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3CD582" w14:textId="04E7ADDC" w:rsidR="00F21047" w:rsidRDefault="00C757A2">
      <w:r>
        <w:rPr>
          <w:noProof/>
          <w:lang w:eastAsia="zh-TW"/>
        </w:rPr>
        <w:drawing>
          <wp:inline distT="0" distB="0" distL="0" distR="0" wp14:anchorId="5CB6CC41" wp14:editId="6E5AF803">
            <wp:extent cx="6668910" cy="71932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673208" cy="7197916"/>
                    </a:xfrm>
                    <a:prstGeom prst="rect">
                      <a:avLst/>
                    </a:prstGeom>
                    <a:noFill/>
                    <a:ln>
                      <a:noFill/>
                    </a:ln>
                  </pic:spPr>
                </pic:pic>
              </a:graphicData>
            </a:graphic>
          </wp:inline>
        </w:drawing>
      </w:r>
    </w:p>
    <w:p w14:paraId="6A994331" w14:textId="77777777" w:rsidR="00F21047" w:rsidRDefault="00F21047"/>
    <w:p w14:paraId="14B3B167" w14:textId="77777777" w:rsidR="00F21047" w:rsidRDefault="00F21047"/>
    <w:p w14:paraId="471ADC45" w14:textId="77777777" w:rsidR="00383A58" w:rsidRDefault="00383A58"/>
    <w:p w14:paraId="6C811F9A" w14:textId="77777777" w:rsidR="00383A58" w:rsidRDefault="00383A58"/>
    <w:p w14:paraId="30A63D4C" w14:textId="77777777" w:rsidR="00383A58" w:rsidRDefault="00383A58"/>
    <w:p w14:paraId="748A6B3E" w14:textId="77777777" w:rsidR="00383A58" w:rsidRDefault="00383A58"/>
    <w:p w14:paraId="7D41132B" w14:textId="77777777" w:rsidR="00383A58" w:rsidRDefault="00383A58"/>
    <w:p w14:paraId="4CA986E5" w14:textId="77777777" w:rsidR="00F21047" w:rsidRDefault="00F21047"/>
    <w:p w14:paraId="1EA8EE2A" w14:textId="77777777" w:rsidR="00F21047" w:rsidRDefault="00F21047"/>
    <w:p w14:paraId="48D7CD11" w14:textId="77777777" w:rsidR="00F21047" w:rsidRDefault="00F21047"/>
    <w:p w14:paraId="127C98CA" w14:textId="77777777" w:rsidR="00C757A2" w:rsidRDefault="00C757A2" w:rsidP="00C757A2">
      <w:pPr>
        <w:ind w:left="3600" w:firstLine="720"/>
      </w:pPr>
    </w:p>
    <w:p w14:paraId="50FE337B" w14:textId="77777777" w:rsidR="00C757A2" w:rsidRDefault="00C757A2" w:rsidP="00C757A2">
      <w:pPr>
        <w:ind w:left="3600" w:firstLine="720"/>
      </w:pPr>
    </w:p>
    <w:p w14:paraId="4309D511" w14:textId="77777777" w:rsidR="00C757A2" w:rsidRDefault="00C757A2" w:rsidP="00C757A2">
      <w:pPr>
        <w:ind w:left="3600" w:firstLine="720"/>
      </w:pPr>
    </w:p>
    <w:p w14:paraId="19E2F426" w14:textId="72DD663E" w:rsidR="00F21047" w:rsidRDefault="00C757A2" w:rsidP="00C757A2">
      <w:pPr>
        <w:ind w:left="3600" w:firstLine="720"/>
      </w:pPr>
      <w:r>
        <w:t>Table of Contents</w:t>
      </w:r>
    </w:p>
    <w:p w14:paraId="7F078D3F" w14:textId="77777777" w:rsidR="00C757A2" w:rsidRDefault="00C757A2"/>
    <w:p w14:paraId="5FC2B64D" w14:textId="77777777" w:rsidR="00C757A2" w:rsidRDefault="00C757A2"/>
    <w:p w14:paraId="4BD89119" w14:textId="77777777" w:rsidR="00C757A2" w:rsidRDefault="00C757A2"/>
    <w:p w14:paraId="10C13D08" w14:textId="77777777" w:rsidR="00FF7C15" w:rsidRDefault="00FF7C15"/>
    <w:p w14:paraId="604F080A" w14:textId="6970A330" w:rsidR="00FF7C15" w:rsidRDefault="00FF7C15">
      <w:r>
        <w:tab/>
      </w:r>
      <w:r>
        <w:tab/>
      </w:r>
      <w:r>
        <w:tab/>
      </w:r>
      <w:r>
        <w:tab/>
      </w:r>
      <w:r>
        <w:tab/>
      </w:r>
      <w:r>
        <w:tab/>
      </w:r>
      <w:r>
        <w:tab/>
      </w:r>
      <w:r>
        <w:tab/>
      </w:r>
      <w:r>
        <w:tab/>
      </w:r>
      <w:r>
        <w:tab/>
      </w:r>
      <w:r>
        <w:tab/>
      </w:r>
      <w:r>
        <w:tab/>
      </w:r>
      <w:r>
        <w:tab/>
        <w:t>Page</w:t>
      </w:r>
    </w:p>
    <w:p w14:paraId="4E433FDA" w14:textId="77777777" w:rsidR="00C757A2" w:rsidRDefault="00C757A2"/>
    <w:p w14:paraId="04F56AE3" w14:textId="69D9EB2D" w:rsidR="00C757A2" w:rsidRDefault="00C757A2">
      <w:r>
        <w:t>1</w:t>
      </w:r>
      <w:r>
        <w:tab/>
        <w:t xml:space="preserve">Introduction </w:t>
      </w:r>
      <w:r w:rsidR="00036DE9">
        <w:tab/>
      </w:r>
      <w:r w:rsidR="00036DE9">
        <w:tab/>
      </w:r>
      <w:r w:rsidR="00036DE9">
        <w:tab/>
      </w:r>
      <w:r w:rsidR="00036DE9">
        <w:tab/>
      </w:r>
      <w:r w:rsidR="00036DE9">
        <w:tab/>
      </w:r>
      <w:r w:rsidR="00036DE9">
        <w:tab/>
      </w:r>
      <w:r w:rsidR="00036DE9">
        <w:tab/>
      </w:r>
      <w:r w:rsidR="00036DE9">
        <w:tab/>
      </w:r>
      <w:r w:rsidR="00036DE9">
        <w:tab/>
      </w:r>
      <w:r w:rsidR="00036DE9">
        <w:tab/>
      </w:r>
      <w:r w:rsidR="00036DE9">
        <w:tab/>
        <w:t>1</w:t>
      </w:r>
    </w:p>
    <w:p w14:paraId="3411824E" w14:textId="77777777" w:rsidR="002F4852" w:rsidRDefault="002F4852"/>
    <w:p w14:paraId="1EC0AA1A" w14:textId="625EAB9F" w:rsidR="002F4852" w:rsidRDefault="00FF7C15">
      <w:r>
        <w:t>2</w:t>
      </w:r>
      <w:r>
        <w:tab/>
        <w:t>Executive Summary</w:t>
      </w:r>
      <w:r w:rsidR="00036DE9">
        <w:tab/>
      </w:r>
      <w:r w:rsidR="00036DE9">
        <w:tab/>
      </w:r>
      <w:r w:rsidR="00036DE9">
        <w:tab/>
      </w:r>
      <w:r w:rsidR="00036DE9">
        <w:tab/>
      </w:r>
      <w:r w:rsidR="00036DE9">
        <w:tab/>
      </w:r>
      <w:r w:rsidR="00036DE9">
        <w:tab/>
      </w:r>
      <w:r w:rsidR="00036DE9">
        <w:tab/>
      </w:r>
      <w:r w:rsidR="00036DE9">
        <w:tab/>
      </w:r>
      <w:r w:rsidR="00036DE9">
        <w:tab/>
      </w:r>
      <w:r w:rsidR="00036DE9">
        <w:tab/>
        <w:t>1</w:t>
      </w:r>
    </w:p>
    <w:p w14:paraId="460294FD" w14:textId="668E5810" w:rsidR="00FF7C15" w:rsidRDefault="00FF7C15">
      <w:r>
        <w:tab/>
      </w:r>
    </w:p>
    <w:p w14:paraId="50A24D97" w14:textId="201DD828" w:rsidR="00FF7C15" w:rsidRDefault="00FF7C15" w:rsidP="00FF7C15">
      <w:r>
        <w:tab/>
        <w:t>2.1 Challenge imposed by overseas expansion</w:t>
      </w:r>
      <w:r w:rsidR="00036DE9">
        <w:tab/>
      </w:r>
      <w:r w:rsidR="00036DE9">
        <w:tab/>
      </w:r>
      <w:r w:rsidR="00036DE9">
        <w:tab/>
      </w:r>
      <w:r w:rsidR="00036DE9">
        <w:tab/>
      </w:r>
      <w:r w:rsidR="00036DE9">
        <w:tab/>
      </w:r>
      <w:r w:rsidR="00036DE9">
        <w:tab/>
        <w:t>1</w:t>
      </w:r>
    </w:p>
    <w:p w14:paraId="7DD545BC" w14:textId="79E13B06" w:rsidR="00FF7C15" w:rsidRDefault="00FF7C15"/>
    <w:p w14:paraId="24710347" w14:textId="7C0AA22D" w:rsidR="00FF7C15" w:rsidRDefault="00FF7C15" w:rsidP="00FF7C15">
      <w:r>
        <w:tab/>
        <w:t>2.2 Importance of Training and Development</w:t>
      </w:r>
      <w:r w:rsidR="00036DE9">
        <w:tab/>
      </w:r>
      <w:r w:rsidR="00036DE9">
        <w:tab/>
      </w:r>
      <w:r w:rsidR="00036DE9">
        <w:tab/>
      </w:r>
      <w:r w:rsidR="00036DE9">
        <w:tab/>
      </w:r>
      <w:r w:rsidR="00036DE9">
        <w:tab/>
      </w:r>
      <w:r w:rsidR="00036DE9">
        <w:tab/>
        <w:t>1</w:t>
      </w:r>
    </w:p>
    <w:p w14:paraId="7D876FCB" w14:textId="4B194B77" w:rsidR="00FF7C15" w:rsidRDefault="00FF7C15"/>
    <w:p w14:paraId="1F5DFED2" w14:textId="021F7FF3" w:rsidR="00FF7C15" w:rsidRDefault="00FF7C15" w:rsidP="00FF7C15">
      <w:pPr>
        <w:rPr>
          <w:lang w:eastAsia="zh-TW"/>
        </w:rPr>
      </w:pPr>
      <w:r>
        <w:tab/>
      </w:r>
      <w:r>
        <w:rPr>
          <w:lang w:eastAsia="zh-TW"/>
        </w:rPr>
        <w:t>2.3 Purpose of Training and Development</w:t>
      </w:r>
      <w:r w:rsidR="00036DE9">
        <w:rPr>
          <w:lang w:eastAsia="zh-TW"/>
        </w:rPr>
        <w:tab/>
      </w:r>
      <w:r w:rsidR="00036DE9">
        <w:rPr>
          <w:lang w:eastAsia="zh-TW"/>
        </w:rPr>
        <w:tab/>
      </w:r>
      <w:r w:rsidR="00036DE9">
        <w:rPr>
          <w:lang w:eastAsia="zh-TW"/>
        </w:rPr>
        <w:tab/>
      </w:r>
      <w:r w:rsidR="00036DE9">
        <w:rPr>
          <w:lang w:eastAsia="zh-TW"/>
        </w:rPr>
        <w:tab/>
      </w:r>
      <w:r w:rsidR="00036DE9">
        <w:rPr>
          <w:lang w:eastAsia="zh-TW"/>
        </w:rPr>
        <w:tab/>
      </w:r>
      <w:r w:rsidR="00036DE9">
        <w:rPr>
          <w:lang w:eastAsia="zh-TW"/>
        </w:rPr>
        <w:tab/>
      </w:r>
      <w:r w:rsidR="00036DE9">
        <w:rPr>
          <w:lang w:eastAsia="zh-TW"/>
        </w:rPr>
        <w:tab/>
        <w:t>1</w:t>
      </w:r>
    </w:p>
    <w:p w14:paraId="1E97759D" w14:textId="7C929B55" w:rsidR="00FF7C15" w:rsidRDefault="00FF7C15"/>
    <w:p w14:paraId="098216AE" w14:textId="4B349987" w:rsidR="00FF7C15" w:rsidRDefault="00FF7C15" w:rsidP="00FF7C15">
      <w:r>
        <w:t xml:space="preserve">3. </w:t>
      </w:r>
      <w:r>
        <w:tab/>
        <w:t xml:space="preserve">Case Study I - </w:t>
      </w:r>
      <w:proofErr w:type="spellStart"/>
      <w:r>
        <w:t>Tsui</w:t>
      </w:r>
      <w:proofErr w:type="spellEnd"/>
      <w:r>
        <w:t xml:space="preserve"> </w:t>
      </w:r>
      <w:proofErr w:type="spellStart"/>
      <w:r>
        <w:t>Wah</w:t>
      </w:r>
      <w:proofErr w:type="spellEnd"/>
      <w:r>
        <w:t xml:space="preserve"> Group</w:t>
      </w:r>
      <w:r w:rsidR="00036DE9">
        <w:tab/>
      </w:r>
      <w:r w:rsidR="00036DE9">
        <w:tab/>
      </w:r>
      <w:r w:rsidR="00036DE9">
        <w:tab/>
      </w:r>
      <w:r w:rsidR="00036DE9">
        <w:tab/>
      </w:r>
      <w:r w:rsidR="00036DE9">
        <w:tab/>
      </w:r>
      <w:r w:rsidR="00036DE9">
        <w:tab/>
      </w:r>
      <w:r w:rsidR="00036DE9">
        <w:tab/>
      </w:r>
      <w:r w:rsidR="00036DE9">
        <w:tab/>
        <w:t>2</w:t>
      </w:r>
    </w:p>
    <w:p w14:paraId="26CE50EB" w14:textId="77777777" w:rsidR="00FF7C15" w:rsidRDefault="00FF7C15" w:rsidP="00FF7C15"/>
    <w:p w14:paraId="609ABF0A" w14:textId="45F5B40C" w:rsidR="00FF7C15" w:rsidRDefault="00FF7C15" w:rsidP="00FF7C15">
      <w:r>
        <w:tab/>
        <w:t>3.1 Background of the company</w:t>
      </w:r>
      <w:r w:rsidR="00036DE9">
        <w:tab/>
      </w:r>
      <w:r w:rsidR="00036DE9">
        <w:tab/>
      </w:r>
      <w:r w:rsidR="00036DE9">
        <w:tab/>
      </w:r>
      <w:r w:rsidR="00036DE9">
        <w:tab/>
      </w:r>
      <w:r w:rsidR="00036DE9">
        <w:tab/>
      </w:r>
      <w:r w:rsidR="00036DE9">
        <w:tab/>
      </w:r>
      <w:r w:rsidR="00036DE9">
        <w:tab/>
      </w:r>
      <w:r w:rsidR="00036DE9">
        <w:tab/>
        <w:t>2</w:t>
      </w:r>
      <w:r w:rsidR="00036DE9">
        <w:tab/>
      </w:r>
      <w:r w:rsidR="00036DE9">
        <w:tab/>
      </w:r>
      <w:r w:rsidR="00036DE9">
        <w:tab/>
      </w:r>
      <w:r w:rsidR="00036DE9">
        <w:tab/>
      </w:r>
      <w:r w:rsidR="00036DE9">
        <w:tab/>
      </w:r>
      <w:r w:rsidR="00036DE9">
        <w:tab/>
      </w:r>
    </w:p>
    <w:p w14:paraId="2B9FBBE9" w14:textId="3250A946" w:rsidR="00FF7C15" w:rsidRDefault="00FF7C15" w:rsidP="00FF7C15">
      <w:r>
        <w:tab/>
        <w:t>3.2 Challenges of overseas expansion</w:t>
      </w:r>
      <w:r w:rsidR="00036DE9">
        <w:tab/>
      </w:r>
      <w:r w:rsidR="00036DE9">
        <w:tab/>
      </w:r>
      <w:r w:rsidR="00036DE9">
        <w:tab/>
      </w:r>
      <w:r w:rsidR="00036DE9">
        <w:tab/>
      </w:r>
      <w:r w:rsidR="00036DE9">
        <w:tab/>
      </w:r>
      <w:r w:rsidR="00036DE9">
        <w:tab/>
      </w:r>
      <w:r w:rsidR="00036DE9">
        <w:tab/>
        <w:t>2</w:t>
      </w:r>
    </w:p>
    <w:p w14:paraId="3F94EB9E" w14:textId="77777777" w:rsidR="00FF7C15" w:rsidRDefault="00FF7C15" w:rsidP="00FF7C15"/>
    <w:p w14:paraId="185DB497" w14:textId="6E5508D8" w:rsidR="00FF7C15" w:rsidRDefault="00FF7C15" w:rsidP="00FF7C15">
      <w:r>
        <w:tab/>
        <w:t>3.3 Training and Development</w:t>
      </w:r>
      <w:r w:rsidR="00036DE9">
        <w:tab/>
      </w:r>
      <w:r w:rsidR="00036DE9">
        <w:tab/>
      </w:r>
      <w:r w:rsidR="00036DE9">
        <w:tab/>
      </w:r>
      <w:r w:rsidR="00036DE9">
        <w:tab/>
      </w:r>
      <w:r w:rsidR="00036DE9">
        <w:tab/>
      </w:r>
      <w:r w:rsidR="00036DE9">
        <w:tab/>
      </w:r>
      <w:r w:rsidR="00036DE9">
        <w:tab/>
      </w:r>
      <w:r w:rsidR="00036DE9">
        <w:tab/>
        <w:t>3</w:t>
      </w:r>
    </w:p>
    <w:p w14:paraId="4F1FDD52" w14:textId="657A1AA9" w:rsidR="00FF7C15" w:rsidRDefault="00FF7C15" w:rsidP="00FF7C15"/>
    <w:p w14:paraId="2ED18190" w14:textId="382F97DD" w:rsidR="00FF7C15" w:rsidRDefault="00FF7C15" w:rsidP="00FF7C15">
      <w:r>
        <w:t xml:space="preserve">4. </w:t>
      </w:r>
      <w:r>
        <w:tab/>
        <w:t>Case Study II – International Law firm</w:t>
      </w:r>
      <w:r w:rsidR="00036DE9">
        <w:tab/>
      </w:r>
      <w:r w:rsidR="00036DE9">
        <w:tab/>
      </w:r>
      <w:r w:rsidR="00036DE9">
        <w:tab/>
      </w:r>
      <w:r w:rsidR="00036DE9">
        <w:tab/>
      </w:r>
      <w:r w:rsidR="00036DE9">
        <w:tab/>
      </w:r>
      <w:r w:rsidR="00036DE9">
        <w:tab/>
      </w:r>
      <w:r w:rsidR="00036DE9">
        <w:tab/>
        <w:t>4</w:t>
      </w:r>
    </w:p>
    <w:p w14:paraId="3D98EBE3" w14:textId="77777777" w:rsidR="00FF7C15" w:rsidRDefault="00FF7C15" w:rsidP="00FF7C15"/>
    <w:p w14:paraId="36A75877" w14:textId="3F0CA96D" w:rsidR="00FF7C15" w:rsidRDefault="00FF7C15" w:rsidP="00FF7C15">
      <w:r>
        <w:tab/>
        <w:t>4.1 Background of the company</w:t>
      </w:r>
      <w:r w:rsidR="00036DE9">
        <w:tab/>
      </w:r>
      <w:r w:rsidR="00036DE9">
        <w:tab/>
      </w:r>
      <w:r w:rsidR="00036DE9">
        <w:tab/>
      </w:r>
      <w:r w:rsidR="00036DE9">
        <w:tab/>
      </w:r>
      <w:r w:rsidR="00036DE9">
        <w:tab/>
      </w:r>
      <w:r w:rsidR="00036DE9">
        <w:tab/>
      </w:r>
      <w:r w:rsidR="00036DE9">
        <w:tab/>
      </w:r>
      <w:r w:rsidR="00036DE9">
        <w:tab/>
        <w:t>4</w:t>
      </w:r>
    </w:p>
    <w:p w14:paraId="2E9E4120" w14:textId="7E8E5D89" w:rsidR="00FF7C15" w:rsidRDefault="00FF7C15" w:rsidP="00FF7C15"/>
    <w:p w14:paraId="400516A2" w14:textId="18FF5337" w:rsidR="00FF7C15" w:rsidRDefault="00FF7C15" w:rsidP="00FF7C15">
      <w:r>
        <w:tab/>
        <w:t>4.2 Challenges of overseas expansion</w:t>
      </w:r>
      <w:r w:rsidR="00036DE9">
        <w:tab/>
      </w:r>
      <w:r w:rsidR="00036DE9">
        <w:tab/>
      </w:r>
      <w:r w:rsidR="00036DE9">
        <w:tab/>
      </w:r>
      <w:r w:rsidR="00036DE9">
        <w:tab/>
      </w:r>
      <w:r w:rsidR="00036DE9">
        <w:tab/>
      </w:r>
      <w:r w:rsidR="00036DE9">
        <w:tab/>
      </w:r>
      <w:r w:rsidR="00036DE9">
        <w:tab/>
        <w:t>4</w:t>
      </w:r>
    </w:p>
    <w:p w14:paraId="4DD292EA" w14:textId="77777777" w:rsidR="00FF7C15" w:rsidRDefault="00FF7C15" w:rsidP="00FF7C15"/>
    <w:p w14:paraId="225AF54C" w14:textId="3CC16F98" w:rsidR="00FF7C15" w:rsidRDefault="00FF7C15" w:rsidP="00FF7C15">
      <w:r>
        <w:tab/>
        <w:t>4.3 Training and Development</w:t>
      </w:r>
      <w:r w:rsidR="00036DE9">
        <w:tab/>
      </w:r>
      <w:r w:rsidR="00036DE9">
        <w:tab/>
      </w:r>
      <w:r w:rsidR="00036DE9">
        <w:tab/>
      </w:r>
      <w:r w:rsidR="00036DE9">
        <w:tab/>
      </w:r>
      <w:r w:rsidR="00036DE9">
        <w:tab/>
      </w:r>
      <w:r w:rsidR="00036DE9">
        <w:tab/>
      </w:r>
      <w:r w:rsidR="00036DE9">
        <w:tab/>
      </w:r>
      <w:r w:rsidR="00036DE9">
        <w:tab/>
        <w:t>5</w:t>
      </w:r>
    </w:p>
    <w:p w14:paraId="16F1BED3" w14:textId="77777777" w:rsidR="00FF7C15" w:rsidRDefault="00FF7C15" w:rsidP="00FF7C15"/>
    <w:p w14:paraId="07108BBC" w14:textId="6F888B11" w:rsidR="00FF7C15" w:rsidRDefault="00FF7C15" w:rsidP="00FF7C15">
      <w:r>
        <w:t>5. Conclusion</w:t>
      </w:r>
      <w:r w:rsidR="00036DE9">
        <w:tab/>
      </w:r>
      <w:r w:rsidR="00036DE9">
        <w:tab/>
      </w:r>
      <w:r w:rsidR="00036DE9">
        <w:tab/>
      </w:r>
      <w:r w:rsidR="00036DE9">
        <w:tab/>
      </w:r>
      <w:r w:rsidR="00036DE9">
        <w:tab/>
      </w:r>
      <w:r w:rsidR="00036DE9">
        <w:tab/>
      </w:r>
      <w:r w:rsidR="00036DE9">
        <w:tab/>
      </w:r>
      <w:r w:rsidR="00036DE9">
        <w:tab/>
      </w:r>
      <w:r w:rsidR="00036DE9">
        <w:tab/>
      </w:r>
      <w:r w:rsidR="00036DE9">
        <w:tab/>
      </w:r>
      <w:r w:rsidR="00036DE9">
        <w:tab/>
      </w:r>
      <w:r w:rsidR="00036DE9">
        <w:tab/>
        <w:t>5</w:t>
      </w:r>
    </w:p>
    <w:p w14:paraId="53327580" w14:textId="77777777" w:rsidR="00FF7C15" w:rsidRDefault="00FF7C15" w:rsidP="00FF7C15"/>
    <w:p w14:paraId="7FB43AE0" w14:textId="4043B004" w:rsidR="00FF7C15" w:rsidRDefault="00FF7C15" w:rsidP="00FF7C15">
      <w:r>
        <w:rPr>
          <w:lang w:eastAsia="zh-TW"/>
        </w:rPr>
        <w:t>References</w:t>
      </w:r>
    </w:p>
    <w:p w14:paraId="4CF9A545" w14:textId="77777777" w:rsidR="00FF7C15" w:rsidRDefault="00FF7C15" w:rsidP="00FF7C15"/>
    <w:p w14:paraId="5DE5CD9C" w14:textId="77777777" w:rsidR="00FF7C15" w:rsidRDefault="00FF7C15" w:rsidP="00FF7C15"/>
    <w:p w14:paraId="6C1A7E15" w14:textId="77777777" w:rsidR="00FF7C15" w:rsidRDefault="00FF7C15"/>
    <w:p w14:paraId="7FC4610A" w14:textId="77777777" w:rsidR="00FF7C15" w:rsidRDefault="00FF7C15"/>
    <w:p w14:paraId="2BCBC9CD" w14:textId="77777777" w:rsidR="00FF7C15" w:rsidRDefault="00FF7C15"/>
    <w:p w14:paraId="4409790A" w14:textId="77777777" w:rsidR="00FF7C15" w:rsidRDefault="00FF7C15"/>
    <w:p w14:paraId="3A755DFC" w14:textId="77777777" w:rsidR="00FF7C15" w:rsidRDefault="00FF7C15"/>
    <w:p w14:paraId="43A34EDC" w14:textId="77777777" w:rsidR="00FF7C15" w:rsidRDefault="00FF7C15"/>
    <w:p w14:paraId="6B151E3E" w14:textId="77777777" w:rsidR="00FF7C15" w:rsidRDefault="00FF7C15"/>
    <w:p w14:paraId="21314C9E" w14:textId="77777777" w:rsidR="00FF7C15" w:rsidRDefault="00FF7C15"/>
    <w:p w14:paraId="7B551D9D" w14:textId="77777777" w:rsidR="00FF7C15" w:rsidRDefault="00FF7C15"/>
    <w:p w14:paraId="604A7106" w14:textId="77777777" w:rsidR="002F4852" w:rsidRDefault="002F4852"/>
    <w:p w14:paraId="0D3ACA32" w14:textId="77AE742D" w:rsidR="00A808E3" w:rsidRDefault="00B0376C">
      <w:r>
        <w:lastRenderedPageBreak/>
        <w:t>Training and Development</w:t>
      </w:r>
      <w:r w:rsidR="001F3152">
        <w:t xml:space="preserve"> for</w:t>
      </w:r>
      <w:r>
        <w:t xml:space="preserve"> Overseas E</w:t>
      </w:r>
      <w:r w:rsidR="00EB554F">
        <w:t>xpansion</w:t>
      </w:r>
    </w:p>
    <w:p w14:paraId="236BA1A7" w14:textId="77777777" w:rsidR="00EB554F" w:rsidRDefault="00EB554F"/>
    <w:p w14:paraId="73255410" w14:textId="77777777" w:rsidR="00EB554F" w:rsidRDefault="00EB554F">
      <w:pPr>
        <w:rPr>
          <w:lang w:eastAsia="zh-TW"/>
        </w:rPr>
      </w:pPr>
    </w:p>
    <w:p w14:paraId="7A16E631" w14:textId="0DD6ABF1" w:rsidR="00EB554F" w:rsidRDefault="008B0015">
      <w:r>
        <w:t xml:space="preserve">1. </w:t>
      </w:r>
      <w:r w:rsidR="00EB554F">
        <w:t>Introduction</w:t>
      </w:r>
    </w:p>
    <w:p w14:paraId="1361556C" w14:textId="77777777" w:rsidR="00705E8B" w:rsidRDefault="00705E8B"/>
    <w:p w14:paraId="1816BC12" w14:textId="5D186954" w:rsidR="00705E8B" w:rsidRDefault="001F3152">
      <w:r>
        <w:t>Globalization is an irresistible trend. Organizations are searching for overseas development opportunities in order to maximize its revenue and influence in its own industry. When facing the change brought by overseas expansion, Human Resources Management (HRM) will definitely face different challenges during the process. We are going to investigate on the challenges brought to Training and Development section through two case studies of overseas expansion.</w:t>
      </w:r>
    </w:p>
    <w:p w14:paraId="30ED63ED" w14:textId="77777777" w:rsidR="00705E8B" w:rsidRDefault="00705E8B"/>
    <w:p w14:paraId="5B89D3B8" w14:textId="77777777" w:rsidR="00EB554F" w:rsidRDefault="00EB554F"/>
    <w:p w14:paraId="518C25AA" w14:textId="7F8EF2CC" w:rsidR="00EB554F" w:rsidRDefault="008B0015">
      <w:r>
        <w:t xml:space="preserve">2. </w:t>
      </w:r>
      <w:r w:rsidR="00EB554F">
        <w:t>Executive Summary</w:t>
      </w:r>
    </w:p>
    <w:p w14:paraId="088DD336" w14:textId="77777777" w:rsidR="00EB554F" w:rsidRDefault="00EB554F"/>
    <w:p w14:paraId="5B8409B9" w14:textId="2E923362" w:rsidR="003D67D0" w:rsidRDefault="00DF2A41">
      <w:r>
        <w:t xml:space="preserve">In the trend of globalization, one of the departments receiving first impact will be HRM. </w:t>
      </w:r>
      <w:r w:rsidR="00B0376C">
        <w:t>To ensure a smooth process of overseas expansion, HRM has to input tremendous amount of effort. We all understand facing change is not easy, especially for a sized organization. We are going to pick one of the HRM functions and analyze in details on its challenge and solutions. We will focus on two industries and use their models as our case studies. One is restaurant industry (</w:t>
      </w:r>
      <w:proofErr w:type="spellStart"/>
      <w:r w:rsidR="00B0376C">
        <w:t>Tsui</w:t>
      </w:r>
      <w:proofErr w:type="spellEnd"/>
      <w:r w:rsidR="00B0376C">
        <w:t xml:space="preserve"> </w:t>
      </w:r>
      <w:proofErr w:type="spellStart"/>
      <w:r w:rsidR="00B0376C">
        <w:t>Wah</w:t>
      </w:r>
      <w:proofErr w:type="spellEnd"/>
      <w:r w:rsidR="00B0376C">
        <w:t xml:space="preserve"> Group) while the other is legal industry (International </w:t>
      </w:r>
      <w:proofErr w:type="spellStart"/>
      <w:r w:rsidR="00B0376C">
        <w:t>Lawfirm</w:t>
      </w:r>
      <w:proofErr w:type="spellEnd"/>
      <w:r w:rsidR="00B0376C">
        <w:t>).</w:t>
      </w:r>
    </w:p>
    <w:p w14:paraId="01C0AB54" w14:textId="77777777" w:rsidR="00312C28" w:rsidRDefault="00312C28"/>
    <w:p w14:paraId="0327831F" w14:textId="2A05696E" w:rsidR="00BB4C15" w:rsidRDefault="008B0015">
      <w:r>
        <w:t xml:space="preserve">2.1 </w:t>
      </w:r>
      <w:r w:rsidR="00BB4C15">
        <w:t>Challenge imposed by overseas expansion</w:t>
      </w:r>
    </w:p>
    <w:p w14:paraId="64E726FB" w14:textId="72A343B6" w:rsidR="00BB4C15" w:rsidRDefault="00BB4C15">
      <w:r>
        <w:t xml:space="preserve">As HRM, </w:t>
      </w:r>
      <w:r w:rsidR="00842B85">
        <w:t>one of the main functions is to manage the people in an organization, maximize their contribution and result in the best performance of company revenue and image. In face of the new cultural and business environment coming along with overseas expansion, HRM will need to adjust its policies in all areas to endeavor through this transition period. Our focus, which also plays an important role as solution, is Training and Development.</w:t>
      </w:r>
    </w:p>
    <w:p w14:paraId="1DDDE6AC" w14:textId="77777777" w:rsidR="00BB4C15" w:rsidRDefault="00BB4C15"/>
    <w:p w14:paraId="6F04D006" w14:textId="2CAA7B67" w:rsidR="00C915B1" w:rsidRDefault="008B0015">
      <w:r>
        <w:t xml:space="preserve">2.2 </w:t>
      </w:r>
      <w:r w:rsidR="00C915B1">
        <w:t>Importance of Training and Development</w:t>
      </w:r>
    </w:p>
    <w:p w14:paraId="568F7185" w14:textId="77777777" w:rsidR="00312C28" w:rsidRDefault="00312C28" w:rsidP="00312C28">
      <w:r>
        <w:t xml:space="preserve">Globalization, the continuously rising competition and rapid change in modern enterprise environments make clear that human resources is one of the key factors for their survival. Modern CEOs and middle management realize that lifelong learning is an imperative methods contribute to increased motivation, job satisfaction and morale among employees. </w:t>
      </w:r>
    </w:p>
    <w:p w14:paraId="5802EB2F" w14:textId="77777777" w:rsidR="00312C28" w:rsidRDefault="00312C28" w:rsidP="00312C28">
      <w:pPr>
        <w:rPr>
          <w:lang w:eastAsia="zh-TW"/>
        </w:rPr>
      </w:pPr>
      <w:r>
        <w:t xml:space="preserve">(Decision support systems for human resource training and development, Athanasios </w:t>
      </w:r>
      <w:proofErr w:type="spellStart"/>
      <w:r>
        <w:t>Chatzimouratidis</w:t>
      </w:r>
      <w:proofErr w:type="spellEnd"/>
      <w:r>
        <w:t xml:space="preserve">, Ioannis </w:t>
      </w:r>
      <w:proofErr w:type="spellStart"/>
      <w:r>
        <w:t>Theotokas</w:t>
      </w:r>
      <w:proofErr w:type="spellEnd"/>
      <w:r>
        <w:t xml:space="preserve"> and Ioannis N. </w:t>
      </w:r>
      <w:proofErr w:type="spellStart"/>
      <w:r>
        <w:t>Lagoudis</w:t>
      </w:r>
      <w:proofErr w:type="spellEnd"/>
      <w:r>
        <w:t>, The International Journal of Human Resource Management, Vol.23, No.4, February 2012, 662-693)</w:t>
      </w:r>
    </w:p>
    <w:p w14:paraId="03054B2F" w14:textId="77777777" w:rsidR="00312C28" w:rsidRDefault="00312C28" w:rsidP="00312C28">
      <w:pPr>
        <w:rPr>
          <w:lang w:eastAsia="zh-TW"/>
        </w:rPr>
      </w:pPr>
    </w:p>
    <w:p w14:paraId="7D220D22" w14:textId="77777777" w:rsidR="00312C28" w:rsidRDefault="00312C28" w:rsidP="00312C28">
      <w:pPr>
        <w:rPr>
          <w:lang w:eastAsia="zh-TW"/>
        </w:rPr>
      </w:pPr>
    </w:p>
    <w:p w14:paraId="1E5EC100" w14:textId="234CDB1D" w:rsidR="00312C28" w:rsidRDefault="008B0015" w:rsidP="00312C28">
      <w:pPr>
        <w:rPr>
          <w:lang w:eastAsia="zh-TW"/>
        </w:rPr>
      </w:pPr>
      <w:r>
        <w:rPr>
          <w:lang w:eastAsia="zh-TW"/>
        </w:rPr>
        <w:t xml:space="preserve">2.3 </w:t>
      </w:r>
      <w:r w:rsidR="00C915B1">
        <w:rPr>
          <w:lang w:eastAsia="zh-TW"/>
        </w:rPr>
        <w:t>Purpose of Training and Development</w:t>
      </w:r>
    </w:p>
    <w:p w14:paraId="341ED9EB" w14:textId="77777777" w:rsidR="00312C28" w:rsidRDefault="00312C28" w:rsidP="00312C28">
      <w:pPr>
        <w:pStyle w:val="ListParagraph"/>
        <w:numPr>
          <w:ilvl w:val="0"/>
          <w:numId w:val="1"/>
        </w:numPr>
        <w:rPr>
          <w:lang w:eastAsia="zh-TW"/>
        </w:rPr>
      </w:pPr>
      <w:r>
        <w:rPr>
          <w:lang w:eastAsia="zh-TW"/>
        </w:rPr>
        <w:t>Professional ability: representing proven capacity to use knowledge, abilities and personal, social or methodological capacities during work or study</w:t>
      </w:r>
    </w:p>
    <w:p w14:paraId="1E9AD9B3" w14:textId="77777777" w:rsidR="00312C28" w:rsidRDefault="00312C28" w:rsidP="00312C28">
      <w:pPr>
        <w:pStyle w:val="ListParagraph"/>
        <w:numPr>
          <w:ilvl w:val="0"/>
          <w:numId w:val="1"/>
        </w:numPr>
        <w:rPr>
          <w:lang w:eastAsia="zh-TW"/>
        </w:rPr>
      </w:pPr>
      <w:r>
        <w:rPr>
          <w:lang w:eastAsia="zh-TW"/>
        </w:rPr>
        <w:t>Knowledge: representing the result of information absorption through study. These are the totality of facts, principles, theories and practices related to a certain work or study field</w:t>
      </w:r>
    </w:p>
    <w:p w14:paraId="359E6CE3" w14:textId="77777777" w:rsidR="00312C28" w:rsidRDefault="00312C28" w:rsidP="00312C28">
      <w:pPr>
        <w:pStyle w:val="ListParagraph"/>
        <w:numPr>
          <w:ilvl w:val="0"/>
          <w:numId w:val="1"/>
        </w:numPr>
        <w:rPr>
          <w:lang w:eastAsia="zh-TW"/>
        </w:rPr>
      </w:pPr>
      <w:r>
        <w:rPr>
          <w:lang w:eastAsia="zh-TW"/>
        </w:rPr>
        <w:t>Abilities: representing the capacity to apply and use knowledge to accomplish tasks and to solve problems, Abilities are described as being cognitive (implies the use of logic, intuitive and creative thinking) or practical (implies manual dexterity and the use of methods, materials, tools or instruments)</w:t>
      </w:r>
    </w:p>
    <w:p w14:paraId="19C41789" w14:textId="77777777" w:rsidR="00312C28" w:rsidRDefault="00312C28" w:rsidP="00312C28">
      <w:pPr>
        <w:rPr>
          <w:lang w:eastAsia="zh-TW"/>
        </w:rPr>
      </w:pPr>
      <w:r>
        <w:rPr>
          <w:lang w:eastAsia="zh-TW"/>
        </w:rPr>
        <w:t>(Determine Current and Future Demands on Human Resources Training and Development Branch “CREIR CF” Constanta, Daniel DANECI-PATR-AU, Gabriela NEACSU, Laura PATACHE, University Spiru Haret, Constanta, ROMANIA, Economy Transdisciplinarity Cognition, Vol.15, Issue 1/2012, 171-179)</w:t>
      </w:r>
    </w:p>
    <w:p w14:paraId="12C798CC" w14:textId="6F39C00B" w:rsidR="00312C28" w:rsidRDefault="00FF7C15" w:rsidP="00312C28">
      <w:pPr>
        <w:rPr>
          <w:lang w:eastAsia="zh-TW"/>
        </w:rPr>
      </w:pPr>
      <w:r>
        <w:rPr>
          <w:lang w:eastAsia="zh-TW"/>
        </w:rPr>
        <w:tab/>
      </w:r>
      <w:r>
        <w:rPr>
          <w:lang w:eastAsia="zh-TW"/>
        </w:rPr>
        <w:tab/>
      </w:r>
      <w:r>
        <w:rPr>
          <w:lang w:eastAsia="zh-TW"/>
        </w:rPr>
        <w:tab/>
      </w:r>
      <w:r>
        <w:rPr>
          <w:lang w:eastAsia="zh-TW"/>
        </w:rPr>
        <w:tab/>
      </w:r>
      <w:r>
        <w:rPr>
          <w:lang w:eastAsia="zh-TW"/>
        </w:rPr>
        <w:tab/>
      </w:r>
      <w:r>
        <w:rPr>
          <w:lang w:eastAsia="zh-TW"/>
        </w:rPr>
        <w:tab/>
      </w:r>
      <w:r>
        <w:rPr>
          <w:lang w:eastAsia="zh-TW"/>
        </w:rPr>
        <w:tab/>
      </w:r>
      <w:r>
        <w:rPr>
          <w:lang w:eastAsia="zh-TW"/>
        </w:rPr>
        <w:tab/>
        <w:t>1</w:t>
      </w:r>
    </w:p>
    <w:p w14:paraId="57796252" w14:textId="77777777" w:rsidR="00312C28" w:rsidRDefault="00312C28"/>
    <w:p w14:paraId="66BDD575" w14:textId="567E9FF5" w:rsidR="00312C28" w:rsidRDefault="008B0015">
      <w:r>
        <w:t xml:space="preserve">3. </w:t>
      </w:r>
      <w:r w:rsidR="00947180">
        <w:t xml:space="preserve">Case Study I - </w:t>
      </w:r>
      <w:proofErr w:type="spellStart"/>
      <w:r w:rsidR="00947180">
        <w:t>Tsui</w:t>
      </w:r>
      <w:proofErr w:type="spellEnd"/>
      <w:r w:rsidR="00947180">
        <w:t xml:space="preserve"> </w:t>
      </w:r>
      <w:proofErr w:type="spellStart"/>
      <w:r w:rsidR="00947180">
        <w:t>Wah</w:t>
      </w:r>
      <w:proofErr w:type="spellEnd"/>
      <w:r w:rsidR="00947180">
        <w:t xml:space="preserve"> Group</w:t>
      </w:r>
    </w:p>
    <w:p w14:paraId="7E7FDE5A" w14:textId="77777777" w:rsidR="00947180" w:rsidRDefault="00947180"/>
    <w:p w14:paraId="621286AE" w14:textId="52CB4B3A" w:rsidR="00EB554F" w:rsidRDefault="008B0015">
      <w:r>
        <w:t xml:space="preserve">3.1 </w:t>
      </w:r>
      <w:r w:rsidR="00EB554F">
        <w:t>Background of the company</w:t>
      </w:r>
    </w:p>
    <w:p w14:paraId="304C78AA" w14:textId="77777777" w:rsidR="002530E7" w:rsidRDefault="002530E7"/>
    <w:p w14:paraId="3B9C05BB" w14:textId="5655AFF7" w:rsidR="00C52986" w:rsidRDefault="005C6D4A">
      <w:proofErr w:type="spellStart"/>
      <w:r>
        <w:t>Tsui</w:t>
      </w:r>
      <w:proofErr w:type="spellEnd"/>
      <w:r>
        <w:t xml:space="preserve"> </w:t>
      </w:r>
      <w:proofErr w:type="spellStart"/>
      <w:r>
        <w:t>Wah</w:t>
      </w:r>
      <w:proofErr w:type="spellEnd"/>
      <w:r>
        <w:t xml:space="preserve"> Group </w:t>
      </w:r>
      <w:r w:rsidR="000E7369">
        <w:t xml:space="preserve">is a listed company originated from Hong Kong. It is a business of running </w:t>
      </w:r>
      <w:r w:rsidR="006C6B4A">
        <w:t xml:space="preserve">local </w:t>
      </w:r>
      <w:r w:rsidR="000E7369">
        <w:t xml:space="preserve">restaurant providing specific </w:t>
      </w:r>
      <w:r w:rsidR="0030608F">
        <w:t xml:space="preserve">Cantonese style food and beverages named ‘Cha Chen Tin’. </w:t>
      </w:r>
      <w:r w:rsidR="006C6B4A">
        <w:t xml:space="preserve">The characteristics of ‘Cha Chen Tin’ are the unique local taste of Cantonese food and tea that only Hong Kong has and the restaurant style is also very unique. Currently, </w:t>
      </w:r>
      <w:r w:rsidR="002530E7">
        <w:t xml:space="preserve">‘Cha Chen Tin’ is very popular and spreading everywhere in Hong Kong and has been existed for a very long time. </w:t>
      </w:r>
    </w:p>
    <w:p w14:paraId="6B949E30" w14:textId="77777777" w:rsidR="00C52986" w:rsidRDefault="00C52986"/>
    <w:p w14:paraId="3F858DAD" w14:textId="72500714" w:rsidR="00C52986" w:rsidRDefault="002530E7">
      <w:r>
        <w:t xml:space="preserve">In 1977, </w:t>
      </w:r>
      <w:proofErr w:type="spellStart"/>
      <w:r w:rsidR="00E45E93">
        <w:t>Tsui</w:t>
      </w:r>
      <w:proofErr w:type="spellEnd"/>
      <w:r w:rsidR="00E45E93">
        <w:t xml:space="preserve"> </w:t>
      </w:r>
      <w:proofErr w:type="spellStart"/>
      <w:r w:rsidR="00E45E93">
        <w:t>Wah</w:t>
      </w:r>
      <w:proofErr w:type="spellEnd"/>
      <w:r w:rsidR="00E45E93">
        <w:t xml:space="preserve"> o</w:t>
      </w:r>
      <w:r w:rsidR="00AC3F0C">
        <w:t>pened its first restaurant in Sa</w:t>
      </w:r>
      <w:r w:rsidR="00E45E93">
        <w:t>n Po Kong. In 1990, a branch was opened in Central in a high-class style. Since then</w:t>
      </w:r>
      <w:r w:rsidR="00AC3F0C">
        <w:t xml:space="preserve"> </w:t>
      </w:r>
      <w:proofErr w:type="spellStart"/>
      <w:r w:rsidR="00391FB9">
        <w:t>Tsui</w:t>
      </w:r>
      <w:proofErr w:type="spellEnd"/>
      <w:r w:rsidR="00391FB9">
        <w:t xml:space="preserve"> </w:t>
      </w:r>
      <w:proofErr w:type="spellStart"/>
      <w:r w:rsidR="00391FB9">
        <w:t>Wah</w:t>
      </w:r>
      <w:proofErr w:type="spellEnd"/>
      <w:r w:rsidR="00391FB9">
        <w:t xml:space="preserve"> branch was spreading in different areas with a branch opening 24-hour in Causeway Bay. In 2012, </w:t>
      </w:r>
      <w:proofErr w:type="spellStart"/>
      <w:r w:rsidR="00391FB9">
        <w:t>Tsui</w:t>
      </w:r>
      <w:proofErr w:type="spellEnd"/>
      <w:r w:rsidR="00391FB9">
        <w:t xml:space="preserve"> </w:t>
      </w:r>
      <w:proofErr w:type="spellStart"/>
      <w:r w:rsidR="00461D7E">
        <w:t>Wah</w:t>
      </w:r>
      <w:proofErr w:type="spellEnd"/>
      <w:r w:rsidR="00461D7E">
        <w:t xml:space="preserve"> Group expanded</w:t>
      </w:r>
      <w:r w:rsidR="00391FB9">
        <w:t xml:space="preserve"> to Wuhan, China</w:t>
      </w:r>
      <w:r w:rsidR="00473ED8">
        <w:t xml:space="preserve"> and became a listed company in Nov the same year. </w:t>
      </w:r>
    </w:p>
    <w:p w14:paraId="0737E4A4" w14:textId="77777777" w:rsidR="003603F5" w:rsidRDefault="003603F5"/>
    <w:p w14:paraId="07160172" w14:textId="77777777" w:rsidR="00D341C1" w:rsidRDefault="00D341C1" w:rsidP="00D341C1">
      <w:pPr>
        <w:rPr>
          <w:lang w:eastAsia="zh-TW"/>
        </w:rPr>
      </w:pPr>
      <w:r>
        <w:rPr>
          <w:lang w:eastAsia="zh-TW"/>
        </w:rPr>
        <w:t>The revenue of the Group slightly decreased by approximately 0.3% from approximately HK$1,845.4 million for the Year 2017 to approximately HK$1,839.8 million for the Year. The slight decrease in gross profit corresponded with the decrease in revenue, mainly due to a decrease in sales as a result of the closure of certain branches in Hong Kong during the Year 2017.</w:t>
      </w:r>
    </w:p>
    <w:p w14:paraId="7D7FE157" w14:textId="72422224" w:rsidR="00D341C1" w:rsidRDefault="00D341C1">
      <w:r>
        <w:t>(</w:t>
      </w:r>
      <w:proofErr w:type="spellStart"/>
      <w:r>
        <w:t>Tsui</w:t>
      </w:r>
      <w:proofErr w:type="spellEnd"/>
      <w:r>
        <w:t xml:space="preserve"> </w:t>
      </w:r>
      <w:proofErr w:type="spellStart"/>
      <w:r>
        <w:t>Wah</w:t>
      </w:r>
      <w:proofErr w:type="spellEnd"/>
      <w:r>
        <w:t xml:space="preserve"> Group Annual Report)</w:t>
      </w:r>
    </w:p>
    <w:p w14:paraId="2DF4CA08" w14:textId="77777777" w:rsidR="00D341C1" w:rsidRDefault="00D341C1"/>
    <w:p w14:paraId="63796CEC" w14:textId="27B1D1A7" w:rsidR="00C52986" w:rsidRDefault="00231118">
      <w:r>
        <w:t>As a financial and development strategy, i</w:t>
      </w:r>
      <w:r w:rsidR="003603F5">
        <w:t xml:space="preserve">n Jun 2018, </w:t>
      </w:r>
      <w:proofErr w:type="spellStart"/>
      <w:r w:rsidR="003603F5">
        <w:t>Tsui</w:t>
      </w:r>
      <w:proofErr w:type="spellEnd"/>
      <w:r w:rsidR="003603F5">
        <w:t xml:space="preserve"> </w:t>
      </w:r>
      <w:proofErr w:type="spellStart"/>
      <w:r w:rsidR="003603F5">
        <w:t>Wah</w:t>
      </w:r>
      <w:proofErr w:type="spellEnd"/>
      <w:r w:rsidR="003603F5">
        <w:t xml:space="preserve"> Group expanded to Singapore in joint venture with a local corporate Vista F&amp;B Services Pte.</w:t>
      </w:r>
      <w:r w:rsidR="00484E94">
        <w:t xml:space="preserve"> Ltd.</w:t>
      </w:r>
      <w:r w:rsidR="00D341C1">
        <w:t xml:space="preserve"> The first branch is locate</w:t>
      </w:r>
      <w:r w:rsidR="003603F5">
        <w:t>d in C</w:t>
      </w:r>
      <w:r w:rsidR="00D341C1">
        <w:t xml:space="preserve">larke Quay, a prime location in </w:t>
      </w:r>
      <w:r w:rsidR="003603F5">
        <w:t>Singapore.</w:t>
      </w:r>
    </w:p>
    <w:p w14:paraId="3A5B937A" w14:textId="77777777" w:rsidR="00D341C1" w:rsidRDefault="00D341C1"/>
    <w:p w14:paraId="769FB652" w14:textId="77777777" w:rsidR="00231118" w:rsidRDefault="00231118"/>
    <w:p w14:paraId="682259E7" w14:textId="77777777" w:rsidR="00231118" w:rsidRDefault="00231118"/>
    <w:p w14:paraId="08DFE556" w14:textId="77777777" w:rsidR="00231118" w:rsidRDefault="00231118"/>
    <w:p w14:paraId="106DD5BC" w14:textId="77777777" w:rsidR="00231118" w:rsidRDefault="00231118"/>
    <w:p w14:paraId="7BC5B220" w14:textId="77777777" w:rsidR="00EB554F" w:rsidRDefault="00EB554F"/>
    <w:p w14:paraId="6A4F6B8F" w14:textId="5C11C603" w:rsidR="00EB554F" w:rsidRDefault="008B0015">
      <w:r>
        <w:t xml:space="preserve">3.2 </w:t>
      </w:r>
      <w:r w:rsidR="00D341C1">
        <w:t>Challenges of overseas</w:t>
      </w:r>
      <w:r w:rsidR="003263C8">
        <w:t xml:space="preserve"> expansion</w:t>
      </w:r>
    </w:p>
    <w:p w14:paraId="6635759A" w14:textId="77777777" w:rsidR="00D341C1" w:rsidRDefault="00D341C1"/>
    <w:p w14:paraId="2BED7D52" w14:textId="7B716925" w:rsidR="00D341C1" w:rsidRDefault="00231118">
      <w:r>
        <w:t xml:space="preserve">As we all know, overseas expansion is not easy, especially it is carrying an expectation of management. From the perspective of management, the expansion is carrying a mission of recovering the financial loss in Hong Kong. </w:t>
      </w:r>
      <w:r w:rsidR="006E31D7">
        <w:t>Meanwhile, it is also the prestigious trademark of the Group that its restaurant development is penetrating in different parts of Asia.</w:t>
      </w:r>
    </w:p>
    <w:p w14:paraId="147584B9" w14:textId="77777777" w:rsidR="006E31D7" w:rsidRDefault="006E31D7"/>
    <w:p w14:paraId="48DBBCA2" w14:textId="7C0F25B0" w:rsidR="006E31D7" w:rsidRDefault="006E31D7">
      <w:r>
        <w:t xml:space="preserve">When we look into the restaurant development, we will see there is a mix of employees from both Hong Kong and Singapore. With the aim of sustaining the local Hong Kong </w:t>
      </w:r>
      <w:proofErr w:type="spellStart"/>
      <w:r>
        <w:t>Tsui</w:t>
      </w:r>
      <w:proofErr w:type="spellEnd"/>
      <w:r>
        <w:t xml:space="preserve"> </w:t>
      </w:r>
      <w:proofErr w:type="spellStart"/>
      <w:r>
        <w:t>Wah</w:t>
      </w:r>
      <w:proofErr w:type="spellEnd"/>
      <w:r>
        <w:t xml:space="preserve"> restaurant style, the management will face challen</w:t>
      </w:r>
      <w:r w:rsidR="007B73AF">
        <w:t>ge in training the local Singaporean staff achieving this goal as there is a fundamental difference in the mindset between Singapore staff and Hong Kong staff. The career expectation of the Hong Kong staff is also different. On top of this, there are all sorts of cultural difference that the management has to consider.</w:t>
      </w:r>
      <w:r w:rsidR="004C14DC">
        <w:t xml:space="preserve"> </w:t>
      </w:r>
    </w:p>
    <w:p w14:paraId="7F9EDD60" w14:textId="05EB32CE" w:rsidR="004C14DC" w:rsidRDefault="004C14DC"/>
    <w:p w14:paraId="557FB5C3" w14:textId="0D20236E" w:rsidR="00090795" w:rsidRDefault="004C14DC">
      <w:r>
        <w:t xml:space="preserve">As a Hong Kong </w:t>
      </w:r>
      <w:r w:rsidR="00090795">
        <w:t xml:space="preserve">‘Cha Chen Tin’ </w:t>
      </w:r>
      <w:r>
        <w:t xml:space="preserve">restaurant staff, the career prospect is </w:t>
      </w:r>
      <w:r w:rsidR="00090795">
        <w:t>wide and they can easily find a job opportunity back in Hong Kong. However, for a Singaporean staff, they will undoubtedly worry about their career prospect as ‘Cha Chen Tin’ is being viewed as a narrow development prospect. Hong Kong has a name of fast pace while Singapore is a more relax. Mixing the staff from two different cultural background together will also create some tension.</w:t>
      </w:r>
    </w:p>
    <w:p w14:paraId="71BA24BC" w14:textId="279BC301" w:rsidR="00090795" w:rsidRDefault="00FF7C15">
      <w:r>
        <w:tab/>
      </w:r>
      <w:r>
        <w:tab/>
      </w:r>
      <w:r>
        <w:tab/>
      </w:r>
      <w:r>
        <w:tab/>
      </w:r>
      <w:r>
        <w:tab/>
      </w:r>
      <w:r>
        <w:tab/>
      </w:r>
      <w:r>
        <w:tab/>
      </w:r>
      <w:r>
        <w:tab/>
        <w:t>2</w:t>
      </w:r>
    </w:p>
    <w:p w14:paraId="24FBF26D" w14:textId="79B1E795" w:rsidR="00090795" w:rsidRDefault="00090795">
      <w:r>
        <w:lastRenderedPageBreak/>
        <w:t xml:space="preserve">With all these unfavorable factors, one of the unwanted consequences </w:t>
      </w:r>
      <w:r w:rsidR="004E1922">
        <w:t xml:space="preserve">is high turnover rate. The aim of management is to enhance the group revenue while high turnover rate will </w:t>
      </w:r>
      <w:r w:rsidR="004A5D34">
        <w:t>be wasting a lot of resources and increase the expense of the group. It will also impact the image and morale of the group. In view of this, HRM is to pay special attention. Implementation of Training and Development can be one of the solutions to the overseas expansion issue.</w:t>
      </w:r>
    </w:p>
    <w:p w14:paraId="3DB5EAD6" w14:textId="77777777" w:rsidR="00666DDB" w:rsidRDefault="00666DDB"/>
    <w:p w14:paraId="06FEE2CC" w14:textId="77777777" w:rsidR="00666DDB" w:rsidRDefault="00666DDB"/>
    <w:p w14:paraId="574469FF" w14:textId="30E6480B" w:rsidR="00666DDB" w:rsidRDefault="008B0015">
      <w:r>
        <w:t xml:space="preserve">3.3 </w:t>
      </w:r>
      <w:r w:rsidR="0030608F">
        <w:t>Training and Development</w:t>
      </w:r>
    </w:p>
    <w:p w14:paraId="3AE31A92" w14:textId="77777777" w:rsidR="000E7369" w:rsidRDefault="000E7369"/>
    <w:p w14:paraId="5796B459" w14:textId="07A5B554" w:rsidR="004A5D34" w:rsidRDefault="0004008D">
      <w:r>
        <w:t xml:space="preserve">Training is a systematic setup where employees are instructed and taught of technical knowledge related to their jobs. It focuses on teaching employees how to use particular methods or how to do specific tasks to increase efficiency. Development </w:t>
      </w:r>
      <w:r w:rsidR="00D6252C">
        <w:t>exposes executives to the latest techniques and trends in their professional fields, ensures the company has adequate number of managers with knowledge and skill, helps in long-term growth and survival of the company and ensures the employees utilize their managerial and leadership skills in particular to the fullest.</w:t>
      </w:r>
    </w:p>
    <w:p w14:paraId="4B9194C5" w14:textId="77777777" w:rsidR="004A5D34" w:rsidRDefault="004A5D34"/>
    <w:p w14:paraId="7B2A02BF" w14:textId="4A533B47" w:rsidR="00D6252C" w:rsidRDefault="00575437">
      <w:r>
        <w:t>Training can</w:t>
      </w:r>
      <w:r w:rsidR="00242524">
        <w:t xml:space="preserve"> be focus in overcoming the defects and tension caused by the expansion to Singapore. Training process can include: needs analysis, instructional design, program implementation and evaluation. Training programs can be set up through on the job training, apprenticeship training, job instruction training and lectures, etc. </w:t>
      </w:r>
    </w:p>
    <w:p w14:paraId="15B8522D" w14:textId="77777777" w:rsidR="00D6252C" w:rsidRDefault="00D6252C"/>
    <w:p w14:paraId="5B353454" w14:textId="521A8BCD" w:rsidR="00D6252C" w:rsidRDefault="00242524">
      <w:r>
        <w:t xml:space="preserve">In </w:t>
      </w:r>
      <w:proofErr w:type="spellStart"/>
      <w:r>
        <w:t>Tsui</w:t>
      </w:r>
      <w:proofErr w:type="spellEnd"/>
      <w:r>
        <w:t xml:space="preserve"> </w:t>
      </w:r>
      <w:proofErr w:type="spellStart"/>
      <w:r>
        <w:t>Wah</w:t>
      </w:r>
      <w:proofErr w:type="spellEnd"/>
      <w:r>
        <w:t xml:space="preserve"> Group case of overseas expansion,</w:t>
      </w:r>
      <w:r w:rsidR="00575437">
        <w:t xml:space="preserve"> one of the immediate problem</w:t>
      </w:r>
      <w:r w:rsidR="004153EF">
        <w:t>s</w:t>
      </w:r>
      <w:r w:rsidR="00575437">
        <w:t xml:space="preserve"> is the cultura</w:t>
      </w:r>
      <w:r w:rsidR="00BB7EB0">
        <w:t>l tension</w:t>
      </w:r>
      <w:r w:rsidR="00575437">
        <w:t xml:space="preserve"> of the employees. Hong Kong staff tend</w:t>
      </w:r>
      <w:r w:rsidR="004153EF">
        <w:t>s</w:t>
      </w:r>
      <w:r w:rsidR="00575437">
        <w:t xml:space="preserve"> to have a fast pace and Singaporean staff is relatively slow. Through training program, HRM can adjust the expectation of both sides, implement understanding between the two parties and state a clear measurable</w:t>
      </w:r>
      <w:r w:rsidR="004153EF">
        <w:t xml:space="preserve"> requirements from</w:t>
      </w:r>
      <w:r w:rsidR="00575437">
        <w:t xml:space="preserve"> the management. </w:t>
      </w:r>
      <w:r w:rsidR="004153EF">
        <w:t>It can ease the complaints between each other. Cultural understandings between the two groups are also to be addressed to. Singaporean has their own way of mentality while Hong Kong staff is to embrace the difference and not to strongly impose their implanted value to the new staff. Singaporean being new to the Hong Kong local food restaurant style can also be positively benefited from the training and gras</w:t>
      </w:r>
      <w:r w:rsidR="00BB7EB0">
        <w:t xml:space="preserve">p the essence of ‘Cha Chen Tin’. </w:t>
      </w:r>
    </w:p>
    <w:p w14:paraId="06A366D4" w14:textId="77777777" w:rsidR="004153EF" w:rsidRDefault="004153EF"/>
    <w:p w14:paraId="45AC7B41" w14:textId="33FCF217" w:rsidR="004153EF" w:rsidRDefault="00BB7EB0">
      <w:r>
        <w:t xml:space="preserve">Another hidden </w:t>
      </w:r>
      <w:r w:rsidR="005B6FC3">
        <w:t xml:space="preserve">concern of most employees is their future career development. ‘Cha Chen Tin’ is a narrow industry in Singapore. Take the chef as an example, he will unavoidably worry about his future whereabouts. As an overseas organization, it is the management responsibility to cultivate the sense of belongings of their employees. Through training, various different skills, other than </w:t>
      </w:r>
      <w:r w:rsidR="00A62C9D">
        <w:t>specific ‘Cha Chen Tin’ training, broader sense of skills such as better workplace behavior, safe workplace and management skills can be trained. In a way, the employee would not feel working in a narrow environment, but with a prospect of growth in future.</w:t>
      </w:r>
    </w:p>
    <w:p w14:paraId="46D19BE8" w14:textId="77777777" w:rsidR="00A62C9D" w:rsidRDefault="00A62C9D"/>
    <w:p w14:paraId="24349290" w14:textId="418A8F6F" w:rsidR="006724F2" w:rsidRDefault="006724F2" w:rsidP="006724F2">
      <w:pPr>
        <w:rPr>
          <w:lang w:eastAsia="zh-TW"/>
        </w:rPr>
      </w:pPr>
      <w:r>
        <w:rPr>
          <w:lang w:eastAsia="zh-TW"/>
        </w:rPr>
        <w:t>The Company adopted its share option scheme on 5 November 2012 (the “Share Option Scheme”), where certain eligible persons whose contributions have been beneficial to the performance, growth or success of the Group would be awarded a personal stake in the Company.</w:t>
      </w:r>
    </w:p>
    <w:p w14:paraId="6347BD7D" w14:textId="0FE7698B" w:rsidR="00A62C9D" w:rsidRDefault="006724F2" w:rsidP="006724F2">
      <w:pPr>
        <w:rPr>
          <w:lang w:eastAsia="zh-TW"/>
        </w:rPr>
      </w:pPr>
      <w:r>
        <w:rPr>
          <w:lang w:eastAsia="zh-TW"/>
        </w:rPr>
        <w:t xml:space="preserve"> </w:t>
      </w:r>
      <w:r w:rsidR="00A62C9D">
        <w:rPr>
          <w:lang w:eastAsia="zh-TW"/>
        </w:rPr>
        <w:t>(</w:t>
      </w:r>
      <w:proofErr w:type="spellStart"/>
      <w:r w:rsidR="00A62C9D">
        <w:rPr>
          <w:lang w:eastAsia="zh-TW"/>
        </w:rPr>
        <w:t>Tsui</w:t>
      </w:r>
      <w:proofErr w:type="spellEnd"/>
      <w:r w:rsidR="00A62C9D">
        <w:rPr>
          <w:lang w:eastAsia="zh-TW"/>
        </w:rPr>
        <w:t xml:space="preserve"> </w:t>
      </w:r>
      <w:proofErr w:type="spellStart"/>
      <w:r w:rsidR="00A62C9D">
        <w:rPr>
          <w:lang w:eastAsia="zh-TW"/>
        </w:rPr>
        <w:t>Wah</w:t>
      </w:r>
      <w:proofErr w:type="spellEnd"/>
      <w:r w:rsidR="00A62C9D">
        <w:rPr>
          <w:lang w:eastAsia="zh-TW"/>
        </w:rPr>
        <w:t xml:space="preserve"> Group Annual Report)</w:t>
      </w:r>
    </w:p>
    <w:p w14:paraId="09E0373F" w14:textId="77777777" w:rsidR="00A62C9D" w:rsidRDefault="00A62C9D"/>
    <w:p w14:paraId="253B29B7" w14:textId="3F796096" w:rsidR="00242524" w:rsidRDefault="00A62C9D">
      <w:r>
        <w:t xml:space="preserve">It is wise for the group to implement a system to implement a scheme to encourage its staff to be devoted to the company, contributing themselves for the good of the company. </w:t>
      </w:r>
      <w:r w:rsidR="009719AE">
        <w:t xml:space="preserve">Furthermore, as the group is an overseas organization, the management can implement job rotation. </w:t>
      </w:r>
      <w:r>
        <w:t>It will result in staff loyalty and higher morale and, therefore, resolve the possibility of high turnover rate. Moreover, as staff is having higher performance and stability, revenue is likely to increase and the company can proceed in a bigger step in its overseas expansion plan.</w:t>
      </w:r>
    </w:p>
    <w:p w14:paraId="71E79422" w14:textId="1C724B14" w:rsidR="00242524" w:rsidRPr="0002045C" w:rsidRDefault="00FF7C15" w:rsidP="00242524">
      <w:pPr>
        <w:rPr>
          <w:color w:val="943634" w:themeColor="accent2" w:themeShade="BF"/>
        </w:rPr>
      </w:pPr>
      <w:r>
        <w:rPr>
          <w:color w:val="943634" w:themeColor="accent2" w:themeShade="BF"/>
        </w:rPr>
        <w:tab/>
      </w:r>
      <w:r>
        <w:rPr>
          <w:color w:val="943634" w:themeColor="accent2" w:themeShade="BF"/>
        </w:rPr>
        <w:tab/>
      </w:r>
      <w:r>
        <w:rPr>
          <w:color w:val="943634" w:themeColor="accent2" w:themeShade="BF"/>
        </w:rPr>
        <w:tab/>
      </w:r>
      <w:r>
        <w:rPr>
          <w:color w:val="943634" w:themeColor="accent2" w:themeShade="BF"/>
        </w:rPr>
        <w:tab/>
      </w:r>
      <w:r>
        <w:rPr>
          <w:color w:val="943634" w:themeColor="accent2" w:themeShade="BF"/>
        </w:rPr>
        <w:tab/>
      </w:r>
      <w:r>
        <w:rPr>
          <w:color w:val="943634" w:themeColor="accent2" w:themeShade="BF"/>
        </w:rPr>
        <w:tab/>
      </w:r>
      <w:r>
        <w:rPr>
          <w:color w:val="943634" w:themeColor="accent2" w:themeShade="BF"/>
        </w:rPr>
        <w:tab/>
      </w:r>
      <w:r>
        <w:rPr>
          <w:color w:val="943634" w:themeColor="accent2" w:themeShade="BF"/>
        </w:rPr>
        <w:tab/>
        <w:t>3</w:t>
      </w:r>
    </w:p>
    <w:p w14:paraId="58F0E8A0" w14:textId="77777777" w:rsidR="00242524" w:rsidRDefault="00242524"/>
    <w:p w14:paraId="0E92E0F7" w14:textId="0D669781" w:rsidR="00A37234" w:rsidRDefault="008B0015">
      <w:r>
        <w:t xml:space="preserve">4. </w:t>
      </w:r>
      <w:r w:rsidR="00F12E36">
        <w:t>Case Study II – International Law</w:t>
      </w:r>
      <w:r w:rsidR="00862B34">
        <w:t xml:space="preserve"> </w:t>
      </w:r>
      <w:r w:rsidR="00F12E36">
        <w:t>firm</w:t>
      </w:r>
    </w:p>
    <w:p w14:paraId="77325F96" w14:textId="77777777" w:rsidR="00F12E36" w:rsidRDefault="00F12E36"/>
    <w:p w14:paraId="75EF6B97" w14:textId="33CEEA9C" w:rsidR="00F12E36" w:rsidRDefault="008B0015" w:rsidP="00F12E36">
      <w:r>
        <w:t xml:space="preserve">4.1 </w:t>
      </w:r>
      <w:r w:rsidR="00F12E36">
        <w:t>Background of the company</w:t>
      </w:r>
    </w:p>
    <w:p w14:paraId="6289F826" w14:textId="77777777" w:rsidR="00F12E36" w:rsidRDefault="00F12E36"/>
    <w:p w14:paraId="058B9A15" w14:textId="3A20DB8D" w:rsidR="00862B34" w:rsidRDefault="00B81703">
      <w:r>
        <w:t>There is quite an</w:t>
      </w:r>
      <w:r w:rsidR="00685FC9">
        <w:t xml:space="preserve"> amount of international law</w:t>
      </w:r>
      <w:r w:rsidR="00862B34">
        <w:t xml:space="preserve"> </w:t>
      </w:r>
      <w:r w:rsidR="00685FC9">
        <w:t xml:space="preserve">firm existing in the world. </w:t>
      </w:r>
      <w:r w:rsidR="00862B34">
        <w:t xml:space="preserve">They mainly deal with </w:t>
      </w:r>
      <w:r w:rsidR="00C568E2">
        <w:t xml:space="preserve">legal issues such as banking &amp; finance, capital markets, competition antitrust, corporate M&amp;A, international arbitration, litigation, private equity, projects &amp; energy, tax, etc. Their annual revenue is easily as high as billions of US dollars. Usually, they are in partnership system with several tens of branch spreading all over the world, especially in the key locations. </w:t>
      </w:r>
      <w:r>
        <w:t>With these sized organization, they easily have hundreds of associates and thousands of support staff all over the world.</w:t>
      </w:r>
    </w:p>
    <w:p w14:paraId="57A2BB98" w14:textId="77777777" w:rsidR="00862B34" w:rsidRDefault="00862B34"/>
    <w:p w14:paraId="7E978214" w14:textId="10548281" w:rsidR="00685FC9" w:rsidRDefault="00685FC9">
      <w:r>
        <w:t xml:space="preserve">When these giants are at the start stage, in terms of Asia Pacific development, they mostly choose Hong Kong as their Asia Hub. The reason is mainly due to Hong Kong low tax and international environment. With a head office located in Hong Kong, the firm can then develop step by step in Asia </w:t>
      </w:r>
      <w:r w:rsidR="00B81703">
        <w:t xml:space="preserve">Pacific region </w:t>
      </w:r>
      <w:r>
        <w:t xml:space="preserve">and build a full occupation among the region. </w:t>
      </w:r>
      <w:r w:rsidR="00B81703">
        <w:t>The most common trend of development is Hong Kong as the first and head office, then extend to China, with Singapore, Australia and Vietnam as the next alternatives.</w:t>
      </w:r>
    </w:p>
    <w:p w14:paraId="29498D06" w14:textId="77777777" w:rsidR="007C088E" w:rsidRDefault="007C088E"/>
    <w:p w14:paraId="151F5B71" w14:textId="25FBBEEC" w:rsidR="00B81703" w:rsidRDefault="00B81703">
      <w:r>
        <w:t xml:space="preserve">Due to the blooming growth of China economy in the recent decades, it is nearly a must for the Asia Hub to be extended to China other than Hong Kong. It is also due to the political openness of the China after 1997, together with its national beneficial commercial policies towards outside entities. Hong Kong with a close and special connection with China, is to be benefited from this trend and the </w:t>
      </w:r>
      <w:r w:rsidR="00FA6B67">
        <w:t>China branch especially in Beijing, Shanghai, Guangzhou and Shenzhen is very popular. One big benefits from the China blooming economy is the size and amount of the deals concluded with the China giant clients are usually bringing in the highest revenue among all in the firm.</w:t>
      </w:r>
    </w:p>
    <w:p w14:paraId="5FE30833" w14:textId="77777777" w:rsidR="00A37234" w:rsidRDefault="00A37234"/>
    <w:p w14:paraId="45D83209" w14:textId="216D8C56" w:rsidR="00FA6B67" w:rsidRDefault="00FA6B67">
      <w:r>
        <w:t>Therefore, as an international organization, in Asia Pacific region, it is very common to see an expansion of branch to China and leading to a mix of Hong Kong staff and local Chinese staff. With this overseas expansion, there would be some adjustments to be implemented due to the cultural and regional differences.</w:t>
      </w:r>
      <w:r w:rsidR="007C088E">
        <w:t xml:space="preserve"> In the below, we are going to see in details </w:t>
      </w:r>
      <w:r w:rsidR="00201FC0">
        <w:t>the challenge and solution for law firm expansion to China.</w:t>
      </w:r>
    </w:p>
    <w:p w14:paraId="23BE641F" w14:textId="77777777" w:rsidR="00A37234" w:rsidRDefault="00A37234"/>
    <w:p w14:paraId="5A13B9B3" w14:textId="77777777" w:rsidR="00A37234" w:rsidRDefault="00A37234"/>
    <w:p w14:paraId="701D19FD" w14:textId="240B25BC" w:rsidR="00F12E36" w:rsidRDefault="008B0015" w:rsidP="00F12E36">
      <w:r>
        <w:t xml:space="preserve">4.2 </w:t>
      </w:r>
      <w:r w:rsidR="00F12E36">
        <w:t>Challenges of overseas expansion</w:t>
      </w:r>
    </w:p>
    <w:p w14:paraId="4B63B921" w14:textId="77777777" w:rsidR="00FA6B67" w:rsidRDefault="00FA6B67" w:rsidP="00F12E36"/>
    <w:p w14:paraId="4BC2083F" w14:textId="097AD324" w:rsidR="00FA6B67" w:rsidRDefault="00FA6B67" w:rsidP="00F12E36">
      <w:r>
        <w:t xml:space="preserve">In Hong Kong, the firm is using Common Law system and to be in compliance with the laws and regulations of Hong Kong Laws Society. When expanding to China, there is a </w:t>
      </w:r>
      <w:r w:rsidR="007C088E">
        <w:t xml:space="preserve">change to Civic Law while the local </w:t>
      </w:r>
      <w:r>
        <w:t xml:space="preserve">legal practice is totally different as well. </w:t>
      </w:r>
      <w:r w:rsidR="007C088E">
        <w:t>There is a fundamental need to hire local legal brains. Meanwhile, as it is a branch from Hong Kong headquarters, it is also necessary to have Hong Kong staff to be transferred to China office to ensure a smooth expansion and sense of unity.</w:t>
      </w:r>
    </w:p>
    <w:p w14:paraId="3FB28867" w14:textId="77777777" w:rsidR="00BA2716" w:rsidRDefault="00BA2716"/>
    <w:p w14:paraId="45FDE1D8" w14:textId="1F4B3A30" w:rsidR="001A484E" w:rsidRPr="007C088E" w:rsidRDefault="00BA2716">
      <w:r>
        <w:t xml:space="preserve">The legal brain is to be trained up for adapting to China law system. The finance team also needs to grasp a full understanding of the tax and financial system of China. </w:t>
      </w:r>
      <w:r w:rsidR="0015313F">
        <w:t>There is also a high possibility of interpersonal tension due to the cultural difference between Hong Kong and China. Not only the people characters have a big difference. One specific area would be in the salary scale. In China, the living standard is a lot lower than Hong Kong, therefore the payroll scale would be a lot lower for the local Chinese staff comparing to Hong Kong staff. However, the work amount and requirements would be the same between them. This will unavoidably create tension between the two sections of staff. For future career prospect, local Chinese staff would see themselves more trapped in China and may result in a low morale in the firm.</w:t>
      </w:r>
    </w:p>
    <w:p w14:paraId="4802C0E7" w14:textId="6AAC6EF4" w:rsidR="007C088E" w:rsidRDefault="00FF7C15" w:rsidP="009719AE">
      <w:r>
        <w:tab/>
      </w:r>
      <w:r>
        <w:tab/>
      </w:r>
      <w:r>
        <w:tab/>
      </w:r>
      <w:r>
        <w:tab/>
      </w:r>
      <w:r>
        <w:tab/>
      </w:r>
      <w:r>
        <w:tab/>
      </w:r>
      <w:r>
        <w:tab/>
      </w:r>
      <w:r>
        <w:tab/>
        <w:t>4</w:t>
      </w:r>
    </w:p>
    <w:p w14:paraId="2D11ACC3" w14:textId="77777777" w:rsidR="00D77774" w:rsidRDefault="00D77774">
      <w:pPr>
        <w:rPr>
          <w:lang w:eastAsia="zh-TW"/>
        </w:rPr>
      </w:pPr>
    </w:p>
    <w:p w14:paraId="4E2C52B7" w14:textId="5AB36693" w:rsidR="009719AE" w:rsidRDefault="008B0015" w:rsidP="009719AE">
      <w:r>
        <w:t xml:space="preserve">4.3 </w:t>
      </w:r>
      <w:r w:rsidR="009719AE">
        <w:t>Training and Development</w:t>
      </w:r>
    </w:p>
    <w:p w14:paraId="1A1D8FCE" w14:textId="77777777" w:rsidR="00D77774" w:rsidRDefault="00D77774">
      <w:pPr>
        <w:rPr>
          <w:lang w:eastAsia="zh-TW"/>
        </w:rPr>
      </w:pPr>
    </w:p>
    <w:p w14:paraId="7B2298F1" w14:textId="655F1F1D" w:rsidR="00D77774" w:rsidRDefault="00886C94">
      <w:pPr>
        <w:rPr>
          <w:lang w:eastAsia="zh-TW"/>
        </w:rPr>
      </w:pPr>
      <w:r>
        <w:rPr>
          <w:lang w:eastAsia="zh-TW"/>
        </w:rPr>
        <w:t xml:space="preserve">Training and Development strategy is to be implemented in this scenario. </w:t>
      </w:r>
      <w:r w:rsidR="00EC4A82">
        <w:rPr>
          <w:lang w:eastAsia="zh-TW"/>
        </w:rPr>
        <w:t>As mentioned before, the firm is to analyze the needs for training, implement appropriate program and constantly evaluate the result. For technical skills, it can be trained through on-the-job training, apprenticeship training, learning lecture, e-learning or vi</w:t>
      </w:r>
      <w:r w:rsidR="0034610E">
        <w:rPr>
          <w:lang w:eastAsia="zh-TW"/>
        </w:rPr>
        <w:t>deo conferencing. The firm can consider role-</w:t>
      </w:r>
      <w:r w:rsidR="00EC4A82">
        <w:rPr>
          <w:lang w:eastAsia="zh-TW"/>
        </w:rPr>
        <w:t>play exercise for non-skill area training.</w:t>
      </w:r>
    </w:p>
    <w:p w14:paraId="44380DBF" w14:textId="77777777" w:rsidR="00886C94" w:rsidRDefault="00886C94">
      <w:pPr>
        <w:rPr>
          <w:lang w:eastAsia="zh-TW"/>
        </w:rPr>
      </w:pPr>
    </w:p>
    <w:p w14:paraId="50722EF5" w14:textId="426A9B74" w:rsidR="00713F2D" w:rsidRDefault="007F483A" w:rsidP="001A484E">
      <w:pPr>
        <w:rPr>
          <w:lang w:eastAsia="zh-TW"/>
        </w:rPr>
      </w:pPr>
      <w:r>
        <w:rPr>
          <w:lang w:eastAsia="zh-TW"/>
        </w:rPr>
        <w:t>For legal areas, China staff can pass their professional knowledge to the new</w:t>
      </w:r>
      <w:r w:rsidR="008A049B">
        <w:rPr>
          <w:lang w:eastAsia="zh-TW"/>
        </w:rPr>
        <w:t>ly transferred Hong Kong staff, as the China law school is insufficient in equipping all the needed information and practical knowledge to be applied in workplace. With more communication between the two cultures, there will result in higher mutual understanding of each other culture. It is the same for financial area, China tax system and financial regulations is to be taught to the Hong Kong staff, while the Hong Kong office is to train up the China office to be in unity in accordance with the overall standard of the firm.</w:t>
      </w:r>
      <w:r w:rsidR="00AE64AE">
        <w:rPr>
          <w:lang w:eastAsia="zh-TW"/>
        </w:rPr>
        <w:t xml:space="preserve"> </w:t>
      </w:r>
      <w:r w:rsidR="00713F2D">
        <w:rPr>
          <w:lang w:eastAsia="zh-TW"/>
        </w:rPr>
        <w:t>Training can also focuses on the cultural difference that staff can understand the different mentality and habits of each other. Figures can be used to let the staff understand the expenses and living standard difference between Hong Kong and China, so as to ease the tension of the feeling of inequality.</w:t>
      </w:r>
    </w:p>
    <w:p w14:paraId="47805D06" w14:textId="77777777" w:rsidR="00713F2D" w:rsidRDefault="00713F2D" w:rsidP="001A484E"/>
    <w:p w14:paraId="53A2132B" w14:textId="4B151547" w:rsidR="0047126F" w:rsidRDefault="0047126F" w:rsidP="001A484E">
      <w:r>
        <w:t xml:space="preserve">In China, due to the country specific system, the local staff will have a doubt on their future career development. As the firm HRM, it is a wise to implement </w:t>
      </w:r>
      <w:r w:rsidR="003D6150">
        <w:t xml:space="preserve">the </w:t>
      </w:r>
      <w:r>
        <w:t xml:space="preserve">job rotation policy. For personnel with outstanding performance, </w:t>
      </w:r>
      <w:r w:rsidR="003D6150">
        <w:t>they can be transferred to other countries where they can broaden their view and absorb more international experience. With the implementation of a sound Training and Development policy, an international firm can resolve the tension caused by overseas development and enhance the personnel morale, resulting in an effective globalization policy.</w:t>
      </w:r>
    </w:p>
    <w:p w14:paraId="0BC62F77" w14:textId="77777777" w:rsidR="0047126F" w:rsidRDefault="0047126F" w:rsidP="001A484E"/>
    <w:p w14:paraId="4D17AFB6" w14:textId="77777777" w:rsidR="0047126F" w:rsidRDefault="0047126F" w:rsidP="001A484E"/>
    <w:p w14:paraId="20BCBDE6" w14:textId="77777777" w:rsidR="0047126F" w:rsidRDefault="0047126F" w:rsidP="001A484E"/>
    <w:p w14:paraId="3D4F6C5B" w14:textId="2F7307F8" w:rsidR="001A484E" w:rsidRDefault="008B0015">
      <w:r>
        <w:t xml:space="preserve">5. </w:t>
      </w:r>
      <w:r w:rsidR="001A484E">
        <w:t>Conclusion</w:t>
      </w:r>
    </w:p>
    <w:p w14:paraId="2AFCAA10" w14:textId="77777777" w:rsidR="001C1603" w:rsidRDefault="001C1603"/>
    <w:p w14:paraId="61E921AE" w14:textId="666A0F37" w:rsidR="0087238C" w:rsidRDefault="00A7738F" w:rsidP="0002045C">
      <w:pPr>
        <w:rPr>
          <w:lang w:eastAsia="zh-TW"/>
        </w:rPr>
      </w:pPr>
      <w:r>
        <w:rPr>
          <w:lang w:eastAsia="zh-TW"/>
        </w:rPr>
        <w:t xml:space="preserve">Overseas expansion is undoubtedly challenging due to cultural and technical difference. It is an unavoidably process each global organization has to go through. With the effective implementation of Training and Development, </w:t>
      </w:r>
      <w:r w:rsidR="008B0015">
        <w:rPr>
          <w:lang w:eastAsia="zh-TW"/>
        </w:rPr>
        <w:t xml:space="preserve">a lot of tension and negativity can be resolved, and, afterwards, the organization can step up to a successful path of globalization. </w:t>
      </w:r>
    </w:p>
    <w:p w14:paraId="28875D99" w14:textId="77777777" w:rsidR="001D3E75" w:rsidRDefault="001D3E75" w:rsidP="0002045C">
      <w:pPr>
        <w:rPr>
          <w:lang w:eastAsia="zh-TW"/>
        </w:rPr>
      </w:pPr>
    </w:p>
    <w:p w14:paraId="6C1E73DF" w14:textId="77777777" w:rsidR="001D3E75" w:rsidRDefault="001D3E75" w:rsidP="0002045C">
      <w:pPr>
        <w:rPr>
          <w:lang w:eastAsia="zh-TW"/>
        </w:rPr>
      </w:pPr>
    </w:p>
    <w:p w14:paraId="243625F0" w14:textId="77777777" w:rsidR="00FF7C15" w:rsidRDefault="00FF7C15" w:rsidP="0002045C">
      <w:pPr>
        <w:rPr>
          <w:lang w:eastAsia="zh-TW"/>
        </w:rPr>
      </w:pPr>
    </w:p>
    <w:p w14:paraId="4C5A33F1" w14:textId="77777777" w:rsidR="00FF7C15" w:rsidRDefault="00FF7C15" w:rsidP="0002045C">
      <w:pPr>
        <w:rPr>
          <w:lang w:eastAsia="zh-TW"/>
        </w:rPr>
      </w:pPr>
    </w:p>
    <w:p w14:paraId="3B877087" w14:textId="77777777" w:rsidR="00FF7C15" w:rsidRDefault="00FF7C15" w:rsidP="0002045C">
      <w:pPr>
        <w:rPr>
          <w:lang w:eastAsia="zh-TW"/>
        </w:rPr>
      </w:pPr>
    </w:p>
    <w:p w14:paraId="55F4CBED" w14:textId="77777777" w:rsidR="00FF7C15" w:rsidRDefault="00FF7C15" w:rsidP="0002045C">
      <w:pPr>
        <w:rPr>
          <w:lang w:eastAsia="zh-TW"/>
        </w:rPr>
      </w:pPr>
    </w:p>
    <w:p w14:paraId="2B40179E" w14:textId="77777777" w:rsidR="00FF7C15" w:rsidRDefault="00FF7C15" w:rsidP="0002045C">
      <w:pPr>
        <w:rPr>
          <w:lang w:eastAsia="zh-TW"/>
        </w:rPr>
      </w:pPr>
    </w:p>
    <w:p w14:paraId="54D6DE0A" w14:textId="77777777" w:rsidR="00FF7C15" w:rsidRDefault="00FF7C15" w:rsidP="0002045C">
      <w:pPr>
        <w:rPr>
          <w:lang w:eastAsia="zh-TW"/>
        </w:rPr>
      </w:pPr>
    </w:p>
    <w:p w14:paraId="52111713" w14:textId="77777777" w:rsidR="00FF7C15" w:rsidRDefault="00FF7C15" w:rsidP="0002045C">
      <w:pPr>
        <w:rPr>
          <w:lang w:eastAsia="zh-TW"/>
        </w:rPr>
      </w:pPr>
    </w:p>
    <w:p w14:paraId="74AF0DE3" w14:textId="77777777" w:rsidR="00FF7C15" w:rsidRDefault="00FF7C15" w:rsidP="0002045C">
      <w:pPr>
        <w:rPr>
          <w:lang w:eastAsia="zh-TW"/>
        </w:rPr>
      </w:pPr>
    </w:p>
    <w:p w14:paraId="7AB4C36F" w14:textId="77777777" w:rsidR="00FF7C15" w:rsidRDefault="00FF7C15" w:rsidP="0002045C">
      <w:pPr>
        <w:rPr>
          <w:lang w:eastAsia="zh-TW"/>
        </w:rPr>
      </w:pPr>
    </w:p>
    <w:p w14:paraId="03BA70D7" w14:textId="77777777" w:rsidR="00FF7C15" w:rsidRDefault="00FF7C15" w:rsidP="0002045C">
      <w:pPr>
        <w:rPr>
          <w:lang w:eastAsia="zh-TW"/>
        </w:rPr>
      </w:pPr>
    </w:p>
    <w:p w14:paraId="228790CB" w14:textId="77777777" w:rsidR="00FF7C15" w:rsidRDefault="00FF7C15" w:rsidP="0002045C">
      <w:pPr>
        <w:rPr>
          <w:lang w:eastAsia="zh-TW"/>
        </w:rPr>
      </w:pPr>
    </w:p>
    <w:p w14:paraId="67502DAE" w14:textId="77777777" w:rsidR="001D3E75" w:rsidRDefault="001D3E75" w:rsidP="0002045C">
      <w:pPr>
        <w:rPr>
          <w:lang w:eastAsia="zh-TW"/>
        </w:rPr>
      </w:pPr>
    </w:p>
    <w:p w14:paraId="09F55198" w14:textId="77777777" w:rsidR="001D3E75" w:rsidRDefault="001D3E75" w:rsidP="0002045C">
      <w:pPr>
        <w:rPr>
          <w:lang w:eastAsia="zh-TW"/>
        </w:rPr>
      </w:pPr>
    </w:p>
    <w:p w14:paraId="2347DE7B" w14:textId="77777777" w:rsidR="001D3E75" w:rsidRDefault="001D3E75" w:rsidP="0002045C">
      <w:pPr>
        <w:rPr>
          <w:lang w:eastAsia="zh-TW"/>
        </w:rPr>
      </w:pPr>
    </w:p>
    <w:p w14:paraId="172ED93F" w14:textId="44133111" w:rsidR="001D3E75" w:rsidRDefault="00FF7C15" w:rsidP="0002045C">
      <w:pPr>
        <w:rPr>
          <w:lang w:eastAsia="zh-TW"/>
        </w:rPr>
      </w:pPr>
      <w:r>
        <w:rPr>
          <w:lang w:eastAsia="zh-TW"/>
        </w:rPr>
        <w:tab/>
      </w:r>
      <w:r>
        <w:rPr>
          <w:lang w:eastAsia="zh-TW"/>
        </w:rPr>
        <w:tab/>
      </w:r>
      <w:r>
        <w:rPr>
          <w:lang w:eastAsia="zh-TW"/>
        </w:rPr>
        <w:tab/>
      </w:r>
      <w:r>
        <w:rPr>
          <w:lang w:eastAsia="zh-TW"/>
        </w:rPr>
        <w:tab/>
      </w:r>
      <w:r>
        <w:rPr>
          <w:lang w:eastAsia="zh-TW"/>
        </w:rPr>
        <w:tab/>
      </w:r>
      <w:r>
        <w:rPr>
          <w:lang w:eastAsia="zh-TW"/>
        </w:rPr>
        <w:tab/>
      </w:r>
      <w:r>
        <w:rPr>
          <w:lang w:eastAsia="zh-TW"/>
        </w:rPr>
        <w:tab/>
        <w:t>5</w:t>
      </w:r>
    </w:p>
    <w:p w14:paraId="705C403B" w14:textId="77777777" w:rsidR="002813EF" w:rsidRDefault="002813EF" w:rsidP="002813EF">
      <w:pPr>
        <w:jc w:val="right"/>
        <w:rPr>
          <w:lang w:eastAsia="zh-TW"/>
        </w:rPr>
      </w:pPr>
      <w:bookmarkStart w:id="0" w:name="_GoBack"/>
      <w:bookmarkEnd w:id="0"/>
    </w:p>
    <w:p w14:paraId="1E191E02" w14:textId="71D8C002" w:rsidR="002813EF" w:rsidRDefault="002E2166" w:rsidP="0002045C">
      <w:pPr>
        <w:rPr>
          <w:lang w:eastAsia="zh-TW"/>
        </w:rPr>
      </w:pPr>
      <w:r>
        <w:rPr>
          <w:noProof/>
          <w:lang w:eastAsia="zh-TW"/>
        </w:rPr>
        <w:drawing>
          <wp:inline distT="0" distB="0" distL="0" distR="0" wp14:anchorId="0915BFB2" wp14:editId="5B94ADB4">
            <wp:extent cx="6854825" cy="436943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854825" cy="4369435"/>
                    </a:xfrm>
                    <a:prstGeom prst="rect">
                      <a:avLst/>
                    </a:prstGeom>
                    <a:noFill/>
                    <a:ln>
                      <a:noFill/>
                    </a:ln>
                  </pic:spPr>
                </pic:pic>
              </a:graphicData>
            </a:graphic>
          </wp:inline>
        </w:drawing>
      </w:r>
    </w:p>
    <w:p w14:paraId="7174AD45" w14:textId="77777777" w:rsidR="006910D8" w:rsidRDefault="006910D8" w:rsidP="0002045C">
      <w:pPr>
        <w:rPr>
          <w:lang w:eastAsia="zh-TW"/>
        </w:rPr>
      </w:pPr>
    </w:p>
    <w:p w14:paraId="2428349E" w14:textId="77777777" w:rsidR="006910D8" w:rsidRDefault="006910D8" w:rsidP="0002045C">
      <w:pPr>
        <w:rPr>
          <w:lang w:eastAsia="zh-TW"/>
        </w:rPr>
      </w:pPr>
    </w:p>
    <w:p w14:paraId="35775150" w14:textId="77777777" w:rsidR="006910D8" w:rsidRDefault="006910D8" w:rsidP="0002045C">
      <w:pPr>
        <w:rPr>
          <w:lang w:eastAsia="zh-TW"/>
        </w:rPr>
      </w:pPr>
    </w:p>
    <w:p w14:paraId="3D774194" w14:textId="77777777" w:rsidR="006910D8" w:rsidRDefault="006910D8" w:rsidP="0002045C">
      <w:pPr>
        <w:rPr>
          <w:lang w:eastAsia="zh-TW"/>
        </w:rPr>
      </w:pPr>
    </w:p>
    <w:p w14:paraId="231BAA9A" w14:textId="77777777" w:rsidR="006910D8" w:rsidRDefault="006910D8" w:rsidP="0002045C">
      <w:pPr>
        <w:rPr>
          <w:lang w:eastAsia="zh-TW"/>
        </w:rPr>
      </w:pPr>
    </w:p>
    <w:p w14:paraId="776C95A2" w14:textId="77777777" w:rsidR="006910D8" w:rsidRDefault="006910D8" w:rsidP="0002045C">
      <w:pPr>
        <w:rPr>
          <w:lang w:eastAsia="zh-TW"/>
        </w:rPr>
      </w:pPr>
    </w:p>
    <w:p w14:paraId="1BB550D4" w14:textId="77777777" w:rsidR="006910D8" w:rsidRDefault="006910D8" w:rsidP="0002045C">
      <w:pPr>
        <w:rPr>
          <w:lang w:eastAsia="zh-TW"/>
        </w:rPr>
      </w:pPr>
    </w:p>
    <w:p w14:paraId="15EA9AED" w14:textId="77777777" w:rsidR="006910D8" w:rsidRDefault="006910D8" w:rsidP="0002045C">
      <w:pPr>
        <w:rPr>
          <w:lang w:eastAsia="zh-TW"/>
        </w:rPr>
      </w:pPr>
    </w:p>
    <w:p w14:paraId="64463BA1" w14:textId="77777777" w:rsidR="006910D8" w:rsidRDefault="006910D8" w:rsidP="0002045C">
      <w:pPr>
        <w:rPr>
          <w:lang w:eastAsia="zh-TW"/>
        </w:rPr>
      </w:pPr>
    </w:p>
    <w:p w14:paraId="756A7EE7" w14:textId="77777777" w:rsidR="006910D8" w:rsidRDefault="006910D8" w:rsidP="0002045C">
      <w:pPr>
        <w:rPr>
          <w:lang w:eastAsia="zh-TW"/>
        </w:rPr>
      </w:pPr>
    </w:p>
    <w:p w14:paraId="119367F2" w14:textId="77777777" w:rsidR="006910D8" w:rsidRDefault="006910D8" w:rsidP="0002045C">
      <w:pPr>
        <w:rPr>
          <w:lang w:eastAsia="zh-TW"/>
        </w:rPr>
      </w:pPr>
    </w:p>
    <w:p w14:paraId="5F07647C" w14:textId="77777777" w:rsidR="006910D8" w:rsidRDefault="006910D8" w:rsidP="0002045C">
      <w:pPr>
        <w:rPr>
          <w:lang w:eastAsia="zh-TW"/>
        </w:rPr>
      </w:pPr>
    </w:p>
    <w:p w14:paraId="39A6E461" w14:textId="77777777" w:rsidR="006910D8" w:rsidRDefault="006910D8" w:rsidP="0002045C">
      <w:pPr>
        <w:rPr>
          <w:lang w:eastAsia="zh-TW"/>
        </w:rPr>
      </w:pPr>
    </w:p>
    <w:p w14:paraId="52943654" w14:textId="77777777" w:rsidR="006910D8" w:rsidRDefault="006910D8" w:rsidP="0002045C">
      <w:pPr>
        <w:rPr>
          <w:lang w:eastAsia="zh-TW"/>
        </w:rPr>
      </w:pPr>
    </w:p>
    <w:p w14:paraId="1AF50D3C" w14:textId="77777777" w:rsidR="006910D8" w:rsidRDefault="006910D8" w:rsidP="0002045C">
      <w:pPr>
        <w:rPr>
          <w:lang w:eastAsia="zh-TW"/>
        </w:rPr>
      </w:pPr>
    </w:p>
    <w:p w14:paraId="46096CAC" w14:textId="77777777" w:rsidR="006910D8" w:rsidRDefault="006910D8" w:rsidP="0002045C">
      <w:pPr>
        <w:rPr>
          <w:lang w:eastAsia="zh-TW"/>
        </w:rPr>
      </w:pPr>
    </w:p>
    <w:p w14:paraId="729ACCF6" w14:textId="77777777" w:rsidR="006910D8" w:rsidRDefault="006910D8" w:rsidP="0002045C">
      <w:pPr>
        <w:rPr>
          <w:lang w:eastAsia="zh-TW"/>
        </w:rPr>
      </w:pPr>
    </w:p>
    <w:p w14:paraId="37B5E856" w14:textId="77777777" w:rsidR="006910D8" w:rsidRDefault="006910D8" w:rsidP="0002045C">
      <w:pPr>
        <w:rPr>
          <w:lang w:eastAsia="zh-TW"/>
        </w:rPr>
      </w:pPr>
    </w:p>
    <w:p w14:paraId="589F0588" w14:textId="77777777" w:rsidR="006910D8" w:rsidRDefault="006910D8" w:rsidP="0002045C">
      <w:pPr>
        <w:rPr>
          <w:lang w:eastAsia="zh-TW"/>
        </w:rPr>
      </w:pPr>
    </w:p>
    <w:p w14:paraId="67A40786" w14:textId="77777777" w:rsidR="006910D8" w:rsidRDefault="006910D8" w:rsidP="0002045C">
      <w:pPr>
        <w:rPr>
          <w:lang w:eastAsia="zh-TW"/>
        </w:rPr>
      </w:pPr>
    </w:p>
    <w:p w14:paraId="1AC186B5" w14:textId="77777777" w:rsidR="006910D8" w:rsidRDefault="006910D8" w:rsidP="0002045C">
      <w:pPr>
        <w:rPr>
          <w:lang w:eastAsia="zh-TW"/>
        </w:rPr>
      </w:pPr>
    </w:p>
    <w:p w14:paraId="0D599E3B" w14:textId="77777777" w:rsidR="006910D8" w:rsidRDefault="006910D8" w:rsidP="0002045C">
      <w:pPr>
        <w:rPr>
          <w:lang w:eastAsia="zh-TW"/>
        </w:rPr>
      </w:pPr>
    </w:p>
    <w:p w14:paraId="4217F40E" w14:textId="77777777" w:rsidR="006910D8" w:rsidRDefault="006910D8" w:rsidP="0002045C">
      <w:pPr>
        <w:rPr>
          <w:lang w:eastAsia="zh-TW"/>
        </w:rPr>
      </w:pPr>
    </w:p>
    <w:p w14:paraId="2BFAA6E3" w14:textId="77777777" w:rsidR="006910D8" w:rsidRDefault="006910D8" w:rsidP="0002045C">
      <w:pPr>
        <w:rPr>
          <w:lang w:eastAsia="zh-TW"/>
        </w:rPr>
      </w:pPr>
    </w:p>
    <w:p w14:paraId="44A0EEE5" w14:textId="7FB76DF1" w:rsidR="002813EF" w:rsidRDefault="00E03CC4" w:rsidP="0002045C">
      <w:pPr>
        <w:rPr>
          <w:lang w:eastAsia="zh-TW"/>
        </w:rPr>
      </w:pPr>
      <w:r>
        <w:rPr>
          <w:lang w:eastAsia="zh-TW"/>
        </w:rPr>
        <w:tab/>
      </w:r>
      <w:r>
        <w:rPr>
          <w:lang w:eastAsia="zh-TW"/>
        </w:rPr>
        <w:tab/>
      </w:r>
      <w:r>
        <w:rPr>
          <w:lang w:eastAsia="zh-TW"/>
        </w:rPr>
        <w:tab/>
      </w:r>
      <w:r>
        <w:rPr>
          <w:lang w:eastAsia="zh-TW"/>
        </w:rPr>
        <w:tab/>
      </w:r>
      <w:r>
        <w:rPr>
          <w:lang w:eastAsia="zh-TW"/>
        </w:rPr>
        <w:tab/>
      </w:r>
      <w:r>
        <w:rPr>
          <w:lang w:eastAsia="zh-TW"/>
        </w:rPr>
        <w:tab/>
      </w:r>
      <w:r>
        <w:rPr>
          <w:lang w:eastAsia="zh-TW"/>
        </w:rPr>
        <w:tab/>
        <w:t>6</w:t>
      </w:r>
    </w:p>
    <w:sectPr w:rsidR="002813EF" w:rsidSect="00383A58">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FB816E9"/>
    <w:multiLevelType w:val="hybridMultilevel"/>
    <w:tmpl w:val="1C7E736E"/>
    <w:lvl w:ilvl="0" w:tplc="F01271AA">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0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54F"/>
    <w:rsid w:val="0002045C"/>
    <w:rsid w:val="00036DE9"/>
    <w:rsid w:val="0004008D"/>
    <w:rsid w:val="00040A5B"/>
    <w:rsid w:val="00090795"/>
    <w:rsid w:val="000D16E7"/>
    <w:rsid w:val="000D567E"/>
    <w:rsid w:val="000E7369"/>
    <w:rsid w:val="0014518C"/>
    <w:rsid w:val="0015313F"/>
    <w:rsid w:val="00185129"/>
    <w:rsid w:val="001A484E"/>
    <w:rsid w:val="001C1603"/>
    <w:rsid w:val="001D3E75"/>
    <w:rsid w:val="001F1715"/>
    <w:rsid w:val="001F3152"/>
    <w:rsid w:val="00201FC0"/>
    <w:rsid w:val="00231118"/>
    <w:rsid w:val="00242524"/>
    <w:rsid w:val="002530E7"/>
    <w:rsid w:val="002651B9"/>
    <w:rsid w:val="002813EF"/>
    <w:rsid w:val="002C5A7B"/>
    <w:rsid w:val="002E2166"/>
    <w:rsid w:val="002F4852"/>
    <w:rsid w:val="0030608F"/>
    <w:rsid w:val="00312C28"/>
    <w:rsid w:val="003263C8"/>
    <w:rsid w:val="0034610E"/>
    <w:rsid w:val="003603F5"/>
    <w:rsid w:val="00383A58"/>
    <w:rsid w:val="00391FB9"/>
    <w:rsid w:val="003D6150"/>
    <w:rsid w:val="003D67D0"/>
    <w:rsid w:val="004153EF"/>
    <w:rsid w:val="004401EB"/>
    <w:rsid w:val="00461D7E"/>
    <w:rsid w:val="0047126F"/>
    <w:rsid w:val="00473ED8"/>
    <w:rsid w:val="00484E94"/>
    <w:rsid w:val="004A5D34"/>
    <w:rsid w:val="004C14DC"/>
    <w:rsid w:val="004E1922"/>
    <w:rsid w:val="00560B5D"/>
    <w:rsid w:val="00575437"/>
    <w:rsid w:val="00585A41"/>
    <w:rsid w:val="005B6FC3"/>
    <w:rsid w:val="005C6D4A"/>
    <w:rsid w:val="005D3E1F"/>
    <w:rsid w:val="005E69EF"/>
    <w:rsid w:val="00666DDB"/>
    <w:rsid w:val="006724F2"/>
    <w:rsid w:val="00685FC9"/>
    <w:rsid w:val="006910D8"/>
    <w:rsid w:val="006C6B4A"/>
    <w:rsid w:val="006E31D7"/>
    <w:rsid w:val="00705E8B"/>
    <w:rsid w:val="00713F2D"/>
    <w:rsid w:val="007B73AF"/>
    <w:rsid w:val="007C088E"/>
    <w:rsid w:val="007F483A"/>
    <w:rsid w:val="00832159"/>
    <w:rsid w:val="00842B85"/>
    <w:rsid w:val="00862B34"/>
    <w:rsid w:val="0087238C"/>
    <w:rsid w:val="00886C94"/>
    <w:rsid w:val="008A049B"/>
    <w:rsid w:val="008B0015"/>
    <w:rsid w:val="00947180"/>
    <w:rsid w:val="00970425"/>
    <w:rsid w:val="009719AE"/>
    <w:rsid w:val="009A7D18"/>
    <w:rsid w:val="00A37234"/>
    <w:rsid w:val="00A44B27"/>
    <w:rsid w:val="00A62C9D"/>
    <w:rsid w:val="00A7738F"/>
    <w:rsid w:val="00A808E3"/>
    <w:rsid w:val="00AC3F0C"/>
    <w:rsid w:val="00AE64AE"/>
    <w:rsid w:val="00AF49AC"/>
    <w:rsid w:val="00B0376C"/>
    <w:rsid w:val="00B56A61"/>
    <w:rsid w:val="00B81703"/>
    <w:rsid w:val="00BA2716"/>
    <w:rsid w:val="00BB4C15"/>
    <w:rsid w:val="00BB7EB0"/>
    <w:rsid w:val="00C52986"/>
    <w:rsid w:val="00C568E2"/>
    <w:rsid w:val="00C757A2"/>
    <w:rsid w:val="00C915B1"/>
    <w:rsid w:val="00D341C1"/>
    <w:rsid w:val="00D6252C"/>
    <w:rsid w:val="00D77774"/>
    <w:rsid w:val="00DF2A41"/>
    <w:rsid w:val="00E03CC4"/>
    <w:rsid w:val="00E1132B"/>
    <w:rsid w:val="00E4166C"/>
    <w:rsid w:val="00E45E93"/>
    <w:rsid w:val="00E63B22"/>
    <w:rsid w:val="00EB554F"/>
    <w:rsid w:val="00EC1104"/>
    <w:rsid w:val="00EC4A82"/>
    <w:rsid w:val="00ED5DAD"/>
    <w:rsid w:val="00EE00F0"/>
    <w:rsid w:val="00F12E36"/>
    <w:rsid w:val="00F21047"/>
    <w:rsid w:val="00FA6B67"/>
    <w:rsid w:val="00FF7C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2D581F"/>
  <w14:defaultImageDpi w14:val="300"/>
  <w15:docId w15:val="{EB01517E-90CC-4516-9B92-00DD73C72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F21047"/>
    <w:pPr>
      <w:keepNext/>
      <w:jc w:val="both"/>
      <w:outlineLvl w:val="1"/>
    </w:pPr>
    <w:rPr>
      <w:rFonts w:ascii="Times New Roman" w:eastAsia="PMingLiU" w:hAnsi="Times New Roman" w:cs="Times New Roman"/>
      <w:b/>
      <w:szCs w:val="20"/>
      <w:lang w:val="en-GB" w:eastAsia="en-GB"/>
    </w:rPr>
  </w:style>
  <w:style w:type="paragraph" w:styleId="Heading4">
    <w:name w:val="heading 4"/>
    <w:basedOn w:val="Normal"/>
    <w:next w:val="Normal"/>
    <w:link w:val="Heading4Char"/>
    <w:qFormat/>
    <w:rsid w:val="00F21047"/>
    <w:pPr>
      <w:keepNext/>
      <w:spacing w:before="120" w:after="120"/>
      <w:jc w:val="center"/>
      <w:outlineLvl w:val="3"/>
    </w:pPr>
    <w:rPr>
      <w:rFonts w:ascii="Times New Roman" w:eastAsia="PMingLiU"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045C"/>
    <w:pPr>
      <w:ind w:left="720"/>
      <w:contextualSpacing/>
    </w:pPr>
  </w:style>
  <w:style w:type="character" w:customStyle="1" w:styleId="Heading2Char">
    <w:name w:val="Heading 2 Char"/>
    <w:basedOn w:val="DefaultParagraphFont"/>
    <w:link w:val="Heading2"/>
    <w:rsid w:val="00F21047"/>
    <w:rPr>
      <w:rFonts w:ascii="Times New Roman" w:eastAsia="PMingLiU" w:hAnsi="Times New Roman" w:cs="Times New Roman"/>
      <w:b/>
      <w:szCs w:val="20"/>
      <w:lang w:val="en-GB" w:eastAsia="en-GB"/>
    </w:rPr>
  </w:style>
  <w:style w:type="character" w:customStyle="1" w:styleId="Heading4Char">
    <w:name w:val="Heading 4 Char"/>
    <w:basedOn w:val="DefaultParagraphFont"/>
    <w:link w:val="Heading4"/>
    <w:rsid w:val="00F21047"/>
    <w:rPr>
      <w:rFonts w:ascii="Times New Roman" w:eastAsia="PMingLiU" w:hAnsi="Times New Roman" w:cs="Times New Roman"/>
      <w:sz w:val="40"/>
      <w:szCs w:val="20"/>
      <w:lang w:val="en-GB" w:eastAsia="en-GB"/>
    </w:rPr>
  </w:style>
  <w:style w:type="paragraph" w:styleId="Header">
    <w:name w:val="header"/>
    <w:basedOn w:val="Normal"/>
    <w:link w:val="HeaderChar"/>
    <w:rsid w:val="00F21047"/>
    <w:pPr>
      <w:tabs>
        <w:tab w:val="center" w:pos="4153"/>
        <w:tab w:val="right" w:pos="8306"/>
      </w:tabs>
    </w:pPr>
    <w:rPr>
      <w:rFonts w:ascii="Times New Roman" w:eastAsia="PMingLiU" w:hAnsi="Times New Roman" w:cs="Times New Roman"/>
      <w:sz w:val="20"/>
      <w:szCs w:val="20"/>
      <w:lang w:val="en-GB" w:eastAsia="en-GB"/>
    </w:rPr>
  </w:style>
  <w:style w:type="character" w:customStyle="1" w:styleId="HeaderChar">
    <w:name w:val="Header Char"/>
    <w:basedOn w:val="DefaultParagraphFont"/>
    <w:link w:val="Header"/>
    <w:rsid w:val="00F21047"/>
    <w:rPr>
      <w:rFonts w:ascii="Times New Roman" w:eastAsia="PMingLiU" w:hAnsi="Times New Roman" w:cs="Times New Roman"/>
      <w:sz w:val="20"/>
      <w:szCs w:val="20"/>
      <w:lang w:val="en-GB" w:eastAsia="en-GB"/>
    </w:rPr>
  </w:style>
  <w:style w:type="character" w:styleId="Hyperlink">
    <w:name w:val="Hyperlink"/>
    <w:basedOn w:val="DefaultParagraphFont"/>
    <w:uiPriority w:val="99"/>
    <w:unhideWhenUsed/>
    <w:rsid w:val="001D3E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8</Pages>
  <Words>2634</Words>
  <Characters>13632</Characters>
  <Application>Microsoft Office Word</Application>
  <DocSecurity>0</DocSecurity>
  <Lines>344</Lines>
  <Paragraphs>73</Paragraphs>
  <ScaleCrop>false</ScaleCrop>
  <HeadingPairs>
    <vt:vector size="2" baseType="variant">
      <vt:variant>
        <vt:lpstr>Title</vt:lpstr>
      </vt:variant>
      <vt:variant>
        <vt:i4>1</vt:i4>
      </vt:variant>
    </vt:vector>
  </HeadingPairs>
  <TitlesOfParts>
    <vt:vector size="1" baseType="lpstr">
      <vt:lpstr/>
    </vt:vector>
  </TitlesOfParts>
  <Company>Freshfields</Company>
  <LinksUpToDate>false</LinksUpToDate>
  <CharactersWithSpaces>16380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 Seto</dc:creator>
  <cp:keywords/>
  <dc:description/>
  <cp:lastModifiedBy>MY-PC</cp:lastModifiedBy>
  <cp:revision>6</cp:revision>
  <dcterms:created xsi:type="dcterms:W3CDTF">2019-05-02T17:07:00Z</dcterms:created>
  <dcterms:modified xsi:type="dcterms:W3CDTF">2019-05-02T17:22:00Z</dcterms:modified>
</cp:coreProperties>
</file>