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A545A2" w:rsidRPr="00BB02F0" w:rsidRDefault="001B193F">
      <w:pPr>
        <w:pStyle w:val="Normale1"/>
        <w:spacing w:line="360" w:lineRule="auto"/>
        <w:jc w:val="center"/>
        <w:rPr>
          <w:rFonts w:ascii="Times New Roman" w:eastAsia="Times New Roman" w:hAnsi="Times New Roman" w:cs="Times New Roman"/>
          <w:b/>
          <w:sz w:val="32"/>
          <w:szCs w:val="32"/>
          <w:lang w:val="en-GB"/>
        </w:rPr>
      </w:pPr>
      <w:r w:rsidRPr="00BB02F0">
        <w:rPr>
          <w:rFonts w:ascii="Times New Roman" w:eastAsia="Times New Roman" w:hAnsi="Times New Roman" w:cs="Times New Roman"/>
          <w:b/>
          <w:sz w:val="32"/>
          <w:szCs w:val="32"/>
          <w:lang w:val="en-GB"/>
        </w:rPr>
        <w:t>ACADEMIC AND EMPLOYABILITY SKILLS</w:t>
      </w:r>
    </w:p>
    <w:p w:rsidR="00A545A2" w:rsidRPr="00BB02F0" w:rsidRDefault="00A545A2">
      <w:pPr>
        <w:rPr>
          <w:rFonts w:ascii="Times New Roman" w:eastAsia="Times New Roman" w:hAnsi="Times New Roman" w:cs="Times New Roman"/>
          <w:b/>
          <w:sz w:val="32"/>
          <w:szCs w:val="32"/>
          <w:lang w:val="en-GB"/>
        </w:rPr>
      </w:pPr>
      <w:r w:rsidRPr="00BB02F0">
        <w:rPr>
          <w:rFonts w:ascii="Times New Roman" w:eastAsia="Times New Roman" w:hAnsi="Times New Roman" w:cs="Times New Roman"/>
          <w:b/>
          <w:sz w:val="32"/>
          <w:szCs w:val="32"/>
          <w:lang w:val="en-GB"/>
        </w:rPr>
        <w:br w:type="page"/>
      </w:r>
    </w:p>
    <w:p w:rsidR="005720F0" w:rsidRPr="00BB02F0" w:rsidRDefault="00A545A2" w:rsidP="00A545A2">
      <w:pPr>
        <w:pStyle w:val="Normale1"/>
        <w:spacing w:line="360" w:lineRule="auto"/>
        <w:jc w:val="center"/>
        <w:rPr>
          <w:rFonts w:ascii="Times New Roman" w:eastAsia="Times New Roman" w:hAnsi="Times New Roman" w:cs="Times New Roman"/>
          <w:b/>
          <w:sz w:val="24"/>
          <w:szCs w:val="24"/>
          <w:lang w:val="en-GB"/>
        </w:rPr>
      </w:pPr>
      <w:r w:rsidRPr="00BB02F0">
        <w:rPr>
          <w:rFonts w:ascii="Times New Roman" w:eastAsia="Times New Roman" w:hAnsi="Times New Roman" w:cs="Times New Roman"/>
          <w:b/>
          <w:sz w:val="24"/>
          <w:szCs w:val="24"/>
          <w:lang w:val="en-GB"/>
        </w:rPr>
        <w:lastRenderedPageBreak/>
        <w:t>Table of contents</w:t>
      </w:r>
    </w:p>
    <w:sdt>
      <w:sdtPr>
        <w:rPr>
          <w:lang w:val="it-IT"/>
        </w:rPr>
        <w:id w:val="-1246485844"/>
        <w:docPartObj>
          <w:docPartGallery w:val="Table of Contents"/>
          <w:docPartUnique/>
        </w:docPartObj>
      </w:sdtPr>
      <w:sdtEndPr>
        <w:rPr>
          <w:rFonts w:ascii="Arial" w:eastAsia="Arial" w:hAnsi="Arial" w:cs="Arial"/>
          <w:color w:val="auto"/>
          <w:sz w:val="22"/>
          <w:szCs w:val="22"/>
          <w:lang w:val="en-US"/>
        </w:rPr>
      </w:sdtEndPr>
      <w:sdtContent>
        <w:p w:rsidR="00761B1F" w:rsidRDefault="00161555">
          <w:pPr>
            <w:pStyle w:val="Titolosommario"/>
          </w:pPr>
          <w:proofErr w:type="spellStart"/>
          <w:r>
            <w:rPr>
              <w:lang w:val="it-IT"/>
            </w:rPr>
            <w:t>Contents</w:t>
          </w:r>
          <w:proofErr w:type="spellEnd"/>
        </w:p>
        <w:p w:rsidR="00D05260" w:rsidRDefault="00761B1F">
          <w:pPr>
            <w:pStyle w:val="Sommario1"/>
            <w:tabs>
              <w:tab w:val="right" w:leader="dot" w:pos="9350"/>
            </w:tabs>
            <w:rPr>
              <w:rFonts w:asciiTheme="minorHAnsi" w:eastAsiaTheme="minorEastAsia" w:hAnsiTheme="minorHAnsi" w:cstheme="minorBidi"/>
              <w:noProof/>
              <w:lang w:val="it-IT" w:eastAsia="it-IT"/>
            </w:rPr>
          </w:pPr>
          <w:r>
            <w:fldChar w:fldCharType="begin"/>
          </w:r>
          <w:r>
            <w:instrText xml:space="preserve"> TOC \o "1-3" \h \z \u </w:instrText>
          </w:r>
          <w:r>
            <w:fldChar w:fldCharType="separate"/>
          </w:r>
          <w:hyperlink w:anchor="_Toc512870284" w:history="1">
            <w:r w:rsidR="00D05260" w:rsidRPr="004402E2">
              <w:rPr>
                <w:rStyle w:val="Collegamentoipertestuale"/>
                <w:noProof/>
                <w:lang w:val="en-GB"/>
              </w:rPr>
              <w:t>Introduction</w:t>
            </w:r>
            <w:r w:rsidR="00D05260">
              <w:rPr>
                <w:noProof/>
                <w:webHidden/>
              </w:rPr>
              <w:tab/>
            </w:r>
            <w:r w:rsidR="00D05260">
              <w:rPr>
                <w:noProof/>
                <w:webHidden/>
              </w:rPr>
              <w:fldChar w:fldCharType="begin"/>
            </w:r>
            <w:r w:rsidR="00D05260">
              <w:rPr>
                <w:noProof/>
                <w:webHidden/>
              </w:rPr>
              <w:instrText xml:space="preserve"> PAGEREF _Toc512870284 \h </w:instrText>
            </w:r>
            <w:r w:rsidR="00D05260">
              <w:rPr>
                <w:noProof/>
                <w:webHidden/>
              </w:rPr>
            </w:r>
            <w:r w:rsidR="00D05260">
              <w:rPr>
                <w:noProof/>
                <w:webHidden/>
              </w:rPr>
              <w:fldChar w:fldCharType="separate"/>
            </w:r>
            <w:r w:rsidR="00D05260">
              <w:rPr>
                <w:noProof/>
                <w:webHidden/>
              </w:rPr>
              <w:t>1</w:t>
            </w:r>
            <w:r w:rsidR="00D05260">
              <w:rPr>
                <w:noProof/>
                <w:webHidden/>
              </w:rPr>
              <w:fldChar w:fldCharType="end"/>
            </w:r>
          </w:hyperlink>
        </w:p>
        <w:p w:rsidR="00D05260" w:rsidRDefault="00D05260">
          <w:pPr>
            <w:pStyle w:val="Sommario2"/>
            <w:tabs>
              <w:tab w:val="right" w:leader="dot" w:pos="9350"/>
            </w:tabs>
            <w:rPr>
              <w:rFonts w:asciiTheme="minorHAnsi" w:eastAsiaTheme="minorEastAsia" w:hAnsiTheme="minorHAnsi" w:cstheme="minorBidi"/>
              <w:noProof/>
              <w:lang w:val="it-IT" w:eastAsia="it-IT"/>
            </w:rPr>
          </w:pPr>
          <w:hyperlink w:anchor="_Toc512870285" w:history="1">
            <w:r w:rsidRPr="004402E2">
              <w:rPr>
                <w:rStyle w:val="Collegamentoipertestuale"/>
                <w:noProof/>
                <w:lang w:val="en-GB"/>
              </w:rPr>
              <w:t>Academic writing</w:t>
            </w:r>
            <w:r>
              <w:rPr>
                <w:noProof/>
                <w:webHidden/>
              </w:rPr>
              <w:tab/>
            </w:r>
            <w:r>
              <w:rPr>
                <w:noProof/>
                <w:webHidden/>
              </w:rPr>
              <w:fldChar w:fldCharType="begin"/>
            </w:r>
            <w:r>
              <w:rPr>
                <w:noProof/>
                <w:webHidden/>
              </w:rPr>
              <w:instrText xml:space="preserve"> PAGEREF _Toc512870285 \h </w:instrText>
            </w:r>
            <w:r>
              <w:rPr>
                <w:noProof/>
                <w:webHidden/>
              </w:rPr>
            </w:r>
            <w:r>
              <w:rPr>
                <w:noProof/>
                <w:webHidden/>
              </w:rPr>
              <w:fldChar w:fldCharType="separate"/>
            </w:r>
            <w:r>
              <w:rPr>
                <w:noProof/>
                <w:webHidden/>
              </w:rPr>
              <w:t>3</w:t>
            </w:r>
            <w:r>
              <w:rPr>
                <w:noProof/>
                <w:webHidden/>
              </w:rPr>
              <w:fldChar w:fldCharType="end"/>
            </w:r>
          </w:hyperlink>
        </w:p>
        <w:p w:rsidR="00D05260" w:rsidRDefault="00D05260">
          <w:pPr>
            <w:pStyle w:val="Sommario2"/>
            <w:tabs>
              <w:tab w:val="right" w:leader="dot" w:pos="9350"/>
            </w:tabs>
            <w:rPr>
              <w:rFonts w:asciiTheme="minorHAnsi" w:eastAsiaTheme="minorEastAsia" w:hAnsiTheme="minorHAnsi" w:cstheme="minorBidi"/>
              <w:noProof/>
              <w:lang w:val="it-IT" w:eastAsia="it-IT"/>
            </w:rPr>
          </w:pPr>
          <w:hyperlink w:anchor="_Toc512870286" w:history="1">
            <w:r w:rsidRPr="004402E2">
              <w:rPr>
                <w:rStyle w:val="Collegamentoipertestuale"/>
                <w:noProof/>
                <w:lang w:val="en-GB"/>
              </w:rPr>
              <w:t>Time management</w:t>
            </w:r>
            <w:r>
              <w:rPr>
                <w:noProof/>
                <w:webHidden/>
              </w:rPr>
              <w:tab/>
            </w:r>
            <w:r>
              <w:rPr>
                <w:noProof/>
                <w:webHidden/>
              </w:rPr>
              <w:fldChar w:fldCharType="begin"/>
            </w:r>
            <w:r>
              <w:rPr>
                <w:noProof/>
                <w:webHidden/>
              </w:rPr>
              <w:instrText xml:space="preserve"> PAGEREF _Toc512870286 \h </w:instrText>
            </w:r>
            <w:r>
              <w:rPr>
                <w:noProof/>
                <w:webHidden/>
              </w:rPr>
            </w:r>
            <w:r>
              <w:rPr>
                <w:noProof/>
                <w:webHidden/>
              </w:rPr>
              <w:fldChar w:fldCharType="separate"/>
            </w:r>
            <w:r>
              <w:rPr>
                <w:noProof/>
                <w:webHidden/>
              </w:rPr>
              <w:t>3</w:t>
            </w:r>
            <w:r>
              <w:rPr>
                <w:noProof/>
                <w:webHidden/>
              </w:rPr>
              <w:fldChar w:fldCharType="end"/>
            </w:r>
          </w:hyperlink>
        </w:p>
        <w:p w:rsidR="00D05260" w:rsidRDefault="00D05260">
          <w:pPr>
            <w:pStyle w:val="Sommario1"/>
            <w:tabs>
              <w:tab w:val="right" w:leader="dot" w:pos="9350"/>
            </w:tabs>
            <w:rPr>
              <w:rFonts w:asciiTheme="minorHAnsi" w:eastAsiaTheme="minorEastAsia" w:hAnsiTheme="minorHAnsi" w:cstheme="minorBidi"/>
              <w:noProof/>
              <w:lang w:val="it-IT" w:eastAsia="it-IT"/>
            </w:rPr>
          </w:pPr>
          <w:hyperlink w:anchor="_Toc512870287" w:history="1">
            <w:r w:rsidRPr="004402E2">
              <w:rPr>
                <w:rStyle w:val="Collegamentoipertestuale"/>
                <w:noProof/>
              </w:rPr>
              <w:t>Employability</w:t>
            </w:r>
            <w:r w:rsidRPr="004402E2">
              <w:rPr>
                <w:rStyle w:val="Collegamentoipertestuale"/>
                <w:noProof/>
                <w:lang w:val="en-GB"/>
              </w:rPr>
              <w:t xml:space="preserve"> skills</w:t>
            </w:r>
            <w:r>
              <w:rPr>
                <w:noProof/>
                <w:webHidden/>
              </w:rPr>
              <w:tab/>
            </w:r>
            <w:r>
              <w:rPr>
                <w:noProof/>
                <w:webHidden/>
              </w:rPr>
              <w:fldChar w:fldCharType="begin"/>
            </w:r>
            <w:r>
              <w:rPr>
                <w:noProof/>
                <w:webHidden/>
              </w:rPr>
              <w:instrText xml:space="preserve"> PAGEREF _Toc512870287 \h </w:instrText>
            </w:r>
            <w:r>
              <w:rPr>
                <w:noProof/>
                <w:webHidden/>
              </w:rPr>
            </w:r>
            <w:r>
              <w:rPr>
                <w:noProof/>
                <w:webHidden/>
              </w:rPr>
              <w:fldChar w:fldCharType="separate"/>
            </w:r>
            <w:r>
              <w:rPr>
                <w:noProof/>
                <w:webHidden/>
              </w:rPr>
              <w:t>4</w:t>
            </w:r>
            <w:r>
              <w:rPr>
                <w:noProof/>
                <w:webHidden/>
              </w:rPr>
              <w:fldChar w:fldCharType="end"/>
            </w:r>
          </w:hyperlink>
        </w:p>
        <w:p w:rsidR="00D05260" w:rsidRDefault="00D05260">
          <w:pPr>
            <w:pStyle w:val="Sommario2"/>
            <w:tabs>
              <w:tab w:val="right" w:leader="dot" w:pos="9350"/>
            </w:tabs>
            <w:rPr>
              <w:rFonts w:asciiTheme="minorHAnsi" w:eastAsiaTheme="minorEastAsia" w:hAnsiTheme="minorHAnsi" w:cstheme="minorBidi"/>
              <w:noProof/>
              <w:lang w:val="it-IT" w:eastAsia="it-IT"/>
            </w:rPr>
          </w:pPr>
          <w:hyperlink w:anchor="_Toc512870288" w:history="1">
            <w:r w:rsidRPr="004402E2">
              <w:rPr>
                <w:rStyle w:val="Collegamentoipertestuale"/>
                <w:noProof/>
              </w:rPr>
              <w:t>Prioritization</w:t>
            </w:r>
            <w:r>
              <w:rPr>
                <w:noProof/>
                <w:webHidden/>
              </w:rPr>
              <w:tab/>
            </w:r>
            <w:r>
              <w:rPr>
                <w:noProof/>
                <w:webHidden/>
              </w:rPr>
              <w:fldChar w:fldCharType="begin"/>
            </w:r>
            <w:r>
              <w:rPr>
                <w:noProof/>
                <w:webHidden/>
              </w:rPr>
              <w:instrText xml:space="preserve"> PAGEREF _Toc512870288 \h </w:instrText>
            </w:r>
            <w:r>
              <w:rPr>
                <w:noProof/>
                <w:webHidden/>
              </w:rPr>
            </w:r>
            <w:r>
              <w:rPr>
                <w:noProof/>
                <w:webHidden/>
              </w:rPr>
              <w:fldChar w:fldCharType="separate"/>
            </w:r>
            <w:r>
              <w:rPr>
                <w:noProof/>
                <w:webHidden/>
              </w:rPr>
              <w:t>4</w:t>
            </w:r>
            <w:r>
              <w:rPr>
                <w:noProof/>
                <w:webHidden/>
              </w:rPr>
              <w:fldChar w:fldCharType="end"/>
            </w:r>
          </w:hyperlink>
        </w:p>
        <w:p w:rsidR="00D05260" w:rsidRDefault="00D05260">
          <w:pPr>
            <w:pStyle w:val="Sommario2"/>
            <w:tabs>
              <w:tab w:val="right" w:leader="dot" w:pos="9350"/>
            </w:tabs>
            <w:rPr>
              <w:rFonts w:asciiTheme="minorHAnsi" w:eastAsiaTheme="minorEastAsia" w:hAnsiTheme="minorHAnsi" w:cstheme="minorBidi"/>
              <w:noProof/>
              <w:lang w:val="it-IT" w:eastAsia="it-IT"/>
            </w:rPr>
          </w:pPr>
          <w:hyperlink w:anchor="_Toc512870289" w:history="1">
            <w:r w:rsidRPr="004402E2">
              <w:rPr>
                <w:rStyle w:val="Collegamentoipertestuale"/>
                <w:noProof/>
                <w:highlight w:val="white"/>
                <w:lang w:val="en-GB"/>
              </w:rPr>
              <w:t>Survey Referencing</w:t>
            </w:r>
            <w:r>
              <w:rPr>
                <w:noProof/>
                <w:webHidden/>
              </w:rPr>
              <w:tab/>
            </w:r>
            <w:r>
              <w:rPr>
                <w:noProof/>
                <w:webHidden/>
              </w:rPr>
              <w:fldChar w:fldCharType="begin"/>
            </w:r>
            <w:r>
              <w:rPr>
                <w:noProof/>
                <w:webHidden/>
              </w:rPr>
              <w:instrText xml:space="preserve"> PAGEREF _Toc512870289 \h </w:instrText>
            </w:r>
            <w:r>
              <w:rPr>
                <w:noProof/>
                <w:webHidden/>
              </w:rPr>
            </w:r>
            <w:r>
              <w:rPr>
                <w:noProof/>
                <w:webHidden/>
              </w:rPr>
              <w:fldChar w:fldCharType="separate"/>
            </w:r>
            <w:r>
              <w:rPr>
                <w:noProof/>
                <w:webHidden/>
              </w:rPr>
              <w:t>4</w:t>
            </w:r>
            <w:r>
              <w:rPr>
                <w:noProof/>
                <w:webHidden/>
              </w:rPr>
              <w:fldChar w:fldCharType="end"/>
            </w:r>
          </w:hyperlink>
        </w:p>
        <w:p w:rsidR="00D05260" w:rsidRDefault="00D05260">
          <w:pPr>
            <w:pStyle w:val="Sommario2"/>
            <w:tabs>
              <w:tab w:val="right" w:leader="dot" w:pos="9350"/>
            </w:tabs>
            <w:rPr>
              <w:rFonts w:asciiTheme="minorHAnsi" w:eastAsiaTheme="minorEastAsia" w:hAnsiTheme="minorHAnsi" w:cstheme="minorBidi"/>
              <w:noProof/>
              <w:lang w:val="it-IT" w:eastAsia="it-IT"/>
            </w:rPr>
          </w:pPr>
          <w:hyperlink w:anchor="_Toc512870290" w:history="1">
            <w:r w:rsidRPr="004402E2">
              <w:rPr>
                <w:rStyle w:val="Collegamentoipertestuale"/>
                <w:noProof/>
                <w:lang w:val="en-GB"/>
              </w:rPr>
              <w:t>Analytical skill</w:t>
            </w:r>
            <w:r>
              <w:rPr>
                <w:noProof/>
                <w:webHidden/>
              </w:rPr>
              <w:tab/>
            </w:r>
            <w:r>
              <w:rPr>
                <w:noProof/>
                <w:webHidden/>
              </w:rPr>
              <w:fldChar w:fldCharType="begin"/>
            </w:r>
            <w:r>
              <w:rPr>
                <w:noProof/>
                <w:webHidden/>
              </w:rPr>
              <w:instrText xml:space="preserve"> PAGEREF _Toc512870290 \h </w:instrText>
            </w:r>
            <w:r>
              <w:rPr>
                <w:noProof/>
                <w:webHidden/>
              </w:rPr>
            </w:r>
            <w:r>
              <w:rPr>
                <w:noProof/>
                <w:webHidden/>
              </w:rPr>
              <w:fldChar w:fldCharType="separate"/>
            </w:r>
            <w:r>
              <w:rPr>
                <w:noProof/>
                <w:webHidden/>
              </w:rPr>
              <w:t>5</w:t>
            </w:r>
            <w:r>
              <w:rPr>
                <w:noProof/>
                <w:webHidden/>
              </w:rPr>
              <w:fldChar w:fldCharType="end"/>
            </w:r>
          </w:hyperlink>
        </w:p>
        <w:p w:rsidR="00D05260" w:rsidRDefault="00D05260">
          <w:pPr>
            <w:pStyle w:val="Sommario2"/>
            <w:tabs>
              <w:tab w:val="right" w:leader="dot" w:pos="9350"/>
            </w:tabs>
            <w:rPr>
              <w:rFonts w:asciiTheme="minorHAnsi" w:eastAsiaTheme="minorEastAsia" w:hAnsiTheme="minorHAnsi" w:cstheme="minorBidi"/>
              <w:noProof/>
              <w:lang w:val="it-IT" w:eastAsia="it-IT"/>
            </w:rPr>
          </w:pPr>
          <w:hyperlink w:anchor="_Toc512870291" w:history="1">
            <w:r w:rsidRPr="004402E2">
              <w:rPr>
                <w:rStyle w:val="Collegamentoipertestuale"/>
                <w:noProof/>
                <w:lang w:val="en-GB"/>
              </w:rPr>
              <w:t>Critical thinking</w:t>
            </w:r>
            <w:r>
              <w:rPr>
                <w:noProof/>
                <w:webHidden/>
              </w:rPr>
              <w:tab/>
            </w:r>
            <w:r>
              <w:rPr>
                <w:noProof/>
                <w:webHidden/>
              </w:rPr>
              <w:fldChar w:fldCharType="begin"/>
            </w:r>
            <w:r>
              <w:rPr>
                <w:noProof/>
                <w:webHidden/>
              </w:rPr>
              <w:instrText xml:space="preserve"> PAGEREF _Toc512870291 \h </w:instrText>
            </w:r>
            <w:r>
              <w:rPr>
                <w:noProof/>
                <w:webHidden/>
              </w:rPr>
            </w:r>
            <w:r>
              <w:rPr>
                <w:noProof/>
                <w:webHidden/>
              </w:rPr>
              <w:fldChar w:fldCharType="separate"/>
            </w:r>
            <w:r>
              <w:rPr>
                <w:noProof/>
                <w:webHidden/>
              </w:rPr>
              <w:t>5</w:t>
            </w:r>
            <w:r>
              <w:rPr>
                <w:noProof/>
                <w:webHidden/>
              </w:rPr>
              <w:fldChar w:fldCharType="end"/>
            </w:r>
          </w:hyperlink>
        </w:p>
        <w:p w:rsidR="00D05260" w:rsidRDefault="00D05260">
          <w:pPr>
            <w:pStyle w:val="Sommario2"/>
            <w:tabs>
              <w:tab w:val="right" w:leader="dot" w:pos="9350"/>
            </w:tabs>
            <w:rPr>
              <w:rFonts w:asciiTheme="minorHAnsi" w:eastAsiaTheme="minorEastAsia" w:hAnsiTheme="minorHAnsi" w:cstheme="minorBidi"/>
              <w:noProof/>
              <w:lang w:val="it-IT" w:eastAsia="it-IT"/>
            </w:rPr>
          </w:pPr>
          <w:hyperlink w:anchor="_Toc512870292" w:history="1">
            <w:r w:rsidRPr="004402E2">
              <w:rPr>
                <w:rStyle w:val="Collegamentoipertestuale"/>
                <w:noProof/>
                <w:lang w:val="en-GB"/>
              </w:rPr>
              <w:t>Research</w:t>
            </w:r>
            <w:r>
              <w:rPr>
                <w:noProof/>
                <w:webHidden/>
              </w:rPr>
              <w:tab/>
            </w:r>
            <w:r>
              <w:rPr>
                <w:noProof/>
                <w:webHidden/>
              </w:rPr>
              <w:fldChar w:fldCharType="begin"/>
            </w:r>
            <w:r>
              <w:rPr>
                <w:noProof/>
                <w:webHidden/>
              </w:rPr>
              <w:instrText xml:space="preserve"> PAGEREF _Toc512870292 \h </w:instrText>
            </w:r>
            <w:r>
              <w:rPr>
                <w:noProof/>
                <w:webHidden/>
              </w:rPr>
            </w:r>
            <w:r>
              <w:rPr>
                <w:noProof/>
                <w:webHidden/>
              </w:rPr>
              <w:fldChar w:fldCharType="separate"/>
            </w:r>
            <w:r>
              <w:rPr>
                <w:noProof/>
                <w:webHidden/>
              </w:rPr>
              <w:t>6</w:t>
            </w:r>
            <w:r>
              <w:rPr>
                <w:noProof/>
                <w:webHidden/>
              </w:rPr>
              <w:fldChar w:fldCharType="end"/>
            </w:r>
          </w:hyperlink>
        </w:p>
        <w:p w:rsidR="00D05260" w:rsidRDefault="00D05260">
          <w:pPr>
            <w:pStyle w:val="Sommario1"/>
            <w:tabs>
              <w:tab w:val="right" w:leader="dot" w:pos="9350"/>
            </w:tabs>
            <w:rPr>
              <w:rFonts w:asciiTheme="minorHAnsi" w:eastAsiaTheme="minorEastAsia" w:hAnsiTheme="minorHAnsi" w:cstheme="minorBidi"/>
              <w:noProof/>
              <w:lang w:val="it-IT" w:eastAsia="it-IT"/>
            </w:rPr>
          </w:pPr>
          <w:hyperlink w:anchor="_Toc512870293" w:history="1">
            <w:r w:rsidRPr="004402E2">
              <w:rPr>
                <w:rStyle w:val="Collegamentoipertestuale"/>
                <w:noProof/>
              </w:rPr>
              <w:t>Conclusion</w:t>
            </w:r>
            <w:r>
              <w:rPr>
                <w:noProof/>
                <w:webHidden/>
              </w:rPr>
              <w:tab/>
            </w:r>
            <w:r>
              <w:rPr>
                <w:noProof/>
                <w:webHidden/>
              </w:rPr>
              <w:fldChar w:fldCharType="begin"/>
            </w:r>
            <w:r>
              <w:rPr>
                <w:noProof/>
                <w:webHidden/>
              </w:rPr>
              <w:instrText xml:space="preserve"> PAGEREF _Toc512870293 \h </w:instrText>
            </w:r>
            <w:r>
              <w:rPr>
                <w:noProof/>
                <w:webHidden/>
              </w:rPr>
            </w:r>
            <w:r>
              <w:rPr>
                <w:noProof/>
                <w:webHidden/>
              </w:rPr>
              <w:fldChar w:fldCharType="separate"/>
            </w:r>
            <w:r>
              <w:rPr>
                <w:noProof/>
                <w:webHidden/>
              </w:rPr>
              <w:t>7</w:t>
            </w:r>
            <w:r>
              <w:rPr>
                <w:noProof/>
                <w:webHidden/>
              </w:rPr>
              <w:fldChar w:fldCharType="end"/>
            </w:r>
          </w:hyperlink>
        </w:p>
        <w:p w:rsidR="00D05260" w:rsidRDefault="00D05260">
          <w:pPr>
            <w:pStyle w:val="Sommario1"/>
            <w:tabs>
              <w:tab w:val="right" w:leader="dot" w:pos="9350"/>
            </w:tabs>
            <w:rPr>
              <w:rFonts w:asciiTheme="minorHAnsi" w:eastAsiaTheme="minorEastAsia" w:hAnsiTheme="minorHAnsi" w:cstheme="minorBidi"/>
              <w:noProof/>
              <w:lang w:val="it-IT" w:eastAsia="it-IT"/>
            </w:rPr>
          </w:pPr>
          <w:hyperlink w:anchor="_Toc512870294" w:history="1">
            <w:r w:rsidRPr="004402E2">
              <w:rPr>
                <w:rStyle w:val="Collegamentoipertestuale"/>
                <w:noProof/>
                <w:lang w:val="en-GB"/>
              </w:rPr>
              <w:t>References</w:t>
            </w:r>
            <w:r>
              <w:rPr>
                <w:noProof/>
                <w:webHidden/>
              </w:rPr>
              <w:tab/>
            </w:r>
            <w:r>
              <w:rPr>
                <w:noProof/>
                <w:webHidden/>
              </w:rPr>
              <w:fldChar w:fldCharType="begin"/>
            </w:r>
            <w:r>
              <w:rPr>
                <w:noProof/>
                <w:webHidden/>
              </w:rPr>
              <w:instrText xml:space="preserve"> PAGEREF _Toc512870294 \h </w:instrText>
            </w:r>
            <w:r>
              <w:rPr>
                <w:noProof/>
                <w:webHidden/>
              </w:rPr>
            </w:r>
            <w:r>
              <w:rPr>
                <w:noProof/>
                <w:webHidden/>
              </w:rPr>
              <w:fldChar w:fldCharType="separate"/>
            </w:r>
            <w:r>
              <w:rPr>
                <w:noProof/>
                <w:webHidden/>
              </w:rPr>
              <w:t>8</w:t>
            </w:r>
            <w:r>
              <w:rPr>
                <w:noProof/>
                <w:webHidden/>
              </w:rPr>
              <w:fldChar w:fldCharType="end"/>
            </w:r>
          </w:hyperlink>
        </w:p>
        <w:p w:rsidR="00761B1F" w:rsidRDefault="00761B1F">
          <w:r>
            <w:rPr>
              <w:b/>
              <w:bCs/>
            </w:rPr>
            <w:fldChar w:fldCharType="end"/>
          </w:r>
        </w:p>
      </w:sdtContent>
    </w:sdt>
    <w:p w:rsidR="00A545A2" w:rsidRPr="00BB02F0" w:rsidRDefault="00A545A2">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BB02F0" w:rsidRDefault="005720F0">
      <w:pPr>
        <w:pStyle w:val="Normale1"/>
        <w:spacing w:line="360" w:lineRule="auto"/>
        <w:jc w:val="center"/>
        <w:rPr>
          <w:rFonts w:ascii="Times New Roman" w:eastAsia="Times New Roman" w:hAnsi="Times New Roman" w:cs="Times New Roman"/>
          <w:b/>
          <w:sz w:val="32"/>
          <w:szCs w:val="32"/>
          <w:lang w:val="en-GB"/>
        </w:rPr>
      </w:pPr>
    </w:p>
    <w:p w:rsidR="005720F0" w:rsidRPr="009B6365" w:rsidRDefault="008320F3" w:rsidP="00A545A2">
      <w:pPr>
        <w:pStyle w:val="Titolo1"/>
        <w:rPr>
          <w:color w:val="000000" w:themeColor="text1"/>
          <w:lang w:val="en-GB"/>
        </w:rPr>
      </w:pPr>
      <w:bookmarkStart w:id="0" w:name="_Toc512870284"/>
      <w:r w:rsidRPr="009B6365">
        <w:rPr>
          <w:color w:val="000000" w:themeColor="text1"/>
          <w:szCs w:val="32"/>
          <w:lang w:val="en-GB"/>
        </w:rPr>
        <w:t>Introduction</w:t>
      </w:r>
      <w:bookmarkEnd w:id="0"/>
      <w:r w:rsidRPr="009B6365">
        <w:rPr>
          <w:color w:val="000000" w:themeColor="text1"/>
          <w:lang w:val="en-GB"/>
        </w:rPr>
        <w:t xml:space="preserve"> </w:t>
      </w:r>
      <w:r w:rsidR="001B193F" w:rsidRPr="009B6365">
        <w:rPr>
          <w:color w:val="000000" w:themeColor="text1"/>
          <w:lang w:val="en-GB"/>
        </w:rPr>
        <w:t xml:space="preserve"> </w:t>
      </w:r>
    </w:p>
    <w:p w:rsidR="005720F0" w:rsidRDefault="00F90A16" w:rsidP="000659D2">
      <w:pPr>
        <w:pStyle w:val="Normale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is reflective report about our academic and employability skills. For me reflection is a way of success</w:t>
      </w:r>
      <w:r w:rsidR="009B6365">
        <w:rPr>
          <w:rFonts w:ascii="Times New Roman" w:eastAsia="Times New Roman" w:hAnsi="Times New Roman" w:cs="Times New Roman"/>
          <w:sz w:val="24"/>
          <w:szCs w:val="24"/>
          <w:lang w:val="en-GB"/>
        </w:rPr>
        <w:t>.</w:t>
      </w:r>
      <w:r w:rsidR="009B6365">
        <w:rPr>
          <w:lang w:val="en-GB"/>
        </w:rPr>
        <w:t xml:space="preserve"> </w:t>
      </w:r>
      <w:r w:rsidR="008320F3" w:rsidRPr="00BB02F0">
        <w:rPr>
          <w:rFonts w:ascii="Times New Roman" w:eastAsia="Times New Roman" w:hAnsi="Times New Roman" w:cs="Times New Roman"/>
          <w:sz w:val="24"/>
          <w:szCs w:val="24"/>
          <w:lang w:val="en-GB"/>
        </w:rPr>
        <w:t>Academic skills require</w:t>
      </w:r>
      <w:r w:rsidR="001B193F" w:rsidRPr="00BB02F0">
        <w:rPr>
          <w:rFonts w:ascii="Times New Roman" w:eastAsia="Times New Roman" w:hAnsi="Times New Roman" w:cs="Times New Roman"/>
          <w:sz w:val="24"/>
          <w:szCs w:val="24"/>
          <w:lang w:val="en-GB"/>
        </w:rPr>
        <w:t xml:space="preserve"> improvement on all levels</w:t>
      </w:r>
      <w:r w:rsidR="000659D2">
        <w:rPr>
          <w:rFonts w:ascii="Times New Roman" w:eastAsia="Times New Roman" w:hAnsi="Times New Roman" w:cs="Times New Roman"/>
          <w:sz w:val="24"/>
          <w:szCs w:val="24"/>
          <w:lang w:val="en-GB"/>
        </w:rPr>
        <w:t>. In this report I am focusing on academic skills and employability skills</w:t>
      </w:r>
      <w:r>
        <w:rPr>
          <w:rFonts w:ascii="Times New Roman" w:eastAsia="Times New Roman" w:hAnsi="Times New Roman" w:cs="Times New Roman"/>
          <w:sz w:val="24"/>
          <w:szCs w:val="24"/>
          <w:lang w:val="en-GB"/>
        </w:rPr>
        <w:t>. As a reflective report I am going to discuss about what I have improved/learned what I am still learning/improving and what I am going to do in the future</w:t>
      </w:r>
      <w:r w:rsidR="00A1789C">
        <w:rPr>
          <w:rFonts w:ascii="Times New Roman" w:eastAsia="Times New Roman" w:hAnsi="Times New Roman" w:cs="Times New Roman"/>
          <w:sz w:val="24"/>
          <w:szCs w:val="24"/>
          <w:lang w:val="en-GB"/>
        </w:rPr>
        <w:t>.</w:t>
      </w:r>
      <w:r w:rsidR="00761B1F">
        <w:rPr>
          <w:rFonts w:ascii="Times New Roman" w:eastAsia="Times New Roman" w:hAnsi="Times New Roman" w:cs="Times New Roman"/>
          <w:sz w:val="24"/>
          <w:szCs w:val="24"/>
          <w:lang w:val="en-GB"/>
        </w:rPr>
        <w:t xml:space="preserve"> And also I am going to discuss how those skills are going to help me in my professional and daily life as well as benefit of those skills I am  currently having. </w:t>
      </w:r>
    </w:p>
    <w:p w:rsidR="00761B1F" w:rsidRDefault="00761B1F" w:rsidP="000659D2">
      <w:pPr>
        <w:pStyle w:val="Normale1"/>
        <w:spacing w:line="360" w:lineRule="auto"/>
        <w:jc w:val="both"/>
        <w:rPr>
          <w:rFonts w:ascii="Times New Roman" w:eastAsia="Times New Roman" w:hAnsi="Times New Roman" w:cs="Times New Roman"/>
          <w:sz w:val="24"/>
          <w:szCs w:val="24"/>
          <w:lang w:val="en-GB"/>
        </w:rPr>
      </w:pPr>
    </w:p>
    <w:p w:rsidR="00761B1F" w:rsidRDefault="009B6365" w:rsidP="00761B1F">
      <w:pPr>
        <w:pStyle w:val="Normale1"/>
        <w:spacing w:line="360" w:lineRule="auto"/>
        <w:jc w:val="both"/>
        <w:rPr>
          <w:rFonts w:ascii="Times New Roman" w:hAnsi="Times New Roman" w:cs="Times New Roman"/>
          <w:b/>
          <w:sz w:val="32"/>
          <w:szCs w:val="32"/>
          <w:lang w:val="en-GB"/>
        </w:rPr>
      </w:pPr>
      <w:r>
        <w:rPr>
          <w:rFonts w:ascii="Times New Roman" w:hAnsi="Times New Roman" w:cs="Times New Roman"/>
          <w:b/>
          <w:sz w:val="32"/>
          <w:szCs w:val="32"/>
          <w:lang w:val="en-GB"/>
        </w:rPr>
        <w:lastRenderedPageBreak/>
        <w:t>Academic skills</w:t>
      </w:r>
    </w:p>
    <w:p w:rsidR="00CE64D1" w:rsidRDefault="00CE64D1" w:rsidP="00761B1F">
      <w:pPr>
        <w:pStyle w:val="Normale1"/>
        <w:spacing w:line="360" w:lineRule="auto"/>
        <w:jc w:val="both"/>
        <w:rPr>
          <w:rFonts w:ascii="Times New Roman" w:hAnsi="Times New Roman" w:cs="Times New Roman"/>
          <w:color w:val="000000" w:themeColor="text1"/>
          <w:sz w:val="24"/>
          <w:szCs w:val="24"/>
          <w:lang w:val="en-GB"/>
        </w:rPr>
      </w:pPr>
      <w:r w:rsidRPr="00A34F3E">
        <w:rPr>
          <w:rFonts w:ascii="Times New Roman" w:hAnsi="Times New Roman" w:cs="Times New Roman"/>
          <w:color w:val="000000" w:themeColor="text1"/>
          <w:sz w:val="24"/>
          <w:szCs w:val="24"/>
          <w:lang w:val="en-GB"/>
        </w:rPr>
        <w:t>Academic skills are those skills that you need to gain to improve your professional life and personal life as well.</w:t>
      </w:r>
      <w:r w:rsidR="00761B1F" w:rsidRPr="00A34F3E">
        <w:rPr>
          <w:rFonts w:ascii="Times New Roman" w:hAnsi="Times New Roman" w:cs="Times New Roman"/>
          <w:color w:val="000000" w:themeColor="text1"/>
          <w:sz w:val="24"/>
          <w:szCs w:val="24"/>
          <w:lang w:val="en-GB"/>
        </w:rPr>
        <w:t xml:space="preserve"> During my lesson in this Moodle I have learned </w:t>
      </w:r>
      <w:r w:rsidR="00BC5717" w:rsidRPr="00A34F3E">
        <w:rPr>
          <w:rFonts w:ascii="Times New Roman" w:hAnsi="Times New Roman" w:cs="Times New Roman"/>
          <w:color w:val="000000" w:themeColor="text1"/>
          <w:sz w:val="24"/>
          <w:szCs w:val="24"/>
          <w:lang w:val="en-GB"/>
        </w:rPr>
        <w:t>so many things that</w:t>
      </w:r>
      <w:r w:rsidR="00761B1F" w:rsidRPr="00A34F3E">
        <w:rPr>
          <w:rFonts w:ascii="Times New Roman" w:hAnsi="Times New Roman" w:cs="Times New Roman"/>
          <w:color w:val="000000" w:themeColor="text1"/>
          <w:sz w:val="24"/>
          <w:szCs w:val="24"/>
          <w:lang w:val="en-GB"/>
        </w:rPr>
        <w:t xml:space="preserve"> helping me a lot</w:t>
      </w:r>
      <w:r w:rsidR="00BC5717" w:rsidRPr="00A34F3E">
        <w:rPr>
          <w:rFonts w:ascii="Times New Roman" w:hAnsi="Times New Roman" w:cs="Times New Roman"/>
          <w:color w:val="000000" w:themeColor="text1"/>
          <w:sz w:val="24"/>
          <w:szCs w:val="24"/>
          <w:lang w:val="en-GB"/>
        </w:rPr>
        <w:t xml:space="preserve"> in my workplace</w:t>
      </w:r>
      <w:r w:rsidR="00761B1F" w:rsidRPr="00A34F3E">
        <w:rPr>
          <w:rFonts w:ascii="Times New Roman" w:hAnsi="Times New Roman" w:cs="Times New Roman"/>
          <w:color w:val="000000" w:themeColor="text1"/>
          <w:sz w:val="24"/>
          <w:szCs w:val="24"/>
          <w:lang w:val="en-GB"/>
        </w:rPr>
        <w:t>.</w:t>
      </w:r>
      <w:r w:rsidR="00BC5717" w:rsidRPr="00A34F3E">
        <w:rPr>
          <w:rFonts w:ascii="Times New Roman" w:hAnsi="Times New Roman" w:cs="Times New Roman"/>
          <w:color w:val="000000" w:themeColor="text1"/>
          <w:sz w:val="24"/>
          <w:szCs w:val="24"/>
          <w:lang w:val="en-GB"/>
        </w:rPr>
        <w:t xml:space="preserve"> A clear guidance why to improve what to improve and how to improve my academic skills. </w:t>
      </w:r>
    </w:p>
    <w:p w:rsidR="00D552C5" w:rsidRDefault="00D552C5" w:rsidP="00761B1F">
      <w:pPr>
        <w:pStyle w:val="Normale1"/>
        <w:spacing w:line="360" w:lineRule="auto"/>
        <w:jc w:val="both"/>
        <w:rPr>
          <w:rFonts w:ascii="Times New Roman" w:hAnsi="Times New Roman" w:cs="Times New Roman"/>
          <w:color w:val="000000" w:themeColor="text1"/>
          <w:sz w:val="32"/>
          <w:szCs w:val="32"/>
          <w:lang w:val="en-GB"/>
        </w:rPr>
      </w:pPr>
    </w:p>
    <w:p w:rsidR="00D552C5" w:rsidRDefault="00D552C5" w:rsidP="00D552C5">
      <w:pPr>
        <w:pStyle w:val="Normale1"/>
        <w:spacing w:line="360" w:lineRule="auto"/>
        <w:jc w:val="both"/>
        <w:rPr>
          <w:rFonts w:ascii="Times New Roman" w:hAnsi="Times New Roman" w:cs="Times New Roman"/>
          <w:b/>
          <w:color w:val="000000" w:themeColor="text1"/>
          <w:sz w:val="32"/>
          <w:szCs w:val="32"/>
          <w:lang w:val="en-GB"/>
        </w:rPr>
      </w:pPr>
      <w:proofErr w:type="spellStart"/>
      <w:r w:rsidRPr="00D552C5">
        <w:rPr>
          <w:rFonts w:ascii="Times New Roman" w:hAnsi="Times New Roman" w:cs="Times New Roman"/>
          <w:b/>
          <w:color w:val="000000" w:themeColor="text1"/>
          <w:sz w:val="32"/>
          <w:szCs w:val="32"/>
          <w:lang w:val="en-GB"/>
        </w:rPr>
        <w:t>Cv</w:t>
      </w:r>
      <w:proofErr w:type="spellEnd"/>
      <w:r w:rsidRPr="00D552C5">
        <w:rPr>
          <w:rFonts w:ascii="Times New Roman" w:hAnsi="Times New Roman" w:cs="Times New Roman"/>
          <w:b/>
          <w:color w:val="000000" w:themeColor="text1"/>
          <w:sz w:val="32"/>
          <w:szCs w:val="32"/>
          <w:lang w:val="en-GB"/>
        </w:rPr>
        <w:t xml:space="preserve"> build-up </w:t>
      </w:r>
    </w:p>
    <w:p w:rsidR="00D552C5" w:rsidRDefault="00D552C5" w:rsidP="00D552C5">
      <w:pPr>
        <w:pStyle w:val="Normale1"/>
        <w:spacing w:line="360" w:lineRule="auto"/>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Cv</w:t>
      </w:r>
      <w:proofErr w:type="spellEnd"/>
      <w:r>
        <w:rPr>
          <w:rFonts w:ascii="Times New Roman" w:hAnsi="Times New Roman" w:cs="Times New Roman"/>
          <w:color w:val="000000" w:themeColor="text1"/>
          <w:sz w:val="24"/>
          <w:szCs w:val="24"/>
          <w:lang w:val="en-GB"/>
        </w:rPr>
        <w:t xml:space="preserve"> is the way to advertise yourself to sell in order to get a job. </w:t>
      </w:r>
      <w:proofErr w:type="spellStart"/>
      <w:r>
        <w:rPr>
          <w:rFonts w:ascii="Times New Roman" w:hAnsi="Times New Roman" w:cs="Times New Roman"/>
          <w:color w:val="000000" w:themeColor="text1"/>
          <w:sz w:val="24"/>
          <w:szCs w:val="24"/>
          <w:lang w:val="en-GB"/>
        </w:rPr>
        <w:t>Cv</w:t>
      </w:r>
      <w:proofErr w:type="spellEnd"/>
      <w:r>
        <w:rPr>
          <w:rFonts w:ascii="Times New Roman" w:hAnsi="Times New Roman" w:cs="Times New Roman"/>
          <w:color w:val="000000" w:themeColor="text1"/>
          <w:sz w:val="24"/>
          <w:szCs w:val="24"/>
          <w:lang w:val="en-GB"/>
        </w:rPr>
        <w:t xml:space="preserve"> is the most important thing when you are looking for a job. Because that’s the first thing employer see. So creating a good cv gives you opportunity to </w:t>
      </w:r>
      <w:r w:rsidR="00CC320B">
        <w:rPr>
          <w:rFonts w:ascii="Times New Roman" w:hAnsi="Times New Roman" w:cs="Times New Roman"/>
          <w:color w:val="000000" w:themeColor="text1"/>
          <w:sz w:val="24"/>
          <w:szCs w:val="24"/>
          <w:lang w:val="en-GB"/>
        </w:rPr>
        <w:t xml:space="preserve">get a call for an interview, a call for an interview gives you opportunity to get the job. How does a good cv structured: </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Name</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Address</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Telephone</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Personal statement</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Qualification</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Work experience</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Hobbies and interest</w:t>
      </w:r>
    </w:p>
    <w:p w:rsidR="00CC320B" w:rsidRDefault="00CC320B" w:rsidP="00CC320B">
      <w:pPr>
        <w:pStyle w:val="Normale1"/>
        <w:numPr>
          <w:ilvl w:val="0"/>
          <w:numId w:val="7"/>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References</w:t>
      </w:r>
    </w:p>
    <w:p w:rsidR="00CC320B" w:rsidRPr="00D552C5" w:rsidRDefault="00CC320B" w:rsidP="00CC320B">
      <w:pPr>
        <w:pStyle w:val="Normale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Following this structure we can make a well-organized cv in order to get a call for an interview. After we have got a call for an interview we need to focus on our first impression. First impression is so important for an interview. After that we need to concrete on our body language. A good body language is so important. After that we need to focus on our communication. Communication needs to be clear and organized. Don’t need to try to talk t</w:t>
      </w:r>
      <w:r w:rsidR="00D05260">
        <w:rPr>
          <w:rFonts w:ascii="Times New Roman" w:hAnsi="Times New Roman" w:cs="Times New Roman"/>
          <w:sz w:val="24"/>
          <w:szCs w:val="24"/>
          <w:lang w:val="en-GB"/>
        </w:rPr>
        <w:t>o</w:t>
      </w:r>
      <w:r>
        <w:rPr>
          <w:rFonts w:ascii="Times New Roman" w:hAnsi="Times New Roman" w:cs="Times New Roman"/>
          <w:sz w:val="24"/>
          <w:szCs w:val="24"/>
          <w:lang w:val="en-GB"/>
        </w:rPr>
        <w:t xml:space="preserve">o much to convince your employer. That’s defiantly </w:t>
      </w:r>
      <w:r w:rsidR="00D05260">
        <w:rPr>
          <w:rFonts w:ascii="Times New Roman" w:hAnsi="Times New Roman" w:cs="Times New Roman"/>
          <w:sz w:val="24"/>
          <w:szCs w:val="24"/>
          <w:lang w:val="en-GB"/>
        </w:rPr>
        <w:t xml:space="preserve">a wrong way of trying to convince employer. We need to discuss about our roles and responsibilities clearly. One more thing is so important is to remember the formal way of communication in order to make your interview more academic. And also gives the impression to your employer that you are well prepared and well educated. </w:t>
      </w:r>
      <w:r>
        <w:rPr>
          <w:rFonts w:ascii="Times New Roman" w:hAnsi="Times New Roman" w:cs="Times New Roman"/>
          <w:sz w:val="24"/>
          <w:szCs w:val="24"/>
          <w:lang w:val="en-GB"/>
        </w:rPr>
        <w:t xml:space="preserve"> </w:t>
      </w:r>
    </w:p>
    <w:p w:rsidR="005720F0" w:rsidRPr="009B6365" w:rsidRDefault="00AD3D45" w:rsidP="00A545A2">
      <w:pPr>
        <w:pStyle w:val="Titolo2"/>
        <w:rPr>
          <w:color w:val="000000" w:themeColor="text1"/>
          <w:lang w:val="en-GB"/>
        </w:rPr>
      </w:pPr>
      <w:bookmarkStart w:id="1" w:name="_Toc512870285"/>
      <w:r w:rsidRPr="009B6365">
        <w:rPr>
          <w:color w:val="000000" w:themeColor="text1"/>
          <w:lang w:val="en-GB"/>
        </w:rPr>
        <w:lastRenderedPageBreak/>
        <w:t xml:space="preserve">Academic </w:t>
      </w:r>
      <w:r w:rsidR="002D6976" w:rsidRPr="009B6365">
        <w:rPr>
          <w:color w:val="000000" w:themeColor="text1"/>
          <w:lang w:val="en-GB"/>
        </w:rPr>
        <w:t>writing</w:t>
      </w:r>
      <w:bookmarkEnd w:id="1"/>
    </w:p>
    <w:p w:rsidR="005720F0" w:rsidRPr="00BB02F0" w:rsidRDefault="00CE64D1" w:rsidP="00A545A2">
      <w:pPr>
        <w:pStyle w:val="Normale1"/>
        <w:spacing w:line="360" w:lineRule="auto"/>
        <w:jc w:val="both"/>
        <w:rPr>
          <w:rFonts w:ascii="Times New Roman" w:eastAsia="Times New Roman" w:hAnsi="Times New Roman" w:cs="Times New Roman"/>
          <w:sz w:val="24"/>
          <w:szCs w:val="24"/>
          <w:highlight w:val="white"/>
          <w:lang w:val="en-GB"/>
        </w:rPr>
      </w:pPr>
      <w:r>
        <w:rPr>
          <w:rFonts w:ascii="Times New Roman" w:hAnsi="Times New Roman" w:cs="Times New Roman"/>
          <w:color w:val="000000" w:themeColor="text1"/>
          <w:sz w:val="24"/>
          <w:szCs w:val="24"/>
          <w:lang w:val="en-GB"/>
        </w:rPr>
        <w:t>Academic</w:t>
      </w:r>
      <w:r w:rsidR="00ED364F">
        <w:rPr>
          <w:rFonts w:ascii="Times New Roman" w:hAnsi="Times New Roman" w:cs="Times New Roman"/>
          <w:color w:val="000000" w:themeColor="text1"/>
          <w:sz w:val="24"/>
          <w:szCs w:val="24"/>
          <w:lang w:val="en-GB"/>
        </w:rPr>
        <w:t xml:space="preserve"> writing is a particular writing style, that helps us to commun</w:t>
      </w:r>
      <w:r w:rsidR="007E7779">
        <w:rPr>
          <w:rFonts w:ascii="Times New Roman" w:hAnsi="Times New Roman" w:cs="Times New Roman"/>
          <w:color w:val="000000" w:themeColor="text1"/>
          <w:sz w:val="24"/>
          <w:szCs w:val="24"/>
          <w:lang w:val="en-GB"/>
        </w:rPr>
        <w:t>icate with some</w:t>
      </w:r>
      <w:r w:rsidR="00ED364F">
        <w:rPr>
          <w:rFonts w:ascii="Times New Roman" w:hAnsi="Times New Roman" w:cs="Times New Roman"/>
          <w:color w:val="000000" w:themeColor="text1"/>
          <w:sz w:val="24"/>
          <w:szCs w:val="24"/>
          <w:lang w:val="en-GB"/>
        </w:rPr>
        <w:t>one in a formal way.</w:t>
      </w:r>
      <w:r w:rsidR="00615A66">
        <w:rPr>
          <w:rFonts w:ascii="Times New Roman" w:hAnsi="Times New Roman" w:cs="Times New Roman"/>
          <w:color w:val="000000" w:themeColor="text1"/>
          <w:sz w:val="24"/>
          <w:szCs w:val="24"/>
          <w:lang w:val="en-GB"/>
        </w:rPr>
        <w:t xml:space="preserve"> What I understood from my academic writing lesson is </w:t>
      </w:r>
      <w:r w:rsidR="007E7779">
        <w:rPr>
          <w:rFonts w:ascii="Times New Roman" w:hAnsi="Times New Roman" w:cs="Times New Roman"/>
          <w:color w:val="000000" w:themeColor="text1"/>
          <w:sz w:val="24"/>
          <w:szCs w:val="24"/>
          <w:lang w:val="en-GB"/>
        </w:rPr>
        <w:t>deliver a clear message to some</w:t>
      </w:r>
      <w:r w:rsidR="00615A66">
        <w:rPr>
          <w:rFonts w:ascii="Times New Roman" w:hAnsi="Times New Roman" w:cs="Times New Roman"/>
          <w:color w:val="000000" w:themeColor="text1"/>
          <w:sz w:val="24"/>
          <w:szCs w:val="24"/>
          <w:lang w:val="en-GB"/>
        </w:rPr>
        <w:t>one, thinking that person he/she can understand the message easily</w:t>
      </w:r>
      <w:r w:rsidR="007E7779">
        <w:rPr>
          <w:rFonts w:ascii="Times New Roman" w:hAnsi="Times New Roman" w:cs="Times New Roman"/>
          <w:color w:val="000000" w:themeColor="text1"/>
          <w:sz w:val="24"/>
          <w:szCs w:val="24"/>
          <w:lang w:val="en-GB"/>
        </w:rPr>
        <w:t xml:space="preserve"> in a formal way</w:t>
      </w:r>
      <w:r w:rsidR="00615A66">
        <w:rPr>
          <w:rFonts w:ascii="Times New Roman" w:hAnsi="Times New Roman" w:cs="Times New Roman"/>
          <w:color w:val="000000" w:themeColor="text1"/>
          <w:sz w:val="24"/>
          <w:szCs w:val="24"/>
          <w:lang w:val="en-GB"/>
        </w:rPr>
        <w:t>.</w:t>
      </w:r>
      <w:r w:rsidR="00ED364F">
        <w:rPr>
          <w:rFonts w:ascii="Times New Roman" w:hAnsi="Times New Roman" w:cs="Times New Roman"/>
          <w:color w:val="000000" w:themeColor="text1"/>
          <w:sz w:val="24"/>
          <w:szCs w:val="24"/>
          <w:lang w:val="en-GB"/>
        </w:rPr>
        <w:t xml:space="preserve"> </w:t>
      </w:r>
      <w:r w:rsidR="00291E89">
        <w:rPr>
          <w:rFonts w:ascii="Times New Roman" w:hAnsi="Times New Roman" w:cs="Times New Roman"/>
          <w:color w:val="000000" w:themeColor="text1"/>
          <w:sz w:val="24"/>
          <w:szCs w:val="24"/>
          <w:lang w:val="en-GB"/>
        </w:rPr>
        <w:t xml:space="preserve">Now I know the way to communicate in an academic way. Infect I am using this way of writing to send letters in a formal way. And I can confidently  say that </w:t>
      </w:r>
      <w:r w:rsidR="007E7779">
        <w:rPr>
          <w:rFonts w:ascii="Times New Roman" w:hAnsi="Times New Roman" w:cs="Times New Roman"/>
          <w:color w:val="000000" w:themeColor="text1"/>
          <w:sz w:val="24"/>
          <w:szCs w:val="24"/>
          <w:lang w:val="en-GB"/>
        </w:rPr>
        <w:t>academic writing style is going to help me a lot for my future business as well as my professional life.</w:t>
      </w:r>
    </w:p>
    <w:p w:rsidR="00CA6860" w:rsidRPr="009B6365" w:rsidRDefault="00CA6860" w:rsidP="00F840E7">
      <w:pPr>
        <w:pStyle w:val="Titolo2"/>
        <w:rPr>
          <w:color w:val="000000" w:themeColor="text1"/>
          <w:lang w:val="en-GB"/>
        </w:rPr>
      </w:pPr>
      <w:bookmarkStart w:id="2" w:name="_Toc512870286"/>
      <w:r w:rsidRPr="009B6365">
        <w:rPr>
          <w:color w:val="000000" w:themeColor="text1"/>
          <w:lang w:val="en-GB"/>
        </w:rPr>
        <w:t>Time management</w:t>
      </w:r>
      <w:bookmarkEnd w:id="2"/>
      <w:r w:rsidRPr="009B6365">
        <w:rPr>
          <w:color w:val="000000" w:themeColor="text1"/>
          <w:lang w:val="en-GB"/>
        </w:rPr>
        <w:t xml:space="preserve"> </w:t>
      </w:r>
    </w:p>
    <w:p w:rsidR="00CA6860" w:rsidRDefault="00DA2A7B" w:rsidP="00CA6860">
      <w:pPr>
        <w:pStyle w:val="Normale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themeColor="text1"/>
          <w:sz w:val="24"/>
          <w:szCs w:val="24"/>
          <w:lang w:val="en-GB"/>
        </w:rPr>
        <w:t>Time management is the way that you organise or plan your to do list. We all have 24 hours in a day, some people are able</w:t>
      </w:r>
      <w:r w:rsidR="00A86D09">
        <w:rPr>
          <w:rFonts w:ascii="Times New Roman" w:eastAsia="Times New Roman" w:hAnsi="Times New Roman" w:cs="Times New Roman"/>
          <w:color w:val="000000" w:themeColor="text1"/>
          <w:sz w:val="24"/>
          <w:szCs w:val="24"/>
          <w:lang w:val="en-GB"/>
        </w:rPr>
        <w:t xml:space="preserve"> achieve or</w:t>
      </w:r>
      <w:r>
        <w:rPr>
          <w:rFonts w:ascii="Times New Roman" w:eastAsia="Times New Roman" w:hAnsi="Times New Roman" w:cs="Times New Roman"/>
          <w:color w:val="000000" w:themeColor="text1"/>
          <w:sz w:val="24"/>
          <w:szCs w:val="24"/>
          <w:lang w:val="en-GB"/>
        </w:rPr>
        <w:t xml:space="preserve"> finish the task  in time and easily, And some people are not. It is because of their </w:t>
      </w:r>
      <w:r w:rsidR="00A86D09">
        <w:rPr>
          <w:rFonts w:ascii="Times New Roman" w:eastAsia="Times New Roman" w:hAnsi="Times New Roman" w:cs="Times New Roman"/>
          <w:color w:val="000000" w:themeColor="text1"/>
          <w:sz w:val="24"/>
          <w:szCs w:val="24"/>
          <w:lang w:val="en-GB"/>
        </w:rPr>
        <w:t>good/</w:t>
      </w:r>
      <w:r>
        <w:rPr>
          <w:rFonts w:ascii="Times New Roman" w:eastAsia="Times New Roman" w:hAnsi="Times New Roman" w:cs="Times New Roman"/>
          <w:color w:val="000000" w:themeColor="text1"/>
          <w:sz w:val="24"/>
          <w:szCs w:val="24"/>
          <w:lang w:val="en-GB"/>
        </w:rPr>
        <w:t xml:space="preserve">poor time management. </w:t>
      </w:r>
      <w:r w:rsidR="00A86D09">
        <w:rPr>
          <w:rFonts w:ascii="Times New Roman" w:eastAsia="Times New Roman" w:hAnsi="Times New Roman" w:cs="Times New Roman"/>
          <w:sz w:val="24"/>
          <w:szCs w:val="24"/>
          <w:lang w:val="en-GB"/>
        </w:rPr>
        <w:t>Time management is one of the most important thing for me at my workplace</w:t>
      </w:r>
      <w:r w:rsidR="0032327C">
        <w:rPr>
          <w:rFonts w:ascii="Times New Roman" w:eastAsia="Times New Roman" w:hAnsi="Times New Roman" w:cs="Times New Roman"/>
          <w:sz w:val="24"/>
          <w:szCs w:val="24"/>
          <w:lang w:val="en-GB"/>
        </w:rPr>
        <w:t xml:space="preserve">, which I am using to improve my daily routine as well as my working performance. For example: I am a chef when </w:t>
      </w:r>
      <w:proofErr w:type="spellStart"/>
      <w:r w:rsidR="0032327C">
        <w:rPr>
          <w:rFonts w:ascii="Times New Roman" w:eastAsia="Times New Roman" w:hAnsi="Times New Roman" w:cs="Times New Roman"/>
          <w:sz w:val="24"/>
          <w:szCs w:val="24"/>
          <w:lang w:val="en-GB"/>
        </w:rPr>
        <w:t>i</w:t>
      </w:r>
      <w:proofErr w:type="spellEnd"/>
      <w:r w:rsidR="0032327C">
        <w:rPr>
          <w:rFonts w:ascii="Times New Roman" w:eastAsia="Times New Roman" w:hAnsi="Times New Roman" w:cs="Times New Roman"/>
          <w:sz w:val="24"/>
          <w:szCs w:val="24"/>
          <w:lang w:val="en-GB"/>
        </w:rPr>
        <w:t xml:space="preserve"> have more </w:t>
      </w:r>
      <w:proofErr w:type="spellStart"/>
      <w:r w:rsidR="00AD764C">
        <w:rPr>
          <w:rFonts w:ascii="Times New Roman" w:eastAsia="Times New Roman" w:hAnsi="Times New Roman" w:cs="Times New Roman"/>
          <w:sz w:val="24"/>
          <w:szCs w:val="24"/>
          <w:lang w:val="en-GB"/>
        </w:rPr>
        <w:t>th</w:t>
      </w:r>
      <w:bookmarkStart w:id="3" w:name="_GoBack"/>
      <w:bookmarkEnd w:id="3"/>
      <w:r w:rsidR="00AD764C">
        <w:rPr>
          <w:rFonts w:ascii="Times New Roman" w:eastAsia="Times New Roman" w:hAnsi="Times New Roman" w:cs="Times New Roman"/>
          <w:sz w:val="24"/>
          <w:szCs w:val="24"/>
          <w:lang w:val="en-GB"/>
        </w:rPr>
        <w:t>en</w:t>
      </w:r>
      <w:proofErr w:type="spellEnd"/>
      <w:r w:rsidR="00AD764C">
        <w:rPr>
          <w:rFonts w:ascii="Times New Roman" w:eastAsia="Times New Roman" w:hAnsi="Times New Roman" w:cs="Times New Roman"/>
          <w:sz w:val="24"/>
          <w:szCs w:val="24"/>
          <w:lang w:val="en-GB"/>
        </w:rPr>
        <w:t xml:space="preserve"> 1 order in same time</w:t>
      </w:r>
      <w:r w:rsidR="00A86D09">
        <w:rPr>
          <w:rFonts w:ascii="Times New Roman" w:eastAsia="Times New Roman" w:hAnsi="Times New Roman" w:cs="Times New Roman"/>
          <w:sz w:val="24"/>
          <w:szCs w:val="24"/>
          <w:lang w:val="en-GB"/>
        </w:rPr>
        <w:t xml:space="preserve"> </w:t>
      </w:r>
      <w:r w:rsidR="00AD764C">
        <w:rPr>
          <w:rFonts w:ascii="Times New Roman" w:eastAsia="Times New Roman" w:hAnsi="Times New Roman" w:cs="Times New Roman"/>
          <w:sz w:val="24"/>
          <w:szCs w:val="24"/>
          <w:lang w:val="en-GB"/>
        </w:rPr>
        <w:t>I normally organize them in order  To finish my job in time without creating any mistake or confusion.</w:t>
      </w:r>
      <w:r w:rsidR="00A34F3E">
        <w:rPr>
          <w:rFonts w:ascii="Times New Roman" w:eastAsia="Times New Roman" w:hAnsi="Times New Roman" w:cs="Times New Roman"/>
          <w:sz w:val="24"/>
          <w:szCs w:val="24"/>
          <w:lang w:val="en-GB"/>
        </w:rPr>
        <w:t xml:space="preserve"> In this way I am having lots of appreciation of my collages as well as my seniors.  </w:t>
      </w:r>
      <w:r w:rsidR="00AD764C">
        <w:rPr>
          <w:rFonts w:ascii="Times New Roman" w:eastAsia="Times New Roman" w:hAnsi="Times New Roman" w:cs="Times New Roman"/>
          <w:sz w:val="24"/>
          <w:szCs w:val="24"/>
          <w:lang w:val="en-GB"/>
        </w:rPr>
        <w:t xml:space="preserve"> </w:t>
      </w:r>
      <w:r w:rsidR="00662FF5">
        <w:rPr>
          <w:rFonts w:ascii="Times New Roman" w:eastAsia="Times New Roman" w:hAnsi="Times New Roman" w:cs="Times New Roman"/>
          <w:sz w:val="24"/>
          <w:szCs w:val="24"/>
          <w:lang w:val="en-GB"/>
        </w:rPr>
        <w:t>Good/poor time management.</w:t>
      </w:r>
      <w:r w:rsidR="003C5578">
        <w:rPr>
          <w:rFonts w:ascii="Times New Roman" w:eastAsia="Times New Roman" w:hAnsi="Times New Roman" w:cs="Times New Roman"/>
          <w:sz w:val="24"/>
          <w:szCs w:val="24"/>
          <w:lang w:val="en-GB"/>
        </w:rPr>
        <w:t xml:space="preserve"> </w:t>
      </w:r>
    </w:p>
    <w:p w:rsidR="00662FF5" w:rsidRPr="00662FF5" w:rsidRDefault="00662FF5" w:rsidP="00662FF5">
      <w:pPr>
        <w:numPr>
          <w:ilvl w:val="0"/>
          <w:numId w:val="2"/>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Greater productivity and efficiency.</w:t>
      </w:r>
    </w:p>
    <w:p w:rsidR="00662FF5" w:rsidRPr="00662FF5" w:rsidRDefault="00662FF5" w:rsidP="00662FF5">
      <w:pPr>
        <w:numPr>
          <w:ilvl w:val="0"/>
          <w:numId w:val="2"/>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A better professional reputation.</w:t>
      </w:r>
    </w:p>
    <w:p w:rsidR="00662FF5" w:rsidRPr="00662FF5" w:rsidRDefault="00662FF5" w:rsidP="00662FF5">
      <w:pPr>
        <w:numPr>
          <w:ilvl w:val="0"/>
          <w:numId w:val="2"/>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Less stress.</w:t>
      </w:r>
    </w:p>
    <w:p w:rsidR="00662FF5" w:rsidRPr="00662FF5" w:rsidRDefault="00662FF5" w:rsidP="00662FF5">
      <w:pPr>
        <w:numPr>
          <w:ilvl w:val="0"/>
          <w:numId w:val="2"/>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Increased opportunities for advancement.</w:t>
      </w:r>
    </w:p>
    <w:p w:rsidR="00662FF5" w:rsidRPr="00662FF5" w:rsidRDefault="00662FF5" w:rsidP="00662FF5">
      <w:pPr>
        <w:numPr>
          <w:ilvl w:val="0"/>
          <w:numId w:val="2"/>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Greater opportunities to achieve important life and career goals.</w:t>
      </w:r>
    </w:p>
    <w:p w:rsidR="00662FF5" w:rsidRPr="00662FF5" w:rsidRDefault="00662FF5" w:rsidP="00662FF5">
      <w:pPr>
        <w:shd w:val="clear" w:color="auto" w:fill="FBFBFB"/>
        <w:spacing w:after="266" w:line="293"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b/>
          <w:color w:val="333333"/>
          <w:sz w:val="24"/>
          <w:szCs w:val="24"/>
          <w:lang w:val="en" w:eastAsia="it-IT"/>
        </w:rPr>
        <w:t xml:space="preserve">      Failing to manage your time effectively can have some very undesirable consequences</w:t>
      </w:r>
      <w:r w:rsidRPr="00662FF5">
        <w:rPr>
          <w:rFonts w:ascii="Times New Roman" w:eastAsia="Times New Roman" w:hAnsi="Times New Roman" w:cs="Times New Roman"/>
          <w:color w:val="333333"/>
          <w:sz w:val="24"/>
          <w:szCs w:val="24"/>
          <w:lang w:val="en" w:eastAsia="it-IT"/>
        </w:rPr>
        <w:t>:</w:t>
      </w:r>
    </w:p>
    <w:p w:rsidR="00662FF5" w:rsidRPr="00662FF5" w:rsidRDefault="00662FF5" w:rsidP="00662FF5">
      <w:pPr>
        <w:numPr>
          <w:ilvl w:val="0"/>
          <w:numId w:val="3"/>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Missed deadlines.</w:t>
      </w:r>
    </w:p>
    <w:p w:rsidR="00662FF5" w:rsidRPr="00662FF5" w:rsidRDefault="00662FF5" w:rsidP="00662FF5">
      <w:pPr>
        <w:numPr>
          <w:ilvl w:val="0"/>
          <w:numId w:val="3"/>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Inefficient work flow.</w:t>
      </w:r>
    </w:p>
    <w:p w:rsidR="00662FF5" w:rsidRPr="00662FF5" w:rsidRDefault="00662FF5" w:rsidP="00662FF5">
      <w:pPr>
        <w:numPr>
          <w:ilvl w:val="0"/>
          <w:numId w:val="3"/>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Poor work quality.</w:t>
      </w:r>
    </w:p>
    <w:p w:rsidR="00662FF5" w:rsidRPr="00662FF5" w:rsidRDefault="00662FF5" w:rsidP="00662FF5">
      <w:pPr>
        <w:numPr>
          <w:ilvl w:val="0"/>
          <w:numId w:val="3"/>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t>A poor professional reputation and a stalled career.</w:t>
      </w:r>
    </w:p>
    <w:p w:rsidR="00662FF5" w:rsidRDefault="00662FF5" w:rsidP="00AD55A4">
      <w:pPr>
        <w:numPr>
          <w:ilvl w:val="0"/>
          <w:numId w:val="3"/>
        </w:numPr>
        <w:shd w:val="clear" w:color="auto" w:fill="FBFBFB"/>
        <w:spacing w:before="100" w:beforeAutospacing="1" w:after="199" w:line="319" w:lineRule="atLeast"/>
        <w:jc w:val="both"/>
        <w:rPr>
          <w:rFonts w:ascii="Times New Roman" w:eastAsia="Times New Roman" w:hAnsi="Times New Roman" w:cs="Times New Roman"/>
          <w:color w:val="333333"/>
          <w:sz w:val="24"/>
          <w:szCs w:val="24"/>
          <w:lang w:val="en" w:eastAsia="it-IT"/>
        </w:rPr>
      </w:pPr>
      <w:r w:rsidRPr="00662FF5">
        <w:rPr>
          <w:rFonts w:ascii="Times New Roman" w:eastAsia="Times New Roman" w:hAnsi="Times New Roman" w:cs="Times New Roman"/>
          <w:color w:val="333333"/>
          <w:sz w:val="24"/>
          <w:szCs w:val="24"/>
          <w:lang w:val="en" w:eastAsia="it-IT"/>
        </w:rPr>
        <w:lastRenderedPageBreak/>
        <w:t>Higher stress levels.</w:t>
      </w:r>
    </w:p>
    <w:p w:rsidR="00271A11" w:rsidRDefault="00747901" w:rsidP="00747901">
      <w:pPr>
        <w:shd w:val="clear" w:color="auto" w:fill="FBFBFB"/>
        <w:spacing w:before="100" w:beforeAutospacing="1" w:after="199" w:line="319" w:lineRule="atLeast"/>
        <w:ind w:left="360"/>
        <w:rPr>
          <w:rFonts w:ascii="Times New Roman" w:eastAsia="Times New Roman" w:hAnsi="Times New Roman" w:cs="Times New Roman"/>
          <w:color w:val="333333"/>
          <w:sz w:val="24"/>
          <w:szCs w:val="24"/>
          <w:lang w:val="en" w:eastAsia="it-IT"/>
        </w:rPr>
      </w:pPr>
      <w:sdt>
        <w:sdtPr>
          <w:rPr>
            <w:rFonts w:ascii="Times New Roman" w:eastAsia="Times New Roman" w:hAnsi="Times New Roman" w:cs="Times New Roman"/>
            <w:color w:val="333333"/>
            <w:sz w:val="24"/>
            <w:szCs w:val="24"/>
            <w:lang w:val="en" w:eastAsia="it-IT"/>
          </w:rPr>
          <w:id w:val="2130809956"/>
          <w:citation/>
        </w:sdtPr>
        <w:sdtContent>
          <w:r>
            <w:rPr>
              <w:rFonts w:ascii="Times New Roman" w:eastAsia="Times New Roman" w:hAnsi="Times New Roman" w:cs="Times New Roman"/>
              <w:color w:val="333333"/>
              <w:sz w:val="24"/>
              <w:szCs w:val="24"/>
              <w:lang w:val="en" w:eastAsia="it-IT"/>
            </w:rPr>
            <w:fldChar w:fldCharType="begin"/>
          </w:r>
          <w:r>
            <w:rPr>
              <w:rFonts w:ascii="Times New Roman" w:eastAsia="Times New Roman" w:hAnsi="Times New Roman" w:cs="Times New Roman"/>
              <w:color w:val="333333"/>
              <w:sz w:val="24"/>
              <w:szCs w:val="24"/>
              <w:lang w:val="it-IT" w:eastAsia="it-IT"/>
            </w:rPr>
            <w:instrText xml:space="preserve"> CITATION min181 \l 1040 </w:instrText>
          </w:r>
          <w:r>
            <w:rPr>
              <w:rFonts w:ascii="Times New Roman" w:eastAsia="Times New Roman" w:hAnsi="Times New Roman" w:cs="Times New Roman"/>
              <w:color w:val="333333"/>
              <w:sz w:val="24"/>
              <w:szCs w:val="24"/>
              <w:lang w:val="en" w:eastAsia="it-IT"/>
            </w:rPr>
            <w:fldChar w:fldCharType="separate"/>
          </w:r>
          <w:r w:rsidRPr="00747901">
            <w:rPr>
              <w:rFonts w:ascii="Times New Roman" w:eastAsia="Times New Roman" w:hAnsi="Times New Roman" w:cs="Times New Roman"/>
              <w:noProof/>
              <w:color w:val="333333"/>
              <w:sz w:val="24"/>
              <w:szCs w:val="24"/>
              <w:lang w:val="it-IT" w:eastAsia="it-IT"/>
            </w:rPr>
            <w:t>(tools, 2018)</w:t>
          </w:r>
          <w:r>
            <w:rPr>
              <w:rFonts w:ascii="Times New Roman" w:eastAsia="Times New Roman" w:hAnsi="Times New Roman" w:cs="Times New Roman"/>
              <w:color w:val="333333"/>
              <w:sz w:val="24"/>
              <w:szCs w:val="24"/>
              <w:lang w:val="en" w:eastAsia="it-IT"/>
            </w:rPr>
            <w:fldChar w:fldCharType="end"/>
          </w:r>
        </w:sdtContent>
      </w:sdt>
    </w:p>
    <w:p w:rsidR="00AD55A4" w:rsidRPr="00AD55A4" w:rsidRDefault="00AD55A4" w:rsidP="00AD55A4">
      <w:pPr>
        <w:shd w:val="clear" w:color="auto" w:fill="FBFBFB"/>
        <w:spacing w:before="100" w:beforeAutospacing="1" w:after="199" w:line="319" w:lineRule="atLeast"/>
        <w:ind w:left="360"/>
        <w:jc w:val="both"/>
        <w:rPr>
          <w:rFonts w:ascii="Times New Roman" w:eastAsia="Times New Roman" w:hAnsi="Times New Roman" w:cs="Times New Roman"/>
          <w:color w:val="333333"/>
          <w:sz w:val="24"/>
          <w:szCs w:val="24"/>
          <w:lang w:val="en" w:eastAsia="it-IT"/>
        </w:rPr>
      </w:pPr>
    </w:p>
    <w:p w:rsidR="005720F0" w:rsidRPr="00BB02F0" w:rsidRDefault="005720F0" w:rsidP="00A545A2">
      <w:pPr>
        <w:pStyle w:val="Normale1"/>
        <w:spacing w:line="360" w:lineRule="auto"/>
        <w:jc w:val="both"/>
        <w:rPr>
          <w:rFonts w:ascii="Times New Roman" w:eastAsia="Times New Roman" w:hAnsi="Times New Roman" w:cs="Times New Roman"/>
          <w:sz w:val="24"/>
          <w:szCs w:val="24"/>
          <w:lang w:val="en-GB"/>
        </w:rPr>
      </w:pPr>
    </w:p>
    <w:p w:rsidR="002035D3" w:rsidRPr="009B6365" w:rsidRDefault="002035D3" w:rsidP="00F840E7">
      <w:pPr>
        <w:pStyle w:val="Titolo1"/>
        <w:rPr>
          <w:color w:val="000000" w:themeColor="text1"/>
          <w:lang w:val="en-GB"/>
        </w:rPr>
      </w:pPr>
      <w:bookmarkStart w:id="4" w:name="_Toc512870287"/>
      <w:r w:rsidRPr="009B6365">
        <w:rPr>
          <w:color w:val="000000" w:themeColor="text1"/>
        </w:rPr>
        <w:t>Employability</w:t>
      </w:r>
      <w:r w:rsidRPr="009B6365">
        <w:rPr>
          <w:color w:val="000000" w:themeColor="text1"/>
          <w:lang w:val="en-GB"/>
        </w:rPr>
        <w:t xml:space="preserve"> skills</w:t>
      </w:r>
      <w:bookmarkEnd w:id="4"/>
    </w:p>
    <w:p w:rsidR="00683EAF" w:rsidRPr="00683EAF" w:rsidRDefault="002F5BB7" w:rsidP="00683EAF">
      <w:pPr>
        <w:pStyle w:val="Normale1"/>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meaning of employability skills is skills that you need to be employable. I can say also skills that’s make you more employable. Employability skills are really important skills for every employee. </w:t>
      </w:r>
    </w:p>
    <w:p w:rsidR="005720F0" w:rsidRDefault="00CA6860" w:rsidP="00F840E7">
      <w:pPr>
        <w:pStyle w:val="Titolo2"/>
        <w:rPr>
          <w:color w:val="000000" w:themeColor="text1"/>
        </w:rPr>
      </w:pPr>
      <w:bookmarkStart w:id="5" w:name="_Toc512870288"/>
      <w:r w:rsidRPr="009B6365">
        <w:rPr>
          <w:color w:val="000000" w:themeColor="text1"/>
        </w:rPr>
        <w:t>Prioritization</w:t>
      </w:r>
      <w:bookmarkEnd w:id="5"/>
    </w:p>
    <w:p w:rsidR="00AD55A4" w:rsidRPr="0018782A" w:rsidRDefault="00AD55A4" w:rsidP="00AD55A4">
      <w:pPr>
        <w:pStyle w:val="Normale1"/>
        <w:rPr>
          <w:rFonts w:ascii="Times New Roman" w:hAnsi="Times New Roman" w:cs="Times New Roman"/>
          <w:sz w:val="24"/>
          <w:szCs w:val="24"/>
        </w:rPr>
      </w:pPr>
      <w:r w:rsidRPr="0018782A">
        <w:rPr>
          <w:rFonts w:ascii="Times New Roman" w:hAnsi="Times New Roman" w:cs="Times New Roman"/>
          <w:sz w:val="24"/>
          <w:szCs w:val="24"/>
        </w:rPr>
        <w:t xml:space="preserve">Prioritization </w:t>
      </w:r>
      <w:r w:rsidR="00736730" w:rsidRPr="0018782A">
        <w:rPr>
          <w:rFonts w:ascii="Times New Roman" w:hAnsi="Times New Roman" w:cs="Times New Roman"/>
          <w:sz w:val="24"/>
          <w:szCs w:val="24"/>
        </w:rPr>
        <w:t xml:space="preserve">skill </w:t>
      </w:r>
      <w:r w:rsidRPr="0018782A">
        <w:rPr>
          <w:rFonts w:ascii="Times New Roman" w:hAnsi="Times New Roman" w:cs="Times New Roman"/>
          <w:sz w:val="24"/>
          <w:szCs w:val="24"/>
        </w:rPr>
        <w:t xml:space="preserve"> is one of most important skills I have </w:t>
      </w:r>
      <w:r w:rsidR="00736730" w:rsidRPr="0018782A">
        <w:rPr>
          <w:rFonts w:ascii="Times New Roman" w:hAnsi="Times New Roman" w:cs="Times New Roman"/>
          <w:sz w:val="24"/>
          <w:szCs w:val="24"/>
        </w:rPr>
        <w:t>learned in this Moodle. I was aware of this skill even before this course. But that wasn’t so organized like now,  during  the lesson my lecturer gave me clear view of prioritizing. With a clear  prioritizing knowledge I am so confident now in my daily life and professional life. As I remember she gave an example during the lesson that if I give 20£ what are you going to do? There was so many different</w:t>
      </w:r>
      <w:r w:rsidR="00404597" w:rsidRPr="0018782A">
        <w:rPr>
          <w:rFonts w:ascii="Times New Roman" w:hAnsi="Times New Roman" w:cs="Times New Roman"/>
          <w:sz w:val="24"/>
          <w:szCs w:val="24"/>
        </w:rPr>
        <w:t xml:space="preserve"> answers as well as different thinking and different type of prioritization. With 20£ I am going to buy a travel card that allow me to go to work </w:t>
      </w:r>
      <w:r w:rsidR="00E32AE6" w:rsidRPr="0018782A">
        <w:rPr>
          <w:rFonts w:ascii="Times New Roman" w:hAnsi="Times New Roman" w:cs="Times New Roman"/>
          <w:sz w:val="24"/>
          <w:szCs w:val="24"/>
        </w:rPr>
        <w:t>, and work means earning money, and money means fulfill daily needs. It’s a kind of investment as well. But some people said with 20£ they are going to watch a movie. Initially my thinking was that’s a poor decision waste of money. But in the end of the lesion my view was totally different. Now</w:t>
      </w:r>
      <w:r w:rsidR="00404597" w:rsidRPr="0018782A">
        <w:rPr>
          <w:rFonts w:ascii="Times New Roman" w:hAnsi="Times New Roman" w:cs="Times New Roman"/>
          <w:sz w:val="24"/>
          <w:szCs w:val="24"/>
        </w:rPr>
        <w:t xml:space="preserve"> </w:t>
      </w:r>
      <w:r w:rsidR="00E32AE6" w:rsidRPr="0018782A">
        <w:rPr>
          <w:rFonts w:ascii="Times New Roman" w:hAnsi="Times New Roman" w:cs="Times New Roman"/>
          <w:sz w:val="24"/>
          <w:szCs w:val="24"/>
        </w:rPr>
        <w:t>f</w:t>
      </w:r>
      <w:r w:rsidR="00404597" w:rsidRPr="0018782A">
        <w:rPr>
          <w:rFonts w:ascii="Times New Roman" w:hAnsi="Times New Roman" w:cs="Times New Roman"/>
          <w:sz w:val="24"/>
          <w:szCs w:val="24"/>
        </w:rPr>
        <w:t>rom my point of view prioritizing varies according to people’s needs. We all have different type of prioritizing even in a same concept.</w:t>
      </w:r>
      <w:r w:rsidR="00E32AE6" w:rsidRPr="0018782A">
        <w:rPr>
          <w:rFonts w:ascii="Times New Roman" w:hAnsi="Times New Roman" w:cs="Times New Roman"/>
          <w:sz w:val="24"/>
          <w:szCs w:val="24"/>
        </w:rPr>
        <w:t xml:space="preserve"> And also don’t judge someone negatively because </w:t>
      </w:r>
      <w:r w:rsidR="00C23F42" w:rsidRPr="0018782A">
        <w:rPr>
          <w:rFonts w:ascii="Times New Roman" w:hAnsi="Times New Roman" w:cs="Times New Roman"/>
          <w:sz w:val="24"/>
          <w:szCs w:val="24"/>
        </w:rPr>
        <w:t xml:space="preserve">of </w:t>
      </w:r>
      <w:r w:rsidR="00E32AE6" w:rsidRPr="0018782A">
        <w:rPr>
          <w:rFonts w:ascii="Times New Roman" w:hAnsi="Times New Roman" w:cs="Times New Roman"/>
          <w:sz w:val="24"/>
          <w:szCs w:val="24"/>
        </w:rPr>
        <w:t xml:space="preserve">my prioritizing </w:t>
      </w:r>
      <w:r w:rsidR="00C23F42" w:rsidRPr="0018782A">
        <w:rPr>
          <w:rFonts w:ascii="Times New Roman" w:hAnsi="Times New Roman" w:cs="Times New Roman"/>
          <w:sz w:val="24"/>
          <w:szCs w:val="24"/>
        </w:rPr>
        <w:t xml:space="preserve">and there prioritizing are not same. </w:t>
      </w:r>
      <w:r w:rsidR="0063675C">
        <w:rPr>
          <w:rFonts w:ascii="Times New Roman" w:hAnsi="Times New Roman" w:cs="Times New Roman"/>
          <w:sz w:val="24"/>
          <w:szCs w:val="24"/>
        </w:rPr>
        <w:t>In my personal life I am benefited because of prioritizing. Now I am doing my to-do list by prioritizing my needs and situation.  This is the skill that going help me a lot with my future business. At the moment I am using this skill in my workplace to improve my daily activities.</w:t>
      </w:r>
    </w:p>
    <w:p w:rsidR="00AD55A4" w:rsidRPr="00AD55A4" w:rsidRDefault="00AD55A4" w:rsidP="00AD55A4">
      <w:pPr>
        <w:pStyle w:val="Normale1"/>
      </w:pPr>
    </w:p>
    <w:p w:rsidR="00663D21" w:rsidRPr="00F9123D" w:rsidRDefault="00663D21" w:rsidP="00663D21">
      <w:pPr>
        <w:pStyle w:val="Titolo2"/>
        <w:rPr>
          <w:highlight w:val="white"/>
          <w:lang w:val="en-GB"/>
        </w:rPr>
      </w:pPr>
      <w:bookmarkStart w:id="6" w:name="_Toc512870289"/>
      <w:r w:rsidRPr="009B6365">
        <w:rPr>
          <w:color w:val="000000" w:themeColor="text1"/>
          <w:highlight w:val="white"/>
          <w:lang w:val="en-GB"/>
        </w:rPr>
        <w:t>Survey Referencing</w:t>
      </w:r>
      <w:bookmarkEnd w:id="6"/>
    </w:p>
    <w:p w:rsidR="0018782A" w:rsidRPr="0018782A" w:rsidRDefault="00663D21" w:rsidP="0018782A">
      <w:pPr>
        <w:pStyle w:val="Normale1"/>
        <w:spacing w:line="360" w:lineRule="auto"/>
        <w:rPr>
          <w:rFonts w:ascii="Times New Roman" w:eastAsia="Times New Roman" w:hAnsi="Times New Roman" w:cs="Times New Roman"/>
          <w:sz w:val="24"/>
          <w:szCs w:val="24"/>
          <w:lang w:val="en-GB"/>
        </w:rPr>
      </w:pPr>
      <w:r w:rsidRPr="00BB02F0">
        <w:rPr>
          <w:rFonts w:ascii="Times New Roman" w:eastAsia="Times New Roman" w:hAnsi="Times New Roman" w:cs="Times New Roman"/>
          <w:sz w:val="24"/>
          <w:szCs w:val="24"/>
          <w:highlight w:val="white"/>
          <w:lang w:val="en-GB"/>
        </w:rPr>
        <w:t xml:space="preserve">An academic writing is also based on providing a formal approach that includes definite establishment of data along with the researches that has been completed within a study. However, I also cater to influence on establishing statistical information along with adequate </w:t>
      </w:r>
      <w:r w:rsidRPr="00BB02F0">
        <w:rPr>
          <w:rFonts w:ascii="Times New Roman" w:eastAsia="Times New Roman" w:hAnsi="Times New Roman" w:cs="Times New Roman"/>
          <w:sz w:val="24"/>
          <w:szCs w:val="24"/>
          <w:highlight w:val="white"/>
          <w:lang w:val="en-GB"/>
        </w:rPr>
        <w:lastRenderedPageBreak/>
        <w:t xml:space="preserve">referencing. As viewed by </w:t>
      </w:r>
      <w:r w:rsidRPr="00BB02F0">
        <w:rPr>
          <w:rFonts w:ascii="Times New Roman" w:hAnsi="Times New Roman" w:cs="Times New Roman"/>
          <w:sz w:val="24"/>
          <w:szCs w:val="24"/>
          <w:highlight w:val="white"/>
          <w:lang w:val="en-GB"/>
        </w:rPr>
        <w:t xml:space="preserve">Hayes </w:t>
      </w:r>
      <w:r w:rsidRPr="00BB02F0">
        <w:rPr>
          <w:rFonts w:ascii="Times New Roman" w:hAnsi="Times New Roman" w:cs="Times New Roman"/>
          <w:i/>
          <w:sz w:val="24"/>
          <w:szCs w:val="24"/>
          <w:highlight w:val="white"/>
          <w:lang w:val="en-GB"/>
        </w:rPr>
        <w:t>et al.</w:t>
      </w:r>
      <w:r>
        <w:rPr>
          <w:rFonts w:ascii="Times New Roman" w:hAnsi="Times New Roman" w:cs="Times New Roman"/>
          <w:sz w:val="24"/>
          <w:szCs w:val="24"/>
          <w:highlight w:val="white"/>
          <w:lang w:val="en-GB"/>
        </w:rPr>
        <w:t xml:space="preserve"> (2016, p.52)</w:t>
      </w:r>
      <w:r>
        <w:rPr>
          <w:rFonts w:ascii="Times New Roman" w:eastAsia="Times New Roman" w:hAnsi="Times New Roman" w:cs="Times New Roman"/>
          <w:sz w:val="24"/>
          <w:szCs w:val="24"/>
          <w:lang w:val="en-GB"/>
        </w:rPr>
        <w:t>.</w:t>
      </w:r>
      <w:r w:rsidR="00683EAF">
        <w:rPr>
          <w:rFonts w:ascii="Times New Roman" w:eastAsia="Times New Roman" w:hAnsi="Times New Roman" w:cs="Times New Roman"/>
          <w:sz w:val="24"/>
          <w:szCs w:val="24"/>
          <w:lang w:val="en-GB"/>
        </w:rPr>
        <w:t xml:space="preserve"> </w:t>
      </w:r>
      <w:r w:rsidR="00683EAF" w:rsidRPr="00BB02F0">
        <w:rPr>
          <w:rFonts w:ascii="Times New Roman" w:eastAsia="Times New Roman" w:hAnsi="Times New Roman" w:cs="Times New Roman"/>
          <w:sz w:val="24"/>
          <w:szCs w:val="24"/>
          <w:lang w:val="en-GB"/>
        </w:rPr>
        <w:t xml:space="preserve">As influenced by </w:t>
      </w:r>
      <w:r w:rsidR="00683EAF" w:rsidRPr="00BB02F0">
        <w:rPr>
          <w:rFonts w:ascii="Times New Roman" w:eastAsia="Times New Roman" w:hAnsi="Times New Roman" w:cs="Times New Roman"/>
          <w:sz w:val="24"/>
          <w:szCs w:val="24"/>
          <w:highlight w:val="white"/>
          <w:lang w:val="en-GB"/>
        </w:rPr>
        <w:t>Jackson (20</w:t>
      </w:r>
      <w:r w:rsidR="00683EAF">
        <w:rPr>
          <w:rFonts w:ascii="Times New Roman" w:eastAsia="Times New Roman" w:hAnsi="Times New Roman" w:cs="Times New Roman"/>
          <w:sz w:val="24"/>
          <w:szCs w:val="24"/>
          <w:highlight w:val="white"/>
          <w:lang w:val="en-GB"/>
        </w:rPr>
        <w:t>14, p.221), I can say</w:t>
      </w:r>
      <w:r w:rsidR="00683EAF" w:rsidRPr="00BB02F0">
        <w:rPr>
          <w:rFonts w:ascii="Times New Roman" w:eastAsia="Times New Roman" w:hAnsi="Times New Roman" w:cs="Times New Roman"/>
          <w:sz w:val="24"/>
          <w:szCs w:val="24"/>
          <w:highlight w:val="white"/>
          <w:lang w:val="en-GB"/>
        </w:rPr>
        <w:t xml:space="preserve"> structuring references in respect to individual </w:t>
      </w:r>
      <w:r w:rsidR="00683EAF">
        <w:rPr>
          <w:rFonts w:ascii="Times New Roman" w:eastAsia="Times New Roman" w:hAnsi="Times New Roman" w:cs="Times New Roman"/>
          <w:sz w:val="24"/>
          <w:szCs w:val="24"/>
          <w:highlight w:val="white"/>
          <w:lang w:val="en-GB"/>
        </w:rPr>
        <w:t>topic. It gives</w:t>
      </w:r>
      <w:r w:rsidR="00683EAF" w:rsidRPr="00BB02F0">
        <w:rPr>
          <w:rFonts w:ascii="Times New Roman" w:eastAsia="Times New Roman" w:hAnsi="Times New Roman" w:cs="Times New Roman"/>
          <w:sz w:val="24"/>
          <w:szCs w:val="24"/>
          <w:highlight w:val="white"/>
          <w:lang w:val="en-GB"/>
        </w:rPr>
        <w:t xml:space="preserve"> an opportunity to make the writing more authentic</w:t>
      </w:r>
      <w:r w:rsidR="00683EAF">
        <w:rPr>
          <w:rFonts w:ascii="Times New Roman" w:eastAsia="Times New Roman" w:hAnsi="Times New Roman" w:cs="Times New Roman"/>
          <w:sz w:val="24"/>
          <w:szCs w:val="24"/>
          <w:highlight w:val="white"/>
          <w:lang w:val="en-GB"/>
        </w:rPr>
        <w:t xml:space="preserve"> and valuable</w:t>
      </w:r>
      <w:r w:rsidR="00683EAF" w:rsidRPr="00BB02F0">
        <w:rPr>
          <w:rFonts w:ascii="Times New Roman" w:eastAsia="Times New Roman" w:hAnsi="Times New Roman" w:cs="Times New Roman"/>
          <w:sz w:val="24"/>
          <w:szCs w:val="24"/>
          <w:highlight w:val="white"/>
          <w:lang w:val="en-GB"/>
        </w:rPr>
        <w:t xml:space="preserve"> with resources. There is also an opportunity to trigger an opportunity to create writing with some authentic and practical information. Writing with statistical data must be referenced with some practical data resources. Thus, referencing style is probably one of the mandatory procedures that cater to trigger an opportunity reflecting with a related force of action. There is also a suitable opportunity that allows furnishing some analytical response. </w:t>
      </w:r>
      <w:r w:rsidR="0018782A">
        <w:rPr>
          <w:rFonts w:ascii="Times New Roman" w:hAnsi="Times New Roman" w:cs="Times New Roman"/>
          <w:sz w:val="24"/>
          <w:szCs w:val="24"/>
          <w:lang w:val="en-GB"/>
        </w:rPr>
        <w:t xml:space="preserve"> </w:t>
      </w:r>
    </w:p>
    <w:p w:rsidR="005720F0" w:rsidRPr="009B6365" w:rsidRDefault="00CA6860" w:rsidP="00F840E7">
      <w:pPr>
        <w:pStyle w:val="Titolo2"/>
        <w:rPr>
          <w:color w:val="000000" w:themeColor="text1"/>
          <w:lang w:val="en-GB"/>
        </w:rPr>
      </w:pPr>
      <w:bookmarkStart w:id="7" w:name="_Toc512870290"/>
      <w:r w:rsidRPr="009B6365">
        <w:rPr>
          <w:color w:val="000000" w:themeColor="text1"/>
          <w:lang w:val="en-GB"/>
        </w:rPr>
        <w:t>Analytical</w:t>
      </w:r>
      <w:r w:rsidR="001B193F" w:rsidRPr="009B6365">
        <w:rPr>
          <w:color w:val="000000" w:themeColor="text1"/>
          <w:lang w:val="en-GB"/>
        </w:rPr>
        <w:t xml:space="preserve"> skill</w:t>
      </w:r>
      <w:bookmarkEnd w:id="7"/>
    </w:p>
    <w:p w:rsidR="00D362BC" w:rsidRPr="00551237" w:rsidRDefault="00551237" w:rsidP="00D362BC">
      <w:pPr>
        <w:pStyle w:val="Normale1"/>
        <w:rPr>
          <w:rFonts w:ascii="Times New Roman" w:hAnsi="Times New Roman" w:cs="Times New Roman"/>
          <w:color w:val="000000" w:themeColor="text1"/>
          <w:sz w:val="24"/>
          <w:szCs w:val="24"/>
          <w:lang w:val="en-GB"/>
        </w:rPr>
      </w:pPr>
      <w:r w:rsidRPr="00551237">
        <w:rPr>
          <w:rFonts w:ascii="Times New Roman" w:hAnsi="Times New Roman" w:cs="Times New Roman"/>
          <w:color w:val="000000" w:themeColor="text1"/>
          <w:sz w:val="24"/>
          <w:szCs w:val="24"/>
          <w:lang w:val="en-GB"/>
        </w:rPr>
        <w:t xml:space="preserve">Analytical thinking </w:t>
      </w:r>
      <w:r>
        <w:rPr>
          <w:rFonts w:ascii="Times New Roman" w:hAnsi="Times New Roman" w:cs="Times New Roman"/>
          <w:color w:val="000000" w:themeColor="text1"/>
          <w:sz w:val="24"/>
          <w:szCs w:val="24"/>
          <w:lang w:val="en-GB"/>
        </w:rPr>
        <w:t xml:space="preserve">is type of thinking that gives one to solve problem effectively and quickly. </w:t>
      </w:r>
      <w:r w:rsidR="00804573">
        <w:rPr>
          <w:rFonts w:ascii="Times New Roman" w:hAnsi="Times New Roman" w:cs="Times New Roman"/>
          <w:color w:val="000000" w:themeColor="text1"/>
          <w:sz w:val="24"/>
          <w:szCs w:val="24"/>
          <w:lang w:val="en-GB"/>
        </w:rPr>
        <w:t xml:space="preserve">If you have a particular problem or you need to find what is the problem then analytical thinking is the best way to recognize or solve that problem. </w:t>
      </w:r>
      <w:r w:rsidR="00C23F42">
        <w:rPr>
          <w:rFonts w:ascii="Times New Roman" w:hAnsi="Times New Roman" w:cs="Times New Roman"/>
          <w:color w:val="000000" w:themeColor="text1"/>
          <w:sz w:val="24"/>
          <w:szCs w:val="24"/>
          <w:lang w:val="en-GB"/>
        </w:rPr>
        <w:t xml:space="preserve">Analytical thinking is also related with problem solving. Analytical thinking </w:t>
      </w:r>
      <w:r w:rsidR="001D5176">
        <w:rPr>
          <w:rFonts w:ascii="Times New Roman" w:hAnsi="Times New Roman" w:cs="Times New Roman"/>
          <w:color w:val="000000" w:themeColor="text1"/>
          <w:sz w:val="24"/>
          <w:szCs w:val="24"/>
          <w:lang w:val="en-GB"/>
        </w:rPr>
        <w:t>also helps us to find the problem and also organize the information. We analyse a problem to solve or improve. Sometimes we can solve some problems only by analysing the problem</w:t>
      </w:r>
      <w:r w:rsidR="00271A11">
        <w:rPr>
          <w:rFonts w:ascii="Times New Roman" w:hAnsi="Times New Roman" w:cs="Times New Roman"/>
          <w:color w:val="000000" w:themeColor="text1"/>
          <w:sz w:val="24"/>
          <w:szCs w:val="24"/>
          <w:lang w:val="en-GB"/>
        </w:rPr>
        <w:t>.</w:t>
      </w:r>
    </w:p>
    <w:p w:rsidR="00804573" w:rsidRDefault="00804573" w:rsidP="0095249A">
      <w:pPr>
        <w:pStyle w:val="Normale1"/>
        <w:spacing w:line="360" w:lineRule="auto"/>
        <w:jc w:val="both"/>
        <w:rPr>
          <w:rFonts w:ascii="Times New Roman" w:hAnsi="Times New Roman" w:cs="Times New Roman"/>
          <w:b/>
          <w:color w:val="FF0000"/>
          <w:sz w:val="28"/>
          <w:szCs w:val="28"/>
          <w:lang w:val="en-GB"/>
        </w:rPr>
      </w:pPr>
    </w:p>
    <w:p w:rsidR="00CA6860" w:rsidRPr="009B6365" w:rsidRDefault="00D362BC" w:rsidP="0095249A">
      <w:pPr>
        <w:pStyle w:val="Normale1"/>
        <w:spacing w:line="360" w:lineRule="auto"/>
        <w:jc w:val="both"/>
        <w:rPr>
          <w:rFonts w:ascii="Times New Roman" w:hAnsi="Times New Roman" w:cs="Times New Roman"/>
          <w:b/>
          <w:color w:val="000000" w:themeColor="text1"/>
          <w:sz w:val="28"/>
          <w:szCs w:val="28"/>
          <w:lang w:val="en-GB"/>
        </w:rPr>
      </w:pPr>
      <w:r w:rsidRPr="009B6365">
        <w:rPr>
          <w:rFonts w:ascii="Times New Roman" w:hAnsi="Times New Roman" w:cs="Times New Roman"/>
          <w:b/>
          <w:color w:val="000000" w:themeColor="text1"/>
          <w:sz w:val="28"/>
          <w:szCs w:val="28"/>
          <w:lang w:val="en-GB"/>
        </w:rPr>
        <w:t>Presentation skill</w:t>
      </w:r>
    </w:p>
    <w:p w:rsidR="00551237" w:rsidRPr="00551237" w:rsidRDefault="00551237" w:rsidP="0095249A">
      <w:pPr>
        <w:pStyle w:val="Normale1"/>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During our lesson  in this Moodle we did some presentation practise. That was my first ever presentation or public speaking </w:t>
      </w:r>
      <w:r w:rsidR="002C7068">
        <w:rPr>
          <w:rFonts w:ascii="Times New Roman" w:hAnsi="Times New Roman" w:cs="Times New Roman"/>
          <w:color w:val="000000" w:themeColor="text1"/>
          <w:sz w:val="24"/>
          <w:szCs w:val="24"/>
          <w:lang w:val="en-GB"/>
        </w:rPr>
        <w:t>in my life</w:t>
      </w:r>
      <w:r>
        <w:rPr>
          <w:rFonts w:ascii="Times New Roman" w:hAnsi="Times New Roman" w:cs="Times New Roman"/>
          <w:color w:val="000000" w:themeColor="text1"/>
          <w:sz w:val="24"/>
          <w:szCs w:val="24"/>
          <w:lang w:val="en-GB"/>
        </w:rPr>
        <w:t xml:space="preserve">. So naturally I was so nervous. So my thinking was like go there and at least talk </w:t>
      </w:r>
      <w:r w:rsidR="002C7068">
        <w:rPr>
          <w:rFonts w:ascii="Times New Roman" w:hAnsi="Times New Roman" w:cs="Times New Roman"/>
          <w:color w:val="000000" w:themeColor="text1"/>
          <w:sz w:val="24"/>
          <w:szCs w:val="24"/>
          <w:lang w:val="en-GB"/>
        </w:rPr>
        <w:t xml:space="preserve">. My heart was breathing so fast but I managed </w:t>
      </w:r>
      <w:r w:rsidR="00D552C5">
        <w:rPr>
          <w:rFonts w:ascii="Times New Roman" w:hAnsi="Times New Roman" w:cs="Times New Roman"/>
          <w:color w:val="000000" w:themeColor="text1"/>
          <w:sz w:val="24"/>
          <w:szCs w:val="24"/>
          <w:lang w:val="en-GB"/>
        </w:rPr>
        <w:t>myself and talk</w:t>
      </w:r>
      <w:r w:rsidR="002C7068">
        <w:rPr>
          <w:rFonts w:ascii="Times New Roman" w:hAnsi="Times New Roman" w:cs="Times New Roman"/>
          <w:color w:val="000000" w:themeColor="text1"/>
          <w:sz w:val="24"/>
          <w:szCs w:val="24"/>
          <w:lang w:val="en-GB"/>
        </w:rPr>
        <w:t xml:space="preserve">. But I think I was rushing to finish it early. Anyway I did it well. But for the next time I need to work hard to improve my communication and body language. </w:t>
      </w:r>
    </w:p>
    <w:p w:rsidR="005720F0" w:rsidRDefault="001B193F" w:rsidP="00A545A2">
      <w:pPr>
        <w:pStyle w:val="Normale1"/>
        <w:spacing w:line="360" w:lineRule="auto"/>
        <w:jc w:val="both"/>
        <w:rPr>
          <w:rFonts w:ascii="Times New Roman" w:eastAsia="Times New Roman" w:hAnsi="Times New Roman" w:cs="Times New Roman"/>
          <w:sz w:val="24"/>
          <w:szCs w:val="24"/>
          <w:lang w:val="en-GB"/>
        </w:rPr>
      </w:pPr>
      <w:r w:rsidRPr="00BB02F0">
        <w:rPr>
          <w:rFonts w:ascii="Times New Roman" w:eastAsia="Times New Roman" w:hAnsi="Times New Roman" w:cs="Times New Roman"/>
          <w:sz w:val="24"/>
          <w:szCs w:val="24"/>
          <w:lang w:val="en-GB"/>
        </w:rPr>
        <w:t>Presentation is a particular skill that needs basic improvement. There is an observation catering to implement definite allocation of presenting an entire set of projection (</w:t>
      </w:r>
      <w:r w:rsidRPr="00BB02F0">
        <w:rPr>
          <w:rFonts w:ascii="Times New Roman" w:hAnsi="Times New Roman" w:cs="Times New Roman"/>
          <w:sz w:val="24"/>
          <w:szCs w:val="24"/>
          <w:highlight w:val="white"/>
          <w:lang w:val="en-GB"/>
        </w:rPr>
        <w:t>White 2017, p.142</w:t>
      </w:r>
      <w:r w:rsidR="002C7068">
        <w:rPr>
          <w:rFonts w:ascii="Times New Roman" w:eastAsia="Times New Roman" w:hAnsi="Times New Roman" w:cs="Times New Roman"/>
          <w:sz w:val="24"/>
          <w:szCs w:val="24"/>
          <w:lang w:val="en-GB"/>
        </w:rPr>
        <w:t>).</w:t>
      </w:r>
    </w:p>
    <w:p w:rsidR="00F840E7" w:rsidRPr="009B6365" w:rsidRDefault="00F840E7" w:rsidP="00F840E7">
      <w:pPr>
        <w:pStyle w:val="Titolo2"/>
        <w:rPr>
          <w:color w:val="000000" w:themeColor="text1"/>
          <w:lang w:val="en-GB"/>
        </w:rPr>
      </w:pPr>
      <w:bookmarkStart w:id="8" w:name="_Toc512870291"/>
      <w:r w:rsidRPr="009B6365">
        <w:rPr>
          <w:color w:val="000000" w:themeColor="text1"/>
          <w:lang w:val="en-GB"/>
        </w:rPr>
        <w:t>Critical thinking</w:t>
      </w:r>
      <w:bookmarkEnd w:id="8"/>
    </w:p>
    <w:p w:rsidR="00F840E7" w:rsidRDefault="00F840E7" w:rsidP="00A545A2">
      <w:pPr>
        <w:pStyle w:val="Normale1"/>
        <w:spacing w:line="360" w:lineRule="auto"/>
        <w:jc w:val="both"/>
        <w:rPr>
          <w:rFonts w:ascii="Times New Roman" w:eastAsia="Times New Roman" w:hAnsi="Times New Roman" w:cs="Times New Roman"/>
          <w:color w:val="000000" w:themeColor="text1"/>
          <w:sz w:val="24"/>
          <w:szCs w:val="24"/>
          <w:lang w:val="en-GB"/>
        </w:rPr>
      </w:pPr>
      <w:r w:rsidRPr="00804573">
        <w:rPr>
          <w:rFonts w:ascii="Times New Roman" w:eastAsia="Times New Roman" w:hAnsi="Times New Roman" w:cs="Times New Roman"/>
          <w:color w:val="000000" w:themeColor="text1"/>
          <w:sz w:val="24"/>
          <w:szCs w:val="24"/>
          <w:lang w:val="en-GB"/>
        </w:rPr>
        <w:t>Critical Thinking is another positive response to employability skill</w:t>
      </w:r>
      <w:r>
        <w:rPr>
          <w:rFonts w:ascii="Times New Roman" w:eastAsia="Times New Roman" w:hAnsi="Times New Roman" w:cs="Times New Roman"/>
          <w:color w:val="FF0000"/>
          <w:sz w:val="24"/>
          <w:szCs w:val="24"/>
          <w:lang w:val="en-GB"/>
        </w:rPr>
        <w:t xml:space="preserve">. </w:t>
      </w:r>
      <w:r w:rsidRPr="00804573">
        <w:rPr>
          <w:rFonts w:ascii="Times New Roman" w:eastAsia="Times New Roman" w:hAnsi="Times New Roman" w:cs="Times New Roman"/>
          <w:color w:val="000000" w:themeColor="text1"/>
          <w:sz w:val="24"/>
          <w:szCs w:val="24"/>
          <w:lang w:val="en-GB"/>
        </w:rPr>
        <w:t>In fact, critical thinking is a basic parameter that helps in resolving different issues of skills that are primary in employability parameters.</w:t>
      </w:r>
      <w:r w:rsidR="00A55D1D">
        <w:rPr>
          <w:rFonts w:ascii="Times New Roman" w:eastAsia="Times New Roman" w:hAnsi="Times New Roman" w:cs="Times New Roman"/>
          <w:color w:val="000000" w:themeColor="text1"/>
          <w:sz w:val="24"/>
          <w:szCs w:val="24"/>
          <w:lang w:val="en-GB"/>
        </w:rPr>
        <w:t xml:space="preserve"> Critical thinking works like this</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Analysing</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lastRenderedPageBreak/>
        <w:t xml:space="preserve">Conceptualizing          </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Defining</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Examining</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Listening</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Questioning</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Reasoning</w:t>
      </w:r>
    </w:p>
    <w:p w:rsidR="00A55D1D" w:rsidRDefault="00A55D1D" w:rsidP="00A55D1D">
      <w:pPr>
        <w:pStyle w:val="Normale1"/>
        <w:numPr>
          <w:ilvl w:val="0"/>
          <w:numId w:val="4"/>
        </w:num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Synthesizing</w:t>
      </w:r>
    </w:p>
    <w:p w:rsidR="00A55D1D" w:rsidRDefault="00A55D1D" w:rsidP="00A55D1D">
      <w:pPr>
        <w:pStyle w:val="Normale1"/>
        <w:spacing w:line="360" w:lineRule="auto"/>
        <w:ind w:left="36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Evaluating information + evaluating our thought in a disciplined way.</w:t>
      </w:r>
    </w:p>
    <w:p w:rsidR="00A55D1D" w:rsidRPr="00804573" w:rsidRDefault="00A55D1D" w:rsidP="00A55D1D">
      <w:pPr>
        <w:pStyle w:val="Normale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For example: when one customer enter in my restaurant</w:t>
      </w:r>
      <w:r w:rsidR="004D4C36">
        <w:rPr>
          <w:rFonts w:ascii="Times New Roman" w:eastAsia="Times New Roman" w:hAnsi="Times New Roman" w:cs="Times New Roman"/>
          <w:color w:val="000000" w:themeColor="text1"/>
          <w:sz w:val="24"/>
          <w:szCs w:val="24"/>
          <w:lang w:val="en-GB"/>
        </w:rPr>
        <w:t>. I see that as  money is entering in my restaurant.</w:t>
      </w:r>
    </w:p>
    <w:p w:rsidR="00863AA0" w:rsidRDefault="00CA6860" w:rsidP="00F840E7">
      <w:pPr>
        <w:pStyle w:val="Titolo2"/>
        <w:rPr>
          <w:color w:val="000000" w:themeColor="text1"/>
          <w:lang w:val="en-GB"/>
        </w:rPr>
      </w:pPr>
      <w:bookmarkStart w:id="9" w:name="_Toc512870292"/>
      <w:r w:rsidRPr="009B6365">
        <w:rPr>
          <w:color w:val="000000" w:themeColor="text1"/>
          <w:lang w:val="en-GB"/>
        </w:rPr>
        <w:t>Research</w:t>
      </w:r>
      <w:bookmarkEnd w:id="9"/>
    </w:p>
    <w:p w:rsidR="004B2E08" w:rsidRDefault="001D6E7A" w:rsidP="008B7FE3">
      <w:pPr>
        <w:pStyle w:val="Normale1"/>
        <w:rPr>
          <w:rFonts w:ascii="Times New Roman" w:hAnsi="Times New Roman" w:cs="Times New Roman"/>
          <w:sz w:val="24"/>
          <w:szCs w:val="24"/>
          <w:lang w:val="en-GB"/>
        </w:rPr>
      </w:pPr>
      <w:r>
        <w:rPr>
          <w:rFonts w:ascii="Times New Roman" w:hAnsi="Times New Roman" w:cs="Times New Roman"/>
          <w:sz w:val="24"/>
          <w:szCs w:val="24"/>
          <w:lang w:val="en-GB"/>
        </w:rPr>
        <w:t xml:space="preserve">Research is organise and systematic way to find an answer to question what you interested in. where we gather information </w:t>
      </w:r>
      <w:r w:rsidR="004B2E08">
        <w:rPr>
          <w:rFonts w:ascii="Times New Roman" w:hAnsi="Times New Roman" w:cs="Times New Roman"/>
          <w:sz w:val="24"/>
          <w:szCs w:val="24"/>
          <w:lang w:val="en-GB"/>
        </w:rPr>
        <w:t xml:space="preserve">through experiments and or observation. </w:t>
      </w:r>
      <w:r>
        <w:rPr>
          <w:rFonts w:ascii="Times New Roman" w:hAnsi="Times New Roman" w:cs="Times New Roman"/>
          <w:sz w:val="24"/>
          <w:szCs w:val="24"/>
          <w:lang w:val="en-GB"/>
        </w:rPr>
        <w:t xml:space="preserve">By researching for a particular problem you can find the solution, different theories, improve quality or quantity. </w:t>
      </w:r>
      <w:r w:rsidR="004B2E08">
        <w:rPr>
          <w:rFonts w:ascii="Times New Roman" w:hAnsi="Times New Roman" w:cs="Times New Roman"/>
          <w:sz w:val="24"/>
          <w:szCs w:val="24"/>
          <w:lang w:val="en-GB"/>
        </w:rPr>
        <w:t>There are various type of research that we can do to analyse a problem. Here some examples from our research lesson</w:t>
      </w:r>
    </w:p>
    <w:p w:rsidR="004B2E08" w:rsidRDefault="004B2E08" w:rsidP="004B2E08">
      <w:pPr>
        <w:pStyle w:val="Normale1"/>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Desktop research</w:t>
      </w:r>
    </w:p>
    <w:p w:rsidR="004B2E08" w:rsidRDefault="004B2E08" w:rsidP="004B2E08">
      <w:pPr>
        <w:pStyle w:val="Normale1"/>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Interview and conversation research</w:t>
      </w:r>
    </w:p>
    <w:p w:rsidR="004B2E08" w:rsidRDefault="004B2E08" w:rsidP="004B2E08">
      <w:pPr>
        <w:pStyle w:val="Normale1"/>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Survey research</w:t>
      </w:r>
    </w:p>
    <w:p w:rsidR="004B2E08" w:rsidRDefault="004B2E08" w:rsidP="004B2E08">
      <w:pPr>
        <w:pStyle w:val="Normale1"/>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Community investigation</w:t>
      </w:r>
    </w:p>
    <w:p w:rsidR="004B2E08" w:rsidRDefault="004B2E08" w:rsidP="004B2E08">
      <w:pPr>
        <w:pStyle w:val="Normale1"/>
        <w:numPr>
          <w:ilvl w:val="0"/>
          <w:numId w:val="6"/>
        </w:numPr>
        <w:rPr>
          <w:rFonts w:ascii="Times New Roman" w:hAnsi="Times New Roman" w:cs="Times New Roman"/>
          <w:sz w:val="24"/>
          <w:szCs w:val="24"/>
          <w:lang w:val="en-GB"/>
        </w:rPr>
      </w:pPr>
      <w:r>
        <w:rPr>
          <w:rFonts w:ascii="Times New Roman" w:hAnsi="Times New Roman" w:cs="Times New Roman"/>
          <w:sz w:val="24"/>
          <w:szCs w:val="24"/>
          <w:lang w:val="en-GB"/>
        </w:rPr>
        <w:t>Case studies</w:t>
      </w:r>
    </w:p>
    <w:p w:rsidR="001D6E7A" w:rsidRDefault="004B2E08" w:rsidP="004B2E08">
      <w:pPr>
        <w:pStyle w:val="Normale1"/>
        <w:rPr>
          <w:rFonts w:ascii="Times New Roman" w:hAnsi="Times New Roman" w:cs="Times New Roman"/>
          <w:sz w:val="24"/>
          <w:szCs w:val="24"/>
          <w:lang w:val="en-GB"/>
        </w:rPr>
      </w:pPr>
      <w:r>
        <w:rPr>
          <w:rFonts w:ascii="Times New Roman" w:hAnsi="Times New Roman" w:cs="Times New Roman"/>
          <w:sz w:val="24"/>
          <w:szCs w:val="24"/>
          <w:lang w:val="en-GB"/>
        </w:rPr>
        <w:t xml:space="preserve">Research is a kind of  analyse. </w:t>
      </w:r>
      <w:r w:rsidR="008B7FE3">
        <w:rPr>
          <w:rFonts w:ascii="Times New Roman" w:hAnsi="Times New Roman" w:cs="Times New Roman"/>
          <w:sz w:val="24"/>
          <w:szCs w:val="24"/>
          <w:lang w:val="en-GB"/>
        </w:rPr>
        <w:t>In a different way I would say re means do it again, that you have something, now you are looking for something else based on that you currently have. According to me research is a great option to choose for your business problem or improvement. With a good  research it’s possible to find some new routes, new way of doing something, way of improving/increasing</w:t>
      </w:r>
      <w:r w:rsidR="0018782A">
        <w:rPr>
          <w:rFonts w:ascii="Times New Roman" w:hAnsi="Times New Roman" w:cs="Times New Roman"/>
          <w:sz w:val="24"/>
          <w:szCs w:val="24"/>
          <w:lang w:val="en-GB"/>
        </w:rPr>
        <w:t xml:space="preserve">. </w:t>
      </w:r>
    </w:p>
    <w:p w:rsidR="00D05260" w:rsidRPr="001D6E7A" w:rsidRDefault="00D05260" w:rsidP="004B2E08">
      <w:pPr>
        <w:pStyle w:val="Normale1"/>
        <w:rPr>
          <w:rFonts w:ascii="Times New Roman" w:hAnsi="Times New Roman" w:cs="Times New Roman"/>
          <w:sz w:val="24"/>
          <w:szCs w:val="24"/>
          <w:lang w:val="en-GB"/>
        </w:rPr>
      </w:pPr>
    </w:p>
    <w:p w:rsidR="00A1789C" w:rsidRDefault="00A1789C" w:rsidP="00A1789C">
      <w:pPr>
        <w:pStyle w:val="Normale1"/>
        <w:rPr>
          <w:lang w:val="en-GB"/>
        </w:rPr>
      </w:pPr>
    </w:p>
    <w:p w:rsidR="0063675C" w:rsidRDefault="0063675C" w:rsidP="0063675C">
      <w:pPr>
        <w:pStyle w:val="Normale1"/>
        <w:jc w:val="both"/>
        <w:rPr>
          <w:b/>
          <w:sz w:val="32"/>
          <w:szCs w:val="32"/>
          <w:lang w:val="en-GB"/>
        </w:rPr>
      </w:pPr>
      <w:r>
        <w:rPr>
          <w:b/>
          <w:sz w:val="32"/>
          <w:szCs w:val="32"/>
          <w:lang w:val="en-GB"/>
        </w:rPr>
        <w:t>Problem solving</w:t>
      </w:r>
    </w:p>
    <w:p w:rsidR="00FE5275" w:rsidRDefault="00FE5275" w:rsidP="0063675C">
      <w:pPr>
        <w:pStyle w:val="Normale1"/>
        <w:jc w:val="both"/>
        <w:rPr>
          <w:b/>
          <w:sz w:val="32"/>
          <w:szCs w:val="32"/>
          <w:lang w:val="en-GB"/>
        </w:rPr>
      </w:pPr>
    </w:p>
    <w:p w:rsidR="0063675C" w:rsidRPr="00FE5275" w:rsidRDefault="00FE5275" w:rsidP="0063675C">
      <w:pPr>
        <w:pStyle w:val="Normale1"/>
        <w:rPr>
          <w:rFonts w:ascii="Times New Roman" w:hAnsi="Times New Roman" w:cs="Times New Roman"/>
          <w:sz w:val="24"/>
          <w:szCs w:val="24"/>
          <w:lang w:val="en-GB"/>
        </w:rPr>
      </w:pPr>
      <w:r>
        <w:rPr>
          <w:rFonts w:ascii="Times New Roman" w:hAnsi="Times New Roman" w:cs="Times New Roman"/>
          <w:sz w:val="24"/>
          <w:szCs w:val="24"/>
          <w:lang w:val="en-GB"/>
        </w:rPr>
        <w:t>Problem solving start with identify problem, collect information, analyse data, identify possible solutions, choose right solution, and then implement or test the solution. To be a problem solver we need to have a balance of analytical thinking and creative thinking.</w:t>
      </w:r>
      <w:r w:rsidR="00D552C5">
        <w:rPr>
          <w:rFonts w:ascii="Times New Roman" w:hAnsi="Times New Roman" w:cs="Times New Roman"/>
          <w:sz w:val="24"/>
          <w:szCs w:val="24"/>
          <w:lang w:val="en-GB"/>
        </w:rPr>
        <w:t xml:space="preserve"> Problem solving skill is </w:t>
      </w:r>
      <w:r w:rsidR="00D552C5">
        <w:rPr>
          <w:rFonts w:ascii="Times New Roman" w:hAnsi="Times New Roman" w:cs="Times New Roman"/>
          <w:sz w:val="24"/>
          <w:szCs w:val="24"/>
          <w:lang w:val="en-GB"/>
        </w:rPr>
        <w:lastRenderedPageBreak/>
        <w:t>must needed skill if you run a business. In a professional life you also need to improve problem solving skill, in order to solve various problem in workplace.</w:t>
      </w:r>
    </w:p>
    <w:p w:rsidR="004D4C36" w:rsidRDefault="004D4C36" w:rsidP="00A545A2">
      <w:pPr>
        <w:pStyle w:val="Normale1"/>
        <w:spacing w:line="360" w:lineRule="auto"/>
        <w:jc w:val="both"/>
        <w:rPr>
          <w:rFonts w:ascii="Times New Roman" w:eastAsia="Times New Roman" w:hAnsi="Times New Roman" w:cs="Times New Roman"/>
          <w:color w:val="FF0000"/>
          <w:sz w:val="24"/>
          <w:szCs w:val="24"/>
          <w:lang w:val="en-GB"/>
        </w:rPr>
      </w:pPr>
    </w:p>
    <w:p w:rsidR="005720F0" w:rsidRDefault="001B193F" w:rsidP="00F840E7">
      <w:pPr>
        <w:pStyle w:val="Titolo1"/>
        <w:rPr>
          <w:lang w:val="en-GB"/>
        </w:rPr>
      </w:pPr>
      <w:bookmarkStart w:id="10" w:name="_Toc512870293"/>
      <w:r w:rsidRPr="009B6365">
        <w:rPr>
          <w:color w:val="000000" w:themeColor="text1"/>
        </w:rPr>
        <w:t>Conclusion</w:t>
      </w:r>
      <w:bookmarkEnd w:id="10"/>
      <w:r w:rsidRPr="00BB02F0">
        <w:rPr>
          <w:lang w:val="en-GB"/>
        </w:rPr>
        <w:t xml:space="preserve"> </w:t>
      </w:r>
    </w:p>
    <w:p w:rsidR="0018782A" w:rsidRPr="00BB02F0" w:rsidRDefault="0018782A" w:rsidP="0018782A">
      <w:pPr>
        <w:pStyle w:val="Normale1"/>
        <w:spacing w:line="360" w:lineRule="auto"/>
        <w:jc w:val="both"/>
        <w:rPr>
          <w:rFonts w:ascii="Times New Roman" w:eastAsia="Times New Roman" w:hAnsi="Times New Roman" w:cs="Times New Roman"/>
          <w:sz w:val="24"/>
          <w:szCs w:val="24"/>
          <w:lang w:val="en-GB"/>
        </w:rPr>
      </w:pPr>
      <w:r w:rsidRPr="00BB02F0">
        <w:rPr>
          <w:rFonts w:ascii="Times New Roman" w:eastAsia="Times New Roman" w:hAnsi="Times New Roman" w:cs="Times New Roman"/>
          <w:sz w:val="24"/>
          <w:szCs w:val="24"/>
          <w:lang w:val="en-GB"/>
        </w:rPr>
        <w:t xml:space="preserve">It can be concluded that as understood through respective establishment, there is a projected improvement in employability skills. There is always an opportunity to develop within a section of improvement. Here is also a recommendation that might acquire to resolve better competence in a workplace. It is observed that practical analysis is complementary to resolve within this particular resolution. </w:t>
      </w:r>
    </w:p>
    <w:p w:rsidR="0018782A" w:rsidRPr="0018782A" w:rsidRDefault="0018782A" w:rsidP="0018782A">
      <w:pPr>
        <w:pStyle w:val="Normale1"/>
        <w:rPr>
          <w:rFonts w:ascii="Times New Roman" w:hAnsi="Times New Roman" w:cs="Times New Roman"/>
          <w:sz w:val="24"/>
          <w:szCs w:val="24"/>
          <w:lang w:val="en-GB"/>
        </w:rPr>
      </w:pPr>
    </w:p>
    <w:p w:rsidR="00A545A2" w:rsidRPr="00BB02F0" w:rsidRDefault="00A545A2">
      <w:pPr>
        <w:rPr>
          <w:rFonts w:ascii="Times New Roman" w:eastAsia="Times New Roman" w:hAnsi="Times New Roman" w:cs="Times New Roman"/>
          <w:sz w:val="24"/>
          <w:szCs w:val="24"/>
          <w:lang w:val="en-GB"/>
        </w:rPr>
      </w:pPr>
      <w:r w:rsidRPr="00BB02F0">
        <w:rPr>
          <w:rFonts w:ascii="Times New Roman" w:eastAsia="Times New Roman" w:hAnsi="Times New Roman" w:cs="Times New Roman"/>
          <w:sz w:val="24"/>
          <w:szCs w:val="24"/>
          <w:lang w:val="en-GB"/>
        </w:rPr>
        <w:br w:type="page"/>
      </w:r>
    </w:p>
    <w:p w:rsidR="00A545A2" w:rsidRPr="001B3DBA" w:rsidRDefault="00A545A2" w:rsidP="001B3DBA">
      <w:pPr>
        <w:pStyle w:val="Titolo1"/>
        <w:rPr>
          <w:lang w:val="en-GB"/>
        </w:rPr>
      </w:pPr>
      <w:bookmarkStart w:id="11" w:name="_Toc512870294"/>
      <w:r w:rsidRPr="00BB02F0">
        <w:rPr>
          <w:lang w:val="en-GB"/>
        </w:rPr>
        <w:lastRenderedPageBreak/>
        <w:t>References</w:t>
      </w:r>
      <w:bookmarkEnd w:id="11"/>
    </w:p>
    <w:p w:rsidR="00A545A2" w:rsidRPr="00BB02F0" w:rsidRDefault="00A545A2" w:rsidP="00A545A2">
      <w:pPr>
        <w:spacing w:line="360" w:lineRule="auto"/>
        <w:jc w:val="both"/>
        <w:rPr>
          <w:rFonts w:ascii="Times New Roman" w:hAnsi="Times New Roman" w:cs="Times New Roman"/>
          <w:color w:val="222222"/>
          <w:sz w:val="24"/>
          <w:szCs w:val="24"/>
          <w:shd w:val="clear" w:color="auto" w:fill="FFFFFF"/>
          <w:lang w:val="en-GB"/>
        </w:rPr>
      </w:pPr>
      <w:r w:rsidRPr="00BB02F0">
        <w:rPr>
          <w:rFonts w:ascii="Times New Roman" w:hAnsi="Times New Roman" w:cs="Times New Roman"/>
          <w:color w:val="222222"/>
          <w:sz w:val="24"/>
          <w:szCs w:val="24"/>
          <w:shd w:val="clear" w:color="auto" w:fill="FFFFFF"/>
          <w:lang w:val="en-GB"/>
        </w:rPr>
        <w:t xml:space="preserve">Hayes, C., Fulton, J., Devlin, S., Westwood, D., Garfield, I., Beardmore, P., Archer, D., Collins, M. and </w:t>
      </w:r>
      <w:proofErr w:type="spellStart"/>
      <w:r w:rsidRPr="00BB02F0">
        <w:rPr>
          <w:rFonts w:ascii="Times New Roman" w:hAnsi="Times New Roman" w:cs="Times New Roman"/>
          <w:color w:val="222222"/>
          <w:sz w:val="24"/>
          <w:szCs w:val="24"/>
          <w:shd w:val="clear" w:color="auto" w:fill="FFFFFF"/>
          <w:lang w:val="en-GB"/>
        </w:rPr>
        <w:t>Bingle</w:t>
      </w:r>
      <w:proofErr w:type="spellEnd"/>
      <w:r w:rsidRPr="00BB02F0">
        <w:rPr>
          <w:rFonts w:ascii="Times New Roman" w:hAnsi="Times New Roman" w:cs="Times New Roman"/>
          <w:color w:val="222222"/>
          <w:sz w:val="24"/>
          <w:szCs w:val="24"/>
          <w:shd w:val="clear" w:color="auto" w:fill="FFFFFF"/>
          <w:lang w:val="en-GB"/>
        </w:rPr>
        <w:t>, L., (2016). Perception of academic learning environments and perceived impact on articulation of employability; a mixed methods study. </w:t>
      </w:r>
      <w:r w:rsidRPr="00BB02F0">
        <w:rPr>
          <w:rFonts w:ascii="Times New Roman" w:hAnsi="Times New Roman" w:cs="Times New Roman"/>
          <w:i/>
          <w:iCs/>
          <w:color w:val="222222"/>
          <w:sz w:val="24"/>
          <w:szCs w:val="24"/>
          <w:shd w:val="clear" w:color="auto" w:fill="FFFFFF"/>
          <w:lang w:val="en-GB"/>
        </w:rPr>
        <w:t>Journal of Learning Development in Higher Education</w:t>
      </w:r>
      <w:r w:rsidRPr="00BB02F0">
        <w:rPr>
          <w:rFonts w:ascii="Times New Roman" w:hAnsi="Times New Roman" w:cs="Times New Roman"/>
          <w:color w:val="222222"/>
          <w:sz w:val="24"/>
          <w:szCs w:val="24"/>
          <w:shd w:val="clear" w:color="auto" w:fill="FFFFFF"/>
          <w:lang w:val="en-GB"/>
        </w:rPr>
        <w:t>, (10).</w:t>
      </w:r>
    </w:p>
    <w:p w:rsidR="00A545A2" w:rsidRPr="00BB02F0" w:rsidRDefault="00A545A2" w:rsidP="00A545A2">
      <w:pPr>
        <w:spacing w:line="360" w:lineRule="auto"/>
        <w:jc w:val="both"/>
        <w:rPr>
          <w:rFonts w:ascii="Times New Roman" w:hAnsi="Times New Roman" w:cs="Times New Roman"/>
          <w:color w:val="222222"/>
          <w:sz w:val="24"/>
          <w:szCs w:val="24"/>
          <w:shd w:val="clear" w:color="auto" w:fill="FFFFFF"/>
          <w:lang w:val="en-GB"/>
        </w:rPr>
      </w:pPr>
      <w:r w:rsidRPr="00BB02F0">
        <w:rPr>
          <w:rFonts w:ascii="Times New Roman" w:hAnsi="Times New Roman" w:cs="Times New Roman"/>
          <w:color w:val="222222"/>
          <w:sz w:val="24"/>
          <w:szCs w:val="24"/>
          <w:shd w:val="clear" w:color="auto" w:fill="FFFFFF"/>
          <w:lang w:val="en-GB"/>
        </w:rPr>
        <w:t>Jackson, D., (2014). Testing a model of undergraduate competence in employability skills and its implications for stakeholders. </w:t>
      </w:r>
      <w:r w:rsidRPr="00BB02F0">
        <w:rPr>
          <w:rFonts w:ascii="Times New Roman" w:hAnsi="Times New Roman" w:cs="Times New Roman"/>
          <w:i/>
          <w:iCs/>
          <w:color w:val="222222"/>
          <w:sz w:val="24"/>
          <w:szCs w:val="24"/>
          <w:shd w:val="clear" w:color="auto" w:fill="FFFFFF"/>
          <w:lang w:val="en-GB"/>
        </w:rPr>
        <w:t>Journal of Education and Work</w:t>
      </w:r>
      <w:r w:rsidRPr="00BB02F0">
        <w:rPr>
          <w:rFonts w:ascii="Times New Roman" w:hAnsi="Times New Roman" w:cs="Times New Roman"/>
          <w:color w:val="222222"/>
          <w:sz w:val="24"/>
          <w:szCs w:val="24"/>
          <w:shd w:val="clear" w:color="auto" w:fill="FFFFFF"/>
          <w:lang w:val="en-GB"/>
        </w:rPr>
        <w:t>, </w:t>
      </w:r>
      <w:r w:rsidRPr="00BB02F0">
        <w:rPr>
          <w:rFonts w:ascii="Times New Roman" w:hAnsi="Times New Roman" w:cs="Times New Roman"/>
          <w:i/>
          <w:iCs/>
          <w:color w:val="222222"/>
          <w:sz w:val="24"/>
          <w:szCs w:val="24"/>
          <w:shd w:val="clear" w:color="auto" w:fill="FFFFFF"/>
          <w:lang w:val="en-GB"/>
        </w:rPr>
        <w:t>27</w:t>
      </w:r>
      <w:r w:rsidRPr="00BB02F0">
        <w:rPr>
          <w:rFonts w:ascii="Times New Roman" w:hAnsi="Times New Roman" w:cs="Times New Roman"/>
          <w:color w:val="222222"/>
          <w:sz w:val="24"/>
          <w:szCs w:val="24"/>
          <w:shd w:val="clear" w:color="auto" w:fill="FFFFFF"/>
          <w:lang w:val="en-GB"/>
        </w:rPr>
        <w:t>(2), pp.220-242.</w:t>
      </w:r>
    </w:p>
    <w:p w:rsidR="005720F0" w:rsidRDefault="00A545A2" w:rsidP="00271A11">
      <w:pPr>
        <w:spacing w:line="360" w:lineRule="auto"/>
        <w:jc w:val="both"/>
        <w:rPr>
          <w:rFonts w:ascii="Times New Roman" w:hAnsi="Times New Roman" w:cs="Times New Roman"/>
          <w:color w:val="222222"/>
          <w:sz w:val="24"/>
          <w:szCs w:val="24"/>
          <w:shd w:val="clear" w:color="auto" w:fill="FFFFFF"/>
          <w:lang w:val="en-GB"/>
        </w:rPr>
      </w:pPr>
      <w:r w:rsidRPr="00BB02F0">
        <w:rPr>
          <w:rFonts w:ascii="Times New Roman" w:hAnsi="Times New Roman" w:cs="Times New Roman"/>
          <w:color w:val="222222"/>
          <w:sz w:val="24"/>
          <w:szCs w:val="24"/>
          <w:shd w:val="clear" w:color="auto" w:fill="FFFFFF"/>
          <w:lang w:val="en-GB"/>
        </w:rPr>
        <w:t>White, A., (2017), August. Embedding an employability skills framework in to a postgraduate coursework program. In </w:t>
      </w:r>
      <w:r w:rsidRPr="00BB02F0">
        <w:rPr>
          <w:rFonts w:ascii="Times New Roman" w:hAnsi="Times New Roman" w:cs="Times New Roman"/>
          <w:i/>
          <w:iCs/>
          <w:color w:val="222222"/>
          <w:sz w:val="24"/>
          <w:szCs w:val="24"/>
          <w:shd w:val="clear" w:color="auto" w:fill="FFFFFF"/>
          <w:lang w:val="en-GB"/>
        </w:rPr>
        <w:t xml:space="preserve">Proceedings of The Australian Conference on Science and Mathematics Education (formerly </w:t>
      </w:r>
      <w:proofErr w:type="spellStart"/>
      <w:r w:rsidRPr="00BB02F0">
        <w:rPr>
          <w:rFonts w:ascii="Times New Roman" w:hAnsi="Times New Roman" w:cs="Times New Roman"/>
          <w:i/>
          <w:iCs/>
          <w:color w:val="222222"/>
          <w:sz w:val="24"/>
          <w:szCs w:val="24"/>
          <w:shd w:val="clear" w:color="auto" w:fill="FFFFFF"/>
          <w:lang w:val="en-GB"/>
        </w:rPr>
        <w:t>UniServe</w:t>
      </w:r>
      <w:proofErr w:type="spellEnd"/>
      <w:r w:rsidRPr="00BB02F0">
        <w:rPr>
          <w:rFonts w:ascii="Times New Roman" w:hAnsi="Times New Roman" w:cs="Times New Roman"/>
          <w:i/>
          <w:iCs/>
          <w:color w:val="222222"/>
          <w:sz w:val="24"/>
          <w:szCs w:val="24"/>
          <w:shd w:val="clear" w:color="auto" w:fill="FFFFFF"/>
          <w:lang w:val="en-GB"/>
        </w:rPr>
        <w:t xml:space="preserve"> Science Conference)</w:t>
      </w:r>
      <w:r w:rsidRPr="00BB02F0">
        <w:rPr>
          <w:rFonts w:ascii="Times New Roman" w:hAnsi="Times New Roman" w:cs="Times New Roman"/>
          <w:color w:val="222222"/>
          <w:sz w:val="24"/>
          <w:szCs w:val="24"/>
          <w:shd w:val="clear" w:color="auto" w:fill="FFFFFF"/>
          <w:lang w:val="en-GB"/>
        </w:rPr>
        <w:t> (p. 142).</w:t>
      </w:r>
    </w:p>
    <w:p w:rsidR="00271A11" w:rsidRPr="00271A11" w:rsidRDefault="00747901" w:rsidP="00271A11">
      <w:pPr>
        <w:spacing w:line="360" w:lineRule="auto"/>
        <w:jc w:val="both"/>
        <w:rPr>
          <w:rFonts w:ascii="Times New Roman" w:hAnsi="Times New Roman" w:cs="Times New Roman"/>
          <w:color w:val="222222"/>
          <w:sz w:val="24"/>
          <w:szCs w:val="24"/>
          <w:shd w:val="clear" w:color="auto" w:fill="FFFFFF"/>
          <w:lang w:val="en-GB"/>
        </w:rPr>
      </w:pPr>
      <w:r>
        <w:rPr>
          <w:rFonts w:ascii="ProximaNova" w:hAnsi="ProximaNova"/>
          <w:color w:val="333333"/>
          <w:lang w:val="en"/>
        </w:rPr>
        <w:t xml:space="preserve">MindTools.com. (2018). Rebuilding Morale. [Online]. Available from: </w:t>
      </w:r>
      <w:hyperlink r:id="rId9" w:history="1">
        <w:r w:rsidR="00515628" w:rsidRPr="00A6411E">
          <w:rPr>
            <w:rStyle w:val="Collegamentoipertestuale"/>
            <w:rFonts w:ascii="ProximaNova" w:hAnsi="ProximaNova"/>
            <w:lang w:val="en"/>
          </w:rPr>
          <w:t>https://www.mindtools.com/pages/article/newHTE_00.htm</w:t>
        </w:r>
      </w:hyperlink>
      <w:r w:rsidR="00515628">
        <w:rPr>
          <w:rFonts w:ascii="ProximaNova" w:hAnsi="ProximaNova"/>
          <w:color w:val="333333"/>
          <w:lang w:val="en"/>
        </w:rPr>
        <w:t xml:space="preserve"> [Accessed: April 29, 2018].</w:t>
      </w:r>
    </w:p>
    <w:sectPr w:rsidR="00271A11" w:rsidRPr="00271A11" w:rsidSect="00A545A2">
      <w:footerReference w:type="default" r:id="rId10"/>
      <w:pgSz w:w="12240" w:h="15840"/>
      <w:pgMar w:top="1440" w:right="1440" w:bottom="1440" w:left="1440" w:header="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93C1E" w:rsidRDefault="00293C1E" w:rsidP="00A545A2">
      <w:pPr>
        <w:spacing w:line="240" w:lineRule="auto"/>
      </w:pPr>
      <w:r>
        <w:separator/>
      </w:r>
    </w:p>
  </w:endnote>
  <w:endnote w:type="continuationSeparator" w:id="0">
    <w:p w:rsidR="00293C1E" w:rsidRDefault="00293C1E" w:rsidP="00A545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ProximaNova">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817714"/>
      <w:docPartObj>
        <w:docPartGallery w:val="Page Numbers (Bottom of Page)"/>
        <w:docPartUnique/>
      </w:docPartObj>
    </w:sdtPr>
    <w:sdtContent>
      <w:p w:rsidR="00D552C5" w:rsidRDefault="00D552C5">
        <w:pPr>
          <w:pStyle w:val="Pidipagina"/>
          <w:jc w:val="right"/>
        </w:pPr>
        <w:r>
          <w:fldChar w:fldCharType="begin"/>
        </w:r>
        <w:r>
          <w:instrText xml:space="preserve"> PAGE   \* MERGEFORMAT </w:instrText>
        </w:r>
        <w:r>
          <w:fldChar w:fldCharType="separate"/>
        </w:r>
        <w:r w:rsidR="00D05260">
          <w:rPr>
            <w:noProof/>
          </w:rPr>
          <w:t>0</w:t>
        </w:r>
        <w:r>
          <w:rPr>
            <w:noProof/>
          </w:rPr>
          <w:fldChar w:fldCharType="end"/>
        </w:r>
      </w:p>
    </w:sdtContent>
  </w:sdt>
  <w:p w:rsidR="00D552C5" w:rsidRDefault="00D552C5">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93C1E" w:rsidRDefault="00293C1E" w:rsidP="00A545A2">
      <w:pPr>
        <w:spacing w:line="240" w:lineRule="auto"/>
      </w:pPr>
      <w:r>
        <w:separator/>
      </w:r>
    </w:p>
  </w:footnote>
  <w:footnote w:type="continuationSeparator" w:id="0">
    <w:p w:rsidR="00293C1E" w:rsidRDefault="00293C1E" w:rsidP="00A545A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04AEC"/>
    <w:multiLevelType w:val="multilevel"/>
    <w:tmpl w:val="10A84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4240907"/>
    <w:multiLevelType w:val="hybridMultilevel"/>
    <w:tmpl w:val="1E48F82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10D206BE"/>
    <w:multiLevelType w:val="hybridMultilevel"/>
    <w:tmpl w:val="BF26C5B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nsid w:val="20FB76D8"/>
    <w:multiLevelType w:val="hybridMultilevel"/>
    <w:tmpl w:val="3D1A929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nsid w:val="453F3D34"/>
    <w:multiLevelType w:val="multilevel"/>
    <w:tmpl w:val="702CE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1712560"/>
    <w:multiLevelType w:val="hybridMultilevel"/>
    <w:tmpl w:val="0D8CFF0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nsid w:val="73C523A7"/>
    <w:multiLevelType w:val="multilevel"/>
    <w:tmpl w:val="A67443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0"/>
  </w:num>
  <w:num w:numId="3">
    <w:abstractNumId w:val="4"/>
  </w:num>
  <w:num w:numId="4">
    <w:abstractNumId w:val="1"/>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20F0"/>
    <w:rsid w:val="000659D2"/>
    <w:rsid w:val="00161555"/>
    <w:rsid w:val="00162D2D"/>
    <w:rsid w:val="0018782A"/>
    <w:rsid w:val="001B193F"/>
    <w:rsid w:val="001B3DBA"/>
    <w:rsid w:val="001D5176"/>
    <w:rsid w:val="001D6E7A"/>
    <w:rsid w:val="002035D3"/>
    <w:rsid w:val="00271A11"/>
    <w:rsid w:val="00291E89"/>
    <w:rsid w:val="00293C1E"/>
    <w:rsid w:val="002C7068"/>
    <w:rsid w:val="002D6976"/>
    <w:rsid w:val="002F5BB7"/>
    <w:rsid w:val="0032327C"/>
    <w:rsid w:val="003C5578"/>
    <w:rsid w:val="003C5E69"/>
    <w:rsid w:val="00404597"/>
    <w:rsid w:val="00444F12"/>
    <w:rsid w:val="00450810"/>
    <w:rsid w:val="00484372"/>
    <w:rsid w:val="004B2E08"/>
    <w:rsid w:val="004B5CBD"/>
    <w:rsid w:val="004D4C36"/>
    <w:rsid w:val="004D7F0C"/>
    <w:rsid w:val="00515628"/>
    <w:rsid w:val="00541EAF"/>
    <w:rsid w:val="00546440"/>
    <w:rsid w:val="00551237"/>
    <w:rsid w:val="005720F0"/>
    <w:rsid w:val="00573E49"/>
    <w:rsid w:val="00615A66"/>
    <w:rsid w:val="00622D7A"/>
    <w:rsid w:val="0063675C"/>
    <w:rsid w:val="00662FF5"/>
    <w:rsid w:val="00663D21"/>
    <w:rsid w:val="006824D6"/>
    <w:rsid w:val="00683EAF"/>
    <w:rsid w:val="00736730"/>
    <w:rsid w:val="00747901"/>
    <w:rsid w:val="00761B1F"/>
    <w:rsid w:val="007E7779"/>
    <w:rsid w:val="00804573"/>
    <w:rsid w:val="008320F3"/>
    <w:rsid w:val="00863AA0"/>
    <w:rsid w:val="008B7FE3"/>
    <w:rsid w:val="008F2D43"/>
    <w:rsid w:val="00924DEA"/>
    <w:rsid w:val="0095249A"/>
    <w:rsid w:val="009B0EE4"/>
    <w:rsid w:val="009B6365"/>
    <w:rsid w:val="00A1789C"/>
    <w:rsid w:val="00A34F3E"/>
    <w:rsid w:val="00A545A2"/>
    <w:rsid w:val="00A55D1D"/>
    <w:rsid w:val="00A86D09"/>
    <w:rsid w:val="00A92BAD"/>
    <w:rsid w:val="00AD3D45"/>
    <w:rsid w:val="00AD55A4"/>
    <w:rsid w:val="00AD764C"/>
    <w:rsid w:val="00BB02F0"/>
    <w:rsid w:val="00BC5717"/>
    <w:rsid w:val="00BD663B"/>
    <w:rsid w:val="00BF0314"/>
    <w:rsid w:val="00C23F42"/>
    <w:rsid w:val="00CA6860"/>
    <w:rsid w:val="00CC320B"/>
    <w:rsid w:val="00CE64D1"/>
    <w:rsid w:val="00D05260"/>
    <w:rsid w:val="00D362BC"/>
    <w:rsid w:val="00D552C5"/>
    <w:rsid w:val="00D855B1"/>
    <w:rsid w:val="00DA2A7B"/>
    <w:rsid w:val="00E32AE6"/>
    <w:rsid w:val="00EB0C1E"/>
    <w:rsid w:val="00ED364F"/>
    <w:rsid w:val="00F363F4"/>
    <w:rsid w:val="00F840E7"/>
    <w:rsid w:val="00F90A16"/>
    <w:rsid w:val="00F9123D"/>
    <w:rsid w:val="00FE52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622D7A"/>
  </w:style>
  <w:style w:type="paragraph" w:styleId="Titolo1">
    <w:name w:val="heading 1"/>
    <w:basedOn w:val="Normale1"/>
    <w:next w:val="Normale1"/>
    <w:link w:val="Titolo1Carattere"/>
    <w:uiPriority w:val="9"/>
    <w:qFormat/>
    <w:rsid w:val="00F840E7"/>
    <w:pPr>
      <w:keepNext/>
      <w:keepLines/>
      <w:spacing w:before="400" w:after="120" w:line="360" w:lineRule="auto"/>
      <w:jc w:val="both"/>
      <w:outlineLvl w:val="0"/>
    </w:pPr>
    <w:rPr>
      <w:rFonts w:ascii="Times New Roman" w:hAnsi="Times New Roman"/>
      <w:b/>
      <w:color w:val="FF0000"/>
      <w:sz w:val="32"/>
      <w:szCs w:val="40"/>
    </w:rPr>
  </w:style>
  <w:style w:type="paragraph" w:styleId="Titolo2">
    <w:name w:val="heading 2"/>
    <w:basedOn w:val="Normale1"/>
    <w:next w:val="Normale1"/>
    <w:rsid w:val="002035D3"/>
    <w:pPr>
      <w:keepNext/>
      <w:keepLines/>
      <w:spacing w:before="360" w:after="120" w:line="360" w:lineRule="auto"/>
      <w:jc w:val="both"/>
      <w:outlineLvl w:val="1"/>
    </w:pPr>
    <w:rPr>
      <w:rFonts w:ascii="Times New Roman" w:hAnsi="Times New Roman"/>
      <w:b/>
      <w:color w:val="FF0000"/>
      <w:sz w:val="28"/>
      <w:szCs w:val="32"/>
    </w:rPr>
  </w:style>
  <w:style w:type="paragraph" w:styleId="Titolo3">
    <w:name w:val="heading 3"/>
    <w:basedOn w:val="Normale1"/>
    <w:next w:val="Normale1"/>
    <w:rsid w:val="005720F0"/>
    <w:pPr>
      <w:keepNext/>
      <w:keepLines/>
      <w:spacing w:before="320" w:after="80"/>
      <w:outlineLvl w:val="2"/>
    </w:pPr>
    <w:rPr>
      <w:color w:val="434343"/>
      <w:sz w:val="28"/>
      <w:szCs w:val="28"/>
    </w:rPr>
  </w:style>
  <w:style w:type="paragraph" w:styleId="Titolo4">
    <w:name w:val="heading 4"/>
    <w:basedOn w:val="Normale1"/>
    <w:next w:val="Normale1"/>
    <w:rsid w:val="005720F0"/>
    <w:pPr>
      <w:keepNext/>
      <w:keepLines/>
      <w:spacing w:before="280" w:after="80"/>
      <w:outlineLvl w:val="3"/>
    </w:pPr>
    <w:rPr>
      <w:color w:val="666666"/>
      <w:sz w:val="24"/>
      <w:szCs w:val="24"/>
    </w:rPr>
  </w:style>
  <w:style w:type="paragraph" w:styleId="Titolo5">
    <w:name w:val="heading 5"/>
    <w:basedOn w:val="Normale1"/>
    <w:next w:val="Normale1"/>
    <w:rsid w:val="005720F0"/>
    <w:pPr>
      <w:keepNext/>
      <w:keepLines/>
      <w:spacing w:before="240" w:after="80"/>
      <w:outlineLvl w:val="4"/>
    </w:pPr>
    <w:rPr>
      <w:color w:val="666666"/>
    </w:rPr>
  </w:style>
  <w:style w:type="paragraph" w:styleId="Titolo6">
    <w:name w:val="heading 6"/>
    <w:basedOn w:val="Normale1"/>
    <w:next w:val="Normale1"/>
    <w:rsid w:val="005720F0"/>
    <w:pPr>
      <w:keepNext/>
      <w:keepLines/>
      <w:spacing w:before="240" w:after="80"/>
      <w:outlineLvl w:val="5"/>
    </w:pPr>
    <w:rPr>
      <w:i/>
      <w:color w:val="666666"/>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5720F0"/>
  </w:style>
  <w:style w:type="paragraph" w:styleId="Titolo">
    <w:name w:val="Title"/>
    <w:basedOn w:val="Normale1"/>
    <w:next w:val="Normale1"/>
    <w:rsid w:val="005720F0"/>
    <w:pPr>
      <w:keepNext/>
      <w:keepLines/>
      <w:spacing w:after="60"/>
    </w:pPr>
    <w:rPr>
      <w:sz w:val="52"/>
      <w:szCs w:val="52"/>
    </w:rPr>
  </w:style>
  <w:style w:type="paragraph" w:styleId="Sottotitolo">
    <w:name w:val="Subtitle"/>
    <w:basedOn w:val="Normale1"/>
    <w:next w:val="Normale1"/>
    <w:rsid w:val="005720F0"/>
    <w:pPr>
      <w:keepNext/>
      <w:keepLines/>
      <w:spacing w:after="320"/>
    </w:pPr>
    <w:rPr>
      <w:color w:val="666666"/>
      <w:sz w:val="30"/>
      <w:szCs w:val="30"/>
    </w:rPr>
  </w:style>
  <w:style w:type="paragraph" w:styleId="Intestazione">
    <w:name w:val="header"/>
    <w:basedOn w:val="Normale"/>
    <w:link w:val="IntestazioneCarattere"/>
    <w:uiPriority w:val="99"/>
    <w:semiHidden/>
    <w:unhideWhenUsed/>
    <w:rsid w:val="00A545A2"/>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A545A2"/>
  </w:style>
  <w:style w:type="paragraph" w:styleId="Pidipagina">
    <w:name w:val="footer"/>
    <w:basedOn w:val="Normale"/>
    <w:link w:val="PidipaginaCarattere"/>
    <w:uiPriority w:val="99"/>
    <w:unhideWhenUsed/>
    <w:rsid w:val="00A545A2"/>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A545A2"/>
  </w:style>
  <w:style w:type="paragraph" w:styleId="Titolosommario">
    <w:name w:val="TOC Heading"/>
    <w:basedOn w:val="Titolo1"/>
    <w:next w:val="Normale"/>
    <w:uiPriority w:val="39"/>
    <w:semiHidden/>
    <w:unhideWhenUsed/>
    <w:qFormat/>
    <w:rsid w:val="00A545A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Sommario1">
    <w:name w:val="toc 1"/>
    <w:basedOn w:val="Normale"/>
    <w:next w:val="Normale"/>
    <w:autoRedefine/>
    <w:uiPriority w:val="39"/>
    <w:unhideWhenUsed/>
    <w:rsid w:val="00A545A2"/>
    <w:pPr>
      <w:spacing w:after="100"/>
    </w:pPr>
  </w:style>
  <w:style w:type="paragraph" w:styleId="Sommario2">
    <w:name w:val="toc 2"/>
    <w:basedOn w:val="Normale"/>
    <w:next w:val="Normale"/>
    <w:autoRedefine/>
    <w:uiPriority w:val="39"/>
    <w:unhideWhenUsed/>
    <w:rsid w:val="00A545A2"/>
    <w:pPr>
      <w:spacing w:after="100"/>
      <w:ind w:left="220"/>
    </w:pPr>
  </w:style>
  <w:style w:type="character" w:styleId="Collegamentoipertestuale">
    <w:name w:val="Hyperlink"/>
    <w:basedOn w:val="Carpredefinitoparagrafo"/>
    <w:uiPriority w:val="99"/>
    <w:unhideWhenUsed/>
    <w:rsid w:val="00A545A2"/>
    <w:rPr>
      <w:color w:val="0000FF" w:themeColor="hyperlink"/>
      <w:u w:val="single"/>
    </w:rPr>
  </w:style>
  <w:style w:type="paragraph" w:styleId="Testofumetto">
    <w:name w:val="Balloon Text"/>
    <w:basedOn w:val="Normale"/>
    <w:link w:val="TestofumettoCarattere"/>
    <w:uiPriority w:val="99"/>
    <w:semiHidden/>
    <w:unhideWhenUsed/>
    <w:rsid w:val="00A545A2"/>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A545A2"/>
    <w:rPr>
      <w:rFonts w:ascii="Tahoma" w:hAnsi="Tahoma" w:cs="Tahoma"/>
      <w:sz w:val="16"/>
      <w:szCs w:val="16"/>
    </w:rPr>
  </w:style>
  <w:style w:type="paragraph" w:styleId="NormaleWeb">
    <w:name w:val="Normal (Web)"/>
    <w:basedOn w:val="Normale"/>
    <w:uiPriority w:val="99"/>
    <w:semiHidden/>
    <w:unhideWhenUsed/>
    <w:rsid w:val="00662FF5"/>
    <w:pPr>
      <w:spacing w:after="266" w:line="293" w:lineRule="atLeast"/>
    </w:pPr>
    <w:rPr>
      <w:rFonts w:ascii="Times New Roman" w:eastAsia="Times New Roman" w:hAnsi="Times New Roman" w:cs="Times New Roman"/>
      <w:sz w:val="27"/>
      <w:szCs w:val="27"/>
      <w:lang w:val="it-IT" w:eastAsia="it-IT"/>
    </w:rPr>
  </w:style>
  <w:style w:type="character" w:customStyle="1" w:styleId="Titolo1Carattere">
    <w:name w:val="Titolo 1 Carattere"/>
    <w:basedOn w:val="Carpredefinitoparagrafo"/>
    <w:link w:val="Titolo1"/>
    <w:uiPriority w:val="9"/>
    <w:rsid w:val="00271A11"/>
    <w:rPr>
      <w:rFonts w:ascii="Times New Roman" w:hAnsi="Times New Roman"/>
      <w:b/>
      <w:color w:val="FF0000"/>
      <w:sz w:val="32"/>
      <w:szCs w:val="40"/>
    </w:rPr>
  </w:style>
  <w:style w:type="paragraph" w:styleId="Bibliografia">
    <w:name w:val="Bibliography"/>
    <w:basedOn w:val="Normale"/>
    <w:next w:val="Normale"/>
    <w:uiPriority w:val="37"/>
    <w:unhideWhenUsed/>
    <w:rsid w:val="00271A1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622D7A"/>
  </w:style>
  <w:style w:type="paragraph" w:styleId="Titolo1">
    <w:name w:val="heading 1"/>
    <w:basedOn w:val="Normale1"/>
    <w:next w:val="Normale1"/>
    <w:link w:val="Titolo1Carattere"/>
    <w:uiPriority w:val="9"/>
    <w:qFormat/>
    <w:rsid w:val="00F840E7"/>
    <w:pPr>
      <w:keepNext/>
      <w:keepLines/>
      <w:spacing w:before="400" w:after="120" w:line="360" w:lineRule="auto"/>
      <w:jc w:val="both"/>
      <w:outlineLvl w:val="0"/>
    </w:pPr>
    <w:rPr>
      <w:rFonts w:ascii="Times New Roman" w:hAnsi="Times New Roman"/>
      <w:b/>
      <w:color w:val="FF0000"/>
      <w:sz w:val="32"/>
      <w:szCs w:val="40"/>
    </w:rPr>
  </w:style>
  <w:style w:type="paragraph" w:styleId="Titolo2">
    <w:name w:val="heading 2"/>
    <w:basedOn w:val="Normale1"/>
    <w:next w:val="Normale1"/>
    <w:rsid w:val="002035D3"/>
    <w:pPr>
      <w:keepNext/>
      <w:keepLines/>
      <w:spacing w:before="360" w:after="120" w:line="360" w:lineRule="auto"/>
      <w:jc w:val="both"/>
      <w:outlineLvl w:val="1"/>
    </w:pPr>
    <w:rPr>
      <w:rFonts w:ascii="Times New Roman" w:hAnsi="Times New Roman"/>
      <w:b/>
      <w:color w:val="FF0000"/>
      <w:sz w:val="28"/>
      <w:szCs w:val="32"/>
    </w:rPr>
  </w:style>
  <w:style w:type="paragraph" w:styleId="Titolo3">
    <w:name w:val="heading 3"/>
    <w:basedOn w:val="Normale1"/>
    <w:next w:val="Normale1"/>
    <w:rsid w:val="005720F0"/>
    <w:pPr>
      <w:keepNext/>
      <w:keepLines/>
      <w:spacing w:before="320" w:after="80"/>
      <w:outlineLvl w:val="2"/>
    </w:pPr>
    <w:rPr>
      <w:color w:val="434343"/>
      <w:sz w:val="28"/>
      <w:szCs w:val="28"/>
    </w:rPr>
  </w:style>
  <w:style w:type="paragraph" w:styleId="Titolo4">
    <w:name w:val="heading 4"/>
    <w:basedOn w:val="Normale1"/>
    <w:next w:val="Normale1"/>
    <w:rsid w:val="005720F0"/>
    <w:pPr>
      <w:keepNext/>
      <w:keepLines/>
      <w:spacing w:before="280" w:after="80"/>
      <w:outlineLvl w:val="3"/>
    </w:pPr>
    <w:rPr>
      <w:color w:val="666666"/>
      <w:sz w:val="24"/>
      <w:szCs w:val="24"/>
    </w:rPr>
  </w:style>
  <w:style w:type="paragraph" w:styleId="Titolo5">
    <w:name w:val="heading 5"/>
    <w:basedOn w:val="Normale1"/>
    <w:next w:val="Normale1"/>
    <w:rsid w:val="005720F0"/>
    <w:pPr>
      <w:keepNext/>
      <w:keepLines/>
      <w:spacing w:before="240" w:after="80"/>
      <w:outlineLvl w:val="4"/>
    </w:pPr>
    <w:rPr>
      <w:color w:val="666666"/>
    </w:rPr>
  </w:style>
  <w:style w:type="paragraph" w:styleId="Titolo6">
    <w:name w:val="heading 6"/>
    <w:basedOn w:val="Normale1"/>
    <w:next w:val="Normale1"/>
    <w:rsid w:val="005720F0"/>
    <w:pPr>
      <w:keepNext/>
      <w:keepLines/>
      <w:spacing w:before="240" w:after="80"/>
      <w:outlineLvl w:val="5"/>
    </w:pPr>
    <w:rPr>
      <w:i/>
      <w:color w:val="666666"/>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5720F0"/>
  </w:style>
  <w:style w:type="paragraph" w:styleId="Titolo">
    <w:name w:val="Title"/>
    <w:basedOn w:val="Normale1"/>
    <w:next w:val="Normale1"/>
    <w:rsid w:val="005720F0"/>
    <w:pPr>
      <w:keepNext/>
      <w:keepLines/>
      <w:spacing w:after="60"/>
    </w:pPr>
    <w:rPr>
      <w:sz w:val="52"/>
      <w:szCs w:val="52"/>
    </w:rPr>
  </w:style>
  <w:style w:type="paragraph" w:styleId="Sottotitolo">
    <w:name w:val="Subtitle"/>
    <w:basedOn w:val="Normale1"/>
    <w:next w:val="Normale1"/>
    <w:rsid w:val="005720F0"/>
    <w:pPr>
      <w:keepNext/>
      <w:keepLines/>
      <w:spacing w:after="320"/>
    </w:pPr>
    <w:rPr>
      <w:color w:val="666666"/>
      <w:sz w:val="30"/>
      <w:szCs w:val="30"/>
    </w:rPr>
  </w:style>
  <w:style w:type="paragraph" w:styleId="Intestazione">
    <w:name w:val="header"/>
    <w:basedOn w:val="Normale"/>
    <w:link w:val="IntestazioneCarattere"/>
    <w:uiPriority w:val="99"/>
    <w:semiHidden/>
    <w:unhideWhenUsed/>
    <w:rsid w:val="00A545A2"/>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A545A2"/>
  </w:style>
  <w:style w:type="paragraph" w:styleId="Pidipagina">
    <w:name w:val="footer"/>
    <w:basedOn w:val="Normale"/>
    <w:link w:val="PidipaginaCarattere"/>
    <w:uiPriority w:val="99"/>
    <w:unhideWhenUsed/>
    <w:rsid w:val="00A545A2"/>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A545A2"/>
  </w:style>
  <w:style w:type="paragraph" w:styleId="Titolosommario">
    <w:name w:val="TOC Heading"/>
    <w:basedOn w:val="Titolo1"/>
    <w:next w:val="Normale"/>
    <w:uiPriority w:val="39"/>
    <w:semiHidden/>
    <w:unhideWhenUsed/>
    <w:qFormat/>
    <w:rsid w:val="00A545A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Sommario1">
    <w:name w:val="toc 1"/>
    <w:basedOn w:val="Normale"/>
    <w:next w:val="Normale"/>
    <w:autoRedefine/>
    <w:uiPriority w:val="39"/>
    <w:unhideWhenUsed/>
    <w:rsid w:val="00A545A2"/>
    <w:pPr>
      <w:spacing w:after="100"/>
    </w:pPr>
  </w:style>
  <w:style w:type="paragraph" w:styleId="Sommario2">
    <w:name w:val="toc 2"/>
    <w:basedOn w:val="Normale"/>
    <w:next w:val="Normale"/>
    <w:autoRedefine/>
    <w:uiPriority w:val="39"/>
    <w:unhideWhenUsed/>
    <w:rsid w:val="00A545A2"/>
    <w:pPr>
      <w:spacing w:after="100"/>
      <w:ind w:left="220"/>
    </w:pPr>
  </w:style>
  <w:style w:type="character" w:styleId="Collegamentoipertestuale">
    <w:name w:val="Hyperlink"/>
    <w:basedOn w:val="Carpredefinitoparagrafo"/>
    <w:uiPriority w:val="99"/>
    <w:unhideWhenUsed/>
    <w:rsid w:val="00A545A2"/>
    <w:rPr>
      <w:color w:val="0000FF" w:themeColor="hyperlink"/>
      <w:u w:val="single"/>
    </w:rPr>
  </w:style>
  <w:style w:type="paragraph" w:styleId="Testofumetto">
    <w:name w:val="Balloon Text"/>
    <w:basedOn w:val="Normale"/>
    <w:link w:val="TestofumettoCarattere"/>
    <w:uiPriority w:val="99"/>
    <w:semiHidden/>
    <w:unhideWhenUsed/>
    <w:rsid w:val="00A545A2"/>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A545A2"/>
    <w:rPr>
      <w:rFonts w:ascii="Tahoma" w:hAnsi="Tahoma" w:cs="Tahoma"/>
      <w:sz w:val="16"/>
      <w:szCs w:val="16"/>
    </w:rPr>
  </w:style>
  <w:style w:type="paragraph" w:styleId="NormaleWeb">
    <w:name w:val="Normal (Web)"/>
    <w:basedOn w:val="Normale"/>
    <w:uiPriority w:val="99"/>
    <w:semiHidden/>
    <w:unhideWhenUsed/>
    <w:rsid w:val="00662FF5"/>
    <w:pPr>
      <w:spacing w:after="266" w:line="293" w:lineRule="atLeast"/>
    </w:pPr>
    <w:rPr>
      <w:rFonts w:ascii="Times New Roman" w:eastAsia="Times New Roman" w:hAnsi="Times New Roman" w:cs="Times New Roman"/>
      <w:sz w:val="27"/>
      <w:szCs w:val="27"/>
      <w:lang w:val="it-IT" w:eastAsia="it-IT"/>
    </w:rPr>
  </w:style>
  <w:style w:type="character" w:customStyle="1" w:styleId="Titolo1Carattere">
    <w:name w:val="Titolo 1 Carattere"/>
    <w:basedOn w:val="Carpredefinitoparagrafo"/>
    <w:link w:val="Titolo1"/>
    <w:uiPriority w:val="9"/>
    <w:rsid w:val="00271A11"/>
    <w:rPr>
      <w:rFonts w:ascii="Times New Roman" w:hAnsi="Times New Roman"/>
      <w:b/>
      <w:color w:val="FF0000"/>
      <w:sz w:val="32"/>
      <w:szCs w:val="40"/>
    </w:rPr>
  </w:style>
  <w:style w:type="paragraph" w:styleId="Bibliografia">
    <w:name w:val="Bibliography"/>
    <w:basedOn w:val="Normale"/>
    <w:next w:val="Normale"/>
    <w:uiPriority w:val="37"/>
    <w:unhideWhenUsed/>
    <w:rsid w:val="00271A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90457439">
      <w:bodyDiv w:val="1"/>
      <w:marLeft w:val="0"/>
      <w:marRight w:val="0"/>
      <w:marTop w:val="0"/>
      <w:marBottom w:val="0"/>
      <w:divBdr>
        <w:top w:val="none" w:sz="0" w:space="0" w:color="auto"/>
        <w:left w:val="none" w:sz="0" w:space="0" w:color="auto"/>
        <w:bottom w:val="none" w:sz="0" w:space="0" w:color="auto"/>
        <w:right w:val="none" w:sz="0" w:space="0" w:color="auto"/>
      </w:divBdr>
      <w:divsChild>
        <w:div w:id="2076587601">
          <w:marLeft w:val="0"/>
          <w:marRight w:val="0"/>
          <w:marTop w:val="0"/>
          <w:marBottom w:val="0"/>
          <w:divBdr>
            <w:top w:val="none" w:sz="0" w:space="0" w:color="auto"/>
            <w:left w:val="none" w:sz="0" w:space="0" w:color="auto"/>
            <w:bottom w:val="none" w:sz="0" w:space="0" w:color="auto"/>
            <w:right w:val="none" w:sz="0" w:space="0" w:color="auto"/>
          </w:divBdr>
          <w:divsChild>
            <w:div w:id="1101803933">
              <w:marLeft w:val="0"/>
              <w:marRight w:val="0"/>
              <w:marTop w:val="0"/>
              <w:marBottom w:val="0"/>
              <w:divBdr>
                <w:top w:val="none" w:sz="0" w:space="0" w:color="auto"/>
                <w:left w:val="none" w:sz="0" w:space="0" w:color="auto"/>
                <w:bottom w:val="none" w:sz="0" w:space="0" w:color="auto"/>
                <w:right w:val="none" w:sz="0" w:space="0" w:color="auto"/>
              </w:divBdr>
              <w:divsChild>
                <w:div w:id="729042110">
                  <w:marLeft w:val="0"/>
                  <w:marRight w:val="0"/>
                  <w:marTop w:val="0"/>
                  <w:marBottom w:val="0"/>
                  <w:divBdr>
                    <w:top w:val="none" w:sz="0" w:space="0" w:color="auto"/>
                    <w:left w:val="none" w:sz="0" w:space="0" w:color="auto"/>
                    <w:bottom w:val="none" w:sz="0" w:space="0" w:color="auto"/>
                    <w:right w:val="none" w:sz="0" w:space="0" w:color="auto"/>
                  </w:divBdr>
                  <w:divsChild>
                    <w:div w:id="98110012">
                      <w:marLeft w:val="0"/>
                      <w:marRight w:val="0"/>
                      <w:marTop w:val="0"/>
                      <w:marBottom w:val="0"/>
                      <w:divBdr>
                        <w:top w:val="none" w:sz="0" w:space="0" w:color="auto"/>
                        <w:left w:val="none" w:sz="0" w:space="0" w:color="auto"/>
                        <w:bottom w:val="none" w:sz="0" w:space="0" w:color="auto"/>
                        <w:right w:val="none" w:sz="0" w:space="0" w:color="auto"/>
                      </w:divBdr>
                      <w:divsChild>
                        <w:div w:id="1765343502">
                          <w:marLeft w:val="0"/>
                          <w:marRight w:val="0"/>
                          <w:marTop w:val="0"/>
                          <w:marBottom w:val="0"/>
                          <w:divBdr>
                            <w:top w:val="none" w:sz="0" w:space="0" w:color="auto"/>
                            <w:left w:val="none" w:sz="0" w:space="0" w:color="auto"/>
                            <w:bottom w:val="none" w:sz="0" w:space="0" w:color="auto"/>
                            <w:right w:val="none" w:sz="0" w:space="0" w:color="auto"/>
                          </w:divBdr>
                          <w:divsChild>
                            <w:div w:id="198207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www.mindtools.com/pages/article/newHTE_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min18</b:Tag>
    <b:SourceType>InternetSite</b:SourceType>
    <b:Guid>{17E76E71-2114-4B0F-9D80-FEF0137EC858}</b:Guid>
    <b:Author>
      <b:Author>
        <b:NameList>
          <b:Person>
            <b:Last>tools</b:Last>
            <b:First>mind</b:First>
          </b:Person>
        </b:NameList>
      </b:Author>
    </b:Author>
    <b:Title>mind tools</b:Title>
    <b:Year>2018</b:Year>
    <b:YearAccessed>2018</b:YearAccessed>
    <b:MonthAccessed>04</b:MonthAccessed>
    <b:DayAccessed>30</b:DayAccessed>
    <b:URL>https://www.mindtools.com/php/Permissions.php?e=rdqpermissionshelpdesk</b:URL>
    <b:RefOrder>2</b:RefOrder>
  </b:Source>
  <b:Source xmlns:b="http://schemas.openxmlformats.org/officeDocument/2006/bibliography" xmlns="http://schemas.openxmlformats.org/officeDocument/2006/bibliography">
    <b:Tag>Segnaposto1</b:Tag>
    <b:RefOrder>3</b:RefOrder>
  </b:Source>
  <b:Source>
    <b:Tag>min181</b:Tag>
    <b:SourceType>DocumentFromInternetSite</b:SourceType>
    <b:Guid>{F2DACAE3-A332-4DE9-B632-26CD1098F217}</b:Guid>
    <b:Author>
      <b:Author>
        <b:NameList>
          <b:Person>
            <b:Last>tools</b:Last>
            <b:First>mind</b:First>
          </b:Person>
        </b:NameList>
      </b:Author>
    </b:Author>
    <b:Title>mind tools</b:Title>
    <b:Year>2018</b:Year>
    <b:Month>04</b:Month>
    <b:Day>29</b:Day>
    <b:YearAccessed>2018</b:YearAccessed>
    <b:MonthAccessed>04</b:MonthAccessed>
    <b:DayAccessed>29</b:DayAccessed>
    <b:URL>https://www.mindtools.com/pages/article/newHTE_00.htm</b:URL>
    <b:RefOrder>1</b:RefOrder>
  </b:Source>
</b:Sources>
</file>

<file path=customXml/itemProps1.xml><?xml version="1.0" encoding="utf-8"?>
<ds:datastoreItem xmlns:ds="http://schemas.openxmlformats.org/officeDocument/2006/customXml" ds:itemID="{60AE082D-F174-4682-9BE5-FB5C9D50B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9</Pages>
  <Words>1794</Words>
  <Characters>10228</Characters>
  <Application>Microsoft Office Word</Application>
  <DocSecurity>0</DocSecurity>
  <Lines>85</Lines>
  <Paragraphs>23</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Hewlett-Packard</Company>
  <LinksUpToDate>false</LinksUpToDate>
  <CharactersWithSpaces>11999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RASEL-SHARIEN</cp:lastModifiedBy>
  <cp:revision>5</cp:revision>
  <dcterms:created xsi:type="dcterms:W3CDTF">2018-04-30T02:45:00Z</dcterms:created>
  <dcterms:modified xsi:type="dcterms:W3CDTF">2018-04-30T14:50:00Z</dcterms:modified>
</cp:coreProperties>
</file>