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CAF38" w14:textId="099ACE6C" w:rsidR="004344C0" w:rsidRDefault="002B0D9F">
      <w:pPr>
        <w:rPr>
          <w:sz w:val="56"/>
          <w:szCs w:val="56"/>
        </w:rPr>
      </w:pPr>
      <w:r>
        <w:rPr>
          <w:sz w:val="56"/>
          <w:szCs w:val="56"/>
        </w:rPr>
        <w:t>E-Portfolio: Evidence of Learning</w:t>
      </w:r>
    </w:p>
    <w:p w14:paraId="671C255C" w14:textId="3DD229B1" w:rsidR="00597613" w:rsidRDefault="00597613">
      <w:pPr>
        <w:rPr>
          <w:sz w:val="56"/>
          <w:szCs w:val="56"/>
        </w:rPr>
      </w:pPr>
    </w:p>
    <w:p w14:paraId="42963B06" w14:textId="384F0028" w:rsidR="00597613" w:rsidRDefault="00597613">
      <w:pPr>
        <w:rPr>
          <w:sz w:val="36"/>
          <w:szCs w:val="36"/>
        </w:rPr>
      </w:pPr>
      <w:r w:rsidRPr="00597613">
        <w:rPr>
          <w:sz w:val="36"/>
          <w:szCs w:val="36"/>
        </w:rPr>
        <w:t>Alexander Owens</w:t>
      </w:r>
    </w:p>
    <w:p w14:paraId="49C5DC91" w14:textId="46AB7EF1" w:rsidR="00597613" w:rsidRDefault="00597613">
      <w:pPr>
        <w:rPr>
          <w:sz w:val="36"/>
          <w:szCs w:val="36"/>
        </w:rPr>
      </w:pPr>
      <w:r>
        <w:rPr>
          <w:sz w:val="36"/>
          <w:szCs w:val="36"/>
        </w:rPr>
        <w:br w:type="page"/>
      </w:r>
    </w:p>
    <w:p w14:paraId="3C31BC57" w14:textId="11394720" w:rsidR="00597613" w:rsidRDefault="00597613" w:rsidP="00597613">
      <w:pPr>
        <w:rPr>
          <w:sz w:val="32"/>
          <w:szCs w:val="32"/>
        </w:rPr>
      </w:pPr>
      <w:r>
        <w:rPr>
          <w:sz w:val="32"/>
          <w:szCs w:val="32"/>
        </w:rPr>
        <w:lastRenderedPageBreak/>
        <w:t xml:space="preserve">Online Presentation </w:t>
      </w:r>
    </w:p>
    <w:p w14:paraId="323C6ACC" w14:textId="65167979" w:rsidR="00597613" w:rsidRDefault="00597613" w:rsidP="00597613">
      <w:pPr>
        <w:rPr>
          <w:sz w:val="32"/>
          <w:szCs w:val="32"/>
        </w:rPr>
      </w:pPr>
    </w:p>
    <w:p w14:paraId="55D2D284" w14:textId="6AC560CC" w:rsidR="001465B3" w:rsidRDefault="009D0341" w:rsidP="00597613">
      <w:pPr>
        <w:rPr>
          <w:sz w:val="28"/>
          <w:szCs w:val="28"/>
        </w:rPr>
      </w:pPr>
      <w:hyperlink r:id="rId7" w:history="1">
        <w:r w:rsidRPr="009D0341">
          <w:rPr>
            <w:rStyle w:val="Hyperlink"/>
          </w:rPr>
          <w:t>https://alexthef</w:t>
        </w:r>
        <w:r w:rsidRPr="009D0341">
          <w:rPr>
            <w:rStyle w:val="Hyperlink"/>
          </w:rPr>
          <w:t>u</w:t>
        </w:r>
        <w:r w:rsidRPr="009D0341">
          <w:rPr>
            <w:rStyle w:val="Hyperlink"/>
          </w:rPr>
          <w:t>tureishuman.</w:t>
        </w:r>
        <w:r w:rsidRPr="009D0341">
          <w:rPr>
            <w:rStyle w:val="Hyperlink"/>
          </w:rPr>
          <w:t>w</w:t>
        </w:r>
        <w:r w:rsidRPr="009D0341">
          <w:rPr>
            <w:rStyle w:val="Hyperlink"/>
          </w:rPr>
          <w:t>or</w:t>
        </w:r>
        <w:r w:rsidRPr="009D0341">
          <w:rPr>
            <w:rStyle w:val="Hyperlink"/>
          </w:rPr>
          <w:t>d</w:t>
        </w:r>
        <w:r w:rsidRPr="009D0341">
          <w:rPr>
            <w:rStyle w:val="Hyperlink"/>
          </w:rPr>
          <w:t>p</w:t>
        </w:r>
        <w:r w:rsidRPr="009D0341">
          <w:rPr>
            <w:rStyle w:val="Hyperlink"/>
          </w:rPr>
          <w:t>r</w:t>
        </w:r>
        <w:r w:rsidRPr="009D0341">
          <w:rPr>
            <w:rStyle w:val="Hyperlink"/>
          </w:rPr>
          <w:t>ess.com</w:t>
        </w:r>
      </w:hyperlink>
    </w:p>
    <w:p w14:paraId="79696BDB" w14:textId="77777777" w:rsidR="009D0341" w:rsidRDefault="009D0341" w:rsidP="00F275A4">
      <w:pPr>
        <w:rPr>
          <w:sz w:val="32"/>
          <w:szCs w:val="32"/>
        </w:rPr>
      </w:pPr>
    </w:p>
    <w:p w14:paraId="5099EAC1" w14:textId="53EAFFF0" w:rsidR="00F275A4" w:rsidRPr="00B7368B" w:rsidRDefault="00C068BB" w:rsidP="00F275A4">
      <w:pPr>
        <w:rPr>
          <w:sz w:val="32"/>
          <w:szCs w:val="32"/>
        </w:rPr>
      </w:pPr>
      <w:r w:rsidRPr="00B7368B">
        <w:rPr>
          <w:sz w:val="32"/>
          <w:szCs w:val="32"/>
        </w:rPr>
        <w:t>Blog Posts</w:t>
      </w:r>
    </w:p>
    <w:p w14:paraId="49C52611" w14:textId="2B522A47" w:rsidR="00FF21A4" w:rsidRDefault="00FF21A4" w:rsidP="00F275A4">
      <w:pPr>
        <w:rPr>
          <w:sz w:val="36"/>
          <w:szCs w:val="36"/>
        </w:rPr>
      </w:pPr>
    </w:p>
    <w:p w14:paraId="2EFCA08E" w14:textId="2CB13417" w:rsidR="00E75A8F" w:rsidRPr="00E75A8F" w:rsidRDefault="00E75A8F" w:rsidP="00E75A8F">
      <w:pPr>
        <w:spacing w:line="480" w:lineRule="auto"/>
        <w:rPr>
          <w:rFonts w:ascii="Calibri Light" w:hAnsi="Calibri Light" w:cs="Calibri Light"/>
          <w:b/>
          <w:bCs/>
          <w:sz w:val="32"/>
          <w:szCs w:val="32"/>
          <w:lang w:val="en-US"/>
        </w:rPr>
      </w:pPr>
      <w:r w:rsidRPr="00E75A8F">
        <w:rPr>
          <w:rFonts w:ascii="Calibri Light" w:hAnsi="Calibri Light" w:cs="Calibri Light"/>
          <w:b/>
          <w:bCs/>
          <w:sz w:val="32"/>
          <w:szCs w:val="32"/>
          <w:lang w:val="en-US"/>
        </w:rPr>
        <w:t>Rise of the Machines: The Future is Human?</w:t>
      </w:r>
    </w:p>
    <w:p w14:paraId="25282ED9" w14:textId="77777777" w:rsidR="00E75A8F" w:rsidRPr="00E75A8F" w:rsidRDefault="00E75A8F" w:rsidP="00E75A8F">
      <w:pPr>
        <w:spacing w:line="480" w:lineRule="auto"/>
        <w:rPr>
          <w:rFonts w:ascii="Calibri Light" w:hAnsi="Calibri Light" w:cs="Calibri Light"/>
          <w:lang w:val="en-US"/>
        </w:rPr>
      </w:pPr>
    </w:p>
    <w:p w14:paraId="2CA83540"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“Songs arise out of suffering, by which I mean they are predicted upon the complex, internal human struggle of creation and, well, as far as I know, algorithms don’t feel. Data doesn’t suffer” Nick Cave (2023). While that statement is true now, is there potential in the future that A.I technology will develop to be indistinguishable from that of Humans? Through a series of blog posts, I will be highlighting this potential by creating a soundwalk that will explore A.I technology within music whilst engaging with the design thinking process.</w:t>
      </w:r>
    </w:p>
    <w:p w14:paraId="4C0FA949" w14:textId="77777777" w:rsidR="00E75A8F" w:rsidRPr="00E75A8F" w:rsidRDefault="00E75A8F" w:rsidP="00E75A8F">
      <w:pPr>
        <w:spacing w:line="480" w:lineRule="auto"/>
        <w:rPr>
          <w:rFonts w:ascii="Calibri Light" w:hAnsi="Calibri Light" w:cs="Calibri Light"/>
        </w:rPr>
      </w:pPr>
    </w:p>
    <w:p w14:paraId="0FDE2D3A"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What is the “design thinking process”?</w:t>
      </w:r>
    </w:p>
    <w:p w14:paraId="5979C1D1"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Although the term was first penned by Tim Brown, Executive Chair of IDEO credited to bringing the design thinking to the mainstream in the early 90’s, it’s origin can be traced back to the 1940’s and 1950’s when psychological studies on the development and methods of creativity were underway. The five key steps that make up the design thinking process can be described as such:</w:t>
      </w:r>
    </w:p>
    <w:p w14:paraId="2F0D4E29" w14:textId="77777777" w:rsidR="00E75A8F" w:rsidRPr="00E75A8F" w:rsidRDefault="00E75A8F" w:rsidP="00E75A8F">
      <w:pPr>
        <w:spacing w:line="480" w:lineRule="auto"/>
        <w:rPr>
          <w:rFonts w:ascii="Calibri Light" w:hAnsi="Calibri Light" w:cs="Calibri Light"/>
        </w:rPr>
      </w:pPr>
    </w:p>
    <w:p w14:paraId="2C7C4F91"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EMPATHIZE – The first step of the design thinking process is empathy. This is the process of gaining an understanding of users’ needs and requirements often through direct engagement and observations. Common methods to achieve this are:</w:t>
      </w:r>
    </w:p>
    <w:p w14:paraId="38052AE5" w14:textId="77777777" w:rsidR="00E75A8F" w:rsidRPr="00E75A8F" w:rsidRDefault="00E75A8F" w:rsidP="00E75A8F">
      <w:pPr>
        <w:numPr>
          <w:ilvl w:val="0"/>
          <w:numId w:val="1"/>
        </w:numPr>
        <w:spacing w:line="480" w:lineRule="auto"/>
        <w:rPr>
          <w:rFonts w:ascii="Calibri Light" w:hAnsi="Calibri Light" w:cs="Calibri Light"/>
        </w:rPr>
      </w:pPr>
      <w:r w:rsidRPr="00E75A8F">
        <w:rPr>
          <w:rFonts w:ascii="Calibri Light" w:hAnsi="Calibri Light" w:cs="Calibri Light"/>
        </w:rPr>
        <w:t>User Interviews</w:t>
      </w:r>
    </w:p>
    <w:p w14:paraId="394B5607" w14:textId="77777777" w:rsidR="00E75A8F" w:rsidRPr="00E75A8F" w:rsidRDefault="00E75A8F" w:rsidP="00E75A8F">
      <w:pPr>
        <w:numPr>
          <w:ilvl w:val="0"/>
          <w:numId w:val="1"/>
        </w:numPr>
        <w:spacing w:line="480" w:lineRule="auto"/>
        <w:rPr>
          <w:rFonts w:ascii="Calibri Light" w:hAnsi="Calibri Light" w:cs="Calibri Light"/>
        </w:rPr>
      </w:pPr>
      <w:r w:rsidRPr="00E75A8F">
        <w:rPr>
          <w:rFonts w:ascii="Calibri Light" w:hAnsi="Calibri Light" w:cs="Calibri Light"/>
        </w:rPr>
        <w:lastRenderedPageBreak/>
        <w:t>Surveys and Questionnaires</w:t>
      </w:r>
    </w:p>
    <w:p w14:paraId="1A302549" w14:textId="77777777" w:rsidR="00E75A8F" w:rsidRPr="00E75A8F" w:rsidRDefault="00E75A8F" w:rsidP="00E75A8F">
      <w:pPr>
        <w:numPr>
          <w:ilvl w:val="0"/>
          <w:numId w:val="1"/>
        </w:numPr>
        <w:spacing w:line="480" w:lineRule="auto"/>
        <w:rPr>
          <w:rFonts w:ascii="Calibri Light" w:hAnsi="Calibri Light" w:cs="Calibri Light"/>
        </w:rPr>
      </w:pPr>
      <w:r w:rsidRPr="00E75A8F">
        <w:rPr>
          <w:rFonts w:ascii="Calibri Light" w:hAnsi="Calibri Light" w:cs="Calibri Light"/>
        </w:rPr>
        <w:t>Observation</w:t>
      </w:r>
    </w:p>
    <w:p w14:paraId="441313B9" w14:textId="77777777" w:rsidR="00E75A8F" w:rsidRPr="00E75A8F" w:rsidRDefault="00E75A8F" w:rsidP="00E75A8F">
      <w:pPr>
        <w:numPr>
          <w:ilvl w:val="0"/>
          <w:numId w:val="1"/>
        </w:numPr>
        <w:spacing w:line="480" w:lineRule="auto"/>
        <w:rPr>
          <w:rFonts w:ascii="Calibri Light" w:hAnsi="Calibri Light" w:cs="Calibri Light"/>
        </w:rPr>
      </w:pPr>
      <w:r w:rsidRPr="00E75A8F">
        <w:rPr>
          <w:rFonts w:ascii="Calibri Light" w:hAnsi="Calibri Light" w:cs="Calibri Light"/>
        </w:rPr>
        <w:t>Empathy Map</w:t>
      </w:r>
    </w:p>
    <w:p w14:paraId="2AE86E82" w14:textId="77777777" w:rsidR="00E75A8F" w:rsidRPr="00E75A8F" w:rsidRDefault="00E75A8F" w:rsidP="00E75A8F">
      <w:pPr>
        <w:spacing w:line="480" w:lineRule="auto"/>
        <w:rPr>
          <w:rFonts w:ascii="Calibri Light" w:hAnsi="Calibri Light" w:cs="Calibri Light"/>
        </w:rPr>
      </w:pPr>
    </w:p>
    <w:p w14:paraId="31E443F3"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DEFINE - The second step is to define the problem. This is done by collating all the information gathered and evaluating the results to identify and define the issue with a clear and concise problem statement. This is commonly achieved by:</w:t>
      </w:r>
    </w:p>
    <w:p w14:paraId="1D0F8923" w14:textId="77777777" w:rsidR="00E75A8F" w:rsidRPr="00E75A8F" w:rsidRDefault="00E75A8F" w:rsidP="00E75A8F">
      <w:pPr>
        <w:numPr>
          <w:ilvl w:val="0"/>
          <w:numId w:val="2"/>
        </w:numPr>
        <w:spacing w:line="480" w:lineRule="auto"/>
        <w:rPr>
          <w:rFonts w:ascii="Calibri Light" w:hAnsi="Calibri Light" w:cs="Calibri Light"/>
        </w:rPr>
      </w:pPr>
      <w:r w:rsidRPr="00E75A8F">
        <w:rPr>
          <w:rFonts w:ascii="Calibri Light" w:hAnsi="Calibri Light" w:cs="Calibri Light"/>
        </w:rPr>
        <w:t>Data analysis</w:t>
      </w:r>
    </w:p>
    <w:p w14:paraId="780CBE9B" w14:textId="77777777" w:rsidR="00E75A8F" w:rsidRPr="00E75A8F" w:rsidRDefault="00E75A8F" w:rsidP="00E75A8F">
      <w:pPr>
        <w:numPr>
          <w:ilvl w:val="0"/>
          <w:numId w:val="2"/>
        </w:numPr>
        <w:spacing w:line="480" w:lineRule="auto"/>
        <w:rPr>
          <w:rFonts w:ascii="Calibri Light" w:hAnsi="Calibri Light" w:cs="Calibri Light"/>
        </w:rPr>
      </w:pPr>
      <w:r w:rsidRPr="00E75A8F">
        <w:rPr>
          <w:rFonts w:ascii="Calibri Light" w:hAnsi="Calibri Light" w:cs="Calibri Light"/>
        </w:rPr>
        <w:t>Build User Personas</w:t>
      </w:r>
    </w:p>
    <w:p w14:paraId="1BF937AC" w14:textId="77777777" w:rsidR="00E75A8F" w:rsidRPr="00E75A8F" w:rsidRDefault="00E75A8F" w:rsidP="00E75A8F">
      <w:pPr>
        <w:numPr>
          <w:ilvl w:val="0"/>
          <w:numId w:val="2"/>
        </w:numPr>
        <w:spacing w:line="480" w:lineRule="auto"/>
        <w:rPr>
          <w:rFonts w:ascii="Calibri Light" w:hAnsi="Calibri Light" w:cs="Calibri Light"/>
        </w:rPr>
      </w:pPr>
      <w:r w:rsidRPr="00E75A8F">
        <w:rPr>
          <w:rFonts w:ascii="Calibri Light" w:hAnsi="Calibri Light" w:cs="Calibri Light"/>
        </w:rPr>
        <w:t>Storyboards</w:t>
      </w:r>
    </w:p>
    <w:p w14:paraId="42D98299" w14:textId="77777777" w:rsidR="00E75A8F" w:rsidRPr="00E75A8F" w:rsidRDefault="00E75A8F" w:rsidP="00E75A8F">
      <w:pPr>
        <w:spacing w:line="480" w:lineRule="auto"/>
        <w:rPr>
          <w:rFonts w:ascii="Calibri Light" w:hAnsi="Calibri Light" w:cs="Calibri Light"/>
        </w:rPr>
      </w:pPr>
    </w:p>
    <w:p w14:paraId="2D73FB81"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IDEATE – The ideation stage is where we generate ideas as a team by brainstorming allowing creative, outside-the-box thinking to develop as many solutions as possible. Tool used to achieve this are:</w:t>
      </w:r>
    </w:p>
    <w:p w14:paraId="5584481F" w14:textId="77777777" w:rsidR="00E75A8F" w:rsidRPr="00E75A8F" w:rsidRDefault="00E75A8F" w:rsidP="00E75A8F">
      <w:pPr>
        <w:numPr>
          <w:ilvl w:val="0"/>
          <w:numId w:val="3"/>
        </w:numPr>
        <w:spacing w:line="480" w:lineRule="auto"/>
        <w:rPr>
          <w:rFonts w:ascii="Calibri Light" w:hAnsi="Calibri Light" w:cs="Calibri Light"/>
        </w:rPr>
      </w:pPr>
      <w:r w:rsidRPr="00E75A8F">
        <w:rPr>
          <w:rFonts w:ascii="Calibri Light" w:hAnsi="Calibri Light" w:cs="Calibri Light"/>
        </w:rPr>
        <w:t>Brainstorming</w:t>
      </w:r>
    </w:p>
    <w:p w14:paraId="4ECFB94F" w14:textId="77777777" w:rsidR="00E75A8F" w:rsidRPr="00E75A8F" w:rsidRDefault="00E75A8F" w:rsidP="00E75A8F">
      <w:pPr>
        <w:numPr>
          <w:ilvl w:val="0"/>
          <w:numId w:val="3"/>
        </w:numPr>
        <w:spacing w:line="480" w:lineRule="auto"/>
        <w:rPr>
          <w:rFonts w:ascii="Calibri Light" w:hAnsi="Calibri Light" w:cs="Calibri Light"/>
        </w:rPr>
      </w:pPr>
      <w:r w:rsidRPr="00E75A8F">
        <w:rPr>
          <w:rFonts w:ascii="Calibri Light" w:hAnsi="Calibri Light" w:cs="Calibri Light"/>
        </w:rPr>
        <w:t>Mind Maps</w:t>
      </w:r>
    </w:p>
    <w:p w14:paraId="1204E2B2" w14:textId="77777777" w:rsidR="00E75A8F" w:rsidRPr="00E75A8F" w:rsidRDefault="00E75A8F" w:rsidP="00E75A8F">
      <w:pPr>
        <w:numPr>
          <w:ilvl w:val="0"/>
          <w:numId w:val="3"/>
        </w:numPr>
        <w:spacing w:line="480" w:lineRule="auto"/>
        <w:rPr>
          <w:rFonts w:ascii="Calibri Light" w:hAnsi="Calibri Light" w:cs="Calibri Light"/>
        </w:rPr>
      </w:pPr>
      <w:r w:rsidRPr="00E75A8F">
        <w:rPr>
          <w:rFonts w:ascii="Calibri Light" w:hAnsi="Calibri Light" w:cs="Calibri Light"/>
        </w:rPr>
        <w:t>User journeys</w:t>
      </w:r>
    </w:p>
    <w:p w14:paraId="607975B8" w14:textId="77777777" w:rsidR="00E75A8F" w:rsidRPr="00E75A8F" w:rsidRDefault="00E75A8F" w:rsidP="00E75A8F">
      <w:pPr>
        <w:spacing w:line="480" w:lineRule="auto"/>
        <w:rPr>
          <w:rFonts w:ascii="Calibri Light" w:hAnsi="Calibri Light" w:cs="Calibri Light"/>
        </w:rPr>
      </w:pPr>
    </w:p>
    <w:p w14:paraId="2EA5F062"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PROTOTYPE - This stage is set to develop multiple scaled down versions of ideas. By conveying a possible solution prototyping can reveal whether the proposed idea will work. This is done by:</w:t>
      </w:r>
    </w:p>
    <w:p w14:paraId="2F039F97" w14:textId="77777777" w:rsidR="00E75A8F" w:rsidRPr="00E75A8F" w:rsidRDefault="00E75A8F" w:rsidP="00E75A8F">
      <w:pPr>
        <w:numPr>
          <w:ilvl w:val="0"/>
          <w:numId w:val="4"/>
        </w:numPr>
        <w:spacing w:line="480" w:lineRule="auto"/>
        <w:rPr>
          <w:rFonts w:ascii="Calibri Light" w:hAnsi="Calibri Light" w:cs="Calibri Light"/>
        </w:rPr>
      </w:pPr>
      <w:r w:rsidRPr="00E75A8F">
        <w:rPr>
          <w:rFonts w:ascii="Calibri Light" w:hAnsi="Calibri Light" w:cs="Calibri Light"/>
        </w:rPr>
        <w:t>Interactive prototypes</w:t>
      </w:r>
    </w:p>
    <w:p w14:paraId="390E4257" w14:textId="77777777" w:rsidR="00E75A8F" w:rsidRPr="00E75A8F" w:rsidRDefault="00E75A8F" w:rsidP="00E75A8F">
      <w:pPr>
        <w:numPr>
          <w:ilvl w:val="0"/>
          <w:numId w:val="4"/>
        </w:numPr>
        <w:spacing w:line="480" w:lineRule="auto"/>
        <w:rPr>
          <w:rFonts w:ascii="Calibri Light" w:hAnsi="Calibri Light" w:cs="Calibri Light"/>
        </w:rPr>
      </w:pPr>
      <w:r w:rsidRPr="00E75A8F">
        <w:rPr>
          <w:rFonts w:ascii="Calibri Light" w:hAnsi="Calibri Light" w:cs="Calibri Light"/>
        </w:rPr>
        <w:t>Detailed User Flows</w:t>
      </w:r>
    </w:p>
    <w:p w14:paraId="7313DF51" w14:textId="77777777" w:rsidR="00E75A8F" w:rsidRPr="00E75A8F" w:rsidRDefault="00E75A8F" w:rsidP="00E75A8F">
      <w:pPr>
        <w:numPr>
          <w:ilvl w:val="0"/>
          <w:numId w:val="4"/>
        </w:numPr>
        <w:spacing w:line="480" w:lineRule="auto"/>
        <w:rPr>
          <w:rFonts w:ascii="Calibri Light" w:hAnsi="Calibri Light" w:cs="Calibri Light"/>
        </w:rPr>
      </w:pPr>
      <w:r w:rsidRPr="00E75A8F">
        <w:rPr>
          <w:rFonts w:ascii="Calibri Light" w:hAnsi="Calibri Light" w:cs="Calibri Light"/>
        </w:rPr>
        <w:t>Mock-ups</w:t>
      </w:r>
    </w:p>
    <w:p w14:paraId="5C6B0CDA" w14:textId="77777777" w:rsidR="00E75A8F" w:rsidRPr="00E75A8F" w:rsidRDefault="00E75A8F" w:rsidP="00E75A8F">
      <w:pPr>
        <w:spacing w:line="480" w:lineRule="auto"/>
        <w:rPr>
          <w:rFonts w:ascii="Calibri Light" w:hAnsi="Calibri Light" w:cs="Calibri Light"/>
        </w:rPr>
      </w:pPr>
    </w:p>
    <w:p w14:paraId="11D8ECBA"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TEST – The testing stage involves handing the prototypes are handed to real users to gauge their responses through reactions and asking questions. It also reveals what is and isn’t working. Ways of testing can include:</w:t>
      </w:r>
    </w:p>
    <w:p w14:paraId="49FE53C4" w14:textId="77777777" w:rsidR="00E75A8F" w:rsidRPr="00E75A8F" w:rsidRDefault="00E75A8F" w:rsidP="00E75A8F">
      <w:pPr>
        <w:numPr>
          <w:ilvl w:val="0"/>
          <w:numId w:val="5"/>
        </w:numPr>
        <w:spacing w:line="480" w:lineRule="auto"/>
        <w:rPr>
          <w:rFonts w:ascii="Calibri Light" w:hAnsi="Calibri Light" w:cs="Calibri Light"/>
        </w:rPr>
      </w:pPr>
      <w:r w:rsidRPr="00E75A8F">
        <w:rPr>
          <w:rFonts w:ascii="Calibri Light" w:hAnsi="Calibri Light" w:cs="Calibri Light"/>
        </w:rPr>
        <w:t>Usability Testing</w:t>
      </w:r>
    </w:p>
    <w:p w14:paraId="3CE068E2" w14:textId="77777777" w:rsidR="00E75A8F" w:rsidRPr="00E75A8F" w:rsidRDefault="00E75A8F" w:rsidP="00E75A8F">
      <w:pPr>
        <w:numPr>
          <w:ilvl w:val="0"/>
          <w:numId w:val="5"/>
        </w:numPr>
        <w:spacing w:line="480" w:lineRule="auto"/>
        <w:rPr>
          <w:rFonts w:ascii="Calibri Light" w:hAnsi="Calibri Light" w:cs="Calibri Light"/>
        </w:rPr>
      </w:pPr>
      <w:r w:rsidRPr="00E75A8F">
        <w:rPr>
          <w:rFonts w:ascii="Calibri Light" w:hAnsi="Calibri Light" w:cs="Calibri Light"/>
        </w:rPr>
        <w:t>Observations</w:t>
      </w:r>
    </w:p>
    <w:p w14:paraId="08248869" w14:textId="77777777" w:rsidR="00E75A8F" w:rsidRPr="00E75A8F" w:rsidRDefault="00E75A8F" w:rsidP="00E75A8F">
      <w:pPr>
        <w:numPr>
          <w:ilvl w:val="0"/>
          <w:numId w:val="5"/>
        </w:numPr>
        <w:spacing w:line="480" w:lineRule="auto"/>
        <w:rPr>
          <w:rFonts w:ascii="Calibri Light" w:hAnsi="Calibri Light" w:cs="Calibri Light"/>
        </w:rPr>
      </w:pPr>
      <w:r w:rsidRPr="00E75A8F">
        <w:rPr>
          <w:rFonts w:ascii="Calibri Light" w:hAnsi="Calibri Light" w:cs="Calibri Light"/>
        </w:rPr>
        <w:t>Performance Testing</w:t>
      </w:r>
    </w:p>
    <w:p w14:paraId="7C91E39B" w14:textId="77777777" w:rsidR="00E75A8F" w:rsidRPr="00E75A8F" w:rsidRDefault="00E75A8F" w:rsidP="00E75A8F">
      <w:pPr>
        <w:spacing w:line="480" w:lineRule="auto"/>
        <w:rPr>
          <w:rFonts w:ascii="Calibri Light" w:hAnsi="Calibri Light" w:cs="Calibri Light"/>
        </w:rPr>
      </w:pPr>
    </w:p>
    <w:p w14:paraId="372A6A5F" w14:textId="7301CC7E" w:rsidR="00E75A8F" w:rsidRDefault="00E75A8F" w:rsidP="00E75A8F">
      <w:pPr>
        <w:spacing w:line="480" w:lineRule="auto"/>
        <w:rPr>
          <w:rFonts w:ascii="Calibri Light" w:hAnsi="Calibri Light" w:cs="Calibri Light"/>
          <w:b/>
          <w:bCs/>
          <w:sz w:val="28"/>
          <w:szCs w:val="28"/>
          <w:lang w:val="en-US"/>
        </w:rPr>
      </w:pPr>
      <w:r w:rsidRPr="00E75A8F">
        <w:rPr>
          <w:rFonts w:ascii="Calibri Light" w:hAnsi="Calibri Light" w:cs="Calibri Light"/>
          <w:b/>
          <w:bCs/>
          <w:sz w:val="28"/>
          <w:szCs w:val="28"/>
          <w:lang w:val="en-US"/>
        </w:rPr>
        <w:t>Empathize </w:t>
      </w:r>
    </w:p>
    <w:p w14:paraId="270EF716" w14:textId="77777777" w:rsidR="00E77003" w:rsidRPr="00E75A8F" w:rsidRDefault="00E77003" w:rsidP="00E75A8F">
      <w:pPr>
        <w:spacing w:line="480" w:lineRule="auto"/>
        <w:rPr>
          <w:rFonts w:ascii="Calibri Light" w:hAnsi="Calibri Light" w:cs="Calibri Light"/>
          <w:b/>
          <w:bCs/>
          <w:sz w:val="28"/>
          <w:szCs w:val="28"/>
        </w:rPr>
      </w:pPr>
    </w:p>
    <w:p w14:paraId="713F89E3"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 xml:space="preserve">A.I. technology is rapidly developing at a pace that eventually we will not be able to keep pace with but that’s not to say that humans will be replaced. As recently as April 2023 a song was released onto streaming platforms using A.I. technology to clone the voices of Drake and the </w:t>
      </w:r>
      <w:proofErr w:type="spellStart"/>
      <w:r w:rsidRPr="00E75A8F">
        <w:rPr>
          <w:rFonts w:ascii="Calibri Light" w:hAnsi="Calibri Light" w:cs="Calibri Light"/>
        </w:rPr>
        <w:t>Weeknd</w:t>
      </w:r>
      <w:proofErr w:type="spellEnd"/>
      <w:r w:rsidRPr="00E75A8F">
        <w:rPr>
          <w:rFonts w:ascii="Calibri Light" w:hAnsi="Calibri Light" w:cs="Calibri Light"/>
        </w:rPr>
        <w:t>. This caused a backlash and eventually the removal of the song as it was reported that “Drake’s complaint came after Universal Music Group wrote to streaming services including Spotify and Apple Music, asking them to prevent artificial intelligence companies from accessing their libraries.” BBC (Savage, 2023). In the same article it was reported that “In response, a broad coalition of musicians and artists have launched a "Human Artistry Campaign", whose aim is to ensure artificial intelligence will not "erode" human creativity.” BBC (Savage, 2023).</w:t>
      </w:r>
    </w:p>
    <w:p w14:paraId="2D99BF54"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 xml:space="preserve">Potentially, the largest effect of A.I. technology on music could be on libraries and production companies where the goal is not to chart but sell the music for adverts etc. This due to it being quicker and cheaper to produce leading to many musicians without a job. As discussed </w:t>
      </w:r>
      <w:r w:rsidRPr="00E75A8F">
        <w:rPr>
          <w:rFonts w:ascii="Calibri Light" w:hAnsi="Calibri Light" w:cs="Calibri Light"/>
        </w:rPr>
        <w:lastRenderedPageBreak/>
        <w:t xml:space="preserve">by Rob </w:t>
      </w:r>
      <w:proofErr w:type="spellStart"/>
      <w:r w:rsidRPr="00E75A8F">
        <w:rPr>
          <w:rFonts w:ascii="Calibri Light" w:hAnsi="Calibri Light" w:cs="Calibri Light"/>
        </w:rPr>
        <w:t>Abelow</w:t>
      </w:r>
      <w:proofErr w:type="spellEnd"/>
      <w:r w:rsidRPr="00E75A8F">
        <w:rPr>
          <w:rFonts w:ascii="Calibri Light" w:hAnsi="Calibri Light" w:cs="Calibri Light"/>
        </w:rPr>
        <w:t>, “Music libraries and production houses will see the most change. The mass music-as-a-service companies will almost entirely transition to AI, wiping out a huge area for 9-5 musicians to earn a living.” Complex (</w:t>
      </w:r>
      <w:proofErr w:type="spellStart"/>
      <w:r w:rsidRPr="00E75A8F">
        <w:rPr>
          <w:rFonts w:ascii="Calibri Light" w:hAnsi="Calibri Light" w:cs="Calibri Light"/>
        </w:rPr>
        <w:t>Abelow</w:t>
      </w:r>
      <w:proofErr w:type="spellEnd"/>
      <w:r w:rsidRPr="00E75A8F">
        <w:rPr>
          <w:rFonts w:ascii="Calibri Light" w:hAnsi="Calibri Light" w:cs="Calibri Light"/>
        </w:rPr>
        <w:t>, 2023)</w:t>
      </w:r>
    </w:p>
    <w:p w14:paraId="7E4DC8B6"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 xml:space="preserve">Another area that A.I. is already influencing is mastering. This is providing an alternative to hiring a mastering engineer that would require a significant amount of time to produce at a cost greater than what A.I is offering as reported that “AI-based mastering services such as LANDR provide musicians with a more affordable alternative to human-based mastering, and so </w:t>
      </w:r>
      <w:proofErr w:type="gramStart"/>
      <w:r w:rsidRPr="00E75A8F">
        <w:rPr>
          <w:rFonts w:ascii="Calibri Light" w:hAnsi="Calibri Light" w:cs="Calibri Light"/>
        </w:rPr>
        <w:t>far</w:t>
      </w:r>
      <w:proofErr w:type="gramEnd"/>
      <w:r w:rsidRPr="00E75A8F">
        <w:rPr>
          <w:rFonts w:ascii="Calibri Light" w:hAnsi="Calibri Light" w:cs="Calibri Light"/>
        </w:rPr>
        <w:t xml:space="preserve"> more than 2 million musicians have used it to master more than 10 million songs.” Forbes (Marr, 2019).</w:t>
      </w:r>
    </w:p>
    <w:p w14:paraId="0919EE19" w14:textId="77777777" w:rsidR="00E75A8F" w:rsidRPr="00E75A8F" w:rsidRDefault="00E75A8F" w:rsidP="00E75A8F">
      <w:pPr>
        <w:spacing w:line="480" w:lineRule="auto"/>
        <w:rPr>
          <w:rFonts w:ascii="Calibri Light" w:hAnsi="Calibri Light" w:cs="Calibri Light"/>
        </w:rPr>
      </w:pPr>
      <w:r w:rsidRPr="00E75A8F">
        <w:rPr>
          <w:rFonts w:ascii="Calibri Light" w:hAnsi="Calibri Light" w:cs="Calibri Light"/>
        </w:rPr>
        <w:t>Where these points can be considered negative against humans there are positive aspects that we are already benefitting from such as machine learning being used by such streaming platforms as Spotify and Apple Music. It does this by “User data on demographics, listening habits and other behaviour inform and improve artist and album recommendations within the platform. All this data is also available for labels and artists through social listening. Looking at the data and listening to fans can revolutionize the business strategy, offering improved insights that benefit artists, the industry, and fans.” Rolling Stone (Herrera, 2022)</w:t>
      </w:r>
    </w:p>
    <w:p w14:paraId="42CFF1D9" w14:textId="77777777" w:rsidR="00E75A8F" w:rsidRPr="00E75A8F" w:rsidRDefault="00E75A8F" w:rsidP="00E75A8F">
      <w:pPr>
        <w:spacing w:line="480" w:lineRule="auto"/>
        <w:rPr>
          <w:rFonts w:ascii="Calibri Light" w:hAnsi="Calibri Light" w:cs="Calibri Light"/>
        </w:rPr>
      </w:pPr>
    </w:p>
    <w:p w14:paraId="3E7DF796" w14:textId="77777777" w:rsidR="00E75A8F" w:rsidRPr="00E75A8F" w:rsidRDefault="00E75A8F" w:rsidP="00E75A8F">
      <w:pPr>
        <w:spacing w:line="480" w:lineRule="auto"/>
        <w:rPr>
          <w:rFonts w:ascii="Calibri Light" w:hAnsi="Calibri Light" w:cs="Calibri Light"/>
        </w:rPr>
      </w:pPr>
    </w:p>
    <w:p w14:paraId="01900299" w14:textId="0429BD78" w:rsidR="00E75A8F" w:rsidRPr="00E77003" w:rsidRDefault="00E75A8F" w:rsidP="00E75A8F">
      <w:pPr>
        <w:spacing w:line="480" w:lineRule="auto"/>
        <w:rPr>
          <w:rFonts w:ascii="Calibri Light" w:hAnsi="Calibri Light" w:cs="Calibri Light"/>
          <w:b/>
          <w:bCs/>
          <w:sz w:val="28"/>
          <w:szCs w:val="28"/>
          <w:lang w:val="en-US"/>
        </w:rPr>
      </w:pPr>
      <w:r w:rsidRPr="00E75A8F">
        <w:rPr>
          <w:rFonts w:ascii="Calibri Light" w:hAnsi="Calibri Light" w:cs="Calibri Light"/>
          <w:b/>
          <w:bCs/>
          <w:sz w:val="28"/>
          <w:szCs w:val="28"/>
          <w:lang w:val="en-US"/>
        </w:rPr>
        <w:t>Define</w:t>
      </w:r>
    </w:p>
    <w:p w14:paraId="50565A18" w14:textId="77777777" w:rsidR="00E77003" w:rsidRPr="00E75A8F" w:rsidRDefault="00E77003" w:rsidP="00E75A8F">
      <w:pPr>
        <w:spacing w:line="480" w:lineRule="auto"/>
        <w:rPr>
          <w:rFonts w:ascii="Calibri Light" w:hAnsi="Calibri Light" w:cs="Calibri Light"/>
          <w:b/>
          <w:bCs/>
          <w:sz w:val="32"/>
          <w:szCs w:val="32"/>
          <w:lang w:val="en-US"/>
        </w:rPr>
      </w:pPr>
    </w:p>
    <w:p w14:paraId="0CC0578A"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 xml:space="preserve">Once we were sorted into our group consisting of Joel Aswad, Mike Clinton, Thomas </w:t>
      </w:r>
      <w:proofErr w:type="spellStart"/>
      <w:proofErr w:type="gramStart"/>
      <w:r w:rsidRPr="00E75A8F">
        <w:rPr>
          <w:rFonts w:ascii="Calibri Light" w:hAnsi="Calibri Light" w:cs="Calibri Light"/>
          <w:lang w:val="en-US"/>
        </w:rPr>
        <w:t>Korst</w:t>
      </w:r>
      <w:proofErr w:type="spellEnd"/>
      <w:proofErr w:type="gramEnd"/>
      <w:r w:rsidRPr="00E75A8F">
        <w:rPr>
          <w:rFonts w:ascii="Calibri Light" w:hAnsi="Calibri Light" w:cs="Calibri Light"/>
          <w:lang w:val="en-US"/>
        </w:rPr>
        <w:t xml:space="preserve"> and myself we began collating our information. We each came to a similar conclusion that A.I. will have a strong influence on music in the immediate future and that it will be difficult </w:t>
      </w:r>
      <w:r w:rsidRPr="00E75A8F">
        <w:rPr>
          <w:rFonts w:ascii="Calibri Light" w:hAnsi="Calibri Light" w:cs="Calibri Light"/>
          <w:lang w:val="en-US"/>
        </w:rPr>
        <w:lastRenderedPageBreak/>
        <w:t xml:space="preserve">to distinguished it from human creativity. We also agreed that even though A.I technology maybe used more frequently, that will not deter humans from being creative and writing music. </w:t>
      </w:r>
    </w:p>
    <w:p w14:paraId="49EB0633"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Having had our discussion, we concluded that our soundwalk would be musically based to display the changing trends of our creative tools. This would lead us to defining our skillsets and expertise within our group. Joel would primarily be the songwriter having shown strong melodic capabilities as well as playing a couple of instruments. Mike would contribute to the songwriting and be playing drums and guitar. Thomas, bass, and I would contribute to the overall production, engineer the sessions and mix. This would ensure our skills would be best utilized ensuring that we would develop the best product possible.</w:t>
      </w:r>
    </w:p>
    <w:p w14:paraId="5859B94A"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 xml:space="preserve">Next, was to discover who was our target audience. Whilst music appeals to a broad range of people, when we look at specific genres that narrows and even though we would like to appeal to everyone, we believed that those working within the music industry were the best targeted. They would be the most effected by the changing technology and we also believed they would be the most interested in the music that we would have written. </w:t>
      </w:r>
    </w:p>
    <w:p w14:paraId="05263D7A" w14:textId="77777777" w:rsidR="00E75A8F" w:rsidRPr="00E75A8F" w:rsidRDefault="00E75A8F" w:rsidP="00E75A8F">
      <w:pPr>
        <w:spacing w:line="480" w:lineRule="auto"/>
        <w:rPr>
          <w:rFonts w:ascii="Calibri Light" w:hAnsi="Calibri Light" w:cs="Calibri Light"/>
          <w:lang w:val="en-US"/>
        </w:rPr>
      </w:pPr>
    </w:p>
    <w:p w14:paraId="59D9DF77" w14:textId="1BCB18B9" w:rsidR="00E75A8F" w:rsidRDefault="00E75A8F" w:rsidP="00E75A8F">
      <w:pPr>
        <w:spacing w:line="480" w:lineRule="auto"/>
        <w:rPr>
          <w:rFonts w:ascii="Calibri Light" w:hAnsi="Calibri Light" w:cs="Calibri Light"/>
          <w:b/>
          <w:bCs/>
          <w:sz w:val="28"/>
          <w:szCs w:val="28"/>
          <w:lang w:val="en-US"/>
        </w:rPr>
      </w:pPr>
      <w:r w:rsidRPr="00E75A8F">
        <w:rPr>
          <w:rFonts w:ascii="Calibri Light" w:hAnsi="Calibri Light" w:cs="Calibri Light"/>
          <w:b/>
          <w:bCs/>
          <w:sz w:val="28"/>
          <w:szCs w:val="28"/>
          <w:lang w:val="en-US"/>
        </w:rPr>
        <w:t>Ideate</w:t>
      </w:r>
    </w:p>
    <w:p w14:paraId="5980280E" w14:textId="77777777" w:rsidR="00E77003" w:rsidRPr="00E75A8F" w:rsidRDefault="00E77003" w:rsidP="00E75A8F">
      <w:pPr>
        <w:spacing w:line="480" w:lineRule="auto"/>
        <w:rPr>
          <w:rFonts w:ascii="Calibri Light" w:hAnsi="Calibri Light" w:cs="Calibri Light"/>
          <w:b/>
          <w:bCs/>
          <w:sz w:val="28"/>
          <w:szCs w:val="28"/>
          <w:lang w:val="en-US"/>
        </w:rPr>
      </w:pPr>
    </w:p>
    <w:p w14:paraId="165ED07E"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 xml:space="preserve">Now that we had the idea of writing a piece of music that would appeal to our target audience, we had to think of the direction we wanted to take with it. We knew that it had to involve us displaying the possibilities of A.I. technology in some form. We discussed possibly having the A.I write the music but then that would exclude the human element of writing music. This led us to developing an idea whereby we would write a piece of music that would </w:t>
      </w:r>
      <w:r w:rsidRPr="00E75A8F">
        <w:rPr>
          <w:rFonts w:ascii="Calibri Light" w:hAnsi="Calibri Light" w:cs="Calibri Light"/>
          <w:lang w:val="en-US"/>
        </w:rPr>
        <w:lastRenderedPageBreak/>
        <w:t xml:space="preserve">evolve genres throughout history ending with technological advances. It was quickly apparent that this idea was overly ambitious in the timeframe that was set. Taking this concept of the music developing we decided that instead of the genre changing it would be the instruments, signifying the passing of technology. This would begin with vocals only, to acoustic instruments, then to electric. Eventually midi computer-based instruments would be used and ending with an entirely A.I. written piece of music. </w:t>
      </w:r>
    </w:p>
    <w:p w14:paraId="4E7139B4"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 xml:space="preserve">This would be deemed feasible, and we began discussing potential locations that would also display a change in technology. For the acoustic setting, the Brangwyn Hall was mentioned as it is a traditional venue hosting many orchestras and choirs. For its proximity to the Brangwyn Hall, the Patti Pavilion was listed, this having held many </w:t>
      </w:r>
      <w:proofErr w:type="gramStart"/>
      <w:r w:rsidRPr="00E75A8F">
        <w:rPr>
          <w:rFonts w:ascii="Calibri Light" w:hAnsi="Calibri Light" w:cs="Calibri Light"/>
          <w:lang w:val="en-US"/>
        </w:rPr>
        <w:t>rock</w:t>
      </w:r>
      <w:proofErr w:type="gramEnd"/>
      <w:r w:rsidRPr="00E75A8F">
        <w:rPr>
          <w:rFonts w:ascii="Calibri Light" w:hAnsi="Calibri Light" w:cs="Calibri Light"/>
          <w:lang w:val="en-US"/>
        </w:rPr>
        <w:t xml:space="preserve"> and more contemporary events. Onto the Swansea Arena, having newly been built this would display modern trends within music. Finally, two locations were considered for the final movement, University of Wales Trinity St David’s IQ building this being a location that allows development of fresh ideas and to discover new innovations within technology and would link in with the A.I. The other being Singleton Park as a host of many large outdoor events including raves that primarily use computer-based music.</w:t>
      </w:r>
    </w:p>
    <w:p w14:paraId="68BF969D" w14:textId="77777777" w:rsidR="00E75A8F" w:rsidRPr="00E75A8F" w:rsidRDefault="00E75A8F" w:rsidP="00E75A8F">
      <w:pPr>
        <w:spacing w:line="480" w:lineRule="auto"/>
        <w:rPr>
          <w:rFonts w:ascii="Calibri Light" w:hAnsi="Calibri Light" w:cs="Calibri Light"/>
          <w:lang w:val="en-US"/>
        </w:rPr>
      </w:pPr>
    </w:p>
    <w:p w14:paraId="7B9E7D34" w14:textId="248D796E" w:rsidR="00E75A8F" w:rsidRDefault="00E75A8F" w:rsidP="00E75A8F">
      <w:pPr>
        <w:spacing w:line="480" w:lineRule="auto"/>
        <w:rPr>
          <w:rFonts w:ascii="Calibri Light" w:hAnsi="Calibri Light" w:cs="Calibri Light"/>
          <w:b/>
          <w:bCs/>
          <w:sz w:val="28"/>
          <w:szCs w:val="28"/>
          <w:lang w:val="en-US"/>
        </w:rPr>
      </w:pPr>
      <w:r w:rsidRPr="00E75A8F">
        <w:rPr>
          <w:rFonts w:ascii="Calibri Light" w:hAnsi="Calibri Light" w:cs="Calibri Light"/>
          <w:b/>
          <w:bCs/>
          <w:sz w:val="28"/>
          <w:szCs w:val="28"/>
          <w:lang w:val="en-US"/>
        </w:rPr>
        <w:t>Prototype</w:t>
      </w:r>
    </w:p>
    <w:p w14:paraId="62782A5B" w14:textId="77777777" w:rsidR="00E77003" w:rsidRPr="00E75A8F" w:rsidRDefault="00E77003" w:rsidP="00E75A8F">
      <w:pPr>
        <w:spacing w:line="480" w:lineRule="auto"/>
        <w:rPr>
          <w:rFonts w:ascii="Calibri Light" w:hAnsi="Calibri Light" w:cs="Calibri Light"/>
          <w:b/>
          <w:bCs/>
          <w:sz w:val="28"/>
          <w:szCs w:val="28"/>
          <w:lang w:val="en-US"/>
        </w:rPr>
      </w:pPr>
    </w:p>
    <w:p w14:paraId="0A3623B0"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 xml:space="preserve">With the idea and locations discussed we set about prototyping. While the music was still being recorded temporary pieces were used as place holders within the Echoes application as multiple locations were set so to be tested against each other to refine the walk. The main walk being Brangwyn Hall, Patti Pavilion, Swansea Arena, and the IQ building. Other options </w:t>
      </w:r>
      <w:r w:rsidRPr="00E75A8F">
        <w:rPr>
          <w:rFonts w:ascii="Calibri Light" w:hAnsi="Calibri Light" w:cs="Calibri Light"/>
          <w:lang w:val="en-US"/>
        </w:rPr>
        <w:lastRenderedPageBreak/>
        <w:t xml:space="preserve">included Uplands and Singleton Park. It quickly became apparent that the initial walk would be too long and cause the listener to have a long silence between locations and potentially not finish the walk. This led us to ruling out the arena and IQ building. </w:t>
      </w:r>
    </w:p>
    <w:p w14:paraId="5A03CAB6"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While testing the Brangwyn Hall we discussed including the beach as the first setting being a natural environment and would complement our first section on the music. Then onto the final location which would now be Singleton Park. Even though around the park was more of a nature walk, the fact it had and does hold events led us to believe this to be the perfect ending and a perfect marriage to signify that even with all the technology humans will still be creative.</w:t>
      </w:r>
    </w:p>
    <w:p w14:paraId="5E8495A9"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 xml:space="preserve">For the music, we began with an acapella section this then developed into piano and orchestral section. Following that we introduced the acoustic guitar that would evolve into an electric section while maintaining a theme that is developed throughout to have a sense of familiarity. Eventually the midi section was recorded, while we tested several different options such as </w:t>
      </w:r>
      <w:r w:rsidRPr="00E75A8F">
        <w:rPr>
          <w:rFonts w:ascii="Calibri Light" w:hAnsi="Calibri Light" w:cs="Calibri Light"/>
          <w:i/>
          <w:iCs/>
          <w:lang w:val="en-US"/>
        </w:rPr>
        <w:t xml:space="preserve">loudly.com </w:t>
      </w:r>
      <w:r w:rsidRPr="00E75A8F">
        <w:rPr>
          <w:rFonts w:ascii="Calibri Light" w:hAnsi="Calibri Light" w:cs="Calibri Light"/>
          <w:lang w:val="en-US"/>
        </w:rPr>
        <w:t xml:space="preserve">and </w:t>
      </w:r>
      <w:r w:rsidRPr="00E75A8F">
        <w:rPr>
          <w:rFonts w:ascii="Calibri Light" w:hAnsi="Calibri Light" w:cs="Calibri Light"/>
          <w:i/>
          <w:iCs/>
          <w:lang w:val="en-US"/>
        </w:rPr>
        <w:t xml:space="preserve">boomy.com </w:t>
      </w:r>
      <w:r w:rsidRPr="00E75A8F">
        <w:rPr>
          <w:rFonts w:ascii="Calibri Light" w:hAnsi="Calibri Light" w:cs="Calibri Light"/>
          <w:lang w:val="en-US"/>
        </w:rPr>
        <w:t xml:space="preserve">we decided to use </w:t>
      </w:r>
      <w:r w:rsidRPr="00E75A8F">
        <w:rPr>
          <w:rFonts w:ascii="Calibri Light" w:hAnsi="Calibri Light" w:cs="Calibri Light"/>
          <w:i/>
          <w:iCs/>
          <w:lang w:val="en-US"/>
        </w:rPr>
        <w:t xml:space="preserve">soundful.com. </w:t>
      </w:r>
      <w:r w:rsidRPr="00E75A8F">
        <w:rPr>
          <w:rFonts w:ascii="Calibri Light" w:hAnsi="Calibri Light" w:cs="Calibri Light"/>
          <w:lang w:val="en-US"/>
        </w:rPr>
        <w:t>This was simple to use and produced music that best represented our ideas.</w:t>
      </w:r>
    </w:p>
    <w:p w14:paraId="1F6E63AA" w14:textId="77777777" w:rsidR="00E75A8F" w:rsidRPr="00E75A8F" w:rsidRDefault="00E75A8F" w:rsidP="00E75A8F">
      <w:pPr>
        <w:spacing w:line="480" w:lineRule="auto"/>
        <w:rPr>
          <w:rFonts w:ascii="Calibri Light" w:hAnsi="Calibri Light" w:cs="Calibri Light"/>
          <w:lang w:val="en-US"/>
        </w:rPr>
      </w:pPr>
    </w:p>
    <w:p w14:paraId="30A092B7" w14:textId="36FDC425" w:rsidR="00E75A8F" w:rsidRDefault="00E75A8F" w:rsidP="00E75A8F">
      <w:pPr>
        <w:spacing w:line="480" w:lineRule="auto"/>
        <w:rPr>
          <w:rFonts w:ascii="Calibri Light" w:hAnsi="Calibri Light" w:cs="Calibri Light"/>
          <w:b/>
          <w:bCs/>
          <w:sz w:val="28"/>
          <w:szCs w:val="28"/>
          <w:lang w:val="en-US"/>
        </w:rPr>
      </w:pPr>
      <w:r w:rsidRPr="00E75A8F">
        <w:rPr>
          <w:rFonts w:ascii="Calibri Light" w:hAnsi="Calibri Light" w:cs="Calibri Light"/>
          <w:b/>
          <w:bCs/>
          <w:sz w:val="28"/>
          <w:szCs w:val="28"/>
          <w:lang w:val="en-US"/>
        </w:rPr>
        <w:t>Test</w:t>
      </w:r>
    </w:p>
    <w:p w14:paraId="405A862D" w14:textId="77777777" w:rsidR="00E77003" w:rsidRPr="00E75A8F" w:rsidRDefault="00E77003" w:rsidP="00E75A8F">
      <w:pPr>
        <w:spacing w:line="480" w:lineRule="auto"/>
        <w:rPr>
          <w:rFonts w:ascii="Calibri Light" w:hAnsi="Calibri Light" w:cs="Calibri Light"/>
          <w:b/>
          <w:bCs/>
          <w:sz w:val="28"/>
          <w:szCs w:val="28"/>
          <w:lang w:val="en-US"/>
        </w:rPr>
      </w:pPr>
    </w:p>
    <w:p w14:paraId="1B293CC4"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 xml:space="preserve">Finally, the product was finished with all locations plotted on the echoes application and relevant media incorporated. Next was to share the product to real users for reviews and to discover any issues that may arise from their perspective. This would give us opportunity to amend before launch. </w:t>
      </w:r>
    </w:p>
    <w:p w14:paraId="180CED38"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lastRenderedPageBreak/>
        <w:t>To begin with the first suggestion was that there was no information on the application regarding the walk and the purpose of it. As it is not a narrative piece, we would require including a written introduction outlining the walk and destinations but also a direction on where to start to truly experience the change of music. Then we would have to write in more detail about each location to enhance the user experience.</w:t>
      </w:r>
    </w:p>
    <w:p w14:paraId="42F531CB"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Another suggestion was that the beach location was set too far away from the next location and being only a 30 second sound clip left the music and walk a little disjointed. As well as this it was recommended that the location was moved closer as a pedestrian crossing was nearby ensuring a safe passage across a busy road.</w:t>
      </w:r>
    </w:p>
    <w:p w14:paraId="53841847"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It was mentioned that the walk between the Patti Pavilion and Singleton Park was long but having discussed this within the group we felt that there was no other option that best suited our final idea. The break between the two movements allowed for this being two very musically different sections. A compromise was reached as the location within Singleton Park was adjusted so that it wasn’t precisely where the events are held but within the vicinity.</w:t>
      </w:r>
    </w:p>
    <w:p w14:paraId="0DA44C57"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Now that the testing was complete, we proceeded to launch the product. I believe that we have created a walk that achieves our aim of representing the effect that A.I. technology is and will be having on the music industry as a whole and causing issues within it. It also displays the constant need for humans to be creative and push boundaries in this way.</w:t>
      </w:r>
    </w:p>
    <w:p w14:paraId="73115256"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t>The walk could be improved if the musical pieces were longer so that you didn’t feel rushed which then the walk between Patti Pavilion and Singleton Park wouldn’t feel so long. Another missed opportunity would be to suggest a time of day for the walk to take place. Seeing as musical events generally take place in the evening this would add to the overall experience for the user to be able to imagine themselves in that situation.</w:t>
      </w:r>
    </w:p>
    <w:p w14:paraId="7A9097F0" w14:textId="77777777" w:rsidR="00E75A8F" w:rsidRPr="00E75A8F" w:rsidRDefault="00E75A8F" w:rsidP="00E75A8F">
      <w:pPr>
        <w:spacing w:line="480" w:lineRule="auto"/>
        <w:rPr>
          <w:rFonts w:ascii="Calibri Light" w:hAnsi="Calibri Light" w:cs="Calibri Light"/>
          <w:lang w:val="en-US"/>
        </w:rPr>
      </w:pPr>
      <w:r w:rsidRPr="00E75A8F">
        <w:rPr>
          <w:rFonts w:ascii="Calibri Light" w:hAnsi="Calibri Light" w:cs="Calibri Light"/>
          <w:lang w:val="en-US"/>
        </w:rPr>
        <w:lastRenderedPageBreak/>
        <w:t>Throughout this process the design thinking process has been crucial and extremely useful to be used on any project. This is providing the basis to be able to satisfy the user by discovering the target audience and their needs while solving a problem or in our case highlighting it. By prototyping we can ensure that we are accomplishing our goals in a user-friendly way and testing to refine the final product.</w:t>
      </w:r>
    </w:p>
    <w:p w14:paraId="06F3D854" w14:textId="53BEBDB8" w:rsidR="004E7A2C" w:rsidRDefault="004E7A2C" w:rsidP="00FF21A4">
      <w:pPr>
        <w:spacing w:line="480" w:lineRule="auto"/>
        <w:rPr>
          <w:rFonts w:ascii="Calibri Light" w:hAnsi="Calibri Light" w:cs="Calibri Light"/>
        </w:rPr>
      </w:pPr>
    </w:p>
    <w:p w14:paraId="704A1D5F" w14:textId="6655C0D7" w:rsidR="00862901" w:rsidRPr="00E77003" w:rsidRDefault="00862901" w:rsidP="00FF21A4">
      <w:pPr>
        <w:spacing w:line="480" w:lineRule="auto"/>
        <w:rPr>
          <w:sz w:val="28"/>
          <w:szCs w:val="28"/>
        </w:rPr>
      </w:pPr>
      <w:r w:rsidRPr="00E77003">
        <w:rPr>
          <w:sz w:val="28"/>
          <w:szCs w:val="28"/>
        </w:rPr>
        <w:t>Reference List</w:t>
      </w:r>
    </w:p>
    <w:p w14:paraId="41061295" w14:textId="24484AA8" w:rsidR="00862901" w:rsidRDefault="00862901" w:rsidP="00FF21A4">
      <w:pPr>
        <w:spacing w:line="480" w:lineRule="auto"/>
        <w:rPr>
          <w:rFonts w:ascii="Calibri Light" w:hAnsi="Calibri Light" w:cs="Calibri Light"/>
        </w:rPr>
      </w:pPr>
      <w:r>
        <w:rPr>
          <w:rFonts w:ascii="Calibri Light" w:hAnsi="Calibri Light" w:cs="Calibri Light"/>
        </w:rPr>
        <w:t>Cave, N. (2023) ‘Issue #218’, The Red Hand Files, January. Available at:</w:t>
      </w:r>
      <w:r w:rsidR="004A7573">
        <w:rPr>
          <w:rFonts w:ascii="Calibri Light" w:hAnsi="Calibri Light" w:cs="Calibri Light"/>
        </w:rPr>
        <w:t xml:space="preserve"> </w:t>
      </w:r>
      <w:r w:rsidR="004A7573" w:rsidRPr="004A7573">
        <w:rPr>
          <w:rFonts w:ascii="Calibri Light" w:hAnsi="Calibri Light" w:cs="Calibri Light"/>
        </w:rPr>
        <w:t>https://www.theredhandfiles.com/chat-gpt-what-do-you-think/</w:t>
      </w:r>
      <w:r>
        <w:rPr>
          <w:rFonts w:ascii="Calibri Light" w:hAnsi="Calibri Light" w:cs="Calibri Light"/>
        </w:rPr>
        <w:t xml:space="preserve"> </w:t>
      </w:r>
      <w:r w:rsidR="004A7573">
        <w:rPr>
          <w:rFonts w:ascii="Calibri Light" w:hAnsi="Calibri Light" w:cs="Calibri Light"/>
        </w:rPr>
        <w:t>(accessed: 1 May 2023)</w:t>
      </w:r>
    </w:p>
    <w:p w14:paraId="0464CD00" w14:textId="0F97C953" w:rsidR="0064734D" w:rsidRPr="00CD7F6D" w:rsidRDefault="00CD7F6D" w:rsidP="00FF21A4">
      <w:pPr>
        <w:spacing w:line="480" w:lineRule="auto"/>
        <w:rPr>
          <w:rFonts w:ascii="Calibri Light" w:hAnsi="Calibri Light" w:cs="Calibri Light"/>
          <w:i/>
          <w:iCs/>
        </w:rPr>
      </w:pPr>
      <w:r>
        <w:rPr>
          <w:rFonts w:ascii="Calibri Light" w:hAnsi="Calibri Light" w:cs="Calibri Light"/>
        </w:rPr>
        <w:t>Savage</w:t>
      </w:r>
      <w:r w:rsidRPr="00CD7F6D">
        <w:rPr>
          <w:rFonts w:ascii="Calibri Light" w:hAnsi="Calibri Light" w:cs="Calibri Light"/>
        </w:rPr>
        <w:t xml:space="preserve">, </w:t>
      </w:r>
      <w:r>
        <w:rPr>
          <w:rFonts w:ascii="Calibri Light" w:hAnsi="Calibri Light" w:cs="Calibri Light"/>
        </w:rPr>
        <w:t>M</w:t>
      </w:r>
      <w:r w:rsidRPr="00CD7F6D">
        <w:rPr>
          <w:rFonts w:ascii="Calibri Light" w:hAnsi="Calibri Light" w:cs="Calibri Light"/>
        </w:rPr>
        <w:t>. (</w:t>
      </w:r>
      <w:r>
        <w:rPr>
          <w:rFonts w:ascii="Calibri Light" w:hAnsi="Calibri Light" w:cs="Calibri Light"/>
        </w:rPr>
        <w:t>2023</w:t>
      </w:r>
      <w:r w:rsidRPr="00CD7F6D">
        <w:rPr>
          <w:rFonts w:ascii="Calibri Light" w:hAnsi="Calibri Light" w:cs="Calibri Light"/>
        </w:rPr>
        <w:t>) </w:t>
      </w:r>
      <w:r w:rsidRPr="008826B7">
        <w:rPr>
          <w:rFonts w:ascii="Calibri Light" w:hAnsi="Calibri Light" w:cs="Calibri Light"/>
          <w:i/>
          <w:iCs/>
        </w:rPr>
        <w:t xml:space="preserve">AI-generated Drake and The </w:t>
      </w:r>
      <w:proofErr w:type="spellStart"/>
      <w:r w:rsidRPr="008826B7">
        <w:rPr>
          <w:rFonts w:ascii="Calibri Light" w:hAnsi="Calibri Light" w:cs="Calibri Light"/>
          <w:i/>
          <w:iCs/>
        </w:rPr>
        <w:t>Weeknd</w:t>
      </w:r>
      <w:proofErr w:type="spellEnd"/>
      <w:r w:rsidRPr="008826B7">
        <w:rPr>
          <w:rFonts w:ascii="Calibri Light" w:hAnsi="Calibri Light" w:cs="Calibri Light"/>
          <w:i/>
          <w:iCs/>
        </w:rPr>
        <w:t xml:space="preserve"> song goes viral.</w:t>
      </w:r>
      <w:r w:rsidRPr="00CD7F6D">
        <w:rPr>
          <w:rFonts w:ascii="Calibri Light" w:hAnsi="Calibri Light" w:cs="Calibri Light"/>
        </w:rPr>
        <w:t xml:space="preserve"> Available at: https://www.bbc.co.uk/news/entertainment-arts-65298834 (Accessed: </w:t>
      </w:r>
      <w:r>
        <w:rPr>
          <w:rFonts w:ascii="Calibri Light" w:hAnsi="Calibri Light" w:cs="Calibri Light"/>
        </w:rPr>
        <w:t>1 May 2023</w:t>
      </w:r>
      <w:r w:rsidRPr="00CD7F6D">
        <w:rPr>
          <w:rFonts w:ascii="Calibri Light" w:hAnsi="Calibri Light" w:cs="Calibri Light"/>
        </w:rPr>
        <w:t>).</w:t>
      </w:r>
    </w:p>
    <w:p w14:paraId="59842F48" w14:textId="694940DE" w:rsidR="004A7573" w:rsidRDefault="00660D01" w:rsidP="00FF21A4">
      <w:pPr>
        <w:spacing w:line="480" w:lineRule="auto"/>
        <w:rPr>
          <w:rFonts w:ascii="Calibri Light" w:hAnsi="Calibri Light" w:cs="Calibri Light"/>
        </w:rPr>
      </w:pPr>
      <w:proofErr w:type="spellStart"/>
      <w:r>
        <w:rPr>
          <w:rFonts w:ascii="Calibri Light" w:hAnsi="Calibri Light" w:cs="Calibri Light"/>
        </w:rPr>
        <w:t>Abelow</w:t>
      </w:r>
      <w:proofErr w:type="spellEnd"/>
      <w:r w:rsidRPr="00660D01">
        <w:rPr>
          <w:rFonts w:ascii="Calibri Light" w:hAnsi="Calibri Light" w:cs="Calibri Light"/>
        </w:rPr>
        <w:t xml:space="preserve">, </w:t>
      </w:r>
      <w:r>
        <w:rPr>
          <w:rFonts w:ascii="Calibri Light" w:hAnsi="Calibri Light" w:cs="Calibri Light"/>
        </w:rPr>
        <w:t>R</w:t>
      </w:r>
      <w:r w:rsidRPr="00660D01">
        <w:rPr>
          <w:rFonts w:ascii="Calibri Light" w:hAnsi="Calibri Light" w:cs="Calibri Light"/>
        </w:rPr>
        <w:t>. (</w:t>
      </w:r>
      <w:r>
        <w:rPr>
          <w:rFonts w:ascii="Calibri Light" w:hAnsi="Calibri Light" w:cs="Calibri Light"/>
        </w:rPr>
        <w:t>2023</w:t>
      </w:r>
      <w:r w:rsidRPr="00660D01">
        <w:rPr>
          <w:rFonts w:ascii="Calibri Light" w:hAnsi="Calibri Light" w:cs="Calibri Light"/>
        </w:rPr>
        <w:t>) </w:t>
      </w:r>
      <w:r w:rsidRPr="00660D01">
        <w:rPr>
          <w:rFonts w:ascii="Calibri Light" w:hAnsi="Calibri Light" w:cs="Calibri Light"/>
          <w:i/>
          <w:iCs/>
        </w:rPr>
        <w:t>How Will AI Impact the Future of Music?</w:t>
      </w:r>
      <w:r w:rsidRPr="00660D01">
        <w:rPr>
          <w:rFonts w:ascii="Calibri Light" w:hAnsi="Calibri Light" w:cs="Calibri Light"/>
        </w:rPr>
        <w:t xml:space="preserve"> Available at: https://www.complex.com/pigeons-and-planes/how-will-ai-change-the-music-industry (Accessed: </w:t>
      </w:r>
      <w:r>
        <w:rPr>
          <w:rFonts w:ascii="Calibri Light" w:hAnsi="Calibri Light" w:cs="Calibri Light"/>
        </w:rPr>
        <w:t>1 May 2023)</w:t>
      </w:r>
      <w:r w:rsidRPr="00660D01">
        <w:rPr>
          <w:rFonts w:ascii="Calibri Light" w:hAnsi="Calibri Light" w:cs="Calibri Light"/>
        </w:rPr>
        <w:t>.</w:t>
      </w:r>
    </w:p>
    <w:p w14:paraId="01D27DDB" w14:textId="364B73EA" w:rsidR="00ED7D64" w:rsidRDefault="00ED7D64" w:rsidP="00FF21A4">
      <w:pPr>
        <w:spacing w:line="480" w:lineRule="auto"/>
        <w:rPr>
          <w:rFonts w:ascii="Calibri Light" w:hAnsi="Calibri Light" w:cs="Calibri Light"/>
          <w:i/>
          <w:iCs/>
        </w:rPr>
      </w:pPr>
      <w:r w:rsidRPr="008826B7">
        <w:rPr>
          <w:rFonts w:ascii="Calibri Light" w:hAnsi="Calibri Light" w:cs="Calibri Light"/>
        </w:rPr>
        <w:t>Marr, B. (2019)</w:t>
      </w:r>
      <w:r w:rsidRPr="00ED7D64">
        <w:rPr>
          <w:rFonts w:ascii="Calibri Light" w:hAnsi="Calibri Light" w:cs="Calibri Light"/>
          <w:i/>
          <w:iCs/>
        </w:rPr>
        <w:t xml:space="preserve"> The Amazing Ways Artificial Intelligence Is Transforming the Music Industry. </w:t>
      </w:r>
      <w:r w:rsidRPr="008826B7">
        <w:rPr>
          <w:rFonts w:ascii="Calibri Light" w:hAnsi="Calibri Light" w:cs="Calibri Light"/>
        </w:rPr>
        <w:t>Available at: https://www.forbes.com/sites/bernardmarr/2019/07/05/the-amazing-ways-artificial-intelligence-is-transforming-the-music-industry/ (Accessed: 1 May 2023).</w:t>
      </w:r>
    </w:p>
    <w:p w14:paraId="47D69DB0" w14:textId="57364E57" w:rsidR="008826B7" w:rsidRPr="008826B7" w:rsidRDefault="008826B7" w:rsidP="008826B7">
      <w:pPr>
        <w:spacing w:line="480" w:lineRule="auto"/>
        <w:rPr>
          <w:rFonts w:ascii="Calibri Light" w:hAnsi="Calibri Light" w:cs="Calibri Light"/>
          <w:b/>
          <w:bCs/>
          <w:i/>
          <w:iCs/>
        </w:rPr>
      </w:pPr>
      <w:r>
        <w:rPr>
          <w:rFonts w:ascii="Calibri Light" w:hAnsi="Calibri Light" w:cs="Calibri Light"/>
        </w:rPr>
        <w:t>Herrera</w:t>
      </w:r>
      <w:r w:rsidRPr="008826B7">
        <w:rPr>
          <w:rFonts w:ascii="Calibri Light" w:hAnsi="Calibri Light" w:cs="Calibri Light"/>
        </w:rPr>
        <w:t xml:space="preserve">, </w:t>
      </w:r>
      <w:r>
        <w:rPr>
          <w:rFonts w:ascii="Calibri Light" w:hAnsi="Calibri Light" w:cs="Calibri Light"/>
        </w:rPr>
        <w:t>P</w:t>
      </w:r>
      <w:r w:rsidRPr="008826B7">
        <w:rPr>
          <w:rFonts w:ascii="Calibri Light" w:hAnsi="Calibri Light" w:cs="Calibri Light"/>
        </w:rPr>
        <w:t>. (</w:t>
      </w:r>
      <w:r>
        <w:rPr>
          <w:rFonts w:ascii="Calibri Light" w:hAnsi="Calibri Light" w:cs="Calibri Light"/>
        </w:rPr>
        <w:t>2022</w:t>
      </w:r>
      <w:r w:rsidRPr="008826B7">
        <w:rPr>
          <w:rFonts w:ascii="Calibri Light" w:hAnsi="Calibri Light" w:cs="Calibri Light"/>
        </w:rPr>
        <w:t>) </w:t>
      </w:r>
      <w:r w:rsidRPr="008826B7">
        <w:rPr>
          <w:rFonts w:ascii="Calibri Light" w:hAnsi="Calibri Light" w:cs="Calibri Light"/>
          <w:i/>
          <w:iCs/>
        </w:rPr>
        <w:t>Music and Artificial Intelligence: Implications for Artists and the Industry</w:t>
      </w:r>
      <w:r>
        <w:rPr>
          <w:rFonts w:ascii="Calibri Light" w:hAnsi="Calibri Light" w:cs="Calibri Light"/>
          <w:i/>
          <w:iCs/>
        </w:rPr>
        <w:t>.</w:t>
      </w:r>
    </w:p>
    <w:p w14:paraId="07AAB440" w14:textId="2CD5A9EB" w:rsidR="008826B7" w:rsidRPr="008826B7" w:rsidRDefault="008826B7" w:rsidP="00FF21A4">
      <w:pPr>
        <w:spacing w:line="480" w:lineRule="auto"/>
        <w:rPr>
          <w:rFonts w:ascii="Calibri Light" w:hAnsi="Calibri Light" w:cs="Calibri Light"/>
        </w:rPr>
      </w:pPr>
      <w:r w:rsidRPr="008826B7">
        <w:rPr>
          <w:rFonts w:ascii="Calibri Light" w:hAnsi="Calibri Light" w:cs="Calibri Light"/>
        </w:rPr>
        <w:t xml:space="preserve">Available at: https://www.rollingstone.com/culture-council/articles/music-and-artificial-intelligence-implications-artists-and-the-industry-1388232/ (Accessed: </w:t>
      </w:r>
      <w:r>
        <w:rPr>
          <w:rFonts w:ascii="Calibri Light" w:hAnsi="Calibri Light" w:cs="Calibri Light"/>
        </w:rPr>
        <w:t>1 May 2023</w:t>
      </w:r>
      <w:r w:rsidRPr="008826B7">
        <w:rPr>
          <w:rFonts w:ascii="Calibri Light" w:hAnsi="Calibri Light" w:cs="Calibri Light"/>
        </w:rPr>
        <w:t>).</w:t>
      </w:r>
    </w:p>
    <w:sectPr w:rsidR="008826B7" w:rsidRPr="008826B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88289" w14:textId="77777777" w:rsidR="007B1AF5" w:rsidRDefault="007B1AF5" w:rsidP="00597613">
      <w:r>
        <w:separator/>
      </w:r>
    </w:p>
  </w:endnote>
  <w:endnote w:type="continuationSeparator" w:id="0">
    <w:p w14:paraId="0EC3698D" w14:textId="77777777" w:rsidR="007B1AF5" w:rsidRDefault="007B1AF5" w:rsidP="00597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450441"/>
      <w:docPartObj>
        <w:docPartGallery w:val="Page Numbers (Bottom of Page)"/>
        <w:docPartUnique/>
      </w:docPartObj>
    </w:sdtPr>
    <w:sdtContent>
      <w:p w14:paraId="73983601" w14:textId="4AD76F7F" w:rsidR="00597613" w:rsidRDefault="00597613" w:rsidP="00120B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F4561B" w14:textId="77777777" w:rsidR="00597613" w:rsidRDefault="00597613" w:rsidP="0059761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5215766"/>
      <w:docPartObj>
        <w:docPartGallery w:val="Page Numbers (Bottom of Page)"/>
        <w:docPartUnique/>
      </w:docPartObj>
    </w:sdtPr>
    <w:sdtContent>
      <w:p w14:paraId="269839F4" w14:textId="56148ED6" w:rsidR="00597613" w:rsidRDefault="00597613" w:rsidP="00120B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3BF7A4" w14:textId="77777777" w:rsidR="00597613" w:rsidRDefault="00597613" w:rsidP="0059761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185F9" w14:textId="77777777" w:rsidR="007B1AF5" w:rsidRDefault="007B1AF5" w:rsidP="00597613">
      <w:r>
        <w:separator/>
      </w:r>
    </w:p>
  </w:footnote>
  <w:footnote w:type="continuationSeparator" w:id="0">
    <w:p w14:paraId="2E653C73" w14:textId="77777777" w:rsidR="007B1AF5" w:rsidRDefault="007B1AF5" w:rsidP="005976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D5124"/>
    <w:multiLevelType w:val="hybridMultilevel"/>
    <w:tmpl w:val="2ACC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6F435E"/>
    <w:multiLevelType w:val="hybridMultilevel"/>
    <w:tmpl w:val="58F62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423D53"/>
    <w:multiLevelType w:val="hybridMultilevel"/>
    <w:tmpl w:val="AC40B56E"/>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 w15:restartNumberingAfterBreak="0">
    <w:nsid w:val="70A4230D"/>
    <w:multiLevelType w:val="hybridMultilevel"/>
    <w:tmpl w:val="B1549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334028"/>
    <w:multiLevelType w:val="hybridMultilevel"/>
    <w:tmpl w:val="DAD23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4841110">
    <w:abstractNumId w:val="2"/>
  </w:num>
  <w:num w:numId="2" w16cid:durableId="1558936942">
    <w:abstractNumId w:val="4"/>
  </w:num>
  <w:num w:numId="3" w16cid:durableId="1120874359">
    <w:abstractNumId w:val="3"/>
  </w:num>
  <w:num w:numId="4" w16cid:durableId="707222256">
    <w:abstractNumId w:val="0"/>
  </w:num>
  <w:num w:numId="5" w16cid:durableId="1892226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613"/>
    <w:rsid w:val="00066E1E"/>
    <w:rsid w:val="000F7903"/>
    <w:rsid w:val="0013560D"/>
    <w:rsid w:val="001465B3"/>
    <w:rsid w:val="001A4018"/>
    <w:rsid w:val="001D1622"/>
    <w:rsid w:val="002B0D9F"/>
    <w:rsid w:val="002F3C92"/>
    <w:rsid w:val="00306EA2"/>
    <w:rsid w:val="003D6F51"/>
    <w:rsid w:val="0042525A"/>
    <w:rsid w:val="00427C61"/>
    <w:rsid w:val="004344C0"/>
    <w:rsid w:val="004A7573"/>
    <w:rsid w:val="004E7A2C"/>
    <w:rsid w:val="00525362"/>
    <w:rsid w:val="00597613"/>
    <w:rsid w:val="0064734D"/>
    <w:rsid w:val="00660D01"/>
    <w:rsid w:val="006673D0"/>
    <w:rsid w:val="007420EE"/>
    <w:rsid w:val="007720CA"/>
    <w:rsid w:val="00793161"/>
    <w:rsid w:val="007B1AF5"/>
    <w:rsid w:val="007D6F1A"/>
    <w:rsid w:val="007E5EAD"/>
    <w:rsid w:val="00862901"/>
    <w:rsid w:val="008826B7"/>
    <w:rsid w:val="009065EA"/>
    <w:rsid w:val="00975A14"/>
    <w:rsid w:val="009B7ECD"/>
    <w:rsid w:val="009D0341"/>
    <w:rsid w:val="00A570F1"/>
    <w:rsid w:val="00A75AC3"/>
    <w:rsid w:val="00A81376"/>
    <w:rsid w:val="00AB0C60"/>
    <w:rsid w:val="00B7368B"/>
    <w:rsid w:val="00C032E9"/>
    <w:rsid w:val="00C068BB"/>
    <w:rsid w:val="00C547C8"/>
    <w:rsid w:val="00C76050"/>
    <w:rsid w:val="00C85F19"/>
    <w:rsid w:val="00CD7F6D"/>
    <w:rsid w:val="00CE4F16"/>
    <w:rsid w:val="00D92706"/>
    <w:rsid w:val="00DB0634"/>
    <w:rsid w:val="00E75A8F"/>
    <w:rsid w:val="00E77003"/>
    <w:rsid w:val="00EA7213"/>
    <w:rsid w:val="00ED7D64"/>
    <w:rsid w:val="00F275A4"/>
    <w:rsid w:val="00FF2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A826F"/>
  <w15:chartTrackingRefBased/>
  <w15:docId w15:val="{D3C10BD4-2F8D-514D-B168-A206AB9CE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6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761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97613"/>
    <w:pPr>
      <w:tabs>
        <w:tab w:val="center" w:pos="4513"/>
        <w:tab w:val="right" w:pos="9026"/>
      </w:tabs>
    </w:pPr>
  </w:style>
  <w:style w:type="character" w:customStyle="1" w:styleId="FooterChar">
    <w:name w:val="Footer Char"/>
    <w:basedOn w:val="DefaultParagraphFont"/>
    <w:link w:val="Footer"/>
    <w:uiPriority w:val="99"/>
    <w:rsid w:val="00597613"/>
  </w:style>
  <w:style w:type="character" w:styleId="PageNumber">
    <w:name w:val="page number"/>
    <w:basedOn w:val="DefaultParagraphFont"/>
    <w:uiPriority w:val="99"/>
    <w:semiHidden/>
    <w:unhideWhenUsed/>
    <w:rsid w:val="00597613"/>
  </w:style>
  <w:style w:type="character" w:customStyle="1" w:styleId="Heading1Char">
    <w:name w:val="Heading 1 Char"/>
    <w:basedOn w:val="DefaultParagraphFont"/>
    <w:link w:val="Heading1"/>
    <w:uiPriority w:val="9"/>
    <w:rsid w:val="005976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9761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97613"/>
    <w:rPr>
      <w:color w:val="0563C1" w:themeColor="hyperlink"/>
      <w:u w:val="single"/>
    </w:rPr>
  </w:style>
  <w:style w:type="character" w:styleId="UnresolvedMention">
    <w:name w:val="Unresolved Mention"/>
    <w:basedOn w:val="DefaultParagraphFont"/>
    <w:uiPriority w:val="99"/>
    <w:semiHidden/>
    <w:unhideWhenUsed/>
    <w:rsid w:val="00597613"/>
    <w:rPr>
      <w:color w:val="605E5C"/>
      <w:shd w:val="clear" w:color="auto" w:fill="E1DFDD"/>
    </w:rPr>
  </w:style>
  <w:style w:type="character" w:styleId="FollowedHyperlink">
    <w:name w:val="FollowedHyperlink"/>
    <w:basedOn w:val="DefaultParagraphFont"/>
    <w:uiPriority w:val="99"/>
    <w:semiHidden/>
    <w:unhideWhenUsed/>
    <w:rsid w:val="001465B3"/>
    <w:rPr>
      <w:color w:val="954F72" w:themeColor="followedHyperlink"/>
      <w:u w:val="single"/>
    </w:rPr>
  </w:style>
  <w:style w:type="paragraph" w:styleId="Header">
    <w:name w:val="header"/>
    <w:basedOn w:val="Normal"/>
    <w:link w:val="HeaderChar"/>
    <w:uiPriority w:val="99"/>
    <w:unhideWhenUsed/>
    <w:rsid w:val="00A75AC3"/>
    <w:pPr>
      <w:tabs>
        <w:tab w:val="center" w:pos="4513"/>
        <w:tab w:val="right" w:pos="9026"/>
      </w:tabs>
    </w:pPr>
  </w:style>
  <w:style w:type="character" w:customStyle="1" w:styleId="HeaderChar">
    <w:name w:val="Header Char"/>
    <w:basedOn w:val="DefaultParagraphFont"/>
    <w:link w:val="Header"/>
    <w:uiPriority w:val="99"/>
    <w:rsid w:val="00A75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24863">
      <w:bodyDiv w:val="1"/>
      <w:marLeft w:val="0"/>
      <w:marRight w:val="0"/>
      <w:marTop w:val="0"/>
      <w:marBottom w:val="0"/>
      <w:divBdr>
        <w:top w:val="none" w:sz="0" w:space="0" w:color="auto"/>
        <w:left w:val="none" w:sz="0" w:space="0" w:color="auto"/>
        <w:bottom w:val="none" w:sz="0" w:space="0" w:color="auto"/>
        <w:right w:val="none" w:sz="0" w:space="0" w:color="auto"/>
      </w:divBdr>
    </w:div>
    <w:div w:id="851339346">
      <w:bodyDiv w:val="1"/>
      <w:marLeft w:val="0"/>
      <w:marRight w:val="0"/>
      <w:marTop w:val="0"/>
      <w:marBottom w:val="0"/>
      <w:divBdr>
        <w:top w:val="none" w:sz="0" w:space="0" w:color="auto"/>
        <w:left w:val="none" w:sz="0" w:space="0" w:color="auto"/>
        <w:bottom w:val="none" w:sz="0" w:space="0" w:color="auto"/>
        <w:right w:val="none" w:sz="0" w:space="0" w:color="auto"/>
      </w:divBdr>
    </w:div>
    <w:div w:id="1220631727">
      <w:bodyDiv w:val="1"/>
      <w:marLeft w:val="0"/>
      <w:marRight w:val="0"/>
      <w:marTop w:val="0"/>
      <w:marBottom w:val="0"/>
      <w:divBdr>
        <w:top w:val="none" w:sz="0" w:space="0" w:color="auto"/>
        <w:left w:val="none" w:sz="0" w:space="0" w:color="auto"/>
        <w:bottom w:val="none" w:sz="0" w:space="0" w:color="auto"/>
        <w:right w:val="none" w:sz="0" w:space="0" w:color="auto"/>
      </w:divBdr>
    </w:div>
    <w:div w:id="1282615148">
      <w:bodyDiv w:val="1"/>
      <w:marLeft w:val="0"/>
      <w:marRight w:val="0"/>
      <w:marTop w:val="0"/>
      <w:marBottom w:val="0"/>
      <w:divBdr>
        <w:top w:val="none" w:sz="0" w:space="0" w:color="auto"/>
        <w:left w:val="none" w:sz="0" w:space="0" w:color="auto"/>
        <w:bottom w:val="none" w:sz="0" w:space="0" w:color="auto"/>
        <w:right w:val="none" w:sz="0" w:space="0" w:color="auto"/>
      </w:divBdr>
    </w:div>
    <w:div w:id="1287465314">
      <w:bodyDiv w:val="1"/>
      <w:marLeft w:val="0"/>
      <w:marRight w:val="0"/>
      <w:marTop w:val="0"/>
      <w:marBottom w:val="0"/>
      <w:divBdr>
        <w:top w:val="none" w:sz="0" w:space="0" w:color="auto"/>
        <w:left w:val="none" w:sz="0" w:space="0" w:color="auto"/>
        <w:bottom w:val="none" w:sz="0" w:space="0" w:color="auto"/>
        <w:right w:val="none" w:sz="0" w:space="0" w:color="auto"/>
      </w:divBdr>
    </w:div>
    <w:div w:id="1720472470">
      <w:bodyDiv w:val="1"/>
      <w:marLeft w:val="0"/>
      <w:marRight w:val="0"/>
      <w:marTop w:val="0"/>
      <w:marBottom w:val="0"/>
      <w:divBdr>
        <w:top w:val="none" w:sz="0" w:space="0" w:color="auto"/>
        <w:left w:val="none" w:sz="0" w:space="0" w:color="auto"/>
        <w:bottom w:val="none" w:sz="0" w:space="0" w:color="auto"/>
        <w:right w:val="none" w:sz="0" w:space="0" w:color="auto"/>
      </w:divBdr>
    </w:div>
    <w:div w:id="1907258652">
      <w:bodyDiv w:val="1"/>
      <w:marLeft w:val="0"/>
      <w:marRight w:val="0"/>
      <w:marTop w:val="0"/>
      <w:marBottom w:val="0"/>
      <w:divBdr>
        <w:top w:val="none" w:sz="0" w:space="0" w:color="auto"/>
        <w:left w:val="none" w:sz="0" w:space="0" w:color="auto"/>
        <w:bottom w:val="none" w:sz="0" w:space="0" w:color="auto"/>
        <w:right w:val="none" w:sz="0" w:space="0" w:color="auto"/>
      </w:divBdr>
    </w:div>
    <w:div w:id="2003309581">
      <w:bodyDiv w:val="1"/>
      <w:marLeft w:val="0"/>
      <w:marRight w:val="0"/>
      <w:marTop w:val="0"/>
      <w:marBottom w:val="0"/>
      <w:divBdr>
        <w:top w:val="none" w:sz="0" w:space="0" w:color="auto"/>
        <w:left w:val="none" w:sz="0" w:space="0" w:color="auto"/>
        <w:bottom w:val="none" w:sz="0" w:space="0" w:color="auto"/>
        <w:right w:val="none" w:sz="0" w:space="0" w:color="auto"/>
      </w:divBdr>
    </w:div>
    <w:div w:id="2005472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lexthefutureishuman.wordpres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10</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Owens (1002051)</dc:creator>
  <cp:keywords/>
  <dc:description/>
  <cp:lastModifiedBy>Alexander Owens (1002051)</cp:lastModifiedBy>
  <cp:revision>27</cp:revision>
  <dcterms:created xsi:type="dcterms:W3CDTF">2022-12-15T11:42:00Z</dcterms:created>
  <dcterms:modified xsi:type="dcterms:W3CDTF">2023-05-05T19:32:00Z</dcterms:modified>
</cp:coreProperties>
</file>