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16F32A" w14:textId="3BD6F4E6" w:rsidR="006A7C84" w:rsidRPr="00862F4D" w:rsidRDefault="00862F4D" w:rsidP="00862F4D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862F4D">
        <w:rPr>
          <w:rFonts w:ascii="Arial" w:hAnsi="Arial" w:cs="Arial"/>
          <w:b/>
          <w:bCs/>
          <w:sz w:val="24"/>
          <w:szCs w:val="24"/>
        </w:rPr>
        <w:t>Class Activity 1: Individual reflection</w:t>
      </w:r>
      <w:r w:rsidRPr="00862F4D">
        <w:rPr>
          <w:rFonts w:ascii="Arial" w:hAnsi="Arial" w:cs="Arial"/>
          <w:b/>
          <w:bCs/>
          <w:sz w:val="24"/>
          <w:szCs w:val="24"/>
        </w:rPr>
        <w:br/>
        <w:t xml:space="preserve"> Evaluate your ability in the following academic skills</w:t>
      </w:r>
    </w:p>
    <w:p w14:paraId="36CBDE4B" w14:textId="77777777" w:rsidR="00862F4D" w:rsidRPr="00862F4D" w:rsidRDefault="00862F4D" w:rsidP="00862F4D">
      <w:pPr>
        <w:spacing w:after="0"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9601" w:type="dxa"/>
        <w:tblLook w:val="04A0" w:firstRow="1" w:lastRow="0" w:firstColumn="1" w:lastColumn="0" w:noHBand="0" w:noVBand="1"/>
      </w:tblPr>
      <w:tblGrid>
        <w:gridCol w:w="2392"/>
        <w:gridCol w:w="1425"/>
        <w:gridCol w:w="1425"/>
        <w:gridCol w:w="1460"/>
        <w:gridCol w:w="1402"/>
        <w:gridCol w:w="1497"/>
      </w:tblGrid>
      <w:tr w:rsidR="00862F4D" w:rsidRPr="00862F4D" w14:paraId="0B272A82" w14:textId="77777777" w:rsidTr="00862F4D">
        <w:trPr>
          <w:trHeight w:val="1217"/>
        </w:trPr>
        <w:tc>
          <w:tcPr>
            <w:tcW w:w="2330" w:type="dxa"/>
          </w:tcPr>
          <w:p w14:paraId="67D68E21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9" w:type="dxa"/>
          </w:tcPr>
          <w:p w14:paraId="2D178665" w14:textId="37E3E91F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62F4D">
              <w:rPr>
                <w:rFonts w:ascii="Arial" w:hAnsi="Arial" w:cs="Arial"/>
                <w:sz w:val="24"/>
                <w:szCs w:val="24"/>
              </w:rPr>
              <w:t>Very Strong</w:t>
            </w:r>
          </w:p>
        </w:tc>
        <w:tc>
          <w:tcPr>
            <w:tcW w:w="1439" w:type="dxa"/>
          </w:tcPr>
          <w:p w14:paraId="7A8B9493" w14:textId="1804CAED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62F4D">
              <w:rPr>
                <w:rFonts w:ascii="Arial" w:hAnsi="Arial" w:cs="Arial"/>
                <w:sz w:val="24"/>
                <w:szCs w:val="24"/>
              </w:rPr>
              <w:t>Strong</w:t>
            </w:r>
          </w:p>
        </w:tc>
        <w:tc>
          <w:tcPr>
            <w:tcW w:w="1470" w:type="dxa"/>
          </w:tcPr>
          <w:p w14:paraId="57CFBAF8" w14:textId="6300F433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62F4D">
              <w:rPr>
                <w:rFonts w:ascii="Arial" w:hAnsi="Arial" w:cs="Arial"/>
                <w:sz w:val="24"/>
                <w:szCs w:val="24"/>
              </w:rPr>
              <w:t>Average</w:t>
            </w:r>
          </w:p>
        </w:tc>
        <w:tc>
          <w:tcPr>
            <w:tcW w:w="1418" w:type="dxa"/>
          </w:tcPr>
          <w:p w14:paraId="5744A7C4" w14:textId="33E74270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62F4D">
              <w:rPr>
                <w:rFonts w:ascii="Arial" w:hAnsi="Arial" w:cs="Arial"/>
                <w:sz w:val="24"/>
                <w:szCs w:val="24"/>
              </w:rPr>
              <w:t>Weak</w:t>
            </w:r>
          </w:p>
        </w:tc>
        <w:tc>
          <w:tcPr>
            <w:tcW w:w="1505" w:type="dxa"/>
          </w:tcPr>
          <w:p w14:paraId="7FE4E4B7" w14:textId="27E11040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62F4D">
              <w:rPr>
                <w:rFonts w:ascii="Arial" w:hAnsi="Arial" w:cs="Arial"/>
                <w:sz w:val="24"/>
                <w:szCs w:val="24"/>
              </w:rPr>
              <w:t>To be improved</w:t>
            </w:r>
          </w:p>
        </w:tc>
      </w:tr>
      <w:tr w:rsidR="00862F4D" w:rsidRPr="00862F4D" w14:paraId="7DD4FA69" w14:textId="77777777" w:rsidTr="00862F4D">
        <w:trPr>
          <w:trHeight w:val="595"/>
        </w:trPr>
        <w:tc>
          <w:tcPr>
            <w:tcW w:w="2330" w:type="dxa"/>
          </w:tcPr>
          <w:p w14:paraId="78967199" w14:textId="2391EBDD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62F4D">
              <w:rPr>
                <w:rFonts w:ascii="Arial" w:hAnsi="Arial" w:cs="Arial"/>
                <w:sz w:val="24"/>
                <w:szCs w:val="24"/>
              </w:rPr>
              <w:t>Time Management</w:t>
            </w:r>
          </w:p>
        </w:tc>
        <w:tc>
          <w:tcPr>
            <w:tcW w:w="1439" w:type="dxa"/>
          </w:tcPr>
          <w:p w14:paraId="3E90F983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9" w:type="dxa"/>
          </w:tcPr>
          <w:p w14:paraId="5AC0E50A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70" w:type="dxa"/>
          </w:tcPr>
          <w:p w14:paraId="351F914B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1715A9DD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5" w:type="dxa"/>
          </w:tcPr>
          <w:p w14:paraId="35223EEE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62F4D" w:rsidRPr="00862F4D" w14:paraId="5489F235" w14:textId="77777777" w:rsidTr="00862F4D">
        <w:trPr>
          <w:trHeight w:val="595"/>
        </w:trPr>
        <w:tc>
          <w:tcPr>
            <w:tcW w:w="2330" w:type="dxa"/>
          </w:tcPr>
          <w:p w14:paraId="6E97990F" w14:textId="62C92D85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62F4D">
              <w:rPr>
                <w:rFonts w:ascii="Arial" w:hAnsi="Arial" w:cs="Arial"/>
                <w:sz w:val="24"/>
                <w:szCs w:val="24"/>
              </w:rPr>
              <w:t>Communicating</w:t>
            </w:r>
          </w:p>
        </w:tc>
        <w:tc>
          <w:tcPr>
            <w:tcW w:w="1439" w:type="dxa"/>
          </w:tcPr>
          <w:p w14:paraId="48D7CBA9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9" w:type="dxa"/>
          </w:tcPr>
          <w:p w14:paraId="19ACEBF0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70" w:type="dxa"/>
          </w:tcPr>
          <w:p w14:paraId="19E40BFD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5CACAC6B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5" w:type="dxa"/>
          </w:tcPr>
          <w:p w14:paraId="675F77F5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62F4D" w:rsidRPr="00862F4D" w14:paraId="7285267E" w14:textId="77777777" w:rsidTr="00862F4D">
        <w:trPr>
          <w:trHeight w:val="1217"/>
        </w:trPr>
        <w:tc>
          <w:tcPr>
            <w:tcW w:w="2330" w:type="dxa"/>
          </w:tcPr>
          <w:p w14:paraId="4B1DACED" w14:textId="6F223F6C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62F4D">
              <w:rPr>
                <w:rFonts w:ascii="Arial" w:hAnsi="Arial" w:cs="Arial"/>
                <w:sz w:val="24"/>
                <w:szCs w:val="24"/>
              </w:rPr>
              <w:t>Academic/Reflective Writing</w:t>
            </w:r>
          </w:p>
        </w:tc>
        <w:tc>
          <w:tcPr>
            <w:tcW w:w="1439" w:type="dxa"/>
          </w:tcPr>
          <w:p w14:paraId="4C7FD97D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9" w:type="dxa"/>
          </w:tcPr>
          <w:p w14:paraId="5FC75EA2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70" w:type="dxa"/>
          </w:tcPr>
          <w:p w14:paraId="7E865EF7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03F61C13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5" w:type="dxa"/>
          </w:tcPr>
          <w:p w14:paraId="139FBF93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62F4D" w:rsidRPr="00862F4D" w14:paraId="53A5D84B" w14:textId="77777777" w:rsidTr="00862F4D">
        <w:trPr>
          <w:trHeight w:val="595"/>
        </w:trPr>
        <w:tc>
          <w:tcPr>
            <w:tcW w:w="2330" w:type="dxa"/>
          </w:tcPr>
          <w:p w14:paraId="7922A389" w14:textId="657B5D7C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62F4D">
              <w:rPr>
                <w:rFonts w:ascii="Arial" w:hAnsi="Arial" w:cs="Arial"/>
                <w:sz w:val="24"/>
                <w:szCs w:val="24"/>
              </w:rPr>
              <w:t>Digital Skills</w:t>
            </w:r>
          </w:p>
        </w:tc>
        <w:tc>
          <w:tcPr>
            <w:tcW w:w="1439" w:type="dxa"/>
          </w:tcPr>
          <w:p w14:paraId="40E8B109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9" w:type="dxa"/>
          </w:tcPr>
          <w:p w14:paraId="39DC8042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70" w:type="dxa"/>
          </w:tcPr>
          <w:p w14:paraId="5B314395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0BFAA2A5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5" w:type="dxa"/>
          </w:tcPr>
          <w:p w14:paraId="293E3C8E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62F4D" w:rsidRPr="00862F4D" w14:paraId="670CCE1B" w14:textId="77777777" w:rsidTr="00862F4D">
        <w:trPr>
          <w:trHeight w:val="595"/>
        </w:trPr>
        <w:tc>
          <w:tcPr>
            <w:tcW w:w="2330" w:type="dxa"/>
          </w:tcPr>
          <w:p w14:paraId="1C67A4BE" w14:textId="5EB947B9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62F4D">
              <w:rPr>
                <w:rFonts w:ascii="Arial" w:hAnsi="Arial" w:cs="Arial"/>
                <w:sz w:val="24"/>
                <w:szCs w:val="24"/>
              </w:rPr>
              <w:t>Presentation</w:t>
            </w:r>
          </w:p>
        </w:tc>
        <w:tc>
          <w:tcPr>
            <w:tcW w:w="1439" w:type="dxa"/>
          </w:tcPr>
          <w:p w14:paraId="4F27CB4A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9" w:type="dxa"/>
          </w:tcPr>
          <w:p w14:paraId="44AEAD8D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70" w:type="dxa"/>
          </w:tcPr>
          <w:p w14:paraId="7C44C1A0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74C51B4C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5" w:type="dxa"/>
          </w:tcPr>
          <w:p w14:paraId="48B51C55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62F4D" w:rsidRPr="00862F4D" w14:paraId="2A02722F" w14:textId="77777777" w:rsidTr="00862F4D">
        <w:trPr>
          <w:trHeight w:val="595"/>
        </w:trPr>
        <w:tc>
          <w:tcPr>
            <w:tcW w:w="2330" w:type="dxa"/>
          </w:tcPr>
          <w:p w14:paraId="714BCADB" w14:textId="3BA87F24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62F4D">
              <w:rPr>
                <w:rFonts w:ascii="Arial" w:hAnsi="Arial" w:cs="Arial"/>
                <w:sz w:val="24"/>
                <w:szCs w:val="24"/>
              </w:rPr>
              <w:t>Reading</w:t>
            </w:r>
          </w:p>
        </w:tc>
        <w:tc>
          <w:tcPr>
            <w:tcW w:w="1439" w:type="dxa"/>
          </w:tcPr>
          <w:p w14:paraId="03B226BA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9" w:type="dxa"/>
          </w:tcPr>
          <w:p w14:paraId="64846816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70" w:type="dxa"/>
          </w:tcPr>
          <w:p w14:paraId="469A0EE0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</w:tcPr>
          <w:p w14:paraId="1F397D05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5" w:type="dxa"/>
          </w:tcPr>
          <w:p w14:paraId="7B7DF3E4" w14:textId="77777777" w:rsidR="00862F4D" w:rsidRPr="00862F4D" w:rsidRDefault="00862F4D" w:rsidP="00862F4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D9D4EF5" w14:textId="77777777" w:rsidR="00862F4D" w:rsidRPr="00862F4D" w:rsidRDefault="00862F4D" w:rsidP="00862F4D">
      <w:pPr>
        <w:spacing w:after="0" w:line="360" w:lineRule="auto"/>
        <w:rPr>
          <w:rFonts w:ascii="Arial" w:hAnsi="Arial" w:cs="Arial"/>
          <w:sz w:val="24"/>
          <w:szCs w:val="24"/>
        </w:rPr>
      </w:pPr>
    </w:p>
    <w:sectPr w:rsidR="00862F4D" w:rsidRPr="00862F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2F4D"/>
    <w:rsid w:val="006A7C84"/>
    <w:rsid w:val="00843589"/>
    <w:rsid w:val="00862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2C4B675"/>
  <w15:chartTrackingRefBased/>
  <w15:docId w15:val="{C88CA1E0-76A0-406D-8021-4290CD550C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2F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2F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2F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2F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2F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2F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2F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2F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2F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2F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2F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2F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2F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2F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2F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2F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2F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2F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2F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2F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2F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2F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2F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2F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2F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2F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2F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2F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2F4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62F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763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206</Characters>
  <Application>Microsoft Office Word</Application>
  <DocSecurity>0</DocSecurity>
  <Lines>48</Lines>
  <Paragraphs>12</Paragraphs>
  <ScaleCrop>false</ScaleCrop>
  <Company/>
  <LinksUpToDate>false</LinksUpToDate>
  <CharactersWithSpaces>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Mobolanle Bello</dc:creator>
  <cp:keywords/>
  <dc:description/>
  <cp:lastModifiedBy>Mobolanle Bello</cp:lastModifiedBy>
  <cp:revision>1</cp:revision>
  <dcterms:created xsi:type="dcterms:W3CDTF">2025-01-07T21:23:00Z</dcterms:created>
  <dcterms:modified xsi:type="dcterms:W3CDTF">2025-01-07T21:29:00Z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4a78ea4b-9ea3-47d5-a686-b165f04dff88</vt:lpwstr>
  </property>
</Properties>
</file>