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030" w:rsidRPr="00F37295" w:rsidRDefault="00B4494B" w:rsidP="00B42030">
      <w:pPr>
        <w:jc w:val="center"/>
        <w:rPr>
          <w:rFonts w:ascii="Times New Roman" w:hAnsi="Times New Roman" w:cs="Times New Roman"/>
          <w:b/>
          <w:i/>
          <w:sz w:val="40"/>
          <w:szCs w:val="40"/>
        </w:rPr>
      </w:pPr>
      <w:r w:rsidRPr="00B4494B">
        <w:rPr>
          <w:rFonts w:ascii="Times New Roman" w:hAnsi="Times New Roman" w:cs="Times New Roman"/>
          <w:b/>
          <w:i/>
          <w:sz w:val="40"/>
          <w:szCs w:val="40"/>
        </w:rPr>
        <w:drawing>
          <wp:inline distT="0" distB="0" distL="0" distR="0">
            <wp:extent cx="2970640" cy="1515026"/>
            <wp:effectExtent l="19050" t="0" r="1160" b="0"/>
            <wp:docPr id="2" name="Picture 0"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stretch>
                      <a:fillRect/>
                    </a:stretch>
                  </pic:blipFill>
                  <pic:spPr>
                    <a:xfrm>
                      <a:off x="0" y="0"/>
                      <a:ext cx="2975621" cy="1517566"/>
                    </a:xfrm>
                    <a:prstGeom prst="rect">
                      <a:avLst/>
                    </a:prstGeom>
                  </pic:spPr>
                </pic:pic>
              </a:graphicData>
            </a:graphic>
          </wp:inline>
        </w:drawing>
      </w:r>
    </w:p>
    <w:p w:rsidR="00B42030" w:rsidRPr="00F37295" w:rsidRDefault="00B42030" w:rsidP="00B42030">
      <w:pPr>
        <w:spacing w:line="360" w:lineRule="auto"/>
        <w:jc w:val="both"/>
        <w:rPr>
          <w:rFonts w:ascii="Times New Roman" w:hAnsi="Times New Roman" w:cs="Times New Roman"/>
          <w:sz w:val="24"/>
          <w:szCs w:val="24"/>
        </w:rPr>
      </w:pPr>
    </w:p>
    <w:p w:rsidR="00B42030" w:rsidRPr="00F37295" w:rsidRDefault="00B42030" w:rsidP="00B42030">
      <w:pPr>
        <w:spacing w:line="360" w:lineRule="auto"/>
        <w:jc w:val="both"/>
        <w:rPr>
          <w:rFonts w:ascii="Times New Roman" w:hAnsi="Times New Roman" w:cs="Times New Roman"/>
          <w:sz w:val="24"/>
          <w:szCs w:val="24"/>
        </w:rPr>
      </w:pPr>
    </w:p>
    <w:p w:rsidR="00B4494B" w:rsidRPr="001921E2" w:rsidRDefault="00B4494B" w:rsidP="00B4494B">
      <w:pPr>
        <w:jc w:val="center"/>
        <w:rPr>
          <w:rFonts w:ascii="Arial" w:hAnsi="Arial" w:cs="Arial"/>
          <w:sz w:val="44"/>
          <w:szCs w:val="44"/>
        </w:rPr>
      </w:pPr>
      <w:r>
        <w:rPr>
          <w:rFonts w:ascii="Arial" w:hAnsi="Arial" w:cs="Arial"/>
          <w:sz w:val="44"/>
          <w:szCs w:val="44"/>
        </w:rPr>
        <w:t>LCMB7001</w:t>
      </w:r>
      <w:r w:rsidR="009A068F">
        <w:rPr>
          <w:rFonts w:ascii="Arial" w:hAnsi="Arial" w:cs="Arial"/>
          <w:sz w:val="44"/>
          <w:szCs w:val="44"/>
        </w:rPr>
        <w:t xml:space="preserve"> – </w:t>
      </w:r>
      <w:r>
        <w:rPr>
          <w:rFonts w:ascii="Arial" w:hAnsi="Arial" w:cs="Arial"/>
          <w:sz w:val="44"/>
          <w:szCs w:val="44"/>
        </w:rPr>
        <w:t>Marketing</w:t>
      </w:r>
      <w:r w:rsidR="009A068F">
        <w:rPr>
          <w:rFonts w:ascii="Arial" w:hAnsi="Arial" w:cs="Arial"/>
          <w:sz w:val="44"/>
          <w:szCs w:val="44"/>
        </w:rPr>
        <w:t xml:space="preserve"> </w:t>
      </w:r>
      <w:r w:rsidRPr="001921E2">
        <w:rPr>
          <w:rFonts w:ascii="Arial" w:hAnsi="Arial" w:cs="Arial"/>
          <w:sz w:val="44"/>
          <w:szCs w:val="44"/>
        </w:rPr>
        <w:t>Management</w:t>
      </w:r>
    </w:p>
    <w:p w:rsidR="00B4494B" w:rsidRPr="0021560B" w:rsidRDefault="00B4494B" w:rsidP="00B4494B">
      <w:pPr>
        <w:jc w:val="center"/>
        <w:rPr>
          <w:rFonts w:ascii="Arial" w:hAnsi="Arial" w:cs="Arial"/>
          <w:sz w:val="36"/>
          <w:szCs w:val="36"/>
        </w:rPr>
      </w:pPr>
      <w:r w:rsidRPr="000A61F5">
        <w:rPr>
          <w:rFonts w:ascii="Arial" w:hAnsi="Arial" w:cs="Arial"/>
          <w:i/>
          <w:sz w:val="28"/>
          <w:szCs w:val="28"/>
        </w:rPr>
        <w:br/>
      </w:r>
      <w:r w:rsidRPr="0021560B">
        <w:rPr>
          <w:rFonts w:ascii="Arial" w:hAnsi="Arial" w:cs="Arial"/>
          <w:sz w:val="36"/>
          <w:szCs w:val="36"/>
        </w:rPr>
        <w:t xml:space="preserve">Title: </w:t>
      </w:r>
      <w:r w:rsidR="007E5CA0">
        <w:rPr>
          <w:rFonts w:ascii="Arial" w:hAnsi="Arial" w:cs="Arial"/>
          <w:sz w:val="36"/>
          <w:szCs w:val="36"/>
        </w:rPr>
        <w:t>Tesco PLC</w:t>
      </w:r>
      <w:r w:rsidR="009A068F">
        <w:rPr>
          <w:rFonts w:ascii="Arial" w:hAnsi="Arial" w:cs="Arial"/>
          <w:sz w:val="36"/>
          <w:szCs w:val="36"/>
        </w:rPr>
        <w:t xml:space="preserve"> Marketing Strategy</w:t>
      </w: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r>
        <w:rPr>
          <w:rFonts w:ascii="Arial" w:hAnsi="Arial" w:cs="Arial"/>
          <w:sz w:val="24"/>
          <w:szCs w:val="24"/>
        </w:rPr>
        <w:t xml:space="preserve">Student: </w:t>
      </w:r>
      <w:proofErr w:type="spellStart"/>
      <w:r>
        <w:rPr>
          <w:rFonts w:ascii="Arial" w:hAnsi="Arial" w:cs="Arial"/>
          <w:sz w:val="24"/>
          <w:szCs w:val="24"/>
        </w:rPr>
        <w:t>Gordana</w:t>
      </w:r>
      <w:proofErr w:type="spellEnd"/>
      <w:r>
        <w:rPr>
          <w:rFonts w:ascii="Arial" w:hAnsi="Arial" w:cs="Arial"/>
          <w:sz w:val="24"/>
          <w:szCs w:val="24"/>
        </w:rPr>
        <w:t xml:space="preserve"> </w:t>
      </w:r>
      <w:proofErr w:type="spellStart"/>
      <w:r>
        <w:rPr>
          <w:rFonts w:ascii="Arial" w:hAnsi="Arial" w:cs="Arial"/>
          <w:sz w:val="24"/>
          <w:szCs w:val="24"/>
        </w:rPr>
        <w:t>Trpchevska</w:t>
      </w:r>
      <w:proofErr w:type="spellEnd"/>
      <w:r>
        <w:rPr>
          <w:rFonts w:ascii="Arial" w:hAnsi="Arial" w:cs="Arial"/>
          <w:sz w:val="24"/>
          <w:szCs w:val="24"/>
        </w:rPr>
        <w:t xml:space="preserve">                                               Lecturer: </w:t>
      </w:r>
      <w:proofErr w:type="spellStart"/>
      <w:r w:rsidRPr="0021560B">
        <w:rPr>
          <w:rFonts w:ascii="Arial" w:hAnsi="Arial" w:cs="Arial"/>
          <w:sz w:val="24"/>
          <w:szCs w:val="24"/>
        </w:rPr>
        <w:t>Hossein</w:t>
      </w:r>
      <w:proofErr w:type="spellEnd"/>
      <w:r w:rsidRPr="0021560B">
        <w:rPr>
          <w:rFonts w:ascii="Arial" w:hAnsi="Arial" w:cs="Arial"/>
          <w:sz w:val="24"/>
          <w:szCs w:val="24"/>
        </w:rPr>
        <w:t xml:space="preserve"> </w:t>
      </w:r>
      <w:proofErr w:type="spellStart"/>
      <w:r w:rsidRPr="0021560B">
        <w:rPr>
          <w:rFonts w:ascii="Arial" w:hAnsi="Arial" w:cs="Arial"/>
          <w:sz w:val="24"/>
          <w:szCs w:val="24"/>
        </w:rPr>
        <w:t>Shokri</w:t>
      </w:r>
      <w:proofErr w:type="spellEnd"/>
      <w:r>
        <w:rPr>
          <w:rFonts w:ascii="Arial" w:hAnsi="Arial" w:cs="Arial"/>
          <w:sz w:val="24"/>
          <w:szCs w:val="24"/>
        </w:rPr>
        <w:t xml:space="preserve">  </w:t>
      </w:r>
    </w:p>
    <w:p w:rsidR="00B4494B" w:rsidRDefault="00B4494B" w:rsidP="00B4494B">
      <w:pPr>
        <w:rPr>
          <w:rFonts w:ascii="Arial" w:hAnsi="Arial" w:cs="Arial"/>
          <w:sz w:val="24"/>
          <w:szCs w:val="24"/>
        </w:rPr>
      </w:pPr>
      <w:r>
        <w:rPr>
          <w:rFonts w:ascii="Arial" w:hAnsi="Arial" w:cs="Arial"/>
          <w:sz w:val="24"/>
          <w:szCs w:val="24"/>
        </w:rPr>
        <w:t>Student number: 1818667</w:t>
      </w:r>
    </w:p>
    <w:p w:rsidR="00B4494B" w:rsidRDefault="00B4494B" w:rsidP="00B4494B">
      <w:pPr>
        <w:rPr>
          <w:rFonts w:ascii="Arial" w:hAnsi="Arial" w:cs="Arial"/>
          <w:sz w:val="24"/>
          <w:szCs w:val="24"/>
        </w:rPr>
      </w:pPr>
    </w:p>
    <w:p w:rsidR="00B4494B" w:rsidRDefault="00B4494B" w:rsidP="00B4494B">
      <w:pPr>
        <w:rPr>
          <w:rFonts w:ascii="Arial" w:hAnsi="Arial" w:cs="Arial"/>
          <w:sz w:val="24"/>
          <w:szCs w:val="24"/>
        </w:rPr>
      </w:pPr>
    </w:p>
    <w:p w:rsidR="00B42030" w:rsidRPr="00F37295" w:rsidRDefault="00B4494B" w:rsidP="00B4494B">
      <w:pPr>
        <w:spacing w:line="360" w:lineRule="auto"/>
        <w:jc w:val="center"/>
        <w:rPr>
          <w:rFonts w:ascii="Times New Roman" w:hAnsi="Times New Roman" w:cs="Times New Roman"/>
          <w:sz w:val="24"/>
          <w:szCs w:val="24"/>
        </w:rPr>
      </w:pPr>
      <w:r>
        <w:rPr>
          <w:rFonts w:ascii="Arial" w:hAnsi="Arial" w:cs="Arial"/>
          <w:sz w:val="24"/>
          <w:szCs w:val="24"/>
        </w:rPr>
        <w:br/>
        <w:t>LONDON, January 2020</w:t>
      </w:r>
    </w:p>
    <w:p w:rsidR="00B42030" w:rsidRPr="00F37295" w:rsidRDefault="00B42030" w:rsidP="00B42030">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16151377"/>
        <w:docPartObj>
          <w:docPartGallery w:val="Table of Contents"/>
          <w:docPartUnique/>
        </w:docPartObj>
      </w:sdtPr>
      <w:sdtContent>
        <w:p w:rsidR="00E8048E" w:rsidRDefault="00E8048E" w:rsidP="007E5CA0">
          <w:pPr>
            <w:pStyle w:val="TOCHeading"/>
            <w:spacing w:line="360" w:lineRule="auto"/>
            <w:rPr>
              <w:rFonts w:ascii="Times New Roman" w:hAnsi="Times New Roman" w:cs="Times New Roman"/>
              <w:color w:val="auto"/>
              <w:sz w:val="24"/>
              <w:szCs w:val="24"/>
            </w:rPr>
          </w:pPr>
          <w:r w:rsidRPr="00F37295">
            <w:rPr>
              <w:rFonts w:ascii="Times New Roman" w:hAnsi="Times New Roman" w:cs="Times New Roman"/>
              <w:color w:val="auto"/>
              <w:sz w:val="24"/>
              <w:szCs w:val="24"/>
            </w:rPr>
            <w:t>Table of Contents</w:t>
          </w:r>
          <w:r w:rsidR="007E5CA0">
            <w:rPr>
              <w:rFonts w:ascii="Times New Roman" w:hAnsi="Times New Roman" w:cs="Times New Roman"/>
              <w:color w:val="auto"/>
              <w:sz w:val="24"/>
              <w:szCs w:val="24"/>
            </w:rPr>
            <w:t>:</w:t>
          </w:r>
        </w:p>
        <w:p w:rsidR="007E5CA0" w:rsidRPr="007E5CA0" w:rsidRDefault="007E5CA0" w:rsidP="007E5CA0"/>
        <w:p w:rsidR="00E8048E" w:rsidRPr="00F37295" w:rsidRDefault="002B2217" w:rsidP="007E5CA0">
          <w:pPr>
            <w:pStyle w:val="TOC1"/>
            <w:rPr>
              <w:rFonts w:ascii="Times New Roman" w:hAnsi="Times New Roman" w:cs="Times New Roman"/>
              <w:noProof/>
              <w:sz w:val="24"/>
              <w:szCs w:val="24"/>
            </w:rPr>
          </w:pPr>
          <w:r w:rsidRPr="00F37295">
            <w:fldChar w:fldCharType="begin"/>
          </w:r>
          <w:r w:rsidR="00E8048E" w:rsidRPr="00F37295">
            <w:instrText xml:space="preserve"> TOC \o "1-3" \h \z \u </w:instrText>
          </w:r>
          <w:r w:rsidRPr="00F37295">
            <w:fldChar w:fldCharType="separate"/>
          </w:r>
          <w:hyperlink w:anchor="_Toc28780637" w:history="1">
            <w:r w:rsidR="00E8048E" w:rsidRPr="00F37295">
              <w:rPr>
                <w:rStyle w:val="Hyperlink"/>
                <w:rFonts w:ascii="Times New Roman" w:hAnsi="Times New Roman" w:cs="Times New Roman"/>
                <w:noProof/>
                <w:color w:val="auto"/>
                <w:sz w:val="24"/>
                <w:szCs w:val="24"/>
              </w:rPr>
              <w:t>1.0 Introduction</w:t>
            </w:r>
            <w:r w:rsidR="00E8048E" w:rsidRPr="00F37295">
              <w:rPr>
                <w:rFonts w:ascii="Times New Roman" w:hAnsi="Times New Roman" w:cs="Times New Roman"/>
                <w:noProof/>
                <w:webHidden/>
                <w:sz w:val="24"/>
                <w:szCs w:val="24"/>
              </w:rPr>
              <w:tab/>
            </w:r>
            <w:r w:rsidRPr="00F37295">
              <w:rPr>
                <w:rFonts w:ascii="Times New Roman" w:hAnsi="Times New Roman" w:cs="Times New Roman"/>
                <w:noProof/>
                <w:webHidden/>
                <w:sz w:val="24"/>
                <w:szCs w:val="24"/>
              </w:rPr>
              <w:fldChar w:fldCharType="begin"/>
            </w:r>
            <w:r w:rsidR="00E8048E" w:rsidRPr="00F37295">
              <w:rPr>
                <w:rFonts w:ascii="Times New Roman" w:hAnsi="Times New Roman" w:cs="Times New Roman"/>
                <w:noProof/>
                <w:webHidden/>
                <w:sz w:val="24"/>
                <w:szCs w:val="24"/>
              </w:rPr>
              <w:instrText xml:space="preserve"> PAGEREF _Toc28780637 \h </w:instrText>
            </w:r>
            <w:r w:rsidRPr="00F37295">
              <w:rPr>
                <w:rFonts w:ascii="Times New Roman" w:hAnsi="Times New Roman" w:cs="Times New Roman"/>
                <w:noProof/>
                <w:webHidden/>
                <w:sz w:val="24"/>
                <w:szCs w:val="24"/>
              </w:rPr>
            </w:r>
            <w:r w:rsidRPr="00F37295">
              <w:rPr>
                <w:rFonts w:ascii="Times New Roman" w:hAnsi="Times New Roman" w:cs="Times New Roman"/>
                <w:noProof/>
                <w:webHidden/>
                <w:sz w:val="24"/>
                <w:szCs w:val="24"/>
              </w:rPr>
              <w:fldChar w:fldCharType="separate"/>
            </w:r>
            <w:r w:rsidR="00E8048E" w:rsidRPr="00F37295">
              <w:rPr>
                <w:rFonts w:ascii="Times New Roman" w:hAnsi="Times New Roman" w:cs="Times New Roman"/>
                <w:noProof/>
                <w:webHidden/>
                <w:sz w:val="24"/>
                <w:szCs w:val="24"/>
              </w:rPr>
              <w:t>3</w:t>
            </w:r>
            <w:r w:rsidRPr="00F37295">
              <w:rPr>
                <w:rFonts w:ascii="Times New Roman" w:hAnsi="Times New Roman" w:cs="Times New Roman"/>
                <w:noProof/>
                <w:webHidden/>
                <w:sz w:val="24"/>
                <w:szCs w:val="24"/>
              </w:rPr>
              <w:fldChar w:fldCharType="end"/>
            </w:r>
          </w:hyperlink>
        </w:p>
        <w:p w:rsidR="00E8048E" w:rsidRPr="00F37295" w:rsidRDefault="002B2217" w:rsidP="007E5CA0">
          <w:pPr>
            <w:pStyle w:val="TOC2"/>
            <w:rPr>
              <w:noProof/>
            </w:rPr>
          </w:pPr>
          <w:hyperlink w:anchor="_Toc28780638" w:history="1">
            <w:r w:rsidR="00E8048E" w:rsidRPr="00F37295">
              <w:rPr>
                <w:rStyle w:val="Hyperlink"/>
                <w:rFonts w:ascii="Times New Roman" w:hAnsi="Times New Roman" w:cs="Times New Roman"/>
                <w:noProof/>
                <w:color w:val="auto"/>
                <w:sz w:val="24"/>
                <w:szCs w:val="24"/>
              </w:rPr>
              <w:t>1.1 Background of organization</w:t>
            </w:r>
            <w:r w:rsidR="00E8048E" w:rsidRPr="00F37295">
              <w:rPr>
                <w:noProof/>
                <w:webHidden/>
              </w:rPr>
              <w:tab/>
            </w:r>
            <w:r w:rsidRPr="00F37295">
              <w:rPr>
                <w:noProof/>
                <w:webHidden/>
              </w:rPr>
              <w:fldChar w:fldCharType="begin"/>
            </w:r>
            <w:r w:rsidR="00E8048E" w:rsidRPr="00F37295">
              <w:rPr>
                <w:noProof/>
                <w:webHidden/>
              </w:rPr>
              <w:instrText xml:space="preserve"> PAGEREF _Toc28780638 \h </w:instrText>
            </w:r>
            <w:r w:rsidRPr="00F37295">
              <w:rPr>
                <w:noProof/>
                <w:webHidden/>
              </w:rPr>
            </w:r>
            <w:r w:rsidRPr="00F37295">
              <w:rPr>
                <w:noProof/>
                <w:webHidden/>
              </w:rPr>
              <w:fldChar w:fldCharType="separate"/>
            </w:r>
            <w:r w:rsidR="00E8048E" w:rsidRPr="00F37295">
              <w:rPr>
                <w:noProof/>
                <w:webHidden/>
              </w:rPr>
              <w:t>3</w:t>
            </w:r>
            <w:r w:rsidRPr="00F37295">
              <w:rPr>
                <w:noProof/>
                <w:webHidden/>
              </w:rPr>
              <w:fldChar w:fldCharType="end"/>
            </w:r>
          </w:hyperlink>
        </w:p>
        <w:p w:rsidR="00E8048E" w:rsidRPr="00F37295" w:rsidRDefault="002B2217" w:rsidP="007E5CA0">
          <w:pPr>
            <w:pStyle w:val="TOC1"/>
            <w:rPr>
              <w:noProof/>
            </w:rPr>
          </w:pPr>
          <w:hyperlink w:anchor="_Toc28780639" w:history="1">
            <w:r w:rsidR="00E8048E" w:rsidRPr="00F37295">
              <w:rPr>
                <w:rStyle w:val="Hyperlink"/>
                <w:rFonts w:ascii="Times New Roman" w:hAnsi="Times New Roman" w:cs="Times New Roman"/>
                <w:noProof/>
                <w:color w:val="auto"/>
                <w:sz w:val="24"/>
                <w:szCs w:val="24"/>
              </w:rPr>
              <w:t>2.0 Creating innovative marketing strategies for rising brand awareness as well as managing &amp; evaluating customer’s expectations in along with current &amp; future stakeholder’s expectations</w:t>
            </w:r>
            <w:r w:rsidR="00E8048E" w:rsidRPr="00F37295">
              <w:rPr>
                <w:noProof/>
                <w:webHidden/>
              </w:rPr>
              <w:tab/>
            </w:r>
            <w:r w:rsidRPr="00F37295">
              <w:rPr>
                <w:noProof/>
                <w:webHidden/>
              </w:rPr>
              <w:fldChar w:fldCharType="begin"/>
            </w:r>
            <w:r w:rsidR="00E8048E" w:rsidRPr="00F37295">
              <w:rPr>
                <w:noProof/>
                <w:webHidden/>
              </w:rPr>
              <w:instrText xml:space="preserve"> PAGEREF _Toc28780639 \h </w:instrText>
            </w:r>
            <w:r w:rsidRPr="00F37295">
              <w:rPr>
                <w:noProof/>
                <w:webHidden/>
              </w:rPr>
            </w:r>
            <w:r w:rsidRPr="00F37295">
              <w:rPr>
                <w:noProof/>
                <w:webHidden/>
              </w:rPr>
              <w:fldChar w:fldCharType="separate"/>
            </w:r>
            <w:r w:rsidR="00E8048E" w:rsidRPr="00F37295">
              <w:rPr>
                <w:noProof/>
                <w:webHidden/>
              </w:rPr>
              <w:t>3</w:t>
            </w:r>
            <w:r w:rsidRPr="00F37295">
              <w:rPr>
                <w:noProof/>
                <w:webHidden/>
              </w:rPr>
              <w:fldChar w:fldCharType="end"/>
            </w:r>
          </w:hyperlink>
        </w:p>
        <w:p w:rsidR="00E8048E" w:rsidRPr="00F37295" w:rsidRDefault="002B2217" w:rsidP="007E5CA0">
          <w:pPr>
            <w:pStyle w:val="TOC2"/>
            <w:rPr>
              <w:noProof/>
            </w:rPr>
          </w:pPr>
          <w:hyperlink w:anchor="_Toc28780640" w:history="1">
            <w:r w:rsidR="00E8048E" w:rsidRPr="00F37295">
              <w:rPr>
                <w:rStyle w:val="Hyperlink"/>
                <w:rFonts w:ascii="Times New Roman" w:hAnsi="Times New Roman" w:cs="Times New Roman"/>
                <w:noProof/>
                <w:color w:val="auto"/>
                <w:sz w:val="24"/>
                <w:szCs w:val="24"/>
              </w:rPr>
              <w:t>2.1 Concepts of brand awareness</w:t>
            </w:r>
            <w:r w:rsidR="00E8048E" w:rsidRPr="00F37295">
              <w:rPr>
                <w:noProof/>
                <w:webHidden/>
              </w:rPr>
              <w:tab/>
            </w:r>
            <w:r w:rsidRPr="00F37295">
              <w:rPr>
                <w:noProof/>
                <w:webHidden/>
              </w:rPr>
              <w:fldChar w:fldCharType="begin"/>
            </w:r>
            <w:r w:rsidR="00E8048E" w:rsidRPr="00F37295">
              <w:rPr>
                <w:noProof/>
                <w:webHidden/>
              </w:rPr>
              <w:instrText xml:space="preserve"> PAGEREF _Toc28780640 \h </w:instrText>
            </w:r>
            <w:r w:rsidRPr="00F37295">
              <w:rPr>
                <w:noProof/>
                <w:webHidden/>
              </w:rPr>
            </w:r>
            <w:r w:rsidRPr="00F37295">
              <w:rPr>
                <w:noProof/>
                <w:webHidden/>
              </w:rPr>
              <w:fldChar w:fldCharType="separate"/>
            </w:r>
            <w:r w:rsidR="00E8048E" w:rsidRPr="00F37295">
              <w:rPr>
                <w:noProof/>
                <w:webHidden/>
              </w:rPr>
              <w:t>3</w:t>
            </w:r>
            <w:r w:rsidRPr="00F37295">
              <w:rPr>
                <w:noProof/>
                <w:webHidden/>
              </w:rPr>
              <w:fldChar w:fldCharType="end"/>
            </w:r>
          </w:hyperlink>
        </w:p>
        <w:p w:rsidR="00E8048E" w:rsidRPr="00F37295" w:rsidRDefault="002B2217" w:rsidP="007E5CA0">
          <w:pPr>
            <w:pStyle w:val="TOC2"/>
            <w:rPr>
              <w:noProof/>
            </w:rPr>
          </w:pPr>
          <w:hyperlink w:anchor="_Toc28780641" w:history="1">
            <w:r w:rsidR="00E8048E" w:rsidRPr="00F37295">
              <w:rPr>
                <w:rStyle w:val="Hyperlink"/>
                <w:rFonts w:ascii="Times New Roman" w:hAnsi="Times New Roman" w:cs="Times New Roman"/>
                <w:noProof/>
                <w:color w:val="auto"/>
                <w:sz w:val="24"/>
                <w:szCs w:val="24"/>
              </w:rPr>
              <w:t>2.3 Ways to establish brand awareness</w:t>
            </w:r>
            <w:r w:rsidR="00E8048E" w:rsidRPr="00F37295">
              <w:rPr>
                <w:noProof/>
                <w:webHidden/>
              </w:rPr>
              <w:tab/>
            </w:r>
            <w:r w:rsidRPr="00F37295">
              <w:rPr>
                <w:noProof/>
                <w:webHidden/>
              </w:rPr>
              <w:fldChar w:fldCharType="begin"/>
            </w:r>
            <w:r w:rsidR="00E8048E" w:rsidRPr="00F37295">
              <w:rPr>
                <w:noProof/>
                <w:webHidden/>
              </w:rPr>
              <w:instrText xml:space="preserve"> PAGEREF _Toc28780641 \h </w:instrText>
            </w:r>
            <w:r w:rsidRPr="00F37295">
              <w:rPr>
                <w:noProof/>
                <w:webHidden/>
              </w:rPr>
            </w:r>
            <w:r w:rsidRPr="00F37295">
              <w:rPr>
                <w:noProof/>
                <w:webHidden/>
              </w:rPr>
              <w:fldChar w:fldCharType="separate"/>
            </w:r>
            <w:r w:rsidR="00E8048E" w:rsidRPr="00F37295">
              <w:rPr>
                <w:noProof/>
                <w:webHidden/>
              </w:rPr>
              <w:t>4</w:t>
            </w:r>
            <w:r w:rsidRPr="00F37295">
              <w:rPr>
                <w:noProof/>
                <w:webHidden/>
              </w:rPr>
              <w:fldChar w:fldCharType="end"/>
            </w:r>
          </w:hyperlink>
        </w:p>
        <w:p w:rsidR="00E8048E" w:rsidRPr="00F37295" w:rsidRDefault="002B2217" w:rsidP="007E5CA0">
          <w:pPr>
            <w:pStyle w:val="TOC2"/>
            <w:rPr>
              <w:noProof/>
            </w:rPr>
          </w:pPr>
          <w:hyperlink w:anchor="_Toc28780642" w:history="1">
            <w:r w:rsidR="00E8048E" w:rsidRPr="00F37295">
              <w:rPr>
                <w:rStyle w:val="Hyperlink"/>
                <w:rFonts w:ascii="Times New Roman" w:hAnsi="Times New Roman" w:cs="Times New Roman"/>
                <w:noProof/>
                <w:color w:val="auto"/>
                <w:sz w:val="24"/>
                <w:szCs w:val="24"/>
              </w:rPr>
              <w:t>2.3. PSESAI Model: a conceptual marketing strategy to raise brand awareness across a variety of communication channels</w:t>
            </w:r>
            <w:r w:rsidR="00E8048E" w:rsidRPr="00F37295">
              <w:rPr>
                <w:noProof/>
                <w:webHidden/>
              </w:rPr>
              <w:tab/>
            </w:r>
            <w:r w:rsidRPr="00F37295">
              <w:rPr>
                <w:noProof/>
                <w:webHidden/>
              </w:rPr>
              <w:fldChar w:fldCharType="begin"/>
            </w:r>
            <w:r w:rsidR="00E8048E" w:rsidRPr="00F37295">
              <w:rPr>
                <w:noProof/>
                <w:webHidden/>
              </w:rPr>
              <w:instrText xml:space="preserve"> PAGEREF _Toc28780642 \h </w:instrText>
            </w:r>
            <w:r w:rsidRPr="00F37295">
              <w:rPr>
                <w:noProof/>
                <w:webHidden/>
              </w:rPr>
            </w:r>
            <w:r w:rsidRPr="00F37295">
              <w:rPr>
                <w:noProof/>
                <w:webHidden/>
              </w:rPr>
              <w:fldChar w:fldCharType="separate"/>
            </w:r>
            <w:r w:rsidR="00E8048E" w:rsidRPr="00F37295">
              <w:rPr>
                <w:noProof/>
                <w:webHidden/>
              </w:rPr>
              <w:t>5</w:t>
            </w:r>
            <w:r w:rsidRPr="00F37295">
              <w:rPr>
                <w:noProof/>
                <w:webHidden/>
              </w:rPr>
              <w:fldChar w:fldCharType="end"/>
            </w:r>
          </w:hyperlink>
        </w:p>
        <w:p w:rsidR="00E8048E" w:rsidRPr="00F37295" w:rsidRDefault="002B2217" w:rsidP="007E5CA0">
          <w:pPr>
            <w:pStyle w:val="TOC2"/>
            <w:rPr>
              <w:noProof/>
            </w:rPr>
          </w:pPr>
          <w:hyperlink w:anchor="_Toc28780643" w:history="1">
            <w:r w:rsidR="00E8048E" w:rsidRPr="00F37295">
              <w:rPr>
                <w:rStyle w:val="Hyperlink"/>
                <w:rFonts w:ascii="Times New Roman" w:hAnsi="Times New Roman" w:cs="Times New Roman"/>
                <w:noProof/>
                <w:color w:val="auto"/>
                <w:sz w:val="24"/>
                <w:szCs w:val="24"/>
              </w:rPr>
              <w:t>2.4 Various marketing strategies for rising brand awareness</w:t>
            </w:r>
            <w:r w:rsidR="00E8048E" w:rsidRPr="00F37295">
              <w:rPr>
                <w:noProof/>
                <w:webHidden/>
              </w:rPr>
              <w:tab/>
            </w:r>
            <w:r w:rsidRPr="00F37295">
              <w:rPr>
                <w:noProof/>
                <w:webHidden/>
              </w:rPr>
              <w:fldChar w:fldCharType="begin"/>
            </w:r>
            <w:r w:rsidR="00E8048E" w:rsidRPr="00F37295">
              <w:rPr>
                <w:noProof/>
                <w:webHidden/>
              </w:rPr>
              <w:instrText xml:space="preserve"> PAGEREF _Toc28780643 \h </w:instrText>
            </w:r>
            <w:r w:rsidRPr="00F37295">
              <w:rPr>
                <w:noProof/>
                <w:webHidden/>
              </w:rPr>
            </w:r>
            <w:r w:rsidRPr="00F37295">
              <w:rPr>
                <w:noProof/>
                <w:webHidden/>
              </w:rPr>
              <w:fldChar w:fldCharType="separate"/>
            </w:r>
            <w:r w:rsidR="00E8048E" w:rsidRPr="00F37295">
              <w:rPr>
                <w:noProof/>
                <w:webHidden/>
              </w:rPr>
              <w:t>7</w:t>
            </w:r>
            <w:r w:rsidRPr="00F37295">
              <w:rPr>
                <w:noProof/>
                <w:webHidden/>
              </w:rPr>
              <w:fldChar w:fldCharType="end"/>
            </w:r>
          </w:hyperlink>
        </w:p>
        <w:p w:rsidR="00E8048E" w:rsidRPr="00F37295" w:rsidRDefault="002B2217" w:rsidP="007E5CA0">
          <w:pPr>
            <w:pStyle w:val="TOC1"/>
            <w:rPr>
              <w:noProof/>
            </w:rPr>
          </w:pPr>
          <w:hyperlink w:anchor="_Toc28780644" w:history="1">
            <w:r w:rsidR="00E8048E" w:rsidRPr="00F37295">
              <w:rPr>
                <w:rStyle w:val="Hyperlink"/>
                <w:rFonts w:ascii="Times New Roman" w:eastAsia="Times New Roman" w:hAnsi="Times New Roman" w:cs="Times New Roman"/>
                <w:noProof/>
                <w:color w:val="auto"/>
                <w:sz w:val="24"/>
                <w:szCs w:val="24"/>
              </w:rPr>
              <w:t>4.  Inbound marketing strategies</w:t>
            </w:r>
            <w:r w:rsidR="00E8048E" w:rsidRPr="00F37295">
              <w:rPr>
                <w:noProof/>
                <w:webHidden/>
              </w:rPr>
              <w:tab/>
            </w:r>
            <w:r w:rsidRPr="00F37295">
              <w:rPr>
                <w:noProof/>
                <w:webHidden/>
              </w:rPr>
              <w:fldChar w:fldCharType="begin"/>
            </w:r>
            <w:r w:rsidR="00E8048E" w:rsidRPr="00F37295">
              <w:rPr>
                <w:noProof/>
                <w:webHidden/>
              </w:rPr>
              <w:instrText xml:space="preserve"> PAGEREF _Toc28780644 \h </w:instrText>
            </w:r>
            <w:r w:rsidRPr="00F37295">
              <w:rPr>
                <w:noProof/>
                <w:webHidden/>
              </w:rPr>
            </w:r>
            <w:r w:rsidRPr="00F37295">
              <w:rPr>
                <w:noProof/>
                <w:webHidden/>
              </w:rPr>
              <w:fldChar w:fldCharType="separate"/>
            </w:r>
            <w:r w:rsidR="00E8048E" w:rsidRPr="00F37295">
              <w:rPr>
                <w:noProof/>
                <w:webHidden/>
              </w:rPr>
              <w:t>9</w:t>
            </w:r>
            <w:r w:rsidRPr="00F37295">
              <w:rPr>
                <w:noProof/>
                <w:webHidden/>
              </w:rPr>
              <w:fldChar w:fldCharType="end"/>
            </w:r>
          </w:hyperlink>
        </w:p>
        <w:p w:rsidR="00E8048E" w:rsidRPr="00F37295" w:rsidRDefault="002B2217" w:rsidP="007E5CA0">
          <w:pPr>
            <w:pStyle w:val="TOC2"/>
            <w:rPr>
              <w:noProof/>
            </w:rPr>
          </w:pPr>
          <w:hyperlink w:anchor="_Toc28780645" w:history="1">
            <w:r w:rsidR="00E8048E" w:rsidRPr="00F37295">
              <w:rPr>
                <w:rStyle w:val="Hyperlink"/>
                <w:rFonts w:ascii="Times New Roman" w:eastAsia="Times New Roman" w:hAnsi="Times New Roman" w:cs="Times New Roman"/>
                <w:noProof/>
                <w:color w:val="auto"/>
                <w:sz w:val="24"/>
                <w:szCs w:val="24"/>
              </w:rPr>
              <w:t>Content Marketing &amp; Distribution</w:t>
            </w:r>
            <w:r w:rsidR="00E8048E" w:rsidRPr="00F37295">
              <w:rPr>
                <w:noProof/>
                <w:webHidden/>
              </w:rPr>
              <w:tab/>
            </w:r>
            <w:r w:rsidRPr="00F37295">
              <w:rPr>
                <w:noProof/>
                <w:webHidden/>
              </w:rPr>
              <w:fldChar w:fldCharType="begin"/>
            </w:r>
            <w:r w:rsidR="00E8048E" w:rsidRPr="00F37295">
              <w:rPr>
                <w:noProof/>
                <w:webHidden/>
              </w:rPr>
              <w:instrText xml:space="preserve"> PAGEREF _Toc28780645 \h </w:instrText>
            </w:r>
            <w:r w:rsidRPr="00F37295">
              <w:rPr>
                <w:noProof/>
                <w:webHidden/>
              </w:rPr>
            </w:r>
            <w:r w:rsidRPr="00F37295">
              <w:rPr>
                <w:noProof/>
                <w:webHidden/>
              </w:rPr>
              <w:fldChar w:fldCharType="separate"/>
            </w:r>
            <w:r w:rsidR="00E8048E" w:rsidRPr="00F37295">
              <w:rPr>
                <w:noProof/>
                <w:webHidden/>
              </w:rPr>
              <w:t>9</w:t>
            </w:r>
            <w:r w:rsidRPr="00F37295">
              <w:rPr>
                <w:noProof/>
                <w:webHidden/>
              </w:rPr>
              <w:fldChar w:fldCharType="end"/>
            </w:r>
          </w:hyperlink>
        </w:p>
        <w:p w:rsidR="00E8048E" w:rsidRPr="00F37295" w:rsidRDefault="002B2217" w:rsidP="007E5CA0">
          <w:pPr>
            <w:pStyle w:val="TOC2"/>
            <w:rPr>
              <w:noProof/>
            </w:rPr>
          </w:pPr>
          <w:hyperlink w:anchor="_Toc28780646" w:history="1">
            <w:r w:rsidR="00E8048E" w:rsidRPr="00F37295">
              <w:rPr>
                <w:rStyle w:val="Hyperlink"/>
                <w:rFonts w:ascii="Times New Roman" w:eastAsia="Times New Roman" w:hAnsi="Times New Roman" w:cs="Times New Roman"/>
                <w:noProof/>
                <w:color w:val="auto"/>
                <w:sz w:val="24"/>
                <w:szCs w:val="24"/>
              </w:rPr>
              <w:t>Networking</w:t>
            </w:r>
            <w:r w:rsidR="00E8048E" w:rsidRPr="00F37295">
              <w:rPr>
                <w:noProof/>
                <w:webHidden/>
              </w:rPr>
              <w:tab/>
            </w:r>
            <w:r w:rsidRPr="00F37295">
              <w:rPr>
                <w:noProof/>
                <w:webHidden/>
              </w:rPr>
              <w:fldChar w:fldCharType="begin"/>
            </w:r>
            <w:r w:rsidR="00E8048E" w:rsidRPr="00F37295">
              <w:rPr>
                <w:noProof/>
                <w:webHidden/>
              </w:rPr>
              <w:instrText xml:space="preserve"> PAGEREF _Toc28780646 \h </w:instrText>
            </w:r>
            <w:r w:rsidRPr="00F37295">
              <w:rPr>
                <w:noProof/>
                <w:webHidden/>
              </w:rPr>
            </w:r>
            <w:r w:rsidRPr="00F37295">
              <w:rPr>
                <w:noProof/>
                <w:webHidden/>
              </w:rPr>
              <w:fldChar w:fldCharType="separate"/>
            </w:r>
            <w:r w:rsidR="00E8048E" w:rsidRPr="00F37295">
              <w:rPr>
                <w:noProof/>
                <w:webHidden/>
              </w:rPr>
              <w:t>10</w:t>
            </w:r>
            <w:r w:rsidRPr="00F37295">
              <w:rPr>
                <w:noProof/>
                <w:webHidden/>
              </w:rPr>
              <w:fldChar w:fldCharType="end"/>
            </w:r>
          </w:hyperlink>
        </w:p>
        <w:p w:rsidR="00E8048E" w:rsidRPr="00F37295" w:rsidRDefault="002B2217" w:rsidP="007E5CA0">
          <w:pPr>
            <w:pStyle w:val="TOC2"/>
            <w:rPr>
              <w:noProof/>
            </w:rPr>
          </w:pPr>
          <w:hyperlink w:anchor="_Toc28780647" w:history="1">
            <w:r w:rsidR="00E8048E" w:rsidRPr="00F37295">
              <w:rPr>
                <w:rStyle w:val="Hyperlink"/>
                <w:rFonts w:ascii="Times New Roman" w:eastAsia="Times New Roman" w:hAnsi="Times New Roman" w:cs="Times New Roman"/>
                <w:noProof/>
                <w:color w:val="auto"/>
                <w:sz w:val="24"/>
                <w:szCs w:val="24"/>
              </w:rPr>
              <w:t>Social Media</w:t>
            </w:r>
            <w:r w:rsidR="00E8048E" w:rsidRPr="00F37295">
              <w:rPr>
                <w:noProof/>
                <w:webHidden/>
              </w:rPr>
              <w:tab/>
            </w:r>
            <w:r w:rsidRPr="00F37295">
              <w:rPr>
                <w:noProof/>
                <w:webHidden/>
              </w:rPr>
              <w:fldChar w:fldCharType="begin"/>
            </w:r>
            <w:r w:rsidR="00E8048E" w:rsidRPr="00F37295">
              <w:rPr>
                <w:noProof/>
                <w:webHidden/>
              </w:rPr>
              <w:instrText xml:space="preserve"> PAGEREF _Toc28780647 \h </w:instrText>
            </w:r>
            <w:r w:rsidRPr="00F37295">
              <w:rPr>
                <w:noProof/>
                <w:webHidden/>
              </w:rPr>
            </w:r>
            <w:r w:rsidRPr="00F37295">
              <w:rPr>
                <w:noProof/>
                <w:webHidden/>
              </w:rPr>
              <w:fldChar w:fldCharType="separate"/>
            </w:r>
            <w:r w:rsidR="00E8048E" w:rsidRPr="00F37295">
              <w:rPr>
                <w:noProof/>
                <w:webHidden/>
              </w:rPr>
              <w:t>10</w:t>
            </w:r>
            <w:r w:rsidRPr="00F37295">
              <w:rPr>
                <w:noProof/>
                <w:webHidden/>
              </w:rPr>
              <w:fldChar w:fldCharType="end"/>
            </w:r>
          </w:hyperlink>
        </w:p>
        <w:p w:rsidR="00E8048E" w:rsidRPr="00F37295" w:rsidRDefault="002B2217" w:rsidP="007E5CA0">
          <w:pPr>
            <w:pStyle w:val="TOC1"/>
            <w:rPr>
              <w:noProof/>
            </w:rPr>
          </w:pPr>
          <w:hyperlink w:anchor="_Toc28780648" w:history="1">
            <w:r w:rsidR="00E8048E" w:rsidRPr="00F37295">
              <w:rPr>
                <w:rStyle w:val="Hyperlink"/>
                <w:rFonts w:ascii="Times New Roman" w:eastAsia="Times New Roman" w:hAnsi="Times New Roman" w:cs="Times New Roman"/>
                <w:noProof/>
                <w:color w:val="auto"/>
                <w:sz w:val="24"/>
                <w:szCs w:val="24"/>
              </w:rPr>
              <w:t>5. Get influencers to display your art or other product</w:t>
            </w:r>
            <w:r w:rsidR="00E8048E" w:rsidRPr="00F37295">
              <w:rPr>
                <w:noProof/>
                <w:webHidden/>
              </w:rPr>
              <w:tab/>
            </w:r>
            <w:r w:rsidRPr="00F37295">
              <w:rPr>
                <w:noProof/>
                <w:webHidden/>
              </w:rPr>
              <w:fldChar w:fldCharType="begin"/>
            </w:r>
            <w:r w:rsidR="00E8048E" w:rsidRPr="00F37295">
              <w:rPr>
                <w:noProof/>
                <w:webHidden/>
              </w:rPr>
              <w:instrText xml:space="preserve"> PAGEREF _Toc28780648 \h </w:instrText>
            </w:r>
            <w:r w:rsidRPr="00F37295">
              <w:rPr>
                <w:noProof/>
                <w:webHidden/>
              </w:rPr>
            </w:r>
            <w:r w:rsidRPr="00F37295">
              <w:rPr>
                <w:noProof/>
                <w:webHidden/>
              </w:rPr>
              <w:fldChar w:fldCharType="separate"/>
            </w:r>
            <w:r w:rsidR="00E8048E" w:rsidRPr="00F37295">
              <w:rPr>
                <w:noProof/>
                <w:webHidden/>
              </w:rPr>
              <w:t>12</w:t>
            </w:r>
            <w:r w:rsidRPr="00F37295">
              <w:rPr>
                <w:noProof/>
                <w:webHidden/>
              </w:rPr>
              <w:fldChar w:fldCharType="end"/>
            </w:r>
          </w:hyperlink>
        </w:p>
        <w:p w:rsidR="00E8048E" w:rsidRPr="00F37295" w:rsidRDefault="002B2217" w:rsidP="007E5CA0">
          <w:pPr>
            <w:pStyle w:val="TOC1"/>
            <w:rPr>
              <w:noProof/>
            </w:rPr>
          </w:pPr>
          <w:hyperlink w:anchor="_Toc28780649" w:history="1">
            <w:r w:rsidR="00E8048E" w:rsidRPr="00F37295">
              <w:rPr>
                <w:rStyle w:val="Hyperlink"/>
                <w:rFonts w:ascii="Times New Roman" w:eastAsia="Times New Roman" w:hAnsi="Times New Roman" w:cs="Times New Roman"/>
                <w:noProof/>
                <w:color w:val="auto"/>
                <w:sz w:val="24"/>
                <w:szCs w:val="24"/>
              </w:rPr>
              <w:t>6. Use branded packaging</w:t>
            </w:r>
            <w:r w:rsidR="00E8048E" w:rsidRPr="00F37295">
              <w:rPr>
                <w:noProof/>
                <w:webHidden/>
              </w:rPr>
              <w:tab/>
            </w:r>
            <w:r w:rsidRPr="00F37295">
              <w:rPr>
                <w:noProof/>
                <w:webHidden/>
              </w:rPr>
              <w:fldChar w:fldCharType="begin"/>
            </w:r>
            <w:r w:rsidR="00E8048E" w:rsidRPr="00F37295">
              <w:rPr>
                <w:noProof/>
                <w:webHidden/>
              </w:rPr>
              <w:instrText xml:space="preserve"> PAGEREF _Toc28780649 \h </w:instrText>
            </w:r>
            <w:r w:rsidRPr="00F37295">
              <w:rPr>
                <w:noProof/>
                <w:webHidden/>
              </w:rPr>
            </w:r>
            <w:r w:rsidRPr="00F37295">
              <w:rPr>
                <w:noProof/>
                <w:webHidden/>
              </w:rPr>
              <w:fldChar w:fldCharType="separate"/>
            </w:r>
            <w:r w:rsidR="00E8048E" w:rsidRPr="00F37295">
              <w:rPr>
                <w:noProof/>
                <w:webHidden/>
              </w:rPr>
              <w:t>12</w:t>
            </w:r>
            <w:r w:rsidRPr="00F37295">
              <w:rPr>
                <w:noProof/>
                <w:webHidden/>
              </w:rPr>
              <w:fldChar w:fldCharType="end"/>
            </w:r>
          </w:hyperlink>
        </w:p>
        <w:p w:rsidR="00E8048E" w:rsidRPr="00F37295" w:rsidRDefault="002B2217" w:rsidP="007E5CA0">
          <w:pPr>
            <w:pStyle w:val="TOC1"/>
            <w:rPr>
              <w:noProof/>
            </w:rPr>
          </w:pPr>
          <w:hyperlink w:anchor="_Toc28780650" w:history="1">
            <w:r w:rsidR="00E8048E" w:rsidRPr="00F37295">
              <w:rPr>
                <w:rStyle w:val="Hyperlink"/>
                <w:rFonts w:ascii="Times New Roman" w:eastAsia="Times New Roman" w:hAnsi="Times New Roman" w:cs="Times New Roman"/>
                <w:noProof/>
                <w:color w:val="auto"/>
                <w:sz w:val="24"/>
                <w:szCs w:val="24"/>
              </w:rPr>
              <w:t>7. Remarketing Campaigns</w:t>
            </w:r>
            <w:r w:rsidR="00E8048E" w:rsidRPr="00F37295">
              <w:rPr>
                <w:noProof/>
                <w:webHidden/>
              </w:rPr>
              <w:tab/>
            </w:r>
            <w:r w:rsidRPr="00F37295">
              <w:rPr>
                <w:noProof/>
                <w:webHidden/>
              </w:rPr>
              <w:fldChar w:fldCharType="begin"/>
            </w:r>
            <w:r w:rsidR="00E8048E" w:rsidRPr="00F37295">
              <w:rPr>
                <w:noProof/>
                <w:webHidden/>
              </w:rPr>
              <w:instrText xml:space="preserve"> PAGEREF _Toc28780650 \h </w:instrText>
            </w:r>
            <w:r w:rsidRPr="00F37295">
              <w:rPr>
                <w:noProof/>
                <w:webHidden/>
              </w:rPr>
            </w:r>
            <w:r w:rsidRPr="00F37295">
              <w:rPr>
                <w:noProof/>
                <w:webHidden/>
              </w:rPr>
              <w:fldChar w:fldCharType="separate"/>
            </w:r>
            <w:r w:rsidR="00E8048E" w:rsidRPr="00F37295">
              <w:rPr>
                <w:noProof/>
                <w:webHidden/>
              </w:rPr>
              <w:t>13</w:t>
            </w:r>
            <w:r w:rsidRPr="00F37295">
              <w:rPr>
                <w:noProof/>
                <w:webHidden/>
              </w:rPr>
              <w:fldChar w:fldCharType="end"/>
            </w:r>
          </w:hyperlink>
        </w:p>
        <w:p w:rsidR="00E8048E" w:rsidRPr="00F37295" w:rsidRDefault="002B2217" w:rsidP="007E5CA0">
          <w:pPr>
            <w:pStyle w:val="TOC1"/>
            <w:rPr>
              <w:noProof/>
            </w:rPr>
          </w:pPr>
          <w:hyperlink w:anchor="_Toc28780651" w:history="1">
            <w:r w:rsidR="00E8048E" w:rsidRPr="00F37295">
              <w:rPr>
                <w:rStyle w:val="Hyperlink"/>
                <w:rFonts w:ascii="Times New Roman" w:eastAsia="Times New Roman" w:hAnsi="Times New Roman" w:cs="Times New Roman"/>
                <w:noProof/>
                <w:color w:val="auto"/>
                <w:sz w:val="24"/>
                <w:szCs w:val="24"/>
              </w:rPr>
              <w:t>Conclusions</w:t>
            </w:r>
            <w:r w:rsidR="00E8048E" w:rsidRPr="00F37295">
              <w:rPr>
                <w:noProof/>
                <w:webHidden/>
              </w:rPr>
              <w:tab/>
            </w:r>
            <w:r w:rsidRPr="00F37295">
              <w:rPr>
                <w:noProof/>
                <w:webHidden/>
              </w:rPr>
              <w:fldChar w:fldCharType="begin"/>
            </w:r>
            <w:r w:rsidR="00E8048E" w:rsidRPr="00F37295">
              <w:rPr>
                <w:noProof/>
                <w:webHidden/>
              </w:rPr>
              <w:instrText xml:space="preserve"> PAGEREF _Toc28780651 \h </w:instrText>
            </w:r>
            <w:r w:rsidRPr="00F37295">
              <w:rPr>
                <w:noProof/>
                <w:webHidden/>
              </w:rPr>
            </w:r>
            <w:r w:rsidRPr="00F37295">
              <w:rPr>
                <w:noProof/>
                <w:webHidden/>
              </w:rPr>
              <w:fldChar w:fldCharType="separate"/>
            </w:r>
            <w:r w:rsidR="00E8048E" w:rsidRPr="00F37295">
              <w:rPr>
                <w:noProof/>
                <w:webHidden/>
              </w:rPr>
              <w:t>13</w:t>
            </w:r>
            <w:r w:rsidRPr="00F37295">
              <w:rPr>
                <w:noProof/>
                <w:webHidden/>
              </w:rPr>
              <w:fldChar w:fldCharType="end"/>
            </w:r>
          </w:hyperlink>
        </w:p>
        <w:p w:rsidR="00E8048E" w:rsidRPr="00F37295" w:rsidRDefault="002B2217" w:rsidP="007E5CA0">
          <w:pPr>
            <w:pStyle w:val="TOC1"/>
            <w:rPr>
              <w:noProof/>
            </w:rPr>
          </w:pPr>
          <w:hyperlink w:anchor="_Toc28780652" w:history="1">
            <w:r w:rsidR="00E8048E" w:rsidRPr="00F37295">
              <w:rPr>
                <w:rStyle w:val="Hyperlink"/>
                <w:rFonts w:ascii="Times New Roman" w:eastAsia="Times New Roman" w:hAnsi="Times New Roman" w:cs="Times New Roman"/>
                <w:noProof/>
                <w:color w:val="auto"/>
                <w:sz w:val="24"/>
                <w:szCs w:val="24"/>
              </w:rPr>
              <w:t>Reference list:</w:t>
            </w:r>
            <w:r w:rsidR="00E8048E" w:rsidRPr="00F37295">
              <w:rPr>
                <w:noProof/>
                <w:webHidden/>
              </w:rPr>
              <w:tab/>
            </w:r>
            <w:r w:rsidRPr="00F37295">
              <w:rPr>
                <w:noProof/>
                <w:webHidden/>
              </w:rPr>
              <w:fldChar w:fldCharType="begin"/>
            </w:r>
            <w:r w:rsidR="00E8048E" w:rsidRPr="00F37295">
              <w:rPr>
                <w:noProof/>
                <w:webHidden/>
              </w:rPr>
              <w:instrText xml:space="preserve"> PAGEREF _Toc28780652 \h </w:instrText>
            </w:r>
            <w:r w:rsidRPr="00F37295">
              <w:rPr>
                <w:noProof/>
                <w:webHidden/>
              </w:rPr>
            </w:r>
            <w:r w:rsidRPr="00F37295">
              <w:rPr>
                <w:noProof/>
                <w:webHidden/>
              </w:rPr>
              <w:fldChar w:fldCharType="separate"/>
            </w:r>
            <w:r w:rsidR="00E8048E" w:rsidRPr="00F37295">
              <w:rPr>
                <w:noProof/>
                <w:webHidden/>
              </w:rPr>
              <w:t>14</w:t>
            </w:r>
            <w:r w:rsidRPr="00F37295">
              <w:rPr>
                <w:noProof/>
                <w:webHidden/>
              </w:rPr>
              <w:fldChar w:fldCharType="end"/>
            </w:r>
          </w:hyperlink>
        </w:p>
        <w:p w:rsidR="00E8048E" w:rsidRPr="00F37295" w:rsidRDefault="002B2217">
          <w:r w:rsidRPr="00F37295">
            <w:fldChar w:fldCharType="end"/>
          </w:r>
        </w:p>
      </w:sdtContent>
    </w:sdt>
    <w:p w:rsidR="00460530" w:rsidRPr="00F37295" w:rsidRDefault="00460530" w:rsidP="00B42030">
      <w:pPr>
        <w:spacing w:line="360" w:lineRule="auto"/>
        <w:jc w:val="both"/>
        <w:rPr>
          <w:rFonts w:ascii="Times New Roman" w:hAnsi="Times New Roman" w:cs="Times New Roman"/>
          <w:sz w:val="24"/>
          <w:szCs w:val="24"/>
        </w:rPr>
      </w:pPr>
    </w:p>
    <w:p w:rsidR="00460530" w:rsidRPr="00F37295" w:rsidRDefault="00460530" w:rsidP="00B42030">
      <w:pPr>
        <w:spacing w:line="360" w:lineRule="auto"/>
        <w:jc w:val="both"/>
        <w:rPr>
          <w:rFonts w:ascii="Times New Roman" w:hAnsi="Times New Roman" w:cs="Times New Roman"/>
          <w:sz w:val="24"/>
          <w:szCs w:val="24"/>
        </w:rPr>
      </w:pPr>
    </w:p>
    <w:p w:rsidR="00460530" w:rsidRPr="00F37295" w:rsidRDefault="00460530" w:rsidP="00B42030">
      <w:pPr>
        <w:spacing w:line="360" w:lineRule="auto"/>
        <w:jc w:val="both"/>
        <w:rPr>
          <w:rFonts w:ascii="Times New Roman" w:hAnsi="Times New Roman" w:cs="Times New Roman"/>
          <w:sz w:val="24"/>
          <w:szCs w:val="24"/>
        </w:rPr>
      </w:pPr>
    </w:p>
    <w:p w:rsidR="00460530" w:rsidRPr="00F37295" w:rsidRDefault="00460530" w:rsidP="00B42030">
      <w:pPr>
        <w:spacing w:line="360" w:lineRule="auto"/>
        <w:jc w:val="both"/>
        <w:rPr>
          <w:rFonts w:ascii="Times New Roman" w:hAnsi="Times New Roman" w:cs="Times New Roman"/>
          <w:sz w:val="24"/>
          <w:szCs w:val="24"/>
        </w:rPr>
      </w:pPr>
    </w:p>
    <w:p w:rsidR="00460530" w:rsidRPr="00F37295" w:rsidRDefault="00182F1E" w:rsidP="00D8660E">
      <w:pPr>
        <w:pStyle w:val="Heading1"/>
      </w:pPr>
      <w:bookmarkStart w:id="0" w:name="_Toc28780637"/>
      <w:r w:rsidRPr="00F37295">
        <w:lastRenderedPageBreak/>
        <w:t xml:space="preserve">1.0 </w:t>
      </w:r>
      <w:r w:rsidR="00460530" w:rsidRPr="00F37295">
        <w:rPr>
          <w:szCs w:val="24"/>
        </w:rPr>
        <w:t>Introduction</w:t>
      </w:r>
      <w:bookmarkEnd w:id="0"/>
    </w:p>
    <w:p w:rsidR="00D31B6A" w:rsidRPr="00F37295" w:rsidRDefault="00182F1E" w:rsidP="00A80412">
      <w:pPr>
        <w:pStyle w:val="Heading2"/>
        <w:rPr>
          <w:color w:val="auto"/>
        </w:rPr>
      </w:pPr>
      <w:bookmarkStart w:id="1" w:name="_Toc28780638"/>
      <w:r w:rsidRPr="00F37295">
        <w:rPr>
          <w:color w:val="auto"/>
        </w:rPr>
        <w:t xml:space="preserve">1.1 </w:t>
      </w:r>
      <w:r w:rsidR="005C107A" w:rsidRPr="00F37295">
        <w:rPr>
          <w:color w:val="auto"/>
        </w:rPr>
        <w:t>Background of organization</w:t>
      </w:r>
      <w:bookmarkEnd w:id="1"/>
    </w:p>
    <w:p w:rsidR="00390B7F" w:rsidRPr="00F37295" w:rsidRDefault="00C034E2" w:rsidP="00877033">
      <w:pPr>
        <w:spacing w:before="120" w:after="120" w:line="360" w:lineRule="auto"/>
        <w:jc w:val="both"/>
        <w:rPr>
          <w:rFonts w:ascii="Times New Roman" w:eastAsia="Times New Roman" w:hAnsi="Times New Roman" w:cs="Times New Roman"/>
          <w:sz w:val="24"/>
          <w:szCs w:val="24"/>
        </w:rPr>
      </w:pPr>
      <w:r w:rsidRPr="00F37295">
        <w:rPr>
          <w:rFonts w:ascii="Times New Roman" w:hAnsi="Times New Roman" w:cs="Times New Roman"/>
          <w:sz w:val="24"/>
          <w:szCs w:val="24"/>
        </w:rPr>
        <w:t xml:space="preserve">Tesco Plc is the largest and leading British multinational retail grocery company which was established in 1919 about 100 years ago.  </w:t>
      </w:r>
      <w:r w:rsidR="00B247D0" w:rsidRPr="00F37295">
        <w:rPr>
          <w:rFonts w:ascii="Times New Roman" w:hAnsi="Times New Roman" w:cs="Times New Roman"/>
          <w:sz w:val="24"/>
          <w:szCs w:val="24"/>
        </w:rPr>
        <w:t>Headquarter</w:t>
      </w:r>
      <w:r w:rsidRPr="00F37295">
        <w:rPr>
          <w:rFonts w:ascii="Times New Roman" w:hAnsi="Times New Roman" w:cs="Times New Roman"/>
          <w:sz w:val="24"/>
          <w:szCs w:val="24"/>
        </w:rPr>
        <w:t xml:space="preserve"> of </w:t>
      </w:r>
      <w:r w:rsidR="00B247D0" w:rsidRPr="00F37295">
        <w:rPr>
          <w:rFonts w:ascii="Times New Roman" w:hAnsi="Times New Roman" w:cs="Times New Roman"/>
          <w:sz w:val="24"/>
          <w:szCs w:val="24"/>
        </w:rPr>
        <w:t>T</w:t>
      </w:r>
      <w:r w:rsidRPr="00F37295">
        <w:rPr>
          <w:rFonts w:ascii="Times New Roman" w:hAnsi="Times New Roman" w:cs="Times New Roman"/>
          <w:sz w:val="24"/>
          <w:szCs w:val="24"/>
        </w:rPr>
        <w:t xml:space="preserve">esco Plc is located in </w:t>
      </w:r>
      <w:proofErr w:type="spellStart"/>
      <w:r w:rsidRPr="00F37295">
        <w:rPr>
          <w:rFonts w:ascii="Times New Roman" w:hAnsi="Times New Roman" w:cs="Times New Roman"/>
          <w:sz w:val="24"/>
          <w:szCs w:val="24"/>
        </w:rPr>
        <w:t>Welwyn</w:t>
      </w:r>
      <w:proofErr w:type="spellEnd"/>
      <w:r w:rsidRPr="00F37295">
        <w:rPr>
          <w:rFonts w:ascii="Times New Roman" w:hAnsi="Times New Roman" w:cs="Times New Roman"/>
          <w:sz w:val="24"/>
          <w:szCs w:val="24"/>
        </w:rPr>
        <w:t xml:space="preserve"> garden City, Hertfordshire</w:t>
      </w:r>
      <w:r w:rsidR="00B247D0" w:rsidRPr="00F37295">
        <w:rPr>
          <w:rFonts w:ascii="Times New Roman" w:hAnsi="Times New Roman" w:cs="Times New Roman"/>
          <w:sz w:val="24"/>
          <w:szCs w:val="24"/>
        </w:rPr>
        <w:t>, UK.</w:t>
      </w:r>
      <w:r w:rsidR="00997A3B" w:rsidRPr="00F37295">
        <w:rPr>
          <w:rFonts w:ascii="Times New Roman" w:hAnsi="Times New Roman" w:cs="Times New Roman"/>
          <w:sz w:val="24"/>
          <w:szCs w:val="24"/>
        </w:rPr>
        <w:t xml:space="preserve"> In terms of gross revenue Tesco Plc is the third largest retail grocery in world and market leader in UK market that captures about 28.4% market share. Tesco Plc operates about 6800 shops around the world and more than 450000 employees are working in the giant organization. Tesco Plc provides all types of households, personal, cosmetics, appliances, foods and beverages and fruits &amp; vegetables products through supermarket, super shop, </w:t>
      </w:r>
      <w:proofErr w:type="gramStart"/>
      <w:r w:rsidR="00997A3B" w:rsidRPr="00F37295">
        <w:rPr>
          <w:rFonts w:ascii="Times New Roman" w:hAnsi="Times New Roman" w:cs="Times New Roman"/>
          <w:sz w:val="24"/>
          <w:szCs w:val="24"/>
        </w:rPr>
        <w:t>Hypermarket</w:t>
      </w:r>
      <w:proofErr w:type="gramEnd"/>
      <w:r w:rsidR="00997A3B" w:rsidRPr="00F37295">
        <w:rPr>
          <w:rFonts w:ascii="Times New Roman" w:hAnsi="Times New Roman" w:cs="Times New Roman"/>
          <w:sz w:val="24"/>
          <w:szCs w:val="24"/>
        </w:rPr>
        <w:t xml:space="preserve"> and convenience shop around the globe. </w:t>
      </w:r>
      <w:r w:rsidR="005920C9" w:rsidRPr="00F37295">
        <w:rPr>
          <w:rFonts w:ascii="Times New Roman" w:hAnsi="Times New Roman" w:cs="Times New Roman"/>
          <w:sz w:val="24"/>
          <w:szCs w:val="24"/>
        </w:rPr>
        <w:t xml:space="preserve"> The revenue, operating income and net income of the Tesco Plc in the year 2019 are respectively </w:t>
      </w:r>
      <w:r w:rsidR="005920C9" w:rsidRPr="00F37295">
        <w:rPr>
          <w:rFonts w:ascii="Arial" w:eastAsia="Times New Roman" w:hAnsi="Arial" w:cs="Arial"/>
          <w:sz w:val="25"/>
          <w:szCs w:val="25"/>
        </w:rPr>
        <w:br/>
      </w:r>
      <w:r w:rsidR="005920C9" w:rsidRPr="00F37295">
        <w:rPr>
          <w:rFonts w:ascii="Times New Roman" w:eastAsia="Times New Roman" w:hAnsi="Times New Roman" w:cs="Times New Roman"/>
          <w:sz w:val="24"/>
          <w:szCs w:val="24"/>
        </w:rPr>
        <w:t xml:space="preserve">£63,911 million, £2,206 million and £1,320 million.  </w:t>
      </w:r>
    </w:p>
    <w:p w:rsidR="004D402E" w:rsidRPr="00F37295" w:rsidRDefault="00182F1E" w:rsidP="00A80412">
      <w:pPr>
        <w:pStyle w:val="Heading1"/>
      </w:pPr>
      <w:bookmarkStart w:id="2" w:name="_Toc28780639"/>
      <w:r w:rsidRPr="00F37295">
        <w:t xml:space="preserve">2.0 </w:t>
      </w:r>
      <w:r w:rsidR="003676CC" w:rsidRPr="00F37295">
        <w:t xml:space="preserve">Creating innovative marketing strategies for </w:t>
      </w:r>
      <w:r w:rsidR="006952F4" w:rsidRPr="00F37295">
        <w:t>rising</w:t>
      </w:r>
      <w:r w:rsidR="003676CC" w:rsidRPr="00F37295">
        <w:t xml:space="preserve"> brand awareness</w:t>
      </w:r>
      <w:r w:rsidR="00D6031C" w:rsidRPr="00F37295">
        <w:t xml:space="preserve"> as well </w:t>
      </w:r>
      <w:r w:rsidR="004C5332" w:rsidRPr="00F37295">
        <w:t>as managing</w:t>
      </w:r>
      <w:r w:rsidR="007774D2">
        <w:t xml:space="preserve"> </w:t>
      </w:r>
      <w:r w:rsidR="003676CC" w:rsidRPr="00F37295">
        <w:t xml:space="preserve">&amp; evaluating customer’s expectations in along with </w:t>
      </w:r>
      <w:r w:rsidR="00535EAD" w:rsidRPr="00F37295">
        <w:t xml:space="preserve">current &amp; future </w:t>
      </w:r>
      <w:r w:rsidR="003676CC" w:rsidRPr="00F37295">
        <w:t>stakeholder’s expectations</w:t>
      </w:r>
      <w:bookmarkEnd w:id="2"/>
    </w:p>
    <w:p w:rsidR="004D402E" w:rsidRPr="00F37295" w:rsidRDefault="009B17BB" w:rsidP="007774D2">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I</w:t>
      </w:r>
      <w:r w:rsidR="004D402E" w:rsidRPr="00F37295">
        <w:rPr>
          <w:rFonts w:ascii="Times New Roman" w:hAnsi="Times New Roman" w:cs="Times New Roman"/>
          <w:sz w:val="24"/>
          <w:szCs w:val="24"/>
        </w:rPr>
        <w:t>n the competitive global market</w:t>
      </w:r>
      <w:r w:rsidR="007774D2">
        <w:rPr>
          <w:rFonts w:ascii="Times New Roman" w:hAnsi="Times New Roman" w:cs="Times New Roman"/>
          <w:sz w:val="24"/>
          <w:szCs w:val="24"/>
        </w:rPr>
        <w:t xml:space="preserve"> </w:t>
      </w:r>
      <w:r w:rsidR="004D402E" w:rsidRPr="00F37295">
        <w:rPr>
          <w:rFonts w:ascii="Times New Roman" w:hAnsi="Times New Roman" w:cs="Times New Roman"/>
          <w:sz w:val="24"/>
          <w:szCs w:val="24"/>
        </w:rPr>
        <w:t>place</w:t>
      </w:r>
      <w:r w:rsidR="007774D2">
        <w:rPr>
          <w:rFonts w:ascii="Times New Roman" w:hAnsi="Times New Roman" w:cs="Times New Roman"/>
          <w:sz w:val="24"/>
          <w:szCs w:val="24"/>
        </w:rPr>
        <w:t xml:space="preserve"> </w:t>
      </w:r>
      <w:proofErr w:type="spellStart"/>
      <w:r w:rsidR="007774D2">
        <w:rPr>
          <w:rFonts w:ascii="Times New Roman" w:hAnsi="Times New Roman" w:cs="Times New Roman"/>
          <w:sz w:val="24"/>
          <w:szCs w:val="24"/>
        </w:rPr>
        <w:t>s</w:t>
      </w:r>
      <w:r w:rsidRPr="00F37295">
        <w:rPr>
          <w:rFonts w:ascii="Times New Roman" w:hAnsi="Times New Roman" w:cs="Times New Roman"/>
          <w:sz w:val="24"/>
          <w:szCs w:val="24"/>
        </w:rPr>
        <w:t>each</w:t>
      </w:r>
      <w:proofErr w:type="spellEnd"/>
      <w:r w:rsidRPr="00F37295">
        <w:rPr>
          <w:rFonts w:ascii="Times New Roman" w:hAnsi="Times New Roman" w:cs="Times New Roman"/>
          <w:sz w:val="24"/>
          <w:szCs w:val="24"/>
        </w:rPr>
        <w:t xml:space="preserve"> and every organization face challenges like Tesco Plc</w:t>
      </w:r>
      <w:r w:rsidR="007774D2">
        <w:rPr>
          <w:rFonts w:ascii="Times New Roman" w:hAnsi="Times New Roman" w:cs="Times New Roman"/>
          <w:sz w:val="24"/>
          <w:szCs w:val="24"/>
        </w:rPr>
        <w:t xml:space="preserve"> </w:t>
      </w:r>
      <w:r w:rsidRPr="00F37295">
        <w:rPr>
          <w:rFonts w:ascii="Times New Roman" w:eastAsia="Times New Roman" w:hAnsi="Times New Roman" w:cs="Times New Roman"/>
          <w:sz w:val="24"/>
          <w:szCs w:val="24"/>
        </w:rPr>
        <w:t>because of</w:t>
      </w:r>
      <w:r w:rsidR="007774D2">
        <w:rPr>
          <w:rFonts w:ascii="Times New Roman" w:eastAsia="Times New Roman" w:hAnsi="Times New Roman" w:cs="Times New Roman"/>
          <w:sz w:val="24"/>
          <w:szCs w:val="24"/>
        </w:rPr>
        <w:t xml:space="preserve"> </w:t>
      </w:r>
      <w:r w:rsidRPr="00F37295">
        <w:rPr>
          <w:rFonts w:ascii="Times New Roman" w:hAnsi="Times New Roman" w:cs="Times New Roman"/>
          <w:sz w:val="24"/>
          <w:szCs w:val="24"/>
        </w:rPr>
        <w:t>globalization trends</w:t>
      </w:r>
      <w:r w:rsidR="004D402E" w:rsidRPr="00F37295">
        <w:rPr>
          <w:rFonts w:ascii="Arial" w:eastAsia="Times New Roman" w:hAnsi="Arial" w:cs="Arial"/>
          <w:i/>
          <w:sz w:val="25"/>
          <w:szCs w:val="25"/>
        </w:rPr>
        <w:t xml:space="preserve">, </w:t>
      </w:r>
      <w:r w:rsidR="00CC7016" w:rsidRPr="00F37295">
        <w:rPr>
          <w:rFonts w:ascii="Times New Roman" w:hAnsi="Times New Roman" w:cs="Times New Roman"/>
          <w:sz w:val="24"/>
          <w:szCs w:val="24"/>
        </w:rPr>
        <w:t>c</w:t>
      </w:r>
      <w:r w:rsidR="004D402E" w:rsidRPr="00F37295">
        <w:rPr>
          <w:rFonts w:ascii="Times New Roman" w:hAnsi="Times New Roman" w:cs="Times New Roman"/>
          <w:sz w:val="24"/>
          <w:szCs w:val="24"/>
        </w:rPr>
        <w:t>hanging business environment</w:t>
      </w:r>
      <w:r w:rsidR="004D402E" w:rsidRPr="00F37295">
        <w:rPr>
          <w:rFonts w:ascii="Arial" w:eastAsia="Times New Roman" w:hAnsi="Arial" w:cs="Arial"/>
          <w:i/>
          <w:sz w:val="25"/>
          <w:szCs w:val="25"/>
        </w:rPr>
        <w:t xml:space="preserve">, </w:t>
      </w:r>
      <w:r w:rsidR="00CC7016" w:rsidRPr="00F37295">
        <w:rPr>
          <w:rFonts w:ascii="Times New Roman" w:hAnsi="Times New Roman" w:cs="Times New Roman"/>
          <w:sz w:val="24"/>
          <w:szCs w:val="24"/>
        </w:rPr>
        <w:t>c</w:t>
      </w:r>
      <w:r w:rsidR="004D402E" w:rsidRPr="00F37295">
        <w:rPr>
          <w:rFonts w:ascii="Times New Roman" w:hAnsi="Times New Roman" w:cs="Times New Roman"/>
          <w:sz w:val="24"/>
          <w:szCs w:val="24"/>
        </w:rPr>
        <w:t xml:space="preserve">ontentious raise of digitalization, </w:t>
      </w:r>
      <w:r w:rsidR="00CC7016" w:rsidRPr="00F37295">
        <w:rPr>
          <w:rFonts w:ascii="Times New Roman" w:hAnsi="Times New Roman" w:cs="Times New Roman"/>
          <w:sz w:val="24"/>
          <w:szCs w:val="24"/>
        </w:rPr>
        <w:t>i</w:t>
      </w:r>
      <w:r w:rsidR="004D402E" w:rsidRPr="00F37295">
        <w:rPr>
          <w:rFonts w:ascii="Times New Roman" w:hAnsi="Times New Roman" w:cs="Times New Roman"/>
          <w:sz w:val="24"/>
          <w:szCs w:val="24"/>
        </w:rPr>
        <w:t>ncreasing competitiveness &amp; brand awareness</w:t>
      </w:r>
      <w:r w:rsidR="004D402E" w:rsidRPr="00F37295">
        <w:rPr>
          <w:rFonts w:ascii="Arial" w:eastAsia="Times New Roman" w:hAnsi="Arial" w:cs="Arial"/>
          <w:i/>
          <w:sz w:val="25"/>
          <w:szCs w:val="25"/>
        </w:rPr>
        <w:t xml:space="preserve">, </w:t>
      </w:r>
      <w:r w:rsidR="00CC7016" w:rsidRPr="00F37295">
        <w:rPr>
          <w:rFonts w:ascii="Times New Roman" w:hAnsi="Times New Roman" w:cs="Times New Roman"/>
          <w:sz w:val="24"/>
          <w:szCs w:val="24"/>
        </w:rPr>
        <w:t>m</w:t>
      </w:r>
      <w:r w:rsidR="004D402E" w:rsidRPr="00F37295">
        <w:rPr>
          <w:rFonts w:ascii="Times New Roman" w:hAnsi="Times New Roman" w:cs="Times New Roman"/>
          <w:sz w:val="24"/>
          <w:szCs w:val="24"/>
        </w:rPr>
        <w:t>anaging of reputation &amp; information</w:t>
      </w:r>
      <w:r w:rsidR="004D402E" w:rsidRPr="00F37295">
        <w:rPr>
          <w:rFonts w:ascii="Arial" w:eastAsia="Times New Roman" w:hAnsi="Arial" w:cs="Arial"/>
          <w:i/>
          <w:sz w:val="25"/>
          <w:szCs w:val="25"/>
        </w:rPr>
        <w:t xml:space="preserve">, </w:t>
      </w:r>
      <w:r w:rsidR="00CC7016" w:rsidRPr="00F37295">
        <w:rPr>
          <w:rFonts w:ascii="Times New Roman" w:hAnsi="Times New Roman" w:cs="Times New Roman"/>
          <w:sz w:val="24"/>
          <w:szCs w:val="24"/>
        </w:rPr>
        <w:t>r</w:t>
      </w:r>
      <w:r w:rsidR="004D402E" w:rsidRPr="00F37295">
        <w:rPr>
          <w:rFonts w:ascii="Times New Roman" w:hAnsi="Times New Roman" w:cs="Times New Roman"/>
          <w:sz w:val="24"/>
          <w:szCs w:val="24"/>
        </w:rPr>
        <w:t xml:space="preserve">ising expectations of customers. </w:t>
      </w:r>
      <w:r w:rsidRPr="00F37295">
        <w:rPr>
          <w:rFonts w:ascii="Times New Roman" w:hAnsi="Times New Roman" w:cs="Times New Roman"/>
          <w:sz w:val="24"/>
          <w:szCs w:val="24"/>
        </w:rPr>
        <w:t xml:space="preserve">Within such challenging business environment it becomes very difficult for Tesco Plc to </w:t>
      </w:r>
      <w:r w:rsidR="00B37F9A" w:rsidRPr="00F37295">
        <w:rPr>
          <w:rFonts w:ascii="Times New Roman" w:hAnsi="Times New Roman" w:cs="Times New Roman"/>
          <w:sz w:val="24"/>
          <w:szCs w:val="24"/>
        </w:rPr>
        <w:t xml:space="preserve">develop innovative marketing strategies for </w:t>
      </w:r>
      <w:r w:rsidRPr="00F37295">
        <w:rPr>
          <w:rFonts w:ascii="Times New Roman" w:hAnsi="Times New Roman" w:cs="Times New Roman"/>
          <w:sz w:val="24"/>
          <w:szCs w:val="24"/>
        </w:rPr>
        <w:t>rais</w:t>
      </w:r>
      <w:r w:rsidR="00B37F9A" w:rsidRPr="00F37295">
        <w:rPr>
          <w:rFonts w:ascii="Times New Roman" w:hAnsi="Times New Roman" w:cs="Times New Roman"/>
          <w:sz w:val="24"/>
          <w:szCs w:val="24"/>
        </w:rPr>
        <w:t>ing</w:t>
      </w:r>
      <w:r w:rsidRPr="00F37295">
        <w:rPr>
          <w:rFonts w:ascii="Times New Roman" w:hAnsi="Times New Roman" w:cs="Times New Roman"/>
          <w:sz w:val="24"/>
          <w:szCs w:val="24"/>
        </w:rPr>
        <w:t xml:space="preserve"> brand awareness </w:t>
      </w:r>
      <w:r w:rsidR="00B37F9A" w:rsidRPr="00F37295">
        <w:rPr>
          <w:rFonts w:ascii="Times New Roman" w:hAnsi="Times New Roman" w:cs="Times New Roman"/>
          <w:sz w:val="24"/>
          <w:szCs w:val="24"/>
        </w:rPr>
        <w:t>as well as</w:t>
      </w:r>
      <w:r w:rsidR="007774D2">
        <w:rPr>
          <w:rFonts w:ascii="Times New Roman" w:hAnsi="Times New Roman" w:cs="Times New Roman"/>
          <w:sz w:val="24"/>
          <w:szCs w:val="24"/>
        </w:rPr>
        <w:t xml:space="preserve"> </w:t>
      </w:r>
      <w:r w:rsidR="00B37F9A" w:rsidRPr="00F37295">
        <w:rPr>
          <w:rFonts w:ascii="Times New Roman" w:hAnsi="Times New Roman" w:cs="Times New Roman"/>
          <w:sz w:val="24"/>
          <w:szCs w:val="24"/>
        </w:rPr>
        <w:t>managing</w:t>
      </w:r>
      <w:r w:rsidRPr="00F37295">
        <w:rPr>
          <w:rFonts w:ascii="Times New Roman" w:hAnsi="Times New Roman" w:cs="Times New Roman"/>
          <w:sz w:val="24"/>
          <w:szCs w:val="24"/>
        </w:rPr>
        <w:t xml:space="preserve"> both </w:t>
      </w:r>
      <w:r w:rsidR="00B37F9A" w:rsidRPr="00F37295">
        <w:rPr>
          <w:rFonts w:ascii="Times New Roman" w:hAnsi="Times New Roman" w:cs="Times New Roman"/>
          <w:sz w:val="24"/>
          <w:szCs w:val="24"/>
        </w:rPr>
        <w:t xml:space="preserve">customers and stakeholders’ present &amp; future </w:t>
      </w:r>
      <w:r w:rsidRPr="00F37295">
        <w:rPr>
          <w:rFonts w:ascii="Times New Roman" w:hAnsi="Times New Roman" w:cs="Times New Roman"/>
          <w:sz w:val="24"/>
          <w:szCs w:val="24"/>
        </w:rPr>
        <w:t>expectations</w:t>
      </w:r>
      <w:r w:rsidR="00B37F9A" w:rsidRPr="00F37295">
        <w:rPr>
          <w:rFonts w:ascii="Times New Roman" w:hAnsi="Times New Roman" w:cs="Times New Roman"/>
          <w:sz w:val="24"/>
          <w:szCs w:val="24"/>
        </w:rPr>
        <w:t xml:space="preserve">.  </w:t>
      </w:r>
    </w:p>
    <w:p w:rsidR="00182F1E" w:rsidRPr="00F37295" w:rsidRDefault="00182F1E" w:rsidP="00A80412">
      <w:pPr>
        <w:pStyle w:val="Heading2"/>
        <w:rPr>
          <w:color w:val="auto"/>
        </w:rPr>
      </w:pPr>
      <w:bookmarkStart w:id="3" w:name="_Toc28780640"/>
      <w:r w:rsidRPr="00F37295">
        <w:rPr>
          <w:color w:val="auto"/>
        </w:rPr>
        <w:t>2.1 Concepts of brand awareness</w:t>
      </w:r>
      <w:bookmarkEnd w:id="3"/>
    </w:p>
    <w:p w:rsidR="008453DA" w:rsidRPr="00F37295" w:rsidRDefault="00987584" w:rsidP="007774D2">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Brand refers to the </w:t>
      </w:r>
      <w:r w:rsidR="00F83BDB" w:rsidRPr="00F37295">
        <w:rPr>
          <w:rFonts w:ascii="Times New Roman" w:hAnsi="Times New Roman" w:cs="Times New Roman"/>
          <w:sz w:val="24"/>
          <w:szCs w:val="24"/>
        </w:rPr>
        <w:t xml:space="preserve">combination </w:t>
      </w:r>
      <w:r w:rsidR="008D56E0" w:rsidRPr="00F37295">
        <w:rPr>
          <w:rFonts w:ascii="Times New Roman" w:hAnsi="Times New Roman" w:cs="Times New Roman"/>
          <w:sz w:val="24"/>
          <w:szCs w:val="24"/>
        </w:rPr>
        <w:t xml:space="preserve">of differentiation and identification </w:t>
      </w:r>
      <w:r w:rsidR="00E33A4E" w:rsidRPr="00F37295">
        <w:rPr>
          <w:rFonts w:ascii="Times New Roman" w:hAnsi="Times New Roman" w:cs="Times New Roman"/>
          <w:sz w:val="24"/>
          <w:szCs w:val="24"/>
        </w:rPr>
        <w:t xml:space="preserve">that draw strong attention </w:t>
      </w:r>
      <w:r w:rsidR="00653BBA" w:rsidRPr="00F37295">
        <w:rPr>
          <w:rFonts w:ascii="Times New Roman" w:hAnsi="Times New Roman" w:cs="Times New Roman"/>
          <w:sz w:val="24"/>
          <w:szCs w:val="24"/>
        </w:rPr>
        <w:t xml:space="preserve">for customers regarding products. </w:t>
      </w:r>
      <w:r w:rsidR="00364DD6" w:rsidRPr="00F37295">
        <w:rPr>
          <w:rFonts w:ascii="Times New Roman" w:hAnsi="Times New Roman" w:cs="Times New Roman"/>
          <w:sz w:val="24"/>
          <w:szCs w:val="24"/>
        </w:rPr>
        <w:t xml:space="preserve">Brand brings values both for the customers and companies when consumer get maximize satisfaction </w:t>
      </w:r>
      <w:r w:rsidR="006C3D2F" w:rsidRPr="00F37295">
        <w:rPr>
          <w:rFonts w:ascii="Times New Roman" w:hAnsi="Times New Roman" w:cs="Times New Roman"/>
          <w:sz w:val="24"/>
          <w:szCs w:val="24"/>
        </w:rPr>
        <w:t xml:space="preserve">from brands then customers provide value to the company. </w:t>
      </w:r>
      <w:r w:rsidR="007D5F77" w:rsidRPr="00F37295">
        <w:rPr>
          <w:rFonts w:ascii="Times New Roman" w:hAnsi="Times New Roman" w:cs="Times New Roman"/>
          <w:sz w:val="24"/>
          <w:szCs w:val="24"/>
        </w:rPr>
        <w:t xml:space="preserve">Brand awareness </w:t>
      </w:r>
      <w:r w:rsidR="00A41ACC" w:rsidRPr="00F37295">
        <w:rPr>
          <w:rFonts w:ascii="Times New Roman" w:hAnsi="Times New Roman" w:cs="Times New Roman"/>
          <w:sz w:val="24"/>
          <w:szCs w:val="24"/>
        </w:rPr>
        <w:t xml:space="preserve">is the marketing term </w:t>
      </w:r>
      <w:r w:rsidR="00967331" w:rsidRPr="00F37295">
        <w:rPr>
          <w:rFonts w:ascii="Times New Roman" w:hAnsi="Times New Roman" w:cs="Times New Roman"/>
          <w:sz w:val="24"/>
          <w:szCs w:val="24"/>
        </w:rPr>
        <w:t xml:space="preserve">which describes the degree of recognition of consumers </w:t>
      </w:r>
      <w:r w:rsidR="00A02BC8" w:rsidRPr="00F37295">
        <w:rPr>
          <w:rFonts w:ascii="Times New Roman" w:hAnsi="Times New Roman" w:cs="Times New Roman"/>
          <w:sz w:val="24"/>
          <w:szCs w:val="24"/>
        </w:rPr>
        <w:t xml:space="preserve">of </w:t>
      </w:r>
      <w:r w:rsidR="00054396" w:rsidRPr="00F37295">
        <w:rPr>
          <w:rFonts w:ascii="Times New Roman" w:hAnsi="Times New Roman" w:cs="Times New Roman"/>
          <w:sz w:val="24"/>
          <w:szCs w:val="24"/>
        </w:rPr>
        <w:t xml:space="preserve">a </w:t>
      </w:r>
      <w:r w:rsidR="00A02BC8" w:rsidRPr="00F37295">
        <w:rPr>
          <w:rFonts w:ascii="Times New Roman" w:hAnsi="Times New Roman" w:cs="Times New Roman"/>
          <w:sz w:val="24"/>
          <w:szCs w:val="24"/>
        </w:rPr>
        <w:t xml:space="preserve">product </w:t>
      </w:r>
      <w:r w:rsidR="00054396" w:rsidRPr="00F37295">
        <w:rPr>
          <w:rFonts w:ascii="Times New Roman" w:hAnsi="Times New Roman" w:cs="Times New Roman"/>
          <w:sz w:val="24"/>
          <w:szCs w:val="24"/>
        </w:rPr>
        <w:t>by its name</w:t>
      </w:r>
      <w:r w:rsidR="00B554AC" w:rsidRPr="00F37295">
        <w:rPr>
          <w:rFonts w:ascii="Times New Roman" w:hAnsi="Times New Roman" w:cs="Times New Roman"/>
          <w:sz w:val="24"/>
          <w:szCs w:val="24"/>
        </w:rPr>
        <w:t xml:space="preserve"> and it is the key step of promoting new product or </w:t>
      </w:r>
      <w:r w:rsidR="00B554AC" w:rsidRPr="00F37295">
        <w:rPr>
          <w:rFonts w:ascii="Times New Roman" w:hAnsi="Times New Roman" w:cs="Times New Roman"/>
          <w:sz w:val="24"/>
          <w:szCs w:val="24"/>
        </w:rPr>
        <w:lastRenderedPageBreak/>
        <w:t xml:space="preserve">reviving brand. </w:t>
      </w:r>
      <w:r w:rsidR="00CA2463" w:rsidRPr="00F37295">
        <w:rPr>
          <w:rFonts w:ascii="Times New Roman" w:hAnsi="Times New Roman" w:cs="Times New Roman"/>
          <w:sz w:val="24"/>
          <w:szCs w:val="24"/>
        </w:rPr>
        <w:t xml:space="preserve">Brand awareness </w:t>
      </w:r>
      <w:r w:rsidR="00BA0DF5" w:rsidRPr="00F37295">
        <w:rPr>
          <w:rFonts w:ascii="Times New Roman" w:hAnsi="Times New Roman" w:cs="Times New Roman"/>
          <w:sz w:val="24"/>
          <w:szCs w:val="24"/>
        </w:rPr>
        <w:t xml:space="preserve">is also the qualities </w:t>
      </w:r>
      <w:r w:rsidR="00C030D1" w:rsidRPr="00F37295">
        <w:rPr>
          <w:rFonts w:ascii="Times New Roman" w:hAnsi="Times New Roman" w:cs="Times New Roman"/>
          <w:sz w:val="24"/>
          <w:szCs w:val="24"/>
        </w:rPr>
        <w:t>that distinguish the product from its competitors</w:t>
      </w:r>
      <w:r w:rsidR="00B23597" w:rsidRPr="00F37295">
        <w:rPr>
          <w:rFonts w:ascii="Times New Roman" w:hAnsi="Times New Roman" w:cs="Times New Roman"/>
          <w:sz w:val="24"/>
          <w:szCs w:val="24"/>
        </w:rPr>
        <w:t xml:space="preserve"> and it holds brand </w:t>
      </w:r>
      <w:r w:rsidR="00EC63F0" w:rsidRPr="00F37295">
        <w:rPr>
          <w:rFonts w:ascii="Times New Roman" w:hAnsi="Times New Roman" w:cs="Times New Roman"/>
          <w:sz w:val="24"/>
          <w:szCs w:val="24"/>
        </w:rPr>
        <w:t>recall and brand recognition.</w:t>
      </w:r>
    </w:p>
    <w:p w:rsidR="00EF6032" w:rsidRPr="00F37295" w:rsidRDefault="00EF6032" w:rsidP="004D402E">
      <w:pPr>
        <w:spacing w:before="120" w:after="120" w:line="360" w:lineRule="auto"/>
        <w:jc w:val="both"/>
        <w:rPr>
          <w:rFonts w:ascii="Times New Roman" w:hAnsi="Times New Roman" w:cs="Times New Roman"/>
          <w:sz w:val="24"/>
          <w:szCs w:val="24"/>
        </w:rPr>
      </w:pPr>
    </w:p>
    <w:p w:rsidR="001C5165" w:rsidRPr="00F37295" w:rsidRDefault="00EF6032" w:rsidP="007774D2">
      <w:pPr>
        <w:pStyle w:val="Heading2"/>
        <w:jc w:val="left"/>
        <w:rPr>
          <w:color w:val="auto"/>
        </w:rPr>
      </w:pPr>
      <w:bookmarkStart w:id="4" w:name="_Toc28780641"/>
      <w:r w:rsidRPr="00F37295">
        <w:rPr>
          <w:color w:val="auto"/>
        </w:rPr>
        <w:t>2.3</w:t>
      </w:r>
      <w:r w:rsidR="00967C85" w:rsidRPr="00F37295">
        <w:rPr>
          <w:color w:val="auto"/>
        </w:rPr>
        <w:t xml:space="preserve"> Ways to establish brand awareness</w:t>
      </w:r>
      <w:bookmarkEnd w:id="4"/>
    </w:p>
    <w:p w:rsidR="00D55B90" w:rsidRPr="00F37295" w:rsidRDefault="00295FFD" w:rsidP="004D402E">
      <w:pPr>
        <w:spacing w:before="120" w:after="120" w:line="360" w:lineRule="auto"/>
        <w:jc w:val="both"/>
        <w:rPr>
          <w:rFonts w:ascii="Times New Roman" w:hAnsi="Times New Roman" w:cs="Times New Roman"/>
          <w:sz w:val="24"/>
          <w:szCs w:val="24"/>
        </w:rPr>
      </w:pPr>
      <w:r w:rsidRPr="00F37295">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57150</wp:posOffset>
            </wp:positionH>
            <wp:positionV relativeFrom="paragraph">
              <wp:posOffset>1400810</wp:posOffset>
            </wp:positionV>
            <wp:extent cx="3752850" cy="1643731"/>
            <wp:effectExtent l="19050" t="0" r="0" b="0"/>
            <wp:wrapNone/>
            <wp:docPr id="1" name="Picture 1" descr="C:\Users\A Rahim\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 Rahim\Desktop\Capture.PNG"/>
                    <pic:cNvPicPr>
                      <a:picLocks noChangeAspect="1" noChangeArrowheads="1"/>
                    </pic:cNvPicPr>
                  </pic:nvPicPr>
                  <pic:blipFill>
                    <a:blip r:embed="rId9" cstate="print"/>
                    <a:srcRect/>
                    <a:stretch>
                      <a:fillRect/>
                    </a:stretch>
                  </pic:blipFill>
                  <pic:spPr bwMode="auto">
                    <a:xfrm>
                      <a:off x="0" y="0"/>
                      <a:ext cx="3754200" cy="1644322"/>
                    </a:xfrm>
                    <a:prstGeom prst="rect">
                      <a:avLst/>
                    </a:prstGeom>
                    <a:noFill/>
                    <a:ln w="9525">
                      <a:noFill/>
                      <a:miter lim="800000"/>
                      <a:headEnd/>
                      <a:tailEnd/>
                    </a:ln>
                  </pic:spPr>
                </pic:pic>
              </a:graphicData>
            </a:graphic>
          </wp:anchor>
        </w:drawing>
      </w:r>
      <w:r w:rsidR="000F3961" w:rsidRPr="00F37295">
        <w:rPr>
          <w:rFonts w:ascii="Times New Roman" w:hAnsi="Times New Roman" w:cs="Times New Roman"/>
          <w:sz w:val="24"/>
          <w:szCs w:val="24"/>
        </w:rPr>
        <w:t xml:space="preserve">Establish brand awareness </w:t>
      </w:r>
      <w:r w:rsidR="00BB36EA" w:rsidRPr="00F37295">
        <w:rPr>
          <w:rFonts w:ascii="Times New Roman" w:hAnsi="Times New Roman" w:cs="Times New Roman"/>
          <w:sz w:val="24"/>
          <w:szCs w:val="24"/>
        </w:rPr>
        <w:t xml:space="preserve">is the key marketing strategy of Tesco Plc </w:t>
      </w:r>
      <w:r w:rsidR="00334650" w:rsidRPr="00F37295">
        <w:rPr>
          <w:rFonts w:ascii="Times New Roman" w:hAnsi="Times New Roman" w:cs="Times New Roman"/>
          <w:sz w:val="24"/>
          <w:szCs w:val="24"/>
        </w:rPr>
        <w:t>as it holds brand recall performance and recognition</w:t>
      </w:r>
      <w:r w:rsidR="009E09CC" w:rsidRPr="00F37295">
        <w:rPr>
          <w:rFonts w:ascii="Times New Roman" w:hAnsi="Times New Roman" w:cs="Times New Roman"/>
          <w:sz w:val="24"/>
          <w:szCs w:val="24"/>
        </w:rPr>
        <w:t xml:space="preserve">. </w:t>
      </w:r>
      <w:r w:rsidR="00692871" w:rsidRPr="00F37295">
        <w:rPr>
          <w:rFonts w:ascii="Times New Roman" w:hAnsi="Times New Roman" w:cs="Times New Roman"/>
          <w:sz w:val="24"/>
          <w:szCs w:val="24"/>
        </w:rPr>
        <w:t xml:space="preserve">The main purpose of brand awareness is to build strong brand image and maintain long term relationship which indicates brand resonance. </w:t>
      </w:r>
      <w:r w:rsidRPr="00F37295">
        <w:rPr>
          <w:rFonts w:ascii="Times New Roman" w:hAnsi="Times New Roman" w:cs="Times New Roman"/>
          <w:sz w:val="24"/>
          <w:szCs w:val="24"/>
        </w:rPr>
        <w:t xml:space="preserve">According to the </w:t>
      </w:r>
      <w:proofErr w:type="spellStart"/>
      <w:r w:rsidRPr="00F37295">
        <w:rPr>
          <w:rFonts w:ascii="Times New Roman" w:hAnsi="Times New Roman" w:cs="Times New Roman"/>
          <w:sz w:val="24"/>
          <w:szCs w:val="24"/>
        </w:rPr>
        <w:t>Aaker</w:t>
      </w:r>
      <w:proofErr w:type="spellEnd"/>
      <w:r w:rsidR="00AB382C" w:rsidRPr="00F37295">
        <w:rPr>
          <w:rFonts w:ascii="Times New Roman" w:hAnsi="Times New Roman" w:cs="Times New Roman"/>
          <w:sz w:val="24"/>
          <w:szCs w:val="24"/>
        </w:rPr>
        <w:t xml:space="preserve"> (2017) Tesco Plc can build</w:t>
      </w:r>
      <w:r w:rsidRPr="00F37295">
        <w:rPr>
          <w:rFonts w:ascii="Times New Roman" w:hAnsi="Times New Roman" w:cs="Times New Roman"/>
          <w:sz w:val="24"/>
          <w:szCs w:val="24"/>
        </w:rPr>
        <w:t xml:space="preserve"> brand awareness with the help of four stages such as unaware of brand, brand recognition, brand recall and top of mind. </w:t>
      </w:r>
    </w:p>
    <w:p w:rsidR="00295FFD" w:rsidRPr="00F37295" w:rsidRDefault="00295FFD" w:rsidP="004D402E">
      <w:pPr>
        <w:spacing w:before="120" w:after="120" w:line="360" w:lineRule="auto"/>
        <w:jc w:val="both"/>
        <w:rPr>
          <w:rFonts w:ascii="Times New Roman" w:hAnsi="Times New Roman" w:cs="Times New Roman"/>
          <w:sz w:val="24"/>
          <w:szCs w:val="24"/>
        </w:rPr>
      </w:pPr>
    </w:p>
    <w:p w:rsidR="00295FFD" w:rsidRPr="00F37295" w:rsidRDefault="00295FFD" w:rsidP="004D402E">
      <w:pPr>
        <w:spacing w:before="120" w:after="120" w:line="360" w:lineRule="auto"/>
        <w:jc w:val="both"/>
        <w:rPr>
          <w:rFonts w:ascii="Times New Roman" w:hAnsi="Times New Roman" w:cs="Times New Roman"/>
          <w:sz w:val="24"/>
          <w:szCs w:val="24"/>
        </w:rPr>
      </w:pPr>
    </w:p>
    <w:p w:rsidR="00295FFD" w:rsidRPr="00F37295" w:rsidRDefault="00295FFD" w:rsidP="004D402E">
      <w:pPr>
        <w:spacing w:before="120" w:after="120" w:line="360" w:lineRule="auto"/>
        <w:jc w:val="both"/>
        <w:rPr>
          <w:rFonts w:ascii="Times New Roman" w:hAnsi="Times New Roman" w:cs="Times New Roman"/>
          <w:sz w:val="24"/>
          <w:szCs w:val="24"/>
        </w:rPr>
      </w:pPr>
    </w:p>
    <w:p w:rsidR="00295FFD" w:rsidRPr="00F37295" w:rsidRDefault="00295FFD" w:rsidP="004D402E">
      <w:pPr>
        <w:spacing w:before="120" w:after="120" w:line="360" w:lineRule="auto"/>
        <w:jc w:val="both"/>
        <w:rPr>
          <w:rFonts w:ascii="Times New Roman" w:hAnsi="Times New Roman" w:cs="Times New Roman"/>
          <w:sz w:val="24"/>
          <w:szCs w:val="24"/>
        </w:rPr>
      </w:pPr>
    </w:p>
    <w:p w:rsidR="00295FFD" w:rsidRPr="00F37295" w:rsidRDefault="00295FFD" w:rsidP="007E3209">
      <w:pPr>
        <w:spacing w:before="120" w:after="120" w:line="360" w:lineRule="auto"/>
        <w:jc w:val="both"/>
        <w:rPr>
          <w:rFonts w:ascii="Times New Roman" w:hAnsi="Times New Roman" w:cs="Times New Roman"/>
          <w:sz w:val="24"/>
          <w:szCs w:val="24"/>
        </w:rPr>
      </w:pPr>
    </w:p>
    <w:sdt>
      <w:sdtPr>
        <w:id w:val="1544209001"/>
        <w:docPartObj>
          <w:docPartGallery w:val="Bibliographies"/>
          <w:docPartUnique/>
        </w:docPartObj>
      </w:sdtPr>
      <w:sdtContent>
        <w:p w:rsidR="007774D2" w:rsidRPr="002608D7" w:rsidRDefault="002608D7" w:rsidP="002608D7">
          <w:pPr>
            <w:spacing w:before="120" w:after="120" w:line="360" w:lineRule="auto"/>
            <w:rPr>
              <w:rFonts w:ascii="Times New Roman" w:hAnsi="Times New Roman" w:cs="Times New Roman"/>
              <w:i/>
              <w:sz w:val="24"/>
              <w:szCs w:val="24"/>
            </w:rPr>
          </w:pPr>
          <w:r w:rsidRPr="00F37295">
            <w:rPr>
              <w:rFonts w:ascii="Times New Roman" w:hAnsi="Times New Roman" w:cs="Times New Roman"/>
              <w:i/>
              <w:sz w:val="24"/>
              <w:szCs w:val="24"/>
            </w:rPr>
            <w:t>Figure-01 brand awareness stages</w:t>
          </w:r>
        </w:p>
      </w:sdtContent>
    </w:sdt>
    <w:p w:rsidR="00314CCE" w:rsidRPr="00F37295" w:rsidRDefault="00CF4228" w:rsidP="002608D7">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Th</w:t>
      </w:r>
      <w:r w:rsidR="00BC60FA" w:rsidRPr="00F37295">
        <w:rPr>
          <w:rFonts w:ascii="Times New Roman" w:hAnsi="Times New Roman" w:cs="Times New Roman"/>
          <w:sz w:val="24"/>
          <w:szCs w:val="24"/>
        </w:rPr>
        <w:t>ese</w:t>
      </w:r>
      <w:r w:rsidRPr="00F37295">
        <w:rPr>
          <w:rFonts w:ascii="Times New Roman" w:hAnsi="Times New Roman" w:cs="Times New Roman"/>
          <w:sz w:val="24"/>
          <w:szCs w:val="24"/>
        </w:rPr>
        <w:t xml:space="preserve"> four levels of brand awareness pyramid will help the Tesco Plc to establish strong brand awareness among the customers in the competitive market place. This pyramid starts with the unaware of brand and the next step is brand recognition which reaches by different marketing strategies like advertising, social media and digital marketing. Then the company would reach the next step named brand recall through marketing strategies like product differentiation, low cost leadership and innovation strategy. And effective combination of the previous marketing strategies leads to the final stages of brand awareness named top of the consumers mind. </w:t>
      </w:r>
    </w:p>
    <w:p w:rsidR="002F0268" w:rsidRPr="00F37295" w:rsidRDefault="00F06B87" w:rsidP="00A80412">
      <w:pPr>
        <w:pStyle w:val="Heading2"/>
        <w:rPr>
          <w:color w:val="auto"/>
        </w:rPr>
      </w:pPr>
      <w:bookmarkStart w:id="5" w:name="_Toc28780642"/>
      <w:r w:rsidRPr="00F37295">
        <w:rPr>
          <w:color w:val="auto"/>
        </w:rPr>
        <w:t>2.3.</w:t>
      </w:r>
      <w:r w:rsidR="0046055E" w:rsidRPr="00F37295">
        <w:rPr>
          <w:color w:val="auto"/>
        </w:rPr>
        <w:t xml:space="preserve"> PSESAI</w:t>
      </w:r>
      <w:r w:rsidR="002D59B2" w:rsidRPr="00F37295">
        <w:rPr>
          <w:color w:val="auto"/>
        </w:rPr>
        <w:t xml:space="preserve"> Model</w:t>
      </w:r>
      <w:r w:rsidR="0079195C" w:rsidRPr="00F37295">
        <w:rPr>
          <w:color w:val="auto"/>
        </w:rPr>
        <w:t>: a conceptual ma</w:t>
      </w:r>
      <w:r w:rsidRPr="00F37295">
        <w:rPr>
          <w:color w:val="auto"/>
        </w:rPr>
        <w:t>rketing strategy to raise brand awareness a</w:t>
      </w:r>
      <w:r w:rsidR="001C5165" w:rsidRPr="00F37295">
        <w:rPr>
          <w:color w:val="auto"/>
        </w:rPr>
        <w:t>cross a variety of communication channels</w:t>
      </w:r>
      <w:bookmarkEnd w:id="5"/>
    </w:p>
    <w:p w:rsidR="007774D2" w:rsidRDefault="004951AC" w:rsidP="007E3209">
      <w:pPr>
        <w:spacing w:before="120" w:after="120" w:line="360" w:lineRule="auto"/>
        <w:jc w:val="both"/>
        <w:rPr>
          <w:rFonts w:ascii="Times New Roman" w:hAnsi="Times New Roman" w:cs="Times New Roman"/>
          <w:sz w:val="24"/>
          <w:szCs w:val="24"/>
        </w:rPr>
      </w:pPr>
      <w:r w:rsidRPr="00F37295">
        <w:rPr>
          <w:rFonts w:ascii="Times New Roman" w:hAnsi="Times New Roman" w:cs="Times New Roman"/>
          <w:sz w:val="24"/>
          <w:szCs w:val="24"/>
        </w:rPr>
        <w:t xml:space="preserve">PSESAI model is the most useful marketing strategy </w:t>
      </w:r>
      <w:r w:rsidR="009F4744" w:rsidRPr="00F37295">
        <w:rPr>
          <w:rFonts w:ascii="Times New Roman" w:hAnsi="Times New Roman" w:cs="Times New Roman"/>
          <w:sz w:val="24"/>
          <w:szCs w:val="24"/>
        </w:rPr>
        <w:t xml:space="preserve">so Tesco Plc can use this model </w:t>
      </w:r>
      <w:r w:rsidRPr="00F37295">
        <w:rPr>
          <w:rFonts w:ascii="Times New Roman" w:hAnsi="Times New Roman" w:cs="Times New Roman"/>
          <w:sz w:val="24"/>
          <w:szCs w:val="24"/>
        </w:rPr>
        <w:t xml:space="preserve">in order to raise the brand awareness in the competitive and challenging business </w:t>
      </w:r>
      <w:r w:rsidR="005E37C1" w:rsidRPr="00F37295">
        <w:rPr>
          <w:rFonts w:ascii="Times New Roman" w:hAnsi="Times New Roman" w:cs="Times New Roman"/>
          <w:sz w:val="24"/>
          <w:szCs w:val="24"/>
        </w:rPr>
        <w:t>markets</w:t>
      </w:r>
      <w:r w:rsidRPr="00F37295">
        <w:rPr>
          <w:rFonts w:ascii="Times New Roman" w:hAnsi="Times New Roman" w:cs="Times New Roman"/>
          <w:sz w:val="24"/>
          <w:szCs w:val="24"/>
        </w:rPr>
        <w:t>.</w:t>
      </w:r>
      <w:r w:rsidR="005E37C1" w:rsidRPr="00F37295">
        <w:rPr>
          <w:rFonts w:ascii="Times New Roman" w:hAnsi="Times New Roman" w:cs="Times New Roman"/>
          <w:sz w:val="24"/>
          <w:szCs w:val="24"/>
        </w:rPr>
        <w:t xml:space="preserve"> This model is </w:t>
      </w:r>
      <w:r w:rsidR="002608D7" w:rsidRPr="00F37295">
        <w:rPr>
          <w:rFonts w:ascii="Times New Roman" w:hAnsi="Times New Roman" w:cs="Times New Roman"/>
          <w:sz w:val="24"/>
          <w:szCs w:val="24"/>
        </w:rPr>
        <w:t>consisting</w:t>
      </w:r>
      <w:r w:rsidR="005E37C1" w:rsidRPr="00F37295">
        <w:rPr>
          <w:rFonts w:ascii="Times New Roman" w:hAnsi="Times New Roman" w:cs="Times New Roman"/>
          <w:sz w:val="24"/>
          <w:szCs w:val="24"/>
        </w:rPr>
        <w:t xml:space="preserve"> of six marketing strategies such as</w:t>
      </w:r>
      <w:r w:rsidR="007774D2">
        <w:rPr>
          <w:rFonts w:ascii="Times New Roman" w:hAnsi="Times New Roman" w:cs="Times New Roman"/>
          <w:sz w:val="24"/>
          <w:szCs w:val="24"/>
        </w:rPr>
        <w:t>:</w:t>
      </w:r>
    </w:p>
    <w:p w:rsidR="001C5165" w:rsidRPr="00F37295" w:rsidRDefault="007774D2" w:rsidP="007774D2">
      <w:pPr>
        <w:spacing w:before="120" w:after="120"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i</w:t>
      </w:r>
      <w:proofErr w:type="spellEnd"/>
      <w:r w:rsidR="005E37C1" w:rsidRPr="00F37295">
        <w:rPr>
          <w:rFonts w:ascii="Times New Roman" w:hAnsi="Times New Roman" w:cs="Times New Roman"/>
          <w:sz w:val="24"/>
          <w:szCs w:val="24"/>
        </w:rPr>
        <w:t xml:space="preserve">) positioning strategy of brand, </w:t>
      </w:r>
      <w:r>
        <w:rPr>
          <w:rFonts w:ascii="Times New Roman" w:hAnsi="Times New Roman" w:cs="Times New Roman"/>
          <w:sz w:val="24"/>
          <w:szCs w:val="24"/>
        </w:rPr>
        <w:br/>
      </w:r>
      <w:r w:rsidR="005E37C1" w:rsidRPr="00F37295">
        <w:rPr>
          <w:rFonts w:ascii="Times New Roman" w:hAnsi="Times New Roman" w:cs="Times New Roman"/>
          <w:sz w:val="24"/>
          <w:szCs w:val="24"/>
        </w:rPr>
        <w:t xml:space="preserve">ii) event marketing strategy, </w:t>
      </w:r>
      <w:r>
        <w:rPr>
          <w:rFonts w:ascii="Times New Roman" w:hAnsi="Times New Roman" w:cs="Times New Roman"/>
          <w:sz w:val="24"/>
          <w:szCs w:val="24"/>
        </w:rPr>
        <w:br/>
      </w:r>
      <w:r w:rsidR="005E37C1" w:rsidRPr="00F37295">
        <w:rPr>
          <w:rFonts w:ascii="Times New Roman" w:hAnsi="Times New Roman" w:cs="Times New Roman"/>
          <w:sz w:val="24"/>
          <w:szCs w:val="24"/>
        </w:rPr>
        <w:t xml:space="preserve">iii) sponsorship strategy, </w:t>
      </w:r>
      <w:r>
        <w:rPr>
          <w:rFonts w:ascii="Times New Roman" w:hAnsi="Times New Roman" w:cs="Times New Roman"/>
          <w:sz w:val="24"/>
          <w:szCs w:val="24"/>
        </w:rPr>
        <w:br/>
      </w:r>
      <w:r w:rsidR="005E37C1" w:rsidRPr="00F37295">
        <w:rPr>
          <w:rFonts w:ascii="Times New Roman" w:hAnsi="Times New Roman" w:cs="Times New Roman"/>
          <w:sz w:val="24"/>
          <w:szCs w:val="24"/>
        </w:rPr>
        <w:t xml:space="preserve">iv) sports marketing strategy, </w:t>
      </w:r>
      <w:r>
        <w:rPr>
          <w:rFonts w:ascii="Times New Roman" w:hAnsi="Times New Roman" w:cs="Times New Roman"/>
          <w:sz w:val="24"/>
          <w:szCs w:val="24"/>
        </w:rPr>
        <w:br/>
      </w:r>
      <w:r w:rsidR="005E37C1" w:rsidRPr="00F37295">
        <w:rPr>
          <w:rFonts w:ascii="Times New Roman" w:hAnsi="Times New Roman" w:cs="Times New Roman"/>
          <w:sz w:val="24"/>
          <w:szCs w:val="24"/>
        </w:rPr>
        <w:t xml:space="preserve">v) advertising strategy and </w:t>
      </w:r>
      <w:r>
        <w:rPr>
          <w:rFonts w:ascii="Times New Roman" w:hAnsi="Times New Roman" w:cs="Times New Roman"/>
          <w:sz w:val="24"/>
          <w:szCs w:val="24"/>
        </w:rPr>
        <w:br/>
      </w:r>
      <w:r w:rsidR="005E37C1" w:rsidRPr="00F37295">
        <w:rPr>
          <w:rFonts w:ascii="Times New Roman" w:hAnsi="Times New Roman" w:cs="Times New Roman"/>
          <w:sz w:val="24"/>
          <w:szCs w:val="24"/>
        </w:rPr>
        <w:t xml:space="preserve">vi) integrated marketing communication strategy. </w:t>
      </w:r>
    </w:p>
    <w:p w:rsidR="000714BE" w:rsidRPr="00F37295" w:rsidRDefault="000714BE" w:rsidP="007E3209">
      <w:pPr>
        <w:spacing w:before="120" w:after="120" w:line="360" w:lineRule="auto"/>
        <w:jc w:val="both"/>
        <w:rPr>
          <w:rFonts w:ascii="Times New Roman" w:hAnsi="Times New Roman" w:cs="Times New Roman"/>
          <w:sz w:val="24"/>
          <w:szCs w:val="24"/>
        </w:rPr>
      </w:pPr>
      <w:r w:rsidRPr="00F37295">
        <w:rPr>
          <w:rFonts w:ascii="Times New Roman" w:hAnsi="Times New Roman" w:cs="Times New Roman"/>
          <w:noProof/>
          <w:sz w:val="24"/>
          <w:szCs w:val="24"/>
        </w:rPr>
        <w:drawing>
          <wp:inline distT="0" distB="0" distL="0" distR="0">
            <wp:extent cx="5734685" cy="2685171"/>
            <wp:effectExtent l="19050" t="0" r="0" b="0"/>
            <wp:docPr id="3" name="Picture 1" descr="C:\Users\A Rahim\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 Rahim\Desktop\Capture.PNG"/>
                    <pic:cNvPicPr>
                      <a:picLocks noChangeAspect="1" noChangeArrowheads="1"/>
                    </pic:cNvPicPr>
                  </pic:nvPicPr>
                  <pic:blipFill>
                    <a:blip r:embed="rId10" cstate="print"/>
                    <a:srcRect/>
                    <a:stretch>
                      <a:fillRect/>
                    </a:stretch>
                  </pic:blipFill>
                  <pic:spPr bwMode="auto">
                    <a:xfrm>
                      <a:off x="0" y="0"/>
                      <a:ext cx="5747411" cy="2691130"/>
                    </a:xfrm>
                    <a:prstGeom prst="rect">
                      <a:avLst/>
                    </a:prstGeom>
                    <a:noFill/>
                    <a:ln w="9525">
                      <a:noFill/>
                      <a:miter lim="800000"/>
                      <a:headEnd/>
                      <a:tailEnd/>
                    </a:ln>
                  </pic:spPr>
                </pic:pic>
              </a:graphicData>
            </a:graphic>
          </wp:inline>
        </w:drawing>
      </w:r>
    </w:p>
    <w:p w:rsidR="000714BE" w:rsidRPr="00F37295" w:rsidRDefault="000714BE" w:rsidP="000714BE">
      <w:pPr>
        <w:spacing w:before="120" w:after="120" w:line="360" w:lineRule="auto"/>
        <w:jc w:val="center"/>
        <w:rPr>
          <w:rFonts w:ascii="Times New Roman" w:hAnsi="Times New Roman" w:cs="Times New Roman"/>
          <w:i/>
          <w:sz w:val="24"/>
          <w:szCs w:val="24"/>
        </w:rPr>
      </w:pPr>
      <w:r w:rsidRPr="00F37295">
        <w:rPr>
          <w:rFonts w:ascii="Times New Roman" w:hAnsi="Times New Roman" w:cs="Times New Roman"/>
          <w:i/>
          <w:sz w:val="24"/>
          <w:szCs w:val="24"/>
        </w:rPr>
        <w:t xml:space="preserve">Figure-02 PSESAI model </w:t>
      </w:r>
      <w:r w:rsidR="000264B5" w:rsidRPr="00F37295">
        <w:rPr>
          <w:rFonts w:ascii="Times New Roman" w:hAnsi="Times New Roman" w:cs="Times New Roman"/>
          <w:i/>
          <w:sz w:val="24"/>
          <w:szCs w:val="24"/>
        </w:rPr>
        <w:t xml:space="preserve">as an effective marketing strategy for building brand awareness </w:t>
      </w:r>
    </w:p>
    <w:p w:rsidR="000A2AEA" w:rsidRPr="00F37295" w:rsidRDefault="002608D7" w:rsidP="00E1190C">
      <w:pPr>
        <w:spacing w:before="120" w:after="120" w:line="360" w:lineRule="auto"/>
        <w:rPr>
          <w:rFonts w:ascii="Times New Roman" w:hAnsi="Times New Roman" w:cs="Times New Roman"/>
          <w:sz w:val="24"/>
          <w:szCs w:val="24"/>
        </w:rPr>
      </w:pPr>
      <w:r>
        <w:rPr>
          <w:rFonts w:ascii="Times New Roman" w:hAnsi="Times New Roman" w:cs="Times New Roman"/>
          <w:sz w:val="24"/>
          <w:szCs w:val="24"/>
        </w:rPr>
        <w:br/>
      </w:r>
      <w:proofErr w:type="spellStart"/>
      <w:r w:rsidR="000A2AEA" w:rsidRPr="00F37295">
        <w:rPr>
          <w:rFonts w:ascii="Times New Roman" w:hAnsi="Times New Roman" w:cs="Times New Roman"/>
          <w:sz w:val="24"/>
          <w:szCs w:val="24"/>
        </w:rPr>
        <w:t>i</w:t>
      </w:r>
      <w:proofErr w:type="spellEnd"/>
      <w:r w:rsidR="000A2AEA" w:rsidRPr="00F37295">
        <w:rPr>
          <w:rFonts w:ascii="Times New Roman" w:hAnsi="Times New Roman" w:cs="Times New Roman"/>
          <w:sz w:val="24"/>
          <w:szCs w:val="24"/>
        </w:rPr>
        <w:t xml:space="preserve">) </w:t>
      </w:r>
      <w:r w:rsidR="000A2AEA" w:rsidRPr="00F37295">
        <w:rPr>
          <w:rFonts w:ascii="Times New Roman" w:hAnsi="Times New Roman" w:cs="Times New Roman"/>
          <w:i/>
          <w:sz w:val="24"/>
          <w:szCs w:val="24"/>
        </w:rPr>
        <w:t>Positioning strategy of brand-</w:t>
      </w:r>
      <w:r w:rsidR="00CA612C" w:rsidRPr="00F37295">
        <w:rPr>
          <w:rFonts w:ascii="Times New Roman" w:hAnsi="Times New Roman" w:cs="Times New Roman"/>
          <w:sz w:val="24"/>
          <w:szCs w:val="24"/>
        </w:rPr>
        <w:t xml:space="preserve"> brand position is considered the integral part of brand awareness and it creates position perception in the mind of customers through accomplishing differentiation over competitors. </w:t>
      </w:r>
      <w:r w:rsidR="00993FE8" w:rsidRPr="00F37295">
        <w:rPr>
          <w:rFonts w:ascii="Times New Roman" w:hAnsi="Times New Roman" w:cs="Times New Roman"/>
          <w:sz w:val="24"/>
          <w:szCs w:val="24"/>
        </w:rPr>
        <w:t xml:space="preserve">By using the differentiation strategy Tesco Plc can design innovative products and supply the customers through developing an effective distribution channel which leads to create a position impression in the mind of customers after maximizing their satisfaction. Then customers become aware about the value of the products and services of Tesco Plc and will encourage their family members, friends and dear ones thus positioning strategy leads to enhance brand awareness. </w:t>
      </w:r>
    </w:p>
    <w:p w:rsidR="000A2AEA" w:rsidRPr="00F37295" w:rsidRDefault="000A2AEA"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 ii) </w:t>
      </w:r>
      <w:r w:rsidRPr="00F37295">
        <w:rPr>
          <w:rFonts w:ascii="Times New Roman" w:hAnsi="Times New Roman" w:cs="Times New Roman"/>
          <w:i/>
          <w:sz w:val="24"/>
          <w:szCs w:val="24"/>
        </w:rPr>
        <w:t>Event marketing strategy</w:t>
      </w:r>
      <w:r w:rsidR="002608D7">
        <w:rPr>
          <w:rFonts w:ascii="Times New Roman" w:hAnsi="Times New Roman" w:cs="Times New Roman"/>
          <w:i/>
          <w:sz w:val="24"/>
          <w:szCs w:val="24"/>
        </w:rPr>
        <w:t xml:space="preserve"> – </w:t>
      </w:r>
      <w:r w:rsidR="00825F40" w:rsidRPr="00F37295">
        <w:rPr>
          <w:rFonts w:ascii="Times New Roman" w:hAnsi="Times New Roman" w:cs="Times New Roman"/>
          <w:sz w:val="24"/>
          <w:szCs w:val="24"/>
        </w:rPr>
        <w:t>event</w:t>
      </w:r>
      <w:r w:rsidR="002608D7">
        <w:rPr>
          <w:rFonts w:ascii="Times New Roman" w:hAnsi="Times New Roman" w:cs="Times New Roman"/>
          <w:sz w:val="24"/>
          <w:szCs w:val="24"/>
        </w:rPr>
        <w:t xml:space="preserve"> </w:t>
      </w:r>
      <w:r w:rsidR="00825F40" w:rsidRPr="00F37295">
        <w:rPr>
          <w:rFonts w:ascii="Times New Roman" w:hAnsi="Times New Roman" w:cs="Times New Roman"/>
          <w:sz w:val="24"/>
          <w:szCs w:val="24"/>
        </w:rPr>
        <w:t xml:space="preserve">marketing strategy is the practice of promoting brands and organization </w:t>
      </w:r>
      <w:r w:rsidR="003E4EF2" w:rsidRPr="00F37295">
        <w:rPr>
          <w:rFonts w:ascii="Times New Roman" w:hAnsi="Times New Roman" w:cs="Times New Roman"/>
          <w:sz w:val="24"/>
          <w:szCs w:val="24"/>
        </w:rPr>
        <w:t xml:space="preserve">through connecting the organization and brands with the bustle event which is regulated by the marketing process. </w:t>
      </w:r>
      <w:r w:rsidR="003E4EF2" w:rsidRPr="00F37295">
        <w:rPr>
          <w:rFonts w:ascii="Times New Roman" w:hAnsi="Times New Roman" w:cs="Times New Roman"/>
          <w:i/>
          <w:sz w:val="24"/>
          <w:szCs w:val="24"/>
        </w:rPr>
        <w:t>For example</w:t>
      </w:r>
      <w:r w:rsidR="00FC3FB7">
        <w:rPr>
          <w:rFonts w:ascii="Times New Roman" w:hAnsi="Times New Roman" w:cs="Times New Roman"/>
          <w:sz w:val="24"/>
          <w:szCs w:val="24"/>
        </w:rPr>
        <w:t xml:space="preserve">: </w:t>
      </w:r>
      <w:r w:rsidR="003E4EF2" w:rsidRPr="00F37295">
        <w:rPr>
          <w:rFonts w:ascii="Times New Roman" w:hAnsi="Times New Roman" w:cs="Times New Roman"/>
          <w:sz w:val="24"/>
          <w:szCs w:val="24"/>
        </w:rPr>
        <w:t>Tesco Plc uses the event marketing during the Premium league and different world cup and Olympic game hosting in UK and other nations in the world.</w:t>
      </w:r>
      <w:r w:rsidR="008B2FEC" w:rsidRPr="00F37295">
        <w:rPr>
          <w:rFonts w:ascii="Times New Roman" w:hAnsi="Times New Roman" w:cs="Times New Roman"/>
          <w:sz w:val="24"/>
          <w:szCs w:val="24"/>
        </w:rPr>
        <w:t xml:space="preserve"> Event marketing</w:t>
      </w:r>
      <w:r w:rsidR="00C100AD" w:rsidRPr="00F37295">
        <w:rPr>
          <w:rFonts w:ascii="Times New Roman" w:hAnsi="Times New Roman" w:cs="Times New Roman"/>
          <w:sz w:val="24"/>
          <w:szCs w:val="24"/>
        </w:rPr>
        <w:t xml:space="preserve"> helps to bring brand awareness, image and assortment of aspirations and </w:t>
      </w:r>
      <w:r w:rsidR="00F11D60" w:rsidRPr="00F37295">
        <w:rPr>
          <w:rFonts w:ascii="Times New Roman" w:hAnsi="Times New Roman" w:cs="Times New Roman"/>
          <w:sz w:val="24"/>
          <w:szCs w:val="24"/>
        </w:rPr>
        <w:t xml:space="preserve">create a colorful image about the brand into the mind of </w:t>
      </w:r>
      <w:r w:rsidR="00F11D60" w:rsidRPr="00F37295">
        <w:rPr>
          <w:rFonts w:ascii="Times New Roman" w:hAnsi="Times New Roman" w:cs="Times New Roman"/>
          <w:sz w:val="24"/>
          <w:szCs w:val="24"/>
        </w:rPr>
        <w:lastRenderedPageBreak/>
        <w:t xml:space="preserve">customers which leads to engage strong and positive awareness. </w:t>
      </w:r>
      <w:r w:rsidR="00B2427F" w:rsidRPr="00F37295">
        <w:rPr>
          <w:rFonts w:ascii="Times New Roman" w:hAnsi="Times New Roman" w:cs="Times New Roman"/>
          <w:sz w:val="24"/>
          <w:szCs w:val="24"/>
        </w:rPr>
        <w:t xml:space="preserve">Event related </w:t>
      </w:r>
      <w:r w:rsidR="00414395" w:rsidRPr="00F37295">
        <w:rPr>
          <w:rFonts w:ascii="Times New Roman" w:hAnsi="Times New Roman" w:cs="Times New Roman"/>
          <w:sz w:val="24"/>
          <w:szCs w:val="24"/>
        </w:rPr>
        <w:t xml:space="preserve">message would be the part of acknowledge into customers awareness about the brand as a market oriented communication which help to build proper brand awareness. </w:t>
      </w:r>
    </w:p>
    <w:p w:rsidR="000A2AEA" w:rsidRPr="00F37295" w:rsidRDefault="000A2AEA"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 iii) </w:t>
      </w:r>
      <w:r w:rsidRPr="00F37295">
        <w:rPr>
          <w:rFonts w:ascii="Times New Roman" w:hAnsi="Times New Roman" w:cs="Times New Roman"/>
          <w:i/>
          <w:sz w:val="24"/>
          <w:szCs w:val="24"/>
        </w:rPr>
        <w:t>Sponsorship strategy</w:t>
      </w:r>
      <w:r w:rsidR="002608D7">
        <w:rPr>
          <w:rFonts w:ascii="Times New Roman" w:hAnsi="Times New Roman" w:cs="Times New Roman"/>
          <w:i/>
          <w:sz w:val="24"/>
          <w:szCs w:val="24"/>
        </w:rPr>
        <w:t xml:space="preserve"> –</w:t>
      </w:r>
      <w:r w:rsidR="007B153A" w:rsidRPr="00F37295">
        <w:rPr>
          <w:rFonts w:ascii="Times New Roman" w:hAnsi="Times New Roman" w:cs="Times New Roman"/>
          <w:sz w:val="24"/>
          <w:szCs w:val="24"/>
        </w:rPr>
        <w:t xml:space="preserve"> Sponsorship</w:t>
      </w:r>
      <w:r w:rsidR="002608D7">
        <w:rPr>
          <w:rFonts w:ascii="Times New Roman" w:hAnsi="Times New Roman" w:cs="Times New Roman"/>
          <w:sz w:val="24"/>
          <w:szCs w:val="24"/>
        </w:rPr>
        <w:t xml:space="preserve"> </w:t>
      </w:r>
      <w:r w:rsidR="007B153A" w:rsidRPr="00F37295">
        <w:rPr>
          <w:rFonts w:ascii="Times New Roman" w:hAnsi="Times New Roman" w:cs="Times New Roman"/>
          <w:sz w:val="24"/>
          <w:szCs w:val="24"/>
        </w:rPr>
        <w:t xml:space="preserve">strategy is the possession </w:t>
      </w:r>
      <w:r w:rsidR="00E403AA" w:rsidRPr="00F37295">
        <w:rPr>
          <w:rFonts w:ascii="Times New Roman" w:hAnsi="Times New Roman" w:cs="Times New Roman"/>
          <w:sz w:val="24"/>
          <w:szCs w:val="24"/>
        </w:rPr>
        <w:t>of rights in order to unite and connect with the products of organization and it</w:t>
      </w:r>
      <w:r w:rsidR="007B153A" w:rsidRPr="00F37295">
        <w:rPr>
          <w:rFonts w:ascii="Times New Roman" w:hAnsi="Times New Roman" w:cs="Times New Roman"/>
          <w:sz w:val="24"/>
          <w:szCs w:val="24"/>
        </w:rPr>
        <w:t xml:space="preserve"> increases brand awareness through </w:t>
      </w:r>
      <w:r w:rsidR="00E403AA" w:rsidRPr="00F37295">
        <w:rPr>
          <w:rFonts w:ascii="Times New Roman" w:hAnsi="Times New Roman" w:cs="Times New Roman"/>
          <w:sz w:val="24"/>
          <w:szCs w:val="24"/>
        </w:rPr>
        <w:t>six criteria such as</w:t>
      </w:r>
      <w:r w:rsidR="00FC3FB7">
        <w:rPr>
          <w:rFonts w:ascii="Times New Roman" w:hAnsi="Times New Roman" w:cs="Times New Roman"/>
          <w:sz w:val="24"/>
          <w:szCs w:val="24"/>
        </w:rPr>
        <w:t>:</w:t>
      </w:r>
      <w:r w:rsidR="00E403AA" w:rsidRPr="00F37295">
        <w:rPr>
          <w:rFonts w:ascii="Times New Roman" w:hAnsi="Times New Roman" w:cs="Times New Roman"/>
          <w:sz w:val="24"/>
          <w:szCs w:val="24"/>
        </w:rPr>
        <w:t xml:space="preserve"> </w:t>
      </w:r>
      <w:proofErr w:type="spellStart"/>
      <w:r w:rsidR="00B3477A" w:rsidRPr="00F37295">
        <w:rPr>
          <w:rFonts w:ascii="Times New Roman" w:hAnsi="Times New Roman" w:cs="Times New Roman"/>
          <w:sz w:val="24"/>
          <w:szCs w:val="24"/>
        </w:rPr>
        <w:t>i</w:t>
      </w:r>
      <w:proofErr w:type="spellEnd"/>
      <w:r w:rsidR="00B3477A" w:rsidRPr="00F37295">
        <w:rPr>
          <w:rFonts w:ascii="Times New Roman" w:hAnsi="Times New Roman" w:cs="Times New Roman"/>
          <w:sz w:val="24"/>
          <w:szCs w:val="24"/>
        </w:rPr>
        <w:t xml:space="preserve">) </w:t>
      </w:r>
      <w:r w:rsidR="00B3477A" w:rsidRPr="00F37295">
        <w:rPr>
          <w:rFonts w:ascii="Times New Roman" w:hAnsi="Times New Roman" w:cs="Times New Roman"/>
          <w:i/>
          <w:sz w:val="24"/>
          <w:szCs w:val="24"/>
        </w:rPr>
        <w:t>relatedness</w:t>
      </w:r>
      <w:r w:rsidR="00B3477A" w:rsidRPr="00F37295">
        <w:rPr>
          <w:rFonts w:ascii="Times New Roman" w:hAnsi="Times New Roman" w:cs="Times New Roman"/>
          <w:sz w:val="24"/>
          <w:szCs w:val="24"/>
        </w:rPr>
        <w:t>: most of the consumers recall the products of related to the sponsor of different events like world cup and Olympic game, ii)</w:t>
      </w:r>
      <w:r w:rsidR="00AF1C6B" w:rsidRPr="00F37295">
        <w:rPr>
          <w:rFonts w:ascii="Times New Roman" w:hAnsi="Times New Roman" w:cs="Times New Roman"/>
          <w:i/>
          <w:sz w:val="24"/>
          <w:szCs w:val="24"/>
        </w:rPr>
        <w:t>target market:</w:t>
      </w:r>
      <w:r w:rsidR="00A87140" w:rsidRPr="00F37295">
        <w:rPr>
          <w:rFonts w:ascii="Times New Roman" w:hAnsi="Times New Roman" w:cs="Times New Roman"/>
          <w:sz w:val="24"/>
          <w:szCs w:val="24"/>
        </w:rPr>
        <w:t xml:space="preserve"> help to identify the most potential customers who are very eager to quick response or react to the sponsorship products brand, iii) </w:t>
      </w:r>
      <w:r w:rsidR="00C87A14" w:rsidRPr="00F37295">
        <w:rPr>
          <w:rFonts w:ascii="Times New Roman" w:hAnsi="Times New Roman" w:cs="Times New Roman"/>
          <w:i/>
          <w:sz w:val="24"/>
          <w:szCs w:val="24"/>
        </w:rPr>
        <w:t>attitude toward sponsors:</w:t>
      </w:r>
      <w:r w:rsidR="008B462E" w:rsidRPr="00F37295">
        <w:rPr>
          <w:rFonts w:ascii="Times New Roman" w:hAnsi="Times New Roman" w:cs="Times New Roman"/>
          <w:sz w:val="24"/>
          <w:szCs w:val="24"/>
        </w:rPr>
        <w:t xml:space="preserve"> consumers shows the positive attitudes of the products that are engaged with the sponsorships and recall the products when they inclination for that brand’s products</w:t>
      </w:r>
      <w:r w:rsidR="00E0120C" w:rsidRPr="00F37295">
        <w:rPr>
          <w:rFonts w:ascii="Times New Roman" w:hAnsi="Times New Roman" w:cs="Times New Roman"/>
          <w:sz w:val="24"/>
          <w:szCs w:val="24"/>
        </w:rPr>
        <w:t>,</w:t>
      </w:r>
      <w:r w:rsidR="008B462E" w:rsidRPr="00F37295">
        <w:rPr>
          <w:rFonts w:ascii="Times New Roman" w:hAnsi="Times New Roman" w:cs="Times New Roman"/>
          <w:sz w:val="24"/>
          <w:szCs w:val="24"/>
        </w:rPr>
        <w:t xml:space="preserve"> iv)</w:t>
      </w:r>
      <w:r w:rsidR="00C109B3" w:rsidRPr="00F37295">
        <w:rPr>
          <w:rFonts w:ascii="Times New Roman" w:hAnsi="Times New Roman" w:cs="Times New Roman"/>
          <w:i/>
          <w:sz w:val="24"/>
          <w:szCs w:val="24"/>
        </w:rPr>
        <w:t xml:space="preserve">reciprocity </w:t>
      </w:r>
      <w:proofErr w:type="spellStart"/>
      <w:r w:rsidR="00C109B3" w:rsidRPr="00F37295">
        <w:rPr>
          <w:rFonts w:ascii="Times New Roman" w:hAnsi="Times New Roman" w:cs="Times New Roman"/>
          <w:i/>
          <w:sz w:val="24"/>
          <w:szCs w:val="24"/>
        </w:rPr>
        <w:t>process:</w:t>
      </w:r>
      <w:r w:rsidR="000E6F16" w:rsidRPr="00F37295">
        <w:rPr>
          <w:rFonts w:ascii="Times New Roman" w:hAnsi="Times New Roman" w:cs="Times New Roman"/>
          <w:sz w:val="24"/>
          <w:szCs w:val="24"/>
        </w:rPr>
        <w:t>a</w:t>
      </w:r>
      <w:proofErr w:type="spellEnd"/>
      <w:r w:rsidR="000E6F16" w:rsidRPr="00F37295">
        <w:rPr>
          <w:rFonts w:ascii="Times New Roman" w:hAnsi="Times New Roman" w:cs="Times New Roman"/>
          <w:sz w:val="24"/>
          <w:szCs w:val="24"/>
        </w:rPr>
        <w:t xml:space="preserve"> harmonic relationship develops </w:t>
      </w:r>
      <w:r w:rsidR="0082227C" w:rsidRPr="00F37295">
        <w:rPr>
          <w:rFonts w:ascii="Times New Roman" w:hAnsi="Times New Roman" w:cs="Times New Roman"/>
          <w:sz w:val="24"/>
          <w:szCs w:val="24"/>
        </w:rPr>
        <w:t xml:space="preserve">between the sponsored body and sponsor </w:t>
      </w:r>
      <w:r w:rsidR="004F1F37" w:rsidRPr="00F37295">
        <w:rPr>
          <w:rFonts w:ascii="Times New Roman" w:hAnsi="Times New Roman" w:cs="Times New Roman"/>
          <w:sz w:val="24"/>
          <w:szCs w:val="24"/>
        </w:rPr>
        <w:t xml:space="preserve">that provide financial supports and acquire rights </w:t>
      </w:r>
      <w:r w:rsidR="00282379" w:rsidRPr="00F37295">
        <w:rPr>
          <w:rFonts w:ascii="Times New Roman" w:hAnsi="Times New Roman" w:cs="Times New Roman"/>
          <w:sz w:val="24"/>
          <w:szCs w:val="24"/>
        </w:rPr>
        <w:t xml:space="preserve">to effective operations of </w:t>
      </w:r>
      <w:r w:rsidR="005634D3" w:rsidRPr="00F37295">
        <w:rPr>
          <w:rFonts w:ascii="Times New Roman" w:hAnsi="Times New Roman" w:cs="Times New Roman"/>
          <w:sz w:val="24"/>
          <w:szCs w:val="24"/>
        </w:rPr>
        <w:t>sponsorship in order to accomplish corporate objectives like brand awareness and corporate image</w:t>
      </w:r>
      <w:r w:rsidR="004C125A" w:rsidRPr="00F37295">
        <w:rPr>
          <w:rFonts w:ascii="Times New Roman" w:hAnsi="Times New Roman" w:cs="Times New Roman"/>
          <w:sz w:val="24"/>
          <w:szCs w:val="24"/>
        </w:rPr>
        <w:t xml:space="preserve">, v) </w:t>
      </w:r>
      <w:r w:rsidR="00D00181" w:rsidRPr="00F37295">
        <w:rPr>
          <w:rFonts w:ascii="Times New Roman" w:hAnsi="Times New Roman" w:cs="Times New Roman"/>
          <w:i/>
          <w:sz w:val="24"/>
          <w:szCs w:val="24"/>
        </w:rPr>
        <w:t>Covers a wide range of functions:</w:t>
      </w:r>
      <w:r w:rsidR="00FC3FB7">
        <w:rPr>
          <w:rFonts w:ascii="Times New Roman" w:hAnsi="Times New Roman" w:cs="Times New Roman"/>
          <w:i/>
          <w:sz w:val="24"/>
          <w:szCs w:val="24"/>
        </w:rPr>
        <w:t xml:space="preserve"> </w:t>
      </w:r>
      <w:r w:rsidR="00461A5D" w:rsidRPr="00F37295">
        <w:rPr>
          <w:rFonts w:ascii="Times New Roman" w:hAnsi="Times New Roman" w:cs="Times New Roman"/>
          <w:sz w:val="24"/>
          <w:szCs w:val="24"/>
        </w:rPr>
        <w:t xml:space="preserve">sports team, sporting events, and athletes in favor of charitable organizations </w:t>
      </w:r>
      <w:r w:rsidR="00B1361D" w:rsidRPr="00F37295">
        <w:rPr>
          <w:rFonts w:ascii="Times New Roman" w:hAnsi="Times New Roman" w:cs="Times New Roman"/>
          <w:sz w:val="24"/>
          <w:szCs w:val="24"/>
        </w:rPr>
        <w:t xml:space="preserve">align with the company through the sponsorship programs build positive customer’s perceptions </w:t>
      </w:r>
      <w:r w:rsidR="00B01548" w:rsidRPr="00F37295">
        <w:rPr>
          <w:rFonts w:ascii="Times New Roman" w:hAnsi="Times New Roman" w:cs="Times New Roman"/>
          <w:sz w:val="24"/>
          <w:szCs w:val="24"/>
        </w:rPr>
        <w:t>and strong awareness toward the company and its marketing motives</w:t>
      </w:r>
      <w:r w:rsidR="006C0C8B" w:rsidRPr="00F37295">
        <w:rPr>
          <w:rFonts w:ascii="Times New Roman" w:hAnsi="Times New Roman" w:cs="Times New Roman"/>
          <w:sz w:val="24"/>
          <w:szCs w:val="24"/>
        </w:rPr>
        <w:t xml:space="preserve">, vi) </w:t>
      </w:r>
      <w:r w:rsidR="00F01C02" w:rsidRPr="00F37295">
        <w:rPr>
          <w:rFonts w:ascii="Times New Roman" w:hAnsi="Times New Roman" w:cs="Times New Roman"/>
          <w:i/>
          <w:sz w:val="24"/>
          <w:szCs w:val="24"/>
        </w:rPr>
        <w:t xml:space="preserve">Sponsorships views of managers: </w:t>
      </w:r>
      <w:r w:rsidR="00023949" w:rsidRPr="00F37295">
        <w:rPr>
          <w:rFonts w:ascii="Times New Roman" w:hAnsi="Times New Roman" w:cs="Times New Roman"/>
          <w:sz w:val="24"/>
          <w:szCs w:val="24"/>
        </w:rPr>
        <w:t xml:space="preserve">most of the cases managers have positive attitudes towards the sponsorship. Thus sponsorship creates strong brand awareness as a key component </w:t>
      </w:r>
      <w:r w:rsidR="008D1F8B" w:rsidRPr="00F37295">
        <w:rPr>
          <w:rFonts w:ascii="Times New Roman" w:hAnsi="Times New Roman" w:cs="Times New Roman"/>
          <w:sz w:val="24"/>
          <w:szCs w:val="24"/>
        </w:rPr>
        <w:t>among the customers</w:t>
      </w:r>
      <w:r w:rsidR="00281088" w:rsidRPr="00F37295">
        <w:rPr>
          <w:rFonts w:ascii="Times New Roman" w:hAnsi="Times New Roman" w:cs="Times New Roman"/>
          <w:sz w:val="24"/>
          <w:szCs w:val="24"/>
        </w:rPr>
        <w:t xml:space="preserve"> so Tesco plc can effective follows this strategy. </w:t>
      </w:r>
    </w:p>
    <w:p w:rsidR="000A2AEA" w:rsidRPr="00F37295" w:rsidRDefault="000A2AEA"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 </w:t>
      </w:r>
      <w:proofErr w:type="gramStart"/>
      <w:r w:rsidRPr="00F37295">
        <w:rPr>
          <w:rFonts w:ascii="Times New Roman" w:hAnsi="Times New Roman" w:cs="Times New Roman"/>
          <w:sz w:val="24"/>
          <w:szCs w:val="24"/>
        </w:rPr>
        <w:t>iv</w:t>
      </w:r>
      <w:r w:rsidR="009A47D1" w:rsidRPr="00F37295">
        <w:rPr>
          <w:rFonts w:ascii="Times New Roman" w:hAnsi="Times New Roman" w:cs="Times New Roman"/>
          <w:sz w:val="24"/>
          <w:szCs w:val="24"/>
        </w:rPr>
        <w:t>)</w:t>
      </w:r>
      <w:r w:rsidR="00FC3FB7">
        <w:rPr>
          <w:rFonts w:ascii="Times New Roman" w:hAnsi="Times New Roman" w:cs="Times New Roman"/>
          <w:i/>
          <w:sz w:val="24"/>
          <w:szCs w:val="24"/>
        </w:rPr>
        <w:t xml:space="preserve"> </w:t>
      </w:r>
      <w:r w:rsidR="009A47D1" w:rsidRPr="00F37295">
        <w:rPr>
          <w:rFonts w:ascii="Times New Roman" w:hAnsi="Times New Roman" w:cs="Times New Roman"/>
          <w:i/>
          <w:sz w:val="24"/>
          <w:szCs w:val="24"/>
        </w:rPr>
        <w:t>Sports</w:t>
      </w:r>
      <w:proofErr w:type="gramEnd"/>
      <w:r w:rsidRPr="00F37295">
        <w:rPr>
          <w:rFonts w:ascii="Times New Roman" w:hAnsi="Times New Roman" w:cs="Times New Roman"/>
          <w:i/>
          <w:sz w:val="24"/>
          <w:szCs w:val="24"/>
        </w:rPr>
        <w:t xml:space="preserve"> marketing strategy</w:t>
      </w:r>
      <w:r w:rsidR="00FC3FB7">
        <w:rPr>
          <w:rFonts w:ascii="Times New Roman" w:hAnsi="Times New Roman" w:cs="Times New Roman"/>
          <w:i/>
          <w:sz w:val="24"/>
          <w:szCs w:val="24"/>
        </w:rPr>
        <w:t xml:space="preserve"> </w:t>
      </w:r>
      <w:r w:rsidR="00FC3FB7">
        <w:rPr>
          <w:rFonts w:ascii="Times New Roman" w:hAnsi="Times New Roman" w:cs="Times New Roman"/>
          <w:sz w:val="24"/>
          <w:szCs w:val="24"/>
        </w:rPr>
        <w:t>–</w:t>
      </w:r>
      <w:r w:rsidR="009A47D1" w:rsidRPr="00F37295">
        <w:rPr>
          <w:rFonts w:ascii="Times New Roman" w:hAnsi="Times New Roman" w:cs="Times New Roman"/>
          <w:sz w:val="24"/>
          <w:szCs w:val="24"/>
        </w:rPr>
        <w:t xml:space="preserve"> sports</w:t>
      </w:r>
      <w:r w:rsidR="00FC3FB7">
        <w:rPr>
          <w:rFonts w:ascii="Times New Roman" w:hAnsi="Times New Roman" w:cs="Times New Roman"/>
          <w:sz w:val="24"/>
          <w:szCs w:val="24"/>
        </w:rPr>
        <w:t xml:space="preserve"> </w:t>
      </w:r>
      <w:r w:rsidR="009A47D1" w:rsidRPr="00F37295">
        <w:rPr>
          <w:rFonts w:ascii="Times New Roman" w:hAnsi="Times New Roman" w:cs="Times New Roman"/>
          <w:sz w:val="24"/>
          <w:szCs w:val="24"/>
        </w:rPr>
        <w:t>marketing strategy proposes event marketing and sponsorship</w:t>
      </w:r>
      <w:r w:rsidR="004966B6" w:rsidRPr="00F37295">
        <w:rPr>
          <w:rFonts w:ascii="Times New Roman" w:hAnsi="Times New Roman" w:cs="Times New Roman"/>
          <w:sz w:val="24"/>
          <w:szCs w:val="24"/>
        </w:rPr>
        <w:t xml:space="preserve">s and plays a significant role for promotion of the organization in along with building strong brand awareness.  </w:t>
      </w:r>
      <w:r w:rsidR="00FE55E4" w:rsidRPr="00F37295">
        <w:rPr>
          <w:rFonts w:ascii="Times New Roman" w:hAnsi="Times New Roman" w:cs="Times New Roman"/>
          <w:sz w:val="24"/>
          <w:szCs w:val="24"/>
        </w:rPr>
        <w:t>Researchers signify</w:t>
      </w:r>
      <w:r w:rsidR="00281D10" w:rsidRPr="00F37295">
        <w:rPr>
          <w:rFonts w:ascii="Times New Roman" w:hAnsi="Times New Roman" w:cs="Times New Roman"/>
          <w:sz w:val="24"/>
          <w:szCs w:val="24"/>
        </w:rPr>
        <w:t xml:space="preserve"> that consumers keep in mind that brands which is involved with the athletic events and customers shows positive reflection </w:t>
      </w:r>
      <w:r w:rsidR="00544A4A" w:rsidRPr="00F37295">
        <w:rPr>
          <w:rFonts w:ascii="Times New Roman" w:hAnsi="Times New Roman" w:cs="Times New Roman"/>
          <w:sz w:val="24"/>
          <w:szCs w:val="24"/>
        </w:rPr>
        <w:t xml:space="preserve">towards the brand. </w:t>
      </w:r>
      <w:r w:rsidR="00EB7367" w:rsidRPr="00F37295">
        <w:rPr>
          <w:rFonts w:ascii="Times New Roman" w:hAnsi="Times New Roman" w:cs="Times New Roman"/>
          <w:sz w:val="24"/>
          <w:szCs w:val="24"/>
        </w:rPr>
        <w:t xml:space="preserve">Image building </w:t>
      </w:r>
      <w:r w:rsidR="008C6EA7" w:rsidRPr="00F37295">
        <w:rPr>
          <w:rFonts w:ascii="Times New Roman" w:hAnsi="Times New Roman" w:cs="Times New Roman"/>
          <w:sz w:val="24"/>
          <w:szCs w:val="24"/>
        </w:rPr>
        <w:t xml:space="preserve">has become the core effect of sports marketing and managers’ desire to achieve bottom line objectives with the help of sports marketing. </w:t>
      </w:r>
      <w:r w:rsidR="004F4038" w:rsidRPr="00F37295">
        <w:rPr>
          <w:rFonts w:ascii="Times New Roman" w:hAnsi="Times New Roman" w:cs="Times New Roman"/>
          <w:sz w:val="24"/>
          <w:szCs w:val="24"/>
        </w:rPr>
        <w:t>S</w:t>
      </w:r>
      <w:r w:rsidR="008C6EA7" w:rsidRPr="00F37295">
        <w:rPr>
          <w:rFonts w:ascii="Times New Roman" w:hAnsi="Times New Roman" w:cs="Times New Roman"/>
          <w:sz w:val="24"/>
          <w:szCs w:val="24"/>
        </w:rPr>
        <w:t xml:space="preserve">o </w:t>
      </w:r>
      <w:r w:rsidR="00CA04D1" w:rsidRPr="00F37295">
        <w:rPr>
          <w:rFonts w:ascii="Times New Roman" w:hAnsi="Times New Roman" w:cs="Times New Roman"/>
          <w:sz w:val="24"/>
          <w:szCs w:val="24"/>
        </w:rPr>
        <w:t xml:space="preserve">Tesco Plc can uses </w:t>
      </w:r>
      <w:r w:rsidR="008C6EA7" w:rsidRPr="00F37295">
        <w:rPr>
          <w:rFonts w:ascii="Times New Roman" w:hAnsi="Times New Roman" w:cs="Times New Roman"/>
          <w:sz w:val="24"/>
          <w:szCs w:val="24"/>
        </w:rPr>
        <w:t>sports marketing</w:t>
      </w:r>
      <w:r w:rsidR="00CA04D1" w:rsidRPr="00F37295">
        <w:rPr>
          <w:rFonts w:ascii="Times New Roman" w:hAnsi="Times New Roman" w:cs="Times New Roman"/>
          <w:sz w:val="24"/>
          <w:szCs w:val="24"/>
        </w:rPr>
        <w:t xml:space="preserve"> as it</w:t>
      </w:r>
      <w:r w:rsidR="008C6EA7" w:rsidRPr="00F37295">
        <w:rPr>
          <w:rFonts w:ascii="Times New Roman" w:hAnsi="Times New Roman" w:cs="Times New Roman"/>
          <w:sz w:val="24"/>
          <w:szCs w:val="24"/>
        </w:rPr>
        <w:t xml:space="preserve"> contributes effective role in order to enhance brand awareness and support to create a strong brand image</w:t>
      </w:r>
      <w:r w:rsidR="004F4038" w:rsidRPr="00F37295">
        <w:rPr>
          <w:rFonts w:ascii="Times New Roman" w:hAnsi="Times New Roman" w:cs="Times New Roman"/>
          <w:sz w:val="24"/>
          <w:szCs w:val="24"/>
        </w:rPr>
        <w:t xml:space="preserve"> in along with maximize the customer’s satisfaction. </w:t>
      </w:r>
    </w:p>
    <w:p w:rsidR="000A2AEA" w:rsidRPr="00F37295" w:rsidRDefault="000A2AEA"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 v) </w:t>
      </w:r>
      <w:r w:rsidRPr="00F37295">
        <w:rPr>
          <w:rFonts w:ascii="Times New Roman" w:hAnsi="Times New Roman" w:cs="Times New Roman"/>
          <w:i/>
          <w:sz w:val="24"/>
          <w:szCs w:val="24"/>
        </w:rPr>
        <w:t>Advertising strategy-</w:t>
      </w:r>
      <w:r w:rsidR="00CA04D1" w:rsidRPr="00F37295">
        <w:rPr>
          <w:rFonts w:ascii="Times New Roman" w:hAnsi="Times New Roman" w:cs="Times New Roman"/>
          <w:sz w:val="24"/>
          <w:szCs w:val="24"/>
        </w:rPr>
        <w:t xml:space="preserve"> in this competitive business </w:t>
      </w:r>
      <w:r w:rsidR="007B62BD" w:rsidRPr="00F37295">
        <w:rPr>
          <w:rFonts w:ascii="Times New Roman" w:hAnsi="Times New Roman" w:cs="Times New Roman"/>
          <w:sz w:val="24"/>
          <w:szCs w:val="24"/>
        </w:rPr>
        <w:t>environment and age of globalization where customer’s tastes and preferences are rapidly changing, advertising strategy play</w:t>
      </w:r>
      <w:r w:rsidR="00C720E3" w:rsidRPr="00F37295">
        <w:rPr>
          <w:rFonts w:ascii="Times New Roman" w:hAnsi="Times New Roman" w:cs="Times New Roman"/>
          <w:sz w:val="24"/>
          <w:szCs w:val="24"/>
        </w:rPr>
        <w:t>s</w:t>
      </w:r>
      <w:r w:rsidR="007B62BD" w:rsidRPr="00F37295">
        <w:rPr>
          <w:rFonts w:ascii="Times New Roman" w:hAnsi="Times New Roman" w:cs="Times New Roman"/>
          <w:sz w:val="24"/>
          <w:szCs w:val="24"/>
        </w:rPr>
        <w:t xml:space="preserve"> a crucial role in creating brand awareness </w:t>
      </w:r>
      <w:r w:rsidR="00184FC9" w:rsidRPr="00F37295">
        <w:rPr>
          <w:rFonts w:ascii="Times New Roman" w:hAnsi="Times New Roman" w:cs="Times New Roman"/>
          <w:sz w:val="24"/>
          <w:szCs w:val="24"/>
        </w:rPr>
        <w:t xml:space="preserve">as it perform as a media which helps in building a picture and image of a products or service brand in the mind of the consumers. </w:t>
      </w:r>
      <w:r w:rsidR="00597BB5" w:rsidRPr="00F37295">
        <w:rPr>
          <w:rFonts w:ascii="Times New Roman" w:hAnsi="Times New Roman" w:cs="Times New Roman"/>
          <w:sz w:val="24"/>
          <w:szCs w:val="24"/>
        </w:rPr>
        <w:t xml:space="preserve">Advertising </w:t>
      </w:r>
      <w:r w:rsidR="00597BB5" w:rsidRPr="00F37295">
        <w:rPr>
          <w:rFonts w:ascii="Times New Roman" w:hAnsi="Times New Roman" w:cs="Times New Roman"/>
          <w:sz w:val="24"/>
          <w:szCs w:val="24"/>
        </w:rPr>
        <w:lastRenderedPageBreak/>
        <w:t xml:space="preserve">holds strong positions and acquire knowledge regarding the brands which could assist the customers to aware about that brands. Advertising provides messages which are communicated and invented to target customers </w:t>
      </w:r>
      <w:r w:rsidR="00C23F83" w:rsidRPr="00F37295">
        <w:rPr>
          <w:rFonts w:ascii="Times New Roman" w:hAnsi="Times New Roman" w:cs="Times New Roman"/>
          <w:sz w:val="24"/>
          <w:szCs w:val="24"/>
        </w:rPr>
        <w:t>and the</w:t>
      </w:r>
      <w:r w:rsidR="00252F5E" w:rsidRPr="00F37295">
        <w:rPr>
          <w:rFonts w:ascii="Times New Roman" w:hAnsi="Times New Roman" w:cs="Times New Roman"/>
          <w:sz w:val="24"/>
          <w:szCs w:val="24"/>
        </w:rPr>
        <w:t xml:space="preserve"> customers’</w:t>
      </w:r>
      <w:r w:rsidR="00C23F83" w:rsidRPr="00F37295">
        <w:rPr>
          <w:rFonts w:ascii="Times New Roman" w:hAnsi="Times New Roman" w:cs="Times New Roman"/>
          <w:sz w:val="24"/>
          <w:szCs w:val="24"/>
        </w:rPr>
        <w:t xml:space="preserve"> inquiries, collect information</w:t>
      </w:r>
      <w:r w:rsidR="00252F5E" w:rsidRPr="00F37295">
        <w:rPr>
          <w:rFonts w:ascii="Times New Roman" w:hAnsi="Times New Roman" w:cs="Times New Roman"/>
          <w:sz w:val="24"/>
          <w:szCs w:val="24"/>
        </w:rPr>
        <w:t xml:space="preserve"> and memorize a single feature for the upcoming war. </w:t>
      </w:r>
      <w:r w:rsidR="00662ADA" w:rsidRPr="00F37295">
        <w:rPr>
          <w:rFonts w:ascii="Times New Roman" w:hAnsi="Times New Roman" w:cs="Times New Roman"/>
          <w:sz w:val="24"/>
          <w:szCs w:val="24"/>
        </w:rPr>
        <w:t xml:space="preserve">Advertising is the effective </w:t>
      </w:r>
      <w:r w:rsidR="00C9061B" w:rsidRPr="00F37295">
        <w:rPr>
          <w:rFonts w:ascii="Times New Roman" w:hAnsi="Times New Roman" w:cs="Times New Roman"/>
          <w:sz w:val="24"/>
          <w:szCs w:val="24"/>
        </w:rPr>
        <w:t>marketing communication</w:t>
      </w:r>
      <w:r w:rsidR="00E1190C">
        <w:rPr>
          <w:rFonts w:ascii="Times New Roman" w:hAnsi="Times New Roman" w:cs="Times New Roman"/>
          <w:sz w:val="24"/>
          <w:szCs w:val="24"/>
        </w:rPr>
        <w:t xml:space="preserve"> </w:t>
      </w:r>
      <w:r w:rsidR="00C9061B" w:rsidRPr="00F37295">
        <w:rPr>
          <w:rFonts w:ascii="Times New Roman" w:hAnsi="Times New Roman" w:cs="Times New Roman"/>
          <w:sz w:val="24"/>
          <w:szCs w:val="24"/>
        </w:rPr>
        <w:t xml:space="preserve">which generates a quench in the mind of customers </w:t>
      </w:r>
      <w:r w:rsidR="009B7F7B" w:rsidRPr="00F37295">
        <w:rPr>
          <w:rFonts w:ascii="Times New Roman" w:hAnsi="Times New Roman" w:cs="Times New Roman"/>
          <w:sz w:val="24"/>
          <w:szCs w:val="24"/>
        </w:rPr>
        <w:t>that is valuable to purchase. Advertising may be local, national and international it informs customers and encourages or persuading them to purchases through presentation of products and services to them in a unique and innovati</w:t>
      </w:r>
      <w:r w:rsidR="00AC6B5C" w:rsidRPr="00F37295">
        <w:rPr>
          <w:rFonts w:ascii="Times New Roman" w:hAnsi="Times New Roman" w:cs="Times New Roman"/>
          <w:sz w:val="24"/>
          <w:szCs w:val="24"/>
        </w:rPr>
        <w:t>ve</w:t>
      </w:r>
      <w:r w:rsidR="009B7F7B" w:rsidRPr="00F37295">
        <w:rPr>
          <w:rFonts w:ascii="Times New Roman" w:hAnsi="Times New Roman" w:cs="Times New Roman"/>
          <w:sz w:val="24"/>
          <w:szCs w:val="24"/>
        </w:rPr>
        <w:t xml:space="preserve"> features and ways than rivals.</w:t>
      </w:r>
      <w:r w:rsidR="00E1190C">
        <w:rPr>
          <w:rFonts w:ascii="Times New Roman" w:hAnsi="Times New Roman" w:cs="Times New Roman"/>
          <w:sz w:val="24"/>
          <w:szCs w:val="24"/>
        </w:rPr>
        <w:t xml:space="preserve"> </w:t>
      </w:r>
      <w:r w:rsidR="00C41FA7" w:rsidRPr="00F37295">
        <w:rPr>
          <w:rFonts w:ascii="Times New Roman" w:hAnsi="Times New Roman" w:cs="Times New Roman"/>
          <w:sz w:val="24"/>
          <w:szCs w:val="24"/>
        </w:rPr>
        <w:t xml:space="preserve">Advertising process paves the get way in which </w:t>
      </w:r>
      <w:r w:rsidR="00885777" w:rsidRPr="00F37295">
        <w:rPr>
          <w:rFonts w:ascii="Times New Roman" w:hAnsi="Times New Roman" w:cs="Times New Roman"/>
          <w:sz w:val="24"/>
          <w:szCs w:val="24"/>
        </w:rPr>
        <w:t xml:space="preserve">advertiser tries to </w:t>
      </w:r>
      <w:r w:rsidR="00BC72A0" w:rsidRPr="00F37295">
        <w:rPr>
          <w:rFonts w:ascii="Times New Roman" w:hAnsi="Times New Roman" w:cs="Times New Roman"/>
          <w:sz w:val="24"/>
          <w:szCs w:val="24"/>
        </w:rPr>
        <w:t xml:space="preserve">accomplish their predetermined objectives with ensuring customer satisfaction. </w:t>
      </w:r>
      <w:r w:rsidR="00503BBA" w:rsidRPr="00F37295">
        <w:rPr>
          <w:rFonts w:ascii="Times New Roman" w:hAnsi="Times New Roman" w:cs="Times New Roman"/>
          <w:sz w:val="24"/>
          <w:szCs w:val="24"/>
        </w:rPr>
        <w:t xml:space="preserve">Thus advertising procedures perform as the efficient promotional instrument </w:t>
      </w:r>
      <w:r w:rsidR="00637EDC" w:rsidRPr="00F37295">
        <w:rPr>
          <w:rFonts w:ascii="Times New Roman" w:hAnsi="Times New Roman" w:cs="Times New Roman"/>
          <w:sz w:val="24"/>
          <w:szCs w:val="24"/>
        </w:rPr>
        <w:t xml:space="preserve">that creates brand awareness and generate positive brand image of the customers by gaining vast knowledge about the brands. </w:t>
      </w:r>
    </w:p>
    <w:p w:rsidR="0033512F" w:rsidRPr="00F37295" w:rsidRDefault="000A2AEA" w:rsidP="00E1190C">
      <w:pPr>
        <w:spacing w:before="120" w:after="120" w:line="360" w:lineRule="auto"/>
        <w:rPr>
          <w:rFonts w:ascii="Times New Roman" w:hAnsi="Times New Roman" w:cs="Times New Roman"/>
          <w:sz w:val="24"/>
          <w:szCs w:val="24"/>
        </w:rPr>
      </w:pPr>
      <w:proofErr w:type="gramStart"/>
      <w:r w:rsidRPr="00F37295">
        <w:rPr>
          <w:rFonts w:ascii="Times New Roman" w:hAnsi="Times New Roman" w:cs="Times New Roman"/>
          <w:sz w:val="24"/>
          <w:szCs w:val="24"/>
        </w:rPr>
        <w:t xml:space="preserve">vi) </w:t>
      </w:r>
      <w:r w:rsidRPr="00F37295">
        <w:rPr>
          <w:rFonts w:ascii="Times New Roman" w:hAnsi="Times New Roman" w:cs="Times New Roman"/>
          <w:i/>
          <w:sz w:val="24"/>
          <w:szCs w:val="24"/>
        </w:rPr>
        <w:t>Integrated</w:t>
      </w:r>
      <w:proofErr w:type="gramEnd"/>
      <w:r w:rsidRPr="00F37295">
        <w:rPr>
          <w:rFonts w:ascii="Times New Roman" w:hAnsi="Times New Roman" w:cs="Times New Roman"/>
          <w:i/>
          <w:sz w:val="24"/>
          <w:szCs w:val="24"/>
        </w:rPr>
        <w:t xml:space="preserve"> marketing communication strategy</w:t>
      </w:r>
      <w:r w:rsidR="00E1190C">
        <w:rPr>
          <w:rFonts w:ascii="Times New Roman" w:hAnsi="Times New Roman" w:cs="Times New Roman"/>
          <w:i/>
          <w:sz w:val="24"/>
          <w:szCs w:val="24"/>
        </w:rPr>
        <w:t xml:space="preserve"> </w:t>
      </w:r>
      <w:r w:rsidRPr="00F37295">
        <w:rPr>
          <w:rFonts w:ascii="Times New Roman" w:hAnsi="Times New Roman" w:cs="Times New Roman"/>
          <w:i/>
          <w:sz w:val="24"/>
          <w:szCs w:val="24"/>
        </w:rPr>
        <w:t>-</w:t>
      </w:r>
      <w:r w:rsidR="00E1190C">
        <w:rPr>
          <w:rFonts w:ascii="Times New Roman" w:hAnsi="Times New Roman" w:cs="Times New Roman"/>
          <w:i/>
          <w:sz w:val="24"/>
          <w:szCs w:val="24"/>
        </w:rPr>
        <w:t xml:space="preserve"> </w:t>
      </w:r>
      <w:r w:rsidR="009A1178" w:rsidRPr="00F37295">
        <w:rPr>
          <w:rFonts w:ascii="Times New Roman" w:hAnsi="Times New Roman" w:cs="Times New Roman"/>
          <w:sz w:val="24"/>
          <w:szCs w:val="24"/>
        </w:rPr>
        <w:t>integrated</w:t>
      </w:r>
      <w:r w:rsidR="00E1190C">
        <w:rPr>
          <w:rFonts w:ascii="Times New Roman" w:hAnsi="Times New Roman" w:cs="Times New Roman"/>
          <w:sz w:val="24"/>
          <w:szCs w:val="24"/>
        </w:rPr>
        <w:t xml:space="preserve"> </w:t>
      </w:r>
      <w:r w:rsidR="009A1178" w:rsidRPr="00F37295">
        <w:rPr>
          <w:rFonts w:ascii="Times New Roman" w:hAnsi="Times New Roman" w:cs="Times New Roman"/>
          <w:sz w:val="24"/>
          <w:szCs w:val="24"/>
        </w:rPr>
        <w:t xml:space="preserve">marketing communication is </w:t>
      </w:r>
      <w:r w:rsidR="00E058CE" w:rsidRPr="00F37295">
        <w:rPr>
          <w:rFonts w:ascii="Times New Roman" w:hAnsi="Times New Roman" w:cs="Times New Roman"/>
          <w:sz w:val="24"/>
          <w:szCs w:val="24"/>
        </w:rPr>
        <w:t>the new</w:t>
      </w:r>
      <w:r w:rsidR="009A1178" w:rsidRPr="00F37295">
        <w:rPr>
          <w:rFonts w:ascii="Times New Roman" w:hAnsi="Times New Roman" w:cs="Times New Roman"/>
          <w:sz w:val="24"/>
          <w:szCs w:val="24"/>
        </w:rPr>
        <w:t xml:space="preserve"> marketing strategy </w:t>
      </w:r>
      <w:r w:rsidR="00132BDC" w:rsidRPr="00F37295">
        <w:rPr>
          <w:rFonts w:ascii="Times New Roman" w:hAnsi="Times New Roman" w:cs="Times New Roman"/>
          <w:sz w:val="24"/>
          <w:szCs w:val="24"/>
        </w:rPr>
        <w:t>which is the effects of the advertising and public relations</w:t>
      </w:r>
      <w:r w:rsidR="005D0F22" w:rsidRPr="00F37295">
        <w:rPr>
          <w:rFonts w:ascii="Times New Roman" w:hAnsi="Times New Roman" w:cs="Times New Roman"/>
          <w:sz w:val="24"/>
          <w:szCs w:val="24"/>
        </w:rPr>
        <w:t xml:space="preserve">. IMC is the strategic technique which can be obtained by the firm with the help of different marketing strategies like direct marketing, personal selling, sales promotion, uses of social media, sales on discount and provide products to the final consumers so which creates different aspects of communication. </w:t>
      </w:r>
      <w:r w:rsidR="000855E6" w:rsidRPr="00F37295">
        <w:rPr>
          <w:rFonts w:ascii="Times New Roman" w:hAnsi="Times New Roman" w:cs="Times New Roman"/>
          <w:sz w:val="24"/>
          <w:szCs w:val="24"/>
        </w:rPr>
        <w:t>IMC is the combinations of three factors like</w:t>
      </w:r>
      <w:r w:rsidR="00E1190C">
        <w:rPr>
          <w:rFonts w:ascii="Times New Roman" w:hAnsi="Times New Roman" w:cs="Times New Roman"/>
          <w:sz w:val="24"/>
          <w:szCs w:val="24"/>
        </w:rPr>
        <w:t>:</w:t>
      </w:r>
      <w:r w:rsidR="000855E6" w:rsidRPr="00F37295">
        <w:rPr>
          <w:rFonts w:ascii="Times New Roman" w:hAnsi="Times New Roman" w:cs="Times New Roman"/>
          <w:sz w:val="24"/>
          <w:szCs w:val="24"/>
        </w:rPr>
        <w:t xml:space="preserve"> </w:t>
      </w:r>
      <w:proofErr w:type="spellStart"/>
      <w:r w:rsidR="000855E6" w:rsidRPr="00F37295">
        <w:rPr>
          <w:rFonts w:ascii="Times New Roman" w:hAnsi="Times New Roman" w:cs="Times New Roman"/>
          <w:sz w:val="24"/>
          <w:szCs w:val="24"/>
        </w:rPr>
        <w:t>i</w:t>
      </w:r>
      <w:proofErr w:type="spellEnd"/>
      <w:r w:rsidR="000855E6" w:rsidRPr="00F37295">
        <w:rPr>
          <w:rFonts w:ascii="Times New Roman" w:hAnsi="Times New Roman" w:cs="Times New Roman"/>
          <w:sz w:val="24"/>
          <w:szCs w:val="24"/>
        </w:rPr>
        <w:t>) communication procedures that are conducted by one person, ii) uniformity and equality of the communication endeavors</w:t>
      </w:r>
      <w:r w:rsidR="0091694B" w:rsidRPr="00F37295">
        <w:rPr>
          <w:rFonts w:ascii="Times New Roman" w:hAnsi="Times New Roman" w:cs="Times New Roman"/>
          <w:sz w:val="24"/>
          <w:szCs w:val="24"/>
        </w:rPr>
        <w:t xml:space="preserve"> and iii) found </w:t>
      </w:r>
      <w:r w:rsidR="00E1190C" w:rsidRPr="00F37295">
        <w:rPr>
          <w:rFonts w:ascii="Times New Roman" w:hAnsi="Times New Roman" w:cs="Times New Roman"/>
          <w:sz w:val="24"/>
          <w:szCs w:val="24"/>
        </w:rPr>
        <w:t>resemble</w:t>
      </w:r>
      <w:r w:rsidR="0091694B" w:rsidRPr="00F37295">
        <w:rPr>
          <w:rFonts w:ascii="Times New Roman" w:hAnsi="Times New Roman" w:cs="Times New Roman"/>
          <w:sz w:val="24"/>
          <w:szCs w:val="24"/>
        </w:rPr>
        <w:t xml:space="preserve"> in the communication appearances. IMC provides on the personal selling, direct marketing, public relations, advertising and sales promotion through direct and effective communication with the customers in along with maintain long term customer relationship. Thus most of the organization in the competitive business environment considers IMC as the vital marketing strategy for building brand awareness in the competitive global markets so Tesco plc can also follow this IMC strategy in order to increase its brand awareness in the international business context. </w:t>
      </w:r>
    </w:p>
    <w:p w:rsidR="00BB6733" w:rsidRPr="00F37295" w:rsidRDefault="00BE06F6" w:rsidP="00E1190C">
      <w:pPr>
        <w:pStyle w:val="Heading2"/>
        <w:jc w:val="left"/>
        <w:rPr>
          <w:color w:val="auto"/>
        </w:rPr>
      </w:pPr>
      <w:bookmarkStart w:id="6" w:name="_Toc28780643"/>
      <w:r w:rsidRPr="00F37295">
        <w:rPr>
          <w:color w:val="auto"/>
        </w:rPr>
        <w:t>2.4</w:t>
      </w:r>
      <w:r w:rsidR="00E1190C">
        <w:rPr>
          <w:color w:val="auto"/>
        </w:rPr>
        <w:t xml:space="preserve"> </w:t>
      </w:r>
      <w:r w:rsidR="00A84AA4" w:rsidRPr="00F37295">
        <w:rPr>
          <w:color w:val="auto"/>
        </w:rPr>
        <w:t>Various marketing s</w:t>
      </w:r>
      <w:r w:rsidR="00BB6733" w:rsidRPr="00F37295">
        <w:rPr>
          <w:color w:val="auto"/>
        </w:rPr>
        <w:t xml:space="preserve">trategies </w:t>
      </w:r>
      <w:r w:rsidR="000905D0" w:rsidRPr="00F37295">
        <w:rPr>
          <w:color w:val="auto"/>
        </w:rPr>
        <w:t>for rising brand awareness</w:t>
      </w:r>
      <w:bookmarkEnd w:id="6"/>
    </w:p>
    <w:p w:rsidR="00967C85" w:rsidRPr="00F37295" w:rsidRDefault="00BD1929"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Effective marketing strategies play a significant role for meeting the customer’s expectation in along with the present and future expectations of the stakeholders by rising brand awareness. For building brand awareness and maximize customers satisfactions Tesco Plc is committed to </w:t>
      </w:r>
      <w:r w:rsidR="009F245B" w:rsidRPr="00F37295">
        <w:rPr>
          <w:rFonts w:ascii="Times New Roman" w:hAnsi="Times New Roman" w:cs="Times New Roman"/>
          <w:sz w:val="24"/>
          <w:szCs w:val="24"/>
        </w:rPr>
        <w:t>deliver products and services to the</w:t>
      </w:r>
      <w:r w:rsidRPr="00F37295">
        <w:rPr>
          <w:rFonts w:ascii="Times New Roman" w:hAnsi="Times New Roman" w:cs="Times New Roman"/>
          <w:sz w:val="24"/>
          <w:szCs w:val="24"/>
        </w:rPr>
        <w:t xml:space="preserve"> end to end </w:t>
      </w:r>
      <w:r w:rsidR="009F245B" w:rsidRPr="00F37295">
        <w:rPr>
          <w:rFonts w:ascii="Times New Roman" w:hAnsi="Times New Roman" w:cs="Times New Roman"/>
          <w:sz w:val="24"/>
          <w:szCs w:val="24"/>
        </w:rPr>
        <w:t xml:space="preserve">customer through </w:t>
      </w:r>
      <w:r w:rsidRPr="00F37295">
        <w:rPr>
          <w:rFonts w:ascii="Times New Roman" w:hAnsi="Times New Roman" w:cs="Times New Roman"/>
          <w:sz w:val="24"/>
          <w:szCs w:val="24"/>
        </w:rPr>
        <w:t xml:space="preserve">digital </w:t>
      </w:r>
      <w:r w:rsidR="009F245B" w:rsidRPr="00F37295">
        <w:rPr>
          <w:rFonts w:ascii="Times New Roman" w:hAnsi="Times New Roman" w:cs="Times New Roman"/>
          <w:sz w:val="24"/>
          <w:szCs w:val="24"/>
        </w:rPr>
        <w:t xml:space="preserve">marketing strategies. </w:t>
      </w:r>
      <w:r w:rsidR="000228EF" w:rsidRPr="00F37295">
        <w:rPr>
          <w:rFonts w:ascii="Times New Roman" w:hAnsi="Times New Roman" w:cs="Times New Roman"/>
          <w:sz w:val="24"/>
          <w:szCs w:val="24"/>
        </w:rPr>
        <w:t xml:space="preserve">The following marketing strategies would help the Tesco Plc in order to </w:t>
      </w:r>
      <w:r w:rsidR="000228EF" w:rsidRPr="00F37295">
        <w:rPr>
          <w:rFonts w:ascii="Times New Roman" w:hAnsi="Times New Roman" w:cs="Times New Roman"/>
          <w:sz w:val="24"/>
          <w:szCs w:val="24"/>
        </w:rPr>
        <w:lastRenderedPageBreak/>
        <w:t xml:space="preserve">raise brand awareness in addition to meet both customers and stakeholder’s expectations in the competitive global market place.  </w:t>
      </w:r>
    </w:p>
    <w:p w:rsidR="00B83DE1" w:rsidRPr="00F37295" w:rsidRDefault="00B83DE1"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 xml:space="preserve">1. </w:t>
      </w:r>
      <w:r w:rsidRPr="00F37295">
        <w:rPr>
          <w:rFonts w:ascii="Times New Roman" w:hAnsi="Times New Roman" w:cs="Times New Roman"/>
          <w:i/>
          <w:sz w:val="24"/>
          <w:szCs w:val="24"/>
        </w:rPr>
        <w:t>Niche marketing strategies</w:t>
      </w:r>
      <w:r w:rsidR="00E1190C">
        <w:rPr>
          <w:rFonts w:ascii="Times New Roman" w:hAnsi="Times New Roman" w:cs="Times New Roman"/>
          <w:i/>
          <w:sz w:val="24"/>
          <w:szCs w:val="24"/>
        </w:rPr>
        <w:t xml:space="preserve"> </w:t>
      </w:r>
      <w:r w:rsidRPr="00F37295">
        <w:rPr>
          <w:rFonts w:ascii="Times New Roman" w:hAnsi="Times New Roman" w:cs="Times New Roman"/>
          <w:i/>
          <w:sz w:val="24"/>
          <w:szCs w:val="24"/>
        </w:rPr>
        <w:t>-</w:t>
      </w:r>
      <w:r w:rsidR="00E1190C">
        <w:rPr>
          <w:rFonts w:ascii="Times New Roman" w:hAnsi="Times New Roman" w:cs="Times New Roman"/>
          <w:i/>
          <w:sz w:val="24"/>
          <w:szCs w:val="24"/>
        </w:rPr>
        <w:t xml:space="preserve"> </w:t>
      </w:r>
      <w:r w:rsidR="00643B90" w:rsidRPr="00F37295">
        <w:rPr>
          <w:rFonts w:ascii="Times New Roman" w:hAnsi="Times New Roman" w:cs="Times New Roman"/>
          <w:sz w:val="24"/>
          <w:szCs w:val="24"/>
        </w:rPr>
        <w:t>niche</w:t>
      </w:r>
      <w:r w:rsidR="00E1190C">
        <w:rPr>
          <w:rFonts w:ascii="Times New Roman" w:hAnsi="Times New Roman" w:cs="Times New Roman"/>
          <w:sz w:val="24"/>
          <w:szCs w:val="24"/>
        </w:rPr>
        <w:t xml:space="preserve"> </w:t>
      </w:r>
      <w:r w:rsidR="00643B90" w:rsidRPr="00F37295">
        <w:rPr>
          <w:rFonts w:ascii="Times New Roman" w:hAnsi="Times New Roman" w:cs="Times New Roman"/>
          <w:sz w:val="24"/>
          <w:szCs w:val="24"/>
        </w:rPr>
        <w:t>marketing strategies in along with segmentation is the prime strategy in order to increase brand awareness in the competitive global marketplace. By using niche strategy firm can more focuses on the niche groups regarding their changing expectations &amp; demands</w:t>
      </w:r>
      <w:r w:rsidR="003D0CE5" w:rsidRPr="00F37295">
        <w:rPr>
          <w:rFonts w:ascii="Times New Roman" w:hAnsi="Times New Roman" w:cs="Times New Roman"/>
          <w:sz w:val="24"/>
          <w:szCs w:val="24"/>
        </w:rPr>
        <w:t xml:space="preserve"> and give priority on effective services to them</w:t>
      </w:r>
      <w:r w:rsidR="00AC09CE" w:rsidRPr="00F37295">
        <w:rPr>
          <w:rFonts w:ascii="Times New Roman" w:hAnsi="Times New Roman" w:cs="Times New Roman"/>
          <w:sz w:val="24"/>
          <w:szCs w:val="24"/>
        </w:rPr>
        <w:t xml:space="preserve">. Customers become </w:t>
      </w:r>
      <w:r w:rsidR="00171232" w:rsidRPr="00F37295">
        <w:rPr>
          <w:rFonts w:ascii="Times New Roman" w:hAnsi="Times New Roman" w:cs="Times New Roman"/>
          <w:sz w:val="24"/>
          <w:szCs w:val="24"/>
        </w:rPr>
        <w:t>closer</w:t>
      </w:r>
      <w:r w:rsidR="00AC09CE" w:rsidRPr="00F37295">
        <w:rPr>
          <w:rFonts w:ascii="Times New Roman" w:hAnsi="Times New Roman" w:cs="Times New Roman"/>
          <w:sz w:val="24"/>
          <w:szCs w:val="24"/>
        </w:rPr>
        <w:t xml:space="preserve"> with the firm</w:t>
      </w:r>
      <w:r w:rsidR="00E1190C">
        <w:rPr>
          <w:rFonts w:ascii="Times New Roman" w:hAnsi="Times New Roman" w:cs="Times New Roman"/>
          <w:sz w:val="24"/>
          <w:szCs w:val="24"/>
        </w:rPr>
        <w:t xml:space="preserve"> </w:t>
      </w:r>
      <w:r w:rsidR="00171232" w:rsidRPr="00F37295">
        <w:rPr>
          <w:rFonts w:ascii="Times New Roman" w:hAnsi="Times New Roman" w:cs="Times New Roman"/>
          <w:sz w:val="24"/>
          <w:szCs w:val="24"/>
        </w:rPr>
        <w:t xml:space="preserve">and become aware about the company’s products and its brands which motivate customers to purchase and recall that brands products </w:t>
      </w:r>
      <w:r w:rsidR="003D0CE5" w:rsidRPr="00F37295">
        <w:rPr>
          <w:rFonts w:ascii="Times New Roman" w:hAnsi="Times New Roman" w:cs="Times New Roman"/>
          <w:sz w:val="24"/>
          <w:szCs w:val="24"/>
        </w:rPr>
        <w:t>that ensure maximum satisfaction of customers in along with more profitability</w:t>
      </w:r>
      <w:r w:rsidR="00AC09CE" w:rsidRPr="00F37295">
        <w:rPr>
          <w:rFonts w:ascii="Times New Roman" w:hAnsi="Times New Roman" w:cs="Times New Roman"/>
          <w:sz w:val="24"/>
          <w:szCs w:val="24"/>
        </w:rPr>
        <w:t xml:space="preserve"> of firm that meets stakeholder’s expectations. </w:t>
      </w:r>
    </w:p>
    <w:p w:rsidR="00B921F7" w:rsidRPr="00F37295" w:rsidRDefault="00643B90"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2</w:t>
      </w:r>
      <w:r w:rsidR="00B921F7" w:rsidRPr="00F37295">
        <w:rPr>
          <w:rFonts w:ascii="Times New Roman" w:hAnsi="Times New Roman" w:cs="Times New Roman"/>
          <w:sz w:val="24"/>
          <w:szCs w:val="24"/>
        </w:rPr>
        <w:t xml:space="preserve">. </w:t>
      </w:r>
      <w:r w:rsidR="00B921F7" w:rsidRPr="00F37295">
        <w:rPr>
          <w:rFonts w:ascii="Times New Roman" w:hAnsi="Times New Roman" w:cs="Times New Roman"/>
          <w:i/>
          <w:sz w:val="24"/>
          <w:szCs w:val="24"/>
        </w:rPr>
        <w:t>Social media marketing-</w:t>
      </w:r>
      <w:r w:rsidR="00D66568" w:rsidRPr="00F37295">
        <w:rPr>
          <w:rFonts w:ascii="Times New Roman" w:hAnsi="Times New Roman" w:cs="Times New Roman"/>
          <w:sz w:val="24"/>
          <w:szCs w:val="24"/>
        </w:rPr>
        <w:t xml:space="preserve">for building brand awareness in the age of digitalization and rapid changing of the customers’ expectations </w:t>
      </w:r>
      <w:r w:rsidR="00060CA7" w:rsidRPr="00F37295">
        <w:rPr>
          <w:rFonts w:ascii="Times New Roman" w:hAnsi="Times New Roman" w:cs="Times New Roman"/>
          <w:sz w:val="24"/>
          <w:szCs w:val="24"/>
        </w:rPr>
        <w:t xml:space="preserve">social media marketing strategy is the precondition and for this the company needs content advertising strategies which launch ads on the different social media platform like Face book, </w:t>
      </w:r>
      <w:proofErr w:type="spellStart"/>
      <w:r w:rsidR="00060CA7" w:rsidRPr="00F37295">
        <w:rPr>
          <w:rFonts w:ascii="Times New Roman" w:hAnsi="Times New Roman" w:cs="Times New Roman"/>
          <w:sz w:val="24"/>
          <w:szCs w:val="24"/>
        </w:rPr>
        <w:t>Instragram</w:t>
      </w:r>
      <w:proofErr w:type="spellEnd"/>
      <w:r w:rsidR="00060CA7" w:rsidRPr="00F37295">
        <w:rPr>
          <w:rFonts w:ascii="Times New Roman" w:hAnsi="Times New Roman" w:cs="Times New Roman"/>
          <w:sz w:val="24"/>
          <w:szCs w:val="24"/>
        </w:rPr>
        <w:t xml:space="preserve"> and Twitter etc.</w:t>
      </w:r>
      <w:r w:rsidR="00FF1418" w:rsidRPr="00F37295">
        <w:rPr>
          <w:rFonts w:ascii="Times New Roman" w:hAnsi="Times New Roman" w:cs="Times New Roman"/>
          <w:sz w:val="24"/>
          <w:szCs w:val="24"/>
        </w:rPr>
        <w:t xml:space="preserve"> social media marketing strategies help to easily reach the target customers and attack them through providing essential products information &amp; innovative products by knowing their expectations which leads to maximize their satisfaction in along with ensuring the sustainable profit. Thus social media marketing strategy builds brand awareness and fulfill both the customers and stakeholder’s expectations. </w:t>
      </w:r>
    </w:p>
    <w:p w:rsidR="005E667C" w:rsidRPr="00F37295" w:rsidRDefault="00643B90" w:rsidP="00E1190C">
      <w:pPr>
        <w:spacing w:before="120" w:after="120" w:line="360" w:lineRule="auto"/>
        <w:rPr>
          <w:rFonts w:ascii="Times New Roman" w:hAnsi="Times New Roman" w:cs="Times New Roman"/>
          <w:sz w:val="24"/>
          <w:szCs w:val="24"/>
        </w:rPr>
      </w:pPr>
      <w:r w:rsidRPr="00F37295">
        <w:rPr>
          <w:rFonts w:ascii="Times New Roman" w:hAnsi="Times New Roman" w:cs="Times New Roman"/>
          <w:sz w:val="24"/>
          <w:szCs w:val="24"/>
        </w:rPr>
        <w:t>3</w:t>
      </w:r>
      <w:r w:rsidR="005E667C" w:rsidRPr="00F37295">
        <w:rPr>
          <w:rFonts w:ascii="Times New Roman" w:hAnsi="Times New Roman" w:cs="Times New Roman"/>
          <w:sz w:val="24"/>
          <w:szCs w:val="24"/>
        </w:rPr>
        <w:t xml:space="preserve">. </w:t>
      </w:r>
      <w:r w:rsidR="005E667C" w:rsidRPr="00F37295">
        <w:rPr>
          <w:rFonts w:ascii="Times New Roman" w:hAnsi="Times New Roman" w:cs="Times New Roman"/>
          <w:i/>
          <w:sz w:val="24"/>
          <w:szCs w:val="24"/>
        </w:rPr>
        <w:t>Use native advertising-</w:t>
      </w:r>
      <w:r w:rsidR="004C078D" w:rsidRPr="00F37295">
        <w:rPr>
          <w:rFonts w:ascii="Times New Roman" w:hAnsi="Times New Roman" w:cs="Times New Roman"/>
          <w:sz w:val="24"/>
          <w:szCs w:val="24"/>
        </w:rPr>
        <w:t xml:space="preserve"> using and employing the native advertising is the most useful strategy for increasing brand awareness and gaining competitive advantages over the competitors which is the significant expectation of stakeholders. </w:t>
      </w:r>
      <w:r w:rsidR="003C396D" w:rsidRPr="00F37295">
        <w:rPr>
          <w:rFonts w:ascii="Times New Roman" w:hAnsi="Times New Roman" w:cs="Times New Roman"/>
          <w:sz w:val="24"/>
          <w:szCs w:val="24"/>
        </w:rPr>
        <w:t>With the native advertising</w:t>
      </w:r>
      <w:r w:rsidR="00E1190C">
        <w:rPr>
          <w:rFonts w:ascii="Times New Roman" w:hAnsi="Times New Roman" w:cs="Times New Roman"/>
          <w:sz w:val="24"/>
          <w:szCs w:val="24"/>
        </w:rPr>
        <w:t xml:space="preserve"> </w:t>
      </w:r>
      <w:r w:rsidR="00390FF3" w:rsidRPr="00F37295">
        <w:rPr>
          <w:rFonts w:ascii="Times New Roman" w:hAnsi="Times New Roman" w:cs="Times New Roman"/>
          <w:sz w:val="24"/>
          <w:szCs w:val="24"/>
        </w:rPr>
        <w:t xml:space="preserve">strategy firm can easily reach the target customers and inform about the products features which leads to motivate them to purchase and recall in future. At the same way customers can gain more information and knowledge </w:t>
      </w:r>
      <w:r w:rsidR="009F7FAD" w:rsidRPr="00F37295">
        <w:rPr>
          <w:rFonts w:ascii="Times New Roman" w:hAnsi="Times New Roman" w:cs="Times New Roman"/>
          <w:sz w:val="24"/>
          <w:szCs w:val="24"/>
        </w:rPr>
        <w:t xml:space="preserve">visiting and accessing website and provide their recommendations which will be easily scalable, non-intrusive and customizable messaging that leads to increase brand awareness and maximize the satisfaction of the customers as they purchases products and services with effective justification regarding aware about the brand. </w:t>
      </w:r>
      <w:r w:rsidR="009F7FAD" w:rsidRPr="00F37295">
        <w:rPr>
          <w:rFonts w:ascii="Times New Roman" w:hAnsi="Times New Roman" w:cs="Times New Roman"/>
          <w:i/>
          <w:sz w:val="24"/>
          <w:szCs w:val="24"/>
        </w:rPr>
        <w:t>For example-</w:t>
      </w:r>
      <w:r w:rsidR="00B83DE1" w:rsidRPr="00F37295">
        <w:rPr>
          <w:rFonts w:ascii="Times New Roman" w:hAnsi="Times New Roman" w:cs="Times New Roman"/>
          <w:sz w:val="24"/>
          <w:szCs w:val="24"/>
        </w:rPr>
        <w:t xml:space="preserve">Tesco plc can use the content discovery platform such as </w:t>
      </w:r>
      <w:proofErr w:type="spellStart"/>
      <w:r w:rsidR="00B83DE1" w:rsidRPr="00F37295">
        <w:rPr>
          <w:rFonts w:ascii="Times New Roman" w:hAnsi="Times New Roman" w:cs="Times New Roman"/>
          <w:sz w:val="24"/>
          <w:szCs w:val="24"/>
        </w:rPr>
        <w:t>Taboola</w:t>
      </w:r>
      <w:proofErr w:type="spellEnd"/>
      <w:r w:rsidR="00B83DE1" w:rsidRPr="00F37295">
        <w:rPr>
          <w:rFonts w:ascii="Times New Roman" w:hAnsi="Times New Roman" w:cs="Times New Roman"/>
          <w:sz w:val="24"/>
          <w:szCs w:val="24"/>
        </w:rPr>
        <w:t xml:space="preserve"> for increasing the brand awareness via using native advertising.</w:t>
      </w:r>
      <w:r w:rsidR="00EF6F00" w:rsidRPr="00F37295">
        <w:rPr>
          <w:rFonts w:ascii="Times New Roman" w:hAnsi="Times New Roman" w:cs="Times New Roman"/>
          <w:sz w:val="24"/>
          <w:szCs w:val="24"/>
        </w:rPr>
        <w:t xml:space="preserve"> For this purpose Tesco Plc can launch niche marketing strategy in order to reach target customers and provide detail information about products and services which lead to increase brand awareness in along with fulfill their current &amp; future expectations.  </w:t>
      </w:r>
    </w:p>
    <w:p w:rsidR="00CE5759" w:rsidRPr="00F37295" w:rsidRDefault="00CE5759" w:rsidP="00E1190C">
      <w:pPr>
        <w:pStyle w:val="Heading1"/>
        <w:jc w:val="left"/>
        <w:rPr>
          <w:rFonts w:eastAsia="Times New Roman" w:cs="Times New Roman"/>
        </w:rPr>
      </w:pPr>
      <w:bookmarkStart w:id="7" w:name="_Toc28780644"/>
      <w:r w:rsidRPr="00F37295">
        <w:rPr>
          <w:rFonts w:eastAsia="Times New Roman" w:cs="Times New Roman"/>
        </w:rPr>
        <w:lastRenderedPageBreak/>
        <w:t>4.  Inbound marketing strategies</w:t>
      </w:r>
      <w:bookmarkEnd w:id="7"/>
    </w:p>
    <w:p w:rsidR="00CE5759" w:rsidRPr="00F37295" w:rsidRDefault="00CE5759" w:rsidP="00E1190C">
      <w:pPr>
        <w:pStyle w:val="Heading2"/>
        <w:jc w:val="left"/>
        <w:rPr>
          <w:rFonts w:eastAsia="Times New Roman" w:cs="Times New Roman"/>
          <w:color w:val="auto"/>
        </w:rPr>
      </w:pPr>
      <w:bookmarkStart w:id="8" w:name="_Toc28780645"/>
      <w:r w:rsidRPr="00F37295">
        <w:rPr>
          <w:rFonts w:eastAsia="Times New Roman" w:cs="Times New Roman"/>
          <w:color w:val="auto"/>
        </w:rPr>
        <w:t>Content Marketing &amp; Distribution</w:t>
      </w:r>
      <w:bookmarkEnd w:id="8"/>
    </w:p>
    <w:p w:rsidR="00CE5759" w:rsidRPr="00F37295" w:rsidRDefault="00CE5759" w:rsidP="00E1190C">
      <w:pPr>
        <w:pStyle w:val="Normal1"/>
        <w:numPr>
          <w:ilvl w:val="0"/>
          <w:numId w:val="4"/>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Regular content production</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This strategy has been adopted by TESCO to create information for the inbound audiences to achieve common goals of building awareness and of leading sales. </w:t>
      </w:r>
    </w:p>
    <w:p w:rsidR="00CE5759" w:rsidRPr="00F37295" w:rsidRDefault="00CE5759" w:rsidP="00E1190C">
      <w:pPr>
        <w:pStyle w:val="Normal1"/>
        <w:numPr>
          <w:ilvl w:val="0"/>
          <w:numId w:val="4"/>
        </w:numPr>
        <w:spacing w:before="120" w:after="36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Info graphics &amp; visual content</w:t>
      </w:r>
    </w:p>
    <w:p w:rsidR="00CE5759" w:rsidRPr="00F37295" w:rsidRDefault="00CE5759" w:rsidP="00E1190C">
      <w:pPr>
        <w:pStyle w:val="Normal1"/>
        <w:spacing w:before="120" w:after="36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As per the views of Diamond (2015), one of the most effective tools of Digital marketing is info graphics that visualizes information into more digestible figure which makes TESCO able to catch the online community. </w:t>
      </w:r>
    </w:p>
    <w:p w:rsidR="00CE5759" w:rsidRPr="00F37295" w:rsidRDefault="00CE5759" w:rsidP="00E1190C">
      <w:pPr>
        <w:pStyle w:val="Normal1"/>
        <w:numPr>
          <w:ilvl w:val="0"/>
          <w:numId w:val="4"/>
        </w:numPr>
        <w:spacing w:before="120" w:after="36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Demos, free trials, samples</w:t>
      </w:r>
    </w:p>
    <w:p w:rsidR="00CE5759" w:rsidRPr="00F37295" w:rsidRDefault="00CE5759" w:rsidP="00E1190C">
      <w:pPr>
        <w:pStyle w:val="Normal1"/>
        <w:spacing w:before="120" w:after="36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Demo or free trial has been used in TESCO’s marketing Strategy to give a touch of the value of the product what the customer wants to purchase. TESCO uses samples in order to investigate the overall quality of the rest of sample products. </w:t>
      </w:r>
    </w:p>
    <w:p w:rsidR="00CE5759" w:rsidRPr="00F37295" w:rsidRDefault="00CE5759" w:rsidP="00E1190C">
      <w:pPr>
        <w:pStyle w:val="Normal1"/>
        <w:numPr>
          <w:ilvl w:val="0"/>
          <w:numId w:val="4"/>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Multimedia</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According to Gupta </w:t>
      </w:r>
      <w:r w:rsidRPr="00F37295">
        <w:rPr>
          <w:rFonts w:ascii="Times New Roman" w:eastAsia="Times New Roman" w:hAnsi="Times New Roman" w:cs="Times New Roman"/>
          <w:i/>
          <w:sz w:val="24"/>
          <w:szCs w:val="24"/>
        </w:rPr>
        <w:t>et al.</w:t>
      </w:r>
      <w:r w:rsidRPr="00F37295">
        <w:rPr>
          <w:rFonts w:ascii="Times New Roman" w:eastAsia="Times New Roman" w:hAnsi="Times New Roman" w:cs="Times New Roman"/>
          <w:sz w:val="24"/>
          <w:szCs w:val="24"/>
        </w:rPr>
        <w:t xml:space="preserve"> (2017), Multimedia marketing, combines different media for reaching the audience by using animation and graphics design. TESCO uses this strategy for brand recognition.</w:t>
      </w:r>
    </w:p>
    <w:p w:rsidR="00CE5759" w:rsidRPr="00F37295" w:rsidRDefault="00CE5759" w:rsidP="00E1190C">
      <w:pPr>
        <w:pStyle w:val="Normal1"/>
        <w:numPr>
          <w:ilvl w:val="0"/>
          <w:numId w:val="4"/>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Interactive content</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TESCO sometimes implements this strategy by free and instant quoting to provide information about the product. </w:t>
      </w:r>
    </w:p>
    <w:p w:rsidR="00CE5759" w:rsidRPr="00F37295" w:rsidRDefault="00CE5759" w:rsidP="00E1190C">
      <w:pPr>
        <w:pStyle w:val="Normal1"/>
        <w:numPr>
          <w:ilvl w:val="0"/>
          <w:numId w:val="4"/>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Email tagline</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Being the third largest retailer in the world, TESCO uses email tagline in order to mention the copyright of the brand (</w:t>
      </w:r>
      <w:r w:rsidRPr="00F37295">
        <w:rPr>
          <w:rFonts w:ascii="Times New Roman" w:eastAsia="Times New Roman" w:hAnsi="Times New Roman" w:cs="Times New Roman"/>
          <w:sz w:val="24"/>
          <w:szCs w:val="24"/>
          <w:highlight w:val="white"/>
        </w:rPr>
        <w:t>tesco.com, 2020</w:t>
      </w:r>
      <w:r w:rsidRPr="00F37295">
        <w:rPr>
          <w:rFonts w:ascii="Times New Roman" w:eastAsia="Times New Roman" w:hAnsi="Times New Roman" w:cs="Times New Roman"/>
          <w:sz w:val="24"/>
          <w:szCs w:val="24"/>
        </w:rPr>
        <w:t xml:space="preserve">).  </w:t>
      </w:r>
    </w:p>
    <w:p w:rsidR="00CE5759" w:rsidRPr="00F37295" w:rsidRDefault="00CE5759" w:rsidP="00E1190C">
      <w:pPr>
        <w:pStyle w:val="Normal1"/>
        <w:numPr>
          <w:ilvl w:val="0"/>
          <w:numId w:val="4"/>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Industry publications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This strategy has been used to show the diversity and capacity of the TESCO industry. This strategy has been formalized in every organization’s marketing strategy. </w:t>
      </w:r>
    </w:p>
    <w:p w:rsidR="00CE5759" w:rsidRPr="00F37295" w:rsidRDefault="00CE5759" w:rsidP="00E1190C">
      <w:pPr>
        <w:pStyle w:val="Heading2"/>
        <w:jc w:val="left"/>
        <w:rPr>
          <w:rFonts w:eastAsia="Times New Roman" w:cs="Times New Roman"/>
          <w:color w:val="auto"/>
        </w:rPr>
      </w:pPr>
      <w:bookmarkStart w:id="9" w:name="_Toc28780646"/>
      <w:r w:rsidRPr="00F37295">
        <w:rPr>
          <w:rFonts w:eastAsia="Times New Roman" w:cs="Times New Roman"/>
          <w:color w:val="auto"/>
        </w:rPr>
        <w:lastRenderedPageBreak/>
        <w:t>Networking</w:t>
      </w:r>
      <w:bookmarkEnd w:id="9"/>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Guest blogging</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TESCO has approached guest blogging in increasing the traffic to its blog and in boosting domain authority through linking with high domain authority.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Referral programs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TESCO uses referral program marketing to promote products or services to new customers by offering primes and rewards.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Local/industry partnerships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This strategy has been used to get in touch with the other industries’ practices for improving business activities. TESCO has tied up with other industry for addressing their mutual interests.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Community involvement</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TESCO involves itself to the community in order to strengthen relationships with neighbors. This strategy has been adopted mainly to reduce the barriers involvement.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Join your Chamber of Commerce</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The membership of the Chamber of Commerce has benefited TESCO in getting discount on its business needs. Besides it increases business credibility and helps in secondary marketing.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PR</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This method has most effectively used by TESCO for communicating and relating with market. This becomes most cost effective promotional activities if things run in motion. </w:t>
      </w:r>
    </w:p>
    <w:p w:rsidR="00CE5759" w:rsidRPr="00F37295" w:rsidRDefault="00CE5759" w:rsidP="00E1190C">
      <w:pPr>
        <w:pStyle w:val="Heading2"/>
        <w:jc w:val="left"/>
        <w:rPr>
          <w:rFonts w:eastAsia="Times New Roman" w:cs="Times New Roman"/>
          <w:color w:val="auto"/>
        </w:rPr>
      </w:pPr>
      <w:bookmarkStart w:id="10" w:name="_Toc28780647"/>
      <w:r w:rsidRPr="00F37295">
        <w:rPr>
          <w:rFonts w:eastAsia="Times New Roman" w:cs="Times New Roman"/>
          <w:color w:val="auto"/>
        </w:rPr>
        <w:t>Social Media</w:t>
      </w:r>
      <w:bookmarkEnd w:id="10"/>
    </w:p>
    <w:p w:rsidR="00CE5759" w:rsidRPr="00F37295" w:rsidRDefault="00CE5759" w:rsidP="00E1190C">
      <w:pPr>
        <w:pStyle w:val="Normal1"/>
        <w:numPr>
          <w:ilvl w:val="0"/>
          <w:numId w:val="3"/>
        </w:numPr>
        <w:spacing w:before="120" w:after="36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Daily social posting</w:t>
      </w:r>
    </w:p>
    <w:p w:rsidR="00CE5759" w:rsidRPr="00F37295" w:rsidRDefault="00CE5759" w:rsidP="00E1190C">
      <w:pPr>
        <w:pStyle w:val="Normal1"/>
        <w:spacing w:before="120" w:after="36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Daily update on social media helps TESCO in informing its customer community about the new discounts and newly launched products in order to promote them.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Paid social ads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lastRenderedPageBreak/>
        <w:t xml:space="preserve">Paid ads become one of the costly tools of marketing through which TESCO drives more credible customers towards its products and services.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Social publishing</w:t>
      </w:r>
    </w:p>
    <w:p w:rsidR="00CE5759" w:rsidRPr="00F37295" w:rsidRDefault="00CE5759" w:rsidP="00E1190C">
      <w:pPr>
        <w:pStyle w:val="Normal1"/>
        <w:spacing w:before="120" w:after="36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Although not phenomenon, daily social posting is considered as the most effective marketing tool, used by TESCO to promote its products and brand image to every community on a daily basis (Hassan </w:t>
      </w:r>
      <w:r w:rsidRPr="00F37295">
        <w:rPr>
          <w:rFonts w:ascii="Times New Roman" w:eastAsia="Times New Roman" w:hAnsi="Times New Roman" w:cs="Times New Roman"/>
          <w:i/>
          <w:sz w:val="24"/>
          <w:szCs w:val="24"/>
        </w:rPr>
        <w:t>et al</w:t>
      </w:r>
      <w:r w:rsidRPr="00F37295">
        <w:rPr>
          <w:rFonts w:ascii="Times New Roman" w:eastAsia="Times New Roman" w:hAnsi="Times New Roman" w:cs="Times New Roman"/>
          <w:sz w:val="24"/>
          <w:szCs w:val="24"/>
        </w:rPr>
        <w:t xml:space="preserve">. 2015).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Contests &amp; giveaways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This tool has been used to attract customers with rewards. With this strategy, people become more attractive for the products in order to get the rewards.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Polls &amp; surveys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The method helps in gathering opinions of customers about their experiences. With this experiences company can implement the requirements that are needed to be changed.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Hash tags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TESCO uses hash tags to highlight the keywords of its announcements or post. Hash tags used to show the important points from the announcement that is needed to be published.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Mentions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Almost like hash tags, TESCO practices this method in order to glorify the important message to its community. </w:t>
      </w:r>
    </w:p>
    <w:p w:rsidR="00CE5759" w:rsidRPr="00F37295" w:rsidRDefault="00CE5759" w:rsidP="00E1190C">
      <w:pPr>
        <w:pStyle w:val="Normal1"/>
        <w:numPr>
          <w:ilvl w:val="0"/>
          <w:numId w:val="3"/>
        </w:numPr>
        <w:spacing w:before="120" w:after="36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Exclusive Offers</w:t>
      </w:r>
    </w:p>
    <w:p w:rsidR="00CE5759" w:rsidRPr="00F37295" w:rsidRDefault="00CE5759" w:rsidP="00E1190C">
      <w:pPr>
        <w:pStyle w:val="Normal1"/>
        <w:spacing w:before="120" w:after="36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Exclusive Offers is the traditional tactic of TESCO to attract customer by providing exclusive discount on products.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Limited time/limited quantity</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A product is tagged as limited when its availability becomes less or when it must be vacated for new products.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Closed beta launch</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In order to provide better structure and innovative facilities, TESCO launches closed beta version of its online site and blog.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lastRenderedPageBreak/>
        <w:t>Freebies for special customers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TESCO is using this strategy by giving free items to special customers to lure them for more purchasing. </w:t>
      </w:r>
    </w:p>
    <w:p w:rsidR="00CE5759" w:rsidRPr="00F37295" w:rsidRDefault="00CE5759" w:rsidP="00E1190C">
      <w:pPr>
        <w:pStyle w:val="Normal1"/>
        <w:numPr>
          <w:ilvl w:val="0"/>
          <w:numId w:val="3"/>
        </w:numPr>
        <w:spacing w:before="120" w:after="120" w:line="360" w:lineRule="auto"/>
        <w:rPr>
          <w:rFonts w:ascii="Times New Roman" w:eastAsia="Times New Roman" w:hAnsi="Times New Roman" w:cs="Times New Roman"/>
          <w:b/>
          <w:sz w:val="24"/>
          <w:szCs w:val="24"/>
        </w:rPr>
      </w:pPr>
      <w:r w:rsidRPr="00F37295">
        <w:rPr>
          <w:rFonts w:ascii="Times New Roman" w:eastAsia="Times New Roman" w:hAnsi="Times New Roman" w:cs="Times New Roman"/>
          <w:b/>
          <w:sz w:val="24"/>
          <w:szCs w:val="24"/>
        </w:rPr>
        <w:t>Membership benefits</w:t>
      </w:r>
    </w:p>
    <w:p w:rsidR="00CE5759" w:rsidRPr="00F37295" w:rsidRDefault="00CE5759" w:rsidP="00E1190C">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Membership benefits has introduced in TESCO to enlarge the customer community by providing discounts, special offers and facility. </w:t>
      </w:r>
    </w:p>
    <w:p w:rsidR="00CE5759" w:rsidRPr="00E1190C" w:rsidRDefault="00CE5759" w:rsidP="00E8048E">
      <w:pPr>
        <w:pStyle w:val="Heading1"/>
        <w:rPr>
          <w:rFonts w:eastAsia="Times New Roman" w:cs="Times New Roman"/>
          <w:sz w:val="24"/>
          <w:szCs w:val="24"/>
        </w:rPr>
      </w:pPr>
      <w:bookmarkStart w:id="11" w:name="_Toc28780648"/>
      <w:r w:rsidRPr="00E1190C">
        <w:rPr>
          <w:rFonts w:eastAsia="Times New Roman" w:cs="Times New Roman"/>
          <w:sz w:val="24"/>
          <w:szCs w:val="24"/>
        </w:rPr>
        <w:t>5. Get influencers to display your art or other product</w:t>
      </w:r>
      <w:bookmarkEnd w:id="11"/>
    </w:p>
    <w:p w:rsidR="00CE5759" w:rsidRPr="00F37295" w:rsidRDefault="00CE5759" w:rsidP="00B4494B">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Using influencers or celebrities for displaying products and services is the traditional method of promotion. Influencers carry a vast number of fan </w:t>
      </w:r>
      <w:r w:rsidR="00E8048E" w:rsidRPr="00F37295">
        <w:rPr>
          <w:rFonts w:ascii="Times New Roman" w:eastAsia="Times New Roman" w:hAnsi="Times New Roman" w:cs="Times New Roman"/>
          <w:sz w:val="24"/>
          <w:szCs w:val="24"/>
        </w:rPr>
        <w:t>bases</w:t>
      </w:r>
      <w:r w:rsidRPr="00F37295">
        <w:rPr>
          <w:rFonts w:ascii="Times New Roman" w:eastAsia="Times New Roman" w:hAnsi="Times New Roman" w:cs="Times New Roman"/>
          <w:sz w:val="24"/>
          <w:szCs w:val="24"/>
        </w:rPr>
        <w:t xml:space="preserve"> that trusts and knows him. On this basis, most of the organization involves those influencers to promote its products on behalf of the organization. As per the view of Smith </w:t>
      </w:r>
      <w:r w:rsidRPr="00F37295">
        <w:rPr>
          <w:rFonts w:ascii="Times New Roman" w:eastAsia="Times New Roman" w:hAnsi="Times New Roman" w:cs="Times New Roman"/>
          <w:i/>
          <w:sz w:val="24"/>
          <w:szCs w:val="24"/>
        </w:rPr>
        <w:t>et al.</w:t>
      </w:r>
      <w:r w:rsidRPr="00F37295">
        <w:rPr>
          <w:rFonts w:ascii="Times New Roman" w:eastAsia="Times New Roman" w:hAnsi="Times New Roman" w:cs="Times New Roman"/>
          <w:sz w:val="24"/>
          <w:szCs w:val="24"/>
        </w:rPr>
        <w:t xml:space="preserve"> 2018, brand ambassador is the representative who is passionate in engaging to highlight the brand image. The current face of TESCO is Jamie Oliver, who is known for its innovative cuisine. Not only enhancing the brand image but also promoting healthier options in its products is the aim of TESCO for appointing Jamie Oliver as the brand ambassador. Depriving Jamie for the supermarket rival Sainsbury’s by </w:t>
      </w:r>
      <w:r w:rsidRPr="00F37295">
        <w:rPr>
          <w:rFonts w:ascii="Times New Roman" w:eastAsia="Times New Roman" w:hAnsi="Times New Roman" w:cs="Times New Roman"/>
          <w:sz w:val="24"/>
          <w:szCs w:val="24"/>
          <w:highlight w:val="white"/>
        </w:rPr>
        <w:t>£10 million gig, is the master stroke of TESCO as people’s intention will turn to TESCO’s products instead of the rival company’s products</w:t>
      </w:r>
      <w:r w:rsidRPr="00F37295">
        <w:rPr>
          <w:rFonts w:ascii="Times New Roman" w:eastAsia="Times New Roman" w:hAnsi="Times New Roman" w:cs="Times New Roman"/>
          <w:sz w:val="24"/>
          <w:szCs w:val="24"/>
        </w:rPr>
        <w:t xml:space="preserve"> (</w:t>
      </w:r>
      <w:r w:rsidRPr="00F37295">
        <w:rPr>
          <w:rFonts w:ascii="Times New Roman" w:eastAsia="Times New Roman" w:hAnsi="Times New Roman" w:cs="Times New Roman"/>
          <w:sz w:val="24"/>
          <w:szCs w:val="24"/>
          <w:highlight w:val="white"/>
        </w:rPr>
        <w:t>dailymail.co.uk, 2020</w:t>
      </w:r>
      <w:r w:rsidRPr="00F37295">
        <w:rPr>
          <w:rFonts w:ascii="Times New Roman" w:eastAsia="Times New Roman" w:hAnsi="Times New Roman" w:cs="Times New Roman"/>
          <w:sz w:val="24"/>
          <w:szCs w:val="24"/>
        </w:rPr>
        <w:t xml:space="preserve">). It has been noticed that, after Jamie’s arrival in TESCO, the company finds increase in sales as well as improved quality in its food products as Jamie helps restaurant employees with his experience and excellence. </w:t>
      </w:r>
    </w:p>
    <w:p w:rsidR="00CE5759" w:rsidRPr="00B4494B" w:rsidRDefault="00CE5759" w:rsidP="00E8048E">
      <w:pPr>
        <w:pStyle w:val="Heading1"/>
        <w:rPr>
          <w:rFonts w:eastAsia="Times New Roman" w:cs="Times New Roman"/>
          <w:sz w:val="24"/>
          <w:szCs w:val="24"/>
        </w:rPr>
      </w:pPr>
      <w:bookmarkStart w:id="12" w:name="_Toc28780649"/>
      <w:r w:rsidRPr="00B4494B">
        <w:rPr>
          <w:rFonts w:eastAsia="Times New Roman" w:cs="Times New Roman"/>
          <w:sz w:val="24"/>
          <w:szCs w:val="24"/>
        </w:rPr>
        <w:t>6. Use branded packaging</w:t>
      </w:r>
      <w:bookmarkEnd w:id="12"/>
    </w:p>
    <w:p w:rsidR="00CE5759" w:rsidRPr="00B4494B" w:rsidRDefault="00CE5759" w:rsidP="00CE5759">
      <w:pPr>
        <w:pStyle w:val="Normal1"/>
        <w:spacing w:before="120" w:after="120" w:line="360" w:lineRule="auto"/>
        <w:jc w:val="both"/>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Brand packaging is an important marketing tool to cast a fast impression to the customer’s eye. A standard packaging not only reflects the brand image, but also shows the quality and value of the product. It has been noticed that customers are often founded in choosing </w:t>
      </w:r>
      <w:r w:rsidR="009C5B56" w:rsidRPr="00F37295">
        <w:rPr>
          <w:rFonts w:ascii="Times New Roman" w:eastAsia="Times New Roman" w:hAnsi="Times New Roman" w:cs="Times New Roman"/>
          <w:sz w:val="24"/>
          <w:szCs w:val="24"/>
        </w:rPr>
        <w:t>well-presented</w:t>
      </w:r>
      <w:r w:rsidRPr="00F37295">
        <w:rPr>
          <w:rFonts w:ascii="Times New Roman" w:eastAsia="Times New Roman" w:hAnsi="Times New Roman" w:cs="Times New Roman"/>
          <w:sz w:val="24"/>
          <w:szCs w:val="24"/>
        </w:rPr>
        <w:t xml:space="preserve"> products than other ones in spite of having the same qualities. With the perspective of this customer intention, TESCO has well decorated its packaging process of products in order to draw the uniqueness of its products. TESCO has recently introduced a new strategy in reducing packaging by removing, reducing, reusing and recycling of packaging (</w:t>
      </w:r>
      <w:r w:rsidRPr="00F37295">
        <w:rPr>
          <w:rFonts w:ascii="Times New Roman" w:eastAsia="Times New Roman" w:hAnsi="Times New Roman" w:cs="Times New Roman"/>
          <w:sz w:val="24"/>
          <w:szCs w:val="24"/>
          <w:highlight w:val="white"/>
        </w:rPr>
        <w:t>tescoplc.com, 2020</w:t>
      </w:r>
      <w:r w:rsidRPr="00F37295">
        <w:rPr>
          <w:rFonts w:ascii="Times New Roman" w:eastAsia="Times New Roman" w:hAnsi="Times New Roman" w:cs="Times New Roman"/>
          <w:sz w:val="24"/>
          <w:szCs w:val="24"/>
        </w:rPr>
        <w:t xml:space="preserve">). </w:t>
      </w:r>
      <w:r w:rsidRPr="00F37295">
        <w:rPr>
          <w:rFonts w:ascii="Times New Roman" w:eastAsia="Times New Roman" w:hAnsi="Times New Roman" w:cs="Times New Roman"/>
          <w:b/>
          <w:sz w:val="24"/>
          <w:szCs w:val="24"/>
        </w:rPr>
        <w:tab/>
      </w:r>
      <w:r w:rsidRPr="00F37295">
        <w:rPr>
          <w:rFonts w:ascii="Times New Roman" w:eastAsia="Times New Roman" w:hAnsi="Times New Roman" w:cs="Times New Roman"/>
          <w:sz w:val="24"/>
          <w:szCs w:val="24"/>
        </w:rPr>
        <w:t xml:space="preserve">With this effort, TESCO can not only reduce packaging costs, but also can bring a little increase in their profit too. </w:t>
      </w:r>
    </w:p>
    <w:p w:rsidR="00CE5759" w:rsidRPr="00F37295" w:rsidRDefault="00CE5759" w:rsidP="00E8048E">
      <w:pPr>
        <w:pStyle w:val="Heading1"/>
        <w:rPr>
          <w:rFonts w:eastAsia="Times New Roman" w:cs="Times New Roman"/>
        </w:rPr>
      </w:pPr>
      <w:bookmarkStart w:id="13" w:name="_Toc28780650"/>
      <w:r w:rsidRPr="00B4494B">
        <w:rPr>
          <w:rFonts w:eastAsia="Times New Roman" w:cs="Times New Roman"/>
          <w:sz w:val="24"/>
          <w:szCs w:val="24"/>
        </w:rPr>
        <w:lastRenderedPageBreak/>
        <w:t>7. Remarketing Campaigns</w:t>
      </w:r>
      <w:bookmarkEnd w:id="13"/>
    </w:p>
    <w:p w:rsidR="00CE5759" w:rsidRPr="00F37295" w:rsidRDefault="00CE5759" w:rsidP="00B4494B">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Remarketing is growing as one of the important tools of effective paid strategy. Through the use of advanced technology, remarketing has now one of the common strategies to engage customers in purchasing. Remarketing campaign has helped organization in reaching the customers who have earlier visits of the site or page of the organization. TESCO has followed the same strategy, to provide a review of the neglected thing. With this, customers may face a little problem, but can have a review of their left out choices. Remarketing Campaigns, in fact, remarketing helps TESCO in giving a chance to its customers to finish it what they have started. </w:t>
      </w:r>
    </w:p>
    <w:p w:rsidR="00B4494B" w:rsidRDefault="00B4494B" w:rsidP="00E8048E">
      <w:pPr>
        <w:pStyle w:val="Heading1"/>
        <w:rPr>
          <w:rFonts w:eastAsia="Times New Roman" w:cs="Times New Roman"/>
        </w:rPr>
      </w:pPr>
      <w:bookmarkStart w:id="14" w:name="_Toc28780651"/>
    </w:p>
    <w:p w:rsidR="00CE5759" w:rsidRPr="00F37295" w:rsidRDefault="00CE5759" w:rsidP="00E8048E">
      <w:pPr>
        <w:pStyle w:val="Heading1"/>
        <w:rPr>
          <w:rFonts w:eastAsia="Times New Roman" w:cs="Times New Roman"/>
        </w:rPr>
      </w:pPr>
      <w:r w:rsidRPr="00F37295">
        <w:rPr>
          <w:rFonts w:eastAsia="Times New Roman" w:cs="Times New Roman"/>
        </w:rPr>
        <w:t>Conclusions</w:t>
      </w:r>
      <w:bookmarkEnd w:id="14"/>
    </w:p>
    <w:p w:rsidR="007F4C49" w:rsidRPr="00F37295" w:rsidRDefault="00CE5759" w:rsidP="00B4494B">
      <w:pPr>
        <w:pStyle w:val="Normal1"/>
        <w:spacing w:before="120" w:after="120" w:line="360" w:lineRule="auto"/>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t xml:space="preserve">For understanding the customer’s needs, improving the existing quality of products and services for customer satisfaction, Marketing Management is the much needed strategy for every organization. The following study highlights the different marketing strategy of TESCO and how the company has used the different tools of this strategy in order to make a note to its competitors. It can be concluded that Marketing Strategy has not only improved the business marketing styles of TESCO, but also brought some new innovative tools that are influencing the business process of the company.  </w:t>
      </w:r>
    </w:p>
    <w:p w:rsidR="007F4C49" w:rsidRPr="00F37295" w:rsidRDefault="007F4C49">
      <w:pPr>
        <w:rPr>
          <w:rFonts w:ascii="Times New Roman" w:eastAsia="Times New Roman" w:hAnsi="Times New Roman" w:cs="Times New Roman"/>
          <w:sz w:val="24"/>
          <w:szCs w:val="24"/>
        </w:rPr>
      </w:pPr>
      <w:r w:rsidRPr="00F37295">
        <w:rPr>
          <w:rFonts w:ascii="Times New Roman" w:eastAsia="Times New Roman" w:hAnsi="Times New Roman" w:cs="Times New Roman"/>
          <w:sz w:val="24"/>
          <w:szCs w:val="24"/>
        </w:rPr>
        <w:br w:type="page"/>
      </w:r>
    </w:p>
    <w:p w:rsidR="007463B8" w:rsidRPr="00F37295" w:rsidRDefault="007F4C49" w:rsidP="00B4494B">
      <w:pPr>
        <w:pStyle w:val="Heading1"/>
        <w:jc w:val="left"/>
        <w:rPr>
          <w:rFonts w:eastAsia="Times New Roman"/>
        </w:rPr>
      </w:pPr>
      <w:bookmarkStart w:id="15" w:name="_Toc28780652"/>
      <w:r w:rsidRPr="00F37295">
        <w:rPr>
          <w:rFonts w:eastAsia="Times New Roman"/>
        </w:rPr>
        <w:lastRenderedPageBreak/>
        <w:t>Reference list:</w:t>
      </w:r>
      <w:bookmarkEnd w:id="15"/>
    </w:p>
    <w:p w:rsidR="00B51340" w:rsidRPr="00F37295" w:rsidRDefault="00B51340" w:rsidP="00B4494B">
      <w:pPr>
        <w:pStyle w:val="Normal1"/>
        <w:spacing w:before="120" w:after="120" w:line="360" w:lineRule="auto"/>
        <w:rPr>
          <w:rFonts w:ascii="Times New Roman" w:eastAsia="Times New Roman" w:hAnsi="Times New Roman" w:cs="Times New Roman"/>
          <w:b/>
          <w:sz w:val="24"/>
          <w:szCs w:val="24"/>
        </w:rPr>
      </w:pPr>
      <w:r w:rsidRPr="00F37295">
        <w:rPr>
          <w:rFonts w:ascii="Times New Roman" w:hAnsi="Times New Roman" w:cs="Times New Roman"/>
          <w:sz w:val="24"/>
          <w:szCs w:val="24"/>
          <w:shd w:val="clear" w:color="auto" w:fill="FFFFFF"/>
        </w:rPr>
        <w:t xml:space="preserve">dailymail.co.uk, (2020), </w:t>
      </w:r>
      <w:r w:rsidRPr="00F37295">
        <w:rPr>
          <w:rFonts w:ascii="Times New Roman" w:hAnsi="Times New Roman" w:cs="Times New Roman"/>
          <w:i/>
          <w:sz w:val="24"/>
          <w:szCs w:val="24"/>
          <w:shd w:val="clear" w:color="auto" w:fill="FFFFFF"/>
        </w:rPr>
        <w:t>J</w:t>
      </w:r>
      <w:bookmarkStart w:id="16" w:name="_GoBack"/>
      <w:bookmarkEnd w:id="16"/>
      <w:r w:rsidRPr="00F37295">
        <w:rPr>
          <w:rFonts w:ascii="Times New Roman" w:hAnsi="Times New Roman" w:cs="Times New Roman"/>
          <w:i/>
          <w:sz w:val="24"/>
          <w:szCs w:val="24"/>
          <w:shd w:val="clear" w:color="auto" w:fill="FFFFFF"/>
        </w:rPr>
        <w:t>amie Oliver signs new deal with Tesco after he made £10m being the face of Sainsbury's food adverts</w:t>
      </w:r>
      <w:r w:rsidRPr="00F37295">
        <w:rPr>
          <w:rFonts w:ascii="Times New Roman" w:hAnsi="Times New Roman" w:cs="Times New Roman"/>
          <w:sz w:val="24"/>
          <w:szCs w:val="24"/>
          <w:shd w:val="clear" w:color="auto" w:fill="FFFFFF"/>
        </w:rPr>
        <w:t xml:space="preserve">, available at: </w:t>
      </w:r>
      <w:hyperlink r:id="rId11" w:history="1">
        <w:r w:rsidRPr="00F37295">
          <w:rPr>
            <w:rStyle w:val="Hyperlink"/>
            <w:rFonts w:ascii="Times New Roman" w:hAnsi="Times New Roman" w:cs="Times New Roman"/>
            <w:color w:val="auto"/>
            <w:sz w:val="24"/>
            <w:szCs w:val="24"/>
            <w:shd w:val="clear" w:color="auto" w:fill="FFFFFF"/>
          </w:rPr>
          <w:t>https://www.dailymail.co.uk/news/article-6150759/Jamie-Oliver-signs-new-deal-Tesco-10m-face-Sainsburys-food-adverts.html</w:t>
        </w:r>
      </w:hyperlink>
      <w:r w:rsidRPr="00F37295">
        <w:rPr>
          <w:rFonts w:ascii="Times New Roman" w:hAnsi="Times New Roman" w:cs="Times New Roman"/>
          <w:sz w:val="24"/>
          <w:szCs w:val="24"/>
          <w:shd w:val="clear" w:color="auto" w:fill="FFFFFF"/>
        </w:rPr>
        <w:t>. [Accessed on: 31/12/2019]</w:t>
      </w:r>
    </w:p>
    <w:p w:rsidR="00B51340" w:rsidRPr="00F37295" w:rsidRDefault="00B51340" w:rsidP="00B4494B">
      <w:pPr>
        <w:spacing w:line="360" w:lineRule="auto"/>
        <w:rPr>
          <w:rFonts w:ascii="Times New Roman" w:hAnsi="Times New Roman" w:cs="Times New Roman"/>
          <w:b/>
          <w:sz w:val="24"/>
          <w:szCs w:val="24"/>
        </w:rPr>
      </w:pPr>
      <w:r w:rsidRPr="00F37295">
        <w:rPr>
          <w:rFonts w:ascii="Times New Roman" w:hAnsi="Times New Roman" w:cs="Times New Roman"/>
          <w:sz w:val="24"/>
          <w:szCs w:val="24"/>
          <w:shd w:val="clear" w:color="auto" w:fill="FFFFFF"/>
        </w:rPr>
        <w:t>Diamond, S., 2015. The Visual Marketing Revolution. </w:t>
      </w:r>
      <w:r w:rsidRPr="00F37295">
        <w:rPr>
          <w:rFonts w:ascii="Times New Roman" w:hAnsi="Times New Roman" w:cs="Times New Roman"/>
          <w:i/>
          <w:iCs/>
          <w:sz w:val="24"/>
          <w:szCs w:val="24"/>
          <w:shd w:val="clear" w:color="auto" w:fill="FFFFFF"/>
        </w:rPr>
        <w:t xml:space="preserve">Jakarta: </w:t>
      </w:r>
      <w:proofErr w:type="spellStart"/>
      <w:r w:rsidRPr="00F37295">
        <w:rPr>
          <w:rFonts w:ascii="Times New Roman" w:hAnsi="Times New Roman" w:cs="Times New Roman"/>
          <w:i/>
          <w:iCs/>
          <w:sz w:val="24"/>
          <w:szCs w:val="24"/>
          <w:shd w:val="clear" w:color="auto" w:fill="FFFFFF"/>
        </w:rPr>
        <w:t>Serambi</w:t>
      </w:r>
      <w:proofErr w:type="spellEnd"/>
      <w:r w:rsidRPr="00F37295">
        <w:rPr>
          <w:rFonts w:ascii="Times New Roman" w:hAnsi="Times New Roman" w:cs="Times New Roman"/>
          <w:i/>
          <w:iCs/>
          <w:sz w:val="24"/>
          <w:szCs w:val="24"/>
          <w:shd w:val="clear" w:color="auto" w:fill="FFFFFF"/>
        </w:rPr>
        <w:t xml:space="preserve"> </w:t>
      </w:r>
      <w:proofErr w:type="spellStart"/>
      <w:r w:rsidRPr="00F37295">
        <w:rPr>
          <w:rFonts w:ascii="Times New Roman" w:hAnsi="Times New Roman" w:cs="Times New Roman"/>
          <w:i/>
          <w:iCs/>
          <w:sz w:val="24"/>
          <w:szCs w:val="24"/>
          <w:shd w:val="clear" w:color="auto" w:fill="FFFFFF"/>
        </w:rPr>
        <w:t>Ilmu</w:t>
      </w:r>
      <w:proofErr w:type="spellEnd"/>
      <w:r w:rsidRPr="00F37295">
        <w:rPr>
          <w:rFonts w:ascii="Times New Roman" w:hAnsi="Times New Roman" w:cs="Times New Roman"/>
          <w:i/>
          <w:iCs/>
          <w:sz w:val="24"/>
          <w:szCs w:val="24"/>
          <w:shd w:val="clear" w:color="auto" w:fill="FFFFFF"/>
        </w:rPr>
        <w:t xml:space="preserve"> </w:t>
      </w:r>
      <w:proofErr w:type="spellStart"/>
      <w:r w:rsidRPr="00F37295">
        <w:rPr>
          <w:rFonts w:ascii="Times New Roman" w:hAnsi="Times New Roman" w:cs="Times New Roman"/>
          <w:i/>
          <w:iCs/>
          <w:sz w:val="24"/>
          <w:szCs w:val="24"/>
          <w:shd w:val="clear" w:color="auto" w:fill="FFFFFF"/>
        </w:rPr>
        <w:t>Semesta</w:t>
      </w:r>
      <w:proofErr w:type="spellEnd"/>
      <w:r w:rsidRPr="00F37295">
        <w:rPr>
          <w:rFonts w:ascii="Times New Roman" w:hAnsi="Times New Roman" w:cs="Times New Roman"/>
          <w:sz w:val="24"/>
          <w:szCs w:val="24"/>
          <w:shd w:val="clear" w:color="auto" w:fill="FFFFFF"/>
        </w:rPr>
        <w:t>.</w:t>
      </w:r>
    </w:p>
    <w:p w:rsidR="00B51340" w:rsidRPr="00F37295" w:rsidRDefault="00B51340" w:rsidP="00B4494B">
      <w:pPr>
        <w:spacing w:line="360" w:lineRule="auto"/>
        <w:rPr>
          <w:rFonts w:ascii="Times New Roman" w:hAnsi="Times New Roman" w:cs="Times New Roman"/>
          <w:sz w:val="24"/>
          <w:szCs w:val="24"/>
          <w:shd w:val="clear" w:color="auto" w:fill="FFFFFF"/>
        </w:rPr>
      </w:pPr>
      <w:r w:rsidRPr="00F37295">
        <w:rPr>
          <w:rFonts w:ascii="Times New Roman" w:hAnsi="Times New Roman" w:cs="Times New Roman"/>
          <w:sz w:val="24"/>
          <w:szCs w:val="24"/>
          <w:shd w:val="clear" w:color="auto" w:fill="FFFFFF"/>
        </w:rPr>
        <w:t>Gupta, H., Singh, S. and Sinha, P., 2017. Multimedia tool as a predictor for social media advertising-a YouTube way. </w:t>
      </w:r>
      <w:r w:rsidRPr="00F37295">
        <w:rPr>
          <w:rFonts w:ascii="Times New Roman" w:hAnsi="Times New Roman" w:cs="Times New Roman"/>
          <w:i/>
          <w:iCs/>
          <w:sz w:val="24"/>
          <w:szCs w:val="24"/>
          <w:shd w:val="clear" w:color="auto" w:fill="FFFFFF"/>
        </w:rPr>
        <w:t>Multimedia Tools and Applications</w:t>
      </w:r>
      <w:r w:rsidRPr="00F37295">
        <w:rPr>
          <w:rFonts w:ascii="Times New Roman" w:hAnsi="Times New Roman" w:cs="Times New Roman"/>
          <w:sz w:val="24"/>
          <w:szCs w:val="24"/>
          <w:shd w:val="clear" w:color="auto" w:fill="FFFFFF"/>
        </w:rPr>
        <w:t>, </w:t>
      </w:r>
      <w:r w:rsidRPr="00F37295">
        <w:rPr>
          <w:rFonts w:ascii="Times New Roman" w:hAnsi="Times New Roman" w:cs="Times New Roman"/>
          <w:i/>
          <w:iCs/>
          <w:sz w:val="24"/>
          <w:szCs w:val="24"/>
          <w:shd w:val="clear" w:color="auto" w:fill="FFFFFF"/>
        </w:rPr>
        <w:t>76</w:t>
      </w:r>
      <w:r w:rsidRPr="00F37295">
        <w:rPr>
          <w:rFonts w:ascii="Times New Roman" w:hAnsi="Times New Roman" w:cs="Times New Roman"/>
          <w:sz w:val="24"/>
          <w:szCs w:val="24"/>
          <w:shd w:val="clear" w:color="auto" w:fill="FFFFFF"/>
        </w:rPr>
        <w:t>(18), pp.18557-18568.</w:t>
      </w:r>
    </w:p>
    <w:p w:rsidR="00B51340" w:rsidRPr="00F37295" w:rsidRDefault="00B51340" w:rsidP="00B4494B">
      <w:pPr>
        <w:spacing w:line="360" w:lineRule="auto"/>
        <w:rPr>
          <w:rFonts w:ascii="Times New Roman" w:hAnsi="Times New Roman" w:cs="Times New Roman"/>
          <w:sz w:val="24"/>
          <w:szCs w:val="24"/>
          <w:shd w:val="clear" w:color="auto" w:fill="FFFFFF"/>
        </w:rPr>
      </w:pPr>
      <w:r w:rsidRPr="00F37295">
        <w:rPr>
          <w:rFonts w:ascii="Times New Roman" w:hAnsi="Times New Roman" w:cs="Times New Roman"/>
          <w:sz w:val="24"/>
          <w:szCs w:val="24"/>
          <w:shd w:val="clear" w:color="auto" w:fill="FFFFFF"/>
        </w:rPr>
        <w:t xml:space="preserve">Hassan, S., </w:t>
      </w:r>
      <w:proofErr w:type="spellStart"/>
      <w:r w:rsidRPr="00F37295">
        <w:rPr>
          <w:rFonts w:ascii="Times New Roman" w:hAnsi="Times New Roman" w:cs="Times New Roman"/>
          <w:sz w:val="24"/>
          <w:szCs w:val="24"/>
          <w:shd w:val="clear" w:color="auto" w:fill="FFFFFF"/>
        </w:rPr>
        <w:t>Nadzim</w:t>
      </w:r>
      <w:proofErr w:type="spellEnd"/>
      <w:r w:rsidRPr="00F37295">
        <w:rPr>
          <w:rFonts w:ascii="Times New Roman" w:hAnsi="Times New Roman" w:cs="Times New Roman"/>
          <w:sz w:val="24"/>
          <w:szCs w:val="24"/>
          <w:shd w:val="clear" w:color="auto" w:fill="FFFFFF"/>
        </w:rPr>
        <w:t xml:space="preserve">, S.Z.A. and </w:t>
      </w:r>
      <w:proofErr w:type="spellStart"/>
      <w:r w:rsidRPr="00F37295">
        <w:rPr>
          <w:rFonts w:ascii="Times New Roman" w:hAnsi="Times New Roman" w:cs="Times New Roman"/>
          <w:sz w:val="24"/>
          <w:szCs w:val="24"/>
          <w:shd w:val="clear" w:color="auto" w:fill="FFFFFF"/>
        </w:rPr>
        <w:t>Shiratuddin</w:t>
      </w:r>
      <w:proofErr w:type="spellEnd"/>
      <w:r w:rsidRPr="00F37295">
        <w:rPr>
          <w:rFonts w:ascii="Times New Roman" w:hAnsi="Times New Roman" w:cs="Times New Roman"/>
          <w:sz w:val="24"/>
          <w:szCs w:val="24"/>
          <w:shd w:val="clear" w:color="auto" w:fill="FFFFFF"/>
        </w:rPr>
        <w:t>, N., 2015. Strategic use of social media for small business based on the AIDA model. </w:t>
      </w:r>
      <w:proofErr w:type="spellStart"/>
      <w:r w:rsidRPr="00F37295">
        <w:rPr>
          <w:rFonts w:ascii="Times New Roman" w:hAnsi="Times New Roman" w:cs="Times New Roman"/>
          <w:i/>
          <w:iCs/>
          <w:sz w:val="24"/>
          <w:szCs w:val="24"/>
          <w:shd w:val="clear" w:color="auto" w:fill="FFFFFF"/>
        </w:rPr>
        <w:t>Procedia</w:t>
      </w:r>
      <w:proofErr w:type="spellEnd"/>
      <w:r w:rsidRPr="00F37295">
        <w:rPr>
          <w:rFonts w:ascii="Times New Roman" w:hAnsi="Times New Roman" w:cs="Times New Roman"/>
          <w:i/>
          <w:iCs/>
          <w:sz w:val="24"/>
          <w:szCs w:val="24"/>
          <w:shd w:val="clear" w:color="auto" w:fill="FFFFFF"/>
        </w:rPr>
        <w:t>-Social and Behavioral Sciences</w:t>
      </w:r>
      <w:r w:rsidRPr="00F37295">
        <w:rPr>
          <w:rFonts w:ascii="Times New Roman" w:hAnsi="Times New Roman" w:cs="Times New Roman"/>
          <w:sz w:val="24"/>
          <w:szCs w:val="24"/>
          <w:shd w:val="clear" w:color="auto" w:fill="FFFFFF"/>
        </w:rPr>
        <w:t>, </w:t>
      </w:r>
      <w:r w:rsidRPr="00F37295">
        <w:rPr>
          <w:rFonts w:ascii="Times New Roman" w:hAnsi="Times New Roman" w:cs="Times New Roman"/>
          <w:i/>
          <w:iCs/>
          <w:sz w:val="24"/>
          <w:szCs w:val="24"/>
          <w:shd w:val="clear" w:color="auto" w:fill="FFFFFF"/>
        </w:rPr>
        <w:t>172</w:t>
      </w:r>
      <w:r w:rsidRPr="00F37295">
        <w:rPr>
          <w:rFonts w:ascii="Times New Roman" w:hAnsi="Times New Roman" w:cs="Times New Roman"/>
          <w:sz w:val="24"/>
          <w:szCs w:val="24"/>
          <w:shd w:val="clear" w:color="auto" w:fill="FFFFFF"/>
        </w:rPr>
        <w:t>, pp.262-269.</w:t>
      </w:r>
    </w:p>
    <w:p w:rsidR="00B51340" w:rsidRPr="00F37295" w:rsidRDefault="00B51340" w:rsidP="00B4494B">
      <w:pPr>
        <w:spacing w:line="360" w:lineRule="auto"/>
        <w:rPr>
          <w:rFonts w:ascii="Times New Roman" w:hAnsi="Times New Roman" w:cs="Times New Roman"/>
          <w:sz w:val="24"/>
          <w:szCs w:val="24"/>
          <w:shd w:val="clear" w:color="auto" w:fill="FFFFFF"/>
        </w:rPr>
      </w:pPr>
      <w:r w:rsidRPr="00F37295">
        <w:rPr>
          <w:rFonts w:ascii="Times New Roman" w:hAnsi="Times New Roman" w:cs="Times New Roman"/>
          <w:sz w:val="24"/>
          <w:szCs w:val="24"/>
          <w:shd w:val="clear" w:color="auto" w:fill="FFFFFF"/>
        </w:rPr>
        <w:t xml:space="preserve">Smith, B.G., Kendall, M.C., </w:t>
      </w:r>
      <w:proofErr w:type="spellStart"/>
      <w:r w:rsidRPr="00F37295">
        <w:rPr>
          <w:rFonts w:ascii="Times New Roman" w:hAnsi="Times New Roman" w:cs="Times New Roman"/>
          <w:sz w:val="24"/>
          <w:szCs w:val="24"/>
          <w:shd w:val="clear" w:color="auto" w:fill="FFFFFF"/>
        </w:rPr>
        <w:t>Knighton</w:t>
      </w:r>
      <w:proofErr w:type="spellEnd"/>
      <w:r w:rsidRPr="00F37295">
        <w:rPr>
          <w:rFonts w:ascii="Times New Roman" w:hAnsi="Times New Roman" w:cs="Times New Roman"/>
          <w:sz w:val="24"/>
          <w:szCs w:val="24"/>
          <w:shd w:val="clear" w:color="auto" w:fill="FFFFFF"/>
        </w:rPr>
        <w:t>, D. and Wright, T., 2018. Rise of the brand ambassador: Social stake, corporate social responsibility and influence among the social media influencers. </w:t>
      </w:r>
      <w:r w:rsidRPr="00F37295">
        <w:rPr>
          <w:rFonts w:ascii="Times New Roman" w:hAnsi="Times New Roman" w:cs="Times New Roman"/>
          <w:i/>
          <w:iCs/>
          <w:sz w:val="24"/>
          <w:szCs w:val="24"/>
          <w:shd w:val="clear" w:color="auto" w:fill="FFFFFF"/>
        </w:rPr>
        <w:t>Communication Management Review</w:t>
      </w:r>
      <w:r w:rsidRPr="00F37295">
        <w:rPr>
          <w:rFonts w:ascii="Times New Roman" w:hAnsi="Times New Roman" w:cs="Times New Roman"/>
          <w:sz w:val="24"/>
          <w:szCs w:val="24"/>
          <w:shd w:val="clear" w:color="auto" w:fill="FFFFFF"/>
        </w:rPr>
        <w:t>, </w:t>
      </w:r>
      <w:r w:rsidRPr="00F37295">
        <w:rPr>
          <w:rFonts w:ascii="Times New Roman" w:hAnsi="Times New Roman" w:cs="Times New Roman"/>
          <w:i/>
          <w:iCs/>
          <w:sz w:val="24"/>
          <w:szCs w:val="24"/>
          <w:shd w:val="clear" w:color="auto" w:fill="FFFFFF"/>
        </w:rPr>
        <w:t>3</w:t>
      </w:r>
      <w:r w:rsidRPr="00F37295">
        <w:rPr>
          <w:rFonts w:ascii="Times New Roman" w:hAnsi="Times New Roman" w:cs="Times New Roman"/>
          <w:sz w:val="24"/>
          <w:szCs w:val="24"/>
          <w:shd w:val="clear" w:color="auto" w:fill="FFFFFF"/>
        </w:rPr>
        <w:t>(01), pp.6-29.</w:t>
      </w:r>
    </w:p>
    <w:p w:rsidR="00B51340" w:rsidRPr="00F37295" w:rsidRDefault="00B51340" w:rsidP="00B4494B">
      <w:pPr>
        <w:spacing w:line="360" w:lineRule="auto"/>
        <w:rPr>
          <w:rFonts w:ascii="Times New Roman" w:hAnsi="Times New Roman" w:cs="Times New Roman"/>
          <w:sz w:val="24"/>
          <w:szCs w:val="24"/>
          <w:shd w:val="clear" w:color="auto" w:fill="FFFFFF"/>
        </w:rPr>
      </w:pPr>
      <w:r w:rsidRPr="00F37295">
        <w:rPr>
          <w:rFonts w:ascii="Times New Roman" w:hAnsi="Times New Roman" w:cs="Times New Roman"/>
          <w:sz w:val="24"/>
          <w:szCs w:val="24"/>
          <w:shd w:val="clear" w:color="auto" w:fill="FFFFFF"/>
        </w:rPr>
        <w:t xml:space="preserve">tesco.com, (2020), </w:t>
      </w:r>
      <w:r w:rsidRPr="00F37295">
        <w:rPr>
          <w:rFonts w:ascii="Times New Roman" w:hAnsi="Times New Roman" w:cs="Times New Roman"/>
          <w:i/>
          <w:sz w:val="24"/>
          <w:szCs w:val="24"/>
          <w:shd w:val="clear" w:color="auto" w:fill="FFFFFF"/>
        </w:rPr>
        <w:t xml:space="preserve">Good morning, available at: </w:t>
      </w:r>
      <w:hyperlink r:id="rId12" w:history="1">
        <w:r w:rsidRPr="00F37295">
          <w:rPr>
            <w:rStyle w:val="Hyperlink"/>
            <w:rFonts w:ascii="Times New Roman" w:hAnsi="Times New Roman" w:cs="Times New Roman"/>
            <w:color w:val="auto"/>
            <w:sz w:val="24"/>
            <w:szCs w:val="24"/>
            <w:shd w:val="clear" w:color="auto" w:fill="FFFFFF"/>
          </w:rPr>
          <w:t>https://www.tesco.com</w:t>
        </w:r>
      </w:hyperlink>
      <w:r w:rsidRPr="00F37295">
        <w:rPr>
          <w:rFonts w:ascii="Times New Roman" w:hAnsi="Times New Roman" w:cs="Times New Roman"/>
          <w:sz w:val="24"/>
          <w:szCs w:val="24"/>
          <w:shd w:val="clear" w:color="auto" w:fill="FFFFFF"/>
        </w:rPr>
        <w:t>. [Accessed on 31/12/2019]</w:t>
      </w:r>
    </w:p>
    <w:p w:rsidR="00B51340" w:rsidRPr="00F37295" w:rsidRDefault="00B51340" w:rsidP="00B4494B">
      <w:pPr>
        <w:spacing w:line="360" w:lineRule="auto"/>
        <w:rPr>
          <w:rFonts w:ascii="Times New Roman" w:hAnsi="Times New Roman" w:cs="Times New Roman"/>
          <w:sz w:val="24"/>
          <w:szCs w:val="24"/>
          <w:shd w:val="clear" w:color="auto" w:fill="FFFFFF"/>
        </w:rPr>
      </w:pPr>
      <w:r w:rsidRPr="00F37295">
        <w:rPr>
          <w:rFonts w:ascii="Times New Roman" w:hAnsi="Times New Roman" w:cs="Times New Roman"/>
          <w:sz w:val="24"/>
          <w:szCs w:val="24"/>
          <w:shd w:val="clear" w:color="auto" w:fill="FFFFFF"/>
        </w:rPr>
        <w:t xml:space="preserve">tescoplc.com, (2020), </w:t>
      </w:r>
      <w:r w:rsidRPr="00F37295">
        <w:rPr>
          <w:rFonts w:ascii="Times New Roman" w:hAnsi="Times New Roman" w:cs="Times New Roman"/>
          <w:i/>
          <w:sz w:val="24"/>
          <w:szCs w:val="24"/>
          <w:shd w:val="clear" w:color="auto" w:fill="FFFFFF"/>
        </w:rPr>
        <w:t>Packaging-TESCO PLC</w:t>
      </w:r>
      <w:r w:rsidRPr="00F37295">
        <w:rPr>
          <w:rFonts w:ascii="Times New Roman" w:hAnsi="Times New Roman" w:cs="Times New Roman"/>
          <w:sz w:val="24"/>
          <w:szCs w:val="24"/>
          <w:shd w:val="clear" w:color="auto" w:fill="FFFFFF"/>
        </w:rPr>
        <w:t xml:space="preserve">, available at: </w:t>
      </w:r>
      <w:hyperlink r:id="rId13" w:history="1">
        <w:r w:rsidRPr="00F37295">
          <w:rPr>
            <w:rStyle w:val="Hyperlink"/>
            <w:rFonts w:ascii="Times New Roman" w:hAnsi="Times New Roman" w:cs="Times New Roman"/>
            <w:color w:val="auto"/>
            <w:sz w:val="24"/>
            <w:szCs w:val="24"/>
            <w:shd w:val="clear" w:color="auto" w:fill="FFFFFF"/>
          </w:rPr>
          <w:t>https://www.tescoplc.com/sustainability/packaging/</w:t>
        </w:r>
      </w:hyperlink>
      <w:r w:rsidRPr="00F37295">
        <w:rPr>
          <w:rFonts w:ascii="Times New Roman" w:hAnsi="Times New Roman" w:cs="Times New Roman"/>
          <w:sz w:val="24"/>
          <w:szCs w:val="24"/>
          <w:shd w:val="clear" w:color="auto" w:fill="FFFFFF"/>
        </w:rPr>
        <w:t>. [</w:t>
      </w:r>
      <w:proofErr w:type="gramStart"/>
      <w:r w:rsidRPr="00F37295">
        <w:rPr>
          <w:rFonts w:ascii="Times New Roman" w:hAnsi="Times New Roman" w:cs="Times New Roman"/>
          <w:sz w:val="24"/>
          <w:szCs w:val="24"/>
          <w:shd w:val="clear" w:color="auto" w:fill="FFFFFF"/>
        </w:rPr>
        <w:t>accessed</w:t>
      </w:r>
      <w:proofErr w:type="gramEnd"/>
      <w:r w:rsidRPr="00F37295">
        <w:rPr>
          <w:rFonts w:ascii="Times New Roman" w:hAnsi="Times New Roman" w:cs="Times New Roman"/>
          <w:sz w:val="24"/>
          <w:szCs w:val="24"/>
          <w:shd w:val="clear" w:color="auto" w:fill="FFFFFF"/>
        </w:rPr>
        <w:t xml:space="preserve"> on: 29/12/2019]</w:t>
      </w:r>
    </w:p>
    <w:p w:rsidR="00CE5759" w:rsidRPr="00F37295" w:rsidRDefault="00CE5759" w:rsidP="00CE5759">
      <w:pPr>
        <w:pStyle w:val="Normal1"/>
        <w:spacing w:before="240" w:after="240"/>
        <w:rPr>
          <w:rFonts w:ascii="Times New Roman" w:eastAsia="Times New Roman" w:hAnsi="Times New Roman" w:cs="Times New Roman"/>
          <w:sz w:val="24"/>
          <w:szCs w:val="24"/>
        </w:rPr>
      </w:pPr>
    </w:p>
    <w:p w:rsidR="00CE5759" w:rsidRPr="00F37295" w:rsidRDefault="00CE5759" w:rsidP="00CE5759">
      <w:pPr>
        <w:pStyle w:val="Normal1"/>
        <w:rPr>
          <w:rFonts w:ascii="Times New Roman" w:eastAsia="Times New Roman" w:hAnsi="Times New Roman" w:cs="Times New Roman"/>
          <w:sz w:val="24"/>
          <w:szCs w:val="24"/>
        </w:rPr>
      </w:pPr>
    </w:p>
    <w:p w:rsidR="00F0035E" w:rsidRPr="00F37295" w:rsidRDefault="00F0035E" w:rsidP="004D402E">
      <w:pPr>
        <w:spacing w:before="120" w:after="120" w:line="360" w:lineRule="auto"/>
        <w:jc w:val="both"/>
        <w:rPr>
          <w:rFonts w:ascii="Times New Roman" w:hAnsi="Times New Roman" w:cs="Times New Roman"/>
          <w:sz w:val="24"/>
          <w:szCs w:val="24"/>
        </w:rPr>
      </w:pPr>
    </w:p>
    <w:p w:rsidR="00D55174" w:rsidRPr="00F37295" w:rsidRDefault="00D55174" w:rsidP="004D402E">
      <w:pPr>
        <w:spacing w:before="120" w:after="120" w:line="360" w:lineRule="auto"/>
        <w:jc w:val="both"/>
        <w:rPr>
          <w:rFonts w:ascii="Times New Roman" w:hAnsi="Times New Roman" w:cs="Times New Roman"/>
          <w:sz w:val="24"/>
          <w:szCs w:val="24"/>
        </w:rPr>
      </w:pPr>
    </w:p>
    <w:p w:rsidR="00643B90" w:rsidRPr="00F37295" w:rsidRDefault="00643B90" w:rsidP="004D402E">
      <w:pPr>
        <w:spacing w:before="120" w:after="120" w:line="360" w:lineRule="auto"/>
        <w:jc w:val="both"/>
        <w:rPr>
          <w:rFonts w:ascii="Times New Roman" w:hAnsi="Times New Roman" w:cs="Times New Roman"/>
          <w:sz w:val="24"/>
          <w:szCs w:val="24"/>
        </w:rPr>
      </w:pPr>
    </w:p>
    <w:p w:rsidR="00182F1E" w:rsidRPr="00F37295" w:rsidRDefault="00182F1E" w:rsidP="004D402E">
      <w:pPr>
        <w:spacing w:before="120" w:after="120" w:line="360" w:lineRule="auto"/>
        <w:jc w:val="both"/>
        <w:rPr>
          <w:rFonts w:ascii="Times New Roman" w:hAnsi="Times New Roman" w:cs="Times New Roman"/>
          <w:sz w:val="24"/>
          <w:szCs w:val="24"/>
        </w:rPr>
      </w:pPr>
    </w:p>
    <w:p w:rsidR="00182F1E" w:rsidRPr="00F37295" w:rsidRDefault="00182F1E" w:rsidP="004D402E">
      <w:pPr>
        <w:spacing w:before="120" w:after="120" w:line="360" w:lineRule="auto"/>
        <w:jc w:val="both"/>
        <w:rPr>
          <w:rFonts w:ascii="Times New Roman" w:hAnsi="Times New Roman" w:cs="Times New Roman"/>
          <w:sz w:val="24"/>
          <w:szCs w:val="24"/>
        </w:rPr>
      </w:pPr>
    </w:p>
    <w:p w:rsidR="003676CC" w:rsidRPr="00F37295" w:rsidRDefault="003676CC" w:rsidP="004D402E">
      <w:pPr>
        <w:rPr>
          <w:rFonts w:ascii="Times New Roman" w:hAnsi="Times New Roman" w:cs="Times New Roman"/>
          <w:sz w:val="24"/>
          <w:szCs w:val="24"/>
        </w:rPr>
      </w:pPr>
    </w:p>
    <w:sectPr w:rsidR="003676CC" w:rsidRPr="00F37295" w:rsidSect="00E83B7D">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A4B" w:rsidRDefault="00A15A4B" w:rsidP="00E83B7D">
      <w:pPr>
        <w:spacing w:after="0" w:line="240" w:lineRule="auto"/>
      </w:pPr>
      <w:r>
        <w:separator/>
      </w:r>
    </w:p>
  </w:endnote>
  <w:endnote w:type="continuationSeparator" w:id="0">
    <w:p w:rsidR="00A15A4B" w:rsidRDefault="00A15A4B" w:rsidP="00E83B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4209085"/>
      <w:docPartObj>
        <w:docPartGallery w:val="Page Numbers (Bottom of Page)"/>
        <w:docPartUnique/>
      </w:docPartObj>
    </w:sdtPr>
    <w:sdtContent>
      <w:p w:rsidR="007E5CA0" w:rsidRDefault="007E5CA0">
        <w:pPr>
          <w:pStyle w:val="Footer"/>
          <w:jc w:val="right"/>
        </w:pPr>
        <w:fldSimple w:instr=" PAGE   \* MERGEFORMAT ">
          <w:r w:rsidR="005F704A">
            <w:rPr>
              <w:noProof/>
            </w:rPr>
            <w:t>14</w:t>
          </w:r>
        </w:fldSimple>
      </w:p>
    </w:sdtContent>
  </w:sdt>
  <w:p w:rsidR="00E83B7D" w:rsidRDefault="00E83B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A4B" w:rsidRDefault="00A15A4B" w:rsidP="00E83B7D">
      <w:pPr>
        <w:spacing w:after="0" w:line="240" w:lineRule="auto"/>
      </w:pPr>
      <w:r>
        <w:separator/>
      </w:r>
    </w:p>
  </w:footnote>
  <w:footnote w:type="continuationSeparator" w:id="0">
    <w:p w:rsidR="00A15A4B" w:rsidRDefault="00A15A4B" w:rsidP="00E83B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30748"/>
    <w:multiLevelType w:val="hybridMultilevel"/>
    <w:tmpl w:val="FCCA5C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560890"/>
    <w:multiLevelType w:val="hybridMultilevel"/>
    <w:tmpl w:val="78C6C89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4A4E451F"/>
    <w:multiLevelType w:val="multilevel"/>
    <w:tmpl w:val="4EF44B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125D8F"/>
    <w:multiLevelType w:val="hybridMultilevel"/>
    <w:tmpl w:val="AC221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B42030"/>
    <w:rsid w:val="00003CC5"/>
    <w:rsid w:val="00014B1C"/>
    <w:rsid w:val="00021DB7"/>
    <w:rsid w:val="000228EF"/>
    <w:rsid w:val="00023949"/>
    <w:rsid w:val="000264B5"/>
    <w:rsid w:val="000317EA"/>
    <w:rsid w:val="00054396"/>
    <w:rsid w:val="00060CA7"/>
    <w:rsid w:val="00067F9C"/>
    <w:rsid w:val="000714BE"/>
    <w:rsid w:val="00077D1F"/>
    <w:rsid w:val="000855E6"/>
    <w:rsid w:val="000870E9"/>
    <w:rsid w:val="000905D0"/>
    <w:rsid w:val="00090895"/>
    <w:rsid w:val="00092F21"/>
    <w:rsid w:val="000A2AEA"/>
    <w:rsid w:val="000A7168"/>
    <w:rsid w:val="000D1845"/>
    <w:rsid w:val="000E34C9"/>
    <w:rsid w:val="000E6F16"/>
    <w:rsid w:val="000F3961"/>
    <w:rsid w:val="000F397F"/>
    <w:rsid w:val="0010409E"/>
    <w:rsid w:val="00104F32"/>
    <w:rsid w:val="0010516D"/>
    <w:rsid w:val="00120B2A"/>
    <w:rsid w:val="00120C2F"/>
    <w:rsid w:val="00132BDC"/>
    <w:rsid w:val="00142A69"/>
    <w:rsid w:val="00147C67"/>
    <w:rsid w:val="00166478"/>
    <w:rsid w:val="00171232"/>
    <w:rsid w:val="00182F1E"/>
    <w:rsid w:val="00184FC9"/>
    <w:rsid w:val="001A375A"/>
    <w:rsid w:val="001A65B7"/>
    <w:rsid w:val="001B7CD9"/>
    <w:rsid w:val="001C5165"/>
    <w:rsid w:val="001E34F4"/>
    <w:rsid w:val="001F3858"/>
    <w:rsid w:val="00201EF4"/>
    <w:rsid w:val="0021357C"/>
    <w:rsid w:val="00252F5E"/>
    <w:rsid w:val="002608D7"/>
    <w:rsid w:val="00281088"/>
    <w:rsid w:val="00281D10"/>
    <w:rsid w:val="00282379"/>
    <w:rsid w:val="00286B9F"/>
    <w:rsid w:val="00295FFD"/>
    <w:rsid w:val="002B2217"/>
    <w:rsid w:val="002D59B2"/>
    <w:rsid w:val="002F0268"/>
    <w:rsid w:val="002F14AB"/>
    <w:rsid w:val="00314CCE"/>
    <w:rsid w:val="00334650"/>
    <w:rsid w:val="0033512F"/>
    <w:rsid w:val="00335B1A"/>
    <w:rsid w:val="00336576"/>
    <w:rsid w:val="00347E38"/>
    <w:rsid w:val="00364DD6"/>
    <w:rsid w:val="003676CC"/>
    <w:rsid w:val="00370981"/>
    <w:rsid w:val="00373E60"/>
    <w:rsid w:val="00390B7F"/>
    <w:rsid w:val="00390FF3"/>
    <w:rsid w:val="0039758F"/>
    <w:rsid w:val="003A4B9D"/>
    <w:rsid w:val="003A5DCC"/>
    <w:rsid w:val="003C396D"/>
    <w:rsid w:val="003C72E5"/>
    <w:rsid w:val="003D0CE5"/>
    <w:rsid w:val="003E4EF2"/>
    <w:rsid w:val="003E57C3"/>
    <w:rsid w:val="003F2256"/>
    <w:rsid w:val="003F6603"/>
    <w:rsid w:val="00404EC6"/>
    <w:rsid w:val="00414395"/>
    <w:rsid w:val="00427464"/>
    <w:rsid w:val="00450AA7"/>
    <w:rsid w:val="00460530"/>
    <w:rsid w:val="0046055E"/>
    <w:rsid w:val="00461A5D"/>
    <w:rsid w:val="004763F2"/>
    <w:rsid w:val="004951AC"/>
    <w:rsid w:val="004966B6"/>
    <w:rsid w:val="004B11C8"/>
    <w:rsid w:val="004B5C53"/>
    <w:rsid w:val="004C078D"/>
    <w:rsid w:val="004C125A"/>
    <w:rsid w:val="004C5332"/>
    <w:rsid w:val="004D402E"/>
    <w:rsid w:val="004F0AD3"/>
    <w:rsid w:val="004F1F37"/>
    <w:rsid w:val="004F264B"/>
    <w:rsid w:val="004F4038"/>
    <w:rsid w:val="00503BBA"/>
    <w:rsid w:val="00525115"/>
    <w:rsid w:val="00535EAD"/>
    <w:rsid w:val="00544A4A"/>
    <w:rsid w:val="005634D3"/>
    <w:rsid w:val="005920C9"/>
    <w:rsid w:val="00595D86"/>
    <w:rsid w:val="00597BB5"/>
    <w:rsid w:val="005B00AB"/>
    <w:rsid w:val="005C107A"/>
    <w:rsid w:val="005C3D66"/>
    <w:rsid w:val="005C6D9C"/>
    <w:rsid w:val="005D0F22"/>
    <w:rsid w:val="005E37C1"/>
    <w:rsid w:val="005E667C"/>
    <w:rsid w:val="005F704A"/>
    <w:rsid w:val="00630F37"/>
    <w:rsid w:val="006312E0"/>
    <w:rsid w:val="00637EDC"/>
    <w:rsid w:val="00643B90"/>
    <w:rsid w:val="0064593A"/>
    <w:rsid w:val="00653BBA"/>
    <w:rsid w:val="00662ADA"/>
    <w:rsid w:val="006876FD"/>
    <w:rsid w:val="00692871"/>
    <w:rsid w:val="006952F4"/>
    <w:rsid w:val="006B226A"/>
    <w:rsid w:val="006C0C8B"/>
    <w:rsid w:val="006C0FEE"/>
    <w:rsid w:val="006C3D2F"/>
    <w:rsid w:val="006D163E"/>
    <w:rsid w:val="006D61D1"/>
    <w:rsid w:val="006F6968"/>
    <w:rsid w:val="00712E91"/>
    <w:rsid w:val="00722101"/>
    <w:rsid w:val="0072720E"/>
    <w:rsid w:val="007312D8"/>
    <w:rsid w:val="00736A68"/>
    <w:rsid w:val="007463B8"/>
    <w:rsid w:val="00762E0F"/>
    <w:rsid w:val="007774D2"/>
    <w:rsid w:val="0079195C"/>
    <w:rsid w:val="007956C7"/>
    <w:rsid w:val="007A6716"/>
    <w:rsid w:val="007B05BA"/>
    <w:rsid w:val="007B153A"/>
    <w:rsid w:val="007B3939"/>
    <w:rsid w:val="007B62BD"/>
    <w:rsid w:val="007C326F"/>
    <w:rsid w:val="007D5F77"/>
    <w:rsid w:val="007E3209"/>
    <w:rsid w:val="007E47A6"/>
    <w:rsid w:val="007E5CA0"/>
    <w:rsid w:val="007F4B71"/>
    <w:rsid w:val="007F4C49"/>
    <w:rsid w:val="00805DA2"/>
    <w:rsid w:val="008077B1"/>
    <w:rsid w:val="0082227C"/>
    <w:rsid w:val="00824BC1"/>
    <w:rsid w:val="00825F40"/>
    <w:rsid w:val="00840CE1"/>
    <w:rsid w:val="008453DA"/>
    <w:rsid w:val="00861AF5"/>
    <w:rsid w:val="0087447E"/>
    <w:rsid w:val="00877033"/>
    <w:rsid w:val="00885777"/>
    <w:rsid w:val="0089045B"/>
    <w:rsid w:val="00893CC5"/>
    <w:rsid w:val="008A4393"/>
    <w:rsid w:val="008B0208"/>
    <w:rsid w:val="008B2FEC"/>
    <w:rsid w:val="008B462E"/>
    <w:rsid w:val="008B7500"/>
    <w:rsid w:val="008C6EA7"/>
    <w:rsid w:val="008D1F8B"/>
    <w:rsid w:val="008D56E0"/>
    <w:rsid w:val="00911FE8"/>
    <w:rsid w:val="0091694B"/>
    <w:rsid w:val="0091749E"/>
    <w:rsid w:val="009243C1"/>
    <w:rsid w:val="00930417"/>
    <w:rsid w:val="00942164"/>
    <w:rsid w:val="00943D9E"/>
    <w:rsid w:val="0095672D"/>
    <w:rsid w:val="00964292"/>
    <w:rsid w:val="00964BC4"/>
    <w:rsid w:val="00967331"/>
    <w:rsid w:val="00967C85"/>
    <w:rsid w:val="00987584"/>
    <w:rsid w:val="00993FE8"/>
    <w:rsid w:val="00997A3B"/>
    <w:rsid w:val="009A068F"/>
    <w:rsid w:val="009A1178"/>
    <w:rsid w:val="009A47D1"/>
    <w:rsid w:val="009B17BB"/>
    <w:rsid w:val="009B1D66"/>
    <w:rsid w:val="009B7F7B"/>
    <w:rsid w:val="009C1812"/>
    <w:rsid w:val="009C5B56"/>
    <w:rsid w:val="009C71ED"/>
    <w:rsid w:val="009E09CC"/>
    <w:rsid w:val="009F245B"/>
    <w:rsid w:val="009F4744"/>
    <w:rsid w:val="009F7FAD"/>
    <w:rsid w:val="00A01FDE"/>
    <w:rsid w:val="00A02BC8"/>
    <w:rsid w:val="00A131A8"/>
    <w:rsid w:val="00A15A4B"/>
    <w:rsid w:val="00A163B0"/>
    <w:rsid w:val="00A25A4F"/>
    <w:rsid w:val="00A2623B"/>
    <w:rsid w:val="00A41ACC"/>
    <w:rsid w:val="00A45818"/>
    <w:rsid w:val="00A5702B"/>
    <w:rsid w:val="00A80412"/>
    <w:rsid w:val="00A84AA4"/>
    <w:rsid w:val="00A87140"/>
    <w:rsid w:val="00A97B66"/>
    <w:rsid w:val="00AA7D2B"/>
    <w:rsid w:val="00AB382C"/>
    <w:rsid w:val="00AC09CE"/>
    <w:rsid w:val="00AC6B5C"/>
    <w:rsid w:val="00AD0714"/>
    <w:rsid w:val="00AE1AB0"/>
    <w:rsid w:val="00AF1C6B"/>
    <w:rsid w:val="00B01548"/>
    <w:rsid w:val="00B0205D"/>
    <w:rsid w:val="00B1361D"/>
    <w:rsid w:val="00B23597"/>
    <w:rsid w:val="00B2427F"/>
    <w:rsid w:val="00B247D0"/>
    <w:rsid w:val="00B30B87"/>
    <w:rsid w:val="00B3477A"/>
    <w:rsid w:val="00B3736E"/>
    <w:rsid w:val="00B37F9A"/>
    <w:rsid w:val="00B42030"/>
    <w:rsid w:val="00B43CDB"/>
    <w:rsid w:val="00B4494B"/>
    <w:rsid w:val="00B51340"/>
    <w:rsid w:val="00B554AC"/>
    <w:rsid w:val="00B666BE"/>
    <w:rsid w:val="00B709A1"/>
    <w:rsid w:val="00B72134"/>
    <w:rsid w:val="00B777A8"/>
    <w:rsid w:val="00B83DE1"/>
    <w:rsid w:val="00B921F7"/>
    <w:rsid w:val="00BA0DF5"/>
    <w:rsid w:val="00BA56A2"/>
    <w:rsid w:val="00BB36EA"/>
    <w:rsid w:val="00BB6733"/>
    <w:rsid w:val="00BC60FA"/>
    <w:rsid w:val="00BC72A0"/>
    <w:rsid w:val="00BD1929"/>
    <w:rsid w:val="00BE06F6"/>
    <w:rsid w:val="00BF58A4"/>
    <w:rsid w:val="00BF659F"/>
    <w:rsid w:val="00C030D1"/>
    <w:rsid w:val="00C03226"/>
    <w:rsid w:val="00C034E2"/>
    <w:rsid w:val="00C04C05"/>
    <w:rsid w:val="00C100AD"/>
    <w:rsid w:val="00C109B3"/>
    <w:rsid w:val="00C17907"/>
    <w:rsid w:val="00C23F83"/>
    <w:rsid w:val="00C41B05"/>
    <w:rsid w:val="00C41FA7"/>
    <w:rsid w:val="00C56C80"/>
    <w:rsid w:val="00C720E3"/>
    <w:rsid w:val="00C72764"/>
    <w:rsid w:val="00C87A14"/>
    <w:rsid w:val="00C9061B"/>
    <w:rsid w:val="00C92AEB"/>
    <w:rsid w:val="00C93E08"/>
    <w:rsid w:val="00CA04D1"/>
    <w:rsid w:val="00CA1DB9"/>
    <w:rsid w:val="00CA2463"/>
    <w:rsid w:val="00CA612C"/>
    <w:rsid w:val="00CC3C37"/>
    <w:rsid w:val="00CC7016"/>
    <w:rsid w:val="00CE02E9"/>
    <w:rsid w:val="00CE5759"/>
    <w:rsid w:val="00CF4228"/>
    <w:rsid w:val="00D00181"/>
    <w:rsid w:val="00D01127"/>
    <w:rsid w:val="00D07361"/>
    <w:rsid w:val="00D17BC2"/>
    <w:rsid w:val="00D204DD"/>
    <w:rsid w:val="00D20A54"/>
    <w:rsid w:val="00D31B6A"/>
    <w:rsid w:val="00D522A0"/>
    <w:rsid w:val="00D55174"/>
    <w:rsid w:val="00D55B90"/>
    <w:rsid w:val="00D6031C"/>
    <w:rsid w:val="00D66568"/>
    <w:rsid w:val="00D70057"/>
    <w:rsid w:val="00D8660E"/>
    <w:rsid w:val="00D97001"/>
    <w:rsid w:val="00DA55A4"/>
    <w:rsid w:val="00DB42A0"/>
    <w:rsid w:val="00DC1F7A"/>
    <w:rsid w:val="00DD2D56"/>
    <w:rsid w:val="00DD5A42"/>
    <w:rsid w:val="00E0120C"/>
    <w:rsid w:val="00E058CE"/>
    <w:rsid w:val="00E1190C"/>
    <w:rsid w:val="00E178D1"/>
    <w:rsid w:val="00E26406"/>
    <w:rsid w:val="00E33A4E"/>
    <w:rsid w:val="00E403AA"/>
    <w:rsid w:val="00E44D1F"/>
    <w:rsid w:val="00E46A0E"/>
    <w:rsid w:val="00E668B7"/>
    <w:rsid w:val="00E737C7"/>
    <w:rsid w:val="00E8048E"/>
    <w:rsid w:val="00E837E9"/>
    <w:rsid w:val="00E83B7D"/>
    <w:rsid w:val="00E87054"/>
    <w:rsid w:val="00E87459"/>
    <w:rsid w:val="00E9144B"/>
    <w:rsid w:val="00E918B5"/>
    <w:rsid w:val="00E96D32"/>
    <w:rsid w:val="00EA4A9B"/>
    <w:rsid w:val="00EB45CC"/>
    <w:rsid w:val="00EB7367"/>
    <w:rsid w:val="00EC233D"/>
    <w:rsid w:val="00EC63F0"/>
    <w:rsid w:val="00EC7E58"/>
    <w:rsid w:val="00EF6032"/>
    <w:rsid w:val="00EF6F00"/>
    <w:rsid w:val="00F0035E"/>
    <w:rsid w:val="00F01C02"/>
    <w:rsid w:val="00F06B87"/>
    <w:rsid w:val="00F11D60"/>
    <w:rsid w:val="00F266B9"/>
    <w:rsid w:val="00F34651"/>
    <w:rsid w:val="00F37295"/>
    <w:rsid w:val="00F759E1"/>
    <w:rsid w:val="00F83BDB"/>
    <w:rsid w:val="00FB52F7"/>
    <w:rsid w:val="00FC0932"/>
    <w:rsid w:val="00FC3FB7"/>
    <w:rsid w:val="00FE3C40"/>
    <w:rsid w:val="00FE55E4"/>
    <w:rsid w:val="00FF14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B71"/>
  </w:style>
  <w:style w:type="paragraph" w:styleId="Heading1">
    <w:name w:val="heading 1"/>
    <w:basedOn w:val="Normal"/>
    <w:next w:val="Normal"/>
    <w:link w:val="Heading1Char"/>
    <w:uiPriority w:val="9"/>
    <w:qFormat/>
    <w:rsid w:val="00D8660E"/>
    <w:pPr>
      <w:keepNext/>
      <w:keepLines/>
      <w:spacing w:after="0" w:line="48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D8660E"/>
    <w:pPr>
      <w:keepNext/>
      <w:keepLines/>
      <w:spacing w:before="200" w:after="0" w:line="48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83B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3B7D"/>
  </w:style>
  <w:style w:type="paragraph" w:styleId="Footer">
    <w:name w:val="footer"/>
    <w:basedOn w:val="Normal"/>
    <w:link w:val="FooterChar"/>
    <w:uiPriority w:val="99"/>
    <w:unhideWhenUsed/>
    <w:rsid w:val="00E83B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B7D"/>
  </w:style>
  <w:style w:type="paragraph" w:styleId="ListParagraph">
    <w:name w:val="List Paragraph"/>
    <w:basedOn w:val="Normal"/>
    <w:uiPriority w:val="34"/>
    <w:qFormat/>
    <w:rsid w:val="003A4B9D"/>
    <w:pPr>
      <w:ind w:left="720"/>
      <w:contextualSpacing/>
    </w:pPr>
  </w:style>
  <w:style w:type="paragraph" w:styleId="BalloonText">
    <w:name w:val="Balloon Text"/>
    <w:basedOn w:val="Normal"/>
    <w:link w:val="BalloonTextChar"/>
    <w:uiPriority w:val="99"/>
    <w:semiHidden/>
    <w:unhideWhenUsed/>
    <w:rsid w:val="00295F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FFD"/>
    <w:rPr>
      <w:rFonts w:ascii="Tahoma" w:hAnsi="Tahoma" w:cs="Tahoma"/>
      <w:sz w:val="16"/>
      <w:szCs w:val="16"/>
    </w:rPr>
  </w:style>
  <w:style w:type="paragraph" w:customStyle="1" w:styleId="Normal1">
    <w:name w:val="Normal1"/>
    <w:rsid w:val="00CE5759"/>
    <w:pPr>
      <w:spacing w:after="0"/>
    </w:pPr>
    <w:rPr>
      <w:rFonts w:ascii="Arial" w:eastAsia="Arial" w:hAnsi="Arial" w:cs="Arial"/>
    </w:rPr>
  </w:style>
  <w:style w:type="character" w:styleId="Hyperlink">
    <w:name w:val="Hyperlink"/>
    <w:basedOn w:val="DefaultParagraphFont"/>
    <w:uiPriority w:val="99"/>
    <w:unhideWhenUsed/>
    <w:rsid w:val="007463B8"/>
    <w:rPr>
      <w:color w:val="0000FF" w:themeColor="hyperlink"/>
      <w:u w:val="single"/>
    </w:rPr>
  </w:style>
  <w:style w:type="character" w:customStyle="1" w:styleId="Heading1Char">
    <w:name w:val="Heading 1 Char"/>
    <w:basedOn w:val="DefaultParagraphFont"/>
    <w:link w:val="Heading1"/>
    <w:uiPriority w:val="9"/>
    <w:rsid w:val="00D8660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8660E"/>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semiHidden/>
    <w:unhideWhenUsed/>
    <w:qFormat/>
    <w:rsid w:val="00E8048E"/>
    <w:pPr>
      <w:spacing w:before="480"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E5CA0"/>
    <w:pPr>
      <w:tabs>
        <w:tab w:val="right" w:leader="dot" w:pos="9017"/>
      </w:tabs>
      <w:spacing w:after="100" w:line="360" w:lineRule="auto"/>
    </w:pPr>
  </w:style>
  <w:style w:type="paragraph" w:styleId="TOC2">
    <w:name w:val="toc 2"/>
    <w:basedOn w:val="Normal"/>
    <w:next w:val="Normal"/>
    <w:autoRedefine/>
    <w:uiPriority w:val="39"/>
    <w:unhideWhenUsed/>
    <w:rsid w:val="007E5CA0"/>
    <w:pPr>
      <w:tabs>
        <w:tab w:val="right" w:leader="dot" w:pos="9017"/>
      </w:tabs>
      <w:spacing w:after="100" w:line="360" w:lineRule="auto"/>
      <w:ind w:left="220"/>
    </w:pPr>
  </w:style>
</w:styles>
</file>

<file path=word/webSettings.xml><?xml version="1.0" encoding="utf-8"?>
<w:webSettings xmlns:r="http://schemas.openxmlformats.org/officeDocument/2006/relationships" xmlns:w="http://schemas.openxmlformats.org/wordprocessingml/2006/main">
  <w:divs>
    <w:div w:id="1647122379">
      <w:bodyDiv w:val="1"/>
      <w:marLeft w:val="0"/>
      <w:marRight w:val="0"/>
      <w:marTop w:val="0"/>
      <w:marBottom w:val="0"/>
      <w:divBdr>
        <w:top w:val="none" w:sz="0" w:space="0" w:color="auto"/>
        <w:left w:val="none" w:sz="0" w:space="0" w:color="auto"/>
        <w:bottom w:val="none" w:sz="0" w:space="0" w:color="auto"/>
        <w:right w:val="none" w:sz="0" w:space="0" w:color="auto"/>
      </w:divBdr>
    </w:div>
    <w:div w:id="1714764149">
      <w:bodyDiv w:val="1"/>
      <w:marLeft w:val="0"/>
      <w:marRight w:val="0"/>
      <w:marTop w:val="0"/>
      <w:marBottom w:val="0"/>
      <w:divBdr>
        <w:top w:val="none" w:sz="0" w:space="0" w:color="auto"/>
        <w:left w:val="none" w:sz="0" w:space="0" w:color="auto"/>
        <w:bottom w:val="none" w:sz="0" w:space="0" w:color="auto"/>
        <w:right w:val="none" w:sz="0" w:space="0" w:color="auto"/>
      </w:divBdr>
    </w:div>
    <w:div w:id="175658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plc.com/sustainability/packag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ilymail.co.uk/news/article-6150759/Jamie-Oliver-signs-new-deal-Tesco-10m-face-Sainsburys-food-advert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FCC7C77-6A03-47FF-A885-0547E32D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3712</Words>
  <Characters>21161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Rahim</dc:creator>
  <cp:lastModifiedBy>Gordana</cp:lastModifiedBy>
  <cp:revision>3</cp:revision>
  <dcterms:created xsi:type="dcterms:W3CDTF">2020-01-04T19:08:00Z</dcterms:created>
  <dcterms:modified xsi:type="dcterms:W3CDTF">2020-01-04T19:32:00Z</dcterms:modified>
</cp:coreProperties>
</file>