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1A8CF4" w14:textId="155D7174" w:rsidR="000B5D8E" w:rsidRPr="0002453D" w:rsidRDefault="00E66DDC" w:rsidP="00FC5E89">
      <w:pPr>
        <w:adjustRightInd w:val="0"/>
        <w:snapToGrid w:val="0"/>
        <w:jc w:val="center"/>
        <w:rPr>
          <w:rFonts w:ascii="Sylfaen" w:hAnsi="Sylfaen"/>
          <w:sz w:val="28"/>
          <w:szCs w:val="28"/>
        </w:rPr>
      </w:pPr>
      <w:r w:rsidRPr="0002453D">
        <w:rPr>
          <w:rFonts w:ascii="Sylfaen" w:hAnsi="Sylfaen"/>
          <w:sz w:val="28"/>
          <w:szCs w:val="28"/>
        </w:rPr>
        <w:t>HPEN 7007 Language Variation and Change</w:t>
      </w:r>
    </w:p>
    <w:p w14:paraId="5E7F9239" w14:textId="0D8BD8DF" w:rsidR="001E2BEE" w:rsidRDefault="001E2BEE" w:rsidP="00FC5E89">
      <w:pPr>
        <w:adjustRightInd w:val="0"/>
        <w:snapToGrid w:val="0"/>
        <w:rPr>
          <w:rFonts w:ascii="Sylfaen" w:hAnsi="Sylfaen"/>
          <w:sz w:val="28"/>
          <w:szCs w:val="28"/>
        </w:rPr>
      </w:pPr>
      <w:r w:rsidRPr="0002453D">
        <w:rPr>
          <w:rFonts w:ascii="Sylfaen" w:hAnsi="Sylfaen"/>
          <w:sz w:val="28"/>
          <w:szCs w:val="28"/>
        </w:rPr>
        <w:t xml:space="preserve">Name: Li Li </w:t>
      </w:r>
      <w:r w:rsidR="000B5D8E" w:rsidRPr="0002453D">
        <w:rPr>
          <w:rFonts w:ascii="Sylfaen" w:hAnsi="Sylfaen"/>
          <w:sz w:val="28"/>
          <w:szCs w:val="28"/>
        </w:rPr>
        <w:t xml:space="preserve">                                     </w:t>
      </w:r>
      <w:r w:rsidR="00CA256E" w:rsidRPr="0002453D">
        <w:rPr>
          <w:rFonts w:ascii="Sylfaen" w:hAnsi="Sylfaen"/>
          <w:sz w:val="28"/>
          <w:szCs w:val="28"/>
        </w:rPr>
        <w:t xml:space="preserve"> </w:t>
      </w:r>
      <w:r w:rsidRPr="0002453D">
        <w:rPr>
          <w:rFonts w:ascii="Sylfaen" w:hAnsi="Sylfaen"/>
          <w:sz w:val="28"/>
          <w:szCs w:val="28"/>
        </w:rPr>
        <w:t>ID: 2407513</w:t>
      </w:r>
    </w:p>
    <w:p w14:paraId="09B5655C" w14:textId="77777777" w:rsidR="00D73459" w:rsidRPr="0002453D" w:rsidRDefault="00D73459" w:rsidP="00FC5E89">
      <w:pPr>
        <w:adjustRightInd w:val="0"/>
        <w:snapToGrid w:val="0"/>
        <w:rPr>
          <w:rFonts w:ascii="Sylfaen" w:hAnsi="Sylfaen"/>
          <w:sz w:val="28"/>
          <w:szCs w:val="28"/>
        </w:rPr>
      </w:pPr>
    </w:p>
    <w:p w14:paraId="4F2717C1" w14:textId="1BB7E968" w:rsidR="008949FC" w:rsidRPr="0002453D" w:rsidRDefault="00AD01C8" w:rsidP="00CA256E">
      <w:pPr>
        <w:pStyle w:val="a9"/>
        <w:numPr>
          <w:ilvl w:val="0"/>
          <w:numId w:val="4"/>
        </w:numPr>
        <w:rPr>
          <w:rFonts w:ascii="Sylfaen" w:hAnsi="Sylfaen"/>
          <w:b/>
          <w:bCs/>
          <w:sz w:val="24"/>
          <w:szCs w:val="24"/>
        </w:rPr>
      </w:pPr>
      <w:r w:rsidRPr="0002453D">
        <w:rPr>
          <w:rFonts w:ascii="Sylfaen" w:hAnsi="Sylfaen"/>
          <w:b/>
          <w:bCs/>
          <w:sz w:val="24"/>
          <w:szCs w:val="24"/>
        </w:rPr>
        <w:t>VOCABULARY AND INVENTION</w:t>
      </w:r>
    </w:p>
    <w:p w14:paraId="085B5C5B" w14:textId="63AB3B16" w:rsidR="00133D6D" w:rsidRPr="0002453D" w:rsidRDefault="00C727FA" w:rsidP="00CA256E">
      <w:pPr>
        <w:rPr>
          <w:rFonts w:ascii="Sylfaen" w:hAnsi="Sylfaen" w:cs="Times New Roman" w:hint="eastAsia"/>
          <w:b/>
          <w:sz w:val="24"/>
          <w:szCs w:val="24"/>
        </w:rPr>
      </w:pPr>
      <w:r w:rsidRPr="0002453D">
        <w:rPr>
          <w:rFonts w:ascii="Sylfaen" w:hAnsi="Sylfaen" w:cs="Times New Roman"/>
          <w:b/>
          <w:sz w:val="24"/>
          <w:szCs w:val="24"/>
        </w:rPr>
        <w:t>Part One</w:t>
      </w:r>
      <w:r w:rsidR="00CB5CCE">
        <w:rPr>
          <w:rFonts w:ascii="Sylfaen" w:hAnsi="Sylfaen" w:cs="Times New Roman" w:hint="eastAsia"/>
          <w:b/>
          <w:sz w:val="24"/>
          <w:szCs w:val="24"/>
        </w:rPr>
        <w:t xml:space="preserve"> of three parts</w:t>
      </w:r>
    </w:p>
    <w:tbl>
      <w:tblPr>
        <w:tblStyle w:val="ae"/>
        <w:tblW w:w="0" w:type="auto"/>
        <w:tblLook w:val="04A0" w:firstRow="1" w:lastRow="0" w:firstColumn="1" w:lastColumn="0" w:noHBand="0" w:noVBand="1"/>
      </w:tblPr>
      <w:tblGrid>
        <w:gridCol w:w="1376"/>
        <w:gridCol w:w="1755"/>
        <w:gridCol w:w="2620"/>
        <w:gridCol w:w="2545"/>
      </w:tblGrid>
      <w:tr w:rsidR="00707EA6" w:rsidRPr="0002453D" w14:paraId="0BFB449B" w14:textId="77777777" w:rsidTr="00482DB2">
        <w:tc>
          <w:tcPr>
            <w:tcW w:w="0" w:type="auto"/>
          </w:tcPr>
          <w:p w14:paraId="652231E0" w14:textId="77777777" w:rsidR="001647FC" w:rsidRPr="0002453D" w:rsidRDefault="001647FC" w:rsidP="00482DB2">
            <w:pPr>
              <w:spacing w:line="276" w:lineRule="auto"/>
              <w:rPr>
                <w:rFonts w:ascii="Sylfaen" w:hAnsi="Sylfaen" w:cs="Times New Roman"/>
                <w:sz w:val="24"/>
                <w:szCs w:val="24"/>
              </w:rPr>
            </w:pPr>
            <w:r w:rsidRPr="0002453D">
              <w:rPr>
                <w:rFonts w:ascii="Sylfaen" w:hAnsi="Sylfaen" w:cs="Times New Roman"/>
                <w:sz w:val="24"/>
                <w:szCs w:val="24"/>
              </w:rPr>
              <w:t>Word</w:t>
            </w:r>
          </w:p>
        </w:tc>
        <w:tc>
          <w:tcPr>
            <w:tcW w:w="0" w:type="auto"/>
          </w:tcPr>
          <w:p w14:paraId="6BE0410E" w14:textId="77777777" w:rsidR="001647FC" w:rsidRPr="0002453D" w:rsidRDefault="001647FC" w:rsidP="00482DB2">
            <w:pPr>
              <w:spacing w:line="276" w:lineRule="auto"/>
              <w:rPr>
                <w:rFonts w:ascii="Sylfaen" w:hAnsi="Sylfaen" w:cs="Times New Roman"/>
                <w:sz w:val="24"/>
                <w:szCs w:val="24"/>
              </w:rPr>
            </w:pPr>
            <w:r w:rsidRPr="0002453D">
              <w:rPr>
                <w:rFonts w:ascii="Sylfaen" w:hAnsi="Sylfaen" w:cs="Times New Roman"/>
                <w:sz w:val="24"/>
                <w:szCs w:val="24"/>
              </w:rPr>
              <w:t>Reference</w:t>
            </w:r>
          </w:p>
        </w:tc>
        <w:tc>
          <w:tcPr>
            <w:tcW w:w="0" w:type="auto"/>
          </w:tcPr>
          <w:p w14:paraId="152C9865" w14:textId="77777777" w:rsidR="001647FC" w:rsidRPr="0002453D" w:rsidRDefault="001647FC" w:rsidP="00482DB2">
            <w:pPr>
              <w:spacing w:line="276" w:lineRule="auto"/>
              <w:rPr>
                <w:rFonts w:ascii="Sylfaen" w:hAnsi="Sylfaen" w:cs="Times New Roman"/>
                <w:sz w:val="24"/>
                <w:szCs w:val="24"/>
              </w:rPr>
            </w:pPr>
            <w:r w:rsidRPr="0002453D">
              <w:rPr>
                <w:rFonts w:ascii="Sylfaen" w:hAnsi="Sylfaen" w:cs="Times New Roman"/>
                <w:sz w:val="24"/>
                <w:szCs w:val="24"/>
              </w:rPr>
              <w:t>Example in Context</w:t>
            </w:r>
          </w:p>
        </w:tc>
        <w:tc>
          <w:tcPr>
            <w:tcW w:w="0" w:type="auto"/>
          </w:tcPr>
          <w:p w14:paraId="6ADF1A27" w14:textId="77777777" w:rsidR="001647FC" w:rsidRPr="0002453D" w:rsidRDefault="001647FC" w:rsidP="00482DB2">
            <w:pPr>
              <w:spacing w:line="276" w:lineRule="auto"/>
              <w:rPr>
                <w:rFonts w:ascii="Sylfaen" w:hAnsi="Sylfaen" w:cs="Times New Roman"/>
                <w:sz w:val="24"/>
                <w:szCs w:val="24"/>
              </w:rPr>
            </w:pPr>
            <w:r w:rsidRPr="0002453D">
              <w:rPr>
                <w:rFonts w:ascii="Sylfaen" w:hAnsi="Sylfaen" w:cs="Times New Roman"/>
                <w:sz w:val="24"/>
                <w:szCs w:val="24"/>
              </w:rPr>
              <w:t>Meaning?</w:t>
            </w:r>
          </w:p>
        </w:tc>
      </w:tr>
      <w:tr w:rsidR="00707EA6" w:rsidRPr="0002453D" w14:paraId="54DEFA49" w14:textId="77777777" w:rsidTr="00482DB2">
        <w:tc>
          <w:tcPr>
            <w:tcW w:w="0" w:type="auto"/>
          </w:tcPr>
          <w:p w14:paraId="54FAB669" w14:textId="77777777" w:rsidR="001647FC" w:rsidRPr="0002453D" w:rsidRDefault="001647FC" w:rsidP="00482DB2">
            <w:pPr>
              <w:spacing w:line="276" w:lineRule="auto"/>
              <w:rPr>
                <w:rFonts w:ascii="Sylfaen" w:hAnsi="Sylfaen" w:cs="Times New Roman"/>
              </w:rPr>
            </w:pPr>
            <w:r w:rsidRPr="0002453D">
              <w:rPr>
                <w:rFonts w:ascii="Sylfaen" w:hAnsi="Sylfaen" w:cs="Times New Roman"/>
              </w:rPr>
              <w:t>bemonster</w:t>
            </w:r>
          </w:p>
        </w:tc>
        <w:tc>
          <w:tcPr>
            <w:tcW w:w="0" w:type="auto"/>
          </w:tcPr>
          <w:p w14:paraId="3134BDE0" w14:textId="77777777" w:rsidR="001647FC" w:rsidRPr="0002453D" w:rsidRDefault="001647FC" w:rsidP="00482DB2">
            <w:pPr>
              <w:spacing w:line="276" w:lineRule="auto"/>
              <w:rPr>
                <w:rFonts w:ascii="Sylfaen" w:hAnsi="Sylfaen" w:cs="Times New Roman"/>
              </w:rPr>
            </w:pPr>
            <w:r w:rsidRPr="0002453D">
              <w:rPr>
                <w:rFonts w:ascii="Sylfaen" w:hAnsi="Sylfaen" w:cs="Times New Roman"/>
                <w:i/>
              </w:rPr>
              <w:t>King Lear</w:t>
            </w:r>
            <w:r w:rsidRPr="0002453D">
              <w:rPr>
                <w:rFonts w:ascii="Sylfaen" w:hAnsi="Sylfaen" w:cs="Times New Roman"/>
              </w:rPr>
              <w:t xml:space="preserve"> IV.ii.63</w:t>
            </w:r>
          </w:p>
        </w:tc>
        <w:tc>
          <w:tcPr>
            <w:tcW w:w="0" w:type="auto"/>
          </w:tcPr>
          <w:p w14:paraId="4F650B26" w14:textId="77777777" w:rsidR="001647FC" w:rsidRPr="0002453D" w:rsidRDefault="001647FC" w:rsidP="00482DB2">
            <w:pPr>
              <w:spacing w:line="276" w:lineRule="auto"/>
              <w:rPr>
                <w:rFonts w:ascii="Sylfaen" w:hAnsi="Sylfaen" w:cs="Times New Roman"/>
                <w:sz w:val="20"/>
                <w:szCs w:val="20"/>
              </w:rPr>
            </w:pPr>
            <w:r w:rsidRPr="0002453D">
              <w:rPr>
                <w:rFonts w:ascii="Sylfaen" w:hAnsi="Sylfaen" w:cs="Times New Roman"/>
                <w:sz w:val="20"/>
                <w:szCs w:val="20"/>
              </w:rPr>
              <w:t>Thou changed and self-covered thing, for shame, | Be-monster not thy feature</w:t>
            </w:r>
          </w:p>
        </w:tc>
        <w:tc>
          <w:tcPr>
            <w:tcW w:w="0" w:type="auto"/>
          </w:tcPr>
          <w:p w14:paraId="1D749880" w14:textId="3369A82E" w:rsidR="001352AB" w:rsidRPr="0002453D" w:rsidRDefault="00301D47" w:rsidP="00482DB2">
            <w:pPr>
              <w:spacing w:line="276" w:lineRule="auto"/>
              <w:rPr>
                <w:rFonts w:ascii="Sylfaen" w:hAnsi="Sylfaen" w:cs="Times New Roman"/>
              </w:rPr>
            </w:pPr>
            <w:r w:rsidRPr="0002453D">
              <w:rPr>
                <w:rFonts w:ascii="Sylfaen" w:hAnsi="Sylfaen" w:cs="Times New Roman" w:hint="eastAsia"/>
                <w:lang w:eastAsia="zh-CN"/>
              </w:rPr>
              <w:t>T</w:t>
            </w:r>
            <w:r w:rsidR="0094537A" w:rsidRPr="0002453D">
              <w:rPr>
                <w:rFonts w:ascii="Sylfaen" w:hAnsi="Sylfaen" w:cs="Times New Roman"/>
              </w:rPr>
              <w:t xml:space="preserve">o </w:t>
            </w:r>
            <w:r w:rsidR="009F730E" w:rsidRPr="0002453D">
              <w:rPr>
                <w:rFonts w:ascii="Sylfaen" w:hAnsi="Sylfaen" w:cs="Times New Roman" w:hint="eastAsia"/>
              </w:rPr>
              <w:t>make monstrous or like a monster; make hideous</w:t>
            </w:r>
            <w:r w:rsidR="0094537A" w:rsidRPr="0002453D">
              <w:rPr>
                <w:rFonts w:ascii="Sylfaen" w:hAnsi="Sylfaen" w:cs="Times New Roman"/>
              </w:rPr>
              <w:t>.</w:t>
            </w:r>
          </w:p>
          <w:p w14:paraId="4E74978B" w14:textId="3C7E9364" w:rsidR="001352AB" w:rsidRPr="0002453D" w:rsidRDefault="0094537A" w:rsidP="00482DB2">
            <w:pPr>
              <w:spacing w:line="276" w:lineRule="auto"/>
              <w:rPr>
                <w:rFonts w:ascii="Sylfaen" w:hAnsi="Sylfaen" w:cs="Times New Roman"/>
              </w:rPr>
            </w:pPr>
            <w:r w:rsidRPr="0002453D">
              <w:rPr>
                <w:rFonts w:ascii="Sylfaen" w:hAnsi="Sylfaen" w:cs="Times New Roman"/>
              </w:rPr>
              <w:t>Verb (</w:t>
            </w:r>
            <w:r w:rsidR="00115AE9" w:rsidRPr="0002453D">
              <w:rPr>
                <w:rFonts w:ascii="Sylfaen" w:hAnsi="Sylfaen" w:cs="Times New Roman"/>
              </w:rPr>
              <w:t>bemonster</w:t>
            </w:r>
            <w:r w:rsidRPr="0002453D">
              <w:rPr>
                <w:rFonts w:ascii="Sylfaen" w:hAnsi="Sylfaen" w:cs="Times New Roman"/>
              </w:rPr>
              <w:t>) from Noun (monster)</w:t>
            </w:r>
            <w:r w:rsidRPr="0002453D">
              <w:rPr>
                <w:rFonts w:ascii="Sylfaen" w:hAnsi="Sylfaen" w:cs="Times New Roman"/>
              </w:rPr>
              <w:tab/>
            </w:r>
          </w:p>
          <w:p w14:paraId="7269834C" w14:textId="14222EA2" w:rsidR="001647FC" w:rsidRPr="0002453D" w:rsidRDefault="0094537A" w:rsidP="00482DB2">
            <w:pPr>
              <w:spacing w:line="276" w:lineRule="auto"/>
              <w:rPr>
                <w:rFonts w:ascii="Sylfaen" w:hAnsi="Sylfaen" w:cs="Times New Roman"/>
                <w:lang w:eastAsia="zh-CN"/>
              </w:rPr>
            </w:pPr>
            <w:r w:rsidRPr="0002453D">
              <w:rPr>
                <w:rFonts w:ascii="Sylfaen" w:hAnsi="Sylfaen" w:cs="Times New Roman"/>
              </w:rPr>
              <w:t xml:space="preserve">Prefix be- added to </w:t>
            </w:r>
            <w:r w:rsidR="00D63AAF" w:rsidRPr="0002453D">
              <w:rPr>
                <w:rFonts w:ascii="Sylfaen" w:hAnsi="Sylfaen" w:cs="Times New Roman"/>
              </w:rPr>
              <w:t>monster</w:t>
            </w:r>
          </w:p>
        </w:tc>
      </w:tr>
      <w:tr w:rsidR="00707EA6" w:rsidRPr="0002453D" w14:paraId="7E8F1338" w14:textId="77777777" w:rsidTr="00482DB2">
        <w:tc>
          <w:tcPr>
            <w:tcW w:w="0" w:type="auto"/>
          </w:tcPr>
          <w:p w14:paraId="0934B025" w14:textId="77777777" w:rsidR="001647FC" w:rsidRPr="0002453D" w:rsidRDefault="001647FC" w:rsidP="00482DB2">
            <w:pPr>
              <w:spacing w:line="276" w:lineRule="auto"/>
              <w:rPr>
                <w:rFonts w:ascii="Sylfaen" w:hAnsi="Sylfaen" w:cs="Times New Roman"/>
              </w:rPr>
            </w:pPr>
            <w:r w:rsidRPr="0002453D">
              <w:rPr>
                <w:rFonts w:ascii="Sylfaen" w:hAnsi="Sylfaen" w:cs="Times New Roman"/>
              </w:rPr>
              <w:t>enwheel</w:t>
            </w:r>
          </w:p>
        </w:tc>
        <w:tc>
          <w:tcPr>
            <w:tcW w:w="0" w:type="auto"/>
          </w:tcPr>
          <w:p w14:paraId="455624F4" w14:textId="77777777" w:rsidR="001647FC" w:rsidRPr="0002453D" w:rsidRDefault="001647FC" w:rsidP="00482DB2">
            <w:pPr>
              <w:spacing w:line="276" w:lineRule="auto"/>
              <w:rPr>
                <w:rFonts w:ascii="Sylfaen" w:hAnsi="Sylfaen" w:cs="Times New Roman"/>
              </w:rPr>
            </w:pPr>
            <w:r w:rsidRPr="0002453D">
              <w:rPr>
                <w:rFonts w:ascii="Sylfaen" w:hAnsi="Sylfaen" w:cs="Times New Roman"/>
                <w:i/>
              </w:rPr>
              <w:t>Othello</w:t>
            </w:r>
            <w:r w:rsidRPr="0002453D">
              <w:rPr>
                <w:rFonts w:ascii="Sylfaen" w:hAnsi="Sylfaen" w:cs="Times New Roman"/>
              </w:rPr>
              <w:t xml:space="preserve"> II.i.85</w:t>
            </w:r>
          </w:p>
        </w:tc>
        <w:tc>
          <w:tcPr>
            <w:tcW w:w="0" w:type="auto"/>
          </w:tcPr>
          <w:p w14:paraId="14D4703F" w14:textId="77777777" w:rsidR="001647FC" w:rsidRPr="0002453D" w:rsidRDefault="001647FC" w:rsidP="00482DB2">
            <w:pPr>
              <w:spacing w:line="276" w:lineRule="auto"/>
              <w:rPr>
                <w:rFonts w:ascii="Sylfaen" w:hAnsi="Sylfaen" w:cs="Times New Roman"/>
                <w:sz w:val="20"/>
                <w:szCs w:val="20"/>
              </w:rPr>
            </w:pPr>
            <w:r w:rsidRPr="0002453D">
              <w:rPr>
                <w:rFonts w:ascii="Sylfaen" w:hAnsi="Sylfaen" w:cs="Times New Roman"/>
                <w:sz w:val="20"/>
                <w:szCs w:val="20"/>
              </w:rPr>
              <w:t xml:space="preserve">And the grace of heaven, | Before, behind thee, and on every hand, | Enwheel thee round. </w:t>
            </w:r>
          </w:p>
        </w:tc>
        <w:tc>
          <w:tcPr>
            <w:tcW w:w="0" w:type="auto"/>
          </w:tcPr>
          <w:p w14:paraId="352B2903" w14:textId="175AF0B6" w:rsidR="001352AB" w:rsidRPr="0002453D" w:rsidRDefault="001352AB" w:rsidP="00482DB2">
            <w:pPr>
              <w:spacing w:line="276" w:lineRule="auto"/>
              <w:rPr>
                <w:rFonts w:ascii="Sylfaen" w:hAnsi="Sylfaen" w:cs="Times New Roman"/>
              </w:rPr>
            </w:pPr>
            <w:r w:rsidRPr="0002453D">
              <w:rPr>
                <w:rFonts w:ascii="Sylfaen" w:hAnsi="Sylfaen" w:cs="Times New Roman"/>
              </w:rPr>
              <w:t>To surround or encircle.</w:t>
            </w:r>
          </w:p>
          <w:p w14:paraId="526E9968" w14:textId="6C1BBA98" w:rsidR="001352AB" w:rsidRPr="0002453D" w:rsidRDefault="001352AB" w:rsidP="00482DB2">
            <w:pPr>
              <w:spacing w:line="276" w:lineRule="auto"/>
              <w:rPr>
                <w:rFonts w:ascii="Sylfaen" w:hAnsi="Sylfaen" w:cs="Times New Roman"/>
              </w:rPr>
            </w:pPr>
            <w:r w:rsidRPr="0002453D">
              <w:rPr>
                <w:rFonts w:ascii="Sylfaen" w:hAnsi="Sylfaen" w:cs="Times New Roman"/>
              </w:rPr>
              <w:t>Verb (</w:t>
            </w:r>
            <w:r w:rsidR="00115AE9" w:rsidRPr="0002453D">
              <w:rPr>
                <w:rFonts w:ascii="Sylfaen" w:hAnsi="Sylfaen" w:cs="Times New Roman"/>
              </w:rPr>
              <w:t>enwheel</w:t>
            </w:r>
            <w:r w:rsidRPr="0002453D">
              <w:rPr>
                <w:rFonts w:ascii="Sylfaen" w:hAnsi="Sylfaen" w:cs="Times New Roman"/>
              </w:rPr>
              <w:t>) from Noun (wheel)</w:t>
            </w:r>
            <w:r w:rsidRPr="0002453D">
              <w:rPr>
                <w:rFonts w:ascii="Sylfaen" w:hAnsi="Sylfaen" w:cs="Times New Roman"/>
              </w:rPr>
              <w:tab/>
            </w:r>
          </w:p>
          <w:p w14:paraId="34E2DEEE" w14:textId="0068A6EF" w:rsidR="001647FC" w:rsidRPr="0002453D" w:rsidRDefault="001352AB" w:rsidP="00482DB2">
            <w:pPr>
              <w:spacing w:line="276" w:lineRule="auto"/>
              <w:rPr>
                <w:rFonts w:ascii="Sylfaen" w:hAnsi="Sylfaen" w:cs="Times New Roman"/>
              </w:rPr>
            </w:pPr>
            <w:r w:rsidRPr="0002453D">
              <w:rPr>
                <w:rFonts w:ascii="Sylfaen" w:hAnsi="Sylfaen" w:cs="Times New Roman"/>
              </w:rPr>
              <w:t xml:space="preserve">Prefix en- added to </w:t>
            </w:r>
            <w:r w:rsidR="00064DF7" w:rsidRPr="0002453D">
              <w:rPr>
                <w:rFonts w:ascii="Sylfaen" w:hAnsi="Sylfaen" w:cs="Times New Roman" w:hint="eastAsia"/>
              </w:rPr>
              <w:t>wheel</w:t>
            </w:r>
          </w:p>
        </w:tc>
      </w:tr>
      <w:tr w:rsidR="00707EA6" w:rsidRPr="0002453D" w14:paraId="63DCCB82" w14:textId="77777777" w:rsidTr="00482DB2">
        <w:tc>
          <w:tcPr>
            <w:tcW w:w="0" w:type="auto"/>
          </w:tcPr>
          <w:p w14:paraId="51E1457A" w14:textId="77777777" w:rsidR="001647FC" w:rsidRPr="0002453D" w:rsidRDefault="001647FC" w:rsidP="00482DB2">
            <w:pPr>
              <w:spacing w:line="276" w:lineRule="auto"/>
              <w:rPr>
                <w:rFonts w:ascii="Sylfaen" w:hAnsi="Sylfaen" w:cs="Times New Roman"/>
              </w:rPr>
            </w:pPr>
            <w:r w:rsidRPr="0002453D">
              <w:rPr>
                <w:rFonts w:ascii="Sylfaen" w:hAnsi="Sylfaen" w:cs="Times New Roman"/>
              </w:rPr>
              <w:t>Fishify</w:t>
            </w:r>
          </w:p>
        </w:tc>
        <w:tc>
          <w:tcPr>
            <w:tcW w:w="0" w:type="auto"/>
          </w:tcPr>
          <w:p w14:paraId="4A333628" w14:textId="77777777" w:rsidR="001647FC" w:rsidRPr="0002453D" w:rsidRDefault="001647FC" w:rsidP="00482DB2">
            <w:pPr>
              <w:spacing w:line="276" w:lineRule="auto"/>
              <w:rPr>
                <w:rFonts w:ascii="Sylfaen" w:hAnsi="Sylfaen" w:cs="Times New Roman"/>
              </w:rPr>
            </w:pPr>
            <w:r w:rsidRPr="0002453D">
              <w:rPr>
                <w:rFonts w:ascii="Sylfaen" w:hAnsi="Sylfaen" w:cs="Times New Roman"/>
                <w:i/>
              </w:rPr>
              <w:t>Romeo and Juliet</w:t>
            </w:r>
            <w:r w:rsidRPr="0002453D">
              <w:rPr>
                <w:rFonts w:ascii="Sylfaen" w:hAnsi="Sylfaen" w:cs="Times New Roman"/>
              </w:rPr>
              <w:t xml:space="preserve"> II.iv.38</w:t>
            </w:r>
          </w:p>
        </w:tc>
        <w:tc>
          <w:tcPr>
            <w:tcW w:w="0" w:type="auto"/>
          </w:tcPr>
          <w:p w14:paraId="29B17865" w14:textId="77777777" w:rsidR="001647FC" w:rsidRPr="0002453D" w:rsidRDefault="001647FC" w:rsidP="00482DB2">
            <w:pPr>
              <w:spacing w:line="276" w:lineRule="auto"/>
              <w:rPr>
                <w:rFonts w:ascii="Sylfaen" w:hAnsi="Sylfaen" w:cs="Times New Roman"/>
                <w:sz w:val="20"/>
                <w:szCs w:val="20"/>
              </w:rPr>
            </w:pPr>
            <w:r w:rsidRPr="0002453D">
              <w:rPr>
                <w:rFonts w:ascii="Sylfaen" w:hAnsi="Sylfaen" w:cs="Times New Roman"/>
                <w:sz w:val="20"/>
                <w:szCs w:val="20"/>
              </w:rPr>
              <w:t>O flesh, flesh, how art thou fishified?</w:t>
            </w:r>
          </w:p>
        </w:tc>
        <w:tc>
          <w:tcPr>
            <w:tcW w:w="0" w:type="auto"/>
          </w:tcPr>
          <w:p w14:paraId="2E05478A" w14:textId="079C9C9E" w:rsidR="00301D47" w:rsidRPr="0002453D" w:rsidRDefault="00301D47" w:rsidP="00482DB2">
            <w:pPr>
              <w:spacing w:line="276" w:lineRule="auto"/>
              <w:rPr>
                <w:rFonts w:ascii="Sylfaen" w:hAnsi="Sylfaen" w:cs="Times New Roman"/>
                <w:lang w:eastAsia="zh-CN"/>
              </w:rPr>
            </w:pPr>
            <w:r w:rsidRPr="0002453D">
              <w:rPr>
                <w:rFonts w:ascii="Sylfaen" w:hAnsi="Sylfaen" w:cs="Times New Roman" w:hint="eastAsia"/>
                <w:lang w:eastAsia="zh-CN"/>
              </w:rPr>
              <w:t xml:space="preserve">To change (flesh) to fish; to transform into a fish. </w:t>
            </w:r>
          </w:p>
          <w:p w14:paraId="146D2105" w14:textId="1B5D1F93" w:rsidR="00EF13CA" w:rsidRPr="0002453D" w:rsidRDefault="00EF13CA" w:rsidP="00482DB2">
            <w:pPr>
              <w:spacing w:line="276" w:lineRule="auto"/>
              <w:rPr>
                <w:rFonts w:ascii="Sylfaen" w:hAnsi="Sylfaen" w:cs="Times New Roman"/>
              </w:rPr>
            </w:pPr>
            <w:r w:rsidRPr="0002453D">
              <w:rPr>
                <w:rFonts w:ascii="Sylfaen" w:hAnsi="Sylfaen" w:cs="Times New Roman"/>
              </w:rPr>
              <w:t>Verb (</w:t>
            </w:r>
            <w:r w:rsidR="00037FF6" w:rsidRPr="0002453D">
              <w:rPr>
                <w:rFonts w:ascii="Sylfaen" w:hAnsi="Sylfaen" w:cs="Times New Roman"/>
                <w:lang w:eastAsia="zh-CN"/>
              </w:rPr>
              <w:t>f</w:t>
            </w:r>
            <w:r w:rsidR="00115AE9" w:rsidRPr="0002453D">
              <w:rPr>
                <w:rFonts w:ascii="Sylfaen" w:hAnsi="Sylfaen" w:cs="Times New Roman"/>
              </w:rPr>
              <w:t>ishify</w:t>
            </w:r>
            <w:r w:rsidRPr="0002453D">
              <w:rPr>
                <w:rFonts w:ascii="Sylfaen" w:hAnsi="Sylfaen" w:cs="Times New Roman"/>
              </w:rPr>
              <w:t>) from Noun (fish)</w:t>
            </w:r>
            <w:r w:rsidRPr="0002453D">
              <w:rPr>
                <w:rFonts w:ascii="Sylfaen" w:hAnsi="Sylfaen" w:cs="Times New Roman"/>
              </w:rPr>
              <w:tab/>
            </w:r>
          </w:p>
          <w:p w14:paraId="186488B2" w14:textId="2AB2DFC5" w:rsidR="001647FC" w:rsidRPr="0002453D" w:rsidRDefault="00EF13CA" w:rsidP="00482DB2">
            <w:pPr>
              <w:spacing w:line="276" w:lineRule="auto"/>
              <w:rPr>
                <w:rFonts w:ascii="Sylfaen" w:hAnsi="Sylfaen" w:cs="Times New Roman"/>
                <w:lang w:eastAsia="zh-CN"/>
              </w:rPr>
            </w:pPr>
            <w:r w:rsidRPr="0002453D">
              <w:rPr>
                <w:rFonts w:ascii="Sylfaen" w:hAnsi="Sylfaen" w:cs="Times New Roman"/>
              </w:rPr>
              <w:t xml:space="preserve">Suffix -ify added to </w:t>
            </w:r>
            <w:r w:rsidR="00301D47" w:rsidRPr="0002453D">
              <w:rPr>
                <w:rFonts w:ascii="Sylfaen" w:hAnsi="Sylfaen" w:cs="Times New Roman"/>
              </w:rPr>
              <w:t>fish</w:t>
            </w:r>
          </w:p>
        </w:tc>
      </w:tr>
      <w:tr w:rsidR="00707EA6" w:rsidRPr="0002453D" w14:paraId="5A2D711F" w14:textId="77777777" w:rsidTr="00482DB2">
        <w:tc>
          <w:tcPr>
            <w:tcW w:w="0" w:type="auto"/>
          </w:tcPr>
          <w:p w14:paraId="287838EF" w14:textId="77777777" w:rsidR="001647FC" w:rsidRPr="0002453D" w:rsidRDefault="001647FC" w:rsidP="00482DB2">
            <w:pPr>
              <w:spacing w:line="276" w:lineRule="auto"/>
              <w:rPr>
                <w:rFonts w:ascii="Sylfaen" w:hAnsi="Sylfaen" w:cs="Times New Roman"/>
              </w:rPr>
            </w:pPr>
            <w:r w:rsidRPr="0002453D">
              <w:rPr>
                <w:rFonts w:ascii="Sylfaen" w:hAnsi="Sylfaen" w:cs="Times New Roman"/>
              </w:rPr>
              <w:t>lieutenantry</w:t>
            </w:r>
          </w:p>
        </w:tc>
        <w:tc>
          <w:tcPr>
            <w:tcW w:w="0" w:type="auto"/>
          </w:tcPr>
          <w:p w14:paraId="272CE239" w14:textId="77777777" w:rsidR="001647FC" w:rsidRPr="0002453D" w:rsidRDefault="001647FC" w:rsidP="00482DB2">
            <w:pPr>
              <w:spacing w:line="276" w:lineRule="auto"/>
              <w:rPr>
                <w:rFonts w:ascii="Sylfaen" w:hAnsi="Sylfaen" w:cs="Times New Roman"/>
              </w:rPr>
            </w:pPr>
            <w:r w:rsidRPr="0002453D">
              <w:rPr>
                <w:rFonts w:ascii="Sylfaen" w:hAnsi="Sylfaen" w:cs="Times New Roman"/>
                <w:i/>
              </w:rPr>
              <w:t>Othello</w:t>
            </w:r>
            <w:r w:rsidRPr="0002453D">
              <w:rPr>
                <w:rFonts w:ascii="Sylfaen" w:hAnsi="Sylfaen" w:cs="Times New Roman"/>
              </w:rPr>
              <w:t xml:space="preserve"> II.i.168</w:t>
            </w:r>
          </w:p>
        </w:tc>
        <w:tc>
          <w:tcPr>
            <w:tcW w:w="0" w:type="auto"/>
          </w:tcPr>
          <w:p w14:paraId="7FEF5D6D" w14:textId="77777777" w:rsidR="001647FC" w:rsidRPr="0002453D" w:rsidRDefault="001647FC" w:rsidP="00482DB2">
            <w:pPr>
              <w:spacing w:line="276" w:lineRule="auto"/>
              <w:rPr>
                <w:rFonts w:ascii="Sylfaen" w:hAnsi="Sylfaen" w:cs="Times New Roman"/>
                <w:sz w:val="20"/>
                <w:szCs w:val="20"/>
              </w:rPr>
            </w:pPr>
            <w:r w:rsidRPr="0002453D">
              <w:rPr>
                <w:rFonts w:ascii="Sylfaen" w:hAnsi="Sylfaen" w:cs="Times New Roman"/>
                <w:sz w:val="20"/>
                <w:szCs w:val="20"/>
              </w:rPr>
              <w:t>If such tricks as these strip you out of your lieutenantry,</w:t>
            </w:r>
          </w:p>
        </w:tc>
        <w:tc>
          <w:tcPr>
            <w:tcW w:w="0" w:type="auto"/>
          </w:tcPr>
          <w:p w14:paraId="523734E3" w14:textId="34D11BB0" w:rsidR="00716B2C" w:rsidRPr="0002453D" w:rsidRDefault="00716B2C" w:rsidP="00482DB2">
            <w:pPr>
              <w:spacing w:line="276" w:lineRule="auto"/>
              <w:rPr>
                <w:rFonts w:ascii="Sylfaen" w:hAnsi="Sylfaen" w:cs="Times New Roman"/>
                <w:lang w:eastAsia="zh-CN"/>
              </w:rPr>
            </w:pPr>
            <w:r w:rsidRPr="0002453D">
              <w:rPr>
                <w:rFonts w:ascii="Sylfaen" w:hAnsi="Sylfaen" w:cs="Times New Roman" w:hint="eastAsia"/>
              </w:rPr>
              <w:t>The office, rank, or position of a lieutenant</w:t>
            </w:r>
            <w:r w:rsidRPr="0002453D">
              <w:rPr>
                <w:rFonts w:ascii="Sylfaen" w:hAnsi="Sylfaen" w:cs="Times New Roman" w:hint="eastAsia"/>
                <w:lang w:eastAsia="zh-CN"/>
              </w:rPr>
              <w:t xml:space="preserve">. </w:t>
            </w:r>
          </w:p>
          <w:p w14:paraId="1EF4A5B2" w14:textId="1A30FBE2" w:rsidR="003F1D88" w:rsidRPr="0002453D" w:rsidRDefault="003F1D88" w:rsidP="00482DB2">
            <w:pPr>
              <w:spacing w:line="276" w:lineRule="auto"/>
              <w:rPr>
                <w:rFonts w:ascii="Sylfaen" w:hAnsi="Sylfaen" w:cs="Times New Roman"/>
              </w:rPr>
            </w:pPr>
            <w:r w:rsidRPr="0002453D">
              <w:rPr>
                <w:rFonts w:ascii="Sylfaen" w:hAnsi="Sylfaen" w:cs="Times New Roman"/>
              </w:rPr>
              <w:t>Noun (</w:t>
            </w:r>
            <w:r w:rsidR="000D0D30" w:rsidRPr="0002453D">
              <w:rPr>
                <w:rFonts w:ascii="Sylfaen" w:hAnsi="Sylfaen" w:cs="Times New Roman"/>
              </w:rPr>
              <w:t>lieutenantry</w:t>
            </w:r>
            <w:r w:rsidRPr="0002453D">
              <w:rPr>
                <w:rFonts w:ascii="Sylfaen" w:hAnsi="Sylfaen" w:cs="Times New Roman"/>
              </w:rPr>
              <w:t>) formed from Noun (lieutenant)</w:t>
            </w:r>
          </w:p>
          <w:p w14:paraId="1CE00BB2" w14:textId="29F92642" w:rsidR="001647FC" w:rsidRPr="0002453D" w:rsidRDefault="003F1D88" w:rsidP="00482DB2">
            <w:pPr>
              <w:spacing w:line="276" w:lineRule="auto"/>
              <w:rPr>
                <w:rFonts w:ascii="Sylfaen" w:hAnsi="Sylfaen" w:cs="Times New Roman"/>
              </w:rPr>
            </w:pPr>
            <w:r w:rsidRPr="0002453D">
              <w:rPr>
                <w:rFonts w:ascii="Sylfaen" w:hAnsi="Sylfaen" w:cs="Times New Roman"/>
              </w:rPr>
              <w:t>Suffix -ry added to</w:t>
            </w:r>
            <w:r w:rsidR="00F96708" w:rsidRPr="0002453D">
              <w:rPr>
                <w:rFonts w:ascii="Sylfaen" w:hAnsi="Sylfaen" w:cs="Times New Roman" w:hint="eastAsia"/>
                <w:lang w:eastAsia="zh-CN"/>
              </w:rPr>
              <w:t xml:space="preserve"> </w:t>
            </w:r>
            <w:r w:rsidR="00246054" w:rsidRPr="0002453D">
              <w:rPr>
                <w:rFonts w:ascii="Sylfaen" w:hAnsi="Sylfaen" w:cs="Times New Roman" w:hint="eastAsia"/>
              </w:rPr>
              <w:t>lieutenant</w:t>
            </w:r>
          </w:p>
        </w:tc>
      </w:tr>
      <w:tr w:rsidR="00707EA6" w:rsidRPr="0002453D" w14:paraId="599232E1" w14:textId="77777777" w:rsidTr="00482DB2">
        <w:tc>
          <w:tcPr>
            <w:tcW w:w="0" w:type="auto"/>
          </w:tcPr>
          <w:p w14:paraId="1C599AB7" w14:textId="77777777" w:rsidR="001647FC" w:rsidRPr="0002453D" w:rsidRDefault="001647FC" w:rsidP="00482DB2">
            <w:pPr>
              <w:spacing w:line="276" w:lineRule="auto"/>
              <w:rPr>
                <w:rFonts w:ascii="Sylfaen" w:hAnsi="Sylfaen" w:cs="Times New Roman"/>
              </w:rPr>
            </w:pPr>
            <w:r w:rsidRPr="0002453D">
              <w:rPr>
                <w:rFonts w:ascii="Sylfaen" w:hAnsi="Sylfaen" w:cs="Times New Roman"/>
              </w:rPr>
              <w:t>Oathable</w:t>
            </w:r>
          </w:p>
        </w:tc>
        <w:tc>
          <w:tcPr>
            <w:tcW w:w="0" w:type="auto"/>
          </w:tcPr>
          <w:p w14:paraId="349119E6" w14:textId="77777777" w:rsidR="001647FC" w:rsidRPr="0002453D" w:rsidRDefault="001647FC" w:rsidP="00482DB2">
            <w:pPr>
              <w:spacing w:line="276" w:lineRule="auto"/>
              <w:rPr>
                <w:rFonts w:ascii="Sylfaen" w:hAnsi="Sylfaen" w:cs="Times New Roman"/>
              </w:rPr>
            </w:pPr>
            <w:r w:rsidRPr="0002453D">
              <w:rPr>
                <w:rFonts w:ascii="Sylfaen" w:hAnsi="Sylfaen" w:cs="Times New Roman"/>
                <w:i/>
              </w:rPr>
              <w:t>Timon of Athens</w:t>
            </w:r>
            <w:r w:rsidRPr="0002453D">
              <w:rPr>
                <w:rFonts w:ascii="Sylfaen" w:hAnsi="Sylfaen" w:cs="Times New Roman"/>
              </w:rPr>
              <w:t xml:space="preserve"> IV.iii.136</w:t>
            </w:r>
          </w:p>
        </w:tc>
        <w:tc>
          <w:tcPr>
            <w:tcW w:w="0" w:type="auto"/>
          </w:tcPr>
          <w:p w14:paraId="3D9B67F8" w14:textId="77777777" w:rsidR="001647FC" w:rsidRPr="0002453D" w:rsidRDefault="001647FC" w:rsidP="00482DB2">
            <w:pPr>
              <w:spacing w:line="276" w:lineRule="auto"/>
              <w:rPr>
                <w:rFonts w:ascii="Sylfaen" w:hAnsi="Sylfaen" w:cs="Times New Roman"/>
                <w:sz w:val="20"/>
                <w:szCs w:val="20"/>
              </w:rPr>
            </w:pPr>
            <w:r w:rsidRPr="0002453D">
              <w:rPr>
                <w:rFonts w:ascii="Sylfaen" w:hAnsi="Sylfaen" w:cs="Times New Roman"/>
                <w:sz w:val="20"/>
                <w:szCs w:val="20"/>
              </w:rPr>
              <w:t>You are not oathable, | Although I know you’ll swear,</w:t>
            </w:r>
          </w:p>
        </w:tc>
        <w:tc>
          <w:tcPr>
            <w:tcW w:w="0" w:type="auto"/>
          </w:tcPr>
          <w:p w14:paraId="595E1E5F" w14:textId="77777777" w:rsidR="005E6A3F" w:rsidRPr="0002453D" w:rsidRDefault="005E6A3F" w:rsidP="00482DB2">
            <w:pPr>
              <w:spacing w:line="276" w:lineRule="auto"/>
              <w:rPr>
                <w:rFonts w:ascii="Sylfaen" w:hAnsi="Sylfaen" w:cs="Times New Roman"/>
                <w:lang w:eastAsia="zh-CN"/>
              </w:rPr>
            </w:pPr>
            <w:r w:rsidRPr="0002453D">
              <w:rPr>
                <w:rFonts w:ascii="Sylfaen" w:hAnsi="Sylfaen" w:cs="Times New Roman" w:hint="eastAsia"/>
              </w:rPr>
              <w:t>capable of being sworn to or pledged</w:t>
            </w:r>
            <w:r w:rsidRPr="0002453D">
              <w:rPr>
                <w:rFonts w:ascii="Sylfaen" w:hAnsi="Sylfaen" w:cs="Times New Roman" w:hint="eastAsia"/>
                <w:lang w:eastAsia="zh-CN"/>
              </w:rPr>
              <w:t>.</w:t>
            </w:r>
          </w:p>
          <w:p w14:paraId="5DC7905E" w14:textId="66C9736E" w:rsidR="003F1D88" w:rsidRPr="0002453D" w:rsidRDefault="003F1D88" w:rsidP="00482DB2">
            <w:pPr>
              <w:spacing w:line="276" w:lineRule="auto"/>
              <w:rPr>
                <w:rFonts w:ascii="Sylfaen" w:hAnsi="Sylfaen" w:cs="Times New Roman"/>
              </w:rPr>
            </w:pPr>
            <w:r w:rsidRPr="0002453D">
              <w:rPr>
                <w:rFonts w:ascii="Sylfaen" w:hAnsi="Sylfaen" w:cs="Times New Roman"/>
              </w:rPr>
              <w:t>Adjective (</w:t>
            </w:r>
            <w:r w:rsidR="00037FF6" w:rsidRPr="0002453D">
              <w:rPr>
                <w:rFonts w:ascii="Sylfaen" w:hAnsi="Sylfaen" w:cs="Times New Roman"/>
                <w:lang w:eastAsia="zh-CN"/>
              </w:rPr>
              <w:t>o</w:t>
            </w:r>
            <w:r w:rsidR="00115AE9" w:rsidRPr="0002453D">
              <w:rPr>
                <w:rFonts w:ascii="Sylfaen" w:hAnsi="Sylfaen" w:cs="Times New Roman"/>
              </w:rPr>
              <w:t>athable</w:t>
            </w:r>
            <w:r w:rsidRPr="0002453D">
              <w:rPr>
                <w:rFonts w:ascii="Sylfaen" w:hAnsi="Sylfaen" w:cs="Times New Roman"/>
              </w:rPr>
              <w:t>) from Noun (oath)</w:t>
            </w:r>
            <w:r w:rsidRPr="0002453D">
              <w:rPr>
                <w:rFonts w:ascii="Sylfaen" w:hAnsi="Sylfaen" w:cs="Times New Roman"/>
              </w:rPr>
              <w:tab/>
            </w:r>
          </w:p>
          <w:p w14:paraId="0DF05FA7" w14:textId="2D1F9B0A" w:rsidR="001647FC" w:rsidRPr="0002453D" w:rsidRDefault="003F1D88" w:rsidP="00482DB2">
            <w:pPr>
              <w:spacing w:line="276" w:lineRule="auto"/>
              <w:rPr>
                <w:rFonts w:ascii="Sylfaen" w:hAnsi="Sylfaen" w:cs="Times New Roman"/>
              </w:rPr>
            </w:pPr>
            <w:r w:rsidRPr="0002453D">
              <w:rPr>
                <w:rFonts w:ascii="Sylfaen" w:hAnsi="Sylfaen" w:cs="Times New Roman"/>
              </w:rPr>
              <w:t xml:space="preserve">Suffix -able added to </w:t>
            </w:r>
            <w:r w:rsidR="0015150F" w:rsidRPr="0002453D">
              <w:rPr>
                <w:rFonts w:ascii="Sylfaen" w:hAnsi="Sylfaen" w:cs="Times New Roman" w:hint="eastAsia"/>
              </w:rPr>
              <w:t>oath</w:t>
            </w:r>
          </w:p>
        </w:tc>
      </w:tr>
      <w:tr w:rsidR="00707EA6" w:rsidRPr="0002453D" w14:paraId="6414CDF2" w14:textId="77777777" w:rsidTr="00482DB2">
        <w:tc>
          <w:tcPr>
            <w:tcW w:w="0" w:type="auto"/>
          </w:tcPr>
          <w:p w14:paraId="58B6B7D4" w14:textId="77777777" w:rsidR="001647FC" w:rsidRPr="0002453D" w:rsidRDefault="001647FC" w:rsidP="00482DB2">
            <w:pPr>
              <w:spacing w:line="276" w:lineRule="auto"/>
              <w:rPr>
                <w:rFonts w:ascii="Sylfaen" w:hAnsi="Sylfaen" w:cs="Times New Roman"/>
              </w:rPr>
            </w:pPr>
            <w:r w:rsidRPr="0002453D">
              <w:rPr>
                <w:rFonts w:ascii="Sylfaen" w:hAnsi="Sylfaen" w:cs="Times New Roman"/>
              </w:rPr>
              <w:t>Outstorm</w:t>
            </w:r>
          </w:p>
        </w:tc>
        <w:tc>
          <w:tcPr>
            <w:tcW w:w="0" w:type="auto"/>
          </w:tcPr>
          <w:p w14:paraId="74B734E7" w14:textId="77777777" w:rsidR="001647FC" w:rsidRPr="0002453D" w:rsidRDefault="001647FC" w:rsidP="00482DB2">
            <w:pPr>
              <w:spacing w:line="276" w:lineRule="auto"/>
              <w:rPr>
                <w:rFonts w:ascii="Sylfaen" w:hAnsi="Sylfaen" w:cs="Times New Roman"/>
              </w:rPr>
            </w:pPr>
            <w:r w:rsidRPr="0002453D">
              <w:rPr>
                <w:rFonts w:ascii="Sylfaen" w:hAnsi="Sylfaen" w:cs="Times New Roman"/>
                <w:i/>
              </w:rPr>
              <w:t>King Lear</w:t>
            </w:r>
            <w:r w:rsidRPr="0002453D">
              <w:rPr>
                <w:rFonts w:ascii="Sylfaen" w:hAnsi="Sylfaen" w:cs="Times New Roman"/>
              </w:rPr>
              <w:t xml:space="preserve"> III.i.10</w:t>
            </w:r>
          </w:p>
        </w:tc>
        <w:tc>
          <w:tcPr>
            <w:tcW w:w="0" w:type="auto"/>
          </w:tcPr>
          <w:p w14:paraId="3375698B" w14:textId="77777777" w:rsidR="001647FC" w:rsidRPr="0002453D" w:rsidRDefault="001647FC" w:rsidP="00482DB2">
            <w:pPr>
              <w:spacing w:line="276" w:lineRule="auto"/>
              <w:rPr>
                <w:rFonts w:ascii="Sylfaen" w:hAnsi="Sylfaen" w:cs="Times New Roman"/>
                <w:sz w:val="20"/>
                <w:szCs w:val="20"/>
              </w:rPr>
            </w:pPr>
            <w:r w:rsidRPr="0002453D">
              <w:rPr>
                <w:rFonts w:ascii="Sylfaen" w:hAnsi="Sylfaen" w:cs="Times New Roman"/>
                <w:sz w:val="20"/>
                <w:szCs w:val="20"/>
              </w:rPr>
              <w:t>Strives in his little world of man to outstorm | The to-</w:t>
            </w:r>
            <w:r w:rsidRPr="0002453D">
              <w:rPr>
                <w:rFonts w:ascii="Sylfaen" w:hAnsi="Sylfaen" w:cs="Times New Roman"/>
                <w:sz w:val="20"/>
                <w:szCs w:val="20"/>
              </w:rPr>
              <w:lastRenderedPageBreak/>
              <w:t>and-fro conflicting wind and rain.</w:t>
            </w:r>
          </w:p>
        </w:tc>
        <w:tc>
          <w:tcPr>
            <w:tcW w:w="0" w:type="auto"/>
          </w:tcPr>
          <w:p w14:paraId="2B7A402F" w14:textId="18010AA7" w:rsidR="006359D6" w:rsidRPr="0002453D" w:rsidRDefault="00A02A86" w:rsidP="00482DB2">
            <w:pPr>
              <w:spacing w:line="276" w:lineRule="auto"/>
              <w:rPr>
                <w:rFonts w:ascii="Sylfaen" w:hAnsi="Sylfaen" w:cs="Times New Roman"/>
                <w:lang w:eastAsia="zh-CN"/>
              </w:rPr>
            </w:pPr>
            <w:r w:rsidRPr="0002453D">
              <w:rPr>
                <w:rFonts w:ascii="Sylfaen" w:hAnsi="Sylfaen" w:cs="Times New Roman" w:hint="eastAsia"/>
              </w:rPr>
              <w:lastRenderedPageBreak/>
              <w:t>To exceed</w:t>
            </w:r>
            <w:r w:rsidR="00623230" w:rsidRPr="0002453D">
              <w:rPr>
                <w:rFonts w:ascii="Sylfaen" w:hAnsi="Sylfaen" w:cs="Times New Roman" w:hint="eastAsia"/>
                <w:lang w:eastAsia="zh-CN"/>
              </w:rPr>
              <w:t xml:space="preserve"> or</w:t>
            </w:r>
            <w:r w:rsidR="00623230" w:rsidRPr="0002453D">
              <w:rPr>
                <w:rFonts w:ascii="Sylfaen" w:hAnsi="Sylfaen" w:cs="Times New Roman"/>
              </w:rPr>
              <w:t xml:space="preserve"> surpass</w:t>
            </w:r>
            <w:r w:rsidRPr="0002453D">
              <w:rPr>
                <w:rFonts w:ascii="Sylfaen" w:hAnsi="Sylfaen" w:cs="Times New Roman" w:hint="eastAsia"/>
              </w:rPr>
              <w:t xml:space="preserve"> in storming</w:t>
            </w:r>
            <w:r w:rsidR="00623230" w:rsidRPr="0002453D">
              <w:rPr>
                <w:rFonts w:ascii="Sylfaen" w:hAnsi="Sylfaen" w:cs="Times New Roman" w:hint="eastAsia"/>
                <w:lang w:eastAsia="zh-CN"/>
              </w:rPr>
              <w:t>.</w:t>
            </w:r>
          </w:p>
          <w:p w14:paraId="04BE0D63" w14:textId="34317891" w:rsidR="006359D6" w:rsidRPr="0002453D" w:rsidRDefault="006359D6" w:rsidP="00482DB2">
            <w:pPr>
              <w:spacing w:line="276" w:lineRule="auto"/>
              <w:rPr>
                <w:rFonts w:ascii="Sylfaen" w:hAnsi="Sylfaen" w:cs="Times New Roman"/>
              </w:rPr>
            </w:pPr>
            <w:r w:rsidRPr="0002453D">
              <w:rPr>
                <w:rFonts w:ascii="Sylfaen" w:hAnsi="Sylfaen" w:cs="Times New Roman"/>
              </w:rPr>
              <w:lastRenderedPageBreak/>
              <w:t>Verb (</w:t>
            </w:r>
            <w:r w:rsidR="000D0D30" w:rsidRPr="0002453D">
              <w:rPr>
                <w:rFonts w:ascii="Sylfaen" w:hAnsi="Sylfaen" w:cs="Times New Roman"/>
                <w:lang w:eastAsia="zh-CN"/>
              </w:rPr>
              <w:t>o</w:t>
            </w:r>
            <w:r w:rsidR="000D0D30" w:rsidRPr="0002453D">
              <w:rPr>
                <w:rFonts w:ascii="Sylfaen" w:hAnsi="Sylfaen" w:cs="Times New Roman"/>
              </w:rPr>
              <w:t>utstorm</w:t>
            </w:r>
            <w:r w:rsidRPr="0002453D">
              <w:rPr>
                <w:rFonts w:ascii="Sylfaen" w:hAnsi="Sylfaen" w:cs="Times New Roman"/>
              </w:rPr>
              <w:t xml:space="preserve">) from Verb (storm) </w:t>
            </w:r>
          </w:p>
          <w:p w14:paraId="3A5EDB6E" w14:textId="3D747338" w:rsidR="001647FC" w:rsidRPr="0002453D" w:rsidRDefault="006359D6" w:rsidP="00482DB2">
            <w:pPr>
              <w:spacing w:line="276" w:lineRule="auto"/>
              <w:rPr>
                <w:rFonts w:ascii="Sylfaen" w:hAnsi="Sylfaen" w:cs="Times New Roman"/>
              </w:rPr>
            </w:pPr>
            <w:r w:rsidRPr="0002453D">
              <w:rPr>
                <w:rFonts w:ascii="Sylfaen" w:hAnsi="Sylfaen" w:cs="Times New Roman"/>
              </w:rPr>
              <w:t xml:space="preserve">Prefix out- added to </w:t>
            </w:r>
            <w:r w:rsidR="009D6D29" w:rsidRPr="0002453D">
              <w:rPr>
                <w:rFonts w:ascii="Sylfaen" w:hAnsi="Sylfaen" w:cs="Times New Roman"/>
              </w:rPr>
              <w:t>storm</w:t>
            </w:r>
          </w:p>
        </w:tc>
      </w:tr>
      <w:tr w:rsidR="00707EA6" w:rsidRPr="0002453D" w14:paraId="2B3A9C54" w14:textId="77777777" w:rsidTr="00482DB2">
        <w:tc>
          <w:tcPr>
            <w:tcW w:w="0" w:type="auto"/>
          </w:tcPr>
          <w:p w14:paraId="0D2DA598" w14:textId="77777777" w:rsidR="001647FC" w:rsidRPr="0002453D" w:rsidRDefault="001647FC" w:rsidP="00482DB2">
            <w:pPr>
              <w:spacing w:line="276" w:lineRule="auto"/>
              <w:rPr>
                <w:rFonts w:ascii="Sylfaen" w:hAnsi="Sylfaen" w:cs="Times New Roman"/>
              </w:rPr>
            </w:pPr>
            <w:r w:rsidRPr="0002453D">
              <w:rPr>
                <w:rFonts w:ascii="Sylfaen" w:hAnsi="Sylfaen" w:cs="Times New Roman"/>
              </w:rPr>
              <w:lastRenderedPageBreak/>
              <w:t>razorable</w:t>
            </w:r>
          </w:p>
        </w:tc>
        <w:tc>
          <w:tcPr>
            <w:tcW w:w="0" w:type="auto"/>
          </w:tcPr>
          <w:p w14:paraId="2B36622E" w14:textId="77777777" w:rsidR="001647FC" w:rsidRPr="0002453D" w:rsidRDefault="001647FC" w:rsidP="00482DB2">
            <w:pPr>
              <w:spacing w:line="276" w:lineRule="auto"/>
              <w:rPr>
                <w:rFonts w:ascii="Sylfaen" w:hAnsi="Sylfaen" w:cs="Times New Roman"/>
              </w:rPr>
            </w:pPr>
            <w:r w:rsidRPr="0002453D">
              <w:rPr>
                <w:rFonts w:ascii="Sylfaen" w:hAnsi="Sylfaen" w:cs="Times New Roman"/>
                <w:i/>
              </w:rPr>
              <w:t>The Tempest</w:t>
            </w:r>
            <w:r w:rsidRPr="0002453D">
              <w:rPr>
                <w:rFonts w:ascii="Sylfaen" w:hAnsi="Sylfaen" w:cs="Times New Roman"/>
              </w:rPr>
              <w:t xml:space="preserve"> II.i.253</w:t>
            </w:r>
          </w:p>
        </w:tc>
        <w:tc>
          <w:tcPr>
            <w:tcW w:w="0" w:type="auto"/>
          </w:tcPr>
          <w:p w14:paraId="60614DC2" w14:textId="77777777" w:rsidR="001647FC" w:rsidRPr="0002453D" w:rsidRDefault="001647FC" w:rsidP="00482DB2">
            <w:pPr>
              <w:spacing w:line="276" w:lineRule="auto"/>
              <w:rPr>
                <w:rFonts w:ascii="Sylfaen" w:hAnsi="Sylfaen" w:cs="Times New Roman"/>
                <w:sz w:val="20"/>
                <w:szCs w:val="20"/>
              </w:rPr>
            </w:pPr>
            <w:r w:rsidRPr="0002453D">
              <w:rPr>
                <w:rFonts w:ascii="Sylfaen" w:hAnsi="Sylfaen" w:cs="Times New Roman"/>
                <w:sz w:val="20"/>
                <w:szCs w:val="20"/>
              </w:rPr>
              <w:t>till new-born chins | Be rough and razorable</w:t>
            </w:r>
          </w:p>
        </w:tc>
        <w:tc>
          <w:tcPr>
            <w:tcW w:w="0" w:type="auto"/>
          </w:tcPr>
          <w:p w14:paraId="3D4D7424" w14:textId="2603CCBF" w:rsidR="006359D6" w:rsidRPr="0002453D" w:rsidRDefault="006359D6" w:rsidP="00482DB2">
            <w:pPr>
              <w:spacing w:line="276" w:lineRule="auto"/>
              <w:rPr>
                <w:rFonts w:ascii="Sylfaen" w:hAnsi="Sylfaen" w:cs="Times New Roman"/>
              </w:rPr>
            </w:pPr>
            <w:r w:rsidRPr="0002453D">
              <w:rPr>
                <w:rFonts w:ascii="Sylfaen" w:hAnsi="Sylfaen" w:cs="Times New Roman"/>
              </w:rPr>
              <w:t>Able to be shaved or scraped.</w:t>
            </w:r>
          </w:p>
          <w:p w14:paraId="03337AA4" w14:textId="7A5B416B" w:rsidR="006359D6" w:rsidRPr="0002453D" w:rsidRDefault="006359D6" w:rsidP="00482DB2">
            <w:pPr>
              <w:spacing w:line="276" w:lineRule="auto"/>
              <w:rPr>
                <w:rFonts w:ascii="Sylfaen" w:hAnsi="Sylfaen" w:cs="Times New Roman"/>
              </w:rPr>
            </w:pPr>
            <w:r w:rsidRPr="0002453D">
              <w:rPr>
                <w:rFonts w:ascii="Sylfaen" w:hAnsi="Sylfaen" w:cs="Times New Roman"/>
              </w:rPr>
              <w:t>Adjective (</w:t>
            </w:r>
            <w:r w:rsidR="00D4112C" w:rsidRPr="0002453D">
              <w:rPr>
                <w:rFonts w:ascii="Sylfaen" w:hAnsi="Sylfaen" w:cs="Times New Roman"/>
              </w:rPr>
              <w:t>razorable</w:t>
            </w:r>
            <w:r w:rsidRPr="0002453D">
              <w:rPr>
                <w:rFonts w:ascii="Sylfaen" w:hAnsi="Sylfaen" w:cs="Times New Roman"/>
              </w:rPr>
              <w:t>) from Noun (razor)</w:t>
            </w:r>
            <w:r w:rsidRPr="0002453D">
              <w:rPr>
                <w:rFonts w:ascii="Sylfaen" w:hAnsi="Sylfaen" w:cs="Times New Roman"/>
              </w:rPr>
              <w:tab/>
            </w:r>
          </w:p>
          <w:p w14:paraId="0FF0FD85" w14:textId="6F4077B3" w:rsidR="001647FC" w:rsidRPr="0002453D" w:rsidRDefault="006359D6" w:rsidP="00482DB2">
            <w:pPr>
              <w:spacing w:line="276" w:lineRule="auto"/>
              <w:rPr>
                <w:rFonts w:ascii="Sylfaen" w:hAnsi="Sylfaen" w:cs="Times New Roman"/>
              </w:rPr>
            </w:pPr>
            <w:r w:rsidRPr="0002453D">
              <w:rPr>
                <w:rFonts w:ascii="Sylfaen" w:hAnsi="Sylfaen" w:cs="Times New Roman"/>
              </w:rPr>
              <w:t>Suffix -able added to</w:t>
            </w:r>
            <w:r w:rsidR="00F96708" w:rsidRPr="0002453D">
              <w:rPr>
                <w:rFonts w:ascii="Sylfaen" w:hAnsi="Sylfaen" w:cs="Times New Roman" w:hint="eastAsia"/>
                <w:lang w:eastAsia="zh-CN"/>
              </w:rPr>
              <w:t xml:space="preserve"> </w:t>
            </w:r>
            <w:r w:rsidR="00D536FA" w:rsidRPr="0002453D">
              <w:rPr>
                <w:rFonts w:ascii="Sylfaen" w:hAnsi="Sylfaen" w:cs="Times New Roman"/>
              </w:rPr>
              <w:t>razor</w:t>
            </w:r>
          </w:p>
        </w:tc>
      </w:tr>
      <w:tr w:rsidR="00707EA6" w:rsidRPr="0002453D" w14:paraId="72612757" w14:textId="77777777" w:rsidTr="00482DB2">
        <w:tc>
          <w:tcPr>
            <w:tcW w:w="0" w:type="auto"/>
          </w:tcPr>
          <w:p w14:paraId="028C0129" w14:textId="77777777" w:rsidR="001647FC" w:rsidRPr="0002453D" w:rsidRDefault="001647FC" w:rsidP="00482DB2">
            <w:pPr>
              <w:spacing w:line="276" w:lineRule="auto"/>
              <w:rPr>
                <w:rFonts w:ascii="Sylfaen" w:hAnsi="Sylfaen" w:cs="Times New Roman"/>
              </w:rPr>
            </w:pPr>
            <w:r w:rsidRPr="0002453D">
              <w:rPr>
                <w:rFonts w:ascii="Sylfaen" w:hAnsi="Sylfaen" w:cs="Times New Roman"/>
              </w:rPr>
              <w:t>rumourer</w:t>
            </w:r>
          </w:p>
        </w:tc>
        <w:tc>
          <w:tcPr>
            <w:tcW w:w="0" w:type="auto"/>
          </w:tcPr>
          <w:p w14:paraId="50152FAD" w14:textId="77777777" w:rsidR="001647FC" w:rsidRPr="0002453D" w:rsidRDefault="001647FC" w:rsidP="00482DB2">
            <w:pPr>
              <w:spacing w:line="276" w:lineRule="auto"/>
              <w:rPr>
                <w:rFonts w:ascii="Sylfaen" w:hAnsi="Sylfaen" w:cs="Times New Roman"/>
              </w:rPr>
            </w:pPr>
            <w:r w:rsidRPr="0002453D">
              <w:rPr>
                <w:rFonts w:ascii="Sylfaen" w:hAnsi="Sylfaen" w:cs="Times New Roman"/>
                <w:i/>
              </w:rPr>
              <w:t>Coriolanus</w:t>
            </w:r>
            <w:r w:rsidRPr="0002453D">
              <w:rPr>
                <w:rFonts w:ascii="Sylfaen" w:hAnsi="Sylfaen" w:cs="Times New Roman"/>
              </w:rPr>
              <w:t xml:space="preserve"> IV.vi.48</w:t>
            </w:r>
          </w:p>
        </w:tc>
        <w:tc>
          <w:tcPr>
            <w:tcW w:w="0" w:type="auto"/>
          </w:tcPr>
          <w:p w14:paraId="57D2D903" w14:textId="77777777" w:rsidR="001647FC" w:rsidRPr="0002453D" w:rsidRDefault="001647FC" w:rsidP="00482DB2">
            <w:pPr>
              <w:spacing w:line="276" w:lineRule="auto"/>
              <w:rPr>
                <w:rFonts w:ascii="Sylfaen" w:hAnsi="Sylfaen" w:cs="Times New Roman"/>
                <w:sz w:val="20"/>
                <w:szCs w:val="20"/>
              </w:rPr>
            </w:pPr>
            <w:r w:rsidRPr="0002453D">
              <w:rPr>
                <w:rFonts w:ascii="Sylfaen" w:hAnsi="Sylfaen" w:cs="Times New Roman"/>
                <w:sz w:val="20"/>
                <w:szCs w:val="20"/>
              </w:rPr>
              <w:t>Go see this rumourer whipped.</w:t>
            </w:r>
          </w:p>
        </w:tc>
        <w:tc>
          <w:tcPr>
            <w:tcW w:w="0" w:type="auto"/>
          </w:tcPr>
          <w:p w14:paraId="4E47F775" w14:textId="33474625" w:rsidR="005B4B3C" w:rsidRPr="0002453D" w:rsidRDefault="005B4B3C" w:rsidP="00482DB2">
            <w:pPr>
              <w:spacing w:line="276" w:lineRule="auto"/>
              <w:rPr>
                <w:rFonts w:ascii="Sylfaen" w:hAnsi="Sylfaen" w:cs="Times New Roman"/>
              </w:rPr>
            </w:pPr>
            <w:r w:rsidRPr="0002453D">
              <w:rPr>
                <w:rFonts w:ascii="Sylfaen" w:hAnsi="Sylfaen" w:cs="Times New Roman"/>
              </w:rPr>
              <w:t xml:space="preserve">One who spreads </w:t>
            </w:r>
            <w:r w:rsidR="00734EDF" w:rsidRPr="0002453D">
              <w:rPr>
                <w:rFonts w:ascii="Sylfaen" w:hAnsi="Sylfaen" w:cs="Times New Roman"/>
              </w:rPr>
              <w:t>rumours</w:t>
            </w:r>
            <w:r w:rsidR="00CF2094" w:rsidRPr="0002453D">
              <w:rPr>
                <w:rFonts w:ascii="Sylfaen" w:hAnsi="Sylfaen" w:cs="Times New Roman" w:hint="eastAsia"/>
                <w:lang w:eastAsia="zh-CN"/>
              </w:rPr>
              <w:t>;</w:t>
            </w:r>
            <w:r w:rsidRPr="0002453D">
              <w:rPr>
                <w:rFonts w:ascii="Sylfaen" w:hAnsi="Sylfaen" w:cs="Times New Roman"/>
              </w:rPr>
              <w:t xml:space="preserve"> a gossiper.</w:t>
            </w:r>
            <w:r w:rsidRPr="0002453D">
              <w:rPr>
                <w:rFonts w:ascii="Sylfaen" w:hAnsi="Sylfaen" w:cs="Times New Roman"/>
              </w:rPr>
              <w:tab/>
            </w:r>
          </w:p>
          <w:p w14:paraId="59352302" w14:textId="00E730B7" w:rsidR="005B4B3C" w:rsidRPr="0002453D" w:rsidRDefault="005B4B3C" w:rsidP="00482DB2">
            <w:pPr>
              <w:spacing w:line="276" w:lineRule="auto"/>
              <w:rPr>
                <w:rFonts w:ascii="Sylfaen" w:hAnsi="Sylfaen" w:cs="Times New Roman"/>
              </w:rPr>
            </w:pPr>
            <w:r w:rsidRPr="0002453D">
              <w:rPr>
                <w:rFonts w:ascii="Sylfaen" w:hAnsi="Sylfaen" w:cs="Times New Roman"/>
              </w:rPr>
              <w:t>Noun (</w:t>
            </w:r>
            <w:r w:rsidR="00E14452" w:rsidRPr="0002453D">
              <w:rPr>
                <w:rFonts w:ascii="Sylfaen" w:hAnsi="Sylfaen" w:cs="Times New Roman"/>
              </w:rPr>
              <w:t>rumourer</w:t>
            </w:r>
            <w:r w:rsidRPr="0002453D">
              <w:rPr>
                <w:rFonts w:ascii="Sylfaen" w:hAnsi="Sylfaen" w:cs="Times New Roman"/>
              </w:rPr>
              <w:t>) from Noun (rumour)</w:t>
            </w:r>
            <w:r w:rsidRPr="0002453D">
              <w:rPr>
                <w:rFonts w:ascii="Sylfaen" w:hAnsi="Sylfaen" w:cs="Times New Roman"/>
              </w:rPr>
              <w:tab/>
            </w:r>
          </w:p>
          <w:p w14:paraId="4EDC3EC7" w14:textId="1C71EEFC" w:rsidR="001647FC" w:rsidRPr="0002453D" w:rsidRDefault="005B4B3C" w:rsidP="00482DB2">
            <w:pPr>
              <w:spacing w:line="276" w:lineRule="auto"/>
              <w:rPr>
                <w:rFonts w:ascii="Sylfaen" w:hAnsi="Sylfaen" w:cs="Times New Roman"/>
              </w:rPr>
            </w:pPr>
            <w:r w:rsidRPr="0002453D">
              <w:rPr>
                <w:rFonts w:ascii="Sylfaen" w:hAnsi="Sylfaen" w:cs="Times New Roman"/>
              </w:rPr>
              <w:t xml:space="preserve">Suffix -er added to </w:t>
            </w:r>
            <w:r w:rsidR="00734EDF" w:rsidRPr="0002453D">
              <w:rPr>
                <w:rFonts w:ascii="Sylfaen" w:hAnsi="Sylfaen" w:cs="Times New Roman"/>
              </w:rPr>
              <w:t>rumour</w:t>
            </w:r>
          </w:p>
        </w:tc>
      </w:tr>
      <w:tr w:rsidR="00707EA6" w:rsidRPr="0002453D" w14:paraId="245D141A" w14:textId="77777777" w:rsidTr="00482DB2">
        <w:tc>
          <w:tcPr>
            <w:tcW w:w="0" w:type="auto"/>
          </w:tcPr>
          <w:p w14:paraId="142F26A6" w14:textId="77777777" w:rsidR="001647FC" w:rsidRPr="0002453D" w:rsidRDefault="001647FC" w:rsidP="00482DB2">
            <w:pPr>
              <w:spacing w:line="276" w:lineRule="auto"/>
              <w:rPr>
                <w:rFonts w:ascii="Sylfaen" w:hAnsi="Sylfaen" w:cs="Times New Roman"/>
              </w:rPr>
            </w:pPr>
            <w:r w:rsidRPr="0002453D">
              <w:rPr>
                <w:rFonts w:ascii="Sylfaen" w:hAnsi="Sylfaen" w:cs="Times New Roman"/>
              </w:rPr>
              <w:t>under-honest</w:t>
            </w:r>
          </w:p>
        </w:tc>
        <w:tc>
          <w:tcPr>
            <w:tcW w:w="0" w:type="auto"/>
          </w:tcPr>
          <w:p w14:paraId="6FEA7376" w14:textId="77777777" w:rsidR="001647FC" w:rsidRPr="0002453D" w:rsidRDefault="001647FC" w:rsidP="00482DB2">
            <w:pPr>
              <w:spacing w:line="276" w:lineRule="auto"/>
              <w:rPr>
                <w:rFonts w:ascii="Sylfaen" w:hAnsi="Sylfaen" w:cs="Times New Roman"/>
              </w:rPr>
            </w:pPr>
            <w:r w:rsidRPr="0002453D">
              <w:rPr>
                <w:rFonts w:ascii="Sylfaen" w:hAnsi="Sylfaen" w:cs="Times New Roman"/>
                <w:i/>
              </w:rPr>
              <w:t>Troilus and Cressida</w:t>
            </w:r>
            <w:r w:rsidRPr="0002453D">
              <w:rPr>
                <w:rFonts w:ascii="Sylfaen" w:hAnsi="Sylfaen" w:cs="Times New Roman"/>
              </w:rPr>
              <w:t xml:space="preserve"> II.iii.122</w:t>
            </w:r>
          </w:p>
        </w:tc>
        <w:tc>
          <w:tcPr>
            <w:tcW w:w="0" w:type="auto"/>
          </w:tcPr>
          <w:p w14:paraId="105C68CF" w14:textId="77777777" w:rsidR="001647FC" w:rsidRPr="0002453D" w:rsidRDefault="001647FC" w:rsidP="00482DB2">
            <w:pPr>
              <w:spacing w:line="276" w:lineRule="auto"/>
              <w:rPr>
                <w:rFonts w:ascii="Sylfaen" w:hAnsi="Sylfaen" w:cs="Times New Roman"/>
                <w:sz w:val="20"/>
                <w:szCs w:val="20"/>
              </w:rPr>
            </w:pPr>
            <w:r w:rsidRPr="0002453D">
              <w:rPr>
                <w:rFonts w:ascii="Sylfaen" w:hAnsi="Sylfaen" w:cs="Times New Roman"/>
                <w:sz w:val="20"/>
                <w:szCs w:val="20"/>
              </w:rPr>
              <w:t>If you do say we think him over-proud | And under-honest,</w:t>
            </w:r>
          </w:p>
        </w:tc>
        <w:tc>
          <w:tcPr>
            <w:tcW w:w="0" w:type="auto"/>
          </w:tcPr>
          <w:p w14:paraId="1AF6D322" w14:textId="2B13D531" w:rsidR="001647FC" w:rsidRPr="0002453D" w:rsidRDefault="00226AC6" w:rsidP="00482DB2">
            <w:pPr>
              <w:spacing w:line="276" w:lineRule="auto"/>
              <w:rPr>
                <w:rFonts w:ascii="Sylfaen" w:hAnsi="Sylfaen" w:cs="Times New Roman"/>
              </w:rPr>
            </w:pPr>
            <w:r w:rsidRPr="0002453D">
              <w:rPr>
                <w:rFonts w:ascii="Sylfaen" w:hAnsi="Sylfaen" w:cs="Times New Roman"/>
              </w:rPr>
              <w:t>Insufficiently or lacking honesty; dishon</w:t>
            </w:r>
            <w:r w:rsidR="004B74CE" w:rsidRPr="0002453D">
              <w:rPr>
                <w:rFonts w:ascii="Sylfaen" w:hAnsi="Sylfaen" w:cs="Times New Roman" w:hint="eastAsia"/>
                <w:lang w:eastAsia="zh-CN"/>
              </w:rPr>
              <w:t>est</w:t>
            </w:r>
            <w:r w:rsidRPr="0002453D">
              <w:rPr>
                <w:rFonts w:ascii="Sylfaen" w:hAnsi="Sylfaen" w:cs="Times New Roman"/>
              </w:rPr>
              <w:t xml:space="preserve"> or untrustworthy.</w:t>
            </w:r>
          </w:p>
          <w:p w14:paraId="64E02365" w14:textId="200B232D" w:rsidR="00226AC6" w:rsidRPr="0002453D" w:rsidRDefault="00316AEC" w:rsidP="00482DB2">
            <w:pPr>
              <w:spacing w:line="276" w:lineRule="auto"/>
              <w:rPr>
                <w:rFonts w:ascii="Sylfaen" w:hAnsi="Sylfaen" w:cs="Times New Roman"/>
                <w:lang w:eastAsia="zh-CN"/>
              </w:rPr>
            </w:pPr>
            <w:r w:rsidRPr="0002453D">
              <w:rPr>
                <w:rFonts w:ascii="Sylfaen" w:hAnsi="Sylfaen" w:cs="Times New Roman"/>
              </w:rPr>
              <w:t xml:space="preserve">Adjective </w:t>
            </w:r>
            <w:r w:rsidR="00C2690C" w:rsidRPr="0002453D">
              <w:rPr>
                <w:rFonts w:ascii="Sylfaen" w:hAnsi="Sylfaen" w:cs="Times New Roman" w:hint="eastAsia"/>
                <w:lang w:eastAsia="zh-CN"/>
              </w:rPr>
              <w:t xml:space="preserve">(under-honest) </w:t>
            </w:r>
            <w:r w:rsidRPr="0002453D">
              <w:rPr>
                <w:rFonts w:ascii="Sylfaen" w:hAnsi="Sylfaen" w:cs="Times New Roman"/>
              </w:rPr>
              <w:t>f</w:t>
            </w:r>
            <w:r w:rsidR="00FE0199" w:rsidRPr="0002453D">
              <w:rPr>
                <w:rFonts w:ascii="Sylfaen" w:hAnsi="Sylfaen" w:cs="Times New Roman" w:hint="eastAsia"/>
                <w:lang w:eastAsia="zh-CN"/>
              </w:rPr>
              <w:t>rom</w:t>
            </w:r>
            <w:r w:rsidRPr="0002453D">
              <w:rPr>
                <w:rFonts w:ascii="Sylfaen" w:hAnsi="Sylfaen" w:cs="Times New Roman"/>
              </w:rPr>
              <w:t xml:space="preserve"> </w:t>
            </w:r>
            <w:r w:rsidR="000A1D69" w:rsidRPr="0002453D">
              <w:rPr>
                <w:rFonts w:ascii="Sylfaen" w:hAnsi="Sylfaen" w:cs="Times New Roman" w:hint="eastAsia"/>
                <w:lang w:eastAsia="zh-CN"/>
              </w:rPr>
              <w:t>A</w:t>
            </w:r>
            <w:r w:rsidRPr="0002453D">
              <w:rPr>
                <w:rFonts w:ascii="Sylfaen" w:hAnsi="Sylfaen" w:cs="Times New Roman"/>
              </w:rPr>
              <w:t>djective</w:t>
            </w:r>
            <w:r w:rsidR="00707EA6" w:rsidRPr="0002453D">
              <w:rPr>
                <w:rFonts w:ascii="Sylfaen" w:hAnsi="Sylfaen" w:cs="Times New Roman" w:hint="eastAsia"/>
                <w:lang w:eastAsia="zh-CN"/>
              </w:rPr>
              <w:t xml:space="preserve"> (honest)</w:t>
            </w:r>
          </w:p>
          <w:p w14:paraId="442D9940" w14:textId="01A38969" w:rsidR="00316AEC" w:rsidRPr="0002453D" w:rsidRDefault="00316AEC" w:rsidP="00482DB2">
            <w:pPr>
              <w:spacing w:line="276" w:lineRule="auto"/>
              <w:rPr>
                <w:rFonts w:ascii="Sylfaen" w:hAnsi="Sylfaen" w:cs="Times New Roman"/>
                <w:lang w:eastAsia="zh-CN"/>
              </w:rPr>
            </w:pPr>
            <w:r w:rsidRPr="0002453D">
              <w:rPr>
                <w:rFonts w:ascii="Sylfaen" w:hAnsi="Sylfaen" w:cs="Times New Roman"/>
              </w:rPr>
              <w:t xml:space="preserve">Prefix under- added to </w:t>
            </w:r>
            <w:r w:rsidR="007431A6" w:rsidRPr="0002453D">
              <w:rPr>
                <w:rFonts w:ascii="Sylfaen" w:hAnsi="Sylfaen" w:cs="Times New Roman" w:hint="eastAsia"/>
                <w:lang w:eastAsia="zh-CN"/>
              </w:rPr>
              <w:t>honest</w:t>
            </w:r>
          </w:p>
        </w:tc>
      </w:tr>
      <w:tr w:rsidR="00707EA6" w:rsidRPr="0002453D" w14:paraId="35485BCE" w14:textId="77777777" w:rsidTr="00482DB2">
        <w:tc>
          <w:tcPr>
            <w:tcW w:w="0" w:type="auto"/>
          </w:tcPr>
          <w:p w14:paraId="21D8F9D8" w14:textId="77777777" w:rsidR="001647FC" w:rsidRPr="0002453D" w:rsidRDefault="001647FC" w:rsidP="00482DB2">
            <w:pPr>
              <w:spacing w:line="276" w:lineRule="auto"/>
              <w:rPr>
                <w:rFonts w:ascii="Sylfaen" w:hAnsi="Sylfaen" w:cs="Times New Roman"/>
              </w:rPr>
            </w:pPr>
            <w:r w:rsidRPr="0002453D">
              <w:rPr>
                <w:rFonts w:ascii="Sylfaen" w:hAnsi="Sylfaen" w:cs="Times New Roman"/>
              </w:rPr>
              <w:t>unscissor’d</w:t>
            </w:r>
          </w:p>
        </w:tc>
        <w:tc>
          <w:tcPr>
            <w:tcW w:w="0" w:type="auto"/>
          </w:tcPr>
          <w:p w14:paraId="1BF5A97D" w14:textId="77777777" w:rsidR="001647FC" w:rsidRPr="0002453D" w:rsidRDefault="001647FC" w:rsidP="00482DB2">
            <w:pPr>
              <w:spacing w:line="276" w:lineRule="auto"/>
              <w:rPr>
                <w:rFonts w:ascii="Sylfaen" w:hAnsi="Sylfaen" w:cs="Times New Roman"/>
              </w:rPr>
            </w:pPr>
            <w:r w:rsidRPr="0002453D">
              <w:rPr>
                <w:rFonts w:ascii="Sylfaen" w:hAnsi="Sylfaen" w:cs="Times New Roman"/>
                <w:i/>
              </w:rPr>
              <w:t>Pericles</w:t>
            </w:r>
            <w:r w:rsidRPr="0002453D">
              <w:rPr>
                <w:rFonts w:ascii="Sylfaen" w:hAnsi="Sylfaen" w:cs="Times New Roman"/>
              </w:rPr>
              <w:t xml:space="preserve"> III.iii.29</w:t>
            </w:r>
          </w:p>
        </w:tc>
        <w:tc>
          <w:tcPr>
            <w:tcW w:w="0" w:type="auto"/>
          </w:tcPr>
          <w:p w14:paraId="3A73E7F8" w14:textId="77777777" w:rsidR="001647FC" w:rsidRPr="0002453D" w:rsidRDefault="001647FC" w:rsidP="00482DB2">
            <w:pPr>
              <w:spacing w:line="276" w:lineRule="auto"/>
              <w:rPr>
                <w:rFonts w:ascii="Sylfaen" w:hAnsi="Sylfaen" w:cs="Times New Roman"/>
                <w:sz w:val="20"/>
                <w:szCs w:val="20"/>
              </w:rPr>
            </w:pPr>
            <w:r w:rsidRPr="0002453D">
              <w:rPr>
                <w:rFonts w:ascii="Sylfaen" w:hAnsi="Sylfaen" w:cs="Times New Roman"/>
                <w:sz w:val="20"/>
                <w:szCs w:val="20"/>
              </w:rPr>
              <w:t>Unscissor’d shall this hair of mine remain</w:t>
            </w:r>
          </w:p>
        </w:tc>
        <w:tc>
          <w:tcPr>
            <w:tcW w:w="0" w:type="auto"/>
          </w:tcPr>
          <w:p w14:paraId="14EC7734" w14:textId="4123AB5D" w:rsidR="001F776D" w:rsidRPr="0002453D" w:rsidRDefault="001F776D" w:rsidP="005179B3">
            <w:pPr>
              <w:spacing w:line="276" w:lineRule="auto"/>
              <w:rPr>
                <w:rFonts w:ascii="Sylfaen" w:hAnsi="Sylfaen" w:cs="Times New Roman"/>
              </w:rPr>
            </w:pPr>
            <w:r w:rsidRPr="0002453D">
              <w:rPr>
                <w:rFonts w:ascii="Sylfaen" w:hAnsi="Sylfaen" w:cs="Times New Roman"/>
              </w:rPr>
              <w:t>Not cut; left uncut or uncuttable.</w:t>
            </w:r>
          </w:p>
          <w:p w14:paraId="4934E0C2" w14:textId="554139AC" w:rsidR="001F776D" w:rsidRPr="0002453D" w:rsidRDefault="00614FE3" w:rsidP="005179B3">
            <w:pPr>
              <w:spacing w:line="276" w:lineRule="auto"/>
              <w:rPr>
                <w:rFonts w:ascii="Sylfaen" w:hAnsi="Sylfaen" w:cs="Times New Roman"/>
              </w:rPr>
            </w:pPr>
            <w:r w:rsidRPr="0002453D">
              <w:rPr>
                <w:rFonts w:ascii="Sylfaen" w:hAnsi="Sylfaen" w:cs="Times New Roman" w:hint="eastAsia"/>
                <w:lang w:eastAsia="zh-CN"/>
              </w:rPr>
              <w:t>A</w:t>
            </w:r>
            <w:r w:rsidR="001F776D" w:rsidRPr="0002453D">
              <w:rPr>
                <w:rFonts w:ascii="Sylfaen" w:hAnsi="Sylfaen" w:cs="Times New Roman"/>
              </w:rPr>
              <w:t>djective</w:t>
            </w:r>
            <w:r w:rsidR="006F7227" w:rsidRPr="0002453D">
              <w:rPr>
                <w:rFonts w:ascii="Sylfaen" w:hAnsi="Sylfaen" w:cs="Times New Roman"/>
                <w:lang w:eastAsia="zh-CN"/>
              </w:rPr>
              <w:t xml:space="preserve"> (unscissor’d)</w:t>
            </w:r>
            <w:r w:rsidR="001F776D" w:rsidRPr="0002453D">
              <w:rPr>
                <w:rFonts w:ascii="Sylfaen" w:hAnsi="Sylfaen" w:cs="Times New Roman"/>
              </w:rPr>
              <w:t xml:space="preserve"> from </w:t>
            </w:r>
            <w:r w:rsidR="000A1D69" w:rsidRPr="0002453D">
              <w:rPr>
                <w:rFonts w:ascii="Sylfaen" w:hAnsi="Sylfaen" w:cs="Times New Roman" w:hint="eastAsia"/>
                <w:lang w:eastAsia="zh-CN"/>
              </w:rPr>
              <w:t>A</w:t>
            </w:r>
            <w:r w:rsidRPr="0002453D">
              <w:rPr>
                <w:rFonts w:ascii="Sylfaen" w:hAnsi="Sylfaen" w:cs="Times New Roman"/>
              </w:rPr>
              <w:t xml:space="preserve">djective </w:t>
            </w:r>
            <w:r w:rsidR="001F776D" w:rsidRPr="0002453D">
              <w:rPr>
                <w:rFonts w:ascii="Sylfaen" w:hAnsi="Sylfaen" w:cs="Times New Roman"/>
              </w:rPr>
              <w:t>(scissor</w:t>
            </w:r>
            <w:r w:rsidR="00707EA6" w:rsidRPr="0002453D">
              <w:rPr>
                <w:rFonts w:ascii="Sylfaen" w:hAnsi="Sylfaen" w:cs="Times New Roman" w:hint="eastAsia"/>
                <w:lang w:eastAsia="zh-CN"/>
              </w:rPr>
              <w:t>ed</w:t>
            </w:r>
            <w:r w:rsidR="001F776D" w:rsidRPr="0002453D">
              <w:rPr>
                <w:rFonts w:ascii="Sylfaen" w:hAnsi="Sylfaen" w:cs="Times New Roman"/>
              </w:rPr>
              <w:t>)</w:t>
            </w:r>
          </w:p>
          <w:p w14:paraId="0B96DA7B" w14:textId="1071E45B" w:rsidR="001647FC" w:rsidRPr="0002453D" w:rsidRDefault="001F776D" w:rsidP="005179B3">
            <w:pPr>
              <w:spacing w:line="276" w:lineRule="auto"/>
              <w:rPr>
                <w:rFonts w:ascii="Sylfaen" w:hAnsi="Sylfaen" w:cs="Times New Roman"/>
              </w:rPr>
            </w:pPr>
            <w:r w:rsidRPr="0002453D">
              <w:rPr>
                <w:rFonts w:ascii="Sylfaen" w:hAnsi="Sylfaen" w:cs="Times New Roman"/>
              </w:rPr>
              <w:t xml:space="preserve">Prefix un- added </w:t>
            </w:r>
            <w:r w:rsidR="00405644" w:rsidRPr="0002453D">
              <w:rPr>
                <w:rFonts w:ascii="Sylfaen" w:hAnsi="Sylfaen" w:cs="Times New Roman" w:hint="eastAsia"/>
                <w:lang w:eastAsia="zh-CN"/>
              </w:rPr>
              <w:t>to scissor</w:t>
            </w:r>
            <w:r w:rsidR="00614FE3" w:rsidRPr="0002453D">
              <w:rPr>
                <w:rFonts w:ascii="Sylfaen" w:hAnsi="Sylfaen" w:cs="Times New Roman" w:hint="eastAsia"/>
                <w:lang w:eastAsia="zh-CN"/>
              </w:rPr>
              <w:t>ed</w:t>
            </w:r>
          </w:p>
        </w:tc>
      </w:tr>
      <w:tr w:rsidR="00707EA6" w:rsidRPr="0002453D" w14:paraId="44BCA37E" w14:textId="77777777" w:rsidTr="00482DB2">
        <w:tc>
          <w:tcPr>
            <w:tcW w:w="0" w:type="auto"/>
          </w:tcPr>
          <w:p w14:paraId="33F6AD60" w14:textId="77777777" w:rsidR="001647FC" w:rsidRPr="0002453D" w:rsidRDefault="001647FC" w:rsidP="00482DB2">
            <w:pPr>
              <w:spacing w:line="276" w:lineRule="auto"/>
              <w:rPr>
                <w:rFonts w:ascii="Sylfaen" w:hAnsi="Sylfaen" w:cs="Times New Roman"/>
              </w:rPr>
            </w:pPr>
            <w:r w:rsidRPr="0002453D">
              <w:rPr>
                <w:rFonts w:ascii="Sylfaen" w:hAnsi="Sylfaen" w:cs="Times New Roman"/>
              </w:rPr>
              <w:t>Unfool</w:t>
            </w:r>
          </w:p>
        </w:tc>
        <w:tc>
          <w:tcPr>
            <w:tcW w:w="0" w:type="auto"/>
          </w:tcPr>
          <w:p w14:paraId="196616EA" w14:textId="77777777" w:rsidR="001647FC" w:rsidRPr="0002453D" w:rsidRDefault="001647FC" w:rsidP="00482DB2">
            <w:pPr>
              <w:spacing w:line="276" w:lineRule="auto"/>
              <w:rPr>
                <w:rFonts w:ascii="Sylfaen" w:hAnsi="Sylfaen" w:cs="Times New Roman"/>
              </w:rPr>
            </w:pPr>
            <w:r w:rsidRPr="0002453D">
              <w:rPr>
                <w:rFonts w:ascii="Sylfaen" w:hAnsi="Sylfaen" w:cs="Times New Roman"/>
                <w:i/>
              </w:rPr>
              <w:t>The Merry Wives of Windsor</w:t>
            </w:r>
            <w:r w:rsidRPr="0002453D">
              <w:rPr>
                <w:rFonts w:ascii="Sylfaen" w:hAnsi="Sylfaen" w:cs="Times New Roman"/>
              </w:rPr>
              <w:t xml:space="preserve"> IV.ii.108</w:t>
            </w:r>
          </w:p>
        </w:tc>
        <w:tc>
          <w:tcPr>
            <w:tcW w:w="0" w:type="auto"/>
          </w:tcPr>
          <w:p w14:paraId="7C89DD14" w14:textId="77777777" w:rsidR="001647FC" w:rsidRPr="0002453D" w:rsidRDefault="001647FC" w:rsidP="00482DB2">
            <w:pPr>
              <w:spacing w:line="276" w:lineRule="auto"/>
              <w:rPr>
                <w:rFonts w:ascii="Sylfaen" w:hAnsi="Sylfaen" w:cs="Times New Roman"/>
                <w:sz w:val="20"/>
                <w:szCs w:val="20"/>
              </w:rPr>
            </w:pPr>
            <w:r w:rsidRPr="0002453D">
              <w:rPr>
                <w:rFonts w:ascii="Sylfaen" w:hAnsi="Sylfaen" w:cs="Times New Roman"/>
                <w:sz w:val="20"/>
                <w:szCs w:val="20"/>
              </w:rPr>
              <w:t>Master Page, have you any way then to unfool me again?</w:t>
            </w:r>
          </w:p>
        </w:tc>
        <w:tc>
          <w:tcPr>
            <w:tcW w:w="0" w:type="auto"/>
          </w:tcPr>
          <w:p w14:paraId="6AFEA395" w14:textId="77777777" w:rsidR="00F369E6" w:rsidRPr="0002453D" w:rsidRDefault="00F369E6" w:rsidP="00482DB2">
            <w:pPr>
              <w:spacing w:line="276" w:lineRule="auto"/>
              <w:rPr>
                <w:rFonts w:ascii="Sylfaen" w:hAnsi="Sylfaen" w:cs="Times New Roman"/>
              </w:rPr>
            </w:pPr>
            <w:r w:rsidRPr="0002453D">
              <w:rPr>
                <w:rFonts w:ascii="Sylfaen" w:hAnsi="Sylfaen" w:cs="Times New Roman"/>
              </w:rPr>
              <w:t>To remove foolishness; to restore reason.</w:t>
            </w:r>
            <w:r w:rsidRPr="0002453D">
              <w:rPr>
                <w:rFonts w:ascii="Sylfaen" w:hAnsi="Sylfaen" w:cs="Times New Roman"/>
              </w:rPr>
              <w:tab/>
            </w:r>
          </w:p>
          <w:p w14:paraId="4F8A11A2" w14:textId="6D3B97FC" w:rsidR="00F369E6" w:rsidRPr="0002453D" w:rsidRDefault="00F369E6" w:rsidP="00482DB2">
            <w:pPr>
              <w:spacing w:line="276" w:lineRule="auto"/>
              <w:rPr>
                <w:rFonts w:ascii="Sylfaen" w:hAnsi="Sylfaen" w:cs="Times New Roman"/>
              </w:rPr>
            </w:pPr>
            <w:r w:rsidRPr="0002453D">
              <w:rPr>
                <w:rFonts w:ascii="Sylfaen" w:hAnsi="Sylfaen" w:cs="Times New Roman"/>
              </w:rPr>
              <w:t>Verb (</w:t>
            </w:r>
            <w:r w:rsidR="00EE598E" w:rsidRPr="0002453D">
              <w:rPr>
                <w:rFonts w:ascii="Sylfaen" w:hAnsi="Sylfaen" w:cs="Times New Roman"/>
                <w:lang w:eastAsia="zh-CN"/>
              </w:rPr>
              <w:t>u</w:t>
            </w:r>
            <w:r w:rsidR="00EE598E" w:rsidRPr="0002453D">
              <w:rPr>
                <w:rFonts w:ascii="Sylfaen" w:hAnsi="Sylfaen" w:cs="Times New Roman"/>
              </w:rPr>
              <w:t>nfool</w:t>
            </w:r>
            <w:r w:rsidRPr="0002453D">
              <w:rPr>
                <w:rFonts w:ascii="Sylfaen" w:hAnsi="Sylfaen" w:cs="Times New Roman"/>
              </w:rPr>
              <w:t>) from Noun</w:t>
            </w:r>
            <w:r w:rsidR="00A57929" w:rsidRPr="0002453D">
              <w:rPr>
                <w:rFonts w:ascii="Sylfaen" w:hAnsi="Sylfaen" w:cs="Times New Roman" w:hint="eastAsia"/>
                <w:lang w:eastAsia="zh-CN"/>
              </w:rPr>
              <w:t>/</w:t>
            </w:r>
            <w:r w:rsidRPr="0002453D">
              <w:rPr>
                <w:rFonts w:ascii="Sylfaen" w:hAnsi="Sylfaen" w:cs="Times New Roman"/>
              </w:rPr>
              <w:t>Adjective (fool)</w:t>
            </w:r>
            <w:r w:rsidRPr="0002453D">
              <w:rPr>
                <w:rFonts w:ascii="Sylfaen" w:hAnsi="Sylfaen" w:cs="Times New Roman"/>
              </w:rPr>
              <w:tab/>
            </w:r>
          </w:p>
          <w:p w14:paraId="4FF352CF" w14:textId="58BBF9DD" w:rsidR="001647FC" w:rsidRPr="0002453D" w:rsidRDefault="00F369E6" w:rsidP="00482DB2">
            <w:pPr>
              <w:spacing w:line="276" w:lineRule="auto"/>
              <w:rPr>
                <w:rFonts w:ascii="Sylfaen" w:hAnsi="Sylfaen" w:cs="Times New Roman"/>
                <w:lang w:eastAsia="zh-CN"/>
              </w:rPr>
            </w:pPr>
            <w:r w:rsidRPr="0002453D">
              <w:rPr>
                <w:rFonts w:ascii="Sylfaen" w:hAnsi="Sylfaen" w:cs="Times New Roman"/>
              </w:rPr>
              <w:t xml:space="preserve">Prefix un- added to </w:t>
            </w:r>
            <w:r w:rsidR="00F96708" w:rsidRPr="0002453D">
              <w:rPr>
                <w:rFonts w:ascii="Sylfaen" w:hAnsi="Sylfaen" w:cs="Times New Roman" w:hint="eastAsia"/>
                <w:lang w:eastAsia="zh-CN"/>
              </w:rPr>
              <w:t>fool</w:t>
            </w:r>
          </w:p>
        </w:tc>
      </w:tr>
    </w:tbl>
    <w:p w14:paraId="1F8ADB8F" w14:textId="77777777" w:rsidR="009B0A3F" w:rsidRDefault="009B0A3F" w:rsidP="00AD01C8">
      <w:pPr>
        <w:rPr>
          <w:rFonts w:ascii="Sylfaen" w:hAnsi="Sylfaen" w:cs="Times New Roman"/>
          <w:b/>
          <w:sz w:val="24"/>
          <w:szCs w:val="24"/>
        </w:rPr>
      </w:pPr>
    </w:p>
    <w:p w14:paraId="2F82D698" w14:textId="0EF9C86E" w:rsidR="00780D70" w:rsidRPr="0002453D" w:rsidRDefault="00780D70" w:rsidP="00AD01C8">
      <w:pPr>
        <w:rPr>
          <w:rFonts w:ascii="Sylfaen" w:hAnsi="Sylfaen" w:cs="Times New Roman"/>
          <w:b/>
          <w:sz w:val="24"/>
          <w:szCs w:val="24"/>
        </w:rPr>
      </w:pPr>
      <w:r w:rsidRPr="0002453D">
        <w:rPr>
          <w:rFonts w:ascii="Sylfaen" w:hAnsi="Sylfaen" w:cs="Times New Roman"/>
          <w:b/>
          <w:sz w:val="24"/>
          <w:szCs w:val="24"/>
        </w:rPr>
        <w:t>Part Two</w:t>
      </w:r>
      <w:r w:rsidR="00CB5CCE" w:rsidRPr="00CB5CCE">
        <w:rPr>
          <w:rFonts w:ascii="Sylfaen" w:hAnsi="Sylfaen" w:cs="Times New Roman" w:hint="eastAsia"/>
          <w:b/>
          <w:sz w:val="24"/>
          <w:szCs w:val="24"/>
        </w:rPr>
        <w:t xml:space="preserve"> </w:t>
      </w:r>
      <w:r w:rsidR="00CB5CCE">
        <w:rPr>
          <w:rFonts w:ascii="Sylfaen" w:hAnsi="Sylfaen" w:cs="Times New Roman" w:hint="eastAsia"/>
          <w:b/>
          <w:sz w:val="24"/>
          <w:szCs w:val="24"/>
        </w:rPr>
        <w:t>of three parts</w:t>
      </w:r>
    </w:p>
    <w:p w14:paraId="34333B07" w14:textId="46FBC9D6" w:rsidR="00460EA6" w:rsidRPr="0002453D" w:rsidRDefault="00460EA6" w:rsidP="0044177B">
      <w:pPr>
        <w:pStyle w:val="a9"/>
        <w:numPr>
          <w:ilvl w:val="0"/>
          <w:numId w:val="5"/>
        </w:numPr>
        <w:rPr>
          <w:rFonts w:ascii="Sylfaen" w:hAnsi="Sylfaen" w:cs="Times New Roman"/>
          <w:b/>
          <w:sz w:val="24"/>
          <w:szCs w:val="24"/>
        </w:rPr>
      </w:pPr>
      <w:r w:rsidRPr="0002453D">
        <w:rPr>
          <w:rFonts w:ascii="Sylfaen" w:hAnsi="Sylfaen" w:cs="Times New Roman"/>
          <w:b/>
          <w:sz w:val="24"/>
          <w:szCs w:val="24"/>
        </w:rPr>
        <w:lastRenderedPageBreak/>
        <w:t>lip</w:t>
      </w:r>
    </w:p>
    <w:p w14:paraId="2C6C571B" w14:textId="385DBC2F" w:rsidR="00460EA6" w:rsidRPr="0002453D" w:rsidRDefault="00460EA6" w:rsidP="00460EA6">
      <w:pPr>
        <w:rPr>
          <w:rFonts w:ascii="Sylfaen" w:hAnsi="Sylfaen" w:cs="Times New Roman"/>
          <w:bCs/>
          <w:sz w:val="24"/>
          <w:szCs w:val="24"/>
        </w:rPr>
      </w:pPr>
      <w:r w:rsidRPr="0002453D">
        <w:rPr>
          <w:rFonts w:ascii="Sylfaen" w:hAnsi="Sylfaen" w:cs="Times New Roman"/>
          <w:bCs/>
          <w:sz w:val="24"/>
          <w:szCs w:val="24"/>
        </w:rPr>
        <w:t>Meaning: To kiss or touch with the lips</w:t>
      </w:r>
    </w:p>
    <w:p w14:paraId="53567F4C" w14:textId="5ADA10D9" w:rsidR="00460EA6" w:rsidRPr="0002453D" w:rsidRDefault="004143E1" w:rsidP="00460EA6">
      <w:pPr>
        <w:rPr>
          <w:rFonts w:ascii="Sylfaen" w:hAnsi="Sylfaen" w:cs="Times New Roman"/>
          <w:bCs/>
          <w:sz w:val="24"/>
          <w:szCs w:val="24"/>
        </w:rPr>
      </w:pPr>
      <w:r w:rsidRPr="0002453D">
        <w:rPr>
          <w:rFonts w:ascii="Sylfaen" w:hAnsi="Sylfaen" w:cs="Times New Roman"/>
          <w:bCs/>
          <w:sz w:val="24"/>
          <w:szCs w:val="24"/>
        </w:rPr>
        <w:t xml:space="preserve">Functional </w:t>
      </w:r>
      <w:r w:rsidR="00460EA6" w:rsidRPr="0002453D">
        <w:rPr>
          <w:rFonts w:ascii="Sylfaen" w:hAnsi="Sylfaen" w:cs="Times New Roman"/>
          <w:bCs/>
          <w:sz w:val="24"/>
          <w:szCs w:val="24"/>
        </w:rPr>
        <w:t xml:space="preserve">shift: Noun </w:t>
      </w:r>
      <w:r w:rsidR="00460EA6" w:rsidRPr="0002453D">
        <w:rPr>
          <w:rFonts w:ascii="Times New Roman" w:hAnsi="Times New Roman" w:cs="Times New Roman"/>
          <w:bCs/>
          <w:sz w:val="24"/>
          <w:szCs w:val="24"/>
        </w:rPr>
        <w:t>→</w:t>
      </w:r>
      <w:r w:rsidR="00460EA6" w:rsidRPr="0002453D">
        <w:rPr>
          <w:rFonts w:ascii="Sylfaen" w:hAnsi="Sylfaen" w:cs="Times New Roman"/>
          <w:bCs/>
          <w:sz w:val="24"/>
          <w:szCs w:val="24"/>
        </w:rPr>
        <w:t xml:space="preserve"> Verb</w:t>
      </w:r>
    </w:p>
    <w:p w14:paraId="385E744E" w14:textId="21EDD64D" w:rsidR="00460EA6" w:rsidRPr="0002453D" w:rsidRDefault="00C1708E" w:rsidP="00460EA6">
      <w:pPr>
        <w:rPr>
          <w:rFonts w:ascii="Sylfaen" w:hAnsi="Sylfaen" w:cs="Times New Roman"/>
          <w:bCs/>
          <w:sz w:val="24"/>
          <w:szCs w:val="24"/>
        </w:rPr>
      </w:pPr>
      <w:r w:rsidRPr="0002453D">
        <w:rPr>
          <w:rFonts w:ascii="Sylfaen" w:hAnsi="Sylfaen" w:cs="Times New Roman" w:hint="eastAsia"/>
          <w:bCs/>
          <w:sz w:val="24"/>
          <w:szCs w:val="24"/>
        </w:rPr>
        <w:t xml:space="preserve">Notes: </w:t>
      </w:r>
      <w:r w:rsidR="00675646" w:rsidRPr="0002453D">
        <w:rPr>
          <w:rFonts w:ascii="Sylfaen" w:hAnsi="Sylfaen" w:cs="Times New Roman" w:hint="eastAsia"/>
          <w:bCs/>
          <w:sz w:val="24"/>
          <w:szCs w:val="24"/>
        </w:rPr>
        <w:t>L</w:t>
      </w:r>
      <w:r w:rsidR="00460EA6" w:rsidRPr="0002453D">
        <w:rPr>
          <w:rFonts w:ascii="Sylfaen" w:hAnsi="Sylfaen" w:cs="Times New Roman"/>
          <w:bCs/>
          <w:sz w:val="24"/>
          <w:szCs w:val="24"/>
        </w:rPr>
        <w:t xml:space="preserve">ip is usually a noun meaning the edge of the mouth; here it is used as a verb meaning </w:t>
      </w:r>
      <w:r w:rsidR="004A5BD8" w:rsidRPr="0002453D">
        <w:rPr>
          <w:rFonts w:ascii="Sylfaen" w:hAnsi="Sylfaen" w:cs="Times New Roman"/>
          <w:bCs/>
          <w:sz w:val="24"/>
          <w:szCs w:val="24"/>
        </w:rPr>
        <w:t>“</w:t>
      </w:r>
      <w:r w:rsidR="00460EA6" w:rsidRPr="0002453D">
        <w:rPr>
          <w:rFonts w:ascii="Sylfaen" w:hAnsi="Sylfaen" w:cs="Times New Roman"/>
          <w:bCs/>
          <w:sz w:val="24"/>
          <w:szCs w:val="24"/>
        </w:rPr>
        <w:t>to touch with the lips</w:t>
      </w:r>
      <w:r w:rsidR="004A5BD8" w:rsidRPr="0002453D">
        <w:rPr>
          <w:rFonts w:ascii="Sylfaen" w:hAnsi="Sylfaen" w:cs="Times New Roman"/>
          <w:bCs/>
          <w:sz w:val="24"/>
          <w:szCs w:val="24"/>
        </w:rPr>
        <w:t>”</w:t>
      </w:r>
      <w:r w:rsidR="00460EA6" w:rsidRPr="0002453D">
        <w:rPr>
          <w:rFonts w:ascii="Sylfaen" w:hAnsi="Sylfaen" w:cs="Times New Roman"/>
          <w:bCs/>
          <w:sz w:val="24"/>
          <w:szCs w:val="24"/>
        </w:rPr>
        <w:t xml:space="preserve"> or </w:t>
      </w:r>
      <w:r w:rsidR="004A5BD8" w:rsidRPr="0002453D">
        <w:rPr>
          <w:rFonts w:ascii="Sylfaen" w:hAnsi="Sylfaen" w:cs="Times New Roman"/>
          <w:bCs/>
          <w:sz w:val="24"/>
          <w:szCs w:val="24"/>
        </w:rPr>
        <w:t>“</w:t>
      </w:r>
      <w:r w:rsidR="00460EA6" w:rsidRPr="0002453D">
        <w:rPr>
          <w:rFonts w:ascii="Sylfaen" w:hAnsi="Sylfaen" w:cs="Times New Roman"/>
          <w:bCs/>
          <w:sz w:val="24"/>
          <w:szCs w:val="24"/>
        </w:rPr>
        <w:t>kiss.</w:t>
      </w:r>
      <w:r w:rsidR="004A5BD8" w:rsidRPr="0002453D">
        <w:rPr>
          <w:rFonts w:ascii="Sylfaen" w:hAnsi="Sylfaen" w:cs="Times New Roman"/>
          <w:bCs/>
          <w:sz w:val="24"/>
          <w:szCs w:val="24"/>
        </w:rPr>
        <w:t>”</w:t>
      </w:r>
    </w:p>
    <w:p w14:paraId="7826FB94" w14:textId="4A2BA2D5" w:rsidR="00460EA6" w:rsidRPr="0002453D" w:rsidRDefault="00460EA6" w:rsidP="0044177B">
      <w:pPr>
        <w:pStyle w:val="a9"/>
        <w:numPr>
          <w:ilvl w:val="0"/>
          <w:numId w:val="5"/>
        </w:numPr>
        <w:rPr>
          <w:rFonts w:ascii="Sylfaen" w:hAnsi="Sylfaen" w:cs="Times New Roman"/>
          <w:b/>
          <w:sz w:val="24"/>
          <w:szCs w:val="24"/>
        </w:rPr>
      </w:pPr>
      <w:r w:rsidRPr="0002453D">
        <w:rPr>
          <w:rFonts w:ascii="Sylfaen" w:hAnsi="Sylfaen" w:cs="Times New Roman"/>
          <w:b/>
          <w:sz w:val="24"/>
          <w:szCs w:val="24"/>
        </w:rPr>
        <w:t>duke</w:t>
      </w:r>
    </w:p>
    <w:p w14:paraId="0A8E425F" w14:textId="7F0917CF" w:rsidR="00460EA6" w:rsidRPr="0002453D" w:rsidRDefault="00460EA6" w:rsidP="00460EA6">
      <w:pPr>
        <w:rPr>
          <w:rFonts w:ascii="Sylfaen" w:hAnsi="Sylfaen" w:cs="Times New Roman"/>
          <w:bCs/>
          <w:sz w:val="24"/>
          <w:szCs w:val="24"/>
        </w:rPr>
      </w:pPr>
      <w:r w:rsidRPr="0002453D">
        <w:rPr>
          <w:rFonts w:ascii="Sylfaen" w:hAnsi="Sylfaen" w:cs="Times New Roman"/>
          <w:bCs/>
          <w:sz w:val="24"/>
          <w:szCs w:val="24"/>
        </w:rPr>
        <w:t>Meaning: Acts or functions as a duke</w:t>
      </w:r>
    </w:p>
    <w:p w14:paraId="0E94F5AE" w14:textId="04D58858" w:rsidR="00460EA6" w:rsidRPr="0002453D" w:rsidRDefault="006E2991" w:rsidP="00460EA6">
      <w:pPr>
        <w:rPr>
          <w:rFonts w:ascii="Sylfaen" w:hAnsi="Sylfaen" w:cs="Times New Roman"/>
          <w:bCs/>
          <w:sz w:val="24"/>
          <w:szCs w:val="24"/>
        </w:rPr>
      </w:pPr>
      <w:r w:rsidRPr="0002453D">
        <w:rPr>
          <w:rFonts w:ascii="Sylfaen" w:hAnsi="Sylfaen" w:cs="Times New Roman"/>
          <w:bCs/>
          <w:sz w:val="24"/>
          <w:szCs w:val="24"/>
        </w:rPr>
        <w:t>Functional</w:t>
      </w:r>
      <w:r w:rsidR="00460EA6" w:rsidRPr="0002453D">
        <w:rPr>
          <w:rFonts w:ascii="Sylfaen" w:hAnsi="Sylfaen" w:cs="Times New Roman"/>
          <w:bCs/>
          <w:sz w:val="24"/>
          <w:szCs w:val="24"/>
        </w:rPr>
        <w:t xml:space="preserve"> shift: Noun </w:t>
      </w:r>
      <w:r w:rsidR="00460EA6" w:rsidRPr="0002453D">
        <w:rPr>
          <w:rFonts w:ascii="Times New Roman" w:hAnsi="Times New Roman" w:cs="Times New Roman"/>
          <w:bCs/>
          <w:sz w:val="24"/>
          <w:szCs w:val="24"/>
        </w:rPr>
        <w:t>→</w:t>
      </w:r>
      <w:r w:rsidR="00460EA6" w:rsidRPr="0002453D">
        <w:rPr>
          <w:rFonts w:ascii="Sylfaen" w:hAnsi="Sylfaen" w:cs="Times New Roman"/>
          <w:bCs/>
          <w:sz w:val="24"/>
          <w:szCs w:val="24"/>
        </w:rPr>
        <w:t xml:space="preserve"> Verb</w:t>
      </w:r>
    </w:p>
    <w:p w14:paraId="03A1CC69" w14:textId="2B69140A" w:rsidR="00460EA6" w:rsidRPr="0002453D" w:rsidRDefault="00C1708E" w:rsidP="00460EA6">
      <w:pPr>
        <w:rPr>
          <w:rFonts w:ascii="Sylfaen" w:hAnsi="Sylfaen" w:cs="Times New Roman"/>
          <w:bCs/>
          <w:sz w:val="24"/>
          <w:szCs w:val="24"/>
        </w:rPr>
      </w:pPr>
      <w:bookmarkStart w:id="0" w:name="_Hlk198418776"/>
      <w:r w:rsidRPr="0002453D">
        <w:rPr>
          <w:rFonts w:ascii="Sylfaen" w:hAnsi="Sylfaen" w:cs="Times New Roman" w:hint="eastAsia"/>
          <w:bCs/>
          <w:sz w:val="24"/>
          <w:szCs w:val="24"/>
        </w:rPr>
        <w:t xml:space="preserve">Notes: </w:t>
      </w:r>
      <w:bookmarkEnd w:id="0"/>
      <w:r w:rsidR="008D56AB" w:rsidRPr="0002453D">
        <w:rPr>
          <w:rFonts w:ascii="Sylfaen" w:hAnsi="Sylfaen" w:cs="Times New Roman" w:hint="eastAsia"/>
          <w:bCs/>
          <w:sz w:val="24"/>
          <w:szCs w:val="24"/>
        </w:rPr>
        <w:t>D</w:t>
      </w:r>
      <w:r w:rsidR="00460EA6" w:rsidRPr="0002453D">
        <w:rPr>
          <w:rFonts w:ascii="Sylfaen" w:hAnsi="Sylfaen" w:cs="Times New Roman"/>
          <w:bCs/>
          <w:sz w:val="24"/>
          <w:szCs w:val="24"/>
        </w:rPr>
        <w:t xml:space="preserve">uke as a noun refers to a noble rank; here it is verbalized as </w:t>
      </w:r>
      <w:r w:rsidR="00DD01E6" w:rsidRPr="0002453D">
        <w:rPr>
          <w:rFonts w:ascii="Sylfaen" w:hAnsi="Sylfaen" w:cs="Times New Roman"/>
          <w:bCs/>
          <w:sz w:val="24"/>
          <w:szCs w:val="24"/>
        </w:rPr>
        <w:t>“</w:t>
      </w:r>
      <w:r w:rsidR="00460EA6" w:rsidRPr="0002453D">
        <w:rPr>
          <w:rFonts w:ascii="Sylfaen" w:hAnsi="Sylfaen" w:cs="Times New Roman"/>
          <w:bCs/>
          <w:sz w:val="24"/>
          <w:szCs w:val="24"/>
        </w:rPr>
        <w:t>to duke it,</w:t>
      </w:r>
      <w:r w:rsidR="00DD01E6" w:rsidRPr="0002453D">
        <w:rPr>
          <w:rFonts w:ascii="Sylfaen" w:hAnsi="Sylfaen" w:cs="Times New Roman"/>
          <w:bCs/>
          <w:sz w:val="24"/>
          <w:szCs w:val="24"/>
        </w:rPr>
        <w:t>”</w:t>
      </w:r>
      <w:r w:rsidR="00460EA6" w:rsidRPr="0002453D">
        <w:rPr>
          <w:rFonts w:ascii="Sylfaen" w:hAnsi="Sylfaen" w:cs="Times New Roman"/>
          <w:bCs/>
          <w:sz w:val="24"/>
          <w:szCs w:val="24"/>
        </w:rPr>
        <w:t xml:space="preserve"> meaning to act in the manner or role of a duke.</w:t>
      </w:r>
    </w:p>
    <w:p w14:paraId="722F5ECF" w14:textId="79D86E86" w:rsidR="00460EA6" w:rsidRPr="0002453D" w:rsidRDefault="00460EA6" w:rsidP="006E2991">
      <w:pPr>
        <w:pStyle w:val="a9"/>
        <w:numPr>
          <w:ilvl w:val="0"/>
          <w:numId w:val="5"/>
        </w:numPr>
        <w:rPr>
          <w:rFonts w:ascii="Sylfaen" w:hAnsi="Sylfaen" w:cs="Times New Roman"/>
          <w:b/>
          <w:sz w:val="24"/>
          <w:szCs w:val="24"/>
        </w:rPr>
      </w:pPr>
      <w:r w:rsidRPr="0002453D">
        <w:rPr>
          <w:rFonts w:ascii="Sylfaen" w:hAnsi="Sylfaen" w:cs="Times New Roman"/>
          <w:b/>
          <w:sz w:val="24"/>
          <w:szCs w:val="24"/>
        </w:rPr>
        <w:t>urn</w:t>
      </w:r>
    </w:p>
    <w:p w14:paraId="1E5525A2" w14:textId="1AE35E02" w:rsidR="00460EA6" w:rsidRPr="0002453D" w:rsidRDefault="00460EA6" w:rsidP="00460EA6">
      <w:pPr>
        <w:rPr>
          <w:rFonts w:ascii="Sylfaen" w:hAnsi="Sylfaen" w:cs="Times New Roman"/>
          <w:bCs/>
          <w:sz w:val="24"/>
          <w:szCs w:val="24"/>
        </w:rPr>
      </w:pPr>
      <w:r w:rsidRPr="0002453D">
        <w:rPr>
          <w:rFonts w:ascii="Sylfaen" w:hAnsi="Sylfaen" w:cs="Times New Roman"/>
          <w:bCs/>
          <w:sz w:val="24"/>
          <w:szCs w:val="24"/>
        </w:rPr>
        <w:t>Meaning: To put ashes into an urn</w:t>
      </w:r>
    </w:p>
    <w:p w14:paraId="43918A33" w14:textId="73FAF6BC" w:rsidR="00460EA6" w:rsidRPr="0002453D" w:rsidRDefault="006E2991" w:rsidP="00460EA6">
      <w:pPr>
        <w:rPr>
          <w:rFonts w:ascii="Sylfaen" w:hAnsi="Sylfaen" w:cs="Times New Roman"/>
          <w:bCs/>
          <w:sz w:val="24"/>
          <w:szCs w:val="24"/>
        </w:rPr>
      </w:pPr>
      <w:r w:rsidRPr="0002453D">
        <w:rPr>
          <w:rFonts w:ascii="Sylfaen" w:hAnsi="Sylfaen" w:cs="Times New Roman"/>
          <w:bCs/>
          <w:sz w:val="24"/>
          <w:szCs w:val="24"/>
        </w:rPr>
        <w:t>Functional</w:t>
      </w:r>
      <w:r w:rsidR="00460EA6" w:rsidRPr="0002453D">
        <w:rPr>
          <w:rFonts w:ascii="Sylfaen" w:hAnsi="Sylfaen" w:cs="Times New Roman"/>
          <w:bCs/>
          <w:sz w:val="24"/>
          <w:szCs w:val="24"/>
        </w:rPr>
        <w:t xml:space="preserve"> shift: Noun </w:t>
      </w:r>
      <w:r w:rsidR="00460EA6" w:rsidRPr="0002453D">
        <w:rPr>
          <w:rFonts w:ascii="Times New Roman" w:hAnsi="Times New Roman" w:cs="Times New Roman"/>
          <w:bCs/>
          <w:sz w:val="24"/>
          <w:szCs w:val="24"/>
        </w:rPr>
        <w:t>→</w:t>
      </w:r>
      <w:r w:rsidR="00460EA6" w:rsidRPr="0002453D">
        <w:rPr>
          <w:rFonts w:ascii="Sylfaen" w:hAnsi="Sylfaen" w:cs="Times New Roman"/>
          <w:bCs/>
          <w:sz w:val="24"/>
          <w:szCs w:val="24"/>
        </w:rPr>
        <w:t xml:space="preserve"> Verb</w:t>
      </w:r>
    </w:p>
    <w:p w14:paraId="416F91E8" w14:textId="68963E79" w:rsidR="00460EA6" w:rsidRPr="0002453D" w:rsidRDefault="0000541F" w:rsidP="00460EA6">
      <w:pPr>
        <w:rPr>
          <w:rFonts w:ascii="Sylfaen" w:hAnsi="Sylfaen" w:cs="Times New Roman"/>
          <w:bCs/>
          <w:sz w:val="24"/>
          <w:szCs w:val="24"/>
        </w:rPr>
      </w:pPr>
      <w:r w:rsidRPr="0002453D">
        <w:rPr>
          <w:rFonts w:ascii="Sylfaen" w:hAnsi="Sylfaen" w:cs="Times New Roman" w:hint="eastAsia"/>
          <w:bCs/>
          <w:sz w:val="24"/>
          <w:szCs w:val="24"/>
        </w:rPr>
        <w:t xml:space="preserve">Notes: </w:t>
      </w:r>
      <w:r w:rsidR="00675646" w:rsidRPr="0002453D">
        <w:rPr>
          <w:rFonts w:ascii="Sylfaen" w:hAnsi="Sylfaen" w:cs="Times New Roman" w:hint="eastAsia"/>
          <w:bCs/>
          <w:sz w:val="24"/>
          <w:szCs w:val="24"/>
        </w:rPr>
        <w:t>U</w:t>
      </w:r>
      <w:r w:rsidR="00460EA6" w:rsidRPr="0002453D">
        <w:rPr>
          <w:rFonts w:ascii="Sylfaen" w:hAnsi="Sylfaen" w:cs="Times New Roman"/>
          <w:bCs/>
          <w:sz w:val="24"/>
          <w:szCs w:val="24"/>
        </w:rPr>
        <w:t xml:space="preserve">rn normally a noun for a </w:t>
      </w:r>
      <w:r w:rsidR="008B6294" w:rsidRPr="0002453D">
        <w:rPr>
          <w:rFonts w:ascii="Sylfaen" w:hAnsi="Sylfaen" w:cs="Times New Roman" w:hint="eastAsia"/>
          <w:bCs/>
          <w:sz w:val="24"/>
          <w:szCs w:val="24"/>
        </w:rPr>
        <w:t xml:space="preserve">container used for holding </w:t>
      </w:r>
      <w:r w:rsidR="00460EA6" w:rsidRPr="0002453D">
        <w:rPr>
          <w:rFonts w:ascii="Sylfaen" w:hAnsi="Sylfaen" w:cs="Times New Roman"/>
          <w:bCs/>
          <w:sz w:val="24"/>
          <w:szCs w:val="24"/>
        </w:rPr>
        <w:t xml:space="preserve">ashes; here used as a verb meaning </w:t>
      </w:r>
      <w:r w:rsidR="00BD7238" w:rsidRPr="0002453D">
        <w:rPr>
          <w:rFonts w:ascii="Sylfaen" w:hAnsi="Sylfaen" w:cs="Times New Roman"/>
          <w:bCs/>
          <w:sz w:val="24"/>
          <w:szCs w:val="24"/>
        </w:rPr>
        <w:t>“</w:t>
      </w:r>
      <w:r w:rsidR="00460EA6" w:rsidRPr="0002453D">
        <w:rPr>
          <w:rFonts w:ascii="Sylfaen" w:hAnsi="Sylfaen" w:cs="Times New Roman"/>
          <w:bCs/>
          <w:sz w:val="24"/>
          <w:szCs w:val="24"/>
        </w:rPr>
        <w:t>to place in an urn.</w:t>
      </w:r>
      <w:r w:rsidR="00BD7238" w:rsidRPr="0002453D">
        <w:rPr>
          <w:rFonts w:ascii="Sylfaen" w:hAnsi="Sylfaen" w:cs="Times New Roman"/>
          <w:bCs/>
          <w:sz w:val="24"/>
          <w:szCs w:val="24"/>
        </w:rPr>
        <w:t>”</w:t>
      </w:r>
    </w:p>
    <w:p w14:paraId="6B96564D" w14:textId="56D9599F" w:rsidR="00460EA6" w:rsidRPr="0002453D" w:rsidRDefault="00460EA6" w:rsidP="006E2991">
      <w:pPr>
        <w:pStyle w:val="a9"/>
        <w:numPr>
          <w:ilvl w:val="0"/>
          <w:numId w:val="5"/>
        </w:numPr>
        <w:rPr>
          <w:rFonts w:ascii="Sylfaen" w:hAnsi="Sylfaen" w:cs="Times New Roman"/>
          <w:b/>
          <w:sz w:val="24"/>
          <w:szCs w:val="24"/>
        </w:rPr>
      </w:pPr>
      <w:r w:rsidRPr="0002453D">
        <w:rPr>
          <w:rFonts w:ascii="Sylfaen" w:hAnsi="Sylfaen" w:cs="Times New Roman"/>
          <w:b/>
          <w:sz w:val="24"/>
          <w:szCs w:val="24"/>
        </w:rPr>
        <w:t>kingdomed</w:t>
      </w:r>
    </w:p>
    <w:p w14:paraId="0179AF4E" w14:textId="407913DE" w:rsidR="00460EA6" w:rsidRPr="0002453D" w:rsidRDefault="00460EA6" w:rsidP="00460EA6">
      <w:pPr>
        <w:rPr>
          <w:rFonts w:ascii="Sylfaen" w:hAnsi="Sylfaen" w:cs="Times New Roman"/>
          <w:bCs/>
          <w:sz w:val="24"/>
          <w:szCs w:val="24"/>
        </w:rPr>
      </w:pPr>
      <w:r w:rsidRPr="0002453D">
        <w:rPr>
          <w:rFonts w:ascii="Sylfaen" w:hAnsi="Sylfaen" w:cs="Times New Roman"/>
          <w:bCs/>
          <w:sz w:val="24"/>
          <w:szCs w:val="24"/>
        </w:rPr>
        <w:t>Meaning: Rul</w:t>
      </w:r>
      <w:r w:rsidR="00C838A0" w:rsidRPr="0002453D">
        <w:rPr>
          <w:rFonts w:ascii="Sylfaen" w:hAnsi="Sylfaen" w:cs="Times New Roman" w:hint="eastAsia"/>
          <w:bCs/>
          <w:sz w:val="24"/>
          <w:szCs w:val="24"/>
        </w:rPr>
        <w:t xml:space="preserve">ed </w:t>
      </w:r>
      <w:r w:rsidRPr="0002453D">
        <w:rPr>
          <w:rFonts w:ascii="Sylfaen" w:hAnsi="Sylfaen" w:cs="Times New Roman"/>
          <w:bCs/>
          <w:sz w:val="24"/>
          <w:szCs w:val="24"/>
        </w:rPr>
        <w:t xml:space="preserve">or </w:t>
      </w:r>
      <w:r w:rsidR="00C838A0" w:rsidRPr="0002453D">
        <w:rPr>
          <w:rFonts w:ascii="Sylfaen" w:hAnsi="Sylfaen" w:cs="Times New Roman" w:hint="eastAsia"/>
          <w:bCs/>
          <w:sz w:val="24"/>
          <w:szCs w:val="24"/>
        </w:rPr>
        <w:t>governed</w:t>
      </w:r>
    </w:p>
    <w:p w14:paraId="3446E308" w14:textId="12A25BA8" w:rsidR="00460EA6" w:rsidRPr="0002453D" w:rsidRDefault="006E2991" w:rsidP="00460EA6">
      <w:pPr>
        <w:rPr>
          <w:rFonts w:ascii="Sylfaen" w:hAnsi="Sylfaen" w:cs="Times New Roman"/>
          <w:bCs/>
          <w:sz w:val="24"/>
          <w:szCs w:val="24"/>
        </w:rPr>
      </w:pPr>
      <w:r w:rsidRPr="0002453D">
        <w:rPr>
          <w:rFonts w:ascii="Sylfaen" w:hAnsi="Sylfaen" w:cs="Times New Roman"/>
          <w:bCs/>
          <w:sz w:val="24"/>
          <w:szCs w:val="24"/>
        </w:rPr>
        <w:t>Functional</w:t>
      </w:r>
      <w:r w:rsidR="00460EA6" w:rsidRPr="0002453D">
        <w:rPr>
          <w:rFonts w:ascii="Sylfaen" w:hAnsi="Sylfaen" w:cs="Times New Roman"/>
          <w:bCs/>
          <w:sz w:val="24"/>
          <w:szCs w:val="24"/>
        </w:rPr>
        <w:t xml:space="preserve"> shift: Noun </w:t>
      </w:r>
      <w:r w:rsidR="00460EA6" w:rsidRPr="0002453D">
        <w:rPr>
          <w:rFonts w:ascii="Times New Roman" w:hAnsi="Times New Roman" w:cs="Times New Roman"/>
          <w:bCs/>
          <w:sz w:val="24"/>
          <w:szCs w:val="24"/>
        </w:rPr>
        <w:t>→</w:t>
      </w:r>
      <w:r w:rsidR="00460EA6" w:rsidRPr="0002453D">
        <w:rPr>
          <w:rFonts w:ascii="Sylfaen" w:hAnsi="Sylfaen" w:cs="Times New Roman"/>
          <w:bCs/>
          <w:sz w:val="24"/>
          <w:szCs w:val="24"/>
        </w:rPr>
        <w:t xml:space="preserve"> </w:t>
      </w:r>
      <w:r w:rsidR="003C543C" w:rsidRPr="0002453D">
        <w:rPr>
          <w:rFonts w:ascii="Sylfaen" w:hAnsi="Sylfaen" w:cs="Times New Roman" w:hint="eastAsia"/>
          <w:bCs/>
          <w:sz w:val="24"/>
          <w:szCs w:val="24"/>
        </w:rPr>
        <w:t>Verb</w:t>
      </w:r>
    </w:p>
    <w:p w14:paraId="2363DCD9" w14:textId="584E32D1" w:rsidR="00C838A0" w:rsidRPr="0002453D" w:rsidRDefault="00FA0E22" w:rsidP="00460EA6">
      <w:pPr>
        <w:rPr>
          <w:rFonts w:ascii="Sylfaen" w:hAnsi="Sylfaen" w:cs="Times New Roman"/>
          <w:bCs/>
          <w:sz w:val="24"/>
          <w:szCs w:val="24"/>
        </w:rPr>
      </w:pPr>
      <w:r w:rsidRPr="0002453D">
        <w:rPr>
          <w:rFonts w:ascii="Sylfaen" w:hAnsi="Sylfaen" w:cs="Times New Roman" w:hint="eastAsia"/>
          <w:bCs/>
          <w:sz w:val="24"/>
          <w:szCs w:val="24"/>
        </w:rPr>
        <w:t>Notes:</w:t>
      </w:r>
      <w:r w:rsidRPr="0002453D">
        <w:rPr>
          <w:rFonts w:ascii="Sylfaen" w:hAnsi="Sylfaen" w:cs="Times New Roman"/>
          <w:bCs/>
          <w:sz w:val="24"/>
          <w:szCs w:val="24"/>
        </w:rPr>
        <w:t xml:space="preserve"> </w:t>
      </w:r>
      <w:r w:rsidR="00675646" w:rsidRPr="0002453D">
        <w:rPr>
          <w:rFonts w:ascii="Sylfaen" w:hAnsi="Sylfaen" w:cs="Times New Roman" w:hint="eastAsia"/>
          <w:bCs/>
          <w:sz w:val="24"/>
          <w:szCs w:val="24"/>
        </w:rPr>
        <w:t>K</w:t>
      </w:r>
      <w:r w:rsidR="00460EA6" w:rsidRPr="0002453D">
        <w:rPr>
          <w:rFonts w:ascii="Sylfaen" w:hAnsi="Sylfaen" w:cs="Times New Roman"/>
          <w:bCs/>
          <w:sz w:val="24"/>
          <w:szCs w:val="24"/>
        </w:rPr>
        <w:t>ingdom is a noun</w:t>
      </w:r>
      <w:r w:rsidR="00CA178E" w:rsidRPr="0002453D">
        <w:rPr>
          <w:rFonts w:ascii="Sylfaen" w:hAnsi="Sylfaen" w:cs="Times New Roman" w:hint="eastAsia"/>
          <w:bCs/>
          <w:sz w:val="24"/>
          <w:szCs w:val="24"/>
        </w:rPr>
        <w:t xml:space="preserve"> referring to a realm or territory ruled by a king</w:t>
      </w:r>
      <w:r w:rsidR="00460EA6" w:rsidRPr="0002453D">
        <w:rPr>
          <w:rFonts w:ascii="Sylfaen" w:hAnsi="Sylfaen" w:cs="Times New Roman"/>
          <w:bCs/>
          <w:sz w:val="24"/>
          <w:szCs w:val="24"/>
        </w:rPr>
        <w:t xml:space="preserve">; </w:t>
      </w:r>
      <w:r w:rsidR="00C838A0" w:rsidRPr="0002453D">
        <w:rPr>
          <w:rFonts w:ascii="Sylfaen" w:hAnsi="Sylfaen" w:cs="Times New Roman"/>
          <w:bCs/>
          <w:sz w:val="24"/>
          <w:szCs w:val="24"/>
        </w:rPr>
        <w:t>here it is used as a verb meaning</w:t>
      </w:r>
      <w:r w:rsidR="00E95513" w:rsidRPr="0002453D">
        <w:rPr>
          <w:rFonts w:ascii="Sylfaen" w:hAnsi="Sylfaen" w:cs="Times New Roman" w:hint="eastAsia"/>
          <w:bCs/>
          <w:sz w:val="24"/>
          <w:szCs w:val="24"/>
        </w:rPr>
        <w:t xml:space="preserve"> </w:t>
      </w:r>
      <w:r w:rsidR="008A4073" w:rsidRPr="0002453D">
        <w:rPr>
          <w:rFonts w:ascii="Sylfaen" w:hAnsi="Sylfaen" w:cs="Times New Roman"/>
          <w:bCs/>
          <w:sz w:val="24"/>
          <w:szCs w:val="24"/>
        </w:rPr>
        <w:t>“</w:t>
      </w:r>
      <w:r w:rsidR="008A4073" w:rsidRPr="0002453D">
        <w:rPr>
          <w:rFonts w:ascii="Sylfaen" w:hAnsi="Sylfaen" w:cs="Times New Roman" w:hint="eastAsia"/>
          <w:bCs/>
          <w:sz w:val="24"/>
          <w:szCs w:val="24"/>
        </w:rPr>
        <w:t>to rule over</w:t>
      </w:r>
      <w:r w:rsidR="008A4073" w:rsidRPr="0002453D">
        <w:rPr>
          <w:rFonts w:ascii="Sylfaen" w:hAnsi="Sylfaen" w:cs="Times New Roman"/>
          <w:bCs/>
          <w:sz w:val="24"/>
          <w:szCs w:val="24"/>
        </w:rPr>
        <w:t>”</w:t>
      </w:r>
      <w:r w:rsidR="008A4073" w:rsidRPr="0002453D">
        <w:rPr>
          <w:rFonts w:ascii="Sylfaen" w:hAnsi="Sylfaen" w:cs="Times New Roman" w:hint="eastAsia"/>
          <w:bCs/>
          <w:sz w:val="24"/>
          <w:szCs w:val="24"/>
        </w:rPr>
        <w:t xml:space="preserve"> or </w:t>
      </w:r>
      <w:r w:rsidR="008A4073" w:rsidRPr="0002453D">
        <w:rPr>
          <w:rFonts w:ascii="Sylfaen" w:hAnsi="Sylfaen" w:cs="Times New Roman"/>
          <w:bCs/>
          <w:sz w:val="24"/>
          <w:szCs w:val="24"/>
        </w:rPr>
        <w:t>“</w:t>
      </w:r>
      <w:r w:rsidR="008A4073" w:rsidRPr="0002453D">
        <w:rPr>
          <w:rFonts w:ascii="Sylfaen" w:hAnsi="Sylfaen" w:cs="Times New Roman" w:hint="eastAsia"/>
          <w:bCs/>
          <w:sz w:val="24"/>
          <w:szCs w:val="24"/>
        </w:rPr>
        <w:t>to govern.</w:t>
      </w:r>
      <w:r w:rsidR="008A4073" w:rsidRPr="0002453D">
        <w:rPr>
          <w:rFonts w:ascii="Sylfaen" w:hAnsi="Sylfaen" w:cs="Times New Roman"/>
          <w:bCs/>
          <w:sz w:val="24"/>
          <w:szCs w:val="24"/>
        </w:rPr>
        <w:t>”</w:t>
      </w:r>
    </w:p>
    <w:p w14:paraId="66EBE346" w14:textId="4A4CE481" w:rsidR="00460EA6" w:rsidRPr="0002453D" w:rsidRDefault="00350BA9" w:rsidP="006E2991">
      <w:pPr>
        <w:pStyle w:val="a9"/>
        <w:numPr>
          <w:ilvl w:val="0"/>
          <w:numId w:val="5"/>
        </w:numPr>
        <w:rPr>
          <w:rFonts w:ascii="Sylfaen" w:hAnsi="Sylfaen" w:cs="Times New Roman"/>
          <w:b/>
          <w:sz w:val="24"/>
          <w:szCs w:val="24"/>
        </w:rPr>
      </w:pPr>
      <w:r w:rsidRPr="0002453D">
        <w:rPr>
          <w:rFonts w:ascii="Sylfaen" w:hAnsi="Sylfaen" w:cs="Times New Roman" w:hint="eastAsia"/>
          <w:b/>
          <w:sz w:val="24"/>
          <w:szCs w:val="24"/>
        </w:rPr>
        <w:t>g</w:t>
      </w:r>
      <w:r w:rsidR="00460EA6" w:rsidRPr="0002453D">
        <w:rPr>
          <w:rFonts w:ascii="Sylfaen" w:hAnsi="Sylfaen" w:cs="Times New Roman"/>
          <w:b/>
          <w:sz w:val="24"/>
          <w:szCs w:val="24"/>
        </w:rPr>
        <w:t>race</w:t>
      </w:r>
      <w:r w:rsidR="00D03FC0" w:rsidRPr="0002453D">
        <w:rPr>
          <w:rFonts w:ascii="Sylfaen" w:hAnsi="Sylfaen" w:cs="Times New Roman" w:hint="eastAsia"/>
          <w:b/>
          <w:sz w:val="24"/>
          <w:szCs w:val="24"/>
        </w:rPr>
        <w:t>, un</w:t>
      </w:r>
      <w:r w:rsidRPr="0002453D">
        <w:rPr>
          <w:rFonts w:ascii="Sylfaen" w:hAnsi="Sylfaen" w:cs="Times New Roman" w:hint="eastAsia"/>
          <w:b/>
          <w:sz w:val="24"/>
          <w:szCs w:val="24"/>
        </w:rPr>
        <w:t>cle</w:t>
      </w:r>
    </w:p>
    <w:p w14:paraId="3361D23A" w14:textId="486AB50A" w:rsidR="00770A3A" w:rsidRPr="0002453D" w:rsidRDefault="00460EA6" w:rsidP="00460EA6">
      <w:pPr>
        <w:rPr>
          <w:rFonts w:ascii="Sylfaen" w:hAnsi="Sylfaen" w:cs="Times New Roman"/>
          <w:bCs/>
          <w:sz w:val="24"/>
          <w:szCs w:val="24"/>
        </w:rPr>
      </w:pPr>
      <w:r w:rsidRPr="0002453D">
        <w:rPr>
          <w:rFonts w:ascii="Sylfaen" w:hAnsi="Sylfaen" w:cs="Times New Roman"/>
          <w:bCs/>
          <w:sz w:val="24"/>
          <w:szCs w:val="24"/>
        </w:rPr>
        <w:t xml:space="preserve">Meaning: To </w:t>
      </w:r>
      <w:r w:rsidR="00770A3A" w:rsidRPr="0002453D">
        <w:rPr>
          <w:rFonts w:ascii="Sylfaen" w:hAnsi="Sylfaen" w:cs="Times New Roman" w:hint="eastAsia"/>
          <w:bCs/>
          <w:sz w:val="24"/>
          <w:szCs w:val="24"/>
        </w:rPr>
        <w:t>honor</w:t>
      </w:r>
      <w:r w:rsidR="0093286D" w:rsidRPr="0002453D">
        <w:rPr>
          <w:rFonts w:ascii="Sylfaen" w:hAnsi="Sylfaen" w:cs="Times New Roman" w:hint="eastAsia"/>
          <w:bCs/>
          <w:sz w:val="24"/>
          <w:szCs w:val="24"/>
        </w:rPr>
        <w:t xml:space="preserve"> someone with grace</w:t>
      </w:r>
      <w:r w:rsidR="000B705C" w:rsidRPr="0002453D">
        <w:rPr>
          <w:rFonts w:ascii="Sylfaen" w:hAnsi="Sylfaen" w:cs="Times New Roman" w:hint="eastAsia"/>
          <w:bCs/>
          <w:sz w:val="24"/>
          <w:szCs w:val="24"/>
        </w:rPr>
        <w:t>;</w:t>
      </w:r>
      <w:r w:rsidR="00DB4DC0" w:rsidRPr="0002453D">
        <w:rPr>
          <w:rFonts w:ascii="Sylfaen" w:hAnsi="Sylfaen" w:cs="Times New Roman" w:hint="eastAsia"/>
          <w:bCs/>
          <w:sz w:val="24"/>
          <w:szCs w:val="24"/>
        </w:rPr>
        <w:t xml:space="preserve"> </w:t>
      </w:r>
      <w:r w:rsidR="007159BA" w:rsidRPr="0002453D">
        <w:rPr>
          <w:rFonts w:ascii="Sylfaen" w:hAnsi="Sylfaen" w:cs="Times New Roman" w:hint="eastAsia"/>
          <w:bCs/>
          <w:sz w:val="24"/>
          <w:szCs w:val="24"/>
        </w:rPr>
        <w:t xml:space="preserve">To address </w:t>
      </w:r>
      <w:r w:rsidR="00DB4DC0" w:rsidRPr="0002453D">
        <w:rPr>
          <w:rFonts w:ascii="Sylfaen" w:hAnsi="Sylfaen" w:cs="Times New Roman" w:hint="eastAsia"/>
          <w:bCs/>
          <w:sz w:val="24"/>
          <w:szCs w:val="24"/>
        </w:rPr>
        <w:t>someone uncle</w:t>
      </w:r>
    </w:p>
    <w:p w14:paraId="3E41E7FA" w14:textId="5D2554D9" w:rsidR="00460EA6" w:rsidRPr="0002453D" w:rsidRDefault="006E2991" w:rsidP="00460EA6">
      <w:pPr>
        <w:rPr>
          <w:rFonts w:ascii="Sylfaen" w:hAnsi="Sylfaen" w:cs="Times New Roman"/>
          <w:bCs/>
          <w:sz w:val="24"/>
          <w:szCs w:val="24"/>
        </w:rPr>
      </w:pPr>
      <w:r w:rsidRPr="0002453D">
        <w:rPr>
          <w:rFonts w:ascii="Sylfaen" w:hAnsi="Sylfaen" w:cs="Times New Roman"/>
          <w:bCs/>
          <w:sz w:val="24"/>
          <w:szCs w:val="24"/>
        </w:rPr>
        <w:lastRenderedPageBreak/>
        <w:t>Functional</w:t>
      </w:r>
      <w:r w:rsidR="00460EA6" w:rsidRPr="0002453D">
        <w:rPr>
          <w:rFonts w:ascii="Sylfaen" w:hAnsi="Sylfaen" w:cs="Times New Roman"/>
          <w:bCs/>
          <w:sz w:val="24"/>
          <w:szCs w:val="24"/>
        </w:rPr>
        <w:t xml:space="preserve"> shift: Noun </w:t>
      </w:r>
      <w:r w:rsidR="00460EA6" w:rsidRPr="0002453D">
        <w:rPr>
          <w:rFonts w:ascii="Times New Roman" w:hAnsi="Times New Roman" w:cs="Times New Roman"/>
          <w:bCs/>
          <w:sz w:val="24"/>
          <w:szCs w:val="24"/>
        </w:rPr>
        <w:t>→</w:t>
      </w:r>
      <w:r w:rsidR="00460EA6" w:rsidRPr="0002453D">
        <w:rPr>
          <w:rFonts w:ascii="Sylfaen" w:hAnsi="Sylfaen" w:cs="Times New Roman"/>
          <w:bCs/>
          <w:sz w:val="24"/>
          <w:szCs w:val="24"/>
        </w:rPr>
        <w:t xml:space="preserve"> Verb</w:t>
      </w:r>
    </w:p>
    <w:p w14:paraId="62DA0DBF" w14:textId="108F24C8" w:rsidR="00D3556A" w:rsidRPr="0002453D" w:rsidRDefault="00CA178E" w:rsidP="00D3556A">
      <w:pPr>
        <w:rPr>
          <w:rFonts w:ascii="Sylfaen" w:hAnsi="Sylfaen" w:cs="Times New Roman"/>
          <w:bCs/>
          <w:sz w:val="24"/>
          <w:szCs w:val="24"/>
        </w:rPr>
      </w:pPr>
      <w:r w:rsidRPr="0002453D">
        <w:rPr>
          <w:rFonts w:ascii="Sylfaen" w:hAnsi="Sylfaen" w:cs="Times New Roman" w:hint="eastAsia"/>
          <w:bCs/>
          <w:sz w:val="24"/>
          <w:szCs w:val="24"/>
        </w:rPr>
        <w:t xml:space="preserve">Notes: </w:t>
      </w:r>
      <w:r w:rsidR="00D3556A" w:rsidRPr="0002453D">
        <w:rPr>
          <w:rFonts w:ascii="Sylfaen" w:hAnsi="Sylfaen" w:cs="Times New Roman" w:hint="eastAsia"/>
          <w:bCs/>
          <w:sz w:val="24"/>
          <w:szCs w:val="24"/>
        </w:rPr>
        <w:t xml:space="preserve">Grace originally a noun meaning favor or </w:t>
      </w:r>
      <w:r w:rsidR="007A4BDA" w:rsidRPr="0002453D">
        <w:rPr>
          <w:rFonts w:ascii="Sylfaen" w:hAnsi="Sylfaen" w:cs="Times New Roman" w:hint="eastAsia"/>
          <w:bCs/>
          <w:sz w:val="24"/>
          <w:szCs w:val="24"/>
        </w:rPr>
        <w:t>goodwill</w:t>
      </w:r>
      <w:r w:rsidR="00D3556A" w:rsidRPr="0002453D">
        <w:rPr>
          <w:rFonts w:ascii="Sylfaen" w:hAnsi="Sylfaen" w:cs="Times New Roman" w:hint="eastAsia"/>
          <w:bCs/>
          <w:sz w:val="24"/>
          <w:szCs w:val="24"/>
        </w:rPr>
        <w:t xml:space="preserve">, shifts to a verb meaning </w:t>
      </w:r>
      <w:r w:rsidR="007A4BDA" w:rsidRPr="0002453D">
        <w:rPr>
          <w:rFonts w:ascii="Sylfaen" w:hAnsi="Sylfaen" w:cs="Times New Roman"/>
          <w:bCs/>
          <w:sz w:val="24"/>
          <w:szCs w:val="24"/>
        </w:rPr>
        <w:t>“</w:t>
      </w:r>
      <w:r w:rsidR="00D3556A" w:rsidRPr="0002453D">
        <w:rPr>
          <w:rFonts w:ascii="Sylfaen" w:hAnsi="Sylfaen" w:cs="Times New Roman" w:hint="eastAsia"/>
          <w:bCs/>
          <w:sz w:val="24"/>
          <w:szCs w:val="24"/>
        </w:rPr>
        <w:t>to honor or bestow favor.</w:t>
      </w:r>
      <w:r w:rsidR="007A4BDA" w:rsidRPr="0002453D">
        <w:rPr>
          <w:rFonts w:ascii="Sylfaen" w:hAnsi="Sylfaen" w:cs="Times New Roman"/>
          <w:bCs/>
          <w:sz w:val="24"/>
          <w:szCs w:val="24"/>
        </w:rPr>
        <w:t>”</w:t>
      </w:r>
      <w:r w:rsidR="00675646" w:rsidRPr="0002453D">
        <w:rPr>
          <w:rFonts w:ascii="Sylfaen" w:hAnsi="Sylfaen" w:cs="Times New Roman" w:hint="eastAsia"/>
          <w:bCs/>
          <w:sz w:val="24"/>
          <w:szCs w:val="24"/>
        </w:rPr>
        <w:t xml:space="preserve"> </w:t>
      </w:r>
      <w:r w:rsidR="00D3556A" w:rsidRPr="0002453D">
        <w:rPr>
          <w:rFonts w:ascii="Sylfaen" w:hAnsi="Sylfaen" w:cs="Times New Roman" w:hint="eastAsia"/>
          <w:bCs/>
          <w:sz w:val="24"/>
          <w:szCs w:val="24"/>
        </w:rPr>
        <w:t xml:space="preserve">Uncle originally a noun referring to a familial relation, shifts to a verb meaning </w:t>
      </w:r>
      <w:r w:rsidR="002F3FBB" w:rsidRPr="0002453D">
        <w:rPr>
          <w:rFonts w:ascii="Sylfaen" w:hAnsi="Sylfaen" w:cs="Times New Roman"/>
          <w:bCs/>
          <w:sz w:val="24"/>
          <w:szCs w:val="24"/>
        </w:rPr>
        <w:t>“</w:t>
      </w:r>
      <w:r w:rsidR="00D3556A" w:rsidRPr="0002453D">
        <w:rPr>
          <w:rFonts w:ascii="Sylfaen" w:hAnsi="Sylfaen" w:cs="Times New Roman" w:hint="eastAsia"/>
          <w:bCs/>
          <w:sz w:val="24"/>
          <w:szCs w:val="24"/>
        </w:rPr>
        <w:t>to address someone as an uncle</w:t>
      </w:r>
      <w:r w:rsidR="002F3FBB" w:rsidRPr="0002453D">
        <w:rPr>
          <w:rFonts w:ascii="Sylfaen" w:hAnsi="Sylfaen" w:cs="Times New Roman"/>
          <w:bCs/>
          <w:sz w:val="24"/>
          <w:szCs w:val="24"/>
        </w:rPr>
        <w:t>”</w:t>
      </w:r>
      <w:r w:rsidR="00D3556A" w:rsidRPr="0002453D">
        <w:rPr>
          <w:rFonts w:ascii="Sylfaen" w:hAnsi="Sylfaen" w:cs="Times New Roman" w:hint="eastAsia"/>
          <w:bCs/>
          <w:sz w:val="24"/>
          <w:szCs w:val="24"/>
        </w:rPr>
        <w:t xml:space="preserve"> or </w:t>
      </w:r>
      <w:r w:rsidR="002F3FBB" w:rsidRPr="0002453D">
        <w:rPr>
          <w:rFonts w:ascii="Sylfaen" w:hAnsi="Sylfaen" w:cs="Times New Roman"/>
          <w:bCs/>
          <w:sz w:val="24"/>
          <w:szCs w:val="24"/>
        </w:rPr>
        <w:t>“</w:t>
      </w:r>
      <w:r w:rsidR="00D3556A" w:rsidRPr="0002453D">
        <w:rPr>
          <w:rFonts w:ascii="Sylfaen" w:hAnsi="Sylfaen" w:cs="Times New Roman" w:hint="eastAsia"/>
          <w:bCs/>
          <w:sz w:val="24"/>
          <w:szCs w:val="24"/>
        </w:rPr>
        <w:t>to treat as an uncle.</w:t>
      </w:r>
      <w:r w:rsidR="002F3FBB" w:rsidRPr="0002453D">
        <w:rPr>
          <w:rFonts w:ascii="Sylfaen" w:hAnsi="Sylfaen" w:cs="Times New Roman"/>
          <w:bCs/>
          <w:sz w:val="24"/>
          <w:szCs w:val="24"/>
        </w:rPr>
        <w:t>”</w:t>
      </w:r>
    </w:p>
    <w:p w14:paraId="152C9E51" w14:textId="0609C67B" w:rsidR="00460EA6" w:rsidRPr="0002453D" w:rsidRDefault="00460EA6" w:rsidP="006E2991">
      <w:pPr>
        <w:pStyle w:val="a9"/>
        <w:numPr>
          <w:ilvl w:val="0"/>
          <w:numId w:val="5"/>
        </w:numPr>
        <w:rPr>
          <w:rFonts w:ascii="Sylfaen" w:hAnsi="Sylfaen" w:cs="Times New Roman"/>
          <w:b/>
          <w:sz w:val="24"/>
          <w:szCs w:val="24"/>
        </w:rPr>
      </w:pPr>
      <w:r w:rsidRPr="0002453D">
        <w:rPr>
          <w:rFonts w:ascii="Sylfaen" w:hAnsi="Sylfaen" w:cs="Times New Roman"/>
          <w:b/>
          <w:sz w:val="24"/>
          <w:szCs w:val="24"/>
        </w:rPr>
        <w:t>herods</w:t>
      </w:r>
    </w:p>
    <w:p w14:paraId="6BC252A1" w14:textId="337FD431" w:rsidR="00460EA6" w:rsidRPr="0002453D" w:rsidRDefault="00460EA6" w:rsidP="00460EA6">
      <w:pPr>
        <w:rPr>
          <w:rFonts w:ascii="Sylfaen" w:hAnsi="Sylfaen" w:cs="Times New Roman"/>
          <w:bCs/>
          <w:sz w:val="24"/>
          <w:szCs w:val="24"/>
        </w:rPr>
      </w:pPr>
      <w:r w:rsidRPr="0002453D">
        <w:rPr>
          <w:rFonts w:ascii="Sylfaen" w:hAnsi="Sylfaen" w:cs="Times New Roman"/>
          <w:bCs/>
          <w:sz w:val="24"/>
          <w:szCs w:val="24"/>
        </w:rPr>
        <w:t>Meaning: To behave like Herod (tyrannically or drastically overdo)</w:t>
      </w:r>
    </w:p>
    <w:p w14:paraId="18E8D617" w14:textId="435725EB" w:rsidR="00460EA6" w:rsidRPr="0002453D" w:rsidRDefault="006E2991" w:rsidP="00460EA6">
      <w:pPr>
        <w:rPr>
          <w:rFonts w:ascii="Sylfaen" w:hAnsi="Sylfaen" w:cs="Times New Roman"/>
          <w:bCs/>
          <w:sz w:val="24"/>
          <w:szCs w:val="24"/>
        </w:rPr>
      </w:pPr>
      <w:r w:rsidRPr="0002453D">
        <w:rPr>
          <w:rFonts w:ascii="Sylfaen" w:hAnsi="Sylfaen" w:cs="Times New Roman"/>
          <w:bCs/>
          <w:sz w:val="24"/>
          <w:szCs w:val="24"/>
        </w:rPr>
        <w:t>Functional</w:t>
      </w:r>
      <w:r w:rsidR="00460EA6" w:rsidRPr="0002453D">
        <w:rPr>
          <w:rFonts w:ascii="Sylfaen" w:hAnsi="Sylfaen" w:cs="Times New Roman"/>
          <w:bCs/>
          <w:sz w:val="24"/>
          <w:szCs w:val="24"/>
        </w:rPr>
        <w:t xml:space="preserve"> shift: Proper noun </w:t>
      </w:r>
      <w:r w:rsidR="00460EA6" w:rsidRPr="0002453D">
        <w:rPr>
          <w:rFonts w:ascii="Times New Roman" w:hAnsi="Times New Roman" w:cs="Times New Roman"/>
          <w:bCs/>
          <w:sz w:val="24"/>
          <w:szCs w:val="24"/>
        </w:rPr>
        <w:t>→</w:t>
      </w:r>
      <w:r w:rsidR="00460EA6" w:rsidRPr="0002453D">
        <w:rPr>
          <w:rFonts w:ascii="Sylfaen" w:hAnsi="Sylfaen" w:cs="Times New Roman"/>
          <w:bCs/>
          <w:sz w:val="24"/>
          <w:szCs w:val="24"/>
        </w:rPr>
        <w:t xml:space="preserve"> Verb</w:t>
      </w:r>
    </w:p>
    <w:p w14:paraId="3769DD8A" w14:textId="4585E087" w:rsidR="00460EA6" w:rsidRPr="0002453D" w:rsidRDefault="001857D9" w:rsidP="00460EA6">
      <w:pPr>
        <w:rPr>
          <w:rFonts w:ascii="Sylfaen" w:hAnsi="Sylfaen" w:cs="Times New Roman"/>
          <w:bCs/>
          <w:sz w:val="24"/>
          <w:szCs w:val="24"/>
        </w:rPr>
      </w:pPr>
      <w:r w:rsidRPr="0002453D">
        <w:rPr>
          <w:rFonts w:ascii="Sylfaen" w:hAnsi="Sylfaen" w:cs="Times New Roman" w:hint="eastAsia"/>
          <w:bCs/>
          <w:sz w:val="24"/>
          <w:szCs w:val="24"/>
        </w:rPr>
        <w:t xml:space="preserve">Notes: </w:t>
      </w:r>
      <w:r w:rsidR="00460EA6" w:rsidRPr="0002453D">
        <w:rPr>
          <w:rFonts w:ascii="Sylfaen" w:hAnsi="Sylfaen" w:cs="Times New Roman"/>
          <w:bCs/>
          <w:sz w:val="24"/>
          <w:szCs w:val="24"/>
        </w:rPr>
        <w:t xml:space="preserve">Herod is a proper noun, a name; here converted into a verb meaning </w:t>
      </w:r>
      <w:r w:rsidR="002A1EB7" w:rsidRPr="0002453D">
        <w:rPr>
          <w:rFonts w:ascii="Sylfaen" w:hAnsi="Sylfaen" w:cs="Times New Roman"/>
          <w:bCs/>
          <w:sz w:val="24"/>
          <w:szCs w:val="24"/>
        </w:rPr>
        <w:t>“</w:t>
      </w:r>
      <w:r w:rsidR="00460EA6" w:rsidRPr="0002453D">
        <w:rPr>
          <w:rFonts w:ascii="Sylfaen" w:hAnsi="Sylfaen" w:cs="Times New Roman"/>
          <w:bCs/>
          <w:sz w:val="24"/>
          <w:szCs w:val="24"/>
        </w:rPr>
        <w:t>to act tyrannically or excessively.</w:t>
      </w:r>
      <w:r w:rsidR="002A1EB7" w:rsidRPr="0002453D">
        <w:rPr>
          <w:rFonts w:ascii="Sylfaen" w:hAnsi="Sylfaen" w:cs="Times New Roman"/>
          <w:bCs/>
          <w:sz w:val="24"/>
          <w:szCs w:val="24"/>
        </w:rPr>
        <w:t>”</w:t>
      </w:r>
    </w:p>
    <w:p w14:paraId="54C1C5CD" w14:textId="7CE0D23D" w:rsidR="00460EA6" w:rsidRPr="0002453D" w:rsidRDefault="00410A57" w:rsidP="006E2991">
      <w:pPr>
        <w:pStyle w:val="a9"/>
        <w:numPr>
          <w:ilvl w:val="0"/>
          <w:numId w:val="5"/>
        </w:numPr>
        <w:rPr>
          <w:rFonts w:ascii="Sylfaen" w:hAnsi="Sylfaen" w:cs="Times New Roman"/>
          <w:b/>
          <w:sz w:val="24"/>
          <w:szCs w:val="24"/>
        </w:rPr>
      </w:pPr>
      <w:r w:rsidRPr="0002453D">
        <w:rPr>
          <w:rFonts w:ascii="Sylfaen" w:hAnsi="Sylfaen" w:cs="Times New Roman" w:hint="eastAsia"/>
          <w:b/>
          <w:sz w:val="24"/>
          <w:szCs w:val="24"/>
        </w:rPr>
        <w:t>scissored</w:t>
      </w:r>
    </w:p>
    <w:p w14:paraId="28CE378B" w14:textId="03A84F6B" w:rsidR="00460EA6" w:rsidRPr="0002453D" w:rsidRDefault="00460EA6" w:rsidP="00460EA6">
      <w:pPr>
        <w:rPr>
          <w:rFonts w:ascii="Sylfaen" w:hAnsi="Sylfaen" w:cs="Times New Roman"/>
          <w:bCs/>
          <w:sz w:val="24"/>
          <w:szCs w:val="24"/>
        </w:rPr>
      </w:pPr>
      <w:r w:rsidRPr="0002453D">
        <w:rPr>
          <w:rFonts w:ascii="Sylfaen" w:hAnsi="Sylfaen" w:cs="Times New Roman"/>
          <w:bCs/>
          <w:sz w:val="24"/>
          <w:szCs w:val="24"/>
        </w:rPr>
        <w:t xml:space="preserve">Meaning: </w:t>
      </w:r>
      <w:r w:rsidR="006C2E62" w:rsidRPr="0002453D">
        <w:rPr>
          <w:rFonts w:ascii="Sylfaen" w:hAnsi="Sylfaen" w:cs="Times New Roman" w:hint="eastAsia"/>
          <w:bCs/>
          <w:sz w:val="24"/>
          <w:szCs w:val="24"/>
        </w:rPr>
        <w:t>C</w:t>
      </w:r>
      <w:r w:rsidR="00A35E25" w:rsidRPr="0002453D">
        <w:rPr>
          <w:rFonts w:ascii="Sylfaen" w:hAnsi="Sylfaen" w:cs="Times New Roman" w:hint="eastAsia"/>
          <w:bCs/>
          <w:sz w:val="24"/>
          <w:szCs w:val="24"/>
        </w:rPr>
        <w:t>ut or trimmed</w:t>
      </w:r>
    </w:p>
    <w:p w14:paraId="0A35A2D2" w14:textId="51BE8535" w:rsidR="00460EA6" w:rsidRPr="0002453D" w:rsidRDefault="006E2991" w:rsidP="00460EA6">
      <w:pPr>
        <w:rPr>
          <w:rFonts w:ascii="Sylfaen" w:hAnsi="Sylfaen" w:cs="Times New Roman"/>
          <w:bCs/>
          <w:sz w:val="24"/>
          <w:szCs w:val="24"/>
        </w:rPr>
      </w:pPr>
      <w:r w:rsidRPr="0002453D">
        <w:rPr>
          <w:rFonts w:ascii="Sylfaen" w:hAnsi="Sylfaen" w:cs="Times New Roman"/>
          <w:bCs/>
          <w:sz w:val="24"/>
          <w:szCs w:val="24"/>
        </w:rPr>
        <w:t>Functional</w:t>
      </w:r>
      <w:r w:rsidR="00460EA6" w:rsidRPr="0002453D">
        <w:rPr>
          <w:rFonts w:ascii="Sylfaen" w:hAnsi="Sylfaen" w:cs="Times New Roman"/>
          <w:bCs/>
          <w:sz w:val="24"/>
          <w:szCs w:val="24"/>
        </w:rPr>
        <w:t xml:space="preserve"> shift: Noun </w:t>
      </w:r>
      <w:r w:rsidR="00460EA6" w:rsidRPr="0002453D">
        <w:rPr>
          <w:rFonts w:ascii="Times New Roman" w:hAnsi="Times New Roman" w:cs="Times New Roman"/>
          <w:bCs/>
          <w:sz w:val="24"/>
          <w:szCs w:val="24"/>
        </w:rPr>
        <w:t>→</w:t>
      </w:r>
      <w:r w:rsidR="00460EA6" w:rsidRPr="0002453D">
        <w:rPr>
          <w:rFonts w:ascii="Sylfaen" w:hAnsi="Sylfaen" w:cs="Times New Roman"/>
          <w:bCs/>
          <w:sz w:val="24"/>
          <w:szCs w:val="24"/>
        </w:rPr>
        <w:t xml:space="preserve"> </w:t>
      </w:r>
      <w:r w:rsidR="00A35E25" w:rsidRPr="0002453D">
        <w:rPr>
          <w:rFonts w:ascii="Sylfaen" w:hAnsi="Sylfaen" w:cs="Times New Roman" w:hint="eastAsia"/>
          <w:bCs/>
          <w:sz w:val="24"/>
          <w:szCs w:val="24"/>
        </w:rPr>
        <w:t>Verb</w:t>
      </w:r>
    </w:p>
    <w:p w14:paraId="0EF42678" w14:textId="44CF52C5" w:rsidR="0024697B" w:rsidRPr="0002453D" w:rsidRDefault="003A2935" w:rsidP="00460EA6">
      <w:pPr>
        <w:rPr>
          <w:rFonts w:ascii="Sylfaen" w:hAnsi="Sylfaen" w:cs="Times New Roman"/>
          <w:bCs/>
          <w:sz w:val="24"/>
          <w:szCs w:val="24"/>
        </w:rPr>
      </w:pPr>
      <w:r w:rsidRPr="0002453D">
        <w:rPr>
          <w:rFonts w:ascii="Sylfaen" w:hAnsi="Sylfaen" w:cs="Times New Roman" w:hint="eastAsia"/>
          <w:bCs/>
          <w:sz w:val="24"/>
          <w:szCs w:val="24"/>
        </w:rPr>
        <w:t xml:space="preserve">Notes: </w:t>
      </w:r>
      <w:r w:rsidR="00B2039D" w:rsidRPr="0002453D">
        <w:rPr>
          <w:rFonts w:ascii="Sylfaen" w:hAnsi="Sylfaen" w:cs="Times New Roman" w:hint="eastAsia"/>
          <w:bCs/>
          <w:sz w:val="24"/>
          <w:szCs w:val="24"/>
        </w:rPr>
        <w:t>S</w:t>
      </w:r>
      <w:r w:rsidR="00B434CE" w:rsidRPr="0002453D">
        <w:rPr>
          <w:rFonts w:ascii="Sylfaen" w:hAnsi="Sylfaen" w:cs="Times New Roman" w:hint="eastAsia"/>
          <w:bCs/>
          <w:sz w:val="24"/>
          <w:szCs w:val="24"/>
        </w:rPr>
        <w:t xml:space="preserve">cissor </w:t>
      </w:r>
      <w:r w:rsidR="00B2039D" w:rsidRPr="0002453D">
        <w:rPr>
          <w:rFonts w:ascii="Sylfaen" w:hAnsi="Sylfaen" w:cs="Times New Roman"/>
          <w:bCs/>
          <w:sz w:val="24"/>
          <w:szCs w:val="24"/>
        </w:rPr>
        <w:t>is a noun meaning</w:t>
      </w:r>
      <w:r w:rsidR="0024697B" w:rsidRPr="0002453D">
        <w:rPr>
          <w:rFonts w:ascii="Sylfaen" w:hAnsi="Sylfaen" w:cs="Times New Roman" w:hint="eastAsia"/>
          <w:bCs/>
          <w:sz w:val="24"/>
          <w:szCs w:val="24"/>
        </w:rPr>
        <w:t xml:space="preserve"> device used for cutting</w:t>
      </w:r>
      <w:r w:rsidR="000A6D3E" w:rsidRPr="0002453D">
        <w:rPr>
          <w:rFonts w:ascii="Sylfaen" w:hAnsi="Sylfaen" w:cs="Times New Roman" w:hint="eastAsia"/>
          <w:bCs/>
          <w:sz w:val="24"/>
          <w:szCs w:val="24"/>
        </w:rPr>
        <w:t xml:space="preserve">; here used as a verb meaning </w:t>
      </w:r>
      <w:r w:rsidR="006C2E62" w:rsidRPr="0002453D">
        <w:rPr>
          <w:rFonts w:ascii="Sylfaen" w:hAnsi="Sylfaen" w:cs="Times New Roman"/>
          <w:bCs/>
          <w:sz w:val="24"/>
          <w:szCs w:val="24"/>
        </w:rPr>
        <w:t>“</w:t>
      </w:r>
      <w:r w:rsidR="000A6D3E" w:rsidRPr="0002453D">
        <w:rPr>
          <w:rFonts w:ascii="Sylfaen" w:hAnsi="Sylfaen" w:cs="Times New Roman" w:hint="eastAsia"/>
          <w:bCs/>
          <w:sz w:val="24"/>
          <w:szCs w:val="24"/>
        </w:rPr>
        <w:t xml:space="preserve">to </w:t>
      </w:r>
      <w:r w:rsidR="006C2E62" w:rsidRPr="0002453D">
        <w:rPr>
          <w:rFonts w:ascii="Sylfaen" w:hAnsi="Sylfaen" w:cs="Times New Roman" w:hint="eastAsia"/>
          <w:bCs/>
          <w:sz w:val="24"/>
          <w:szCs w:val="24"/>
        </w:rPr>
        <w:t>trim</w:t>
      </w:r>
      <w:r w:rsidR="000A6D3E" w:rsidRPr="0002453D">
        <w:rPr>
          <w:rFonts w:ascii="Sylfaen" w:hAnsi="Sylfaen" w:cs="Times New Roman" w:hint="eastAsia"/>
          <w:bCs/>
          <w:sz w:val="24"/>
          <w:szCs w:val="24"/>
        </w:rPr>
        <w:t>.</w:t>
      </w:r>
      <w:r w:rsidR="006C2E62" w:rsidRPr="0002453D">
        <w:rPr>
          <w:rFonts w:ascii="Sylfaen" w:hAnsi="Sylfaen" w:cs="Times New Roman"/>
          <w:bCs/>
          <w:sz w:val="24"/>
          <w:szCs w:val="24"/>
        </w:rPr>
        <w:t>”</w:t>
      </w:r>
    </w:p>
    <w:p w14:paraId="325BF6CF" w14:textId="49079F0E" w:rsidR="00460EA6" w:rsidRPr="0002453D" w:rsidRDefault="00460EA6" w:rsidP="006E2991">
      <w:pPr>
        <w:pStyle w:val="a9"/>
        <w:numPr>
          <w:ilvl w:val="0"/>
          <w:numId w:val="5"/>
        </w:numPr>
        <w:rPr>
          <w:rFonts w:ascii="Sylfaen" w:hAnsi="Sylfaen" w:cs="Times New Roman"/>
          <w:b/>
          <w:sz w:val="24"/>
          <w:szCs w:val="24"/>
        </w:rPr>
      </w:pPr>
      <w:r w:rsidRPr="0002453D">
        <w:rPr>
          <w:rFonts w:ascii="Sylfaen" w:hAnsi="Sylfaen" w:cs="Times New Roman"/>
          <w:b/>
          <w:sz w:val="24"/>
          <w:szCs w:val="24"/>
        </w:rPr>
        <w:t>furnaces</w:t>
      </w:r>
    </w:p>
    <w:p w14:paraId="0D183BD8" w14:textId="0BCE95FC" w:rsidR="00460EA6" w:rsidRPr="0002453D" w:rsidRDefault="00460EA6" w:rsidP="00460EA6">
      <w:pPr>
        <w:rPr>
          <w:rFonts w:ascii="Sylfaen" w:hAnsi="Sylfaen" w:cs="Times New Roman"/>
          <w:bCs/>
          <w:sz w:val="24"/>
          <w:szCs w:val="24"/>
        </w:rPr>
      </w:pPr>
      <w:r w:rsidRPr="0002453D">
        <w:rPr>
          <w:rFonts w:ascii="Sylfaen" w:hAnsi="Sylfaen" w:cs="Times New Roman"/>
          <w:bCs/>
          <w:sz w:val="24"/>
          <w:szCs w:val="24"/>
        </w:rPr>
        <w:t>Meaning: To emit or breathe out (thick sighs)</w:t>
      </w:r>
    </w:p>
    <w:p w14:paraId="75BC7C5F" w14:textId="3E65083B" w:rsidR="00460EA6" w:rsidRPr="0002453D" w:rsidRDefault="006E2991" w:rsidP="00460EA6">
      <w:pPr>
        <w:rPr>
          <w:rFonts w:ascii="Sylfaen" w:hAnsi="Sylfaen" w:cs="Times New Roman"/>
          <w:bCs/>
          <w:sz w:val="24"/>
          <w:szCs w:val="24"/>
        </w:rPr>
      </w:pPr>
      <w:r w:rsidRPr="0002453D">
        <w:rPr>
          <w:rFonts w:ascii="Sylfaen" w:hAnsi="Sylfaen" w:cs="Times New Roman"/>
          <w:bCs/>
          <w:sz w:val="24"/>
          <w:szCs w:val="24"/>
        </w:rPr>
        <w:t>Functional</w:t>
      </w:r>
      <w:r w:rsidR="00460EA6" w:rsidRPr="0002453D">
        <w:rPr>
          <w:rFonts w:ascii="Sylfaen" w:hAnsi="Sylfaen" w:cs="Times New Roman"/>
          <w:bCs/>
          <w:sz w:val="24"/>
          <w:szCs w:val="24"/>
        </w:rPr>
        <w:t xml:space="preserve"> shift: Noun </w:t>
      </w:r>
      <w:r w:rsidR="00460EA6" w:rsidRPr="0002453D">
        <w:rPr>
          <w:rFonts w:ascii="Times New Roman" w:hAnsi="Times New Roman" w:cs="Times New Roman"/>
          <w:bCs/>
          <w:sz w:val="24"/>
          <w:szCs w:val="24"/>
        </w:rPr>
        <w:t>→</w:t>
      </w:r>
      <w:r w:rsidR="00460EA6" w:rsidRPr="0002453D">
        <w:rPr>
          <w:rFonts w:ascii="Sylfaen" w:hAnsi="Sylfaen" w:cs="Times New Roman"/>
          <w:bCs/>
          <w:sz w:val="24"/>
          <w:szCs w:val="24"/>
        </w:rPr>
        <w:t xml:space="preserve"> Verb</w:t>
      </w:r>
    </w:p>
    <w:p w14:paraId="5AFC3D79" w14:textId="2B888ECD" w:rsidR="00460EA6" w:rsidRPr="0002453D" w:rsidRDefault="00BC5F86" w:rsidP="00460EA6">
      <w:pPr>
        <w:rPr>
          <w:rFonts w:ascii="Sylfaen" w:hAnsi="Sylfaen" w:cs="Times New Roman"/>
          <w:bCs/>
          <w:sz w:val="24"/>
          <w:szCs w:val="24"/>
        </w:rPr>
      </w:pPr>
      <w:r w:rsidRPr="0002453D">
        <w:rPr>
          <w:rFonts w:ascii="Sylfaen" w:hAnsi="Sylfaen" w:cs="Times New Roman" w:hint="eastAsia"/>
          <w:bCs/>
          <w:sz w:val="24"/>
          <w:szCs w:val="24"/>
        </w:rPr>
        <w:t>Notes:</w:t>
      </w:r>
      <w:r w:rsidRPr="0002453D">
        <w:rPr>
          <w:rFonts w:ascii="Sylfaen" w:hAnsi="Sylfaen" w:cs="Times New Roman"/>
          <w:bCs/>
          <w:sz w:val="24"/>
          <w:szCs w:val="24"/>
        </w:rPr>
        <w:t xml:space="preserve"> </w:t>
      </w:r>
      <w:r w:rsidRPr="0002453D">
        <w:rPr>
          <w:rFonts w:ascii="Sylfaen" w:hAnsi="Sylfaen" w:cs="Times New Roman" w:hint="eastAsia"/>
          <w:bCs/>
          <w:sz w:val="24"/>
          <w:szCs w:val="24"/>
        </w:rPr>
        <w:t>F</w:t>
      </w:r>
      <w:r w:rsidR="00460EA6" w:rsidRPr="0002453D">
        <w:rPr>
          <w:rFonts w:ascii="Sylfaen" w:hAnsi="Sylfaen" w:cs="Times New Roman"/>
          <w:bCs/>
          <w:sz w:val="24"/>
          <w:szCs w:val="24"/>
        </w:rPr>
        <w:t xml:space="preserve">urnace is a noun meaning a heating device; here used as a verb meaning </w:t>
      </w:r>
      <w:r w:rsidR="00750C04" w:rsidRPr="0002453D">
        <w:rPr>
          <w:rFonts w:ascii="Sylfaen" w:hAnsi="Sylfaen" w:cs="Times New Roman"/>
          <w:bCs/>
          <w:sz w:val="24"/>
          <w:szCs w:val="24"/>
        </w:rPr>
        <w:t>“</w:t>
      </w:r>
      <w:r w:rsidR="00460EA6" w:rsidRPr="0002453D">
        <w:rPr>
          <w:rFonts w:ascii="Sylfaen" w:hAnsi="Sylfaen" w:cs="Times New Roman"/>
          <w:bCs/>
          <w:sz w:val="24"/>
          <w:szCs w:val="24"/>
        </w:rPr>
        <w:t>to emit like a furnace.</w:t>
      </w:r>
      <w:r w:rsidR="00750C04" w:rsidRPr="0002453D">
        <w:rPr>
          <w:rFonts w:ascii="Sylfaen" w:hAnsi="Sylfaen" w:cs="Times New Roman"/>
          <w:bCs/>
          <w:sz w:val="24"/>
          <w:szCs w:val="24"/>
        </w:rPr>
        <w:t>”</w:t>
      </w:r>
    </w:p>
    <w:p w14:paraId="384E0AA7" w14:textId="57CC3B3F" w:rsidR="00460EA6" w:rsidRPr="0002453D" w:rsidRDefault="00E52A46" w:rsidP="006E2991">
      <w:pPr>
        <w:pStyle w:val="a9"/>
        <w:numPr>
          <w:ilvl w:val="0"/>
          <w:numId w:val="5"/>
        </w:numPr>
        <w:rPr>
          <w:rFonts w:ascii="Sylfaen" w:hAnsi="Sylfaen" w:cs="Times New Roman"/>
          <w:b/>
          <w:sz w:val="24"/>
          <w:szCs w:val="24"/>
        </w:rPr>
      </w:pPr>
      <w:r w:rsidRPr="0002453D">
        <w:rPr>
          <w:rFonts w:ascii="Sylfaen" w:hAnsi="Sylfaen" w:cs="Times New Roman" w:hint="eastAsia"/>
          <w:b/>
          <w:sz w:val="24"/>
          <w:szCs w:val="24"/>
        </w:rPr>
        <w:t>safed</w:t>
      </w:r>
    </w:p>
    <w:p w14:paraId="10B44B24" w14:textId="4F7E7741" w:rsidR="00FC175E" w:rsidRPr="0002453D" w:rsidRDefault="00460EA6" w:rsidP="00460EA6">
      <w:pPr>
        <w:rPr>
          <w:rFonts w:ascii="Sylfaen" w:hAnsi="Sylfaen" w:cs="Times New Roman"/>
          <w:bCs/>
          <w:sz w:val="24"/>
          <w:szCs w:val="24"/>
        </w:rPr>
      </w:pPr>
      <w:r w:rsidRPr="0002453D">
        <w:rPr>
          <w:rFonts w:ascii="Sylfaen" w:hAnsi="Sylfaen" w:cs="Times New Roman"/>
          <w:bCs/>
          <w:sz w:val="24"/>
          <w:szCs w:val="24"/>
        </w:rPr>
        <w:t xml:space="preserve">Meaning: </w:t>
      </w:r>
      <w:r w:rsidR="00FC175E" w:rsidRPr="0002453D">
        <w:rPr>
          <w:rFonts w:ascii="Sylfaen" w:hAnsi="Sylfaen" w:cs="Times New Roman" w:hint="eastAsia"/>
          <w:bCs/>
          <w:sz w:val="24"/>
          <w:szCs w:val="24"/>
        </w:rPr>
        <w:t>To keep safe</w:t>
      </w:r>
      <w:r w:rsidR="00CA1CAE" w:rsidRPr="0002453D">
        <w:rPr>
          <w:rFonts w:ascii="Sylfaen" w:hAnsi="Sylfaen" w:cs="Times New Roman" w:hint="eastAsia"/>
          <w:bCs/>
          <w:sz w:val="24"/>
          <w:szCs w:val="24"/>
        </w:rPr>
        <w:t xml:space="preserve"> or</w:t>
      </w:r>
      <w:r w:rsidR="00FC175E" w:rsidRPr="0002453D">
        <w:rPr>
          <w:rFonts w:ascii="Sylfaen" w:hAnsi="Sylfaen" w:cs="Times New Roman" w:hint="eastAsia"/>
          <w:bCs/>
          <w:sz w:val="24"/>
          <w:szCs w:val="24"/>
        </w:rPr>
        <w:t xml:space="preserve"> protect</w:t>
      </w:r>
      <w:r w:rsidR="00FC175E" w:rsidRPr="0002453D">
        <w:rPr>
          <w:rFonts w:ascii="Sylfaen" w:hAnsi="Sylfaen" w:cs="Times New Roman"/>
          <w:bCs/>
          <w:sz w:val="24"/>
          <w:szCs w:val="24"/>
        </w:rPr>
        <w:t xml:space="preserve"> </w:t>
      </w:r>
    </w:p>
    <w:p w14:paraId="5C694DD3" w14:textId="062367AC" w:rsidR="00460EA6" w:rsidRPr="0002453D" w:rsidRDefault="006E2991" w:rsidP="00460EA6">
      <w:pPr>
        <w:rPr>
          <w:rFonts w:ascii="Sylfaen" w:hAnsi="Sylfaen" w:cs="Times New Roman"/>
          <w:bCs/>
          <w:sz w:val="24"/>
          <w:szCs w:val="24"/>
        </w:rPr>
      </w:pPr>
      <w:r w:rsidRPr="0002453D">
        <w:rPr>
          <w:rFonts w:ascii="Sylfaen" w:hAnsi="Sylfaen" w:cs="Times New Roman"/>
          <w:bCs/>
          <w:sz w:val="24"/>
          <w:szCs w:val="24"/>
        </w:rPr>
        <w:t>Functional</w:t>
      </w:r>
      <w:r w:rsidR="00460EA6" w:rsidRPr="0002453D">
        <w:rPr>
          <w:rFonts w:ascii="Sylfaen" w:hAnsi="Sylfaen" w:cs="Times New Roman"/>
          <w:bCs/>
          <w:sz w:val="24"/>
          <w:szCs w:val="24"/>
        </w:rPr>
        <w:t xml:space="preserve"> shift: </w:t>
      </w:r>
      <w:r w:rsidR="00CE6332" w:rsidRPr="0002453D">
        <w:rPr>
          <w:rFonts w:ascii="Sylfaen" w:hAnsi="Sylfaen" w:cs="Times New Roman" w:hint="eastAsia"/>
          <w:bCs/>
          <w:sz w:val="24"/>
          <w:szCs w:val="24"/>
        </w:rPr>
        <w:t>Adjective</w:t>
      </w:r>
      <w:r w:rsidR="00460EA6" w:rsidRPr="0002453D">
        <w:rPr>
          <w:rFonts w:ascii="Sylfaen" w:hAnsi="Sylfaen" w:cs="Times New Roman"/>
          <w:bCs/>
          <w:sz w:val="24"/>
          <w:szCs w:val="24"/>
        </w:rPr>
        <w:t xml:space="preserve"> </w:t>
      </w:r>
      <w:r w:rsidR="00460EA6" w:rsidRPr="0002453D">
        <w:rPr>
          <w:rFonts w:ascii="Times New Roman" w:hAnsi="Times New Roman" w:cs="Times New Roman"/>
          <w:bCs/>
          <w:sz w:val="24"/>
          <w:szCs w:val="24"/>
        </w:rPr>
        <w:t>→</w:t>
      </w:r>
      <w:r w:rsidR="00FC175E" w:rsidRPr="0002453D">
        <w:rPr>
          <w:rFonts w:ascii="Times New Roman" w:hAnsi="Times New Roman" w:cs="Times New Roman" w:hint="eastAsia"/>
          <w:bCs/>
          <w:sz w:val="24"/>
          <w:szCs w:val="24"/>
        </w:rPr>
        <w:t xml:space="preserve"> </w:t>
      </w:r>
      <w:r w:rsidR="00FC175E" w:rsidRPr="0002453D">
        <w:rPr>
          <w:rFonts w:ascii="Sylfaen" w:hAnsi="Sylfaen" w:cs="Times New Roman" w:hint="eastAsia"/>
          <w:bCs/>
          <w:sz w:val="24"/>
          <w:szCs w:val="24"/>
        </w:rPr>
        <w:t>Verb</w:t>
      </w:r>
    </w:p>
    <w:p w14:paraId="4EDB7DDB" w14:textId="1794B631" w:rsidR="00460EA6" w:rsidRPr="0002453D" w:rsidRDefault="00750C04" w:rsidP="00460EA6">
      <w:pPr>
        <w:rPr>
          <w:rFonts w:ascii="Sylfaen" w:hAnsi="Sylfaen" w:cs="Times New Roman"/>
          <w:bCs/>
          <w:sz w:val="24"/>
          <w:szCs w:val="24"/>
        </w:rPr>
      </w:pPr>
      <w:r w:rsidRPr="0002453D">
        <w:rPr>
          <w:rFonts w:ascii="Sylfaen" w:hAnsi="Sylfaen" w:cs="Times New Roman" w:hint="eastAsia"/>
          <w:bCs/>
          <w:sz w:val="24"/>
          <w:szCs w:val="24"/>
        </w:rPr>
        <w:lastRenderedPageBreak/>
        <w:t>Notes:</w:t>
      </w:r>
      <w:r w:rsidRPr="0002453D">
        <w:rPr>
          <w:rFonts w:ascii="Sylfaen" w:hAnsi="Sylfaen" w:cs="Times New Roman"/>
          <w:bCs/>
          <w:sz w:val="24"/>
          <w:szCs w:val="24"/>
        </w:rPr>
        <w:t xml:space="preserve"> </w:t>
      </w:r>
      <w:r w:rsidR="000058A3" w:rsidRPr="0002453D">
        <w:rPr>
          <w:rFonts w:ascii="Sylfaen" w:hAnsi="Sylfaen" w:cs="Times New Roman" w:hint="eastAsia"/>
          <w:bCs/>
          <w:sz w:val="24"/>
          <w:szCs w:val="24"/>
        </w:rPr>
        <w:t xml:space="preserve">The adjective safe is turned into a verb meaning </w:t>
      </w:r>
      <w:r w:rsidR="00CE6332" w:rsidRPr="0002453D">
        <w:rPr>
          <w:rFonts w:ascii="Sylfaen" w:hAnsi="Sylfaen" w:cs="Times New Roman"/>
          <w:bCs/>
          <w:sz w:val="24"/>
          <w:szCs w:val="24"/>
        </w:rPr>
        <w:t>“</w:t>
      </w:r>
      <w:r w:rsidR="000058A3" w:rsidRPr="0002453D">
        <w:rPr>
          <w:rFonts w:ascii="Sylfaen" w:hAnsi="Sylfaen" w:cs="Times New Roman" w:hint="eastAsia"/>
          <w:bCs/>
          <w:sz w:val="24"/>
          <w:szCs w:val="24"/>
        </w:rPr>
        <w:t>to ensure safety.</w:t>
      </w:r>
      <w:r w:rsidR="00CE6332" w:rsidRPr="0002453D">
        <w:rPr>
          <w:rFonts w:ascii="Sylfaen" w:hAnsi="Sylfaen" w:cs="Times New Roman"/>
          <w:bCs/>
          <w:sz w:val="24"/>
          <w:szCs w:val="24"/>
        </w:rPr>
        <w:t>”</w:t>
      </w:r>
    </w:p>
    <w:p w14:paraId="642A9484" w14:textId="68D12629" w:rsidR="00460EA6" w:rsidRPr="0002453D" w:rsidRDefault="00460EA6" w:rsidP="006E2991">
      <w:pPr>
        <w:pStyle w:val="a9"/>
        <w:numPr>
          <w:ilvl w:val="0"/>
          <w:numId w:val="5"/>
        </w:numPr>
        <w:rPr>
          <w:rFonts w:ascii="Sylfaen" w:hAnsi="Sylfaen" w:cs="Times New Roman"/>
          <w:b/>
          <w:sz w:val="24"/>
          <w:szCs w:val="24"/>
        </w:rPr>
      </w:pPr>
      <w:r w:rsidRPr="0002453D">
        <w:rPr>
          <w:rFonts w:ascii="Sylfaen" w:hAnsi="Sylfaen" w:cs="Times New Roman"/>
          <w:b/>
          <w:sz w:val="24"/>
          <w:szCs w:val="24"/>
        </w:rPr>
        <w:t>windowed</w:t>
      </w:r>
    </w:p>
    <w:p w14:paraId="50907886" w14:textId="1C91B2FE" w:rsidR="00460EA6" w:rsidRPr="0002453D" w:rsidRDefault="00460EA6" w:rsidP="00460EA6">
      <w:pPr>
        <w:rPr>
          <w:rFonts w:ascii="Sylfaen" w:hAnsi="Sylfaen" w:cs="Times New Roman"/>
          <w:bCs/>
          <w:sz w:val="24"/>
          <w:szCs w:val="24"/>
        </w:rPr>
      </w:pPr>
      <w:r w:rsidRPr="0002453D">
        <w:rPr>
          <w:rFonts w:ascii="Sylfaen" w:hAnsi="Sylfaen" w:cs="Times New Roman"/>
          <w:bCs/>
          <w:sz w:val="24"/>
          <w:szCs w:val="24"/>
        </w:rPr>
        <w:t xml:space="preserve">Meaning: </w:t>
      </w:r>
      <w:r w:rsidR="00310174" w:rsidRPr="0002453D">
        <w:rPr>
          <w:rFonts w:ascii="Sylfaen" w:hAnsi="Sylfaen" w:cs="Times New Roman" w:hint="eastAsia"/>
          <w:bCs/>
          <w:sz w:val="24"/>
          <w:szCs w:val="24"/>
        </w:rPr>
        <w:t>Placed in a window or made to look out from one</w:t>
      </w:r>
    </w:p>
    <w:p w14:paraId="516C8E16" w14:textId="318E7924" w:rsidR="00460EA6" w:rsidRPr="0002453D" w:rsidRDefault="006E2991" w:rsidP="00460EA6">
      <w:pPr>
        <w:rPr>
          <w:rFonts w:ascii="Sylfaen" w:hAnsi="Sylfaen" w:cs="Times New Roman"/>
          <w:bCs/>
          <w:sz w:val="24"/>
          <w:szCs w:val="24"/>
        </w:rPr>
      </w:pPr>
      <w:r w:rsidRPr="0002453D">
        <w:rPr>
          <w:rFonts w:ascii="Sylfaen" w:hAnsi="Sylfaen" w:cs="Times New Roman"/>
          <w:bCs/>
          <w:sz w:val="24"/>
          <w:szCs w:val="24"/>
        </w:rPr>
        <w:t>Functional</w:t>
      </w:r>
      <w:r w:rsidR="00460EA6" w:rsidRPr="0002453D">
        <w:rPr>
          <w:rFonts w:ascii="Sylfaen" w:hAnsi="Sylfaen" w:cs="Times New Roman"/>
          <w:bCs/>
          <w:sz w:val="24"/>
          <w:szCs w:val="24"/>
        </w:rPr>
        <w:t xml:space="preserve"> shift: </w:t>
      </w:r>
      <w:r w:rsidR="00F535B8" w:rsidRPr="0002453D">
        <w:rPr>
          <w:rFonts w:ascii="Sylfaen" w:hAnsi="Sylfaen" w:cs="Times New Roman" w:hint="eastAsia"/>
          <w:bCs/>
          <w:sz w:val="24"/>
          <w:szCs w:val="24"/>
        </w:rPr>
        <w:t xml:space="preserve">Noun </w:t>
      </w:r>
      <w:r w:rsidR="00C52B42" w:rsidRPr="0002453D">
        <w:rPr>
          <w:rFonts w:ascii="Times New Roman" w:hAnsi="Times New Roman" w:cs="Times New Roman"/>
          <w:bCs/>
          <w:sz w:val="24"/>
          <w:szCs w:val="24"/>
        </w:rPr>
        <w:t>→</w:t>
      </w:r>
      <w:r w:rsidR="00C52B42" w:rsidRPr="0002453D">
        <w:rPr>
          <w:rFonts w:ascii="Sylfaen" w:hAnsi="Sylfaen" w:cs="Times New Roman"/>
          <w:bCs/>
          <w:sz w:val="24"/>
          <w:szCs w:val="24"/>
        </w:rPr>
        <w:t xml:space="preserve"> </w:t>
      </w:r>
      <w:r w:rsidR="00F535B8" w:rsidRPr="0002453D">
        <w:rPr>
          <w:rFonts w:ascii="Sylfaen" w:hAnsi="Sylfaen" w:cs="Times New Roman" w:hint="eastAsia"/>
          <w:bCs/>
          <w:sz w:val="24"/>
          <w:szCs w:val="24"/>
        </w:rPr>
        <w:t>Verb</w:t>
      </w:r>
    </w:p>
    <w:p w14:paraId="7DBE3B5B" w14:textId="2DCE580B" w:rsidR="005F5C98" w:rsidRPr="0002453D" w:rsidRDefault="00663A05" w:rsidP="00460EA6">
      <w:pPr>
        <w:rPr>
          <w:rFonts w:ascii="Sylfaen" w:hAnsi="Sylfaen" w:cs="Times New Roman"/>
          <w:bCs/>
          <w:sz w:val="24"/>
          <w:szCs w:val="24"/>
        </w:rPr>
      </w:pPr>
      <w:r w:rsidRPr="0002453D">
        <w:rPr>
          <w:rFonts w:ascii="Sylfaen" w:hAnsi="Sylfaen" w:cs="Times New Roman" w:hint="eastAsia"/>
          <w:bCs/>
          <w:sz w:val="24"/>
          <w:szCs w:val="24"/>
        </w:rPr>
        <w:t xml:space="preserve">Notes: </w:t>
      </w:r>
      <w:r w:rsidR="00E7157C" w:rsidRPr="0002453D">
        <w:rPr>
          <w:rFonts w:ascii="Sylfaen" w:hAnsi="Sylfaen" w:cs="Times New Roman" w:hint="eastAsia"/>
          <w:bCs/>
          <w:sz w:val="24"/>
          <w:szCs w:val="24"/>
        </w:rPr>
        <w:t xml:space="preserve">The noun window becomes </w:t>
      </w:r>
      <w:r w:rsidR="00BF7477" w:rsidRPr="0002453D">
        <w:rPr>
          <w:rFonts w:ascii="Sylfaen" w:hAnsi="Sylfaen" w:cs="Times New Roman" w:hint="eastAsia"/>
          <w:bCs/>
          <w:sz w:val="24"/>
          <w:szCs w:val="24"/>
        </w:rPr>
        <w:t xml:space="preserve">a verb meaning </w:t>
      </w:r>
      <w:r w:rsidR="00F616A5" w:rsidRPr="0002453D">
        <w:rPr>
          <w:rFonts w:ascii="Sylfaen" w:hAnsi="Sylfaen" w:cs="Times New Roman"/>
          <w:bCs/>
          <w:sz w:val="24"/>
          <w:szCs w:val="24"/>
        </w:rPr>
        <w:t>“</w:t>
      </w:r>
      <w:r w:rsidR="00760013" w:rsidRPr="0002453D">
        <w:rPr>
          <w:rFonts w:ascii="Sylfaen" w:hAnsi="Sylfaen" w:cs="Times New Roman" w:hint="eastAsia"/>
          <w:bCs/>
          <w:sz w:val="24"/>
          <w:szCs w:val="24"/>
        </w:rPr>
        <w:t>to be placed in a position of watching</w:t>
      </w:r>
      <w:r w:rsidR="00F616A5" w:rsidRPr="0002453D">
        <w:rPr>
          <w:rFonts w:ascii="Sylfaen" w:hAnsi="Sylfaen" w:cs="Times New Roman"/>
          <w:bCs/>
          <w:sz w:val="24"/>
          <w:szCs w:val="24"/>
        </w:rPr>
        <w:t>”</w:t>
      </w:r>
      <w:r w:rsidR="00F616A5" w:rsidRPr="0002453D">
        <w:rPr>
          <w:rFonts w:ascii="Sylfaen" w:hAnsi="Sylfaen" w:cs="Times New Roman" w:hint="eastAsia"/>
          <w:bCs/>
          <w:sz w:val="24"/>
          <w:szCs w:val="24"/>
        </w:rPr>
        <w:t>.</w:t>
      </w:r>
    </w:p>
    <w:p w14:paraId="389623CC" w14:textId="77777777" w:rsidR="009B0A3F" w:rsidRDefault="009B0A3F" w:rsidP="00AD01C8">
      <w:pPr>
        <w:rPr>
          <w:rFonts w:ascii="Sylfaen" w:hAnsi="Sylfaen" w:cs="Times New Roman"/>
          <w:b/>
          <w:sz w:val="24"/>
          <w:szCs w:val="24"/>
        </w:rPr>
      </w:pPr>
    </w:p>
    <w:p w14:paraId="7708979A" w14:textId="2D15CE3F" w:rsidR="00780D70" w:rsidRPr="0002453D" w:rsidRDefault="005C54A6" w:rsidP="00AD01C8">
      <w:pPr>
        <w:rPr>
          <w:rFonts w:ascii="Sylfaen" w:hAnsi="Sylfaen" w:cs="Times New Roman"/>
          <w:b/>
          <w:sz w:val="24"/>
          <w:szCs w:val="24"/>
        </w:rPr>
      </w:pPr>
      <w:r w:rsidRPr="0002453D">
        <w:rPr>
          <w:rFonts w:ascii="Sylfaen" w:hAnsi="Sylfaen" w:cs="Times New Roman"/>
          <w:b/>
          <w:sz w:val="24"/>
          <w:szCs w:val="24"/>
        </w:rPr>
        <w:t>Part Three</w:t>
      </w:r>
      <w:r w:rsidR="00817CA5" w:rsidRPr="00817CA5">
        <w:rPr>
          <w:rFonts w:ascii="Sylfaen" w:hAnsi="Sylfaen" w:cs="Times New Roman" w:hint="eastAsia"/>
          <w:b/>
          <w:sz w:val="24"/>
          <w:szCs w:val="24"/>
        </w:rPr>
        <w:t xml:space="preserve"> </w:t>
      </w:r>
      <w:r w:rsidR="00817CA5">
        <w:rPr>
          <w:rFonts w:ascii="Sylfaen" w:hAnsi="Sylfaen" w:cs="Times New Roman" w:hint="eastAsia"/>
          <w:b/>
          <w:sz w:val="24"/>
          <w:szCs w:val="24"/>
        </w:rPr>
        <w:t>of three parts</w:t>
      </w:r>
    </w:p>
    <w:p w14:paraId="1DC17000" w14:textId="5E12FCE4" w:rsidR="00003CD0" w:rsidRPr="0002453D" w:rsidRDefault="00835429" w:rsidP="005E43A5">
      <w:pPr>
        <w:pStyle w:val="a9"/>
        <w:numPr>
          <w:ilvl w:val="0"/>
          <w:numId w:val="6"/>
        </w:numPr>
        <w:rPr>
          <w:rFonts w:ascii="Sylfaen" w:hAnsi="Sylfaen"/>
          <w:b/>
          <w:bCs/>
          <w:sz w:val="24"/>
          <w:szCs w:val="24"/>
        </w:rPr>
      </w:pPr>
      <w:r w:rsidRPr="0002453D">
        <w:rPr>
          <w:rFonts w:ascii="Sylfaen" w:hAnsi="Sylfaen"/>
          <w:b/>
          <w:bCs/>
          <w:sz w:val="24"/>
          <w:szCs w:val="24"/>
        </w:rPr>
        <w:t>down-fallen</w:t>
      </w:r>
    </w:p>
    <w:p w14:paraId="33F4EEA9" w14:textId="69794F26" w:rsidR="00F5042C" w:rsidRPr="0002453D" w:rsidRDefault="00674D0F" w:rsidP="00F5042C">
      <w:pPr>
        <w:rPr>
          <w:rFonts w:ascii="Sylfaen" w:hAnsi="Sylfaen" w:cs="Times New Roman"/>
          <w:bCs/>
          <w:sz w:val="24"/>
          <w:szCs w:val="24"/>
        </w:rPr>
      </w:pPr>
      <w:r w:rsidRPr="0002453D">
        <w:rPr>
          <w:rFonts w:ascii="Sylfaen" w:hAnsi="Sylfaen" w:cs="Times New Roman" w:hint="eastAsia"/>
          <w:bCs/>
          <w:sz w:val="24"/>
          <w:szCs w:val="24"/>
        </w:rPr>
        <w:t xml:space="preserve">Type: </w:t>
      </w:r>
      <w:r w:rsidR="0036098D" w:rsidRPr="0002453D">
        <w:rPr>
          <w:rFonts w:ascii="Sylfaen" w:hAnsi="Sylfaen" w:cs="Times New Roman" w:hint="eastAsia"/>
          <w:bCs/>
          <w:sz w:val="24"/>
          <w:szCs w:val="24"/>
        </w:rPr>
        <w:t xml:space="preserve">Particle </w:t>
      </w:r>
      <w:r w:rsidR="00F5042C" w:rsidRPr="0002453D">
        <w:rPr>
          <w:rFonts w:ascii="Sylfaen" w:hAnsi="Sylfaen" w:cs="Times New Roman" w:hint="eastAsia"/>
          <w:bCs/>
          <w:sz w:val="24"/>
          <w:szCs w:val="24"/>
        </w:rPr>
        <w:t>(</w:t>
      </w:r>
      <w:r w:rsidR="00750139" w:rsidRPr="0002453D">
        <w:rPr>
          <w:rFonts w:ascii="Sylfaen" w:hAnsi="Sylfaen" w:cs="Times New Roman"/>
          <w:bCs/>
          <w:sz w:val="24"/>
          <w:szCs w:val="24"/>
        </w:rPr>
        <w:t>“</w:t>
      </w:r>
      <w:r w:rsidR="00F5042C" w:rsidRPr="0002453D">
        <w:rPr>
          <w:rFonts w:ascii="Sylfaen" w:hAnsi="Sylfaen" w:cs="Times New Roman" w:hint="eastAsia"/>
          <w:bCs/>
          <w:sz w:val="24"/>
          <w:szCs w:val="24"/>
        </w:rPr>
        <w:t>down</w:t>
      </w:r>
      <w:r w:rsidR="00750139" w:rsidRPr="0002453D">
        <w:rPr>
          <w:rFonts w:ascii="Sylfaen" w:hAnsi="Sylfaen" w:cs="Times New Roman"/>
          <w:bCs/>
          <w:sz w:val="24"/>
          <w:szCs w:val="24"/>
        </w:rPr>
        <w:t>”</w:t>
      </w:r>
      <w:r w:rsidR="00F5042C" w:rsidRPr="0002453D">
        <w:rPr>
          <w:rFonts w:ascii="Sylfaen" w:hAnsi="Sylfaen" w:cs="Times New Roman" w:hint="eastAsia"/>
          <w:bCs/>
          <w:sz w:val="24"/>
          <w:szCs w:val="24"/>
        </w:rPr>
        <w:t>) + Past Participle (</w:t>
      </w:r>
      <w:r w:rsidR="00750139" w:rsidRPr="0002453D">
        <w:rPr>
          <w:rFonts w:ascii="Sylfaen" w:hAnsi="Sylfaen" w:cs="Times New Roman"/>
          <w:bCs/>
          <w:sz w:val="24"/>
          <w:szCs w:val="24"/>
        </w:rPr>
        <w:t>“</w:t>
      </w:r>
      <w:r w:rsidR="00F5042C" w:rsidRPr="0002453D">
        <w:rPr>
          <w:rFonts w:ascii="Sylfaen" w:hAnsi="Sylfaen" w:cs="Times New Roman" w:hint="eastAsia"/>
          <w:bCs/>
          <w:sz w:val="24"/>
          <w:szCs w:val="24"/>
        </w:rPr>
        <w:t>fallen</w:t>
      </w:r>
      <w:r w:rsidR="00750139" w:rsidRPr="0002453D">
        <w:rPr>
          <w:rFonts w:ascii="Sylfaen" w:hAnsi="Sylfaen" w:cs="Times New Roman"/>
          <w:bCs/>
          <w:sz w:val="24"/>
          <w:szCs w:val="24"/>
        </w:rPr>
        <w:t>”</w:t>
      </w:r>
      <w:r w:rsidR="00F5042C" w:rsidRPr="0002453D">
        <w:rPr>
          <w:rFonts w:ascii="Sylfaen" w:hAnsi="Sylfaen" w:cs="Times New Roman" w:hint="eastAsia"/>
          <w:bCs/>
          <w:sz w:val="24"/>
          <w:szCs w:val="24"/>
        </w:rPr>
        <w:t>)</w:t>
      </w:r>
    </w:p>
    <w:p w14:paraId="5674894F" w14:textId="0724AC8C" w:rsidR="00F5042C" w:rsidRPr="0002453D" w:rsidRDefault="00E94318" w:rsidP="00F5042C">
      <w:pPr>
        <w:rPr>
          <w:rFonts w:ascii="Sylfaen" w:hAnsi="Sylfaen" w:cs="Times New Roman"/>
          <w:bCs/>
          <w:sz w:val="24"/>
          <w:szCs w:val="24"/>
        </w:rPr>
      </w:pPr>
      <w:r w:rsidRPr="0002453D">
        <w:rPr>
          <w:rFonts w:ascii="Sylfaen" w:hAnsi="Sylfaen" w:cs="Times New Roman" w:hint="eastAsia"/>
          <w:bCs/>
          <w:sz w:val="24"/>
          <w:szCs w:val="24"/>
        </w:rPr>
        <w:t>Meaning:</w:t>
      </w:r>
      <w:r w:rsidR="00F5042C" w:rsidRPr="0002453D">
        <w:rPr>
          <w:rFonts w:ascii="Sylfaen" w:hAnsi="Sylfaen" w:cs="Times New Roman" w:hint="eastAsia"/>
          <w:bCs/>
          <w:sz w:val="24"/>
          <w:szCs w:val="24"/>
        </w:rPr>
        <w:t xml:space="preserve"> </w:t>
      </w:r>
      <w:r w:rsidR="0096547E" w:rsidRPr="0002453D">
        <w:rPr>
          <w:rFonts w:ascii="Sylfaen" w:hAnsi="Sylfaen" w:cs="Times New Roman" w:hint="eastAsia"/>
          <w:bCs/>
          <w:sz w:val="24"/>
          <w:szCs w:val="24"/>
        </w:rPr>
        <w:t>f</w:t>
      </w:r>
      <w:r w:rsidR="00F5042C" w:rsidRPr="0002453D">
        <w:rPr>
          <w:rFonts w:ascii="Sylfaen" w:hAnsi="Sylfaen" w:cs="Times New Roman" w:hint="eastAsia"/>
          <w:bCs/>
          <w:sz w:val="24"/>
          <w:szCs w:val="24"/>
        </w:rPr>
        <w:t>allen down or destroyed.</w:t>
      </w:r>
    </w:p>
    <w:p w14:paraId="7F4F065F" w14:textId="77777777" w:rsidR="00674D0F" w:rsidRPr="0002453D" w:rsidRDefault="00D42C08" w:rsidP="004E121B">
      <w:pPr>
        <w:rPr>
          <w:rFonts w:ascii="Sylfaen" w:hAnsi="Sylfaen" w:cs="Times New Roman"/>
          <w:bCs/>
          <w:sz w:val="24"/>
          <w:szCs w:val="24"/>
        </w:rPr>
      </w:pPr>
      <w:r w:rsidRPr="0002453D">
        <w:rPr>
          <w:rFonts w:ascii="Sylfaen" w:hAnsi="Sylfaen" w:cs="Times New Roman"/>
          <w:bCs/>
          <w:sz w:val="24"/>
          <w:szCs w:val="24"/>
        </w:rPr>
        <w:t xml:space="preserve">Paraphrase: “our down-fallen birthdom” </w:t>
      </w:r>
      <w:r w:rsidR="00E94318" w:rsidRPr="0002453D">
        <w:rPr>
          <w:rFonts w:ascii="Sylfaen" w:hAnsi="Sylfaen" w:cs="Times New Roman" w:hint="eastAsia"/>
          <w:bCs/>
          <w:sz w:val="24"/>
          <w:szCs w:val="24"/>
        </w:rPr>
        <w:t>means</w:t>
      </w:r>
      <w:r w:rsidRPr="0002453D">
        <w:rPr>
          <w:rFonts w:ascii="Sylfaen" w:hAnsi="Sylfaen" w:cs="Times New Roman"/>
          <w:bCs/>
          <w:sz w:val="24"/>
          <w:szCs w:val="24"/>
        </w:rPr>
        <w:t xml:space="preserve"> our native land which has fallen into ruin or disgrace</w:t>
      </w:r>
    </w:p>
    <w:p w14:paraId="44D946F4" w14:textId="77777777" w:rsidR="00674D0F" w:rsidRPr="0002453D" w:rsidRDefault="00674D0F" w:rsidP="00674D0F">
      <w:pPr>
        <w:pStyle w:val="a9"/>
        <w:numPr>
          <w:ilvl w:val="0"/>
          <w:numId w:val="6"/>
        </w:numPr>
        <w:rPr>
          <w:rFonts w:ascii="Sylfaen" w:hAnsi="Sylfaen"/>
          <w:b/>
          <w:bCs/>
          <w:sz w:val="24"/>
          <w:szCs w:val="24"/>
        </w:rPr>
      </w:pPr>
      <w:r w:rsidRPr="0002453D">
        <w:rPr>
          <w:rFonts w:ascii="Sylfaen" w:hAnsi="Sylfaen"/>
          <w:b/>
          <w:bCs/>
          <w:sz w:val="24"/>
          <w:szCs w:val="24"/>
        </w:rPr>
        <w:t>snow-broth</w:t>
      </w:r>
    </w:p>
    <w:p w14:paraId="5E83CF1D" w14:textId="445EF358" w:rsidR="00674D0F" w:rsidRPr="0002453D" w:rsidRDefault="00674D0F" w:rsidP="00674D0F">
      <w:pPr>
        <w:rPr>
          <w:rFonts w:ascii="Sylfaen" w:hAnsi="Sylfaen"/>
          <w:sz w:val="24"/>
          <w:szCs w:val="24"/>
        </w:rPr>
      </w:pPr>
      <w:r w:rsidRPr="0002453D">
        <w:rPr>
          <w:rFonts w:ascii="Sylfaen" w:hAnsi="Sylfaen" w:hint="eastAsia"/>
          <w:sz w:val="24"/>
          <w:szCs w:val="24"/>
        </w:rPr>
        <w:t>Type: Noun (</w:t>
      </w:r>
      <w:r w:rsidRPr="0002453D">
        <w:rPr>
          <w:rFonts w:ascii="Sylfaen" w:hAnsi="Sylfaen"/>
          <w:sz w:val="24"/>
          <w:szCs w:val="24"/>
        </w:rPr>
        <w:t>“</w:t>
      </w:r>
      <w:r w:rsidRPr="0002453D">
        <w:rPr>
          <w:rFonts w:ascii="Sylfaen" w:hAnsi="Sylfaen" w:hint="eastAsia"/>
          <w:sz w:val="24"/>
          <w:szCs w:val="24"/>
        </w:rPr>
        <w:t>snow</w:t>
      </w:r>
      <w:r w:rsidRPr="0002453D">
        <w:rPr>
          <w:rFonts w:ascii="Sylfaen" w:hAnsi="Sylfaen"/>
          <w:sz w:val="24"/>
          <w:szCs w:val="24"/>
        </w:rPr>
        <w:t>”</w:t>
      </w:r>
      <w:r w:rsidRPr="0002453D">
        <w:rPr>
          <w:rFonts w:ascii="Sylfaen" w:hAnsi="Sylfaen" w:hint="eastAsia"/>
          <w:sz w:val="24"/>
          <w:szCs w:val="24"/>
        </w:rPr>
        <w:t>) + Noun (</w:t>
      </w:r>
      <w:r w:rsidRPr="0002453D">
        <w:rPr>
          <w:rFonts w:ascii="Sylfaen" w:hAnsi="Sylfaen"/>
          <w:sz w:val="24"/>
          <w:szCs w:val="24"/>
        </w:rPr>
        <w:t>“</w:t>
      </w:r>
      <w:r w:rsidRPr="0002453D">
        <w:rPr>
          <w:rFonts w:ascii="Sylfaen" w:hAnsi="Sylfaen" w:hint="eastAsia"/>
          <w:sz w:val="24"/>
          <w:szCs w:val="24"/>
        </w:rPr>
        <w:t>broth</w:t>
      </w:r>
      <w:r w:rsidRPr="0002453D">
        <w:rPr>
          <w:rFonts w:ascii="Sylfaen" w:hAnsi="Sylfaen"/>
          <w:sz w:val="24"/>
          <w:szCs w:val="24"/>
        </w:rPr>
        <w:t>”</w:t>
      </w:r>
      <w:r w:rsidRPr="0002453D">
        <w:rPr>
          <w:rFonts w:ascii="Sylfaen" w:hAnsi="Sylfaen" w:hint="eastAsia"/>
          <w:sz w:val="24"/>
          <w:szCs w:val="24"/>
        </w:rPr>
        <w:t>)</w:t>
      </w:r>
    </w:p>
    <w:p w14:paraId="7B534B66" w14:textId="203A68A6" w:rsidR="008D18FA" w:rsidRPr="0002453D" w:rsidRDefault="005B4A49" w:rsidP="00674D0F">
      <w:pPr>
        <w:rPr>
          <w:rFonts w:ascii="Sylfaen" w:hAnsi="Sylfaen"/>
          <w:sz w:val="24"/>
          <w:szCs w:val="24"/>
        </w:rPr>
      </w:pPr>
      <w:r w:rsidRPr="0002453D">
        <w:rPr>
          <w:rFonts w:ascii="Sylfaen" w:hAnsi="Sylfaen" w:hint="eastAsia"/>
          <w:sz w:val="24"/>
          <w:szCs w:val="24"/>
        </w:rPr>
        <w:t>Meaning: cold</w:t>
      </w:r>
      <w:r w:rsidR="00153B71" w:rsidRPr="0002453D">
        <w:rPr>
          <w:rFonts w:ascii="Sylfaen" w:hAnsi="Sylfaen" w:hint="eastAsia"/>
          <w:sz w:val="24"/>
          <w:szCs w:val="24"/>
        </w:rPr>
        <w:t xml:space="preserve"> </w:t>
      </w:r>
      <w:r w:rsidRPr="0002453D">
        <w:rPr>
          <w:rFonts w:ascii="Sylfaen" w:hAnsi="Sylfaen" w:hint="eastAsia"/>
          <w:sz w:val="24"/>
          <w:szCs w:val="24"/>
        </w:rPr>
        <w:t>fluid</w:t>
      </w:r>
    </w:p>
    <w:p w14:paraId="748FA01D" w14:textId="02059D8B" w:rsidR="00674D0F" w:rsidRPr="0002453D" w:rsidRDefault="00674D0F" w:rsidP="00674D0F">
      <w:pPr>
        <w:rPr>
          <w:rFonts w:ascii="Sylfaen" w:hAnsi="Sylfaen"/>
          <w:sz w:val="24"/>
          <w:szCs w:val="24"/>
        </w:rPr>
      </w:pPr>
      <w:r w:rsidRPr="0002453D">
        <w:rPr>
          <w:rFonts w:ascii="Sylfaen" w:hAnsi="Sylfaen"/>
          <w:sz w:val="24"/>
          <w:szCs w:val="24"/>
        </w:rPr>
        <w:t xml:space="preserve">Paraphrase: </w:t>
      </w:r>
      <w:r w:rsidR="00153B71" w:rsidRPr="0002453D">
        <w:rPr>
          <w:rFonts w:ascii="Sylfaen" w:hAnsi="Sylfaen"/>
          <w:sz w:val="24"/>
          <w:szCs w:val="24"/>
        </w:rPr>
        <w:t>“</w:t>
      </w:r>
      <w:r w:rsidR="00153B71" w:rsidRPr="0002453D">
        <w:rPr>
          <w:rFonts w:ascii="Sylfaen" w:hAnsi="Sylfaen" w:hint="eastAsia"/>
          <w:sz w:val="24"/>
          <w:szCs w:val="24"/>
        </w:rPr>
        <w:t>A</w:t>
      </w:r>
      <w:r w:rsidR="00153B71" w:rsidRPr="0002453D">
        <w:rPr>
          <w:rFonts w:ascii="Sylfaen" w:hAnsi="Sylfaen"/>
          <w:sz w:val="24"/>
          <w:szCs w:val="24"/>
        </w:rPr>
        <w:t xml:space="preserve"> man whose blood Is very snow-broth”</w:t>
      </w:r>
      <w:r w:rsidR="00153B71" w:rsidRPr="0002453D">
        <w:rPr>
          <w:rFonts w:ascii="Sylfaen" w:hAnsi="Sylfaen" w:hint="eastAsia"/>
          <w:sz w:val="24"/>
          <w:szCs w:val="24"/>
        </w:rPr>
        <w:t xml:space="preserve"> means a</w:t>
      </w:r>
      <w:r w:rsidRPr="0002453D">
        <w:rPr>
          <w:rFonts w:ascii="Sylfaen" w:hAnsi="Sylfaen"/>
          <w:sz w:val="24"/>
          <w:szCs w:val="24"/>
        </w:rPr>
        <w:t xml:space="preserve"> man whose blood is as cold and pale as melted snow</w:t>
      </w:r>
      <w:r w:rsidR="006070A1" w:rsidRPr="0002453D">
        <w:rPr>
          <w:rFonts w:ascii="Sylfaen" w:hAnsi="Sylfaen" w:hint="eastAsia"/>
          <w:sz w:val="24"/>
          <w:szCs w:val="24"/>
        </w:rPr>
        <w:t xml:space="preserve">, </w:t>
      </w:r>
      <w:r w:rsidRPr="0002453D">
        <w:rPr>
          <w:rFonts w:ascii="Sylfaen" w:hAnsi="Sylfaen"/>
          <w:sz w:val="24"/>
          <w:szCs w:val="24"/>
        </w:rPr>
        <w:t>lacking passion or warmth.</w:t>
      </w:r>
    </w:p>
    <w:p w14:paraId="253A5AAE" w14:textId="77777777" w:rsidR="00CC13FB" w:rsidRPr="0002453D" w:rsidRDefault="00CC13FB" w:rsidP="00CC13FB">
      <w:pPr>
        <w:pStyle w:val="a9"/>
        <w:numPr>
          <w:ilvl w:val="0"/>
          <w:numId w:val="6"/>
        </w:numPr>
        <w:rPr>
          <w:rFonts w:ascii="Sylfaen" w:hAnsi="Sylfaen"/>
          <w:b/>
          <w:bCs/>
          <w:sz w:val="24"/>
          <w:szCs w:val="24"/>
        </w:rPr>
      </w:pPr>
      <w:r w:rsidRPr="0002453D">
        <w:rPr>
          <w:rFonts w:ascii="Sylfaen" w:hAnsi="Sylfaen"/>
          <w:b/>
          <w:bCs/>
          <w:sz w:val="24"/>
          <w:szCs w:val="24"/>
        </w:rPr>
        <w:t>mouth-honour</w:t>
      </w:r>
    </w:p>
    <w:p w14:paraId="4AB583DA" w14:textId="0CA99BB0" w:rsidR="00CC13FB" w:rsidRPr="0002453D" w:rsidRDefault="002E52B4" w:rsidP="002E52B4">
      <w:pPr>
        <w:rPr>
          <w:rFonts w:ascii="Sylfaen" w:hAnsi="Sylfaen"/>
          <w:sz w:val="24"/>
          <w:szCs w:val="24"/>
        </w:rPr>
      </w:pPr>
      <w:r w:rsidRPr="0002453D">
        <w:rPr>
          <w:rFonts w:ascii="Sylfaen" w:hAnsi="Sylfaen" w:hint="eastAsia"/>
          <w:sz w:val="24"/>
          <w:szCs w:val="24"/>
        </w:rPr>
        <w:t>Type: Noun (</w:t>
      </w:r>
      <w:r w:rsidR="00A01233" w:rsidRPr="0002453D">
        <w:rPr>
          <w:rFonts w:ascii="Sylfaen" w:hAnsi="Sylfaen"/>
          <w:sz w:val="24"/>
          <w:szCs w:val="24"/>
        </w:rPr>
        <w:t>“</w:t>
      </w:r>
      <w:r w:rsidRPr="0002453D">
        <w:rPr>
          <w:rFonts w:ascii="Sylfaen" w:hAnsi="Sylfaen" w:hint="eastAsia"/>
          <w:sz w:val="24"/>
          <w:szCs w:val="24"/>
        </w:rPr>
        <w:t>mouth</w:t>
      </w:r>
      <w:r w:rsidR="00A01233" w:rsidRPr="0002453D">
        <w:rPr>
          <w:rFonts w:ascii="Sylfaen" w:hAnsi="Sylfaen"/>
          <w:sz w:val="24"/>
          <w:szCs w:val="24"/>
        </w:rPr>
        <w:t>”</w:t>
      </w:r>
      <w:r w:rsidRPr="0002453D">
        <w:rPr>
          <w:rFonts w:ascii="Sylfaen" w:hAnsi="Sylfaen" w:hint="eastAsia"/>
          <w:sz w:val="24"/>
          <w:szCs w:val="24"/>
        </w:rPr>
        <w:t>) + Noun (</w:t>
      </w:r>
      <w:r w:rsidR="00A01233" w:rsidRPr="0002453D">
        <w:rPr>
          <w:rFonts w:ascii="Sylfaen" w:hAnsi="Sylfaen"/>
          <w:sz w:val="24"/>
          <w:szCs w:val="24"/>
        </w:rPr>
        <w:t>“</w:t>
      </w:r>
      <w:r w:rsidRPr="0002453D">
        <w:rPr>
          <w:rFonts w:ascii="Sylfaen" w:hAnsi="Sylfaen" w:hint="eastAsia"/>
          <w:sz w:val="24"/>
          <w:szCs w:val="24"/>
        </w:rPr>
        <w:t>honour</w:t>
      </w:r>
      <w:r w:rsidR="00A01233" w:rsidRPr="0002453D">
        <w:rPr>
          <w:rFonts w:ascii="Sylfaen" w:hAnsi="Sylfaen"/>
          <w:sz w:val="24"/>
          <w:szCs w:val="24"/>
        </w:rPr>
        <w:t>”</w:t>
      </w:r>
      <w:r w:rsidRPr="0002453D">
        <w:rPr>
          <w:rFonts w:ascii="Sylfaen" w:hAnsi="Sylfaen" w:hint="eastAsia"/>
          <w:sz w:val="24"/>
          <w:szCs w:val="24"/>
        </w:rPr>
        <w:t>)</w:t>
      </w:r>
    </w:p>
    <w:p w14:paraId="747A7206" w14:textId="2DEDD55F" w:rsidR="0096547E" w:rsidRPr="0002453D" w:rsidRDefault="00C33ED6" w:rsidP="00CC13FB">
      <w:pPr>
        <w:rPr>
          <w:rFonts w:ascii="Sylfaen" w:hAnsi="Sylfaen"/>
          <w:sz w:val="24"/>
          <w:szCs w:val="24"/>
        </w:rPr>
      </w:pPr>
      <w:r w:rsidRPr="0002453D">
        <w:rPr>
          <w:rFonts w:ascii="Sylfaen" w:hAnsi="Sylfaen" w:hint="eastAsia"/>
          <w:sz w:val="24"/>
          <w:szCs w:val="24"/>
        </w:rPr>
        <w:t xml:space="preserve">Meaning: </w:t>
      </w:r>
      <w:r w:rsidR="0096547E" w:rsidRPr="0002453D">
        <w:rPr>
          <w:rFonts w:ascii="Sylfaen" w:hAnsi="Sylfaen" w:hint="eastAsia"/>
          <w:sz w:val="24"/>
          <w:szCs w:val="24"/>
        </w:rPr>
        <w:t>empty praise or insincere respect expressed only in words</w:t>
      </w:r>
    </w:p>
    <w:p w14:paraId="22B5E0C6" w14:textId="3A1BC530" w:rsidR="00CC13FB" w:rsidRPr="0002453D" w:rsidRDefault="00CC13FB" w:rsidP="00CC13FB">
      <w:pPr>
        <w:rPr>
          <w:rFonts w:ascii="Sylfaen" w:hAnsi="Sylfaen"/>
          <w:sz w:val="24"/>
          <w:szCs w:val="24"/>
        </w:rPr>
      </w:pPr>
      <w:r w:rsidRPr="0002453D">
        <w:rPr>
          <w:rFonts w:ascii="Sylfaen" w:hAnsi="Sylfaen"/>
          <w:sz w:val="24"/>
          <w:szCs w:val="24"/>
        </w:rPr>
        <w:t xml:space="preserve">Paraphrase: </w:t>
      </w:r>
      <w:r w:rsidR="00C33ED6" w:rsidRPr="0002453D">
        <w:rPr>
          <w:rFonts w:ascii="Sylfaen" w:hAnsi="Sylfaen"/>
          <w:sz w:val="24"/>
          <w:szCs w:val="24"/>
        </w:rPr>
        <w:t>“Curses, not loud but deep, mouth-honour, breath”</w:t>
      </w:r>
      <w:r w:rsidR="00C33ED6" w:rsidRPr="0002453D">
        <w:rPr>
          <w:rFonts w:ascii="Sylfaen" w:hAnsi="Sylfaen" w:hint="eastAsia"/>
          <w:sz w:val="24"/>
          <w:szCs w:val="24"/>
        </w:rPr>
        <w:t xml:space="preserve"> means q</w:t>
      </w:r>
      <w:r w:rsidRPr="0002453D">
        <w:rPr>
          <w:rFonts w:ascii="Sylfaen" w:hAnsi="Sylfaen"/>
          <w:sz w:val="24"/>
          <w:szCs w:val="24"/>
        </w:rPr>
        <w:t xml:space="preserve">uiet but </w:t>
      </w:r>
      <w:r w:rsidRPr="0002453D">
        <w:rPr>
          <w:rFonts w:ascii="Sylfaen" w:hAnsi="Sylfaen"/>
          <w:sz w:val="24"/>
          <w:szCs w:val="24"/>
        </w:rPr>
        <w:lastRenderedPageBreak/>
        <w:t>deeply felt curses, honorable words spoken without sincere feeling.</w:t>
      </w:r>
    </w:p>
    <w:p w14:paraId="230ABE3D" w14:textId="4A4DAC4D" w:rsidR="008618AC" w:rsidRPr="0002453D" w:rsidRDefault="00FD11D5" w:rsidP="008618AC">
      <w:pPr>
        <w:pStyle w:val="a9"/>
        <w:numPr>
          <w:ilvl w:val="0"/>
          <w:numId w:val="6"/>
        </w:numPr>
        <w:rPr>
          <w:rFonts w:ascii="Sylfaen" w:hAnsi="Sylfaen"/>
          <w:b/>
          <w:bCs/>
          <w:sz w:val="24"/>
          <w:szCs w:val="24"/>
        </w:rPr>
      </w:pPr>
      <w:r w:rsidRPr="0002453D">
        <w:rPr>
          <w:rFonts w:ascii="Sylfaen" w:hAnsi="Sylfaen"/>
          <w:b/>
          <w:bCs/>
          <w:sz w:val="24"/>
          <w:szCs w:val="24"/>
        </w:rPr>
        <w:t xml:space="preserve">care-crazed </w:t>
      </w:r>
    </w:p>
    <w:p w14:paraId="2C5EE812" w14:textId="3ED596E6" w:rsidR="00C25034" w:rsidRPr="0002453D" w:rsidRDefault="00C25034" w:rsidP="008618AC">
      <w:pPr>
        <w:rPr>
          <w:rFonts w:ascii="Sylfaen" w:hAnsi="Sylfaen"/>
          <w:sz w:val="24"/>
          <w:szCs w:val="24"/>
        </w:rPr>
      </w:pPr>
      <w:r w:rsidRPr="0002453D">
        <w:rPr>
          <w:rFonts w:ascii="Sylfaen" w:hAnsi="Sylfaen" w:hint="eastAsia"/>
          <w:sz w:val="24"/>
          <w:szCs w:val="24"/>
        </w:rPr>
        <w:t>Type: Noun (</w:t>
      </w:r>
      <w:r w:rsidRPr="0002453D">
        <w:rPr>
          <w:rFonts w:ascii="Sylfaen" w:hAnsi="Sylfaen"/>
          <w:sz w:val="24"/>
          <w:szCs w:val="24"/>
        </w:rPr>
        <w:t>“</w:t>
      </w:r>
      <w:r w:rsidRPr="0002453D">
        <w:rPr>
          <w:rFonts w:ascii="Sylfaen" w:hAnsi="Sylfaen" w:hint="eastAsia"/>
          <w:sz w:val="24"/>
          <w:szCs w:val="24"/>
        </w:rPr>
        <w:t>care</w:t>
      </w:r>
      <w:r w:rsidRPr="0002453D">
        <w:rPr>
          <w:rFonts w:ascii="Sylfaen" w:hAnsi="Sylfaen"/>
          <w:sz w:val="24"/>
          <w:szCs w:val="24"/>
        </w:rPr>
        <w:t>”</w:t>
      </w:r>
      <w:r w:rsidRPr="0002453D">
        <w:rPr>
          <w:rFonts w:ascii="Sylfaen" w:hAnsi="Sylfaen" w:hint="eastAsia"/>
          <w:sz w:val="24"/>
          <w:szCs w:val="24"/>
        </w:rPr>
        <w:t>) + Past Participle (</w:t>
      </w:r>
      <w:r w:rsidRPr="0002453D">
        <w:rPr>
          <w:rFonts w:ascii="Sylfaen" w:hAnsi="Sylfaen"/>
          <w:sz w:val="24"/>
          <w:szCs w:val="24"/>
        </w:rPr>
        <w:t>“</w:t>
      </w:r>
      <w:r w:rsidRPr="0002453D">
        <w:rPr>
          <w:rFonts w:ascii="Sylfaen" w:hAnsi="Sylfaen" w:hint="eastAsia"/>
          <w:sz w:val="24"/>
          <w:szCs w:val="24"/>
        </w:rPr>
        <w:t>crazed</w:t>
      </w:r>
      <w:r w:rsidRPr="0002453D">
        <w:rPr>
          <w:rFonts w:ascii="Sylfaen" w:hAnsi="Sylfaen"/>
          <w:sz w:val="24"/>
          <w:szCs w:val="24"/>
        </w:rPr>
        <w:t>”</w:t>
      </w:r>
      <w:r w:rsidRPr="0002453D">
        <w:rPr>
          <w:rFonts w:ascii="Sylfaen" w:hAnsi="Sylfaen" w:hint="eastAsia"/>
          <w:sz w:val="24"/>
          <w:szCs w:val="24"/>
        </w:rPr>
        <w:t>)</w:t>
      </w:r>
    </w:p>
    <w:p w14:paraId="4FF9C2D8" w14:textId="6A8F0B98" w:rsidR="00C25034" w:rsidRPr="0002453D" w:rsidRDefault="00C25034" w:rsidP="00C25034">
      <w:pPr>
        <w:rPr>
          <w:rFonts w:ascii="Sylfaen" w:hAnsi="Sylfaen"/>
          <w:sz w:val="24"/>
          <w:szCs w:val="24"/>
        </w:rPr>
      </w:pPr>
      <w:r w:rsidRPr="0002453D">
        <w:rPr>
          <w:rFonts w:ascii="Sylfaen" w:hAnsi="Sylfaen" w:hint="eastAsia"/>
          <w:sz w:val="24"/>
          <w:szCs w:val="24"/>
        </w:rPr>
        <w:t xml:space="preserve">Meaning: </w:t>
      </w:r>
      <w:r w:rsidR="004872C0" w:rsidRPr="0002453D">
        <w:rPr>
          <w:rFonts w:ascii="Sylfaen" w:hAnsi="Sylfaen" w:hint="eastAsia"/>
          <w:sz w:val="24"/>
          <w:szCs w:val="24"/>
        </w:rPr>
        <w:t>d</w:t>
      </w:r>
      <w:r w:rsidRPr="0002453D">
        <w:rPr>
          <w:rFonts w:ascii="Sylfaen" w:hAnsi="Sylfaen" w:hint="eastAsia"/>
          <w:sz w:val="24"/>
          <w:szCs w:val="24"/>
        </w:rPr>
        <w:t xml:space="preserve">riven mad by </w:t>
      </w:r>
      <w:r w:rsidR="00B00A6E" w:rsidRPr="0002453D">
        <w:rPr>
          <w:rFonts w:ascii="Sylfaen" w:hAnsi="Sylfaen" w:hint="eastAsia"/>
          <w:sz w:val="24"/>
          <w:szCs w:val="24"/>
        </w:rPr>
        <w:t>worry</w:t>
      </w:r>
    </w:p>
    <w:p w14:paraId="50E89340" w14:textId="22F662E3" w:rsidR="00581040" w:rsidRPr="0002453D" w:rsidRDefault="00581040" w:rsidP="00C25034">
      <w:pPr>
        <w:rPr>
          <w:rFonts w:ascii="Sylfaen" w:hAnsi="Sylfaen"/>
          <w:sz w:val="24"/>
          <w:szCs w:val="24"/>
        </w:rPr>
      </w:pPr>
      <w:r w:rsidRPr="0002453D">
        <w:rPr>
          <w:rFonts w:ascii="Sylfaen" w:hAnsi="Sylfaen"/>
          <w:sz w:val="24"/>
          <w:szCs w:val="24"/>
        </w:rPr>
        <w:t xml:space="preserve">Paraphrase: </w:t>
      </w:r>
      <w:r w:rsidR="00CE6FDA" w:rsidRPr="0002453D">
        <w:rPr>
          <w:rFonts w:ascii="Sylfaen" w:hAnsi="Sylfaen"/>
          <w:sz w:val="24"/>
          <w:szCs w:val="24"/>
        </w:rPr>
        <w:t>“</w:t>
      </w:r>
      <w:r w:rsidRPr="0002453D">
        <w:rPr>
          <w:rFonts w:ascii="Sylfaen" w:hAnsi="Sylfaen"/>
          <w:sz w:val="24"/>
          <w:szCs w:val="24"/>
        </w:rPr>
        <w:t>A care-crazed mother</w:t>
      </w:r>
      <w:r w:rsidR="00CE6FDA" w:rsidRPr="0002453D">
        <w:rPr>
          <w:rFonts w:ascii="Sylfaen" w:hAnsi="Sylfaen"/>
          <w:sz w:val="24"/>
          <w:szCs w:val="24"/>
        </w:rPr>
        <w:t>”</w:t>
      </w:r>
      <w:r w:rsidR="00574C65" w:rsidRPr="0002453D">
        <w:rPr>
          <w:rFonts w:ascii="Sylfaen" w:hAnsi="Sylfaen" w:hint="eastAsia"/>
          <w:sz w:val="24"/>
          <w:szCs w:val="24"/>
        </w:rPr>
        <w:t xml:space="preserve"> means a</w:t>
      </w:r>
      <w:r w:rsidRPr="0002453D">
        <w:rPr>
          <w:rFonts w:ascii="Sylfaen" w:hAnsi="Sylfaen"/>
          <w:sz w:val="24"/>
          <w:szCs w:val="24"/>
        </w:rPr>
        <w:t xml:space="preserve"> mother driven almost mad by worry </w:t>
      </w:r>
      <w:r w:rsidR="00D41A35" w:rsidRPr="0002453D">
        <w:rPr>
          <w:rFonts w:ascii="Sylfaen" w:hAnsi="Sylfaen" w:hint="eastAsia"/>
          <w:sz w:val="24"/>
          <w:szCs w:val="24"/>
        </w:rPr>
        <w:t xml:space="preserve">and anxiety. </w:t>
      </w:r>
    </w:p>
    <w:p w14:paraId="3BB4BD2C" w14:textId="4ECA7C14" w:rsidR="00C25034" w:rsidRPr="0002453D" w:rsidRDefault="00C25034" w:rsidP="00C25034">
      <w:pPr>
        <w:rPr>
          <w:rFonts w:ascii="Sylfaen" w:hAnsi="Sylfaen"/>
          <w:b/>
          <w:bCs/>
          <w:sz w:val="24"/>
          <w:szCs w:val="24"/>
        </w:rPr>
      </w:pPr>
      <w:r w:rsidRPr="0002453D">
        <w:rPr>
          <w:rFonts w:ascii="Sylfaen" w:hAnsi="Sylfaen" w:hint="eastAsia"/>
          <w:b/>
          <w:bCs/>
          <w:sz w:val="24"/>
          <w:szCs w:val="24"/>
        </w:rPr>
        <w:t>beauty-waning</w:t>
      </w:r>
    </w:p>
    <w:p w14:paraId="1FCA1F9F" w14:textId="5B4086DC" w:rsidR="00C25034" w:rsidRPr="0002453D" w:rsidRDefault="00C25034" w:rsidP="00C25034">
      <w:pPr>
        <w:rPr>
          <w:rFonts w:ascii="Sylfaen" w:hAnsi="Sylfaen"/>
          <w:sz w:val="24"/>
          <w:szCs w:val="24"/>
        </w:rPr>
      </w:pPr>
      <w:r w:rsidRPr="0002453D">
        <w:rPr>
          <w:rFonts w:ascii="Sylfaen" w:hAnsi="Sylfaen" w:hint="eastAsia"/>
          <w:sz w:val="24"/>
          <w:szCs w:val="24"/>
        </w:rPr>
        <w:t>Type: Noun (</w:t>
      </w:r>
      <w:r w:rsidRPr="0002453D">
        <w:rPr>
          <w:rFonts w:ascii="Sylfaen" w:hAnsi="Sylfaen"/>
          <w:sz w:val="24"/>
          <w:szCs w:val="24"/>
        </w:rPr>
        <w:t>“</w:t>
      </w:r>
      <w:r w:rsidRPr="0002453D">
        <w:rPr>
          <w:rFonts w:ascii="Sylfaen" w:hAnsi="Sylfaen" w:hint="eastAsia"/>
          <w:sz w:val="24"/>
          <w:szCs w:val="24"/>
        </w:rPr>
        <w:t>beauty</w:t>
      </w:r>
      <w:r w:rsidRPr="0002453D">
        <w:rPr>
          <w:rFonts w:ascii="Sylfaen" w:hAnsi="Sylfaen"/>
          <w:sz w:val="24"/>
          <w:szCs w:val="24"/>
        </w:rPr>
        <w:t>”</w:t>
      </w:r>
      <w:r w:rsidRPr="0002453D">
        <w:rPr>
          <w:rFonts w:ascii="Sylfaen" w:hAnsi="Sylfaen" w:hint="eastAsia"/>
          <w:sz w:val="24"/>
          <w:szCs w:val="24"/>
        </w:rPr>
        <w:t>) + Present Participle (</w:t>
      </w:r>
      <w:r w:rsidRPr="0002453D">
        <w:rPr>
          <w:rFonts w:ascii="Sylfaen" w:hAnsi="Sylfaen"/>
          <w:sz w:val="24"/>
          <w:szCs w:val="24"/>
        </w:rPr>
        <w:t>“</w:t>
      </w:r>
      <w:r w:rsidRPr="0002453D">
        <w:rPr>
          <w:rFonts w:ascii="Sylfaen" w:hAnsi="Sylfaen" w:hint="eastAsia"/>
          <w:sz w:val="24"/>
          <w:szCs w:val="24"/>
        </w:rPr>
        <w:t>waning</w:t>
      </w:r>
      <w:r w:rsidRPr="0002453D">
        <w:rPr>
          <w:rFonts w:ascii="Sylfaen" w:hAnsi="Sylfaen"/>
          <w:sz w:val="24"/>
          <w:szCs w:val="24"/>
        </w:rPr>
        <w:t>”</w:t>
      </w:r>
      <w:r w:rsidRPr="0002453D">
        <w:rPr>
          <w:rFonts w:ascii="Sylfaen" w:hAnsi="Sylfaen" w:hint="eastAsia"/>
          <w:sz w:val="24"/>
          <w:szCs w:val="24"/>
        </w:rPr>
        <w:t>)</w:t>
      </w:r>
    </w:p>
    <w:p w14:paraId="282BDA0D" w14:textId="3209C7C7" w:rsidR="00C25034" w:rsidRPr="0002453D" w:rsidRDefault="00C25034" w:rsidP="00C25034">
      <w:pPr>
        <w:rPr>
          <w:rFonts w:ascii="Sylfaen" w:hAnsi="Sylfaen"/>
          <w:sz w:val="24"/>
          <w:szCs w:val="24"/>
        </w:rPr>
      </w:pPr>
      <w:r w:rsidRPr="0002453D">
        <w:rPr>
          <w:rFonts w:ascii="Sylfaen" w:hAnsi="Sylfaen" w:hint="eastAsia"/>
          <w:sz w:val="24"/>
          <w:szCs w:val="24"/>
        </w:rPr>
        <w:t xml:space="preserve">Meaning: </w:t>
      </w:r>
      <w:r w:rsidR="004872C0" w:rsidRPr="0002453D">
        <w:rPr>
          <w:rFonts w:ascii="Sylfaen" w:hAnsi="Sylfaen" w:hint="eastAsia"/>
          <w:sz w:val="24"/>
          <w:szCs w:val="24"/>
        </w:rPr>
        <w:t>l</w:t>
      </w:r>
      <w:r w:rsidRPr="0002453D">
        <w:rPr>
          <w:rFonts w:ascii="Sylfaen" w:hAnsi="Sylfaen" w:hint="eastAsia"/>
          <w:sz w:val="24"/>
          <w:szCs w:val="24"/>
        </w:rPr>
        <w:t xml:space="preserve">osing beauty </w:t>
      </w:r>
    </w:p>
    <w:p w14:paraId="25886D20" w14:textId="2320CC8A" w:rsidR="00FD11D5" w:rsidRPr="0002453D" w:rsidRDefault="00CE6FDA" w:rsidP="00CE6FDA">
      <w:pPr>
        <w:rPr>
          <w:rFonts w:ascii="Sylfaen" w:hAnsi="Sylfaen"/>
          <w:sz w:val="24"/>
          <w:szCs w:val="24"/>
        </w:rPr>
      </w:pPr>
      <w:r w:rsidRPr="0002453D">
        <w:rPr>
          <w:rFonts w:ascii="Sylfaen" w:hAnsi="Sylfaen"/>
          <w:sz w:val="24"/>
          <w:szCs w:val="24"/>
        </w:rPr>
        <w:t>Paraphrase:</w:t>
      </w:r>
      <w:r w:rsidRPr="0002453D">
        <w:rPr>
          <w:rFonts w:ascii="Sylfaen" w:hAnsi="Sylfaen" w:hint="eastAsia"/>
          <w:sz w:val="24"/>
          <w:szCs w:val="24"/>
        </w:rPr>
        <w:t xml:space="preserve"> </w:t>
      </w:r>
      <w:r w:rsidR="00D41A35" w:rsidRPr="0002453D">
        <w:rPr>
          <w:rFonts w:ascii="Sylfaen" w:hAnsi="Sylfaen"/>
          <w:sz w:val="24"/>
          <w:szCs w:val="24"/>
        </w:rPr>
        <w:t>“</w:t>
      </w:r>
      <w:r w:rsidR="00D41A35" w:rsidRPr="0002453D">
        <w:rPr>
          <w:rFonts w:ascii="Sylfaen" w:hAnsi="Sylfaen" w:hint="eastAsia"/>
          <w:sz w:val="24"/>
          <w:szCs w:val="24"/>
        </w:rPr>
        <w:t>A beauty-waning widow</w:t>
      </w:r>
      <w:r w:rsidR="00D41A35" w:rsidRPr="0002453D">
        <w:rPr>
          <w:rFonts w:ascii="Sylfaen" w:hAnsi="Sylfaen"/>
          <w:sz w:val="24"/>
          <w:szCs w:val="24"/>
        </w:rPr>
        <w:t>”</w:t>
      </w:r>
      <w:r w:rsidR="00D41A35" w:rsidRPr="0002453D">
        <w:rPr>
          <w:rFonts w:ascii="Sylfaen" w:hAnsi="Sylfaen" w:hint="eastAsia"/>
          <w:sz w:val="24"/>
          <w:szCs w:val="24"/>
        </w:rPr>
        <w:t xml:space="preserve"> </w:t>
      </w:r>
      <w:r w:rsidR="00324EAE" w:rsidRPr="0002453D">
        <w:rPr>
          <w:rFonts w:ascii="Sylfaen" w:hAnsi="Sylfaen" w:hint="eastAsia"/>
          <w:sz w:val="24"/>
          <w:szCs w:val="24"/>
        </w:rPr>
        <w:t xml:space="preserve">means </w:t>
      </w:r>
      <w:r w:rsidRPr="0002453D">
        <w:rPr>
          <w:rFonts w:ascii="Sylfaen" w:hAnsi="Sylfaen" w:hint="eastAsia"/>
          <w:sz w:val="24"/>
          <w:szCs w:val="24"/>
        </w:rPr>
        <w:t>a</w:t>
      </w:r>
      <w:r w:rsidRPr="0002453D">
        <w:rPr>
          <w:rFonts w:ascii="Sylfaen" w:hAnsi="Sylfaen"/>
          <w:sz w:val="24"/>
          <w:szCs w:val="24"/>
        </w:rPr>
        <w:t xml:space="preserve"> widow whose beauty is fading</w:t>
      </w:r>
      <w:r w:rsidR="00324EAE" w:rsidRPr="0002453D">
        <w:rPr>
          <w:rFonts w:ascii="Sylfaen" w:hAnsi="Sylfaen" w:hint="eastAsia"/>
          <w:sz w:val="24"/>
          <w:szCs w:val="24"/>
        </w:rPr>
        <w:t xml:space="preserve">. </w:t>
      </w:r>
    </w:p>
    <w:p w14:paraId="2E47879F" w14:textId="6B1A5E30" w:rsidR="008B1A76" w:rsidRPr="0002453D" w:rsidRDefault="00087FAE" w:rsidP="008B1A76">
      <w:pPr>
        <w:pStyle w:val="a9"/>
        <w:numPr>
          <w:ilvl w:val="0"/>
          <w:numId w:val="6"/>
        </w:numPr>
        <w:rPr>
          <w:rFonts w:ascii="Sylfaen" w:hAnsi="Sylfaen"/>
          <w:b/>
          <w:bCs/>
          <w:sz w:val="24"/>
          <w:szCs w:val="24"/>
        </w:rPr>
      </w:pPr>
      <w:r w:rsidRPr="0002453D">
        <w:rPr>
          <w:rFonts w:ascii="Sylfaen" w:hAnsi="Sylfaen"/>
          <w:b/>
          <w:bCs/>
          <w:sz w:val="24"/>
          <w:szCs w:val="24"/>
        </w:rPr>
        <w:t>out-storm</w:t>
      </w:r>
    </w:p>
    <w:p w14:paraId="47615511" w14:textId="31F8BBC0" w:rsidR="00D32F98" w:rsidRPr="0002453D" w:rsidRDefault="00D32F98" w:rsidP="008B1A76">
      <w:pPr>
        <w:rPr>
          <w:rFonts w:ascii="Sylfaen" w:hAnsi="Sylfaen"/>
          <w:sz w:val="24"/>
          <w:szCs w:val="24"/>
        </w:rPr>
      </w:pPr>
      <w:r w:rsidRPr="0002453D">
        <w:rPr>
          <w:rFonts w:ascii="Sylfaen" w:hAnsi="Sylfaen"/>
          <w:sz w:val="24"/>
          <w:szCs w:val="24"/>
        </w:rPr>
        <w:t>Type: Particle (</w:t>
      </w:r>
      <w:r w:rsidR="00812369" w:rsidRPr="0002453D">
        <w:rPr>
          <w:rFonts w:ascii="Sylfaen" w:hAnsi="Sylfaen"/>
          <w:sz w:val="24"/>
          <w:szCs w:val="24"/>
        </w:rPr>
        <w:t>“</w:t>
      </w:r>
      <w:r w:rsidRPr="0002453D">
        <w:rPr>
          <w:rFonts w:ascii="Sylfaen" w:hAnsi="Sylfaen"/>
          <w:sz w:val="24"/>
          <w:szCs w:val="24"/>
        </w:rPr>
        <w:t>out</w:t>
      </w:r>
      <w:r w:rsidR="00812369" w:rsidRPr="0002453D">
        <w:rPr>
          <w:rFonts w:ascii="Sylfaen" w:hAnsi="Sylfaen"/>
          <w:sz w:val="24"/>
          <w:szCs w:val="24"/>
        </w:rPr>
        <w:t>”</w:t>
      </w:r>
      <w:r w:rsidRPr="0002453D">
        <w:rPr>
          <w:rFonts w:ascii="Sylfaen" w:hAnsi="Sylfaen"/>
          <w:sz w:val="24"/>
          <w:szCs w:val="24"/>
        </w:rPr>
        <w:t>) + Infinitive (</w:t>
      </w:r>
      <w:r w:rsidR="00812369" w:rsidRPr="0002453D">
        <w:rPr>
          <w:rFonts w:ascii="Sylfaen" w:hAnsi="Sylfaen"/>
          <w:sz w:val="24"/>
          <w:szCs w:val="24"/>
        </w:rPr>
        <w:t>“</w:t>
      </w:r>
      <w:r w:rsidRPr="0002453D">
        <w:rPr>
          <w:rFonts w:ascii="Sylfaen" w:hAnsi="Sylfaen"/>
          <w:sz w:val="24"/>
          <w:szCs w:val="24"/>
        </w:rPr>
        <w:t>storm</w:t>
      </w:r>
      <w:r w:rsidR="00812369" w:rsidRPr="0002453D">
        <w:rPr>
          <w:rFonts w:ascii="Sylfaen" w:hAnsi="Sylfaen"/>
          <w:sz w:val="24"/>
          <w:szCs w:val="24"/>
        </w:rPr>
        <w:t>”</w:t>
      </w:r>
      <w:r w:rsidRPr="0002453D">
        <w:rPr>
          <w:rFonts w:ascii="Sylfaen" w:hAnsi="Sylfaen"/>
          <w:sz w:val="24"/>
          <w:szCs w:val="24"/>
        </w:rPr>
        <w:t>)</w:t>
      </w:r>
    </w:p>
    <w:p w14:paraId="7C094A4F" w14:textId="28EE1A3E" w:rsidR="00D32F98" w:rsidRPr="0002453D" w:rsidRDefault="00812369" w:rsidP="00D32F98">
      <w:pPr>
        <w:rPr>
          <w:rFonts w:ascii="Sylfaen" w:hAnsi="Sylfaen"/>
          <w:sz w:val="24"/>
          <w:szCs w:val="24"/>
        </w:rPr>
      </w:pPr>
      <w:r w:rsidRPr="0002453D">
        <w:rPr>
          <w:rFonts w:ascii="Sylfaen" w:hAnsi="Sylfaen"/>
          <w:sz w:val="24"/>
          <w:szCs w:val="24"/>
        </w:rPr>
        <w:t>Meaning:</w:t>
      </w:r>
      <w:r w:rsidR="00D32F98" w:rsidRPr="0002453D">
        <w:rPr>
          <w:rFonts w:ascii="Sylfaen" w:hAnsi="Sylfaen"/>
          <w:sz w:val="24"/>
          <w:szCs w:val="24"/>
        </w:rPr>
        <w:t xml:space="preserve"> Surpass in storming (fight the storm more fiercely).</w:t>
      </w:r>
    </w:p>
    <w:p w14:paraId="5C697B2A" w14:textId="1DECD6B5" w:rsidR="00B840C4" w:rsidRPr="0002453D" w:rsidRDefault="00B840C4" w:rsidP="00D32F98">
      <w:pPr>
        <w:rPr>
          <w:rFonts w:ascii="Sylfaen" w:hAnsi="Sylfaen"/>
          <w:sz w:val="24"/>
          <w:szCs w:val="24"/>
        </w:rPr>
      </w:pPr>
      <w:r w:rsidRPr="0002453D">
        <w:rPr>
          <w:rFonts w:ascii="Sylfaen" w:hAnsi="Sylfaen"/>
          <w:sz w:val="24"/>
          <w:szCs w:val="24"/>
        </w:rPr>
        <w:t xml:space="preserve">Paraphrase: </w:t>
      </w:r>
      <w:r w:rsidR="008B1A76" w:rsidRPr="0002453D">
        <w:rPr>
          <w:rFonts w:ascii="Sylfaen" w:hAnsi="Sylfaen"/>
          <w:sz w:val="24"/>
          <w:szCs w:val="24"/>
        </w:rPr>
        <w:t>“</w:t>
      </w:r>
      <w:r w:rsidR="005826DE" w:rsidRPr="0002453D">
        <w:rPr>
          <w:rFonts w:ascii="Sylfaen" w:hAnsi="Sylfaen" w:hint="eastAsia"/>
          <w:sz w:val="24"/>
          <w:szCs w:val="24"/>
        </w:rPr>
        <w:t>T</w:t>
      </w:r>
      <w:r w:rsidR="008B1A76" w:rsidRPr="0002453D">
        <w:rPr>
          <w:rFonts w:ascii="Sylfaen" w:hAnsi="Sylfaen"/>
          <w:sz w:val="24"/>
          <w:szCs w:val="24"/>
        </w:rPr>
        <w:t>o out-storm” = to surpass or resist the force of a storm</w:t>
      </w:r>
    </w:p>
    <w:p w14:paraId="5B47C2BA" w14:textId="77777777" w:rsidR="006E5A2B" w:rsidRPr="0002453D" w:rsidRDefault="00D32F98" w:rsidP="00D32F98">
      <w:pPr>
        <w:rPr>
          <w:rFonts w:ascii="Sylfaen" w:hAnsi="Sylfaen"/>
          <w:b/>
          <w:bCs/>
          <w:sz w:val="24"/>
          <w:szCs w:val="24"/>
        </w:rPr>
      </w:pPr>
      <w:r w:rsidRPr="0002453D">
        <w:rPr>
          <w:rFonts w:ascii="Sylfaen" w:hAnsi="Sylfaen"/>
          <w:b/>
          <w:bCs/>
          <w:sz w:val="24"/>
          <w:szCs w:val="24"/>
        </w:rPr>
        <w:t>to-and-fro conflicting</w:t>
      </w:r>
    </w:p>
    <w:p w14:paraId="16A1765B" w14:textId="01D3F706" w:rsidR="00D32F98" w:rsidRPr="0002453D" w:rsidRDefault="00D32F98" w:rsidP="00D32F98">
      <w:pPr>
        <w:rPr>
          <w:rFonts w:ascii="Sylfaen" w:hAnsi="Sylfaen"/>
          <w:sz w:val="24"/>
          <w:szCs w:val="24"/>
        </w:rPr>
      </w:pPr>
      <w:r w:rsidRPr="0002453D">
        <w:rPr>
          <w:rFonts w:ascii="Sylfaen" w:hAnsi="Sylfaen"/>
          <w:sz w:val="24"/>
          <w:szCs w:val="24"/>
        </w:rPr>
        <w:t>Type: Adverbial (</w:t>
      </w:r>
      <w:r w:rsidR="006E5A2B" w:rsidRPr="0002453D">
        <w:rPr>
          <w:rFonts w:ascii="Sylfaen" w:hAnsi="Sylfaen"/>
          <w:sz w:val="24"/>
          <w:szCs w:val="24"/>
        </w:rPr>
        <w:t>“</w:t>
      </w:r>
      <w:r w:rsidRPr="0002453D">
        <w:rPr>
          <w:rFonts w:ascii="Sylfaen" w:hAnsi="Sylfaen"/>
          <w:sz w:val="24"/>
          <w:szCs w:val="24"/>
        </w:rPr>
        <w:t>to-and-fro</w:t>
      </w:r>
      <w:r w:rsidR="006E5A2B" w:rsidRPr="0002453D">
        <w:rPr>
          <w:rFonts w:ascii="Sylfaen" w:hAnsi="Sylfaen"/>
          <w:sz w:val="24"/>
          <w:szCs w:val="24"/>
        </w:rPr>
        <w:t>”</w:t>
      </w:r>
      <w:r w:rsidRPr="0002453D">
        <w:rPr>
          <w:rFonts w:ascii="Sylfaen" w:hAnsi="Sylfaen"/>
          <w:sz w:val="24"/>
          <w:szCs w:val="24"/>
        </w:rPr>
        <w:t>) + Present Participle (</w:t>
      </w:r>
      <w:r w:rsidR="006E5A2B" w:rsidRPr="0002453D">
        <w:rPr>
          <w:rFonts w:ascii="Sylfaen" w:hAnsi="Sylfaen"/>
          <w:sz w:val="24"/>
          <w:szCs w:val="24"/>
        </w:rPr>
        <w:t>“</w:t>
      </w:r>
      <w:r w:rsidRPr="0002453D">
        <w:rPr>
          <w:rFonts w:ascii="Sylfaen" w:hAnsi="Sylfaen"/>
          <w:sz w:val="24"/>
          <w:szCs w:val="24"/>
        </w:rPr>
        <w:t>conflicting</w:t>
      </w:r>
      <w:r w:rsidR="006E5A2B" w:rsidRPr="0002453D">
        <w:rPr>
          <w:rFonts w:ascii="Sylfaen" w:hAnsi="Sylfaen"/>
          <w:sz w:val="24"/>
          <w:szCs w:val="24"/>
        </w:rPr>
        <w:t>”</w:t>
      </w:r>
      <w:r w:rsidRPr="0002453D">
        <w:rPr>
          <w:rFonts w:ascii="Sylfaen" w:hAnsi="Sylfaen"/>
          <w:sz w:val="24"/>
          <w:szCs w:val="24"/>
        </w:rPr>
        <w:t>)</w:t>
      </w:r>
    </w:p>
    <w:p w14:paraId="4B464757" w14:textId="10C6F88F" w:rsidR="00D32F98" w:rsidRPr="0002453D" w:rsidRDefault="006E5A2B" w:rsidP="00D32F98">
      <w:pPr>
        <w:rPr>
          <w:rFonts w:ascii="Sylfaen" w:hAnsi="Sylfaen"/>
          <w:sz w:val="24"/>
          <w:szCs w:val="24"/>
        </w:rPr>
      </w:pPr>
      <w:r w:rsidRPr="0002453D">
        <w:rPr>
          <w:rFonts w:ascii="Sylfaen" w:hAnsi="Sylfaen"/>
          <w:sz w:val="24"/>
          <w:szCs w:val="24"/>
        </w:rPr>
        <w:t xml:space="preserve">Meaning: </w:t>
      </w:r>
      <w:r w:rsidR="00D32F98" w:rsidRPr="0002453D">
        <w:rPr>
          <w:rFonts w:ascii="Sylfaen" w:hAnsi="Sylfaen"/>
          <w:sz w:val="24"/>
          <w:szCs w:val="24"/>
        </w:rPr>
        <w:t>Violently shifting back and forth.</w:t>
      </w:r>
    </w:p>
    <w:p w14:paraId="2A99DDE3" w14:textId="4409B137" w:rsidR="0045496B" w:rsidRPr="0002453D" w:rsidRDefault="0045496B" w:rsidP="00D32F98">
      <w:pPr>
        <w:rPr>
          <w:rFonts w:ascii="Sylfaen" w:hAnsi="Sylfaen"/>
          <w:sz w:val="24"/>
          <w:szCs w:val="24"/>
        </w:rPr>
      </w:pPr>
      <w:r w:rsidRPr="0002453D">
        <w:rPr>
          <w:rFonts w:ascii="Sylfaen" w:hAnsi="Sylfaen"/>
          <w:sz w:val="24"/>
          <w:szCs w:val="24"/>
        </w:rPr>
        <w:t>Paraphrase:</w:t>
      </w:r>
      <w:r w:rsidR="00B840C4" w:rsidRPr="0002453D">
        <w:rPr>
          <w:rFonts w:ascii="Sylfaen" w:hAnsi="Sylfaen"/>
          <w:sz w:val="24"/>
          <w:szCs w:val="24"/>
        </w:rPr>
        <w:t xml:space="preserve"> “</w:t>
      </w:r>
      <w:r w:rsidR="00ED1281" w:rsidRPr="0002453D">
        <w:rPr>
          <w:rFonts w:ascii="Sylfaen" w:hAnsi="Sylfaen" w:hint="eastAsia"/>
          <w:sz w:val="24"/>
          <w:szCs w:val="24"/>
        </w:rPr>
        <w:t>T</w:t>
      </w:r>
      <w:r w:rsidR="00B840C4" w:rsidRPr="0002453D">
        <w:rPr>
          <w:rFonts w:ascii="Sylfaen" w:hAnsi="Sylfaen"/>
          <w:sz w:val="24"/>
          <w:szCs w:val="24"/>
        </w:rPr>
        <w:t>o-and-fro conflicting wind and rain” means winds and rain clashing back and forth in chaotic movement.</w:t>
      </w:r>
    </w:p>
    <w:p w14:paraId="622BBCFB" w14:textId="22F8C268" w:rsidR="00D32F98" w:rsidRPr="0002453D" w:rsidRDefault="00D32F98" w:rsidP="00D32F98">
      <w:pPr>
        <w:rPr>
          <w:rFonts w:ascii="Sylfaen" w:hAnsi="Sylfaen"/>
          <w:b/>
          <w:bCs/>
          <w:sz w:val="24"/>
          <w:szCs w:val="24"/>
        </w:rPr>
      </w:pPr>
      <w:r w:rsidRPr="0002453D">
        <w:rPr>
          <w:rFonts w:ascii="Sylfaen" w:hAnsi="Sylfaen"/>
          <w:b/>
          <w:bCs/>
          <w:sz w:val="24"/>
          <w:szCs w:val="24"/>
        </w:rPr>
        <w:t>cub-drawn</w:t>
      </w:r>
    </w:p>
    <w:p w14:paraId="42FDC3FF" w14:textId="1D4E80EC" w:rsidR="00D32F98" w:rsidRPr="0002453D" w:rsidRDefault="00D32F98" w:rsidP="00D32F98">
      <w:pPr>
        <w:rPr>
          <w:rFonts w:ascii="Sylfaen" w:hAnsi="Sylfaen"/>
          <w:sz w:val="24"/>
          <w:szCs w:val="24"/>
        </w:rPr>
      </w:pPr>
      <w:r w:rsidRPr="0002453D">
        <w:rPr>
          <w:rFonts w:ascii="Sylfaen" w:hAnsi="Sylfaen"/>
          <w:sz w:val="24"/>
          <w:szCs w:val="24"/>
        </w:rPr>
        <w:t>Type: Noun (</w:t>
      </w:r>
      <w:r w:rsidR="006E5A2B" w:rsidRPr="0002453D">
        <w:rPr>
          <w:rFonts w:ascii="Sylfaen" w:hAnsi="Sylfaen"/>
          <w:sz w:val="24"/>
          <w:szCs w:val="24"/>
        </w:rPr>
        <w:t>“</w:t>
      </w:r>
      <w:r w:rsidRPr="0002453D">
        <w:rPr>
          <w:rFonts w:ascii="Sylfaen" w:hAnsi="Sylfaen"/>
          <w:sz w:val="24"/>
          <w:szCs w:val="24"/>
        </w:rPr>
        <w:t>cub</w:t>
      </w:r>
      <w:r w:rsidR="006E5A2B" w:rsidRPr="0002453D">
        <w:rPr>
          <w:rFonts w:ascii="Sylfaen" w:hAnsi="Sylfaen"/>
          <w:sz w:val="24"/>
          <w:szCs w:val="24"/>
        </w:rPr>
        <w:t>”</w:t>
      </w:r>
      <w:r w:rsidRPr="0002453D">
        <w:rPr>
          <w:rFonts w:ascii="Sylfaen" w:hAnsi="Sylfaen"/>
          <w:sz w:val="24"/>
          <w:szCs w:val="24"/>
        </w:rPr>
        <w:t>) + Past Participle (</w:t>
      </w:r>
      <w:r w:rsidR="006E5A2B" w:rsidRPr="0002453D">
        <w:rPr>
          <w:rFonts w:ascii="Sylfaen" w:hAnsi="Sylfaen"/>
          <w:sz w:val="24"/>
          <w:szCs w:val="24"/>
        </w:rPr>
        <w:t>“</w:t>
      </w:r>
      <w:r w:rsidRPr="0002453D">
        <w:rPr>
          <w:rFonts w:ascii="Sylfaen" w:hAnsi="Sylfaen"/>
          <w:sz w:val="24"/>
          <w:szCs w:val="24"/>
        </w:rPr>
        <w:t>drawn</w:t>
      </w:r>
      <w:r w:rsidR="006E5A2B" w:rsidRPr="0002453D">
        <w:rPr>
          <w:rFonts w:ascii="Sylfaen" w:hAnsi="Sylfaen"/>
          <w:sz w:val="24"/>
          <w:szCs w:val="24"/>
        </w:rPr>
        <w:t>”</w:t>
      </w:r>
      <w:r w:rsidRPr="0002453D">
        <w:rPr>
          <w:rFonts w:ascii="Sylfaen" w:hAnsi="Sylfaen"/>
          <w:sz w:val="24"/>
          <w:szCs w:val="24"/>
        </w:rPr>
        <w:t>)</w:t>
      </w:r>
    </w:p>
    <w:p w14:paraId="1C54ED2C" w14:textId="50410522" w:rsidR="00D32F98" w:rsidRPr="0002453D" w:rsidRDefault="006E5A2B" w:rsidP="00D32F98">
      <w:pPr>
        <w:rPr>
          <w:rFonts w:ascii="Sylfaen" w:hAnsi="Sylfaen"/>
          <w:sz w:val="24"/>
          <w:szCs w:val="24"/>
        </w:rPr>
      </w:pPr>
      <w:bookmarkStart w:id="1" w:name="_Hlk198428385"/>
      <w:r w:rsidRPr="0002453D">
        <w:rPr>
          <w:rFonts w:ascii="Sylfaen" w:hAnsi="Sylfaen"/>
          <w:sz w:val="24"/>
          <w:szCs w:val="24"/>
        </w:rPr>
        <w:t>Meaning:</w:t>
      </w:r>
      <w:bookmarkEnd w:id="1"/>
      <w:r w:rsidR="00D32F98" w:rsidRPr="0002453D">
        <w:rPr>
          <w:rFonts w:ascii="Sylfaen" w:hAnsi="Sylfaen"/>
          <w:sz w:val="24"/>
          <w:szCs w:val="24"/>
        </w:rPr>
        <w:t xml:space="preserve"> Drained dry by her cubs" (a bear whose milk is exhausted by nursing.</w:t>
      </w:r>
    </w:p>
    <w:p w14:paraId="464920C8" w14:textId="35C21B60" w:rsidR="0076026C" w:rsidRPr="0002453D" w:rsidRDefault="0076026C" w:rsidP="00D32F98">
      <w:pPr>
        <w:rPr>
          <w:rFonts w:ascii="Sylfaen" w:hAnsi="Sylfaen"/>
          <w:sz w:val="24"/>
          <w:szCs w:val="24"/>
        </w:rPr>
      </w:pPr>
      <w:r w:rsidRPr="0002453D">
        <w:rPr>
          <w:rFonts w:ascii="Sylfaen" w:hAnsi="Sylfaen"/>
          <w:sz w:val="24"/>
          <w:szCs w:val="24"/>
        </w:rPr>
        <w:lastRenderedPageBreak/>
        <w:t>Paraphrase:</w:t>
      </w:r>
      <w:r w:rsidR="0045496B" w:rsidRPr="0002453D">
        <w:rPr>
          <w:rFonts w:ascii="Sylfaen" w:hAnsi="Sylfaen"/>
          <w:sz w:val="24"/>
          <w:szCs w:val="24"/>
        </w:rPr>
        <w:t xml:space="preserve"> “</w:t>
      </w:r>
      <w:r w:rsidR="00ED1281" w:rsidRPr="0002453D">
        <w:rPr>
          <w:rFonts w:ascii="Sylfaen" w:hAnsi="Sylfaen" w:hint="eastAsia"/>
          <w:sz w:val="24"/>
          <w:szCs w:val="24"/>
        </w:rPr>
        <w:t>C</w:t>
      </w:r>
      <w:r w:rsidR="0045496B" w:rsidRPr="0002453D">
        <w:rPr>
          <w:rFonts w:ascii="Sylfaen" w:hAnsi="Sylfaen"/>
          <w:sz w:val="24"/>
          <w:szCs w:val="24"/>
        </w:rPr>
        <w:t>ub-drawn bear” means a bear led by its cubs.</w:t>
      </w:r>
    </w:p>
    <w:p w14:paraId="011B7B2B" w14:textId="5BAFE489" w:rsidR="00D32F98" w:rsidRPr="0002453D" w:rsidRDefault="00D32F98" w:rsidP="00D32F98">
      <w:pPr>
        <w:rPr>
          <w:rFonts w:ascii="Sylfaen" w:hAnsi="Sylfaen"/>
          <w:b/>
          <w:bCs/>
          <w:sz w:val="24"/>
          <w:szCs w:val="24"/>
        </w:rPr>
      </w:pPr>
      <w:r w:rsidRPr="0002453D">
        <w:rPr>
          <w:rFonts w:ascii="Sylfaen" w:hAnsi="Sylfaen"/>
          <w:b/>
          <w:bCs/>
          <w:sz w:val="24"/>
          <w:szCs w:val="24"/>
        </w:rPr>
        <w:t>belly-pinched</w:t>
      </w:r>
    </w:p>
    <w:p w14:paraId="1650CD5B" w14:textId="42FD3487" w:rsidR="00D32F98" w:rsidRPr="0002453D" w:rsidRDefault="00D32F98" w:rsidP="00D32F98">
      <w:pPr>
        <w:rPr>
          <w:rFonts w:ascii="Sylfaen" w:hAnsi="Sylfaen"/>
          <w:sz w:val="24"/>
          <w:szCs w:val="24"/>
        </w:rPr>
      </w:pPr>
      <w:r w:rsidRPr="0002453D">
        <w:rPr>
          <w:rFonts w:ascii="Sylfaen" w:hAnsi="Sylfaen"/>
          <w:sz w:val="24"/>
          <w:szCs w:val="24"/>
        </w:rPr>
        <w:t>Type: Noun (</w:t>
      </w:r>
      <w:r w:rsidR="006E5A2B" w:rsidRPr="0002453D">
        <w:rPr>
          <w:rFonts w:ascii="Sylfaen" w:hAnsi="Sylfaen"/>
          <w:sz w:val="24"/>
          <w:szCs w:val="24"/>
        </w:rPr>
        <w:t>“</w:t>
      </w:r>
      <w:r w:rsidRPr="0002453D">
        <w:rPr>
          <w:rFonts w:ascii="Sylfaen" w:hAnsi="Sylfaen"/>
          <w:sz w:val="24"/>
          <w:szCs w:val="24"/>
        </w:rPr>
        <w:t>belly</w:t>
      </w:r>
      <w:r w:rsidR="006E5A2B" w:rsidRPr="0002453D">
        <w:rPr>
          <w:rFonts w:ascii="Sylfaen" w:hAnsi="Sylfaen"/>
          <w:sz w:val="24"/>
          <w:szCs w:val="24"/>
        </w:rPr>
        <w:t>”</w:t>
      </w:r>
      <w:r w:rsidRPr="0002453D">
        <w:rPr>
          <w:rFonts w:ascii="Sylfaen" w:hAnsi="Sylfaen"/>
          <w:sz w:val="24"/>
          <w:szCs w:val="24"/>
        </w:rPr>
        <w:t>) + Past Participle (</w:t>
      </w:r>
      <w:r w:rsidR="006E5A2B" w:rsidRPr="0002453D">
        <w:rPr>
          <w:rFonts w:ascii="Sylfaen" w:hAnsi="Sylfaen"/>
          <w:sz w:val="24"/>
          <w:szCs w:val="24"/>
        </w:rPr>
        <w:t>“</w:t>
      </w:r>
      <w:r w:rsidRPr="0002453D">
        <w:rPr>
          <w:rFonts w:ascii="Sylfaen" w:hAnsi="Sylfaen"/>
          <w:sz w:val="24"/>
          <w:szCs w:val="24"/>
        </w:rPr>
        <w:t>pinched</w:t>
      </w:r>
      <w:r w:rsidR="006E5A2B" w:rsidRPr="0002453D">
        <w:rPr>
          <w:rFonts w:ascii="Sylfaen" w:hAnsi="Sylfaen"/>
          <w:sz w:val="24"/>
          <w:szCs w:val="24"/>
        </w:rPr>
        <w:t>”</w:t>
      </w:r>
      <w:r w:rsidRPr="0002453D">
        <w:rPr>
          <w:rFonts w:ascii="Sylfaen" w:hAnsi="Sylfaen"/>
          <w:sz w:val="24"/>
          <w:szCs w:val="24"/>
        </w:rPr>
        <w:t>)</w:t>
      </w:r>
    </w:p>
    <w:p w14:paraId="34E2E065" w14:textId="0B9F5287" w:rsidR="00D32F98" w:rsidRPr="0002453D" w:rsidRDefault="006E5A2B" w:rsidP="00D32F98">
      <w:pPr>
        <w:rPr>
          <w:rFonts w:ascii="Sylfaen" w:hAnsi="Sylfaen"/>
          <w:sz w:val="24"/>
          <w:szCs w:val="24"/>
        </w:rPr>
      </w:pPr>
      <w:r w:rsidRPr="0002453D">
        <w:rPr>
          <w:rFonts w:ascii="Sylfaen" w:hAnsi="Sylfaen"/>
          <w:sz w:val="24"/>
          <w:szCs w:val="24"/>
        </w:rPr>
        <w:t xml:space="preserve">Meaning: </w:t>
      </w:r>
      <w:r w:rsidR="0076026C" w:rsidRPr="0002453D">
        <w:rPr>
          <w:rFonts w:ascii="Sylfaen" w:hAnsi="Sylfaen"/>
          <w:sz w:val="24"/>
          <w:szCs w:val="24"/>
        </w:rPr>
        <w:t>s</w:t>
      </w:r>
      <w:r w:rsidR="00D32F98" w:rsidRPr="0002453D">
        <w:rPr>
          <w:rFonts w:ascii="Sylfaen" w:hAnsi="Sylfaen"/>
          <w:sz w:val="24"/>
          <w:szCs w:val="24"/>
        </w:rPr>
        <w:t>tarving (with a stomach cramped by hunger).</w:t>
      </w:r>
    </w:p>
    <w:p w14:paraId="2300737E" w14:textId="0899B017" w:rsidR="00572818" w:rsidRDefault="00D32F98" w:rsidP="00C274D0">
      <w:pPr>
        <w:rPr>
          <w:rFonts w:ascii="Sylfaen" w:hAnsi="Sylfaen"/>
          <w:sz w:val="24"/>
          <w:szCs w:val="24"/>
        </w:rPr>
      </w:pPr>
      <w:r w:rsidRPr="0002453D">
        <w:rPr>
          <w:rFonts w:ascii="Sylfaen" w:hAnsi="Sylfaen"/>
          <w:sz w:val="24"/>
          <w:szCs w:val="24"/>
        </w:rPr>
        <w:t>Paraphrase</w:t>
      </w:r>
      <w:r w:rsidR="008D61CD" w:rsidRPr="0002453D">
        <w:rPr>
          <w:rFonts w:ascii="Sylfaen" w:hAnsi="Sylfaen"/>
          <w:sz w:val="24"/>
          <w:szCs w:val="24"/>
        </w:rPr>
        <w:t xml:space="preserve">: </w:t>
      </w:r>
      <w:r w:rsidR="0076026C" w:rsidRPr="0002453D">
        <w:rPr>
          <w:rFonts w:ascii="Sylfaen" w:hAnsi="Sylfaen"/>
          <w:sz w:val="24"/>
          <w:szCs w:val="24"/>
        </w:rPr>
        <w:t>“</w:t>
      </w:r>
      <w:r w:rsidR="00ED1281" w:rsidRPr="0002453D">
        <w:rPr>
          <w:rFonts w:ascii="Sylfaen" w:hAnsi="Sylfaen" w:hint="eastAsia"/>
          <w:sz w:val="24"/>
          <w:szCs w:val="24"/>
        </w:rPr>
        <w:t>B</w:t>
      </w:r>
      <w:r w:rsidR="0076026C" w:rsidRPr="0002453D">
        <w:rPr>
          <w:rFonts w:ascii="Sylfaen" w:hAnsi="Sylfaen"/>
          <w:sz w:val="24"/>
          <w:szCs w:val="24"/>
        </w:rPr>
        <w:t xml:space="preserve">elly-pinched wolf” means a wolf suffering from hunger (its belly pinched from starvation). </w:t>
      </w:r>
    </w:p>
    <w:p w14:paraId="0B050B6B" w14:textId="77777777" w:rsidR="00572818" w:rsidRDefault="00572818">
      <w:pPr>
        <w:widowControl/>
        <w:jc w:val="left"/>
        <w:rPr>
          <w:rFonts w:ascii="Sylfaen" w:hAnsi="Sylfaen"/>
          <w:sz w:val="24"/>
          <w:szCs w:val="24"/>
        </w:rPr>
      </w:pPr>
      <w:r>
        <w:rPr>
          <w:rFonts w:ascii="Sylfaen" w:hAnsi="Sylfaen"/>
          <w:sz w:val="24"/>
          <w:szCs w:val="24"/>
        </w:rPr>
        <w:br w:type="page"/>
      </w:r>
    </w:p>
    <w:p w14:paraId="4C0727EE" w14:textId="55BC0C85" w:rsidR="00341956" w:rsidRPr="0002453D" w:rsidRDefault="00341956" w:rsidP="00002CCB">
      <w:pPr>
        <w:pStyle w:val="a9"/>
        <w:numPr>
          <w:ilvl w:val="0"/>
          <w:numId w:val="4"/>
        </w:numPr>
        <w:rPr>
          <w:rFonts w:ascii="Sylfaen" w:hAnsi="Sylfaen" w:cs="Aparajita"/>
          <w:spacing w:val="-3"/>
          <w:sz w:val="24"/>
          <w:szCs w:val="24"/>
        </w:rPr>
      </w:pPr>
      <w:r w:rsidRPr="0002453D">
        <w:rPr>
          <w:rFonts w:ascii="Sylfaen" w:hAnsi="Sylfaen" w:cs="Aparajita"/>
          <w:spacing w:val="-3"/>
          <w:sz w:val="24"/>
          <w:szCs w:val="24"/>
        </w:rPr>
        <w:lastRenderedPageBreak/>
        <w:t>GRAMMAR AND RHETORIC IN EARLY MODERN ENGLISH</w:t>
      </w:r>
    </w:p>
    <w:p w14:paraId="606CE12B" w14:textId="57D09FE0" w:rsidR="00341956" w:rsidRPr="0002453D" w:rsidRDefault="00C0177E" w:rsidP="00003CD0">
      <w:pPr>
        <w:rPr>
          <w:rFonts w:ascii="Sylfaen" w:hAnsi="Sylfaen" w:cs="Times New Roman"/>
          <w:b/>
          <w:sz w:val="24"/>
          <w:szCs w:val="24"/>
        </w:rPr>
      </w:pPr>
      <w:r w:rsidRPr="0002453D">
        <w:rPr>
          <w:rFonts w:ascii="Sylfaen" w:hAnsi="Sylfaen" w:cs="Times New Roman"/>
          <w:b/>
          <w:sz w:val="24"/>
          <w:szCs w:val="24"/>
        </w:rPr>
        <w:t>Part One</w:t>
      </w:r>
      <w:r w:rsidR="00817CA5" w:rsidRPr="00817CA5">
        <w:rPr>
          <w:rFonts w:ascii="Sylfaen" w:hAnsi="Sylfaen" w:cs="Times New Roman" w:hint="eastAsia"/>
          <w:b/>
          <w:sz w:val="24"/>
          <w:szCs w:val="24"/>
        </w:rPr>
        <w:t xml:space="preserve"> </w:t>
      </w:r>
      <w:r w:rsidR="00817CA5">
        <w:rPr>
          <w:rFonts w:ascii="Sylfaen" w:hAnsi="Sylfaen" w:cs="Times New Roman" w:hint="eastAsia"/>
          <w:b/>
          <w:sz w:val="24"/>
          <w:szCs w:val="24"/>
        </w:rPr>
        <w:t>of three parts</w:t>
      </w:r>
    </w:p>
    <w:p w14:paraId="247C735F" w14:textId="1DD0C5D1" w:rsidR="00D50CFC" w:rsidRPr="0002453D" w:rsidRDefault="00D50CFC" w:rsidP="00D50CFC">
      <w:pPr>
        <w:rPr>
          <w:rFonts w:ascii="Sylfaen" w:hAnsi="Sylfaen" w:cs="Times New Roman"/>
          <w:b/>
          <w:sz w:val="24"/>
          <w:szCs w:val="24"/>
        </w:rPr>
      </w:pPr>
      <w:r w:rsidRPr="0002453D">
        <w:rPr>
          <w:rFonts w:ascii="Sylfaen" w:hAnsi="Sylfaen" w:cs="Times New Roman"/>
          <w:b/>
          <w:sz w:val="24"/>
          <w:szCs w:val="24"/>
        </w:rPr>
        <w:t>Group 1</w:t>
      </w:r>
    </w:p>
    <w:p w14:paraId="01E62824" w14:textId="75967357" w:rsidR="008D0AB2" w:rsidRPr="0002453D" w:rsidRDefault="00D50CFC" w:rsidP="00D50CFC">
      <w:pPr>
        <w:rPr>
          <w:rFonts w:ascii="Sylfaen" w:hAnsi="Sylfaen" w:cs="Times New Roman"/>
          <w:b/>
          <w:sz w:val="24"/>
          <w:szCs w:val="24"/>
        </w:rPr>
      </w:pPr>
      <w:r w:rsidRPr="0002453D">
        <w:rPr>
          <w:rFonts w:ascii="Sylfaen" w:hAnsi="Sylfaen" w:cs="Times New Roman"/>
          <w:b/>
          <w:sz w:val="24"/>
          <w:szCs w:val="24"/>
        </w:rPr>
        <w:t xml:space="preserve">a) </w:t>
      </w:r>
      <w:r w:rsidR="008D0AB2" w:rsidRPr="0002453D">
        <w:rPr>
          <w:rFonts w:ascii="Sylfaen" w:hAnsi="Sylfaen" w:cs="Times New Roman" w:hint="eastAsia"/>
          <w:b/>
          <w:sz w:val="24"/>
          <w:szCs w:val="24"/>
        </w:rPr>
        <w:t>The first of gold who this inscription bears</w:t>
      </w:r>
    </w:p>
    <w:p w14:paraId="6AC6E425" w14:textId="6AAFCE9E" w:rsidR="00D50CFC" w:rsidRPr="0002453D" w:rsidRDefault="00D50CFC" w:rsidP="00D50CFC">
      <w:pPr>
        <w:rPr>
          <w:rFonts w:ascii="Sylfaen" w:hAnsi="Sylfaen" w:cs="Times New Roman"/>
          <w:bCs/>
          <w:sz w:val="24"/>
          <w:szCs w:val="24"/>
        </w:rPr>
      </w:pPr>
      <w:r w:rsidRPr="0002453D">
        <w:rPr>
          <w:rFonts w:ascii="Sylfaen" w:hAnsi="Sylfaen" w:cs="Times New Roman"/>
          <w:b/>
          <w:sz w:val="24"/>
          <w:szCs w:val="24"/>
        </w:rPr>
        <w:t>PDE:</w:t>
      </w:r>
      <w:r w:rsidR="00A87D07" w:rsidRPr="0002453D">
        <w:rPr>
          <w:rFonts w:ascii="Sylfaen" w:hAnsi="Sylfaen" w:cs="Times New Roman" w:hint="eastAsia"/>
          <w:b/>
          <w:sz w:val="24"/>
          <w:szCs w:val="24"/>
        </w:rPr>
        <w:t xml:space="preserve"> </w:t>
      </w:r>
      <w:r w:rsidRPr="0002453D">
        <w:rPr>
          <w:rFonts w:ascii="Sylfaen" w:hAnsi="Sylfaen" w:cs="Times New Roman"/>
          <w:bCs/>
          <w:sz w:val="24"/>
          <w:szCs w:val="24"/>
        </w:rPr>
        <w:t xml:space="preserve">The first of gold </w:t>
      </w:r>
      <w:r w:rsidR="004C5447" w:rsidRPr="0002453D">
        <w:rPr>
          <w:rFonts w:ascii="Sylfaen" w:hAnsi="Sylfaen" w:cs="Times New Roman" w:hint="eastAsia"/>
          <w:bCs/>
          <w:sz w:val="24"/>
          <w:szCs w:val="24"/>
        </w:rPr>
        <w:t>which</w:t>
      </w:r>
      <w:r w:rsidRPr="0002453D">
        <w:rPr>
          <w:rFonts w:ascii="Sylfaen" w:hAnsi="Sylfaen" w:cs="Times New Roman"/>
          <w:bCs/>
          <w:sz w:val="24"/>
          <w:szCs w:val="24"/>
        </w:rPr>
        <w:t xml:space="preserve"> bears this inscription</w:t>
      </w:r>
    </w:p>
    <w:p w14:paraId="78BA62B1" w14:textId="51AFD350" w:rsidR="00DE3621" w:rsidRPr="0002453D" w:rsidRDefault="00D76CF0" w:rsidP="0055052B">
      <w:pPr>
        <w:rPr>
          <w:rFonts w:ascii="Sylfaen" w:hAnsi="Sylfaen" w:cs="Times New Roman"/>
          <w:bCs/>
          <w:sz w:val="24"/>
          <w:szCs w:val="24"/>
        </w:rPr>
      </w:pPr>
      <w:r w:rsidRPr="0002453D">
        <w:rPr>
          <w:rFonts w:ascii="Sylfaen" w:hAnsi="Sylfaen" w:cs="Times New Roman" w:hint="eastAsia"/>
          <w:b/>
          <w:sz w:val="24"/>
          <w:szCs w:val="24"/>
        </w:rPr>
        <w:t>Analysis</w:t>
      </w:r>
      <w:r w:rsidR="00D50CFC" w:rsidRPr="0002453D">
        <w:rPr>
          <w:rFonts w:ascii="Sylfaen" w:hAnsi="Sylfaen" w:cs="Times New Roman"/>
          <w:b/>
          <w:sz w:val="24"/>
          <w:szCs w:val="24"/>
        </w:rPr>
        <w:t>:</w:t>
      </w:r>
      <w:r w:rsidR="00A87D07" w:rsidRPr="0002453D">
        <w:rPr>
          <w:rFonts w:ascii="Sylfaen" w:hAnsi="Sylfaen" w:cs="Times New Roman" w:hint="eastAsia"/>
          <w:b/>
          <w:sz w:val="24"/>
          <w:szCs w:val="24"/>
        </w:rPr>
        <w:t xml:space="preserve"> </w:t>
      </w:r>
      <w:r w:rsidR="0055052B" w:rsidRPr="0002453D">
        <w:rPr>
          <w:rFonts w:ascii="Sylfaen" w:hAnsi="Sylfaen" w:cs="Times New Roman"/>
          <w:bCs/>
          <w:sz w:val="24"/>
          <w:szCs w:val="24"/>
        </w:rPr>
        <w:t xml:space="preserve">In PDE, </w:t>
      </w:r>
      <w:r w:rsidR="0055052B" w:rsidRPr="0002453D">
        <w:rPr>
          <w:rFonts w:ascii="Sylfaen" w:hAnsi="Sylfaen" w:cs="Times New Roman"/>
          <w:bCs/>
          <w:i/>
          <w:iCs/>
          <w:sz w:val="24"/>
          <w:szCs w:val="24"/>
        </w:rPr>
        <w:t>which</w:t>
      </w:r>
      <w:r w:rsidR="0055052B" w:rsidRPr="0002453D">
        <w:rPr>
          <w:rFonts w:ascii="Sylfaen" w:hAnsi="Sylfaen" w:cs="Times New Roman"/>
          <w:bCs/>
          <w:sz w:val="24"/>
          <w:szCs w:val="24"/>
        </w:rPr>
        <w:t xml:space="preserve"> is used for things; </w:t>
      </w:r>
      <w:r w:rsidR="0055052B" w:rsidRPr="0002453D">
        <w:rPr>
          <w:rFonts w:ascii="Sylfaen" w:hAnsi="Sylfaen" w:cs="Times New Roman"/>
          <w:bCs/>
          <w:i/>
          <w:iCs/>
          <w:sz w:val="24"/>
          <w:szCs w:val="24"/>
        </w:rPr>
        <w:t>who</w:t>
      </w:r>
      <w:r w:rsidR="0055052B" w:rsidRPr="0002453D">
        <w:rPr>
          <w:rFonts w:ascii="Sylfaen" w:hAnsi="Sylfaen" w:cs="Times New Roman"/>
          <w:bCs/>
          <w:sz w:val="24"/>
          <w:szCs w:val="24"/>
        </w:rPr>
        <w:t xml:space="preserve"> is used for people. Shakespeare uses </w:t>
      </w:r>
      <w:r w:rsidR="0055052B" w:rsidRPr="0002453D">
        <w:rPr>
          <w:rFonts w:ascii="Sylfaen" w:hAnsi="Sylfaen" w:cs="Times New Roman"/>
          <w:bCs/>
          <w:i/>
          <w:iCs/>
          <w:sz w:val="24"/>
          <w:szCs w:val="24"/>
        </w:rPr>
        <w:t>who</w:t>
      </w:r>
      <w:r w:rsidR="0055052B" w:rsidRPr="0002453D">
        <w:rPr>
          <w:rFonts w:ascii="Sylfaen" w:hAnsi="Sylfaen" w:cs="Times New Roman"/>
          <w:bCs/>
          <w:sz w:val="24"/>
          <w:szCs w:val="24"/>
        </w:rPr>
        <w:t xml:space="preserve"> for an inanimate object (a casket), which breaks this modern distinction.</w:t>
      </w:r>
      <w:r w:rsidR="0055052B" w:rsidRPr="0002453D">
        <w:rPr>
          <w:rFonts w:ascii="Sylfaen" w:hAnsi="Sylfaen" w:cs="Times New Roman" w:hint="eastAsia"/>
          <w:bCs/>
          <w:sz w:val="24"/>
          <w:szCs w:val="24"/>
        </w:rPr>
        <w:t xml:space="preserve"> </w:t>
      </w:r>
      <w:r w:rsidR="00DE3621" w:rsidRPr="0002453D">
        <w:rPr>
          <w:rFonts w:ascii="Sylfaen" w:hAnsi="Sylfaen" w:cs="Times New Roman"/>
          <w:bCs/>
          <w:sz w:val="24"/>
          <w:szCs w:val="24"/>
        </w:rPr>
        <w:t xml:space="preserve">Additionally, the word order is archaic. The clause </w:t>
      </w:r>
      <w:r w:rsidR="007E1A6E" w:rsidRPr="0002453D">
        <w:rPr>
          <w:rFonts w:ascii="Sylfaen" w:hAnsi="Sylfaen" w:cs="Times New Roman"/>
          <w:bCs/>
          <w:sz w:val="24"/>
          <w:szCs w:val="24"/>
        </w:rPr>
        <w:t>“</w:t>
      </w:r>
      <w:r w:rsidR="00DE3621" w:rsidRPr="0002453D">
        <w:rPr>
          <w:rFonts w:ascii="Sylfaen" w:hAnsi="Sylfaen" w:cs="Times New Roman"/>
          <w:bCs/>
          <w:sz w:val="24"/>
          <w:szCs w:val="24"/>
        </w:rPr>
        <w:t>who this inscription bears</w:t>
      </w:r>
      <w:r w:rsidR="007E1A6E" w:rsidRPr="0002453D">
        <w:rPr>
          <w:rFonts w:ascii="Sylfaen" w:hAnsi="Sylfaen" w:cs="Times New Roman"/>
          <w:bCs/>
          <w:sz w:val="24"/>
          <w:szCs w:val="24"/>
        </w:rPr>
        <w:t>”</w:t>
      </w:r>
      <w:r w:rsidR="00DE3621" w:rsidRPr="0002453D">
        <w:rPr>
          <w:rFonts w:ascii="Sylfaen" w:hAnsi="Sylfaen" w:cs="Times New Roman"/>
          <w:bCs/>
          <w:sz w:val="24"/>
          <w:szCs w:val="24"/>
        </w:rPr>
        <w:t xml:space="preserve"> would be rendered in PDE as </w:t>
      </w:r>
      <w:r w:rsidR="007E1A6E" w:rsidRPr="0002453D">
        <w:rPr>
          <w:rFonts w:ascii="Sylfaen" w:hAnsi="Sylfaen" w:cs="Times New Roman"/>
          <w:bCs/>
          <w:sz w:val="24"/>
          <w:szCs w:val="24"/>
        </w:rPr>
        <w:t>“</w:t>
      </w:r>
      <w:r w:rsidR="00DE3621" w:rsidRPr="0002453D">
        <w:rPr>
          <w:rFonts w:ascii="Sylfaen" w:hAnsi="Sylfaen" w:cs="Times New Roman"/>
          <w:bCs/>
          <w:sz w:val="24"/>
          <w:szCs w:val="24"/>
        </w:rPr>
        <w:t>which bears this inscription,</w:t>
      </w:r>
      <w:r w:rsidR="007E1A6E" w:rsidRPr="0002453D">
        <w:rPr>
          <w:rFonts w:ascii="Sylfaen" w:hAnsi="Sylfaen" w:cs="Times New Roman"/>
          <w:bCs/>
          <w:sz w:val="24"/>
          <w:szCs w:val="24"/>
        </w:rPr>
        <w:t>”</w:t>
      </w:r>
      <w:r w:rsidR="00DE3621" w:rsidRPr="0002453D">
        <w:rPr>
          <w:rFonts w:ascii="Sylfaen" w:hAnsi="Sylfaen" w:cs="Times New Roman"/>
          <w:bCs/>
          <w:sz w:val="24"/>
          <w:szCs w:val="24"/>
        </w:rPr>
        <w:t xml:space="preserve"> following standard subject–verb–object structure and modern relative clause formation.</w:t>
      </w:r>
    </w:p>
    <w:p w14:paraId="29AC7FB3" w14:textId="10A3BA70" w:rsidR="00D50CFC" w:rsidRPr="0002453D" w:rsidRDefault="00D50CFC" w:rsidP="00D50CFC">
      <w:pPr>
        <w:rPr>
          <w:rFonts w:ascii="Sylfaen" w:hAnsi="Sylfaen" w:cs="Times New Roman"/>
          <w:b/>
          <w:sz w:val="24"/>
          <w:szCs w:val="24"/>
        </w:rPr>
      </w:pPr>
      <w:r w:rsidRPr="0002453D">
        <w:rPr>
          <w:rFonts w:ascii="Sylfaen" w:hAnsi="Sylfaen" w:cs="Times New Roman"/>
          <w:b/>
          <w:sz w:val="24"/>
          <w:szCs w:val="24"/>
        </w:rPr>
        <w:t>b) John Mortimer, which now is dead</w:t>
      </w:r>
    </w:p>
    <w:p w14:paraId="2F60A8AD" w14:textId="743402C5" w:rsidR="00D50CFC" w:rsidRPr="0002453D" w:rsidRDefault="00D50CFC" w:rsidP="00D50CFC">
      <w:pPr>
        <w:rPr>
          <w:rFonts w:ascii="Sylfaen" w:hAnsi="Sylfaen" w:cs="Times New Roman"/>
          <w:bCs/>
          <w:sz w:val="24"/>
          <w:szCs w:val="24"/>
        </w:rPr>
      </w:pPr>
      <w:r w:rsidRPr="0002453D">
        <w:rPr>
          <w:rFonts w:ascii="Sylfaen" w:hAnsi="Sylfaen" w:cs="Times New Roman"/>
          <w:b/>
          <w:sz w:val="24"/>
          <w:szCs w:val="24"/>
        </w:rPr>
        <w:t xml:space="preserve">PDE: </w:t>
      </w:r>
      <w:r w:rsidRPr="0002453D">
        <w:rPr>
          <w:rFonts w:ascii="Sylfaen" w:hAnsi="Sylfaen" w:cs="Times New Roman"/>
          <w:bCs/>
          <w:sz w:val="24"/>
          <w:szCs w:val="24"/>
        </w:rPr>
        <w:t>John Mortimer, who is now dead</w:t>
      </w:r>
      <w:r w:rsidR="00484007" w:rsidRPr="0002453D">
        <w:rPr>
          <w:rFonts w:ascii="Sylfaen" w:hAnsi="Sylfaen" w:cs="Times New Roman" w:hint="eastAsia"/>
          <w:bCs/>
          <w:sz w:val="24"/>
          <w:szCs w:val="24"/>
        </w:rPr>
        <w:t>.</w:t>
      </w:r>
    </w:p>
    <w:p w14:paraId="284BA990" w14:textId="191EF461" w:rsidR="00A701E5" w:rsidRPr="0002453D" w:rsidRDefault="00A701E5" w:rsidP="00A701E5">
      <w:pPr>
        <w:rPr>
          <w:rFonts w:ascii="Sylfaen" w:hAnsi="Sylfaen" w:cs="Times New Roman" w:hint="eastAsia"/>
          <w:bCs/>
          <w:sz w:val="24"/>
          <w:szCs w:val="24"/>
        </w:rPr>
      </w:pPr>
      <w:r w:rsidRPr="0002453D">
        <w:rPr>
          <w:rFonts w:ascii="Sylfaen" w:hAnsi="Sylfaen" w:cs="Times New Roman" w:hint="eastAsia"/>
          <w:b/>
          <w:sz w:val="24"/>
          <w:szCs w:val="24"/>
        </w:rPr>
        <w:t>Analysis</w:t>
      </w:r>
      <w:r w:rsidRPr="0002453D">
        <w:rPr>
          <w:rFonts w:ascii="Sylfaen" w:hAnsi="Sylfaen" w:cs="Times New Roman"/>
          <w:b/>
          <w:sz w:val="24"/>
          <w:szCs w:val="24"/>
        </w:rPr>
        <w:t>:</w:t>
      </w:r>
      <w:r w:rsidR="008D0AB2" w:rsidRPr="0002453D">
        <w:rPr>
          <w:rFonts w:ascii="Sylfaen" w:hAnsi="Sylfaen" w:cs="Times New Roman" w:hint="eastAsia"/>
          <w:b/>
          <w:sz w:val="24"/>
          <w:szCs w:val="24"/>
        </w:rPr>
        <w:t xml:space="preserve"> </w:t>
      </w:r>
      <w:r w:rsidR="00645F43" w:rsidRPr="0002453D">
        <w:rPr>
          <w:rFonts w:ascii="Sylfaen" w:hAnsi="Sylfaen" w:cs="Times New Roman"/>
          <w:bCs/>
          <w:i/>
          <w:iCs/>
          <w:sz w:val="24"/>
          <w:szCs w:val="24"/>
        </w:rPr>
        <w:t>Which</w:t>
      </w:r>
      <w:r w:rsidR="00645F43" w:rsidRPr="0002453D">
        <w:rPr>
          <w:rFonts w:ascii="Sylfaen" w:hAnsi="Sylfaen" w:cs="Times New Roman"/>
          <w:bCs/>
          <w:sz w:val="24"/>
          <w:szCs w:val="24"/>
        </w:rPr>
        <w:t xml:space="preserve"> is used here to refer to a person. PDE requires </w:t>
      </w:r>
      <w:r w:rsidR="00645F43" w:rsidRPr="0002453D">
        <w:rPr>
          <w:rFonts w:ascii="Sylfaen" w:hAnsi="Sylfaen" w:cs="Times New Roman"/>
          <w:bCs/>
          <w:i/>
          <w:iCs/>
          <w:sz w:val="24"/>
          <w:szCs w:val="24"/>
        </w:rPr>
        <w:t>who</w:t>
      </w:r>
      <w:r w:rsidR="00645F43" w:rsidRPr="0002453D">
        <w:rPr>
          <w:rFonts w:ascii="Sylfaen" w:hAnsi="Sylfaen" w:cs="Times New Roman"/>
          <w:bCs/>
          <w:sz w:val="24"/>
          <w:szCs w:val="24"/>
        </w:rPr>
        <w:t xml:space="preserve"> when referring to people.</w:t>
      </w:r>
    </w:p>
    <w:p w14:paraId="543C75B2" w14:textId="7DE595A4" w:rsidR="00D50CFC" w:rsidRPr="0002453D" w:rsidRDefault="00D50CFC" w:rsidP="00D50CFC">
      <w:pPr>
        <w:rPr>
          <w:rFonts w:ascii="Sylfaen" w:hAnsi="Sylfaen" w:cs="Times New Roman"/>
          <w:b/>
          <w:sz w:val="24"/>
          <w:szCs w:val="24"/>
        </w:rPr>
      </w:pPr>
      <w:r w:rsidRPr="0002453D">
        <w:rPr>
          <w:rFonts w:ascii="Sylfaen" w:hAnsi="Sylfaen" w:cs="Times New Roman"/>
          <w:b/>
          <w:sz w:val="24"/>
          <w:szCs w:val="24"/>
        </w:rPr>
        <w:t>c) Rotten opinion, who hath writ me down</w:t>
      </w:r>
    </w:p>
    <w:p w14:paraId="6A7A4C07" w14:textId="6BAAC064" w:rsidR="00D50CFC" w:rsidRPr="0002453D" w:rsidRDefault="00D50CFC" w:rsidP="00D50CFC">
      <w:pPr>
        <w:rPr>
          <w:rFonts w:ascii="Sylfaen" w:hAnsi="Sylfaen" w:cs="Times New Roman"/>
          <w:bCs/>
          <w:sz w:val="24"/>
          <w:szCs w:val="24"/>
        </w:rPr>
      </w:pPr>
      <w:r w:rsidRPr="0002453D">
        <w:rPr>
          <w:rFonts w:ascii="Sylfaen" w:hAnsi="Sylfaen" w:cs="Times New Roman"/>
          <w:b/>
          <w:sz w:val="24"/>
          <w:szCs w:val="24"/>
        </w:rPr>
        <w:t>PDE:</w:t>
      </w:r>
      <w:r w:rsidRPr="0002453D">
        <w:rPr>
          <w:rFonts w:ascii="Sylfaen" w:hAnsi="Sylfaen" w:cs="Times New Roman"/>
          <w:bCs/>
          <w:sz w:val="24"/>
          <w:szCs w:val="24"/>
        </w:rPr>
        <w:t xml:space="preserve"> Rotten opinion, which has written me down</w:t>
      </w:r>
    </w:p>
    <w:p w14:paraId="79474122" w14:textId="2F7911D2" w:rsidR="0088042F" w:rsidRPr="0002453D" w:rsidRDefault="00A701E5" w:rsidP="0088042F">
      <w:pPr>
        <w:rPr>
          <w:rFonts w:ascii="Sylfaen" w:hAnsi="Sylfaen" w:cs="Times New Roman"/>
          <w:bCs/>
          <w:sz w:val="24"/>
          <w:szCs w:val="24"/>
        </w:rPr>
      </w:pPr>
      <w:r w:rsidRPr="0002453D">
        <w:rPr>
          <w:rFonts w:ascii="Sylfaen" w:hAnsi="Sylfaen" w:cs="Times New Roman" w:hint="eastAsia"/>
          <w:b/>
          <w:sz w:val="24"/>
          <w:szCs w:val="24"/>
        </w:rPr>
        <w:t>Analysis</w:t>
      </w:r>
      <w:r w:rsidRPr="0002453D">
        <w:rPr>
          <w:rFonts w:ascii="Sylfaen" w:hAnsi="Sylfaen" w:cs="Times New Roman"/>
          <w:b/>
          <w:sz w:val="24"/>
          <w:szCs w:val="24"/>
        </w:rPr>
        <w:t>:</w:t>
      </w:r>
      <w:r w:rsidR="00A030C1" w:rsidRPr="0002453D">
        <w:rPr>
          <w:rFonts w:ascii="Sylfaen" w:hAnsi="Sylfaen" w:cs="Times New Roman" w:hint="eastAsia"/>
          <w:b/>
          <w:sz w:val="24"/>
          <w:szCs w:val="24"/>
        </w:rPr>
        <w:t xml:space="preserve"> </w:t>
      </w:r>
      <w:r w:rsidR="0088042F" w:rsidRPr="0002453D">
        <w:rPr>
          <w:rFonts w:ascii="Sylfaen" w:hAnsi="Sylfaen" w:cs="Times New Roman" w:hint="eastAsia"/>
          <w:bCs/>
          <w:i/>
          <w:iCs/>
          <w:sz w:val="24"/>
          <w:szCs w:val="24"/>
        </w:rPr>
        <w:t>W</w:t>
      </w:r>
      <w:r w:rsidR="0088042F" w:rsidRPr="0002453D">
        <w:rPr>
          <w:rFonts w:ascii="Sylfaen" w:hAnsi="Sylfaen" w:cs="Times New Roman"/>
          <w:bCs/>
          <w:i/>
          <w:iCs/>
          <w:sz w:val="24"/>
          <w:szCs w:val="24"/>
        </w:rPr>
        <w:t>ho</w:t>
      </w:r>
      <w:r w:rsidR="0088042F" w:rsidRPr="0002453D">
        <w:rPr>
          <w:rFonts w:ascii="Sylfaen" w:hAnsi="Sylfaen" w:cs="Times New Roman"/>
          <w:bCs/>
          <w:sz w:val="24"/>
          <w:szCs w:val="24"/>
        </w:rPr>
        <w:t xml:space="preserve"> is used for a non-human (opinion), instead of </w:t>
      </w:r>
      <w:r w:rsidR="0088042F" w:rsidRPr="0002453D">
        <w:rPr>
          <w:rFonts w:ascii="Sylfaen" w:hAnsi="Sylfaen" w:cs="Times New Roman"/>
          <w:bCs/>
          <w:i/>
          <w:iCs/>
          <w:sz w:val="24"/>
          <w:szCs w:val="24"/>
        </w:rPr>
        <w:t>which</w:t>
      </w:r>
      <w:r w:rsidR="0088042F" w:rsidRPr="0002453D">
        <w:rPr>
          <w:rFonts w:ascii="Sylfaen" w:hAnsi="Sylfaen" w:cs="Times New Roman"/>
          <w:bCs/>
          <w:sz w:val="24"/>
          <w:szCs w:val="24"/>
        </w:rPr>
        <w:t>, violating PDE norms of relative pronoun use.</w:t>
      </w:r>
      <w:r w:rsidR="00ED2342" w:rsidRPr="0002453D">
        <w:rPr>
          <w:rFonts w:hint="eastAsia"/>
        </w:rPr>
        <w:t xml:space="preserve"> </w:t>
      </w:r>
      <w:r w:rsidR="00ED2342" w:rsidRPr="0002453D">
        <w:rPr>
          <w:rFonts w:ascii="Sylfaen" w:hAnsi="Sylfaen" w:cs="Times New Roman" w:hint="eastAsia"/>
          <w:bCs/>
          <w:sz w:val="24"/>
          <w:szCs w:val="24"/>
        </w:rPr>
        <w:t xml:space="preserve">Also, </w:t>
      </w:r>
      <w:r w:rsidR="008F514C" w:rsidRPr="0002453D">
        <w:rPr>
          <w:rFonts w:ascii="Sylfaen" w:hAnsi="Sylfaen" w:cs="Times New Roman" w:hint="eastAsia"/>
          <w:bCs/>
          <w:sz w:val="24"/>
          <w:szCs w:val="24"/>
        </w:rPr>
        <w:t xml:space="preserve">the </w:t>
      </w:r>
      <w:r w:rsidR="00ED2342" w:rsidRPr="0002453D">
        <w:rPr>
          <w:rFonts w:ascii="Sylfaen" w:hAnsi="Sylfaen" w:cs="Times New Roman" w:hint="eastAsia"/>
          <w:bCs/>
          <w:sz w:val="24"/>
          <w:szCs w:val="24"/>
        </w:rPr>
        <w:t xml:space="preserve">archaic verb form </w:t>
      </w:r>
      <w:r w:rsidR="00ED2342" w:rsidRPr="0002453D">
        <w:rPr>
          <w:rFonts w:ascii="Sylfaen" w:hAnsi="Sylfaen" w:cs="Times New Roman"/>
          <w:bCs/>
          <w:sz w:val="24"/>
          <w:szCs w:val="24"/>
        </w:rPr>
        <w:t>“</w:t>
      </w:r>
      <w:r w:rsidR="00ED2342" w:rsidRPr="0002453D">
        <w:rPr>
          <w:rFonts w:ascii="Sylfaen" w:hAnsi="Sylfaen" w:cs="Times New Roman" w:hint="eastAsia"/>
          <w:bCs/>
          <w:sz w:val="24"/>
          <w:szCs w:val="24"/>
        </w:rPr>
        <w:t>hath writ</w:t>
      </w:r>
      <w:r w:rsidR="00ED2342" w:rsidRPr="0002453D">
        <w:rPr>
          <w:rFonts w:ascii="Sylfaen" w:hAnsi="Sylfaen" w:cs="Times New Roman"/>
          <w:bCs/>
          <w:sz w:val="24"/>
          <w:szCs w:val="24"/>
        </w:rPr>
        <w:t>”</w:t>
      </w:r>
      <w:r w:rsidR="00ED2342" w:rsidRPr="0002453D">
        <w:rPr>
          <w:rFonts w:ascii="Sylfaen" w:hAnsi="Sylfaen" w:cs="Times New Roman" w:hint="eastAsia"/>
          <w:bCs/>
          <w:sz w:val="24"/>
          <w:szCs w:val="24"/>
        </w:rPr>
        <w:t xml:space="preserve"> </w:t>
      </w:r>
      <w:r w:rsidR="00795F19" w:rsidRPr="0002453D">
        <w:rPr>
          <w:rFonts w:ascii="Sylfaen" w:hAnsi="Sylfaen" w:cs="Times New Roman" w:hint="eastAsia"/>
          <w:bCs/>
          <w:sz w:val="24"/>
          <w:szCs w:val="24"/>
        </w:rPr>
        <w:t>would be</w:t>
      </w:r>
      <w:r w:rsidR="00ED2342" w:rsidRPr="0002453D">
        <w:rPr>
          <w:rFonts w:ascii="Sylfaen" w:hAnsi="Sylfaen" w:cs="Times New Roman" w:hint="eastAsia"/>
          <w:bCs/>
          <w:sz w:val="24"/>
          <w:szCs w:val="24"/>
        </w:rPr>
        <w:t xml:space="preserve"> </w:t>
      </w:r>
      <w:r w:rsidR="008F514C" w:rsidRPr="0002453D">
        <w:rPr>
          <w:rFonts w:ascii="Sylfaen" w:hAnsi="Sylfaen" w:cs="Times New Roman" w:hint="eastAsia"/>
          <w:bCs/>
          <w:sz w:val="24"/>
          <w:szCs w:val="24"/>
        </w:rPr>
        <w:t>rendered as</w:t>
      </w:r>
      <w:r w:rsidR="008F514C" w:rsidRPr="0002453D">
        <w:rPr>
          <w:rFonts w:ascii="Sylfaen" w:hAnsi="Sylfaen" w:cs="Times New Roman"/>
          <w:bCs/>
          <w:sz w:val="24"/>
          <w:szCs w:val="24"/>
        </w:rPr>
        <w:t xml:space="preserve"> </w:t>
      </w:r>
      <w:r w:rsidR="00ED2342" w:rsidRPr="0002453D">
        <w:rPr>
          <w:rFonts w:ascii="Sylfaen" w:hAnsi="Sylfaen" w:cs="Times New Roman"/>
          <w:bCs/>
          <w:sz w:val="24"/>
          <w:szCs w:val="24"/>
        </w:rPr>
        <w:t>“</w:t>
      </w:r>
      <w:r w:rsidR="00ED2342" w:rsidRPr="0002453D">
        <w:rPr>
          <w:rFonts w:ascii="Sylfaen" w:hAnsi="Sylfaen" w:cs="Times New Roman" w:hint="eastAsia"/>
          <w:bCs/>
          <w:sz w:val="24"/>
          <w:szCs w:val="24"/>
        </w:rPr>
        <w:t>has written.</w:t>
      </w:r>
      <w:r w:rsidR="00ED2342" w:rsidRPr="0002453D">
        <w:rPr>
          <w:rFonts w:ascii="Sylfaen" w:hAnsi="Sylfaen" w:cs="Times New Roman"/>
          <w:bCs/>
          <w:sz w:val="24"/>
          <w:szCs w:val="24"/>
        </w:rPr>
        <w:t>”</w:t>
      </w:r>
    </w:p>
    <w:p w14:paraId="74C2D62D" w14:textId="6B781C3B" w:rsidR="00D50CFC" w:rsidRPr="0002453D" w:rsidRDefault="00D50CFC" w:rsidP="00D50CFC">
      <w:pPr>
        <w:rPr>
          <w:rFonts w:ascii="Sylfaen" w:hAnsi="Sylfaen" w:cs="Times New Roman"/>
          <w:b/>
          <w:sz w:val="24"/>
          <w:szCs w:val="24"/>
        </w:rPr>
      </w:pPr>
      <w:r w:rsidRPr="0002453D">
        <w:rPr>
          <w:rFonts w:ascii="Sylfaen" w:hAnsi="Sylfaen" w:cs="Times New Roman"/>
          <w:b/>
          <w:sz w:val="24"/>
          <w:szCs w:val="24"/>
        </w:rPr>
        <w:t>Group 2</w:t>
      </w:r>
    </w:p>
    <w:p w14:paraId="0CEA70E0" w14:textId="45E71878" w:rsidR="00D50CFC" w:rsidRPr="0002453D" w:rsidRDefault="00D50CFC" w:rsidP="00D50CFC">
      <w:pPr>
        <w:rPr>
          <w:rFonts w:ascii="Sylfaen" w:hAnsi="Sylfaen" w:cs="Times New Roman"/>
          <w:b/>
          <w:sz w:val="24"/>
          <w:szCs w:val="24"/>
        </w:rPr>
      </w:pPr>
      <w:r w:rsidRPr="0002453D">
        <w:rPr>
          <w:rFonts w:ascii="Sylfaen" w:hAnsi="Sylfaen" w:cs="Times New Roman"/>
          <w:b/>
          <w:sz w:val="24"/>
          <w:szCs w:val="24"/>
        </w:rPr>
        <w:t>d) Let fame, that all hunt after in their lives</w:t>
      </w:r>
      <w:r w:rsidR="00484007" w:rsidRPr="0002453D">
        <w:rPr>
          <w:rFonts w:hint="eastAsia"/>
        </w:rPr>
        <w:t xml:space="preserve"> </w:t>
      </w:r>
    </w:p>
    <w:p w14:paraId="2163260B" w14:textId="6D5E2C6B" w:rsidR="00D50CFC" w:rsidRPr="0002453D" w:rsidRDefault="00D50CFC" w:rsidP="00D50CFC">
      <w:pPr>
        <w:rPr>
          <w:rFonts w:ascii="Sylfaen" w:hAnsi="Sylfaen" w:cs="Times New Roman"/>
          <w:bCs/>
          <w:sz w:val="24"/>
          <w:szCs w:val="24"/>
        </w:rPr>
      </w:pPr>
      <w:r w:rsidRPr="0002453D">
        <w:rPr>
          <w:rFonts w:ascii="Sylfaen" w:hAnsi="Sylfaen" w:cs="Times New Roman"/>
          <w:b/>
          <w:sz w:val="24"/>
          <w:szCs w:val="24"/>
        </w:rPr>
        <w:t>PDE:</w:t>
      </w:r>
      <w:r w:rsidRPr="0002453D">
        <w:rPr>
          <w:rFonts w:ascii="Sylfaen" w:hAnsi="Sylfaen" w:cs="Times New Roman"/>
          <w:bCs/>
          <w:sz w:val="24"/>
          <w:szCs w:val="24"/>
        </w:rPr>
        <w:t xml:space="preserve"> Let fame, which all hunt after in their lives</w:t>
      </w:r>
    </w:p>
    <w:p w14:paraId="307C3E67" w14:textId="2F270F5D" w:rsidR="00CE2CE8" w:rsidRPr="0002453D" w:rsidRDefault="00A97704" w:rsidP="00D50CFC">
      <w:pPr>
        <w:rPr>
          <w:rFonts w:ascii="Sylfaen" w:hAnsi="Sylfaen" w:cs="Times New Roman"/>
          <w:b/>
          <w:sz w:val="24"/>
          <w:szCs w:val="24"/>
        </w:rPr>
      </w:pPr>
      <w:r w:rsidRPr="0002453D">
        <w:rPr>
          <w:rFonts w:ascii="Sylfaen" w:hAnsi="Sylfaen" w:cs="Times New Roman" w:hint="eastAsia"/>
          <w:b/>
          <w:sz w:val="24"/>
          <w:szCs w:val="24"/>
        </w:rPr>
        <w:lastRenderedPageBreak/>
        <w:t>Analysis</w:t>
      </w:r>
      <w:r w:rsidRPr="0002453D">
        <w:rPr>
          <w:rFonts w:ascii="Sylfaen" w:hAnsi="Sylfaen" w:cs="Times New Roman"/>
          <w:b/>
          <w:sz w:val="24"/>
          <w:szCs w:val="24"/>
        </w:rPr>
        <w:t>:</w:t>
      </w:r>
      <w:r w:rsidRPr="0002453D">
        <w:rPr>
          <w:rFonts w:ascii="Sylfaen" w:hAnsi="Sylfaen" w:cs="Times New Roman" w:hint="eastAsia"/>
          <w:b/>
          <w:sz w:val="24"/>
          <w:szCs w:val="24"/>
        </w:rPr>
        <w:t xml:space="preserve"> </w:t>
      </w:r>
      <w:r w:rsidR="00CE2CE8" w:rsidRPr="0002453D">
        <w:rPr>
          <w:rFonts w:ascii="Sylfaen" w:hAnsi="Sylfaen" w:cs="Times New Roman"/>
          <w:bCs/>
          <w:i/>
          <w:iCs/>
          <w:sz w:val="24"/>
          <w:szCs w:val="24"/>
        </w:rPr>
        <w:t>That</w:t>
      </w:r>
      <w:r w:rsidR="00CE2CE8" w:rsidRPr="0002453D">
        <w:rPr>
          <w:rFonts w:ascii="Sylfaen" w:hAnsi="Sylfaen" w:cs="Times New Roman"/>
          <w:bCs/>
          <w:sz w:val="24"/>
          <w:szCs w:val="24"/>
        </w:rPr>
        <w:t xml:space="preserve"> is used instead of </w:t>
      </w:r>
      <w:r w:rsidR="00CE2CE8" w:rsidRPr="0002453D">
        <w:rPr>
          <w:rFonts w:ascii="Sylfaen" w:hAnsi="Sylfaen" w:cs="Times New Roman"/>
          <w:bCs/>
          <w:i/>
          <w:iCs/>
          <w:sz w:val="24"/>
          <w:szCs w:val="24"/>
        </w:rPr>
        <w:t>which</w:t>
      </w:r>
      <w:r w:rsidR="00CE2CE8" w:rsidRPr="0002453D">
        <w:rPr>
          <w:rFonts w:ascii="Sylfaen" w:hAnsi="Sylfaen" w:cs="Times New Roman"/>
          <w:bCs/>
          <w:sz w:val="24"/>
          <w:szCs w:val="24"/>
        </w:rPr>
        <w:t xml:space="preserve"> in a non-restrictive clause (one that adds extra information, set off by commas). PDE distinguishes </w:t>
      </w:r>
      <w:r w:rsidR="00CE2CE8" w:rsidRPr="0002453D">
        <w:rPr>
          <w:rFonts w:ascii="Sylfaen" w:hAnsi="Sylfaen" w:cs="Times New Roman"/>
          <w:bCs/>
          <w:i/>
          <w:iCs/>
          <w:sz w:val="24"/>
          <w:szCs w:val="24"/>
        </w:rPr>
        <w:t>that</w:t>
      </w:r>
      <w:r w:rsidR="00CE2CE8" w:rsidRPr="0002453D">
        <w:rPr>
          <w:rFonts w:ascii="Sylfaen" w:hAnsi="Sylfaen" w:cs="Times New Roman"/>
          <w:bCs/>
          <w:sz w:val="24"/>
          <w:szCs w:val="24"/>
        </w:rPr>
        <w:t xml:space="preserve"> (restrictive) from </w:t>
      </w:r>
      <w:r w:rsidR="00CE2CE8" w:rsidRPr="0002453D">
        <w:rPr>
          <w:rFonts w:ascii="Sylfaen" w:hAnsi="Sylfaen" w:cs="Times New Roman"/>
          <w:bCs/>
          <w:i/>
          <w:iCs/>
          <w:sz w:val="24"/>
          <w:szCs w:val="24"/>
        </w:rPr>
        <w:t>which</w:t>
      </w:r>
      <w:r w:rsidR="00CE2CE8" w:rsidRPr="0002453D">
        <w:rPr>
          <w:rFonts w:ascii="Sylfaen" w:hAnsi="Sylfaen" w:cs="Times New Roman"/>
          <w:bCs/>
          <w:sz w:val="24"/>
          <w:szCs w:val="24"/>
        </w:rPr>
        <w:t xml:space="preserve"> (non-restrictive).</w:t>
      </w:r>
    </w:p>
    <w:p w14:paraId="687AC99C" w14:textId="417BCFFE" w:rsidR="00D50CFC" w:rsidRPr="0002453D" w:rsidRDefault="00D50CFC" w:rsidP="00D50CFC">
      <w:pPr>
        <w:rPr>
          <w:rFonts w:ascii="Sylfaen" w:hAnsi="Sylfaen" w:cs="Times New Roman"/>
          <w:b/>
          <w:sz w:val="24"/>
          <w:szCs w:val="24"/>
        </w:rPr>
      </w:pPr>
      <w:r w:rsidRPr="0002453D">
        <w:rPr>
          <w:rFonts w:ascii="Sylfaen" w:hAnsi="Sylfaen" w:cs="Times New Roman"/>
          <w:b/>
          <w:sz w:val="24"/>
          <w:szCs w:val="24"/>
        </w:rPr>
        <w:t>e) Yea, all which it inherit</w:t>
      </w:r>
    </w:p>
    <w:p w14:paraId="0294BE02" w14:textId="1324C523" w:rsidR="00D50CFC" w:rsidRPr="0002453D" w:rsidRDefault="00D50CFC" w:rsidP="00D50CFC">
      <w:pPr>
        <w:rPr>
          <w:rFonts w:ascii="Sylfaen" w:hAnsi="Sylfaen" w:cs="Times New Roman"/>
          <w:bCs/>
          <w:sz w:val="24"/>
          <w:szCs w:val="24"/>
        </w:rPr>
      </w:pPr>
      <w:r w:rsidRPr="0002453D">
        <w:rPr>
          <w:rFonts w:ascii="Sylfaen" w:hAnsi="Sylfaen" w:cs="Times New Roman"/>
          <w:b/>
          <w:sz w:val="24"/>
          <w:szCs w:val="24"/>
        </w:rPr>
        <w:t xml:space="preserve">PDE: </w:t>
      </w:r>
      <w:r w:rsidR="00E47AFD" w:rsidRPr="0002453D">
        <w:rPr>
          <w:rFonts w:ascii="Sylfaen" w:hAnsi="Sylfaen" w:cs="Times New Roman" w:hint="eastAsia"/>
          <w:bCs/>
          <w:sz w:val="24"/>
          <w:szCs w:val="24"/>
        </w:rPr>
        <w:t>Yea,</w:t>
      </w:r>
      <w:r w:rsidR="00E47AFD" w:rsidRPr="0002453D">
        <w:rPr>
          <w:rFonts w:ascii="Sylfaen" w:hAnsi="Sylfaen" w:cs="Times New Roman" w:hint="eastAsia"/>
          <w:bCs/>
          <w:sz w:val="24"/>
          <w:szCs w:val="24"/>
        </w:rPr>
        <w:t xml:space="preserve"> </w:t>
      </w:r>
      <w:r w:rsidR="00E47AFD" w:rsidRPr="0002453D">
        <w:rPr>
          <w:rFonts w:ascii="Sylfaen" w:hAnsi="Sylfaen" w:cs="Times New Roman"/>
          <w:bCs/>
          <w:i/>
          <w:iCs/>
          <w:sz w:val="24"/>
          <w:szCs w:val="24"/>
        </w:rPr>
        <w:t>all who inherit it...</w:t>
      </w:r>
      <w:r w:rsidR="00E47AFD" w:rsidRPr="0002453D">
        <w:rPr>
          <w:rFonts w:ascii="Sylfaen" w:hAnsi="Sylfaen" w:cs="Times New Roman"/>
          <w:bCs/>
          <w:sz w:val="24"/>
          <w:szCs w:val="24"/>
        </w:rPr>
        <w:t xml:space="preserve"> or </w:t>
      </w:r>
      <w:r w:rsidR="00E47AFD" w:rsidRPr="0002453D">
        <w:rPr>
          <w:rFonts w:ascii="Sylfaen" w:hAnsi="Sylfaen" w:cs="Times New Roman"/>
          <w:bCs/>
          <w:i/>
          <w:iCs/>
          <w:sz w:val="24"/>
          <w:szCs w:val="24"/>
        </w:rPr>
        <w:t>all that inherit it.</w:t>
      </w:r>
    </w:p>
    <w:p w14:paraId="4C05BF37" w14:textId="585E933A" w:rsidR="00E47AFD" w:rsidRPr="0002453D" w:rsidRDefault="00CE2CE8" w:rsidP="00D50CFC">
      <w:pPr>
        <w:rPr>
          <w:rFonts w:ascii="Sylfaen" w:hAnsi="Sylfaen" w:cs="Times New Roman"/>
          <w:b/>
          <w:sz w:val="24"/>
          <w:szCs w:val="24"/>
        </w:rPr>
      </w:pPr>
      <w:r w:rsidRPr="0002453D">
        <w:rPr>
          <w:rFonts w:ascii="Sylfaen" w:hAnsi="Sylfaen" w:cs="Times New Roman" w:hint="eastAsia"/>
          <w:b/>
          <w:sz w:val="24"/>
          <w:szCs w:val="24"/>
        </w:rPr>
        <w:t>Analysis</w:t>
      </w:r>
      <w:r w:rsidRPr="0002453D">
        <w:rPr>
          <w:rFonts w:ascii="Sylfaen" w:hAnsi="Sylfaen" w:cs="Times New Roman"/>
          <w:b/>
          <w:sz w:val="24"/>
          <w:szCs w:val="24"/>
        </w:rPr>
        <w:t>:</w:t>
      </w:r>
      <w:r w:rsidRPr="0002453D">
        <w:rPr>
          <w:rFonts w:ascii="Sylfaen" w:hAnsi="Sylfaen" w:cs="Times New Roman" w:hint="eastAsia"/>
          <w:b/>
          <w:sz w:val="24"/>
          <w:szCs w:val="24"/>
        </w:rPr>
        <w:t xml:space="preserve"> </w:t>
      </w:r>
      <w:r w:rsidR="00083148" w:rsidRPr="0002453D">
        <w:rPr>
          <w:rFonts w:ascii="Sylfaen" w:hAnsi="Sylfaen" w:cs="Times New Roman"/>
          <w:bCs/>
          <w:i/>
          <w:iCs/>
          <w:sz w:val="24"/>
          <w:szCs w:val="24"/>
        </w:rPr>
        <w:t>Which</w:t>
      </w:r>
      <w:r w:rsidR="00083148" w:rsidRPr="0002453D">
        <w:rPr>
          <w:rFonts w:ascii="Sylfaen" w:hAnsi="Sylfaen" w:cs="Times New Roman"/>
          <w:bCs/>
          <w:sz w:val="24"/>
          <w:szCs w:val="24"/>
        </w:rPr>
        <w:t xml:space="preserve"> is used for people (or animate possessors). In PDE, </w:t>
      </w:r>
      <w:r w:rsidR="00083148" w:rsidRPr="0002453D">
        <w:rPr>
          <w:rFonts w:ascii="Sylfaen" w:hAnsi="Sylfaen" w:cs="Times New Roman"/>
          <w:bCs/>
          <w:i/>
          <w:iCs/>
          <w:sz w:val="24"/>
          <w:szCs w:val="24"/>
        </w:rPr>
        <w:t>who</w:t>
      </w:r>
      <w:r w:rsidR="00083148" w:rsidRPr="0002453D">
        <w:rPr>
          <w:rFonts w:ascii="Sylfaen" w:hAnsi="Sylfaen" w:cs="Times New Roman"/>
          <w:bCs/>
          <w:sz w:val="24"/>
          <w:szCs w:val="24"/>
        </w:rPr>
        <w:t xml:space="preserve"> or </w:t>
      </w:r>
      <w:r w:rsidR="00083148" w:rsidRPr="0002453D">
        <w:rPr>
          <w:rFonts w:ascii="Sylfaen" w:hAnsi="Sylfaen" w:cs="Times New Roman"/>
          <w:bCs/>
          <w:i/>
          <w:iCs/>
          <w:sz w:val="24"/>
          <w:szCs w:val="24"/>
        </w:rPr>
        <w:t>that</w:t>
      </w:r>
      <w:r w:rsidR="00083148" w:rsidRPr="0002453D">
        <w:rPr>
          <w:rFonts w:ascii="Sylfaen" w:hAnsi="Sylfaen" w:cs="Times New Roman"/>
          <w:bCs/>
          <w:sz w:val="24"/>
          <w:szCs w:val="24"/>
        </w:rPr>
        <w:t xml:space="preserve"> is expected when referring to people.</w:t>
      </w:r>
    </w:p>
    <w:p w14:paraId="161577EF" w14:textId="77777777" w:rsidR="00D50CFC" w:rsidRPr="0002453D" w:rsidRDefault="00D50CFC" w:rsidP="00D50CFC">
      <w:pPr>
        <w:rPr>
          <w:rFonts w:ascii="Sylfaen" w:hAnsi="Sylfaen" w:cs="Times New Roman"/>
          <w:b/>
          <w:sz w:val="24"/>
          <w:szCs w:val="24"/>
        </w:rPr>
      </w:pPr>
      <w:r w:rsidRPr="0002453D">
        <w:rPr>
          <w:rFonts w:ascii="Sylfaen" w:hAnsi="Sylfaen" w:cs="Times New Roman"/>
          <w:b/>
          <w:sz w:val="24"/>
          <w:szCs w:val="24"/>
        </w:rPr>
        <w:t>Group 3</w:t>
      </w:r>
    </w:p>
    <w:p w14:paraId="0E879CBD" w14:textId="30219383" w:rsidR="00D50CFC" w:rsidRPr="0002453D" w:rsidRDefault="00D50CFC" w:rsidP="00D50CFC">
      <w:pPr>
        <w:rPr>
          <w:rFonts w:ascii="Sylfaen" w:hAnsi="Sylfaen" w:cs="Times New Roman"/>
          <w:b/>
          <w:sz w:val="24"/>
          <w:szCs w:val="24"/>
        </w:rPr>
      </w:pPr>
      <w:r w:rsidRPr="0002453D">
        <w:rPr>
          <w:rFonts w:ascii="Sylfaen" w:hAnsi="Sylfaen" w:cs="Times New Roman"/>
          <w:b/>
          <w:sz w:val="24"/>
          <w:szCs w:val="24"/>
        </w:rPr>
        <w:t>f) And should you fall, he is the next will mount</w:t>
      </w:r>
    </w:p>
    <w:p w14:paraId="7B5770D0" w14:textId="4917C65C" w:rsidR="00D50CFC" w:rsidRPr="0002453D" w:rsidRDefault="00D50CFC" w:rsidP="00D50CFC">
      <w:pPr>
        <w:rPr>
          <w:rFonts w:ascii="Sylfaen" w:hAnsi="Sylfaen" w:cs="Times New Roman"/>
          <w:bCs/>
          <w:sz w:val="24"/>
          <w:szCs w:val="24"/>
        </w:rPr>
      </w:pPr>
      <w:r w:rsidRPr="0002453D">
        <w:rPr>
          <w:rFonts w:ascii="Sylfaen" w:hAnsi="Sylfaen" w:cs="Times New Roman"/>
          <w:b/>
          <w:sz w:val="24"/>
          <w:szCs w:val="24"/>
        </w:rPr>
        <w:t>PDE:</w:t>
      </w:r>
      <w:r w:rsidRPr="0002453D">
        <w:rPr>
          <w:rFonts w:ascii="Sylfaen" w:hAnsi="Sylfaen" w:cs="Times New Roman"/>
          <w:bCs/>
          <w:sz w:val="24"/>
          <w:szCs w:val="24"/>
        </w:rPr>
        <w:t xml:space="preserve"> And should you fall, he is the next who will mount</w:t>
      </w:r>
    </w:p>
    <w:p w14:paraId="63F846E5" w14:textId="5697B5E6" w:rsidR="0026406E" w:rsidRPr="0002453D" w:rsidRDefault="00DA50D5" w:rsidP="00D50CFC">
      <w:pPr>
        <w:rPr>
          <w:rFonts w:ascii="Sylfaen" w:hAnsi="Sylfaen" w:cs="Times New Roman" w:hint="eastAsia"/>
          <w:bCs/>
          <w:sz w:val="24"/>
          <w:szCs w:val="24"/>
        </w:rPr>
      </w:pPr>
      <w:r w:rsidRPr="0002453D">
        <w:rPr>
          <w:rFonts w:ascii="Sylfaen" w:hAnsi="Sylfaen" w:cs="Times New Roman" w:hint="eastAsia"/>
          <w:b/>
          <w:sz w:val="24"/>
          <w:szCs w:val="24"/>
        </w:rPr>
        <w:t>Analysis</w:t>
      </w:r>
      <w:r w:rsidRPr="0002453D">
        <w:rPr>
          <w:rFonts w:ascii="Sylfaen" w:hAnsi="Sylfaen" w:cs="Times New Roman"/>
          <w:b/>
          <w:sz w:val="24"/>
          <w:szCs w:val="24"/>
        </w:rPr>
        <w:t>:</w:t>
      </w:r>
      <w:r w:rsidRPr="0002453D">
        <w:rPr>
          <w:rFonts w:ascii="Sylfaen" w:hAnsi="Sylfaen" w:cs="Times New Roman" w:hint="eastAsia"/>
          <w:b/>
          <w:sz w:val="24"/>
          <w:szCs w:val="24"/>
        </w:rPr>
        <w:t xml:space="preserve"> </w:t>
      </w:r>
      <w:r w:rsidRPr="0002453D">
        <w:rPr>
          <w:rFonts w:ascii="Sylfaen" w:hAnsi="Sylfaen" w:cs="Times New Roman"/>
          <w:bCs/>
          <w:sz w:val="24"/>
          <w:szCs w:val="24"/>
        </w:rPr>
        <w:t xml:space="preserve">The relative pronoun </w:t>
      </w:r>
      <w:r w:rsidRPr="0002453D">
        <w:rPr>
          <w:rFonts w:ascii="Sylfaen" w:hAnsi="Sylfaen" w:cs="Times New Roman"/>
          <w:bCs/>
          <w:i/>
          <w:iCs/>
          <w:sz w:val="24"/>
          <w:szCs w:val="24"/>
        </w:rPr>
        <w:t>who</w:t>
      </w:r>
      <w:r w:rsidRPr="0002453D">
        <w:rPr>
          <w:rFonts w:ascii="Sylfaen" w:hAnsi="Sylfaen" w:cs="Times New Roman"/>
          <w:bCs/>
          <w:sz w:val="24"/>
          <w:szCs w:val="24"/>
        </w:rPr>
        <w:t xml:space="preserve"> is omitted. In PDE, this </w:t>
      </w:r>
      <w:r w:rsidR="0026406E" w:rsidRPr="0002453D">
        <w:rPr>
          <w:rFonts w:ascii="Sylfaen" w:hAnsi="Sylfaen" w:cs="Times New Roman"/>
          <w:bCs/>
          <w:sz w:val="24"/>
          <w:szCs w:val="24"/>
        </w:rPr>
        <w:t>requires</w:t>
      </w:r>
      <w:r w:rsidR="0026406E" w:rsidRPr="0002453D">
        <w:rPr>
          <w:rFonts w:ascii="Sylfaen" w:hAnsi="Sylfaen" w:cs="Times New Roman" w:hint="eastAsia"/>
          <w:bCs/>
          <w:sz w:val="24"/>
          <w:szCs w:val="24"/>
        </w:rPr>
        <w:t xml:space="preserve"> </w:t>
      </w:r>
      <w:r w:rsidR="0026406E" w:rsidRPr="0002453D">
        <w:rPr>
          <w:rFonts w:ascii="Sylfaen" w:hAnsi="Sylfaen" w:cs="Times New Roman" w:hint="eastAsia"/>
          <w:bCs/>
          <w:i/>
          <w:iCs/>
          <w:sz w:val="24"/>
          <w:szCs w:val="24"/>
        </w:rPr>
        <w:t>who</w:t>
      </w:r>
      <w:r w:rsidR="0026406E" w:rsidRPr="0002453D">
        <w:rPr>
          <w:rFonts w:ascii="Sylfaen" w:hAnsi="Sylfaen" w:cs="Times New Roman" w:hint="eastAsia"/>
          <w:bCs/>
          <w:sz w:val="24"/>
          <w:szCs w:val="24"/>
        </w:rPr>
        <w:t>.</w:t>
      </w:r>
    </w:p>
    <w:p w14:paraId="29E0A4CA" w14:textId="77777777" w:rsidR="00D50CFC" w:rsidRPr="0002453D" w:rsidRDefault="00D50CFC" w:rsidP="00D50CFC">
      <w:pPr>
        <w:rPr>
          <w:rFonts w:ascii="Sylfaen" w:hAnsi="Sylfaen" w:cs="Times New Roman"/>
          <w:b/>
          <w:sz w:val="24"/>
          <w:szCs w:val="24"/>
        </w:rPr>
      </w:pPr>
      <w:r w:rsidRPr="0002453D">
        <w:rPr>
          <w:rFonts w:ascii="Sylfaen" w:hAnsi="Sylfaen" w:cs="Times New Roman"/>
          <w:b/>
          <w:sz w:val="24"/>
          <w:szCs w:val="24"/>
        </w:rPr>
        <w:t>g) I have a brother is condemned to die</w:t>
      </w:r>
    </w:p>
    <w:p w14:paraId="74338161" w14:textId="77777777" w:rsidR="00D50CFC" w:rsidRPr="0002453D" w:rsidRDefault="00D50CFC" w:rsidP="00D50CFC">
      <w:pPr>
        <w:rPr>
          <w:rFonts w:ascii="Sylfaen" w:hAnsi="Sylfaen" w:cs="Times New Roman"/>
          <w:bCs/>
          <w:sz w:val="24"/>
          <w:szCs w:val="24"/>
        </w:rPr>
      </w:pPr>
      <w:r w:rsidRPr="0002453D">
        <w:rPr>
          <w:rFonts w:ascii="Sylfaen" w:hAnsi="Sylfaen" w:cs="Times New Roman"/>
          <w:b/>
          <w:sz w:val="24"/>
          <w:szCs w:val="24"/>
        </w:rPr>
        <w:t>PDE:</w:t>
      </w:r>
      <w:r w:rsidRPr="0002453D">
        <w:rPr>
          <w:rFonts w:ascii="Sylfaen" w:hAnsi="Sylfaen" w:cs="Times New Roman"/>
          <w:bCs/>
          <w:sz w:val="24"/>
          <w:szCs w:val="24"/>
        </w:rPr>
        <w:t xml:space="preserve"> I have a brother who is condemned to die</w:t>
      </w:r>
    </w:p>
    <w:p w14:paraId="336C942D" w14:textId="4E828072" w:rsidR="00DB3A75" w:rsidRPr="0002453D" w:rsidRDefault="00D670BC" w:rsidP="00D50CFC">
      <w:pPr>
        <w:rPr>
          <w:rFonts w:ascii="Sylfaen" w:hAnsi="Sylfaen" w:cs="Times New Roman"/>
          <w:b/>
          <w:sz w:val="24"/>
          <w:szCs w:val="24"/>
        </w:rPr>
      </w:pPr>
      <w:r w:rsidRPr="0002453D">
        <w:rPr>
          <w:rFonts w:ascii="Sylfaen" w:hAnsi="Sylfaen" w:cs="Times New Roman" w:hint="eastAsia"/>
          <w:b/>
          <w:sz w:val="24"/>
          <w:szCs w:val="24"/>
        </w:rPr>
        <w:t>Analysis</w:t>
      </w:r>
      <w:r w:rsidRPr="0002453D">
        <w:rPr>
          <w:rFonts w:ascii="Sylfaen" w:hAnsi="Sylfaen" w:cs="Times New Roman"/>
          <w:b/>
          <w:sz w:val="24"/>
          <w:szCs w:val="24"/>
        </w:rPr>
        <w:t>:</w:t>
      </w:r>
      <w:r w:rsidRPr="0002453D">
        <w:rPr>
          <w:rFonts w:ascii="Sylfaen" w:hAnsi="Sylfaen" w:cs="Times New Roman" w:hint="eastAsia"/>
          <w:b/>
          <w:sz w:val="24"/>
          <w:szCs w:val="24"/>
        </w:rPr>
        <w:t xml:space="preserve"> </w:t>
      </w:r>
      <w:r w:rsidR="00DB3A75" w:rsidRPr="0002453D">
        <w:rPr>
          <w:rFonts w:ascii="Sylfaen" w:hAnsi="Sylfaen" w:cs="Times New Roman"/>
          <w:bCs/>
          <w:sz w:val="24"/>
          <w:szCs w:val="24"/>
        </w:rPr>
        <w:t xml:space="preserve">Relative pronoun </w:t>
      </w:r>
      <w:r w:rsidR="00DB3A75" w:rsidRPr="0002453D">
        <w:rPr>
          <w:rFonts w:ascii="Sylfaen" w:hAnsi="Sylfaen" w:cs="Times New Roman"/>
          <w:bCs/>
          <w:i/>
          <w:iCs/>
          <w:sz w:val="24"/>
          <w:szCs w:val="24"/>
        </w:rPr>
        <w:t>who</w:t>
      </w:r>
      <w:r w:rsidR="00DB3A75" w:rsidRPr="0002453D">
        <w:rPr>
          <w:rFonts w:ascii="Sylfaen" w:hAnsi="Sylfaen" w:cs="Times New Roman"/>
          <w:bCs/>
          <w:sz w:val="24"/>
          <w:szCs w:val="24"/>
        </w:rPr>
        <w:t xml:space="preserve"> is omitted. In PDE, it must be present for grammatical completeness.</w:t>
      </w:r>
    </w:p>
    <w:p w14:paraId="29D26F13" w14:textId="77777777" w:rsidR="00D50CFC" w:rsidRPr="0002453D" w:rsidRDefault="00D50CFC" w:rsidP="00D50CFC">
      <w:pPr>
        <w:rPr>
          <w:rFonts w:ascii="Sylfaen" w:hAnsi="Sylfaen" w:cs="Times New Roman"/>
          <w:b/>
          <w:sz w:val="24"/>
          <w:szCs w:val="24"/>
        </w:rPr>
      </w:pPr>
      <w:r w:rsidRPr="0002453D">
        <w:rPr>
          <w:rFonts w:ascii="Sylfaen" w:hAnsi="Sylfaen" w:cs="Times New Roman"/>
          <w:b/>
          <w:sz w:val="24"/>
          <w:szCs w:val="24"/>
        </w:rPr>
        <w:t>h) I have a mind presages me such thrift</w:t>
      </w:r>
    </w:p>
    <w:p w14:paraId="43398374" w14:textId="77777777" w:rsidR="00D50CFC" w:rsidRPr="0002453D" w:rsidRDefault="00D50CFC" w:rsidP="00D50CFC">
      <w:pPr>
        <w:rPr>
          <w:rFonts w:ascii="Sylfaen" w:hAnsi="Sylfaen" w:cs="Times New Roman"/>
          <w:bCs/>
          <w:sz w:val="24"/>
          <w:szCs w:val="24"/>
        </w:rPr>
      </w:pPr>
      <w:r w:rsidRPr="0002453D">
        <w:rPr>
          <w:rFonts w:ascii="Sylfaen" w:hAnsi="Sylfaen" w:cs="Times New Roman"/>
          <w:b/>
          <w:sz w:val="24"/>
          <w:szCs w:val="24"/>
        </w:rPr>
        <w:t>PDE:</w:t>
      </w:r>
      <w:r w:rsidRPr="0002453D">
        <w:rPr>
          <w:rFonts w:ascii="Sylfaen" w:hAnsi="Sylfaen" w:cs="Times New Roman"/>
          <w:bCs/>
          <w:sz w:val="24"/>
          <w:szCs w:val="24"/>
        </w:rPr>
        <w:t xml:space="preserve"> I have a mind that presages me such thrift</w:t>
      </w:r>
    </w:p>
    <w:p w14:paraId="0F1A0805" w14:textId="17992006" w:rsidR="00361F58" w:rsidRPr="0002453D" w:rsidRDefault="00361F58" w:rsidP="00D50CFC">
      <w:pPr>
        <w:rPr>
          <w:rFonts w:ascii="Sylfaen" w:hAnsi="Sylfaen" w:cs="Times New Roman"/>
          <w:bCs/>
          <w:sz w:val="24"/>
          <w:szCs w:val="24"/>
        </w:rPr>
      </w:pPr>
      <w:r w:rsidRPr="0002453D">
        <w:rPr>
          <w:rFonts w:ascii="Sylfaen" w:hAnsi="Sylfaen" w:cs="Times New Roman" w:hint="eastAsia"/>
          <w:b/>
          <w:sz w:val="24"/>
          <w:szCs w:val="24"/>
        </w:rPr>
        <w:t>Analysis</w:t>
      </w:r>
      <w:r w:rsidRPr="0002453D">
        <w:rPr>
          <w:rFonts w:ascii="Sylfaen" w:hAnsi="Sylfaen" w:cs="Times New Roman"/>
          <w:b/>
          <w:sz w:val="24"/>
          <w:szCs w:val="24"/>
        </w:rPr>
        <w:t>:</w:t>
      </w:r>
      <w:r w:rsidRPr="0002453D">
        <w:rPr>
          <w:rFonts w:ascii="Sylfaen" w:hAnsi="Sylfaen" w:cs="Times New Roman" w:hint="eastAsia"/>
          <w:b/>
          <w:sz w:val="24"/>
          <w:szCs w:val="24"/>
        </w:rPr>
        <w:t xml:space="preserve"> </w:t>
      </w:r>
      <w:r w:rsidRPr="0002453D">
        <w:rPr>
          <w:rFonts w:ascii="Sylfaen" w:hAnsi="Sylfaen" w:cs="Times New Roman"/>
          <w:bCs/>
          <w:sz w:val="24"/>
          <w:szCs w:val="24"/>
        </w:rPr>
        <w:t xml:space="preserve">The relative pronoun </w:t>
      </w:r>
      <w:r w:rsidRPr="0002453D">
        <w:rPr>
          <w:rFonts w:ascii="Sylfaen" w:hAnsi="Sylfaen" w:cs="Times New Roman"/>
          <w:bCs/>
          <w:i/>
          <w:iCs/>
          <w:sz w:val="24"/>
          <w:szCs w:val="24"/>
        </w:rPr>
        <w:t>that</w:t>
      </w:r>
      <w:r w:rsidRPr="0002453D">
        <w:rPr>
          <w:rFonts w:ascii="Sylfaen" w:hAnsi="Sylfaen" w:cs="Times New Roman"/>
          <w:bCs/>
          <w:sz w:val="24"/>
          <w:szCs w:val="24"/>
        </w:rPr>
        <w:t xml:space="preserve"> is omitted. Also, word order is altered from PDE expectations.</w:t>
      </w:r>
    </w:p>
    <w:p w14:paraId="02E48EBB" w14:textId="77777777" w:rsidR="00D50CFC" w:rsidRPr="0002453D" w:rsidRDefault="00D50CFC" w:rsidP="00D50CFC">
      <w:pPr>
        <w:rPr>
          <w:rFonts w:ascii="Sylfaen" w:hAnsi="Sylfaen" w:cs="Times New Roman"/>
          <w:b/>
          <w:sz w:val="24"/>
          <w:szCs w:val="24"/>
        </w:rPr>
      </w:pPr>
      <w:r w:rsidRPr="0002453D">
        <w:rPr>
          <w:rFonts w:ascii="Sylfaen" w:hAnsi="Sylfaen" w:cs="Times New Roman"/>
          <w:b/>
          <w:sz w:val="24"/>
          <w:szCs w:val="24"/>
        </w:rPr>
        <w:t>Group 4</w:t>
      </w:r>
    </w:p>
    <w:p w14:paraId="12AB19A8" w14:textId="77777777" w:rsidR="00D50CFC" w:rsidRPr="0002453D" w:rsidRDefault="00D50CFC" w:rsidP="00D50CFC">
      <w:pPr>
        <w:rPr>
          <w:rFonts w:ascii="Sylfaen" w:hAnsi="Sylfaen" w:cs="Times New Roman"/>
          <w:b/>
          <w:sz w:val="24"/>
          <w:szCs w:val="24"/>
        </w:rPr>
      </w:pPr>
      <w:r w:rsidRPr="0002453D">
        <w:rPr>
          <w:rFonts w:ascii="Sylfaen" w:hAnsi="Sylfaen" w:cs="Times New Roman"/>
          <w:b/>
          <w:sz w:val="24"/>
          <w:szCs w:val="24"/>
        </w:rPr>
        <w:t>i) This island’s mine by Sycorax my mother which thou takest from me</w:t>
      </w:r>
    </w:p>
    <w:p w14:paraId="3810CC59" w14:textId="77777777" w:rsidR="00D50CFC" w:rsidRPr="0002453D" w:rsidRDefault="00D50CFC" w:rsidP="00D50CFC">
      <w:pPr>
        <w:rPr>
          <w:rFonts w:ascii="Sylfaen" w:hAnsi="Sylfaen" w:cs="Times New Roman"/>
          <w:bCs/>
          <w:sz w:val="24"/>
          <w:szCs w:val="24"/>
        </w:rPr>
      </w:pPr>
      <w:r w:rsidRPr="0002453D">
        <w:rPr>
          <w:rFonts w:ascii="Sylfaen" w:hAnsi="Sylfaen" w:cs="Times New Roman"/>
          <w:b/>
          <w:sz w:val="24"/>
          <w:szCs w:val="24"/>
        </w:rPr>
        <w:t xml:space="preserve">PDE: </w:t>
      </w:r>
      <w:r w:rsidRPr="0002453D">
        <w:rPr>
          <w:rFonts w:ascii="Sylfaen" w:hAnsi="Sylfaen" w:cs="Times New Roman"/>
          <w:bCs/>
          <w:sz w:val="24"/>
          <w:szCs w:val="24"/>
        </w:rPr>
        <w:t>This island’s mine by Sycorax, my mother, whom thou takest from me</w:t>
      </w:r>
    </w:p>
    <w:p w14:paraId="0BCE1B19" w14:textId="69D59C37" w:rsidR="007E00CD" w:rsidRPr="0002453D" w:rsidRDefault="004D2AE8" w:rsidP="00D50CFC">
      <w:pPr>
        <w:rPr>
          <w:rFonts w:ascii="Sylfaen" w:hAnsi="Sylfaen" w:cs="Times New Roman"/>
          <w:b/>
          <w:sz w:val="24"/>
          <w:szCs w:val="24"/>
        </w:rPr>
      </w:pPr>
      <w:r w:rsidRPr="0002453D">
        <w:rPr>
          <w:rFonts w:ascii="Sylfaen" w:hAnsi="Sylfaen" w:cs="Times New Roman" w:hint="eastAsia"/>
          <w:b/>
          <w:sz w:val="24"/>
          <w:szCs w:val="24"/>
        </w:rPr>
        <w:lastRenderedPageBreak/>
        <w:t>Analysis</w:t>
      </w:r>
      <w:r w:rsidRPr="0002453D">
        <w:rPr>
          <w:rFonts w:ascii="Sylfaen" w:hAnsi="Sylfaen" w:cs="Times New Roman"/>
          <w:b/>
          <w:sz w:val="24"/>
          <w:szCs w:val="24"/>
        </w:rPr>
        <w:t>:</w:t>
      </w:r>
      <w:r w:rsidRPr="0002453D">
        <w:rPr>
          <w:rFonts w:ascii="Sylfaen" w:hAnsi="Sylfaen" w:cs="Times New Roman" w:hint="eastAsia"/>
          <w:b/>
          <w:sz w:val="24"/>
          <w:szCs w:val="24"/>
        </w:rPr>
        <w:t xml:space="preserve"> </w:t>
      </w:r>
      <w:r w:rsidR="007E00CD" w:rsidRPr="0002453D">
        <w:rPr>
          <w:rFonts w:ascii="Sylfaen" w:hAnsi="Sylfaen" w:cs="Times New Roman"/>
          <w:bCs/>
          <w:i/>
          <w:iCs/>
          <w:sz w:val="24"/>
          <w:szCs w:val="24"/>
        </w:rPr>
        <w:t>Which</w:t>
      </w:r>
      <w:r w:rsidR="007E00CD" w:rsidRPr="0002453D">
        <w:rPr>
          <w:rFonts w:ascii="Sylfaen" w:hAnsi="Sylfaen" w:cs="Times New Roman"/>
          <w:bCs/>
          <w:sz w:val="24"/>
          <w:szCs w:val="24"/>
        </w:rPr>
        <w:t xml:space="preserve"> is incorrectly used for a person. </w:t>
      </w:r>
      <w:r w:rsidR="007E00CD" w:rsidRPr="0002453D">
        <w:rPr>
          <w:rFonts w:ascii="Sylfaen" w:hAnsi="Sylfaen" w:cs="Times New Roman"/>
          <w:bCs/>
          <w:i/>
          <w:iCs/>
          <w:sz w:val="24"/>
          <w:szCs w:val="24"/>
        </w:rPr>
        <w:t>Whom</w:t>
      </w:r>
      <w:r w:rsidR="007E00CD" w:rsidRPr="0002453D">
        <w:rPr>
          <w:rFonts w:ascii="Sylfaen" w:hAnsi="Sylfaen" w:cs="Times New Roman"/>
          <w:bCs/>
          <w:sz w:val="24"/>
          <w:szCs w:val="24"/>
        </w:rPr>
        <w:t xml:space="preserve"> is also expected here for an object of the verb </w:t>
      </w:r>
      <w:r w:rsidR="007E00CD" w:rsidRPr="0002453D">
        <w:rPr>
          <w:rFonts w:ascii="Sylfaen" w:hAnsi="Sylfaen" w:cs="Times New Roman"/>
          <w:bCs/>
          <w:i/>
          <w:iCs/>
          <w:sz w:val="24"/>
          <w:szCs w:val="24"/>
        </w:rPr>
        <w:t>takest</w:t>
      </w:r>
      <w:r w:rsidR="007E00CD" w:rsidRPr="0002453D">
        <w:rPr>
          <w:rFonts w:ascii="Sylfaen" w:hAnsi="Sylfaen" w:cs="Times New Roman"/>
          <w:bCs/>
          <w:sz w:val="24"/>
          <w:szCs w:val="24"/>
        </w:rPr>
        <w:t>. Additionally, the lack of commas makes the appositive structure unclear.</w:t>
      </w:r>
    </w:p>
    <w:p w14:paraId="6E3583AA" w14:textId="1710638C" w:rsidR="00D50CFC" w:rsidRPr="0002453D" w:rsidRDefault="00D50CFC" w:rsidP="00D50CFC">
      <w:pPr>
        <w:rPr>
          <w:rFonts w:ascii="Sylfaen" w:hAnsi="Sylfaen" w:cs="Times New Roman"/>
          <w:b/>
          <w:sz w:val="24"/>
          <w:szCs w:val="24"/>
        </w:rPr>
      </w:pPr>
      <w:r w:rsidRPr="0002453D">
        <w:rPr>
          <w:rFonts w:ascii="Sylfaen" w:hAnsi="Sylfaen" w:cs="Times New Roman"/>
          <w:b/>
          <w:sz w:val="24"/>
          <w:szCs w:val="24"/>
        </w:rPr>
        <w:t xml:space="preserve">j) Old Lord, I cannot blame thee, </w:t>
      </w:r>
      <w:r w:rsidR="004E605F" w:rsidRPr="0002453D">
        <w:rPr>
          <w:rFonts w:ascii="Sylfaen" w:hAnsi="Sylfaen" w:cs="Times New Roman" w:hint="eastAsia"/>
          <w:b/>
          <w:sz w:val="24"/>
          <w:szCs w:val="24"/>
        </w:rPr>
        <w:t>w</w:t>
      </w:r>
      <w:r w:rsidRPr="0002453D">
        <w:rPr>
          <w:rFonts w:ascii="Sylfaen" w:hAnsi="Sylfaen" w:cs="Times New Roman"/>
          <w:b/>
          <w:sz w:val="24"/>
          <w:szCs w:val="24"/>
        </w:rPr>
        <w:t>ho am myself attached with weariness</w:t>
      </w:r>
    </w:p>
    <w:p w14:paraId="02A8A5D7" w14:textId="57420B92" w:rsidR="00C07E14" w:rsidRPr="0002453D" w:rsidRDefault="00D50CFC" w:rsidP="00D50CFC">
      <w:pPr>
        <w:rPr>
          <w:rFonts w:ascii="Sylfaen" w:hAnsi="Sylfaen" w:cs="Times New Roman"/>
          <w:bCs/>
          <w:sz w:val="24"/>
          <w:szCs w:val="24"/>
        </w:rPr>
      </w:pPr>
      <w:r w:rsidRPr="0002453D">
        <w:rPr>
          <w:rFonts w:ascii="Sylfaen" w:hAnsi="Sylfaen" w:cs="Times New Roman"/>
          <w:b/>
          <w:sz w:val="24"/>
          <w:szCs w:val="24"/>
        </w:rPr>
        <w:t xml:space="preserve">PDE: </w:t>
      </w:r>
      <w:r w:rsidRPr="0002453D">
        <w:rPr>
          <w:rFonts w:ascii="Sylfaen" w:hAnsi="Sylfaen" w:cs="Times New Roman"/>
          <w:bCs/>
          <w:sz w:val="24"/>
          <w:szCs w:val="24"/>
        </w:rPr>
        <w:t xml:space="preserve">Old Lord, I cannot blame thee, </w:t>
      </w:r>
      <w:r w:rsidR="006001D8" w:rsidRPr="0002453D">
        <w:rPr>
          <w:rFonts w:ascii="Sylfaen" w:hAnsi="Sylfaen" w:cs="Times New Roman"/>
          <w:bCs/>
          <w:sz w:val="24"/>
          <w:szCs w:val="24"/>
        </w:rPr>
        <w:t>I</w:t>
      </w:r>
      <w:r w:rsidR="006001D8" w:rsidRPr="0002453D">
        <w:rPr>
          <w:rFonts w:ascii="Sylfaen" w:hAnsi="Sylfaen" w:cs="Times New Roman" w:hint="eastAsia"/>
          <w:bCs/>
          <w:sz w:val="24"/>
          <w:szCs w:val="24"/>
        </w:rPr>
        <w:t xml:space="preserve"> </w:t>
      </w:r>
      <w:r w:rsidR="00C07E14" w:rsidRPr="0002453D">
        <w:rPr>
          <w:rFonts w:ascii="Sylfaen" w:hAnsi="Sylfaen" w:cs="Times New Roman" w:hint="eastAsia"/>
          <w:bCs/>
          <w:sz w:val="24"/>
          <w:szCs w:val="24"/>
        </w:rPr>
        <w:t>who am myself attached with weariness</w:t>
      </w:r>
      <w:r w:rsidR="00C07E14" w:rsidRPr="0002453D">
        <w:rPr>
          <w:rFonts w:ascii="Sylfaen" w:hAnsi="Sylfaen" w:cs="Times New Roman"/>
          <w:bCs/>
          <w:sz w:val="24"/>
          <w:szCs w:val="24"/>
        </w:rPr>
        <w:t xml:space="preserve"> </w:t>
      </w:r>
    </w:p>
    <w:p w14:paraId="5C6A46ED" w14:textId="7B207C9E" w:rsidR="00983EF4" w:rsidRPr="0002453D" w:rsidRDefault="00C85FD4" w:rsidP="00D50CFC">
      <w:pPr>
        <w:rPr>
          <w:rFonts w:ascii="Sylfaen" w:hAnsi="Sylfaen" w:cs="Times New Roman"/>
          <w:bCs/>
          <w:sz w:val="24"/>
          <w:szCs w:val="24"/>
        </w:rPr>
      </w:pPr>
      <w:r w:rsidRPr="0002453D">
        <w:rPr>
          <w:rFonts w:ascii="Sylfaen" w:hAnsi="Sylfaen" w:cs="Times New Roman" w:hint="eastAsia"/>
          <w:b/>
          <w:sz w:val="24"/>
          <w:szCs w:val="24"/>
        </w:rPr>
        <w:t>Analysis</w:t>
      </w:r>
      <w:r w:rsidRPr="0002453D">
        <w:rPr>
          <w:rFonts w:ascii="Sylfaen" w:hAnsi="Sylfaen" w:cs="Times New Roman"/>
          <w:b/>
          <w:sz w:val="24"/>
          <w:szCs w:val="24"/>
        </w:rPr>
        <w:t>:</w:t>
      </w:r>
      <w:r w:rsidRPr="0002453D">
        <w:rPr>
          <w:rFonts w:ascii="Sylfaen" w:hAnsi="Sylfaen" w:cs="Times New Roman" w:hint="eastAsia"/>
          <w:b/>
          <w:sz w:val="24"/>
          <w:szCs w:val="24"/>
        </w:rPr>
        <w:t xml:space="preserve"> </w:t>
      </w:r>
      <w:r w:rsidR="00B13EF8" w:rsidRPr="0002453D">
        <w:rPr>
          <w:rFonts w:ascii="Sylfaen" w:hAnsi="Sylfaen" w:cs="Times New Roman"/>
          <w:bCs/>
          <w:sz w:val="24"/>
          <w:szCs w:val="24"/>
        </w:rPr>
        <w:t xml:space="preserve">The relative clause introduced by “who” referring back to the subject “I.” Shakespeare omitted pronoun (“I”) before the relative clause, which PDE prefers to include explicitly for clarity. Also, the verb agreement in the relative clause (“am”) correctly matches the singular subject “I.” </w:t>
      </w:r>
    </w:p>
    <w:p w14:paraId="15EE934A" w14:textId="77777777" w:rsidR="00D50CFC" w:rsidRPr="0002453D" w:rsidRDefault="00D50CFC" w:rsidP="00D50CFC">
      <w:pPr>
        <w:rPr>
          <w:rFonts w:ascii="Sylfaen" w:hAnsi="Sylfaen" w:cs="Times New Roman"/>
          <w:b/>
          <w:sz w:val="24"/>
          <w:szCs w:val="24"/>
        </w:rPr>
      </w:pPr>
      <w:r w:rsidRPr="0002453D">
        <w:rPr>
          <w:rFonts w:ascii="Sylfaen" w:hAnsi="Sylfaen" w:cs="Times New Roman"/>
          <w:b/>
          <w:sz w:val="24"/>
          <w:szCs w:val="24"/>
        </w:rPr>
        <w:t>k) As if it were Cain’s jawbone that did the first murder</w:t>
      </w:r>
    </w:p>
    <w:p w14:paraId="028DA85B" w14:textId="77777777" w:rsidR="00D50CFC" w:rsidRPr="0002453D" w:rsidRDefault="00D50CFC" w:rsidP="00D50CFC">
      <w:pPr>
        <w:rPr>
          <w:rFonts w:ascii="Sylfaen" w:hAnsi="Sylfaen" w:cs="Times New Roman"/>
          <w:bCs/>
          <w:sz w:val="24"/>
          <w:szCs w:val="24"/>
        </w:rPr>
      </w:pPr>
      <w:r w:rsidRPr="0002453D">
        <w:rPr>
          <w:rFonts w:ascii="Sylfaen" w:hAnsi="Sylfaen" w:cs="Times New Roman"/>
          <w:b/>
          <w:sz w:val="24"/>
          <w:szCs w:val="24"/>
        </w:rPr>
        <w:t xml:space="preserve">PDE: </w:t>
      </w:r>
      <w:r w:rsidRPr="0002453D">
        <w:rPr>
          <w:rFonts w:ascii="Sylfaen" w:hAnsi="Sylfaen" w:cs="Times New Roman"/>
          <w:bCs/>
          <w:sz w:val="24"/>
          <w:szCs w:val="24"/>
        </w:rPr>
        <w:t>As if it were Cain’s jawbone that did the first murder</w:t>
      </w:r>
    </w:p>
    <w:p w14:paraId="79F5F093" w14:textId="7017FF05" w:rsidR="00F84AD9" w:rsidRPr="0002453D" w:rsidRDefault="00F84AD9" w:rsidP="00D50CFC">
      <w:pPr>
        <w:rPr>
          <w:rFonts w:ascii="Sylfaen" w:hAnsi="Sylfaen" w:cs="Times New Roman"/>
          <w:bCs/>
          <w:sz w:val="24"/>
          <w:szCs w:val="24"/>
        </w:rPr>
      </w:pPr>
      <w:r w:rsidRPr="0002453D">
        <w:rPr>
          <w:rFonts w:ascii="Sylfaen" w:hAnsi="Sylfaen" w:cs="Times New Roman" w:hint="eastAsia"/>
          <w:b/>
          <w:sz w:val="24"/>
          <w:szCs w:val="24"/>
        </w:rPr>
        <w:t>Analysis</w:t>
      </w:r>
      <w:r w:rsidRPr="0002453D">
        <w:rPr>
          <w:rFonts w:ascii="Sylfaen" w:hAnsi="Sylfaen" w:cs="Times New Roman"/>
          <w:b/>
          <w:sz w:val="24"/>
          <w:szCs w:val="24"/>
        </w:rPr>
        <w:t>:</w:t>
      </w:r>
      <w:r w:rsidRPr="0002453D">
        <w:rPr>
          <w:rFonts w:ascii="Sylfaen" w:hAnsi="Sylfaen" w:cs="Times New Roman" w:hint="eastAsia"/>
          <w:b/>
          <w:sz w:val="24"/>
          <w:szCs w:val="24"/>
        </w:rPr>
        <w:t xml:space="preserve"> </w:t>
      </w:r>
      <w:r w:rsidRPr="0002453D">
        <w:rPr>
          <w:rFonts w:ascii="Sylfaen" w:hAnsi="Sylfaen" w:cs="Times New Roman"/>
          <w:bCs/>
          <w:i/>
          <w:iCs/>
          <w:sz w:val="24"/>
          <w:szCs w:val="24"/>
        </w:rPr>
        <w:t>That</w:t>
      </w:r>
      <w:r w:rsidRPr="0002453D">
        <w:rPr>
          <w:rFonts w:ascii="Sylfaen" w:hAnsi="Sylfaen" w:cs="Times New Roman"/>
          <w:bCs/>
          <w:sz w:val="24"/>
          <w:szCs w:val="24"/>
        </w:rPr>
        <w:t xml:space="preserve"> is used where a non-restrictive </w:t>
      </w:r>
      <w:r w:rsidRPr="0002453D">
        <w:rPr>
          <w:rFonts w:ascii="Sylfaen" w:hAnsi="Sylfaen" w:cs="Times New Roman"/>
          <w:bCs/>
          <w:i/>
          <w:iCs/>
          <w:sz w:val="24"/>
          <w:szCs w:val="24"/>
        </w:rPr>
        <w:t>which</w:t>
      </w:r>
      <w:r w:rsidRPr="0002453D">
        <w:rPr>
          <w:rFonts w:ascii="Sylfaen" w:hAnsi="Sylfaen" w:cs="Times New Roman"/>
          <w:bCs/>
          <w:sz w:val="24"/>
          <w:szCs w:val="24"/>
        </w:rPr>
        <w:t xml:space="preserve"> would be more idiomatic in PDE for clarity and formality, especially with punctuation cues.</w:t>
      </w:r>
    </w:p>
    <w:p w14:paraId="2E181A6C" w14:textId="77777777" w:rsidR="009B0A3F" w:rsidRDefault="009B0A3F" w:rsidP="009D5F34">
      <w:pPr>
        <w:rPr>
          <w:rFonts w:ascii="Sylfaen" w:hAnsi="Sylfaen" w:cs="Times New Roman"/>
          <w:b/>
          <w:sz w:val="24"/>
          <w:szCs w:val="24"/>
        </w:rPr>
      </w:pPr>
    </w:p>
    <w:p w14:paraId="25D1F176" w14:textId="733407B2" w:rsidR="009D5F34" w:rsidRPr="0002453D" w:rsidRDefault="001B6536" w:rsidP="009D5F34">
      <w:pPr>
        <w:rPr>
          <w:rFonts w:ascii="Sylfaen" w:hAnsi="Sylfaen" w:cs="Times New Roman"/>
          <w:b/>
          <w:sz w:val="24"/>
          <w:szCs w:val="24"/>
        </w:rPr>
      </w:pPr>
      <w:r w:rsidRPr="0002453D">
        <w:rPr>
          <w:rFonts w:ascii="Sylfaen" w:hAnsi="Sylfaen" w:cs="Times New Roman"/>
          <w:b/>
          <w:sz w:val="24"/>
          <w:szCs w:val="24"/>
        </w:rPr>
        <w:t>Part Two</w:t>
      </w:r>
      <w:r w:rsidR="00C52257" w:rsidRPr="00C52257">
        <w:rPr>
          <w:rFonts w:ascii="Sylfaen" w:hAnsi="Sylfaen" w:cs="Times New Roman" w:hint="eastAsia"/>
          <w:b/>
          <w:sz w:val="24"/>
          <w:szCs w:val="24"/>
        </w:rPr>
        <w:t xml:space="preserve"> </w:t>
      </w:r>
      <w:r w:rsidR="00C52257">
        <w:rPr>
          <w:rFonts w:ascii="Sylfaen" w:hAnsi="Sylfaen" w:cs="Times New Roman" w:hint="eastAsia"/>
          <w:b/>
          <w:sz w:val="24"/>
          <w:szCs w:val="24"/>
        </w:rPr>
        <w:t>of three parts</w:t>
      </w:r>
    </w:p>
    <w:p w14:paraId="04E95081" w14:textId="2F2B421F" w:rsidR="00AE5EE1" w:rsidRPr="0002453D" w:rsidRDefault="00AE5EE1" w:rsidP="00D43714">
      <w:pPr>
        <w:pStyle w:val="a9"/>
        <w:numPr>
          <w:ilvl w:val="0"/>
          <w:numId w:val="20"/>
        </w:numPr>
        <w:rPr>
          <w:rFonts w:ascii="Sylfaen" w:hAnsi="Sylfaen" w:cs="Times New Roman" w:hint="eastAsia"/>
          <w:b/>
          <w:sz w:val="24"/>
          <w:szCs w:val="24"/>
        </w:rPr>
      </w:pPr>
      <w:r w:rsidRPr="0002453D">
        <w:rPr>
          <w:rFonts w:ascii="Sylfaen" w:hAnsi="Sylfaen" w:cs="Times New Roman"/>
          <w:b/>
          <w:sz w:val="24"/>
          <w:szCs w:val="24"/>
        </w:rPr>
        <w:t>Negative</w:t>
      </w:r>
    </w:p>
    <w:p w14:paraId="62DAE603" w14:textId="11137A99" w:rsidR="0043206A" w:rsidRPr="0002453D" w:rsidRDefault="0043206A" w:rsidP="0043206A">
      <w:pPr>
        <w:rPr>
          <w:rFonts w:ascii="Sylfaen" w:hAnsi="Sylfaen" w:cs="Times New Roman"/>
          <w:bCs/>
          <w:sz w:val="24"/>
          <w:szCs w:val="24"/>
        </w:rPr>
      </w:pPr>
      <w:r w:rsidRPr="00FA05DA">
        <w:rPr>
          <w:rFonts w:ascii="Sylfaen" w:hAnsi="Sylfaen" w:cs="Times New Roman"/>
          <w:b/>
          <w:bCs/>
          <w:sz w:val="24"/>
          <w:szCs w:val="24"/>
        </w:rPr>
        <w:t>Analysis:</w:t>
      </w:r>
      <w:r w:rsidRPr="00FA05DA">
        <w:rPr>
          <w:rFonts w:ascii="Sylfaen" w:hAnsi="Sylfaen" w:cs="Times New Roman"/>
          <w:bCs/>
          <w:sz w:val="24"/>
          <w:szCs w:val="24"/>
        </w:rPr>
        <w:t> The negative is formed with the auxiliary “did not” plus the verb infinitive (“think”), which aligns perfectly with PDE past tense negative construction. Shakespeare follows PDE rules.</w:t>
      </w:r>
    </w:p>
    <w:p w14:paraId="0FE1E681" w14:textId="184DC7DB" w:rsidR="00AE5EE1" w:rsidRPr="0002453D" w:rsidRDefault="00AE5EE1" w:rsidP="00D43714">
      <w:pPr>
        <w:pStyle w:val="a9"/>
        <w:numPr>
          <w:ilvl w:val="0"/>
          <w:numId w:val="20"/>
        </w:numPr>
        <w:rPr>
          <w:rFonts w:ascii="Sylfaen" w:hAnsi="Sylfaen" w:cs="Times New Roman"/>
          <w:b/>
          <w:sz w:val="24"/>
          <w:szCs w:val="24"/>
        </w:rPr>
      </w:pPr>
      <w:r w:rsidRPr="0002453D">
        <w:rPr>
          <w:rFonts w:ascii="Sylfaen" w:hAnsi="Sylfaen" w:cs="Times New Roman"/>
          <w:b/>
          <w:sz w:val="24"/>
          <w:szCs w:val="24"/>
        </w:rPr>
        <w:t>Negative</w:t>
      </w:r>
    </w:p>
    <w:p w14:paraId="1BC0650E" w14:textId="77777777" w:rsidR="00E12273" w:rsidRPr="00E12273" w:rsidRDefault="00E12273" w:rsidP="00E12273">
      <w:pPr>
        <w:rPr>
          <w:rFonts w:ascii="Sylfaen" w:hAnsi="Sylfaen" w:cs="Times New Roman"/>
          <w:bCs/>
          <w:sz w:val="24"/>
          <w:szCs w:val="24"/>
        </w:rPr>
      </w:pPr>
      <w:r w:rsidRPr="00E12273">
        <w:rPr>
          <w:rFonts w:ascii="Sylfaen" w:hAnsi="Sylfaen" w:cs="Times New Roman"/>
          <w:b/>
          <w:bCs/>
          <w:sz w:val="24"/>
          <w:szCs w:val="24"/>
        </w:rPr>
        <w:t>Analysis:</w:t>
      </w:r>
      <w:r w:rsidRPr="00E12273">
        <w:rPr>
          <w:rFonts w:ascii="Sylfaen" w:hAnsi="Sylfaen" w:cs="Times New Roman"/>
          <w:bCs/>
          <w:sz w:val="24"/>
          <w:szCs w:val="24"/>
        </w:rPr>
        <w:t xml:space="preserve"> The negation is created by placing “not” directly after the main verb “like” without using the auxiliary “do.” In PDE, negatives require auxiliary “do” in the </w:t>
      </w:r>
      <w:r w:rsidRPr="00E12273">
        <w:rPr>
          <w:rFonts w:ascii="Sylfaen" w:hAnsi="Sylfaen" w:cs="Times New Roman"/>
          <w:bCs/>
          <w:sz w:val="24"/>
          <w:szCs w:val="24"/>
        </w:rPr>
        <w:lastRenderedPageBreak/>
        <w:t>present tense when no other auxiliary is present (i.e., “do not like”). Shakespeare’s omission of “do” is typical of Early Modern English usage.</w:t>
      </w:r>
    </w:p>
    <w:p w14:paraId="17A26C14" w14:textId="77777777" w:rsidR="00E12273" w:rsidRPr="0002453D" w:rsidRDefault="00E12273" w:rsidP="00E12273">
      <w:pPr>
        <w:rPr>
          <w:rFonts w:ascii="Sylfaen" w:hAnsi="Sylfaen" w:cs="Times New Roman"/>
          <w:bCs/>
          <w:sz w:val="24"/>
          <w:szCs w:val="24"/>
        </w:rPr>
      </w:pPr>
      <w:r w:rsidRPr="0002453D">
        <w:rPr>
          <w:rFonts w:ascii="Sylfaen" w:hAnsi="Sylfaen" w:cs="Times New Roman"/>
          <w:b/>
          <w:sz w:val="24"/>
          <w:szCs w:val="24"/>
        </w:rPr>
        <w:t xml:space="preserve">PDE: </w:t>
      </w:r>
      <w:r w:rsidRPr="0002453D">
        <w:rPr>
          <w:rFonts w:ascii="Sylfaen" w:hAnsi="Sylfaen" w:cs="Times New Roman"/>
          <w:bCs/>
          <w:sz w:val="24"/>
          <w:szCs w:val="24"/>
        </w:rPr>
        <w:t>Or else you do not like my company.</w:t>
      </w:r>
    </w:p>
    <w:p w14:paraId="1F1ACE21" w14:textId="586D6351" w:rsidR="00AE5EE1" w:rsidRPr="0002453D" w:rsidRDefault="00AE5EE1" w:rsidP="00D43714">
      <w:pPr>
        <w:pStyle w:val="a9"/>
        <w:numPr>
          <w:ilvl w:val="0"/>
          <w:numId w:val="20"/>
        </w:numPr>
        <w:rPr>
          <w:rFonts w:ascii="Sylfaen" w:hAnsi="Sylfaen" w:cs="Times New Roman"/>
          <w:b/>
          <w:sz w:val="24"/>
          <w:szCs w:val="24"/>
        </w:rPr>
      </w:pPr>
      <w:r w:rsidRPr="0002453D">
        <w:rPr>
          <w:rFonts w:ascii="Sylfaen" w:hAnsi="Sylfaen" w:cs="Times New Roman"/>
          <w:b/>
          <w:sz w:val="24"/>
          <w:szCs w:val="24"/>
        </w:rPr>
        <w:t>Interrogative</w:t>
      </w:r>
    </w:p>
    <w:p w14:paraId="32A11129" w14:textId="77777777" w:rsidR="002F3330" w:rsidRPr="002F3330" w:rsidRDefault="002F3330" w:rsidP="002F3330">
      <w:pPr>
        <w:rPr>
          <w:rFonts w:ascii="Sylfaen" w:hAnsi="Sylfaen" w:cs="Times New Roman"/>
          <w:bCs/>
          <w:sz w:val="24"/>
          <w:szCs w:val="24"/>
        </w:rPr>
      </w:pPr>
      <w:r w:rsidRPr="002F3330">
        <w:rPr>
          <w:rFonts w:ascii="Sylfaen" w:hAnsi="Sylfaen" w:cs="Times New Roman"/>
          <w:b/>
          <w:bCs/>
          <w:sz w:val="24"/>
          <w:szCs w:val="24"/>
        </w:rPr>
        <w:t>Analysis:</w:t>
      </w:r>
      <w:r w:rsidRPr="002F3330">
        <w:rPr>
          <w:rFonts w:ascii="Sylfaen" w:hAnsi="Sylfaen" w:cs="Times New Roman"/>
          <w:bCs/>
          <w:sz w:val="24"/>
          <w:szCs w:val="24"/>
        </w:rPr>
        <w:t> The question is formed by simple inversion of subject and verb (“came you”) without an auxiliary “did.” PDE requires “did” for past tense questions (i.e., “Did you come?”). Shakespeare’s use of inversion without “do” auxiliary was a standard form in Early Modern English.</w:t>
      </w:r>
    </w:p>
    <w:p w14:paraId="02EC5EB0" w14:textId="77777777" w:rsidR="005623E4" w:rsidRPr="0002453D" w:rsidRDefault="005623E4" w:rsidP="005623E4">
      <w:pPr>
        <w:rPr>
          <w:rFonts w:ascii="Sylfaen" w:hAnsi="Sylfaen" w:cs="Times New Roman"/>
          <w:bCs/>
          <w:sz w:val="24"/>
          <w:szCs w:val="24"/>
        </w:rPr>
      </w:pPr>
      <w:r w:rsidRPr="00F87BD5">
        <w:rPr>
          <w:rFonts w:ascii="Sylfaen" w:hAnsi="Sylfaen" w:cs="Times New Roman"/>
          <w:b/>
          <w:sz w:val="24"/>
          <w:szCs w:val="24"/>
        </w:rPr>
        <w:t xml:space="preserve">PDE: </w:t>
      </w:r>
      <w:r w:rsidRPr="0002453D">
        <w:rPr>
          <w:rFonts w:ascii="Sylfaen" w:hAnsi="Sylfaen" w:cs="Times New Roman"/>
          <w:bCs/>
          <w:sz w:val="24"/>
          <w:szCs w:val="24"/>
        </w:rPr>
        <w:t>Signor Gremio, did you come from the church?</w:t>
      </w:r>
    </w:p>
    <w:p w14:paraId="35EC57F1" w14:textId="6B956A1C" w:rsidR="00AE5EE1" w:rsidRPr="0002453D" w:rsidRDefault="00AE5EE1" w:rsidP="00D43714">
      <w:pPr>
        <w:pStyle w:val="a9"/>
        <w:numPr>
          <w:ilvl w:val="0"/>
          <w:numId w:val="20"/>
        </w:numPr>
        <w:rPr>
          <w:rFonts w:ascii="Sylfaen" w:hAnsi="Sylfaen" w:cs="Times New Roman"/>
          <w:b/>
          <w:sz w:val="24"/>
          <w:szCs w:val="24"/>
        </w:rPr>
      </w:pPr>
      <w:r w:rsidRPr="0002453D">
        <w:rPr>
          <w:rFonts w:ascii="Sylfaen" w:hAnsi="Sylfaen" w:cs="Times New Roman"/>
          <w:b/>
          <w:sz w:val="24"/>
          <w:szCs w:val="24"/>
        </w:rPr>
        <w:t>Interrogative</w:t>
      </w:r>
    </w:p>
    <w:p w14:paraId="6D5028BE" w14:textId="77777777" w:rsidR="00C43BAF" w:rsidRPr="00C43BAF" w:rsidRDefault="00C43BAF" w:rsidP="00C43BAF">
      <w:pPr>
        <w:rPr>
          <w:rFonts w:ascii="Sylfaen" w:hAnsi="Sylfaen" w:cs="Times New Roman"/>
          <w:bCs/>
          <w:sz w:val="24"/>
          <w:szCs w:val="24"/>
        </w:rPr>
      </w:pPr>
      <w:r w:rsidRPr="00C43BAF">
        <w:rPr>
          <w:rFonts w:ascii="Sylfaen" w:hAnsi="Sylfaen" w:cs="Times New Roman"/>
          <w:b/>
          <w:bCs/>
          <w:sz w:val="24"/>
          <w:szCs w:val="24"/>
        </w:rPr>
        <w:t>Analysis:</w:t>
      </w:r>
      <w:r w:rsidRPr="00C43BAF">
        <w:rPr>
          <w:rFonts w:ascii="Sylfaen" w:hAnsi="Sylfaen" w:cs="Times New Roman"/>
          <w:bCs/>
          <w:sz w:val="24"/>
          <w:szCs w:val="24"/>
        </w:rPr>
        <w:t> This is a single-verb question without auxiliary or subject-verb inversion. PDE demands both the auxiliary “do” and inversion (“Do our subjects revolt?”). The Early Modern English form omits “do,” creating a concise rhetorical question.</w:t>
      </w:r>
    </w:p>
    <w:p w14:paraId="2D2F9739" w14:textId="77777777" w:rsidR="00AE5EE1" w:rsidRPr="0002453D" w:rsidRDefault="00AE5EE1" w:rsidP="00AE5EE1">
      <w:pPr>
        <w:rPr>
          <w:rFonts w:ascii="Sylfaen" w:hAnsi="Sylfaen" w:cs="Times New Roman"/>
          <w:bCs/>
          <w:sz w:val="24"/>
          <w:szCs w:val="24"/>
        </w:rPr>
      </w:pPr>
      <w:r w:rsidRPr="0002453D">
        <w:rPr>
          <w:rFonts w:ascii="Sylfaen" w:hAnsi="Sylfaen" w:cs="Times New Roman"/>
          <w:b/>
          <w:sz w:val="24"/>
          <w:szCs w:val="24"/>
        </w:rPr>
        <w:t>PDE:</w:t>
      </w:r>
      <w:r w:rsidRPr="0002453D">
        <w:rPr>
          <w:rFonts w:ascii="Sylfaen" w:hAnsi="Sylfaen" w:cs="Times New Roman"/>
          <w:bCs/>
          <w:sz w:val="24"/>
          <w:szCs w:val="24"/>
        </w:rPr>
        <w:t xml:space="preserve"> Do our subjects revolt?</w:t>
      </w:r>
    </w:p>
    <w:p w14:paraId="6494CFA9" w14:textId="3CA46017" w:rsidR="00AE5EE1" w:rsidRPr="0002453D" w:rsidRDefault="00AE5EE1" w:rsidP="00D43714">
      <w:pPr>
        <w:pStyle w:val="a9"/>
        <w:numPr>
          <w:ilvl w:val="0"/>
          <w:numId w:val="20"/>
        </w:numPr>
        <w:rPr>
          <w:rFonts w:ascii="Sylfaen" w:hAnsi="Sylfaen" w:cs="Times New Roman"/>
          <w:b/>
          <w:sz w:val="24"/>
          <w:szCs w:val="24"/>
        </w:rPr>
      </w:pPr>
      <w:r w:rsidRPr="0002453D">
        <w:rPr>
          <w:rFonts w:ascii="Sylfaen" w:hAnsi="Sylfaen" w:cs="Times New Roman"/>
          <w:b/>
          <w:sz w:val="24"/>
          <w:szCs w:val="24"/>
        </w:rPr>
        <w:t>Interrogative (first clause)</w:t>
      </w:r>
      <w:r w:rsidR="000608F1">
        <w:rPr>
          <w:rFonts w:ascii="Sylfaen" w:hAnsi="Sylfaen" w:cs="Times New Roman" w:hint="eastAsia"/>
          <w:b/>
          <w:sz w:val="24"/>
          <w:szCs w:val="24"/>
        </w:rPr>
        <w:t>;</w:t>
      </w:r>
      <w:r w:rsidRPr="0002453D">
        <w:rPr>
          <w:rFonts w:ascii="Sylfaen" w:hAnsi="Sylfaen" w:cs="Times New Roman"/>
          <w:b/>
          <w:sz w:val="24"/>
          <w:szCs w:val="24"/>
        </w:rPr>
        <w:t xml:space="preserve"> Negative (last clause)</w:t>
      </w:r>
    </w:p>
    <w:p w14:paraId="06FA9C82" w14:textId="77777777" w:rsidR="000E2549" w:rsidRPr="000E2549" w:rsidRDefault="000E2549" w:rsidP="000E2549">
      <w:pPr>
        <w:rPr>
          <w:rFonts w:ascii="Sylfaen" w:hAnsi="Sylfaen" w:cs="Times New Roman"/>
          <w:bCs/>
          <w:sz w:val="24"/>
          <w:szCs w:val="24"/>
        </w:rPr>
      </w:pPr>
      <w:r w:rsidRPr="000E2549">
        <w:rPr>
          <w:rFonts w:ascii="Sylfaen" w:hAnsi="Sylfaen" w:cs="Times New Roman"/>
          <w:b/>
          <w:bCs/>
          <w:sz w:val="24"/>
          <w:szCs w:val="24"/>
        </w:rPr>
        <w:t>Analysis:</w:t>
      </w:r>
      <w:r w:rsidRPr="000E2549">
        <w:rPr>
          <w:rFonts w:ascii="Sylfaen" w:hAnsi="Sylfaen" w:cs="Times New Roman"/>
          <w:bCs/>
          <w:sz w:val="24"/>
          <w:szCs w:val="24"/>
        </w:rPr>
        <w:t> The interrogative clause follows PDE conventions: auxiliary “did” + subject + verb. In contrast, the negative clause omits auxiliary “do,” placing “not” after the verb (“delights me not”), whereas PDE prefers “does not delight me.” This juxtaposition highlights Shakespeare’s mixed usage.</w:t>
      </w:r>
    </w:p>
    <w:p w14:paraId="481856B5" w14:textId="77777777" w:rsidR="00AE5EE1" w:rsidRPr="0002453D" w:rsidRDefault="00AE5EE1" w:rsidP="00AE5EE1">
      <w:pPr>
        <w:rPr>
          <w:rFonts w:ascii="Sylfaen" w:hAnsi="Sylfaen" w:cs="Times New Roman"/>
          <w:bCs/>
          <w:sz w:val="24"/>
          <w:szCs w:val="24"/>
        </w:rPr>
      </w:pPr>
      <w:r w:rsidRPr="0002453D">
        <w:rPr>
          <w:rFonts w:ascii="Sylfaen" w:hAnsi="Sylfaen" w:cs="Times New Roman"/>
          <w:b/>
          <w:sz w:val="24"/>
          <w:szCs w:val="24"/>
        </w:rPr>
        <w:t>PDE:</w:t>
      </w:r>
      <w:r w:rsidRPr="0002453D">
        <w:rPr>
          <w:rFonts w:ascii="Sylfaen" w:hAnsi="Sylfaen" w:cs="Times New Roman"/>
          <w:bCs/>
          <w:sz w:val="24"/>
          <w:szCs w:val="24"/>
        </w:rPr>
        <w:t xml:space="preserve"> Why did you laugh, when I said, Man does not delight me.</w:t>
      </w:r>
    </w:p>
    <w:p w14:paraId="24FEEAF8" w14:textId="4C2F6499" w:rsidR="00AE5EE1" w:rsidRPr="0002453D" w:rsidRDefault="00AE5EE1" w:rsidP="001D6116">
      <w:pPr>
        <w:pStyle w:val="a9"/>
        <w:numPr>
          <w:ilvl w:val="0"/>
          <w:numId w:val="20"/>
        </w:numPr>
        <w:rPr>
          <w:rFonts w:ascii="Sylfaen" w:hAnsi="Sylfaen" w:cs="Times New Roman"/>
          <w:b/>
          <w:sz w:val="24"/>
          <w:szCs w:val="24"/>
        </w:rPr>
      </w:pPr>
      <w:r w:rsidRPr="0002453D">
        <w:rPr>
          <w:rFonts w:ascii="Sylfaen" w:hAnsi="Sylfaen" w:cs="Times New Roman"/>
          <w:b/>
          <w:sz w:val="24"/>
          <w:szCs w:val="24"/>
        </w:rPr>
        <w:t>Negative</w:t>
      </w:r>
    </w:p>
    <w:p w14:paraId="5CC95BCA" w14:textId="39BB14D6" w:rsidR="001D6116" w:rsidRPr="001D6116" w:rsidRDefault="001D6116" w:rsidP="001D6116">
      <w:pPr>
        <w:rPr>
          <w:rFonts w:ascii="Sylfaen" w:hAnsi="Sylfaen" w:cs="Times New Roman"/>
          <w:bCs/>
          <w:sz w:val="24"/>
          <w:szCs w:val="24"/>
        </w:rPr>
      </w:pPr>
      <w:r w:rsidRPr="001D6116">
        <w:rPr>
          <w:rFonts w:ascii="Sylfaen" w:hAnsi="Sylfaen" w:cs="Times New Roman"/>
          <w:b/>
          <w:bCs/>
          <w:sz w:val="24"/>
          <w:szCs w:val="24"/>
        </w:rPr>
        <w:t>Analysis:</w:t>
      </w:r>
      <w:r w:rsidRPr="001D6116">
        <w:rPr>
          <w:rFonts w:ascii="Sylfaen" w:hAnsi="Sylfaen" w:cs="Times New Roman"/>
          <w:bCs/>
          <w:sz w:val="24"/>
          <w:szCs w:val="24"/>
        </w:rPr>
        <w:t xml:space="preserve"> The negative is formed without auxiliary “did,” using “came not” instead </w:t>
      </w:r>
      <w:r w:rsidRPr="001D6116">
        <w:rPr>
          <w:rFonts w:ascii="Sylfaen" w:hAnsi="Sylfaen" w:cs="Times New Roman"/>
          <w:bCs/>
          <w:sz w:val="24"/>
          <w:szCs w:val="24"/>
        </w:rPr>
        <w:lastRenderedPageBreak/>
        <w:t xml:space="preserve">of “did not come.” </w:t>
      </w:r>
      <w:r w:rsidR="009A249C" w:rsidRPr="0002453D">
        <w:rPr>
          <w:rFonts w:ascii="Sylfaen" w:hAnsi="Sylfaen" w:cs="Times New Roman"/>
          <w:bCs/>
          <w:sz w:val="24"/>
          <w:szCs w:val="24"/>
        </w:rPr>
        <w:t>PDE requires auxiliary “d</w:t>
      </w:r>
      <w:r w:rsidR="009A249C" w:rsidRPr="0002453D">
        <w:rPr>
          <w:rFonts w:ascii="Sylfaen" w:hAnsi="Sylfaen" w:cs="Times New Roman" w:hint="eastAsia"/>
          <w:bCs/>
          <w:sz w:val="24"/>
          <w:szCs w:val="24"/>
        </w:rPr>
        <w:t>id</w:t>
      </w:r>
      <w:r w:rsidR="009A249C" w:rsidRPr="0002453D">
        <w:rPr>
          <w:rFonts w:ascii="Sylfaen" w:hAnsi="Sylfaen" w:cs="Times New Roman"/>
          <w:bCs/>
          <w:sz w:val="24"/>
          <w:szCs w:val="24"/>
        </w:rPr>
        <w:t>” here.</w:t>
      </w:r>
      <w:r w:rsidR="009A249C" w:rsidRPr="0002453D">
        <w:rPr>
          <w:rFonts w:ascii="Sylfaen" w:hAnsi="Sylfaen" w:cs="Times New Roman" w:hint="eastAsia"/>
          <w:bCs/>
          <w:sz w:val="24"/>
          <w:szCs w:val="24"/>
        </w:rPr>
        <w:t xml:space="preserve"> </w:t>
      </w:r>
    </w:p>
    <w:p w14:paraId="1BCA1545" w14:textId="77777777" w:rsidR="00AE5EE1" w:rsidRPr="0002453D" w:rsidRDefault="00AE5EE1" w:rsidP="00AE5EE1">
      <w:pPr>
        <w:rPr>
          <w:rFonts w:ascii="Sylfaen" w:hAnsi="Sylfaen" w:cs="Times New Roman"/>
          <w:bCs/>
          <w:sz w:val="24"/>
          <w:szCs w:val="24"/>
        </w:rPr>
      </w:pPr>
      <w:r w:rsidRPr="0002453D">
        <w:rPr>
          <w:rFonts w:ascii="Sylfaen" w:hAnsi="Sylfaen" w:cs="Times New Roman"/>
          <w:b/>
          <w:sz w:val="24"/>
          <w:szCs w:val="24"/>
        </w:rPr>
        <w:t xml:space="preserve">PDE: </w:t>
      </w:r>
      <w:r w:rsidRPr="0002453D">
        <w:rPr>
          <w:rFonts w:ascii="Sylfaen" w:hAnsi="Sylfaen" w:cs="Times New Roman"/>
          <w:bCs/>
          <w:sz w:val="24"/>
          <w:szCs w:val="24"/>
        </w:rPr>
        <w:t>Tut, I did not come to hear this.</w:t>
      </w:r>
    </w:p>
    <w:p w14:paraId="0F582071" w14:textId="63F3CA40" w:rsidR="00AE5EE1" w:rsidRPr="0002453D" w:rsidRDefault="00AE5EE1" w:rsidP="009E788B">
      <w:pPr>
        <w:pStyle w:val="a9"/>
        <w:numPr>
          <w:ilvl w:val="0"/>
          <w:numId w:val="20"/>
        </w:numPr>
        <w:rPr>
          <w:rFonts w:ascii="Sylfaen" w:hAnsi="Sylfaen" w:cs="Times New Roman"/>
          <w:b/>
          <w:sz w:val="24"/>
          <w:szCs w:val="24"/>
        </w:rPr>
      </w:pPr>
      <w:r w:rsidRPr="0002453D">
        <w:rPr>
          <w:rFonts w:ascii="Sylfaen" w:hAnsi="Sylfaen" w:cs="Times New Roman"/>
          <w:b/>
          <w:sz w:val="24"/>
          <w:szCs w:val="24"/>
        </w:rPr>
        <w:t>Negative</w:t>
      </w:r>
    </w:p>
    <w:p w14:paraId="3CDBDB38" w14:textId="0F1051A4" w:rsidR="00954FD4" w:rsidRPr="00954FD4" w:rsidRDefault="00954FD4" w:rsidP="00954FD4">
      <w:pPr>
        <w:rPr>
          <w:rFonts w:ascii="Sylfaen" w:hAnsi="Sylfaen" w:cs="Times New Roman"/>
          <w:bCs/>
          <w:sz w:val="24"/>
          <w:szCs w:val="24"/>
        </w:rPr>
      </w:pPr>
      <w:r w:rsidRPr="00954FD4">
        <w:rPr>
          <w:rFonts w:ascii="Sylfaen" w:hAnsi="Sylfaen" w:cs="Times New Roman"/>
          <w:b/>
          <w:bCs/>
          <w:sz w:val="24"/>
          <w:szCs w:val="24"/>
        </w:rPr>
        <w:t>Analysis:</w:t>
      </w:r>
      <w:r w:rsidRPr="00954FD4">
        <w:rPr>
          <w:rFonts w:ascii="Sylfaen" w:hAnsi="Sylfaen" w:cs="Times New Roman"/>
          <w:bCs/>
          <w:sz w:val="24"/>
          <w:szCs w:val="24"/>
        </w:rPr>
        <w:t> This aligns entirely with PDE norms: auxiliary “does” followed by “not</w:t>
      </w:r>
      <w:r w:rsidRPr="0002453D">
        <w:rPr>
          <w:rFonts w:ascii="Sylfaen" w:hAnsi="Sylfaen" w:cs="Times New Roman" w:hint="eastAsia"/>
          <w:bCs/>
          <w:sz w:val="24"/>
          <w:szCs w:val="24"/>
        </w:rPr>
        <w:t>.</w:t>
      </w:r>
      <w:r w:rsidRPr="00954FD4">
        <w:rPr>
          <w:rFonts w:ascii="Sylfaen" w:hAnsi="Sylfaen" w:cs="Times New Roman"/>
          <w:bCs/>
          <w:sz w:val="24"/>
          <w:szCs w:val="24"/>
        </w:rPr>
        <w:t>”</w:t>
      </w:r>
    </w:p>
    <w:p w14:paraId="643234F9" w14:textId="77777777" w:rsidR="00AE5EE1" w:rsidRPr="0002453D" w:rsidRDefault="00AE5EE1" w:rsidP="00AE5EE1">
      <w:pPr>
        <w:rPr>
          <w:rFonts w:ascii="Sylfaen" w:hAnsi="Sylfaen" w:cs="Times New Roman"/>
          <w:bCs/>
          <w:sz w:val="24"/>
          <w:szCs w:val="24"/>
        </w:rPr>
      </w:pPr>
      <w:r w:rsidRPr="0002453D">
        <w:rPr>
          <w:rFonts w:ascii="Sylfaen" w:hAnsi="Sylfaen" w:cs="Times New Roman"/>
          <w:b/>
          <w:sz w:val="24"/>
          <w:szCs w:val="24"/>
        </w:rPr>
        <w:t xml:space="preserve">PDE: </w:t>
      </w:r>
      <w:r w:rsidRPr="0002453D">
        <w:rPr>
          <w:rFonts w:ascii="Sylfaen" w:hAnsi="Sylfaen" w:cs="Times New Roman"/>
          <w:bCs/>
          <w:sz w:val="24"/>
          <w:szCs w:val="24"/>
        </w:rPr>
        <w:t>No, sir, it does not please me.</w:t>
      </w:r>
    </w:p>
    <w:p w14:paraId="76EEE4AF" w14:textId="5DDA41F6" w:rsidR="00AE5EE1" w:rsidRPr="0002453D" w:rsidRDefault="00AE5EE1" w:rsidP="00954FD4">
      <w:pPr>
        <w:pStyle w:val="a9"/>
        <w:numPr>
          <w:ilvl w:val="0"/>
          <w:numId w:val="20"/>
        </w:numPr>
        <w:rPr>
          <w:rFonts w:ascii="Sylfaen" w:hAnsi="Sylfaen" w:cs="Times New Roman"/>
          <w:b/>
          <w:sz w:val="24"/>
          <w:szCs w:val="24"/>
        </w:rPr>
      </w:pPr>
      <w:r w:rsidRPr="0002453D">
        <w:rPr>
          <w:rFonts w:ascii="Sylfaen" w:hAnsi="Sylfaen" w:cs="Times New Roman"/>
          <w:b/>
          <w:sz w:val="24"/>
          <w:szCs w:val="24"/>
        </w:rPr>
        <w:t>Interrogative</w:t>
      </w:r>
    </w:p>
    <w:p w14:paraId="6517A037" w14:textId="77777777" w:rsidR="001C15F4" w:rsidRPr="001C15F4" w:rsidRDefault="001C15F4" w:rsidP="001C15F4">
      <w:pPr>
        <w:rPr>
          <w:rFonts w:ascii="Sylfaen" w:hAnsi="Sylfaen" w:cs="Times New Roman"/>
          <w:bCs/>
          <w:sz w:val="24"/>
          <w:szCs w:val="24"/>
        </w:rPr>
      </w:pPr>
      <w:r w:rsidRPr="001C15F4">
        <w:rPr>
          <w:rFonts w:ascii="Sylfaen" w:hAnsi="Sylfaen" w:cs="Times New Roman"/>
          <w:b/>
          <w:bCs/>
          <w:sz w:val="24"/>
          <w:szCs w:val="24"/>
        </w:rPr>
        <w:t>Analysis:</w:t>
      </w:r>
      <w:r w:rsidRPr="001C15F4">
        <w:rPr>
          <w:rFonts w:ascii="Sylfaen" w:hAnsi="Sylfaen" w:cs="Times New Roman"/>
          <w:bCs/>
          <w:sz w:val="24"/>
          <w:szCs w:val="24"/>
        </w:rPr>
        <w:t> This interrogative uses auxiliary “does” + subject + verb, fully consistent with PDE question formation in the present tense.</w:t>
      </w:r>
    </w:p>
    <w:p w14:paraId="761AFC08" w14:textId="2BA5AA24" w:rsidR="00F41FC0" w:rsidRPr="0002453D" w:rsidRDefault="00F41FC0" w:rsidP="002942FE">
      <w:pPr>
        <w:rPr>
          <w:rFonts w:ascii="Sylfaen" w:hAnsi="Sylfaen"/>
          <w:b/>
          <w:bCs/>
          <w:sz w:val="24"/>
          <w:szCs w:val="24"/>
        </w:rPr>
      </w:pPr>
      <w:r w:rsidRPr="0002453D">
        <w:rPr>
          <w:rFonts w:ascii="Sylfaen" w:hAnsi="Sylfaen" w:hint="eastAsia"/>
          <w:b/>
          <w:bCs/>
          <w:sz w:val="24"/>
          <w:szCs w:val="24"/>
        </w:rPr>
        <w:t>S</w:t>
      </w:r>
      <w:r w:rsidR="002E51C5" w:rsidRPr="0002453D">
        <w:rPr>
          <w:rFonts w:ascii="Sylfaen" w:hAnsi="Sylfaen" w:hint="eastAsia"/>
          <w:b/>
          <w:bCs/>
          <w:sz w:val="24"/>
          <w:szCs w:val="24"/>
        </w:rPr>
        <w:t>ummary</w:t>
      </w:r>
    </w:p>
    <w:p w14:paraId="04F0D370" w14:textId="3081ADB1" w:rsidR="00417473" w:rsidRPr="00417473" w:rsidRDefault="00417473" w:rsidP="00417473">
      <w:pPr>
        <w:rPr>
          <w:rFonts w:ascii="Sylfaen" w:hAnsi="Sylfaen"/>
          <w:b/>
          <w:bCs/>
          <w:sz w:val="24"/>
          <w:szCs w:val="24"/>
        </w:rPr>
      </w:pPr>
      <w:r w:rsidRPr="00417473">
        <w:rPr>
          <w:rFonts w:ascii="Sylfaen" w:hAnsi="Sylfaen"/>
          <w:b/>
          <w:bCs/>
          <w:sz w:val="24"/>
          <w:szCs w:val="24"/>
        </w:rPr>
        <w:t>Negati</w:t>
      </w:r>
      <w:r w:rsidR="00C547CD" w:rsidRPr="0002453D">
        <w:rPr>
          <w:rFonts w:ascii="Sylfaen" w:hAnsi="Sylfaen" w:hint="eastAsia"/>
          <w:b/>
          <w:bCs/>
          <w:sz w:val="24"/>
          <w:szCs w:val="24"/>
        </w:rPr>
        <w:t>ves</w:t>
      </w:r>
      <w:r w:rsidRPr="00417473">
        <w:rPr>
          <w:rFonts w:ascii="Sylfaen" w:hAnsi="Sylfaen"/>
          <w:b/>
          <w:bCs/>
          <w:sz w:val="24"/>
          <w:szCs w:val="24"/>
        </w:rPr>
        <w:t>:</w:t>
      </w:r>
    </w:p>
    <w:p w14:paraId="25EC2D95" w14:textId="19A786A5" w:rsidR="00417473" w:rsidRPr="00417473" w:rsidRDefault="00417473" w:rsidP="00417473">
      <w:pPr>
        <w:numPr>
          <w:ilvl w:val="0"/>
          <w:numId w:val="25"/>
        </w:numPr>
        <w:rPr>
          <w:rFonts w:ascii="Sylfaen" w:hAnsi="Sylfaen"/>
          <w:sz w:val="24"/>
          <w:szCs w:val="24"/>
        </w:rPr>
      </w:pPr>
      <w:r w:rsidRPr="00417473">
        <w:rPr>
          <w:rFonts w:ascii="Sylfaen" w:hAnsi="Sylfaen"/>
          <w:b/>
          <w:bCs/>
          <w:sz w:val="24"/>
          <w:szCs w:val="24"/>
        </w:rPr>
        <w:t>Early Modern English:</w:t>
      </w:r>
      <w:r w:rsidRPr="00417473">
        <w:rPr>
          <w:rFonts w:ascii="Sylfaen" w:hAnsi="Sylfaen"/>
          <w:sz w:val="24"/>
          <w:szCs w:val="24"/>
        </w:rPr>
        <w:t xml:space="preserve"> Frequently omits the auxiliary </w:t>
      </w:r>
      <w:r w:rsidRPr="00417473">
        <w:rPr>
          <w:rFonts w:ascii="Sylfaen" w:hAnsi="Sylfaen"/>
          <w:i/>
          <w:iCs/>
          <w:sz w:val="24"/>
          <w:szCs w:val="24"/>
        </w:rPr>
        <w:t>do</w:t>
      </w:r>
      <w:r w:rsidRPr="00417473">
        <w:rPr>
          <w:rFonts w:ascii="Sylfaen" w:hAnsi="Sylfaen"/>
          <w:sz w:val="24"/>
          <w:szCs w:val="24"/>
        </w:rPr>
        <w:t xml:space="preserve"> in both present and past tense negatives (e.g., </w:t>
      </w:r>
      <w:r w:rsidRPr="00417473">
        <w:rPr>
          <w:rFonts w:ascii="Sylfaen" w:hAnsi="Sylfaen"/>
          <w:i/>
          <w:iCs/>
          <w:sz w:val="24"/>
          <w:szCs w:val="24"/>
        </w:rPr>
        <w:t>like not</w:t>
      </w:r>
      <w:r w:rsidRPr="00417473">
        <w:rPr>
          <w:rFonts w:ascii="Sylfaen" w:hAnsi="Sylfaen"/>
          <w:sz w:val="24"/>
          <w:szCs w:val="24"/>
        </w:rPr>
        <w:t xml:space="preserve">, </w:t>
      </w:r>
      <w:r w:rsidRPr="00417473">
        <w:rPr>
          <w:rFonts w:ascii="Sylfaen" w:hAnsi="Sylfaen"/>
          <w:i/>
          <w:iCs/>
          <w:sz w:val="24"/>
          <w:szCs w:val="24"/>
        </w:rPr>
        <w:t>came not</w:t>
      </w:r>
      <w:r w:rsidRPr="00417473">
        <w:rPr>
          <w:rFonts w:ascii="Sylfaen" w:hAnsi="Sylfaen"/>
          <w:sz w:val="24"/>
          <w:szCs w:val="24"/>
        </w:rPr>
        <w:t>).</w:t>
      </w:r>
    </w:p>
    <w:p w14:paraId="709D61F3" w14:textId="3A1680A3" w:rsidR="00417473" w:rsidRPr="00417473" w:rsidRDefault="00417473" w:rsidP="00417473">
      <w:pPr>
        <w:numPr>
          <w:ilvl w:val="0"/>
          <w:numId w:val="25"/>
        </w:numPr>
        <w:rPr>
          <w:rFonts w:ascii="Sylfaen" w:hAnsi="Sylfaen"/>
          <w:sz w:val="24"/>
          <w:szCs w:val="24"/>
        </w:rPr>
      </w:pPr>
      <w:r w:rsidRPr="00417473">
        <w:rPr>
          <w:rFonts w:ascii="Sylfaen" w:hAnsi="Sylfaen"/>
          <w:b/>
          <w:bCs/>
          <w:sz w:val="24"/>
          <w:szCs w:val="24"/>
        </w:rPr>
        <w:t>Present</w:t>
      </w:r>
      <w:r w:rsidR="006D510D" w:rsidRPr="0002453D">
        <w:rPr>
          <w:rFonts w:ascii="Sylfaen" w:hAnsi="Sylfaen" w:hint="eastAsia"/>
          <w:b/>
          <w:bCs/>
          <w:sz w:val="24"/>
          <w:szCs w:val="24"/>
        </w:rPr>
        <w:t xml:space="preserve"> </w:t>
      </w:r>
      <w:r w:rsidRPr="00417473">
        <w:rPr>
          <w:rFonts w:ascii="Sylfaen" w:hAnsi="Sylfaen"/>
          <w:b/>
          <w:bCs/>
          <w:sz w:val="24"/>
          <w:szCs w:val="24"/>
        </w:rPr>
        <w:t>Day English:</w:t>
      </w:r>
      <w:r w:rsidRPr="00417473">
        <w:rPr>
          <w:rFonts w:ascii="Sylfaen" w:hAnsi="Sylfaen"/>
          <w:sz w:val="24"/>
          <w:szCs w:val="24"/>
        </w:rPr>
        <w:t xml:space="preserve"> Requires </w:t>
      </w:r>
      <w:r w:rsidRPr="00417473">
        <w:rPr>
          <w:rFonts w:ascii="Sylfaen" w:hAnsi="Sylfaen"/>
          <w:i/>
          <w:iCs/>
          <w:sz w:val="24"/>
          <w:szCs w:val="24"/>
        </w:rPr>
        <w:t>do-support</w:t>
      </w:r>
      <w:r w:rsidRPr="00417473">
        <w:rPr>
          <w:rFonts w:ascii="Sylfaen" w:hAnsi="Sylfaen"/>
          <w:sz w:val="24"/>
          <w:szCs w:val="24"/>
        </w:rPr>
        <w:t xml:space="preserve"> for negatives that lack another auxiliary (e.g., </w:t>
      </w:r>
      <w:r w:rsidRPr="00417473">
        <w:rPr>
          <w:rFonts w:ascii="Sylfaen" w:hAnsi="Sylfaen"/>
          <w:i/>
          <w:iCs/>
          <w:sz w:val="24"/>
          <w:szCs w:val="24"/>
        </w:rPr>
        <w:t>do not like</w:t>
      </w:r>
      <w:r w:rsidRPr="00417473">
        <w:rPr>
          <w:rFonts w:ascii="Sylfaen" w:hAnsi="Sylfaen"/>
          <w:sz w:val="24"/>
          <w:szCs w:val="24"/>
        </w:rPr>
        <w:t xml:space="preserve">, </w:t>
      </w:r>
      <w:r w:rsidRPr="00417473">
        <w:rPr>
          <w:rFonts w:ascii="Sylfaen" w:hAnsi="Sylfaen"/>
          <w:i/>
          <w:iCs/>
          <w:sz w:val="24"/>
          <w:szCs w:val="24"/>
        </w:rPr>
        <w:t>did not come</w:t>
      </w:r>
      <w:r w:rsidRPr="00417473">
        <w:rPr>
          <w:rFonts w:ascii="Sylfaen" w:hAnsi="Sylfaen"/>
          <w:sz w:val="24"/>
          <w:szCs w:val="24"/>
        </w:rPr>
        <w:t>).</w:t>
      </w:r>
    </w:p>
    <w:p w14:paraId="60C3A9A7" w14:textId="77777777" w:rsidR="00417473" w:rsidRPr="00417473" w:rsidRDefault="00417473" w:rsidP="00417473">
      <w:pPr>
        <w:rPr>
          <w:rFonts w:ascii="Sylfaen" w:hAnsi="Sylfaen"/>
          <w:b/>
          <w:bCs/>
          <w:sz w:val="24"/>
          <w:szCs w:val="24"/>
        </w:rPr>
      </w:pPr>
      <w:r w:rsidRPr="00417473">
        <w:rPr>
          <w:rFonts w:ascii="Sylfaen" w:hAnsi="Sylfaen"/>
          <w:b/>
          <w:bCs/>
          <w:sz w:val="24"/>
          <w:szCs w:val="24"/>
        </w:rPr>
        <w:t>Interrogatives:</w:t>
      </w:r>
    </w:p>
    <w:p w14:paraId="4D50479B" w14:textId="63241400" w:rsidR="00417473" w:rsidRPr="00417473" w:rsidRDefault="006D510D" w:rsidP="00417473">
      <w:pPr>
        <w:numPr>
          <w:ilvl w:val="0"/>
          <w:numId w:val="26"/>
        </w:numPr>
        <w:rPr>
          <w:rFonts w:ascii="Sylfaen" w:hAnsi="Sylfaen"/>
          <w:sz w:val="24"/>
          <w:szCs w:val="24"/>
        </w:rPr>
      </w:pPr>
      <w:r w:rsidRPr="00417473">
        <w:rPr>
          <w:rFonts w:ascii="Sylfaen" w:hAnsi="Sylfaen"/>
          <w:b/>
          <w:bCs/>
          <w:sz w:val="24"/>
          <w:szCs w:val="24"/>
        </w:rPr>
        <w:t>Early Modern English</w:t>
      </w:r>
      <w:r w:rsidR="00417473" w:rsidRPr="00417473">
        <w:rPr>
          <w:rFonts w:ascii="Sylfaen" w:hAnsi="Sylfaen"/>
          <w:b/>
          <w:bCs/>
          <w:sz w:val="24"/>
          <w:szCs w:val="24"/>
        </w:rPr>
        <w:t>:</w:t>
      </w:r>
      <w:r w:rsidR="00417473" w:rsidRPr="00417473">
        <w:rPr>
          <w:rFonts w:ascii="Sylfaen" w:hAnsi="Sylfaen"/>
          <w:sz w:val="24"/>
          <w:szCs w:val="24"/>
        </w:rPr>
        <w:t xml:space="preserve"> Often forms past tense questions using simple subject–verb inversion without auxiliary </w:t>
      </w:r>
      <w:r w:rsidR="00417473" w:rsidRPr="00417473">
        <w:rPr>
          <w:rFonts w:ascii="Sylfaen" w:hAnsi="Sylfaen"/>
          <w:i/>
          <w:iCs/>
          <w:sz w:val="24"/>
          <w:szCs w:val="24"/>
        </w:rPr>
        <w:t>did</w:t>
      </w:r>
      <w:r w:rsidR="00417473" w:rsidRPr="00417473">
        <w:rPr>
          <w:rFonts w:ascii="Sylfaen" w:hAnsi="Sylfaen"/>
          <w:sz w:val="24"/>
          <w:szCs w:val="24"/>
        </w:rPr>
        <w:t xml:space="preserve"> (e.g., </w:t>
      </w:r>
      <w:r w:rsidR="00417473" w:rsidRPr="00417473">
        <w:rPr>
          <w:rFonts w:ascii="Sylfaen" w:hAnsi="Sylfaen"/>
          <w:i/>
          <w:iCs/>
          <w:sz w:val="24"/>
          <w:szCs w:val="24"/>
        </w:rPr>
        <w:t>Came you...?</w:t>
      </w:r>
      <w:r w:rsidR="00417473" w:rsidRPr="00417473">
        <w:rPr>
          <w:rFonts w:ascii="Sylfaen" w:hAnsi="Sylfaen"/>
          <w:sz w:val="24"/>
          <w:szCs w:val="24"/>
        </w:rPr>
        <w:t>).</w:t>
      </w:r>
    </w:p>
    <w:p w14:paraId="1BD7DA48" w14:textId="6ABF4180" w:rsidR="00417473" w:rsidRPr="00417473" w:rsidRDefault="006D510D" w:rsidP="00417473">
      <w:pPr>
        <w:numPr>
          <w:ilvl w:val="0"/>
          <w:numId w:val="26"/>
        </w:numPr>
        <w:rPr>
          <w:rFonts w:ascii="Sylfaen" w:hAnsi="Sylfaen"/>
          <w:sz w:val="24"/>
          <w:szCs w:val="24"/>
        </w:rPr>
      </w:pPr>
      <w:r w:rsidRPr="00417473">
        <w:rPr>
          <w:rFonts w:ascii="Sylfaen" w:hAnsi="Sylfaen"/>
          <w:b/>
          <w:bCs/>
          <w:sz w:val="24"/>
          <w:szCs w:val="24"/>
        </w:rPr>
        <w:t>Present</w:t>
      </w:r>
      <w:r w:rsidRPr="0002453D">
        <w:rPr>
          <w:rFonts w:ascii="Sylfaen" w:hAnsi="Sylfaen" w:hint="eastAsia"/>
          <w:b/>
          <w:bCs/>
          <w:sz w:val="24"/>
          <w:szCs w:val="24"/>
        </w:rPr>
        <w:t xml:space="preserve"> </w:t>
      </w:r>
      <w:r w:rsidRPr="00417473">
        <w:rPr>
          <w:rFonts w:ascii="Sylfaen" w:hAnsi="Sylfaen"/>
          <w:b/>
          <w:bCs/>
          <w:sz w:val="24"/>
          <w:szCs w:val="24"/>
        </w:rPr>
        <w:t>Day English</w:t>
      </w:r>
      <w:r w:rsidR="00417473" w:rsidRPr="00417473">
        <w:rPr>
          <w:rFonts w:ascii="Sylfaen" w:hAnsi="Sylfaen"/>
          <w:b/>
          <w:bCs/>
          <w:sz w:val="24"/>
          <w:szCs w:val="24"/>
        </w:rPr>
        <w:t>:</w:t>
      </w:r>
      <w:r w:rsidR="00417473" w:rsidRPr="00417473">
        <w:rPr>
          <w:rFonts w:ascii="Sylfaen" w:hAnsi="Sylfaen"/>
          <w:sz w:val="24"/>
          <w:szCs w:val="24"/>
        </w:rPr>
        <w:t xml:space="preserve"> Requires auxiliary </w:t>
      </w:r>
      <w:r w:rsidR="00417473" w:rsidRPr="00417473">
        <w:rPr>
          <w:rFonts w:ascii="Sylfaen" w:hAnsi="Sylfaen"/>
          <w:i/>
          <w:iCs/>
          <w:sz w:val="24"/>
          <w:szCs w:val="24"/>
        </w:rPr>
        <w:t>do</w:t>
      </w:r>
      <w:r w:rsidR="00417473" w:rsidRPr="00417473">
        <w:rPr>
          <w:rFonts w:ascii="Sylfaen" w:hAnsi="Sylfaen"/>
          <w:sz w:val="24"/>
          <w:szCs w:val="24"/>
        </w:rPr>
        <w:t xml:space="preserve"> in both present and past tense interrogatives unless another auxiliary is present (e.g., </w:t>
      </w:r>
      <w:r w:rsidR="00417473" w:rsidRPr="00417473">
        <w:rPr>
          <w:rFonts w:ascii="Sylfaen" w:hAnsi="Sylfaen"/>
          <w:i/>
          <w:iCs/>
          <w:sz w:val="24"/>
          <w:szCs w:val="24"/>
        </w:rPr>
        <w:t>Did you come...?</w:t>
      </w:r>
      <w:r w:rsidR="00417473" w:rsidRPr="00417473">
        <w:rPr>
          <w:rFonts w:ascii="Sylfaen" w:hAnsi="Sylfaen"/>
          <w:sz w:val="24"/>
          <w:szCs w:val="24"/>
        </w:rPr>
        <w:t>).</w:t>
      </w:r>
    </w:p>
    <w:p w14:paraId="22A680E4" w14:textId="77777777" w:rsidR="009B0A3F" w:rsidRDefault="009B0A3F" w:rsidP="002942FE">
      <w:pPr>
        <w:rPr>
          <w:rFonts w:ascii="Sylfaen" w:hAnsi="Sylfaen" w:cs="Times New Roman"/>
          <w:b/>
          <w:sz w:val="24"/>
          <w:szCs w:val="24"/>
        </w:rPr>
      </w:pPr>
    </w:p>
    <w:p w14:paraId="1302780E" w14:textId="6DBA644B" w:rsidR="002942FE" w:rsidRPr="0002453D" w:rsidRDefault="00C259D9" w:rsidP="002942FE">
      <w:pPr>
        <w:rPr>
          <w:rFonts w:ascii="Sylfaen" w:hAnsi="Sylfaen"/>
          <w:sz w:val="24"/>
          <w:szCs w:val="24"/>
        </w:rPr>
      </w:pPr>
      <w:r w:rsidRPr="0002453D">
        <w:rPr>
          <w:rFonts w:ascii="Sylfaen" w:hAnsi="Sylfaen" w:cs="Times New Roman"/>
          <w:b/>
          <w:sz w:val="24"/>
          <w:szCs w:val="24"/>
        </w:rPr>
        <w:t>Part Three</w:t>
      </w:r>
      <w:r w:rsidR="00C52257" w:rsidRPr="00C52257">
        <w:rPr>
          <w:rFonts w:ascii="Sylfaen" w:hAnsi="Sylfaen" w:cs="Times New Roman" w:hint="eastAsia"/>
          <w:b/>
          <w:sz w:val="24"/>
          <w:szCs w:val="24"/>
        </w:rPr>
        <w:t xml:space="preserve"> </w:t>
      </w:r>
      <w:r w:rsidR="00C52257">
        <w:rPr>
          <w:rFonts w:ascii="Sylfaen" w:hAnsi="Sylfaen" w:cs="Times New Roman" w:hint="eastAsia"/>
          <w:b/>
          <w:sz w:val="24"/>
          <w:szCs w:val="24"/>
        </w:rPr>
        <w:t>of three parts</w:t>
      </w:r>
    </w:p>
    <w:p w14:paraId="5E718AE9" w14:textId="77777777" w:rsidR="002C0686" w:rsidRPr="00294E89" w:rsidRDefault="002C0686" w:rsidP="002C0686">
      <w:pPr>
        <w:rPr>
          <w:rFonts w:ascii="Sylfaen" w:hAnsi="Sylfaen" w:hint="eastAsia"/>
          <w:b/>
          <w:bCs/>
          <w:sz w:val="24"/>
          <w:szCs w:val="24"/>
        </w:rPr>
      </w:pPr>
      <w:r w:rsidRPr="00294E89">
        <w:rPr>
          <w:rFonts w:ascii="Sylfaen" w:hAnsi="Sylfaen" w:hint="eastAsia"/>
          <w:b/>
          <w:bCs/>
          <w:sz w:val="24"/>
          <w:szCs w:val="24"/>
        </w:rPr>
        <w:t>I. Syntax and Sentence Structure</w:t>
      </w:r>
    </w:p>
    <w:p w14:paraId="44EAFADD" w14:textId="77777777" w:rsidR="002C0686" w:rsidRPr="00EA115B" w:rsidRDefault="002C0686" w:rsidP="002C0686">
      <w:pPr>
        <w:rPr>
          <w:rFonts w:ascii="Sylfaen" w:hAnsi="Sylfaen"/>
          <w:sz w:val="24"/>
          <w:szCs w:val="24"/>
        </w:rPr>
      </w:pPr>
      <w:r w:rsidRPr="007679A3">
        <w:rPr>
          <w:rFonts w:ascii="Sylfaen" w:hAnsi="Sylfaen" w:hint="eastAsia"/>
          <w:sz w:val="24"/>
          <w:szCs w:val="24"/>
        </w:rPr>
        <w:lastRenderedPageBreak/>
        <w:t xml:space="preserve">The entire 14-line speech forms a single complex sentence, rich with embedded subordinate clauses and phrases. The structure reflects hypotaxis, as numerous subordinate clauses are layered one upon another. Within the sentence, there are three causal explanations introduced by phrases such as </w:t>
      </w:r>
      <w:r w:rsidRPr="007679A3">
        <w:rPr>
          <w:rFonts w:ascii="Sylfaen" w:hAnsi="Sylfaen"/>
          <w:sz w:val="24"/>
          <w:szCs w:val="24"/>
        </w:rPr>
        <w:t>“</w:t>
      </w:r>
      <w:r w:rsidRPr="007679A3">
        <w:rPr>
          <w:rFonts w:ascii="Sylfaen" w:hAnsi="Sylfaen" w:hint="eastAsia"/>
          <w:sz w:val="24"/>
          <w:szCs w:val="24"/>
        </w:rPr>
        <w:t>for</w:t>
      </w:r>
      <w:r w:rsidRPr="007679A3">
        <w:rPr>
          <w:rFonts w:ascii="Sylfaen" w:hAnsi="Sylfaen" w:hint="eastAsia"/>
          <w:sz w:val="24"/>
          <w:szCs w:val="24"/>
        </w:rPr>
        <w:t>…</w:t>
      </w:r>
      <w:r w:rsidRPr="007679A3">
        <w:rPr>
          <w:rFonts w:ascii="Sylfaen" w:hAnsi="Sylfaen" w:hint="eastAsia"/>
          <w:sz w:val="24"/>
          <w:szCs w:val="24"/>
        </w:rPr>
        <w:t>,</w:t>
      </w:r>
      <w:r w:rsidRPr="007679A3">
        <w:rPr>
          <w:rFonts w:ascii="Sylfaen" w:hAnsi="Sylfaen"/>
          <w:sz w:val="24"/>
          <w:szCs w:val="24"/>
        </w:rPr>
        <w:t>”</w:t>
      </w:r>
      <w:r w:rsidRPr="007679A3">
        <w:rPr>
          <w:rFonts w:ascii="Sylfaen" w:hAnsi="Sylfaen" w:hint="eastAsia"/>
          <w:sz w:val="24"/>
          <w:szCs w:val="24"/>
        </w:rPr>
        <w:t xml:space="preserve"> </w:t>
      </w:r>
      <w:r w:rsidRPr="007679A3">
        <w:rPr>
          <w:rFonts w:ascii="Sylfaen" w:hAnsi="Sylfaen"/>
          <w:sz w:val="24"/>
          <w:szCs w:val="24"/>
        </w:rPr>
        <w:t>“</w:t>
      </w:r>
      <w:r w:rsidRPr="007679A3">
        <w:rPr>
          <w:rFonts w:ascii="Sylfaen" w:hAnsi="Sylfaen" w:hint="eastAsia"/>
          <w:sz w:val="24"/>
          <w:szCs w:val="24"/>
        </w:rPr>
        <w:t>by</w:t>
      </w:r>
      <w:r w:rsidRPr="007679A3">
        <w:rPr>
          <w:rFonts w:ascii="Sylfaen" w:hAnsi="Sylfaen" w:hint="eastAsia"/>
          <w:sz w:val="24"/>
          <w:szCs w:val="24"/>
        </w:rPr>
        <w:t>…</w:t>
      </w:r>
      <w:r w:rsidRPr="007679A3">
        <w:rPr>
          <w:rFonts w:ascii="Sylfaen" w:hAnsi="Sylfaen" w:hint="eastAsia"/>
          <w:sz w:val="24"/>
          <w:szCs w:val="24"/>
        </w:rPr>
        <w:t>,</w:t>
      </w:r>
      <w:r w:rsidRPr="007679A3">
        <w:rPr>
          <w:rFonts w:ascii="Sylfaen" w:hAnsi="Sylfaen"/>
          <w:sz w:val="24"/>
          <w:szCs w:val="24"/>
        </w:rPr>
        <w:t>”</w:t>
      </w:r>
      <w:r w:rsidRPr="007679A3">
        <w:rPr>
          <w:rFonts w:ascii="Sylfaen" w:hAnsi="Sylfaen" w:hint="eastAsia"/>
          <w:sz w:val="24"/>
          <w:szCs w:val="24"/>
        </w:rPr>
        <w:t xml:space="preserve"> and </w:t>
      </w:r>
      <w:r w:rsidRPr="007679A3">
        <w:rPr>
          <w:rFonts w:ascii="Sylfaen" w:hAnsi="Sylfaen"/>
          <w:sz w:val="24"/>
          <w:szCs w:val="24"/>
        </w:rPr>
        <w:t>“</w:t>
      </w:r>
      <w:r w:rsidRPr="007679A3">
        <w:rPr>
          <w:rFonts w:ascii="Sylfaen" w:hAnsi="Sylfaen" w:hint="eastAsia"/>
          <w:sz w:val="24"/>
          <w:szCs w:val="24"/>
        </w:rPr>
        <w:t>or by</w:t>
      </w:r>
      <w:r w:rsidRPr="007679A3">
        <w:rPr>
          <w:rFonts w:ascii="Sylfaen" w:hAnsi="Sylfaen" w:hint="eastAsia"/>
          <w:sz w:val="24"/>
          <w:szCs w:val="24"/>
        </w:rPr>
        <w:t>…</w:t>
      </w:r>
      <w:r w:rsidRPr="007679A3">
        <w:rPr>
          <w:rFonts w:ascii="Sylfaen" w:hAnsi="Sylfaen" w:hint="eastAsia"/>
          <w:sz w:val="24"/>
          <w:szCs w:val="24"/>
        </w:rPr>
        <w:t>,</w:t>
      </w:r>
      <w:r w:rsidRPr="007679A3">
        <w:rPr>
          <w:rFonts w:ascii="Sylfaen" w:hAnsi="Sylfaen"/>
          <w:sz w:val="24"/>
          <w:szCs w:val="24"/>
        </w:rPr>
        <w:t>”</w:t>
      </w:r>
      <w:r w:rsidRPr="007679A3">
        <w:rPr>
          <w:rFonts w:ascii="Sylfaen" w:hAnsi="Sylfaen" w:hint="eastAsia"/>
          <w:sz w:val="24"/>
          <w:szCs w:val="24"/>
        </w:rPr>
        <w:t xml:space="preserve"> two parenthetical interruptions (</w:t>
      </w:r>
      <w:r w:rsidRPr="007679A3">
        <w:rPr>
          <w:rFonts w:ascii="Sylfaen" w:hAnsi="Sylfaen"/>
          <w:sz w:val="24"/>
          <w:szCs w:val="24"/>
        </w:rPr>
        <w:t>“</w:t>
      </w:r>
      <w:r w:rsidRPr="007679A3">
        <w:rPr>
          <w:rFonts w:ascii="Sylfaen" w:hAnsi="Sylfaen" w:hint="eastAsia"/>
          <w:sz w:val="24"/>
          <w:szCs w:val="24"/>
        </w:rPr>
        <w:t>As</w:t>
      </w:r>
      <w:r w:rsidRPr="007679A3">
        <w:rPr>
          <w:rFonts w:ascii="Sylfaen" w:hAnsi="Sylfaen" w:hint="eastAsia"/>
          <w:sz w:val="24"/>
          <w:szCs w:val="24"/>
        </w:rPr>
        <w:t>…</w:t>
      </w:r>
      <w:r w:rsidRPr="007679A3">
        <w:rPr>
          <w:rFonts w:ascii="Sylfaen" w:hAnsi="Sylfaen" w:hint="eastAsia"/>
          <w:sz w:val="24"/>
          <w:szCs w:val="24"/>
        </w:rPr>
        <w:t>,</w:t>
      </w:r>
      <w:r w:rsidRPr="007679A3">
        <w:rPr>
          <w:rFonts w:ascii="Sylfaen" w:hAnsi="Sylfaen"/>
          <w:sz w:val="24"/>
          <w:szCs w:val="24"/>
        </w:rPr>
        <w:t>”</w:t>
      </w:r>
      <w:r w:rsidRPr="007679A3">
        <w:rPr>
          <w:rFonts w:ascii="Sylfaen" w:hAnsi="Sylfaen" w:hint="eastAsia"/>
          <w:sz w:val="24"/>
          <w:szCs w:val="24"/>
        </w:rPr>
        <w:t xml:space="preserve"> </w:t>
      </w:r>
      <w:r w:rsidRPr="007679A3">
        <w:rPr>
          <w:rFonts w:ascii="Sylfaen" w:hAnsi="Sylfaen"/>
          <w:sz w:val="24"/>
          <w:szCs w:val="24"/>
        </w:rPr>
        <w:t>“</w:t>
      </w:r>
      <w:r w:rsidRPr="007679A3">
        <w:rPr>
          <w:rFonts w:ascii="Sylfaen" w:hAnsi="Sylfaen" w:hint="eastAsia"/>
          <w:sz w:val="24"/>
          <w:szCs w:val="24"/>
        </w:rPr>
        <w:t>Carrying, I say</w:t>
      </w:r>
      <w:r w:rsidRPr="007679A3">
        <w:rPr>
          <w:rFonts w:ascii="Sylfaen" w:hAnsi="Sylfaen" w:hint="eastAsia"/>
          <w:sz w:val="24"/>
          <w:szCs w:val="24"/>
        </w:rPr>
        <w:t>…</w:t>
      </w:r>
      <w:r w:rsidRPr="007679A3">
        <w:rPr>
          <w:rFonts w:ascii="Sylfaen" w:hAnsi="Sylfaen"/>
          <w:sz w:val="24"/>
          <w:szCs w:val="24"/>
        </w:rPr>
        <w:t>”</w:t>
      </w:r>
      <w:r w:rsidRPr="007679A3">
        <w:rPr>
          <w:rFonts w:ascii="Sylfaen" w:hAnsi="Sylfaen" w:hint="eastAsia"/>
          <w:sz w:val="24"/>
          <w:szCs w:val="24"/>
        </w:rPr>
        <w:t>), three relative clauses (</w:t>
      </w:r>
      <w:r w:rsidRPr="007679A3">
        <w:rPr>
          <w:rFonts w:ascii="Sylfaen" w:hAnsi="Sylfaen"/>
          <w:sz w:val="24"/>
          <w:szCs w:val="24"/>
        </w:rPr>
        <w:t>“</w:t>
      </w:r>
      <w:r w:rsidRPr="007679A3">
        <w:rPr>
          <w:rFonts w:ascii="Sylfaen" w:hAnsi="Sylfaen" w:hint="eastAsia"/>
          <w:sz w:val="24"/>
          <w:szCs w:val="24"/>
        </w:rPr>
        <w:t>wherein</w:t>
      </w:r>
      <w:r w:rsidRPr="007679A3">
        <w:rPr>
          <w:rFonts w:ascii="Sylfaen" w:hAnsi="Sylfaen" w:hint="eastAsia"/>
          <w:sz w:val="24"/>
          <w:szCs w:val="24"/>
        </w:rPr>
        <w:t>…</w:t>
      </w:r>
      <w:r w:rsidRPr="007679A3">
        <w:rPr>
          <w:rFonts w:ascii="Sylfaen" w:hAnsi="Sylfaen" w:hint="eastAsia"/>
          <w:sz w:val="24"/>
          <w:szCs w:val="24"/>
        </w:rPr>
        <w:t>,</w:t>
      </w:r>
      <w:r w:rsidRPr="007679A3">
        <w:rPr>
          <w:rFonts w:ascii="Sylfaen" w:hAnsi="Sylfaen"/>
          <w:sz w:val="24"/>
          <w:szCs w:val="24"/>
        </w:rPr>
        <w:t>”</w:t>
      </w:r>
      <w:r w:rsidRPr="007679A3">
        <w:rPr>
          <w:rFonts w:ascii="Sylfaen" w:hAnsi="Sylfaen" w:hint="eastAsia"/>
          <w:sz w:val="24"/>
          <w:szCs w:val="24"/>
        </w:rPr>
        <w:t xml:space="preserve"> </w:t>
      </w:r>
      <w:r w:rsidRPr="007679A3">
        <w:rPr>
          <w:rFonts w:ascii="Sylfaen" w:hAnsi="Sylfaen"/>
          <w:sz w:val="24"/>
          <w:szCs w:val="24"/>
        </w:rPr>
        <w:t>“</w:t>
      </w:r>
      <w:r w:rsidRPr="007679A3">
        <w:rPr>
          <w:rFonts w:ascii="Sylfaen" w:hAnsi="Sylfaen" w:hint="eastAsia"/>
          <w:sz w:val="24"/>
          <w:szCs w:val="24"/>
        </w:rPr>
        <w:t>that</w:t>
      </w:r>
      <w:r w:rsidRPr="007679A3">
        <w:rPr>
          <w:rFonts w:ascii="Sylfaen" w:hAnsi="Sylfaen" w:hint="eastAsia"/>
          <w:sz w:val="24"/>
          <w:szCs w:val="24"/>
        </w:rPr>
        <w:t>…</w:t>
      </w:r>
      <w:r w:rsidRPr="007679A3">
        <w:rPr>
          <w:rFonts w:ascii="Sylfaen" w:hAnsi="Sylfaen" w:hint="eastAsia"/>
          <w:sz w:val="24"/>
          <w:szCs w:val="24"/>
        </w:rPr>
        <w:t>,</w:t>
      </w:r>
      <w:r w:rsidRPr="007679A3">
        <w:rPr>
          <w:rFonts w:ascii="Sylfaen" w:hAnsi="Sylfaen"/>
          <w:sz w:val="24"/>
          <w:szCs w:val="24"/>
        </w:rPr>
        <w:t>”</w:t>
      </w:r>
      <w:r w:rsidRPr="007679A3">
        <w:rPr>
          <w:rFonts w:ascii="Sylfaen" w:hAnsi="Sylfaen" w:hint="eastAsia"/>
          <w:sz w:val="24"/>
          <w:szCs w:val="24"/>
        </w:rPr>
        <w:t xml:space="preserve"> </w:t>
      </w:r>
      <w:r w:rsidRPr="007679A3">
        <w:rPr>
          <w:rFonts w:ascii="Sylfaen" w:hAnsi="Sylfaen"/>
          <w:sz w:val="24"/>
          <w:szCs w:val="24"/>
        </w:rPr>
        <w:t>“</w:t>
      </w:r>
      <w:r w:rsidRPr="007679A3">
        <w:rPr>
          <w:rFonts w:ascii="Sylfaen" w:hAnsi="Sylfaen" w:hint="eastAsia"/>
          <w:sz w:val="24"/>
          <w:szCs w:val="24"/>
        </w:rPr>
        <w:t>be they</w:t>
      </w:r>
      <w:r w:rsidRPr="007679A3">
        <w:rPr>
          <w:rFonts w:ascii="Sylfaen" w:hAnsi="Sylfaen" w:hint="eastAsia"/>
          <w:sz w:val="24"/>
          <w:szCs w:val="24"/>
        </w:rPr>
        <w:t>…</w:t>
      </w:r>
      <w:r w:rsidRPr="007679A3">
        <w:rPr>
          <w:rFonts w:ascii="Sylfaen" w:hAnsi="Sylfaen"/>
          <w:sz w:val="24"/>
          <w:szCs w:val="24"/>
        </w:rPr>
        <w:t>”</w:t>
      </w:r>
      <w:r w:rsidRPr="007679A3">
        <w:rPr>
          <w:rFonts w:ascii="Sylfaen" w:hAnsi="Sylfaen" w:hint="eastAsia"/>
          <w:sz w:val="24"/>
          <w:szCs w:val="24"/>
        </w:rPr>
        <w:t xml:space="preserve">), and multiple prepositional phrases that further modify the causes. The main verb phrase, </w:t>
      </w:r>
      <w:r w:rsidRPr="007679A3">
        <w:rPr>
          <w:rFonts w:ascii="Sylfaen" w:hAnsi="Sylfaen"/>
          <w:sz w:val="24"/>
          <w:szCs w:val="24"/>
        </w:rPr>
        <w:t>“</w:t>
      </w:r>
      <w:r w:rsidRPr="007679A3">
        <w:rPr>
          <w:rFonts w:ascii="Sylfaen" w:hAnsi="Sylfaen" w:hint="eastAsia"/>
          <w:sz w:val="24"/>
          <w:szCs w:val="24"/>
        </w:rPr>
        <w:t>shall take,</w:t>
      </w:r>
      <w:r w:rsidRPr="007679A3">
        <w:rPr>
          <w:rFonts w:ascii="Sylfaen" w:hAnsi="Sylfaen"/>
          <w:sz w:val="24"/>
          <w:szCs w:val="24"/>
        </w:rPr>
        <w:t>”</w:t>
      </w:r>
      <w:r w:rsidRPr="007679A3">
        <w:rPr>
          <w:rFonts w:ascii="Sylfaen" w:hAnsi="Sylfaen" w:hint="eastAsia"/>
          <w:sz w:val="24"/>
          <w:szCs w:val="24"/>
        </w:rPr>
        <w:t xml:space="preserve"> does not appear until line 13, thus intentionally delaying the main clause and progressively building layers of qualifiers and conditions. This syntactic delay creates dramatic emphasis and heightens anticipation. The accumulation of causes before reaching the conclusion </w:t>
      </w:r>
      <w:r w:rsidRPr="00EA115B">
        <w:rPr>
          <w:rFonts w:ascii="Sylfaen" w:hAnsi="Sylfaen" w:hint="eastAsia"/>
          <w:sz w:val="24"/>
          <w:szCs w:val="24"/>
        </w:rPr>
        <w:t>metaphorically reflects how small faults can build up and ultimately overshadow an individual</w:t>
      </w:r>
      <w:r w:rsidRPr="00EA115B">
        <w:rPr>
          <w:rFonts w:ascii="Sylfaen" w:hAnsi="Sylfaen"/>
          <w:sz w:val="24"/>
          <w:szCs w:val="24"/>
        </w:rPr>
        <w:t>’</w:t>
      </w:r>
      <w:r w:rsidRPr="00EA115B">
        <w:rPr>
          <w:rFonts w:ascii="Sylfaen" w:hAnsi="Sylfaen" w:hint="eastAsia"/>
          <w:sz w:val="24"/>
          <w:szCs w:val="24"/>
        </w:rPr>
        <w:t>s virtues.</w:t>
      </w:r>
    </w:p>
    <w:p w14:paraId="4915966D" w14:textId="77777777" w:rsidR="005C1654" w:rsidRPr="00294E89" w:rsidRDefault="005C1654" w:rsidP="005C1654">
      <w:pPr>
        <w:rPr>
          <w:rFonts w:ascii="Sylfaen" w:hAnsi="Sylfaen" w:hint="eastAsia"/>
          <w:b/>
          <w:bCs/>
          <w:sz w:val="24"/>
          <w:szCs w:val="24"/>
        </w:rPr>
      </w:pPr>
      <w:r w:rsidRPr="00294E89">
        <w:rPr>
          <w:rFonts w:ascii="Sylfaen" w:hAnsi="Sylfaen" w:hint="eastAsia"/>
          <w:b/>
          <w:bCs/>
          <w:sz w:val="24"/>
          <w:szCs w:val="24"/>
        </w:rPr>
        <w:t>II. Figures of Speech and Metaphor</w:t>
      </w:r>
    </w:p>
    <w:p w14:paraId="5C38B886" w14:textId="54FA8455" w:rsidR="005C1654" w:rsidRPr="00294E89" w:rsidRDefault="005C1654" w:rsidP="005C1654">
      <w:pPr>
        <w:rPr>
          <w:rFonts w:ascii="Sylfaen" w:hAnsi="Sylfaen" w:hint="eastAsia"/>
          <w:sz w:val="24"/>
          <w:szCs w:val="24"/>
        </w:rPr>
      </w:pPr>
      <w:r w:rsidRPr="00294E89">
        <w:rPr>
          <w:rFonts w:ascii="Sylfaen" w:hAnsi="Sylfaen" w:hint="eastAsia"/>
          <w:sz w:val="24"/>
          <w:szCs w:val="24"/>
        </w:rPr>
        <w:t xml:space="preserve">The dominant metaphor involves the corruption of character by a single flaw, which is illustrated through several figurative </w:t>
      </w:r>
      <w:r w:rsidR="00A31F4E" w:rsidRPr="00294E89">
        <w:rPr>
          <w:rFonts w:ascii="Sylfaen" w:hAnsi="Sylfaen" w:hint="eastAsia"/>
          <w:sz w:val="24"/>
          <w:szCs w:val="24"/>
        </w:rPr>
        <w:t>image</w:t>
      </w:r>
      <w:r w:rsidR="00A31F4E" w:rsidRPr="00294E89">
        <w:rPr>
          <w:rFonts w:ascii="Sylfaen" w:hAnsi="Sylfaen" w:hint="eastAsia"/>
          <w:sz w:val="24"/>
          <w:szCs w:val="24"/>
        </w:rPr>
        <w:t>s</w:t>
      </w:r>
      <w:r w:rsidRPr="00294E89">
        <w:rPr>
          <w:rFonts w:ascii="Sylfaen" w:hAnsi="Sylfaen" w:hint="eastAsia"/>
          <w:sz w:val="24"/>
          <w:szCs w:val="24"/>
        </w:rPr>
        <w:t>:</w:t>
      </w:r>
    </w:p>
    <w:p w14:paraId="070BE039" w14:textId="3946FC37" w:rsidR="005C1654" w:rsidRPr="00294E89" w:rsidRDefault="005C1654" w:rsidP="005C1654">
      <w:pPr>
        <w:rPr>
          <w:rFonts w:ascii="Sylfaen" w:hAnsi="Sylfaen" w:hint="eastAsia"/>
          <w:sz w:val="24"/>
          <w:szCs w:val="24"/>
        </w:rPr>
      </w:pPr>
      <w:r w:rsidRPr="00294E89">
        <w:rPr>
          <w:rFonts w:ascii="Sylfaen" w:hAnsi="Sylfaen" w:hint="eastAsia"/>
          <w:sz w:val="24"/>
          <w:szCs w:val="24"/>
        </w:rPr>
        <w:t xml:space="preserve">Principal Subject: </w:t>
      </w:r>
      <w:r w:rsidR="005F24D6" w:rsidRPr="00294E89">
        <w:rPr>
          <w:rFonts w:ascii="Sylfaen" w:hAnsi="Sylfaen" w:hint="eastAsia"/>
          <w:sz w:val="24"/>
          <w:szCs w:val="24"/>
        </w:rPr>
        <w:t>The broad concept of human virtue or character.</w:t>
      </w:r>
    </w:p>
    <w:p w14:paraId="36D2689C" w14:textId="3045409F" w:rsidR="001B30A5" w:rsidRPr="00294E89" w:rsidRDefault="005C1654" w:rsidP="005C1654">
      <w:pPr>
        <w:rPr>
          <w:rFonts w:ascii="Sylfaen" w:hAnsi="Sylfaen" w:hint="eastAsia"/>
          <w:sz w:val="24"/>
          <w:szCs w:val="24"/>
        </w:rPr>
      </w:pPr>
      <w:r w:rsidRPr="00294E89">
        <w:rPr>
          <w:rFonts w:ascii="Sylfaen" w:hAnsi="Sylfaen" w:hint="eastAsia"/>
          <w:sz w:val="24"/>
          <w:szCs w:val="24"/>
        </w:rPr>
        <w:t xml:space="preserve">Subsidiary Subject: </w:t>
      </w:r>
      <w:r w:rsidR="001B30A5" w:rsidRPr="00294E89">
        <w:rPr>
          <w:rFonts w:ascii="Sylfaen" w:hAnsi="Sylfaen" w:hint="eastAsia"/>
          <w:sz w:val="24"/>
          <w:szCs w:val="24"/>
        </w:rPr>
        <w:t xml:space="preserve">Individual faults or defects are metaphorically represented by </w:t>
      </w:r>
      <w:r w:rsidR="00A31F4E" w:rsidRPr="00294E89">
        <w:rPr>
          <w:rFonts w:ascii="Sylfaen" w:hAnsi="Sylfaen"/>
          <w:sz w:val="24"/>
          <w:szCs w:val="24"/>
        </w:rPr>
        <w:t>“</w:t>
      </w:r>
      <w:r w:rsidR="001B30A5" w:rsidRPr="00294E89">
        <w:rPr>
          <w:rFonts w:ascii="Sylfaen" w:hAnsi="Sylfaen" w:hint="eastAsia"/>
          <w:sz w:val="24"/>
          <w:szCs w:val="24"/>
        </w:rPr>
        <w:t>vicious mole</w:t>
      </w:r>
      <w:r w:rsidR="00A31F4E" w:rsidRPr="00294E89">
        <w:rPr>
          <w:rFonts w:ascii="Sylfaen" w:hAnsi="Sylfaen"/>
          <w:sz w:val="24"/>
          <w:szCs w:val="24"/>
        </w:rPr>
        <w:t>”</w:t>
      </w:r>
      <w:r w:rsidR="00A31F4E" w:rsidRPr="00294E89">
        <w:rPr>
          <w:rFonts w:ascii="Sylfaen" w:hAnsi="Sylfaen" w:hint="eastAsia"/>
          <w:sz w:val="24"/>
          <w:szCs w:val="24"/>
        </w:rPr>
        <w:t>,</w:t>
      </w:r>
      <w:r w:rsidR="001B30A5" w:rsidRPr="00294E89">
        <w:rPr>
          <w:rFonts w:ascii="Sylfaen" w:hAnsi="Sylfaen" w:hint="eastAsia"/>
          <w:sz w:val="24"/>
          <w:szCs w:val="24"/>
        </w:rPr>
        <w:t xml:space="preserve"> </w:t>
      </w:r>
      <w:r w:rsidR="00A31F4E" w:rsidRPr="00294E89">
        <w:rPr>
          <w:rFonts w:ascii="Sylfaen" w:hAnsi="Sylfaen"/>
          <w:sz w:val="24"/>
          <w:szCs w:val="24"/>
        </w:rPr>
        <w:t>“</w:t>
      </w:r>
      <w:r w:rsidR="001B30A5" w:rsidRPr="00294E89">
        <w:rPr>
          <w:rFonts w:ascii="Sylfaen" w:hAnsi="Sylfaen" w:hint="eastAsia"/>
          <w:sz w:val="24"/>
          <w:szCs w:val="24"/>
        </w:rPr>
        <w:t>o</w:t>
      </w:r>
      <w:r w:rsidR="00A31F4E" w:rsidRPr="00294E89">
        <w:rPr>
          <w:rFonts w:ascii="Sylfaen" w:hAnsi="Sylfaen"/>
          <w:sz w:val="24"/>
          <w:szCs w:val="24"/>
        </w:rPr>
        <w:t>’</w:t>
      </w:r>
      <w:r w:rsidR="001B30A5" w:rsidRPr="00294E89">
        <w:rPr>
          <w:rFonts w:ascii="Sylfaen" w:hAnsi="Sylfaen" w:hint="eastAsia"/>
          <w:sz w:val="24"/>
          <w:szCs w:val="24"/>
        </w:rPr>
        <w:t>ergrowth</w:t>
      </w:r>
      <w:r w:rsidR="00A31F4E" w:rsidRPr="00294E89">
        <w:rPr>
          <w:rFonts w:ascii="Sylfaen" w:hAnsi="Sylfaen"/>
          <w:sz w:val="24"/>
          <w:szCs w:val="24"/>
        </w:rPr>
        <w:t>”</w:t>
      </w:r>
      <w:r w:rsidR="00A31F4E" w:rsidRPr="00294E89">
        <w:rPr>
          <w:rFonts w:ascii="Sylfaen" w:hAnsi="Sylfaen" w:hint="eastAsia"/>
          <w:sz w:val="24"/>
          <w:szCs w:val="24"/>
        </w:rPr>
        <w:t>,</w:t>
      </w:r>
      <w:r w:rsidR="00A31F4E" w:rsidRPr="00294E89">
        <w:rPr>
          <w:rFonts w:ascii="Sylfaen" w:hAnsi="Sylfaen"/>
          <w:sz w:val="24"/>
          <w:szCs w:val="24"/>
        </w:rPr>
        <w:t xml:space="preserve"> “</w:t>
      </w:r>
      <w:r w:rsidR="001B30A5" w:rsidRPr="00294E89">
        <w:rPr>
          <w:rFonts w:ascii="Sylfaen" w:hAnsi="Sylfaen" w:hint="eastAsia"/>
          <w:sz w:val="24"/>
          <w:szCs w:val="24"/>
        </w:rPr>
        <w:t>pales and forts</w:t>
      </w:r>
      <w:r w:rsidR="00A31F4E" w:rsidRPr="00294E89">
        <w:rPr>
          <w:rFonts w:ascii="Sylfaen" w:hAnsi="Sylfaen"/>
          <w:sz w:val="24"/>
          <w:szCs w:val="24"/>
        </w:rPr>
        <w:t>”</w:t>
      </w:r>
      <w:r w:rsidR="00A31F4E" w:rsidRPr="00294E89">
        <w:rPr>
          <w:rFonts w:ascii="Sylfaen" w:hAnsi="Sylfaen" w:hint="eastAsia"/>
          <w:sz w:val="24"/>
          <w:szCs w:val="24"/>
        </w:rPr>
        <w:t>,</w:t>
      </w:r>
      <w:r w:rsidR="001B30A5" w:rsidRPr="00294E89">
        <w:rPr>
          <w:rFonts w:ascii="Sylfaen" w:hAnsi="Sylfaen" w:hint="eastAsia"/>
          <w:sz w:val="24"/>
          <w:szCs w:val="24"/>
        </w:rPr>
        <w:t xml:space="preserve"> </w:t>
      </w:r>
      <w:r w:rsidR="00A31F4E" w:rsidRPr="00294E89">
        <w:rPr>
          <w:rFonts w:ascii="Sylfaen" w:hAnsi="Sylfaen"/>
          <w:sz w:val="24"/>
          <w:szCs w:val="24"/>
        </w:rPr>
        <w:t>“</w:t>
      </w:r>
      <w:r w:rsidR="001B30A5" w:rsidRPr="00294E89">
        <w:rPr>
          <w:rFonts w:ascii="Sylfaen" w:hAnsi="Sylfaen" w:hint="eastAsia"/>
          <w:sz w:val="24"/>
          <w:szCs w:val="24"/>
        </w:rPr>
        <w:t>habit</w:t>
      </w:r>
      <w:r w:rsidR="00A31F4E" w:rsidRPr="00294E89">
        <w:rPr>
          <w:rFonts w:ascii="Sylfaen" w:hAnsi="Sylfaen"/>
          <w:sz w:val="24"/>
          <w:szCs w:val="24"/>
        </w:rPr>
        <w:t>”</w:t>
      </w:r>
      <w:r w:rsidR="00A31F4E" w:rsidRPr="00294E89">
        <w:rPr>
          <w:rFonts w:ascii="Sylfaen" w:hAnsi="Sylfaen" w:hint="eastAsia"/>
          <w:sz w:val="24"/>
          <w:szCs w:val="24"/>
        </w:rPr>
        <w:t>,</w:t>
      </w:r>
      <w:r w:rsidR="001B30A5" w:rsidRPr="00294E89">
        <w:rPr>
          <w:rFonts w:ascii="Sylfaen" w:hAnsi="Sylfaen" w:hint="eastAsia"/>
          <w:sz w:val="24"/>
          <w:szCs w:val="24"/>
        </w:rPr>
        <w:t xml:space="preserve"> </w:t>
      </w:r>
      <w:r w:rsidR="00A31F4E" w:rsidRPr="00294E89">
        <w:rPr>
          <w:rFonts w:ascii="Sylfaen" w:hAnsi="Sylfaen"/>
          <w:sz w:val="24"/>
          <w:szCs w:val="24"/>
        </w:rPr>
        <w:t>“</w:t>
      </w:r>
      <w:r w:rsidR="001B30A5" w:rsidRPr="00294E89">
        <w:rPr>
          <w:rFonts w:ascii="Sylfaen" w:hAnsi="Sylfaen" w:hint="eastAsia"/>
          <w:sz w:val="24"/>
          <w:szCs w:val="24"/>
        </w:rPr>
        <w:t>stamp</w:t>
      </w:r>
      <w:r w:rsidR="00A31F4E" w:rsidRPr="00294E89">
        <w:rPr>
          <w:rFonts w:ascii="Sylfaen" w:hAnsi="Sylfaen"/>
          <w:sz w:val="24"/>
          <w:szCs w:val="24"/>
        </w:rPr>
        <w:t>”</w:t>
      </w:r>
      <w:r w:rsidR="00A31F4E" w:rsidRPr="00294E89">
        <w:rPr>
          <w:rFonts w:ascii="Sylfaen" w:hAnsi="Sylfaen" w:hint="eastAsia"/>
          <w:sz w:val="24"/>
          <w:szCs w:val="24"/>
        </w:rPr>
        <w:t>,</w:t>
      </w:r>
      <w:r w:rsidR="001B30A5" w:rsidRPr="00294E89">
        <w:rPr>
          <w:rFonts w:ascii="Sylfaen" w:hAnsi="Sylfaen" w:hint="eastAsia"/>
          <w:sz w:val="24"/>
          <w:szCs w:val="24"/>
        </w:rPr>
        <w:t xml:space="preserve"> </w:t>
      </w:r>
      <w:r w:rsidR="00A31F4E" w:rsidRPr="00294E89">
        <w:rPr>
          <w:rFonts w:ascii="Sylfaen" w:hAnsi="Sylfaen"/>
          <w:sz w:val="24"/>
          <w:szCs w:val="24"/>
        </w:rPr>
        <w:t>“</w:t>
      </w:r>
      <w:r w:rsidR="001B30A5" w:rsidRPr="00294E89">
        <w:rPr>
          <w:rFonts w:ascii="Sylfaen" w:hAnsi="Sylfaen" w:hint="eastAsia"/>
          <w:sz w:val="24"/>
          <w:szCs w:val="24"/>
        </w:rPr>
        <w:t>livery</w:t>
      </w:r>
      <w:r w:rsidR="00A31F4E" w:rsidRPr="00294E89">
        <w:rPr>
          <w:rFonts w:ascii="Sylfaen" w:hAnsi="Sylfaen"/>
          <w:sz w:val="24"/>
          <w:szCs w:val="24"/>
        </w:rPr>
        <w:t>”</w:t>
      </w:r>
      <w:r w:rsidR="001B30A5" w:rsidRPr="00294E89">
        <w:rPr>
          <w:rFonts w:ascii="Sylfaen" w:hAnsi="Sylfaen" w:hint="eastAsia"/>
          <w:sz w:val="24"/>
          <w:szCs w:val="24"/>
        </w:rPr>
        <w:t xml:space="preserve"> </w:t>
      </w:r>
      <w:r w:rsidR="00A31F4E" w:rsidRPr="00294E89">
        <w:rPr>
          <w:rFonts w:ascii="Sylfaen" w:hAnsi="Sylfaen" w:hint="eastAsia"/>
          <w:sz w:val="24"/>
          <w:szCs w:val="24"/>
        </w:rPr>
        <w:t xml:space="preserve">and </w:t>
      </w:r>
      <w:r w:rsidR="00A31F4E" w:rsidRPr="00294E89">
        <w:rPr>
          <w:rFonts w:ascii="Sylfaen" w:hAnsi="Sylfaen"/>
          <w:sz w:val="24"/>
          <w:szCs w:val="24"/>
        </w:rPr>
        <w:t>“</w:t>
      </w:r>
      <w:r w:rsidR="001B30A5" w:rsidRPr="00294E89">
        <w:rPr>
          <w:rFonts w:ascii="Sylfaen" w:hAnsi="Sylfaen" w:hint="eastAsia"/>
          <w:sz w:val="24"/>
          <w:szCs w:val="24"/>
        </w:rPr>
        <w:t>star.</w:t>
      </w:r>
      <w:r w:rsidR="00A31F4E" w:rsidRPr="00294E89">
        <w:rPr>
          <w:rFonts w:ascii="Sylfaen" w:hAnsi="Sylfaen"/>
          <w:sz w:val="24"/>
          <w:szCs w:val="24"/>
        </w:rPr>
        <w:t>”</w:t>
      </w:r>
    </w:p>
    <w:p w14:paraId="06367CCD" w14:textId="77777777" w:rsidR="005C1654" w:rsidRPr="00294E89" w:rsidRDefault="005C1654" w:rsidP="005C1654">
      <w:pPr>
        <w:rPr>
          <w:rFonts w:ascii="Sylfaen" w:hAnsi="Sylfaen" w:hint="eastAsia"/>
          <w:sz w:val="24"/>
          <w:szCs w:val="24"/>
        </w:rPr>
      </w:pPr>
      <w:r w:rsidRPr="00294E89">
        <w:rPr>
          <w:rFonts w:ascii="Sylfaen" w:hAnsi="Sylfaen" w:hint="eastAsia"/>
          <w:sz w:val="24"/>
          <w:szCs w:val="24"/>
        </w:rPr>
        <w:t>Metaphorical Imagery:</w:t>
      </w:r>
    </w:p>
    <w:p w14:paraId="735E79BE" w14:textId="4F66E275" w:rsidR="005C1654" w:rsidRPr="00294E89" w:rsidRDefault="00CC2E96" w:rsidP="005C1654">
      <w:pPr>
        <w:rPr>
          <w:rFonts w:ascii="Sylfaen" w:hAnsi="Sylfaen" w:hint="eastAsia"/>
          <w:sz w:val="24"/>
          <w:szCs w:val="24"/>
        </w:rPr>
      </w:pPr>
      <w:r w:rsidRPr="00294E89">
        <w:rPr>
          <w:rFonts w:ascii="Sylfaen" w:hAnsi="Sylfaen"/>
          <w:sz w:val="24"/>
          <w:szCs w:val="24"/>
        </w:rPr>
        <w:t>“</w:t>
      </w:r>
      <w:r w:rsidR="005C1654" w:rsidRPr="00294E89">
        <w:rPr>
          <w:rFonts w:ascii="Sylfaen" w:hAnsi="Sylfaen" w:hint="eastAsia"/>
          <w:sz w:val="24"/>
          <w:szCs w:val="24"/>
        </w:rPr>
        <w:t>Vicious mole of nature</w:t>
      </w:r>
      <w:r w:rsidRPr="00294E89">
        <w:rPr>
          <w:rFonts w:ascii="Sylfaen" w:hAnsi="Sylfaen"/>
          <w:sz w:val="24"/>
          <w:szCs w:val="24"/>
        </w:rPr>
        <w:t>”</w:t>
      </w:r>
      <w:r w:rsidR="005C1654" w:rsidRPr="00294E89">
        <w:rPr>
          <w:rFonts w:ascii="Sylfaen" w:hAnsi="Sylfaen" w:hint="eastAsia"/>
          <w:sz w:val="24"/>
          <w:szCs w:val="24"/>
        </w:rPr>
        <w:t xml:space="preserve"> </w:t>
      </w:r>
      <w:r w:rsidRPr="00294E89">
        <w:rPr>
          <w:rFonts w:ascii="Sylfaen" w:hAnsi="Sylfaen" w:hint="eastAsia"/>
          <w:sz w:val="24"/>
          <w:szCs w:val="24"/>
        </w:rPr>
        <w:t>-</w:t>
      </w:r>
      <w:r w:rsidR="005C1654" w:rsidRPr="00294E89">
        <w:rPr>
          <w:rFonts w:ascii="Sylfaen" w:hAnsi="Sylfaen" w:hint="eastAsia"/>
          <w:sz w:val="24"/>
          <w:szCs w:val="24"/>
        </w:rPr>
        <w:t xml:space="preserve"> a blemish or birthmark as metaphor for moral failing.</w:t>
      </w:r>
    </w:p>
    <w:p w14:paraId="0A7173D9" w14:textId="09057BAC" w:rsidR="005C1654" w:rsidRPr="00294E89" w:rsidRDefault="00CC2E96" w:rsidP="005C1654">
      <w:pPr>
        <w:rPr>
          <w:rFonts w:ascii="Sylfaen" w:hAnsi="Sylfaen" w:hint="eastAsia"/>
          <w:sz w:val="24"/>
          <w:szCs w:val="24"/>
        </w:rPr>
      </w:pPr>
      <w:r w:rsidRPr="00294E89">
        <w:rPr>
          <w:rFonts w:ascii="Sylfaen" w:hAnsi="Sylfaen"/>
          <w:sz w:val="24"/>
          <w:szCs w:val="24"/>
        </w:rPr>
        <w:t>“</w:t>
      </w:r>
      <w:r w:rsidR="005C1654" w:rsidRPr="00294E89">
        <w:rPr>
          <w:rFonts w:ascii="Sylfaen" w:hAnsi="Sylfaen" w:hint="eastAsia"/>
          <w:sz w:val="24"/>
          <w:szCs w:val="24"/>
        </w:rPr>
        <w:t>O</w:t>
      </w:r>
      <w:r w:rsidRPr="00294E89">
        <w:rPr>
          <w:rFonts w:ascii="Sylfaen" w:hAnsi="Sylfaen"/>
          <w:sz w:val="24"/>
          <w:szCs w:val="24"/>
        </w:rPr>
        <w:t>’</w:t>
      </w:r>
      <w:r w:rsidR="005C1654" w:rsidRPr="00294E89">
        <w:rPr>
          <w:rFonts w:ascii="Sylfaen" w:hAnsi="Sylfaen" w:hint="eastAsia"/>
          <w:sz w:val="24"/>
          <w:szCs w:val="24"/>
        </w:rPr>
        <w:t>ergrowth of some complexion</w:t>
      </w:r>
      <w:r w:rsidRPr="00294E89">
        <w:rPr>
          <w:rFonts w:ascii="Sylfaen" w:hAnsi="Sylfaen"/>
          <w:sz w:val="24"/>
          <w:szCs w:val="24"/>
        </w:rPr>
        <w:t>”</w:t>
      </w:r>
      <w:r w:rsidR="005C1654" w:rsidRPr="00294E89">
        <w:rPr>
          <w:rFonts w:ascii="Sylfaen" w:hAnsi="Sylfaen" w:hint="eastAsia"/>
          <w:sz w:val="24"/>
          <w:szCs w:val="24"/>
        </w:rPr>
        <w:t xml:space="preserve"> </w:t>
      </w:r>
      <w:r w:rsidRPr="00294E89">
        <w:rPr>
          <w:rFonts w:ascii="Sylfaen" w:hAnsi="Sylfaen" w:hint="eastAsia"/>
          <w:sz w:val="24"/>
          <w:szCs w:val="24"/>
        </w:rPr>
        <w:t>-</w:t>
      </w:r>
      <w:r w:rsidR="005C1654" w:rsidRPr="00294E89">
        <w:rPr>
          <w:rFonts w:ascii="Sylfaen" w:hAnsi="Sylfaen" w:hint="eastAsia"/>
          <w:sz w:val="24"/>
          <w:szCs w:val="24"/>
        </w:rPr>
        <w:t xml:space="preserve"> refers to an excess of one of the humours, suggesting imbalance of temperament.</w:t>
      </w:r>
    </w:p>
    <w:p w14:paraId="3D760F31" w14:textId="61015A26" w:rsidR="005C1654" w:rsidRPr="00294E89" w:rsidRDefault="00CC2E96" w:rsidP="005C1654">
      <w:pPr>
        <w:rPr>
          <w:rFonts w:ascii="Sylfaen" w:hAnsi="Sylfaen"/>
          <w:sz w:val="24"/>
          <w:szCs w:val="24"/>
        </w:rPr>
      </w:pPr>
      <w:r w:rsidRPr="00294E89">
        <w:rPr>
          <w:rFonts w:ascii="Sylfaen" w:hAnsi="Sylfaen"/>
          <w:sz w:val="24"/>
          <w:szCs w:val="24"/>
        </w:rPr>
        <w:lastRenderedPageBreak/>
        <w:t>“</w:t>
      </w:r>
      <w:r w:rsidR="005C1654" w:rsidRPr="00294E89">
        <w:rPr>
          <w:rFonts w:ascii="Sylfaen" w:hAnsi="Sylfaen" w:hint="eastAsia"/>
          <w:sz w:val="24"/>
          <w:szCs w:val="24"/>
        </w:rPr>
        <w:t>Pales and forts of reason</w:t>
      </w:r>
      <w:r w:rsidRPr="00294E89">
        <w:rPr>
          <w:rFonts w:ascii="Sylfaen" w:hAnsi="Sylfaen"/>
          <w:sz w:val="24"/>
          <w:szCs w:val="24"/>
        </w:rPr>
        <w:t>”</w:t>
      </w:r>
      <w:r w:rsidR="005C1654" w:rsidRPr="00294E89">
        <w:rPr>
          <w:rFonts w:ascii="Sylfaen" w:hAnsi="Sylfaen" w:hint="eastAsia"/>
          <w:sz w:val="24"/>
          <w:szCs w:val="24"/>
        </w:rPr>
        <w:t xml:space="preserve"> </w:t>
      </w:r>
      <w:r w:rsidR="005C1654" w:rsidRPr="00294E89">
        <w:rPr>
          <w:rFonts w:ascii="Sylfaen" w:hAnsi="Sylfaen" w:hint="eastAsia"/>
          <w:sz w:val="24"/>
          <w:szCs w:val="24"/>
        </w:rPr>
        <w:t>–</w:t>
      </w:r>
      <w:r w:rsidR="005C1654" w:rsidRPr="00294E89">
        <w:rPr>
          <w:rFonts w:ascii="Sylfaen" w:hAnsi="Sylfaen" w:hint="eastAsia"/>
          <w:sz w:val="24"/>
          <w:szCs w:val="24"/>
        </w:rPr>
        <w:t xml:space="preserve"> reason imagined as a fortified city under siege by passion.</w:t>
      </w:r>
    </w:p>
    <w:p w14:paraId="01114322" w14:textId="69256FDE" w:rsidR="00C8460E" w:rsidRPr="00294E89" w:rsidRDefault="00C8460E" w:rsidP="00C8460E">
      <w:pPr>
        <w:rPr>
          <w:rFonts w:ascii="Sylfaen" w:hAnsi="Sylfaen" w:hint="eastAsia"/>
          <w:sz w:val="24"/>
          <w:szCs w:val="24"/>
        </w:rPr>
      </w:pPr>
      <w:r w:rsidRPr="00294E89">
        <w:rPr>
          <w:rFonts w:ascii="Sylfaen" w:hAnsi="Sylfaen"/>
          <w:sz w:val="24"/>
          <w:szCs w:val="24"/>
        </w:rPr>
        <w:t>“</w:t>
      </w:r>
      <w:r w:rsidRPr="00294E89">
        <w:rPr>
          <w:rFonts w:ascii="Sylfaen" w:hAnsi="Sylfaen" w:hint="eastAsia"/>
          <w:sz w:val="24"/>
          <w:szCs w:val="24"/>
        </w:rPr>
        <w:t>stamp of one defect</w:t>
      </w:r>
      <w:r w:rsidRPr="00294E89">
        <w:rPr>
          <w:rFonts w:ascii="Sylfaen" w:hAnsi="Sylfaen"/>
          <w:sz w:val="24"/>
          <w:szCs w:val="24"/>
        </w:rPr>
        <w:t>”</w:t>
      </w:r>
      <w:r w:rsidRPr="00294E89">
        <w:rPr>
          <w:rFonts w:ascii="Sylfaen" w:hAnsi="Sylfaen" w:hint="eastAsia"/>
          <w:sz w:val="24"/>
          <w:szCs w:val="24"/>
        </w:rPr>
        <w:t xml:space="preserve"> </w:t>
      </w:r>
      <w:r w:rsidRPr="00294E89">
        <w:rPr>
          <w:rFonts w:ascii="Sylfaen" w:hAnsi="Sylfaen" w:hint="eastAsia"/>
          <w:sz w:val="24"/>
          <w:szCs w:val="24"/>
        </w:rPr>
        <w:t>-</w:t>
      </w:r>
      <w:r w:rsidRPr="00294E89">
        <w:rPr>
          <w:rFonts w:ascii="Sylfaen" w:hAnsi="Sylfaen" w:hint="eastAsia"/>
          <w:sz w:val="24"/>
          <w:szCs w:val="24"/>
        </w:rPr>
        <w:t xml:space="preserve"> </w:t>
      </w:r>
      <w:r w:rsidRPr="00294E89">
        <w:rPr>
          <w:rFonts w:ascii="Sylfaen" w:hAnsi="Sylfaen" w:hint="eastAsia"/>
          <w:sz w:val="24"/>
          <w:szCs w:val="24"/>
        </w:rPr>
        <w:t>a</w:t>
      </w:r>
      <w:r w:rsidRPr="00294E89">
        <w:rPr>
          <w:rFonts w:ascii="Sylfaen" w:hAnsi="Sylfaen" w:hint="eastAsia"/>
          <w:sz w:val="24"/>
          <w:szCs w:val="24"/>
        </w:rPr>
        <w:t xml:space="preserve"> metaphor drawn from coinage, equating a defect to a marked impression that brands a person.</w:t>
      </w:r>
    </w:p>
    <w:p w14:paraId="0E4915A5" w14:textId="0131C891" w:rsidR="00C8460E" w:rsidRPr="00294E89" w:rsidRDefault="00C8460E" w:rsidP="00C8460E">
      <w:pPr>
        <w:rPr>
          <w:rFonts w:ascii="Sylfaen" w:hAnsi="Sylfaen" w:hint="eastAsia"/>
          <w:sz w:val="24"/>
          <w:szCs w:val="24"/>
        </w:rPr>
      </w:pPr>
      <w:r w:rsidRPr="00294E89">
        <w:rPr>
          <w:rFonts w:ascii="Sylfaen" w:hAnsi="Sylfaen"/>
          <w:sz w:val="24"/>
          <w:szCs w:val="24"/>
        </w:rPr>
        <w:t>“</w:t>
      </w:r>
      <w:r w:rsidRPr="00294E89">
        <w:rPr>
          <w:rFonts w:ascii="Sylfaen" w:hAnsi="Sylfaen" w:hint="eastAsia"/>
          <w:sz w:val="24"/>
          <w:szCs w:val="24"/>
        </w:rPr>
        <w:t>nature</w:t>
      </w:r>
      <w:r w:rsidRPr="00294E89">
        <w:rPr>
          <w:rFonts w:ascii="Sylfaen" w:hAnsi="Sylfaen"/>
          <w:sz w:val="24"/>
          <w:szCs w:val="24"/>
        </w:rPr>
        <w:t>’</w:t>
      </w:r>
      <w:r w:rsidRPr="00294E89">
        <w:rPr>
          <w:rFonts w:ascii="Sylfaen" w:hAnsi="Sylfaen" w:hint="eastAsia"/>
          <w:sz w:val="24"/>
          <w:szCs w:val="24"/>
        </w:rPr>
        <w:t>s livery or fortune</w:t>
      </w:r>
      <w:r w:rsidRPr="00294E89">
        <w:rPr>
          <w:rFonts w:ascii="Sylfaen" w:hAnsi="Sylfaen"/>
          <w:sz w:val="24"/>
          <w:szCs w:val="24"/>
        </w:rPr>
        <w:t>’</w:t>
      </w:r>
      <w:r w:rsidRPr="00294E89">
        <w:rPr>
          <w:rFonts w:ascii="Sylfaen" w:hAnsi="Sylfaen" w:hint="eastAsia"/>
          <w:sz w:val="24"/>
          <w:szCs w:val="24"/>
        </w:rPr>
        <w:t>s star</w:t>
      </w:r>
      <w:r w:rsidRPr="00294E89">
        <w:rPr>
          <w:rFonts w:ascii="Sylfaen" w:hAnsi="Sylfaen"/>
          <w:sz w:val="24"/>
          <w:szCs w:val="24"/>
        </w:rPr>
        <w:t>”</w:t>
      </w:r>
      <w:r w:rsidRPr="00294E89">
        <w:rPr>
          <w:rFonts w:ascii="Sylfaen" w:hAnsi="Sylfaen" w:hint="eastAsia"/>
          <w:sz w:val="24"/>
          <w:szCs w:val="24"/>
        </w:rPr>
        <w:t xml:space="preserve"> </w:t>
      </w:r>
      <w:r w:rsidRPr="00294E89">
        <w:rPr>
          <w:rFonts w:ascii="Sylfaen" w:hAnsi="Sylfaen" w:hint="eastAsia"/>
          <w:sz w:val="24"/>
          <w:szCs w:val="24"/>
        </w:rPr>
        <w:t>-</w:t>
      </w:r>
      <w:r w:rsidRPr="00294E89">
        <w:rPr>
          <w:rFonts w:ascii="Sylfaen" w:hAnsi="Sylfaen" w:hint="eastAsia"/>
          <w:sz w:val="24"/>
          <w:szCs w:val="24"/>
        </w:rPr>
        <w:t xml:space="preserve"> </w:t>
      </w:r>
      <w:r w:rsidR="00D07FAF" w:rsidRPr="00294E89">
        <w:rPr>
          <w:rFonts w:ascii="Sylfaen" w:hAnsi="Sylfaen" w:hint="eastAsia"/>
          <w:sz w:val="24"/>
          <w:szCs w:val="24"/>
        </w:rPr>
        <w:t>c</w:t>
      </w:r>
      <w:r w:rsidRPr="00294E89">
        <w:rPr>
          <w:rFonts w:ascii="Sylfaen" w:hAnsi="Sylfaen" w:hint="eastAsia"/>
          <w:sz w:val="24"/>
          <w:szCs w:val="24"/>
        </w:rPr>
        <w:t>lothing and astrological imagery symbolizing characteristics imposed by birth or fate.</w:t>
      </w:r>
    </w:p>
    <w:p w14:paraId="1159BFA5" w14:textId="77777777" w:rsidR="00EA115B" w:rsidRPr="00294E89" w:rsidRDefault="00EA115B" w:rsidP="00EA115B">
      <w:pPr>
        <w:rPr>
          <w:rFonts w:ascii="Sylfaen" w:hAnsi="Sylfaen" w:hint="eastAsia"/>
          <w:sz w:val="24"/>
          <w:szCs w:val="24"/>
        </w:rPr>
      </w:pPr>
      <w:r w:rsidRPr="00294E89">
        <w:rPr>
          <w:rFonts w:ascii="Sylfaen" w:hAnsi="Sylfaen" w:hint="eastAsia"/>
          <w:sz w:val="24"/>
          <w:szCs w:val="24"/>
        </w:rPr>
        <w:t>These metaphors collectively suggest that flaws are:</w:t>
      </w:r>
    </w:p>
    <w:p w14:paraId="0B25FCBE" w14:textId="7DE0D342" w:rsidR="002C0686" w:rsidRPr="00294E89" w:rsidRDefault="002C0686" w:rsidP="002C0686">
      <w:pPr>
        <w:rPr>
          <w:rFonts w:ascii="Sylfaen" w:hAnsi="Sylfaen" w:hint="eastAsia"/>
          <w:sz w:val="24"/>
          <w:szCs w:val="24"/>
        </w:rPr>
      </w:pPr>
      <w:r w:rsidRPr="00294E89">
        <w:rPr>
          <w:rFonts w:ascii="Sylfaen" w:hAnsi="Sylfaen" w:hint="eastAsia"/>
          <w:sz w:val="24"/>
          <w:szCs w:val="24"/>
        </w:rPr>
        <w:t xml:space="preserve">Together, these metaphors portray flaws as </w:t>
      </w:r>
      <w:r w:rsidR="00BD5F1D" w:rsidRPr="00294E89">
        <w:rPr>
          <w:rFonts w:ascii="Sylfaen" w:hAnsi="Sylfaen" w:hint="eastAsia"/>
          <w:sz w:val="24"/>
          <w:szCs w:val="24"/>
        </w:rPr>
        <w:t>n</w:t>
      </w:r>
      <w:r w:rsidRPr="00294E89">
        <w:rPr>
          <w:rFonts w:ascii="Sylfaen" w:hAnsi="Sylfaen" w:hint="eastAsia"/>
          <w:sz w:val="24"/>
          <w:szCs w:val="24"/>
        </w:rPr>
        <w:t>atural but visible blemishes (</w:t>
      </w:r>
      <w:r w:rsidR="00BD5F1D" w:rsidRPr="00294E89">
        <w:rPr>
          <w:rFonts w:ascii="Sylfaen" w:hAnsi="Sylfaen"/>
          <w:sz w:val="24"/>
          <w:szCs w:val="24"/>
        </w:rPr>
        <w:t>“</w:t>
      </w:r>
      <w:r w:rsidRPr="00294E89">
        <w:rPr>
          <w:rFonts w:ascii="Sylfaen" w:hAnsi="Sylfaen" w:hint="eastAsia"/>
          <w:sz w:val="24"/>
          <w:szCs w:val="24"/>
        </w:rPr>
        <w:t>mole</w:t>
      </w:r>
      <w:r w:rsidR="00BD5F1D" w:rsidRPr="00294E89">
        <w:rPr>
          <w:rFonts w:ascii="Sylfaen" w:hAnsi="Sylfaen"/>
          <w:sz w:val="24"/>
          <w:szCs w:val="24"/>
        </w:rPr>
        <w:t>”</w:t>
      </w:r>
      <w:r w:rsidRPr="00294E89">
        <w:rPr>
          <w:rFonts w:ascii="Sylfaen" w:hAnsi="Sylfaen" w:hint="eastAsia"/>
          <w:sz w:val="24"/>
          <w:szCs w:val="24"/>
        </w:rPr>
        <w:t>),</w:t>
      </w:r>
    </w:p>
    <w:p w14:paraId="656D8FCF" w14:textId="77A04B0D" w:rsidR="002C0686" w:rsidRPr="002828EE" w:rsidRDefault="00BD5F1D" w:rsidP="002C0686">
      <w:pPr>
        <w:rPr>
          <w:rFonts w:ascii="Sylfaen" w:hAnsi="Sylfaen" w:hint="eastAsia"/>
          <w:sz w:val="24"/>
          <w:szCs w:val="24"/>
        </w:rPr>
      </w:pPr>
      <w:r w:rsidRPr="00294E89">
        <w:rPr>
          <w:rFonts w:ascii="Sylfaen" w:hAnsi="Sylfaen" w:hint="eastAsia"/>
          <w:sz w:val="24"/>
          <w:szCs w:val="24"/>
        </w:rPr>
        <w:t>e</w:t>
      </w:r>
      <w:r w:rsidR="002C0686" w:rsidRPr="00294E89">
        <w:rPr>
          <w:rFonts w:ascii="Sylfaen" w:hAnsi="Sylfaen" w:hint="eastAsia"/>
          <w:sz w:val="24"/>
          <w:szCs w:val="24"/>
        </w:rPr>
        <w:t>xcessive or intrusive elements that breach internal boundaries (</w:t>
      </w:r>
      <w:r w:rsidRPr="00294E89">
        <w:rPr>
          <w:rFonts w:ascii="Sylfaen" w:hAnsi="Sylfaen"/>
          <w:sz w:val="24"/>
          <w:szCs w:val="24"/>
        </w:rPr>
        <w:t>“</w:t>
      </w:r>
      <w:r w:rsidR="002C0686" w:rsidRPr="00294E89">
        <w:rPr>
          <w:rFonts w:ascii="Sylfaen" w:hAnsi="Sylfaen" w:hint="eastAsia"/>
          <w:sz w:val="24"/>
          <w:szCs w:val="24"/>
        </w:rPr>
        <w:t>o</w:t>
      </w:r>
      <w:r w:rsidRPr="00294E89">
        <w:rPr>
          <w:rFonts w:ascii="Sylfaen" w:hAnsi="Sylfaen"/>
          <w:sz w:val="24"/>
          <w:szCs w:val="24"/>
        </w:rPr>
        <w:t>’</w:t>
      </w:r>
      <w:r w:rsidR="002C0686" w:rsidRPr="00294E89">
        <w:rPr>
          <w:rFonts w:ascii="Sylfaen" w:hAnsi="Sylfaen" w:hint="eastAsia"/>
          <w:sz w:val="24"/>
          <w:szCs w:val="24"/>
        </w:rPr>
        <w:t>ergrowth</w:t>
      </w:r>
      <w:r w:rsidRPr="00294E89">
        <w:rPr>
          <w:rFonts w:ascii="Sylfaen" w:hAnsi="Sylfaen"/>
          <w:sz w:val="24"/>
          <w:szCs w:val="24"/>
        </w:rPr>
        <w:t>”</w:t>
      </w:r>
      <w:r w:rsidR="002C0686" w:rsidRPr="00294E89">
        <w:rPr>
          <w:rFonts w:ascii="Sylfaen" w:hAnsi="Sylfaen" w:hint="eastAsia"/>
          <w:sz w:val="24"/>
          <w:szCs w:val="24"/>
        </w:rPr>
        <w:t>,</w:t>
      </w:r>
      <w:r w:rsidRPr="00294E89">
        <w:rPr>
          <w:rFonts w:ascii="Sylfaen" w:hAnsi="Sylfaen" w:hint="eastAsia"/>
          <w:sz w:val="24"/>
          <w:szCs w:val="24"/>
        </w:rPr>
        <w:t xml:space="preserve"> </w:t>
      </w:r>
      <w:r w:rsidRPr="002828EE">
        <w:rPr>
          <w:rFonts w:ascii="Sylfaen" w:hAnsi="Sylfaen"/>
          <w:sz w:val="24"/>
          <w:szCs w:val="24"/>
        </w:rPr>
        <w:t>“</w:t>
      </w:r>
      <w:r w:rsidR="002C0686" w:rsidRPr="002828EE">
        <w:rPr>
          <w:rFonts w:ascii="Sylfaen" w:hAnsi="Sylfaen" w:hint="eastAsia"/>
          <w:sz w:val="24"/>
          <w:szCs w:val="24"/>
        </w:rPr>
        <w:t>pales</w:t>
      </w:r>
      <w:r w:rsidRPr="002828EE">
        <w:rPr>
          <w:rFonts w:ascii="Sylfaen" w:hAnsi="Sylfaen"/>
          <w:sz w:val="24"/>
          <w:szCs w:val="24"/>
        </w:rPr>
        <w:t>”</w:t>
      </w:r>
      <w:r w:rsidR="002C0686" w:rsidRPr="002828EE">
        <w:rPr>
          <w:rFonts w:ascii="Sylfaen" w:hAnsi="Sylfaen" w:hint="eastAsia"/>
          <w:sz w:val="24"/>
          <w:szCs w:val="24"/>
        </w:rPr>
        <w:t>)</w:t>
      </w:r>
      <w:r w:rsidRPr="002828EE">
        <w:rPr>
          <w:rFonts w:ascii="Sylfaen" w:hAnsi="Sylfaen" w:hint="eastAsia"/>
          <w:sz w:val="24"/>
          <w:szCs w:val="24"/>
        </w:rPr>
        <w:t xml:space="preserve"> and m</w:t>
      </w:r>
      <w:r w:rsidR="002C0686" w:rsidRPr="002828EE">
        <w:rPr>
          <w:rFonts w:ascii="Sylfaen" w:hAnsi="Sylfaen" w:hint="eastAsia"/>
          <w:sz w:val="24"/>
          <w:szCs w:val="24"/>
        </w:rPr>
        <w:t>arks or signs imposed by external forces (</w:t>
      </w:r>
      <w:r w:rsidRPr="002828EE">
        <w:rPr>
          <w:rFonts w:ascii="Sylfaen" w:hAnsi="Sylfaen"/>
          <w:sz w:val="24"/>
          <w:szCs w:val="24"/>
        </w:rPr>
        <w:t>“</w:t>
      </w:r>
      <w:r w:rsidR="002C0686" w:rsidRPr="002828EE">
        <w:rPr>
          <w:rFonts w:ascii="Sylfaen" w:hAnsi="Sylfaen" w:hint="eastAsia"/>
          <w:sz w:val="24"/>
          <w:szCs w:val="24"/>
        </w:rPr>
        <w:t>stamp</w:t>
      </w:r>
      <w:r w:rsidRPr="002828EE">
        <w:rPr>
          <w:rFonts w:ascii="Sylfaen" w:hAnsi="Sylfaen"/>
          <w:sz w:val="24"/>
          <w:szCs w:val="24"/>
        </w:rPr>
        <w:t>”</w:t>
      </w:r>
      <w:r w:rsidR="002C0686" w:rsidRPr="002828EE">
        <w:rPr>
          <w:rFonts w:ascii="Sylfaen" w:hAnsi="Sylfaen" w:hint="eastAsia"/>
          <w:sz w:val="24"/>
          <w:szCs w:val="24"/>
        </w:rPr>
        <w:t xml:space="preserve">, </w:t>
      </w:r>
      <w:r w:rsidRPr="002828EE">
        <w:rPr>
          <w:rFonts w:ascii="Sylfaen" w:hAnsi="Sylfaen"/>
          <w:sz w:val="24"/>
          <w:szCs w:val="24"/>
        </w:rPr>
        <w:t>“</w:t>
      </w:r>
      <w:r w:rsidR="002C0686" w:rsidRPr="002828EE">
        <w:rPr>
          <w:rFonts w:ascii="Sylfaen" w:hAnsi="Sylfaen" w:hint="eastAsia"/>
          <w:sz w:val="24"/>
          <w:szCs w:val="24"/>
        </w:rPr>
        <w:t>livery</w:t>
      </w:r>
      <w:r w:rsidRPr="002828EE">
        <w:rPr>
          <w:rFonts w:ascii="Sylfaen" w:hAnsi="Sylfaen"/>
          <w:sz w:val="24"/>
          <w:szCs w:val="24"/>
        </w:rPr>
        <w:t>”</w:t>
      </w:r>
      <w:r w:rsidR="002C0686" w:rsidRPr="002828EE">
        <w:rPr>
          <w:rFonts w:ascii="Sylfaen" w:hAnsi="Sylfaen" w:hint="eastAsia"/>
          <w:sz w:val="24"/>
          <w:szCs w:val="24"/>
        </w:rPr>
        <w:t>,</w:t>
      </w:r>
      <w:r w:rsidR="00294E89" w:rsidRPr="002828EE">
        <w:rPr>
          <w:rFonts w:ascii="Sylfaen" w:hAnsi="Sylfaen" w:hint="eastAsia"/>
          <w:sz w:val="24"/>
          <w:szCs w:val="24"/>
        </w:rPr>
        <w:t xml:space="preserve"> </w:t>
      </w:r>
      <w:r w:rsidR="00294E89" w:rsidRPr="002828EE">
        <w:rPr>
          <w:rFonts w:ascii="Sylfaen" w:hAnsi="Sylfaen"/>
          <w:sz w:val="24"/>
          <w:szCs w:val="24"/>
        </w:rPr>
        <w:t>“</w:t>
      </w:r>
      <w:r w:rsidR="002C0686" w:rsidRPr="002828EE">
        <w:rPr>
          <w:rFonts w:ascii="Sylfaen" w:hAnsi="Sylfaen" w:hint="eastAsia"/>
          <w:sz w:val="24"/>
          <w:szCs w:val="24"/>
        </w:rPr>
        <w:t>star</w:t>
      </w:r>
      <w:r w:rsidR="00294E89" w:rsidRPr="002828EE">
        <w:rPr>
          <w:rFonts w:ascii="Sylfaen" w:hAnsi="Sylfaen"/>
          <w:sz w:val="24"/>
          <w:szCs w:val="24"/>
        </w:rPr>
        <w:t>”</w:t>
      </w:r>
      <w:r w:rsidR="002C0686" w:rsidRPr="002828EE">
        <w:rPr>
          <w:rFonts w:ascii="Sylfaen" w:hAnsi="Sylfaen" w:hint="eastAsia"/>
          <w:sz w:val="24"/>
          <w:szCs w:val="24"/>
        </w:rPr>
        <w:t>).</w:t>
      </w:r>
    </w:p>
    <w:p w14:paraId="4A734043" w14:textId="77777777" w:rsidR="004B409A" w:rsidRPr="002828EE" w:rsidRDefault="004B409A" w:rsidP="004B409A">
      <w:pPr>
        <w:rPr>
          <w:rFonts w:ascii="Sylfaen" w:hAnsi="Sylfaen" w:hint="eastAsia"/>
          <w:b/>
          <w:bCs/>
          <w:sz w:val="24"/>
          <w:szCs w:val="24"/>
        </w:rPr>
      </w:pPr>
      <w:r w:rsidRPr="002828EE">
        <w:rPr>
          <w:rFonts w:ascii="Sylfaen" w:hAnsi="Sylfaen" w:hint="eastAsia"/>
          <w:b/>
          <w:bCs/>
          <w:sz w:val="24"/>
          <w:szCs w:val="24"/>
        </w:rPr>
        <w:t>III. Summary: How These Elements Serve the Rhetoric</w:t>
      </w:r>
    </w:p>
    <w:p w14:paraId="0AF816EC" w14:textId="3707FE56" w:rsidR="00F6041C" w:rsidRPr="002828EE" w:rsidRDefault="00F6041C" w:rsidP="004B409A">
      <w:pPr>
        <w:rPr>
          <w:rFonts w:ascii="Sylfaen" w:hAnsi="Sylfaen"/>
          <w:sz w:val="24"/>
          <w:szCs w:val="24"/>
        </w:rPr>
      </w:pPr>
      <w:r w:rsidRPr="002828EE">
        <w:rPr>
          <w:rFonts w:ascii="Sylfaen" w:hAnsi="Sylfaen"/>
          <w:sz w:val="24"/>
          <w:szCs w:val="24"/>
        </w:rPr>
        <w:t>The complex and layered sentence structure effectively mirrors the intricate nature that a subtle flaw has the power to undermine even the greatest virtue. Embedded metaphors transform this abstract concept of moral corruption into vivid, concrete imagery, making the idea more tangible and relatable for the audience. Additionally, the strategic use of rhetorical pauses, such as dashes, carefully controls the pacing of the speech, allowing the listener or reader to follow the sophisticated and densely packed reasoning step by step. Together, these elements create a rich and persuasive rhetorical style that requires careful attention to fully appreciate the depth and nuance of Hamlet’s reflection.</w:t>
      </w:r>
    </w:p>
    <w:p w14:paraId="2BDDD15A" w14:textId="77777777" w:rsidR="00CE4E92" w:rsidRPr="0002453D" w:rsidRDefault="00CE4E92">
      <w:pPr>
        <w:widowControl/>
        <w:jc w:val="left"/>
        <w:rPr>
          <w:rFonts w:ascii="Sylfaen" w:hAnsi="Sylfaen"/>
          <w:color w:val="FF0000"/>
          <w:sz w:val="24"/>
          <w:szCs w:val="24"/>
        </w:rPr>
      </w:pPr>
      <w:r w:rsidRPr="0002453D">
        <w:rPr>
          <w:rFonts w:ascii="Sylfaen" w:hAnsi="Sylfaen"/>
          <w:color w:val="FF0000"/>
          <w:sz w:val="24"/>
          <w:szCs w:val="24"/>
        </w:rPr>
        <w:br w:type="page"/>
      </w:r>
    </w:p>
    <w:p w14:paraId="7750EFDB" w14:textId="67A6D946" w:rsidR="009D5F34" w:rsidRPr="0002453D" w:rsidRDefault="009D5F34" w:rsidP="009D5F34">
      <w:pPr>
        <w:pStyle w:val="a9"/>
        <w:numPr>
          <w:ilvl w:val="0"/>
          <w:numId w:val="4"/>
        </w:numPr>
        <w:rPr>
          <w:rFonts w:ascii="Sylfaen" w:hAnsi="Sylfaen"/>
          <w:sz w:val="24"/>
          <w:szCs w:val="24"/>
        </w:rPr>
      </w:pPr>
      <w:r w:rsidRPr="0002453D">
        <w:rPr>
          <w:rFonts w:ascii="Sylfaen" w:hAnsi="Sylfaen"/>
          <w:sz w:val="24"/>
          <w:szCs w:val="24"/>
        </w:rPr>
        <w:lastRenderedPageBreak/>
        <w:t>RHETORIC IN EARLY MODERN ENGLISH</w:t>
      </w:r>
    </w:p>
    <w:p w14:paraId="30A25C42" w14:textId="6EBCF730" w:rsidR="002415DA" w:rsidRPr="0002453D" w:rsidRDefault="002415DA" w:rsidP="009D5F34">
      <w:pPr>
        <w:rPr>
          <w:rFonts w:ascii="Sylfaen" w:hAnsi="Sylfaen"/>
          <w:b/>
          <w:sz w:val="24"/>
          <w:szCs w:val="24"/>
        </w:rPr>
      </w:pPr>
      <w:r w:rsidRPr="0002453D">
        <w:rPr>
          <w:rFonts w:ascii="Sylfaen" w:hAnsi="Sylfaen"/>
          <w:b/>
          <w:sz w:val="24"/>
          <w:szCs w:val="24"/>
        </w:rPr>
        <w:t>Part One</w:t>
      </w:r>
      <w:r w:rsidR="00C52257" w:rsidRPr="00C52257">
        <w:rPr>
          <w:rFonts w:ascii="Sylfaen" w:hAnsi="Sylfaen" w:cs="Times New Roman" w:hint="eastAsia"/>
          <w:b/>
          <w:sz w:val="24"/>
          <w:szCs w:val="24"/>
        </w:rPr>
        <w:t xml:space="preserve"> </w:t>
      </w:r>
      <w:r w:rsidR="00C52257">
        <w:rPr>
          <w:rFonts w:ascii="Sylfaen" w:hAnsi="Sylfaen" w:cs="Times New Roman" w:hint="eastAsia"/>
          <w:b/>
          <w:sz w:val="24"/>
          <w:szCs w:val="24"/>
        </w:rPr>
        <w:t>of three parts</w:t>
      </w:r>
    </w:p>
    <w:p w14:paraId="0B3AF96D" w14:textId="01447F53" w:rsidR="002415DA" w:rsidRPr="0002453D" w:rsidRDefault="002415DA" w:rsidP="00F15F24">
      <w:pPr>
        <w:pStyle w:val="a9"/>
        <w:numPr>
          <w:ilvl w:val="0"/>
          <w:numId w:val="29"/>
        </w:numPr>
        <w:rPr>
          <w:rFonts w:ascii="Sylfaen" w:hAnsi="Sylfaen"/>
          <w:b/>
          <w:bCs/>
          <w:sz w:val="24"/>
          <w:szCs w:val="24"/>
        </w:rPr>
      </w:pPr>
      <w:r w:rsidRPr="0002453D">
        <w:rPr>
          <w:rFonts w:ascii="Sylfaen" w:hAnsi="Sylfaen"/>
          <w:b/>
          <w:bCs/>
          <w:sz w:val="24"/>
          <w:szCs w:val="24"/>
        </w:rPr>
        <w:t>tide/tied</w:t>
      </w:r>
    </w:p>
    <w:p w14:paraId="150E057F" w14:textId="5A92744E" w:rsidR="002076D5" w:rsidRPr="0002453D" w:rsidRDefault="00BF4CFB" w:rsidP="002076D5">
      <w:pPr>
        <w:rPr>
          <w:rFonts w:ascii="Sylfaen" w:hAnsi="Sylfaen" w:hint="eastAsia"/>
          <w:sz w:val="24"/>
          <w:szCs w:val="24"/>
        </w:rPr>
      </w:pPr>
      <w:r w:rsidRPr="0002453D">
        <w:rPr>
          <w:rFonts w:ascii="Sylfaen" w:hAnsi="Sylfaen"/>
          <w:b/>
          <w:bCs/>
          <w:sz w:val="24"/>
          <w:szCs w:val="24"/>
        </w:rPr>
        <w:t>Explanation:</w:t>
      </w:r>
      <w:r w:rsidRPr="0002453D">
        <w:rPr>
          <w:rFonts w:ascii="Sylfaen" w:hAnsi="Sylfaen"/>
          <w:sz w:val="24"/>
          <w:szCs w:val="24"/>
        </w:rPr>
        <w:t xml:space="preserve"> </w:t>
      </w:r>
      <w:r w:rsidR="00AA6F64" w:rsidRPr="0002453D">
        <w:rPr>
          <w:rFonts w:ascii="Sylfaen" w:hAnsi="Sylfaen"/>
          <w:sz w:val="24"/>
          <w:szCs w:val="24"/>
        </w:rPr>
        <w:t>The pun hinges on the homophones “tide” (</w:t>
      </w:r>
      <w:r w:rsidR="00A670CB" w:rsidRPr="0002453D">
        <w:rPr>
          <w:rFonts w:ascii="Sylfaen" w:hAnsi="Sylfaen" w:hint="eastAsia"/>
          <w:sz w:val="24"/>
          <w:szCs w:val="24"/>
        </w:rPr>
        <w:t>the sea</w:t>
      </w:r>
      <w:r w:rsidR="009B4EE5">
        <w:rPr>
          <w:rFonts w:ascii="Sylfaen" w:hAnsi="Sylfaen"/>
          <w:sz w:val="24"/>
          <w:szCs w:val="24"/>
        </w:rPr>
        <w:t>’</w:t>
      </w:r>
      <w:r w:rsidR="00A670CB" w:rsidRPr="0002453D">
        <w:rPr>
          <w:rFonts w:ascii="Sylfaen" w:hAnsi="Sylfaen" w:hint="eastAsia"/>
          <w:sz w:val="24"/>
          <w:szCs w:val="24"/>
        </w:rPr>
        <w:t>s rise and fall</w:t>
      </w:r>
      <w:r w:rsidR="00AA6F64" w:rsidRPr="0002453D">
        <w:rPr>
          <w:rFonts w:ascii="Sylfaen" w:hAnsi="Sylfaen"/>
          <w:sz w:val="24"/>
          <w:szCs w:val="24"/>
        </w:rPr>
        <w:t xml:space="preserve">) and “tied” (bound or fastened). </w:t>
      </w:r>
      <w:r w:rsidR="002076D5" w:rsidRPr="0002453D">
        <w:rPr>
          <w:rFonts w:ascii="Sylfaen" w:hAnsi="Sylfaen" w:hint="eastAsia"/>
          <w:sz w:val="24"/>
          <w:szCs w:val="24"/>
        </w:rPr>
        <w:t>Panthino warns Launce that he</w:t>
      </w:r>
      <w:r w:rsidR="00EC4251" w:rsidRPr="0002453D">
        <w:rPr>
          <w:rFonts w:ascii="Sylfaen" w:hAnsi="Sylfaen"/>
          <w:sz w:val="24"/>
          <w:szCs w:val="24"/>
        </w:rPr>
        <w:t>’</w:t>
      </w:r>
      <w:r w:rsidR="002076D5" w:rsidRPr="0002453D">
        <w:rPr>
          <w:rFonts w:ascii="Sylfaen" w:hAnsi="Sylfaen" w:hint="eastAsia"/>
          <w:sz w:val="24"/>
          <w:szCs w:val="24"/>
        </w:rPr>
        <w:t>ll miss the tide (</w:t>
      </w:r>
      <w:r w:rsidR="00A670CB" w:rsidRPr="0002453D">
        <w:rPr>
          <w:rFonts w:ascii="Sylfaen" w:hAnsi="Sylfaen" w:hint="eastAsia"/>
          <w:sz w:val="24"/>
          <w:szCs w:val="24"/>
        </w:rPr>
        <w:t>the chance to leave with the tide</w:t>
      </w:r>
      <w:r w:rsidR="002076D5" w:rsidRPr="0002453D">
        <w:rPr>
          <w:rFonts w:ascii="Sylfaen" w:hAnsi="Sylfaen" w:hint="eastAsia"/>
          <w:sz w:val="24"/>
          <w:szCs w:val="24"/>
        </w:rPr>
        <w:t>). Launce, punning, says it doesn</w:t>
      </w:r>
      <w:r w:rsidR="00EC4251" w:rsidRPr="0002453D">
        <w:rPr>
          <w:rFonts w:ascii="Sylfaen" w:hAnsi="Sylfaen"/>
          <w:sz w:val="24"/>
          <w:szCs w:val="24"/>
        </w:rPr>
        <w:t>’</w:t>
      </w:r>
      <w:r w:rsidR="002076D5" w:rsidRPr="0002453D">
        <w:rPr>
          <w:rFonts w:ascii="Sylfaen" w:hAnsi="Sylfaen" w:hint="eastAsia"/>
          <w:sz w:val="24"/>
          <w:szCs w:val="24"/>
        </w:rPr>
        <w:t>t matter if the tide/tied is lost, because the one that</w:t>
      </w:r>
      <w:r w:rsidR="00EC4251" w:rsidRPr="0002453D">
        <w:rPr>
          <w:rFonts w:ascii="Sylfaen" w:hAnsi="Sylfaen"/>
          <w:sz w:val="24"/>
          <w:szCs w:val="24"/>
        </w:rPr>
        <w:t>’</w:t>
      </w:r>
      <w:r w:rsidR="002076D5" w:rsidRPr="0002453D">
        <w:rPr>
          <w:rFonts w:ascii="Sylfaen" w:hAnsi="Sylfaen" w:hint="eastAsia"/>
          <w:sz w:val="24"/>
          <w:szCs w:val="24"/>
        </w:rPr>
        <w:t>s tied (bound) is his dog Crab, who is tied up and being unkind.</w:t>
      </w:r>
      <w:r w:rsidR="00BD15D0" w:rsidRPr="0002453D">
        <w:rPr>
          <w:rFonts w:hint="eastAsia"/>
        </w:rPr>
        <w:t xml:space="preserve"> </w:t>
      </w:r>
      <w:r w:rsidR="00BD15D0" w:rsidRPr="0002453D">
        <w:rPr>
          <w:rFonts w:ascii="Sylfaen" w:hAnsi="Sylfaen" w:hint="eastAsia"/>
          <w:sz w:val="24"/>
          <w:szCs w:val="24"/>
        </w:rPr>
        <w:t>The humor comes from mixing these homophones.</w:t>
      </w:r>
    </w:p>
    <w:p w14:paraId="296B3793" w14:textId="326B1DAD" w:rsidR="00F15F24" w:rsidRPr="0002453D" w:rsidRDefault="00BF4CFB" w:rsidP="00F15F24">
      <w:pPr>
        <w:pStyle w:val="a9"/>
        <w:numPr>
          <w:ilvl w:val="0"/>
          <w:numId w:val="29"/>
        </w:numPr>
        <w:rPr>
          <w:rFonts w:ascii="Sylfaen" w:hAnsi="Sylfaen"/>
          <w:b/>
          <w:bCs/>
          <w:sz w:val="24"/>
          <w:szCs w:val="24"/>
        </w:rPr>
      </w:pPr>
      <w:r w:rsidRPr="0002453D">
        <w:rPr>
          <w:rFonts w:ascii="Sylfaen" w:hAnsi="Sylfaen"/>
          <w:b/>
          <w:bCs/>
          <w:sz w:val="24"/>
          <w:szCs w:val="24"/>
        </w:rPr>
        <w:t>soles/soul</w:t>
      </w:r>
    </w:p>
    <w:p w14:paraId="395E8F68" w14:textId="76058D0F" w:rsidR="00572451" w:rsidRPr="0002453D" w:rsidRDefault="002415DA" w:rsidP="00572451">
      <w:pPr>
        <w:rPr>
          <w:rFonts w:ascii="Sylfaen" w:hAnsi="Sylfaen" w:hint="eastAsia"/>
          <w:sz w:val="24"/>
          <w:szCs w:val="24"/>
        </w:rPr>
      </w:pPr>
      <w:r w:rsidRPr="0002453D">
        <w:rPr>
          <w:rFonts w:ascii="Sylfaen" w:hAnsi="Sylfaen"/>
          <w:b/>
          <w:bCs/>
          <w:sz w:val="24"/>
          <w:szCs w:val="24"/>
        </w:rPr>
        <w:t>Explanation:</w:t>
      </w:r>
      <w:r w:rsidRPr="0002453D">
        <w:rPr>
          <w:rFonts w:ascii="Sylfaen" w:hAnsi="Sylfaen"/>
          <w:sz w:val="24"/>
          <w:szCs w:val="24"/>
        </w:rPr>
        <w:t xml:space="preserve"> </w:t>
      </w:r>
      <w:r w:rsidR="00DF122A" w:rsidRPr="0002453D">
        <w:rPr>
          <w:rFonts w:ascii="Sylfaen" w:hAnsi="Sylfaen"/>
          <w:sz w:val="24"/>
          <w:szCs w:val="24"/>
        </w:rPr>
        <w:t>The pun contrasts soles (shoe</w:t>
      </w:r>
      <w:r w:rsidR="00341A35" w:rsidRPr="0002453D">
        <w:rPr>
          <w:rFonts w:ascii="Sylfaen" w:hAnsi="Sylfaen"/>
          <w:sz w:val="24"/>
          <w:szCs w:val="24"/>
        </w:rPr>
        <w:t xml:space="preserve"> bottoms</w:t>
      </w:r>
      <w:r w:rsidR="00DF122A" w:rsidRPr="0002453D">
        <w:rPr>
          <w:rFonts w:ascii="Sylfaen" w:hAnsi="Sylfaen"/>
          <w:sz w:val="24"/>
          <w:szCs w:val="24"/>
        </w:rPr>
        <w:t>) and soul (</w:t>
      </w:r>
      <w:r w:rsidR="00341A35" w:rsidRPr="0002453D">
        <w:rPr>
          <w:rFonts w:ascii="Sylfaen" w:hAnsi="Sylfaen" w:hint="eastAsia"/>
          <w:sz w:val="24"/>
          <w:szCs w:val="24"/>
        </w:rPr>
        <w:t xml:space="preserve">inner </w:t>
      </w:r>
      <w:r w:rsidR="00341A35" w:rsidRPr="0002453D">
        <w:rPr>
          <w:rFonts w:ascii="Sylfaen" w:hAnsi="Sylfaen" w:hint="eastAsia"/>
          <w:sz w:val="24"/>
          <w:szCs w:val="24"/>
        </w:rPr>
        <w:t>spirit</w:t>
      </w:r>
      <w:r w:rsidR="00DF122A" w:rsidRPr="0002453D">
        <w:rPr>
          <w:rFonts w:ascii="Sylfaen" w:hAnsi="Sylfaen"/>
          <w:sz w:val="24"/>
          <w:szCs w:val="24"/>
        </w:rPr>
        <w:t>), which sound the same but have very different meanings</w:t>
      </w:r>
      <w:r w:rsidR="00604A0C" w:rsidRPr="0002453D">
        <w:rPr>
          <w:rFonts w:ascii="Sylfaen" w:hAnsi="Sylfaen" w:hint="eastAsia"/>
          <w:sz w:val="24"/>
          <w:szCs w:val="24"/>
        </w:rPr>
        <w:t xml:space="preserve">. </w:t>
      </w:r>
      <w:r w:rsidR="00572451" w:rsidRPr="0002453D">
        <w:rPr>
          <w:rFonts w:ascii="Sylfaen" w:hAnsi="Sylfaen" w:hint="eastAsia"/>
          <w:sz w:val="24"/>
          <w:szCs w:val="24"/>
        </w:rPr>
        <w:t>Mercutio talks about dancing shoes with nimble soles, and Romeo replies he has a soul of lead</w:t>
      </w:r>
      <w:r w:rsidR="00604A0C" w:rsidRPr="0002453D">
        <w:rPr>
          <w:rFonts w:ascii="Sylfaen" w:hAnsi="Sylfaen" w:hint="eastAsia"/>
          <w:sz w:val="24"/>
          <w:szCs w:val="24"/>
        </w:rPr>
        <w:t xml:space="preserve">, </w:t>
      </w:r>
      <w:r w:rsidR="00572451" w:rsidRPr="0002453D">
        <w:rPr>
          <w:rFonts w:ascii="Sylfaen" w:hAnsi="Sylfaen" w:hint="eastAsia"/>
          <w:sz w:val="24"/>
          <w:szCs w:val="24"/>
        </w:rPr>
        <w:t>too heavy to dance. The pun plays on the identical sound of sole (part of a shoe) and soul (the spiritual or emotional core), contrasting lightness and heaviness.</w:t>
      </w:r>
    </w:p>
    <w:p w14:paraId="3CC5BF13" w14:textId="62224067" w:rsidR="002415DA" w:rsidRPr="0002453D" w:rsidRDefault="00C04669" w:rsidP="0026260E">
      <w:pPr>
        <w:pStyle w:val="a9"/>
        <w:numPr>
          <w:ilvl w:val="0"/>
          <w:numId w:val="29"/>
        </w:numPr>
        <w:rPr>
          <w:rFonts w:ascii="Sylfaen" w:hAnsi="Sylfaen"/>
          <w:b/>
          <w:bCs/>
          <w:sz w:val="24"/>
          <w:szCs w:val="24"/>
        </w:rPr>
      </w:pPr>
      <w:r w:rsidRPr="0002453D">
        <w:rPr>
          <w:rFonts w:ascii="Sylfaen" w:hAnsi="Sylfaen" w:hint="eastAsia"/>
          <w:b/>
          <w:bCs/>
          <w:sz w:val="24"/>
          <w:szCs w:val="24"/>
        </w:rPr>
        <w:t>r</w:t>
      </w:r>
      <w:r w:rsidR="002415DA" w:rsidRPr="0002453D">
        <w:rPr>
          <w:rFonts w:ascii="Sylfaen" w:hAnsi="Sylfaen"/>
          <w:b/>
          <w:bCs/>
          <w:sz w:val="24"/>
          <w:szCs w:val="24"/>
        </w:rPr>
        <w:t>ecover</w:t>
      </w:r>
      <w:r w:rsidR="00FC16BD" w:rsidRPr="0002453D">
        <w:rPr>
          <w:rFonts w:ascii="Sylfaen" w:hAnsi="Sylfaen" w:hint="eastAsia"/>
          <w:b/>
          <w:bCs/>
          <w:sz w:val="24"/>
          <w:szCs w:val="24"/>
        </w:rPr>
        <w:t>/recover</w:t>
      </w:r>
      <w:r w:rsidR="004312D3">
        <w:rPr>
          <w:rFonts w:ascii="Sylfaen" w:hAnsi="Sylfaen" w:hint="eastAsia"/>
          <w:b/>
          <w:bCs/>
          <w:sz w:val="24"/>
          <w:szCs w:val="24"/>
        </w:rPr>
        <w:t xml:space="preserve">; </w:t>
      </w:r>
      <w:r w:rsidR="004312D3" w:rsidRPr="004312D3">
        <w:rPr>
          <w:rFonts w:ascii="Sylfaen" w:hAnsi="Sylfaen" w:hint="eastAsia"/>
          <w:b/>
          <w:bCs/>
          <w:sz w:val="24"/>
          <w:szCs w:val="24"/>
        </w:rPr>
        <w:t>with the awl / with the all</w:t>
      </w:r>
    </w:p>
    <w:p w14:paraId="41E68624" w14:textId="20F07B65" w:rsidR="004312D3" w:rsidRDefault="004312D3" w:rsidP="009C15D2">
      <w:pPr>
        <w:rPr>
          <w:rFonts w:ascii="Sylfaen" w:hAnsi="Sylfaen"/>
          <w:b/>
          <w:bCs/>
          <w:sz w:val="24"/>
          <w:szCs w:val="24"/>
        </w:rPr>
      </w:pPr>
      <w:r w:rsidRPr="0002453D">
        <w:rPr>
          <w:rFonts w:ascii="Sylfaen" w:hAnsi="Sylfaen" w:hint="eastAsia"/>
          <w:b/>
          <w:bCs/>
          <w:sz w:val="24"/>
          <w:szCs w:val="24"/>
        </w:rPr>
        <w:t>r</w:t>
      </w:r>
      <w:r w:rsidRPr="0002453D">
        <w:rPr>
          <w:rFonts w:ascii="Sylfaen" w:hAnsi="Sylfaen"/>
          <w:b/>
          <w:bCs/>
          <w:sz w:val="24"/>
          <w:szCs w:val="24"/>
        </w:rPr>
        <w:t>ecover</w:t>
      </w:r>
      <w:r w:rsidRPr="0002453D">
        <w:rPr>
          <w:rFonts w:ascii="Sylfaen" w:hAnsi="Sylfaen" w:hint="eastAsia"/>
          <w:b/>
          <w:bCs/>
          <w:sz w:val="24"/>
          <w:szCs w:val="24"/>
        </w:rPr>
        <w:t>/recover</w:t>
      </w:r>
    </w:p>
    <w:p w14:paraId="6AA6BEC6" w14:textId="570DA7AD" w:rsidR="009C15D2" w:rsidRPr="0002453D" w:rsidRDefault="0011379F" w:rsidP="009C15D2">
      <w:pPr>
        <w:rPr>
          <w:rFonts w:ascii="Sylfaen" w:hAnsi="Sylfaen" w:hint="eastAsia"/>
          <w:sz w:val="24"/>
          <w:szCs w:val="24"/>
        </w:rPr>
      </w:pPr>
      <w:r w:rsidRPr="0002453D">
        <w:rPr>
          <w:rFonts w:ascii="Sylfaen" w:hAnsi="Sylfaen" w:hint="eastAsia"/>
          <w:b/>
          <w:bCs/>
          <w:sz w:val="24"/>
          <w:szCs w:val="24"/>
        </w:rPr>
        <w:t xml:space="preserve">Explanation: </w:t>
      </w:r>
      <w:r w:rsidR="009C15D2" w:rsidRPr="0002453D">
        <w:rPr>
          <w:rFonts w:ascii="Sylfaen" w:hAnsi="Sylfaen" w:hint="eastAsia"/>
          <w:sz w:val="24"/>
          <w:szCs w:val="24"/>
        </w:rPr>
        <w:t xml:space="preserve">This is a homographic pun, involving a single word with two meanings. The word </w:t>
      </w:r>
      <w:r w:rsidR="009C15D2" w:rsidRPr="0002453D">
        <w:rPr>
          <w:rFonts w:ascii="Sylfaen" w:hAnsi="Sylfaen"/>
          <w:sz w:val="24"/>
          <w:szCs w:val="24"/>
        </w:rPr>
        <w:t>“</w:t>
      </w:r>
      <w:r w:rsidR="009C15D2" w:rsidRPr="0002453D">
        <w:rPr>
          <w:rFonts w:ascii="Sylfaen" w:hAnsi="Sylfaen" w:hint="eastAsia"/>
          <w:sz w:val="24"/>
          <w:szCs w:val="24"/>
        </w:rPr>
        <w:t>recover</w:t>
      </w:r>
      <w:r w:rsidR="009C15D2" w:rsidRPr="0002453D">
        <w:rPr>
          <w:rFonts w:ascii="Sylfaen" w:hAnsi="Sylfaen"/>
          <w:sz w:val="24"/>
          <w:szCs w:val="24"/>
        </w:rPr>
        <w:t>”</w:t>
      </w:r>
      <w:r w:rsidR="009C15D2" w:rsidRPr="0002453D">
        <w:rPr>
          <w:rFonts w:ascii="Sylfaen" w:hAnsi="Sylfaen" w:hint="eastAsia"/>
          <w:sz w:val="24"/>
          <w:szCs w:val="24"/>
        </w:rPr>
        <w:t xml:space="preserve"> means both </w:t>
      </w:r>
      <w:r w:rsidR="009C15D2" w:rsidRPr="0002453D">
        <w:rPr>
          <w:rFonts w:ascii="Sylfaen" w:hAnsi="Sylfaen"/>
          <w:sz w:val="24"/>
          <w:szCs w:val="24"/>
        </w:rPr>
        <w:t>“</w:t>
      </w:r>
      <w:r w:rsidR="009C15D2" w:rsidRPr="0002453D">
        <w:rPr>
          <w:rFonts w:ascii="Sylfaen" w:hAnsi="Sylfaen" w:hint="eastAsia"/>
          <w:sz w:val="24"/>
          <w:szCs w:val="24"/>
        </w:rPr>
        <w:t>to repair (shoes)</w:t>
      </w:r>
      <w:r w:rsidR="009C15D2" w:rsidRPr="0002453D">
        <w:rPr>
          <w:rFonts w:ascii="Sylfaen" w:hAnsi="Sylfaen"/>
          <w:sz w:val="24"/>
          <w:szCs w:val="24"/>
        </w:rPr>
        <w:t>”</w:t>
      </w:r>
      <w:r w:rsidR="009C15D2" w:rsidRPr="0002453D">
        <w:rPr>
          <w:rFonts w:ascii="Sylfaen" w:hAnsi="Sylfaen" w:hint="eastAsia"/>
          <w:sz w:val="24"/>
          <w:szCs w:val="24"/>
        </w:rPr>
        <w:t xml:space="preserve"> and </w:t>
      </w:r>
      <w:r w:rsidR="009C15D2" w:rsidRPr="0002453D">
        <w:rPr>
          <w:rFonts w:ascii="Sylfaen" w:hAnsi="Sylfaen"/>
          <w:sz w:val="24"/>
          <w:szCs w:val="24"/>
        </w:rPr>
        <w:t>“</w:t>
      </w:r>
      <w:r w:rsidR="009C15D2" w:rsidRPr="0002453D">
        <w:rPr>
          <w:rFonts w:ascii="Sylfaen" w:hAnsi="Sylfaen" w:hint="eastAsia"/>
          <w:sz w:val="24"/>
          <w:szCs w:val="24"/>
        </w:rPr>
        <w:t>to restore health.</w:t>
      </w:r>
      <w:r w:rsidR="009C15D2" w:rsidRPr="0002453D">
        <w:rPr>
          <w:rFonts w:ascii="Sylfaen" w:hAnsi="Sylfaen"/>
          <w:sz w:val="24"/>
          <w:szCs w:val="24"/>
        </w:rPr>
        <w:t>”</w:t>
      </w:r>
      <w:r w:rsidR="009C15D2" w:rsidRPr="0002453D">
        <w:rPr>
          <w:rFonts w:ascii="Sylfaen" w:hAnsi="Sylfaen" w:hint="eastAsia"/>
          <w:sz w:val="24"/>
          <w:szCs w:val="24"/>
        </w:rPr>
        <w:t xml:space="preserve"> The cobbler says he </w:t>
      </w:r>
      <w:r w:rsidR="009C15D2" w:rsidRPr="0002453D">
        <w:rPr>
          <w:rFonts w:ascii="Sylfaen" w:hAnsi="Sylfaen"/>
          <w:sz w:val="24"/>
          <w:szCs w:val="24"/>
        </w:rPr>
        <w:t>“</w:t>
      </w:r>
      <w:r w:rsidR="009C15D2" w:rsidRPr="0002453D">
        <w:rPr>
          <w:rFonts w:ascii="Sylfaen" w:hAnsi="Sylfaen" w:hint="eastAsia"/>
          <w:sz w:val="24"/>
          <w:szCs w:val="24"/>
        </w:rPr>
        <w:t>recovers</w:t>
      </w:r>
      <w:r w:rsidR="009C15D2" w:rsidRPr="0002453D">
        <w:rPr>
          <w:rFonts w:ascii="Sylfaen" w:hAnsi="Sylfaen"/>
          <w:sz w:val="24"/>
          <w:szCs w:val="24"/>
        </w:rPr>
        <w:t>”</w:t>
      </w:r>
      <w:r w:rsidR="009C15D2" w:rsidRPr="0002453D">
        <w:rPr>
          <w:rFonts w:ascii="Sylfaen" w:hAnsi="Sylfaen" w:hint="eastAsia"/>
          <w:sz w:val="24"/>
          <w:szCs w:val="24"/>
        </w:rPr>
        <w:t xml:space="preserve"> old shoes, playing on the double meaning: he </w:t>
      </w:r>
      <w:r w:rsidR="009C15D2" w:rsidRPr="0002453D">
        <w:rPr>
          <w:rFonts w:ascii="Sylfaen" w:hAnsi="Sylfaen"/>
          <w:sz w:val="24"/>
          <w:szCs w:val="24"/>
        </w:rPr>
        <w:t>“</w:t>
      </w:r>
      <w:r w:rsidR="009C15D2" w:rsidRPr="0002453D">
        <w:rPr>
          <w:rFonts w:ascii="Sylfaen" w:hAnsi="Sylfaen" w:hint="eastAsia"/>
          <w:sz w:val="24"/>
          <w:szCs w:val="24"/>
        </w:rPr>
        <w:t>heals</w:t>
      </w:r>
      <w:r w:rsidR="009C15D2" w:rsidRPr="0002453D">
        <w:rPr>
          <w:rFonts w:ascii="Sylfaen" w:hAnsi="Sylfaen"/>
          <w:sz w:val="24"/>
          <w:szCs w:val="24"/>
        </w:rPr>
        <w:t>”</w:t>
      </w:r>
      <w:r w:rsidR="009C15D2" w:rsidRPr="0002453D">
        <w:rPr>
          <w:rFonts w:ascii="Sylfaen" w:hAnsi="Sylfaen" w:hint="eastAsia"/>
          <w:sz w:val="24"/>
          <w:szCs w:val="24"/>
        </w:rPr>
        <w:t xml:space="preserve"> them as a surgeon might heal a patient, and he </w:t>
      </w:r>
      <w:r w:rsidR="009C15D2" w:rsidRPr="0002453D">
        <w:rPr>
          <w:rFonts w:ascii="Sylfaen" w:hAnsi="Sylfaen"/>
          <w:sz w:val="24"/>
          <w:szCs w:val="24"/>
        </w:rPr>
        <w:t>“</w:t>
      </w:r>
      <w:r w:rsidR="009C15D2" w:rsidRPr="0002453D">
        <w:rPr>
          <w:rFonts w:ascii="Sylfaen" w:hAnsi="Sylfaen" w:hint="eastAsia"/>
          <w:sz w:val="24"/>
          <w:szCs w:val="24"/>
        </w:rPr>
        <w:t>repairs</w:t>
      </w:r>
      <w:r w:rsidR="00313D17" w:rsidRPr="0002453D">
        <w:rPr>
          <w:rFonts w:ascii="Sylfaen" w:hAnsi="Sylfaen"/>
          <w:sz w:val="24"/>
          <w:szCs w:val="24"/>
        </w:rPr>
        <w:t>”</w:t>
      </w:r>
      <w:r w:rsidR="009C15D2" w:rsidRPr="0002453D">
        <w:rPr>
          <w:rFonts w:ascii="Sylfaen" w:hAnsi="Sylfaen" w:hint="eastAsia"/>
          <w:sz w:val="24"/>
          <w:szCs w:val="24"/>
        </w:rPr>
        <w:t xml:space="preserve"> them as a cobbler does.</w:t>
      </w:r>
    </w:p>
    <w:p w14:paraId="6599B30F" w14:textId="77777777" w:rsidR="009C15D2" w:rsidRPr="0002453D" w:rsidRDefault="009C15D2" w:rsidP="009C15D2">
      <w:pPr>
        <w:rPr>
          <w:rFonts w:ascii="Sylfaen" w:hAnsi="Sylfaen" w:hint="eastAsia"/>
          <w:b/>
          <w:bCs/>
          <w:sz w:val="24"/>
          <w:szCs w:val="24"/>
        </w:rPr>
      </w:pPr>
      <w:r w:rsidRPr="0002453D">
        <w:rPr>
          <w:rFonts w:ascii="Sylfaen" w:hAnsi="Sylfaen" w:hint="eastAsia"/>
          <w:b/>
          <w:bCs/>
          <w:sz w:val="24"/>
          <w:szCs w:val="24"/>
        </w:rPr>
        <w:t>with the awl / with the all</w:t>
      </w:r>
    </w:p>
    <w:p w14:paraId="1E6FD137" w14:textId="3F6EDE29" w:rsidR="009C15D2" w:rsidRPr="0002453D" w:rsidRDefault="00313D17" w:rsidP="009C15D2">
      <w:pPr>
        <w:rPr>
          <w:rFonts w:ascii="Sylfaen" w:hAnsi="Sylfaen"/>
          <w:sz w:val="24"/>
          <w:szCs w:val="24"/>
        </w:rPr>
      </w:pPr>
      <w:r w:rsidRPr="0002453D">
        <w:rPr>
          <w:rFonts w:ascii="Sylfaen" w:hAnsi="Sylfaen" w:hint="eastAsia"/>
          <w:b/>
          <w:bCs/>
          <w:sz w:val="24"/>
          <w:szCs w:val="24"/>
        </w:rPr>
        <w:t xml:space="preserve">Explanation: </w:t>
      </w:r>
      <w:r w:rsidR="009C15D2" w:rsidRPr="0002453D">
        <w:rPr>
          <w:rFonts w:ascii="Sylfaen" w:hAnsi="Sylfaen" w:hint="eastAsia"/>
          <w:sz w:val="24"/>
          <w:szCs w:val="24"/>
        </w:rPr>
        <w:t xml:space="preserve">This pun is homophonic, playing on the similarity in sound between </w:t>
      </w:r>
      <w:r w:rsidR="00021F7D" w:rsidRPr="0002453D">
        <w:rPr>
          <w:rFonts w:ascii="Sylfaen" w:hAnsi="Sylfaen"/>
          <w:sz w:val="24"/>
          <w:szCs w:val="24"/>
        </w:rPr>
        <w:lastRenderedPageBreak/>
        <w:t>“</w:t>
      </w:r>
      <w:r w:rsidR="009C15D2" w:rsidRPr="0002453D">
        <w:rPr>
          <w:rFonts w:ascii="Sylfaen" w:hAnsi="Sylfaen" w:hint="eastAsia"/>
          <w:sz w:val="24"/>
          <w:szCs w:val="24"/>
        </w:rPr>
        <w:t>awl</w:t>
      </w:r>
      <w:r w:rsidR="00021F7D" w:rsidRPr="0002453D">
        <w:rPr>
          <w:rFonts w:ascii="Sylfaen" w:hAnsi="Sylfaen"/>
          <w:sz w:val="24"/>
          <w:szCs w:val="24"/>
        </w:rPr>
        <w:t>”</w:t>
      </w:r>
      <w:r w:rsidR="009C15D2" w:rsidRPr="0002453D">
        <w:rPr>
          <w:rFonts w:ascii="Sylfaen" w:hAnsi="Sylfaen" w:hint="eastAsia"/>
          <w:sz w:val="24"/>
          <w:szCs w:val="24"/>
        </w:rPr>
        <w:t xml:space="preserve"> (a cobbler</w:t>
      </w:r>
      <w:r w:rsidR="004D427F" w:rsidRPr="0002453D">
        <w:rPr>
          <w:rFonts w:ascii="Sylfaen" w:hAnsi="Sylfaen"/>
          <w:sz w:val="24"/>
          <w:szCs w:val="24"/>
        </w:rPr>
        <w:t>’</w:t>
      </w:r>
      <w:r w:rsidR="009C15D2" w:rsidRPr="0002453D">
        <w:rPr>
          <w:rFonts w:ascii="Sylfaen" w:hAnsi="Sylfaen" w:hint="eastAsia"/>
          <w:sz w:val="24"/>
          <w:szCs w:val="24"/>
        </w:rPr>
        <w:t xml:space="preserve">s tool) and </w:t>
      </w:r>
      <w:r w:rsidR="00021F7D" w:rsidRPr="0002453D">
        <w:rPr>
          <w:rFonts w:ascii="Sylfaen" w:hAnsi="Sylfaen"/>
          <w:sz w:val="24"/>
          <w:szCs w:val="24"/>
        </w:rPr>
        <w:t>“</w:t>
      </w:r>
      <w:r w:rsidR="009C15D2" w:rsidRPr="0002453D">
        <w:rPr>
          <w:rFonts w:ascii="Sylfaen" w:hAnsi="Sylfaen" w:hint="eastAsia"/>
          <w:sz w:val="24"/>
          <w:szCs w:val="24"/>
        </w:rPr>
        <w:t>all</w:t>
      </w:r>
      <w:r w:rsidR="00021F7D" w:rsidRPr="0002453D">
        <w:rPr>
          <w:rFonts w:ascii="Sylfaen" w:hAnsi="Sylfaen"/>
          <w:sz w:val="24"/>
          <w:szCs w:val="24"/>
        </w:rPr>
        <w:t>”</w:t>
      </w:r>
      <w:r w:rsidR="009C15D2" w:rsidRPr="0002453D">
        <w:rPr>
          <w:rFonts w:ascii="Sylfaen" w:hAnsi="Sylfaen" w:hint="eastAsia"/>
          <w:sz w:val="24"/>
          <w:szCs w:val="24"/>
        </w:rPr>
        <w:t>. The cobbler cleverly pretends to misunderstand Flavius</w:t>
      </w:r>
      <w:r w:rsidR="004D427F" w:rsidRPr="0002453D">
        <w:rPr>
          <w:rFonts w:ascii="Sylfaen" w:hAnsi="Sylfaen"/>
          <w:sz w:val="24"/>
          <w:szCs w:val="24"/>
        </w:rPr>
        <w:t>’</w:t>
      </w:r>
      <w:r w:rsidR="009C15D2" w:rsidRPr="0002453D">
        <w:rPr>
          <w:rFonts w:ascii="Sylfaen" w:hAnsi="Sylfaen" w:hint="eastAsia"/>
          <w:sz w:val="24"/>
          <w:szCs w:val="24"/>
        </w:rPr>
        <w:t xml:space="preserve"> condescending tone by responding literally about his tool. He uses an awl to mend shoes and jests that his entire livelihood (</w:t>
      </w:r>
      <w:r w:rsidR="004D427F" w:rsidRPr="0002453D">
        <w:rPr>
          <w:rFonts w:ascii="Sylfaen" w:hAnsi="Sylfaen"/>
          <w:sz w:val="24"/>
          <w:szCs w:val="24"/>
        </w:rPr>
        <w:t>“</w:t>
      </w:r>
      <w:r w:rsidR="009C15D2" w:rsidRPr="0002453D">
        <w:rPr>
          <w:rFonts w:ascii="Sylfaen" w:hAnsi="Sylfaen" w:hint="eastAsia"/>
          <w:sz w:val="24"/>
          <w:szCs w:val="24"/>
        </w:rPr>
        <w:t>all that I live by</w:t>
      </w:r>
      <w:r w:rsidR="004D427F" w:rsidRPr="0002453D">
        <w:rPr>
          <w:rFonts w:ascii="Sylfaen" w:hAnsi="Sylfaen"/>
          <w:sz w:val="24"/>
          <w:szCs w:val="24"/>
        </w:rPr>
        <w:t>”</w:t>
      </w:r>
      <w:r w:rsidR="009C15D2" w:rsidRPr="0002453D">
        <w:rPr>
          <w:rFonts w:ascii="Sylfaen" w:hAnsi="Sylfaen" w:hint="eastAsia"/>
          <w:sz w:val="24"/>
          <w:szCs w:val="24"/>
        </w:rPr>
        <w:t>) depends on this single instrument.</w:t>
      </w:r>
    </w:p>
    <w:p w14:paraId="70181077" w14:textId="62E05CCC" w:rsidR="002415DA" w:rsidRPr="0002453D" w:rsidRDefault="002415DA" w:rsidP="002415DA">
      <w:pPr>
        <w:rPr>
          <w:rFonts w:ascii="Sylfaen" w:hAnsi="Sylfaen"/>
          <w:b/>
          <w:bCs/>
          <w:sz w:val="24"/>
          <w:szCs w:val="24"/>
        </w:rPr>
      </w:pPr>
      <w:r w:rsidRPr="0002453D">
        <w:rPr>
          <w:rFonts w:ascii="Sylfaen" w:hAnsi="Sylfaen"/>
          <w:b/>
          <w:bCs/>
          <w:sz w:val="24"/>
          <w:szCs w:val="24"/>
        </w:rPr>
        <w:t xml:space="preserve">(d) son/sun  </w:t>
      </w:r>
    </w:p>
    <w:p w14:paraId="6914C8A0" w14:textId="4E678F81" w:rsidR="003E7B0B" w:rsidRPr="0002453D" w:rsidRDefault="002415DA" w:rsidP="002415DA">
      <w:pPr>
        <w:rPr>
          <w:rFonts w:ascii="Sylfaen" w:hAnsi="Sylfaen"/>
          <w:sz w:val="24"/>
          <w:szCs w:val="24"/>
        </w:rPr>
      </w:pPr>
      <w:r w:rsidRPr="0002453D">
        <w:rPr>
          <w:rFonts w:ascii="Sylfaen" w:hAnsi="Sylfaen"/>
          <w:b/>
          <w:bCs/>
          <w:sz w:val="24"/>
          <w:szCs w:val="24"/>
        </w:rPr>
        <w:t>Explanation:</w:t>
      </w:r>
      <w:r w:rsidRPr="0002453D">
        <w:rPr>
          <w:rFonts w:ascii="Sylfaen" w:hAnsi="Sylfaen"/>
          <w:sz w:val="24"/>
          <w:szCs w:val="24"/>
        </w:rPr>
        <w:t xml:space="preserve"> </w:t>
      </w:r>
      <w:r w:rsidR="003E7B0B" w:rsidRPr="0002453D">
        <w:rPr>
          <w:rFonts w:ascii="Sylfaen" w:hAnsi="Sylfaen"/>
          <w:sz w:val="24"/>
          <w:szCs w:val="24"/>
        </w:rPr>
        <w:t xml:space="preserve">“Son of York” refers to King Edward IV, but </w:t>
      </w:r>
      <w:r w:rsidR="003E7B0B" w:rsidRPr="0002453D">
        <w:rPr>
          <w:rFonts w:ascii="Sylfaen" w:hAnsi="Sylfaen"/>
          <w:b/>
          <w:bCs/>
          <w:sz w:val="24"/>
          <w:szCs w:val="24"/>
        </w:rPr>
        <w:t>son</w:t>
      </w:r>
      <w:r w:rsidR="003E7B0B" w:rsidRPr="0002453D">
        <w:rPr>
          <w:rFonts w:ascii="Sylfaen" w:hAnsi="Sylfaen"/>
          <w:sz w:val="24"/>
          <w:szCs w:val="24"/>
        </w:rPr>
        <w:t xml:space="preserve"> also sounds like </w:t>
      </w:r>
      <w:r w:rsidR="003E7B0B" w:rsidRPr="0002453D">
        <w:rPr>
          <w:rFonts w:ascii="Sylfaen" w:hAnsi="Sylfaen"/>
          <w:b/>
          <w:bCs/>
          <w:sz w:val="24"/>
          <w:szCs w:val="24"/>
        </w:rPr>
        <w:t>sun</w:t>
      </w:r>
      <w:r w:rsidR="003E7B0B" w:rsidRPr="0002453D">
        <w:rPr>
          <w:rFonts w:ascii="Sylfaen" w:hAnsi="Sylfaen"/>
          <w:sz w:val="24"/>
          <w:szCs w:val="24"/>
        </w:rPr>
        <w:t>, suggesting the end of a dark period (“winter of our discontent”) and the arrival of brightness and hope (“glorious summer”).</w:t>
      </w:r>
    </w:p>
    <w:p w14:paraId="7EF687CE" w14:textId="167BC458" w:rsidR="002415DA" w:rsidRPr="0002453D" w:rsidRDefault="002415DA" w:rsidP="002415DA">
      <w:pPr>
        <w:rPr>
          <w:rFonts w:ascii="Sylfaen" w:hAnsi="Sylfaen"/>
          <w:b/>
          <w:bCs/>
          <w:sz w:val="24"/>
          <w:szCs w:val="24"/>
        </w:rPr>
      </w:pPr>
      <w:r w:rsidRPr="0002453D">
        <w:rPr>
          <w:rFonts w:ascii="Sylfaen" w:hAnsi="Sylfaen"/>
          <w:b/>
          <w:bCs/>
          <w:sz w:val="24"/>
          <w:szCs w:val="24"/>
        </w:rPr>
        <w:t xml:space="preserve">(e) </w:t>
      </w:r>
      <w:r w:rsidR="0020750B" w:rsidRPr="0002453D">
        <w:rPr>
          <w:rFonts w:ascii="Sylfaen" w:hAnsi="Sylfaen" w:hint="eastAsia"/>
          <w:b/>
          <w:bCs/>
          <w:sz w:val="24"/>
          <w:szCs w:val="24"/>
        </w:rPr>
        <w:t>gild</w:t>
      </w:r>
      <w:r w:rsidR="0020750B" w:rsidRPr="0002453D">
        <w:rPr>
          <w:rFonts w:ascii="Sylfaen" w:hAnsi="Sylfaen" w:hint="eastAsia"/>
          <w:b/>
          <w:bCs/>
          <w:sz w:val="24"/>
          <w:szCs w:val="24"/>
        </w:rPr>
        <w:t>/</w:t>
      </w:r>
      <w:r w:rsidR="0020750B" w:rsidRPr="0002453D">
        <w:rPr>
          <w:rFonts w:ascii="Sylfaen" w:hAnsi="Sylfaen" w:hint="eastAsia"/>
          <w:b/>
          <w:bCs/>
          <w:sz w:val="24"/>
          <w:szCs w:val="24"/>
        </w:rPr>
        <w:t>guilt</w:t>
      </w:r>
    </w:p>
    <w:p w14:paraId="2529FF07" w14:textId="04DC7926" w:rsidR="00881C25" w:rsidRPr="0002453D" w:rsidRDefault="002415DA" w:rsidP="00881C25">
      <w:pPr>
        <w:rPr>
          <w:rFonts w:ascii="Sylfaen" w:hAnsi="Sylfaen"/>
          <w:sz w:val="24"/>
          <w:szCs w:val="24"/>
        </w:rPr>
      </w:pPr>
      <w:r w:rsidRPr="0002453D">
        <w:rPr>
          <w:rFonts w:ascii="Sylfaen" w:hAnsi="Sylfaen"/>
          <w:b/>
          <w:bCs/>
          <w:sz w:val="24"/>
          <w:szCs w:val="24"/>
        </w:rPr>
        <w:t>Explanation:</w:t>
      </w:r>
      <w:r w:rsidRPr="0002453D">
        <w:rPr>
          <w:rFonts w:ascii="Sylfaen" w:hAnsi="Sylfaen"/>
          <w:sz w:val="24"/>
          <w:szCs w:val="24"/>
        </w:rPr>
        <w:t xml:space="preserve"> </w:t>
      </w:r>
      <w:r w:rsidR="00021F7D" w:rsidRPr="0002453D">
        <w:rPr>
          <w:rFonts w:ascii="Sylfaen" w:hAnsi="Sylfaen" w:hint="eastAsia"/>
          <w:sz w:val="24"/>
          <w:szCs w:val="24"/>
        </w:rPr>
        <w:t xml:space="preserve">This pun is homophonic, playing on the similarity in sound between </w:t>
      </w:r>
      <w:r w:rsidR="00021F7D" w:rsidRPr="0002453D">
        <w:rPr>
          <w:rFonts w:ascii="Sylfaen" w:hAnsi="Sylfaen"/>
          <w:sz w:val="24"/>
          <w:szCs w:val="24"/>
        </w:rPr>
        <w:t>“</w:t>
      </w:r>
      <w:r w:rsidR="00021F7D" w:rsidRPr="0002453D">
        <w:rPr>
          <w:rFonts w:ascii="Sylfaen" w:hAnsi="Sylfaen" w:hint="eastAsia"/>
          <w:sz w:val="24"/>
          <w:szCs w:val="24"/>
        </w:rPr>
        <w:t>gild</w:t>
      </w:r>
      <w:r w:rsidR="00021F7D" w:rsidRPr="0002453D">
        <w:rPr>
          <w:rFonts w:ascii="Sylfaen" w:hAnsi="Sylfaen"/>
          <w:sz w:val="24"/>
          <w:szCs w:val="24"/>
        </w:rPr>
        <w:t>”</w:t>
      </w:r>
      <w:r w:rsidR="00021F7D" w:rsidRPr="0002453D">
        <w:rPr>
          <w:rFonts w:ascii="Sylfaen" w:hAnsi="Sylfaen" w:hint="eastAsia"/>
          <w:sz w:val="24"/>
          <w:szCs w:val="24"/>
        </w:rPr>
        <w:t xml:space="preserve"> </w:t>
      </w:r>
      <w:r w:rsidR="00021F7D" w:rsidRPr="0002453D">
        <w:rPr>
          <w:rFonts w:ascii="Sylfaen" w:hAnsi="Sylfaen" w:hint="eastAsia"/>
          <w:sz w:val="24"/>
          <w:szCs w:val="24"/>
        </w:rPr>
        <w:t>(</w:t>
      </w:r>
      <w:r w:rsidR="00EE5A45" w:rsidRPr="0002453D">
        <w:rPr>
          <w:rFonts w:ascii="Sylfaen" w:hAnsi="Sylfaen"/>
          <w:sz w:val="24"/>
          <w:szCs w:val="24"/>
        </w:rPr>
        <w:t>cover with gold</w:t>
      </w:r>
      <w:r w:rsidR="00021F7D" w:rsidRPr="0002453D">
        <w:rPr>
          <w:rFonts w:ascii="Sylfaen" w:hAnsi="Sylfaen" w:hint="eastAsia"/>
          <w:sz w:val="24"/>
          <w:szCs w:val="24"/>
        </w:rPr>
        <w:t xml:space="preserve">) and </w:t>
      </w:r>
      <w:r w:rsidR="00021F7D" w:rsidRPr="0002453D">
        <w:rPr>
          <w:rFonts w:ascii="Sylfaen" w:hAnsi="Sylfaen"/>
          <w:sz w:val="24"/>
          <w:szCs w:val="24"/>
        </w:rPr>
        <w:t>“</w:t>
      </w:r>
      <w:r w:rsidR="00021F7D" w:rsidRPr="0002453D">
        <w:rPr>
          <w:rFonts w:ascii="Sylfaen" w:hAnsi="Sylfaen" w:hint="eastAsia"/>
          <w:sz w:val="24"/>
          <w:szCs w:val="24"/>
        </w:rPr>
        <w:t>guilt</w:t>
      </w:r>
      <w:r w:rsidR="00021F7D" w:rsidRPr="0002453D">
        <w:rPr>
          <w:rFonts w:ascii="Sylfaen" w:hAnsi="Sylfaen"/>
          <w:sz w:val="24"/>
          <w:szCs w:val="24"/>
        </w:rPr>
        <w:t>”</w:t>
      </w:r>
      <w:r w:rsidR="00EE5A45" w:rsidRPr="0002453D">
        <w:rPr>
          <w:rFonts w:ascii="Sylfaen" w:hAnsi="Sylfaen" w:hint="eastAsia"/>
          <w:sz w:val="24"/>
          <w:szCs w:val="24"/>
        </w:rPr>
        <w:t xml:space="preserve"> </w:t>
      </w:r>
      <w:r w:rsidR="00EE5A45" w:rsidRPr="0002453D">
        <w:rPr>
          <w:rFonts w:ascii="Sylfaen" w:hAnsi="Sylfaen"/>
          <w:sz w:val="24"/>
          <w:szCs w:val="24"/>
        </w:rPr>
        <w:t>(culpability)</w:t>
      </w:r>
      <w:r w:rsidR="00EE5A45" w:rsidRPr="0002453D">
        <w:rPr>
          <w:rFonts w:ascii="Sylfaen" w:hAnsi="Sylfaen" w:hint="eastAsia"/>
          <w:sz w:val="24"/>
          <w:szCs w:val="24"/>
        </w:rPr>
        <w:t>.</w:t>
      </w:r>
      <w:r w:rsidR="00973C29" w:rsidRPr="0002453D">
        <w:rPr>
          <w:rFonts w:ascii="Sylfaen" w:hAnsi="Sylfaen" w:hint="eastAsia"/>
          <w:sz w:val="24"/>
          <w:szCs w:val="24"/>
        </w:rPr>
        <w:t xml:space="preserve"> </w:t>
      </w:r>
      <w:r w:rsidR="00881C25" w:rsidRPr="0002453D">
        <w:rPr>
          <w:rFonts w:ascii="Sylfaen" w:hAnsi="Sylfaen"/>
          <w:sz w:val="24"/>
          <w:szCs w:val="24"/>
        </w:rPr>
        <w:t>Lady Macbeth says she’ll gild the grooms’ faces with blood to make them appear guilty. The pun is that gild sounds like guilt, blending the visual of gold/blood with the crime.</w:t>
      </w:r>
    </w:p>
    <w:p w14:paraId="1EA40A3B" w14:textId="0C3D4A84" w:rsidR="002415DA" w:rsidRPr="0002453D" w:rsidRDefault="002415DA" w:rsidP="002415DA">
      <w:pPr>
        <w:rPr>
          <w:rFonts w:ascii="Sylfaen" w:hAnsi="Sylfaen"/>
          <w:b/>
          <w:bCs/>
          <w:sz w:val="24"/>
          <w:szCs w:val="24"/>
        </w:rPr>
      </w:pPr>
      <w:r w:rsidRPr="0002453D">
        <w:rPr>
          <w:rFonts w:ascii="Sylfaen" w:hAnsi="Sylfaen"/>
          <w:b/>
          <w:bCs/>
          <w:sz w:val="24"/>
          <w:szCs w:val="24"/>
        </w:rPr>
        <w:t xml:space="preserve">(f) </w:t>
      </w:r>
      <w:r w:rsidR="00361EB8" w:rsidRPr="0002453D">
        <w:rPr>
          <w:rFonts w:ascii="Sylfaen" w:hAnsi="Sylfaen" w:hint="eastAsia"/>
          <w:b/>
          <w:bCs/>
          <w:sz w:val="24"/>
          <w:szCs w:val="24"/>
        </w:rPr>
        <w:t>civil</w:t>
      </w:r>
      <w:r w:rsidR="00361EB8" w:rsidRPr="0002453D">
        <w:rPr>
          <w:rFonts w:ascii="Sylfaen" w:hAnsi="Sylfaen" w:hint="eastAsia"/>
          <w:b/>
          <w:bCs/>
          <w:sz w:val="24"/>
          <w:szCs w:val="24"/>
        </w:rPr>
        <w:t>/</w:t>
      </w:r>
      <w:r w:rsidR="00361EB8" w:rsidRPr="0002453D">
        <w:rPr>
          <w:rFonts w:ascii="Sylfaen" w:hAnsi="Sylfaen" w:hint="eastAsia"/>
          <w:b/>
          <w:bCs/>
          <w:sz w:val="24"/>
          <w:szCs w:val="24"/>
        </w:rPr>
        <w:t>Seville</w:t>
      </w:r>
      <w:r w:rsidRPr="0002453D">
        <w:rPr>
          <w:rFonts w:ascii="Sylfaen" w:hAnsi="Sylfaen"/>
          <w:b/>
          <w:bCs/>
          <w:sz w:val="24"/>
          <w:szCs w:val="24"/>
        </w:rPr>
        <w:t xml:space="preserve"> </w:t>
      </w:r>
    </w:p>
    <w:p w14:paraId="007F6A71" w14:textId="06B54F0E" w:rsidR="008D4C05" w:rsidRPr="0002453D" w:rsidRDefault="002415DA" w:rsidP="002415DA">
      <w:pPr>
        <w:rPr>
          <w:rFonts w:ascii="Sylfaen" w:hAnsi="Sylfaen"/>
          <w:sz w:val="24"/>
          <w:szCs w:val="24"/>
        </w:rPr>
      </w:pPr>
      <w:r w:rsidRPr="0002453D">
        <w:rPr>
          <w:rFonts w:ascii="Sylfaen" w:hAnsi="Sylfaen"/>
          <w:b/>
          <w:bCs/>
          <w:sz w:val="24"/>
          <w:szCs w:val="24"/>
        </w:rPr>
        <w:t>Explanation:</w:t>
      </w:r>
      <w:r w:rsidRPr="0002453D">
        <w:rPr>
          <w:rFonts w:ascii="Sylfaen" w:hAnsi="Sylfaen"/>
          <w:sz w:val="24"/>
          <w:szCs w:val="24"/>
        </w:rPr>
        <w:t xml:space="preserve"> </w:t>
      </w:r>
      <w:r w:rsidR="008D4C05" w:rsidRPr="0002453D">
        <w:rPr>
          <w:rFonts w:ascii="Sylfaen" w:hAnsi="Sylfaen"/>
          <w:sz w:val="24"/>
          <w:szCs w:val="24"/>
        </w:rPr>
        <w:t>This pun plays on the similarity between “civil” (meaning polite or courteous) and “Seville” (a Spanish city famous for its bitter oranges). Beatrice calls Claudio a “civil count,” meaning polite or proper, but cleverly twists the meaning by comparing him to a Seville orange, symbolizing bitterness.</w:t>
      </w:r>
    </w:p>
    <w:p w14:paraId="1507FD13" w14:textId="77777777" w:rsidR="009B0A3F" w:rsidRDefault="009B0A3F" w:rsidP="002415DA">
      <w:pPr>
        <w:rPr>
          <w:rFonts w:ascii="Sylfaen" w:hAnsi="Sylfaen"/>
          <w:b/>
          <w:sz w:val="24"/>
          <w:szCs w:val="24"/>
        </w:rPr>
      </w:pPr>
    </w:p>
    <w:p w14:paraId="62E45AC6" w14:textId="68AB772E" w:rsidR="002415DA" w:rsidRPr="0002453D" w:rsidRDefault="00FD0DEA" w:rsidP="002415DA">
      <w:pPr>
        <w:rPr>
          <w:rFonts w:ascii="Sylfaen" w:hAnsi="Sylfaen"/>
          <w:b/>
          <w:sz w:val="24"/>
          <w:szCs w:val="24"/>
        </w:rPr>
      </w:pPr>
      <w:r w:rsidRPr="0002453D">
        <w:rPr>
          <w:rFonts w:ascii="Sylfaen" w:hAnsi="Sylfaen"/>
          <w:b/>
          <w:sz w:val="24"/>
          <w:szCs w:val="24"/>
        </w:rPr>
        <w:t>Part Two</w:t>
      </w:r>
      <w:r w:rsidR="00C52257" w:rsidRPr="00C52257">
        <w:rPr>
          <w:rFonts w:ascii="Sylfaen" w:hAnsi="Sylfaen" w:cs="Times New Roman" w:hint="eastAsia"/>
          <w:b/>
          <w:sz w:val="24"/>
          <w:szCs w:val="24"/>
        </w:rPr>
        <w:t xml:space="preserve"> </w:t>
      </w:r>
      <w:r w:rsidR="00C52257">
        <w:rPr>
          <w:rFonts w:ascii="Sylfaen" w:hAnsi="Sylfaen" w:cs="Times New Roman" w:hint="eastAsia"/>
          <w:b/>
          <w:sz w:val="24"/>
          <w:szCs w:val="24"/>
        </w:rPr>
        <w:t>of three parts</w:t>
      </w:r>
    </w:p>
    <w:p w14:paraId="02772FE7" w14:textId="4B5E451F" w:rsidR="0039030B" w:rsidRPr="007502E8" w:rsidRDefault="002B15D7" w:rsidP="002B15D7">
      <w:pPr>
        <w:rPr>
          <w:rFonts w:ascii="Sylfaen" w:hAnsi="Sylfaen"/>
          <w:b/>
          <w:sz w:val="24"/>
          <w:szCs w:val="24"/>
        </w:rPr>
      </w:pPr>
      <w:r w:rsidRPr="007502E8">
        <w:rPr>
          <w:rFonts w:ascii="Sylfaen" w:hAnsi="Sylfaen"/>
          <w:b/>
          <w:sz w:val="24"/>
          <w:szCs w:val="24"/>
        </w:rPr>
        <w:t xml:space="preserve">(a) </w:t>
      </w:r>
      <w:r w:rsidR="00753AA0" w:rsidRPr="007502E8">
        <w:rPr>
          <w:rFonts w:ascii="Sylfaen" w:hAnsi="Sylfaen" w:hint="eastAsia"/>
          <w:b/>
          <w:sz w:val="24"/>
          <w:szCs w:val="24"/>
        </w:rPr>
        <w:t>Prefix/root confusion</w:t>
      </w:r>
    </w:p>
    <w:p w14:paraId="32605594" w14:textId="6F754F7C" w:rsidR="002B15D7" w:rsidRPr="0002453D" w:rsidRDefault="002B15D7" w:rsidP="002B15D7">
      <w:pPr>
        <w:rPr>
          <w:rFonts w:ascii="Sylfaen" w:hAnsi="Sylfaen"/>
          <w:bCs/>
          <w:sz w:val="24"/>
          <w:szCs w:val="24"/>
        </w:rPr>
      </w:pPr>
      <w:r w:rsidRPr="0002453D">
        <w:rPr>
          <w:rFonts w:ascii="Sylfaen" w:hAnsi="Sylfaen"/>
          <w:bCs/>
          <w:sz w:val="24"/>
          <w:szCs w:val="24"/>
        </w:rPr>
        <w:t xml:space="preserve">allusion </w:t>
      </w:r>
      <w:r w:rsidRPr="0002453D">
        <w:rPr>
          <w:rFonts w:ascii="Times New Roman" w:hAnsi="Times New Roman" w:cs="Times New Roman"/>
          <w:bCs/>
          <w:sz w:val="24"/>
          <w:szCs w:val="24"/>
        </w:rPr>
        <w:t>→</w:t>
      </w:r>
      <w:r w:rsidRPr="0002453D">
        <w:rPr>
          <w:rFonts w:ascii="Sylfaen" w:hAnsi="Sylfaen"/>
          <w:bCs/>
          <w:sz w:val="24"/>
          <w:szCs w:val="24"/>
        </w:rPr>
        <w:t xml:space="preserve"> collusion </w:t>
      </w:r>
      <w:r w:rsidRPr="0002453D">
        <w:rPr>
          <w:rFonts w:ascii="Times New Roman" w:hAnsi="Times New Roman" w:cs="Times New Roman"/>
          <w:bCs/>
          <w:sz w:val="24"/>
          <w:szCs w:val="24"/>
        </w:rPr>
        <w:t>→</w:t>
      </w:r>
      <w:r w:rsidRPr="0002453D">
        <w:rPr>
          <w:rFonts w:ascii="Sylfaen" w:hAnsi="Sylfaen"/>
          <w:bCs/>
          <w:sz w:val="24"/>
          <w:szCs w:val="24"/>
        </w:rPr>
        <w:t xml:space="preserve"> pollution</w:t>
      </w:r>
    </w:p>
    <w:p w14:paraId="118D8EE3" w14:textId="14B2491E" w:rsidR="000E360D" w:rsidRPr="0002453D" w:rsidRDefault="000E360D" w:rsidP="002B15D7">
      <w:pPr>
        <w:rPr>
          <w:rFonts w:ascii="Sylfaen" w:hAnsi="Sylfaen"/>
          <w:bCs/>
          <w:sz w:val="24"/>
          <w:szCs w:val="24"/>
        </w:rPr>
      </w:pPr>
      <w:r w:rsidRPr="0002453D">
        <w:rPr>
          <w:rFonts w:ascii="Sylfaen" w:hAnsi="Sylfaen" w:hint="eastAsia"/>
          <w:bCs/>
          <w:sz w:val="24"/>
          <w:szCs w:val="24"/>
        </w:rPr>
        <w:lastRenderedPageBreak/>
        <w:t xml:space="preserve">Dull mishears or misunderstands </w:t>
      </w:r>
      <w:r w:rsidR="00360861">
        <w:rPr>
          <w:rFonts w:ascii="Sylfaen" w:hAnsi="Sylfaen"/>
          <w:bCs/>
          <w:sz w:val="24"/>
          <w:szCs w:val="24"/>
        </w:rPr>
        <w:t>“</w:t>
      </w:r>
      <w:r w:rsidRPr="0002453D">
        <w:rPr>
          <w:rFonts w:ascii="Sylfaen" w:hAnsi="Sylfaen" w:hint="eastAsia"/>
          <w:bCs/>
          <w:sz w:val="24"/>
          <w:szCs w:val="24"/>
        </w:rPr>
        <w:t>allusion</w:t>
      </w:r>
      <w:r w:rsidR="00360861">
        <w:rPr>
          <w:rFonts w:ascii="Sylfaen" w:hAnsi="Sylfaen"/>
          <w:bCs/>
          <w:sz w:val="24"/>
          <w:szCs w:val="24"/>
        </w:rPr>
        <w:t>”</w:t>
      </w:r>
      <w:r w:rsidRPr="0002453D">
        <w:rPr>
          <w:rFonts w:ascii="Sylfaen" w:hAnsi="Sylfaen" w:hint="eastAsia"/>
          <w:bCs/>
          <w:sz w:val="24"/>
          <w:szCs w:val="24"/>
        </w:rPr>
        <w:t xml:space="preserve"> (a reference) and replaces it first with </w:t>
      </w:r>
      <w:r w:rsidR="00360861">
        <w:rPr>
          <w:rFonts w:ascii="Sylfaen" w:hAnsi="Sylfaen"/>
          <w:bCs/>
          <w:sz w:val="24"/>
          <w:szCs w:val="24"/>
        </w:rPr>
        <w:t>“</w:t>
      </w:r>
      <w:r w:rsidRPr="0002453D">
        <w:rPr>
          <w:rFonts w:ascii="Sylfaen" w:hAnsi="Sylfaen" w:hint="eastAsia"/>
          <w:bCs/>
          <w:sz w:val="24"/>
          <w:szCs w:val="24"/>
        </w:rPr>
        <w:t>collusion</w:t>
      </w:r>
      <w:r w:rsidR="00B575E9">
        <w:rPr>
          <w:rFonts w:ascii="Sylfaen" w:hAnsi="Sylfaen"/>
          <w:bCs/>
          <w:sz w:val="24"/>
          <w:szCs w:val="24"/>
        </w:rPr>
        <w:t>”</w:t>
      </w:r>
      <w:r w:rsidRPr="0002453D">
        <w:rPr>
          <w:rFonts w:ascii="Sylfaen" w:hAnsi="Sylfaen" w:hint="eastAsia"/>
          <w:bCs/>
          <w:sz w:val="24"/>
          <w:szCs w:val="24"/>
        </w:rPr>
        <w:t xml:space="preserve"> (a secret agreement for deceit), then with </w:t>
      </w:r>
      <w:r w:rsidR="00B575E9">
        <w:rPr>
          <w:rFonts w:ascii="Sylfaen" w:hAnsi="Sylfaen"/>
          <w:bCs/>
          <w:sz w:val="24"/>
          <w:szCs w:val="24"/>
        </w:rPr>
        <w:t>“</w:t>
      </w:r>
      <w:r w:rsidRPr="0002453D">
        <w:rPr>
          <w:rFonts w:ascii="Sylfaen" w:hAnsi="Sylfaen" w:hint="eastAsia"/>
          <w:bCs/>
          <w:sz w:val="24"/>
          <w:szCs w:val="24"/>
        </w:rPr>
        <w:t>pollution</w:t>
      </w:r>
      <w:r w:rsidR="00B575E9">
        <w:rPr>
          <w:rFonts w:ascii="Sylfaen" w:hAnsi="Sylfaen"/>
          <w:bCs/>
          <w:sz w:val="24"/>
          <w:szCs w:val="24"/>
        </w:rPr>
        <w:t>”</w:t>
      </w:r>
      <w:r w:rsidRPr="0002453D">
        <w:rPr>
          <w:rFonts w:ascii="Sylfaen" w:hAnsi="Sylfaen" w:hint="eastAsia"/>
          <w:bCs/>
          <w:sz w:val="24"/>
          <w:szCs w:val="24"/>
        </w:rPr>
        <w:t xml:space="preserve"> (contamination). Both are semantically unrelated, leading to absurdity and humour.</w:t>
      </w:r>
    </w:p>
    <w:p w14:paraId="6FC2A59B" w14:textId="062AFF98" w:rsidR="00A730BA" w:rsidRPr="007502E8" w:rsidRDefault="00DB71D1" w:rsidP="00A730BA">
      <w:pPr>
        <w:rPr>
          <w:rFonts w:ascii="Sylfaen" w:hAnsi="Sylfaen"/>
          <w:b/>
          <w:sz w:val="24"/>
          <w:szCs w:val="24"/>
        </w:rPr>
      </w:pPr>
      <w:r w:rsidRPr="007502E8">
        <w:rPr>
          <w:rFonts w:ascii="Sylfaen" w:hAnsi="Sylfaen"/>
          <w:b/>
          <w:sz w:val="24"/>
          <w:szCs w:val="24"/>
        </w:rPr>
        <w:t xml:space="preserve">(b) </w:t>
      </w:r>
      <w:r w:rsidR="000E360D" w:rsidRPr="007502E8">
        <w:rPr>
          <w:rFonts w:ascii="Sylfaen" w:hAnsi="Sylfaen" w:hint="eastAsia"/>
          <w:b/>
          <w:sz w:val="24"/>
          <w:szCs w:val="24"/>
        </w:rPr>
        <w:t>Prefix confusion</w:t>
      </w:r>
    </w:p>
    <w:p w14:paraId="453C5CE6" w14:textId="2A4E73A7" w:rsidR="0058012F" w:rsidRPr="0002453D" w:rsidRDefault="008557F9" w:rsidP="00A730BA">
      <w:pPr>
        <w:rPr>
          <w:rFonts w:ascii="Sylfaen" w:hAnsi="Sylfaen"/>
          <w:bCs/>
          <w:sz w:val="24"/>
          <w:szCs w:val="24"/>
        </w:rPr>
      </w:pPr>
      <w:r w:rsidRPr="0002453D">
        <w:rPr>
          <w:rFonts w:ascii="Sylfaen" w:hAnsi="Sylfaen"/>
          <w:bCs/>
          <w:sz w:val="24"/>
          <w:szCs w:val="24"/>
        </w:rPr>
        <w:t>I</w:t>
      </w:r>
      <w:r w:rsidRPr="0002453D">
        <w:rPr>
          <w:rFonts w:ascii="Sylfaen" w:hAnsi="Sylfaen" w:hint="eastAsia"/>
          <w:bCs/>
          <w:sz w:val="24"/>
          <w:szCs w:val="24"/>
        </w:rPr>
        <w:t>ncrease</w:t>
      </w:r>
      <w:r w:rsidRPr="0002453D">
        <w:rPr>
          <w:rFonts w:ascii="Sylfaen" w:hAnsi="Sylfaen" w:hint="eastAsia"/>
          <w:bCs/>
          <w:sz w:val="24"/>
          <w:szCs w:val="24"/>
        </w:rPr>
        <w:t xml:space="preserve"> </w:t>
      </w:r>
      <w:r w:rsidR="0058012F" w:rsidRPr="0002453D">
        <w:rPr>
          <w:rFonts w:ascii="Times New Roman" w:hAnsi="Times New Roman" w:cs="Times New Roman"/>
          <w:bCs/>
          <w:sz w:val="24"/>
          <w:szCs w:val="24"/>
        </w:rPr>
        <w:t>→</w:t>
      </w:r>
      <w:r w:rsidRPr="0002453D">
        <w:rPr>
          <w:rFonts w:ascii="Times New Roman" w:hAnsi="Times New Roman" w:cs="Times New Roman" w:hint="eastAsia"/>
          <w:bCs/>
          <w:sz w:val="24"/>
          <w:szCs w:val="24"/>
        </w:rPr>
        <w:t xml:space="preserve"> </w:t>
      </w:r>
      <w:r w:rsidRPr="0002453D">
        <w:rPr>
          <w:rFonts w:ascii="Sylfaen" w:hAnsi="Sylfaen" w:hint="eastAsia"/>
          <w:bCs/>
          <w:sz w:val="24"/>
          <w:szCs w:val="24"/>
        </w:rPr>
        <w:t>d</w:t>
      </w:r>
      <w:r w:rsidRPr="0002453D">
        <w:rPr>
          <w:rFonts w:ascii="Sylfaen" w:hAnsi="Sylfaen"/>
          <w:bCs/>
          <w:sz w:val="24"/>
          <w:szCs w:val="24"/>
        </w:rPr>
        <w:t>ecrease</w:t>
      </w:r>
    </w:p>
    <w:p w14:paraId="14FF0C1C" w14:textId="091F239C" w:rsidR="00B855A2" w:rsidRPr="0002453D" w:rsidRDefault="00B855A2" w:rsidP="00A730BA">
      <w:pPr>
        <w:rPr>
          <w:rFonts w:ascii="Sylfaen" w:hAnsi="Sylfaen"/>
          <w:bCs/>
          <w:sz w:val="24"/>
          <w:szCs w:val="24"/>
        </w:rPr>
      </w:pPr>
      <w:r w:rsidRPr="0002453D">
        <w:rPr>
          <w:rFonts w:ascii="Sylfaen" w:hAnsi="Sylfaen" w:hint="eastAsia"/>
          <w:bCs/>
          <w:sz w:val="24"/>
          <w:szCs w:val="24"/>
        </w:rPr>
        <w:t xml:space="preserve">Slender says that </w:t>
      </w:r>
      <w:r w:rsidRPr="0002453D">
        <w:rPr>
          <w:rFonts w:ascii="Sylfaen" w:hAnsi="Sylfaen"/>
          <w:bCs/>
          <w:sz w:val="24"/>
          <w:szCs w:val="24"/>
        </w:rPr>
        <w:t>“</w:t>
      </w:r>
      <w:r w:rsidRPr="0002453D">
        <w:rPr>
          <w:rFonts w:ascii="Sylfaen" w:hAnsi="Sylfaen" w:hint="eastAsia"/>
          <w:bCs/>
          <w:sz w:val="24"/>
          <w:szCs w:val="24"/>
        </w:rPr>
        <w:t>heaven may decrease</w:t>
      </w:r>
      <w:r w:rsidRPr="0002453D">
        <w:rPr>
          <w:rFonts w:ascii="Sylfaen" w:hAnsi="Sylfaen"/>
          <w:bCs/>
          <w:sz w:val="24"/>
          <w:szCs w:val="24"/>
        </w:rPr>
        <w:t>”</w:t>
      </w:r>
      <w:r w:rsidRPr="0002453D">
        <w:rPr>
          <w:rFonts w:ascii="Sylfaen" w:hAnsi="Sylfaen" w:hint="eastAsia"/>
          <w:bCs/>
          <w:sz w:val="24"/>
          <w:szCs w:val="24"/>
        </w:rPr>
        <w:t xml:space="preserve"> love, when he means </w:t>
      </w:r>
      <w:r w:rsidR="00360861">
        <w:rPr>
          <w:rFonts w:ascii="Sylfaen" w:hAnsi="Sylfaen"/>
          <w:bCs/>
          <w:sz w:val="24"/>
          <w:szCs w:val="24"/>
        </w:rPr>
        <w:t>“</w:t>
      </w:r>
      <w:r w:rsidRPr="0002453D">
        <w:rPr>
          <w:rFonts w:ascii="Sylfaen" w:hAnsi="Sylfaen" w:hint="eastAsia"/>
          <w:bCs/>
          <w:sz w:val="24"/>
          <w:szCs w:val="24"/>
        </w:rPr>
        <w:t>increase</w:t>
      </w:r>
      <w:r w:rsidR="00360861">
        <w:rPr>
          <w:rFonts w:ascii="Sylfaen" w:hAnsi="Sylfaen"/>
          <w:bCs/>
          <w:sz w:val="24"/>
          <w:szCs w:val="24"/>
        </w:rPr>
        <w:t>”</w:t>
      </w:r>
      <w:r w:rsidRPr="0002453D">
        <w:rPr>
          <w:rFonts w:ascii="Sylfaen" w:hAnsi="Sylfaen" w:hint="eastAsia"/>
          <w:bCs/>
          <w:sz w:val="24"/>
          <w:szCs w:val="24"/>
        </w:rPr>
        <w:t xml:space="preserve">. </w:t>
      </w:r>
      <w:r w:rsidR="00360861">
        <w:rPr>
          <w:rFonts w:ascii="Sylfaen" w:hAnsi="Sylfaen"/>
          <w:bCs/>
          <w:sz w:val="24"/>
          <w:szCs w:val="24"/>
        </w:rPr>
        <w:t>“</w:t>
      </w:r>
      <w:r w:rsidRPr="0002453D">
        <w:rPr>
          <w:rFonts w:ascii="Sylfaen" w:hAnsi="Sylfaen" w:hint="eastAsia"/>
          <w:bCs/>
          <w:sz w:val="24"/>
          <w:szCs w:val="24"/>
        </w:rPr>
        <w:t>Decrease</w:t>
      </w:r>
      <w:r w:rsidR="00360861">
        <w:rPr>
          <w:rFonts w:ascii="Sylfaen" w:hAnsi="Sylfaen"/>
          <w:bCs/>
          <w:sz w:val="24"/>
          <w:szCs w:val="24"/>
        </w:rPr>
        <w:t>”</w:t>
      </w:r>
      <w:r w:rsidRPr="0002453D">
        <w:rPr>
          <w:rFonts w:ascii="Sylfaen" w:hAnsi="Sylfaen" w:hint="eastAsia"/>
          <w:bCs/>
          <w:sz w:val="24"/>
          <w:szCs w:val="24"/>
        </w:rPr>
        <w:t xml:space="preserve"> is the opposite, thus reversing his intended meaning and highlighting his naivety.</w:t>
      </w:r>
    </w:p>
    <w:p w14:paraId="29B25976" w14:textId="6D89DC99" w:rsidR="008C0CB3" w:rsidRPr="007502E8" w:rsidRDefault="008C0CB3" w:rsidP="008C0CB3">
      <w:pPr>
        <w:rPr>
          <w:rFonts w:ascii="Sylfaen" w:hAnsi="Sylfaen"/>
          <w:b/>
          <w:sz w:val="24"/>
          <w:szCs w:val="24"/>
        </w:rPr>
      </w:pPr>
      <w:r w:rsidRPr="007502E8">
        <w:rPr>
          <w:rFonts w:ascii="Sylfaen" w:hAnsi="Sylfaen"/>
          <w:b/>
          <w:sz w:val="24"/>
          <w:szCs w:val="24"/>
        </w:rPr>
        <w:t xml:space="preserve">(c) </w:t>
      </w:r>
      <w:r w:rsidR="00B119D5" w:rsidRPr="007502E8">
        <w:rPr>
          <w:rFonts w:ascii="Sylfaen" w:hAnsi="Sylfaen" w:hint="eastAsia"/>
          <w:b/>
          <w:sz w:val="24"/>
          <w:szCs w:val="24"/>
        </w:rPr>
        <w:t>Root confusion</w:t>
      </w:r>
    </w:p>
    <w:p w14:paraId="27998901" w14:textId="3B189284" w:rsidR="0058012F" w:rsidRPr="0002453D" w:rsidRDefault="00135784" w:rsidP="008C0CB3">
      <w:pPr>
        <w:rPr>
          <w:rFonts w:ascii="Sylfaen" w:hAnsi="Sylfaen"/>
          <w:bCs/>
          <w:sz w:val="24"/>
          <w:szCs w:val="24"/>
        </w:rPr>
      </w:pPr>
      <w:r w:rsidRPr="0002453D">
        <w:rPr>
          <w:rFonts w:ascii="Sylfaen" w:hAnsi="Sylfaen" w:hint="eastAsia"/>
          <w:bCs/>
          <w:sz w:val="24"/>
          <w:szCs w:val="24"/>
        </w:rPr>
        <w:t>a</w:t>
      </w:r>
      <w:r w:rsidRPr="0002453D">
        <w:rPr>
          <w:rFonts w:ascii="Sylfaen" w:hAnsi="Sylfaen"/>
          <w:bCs/>
          <w:sz w:val="24"/>
          <w:szCs w:val="24"/>
        </w:rPr>
        <w:t>pprehend</w:t>
      </w:r>
      <w:r w:rsidRPr="0002453D">
        <w:rPr>
          <w:rFonts w:ascii="Sylfaen" w:hAnsi="Sylfaen" w:hint="eastAsia"/>
          <w:bCs/>
          <w:sz w:val="24"/>
          <w:szCs w:val="24"/>
        </w:rPr>
        <w:t xml:space="preserve"> </w:t>
      </w:r>
      <w:r w:rsidR="0058012F" w:rsidRPr="0002453D">
        <w:rPr>
          <w:rFonts w:ascii="Times New Roman" w:hAnsi="Times New Roman" w:cs="Times New Roman"/>
          <w:bCs/>
          <w:sz w:val="24"/>
          <w:szCs w:val="24"/>
        </w:rPr>
        <w:t>→</w:t>
      </w:r>
      <w:r w:rsidR="008C0CB3" w:rsidRPr="0002453D">
        <w:rPr>
          <w:rFonts w:ascii="Sylfaen" w:hAnsi="Sylfaen"/>
          <w:bCs/>
          <w:sz w:val="24"/>
          <w:szCs w:val="24"/>
        </w:rPr>
        <w:t xml:space="preserve"> </w:t>
      </w:r>
      <w:r w:rsidRPr="0002453D">
        <w:rPr>
          <w:rFonts w:ascii="Sylfaen" w:hAnsi="Sylfaen" w:hint="eastAsia"/>
          <w:bCs/>
          <w:sz w:val="24"/>
          <w:szCs w:val="24"/>
        </w:rPr>
        <w:t>c</w:t>
      </w:r>
      <w:r w:rsidRPr="0002453D">
        <w:rPr>
          <w:rFonts w:ascii="Sylfaen" w:hAnsi="Sylfaen"/>
          <w:bCs/>
          <w:sz w:val="24"/>
          <w:szCs w:val="24"/>
        </w:rPr>
        <w:t>omprehend</w:t>
      </w:r>
    </w:p>
    <w:p w14:paraId="3B232592" w14:textId="6B8EA6B5" w:rsidR="00F34344" w:rsidRPr="0002453D" w:rsidRDefault="009D6B91" w:rsidP="008C0CB3">
      <w:pPr>
        <w:rPr>
          <w:rFonts w:ascii="Sylfaen" w:hAnsi="Sylfaen"/>
          <w:bCs/>
          <w:sz w:val="24"/>
          <w:szCs w:val="24"/>
        </w:rPr>
      </w:pPr>
      <w:r>
        <w:rPr>
          <w:rFonts w:ascii="Sylfaen" w:hAnsi="Sylfaen"/>
          <w:bCs/>
          <w:sz w:val="24"/>
          <w:szCs w:val="24"/>
        </w:rPr>
        <w:t>“</w:t>
      </w:r>
      <w:r w:rsidR="00F34344" w:rsidRPr="0002453D">
        <w:rPr>
          <w:rFonts w:ascii="Sylfaen" w:hAnsi="Sylfaen" w:hint="eastAsia"/>
          <w:bCs/>
          <w:sz w:val="24"/>
          <w:szCs w:val="24"/>
        </w:rPr>
        <w:t>Comprehend</w:t>
      </w:r>
      <w:r>
        <w:rPr>
          <w:rFonts w:ascii="Sylfaen" w:hAnsi="Sylfaen"/>
          <w:bCs/>
          <w:sz w:val="24"/>
          <w:szCs w:val="24"/>
        </w:rPr>
        <w:t>”</w:t>
      </w:r>
      <w:r w:rsidR="00F34344" w:rsidRPr="0002453D">
        <w:rPr>
          <w:rFonts w:ascii="Sylfaen" w:hAnsi="Sylfaen" w:hint="eastAsia"/>
          <w:bCs/>
          <w:sz w:val="24"/>
          <w:szCs w:val="24"/>
        </w:rPr>
        <w:t xml:space="preserve"> means to understand, while </w:t>
      </w:r>
      <w:r>
        <w:rPr>
          <w:rFonts w:ascii="Sylfaen" w:hAnsi="Sylfaen"/>
          <w:bCs/>
          <w:sz w:val="24"/>
          <w:szCs w:val="24"/>
        </w:rPr>
        <w:t>“</w:t>
      </w:r>
      <w:r w:rsidR="00F34344" w:rsidRPr="0002453D">
        <w:rPr>
          <w:rFonts w:ascii="Sylfaen" w:hAnsi="Sylfaen" w:hint="eastAsia"/>
          <w:bCs/>
          <w:sz w:val="24"/>
          <w:szCs w:val="24"/>
        </w:rPr>
        <w:t>apprehend</w:t>
      </w:r>
      <w:r>
        <w:rPr>
          <w:rFonts w:ascii="Sylfaen" w:hAnsi="Sylfaen"/>
          <w:bCs/>
          <w:sz w:val="24"/>
          <w:szCs w:val="24"/>
        </w:rPr>
        <w:t>”</w:t>
      </w:r>
      <w:r w:rsidR="00F34344" w:rsidRPr="0002453D">
        <w:rPr>
          <w:rFonts w:ascii="Sylfaen" w:hAnsi="Sylfaen" w:hint="eastAsia"/>
          <w:bCs/>
          <w:sz w:val="24"/>
          <w:szCs w:val="24"/>
        </w:rPr>
        <w:t xml:space="preserve"> means to arrest or detain. Dogberry</w:t>
      </w:r>
      <w:r w:rsidR="00113EC7" w:rsidRPr="0002453D">
        <w:rPr>
          <w:rFonts w:ascii="Sylfaen" w:hAnsi="Sylfaen"/>
          <w:bCs/>
          <w:sz w:val="24"/>
          <w:szCs w:val="24"/>
        </w:rPr>
        <w:t>’</w:t>
      </w:r>
      <w:r w:rsidR="00F34344" w:rsidRPr="0002453D">
        <w:rPr>
          <w:rFonts w:ascii="Sylfaen" w:hAnsi="Sylfaen" w:hint="eastAsia"/>
          <w:bCs/>
          <w:sz w:val="24"/>
          <w:szCs w:val="24"/>
        </w:rPr>
        <w:t>s use of the wrong term produces comic authority.</w:t>
      </w:r>
    </w:p>
    <w:p w14:paraId="43DDA9FC" w14:textId="17D67783" w:rsidR="008C0CB3" w:rsidRPr="007502E8" w:rsidRDefault="008C0CB3" w:rsidP="008C0CB3">
      <w:pPr>
        <w:rPr>
          <w:rFonts w:ascii="Sylfaen" w:hAnsi="Sylfaen"/>
          <w:b/>
          <w:sz w:val="24"/>
          <w:szCs w:val="24"/>
        </w:rPr>
      </w:pPr>
      <w:r w:rsidRPr="007502E8">
        <w:rPr>
          <w:rFonts w:ascii="Sylfaen" w:hAnsi="Sylfaen"/>
          <w:b/>
          <w:sz w:val="24"/>
          <w:szCs w:val="24"/>
        </w:rPr>
        <w:t xml:space="preserve">(d) </w:t>
      </w:r>
      <w:r w:rsidR="005B7463">
        <w:rPr>
          <w:rFonts w:ascii="Sylfaen" w:hAnsi="Sylfaen" w:hint="eastAsia"/>
          <w:b/>
          <w:sz w:val="24"/>
          <w:szCs w:val="24"/>
        </w:rPr>
        <w:t>S</w:t>
      </w:r>
      <w:r w:rsidR="002B7CB8" w:rsidRPr="007502E8">
        <w:rPr>
          <w:rFonts w:ascii="Sylfaen" w:hAnsi="Sylfaen" w:hint="eastAsia"/>
          <w:b/>
          <w:sz w:val="24"/>
          <w:szCs w:val="24"/>
        </w:rPr>
        <w:t>uffix/root confusion</w:t>
      </w:r>
    </w:p>
    <w:p w14:paraId="03705FB3" w14:textId="1D2FA4F6" w:rsidR="002B7CB8" w:rsidRPr="0002453D" w:rsidRDefault="00135784" w:rsidP="008C0CB3">
      <w:pPr>
        <w:rPr>
          <w:rFonts w:ascii="Sylfaen" w:hAnsi="Sylfaen"/>
          <w:bCs/>
          <w:sz w:val="24"/>
          <w:szCs w:val="24"/>
        </w:rPr>
      </w:pPr>
      <w:r w:rsidRPr="0002453D">
        <w:rPr>
          <w:rFonts w:ascii="Sylfaen" w:hAnsi="Sylfaen" w:hint="eastAsia"/>
          <w:bCs/>
          <w:sz w:val="24"/>
          <w:szCs w:val="24"/>
        </w:rPr>
        <w:t>recommendation or commands</w:t>
      </w:r>
      <w:r w:rsidRPr="0002453D">
        <w:rPr>
          <w:rFonts w:ascii="Sylfaen" w:hAnsi="Sylfaen" w:hint="eastAsia"/>
          <w:bCs/>
          <w:sz w:val="24"/>
          <w:szCs w:val="24"/>
        </w:rPr>
        <w:t xml:space="preserve"> </w:t>
      </w:r>
      <w:r w:rsidR="002B7CB8" w:rsidRPr="0002453D">
        <w:rPr>
          <w:rFonts w:ascii="Times New Roman" w:hAnsi="Times New Roman" w:cs="Times New Roman"/>
          <w:bCs/>
          <w:sz w:val="24"/>
          <w:szCs w:val="24"/>
        </w:rPr>
        <w:t>→</w:t>
      </w:r>
      <w:r w:rsidR="002B7CB8" w:rsidRPr="0002453D">
        <w:rPr>
          <w:rFonts w:ascii="Times New Roman" w:hAnsi="Times New Roman" w:cs="Times New Roman" w:hint="eastAsia"/>
          <w:bCs/>
          <w:sz w:val="24"/>
          <w:szCs w:val="24"/>
        </w:rPr>
        <w:t xml:space="preserve"> </w:t>
      </w:r>
      <w:r w:rsidRPr="0002453D">
        <w:rPr>
          <w:rFonts w:ascii="Sylfaen" w:hAnsi="Sylfaen"/>
          <w:bCs/>
          <w:sz w:val="24"/>
          <w:szCs w:val="24"/>
        </w:rPr>
        <w:t>commendations</w:t>
      </w:r>
    </w:p>
    <w:p w14:paraId="54D5F3C9" w14:textId="089CEEC7" w:rsidR="008E7CB0" w:rsidRPr="0002453D" w:rsidRDefault="008E7CB0" w:rsidP="008C0CB3">
      <w:pPr>
        <w:rPr>
          <w:rFonts w:ascii="Sylfaen" w:hAnsi="Sylfaen"/>
          <w:bCs/>
          <w:sz w:val="24"/>
          <w:szCs w:val="24"/>
        </w:rPr>
      </w:pPr>
      <w:r w:rsidRPr="0002453D">
        <w:rPr>
          <w:rFonts w:ascii="Sylfaen" w:hAnsi="Sylfaen"/>
          <w:bCs/>
          <w:sz w:val="24"/>
          <w:szCs w:val="24"/>
        </w:rPr>
        <w:t>While “commendations” is technically not wrong, her erratic delivery and her reputation for verbal confusion suggest the term is used without full understanding.</w:t>
      </w:r>
    </w:p>
    <w:p w14:paraId="3ED01C41" w14:textId="3BCFA857" w:rsidR="008C0CB3" w:rsidRPr="007502E8" w:rsidRDefault="008C0CB3" w:rsidP="008C0CB3">
      <w:pPr>
        <w:rPr>
          <w:rFonts w:ascii="Sylfaen" w:hAnsi="Sylfaen"/>
          <w:b/>
          <w:sz w:val="24"/>
          <w:szCs w:val="24"/>
        </w:rPr>
      </w:pPr>
      <w:r w:rsidRPr="007502E8">
        <w:rPr>
          <w:rFonts w:ascii="Sylfaen" w:hAnsi="Sylfaen"/>
          <w:b/>
          <w:sz w:val="24"/>
          <w:szCs w:val="24"/>
        </w:rPr>
        <w:t>(e)</w:t>
      </w:r>
      <w:r w:rsidR="00C21DE0" w:rsidRPr="007502E8">
        <w:rPr>
          <w:rFonts w:hint="eastAsia"/>
          <w:b/>
        </w:rPr>
        <w:t xml:space="preserve"> </w:t>
      </w:r>
      <w:r w:rsidR="00C21DE0" w:rsidRPr="007502E8">
        <w:rPr>
          <w:rFonts w:ascii="Sylfaen" w:hAnsi="Sylfaen" w:hint="eastAsia"/>
          <w:b/>
          <w:sz w:val="24"/>
          <w:szCs w:val="24"/>
        </w:rPr>
        <w:t>Prefix/root confusion</w:t>
      </w:r>
    </w:p>
    <w:p w14:paraId="5565F7BB" w14:textId="1239AEB7" w:rsidR="008C0CB3" w:rsidRPr="0002453D" w:rsidRDefault="00677C71" w:rsidP="00DB71D1">
      <w:pPr>
        <w:rPr>
          <w:rFonts w:ascii="Sylfaen" w:hAnsi="Sylfaen"/>
          <w:bCs/>
          <w:sz w:val="24"/>
          <w:szCs w:val="24"/>
        </w:rPr>
      </w:pPr>
      <w:r w:rsidRPr="0002453D">
        <w:rPr>
          <w:rFonts w:ascii="Sylfaen" w:hAnsi="Sylfaen" w:hint="eastAsia"/>
          <w:bCs/>
          <w:sz w:val="24"/>
          <w:szCs w:val="24"/>
        </w:rPr>
        <w:t>a</w:t>
      </w:r>
      <w:r w:rsidRPr="0002453D">
        <w:rPr>
          <w:rFonts w:ascii="Sylfaen" w:hAnsi="Sylfaen"/>
          <w:bCs/>
          <w:sz w:val="24"/>
          <w:szCs w:val="24"/>
        </w:rPr>
        <w:t>pproach</w:t>
      </w:r>
      <w:r w:rsidRPr="0002453D">
        <w:rPr>
          <w:rFonts w:ascii="Sylfaen" w:hAnsi="Sylfaen" w:hint="eastAsia"/>
          <w:bCs/>
          <w:sz w:val="24"/>
          <w:szCs w:val="24"/>
        </w:rPr>
        <w:t xml:space="preserve"> </w:t>
      </w:r>
      <w:r w:rsidR="00C21DE0" w:rsidRPr="0002453D">
        <w:rPr>
          <w:rFonts w:ascii="Times New Roman" w:hAnsi="Times New Roman" w:cs="Times New Roman"/>
          <w:bCs/>
          <w:sz w:val="24"/>
          <w:szCs w:val="24"/>
        </w:rPr>
        <w:t>→</w:t>
      </w:r>
      <w:r w:rsidR="008C0CB3" w:rsidRPr="0002453D">
        <w:rPr>
          <w:rFonts w:ascii="Sylfaen" w:hAnsi="Sylfaen"/>
          <w:bCs/>
          <w:sz w:val="24"/>
          <w:szCs w:val="24"/>
        </w:rPr>
        <w:t xml:space="preserve"> </w:t>
      </w:r>
      <w:r w:rsidRPr="0002453D">
        <w:rPr>
          <w:rFonts w:ascii="Sylfaen" w:hAnsi="Sylfaen"/>
          <w:bCs/>
          <w:sz w:val="24"/>
          <w:szCs w:val="24"/>
        </w:rPr>
        <w:t>reproach</w:t>
      </w:r>
    </w:p>
    <w:p w14:paraId="66B4F852" w14:textId="6FD299AC" w:rsidR="00C21DE0" w:rsidRPr="0002453D" w:rsidRDefault="00C21DE0" w:rsidP="00DB71D1">
      <w:pPr>
        <w:rPr>
          <w:rFonts w:ascii="Sylfaen" w:hAnsi="Sylfaen" w:hint="eastAsia"/>
          <w:bCs/>
          <w:sz w:val="24"/>
          <w:szCs w:val="24"/>
        </w:rPr>
      </w:pPr>
      <w:r w:rsidRPr="0002453D">
        <w:rPr>
          <w:rFonts w:ascii="Sylfaen" w:hAnsi="Sylfaen"/>
          <w:bCs/>
          <w:sz w:val="24"/>
          <w:szCs w:val="24"/>
        </w:rPr>
        <w:t xml:space="preserve">Reproach means criticism or disapproval, which is the opposite of what is intended. </w:t>
      </w:r>
    </w:p>
    <w:p w14:paraId="3F9667A3" w14:textId="343FA815" w:rsidR="002B15D7" w:rsidRPr="007502E8" w:rsidRDefault="002B15D7" w:rsidP="002B15D7">
      <w:pPr>
        <w:rPr>
          <w:rFonts w:ascii="Sylfaen" w:hAnsi="Sylfaen"/>
          <w:b/>
          <w:sz w:val="24"/>
          <w:szCs w:val="24"/>
        </w:rPr>
      </w:pPr>
      <w:r w:rsidRPr="007502E8">
        <w:rPr>
          <w:rFonts w:ascii="Sylfaen" w:hAnsi="Sylfaen"/>
          <w:b/>
          <w:sz w:val="24"/>
          <w:szCs w:val="24"/>
        </w:rPr>
        <w:t xml:space="preserve">(f) </w:t>
      </w:r>
      <w:r w:rsidR="00C12833" w:rsidRPr="007502E8">
        <w:rPr>
          <w:rFonts w:ascii="Sylfaen" w:hAnsi="Sylfaen" w:hint="eastAsia"/>
          <w:b/>
          <w:sz w:val="24"/>
          <w:szCs w:val="24"/>
        </w:rPr>
        <w:t>Root confusion</w:t>
      </w:r>
    </w:p>
    <w:p w14:paraId="2683A3FB" w14:textId="4EAFFD94" w:rsidR="00C12833" w:rsidRPr="0002453D" w:rsidRDefault="0031199D" w:rsidP="002B15D7">
      <w:pPr>
        <w:rPr>
          <w:rFonts w:ascii="Sylfaen" w:hAnsi="Sylfaen"/>
          <w:bCs/>
          <w:i/>
          <w:iCs/>
          <w:sz w:val="24"/>
          <w:szCs w:val="24"/>
        </w:rPr>
      </w:pPr>
      <w:r w:rsidRPr="0002453D">
        <w:rPr>
          <w:rFonts w:ascii="Sylfaen" w:hAnsi="Sylfaen" w:hint="eastAsia"/>
          <w:bCs/>
          <w:sz w:val="24"/>
          <w:szCs w:val="24"/>
        </w:rPr>
        <w:t>c</w:t>
      </w:r>
      <w:r w:rsidRPr="0002453D">
        <w:rPr>
          <w:rFonts w:ascii="Sylfaen" w:hAnsi="Sylfaen"/>
          <w:bCs/>
          <w:sz w:val="24"/>
          <w:szCs w:val="24"/>
        </w:rPr>
        <w:t>ardinal</w:t>
      </w:r>
      <w:r w:rsidRPr="0002453D">
        <w:rPr>
          <w:rFonts w:ascii="Sylfaen" w:hAnsi="Sylfaen" w:hint="eastAsia"/>
          <w:bCs/>
          <w:sz w:val="24"/>
          <w:szCs w:val="24"/>
        </w:rPr>
        <w:t xml:space="preserve"> </w:t>
      </w:r>
      <w:r w:rsidR="00C12833" w:rsidRPr="0002453D">
        <w:rPr>
          <w:rFonts w:ascii="Times New Roman" w:hAnsi="Times New Roman" w:cs="Times New Roman"/>
          <w:bCs/>
          <w:sz w:val="24"/>
          <w:szCs w:val="24"/>
        </w:rPr>
        <w:t>→</w:t>
      </w:r>
      <w:r w:rsidRPr="0002453D">
        <w:rPr>
          <w:rFonts w:ascii="Times New Roman" w:hAnsi="Times New Roman" w:cs="Times New Roman" w:hint="eastAsia"/>
          <w:bCs/>
          <w:sz w:val="24"/>
          <w:szCs w:val="24"/>
        </w:rPr>
        <w:t xml:space="preserve"> </w:t>
      </w:r>
      <w:r w:rsidRPr="0002453D">
        <w:rPr>
          <w:rFonts w:ascii="Sylfaen" w:hAnsi="Sylfaen"/>
          <w:bCs/>
          <w:sz w:val="24"/>
          <w:szCs w:val="24"/>
        </w:rPr>
        <w:t>cardinally</w:t>
      </w:r>
    </w:p>
    <w:p w14:paraId="2BEB225B" w14:textId="1206BB06" w:rsidR="00C12833" w:rsidRPr="00DB08F5" w:rsidRDefault="00DB08F5" w:rsidP="002B15D7">
      <w:pPr>
        <w:rPr>
          <w:rFonts w:ascii="Sylfaen" w:hAnsi="Sylfaen"/>
          <w:bCs/>
          <w:sz w:val="24"/>
          <w:szCs w:val="24"/>
        </w:rPr>
      </w:pPr>
      <w:r w:rsidRPr="00DB08F5">
        <w:rPr>
          <w:rFonts w:ascii="Sylfaen" w:hAnsi="Sylfaen"/>
          <w:bCs/>
          <w:sz w:val="24"/>
          <w:szCs w:val="24"/>
        </w:rPr>
        <w:t>“</w:t>
      </w:r>
      <w:r w:rsidR="00C12833" w:rsidRPr="00DB08F5">
        <w:rPr>
          <w:rFonts w:ascii="Sylfaen" w:hAnsi="Sylfaen"/>
          <w:bCs/>
          <w:sz w:val="24"/>
          <w:szCs w:val="24"/>
        </w:rPr>
        <w:t>Carnally</w:t>
      </w:r>
      <w:r w:rsidRPr="00DB08F5">
        <w:rPr>
          <w:rFonts w:ascii="Sylfaen" w:hAnsi="Sylfaen"/>
          <w:bCs/>
          <w:sz w:val="24"/>
          <w:szCs w:val="24"/>
        </w:rPr>
        <w:t>”</w:t>
      </w:r>
      <w:r w:rsidR="00C12833" w:rsidRPr="00DB08F5">
        <w:rPr>
          <w:rFonts w:ascii="Sylfaen" w:hAnsi="Sylfaen"/>
          <w:bCs/>
          <w:sz w:val="24"/>
          <w:szCs w:val="24"/>
        </w:rPr>
        <w:t xml:space="preserve"> refers to physical/sexual relations, whereas </w:t>
      </w:r>
      <w:r w:rsidRPr="00DB08F5">
        <w:rPr>
          <w:rFonts w:ascii="Sylfaen" w:hAnsi="Sylfaen"/>
          <w:bCs/>
          <w:sz w:val="24"/>
          <w:szCs w:val="24"/>
        </w:rPr>
        <w:t>“</w:t>
      </w:r>
      <w:r w:rsidR="00C12833" w:rsidRPr="00DB08F5">
        <w:rPr>
          <w:rFonts w:ascii="Sylfaen" w:hAnsi="Sylfaen"/>
          <w:bCs/>
          <w:sz w:val="24"/>
          <w:szCs w:val="24"/>
        </w:rPr>
        <w:t>cardinally</w:t>
      </w:r>
      <w:r w:rsidRPr="00DB08F5">
        <w:rPr>
          <w:rFonts w:ascii="Sylfaen" w:hAnsi="Sylfaen"/>
          <w:bCs/>
          <w:sz w:val="24"/>
          <w:szCs w:val="24"/>
        </w:rPr>
        <w:t>”</w:t>
      </w:r>
      <w:r w:rsidR="00C12833" w:rsidRPr="00DB08F5">
        <w:rPr>
          <w:rFonts w:ascii="Sylfaen" w:hAnsi="Sylfaen"/>
          <w:bCs/>
          <w:sz w:val="24"/>
          <w:szCs w:val="24"/>
        </w:rPr>
        <w:t xml:space="preserve"> pertains to importance or cardinal virtues. A clear case of root misuse with comic results.</w:t>
      </w:r>
    </w:p>
    <w:p w14:paraId="41736BA1" w14:textId="1042FE60" w:rsidR="009D7A6A" w:rsidRPr="007502E8" w:rsidRDefault="009D7A6A" w:rsidP="009D7A6A">
      <w:pPr>
        <w:rPr>
          <w:rFonts w:ascii="Sylfaen" w:hAnsi="Sylfaen"/>
          <w:b/>
          <w:sz w:val="24"/>
          <w:szCs w:val="24"/>
        </w:rPr>
      </w:pPr>
      <w:r w:rsidRPr="007502E8">
        <w:rPr>
          <w:rFonts w:ascii="Sylfaen" w:hAnsi="Sylfaen"/>
          <w:b/>
          <w:sz w:val="24"/>
          <w:szCs w:val="24"/>
        </w:rPr>
        <w:lastRenderedPageBreak/>
        <w:t xml:space="preserve">(g) </w:t>
      </w:r>
      <w:r w:rsidR="0031199D" w:rsidRPr="007502E8">
        <w:rPr>
          <w:rFonts w:ascii="Sylfaen" w:hAnsi="Sylfaen" w:hint="eastAsia"/>
          <w:b/>
          <w:sz w:val="24"/>
          <w:szCs w:val="24"/>
        </w:rPr>
        <w:t>Suffix confusion</w:t>
      </w:r>
    </w:p>
    <w:p w14:paraId="35C1F574" w14:textId="1A792240" w:rsidR="0031199D" w:rsidRPr="0002453D" w:rsidRDefault="00AC2366" w:rsidP="009D7A6A">
      <w:pPr>
        <w:rPr>
          <w:rFonts w:ascii="Sylfaen" w:hAnsi="Sylfaen"/>
          <w:bCs/>
          <w:sz w:val="24"/>
          <w:szCs w:val="24"/>
        </w:rPr>
      </w:pPr>
      <w:r w:rsidRPr="0002453D">
        <w:rPr>
          <w:rFonts w:ascii="Sylfaen" w:hAnsi="Sylfaen"/>
          <w:bCs/>
          <w:sz w:val="24"/>
          <w:szCs w:val="24"/>
        </w:rPr>
        <w:t>infinite</w:t>
      </w:r>
      <w:r w:rsidRPr="0002453D">
        <w:rPr>
          <w:rFonts w:ascii="Sylfaen" w:hAnsi="Sylfaen"/>
          <w:bCs/>
          <w:sz w:val="24"/>
          <w:szCs w:val="24"/>
        </w:rPr>
        <w:t xml:space="preserve"> </w:t>
      </w:r>
      <w:r w:rsidRPr="0002453D">
        <w:rPr>
          <w:rFonts w:ascii="Times New Roman" w:hAnsi="Times New Roman" w:cs="Times New Roman"/>
          <w:bCs/>
          <w:sz w:val="24"/>
          <w:szCs w:val="24"/>
        </w:rPr>
        <w:t>→</w:t>
      </w:r>
      <w:r w:rsidRPr="0002453D">
        <w:rPr>
          <w:rFonts w:ascii="Times New Roman" w:hAnsi="Times New Roman" w:cs="Times New Roman" w:hint="eastAsia"/>
          <w:bCs/>
          <w:sz w:val="24"/>
          <w:szCs w:val="24"/>
        </w:rPr>
        <w:t xml:space="preserve"> </w:t>
      </w:r>
      <w:r w:rsidR="009D7A6A" w:rsidRPr="0002453D">
        <w:rPr>
          <w:rFonts w:ascii="Sylfaen" w:hAnsi="Sylfaen"/>
          <w:bCs/>
          <w:sz w:val="24"/>
          <w:szCs w:val="24"/>
        </w:rPr>
        <w:t>infinitive</w:t>
      </w:r>
    </w:p>
    <w:p w14:paraId="0D83E6C9" w14:textId="4AC71185" w:rsidR="00AC2366" w:rsidRPr="00AC2366" w:rsidRDefault="00DB08F5" w:rsidP="00AC2366">
      <w:pPr>
        <w:rPr>
          <w:rFonts w:ascii="Sylfaen" w:hAnsi="Sylfaen"/>
          <w:bCs/>
          <w:sz w:val="24"/>
          <w:szCs w:val="24"/>
        </w:rPr>
      </w:pPr>
      <w:r>
        <w:rPr>
          <w:rFonts w:ascii="Sylfaen" w:hAnsi="Sylfaen"/>
          <w:bCs/>
          <w:sz w:val="24"/>
          <w:szCs w:val="24"/>
        </w:rPr>
        <w:t>“</w:t>
      </w:r>
      <w:r w:rsidR="00AC2366" w:rsidRPr="00AC2366">
        <w:rPr>
          <w:rFonts w:ascii="Sylfaen" w:hAnsi="Sylfaen"/>
          <w:bCs/>
          <w:sz w:val="24"/>
          <w:szCs w:val="24"/>
        </w:rPr>
        <w:t>Infinitive</w:t>
      </w:r>
      <w:r>
        <w:rPr>
          <w:rFonts w:ascii="Sylfaen" w:hAnsi="Sylfaen"/>
          <w:bCs/>
          <w:sz w:val="24"/>
          <w:szCs w:val="24"/>
        </w:rPr>
        <w:t>”</w:t>
      </w:r>
      <w:r w:rsidR="00AC2366" w:rsidRPr="00AC2366">
        <w:rPr>
          <w:rFonts w:ascii="Sylfaen" w:hAnsi="Sylfaen"/>
          <w:bCs/>
          <w:sz w:val="24"/>
          <w:szCs w:val="24"/>
        </w:rPr>
        <w:t xml:space="preserve"> is a grammatical term (e.g., “to go”), while </w:t>
      </w:r>
      <w:r>
        <w:rPr>
          <w:rFonts w:ascii="Sylfaen" w:hAnsi="Sylfaen"/>
          <w:bCs/>
          <w:sz w:val="24"/>
          <w:szCs w:val="24"/>
        </w:rPr>
        <w:t>“</w:t>
      </w:r>
      <w:r w:rsidR="00AC2366" w:rsidRPr="00AC2366">
        <w:rPr>
          <w:rFonts w:ascii="Sylfaen" w:hAnsi="Sylfaen"/>
          <w:bCs/>
          <w:sz w:val="24"/>
          <w:szCs w:val="24"/>
        </w:rPr>
        <w:t>infinite</w:t>
      </w:r>
      <w:r>
        <w:rPr>
          <w:rFonts w:ascii="Sylfaen" w:hAnsi="Sylfaen"/>
          <w:bCs/>
          <w:sz w:val="24"/>
          <w:szCs w:val="24"/>
        </w:rPr>
        <w:t>”</w:t>
      </w:r>
      <w:r w:rsidR="00AC2366" w:rsidRPr="00AC2366">
        <w:rPr>
          <w:rFonts w:ascii="Sylfaen" w:hAnsi="Sylfaen"/>
          <w:bCs/>
          <w:sz w:val="24"/>
          <w:szCs w:val="24"/>
        </w:rPr>
        <w:t xml:space="preserve"> means limitless</w:t>
      </w:r>
      <w:r>
        <w:rPr>
          <w:rFonts w:ascii="Sylfaen" w:hAnsi="Sylfaen" w:hint="eastAsia"/>
          <w:bCs/>
          <w:sz w:val="24"/>
          <w:szCs w:val="24"/>
        </w:rPr>
        <w:t>-</w:t>
      </w:r>
      <w:r w:rsidR="00AC2366" w:rsidRPr="00AC2366">
        <w:rPr>
          <w:rFonts w:ascii="Sylfaen" w:hAnsi="Sylfaen"/>
          <w:bCs/>
          <w:sz w:val="24"/>
          <w:szCs w:val="24"/>
        </w:rPr>
        <w:t xml:space="preserve">clearly what she meant. The </w:t>
      </w:r>
      <w:r w:rsidR="00AC2366" w:rsidRPr="00DB08F5">
        <w:rPr>
          <w:rFonts w:ascii="Sylfaen" w:hAnsi="Sylfaen"/>
          <w:bCs/>
          <w:sz w:val="24"/>
          <w:szCs w:val="24"/>
        </w:rPr>
        <w:t>errors are</w:t>
      </w:r>
      <w:r w:rsidR="00AC2366" w:rsidRPr="00AC2366">
        <w:rPr>
          <w:rFonts w:ascii="Sylfaen" w:hAnsi="Sylfaen"/>
          <w:bCs/>
          <w:sz w:val="24"/>
          <w:szCs w:val="24"/>
        </w:rPr>
        <w:t xml:space="preserve"> nonsensical and comic.</w:t>
      </w:r>
    </w:p>
    <w:p w14:paraId="63285E59" w14:textId="58BADA87" w:rsidR="009D7A6A" w:rsidRPr="005C1213" w:rsidRDefault="009D7A6A" w:rsidP="009D7A6A">
      <w:pPr>
        <w:rPr>
          <w:rFonts w:ascii="Sylfaen" w:hAnsi="Sylfaen"/>
          <w:b/>
          <w:sz w:val="24"/>
          <w:szCs w:val="24"/>
        </w:rPr>
      </w:pPr>
      <w:r w:rsidRPr="005C1213">
        <w:rPr>
          <w:rFonts w:ascii="Sylfaen" w:hAnsi="Sylfaen"/>
          <w:b/>
          <w:sz w:val="24"/>
          <w:szCs w:val="24"/>
        </w:rPr>
        <w:t xml:space="preserve">(h) </w:t>
      </w:r>
      <w:r w:rsidR="0074373D" w:rsidRPr="005C1213">
        <w:rPr>
          <w:rFonts w:ascii="Sylfaen" w:hAnsi="Sylfaen"/>
          <w:b/>
          <w:sz w:val="24"/>
          <w:szCs w:val="24"/>
        </w:rPr>
        <w:t>Suffix</w:t>
      </w:r>
      <w:r w:rsidR="00CE6B2D" w:rsidRPr="005C1213">
        <w:rPr>
          <w:rFonts w:ascii="Sylfaen" w:hAnsi="Sylfaen"/>
          <w:b/>
          <w:sz w:val="24"/>
          <w:szCs w:val="24"/>
        </w:rPr>
        <w:t xml:space="preserve"> confusion</w:t>
      </w:r>
      <w:r w:rsidR="0074373D" w:rsidRPr="005C1213">
        <w:rPr>
          <w:rFonts w:ascii="Sylfaen" w:hAnsi="Sylfaen"/>
          <w:b/>
          <w:sz w:val="24"/>
          <w:szCs w:val="24"/>
        </w:rPr>
        <w:t xml:space="preserve"> + </w:t>
      </w:r>
      <w:r w:rsidR="0074373D" w:rsidRPr="005C1213">
        <w:rPr>
          <w:rFonts w:ascii="Sylfaen" w:hAnsi="Sylfaen" w:cs="Times New Roman"/>
          <w:b/>
          <w:sz w:val="24"/>
          <w:szCs w:val="24"/>
        </w:rPr>
        <w:t>Prefix confusion</w:t>
      </w:r>
    </w:p>
    <w:p w14:paraId="47C56B4A" w14:textId="25D7AFAD" w:rsidR="00F0355C" w:rsidRPr="00F158BD" w:rsidRDefault="00915997" w:rsidP="009D7A6A">
      <w:pPr>
        <w:rPr>
          <w:rFonts w:ascii="Times New Roman" w:hAnsi="Times New Roman" w:cs="Times New Roman" w:hint="eastAsia"/>
          <w:bCs/>
          <w:sz w:val="24"/>
          <w:szCs w:val="24"/>
        </w:rPr>
      </w:pPr>
      <w:r>
        <w:rPr>
          <w:rFonts w:ascii="Sylfaen" w:hAnsi="Sylfaen" w:hint="eastAsia"/>
          <w:bCs/>
          <w:sz w:val="24"/>
          <w:szCs w:val="24"/>
        </w:rPr>
        <w:t>t</w:t>
      </w:r>
      <w:r w:rsidR="009D7A6A" w:rsidRPr="00F158BD">
        <w:rPr>
          <w:rFonts w:ascii="Sylfaen" w:hAnsi="Sylfaen"/>
          <w:bCs/>
          <w:sz w:val="24"/>
          <w:szCs w:val="24"/>
        </w:rPr>
        <w:t>emporality</w:t>
      </w:r>
      <w:r w:rsidR="00F0355C" w:rsidRPr="00F158BD">
        <w:rPr>
          <w:rFonts w:ascii="Sylfaen" w:hAnsi="Sylfaen" w:hint="eastAsia"/>
          <w:bCs/>
          <w:sz w:val="24"/>
          <w:szCs w:val="24"/>
        </w:rPr>
        <w:t xml:space="preserve"> </w:t>
      </w:r>
      <w:r w:rsidR="00E72E3F" w:rsidRPr="00F158BD">
        <w:rPr>
          <w:rFonts w:ascii="Times New Roman" w:hAnsi="Times New Roman" w:cs="Times New Roman"/>
          <w:bCs/>
          <w:sz w:val="24"/>
          <w:szCs w:val="24"/>
        </w:rPr>
        <w:t>→</w:t>
      </w:r>
      <w:r w:rsidR="00E72E3F" w:rsidRPr="00F158BD">
        <w:rPr>
          <w:rFonts w:ascii="Times New Roman" w:hAnsi="Times New Roman" w:cs="Times New Roman" w:hint="eastAsia"/>
          <w:bCs/>
          <w:sz w:val="24"/>
          <w:szCs w:val="24"/>
        </w:rPr>
        <w:t xml:space="preserve"> </w:t>
      </w:r>
      <w:r w:rsidR="00F0355C" w:rsidRPr="00F158BD">
        <w:rPr>
          <w:rFonts w:ascii="Times New Roman" w:hAnsi="Times New Roman" w:cs="Times New Roman" w:hint="eastAsia"/>
          <w:bCs/>
          <w:sz w:val="24"/>
          <w:szCs w:val="24"/>
        </w:rPr>
        <w:t>temper</w:t>
      </w:r>
    </w:p>
    <w:p w14:paraId="5D24412A" w14:textId="74EBE0F4" w:rsidR="000D2F1A" w:rsidRPr="00003659" w:rsidRDefault="00E03A5D" w:rsidP="000D2F1A">
      <w:pPr>
        <w:rPr>
          <w:rFonts w:ascii="Sylfaen" w:hAnsi="Sylfaen" w:hint="eastAsia"/>
          <w:bCs/>
          <w:sz w:val="24"/>
          <w:szCs w:val="24"/>
          <w:lang w:val="en-US"/>
        </w:rPr>
      </w:pPr>
      <w:r>
        <w:rPr>
          <w:rFonts w:ascii="Sylfaen" w:hAnsi="Sylfaen" w:hint="eastAsia"/>
          <w:bCs/>
          <w:sz w:val="24"/>
          <w:szCs w:val="24"/>
          <w:lang w:val="en-US"/>
        </w:rPr>
        <w:t xml:space="preserve">The misuse of </w:t>
      </w:r>
      <w:r w:rsidRPr="00003659">
        <w:rPr>
          <w:rFonts w:ascii="Sylfaen" w:hAnsi="Sylfaen"/>
          <w:bCs/>
          <w:sz w:val="24"/>
          <w:szCs w:val="24"/>
          <w:lang w:val="en-US"/>
        </w:rPr>
        <w:t>“</w:t>
      </w:r>
      <w:r w:rsidRPr="00003659">
        <w:rPr>
          <w:rFonts w:ascii="Sylfaen" w:hAnsi="Sylfaen" w:hint="eastAsia"/>
          <w:bCs/>
          <w:sz w:val="24"/>
          <w:szCs w:val="24"/>
          <w:lang w:val="en-US"/>
        </w:rPr>
        <w:t>temporality</w:t>
      </w:r>
      <w:r w:rsidRPr="00003659">
        <w:rPr>
          <w:rFonts w:ascii="Sylfaen" w:hAnsi="Sylfaen"/>
          <w:bCs/>
          <w:sz w:val="24"/>
          <w:szCs w:val="24"/>
          <w:lang w:val="en-US"/>
        </w:rPr>
        <w:t>”</w:t>
      </w:r>
      <w:r w:rsidRPr="00003659">
        <w:rPr>
          <w:rFonts w:ascii="Sylfaen" w:hAnsi="Sylfaen" w:hint="eastAsia"/>
          <w:bCs/>
          <w:sz w:val="24"/>
          <w:szCs w:val="24"/>
          <w:lang w:val="en-US"/>
        </w:rPr>
        <w:t xml:space="preserve"> (the state of being temporal or relating to time)</w:t>
      </w:r>
      <w:r w:rsidRPr="00003659">
        <w:rPr>
          <w:rFonts w:ascii="Sylfaen" w:hAnsi="Sylfaen"/>
          <w:bCs/>
          <w:sz w:val="24"/>
          <w:szCs w:val="24"/>
          <w:lang w:val="en-US"/>
        </w:rPr>
        <w:t xml:space="preserve"> </w:t>
      </w:r>
      <w:r>
        <w:rPr>
          <w:rFonts w:ascii="Sylfaen" w:hAnsi="Sylfaen" w:hint="eastAsia"/>
          <w:bCs/>
          <w:sz w:val="24"/>
          <w:szCs w:val="24"/>
          <w:lang w:val="en-US"/>
        </w:rPr>
        <w:t>c</w:t>
      </w:r>
      <w:r w:rsidR="000D2F1A" w:rsidRPr="00003659">
        <w:rPr>
          <w:rFonts w:ascii="Sylfaen" w:hAnsi="Sylfaen"/>
          <w:bCs/>
          <w:sz w:val="24"/>
          <w:szCs w:val="24"/>
          <w:lang w:val="en-US"/>
        </w:rPr>
        <w:t xml:space="preserve">reates a comically inflated term where a simple one </w:t>
      </w:r>
      <w:r w:rsidR="00E54091" w:rsidRPr="00003659">
        <w:rPr>
          <w:rFonts w:ascii="Sylfaen" w:hAnsi="Sylfaen"/>
          <w:bCs/>
          <w:sz w:val="24"/>
          <w:szCs w:val="24"/>
          <w:lang w:val="en-US"/>
        </w:rPr>
        <w:t>“</w:t>
      </w:r>
      <w:r w:rsidR="00E54091" w:rsidRPr="00003659">
        <w:rPr>
          <w:rFonts w:ascii="Sylfaen" w:hAnsi="Sylfaen" w:hint="eastAsia"/>
          <w:bCs/>
          <w:sz w:val="24"/>
          <w:szCs w:val="24"/>
          <w:lang w:val="en-US"/>
        </w:rPr>
        <w:t>temper</w:t>
      </w:r>
      <w:r w:rsidR="00E54091" w:rsidRPr="00003659">
        <w:rPr>
          <w:rFonts w:ascii="Sylfaen" w:hAnsi="Sylfaen"/>
          <w:bCs/>
          <w:sz w:val="24"/>
          <w:szCs w:val="24"/>
          <w:lang w:val="en-US"/>
        </w:rPr>
        <w:t>”</w:t>
      </w:r>
      <w:r w:rsidR="00E54091" w:rsidRPr="00003659">
        <w:rPr>
          <w:rFonts w:ascii="Sylfaen" w:hAnsi="Sylfaen" w:hint="eastAsia"/>
          <w:bCs/>
          <w:sz w:val="24"/>
          <w:szCs w:val="24"/>
          <w:lang w:val="en-US"/>
        </w:rPr>
        <w:t xml:space="preserve"> (one</w:t>
      </w:r>
      <w:r w:rsidR="00E54091" w:rsidRPr="00003659">
        <w:rPr>
          <w:rFonts w:ascii="Sylfaen" w:hAnsi="Sylfaen"/>
          <w:bCs/>
          <w:sz w:val="24"/>
          <w:szCs w:val="24"/>
          <w:lang w:val="en-US"/>
        </w:rPr>
        <w:t>’</w:t>
      </w:r>
      <w:r w:rsidR="00E54091" w:rsidRPr="00003659">
        <w:rPr>
          <w:rFonts w:ascii="Sylfaen" w:hAnsi="Sylfaen" w:hint="eastAsia"/>
          <w:bCs/>
          <w:sz w:val="24"/>
          <w:szCs w:val="24"/>
          <w:lang w:val="en-US"/>
        </w:rPr>
        <w:t>s state of mind or mood)</w:t>
      </w:r>
      <w:r w:rsidR="00E54091">
        <w:rPr>
          <w:rFonts w:ascii="Sylfaen" w:hAnsi="Sylfaen" w:hint="eastAsia"/>
          <w:bCs/>
          <w:sz w:val="24"/>
          <w:szCs w:val="24"/>
          <w:lang w:val="en-US"/>
        </w:rPr>
        <w:t xml:space="preserve"> </w:t>
      </w:r>
      <w:r w:rsidR="000D2F1A" w:rsidRPr="00003659">
        <w:rPr>
          <w:rFonts w:ascii="Sylfaen" w:hAnsi="Sylfaen"/>
          <w:bCs/>
          <w:sz w:val="24"/>
          <w:szCs w:val="24"/>
          <w:lang w:val="en-US"/>
        </w:rPr>
        <w:t>would suffice</w:t>
      </w:r>
      <w:r w:rsidR="000D2F1A" w:rsidRPr="00003659">
        <w:rPr>
          <w:rFonts w:ascii="Sylfaen" w:hAnsi="Sylfaen" w:hint="eastAsia"/>
          <w:bCs/>
          <w:sz w:val="24"/>
          <w:szCs w:val="24"/>
          <w:lang w:val="en-US"/>
        </w:rPr>
        <w:t xml:space="preserve">. </w:t>
      </w:r>
    </w:p>
    <w:p w14:paraId="63F8661D" w14:textId="09283238" w:rsidR="007D218A" w:rsidRPr="00003659" w:rsidRDefault="00D15052" w:rsidP="007D218A">
      <w:pPr>
        <w:rPr>
          <w:rFonts w:ascii="Sylfaen" w:hAnsi="Sylfaen" w:hint="eastAsia"/>
          <w:bCs/>
          <w:sz w:val="24"/>
          <w:szCs w:val="24"/>
          <w:lang w:val="en-US"/>
        </w:rPr>
      </w:pPr>
      <w:r w:rsidRPr="00003659">
        <w:rPr>
          <w:rFonts w:ascii="Sylfaen" w:hAnsi="Sylfaen" w:hint="eastAsia"/>
          <w:bCs/>
          <w:sz w:val="24"/>
          <w:szCs w:val="24"/>
          <w:lang w:val="en-US"/>
        </w:rPr>
        <w:t>Mistress Quickly inflates a simple concept with an inappropriately grandiose term, creating comic pretentiousness</w:t>
      </w:r>
    </w:p>
    <w:p w14:paraId="4C36F352" w14:textId="35EED0E0" w:rsidR="00CE6B2D" w:rsidRPr="00F158BD" w:rsidRDefault="00E72E3F" w:rsidP="009D7A6A">
      <w:pPr>
        <w:rPr>
          <w:rFonts w:ascii="Sylfaen" w:hAnsi="Sylfaen" w:hint="eastAsia"/>
          <w:bCs/>
          <w:sz w:val="24"/>
          <w:szCs w:val="24"/>
        </w:rPr>
      </w:pPr>
      <w:r w:rsidRPr="00F158BD">
        <w:rPr>
          <w:rFonts w:ascii="Sylfaen" w:hAnsi="Sylfaen" w:hint="eastAsia"/>
          <w:bCs/>
          <w:sz w:val="24"/>
          <w:szCs w:val="24"/>
        </w:rPr>
        <w:t>extraordinarily</w:t>
      </w:r>
      <w:r w:rsidR="00F0355C" w:rsidRPr="00F158BD">
        <w:rPr>
          <w:rFonts w:ascii="Sylfaen" w:hAnsi="Sylfaen" w:hint="eastAsia"/>
          <w:bCs/>
          <w:sz w:val="24"/>
          <w:szCs w:val="24"/>
        </w:rPr>
        <w:t xml:space="preserve"> </w:t>
      </w:r>
      <w:r w:rsidR="00F0355C" w:rsidRPr="00F158BD">
        <w:rPr>
          <w:rFonts w:ascii="Times New Roman" w:hAnsi="Times New Roman" w:cs="Times New Roman"/>
          <w:bCs/>
          <w:sz w:val="24"/>
          <w:szCs w:val="24"/>
        </w:rPr>
        <w:t>→</w:t>
      </w:r>
      <w:r w:rsidR="00F0355C" w:rsidRPr="00F158BD">
        <w:rPr>
          <w:rFonts w:ascii="Times New Roman" w:hAnsi="Times New Roman" w:cs="Times New Roman" w:hint="eastAsia"/>
          <w:bCs/>
          <w:sz w:val="24"/>
          <w:szCs w:val="24"/>
        </w:rPr>
        <w:t xml:space="preserve"> </w:t>
      </w:r>
      <w:r w:rsidR="0074373D" w:rsidRPr="00F158BD">
        <w:rPr>
          <w:rFonts w:ascii="Times New Roman" w:hAnsi="Times New Roman" w:cs="Times New Roman" w:hint="eastAsia"/>
          <w:bCs/>
          <w:sz w:val="24"/>
          <w:szCs w:val="24"/>
        </w:rPr>
        <w:t>ordinarily</w:t>
      </w:r>
    </w:p>
    <w:p w14:paraId="30B9B3B3" w14:textId="43425EAD" w:rsidR="005E3724" w:rsidRPr="00851648" w:rsidRDefault="005E3724" w:rsidP="000D2F1A">
      <w:pPr>
        <w:rPr>
          <w:rFonts w:ascii="Sylfaen" w:hAnsi="Sylfaen" w:hint="eastAsia"/>
          <w:bCs/>
          <w:sz w:val="24"/>
          <w:szCs w:val="24"/>
          <w:lang w:val="en-US"/>
        </w:rPr>
      </w:pPr>
      <w:r w:rsidRPr="005E3724">
        <w:rPr>
          <w:rFonts w:ascii="Sylfaen" w:hAnsi="Sylfaen" w:hint="eastAsia"/>
          <w:bCs/>
          <w:sz w:val="24"/>
          <w:szCs w:val="24"/>
          <w:lang w:val="en-US"/>
        </w:rPr>
        <w:t xml:space="preserve">The added prefix </w:t>
      </w:r>
      <w:r w:rsidR="001F17BD">
        <w:rPr>
          <w:rFonts w:ascii="Sylfaen" w:hAnsi="Sylfaen"/>
          <w:bCs/>
          <w:sz w:val="24"/>
          <w:szCs w:val="24"/>
          <w:lang w:val="en-US"/>
        </w:rPr>
        <w:t>“</w:t>
      </w:r>
      <w:r w:rsidR="001F17BD" w:rsidRPr="00851648">
        <w:rPr>
          <w:rFonts w:ascii="Sylfaen" w:hAnsi="Sylfaen" w:hint="eastAsia"/>
          <w:bCs/>
          <w:sz w:val="24"/>
          <w:szCs w:val="24"/>
          <w:lang w:val="en-US"/>
        </w:rPr>
        <w:t>extraordinarily</w:t>
      </w:r>
      <w:r w:rsidR="001F17BD">
        <w:rPr>
          <w:rFonts w:ascii="Sylfaen" w:hAnsi="Sylfaen"/>
          <w:bCs/>
          <w:sz w:val="24"/>
          <w:szCs w:val="24"/>
          <w:lang w:val="en-US"/>
        </w:rPr>
        <w:t>”</w:t>
      </w:r>
      <w:r w:rsidR="001F17BD">
        <w:rPr>
          <w:rFonts w:ascii="Sylfaen" w:hAnsi="Sylfaen" w:hint="eastAsia"/>
          <w:bCs/>
          <w:sz w:val="24"/>
          <w:szCs w:val="24"/>
          <w:lang w:val="en-US"/>
        </w:rPr>
        <w:t xml:space="preserve"> </w:t>
      </w:r>
      <w:r w:rsidR="001F17BD" w:rsidRPr="00851648">
        <w:rPr>
          <w:rFonts w:ascii="Sylfaen" w:hAnsi="Sylfaen" w:hint="eastAsia"/>
          <w:bCs/>
          <w:sz w:val="24"/>
          <w:szCs w:val="24"/>
          <w:lang w:val="en-US"/>
        </w:rPr>
        <w:t>(exceptionally, unusually)</w:t>
      </w:r>
      <w:r w:rsidR="00000B62">
        <w:rPr>
          <w:rFonts w:ascii="Sylfaen" w:hAnsi="Sylfaen" w:hint="eastAsia"/>
          <w:bCs/>
          <w:sz w:val="24"/>
          <w:szCs w:val="24"/>
          <w:lang w:val="en-US"/>
        </w:rPr>
        <w:t xml:space="preserve"> </w:t>
      </w:r>
      <w:r w:rsidRPr="005E3724">
        <w:rPr>
          <w:rFonts w:ascii="Sylfaen" w:hAnsi="Sylfaen" w:hint="eastAsia"/>
          <w:bCs/>
          <w:sz w:val="24"/>
          <w:szCs w:val="24"/>
          <w:lang w:val="en-US"/>
        </w:rPr>
        <w:t xml:space="preserve">ironically reverses the </w:t>
      </w:r>
      <w:r w:rsidR="00000B62">
        <w:rPr>
          <w:rFonts w:ascii="Sylfaen" w:hAnsi="Sylfaen"/>
          <w:bCs/>
          <w:sz w:val="24"/>
          <w:szCs w:val="24"/>
          <w:lang w:val="en-US"/>
        </w:rPr>
        <w:t>“</w:t>
      </w:r>
      <w:r w:rsidR="00000B62" w:rsidRPr="00851648">
        <w:rPr>
          <w:rFonts w:ascii="Sylfaen" w:hAnsi="Sylfaen" w:hint="eastAsia"/>
          <w:bCs/>
          <w:sz w:val="24"/>
          <w:szCs w:val="24"/>
          <w:lang w:val="en-US"/>
        </w:rPr>
        <w:t>ordinarily</w:t>
      </w:r>
      <w:r w:rsidR="00000B62">
        <w:rPr>
          <w:rFonts w:ascii="Sylfaen" w:hAnsi="Sylfaen"/>
          <w:bCs/>
          <w:sz w:val="24"/>
          <w:szCs w:val="24"/>
          <w:lang w:val="en-US"/>
        </w:rPr>
        <w:t>”</w:t>
      </w:r>
      <w:r w:rsidR="00000B62" w:rsidRPr="00851648">
        <w:rPr>
          <w:rFonts w:ascii="Sylfaen" w:hAnsi="Sylfaen" w:hint="eastAsia"/>
          <w:bCs/>
          <w:sz w:val="24"/>
          <w:szCs w:val="24"/>
          <w:lang w:val="en-US"/>
        </w:rPr>
        <w:t xml:space="preserve"> (normally, as expected)</w:t>
      </w:r>
      <w:r w:rsidR="00000B62">
        <w:rPr>
          <w:rFonts w:ascii="Sylfaen" w:hAnsi="Sylfaen" w:hint="eastAsia"/>
          <w:bCs/>
          <w:sz w:val="24"/>
          <w:szCs w:val="24"/>
          <w:lang w:val="en-US"/>
        </w:rPr>
        <w:t xml:space="preserve"> </w:t>
      </w:r>
      <w:r w:rsidRPr="005E3724">
        <w:rPr>
          <w:rFonts w:ascii="Sylfaen" w:hAnsi="Sylfaen" w:hint="eastAsia"/>
          <w:bCs/>
          <w:sz w:val="24"/>
          <w:szCs w:val="24"/>
          <w:lang w:val="en-US"/>
        </w:rPr>
        <w:t>meaning, suggesting Doll</w:t>
      </w:r>
      <w:r>
        <w:rPr>
          <w:rFonts w:ascii="Sylfaen" w:hAnsi="Sylfaen"/>
          <w:bCs/>
          <w:sz w:val="24"/>
          <w:szCs w:val="24"/>
          <w:lang w:val="en-US"/>
        </w:rPr>
        <w:t>’</w:t>
      </w:r>
      <w:r w:rsidRPr="005E3724">
        <w:rPr>
          <w:rFonts w:ascii="Sylfaen" w:hAnsi="Sylfaen" w:hint="eastAsia"/>
          <w:bCs/>
          <w:sz w:val="24"/>
          <w:szCs w:val="24"/>
          <w:lang w:val="en-US"/>
        </w:rPr>
        <w:t>s pulse is unusually strong rather than healthily normal</w:t>
      </w:r>
    </w:p>
    <w:p w14:paraId="6C750671" w14:textId="77777777" w:rsidR="009B0A3F" w:rsidRDefault="009B0A3F" w:rsidP="002415DA">
      <w:pPr>
        <w:rPr>
          <w:rFonts w:ascii="Sylfaen" w:hAnsi="Sylfaen"/>
          <w:b/>
          <w:sz w:val="24"/>
          <w:szCs w:val="24"/>
        </w:rPr>
      </w:pPr>
    </w:p>
    <w:p w14:paraId="25FCB85F" w14:textId="6E8481D0" w:rsidR="00296925" w:rsidRPr="0002453D" w:rsidRDefault="00D31429" w:rsidP="002415DA">
      <w:pPr>
        <w:rPr>
          <w:rFonts w:ascii="Sylfaen" w:hAnsi="Sylfaen"/>
          <w:b/>
          <w:sz w:val="24"/>
          <w:szCs w:val="24"/>
        </w:rPr>
      </w:pPr>
      <w:r w:rsidRPr="0002453D">
        <w:rPr>
          <w:rFonts w:ascii="Sylfaen" w:hAnsi="Sylfaen"/>
          <w:b/>
          <w:sz w:val="24"/>
          <w:szCs w:val="24"/>
        </w:rPr>
        <w:t>Part Three</w:t>
      </w:r>
      <w:r w:rsidR="00C52257" w:rsidRPr="00C52257">
        <w:rPr>
          <w:rFonts w:ascii="Sylfaen" w:hAnsi="Sylfaen" w:cs="Times New Roman" w:hint="eastAsia"/>
          <w:b/>
          <w:sz w:val="24"/>
          <w:szCs w:val="24"/>
        </w:rPr>
        <w:t xml:space="preserve"> </w:t>
      </w:r>
      <w:r w:rsidR="00C52257">
        <w:rPr>
          <w:rFonts w:ascii="Sylfaen" w:hAnsi="Sylfaen" w:cs="Times New Roman" w:hint="eastAsia"/>
          <w:b/>
          <w:sz w:val="24"/>
          <w:szCs w:val="24"/>
        </w:rPr>
        <w:t>of three parts</w:t>
      </w:r>
    </w:p>
    <w:p w14:paraId="6A4CFEF7" w14:textId="235C985A" w:rsidR="00A012D7" w:rsidRPr="0002453D" w:rsidRDefault="00041EB7" w:rsidP="00A012D7">
      <w:pPr>
        <w:rPr>
          <w:rFonts w:ascii="Sylfaen" w:hAnsi="Sylfaen" w:hint="eastAsia"/>
          <w:b/>
          <w:bCs/>
          <w:sz w:val="24"/>
          <w:szCs w:val="24"/>
        </w:rPr>
      </w:pPr>
      <w:r w:rsidRPr="0002453D">
        <w:rPr>
          <w:rFonts w:ascii="Sylfaen" w:hAnsi="Sylfaen"/>
          <w:b/>
          <w:bCs/>
          <w:sz w:val="24"/>
          <w:szCs w:val="24"/>
        </w:rPr>
        <w:t xml:space="preserve">(a) </w:t>
      </w:r>
      <w:r w:rsidR="00A012D7" w:rsidRPr="0002453D">
        <w:rPr>
          <w:rFonts w:ascii="Sylfaen" w:hAnsi="Sylfaen" w:hint="eastAsia"/>
          <w:b/>
          <w:bCs/>
          <w:sz w:val="24"/>
          <w:szCs w:val="24"/>
        </w:rPr>
        <w:t>naughty</w:t>
      </w:r>
    </w:p>
    <w:p w14:paraId="055EDF93" w14:textId="2219EFA5" w:rsidR="00A012D7" w:rsidRPr="0002453D" w:rsidRDefault="00A012D7" w:rsidP="00A012D7">
      <w:pPr>
        <w:rPr>
          <w:rFonts w:ascii="Sylfaen" w:hAnsi="Sylfaen" w:hint="eastAsia"/>
          <w:sz w:val="24"/>
          <w:szCs w:val="24"/>
        </w:rPr>
      </w:pPr>
      <w:r w:rsidRPr="007502E8">
        <w:rPr>
          <w:rFonts w:ascii="Sylfaen" w:hAnsi="Sylfaen" w:hint="eastAsia"/>
          <w:b/>
          <w:bCs/>
          <w:sz w:val="24"/>
          <w:szCs w:val="24"/>
        </w:rPr>
        <w:t>PDE meaning:</w:t>
      </w:r>
      <w:r w:rsidRPr="0002453D">
        <w:rPr>
          <w:rFonts w:ascii="Sylfaen" w:hAnsi="Sylfaen" w:hint="eastAsia"/>
          <w:sz w:val="24"/>
          <w:szCs w:val="24"/>
        </w:rPr>
        <w:t xml:space="preserve"> </w:t>
      </w:r>
      <w:r w:rsidR="007502E8">
        <w:rPr>
          <w:rFonts w:ascii="Sylfaen" w:hAnsi="Sylfaen"/>
          <w:sz w:val="24"/>
          <w:szCs w:val="24"/>
        </w:rPr>
        <w:t>“</w:t>
      </w:r>
      <w:r w:rsidRPr="0002453D">
        <w:rPr>
          <w:rFonts w:ascii="Sylfaen" w:hAnsi="Sylfaen" w:hint="eastAsia"/>
          <w:sz w:val="24"/>
          <w:szCs w:val="24"/>
        </w:rPr>
        <w:t>Disobedient</w:t>
      </w:r>
      <w:r w:rsidR="007502E8">
        <w:rPr>
          <w:rFonts w:ascii="Sylfaen" w:hAnsi="Sylfaen"/>
          <w:sz w:val="24"/>
          <w:szCs w:val="24"/>
        </w:rPr>
        <w:t>”</w:t>
      </w:r>
      <w:r w:rsidRPr="0002453D">
        <w:rPr>
          <w:rFonts w:ascii="Sylfaen" w:hAnsi="Sylfaen" w:hint="eastAsia"/>
          <w:sz w:val="24"/>
          <w:szCs w:val="24"/>
        </w:rPr>
        <w:t>,</w:t>
      </w:r>
      <w:r w:rsidR="007502E8">
        <w:rPr>
          <w:rFonts w:ascii="Sylfaen" w:hAnsi="Sylfaen" w:hint="eastAsia"/>
          <w:sz w:val="24"/>
          <w:szCs w:val="24"/>
        </w:rPr>
        <w:t xml:space="preserve"> </w:t>
      </w:r>
      <w:r w:rsidR="007502E8">
        <w:rPr>
          <w:rFonts w:ascii="Sylfaen" w:hAnsi="Sylfaen"/>
          <w:sz w:val="24"/>
          <w:szCs w:val="24"/>
        </w:rPr>
        <w:t>“</w:t>
      </w:r>
      <w:r w:rsidRPr="0002453D">
        <w:rPr>
          <w:rFonts w:ascii="Sylfaen" w:hAnsi="Sylfaen" w:hint="eastAsia"/>
          <w:sz w:val="24"/>
          <w:szCs w:val="24"/>
        </w:rPr>
        <w:t>mildly bad</w:t>
      </w:r>
      <w:r w:rsidR="007502E8">
        <w:rPr>
          <w:rFonts w:ascii="Sylfaen" w:hAnsi="Sylfaen"/>
          <w:sz w:val="24"/>
          <w:szCs w:val="24"/>
        </w:rPr>
        <w:t>”</w:t>
      </w:r>
      <w:r w:rsidRPr="0002453D">
        <w:rPr>
          <w:rFonts w:ascii="Sylfaen" w:hAnsi="Sylfaen" w:hint="eastAsia"/>
          <w:sz w:val="24"/>
          <w:szCs w:val="24"/>
        </w:rPr>
        <w:t xml:space="preserve"> often used with children.</w:t>
      </w:r>
    </w:p>
    <w:p w14:paraId="4425F447" w14:textId="3672C03E" w:rsidR="00A012D7" w:rsidRPr="0002453D" w:rsidRDefault="00427A8A" w:rsidP="00A012D7">
      <w:pPr>
        <w:rPr>
          <w:rFonts w:ascii="Sylfaen" w:hAnsi="Sylfaen" w:hint="eastAsia"/>
          <w:sz w:val="24"/>
          <w:szCs w:val="24"/>
        </w:rPr>
      </w:pPr>
      <w:r w:rsidRPr="007502E8">
        <w:rPr>
          <w:rFonts w:ascii="Sylfaen" w:hAnsi="Sylfaen" w:hint="eastAsia"/>
          <w:b/>
          <w:bCs/>
          <w:sz w:val="24"/>
          <w:szCs w:val="24"/>
        </w:rPr>
        <w:t>EME</w:t>
      </w:r>
      <w:r w:rsidR="00A012D7" w:rsidRPr="007502E8">
        <w:rPr>
          <w:rFonts w:ascii="Sylfaen" w:hAnsi="Sylfaen" w:hint="eastAsia"/>
          <w:b/>
          <w:bCs/>
          <w:sz w:val="24"/>
          <w:szCs w:val="24"/>
        </w:rPr>
        <w:t xml:space="preserve"> meaning: </w:t>
      </w:r>
      <w:r w:rsidR="00A012D7" w:rsidRPr="0002453D">
        <w:rPr>
          <w:rFonts w:ascii="Sylfaen" w:hAnsi="Sylfaen" w:hint="eastAsia"/>
          <w:sz w:val="24"/>
          <w:szCs w:val="24"/>
        </w:rPr>
        <w:t>Wicked, morally corrupt, or evil.</w:t>
      </w:r>
    </w:p>
    <w:p w14:paraId="01EFB83E" w14:textId="409BD46B" w:rsidR="00A012D7" w:rsidRPr="0002453D" w:rsidRDefault="00A012D7" w:rsidP="00A012D7">
      <w:pPr>
        <w:rPr>
          <w:rFonts w:ascii="Sylfaen" w:hAnsi="Sylfaen" w:hint="eastAsia"/>
          <w:sz w:val="24"/>
          <w:szCs w:val="24"/>
        </w:rPr>
      </w:pPr>
      <w:r w:rsidRPr="007502E8">
        <w:rPr>
          <w:rFonts w:ascii="Sylfaen" w:hAnsi="Sylfaen" w:hint="eastAsia"/>
          <w:b/>
          <w:bCs/>
          <w:sz w:val="24"/>
          <w:szCs w:val="24"/>
        </w:rPr>
        <w:t>Explanation:</w:t>
      </w:r>
      <w:r w:rsidRPr="0002453D">
        <w:rPr>
          <w:rFonts w:ascii="Sylfaen" w:hAnsi="Sylfaen" w:hint="eastAsia"/>
          <w:sz w:val="24"/>
          <w:szCs w:val="24"/>
        </w:rPr>
        <w:t xml:space="preserve"> In this passage, Portia contrasts the small light (a candle) with the darkness of a morally depraved world. </w:t>
      </w:r>
      <w:r w:rsidR="007502E8">
        <w:rPr>
          <w:rFonts w:ascii="Sylfaen" w:hAnsi="Sylfaen"/>
          <w:sz w:val="24"/>
          <w:szCs w:val="24"/>
        </w:rPr>
        <w:t>“</w:t>
      </w:r>
      <w:r w:rsidRPr="0002453D">
        <w:rPr>
          <w:rFonts w:ascii="Sylfaen" w:hAnsi="Sylfaen" w:hint="eastAsia"/>
          <w:sz w:val="24"/>
          <w:szCs w:val="24"/>
        </w:rPr>
        <w:t>Naughty</w:t>
      </w:r>
      <w:r w:rsidR="007502E8">
        <w:rPr>
          <w:rFonts w:ascii="Sylfaen" w:hAnsi="Sylfaen"/>
          <w:sz w:val="24"/>
          <w:szCs w:val="24"/>
        </w:rPr>
        <w:t>”</w:t>
      </w:r>
      <w:r w:rsidRPr="0002453D">
        <w:rPr>
          <w:rFonts w:ascii="Sylfaen" w:hAnsi="Sylfaen" w:hint="eastAsia"/>
          <w:sz w:val="24"/>
          <w:szCs w:val="24"/>
        </w:rPr>
        <w:t xml:space="preserve"> here means sinful or morally </w:t>
      </w:r>
      <w:r w:rsidRPr="0002453D">
        <w:rPr>
          <w:rFonts w:ascii="Sylfaen" w:hAnsi="Sylfaen" w:hint="eastAsia"/>
          <w:sz w:val="24"/>
          <w:szCs w:val="24"/>
        </w:rPr>
        <w:lastRenderedPageBreak/>
        <w:t>wrong, not merely mischievous or cheeky.</w:t>
      </w:r>
    </w:p>
    <w:p w14:paraId="18B5C81A" w14:textId="5C4DAD98" w:rsidR="00A012D7" w:rsidRPr="0002453D" w:rsidRDefault="00A012D7" w:rsidP="00A012D7">
      <w:pPr>
        <w:rPr>
          <w:rFonts w:ascii="Sylfaen" w:hAnsi="Sylfaen" w:hint="eastAsia"/>
          <w:sz w:val="24"/>
          <w:szCs w:val="24"/>
        </w:rPr>
      </w:pPr>
      <w:r w:rsidRPr="007502E8">
        <w:rPr>
          <w:rFonts w:ascii="Sylfaen" w:hAnsi="Sylfaen"/>
          <w:b/>
          <w:bCs/>
          <w:sz w:val="24"/>
          <w:szCs w:val="24"/>
        </w:rPr>
        <w:t>Paraphrase:</w:t>
      </w:r>
      <w:r w:rsidR="00B4747E" w:rsidRPr="007502E8">
        <w:rPr>
          <w:rFonts w:ascii="Sylfaen" w:hAnsi="Sylfaen" w:hint="eastAsia"/>
          <w:b/>
          <w:bCs/>
          <w:sz w:val="24"/>
          <w:szCs w:val="24"/>
        </w:rPr>
        <w:t xml:space="preserve"> </w:t>
      </w:r>
      <w:r w:rsidRPr="0002453D">
        <w:rPr>
          <w:rFonts w:ascii="Sylfaen" w:hAnsi="Sylfaen" w:hint="eastAsia"/>
          <w:sz w:val="24"/>
          <w:szCs w:val="24"/>
        </w:rPr>
        <w:t>A good deed shines brightly in an evil or wicked world.</w:t>
      </w:r>
    </w:p>
    <w:p w14:paraId="3E28C15E" w14:textId="77777777" w:rsidR="00A012D7" w:rsidRPr="0002453D" w:rsidRDefault="00A012D7" w:rsidP="00A012D7">
      <w:pPr>
        <w:rPr>
          <w:rFonts w:ascii="Sylfaen" w:hAnsi="Sylfaen" w:hint="eastAsia"/>
          <w:b/>
          <w:bCs/>
          <w:sz w:val="24"/>
          <w:szCs w:val="24"/>
        </w:rPr>
      </w:pPr>
      <w:r w:rsidRPr="0002453D">
        <w:rPr>
          <w:rFonts w:ascii="Sylfaen" w:hAnsi="Sylfaen" w:hint="eastAsia"/>
          <w:b/>
          <w:bCs/>
          <w:sz w:val="24"/>
          <w:szCs w:val="24"/>
        </w:rPr>
        <w:t>(b) doubt</w:t>
      </w:r>
    </w:p>
    <w:p w14:paraId="2AE46A2F" w14:textId="77777777" w:rsidR="00A012D7" w:rsidRPr="0002453D" w:rsidRDefault="00A012D7" w:rsidP="00A012D7">
      <w:pPr>
        <w:rPr>
          <w:rFonts w:ascii="Sylfaen" w:hAnsi="Sylfaen" w:hint="eastAsia"/>
          <w:sz w:val="24"/>
          <w:szCs w:val="24"/>
        </w:rPr>
      </w:pPr>
      <w:r w:rsidRPr="007502E8">
        <w:rPr>
          <w:rFonts w:ascii="Sylfaen" w:hAnsi="Sylfaen" w:hint="eastAsia"/>
          <w:b/>
          <w:bCs/>
          <w:sz w:val="24"/>
          <w:szCs w:val="24"/>
        </w:rPr>
        <w:t>PDE meaning:</w:t>
      </w:r>
      <w:r w:rsidRPr="0002453D">
        <w:rPr>
          <w:rFonts w:ascii="Sylfaen" w:hAnsi="Sylfaen" w:hint="eastAsia"/>
          <w:sz w:val="24"/>
          <w:szCs w:val="24"/>
        </w:rPr>
        <w:t xml:space="preserve"> To be uncertain or suspect something is not true.</w:t>
      </w:r>
    </w:p>
    <w:p w14:paraId="485CCD64" w14:textId="18940212" w:rsidR="00A012D7" w:rsidRPr="0002453D" w:rsidRDefault="00427A8A" w:rsidP="00A012D7">
      <w:pPr>
        <w:rPr>
          <w:rFonts w:ascii="Sylfaen" w:hAnsi="Sylfaen" w:hint="eastAsia"/>
          <w:sz w:val="24"/>
          <w:szCs w:val="24"/>
        </w:rPr>
      </w:pPr>
      <w:r w:rsidRPr="007502E8">
        <w:rPr>
          <w:rFonts w:ascii="Sylfaen" w:hAnsi="Sylfaen" w:hint="eastAsia"/>
          <w:b/>
          <w:bCs/>
          <w:sz w:val="24"/>
          <w:szCs w:val="24"/>
        </w:rPr>
        <w:t>EME</w:t>
      </w:r>
      <w:r w:rsidR="00A012D7" w:rsidRPr="007502E8">
        <w:rPr>
          <w:rFonts w:ascii="Sylfaen" w:hAnsi="Sylfaen" w:hint="eastAsia"/>
          <w:b/>
          <w:bCs/>
          <w:sz w:val="24"/>
          <w:szCs w:val="24"/>
        </w:rPr>
        <w:t xml:space="preserve"> meaning:</w:t>
      </w:r>
      <w:r w:rsidR="00A012D7" w:rsidRPr="0002453D">
        <w:rPr>
          <w:rFonts w:ascii="Sylfaen" w:hAnsi="Sylfaen" w:hint="eastAsia"/>
          <w:sz w:val="24"/>
          <w:szCs w:val="24"/>
        </w:rPr>
        <w:t xml:space="preserve"> To suspect or fear that something is true.</w:t>
      </w:r>
    </w:p>
    <w:p w14:paraId="5C388128" w14:textId="0A99D475" w:rsidR="00A012D7" w:rsidRPr="0002453D" w:rsidRDefault="00A012D7" w:rsidP="00A012D7">
      <w:pPr>
        <w:rPr>
          <w:rFonts w:ascii="Sylfaen" w:hAnsi="Sylfaen" w:hint="eastAsia"/>
          <w:sz w:val="24"/>
          <w:szCs w:val="24"/>
        </w:rPr>
      </w:pPr>
      <w:r w:rsidRPr="007502E8">
        <w:rPr>
          <w:rFonts w:ascii="Sylfaen" w:hAnsi="Sylfaen" w:hint="eastAsia"/>
          <w:b/>
          <w:bCs/>
          <w:sz w:val="24"/>
          <w:szCs w:val="24"/>
        </w:rPr>
        <w:t xml:space="preserve">Explanation: </w:t>
      </w:r>
      <w:r w:rsidRPr="0002453D">
        <w:rPr>
          <w:rFonts w:ascii="Sylfaen" w:hAnsi="Sylfaen" w:hint="eastAsia"/>
          <w:sz w:val="24"/>
          <w:szCs w:val="24"/>
        </w:rPr>
        <w:t xml:space="preserve">In Shakespearean English, </w:t>
      </w:r>
      <w:r w:rsidR="007502E8">
        <w:rPr>
          <w:rFonts w:ascii="Sylfaen" w:hAnsi="Sylfaen"/>
          <w:sz w:val="24"/>
          <w:szCs w:val="24"/>
        </w:rPr>
        <w:t>“</w:t>
      </w:r>
      <w:r w:rsidRPr="0002453D">
        <w:rPr>
          <w:rFonts w:ascii="Sylfaen" w:hAnsi="Sylfaen" w:hint="eastAsia"/>
          <w:sz w:val="24"/>
          <w:szCs w:val="24"/>
        </w:rPr>
        <w:t>doubt</w:t>
      </w:r>
      <w:r w:rsidR="007502E8">
        <w:rPr>
          <w:rFonts w:ascii="Sylfaen" w:hAnsi="Sylfaen"/>
          <w:sz w:val="24"/>
          <w:szCs w:val="24"/>
        </w:rPr>
        <w:t>”</w:t>
      </w:r>
      <w:r w:rsidRPr="0002453D">
        <w:rPr>
          <w:rFonts w:ascii="Sylfaen" w:hAnsi="Sylfaen" w:hint="eastAsia"/>
          <w:sz w:val="24"/>
          <w:szCs w:val="24"/>
        </w:rPr>
        <w:t xml:space="preserve"> often meant the opposite of its PDE meaning</w:t>
      </w:r>
      <w:r w:rsidR="007502E8">
        <w:rPr>
          <w:rFonts w:ascii="Sylfaen" w:hAnsi="Sylfaen" w:hint="eastAsia"/>
          <w:sz w:val="24"/>
          <w:szCs w:val="24"/>
        </w:rPr>
        <w:t>-</w:t>
      </w:r>
      <w:r w:rsidRPr="0002453D">
        <w:rPr>
          <w:rFonts w:ascii="Sylfaen" w:hAnsi="Sylfaen" w:hint="eastAsia"/>
          <w:sz w:val="24"/>
          <w:szCs w:val="24"/>
        </w:rPr>
        <w:t>it implied suspicion or fear, rather than uncertainty.</w:t>
      </w:r>
    </w:p>
    <w:p w14:paraId="25C892CF" w14:textId="36055BF2" w:rsidR="00A012D7" w:rsidRPr="0002453D" w:rsidRDefault="00A012D7" w:rsidP="00A012D7">
      <w:pPr>
        <w:rPr>
          <w:rFonts w:ascii="Sylfaen" w:hAnsi="Sylfaen" w:hint="eastAsia"/>
          <w:sz w:val="24"/>
          <w:szCs w:val="24"/>
        </w:rPr>
      </w:pPr>
      <w:r w:rsidRPr="007502E8">
        <w:rPr>
          <w:rFonts w:ascii="Sylfaen" w:hAnsi="Sylfaen"/>
          <w:b/>
          <w:bCs/>
          <w:sz w:val="24"/>
          <w:szCs w:val="24"/>
        </w:rPr>
        <w:t>Paraphrase:</w:t>
      </w:r>
      <w:r w:rsidR="001F2F84" w:rsidRPr="0002453D">
        <w:rPr>
          <w:rFonts w:ascii="Sylfaen" w:hAnsi="Sylfaen" w:hint="eastAsia"/>
          <w:sz w:val="24"/>
          <w:szCs w:val="24"/>
        </w:rPr>
        <w:t xml:space="preserve"> </w:t>
      </w:r>
      <w:r w:rsidRPr="0002453D">
        <w:rPr>
          <w:rFonts w:ascii="Sylfaen" w:hAnsi="Sylfaen" w:hint="eastAsia"/>
          <w:sz w:val="24"/>
          <w:szCs w:val="24"/>
        </w:rPr>
        <w:t>I fear some foul play.</w:t>
      </w:r>
    </w:p>
    <w:p w14:paraId="27F5A679" w14:textId="77777777" w:rsidR="00A012D7" w:rsidRPr="0002453D" w:rsidRDefault="00A012D7" w:rsidP="00A012D7">
      <w:pPr>
        <w:rPr>
          <w:rFonts w:ascii="Sylfaen" w:hAnsi="Sylfaen" w:hint="eastAsia"/>
          <w:b/>
          <w:bCs/>
          <w:sz w:val="24"/>
          <w:szCs w:val="24"/>
        </w:rPr>
      </w:pPr>
      <w:r w:rsidRPr="0002453D">
        <w:rPr>
          <w:rFonts w:ascii="Sylfaen" w:hAnsi="Sylfaen" w:hint="eastAsia"/>
          <w:b/>
          <w:bCs/>
          <w:sz w:val="24"/>
          <w:szCs w:val="24"/>
        </w:rPr>
        <w:t>(c) humorous</w:t>
      </w:r>
    </w:p>
    <w:p w14:paraId="06D85FF6" w14:textId="77777777" w:rsidR="00A012D7" w:rsidRPr="0002453D" w:rsidRDefault="00A012D7" w:rsidP="00A012D7">
      <w:pPr>
        <w:rPr>
          <w:rFonts w:ascii="Sylfaen" w:hAnsi="Sylfaen" w:hint="eastAsia"/>
          <w:sz w:val="24"/>
          <w:szCs w:val="24"/>
        </w:rPr>
      </w:pPr>
      <w:r w:rsidRPr="007502E8">
        <w:rPr>
          <w:rFonts w:ascii="Sylfaen" w:hAnsi="Sylfaen" w:hint="eastAsia"/>
          <w:b/>
          <w:bCs/>
          <w:sz w:val="24"/>
          <w:szCs w:val="24"/>
        </w:rPr>
        <w:t xml:space="preserve">PDE meaning: </w:t>
      </w:r>
      <w:r w:rsidRPr="0002453D">
        <w:rPr>
          <w:rFonts w:ascii="Sylfaen" w:hAnsi="Sylfaen" w:hint="eastAsia"/>
          <w:sz w:val="24"/>
          <w:szCs w:val="24"/>
        </w:rPr>
        <w:t>Funny or amusing.</w:t>
      </w:r>
    </w:p>
    <w:p w14:paraId="5709F1D6" w14:textId="58E428AD" w:rsidR="00A012D7" w:rsidRPr="0002453D" w:rsidRDefault="00427A8A" w:rsidP="00A012D7">
      <w:pPr>
        <w:rPr>
          <w:rFonts w:ascii="Sylfaen" w:hAnsi="Sylfaen" w:hint="eastAsia"/>
          <w:sz w:val="24"/>
          <w:szCs w:val="24"/>
        </w:rPr>
      </w:pPr>
      <w:r w:rsidRPr="007502E8">
        <w:rPr>
          <w:rFonts w:ascii="Sylfaen" w:hAnsi="Sylfaen" w:hint="eastAsia"/>
          <w:b/>
          <w:bCs/>
          <w:sz w:val="24"/>
          <w:szCs w:val="24"/>
        </w:rPr>
        <w:t>EME</w:t>
      </w:r>
      <w:r w:rsidR="00A012D7" w:rsidRPr="007502E8">
        <w:rPr>
          <w:rFonts w:ascii="Sylfaen" w:hAnsi="Sylfaen" w:hint="eastAsia"/>
          <w:b/>
          <w:bCs/>
          <w:sz w:val="24"/>
          <w:szCs w:val="24"/>
        </w:rPr>
        <w:t xml:space="preserve"> meaning: </w:t>
      </w:r>
      <w:r w:rsidR="00A012D7" w:rsidRPr="0002453D">
        <w:rPr>
          <w:rFonts w:ascii="Sylfaen" w:hAnsi="Sylfaen" w:hint="eastAsia"/>
          <w:sz w:val="24"/>
          <w:szCs w:val="24"/>
        </w:rPr>
        <w:t xml:space="preserve">Related to the humours (bodily fluids); </w:t>
      </w:r>
      <w:r w:rsidR="007502E8">
        <w:rPr>
          <w:rFonts w:ascii="Sylfaen" w:hAnsi="Sylfaen"/>
          <w:sz w:val="24"/>
          <w:szCs w:val="24"/>
        </w:rPr>
        <w:t>“</w:t>
      </w:r>
      <w:r w:rsidR="00A012D7" w:rsidRPr="0002453D">
        <w:rPr>
          <w:rFonts w:ascii="Sylfaen" w:hAnsi="Sylfaen" w:hint="eastAsia"/>
          <w:sz w:val="24"/>
          <w:szCs w:val="24"/>
        </w:rPr>
        <w:t>humorous</w:t>
      </w:r>
      <w:r w:rsidR="007502E8">
        <w:rPr>
          <w:rFonts w:ascii="Sylfaen" w:hAnsi="Sylfaen"/>
          <w:sz w:val="24"/>
          <w:szCs w:val="24"/>
        </w:rPr>
        <w:t>”</w:t>
      </w:r>
      <w:r w:rsidR="00A012D7" w:rsidRPr="0002453D">
        <w:rPr>
          <w:rFonts w:ascii="Sylfaen" w:hAnsi="Sylfaen" w:hint="eastAsia"/>
          <w:sz w:val="24"/>
          <w:szCs w:val="24"/>
        </w:rPr>
        <w:t xml:space="preserve"> could mean moody, capricious, or governed by a certain temperament.</w:t>
      </w:r>
    </w:p>
    <w:p w14:paraId="256D3722" w14:textId="6A1A113B" w:rsidR="00A012D7" w:rsidRPr="0002453D" w:rsidRDefault="00A012D7" w:rsidP="00A012D7">
      <w:pPr>
        <w:rPr>
          <w:rFonts w:ascii="Sylfaen" w:hAnsi="Sylfaen" w:hint="eastAsia"/>
          <w:sz w:val="24"/>
          <w:szCs w:val="24"/>
        </w:rPr>
      </w:pPr>
      <w:r w:rsidRPr="007502E8">
        <w:rPr>
          <w:rFonts w:ascii="Sylfaen" w:hAnsi="Sylfaen" w:hint="eastAsia"/>
          <w:b/>
          <w:bCs/>
          <w:sz w:val="24"/>
          <w:szCs w:val="24"/>
        </w:rPr>
        <w:t xml:space="preserve">Explanation: </w:t>
      </w:r>
      <w:r w:rsidRPr="0002453D">
        <w:rPr>
          <w:rFonts w:ascii="Sylfaen" w:hAnsi="Sylfaen" w:hint="eastAsia"/>
          <w:sz w:val="24"/>
          <w:szCs w:val="24"/>
        </w:rPr>
        <w:t xml:space="preserve">Jaques is describing a mood or temperament, not something comical. </w:t>
      </w:r>
      <w:r w:rsidR="007502E8">
        <w:rPr>
          <w:rFonts w:ascii="Sylfaen" w:hAnsi="Sylfaen"/>
          <w:sz w:val="24"/>
          <w:szCs w:val="24"/>
        </w:rPr>
        <w:t>“</w:t>
      </w:r>
      <w:r w:rsidRPr="0002453D">
        <w:rPr>
          <w:rFonts w:ascii="Sylfaen" w:hAnsi="Sylfaen" w:hint="eastAsia"/>
          <w:sz w:val="24"/>
          <w:szCs w:val="24"/>
        </w:rPr>
        <w:t>Humorous sadness</w:t>
      </w:r>
      <w:r w:rsidR="007502E8">
        <w:rPr>
          <w:rFonts w:ascii="Sylfaen" w:hAnsi="Sylfaen"/>
          <w:sz w:val="24"/>
          <w:szCs w:val="24"/>
        </w:rPr>
        <w:t>”</w:t>
      </w:r>
      <w:r w:rsidRPr="0002453D">
        <w:rPr>
          <w:rFonts w:ascii="Sylfaen" w:hAnsi="Sylfaen" w:hint="eastAsia"/>
          <w:sz w:val="24"/>
          <w:szCs w:val="24"/>
        </w:rPr>
        <w:t xml:space="preserve"> here implies a kind of brooding melancholy, driven by temperament.</w:t>
      </w:r>
    </w:p>
    <w:p w14:paraId="04F53EAD" w14:textId="31A8B7F0" w:rsidR="00A012D7" w:rsidRPr="0002453D" w:rsidRDefault="00A012D7" w:rsidP="00A012D7">
      <w:pPr>
        <w:rPr>
          <w:rFonts w:ascii="Sylfaen" w:hAnsi="Sylfaen"/>
          <w:sz w:val="24"/>
          <w:szCs w:val="24"/>
        </w:rPr>
      </w:pPr>
      <w:r w:rsidRPr="007502E8">
        <w:rPr>
          <w:rFonts w:ascii="Sylfaen" w:hAnsi="Sylfaen"/>
          <w:b/>
          <w:bCs/>
          <w:sz w:val="24"/>
          <w:szCs w:val="24"/>
        </w:rPr>
        <w:t>Paraphrase:</w:t>
      </w:r>
      <w:r w:rsidR="00B4747E" w:rsidRPr="0002453D">
        <w:rPr>
          <w:rFonts w:ascii="Sylfaen" w:hAnsi="Sylfaen" w:hint="eastAsia"/>
          <w:sz w:val="24"/>
          <w:szCs w:val="24"/>
        </w:rPr>
        <w:t xml:space="preserve"> </w:t>
      </w:r>
      <w:r w:rsidRPr="0002453D">
        <w:rPr>
          <w:rFonts w:ascii="Sylfaen" w:hAnsi="Sylfaen" w:hint="eastAsia"/>
          <w:sz w:val="24"/>
          <w:szCs w:val="24"/>
        </w:rPr>
        <w:t>Deep thinking often immerses me in a melancholic, moody sadness.</w:t>
      </w:r>
    </w:p>
    <w:p w14:paraId="69744CFA" w14:textId="77777777" w:rsidR="00A012D7" w:rsidRPr="0002453D" w:rsidRDefault="00A012D7" w:rsidP="00A012D7">
      <w:pPr>
        <w:rPr>
          <w:rFonts w:ascii="Sylfaen" w:hAnsi="Sylfaen" w:hint="eastAsia"/>
          <w:b/>
          <w:bCs/>
          <w:sz w:val="24"/>
          <w:szCs w:val="24"/>
        </w:rPr>
      </w:pPr>
      <w:r w:rsidRPr="0002453D">
        <w:rPr>
          <w:rFonts w:ascii="Sylfaen" w:hAnsi="Sylfaen" w:hint="eastAsia"/>
          <w:b/>
          <w:bCs/>
          <w:sz w:val="24"/>
          <w:szCs w:val="24"/>
        </w:rPr>
        <w:t>(d) merely</w:t>
      </w:r>
    </w:p>
    <w:p w14:paraId="166223CA" w14:textId="77777777" w:rsidR="00A012D7" w:rsidRPr="0002453D" w:rsidRDefault="00A012D7" w:rsidP="00A012D7">
      <w:pPr>
        <w:rPr>
          <w:rFonts w:ascii="Sylfaen" w:hAnsi="Sylfaen" w:hint="eastAsia"/>
          <w:sz w:val="24"/>
          <w:szCs w:val="24"/>
        </w:rPr>
      </w:pPr>
      <w:r w:rsidRPr="00180584">
        <w:rPr>
          <w:rFonts w:ascii="Sylfaen" w:hAnsi="Sylfaen" w:hint="eastAsia"/>
          <w:b/>
          <w:bCs/>
          <w:sz w:val="24"/>
          <w:szCs w:val="24"/>
        </w:rPr>
        <w:t xml:space="preserve">PDE meaning: </w:t>
      </w:r>
      <w:r w:rsidRPr="0002453D">
        <w:rPr>
          <w:rFonts w:ascii="Sylfaen" w:hAnsi="Sylfaen" w:hint="eastAsia"/>
          <w:sz w:val="24"/>
          <w:szCs w:val="24"/>
        </w:rPr>
        <w:t>Only, simply, just.</w:t>
      </w:r>
    </w:p>
    <w:p w14:paraId="7FF9CB85" w14:textId="450EC9ED" w:rsidR="00A012D7" w:rsidRPr="0002453D" w:rsidRDefault="00427A8A" w:rsidP="00A012D7">
      <w:pPr>
        <w:rPr>
          <w:rFonts w:ascii="Sylfaen" w:hAnsi="Sylfaen" w:hint="eastAsia"/>
          <w:sz w:val="24"/>
          <w:szCs w:val="24"/>
        </w:rPr>
      </w:pPr>
      <w:r w:rsidRPr="00180584">
        <w:rPr>
          <w:rFonts w:ascii="Sylfaen" w:hAnsi="Sylfaen" w:hint="eastAsia"/>
          <w:b/>
          <w:bCs/>
          <w:sz w:val="24"/>
          <w:szCs w:val="24"/>
        </w:rPr>
        <w:t>EME</w:t>
      </w:r>
      <w:r w:rsidR="00A012D7" w:rsidRPr="00180584">
        <w:rPr>
          <w:rFonts w:ascii="Sylfaen" w:hAnsi="Sylfaen" w:hint="eastAsia"/>
          <w:b/>
          <w:bCs/>
          <w:sz w:val="24"/>
          <w:szCs w:val="24"/>
        </w:rPr>
        <w:t xml:space="preserve"> meaning</w:t>
      </w:r>
      <w:r w:rsidR="000155BA" w:rsidRPr="00180584">
        <w:rPr>
          <w:rFonts w:ascii="Sylfaen" w:hAnsi="Sylfaen" w:hint="eastAsia"/>
          <w:b/>
          <w:bCs/>
          <w:sz w:val="24"/>
          <w:szCs w:val="24"/>
        </w:rPr>
        <w:t xml:space="preserve"> 1</w:t>
      </w:r>
      <w:r w:rsidR="00A012D7" w:rsidRPr="00180584">
        <w:rPr>
          <w:rFonts w:ascii="Sylfaen" w:hAnsi="Sylfaen" w:hint="eastAsia"/>
          <w:b/>
          <w:bCs/>
          <w:sz w:val="24"/>
          <w:szCs w:val="24"/>
        </w:rPr>
        <w:t>:</w:t>
      </w:r>
      <w:r w:rsidR="00A012D7" w:rsidRPr="0002453D">
        <w:rPr>
          <w:rFonts w:ascii="Sylfaen" w:hAnsi="Sylfaen" w:hint="eastAsia"/>
          <w:sz w:val="24"/>
          <w:szCs w:val="24"/>
        </w:rPr>
        <w:t xml:space="preserve"> Same as PDE</w:t>
      </w:r>
      <w:r w:rsidR="00180584">
        <w:rPr>
          <w:rFonts w:ascii="Sylfaen" w:hAnsi="Sylfaen" w:hint="eastAsia"/>
          <w:sz w:val="24"/>
          <w:szCs w:val="24"/>
        </w:rPr>
        <w:t>-</w:t>
      </w:r>
      <w:r w:rsidR="00A012D7" w:rsidRPr="0002453D">
        <w:rPr>
          <w:rFonts w:ascii="Sylfaen" w:hAnsi="Sylfaen" w:hint="eastAsia"/>
          <w:sz w:val="24"/>
          <w:szCs w:val="24"/>
        </w:rPr>
        <w:t>nothing but, exclusively.</w:t>
      </w:r>
    </w:p>
    <w:p w14:paraId="3350E5BD" w14:textId="1A7A8796" w:rsidR="00A012D7" w:rsidRPr="0002453D" w:rsidRDefault="00A012D7" w:rsidP="00A012D7">
      <w:pPr>
        <w:rPr>
          <w:rFonts w:ascii="Sylfaen" w:hAnsi="Sylfaen" w:hint="eastAsia"/>
          <w:sz w:val="24"/>
          <w:szCs w:val="24"/>
        </w:rPr>
      </w:pPr>
      <w:r w:rsidRPr="00180584">
        <w:rPr>
          <w:rFonts w:ascii="Sylfaen" w:hAnsi="Sylfaen" w:hint="eastAsia"/>
          <w:b/>
          <w:bCs/>
          <w:sz w:val="24"/>
          <w:szCs w:val="24"/>
        </w:rPr>
        <w:t>Explanation</w:t>
      </w:r>
      <w:r w:rsidR="000155BA" w:rsidRPr="00180584">
        <w:rPr>
          <w:rFonts w:ascii="Sylfaen" w:hAnsi="Sylfaen" w:hint="eastAsia"/>
          <w:b/>
          <w:bCs/>
          <w:sz w:val="24"/>
          <w:szCs w:val="24"/>
        </w:rPr>
        <w:t xml:space="preserve"> 1</w:t>
      </w:r>
      <w:r w:rsidRPr="00180584">
        <w:rPr>
          <w:rFonts w:ascii="Sylfaen" w:hAnsi="Sylfaen" w:hint="eastAsia"/>
          <w:b/>
          <w:bCs/>
          <w:sz w:val="24"/>
          <w:szCs w:val="24"/>
        </w:rPr>
        <w:t xml:space="preserve">: </w:t>
      </w:r>
      <w:r w:rsidRPr="0002453D">
        <w:rPr>
          <w:rFonts w:ascii="Sylfaen" w:hAnsi="Sylfaen" w:hint="eastAsia"/>
          <w:sz w:val="24"/>
          <w:szCs w:val="24"/>
        </w:rPr>
        <w:t>Portia is emphasizing that Shylock will receive justice only</w:t>
      </w:r>
      <w:r w:rsidR="00F71868" w:rsidRPr="0002453D">
        <w:rPr>
          <w:rFonts w:ascii="Sylfaen" w:hAnsi="Sylfaen" w:hint="eastAsia"/>
          <w:sz w:val="24"/>
          <w:szCs w:val="24"/>
        </w:rPr>
        <w:t>,</w:t>
      </w:r>
      <w:r w:rsidRPr="0002453D">
        <w:rPr>
          <w:rFonts w:ascii="Sylfaen" w:hAnsi="Sylfaen" w:hint="eastAsia"/>
          <w:sz w:val="24"/>
          <w:szCs w:val="24"/>
        </w:rPr>
        <w:t xml:space="preserve"> no mercy, no compromise. It highlights the harsh interpretation of the law.</w:t>
      </w:r>
    </w:p>
    <w:p w14:paraId="705D5952" w14:textId="3251EFC8" w:rsidR="00A012D7" w:rsidRPr="0002453D" w:rsidRDefault="00A012D7" w:rsidP="00A012D7">
      <w:pPr>
        <w:rPr>
          <w:rFonts w:ascii="Sylfaen" w:hAnsi="Sylfaen" w:hint="eastAsia"/>
          <w:sz w:val="24"/>
          <w:szCs w:val="24"/>
        </w:rPr>
      </w:pPr>
      <w:r w:rsidRPr="00180584">
        <w:rPr>
          <w:rFonts w:ascii="Sylfaen" w:hAnsi="Sylfaen"/>
          <w:b/>
          <w:bCs/>
          <w:sz w:val="24"/>
          <w:szCs w:val="24"/>
        </w:rPr>
        <w:t>Paraphrase</w:t>
      </w:r>
      <w:r w:rsidR="000155BA" w:rsidRPr="00180584">
        <w:rPr>
          <w:rFonts w:ascii="Sylfaen" w:hAnsi="Sylfaen" w:hint="eastAsia"/>
          <w:b/>
          <w:bCs/>
          <w:sz w:val="24"/>
          <w:szCs w:val="24"/>
        </w:rPr>
        <w:t xml:space="preserve"> 1</w:t>
      </w:r>
      <w:r w:rsidRPr="00180584">
        <w:rPr>
          <w:rFonts w:ascii="Sylfaen" w:hAnsi="Sylfaen"/>
          <w:b/>
          <w:bCs/>
          <w:sz w:val="24"/>
          <w:szCs w:val="24"/>
        </w:rPr>
        <w:t>:</w:t>
      </w:r>
      <w:r w:rsidR="005952B8" w:rsidRPr="0002453D">
        <w:rPr>
          <w:rFonts w:ascii="Sylfaen" w:hAnsi="Sylfaen" w:hint="eastAsia"/>
          <w:sz w:val="24"/>
          <w:szCs w:val="24"/>
        </w:rPr>
        <w:t xml:space="preserve"> </w:t>
      </w:r>
      <w:r w:rsidRPr="0002453D">
        <w:rPr>
          <w:rFonts w:ascii="Sylfaen" w:hAnsi="Sylfaen" w:hint="eastAsia"/>
          <w:sz w:val="24"/>
          <w:szCs w:val="24"/>
        </w:rPr>
        <w:t>He will get justice and his bond and nothing else.</w:t>
      </w:r>
    </w:p>
    <w:p w14:paraId="032CFD2C" w14:textId="22E46A5E" w:rsidR="00A012D7" w:rsidRPr="0002453D" w:rsidRDefault="00427A8A" w:rsidP="00A012D7">
      <w:pPr>
        <w:rPr>
          <w:rFonts w:ascii="Sylfaen" w:hAnsi="Sylfaen" w:hint="eastAsia"/>
          <w:sz w:val="24"/>
          <w:szCs w:val="24"/>
        </w:rPr>
      </w:pPr>
      <w:r w:rsidRPr="00180584">
        <w:rPr>
          <w:rFonts w:ascii="Sylfaen" w:hAnsi="Sylfaen" w:hint="eastAsia"/>
          <w:b/>
          <w:bCs/>
          <w:sz w:val="24"/>
          <w:szCs w:val="24"/>
        </w:rPr>
        <w:lastRenderedPageBreak/>
        <w:t>EME</w:t>
      </w:r>
      <w:r w:rsidR="00A012D7" w:rsidRPr="00180584">
        <w:rPr>
          <w:rFonts w:ascii="Sylfaen" w:hAnsi="Sylfaen" w:hint="eastAsia"/>
          <w:b/>
          <w:bCs/>
          <w:sz w:val="24"/>
          <w:szCs w:val="24"/>
        </w:rPr>
        <w:t xml:space="preserve"> meaning</w:t>
      </w:r>
      <w:r w:rsidR="000155BA" w:rsidRPr="00180584">
        <w:rPr>
          <w:rFonts w:ascii="Sylfaen" w:hAnsi="Sylfaen" w:hint="eastAsia"/>
          <w:b/>
          <w:bCs/>
          <w:sz w:val="24"/>
          <w:szCs w:val="24"/>
        </w:rPr>
        <w:t xml:space="preserve"> 2</w:t>
      </w:r>
      <w:r w:rsidR="00A012D7" w:rsidRPr="00180584">
        <w:rPr>
          <w:rFonts w:ascii="Sylfaen" w:hAnsi="Sylfaen" w:hint="eastAsia"/>
          <w:b/>
          <w:bCs/>
          <w:sz w:val="24"/>
          <w:szCs w:val="24"/>
        </w:rPr>
        <w:t xml:space="preserve">: </w:t>
      </w:r>
      <w:r w:rsidR="00A012D7" w:rsidRPr="0002453D">
        <w:rPr>
          <w:rFonts w:ascii="Sylfaen" w:hAnsi="Sylfaen" w:hint="eastAsia"/>
          <w:sz w:val="24"/>
          <w:szCs w:val="24"/>
        </w:rPr>
        <w:t>Entirely, completely.</w:t>
      </w:r>
    </w:p>
    <w:p w14:paraId="444A9C77" w14:textId="27C3F767" w:rsidR="00A012D7" w:rsidRPr="0002453D" w:rsidRDefault="00A012D7" w:rsidP="00A012D7">
      <w:pPr>
        <w:rPr>
          <w:rFonts w:ascii="Sylfaen" w:hAnsi="Sylfaen" w:hint="eastAsia"/>
          <w:sz w:val="24"/>
          <w:szCs w:val="24"/>
        </w:rPr>
      </w:pPr>
      <w:r w:rsidRPr="00180584">
        <w:rPr>
          <w:rFonts w:ascii="Sylfaen" w:hAnsi="Sylfaen" w:hint="eastAsia"/>
          <w:b/>
          <w:bCs/>
          <w:sz w:val="24"/>
          <w:szCs w:val="24"/>
        </w:rPr>
        <w:t>Explanation</w:t>
      </w:r>
      <w:r w:rsidR="000155BA" w:rsidRPr="00180584">
        <w:rPr>
          <w:rFonts w:ascii="Sylfaen" w:hAnsi="Sylfaen" w:hint="eastAsia"/>
          <w:b/>
          <w:bCs/>
          <w:sz w:val="24"/>
          <w:szCs w:val="24"/>
        </w:rPr>
        <w:t xml:space="preserve"> 2</w:t>
      </w:r>
      <w:r w:rsidRPr="00180584">
        <w:rPr>
          <w:rFonts w:ascii="Sylfaen" w:hAnsi="Sylfaen" w:hint="eastAsia"/>
          <w:b/>
          <w:bCs/>
          <w:sz w:val="24"/>
          <w:szCs w:val="24"/>
        </w:rPr>
        <w:t xml:space="preserve">: </w:t>
      </w:r>
      <w:r w:rsidRPr="0002453D">
        <w:rPr>
          <w:rFonts w:ascii="Sylfaen" w:hAnsi="Sylfaen" w:hint="eastAsia"/>
          <w:sz w:val="24"/>
          <w:szCs w:val="24"/>
        </w:rPr>
        <w:t xml:space="preserve">Here, </w:t>
      </w:r>
      <w:r w:rsidR="00180584">
        <w:rPr>
          <w:rFonts w:ascii="Sylfaen" w:hAnsi="Sylfaen"/>
          <w:sz w:val="24"/>
          <w:szCs w:val="24"/>
        </w:rPr>
        <w:t>“</w:t>
      </w:r>
      <w:r w:rsidRPr="0002453D">
        <w:rPr>
          <w:rFonts w:ascii="Sylfaen" w:hAnsi="Sylfaen" w:hint="eastAsia"/>
          <w:sz w:val="24"/>
          <w:szCs w:val="24"/>
        </w:rPr>
        <w:t>merely</w:t>
      </w:r>
      <w:r w:rsidR="00180584">
        <w:rPr>
          <w:rFonts w:ascii="Sylfaen" w:hAnsi="Sylfaen"/>
          <w:sz w:val="24"/>
          <w:szCs w:val="24"/>
        </w:rPr>
        <w:t>”</w:t>
      </w:r>
      <w:r w:rsidRPr="0002453D">
        <w:rPr>
          <w:rFonts w:ascii="Sylfaen" w:hAnsi="Sylfaen" w:hint="eastAsia"/>
          <w:sz w:val="24"/>
          <w:szCs w:val="24"/>
        </w:rPr>
        <w:t xml:space="preserve"> means surrendering entirely or wholly to chance, not just in part.</w:t>
      </w:r>
    </w:p>
    <w:p w14:paraId="1CD8F65B" w14:textId="6DA0AA68" w:rsidR="00A012D7" w:rsidRPr="0002453D" w:rsidRDefault="00A012D7" w:rsidP="00A012D7">
      <w:pPr>
        <w:rPr>
          <w:rFonts w:ascii="Sylfaen" w:hAnsi="Sylfaen"/>
          <w:sz w:val="24"/>
          <w:szCs w:val="24"/>
        </w:rPr>
      </w:pPr>
      <w:r w:rsidRPr="00180584">
        <w:rPr>
          <w:rFonts w:ascii="Sylfaen" w:hAnsi="Sylfaen"/>
          <w:b/>
          <w:bCs/>
          <w:sz w:val="24"/>
          <w:szCs w:val="24"/>
        </w:rPr>
        <w:t>Paraphrase</w:t>
      </w:r>
      <w:r w:rsidR="000155BA" w:rsidRPr="00180584">
        <w:rPr>
          <w:rFonts w:ascii="Sylfaen" w:hAnsi="Sylfaen" w:hint="eastAsia"/>
          <w:b/>
          <w:bCs/>
          <w:sz w:val="24"/>
          <w:szCs w:val="24"/>
        </w:rPr>
        <w:t xml:space="preserve"> 2</w:t>
      </w:r>
      <w:r w:rsidRPr="00180584">
        <w:rPr>
          <w:rFonts w:ascii="Sylfaen" w:hAnsi="Sylfaen"/>
          <w:b/>
          <w:bCs/>
          <w:sz w:val="24"/>
          <w:szCs w:val="24"/>
        </w:rPr>
        <w:t>:</w:t>
      </w:r>
      <w:r w:rsidR="00497D79" w:rsidRPr="0002453D">
        <w:rPr>
          <w:rFonts w:ascii="Sylfaen" w:hAnsi="Sylfaen" w:hint="eastAsia"/>
          <w:sz w:val="24"/>
          <w:szCs w:val="24"/>
        </w:rPr>
        <w:t xml:space="preserve"> </w:t>
      </w:r>
      <w:r w:rsidRPr="0002453D">
        <w:rPr>
          <w:rFonts w:ascii="Sylfaen" w:hAnsi="Sylfaen" w:hint="eastAsia"/>
          <w:sz w:val="24"/>
          <w:szCs w:val="24"/>
        </w:rPr>
        <w:t>Completely commit yourself to risk and uncertainty.</w:t>
      </w:r>
    </w:p>
    <w:p w14:paraId="504F9D8D" w14:textId="77777777" w:rsidR="00041EB7" w:rsidRPr="0002453D" w:rsidRDefault="00041EB7" w:rsidP="00041EB7">
      <w:pPr>
        <w:rPr>
          <w:rFonts w:ascii="Sylfaen" w:hAnsi="Sylfaen"/>
          <w:b/>
          <w:bCs/>
          <w:sz w:val="24"/>
          <w:szCs w:val="24"/>
        </w:rPr>
      </w:pPr>
      <w:r w:rsidRPr="0002453D">
        <w:rPr>
          <w:rFonts w:ascii="Sylfaen" w:hAnsi="Sylfaen"/>
          <w:b/>
          <w:bCs/>
          <w:sz w:val="24"/>
          <w:szCs w:val="24"/>
        </w:rPr>
        <w:t>(e) undertaker:</w:t>
      </w:r>
    </w:p>
    <w:p w14:paraId="53AC9C55" w14:textId="1C043CFE" w:rsidR="00E342C1" w:rsidRPr="0002453D" w:rsidRDefault="00E342C1" w:rsidP="00E342C1">
      <w:pPr>
        <w:rPr>
          <w:rFonts w:ascii="Sylfaen" w:hAnsi="Sylfaen" w:hint="eastAsia"/>
          <w:sz w:val="24"/>
          <w:szCs w:val="24"/>
        </w:rPr>
      </w:pPr>
      <w:r w:rsidRPr="00180584">
        <w:rPr>
          <w:rFonts w:ascii="Sylfaen" w:hAnsi="Sylfaen" w:hint="eastAsia"/>
          <w:b/>
          <w:bCs/>
          <w:sz w:val="24"/>
          <w:szCs w:val="24"/>
        </w:rPr>
        <w:t>PDE meaning:</w:t>
      </w:r>
      <w:r w:rsidRPr="0002453D">
        <w:rPr>
          <w:rFonts w:ascii="Sylfaen" w:hAnsi="Sylfaen" w:hint="eastAsia"/>
          <w:sz w:val="24"/>
          <w:szCs w:val="24"/>
        </w:rPr>
        <w:t xml:space="preserve"> A funeral director.</w:t>
      </w:r>
    </w:p>
    <w:p w14:paraId="1FF658E6" w14:textId="16465D09" w:rsidR="00E342C1" w:rsidRPr="0002453D" w:rsidRDefault="00E342C1" w:rsidP="00E342C1">
      <w:pPr>
        <w:rPr>
          <w:rFonts w:ascii="Sylfaen" w:hAnsi="Sylfaen" w:hint="eastAsia"/>
          <w:sz w:val="24"/>
          <w:szCs w:val="24"/>
        </w:rPr>
      </w:pPr>
      <w:r w:rsidRPr="00180584">
        <w:rPr>
          <w:rFonts w:ascii="Sylfaen" w:hAnsi="Sylfaen" w:hint="eastAsia"/>
          <w:b/>
          <w:bCs/>
          <w:sz w:val="24"/>
          <w:szCs w:val="24"/>
        </w:rPr>
        <w:t>EME meaning:</w:t>
      </w:r>
      <w:r w:rsidRPr="0002453D">
        <w:rPr>
          <w:rFonts w:ascii="Sylfaen" w:hAnsi="Sylfaen" w:hint="eastAsia"/>
          <w:sz w:val="24"/>
          <w:szCs w:val="24"/>
        </w:rPr>
        <w:t xml:space="preserve"> A person who undertakes a task or responsibility.</w:t>
      </w:r>
    </w:p>
    <w:p w14:paraId="48BD383C" w14:textId="57305ADA" w:rsidR="00E342C1" w:rsidRPr="0002453D" w:rsidRDefault="00E342C1" w:rsidP="00E342C1">
      <w:pPr>
        <w:rPr>
          <w:rFonts w:ascii="Sylfaen" w:hAnsi="Sylfaen" w:hint="eastAsia"/>
          <w:sz w:val="24"/>
          <w:szCs w:val="24"/>
        </w:rPr>
      </w:pPr>
      <w:r w:rsidRPr="00180584">
        <w:rPr>
          <w:rFonts w:ascii="Sylfaen" w:hAnsi="Sylfaen" w:hint="eastAsia"/>
          <w:b/>
          <w:bCs/>
          <w:sz w:val="24"/>
          <w:szCs w:val="24"/>
        </w:rPr>
        <w:t>Explanation:</w:t>
      </w:r>
      <w:r w:rsidRPr="0002453D">
        <w:rPr>
          <w:rFonts w:ascii="Sylfaen" w:hAnsi="Sylfaen" w:hint="eastAsia"/>
          <w:sz w:val="24"/>
          <w:szCs w:val="24"/>
        </w:rPr>
        <w:t xml:space="preserve"> The modern use for funeral directors </w:t>
      </w:r>
      <w:r w:rsidR="00456794" w:rsidRPr="0002453D">
        <w:rPr>
          <w:rFonts w:ascii="Sylfaen" w:hAnsi="Sylfaen"/>
          <w:sz w:val="24"/>
          <w:szCs w:val="24"/>
        </w:rPr>
        <w:t>has</w:t>
      </w:r>
      <w:r w:rsidRPr="0002453D">
        <w:rPr>
          <w:rFonts w:ascii="Sylfaen" w:hAnsi="Sylfaen" w:hint="eastAsia"/>
          <w:sz w:val="24"/>
          <w:szCs w:val="24"/>
        </w:rPr>
        <w:t xml:space="preserve"> not yet become dominant.</w:t>
      </w:r>
    </w:p>
    <w:p w14:paraId="1E2336FB" w14:textId="69A49178" w:rsidR="00E342C1" w:rsidRPr="0002453D" w:rsidRDefault="00E342C1" w:rsidP="00E342C1">
      <w:pPr>
        <w:rPr>
          <w:rFonts w:ascii="Sylfaen" w:hAnsi="Sylfaen"/>
          <w:sz w:val="24"/>
          <w:szCs w:val="24"/>
        </w:rPr>
      </w:pPr>
      <w:r w:rsidRPr="00180584">
        <w:rPr>
          <w:rFonts w:ascii="Sylfaen" w:hAnsi="Sylfaen"/>
          <w:b/>
          <w:bCs/>
          <w:sz w:val="24"/>
          <w:szCs w:val="24"/>
        </w:rPr>
        <w:t>Paraphrase:</w:t>
      </w:r>
      <w:r w:rsidRPr="0002453D">
        <w:rPr>
          <w:rFonts w:ascii="Sylfaen" w:hAnsi="Sylfaen"/>
          <w:sz w:val="24"/>
          <w:szCs w:val="24"/>
        </w:rPr>
        <w:t xml:space="preserve"> Let me take responsibility for dealing with Cassio.</w:t>
      </w:r>
    </w:p>
    <w:p w14:paraId="6A31D423" w14:textId="30526555" w:rsidR="00E342C1" w:rsidRPr="0002453D" w:rsidRDefault="00E342C1" w:rsidP="00E342C1">
      <w:pPr>
        <w:rPr>
          <w:rFonts w:ascii="Sylfaen" w:hAnsi="Sylfaen" w:hint="eastAsia"/>
          <w:b/>
          <w:bCs/>
          <w:sz w:val="24"/>
          <w:szCs w:val="24"/>
        </w:rPr>
      </w:pPr>
      <w:r w:rsidRPr="0002453D">
        <w:rPr>
          <w:rFonts w:ascii="Sylfaen" w:hAnsi="Sylfaen" w:hint="eastAsia"/>
          <w:b/>
          <w:bCs/>
          <w:sz w:val="24"/>
          <w:szCs w:val="24"/>
        </w:rPr>
        <w:t xml:space="preserve">(f) </w:t>
      </w:r>
      <w:r w:rsidR="00427A8A" w:rsidRPr="0002453D">
        <w:rPr>
          <w:rFonts w:ascii="Sylfaen" w:hAnsi="Sylfaen" w:hint="eastAsia"/>
          <w:b/>
          <w:bCs/>
          <w:sz w:val="24"/>
          <w:szCs w:val="24"/>
        </w:rPr>
        <w:t>e</w:t>
      </w:r>
      <w:r w:rsidRPr="0002453D">
        <w:rPr>
          <w:rFonts w:ascii="Sylfaen" w:hAnsi="Sylfaen" w:hint="eastAsia"/>
          <w:b/>
          <w:bCs/>
          <w:sz w:val="24"/>
          <w:szCs w:val="24"/>
        </w:rPr>
        <w:t>cstasy</w:t>
      </w:r>
    </w:p>
    <w:p w14:paraId="14A435A8" w14:textId="2AD7F6D3" w:rsidR="00E342C1" w:rsidRPr="0002453D" w:rsidRDefault="00D85C7D" w:rsidP="00E342C1">
      <w:pPr>
        <w:rPr>
          <w:rFonts w:ascii="Sylfaen" w:hAnsi="Sylfaen" w:hint="eastAsia"/>
          <w:sz w:val="24"/>
          <w:szCs w:val="24"/>
        </w:rPr>
      </w:pPr>
      <w:r w:rsidRPr="00180584">
        <w:rPr>
          <w:rFonts w:ascii="Sylfaen" w:hAnsi="Sylfaen" w:hint="eastAsia"/>
          <w:b/>
          <w:bCs/>
          <w:sz w:val="24"/>
          <w:szCs w:val="24"/>
        </w:rPr>
        <w:t>PDE</w:t>
      </w:r>
      <w:r w:rsidR="00E342C1" w:rsidRPr="00180584">
        <w:rPr>
          <w:rFonts w:ascii="Sylfaen" w:hAnsi="Sylfaen" w:hint="eastAsia"/>
          <w:b/>
          <w:bCs/>
          <w:sz w:val="24"/>
          <w:szCs w:val="24"/>
        </w:rPr>
        <w:t xml:space="preserve"> meaning:</w:t>
      </w:r>
      <w:r w:rsidR="00E342C1" w:rsidRPr="0002453D">
        <w:rPr>
          <w:rFonts w:ascii="Sylfaen" w:hAnsi="Sylfaen" w:hint="eastAsia"/>
          <w:sz w:val="24"/>
          <w:szCs w:val="24"/>
        </w:rPr>
        <w:t xml:space="preserve"> Extreme happiness, or a drug name.</w:t>
      </w:r>
    </w:p>
    <w:p w14:paraId="7AAB39EE" w14:textId="31DDF61A" w:rsidR="00E342C1" w:rsidRPr="0002453D" w:rsidRDefault="00E342C1" w:rsidP="00E342C1">
      <w:pPr>
        <w:rPr>
          <w:rFonts w:ascii="Sylfaen" w:hAnsi="Sylfaen" w:hint="eastAsia"/>
          <w:sz w:val="24"/>
          <w:szCs w:val="24"/>
        </w:rPr>
      </w:pPr>
      <w:r w:rsidRPr="00180584">
        <w:rPr>
          <w:rFonts w:ascii="Sylfaen" w:hAnsi="Sylfaen" w:hint="eastAsia"/>
          <w:b/>
          <w:bCs/>
          <w:sz w:val="24"/>
          <w:szCs w:val="24"/>
        </w:rPr>
        <w:t>EME meaning:</w:t>
      </w:r>
      <w:r w:rsidRPr="0002453D">
        <w:rPr>
          <w:rFonts w:ascii="Sylfaen" w:hAnsi="Sylfaen" w:hint="eastAsia"/>
          <w:sz w:val="24"/>
          <w:szCs w:val="24"/>
        </w:rPr>
        <w:t xml:space="preserve"> Madness or frenzy (being beside oneself mentally).</w:t>
      </w:r>
    </w:p>
    <w:p w14:paraId="15DA5FBE" w14:textId="514C649F" w:rsidR="00E342C1" w:rsidRPr="0002453D" w:rsidRDefault="00E342C1" w:rsidP="00E342C1">
      <w:pPr>
        <w:rPr>
          <w:rFonts w:ascii="Sylfaen" w:hAnsi="Sylfaen" w:hint="eastAsia"/>
          <w:sz w:val="24"/>
          <w:szCs w:val="24"/>
        </w:rPr>
      </w:pPr>
      <w:r w:rsidRPr="00180584">
        <w:rPr>
          <w:rFonts w:ascii="Sylfaen" w:hAnsi="Sylfaen" w:hint="eastAsia"/>
          <w:b/>
          <w:bCs/>
          <w:sz w:val="24"/>
          <w:szCs w:val="24"/>
        </w:rPr>
        <w:t xml:space="preserve">Explanation: </w:t>
      </w:r>
      <w:r w:rsidRPr="0002453D">
        <w:rPr>
          <w:rFonts w:ascii="Sylfaen" w:hAnsi="Sylfaen" w:hint="eastAsia"/>
          <w:sz w:val="24"/>
          <w:szCs w:val="24"/>
        </w:rPr>
        <w:t xml:space="preserve">From Greek ekstasis </w:t>
      </w:r>
      <w:r w:rsidR="00180584">
        <w:rPr>
          <w:rFonts w:ascii="Sylfaen" w:hAnsi="Sylfaen" w:hint="eastAsia"/>
          <w:sz w:val="24"/>
          <w:szCs w:val="24"/>
        </w:rPr>
        <w:t>-</w:t>
      </w:r>
      <w:r w:rsidRPr="0002453D">
        <w:rPr>
          <w:rFonts w:ascii="Sylfaen" w:hAnsi="Sylfaen" w:hint="eastAsia"/>
          <w:sz w:val="24"/>
          <w:szCs w:val="24"/>
        </w:rPr>
        <w:t xml:space="preserve"> </w:t>
      </w:r>
      <w:r w:rsidR="000155BA" w:rsidRPr="0002453D">
        <w:rPr>
          <w:rFonts w:ascii="Sylfaen" w:hAnsi="Sylfaen"/>
          <w:sz w:val="24"/>
          <w:szCs w:val="24"/>
        </w:rPr>
        <w:t>“</w:t>
      </w:r>
      <w:r w:rsidRPr="0002453D">
        <w:rPr>
          <w:rFonts w:ascii="Sylfaen" w:hAnsi="Sylfaen" w:hint="eastAsia"/>
          <w:sz w:val="24"/>
          <w:szCs w:val="24"/>
        </w:rPr>
        <w:t>to stand outside oneself.</w:t>
      </w:r>
      <w:r w:rsidR="000155BA" w:rsidRPr="0002453D">
        <w:rPr>
          <w:rFonts w:ascii="Sylfaen" w:hAnsi="Sylfaen"/>
          <w:sz w:val="24"/>
          <w:szCs w:val="24"/>
        </w:rPr>
        <w:t>”</w:t>
      </w:r>
    </w:p>
    <w:p w14:paraId="7597AE4C" w14:textId="583DA718" w:rsidR="00E342C1" w:rsidRPr="0002453D" w:rsidRDefault="00E342C1" w:rsidP="00E342C1">
      <w:pPr>
        <w:rPr>
          <w:rFonts w:ascii="Sylfaen" w:hAnsi="Sylfaen"/>
          <w:sz w:val="24"/>
          <w:szCs w:val="24"/>
        </w:rPr>
      </w:pPr>
      <w:r w:rsidRPr="00180584">
        <w:rPr>
          <w:rFonts w:ascii="Sylfaen" w:hAnsi="Sylfaen"/>
          <w:b/>
          <w:bCs/>
          <w:sz w:val="24"/>
          <w:szCs w:val="24"/>
        </w:rPr>
        <w:t>Paraphrase:</w:t>
      </w:r>
      <w:r w:rsidRPr="0002453D">
        <w:rPr>
          <w:rFonts w:ascii="Sylfaen" w:hAnsi="Sylfaen"/>
          <w:sz w:val="24"/>
          <w:szCs w:val="24"/>
        </w:rPr>
        <w:t xml:space="preserve"> His youthful beauty is ruined by madness.</w:t>
      </w:r>
    </w:p>
    <w:p w14:paraId="32983A46" w14:textId="79E94D72" w:rsidR="00E342C1" w:rsidRPr="0002453D" w:rsidRDefault="00E342C1" w:rsidP="00E342C1">
      <w:pPr>
        <w:rPr>
          <w:rFonts w:ascii="Sylfaen" w:hAnsi="Sylfaen" w:hint="eastAsia"/>
          <w:b/>
          <w:bCs/>
          <w:sz w:val="24"/>
          <w:szCs w:val="24"/>
        </w:rPr>
      </w:pPr>
      <w:r w:rsidRPr="0002453D">
        <w:rPr>
          <w:rFonts w:ascii="Sylfaen" w:hAnsi="Sylfaen" w:hint="eastAsia"/>
          <w:b/>
          <w:bCs/>
          <w:sz w:val="24"/>
          <w:szCs w:val="24"/>
        </w:rPr>
        <w:t xml:space="preserve">(g) </w:t>
      </w:r>
      <w:r w:rsidR="00427A8A" w:rsidRPr="0002453D">
        <w:rPr>
          <w:rFonts w:ascii="Sylfaen" w:hAnsi="Sylfaen" w:hint="eastAsia"/>
          <w:b/>
          <w:bCs/>
          <w:sz w:val="24"/>
          <w:szCs w:val="24"/>
        </w:rPr>
        <w:t>e</w:t>
      </w:r>
      <w:r w:rsidRPr="0002453D">
        <w:rPr>
          <w:rFonts w:ascii="Sylfaen" w:hAnsi="Sylfaen" w:hint="eastAsia"/>
          <w:b/>
          <w:bCs/>
          <w:sz w:val="24"/>
          <w:szCs w:val="24"/>
        </w:rPr>
        <w:t>ffeminate</w:t>
      </w:r>
    </w:p>
    <w:p w14:paraId="1500659A" w14:textId="18DC7E2B" w:rsidR="00E342C1" w:rsidRPr="0002453D" w:rsidRDefault="00D85C7D" w:rsidP="00E342C1">
      <w:pPr>
        <w:rPr>
          <w:rFonts w:ascii="Sylfaen" w:hAnsi="Sylfaen" w:hint="eastAsia"/>
          <w:sz w:val="24"/>
          <w:szCs w:val="24"/>
        </w:rPr>
      </w:pPr>
      <w:r w:rsidRPr="00180584">
        <w:rPr>
          <w:rFonts w:ascii="Sylfaen" w:hAnsi="Sylfaen" w:hint="eastAsia"/>
          <w:b/>
          <w:bCs/>
          <w:sz w:val="24"/>
          <w:szCs w:val="24"/>
        </w:rPr>
        <w:t>PDE</w:t>
      </w:r>
      <w:r w:rsidR="00E342C1" w:rsidRPr="00180584">
        <w:rPr>
          <w:rFonts w:ascii="Sylfaen" w:hAnsi="Sylfaen" w:hint="eastAsia"/>
          <w:b/>
          <w:bCs/>
          <w:sz w:val="24"/>
          <w:szCs w:val="24"/>
        </w:rPr>
        <w:t xml:space="preserve"> meaning:</w:t>
      </w:r>
      <w:r w:rsidR="00E342C1" w:rsidRPr="0002453D">
        <w:rPr>
          <w:rFonts w:ascii="Sylfaen" w:hAnsi="Sylfaen" w:hint="eastAsia"/>
          <w:sz w:val="24"/>
          <w:szCs w:val="24"/>
        </w:rPr>
        <w:t xml:space="preserve"> Having characteristics traditionally associated with women (often pejorative).</w:t>
      </w:r>
    </w:p>
    <w:p w14:paraId="4B467413" w14:textId="1A291E6D" w:rsidR="00E342C1" w:rsidRPr="0002453D" w:rsidRDefault="00E342C1" w:rsidP="00E342C1">
      <w:pPr>
        <w:rPr>
          <w:rFonts w:ascii="Sylfaen" w:hAnsi="Sylfaen" w:hint="eastAsia"/>
          <w:sz w:val="24"/>
          <w:szCs w:val="24"/>
        </w:rPr>
      </w:pPr>
      <w:r w:rsidRPr="00180584">
        <w:rPr>
          <w:rFonts w:ascii="Sylfaen" w:hAnsi="Sylfaen" w:hint="eastAsia"/>
          <w:b/>
          <w:bCs/>
          <w:sz w:val="24"/>
          <w:szCs w:val="24"/>
        </w:rPr>
        <w:t>EME meaning:</w:t>
      </w:r>
      <w:r w:rsidRPr="0002453D">
        <w:rPr>
          <w:rFonts w:ascii="Sylfaen" w:hAnsi="Sylfaen" w:hint="eastAsia"/>
          <w:sz w:val="24"/>
          <w:szCs w:val="24"/>
        </w:rPr>
        <w:t xml:space="preserve"> Gentle, tender, sensitive, emotionally soft.</w:t>
      </w:r>
    </w:p>
    <w:p w14:paraId="68DFE068" w14:textId="05DC5D52" w:rsidR="00E342C1" w:rsidRPr="0002453D" w:rsidRDefault="00E342C1" w:rsidP="00E342C1">
      <w:pPr>
        <w:rPr>
          <w:rFonts w:ascii="Sylfaen" w:hAnsi="Sylfaen" w:hint="eastAsia"/>
          <w:sz w:val="24"/>
          <w:szCs w:val="24"/>
        </w:rPr>
      </w:pPr>
      <w:r w:rsidRPr="00180584">
        <w:rPr>
          <w:rFonts w:ascii="Sylfaen" w:hAnsi="Sylfaen" w:hint="eastAsia"/>
          <w:b/>
          <w:bCs/>
          <w:sz w:val="24"/>
          <w:szCs w:val="24"/>
        </w:rPr>
        <w:t xml:space="preserve">Explanation: </w:t>
      </w:r>
      <w:r w:rsidRPr="0002453D">
        <w:rPr>
          <w:rFonts w:ascii="Sylfaen" w:hAnsi="Sylfaen" w:hint="eastAsia"/>
          <w:sz w:val="24"/>
          <w:szCs w:val="24"/>
        </w:rPr>
        <w:t>In Shakespeare</w:t>
      </w:r>
      <w:r w:rsidR="00D85C7D" w:rsidRPr="0002453D">
        <w:rPr>
          <w:rFonts w:ascii="Sylfaen" w:hAnsi="Sylfaen"/>
          <w:sz w:val="24"/>
          <w:szCs w:val="24"/>
        </w:rPr>
        <w:t>’</w:t>
      </w:r>
      <w:r w:rsidRPr="0002453D">
        <w:rPr>
          <w:rFonts w:ascii="Sylfaen" w:hAnsi="Sylfaen" w:hint="eastAsia"/>
          <w:sz w:val="24"/>
          <w:szCs w:val="24"/>
        </w:rPr>
        <w:t>s time, it didn</w:t>
      </w:r>
      <w:r w:rsidR="00B64D8A" w:rsidRPr="0002453D">
        <w:rPr>
          <w:rFonts w:ascii="Sylfaen" w:hAnsi="Sylfaen"/>
          <w:sz w:val="24"/>
          <w:szCs w:val="24"/>
        </w:rPr>
        <w:t>’</w:t>
      </w:r>
      <w:r w:rsidRPr="0002453D">
        <w:rPr>
          <w:rFonts w:ascii="Sylfaen" w:hAnsi="Sylfaen" w:hint="eastAsia"/>
          <w:sz w:val="24"/>
          <w:szCs w:val="24"/>
        </w:rPr>
        <w:t>t yet always carry a negative connotation about masculinity.</w:t>
      </w:r>
    </w:p>
    <w:p w14:paraId="6FB0D802" w14:textId="12A7E263" w:rsidR="00E342C1" w:rsidRPr="0002453D" w:rsidRDefault="00E342C1" w:rsidP="00E342C1">
      <w:pPr>
        <w:rPr>
          <w:rFonts w:ascii="Sylfaen" w:hAnsi="Sylfaen"/>
          <w:sz w:val="24"/>
          <w:szCs w:val="24"/>
        </w:rPr>
      </w:pPr>
      <w:r w:rsidRPr="00180584">
        <w:rPr>
          <w:rFonts w:ascii="Sylfaen" w:hAnsi="Sylfaen"/>
          <w:b/>
          <w:bCs/>
          <w:sz w:val="24"/>
          <w:szCs w:val="24"/>
        </w:rPr>
        <w:t xml:space="preserve">Paraphrase: </w:t>
      </w:r>
      <w:r w:rsidRPr="0002453D">
        <w:rPr>
          <w:rFonts w:ascii="Sylfaen" w:hAnsi="Sylfaen"/>
          <w:sz w:val="24"/>
          <w:szCs w:val="24"/>
        </w:rPr>
        <w:t>Your soft and compassionate remorse.</w:t>
      </w:r>
    </w:p>
    <w:p w14:paraId="525F479E" w14:textId="5705603F" w:rsidR="00E342C1" w:rsidRPr="0002453D" w:rsidRDefault="00E342C1" w:rsidP="00E342C1">
      <w:pPr>
        <w:rPr>
          <w:rFonts w:ascii="Sylfaen" w:hAnsi="Sylfaen" w:hint="eastAsia"/>
          <w:b/>
          <w:bCs/>
          <w:sz w:val="24"/>
          <w:szCs w:val="24"/>
        </w:rPr>
      </w:pPr>
      <w:r w:rsidRPr="0002453D">
        <w:rPr>
          <w:rFonts w:ascii="Sylfaen" w:hAnsi="Sylfaen" w:hint="eastAsia"/>
          <w:b/>
          <w:bCs/>
          <w:sz w:val="24"/>
          <w:szCs w:val="24"/>
        </w:rPr>
        <w:t xml:space="preserve">(h) </w:t>
      </w:r>
      <w:r w:rsidR="00427A8A" w:rsidRPr="0002453D">
        <w:rPr>
          <w:rFonts w:ascii="Sylfaen" w:hAnsi="Sylfaen" w:hint="eastAsia"/>
          <w:b/>
          <w:bCs/>
          <w:sz w:val="24"/>
          <w:szCs w:val="24"/>
        </w:rPr>
        <w:t>g</w:t>
      </w:r>
      <w:r w:rsidRPr="0002453D">
        <w:rPr>
          <w:rFonts w:ascii="Sylfaen" w:hAnsi="Sylfaen" w:hint="eastAsia"/>
          <w:b/>
          <w:bCs/>
          <w:sz w:val="24"/>
          <w:szCs w:val="24"/>
        </w:rPr>
        <w:t xml:space="preserve">lass </w:t>
      </w:r>
    </w:p>
    <w:p w14:paraId="2C4B583C" w14:textId="34F3C161" w:rsidR="00E342C1" w:rsidRPr="0002453D" w:rsidRDefault="00D85C7D" w:rsidP="00E342C1">
      <w:pPr>
        <w:rPr>
          <w:rFonts w:ascii="Sylfaen" w:hAnsi="Sylfaen" w:hint="eastAsia"/>
          <w:sz w:val="24"/>
          <w:szCs w:val="24"/>
        </w:rPr>
      </w:pPr>
      <w:r w:rsidRPr="00180584">
        <w:rPr>
          <w:rFonts w:ascii="Sylfaen" w:hAnsi="Sylfaen" w:hint="eastAsia"/>
          <w:b/>
          <w:bCs/>
          <w:sz w:val="24"/>
          <w:szCs w:val="24"/>
        </w:rPr>
        <w:lastRenderedPageBreak/>
        <w:t>PDE</w:t>
      </w:r>
      <w:r w:rsidR="00E342C1" w:rsidRPr="00180584">
        <w:rPr>
          <w:rFonts w:ascii="Sylfaen" w:hAnsi="Sylfaen" w:hint="eastAsia"/>
          <w:b/>
          <w:bCs/>
          <w:sz w:val="24"/>
          <w:szCs w:val="24"/>
        </w:rPr>
        <w:t xml:space="preserve"> meaning: </w:t>
      </w:r>
      <w:r w:rsidR="00E342C1" w:rsidRPr="0002453D">
        <w:rPr>
          <w:rFonts w:ascii="Sylfaen" w:hAnsi="Sylfaen" w:hint="eastAsia"/>
          <w:sz w:val="24"/>
          <w:szCs w:val="24"/>
        </w:rPr>
        <w:t>A material or object for drinking or seeing through.</w:t>
      </w:r>
    </w:p>
    <w:p w14:paraId="6184B57C" w14:textId="0B49BFD0" w:rsidR="00E342C1" w:rsidRPr="0002453D" w:rsidRDefault="00E342C1" w:rsidP="00E342C1">
      <w:pPr>
        <w:rPr>
          <w:rFonts w:ascii="Sylfaen" w:hAnsi="Sylfaen" w:hint="eastAsia"/>
          <w:sz w:val="24"/>
          <w:szCs w:val="24"/>
        </w:rPr>
      </w:pPr>
      <w:r w:rsidRPr="00180584">
        <w:rPr>
          <w:rFonts w:ascii="Sylfaen" w:hAnsi="Sylfaen" w:hint="eastAsia"/>
          <w:b/>
          <w:bCs/>
          <w:sz w:val="24"/>
          <w:szCs w:val="24"/>
        </w:rPr>
        <w:t>EME meaning:</w:t>
      </w:r>
      <w:r w:rsidRPr="0002453D">
        <w:rPr>
          <w:rFonts w:ascii="Sylfaen" w:hAnsi="Sylfaen" w:hint="eastAsia"/>
          <w:sz w:val="24"/>
          <w:szCs w:val="24"/>
        </w:rPr>
        <w:t xml:space="preserve"> A mirror.</w:t>
      </w:r>
    </w:p>
    <w:p w14:paraId="3B333F06" w14:textId="61CEE003" w:rsidR="00E342C1" w:rsidRPr="0002453D" w:rsidRDefault="00E342C1" w:rsidP="00E342C1">
      <w:pPr>
        <w:rPr>
          <w:rFonts w:ascii="Sylfaen" w:hAnsi="Sylfaen" w:hint="eastAsia"/>
          <w:sz w:val="24"/>
          <w:szCs w:val="24"/>
        </w:rPr>
      </w:pPr>
      <w:r w:rsidRPr="00180584">
        <w:rPr>
          <w:rFonts w:ascii="Sylfaen" w:hAnsi="Sylfaen" w:hint="eastAsia"/>
          <w:b/>
          <w:bCs/>
          <w:sz w:val="24"/>
          <w:szCs w:val="24"/>
        </w:rPr>
        <w:t>Explanation:</w:t>
      </w:r>
      <w:r w:rsidRPr="0002453D">
        <w:rPr>
          <w:rFonts w:ascii="Sylfaen" w:hAnsi="Sylfaen" w:hint="eastAsia"/>
          <w:sz w:val="24"/>
          <w:szCs w:val="24"/>
        </w:rPr>
        <w:t xml:space="preserve"> </w:t>
      </w:r>
      <w:r w:rsidR="00B64D8A" w:rsidRPr="0002453D">
        <w:rPr>
          <w:rFonts w:ascii="Sylfaen" w:hAnsi="Sylfaen"/>
          <w:sz w:val="24"/>
          <w:szCs w:val="24"/>
        </w:rPr>
        <w:t>“</w:t>
      </w:r>
      <w:r w:rsidRPr="0002453D">
        <w:rPr>
          <w:rFonts w:ascii="Sylfaen" w:hAnsi="Sylfaen" w:hint="eastAsia"/>
          <w:sz w:val="24"/>
          <w:szCs w:val="24"/>
        </w:rPr>
        <w:t>Glass</w:t>
      </w:r>
      <w:r w:rsidR="00B64D8A" w:rsidRPr="0002453D">
        <w:rPr>
          <w:rFonts w:ascii="Sylfaen" w:hAnsi="Sylfaen"/>
          <w:sz w:val="24"/>
          <w:szCs w:val="24"/>
        </w:rPr>
        <w:t>”</w:t>
      </w:r>
      <w:r w:rsidRPr="0002453D">
        <w:rPr>
          <w:rFonts w:ascii="Sylfaen" w:hAnsi="Sylfaen" w:hint="eastAsia"/>
          <w:sz w:val="24"/>
          <w:szCs w:val="24"/>
        </w:rPr>
        <w:t xml:space="preserve"> commonly meant </w:t>
      </w:r>
      <w:r w:rsidR="00B64D8A" w:rsidRPr="0002453D">
        <w:rPr>
          <w:rFonts w:ascii="Sylfaen" w:hAnsi="Sylfaen"/>
          <w:sz w:val="24"/>
          <w:szCs w:val="24"/>
        </w:rPr>
        <w:t>“</w:t>
      </w:r>
      <w:r w:rsidRPr="0002453D">
        <w:rPr>
          <w:rFonts w:ascii="Sylfaen" w:hAnsi="Sylfaen" w:hint="eastAsia"/>
          <w:sz w:val="24"/>
          <w:szCs w:val="24"/>
        </w:rPr>
        <w:t>mirror</w:t>
      </w:r>
      <w:r w:rsidR="00B64D8A" w:rsidRPr="0002453D">
        <w:rPr>
          <w:rFonts w:ascii="Sylfaen" w:hAnsi="Sylfaen"/>
          <w:sz w:val="24"/>
          <w:szCs w:val="24"/>
        </w:rPr>
        <w:t>”</w:t>
      </w:r>
      <w:r w:rsidRPr="0002453D">
        <w:rPr>
          <w:rFonts w:ascii="Sylfaen" w:hAnsi="Sylfaen" w:hint="eastAsia"/>
          <w:sz w:val="24"/>
          <w:szCs w:val="24"/>
        </w:rPr>
        <w:t xml:space="preserve"> in Shakespeare</w:t>
      </w:r>
      <w:r w:rsidR="00B64D8A" w:rsidRPr="0002453D">
        <w:rPr>
          <w:rFonts w:ascii="Sylfaen" w:hAnsi="Sylfaen"/>
          <w:sz w:val="24"/>
          <w:szCs w:val="24"/>
        </w:rPr>
        <w:t>’</w:t>
      </w:r>
      <w:r w:rsidRPr="0002453D">
        <w:rPr>
          <w:rFonts w:ascii="Sylfaen" w:hAnsi="Sylfaen" w:hint="eastAsia"/>
          <w:sz w:val="24"/>
          <w:szCs w:val="24"/>
        </w:rPr>
        <w:t>s time.</w:t>
      </w:r>
    </w:p>
    <w:p w14:paraId="575F220D" w14:textId="27504F27" w:rsidR="00E342C1" w:rsidRDefault="00E342C1" w:rsidP="00E342C1">
      <w:pPr>
        <w:rPr>
          <w:rFonts w:ascii="Sylfaen" w:hAnsi="Sylfaen"/>
          <w:sz w:val="24"/>
          <w:szCs w:val="24"/>
        </w:rPr>
      </w:pPr>
      <w:r w:rsidRPr="00180584">
        <w:rPr>
          <w:rFonts w:ascii="Sylfaen" w:hAnsi="Sylfaen"/>
          <w:b/>
          <w:bCs/>
          <w:sz w:val="24"/>
          <w:szCs w:val="24"/>
        </w:rPr>
        <w:t xml:space="preserve">Paraphrase: </w:t>
      </w:r>
      <w:r w:rsidRPr="0002453D">
        <w:rPr>
          <w:rFonts w:ascii="Sylfaen" w:hAnsi="Sylfaen"/>
          <w:sz w:val="24"/>
          <w:szCs w:val="24"/>
        </w:rPr>
        <w:t>You shall not leave until I show you a mirror to see your true self.</w:t>
      </w:r>
    </w:p>
    <w:p w14:paraId="1CC5B727" w14:textId="71843CCB" w:rsidR="00D418C9" w:rsidRPr="0002453D" w:rsidRDefault="00D418C9" w:rsidP="00E342C1">
      <w:pPr>
        <w:rPr>
          <w:rFonts w:ascii="Sylfaen" w:hAnsi="Sylfaen" w:hint="eastAsia"/>
          <w:sz w:val="24"/>
          <w:szCs w:val="24"/>
        </w:rPr>
      </w:pPr>
      <w:r w:rsidRPr="0002453D">
        <w:rPr>
          <w:rFonts w:ascii="Sylfaen" w:hAnsi="Sylfaen" w:hint="eastAsia"/>
          <w:b/>
          <w:bCs/>
          <w:sz w:val="24"/>
          <w:szCs w:val="24"/>
        </w:rPr>
        <w:t xml:space="preserve">Etymological </w:t>
      </w:r>
      <w:r>
        <w:rPr>
          <w:rFonts w:ascii="Sylfaen" w:hAnsi="Sylfaen" w:hint="eastAsia"/>
          <w:b/>
          <w:bCs/>
          <w:sz w:val="24"/>
          <w:szCs w:val="24"/>
        </w:rPr>
        <w:t>Category</w:t>
      </w:r>
    </w:p>
    <w:tbl>
      <w:tblPr>
        <w:tblStyle w:val="ae"/>
        <w:tblW w:w="8642" w:type="dxa"/>
        <w:tblLook w:val="04A0" w:firstRow="1" w:lastRow="0" w:firstColumn="1" w:lastColumn="0" w:noHBand="0" w:noVBand="1"/>
      </w:tblPr>
      <w:tblGrid>
        <w:gridCol w:w="1658"/>
        <w:gridCol w:w="1657"/>
        <w:gridCol w:w="1655"/>
        <w:gridCol w:w="1557"/>
        <w:gridCol w:w="2115"/>
      </w:tblGrid>
      <w:tr w:rsidR="00514273" w:rsidRPr="0002453D" w14:paraId="4BC0B11A" w14:textId="77777777" w:rsidTr="00955F65">
        <w:tc>
          <w:tcPr>
            <w:tcW w:w="1658" w:type="dxa"/>
          </w:tcPr>
          <w:p w14:paraId="558E3975" w14:textId="7F991205" w:rsidR="00514273" w:rsidRPr="0002453D" w:rsidRDefault="00514273" w:rsidP="00041EB7">
            <w:pPr>
              <w:rPr>
                <w:rFonts w:ascii="Sylfaen" w:hAnsi="Sylfaen"/>
                <w:sz w:val="24"/>
                <w:szCs w:val="24"/>
              </w:rPr>
            </w:pPr>
            <w:r w:rsidRPr="0002453D">
              <w:rPr>
                <w:rFonts w:ascii="Sylfaen" w:hAnsi="Sylfaen"/>
                <w:sz w:val="24"/>
                <w:szCs w:val="24"/>
              </w:rPr>
              <w:t>Word</w:t>
            </w:r>
          </w:p>
        </w:tc>
        <w:tc>
          <w:tcPr>
            <w:tcW w:w="1657" w:type="dxa"/>
          </w:tcPr>
          <w:p w14:paraId="4C3F1505" w14:textId="030E99D4" w:rsidR="00514273" w:rsidRPr="0002453D" w:rsidRDefault="00514273" w:rsidP="00041EB7">
            <w:pPr>
              <w:rPr>
                <w:rFonts w:ascii="Sylfaen" w:hAnsi="Sylfaen" w:hint="eastAsia"/>
                <w:sz w:val="24"/>
                <w:szCs w:val="24"/>
                <w:lang w:eastAsia="zh-CN"/>
              </w:rPr>
            </w:pPr>
            <w:r w:rsidRPr="0002453D">
              <w:rPr>
                <w:rFonts w:ascii="Sylfaen" w:hAnsi="Sylfaen" w:hint="eastAsia"/>
                <w:sz w:val="24"/>
                <w:szCs w:val="24"/>
                <w:lang w:eastAsia="zh-CN"/>
              </w:rPr>
              <w:t>EME Meaning</w:t>
            </w:r>
          </w:p>
        </w:tc>
        <w:tc>
          <w:tcPr>
            <w:tcW w:w="1655" w:type="dxa"/>
          </w:tcPr>
          <w:p w14:paraId="2B1640A7" w14:textId="7C81944B" w:rsidR="00514273" w:rsidRPr="0002453D" w:rsidRDefault="00514273" w:rsidP="00041EB7">
            <w:pPr>
              <w:rPr>
                <w:rFonts w:ascii="Sylfaen" w:hAnsi="Sylfaen" w:hint="eastAsia"/>
                <w:sz w:val="24"/>
                <w:szCs w:val="24"/>
                <w:lang w:eastAsia="zh-CN"/>
              </w:rPr>
            </w:pPr>
            <w:r w:rsidRPr="0002453D">
              <w:rPr>
                <w:rFonts w:ascii="Sylfaen" w:hAnsi="Sylfaen" w:hint="eastAsia"/>
                <w:sz w:val="24"/>
                <w:szCs w:val="24"/>
                <w:lang w:eastAsia="zh-CN"/>
              </w:rPr>
              <w:t>PDE Meaning</w:t>
            </w:r>
          </w:p>
        </w:tc>
        <w:tc>
          <w:tcPr>
            <w:tcW w:w="1557" w:type="dxa"/>
          </w:tcPr>
          <w:p w14:paraId="0FBB065C" w14:textId="458F3875" w:rsidR="00514273" w:rsidRPr="0002453D" w:rsidRDefault="00283620" w:rsidP="00041EB7">
            <w:pPr>
              <w:rPr>
                <w:rFonts w:ascii="Sylfaen" w:hAnsi="Sylfaen"/>
                <w:sz w:val="24"/>
                <w:szCs w:val="24"/>
              </w:rPr>
            </w:pPr>
            <w:r w:rsidRPr="0002453D">
              <w:rPr>
                <w:rFonts w:ascii="Sylfaen" w:hAnsi="Sylfaen" w:hint="eastAsia"/>
                <w:sz w:val="24"/>
                <w:szCs w:val="24"/>
              </w:rPr>
              <w:t>Process</w:t>
            </w:r>
          </w:p>
        </w:tc>
        <w:tc>
          <w:tcPr>
            <w:tcW w:w="2115" w:type="dxa"/>
          </w:tcPr>
          <w:p w14:paraId="14EFBA09" w14:textId="0D642C5F" w:rsidR="00514273" w:rsidRPr="0002453D" w:rsidRDefault="002246E4" w:rsidP="00041EB7">
            <w:pPr>
              <w:rPr>
                <w:rFonts w:ascii="Sylfaen" w:hAnsi="Sylfaen"/>
                <w:sz w:val="24"/>
                <w:szCs w:val="24"/>
              </w:rPr>
            </w:pPr>
            <w:r w:rsidRPr="0002453D">
              <w:rPr>
                <w:rFonts w:ascii="Sylfaen" w:hAnsi="Sylfaen" w:hint="eastAsia"/>
                <w:sz w:val="24"/>
                <w:szCs w:val="24"/>
              </w:rPr>
              <w:t>Explanation</w:t>
            </w:r>
          </w:p>
        </w:tc>
      </w:tr>
      <w:tr w:rsidR="00514273" w:rsidRPr="0002453D" w14:paraId="0AB49ED2" w14:textId="77777777" w:rsidTr="00955F65">
        <w:tc>
          <w:tcPr>
            <w:tcW w:w="1658" w:type="dxa"/>
          </w:tcPr>
          <w:p w14:paraId="3A571760" w14:textId="19BFD2E4" w:rsidR="00514273" w:rsidRPr="0002453D" w:rsidRDefault="002246E4" w:rsidP="00041EB7">
            <w:pPr>
              <w:rPr>
                <w:rFonts w:ascii="Sylfaen" w:hAnsi="Sylfaen"/>
                <w:sz w:val="24"/>
                <w:szCs w:val="24"/>
              </w:rPr>
            </w:pPr>
            <w:r w:rsidRPr="0002453D">
              <w:rPr>
                <w:rFonts w:ascii="Sylfaen" w:hAnsi="Sylfaen" w:hint="eastAsia"/>
                <w:sz w:val="24"/>
                <w:szCs w:val="24"/>
              </w:rPr>
              <w:t>(e)undertaker</w:t>
            </w:r>
          </w:p>
        </w:tc>
        <w:tc>
          <w:tcPr>
            <w:tcW w:w="1657" w:type="dxa"/>
          </w:tcPr>
          <w:p w14:paraId="3A288B0D" w14:textId="7CA8CD80" w:rsidR="00514273" w:rsidRPr="0002453D" w:rsidRDefault="003D222F" w:rsidP="00041EB7">
            <w:pPr>
              <w:rPr>
                <w:rFonts w:ascii="Sylfaen" w:hAnsi="Sylfaen"/>
                <w:sz w:val="24"/>
                <w:szCs w:val="24"/>
              </w:rPr>
            </w:pPr>
            <w:r w:rsidRPr="0002453D">
              <w:rPr>
                <w:rFonts w:ascii="Sylfaen" w:hAnsi="Sylfaen" w:hint="eastAsia"/>
                <w:sz w:val="24"/>
                <w:szCs w:val="24"/>
                <w:lang w:eastAsia="zh-CN"/>
              </w:rPr>
              <w:t>O</w:t>
            </w:r>
            <w:r w:rsidRPr="0002453D">
              <w:rPr>
                <w:rFonts w:ascii="Sylfaen" w:hAnsi="Sylfaen" w:hint="eastAsia"/>
                <w:sz w:val="24"/>
                <w:szCs w:val="24"/>
              </w:rPr>
              <w:t>ne who engages in an activity</w:t>
            </w:r>
          </w:p>
        </w:tc>
        <w:tc>
          <w:tcPr>
            <w:tcW w:w="1655" w:type="dxa"/>
          </w:tcPr>
          <w:p w14:paraId="406B4F02" w14:textId="152AE9BA" w:rsidR="00514273" w:rsidRPr="0002453D" w:rsidRDefault="005E2DE2" w:rsidP="00041EB7">
            <w:pPr>
              <w:rPr>
                <w:rFonts w:ascii="Sylfaen" w:hAnsi="Sylfaen"/>
                <w:sz w:val="24"/>
                <w:szCs w:val="24"/>
              </w:rPr>
            </w:pPr>
            <w:r w:rsidRPr="0002453D">
              <w:rPr>
                <w:rFonts w:ascii="Sylfaen" w:hAnsi="Sylfaen" w:hint="eastAsia"/>
                <w:sz w:val="24"/>
                <w:szCs w:val="24"/>
              </w:rPr>
              <w:t>Funeral director</w:t>
            </w:r>
          </w:p>
        </w:tc>
        <w:tc>
          <w:tcPr>
            <w:tcW w:w="1557" w:type="dxa"/>
          </w:tcPr>
          <w:p w14:paraId="6FC2DF08" w14:textId="0369886E" w:rsidR="00514273" w:rsidRPr="0002453D" w:rsidRDefault="00CB3F36" w:rsidP="00041EB7">
            <w:pPr>
              <w:rPr>
                <w:rFonts w:ascii="Sylfaen" w:hAnsi="Sylfaen"/>
                <w:sz w:val="24"/>
                <w:szCs w:val="24"/>
              </w:rPr>
            </w:pPr>
            <w:r w:rsidRPr="0002453D">
              <w:rPr>
                <w:rFonts w:ascii="Sylfaen" w:hAnsi="Sylfaen" w:hint="eastAsia"/>
                <w:sz w:val="24"/>
                <w:szCs w:val="24"/>
              </w:rPr>
              <w:t>Restriction</w:t>
            </w:r>
          </w:p>
        </w:tc>
        <w:tc>
          <w:tcPr>
            <w:tcW w:w="2115" w:type="dxa"/>
          </w:tcPr>
          <w:p w14:paraId="21F337E9" w14:textId="1A72D460" w:rsidR="00514273" w:rsidRPr="0002453D" w:rsidRDefault="00D3307F" w:rsidP="00041EB7">
            <w:pPr>
              <w:rPr>
                <w:rFonts w:ascii="Sylfaen" w:hAnsi="Sylfaen"/>
                <w:sz w:val="24"/>
                <w:szCs w:val="24"/>
              </w:rPr>
            </w:pPr>
            <w:r w:rsidRPr="0002453D">
              <w:rPr>
                <w:rFonts w:ascii="Sylfaen" w:hAnsi="Sylfaen" w:hint="eastAsia"/>
                <w:sz w:val="24"/>
                <w:szCs w:val="24"/>
              </w:rPr>
              <w:t>Narrowed</w:t>
            </w:r>
            <w:r w:rsidR="00955F65" w:rsidRPr="0002453D">
              <w:rPr>
                <w:rFonts w:ascii="Sylfaen" w:hAnsi="Sylfaen" w:hint="eastAsia"/>
                <w:sz w:val="24"/>
                <w:szCs w:val="24"/>
                <w:lang w:eastAsia="zh-CN"/>
              </w:rPr>
              <w:t xml:space="preserve"> </w:t>
            </w:r>
            <w:r w:rsidRPr="0002453D">
              <w:rPr>
                <w:rFonts w:ascii="Sylfaen" w:hAnsi="Sylfaen" w:hint="eastAsia"/>
                <w:sz w:val="24"/>
                <w:szCs w:val="24"/>
              </w:rPr>
              <w:t xml:space="preserve">from general </w:t>
            </w:r>
            <w:r w:rsidR="003D222F" w:rsidRPr="0002453D">
              <w:rPr>
                <w:rFonts w:ascii="Sylfaen" w:hAnsi="Sylfaen"/>
                <w:sz w:val="24"/>
                <w:szCs w:val="24"/>
                <w:lang w:eastAsia="zh-CN"/>
              </w:rPr>
              <w:t>“</w:t>
            </w:r>
            <w:r w:rsidRPr="0002453D">
              <w:rPr>
                <w:rFonts w:ascii="Sylfaen" w:hAnsi="Sylfaen" w:hint="eastAsia"/>
                <w:sz w:val="24"/>
                <w:szCs w:val="24"/>
              </w:rPr>
              <w:t>doer</w:t>
            </w:r>
            <w:r w:rsidR="003D222F" w:rsidRPr="0002453D">
              <w:rPr>
                <w:rFonts w:ascii="Sylfaen" w:hAnsi="Sylfaen"/>
                <w:sz w:val="24"/>
                <w:szCs w:val="24"/>
                <w:lang w:eastAsia="zh-CN"/>
              </w:rPr>
              <w:t>”</w:t>
            </w:r>
            <w:r w:rsidRPr="0002453D">
              <w:rPr>
                <w:rFonts w:ascii="Sylfaen" w:hAnsi="Sylfaen" w:hint="eastAsia"/>
                <w:sz w:val="24"/>
                <w:szCs w:val="24"/>
              </w:rPr>
              <w:t xml:space="preserve"> to specific profession</w:t>
            </w:r>
          </w:p>
        </w:tc>
      </w:tr>
      <w:tr w:rsidR="00514273" w:rsidRPr="0002453D" w14:paraId="3F233803" w14:textId="77777777" w:rsidTr="00955F65">
        <w:tc>
          <w:tcPr>
            <w:tcW w:w="1658" w:type="dxa"/>
          </w:tcPr>
          <w:p w14:paraId="4E3D821B" w14:textId="145521FF" w:rsidR="00514273" w:rsidRPr="0002453D" w:rsidRDefault="002246E4" w:rsidP="00041EB7">
            <w:pPr>
              <w:rPr>
                <w:rFonts w:ascii="Sylfaen" w:hAnsi="Sylfaen"/>
                <w:sz w:val="24"/>
                <w:szCs w:val="24"/>
              </w:rPr>
            </w:pPr>
            <w:r w:rsidRPr="0002453D">
              <w:rPr>
                <w:rFonts w:ascii="Sylfaen" w:hAnsi="Sylfaen" w:hint="eastAsia"/>
                <w:sz w:val="24"/>
                <w:szCs w:val="24"/>
              </w:rPr>
              <w:t>(f)ecstasy</w:t>
            </w:r>
          </w:p>
        </w:tc>
        <w:tc>
          <w:tcPr>
            <w:tcW w:w="1657" w:type="dxa"/>
          </w:tcPr>
          <w:p w14:paraId="28B518E8" w14:textId="16D9924A" w:rsidR="00514273" w:rsidRPr="0002453D" w:rsidRDefault="005E2DE2" w:rsidP="00041EB7">
            <w:pPr>
              <w:rPr>
                <w:rFonts w:ascii="Sylfaen" w:hAnsi="Sylfaen"/>
                <w:sz w:val="24"/>
                <w:szCs w:val="24"/>
              </w:rPr>
            </w:pPr>
            <w:r w:rsidRPr="0002453D">
              <w:rPr>
                <w:rFonts w:ascii="Sylfaen" w:hAnsi="Sylfaen" w:hint="eastAsia"/>
                <w:sz w:val="24"/>
                <w:szCs w:val="24"/>
              </w:rPr>
              <w:t>Madness</w:t>
            </w:r>
            <w:r w:rsidR="004F4778" w:rsidRPr="0002453D">
              <w:rPr>
                <w:rFonts w:ascii="Sylfaen" w:hAnsi="Sylfaen" w:hint="eastAsia"/>
                <w:sz w:val="24"/>
                <w:szCs w:val="24"/>
                <w:lang w:eastAsia="zh-CN"/>
              </w:rPr>
              <w:t xml:space="preserve"> or</w:t>
            </w:r>
            <w:r w:rsidRPr="0002453D">
              <w:rPr>
                <w:rFonts w:ascii="Sylfaen" w:hAnsi="Sylfaen" w:hint="eastAsia"/>
                <w:sz w:val="24"/>
                <w:szCs w:val="24"/>
              </w:rPr>
              <w:t xml:space="preserve"> mental disturbance</w:t>
            </w:r>
          </w:p>
        </w:tc>
        <w:tc>
          <w:tcPr>
            <w:tcW w:w="1655" w:type="dxa"/>
          </w:tcPr>
          <w:p w14:paraId="4689409E" w14:textId="42BBCEFE" w:rsidR="00514273" w:rsidRPr="0002453D" w:rsidRDefault="00780CC0" w:rsidP="00041EB7">
            <w:pPr>
              <w:rPr>
                <w:rFonts w:ascii="Sylfaen" w:hAnsi="Sylfaen"/>
                <w:sz w:val="24"/>
                <w:szCs w:val="24"/>
                <w:lang w:eastAsia="zh-CN"/>
              </w:rPr>
            </w:pPr>
            <w:r w:rsidRPr="0002453D">
              <w:rPr>
                <w:rFonts w:ascii="Sylfaen" w:hAnsi="Sylfaen" w:hint="eastAsia"/>
                <w:sz w:val="24"/>
                <w:szCs w:val="24"/>
              </w:rPr>
              <w:t xml:space="preserve">Intense joy or </w:t>
            </w:r>
            <w:r w:rsidR="004F4778" w:rsidRPr="0002453D">
              <w:rPr>
                <w:rFonts w:ascii="Sylfaen" w:hAnsi="Sylfaen" w:hint="eastAsia"/>
                <w:sz w:val="24"/>
                <w:szCs w:val="24"/>
              </w:rPr>
              <w:t>extreme happines</w:t>
            </w:r>
            <w:r w:rsidR="004F4778" w:rsidRPr="0002453D">
              <w:rPr>
                <w:rFonts w:ascii="Sylfaen" w:hAnsi="Sylfaen" w:hint="eastAsia"/>
                <w:sz w:val="24"/>
                <w:szCs w:val="24"/>
                <w:lang w:eastAsia="zh-CN"/>
              </w:rPr>
              <w:t>s</w:t>
            </w:r>
          </w:p>
        </w:tc>
        <w:tc>
          <w:tcPr>
            <w:tcW w:w="1557" w:type="dxa"/>
          </w:tcPr>
          <w:p w14:paraId="1A80BA0D" w14:textId="27982B15" w:rsidR="00514273" w:rsidRPr="0002453D" w:rsidRDefault="00CB3F36" w:rsidP="00041EB7">
            <w:pPr>
              <w:rPr>
                <w:rFonts w:ascii="Sylfaen" w:hAnsi="Sylfaen"/>
                <w:sz w:val="24"/>
                <w:szCs w:val="24"/>
              </w:rPr>
            </w:pPr>
            <w:r w:rsidRPr="0002453D">
              <w:rPr>
                <w:rFonts w:ascii="Sylfaen" w:hAnsi="Sylfaen" w:hint="eastAsia"/>
                <w:sz w:val="24"/>
                <w:szCs w:val="24"/>
              </w:rPr>
              <w:t>Amelioration</w:t>
            </w:r>
          </w:p>
        </w:tc>
        <w:tc>
          <w:tcPr>
            <w:tcW w:w="2115" w:type="dxa"/>
          </w:tcPr>
          <w:p w14:paraId="576E5798" w14:textId="24CFC5A7" w:rsidR="00514273" w:rsidRPr="0002453D" w:rsidRDefault="00F25885" w:rsidP="00041EB7">
            <w:pPr>
              <w:rPr>
                <w:rFonts w:ascii="Sylfaen" w:hAnsi="Sylfaen"/>
                <w:sz w:val="24"/>
                <w:szCs w:val="24"/>
              </w:rPr>
            </w:pPr>
            <w:r w:rsidRPr="0002453D">
              <w:rPr>
                <w:rFonts w:ascii="Sylfaen" w:hAnsi="Sylfaen" w:hint="eastAsia"/>
                <w:sz w:val="24"/>
                <w:szCs w:val="24"/>
              </w:rPr>
              <w:t>Shifted from pathological to positive</w:t>
            </w:r>
          </w:p>
        </w:tc>
      </w:tr>
      <w:tr w:rsidR="00514273" w:rsidRPr="0002453D" w14:paraId="287A8D5F" w14:textId="77777777" w:rsidTr="00955F65">
        <w:tc>
          <w:tcPr>
            <w:tcW w:w="1658" w:type="dxa"/>
          </w:tcPr>
          <w:p w14:paraId="4528A41B" w14:textId="2C126DEA" w:rsidR="00514273" w:rsidRPr="0002453D" w:rsidRDefault="0033085F" w:rsidP="00041EB7">
            <w:pPr>
              <w:rPr>
                <w:rFonts w:ascii="Sylfaen" w:hAnsi="Sylfaen"/>
                <w:sz w:val="24"/>
                <w:szCs w:val="24"/>
              </w:rPr>
            </w:pPr>
            <w:r w:rsidRPr="0002453D">
              <w:rPr>
                <w:rFonts w:ascii="Sylfaen" w:hAnsi="Sylfaen" w:hint="eastAsia"/>
                <w:sz w:val="24"/>
                <w:szCs w:val="24"/>
              </w:rPr>
              <w:t>(g)</w:t>
            </w:r>
            <w:r w:rsidR="00437C8A" w:rsidRPr="0002453D">
              <w:rPr>
                <w:rFonts w:ascii="Sylfaen" w:hAnsi="Sylfaen" w:hint="eastAsia"/>
                <w:sz w:val="24"/>
                <w:szCs w:val="24"/>
                <w:lang w:eastAsia="zh-CN"/>
              </w:rPr>
              <w:t>e</w:t>
            </w:r>
            <w:r w:rsidRPr="0002453D">
              <w:rPr>
                <w:rFonts w:ascii="Sylfaen" w:hAnsi="Sylfaen" w:hint="eastAsia"/>
                <w:sz w:val="24"/>
                <w:szCs w:val="24"/>
              </w:rPr>
              <w:t>ffeminate</w:t>
            </w:r>
          </w:p>
        </w:tc>
        <w:tc>
          <w:tcPr>
            <w:tcW w:w="1657" w:type="dxa"/>
          </w:tcPr>
          <w:p w14:paraId="432C718E" w14:textId="5092C076" w:rsidR="00514273" w:rsidRPr="0002453D" w:rsidRDefault="0050211A" w:rsidP="00041EB7">
            <w:pPr>
              <w:rPr>
                <w:rFonts w:ascii="Sylfaen" w:hAnsi="Sylfaen"/>
                <w:sz w:val="24"/>
                <w:szCs w:val="24"/>
              </w:rPr>
            </w:pPr>
            <w:r w:rsidRPr="0002453D">
              <w:rPr>
                <w:rFonts w:ascii="Sylfaen" w:hAnsi="Sylfaen" w:hint="eastAsia"/>
                <w:sz w:val="24"/>
                <w:szCs w:val="24"/>
              </w:rPr>
              <w:t xml:space="preserve">feminine, female; </w:t>
            </w:r>
          </w:p>
        </w:tc>
        <w:tc>
          <w:tcPr>
            <w:tcW w:w="1655" w:type="dxa"/>
          </w:tcPr>
          <w:p w14:paraId="1B0D34F2" w14:textId="14D8D815" w:rsidR="00514273" w:rsidRPr="0002453D" w:rsidRDefault="00EA66F6" w:rsidP="00041EB7">
            <w:pPr>
              <w:rPr>
                <w:rFonts w:ascii="Sylfaen" w:hAnsi="Sylfaen"/>
                <w:sz w:val="24"/>
                <w:szCs w:val="24"/>
              </w:rPr>
            </w:pPr>
            <w:r w:rsidRPr="0002453D">
              <w:rPr>
                <w:rFonts w:ascii="Sylfaen" w:hAnsi="Sylfaen" w:hint="eastAsia"/>
                <w:sz w:val="24"/>
                <w:szCs w:val="24"/>
                <w:lang w:eastAsia="zh-CN"/>
              </w:rPr>
              <w:t>U</w:t>
            </w:r>
            <w:r w:rsidRPr="0002453D">
              <w:rPr>
                <w:rFonts w:ascii="Sylfaen" w:hAnsi="Sylfaen" w:hint="eastAsia"/>
                <w:sz w:val="24"/>
                <w:szCs w:val="24"/>
              </w:rPr>
              <w:t>nmanly</w:t>
            </w:r>
          </w:p>
        </w:tc>
        <w:tc>
          <w:tcPr>
            <w:tcW w:w="1557" w:type="dxa"/>
          </w:tcPr>
          <w:p w14:paraId="64B4F204" w14:textId="5048D919" w:rsidR="00514273" w:rsidRPr="0002453D" w:rsidRDefault="00CB3F36" w:rsidP="00041EB7">
            <w:pPr>
              <w:rPr>
                <w:rFonts w:ascii="Sylfaen" w:hAnsi="Sylfaen"/>
                <w:sz w:val="24"/>
                <w:szCs w:val="24"/>
              </w:rPr>
            </w:pPr>
            <w:r w:rsidRPr="0002453D">
              <w:rPr>
                <w:rFonts w:ascii="Sylfaen" w:hAnsi="Sylfaen" w:hint="eastAsia"/>
                <w:sz w:val="24"/>
                <w:szCs w:val="24"/>
              </w:rPr>
              <w:t>Pejoration</w:t>
            </w:r>
          </w:p>
        </w:tc>
        <w:tc>
          <w:tcPr>
            <w:tcW w:w="2115" w:type="dxa"/>
          </w:tcPr>
          <w:p w14:paraId="0CB575F2" w14:textId="164E52A9" w:rsidR="00514273" w:rsidRPr="0002453D" w:rsidRDefault="00F25885" w:rsidP="00041EB7">
            <w:pPr>
              <w:rPr>
                <w:rFonts w:ascii="Sylfaen" w:hAnsi="Sylfaen"/>
                <w:sz w:val="24"/>
                <w:szCs w:val="24"/>
              </w:rPr>
            </w:pPr>
            <w:r w:rsidRPr="0002453D">
              <w:rPr>
                <w:rFonts w:ascii="Sylfaen" w:hAnsi="Sylfaen" w:hint="eastAsia"/>
                <w:sz w:val="24"/>
                <w:szCs w:val="24"/>
              </w:rPr>
              <w:t>Once-neutral description became insult</w:t>
            </w:r>
          </w:p>
        </w:tc>
      </w:tr>
      <w:tr w:rsidR="00514273" w:rsidRPr="0002453D" w14:paraId="529BE86C" w14:textId="77777777" w:rsidTr="00955F65">
        <w:tc>
          <w:tcPr>
            <w:tcW w:w="1658" w:type="dxa"/>
          </w:tcPr>
          <w:p w14:paraId="008E41CB" w14:textId="7350DF3C" w:rsidR="00514273" w:rsidRPr="0002453D" w:rsidRDefault="0033085F" w:rsidP="00041EB7">
            <w:pPr>
              <w:rPr>
                <w:rFonts w:ascii="Sylfaen" w:hAnsi="Sylfaen"/>
                <w:sz w:val="24"/>
                <w:szCs w:val="24"/>
              </w:rPr>
            </w:pPr>
            <w:r w:rsidRPr="0002453D">
              <w:rPr>
                <w:rFonts w:ascii="Sylfaen" w:hAnsi="Sylfaen" w:hint="eastAsia"/>
                <w:sz w:val="24"/>
                <w:szCs w:val="24"/>
              </w:rPr>
              <w:t>(h)</w:t>
            </w:r>
            <w:r w:rsidR="007D5333" w:rsidRPr="0002453D">
              <w:rPr>
                <w:rFonts w:ascii="Sylfaen" w:hAnsi="Sylfaen" w:hint="eastAsia"/>
                <w:sz w:val="24"/>
                <w:szCs w:val="24"/>
              </w:rPr>
              <w:t>glass</w:t>
            </w:r>
          </w:p>
        </w:tc>
        <w:tc>
          <w:tcPr>
            <w:tcW w:w="1657" w:type="dxa"/>
          </w:tcPr>
          <w:p w14:paraId="6C7EB8C6" w14:textId="663F569C" w:rsidR="00514273" w:rsidRPr="0002453D" w:rsidRDefault="005E2DE2" w:rsidP="00041EB7">
            <w:pPr>
              <w:rPr>
                <w:rFonts w:ascii="Sylfaen" w:hAnsi="Sylfaen"/>
                <w:sz w:val="24"/>
                <w:szCs w:val="24"/>
              </w:rPr>
            </w:pPr>
            <w:r w:rsidRPr="0002453D">
              <w:rPr>
                <w:rFonts w:ascii="Sylfaen" w:hAnsi="Sylfaen" w:hint="eastAsia"/>
                <w:sz w:val="24"/>
                <w:szCs w:val="24"/>
              </w:rPr>
              <w:t>Mirror</w:t>
            </w:r>
          </w:p>
        </w:tc>
        <w:tc>
          <w:tcPr>
            <w:tcW w:w="1655" w:type="dxa"/>
          </w:tcPr>
          <w:p w14:paraId="54836E54" w14:textId="615F6C6F" w:rsidR="00514273" w:rsidRPr="0002453D" w:rsidRDefault="00780CC0" w:rsidP="00041EB7">
            <w:pPr>
              <w:rPr>
                <w:rFonts w:ascii="Sylfaen" w:hAnsi="Sylfaen"/>
                <w:sz w:val="24"/>
                <w:szCs w:val="24"/>
              </w:rPr>
            </w:pPr>
            <w:r w:rsidRPr="0002453D">
              <w:rPr>
                <w:rFonts w:ascii="Sylfaen" w:hAnsi="Sylfaen" w:hint="eastAsia"/>
                <w:sz w:val="24"/>
                <w:szCs w:val="24"/>
              </w:rPr>
              <w:t xml:space="preserve">Any glass item </w:t>
            </w:r>
          </w:p>
        </w:tc>
        <w:tc>
          <w:tcPr>
            <w:tcW w:w="1557" w:type="dxa"/>
          </w:tcPr>
          <w:p w14:paraId="512C6F32" w14:textId="061CE2CD" w:rsidR="00514273" w:rsidRPr="0002453D" w:rsidRDefault="00437C8A" w:rsidP="00041EB7">
            <w:pPr>
              <w:rPr>
                <w:rFonts w:ascii="Sylfaen" w:hAnsi="Sylfaen"/>
                <w:sz w:val="24"/>
                <w:szCs w:val="24"/>
              </w:rPr>
            </w:pPr>
            <w:r w:rsidRPr="0002453D">
              <w:rPr>
                <w:rFonts w:ascii="Sylfaen" w:hAnsi="Sylfaen" w:hint="eastAsia"/>
                <w:sz w:val="24"/>
                <w:szCs w:val="24"/>
              </w:rPr>
              <w:t>Extension</w:t>
            </w:r>
          </w:p>
        </w:tc>
        <w:tc>
          <w:tcPr>
            <w:tcW w:w="2115" w:type="dxa"/>
          </w:tcPr>
          <w:p w14:paraId="30B2B379" w14:textId="2E8AAD93" w:rsidR="00514273" w:rsidRPr="0002453D" w:rsidRDefault="00F25885" w:rsidP="00041EB7">
            <w:pPr>
              <w:rPr>
                <w:rFonts w:ascii="Sylfaen" w:hAnsi="Sylfaen"/>
                <w:sz w:val="24"/>
                <w:szCs w:val="24"/>
              </w:rPr>
            </w:pPr>
            <w:r w:rsidRPr="0002453D">
              <w:rPr>
                <w:rFonts w:ascii="Sylfaen" w:hAnsi="Sylfaen" w:hint="eastAsia"/>
                <w:sz w:val="24"/>
                <w:szCs w:val="24"/>
              </w:rPr>
              <w:t>Broadened from one specific use to all glass products</w:t>
            </w:r>
          </w:p>
        </w:tc>
      </w:tr>
    </w:tbl>
    <w:p w14:paraId="0C830E6D" w14:textId="283C8912" w:rsidR="003D60E9" w:rsidRPr="0002453D" w:rsidRDefault="003D60E9" w:rsidP="003D60E9">
      <w:pPr>
        <w:rPr>
          <w:rFonts w:ascii="Sylfaen" w:hAnsi="Sylfaen" w:hint="eastAsia"/>
          <w:b/>
          <w:bCs/>
          <w:sz w:val="24"/>
          <w:szCs w:val="24"/>
        </w:rPr>
      </w:pPr>
      <w:r w:rsidRPr="0002453D">
        <w:rPr>
          <w:rFonts w:ascii="Sylfaen" w:hAnsi="Sylfaen" w:hint="eastAsia"/>
          <w:b/>
          <w:bCs/>
          <w:sz w:val="24"/>
          <w:szCs w:val="24"/>
        </w:rPr>
        <w:t xml:space="preserve">Etymological </w:t>
      </w:r>
      <w:r w:rsidR="00120DA1" w:rsidRPr="0002453D">
        <w:rPr>
          <w:rFonts w:ascii="Sylfaen" w:hAnsi="Sylfaen" w:hint="eastAsia"/>
          <w:b/>
          <w:bCs/>
          <w:sz w:val="24"/>
          <w:szCs w:val="24"/>
        </w:rPr>
        <w:t>Analysis</w:t>
      </w:r>
    </w:p>
    <w:p w14:paraId="1ACD13B0" w14:textId="3723F3CB" w:rsidR="003D60E9" w:rsidRPr="0002453D" w:rsidRDefault="003D60E9" w:rsidP="003D60E9">
      <w:pPr>
        <w:rPr>
          <w:rFonts w:ascii="Sylfaen" w:hAnsi="Sylfaen" w:hint="eastAsia"/>
          <w:b/>
          <w:bCs/>
          <w:sz w:val="24"/>
          <w:szCs w:val="24"/>
        </w:rPr>
      </w:pPr>
      <w:r w:rsidRPr="0002453D">
        <w:rPr>
          <w:rFonts w:ascii="Sylfaen" w:hAnsi="Sylfaen" w:hint="eastAsia"/>
          <w:b/>
          <w:bCs/>
          <w:sz w:val="24"/>
          <w:szCs w:val="24"/>
        </w:rPr>
        <w:t>(</w:t>
      </w:r>
      <w:r w:rsidR="00624747" w:rsidRPr="0002453D">
        <w:rPr>
          <w:rFonts w:ascii="Sylfaen" w:hAnsi="Sylfaen" w:hint="eastAsia"/>
          <w:b/>
          <w:bCs/>
          <w:sz w:val="24"/>
          <w:szCs w:val="24"/>
        </w:rPr>
        <w:t>e</w:t>
      </w:r>
      <w:r w:rsidRPr="0002453D">
        <w:rPr>
          <w:rFonts w:ascii="Sylfaen" w:hAnsi="Sylfaen" w:hint="eastAsia"/>
          <w:b/>
          <w:bCs/>
          <w:sz w:val="24"/>
          <w:szCs w:val="24"/>
        </w:rPr>
        <w:t>) u</w:t>
      </w:r>
      <w:r w:rsidRPr="0002453D">
        <w:rPr>
          <w:rFonts w:ascii="Sylfaen" w:hAnsi="Sylfaen" w:hint="eastAsia"/>
          <w:b/>
          <w:bCs/>
          <w:sz w:val="24"/>
          <w:szCs w:val="24"/>
        </w:rPr>
        <w:t xml:space="preserve">ndertaker </w:t>
      </w:r>
    </w:p>
    <w:p w14:paraId="4879013B" w14:textId="7F90DF1C" w:rsidR="003D60E9" w:rsidRPr="0002453D" w:rsidRDefault="003D60E9" w:rsidP="003D60E9">
      <w:pPr>
        <w:rPr>
          <w:rFonts w:ascii="Sylfaen" w:hAnsi="Sylfaen" w:hint="eastAsia"/>
          <w:sz w:val="24"/>
          <w:szCs w:val="24"/>
        </w:rPr>
      </w:pPr>
      <w:r w:rsidRPr="0002453D">
        <w:rPr>
          <w:rFonts w:ascii="Sylfaen" w:hAnsi="Sylfaen" w:hint="eastAsia"/>
          <w:b/>
          <w:bCs/>
          <w:sz w:val="24"/>
          <w:szCs w:val="24"/>
        </w:rPr>
        <w:t>Roots:</w:t>
      </w:r>
      <w:r w:rsidRPr="0002453D">
        <w:rPr>
          <w:rFonts w:ascii="Sylfaen" w:hAnsi="Sylfaen" w:hint="eastAsia"/>
          <w:sz w:val="24"/>
          <w:szCs w:val="24"/>
        </w:rPr>
        <w:t xml:space="preserve"> Under- (prefix) + take (from Old English tacan)</w:t>
      </w:r>
    </w:p>
    <w:p w14:paraId="27CF1027" w14:textId="77777777" w:rsidR="003D60E9" w:rsidRPr="0002453D" w:rsidRDefault="003D60E9" w:rsidP="003D60E9">
      <w:pPr>
        <w:rPr>
          <w:rFonts w:ascii="Sylfaen" w:hAnsi="Sylfaen" w:hint="eastAsia"/>
          <w:b/>
          <w:bCs/>
          <w:sz w:val="24"/>
          <w:szCs w:val="24"/>
        </w:rPr>
      </w:pPr>
      <w:r w:rsidRPr="0002453D">
        <w:rPr>
          <w:rFonts w:ascii="Sylfaen" w:hAnsi="Sylfaen" w:hint="eastAsia"/>
          <w:b/>
          <w:bCs/>
          <w:sz w:val="24"/>
          <w:szCs w:val="24"/>
        </w:rPr>
        <w:t>Timeline:</w:t>
      </w:r>
    </w:p>
    <w:p w14:paraId="4545F3D1" w14:textId="3CC76469" w:rsidR="003D60E9" w:rsidRPr="0002453D" w:rsidRDefault="003D60E9" w:rsidP="003D60E9">
      <w:pPr>
        <w:rPr>
          <w:rFonts w:ascii="Sylfaen" w:hAnsi="Sylfaen" w:hint="eastAsia"/>
          <w:sz w:val="24"/>
          <w:szCs w:val="24"/>
        </w:rPr>
      </w:pPr>
      <w:r w:rsidRPr="0002453D">
        <w:rPr>
          <w:rFonts w:ascii="Sylfaen" w:hAnsi="Sylfaen" w:hint="eastAsia"/>
          <w:sz w:val="24"/>
          <w:szCs w:val="24"/>
        </w:rPr>
        <w:lastRenderedPageBreak/>
        <w:t xml:space="preserve">14th c.: </w:t>
      </w:r>
      <w:r w:rsidR="00A0638F" w:rsidRPr="0002453D">
        <w:rPr>
          <w:rFonts w:ascii="Sylfaen" w:hAnsi="Sylfaen" w:hint="eastAsia"/>
          <w:sz w:val="24"/>
          <w:szCs w:val="24"/>
        </w:rPr>
        <w:t>one who engages in an activity</w:t>
      </w:r>
    </w:p>
    <w:p w14:paraId="5C8BEAA7" w14:textId="0103F3A6" w:rsidR="003D60E9" w:rsidRPr="0002453D" w:rsidRDefault="003D60E9" w:rsidP="003D60E9">
      <w:pPr>
        <w:rPr>
          <w:rFonts w:ascii="Sylfaen" w:hAnsi="Sylfaen" w:hint="eastAsia"/>
          <w:sz w:val="24"/>
          <w:szCs w:val="24"/>
        </w:rPr>
      </w:pPr>
      <w:r w:rsidRPr="0002453D">
        <w:rPr>
          <w:rFonts w:ascii="Sylfaen" w:hAnsi="Sylfaen" w:hint="eastAsia"/>
          <w:sz w:val="24"/>
          <w:szCs w:val="24"/>
        </w:rPr>
        <w:t>16th c. (Shakespeare): Neutral agent noun (as in Iago</w:t>
      </w:r>
      <w:r w:rsidR="000155BA" w:rsidRPr="0002453D">
        <w:rPr>
          <w:rFonts w:ascii="Sylfaen" w:hAnsi="Sylfaen"/>
          <w:sz w:val="24"/>
          <w:szCs w:val="24"/>
        </w:rPr>
        <w:t>’</w:t>
      </w:r>
      <w:r w:rsidRPr="0002453D">
        <w:rPr>
          <w:rFonts w:ascii="Sylfaen" w:hAnsi="Sylfaen" w:hint="eastAsia"/>
          <w:sz w:val="24"/>
          <w:szCs w:val="24"/>
        </w:rPr>
        <w:t>s usage)</w:t>
      </w:r>
    </w:p>
    <w:p w14:paraId="234960B1" w14:textId="77777777" w:rsidR="003D60E9" w:rsidRPr="0002453D" w:rsidRDefault="003D60E9" w:rsidP="003D60E9">
      <w:pPr>
        <w:rPr>
          <w:rFonts w:ascii="Sylfaen" w:hAnsi="Sylfaen" w:hint="eastAsia"/>
          <w:sz w:val="24"/>
          <w:szCs w:val="24"/>
        </w:rPr>
      </w:pPr>
      <w:r w:rsidRPr="0002453D">
        <w:rPr>
          <w:rFonts w:ascii="Sylfaen" w:hAnsi="Sylfaen" w:hint="eastAsia"/>
          <w:sz w:val="24"/>
          <w:szCs w:val="24"/>
        </w:rPr>
        <w:t>18th c.: Specialized to funeral management (first recorded 1698)</w:t>
      </w:r>
    </w:p>
    <w:p w14:paraId="502B019D" w14:textId="77777777" w:rsidR="003D60E9" w:rsidRPr="00B939FF" w:rsidRDefault="003D60E9" w:rsidP="003D60E9">
      <w:pPr>
        <w:rPr>
          <w:rFonts w:ascii="Sylfaen" w:hAnsi="Sylfaen" w:hint="eastAsia"/>
          <w:b/>
          <w:bCs/>
          <w:sz w:val="24"/>
          <w:szCs w:val="24"/>
        </w:rPr>
      </w:pPr>
      <w:r w:rsidRPr="00B939FF">
        <w:rPr>
          <w:rFonts w:ascii="Sylfaen" w:hAnsi="Sylfaen" w:hint="eastAsia"/>
          <w:b/>
          <w:bCs/>
          <w:sz w:val="24"/>
          <w:szCs w:val="24"/>
        </w:rPr>
        <w:t>Why Restricted?:</w:t>
      </w:r>
    </w:p>
    <w:p w14:paraId="4E374B45" w14:textId="77777777" w:rsidR="003D60E9" w:rsidRPr="0002453D" w:rsidRDefault="003D60E9" w:rsidP="003D60E9">
      <w:pPr>
        <w:rPr>
          <w:rFonts w:ascii="Sylfaen" w:hAnsi="Sylfaen" w:hint="eastAsia"/>
          <w:sz w:val="24"/>
          <w:szCs w:val="24"/>
        </w:rPr>
      </w:pPr>
      <w:r w:rsidRPr="0002453D">
        <w:rPr>
          <w:rFonts w:ascii="Sylfaen" w:hAnsi="Sylfaen" w:hint="eastAsia"/>
          <w:sz w:val="24"/>
          <w:szCs w:val="24"/>
        </w:rPr>
        <w:t>Professionalization of deathcare in the 1700s</w:t>
      </w:r>
    </w:p>
    <w:p w14:paraId="167ED232" w14:textId="17E51686" w:rsidR="003D60E9" w:rsidRPr="0002453D" w:rsidRDefault="003D60E9" w:rsidP="003D60E9">
      <w:pPr>
        <w:rPr>
          <w:rFonts w:ascii="Sylfaen" w:hAnsi="Sylfaen" w:hint="eastAsia"/>
          <w:sz w:val="24"/>
          <w:szCs w:val="24"/>
        </w:rPr>
      </w:pPr>
      <w:r w:rsidRPr="0002453D">
        <w:rPr>
          <w:rFonts w:ascii="Sylfaen" w:hAnsi="Sylfaen" w:hint="eastAsia"/>
          <w:sz w:val="24"/>
          <w:szCs w:val="24"/>
        </w:rPr>
        <w:t xml:space="preserve">Competing terms like </w:t>
      </w:r>
      <w:r w:rsidR="000155BA" w:rsidRPr="0002453D">
        <w:rPr>
          <w:rFonts w:ascii="Sylfaen" w:hAnsi="Sylfaen"/>
          <w:sz w:val="24"/>
          <w:szCs w:val="24"/>
        </w:rPr>
        <w:t>“</w:t>
      </w:r>
      <w:r w:rsidRPr="0002453D">
        <w:rPr>
          <w:rFonts w:ascii="Sylfaen" w:hAnsi="Sylfaen" w:hint="eastAsia"/>
          <w:sz w:val="24"/>
          <w:szCs w:val="24"/>
        </w:rPr>
        <w:t>contractor</w:t>
      </w:r>
      <w:r w:rsidR="000155BA" w:rsidRPr="0002453D">
        <w:rPr>
          <w:rFonts w:ascii="Sylfaen" w:hAnsi="Sylfaen"/>
          <w:sz w:val="24"/>
          <w:szCs w:val="24"/>
        </w:rPr>
        <w:t>”</w:t>
      </w:r>
      <w:r w:rsidRPr="0002453D">
        <w:rPr>
          <w:rFonts w:ascii="Sylfaen" w:hAnsi="Sylfaen" w:hint="eastAsia"/>
          <w:sz w:val="24"/>
          <w:szCs w:val="24"/>
        </w:rPr>
        <w:t xml:space="preserve"> replaced general sense</w:t>
      </w:r>
    </w:p>
    <w:p w14:paraId="69D6CED1" w14:textId="617DB58C" w:rsidR="003D60E9" w:rsidRPr="0002453D" w:rsidRDefault="003D60E9" w:rsidP="003D60E9">
      <w:pPr>
        <w:rPr>
          <w:rFonts w:ascii="Sylfaen" w:hAnsi="Sylfaen" w:hint="eastAsia"/>
          <w:sz w:val="24"/>
          <w:szCs w:val="24"/>
        </w:rPr>
      </w:pPr>
      <w:r w:rsidRPr="0002453D">
        <w:rPr>
          <w:rFonts w:ascii="Sylfaen" w:hAnsi="Sylfaen" w:hint="eastAsia"/>
          <w:sz w:val="24"/>
          <w:szCs w:val="24"/>
        </w:rPr>
        <w:t>Irony in Othello: Iago</w:t>
      </w:r>
      <w:r w:rsidR="00091C90" w:rsidRPr="0002453D">
        <w:rPr>
          <w:rFonts w:ascii="Sylfaen" w:hAnsi="Sylfaen"/>
          <w:sz w:val="24"/>
          <w:szCs w:val="24"/>
        </w:rPr>
        <w:t>’</w:t>
      </w:r>
      <w:r w:rsidRPr="0002453D">
        <w:rPr>
          <w:rFonts w:ascii="Sylfaen" w:hAnsi="Sylfaen" w:hint="eastAsia"/>
          <w:sz w:val="24"/>
          <w:szCs w:val="24"/>
        </w:rPr>
        <w:t xml:space="preserve">s </w:t>
      </w:r>
      <w:r w:rsidR="000155BA" w:rsidRPr="0002453D">
        <w:rPr>
          <w:rFonts w:ascii="Sylfaen" w:hAnsi="Sylfaen"/>
          <w:sz w:val="24"/>
          <w:szCs w:val="24"/>
        </w:rPr>
        <w:t>“</w:t>
      </w:r>
      <w:r w:rsidRPr="0002453D">
        <w:rPr>
          <w:rFonts w:ascii="Sylfaen" w:hAnsi="Sylfaen" w:hint="eastAsia"/>
          <w:sz w:val="24"/>
          <w:szCs w:val="24"/>
        </w:rPr>
        <w:t>undertaker</w:t>
      </w:r>
      <w:r w:rsidR="000155BA" w:rsidRPr="0002453D">
        <w:rPr>
          <w:rFonts w:ascii="Sylfaen" w:hAnsi="Sylfaen"/>
          <w:sz w:val="24"/>
          <w:szCs w:val="24"/>
        </w:rPr>
        <w:t>”</w:t>
      </w:r>
      <w:r w:rsidRPr="0002453D">
        <w:rPr>
          <w:rFonts w:ascii="Sylfaen" w:hAnsi="Sylfaen" w:hint="eastAsia"/>
          <w:sz w:val="24"/>
          <w:szCs w:val="24"/>
        </w:rPr>
        <w:t xml:space="preserve"> suggests both helper and killer</w:t>
      </w:r>
      <w:r w:rsidRPr="0002453D">
        <w:rPr>
          <w:rFonts w:ascii="Sylfaen" w:hAnsi="Sylfaen" w:hint="eastAsia"/>
          <w:sz w:val="24"/>
          <w:szCs w:val="24"/>
        </w:rPr>
        <w:t>—</w:t>
      </w:r>
      <w:r w:rsidRPr="0002453D">
        <w:rPr>
          <w:rFonts w:ascii="Sylfaen" w:hAnsi="Sylfaen" w:hint="eastAsia"/>
          <w:sz w:val="24"/>
          <w:szCs w:val="24"/>
        </w:rPr>
        <w:t>a dark double entendre lost today.</w:t>
      </w:r>
    </w:p>
    <w:p w14:paraId="6D12EE51" w14:textId="4A51102F" w:rsidR="003D60E9" w:rsidRPr="0002453D" w:rsidRDefault="00624747" w:rsidP="003D60E9">
      <w:pPr>
        <w:rPr>
          <w:rFonts w:ascii="Sylfaen" w:hAnsi="Sylfaen" w:hint="eastAsia"/>
          <w:b/>
          <w:bCs/>
          <w:sz w:val="24"/>
          <w:szCs w:val="24"/>
        </w:rPr>
      </w:pPr>
      <w:r w:rsidRPr="0002453D">
        <w:rPr>
          <w:rFonts w:ascii="Sylfaen" w:hAnsi="Sylfaen" w:hint="eastAsia"/>
          <w:b/>
          <w:bCs/>
          <w:sz w:val="24"/>
          <w:szCs w:val="24"/>
        </w:rPr>
        <w:t>(g)</w:t>
      </w:r>
      <w:r w:rsidRPr="0002453D">
        <w:rPr>
          <w:rFonts w:ascii="Sylfaen" w:hAnsi="Sylfaen" w:hint="eastAsia"/>
          <w:b/>
          <w:bCs/>
          <w:sz w:val="24"/>
          <w:szCs w:val="24"/>
        </w:rPr>
        <w:t xml:space="preserve"> e</w:t>
      </w:r>
      <w:r w:rsidR="003D60E9" w:rsidRPr="0002453D">
        <w:rPr>
          <w:rFonts w:ascii="Sylfaen" w:hAnsi="Sylfaen" w:hint="eastAsia"/>
          <w:b/>
          <w:bCs/>
          <w:sz w:val="24"/>
          <w:szCs w:val="24"/>
        </w:rPr>
        <w:t xml:space="preserve">ffeminate </w:t>
      </w:r>
    </w:p>
    <w:p w14:paraId="0A4D913D" w14:textId="77777777" w:rsidR="003D60E9" w:rsidRPr="0002453D" w:rsidRDefault="003D60E9" w:rsidP="003D60E9">
      <w:pPr>
        <w:rPr>
          <w:rFonts w:ascii="Sylfaen" w:hAnsi="Sylfaen" w:hint="eastAsia"/>
          <w:sz w:val="24"/>
          <w:szCs w:val="24"/>
        </w:rPr>
      </w:pPr>
      <w:r w:rsidRPr="0002453D">
        <w:rPr>
          <w:rFonts w:ascii="Sylfaen" w:hAnsi="Sylfaen" w:hint="eastAsia"/>
          <w:b/>
          <w:bCs/>
          <w:sz w:val="24"/>
          <w:szCs w:val="24"/>
        </w:rPr>
        <w:t>Roots:</w:t>
      </w:r>
      <w:r w:rsidRPr="0002453D">
        <w:rPr>
          <w:rFonts w:ascii="Sylfaen" w:hAnsi="Sylfaen" w:hint="eastAsia"/>
          <w:sz w:val="24"/>
          <w:szCs w:val="24"/>
        </w:rPr>
        <w:t xml:space="preserve"> Latin ex (out) + femina (woman) </w:t>
      </w:r>
      <w:r w:rsidRPr="0002453D">
        <w:rPr>
          <w:rFonts w:ascii="Sylfaen" w:hAnsi="Sylfaen" w:hint="eastAsia"/>
          <w:sz w:val="24"/>
          <w:szCs w:val="24"/>
        </w:rPr>
        <w:t>→</w:t>
      </w:r>
      <w:r w:rsidRPr="0002453D">
        <w:rPr>
          <w:rFonts w:ascii="Sylfaen" w:hAnsi="Sylfaen" w:hint="eastAsia"/>
          <w:sz w:val="24"/>
          <w:szCs w:val="24"/>
        </w:rPr>
        <w:t xml:space="preserve"> effeminare (make woman-like)</w:t>
      </w:r>
    </w:p>
    <w:p w14:paraId="3C819567" w14:textId="77777777" w:rsidR="003D60E9" w:rsidRPr="0002453D" w:rsidRDefault="003D60E9" w:rsidP="003D60E9">
      <w:pPr>
        <w:rPr>
          <w:rFonts w:ascii="Sylfaen" w:hAnsi="Sylfaen" w:hint="eastAsia"/>
          <w:b/>
          <w:bCs/>
          <w:sz w:val="24"/>
          <w:szCs w:val="24"/>
        </w:rPr>
      </w:pPr>
      <w:r w:rsidRPr="0002453D">
        <w:rPr>
          <w:rFonts w:ascii="Sylfaen" w:hAnsi="Sylfaen" w:hint="eastAsia"/>
          <w:b/>
          <w:bCs/>
          <w:sz w:val="24"/>
          <w:szCs w:val="24"/>
        </w:rPr>
        <w:t>Timeline:</w:t>
      </w:r>
    </w:p>
    <w:p w14:paraId="7C0C9903" w14:textId="77777777" w:rsidR="003D60E9" w:rsidRPr="0002453D" w:rsidRDefault="003D60E9" w:rsidP="003D60E9">
      <w:pPr>
        <w:rPr>
          <w:rFonts w:ascii="Sylfaen" w:hAnsi="Sylfaen" w:hint="eastAsia"/>
          <w:sz w:val="24"/>
          <w:szCs w:val="24"/>
        </w:rPr>
      </w:pPr>
      <w:r w:rsidRPr="0002453D">
        <w:rPr>
          <w:rFonts w:ascii="Sylfaen" w:hAnsi="Sylfaen" w:hint="eastAsia"/>
          <w:sz w:val="24"/>
          <w:szCs w:val="24"/>
        </w:rPr>
        <w:t>15th c.: Descriptive of tender qualities (Chaucer uses positively)</w:t>
      </w:r>
    </w:p>
    <w:p w14:paraId="46310AA6" w14:textId="77777777" w:rsidR="003D60E9" w:rsidRPr="0002453D" w:rsidRDefault="003D60E9" w:rsidP="003D60E9">
      <w:pPr>
        <w:rPr>
          <w:rFonts w:ascii="Sylfaen" w:hAnsi="Sylfaen" w:hint="eastAsia"/>
          <w:sz w:val="24"/>
          <w:szCs w:val="24"/>
        </w:rPr>
      </w:pPr>
      <w:r w:rsidRPr="0002453D">
        <w:rPr>
          <w:rFonts w:ascii="Sylfaen" w:hAnsi="Sylfaen" w:hint="eastAsia"/>
          <w:sz w:val="24"/>
          <w:szCs w:val="24"/>
        </w:rPr>
        <w:t>16th c.: Political liability in Renaissance masculinity (as in Richard III)</w:t>
      </w:r>
    </w:p>
    <w:p w14:paraId="5B22C822" w14:textId="77777777" w:rsidR="003D60E9" w:rsidRPr="0002453D" w:rsidRDefault="003D60E9" w:rsidP="003D60E9">
      <w:pPr>
        <w:rPr>
          <w:rFonts w:ascii="Sylfaen" w:hAnsi="Sylfaen" w:hint="eastAsia"/>
          <w:sz w:val="24"/>
          <w:szCs w:val="24"/>
        </w:rPr>
      </w:pPr>
      <w:r w:rsidRPr="0002453D">
        <w:rPr>
          <w:rFonts w:ascii="Sylfaen" w:hAnsi="Sylfaen" w:hint="eastAsia"/>
          <w:sz w:val="24"/>
          <w:szCs w:val="24"/>
        </w:rPr>
        <w:t>19th c.: Exclusively derogatory (OED records pejorative use by 1836)</w:t>
      </w:r>
    </w:p>
    <w:p w14:paraId="11E8D408" w14:textId="77777777" w:rsidR="003D60E9" w:rsidRPr="00B939FF" w:rsidRDefault="003D60E9" w:rsidP="003D60E9">
      <w:pPr>
        <w:rPr>
          <w:rFonts w:ascii="Sylfaen" w:hAnsi="Sylfaen" w:hint="eastAsia"/>
          <w:b/>
          <w:bCs/>
          <w:sz w:val="24"/>
          <w:szCs w:val="24"/>
        </w:rPr>
      </w:pPr>
      <w:r w:rsidRPr="00B939FF">
        <w:rPr>
          <w:rFonts w:ascii="Sylfaen" w:hAnsi="Sylfaen" w:hint="eastAsia"/>
          <w:b/>
          <w:bCs/>
          <w:sz w:val="24"/>
          <w:szCs w:val="24"/>
        </w:rPr>
        <w:t>Cultural Shift:</w:t>
      </w:r>
    </w:p>
    <w:p w14:paraId="20E91467" w14:textId="5043E9DC" w:rsidR="003D60E9" w:rsidRPr="0002453D" w:rsidRDefault="003D60E9" w:rsidP="003D60E9">
      <w:pPr>
        <w:rPr>
          <w:rFonts w:ascii="Sylfaen" w:hAnsi="Sylfaen" w:hint="eastAsia"/>
          <w:sz w:val="24"/>
          <w:szCs w:val="24"/>
        </w:rPr>
      </w:pPr>
      <w:r w:rsidRPr="0002453D">
        <w:rPr>
          <w:rFonts w:ascii="Sylfaen" w:hAnsi="Sylfaen" w:hint="eastAsia"/>
          <w:sz w:val="24"/>
          <w:szCs w:val="24"/>
        </w:rPr>
        <w:t>Machiavelli</w:t>
      </w:r>
      <w:r w:rsidR="00B939FF">
        <w:rPr>
          <w:rFonts w:ascii="Sylfaen" w:hAnsi="Sylfaen"/>
          <w:sz w:val="24"/>
          <w:szCs w:val="24"/>
        </w:rPr>
        <w:t>’</w:t>
      </w:r>
      <w:r w:rsidRPr="0002453D">
        <w:rPr>
          <w:rFonts w:ascii="Sylfaen" w:hAnsi="Sylfaen" w:hint="eastAsia"/>
          <w:sz w:val="24"/>
          <w:szCs w:val="24"/>
        </w:rPr>
        <w:t>s influence made compassion seem weak</w:t>
      </w:r>
    </w:p>
    <w:p w14:paraId="7BDE66D4" w14:textId="77777777" w:rsidR="003D60E9" w:rsidRPr="0002453D" w:rsidRDefault="003D60E9" w:rsidP="003D60E9">
      <w:pPr>
        <w:rPr>
          <w:rFonts w:ascii="Sylfaen" w:hAnsi="Sylfaen" w:hint="eastAsia"/>
          <w:sz w:val="24"/>
          <w:szCs w:val="24"/>
        </w:rPr>
      </w:pPr>
      <w:r w:rsidRPr="0002453D">
        <w:rPr>
          <w:rFonts w:ascii="Sylfaen" w:hAnsi="Sylfaen" w:hint="eastAsia"/>
          <w:sz w:val="24"/>
          <w:szCs w:val="24"/>
        </w:rPr>
        <w:t>Victorian gender binaries cemented negative connotations</w:t>
      </w:r>
    </w:p>
    <w:p w14:paraId="2CF2F820" w14:textId="6C4F7327" w:rsidR="003D60E9" w:rsidRPr="0002453D" w:rsidRDefault="003D60E9" w:rsidP="003D60E9">
      <w:pPr>
        <w:rPr>
          <w:rFonts w:ascii="Sylfaen" w:hAnsi="Sylfaen" w:hint="eastAsia"/>
          <w:sz w:val="24"/>
          <w:szCs w:val="24"/>
        </w:rPr>
      </w:pPr>
      <w:r w:rsidRPr="0002453D">
        <w:rPr>
          <w:rFonts w:ascii="Sylfaen" w:hAnsi="Sylfaen" w:hint="eastAsia"/>
          <w:sz w:val="24"/>
          <w:szCs w:val="24"/>
        </w:rPr>
        <w:t>Richard III</w:t>
      </w:r>
      <w:r w:rsidR="00B939FF">
        <w:rPr>
          <w:rFonts w:ascii="Sylfaen" w:hAnsi="Sylfaen"/>
          <w:sz w:val="24"/>
          <w:szCs w:val="24"/>
        </w:rPr>
        <w:t>’</w:t>
      </w:r>
      <w:r w:rsidRPr="0002453D">
        <w:rPr>
          <w:rFonts w:ascii="Sylfaen" w:hAnsi="Sylfaen" w:hint="eastAsia"/>
          <w:sz w:val="24"/>
          <w:szCs w:val="24"/>
        </w:rPr>
        <w:t>s Context: Buckingham</w:t>
      </w:r>
      <w:r w:rsidR="00091C90" w:rsidRPr="0002453D">
        <w:rPr>
          <w:rFonts w:ascii="Sylfaen" w:hAnsi="Sylfaen"/>
          <w:sz w:val="24"/>
          <w:szCs w:val="24"/>
        </w:rPr>
        <w:t>’</w:t>
      </w:r>
      <w:r w:rsidRPr="0002453D">
        <w:rPr>
          <w:rFonts w:ascii="Sylfaen" w:hAnsi="Sylfaen" w:hint="eastAsia"/>
          <w:sz w:val="24"/>
          <w:szCs w:val="24"/>
        </w:rPr>
        <w:t xml:space="preserve">s </w:t>
      </w:r>
      <w:r w:rsidR="00091C90" w:rsidRPr="0002453D">
        <w:rPr>
          <w:rFonts w:ascii="Sylfaen" w:hAnsi="Sylfaen"/>
          <w:sz w:val="24"/>
          <w:szCs w:val="24"/>
        </w:rPr>
        <w:t>“</w:t>
      </w:r>
      <w:r w:rsidRPr="0002453D">
        <w:rPr>
          <w:rFonts w:ascii="Sylfaen" w:hAnsi="Sylfaen" w:hint="eastAsia"/>
          <w:sz w:val="24"/>
          <w:szCs w:val="24"/>
        </w:rPr>
        <w:t>praise</w:t>
      </w:r>
      <w:r w:rsidR="00091C90" w:rsidRPr="0002453D">
        <w:rPr>
          <w:rFonts w:ascii="Sylfaen" w:hAnsi="Sylfaen"/>
          <w:sz w:val="24"/>
          <w:szCs w:val="24"/>
        </w:rPr>
        <w:t>”</w:t>
      </w:r>
      <w:r w:rsidRPr="0002453D">
        <w:rPr>
          <w:rFonts w:ascii="Sylfaen" w:hAnsi="Sylfaen" w:hint="eastAsia"/>
          <w:sz w:val="24"/>
          <w:szCs w:val="24"/>
        </w:rPr>
        <w:t xml:space="preserve"> subtly critiques Richard</w:t>
      </w:r>
      <w:r w:rsidR="00091C90" w:rsidRPr="0002453D">
        <w:rPr>
          <w:rFonts w:ascii="Sylfaen" w:hAnsi="Sylfaen"/>
          <w:sz w:val="24"/>
          <w:szCs w:val="24"/>
        </w:rPr>
        <w:t>’</w:t>
      </w:r>
      <w:r w:rsidRPr="0002453D">
        <w:rPr>
          <w:rFonts w:ascii="Sylfaen" w:hAnsi="Sylfaen" w:hint="eastAsia"/>
          <w:sz w:val="24"/>
          <w:szCs w:val="24"/>
        </w:rPr>
        <w:t>s (feigned) vulnerability.</w:t>
      </w:r>
    </w:p>
    <w:p w14:paraId="7BD81C3A" w14:textId="77777777" w:rsidR="008C6CEB" w:rsidRPr="0002453D" w:rsidRDefault="008C6CEB">
      <w:pPr>
        <w:widowControl/>
        <w:jc w:val="left"/>
        <w:rPr>
          <w:rFonts w:ascii="Sylfaen" w:hAnsi="Sylfaen"/>
          <w:sz w:val="24"/>
          <w:szCs w:val="24"/>
        </w:rPr>
      </w:pPr>
      <w:r w:rsidRPr="0002453D">
        <w:rPr>
          <w:rFonts w:ascii="Sylfaen" w:hAnsi="Sylfaen"/>
          <w:sz w:val="24"/>
          <w:szCs w:val="24"/>
        </w:rPr>
        <w:br w:type="page"/>
      </w:r>
    </w:p>
    <w:p w14:paraId="4D92F483" w14:textId="663BEE1D" w:rsidR="005D5268" w:rsidRPr="0002453D" w:rsidRDefault="00DD6F1F" w:rsidP="00DD6F1F">
      <w:pPr>
        <w:pStyle w:val="a9"/>
        <w:numPr>
          <w:ilvl w:val="0"/>
          <w:numId w:val="4"/>
        </w:numPr>
        <w:rPr>
          <w:rFonts w:ascii="Sylfaen" w:hAnsi="Sylfaen"/>
          <w:sz w:val="24"/>
          <w:szCs w:val="24"/>
        </w:rPr>
      </w:pPr>
      <w:r w:rsidRPr="0002453D">
        <w:rPr>
          <w:rFonts w:ascii="Sylfaen" w:hAnsi="Sylfaen"/>
          <w:sz w:val="24"/>
          <w:szCs w:val="24"/>
        </w:rPr>
        <w:lastRenderedPageBreak/>
        <w:t>SYNTAX AND STYLE IN EARLY MODERN ENGLISH</w:t>
      </w:r>
    </w:p>
    <w:p w14:paraId="7A5AAF62" w14:textId="599AEAB6" w:rsidR="00765CB7" w:rsidRPr="0002453D" w:rsidRDefault="00765CB7" w:rsidP="005D5268">
      <w:pPr>
        <w:rPr>
          <w:rFonts w:ascii="Sylfaen" w:hAnsi="Sylfaen"/>
          <w:b/>
          <w:bCs/>
          <w:sz w:val="24"/>
          <w:szCs w:val="24"/>
        </w:rPr>
      </w:pPr>
      <w:r w:rsidRPr="0002453D">
        <w:rPr>
          <w:rFonts w:ascii="Sylfaen" w:hAnsi="Sylfaen"/>
          <w:b/>
          <w:bCs/>
          <w:sz w:val="24"/>
          <w:szCs w:val="24"/>
        </w:rPr>
        <w:t>Part One</w:t>
      </w:r>
      <w:r w:rsidR="00C52257" w:rsidRPr="00C52257">
        <w:rPr>
          <w:rFonts w:ascii="Sylfaen" w:hAnsi="Sylfaen" w:cs="Times New Roman" w:hint="eastAsia"/>
          <w:b/>
          <w:sz w:val="24"/>
          <w:szCs w:val="24"/>
        </w:rPr>
        <w:t xml:space="preserve"> </w:t>
      </w:r>
      <w:r w:rsidR="00C52257">
        <w:rPr>
          <w:rFonts w:ascii="Sylfaen" w:hAnsi="Sylfaen" w:cs="Times New Roman" w:hint="eastAsia"/>
          <w:b/>
          <w:sz w:val="24"/>
          <w:szCs w:val="24"/>
        </w:rPr>
        <w:t>of three parts</w:t>
      </w:r>
    </w:p>
    <w:tbl>
      <w:tblPr>
        <w:tblStyle w:val="ae"/>
        <w:tblW w:w="0" w:type="auto"/>
        <w:tblLook w:val="04A0" w:firstRow="1" w:lastRow="0" w:firstColumn="1" w:lastColumn="0" w:noHBand="0" w:noVBand="1"/>
      </w:tblPr>
      <w:tblGrid>
        <w:gridCol w:w="1540"/>
        <w:gridCol w:w="1432"/>
        <w:gridCol w:w="5324"/>
      </w:tblGrid>
      <w:tr w:rsidR="004040BF" w:rsidRPr="0002453D" w14:paraId="114D6F81" w14:textId="77777777" w:rsidTr="002127F3">
        <w:tc>
          <w:tcPr>
            <w:tcW w:w="1540" w:type="dxa"/>
          </w:tcPr>
          <w:p w14:paraId="73AD7545" w14:textId="494AA065" w:rsidR="004040BF" w:rsidRPr="0002453D" w:rsidRDefault="002127F3" w:rsidP="005D5268">
            <w:pPr>
              <w:rPr>
                <w:rFonts w:ascii="Sylfaen" w:hAnsi="Sylfaen"/>
                <w:sz w:val="24"/>
                <w:szCs w:val="24"/>
                <w:lang w:eastAsia="zh-CN"/>
              </w:rPr>
            </w:pPr>
            <w:r w:rsidRPr="0002453D">
              <w:rPr>
                <w:rFonts w:ascii="Sylfaen" w:hAnsi="Sylfaen"/>
                <w:sz w:val="24"/>
                <w:szCs w:val="24"/>
                <w:lang w:eastAsia="zh-CN"/>
              </w:rPr>
              <w:t>Example No.</w:t>
            </w:r>
          </w:p>
        </w:tc>
        <w:tc>
          <w:tcPr>
            <w:tcW w:w="1432" w:type="dxa"/>
          </w:tcPr>
          <w:p w14:paraId="6078BD25" w14:textId="77F88539" w:rsidR="004040BF" w:rsidRPr="0002453D" w:rsidRDefault="004040BF" w:rsidP="005D5268">
            <w:pPr>
              <w:rPr>
                <w:rFonts w:ascii="Sylfaen" w:hAnsi="Sylfaen"/>
                <w:sz w:val="24"/>
                <w:szCs w:val="24"/>
              </w:rPr>
            </w:pPr>
            <w:r w:rsidRPr="0002453D">
              <w:rPr>
                <w:rFonts w:ascii="Sylfaen" w:hAnsi="Sylfaen"/>
                <w:sz w:val="24"/>
                <w:szCs w:val="24"/>
              </w:rPr>
              <w:t xml:space="preserve">Clause </w:t>
            </w:r>
            <w:r w:rsidR="002127F3" w:rsidRPr="0002453D">
              <w:rPr>
                <w:rFonts w:ascii="Sylfaen" w:hAnsi="Sylfaen"/>
                <w:sz w:val="24"/>
                <w:szCs w:val="24"/>
                <w:lang w:eastAsia="zh-CN"/>
              </w:rPr>
              <w:t>T</w:t>
            </w:r>
            <w:r w:rsidRPr="0002453D">
              <w:rPr>
                <w:rFonts w:ascii="Sylfaen" w:hAnsi="Sylfaen"/>
                <w:sz w:val="24"/>
                <w:szCs w:val="24"/>
              </w:rPr>
              <w:t>ype</w:t>
            </w:r>
          </w:p>
        </w:tc>
        <w:tc>
          <w:tcPr>
            <w:tcW w:w="5324" w:type="dxa"/>
          </w:tcPr>
          <w:p w14:paraId="12FD0FA2" w14:textId="08C1BDD4" w:rsidR="004040BF" w:rsidRPr="0002453D" w:rsidRDefault="004040BF" w:rsidP="005D5268">
            <w:pPr>
              <w:rPr>
                <w:rFonts w:ascii="Sylfaen" w:hAnsi="Sylfaen"/>
                <w:sz w:val="24"/>
                <w:szCs w:val="24"/>
              </w:rPr>
            </w:pPr>
            <w:r w:rsidRPr="0002453D">
              <w:rPr>
                <w:rFonts w:ascii="Sylfaen" w:hAnsi="Sylfaen"/>
                <w:sz w:val="24"/>
                <w:szCs w:val="24"/>
              </w:rPr>
              <w:t>Explanation</w:t>
            </w:r>
          </w:p>
        </w:tc>
      </w:tr>
      <w:tr w:rsidR="004040BF" w:rsidRPr="0002453D" w14:paraId="5C3FC1FA" w14:textId="77777777" w:rsidTr="002127F3">
        <w:tc>
          <w:tcPr>
            <w:tcW w:w="1540" w:type="dxa"/>
          </w:tcPr>
          <w:p w14:paraId="62BB5D6F" w14:textId="7C01C584" w:rsidR="004040BF" w:rsidRPr="0002453D" w:rsidRDefault="00EF60B7" w:rsidP="005D5268">
            <w:pPr>
              <w:rPr>
                <w:rFonts w:ascii="Sylfaen" w:hAnsi="Sylfaen"/>
                <w:sz w:val="24"/>
                <w:szCs w:val="24"/>
              </w:rPr>
            </w:pPr>
            <w:r w:rsidRPr="0002453D">
              <w:rPr>
                <w:rFonts w:ascii="Sylfaen" w:hAnsi="Sylfaen"/>
                <w:sz w:val="24"/>
                <w:szCs w:val="24"/>
              </w:rPr>
              <w:t>(a)</w:t>
            </w:r>
          </w:p>
        </w:tc>
        <w:tc>
          <w:tcPr>
            <w:tcW w:w="1432" w:type="dxa"/>
          </w:tcPr>
          <w:p w14:paraId="48FC66A8" w14:textId="33E9B17A" w:rsidR="004040BF" w:rsidRPr="0002453D" w:rsidRDefault="00EF60B7" w:rsidP="005D5268">
            <w:pPr>
              <w:rPr>
                <w:rFonts w:ascii="Sylfaen" w:hAnsi="Sylfaen"/>
                <w:sz w:val="24"/>
                <w:szCs w:val="24"/>
              </w:rPr>
            </w:pPr>
            <w:r w:rsidRPr="0002453D">
              <w:rPr>
                <w:rFonts w:ascii="Sylfaen" w:hAnsi="Sylfaen"/>
                <w:sz w:val="24"/>
                <w:szCs w:val="24"/>
              </w:rPr>
              <w:t>Purpose</w:t>
            </w:r>
            <w:r w:rsidRPr="0002453D">
              <w:rPr>
                <w:rFonts w:ascii="Sylfaen" w:hAnsi="Sylfaen"/>
                <w:sz w:val="24"/>
                <w:szCs w:val="24"/>
              </w:rPr>
              <w:tab/>
            </w:r>
          </w:p>
        </w:tc>
        <w:tc>
          <w:tcPr>
            <w:tcW w:w="5324" w:type="dxa"/>
          </w:tcPr>
          <w:p w14:paraId="15FB1420" w14:textId="24552F8C" w:rsidR="004040BF" w:rsidRPr="0002453D" w:rsidRDefault="00F729E5" w:rsidP="005D5268">
            <w:pPr>
              <w:rPr>
                <w:rFonts w:ascii="Sylfaen" w:hAnsi="Sylfaen"/>
                <w:sz w:val="24"/>
                <w:szCs w:val="24"/>
              </w:rPr>
            </w:pPr>
            <w:r w:rsidRPr="0002453D">
              <w:rPr>
                <w:rFonts w:ascii="Sylfaen" w:hAnsi="Sylfaen"/>
                <w:sz w:val="24"/>
                <w:szCs w:val="24"/>
                <w:lang w:eastAsia="zh-CN"/>
              </w:rPr>
              <w:t xml:space="preserve">The clause </w:t>
            </w:r>
            <w:r w:rsidR="003419E6" w:rsidRPr="0002453D">
              <w:rPr>
                <w:rFonts w:ascii="Sylfaen" w:hAnsi="Sylfaen"/>
                <w:sz w:val="24"/>
                <w:szCs w:val="24"/>
                <w:lang w:eastAsia="zh-CN"/>
              </w:rPr>
              <w:t>“</w:t>
            </w:r>
            <w:r w:rsidRPr="0002453D">
              <w:rPr>
                <w:rFonts w:ascii="Sylfaen" w:hAnsi="Sylfaen"/>
                <w:sz w:val="24"/>
                <w:szCs w:val="24"/>
                <w:lang w:eastAsia="zh-CN"/>
              </w:rPr>
              <w:t xml:space="preserve">so that he </w:t>
            </w:r>
            <w:r w:rsidR="00850154" w:rsidRPr="0002453D">
              <w:rPr>
                <w:rFonts w:ascii="Sylfaen" w:hAnsi="Sylfaen"/>
                <w:sz w:val="24"/>
                <w:szCs w:val="24"/>
                <w:lang w:eastAsia="zh-CN"/>
              </w:rPr>
              <w:t>wouldn</w:t>
            </w:r>
            <w:r w:rsidR="00850154" w:rsidRPr="0002453D">
              <w:rPr>
                <w:rFonts w:ascii="Sylfaen" w:hAnsi="Sylfaen"/>
                <w:sz w:val="24"/>
                <w:szCs w:val="24"/>
              </w:rPr>
              <w:t>’t</w:t>
            </w:r>
            <w:r w:rsidRPr="0002453D">
              <w:rPr>
                <w:rFonts w:ascii="Sylfaen" w:hAnsi="Sylfaen"/>
                <w:sz w:val="24"/>
                <w:szCs w:val="24"/>
                <w:lang w:eastAsia="zh-CN"/>
              </w:rPr>
              <w:t xml:space="preserve"> miss the train</w:t>
            </w:r>
            <w:r w:rsidR="0033339C" w:rsidRPr="0002453D">
              <w:rPr>
                <w:rFonts w:ascii="Sylfaen" w:hAnsi="Sylfaen"/>
                <w:sz w:val="24"/>
                <w:szCs w:val="24"/>
                <w:lang w:eastAsia="zh-CN"/>
              </w:rPr>
              <w:t>”</w:t>
            </w:r>
            <w:r w:rsidRPr="0002453D">
              <w:rPr>
                <w:rFonts w:ascii="Sylfaen" w:hAnsi="Sylfaen"/>
                <w:sz w:val="24"/>
                <w:szCs w:val="24"/>
                <w:lang w:eastAsia="zh-CN"/>
              </w:rPr>
              <w:t xml:space="preserve">explains the purpose of arriving early. The conjunction </w:t>
            </w:r>
            <w:r w:rsidR="0033339C" w:rsidRPr="0002453D">
              <w:rPr>
                <w:rFonts w:ascii="Sylfaen" w:hAnsi="Sylfaen"/>
                <w:sz w:val="24"/>
                <w:szCs w:val="24"/>
                <w:lang w:eastAsia="zh-CN"/>
              </w:rPr>
              <w:t>“</w:t>
            </w:r>
            <w:r w:rsidRPr="0002453D">
              <w:rPr>
                <w:rFonts w:ascii="Sylfaen" w:hAnsi="Sylfaen"/>
                <w:sz w:val="24"/>
                <w:szCs w:val="24"/>
                <w:lang w:eastAsia="zh-CN"/>
              </w:rPr>
              <w:t>so that</w:t>
            </w:r>
            <w:r w:rsidR="0033339C" w:rsidRPr="0002453D">
              <w:rPr>
                <w:rFonts w:ascii="Sylfaen" w:hAnsi="Sylfaen"/>
                <w:sz w:val="24"/>
                <w:szCs w:val="24"/>
                <w:lang w:eastAsia="zh-CN"/>
              </w:rPr>
              <w:t>”</w:t>
            </w:r>
            <w:r w:rsidRPr="0002453D">
              <w:rPr>
                <w:rFonts w:ascii="Sylfaen" w:hAnsi="Sylfaen"/>
                <w:sz w:val="24"/>
                <w:szCs w:val="24"/>
                <w:lang w:eastAsia="zh-CN"/>
              </w:rPr>
              <w:t xml:space="preserve"> introduces a purpose clause.</w:t>
            </w:r>
          </w:p>
        </w:tc>
      </w:tr>
      <w:tr w:rsidR="004040BF" w:rsidRPr="0002453D" w14:paraId="14B56E78" w14:textId="77777777" w:rsidTr="002127F3">
        <w:tc>
          <w:tcPr>
            <w:tcW w:w="1540" w:type="dxa"/>
          </w:tcPr>
          <w:p w14:paraId="1501700F" w14:textId="23A84AB2" w:rsidR="004040BF" w:rsidRPr="0002453D" w:rsidRDefault="00EF60B7" w:rsidP="005D5268">
            <w:pPr>
              <w:rPr>
                <w:rFonts w:ascii="Sylfaen" w:hAnsi="Sylfaen"/>
                <w:sz w:val="24"/>
                <w:szCs w:val="24"/>
              </w:rPr>
            </w:pPr>
            <w:r w:rsidRPr="0002453D">
              <w:rPr>
                <w:rFonts w:ascii="Sylfaen" w:hAnsi="Sylfaen"/>
                <w:sz w:val="24"/>
                <w:szCs w:val="24"/>
              </w:rPr>
              <w:t>(b)</w:t>
            </w:r>
          </w:p>
        </w:tc>
        <w:tc>
          <w:tcPr>
            <w:tcW w:w="1432" w:type="dxa"/>
          </w:tcPr>
          <w:p w14:paraId="7334B9ED" w14:textId="63A48BB9" w:rsidR="004040BF" w:rsidRPr="0002453D" w:rsidRDefault="00616FCA" w:rsidP="005D5268">
            <w:pPr>
              <w:rPr>
                <w:rFonts w:ascii="Sylfaen" w:hAnsi="Sylfaen"/>
                <w:sz w:val="24"/>
                <w:szCs w:val="24"/>
              </w:rPr>
            </w:pPr>
            <w:r w:rsidRPr="0002453D">
              <w:rPr>
                <w:rFonts w:ascii="Sylfaen" w:hAnsi="Sylfaen"/>
                <w:sz w:val="24"/>
                <w:szCs w:val="24"/>
              </w:rPr>
              <w:t>Time</w:t>
            </w:r>
          </w:p>
        </w:tc>
        <w:tc>
          <w:tcPr>
            <w:tcW w:w="5324" w:type="dxa"/>
          </w:tcPr>
          <w:p w14:paraId="48CDA811" w14:textId="33519D73" w:rsidR="004040BF" w:rsidRPr="0002453D" w:rsidRDefault="00FC1C45" w:rsidP="005D5268">
            <w:pPr>
              <w:rPr>
                <w:rFonts w:ascii="Sylfaen" w:hAnsi="Sylfaen"/>
                <w:sz w:val="24"/>
                <w:szCs w:val="24"/>
              </w:rPr>
            </w:pPr>
            <w:r w:rsidRPr="0002453D">
              <w:rPr>
                <w:rFonts w:ascii="Sylfaen" w:hAnsi="Sylfaen"/>
                <w:sz w:val="24"/>
                <w:szCs w:val="24"/>
                <w:lang w:eastAsia="zh-CN"/>
              </w:rPr>
              <w:t xml:space="preserve">The clause </w:t>
            </w:r>
            <w:r w:rsidR="003419E6" w:rsidRPr="0002453D">
              <w:rPr>
                <w:rFonts w:ascii="Sylfaen" w:hAnsi="Sylfaen"/>
                <w:sz w:val="24"/>
                <w:szCs w:val="24"/>
                <w:lang w:eastAsia="zh-CN"/>
              </w:rPr>
              <w:t>“</w:t>
            </w:r>
            <w:r w:rsidRPr="0002453D">
              <w:rPr>
                <w:rFonts w:ascii="Sylfaen" w:hAnsi="Sylfaen"/>
                <w:sz w:val="24"/>
                <w:szCs w:val="24"/>
                <w:lang w:eastAsia="zh-CN"/>
              </w:rPr>
              <w:t>before he went online</w:t>
            </w:r>
            <w:r w:rsidR="003419E6" w:rsidRPr="0002453D">
              <w:rPr>
                <w:rFonts w:ascii="Sylfaen" w:hAnsi="Sylfaen"/>
                <w:sz w:val="24"/>
                <w:szCs w:val="24"/>
                <w:lang w:eastAsia="zh-CN"/>
              </w:rPr>
              <w:t>”</w:t>
            </w:r>
            <w:r w:rsidRPr="0002453D">
              <w:rPr>
                <w:rFonts w:ascii="Sylfaen" w:hAnsi="Sylfaen"/>
                <w:sz w:val="24"/>
                <w:szCs w:val="24"/>
                <w:lang w:eastAsia="zh-CN"/>
              </w:rPr>
              <w:t xml:space="preserve"> indicates when he did his homework. </w:t>
            </w:r>
            <w:r w:rsidR="003419E6" w:rsidRPr="0002453D">
              <w:rPr>
                <w:rFonts w:ascii="Sylfaen" w:hAnsi="Sylfaen"/>
                <w:sz w:val="24"/>
                <w:szCs w:val="24"/>
                <w:lang w:eastAsia="zh-CN"/>
              </w:rPr>
              <w:t>“</w:t>
            </w:r>
            <w:r w:rsidRPr="0002453D">
              <w:rPr>
                <w:rFonts w:ascii="Sylfaen" w:hAnsi="Sylfaen"/>
                <w:sz w:val="24"/>
                <w:szCs w:val="24"/>
                <w:lang w:eastAsia="zh-CN"/>
              </w:rPr>
              <w:t>Before</w:t>
            </w:r>
            <w:r w:rsidR="003419E6" w:rsidRPr="0002453D">
              <w:rPr>
                <w:rFonts w:ascii="Sylfaen" w:hAnsi="Sylfaen"/>
                <w:sz w:val="24"/>
                <w:szCs w:val="24"/>
                <w:lang w:eastAsia="zh-CN"/>
              </w:rPr>
              <w:t>”</w:t>
            </w:r>
            <w:r w:rsidRPr="0002453D">
              <w:rPr>
                <w:rFonts w:ascii="Sylfaen" w:hAnsi="Sylfaen"/>
                <w:sz w:val="24"/>
                <w:szCs w:val="24"/>
                <w:lang w:eastAsia="zh-CN"/>
              </w:rPr>
              <w:t xml:space="preserve"> is a subordinating conjunction used to introduce a time clause.</w:t>
            </w:r>
          </w:p>
        </w:tc>
      </w:tr>
      <w:tr w:rsidR="004040BF" w:rsidRPr="0002453D" w14:paraId="51FBC82D" w14:textId="77777777" w:rsidTr="002127F3">
        <w:tc>
          <w:tcPr>
            <w:tcW w:w="1540" w:type="dxa"/>
          </w:tcPr>
          <w:p w14:paraId="0F5BA05A" w14:textId="412613F6" w:rsidR="004040BF" w:rsidRPr="0002453D" w:rsidRDefault="005E07B5" w:rsidP="005D5268">
            <w:pPr>
              <w:rPr>
                <w:rFonts w:ascii="Sylfaen" w:hAnsi="Sylfaen"/>
                <w:sz w:val="24"/>
                <w:szCs w:val="24"/>
              </w:rPr>
            </w:pPr>
            <w:r w:rsidRPr="0002453D">
              <w:rPr>
                <w:rFonts w:ascii="Sylfaen" w:hAnsi="Sylfaen"/>
                <w:sz w:val="24"/>
                <w:szCs w:val="24"/>
              </w:rPr>
              <w:t>(c)</w:t>
            </w:r>
          </w:p>
        </w:tc>
        <w:tc>
          <w:tcPr>
            <w:tcW w:w="1432" w:type="dxa"/>
          </w:tcPr>
          <w:p w14:paraId="49235D5C" w14:textId="7A1EADA5" w:rsidR="004040BF" w:rsidRPr="0002453D" w:rsidRDefault="00F06DF8" w:rsidP="005D5268">
            <w:pPr>
              <w:rPr>
                <w:rFonts w:ascii="Sylfaen" w:hAnsi="Sylfaen"/>
                <w:sz w:val="24"/>
                <w:szCs w:val="24"/>
              </w:rPr>
            </w:pPr>
            <w:r w:rsidRPr="0002453D">
              <w:rPr>
                <w:rFonts w:ascii="Sylfaen" w:hAnsi="Sylfaen"/>
                <w:sz w:val="24"/>
                <w:szCs w:val="24"/>
              </w:rPr>
              <w:t>Manner</w:t>
            </w:r>
          </w:p>
        </w:tc>
        <w:tc>
          <w:tcPr>
            <w:tcW w:w="5324" w:type="dxa"/>
          </w:tcPr>
          <w:p w14:paraId="6CC162E4" w14:textId="63C618D2" w:rsidR="004040BF" w:rsidRPr="0002453D" w:rsidRDefault="00FC1C45" w:rsidP="005D5268">
            <w:pPr>
              <w:rPr>
                <w:rFonts w:ascii="Sylfaen" w:hAnsi="Sylfaen"/>
                <w:sz w:val="24"/>
                <w:szCs w:val="24"/>
                <w:lang w:eastAsia="zh-CN"/>
              </w:rPr>
            </w:pPr>
            <w:r w:rsidRPr="0002453D">
              <w:rPr>
                <w:rFonts w:ascii="Sylfaen" w:hAnsi="Sylfaen"/>
                <w:sz w:val="24"/>
                <w:szCs w:val="24"/>
                <w:lang w:eastAsia="zh-CN"/>
              </w:rPr>
              <w:t xml:space="preserve">The clause </w:t>
            </w:r>
            <w:r w:rsidR="003419E6" w:rsidRPr="0002453D">
              <w:rPr>
                <w:rFonts w:ascii="Sylfaen" w:hAnsi="Sylfaen"/>
                <w:sz w:val="24"/>
                <w:szCs w:val="24"/>
                <w:lang w:eastAsia="zh-CN"/>
              </w:rPr>
              <w:t>“</w:t>
            </w:r>
            <w:r w:rsidRPr="0002453D">
              <w:rPr>
                <w:rFonts w:ascii="Sylfaen" w:hAnsi="Sylfaen"/>
                <w:sz w:val="24"/>
                <w:szCs w:val="24"/>
                <w:lang w:eastAsia="zh-CN"/>
              </w:rPr>
              <w:t>as though her life depended on it</w:t>
            </w:r>
            <w:r w:rsidR="003419E6" w:rsidRPr="0002453D">
              <w:rPr>
                <w:rFonts w:ascii="Sylfaen" w:hAnsi="Sylfaen"/>
                <w:sz w:val="24"/>
                <w:szCs w:val="24"/>
                <w:lang w:eastAsia="zh-CN"/>
              </w:rPr>
              <w:t>”</w:t>
            </w:r>
            <w:r w:rsidRPr="0002453D">
              <w:rPr>
                <w:rFonts w:ascii="Sylfaen" w:hAnsi="Sylfaen"/>
                <w:sz w:val="24"/>
                <w:szCs w:val="24"/>
                <w:lang w:eastAsia="zh-CN"/>
              </w:rPr>
              <w:t xml:space="preserve"> describes how she ran. </w:t>
            </w:r>
            <w:r w:rsidR="003419E6" w:rsidRPr="0002453D">
              <w:rPr>
                <w:rFonts w:ascii="Sylfaen" w:hAnsi="Sylfaen"/>
                <w:sz w:val="24"/>
                <w:szCs w:val="24"/>
                <w:lang w:eastAsia="zh-CN"/>
              </w:rPr>
              <w:t>“</w:t>
            </w:r>
            <w:r w:rsidRPr="0002453D">
              <w:rPr>
                <w:rFonts w:ascii="Sylfaen" w:hAnsi="Sylfaen"/>
                <w:sz w:val="24"/>
                <w:szCs w:val="24"/>
                <w:lang w:eastAsia="zh-CN"/>
              </w:rPr>
              <w:t>As though</w:t>
            </w:r>
            <w:r w:rsidR="003419E6" w:rsidRPr="0002453D">
              <w:rPr>
                <w:rFonts w:ascii="Sylfaen" w:hAnsi="Sylfaen"/>
                <w:sz w:val="24"/>
                <w:szCs w:val="24"/>
                <w:lang w:eastAsia="zh-CN"/>
              </w:rPr>
              <w:t>”</w:t>
            </w:r>
            <w:r w:rsidRPr="0002453D">
              <w:rPr>
                <w:rFonts w:ascii="Sylfaen" w:hAnsi="Sylfaen"/>
                <w:sz w:val="24"/>
                <w:szCs w:val="24"/>
                <w:lang w:eastAsia="zh-CN"/>
              </w:rPr>
              <w:t xml:space="preserve"> introduces a manner clause, expressing the way or method.</w:t>
            </w:r>
          </w:p>
        </w:tc>
      </w:tr>
      <w:tr w:rsidR="004040BF" w:rsidRPr="0002453D" w14:paraId="59D607EE" w14:textId="77777777" w:rsidTr="002127F3">
        <w:tc>
          <w:tcPr>
            <w:tcW w:w="1540" w:type="dxa"/>
          </w:tcPr>
          <w:p w14:paraId="433B5039" w14:textId="64B528F5" w:rsidR="004040BF" w:rsidRPr="0002453D" w:rsidRDefault="005E07B5" w:rsidP="005D5268">
            <w:pPr>
              <w:rPr>
                <w:rFonts w:ascii="Sylfaen" w:hAnsi="Sylfaen"/>
                <w:sz w:val="24"/>
                <w:szCs w:val="24"/>
              </w:rPr>
            </w:pPr>
            <w:r w:rsidRPr="0002453D">
              <w:rPr>
                <w:rFonts w:ascii="Sylfaen" w:hAnsi="Sylfaen"/>
                <w:sz w:val="24"/>
                <w:szCs w:val="24"/>
              </w:rPr>
              <w:t>(</w:t>
            </w:r>
            <w:r w:rsidRPr="0002453D">
              <w:rPr>
                <w:rFonts w:ascii="Sylfaen" w:hAnsi="Sylfaen"/>
                <w:sz w:val="24"/>
                <w:szCs w:val="24"/>
                <w:lang w:eastAsia="zh-CN"/>
              </w:rPr>
              <w:t>d</w:t>
            </w:r>
            <w:r w:rsidRPr="0002453D">
              <w:rPr>
                <w:rFonts w:ascii="Sylfaen" w:hAnsi="Sylfaen"/>
                <w:sz w:val="24"/>
                <w:szCs w:val="24"/>
              </w:rPr>
              <w:t>)</w:t>
            </w:r>
          </w:p>
        </w:tc>
        <w:tc>
          <w:tcPr>
            <w:tcW w:w="1432" w:type="dxa"/>
          </w:tcPr>
          <w:p w14:paraId="5581676F" w14:textId="31F7EF31" w:rsidR="004040BF" w:rsidRPr="0002453D" w:rsidRDefault="00F06DF8" w:rsidP="005D5268">
            <w:pPr>
              <w:rPr>
                <w:rFonts w:ascii="Sylfaen" w:hAnsi="Sylfaen"/>
                <w:sz w:val="24"/>
                <w:szCs w:val="24"/>
                <w:lang w:eastAsia="zh-CN"/>
              </w:rPr>
            </w:pPr>
            <w:r w:rsidRPr="0002453D">
              <w:rPr>
                <w:rFonts w:ascii="Sylfaen" w:hAnsi="Sylfaen"/>
                <w:sz w:val="24"/>
                <w:szCs w:val="24"/>
              </w:rPr>
              <w:t>Concession</w:t>
            </w:r>
            <w:r w:rsidRPr="0002453D">
              <w:rPr>
                <w:rFonts w:ascii="Sylfaen" w:hAnsi="Sylfaen"/>
                <w:sz w:val="24"/>
                <w:szCs w:val="24"/>
              </w:rPr>
              <w:tab/>
            </w:r>
          </w:p>
        </w:tc>
        <w:tc>
          <w:tcPr>
            <w:tcW w:w="5324" w:type="dxa"/>
          </w:tcPr>
          <w:p w14:paraId="6069E729" w14:textId="6860E653" w:rsidR="004040BF" w:rsidRPr="0002453D" w:rsidRDefault="00F2583B" w:rsidP="005D5268">
            <w:pPr>
              <w:rPr>
                <w:rFonts w:ascii="Sylfaen" w:hAnsi="Sylfaen"/>
                <w:sz w:val="24"/>
                <w:szCs w:val="24"/>
              </w:rPr>
            </w:pPr>
            <w:r w:rsidRPr="0002453D">
              <w:rPr>
                <w:rFonts w:ascii="Sylfaen" w:hAnsi="Sylfaen"/>
                <w:sz w:val="24"/>
                <w:szCs w:val="24"/>
                <w:lang w:eastAsia="zh-CN"/>
              </w:rPr>
              <w:t xml:space="preserve">The clause </w:t>
            </w:r>
            <w:r w:rsidR="003419E6" w:rsidRPr="0002453D">
              <w:rPr>
                <w:rFonts w:ascii="Sylfaen" w:hAnsi="Sylfaen"/>
                <w:sz w:val="24"/>
                <w:szCs w:val="24"/>
                <w:lang w:eastAsia="zh-CN"/>
              </w:rPr>
              <w:t>“</w:t>
            </w:r>
            <w:r w:rsidRPr="0002453D">
              <w:rPr>
                <w:rFonts w:ascii="Sylfaen" w:hAnsi="Sylfaen"/>
                <w:sz w:val="24"/>
                <w:szCs w:val="24"/>
                <w:lang w:eastAsia="zh-CN"/>
              </w:rPr>
              <w:t>Although it rained hard</w:t>
            </w:r>
            <w:r w:rsidR="003419E6" w:rsidRPr="0002453D">
              <w:rPr>
                <w:rFonts w:ascii="Sylfaen" w:hAnsi="Sylfaen"/>
                <w:sz w:val="24"/>
                <w:szCs w:val="24"/>
                <w:lang w:eastAsia="zh-CN"/>
              </w:rPr>
              <w:t>”</w:t>
            </w:r>
            <w:r w:rsidRPr="0002453D">
              <w:rPr>
                <w:rFonts w:ascii="Sylfaen" w:hAnsi="Sylfaen"/>
                <w:sz w:val="24"/>
                <w:szCs w:val="24"/>
                <w:lang w:eastAsia="zh-CN"/>
              </w:rPr>
              <w:t xml:space="preserve"> contrasts with the main clause. </w:t>
            </w:r>
            <w:r w:rsidR="002716BD" w:rsidRPr="0002453D">
              <w:rPr>
                <w:rFonts w:ascii="Sylfaen" w:hAnsi="Sylfaen"/>
                <w:sz w:val="24"/>
                <w:szCs w:val="24"/>
                <w:lang w:eastAsia="zh-CN"/>
              </w:rPr>
              <w:t>“</w:t>
            </w:r>
            <w:r w:rsidRPr="0002453D">
              <w:rPr>
                <w:rFonts w:ascii="Sylfaen" w:hAnsi="Sylfaen"/>
                <w:sz w:val="24"/>
                <w:szCs w:val="24"/>
                <w:lang w:eastAsia="zh-CN"/>
              </w:rPr>
              <w:t>Although</w:t>
            </w:r>
            <w:r w:rsidR="002716BD" w:rsidRPr="0002453D">
              <w:rPr>
                <w:rFonts w:ascii="Sylfaen" w:hAnsi="Sylfaen"/>
                <w:sz w:val="24"/>
                <w:szCs w:val="24"/>
                <w:lang w:eastAsia="zh-CN"/>
              </w:rPr>
              <w:t>”</w:t>
            </w:r>
            <w:r w:rsidRPr="0002453D">
              <w:rPr>
                <w:rFonts w:ascii="Sylfaen" w:hAnsi="Sylfaen"/>
                <w:sz w:val="24"/>
                <w:szCs w:val="24"/>
                <w:lang w:eastAsia="zh-CN"/>
              </w:rPr>
              <w:t xml:space="preserve"> is used to show a surprising or unexpected contrast, which is a concessive clause.</w:t>
            </w:r>
          </w:p>
        </w:tc>
      </w:tr>
      <w:tr w:rsidR="004040BF" w:rsidRPr="0002453D" w14:paraId="2DB5E5E4" w14:textId="77777777" w:rsidTr="002127F3">
        <w:tc>
          <w:tcPr>
            <w:tcW w:w="1540" w:type="dxa"/>
          </w:tcPr>
          <w:p w14:paraId="02FB0EDB" w14:textId="4243BAC6" w:rsidR="004040BF" w:rsidRPr="0002453D" w:rsidRDefault="005E07B5" w:rsidP="005D5268">
            <w:pPr>
              <w:rPr>
                <w:rFonts w:ascii="Sylfaen" w:hAnsi="Sylfaen"/>
                <w:sz w:val="24"/>
                <w:szCs w:val="24"/>
              </w:rPr>
            </w:pPr>
            <w:r w:rsidRPr="0002453D">
              <w:rPr>
                <w:rFonts w:ascii="Sylfaen" w:hAnsi="Sylfaen"/>
                <w:sz w:val="24"/>
                <w:szCs w:val="24"/>
              </w:rPr>
              <w:t>(</w:t>
            </w:r>
            <w:r w:rsidRPr="0002453D">
              <w:rPr>
                <w:rFonts w:ascii="Sylfaen" w:hAnsi="Sylfaen"/>
                <w:sz w:val="24"/>
                <w:szCs w:val="24"/>
                <w:lang w:eastAsia="zh-CN"/>
              </w:rPr>
              <w:t>e</w:t>
            </w:r>
            <w:r w:rsidRPr="0002453D">
              <w:rPr>
                <w:rFonts w:ascii="Sylfaen" w:hAnsi="Sylfaen"/>
                <w:sz w:val="24"/>
                <w:szCs w:val="24"/>
              </w:rPr>
              <w:t>)</w:t>
            </w:r>
          </w:p>
        </w:tc>
        <w:tc>
          <w:tcPr>
            <w:tcW w:w="1432" w:type="dxa"/>
          </w:tcPr>
          <w:p w14:paraId="74758F6B" w14:textId="4C046CFD" w:rsidR="004040BF" w:rsidRPr="0002453D" w:rsidRDefault="00F06DF8" w:rsidP="005D5268">
            <w:pPr>
              <w:rPr>
                <w:rFonts w:ascii="Sylfaen" w:hAnsi="Sylfaen"/>
                <w:sz w:val="24"/>
                <w:szCs w:val="24"/>
                <w:lang w:eastAsia="zh-CN"/>
              </w:rPr>
            </w:pPr>
            <w:r w:rsidRPr="0002453D">
              <w:rPr>
                <w:rFonts w:ascii="Sylfaen" w:hAnsi="Sylfaen"/>
                <w:sz w:val="24"/>
                <w:szCs w:val="24"/>
              </w:rPr>
              <w:t>Relative</w:t>
            </w:r>
            <w:r w:rsidRPr="0002453D">
              <w:rPr>
                <w:rFonts w:ascii="Sylfaen" w:hAnsi="Sylfaen"/>
                <w:sz w:val="24"/>
                <w:szCs w:val="24"/>
              </w:rPr>
              <w:tab/>
            </w:r>
          </w:p>
        </w:tc>
        <w:tc>
          <w:tcPr>
            <w:tcW w:w="5324" w:type="dxa"/>
          </w:tcPr>
          <w:p w14:paraId="5D0BEDFD" w14:textId="6F9BCAC4" w:rsidR="004040BF" w:rsidRPr="0002453D" w:rsidRDefault="00F8189E" w:rsidP="005D5268">
            <w:pPr>
              <w:rPr>
                <w:rFonts w:ascii="Sylfaen" w:hAnsi="Sylfaen"/>
                <w:sz w:val="24"/>
                <w:szCs w:val="24"/>
                <w:lang w:eastAsia="zh-CN"/>
              </w:rPr>
            </w:pPr>
            <w:r w:rsidRPr="0002453D">
              <w:rPr>
                <w:rFonts w:ascii="Sylfaen" w:hAnsi="Sylfaen"/>
                <w:sz w:val="24"/>
                <w:szCs w:val="24"/>
                <w:lang w:eastAsia="zh-CN"/>
              </w:rPr>
              <w:t xml:space="preserve">The clause </w:t>
            </w:r>
            <w:r w:rsidR="002716BD" w:rsidRPr="0002453D">
              <w:rPr>
                <w:rFonts w:ascii="Sylfaen" w:hAnsi="Sylfaen"/>
                <w:sz w:val="24"/>
                <w:szCs w:val="24"/>
                <w:lang w:eastAsia="zh-CN"/>
              </w:rPr>
              <w:t>“</w:t>
            </w:r>
            <w:r w:rsidRPr="0002453D">
              <w:rPr>
                <w:rFonts w:ascii="Sylfaen" w:hAnsi="Sylfaen"/>
                <w:sz w:val="24"/>
                <w:szCs w:val="24"/>
                <w:lang w:eastAsia="zh-CN"/>
              </w:rPr>
              <w:t>that I used</w:t>
            </w:r>
            <w:r w:rsidR="002716BD" w:rsidRPr="0002453D">
              <w:rPr>
                <w:rFonts w:ascii="Sylfaen" w:hAnsi="Sylfaen"/>
                <w:sz w:val="24"/>
                <w:szCs w:val="24"/>
                <w:lang w:eastAsia="zh-CN"/>
              </w:rPr>
              <w:t>”</w:t>
            </w:r>
            <w:r w:rsidRPr="0002453D">
              <w:rPr>
                <w:rFonts w:ascii="Sylfaen" w:hAnsi="Sylfaen"/>
                <w:sz w:val="24"/>
                <w:szCs w:val="24"/>
                <w:lang w:eastAsia="zh-CN"/>
              </w:rPr>
              <w:t xml:space="preserve"> provides additional information about </w:t>
            </w:r>
            <w:r w:rsidR="002716BD" w:rsidRPr="0002453D">
              <w:rPr>
                <w:rFonts w:ascii="Sylfaen" w:hAnsi="Sylfaen"/>
                <w:sz w:val="24"/>
                <w:szCs w:val="24"/>
                <w:lang w:eastAsia="zh-CN"/>
              </w:rPr>
              <w:t>“</w:t>
            </w:r>
            <w:r w:rsidRPr="0002453D">
              <w:rPr>
                <w:rFonts w:ascii="Sylfaen" w:hAnsi="Sylfaen"/>
                <w:sz w:val="24"/>
                <w:szCs w:val="24"/>
                <w:lang w:eastAsia="zh-CN"/>
              </w:rPr>
              <w:t>the pen</w:t>
            </w:r>
            <w:r w:rsidR="002716BD" w:rsidRPr="0002453D">
              <w:rPr>
                <w:rFonts w:ascii="Sylfaen" w:hAnsi="Sylfaen"/>
                <w:sz w:val="24"/>
                <w:szCs w:val="24"/>
                <w:lang w:eastAsia="zh-CN"/>
              </w:rPr>
              <w:t>”</w:t>
            </w:r>
            <w:r w:rsidRPr="0002453D">
              <w:rPr>
                <w:rFonts w:ascii="Sylfaen" w:hAnsi="Sylfaen"/>
                <w:sz w:val="24"/>
                <w:szCs w:val="24"/>
                <w:lang w:eastAsia="zh-CN"/>
              </w:rPr>
              <w:t xml:space="preserve">. </w:t>
            </w:r>
            <w:r w:rsidR="002716BD" w:rsidRPr="0002453D">
              <w:rPr>
                <w:rFonts w:ascii="Sylfaen" w:hAnsi="Sylfaen"/>
                <w:sz w:val="24"/>
                <w:szCs w:val="24"/>
                <w:lang w:eastAsia="zh-CN"/>
              </w:rPr>
              <w:t>“</w:t>
            </w:r>
            <w:r w:rsidRPr="0002453D">
              <w:rPr>
                <w:rFonts w:ascii="Sylfaen" w:hAnsi="Sylfaen"/>
                <w:sz w:val="24"/>
                <w:szCs w:val="24"/>
                <w:lang w:eastAsia="zh-CN"/>
              </w:rPr>
              <w:t>That</w:t>
            </w:r>
            <w:r w:rsidR="002716BD" w:rsidRPr="0002453D">
              <w:rPr>
                <w:rFonts w:ascii="Sylfaen" w:hAnsi="Sylfaen"/>
                <w:sz w:val="24"/>
                <w:szCs w:val="24"/>
                <w:lang w:eastAsia="zh-CN"/>
              </w:rPr>
              <w:t>”</w:t>
            </w:r>
            <w:r w:rsidRPr="0002453D">
              <w:rPr>
                <w:rFonts w:ascii="Sylfaen" w:hAnsi="Sylfaen"/>
                <w:sz w:val="24"/>
                <w:szCs w:val="24"/>
                <w:lang w:eastAsia="zh-CN"/>
              </w:rPr>
              <w:t xml:space="preserve"> is a relative pronoun introducing a relative clause.</w:t>
            </w:r>
          </w:p>
        </w:tc>
      </w:tr>
      <w:tr w:rsidR="005E07B5" w:rsidRPr="0002453D" w14:paraId="1AB91E71" w14:textId="77777777" w:rsidTr="002127F3">
        <w:tc>
          <w:tcPr>
            <w:tcW w:w="1540" w:type="dxa"/>
          </w:tcPr>
          <w:p w14:paraId="5E435612" w14:textId="165B44FE" w:rsidR="005E07B5" w:rsidRPr="0002453D" w:rsidRDefault="005E07B5" w:rsidP="005D5268">
            <w:pPr>
              <w:rPr>
                <w:rFonts w:ascii="Sylfaen" w:hAnsi="Sylfaen"/>
                <w:sz w:val="24"/>
                <w:szCs w:val="24"/>
              </w:rPr>
            </w:pPr>
            <w:r w:rsidRPr="0002453D">
              <w:rPr>
                <w:rFonts w:ascii="Sylfaen" w:hAnsi="Sylfaen"/>
                <w:sz w:val="24"/>
                <w:szCs w:val="24"/>
              </w:rPr>
              <w:t>(f)</w:t>
            </w:r>
          </w:p>
        </w:tc>
        <w:tc>
          <w:tcPr>
            <w:tcW w:w="1432" w:type="dxa"/>
          </w:tcPr>
          <w:p w14:paraId="5849CA4E" w14:textId="60D5F389" w:rsidR="005E07B5" w:rsidRPr="0002453D" w:rsidRDefault="00F06DF8" w:rsidP="005D5268">
            <w:pPr>
              <w:rPr>
                <w:rFonts w:ascii="Sylfaen" w:hAnsi="Sylfaen"/>
                <w:sz w:val="24"/>
                <w:szCs w:val="24"/>
                <w:lang w:eastAsia="zh-CN"/>
              </w:rPr>
            </w:pPr>
            <w:r w:rsidRPr="0002453D">
              <w:rPr>
                <w:rFonts w:ascii="Sylfaen" w:hAnsi="Sylfaen"/>
                <w:sz w:val="24"/>
                <w:szCs w:val="24"/>
              </w:rPr>
              <w:t>Conditional</w:t>
            </w:r>
          </w:p>
        </w:tc>
        <w:tc>
          <w:tcPr>
            <w:tcW w:w="5324" w:type="dxa"/>
          </w:tcPr>
          <w:p w14:paraId="21E2F40B" w14:textId="38455E85" w:rsidR="005E07B5" w:rsidRPr="0002453D" w:rsidRDefault="00F8189E" w:rsidP="005D5268">
            <w:pPr>
              <w:rPr>
                <w:rFonts w:ascii="Sylfaen" w:hAnsi="Sylfaen"/>
                <w:sz w:val="24"/>
                <w:szCs w:val="24"/>
              </w:rPr>
            </w:pPr>
            <w:r w:rsidRPr="0002453D">
              <w:rPr>
                <w:rFonts w:ascii="Sylfaen" w:hAnsi="Sylfaen"/>
                <w:sz w:val="24"/>
                <w:szCs w:val="24"/>
                <w:lang w:eastAsia="zh-CN"/>
              </w:rPr>
              <w:t xml:space="preserve">The clause </w:t>
            </w:r>
            <w:r w:rsidR="002716BD" w:rsidRPr="0002453D">
              <w:rPr>
                <w:rFonts w:ascii="Sylfaen" w:hAnsi="Sylfaen"/>
                <w:sz w:val="24"/>
                <w:szCs w:val="24"/>
                <w:lang w:eastAsia="zh-CN"/>
              </w:rPr>
              <w:t>“</w:t>
            </w:r>
            <w:r w:rsidRPr="0002453D">
              <w:rPr>
                <w:rFonts w:ascii="Sylfaen" w:hAnsi="Sylfaen"/>
                <w:sz w:val="24"/>
                <w:szCs w:val="24"/>
                <w:lang w:eastAsia="zh-CN"/>
              </w:rPr>
              <w:t>If Mark swims well</w:t>
            </w:r>
            <w:r w:rsidR="002716BD" w:rsidRPr="0002453D">
              <w:rPr>
                <w:rFonts w:ascii="Sylfaen" w:hAnsi="Sylfaen"/>
                <w:sz w:val="24"/>
                <w:szCs w:val="24"/>
                <w:lang w:eastAsia="zh-CN"/>
              </w:rPr>
              <w:t>”</w:t>
            </w:r>
            <w:r w:rsidRPr="0002453D">
              <w:rPr>
                <w:rFonts w:ascii="Sylfaen" w:hAnsi="Sylfaen"/>
                <w:sz w:val="24"/>
                <w:szCs w:val="24"/>
                <w:lang w:eastAsia="zh-CN"/>
              </w:rPr>
              <w:t xml:space="preserve"> describes a condition that may happen. </w:t>
            </w:r>
            <w:r w:rsidR="002716BD" w:rsidRPr="0002453D">
              <w:rPr>
                <w:rFonts w:ascii="Sylfaen" w:hAnsi="Sylfaen"/>
                <w:sz w:val="24"/>
                <w:szCs w:val="24"/>
                <w:lang w:eastAsia="zh-CN"/>
              </w:rPr>
              <w:t>“</w:t>
            </w:r>
            <w:r w:rsidRPr="0002453D">
              <w:rPr>
                <w:rFonts w:ascii="Sylfaen" w:hAnsi="Sylfaen"/>
                <w:sz w:val="24"/>
                <w:szCs w:val="24"/>
                <w:lang w:eastAsia="zh-CN"/>
              </w:rPr>
              <w:t>If</w:t>
            </w:r>
            <w:r w:rsidR="002716BD" w:rsidRPr="0002453D">
              <w:rPr>
                <w:rFonts w:ascii="Sylfaen" w:hAnsi="Sylfaen"/>
                <w:sz w:val="24"/>
                <w:szCs w:val="24"/>
                <w:lang w:eastAsia="zh-CN"/>
              </w:rPr>
              <w:t>”</w:t>
            </w:r>
            <w:r w:rsidRPr="0002453D">
              <w:rPr>
                <w:rFonts w:ascii="Sylfaen" w:hAnsi="Sylfaen"/>
                <w:sz w:val="24"/>
                <w:szCs w:val="24"/>
                <w:lang w:eastAsia="zh-CN"/>
              </w:rPr>
              <w:t xml:space="preserve"> introduces a conditional clause.</w:t>
            </w:r>
          </w:p>
        </w:tc>
      </w:tr>
      <w:tr w:rsidR="005E07B5" w:rsidRPr="0002453D" w14:paraId="41C6857F" w14:textId="77777777" w:rsidTr="002127F3">
        <w:tc>
          <w:tcPr>
            <w:tcW w:w="1540" w:type="dxa"/>
          </w:tcPr>
          <w:p w14:paraId="076917D8" w14:textId="7DE532AF" w:rsidR="005E07B5" w:rsidRPr="0002453D" w:rsidRDefault="004A45FC" w:rsidP="005D5268">
            <w:pPr>
              <w:rPr>
                <w:rFonts w:ascii="Sylfaen" w:hAnsi="Sylfaen"/>
                <w:sz w:val="24"/>
                <w:szCs w:val="24"/>
              </w:rPr>
            </w:pPr>
            <w:r w:rsidRPr="0002453D">
              <w:rPr>
                <w:rFonts w:ascii="Sylfaen" w:hAnsi="Sylfaen"/>
                <w:sz w:val="24"/>
                <w:szCs w:val="24"/>
              </w:rPr>
              <w:lastRenderedPageBreak/>
              <w:t>(g)</w:t>
            </w:r>
          </w:p>
        </w:tc>
        <w:tc>
          <w:tcPr>
            <w:tcW w:w="1432" w:type="dxa"/>
          </w:tcPr>
          <w:p w14:paraId="65C478DB" w14:textId="5B76C4A5" w:rsidR="005E07B5" w:rsidRPr="0002453D" w:rsidRDefault="00F06DF8" w:rsidP="00831D43">
            <w:pPr>
              <w:jc w:val="left"/>
              <w:rPr>
                <w:rFonts w:ascii="Sylfaen" w:hAnsi="Sylfaen"/>
                <w:sz w:val="24"/>
                <w:szCs w:val="24"/>
              </w:rPr>
            </w:pPr>
            <w:r w:rsidRPr="0002453D">
              <w:rPr>
                <w:rFonts w:ascii="Sylfaen" w:hAnsi="Sylfaen"/>
                <w:sz w:val="24"/>
                <w:szCs w:val="24"/>
              </w:rPr>
              <w:t>Reason</w:t>
            </w:r>
          </w:p>
        </w:tc>
        <w:tc>
          <w:tcPr>
            <w:tcW w:w="5324" w:type="dxa"/>
          </w:tcPr>
          <w:p w14:paraId="3D5D5D06" w14:textId="686ED67A" w:rsidR="005E07B5" w:rsidRPr="0002453D" w:rsidRDefault="009C0D01" w:rsidP="005D5268">
            <w:pPr>
              <w:rPr>
                <w:rFonts w:ascii="Sylfaen" w:hAnsi="Sylfaen"/>
                <w:sz w:val="24"/>
                <w:szCs w:val="24"/>
              </w:rPr>
            </w:pPr>
            <w:r w:rsidRPr="0002453D">
              <w:rPr>
                <w:rFonts w:ascii="Sylfaen" w:hAnsi="Sylfaen"/>
                <w:sz w:val="24"/>
                <w:szCs w:val="24"/>
                <w:lang w:eastAsia="zh-CN"/>
              </w:rPr>
              <w:t xml:space="preserve">The clause </w:t>
            </w:r>
            <w:r w:rsidR="002716BD" w:rsidRPr="0002453D">
              <w:rPr>
                <w:rFonts w:ascii="Sylfaen" w:hAnsi="Sylfaen"/>
                <w:sz w:val="24"/>
                <w:szCs w:val="24"/>
                <w:lang w:eastAsia="zh-CN"/>
              </w:rPr>
              <w:t>“</w:t>
            </w:r>
            <w:r w:rsidRPr="0002453D">
              <w:rPr>
                <w:rFonts w:ascii="Sylfaen" w:hAnsi="Sylfaen"/>
                <w:sz w:val="24"/>
                <w:szCs w:val="24"/>
                <w:lang w:eastAsia="zh-CN"/>
              </w:rPr>
              <w:t>because she wanted to go to university</w:t>
            </w:r>
            <w:r w:rsidR="002716BD" w:rsidRPr="0002453D">
              <w:rPr>
                <w:rFonts w:ascii="Sylfaen" w:hAnsi="Sylfaen"/>
                <w:sz w:val="24"/>
                <w:szCs w:val="24"/>
                <w:lang w:eastAsia="zh-CN"/>
              </w:rPr>
              <w:t>”</w:t>
            </w:r>
            <w:r w:rsidRPr="0002453D">
              <w:rPr>
                <w:rFonts w:ascii="Sylfaen" w:hAnsi="Sylfaen"/>
                <w:sz w:val="24"/>
                <w:szCs w:val="24"/>
                <w:lang w:eastAsia="zh-CN"/>
              </w:rPr>
              <w:t xml:space="preserve"> gives the reason for her working hard. </w:t>
            </w:r>
            <w:r w:rsidR="002716BD" w:rsidRPr="0002453D">
              <w:rPr>
                <w:rFonts w:ascii="Sylfaen" w:hAnsi="Sylfaen"/>
                <w:sz w:val="24"/>
                <w:szCs w:val="24"/>
                <w:lang w:eastAsia="zh-CN"/>
              </w:rPr>
              <w:t>“</w:t>
            </w:r>
            <w:r w:rsidRPr="0002453D">
              <w:rPr>
                <w:rFonts w:ascii="Sylfaen" w:hAnsi="Sylfaen"/>
                <w:sz w:val="24"/>
                <w:szCs w:val="24"/>
                <w:lang w:eastAsia="zh-CN"/>
              </w:rPr>
              <w:t>Because</w:t>
            </w:r>
            <w:r w:rsidR="002716BD" w:rsidRPr="0002453D">
              <w:rPr>
                <w:rFonts w:ascii="Sylfaen" w:hAnsi="Sylfaen"/>
                <w:sz w:val="24"/>
                <w:szCs w:val="24"/>
                <w:lang w:eastAsia="zh-CN"/>
              </w:rPr>
              <w:t>”</w:t>
            </w:r>
            <w:r w:rsidRPr="0002453D">
              <w:rPr>
                <w:rFonts w:ascii="Sylfaen" w:hAnsi="Sylfaen"/>
                <w:sz w:val="24"/>
                <w:szCs w:val="24"/>
                <w:lang w:eastAsia="zh-CN"/>
              </w:rPr>
              <w:t xml:space="preserve"> is a subordinating conjunction used to express cause.</w:t>
            </w:r>
          </w:p>
        </w:tc>
      </w:tr>
      <w:tr w:rsidR="005E07B5" w:rsidRPr="0002453D" w14:paraId="1862E52C" w14:textId="77777777" w:rsidTr="002127F3">
        <w:tc>
          <w:tcPr>
            <w:tcW w:w="1540" w:type="dxa"/>
          </w:tcPr>
          <w:p w14:paraId="1829642E" w14:textId="68439F71" w:rsidR="005E07B5" w:rsidRPr="0002453D" w:rsidRDefault="004A45FC" w:rsidP="005D5268">
            <w:pPr>
              <w:rPr>
                <w:rFonts w:ascii="Sylfaen" w:hAnsi="Sylfaen"/>
                <w:sz w:val="24"/>
                <w:szCs w:val="24"/>
              </w:rPr>
            </w:pPr>
            <w:r w:rsidRPr="0002453D">
              <w:rPr>
                <w:rFonts w:ascii="Sylfaen" w:hAnsi="Sylfaen"/>
                <w:sz w:val="24"/>
                <w:szCs w:val="24"/>
              </w:rPr>
              <w:t>(h)</w:t>
            </w:r>
          </w:p>
        </w:tc>
        <w:tc>
          <w:tcPr>
            <w:tcW w:w="1432" w:type="dxa"/>
          </w:tcPr>
          <w:p w14:paraId="06F505D1" w14:textId="7D59873C" w:rsidR="005E07B5" w:rsidRPr="0002453D" w:rsidRDefault="00F06DF8" w:rsidP="005D5268">
            <w:pPr>
              <w:rPr>
                <w:rFonts w:ascii="Sylfaen" w:hAnsi="Sylfaen"/>
                <w:sz w:val="24"/>
                <w:szCs w:val="24"/>
                <w:lang w:eastAsia="zh-CN"/>
              </w:rPr>
            </w:pPr>
            <w:r w:rsidRPr="0002453D">
              <w:rPr>
                <w:rFonts w:ascii="Sylfaen" w:hAnsi="Sylfaen"/>
                <w:sz w:val="24"/>
                <w:szCs w:val="24"/>
              </w:rPr>
              <w:t>Place</w:t>
            </w:r>
          </w:p>
        </w:tc>
        <w:tc>
          <w:tcPr>
            <w:tcW w:w="5324" w:type="dxa"/>
          </w:tcPr>
          <w:p w14:paraId="00ECD2E2" w14:textId="7E06B091" w:rsidR="005E07B5" w:rsidRPr="0002453D" w:rsidRDefault="009C0D01" w:rsidP="005D5268">
            <w:pPr>
              <w:rPr>
                <w:rFonts w:ascii="Sylfaen" w:hAnsi="Sylfaen"/>
                <w:sz w:val="24"/>
                <w:szCs w:val="24"/>
                <w:lang w:eastAsia="zh-CN"/>
              </w:rPr>
            </w:pPr>
            <w:r w:rsidRPr="0002453D">
              <w:rPr>
                <w:rFonts w:ascii="Sylfaen" w:hAnsi="Sylfaen"/>
                <w:sz w:val="24"/>
                <w:szCs w:val="24"/>
              </w:rPr>
              <w:t xml:space="preserve">The clause </w:t>
            </w:r>
            <w:r w:rsidR="002716BD" w:rsidRPr="0002453D">
              <w:rPr>
                <w:rFonts w:ascii="Sylfaen" w:hAnsi="Sylfaen"/>
                <w:sz w:val="24"/>
                <w:szCs w:val="24"/>
                <w:lang w:eastAsia="zh-CN"/>
              </w:rPr>
              <w:t>“</w:t>
            </w:r>
            <w:r w:rsidRPr="0002453D">
              <w:rPr>
                <w:rFonts w:ascii="Sylfaen" w:hAnsi="Sylfaen"/>
                <w:sz w:val="24"/>
                <w:szCs w:val="24"/>
              </w:rPr>
              <w:t>Where she lived</w:t>
            </w:r>
            <w:r w:rsidR="002716BD" w:rsidRPr="0002453D">
              <w:rPr>
                <w:rFonts w:ascii="Sylfaen" w:hAnsi="Sylfaen"/>
                <w:sz w:val="24"/>
                <w:szCs w:val="24"/>
                <w:lang w:eastAsia="zh-CN"/>
              </w:rPr>
              <w:t>”</w:t>
            </w:r>
            <w:r w:rsidRPr="0002453D">
              <w:rPr>
                <w:rFonts w:ascii="Sylfaen" w:hAnsi="Sylfaen"/>
                <w:sz w:val="24"/>
                <w:szCs w:val="24"/>
              </w:rPr>
              <w:t xml:space="preserve"> indicates the place. </w:t>
            </w:r>
            <w:r w:rsidR="002716BD" w:rsidRPr="0002453D">
              <w:rPr>
                <w:rFonts w:ascii="Sylfaen" w:hAnsi="Sylfaen"/>
                <w:sz w:val="24"/>
                <w:szCs w:val="24"/>
                <w:lang w:eastAsia="zh-CN"/>
              </w:rPr>
              <w:t>“</w:t>
            </w:r>
            <w:r w:rsidRPr="0002453D">
              <w:rPr>
                <w:rFonts w:ascii="Sylfaen" w:hAnsi="Sylfaen"/>
                <w:sz w:val="24"/>
                <w:szCs w:val="24"/>
              </w:rPr>
              <w:t>Where</w:t>
            </w:r>
            <w:r w:rsidR="002716BD" w:rsidRPr="0002453D">
              <w:rPr>
                <w:rFonts w:ascii="Sylfaen" w:hAnsi="Sylfaen"/>
                <w:sz w:val="24"/>
                <w:szCs w:val="24"/>
                <w:lang w:eastAsia="zh-CN"/>
              </w:rPr>
              <w:t>”</w:t>
            </w:r>
            <w:r w:rsidRPr="0002453D">
              <w:rPr>
                <w:rFonts w:ascii="Sylfaen" w:hAnsi="Sylfaen"/>
                <w:sz w:val="24"/>
                <w:szCs w:val="24"/>
              </w:rPr>
              <w:t xml:space="preserve"> introduces a place clause.</w:t>
            </w:r>
          </w:p>
        </w:tc>
      </w:tr>
      <w:tr w:rsidR="005E07B5" w:rsidRPr="0002453D" w14:paraId="095048BF" w14:textId="77777777" w:rsidTr="002127F3">
        <w:tc>
          <w:tcPr>
            <w:tcW w:w="1540" w:type="dxa"/>
          </w:tcPr>
          <w:p w14:paraId="5B864BEF" w14:textId="0D0A3B7F" w:rsidR="005E07B5" w:rsidRPr="0002453D" w:rsidRDefault="004A45FC" w:rsidP="005D5268">
            <w:pPr>
              <w:rPr>
                <w:rFonts w:ascii="Sylfaen" w:hAnsi="Sylfaen"/>
                <w:sz w:val="24"/>
                <w:szCs w:val="24"/>
              </w:rPr>
            </w:pPr>
            <w:r w:rsidRPr="0002453D">
              <w:rPr>
                <w:rFonts w:ascii="Sylfaen" w:hAnsi="Sylfaen"/>
                <w:sz w:val="24"/>
                <w:szCs w:val="24"/>
              </w:rPr>
              <w:t>(i)</w:t>
            </w:r>
          </w:p>
        </w:tc>
        <w:tc>
          <w:tcPr>
            <w:tcW w:w="1432" w:type="dxa"/>
          </w:tcPr>
          <w:p w14:paraId="4A1C083C" w14:textId="33F44B3E" w:rsidR="005E07B5" w:rsidRPr="0002453D" w:rsidRDefault="00F06DF8" w:rsidP="005D5268">
            <w:pPr>
              <w:rPr>
                <w:rFonts w:ascii="Sylfaen" w:hAnsi="Sylfaen"/>
                <w:sz w:val="24"/>
                <w:szCs w:val="24"/>
              </w:rPr>
            </w:pPr>
            <w:r w:rsidRPr="0002453D">
              <w:rPr>
                <w:rFonts w:ascii="Sylfaen" w:hAnsi="Sylfaen"/>
                <w:sz w:val="24"/>
                <w:szCs w:val="24"/>
              </w:rPr>
              <w:t>Result</w:t>
            </w:r>
          </w:p>
        </w:tc>
        <w:tc>
          <w:tcPr>
            <w:tcW w:w="5324" w:type="dxa"/>
          </w:tcPr>
          <w:p w14:paraId="3074BBAA" w14:textId="04BEAF62" w:rsidR="005E07B5" w:rsidRPr="0002453D" w:rsidRDefault="005B7F02" w:rsidP="005D5268">
            <w:pPr>
              <w:rPr>
                <w:rFonts w:ascii="Sylfaen" w:hAnsi="Sylfaen"/>
                <w:sz w:val="24"/>
                <w:szCs w:val="24"/>
              </w:rPr>
            </w:pPr>
            <w:r w:rsidRPr="0002453D">
              <w:rPr>
                <w:rFonts w:ascii="Sylfaen" w:hAnsi="Sylfaen"/>
                <w:sz w:val="24"/>
                <w:szCs w:val="24"/>
                <w:lang w:eastAsia="zh-CN"/>
              </w:rPr>
              <w:t xml:space="preserve">The clause </w:t>
            </w:r>
            <w:r w:rsidR="002716BD" w:rsidRPr="0002453D">
              <w:rPr>
                <w:rFonts w:ascii="Sylfaen" w:hAnsi="Sylfaen"/>
                <w:sz w:val="24"/>
                <w:szCs w:val="24"/>
                <w:lang w:eastAsia="zh-CN"/>
              </w:rPr>
              <w:t>“</w:t>
            </w:r>
            <w:r w:rsidRPr="0002453D">
              <w:rPr>
                <w:rFonts w:ascii="Sylfaen" w:hAnsi="Sylfaen"/>
                <w:sz w:val="24"/>
                <w:szCs w:val="24"/>
                <w:lang w:eastAsia="zh-CN"/>
              </w:rPr>
              <w:t>so she left early</w:t>
            </w:r>
            <w:r w:rsidR="002716BD" w:rsidRPr="0002453D">
              <w:rPr>
                <w:rFonts w:ascii="Sylfaen" w:hAnsi="Sylfaen"/>
                <w:sz w:val="24"/>
                <w:szCs w:val="24"/>
                <w:lang w:eastAsia="zh-CN"/>
              </w:rPr>
              <w:t>”</w:t>
            </w:r>
            <w:r w:rsidRPr="0002453D">
              <w:rPr>
                <w:rFonts w:ascii="Sylfaen" w:hAnsi="Sylfaen"/>
                <w:sz w:val="24"/>
                <w:szCs w:val="24"/>
                <w:lang w:eastAsia="zh-CN"/>
              </w:rPr>
              <w:t xml:space="preserve"> gives the result of finishing her work. </w:t>
            </w:r>
            <w:r w:rsidR="002716BD" w:rsidRPr="0002453D">
              <w:rPr>
                <w:rFonts w:ascii="Sylfaen" w:hAnsi="Sylfaen"/>
                <w:sz w:val="24"/>
                <w:szCs w:val="24"/>
                <w:lang w:eastAsia="zh-CN"/>
              </w:rPr>
              <w:t>“</w:t>
            </w:r>
            <w:r w:rsidRPr="0002453D">
              <w:rPr>
                <w:rFonts w:ascii="Sylfaen" w:hAnsi="Sylfaen"/>
                <w:sz w:val="24"/>
                <w:szCs w:val="24"/>
                <w:lang w:eastAsia="zh-CN"/>
              </w:rPr>
              <w:t>So</w:t>
            </w:r>
            <w:r w:rsidR="002716BD" w:rsidRPr="0002453D">
              <w:rPr>
                <w:rFonts w:ascii="Sylfaen" w:hAnsi="Sylfaen"/>
                <w:sz w:val="24"/>
                <w:szCs w:val="24"/>
                <w:lang w:eastAsia="zh-CN"/>
              </w:rPr>
              <w:t>”</w:t>
            </w:r>
            <w:r w:rsidRPr="0002453D">
              <w:rPr>
                <w:rFonts w:ascii="Sylfaen" w:hAnsi="Sylfaen"/>
                <w:sz w:val="24"/>
                <w:szCs w:val="24"/>
                <w:lang w:eastAsia="zh-CN"/>
              </w:rPr>
              <w:t xml:space="preserve"> introduces a result clause.</w:t>
            </w:r>
          </w:p>
        </w:tc>
      </w:tr>
    </w:tbl>
    <w:p w14:paraId="68E6503A" w14:textId="77777777" w:rsidR="009B0A3F" w:rsidRDefault="009B0A3F" w:rsidP="005D5268">
      <w:pPr>
        <w:rPr>
          <w:rFonts w:ascii="Sylfaen" w:hAnsi="Sylfaen"/>
          <w:b/>
          <w:sz w:val="24"/>
          <w:szCs w:val="24"/>
        </w:rPr>
      </w:pPr>
    </w:p>
    <w:p w14:paraId="20714AC0" w14:textId="6084FCE2" w:rsidR="00765CB7" w:rsidRPr="0002453D" w:rsidRDefault="00806C6E" w:rsidP="005D5268">
      <w:pPr>
        <w:rPr>
          <w:rFonts w:ascii="Sylfaen" w:hAnsi="Sylfaen"/>
          <w:b/>
          <w:sz w:val="24"/>
          <w:szCs w:val="24"/>
        </w:rPr>
      </w:pPr>
      <w:r w:rsidRPr="0002453D">
        <w:rPr>
          <w:rFonts w:ascii="Sylfaen" w:hAnsi="Sylfaen"/>
          <w:b/>
          <w:sz w:val="24"/>
          <w:szCs w:val="24"/>
        </w:rPr>
        <w:t>Part Two</w:t>
      </w:r>
      <w:r w:rsidR="00C52257" w:rsidRPr="00C52257">
        <w:rPr>
          <w:rFonts w:ascii="Sylfaen" w:hAnsi="Sylfaen" w:cs="Times New Roman" w:hint="eastAsia"/>
          <w:b/>
          <w:sz w:val="24"/>
          <w:szCs w:val="24"/>
        </w:rPr>
        <w:t xml:space="preserve"> </w:t>
      </w:r>
      <w:r w:rsidR="00C52257">
        <w:rPr>
          <w:rFonts w:ascii="Sylfaen" w:hAnsi="Sylfaen" w:cs="Times New Roman" w:hint="eastAsia"/>
          <w:b/>
          <w:sz w:val="24"/>
          <w:szCs w:val="24"/>
        </w:rPr>
        <w:t>of three parts</w:t>
      </w:r>
    </w:p>
    <w:p w14:paraId="1738D0C8" w14:textId="0B8854A2" w:rsidR="002336C5" w:rsidRDefault="00A26543" w:rsidP="00A619DC">
      <w:pPr>
        <w:jc w:val="center"/>
        <w:rPr>
          <w:rFonts w:ascii="Sylfaen" w:hAnsi="Sylfaen"/>
          <w:b/>
          <w:bCs/>
          <w:sz w:val="24"/>
          <w:szCs w:val="24"/>
        </w:rPr>
      </w:pPr>
      <w:r w:rsidRPr="001C058D">
        <w:rPr>
          <w:rFonts w:ascii="Sylfaen" w:hAnsi="Sylfaen" w:hint="eastAsia"/>
          <w:b/>
          <w:bCs/>
          <w:sz w:val="24"/>
          <w:szCs w:val="24"/>
        </w:rPr>
        <w:t>A Comparative Analysis in Shakespeare</w:t>
      </w:r>
      <w:r w:rsidR="001F6B30" w:rsidRPr="001C058D">
        <w:rPr>
          <w:rFonts w:ascii="Sylfaen" w:hAnsi="Sylfaen"/>
          <w:b/>
          <w:bCs/>
          <w:sz w:val="24"/>
          <w:szCs w:val="24"/>
        </w:rPr>
        <w:t>’</w:t>
      </w:r>
      <w:r w:rsidRPr="001C058D">
        <w:rPr>
          <w:rFonts w:ascii="Sylfaen" w:hAnsi="Sylfaen" w:hint="eastAsia"/>
          <w:b/>
          <w:bCs/>
          <w:sz w:val="24"/>
          <w:szCs w:val="24"/>
        </w:rPr>
        <w:t>s and Dryden</w:t>
      </w:r>
      <w:r w:rsidR="001F6B30" w:rsidRPr="001C058D">
        <w:rPr>
          <w:rFonts w:ascii="Sylfaen" w:hAnsi="Sylfaen"/>
          <w:b/>
          <w:bCs/>
          <w:sz w:val="24"/>
          <w:szCs w:val="24"/>
        </w:rPr>
        <w:t>’</w:t>
      </w:r>
      <w:r w:rsidRPr="001C058D">
        <w:rPr>
          <w:rFonts w:ascii="Sylfaen" w:hAnsi="Sylfaen" w:hint="eastAsia"/>
          <w:b/>
          <w:bCs/>
          <w:sz w:val="24"/>
          <w:szCs w:val="24"/>
        </w:rPr>
        <w:t xml:space="preserve">s </w:t>
      </w:r>
      <w:r w:rsidR="002336C5" w:rsidRPr="002336C5">
        <w:rPr>
          <w:rFonts w:ascii="Sylfaen" w:hAnsi="Sylfaen" w:hint="eastAsia"/>
          <w:b/>
          <w:bCs/>
          <w:sz w:val="24"/>
          <w:szCs w:val="24"/>
        </w:rPr>
        <w:t>Prospero Speeches</w:t>
      </w:r>
    </w:p>
    <w:p w14:paraId="0FA76F9E" w14:textId="77777777" w:rsidR="00A26543" w:rsidRPr="001F6B30" w:rsidRDefault="00A26543" w:rsidP="00A26543">
      <w:pPr>
        <w:rPr>
          <w:rFonts w:ascii="Sylfaen" w:hAnsi="Sylfaen" w:hint="eastAsia"/>
          <w:b/>
          <w:bCs/>
          <w:sz w:val="24"/>
          <w:szCs w:val="24"/>
        </w:rPr>
      </w:pPr>
      <w:r w:rsidRPr="001F6B30">
        <w:rPr>
          <w:rFonts w:ascii="Sylfaen" w:hAnsi="Sylfaen" w:hint="eastAsia"/>
          <w:b/>
          <w:bCs/>
          <w:sz w:val="24"/>
          <w:szCs w:val="24"/>
        </w:rPr>
        <w:t>Introduction</w:t>
      </w:r>
    </w:p>
    <w:p w14:paraId="171C9DE5" w14:textId="48E035AF" w:rsidR="00A26543" w:rsidRPr="00A26543" w:rsidRDefault="00A26543" w:rsidP="00A26543">
      <w:pPr>
        <w:rPr>
          <w:rFonts w:ascii="Sylfaen" w:hAnsi="Sylfaen" w:hint="eastAsia"/>
          <w:color w:val="7030A0"/>
          <w:sz w:val="24"/>
          <w:szCs w:val="24"/>
        </w:rPr>
      </w:pPr>
      <w:r w:rsidRPr="001F6B30">
        <w:rPr>
          <w:rFonts w:ascii="Sylfaen" w:hAnsi="Sylfaen" w:hint="eastAsia"/>
          <w:sz w:val="24"/>
          <w:szCs w:val="24"/>
        </w:rPr>
        <w:t>The transformation of Shakespeare</w:t>
      </w:r>
      <w:r w:rsidRPr="001F6B30">
        <w:rPr>
          <w:rFonts w:ascii="Sylfaen" w:hAnsi="Sylfaen"/>
          <w:sz w:val="24"/>
          <w:szCs w:val="24"/>
        </w:rPr>
        <w:t>’</w:t>
      </w:r>
      <w:r w:rsidRPr="001F6B30">
        <w:rPr>
          <w:rFonts w:ascii="Sylfaen" w:hAnsi="Sylfaen" w:hint="eastAsia"/>
          <w:sz w:val="24"/>
          <w:szCs w:val="24"/>
        </w:rPr>
        <w:t>s language by Dryden in his adapted version of Prospero</w:t>
      </w:r>
      <w:r w:rsidRPr="001F6B30">
        <w:rPr>
          <w:rFonts w:ascii="Sylfaen" w:hAnsi="Sylfaen"/>
          <w:sz w:val="24"/>
          <w:szCs w:val="24"/>
        </w:rPr>
        <w:t>’</w:t>
      </w:r>
      <w:r w:rsidRPr="001F6B30">
        <w:rPr>
          <w:rFonts w:ascii="Sylfaen" w:hAnsi="Sylfaen" w:hint="eastAsia"/>
          <w:sz w:val="24"/>
          <w:szCs w:val="24"/>
        </w:rPr>
        <w:t xml:space="preserve">s speech from </w:t>
      </w:r>
      <w:r w:rsidRPr="001F6B30">
        <w:rPr>
          <w:rFonts w:ascii="Sylfaen" w:hAnsi="Sylfaen" w:hint="eastAsia"/>
          <w:i/>
          <w:iCs/>
          <w:sz w:val="24"/>
          <w:szCs w:val="24"/>
        </w:rPr>
        <w:t>The Tempest</w:t>
      </w:r>
      <w:r w:rsidRPr="001F6B30">
        <w:rPr>
          <w:rFonts w:ascii="Sylfaen" w:hAnsi="Sylfaen" w:hint="eastAsia"/>
          <w:sz w:val="24"/>
          <w:szCs w:val="24"/>
        </w:rPr>
        <w:t xml:space="preserve"> exemplifies the enduring influence of stylistic refinement and rhetorical clarity in English literature. While Shakespeare</w:t>
      </w:r>
      <w:r w:rsidRPr="001F6B30">
        <w:rPr>
          <w:rFonts w:ascii="Sylfaen" w:hAnsi="Sylfaen"/>
          <w:sz w:val="24"/>
          <w:szCs w:val="24"/>
        </w:rPr>
        <w:t>’</w:t>
      </w:r>
      <w:r w:rsidRPr="001F6B30">
        <w:rPr>
          <w:rFonts w:ascii="Sylfaen" w:hAnsi="Sylfaen" w:hint="eastAsia"/>
          <w:sz w:val="24"/>
          <w:szCs w:val="24"/>
        </w:rPr>
        <w:t>s original text is rich with poetic diction, layered syntax, and vivid imagery, Dryden</w:t>
      </w:r>
      <w:r w:rsidRPr="001F6B30">
        <w:rPr>
          <w:rFonts w:ascii="Sylfaen" w:hAnsi="Sylfaen"/>
          <w:sz w:val="24"/>
          <w:szCs w:val="24"/>
        </w:rPr>
        <w:t>’</w:t>
      </w:r>
      <w:r w:rsidRPr="001F6B30">
        <w:rPr>
          <w:rFonts w:ascii="Sylfaen" w:hAnsi="Sylfaen" w:hint="eastAsia"/>
          <w:sz w:val="24"/>
          <w:szCs w:val="24"/>
        </w:rPr>
        <w:t xml:space="preserve">s version </w:t>
      </w:r>
      <w:r w:rsidRPr="00FE04BA">
        <w:rPr>
          <w:rFonts w:ascii="Sylfaen" w:hAnsi="Sylfaen" w:hint="eastAsia"/>
          <w:sz w:val="24"/>
          <w:szCs w:val="24"/>
        </w:rPr>
        <w:t>seeks to streamline the message, removing ornamental elements to achieve a more direct, accessible tone. By comparing Shakespeare</w:t>
      </w:r>
      <w:r w:rsidRPr="00FE04BA">
        <w:rPr>
          <w:rFonts w:ascii="Sylfaen" w:hAnsi="Sylfaen"/>
          <w:sz w:val="24"/>
          <w:szCs w:val="24"/>
        </w:rPr>
        <w:t>’</w:t>
      </w:r>
      <w:r w:rsidRPr="00FE04BA">
        <w:rPr>
          <w:rFonts w:ascii="Sylfaen" w:hAnsi="Sylfaen" w:hint="eastAsia"/>
          <w:sz w:val="24"/>
          <w:szCs w:val="24"/>
        </w:rPr>
        <w:t>s original speech (I.ii.22) with Dryden</w:t>
      </w:r>
      <w:r w:rsidRPr="00FE04BA">
        <w:rPr>
          <w:rFonts w:ascii="Sylfaen" w:hAnsi="Sylfaen"/>
          <w:sz w:val="24"/>
          <w:szCs w:val="24"/>
        </w:rPr>
        <w:t>’</w:t>
      </w:r>
      <w:r w:rsidRPr="00FE04BA">
        <w:rPr>
          <w:rFonts w:ascii="Sylfaen" w:hAnsi="Sylfaen" w:hint="eastAsia"/>
          <w:sz w:val="24"/>
          <w:szCs w:val="24"/>
        </w:rPr>
        <w:t>s revised version, we can observe how Dryden alters the text to suit the stylistic and rhetorical preferences of his era. This essay critically examines the specific changes Dryden made and the effects of these changes on the speech</w:t>
      </w:r>
      <w:r w:rsidR="008A263D" w:rsidRPr="00FE04BA">
        <w:rPr>
          <w:rFonts w:ascii="Sylfaen" w:hAnsi="Sylfaen"/>
          <w:sz w:val="24"/>
          <w:szCs w:val="24"/>
        </w:rPr>
        <w:t>’</w:t>
      </w:r>
      <w:r w:rsidRPr="00FE04BA">
        <w:rPr>
          <w:rFonts w:ascii="Sylfaen" w:hAnsi="Sylfaen" w:hint="eastAsia"/>
          <w:sz w:val="24"/>
          <w:szCs w:val="24"/>
        </w:rPr>
        <w:t>s rhetorical power, emotional impact, and stylistic elegance.</w:t>
      </w:r>
    </w:p>
    <w:p w14:paraId="5D923209" w14:textId="77777777" w:rsidR="00A26543" w:rsidRPr="001F6B30" w:rsidRDefault="00A26543" w:rsidP="00A26543">
      <w:pPr>
        <w:rPr>
          <w:rFonts w:ascii="Sylfaen" w:hAnsi="Sylfaen" w:hint="eastAsia"/>
          <w:b/>
          <w:bCs/>
          <w:sz w:val="24"/>
          <w:szCs w:val="24"/>
        </w:rPr>
      </w:pPr>
      <w:r w:rsidRPr="001F6B30">
        <w:rPr>
          <w:rFonts w:ascii="Sylfaen" w:hAnsi="Sylfaen" w:hint="eastAsia"/>
          <w:b/>
          <w:bCs/>
          <w:sz w:val="24"/>
          <w:szCs w:val="24"/>
        </w:rPr>
        <w:t>Key Changes and Their Effects</w:t>
      </w:r>
    </w:p>
    <w:p w14:paraId="4C965D42" w14:textId="77777777" w:rsidR="00A26543" w:rsidRPr="001F6B30" w:rsidRDefault="00A26543" w:rsidP="00A26543">
      <w:pPr>
        <w:rPr>
          <w:rFonts w:ascii="Sylfaen" w:hAnsi="Sylfaen" w:hint="eastAsia"/>
          <w:b/>
          <w:bCs/>
          <w:sz w:val="24"/>
          <w:szCs w:val="24"/>
        </w:rPr>
      </w:pPr>
      <w:r w:rsidRPr="001F6B30">
        <w:rPr>
          <w:rFonts w:ascii="Sylfaen" w:hAnsi="Sylfaen" w:hint="eastAsia"/>
          <w:b/>
          <w:bCs/>
          <w:sz w:val="24"/>
          <w:szCs w:val="24"/>
        </w:rPr>
        <w:lastRenderedPageBreak/>
        <w:t>1. Simplification of Syntax and Elimination of Redundancy</w:t>
      </w:r>
    </w:p>
    <w:p w14:paraId="5B1227A3" w14:textId="3A14C674" w:rsidR="00A26543" w:rsidRPr="001F6B30" w:rsidRDefault="00A26543" w:rsidP="00A26543">
      <w:pPr>
        <w:rPr>
          <w:rFonts w:ascii="Sylfaen" w:hAnsi="Sylfaen" w:hint="eastAsia"/>
          <w:sz w:val="24"/>
          <w:szCs w:val="24"/>
        </w:rPr>
      </w:pPr>
      <w:r w:rsidRPr="001F6B30">
        <w:rPr>
          <w:rFonts w:ascii="Sylfaen" w:hAnsi="Sylfaen" w:hint="eastAsia"/>
          <w:b/>
          <w:bCs/>
          <w:sz w:val="24"/>
          <w:szCs w:val="24"/>
        </w:rPr>
        <w:t>Shakespeare</w:t>
      </w:r>
      <w:r w:rsidR="008A263D" w:rsidRPr="001F6B30">
        <w:rPr>
          <w:rFonts w:ascii="Sylfaen" w:hAnsi="Sylfaen"/>
          <w:b/>
          <w:bCs/>
          <w:sz w:val="24"/>
          <w:szCs w:val="24"/>
        </w:rPr>
        <w:t>’</w:t>
      </w:r>
      <w:r w:rsidRPr="001F6B30">
        <w:rPr>
          <w:rFonts w:ascii="Sylfaen" w:hAnsi="Sylfaen" w:hint="eastAsia"/>
          <w:b/>
          <w:bCs/>
          <w:sz w:val="24"/>
          <w:szCs w:val="24"/>
        </w:rPr>
        <w:t>s Version:</w:t>
      </w:r>
      <w:r w:rsidR="00BB6AFC" w:rsidRPr="001F6B30">
        <w:rPr>
          <w:rFonts w:ascii="Sylfaen" w:hAnsi="Sylfaen" w:hint="eastAsia"/>
          <w:b/>
          <w:bCs/>
          <w:sz w:val="24"/>
          <w:szCs w:val="24"/>
        </w:rPr>
        <w:t xml:space="preserve"> </w:t>
      </w:r>
      <w:r w:rsidR="008A263D" w:rsidRPr="001F6B30">
        <w:rPr>
          <w:rFonts w:ascii="Sylfaen" w:hAnsi="Sylfaen"/>
          <w:sz w:val="24"/>
          <w:szCs w:val="24"/>
        </w:rPr>
        <w:t>“</w:t>
      </w:r>
      <w:r w:rsidRPr="001F6B30">
        <w:rPr>
          <w:rFonts w:ascii="Sylfaen" w:hAnsi="Sylfaen" w:hint="eastAsia"/>
          <w:sz w:val="24"/>
          <w:szCs w:val="24"/>
        </w:rPr>
        <w:t xml:space="preserve">I have with such provision in mine art / So safely ordered, that there is no soul </w:t>
      </w:r>
      <w:r w:rsidRPr="001F6B30">
        <w:rPr>
          <w:rFonts w:ascii="Sylfaen" w:hAnsi="Sylfaen" w:hint="eastAsia"/>
          <w:sz w:val="24"/>
          <w:szCs w:val="24"/>
        </w:rPr>
        <w:t>–</w:t>
      </w:r>
      <w:r w:rsidRPr="001F6B30">
        <w:rPr>
          <w:rFonts w:ascii="Sylfaen" w:hAnsi="Sylfaen" w:hint="eastAsia"/>
          <w:sz w:val="24"/>
          <w:szCs w:val="24"/>
        </w:rPr>
        <w:t xml:space="preserve"> / No, not so much perdition as an hair / Betid to any creature in the vessel / Which thou heard</w:t>
      </w:r>
      <w:r w:rsidR="0060331E">
        <w:rPr>
          <w:rFonts w:ascii="Sylfaen" w:hAnsi="Sylfaen"/>
          <w:sz w:val="24"/>
          <w:szCs w:val="24"/>
        </w:rPr>
        <w:t>’</w:t>
      </w:r>
      <w:r w:rsidRPr="001F6B30">
        <w:rPr>
          <w:rFonts w:ascii="Sylfaen" w:hAnsi="Sylfaen" w:hint="eastAsia"/>
          <w:sz w:val="24"/>
          <w:szCs w:val="24"/>
        </w:rPr>
        <w:t>st cry, which thou sawst sink.</w:t>
      </w:r>
      <w:r w:rsidR="008A263D" w:rsidRPr="001F6B30">
        <w:rPr>
          <w:rFonts w:ascii="Sylfaen" w:hAnsi="Sylfaen"/>
          <w:sz w:val="24"/>
          <w:szCs w:val="24"/>
        </w:rPr>
        <w:t>”</w:t>
      </w:r>
    </w:p>
    <w:p w14:paraId="054E454D" w14:textId="258223FF" w:rsidR="00A26543" w:rsidRPr="001F6B30" w:rsidRDefault="00A26543" w:rsidP="00A26543">
      <w:pPr>
        <w:rPr>
          <w:rFonts w:ascii="Sylfaen" w:hAnsi="Sylfaen" w:hint="eastAsia"/>
          <w:sz w:val="24"/>
          <w:szCs w:val="24"/>
        </w:rPr>
      </w:pPr>
      <w:r w:rsidRPr="001F6B30">
        <w:rPr>
          <w:rFonts w:ascii="Sylfaen" w:hAnsi="Sylfaen" w:hint="eastAsia"/>
          <w:b/>
          <w:bCs/>
          <w:sz w:val="24"/>
          <w:szCs w:val="24"/>
        </w:rPr>
        <w:t>Dryden</w:t>
      </w:r>
      <w:r w:rsidR="008A263D" w:rsidRPr="001F6B30">
        <w:rPr>
          <w:rFonts w:ascii="Sylfaen" w:hAnsi="Sylfaen"/>
          <w:b/>
          <w:bCs/>
          <w:sz w:val="24"/>
          <w:szCs w:val="24"/>
        </w:rPr>
        <w:t>’</w:t>
      </w:r>
      <w:r w:rsidRPr="001F6B30">
        <w:rPr>
          <w:rFonts w:ascii="Sylfaen" w:hAnsi="Sylfaen" w:hint="eastAsia"/>
          <w:b/>
          <w:bCs/>
          <w:sz w:val="24"/>
          <w:szCs w:val="24"/>
        </w:rPr>
        <w:t>s Version:</w:t>
      </w:r>
      <w:r w:rsidR="00BB6AFC" w:rsidRPr="001F6B30">
        <w:rPr>
          <w:rFonts w:ascii="Sylfaen" w:hAnsi="Sylfaen" w:hint="eastAsia"/>
          <w:b/>
          <w:bCs/>
          <w:sz w:val="24"/>
          <w:szCs w:val="24"/>
        </w:rPr>
        <w:t xml:space="preserve"> </w:t>
      </w:r>
      <w:r w:rsidR="008A263D" w:rsidRPr="001F6B30">
        <w:rPr>
          <w:rFonts w:ascii="Sylfaen" w:hAnsi="Sylfaen"/>
          <w:sz w:val="24"/>
          <w:szCs w:val="24"/>
        </w:rPr>
        <w:t>“</w:t>
      </w:r>
      <w:r w:rsidRPr="001F6B30">
        <w:rPr>
          <w:rFonts w:ascii="Sylfaen" w:hAnsi="Sylfaen" w:hint="eastAsia"/>
          <w:sz w:val="24"/>
          <w:szCs w:val="24"/>
        </w:rPr>
        <w:t>I have with such a pity order</w:t>
      </w:r>
      <w:r w:rsidRPr="001F6B30">
        <w:rPr>
          <w:rFonts w:ascii="Sylfaen" w:hAnsi="Sylfaen" w:hint="eastAsia"/>
          <w:sz w:val="24"/>
          <w:szCs w:val="24"/>
        </w:rPr>
        <w:t>’</w:t>
      </w:r>
      <w:r w:rsidRPr="001F6B30">
        <w:rPr>
          <w:rFonts w:ascii="Sylfaen" w:hAnsi="Sylfaen" w:hint="eastAsia"/>
          <w:sz w:val="24"/>
          <w:szCs w:val="24"/>
        </w:rPr>
        <w:t>d that not one creature on the ship is lost.</w:t>
      </w:r>
      <w:r w:rsidR="008A263D" w:rsidRPr="001F6B30">
        <w:rPr>
          <w:rFonts w:ascii="Sylfaen" w:hAnsi="Sylfaen"/>
          <w:sz w:val="24"/>
          <w:szCs w:val="24"/>
        </w:rPr>
        <w:t>”</w:t>
      </w:r>
    </w:p>
    <w:p w14:paraId="26C53DBE" w14:textId="77777777" w:rsidR="00A26543" w:rsidRPr="001F6B30" w:rsidRDefault="00A26543" w:rsidP="00A26543">
      <w:pPr>
        <w:rPr>
          <w:rFonts w:ascii="Sylfaen" w:hAnsi="Sylfaen" w:hint="eastAsia"/>
          <w:b/>
          <w:bCs/>
          <w:sz w:val="24"/>
          <w:szCs w:val="24"/>
        </w:rPr>
      </w:pPr>
      <w:r w:rsidRPr="001F6B30">
        <w:rPr>
          <w:rFonts w:ascii="Sylfaen" w:hAnsi="Sylfaen" w:hint="eastAsia"/>
          <w:b/>
          <w:bCs/>
          <w:sz w:val="24"/>
          <w:szCs w:val="24"/>
        </w:rPr>
        <w:t>Analysis:</w:t>
      </w:r>
    </w:p>
    <w:p w14:paraId="77DE6049" w14:textId="0763E550" w:rsidR="00A26543" w:rsidRPr="001F6B30" w:rsidRDefault="00A26543" w:rsidP="00A26543">
      <w:pPr>
        <w:rPr>
          <w:rFonts w:ascii="Sylfaen" w:hAnsi="Sylfaen" w:hint="eastAsia"/>
          <w:sz w:val="24"/>
          <w:szCs w:val="24"/>
        </w:rPr>
      </w:pPr>
      <w:r w:rsidRPr="001F6B30">
        <w:rPr>
          <w:rFonts w:ascii="Sylfaen" w:hAnsi="Sylfaen" w:hint="eastAsia"/>
          <w:sz w:val="24"/>
          <w:szCs w:val="24"/>
        </w:rPr>
        <w:t>Shakespeare</w:t>
      </w:r>
      <w:r w:rsidR="008A263D" w:rsidRPr="001F6B30">
        <w:rPr>
          <w:rFonts w:ascii="Sylfaen" w:hAnsi="Sylfaen"/>
          <w:sz w:val="24"/>
          <w:szCs w:val="24"/>
        </w:rPr>
        <w:t>’</w:t>
      </w:r>
      <w:r w:rsidRPr="001F6B30">
        <w:rPr>
          <w:rFonts w:ascii="Sylfaen" w:hAnsi="Sylfaen" w:hint="eastAsia"/>
          <w:sz w:val="24"/>
          <w:szCs w:val="24"/>
        </w:rPr>
        <w:t>s phrasing is elaborate, using parallelism (</w:t>
      </w:r>
      <w:r w:rsidR="008A263D" w:rsidRPr="001F6B30">
        <w:rPr>
          <w:rFonts w:ascii="Sylfaen" w:hAnsi="Sylfaen"/>
          <w:sz w:val="24"/>
          <w:szCs w:val="24"/>
        </w:rPr>
        <w:t>“</w:t>
      </w:r>
      <w:r w:rsidRPr="001F6B30">
        <w:rPr>
          <w:rFonts w:ascii="Sylfaen" w:hAnsi="Sylfaen" w:hint="eastAsia"/>
          <w:sz w:val="24"/>
          <w:szCs w:val="24"/>
        </w:rPr>
        <w:t>which thou heard</w:t>
      </w:r>
      <w:r w:rsidR="008A263D" w:rsidRPr="001F6B30">
        <w:rPr>
          <w:rFonts w:ascii="Sylfaen" w:hAnsi="Sylfaen"/>
          <w:sz w:val="24"/>
          <w:szCs w:val="24"/>
        </w:rPr>
        <w:t>’</w:t>
      </w:r>
      <w:r w:rsidRPr="001F6B30">
        <w:rPr>
          <w:rFonts w:ascii="Sylfaen" w:hAnsi="Sylfaen" w:hint="eastAsia"/>
          <w:sz w:val="24"/>
          <w:szCs w:val="24"/>
        </w:rPr>
        <w:t>st cry, which thou sawst sink</w:t>
      </w:r>
      <w:r w:rsidR="008A263D" w:rsidRPr="001F6B30">
        <w:rPr>
          <w:rFonts w:ascii="Sylfaen" w:hAnsi="Sylfaen"/>
          <w:sz w:val="24"/>
          <w:szCs w:val="24"/>
        </w:rPr>
        <w:t>”</w:t>
      </w:r>
      <w:r w:rsidRPr="001F6B30">
        <w:rPr>
          <w:rFonts w:ascii="Sylfaen" w:hAnsi="Sylfaen" w:hint="eastAsia"/>
          <w:sz w:val="24"/>
          <w:szCs w:val="24"/>
        </w:rPr>
        <w:t>) and hyperbolic negation (</w:t>
      </w:r>
      <w:r w:rsidR="008A263D" w:rsidRPr="001F6B30">
        <w:rPr>
          <w:rFonts w:ascii="Sylfaen" w:hAnsi="Sylfaen"/>
          <w:sz w:val="24"/>
          <w:szCs w:val="24"/>
        </w:rPr>
        <w:t>“</w:t>
      </w:r>
      <w:r w:rsidRPr="001F6B30">
        <w:rPr>
          <w:rFonts w:ascii="Sylfaen" w:hAnsi="Sylfaen" w:hint="eastAsia"/>
          <w:sz w:val="24"/>
          <w:szCs w:val="24"/>
        </w:rPr>
        <w:t>No, not so much perdition as an hair</w:t>
      </w:r>
      <w:r w:rsidR="008A263D" w:rsidRPr="001F6B30">
        <w:rPr>
          <w:rFonts w:ascii="Sylfaen" w:hAnsi="Sylfaen"/>
          <w:sz w:val="24"/>
          <w:szCs w:val="24"/>
        </w:rPr>
        <w:t>”</w:t>
      </w:r>
      <w:r w:rsidRPr="001F6B30">
        <w:rPr>
          <w:rFonts w:ascii="Sylfaen" w:hAnsi="Sylfaen" w:hint="eastAsia"/>
          <w:sz w:val="24"/>
          <w:szCs w:val="24"/>
        </w:rPr>
        <w:t>) to emphasize Prospero</w:t>
      </w:r>
      <w:r w:rsidRPr="001F6B30">
        <w:rPr>
          <w:rFonts w:ascii="Sylfaen" w:hAnsi="Sylfaen" w:hint="eastAsia"/>
          <w:sz w:val="24"/>
          <w:szCs w:val="24"/>
        </w:rPr>
        <w:t>’</w:t>
      </w:r>
      <w:r w:rsidRPr="001F6B30">
        <w:rPr>
          <w:rFonts w:ascii="Sylfaen" w:hAnsi="Sylfaen" w:hint="eastAsia"/>
          <w:sz w:val="24"/>
          <w:szCs w:val="24"/>
        </w:rPr>
        <w:t>s control over the shipwreck. Dryden, however, condenses this into a single, straightforward statement.</w:t>
      </w:r>
    </w:p>
    <w:p w14:paraId="2920CE8D" w14:textId="07FB02D0" w:rsidR="00A26543" w:rsidRPr="001F6B30" w:rsidRDefault="00A26543" w:rsidP="00A26543">
      <w:pPr>
        <w:rPr>
          <w:rFonts w:ascii="Sylfaen" w:hAnsi="Sylfaen" w:hint="eastAsia"/>
          <w:b/>
          <w:bCs/>
          <w:sz w:val="24"/>
          <w:szCs w:val="24"/>
        </w:rPr>
      </w:pPr>
      <w:r w:rsidRPr="001F6B30">
        <w:rPr>
          <w:rFonts w:ascii="Sylfaen" w:hAnsi="Sylfaen" w:hint="eastAsia"/>
          <w:b/>
          <w:bCs/>
          <w:sz w:val="24"/>
          <w:szCs w:val="24"/>
        </w:rPr>
        <w:t>Rhetorical Effect:</w:t>
      </w:r>
    </w:p>
    <w:p w14:paraId="6AA0BEC7" w14:textId="280A24C0" w:rsidR="00A26543" w:rsidRPr="001F6B30" w:rsidRDefault="00A26543" w:rsidP="008A263D">
      <w:pPr>
        <w:pStyle w:val="a9"/>
        <w:numPr>
          <w:ilvl w:val="0"/>
          <w:numId w:val="38"/>
        </w:numPr>
        <w:rPr>
          <w:rFonts w:ascii="Sylfaen" w:hAnsi="Sylfaen" w:hint="eastAsia"/>
          <w:sz w:val="24"/>
          <w:szCs w:val="24"/>
        </w:rPr>
      </w:pPr>
      <w:r w:rsidRPr="001F6B30">
        <w:rPr>
          <w:rFonts w:ascii="Sylfaen" w:hAnsi="Sylfaen" w:hint="eastAsia"/>
          <w:sz w:val="24"/>
          <w:szCs w:val="24"/>
        </w:rPr>
        <w:t>Shakespeare</w:t>
      </w:r>
      <w:r w:rsidR="008A263D" w:rsidRPr="001F6B30">
        <w:rPr>
          <w:rFonts w:ascii="Sylfaen" w:hAnsi="Sylfaen"/>
          <w:sz w:val="24"/>
          <w:szCs w:val="24"/>
        </w:rPr>
        <w:t>’</w:t>
      </w:r>
      <w:r w:rsidRPr="001F6B30">
        <w:rPr>
          <w:rFonts w:ascii="Sylfaen" w:hAnsi="Sylfaen" w:hint="eastAsia"/>
          <w:sz w:val="24"/>
          <w:szCs w:val="24"/>
        </w:rPr>
        <w:t>s version builds tension through repetition and amplification, reinforcing Prospero</w:t>
      </w:r>
      <w:r w:rsidRPr="001F6B30">
        <w:rPr>
          <w:rFonts w:ascii="Sylfaen" w:hAnsi="Sylfaen" w:hint="eastAsia"/>
          <w:sz w:val="24"/>
          <w:szCs w:val="24"/>
        </w:rPr>
        <w:t>’</w:t>
      </w:r>
      <w:r w:rsidRPr="001F6B30">
        <w:rPr>
          <w:rFonts w:ascii="Sylfaen" w:hAnsi="Sylfaen" w:hint="eastAsia"/>
          <w:sz w:val="24"/>
          <w:szCs w:val="24"/>
        </w:rPr>
        <w:t>s authority and Miranda</w:t>
      </w:r>
      <w:r w:rsidR="0060331E">
        <w:rPr>
          <w:rFonts w:ascii="Sylfaen" w:hAnsi="Sylfaen"/>
          <w:sz w:val="24"/>
          <w:szCs w:val="24"/>
        </w:rPr>
        <w:t>’</w:t>
      </w:r>
      <w:r w:rsidRPr="001F6B30">
        <w:rPr>
          <w:rFonts w:ascii="Sylfaen" w:hAnsi="Sylfaen" w:hint="eastAsia"/>
          <w:sz w:val="24"/>
          <w:szCs w:val="24"/>
        </w:rPr>
        <w:t>s emotional reaction.</w:t>
      </w:r>
    </w:p>
    <w:p w14:paraId="33C3C40A" w14:textId="76B0C02B" w:rsidR="00A26543" w:rsidRPr="001F6B30" w:rsidRDefault="00A26543" w:rsidP="008A263D">
      <w:pPr>
        <w:pStyle w:val="a9"/>
        <w:numPr>
          <w:ilvl w:val="0"/>
          <w:numId w:val="38"/>
        </w:numPr>
        <w:rPr>
          <w:rFonts w:ascii="Sylfaen" w:hAnsi="Sylfaen" w:hint="eastAsia"/>
          <w:sz w:val="24"/>
          <w:szCs w:val="24"/>
        </w:rPr>
      </w:pPr>
      <w:r w:rsidRPr="001F6B30">
        <w:rPr>
          <w:rFonts w:ascii="Sylfaen" w:hAnsi="Sylfaen" w:hint="eastAsia"/>
          <w:sz w:val="24"/>
          <w:szCs w:val="24"/>
        </w:rPr>
        <w:t>Dryden</w:t>
      </w:r>
      <w:r w:rsidR="008A263D" w:rsidRPr="001F6B30">
        <w:rPr>
          <w:rFonts w:ascii="Sylfaen" w:hAnsi="Sylfaen"/>
          <w:sz w:val="24"/>
          <w:szCs w:val="24"/>
        </w:rPr>
        <w:t>’</w:t>
      </w:r>
      <w:r w:rsidRPr="001F6B30">
        <w:rPr>
          <w:rFonts w:ascii="Sylfaen" w:hAnsi="Sylfaen" w:hint="eastAsia"/>
          <w:sz w:val="24"/>
          <w:szCs w:val="24"/>
        </w:rPr>
        <w:t>s version loses some dramatic emphasis but gains clarity and conciseness, aligning with Restoration preferences for logical precision over poetic flourish.</w:t>
      </w:r>
    </w:p>
    <w:p w14:paraId="7844951D" w14:textId="77777777" w:rsidR="00A26543" w:rsidRPr="001F6B30" w:rsidRDefault="00A26543" w:rsidP="00A26543">
      <w:pPr>
        <w:rPr>
          <w:rFonts w:ascii="Sylfaen" w:hAnsi="Sylfaen" w:hint="eastAsia"/>
          <w:b/>
          <w:bCs/>
          <w:sz w:val="24"/>
          <w:szCs w:val="24"/>
        </w:rPr>
      </w:pPr>
      <w:r w:rsidRPr="001F6B30">
        <w:rPr>
          <w:rFonts w:ascii="Sylfaen" w:hAnsi="Sylfaen" w:hint="eastAsia"/>
          <w:b/>
          <w:bCs/>
          <w:sz w:val="24"/>
          <w:szCs w:val="24"/>
        </w:rPr>
        <w:t>2. Removal of Theatrical Gestures</w:t>
      </w:r>
    </w:p>
    <w:p w14:paraId="3A6F26BA" w14:textId="3988A0F1" w:rsidR="00A26543" w:rsidRPr="001F6B30" w:rsidRDefault="00A26543" w:rsidP="00A26543">
      <w:pPr>
        <w:rPr>
          <w:rFonts w:ascii="Sylfaen" w:hAnsi="Sylfaen" w:hint="eastAsia"/>
          <w:sz w:val="24"/>
          <w:szCs w:val="24"/>
        </w:rPr>
      </w:pPr>
      <w:r w:rsidRPr="001F6B30">
        <w:rPr>
          <w:rFonts w:ascii="Sylfaen" w:hAnsi="Sylfaen" w:hint="eastAsia"/>
          <w:b/>
          <w:bCs/>
          <w:sz w:val="24"/>
          <w:szCs w:val="24"/>
        </w:rPr>
        <w:t>Shakespeare</w:t>
      </w:r>
      <w:r w:rsidR="008A263D" w:rsidRPr="001F6B30">
        <w:rPr>
          <w:rFonts w:ascii="Sylfaen" w:hAnsi="Sylfaen"/>
          <w:b/>
          <w:bCs/>
          <w:sz w:val="24"/>
          <w:szCs w:val="24"/>
        </w:rPr>
        <w:t>’</w:t>
      </w:r>
      <w:r w:rsidRPr="001F6B30">
        <w:rPr>
          <w:rFonts w:ascii="Sylfaen" w:hAnsi="Sylfaen" w:hint="eastAsia"/>
          <w:b/>
          <w:bCs/>
          <w:sz w:val="24"/>
          <w:szCs w:val="24"/>
        </w:rPr>
        <w:t>s Version:</w:t>
      </w:r>
      <w:r w:rsidR="00BB6AFC" w:rsidRPr="001F6B30">
        <w:rPr>
          <w:rFonts w:ascii="Sylfaen" w:hAnsi="Sylfaen" w:hint="eastAsia"/>
          <w:b/>
          <w:bCs/>
          <w:sz w:val="24"/>
          <w:szCs w:val="24"/>
        </w:rPr>
        <w:t xml:space="preserve"> </w:t>
      </w:r>
      <w:r w:rsidR="008A263D" w:rsidRPr="001F6B30">
        <w:rPr>
          <w:rFonts w:ascii="Sylfaen" w:hAnsi="Sylfaen"/>
          <w:sz w:val="24"/>
          <w:szCs w:val="24"/>
        </w:rPr>
        <w:t>“</w:t>
      </w:r>
      <w:r w:rsidRPr="001F6B30">
        <w:rPr>
          <w:rFonts w:ascii="Sylfaen" w:hAnsi="Sylfaen" w:hint="eastAsia"/>
          <w:sz w:val="24"/>
          <w:szCs w:val="24"/>
        </w:rPr>
        <w:t xml:space="preserve">Lend thy hand, / And pluck my magic garment from me. </w:t>
      </w:r>
      <w:r w:rsidRPr="001F6B30">
        <w:rPr>
          <w:rFonts w:ascii="Sylfaen" w:hAnsi="Sylfaen" w:hint="eastAsia"/>
          <w:sz w:val="24"/>
          <w:szCs w:val="24"/>
        </w:rPr>
        <w:t>–</w:t>
      </w:r>
      <w:r w:rsidRPr="001F6B30">
        <w:rPr>
          <w:rFonts w:ascii="Sylfaen" w:hAnsi="Sylfaen" w:hint="eastAsia"/>
          <w:sz w:val="24"/>
          <w:szCs w:val="24"/>
        </w:rPr>
        <w:t xml:space="preserve"> So, / Lie there, my art.</w:t>
      </w:r>
      <w:r w:rsidR="008A263D" w:rsidRPr="001F6B30">
        <w:rPr>
          <w:rFonts w:ascii="Sylfaen" w:hAnsi="Sylfaen"/>
          <w:sz w:val="24"/>
          <w:szCs w:val="24"/>
        </w:rPr>
        <w:t>”</w:t>
      </w:r>
    </w:p>
    <w:p w14:paraId="4CF02CFE" w14:textId="6D0164CF" w:rsidR="00A26543" w:rsidRPr="001F6B30" w:rsidRDefault="00A26543" w:rsidP="00A26543">
      <w:pPr>
        <w:rPr>
          <w:rFonts w:ascii="Sylfaen" w:hAnsi="Sylfaen" w:hint="eastAsia"/>
          <w:sz w:val="24"/>
          <w:szCs w:val="24"/>
        </w:rPr>
      </w:pPr>
      <w:r w:rsidRPr="001F6B30">
        <w:rPr>
          <w:rFonts w:ascii="Sylfaen" w:hAnsi="Sylfaen" w:hint="eastAsia"/>
          <w:b/>
          <w:bCs/>
          <w:sz w:val="24"/>
          <w:szCs w:val="24"/>
        </w:rPr>
        <w:t>Dryden</w:t>
      </w:r>
      <w:r w:rsidR="008A263D" w:rsidRPr="001F6B30">
        <w:rPr>
          <w:rFonts w:ascii="Sylfaen" w:hAnsi="Sylfaen"/>
          <w:b/>
          <w:bCs/>
          <w:sz w:val="24"/>
          <w:szCs w:val="24"/>
        </w:rPr>
        <w:t>’</w:t>
      </w:r>
      <w:r w:rsidRPr="001F6B30">
        <w:rPr>
          <w:rFonts w:ascii="Sylfaen" w:hAnsi="Sylfaen" w:hint="eastAsia"/>
          <w:b/>
          <w:bCs/>
          <w:sz w:val="24"/>
          <w:szCs w:val="24"/>
        </w:rPr>
        <w:t>s Version:</w:t>
      </w:r>
      <w:r w:rsidR="00BB6AFC" w:rsidRPr="001F6B30">
        <w:rPr>
          <w:rFonts w:ascii="Sylfaen" w:hAnsi="Sylfaen" w:hint="eastAsia"/>
          <w:sz w:val="24"/>
          <w:szCs w:val="24"/>
        </w:rPr>
        <w:t xml:space="preserve"> </w:t>
      </w:r>
      <w:r w:rsidRPr="001F6B30">
        <w:rPr>
          <w:rFonts w:ascii="Sylfaen" w:hAnsi="Sylfaen" w:hint="eastAsia"/>
          <w:sz w:val="24"/>
          <w:szCs w:val="24"/>
        </w:rPr>
        <w:t>(Omitted entirely)</w:t>
      </w:r>
    </w:p>
    <w:p w14:paraId="34FADC5F" w14:textId="77777777" w:rsidR="00A26543" w:rsidRPr="001F6B30" w:rsidRDefault="00A26543" w:rsidP="00A26543">
      <w:pPr>
        <w:rPr>
          <w:rFonts w:ascii="Sylfaen" w:hAnsi="Sylfaen" w:hint="eastAsia"/>
          <w:b/>
          <w:bCs/>
          <w:sz w:val="24"/>
          <w:szCs w:val="24"/>
        </w:rPr>
      </w:pPr>
      <w:r w:rsidRPr="001F6B30">
        <w:rPr>
          <w:rFonts w:ascii="Sylfaen" w:hAnsi="Sylfaen" w:hint="eastAsia"/>
          <w:b/>
          <w:bCs/>
          <w:sz w:val="24"/>
          <w:szCs w:val="24"/>
        </w:rPr>
        <w:t>Analysis:</w:t>
      </w:r>
    </w:p>
    <w:p w14:paraId="16E50906" w14:textId="1BB08A78" w:rsidR="00A26543" w:rsidRPr="001F6B30" w:rsidRDefault="00A26543" w:rsidP="00A26543">
      <w:pPr>
        <w:rPr>
          <w:rFonts w:ascii="Sylfaen" w:hAnsi="Sylfaen" w:hint="eastAsia"/>
          <w:sz w:val="24"/>
          <w:szCs w:val="24"/>
        </w:rPr>
      </w:pPr>
      <w:r w:rsidRPr="001F6B30">
        <w:rPr>
          <w:rFonts w:ascii="Sylfaen" w:hAnsi="Sylfaen" w:hint="eastAsia"/>
          <w:sz w:val="24"/>
          <w:szCs w:val="24"/>
        </w:rPr>
        <w:lastRenderedPageBreak/>
        <w:t>Shakespeare includes a physical action (removing the magic robe), symbolizing Prospero</w:t>
      </w:r>
      <w:r w:rsidR="008A263D" w:rsidRPr="001F6B30">
        <w:rPr>
          <w:rFonts w:ascii="Sylfaen" w:hAnsi="Sylfaen"/>
          <w:sz w:val="24"/>
          <w:szCs w:val="24"/>
        </w:rPr>
        <w:t>’</w:t>
      </w:r>
      <w:r w:rsidRPr="001F6B30">
        <w:rPr>
          <w:rFonts w:ascii="Sylfaen" w:hAnsi="Sylfaen" w:hint="eastAsia"/>
          <w:sz w:val="24"/>
          <w:szCs w:val="24"/>
        </w:rPr>
        <w:t>s shift from sorcerer to father. Dryden cuts this entirely, focusing only on the dialogue.</w:t>
      </w:r>
    </w:p>
    <w:p w14:paraId="6B97DCDB" w14:textId="159A652A" w:rsidR="00A26543" w:rsidRPr="001F6B30" w:rsidRDefault="007E7962" w:rsidP="00A26543">
      <w:pPr>
        <w:rPr>
          <w:rFonts w:ascii="Sylfaen" w:hAnsi="Sylfaen" w:hint="eastAsia"/>
          <w:b/>
          <w:bCs/>
          <w:sz w:val="24"/>
          <w:szCs w:val="24"/>
        </w:rPr>
      </w:pPr>
      <w:r w:rsidRPr="001F6B30">
        <w:rPr>
          <w:rFonts w:ascii="Sylfaen" w:hAnsi="Sylfaen" w:hint="eastAsia"/>
          <w:b/>
          <w:bCs/>
          <w:sz w:val="24"/>
          <w:szCs w:val="24"/>
        </w:rPr>
        <w:t>Rhetorical</w:t>
      </w:r>
      <w:r w:rsidR="00A26543" w:rsidRPr="001F6B30">
        <w:rPr>
          <w:rFonts w:ascii="Sylfaen" w:hAnsi="Sylfaen" w:hint="eastAsia"/>
          <w:b/>
          <w:bCs/>
          <w:sz w:val="24"/>
          <w:szCs w:val="24"/>
        </w:rPr>
        <w:t xml:space="preserve"> Effect:</w:t>
      </w:r>
    </w:p>
    <w:p w14:paraId="3C00A7CF" w14:textId="74917619" w:rsidR="00A26543" w:rsidRPr="001F6B30" w:rsidRDefault="00A26543" w:rsidP="008A263D">
      <w:pPr>
        <w:pStyle w:val="a9"/>
        <w:numPr>
          <w:ilvl w:val="0"/>
          <w:numId w:val="39"/>
        </w:numPr>
        <w:rPr>
          <w:rFonts w:ascii="Sylfaen" w:hAnsi="Sylfaen" w:hint="eastAsia"/>
          <w:sz w:val="24"/>
          <w:szCs w:val="24"/>
        </w:rPr>
      </w:pPr>
      <w:r w:rsidRPr="001F6B30">
        <w:rPr>
          <w:rFonts w:ascii="Sylfaen" w:hAnsi="Sylfaen" w:hint="eastAsia"/>
          <w:sz w:val="24"/>
          <w:szCs w:val="24"/>
        </w:rPr>
        <w:t>Shakespeare</w:t>
      </w:r>
      <w:r w:rsidR="008A263D" w:rsidRPr="001F6B30">
        <w:rPr>
          <w:rFonts w:ascii="Sylfaen" w:hAnsi="Sylfaen"/>
          <w:sz w:val="24"/>
          <w:szCs w:val="24"/>
        </w:rPr>
        <w:t>’</w:t>
      </w:r>
      <w:r w:rsidRPr="001F6B30">
        <w:rPr>
          <w:rFonts w:ascii="Sylfaen" w:hAnsi="Sylfaen" w:hint="eastAsia"/>
          <w:sz w:val="24"/>
          <w:szCs w:val="24"/>
        </w:rPr>
        <w:t>s version is visually theatrical, reinforcing Prospero</w:t>
      </w:r>
      <w:r w:rsidR="008A263D" w:rsidRPr="001F6B30">
        <w:rPr>
          <w:rFonts w:ascii="Sylfaen" w:hAnsi="Sylfaen"/>
          <w:sz w:val="24"/>
          <w:szCs w:val="24"/>
        </w:rPr>
        <w:t>’</w:t>
      </w:r>
      <w:r w:rsidRPr="001F6B30">
        <w:rPr>
          <w:rFonts w:ascii="Sylfaen" w:hAnsi="Sylfaen" w:hint="eastAsia"/>
          <w:sz w:val="24"/>
          <w:szCs w:val="24"/>
        </w:rPr>
        <w:t>s dual role as magician and narrator.</w:t>
      </w:r>
    </w:p>
    <w:p w14:paraId="0032798F" w14:textId="6935A10F" w:rsidR="00A26543" w:rsidRPr="001F6B30" w:rsidRDefault="00A26543" w:rsidP="008A263D">
      <w:pPr>
        <w:pStyle w:val="a9"/>
        <w:numPr>
          <w:ilvl w:val="0"/>
          <w:numId w:val="39"/>
        </w:numPr>
        <w:rPr>
          <w:rFonts w:ascii="Sylfaen" w:hAnsi="Sylfaen" w:hint="eastAsia"/>
          <w:sz w:val="24"/>
          <w:szCs w:val="24"/>
        </w:rPr>
      </w:pPr>
      <w:r w:rsidRPr="001F6B30">
        <w:rPr>
          <w:rFonts w:ascii="Sylfaen" w:hAnsi="Sylfaen" w:hint="eastAsia"/>
          <w:sz w:val="24"/>
          <w:szCs w:val="24"/>
        </w:rPr>
        <w:t>Dryden</w:t>
      </w:r>
      <w:r w:rsidR="008A263D" w:rsidRPr="001F6B30">
        <w:rPr>
          <w:rFonts w:ascii="Sylfaen" w:hAnsi="Sylfaen"/>
          <w:sz w:val="24"/>
          <w:szCs w:val="24"/>
        </w:rPr>
        <w:t>’</w:t>
      </w:r>
      <w:r w:rsidRPr="001F6B30">
        <w:rPr>
          <w:rFonts w:ascii="Sylfaen" w:hAnsi="Sylfaen" w:hint="eastAsia"/>
          <w:sz w:val="24"/>
          <w:szCs w:val="24"/>
        </w:rPr>
        <w:t>s omission streamlines the speech but removes a symbolic gesture, weakening the connection between Prospero</w:t>
      </w:r>
      <w:r w:rsidR="008A263D" w:rsidRPr="001F6B30">
        <w:rPr>
          <w:rFonts w:ascii="Sylfaen" w:hAnsi="Sylfaen"/>
          <w:sz w:val="24"/>
          <w:szCs w:val="24"/>
        </w:rPr>
        <w:t>’</w:t>
      </w:r>
      <w:r w:rsidRPr="001F6B30">
        <w:rPr>
          <w:rFonts w:ascii="Sylfaen" w:hAnsi="Sylfaen" w:hint="eastAsia"/>
          <w:sz w:val="24"/>
          <w:szCs w:val="24"/>
        </w:rPr>
        <w:t>s magic and his revelation.</w:t>
      </w:r>
    </w:p>
    <w:p w14:paraId="2B6E0FC2" w14:textId="77777777" w:rsidR="00A26543" w:rsidRPr="001F6B30" w:rsidRDefault="00A26543" w:rsidP="00A26543">
      <w:pPr>
        <w:rPr>
          <w:rFonts w:ascii="Sylfaen" w:hAnsi="Sylfaen" w:hint="eastAsia"/>
          <w:b/>
          <w:bCs/>
          <w:sz w:val="24"/>
          <w:szCs w:val="24"/>
        </w:rPr>
      </w:pPr>
      <w:r w:rsidRPr="001F6B30">
        <w:rPr>
          <w:rFonts w:ascii="Sylfaen" w:hAnsi="Sylfaen" w:hint="eastAsia"/>
          <w:b/>
          <w:bCs/>
          <w:sz w:val="24"/>
          <w:szCs w:val="24"/>
        </w:rPr>
        <w:t>3. Reduction of Emotional Intensity</w:t>
      </w:r>
    </w:p>
    <w:p w14:paraId="3BAADF93" w14:textId="652BB188" w:rsidR="00A26543" w:rsidRPr="001F6B30" w:rsidRDefault="00A26543" w:rsidP="00A26543">
      <w:pPr>
        <w:rPr>
          <w:rFonts w:ascii="Sylfaen" w:hAnsi="Sylfaen" w:hint="eastAsia"/>
          <w:sz w:val="24"/>
          <w:szCs w:val="24"/>
        </w:rPr>
      </w:pPr>
      <w:r w:rsidRPr="001F6B30">
        <w:rPr>
          <w:rFonts w:ascii="Sylfaen" w:hAnsi="Sylfaen" w:hint="eastAsia"/>
          <w:b/>
          <w:bCs/>
          <w:sz w:val="24"/>
          <w:szCs w:val="24"/>
        </w:rPr>
        <w:t>Shakespeare</w:t>
      </w:r>
      <w:r w:rsidR="008A263D" w:rsidRPr="001F6B30">
        <w:rPr>
          <w:rFonts w:ascii="Sylfaen" w:hAnsi="Sylfaen"/>
          <w:b/>
          <w:bCs/>
          <w:sz w:val="24"/>
          <w:szCs w:val="24"/>
        </w:rPr>
        <w:t>’</w:t>
      </w:r>
      <w:r w:rsidRPr="001F6B30">
        <w:rPr>
          <w:rFonts w:ascii="Sylfaen" w:hAnsi="Sylfaen" w:hint="eastAsia"/>
          <w:b/>
          <w:bCs/>
          <w:sz w:val="24"/>
          <w:szCs w:val="24"/>
        </w:rPr>
        <w:t>s Version:</w:t>
      </w:r>
      <w:r w:rsidR="00BB6AFC" w:rsidRPr="001F6B30">
        <w:rPr>
          <w:rFonts w:ascii="Sylfaen" w:hAnsi="Sylfaen" w:hint="eastAsia"/>
          <w:b/>
          <w:bCs/>
          <w:sz w:val="24"/>
          <w:szCs w:val="24"/>
        </w:rPr>
        <w:t xml:space="preserve"> </w:t>
      </w:r>
      <w:r w:rsidR="008A263D" w:rsidRPr="001F6B30">
        <w:rPr>
          <w:rFonts w:ascii="Sylfaen" w:hAnsi="Sylfaen"/>
          <w:sz w:val="24"/>
          <w:szCs w:val="24"/>
        </w:rPr>
        <w:t>“</w:t>
      </w:r>
      <w:r w:rsidRPr="001F6B30">
        <w:rPr>
          <w:rFonts w:ascii="Sylfaen" w:hAnsi="Sylfaen" w:hint="eastAsia"/>
          <w:sz w:val="24"/>
          <w:szCs w:val="24"/>
        </w:rPr>
        <w:t>Wipe thou thine eyes. Have comfort.</w:t>
      </w:r>
      <w:r w:rsidR="008A263D" w:rsidRPr="001F6B30">
        <w:rPr>
          <w:rFonts w:ascii="Sylfaen" w:hAnsi="Sylfaen"/>
          <w:sz w:val="24"/>
          <w:szCs w:val="24"/>
        </w:rPr>
        <w:t>”</w:t>
      </w:r>
    </w:p>
    <w:p w14:paraId="033F03DB" w14:textId="7B923E45" w:rsidR="00A26543" w:rsidRPr="001F6B30" w:rsidRDefault="00A26543" w:rsidP="00A26543">
      <w:pPr>
        <w:rPr>
          <w:rFonts w:ascii="Sylfaen" w:hAnsi="Sylfaen" w:hint="eastAsia"/>
          <w:sz w:val="24"/>
          <w:szCs w:val="24"/>
        </w:rPr>
      </w:pPr>
      <w:r w:rsidRPr="001F6B30">
        <w:rPr>
          <w:rFonts w:ascii="Sylfaen" w:hAnsi="Sylfaen" w:hint="eastAsia"/>
          <w:b/>
          <w:bCs/>
          <w:sz w:val="24"/>
          <w:szCs w:val="24"/>
        </w:rPr>
        <w:t>Dryden</w:t>
      </w:r>
      <w:r w:rsidR="008A263D" w:rsidRPr="001F6B30">
        <w:rPr>
          <w:rFonts w:ascii="Sylfaen" w:hAnsi="Sylfaen"/>
          <w:b/>
          <w:bCs/>
          <w:sz w:val="24"/>
          <w:szCs w:val="24"/>
        </w:rPr>
        <w:t>’</w:t>
      </w:r>
      <w:r w:rsidRPr="001F6B30">
        <w:rPr>
          <w:rFonts w:ascii="Sylfaen" w:hAnsi="Sylfaen" w:hint="eastAsia"/>
          <w:b/>
          <w:bCs/>
          <w:sz w:val="24"/>
          <w:szCs w:val="24"/>
        </w:rPr>
        <w:t>s Version:</w:t>
      </w:r>
      <w:r w:rsidR="00BB6AFC" w:rsidRPr="001F6B30">
        <w:rPr>
          <w:rFonts w:ascii="Sylfaen" w:hAnsi="Sylfaen" w:hint="eastAsia"/>
          <w:b/>
          <w:bCs/>
          <w:sz w:val="24"/>
          <w:szCs w:val="24"/>
        </w:rPr>
        <w:t xml:space="preserve"> </w:t>
      </w:r>
      <w:r w:rsidR="008A263D" w:rsidRPr="001F6B30">
        <w:rPr>
          <w:rFonts w:ascii="Sylfaen" w:hAnsi="Sylfaen"/>
          <w:sz w:val="24"/>
          <w:szCs w:val="24"/>
        </w:rPr>
        <w:t>“</w:t>
      </w:r>
      <w:r w:rsidRPr="001F6B30">
        <w:rPr>
          <w:rFonts w:ascii="Sylfaen" w:hAnsi="Sylfaen" w:hint="eastAsia"/>
          <w:sz w:val="24"/>
          <w:szCs w:val="24"/>
        </w:rPr>
        <w:t>Wipe thine eyes, have comfort;</w:t>
      </w:r>
      <w:r w:rsidR="008A263D" w:rsidRPr="001F6B30">
        <w:rPr>
          <w:rFonts w:ascii="Sylfaen" w:hAnsi="Sylfaen"/>
          <w:sz w:val="24"/>
          <w:szCs w:val="24"/>
        </w:rPr>
        <w:t>”</w:t>
      </w:r>
    </w:p>
    <w:p w14:paraId="2383A82D" w14:textId="77777777" w:rsidR="00A26543" w:rsidRPr="001F6B30" w:rsidRDefault="00A26543" w:rsidP="00A26543">
      <w:pPr>
        <w:rPr>
          <w:rFonts w:ascii="Sylfaen" w:hAnsi="Sylfaen" w:hint="eastAsia"/>
          <w:b/>
          <w:bCs/>
          <w:sz w:val="24"/>
          <w:szCs w:val="24"/>
        </w:rPr>
      </w:pPr>
      <w:r w:rsidRPr="001F6B30">
        <w:rPr>
          <w:rFonts w:ascii="Sylfaen" w:hAnsi="Sylfaen" w:hint="eastAsia"/>
          <w:b/>
          <w:bCs/>
          <w:sz w:val="24"/>
          <w:szCs w:val="24"/>
        </w:rPr>
        <w:t>Analysis:</w:t>
      </w:r>
    </w:p>
    <w:p w14:paraId="0CD781FF" w14:textId="792EAD2F" w:rsidR="00A26543" w:rsidRPr="001F6B30" w:rsidRDefault="00A26543" w:rsidP="00A26543">
      <w:pPr>
        <w:rPr>
          <w:rFonts w:ascii="Sylfaen" w:hAnsi="Sylfaen" w:hint="eastAsia"/>
          <w:sz w:val="24"/>
          <w:szCs w:val="24"/>
        </w:rPr>
      </w:pPr>
      <w:r w:rsidRPr="001F6B30">
        <w:rPr>
          <w:rFonts w:ascii="Sylfaen" w:hAnsi="Sylfaen" w:hint="eastAsia"/>
          <w:sz w:val="24"/>
          <w:szCs w:val="24"/>
        </w:rPr>
        <w:t>Shakespeare</w:t>
      </w:r>
      <w:r w:rsidR="008A263D" w:rsidRPr="001F6B30">
        <w:rPr>
          <w:rFonts w:ascii="Sylfaen" w:hAnsi="Sylfaen"/>
          <w:sz w:val="24"/>
          <w:szCs w:val="24"/>
        </w:rPr>
        <w:t>’</w:t>
      </w:r>
      <w:r w:rsidRPr="001F6B30">
        <w:rPr>
          <w:rFonts w:ascii="Sylfaen" w:hAnsi="Sylfaen" w:hint="eastAsia"/>
          <w:sz w:val="24"/>
          <w:szCs w:val="24"/>
        </w:rPr>
        <w:t xml:space="preserve">s imperative </w:t>
      </w:r>
      <w:r w:rsidR="008A263D" w:rsidRPr="001F6B30">
        <w:rPr>
          <w:rFonts w:ascii="Sylfaen" w:hAnsi="Sylfaen"/>
          <w:sz w:val="24"/>
          <w:szCs w:val="24"/>
        </w:rPr>
        <w:t>“</w:t>
      </w:r>
      <w:r w:rsidRPr="001F6B30">
        <w:rPr>
          <w:rFonts w:ascii="Sylfaen" w:hAnsi="Sylfaen" w:hint="eastAsia"/>
          <w:sz w:val="24"/>
          <w:szCs w:val="24"/>
        </w:rPr>
        <w:t>Wipe thou thine eyes</w:t>
      </w:r>
      <w:r w:rsidR="008A263D" w:rsidRPr="001F6B30">
        <w:rPr>
          <w:rFonts w:ascii="Sylfaen" w:hAnsi="Sylfaen"/>
          <w:sz w:val="24"/>
          <w:szCs w:val="24"/>
        </w:rPr>
        <w:t>”</w:t>
      </w:r>
      <w:r w:rsidRPr="001F6B30">
        <w:rPr>
          <w:rFonts w:ascii="Sylfaen" w:hAnsi="Sylfaen" w:hint="eastAsia"/>
          <w:sz w:val="24"/>
          <w:szCs w:val="24"/>
        </w:rPr>
        <w:t xml:space="preserve"> is softened in Dryden to </w:t>
      </w:r>
      <w:r w:rsidR="008A263D" w:rsidRPr="001F6B30">
        <w:rPr>
          <w:rFonts w:ascii="Sylfaen" w:hAnsi="Sylfaen"/>
          <w:sz w:val="24"/>
          <w:szCs w:val="24"/>
        </w:rPr>
        <w:t>“</w:t>
      </w:r>
      <w:r w:rsidRPr="001F6B30">
        <w:rPr>
          <w:rFonts w:ascii="Sylfaen" w:hAnsi="Sylfaen" w:hint="eastAsia"/>
          <w:sz w:val="24"/>
          <w:szCs w:val="24"/>
        </w:rPr>
        <w:t>Wipe thine eyes</w:t>
      </w:r>
      <w:r w:rsidR="008A263D" w:rsidRPr="001F6B30">
        <w:rPr>
          <w:rFonts w:ascii="Sylfaen" w:hAnsi="Sylfaen"/>
          <w:sz w:val="24"/>
          <w:szCs w:val="24"/>
        </w:rPr>
        <w:t>”</w:t>
      </w:r>
      <w:r w:rsidRPr="001F6B30">
        <w:rPr>
          <w:rFonts w:ascii="Sylfaen" w:hAnsi="Sylfaen" w:hint="eastAsia"/>
          <w:sz w:val="24"/>
          <w:szCs w:val="24"/>
        </w:rPr>
        <w:t xml:space="preserve">, removing the archaic </w:t>
      </w:r>
      <w:r w:rsidR="008A263D" w:rsidRPr="001F6B30">
        <w:rPr>
          <w:rFonts w:ascii="Sylfaen" w:hAnsi="Sylfaen"/>
          <w:sz w:val="24"/>
          <w:szCs w:val="24"/>
        </w:rPr>
        <w:t>“</w:t>
      </w:r>
      <w:r w:rsidRPr="001F6B30">
        <w:rPr>
          <w:rFonts w:ascii="Sylfaen" w:hAnsi="Sylfaen" w:hint="eastAsia"/>
          <w:sz w:val="24"/>
          <w:szCs w:val="24"/>
        </w:rPr>
        <w:t>thou</w:t>
      </w:r>
      <w:r w:rsidR="008A263D" w:rsidRPr="001F6B30">
        <w:rPr>
          <w:rFonts w:ascii="Sylfaen" w:hAnsi="Sylfaen"/>
          <w:sz w:val="24"/>
          <w:szCs w:val="24"/>
        </w:rPr>
        <w:t>”</w:t>
      </w:r>
      <w:r w:rsidRPr="001F6B30">
        <w:rPr>
          <w:rFonts w:ascii="Sylfaen" w:hAnsi="Sylfaen" w:hint="eastAsia"/>
          <w:sz w:val="24"/>
          <w:szCs w:val="24"/>
        </w:rPr>
        <w:t xml:space="preserve"> and the pause created by the full stop.</w:t>
      </w:r>
    </w:p>
    <w:p w14:paraId="42A2CE3B" w14:textId="175AE0D2" w:rsidR="00A26543" w:rsidRPr="001F6B30" w:rsidRDefault="00A26543" w:rsidP="00A26543">
      <w:pPr>
        <w:rPr>
          <w:rFonts w:ascii="Sylfaen" w:hAnsi="Sylfaen" w:hint="eastAsia"/>
          <w:b/>
          <w:bCs/>
          <w:sz w:val="24"/>
          <w:szCs w:val="24"/>
        </w:rPr>
      </w:pPr>
      <w:r w:rsidRPr="001F6B30">
        <w:rPr>
          <w:rFonts w:ascii="Sylfaen" w:hAnsi="Sylfaen" w:hint="eastAsia"/>
          <w:b/>
          <w:bCs/>
          <w:sz w:val="24"/>
          <w:szCs w:val="24"/>
        </w:rPr>
        <w:t>Rhetorical Effect:</w:t>
      </w:r>
    </w:p>
    <w:p w14:paraId="7ACE88EB" w14:textId="4C621ADD" w:rsidR="00A26543" w:rsidRPr="001F6B30" w:rsidRDefault="00A26543" w:rsidP="00BA65F7">
      <w:pPr>
        <w:pStyle w:val="a9"/>
        <w:numPr>
          <w:ilvl w:val="0"/>
          <w:numId w:val="40"/>
        </w:numPr>
        <w:rPr>
          <w:rFonts w:ascii="Sylfaen" w:hAnsi="Sylfaen" w:hint="eastAsia"/>
          <w:sz w:val="24"/>
          <w:szCs w:val="24"/>
        </w:rPr>
      </w:pPr>
      <w:r w:rsidRPr="001F6B30">
        <w:rPr>
          <w:rFonts w:ascii="Sylfaen" w:hAnsi="Sylfaen" w:hint="eastAsia"/>
          <w:sz w:val="24"/>
          <w:szCs w:val="24"/>
        </w:rPr>
        <w:t>Shakespeare</w:t>
      </w:r>
      <w:r w:rsidR="00BA65F7" w:rsidRPr="001F6B30">
        <w:rPr>
          <w:rFonts w:ascii="Sylfaen" w:hAnsi="Sylfaen"/>
          <w:sz w:val="24"/>
          <w:szCs w:val="24"/>
        </w:rPr>
        <w:t>’</w:t>
      </w:r>
      <w:r w:rsidRPr="001F6B30">
        <w:rPr>
          <w:rFonts w:ascii="Sylfaen" w:hAnsi="Sylfaen" w:hint="eastAsia"/>
          <w:sz w:val="24"/>
          <w:szCs w:val="24"/>
        </w:rPr>
        <w:t>s phrasing heightens Miranda</w:t>
      </w:r>
      <w:r w:rsidR="00ED7943" w:rsidRPr="001F6B30">
        <w:rPr>
          <w:rFonts w:ascii="Sylfaen" w:hAnsi="Sylfaen"/>
          <w:sz w:val="24"/>
          <w:szCs w:val="24"/>
        </w:rPr>
        <w:t>’</w:t>
      </w:r>
      <w:r w:rsidRPr="001F6B30">
        <w:rPr>
          <w:rFonts w:ascii="Sylfaen" w:hAnsi="Sylfaen" w:hint="eastAsia"/>
          <w:sz w:val="24"/>
          <w:szCs w:val="24"/>
        </w:rPr>
        <w:t>s distress and Prospero</w:t>
      </w:r>
      <w:r w:rsidR="00ED7943" w:rsidRPr="001F6B30">
        <w:rPr>
          <w:rFonts w:ascii="Sylfaen" w:hAnsi="Sylfaen"/>
          <w:sz w:val="24"/>
          <w:szCs w:val="24"/>
        </w:rPr>
        <w:t>’</w:t>
      </w:r>
      <w:r w:rsidRPr="001F6B30">
        <w:rPr>
          <w:rFonts w:ascii="Sylfaen" w:hAnsi="Sylfaen" w:hint="eastAsia"/>
          <w:sz w:val="24"/>
          <w:szCs w:val="24"/>
        </w:rPr>
        <w:t>s paternal care.</w:t>
      </w:r>
    </w:p>
    <w:p w14:paraId="60679741" w14:textId="0B16E2A7" w:rsidR="00A26543" w:rsidRPr="001F6B30" w:rsidRDefault="00A26543" w:rsidP="00BA65F7">
      <w:pPr>
        <w:pStyle w:val="a9"/>
        <w:numPr>
          <w:ilvl w:val="0"/>
          <w:numId w:val="40"/>
        </w:numPr>
        <w:rPr>
          <w:rFonts w:ascii="Sylfaen" w:hAnsi="Sylfaen" w:hint="eastAsia"/>
          <w:sz w:val="24"/>
          <w:szCs w:val="24"/>
        </w:rPr>
      </w:pPr>
      <w:r w:rsidRPr="001F6B30">
        <w:rPr>
          <w:rFonts w:ascii="Sylfaen" w:hAnsi="Sylfaen" w:hint="eastAsia"/>
          <w:sz w:val="24"/>
          <w:szCs w:val="24"/>
        </w:rPr>
        <w:t>Dryden</w:t>
      </w:r>
      <w:r w:rsidR="00BA65F7" w:rsidRPr="001F6B30">
        <w:rPr>
          <w:rFonts w:ascii="Sylfaen" w:hAnsi="Sylfaen"/>
          <w:sz w:val="24"/>
          <w:szCs w:val="24"/>
        </w:rPr>
        <w:t>’</w:t>
      </w:r>
      <w:r w:rsidRPr="001F6B30">
        <w:rPr>
          <w:rFonts w:ascii="Sylfaen" w:hAnsi="Sylfaen" w:hint="eastAsia"/>
          <w:sz w:val="24"/>
          <w:szCs w:val="24"/>
        </w:rPr>
        <w:t>s version flattens the emotional rhythm, making it more matter-of-fact.</w:t>
      </w:r>
    </w:p>
    <w:p w14:paraId="01228A6F" w14:textId="77777777" w:rsidR="00A26543" w:rsidRPr="001F6B30" w:rsidRDefault="00A26543" w:rsidP="00A26543">
      <w:pPr>
        <w:rPr>
          <w:rFonts w:ascii="Sylfaen" w:hAnsi="Sylfaen" w:hint="eastAsia"/>
          <w:b/>
          <w:bCs/>
          <w:sz w:val="24"/>
          <w:szCs w:val="24"/>
        </w:rPr>
      </w:pPr>
      <w:r w:rsidRPr="001F6B30">
        <w:rPr>
          <w:rFonts w:ascii="Sylfaen" w:hAnsi="Sylfaen" w:hint="eastAsia"/>
          <w:b/>
          <w:bCs/>
          <w:sz w:val="24"/>
          <w:szCs w:val="24"/>
        </w:rPr>
        <w:t>4. Lexical and Grammatical Modernization</w:t>
      </w:r>
    </w:p>
    <w:p w14:paraId="28F06AF8" w14:textId="188976D3" w:rsidR="00A26543" w:rsidRPr="001F6B30" w:rsidRDefault="00A26543" w:rsidP="00A26543">
      <w:pPr>
        <w:rPr>
          <w:rFonts w:ascii="Sylfaen" w:hAnsi="Sylfaen" w:hint="eastAsia"/>
          <w:sz w:val="24"/>
          <w:szCs w:val="24"/>
        </w:rPr>
      </w:pPr>
      <w:r w:rsidRPr="001F6B30">
        <w:rPr>
          <w:rFonts w:ascii="Sylfaen" w:hAnsi="Sylfaen" w:hint="eastAsia"/>
          <w:b/>
          <w:bCs/>
          <w:sz w:val="24"/>
          <w:szCs w:val="24"/>
        </w:rPr>
        <w:t>Shakespeare</w:t>
      </w:r>
      <w:r w:rsidR="00ED7943" w:rsidRPr="001F6B30">
        <w:rPr>
          <w:rFonts w:ascii="Sylfaen" w:hAnsi="Sylfaen"/>
          <w:b/>
          <w:bCs/>
          <w:sz w:val="24"/>
          <w:szCs w:val="24"/>
        </w:rPr>
        <w:t>’</w:t>
      </w:r>
      <w:r w:rsidRPr="001F6B30">
        <w:rPr>
          <w:rFonts w:ascii="Sylfaen" w:hAnsi="Sylfaen" w:hint="eastAsia"/>
          <w:b/>
          <w:bCs/>
          <w:sz w:val="24"/>
          <w:szCs w:val="24"/>
        </w:rPr>
        <w:t>s Version:</w:t>
      </w:r>
      <w:r w:rsidR="00BB6AFC" w:rsidRPr="001F6B30">
        <w:rPr>
          <w:rFonts w:ascii="Sylfaen" w:hAnsi="Sylfaen" w:hint="eastAsia"/>
          <w:b/>
          <w:bCs/>
          <w:sz w:val="24"/>
          <w:szCs w:val="24"/>
        </w:rPr>
        <w:t xml:space="preserve"> </w:t>
      </w:r>
      <w:r w:rsidR="00ED7943" w:rsidRPr="001F6B30">
        <w:rPr>
          <w:rFonts w:ascii="Sylfaen" w:hAnsi="Sylfaen"/>
          <w:sz w:val="24"/>
          <w:szCs w:val="24"/>
        </w:rPr>
        <w:t>“</w:t>
      </w:r>
      <w:r w:rsidRPr="001F6B30">
        <w:rPr>
          <w:rFonts w:ascii="Sylfaen" w:hAnsi="Sylfaen" w:hint="eastAsia"/>
          <w:sz w:val="24"/>
          <w:szCs w:val="24"/>
        </w:rPr>
        <w:t>The direful spectacle of the wrack, which touched / The very virtue of compassion in thee</w:t>
      </w:r>
      <w:r w:rsidR="00ED7943" w:rsidRPr="001F6B30">
        <w:rPr>
          <w:rFonts w:ascii="Sylfaen" w:hAnsi="Sylfaen"/>
          <w:sz w:val="24"/>
          <w:szCs w:val="24"/>
        </w:rPr>
        <w:t>”</w:t>
      </w:r>
    </w:p>
    <w:p w14:paraId="1CC6DDA1" w14:textId="7E5AF556" w:rsidR="00A26543" w:rsidRPr="001F6B30" w:rsidRDefault="00A26543" w:rsidP="00A26543">
      <w:pPr>
        <w:rPr>
          <w:rFonts w:ascii="Sylfaen" w:hAnsi="Sylfaen" w:hint="eastAsia"/>
          <w:sz w:val="24"/>
          <w:szCs w:val="24"/>
        </w:rPr>
      </w:pPr>
      <w:r w:rsidRPr="001F6B30">
        <w:rPr>
          <w:rFonts w:ascii="Sylfaen" w:hAnsi="Sylfaen" w:hint="eastAsia"/>
          <w:b/>
          <w:bCs/>
          <w:sz w:val="24"/>
          <w:szCs w:val="24"/>
        </w:rPr>
        <w:t>Dryden</w:t>
      </w:r>
      <w:r w:rsidR="00ED7943" w:rsidRPr="001F6B30">
        <w:rPr>
          <w:rFonts w:ascii="Sylfaen" w:hAnsi="Sylfaen"/>
          <w:b/>
          <w:bCs/>
          <w:sz w:val="24"/>
          <w:szCs w:val="24"/>
        </w:rPr>
        <w:t>’</w:t>
      </w:r>
      <w:r w:rsidRPr="001F6B30">
        <w:rPr>
          <w:rFonts w:ascii="Sylfaen" w:hAnsi="Sylfaen" w:hint="eastAsia"/>
          <w:b/>
          <w:bCs/>
          <w:sz w:val="24"/>
          <w:szCs w:val="24"/>
        </w:rPr>
        <w:t>s Version:</w:t>
      </w:r>
      <w:r w:rsidR="00BB6AFC" w:rsidRPr="001F6B30">
        <w:rPr>
          <w:rFonts w:ascii="Sylfaen" w:hAnsi="Sylfaen" w:hint="eastAsia"/>
          <w:b/>
          <w:bCs/>
          <w:sz w:val="24"/>
          <w:szCs w:val="24"/>
        </w:rPr>
        <w:t xml:space="preserve"> </w:t>
      </w:r>
      <w:r w:rsidR="00ED7943" w:rsidRPr="001F6B30">
        <w:rPr>
          <w:rFonts w:ascii="Sylfaen" w:hAnsi="Sylfaen"/>
          <w:sz w:val="24"/>
          <w:szCs w:val="24"/>
        </w:rPr>
        <w:t>“</w:t>
      </w:r>
      <w:r w:rsidRPr="001F6B30">
        <w:rPr>
          <w:rFonts w:ascii="Sylfaen" w:hAnsi="Sylfaen" w:hint="eastAsia"/>
          <w:sz w:val="24"/>
          <w:szCs w:val="24"/>
        </w:rPr>
        <w:t xml:space="preserve">the direful spectacle of the Wreck, which touched the very spirit </w:t>
      </w:r>
      <w:r w:rsidRPr="001F6B30">
        <w:rPr>
          <w:rFonts w:ascii="Sylfaen" w:hAnsi="Sylfaen" w:hint="eastAsia"/>
          <w:sz w:val="24"/>
          <w:szCs w:val="24"/>
        </w:rPr>
        <w:lastRenderedPageBreak/>
        <w:t>of compassion in thee</w:t>
      </w:r>
      <w:r w:rsidR="00ED7943" w:rsidRPr="001F6B30">
        <w:rPr>
          <w:rFonts w:ascii="Sylfaen" w:hAnsi="Sylfaen"/>
          <w:sz w:val="24"/>
          <w:szCs w:val="24"/>
        </w:rPr>
        <w:t>”</w:t>
      </w:r>
    </w:p>
    <w:p w14:paraId="14313AAD" w14:textId="77777777" w:rsidR="00A26543" w:rsidRPr="001F6B30" w:rsidRDefault="00A26543" w:rsidP="00A26543">
      <w:pPr>
        <w:rPr>
          <w:rFonts w:ascii="Sylfaen" w:hAnsi="Sylfaen" w:hint="eastAsia"/>
          <w:b/>
          <w:bCs/>
          <w:sz w:val="24"/>
          <w:szCs w:val="24"/>
        </w:rPr>
      </w:pPr>
      <w:r w:rsidRPr="001F6B30">
        <w:rPr>
          <w:rFonts w:ascii="Sylfaen" w:hAnsi="Sylfaen" w:hint="eastAsia"/>
          <w:b/>
          <w:bCs/>
          <w:sz w:val="24"/>
          <w:szCs w:val="24"/>
        </w:rPr>
        <w:t>Analysis:</w:t>
      </w:r>
    </w:p>
    <w:p w14:paraId="3FA4BE20" w14:textId="30B490F6" w:rsidR="00A26543" w:rsidRPr="001F6B30" w:rsidRDefault="00A26543" w:rsidP="00A26543">
      <w:pPr>
        <w:rPr>
          <w:rFonts w:ascii="Sylfaen" w:hAnsi="Sylfaen" w:hint="eastAsia"/>
          <w:sz w:val="24"/>
          <w:szCs w:val="24"/>
        </w:rPr>
      </w:pPr>
      <w:r w:rsidRPr="001F6B30">
        <w:rPr>
          <w:rFonts w:ascii="Sylfaen" w:hAnsi="Sylfaen" w:hint="eastAsia"/>
          <w:sz w:val="24"/>
          <w:szCs w:val="24"/>
        </w:rPr>
        <w:t>•</w:t>
      </w:r>
      <w:r w:rsidRPr="001F6B30">
        <w:rPr>
          <w:rFonts w:ascii="Sylfaen" w:hAnsi="Sylfaen" w:hint="eastAsia"/>
          <w:sz w:val="24"/>
          <w:szCs w:val="24"/>
        </w:rPr>
        <w:tab/>
      </w:r>
      <w:r w:rsidR="00ED7943" w:rsidRPr="001F6B30">
        <w:rPr>
          <w:rFonts w:ascii="Sylfaen" w:hAnsi="Sylfaen"/>
          <w:sz w:val="24"/>
          <w:szCs w:val="24"/>
        </w:rPr>
        <w:t>“</w:t>
      </w:r>
      <w:r w:rsidRPr="001F6B30">
        <w:rPr>
          <w:rFonts w:ascii="Sylfaen" w:hAnsi="Sylfaen" w:hint="eastAsia"/>
          <w:sz w:val="24"/>
          <w:szCs w:val="24"/>
        </w:rPr>
        <w:t>Virtue</w:t>
      </w:r>
      <w:r w:rsidR="00ED7943" w:rsidRPr="001F6B30">
        <w:rPr>
          <w:rFonts w:ascii="Sylfaen" w:hAnsi="Sylfaen"/>
          <w:sz w:val="24"/>
          <w:szCs w:val="24"/>
        </w:rPr>
        <w:t>”</w:t>
      </w:r>
      <w:r w:rsidRPr="001F6B30">
        <w:rPr>
          <w:rFonts w:ascii="Sylfaen" w:hAnsi="Sylfaen" w:hint="eastAsia"/>
          <w:sz w:val="24"/>
          <w:szCs w:val="24"/>
        </w:rPr>
        <w:t xml:space="preserve"> </w:t>
      </w:r>
      <w:r w:rsidRPr="001F6B30">
        <w:rPr>
          <w:rFonts w:ascii="Sylfaen" w:hAnsi="Sylfaen" w:hint="eastAsia"/>
          <w:sz w:val="24"/>
          <w:szCs w:val="24"/>
        </w:rPr>
        <w:t>→</w:t>
      </w:r>
      <w:r w:rsidRPr="001F6B30">
        <w:rPr>
          <w:rFonts w:ascii="Sylfaen" w:hAnsi="Sylfaen" w:hint="eastAsia"/>
          <w:sz w:val="24"/>
          <w:szCs w:val="24"/>
        </w:rPr>
        <w:t xml:space="preserve"> </w:t>
      </w:r>
      <w:r w:rsidR="00ED7943" w:rsidRPr="001F6B30">
        <w:rPr>
          <w:rFonts w:ascii="Sylfaen" w:hAnsi="Sylfaen"/>
          <w:sz w:val="24"/>
          <w:szCs w:val="24"/>
        </w:rPr>
        <w:t>“</w:t>
      </w:r>
      <w:r w:rsidRPr="001F6B30">
        <w:rPr>
          <w:rFonts w:ascii="Sylfaen" w:hAnsi="Sylfaen" w:hint="eastAsia"/>
          <w:sz w:val="24"/>
          <w:szCs w:val="24"/>
        </w:rPr>
        <w:t>spirit</w:t>
      </w:r>
      <w:r w:rsidR="00ED7943" w:rsidRPr="001F6B30">
        <w:rPr>
          <w:rFonts w:ascii="Sylfaen" w:hAnsi="Sylfaen"/>
          <w:sz w:val="24"/>
          <w:szCs w:val="24"/>
        </w:rPr>
        <w:t>”</w:t>
      </w:r>
      <w:r w:rsidRPr="001F6B30">
        <w:rPr>
          <w:rFonts w:ascii="Sylfaen" w:hAnsi="Sylfaen" w:hint="eastAsia"/>
          <w:sz w:val="24"/>
          <w:szCs w:val="24"/>
        </w:rPr>
        <w:t>: Dryden replaces an abstract moral term (virtue) with a more emotional one (spirit).</w:t>
      </w:r>
    </w:p>
    <w:p w14:paraId="2E1EA775" w14:textId="13EFB58A" w:rsidR="00A26543" w:rsidRPr="001F6B30" w:rsidRDefault="00A26543" w:rsidP="00A26543">
      <w:pPr>
        <w:rPr>
          <w:rFonts w:ascii="Sylfaen" w:hAnsi="Sylfaen" w:hint="eastAsia"/>
          <w:sz w:val="24"/>
          <w:szCs w:val="24"/>
        </w:rPr>
      </w:pPr>
      <w:r w:rsidRPr="001F6B30">
        <w:rPr>
          <w:rFonts w:ascii="Sylfaen" w:hAnsi="Sylfaen" w:hint="eastAsia"/>
          <w:sz w:val="24"/>
          <w:szCs w:val="24"/>
        </w:rPr>
        <w:t>•</w:t>
      </w:r>
      <w:r w:rsidRPr="001F6B30">
        <w:rPr>
          <w:rFonts w:ascii="Sylfaen" w:hAnsi="Sylfaen" w:hint="eastAsia"/>
          <w:sz w:val="24"/>
          <w:szCs w:val="24"/>
        </w:rPr>
        <w:tab/>
      </w:r>
      <w:r w:rsidR="00ED7943" w:rsidRPr="001F6B30">
        <w:rPr>
          <w:rFonts w:ascii="Sylfaen" w:hAnsi="Sylfaen"/>
          <w:sz w:val="24"/>
          <w:szCs w:val="24"/>
        </w:rPr>
        <w:t>“</w:t>
      </w:r>
      <w:r w:rsidRPr="001F6B30">
        <w:rPr>
          <w:rFonts w:ascii="Sylfaen" w:hAnsi="Sylfaen" w:hint="eastAsia"/>
          <w:sz w:val="24"/>
          <w:szCs w:val="24"/>
        </w:rPr>
        <w:t>Wrack</w:t>
      </w:r>
      <w:r w:rsidR="00ED7943" w:rsidRPr="001F6B30">
        <w:rPr>
          <w:rFonts w:ascii="Sylfaen" w:hAnsi="Sylfaen"/>
          <w:sz w:val="24"/>
          <w:szCs w:val="24"/>
        </w:rPr>
        <w:t>”</w:t>
      </w:r>
      <w:r w:rsidRPr="001F6B30">
        <w:rPr>
          <w:rFonts w:ascii="Sylfaen" w:hAnsi="Sylfaen" w:hint="eastAsia"/>
          <w:sz w:val="24"/>
          <w:szCs w:val="24"/>
        </w:rPr>
        <w:t xml:space="preserve"> </w:t>
      </w:r>
      <w:r w:rsidRPr="001F6B30">
        <w:rPr>
          <w:rFonts w:ascii="Sylfaen" w:hAnsi="Sylfaen" w:hint="eastAsia"/>
          <w:sz w:val="24"/>
          <w:szCs w:val="24"/>
        </w:rPr>
        <w:t>→</w:t>
      </w:r>
      <w:r w:rsidRPr="001F6B30">
        <w:rPr>
          <w:rFonts w:ascii="Sylfaen" w:hAnsi="Sylfaen" w:hint="eastAsia"/>
          <w:sz w:val="24"/>
          <w:szCs w:val="24"/>
        </w:rPr>
        <w:t xml:space="preserve"> </w:t>
      </w:r>
      <w:r w:rsidR="00ED7943" w:rsidRPr="001F6B30">
        <w:rPr>
          <w:rFonts w:ascii="Sylfaen" w:hAnsi="Sylfaen"/>
          <w:sz w:val="24"/>
          <w:szCs w:val="24"/>
        </w:rPr>
        <w:t>“</w:t>
      </w:r>
      <w:r w:rsidRPr="001F6B30">
        <w:rPr>
          <w:rFonts w:ascii="Sylfaen" w:hAnsi="Sylfaen" w:hint="eastAsia"/>
          <w:sz w:val="24"/>
          <w:szCs w:val="24"/>
        </w:rPr>
        <w:t>Wreck</w:t>
      </w:r>
      <w:r w:rsidR="00ED7943" w:rsidRPr="001F6B30">
        <w:rPr>
          <w:rFonts w:ascii="Sylfaen" w:hAnsi="Sylfaen"/>
          <w:sz w:val="24"/>
          <w:szCs w:val="24"/>
        </w:rPr>
        <w:t>”</w:t>
      </w:r>
      <w:r w:rsidRPr="001F6B30">
        <w:rPr>
          <w:rFonts w:ascii="Sylfaen" w:hAnsi="Sylfaen" w:hint="eastAsia"/>
          <w:sz w:val="24"/>
          <w:szCs w:val="24"/>
        </w:rPr>
        <w:t>: Modernizes spelling for contemporary audiences.</w:t>
      </w:r>
    </w:p>
    <w:p w14:paraId="690AFCC8" w14:textId="1184C5DA" w:rsidR="00A26543" w:rsidRPr="001F6B30" w:rsidRDefault="007E7962" w:rsidP="00A26543">
      <w:pPr>
        <w:rPr>
          <w:rFonts w:ascii="Sylfaen" w:hAnsi="Sylfaen" w:hint="eastAsia"/>
          <w:b/>
          <w:bCs/>
          <w:sz w:val="24"/>
          <w:szCs w:val="24"/>
        </w:rPr>
      </w:pPr>
      <w:r w:rsidRPr="001F6B30">
        <w:rPr>
          <w:rFonts w:ascii="Sylfaen" w:hAnsi="Sylfaen" w:hint="eastAsia"/>
          <w:b/>
          <w:bCs/>
          <w:sz w:val="24"/>
          <w:szCs w:val="24"/>
        </w:rPr>
        <w:t>Rhetorical</w:t>
      </w:r>
      <w:r w:rsidR="00A26543" w:rsidRPr="001F6B30">
        <w:rPr>
          <w:rFonts w:ascii="Sylfaen" w:hAnsi="Sylfaen" w:hint="eastAsia"/>
          <w:b/>
          <w:bCs/>
          <w:sz w:val="24"/>
          <w:szCs w:val="24"/>
        </w:rPr>
        <w:t xml:space="preserve"> Effect:</w:t>
      </w:r>
    </w:p>
    <w:p w14:paraId="65907738" w14:textId="15149D8F" w:rsidR="00A26543" w:rsidRPr="001F6B30" w:rsidRDefault="00ED7943" w:rsidP="00A26543">
      <w:pPr>
        <w:rPr>
          <w:rFonts w:ascii="Sylfaen" w:hAnsi="Sylfaen" w:hint="eastAsia"/>
          <w:sz w:val="24"/>
          <w:szCs w:val="24"/>
        </w:rPr>
      </w:pPr>
      <w:r w:rsidRPr="001F6B30">
        <w:rPr>
          <w:rFonts w:ascii="Sylfaen" w:hAnsi="Sylfaen"/>
          <w:sz w:val="24"/>
          <w:szCs w:val="24"/>
        </w:rPr>
        <w:t>“</w:t>
      </w:r>
      <w:r w:rsidR="00A26543" w:rsidRPr="001F6B30">
        <w:rPr>
          <w:rFonts w:ascii="Sylfaen" w:hAnsi="Sylfaen" w:hint="eastAsia"/>
          <w:sz w:val="24"/>
          <w:szCs w:val="24"/>
        </w:rPr>
        <w:t>Spirit of compassion</w:t>
      </w:r>
      <w:r w:rsidRPr="001F6B30">
        <w:rPr>
          <w:rFonts w:ascii="Sylfaen" w:hAnsi="Sylfaen"/>
          <w:sz w:val="24"/>
          <w:szCs w:val="24"/>
        </w:rPr>
        <w:t>”</w:t>
      </w:r>
      <w:r w:rsidR="00A26543" w:rsidRPr="001F6B30">
        <w:rPr>
          <w:rFonts w:ascii="Sylfaen" w:hAnsi="Sylfaen" w:hint="eastAsia"/>
          <w:sz w:val="24"/>
          <w:szCs w:val="24"/>
        </w:rPr>
        <w:t xml:space="preserve"> is more emotionally direct than </w:t>
      </w:r>
      <w:r w:rsidRPr="001F6B30">
        <w:rPr>
          <w:rFonts w:ascii="Sylfaen" w:hAnsi="Sylfaen"/>
          <w:sz w:val="24"/>
          <w:szCs w:val="24"/>
        </w:rPr>
        <w:t>“</w:t>
      </w:r>
      <w:r w:rsidR="00A26543" w:rsidRPr="001F6B30">
        <w:rPr>
          <w:rFonts w:ascii="Sylfaen" w:hAnsi="Sylfaen" w:hint="eastAsia"/>
          <w:sz w:val="24"/>
          <w:szCs w:val="24"/>
        </w:rPr>
        <w:t>virtue of compassion</w:t>
      </w:r>
      <w:r w:rsidRPr="001F6B30">
        <w:rPr>
          <w:rFonts w:ascii="Sylfaen" w:hAnsi="Sylfaen"/>
          <w:sz w:val="24"/>
          <w:szCs w:val="24"/>
        </w:rPr>
        <w:t>”</w:t>
      </w:r>
      <w:r w:rsidR="00A26543" w:rsidRPr="001F6B30">
        <w:rPr>
          <w:rFonts w:ascii="Sylfaen" w:hAnsi="Sylfaen" w:hint="eastAsia"/>
          <w:sz w:val="24"/>
          <w:szCs w:val="24"/>
        </w:rPr>
        <w:t>, aligning with Dryden</w:t>
      </w:r>
      <w:r w:rsidRPr="001F6B30">
        <w:rPr>
          <w:rFonts w:ascii="Sylfaen" w:hAnsi="Sylfaen"/>
          <w:sz w:val="24"/>
          <w:szCs w:val="24"/>
        </w:rPr>
        <w:t>’</w:t>
      </w:r>
      <w:r w:rsidR="00A26543" w:rsidRPr="001F6B30">
        <w:rPr>
          <w:rFonts w:ascii="Sylfaen" w:hAnsi="Sylfaen" w:hint="eastAsia"/>
          <w:sz w:val="24"/>
          <w:szCs w:val="24"/>
        </w:rPr>
        <w:t>s preference for clear sentiment over philosophical abstraction.</w:t>
      </w:r>
    </w:p>
    <w:p w14:paraId="723A9521" w14:textId="77777777" w:rsidR="00A26543" w:rsidRPr="001F6B30" w:rsidRDefault="00A26543" w:rsidP="00A26543">
      <w:pPr>
        <w:rPr>
          <w:rFonts w:ascii="Sylfaen" w:hAnsi="Sylfaen" w:hint="eastAsia"/>
          <w:b/>
          <w:bCs/>
          <w:sz w:val="24"/>
          <w:szCs w:val="24"/>
        </w:rPr>
      </w:pPr>
      <w:r w:rsidRPr="001F6B30">
        <w:rPr>
          <w:rFonts w:ascii="Sylfaen" w:hAnsi="Sylfaen" w:hint="eastAsia"/>
          <w:b/>
          <w:bCs/>
          <w:sz w:val="24"/>
          <w:szCs w:val="24"/>
        </w:rPr>
        <w:t>5. Elimination of Repetition and Poetic Flourish</w:t>
      </w:r>
    </w:p>
    <w:p w14:paraId="32DEAF12" w14:textId="015B50FF" w:rsidR="00A26543" w:rsidRPr="001F6B30" w:rsidRDefault="00A26543" w:rsidP="00A26543">
      <w:pPr>
        <w:rPr>
          <w:rFonts w:ascii="Sylfaen" w:hAnsi="Sylfaen" w:hint="eastAsia"/>
          <w:sz w:val="24"/>
          <w:szCs w:val="24"/>
        </w:rPr>
      </w:pPr>
      <w:r w:rsidRPr="001F6B30">
        <w:rPr>
          <w:rFonts w:ascii="Sylfaen" w:hAnsi="Sylfaen" w:hint="eastAsia"/>
          <w:b/>
          <w:bCs/>
          <w:sz w:val="24"/>
          <w:szCs w:val="24"/>
        </w:rPr>
        <w:t>Shakespeare</w:t>
      </w:r>
      <w:r w:rsidR="00ED7943" w:rsidRPr="001F6B30">
        <w:rPr>
          <w:rFonts w:ascii="Sylfaen" w:hAnsi="Sylfaen"/>
          <w:b/>
          <w:bCs/>
          <w:sz w:val="24"/>
          <w:szCs w:val="24"/>
        </w:rPr>
        <w:t>’</w:t>
      </w:r>
      <w:r w:rsidRPr="001F6B30">
        <w:rPr>
          <w:rFonts w:ascii="Sylfaen" w:hAnsi="Sylfaen" w:hint="eastAsia"/>
          <w:b/>
          <w:bCs/>
          <w:sz w:val="24"/>
          <w:szCs w:val="24"/>
        </w:rPr>
        <w:t>s Version:</w:t>
      </w:r>
      <w:r w:rsidR="00BB6AFC" w:rsidRPr="001F6B30">
        <w:rPr>
          <w:rFonts w:ascii="Sylfaen" w:hAnsi="Sylfaen" w:hint="eastAsia"/>
          <w:b/>
          <w:bCs/>
          <w:sz w:val="24"/>
          <w:szCs w:val="24"/>
        </w:rPr>
        <w:t xml:space="preserve"> </w:t>
      </w:r>
      <w:r w:rsidR="00ED7943" w:rsidRPr="001F6B30">
        <w:rPr>
          <w:rFonts w:ascii="Sylfaen" w:hAnsi="Sylfaen"/>
          <w:sz w:val="24"/>
          <w:szCs w:val="24"/>
        </w:rPr>
        <w:t>“</w:t>
      </w:r>
      <w:r w:rsidRPr="001F6B30">
        <w:rPr>
          <w:rFonts w:ascii="Sylfaen" w:hAnsi="Sylfaen" w:hint="eastAsia"/>
          <w:sz w:val="24"/>
          <w:szCs w:val="24"/>
        </w:rPr>
        <w:t>Sit down. / For thou must now know farther.</w:t>
      </w:r>
      <w:r w:rsidR="00ED7943" w:rsidRPr="001F6B30">
        <w:rPr>
          <w:rFonts w:ascii="Sylfaen" w:hAnsi="Sylfaen"/>
          <w:sz w:val="24"/>
          <w:szCs w:val="24"/>
        </w:rPr>
        <w:t>”</w:t>
      </w:r>
    </w:p>
    <w:p w14:paraId="24D35D99" w14:textId="0BAE70BB" w:rsidR="00A26543" w:rsidRPr="001F6B30" w:rsidRDefault="00A26543" w:rsidP="00A26543">
      <w:pPr>
        <w:rPr>
          <w:rFonts w:ascii="Sylfaen" w:hAnsi="Sylfaen" w:hint="eastAsia"/>
          <w:sz w:val="24"/>
          <w:szCs w:val="24"/>
        </w:rPr>
      </w:pPr>
      <w:r w:rsidRPr="001F6B30">
        <w:rPr>
          <w:rFonts w:ascii="Sylfaen" w:hAnsi="Sylfaen" w:hint="eastAsia"/>
          <w:b/>
          <w:bCs/>
          <w:sz w:val="24"/>
          <w:szCs w:val="24"/>
        </w:rPr>
        <w:t>Dryden</w:t>
      </w:r>
      <w:r w:rsidR="00ED7943" w:rsidRPr="001F6B30">
        <w:rPr>
          <w:rFonts w:ascii="Sylfaen" w:hAnsi="Sylfaen"/>
          <w:b/>
          <w:bCs/>
          <w:sz w:val="24"/>
          <w:szCs w:val="24"/>
        </w:rPr>
        <w:t>’</w:t>
      </w:r>
      <w:r w:rsidRPr="001F6B30">
        <w:rPr>
          <w:rFonts w:ascii="Sylfaen" w:hAnsi="Sylfaen" w:hint="eastAsia"/>
          <w:b/>
          <w:bCs/>
          <w:sz w:val="24"/>
          <w:szCs w:val="24"/>
        </w:rPr>
        <w:t>s Version:</w:t>
      </w:r>
      <w:r w:rsidR="00BB6AFC" w:rsidRPr="001F6B30">
        <w:rPr>
          <w:rFonts w:ascii="Sylfaen" w:hAnsi="Sylfaen" w:hint="eastAsia"/>
          <w:b/>
          <w:bCs/>
          <w:sz w:val="24"/>
          <w:szCs w:val="24"/>
        </w:rPr>
        <w:t xml:space="preserve"> </w:t>
      </w:r>
      <w:r w:rsidRPr="001F6B30">
        <w:rPr>
          <w:rFonts w:ascii="Sylfaen" w:hAnsi="Sylfaen" w:hint="eastAsia"/>
          <w:sz w:val="24"/>
          <w:szCs w:val="24"/>
        </w:rPr>
        <w:t>(Omitted entirely)</w:t>
      </w:r>
    </w:p>
    <w:p w14:paraId="5BBA75D2" w14:textId="77777777" w:rsidR="00A26543" w:rsidRPr="001F6B30" w:rsidRDefault="00A26543" w:rsidP="00A26543">
      <w:pPr>
        <w:rPr>
          <w:rFonts w:ascii="Sylfaen" w:hAnsi="Sylfaen" w:hint="eastAsia"/>
          <w:b/>
          <w:bCs/>
          <w:sz w:val="24"/>
          <w:szCs w:val="24"/>
        </w:rPr>
      </w:pPr>
      <w:r w:rsidRPr="001F6B30">
        <w:rPr>
          <w:rFonts w:ascii="Sylfaen" w:hAnsi="Sylfaen" w:hint="eastAsia"/>
          <w:b/>
          <w:bCs/>
          <w:sz w:val="24"/>
          <w:szCs w:val="24"/>
        </w:rPr>
        <w:t>Analysis:</w:t>
      </w:r>
    </w:p>
    <w:p w14:paraId="1B46DED2" w14:textId="24421F4B" w:rsidR="00A26543" w:rsidRPr="001F6B30" w:rsidRDefault="00A26543" w:rsidP="00A26543">
      <w:pPr>
        <w:rPr>
          <w:rFonts w:ascii="Sylfaen" w:hAnsi="Sylfaen" w:hint="eastAsia"/>
          <w:sz w:val="24"/>
          <w:szCs w:val="24"/>
        </w:rPr>
      </w:pPr>
      <w:r w:rsidRPr="001F6B30">
        <w:rPr>
          <w:rFonts w:ascii="Sylfaen" w:hAnsi="Sylfaen" w:hint="eastAsia"/>
          <w:sz w:val="24"/>
          <w:szCs w:val="24"/>
        </w:rPr>
        <w:t>Shakespeare reiterates Prospero</w:t>
      </w:r>
      <w:r w:rsidRPr="001F6B30">
        <w:rPr>
          <w:rFonts w:ascii="Sylfaen" w:hAnsi="Sylfaen" w:hint="eastAsia"/>
          <w:sz w:val="24"/>
          <w:szCs w:val="24"/>
        </w:rPr>
        <w:t>’</w:t>
      </w:r>
      <w:r w:rsidRPr="001F6B30">
        <w:rPr>
          <w:rFonts w:ascii="Sylfaen" w:hAnsi="Sylfaen" w:hint="eastAsia"/>
          <w:sz w:val="24"/>
          <w:szCs w:val="24"/>
        </w:rPr>
        <w:t>s authority with a command (</w:t>
      </w:r>
      <w:r w:rsidR="00ED7943" w:rsidRPr="001F6B30">
        <w:rPr>
          <w:rFonts w:ascii="Sylfaen" w:hAnsi="Sylfaen"/>
          <w:sz w:val="24"/>
          <w:szCs w:val="24"/>
        </w:rPr>
        <w:t>“</w:t>
      </w:r>
      <w:r w:rsidRPr="001F6B30">
        <w:rPr>
          <w:rFonts w:ascii="Sylfaen" w:hAnsi="Sylfaen" w:hint="eastAsia"/>
          <w:sz w:val="24"/>
          <w:szCs w:val="24"/>
        </w:rPr>
        <w:t>Sit down</w:t>
      </w:r>
      <w:r w:rsidR="00ED7943" w:rsidRPr="001F6B30">
        <w:rPr>
          <w:rFonts w:ascii="Sylfaen" w:hAnsi="Sylfaen"/>
          <w:sz w:val="24"/>
          <w:szCs w:val="24"/>
        </w:rPr>
        <w:t>”</w:t>
      </w:r>
      <w:r w:rsidRPr="001F6B30">
        <w:rPr>
          <w:rFonts w:ascii="Sylfaen" w:hAnsi="Sylfaen" w:hint="eastAsia"/>
          <w:sz w:val="24"/>
          <w:szCs w:val="24"/>
        </w:rPr>
        <w:t>) and a foreboding tone (</w:t>
      </w:r>
      <w:r w:rsidR="00ED7943" w:rsidRPr="001F6B30">
        <w:rPr>
          <w:rFonts w:ascii="Sylfaen" w:hAnsi="Sylfaen"/>
          <w:sz w:val="24"/>
          <w:szCs w:val="24"/>
        </w:rPr>
        <w:t>“</w:t>
      </w:r>
      <w:r w:rsidRPr="001F6B30">
        <w:rPr>
          <w:rFonts w:ascii="Sylfaen" w:hAnsi="Sylfaen" w:hint="eastAsia"/>
          <w:sz w:val="24"/>
          <w:szCs w:val="24"/>
        </w:rPr>
        <w:t>thou must now know farther</w:t>
      </w:r>
      <w:r w:rsidR="00ED7943" w:rsidRPr="001F6B30">
        <w:rPr>
          <w:rFonts w:ascii="Sylfaen" w:hAnsi="Sylfaen"/>
          <w:sz w:val="24"/>
          <w:szCs w:val="24"/>
        </w:rPr>
        <w:t>”</w:t>
      </w:r>
      <w:r w:rsidRPr="001F6B30">
        <w:rPr>
          <w:rFonts w:ascii="Sylfaen" w:hAnsi="Sylfaen" w:hint="eastAsia"/>
          <w:sz w:val="24"/>
          <w:szCs w:val="24"/>
        </w:rPr>
        <w:t>). Dryden cuts this, moving straight to the next line.</w:t>
      </w:r>
    </w:p>
    <w:p w14:paraId="08DED67D" w14:textId="6ACCFEDF" w:rsidR="00A26543" w:rsidRPr="001F6B30" w:rsidRDefault="00A26543" w:rsidP="00A26543">
      <w:pPr>
        <w:rPr>
          <w:rFonts w:ascii="Sylfaen" w:hAnsi="Sylfaen" w:hint="eastAsia"/>
          <w:b/>
          <w:bCs/>
          <w:sz w:val="24"/>
          <w:szCs w:val="24"/>
        </w:rPr>
      </w:pPr>
      <w:r w:rsidRPr="001F6B30">
        <w:rPr>
          <w:rFonts w:ascii="Sylfaen" w:hAnsi="Sylfaen" w:hint="eastAsia"/>
          <w:b/>
          <w:bCs/>
          <w:sz w:val="24"/>
          <w:szCs w:val="24"/>
        </w:rPr>
        <w:t>Rhetorical Effect:</w:t>
      </w:r>
    </w:p>
    <w:p w14:paraId="67D735BA" w14:textId="0F26D398" w:rsidR="00A26543" w:rsidRPr="001F6B30" w:rsidRDefault="00A26543" w:rsidP="00A30531">
      <w:pPr>
        <w:pStyle w:val="a9"/>
        <w:numPr>
          <w:ilvl w:val="0"/>
          <w:numId w:val="41"/>
        </w:numPr>
        <w:rPr>
          <w:rFonts w:ascii="Sylfaen" w:hAnsi="Sylfaen" w:hint="eastAsia"/>
          <w:sz w:val="24"/>
          <w:szCs w:val="24"/>
        </w:rPr>
      </w:pPr>
      <w:r w:rsidRPr="001F6B30">
        <w:rPr>
          <w:rFonts w:ascii="Sylfaen" w:hAnsi="Sylfaen" w:hint="eastAsia"/>
          <w:sz w:val="24"/>
          <w:szCs w:val="24"/>
        </w:rPr>
        <w:t>Shakespeare</w:t>
      </w:r>
      <w:r w:rsidR="00A30531" w:rsidRPr="001F6B30">
        <w:rPr>
          <w:rFonts w:ascii="Sylfaen" w:hAnsi="Sylfaen"/>
          <w:sz w:val="24"/>
          <w:szCs w:val="24"/>
        </w:rPr>
        <w:t>’</w:t>
      </w:r>
      <w:r w:rsidRPr="001F6B30">
        <w:rPr>
          <w:rFonts w:ascii="Sylfaen" w:hAnsi="Sylfaen" w:hint="eastAsia"/>
          <w:sz w:val="24"/>
          <w:szCs w:val="24"/>
        </w:rPr>
        <w:t>s version builds suspense, making Miranda</w:t>
      </w:r>
      <w:r w:rsidR="00BB6AFC" w:rsidRPr="001F6B30">
        <w:rPr>
          <w:rFonts w:ascii="Sylfaen" w:hAnsi="Sylfaen"/>
          <w:sz w:val="24"/>
          <w:szCs w:val="24"/>
        </w:rPr>
        <w:t>’</w:t>
      </w:r>
      <w:r w:rsidRPr="001F6B30">
        <w:rPr>
          <w:rFonts w:ascii="Sylfaen" w:hAnsi="Sylfaen" w:hint="eastAsia"/>
          <w:sz w:val="24"/>
          <w:szCs w:val="24"/>
        </w:rPr>
        <w:t>s impending revelation feel more ominous.</w:t>
      </w:r>
    </w:p>
    <w:p w14:paraId="463502E0" w14:textId="0E760A7B" w:rsidR="00A26543" w:rsidRPr="001F6B30" w:rsidRDefault="00A26543" w:rsidP="00A30531">
      <w:pPr>
        <w:pStyle w:val="a9"/>
        <w:numPr>
          <w:ilvl w:val="0"/>
          <w:numId w:val="41"/>
        </w:numPr>
        <w:rPr>
          <w:rFonts w:ascii="Sylfaen" w:hAnsi="Sylfaen" w:hint="eastAsia"/>
          <w:sz w:val="24"/>
          <w:szCs w:val="24"/>
        </w:rPr>
      </w:pPr>
      <w:r w:rsidRPr="001F6B30">
        <w:rPr>
          <w:rFonts w:ascii="Sylfaen" w:hAnsi="Sylfaen" w:hint="eastAsia"/>
          <w:sz w:val="24"/>
          <w:szCs w:val="24"/>
        </w:rPr>
        <w:t>Dryden</w:t>
      </w:r>
      <w:r w:rsidR="00BB6AFC" w:rsidRPr="001F6B30">
        <w:rPr>
          <w:rFonts w:ascii="Sylfaen" w:hAnsi="Sylfaen"/>
          <w:sz w:val="24"/>
          <w:szCs w:val="24"/>
        </w:rPr>
        <w:t>’</w:t>
      </w:r>
      <w:r w:rsidRPr="001F6B30">
        <w:rPr>
          <w:rFonts w:ascii="Sylfaen" w:hAnsi="Sylfaen" w:hint="eastAsia"/>
          <w:sz w:val="24"/>
          <w:szCs w:val="24"/>
        </w:rPr>
        <w:t>s omission speeds up the dialogue, sacrificing some dramatic tension for narrative efficiency.</w:t>
      </w:r>
    </w:p>
    <w:p w14:paraId="7ABC3133" w14:textId="733FCC63" w:rsidR="00A26543" w:rsidRPr="001F6B30" w:rsidRDefault="00A26543" w:rsidP="00A26543">
      <w:pPr>
        <w:rPr>
          <w:rFonts w:ascii="Sylfaen" w:hAnsi="Sylfaen" w:hint="eastAsia"/>
          <w:b/>
          <w:bCs/>
          <w:sz w:val="24"/>
          <w:szCs w:val="24"/>
        </w:rPr>
      </w:pPr>
      <w:r w:rsidRPr="001F6B30">
        <w:rPr>
          <w:rFonts w:ascii="Sylfaen" w:hAnsi="Sylfaen" w:hint="eastAsia"/>
          <w:b/>
          <w:bCs/>
          <w:sz w:val="24"/>
          <w:szCs w:val="24"/>
        </w:rPr>
        <w:t>Dryden</w:t>
      </w:r>
      <w:r w:rsidR="00BB6AFC" w:rsidRPr="001F6B30">
        <w:rPr>
          <w:rFonts w:ascii="Sylfaen" w:hAnsi="Sylfaen"/>
          <w:b/>
          <w:bCs/>
          <w:sz w:val="24"/>
          <w:szCs w:val="24"/>
        </w:rPr>
        <w:t>’</w:t>
      </w:r>
      <w:r w:rsidRPr="001F6B30">
        <w:rPr>
          <w:rFonts w:ascii="Sylfaen" w:hAnsi="Sylfaen" w:hint="eastAsia"/>
          <w:b/>
          <w:bCs/>
          <w:sz w:val="24"/>
          <w:szCs w:val="24"/>
        </w:rPr>
        <w:t>s Motivations for Revision</w:t>
      </w:r>
    </w:p>
    <w:p w14:paraId="20B86BF6" w14:textId="77777777" w:rsidR="00A26543" w:rsidRPr="006E2401" w:rsidRDefault="00A26543" w:rsidP="00A26543">
      <w:pPr>
        <w:rPr>
          <w:rFonts w:ascii="Sylfaen" w:hAnsi="Sylfaen" w:hint="eastAsia"/>
          <w:b/>
          <w:bCs/>
          <w:sz w:val="24"/>
          <w:szCs w:val="24"/>
        </w:rPr>
      </w:pPr>
      <w:r w:rsidRPr="006E2401">
        <w:rPr>
          <w:rFonts w:ascii="Sylfaen" w:hAnsi="Sylfaen" w:hint="eastAsia"/>
          <w:b/>
          <w:bCs/>
          <w:sz w:val="24"/>
          <w:szCs w:val="24"/>
        </w:rPr>
        <w:lastRenderedPageBreak/>
        <w:t>1.</w:t>
      </w:r>
      <w:r w:rsidRPr="006E2401">
        <w:rPr>
          <w:rFonts w:ascii="Sylfaen" w:hAnsi="Sylfaen" w:hint="eastAsia"/>
          <w:b/>
          <w:bCs/>
          <w:sz w:val="24"/>
          <w:szCs w:val="24"/>
        </w:rPr>
        <w:tab/>
        <w:t>Clarity and Conciseness</w:t>
      </w:r>
    </w:p>
    <w:p w14:paraId="5E128EB6" w14:textId="0034D660" w:rsidR="00A26543" w:rsidRPr="001F6B30" w:rsidRDefault="00A26543" w:rsidP="00A26543">
      <w:pPr>
        <w:rPr>
          <w:rFonts w:ascii="Sylfaen" w:hAnsi="Sylfaen" w:hint="eastAsia"/>
          <w:sz w:val="24"/>
          <w:szCs w:val="24"/>
        </w:rPr>
      </w:pPr>
      <w:r w:rsidRPr="001F6B30">
        <w:rPr>
          <w:rFonts w:ascii="Sylfaen" w:hAnsi="Sylfaen" w:hint="eastAsia"/>
          <w:sz w:val="24"/>
          <w:szCs w:val="24"/>
        </w:rPr>
        <w:t>The Restoration valued logical precision and avoidance of excess verbiage. Dryden likely saw Shakespeare</w:t>
      </w:r>
      <w:r w:rsidR="005C358B" w:rsidRPr="001F6B30">
        <w:rPr>
          <w:rFonts w:ascii="Sylfaen" w:hAnsi="Sylfaen"/>
          <w:sz w:val="24"/>
          <w:szCs w:val="24"/>
        </w:rPr>
        <w:t>’</w:t>
      </w:r>
      <w:r w:rsidRPr="001F6B30">
        <w:rPr>
          <w:rFonts w:ascii="Sylfaen" w:hAnsi="Sylfaen" w:hint="eastAsia"/>
          <w:sz w:val="24"/>
          <w:szCs w:val="24"/>
        </w:rPr>
        <w:t>s repetitions and amplifications as unnecessary.</w:t>
      </w:r>
    </w:p>
    <w:p w14:paraId="08F9CDDD" w14:textId="77777777" w:rsidR="00A26543" w:rsidRPr="006E2401" w:rsidRDefault="00A26543" w:rsidP="00A26543">
      <w:pPr>
        <w:rPr>
          <w:rFonts w:ascii="Sylfaen" w:hAnsi="Sylfaen" w:hint="eastAsia"/>
          <w:b/>
          <w:bCs/>
          <w:sz w:val="24"/>
          <w:szCs w:val="24"/>
        </w:rPr>
      </w:pPr>
      <w:r w:rsidRPr="006E2401">
        <w:rPr>
          <w:rFonts w:ascii="Sylfaen" w:hAnsi="Sylfaen" w:hint="eastAsia"/>
          <w:b/>
          <w:bCs/>
          <w:sz w:val="24"/>
          <w:szCs w:val="24"/>
        </w:rPr>
        <w:t>2.</w:t>
      </w:r>
      <w:r w:rsidRPr="006E2401">
        <w:rPr>
          <w:rFonts w:ascii="Sylfaen" w:hAnsi="Sylfaen" w:hint="eastAsia"/>
          <w:b/>
          <w:bCs/>
          <w:sz w:val="24"/>
          <w:szCs w:val="24"/>
        </w:rPr>
        <w:tab/>
        <w:t>Modernization of Language</w:t>
      </w:r>
    </w:p>
    <w:p w14:paraId="725B406B" w14:textId="11B53348" w:rsidR="00A26543" w:rsidRPr="001F6B30" w:rsidRDefault="00A26543" w:rsidP="00A26543">
      <w:pPr>
        <w:rPr>
          <w:rFonts w:ascii="Sylfaen" w:hAnsi="Sylfaen" w:hint="eastAsia"/>
          <w:sz w:val="24"/>
          <w:szCs w:val="24"/>
        </w:rPr>
      </w:pPr>
      <w:r w:rsidRPr="001F6B30">
        <w:rPr>
          <w:rFonts w:ascii="Sylfaen" w:hAnsi="Sylfaen" w:hint="eastAsia"/>
          <w:sz w:val="24"/>
          <w:szCs w:val="24"/>
        </w:rPr>
        <w:t>Dryden updates archaic terms (</w:t>
      </w:r>
      <w:r w:rsidR="005C358B" w:rsidRPr="001F6B30">
        <w:rPr>
          <w:rFonts w:ascii="Sylfaen" w:hAnsi="Sylfaen"/>
          <w:sz w:val="24"/>
          <w:szCs w:val="24"/>
        </w:rPr>
        <w:t>“</w:t>
      </w:r>
      <w:r w:rsidRPr="001F6B30">
        <w:rPr>
          <w:rFonts w:ascii="Sylfaen" w:hAnsi="Sylfaen" w:hint="eastAsia"/>
          <w:sz w:val="24"/>
          <w:szCs w:val="24"/>
        </w:rPr>
        <w:t>wrack</w:t>
      </w:r>
      <w:r w:rsidR="005C358B" w:rsidRPr="001F6B30">
        <w:rPr>
          <w:rFonts w:ascii="Sylfaen" w:hAnsi="Sylfaen"/>
          <w:sz w:val="24"/>
          <w:szCs w:val="24"/>
        </w:rPr>
        <w:t>”</w:t>
      </w:r>
      <w:r w:rsidRPr="001F6B30">
        <w:rPr>
          <w:rFonts w:ascii="Sylfaen" w:hAnsi="Sylfaen" w:hint="eastAsia"/>
          <w:sz w:val="24"/>
          <w:szCs w:val="24"/>
        </w:rPr>
        <w:t xml:space="preserve"> </w:t>
      </w:r>
      <w:r w:rsidRPr="001F6B30">
        <w:rPr>
          <w:rFonts w:ascii="Sylfaen" w:hAnsi="Sylfaen" w:hint="eastAsia"/>
          <w:sz w:val="24"/>
          <w:szCs w:val="24"/>
        </w:rPr>
        <w:t>→</w:t>
      </w:r>
      <w:r w:rsidRPr="001F6B30">
        <w:rPr>
          <w:rFonts w:ascii="Sylfaen" w:hAnsi="Sylfaen" w:hint="eastAsia"/>
          <w:sz w:val="24"/>
          <w:szCs w:val="24"/>
        </w:rPr>
        <w:t xml:space="preserve"> </w:t>
      </w:r>
      <w:r w:rsidR="005C358B" w:rsidRPr="001F6B30">
        <w:rPr>
          <w:rFonts w:ascii="Sylfaen" w:hAnsi="Sylfaen"/>
          <w:sz w:val="24"/>
          <w:szCs w:val="24"/>
        </w:rPr>
        <w:t>“</w:t>
      </w:r>
      <w:r w:rsidRPr="001F6B30">
        <w:rPr>
          <w:rFonts w:ascii="Sylfaen" w:hAnsi="Sylfaen" w:hint="eastAsia"/>
          <w:sz w:val="24"/>
          <w:szCs w:val="24"/>
        </w:rPr>
        <w:t>wreck</w:t>
      </w:r>
      <w:r w:rsidR="005C358B" w:rsidRPr="001F6B30">
        <w:rPr>
          <w:rFonts w:ascii="Sylfaen" w:hAnsi="Sylfaen"/>
          <w:sz w:val="24"/>
          <w:szCs w:val="24"/>
        </w:rPr>
        <w:t>”</w:t>
      </w:r>
      <w:r w:rsidRPr="001F6B30">
        <w:rPr>
          <w:rFonts w:ascii="Sylfaen" w:hAnsi="Sylfaen" w:hint="eastAsia"/>
          <w:sz w:val="24"/>
          <w:szCs w:val="24"/>
        </w:rPr>
        <w:t>) and simplifies syntax for 17th-century audiences.</w:t>
      </w:r>
    </w:p>
    <w:p w14:paraId="31C33E5C" w14:textId="77777777" w:rsidR="00A26543" w:rsidRPr="006E2401" w:rsidRDefault="00A26543" w:rsidP="00A26543">
      <w:pPr>
        <w:rPr>
          <w:rFonts w:ascii="Sylfaen" w:hAnsi="Sylfaen" w:hint="eastAsia"/>
          <w:b/>
          <w:bCs/>
          <w:sz w:val="24"/>
          <w:szCs w:val="24"/>
        </w:rPr>
      </w:pPr>
      <w:r w:rsidRPr="006E2401">
        <w:rPr>
          <w:rFonts w:ascii="Sylfaen" w:hAnsi="Sylfaen" w:hint="eastAsia"/>
          <w:b/>
          <w:bCs/>
          <w:sz w:val="24"/>
          <w:szCs w:val="24"/>
        </w:rPr>
        <w:t>3.</w:t>
      </w:r>
      <w:r w:rsidRPr="006E2401">
        <w:rPr>
          <w:rFonts w:ascii="Sylfaen" w:hAnsi="Sylfaen" w:hint="eastAsia"/>
          <w:b/>
          <w:bCs/>
          <w:sz w:val="24"/>
          <w:szCs w:val="24"/>
        </w:rPr>
        <w:tab/>
        <w:t>Shift in Theatrical Style</w:t>
      </w:r>
    </w:p>
    <w:p w14:paraId="2A3C2212" w14:textId="22AAB33F" w:rsidR="00A26543" w:rsidRPr="001F6B30" w:rsidRDefault="00A26543" w:rsidP="00A26543">
      <w:pPr>
        <w:rPr>
          <w:rFonts w:ascii="Sylfaen" w:hAnsi="Sylfaen" w:hint="eastAsia"/>
          <w:sz w:val="24"/>
          <w:szCs w:val="24"/>
        </w:rPr>
      </w:pPr>
      <w:r w:rsidRPr="001F6B30">
        <w:rPr>
          <w:rFonts w:ascii="Sylfaen" w:hAnsi="Sylfaen" w:hint="eastAsia"/>
          <w:sz w:val="24"/>
          <w:szCs w:val="24"/>
        </w:rPr>
        <w:t>Shakespeare</w:t>
      </w:r>
      <w:r w:rsidR="005C358B" w:rsidRPr="001F6B30">
        <w:rPr>
          <w:rFonts w:ascii="Sylfaen" w:hAnsi="Sylfaen"/>
          <w:sz w:val="24"/>
          <w:szCs w:val="24"/>
        </w:rPr>
        <w:t>’</w:t>
      </w:r>
      <w:r w:rsidRPr="001F6B30">
        <w:rPr>
          <w:rFonts w:ascii="Sylfaen" w:hAnsi="Sylfaen" w:hint="eastAsia"/>
          <w:sz w:val="24"/>
          <w:szCs w:val="24"/>
        </w:rPr>
        <w:t>s physical stagecraft (e.g., removing the robe) was less emphasized in Restoration drama, which prioritized dialogue over spectacle.</w:t>
      </w:r>
    </w:p>
    <w:p w14:paraId="5FF3CD6D" w14:textId="77777777" w:rsidR="00A26543" w:rsidRPr="006E2401" w:rsidRDefault="00A26543" w:rsidP="00A26543">
      <w:pPr>
        <w:rPr>
          <w:rFonts w:ascii="Sylfaen" w:hAnsi="Sylfaen" w:hint="eastAsia"/>
          <w:b/>
          <w:bCs/>
          <w:sz w:val="24"/>
          <w:szCs w:val="24"/>
        </w:rPr>
      </w:pPr>
      <w:r w:rsidRPr="006E2401">
        <w:rPr>
          <w:rFonts w:ascii="Sylfaen" w:hAnsi="Sylfaen" w:hint="eastAsia"/>
          <w:b/>
          <w:bCs/>
          <w:sz w:val="24"/>
          <w:szCs w:val="24"/>
        </w:rPr>
        <w:t>4.</w:t>
      </w:r>
      <w:r w:rsidRPr="006E2401">
        <w:rPr>
          <w:rFonts w:ascii="Sylfaen" w:hAnsi="Sylfaen" w:hint="eastAsia"/>
          <w:b/>
          <w:bCs/>
          <w:sz w:val="24"/>
          <w:szCs w:val="24"/>
        </w:rPr>
        <w:tab/>
        <w:t>Emotional Restraint</w:t>
      </w:r>
    </w:p>
    <w:p w14:paraId="223CD58C" w14:textId="56C24280" w:rsidR="00EF6911" w:rsidRDefault="00A26543" w:rsidP="00A26543">
      <w:pPr>
        <w:rPr>
          <w:rFonts w:ascii="Sylfaen" w:hAnsi="Sylfaen"/>
          <w:sz w:val="24"/>
          <w:szCs w:val="24"/>
        </w:rPr>
      </w:pPr>
      <w:r w:rsidRPr="001F6B30">
        <w:rPr>
          <w:rFonts w:ascii="Sylfaen" w:hAnsi="Sylfaen" w:hint="eastAsia"/>
          <w:sz w:val="24"/>
          <w:szCs w:val="24"/>
        </w:rPr>
        <w:t>While Shakespeare heightens emotion through imperatives and pauses, Dryden flattens affect to suit the more restrained, rational tone of his era.</w:t>
      </w:r>
    </w:p>
    <w:p w14:paraId="2B9B5B06" w14:textId="37609518" w:rsidR="00923789" w:rsidRPr="00923789" w:rsidRDefault="00923789" w:rsidP="00A26543">
      <w:pPr>
        <w:rPr>
          <w:rFonts w:ascii="Sylfaen" w:hAnsi="Sylfaen" w:hint="eastAsia"/>
          <w:b/>
          <w:bCs/>
          <w:sz w:val="24"/>
          <w:szCs w:val="24"/>
        </w:rPr>
      </w:pPr>
      <w:r w:rsidRPr="00923789">
        <w:rPr>
          <w:rFonts w:ascii="Sylfaen" w:hAnsi="Sylfaen" w:hint="eastAsia"/>
          <w:b/>
          <w:bCs/>
          <w:sz w:val="24"/>
          <w:szCs w:val="24"/>
        </w:rPr>
        <w:t>Conclusion</w:t>
      </w:r>
    </w:p>
    <w:p w14:paraId="765E1A2A" w14:textId="14079FBD" w:rsidR="00A931B8" w:rsidRPr="00A95DA9" w:rsidRDefault="00A931B8" w:rsidP="00A931B8">
      <w:pPr>
        <w:rPr>
          <w:rFonts w:ascii="Sylfaen" w:hAnsi="Sylfaen" w:hint="eastAsia"/>
          <w:sz w:val="24"/>
          <w:szCs w:val="24"/>
          <w:lang w:val="en-US"/>
        </w:rPr>
      </w:pPr>
      <w:r w:rsidRPr="00A95DA9">
        <w:rPr>
          <w:rFonts w:ascii="Sylfaen" w:hAnsi="Sylfaen" w:hint="eastAsia"/>
          <w:sz w:val="24"/>
          <w:szCs w:val="24"/>
          <w:lang w:val="en-US"/>
        </w:rPr>
        <w:t>Dryden</w:t>
      </w:r>
      <w:r w:rsidRPr="00A95DA9">
        <w:rPr>
          <w:rFonts w:ascii="Sylfaen" w:hAnsi="Sylfaen"/>
          <w:sz w:val="24"/>
          <w:szCs w:val="24"/>
          <w:lang w:val="en-US"/>
        </w:rPr>
        <w:t>’</w:t>
      </w:r>
      <w:r w:rsidRPr="00A95DA9">
        <w:rPr>
          <w:rFonts w:ascii="Sylfaen" w:hAnsi="Sylfaen" w:hint="eastAsia"/>
          <w:sz w:val="24"/>
          <w:szCs w:val="24"/>
          <w:lang w:val="en-US"/>
        </w:rPr>
        <w:t>s adaptation of Prospero</w:t>
      </w:r>
      <w:r w:rsidRPr="00A95DA9">
        <w:rPr>
          <w:rFonts w:ascii="Sylfaen" w:hAnsi="Sylfaen"/>
          <w:sz w:val="24"/>
          <w:szCs w:val="24"/>
          <w:lang w:val="en-US"/>
        </w:rPr>
        <w:t>’</w:t>
      </w:r>
      <w:r w:rsidRPr="00A95DA9">
        <w:rPr>
          <w:rFonts w:ascii="Sylfaen" w:hAnsi="Sylfaen" w:hint="eastAsia"/>
          <w:sz w:val="24"/>
          <w:szCs w:val="24"/>
          <w:lang w:val="en-US"/>
        </w:rPr>
        <w:t>s speech reflects a shift in literary aesthetics</w:t>
      </w:r>
      <w:r w:rsidRPr="00A95DA9">
        <w:rPr>
          <w:rFonts w:ascii="Sylfaen" w:hAnsi="Sylfaen" w:hint="eastAsia"/>
          <w:sz w:val="24"/>
          <w:szCs w:val="24"/>
          <w:lang w:val="en-US"/>
        </w:rPr>
        <w:t>—</w:t>
      </w:r>
      <w:r w:rsidRPr="00A95DA9">
        <w:rPr>
          <w:rFonts w:ascii="Sylfaen" w:hAnsi="Sylfaen" w:hint="eastAsia"/>
          <w:sz w:val="24"/>
          <w:szCs w:val="24"/>
          <w:lang w:val="en-US"/>
        </w:rPr>
        <w:t>from Shakespeare</w:t>
      </w:r>
      <w:r w:rsidRPr="00A95DA9">
        <w:rPr>
          <w:rFonts w:ascii="Sylfaen" w:hAnsi="Sylfaen"/>
          <w:sz w:val="24"/>
          <w:szCs w:val="24"/>
          <w:lang w:val="en-US"/>
        </w:rPr>
        <w:t>’</w:t>
      </w:r>
      <w:r w:rsidRPr="00A95DA9">
        <w:rPr>
          <w:rFonts w:ascii="Sylfaen" w:hAnsi="Sylfaen" w:hint="eastAsia"/>
          <w:sz w:val="24"/>
          <w:szCs w:val="24"/>
          <w:lang w:val="en-US"/>
        </w:rPr>
        <w:t>s poetic complexity to Restoration-era clarity. While Dryden</w:t>
      </w:r>
      <w:r w:rsidRPr="00A95DA9">
        <w:rPr>
          <w:rFonts w:ascii="Sylfaen" w:hAnsi="Sylfaen"/>
          <w:sz w:val="24"/>
          <w:szCs w:val="24"/>
          <w:lang w:val="en-US"/>
        </w:rPr>
        <w:t>’</w:t>
      </w:r>
      <w:r w:rsidRPr="00A95DA9">
        <w:rPr>
          <w:rFonts w:ascii="Sylfaen" w:hAnsi="Sylfaen" w:hint="eastAsia"/>
          <w:sz w:val="24"/>
          <w:szCs w:val="24"/>
          <w:lang w:val="en-US"/>
        </w:rPr>
        <w:t>s revisions streamline the text for accessibility and rational coherence, they inevitably sacrifice much of Shakespeare</w:t>
      </w:r>
      <w:r w:rsidRPr="00A95DA9">
        <w:rPr>
          <w:rFonts w:ascii="Sylfaen" w:hAnsi="Sylfaen"/>
          <w:sz w:val="24"/>
          <w:szCs w:val="24"/>
          <w:lang w:val="en-US"/>
        </w:rPr>
        <w:t>’</w:t>
      </w:r>
      <w:r w:rsidRPr="00A95DA9">
        <w:rPr>
          <w:rFonts w:ascii="Sylfaen" w:hAnsi="Sylfaen" w:hint="eastAsia"/>
          <w:sz w:val="24"/>
          <w:szCs w:val="24"/>
          <w:lang w:val="en-US"/>
        </w:rPr>
        <w:t>s rhetorical richness. The losses are significant: the theatrical power of Prospero</w:t>
      </w:r>
      <w:r w:rsidRPr="00A95DA9">
        <w:rPr>
          <w:rFonts w:ascii="Sylfaen" w:hAnsi="Sylfaen"/>
          <w:sz w:val="24"/>
          <w:szCs w:val="24"/>
          <w:lang w:val="en-US"/>
        </w:rPr>
        <w:t>’</w:t>
      </w:r>
      <w:r w:rsidRPr="00A95DA9">
        <w:rPr>
          <w:rFonts w:ascii="Sylfaen" w:hAnsi="Sylfaen" w:hint="eastAsia"/>
          <w:sz w:val="24"/>
          <w:szCs w:val="24"/>
          <w:lang w:val="en-US"/>
        </w:rPr>
        <w:t>s symbolic gesture (discarding his robe), the emotional depth built through pauses and repetition, and the layered ambiguity of metaphorical language. Yet Dryden</w:t>
      </w:r>
      <w:r w:rsidRPr="00A95DA9">
        <w:rPr>
          <w:rFonts w:ascii="Sylfaen" w:hAnsi="Sylfaen"/>
          <w:sz w:val="24"/>
          <w:szCs w:val="24"/>
          <w:lang w:val="en-US"/>
        </w:rPr>
        <w:t>’</w:t>
      </w:r>
      <w:r w:rsidRPr="00A95DA9">
        <w:rPr>
          <w:rFonts w:ascii="Sylfaen" w:hAnsi="Sylfaen" w:hint="eastAsia"/>
          <w:sz w:val="24"/>
          <w:szCs w:val="24"/>
          <w:lang w:val="en-US"/>
        </w:rPr>
        <w:t>s version gains narrative efficiency, linguistic transparency, and a more naturalistic tone, aligning with Enlightenment preferences for direct communication over ornamental flourish.</w:t>
      </w:r>
    </w:p>
    <w:p w14:paraId="131EC0AF" w14:textId="4E2E4386" w:rsidR="00A931B8" w:rsidRPr="00A95DA9" w:rsidRDefault="00A931B8" w:rsidP="00A931B8">
      <w:pPr>
        <w:rPr>
          <w:rFonts w:ascii="Sylfaen" w:hAnsi="Sylfaen" w:hint="eastAsia"/>
          <w:sz w:val="24"/>
          <w:szCs w:val="24"/>
          <w:lang w:val="en-US"/>
        </w:rPr>
      </w:pPr>
      <w:r w:rsidRPr="00A95DA9">
        <w:rPr>
          <w:rFonts w:ascii="Sylfaen" w:hAnsi="Sylfaen" w:hint="eastAsia"/>
          <w:sz w:val="24"/>
          <w:szCs w:val="24"/>
          <w:lang w:val="en-US"/>
        </w:rPr>
        <w:lastRenderedPageBreak/>
        <w:t>This contrast underscores a fundamental tension in rhetoric: the balance between aesthetic persuasion and practical clarity. Shakespeare</w:t>
      </w:r>
      <w:r w:rsidR="00CB3148" w:rsidRPr="00A95DA9">
        <w:rPr>
          <w:rFonts w:ascii="Sylfaen" w:hAnsi="Sylfaen"/>
          <w:sz w:val="24"/>
          <w:szCs w:val="24"/>
          <w:lang w:val="en-US"/>
        </w:rPr>
        <w:t>’</w:t>
      </w:r>
      <w:r w:rsidRPr="00A95DA9">
        <w:rPr>
          <w:rFonts w:ascii="Sylfaen" w:hAnsi="Sylfaen" w:hint="eastAsia"/>
          <w:sz w:val="24"/>
          <w:szCs w:val="24"/>
          <w:lang w:val="en-US"/>
        </w:rPr>
        <w:t>s style</w:t>
      </w:r>
      <w:r w:rsidR="00CB3148" w:rsidRPr="00A95DA9">
        <w:rPr>
          <w:rFonts w:ascii="Sylfaen" w:hAnsi="Sylfaen" w:hint="eastAsia"/>
          <w:sz w:val="24"/>
          <w:szCs w:val="24"/>
          <w:lang w:val="en-US"/>
        </w:rPr>
        <w:t xml:space="preserve">, </w:t>
      </w:r>
      <w:r w:rsidRPr="00A95DA9">
        <w:rPr>
          <w:rFonts w:ascii="Sylfaen" w:hAnsi="Sylfaen" w:hint="eastAsia"/>
          <w:sz w:val="24"/>
          <w:szCs w:val="24"/>
          <w:lang w:val="en-US"/>
        </w:rPr>
        <w:t>marked by ceremonial phrasing, rhythmic interruptions, and metaphysical imagery</w:t>
      </w:r>
      <w:r w:rsidR="00CB3148" w:rsidRPr="00A95DA9">
        <w:rPr>
          <w:rFonts w:ascii="Sylfaen" w:hAnsi="Sylfaen" w:hint="eastAsia"/>
          <w:sz w:val="24"/>
          <w:szCs w:val="24"/>
          <w:lang w:val="en-US"/>
        </w:rPr>
        <w:t xml:space="preserve">, </w:t>
      </w:r>
      <w:r w:rsidRPr="00A95DA9">
        <w:rPr>
          <w:rFonts w:ascii="Sylfaen" w:hAnsi="Sylfaen" w:hint="eastAsia"/>
          <w:sz w:val="24"/>
          <w:szCs w:val="24"/>
          <w:lang w:val="en-US"/>
        </w:rPr>
        <w:t>serves to elevate wonder and dramatic tension. Dryden</w:t>
      </w:r>
      <w:r w:rsidR="00CB3148" w:rsidRPr="00A95DA9">
        <w:rPr>
          <w:rFonts w:ascii="Sylfaen" w:hAnsi="Sylfaen"/>
          <w:sz w:val="24"/>
          <w:szCs w:val="24"/>
          <w:lang w:val="en-US"/>
        </w:rPr>
        <w:t>’</w:t>
      </w:r>
      <w:r w:rsidRPr="00A95DA9">
        <w:rPr>
          <w:rFonts w:ascii="Sylfaen" w:hAnsi="Sylfaen" w:hint="eastAsia"/>
          <w:sz w:val="24"/>
          <w:szCs w:val="24"/>
          <w:lang w:val="en-US"/>
        </w:rPr>
        <w:t>s approach, by contrast, prioritizes immediate comprehension and emotional reassurance, reflecting the Restoration</w:t>
      </w:r>
      <w:r w:rsidR="00CB3148" w:rsidRPr="00A95DA9">
        <w:rPr>
          <w:rFonts w:ascii="Sylfaen" w:hAnsi="Sylfaen"/>
          <w:sz w:val="24"/>
          <w:szCs w:val="24"/>
          <w:lang w:val="en-US"/>
        </w:rPr>
        <w:t>’</w:t>
      </w:r>
      <w:r w:rsidRPr="00A95DA9">
        <w:rPr>
          <w:rFonts w:ascii="Sylfaen" w:hAnsi="Sylfaen" w:hint="eastAsia"/>
          <w:sz w:val="24"/>
          <w:szCs w:val="24"/>
          <w:lang w:val="en-US"/>
        </w:rPr>
        <w:t>s growing distrust of ambiguity and its emphasis on rational discourse.</w:t>
      </w:r>
    </w:p>
    <w:p w14:paraId="2D16FD71" w14:textId="582DBCB8" w:rsidR="00EF6911" w:rsidRDefault="00A931B8" w:rsidP="00A931B8">
      <w:pPr>
        <w:rPr>
          <w:rFonts w:ascii="Sylfaen" w:hAnsi="Sylfaen"/>
          <w:sz w:val="24"/>
          <w:szCs w:val="24"/>
          <w:lang w:val="en-US"/>
        </w:rPr>
      </w:pPr>
      <w:r w:rsidRPr="00A95DA9">
        <w:rPr>
          <w:rFonts w:ascii="Sylfaen" w:hAnsi="Sylfaen" w:hint="eastAsia"/>
          <w:sz w:val="24"/>
          <w:szCs w:val="24"/>
          <w:lang w:val="en-US"/>
        </w:rPr>
        <w:t>In this light, Dryden</w:t>
      </w:r>
      <w:r w:rsidR="00F94182" w:rsidRPr="00A95DA9">
        <w:rPr>
          <w:rFonts w:ascii="Sylfaen" w:hAnsi="Sylfaen"/>
          <w:sz w:val="24"/>
          <w:szCs w:val="24"/>
          <w:lang w:val="en-US"/>
        </w:rPr>
        <w:t>’</w:t>
      </w:r>
      <w:r w:rsidRPr="00A95DA9">
        <w:rPr>
          <w:rFonts w:ascii="Sylfaen" w:hAnsi="Sylfaen" w:hint="eastAsia"/>
          <w:sz w:val="24"/>
          <w:szCs w:val="24"/>
          <w:lang w:val="en-US"/>
        </w:rPr>
        <w:t xml:space="preserve">s Tempest is not merely a simplification but a reinterpretation, one that privileges </w:t>
      </w:r>
      <w:r w:rsidR="00C60FE1" w:rsidRPr="00A95DA9">
        <w:rPr>
          <w:rFonts w:ascii="Sylfaen" w:hAnsi="Sylfaen"/>
          <w:sz w:val="24"/>
          <w:szCs w:val="24"/>
          <w:lang w:val="en-US"/>
        </w:rPr>
        <w:t>Enlightenment’s</w:t>
      </w:r>
      <w:r w:rsidRPr="00A95DA9">
        <w:rPr>
          <w:rFonts w:ascii="Sylfaen" w:hAnsi="Sylfaen" w:hint="eastAsia"/>
          <w:sz w:val="24"/>
          <w:szCs w:val="24"/>
          <w:lang w:val="en-US"/>
        </w:rPr>
        <w:t xml:space="preserve"> ideals of order and clarity over the Renaissance</w:t>
      </w:r>
      <w:r w:rsidR="00F94182" w:rsidRPr="00A95DA9">
        <w:rPr>
          <w:rFonts w:ascii="Sylfaen" w:hAnsi="Sylfaen"/>
          <w:sz w:val="24"/>
          <w:szCs w:val="24"/>
          <w:lang w:val="en-US"/>
        </w:rPr>
        <w:t>’</w:t>
      </w:r>
      <w:r w:rsidRPr="00A95DA9">
        <w:rPr>
          <w:rFonts w:ascii="Sylfaen" w:hAnsi="Sylfaen" w:hint="eastAsia"/>
          <w:sz w:val="24"/>
          <w:szCs w:val="24"/>
          <w:lang w:val="en-US"/>
        </w:rPr>
        <w:t>s celebration of linguistic exuberance. The differences between the two versions remind us that style is never neutral</w:t>
      </w:r>
      <w:r w:rsidR="00C60FE1" w:rsidRPr="00A95DA9">
        <w:rPr>
          <w:rFonts w:ascii="Sylfaen" w:hAnsi="Sylfaen" w:hint="eastAsia"/>
          <w:sz w:val="24"/>
          <w:szCs w:val="24"/>
          <w:lang w:val="en-US"/>
        </w:rPr>
        <w:t>-</w:t>
      </w:r>
      <w:r w:rsidRPr="00A95DA9">
        <w:rPr>
          <w:rFonts w:ascii="Sylfaen" w:hAnsi="Sylfaen" w:hint="eastAsia"/>
          <w:sz w:val="24"/>
          <w:szCs w:val="24"/>
          <w:lang w:val="en-US"/>
        </w:rPr>
        <w:t>it is a mirror of the values and anxieties of the age that produces it.</w:t>
      </w:r>
    </w:p>
    <w:p w14:paraId="6ABEEDE2" w14:textId="77777777" w:rsidR="00C52257" w:rsidRPr="00A95DA9" w:rsidRDefault="00C52257" w:rsidP="00A931B8">
      <w:pPr>
        <w:rPr>
          <w:rFonts w:ascii="Sylfaen" w:hAnsi="Sylfaen" w:hint="eastAsia"/>
          <w:sz w:val="24"/>
          <w:szCs w:val="24"/>
          <w:lang w:val="en-US"/>
        </w:rPr>
      </w:pPr>
    </w:p>
    <w:p w14:paraId="12F3D041" w14:textId="66766F69" w:rsidR="00806C6E" w:rsidRPr="0002453D" w:rsidRDefault="005C4E76" w:rsidP="005D5268">
      <w:pPr>
        <w:rPr>
          <w:rFonts w:ascii="Sylfaen" w:hAnsi="Sylfaen"/>
          <w:b/>
          <w:sz w:val="24"/>
          <w:szCs w:val="24"/>
        </w:rPr>
      </w:pPr>
      <w:r w:rsidRPr="0002453D">
        <w:rPr>
          <w:rFonts w:ascii="Sylfaen" w:hAnsi="Sylfaen"/>
          <w:b/>
          <w:sz w:val="24"/>
          <w:szCs w:val="24"/>
        </w:rPr>
        <w:t>Part Three</w:t>
      </w:r>
      <w:r w:rsidR="00C52257" w:rsidRPr="00C52257">
        <w:rPr>
          <w:rFonts w:ascii="Sylfaen" w:hAnsi="Sylfaen" w:cs="Times New Roman" w:hint="eastAsia"/>
          <w:b/>
          <w:sz w:val="24"/>
          <w:szCs w:val="24"/>
        </w:rPr>
        <w:t xml:space="preserve"> </w:t>
      </w:r>
      <w:r w:rsidR="00C52257">
        <w:rPr>
          <w:rFonts w:ascii="Sylfaen" w:hAnsi="Sylfaen" w:cs="Times New Roman" w:hint="eastAsia"/>
          <w:b/>
          <w:sz w:val="24"/>
          <w:szCs w:val="24"/>
        </w:rPr>
        <w:t>of three parts</w:t>
      </w:r>
    </w:p>
    <w:p w14:paraId="79A55CD0" w14:textId="47271CB5" w:rsidR="009F00DE" w:rsidRPr="0002453D" w:rsidRDefault="00884508" w:rsidP="00884508">
      <w:pPr>
        <w:pStyle w:val="a9"/>
        <w:numPr>
          <w:ilvl w:val="0"/>
          <w:numId w:val="15"/>
        </w:numPr>
        <w:rPr>
          <w:rFonts w:ascii="Sylfaen" w:hAnsi="Sylfaen"/>
          <w:b/>
          <w:bCs/>
          <w:sz w:val="24"/>
          <w:szCs w:val="24"/>
        </w:rPr>
      </w:pPr>
      <w:r w:rsidRPr="0002453D">
        <w:rPr>
          <w:rFonts w:ascii="Sylfaen" w:hAnsi="Sylfaen"/>
          <w:b/>
          <w:bCs/>
          <w:sz w:val="24"/>
          <w:szCs w:val="24"/>
        </w:rPr>
        <w:t>Analysis of</w:t>
      </w:r>
      <w:r w:rsidR="009F00DE" w:rsidRPr="0002453D">
        <w:rPr>
          <w:rFonts w:ascii="Sylfaen" w:hAnsi="Sylfaen"/>
          <w:b/>
          <w:bCs/>
          <w:sz w:val="24"/>
          <w:szCs w:val="24"/>
        </w:rPr>
        <w:t xml:space="preserve"> Shakespeare’s </w:t>
      </w:r>
      <w:r w:rsidR="009F00DE" w:rsidRPr="0002453D">
        <w:rPr>
          <w:rFonts w:ascii="Sylfaen" w:hAnsi="Sylfaen"/>
          <w:b/>
          <w:bCs/>
          <w:i/>
          <w:iCs/>
          <w:sz w:val="24"/>
          <w:szCs w:val="24"/>
        </w:rPr>
        <w:t xml:space="preserve">Measure for Measure </w:t>
      </w:r>
      <w:r w:rsidR="009F00DE" w:rsidRPr="0002453D">
        <w:rPr>
          <w:rFonts w:ascii="Sylfaen" w:hAnsi="Sylfaen"/>
          <w:b/>
          <w:bCs/>
          <w:sz w:val="24"/>
          <w:szCs w:val="24"/>
        </w:rPr>
        <w:t>(III.ii.163)</w:t>
      </w:r>
    </w:p>
    <w:p w14:paraId="01F7771B" w14:textId="77777777" w:rsidR="00A6789F" w:rsidRPr="0002453D" w:rsidRDefault="00A6789F" w:rsidP="00A6789F">
      <w:pPr>
        <w:rPr>
          <w:rFonts w:ascii="Sylfaen" w:hAnsi="Sylfaen"/>
          <w:b/>
          <w:bCs/>
          <w:sz w:val="24"/>
          <w:szCs w:val="24"/>
        </w:rPr>
      </w:pPr>
      <w:r w:rsidRPr="0002453D">
        <w:rPr>
          <w:rFonts w:ascii="Sylfaen" w:hAnsi="Sylfaen"/>
          <w:b/>
          <w:bCs/>
          <w:sz w:val="24"/>
          <w:szCs w:val="24"/>
        </w:rPr>
        <w:t>Connections and Punctuation</w:t>
      </w:r>
    </w:p>
    <w:p w14:paraId="0DA10035" w14:textId="2905FB08" w:rsidR="00A6789F" w:rsidRPr="0002453D" w:rsidRDefault="00A6789F" w:rsidP="00A6789F">
      <w:pPr>
        <w:rPr>
          <w:rFonts w:ascii="Sylfaen" w:hAnsi="Sylfaen"/>
          <w:sz w:val="24"/>
          <w:szCs w:val="24"/>
        </w:rPr>
      </w:pPr>
      <w:r w:rsidRPr="0002453D">
        <w:rPr>
          <w:rFonts w:ascii="Sylfaen" w:hAnsi="Sylfaen"/>
          <w:sz w:val="24"/>
          <w:szCs w:val="24"/>
        </w:rPr>
        <w:t>The passage is composed of short sentences, each ending with a full stop. The dominance of full stops segments each thought sharply, creating forceful and standalone statements. The absence of semicolons or commas to soften transitions intensifies the sense of urgency and frustration expressed by the speaker. Additionally, the lack of conjunctions or connectives lends the speech an impassioned, spontaneous, and emotionally charged tone.</w:t>
      </w:r>
    </w:p>
    <w:p w14:paraId="60C37EAD" w14:textId="77777777" w:rsidR="00A742F3" w:rsidRPr="0002453D" w:rsidRDefault="00A742F3" w:rsidP="00A742F3">
      <w:pPr>
        <w:rPr>
          <w:rFonts w:ascii="Sylfaen" w:hAnsi="Sylfaen"/>
          <w:b/>
          <w:bCs/>
          <w:sz w:val="24"/>
          <w:szCs w:val="24"/>
        </w:rPr>
      </w:pPr>
      <w:r w:rsidRPr="0002453D">
        <w:rPr>
          <w:rFonts w:ascii="Sylfaen" w:hAnsi="Sylfaen"/>
          <w:b/>
          <w:bCs/>
          <w:sz w:val="24"/>
          <w:szCs w:val="24"/>
        </w:rPr>
        <w:t>Shifting Subjects</w:t>
      </w:r>
    </w:p>
    <w:p w14:paraId="7664C40F" w14:textId="1BCB094F" w:rsidR="00280C11" w:rsidRPr="0002453D" w:rsidRDefault="00280C11" w:rsidP="00280C11">
      <w:pPr>
        <w:rPr>
          <w:rFonts w:ascii="Sylfaen" w:hAnsi="Sylfaen"/>
          <w:sz w:val="24"/>
          <w:szCs w:val="24"/>
        </w:rPr>
      </w:pPr>
      <w:r w:rsidRPr="0002453D">
        <w:rPr>
          <w:rFonts w:ascii="Sylfaen" w:hAnsi="Sylfaen"/>
          <w:sz w:val="24"/>
          <w:szCs w:val="24"/>
        </w:rPr>
        <w:lastRenderedPageBreak/>
        <w:t>The passage features rapid shifts in grammatical subject, moving from the speaker</w:t>
      </w:r>
      <w:r w:rsidR="00D708B4" w:rsidRPr="0002453D">
        <w:rPr>
          <w:rFonts w:ascii="Sylfaen" w:hAnsi="Sylfaen"/>
          <w:sz w:val="24"/>
          <w:szCs w:val="24"/>
        </w:rPr>
        <w:t>’</w:t>
      </w:r>
      <w:r w:rsidRPr="0002453D">
        <w:rPr>
          <w:rFonts w:ascii="Sylfaen" w:hAnsi="Sylfaen"/>
          <w:sz w:val="24"/>
          <w:szCs w:val="24"/>
        </w:rPr>
        <w:t xml:space="preserve">s perspective </w:t>
      </w:r>
      <w:r w:rsidR="00D708B4" w:rsidRPr="0002453D">
        <w:rPr>
          <w:rFonts w:ascii="Sylfaen" w:hAnsi="Sylfaen"/>
          <w:sz w:val="24"/>
          <w:szCs w:val="24"/>
        </w:rPr>
        <w:t>(“</w:t>
      </w:r>
      <w:r w:rsidRPr="0002453D">
        <w:rPr>
          <w:rFonts w:ascii="Sylfaen" w:hAnsi="Sylfaen"/>
          <w:sz w:val="24"/>
          <w:szCs w:val="24"/>
        </w:rPr>
        <w:t>I</w:t>
      </w:r>
      <w:r w:rsidR="00D708B4" w:rsidRPr="0002453D">
        <w:rPr>
          <w:rFonts w:ascii="Sylfaen" w:hAnsi="Sylfaen"/>
          <w:sz w:val="24"/>
          <w:szCs w:val="24"/>
        </w:rPr>
        <w:t>”</w:t>
      </w:r>
      <w:r w:rsidRPr="0002453D">
        <w:rPr>
          <w:rFonts w:ascii="Sylfaen" w:hAnsi="Sylfaen"/>
          <w:sz w:val="24"/>
          <w:szCs w:val="24"/>
        </w:rPr>
        <w:t xml:space="preserve">) to </w:t>
      </w:r>
      <w:r w:rsidR="00D708B4" w:rsidRPr="0002453D">
        <w:rPr>
          <w:rFonts w:ascii="Sylfaen" w:hAnsi="Sylfaen"/>
          <w:sz w:val="24"/>
          <w:szCs w:val="24"/>
        </w:rPr>
        <w:t>“</w:t>
      </w:r>
      <w:r w:rsidRPr="0002453D">
        <w:rPr>
          <w:rFonts w:ascii="Sylfaen" w:hAnsi="Sylfaen"/>
          <w:sz w:val="24"/>
          <w:szCs w:val="24"/>
        </w:rPr>
        <w:t>this ungenitured agent</w:t>
      </w:r>
      <w:r w:rsidR="00D708B4" w:rsidRPr="0002453D">
        <w:rPr>
          <w:rFonts w:ascii="Sylfaen" w:hAnsi="Sylfaen"/>
          <w:sz w:val="24"/>
          <w:szCs w:val="24"/>
        </w:rPr>
        <w:t>”</w:t>
      </w:r>
      <w:r w:rsidRPr="0002453D">
        <w:rPr>
          <w:rFonts w:ascii="Sylfaen" w:hAnsi="Sylfaen"/>
          <w:sz w:val="24"/>
          <w:szCs w:val="24"/>
        </w:rPr>
        <w:t xml:space="preserve"> (Angelo), then to a metaphorical subject (</w:t>
      </w:r>
      <w:r w:rsidR="00D708B4" w:rsidRPr="0002453D">
        <w:rPr>
          <w:rFonts w:ascii="Sylfaen" w:hAnsi="Sylfaen"/>
          <w:sz w:val="24"/>
          <w:szCs w:val="24"/>
        </w:rPr>
        <w:t>“</w:t>
      </w:r>
      <w:r w:rsidRPr="0002453D">
        <w:rPr>
          <w:rFonts w:ascii="Sylfaen" w:hAnsi="Sylfaen"/>
          <w:sz w:val="24"/>
          <w:szCs w:val="24"/>
        </w:rPr>
        <w:t>Sparrows</w:t>
      </w:r>
      <w:r w:rsidR="00D708B4" w:rsidRPr="0002453D">
        <w:rPr>
          <w:rFonts w:ascii="Sylfaen" w:hAnsi="Sylfaen"/>
          <w:sz w:val="24"/>
          <w:szCs w:val="24"/>
        </w:rPr>
        <w:t>”</w:t>
      </w:r>
      <w:r w:rsidRPr="0002453D">
        <w:rPr>
          <w:rFonts w:ascii="Sylfaen" w:hAnsi="Sylfaen"/>
          <w:sz w:val="24"/>
          <w:szCs w:val="24"/>
        </w:rPr>
        <w:t xml:space="preserve">), before returning to </w:t>
      </w:r>
      <w:r w:rsidR="00D708B4" w:rsidRPr="0002453D">
        <w:rPr>
          <w:rFonts w:ascii="Sylfaen" w:hAnsi="Sylfaen"/>
          <w:sz w:val="24"/>
          <w:szCs w:val="24"/>
        </w:rPr>
        <w:t>“</w:t>
      </w:r>
      <w:r w:rsidRPr="0002453D">
        <w:rPr>
          <w:rFonts w:ascii="Sylfaen" w:hAnsi="Sylfaen"/>
          <w:sz w:val="24"/>
          <w:szCs w:val="24"/>
        </w:rPr>
        <w:t>The Duke</w:t>
      </w:r>
      <w:r w:rsidR="00F07E4B" w:rsidRPr="0002453D">
        <w:rPr>
          <w:rFonts w:ascii="Sylfaen" w:hAnsi="Sylfaen"/>
          <w:sz w:val="24"/>
          <w:szCs w:val="24"/>
        </w:rPr>
        <w:t>”</w:t>
      </w:r>
      <w:r w:rsidRPr="0002453D">
        <w:rPr>
          <w:rFonts w:ascii="Sylfaen" w:hAnsi="Sylfaen"/>
          <w:sz w:val="24"/>
          <w:szCs w:val="24"/>
        </w:rPr>
        <w:t>. These shifts reflect the speaker</w:t>
      </w:r>
      <w:r w:rsidR="00F07E4B" w:rsidRPr="0002453D">
        <w:rPr>
          <w:rFonts w:ascii="Sylfaen" w:hAnsi="Sylfaen"/>
          <w:sz w:val="24"/>
          <w:szCs w:val="24"/>
        </w:rPr>
        <w:t>’</w:t>
      </w:r>
      <w:r w:rsidRPr="0002453D">
        <w:rPr>
          <w:rFonts w:ascii="Sylfaen" w:hAnsi="Sylfaen"/>
          <w:sz w:val="24"/>
          <w:szCs w:val="24"/>
        </w:rPr>
        <w:t>s scattered emotional state and allow for a multifaceted critique within a few lines.</w:t>
      </w:r>
    </w:p>
    <w:p w14:paraId="14288457" w14:textId="77777777" w:rsidR="00A6789F" w:rsidRPr="0002453D" w:rsidRDefault="00A6789F" w:rsidP="00A6789F">
      <w:pPr>
        <w:rPr>
          <w:rFonts w:ascii="Sylfaen" w:hAnsi="Sylfaen"/>
          <w:b/>
          <w:bCs/>
          <w:sz w:val="24"/>
          <w:szCs w:val="24"/>
        </w:rPr>
      </w:pPr>
      <w:r w:rsidRPr="0002453D">
        <w:rPr>
          <w:rFonts w:ascii="Sylfaen" w:hAnsi="Sylfaen"/>
          <w:b/>
          <w:bCs/>
          <w:sz w:val="24"/>
          <w:szCs w:val="24"/>
        </w:rPr>
        <w:t>Main Point</w:t>
      </w:r>
    </w:p>
    <w:p w14:paraId="079C4BBD" w14:textId="29FF1FF4" w:rsidR="003A639D" w:rsidRPr="0002453D" w:rsidRDefault="003A639D" w:rsidP="003A639D">
      <w:pPr>
        <w:rPr>
          <w:rFonts w:ascii="Sylfaen" w:hAnsi="Sylfaen"/>
          <w:sz w:val="24"/>
          <w:szCs w:val="24"/>
        </w:rPr>
      </w:pPr>
      <w:r w:rsidRPr="0002453D">
        <w:rPr>
          <w:rFonts w:ascii="Sylfaen" w:hAnsi="Sylfaen"/>
          <w:sz w:val="24"/>
          <w:szCs w:val="24"/>
        </w:rPr>
        <w:t>The main point, a desire for the Duke to return, appears at the beginning and end of the passage:</w:t>
      </w:r>
    </w:p>
    <w:p w14:paraId="7DFAACF6" w14:textId="21D65310" w:rsidR="00A6789F" w:rsidRPr="0002453D" w:rsidRDefault="003A639D" w:rsidP="00A6789F">
      <w:pPr>
        <w:rPr>
          <w:rFonts w:ascii="Sylfaen" w:hAnsi="Sylfaen"/>
          <w:sz w:val="24"/>
          <w:szCs w:val="24"/>
        </w:rPr>
      </w:pPr>
      <w:r w:rsidRPr="0002453D">
        <w:rPr>
          <w:rFonts w:ascii="Sylfaen" w:hAnsi="Sylfaen"/>
          <w:sz w:val="24"/>
          <w:szCs w:val="24"/>
        </w:rPr>
        <w:t>“</w:t>
      </w:r>
      <w:r w:rsidR="00A6789F" w:rsidRPr="0002453D">
        <w:rPr>
          <w:rFonts w:ascii="Sylfaen" w:hAnsi="Sylfaen"/>
          <w:sz w:val="24"/>
          <w:szCs w:val="24"/>
        </w:rPr>
        <w:t>I would the Duke we talk of were returned again.</w:t>
      </w:r>
      <w:r w:rsidRPr="0002453D">
        <w:rPr>
          <w:rFonts w:ascii="Sylfaen" w:hAnsi="Sylfaen"/>
          <w:sz w:val="24"/>
          <w:szCs w:val="24"/>
        </w:rPr>
        <w:t>”</w:t>
      </w:r>
    </w:p>
    <w:p w14:paraId="14CA60C4" w14:textId="6F6AEDCB" w:rsidR="00A6789F" w:rsidRPr="0002453D" w:rsidRDefault="003A639D" w:rsidP="00A6789F">
      <w:pPr>
        <w:rPr>
          <w:rFonts w:ascii="Sylfaen" w:hAnsi="Sylfaen"/>
          <w:sz w:val="24"/>
          <w:szCs w:val="24"/>
        </w:rPr>
      </w:pPr>
      <w:r w:rsidRPr="0002453D">
        <w:rPr>
          <w:rFonts w:ascii="Sylfaen" w:hAnsi="Sylfaen"/>
          <w:sz w:val="24"/>
          <w:szCs w:val="24"/>
        </w:rPr>
        <w:t>“</w:t>
      </w:r>
      <w:r w:rsidR="00A6789F" w:rsidRPr="0002453D">
        <w:rPr>
          <w:rFonts w:ascii="Sylfaen" w:hAnsi="Sylfaen"/>
          <w:sz w:val="24"/>
          <w:szCs w:val="24"/>
        </w:rPr>
        <w:t>Would he were returned.</w:t>
      </w:r>
      <w:r w:rsidRPr="0002453D">
        <w:rPr>
          <w:rFonts w:ascii="Sylfaen" w:hAnsi="Sylfaen"/>
          <w:sz w:val="24"/>
          <w:szCs w:val="24"/>
        </w:rPr>
        <w:t>”</w:t>
      </w:r>
    </w:p>
    <w:p w14:paraId="152E3FE2" w14:textId="3A834272" w:rsidR="00A6789F" w:rsidRPr="0002453D" w:rsidRDefault="00A6789F" w:rsidP="00A6789F">
      <w:pPr>
        <w:rPr>
          <w:rFonts w:ascii="Sylfaen" w:hAnsi="Sylfaen"/>
          <w:sz w:val="24"/>
          <w:szCs w:val="24"/>
        </w:rPr>
      </w:pPr>
      <w:r w:rsidRPr="0002453D">
        <w:rPr>
          <w:rFonts w:ascii="Sylfaen" w:hAnsi="Sylfaen"/>
          <w:sz w:val="24"/>
          <w:szCs w:val="24"/>
        </w:rPr>
        <w:t>The initial statement introduces the main point clearly, while the closing repetition serves as an emotional reinforcement. In between, the speaker elaborates on the consequences of the Duke</w:t>
      </w:r>
      <w:r w:rsidR="004E5003" w:rsidRPr="0002453D">
        <w:rPr>
          <w:rFonts w:ascii="Sylfaen" w:hAnsi="Sylfaen"/>
          <w:sz w:val="24"/>
          <w:szCs w:val="24"/>
        </w:rPr>
        <w:t>’</w:t>
      </w:r>
      <w:r w:rsidRPr="0002453D">
        <w:rPr>
          <w:rFonts w:ascii="Sylfaen" w:hAnsi="Sylfaen"/>
          <w:sz w:val="24"/>
          <w:szCs w:val="24"/>
        </w:rPr>
        <w:t>s absence using</w:t>
      </w:r>
      <w:r w:rsidR="00D51E9F" w:rsidRPr="0002453D">
        <w:rPr>
          <w:rFonts w:ascii="Sylfaen" w:hAnsi="Sylfaen"/>
          <w:sz w:val="24"/>
          <w:szCs w:val="24"/>
        </w:rPr>
        <w:t xml:space="preserve"> </w:t>
      </w:r>
      <w:r w:rsidRPr="0002453D">
        <w:rPr>
          <w:rFonts w:ascii="Sylfaen" w:hAnsi="Sylfaen"/>
          <w:sz w:val="24"/>
          <w:szCs w:val="24"/>
        </w:rPr>
        <w:t xml:space="preserve">metaphors and complaints. This technique of </w:t>
      </w:r>
      <w:r w:rsidR="003522BD" w:rsidRPr="0002453D">
        <w:rPr>
          <w:rFonts w:ascii="Sylfaen" w:hAnsi="Sylfaen"/>
          <w:sz w:val="24"/>
          <w:szCs w:val="24"/>
        </w:rPr>
        <w:t>placing the main point upfront and following with elaboration</w:t>
      </w:r>
      <w:r w:rsidRPr="0002453D">
        <w:rPr>
          <w:rFonts w:ascii="Sylfaen" w:hAnsi="Sylfaen"/>
          <w:sz w:val="24"/>
          <w:szCs w:val="24"/>
        </w:rPr>
        <w:t xml:space="preserve"> aligns well with the Baroque style.</w:t>
      </w:r>
    </w:p>
    <w:p w14:paraId="2E6E4085" w14:textId="77777777" w:rsidR="00A6789F" w:rsidRPr="0002453D" w:rsidRDefault="00A6789F" w:rsidP="00A6789F">
      <w:pPr>
        <w:rPr>
          <w:rFonts w:ascii="Sylfaen" w:hAnsi="Sylfaen"/>
          <w:b/>
          <w:bCs/>
          <w:sz w:val="24"/>
          <w:szCs w:val="24"/>
        </w:rPr>
      </w:pPr>
      <w:r w:rsidRPr="0002453D">
        <w:rPr>
          <w:rFonts w:ascii="Sylfaen" w:hAnsi="Sylfaen"/>
          <w:b/>
          <w:bCs/>
          <w:sz w:val="24"/>
          <w:szCs w:val="24"/>
        </w:rPr>
        <w:t>Literal to Metaphorical Shifts</w:t>
      </w:r>
    </w:p>
    <w:p w14:paraId="3F98888B" w14:textId="0780B252" w:rsidR="0025181C" w:rsidRPr="0002453D" w:rsidRDefault="0025181C" w:rsidP="0025181C">
      <w:pPr>
        <w:rPr>
          <w:rFonts w:ascii="Sylfaen" w:hAnsi="Sylfaen"/>
          <w:sz w:val="24"/>
          <w:szCs w:val="24"/>
        </w:rPr>
      </w:pPr>
      <w:r w:rsidRPr="0002453D">
        <w:rPr>
          <w:rFonts w:ascii="Sylfaen" w:hAnsi="Sylfaen"/>
          <w:sz w:val="24"/>
          <w:szCs w:val="24"/>
        </w:rPr>
        <w:t xml:space="preserve">“Sparrows must not build in his house-eaves because they are lecherous.” This is a clearly metaphorical sentence. </w:t>
      </w:r>
      <w:r w:rsidR="000F413D" w:rsidRPr="0002453D">
        <w:rPr>
          <w:rFonts w:ascii="Sylfaen" w:hAnsi="Sylfaen"/>
          <w:sz w:val="24"/>
          <w:szCs w:val="24"/>
        </w:rPr>
        <w:t xml:space="preserve">Here, “sparrows” represent people, and the “house-eaves” symbolize Angelo’s jurisdiction or control. </w:t>
      </w:r>
      <w:r w:rsidRPr="0002453D">
        <w:rPr>
          <w:rFonts w:ascii="Sylfaen" w:hAnsi="Sylfaen"/>
          <w:sz w:val="24"/>
          <w:szCs w:val="24"/>
        </w:rPr>
        <w:t xml:space="preserve">Sparrows are not literally banned from nesting due to their supposed lasciviousness; rather, </w:t>
      </w:r>
      <w:r w:rsidR="00B8448E" w:rsidRPr="0002453D">
        <w:rPr>
          <w:rFonts w:ascii="Sylfaen" w:hAnsi="Sylfaen"/>
          <w:sz w:val="24"/>
          <w:szCs w:val="24"/>
        </w:rPr>
        <w:t>they stand for natural expressions of sexuality</w:t>
      </w:r>
      <w:r w:rsidRPr="0002453D">
        <w:rPr>
          <w:rFonts w:ascii="Sylfaen" w:hAnsi="Sylfaen"/>
          <w:sz w:val="24"/>
          <w:szCs w:val="24"/>
        </w:rPr>
        <w:t xml:space="preserve"> in the natural world. The metaphor suggests that natural impulses or freedoms are being harshly restricted as if even innocent creatures are </w:t>
      </w:r>
      <w:r w:rsidRPr="0002453D">
        <w:rPr>
          <w:rFonts w:ascii="Sylfaen" w:hAnsi="Sylfaen"/>
          <w:sz w:val="24"/>
          <w:szCs w:val="24"/>
        </w:rPr>
        <w:lastRenderedPageBreak/>
        <w:t>seen as immoral. The sparrow metaphor extends to humanity</w:t>
      </w:r>
      <w:r w:rsidR="004D000A" w:rsidRPr="0002453D">
        <w:rPr>
          <w:rFonts w:ascii="Sylfaen" w:hAnsi="Sylfaen"/>
          <w:sz w:val="24"/>
          <w:szCs w:val="24"/>
        </w:rPr>
        <w:t xml:space="preserve">, </w:t>
      </w:r>
      <w:r w:rsidRPr="0002453D">
        <w:rPr>
          <w:rFonts w:ascii="Sylfaen" w:hAnsi="Sylfaen"/>
          <w:sz w:val="24"/>
          <w:szCs w:val="24"/>
        </w:rPr>
        <w:t>if even birds are not allowed to be lecherous near Angelo, what hope is there for the human population?</w:t>
      </w:r>
    </w:p>
    <w:p w14:paraId="048D462B" w14:textId="4FBCB6E6" w:rsidR="00A6789F" w:rsidRPr="0002453D" w:rsidRDefault="00A6789F" w:rsidP="00A6789F">
      <w:pPr>
        <w:rPr>
          <w:rFonts w:ascii="Sylfaen" w:hAnsi="Sylfaen"/>
          <w:sz w:val="24"/>
          <w:szCs w:val="24"/>
        </w:rPr>
      </w:pPr>
      <w:r w:rsidRPr="0002453D">
        <w:rPr>
          <w:rFonts w:ascii="Sylfaen" w:hAnsi="Sylfaen"/>
          <w:sz w:val="24"/>
          <w:szCs w:val="24"/>
        </w:rPr>
        <w:t xml:space="preserve">The passage </w:t>
      </w:r>
      <w:r w:rsidR="00566322" w:rsidRPr="0002453D">
        <w:rPr>
          <w:rFonts w:ascii="Sylfaen" w:hAnsi="Sylfaen"/>
          <w:sz w:val="24"/>
          <w:szCs w:val="24"/>
        </w:rPr>
        <w:t>then shifts back to</w:t>
      </w:r>
      <w:r w:rsidRPr="0002453D">
        <w:rPr>
          <w:rFonts w:ascii="Sylfaen" w:hAnsi="Sylfaen"/>
          <w:sz w:val="24"/>
          <w:szCs w:val="24"/>
        </w:rPr>
        <w:t xml:space="preserve"> literal language:</w:t>
      </w:r>
      <w:r w:rsidR="00566322" w:rsidRPr="0002453D">
        <w:rPr>
          <w:rFonts w:ascii="Sylfaen" w:hAnsi="Sylfaen"/>
          <w:sz w:val="24"/>
          <w:szCs w:val="24"/>
        </w:rPr>
        <w:t xml:space="preserve"> “</w:t>
      </w:r>
      <w:r w:rsidRPr="0002453D">
        <w:rPr>
          <w:rFonts w:ascii="Sylfaen" w:hAnsi="Sylfaen"/>
          <w:sz w:val="24"/>
          <w:szCs w:val="24"/>
        </w:rPr>
        <w:t>The Duke yet would have dark deeds darkly answered. He would never bring them to light.</w:t>
      </w:r>
      <w:r w:rsidR="00566322" w:rsidRPr="0002453D">
        <w:rPr>
          <w:rFonts w:ascii="Sylfaen" w:hAnsi="Sylfaen"/>
          <w:sz w:val="24"/>
          <w:szCs w:val="24"/>
        </w:rPr>
        <w:t xml:space="preserve">” </w:t>
      </w:r>
      <w:r w:rsidRPr="0002453D">
        <w:rPr>
          <w:rFonts w:ascii="Sylfaen" w:hAnsi="Sylfaen"/>
          <w:sz w:val="24"/>
          <w:szCs w:val="24"/>
        </w:rPr>
        <w:t>This movement from metaphor to straightforward speech reflects Shakespeare</w:t>
      </w:r>
      <w:r w:rsidR="004E1F57" w:rsidRPr="0002453D">
        <w:rPr>
          <w:rFonts w:ascii="Sylfaen" w:hAnsi="Sylfaen"/>
          <w:sz w:val="24"/>
          <w:szCs w:val="24"/>
        </w:rPr>
        <w:t>’</w:t>
      </w:r>
      <w:r w:rsidRPr="0002453D">
        <w:rPr>
          <w:rFonts w:ascii="Sylfaen" w:hAnsi="Sylfaen"/>
          <w:sz w:val="24"/>
          <w:szCs w:val="24"/>
        </w:rPr>
        <w:t>s Baroque style</w:t>
      </w:r>
      <w:r w:rsidR="003B02AB" w:rsidRPr="0002453D">
        <w:rPr>
          <w:rFonts w:ascii="Sylfaen" w:hAnsi="Sylfaen"/>
          <w:sz w:val="24"/>
          <w:szCs w:val="24"/>
        </w:rPr>
        <w:t xml:space="preserve">, </w:t>
      </w:r>
      <w:r w:rsidRPr="0002453D">
        <w:rPr>
          <w:rFonts w:ascii="Sylfaen" w:hAnsi="Sylfaen"/>
          <w:sz w:val="24"/>
          <w:szCs w:val="24"/>
        </w:rPr>
        <w:t>using imagery to convey social criticism.</w:t>
      </w:r>
    </w:p>
    <w:p w14:paraId="4FA3C443" w14:textId="1E49EE69" w:rsidR="008B7E54" w:rsidRPr="0002453D" w:rsidRDefault="008F7007" w:rsidP="00884508">
      <w:pPr>
        <w:pStyle w:val="a9"/>
        <w:numPr>
          <w:ilvl w:val="0"/>
          <w:numId w:val="15"/>
        </w:numPr>
        <w:rPr>
          <w:rFonts w:ascii="Sylfaen" w:hAnsi="Sylfaen"/>
          <w:b/>
          <w:bCs/>
          <w:sz w:val="24"/>
          <w:szCs w:val="24"/>
        </w:rPr>
      </w:pPr>
      <w:r w:rsidRPr="0002453D">
        <w:rPr>
          <w:rFonts w:ascii="Sylfaen" w:hAnsi="Sylfaen"/>
          <w:b/>
          <w:bCs/>
          <w:sz w:val="24"/>
          <w:szCs w:val="24"/>
        </w:rPr>
        <w:t xml:space="preserve">Analysis of </w:t>
      </w:r>
      <w:r w:rsidR="008B7E54" w:rsidRPr="0002453D">
        <w:rPr>
          <w:rFonts w:ascii="Sylfaen" w:hAnsi="Sylfaen"/>
          <w:b/>
          <w:bCs/>
          <w:sz w:val="24"/>
          <w:szCs w:val="24"/>
        </w:rPr>
        <w:t>Shakespeare</w:t>
      </w:r>
      <w:r w:rsidR="00903179" w:rsidRPr="0002453D">
        <w:rPr>
          <w:rFonts w:ascii="Sylfaen" w:hAnsi="Sylfaen"/>
          <w:b/>
          <w:bCs/>
          <w:sz w:val="24"/>
          <w:szCs w:val="24"/>
        </w:rPr>
        <w:t>’</w:t>
      </w:r>
      <w:r w:rsidR="008B7E54" w:rsidRPr="0002453D">
        <w:rPr>
          <w:rFonts w:ascii="Sylfaen" w:hAnsi="Sylfaen"/>
          <w:b/>
          <w:bCs/>
          <w:sz w:val="24"/>
          <w:szCs w:val="24"/>
        </w:rPr>
        <w:t xml:space="preserve">s </w:t>
      </w:r>
      <w:r w:rsidR="008B7E54" w:rsidRPr="0002453D">
        <w:rPr>
          <w:rFonts w:ascii="Sylfaen" w:hAnsi="Sylfaen"/>
          <w:b/>
          <w:bCs/>
          <w:i/>
          <w:iCs/>
          <w:sz w:val="24"/>
          <w:szCs w:val="24"/>
        </w:rPr>
        <w:t xml:space="preserve">Henry V </w:t>
      </w:r>
      <w:r w:rsidR="008B7E54" w:rsidRPr="0002453D">
        <w:rPr>
          <w:rFonts w:ascii="Sylfaen" w:hAnsi="Sylfaen"/>
          <w:b/>
          <w:bCs/>
          <w:sz w:val="24"/>
          <w:szCs w:val="24"/>
        </w:rPr>
        <w:t>(III.vii.15)</w:t>
      </w:r>
    </w:p>
    <w:p w14:paraId="092B7305" w14:textId="2AE6D664" w:rsidR="002360B8" w:rsidRPr="0002453D" w:rsidRDefault="0049422E" w:rsidP="008B7E54">
      <w:pPr>
        <w:rPr>
          <w:rFonts w:ascii="Sylfaen" w:hAnsi="Sylfaen"/>
          <w:b/>
          <w:bCs/>
          <w:sz w:val="24"/>
          <w:szCs w:val="24"/>
        </w:rPr>
      </w:pPr>
      <w:r w:rsidRPr="0002453D">
        <w:rPr>
          <w:rFonts w:ascii="Sylfaen" w:hAnsi="Sylfaen"/>
          <w:b/>
          <w:bCs/>
          <w:sz w:val="24"/>
          <w:szCs w:val="24"/>
        </w:rPr>
        <w:t>Segmentation and Punctuation</w:t>
      </w:r>
    </w:p>
    <w:p w14:paraId="7629847B" w14:textId="26DFF209" w:rsidR="00524E59" w:rsidRPr="0002453D" w:rsidRDefault="00524E59" w:rsidP="00524E59">
      <w:pPr>
        <w:rPr>
          <w:rFonts w:ascii="Sylfaen" w:hAnsi="Sylfaen"/>
          <w:sz w:val="24"/>
          <w:szCs w:val="24"/>
        </w:rPr>
      </w:pPr>
      <w:r w:rsidRPr="0002453D">
        <w:rPr>
          <w:rFonts w:ascii="Sylfaen" w:hAnsi="Sylfaen"/>
          <w:sz w:val="24"/>
          <w:szCs w:val="24"/>
        </w:rPr>
        <w:t xml:space="preserve">The passage contains four distinct sentences, marked by two full stops and two semicolons. The semicolons </w:t>
      </w:r>
      <w:r w:rsidR="001A28C1" w:rsidRPr="0002453D">
        <w:rPr>
          <w:rFonts w:ascii="Sylfaen" w:hAnsi="Sylfaen"/>
          <w:sz w:val="24"/>
          <w:szCs w:val="24"/>
        </w:rPr>
        <w:t>serve</w:t>
      </w:r>
      <w:r w:rsidRPr="0002453D">
        <w:rPr>
          <w:rFonts w:ascii="Sylfaen" w:hAnsi="Sylfaen"/>
          <w:sz w:val="24"/>
          <w:szCs w:val="24"/>
        </w:rPr>
        <w:t xml:space="preserve"> </w:t>
      </w:r>
      <w:r w:rsidR="001A28C1" w:rsidRPr="0002453D">
        <w:rPr>
          <w:rFonts w:ascii="Sylfaen" w:hAnsi="Sylfaen"/>
          <w:sz w:val="24"/>
          <w:szCs w:val="24"/>
        </w:rPr>
        <w:t xml:space="preserve">as </w:t>
      </w:r>
      <w:r w:rsidRPr="0002453D">
        <w:rPr>
          <w:rFonts w:ascii="Sylfaen" w:hAnsi="Sylfaen"/>
          <w:sz w:val="24"/>
          <w:szCs w:val="24"/>
        </w:rPr>
        <w:t xml:space="preserve">full stops, providing segmentation while preserving a rhythmic flow. This punctuation structure reflects </w:t>
      </w:r>
      <w:r w:rsidR="00C62007" w:rsidRPr="0002453D">
        <w:rPr>
          <w:rFonts w:ascii="Sylfaen" w:hAnsi="Sylfaen"/>
          <w:sz w:val="24"/>
          <w:szCs w:val="24"/>
        </w:rPr>
        <w:t>curt</w:t>
      </w:r>
      <w:r w:rsidRPr="0002453D">
        <w:rPr>
          <w:rFonts w:ascii="Sylfaen" w:hAnsi="Sylfaen"/>
          <w:sz w:val="24"/>
          <w:szCs w:val="24"/>
        </w:rPr>
        <w:t xml:space="preserve"> style. The short simple sentences enhanc</w:t>
      </w:r>
      <w:r w:rsidR="00C365C7" w:rsidRPr="0002453D">
        <w:rPr>
          <w:rFonts w:ascii="Sylfaen" w:hAnsi="Sylfaen"/>
          <w:sz w:val="24"/>
          <w:szCs w:val="24"/>
        </w:rPr>
        <w:t>e</w:t>
      </w:r>
      <w:r w:rsidRPr="0002453D">
        <w:rPr>
          <w:rFonts w:ascii="Sylfaen" w:hAnsi="Sylfaen"/>
          <w:sz w:val="24"/>
          <w:szCs w:val="24"/>
        </w:rPr>
        <w:t xml:space="preserve"> the immediacy and impact of each image.</w:t>
      </w:r>
    </w:p>
    <w:p w14:paraId="0A3981EF" w14:textId="63E08846" w:rsidR="00524E59" w:rsidRPr="0002453D" w:rsidRDefault="00524E59" w:rsidP="00524E59">
      <w:pPr>
        <w:rPr>
          <w:rFonts w:ascii="Sylfaen" w:hAnsi="Sylfaen"/>
          <w:sz w:val="24"/>
          <w:szCs w:val="24"/>
        </w:rPr>
      </w:pPr>
      <w:r w:rsidRPr="0002453D">
        <w:rPr>
          <w:rFonts w:ascii="Sylfaen" w:hAnsi="Sylfaen"/>
          <w:sz w:val="24"/>
          <w:szCs w:val="24"/>
        </w:rPr>
        <w:t xml:space="preserve">Sentence 1: </w:t>
      </w:r>
      <w:r w:rsidR="006D4CC8" w:rsidRPr="0002453D">
        <w:rPr>
          <w:rFonts w:ascii="Sylfaen" w:hAnsi="Sylfaen"/>
          <w:sz w:val="24"/>
          <w:szCs w:val="24"/>
        </w:rPr>
        <w:t>“</w:t>
      </w:r>
      <w:r w:rsidRPr="0002453D">
        <w:rPr>
          <w:rFonts w:ascii="Sylfaen" w:hAnsi="Sylfaen"/>
          <w:sz w:val="24"/>
          <w:szCs w:val="24"/>
        </w:rPr>
        <w:t>When I bestride him, I soar; I am a hawk.</w:t>
      </w:r>
      <w:r w:rsidR="006D4CC8" w:rsidRPr="0002453D">
        <w:rPr>
          <w:rFonts w:ascii="Sylfaen" w:hAnsi="Sylfaen"/>
          <w:sz w:val="24"/>
          <w:szCs w:val="24"/>
        </w:rPr>
        <w:t>”</w:t>
      </w:r>
    </w:p>
    <w:p w14:paraId="6C291C52" w14:textId="1748F075" w:rsidR="00524E59" w:rsidRPr="0002453D" w:rsidRDefault="00524E59" w:rsidP="00524E59">
      <w:pPr>
        <w:rPr>
          <w:rFonts w:ascii="Sylfaen" w:hAnsi="Sylfaen"/>
          <w:sz w:val="24"/>
          <w:szCs w:val="24"/>
        </w:rPr>
      </w:pPr>
      <w:r w:rsidRPr="0002453D">
        <w:rPr>
          <w:rFonts w:ascii="Sylfaen" w:hAnsi="Sylfaen"/>
          <w:sz w:val="24"/>
          <w:szCs w:val="24"/>
        </w:rPr>
        <w:t xml:space="preserve">Sentence 2: </w:t>
      </w:r>
      <w:r w:rsidR="006D4CC8" w:rsidRPr="0002453D">
        <w:rPr>
          <w:rFonts w:ascii="Sylfaen" w:hAnsi="Sylfaen"/>
          <w:sz w:val="24"/>
          <w:szCs w:val="24"/>
        </w:rPr>
        <w:t>“</w:t>
      </w:r>
      <w:r w:rsidRPr="0002453D">
        <w:rPr>
          <w:rFonts w:ascii="Sylfaen" w:hAnsi="Sylfaen"/>
          <w:sz w:val="24"/>
          <w:szCs w:val="24"/>
        </w:rPr>
        <w:t>He trots the air.</w:t>
      </w:r>
      <w:r w:rsidR="006D4CC8" w:rsidRPr="0002453D">
        <w:rPr>
          <w:rFonts w:ascii="Sylfaen" w:hAnsi="Sylfaen"/>
          <w:sz w:val="24"/>
          <w:szCs w:val="24"/>
        </w:rPr>
        <w:t>”</w:t>
      </w:r>
    </w:p>
    <w:p w14:paraId="5B14E682" w14:textId="28B0E449" w:rsidR="00524E59" w:rsidRPr="0002453D" w:rsidRDefault="00524E59" w:rsidP="00524E59">
      <w:pPr>
        <w:rPr>
          <w:rFonts w:ascii="Sylfaen" w:hAnsi="Sylfaen"/>
          <w:sz w:val="24"/>
          <w:szCs w:val="24"/>
        </w:rPr>
      </w:pPr>
      <w:r w:rsidRPr="0002453D">
        <w:rPr>
          <w:rFonts w:ascii="Sylfaen" w:hAnsi="Sylfaen"/>
          <w:sz w:val="24"/>
          <w:szCs w:val="24"/>
        </w:rPr>
        <w:t xml:space="preserve">Sentence 3: </w:t>
      </w:r>
      <w:r w:rsidR="006D4CC8" w:rsidRPr="0002453D">
        <w:rPr>
          <w:rFonts w:ascii="Sylfaen" w:hAnsi="Sylfaen"/>
          <w:sz w:val="24"/>
          <w:szCs w:val="24"/>
        </w:rPr>
        <w:t>“</w:t>
      </w:r>
      <w:r w:rsidRPr="0002453D">
        <w:rPr>
          <w:rFonts w:ascii="Sylfaen" w:hAnsi="Sylfaen"/>
          <w:sz w:val="24"/>
          <w:szCs w:val="24"/>
        </w:rPr>
        <w:t>The earth sings when he touches it.</w:t>
      </w:r>
      <w:r w:rsidR="006D4CC8" w:rsidRPr="0002453D">
        <w:rPr>
          <w:rFonts w:ascii="Sylfaen" w:hAnsi="Sylfaen"/>
          <w:sz w:val="24"/>
          <w:szCs w:val="24"/>
        </w:rPr>
        <w:t>”</w:t>
      </w:r>
    </w:p>
    <w:p w14:paraId="50ADE030" w14:textId="0FCAD654" w:rsidR="00524E59" w:rsidRPr="0002453D" w:rsidRDefault="00524E59" w:rsidP="00524E59">
      <w:pPr>
        <w:rPr>
          <w:rFonts w:ascii="Sylfaen" w:hAnsi="Sylfaen"/>
          <w:sz w:val="24"/>
          <w:szCs w:val="24"/>
        </w:rPr>
      </w:pPr>
      <w:r w:rsidRPr="0002453D">
        <w:rPr>
          <w:rFonts w:ascii="Sylfaen" w:hAnsi="Sylfaen"/>
          <w:sz w:val="24"/>
          <w:szCs w:val="24"/>
        </w:rPr>
        <w:t xml:space="preserve">Sentence 4: </w:t>
      </w:r>
      <w:r w:rsidR="006D4CC8" w:rsidRPr="0002453D">
        <w:rPr>
          <w:rFonts w:ascii="Sylfaen" w:hAnsi="Sylfaen"/>
          <w:sz w:val="24"/>
          <w:szCs w:val="24"/>
        </w:rPr>
        <w:t>“</w:t>
      </w:r>
      <w:r w:rsidRPr="0002453D">
        <w:rPr>
          <w:rFonts w:ascii="Sylfaen" w:hAnsi="Sylfaen"/>
          <w:sz w:val="24"/>
          <w:szCs w:val="24"/>
        </w:rPr>
        <w:t>The base horn of his hoof is more musical than the pipe of Hermes.</w:t>
      </w:r>
      <w:r w:rsidR="006D4CC8" w:rsidRPr="0002453D">
        <w:rPr>
          <w:rFonts w:ascii="Sylfaen" w:hAnsi="Sylfaen"/>
          <w:sz w:val="24"/>
          <w:szCs w:val="24"/>
        </w:rPr>
        <w:t>”</w:t>
      </w:r>
    </w:p>
    <w:p w14:paraId="407944E4" w14:textId="76D59B0B" w:rsidR="00524E59" w:rsidRPr="0002453D" w:rsidRDefault="00524E59" w:rsidP="00524E59">
      <w:pPr>
        <w:rPr>
          <w:rFonts w:ascii="Sylfaen" w:hAnsi="Sylfaen"/>
          <w:b/>
          <w:bCs/>
          <w:sz w:val="24"/>
          <w:szCs w:val="24"/>
        </w:rPr>
      </w:pPr>
      <w:r w:rsidRPr="0002453D">
        <w:rPr>
          <w:rFonts w:ascii="Sylfaen" w:hAnsi="Sylfaen"/>
          <w:b/>
          <w:bCs/>
          <w:sz w:val="24"/>
          <w:szCs w:val="24"/>
        </w:rPr>
        <w:t>Shifting Subjects</w:t>
      </w:r>
    </w:p>
    <w:p w14:paraId="0754AA82" w14:textId="77777777" w:rsidR="00524E59" w:rsidRPr="0002453D" w:rsidRDefault="00524E59" w:rsidP="00524E59">
      <w:pPr>
        <w:rPr>
          <w:rFonts w:ascii="Sylfaen" w:hAnsi="Sylfaen"/>
          <w:sz w:val="24"/>
          <w:szCs w:val="24"/>
        </w:rPr>
      </w:pPr>
      <w:r w:rsidRPr="0002453D">
        <w:rPr>
          <w:rFonts w:ascii="Sylfaen" w:hAnsi="Sylfaen"/>
          <w:sz w:val="24"/>
          <w:szCs w:val="24"/>
        </w:rPr>
        <w:t>Each sentence introduces a new subject, creating a sense of dynamic movement and layered perspective:</w:t>
      </w:r>
    </w:p>
    <w:p w14:paraId="58489CCD" w14:textId="77777777" w:rsidR="00524E59" w:rsidRPr="0002453D" w:rsidRDefault="00524E59" w:rsidP="00524E59">
      <w:pPr>
        <w:rPr>
          <w:rFonts w:ascii="Sylfaen" w:hAnsi="Sylfaen"/>
          <w:sz w:val="24"/>
          <w:szCs w:val="24"/>
        </w:rPr>
      </w:pPr>
      <w:r w:rsidRPr="0002453D">
        <w:rPr>
          <w:rFonts w:ascii="Sylfaen" w:hAnsi="Sylfaen"/>
          <w:sz w:val="24"/>
          <w:szCs w:val="24"/>
        </w:rPr>
        <w:t>Sentence 1: I (the rider)</w:t>
      </w:r>
    </w:p>
    <w:p w14:paraId="40ECDE90" w14:textId="77777777" w:rsidR="00524E59" w:rsidRPr="0002453D" w:rsidRDefault="00524E59" w:rsidP="00524E59">
      <w:pPr>
        <w:rPr>
          <w:rFonts w:ascii="Sylfaen" w:hAnsi="Sylfaen"/>
          <w:sz w:val="24"/>
          <w:szCs w:val="24"/>
        </w:rPr>
      </w:pPr>
      <w:r w:rsidRPr="0002453D">
        <w:rPr>
          <w:rFonts w:ascii="Sylfaen" w:hAnsi="Sylfaen"/>
          <w:sz w:val="24"/>
          <w:szCs w:val="24"/>
        </w:rPr>
        <w:t>Sentence 2: He (the horse)</w:t>
      </w:r>
    </w:p>
    <w:p w14:paraId="0FAEE37F" w14:textId="77777777" w:rsidR="00524E59" w:rsidRPr="0002453D" w:rsidRDefault="00524E59" w:rsidP="00524E59">
      <w:pPr>
        <w:rPr>
          <w:rFonts w:ascii="Sylfaen" w:hAnsi="Sylfaen"/>
          <w:sz w:val="24"/>
          <w:szCs w:val="24"/>
        </w:rPr>
      </w:pPr>
      <w:r w:rsidRPr="0002453D">
        <w:rPr>
          <w:rFonts w:ascii="Sylfaen" w:hAnsi="Sylfaen"/>
          <w:sz w:val="24"/>
          <w:szCs w:val="24"/>
        </w:rPr>
        <w:t>Sentence 3: The earth</w:t>
      </w:r>
    </w:p>
    <w:p w14:paraId="78992894" w14:textId="77777777" w:rsidR="00524E59" w:rsidRPr="0002453D" w:rsidRDefault="00524E59" w:rsidP="00524E59">
      <w:pPr>
        <w:rPr>
          <w:rFonts w:ascii="Sylfaen" w:hAnsi="Sylfaen"/>
          <w:sz w:val="24"/>
          <w:szCs w:val="24"/>
        </w:rPr>
      </w:pPr>
      <w:r w:rsidRPr="0002453D">
        <w:rPr>
          <w:rFonts w:ascii="Sylfaen" w:hAnsi="Sylfaen"/>
          <w:sz w:val="24"/>
          <w:szCs w:val="24"/>
        </w:rPr>
        <w:lastRenderedPageBreak/>
        <w:t>Sentence 4: The base horn of his hoof</w:t>
      </w:r>
    </w:p>
    <w:p w14:paraId="21E56980" w14:textId="0974BE46" w:rsidR="00D77AED" w:rsidRPr="0002453D" w:rsidRDefault="00D77AED" w:rsidP="00524E59">
      <w:pPr>
        <w:rPr>
          <w:rFonts w:ascii="Sylfaen" w:hAnsi="Sylfaen"/>
          <w:sz w:val="24"/>
          <w:szCs w:val="24"/>
        </w:rPr>
      </w:pPr>
      <w:r w:rsidRPr="0002453D">
        <w:rPr>
          <w:rFonts w:ascii="Sylfaen" w:hAnsi="Sylfaen"/>
          <w:sz w:val="24"/>
          <w:szCs w:val="24"/>
        </w:rPr>
        <w:t>This continual subject shift creates a dynamic, vivid effect, moving readers from the rider</w:t>
      </w:r>
      <w:r w:rsidR="008F7007" w:rsidRPr="0002453D">
        <w:rPr>
          <w:rFonts w:ascii="Sylfaen" w:hAnsi="Sylfaen"/>
          <w:sz w:val="24"/>
          <w:szCs w:val="24"/>
        </w:rPr>
        <w:t>’</w:t>
      </w:r>
      <w:r w:rsidRPr="0002453D">
        <w:rPr>
          <w:rFonts w:ascii="Sylfaen" w:hAnsi="Sylfaen"/>
          <w:sz w:val="24"/>
          <w:szCs w:val="24"/>
        </w:rPr>
        <w:t>s personal feeling to the horse</w:t>
      </w:r>
      <w:r w:rsidR="00CF5E6C" w:rsidRPr="0002453D">
        <w:rPr>
          <w:rFonts w:ascii="Sylfaen" w:hAnsi="Sylfaen"/>
          <w:sz w:val="24"/>
          <w:szCs w:val="24"/>
        </w:rPr>
        <w:t>’</w:t>
      </w:r>
      <w:r w:rsidRPr="0002453D">
        <w:rPr>
          <w:rFonts w:ascii="Sylfaen" w:hAnsi="Sylfaen"/>
          <w:sz w:val="24"/>
          <w:szCs w:val="24"/>
        </w:rPr>
        <w:t>s action and then to a detailed image of sound.</w:t>
      </w:r>
    </w:p>
    <w:p w14:paraId="31C7D88A" w14:textId="77777777" w:rsidR="00524E59" w:rsidRPr="0002453D" w:rsidRDefault="00524E59" w:rsidP="00524E59">
      <w:pPr>
        <w:rPr>
          <w:rFonts w:ascii="Sylfaen" w:hAnsi="Sylfaen"/>
          <w:b/>
          <w:bCs/>
          <w:sz w:val="24"/>
          <w:szCs w:val="24"/>
        </w:rPr>
      </w:pPr>
      <w:r w:rsidRPr="0002453D">
        <w:rPr>
          <w:rFonts w:ascii="Sylfaen" w:hAnsi="Sylfaen"/>
          <w:b/>
          <w:bCs/>
          <w:sz w:val="24"/>
          <w:szCs w:val="24"/>
        </w:rPr>
        <w:t>Main Point</w:t>
      </w:r>
    </w:p>
    <w:p w14:paraId="63D87015" w14:textId="0918D877" w:rsidR="00520F56" w:rsidRPr="0002453D" w:rsidRDefault="00524E59" w:rsidP="00524E59">
      <w:pPr>
        <w:rPr>
          <w:rFonts w:ascii="Sylfaen" w:hAnsi="Sylfaen"/>
          <w:sz w:val="24"/>
          <w:szCs w:val="24"/>
        </w:rPr>
      </w:pPr>
      <w:r w:rsidRPr="0002453D">
        <w:rPr>
          <w:rFonts w:ascii="Sylfaen" w:hAnsi="Sylfaen"/>
          <w:sz w:val="24"/>
          <w:szCs w:val="24"/>
        </w:rPr>
        <w:t xml:space="preserve">The </w:t>
      </w:r>
      <w:r w:rsidR="005B74EF" w:rsidRPr="0002453D">
        <w:rPr>
          <w:rFonts w:ascii="Sylfaen" w:hAnsi="Sylfaen"/>
          <w:sz w:val="24"/>
          <w:szCs w:val="24"/>
        </w:rPr>
        <w:t>m</w:t>
      </w:r>
      <w:r w:rsidR="00520F56" w:rsidRPr="0002453D">
        <w:rPr>
          <w:rFonts w:ascii="Sylfaen" w:hAnsi="Sylfaen"/>
          <w:sz w:val="24"/>
          <w:szCs w:val="24"/>
        </w:rPr>
        <w:t xml:space="preserve">ain </w:t>
      </w:r>
      <w:r w:rsidR="005B74EF" w:rsidRPr="0002453D">
        <w:rPr>
          <w:rFonts w:ascii="Sylfaen" w:hAnsi="Sylfaen"/>
          <w:sz w:val="24"/>
          <w:szCs w:val="24"/>
        </w:rPr>
        <w:t>p</w:t>
      </w:r>
      <w:r w:rsidR="00520F56" w:rsidRPr="0002453D">
        <w:rPr>
          <w:rFonts w:ascii="Sylfaen" w:hAnsi="Sylfaen"/>
          <w:sz w:val="24"/>
          <w:szCs w:val="24"/>
        </w:rPr>
        <w:t>oint</w:t>
      </w:r>
      <w:r w:rsidRPr="0002453D">
        <w:rPr>
          <w:rFonts w:ascii="Sylfaen" w:hAnsi="Sylfaen"/>
          <w:sz w:val="24"/>
          <w:szCs w:val="24"/>
        </w:rPr>
        <w:t xml:space="preserve"> is established in the first sentence</w:t>
      </w:r>
      <w:r w:rsidR="00520F56" w:rsidRPr="0002453D">
        <w:rPr>
          <w:rFonts w:ascii="Sylfaen" w:hAnsi="Sylfaen"/>
          <w:sz w:val="24"/>
          <w:szCs w:val="24"/>
        </w:rPr>
        <w:t>:</w:t>
      </w:r>
      <w:r w:rsidRPr="0002453D">
        <w:rPr>
          <w:rFonts w:ascii="Sylfaen" w:hAnsi="Sylfaen"/>
          <w:sz w:val="24"/>
          <w:szCs w:val="24"/>
        </w:rPr>
        <w:t xml:space="preserve"> </w:t>
      </w:r>
      <w:r w:rsidR="00520F56" w:rsidRPr="0002453D">
        <w:rPr>
          <w:rFonts w:ascii="Sylfaen" w:hAnsi="Sylfaen"/>
          <w:sz w:val="24"/>
          <w:szCs w:val="24"/>
        </w:rPr>
        <w:t>“</w:t>
      </w:r>
      <w:r w:rsidRPr="0002453D">
        <w:rPr>
          <w:rFonts w:ascii="Sylfaen" w:hAnsi="Sylfaen"/>
          <w:sz w:val="24"/>
          <w:szCs w:val="24"/>
        </w:rPr>
        <w:t>When I bestride him, I soar</w:t>
      </w:r>
      <w:r w:rsidR="007C51B0" w:rsidRPr="0002453D">
        <w:rPr>
          <w:rFonts w:ascii="Sylfaen" w:hAnsi="Sylfaen"/>
          <w:sz w:val="24"/>
          <w:szCs w:val="24"/>
        </w:rPr>
        <w:t>,</w:t>
      </w:r>
      <w:r w:rsidRPr="0002453D">
        <w:rPr>
          <w:rFonts w:ascii="Sylfaen" w:hAnsi="Sylfaen"/>
          <w:sz w:val="24"/>
          <w:szCs w:val="24"/>
        </w:rPr>
        <w:t xml:space="preserve"> I am a hawk.</w:t>
      </w:r>
      <w:r w:rsidR="00520F56" w:rsidRPr="0002453D">
        <w:rPr>
          <w:rFonts w:ascii="Sylfaen" w:hAnsi="Sylfaen"/>
          <w:sz w:val="24"/>
          <w:szCs w:val="24"/>
        </w:rPr>
        <w:t>”</w:t>
      </w:r>
      <w:r w:rsidRPr="0002453D">
        <w:rPr>
          <w:rFonts w:ascii="Sylfaen" w:hAnsi="Sylfaen"/>
          <w:sz w:val="24"/>
          <w:szCs w:val="24"/>
        </w:rPr>
        <w:t xml:space="preserve"> </w:t>
      </w:r>
      <w:r w:rsidR="005B74EF" w:rsidRPr="0002453D">
        <w:rPr>
          <w:rFonts w:ascii="Sylfaen" w:hAnsi="Sylfaen"/>
          <w:sz w:val="24"/>
          <w:szCs w:val="24"/>
        </w:rPr>
        <w:t>Th</w:t>
      </w:r>
      <w:r w:rsidR="00CB0750" w:rsidRPr="0002453D">
        <w:rPr>
          <w:rFonts w:ascii="Sylfaen" w:hAnsi="Sylfaen"/>
          <w:sz w:val="24"/>
          <w:szCs w:val="24"/>
        </w:rPr>
        <w:t>is</w:t>
      </w:r>
      <w:r w:rsidR="005B74EF" w:rsidRPr="0002453D">
        <w:rPr>
          <w:rFonts w:ascii="Sylfaen" w:hAnsi="Sylfaen"/>
          <w:sz w:val="24"/>
          <w:szCs w:val="24"/>
        </w:rPr>
        <w:t xml:space="preserve"> point </w:t>
      </w:r>
      <w:r w:rsidR="000D5424" w:rsidRPr="0002453D">
        <w:rPr>
          <w:rFonts w:ascii="Sylfaen" w:hAnsi="Sylfaen"/>
          <w:sz w:val="24"/>
          <w:szCs w:val="24"/>
        </w:rPr>
        <w:t xml:space="preserve">states the rider’s </w:t>
      </w:r>
      <w:r w:rsidR="005A3541" w:rsidRPr="0002453D">
        <w:rPr>
          <w:rFonts w:ascii="Sylfaen" w:hAnsi="Sylfaen"/>
          <w:sz w:val="24"/>
          <w:szCs w:val="24"/>
        </w:rPr>
        <w:t xml:space="preserve">emotions </w:t>
      </w:r>
      <w:r w:rsidR="00511001" w:rsidRPr="0002453D">
        <w:rPr>
          <w:rFonts w:ascii="Sylfaen" w:hAnsi="Sylfaen"/>
          <w:sz w:val="24"/>
          <w:szCs w:val="24"/>
        </w:rPr>
        <w:t>serving as the thematic anchor for the vivid imagery that follows. The subsequent sentences describe the imagery of the horse’s</w:t>
      </w:r>
      <w:r w:rsidR="00BE53F2" w:rsidRPr="0002453D">
        <w:rPr>
          <w:rFonts w:ascii="Sylfaen" w:hAnsi="Sylfaen"/>
          <w:sz w:val="24"/>
          <w:szCs w:val="24"/>
        </w:rPr>
        <w:t xml:space="preserve"> </w:t>
      </w:r>
      <w:r w:rsidR="005A3541" w:rsidRPr="0002453D">
        <w:rPr>
          <w:rFonts w:ascii="Sylfaen" w:hAnsi="Sylfaen"/>
          <w:sz w:val="24"/>
          <w:szCs w:val="24"/>
        </w:rPr>
        <w:t xml:space="preserve">graceful </w:t>
      </w:r>
      <w:r w:rsidR="00BE53F2" w:rsidRPr="0002453D">
        <w:rPr>
          <w:rFonts w:ascii="Sylfaen" w:hAnsi="Sylfaen"/>
          <w:sz w:val="24"/>
          <w:szCs w:val="24"/>
        </w:rPr>
        <w:t>movement. This structure</w:t>
      </w:r>
      <w:r w:rsidR="005A3541" w:rsidRPr="0002453D">
        <w:rPr>
          <w:rFonts w:ascii="Sylfaen" w:hAnsi="Sylfaen"/>
          <w:sz w:val="24"/>
          <w:szCs w:val="24"/>
        </w:rPr>
        <w:t xml:space="preserve">, </w:t>
      </w:r>
      <w:r w:rsidR="00BE53F2" w:rsidRPr="0002453D">
        <w:rPr>
          <w:rFonts w:ascii="Sylfaen" w:hAnsi="Sylfaen"/>
          <w:sz w:val="24"/>
          <w:szCs w:val="24"/>
        </w:rPr>
        <w:t>stating the main point first, followed by elaboration</w:t>
      </w:r>
      <w:r w:rsidR="008F7007" w:rsidRPr="0002453D">
        <w:rPr>
          <w:rFonts w:ascii="Sylfaen" w:hAnsi="Sylfaen"/>
          <w:sz w:val="24"/>
          <w:szCs w:val="24"/>
        </w:rPr>
        <w:t xml:space="preserve">, </w:t>
      </w:r>
      <w:r w:rsidR="00BE53F2" w:rsidRPr="0002453D">
        <w:rPr>
          <w:rFonts w:ascii="Sylfaen" w:hAnsi="Sylfaen"/>
          <w:sz w:val="24"/>
          <w:szCs w:val="24"/>
        </w:rPr>
        <w:t>is characteristic of typical baroque style.</w:t>
      </w:r>
    </w:p>
    <w:p w14:paraId="6B5F17C3" w14:textId="034DB6F2" w:rsidR="008B7E54" w:rsidRPr="0002453D" w:rsidRDefault="008B7E54" w:rsidP="008B7E54">
      <w:pPr>
        <w:rPr>
          <w:rFonts w:ascii="Sylfaen" w:hAnsi="Sylfaen"/>
          <w:b/>
          <w:bCs/>
          <w:sz w:val="24"/>
          <w:szCs w:val="24"/>
        </w:rPr>
      </w:pPr>
      <w:r w:rsidRPr="0002453D">
        <w:rPr>
          <w:rFonts w:ascii="Sylfaen" w:hAnsi="Sylfaen"/>
          <w:b/>
          <w:bCs/>
          <w:sz w:val="24"/>
          <w:szCs w:val="24"/>
        </w:rPr>
        <w:t>3. Ben Jonson</w:t>
      </w:r>
      <w:r w:rsidR="00597861" w:rsidRPr="0002453D">
        <w:rPr>
          <w:rFonts w:ascii="Sylfaen" w:hAnsi="Sylfaen"/>
          <w:b/>
          <w:bCs/>
          <w:sz w:val="24"/>
          <w:szCs w:val="24"/>
        </w:rPr>
        <w:t>’</w:t>
      </w:r>
      <w:r w:rsidRPr="0002453D">
        <w:rPr>
          <w:rFonts w:ascii="Sylfaen" w:hAnsi="Sylfaen"/>
          <w:b/>
          <w:bCs/>
          <w:sz w:val="24"/>
          <w:szCs w:val="24"/>
        </w:rPr>
        <w:t xml:space="preserve">s </w:t>
      </w:r>
      <w:r w:rsidRPr="0002453D">
        <w:rPr>
          <w:rFonts w:ascii="Sylfaen" w:hAnsi="Sylfaen"/>
          <w:b/>
          <w:bCs/>
          <w:i/>
          <w:iCs/>
          <w:sz w:val="24"/>
          <w:szCs w:val="24"/>
        </w:rPr>
        <w:t>Every Man out of His Humour</w:t>
      </w:r>
      <w:r w:rsidRPr="0002453D">
        <w:rPr>
          <w:rFonts w:ascii="Sylfaen" w:hAnsi="Sylfaen"/>
          <w:b/>
          <w:bCs/>
          <w:sz w:val="24"/>
          <w:szCs w:val="24"/>
        </w:rPr>
        <w:t xml:space="preserve"> (V.v.14)</w:t>
      </w:r>
    </w:p>
    <w:p w14:paraId="300EF26A" w14:textId="46019109" w:rsidR="00235E34" w:rsidRPr="0002453D" w:rsidRDefault="00010A32" w:rsidP="00235E34">
      <w:pPr>
        <w:rPr>
          <w:rFonts w:ascii="Sylfaen" w:hAnsi="Sylfaen"/>
          <w:b/>
          <w:bCs/>
          <w:sz w:val="24"/>
          <w:szCs w:val="24"/>
        </w:rPr>
      </w:pPr>
      <w:r w:rsidRPr="0002453D">
        <w:rPr>
          <w:rFonts w:ascii="Sylfaen" w:hAnsi="Sylfaen"/>
          <w:b/>
          <w:bCs/>
          <w:sz w:val="24"/>
          <w:szCs w:val="24"/>
        </w:rPr>
        <w:t>C</w:t>
      </w:r>
      <w:r w:rsidR="00235E34" w:rsidRPr="0002453D">
        <w:rPr>
          <w:rFonts w:ascii="Sylfaen" w:hAnsi="Sylfaen"/>
          <w:b/>
          <w:bCs/>
          <w:sz w:val="24"/>
          <w:szCs w:val="24"/>
        </w:rPr>
        <w:t xml:space="preserve">onnections and </w:t>
      </w:r>
      <w:r w:rsidRPr="0002453D">
        <w:rPr>
          <w:rFonts w:ascii="Sylfaen" w:hAnsi="Sylfaen"/>
          <w:b/>
          <w:bCs/>
          <w:sz w:val="24"/>
          <w:szCs w:val="24"/>
        </w:rPr>
        <w:t>P</w:t>
      </w:r>
      <w:r w:rsidR="00235E34" w:rsidRPr="0002453D">
        <w:rPr>
          <w:rFonts w:ascii="Sylfaen" w:hAnsi="Sylfaen"/>
          <w:b/>
          <w:bCs/>
          <w:sz w:val="24"/>
          <w:szCs w:val="24"/>
        </w:rPr>
        <w:t>unctuation</w:t>
      </w:r>
    </w:p>
    <w:p w14:paraId="2D7334DE" w14:textId="1563749D" w:rsidR="003438B8" w:rsidRPr="0002453D" w:rsidRDefault="00235E34" w:rsidP="00017B6A">
      <w:pPr>
        <w:rPr>
          <w:rFonts w:ascii="Sylfaen" w:hAnsi="Sylfaen"/>
          <w:sz w:val="24"/>
          <w:szCs w:val="24"/>
        </w:rPr>
      </w:pPr>
      <w:r w:rsidRPr="0002453D">
        <w:rPr>
          <w:rFonts w:ascii="Sylfaen" w:hAnsi="Sylfaen"/>
          <w:sz w:val="24"/>
          <w:szCs w:val="24"/>
        </w:rPr>
        <w:t xml:space="preserve">The passage consists of long complex sentences with multiple clauses, linked mainly by commas and conjunctions </w:t>
      </w:r>
      <w:r w:rsidR="0038691E" w:rsidRPr="0002453D">
        <w:rPr>
          <w:rFonts w:ascii="Sylfaen" w:hAnsi="Sylfaen"/>
          <w:sz w:val="24"/>
          <w:szCs w:val="24"/>
        </w:rPr>
        <w:t>such as</w:t>
      </w:r>
      <w:r w:rsidRPr="0002453D">
        <w:rPr>
          <w:rFonts w:ascii="Sylfaen" w:hAnsi="Sylfaen"/>
          <w:sz w:val="24"/>
          <w:szCs w:val="24"/>
        </w:rPr>
        <w:t xml:space="preserve"> </w:t>
      </w:r>
      <w:r w:rsidR="00A64C3E" w:rsidRPr="0002453D">
        <w:rPr>
          <w:rFonts w:ascii="Sylfaen" w:hAnsi="Sylfaen"/>
          <w:sz w:val="24"/>
          <w:szCs w:val="24"/>
        </w:rPr>
        <w:t>“</w:t>
      </w:r>
      <w:r w:rsidRPr="0002453D">
        <w:rPr>
          <w:rFonts w:ascii="Sylfaen" w:hAnsi="Sylfaen"/>
          <w:sz w:val="24"/>
          <w:szCs w:val="24"/>
        </w:rPr>
        <w:t>and</w:t>
      </w:r>
      <w:r w:rsidR="00A64C3E" w:rsidRPr="0002453D">
        <w:rPr>
          <w:rFonts w:ascii="Sylfaen" w:hAnsi="Sylfaen"/>
          <w:sz w:val="24"/>
          <w:szCs w:val="24"/>
        </w:rPr>
        <w:t>”</w:t>
      </w:r>
      <w:r w:rsidRPr="0002453D">
        <w:rPr>
          <w:rFonts w:ascii="Sylfaen" w:hAnsi="Sylfaen"/>
          <w:sz w:val="24"/>
          <w:szCs w:val="24"/>
        </w:rPr>
        <w:t xml:space="preserve"> and </w:t>
      </w:r>
      <w:r w:rsidR="00A64C3E" w:rsidRPr="0002453D">
        <w:rPr>
          <w:rFonts w:ascii="Sylfaen" w:hAnsi="Sylfaen"/>
          <w:sz w:val="24"/>
          <w:szCs w:val="24"/>
        </w:rPr>
        <w:t>“</w:t>
      </w:r>
      <w:r w:rsidRPr="0002453D">
        <w:rPr>
          <w:rFonts w:ascii="Sylfaen" w:hAnsi="Sylfaen"/>
          <w:sz w:val="24"/>
          <w:szCs w:val="24"/>
        </w:rPr>
        <w:t>for</w:t>
      </w:r>
      <w:r w:rsidR="00A64C3E" w:rsidRPr="0002453D">
        <w:rPr>
          <w:rFonts w:ascii="Sylfaen" w:hAnsi="Sylfaen"/>
          <w:sz w:val="24"/>
          <w:szCs w:val="24"/>
        </w:rPr>
        <w:t>”</w:t>
      </w:r>
      <w:r w:rsidRPr="0002453D">
        <w:rPr>
          <w:rFonts w:ascii="Sylfaen" w:hAnsi="Sylfaen"/>
          <w:sz w:val="24"/>
          <w:szCs w:val="24"/>
        </w:rPr>
        <w:t xml:space="preserve">. </w:t>
      </w:r>
      <w:r w:rsidR="00017C11" w:rsidRPr="0002453D">
        <w:rPr>
          <w:rFonts w:ascii="Sylfaen" w:hAnsi="Sylfaen"/>
          <w:sz w:val="24"/>
          <w:szCs w:val="24"/>
        </w:rPr>
        <w:t xml:space="preserve">In the first sentence, </w:t>
      </w:r>
      <w:r w:rsidR="0038691E" w:rsidRPr="0002453D">
        <w:rPr>
          <w:rFonts w:ascii="Sylfaen" w:hAnsi="Sylfaen"/>
          <w:sz w:val="24"/>
          <w:szCs w:val="24"/>
        </w:rPr>
        <w:t xml:space="preserve">phrases like </w:t>
      </w:r>
      <w:r w:rsidR="00017C11" w:rsidRPr="0002453D">
        <w:rPr>
          <w:rFonts w:ascii="Sylfaen" w:hAnsi="Sylfaen"/>
          <w:sz w:val="24"/>
          <w:szCs w:val="24"/>
        </w:rPr>
        <w:t>“signior Fungoso,” “at supper to-night,” “at a tavern,” “with a sort of gallants”</w:t>
      </w:r>
      <w:r w:rsidR="005859F5" w:rsidRPr="0002453D">
        <w:rPr>
          <w:rFonts w:ascii="Sylfaen" w:hAnsi="Sylfaen"/>
          <w:sz w:val="24"/>
          <w:szCs w:val="24"/>
        </w:rPr>
        <w:t xml:space="preserve"> are </w:t>
      </w:r>
      <w:r w:rsidR="002B592A" w:rsidRPr="0002453D">
        <w:rPr>
          <w:rFonts w:ascii="Sylfaen" w:hAnsi="Sylfaen"/>
          <w:sz w:val="24"/>
          <w:szCs w:val="24"/>
        </w:rPr>
        <w:t xml:space="preserve">separated </w:t>
      </w:r>
      <w:r w:rsidR="004D5C48" w:rsidRPr="0002453D">
        <w:rPr>
          <w:rFonts w:ascii="Sylfaen" w:hAnsi="Sylfaen"/>
          <w:sz w:val="24"/>
          <w:szCs w:val="24"/>
        </w:rPr>
        <w:t>by</w:t>
      </w:r>
      <w:r w:rsidR="002B592A" w:rsidRPr="0002453D">
        <w:rPr>
          <w:rFonts w:ascii="Sylfaen" w:hAnsi="Sylfaen"/>
          <w:sz w:val="24"/>
          <w:szCs w:val="24"/>
        </w:rPr>
        <w:t xml:space="preserve"> commas</w:t>
      </w:r>
      <w:r w:rsidR="004D5C48" w:rsidRPr="0002453D">
        <w:rPr>
          <w:rFonts w:ascii="Sylfaen" w:hAnsi="Sylfaen"/>
          <w:sz w:val="24"/>
          <w:szCs w:val="24"/>
        </w:rPr>
        <w:t xml:space="preserve"> that create deliberate pauses and add specific details. These phrases and clauses </w:t>
      </w:r>
      <w:r w:rsidR="00806A9D" w:rsidRPr="0002453D">
        <w:rPr>
          <w:rFonts w:ascii="Sylfaen" w:hAnsi="Sylfaen"/>
          <w:sz w:val="24"/>
          <w:szCs w:val="24"/>
        </w:rPr>
        <w:t xml:space="preserve">are not tightly integrated syntactically but are loosely stacked </w:t>
      </w:r>
      <w:r w:rsidR="004D5C48" w:rsidRPr="0002453D">
        <w:rPr>
          <w:rFonts w:ascii="Sylfaen" w:hAnsi="Sylfaen"/>
          <w:sz w:val="24"/>
          <w:szCs w:val="24"/>
        </w:rPr>
        <w:t>using commas and semicolons without subordinating conjunctions, which results in a cumulative effect that builds a rich, detailed image.</w:t>
      </w:r>
      <w:r w:rsidR="006B6AB4" w:rsidRPr="0002453D">
        <w:rPr>
          <w:rFonts w:ascii="Sylfaen" w:hAnsi="Sylfaen"/>
          <w:sz w:val="24"/>
          <w:szCs w:val="24"/>
        </w:rPr>
        <w:t xml:space="preserve"> </w:t>
      </w:r>
      <w:r w:rsidR="00EB0878" w:rsidRPr="0002453D">
        <w:rPr>
          <w:rFonts w:ascii="Sylfaen" w:hAnsi="Sylfaen"/>
          <w:sz w:val="24"/>
          <w:szCs w:val="24"/>
        </w:rPr>
        <w:t>The second sentence is even more complex, featuring parenthetical asides, absolute participle constructions, and multiple linked clauses. The absence of explicit subordination, combined with the use of semicolons to connect related ideas, enables the speaker to accumulate justifications and consequences in a single</w:t>
      </w:r>
      <w:r w:rsidR="00A202BA" w:rsidRPr="0002453D">
        <w:rPr>
          <w:rFonts w:ascii="Sylfaen" w:hAnsi="Sylfaen"/>
          <w:sz w:val="24"/>
          <w:szCs w:val="24"/>
        </w:rPr>
        <w:t xml:space="preserve"> </w:t>
      </w:r>
      <w:r w:rsidR="00EB0878" w:rsidRPr="0002453D">
        <w:rPr>
          <w:rFonts w:ascii="Sylfaen" w:hAnsi="Sylfaen"/>
          <w:sz w:val="24"/>
          <w:szCs w:val="24"/>
        </w:rPr>
        <w:t xml:space="preserve">utterance. </w:t>
      </w:r>
      <w:r w:rsidR="003438B8" w:rsidRPr="0002453D">
        <w:rPr>
          <w:rFonts w:ascii="Sylfaen" w:hAnsi="Sylfaen"/>
          <w:sz w:val="24"/>
          <w:szCs w:val="24"/>
        </w:rPr>
        <w:t xml:space="preserve">The interruptions and </w:t>
      </w:r>
      <w:r w:rsidR="003438B8" w:rsidRPr="0002453D">
        <w:rPr>
          <w:rFonts w:ascii="Sylfaen" w:hAnsi="Sylfaen"/>
          <w:sz w:val="24"/>
          <w:szCs w:val="24"/>
        </w:rPr>
        <w:lastRenderedPageBreak/>
        <w:t>embedded clauses slow the flow and reflect the Baroque style expression.</w:t>
      </w:r>
    </w:p>
    <w:p w14:paraId="5FBD5992" w14:textId="62C27119" w:rsidR="00235E34" w:rsidRPr="0002453D" w:rsidRDefault="00235E34" w:rsidP="00235E34">
      <w:pPr>
        <w:rPr>
          <w:rFonts w:ascii="Sylfaen" w:hAnsi="Sylfaen"/>
          <w:b/>
          <w:bCs/>
          <w:sz w:val="24"/>
          <w:szCs w:val="24"/>
        </w:rPr>
      </w:pPr>
      <w:r w:rsidRPr="0002453D">
        <w:rPr>
          <w:rFonts w:ascii="Sylfaen" w:hAnsi="Sylfaen"/>
          <w:b/>
          <w:bCs/>
          <w:sz w:val="24"/>
          <w:szCs w:val="24"/>
        </w:rPr>
        <w:t>Main Point</w:t>
      </w:r>
    </w:p>
    <w:p w14:paraId="50508061" w14:textId="48503F14" w:rsidR="00DB5DC6" w:rsidRPr="0002453D" w:rsidRDefault="00235E34" w:rsidP="00235E34">
      <w:pPr>
        <w:rPr>
          <w:rFonts w:ascii="Sylfaen" w:hAnsi="Sylfaen"/>
          <w:sz w:val="24"/>
          <w:szCs w:val="24"/>
        </w:rPr>
      </w:pPr>
      <w:r w:rsidRPr="0002453D">
        <w:rPr>
          <w:rFonts w:ascii="Sylfaen" w:hAnsi="Sylfaen"/>
          <w:sz w:val="24"/>
          <w:szCs w:val="24"/>
        </w:rPr>
        <w:t>The main point, which is the advice to seize the opportunity to redeem the wife</w:t>
      </w:r>
      <w:r w:rsidR="00A13FB3" w:rsidRPr="0002453D">
        <w:rPr>
          <w:rFonts w:ascii="Sylfaen" w:hAnsi="Sylfaen"/>
          <w:sz w:val="24"/>
          <w:szCs w:val="24"/>
        </w:rPr>
        <w:t>’</w:t>
      </w:r>
      <w:r w:rsidRPr="0002453D">
        <w:rPr>
          <w:rFonts w:ascii="Sylfaen" w:hAnsi="Sylfaen"/>
          <w:sz w:val="24"/>
          <w:szCs w:val="24"/>
        </w:rPr>
        <w:t xml:space="preserve">s brother, </w:t>
      </w:r>
      <w:r w:rsidR="00DB5DC6" w:rsidRPr="0002453D">
        <w:rPr>
          <w:rFonts w:ascii="Sylfaen" w:hAnsi="Sylfaen"/>
          <w:sz w:val="24"/>
          <w:szCs w:val="24"/>
        </w:rPr>
        <w:t xml:space="preserve">does not appear immediately. </w:t>
      </w:r>
      <w:r w:rsidR="009C3284" w:rsidRPr="0002453D">
        <w:rPr>
          <w:rFonts w:ascii="Sylfaen" w:hAnsi="Sylfaen"/>
          <w:sz w:val="24"/>
          <w:szCs w:val="24"/>
        </w:rPr>
        <w:t xml:space="preserve">Instead, it is embedded within the middle of the text, surrounded by detailed contextual information and extended reasoning. This delayed placement of the main point embedded within a complex sentence is a </w:t>
      </w:r>
      <w:r w:rsidR="007E6FAA" w:rsidRPr="0002453D">
        <w:rPr>
          <w:rFonts w:ascii="Sylfaen" w:hAnsi="Sylfaen"/>
          <w:sz w:val="24"/>
          <w:szCs w:val="24"/>
        </w:rPr>
        <w:t>typical</w:t>
      </w:r>
      <w:r w:rsidR="009C3284" w:rsidRPr="0002453D">
        <w:rPr>
          <w:rFonts w:ascii="Sylfaen" w:hAnsi="Sylfaen"/>
          <w:sz w:val="24"/>
          <w:szCs w:val="24"/>
        </w:rPr>
        <w:t xml:space="preserve"> Baroque style’s elaboration and layered structure.</w:t>
      </w:r>
    </w:p>
    <w:p w14:paraId="7884195B" w14:textId="77777777" w:rsidR="00235E34" w:rsidRPr="0002453D" w:rsidRDefault="00235E34" w:rsidP="00235E34">
      <w:pPr>
        <w:rPr>
          <w:rFonts w:ascii="Sylfaen" w:hAnsi="Sylfaen"/>
          <w:b/>
          <w:bCs/>
          <w:sz w:val="24"/>
          <w:szCs w:val="24"/>
        </w:rPr>
      </w:pPr>
      <w:r w:rsidRPr="0002453D">
        <w:rPr>
          <w:rFonts w:ascii="Sylfaen" w:hAnsi="Sylfaen"/>
          <w:b/>
          <w:bCs/>
          <w:sz w:val="24"/>
          <w:szCs w:val="24"/>
        </w:rPr>
        <w:t>Present Day English Paraphrase</w:t>
      </w:r>
    </w:p>
    <w:p w14:paraId="63152BA1" w14:textId="7AE63091" w:rsidR="00C52257" w:rsidRDefault="00235E34" w:rsidP="00235E34">
      <w:pPr>
        <w:rPr>
          <w:rFonts w:ascii="Sylfaen" w:hAnsi="Sylfaen"/>
          <w:sz w:val="24"/>
          <w:szCs w:val="24"/>
        </w:rPr>
      </w:pPr>
      <w:r w:rsidRPr="0002453D">
        <w:rPr>
          <w:rFonts w:ascii="Sylfaen" w:hAnsi="Sylfaen"/>
          <w:sz w:val="24"/>
          <w:szCs w:val="24"/>
        </w:rPr>
        <w:t>Your wife</w:t>
      </w:r>
      <w:r w:rsidR="000677EE" w:rsidRPr="0002453D">
        <w:rPr>
          <w:rFonts w:ascii="Sylfaen" w:hAnsi="Sylfaen"/>
          <w:sz w:val="24"/>
          <w:szCs w:val="24"/>
        </w:rPr>
        <w:t>’</w:t>
      </w:r>
      <w:r w:rsidRPr="0002453D">
        <w:rPr>
          <w:rFonts w:ascii="Sylfaen" w:hAnsi="Sylfaen"/>
          <w:sz w:val="24"/>
          <w:szCs w:val="24"/>
        </w:rPr>
        <w:t>s brother, signior Fungoso, is having supper tonight at a tavern with some gallants. There was a quarrel among them, and now he</w:t>
      </w:r>
      <w:r w:rsidR="00CE72CA" w:rsidRPr="0002453D">
        <w:rPr>
          <w:rFonts w:ascii="Sylfaen" w:hAnsi="Sylfaen"/>
          <w:sz w:val="24"/>
          <w:szCs w:val="24"/>
        </w:rPr>
        <w:t>’</w:t>
      </w:r>
      <w:r w:rsidRPr="0002453D">
        <w:rPr>
          <w:rFonts w:ascii="Sylfaen" w:hAnsi="Sylfaen"/>
          <w:sz w:val="24"/>
          <w:szCs w:val="24"/>
        </w:rPr>
        <w:t>s been left as a hostage for the bill. If you</w:t>
      </w:r>
      <w:r w:rsidR="00BF1726" w:rsidRPr="0002453D">
        <w:rPr>
          <w:rFonts w:ascii="Sylfaen" w:hAnsi="Sylfaen"/>
          <w:sz w:val="24"/>
          <w:szCs w:val="24"/>
        </w:rPr>
        <w:t>’</w:t>
      </w:r>
      <w:r w:rsidRPr="0002453D">
        <w:rPr>
          <w:rFonts w:ascii="Sylfaen" w:hAnsi="Sylfaen"/>
          <w:sz w:val="24"/>
          <w:szCs w:val="24"/>
        </w:rPr>
        <w:t>re looking for a good chance to do your wife a kind</w:t>
      </w:r>
      <w:r w:rsidR="009F6689" w:rsidRPr="0002453D">
        <w:rPr>
          <w:rFonts w:ascii="Sylfaen" w:hAnsi="Sylfaen"/>
        </w:rPr>
        <w:t xml:space="preserve"> </w:t>
      </w:r>
      <w:r w:rsidR="009F6689" w:rsidRPr="0002453D">
        <w:rPr>
          <w:rFonts w:ascii="Sylfaen" w:hAnsi="Sylfaen"/>
          <w:sz w:val="24"/>
          <w:szCs w:val="24"/>
        </w:rPr>
        <w:t>and impressive</w:t>
      </w:r>
      <w:r w:rsidRPr="0002453D">
        <w:rPr>
          <w:rFonts w:ascii="Sylfaen" w:hAnsi="Sylfaen"/>
          <w:sz w:val="24"/>
          <w:szCs w:val="24"/>
        </w:rPr>
        <w:t xml:space="preserve"> favor, this is it. Take this opportunity right away and go pay off his debt. Because he</w:t>
      </w:r>
      <w:r w:rsidR="00737D40" w:rsidRPr="0002453D">
        <w:rPr>
          <w:rFonts w:ascii="Sylfaen" w:hAnsi="Sylfaen"/>
          <w:sz w:val="24"/>
          <w:szCs w:val="24"/>
        </w:rPr>
        <w:t xml:space="preserve"> i</w:t>
      </w:r>
      <w:r w:rsidRPr="0002453D">
        <w:rPr>
          <w:rFonts w:ascii="Sylfaen" w:hAnsi="Sylfaen"/>
          <w:sz w:val="24"/>
          <w:szCs w:val="24"/>
        </w:rPr>
        <w:t>s your wife</w:t>
      </w:r>
      <w:r w:rsidR="006C5042" w:rsidRPr="0002453D">
        <w:rPr>
          <w:rFonts w:ascii="Sylfaen" w:hAnsi="Sylfaen"/>
          <w:sz w:val="24"/>
          <w:szCs w:val="24"/>
        </w:rPr>
        <w:t>’</w:t>
      </w:r>
      <w:r w:rsidRPr="0002453D">
        <w:rPr>
          <w:rFonts w:ascii="Sylfaen" w:hAnsi="Sylfaen"/>
          <w:sz w:val="24"/>
          <w:szCs w:val="24"/>
        </w:rPr>
        <w:t xml:space="preserve">s brother and his </w:t>
      </w:r>
      <w:r w:rsidR="004905DF" w:rsidRPr="0002453D">
        <w:rPr>
          <w:rFonts w:ascii="Sylfaen" w:hAnsi="Sylfaen"/>
          <w:sz w:val="24"/>
          <w:szCs w:val="24"/>
        </w:rPr>
        <w:t>honour</w:t>
      </w:r>
      <w:r w:rsidRPr="0002453D">
        <w:rPr>
          <w:rFonts w:ascii="Sylfaen" w:hAnsi="Sylfaen"/>
          <w:sz w:val="24"/>
          <w:szCs w:val="24"/>
        </w:rPr>
        <w:t xml:space="preserve"> is so deeply involved right now, when she hears about it</w:t>
      </w:r>
      <w:r w:rsidR="00C54231" w:rsidRPr="0002453D">
        <w:rPr>
          <w:rFonts w:ascii="Sylfaen" w:hAnsi="Sylfaen"/>
          <w:sz w:val="24"/>
          <w:szCs w:val="24"/>
        </w:rPr>
        <w:t xml:space="preserve"> (</w:t>
      </w:r>
      <w:r w:rsidRPr="0002453D">
        <w:rPr>
          <w:rFonts w:ascii="Sylfaen" w:hAnsi="Sylfaen"/>
          <w:sz w:val="24"/>
          <w:szCs w:val="24"/>
        </w:rPr>
        <w:t>he won’t be able to hide it, but will have to tell her out of desperation</w:t>
      </w:r>
      <w:r w:rsidR="0005465D" w:rsidRPr="0002453D">
        <w:rPr>
          <w:rFonts w:ascii="Sylfaen" w:hAnsi="Sylfaen"/>
          <w:sz w:val="24"/>
          <w:szCs w:val="24"/>
        </w:rPr>
        <w:t>)</w:t>
      </w:r>
      <w:r w:rsidRPr="0002453D">
        <w:rPr>
          <w:rFonts w:ascii="Sylfaen" w:hAnsi="Sylfaen"/>
          <w:sz w:val="24"/>
          <w:szCs w:val="24"/>
        </w:rPr>
        <w:t xml:space="preserve"> that you came and offered yourself so kindly and with respect to his reputation, there</w:t>
      </w:r>
      <w:r w:rsidR="008C0668" w:rsidRPr="0002453D">
        <w:rPr>
          <w:rFonts w:ascii="Sylfaen" w:hAnsi="Sylfaen"/>
          <w:sz w:val="24"/>
          <w:szCs w:val="24"/>
        </w:rPr>
        <w:t>’</w:t>
      </w:r>
      <w:r w:rsidRPr="0002453D">
        <w:rPr>
          <w:rFonts w:ascii="Sylfaen" w:hAnsi="Sylfaen"/>
          <w:sz w:val="24"/>
          <w:szCs w:val="24"/>
        </w:rPr>
        <w:t>s no way she won</w:t>
      </w:r>
      <w:r w:rsidR="008C0668" w:rsidRPr="0002453D">
        <w:rPr>
          <w:rFonts w:ascii="Sylfaen" w:hAnsi="Sylfaen"/>
          <w:sz w:val="24"/>
          <w:szCs w:val="24"/>
        </w:rPr>
        <w:t>’</w:t>
      </w:r>
      <w:r w:rsidRPr="0002453D">
        <w:rPr>
          <w:rFonts w:ascii="Sylfaen" w:hAnsi="Sylfaen"/>
          <w:sz w:val="24"/>
          <w:szCs w:val="24"/>
        </w:rPr>
        <w:t>t be enchanted and crazy for your affection.</w:t>
      </w:r>
    </w:p>
    <w:p w14:paraId="4B345E0F" w14:textId="77777777" w:rsidR="00C52257" w:rsidRDefault="00C52257">
      <w:pPr>
        <w:widowControl/>
        <w:jc w:val="left"/>
        <w:rPr>
          <w:rFonts w:ascii="Sylfaen" w:hAnsi="Sylfaen"/>
          <w:sz w:val="24"/>
          <w:szCs w:val="24"/>
        </w:rPr>
      </w:pPr>
      <w:r>
        <w:rPr>
          <w:rFonts w:ascii="Sylfaen" w:hAnsi="Sylfaen"/>
          <w:sz w:val="24"/>
          <w:szCs w:val="24"/>
        </w:rPr>
        <w:br w:type="page"/>
      </w:r>
    </w:p>
    <w:p w14:paraId="2DFC50D3" w14:textId="72FC8D0F" w:rsidR="00501372" w:rsidRPr="0002453D" w:rsidRDefault="00B96CC2" w:rsidP="00C82E44">
      <w:pPr>
        <w:pStyle w:val="a9"/>
        <w:numPr>
          <w:ilvl w:val="0"/>
          <w:numId w:val="4"/>
        </w:numPr>
        <w:rPr>
          <w:rFonts w:ascii="Sylfaen" w:hAnsi="Sylfaen"/>
          <w:sz w:val="24"/>
          <w:szCs w:val="24"/>
        </w:rPr>
      </w:pPr>
      <w:r w:rsidRPr="0002453D">
        <w:rPr>
          <w:rFonts w:ascii="Sylfaen" w:hAnsi="Sylfaen" w:cs="Aparajita" w:hint="eastAsia"/>
          <w:spacing w:val="-3"/>
          <w:sz w:val="24"/>
          <w:szCs w:val="24"/>
        </w:rPr>
        <w:lastRenderedPageBreak/>
        <w:t>PRAGMATICS AND DISCOURSE IN EARLY MODERN AND PRESENT DAY ENGLISH</w:t>
      </w:r>
    </w:p>
    <w:p w14:paraId="3552B502" w14:textId="7ADD5ACB" w:rsidR="007F4CE8" w:rsidRPr="0002453D" w:rsidRDefault="005A178D" w:rsidP="007F4CE8">
      <w:pPr>
        <w:rPr>
          <w:rFonts w:ascii="Sylfaen" w:hAnsi="Sylfaen" w:cs="Times New Roman"/>
          <w:b/>
          <w:sz w:val="24"/>
          <w:szCs w:val="24"/>
        </w:rPr>
      </w:pPr>
      <w:r w:rsidRPr="0002453D">
        <w:rPr>
          <w:rFonts w:ascii="Sylfaen" w:hAnsi="Sylfaen" w:cs="Times New Roman"/>
          <w:b/>
          <w:sz w:val="24"/>
          <w:szCs w:val="24"/>
        </w:rPr>
        <w:t xml:space="preserve">Part </w:t>
      </w:r>
      <w:r w:rsidR="003A2788" w:rsidRPr="0002453D">
        <w:rPr>
          <w:rFonts w:ascii="Sylfaen" w:hAnsi="Sylfaen" w:cs="Times New Roman" w:hint="eastAsia"/>
          <w:b/>
          <w:sz w:val="24"/>
          <w:szCs w:val="24"/>
        </w:rPr>
        <w:t>One</w:t>
      </w:r>
      <w:r w:rsidR="00C52257" w:rsidRPr="00C52257">
        <w:rPr>
          <w:rFonts w:ascii="Sylfaen" w:hAnsi="Sylfaen" w:cs="Times New Roman" w:hint="eastAsia"/>
          <w:b/>
          <w:sz w:val="24"/>
          <w:szCs w:val="24"/>
        </w:rPr>
        <w:t xml:space="preserve"> </w:t>
      </w:r>
      <w:r w:rsidR="00C52257">
        <w:rPr>
          <w:rFonts w:ascii="Sylfaen" w:hAnsi="Sylfaen" w:cs="Times New Roman" w:hint="eastAsia"/>
          <w:b/>
          <w:sz w:val="24"/>
          <w:szCs w:val="24"/>
        </w:rPr>
        <w:t>of t</w:t>
      </w:r>
      <w:r w:rsidR="00C52257">
        <w:rPr>
          <w:rFonts w:ascii="Sylfaen" w:hAnsi="Sylfaen" w:cs="Times New Roman" w:hint="eastAsia"/>
          <w:b/>
          <w:sz w:val="24"/>
          <w:szCs w:val="24"/>
        </w:rPr>
        <w:t>wo</w:t>
      </w:r>
      <w:r w:rsidR="00C52257">
        <w:rPr>
          <w:rFonts w:ascii="Sylfaen" w:hAnsi="Sylfaen" w:cs="Times New Roman" w:hint="eastAsia"/>
          <w:b/>
          <w:sz w:val="24"/>
          <w:szCs w:val="24"/>
        </w:rPr>
        <w:t xml:space="preserve"> parts</w:t>
      </w:r>
    </w:p>
    <w:p w14:paraId="28099BF5" w14:textId="77777777" w:rsidR="009F27E2" w:rsidRPr="0002453D" w:rsidRDefault="009F27E2" w:rsidP="009F27E2">
      <w:pPr>
        <w:rPr>
          <w:rFonts w:ascii="Sylfaen" w:hAnsi="Sylfaen" w:cs="Times New Roman" w:hint="eastAsia"/>
          <w:b/>
          <w:sz w:val="24"/>
          <w:szCs w:val="24"/>
        </w:rPr>
      </w:pPr>
      <w:r w:rsidRPr="0002453D">
        <w:rPr>
          <w:rFonts w:ascii="Sylfaen" w:hAnsi="Sylfaen" w:cs="Times New Roman" w:hint="eastAsia"/>
          <w:b/>
          <w:sz w:val="24"/>
          <w:szCs w:val="24"/>
        </w:rPr>
        <w:t>(a) Fico (and foh)</w:t>
      </w:r>
    </w:p>
    <w:p w14:paraId="67887C1A" w14:textId="77777777" w:rsidR="000F43A7" w:rsidRPr="001F18F0" w:rsidRDefault="000F43A7" w:rsidP="009F27E2">
      <w:pPr>
        <w:rPr>
          <w:rFonts w:ascii="Sylfaen" w:hAnsi="Sylfaen" w:cs="Times New Roman"/>
          <w:bCs/>
          <w:sz w:val="24"/>
          <w:szCs w:val="24"/>
        </w:rPr>
      </w:pPr>
      <w:r w:rsidRPr="001F18F0">
        <w:rPr>
          <w:rFonts w:ascii="Sylfaen" w:hAnsi="Sylfaen" w:cs="Times New Roman" w:hint="eastAsia"/>
          <w:bCs/>
          <w:sz w:val="24"/>
          <w:szCs w:val="24"/>
        </w:rPr>
        <w:t>Fruit: Fig</w:t>
      </w:r>
    </w:p>
    <w:p w14:paraId="4EC1FB0D" w14:textId="32043C42" w:rsidR="009F27E2" w:rsidRPr="001F18F0" w:rsidRDefault="009F27E2" w:rsidP="009F27E2">
      <w:pPr>
        <w:rPr>
          <w:rFonts w:ascii="Sylfaen" w:hAnsi="Sylfaen" w:cs="Times New Roman" w:hint="eastAsia"/>
          <w:bCs/>
          <w:sz w:val="24"/>
          <w:szCs w:val="24"/>
        </w:rPr>
      </w:pPr>
      <w:r w:rsidRPr="001F18F0">
        <w:rPr>
          <w:rFonts w:ascii="Sylfaen" w:hAnsi="Sylfaen" w:cs="Times New Roman" w:hint="eastAsia"/>
          <w:bCs/>
          <w:sz w:val="24"/>
          <w:szCs w:val="24"/>
        </w:rPr>
        <w:t>Fico: From Italian fico (fig), used as a slang term of contempt or dismissal, often accompanied by a fig gesture</w:t>
      </w:r>
      <w:r w:rsidR="009F0ACB" w:rsidRPr="001F18F0">
        <w:rPr>
          <w:rFonts w:ascii="Sylfaen" w:hAnsi="Sylfaen" w:cs="Times New Roman" w:hint="eastAsia"/>
          <w:bCs/>
          <w:sz w:val="24"/>
          <w:szCs w:val="24"/>
        </w:rPr>
        <w:t xml:space="preserve">, </w:t>
      </w:r>
      <w:r w:rsidRPr="001F18F0">
        <w:rPr>
          <w:rFonts w:ascii="Sylfaen" w:hAnsi="Sylfaen" w:cs="Times New Roman" w:hint="eastAsia"/>
          <w:bCs/>
          <w:sz w:val="24"/>
          <w:szCs w:val="24"/>
        </w:rPr>
        <w:t>thumb between index and middle finger.</w:t>
      </w:r>
    </w:p>
    <w:p w14:paraId="75C62528" w14:textId="30F687FA" w:rsidR="009F27E2" w:rsidRPr="001F18F0" w:rsidRDefault="009F27E2" w:rsidP="009F27E2">
      <w:pPr>
        <w:rPr>
          <w:rFonts w:ascii="Sylfaen" w:hAnsi="Sylfaen" w:cs="Times New Roman" w:hint="eastAsia"/>
          <w:bCs/>
          <w:sz w:val="24"/>
          <w:szCs w:val="24"/>
        </w:rPr>
      </w:pPr>
      <w:r w:rsidRPr="001F18F0">
        <w:rPr>
          <w:rFonts w:ascii="Sylfaen" w:hAnsi="Sylfaen" w:cs="Times New Roman" w:hint="eastAsia"/>
          <w:bCs/>
          <w:sz w:val="24"/>
          <w:szCs w:val="24"/>
        </w:rPr>
        <w:t xml:space="preserve">Modern equivalent: </w:t>
      </w:r>
      <w:r w:rsidR="00175F57" w:rsidRPr="001F18F0">
        <w:rPr>
          <w:rFonts w:ascii="Sylfaen" w:hAnsi="Sylfaen" w:cs="Times New Roman"/>
          <w:bCs/>
          <w:sz w:val="24"/>
          <w:szCs w:val="24"/>
        </w:rPr>
        <w:t>“</w:t>
      </w:r>
      <w:r w:rsidRPr="001F18F0">
        <w:rPr>
          <w:rFonts w:ascii="Sylfaen" w:hAnsi="Sylfaen" w:cs="Times New Roman" w:hint="eastAsia"/>
          <w:bCs/>
          <w:sz w:val="24"/>
          <w:szCs w:val="24"/>
        </w:rPr>
        <w:t>I don</w:t>
      </w:r>
      <w:r w:rsidR="00175F57" w:rsidRPr="001F18F0">
        <w:rPr>
          <w:rFonts w:ascii="Sylfaen" w:hAnsi="Sylfaen" w:cs="Times New Roman"/>
          <w:bCs/>
          <w:sz w:val="24"/>
          <w:szCs w:val="24"/>
        </w:rPr>
        <w:t>’</w:t>
      </w:r>
      <w:r w:rsidRPr="001F18F0">
        <w:rPr>
          <w:rFonts w:ascii="Sylfaen" w:hAnsi="Sylfaen" w:cs="Times New Roman" w:hint="eastAsia"/>
          <w:bCs/>
          <w:sz w:val="24"/>
          <w:szCs w:val="24"/>
        </w:rPr>
        <w:t>t give a fig,</w:t>
      </w:r>
      <w:r w:rsidR="00175F57" w:rsidRPr="001F18F0">
        <w:rPr>
          <w:rFonts w:ascii="Sylfaen" w:hAnsi="Sylfaen" w:cs="Times New Roman"/>
          <w:bCs/>
          <w:sz w:val="24"/>
          <w:szCs w:val="24"/>
        </w:rPr>
        <w:t>”</w:t>
      </w:r>
      <w:r w:rsidRPr="001F18F0">
        <w:rPr>
          <w:rFonts w:ascii="Sylfaen" w:hAnsi="Sylfaen" w:cs="Times New Roman" w:hint="eastAsia"/>
          <w:bCs/>
          <w:sz w:val="24"/>
          <w:szCs w:val="24"/>
        </w:rPr>
        <w:t xml:space="preserve"> meaning I don</w:t>
      </w:r>
      <w:r w:rsidR="00175F57" w:rsidRPr="001F18F0">
        <w:rPr>
          <w:rFonts w:ascii="Sylfaen" w:hAnsi="Sylfaen" w:cs="Times New Roman"/>
          <w:bCs/>
          <w:sz w:val="24"/>
          <w:szCs w:val="24"/>
        </w:rPr>
        <w:t>’</w:t>
      </w:r>
      <w:r w:rsidRPr="001F18F0">
        <w:rPr>
          <w:rFonts w:ascii="Sylfaen" w:hAnsi="Sylfaen" w:cs="Times New Roman" w:hint="eastAsia"/>
          <w:bCs/>
          <w:sz w:val="24"/>
          <w:szCs w:val="24"/>
        </w:rPr>
        <w:t>t care at all.</w:t>
      </w:r>
    </w:p>
    <w:p w14:paraId="204E2079" w14:textId="0230E8F8" w:rsidR="009F27E2" w:rsidRPr="001F18F0" w:rsidRDefault="009F27E2" w:rsidP="009F27E2">
      <w:pPr>
        <w:rPr>
          <w:rFonts w:ascii="Sylfaen" w:hAnsi="Sylfaen" w:cs="Times New Roman" w:hint="eastAsia"/>
          <w:bCs/>
          <w:sz w:val="24"/>
          <w:szCs w:val="24"/>
        </w:rPr>
      </w:pPr>
      <w:r w:rsidRPr="001F18F0">
        <w:rPr>
          <w:rFonts w:ascii="Sylfaen" w:hAnsi="Sylfaen" w:cs="Times New Roman" w:hint="eastAsia"/>
          <w:bCs/>
          <w:sz w:val="24"/>
          <w:szCs w:val="24"/>
        </w:rPr>
        <w:t xml:space="preserve">Foh: Variant of </w:t>
      </w:r>
      <w:r w:rsidR="00175F57" w:rsidRPr="001F18F0">
        <w:rPr>
          <w:rFonts w:ascii="Sylfaen" w:hAnsi="Sylfaen" w:cs="Times New Roman"/>
          <w:bCs/>
          <w:sz w:val="24"/>
          <w:szCs w:val="24"/>
        </w:rPr>
        <w:t>“</w:t>
      </w:r>
      <w:r w:rsidRPr="001F18F0">
        <w:rPr>
          <w:rFonts w:ascii="Sylfaen" w:hAnsi="Sylfaen" w:cs="Times New Roman" w:hint="eastAsia"/>
          <w:bCs/>
          <w:sz w:val="24"/>
          <w:szCs w:val="24"/>
        </w:rPr>
        <w:t>faugh,</w:t>
      </w:r>
      <w:r w:rsidR="00175F57" w:rsidRPr="001F18F0">
        <w:rPr>
          <w:rFonts w:ascii="Sylfaen" w:hAnsi="Sylfaen" w:cs="Times New Roman"/>
          <w:bCs/>
          <w:sz w:val="24"/>
          <w:szCs w:val="24"/>
        </w:rPr>
        <w:t>”</w:t>
      </w:r>
      <w:r w:rsidRPr="001F18F0">
        <w:rPr>
          <w:rFonts w:ascii="Sylfaen" w:hAnsi="Sylfaen" w:cs="Times New Roman" w:hint="eastAsia"/>
          <w:bCs/>
          <w:sz w:val="24"/>
          <w:szCs w:val="24"/>
        </w:rPr>
        <w:t xml:space="preserve"> used to express disgust, especially of a bad smell.</w:t>
      </w:r>
    </w:p>
    <w:p w14:paraId="76E57277" w14:textId="0106B1CB" w:rsidR="009F27E2" w:rsidRPr="001F18F0" w:rsidRDefault="009F27E2" w:rsidP="009F27E2">
      <w:pPr>
        <w:rPr>
          <w:rFonts w:ascii="Sylfaen" w:hAnsi="Sylfaen" w:cs="Times New Roman" w:hint="eastAsia"/>
          <w:bCs/>
          <w:sz w:val="24"/>
          <w:szCs w:val="24"/>
        </w:rPr>
      </w:pPr>
      <w:r w:rsidRPr="001F18F0">
        <w:rPr>
          <w:rFonts w:ascii="Sylfaen" w:hAnsi="Sylfaen" w:cs="Times New Roman" w:hint="eastAsia"/>
          <w:bCs/>
          <w:sz w:val="24"/>
          <w:szCs w:val="24"/>
        </w:rPr>
        <w:t xml:space="preserve">Modern equivalents: </w:t>
      </w:r>
      <w:r w:rsidR="00CD1E0A" w:rsidRPr="001F18F0">
        <w:rPr>
          <w:rFonts w:ascii="Sylfaen" w:hAnsi="Sylfaen" w:cs="Times New Roman"/>
          <w:bCs/>
          <w:sz w:val="24"/>
          <w:szCs w:val="24"/>
        </w:rPr>
        <w:t>“</w:t>
      </w:r>
      <w:r w:rsidRPr="001F18F0">
        <w:rPr>
          <w:rFonts w:ascii="Sylfaen" w:hAnsi="Sylfaen" w:cs="Times New Roman" w:hint="eastAsia"/>
          <w:bCs/>
          <w:sz w:val="24"/>
          <w:szCs w:val="24"/>
        </w:rPr>
        <w:t>Ugh!</w:t>
      </w:r>
      <w:r w:rsidR="00CD1E0A" w:rsidRPr="001F18F0">
        <w:rPr>
          <w:rFonts w:ascii="Sylfaen" w:hAnsi="Sylfaen" w:cs="Times New Roman"/>
          <w:bCs/>
          <w:sz w:val="24"/>
          <w:szCs w:val="24"/>
        </w:rPr>
        <w:t>”</w:t>
      </w:r>
      <w:r w:rsidRPr="001F18F0">
        <w:rPr>
          <w:rFonts w:ascii="Sylfaen" w:hAnsi="Sylfaen" w:cs="Times New Roman" w:hint="eastAsia"/>
          <w:bCs/>
          <w:sz w:val="24"/>
          <w:szCs w:val="24"/>
        </w:rPr>
        <w:t xml:space="preserve">, </w:t>
      </w:r>
      <w:r w:rsidR="00CD1E0A" w:rsidRPr="001F18F0">
        <w:rPr>
          <w:rFonts w:ascii="Sylfaen" w:hAnsi="Sylfaen" w:cs="Times New Roman"/>
          <w:bCs/>
          <w:sz w:val="24"/>
          <w:szCs w:val="24"/>
        </w:rPr>
        <w:t>“</w:t>
      </w:r>
      <w:r w:rsidRPr="001F18F0">
        <w:rPr>
          <w:rFonts w:ascii="Sylfaen" w:hAnsi="Sylfaen" w:cs="Times New Roman" w:hint="eastAsia"/>
          <w:bCs/>
          <w:sz w:val="24"/>
          <w:szCs w:val="24"/>
        </w:rPr>
        <w:t>Yuck!</w:t>
      </w:r>
      <w:r w:rsidR="00CD1E0A" w:rsidRPr="001F18F0">
        <w:rPr>
          <w:rFonts w:ascii="Sylfaen" w:hAnsi="Sylfaen" w:cs="Times New Roman"/>
          <w:bCs/>
          <w:sz w:val="24"/>
          <w:szCs w:val="24"/>
        </w:rPr>
        <w:t>”</w:t>
      </w:r>
      <w:r w:rsidRPr="001F18F0">
        <w:rPr>
          <w:rFonts w:ascii="Sylfaen" w:hAnsi="Sylfaen" w:cs="Times New Roman" w:hint="eastAsia"/>
          <w:bCs/>
          <w:sz w:val="24"/>
          <w:szCs w:val="24"/>
        </w:rPr>
        <w:t xml:space="preserve">, or </w:t>
      </w:r>
      <w:r w:rsidR="00CD1E0A" w:rsidRPr="001F18F0">
        <w:rPr>
          <w:rFonts w:ascii="Sylfaen" w:hAnsi="Sylfaen" w:cs="Times New Roman"/>
          <w:bCs/>
          <w:sz w:val="24"/>
          <w:szCs w:val="24"/>
        </w:rPr>
        <w:t>“</w:t>
      </w:r>
      <w:r w:rsidRPr="001F18F0">
        <w:rPr>
          <w:rFonts w:ascii="Sylfaen" w:hAnsi="Sylfaen" w:cs="Times New Roman" w:hint="eastAsia"/>
          <w:bCs/>
          <w:sz w:val="24"/>
          <w:szCs w:val="24"/>
        </w:rPr>
        <w:t>Gross!</w:t>
      </w:r>
      <w:r w:rsidR="00CD1E0A" w:rsidRPr="001F18F0">
        <w:rPr>
          <w:rFonts w:ascii="Sylfaen" w:hAnsi="Sylfaen" w:cs="Times New Roman"/>
          <w:bCs/>
          <w:sz w:val="24"/>
          <w:szCs w:val="24"/>
        </w:rPr>
        <w:t>”</w:t>
      </w:r>
    </w:p>
    <w:p w14:paraId="5245C4DA" w14:textId="77777777" w:rsidR="009F27E2" w:rsidRPr="001F18F0" w:rsidRDefault="009F27E2" w:rsidP="009F27E2">
      <w:pPr>
        <w:rPr>
          <w:rFonts w:ascii="Sylfaen" w:hAnsi="Sylfaen" w:cs="Times New Roman" w:hint="eastAsia"/>
          <w:b/>
          <w:sz w:val="24"/>
          <w:szCs w:val="24"/>
        </w:rPr>
      </w:pPr>
      <w:r w:rsidRPr="001F18F0">
        <w:rPr>
          <w:rFonts w:ascii="Sylfaen" w:hAnsi="Sylfaen" w:cs="Times New Roman" w:hint="eastAsia"/>
          <w:b/>
          <w:sz w:val="24"/>
          <w:szCs w:val="24"/>
        </w:rPr>
        <w:t>(b) Fie</w:t>
      </w:r>
    </w:p>
    <w:p w14:paraId="599DC09A" w14:textId="7312B8FD" w:rsidR="009F27E2" w:rsidRPr="001F18F0" w:rsidRDefault="009349FE" w:rsidP="009F27E2">
      <w:pPr>
        <w:rPr>
          <w:rFonts w:ascii="Sylfaen" w:hAnsi="Sylfaen" w:cs="Times New Roman" w:hint="eastAsia"/>
          <w:bCs/>
          <w:sz w:val="24"/>
          <w:szCs w:val="24"/>
        </w:rPr>
      </w:pPr>
      <w:r w:rsidRPr="001F18F0">
        <w:rPr>
          <w:rFonts w:ascii="Sylfaen" w:hAnsi="Sylfaen" w:cs="Times New Roman" w:hint="eastAsia"/>
          <w:b/>
          <w:sz w:val="24"/>
          <w:szCs w:val="24"/>
        </w:rPr>
        <w:t>Function:</w:t>
      </w:r>
      <w:r>
        <w:rPr>
          <w:rFonts w:ascii="Sylfaen" w:hAnsi="Sylfaen" w:cs="Times New Roman" w:hint="eastAsia"/>
          <w:b/>
          <w:sz w:val="24"/>
          <w:szCs w:val="24"/>
        </w:rPr>
        <w:t xml:space="preserve"> </w:t>
      </w:r>
      <w:r w:rsidR="009F27E2" w:rsidRPr="001F18F0">
        <w:rPr>
          <w:rFonts w:ascii="Sylfaen" w:hAnsi="Sylfaen" w:cs="Times New Roman" w:hint="eastAsia"/>
          <w:bCs/>
          <w:sz w:val="24"/>
          <w:szCs w:val="24"/>
        </w:rPr>
        <w:t>Used to express moral disapproval, shame, or outrage. Often directed at socially inappropriate or sinful behaviour.</w:t>
      </w:r>
    </w:p>
    <w:p w14:paraId="60C540E5" w14:textId="77777777" w:rsidR="009F27E2" w:rsidRPr="001F18F0" w:rsidRDefault="009F27E2" w:rsidP="009F27E2">
      <w:pPr>
        <w:rPr>
          <w:rFonts w:ascii="Sylfaen" w:hAnsi="Sylfaen" w:cs="Times New Roman" w:hint="eastAsia"/>
          <w:bCs/>
          <w:sz w:val="24"/>
          <w:szCs w:val="24"/>
        </w:rPr>
      </w:pPr>
      <w:r w:rsidRPr="001F18F0">
        <w:rPr>
          <w:rFonts w:ascii="Sylfaen" w:hAnsi="Sylfaen" w:cs="Times New Roman" w:hint="eastAsia"/>
          <w:bCs/>
          <w:sz w:val="24"/>
          <w:szCs w:val="24"/>
        </w:rPr>
        <w:t>Examples:</w:t>
      </w:r>
    </w:p>
    <w:p w14:paraId="5A9FF650" w14:textId="771103FE" w:rsidR="009F27E2" w:rsidRPr="001F18F0" w:rsidRDefault="009F27E2" w:rsidP="009F27E2">
      <w:pPr>
        <w:rPr>
          <w:rFonts w:ascii="Sylfaen" w:hAnsi="Sylfaen" w:cs="Times New Roman" w:hint="eastAsia"/>
          <w:bCs/>
          <w:sz w:val="24"/>
          <w:szCs w:val="24"/>
        </w:rPr>
      </w:pPr>
      <w:r w:rsidRPr="001F18F0">
        <w:rPr>
          <w:rFonts w:ascii="Sylfaen" w:hAnsi="Sylfaen" w:cs="Times New Roman" w:hint="eastAsia"/>
          <w:bCs/>
          <w:sz w:val="24"/>
          <w:szCs w:val="24"/>
        </w:rPr>
        <w:t>(i) Hero</w:t>
      </w:r>
      <w:r w:rsidR="00AC6E71" w:rsidRPr="001F18F0">
        <w:rPr>
          <w:rFonts w:ascii="Sylfaen" w:hAnsi="Sylfaen" w:cs="Times New Roman"/>
          <w:bCs/>
          <w:sz w:val="24"/>
          <w:szCs w:val="24"/>
        </w:rPr>
        <w:t>’</w:t>
      </w:r>
      <w:r w:rsidRPr="001F18F0">
        <w:rPr>
          <w:rFonts w:ascii="Sylfaen" w:hAnsi="Sylfaen" w:cs="Times New Roman" w:hint="eastAsia"/>
          <w:bCs/>
          <w:sz w:val="24"/>
          <w:szCs w:val="24"/>
        </w:rPr>
        <w:t>s response to Margaret</w:t>
      </w:r>
      <w:r w:rsidR="00244523" w:rsidRPr="001F18F0">
        <w:rPr>
          <w:rFonts w:ascii="Sylfaen" w:hAnsi="Sylfaen" w:cs="Times New Roman"/>
          <w:bCs/>
          <w:sz w:val="24"/>
          <w:szCs w:val="24"/>
        </w:rPr>
        <w:t>’</w:t>
      </w:r>
      <w:r w:rsidRPr="001F18F0">
        <w:rPr>
          <w:rFonts w:ascii="Sylfaen" w:hAnsi="Sylfaen" w:cs="Times New Roman" w:hint="eastAsia"/>
          <w:bCs/>
          <w:sz w:val="24"/>
          <w:szCs w:val="24"/>
        </w:rPr>
        <w:t xml:space="preserve">s joke </w:t>
      </w:r>
      <w:r w:rsidRPr="001F18F0">
        <w:rPr>
          <w:rFonts w:ascii="Sylfaen" w:hAnsi="Sylfaen" w:cs="Times New Roman" w:hint="eastAsia"/>
          <w:bCs/>
          <w:sz w:val="24"/>
          <w:szCs w:val="24"/>
        </w:rPr>
        <w:t>→</w:t>
      </w:r>
      <w:r w:rsidRPr="001F18F0">
        <w:rPr>
          <w:rFonts w:ascii="Sylfaen" w:hAnsi="Sylfaen" w:cs="Times New Roman" w:hint="eastAsia"/>
          <w:bCs/>
          <w:sz w:val="24"/>
          <w:szCs w:val="24"/>
        </w:rPr>
        <w:t xml:space="preserve"> Rebuke: </w:t>
      </w:r>
      <w:r w:rsidR="00244523" w:rsidRPr="001F18F0">
        <w:rPr>
          <w:rFonts w:ascii="Sylfaen" w:hAnsi="Sylfaen" w:cs="Times New Roman"/>
          <w:bCs/>
          <w:sz w:val="24"/>
          <w:szCs w:val="24"/>
        </w:rPr>
        <w:t>“</w:t>
      </w:r>
      <w:r w:rsidRPr="001F18F0">
        <w:rPr>
          <w:rFonts w:ascii="Sylfaen" w:hAnsi="Sylfaen" w:cs="Times New Roman" w:hint="eastAsia"/>
          <w:bCs/>
          <w:sz w:val="24"/>
          <w:szCs w:val="24"/>
        </w:rPr>
        <w:t>Shame on you!</w:t>
      </w:r>
      <w:r w:rsidR="00244523" w:rsidRPr="001F18F0">
        <w:rPr>
          <w:rFonts w:ascii="Sylfaen" w:hAnsi="Sylfaen" w:cs="Times New Roman"/>
          <w:bCs/>
          <w:sz w:val="24"/>
          <w:szCs w:val="24"/>
        </w:rPr>
        <w:t>”</w:t>
      </w:r>
    </w:p>
    <w:p w14:paraId="6F6E39B9" w14:textId="09AD47E3" w:rsidR="009F27E2" w:rsidRPr="001F18F0" w:rsidRDefault="009F27E2" w:rsidP="009F27E2">
      <w:pPr>
        <w:rPr>
          <w:rFonts w:ascii="Sylfaen" w:hAnsi="Sylfaen" w:cs="Times New Roman" w:hint="eastAsia"/>
          <w:bCs/>
          <w:sz w:val="24"/>
          <w:szCs w:val="24"/>
        </w:rPr>
      </w:pPr>
      <w:r w:rsidRPr="001F18F0">
        <w:rPr>
          <w:rFonts w:ascii="Sylfaen" w:hAnsi="Sylfaen" w:cs="Times New Roman" w:hint="eastAsia"/>
          <w:bCs/>
          <w:sz w:val="24"/>
          <w:szCs w:val="24"/>
        </w:rPr>
        <w:t xml:space="preserve">(ii) Merchant to Antipholus </w:t>
      </w:r>
      <w:r w:rsidRPr="001F18F0">
        <w:rPr>
          <w:rFonts w:ascii="Sylfaen" w:hAnsi="Sylfaen" w:cs="Times New Roman" w:hint="eastAsia"/>
          <w:bCs/>
          <w:sz w:val="24"/>
          <w:szCs w:val="24"/>
        </w:rPr>
        <w:t>→</w:t>
      </w:r>
      <w:r w:rsidRPr="001F18F0">
        <w:rPr>
          <w:rFonts w:ascii="Sylfaen" w:hAnsi="Sylfaen" w:cs="Times New Roman" w:hint="eastAsia"/>
          <w:bCs/>
          <w:sz w:val="24"/>
          <w:szCs w:val="24"/>
        </w:rPr>
        <w:t xml:space="preserve"> Condemnation: </w:t>
      </w:r>
      <w:r w:rsidR="00244523" w:rsidRPr="001F18F0">
        <w:rPr>
          <w:rFonts w:ascii="Sylfaen" w:hAnsi="Sylfaen" w:cs="Times New Roman"/>
          <w:bCs/>
          <w:sz w:val="24"/>
          <w:szCs w:val="24"/>
        </w:rPr>
        <w:t>“</w:t>
      </w:r>
      <w:r w:rsidRPr="001F18F0">
        <w:rPr>
          <w:rFonts w:ascii="Sylfaen" w:hAnsi="Sylfaen" w:cs="Times New Roman" w:hint="eastAsia"/>
          <w:bCs/>
          <w:sz w:val="24"/>
          <w:szCs w:val="24"/>
        </w:rPr>
        <w:t>For shame!</w:t>
      </w:r>
      <w:r w:rsidR="00244523" w:rsidRPr="001F18F0">
        <w:rPr>
          <w:rFonts w:ascii="Sylfaen" w:hAnsi="Sylfaen" w:cs="Times New Roman"/>
          <w:bCs/>
          <w:sz w:val="24"/>
          <w:szCs w:val="24"/>
        </w:rPr>
        <w:t>”</w:t>
      </w:r>
    </w:p>
    <w:p w14:paraId="662364BD" w14:textId="311DE2CC" w:rsidR="009F27E2" w:rsidRPr="001F18F0" w:rsidRDefault="009F27E2" w:rsidP="009F27E2">
      <w:pPr>
        <w:rPr>
          <w:rFonts w:ascii="Sylfaen" w:hAnsi="Sylfaen" w:cs="Times New Roman" w:hint="eastAsia"/>
          <w:bCs/>
          <w:sz w:val="24"/>
          <w:szCs w:val="24"/>
        </w:rPr>
      </w:pPr>
      <w:r w:rsidRPr="001F18F0">
        <w:rPr>
          <w:rFonts w:ascii="Sylfaen" w:hAnsi="Sylfaen" w:cs="Times New Roman" w:hint="eastAsia"/>
          <w:bCs/>
          <w:sz w:val="24"/>
          <w:szCs w:val="24"/>
        </w:rPr>
        <w:t>(iii) Hamlet</w:t>
      </w:r>
      <w:r w:rsidR="00244523" w:rsidRPr="001F18F0">
        <w:rPr>
          <w:rFonts w:ascii="Sylfaen" w:hAnsi="Sylfaen" w:cs="Times New Roman"/>
          <w:bCs/>
          <w:sz w:val="24"/>
          <w:szCs w:val="24"/>
        </w:rPr>
        <w:t>’</w:t>
      </w:r>
      <w:r w:rsidRPr="001F18F0">
        <w:rPr>
          <w:rFonts w:ascii="Sylfaen" w:hAnsi="Sylfaen" w:cs="Times New Roman" w:hint="eastAsia"/>
          <w:bCs/>
          <w:sz w:val="24"/>
          <w:szCs w:val="24"/>
        </w:rPr>
        <w:t xml:space="preserve">s lamentation </w:t>
      </w:r>
      <w:r w:rsidRPr="001F18F0">
        <w:rPr>
          <w:rFonts w:ascii="Sylfaen" w:hAnsi="Sylfaen" w:cs="Times New Roman" w:hint="eastAsia"/>
          <w:bCs/>
          <w:sz w:val="24"/>
          <w:szCs w:val="24"/>
        </w:rPr>
        <w:t>→</w:t>
      </w:r>
      <w:r w:rsidRPr="001F18F0">
        <w:rPr>
          <w:rFonts w:ascii="Sylfaen" w:hAnsi="Sylfaen" w:cs="Times New Roman" w:hint="eastAsia"/>
          <w:bCs/>
          <w:sz w:val="24"/>
          <w:szCs w:val="24"/>
        </w:rPr>
        <w:t xml:space="preserve"> Moral and existential disgust: </w:t>
      </w:r>
      <w:r w:rsidR="00244523" w:rsidRPr="001F18F0">
        <w:rPr>
          <w:rFonts w:ascii="Sylfaen" w:hAnsi="Sylfaen" w:cs="Times New Roman"/>
          <w:bCs/>
          <w:sz w:val="24"/>
          <w:szCs w:val="24"/>
        </w:rPr>
        <w:t>“</w:t>
      </w:r>
      <w:r w:rsidRPr="001F18F0">
        <w:rPr>
          <w:rFonts w:ascii="Sylfaen" w:hAnsi="Sylfaen" w:cs="Times New Roman" w:hint="eastAsia"/>
          <w:bCs/>
          <w:sz w:val="24"/>
          <w:szCs w:val="24"/>
        </w:rPr>
        <w:t>Disgusting!</w:t>
      </w:r>
      <w:r w:rsidR="00244523" w:rsidRPr="001F18F0">
        <w:rPr>
          <w:rFonts w:ascii="Sylfaen" w:hAnsi="Sylfaen" w:cs="Times New Roman"/>
          <w:bCs/>
          <w:sz w:val="24"/>
          <w:szCs w:val="24"/>
        </w:rPr>
        <w:t>”</w:t>
      </w:r>
      <w:r w:rsidRPr="001F18F0">
        <w:rPr>
          <w:rFonts w:ascii="Sylfaen" w:hAnsi="Sylfaen" w:cs="Times New Roman" w:hint="eastAsia"/>
          <w:bCs/>
          <w:sz w:val="24"/>
          <w:szCs w:val="24"/>
        </w:rPr>
        <w:t xml:space="preserve"> or </w:t>
      </w:r>
      <w:r w:rsidR="00244523" w:rsidRPr="001F18F0">
        <w:rPr>
          <w:rFonts w:ascii="Sylfaen" w:hAnsi="Sylfaen" w:cs="Times New Roman"/>
          <w:bCs/>
          <w:sz w:val="24"/>
          <w:szCs w:val="24"/>
        </w:rPr>
        <w:t>“</w:t>
      </w:r>
      <w:r w:rsidRPr="001F18F0">
        <w:rPr>
          <w:rFonts w:ascii="Sylfaen" w:hAnsi="Sylfaen" w:cs="Times New Roman" w:hint="eastAsia"/>
          <w:bCs/>
          <w:sz w:val="24"/>
          <w:szCs w:val="24"/>
        </w:rPr>
        <w:t>Shameful!</w:t>
      </w:r>
      <w:r w:rsidR="00244523" w:rsidRPr="001F18F0">
        <w:rPr>
          <w:rFonts w:ascii="Sylfaen" w:hAnsi="Sylfaen" w:cs="Times New Roman"/>
          <w:bCs/>
          <w:sz w:val="24"/>
          <w:szCs w:val="24"/>
        </w:rPr>
        <w:t>”</w:t>
      </w:r>
    </w:p>
    <w:p w14:paraId="06DB21EA" w14:textId="5C3557D8" w:rsidR="009F27E2" w:rsidRPr="001F18F0" w:rsidRDefault="009F27E2" w:rsidP="009F27E2">
      <w:pPr>
        <w:rPr>
          <w:rFonts w:ascii="Sylfaen" w:hAnsi="Sylfaen" w:cs="Times New Roman" w:hint="eastAsia"/>
          <w:bCs/>
          <w:sz w:val="24"/>
          <w:szCs w:val="24"/>
        </w:rPr>
      </w:pPr>
      <w:r w:rsidRPr="00A13447">
        <w:rPr>
          <w:rFonts w:ascii="Sylfaen" w:hAnsi="Sylfaen" w:cs="Times New Roman" w:hint="eastAsia"/>
          <w:b/>
          <w:sz w:val="24"/>
          <w:szCs w:val="24"/>
        </w:rPr>
        <w:t xml:space="preserve">Modern equivalents: </w:t>
      </w:r>
      <w:r w:rsidR="00AC6E71" w:rsidRPr="001F18F0">
        <w:rPr>
          <w:rFonts w:ascii="Sylfaen" w:hAnsi="Sylfaen" w:cs="Times New Roman"/>
          <w:bCs/>
          <w:sz w:val="24"/>
          <w:szCs w:val="24"/>
        </w:rPr>
        <w:t>“</w:t>
      </w:r>
      <w:r w:rsidRPr="001F18F0">
        <w:rPr>
          <w:rFonts w:ascii="Sylfaen" w:hAnsi="Sylfaen" w:cs="Times New Roman" w:hint="eastAsia"/>
          <w:bCs/>
          <w:sz w:val="24"/>
          <w:szCs w:val="24"/>
        </w:rPr>
        <w:t>Shame!</w:t>
      </w:r>
      <w:r w:rsidR="00AC6E71" w:rsidRPr="001F18F0">
        <w:rPr>
          <w:rFonts w:ascii="Sylfaen" w:hAnsi="Sylfaen" w:cs="Times New Roman"/>
          <w:bCs/>
          <w:sz w:val="24"/>
          <w:szCs w:val="24"/>
        </w:rPr>
        <w:t>”</w:t>
      </w:r>
      <w:r w:rsidRPr="001F18F0">
        <w:rPr>
          <w:rFonts w:ascii="Sylfaen" w:hAnsi="Sylfaen" w:cs="Times New Roman" w:hint="eastAsia"/>
          <w:bCs/>
          <w:sz w:val="24"/>
          <w:szCs w:val="24"/>
        </w:rPr>
        <w:t xml:space="preserve">, </w:t>
      </w:r>
      <w:r w:rsidR="00AC6E71" w:rsidRPr="001F18F0">
        <w:rPr>
          <w:rFonts w:ascii="Sylfaen" w:hAnsi="Sylfaen" w:cs="Times New Roman"/>
          <w:bCs/>
          <w:sz w:val="24"/>
          <w:szCs w:val="24"/>
        </w:rPr>
        <w:t>“</w:t>
      </w:r>
      <w:r w:rsidRPr="001F18F0">
        <w:rPr>
          <w:rFonts w:ascii="Sylfaen" w:hAnsi="Sylfaen" w:cs="Times New Roman" w:hint="eastAsia"/>
          <w:bCs/>
          <w:sz w:val="24"/>
          <w:szCs w:val="24"/>
        </w:rPr>
        <w:t>Tsk!</w:t>
      </w:r>
      <w:r w:rsidR="00AC6E71" w:rsidRPr="001F18F0">
        <w:rPr>
          <w:rFonts w:ascii="Sylfaen" w:hAnsi="Sylfaen" w:cs="Times New Roman"/>
          <w:bCs/>
          <w:sz w:val="24"/>
          <w:szCs w:val="24"/>
        </w:rPr>
        <w:t>”</w:t>
      </w:r>
      <w:r w:rsidRPr="001F18F0">
        <w:rPr>
          <w:rFonts w:ascii="Sylfaen" w:hAnsi="Sylfaen" w:cs="Times New Roman" w:hint="eastAsia"/>
          <w:bCs/>
          <w:sz w:val="24"/>
          <w:szCs w:val="24"/>
        </w:rPr>
        <w:t xml:space="preserve">, </w:t>
      </w:r>
      <w:r w:rsidR="00AC6E71" w:rsidRPr="001F18F0">
        <w:rPr>
          <w:rFonts w:ascii="Sylfaen" w:hAnsi="Sylfaen" w:cs="Times New Roman"/>
          <w:bCs/>
          <w:sz w:val="24"/>
          <w:szCs w:val="24"/>
        </w:rPr>
        <w:t>“</w:t>
      </w:r>
      <w:r w:rsidRPr="001F18F0">
        <w:rPr>
          <w:rFonts w:ascii="Sylfaen" w:hAnsi="Sylfaen" w:cs="Times New Roman" w:hint="eastAsia"/>
          <w:bCs/>
          <w:sz w:val="24"/>
          <w:szCs w:val="24"/>
        </w:rPr>
        <w:t>Disgraceful!</w:t>
      </w:r>
      <w:r w:rsidR="00AC6E71" w:rsidRPr="001F18F0">
        <w:rPr>
          <w:rFonts w:ascii="Sylfaen" w:hAnsi="Sylfaen" w:cs="Times New Roman"/>
          <w:bCs/>
          <w:sz w:val="24"/>
          <w:szCs w:val="24"/>
        </w:rPr>
        <w:t>”</w:t>
      </w:r>
      <w:r w:rsidRPr="001F18F0">
        <w:rPr>
          <w:rFonts w:ascii="Sylfaen" w:hAnsi="Sylfaen" w:cs="Times New Roman" w:hint="eastAsia"/>
          <w:bCs/>
          <w:sz w:val="24"/>
          <w:szCs w:val="24"/>
        </w:rPr>
        <w:t xml:space="preserve">, </w:t>
      </w:r>
      <w:r w:rsidR="00AC6E71" w:rsidRPr="001F18F0">
        <w:rPr>
          <w:rFonts w:ascii="Sylfaen" w:hAnsi="Sylfaen" w:cs="Times New Roman"/>
          <w:bCs/>
          <w:sz w:val="24"/>
          <w:szCs w:val="24"/>
        </w:rPr>
        <w:t>“</w:t>
      </w:r>
      <w:r w:rsidRPr="001F18F0">
        <w:rPr>
          <w:rFonts w:ascii="Sylfaen" w:hAnsi="Sylfaen" w:cs="Times New Roman" w:hint="eastAsia"/>
          <w:bCs/>
          <w:sz w:val="24"/>
          <w:szCs w:val="24"/>
        </w:rPr>
        <w:t>How awful!</w:t>
      </w:r>
      <w:r w:rsidR="00AC6E71" w:rsidRPr="001F18F0">
        <w:rPr>
          <w:rFonts w:ascii="Sylfaen" w:hAnsi="Sylfaen" w:cs="Times New Roman"/>
          <w:bCs/>
          <w:sz w:val="24"/>
          <w:szCs w:val="24"/>
        </w:rPr>
        <w:t>”</w:t>
      </w:r>
    </w:p>
    <w:p w14:paraId="5A210D8C" w14:textId="77777777" w:rsidR="009F27E2" w:rsidRPr="001F18F0" w:rsidRDefault="009F27E2" w:rsidP="009F27E2">
      <w:pPr>
        <w:rPr>
          <w:rFonts w:ascii="Sylfaen" w:hAnsi="Sylfaen" w:cs="Times New Roman" w:hint="eastAsia"/>
          <w:b/>
          <w:sz w:val="24"/>
          <w:szCs w:val="24"/>
        </w:rPr>
      </w:pPr>
      <w:r w:rsidRPr="001F18F0">
        <w:rPr>
          <w:rFonts w:ascii="Sylfaen" w:hAnsi="Sylfaen" w:cs="Times New Roman" w:hint="eastAsia"/>
          <w:b/>
          <w:sz w:val="24"/>
          <w:szCs w:val="24"/>
        </w:rPr>
        <w:t>(c) Go to</w:t>
      </w:r>
    </w:p>
    <w:p w14:paraId="020247EB" w14:textId="257D78AC" w:rsidR="009F27E2" w:rsidRPr="001F18F0" w:rsidRDefault="009F27E2" w:rsidP="009F27E2">
      <w:pPr>
        <w:rPr>
          <w:rFonts w:ascii="Sylfaen" w:hAnsi="Sylfaen" w:cs="Times New Roman" w:hint="eastAsia"/>
          <w:bCs/>
          <w:sz w:val="24"/>
          <w:szCs w:val="24"/>
        </w:rPr>
      </w:pPr>
      <w:r w:rsidRPr="001F18F0">
        <w:rPr>
          <w:rFonts w:ascii="Sylfaen" w:hAnsi="Sylfaen" w:cs="Times New Roman" w:hint="eastAsia"/>
          <w:b/>
          <w:sz w:val="24"/>
          <w:szCs w:val="24"/>
        </w:rPr>
        <w:t>Function:</w:t>
      </w:r>
      <w:r w:rsidRPr="001F18F0">
        <w:rPr>
          <w:rFonts w:ascii="Sylfaen" w:hAnsi="Sylfaen" w:cs="Times New Roman" w:hint="eastAsia"/>
          <w:bCs/>
          <w:sz w:val="24"/>
          <w:szCs w:val="24"/>
        </w:rPr>
        <w:t xml:space="preserve"> Expression of impatience or disbelief.</w:t>
      </w:r>
      <w:r w:rsidR="00E20A96">
        <w:rPr>
          <w:rFonts w:ascii="Sylfaen" w:hAnsi="Sylfaen" w:cs="Times New Roman" w:hint="eastAsia"/>
          <w:bCs/>
          <w:sz w:val="24"/>
          <w:szCs w:val="24"/>
        </w:rPr>
        <w:t xml:space="preserve"> </w:t>
      </w:r>
      <w:r w:rsidR="00441994">
        <w:rPr>
          <w:rFonts w:ascii="Sylfaen" w:hAnsi="Sylfaen" w:cs="Times New Roman" w:hint="eastAsia"/>
          <w:bCs/>
          <w:sz w:val="24"/>
          <w:szCs w:val="24"/>
        </w:rPr>
        <w:t>E</w:t>
      </w:r>
      <w:r w:rsidR="00441994" w:rsidRPr="00441994">
        <w:rPr>
          <w:rFonts w:ascii="Sylfaen" w:hAnsi="Sylfaen" w:cs="Times New Roman" w:hint="eastAsia"/>
          <w:bCs/>
          <w:sz w:val="24"/>
          <w:szCs w:val="24"/>
        </w:rPr>
        <w:t>xclamatory phrase</w:t>
      </w:r>
      <w:r w:rsidR="00441994" w:rsidRPr="00441994">
        <w:rPr>
          <w:rFonts w:ascii="Sylfaen" w:hAnsi="Sylfaen" w:cs="Times New Roman" w:hint="eastAsia"/>
          <w:bCs/>
          <w:sz w:val="24"/>
          <w:szCs w:val="24"/>
        </w:rPr>
        <w:t xml:space="preserve"> </w:t>
      </w:r>
      <w:r w:rsidR="00441994">
        <w:rPr>
          <w:rFonts w:ascii="Sylfaen" w:hAnsi="Sylfaen" w:cs="Times New Roman" w:hint="eastAsia"/>
          <w:bCs/>
          <w:sz w:val="24"/>
          <w:szCs w:val="24"/>
        </w:rPr>
        <w:t>o</w:t>
      </w:r>
      <w:r w:rsidRPr="001F18F0">
        <w:rPr>
          <w:rFonts w:ascii="Sylfaen" w:hAnsi="Sylfaen" w:cs="Times New Roman" w:hint="eastAsia"/>
          <w:bCs/>
          <w:sz w:val="24"/>
          <w:szCs w:val="24"/>
        </w:rPr>
        <w:t>ften used in a dismissive or scolding tone</w:t>
      </w:r>
      <w:r w:rsidR="0082742D" w:rsidRPr="001F18F0">
        <w:rPr>
          <w:rFonts w:ascii="Sylfaen" w:hAnsi="Sylfaen" w:cs="Times New Roman" w:hint="eastAsia"/>
          <w:bCs/>
          <w:sz w:val="24"/>
          <w:szCs w:val="24"/>
        </w:rPr>
        <w:t xml:space="preserve"> showing </w:t>
      </w:r>
      <w:r w:rsidR="0082742D" w:rsidRPr="001F18F0">
        <w:rPr>
          <w:rFonts w:ascii="Sylfaen" w:hAnsi="Sylfaen" w:cs="Times New Roman" w:hint="eastAsia"/>
          <w:bCs/>
          <w:sz w:val="24"/>
          <w:szCs w:val="24"/>
        </w:rPr>
        <w:t>you don</w:t>
      </w:r>
      <w:r w:rsidR="0082742D" w:rsidRPr="001F18F0">
        <w:rPr>
          <w:rFonts w:ascii="Sylfaen" w:hAnsi="Sylfaen" w:cs="Times New Roman"/>
          <w:bCs/>
          <w:sz w:val="24"/>
          <w:szCs w:val="24"/>
        </w:rPr>
        <w:t>’</w:t>
      </w:r>
      <w:r w:rsidR="0082742D" w:rsidRPr="001F18F0">
        <w:rPr>
          <w:rFonts w:ascii="Sylfaen" w:hAnsi="Sylfaen" w:cs="Times New Roman" w:hint="eastAsia"/>
          <w:bCs/>
          <w:sz w:val="24"/>
          <w:szCs w:val="24"/>
        </w:rPr>
        <w:t>t believe or are frustrated.</w:t>
      </w:r>
    </w:p>
    <w:p w14:paraId="2988434A" w14:textId="6497F0D8" w:rsidR="00BB0C58" w:rsidRPr="001F18F0" w:rsidRDefault="0038326C" w:rsidP="0038326C">
      <w:pPr>
        <w:rPr>
          <w:rFonts w:ascii="Sylfaen" w:hAnsi="Sylfaen" w:cs="Times New Roman" w:hint="eastAsia"/>
          <w:bCs/>
          <w:sz w:val="24"/>
          <w:szCs w:val="24"/>
          <w:lang w:val="en-US"/>
        </w:rPr>
      </w:pPr>
      <w:r w:rsidRPr="0038326C">
        <w:rPr>
          <w:rFonts w:ascii="Sylfaen" w:hAnsi="Sylfaen" w:cs="Times New Roman"/>
          <w:b/>
          <w:bCs/>
          <w:sz w:val="24"/>
          <w:szCs w:val="24"/>
          <w:lang w:val="en-US"/>
        </w:rPr>
        <w:lastRenderedPageBreak/>
        <w:t>Modern equivalent:</w:t>
      </w:r>
      <w:r w:rsidRPr="0038326C">
        <w:rPr>
          <w:rFonts w:ascii="Sylfaen" w:hAnsi="Sylfaen" w:cs="Times New Roman"/>
          <w:bCs/>
          <w:sz w:val="24"/>
          <w:szCs w:val="24"/>
          <w:lang w:val="en-US"/>
        </w:rPr>
        <w:t> </w:t>
      </w:r>
      <w:r w:rsidR="00BB0C58" w:rsidRPr="001F18F0">
        <w:rPr>
          <w:rFonts w:ascii="Sylfaen" w:hAnsi="Sylfaen" w:cs="Times New Roman"/>
          <w:bCs/>
          <w:sz w:val="24"/>
          <w:szCs w:val="24"/>
          <w:lang w:val="en-US"/>
        </w:rPr>
        <w:t>“</w:t>
      </w:r>
      <w:r w:rsidR="00BB0C58" w:rsidRPr="001F18F0">
        <w:rPr>
          <w:rFonts w:ascii="Sylfaen" w:hAnsi="Sylfaen" w:cs="Times New Roman" w:hint="eastAsia"/>
          <w:bCs/>
          <w:sz w:val="24"/>
          <w:szCs w:val="24"/>
          <w:lang w:val="en-US"/>
        </w:rPr>
        <w:t>Come on, come on</w:t>
      </w:r>
      <w:r w:rsidR="00BB0C58" w:rsidRPr="001F18F0">
        <w:rPr>
          <w:rFonts w:ascii="Sylfaen" w:hAnsi="Sylfaen" w:cs="Times New Roman"/>
          <w:bCs/>
          <w:sz w:val="24"/>
          <w:szCs w:val="24"/>
          <w:lang w:val="en-US"/>
        </w:rPr>
        <w:t>”</w:t>
      </w:r>
      <w:r w:rsidR="00C93CB0" w:rsidRPr="001F18F0">
        <w:rPr>
          <w:rFonts w:ascii="Sylfaen" w:hAnsi="Sylfaen" w:cs="Times New Roman"/>
          <w:bCs/>
          <w:sz w:val="24"/>
          <w:szCs w:val="24"/>
          <w:lang w:val="en-US"/>
        </w:rPr>
        <w:t xml:space="preserve"> </w:t>
      </w:r>
      <w:r w:rsidR="00C93CB0" w:rsidRPr="0038326C">
        <w:rPr>
          <w:rFonts w:ascii="Sylfaen" w:hAnsi="Sylfaen" w:cs="Times New Roman"/>
          <w:bCs/>
          <w:sz w:val="24"/>
          <w:szCs w:val="24"/>
          <w:lang w:val="en-US"/>
        </w:rPr>
        <w:t>(often repeated)</w:t>
      </w:r>
    </w:p>
    <w:p w14:paraId="13A6269A" w14:textId="77777777" w:rsidR="009F27E2" w:rsidRPr="00C97A66" w:rsidRDefault="009F27E2" w:rsidP="009F27E2">
      <w:pPr>
        <w:rPr>
          <w:rFonts w:ascii="Sylfaen" w:hAnsi="Sylfaen" w:cs="Times New Roman" w:hint="eastAsia"/>
          <w:b/>
          <w:sz w:val="24"/>
          <w:szCs w:val="24"/>
        </w:rPr>
      </w:pPr>
      <w:r w:rsidRPr="00C97A66">
        <w:rPr>
          <w:rFonts w:ascii="Sylfaen" w:hAnsi="Sylfaen" w:cs="Times New Roman" w:hint="eastAsia"/>
          <w:b/>
          <w:sz w:val="24"/>
          <w:szCs w:val="24"/>
        </w:rPr>
        <w:t>(d) Oh me / Ah me</w:t>
      </w:r>
    </w:p>
    <w:p w14:paraId="7FEDD4C6" w14:textId="4636A971" w:rsidR="009F27E2" w:rsidRPr="00C97A66" w:rsidRDefault="009349FE" w:rsidP="009F27E2">
      <w:pPr>
        <w:rPr>
          <w:rFonts w:ascii="Sylfaen" w:hAnsi="Sylfaen" w:cs="Times New Roman" w:hint="eastAsia"/>
          <w:bCs/>
          <w:sz w:val="24"/>
          <w:szCs w:val="24"/>
        </w:rPr>
      </w:pPr>
      <w:r w:rsidRPr="001F18F0">
        <w:rPr>
          <w:rFonts w:ascii="Sylfaen" w:hAnsi="Sylfaen" w:cs="Times New Roman" w:hint="eastAsia"/>
          <w:b/>
          <w:sz w:val="24"/>
          <w:szCs w:val="24"/>
        </w:rPr>
        <w:t>Function</w:t>
      </w:r>
      <w:r w:rsidR="009F27E2" w:rsidRPr="00C97A66">
        <w:rPr>
          <w:rFonts w:ascii="Sylfaen" w:hAnsi="Sylfaen" w:cs="Times New Roman" w:hint="eastAsia"/>
          <w:b/>
          <w:sz w:val="24"/>
          <w:szCs w:val="24"/>
        </w:rPr>
        <w:t xml:space="preserve">: </w:t>
      </w:r>
      <w:r w:rsidR="009F27E2" w:rsidRPr="00C97A66">
        <w:rPr>
          <w:rFonts w:ascii="Sylfaen" w:hAnsi="Sylfaen" w:cs="Times New Roman" w:hint="eastAsia"/>
          <w:bCs/>
          <w:sz w:val="24"/>
          <w:szCs w:val="24"/>
        </w:rPr>
        <w:t xml:space="preserve">An expression of sorrow or lamentation, very close to the Italian </w:t>
      </w:r>
      <w:r w:rsidR="009F27E2" w:rsidRPr="003A43E7">
        <w:rPr>
          <w:rFonts w:ascii="Sylfaen" w:hAnsi="Sylfaen" w:cs="Times New Roman" w:hint="eastAsia"/>
          <w:bCs/>
          <w:i/>
          <w:iCs/>
          <w:sz w:val="24"/>
          <w:szCs w:val="24"/>
        </w:rPr>
        <w:t>oim</w:t>
      </w:r>
      <w:r w:rsidR="00F962F1" w:rsidRPr="003A43E7">
        <w:rPr>
          <w:rFonts w:ascii="Sylfaen" w:hAnsi="Sylfaen" w:cs="Times New Roman" w:hint="eastAsia"/>
          <w:bCs/>
          <w:i/>
          <w:iCs/>
          <w:sz w:val="24"/>
          <w:szCs w:val="24"/>
        </w:rPr>
        <w:t>e</w:t>
      </w:r>
      <w:r w:rsidR="009F27E2" w:rsidRPr="00C97A66">
        <w:rPr>
          <w:rFonts w:ascii="Sylfaen" w:hAnsi="Sylfaen" w:cs="Times New Roman" w:hint="eastAsia"/>
          <w:bCs/>
          <w:sz w:val="24"/>
          <w:szCs w:val="24"/>
        </w:rPr>
        <w:t>.</w:t>
      </w:r>
    </w:p>
    <w:p w14:paraId="6E374D07" w14:textId="1239F6B4" w:rsidR="00B11F29" w:rsidRPr="00C97A66" w:rsidRDefault="009F27E2" w:rsidP="009F27E2">
      <w:pPr>
        <w:rPr>
          <w:rFonts w:ascii="Sylfaen" w:hAnsi="Sylfaen" w:cs="Times New Roman"/>
          <w:bCs/>
          <w:sz w:val="24"/>
          <w:szCs w:val="24"/>
        </w:rPr>
      </w:pPr>
      <w:r w:rsidRPr="00C97A66">
        <w:rPr>
          <w:rFonts w:ascii="Sylfaen" w:hAnsi="Sylfaen" w:cs="Times New Roman" w:hint="eastAsia"/>
          <w:b/>
          <w:sz w:val="24"/>
          <w:szCs w:val="24"/>
        </w:rPr>
        <w:t>Modern equivalents:</w:t>
      </w:r>
      <w:r w:rsidR="00B11F29" w:rsidRPr="00C97A66">
        <w:rPr>
          <w:rFonts w:ascii="Sylfaen" w:hAnsi="Sylfaen" w:cs="Times New Roman" w:hint="eastAsia"/>
          <w:b/>
          <w:sz w:val="24"/>
          <w:szCs w:val="24"/>
        </w:rPr>
        <w:t xml:space="preserve"> </w:t>
      </w:r>
      <w:r w:rsidR="00B430B8" w:rsidRPr="00C97A66">
        <w:rPr>
          <w:rFonts w:ascii="Sylfaen" w:hAnsi="Sylfaen" w:cs="Times New Roman"/>
          <w:bCs/>
          <w:sz w:val="24"/>
          <w:szCs w:val="24"/>
        </w:rPr>
        <w:t>“</w:t>
      </w:r>
      <w:r w:rsidR="00A13447" w:rsidRPr="00C97A66">
        <w:rPr>
          <w:rFonts w:ascii="Sylfaen" w:hAnsi="Sylfaen" w:cs="Times New Roman" w:hint="eastAsia"/>
          <w:bCs/>
          <w:sz w:val="24"/>
          <w:szCs w:val="24"/>
        </w:rPr>
        <w:t>Woe is me</w:t>
      </w:r>
      <w:r w:rsidR="00A13447" w:rsidRPr="00C97A66">
        <w:rPr>
          <w:rFonts w:ascii="Sylfaen" w:hAnsi="Sylfaen" w:cs="Times New Roman" w:hint="eastAsia"/>
          <w:bCs/>
          <w:sz w:val="24"/>
          <w:szCs w:val="24"/>
        </w:rPr>
        <w:t>!</w:t>
      </w:r>
      <w:r w:rsidR="00B430B8" w:rsidRPr="00C97A66">
        <w:rPr>
          <w:rFonts w:ascii="Sylfaen" w:hAnsi="Sylfaen" w:cs="Times New Roman"/>
          <w:bCs/>
          <w:sz w:val="24"/>
          <w:szCs w:val="24"/>
        </w:rPr>
        <w:t>”</w:t>
      </w:r>
      <w:r w:rsidR="00B11F29" w:rsidRPr="00C97A66">
        <w:rPr>
          <w:rFonts w:ascii="Sylfaen" w:hAnsi="Sylfaen" w:cs="Times New Roman" w:hint="eastAsia"/>
          <w:bCs/>
          <w:sz w:val="24"/>
          <w:szCs w:val="24"/>
        </w:rPr>
        <w:t xml:space="preserve"> </w:t>
      </w:r>
      <w:r w:rsidR="00B430B8" w:rsidRPr="00C97A66">
        <w:rPr>
          <w:rFonts w:ascii="Sylfaen" w:hAnsi="Sylfaen" w:cs="Times New Roman"/>
          <w:bCs/>
          <w:sz w:val="24"/>
          <w:szCs w:val="24"/>
        </w:rPr>
        <w:t>“</w:t>
      </w:r>
      <w:r w:rsidRPr="00C97A66">
        <w:rPr>
          <w:rFonts w:ascii="Sylfaen" w:hAnsi="Sylfaen" w:cs="Times New Roman" w:hint="eastAsia"/>
          <w:bCs/>
          <w:sz w:val="24"/>
          <w:szCs w:val="24"/>
        </w:rPr>
        <w:t>Oh no!</w:t>
      </w:r>
      <w:r w:rsidR="00B430B8" w:rsidRPr="00C97A66">
        <w:rPr>
          <w:rFonts w:ascii="Sylfaen" w:hAnsi="Sylfaen" w:cs="Times New Roman"/>
          <w:bCs/>
          <w:sz w:val="24"/>
          <w:szCs w:val="24"/>
        </w:rPr>
        <w:t>”</w:t>
      </w:r>
      <w:r w:rsidR="00B11F29" w:rsidRPr="00C97A66">
        <w:rPr>
          <w:rFonts w:ascii="Sylfaen" w:hAnsi="Sylfaen" w:cs="Times New Roman" w:hint="eastAsia"/>
          <w:bCs/>
          <w:sz w:val="24"/>
          <w:szCs w:val="24"/>
        </w:rPr>
        <w:t xml:space="preserve"> </w:t>
      </w:r>
    </w:p>
    <w:p w14:paraId="752A2629" w14:textId="7FC2C61D" w:rsidR="009F27E2" w:rsidRPr="00C13907" w:rsidRDefault="009F27E2" w:rsidP="009F27E2">
      <w:pPr>
        <w:rPr>
          <w:rFonts w:ascii="Sylfaen" w:hAnsi="Sylfaen" w:cs="Times New Roman" w:hint="eastAsia"/>
          <w:b/>
          <w:sz w:val="24"/>
          <w:szCs w:val="24"/>
        </w:rPr>
      </w:pPr>
      <w:r w:rsidRPr="00C13907">
        <w:rPr>
          <w:rFonts w:ascii="Sylfaen" w:hAnsi="Sylfaen" w:cs="Times New Roman" w:hint="eastAsia"/>
          <w:b/>
          <w:sz w:val="24"/>
          <w:szCs w:val="24"/>
        </w:rPr>
        <w:t>(e) Pish</w:t>
      </w:r>
    </w:p>
    <w:p w14:paraId="7D0ECFD2" w14:textId="660C8984" w:rsidR="00CA1844" w:rsidRPr="00C13907" w:rsidRDefault="00944DAD" w:rsidP="009F27E2">
      <w:pPr>
        <w:rPr>
          <w:rFonts w:ascii="Sylfaen" w:hAnsi="Sylfaen" w:cs="Times New Roman"/>
          <w:bCs/>
          <w:sz w:val="24"/>
          <w:szCs w:val="24"/>
        </w:rPr>
      </w:pPr>
      <w:r w:rsidRPr="001F18F0">
        <w:rPr>
          <w:rFonts w:ascii="Sylfaen" w:hAnsi="Sylfaen" w:cs="Times New Roman" w:hint="eastAsia"/>
          <w:b/>
          <w:sz w:val="24"/>
          <w:szCs w:val="24"/>
        </w:rPr>
        <w:t>Function:</w:t>
      </w:r>
      <w:r>
        <w:rPr>
          <w:rFonts w:ascii="Sylfaen" w:hAnsi="Sylfaen" w:cs="Times New Roman" w:hint="eastAsia"/>
          <w:b/>
          <w:sz w:val="24"/>
          <w:szCs w:val="24"/>
        </w:rPr>
        <w:t xml:space="preserve"> </w:t>
      </w:r>
      <w:r w:rsidR="008202CF" w:rsidRPr="00C13907">
        <w:rPr>
          <w:rFonts w:ascii="Sylfaen" w:hAnsi="Sylfaen" w:cs="Times New Roman"/>
          <w:bCs/>
          <w:sz w:val="24"/>
          <w:szCs w:val="24"/>
        </w:rPr>
        <w:t>An expression of disdain or dismissal.</w:t>
      </w:r>
      <w:r w:rsidR="008202CF" w:rsidRPr="00C13907">
        <w:rPr>
          <w:rFonts w:ascii="Sylfaen" w:hAnsi="Sylfaen" w:cs="Times New Roman" w:hint="eastAsia"/>
          <w:bCs/>
          <w:sz w:val="24"/>
          <w:szCs w:val="24"/>
        </w:rPr>
        <w:t xml:space="preserve"> </w:t>
      </w:r>
    </w:p>
    <w:p w14:paraId="55D3B25D" w14:textId="2BC532FB" w:rsidR="009F27E2" w:rsidRPr="00C13907" w:rsidRDefault="009F27E2" w:rsidP="009F27E2">
      <w:pPr>
        <w:rPr>
          <w:rFonts w:ascii="Sylfaen" w:hAnsi="Sylfaen" w:cs="Times New Roman" w:hint="eastAsia"/>
          <w:bCs/>
          <w:sz w:val="24"/>
          <w:szCs w:val="24"/>
        </w:rPr>
      </w:pPr>
      <w:r w:rsidRPr="00C13907">
        <w:rPr>
          <w:rFonts w:ascii="Sylfaen" w:hAnsi="Sylfaen" w:cs="Times New Roman" w:hint="eastAsia"/>
          <w:b/>
          <w:sz w:val="24"/>
          <w:szCs w:val="24"/>
        </w:rPr>
        <w:t xml:space="preserve">Semantic root: </w:t>
      </w:r>
      <w:r w:rsidRPr="00C13907">
        <w:rPr>
          <w:rFonts w:ascii="Sylfaen" w:hAnsi="Sylfaen" w:cs="Times New Roman" w:hint="eastAsia"/>
          <w:bCs/>
          <w:sz w:val="24"/>
          <w:szCs w:val="24"/>
        </w:rPr>
        <w:t xml:space="preserve">Possibly from </w:t>
      </w:r>
      <w:r w:rsidR="005F0A95" w:rsidRPr="00C13907">
        <w:rPr>
          <w:rFonts w:ascii="Sylfaen" w:hAnsi="Sylfaen" w:cs="Times New Roman"/>
          <w:bCs/>
          <w:sz w:val="24"/>
          <w:szCs w:val="24"/>
        </w:rPr>
        <w:t>“</w:t>
      </w:r>
      <w:r w:rsidRPr="00C13907">
        <w:rPr>
          <w:rFonts w:ascii="Sylfaen" w:hAnsi="Sylfaen" w:cs="Times New Roman" w:hint="eastAsia"/>
          <w:bCs/>
          <w:sz w:val="24"/>
          <w:szCs w:val="24"/>
        </w:rPr>
        <w:t>push</w:t>
      </w:r>
      <w:r w:rsidR="005F0A95" w:rsidRPr="00C13907">
        <w:rPr>
          <w:rFonts w:ascii="Sylfaen" w:hAnsi="Sylfaen" w:cs="Times New Roman"/>
          <w:bCs/>
          <w:sz w:val="24"/>
          <w:szCs w:val="24"/>
        </w:rPr>
        <w:t>”</w:t>
      </w:r>
      <w:r w:rsidR="005F0A95" w:rsidRPr="00C13907">
        <w:rPr>
          <w:rFonts w:ascii="Sylfaen" w:hAnsi="Sylfaen" w:cs="Times New Roman" w:hint="eastAsia"/>
          <w:bCs/>
          <w:sz w:val="24"/>
          <w:szCs w:val="24"/>
        </w:rPr>
        <w:t>,</w:t>
      </w:r>
      <w:r w:rsidRPr="00C13907">
        <w:rPr>
          <w:rFonts w:ascii="Sylfaen" w:hAnsi="Sylfaen" w:cs="Times New Roman" w:hint="eastAsia"/>
          <w:bCs/>
          <w:sz w:val="24"/>
          <w:szCs w:val="24"/>
        </w:rPr>
        <w:t xml:space="preserve"> rejecting an idea as if pushing it away.</w:t>
      </w:r>
    </w:p>
    <w:p w14:paraId="07320C3C" w14:textId="0A399142" w:rsidR="009F27E2" w:rsidRPr="00C13907" w:rsidRDefault="009F27E2" w:rsidP="009F27E2">
      <w:pPr>
        <w:rPr>
          <w:rFonts w:ascii="Sylfaen" w:hAnsi="Sylfaen" w:cs="Times New Roman" w:hint="eastAsia"/>
          <w:bCs/>
          <w:sz w:val="24"/>
          <w:szCs w:val="24"/>
        </w:rPr>
      </w:pPr>
      <w:r w:rsidRPr="00C13907">
        <w:rPr>
          <w:rFonts w:ascii="Sylfaen" w:hAnsi="Sylfaen" w:cs="Times New Roman" w:hint="eastAsia"/>
          <w:b/>
          <w:sz w:val="24"/>
          <w:szCs w:val="24"/>
        </w:rPr>
        <w:t>Modern equivalents:</w:t>
      </w:r>
      <w:r w:rsidR="00CC1602" w:rsidRPr="00C13907">
        <w:rPr>
          <w:rFonts w:ascii="Sylfaen" w:hAnsi="Sylfaen" w:cs="Times New Roman" w:hint="eastAsia"/>
          <w:bCs/>
          <w:sz w:val="24"/>
          <w:szCs w:val="24"/>
        </w:rPr>
        <w:t xml:space="preserve"> </w:t>
      </w:r>
      <w:r w:rsidR="00CC1602" w:rsidRPr="00C13907">
        <w:rPr>
          <w:rFonts w:ascii="Sylfaen" w:hAnsi="Sylfaen" w:cs="Times New Roman"/>
          <w:bCs/>
          <w:sz w:val="24"/>
          <w:szCs w:val="24"/>
        </w:rPr>
        <w:t>“</w:t>
      </w:r>
      <w:r w:rsidRPr="00C13907">
        <w:rPr>
          <w:rFonts w:ascii="Sylfaen" w:hAnsi="Sylfaen" w:cs="Times New Roman" w:hint="eastAsia"/>
          <w:bCs/>
          <w:sz w:val="24"/>
          <w:szCs w:val="24"/>
        </w:rPr>
        <w:t>Pfft!</w:t>
      </w:r>
      <w:r w:rsidR="00CC1602" w:rsidRPr="00C13907">
        <w:rPr>
          <w:rFonts w:ascii="Sylfaen" w:hAnsi="Sylfaen" w:cs="Times New Roman"/>
          <w:bCs/>
          <w:sz w:val="24"/>
          <w:szCs w:val="24"/>
        </w:rPr>
        <w:t>”</w:t>
      </w:r>
      <w:r w:rsidR="00354BF4" w:rsidRPr="00C13907">
        <w:rPr>
          <w:rFonts w:ascii="Sylfaen" w:hAnsi="Sylfaen" w:cs="Times New Roman" w:hint="eastAsia"/>
          <w:bCs/>
          <w:sz w:val="24"/>
          <w:szCs w:val="24"/>
        </w:rPr>
        <w:t xml:space="preserve"> </w:t>
      </w:r>
      <w:r w:rsidR="00CC1602" w:rsidRPr="00C13907">
        <w:rPr>
          <w:rFonts w:ascii="Sylfaen" w:hAnsi="Sylfaen" w:cs="Times New Roman"/>
          <w:bCs/>
          <w:sz w:val="24"/>
          <w:szCs w:val="24"/>
        </w:rPr>
        <w:t>“</w:t>
      </w:r>
      <w:r w:rsidRPr="00C13907">
        <w:rPr>
          <w:rFonts w:ascii="Sylfaen" w:hAnsi="Sylfaen" w:cs="Times New Roman" w:hint="eastAsia"/>
          <w:bCs/>
          <w:sz w:val="24"/>
          <w:szCs w:val="24"/>
        </w:rPr>
        <w:t>Nonsense!</w:t>
      </w:r>
      <w:r w:rsidR="00CC1602" w:rsidRPr="00C13907">
        <w:rPr>
          <w:rFonts w:ascii="Sylfaen" w:hAnsi="Sylfaen" w:cs="Times New Roman"/>
          <w:bCs/>
          <w:sz w:val="24"/>
          <w:szCs w:val="24"/>
        </w:rPr>
        <w:t>”</w:t>
      </w:r>
      <w:r w:rsidR="00354BF4" w:rsidRPr="00C13907">
        <w:rPr>
          <w:rFonts w:ascii="Sylfaen" w:hAnsi="Sylfaen" w:cs="Times New Roman" w:hint="eastAsia"/>
          <w:bCs/>
          <w:sz w:val="24"/>
          <w:szCs w:val="24"/>
        </w:rPr>
        <w:t xml:space="preserve"> </w:t>
      </w:r>
      <w:r w:rsidR="00CC1602" w:rsidRPr="00C13907">
        <w:rPr>
          <w:rFonts w:ascii="Sylfaen" w:hAnsi="Sylfaen" w:cs="Times New Roman"/>
          <w:bCs/>
          <w:sz w:val="24"/>
          <w:szCs w:val="24"/>
        </w:rPr>
        <w:t>“</w:t>
      </w:r>
      <w:r w:rsidRPr="00C13907">
        <w:rPr>
          <w:rFonts w:ascii="Sylfaen" w:hAnsi="Sylfaen" w:cs="Times New Roman" w:hint="eastAsia"/>
          <w:bCs/>
          <w:sz w:val="24"/>
          <w:szCs w:val="24"/>
        </w:rPr>
        <w:t>As if!</w:t>
      </w:r>
      <w:r w:rsidR="00CC1602" w:rsidRPr="00C13907">
        <w:rPr>
          <w:rFonts w:ascii="Sylfaen" w:hAnsi="Sylfaen" w:cs="Times New Roman"/>
          <w:bCs/>
          <w:sz w:val="24"/>
          <w:szCs w:val="24"/>
        </w:rPr>
        <w:t>”</w:t>
      </w:r>
    </w:p>
    <w:p w14:paraId="16AA449B" w14:textId="77777777" w:rsidR="009F27E2" w:rsidRPr="002B3664" w:rsidRDefault="009F27E2" w:rsidP="009F27E2">
      <w:pPr>
        <w:rPr>
          <w:rFonts w:ascii="Sylfaen" w:hAnsi="Sylfaen" w:cs="Times New Roman" w:hint="eastAsia"/>
          <w:b/>
          <w:sz w:val="24"/>
          <w:szCs w:val="24"/>
        </w:rPr>
      </w:pPr>
      <w:r w:rsidRPr="002B3664">
        <w:rPr>
          <w:rFonts w:ascii="Sylfaen" w:hAnsi="Sylfaen" w:cs="Times New Roman" w:hint="eastAsia"/>
          <w:b/>
          <w:sz w:val="24"/>
          <w:szCs w:val="24"/>
        </w:rPr>
        <w:t>(f) Tush</w:t>
      </w:r>
    </w:p>
    <w:p w14:paraId="48C543CB" w14:textId="77777777" w:rsidR="009F27E2" w:rsidRPr="002B3664" w:rsidRDefault="009F27E2" w:rsidP="009F27E2">
      <w:pPr>
        <w:rPr>
          <w:rFonts w:ascii="Sylfaen" w:hAnsi="Sylfaen" w:cs="Times New Roman" w:hint="eastAsia"/>
          <w:bCs/>
          <w:sz w:val="24"/>
          <w:szCs w:val="24"/>
        </w:rPr>
      </w:pPr>
      <w:r w:rsidRPr="002B3664">
        <w:rPr>
          <w:rFonts w:ascii="Sylfaen" w:hAnsi="Sylfaen" w:cs="Times New Roman" w:hint="eastAsia"/>
          <w:b/>
          <w:sz w:val="24"/>
          <w:szCs w:val="24"/>
        </w:rPr>
        <w:t xml:space="preserve">Emotion: </w:t>
      </w:r>
      <w:r w:rsidRPr="002B3664">
        <w:rPr>
          <w:rFonts w:ascii="Sylfaen" w:hAnsi="Sylfaen" w:cs="Times New Roman" w:hint="eastAsia"/>
          <w:bCs/>
          <w:sz w:val="24"/>
          <w:szCs w:val="24"/>
        </w:rPr>
        <w:t>Disbelief, impatience, or dismissal.</w:t>
      </w:r>
    </w:p>
    <w:p w14:paraId="281BBC0C" w14:textId="77777777" w:rsidR="009F27E2" w:rsidRPr="004005A5" w:rsidRDefault="009F27E2" w:rsidP="009F27E2">
      <w:pPr>
        <w:rPr>
          <w:rFonts w:ascii="Sylfaen" w:hAnsi="Sylfaen" w:cs="Times New Roman" w:hint="eastAsia"/>
          <w:bCs/>
          <w:sz w:val="24"/>
          <w:szCs w:val="24"/>
        </w:rPr>
      </w:pPr>
      <w:r w:rsidRPr="004005A5">
        <w:rPr>
          <w:rFonts w:ascii="Sylfaen" w:hAnsi="Sylfaen" w:cs="Times New Roman" w:hint="eastAsia"/>
          <w:bCs/>
          <w:sz w:val="24"/>
          <w:szCs w:val="24"/>
        </w:rPr>
        <w:t>Used when someone wants to downplay or deny the seriousness of something.</w:t>
      </w:r>
    </w:p>
    <w:p w14:paraId="274E724C" w14:textId="77777777" w:rsidR="00794DD1" w:rsidRDefault="009F27E2" w:rsidP="00794DD1">
      <w:pPr>
        <w:rPr>
          <w:rFonts w:ascii="Sylfaen" w:hAnsi="Sylfaen" w:cs="Times New Roman"/>
          <w:bCs/>
          <w:sz w:val="24"/>
          <w:szCs w:val="24"/>
          <w:lang w:val="en-US"/>
        </w:rPr>
      </w:pPr>
      <w:r w:rsidRPr="002B3664">
        <w:rPr>
          <w:rFonts w:ascii="Sylfaen" w:hAnsi="Sylfaen" w:cs="Times New Roman" w:hint="eastAsia"/>
          <w:b/>
          <w:sz w:val="24"/>
          <w:szCs w:val="24"/>
        </w:rPr>
        <w:t>Modern equivalents:</w:t>
      </w:r>
      <w:r w:rsidR="006E5C36" w:rsidRPr="002B3664">
        <w:rPr>
          <w:rFonts w:ascii="Sylfaen" w:hAnsi="Sylfaen" w:cs="Times New Roman" w:hint="eastAsia"/>
          <w:b/>
          <w:sz w:val="24"/>
          <w:szCs w:val="24"/>
        </w:rPr>
        <w:t xml:space="preserve"> </w:t>
      </w:r>
      <w:r w:rsidR="00794DD1" w:rsidRPr="002B3664">
        <w:rPr>
          <w:rFonts w:ascii="Sylfaen" w:hAnsi="Sylfaen" w:cs="Times New Roman"/>
          <w:bCs/>
          <w:sz w:val="24"/>
          <w:szCs w:val="24"/>
          <w:lang w:val="en-US"/>
        </w:rPr>
        <w:t>“</w:t>
      </w:r>
      <w:r w:rsidR="00794DD1" w:rsidRPr="002B3664">
        <w:rPr>
          <w:rFonts w:ascii="Sylfaen" w:hAnsi="Sylfaen" w:cs="Times New Roman" w:hint="eastAsia"/>
          <w:bCs/>
          <w:sz w:val="24"/>
          <w:szCs w:val="24"/>
          <w:lang w:val="en-US"/>
        </w:rPr>
        <w:t>Come on, come on</w:t>
      </w:r>
      <w:r w:rsidR="00794DD1" w:rsidRPr="002B3664">
        <w:rPr>
          <w:rFonts w:ascii="Sylfaen" w:hAnsi="Sylfaen" w:cs="Times New Roman"/>
          <w:bCs/>
          <w:sz w:val="24"/>
          <w:szCs w:val="24"/>
          <w:lang w:val="en-US"/>
        </w:rPr>
        <w:t xml:space="preserve">” </w:t>
      </w:r>
      <w:r w:rsidR="00794DD1" w:rsidRPr="0038326C">
        <w:rPr>
          <w:rFonts w:ascii="Sylfaen" w:hAnsi="Sylfaen" w:cs="Times New Roman"/>
          <w:bCs/>
          <w:sz w:val="24"/>
          <w:szCs w:val="24"/>
          <w:lang w:val="en-US"/>
        </w:rPr>
        <w:t>(often repeated)</w:t>
      </w:r>
    </w:p>
    <w:p w14:paraId="7E29E48C" w14:textId="77777777" w:rsidR="009F27E2" w:rsidRPr="00992D08" w:rsidRDefault="009F27E2" w:rsidP="009F27E2">
      <w:pPr>
        <w:rPr>
          <w:rFonts w:ascii="Sylfaen" w:hAnsi="Sylfaen" w:cs="Times New Roman" w:hint="eastAsia"/>
          <w:b/>
          <w:sz w:val="24"/>
          <w:szCs w:val="24"/>
        </w:rPr>
      </w:pPr>
      <w:r w:rsidRPr="00992D08">
        <w:rPr>
          <w:rFonts w:ascii="Sylfaen" w:hAnsi="Sylfaen" w:cs="Times New Roman" w:hint="eastAsia"/>
          <w:b/>
          <w:sz w:val="24"/>
          <w:szCs w:val="24"/>
        </w:rPr>
        <w:t>(g) Heigh-ho / Hey-ho</w:t>
      </w:r>
    </w:p>
    <w:p w14:paraId="4E5BBDAF" w14:textId="77777777" w:rsidR="009F27E2" w:rsidRPr="00992D08" w:rsidRDefault="009F27E2" w:rsidP="009F27E2">
      <w:pPr>
        <w:rPr>
          <w:rFonts w:ascii="Sylfaen" w:hAnsi="Sylfaen" w:cs="Times New Roman" w:hint="eastAsia"/>
          <w:bCs/>
          <w:sz w:val="24"/>
          <w:szCs w:val="24"/>
        </w:rPr>
      </w:pPr>
      <w:r w:rsidRPr="00992D08">
        <w:rPr>
          <w:rFonts w:ascii="Sylfaen" w:hAnsi="Sylfaen" w:cs="Times New Roman" w:hint="eastAsia"/>
          <w:b/>
          <w:sz w:val="24"/>
          <w:szCs w:val="24"/>
        </w:rPr>
        <w:t xml:space="preserve">Historical use: </w:t>
      </w:r>
      <w:r w:rsidRPr="00992D08">
        <w:rPr>
          <w:rFonts w:ascii="Sylfaen" w:hAnsi="Sylfaen" w:cs="Times New Roman" w:hint="eastAsia"/>
          <w:bCs/>
          <w:sz w:val="24"/>
          <w:szCs w:val="24"/>
        </w:rPr>
        <w:t>Found in Shakespearean songs as a melancholic sigh, often expressing resignation, wistfulness, or tiredness.</w:t>
      </w:r>
    </w:p>
    <w:p w14:paraId="07AE4BD3" w14:textId="77777777" w:rsidR="009F27E2" w:rsidRPr="00992D08" w:rsidRDefault="009F27E2" w:rsidP="009F27E2">
      <w:pPr>
        <w:rPr>
          <w:rFonts w:ascii="Sylfaen" w:hAnsi="Sylfaen" w:cs="Times New Roman" w:hint="eastAsia"/>
          <w:b/>
          <w:sz w:val="24"/>
          <w:szCs w:val="24"/>
        </w:rPr>
      </w:pPr>
      <w:r w:rsidRPr="00992D08">
        <w:rPr>
          <w:rFonts w:ascii="Sylfaen" w:hAnsi="Sylfaen" w:cs="Times New Roman" w:hint="eastAsia"/>
          <w:b/>
          <w:sz w:val="24"/>
          <w:szCs w:val="24"/>
        </w:rPr>
        <w:t xml:space="preserve">Modern use: </w:t>
      </w:r>
      <w:r w:rsidRPr="00992D08">
        <w:rPr>
          <w:rFonts w:ascii="Sylfaen" w:hAnsi="Sylfaen" w:cs="Times New Roman" w:hint="eastAsia"/>
          <w:bCs/>
          <w:sz w:val="24"/>
          <w:szCs w:val="24"/>
        </w:rPr>
        <w:t>Still used (often ironically) to convey mild despair or humorous resignation.</w:t>
      </w:r>
    </w:p>
    <w:p w14:paraId="1933E949" w14:textId="63D25C51" w:rsidR="009F27E2" w:rsidRPr="00992D08" w:rsidRDefault="009F27E2" w:rsidP="009F27E2">
      <w:pPr>
        <w:rPr>
          <w:rFonts w:ascii="Sylfaen" w:hAnsi="Sylfaen" w:cs="Times New Roman" w:hint="eastAsia"/>
          <w:b/>
          <w:sz w:val="24"/>
          <w:szCs w:val="24"/>
        </w:rPr>
      </w:pPr>
      <w:r w:rsidRPr="00992D08">
        <w:rPr>
          <w:rFonts w:ascii="Sylfaen" w:hAnsi="Sylfaen" w:cs="Times New Roman" w:hint="eastAsia"/>
          <w:b/>
          <w:sz w:val="24"/>
          <w:szCs w:val="24"/>
        </w:rPr>
        <w:t>Modern equivalents:</w:t>
      </w:r>
      <w:r w:rsidR="000638AC" w:rsidRPr="00992D08">
        <w:rPr>
          <w:rFonts w:ascii="Sylfaen" w:hAnsi="Sylfaen" w:cs="Times New Roman" w:hint="eastAsia"/>
          <w:b/>
          <w:sz w:val="24"/>
          <w:szCs w:val="24"/>
        </w:rPr>
        <w:t xml:space="preserve"> </w:t>
      </w:r>
      <w:r w:rsidR="00E20F84" w:rsidRPr="00992D08">
        <w:rPr>
          <w:rFonts w:ascii="Sylfaen" w:hAnsi="Sylfaen" w:cs="Times New Roman"/>
          <w:bCs/>
          <w:sz w:val="24"/>
          <w:szCs w:val="24"/>
        </w:rPr>
        <w:t>“</w:t>
      </w:r>
      <w:r w:rsidRPr="00992D08">
        <w:rPr>
          <w:rFonts w:ascii="Sylfaen" w:hAnsi="Sylfaen" w:cs="Times New Roman" w:hint="eastAsia"/>
          <w:bCs/>
          <w:sz w:val="24"/>
          <w:szCs w:val="24"/>
        </w:rPr>
        <w:t>Oh well</w:t>
      </w:r>
      <w:r w:rsidRPr="00992D08">
        <w:rPr>
          <w:rFonts w:ascii="Sylfaen" w:hAnsi="Sylfaen" w:cs="Times New Roman" w:hint="eastAsia"/>
          <w:bCs/>
          <w:sz w:val="24"/>
          <w:szCs w:val="24"/>
        </w:rPr>
        <w:t>…</w:t>
      </w:r>
      <w:r w:rsidR="00E20F84" w:rsidRPr="00992D08">
        <w:rPr>
          <w:rFonts w:ascii="Sylfaen" w:hAnsi="Sylfaen" w:cs="Times New Roman"/>
          <w:bCs/>
          <w:sz w:val="24"/>
          <w:szCs w:val="24"/>
        </w:rPr>
        <w:t>”</w:t>
      </w:r>
      <w:r w:rsidR="000638AC" w:rsidRPr="00992D08">
        <w:rPr>
          <w:rFonts w:ascii="Sylfaen" w:hAnsi="Sylfaen" w:cs="Times New Roman" w:hint="eastAsia"/>
          <w:bCs/>
          <w:sz w:val="24"/>
          <w:szCs w:val="24"/>
        </w:rPr>
        <w:t xml:space="preserve"> </w:t>
      </w:r>
      <w:r w:rsidR="00E20F84" w:rsidRPr="00992D08">
        <w:rPr>
          <w:rFonts w:ascii="Sylfaen" w:hAnsi="Sylfaen" w:cs="Times New Roman"/>
          <w:bCs/>
          <w:sz w:val="24"/>
          <w:szCs w:val="24"/>
        </w:rPr>
        <w:t>“</w:t>
      </w:r>
      <w:r w:rsidRPr="00992D08">
        <w:rPr>
          <w:rFonts w:ascii="Sylfaen" w:hAnsi="Sylfaen" w:cs="Times New Roman" w:hint="eastAsia"/>
          <w:bCs/>
          <w:sz w:val="24"/>
          <w:szCs w:val="24"/>
        </w:rPr>
        <w:t>Such is life.</w:t>
      </w:r>
      <w:r w:rsidR="00E20F84" w:rsidRPr="00992D08">
        <w:rPr>
          <w:rFonts w:ascii="Sylfaen" w:hAnsi="Sylfaen" w:cs="Times New Roman"/>
          <w:bCs/>
          <w:sz w:val="24"/>
          <w:szCs w:val="24"/>
        </w:rPr>
        <w:t>”</w:t>
      </w:r>
      <w:r w:rsidR="000638AC" w:rsidRPr="00992D08">
        <w:rPr>
          <w:rFonts w:ascii="Sylfaen" w:hAnsi="Sylfaen" w:cs="Times New Roman" w:hint="eastAsia"/>
          <w:bCs/>
          <w:sz w:val="24"/>
          <w:szCs w:val="24"/>
        </w:rPr>
        <w:t xml:space="preserve"> </w:t>
      </w:r>
      <w:r w:rsidR="00E20F84" w:rsidRPr="00992D08">
        <w:rPr>
          <w:rFonts w:ascii="Sylfaen" w:hAnsi="Sylfaen" w:cs="Times New Roman"/>
          <w:bCs/>
          <w:sz w:val="24"/>
          <w:szCs w:val="24"/>
        </w:rPr>
        <w:t>“</w:t>
      </w:r>
      <w:r w:rsidRPr="00992D08">
        <w:rPr>
          <w:rFonts w:ascii="Sylfaen" w:hAnsi="Sylfaen" w:cs="Times New Roman" w:hint="eastAsia"/>
          <w:bCs/>
          <w:sz w:val="24"/>
          <w:szCs w:val="24"/>
        </w:rPr>
        <w:t>Sigh</w:t>
      </w:r>
      <w:r w:rsidRPr="00992D08">
        <w:rPr>
          <w:rFonts w:ascii="Sylfaen" w:hAnsi="Sylfaen" w:cs="Times New Roman" w:hint="eastAsia"/>
          <w:bCs/>
          <w:sz w:val="24"/>
          <w:szCs w:val="24"/>
        </w:rPr>
        <w:t>…</w:t>
      </w:r>
      <w:r w:rsidR="00E20F84" w:rsidRPr="00992D08">
        <w:rPr>
          <w:rFonts w:ascii="Sylfaen" w:hAnsi="Sylfaen" w:cs="Times New Roman"/>
          <w:bCs/>
          <w:sz w:val="24"/>
          <w:szCs w:val="24"/>
        </w:rPr>
        <w:t>”</w:t>
      </w:r>
    </w:p>
    <w:p w14:paraId="4825D33C" w14:textId="77777777" w:rsidR="009F27E2" w:rsidRPr="00992D08" w:rsidRDefault="009F27E2" w:rsidP="009F27E2">
      <w:pPr>
        <w:rPr>
          <w:rFonts w:ascii="Sylfaen" w:hAnsi="Sylfaen" w:cs="Times New Roman" w:hint="eastAsia"/>
          <w:b/>
          <w:sz w:val="24"/>
          <w:szCs w:val="24"/>
        </w:rPr>
      </w:pPr>
      <w:r w:rsidRPr="00992D08">
        <w:rPr>
          <w:rFonts w:ascii="Sylfaen" w:hAnsi="Sylfaen" w:cs="Times New Roman" w:hint="eastAsia"/>
          <w:b/>
          <w:sz w:val="24"/>
          <w:szCs w:val="24"/>
        </w:rPr>
        <w:t>(h) Buzz, buzz</w:t>
      </w:r>
    </w:p>
    <w:p w14:paraId="3B9D739D" w14:textId="77777777" w:rsidR="009F27E2" w:rsidRPr="00992D08" w:rsidRDefault="009F27E2" w:rsidP="009F27E2">
      <w:pPr>
        <w:rPr>
          <w:rFonts w:ascii="Sylfaen" w:hAnsi="Sylfaen" w:cs="Times New Roman" w:hint="eastAsia"/>
          <w:bCs/>
          <w:sz w:val="24"/>
          <w:szCs w:val="24"/>
        </w:rPr>
      </w:pPr>
      <w:r w:rsidRPr="00992D08">
        <w:rPr>
          <w:rFonts w:ascii="Sylfaen" w:hAnsi="Sylfaen" w:cs="Times New Roman" w:hint="eastAsia"/>
          <w:b/>
          <w:sz w:val="24"/>
          <w:szCs w:val="24"/>
        </w:rPr>
        <w:t xml:space="preserve">Meaning: </w:t>
      </w:r>
      <w:r w:rsidRPr="00992D08">
        <w:rPr>
          <w:rFonts w:ascii="Sylfaen" w:hAnsi="Sylfaen" w:cs="Times New Roman" w:hint="eastAsia"/>
          <w:bCs/>
          <w:sz w:val="24"/>
          <w:szCs w:val="24"/>
        </w:rPr>
        <w:t>An expression of impatience or mockery when someone states the obvious or repeats old news.</w:t>
      </w:r>
    </w:p>
    <w:p w14:paraId="33C4953C" w14:textId="77777777" w:rsidR="009F27E2" w:rsidRPr="00992D08" w:rsidRDefault="009F27E2" w:rsidP="009F27E2">
      <w:pPr>
        <w:rPr>
          <w:rFonts w:ascii="Sylfaen" w:hAnsi="Sylfaen" w:cs="Times New Roman" w:hint="eastAsia"/>
          <w:bCs/>
          <w:sz w:val="24"/>
          <w:szCs w:val="24"/>
        </w:rPr>
      </w:pPr>
      <w:r w:rsidRPr="00992D08">
        <w:rPr>
          <w:rFonts w:ascii="Sylfaen" w:hAnsi="Sylfaen" w:cs="Times New Roman" w:hint="eastAsia"/>
          <w:bCs/>
          <w:sz w:val="24"/>
          <w:szCs w:val="24"/>
        </w:rPr>
        <w:t>Used to signal that something is unnecessary or already known.</w:t>
      </w:r>
    </w:p>
    <w:p w14:paraId="354A654C" w14:textId="6B689D60" w:rsidR="009F27E2" w:rsidRPr="00992D08" w:rsidRDefault="009F27E2" w:rsidP="009F27E2">
      <w:pPr>
        <w:rPr>
          <w:rFonts w:ascii="Sylfaen" w:hAnsi="Sylfaen" w:cs="Times New Roman" w:hint="eastAsia"/>
          <w:bCs/>
          <w:sz w:val="24"/>
          <w:szCs w:val="24"/>
        </w:rPr>
      </w:pPr>
      <w:r w:rsidRPr="00992D08">
        <w:rPr>
          <w:rFonts w:ascii="Sylfaen" w:hAnsi="Sylfaen" w:cs="Times New Roman" w:hint="eastAsia"/>
          <w:b/>
          <w:sz w:val="24"/>
          <w:szCs w:val="24"/>
        </w:rPr>
        <w:lastRenderedPageBreak/>
        <w:t>Modern equivalents:</w:t>
      </w:r>
      <w:r w:rsidR="00027172" w:rsidRPr="00992D08">
        <w:rPr>
          <w:rFonts w:ascii="Sylfaen" w:hAnsi="Sylfaen" w:cs="Times New Roman" w:hint="eastAsia"/>
          <w:b/>
          <w:sz w:val="24"/>
          <w:szCs w:val="24"/>
        </w:rPr>
        <w:t xml:space="preserve"> </w:t>
      </w:r>
      <w:r w:rsidR="00027172" w:rsidRPr="00992D08">
        <w:rPr>
          <w:rFonts w:ascii="Sylfaen" w:hAnsi="Sylfaen" w:cs="Times New Roman"/>
          <w:bCs/>
          <w:sz w:val="24"/>
          <w:szCs w:val="24"/>
        </w:rPr>
        <w:t>“</w:t>
      </w:r>
      <w:r w:rsidR="00D03C21" w:rsidRPr="00992D08">
        <w:rPr>
          <w:rFonts w:ascii="Sylfaen" w:hAnsi="Sylfaen" w:cs="Times New Roman" w:hint="eastAsia"/>
          <w:bCs/>
          <w:sz w:val="24"/>
          <w:szCs w:val="24"/>
        </w:rPr>
        <w:t>Yeah</w:t>
      </w:r>
      <w:r w:rsidR="00D03C21" w:rsidRPr="00992D08">
        <w:rPr>
          <w:rFonts w:ascii="Sylfaen" w:hAnsi="Sylfaen" w:cs="Times New Roman" w:hint="eastAsia"/>
          <w:bCs/>
          <w:sz w:val="24"/>
          <w:szCs w:val="24"/>
        </w:rPr>
        <w:t xml:space="preserve"> </w:t>
      </w:r>
      <w:r w:rsidR="00D03C21" w:rsidRPr="00992D08">
        <w:rPr>
          <w:rFonts w:ascii="Sylfaen" w:hAnsi="Sylfaen" w:cs="Times New Roman" w:hint="eastAsia"/>
          <w:bCs/>
          <w:sz w:val="24"/>
          <w:szCs w:val="24"/>
        </w:rPr>
        <w:t>yeah</w:t>
      </w:r>
      <w:r w:rsidR="001201E9" w:rsidRPr="00992D08">
        <w:rPr>
          <w:rFonts w:ascii="Sylfaen" w:hAnsi="Sylfaen" w:cs="Times New Roman" w:hint="eastAsia"/>
          <w:bCs/>
          <w:sz w:val="24"/>
          <w:szCs w:val="24"/>
        </w:rPr>
        <w:t>.</w:t>
      </w:r>
      <w:r w:rsidR="00027172" w:rsidRPr="00992D08">
        <w:rPr>
          <w:rFonts w:ascii="Sylfaen" w:hAnsi="Sylfaen" w:cs="Times New Roman"/>
          <w:bCs/>
          <w:sz w:val="24"/>
          <w:szCs w:val="24"/>
        </w:rPr>
        <w:t>”</w:t>
      </w:r>
      <w:r w:rsidR="00027172" w:rsidRPr="00992D08">
        <w:rPr>
          <w:rFonts w:ascii="Sylfaen" w:hAnsi="Sylfaen" w:cs="Times New Roman" w:hint="eastAsia"/>
          <w:bCs/>
          <w:sz w:val="24"/>
          <w:szCs w:val="24"/>
        </w:rPr>
        <w:t xml:space="preserve"> </w:t>
      </w:r>
      <w:r w:rsidR="00027172" w:rsidRPr="00992D08">
        <w:rPr>
          <w:rFonts w:ascii="Sylfaen" w:hAnsi="Sylfaen" w:cs="Times New Roman"/>
          <w:bCs/>
          <w:sz w:val="24"/>
          <w:szCs w:val="24"/>
        </w:rPr>
        <w:t>“</w:t>
      </w:r>
      <w:r w:rsidR="00D03C21" w:rsidRPr="00992D08">
        <w:rPr>
          <w:rFonts w:ascii="Sylfaen" w:hAnsi="Sylfaen" w:cs="Times New Roman" w:hint="eastAsia"/>
          <w:bCs/>
          <w:sz w:val="24"/>
          <w:szCs w:val="24"/>
        </w:rPr>
        <w:t>Blah blah</w:t>
      </w:r>
      <w:r w:rsidRPr="00992D08">
        <w:rPr>
          <w:rFonts w:ascii="Sylfaen" w:hAnsi="Sylfaen" w:cs="Times New Roman" w:hint="eastAsia"/>
          <w:bCs/>
          <w:sz w:val="24"/>
          <w:szCs w:val="24"/>
        </w:rPr>
        <w:t>.</w:t>
      </w:r>
      <w:r w:rsidR="00027172" w:rsidRPr="00992D08">
        <w:rPr>
          <w:rFonts w:ascii="Sylfaen" w:hAnsi="Sylfaen" w:cs="Times New Roman"/>
          <w:bCs/>
          <w:sz w:val="24"/>
          <w:szCs w:val="24"/>
        </w:rPr>
        <w:t>”</w:t>
      </w:r>
      <w:r w:rsidR="00027172" w:rsidRPr="00992D08">
        <w:rPr>
          <w:rFonts w:ascii="Sylfaen" w:hAnsi="Sylfaen" w:cs="Times New Roman" w:hint="eastAsia"/>
          <w:bCs/>
          <w:sz w:val="24"/>
          <w:szCs w:val="24"/>
        </w:rPr>
        <w:t xml:space="preserve"> </w:t>
      </w:r>
    </w:p>
    <w:p w14:paraId="3DB3A82A" w14:textId="77777777" w:rsidR="009B0A3F" w:rsidRDefault="009B0A3F" w:rsidP="00992D08">
      <w:pPr>
        <w:rPr>
          <w:rFonts w:ascii="Sylfaen" w:hAnsi="Sylfaen" w:cs="Times New Roman"/>
          <w:b/>
          <w:sz w:val="24"/>
          <w:szCs w:val="24"/>
        </w:rPr>
      </w:pPr>
    </w:p>
    <w:p w14:paraId="5A0DF691" w14:textId="66A0B103" w:rsidR="00992D08" w:rsidRDefault="00992D08" w:rsidP="00992D08">
      <w:pPr>
        <w:rPr>
          <w:rFonts w:ascii="Sylfaen" w:hAnsi="Sylfaen" w:cs="Times New Roman"/>
          <w:b/>
          <w:sz w:val="24"/>
          <w:szCs w:val="24"/>
        </w:rPr>
      </w:pPr>
      <w:r w:rsidRPr="0002453D">
        <w:rPr>
          <w:rFonts w:ascii="Sylfaen" w:hAnsi="Sylfaen" w:cs="Times New Roman"/>
          <w:b/>
          <w:sz w:val="24"/>
          <w:szCs w:val="24"/>
        </w:rPr>
        <w:t xml:space="preserve">Part </w:t>
      </w:r>
      <w:r>
        <w:rPr>
          <w:rFonts w:ascii="Sylfaen" w:hAnsi="Sylfaen" w:cs="Times New Roman" w:hint="eastAsia"/>
          <w:b/>
          <w:sz w:val="24"/>
          <w:szCs w:val="24"/>
        </w:rPr>
        <w:t>Two</w:t>
      </w:r>
      <w:r w:rsidR="00C52257" w:rsidRPr="00C52257">
        <w:rPr>
          <w:rFonts w:ascii="Sylfaen" w:hAnsi="Sylfaen" w:cs="Times New Roman" w:hint="eastAsia"/>
          <w:b/>
          <w:sz w:val="24"/>
          <w:szCs w:val="24"/>
        </w:rPr>
        <w:t xml:space="preserve"> </w:t>
      </w:r>
      <w:r w:rsidR="00C52257">
        <w:rPr>
          <w:rFonts w:ascii="Sylfaen" w:hAnsi="Sylfaen" w:cs="Times New Roman" w:hint="eastAsia"/>
          <w:b/>
          <w:sz w:val="24"/>
          <w:szCs w:val="24"/>
        </w:rPr>
        <w:t>of two parts</w:t>
      </w:r>
    </w:p>
    <w:p w14:paraId="03B07399" w14:textId="74FA5E65" w:rsidR="00A81C4F" w:rsidRDefault="00A81C4F" w:rsidP="00D76088">
      <w:pPr>
        <w:spacing w:line="276" w:lineRule="auto"/>
        <w:rPr>
          <w:rFonts w:ascii="Sylfaen" w:hAnsi="Sylfaen" w:cs="Times New Roman"/>
          <w:i/>
          <w:iCs/>
          <w:sz w:val="24"/>
          <w:szCs w:val="24"/>
        </w:rPr>
      </w:pPr>
      <w:r w:rsidRPr="00A81C4F">
        <w:rPr>
          <w:rFonts w:ascii="Sylfaen" w:hAnsi="Sylfaen" w:cs="Times New Roman" w:hint="eastAsia"/>
          <w:b/>
          <w:sz w:val="24"/>
          <w:szCs w:val="24"/>
        </w:rPr>
        <w:t xml:space="preserve">Order of </w:t>
      </w:r>
      <w:r>
        <w:rPr>
          <w:rFonts w:ascii="Sylfaen" w:hAnsi="Sylfaen" w:cs="Times New Roman" w:hint="eastAsia"/>
          <w:b/>
          <w:sz w:val="24"/>
          <w:szCs w:val="24"/>
        </w:rPr>
        <w:t>P</w:t>
      </w:r>
      <w:r w:rsidRPr="00A81C4F">
        <w:rPr>
          <w:rFonts w:ascii="Sylfaen" w:hAnsi="Sylfaen" w:cs="Times New Roman" w:hint="eastAsia"/>
          <w:b/>
          <w:sz w:val="24"/>
          <w:szCs w:val="24"/>
        </w:rPr>
        <w:t>oliteness</w:t>
      </w:r>
      <w:r w:rsidRPr="008D7FE9">
        <w:rPr>
          <w:rFonts w:ascii="Sylfaen" w:hAnsi="Sylfaen" w:cs="Times New Roman"/>
          <w:i/>
          <w:iCs/>
          <w:sz w:val="24"/>
          <w:szCs w:val="24"/>
        </w:rPr>
        <w:t xml:space="preserve"> </w:t>
      </w:r>
    </w:p>
    <w:p w14:paraId="6009BA80" w14:textId="04EFEF00" w:rsidR="00C13E14" w:rsidRPr="008D7FE9" w:rsidRDefault="00D76088" w:rsidP="00D76088">
      <w:pPr>
        <w:spacing w:line="276" w:lineRule="auto"/>
        <w:rPr>
          <w:rFonts w:ascii="Sylfaen" w:hAnsi="Sylfaen" w:cs="Times New Roman"/>
          <w:i/>
          <w:iCs/>
          <w:sz w:val="24"/>
          <w:szCs w:val="24"/>
        </w:rPr>
      </w:pPr>
      <w:r w:rsidRPr="008D7FE9">
        <w:rPr>
          <w:rFonts w:ascii="Sylfaen" w:hAnsi="Sylfaen" w:cs="Times New Roman"/>
          <w:i/>
          <w:iCs/>
          <w:sz w:val="24"/>
          <w:szCs w:val="24"/>
        </w:rPr>
        <w:t>Arise</w:t>
      </w:r>
      <w:r w:rsidR="008D7FE9">
        <w:rPr>
          <w:rFonts w:ascii="Sylfaen" w:hAnsi="Sylfaen" w:cs="Times New Roman" w:hint="eastAsia"/>
          <w:i/>
          <w:iCs/>
          <w:sz w:val="24"/>
          <w:szCs w:val="24"/>
        </w:rPr>
        <w:t xml:space="preserve"> </w:t>
      </w:r>
      <w:r w:rsidR="00C13E14" w:rsidRPr="008D7FE9">
        <w:rPr>
          <w:rFonts w:ascii="Sylfaen" w:hAnsi="Sylfaen" w:cs="Times New Roman"/>
          <w:sz w:val="24"/>
          <w:szCs w:val="24"/>
        </w:rPr>
        <w:t>[2]</w:t>
      </w:r>
    </w:p>
    <w:p w14:paraId="6B78ABF4" w14:textId="7CFD04EA" w:rsidR="00C13E14" w:rsidRPr="002806BB" w:rsidRDefault="0085118D" w:rsidP="00D76088">
      <w:pPr>
        <w:spacing w:line="276" w:lineRule="auto"/>
        <w:rPr>
          <w:rFonts w:ascii="Sylfaen" w:hAnsi="Sylfaen" w:cs="Times New Roman"/>
          <w:sz w:val="24"/>
          <w:szCs w:val="24"/>
        </w:rPr>
      </w:pPr>
      <w:r w:rsidRPr="0085118D">
        <w:rPr>
          <w:rFonts w:ascii="Sylfaen" w:hAnsi="Sylfaen" w:cs="Times New Roman" w:hint="eastAsia"/>
          <w:b/>
          <w:bCs/>
          <w:sz w:val="24"/>
          <w:szCs w:val="24"/>
        </w:rPr>
        <w:t xml:space="preserve">Notes: </w:t>
      </w:r>
      <w:r w:rsidR="00C13E14" w:rsidRPr="002806BB">
        <w:rPr>
          <w:rFonts w:ascii="Sylfaen" w:hAnsi="Sylfaen" w:cs="Times New Roman"/>
          <w:sz w:val="24"/>
          <w:szCs w:val="24"/>
        </w:rPr>
        <w:t xml:space="preserve">A bare imperative </w:t>
      </w:r>
      <w:r w:rsidR="00113AB9">
        <w:rPr>
          <w:rFonts w:ascii="Sylfaen" w:hAnsi="Sylfaen" w:cs="Times New Roman" w:hint="eastAsia"/>
          <w:sz w:val="24"/>
          <w:szCs w:val="24"/>
        </w:rPr>
        <w:t>-</w:t>
      </w:r>
      <w:r w:rsidR="00C13E14" w:rsidRPr="002806BB">
        <w:rPr>
          <w:rFonts w:ascii="Sylfaen" w:hAnsi="Sylfaen" w:cs="Times New Roman"/>
          <w:sz w:val="24"/>
          <w:szCs w:val="24"/>
        </w:rPr>
        <w:t xml:space="preserve"> blunt, without softeners or modifiers.</w:t>
      </w:r>
    </w:p>
    <w:p w14:paraId="6DB11C2C" w14:textId="6B895FA2" w:rsidR="00EB147E" w:rsidRDefault="00D76088" w:rsidP="00D76088">
      <w:pPr>
        <w:spacing w:line="276" w:lineRule="auto"/>
        <w:rPr>
          <w:rFonts w:ascii="Sylfaen" w:hAnsi="Sylfaen" w:cs="Times New Roman"/>
          <w:i/>
          <w:iCs/>
          <w:sz w:val="24"/>
          <w:szCs w:val="24"/>
        </w:rPr>
      </w:pPr>
      <w:r>
        <w:rPr>
          <w:rFonts w:ascii="Sylfaen" w:hAnsi="Sylfaen" w:cs="Times New Roman"/>
          <w:i/>
          <w:iCs/>
          <w:sz w:val="24"/>
          <w:szCs w:val="24"/>
        </w:rPr>
        <w:t>Arise, prithee</w:t>
      </w:r>
      <w:r w:rsidR="008D7FE9">
        <w:rPr>
          <w:rFonts w:ascii="Sylfaen" w:hAnsi="Sylfaen" w:cs="Times New Roman" w:hint="eastAsia"/>
          <w:i/>
          <w:iCs/>
          <w:sz w:val="24"/>
          <w:szCs w:val="24"/>
        </w:rPr>
        <w:t xml:space="preserve"> </w:t>
      </w:r>
      <w:r w:rsidR="008D7FE9">
        <w:rPr>
          <w:rFonts w:ascii="Sylfaen" w:hAnsi="Sylfaen" w:cs="Times New Roman"/>
          <w:sz w:val="24"/>
          <w:szCs w:val="24"/>
        </w:rPr>
        <w:t>[</w:t>
      </w:r>
      <w:r w:rsidR="008D7FE9">
        <w:rPr>
          <w:rFonts w:ascii="Sylfaen" w:hAnsi="Sylfaen" w:cs="Times New Roman" w:hint="eastAsia"/>
          <w:sz w:val="24"/>
          <w:szCs w:val="24"/>
        </w:rPr>
        <w:t>5</w:t>
      </w:r>
      <w:r w:rsidR="008D7FE9">
        <w:rPr>
          <w:rFonts w:ascii="Sylfaen" w:hAnsi="Sylfaen" w:cs="Times New Roman"/>
          <w:sz w:val="24"/>
          <w:szCs w:val="24"/>
        </w:rPr>
        <w:t>]</w:t>
      </w:r>
      <w:r w:rsidR="008D7FE9">
        <w:rPr>
          <w:rFonts w:ascii="Sylfaen" w:hAnsi="Sylfaen" w:cs="Times New Roman" w:hint="eastAsia"/>
          <w:sz w:val="24"/>
          <w:szCs w:val="24"/>
        </w:rPr>
        <w:t xml:space="preserve"> </w:t>
      </w:r>
    </w:p>
    <w:p w14:paraId="656B9413" w14:textId="3538A2BF" w:rsidR="00D76088" w:rsidRPr="004D4234" w:rsidRDefault="0085118D" w:rsidP="00D76088">
      <w:pPr>
        <w:spacing w:line="276" w:lineRule="auto"/>
        <w:rPr>
          <w:rFonts w:ascii="Sylfaen" w:hAnsi="Sylfaen" w:cs="Times New Roman"/>
          <w:sz w:val="24"/>
          <w:szCs w:val="24"/>
        </w:rPr>
      </w:pPr>
      <w:r w:rsidRPr="0085118D">
        <w:rPr>
          <w:rFonts w:ascii="Sylfaen" w:hAnsi="Sylfaen" w:cs="Times New Roman" w:hint="eastAsia"/>
          <w:b/>
          <w:bCs/>
          <w:sz w:val="24"/>
          <w:szCs w:val="24"/>
        </w:rPr>
        <w:t xml:space="preserve">Notes: </w:t>
      </w:r>
      <w:r w:rsidR="00EB147E" w:rsidRPr="004D4234">
        <w:rPr>
          <w:rFonts w:ascii="Sylfaen" w:hAnsi="Sylfaen" w:cs="Times New Roman"/>
          <w:sz w:val="24"/>
          <w:szCs w:val="24"/>
        </w:rPr>
        <w:t>The use of prithee (pray thee) softens the imperative and conveys appeal, making it sound more like a request.</w:t>
      </w:r>
    </w:p>
    <w:p w14:paraId="7B1B5D98" w14:textId="4304E21A" w:rsidR="00A12E0B" w:rsidRDefault="00D76088" w:rsidP="00D76088">
      <w:pPr>
        <w:spacing w:line="276" w:lineRule="auto"/>
        <w:rPr>
          <w:rFonts w:ascii="Sylfaen" w:hAnsi="Sylfaen" w:cs="Times New Roman"/>
          <w:b/>
          <w:bCs/>
          <w:i/>
          <w:iCs/>
          <w:sz w:val="24"/>
          <w:szCs w:val="24"/>
        </w:rPr>
      </w:pPr>
      <w:r>
        <w:rPr>
          <w:rFonts w:ascii="Sylfaen" w:hAnsi="Sylfaen" w:cs="Times New Roman"/>
          <w:i/>
          <w:iCs/>
          <w:sz w:val="24"/>
          <w:szCs w:val="24"/>
        </w:rPr>
        <w:t>From bed, sirrah</w:t>
      </w:r>
      <w:r w:rsidR="00A12E0B">
        <w:rPr>
          <w:rFonts w:ascii="Sylfaen" w:hAnsi="Sylfaen" w:cs="Times New Roman" w:hint="eastAsia"/>
          <w:i/>
          <w:iCs/>
          <w:sz w:val="24"/>
          <w:szCs w:val="24"/>
        </w:rPr>
        <w:t xml:space="preserve"> </w:t>
      </w:r>
      <w:r w:rsidR="008D7FE9">
        <w:rPr>
          <w:rFonts w:ascii="Sylfaen" w:hAnsi="Sylfaen" w:cs="Times New Roman"/>
          <w:sz w:val="24"/>
          <w:szCs w:val="24"/>
        </w:rPr>
        <w:t>[1]</w:t>
      </w:r>
    </w:p>
    <w:p w14:paraId="6B1C8BB8" w14:textId="50D6FC26" w:rsidR="00D76088" w:rsidRPr="004D4234" w:rsidRDefault="0085118D" w:rsidP="00D76088">
      <w:pPr>
        <w:spacing w:line="276" w:lineRule="auto"/>
        <w:rPr>
          <w:rFonts w:ascii="Sylfaen" w:hAnsi="Sylfaen" w:cs="Times New Roman" w:hint="eastAsia"/>
          <w:sz w:val="24"/>
          <w:szCs w:val="24"/>
        </w:rPr>
      </w:pPr>
      <w:r w:rsidRPr="0085118D">
        <w:rPr>
          <w:rFonts w:ascii="Sylfaen" w:hAnsi="Sylfaen" w:cs="Times New Roman" w:hint="eastAsia"/>
          <w:b/>
          <w:bCs/>
          <w:sz w:val="24"/>
          <w:szCs w:val="24"/>
        </w:rPr>
        <w:t xml:space="preserve">Notes: </w:t>
      </w:r>
      <w:r w:rsidR="00A12E0B" w:rsidRPr="0085118D">
        <w:rPr>
          <w:rFonts w:ascii="Sylfaen" w:hAnsi="Sylfaen" w:cs="Times New Roman"/>
          <w:sz w:val="24"/>
          <w:szCs w:val="24"/>
        </w:rPr>
        <w:t xml:space="preserve">Least polite. </w:t>
      </w:r>
      <w:r w:rsidR="00A12E0B" w:rsidRPr="004D4234">
        <w:rPr>
          <w:rFonts w:ascii="Sylfaen" w:hAnsi="Sylfaen" w:cs="Times New Roman"/>
          <w:sz w:val="24"/>
          <w:szCs w:val="24"/>
        </w:rPr>
        <w:t xml:space="preserve">Harsh and commanding. </w:t>
      </w:r>
      <w:r w:rsidR="009614B2">
        <w:rPr>
          <w:rFonts w:ascii="Sylfaen" w:hAnsi="Sylfaen" w:cs="Times New Roman"/>
          <w:sz w:val="24"/>
          <w:szCs w:val="24"/>
        </w:rPr>
        <w:t>“</w:t>
      </w:r>
      <w:r w:rsidR="00A12E0B" w:rsidRPr="004D4234">
        <w:rPr>
          <w:rFonts w:ascii="Sylfaen" w:hAnsi="Sylfaen" w:cs="Times New Roman"/>
          <w:sz w:val="24"/>
          <w:szCs w:val="24"/>
        </w:rPr>
        <w:t>Sirrah</w:t>
      </w:r>
      <w:r w:rsidR="009614B2">
        <w:rPr>
          <w:rFonts w:ascii="Sylfaen" w:hAnsi="Sylfaen" w:cs="Times New Roman"/>
          <w:sz w:val="24"/>
          <w:szCs w:val="24"/>
        </w:rPr>
        <w:t>”</w:t>
      </w:r>
      <w:r w:rsidR="00A12E0B" w:rsidRPr="004D4234">
        <w:rPr>
          <w:rFonts w:ascii="Sylfaen" w:hAnsi="Sylfaen" w:cs="Times New Roman"/>
          <w:sz w:val="24"/>
          <w:szCs w:val="24"/>
        </w:rPr>
        <w:t xml:space="preserve"> is a dismissive or inferior form of address, making it brusque and authoritarian.</w:t>
      </w:r>
    </w:p>
    <w:p w14:paraId="4C4D373C" w14:textId="2D4FE776" w:rsidR="00B80480" w:rsidRDefault="00D76088" w:rsidP="00D76088">
      <w:pPr>
        <w:spacing w:line="276" w:lineRule="auto"/>
        <w:rPr>
          <w:rFonts w:ascii="Sylfaen" w:hAnsi="Sylfaen" w:cs="Times New Roman"/>
          <w:i/>
          <w:iCs/>
          <w:sz w:val="24"/>
          <w:szCs w:val="24"/>
        </w:rPr>
      </w:pPr>
      <w:r>
        <w:rPr>
          <w:rFonts w:ascii="Sylfaen" w:hAnsi="Sylfaen" w:cs="Times New Roman"/>
          <w:i/>
          <w:iCs/>
          <w:sz w:val="24"/>
          <w:szCs w:val="24"/>
        </w:rPr>
        <w:t>If it please you, arise now</w:t>
      </w:r>
      <w:r w:rsidR="00B80480">
        <w:rPr>
          <w:rFonts w:ascii="Sylfaen" w:hAnsi="Sylfaen" w:cs="Times New Roman" w:hint="eastAsia"/>
          <w:i/>
          <w:iCs/>
          <w:sz w:val="24"/>
          <w:szCs w:val="24"/>
        </w:rPr>
        <w:t xml:space="preserve"> </w:t>
      </w:r>
      <w:r w:rsidR="008D7FE9">
        <w:rPr>
          <w:rFonts w:ascii="Sylfaen" w:hAnsi="Sylfaen" w:cs="Times New Roman"/>
          <w:sz w:val="24"/>
          <w:szCs w:val="24"/>
        </w:rPr>
        <w:t>[</w:t>
      </w:r>
      <w:r w:rsidR="008D7FE9">
        <w:rPr>
          <w:rFonts w:ascii="Sylfaen" w:hAnsi="Sylfaen" w:cs="Times New Roman" w:hint="eastAsia"/>
          <w:sz w:val="24"/>
          <w:szCs w:val="24"/>
        </w:rPr>
        <w:t>7</w:t>
      </w:r>
      <w:r w:rsidR="008D7FE9">
        <w:rPr>
          <w:rFonts w:ascii="Sylfaen" w:hAnsi="Sylfaen" w:cs="Times New Roman"/>
          <w:sz w:val="24"/>
          <w:szCs w:val="24"/>
        </w:rPr>
        <w:t>]</w:t>
      </w:r>
    </w:p>
    <w:p w14:paraId="1E29DA04" w14:textId="18C602E4" w:rsidR="00B80480" w:rsidRPr="004D4234" w:rsidRDefault="0085118D" w:rsidP="00D76088">
      <w:pPr>
        <w:spacing w:line="276" w:lineRule="auto"/>
        <w:rPr>
          <w:rFonts w:ascii="Sylfaen" w:hAnsi="Sylfaen" w:cs="Times New Roman"/>
          <w:sz w:val="24"/>
          <w:szCs w:val="24"/>
        </w:rPr>
      </w:pPr>
      <w:r w:rsidRPr="0085118D">
        <w:rPr>
          <w:rFonts w:ascii="Sylfaen" w:hAnsi="Sylfaen" w:cs="Times New Roman" w:hint="eastAsia"/>
          <w:b/>
          <w:bCs/>
          <w:sz w:val="24"/>
          <w:szCs w:val="24"/>
        </w:rPr>
        <w:t xml:space="preserve">Notes: </w:t>
      </w:r>
      <w:r w:rsidR="00B80480" w:rsidRPr="004D4234">
        <w:rPr>
          <w:rFonts w:ascii="Sylfaen" w:hAnsi="Sylfaen" w:cs="Times New Roman"/>
          <w:sz w:val="24"/>
          <w:szCs w:val="24"/>
        </w:rPr>
        <w:t>A conditional clause places control with the listener, creating a deferential and highly courteous tone.</w:t>
      </w:r>
    </w:p>
    <w:p w14:paraId="77233BBE" w14:textId="782E6721" w:rsidR="002E1EF1" w:rsidRDefault="00D76088" w:rsidP="00D76088">
      <w:pPr>
        <w:spacing w:line="276" w:lineRule="auto"/>
        <w:rPr>
          <w:rFonts w:ascii="Sylfaen" w:hAnsi="Sylfaen" w:cs="Times New Roman"/>
          <w:b/>
          <w:bCs/>
          <w:i/>
          <w:iCs/>
          <w:sz w:val="24"/>
          <w:szCs w:val="24"/>
        </w:rPr>
      </w:pPr>
      <w:r>
        <w:rPr>
          <w:rFonts w:ascii="Sylfaen" w:hAnsi="Sylfaen" w:cs="Times New Roman"/>
          <w:i/>
          <w:iCs/>
          <w:sz w:val="24"/>
          <w:szCs w:val="24"/>
        </w:rPr>
        <w:t>With every thing that pretty is, my lady sweet, arise</w:t>
      </w:r>
      <w:r w:rsidR="002E1EF1">
        <w:rPr>
          <w:rFonts w:ascii="Sylfaen" w:hAnsi="Sylfaen" w:cs="Times New Roman" w:hint="eastAsia"/>
          <w:i/>
          <w:iCs/>
          <w:sz w:val="24"/>
          <w:szCs w:val="24"/>
        </w:rPr>
        <w:t xml:space="preserve"> </w:t>
      </w:r>
      <w:r w:rsidR="008D7FE9">
        <w:rPr>
          <w:rFonts w:ascii="Sylfaen" w:hAnsi="Sylfaen" w:cs="Times New Roman"/>
          <w:sz w:val="24"/>
          <w:szCs w:val="24"/>
        </w:rPr>
        <w:t>[</w:t>
      </w:r>
      <w:r w:rsidR="008D7FE9">
        <w:rPr>
          <w:rFonts w:ascii="Sylfaen" w:hAnsi="Sylfaen" w:cs="Times New Roman" w:hint="eastAsia"/>
          <w:sz w:val="24"/>
          <w:szCs w:val="24"/>
        </w:rPr>
        <w:t>8</w:t>
      </w:r>
      <w:r w:rsidR="008D7FE9">
        <w:rPr>
          <w:rFonts w:ascii="Sylfaen" w:hAnsi="Sylfaen" w:cs="Times New Roman"/>
          <w:sz w:val="24"/>
          <w:szCs w:val="24"/>
        </w:rPr>
        <w:t>]</w:t>
      </w:r>
      <w:r w:rsidR="008D7FE9">
        <w:rPr>
          <w:rFonts w:ascii="Sylfaen" w:hAnsi="Sylfaen" w:cs="Times New Roman" w:hint="eastAsia"/>
          <w:sz w:val="24"/>
          <w:szCs w:val="24"/>
        </w:rPr>
        <w:t xml:space="preserve"> </w:t>
      </w:r>
    </w:p>
    <w:p w14:paraId="5D9DDF96" w14:textId="7F69A39D" w:rsidR="00D76088" w:rsidRPr="0085118D" w:rsidRDefault="0085118D" w:rsidP="00D76088">
      <w:pPr>
        <w:spacing w:line="276" w:lineRule="auto"/>
        <w:rPr>
          <w:rFonts w:ascii="Sylfaen" w:hAnsi="Sylfaen" w:cs="Times New Roman" w:hint="eastAsia"/>
          <w:sz w:val="24"/>
          <w:szCs w:val="24"/>
        </w:rPr>
      </w:pPr>
      <w:r w:rsidRPr="0085118D">
        <w:rPr>
          <w:rFonts w:ascii="Sylfaen" w:hAnsi="Sylfaen" w:cs="Times New Roman" w:hint="eastAsia"/>
          <w:b/>
          <w:bCs/>
          <w:sz w:val="24"/>
          <w:szCs w:val="24"/>
        </w:rPr>
        <w:t xml:space="preserve">Notes: </w:t>
      </w:r>
      <w:r w:rsidR="002E1EF1" w:rsidRPr="0085118D">
        <w:rPr>
          <w:rFonts w:ascii="Sylfaen" w:hAnsi="Sylfaen" w:cs="Times New Roman"/>
          <w:sz w:val="24"/>
          <w:szCs w:val="24"/>
        </w:rPr>
        <w:t>Most polite. A poetic and flattering form. Uses ornate structure, endearment (my lady sweet), and indirect command to elevate politeness.</w:t>
      </w:r>
    </w:p>
    <w:p w14:paraId="1D6FDFB1" w14:textId="180FB472" w:rsidR="00B80480" w:rsidRDefault="00D76088" w:rsidP="00D76088">
      <w:pPr>
        <w:spacing w:line="276" w:lineRule="auto"/>
        <w:rPr>
          <w:rFonts w:ascii="Sylfaen" w:hAnsi="Sylfaen" w:cs="Times New Roman"/>
          <w:i/>
          <w:iCs/>
          <w:sz w:val="24"/>
          <w:szCs w:val="24"/>
        </w:rPr>
      </w:pPr>
      <w:r>
        <w:rPr>
          <w:rFonts w:ascii="Sylfaen" w:hAnsi="Sylfaen" w:cs="Times New Roman"/>
          <w:i/>
          <w:iCs/>
          <w:sz w:val="24"/>
          <w:szCs w:val="24"/>
        </w:rPr>
        <w:t>Arise now, I beseech you</w:t>
      </w:r>
      <w:r w:rsidR="002E3A18" w:rsidRPr="002E3A18">
        <w:rPr>
          <w:rFonts w:ascii="Sylfaen" w:hAnsi="Sylfaen" w:cs="Times New Roman"/>
          <w:sz w:val="24"/>
          <w:szCs w:val="24"/>
        </w:rPr>
        <w:t xml:space="preserve"> </w:t>
      </w:r>
      <w:r w:rsidR="002E3A18">
        <w:rPr>
          <w:rFonts w:ascii="Sylfaen" w:hAnsi="Sylfaen" w:cs="Times New Roman"/>
          <w:sz w:val="24"/>
          <w:szCs w:val="24"/>
        </w:rPr>
        <w:t>[</w:t>
      </w:r>
      <w:r w:rsidR="002E3A18">
        <w:rPr>
          <w:rFonts w:ascii="Sylfaen" w:hAnsi="Sylfaen" w:cs="Times New Roman" w:hint="eastAsia"/>
          <w:sz w:val="24"/>
          <w:szCs w:val="24"/>
        </w:rPr>
        <w:t>6</w:t>
      </w:r>
      <w:r w:rsidR="002E3A18">
        <w:rPr>
          <w:rFonts w:ascii="Sylfaen" w:hAnsi="Sylfaen" w:cs="Times New Roman"/>
          <w:sz w:val="24"/>
          <w:szCs w:val="24"/>
        </w:rPr>
        <w:t>]</w:t>
      </w:r>
    </w:p>
    <w:p w14:paraId="0C9775D5" w14:textId="748A539C" w:rsidR="00D76088" w:rsidRPr="0085118D" w:rsidRDefault="0085118D" w:rsidP="00D76088">
      <w:pPr>
        <w:spacing w:line="276" w:lineRule="auto"/>
        <w:rPr>
          <w:rFonts w:ascii="Sylfaen" w:hAnsi="Sylfaen" w:cs="Times New Roman"/>
          <w:sz w:val="24"/>
          <w:szCs w:val="24"/>
        </w:rPr>
      </w:pPr>
      <w:r w:rsidRPr="0085118D">
        <w:rPr>
          <w:rFonts w:ascii="Sylfaen" w:hAnsi="Sylfaen" w:cs="Times New Roman" w:hint="eastAsia"/>
          <w:b/>
          <w:bCs/>
          <w:sz w:val="24"/>
          <w:szCs w:val="24"/>
        </w:rPr>
        <w:t xml:space="preserve">Notes: </w:t>
      </w:r>
      <w:r w:rsidR="00B80480" w:rsidRPr="0085118D">
        <w:rPr>
          <w:rFonts w:ascii="Sylfaen" w:hAnsi="Sylfaen" w:cs="Times New Roman"/>
          <w:sz w:val="24"/>
          <w:szCs w:val="24"/>
        </w:rPr>
        <w:t>The verb beseech adds emotional weight and humility, expressing a respectful and earnest appeal.</w:t>
      </w:r>
    </w:p>
    <w:p w14:paraId="662A9801" w14:textId="2250A68C" w:rsidR="00EB147E" w:rsidRDefault="00D76088" w:rsidP="00D76088">
      <w:pPr>
        <w:spacing w:line="276" w:lineRule="auto"/>
        <w:rPr>
          <w:rFonts w:ascii="Sylfaen" w:hAnsi="Sylfaen" w:cs="Times New Roman"/>
          <w:i/>
          <w:iCs/>
          <w:sz w:val="24"/>
          <w:szCs w:val="24"/>
        </w:rPr>
      </w:pPr>
      <w:r>
        <w:rPr>
          <w:rFonts w:ascii="Sylfaen" w:hAnsi="Sylfaen" w:cs="Times New Roman"/>
          <w:i/>
          <w:iCs/>
          <w:sz w:val="24"/>
          <w:szCs w:val="24"/>
        </w:rPr>
        <w:t>Come, sir, the guests are within and ’tis almost time to dine</w:t>
      </w:r>
      <w:r w:rsidR="00C13E14">
        <w:rPr>
          <w:rFonts w:ascii="Sylfaen" w:hAnsi="Sylfaen" w:cs="Times New Roman" w:hint="eastAsia"/>
          <w:i/>
          <w:iCs/>
          <w:sz w:val="24"/>
          <w:szCs w:val="24"/>
        </w:rPr>
        <w:t xml:space="preserve"> </w:t>
      </w:r>
      <w:r w:rsidR="002E3A18">
        <w:rPr>
          <w:rFonts w:ascii="Sylfaen" w:hAnsi="Sylfaen" w:cs="Times New Roman"/>
          <w:sz w:val="24"/>
          <w:szCs w:val="24"/>
        </w:rPr>
        <w:t>[</w:t>
      </w:r>
      <w:r w:rsidR="002E3A18">
        <w:rPr>
          <w:rFonts w:ascii="Sylfaen" w:hAnsi="Sylfaen" w:cs="Times New Roman" w:hint="eastAsia"/>
          <w:sz w:val="24"/>
          <w:szCs w:val="24"/>
        </w:rPr>
        <w:t>3</w:t>
      </w:r>
      <w:r w:rsidR="002E3A18">
        <w:rPr>
          <w:rFonts w:ascii="Sylfaen" w:hAnsi="Sylfaen" w:cs="Times New Roman"/>
          <w:sz w:val="24"/>
          <w:szCs w:val="24"/>
        </w:rPr>
        <w:t>]</w:t>
      </w:r>
      <w:r w:rsidR="00C13E14" w:rsidRPr="00C13E14">
        <w:rPr>
          <w:rFonts w:ascii="Sylfaen" w:hAnsi="Sylfaen" w:cs="Times New Roman"/>
          <w:i/>
          <w:iCs/>
          <w:sz w:val="24"/>
          <w:szCs w:val="24"/>
        </w:rPr>
        <w:t xml:space="preserve"> </w:t>
      </w:r>
    </w:p>
    <w:p w14:paraId="12B98F17" w14:textId="51495680" w:rsidR="00C13E14" w:rsidRPr="0085118D" w:rsidRDefault="0085118D" w:rsidP="00D76088">
      <w:pPr>
        <w:spacing w:line="276" w:lineRule="auto"/>
        <w:rPr>
          <w:rFonts w:ascii="Sylfaen" w:hAnsi="Sylfaen" w:cs="Times New Roman"/>
          <w:sz w:val="24"/>
          <w:szCs w:val="24"/>
        </w:rPr>
      </w:pPr>
      <w:r w:rsidRPr="0085118D">
        <w:rPr>
          <w:rFonts w:ascii="Sylfaen" w:hAnsi="Sylfaen" w:cs="Times New Roman" w:hint="eastAsia"/>
          <w:b/>
          <w:bCs/>
          <w:sz w:val="24"/>
          <w:szCs w:val="24"/>
        </w:rPr>
        <w:lastRenderedPageBreak/>
        <w:t xml:space="preserve">Notes: </w:t>
      </w:r>
      <w:r w:rsidR="00C13E14" w:rsidRPr="0085118D">
        <w:rPr>
          <w:rFonts w:ascii="Sylfaen" w:hAnsi="Sylfaen" w:cs="Times New Roman"/>
          <w:sz w:val="24"/>
          <w:szCs w:val="24"/>
        </w:rPr>
        <w:t>Slightly more polite due to indirectness and providing a reason, but “come, sir” still holds a tone of expectation rather than invitation.</w:t>
      </w:r>
    </w:p>
    <w:p w14:paraId="517F1B60" w14:textId="7233E770" w:rsidR="00EB147E" w:rsidRDefault="00D76088" w:rsidP="00EB147E">
      <w:pPr>
        <w:spacing w:line="276" w:lineRule="auto"/>
        <w:rPr>
          <w:rFonts w:ascii="Sylfaen" w:hAnsi="Sylfaen" w:cs="Times New Roman"/>
          <w:sz w:val="24"/>
          <w:szCs w:val="24"/>
        </w:rPr>
      </w:pPr>
      <w:r>
        <w:rPr>
          <w:rFonts w:ascii="Sylfaen" w:hAnsi="Sylfaen" w:cs="Times New Roman"/>
          <w:i/>
          <w:iCs/>
          <w:sz w:val="24"/>
          <w:szCs w:val="24"/>
        </w:rPr>
        <w:t>Will you not arise now, sir?</w:t>
      </w:r>
      <w:r w:rsidR="00EB147E">
        <w:rPr>
          <w:rFonts w:ascii="Sylfaen" w:hAnsi="Sylfaen" w:cs="Times New Roman" w:hint="eastAsia"/>
          <w:i/>
          <w:iCs/>
          <w:sz w:val="24"/>
          <w:szCs w:val="24"/>
        </w:rPr>
        <w:t xml:space="preserve"> </w:t>
      </w:r>
      <w:r w:rsidR="002E3A18">
        <w:rPr>
          <w:rFonts w:ascii="Sylfaen" w:hAnsi="Sylfaen" w:cs="Times New Roman"/>
          <w:sz w:val="24"/>
          <w:szCs w:val="24"/>
        </w:rPr>
        <w:t>[</w:t>
      </w:r>
      <w:r w:rsidR="002E3A18">
        <w:rPr>
          <w:rFonts w:ascii="Sylfaen" w:hAnsi="Sylfaen" w:cs="Times New Roman" w:hint="eastAsia"/>
          <w:sz w:val="24"/>
          <w:szCs w:val="24"/>
        </w:rPr>
        <w:t>4</w:t>
      </w:r>
      <w:r w:rsidR="002E3A18">
        <w:rPr>
          <w:rFonts w:ascii="Sylfaen" w:hAnsi="Sylfaen" w:cs="Times New Roman"/>
          <w:sz w:val="24"/>
          <w:szCs w:val="24"/>
        </w:rPr>
        <w:t>]</w:t>
      </w:r>
    </w:p>
    <w:p w14:paraId="6A5CCB03" w14:textId="056D7FCD" w:rsidR="00D76088" w:rsidRPr="007E428F" w:rsidRDefault="0085118D" w:rsidP="00EB147E">
      <w:pPr>
        <w:spacing w:line="276" w:lineRule="auto"/>
        <w:rPr>
          <w:rFonts w:ascii="Sylfaen" w:hAnsi="Sylfaen" w:cs="Times New Roman"/>
          <w:bCs/>
          <w:sz w:val="24"/>
          <w:szCs w:val="24"/>
        </w:rPr>
      </w:pPr>
      <w:r w:rsidRPr="0085118D">
        <w:rPr>
          <w:rFonts w:ascii="Sylfaen" w:hAnsi="Sylfaen" w:cs="Times New Roman" w:hint="eastAsia"/>
          <w:b/>
          <w:bCs/>
          <w:sz w:val="24"/>
          <w:szCs w:val="24"/>
        </w:rPr>
        <w:t xml:space="preserve">Notes: </w:t>
      </w:r>
      <w:r w:rsidR="00EB147E" w:rsidRPr="007E428F">
        <w:rPr>
          <w:rFonts w:ascii="Sylfaen" w:hAnsi="Sylfaen" w:cs="Times New Roman"/>
          <w:bCs/>
          <w:sz w:val="24"/>
          <w:szCs w:val="24"/>
        </w:rPr>
        <w:t>Formulated as a question, which can be polite, but the negative (</w:t>
      </w:r>
      <w:r w:rsidR="00815CE5">
        <w:rPr>
          <w:rFonts w:ascii="Sylfaen" w:hAnsi="Sylfaen" w:cs="Times New Roman"/>
          <w:bCs/>
          <w:sz w:val="24"/>
          <w:szCs w:val="24"/>
        </w:rPr>
        <w:t>“</w:t>
      </w:r>
      <w:r w:rsidR="00EB147E" w:rsidRPr="007E428F">
        <w:rPr>
          <w:rFonts w:ascii="Sylfaen" w:hAnsi="Sylfaen" w:cs="Times New Roman"/>
          <w:bCs/>
          <w:sz w:val="24"/>
          <w:szCs w:val="24"/>
        </w:rPr>
        <w:t>will you not”) adds pressure. It implies criticism or impatience.</w:t>
      </w:r>
    </w:p>
    <w:p w14:paraId="20CE9752" w14:textId="77777777" w:rsidR="00032B55" w:rsidRDefault="00032B55" w:rsidP="00C60FC1">
      <w:pPr>
        <w:rPr>
          <w:rFonts w:ascii="Sylfaen" w:hAnsi="Sylfaen" w:cs="Times New Roman"/>
          <w:b/>
          <w:bCs/>
          <w:sz w:val="24"/>
          <w:szCs w:val="24"/>
          <w:lang w:val="en-US"/>
        </w:rPr>
      </w:pPr>
    </w:p>
    <w:p w14:paraId="74D8D945" w14:textId="197B0DD6" w:rsidR="00C60FC1" w:rsidRPr="00C60FC1" w:rsidRDefault="00C60FC1" w:rsidP="00C60FC1">
      <w:pPr>
        <w:rPr>
          <w:rFonts w:ascii="Sylfaen" w:hAnsi="Sylfaen" w:cs="Times New Roman"/>
          <w:b/>
          <w:bCs/>
          <w:sz w:val="24"/>
          <w:szCs w:val="24"/>
          <w:lang w:val="en-US"/>
        </w:rPr>
      </w:pPr>
      <w:r w:rsidRPr="00C60FC1">
        <w:rPr>
          <w:rFonts w:ascii="Sylfaen" w:hAnsi="Sylfaen" w:cs="Times New Roman"/>
          <w:b/>
          <w:bCs/>
          <w:sz w:val="24"/>
          <w:szCs w:val="24"/>
          <w:lang w:val="en-US"/>
        </w:rPr>
        <w:t>Comparing Early Modern English (EME) and Present Day English (PDE) Politeness</w:t>
      </w:r>
    </w:p>
    <w:p w14:paraId="3E141903" w14:textId="77777777" w:rsidR="00C60FC1" w:rsidRPr="00C60FC1" w:rsidRDefault="00C60FC1" w:rsidP="00C60FC1">
      <w:pPr>
        <w:rPr>
          <w:rFonts w:ascii="Sylfaen" w:hAnsi="Sylfaen" w:cs="Times New Roman"/>
          <w:b/>
          <w:bCs/>
          <w:sz w:val="24"/>
          <w:szCs w:val="24"/>
          <w:lang w:val="en-US"/>
        </w:rPr>
      </w:pPr>
      <w:r w:rsidRPr="00C60FC1">
        <w:rPr>
          <w:rFonts w:ascii="Sylfaen" w:hAnsi="Sylfaen" w:cs="Times New Roman"/>
          <w:b/>
          <w:bCs/>
          <w:sz w:val="24"/>
          <w:szCs w:val="24"/>
          <w:lang w:val="en-US"/>
        </w:rPr>
        <w:t>Similarities:</w:t>
      </w:r>
    </w:p>
    <w:p w14:paraId="24106620" w14:textId="77777777" w:rsidR="00C60FC1" w:rsidRPr="00C60FC1" w:rsidRDefault="00C60FC1" w:rsidP="00C60FC1">
      <w:pPr>
        <w:numPr>
          <w:ilvl w:val="0"/>
          <w:numId w:val="34"/>
        </w:numPr>
        <w:rPr>
          <w:rFonts w:ascii="Sylfaen" w:hAnsi="Sylfaen" w:cs="Times New Roman"/>
          <w:b/>
          <w:sz w:val="24"/>
          <w:szCs w:val="24"/>
          <w:lang w:val="en-US"/>
        </w:rPr>
      </w:pPr>
      <w:r w:rsidRPr="00C60FC1">
        <w:rPr>
          <w:rFonts w:ascii="Sylfaen" w:hAnsi="Sylfaen" w:cs="Times New Roman"/>
          <w:b/>
          <w:bCs/>
          <w:sz w:val="24"/>
          <w:szCs w:val="24"/>
          <w:lang w:val="en-US"/>
        </w:rPr>
        <w:t>Length and elaboration</w:t>
      </w:r>
      <w:r w:rsidRPr="00C60FC1">
        <w:rPr>
          <w:rFonts w:ascii="Sylfaen" w:hAnsi="Sylfaen" w:cs="Times New Roman"/>
          <w:b/>
          <w:sz w:val="24"/>
          <w:szCs w:val="24"/>
          <w:lang w:val="en-US"/>
        </w:rPr>
        <w:t xml:space="preserve">: </w:t>
      </w:r>
      <w:r w:rsidRPr="00C60FC1">
        <w:rPr>
          <w:rFonts w:ascii="Sylfaen" w:hAnsi="Sylfaen" w:cs="Times New Roman"/>
          <w:bCs/>
          <w:sz w:val="24"/>
          <w:szCs w:val="24"/>
          <w:lang w:val="en-US"/>
        </w:rPr>
        <w:t>In both EME and PDE, longer, more descriptive directives tend to be more polite.</w:t>
      </w:r>
    </w:p>
    <w:p w14:paraId="242AB1E4" w14:textId="77777777" w:rsidR="00C60FC1" w:rsidRPr="00C60FC1" w:rsidRDefault="00C60FC1" w:rsidP="00C60FC1">
      <w:pPr>
        <w:numPr>
          <w:ilvl w:val="0"/>
          <w:numId w:val="34"/>
        </w:numPr>
        <w:rPr>
          <w:rFonts w:ascii="Sylfaen" w:hAnsi="Sylfaen" w:cs="Times New Roman"/>
          <w:bCs/>
          <w:sz w:val="24"/>
          <w:szCs w:val="24"/>
          <w:lang w:val="en-US"/>
        </w:rPr>
      </w:pPr>
      <w:r w:rsidRPr="00C60FC1">
        <w:rPr>
          <w:rFonts w:ascii="Sylfaen" w:hAnsi="Sylfaen" w:cs="Times New Roman"/>
          <w:b/>
          <w:bCs/>
          <w:sz w:val="24"/>
          <w:szCs w:val="24"/>
          <w:lang w:val="en-US"/>
        </w:rPr>
        <w:t>Conditional/indirect phrasing</w:t>
      </w:r>
      <w:r w:rsidRPr="00C60FC1">
        <w:rPr>
          <w:rFonts w:ascii="Sylfaen" w:hAnsi="Sylfaen" w:cs="Times New Roman"/>
          <w:b/>
          <w:sz w:val="24"/>
          <w:szCs w:val="24"/>
          <w:lang w:val="en-US"/>
        </w:rPr>
        <w:t xml:space="preserve">: </w:t>
      </w:r>
      <w:r w:rsidRPr="00C60FC1">
        <w:rPr>
          <w:rFonts w:ascii="Sylfaen" w:hAnsi="Sylfaen" w:cs="Times New Roman"/>
          <w:bCs/>
          <w:sz w:val="24"/>
          <w:szCs w:val="24"/>
          <w:lang w:val="en-US"/>
        </w:rPr>
        <w:t xml:space="preserve">Using </w:t>
      </w:r>
      <w:r w:rsidRPr="00C60FC1">
        <w:rPr>
          <w:rFonts w:ascii="Sylfaen" w:hAnsi="Sylfaen" w:cs="Times New Roman"/>
          <w:bCs/>
          <w:i/>
          <w:iCs/>
          <w:sz w:val="24"/>
          <w:szCs w:val="24"/>
          <w:lang w:val="en-US"/>
        </w:rPr>
        <w:t>if it please you</w:t>
      </w:r>
      <w:r w:rsidRPr="00C60FC1">
        <w:rPr>
          <w:rFonts w:ascii="Sylfaen" w:hAnsi="Sylfaen" w:cs="Times New Roman"/>
          <w:bCs/>
          <w:sz w:val="24"/>
          <w:szCs w:val="24"/>
          <w:lang w:val="en-US"/>
        </w:rPr>
        <w:t xml:space="preserve"> in EME functions similarly to </w:t>
      </w:r>
      <w:r w:rsidRPr="00C60FC1">
        <w:rPr>
          <w:rFonts w:ascii="Sylfaen" w:hAnsi="Sylfaen" w:cs="Times New Roman"/>
          <w:bCs/>
          <w:i/>
          <w:iCs/>
          <w:sz w:val="24"/>
          <w:szCs w:val="24"/>
          <w:lang w:val="en-US"/>
        </w:rPr>
        <w:t>if you’d like to</w:t>
      </w:r>
      <w:r w:rsidRPr="00C60FC1">
        <w:rPr>
          <w:rFonts w:ascii="Sylfaen" w:hAnsi="Sylfaen" w:cs="Times New Roman"/>
          <w:bCs/>
          <w:sz w:val="24"/>
          <w:szCs w:val="24"/>
          <w:lang w:val="en-US"/>
        </w:rPr>
        <w:t xml:space="preserve"> in PDE.</w:t>
      </w:r>
    </w:p>
    <w:p w14:paraId="14F7509F" w14:textId="77777777" w:rsidR="00C60FC1" w:rsidRPr="00C60FC1" w:rsidRDefault="00C60FC1" w:rsidP="00C60FC1">
      <w:pPr>
        <w:numPr>
          <w:ilvl w:val="0"/>
          <w:numId w:val="34"/>
        </w:numPr>
        <w:rPr>
          <w:rFonts w:ascii="Sylfaen" w:hAnsi="Sylfaen" w:cs="Times New Roman"/>
          <w:b/>
          <w:sz w:val="24"/>
          <w:szCs w:val="24"/>
          <w:lang w:val="en-US"/>
        </w:rPr>
      </w:pPr>
      <w:r w:rsidRPr="00C60FC1">
        <w:rPr>
          <w:rFonts w:ascii="Sylfaen" w:hAnsi="Sylfaen" w:cs="Times New Roman"/>
          <w:b/>
          <w:bCs/>
          <w:sz w:val="24"/>
          <w:szCs w:val="24"/>
          <w:lang w:val="en-US"/>
        </w:rPr>
        <w:t>Appeals and softeners</w:t>
      </w:r>
      <w:r w:rsidRPr="00C60FC1">
        <w:rPr>
          <w:rFonts w:ascii="Sylfaen" w:hAnsi="Sylfaen" w:cs="Times New Roman"/>
          <w:b/>
          <w:sz w:val="24"/>
          <w:szCs w:val="24"/>
          <w:lang w:val="en-US"/>
        </w:rPr>
        <w:t xml:space="preserve">: </w:t>
      </w:r>
      <w:r w:rsidRPr="00C60FC1">
        <w:rPr>
          <w:rFonts w:ascii="Sylfaen" w:hAnsi="Sylfaen" w:cs="Times New Roman"/>
          <w:bCs/>
          <w:sz w:val="24"/>
          <w:szCs w:val="24"/>
          <w:lang w:val="en-US"/>
        </w:rPr>
        <w:t xml:space="preserve">EME uses </w:t>
      </w:r>
      <w:r w:rsidRPr="00C60FC1">
        <w:rPr>
          <w:rFonts w:ascii="Sylfaen" w:hAnsi="Sylfaen" w:cs="Times New Roman"/>
          <w:bCs/>
          <w:i/>
          <w:iCs/>
          <w:sz w:val="24"/>
          <w:szCs w:val="24"/>
          <w:lang w:val="en-US"/>
        </w:rPr>
        <w:t>prithee</w:t>
      </w:r>
      <w:r w:rsidRPr="00C60FC1">
        <w:rPr>
          <w:rFonts w:ascii="Sylfaen" w:hAnsi="Sylfaen" w:cs="Times New Roman"/>
          <w:bCs/>
          <w:sz w:val="24"/>
          <w:szCs w:val="24"/>
          <w:lang w:val="en-US"/>
        </w:rPr>
        <w:t xml:space="preserve">, </w:t>
      </w:r>
      <w:r w:rsidRPr="00C60FC1">
        <w:rPr>
          <w:rFonts w:ascii="Sylfaen" w:hAnsi="Sylfaen" w:cs="Times New Roman"/>
          <w:bCs/>
          <w:i/>
          <w:iCs/>
          <w:sz w:val="24"/>
          <w:szCs w:val="24"/>
          <w:lang w:val="en-US"/>
        </w:rPr>
        <w:t>beseech</w:t>
      </w:r>
      <w:r w:rsidRPr="00C60FC1">
        <w:rPr>
          <w:rFonts w:ascii="Sylfaen" w:hAnsi="Sylfaen" w:cs="Times New Roman"/>
          <w:bCs/>
          <w:sz w:val="24"/>
          <w:szCs w:val="24"/>
          <w:lang w:val="en-US"/>
        </w:rPr>
        <w:t xml:space="preserve">, while PDE uses </w:t>
      </w:r>
      <w:r w:rsidRPr="00C60FC1">
        <w:rPr>
          <w:rFonts w:ascii="Sylfaen" w:hAnsi="Sylfaen" w:cs="Times New Roman"/>
          <w:bCs/>
          <w:i/>
          <w:iCs/>
          <w:sz w:val="24"/>
          <w:szCs w:val="24"/>
          <w:lang w:val="en-US"/>
        </w:rPr>
        <w:t>please</w:t>
      </w:r>
      <w:r w:rsidRPr="00C60FC1">
        <w:rPr>
          <w:rFonts w:ascii="Sylfaen" w:hAnsi="Sylfaen" w:cs="Times New Roman"/>
          <w:bCs/>
          <w:sz w:val="24"/>
          <w:szCs w:val="24"/>
          <w:lang w:val="en-US"/>
        </w:rPr>
        <w:t xml:space="preserve">, </w:t>
      </w:r>
      <w:r w:rsidRPr="00C60FC1">
        <w:rPr>
          <w:rFonts w:ascii="Sylfaen" w:hAnsi="Sylfaen" w:cs="Times New Roman"/>
          <w:bCs/>
          <w:i/>
          <w:iCs/>
          <w:sz w:val="24"/>
          <w:szCs w:val="24"/>
          <w:lang w:val="en-US"/>
        </w:rPr>
        <w:t>could you</w:t>
      </w:r>
      <w:r w:rsidRPr="00C60FC1">
        <w:rPr>
          <w:rFonts w:ascii="Sylfaen" w:hAnsi="Sylfaen" w:cs="Times New Roman"/>
          <w:bCs/>
          <w:sz w:val="24"/>
          <w:szCs w:val="24"/>
          <w:lang w:val="en-US"/>
        </w:rPr>
        <w:t xml:space="preserve"> — both soften the directive.</w:t>
      </w:r>
    </w:p>
    <w:p w14:paraId="6EDCA09A" w14:textId="77777777" w:rsidR="00C60FC1" w:rsidRPr="00C60FC1" w:rsidRDefault="00C60FC1" w:rsidP="00C60FC1">
      <w:pPr>
        <w:rPr>
          <w:rFonts w:ascii="Sylfaen" w:hAnsi="Sylfaen" w:cs="Times New Roman"/>
          <w:b/>
          <w:bCs/>
          <w:sz w:val="24"/>
          <w:szCs w:val="24"/>
          <w:lang w:val="en-US"/>
        </w:rPr>
      </w:pPr>
      <w:r w:rsidRPr="00C60FC1">
        <w:rPr>
          <w:rFonts w:ascii="Sylfaen" w:hAnsi="Sylfaen" w:cs="Times New Roman"/>
          <w:b/>
          <w:bCs/>
          <w:sz w:val="24"/>
          <w:szCs w:val="24"/>
          <w:lang w:val="en-US"/>
        </w:rPr>
        <w:t>Differences:</w:t>
      </w:r>
    </w:p>
    <w:p w14:paraId="210A20AB" w14:textId="77777777" w:rsidR="00C60FC1" w:rsidRPr="00C60FC1" w:rsidRDefault="00C60FC1" w:rsidP="00C60FC1">
      <w:pPr>
        <w:numPr>
          <w:ilvl w:val="0"/>
          <w:numId w:val="35"/>
        </w:numPr>
        <w:rPr>
          <w:rFonts w:ascii="Sylfaen" w:hAnsi="Sylfaen" w:cs="Times New Roman"/>
          <w:bCs/>
          <w:sz w:val="24"/>
          <w:szCs w:val="24"/>
          <w:lang w:val="en-US"/>
        </w:rPr>
      </w:pPr>
      <w:r w:rsidRPr="00C60FC1">
        <w:rPr>
          <w:rFonts w:ascii="Sylfaen" w:hAnsi="Sylfaen" w:cs="Times New Roman"/>
          <w:b/>
          <w:bCs/>
          <w:sz w:val="24"/>
          <w:szCs w:val="24"/>
          <w:lang w:val="en-US"/>
        </w:rPr>
        <w:t>Modal verbs</w:t>
      </w:r>
      <w:r w:rsidRPr="00C60FC1">
        <w:rPr>
          <w:rFonts w:ascii="Sylfaen" w:hAnsi="Sylfaen" w:cs="Times New Roman"/>
          <w:b/>
          <w:sz w:val="24"/>
          <w:szCs w:val="24"/>
          <w:lang w:val="en-US"/>
        </w:rPr>
        <w:t xml:space="preserve">: </w:t>
      </w:r>
      <w:r w:rsidRPr="00C60FC1">
        <w:rPr>
          <w:rFonts w:ascii="Sylfaen" w:hAnsi="Sylfaen" w:cs="Times New Roman"/>
          <w:bCs/>
          <w:sz w:val="24"/>
          <w:szCs w:val="24"/>
          <w:lang w:val="en-US"/>
        </w:rPr>
        <w:t>PDE frequently uses modals (</w:t>
      </w:r>
      <w:r w:rsidRPr="00C60FC1">
        <w:rPr>
          <w:rFonts w:ascii="Sylfaen" w:hAnsi="Sylfaen" w:cs="Times New Roman"/>
          <w:bCs/>
          <w:i/>
          <w:iCs/>
          <w:sz w:val="24"/>
          <w:szCs w:val="24"/>
          <w:lang w:val="en-US"/>
        </w:rPr>
        <w:t>could</w:t>
      </w:r>
      <w:r w:rsidRPr="00C60FC1">
        <w:rPr>
          <w:rFonts w:ascii="Sylfaen" w:hAnsi="Sylfaen" w:cs="Times New Roman"/>
          <w:bCs/>
          <w:sz w:val="24"/>
          <w:szCs w:val="24"/>
          <w:lang w:val="en-US"/>
        </w:rPr>
        <w:t xml:space="preserve">, </w:t>
      </w:r>
      <w:r w:rsidRPr="00C60FC1">
        <w:rPr>
          <w:rFonts w:ascii="Sylfaen" w:hAnsi="Sylfaen" w:cs="Times New Roman"/>
          <w:bCs/>
          <w:i/>
          <w:iCs/>
          <w:sz w:val="24"/>
          <w:szCs w:val="24"/>
          <w:lang w:val="en-US"/>
        </w:rPr>
        <w:t>would</w:t>
      </w:r>
      <w:r w:rsidRPr="00C60FC1">
        <w:rPr>
          <w:rFonts w:ascii="Sylfaen" w:hAnsi="Sylfaen" w:cs="Times New Roman"/>
          <w:bCs/>
          <w:sz w:val="24"/>
          <w:szCs w:val="24"/>
          <w:lang w:val="en-US"/>
        </w:rPr>
        <w:t xml:space="preserve">) to express polite requests. EME relies more on performative verbs like </w:t>
      </w:r>
      <w:r w:rsidRPr="00C60FC1">
        <w:rPr>
          <w:rFonts w:ascii="Sylfaen" w:hAnsi="Sylfaen" w:cs="Times New Roman"/>
          <w:bCs/>
          <w:i/>
          <w:iCs/>
          <w:sz w:val="24"/>
          <w:szCs w:val="24"/>
          <w:lang w:val="en-US"/>
        </w:rPr>
        <w:t>prithee</w:t>
      </w:r>
      <w:r w:rsidRPr="00C60FC1">
        <w:rPr>
          <w:rFonts w:ascii="Sylfaen" w:hAnsi="Sylfaen" w:cs="Times New Roman"/>
          <w:bCs/>
          <w:sz w:val="24"/>
          <w:szCs w:val="24"/>
          <w:lang w:val="en-US"/>
        </w:rPr>
        <w:t xml:space="preserve"> or </w:t>
      </w:r>
      <w:r w:rsidRPr="00C60FC1">
        <w:rPr>
          <w:rFonts w:ascii="Sylfaen" w:hAnsi="Sylfaen" w:cs="Times New Roman"/>
          <w:bCs/>
          <w:i/>
          <w:iCs/>
          <w:sz w:val="24"/>
          <w:szCs w:val="24"/>
          <w:lang w:val="en-US"/>
        </w:rPr>
        <w:t>beseech</w:t>
      </w:r>
      <w:r w:rsidRPr="00C60FC1">
        <w:rPr>
          <w:rFonts w:ascii="Sylfaen" w:hAnsi="Sylfaen" w:cs="Times New Roman"/>
          <w:bCs/>
          <w:sz w:val="24"/>
          <w:szCs w:val="24"/>
          <w:lang w:val="en-US"/>
        </w:rPr>
        <w:t>.</w:t>
      </w:r>
    </w:p>
    <w:p w14:paraId="1C94092E" w14:textId="77777777" w:rsidR="00C60FC1" w:rsidRPr="00C60FC1" w:rsidRDefault="00C60FC1" w:rsidP="00C60FC1">
      <w:pPr>
        <w:numPr>
          <w:ilvl w:val="0"/>
          <w:numId w:val="35"/>
        </w:numPr>
        <w:rPr>
          <w:rFonts w:ascii="Sylfaen" w:hAnsi="Sylfaen" w:cs="Times New Roman"/>
          <w:bCs/>
          <w:sz w:val="24"/>
          <w:szCs w:val="24"/>
          <w:lang w:val="en-US"/>
        </w:rPr>
      </w:pPr>
      <w:r w:rsidRPr="00C60FC1">
        <w:rPr>
          <w:rFonts w:ascii="Sylfaen" w:hAnsi="Sylfaen" w:cs="Times New Roman"/>
          <w:b/>
          <w:bCs/>
          <w:sz w:val="24"/>
          <w:szCs w:val="24"/>
          <w:lang w:val="en-US"/>
        </w:rPr>
        <w:t>Address terms</w:t>
      </w:r>
      <w:r w:rsidRPr="00C60FC1">
        <w:rPr>
          <w:rFonts w:ascii="Sylfaen" w:hAnsi="Sylfaen" w:cs="Times New Roman"/>
          <w:b/>
          <w:sz w:val="24"/>
          <w:szCs w:val="24"/>
          <w:lang w:val="en-US"/>
        </w:rPr>
        <w:t xml:space="preserve">: </w:t>
      </w:r>
      <w:r w:rsidRPr="00C60FC1">
        <w:rPr>
          <w:rFonts w:ascii="Sylfaen" w:hAnsi="Sylfaen" w:cs="Times New Roman"/>
          <w:bCs/>
          <w:sz w:val="24"/>
          <w:szCs w:val="24"/>
          <w:lang w:val="en-US"/>
        </w:rPr>
        <w:t xml:space="preserve">EME uses formal or hierarchical address forms (e.g. </w:t>
      </w:r>
      <w:r w:rsidRPr="00C60FC1">
        <w:rPr>
          <w:rFonts w:ascii="Sylfaen" w:hAnsi="Sylfaen" w:cs="Times New Roman"/>
          <w:bCs/>
          <w:i/>
          <w:iCs/>
          <w:sz w:val="24"/>
          <w:szCs w:val="24"/>
          <w:lang w:val="en-US"/>
        </w:rPr>
        <w:t>sirrah</w:t>
      </w:r>
      <w:r w:rsidRPr="00C60FC1">
        <w:rPr>
          <w:rFonts w:ascii="Sylfaen" w:hAnsi="Sylfaen" w:cs="Times New Roman"/>
          <w:bCs/>
          <w:sz w:val="24"/>
          <w:szCs w:val="24"/>
          <w:lang w:val="en-US"/>
        </w:rPr>
        <w:t xml:space="preserve">, </w:t>
      </w:r>
      <w:r w:rsidRPr="00C60FC1">
        <w:rPr>
          <w:rFonts w:ascii="Sylfaen" w:hAnsi="Sylfaen" w:cs="Times New Roman"/>
          <w:bCs/>
          <w:i/>
          <w:iCs/>
          <w:sz w:val="24"/>
          <w:szCs w:val="24"/>
          <w:lang w:val="en-US"/>
        </w:rPr>
        <w:t>my lady sweet</w:t>
      </w:r>
      <w:r w:rsidRPr="00C60FC1">
        <w:rPr>
          <w:rFonts w:ascii="Sylfaen" w:hAnsi="Sylfaen" w:cs="Times New Roman"/>
          <w:bCs/>
          <w:sz w:val="24"/>
          <w:szCs w:val="24"/>
          <w:lang w:val="en-US"/>
        </w:rPr>
        <w:t>), which can either elevate or diminish politeness depending on the context.</w:t>
      </w:r>
    </w:p>
    <w:p w14:paraId="7630E101" w14:textId="77777777" w:rsidR="00C60FC1" w:rsidRPr="00C60FC1" w:rsidRDefault="00C60FC1" w:rsidP="00C60FC1">
      <w:pPr>
        <w:numPr>
          <w:ilvl w:val="0"/>
          <w:numId w:val="35"/>
        </w:numPr>
        <w:rPr>
          <w:rFonts w:ascii="Sylfaen" w:hAnsi="Sylfaen" w:cs="Times New Roman"/>
          <w:bCs/>
          <w:sz w:val="24"/>
          <w:szCs w:val="24"/>
          <w:lang w:val="en-US"/>
        </w:rPr>
      </w:pPr>
      <w:r w:rsidRPr="00C60FC1">
        <w:rPr>
          <w:rFonts w:ascii="Sylfaen" w:hAnsi="Sylfaen" w:cs="Times New Roman"/>
          <w:b/>
          <w:bCs/>
          <w:sz w:val="24"/>
          <w:szCs w:val="24"/>
          <w:lang w:val="en-US"/>
        </w:rPr>
        <w:t>Poetic/figurative language</w:t>
      </w:r>
      <w:r w:rsidRPr="00C60FC1">
        <w:rPr>
          <w:rFonts w:ascii="Sylfaen" w:hAnsi="Sylfaen" w:cs="Times New Roman"/>
          <w:b/>
          <w:sz w:val="24"/>
          <w:szCs w:val="24"/>
          <w:lang w:val="en-US"/>
        </w:rPr>
        <w:t>:</w:t>
      </w:r>
      <w:r w:rsidRPr="00C60FC1">
        <w:rPr>
          <w:rFonts w:ascii="Sylfaen" w:hAnsi="Sylfaen" w:cs="Times New Roman"/>
          <w:bCs/>
          <w:sz w:val="24"/>
          <w:szCs w:val="24"/>
          <w:lang w:val="en-US"/>
        </w:rPr>
        <w:t xml:space="preserve"> EME may employ poetic devices or elaborate compliments, which are less typical in everyday PDE politeness.</w:t>
      </w:r>
    </w:p>
    <w:p w14:paraId="3E998AB0" w14:textId="50F4F806" w:rsidR="00C450A8" w:rsidRPr="005C37E0" w:rsidRDefault="00C450A8" w:rsidP="00C450A8">
      <w:pPr>
        <w:rPr>
          <w:rFonts w:ascii="Sylfaen" w:hAnsi="Sylfaen" w:cs="Times New Roman" w:hint="eastAsia"/>
          <w:b/>
          <w:sz w:val="24"/>
          <w:szCs w:val="24"/>
        </w:rPr>
      </w:pPr>
      <w:r w:rsidRPr="005C37E0">
        <w:rPr>
          <w:rFonts w:ascii="Sylfaen" w:hAnsi="Sylfaen" w:cs="Times New Roman" w:hint="eastAsia"/>
          <w:b/>
          <w:sz w:val="24"/>
          <w:szCs w:val="24"/>
        </w:rPr>
        <w:lastRenderedPageBreak/>
        <w:t>Features affecting politeness in directives (both Present Day and Early Modern English)</w:t>
      </w:r>
    </w:p>
    <w:tbl>
      <w:tblPr>
        <w:tblStyle w:val="ae"/>
        <w:tblW w:w="8500" w:type="dxa"/>
        <w:tblLook w:val="04A0" w:firstRow="1" w:lastRow="0" w:firstColumn="1" w:lastColumn="0" w:noHBand="0" w:noVBand="1"/>
      </w:tblPr>
      <w:tblGrid>
        <w:gridCol w:w="1555"/>
        <w:gridCol w:w="3472"/>
        <w:gridCol w:w="3473"/>
      </w:tblGrid>
      <w:tr w:rsidR="00790E8C" w:rsidRPr="00940502" w14:paraId="76DE031A" w14:textId="77777777" w:rsidTr="006438F6">
        <w:tc>
          <w:tcPr>
            <w:tcW w:w="1555" w:type="dxa"/>
            <w:hideMark/>
          </w:tcPr>
          <w:p w14:paraId="429A20C2" w14:textId="77777777" w:rsidR="00790E8C" w:rsidRPr="00940502" w:rsidRDefault="00790E8C" w:rsidP="006438F6">
            <w:pPr>
              <w:widowControl/>
              <w:rPr>
                <w:rFonts w:ascii="Sylfaen" w:eastAsia="宋体" w:hAnsi="Sylfaen" w:cs="宋体"/>
                <w:b/>
                <w:bCs/>
                <w:sz w:val="24"/>
                <w:szCs w:val="24"/>
                <w:lang w:val="en-US"/>
              </w:rPr>
            </w:pPr>
            <w:r w:rsidRPr="00940502">
              <w:rPr>
                <w:rFonts w:ascii="Sylfaen" w:eastAsia="宋体" w:hAnsi="Sylfaen" w:cs="宋体"/>
                <w:b/>
                <w:bCs/>
                <w:sz w:val="24"/>
                <w:szCs w:val="24"/>
                <w:lang w:val="en-US"/>
              </w:rPr>
              <w:t>Feature</w:t>
            </w:r>
          </w:p>
        </w:tc>
        <w:tc>
          <w:tcPr>
            <w:tcW w:w="3472" w:type="dxa"/>
            <w:hideMark/>
          </w:tcPr>
          <w:p w14:paraId="2DE798E8" w14:textId="77777777" w:rsidR="00790E8C" w:rsidRPr="00940502" w:rsidRDefault="00790E8C" w:rsidP="006438F6">
            <w:pPr>
              <w:widowControl/>
              <w:jc w:val="center"/>
              <w:rPr>
                <w:rFonts w:ascii="Sylfaen" w:eastAsia="宋体" w:hAnsi="Sylfaen" w:cs="宋体"/>
                <w:b/>
                <w:bCs/>
                <w:sz w:val="24"/>
                <w:szCs w:val="24"/>
                <w:lang w:val="en-US"/>
              </w:rPr>
            </w:pPr>
            <w:r w:rsidRPr="00940502">
              <w:rPr>
                <w:rFonts w:ascii="Sylfaen" w:eastAsia="宋体" w:hAnsi="Sylfaen" w:cs="宋体"/>
                <w:b/>
                <w:bCs/>
                <w:sz w:val="24"/>
                <w:szCs w:val="24"/>
                <w:lang w:val="en-US"/>
              </w:rPr>
              <w:t>Early Modern English (EME)</w:t>
            </w:r>
          </w:p>
        </w:tc>
        <w:tc>
          <w:tcPr>
            <w:tcW w:w="3473" w:type="dxa"/>
            <w:hideMark/>
          </w:tcPr>
          <w:p w14:paraId="28E1BB5F" w14:textId="77777777" w:rsidR="00790E8C" w:rsidRPr="00940502" w:rsidRDefault="00790E8C" w:rsidP="006438F6">
            <w:pPr>
              <w:widowControl/>
              <w:jc w:val="center"/>
              <w:rPr>
                <w:rFonts w:ascii="Sylfaen" w:eastAsia="宋体" w:hAnsi="Sylfaen" w:cs="宋体"/>
                <w:b/>
                <w:bCs/>
                <w:sz w:val="24"/>
                <w:szCs w:val="24"/>
                <w:lang w:val="en-US"/>
              </w:rPr>
            </w:pPr>
            <w:r w:rsidRPr="00940502">
              <w:rPr>
                <w:rFonts w:ascii="Sylfaen" w:eastAsia="宋体" w:hAnsi="Sylfaen" w:cs="宋体"/>
                <w:b/>
                <w:bCs/>
                <w:sz w:val="24"/>
                <w:szCs w:val="24"/>
                <w:lang w:val="en-US"/>
              </w:rPr>
              <w:t>Present Day English (PDE)</w:t>
            </w:r>
          </w:p>
        </w:tc>
      </w:tr>
      <w:tr w:rsidR="00790E8C" w:rsidRPr="00940502" w14:paraId="0124A61C" w14:textId="77777777" w:rsidTr="006438F6">
        <w:tc>
          <w:tcPr>
            <w:tcW w:w="1555" w:type="dxa"/>
            <w:hideMark/>
          </w:tcPr>
          <w:p w14:paraId="3E29E33F" w14:textId="77777777" w:rsidR="00790E8C" w:rsidRPr="00940502" w:rsidRDefault="00790E8C" w:rsidP="006438F6">
            <w:pPr>
              <w:widowControl/>
              <w:jc w:val="left"/>
              <w:rPr>
                <w:rFonts w:ascii="Sylfaen" w:eastAsia="宋体" w:hAnsi="Sylfaen" w:cs="宋体"/>
                <w:sz w:val="24"/>
                <w:szCs w:val="24"/>
                <w:lang w:val="en-US"/>
              </w:rPr>
            </w:pPr>
            <w:r w:rsidRPr="00940502">
              <w:rPr>
                <w:rFonts w:ascii="Sylfaen" w:eastAsia="宋体" w:hAnsi="Sylfaen" w:cs="宋体"/>
                <w:b/>
                <w:bCs/>
                <w:sz w:val="24"/>
                <w:szCs w:val="24"/>
                <w:lang w:val="en-US"/>
              </w:rPr>
              <w:t>Forms of address</w:t>
            </w:r>
          </w:p>
        </w:tc>
        <w:tc>
          <w:tcPr>
            <w:tcW w:w="3472" w:type="dxa"/>
            <w:hideMark/>
          </w:tcPr>
          <w:p w14:paraId="67FFC9D1" w14:textId="77777777" w:rsidR="00790E8C" w:rsidRPr="00940502" w:rsidRDefault="00790E8C" w:rsidP="006438F6">
            <w:pPr>
              <w:widowControl/>
              <w:jc w:val="left"/>
              <w:rPr>
                <w:rFonts w:ascii="Sylfaen" w:eastAsia="宋体" w:hAnsi="Sylfaen" w:cs="宋体"/>
                <w:sz w:val="24"/>
                <w:szCs w:val="24"/>
                <w:lang w:val="en-US"/>
              </w:rPr>
            </w:pPr>
            <w:r w:rsidRPr="00940502">
              <w:rPr>
                <w:rFonts w:ascii="Sylfaen" w:eastAsia="宋体" w:hAnsi="Sylfaen" w:cs="宋体"/>
                <w:sz w:val="24"/>
                <w:szCs w:val="24"/>
                <w:lang w:val="en-US"/>
              </w:rPr>
              <w:t>Often hierarchical or poetic (</w:t>
            </w:r>
            <w:r w:rsidRPr="00940502">
              <w:rPr>
                <w:rFonts w:ascii="Sylfaen" w:eastAsia="宋体" w:hAnsi="Sylfaen" w:cs="宋体"/>
                <w:i/>
                <w:iCs/>
                <w:sz w:val="24"/>
                <w:szCs w:val="24"/>
                <w:lang w:val="en-US"/>
              </w:rPr>
              <w:t>sirrah</w:t>
            </w:r>
            <w:r w:rsidRPr="00940502">
              <w:rPr>
                <w:rFonts w:ascii="Sylfaen" w:eastAsia="宋体" w:hAnsi="Sylfaen" w:cs="宋体"/>
                <w:sz w:val="24"/>
                <w:szCs w:val="24"/>
                <w:lang w:val="en-US"/>
              </w:rPr>
              <w:t xml:space="preserve">, </w:t>
            </w:r>
            <w:r w:rsidRPr="00940502">
              <w:rPr>
                <w:rFonts w:ascii="Sylfaen" w:eastAsia="宋体" w:hAnsi="Sylfaen" w:cs="宋体"/>
                <w:i/>
                <w:iCs/>
                <w:sz w:val="24"/>
                <w:szCs w:val="24"/>
                <w:lang w:val="en-US"/>
              </w:rPr>
              <w:t>my lady</w:t>
            </w:r>
            <w:r w:rsidRPr="00940502">
              <w:rPr>
                <w:rFonts w:ascii="Sylfaen" w:eastAsia="宋体" w:hAnsi="Sylfaen" w:cs="宋体"/>
                <w:sz w:val="24"/>
                <w:szCs w:val="24"/>
                <w:lang w:val="en-US"/>
              </w:rPr>
              <w:t>)</w:t>
            </w:r>
          </w:p>
        </w:tc>
        <w:tc>
          <w:tcPr>
            <w:tcW w:w="3473" w:type="dxa"/>
            <w:hideMark/>
          </w:tcPr>
          <w:p w14:paraId="5AEE4046" w14:textId="77777777" w:rsidR="00790E8C" w:rsidRPr="00940502" w:rsidRDefault="00790E8C" w:rsidP="006438F6">
            <w:pPr>
              <w:widowControl/>
              <w:jc w:val="left"/>
              <w:rPr>
                <w:rFonts w:ascii="Sylfaen" w:eastAsia="宋体" w:hAnsi="Sylfaen" w:cs="宋体"/>
                <w:sz w:val="24"/>
                <w:szCs w:val="24"/>
                <w:lang w:val="en-US"/>
              </w:rPr>
            </w:pPr>
            <w:r w:rsidRPr="00940502">
              <w:rPr>
                <w:rFonts w:ascii="Sylfaen" w:eastAsia="宋体" w:hAnsi="Sylfaen" w:cs="宋体"/>
                <w:sz w:val="24"/>
                <w:szCs w:val="24"/>
                <w:lang w:val="en-US"/>
              </w:rPr>
              <w:t>Often neutral or omitted</w:t>
            </w:r>
          </w:p>
        </w:tc>
      </w:tr>
      <w:tr w:rsidR="00790E8C" w:rsidRPr="00940502" w14:paraId="6D54B00B" w14:textId="77777777" w:rsidTr="006438F6">
        <w:tc>
          <w:tcPr>
            <w:tcW w:w="1555" w:type="dxa"/>
            <w:hideMark/>
          </w:tcPr>
          <w:p w14:paraId="76052A21" w14:textId="77777777" w:rsidR="00790E8C" w:rsidRPr="00940502" w:rsidRDefault="00790E8C" w:rsidP="006438F6">
            <w:pPr>
              <w:widowControl/>
              <w:jc w:val="left"/>
              <w:rPr>
                <w:rFonts w:ascii="Sylfaen" w:eastAsia="宋体" w:hAnsi="Sylfaen" w:cs="宋体"/>
                <w:sz w:val="24"/>
                <w:szCs w:val="24"/>
                <w:lang w:val="en-US"/>
              </w:rPr>
            </w:pPr>
            <w:r w:rsidRPr="00940502">
              <w:rPr>
                <w:rFonts w:ascii="Sylfaen" w:eastAsia="宋体" w:hAnsi="Sylfaen" w:cs="宋体"/>
                <w:b/>
                <w:bCs/>
                <w:sz w:val="24"/>
                <w:szCs w:val="24"/>
                <w:lang w:val="en-US"/>
              </w:rPr>
              <w:t>Softeners</w:t>
            </w:r>
          </w:p>
        </w:tc>
        <w:tc>
          <w:tcPr>
            <w:tcW w:w="3472" w:type="dxa"/>
            <w:hideMark/>
          </w:tcPr>
          <w:p w14:paraId="3F2E2967" w14:textId="77777777" w:rsidR="00790E8C" w:rsidRPr="00940502" w:rsidRDefault="00790E8C" w:rsidP="006438F6">
            <w:pPr>
              <w:widowControl/>
              <w:jc w:val="left"/>
              <w:rPr>
                <w:rFonts w:ascii="Sylfaen" w:eastAsia="宋体" w:hAnsi="Sylfaen" w:cs="宋体"/>
                <w:sz w:val="24"/>
                <w:szCs w:val="24"/>
                <w:lang w:val="en-US"/>
              </w:rPr>
            </w:pPr>
            <w:r w:rsidRPr="00940502">
              <w:rPr>
                <w:rFonts w:ascii="Sylfaen" w:eastAsia="宋体" w:hAnsi="Sylfaen" w:cs="宋体"/>
                <w:sz w:val="24"/>
                <w:szCs w:val="24"/>
                <w:lang w:val="en-US"/>
              </w:rPr>
              <w:t>Based on appeals and ceremony (</w:t>
            </w:r>
            <w:r w:rsidRPr="00940502">
              <w:rPr>
                <w:rFonts w:ascii="Sylfaen" w:eastAsia="宋体" w:hAnsi="Sylfaen" w:cs="宋体"/>
                <w:i/>
                <w:iCs/>
                <w:sz w:val="24"/>
                <w:szCs w:val="24"/>
                <w:lang w:val="en-US"/>
              </w:rPr>
              <w:t>prithee</w:t>
            </w:r>
            <w:r w:rsidRPr="00940502">
              <w:rPr>
                <w:rFonts w:ascii="Sylfaen" w:eastAsia="宋体" w:hAnsi="Sylfaen" w:cs="宋体"/>
                <w:sz w:val="24"/>
                <w:szCs w:val="24"/>
                <w:lang w:val="en-US"/>
              </w:rPr>
              <w:t xml:space="preserve">, </w:t>
            </w:r>
            <w:r w:rsidRPr="00940502">
              <w:rPr>
                <w:rFonts w:ascii="Sylfaen" w:eastAsia="宋体" w:hAnsi="Sylfaen" w:cs="宋体"/>
                <w:i/>
                <w:iCs/>
                <w:sz w:val="24"/>
                <w:szCs w:val="24"/>
                <w:lang w:val="en-US"/>
              </w:rPr>
              <w:t>beseech you</w:t>
            </w:r>
            <w:r w:rsidRPr="00940502">
              <w:rPr>
                <w:rFonts w:ascii="Sylfaen" w:eastAsia="宋体" w:hAnsi="Sylfaen" w:cs="宋体"/>
                <w:sz w:val="24"/>
                <w:szCs w:val="24"/>
                <w:lang w:val="en-US"/>
              </w:rPr>
              <w:t>)</w:t>
            </w:r>
          </w:p>
        </w:tc>
        <w:tc>
          <w:tcPr>
            <w:tcW w:w="3473" w:type="dxa"/>
            <w:hideMark/>
          </w:tcPr>
          <w:p w14:paraId="68F72BB5" w14:textId="77777777" w:rsidR="00790E8C" w:rsidRPr="00940502" w:rsidRDefault="00790E8C" w:rsidP="006438F6">
            <w:pPr>
              <w:widowControl/>
              <w:jc w:val="left"/>
              <w:rPr>
                <w:rFonts w:ascii="Sylfaen" w:eastAsia="宋体" w:hAnsi="Sylfaen" w:cs="宋体"/>
                <w:sz w:val="24"/>
                <w:szCs w:val="24"/>
                <w:lang w:val="en-US"/>
              </w:rPr>
            </w:pPr>
            <w:r w:rsidRPr="00940502">
              <w:rPr>
                <w:rFonts w:ascii="Sylfaen" w:eastAsia="宋体" w:hAnsi="Sylfaen" w:cs="宋体"/>
                <w:sz w:val="24"/>
                <w:szCs w:val="24"/>
                <w:lang w:val="en-US"/>
              </w:rPr>
              <w:t>Based on modals and politeness markers (</w:t>
            </w:r>
            <w:r w:rsidRPr="00940502">
              <w:rPr>
                <w:rFonts w:ascii="Sylfaen" w:eastAsia="宋体" w:hAnsi="Sylfaen" w:cs="宋体"/>
                <w:i/>
                <w:iCs/>
                <w:sz w:val="24"/>
                <w:szCs w:val="24"/>
                <w:lang w:val="en-US"/>
              </w:rPr>
              <w:t>please</w:t>
            </w:r>
            <w:r w:rsidRPr="00940502">
              <w:rPr>
                <w:rFonts w:ascii="Sylfaen" w:eastAsia="宋体" w:hAnsi="Sylfaen" w:cs="宋体"/>
                <w:sz w:val="24"/>
                <w:szCs w:val="24"/>
                <w:lang w:val="en-US"/>
              </w:rPr>
              <w:t xml:space="preserve">, </w:t>
            </w:r>
            <w:r w:rsidRPr="00940502">
              <w:rPr>
                <w:rFonts w:ascii="Sylfaen" w:eastAsia="宋体" w:hAnsi="Sylfaen" w:cs="宋体"/>
                <w:i/>
                <w:iCs/>
                <w:sz w:val="24"/>
                <w:szCs w:val="24"/>
                <w:lang w:val="en-US"/>
              </w:rPr>
              <w:t>could</w:t>
            </w:r>
            <w:r w:rsidRPr="00940502">
              <w:rPr>
                <w:rFonts w:ascii="Sylfaen" w:eastAsia="宋体" w:hAnsi="Sylfaen" w:cs="宋体"/>
                <w:sz w:val="24"/>
                <w:szCs w:val="24"/>
                <w:lang w:val="en-US"/>
              </w:rPr>
              <w:t>)</w:t>
            </w:r>
          </w:p>
        </w:tc>
      </w:tr>
      <w:tr w:rsidR="00790E8C" w:rsidRPr="00940502" w14:paraId="13B7C72E" w14:textId="77777777" w:rsidTr="006438F6">
        <w:tc>
          <w:tcPr>
            <w:tcW w:w="1555" w:type="dxa"/>
            <w:hideMark/>
          </w:tcPr>
          <w:p w14:paraId="64F28869" w14:textId="77777777" w:rsidR="00790E8C" w:rsidRPr="00940502" w:rsidRDefault="00790E8C" w:rsidP="006438F6">
            <w:pPr>
              <w:widowControl/>
              <w:jc w:val="left"/>
              <w:rPr>
                <w:rFonts w:ascii="Sylfaen" w:eastAsia="宋体" w:hAnsi="Sylfaen" w:cs="宋体"/>
                <w:sz w:val="24"/>
                <w:szCs w:val="24"/>
                <w:lang w:val="en-US"/>
              </w:rPr>
            </w:pPr>
            <w:r w:rsidRPr="00940502">
              <w:rPr>
                <w:rFonts w:ascii="Sylfaen" w:eastAsia="宋体" w:hAnsi="Sylfaen" w:cs="宋体"/>
                <w:b/>
                <w:bCs/>
                <w:sz w:val="24"/>
                <w:szCs w:val="24"/>
                <w:lang w:val="en-US"/>
              </w:rPr>
              <w:t>Structure</w:t>
            </w:r>
          </w:p>
        </w:tc>
        <w:tc>
          <w:tcPr>
            <w:tcW w:w="3472" w:type="dxa"/>
            <w:hideMark/>
          </w:tcPr>
          <w:p w14:paraId="47680C12" w14:textId="77777777" w:rsidR="00790E8C" w:rsidRPr="00940502" w:rsidRDefault="00790E8C" w:rsidP="006438F6">
            <w:pPr>
              <w:widowControl/>
              <w:jc w:val="left"/>
              <w:rPr>
                <w:rFonts w:ascii="Sylfaen" w:eastAsia="宋体" w:hAnsi="Sylfaen" w:cs="宋体"/>
                <w:sz w:val="24"/>
                <w:szCs w:val="24"/>
                <w:lang w:val="en-US"/>
              </w:rPr>
            </w:pPr>
            <w:r w:rsidRPr="00940502">
              <w:rPr>
                <w:rFonts w:ascii="Sylfaen" w:eastAsia="宋体" w:hAnsi="Sylfaen" w:cs="宋体"/>
                <w:sz w:val="24"/>
                <w:szCs w:val="24"/>
                <w:lang w:val="en-US"/>
              </w:rPr>
              <w:t>Can be highly poetic or florid</w:t>
            </w:r>
          </w:p>
        </w:tc>
        <w:tc>
          <w:tcPr>
            <w:tcW w:w="3473" w:type="dxa"/>
            <w:hideMark/>
          </w:tcPr>
          <w:p w14:paraId="7DA3E5E7" w14:textId="77777777" w:rsidR="00790E8C" w:rsidRPr="00940502" w:rsidRDefault="00790E8C" w:rsidP="006438F6">
            <w:pPr>
              <w:widowControl/>
              <w:jc w:val="left"/>
              <w:rPr>
                <w:rFonts w:ascii="Sylfaen" w:eastAsia="宋体" w:hAnsi="Sylfaen" w:cs="宋体"/>
                <w:sz w:val="24"/>
                <w:szCs w:val="24"/>
                <w:lang w:val="en-US"/>
              </w:rPr>
            </w:pPr>
            <w:r w:rsidRPr="00940502">
              <w:rPr>
                <w:rFonts w:ascii="Sylfaen" w:eastAsia="宋体" w:hAnsi="Sylfaen" w:cs="宋体"/>
                <w:sz w:val="24"/>
                <w:szCs w:val="24"/>
                <w:lang w:val="en-US"/>
              </w:rPr>
              <w:t>More conversational and syntactically varied</w:t>
            </w:r>
          </w:p>
        </w:tc>
      </w:tr>
      <w:tr w:rsidR="00790E8C" w:rsidRPr="00940502" w14:paraId="4DCD032C" w14:textId="77777777" w:rsidTr="006438F6">
        <w:tc>
          <w:tcPr>
            <w:tcW w:w="1555" w:type="dxa"/>
            <w:hideMark/>
          </w:tcPr>
          <w:p w14:paraId="0C60F7B8" w14:textId="77777777" w:rsidR="00790E8C" w:rsidRPr="00940502" w:rsidRDefault="00790E8C" w:rsidP="006438F6">
            <w:pPr>
              <w:widowControl/>
              <w:jc w:val="left"/>
              <w:rPr>
                <w:rFonts w:ascii="Sylfaen" w:eastAsia="宋体" w:hAnsi="Sylfaen" w:cs="宋体"/>
                <w:sz w:val="24"/>
                <w:szCs w:val="24"/>
                <w:lang w:val="en-US"/>
              </w:rPr>
            </w:pPr>
            <w:r w:rsidRPr="00940502">
              <w:rPr>
                <w:rFonts w:ascii="Sylfaen" w:eastAsia="宋体" w:hAnsi="Sylfaen" w:cs="宋体"/>
                <w:b/>
                <w:bCs/>
                <w:sz w:val="24"/>
                <w:szCs w:val="24"/>
                <w:lang w:val="en-US"/>
              </w:rPr>
              <w:t>Negatives in questions</w:t>
            </w:r>
          </w:p>
        </w:tc>
        <w:tc>
          <w:tcPr>
            <w:tcW w:w="3472" w:type="dxa"/>
            <w:hideMark/>
          </w:tcPr>
          <w:p w14:paraId="7F0C16AC" w14:textId="77777777" w:rsidR="00790E8C" w:rsidRPr="00940502" w:rsidRDefault="00790E8C" w:rsidP="006438F6">
            <w:pPr>
              <w:widowControl/>
              <w:jc w:val="left"/>
              <w:rPr>
                <w:rFonts w:ascii="Sylfaen" w:eastAsia="宋体" w:hAnsi="Sylfaen" w:cs="宋体"/>
                <w:sz w:val="24"/>
                <w:szCs w:val="24"/>
                <w:lang w:val="en-US"/>
              </w:rPr>
            </w:pPr>
            <w:r w:rsidRPr="00940502">
              <w:rPr>
                <w:rFonts w:ascii="Sylfaen" w:eastAsia="宋体" w:hAnsi="Sylfaen" w:cs="宋体"/>
                <w:sz w:val="24"/>
                <w:szCs w:val="24"/>
                <w:lang w:val="en-US"/>
              </w:rPr>
              <w:t>Less commonly used</w:t>
            </w:r>
          </w:p>
        </w:tc>
        <w:tc>
          <w:tcPr>
            <w:tcW w:w="3473" w:type="dxa"/>
            <w:hideMark/>
          </w:tcPr>
          <w:p w14:paraId="0DCEB39B" w14:textId="77777777" w:rsidR="00790E8C" w:rsidRPr="00940502" w:rsidRDefault="00790E8C" w:rsidP="006438F6">
            <w:pPr>
              <w:widowControl/>
              <w:jc w:val="left"/>
              <w:rPr>
                <w:rFonts w:ascii="Sylfaen" w:eastAsia="宋体" w:hAnsi="Sylfaen" w:cs="宋体"/>
                <w:sz w:val="24"/>
                <w:szCs w:val="24"/>
                <w:lang w:val="en-US"/>
              </w:rPr>
            </w:pPr>
            <w:r w:rsidRPr="00940502">
              <w:rPr>
                <w:rFonts w:ascii="Sylfaen" w:eastAsia="宋体" w:hAnsi="Sylfaen" w:cs="宋体"/>
                <w:sz w:val="24"/>
                <w:szCs w:val="24"/>
                <w:lang w:val="en-US"/>
              </w:rPr>
              <w:t>Frequently used for politeness (</w:t>
            </w:r>
            <w:r w:rsidRPr="00940502">
              <w:rPr>
                <w:rFonts w:ascii="Sylfaen" w:eastAsia="宋体" w:hAnsi="Sylfaen" w:cs="宋体"/>
                <w:i/>
                <w:iCs/>
                <w:sz w:val="24"/>
                <w:szCs w:val="24"/>
                <w:lang w:val="en-US"/>
              </w:rPr>
              <w:t>Won’t you...</w:t>
            </w:r>
            <w:r w:rsidRPr="00940502">
              <w:rPr>
                <w:rFonts w:ascii="Sylfaen" w:eastAsia="宋体" w:hAnsi="Sylfaen" w:cs="宋体"/>
                <w:sz w:val="24"/>
                <w:szCs w:val="24"/>
                <w:lang w:val="en-US"/>
              </w:rPr>
              <w:t xml:space="preserve">, </w:t>
            </w:r>
            <w:r w:rsidRPr="00940502">
              <w:rPr>
                <w:rFonts w:ascii="Sylfaen" w:eastAsia="宋体" w:hAnsi="Sylfaen" w:cs="宋体"/>
                <w:i/>
                <w:iCs/>
                <w:sz w:val="24"/>
                <w:szCs w:val="24"/>
                <w:lang w:val="en-US"/>
              </w:rPr>
              <w:t>Wouldn’t you...</w:t>
            </w:r>
            <w:r w:rsidRPr="00940502">
              <w:rPr>
                <w:rFonts w:ascii="Sylfaen" w:eastAsia="宋体" w:hAnsi="Sylfaen" w:cs="宋体"/>
                <w:sz w:val="24"/>
                <w:szCs w:val="24"/>
                <w:lang w:val="en-US"/>
              </w:rPr>
              <w:t>)</w:t>
            </w:r>
          </w:p>
        </w:tc>
      </w:tr>
      <w:tr w:rsidR="00790E8C" w:rsidRPr="00940502" w14:paraId="69668CA4" w14:textId="77777777" w:rsidTr="006438F6">
        <w:tc>
          <w:tcPr>
            <w:tcW w:w="1555" w:type="dxa"/>
            <w:hideMark/>
          </w:tcPr>
          <w:p w14:paraId="4CFF7BDC" w14:textId="77777777" w:rsidR="00790E8C" w:rsidRPr="00940502" w:rsidRDefault="00790E8C" w:rsidP="006438F6">
            <w:pPr>
              <w:widowControl/>
              <w:jc w:val="left"/>
              <w:rPr>
                <w:rFonts w:ascii="Sylfaen" w:eastAsia="宋体" w:hAnsi="Sylfaen" w:cs="宋体"/>
                <w:sz w:val="24"/>
                <w:szCs w:val="24"/>
                <w:lang w:val="en-US"/>
              </w:rPr>
            </w:pPr>
            <w:r w:rsidRPr="00940502">
              <w:rPr>
                <w:rFonts w:ascii="Sylfaen" w:eastAsia="宋体" w:hAnsi="Sylfaen" w:cs="宋体"/>
                <w:b/>
                <w:bCs/>
                <w:sz w:val="24"/>
                <w:szCs w:val="24"/>
                <w:lang w:val="en-US"/>
              </w:rPr>
              <w:t>Imperatives</w:t>
            </w:r>
          </w:p>
        </w:tc>
        <w:tc>
          <w:tcPr>
            <w:tcW w:w="3472" w:type="dxa"/>
            <w:hideMark/>
          </w:tcPr>
          <w:p w14:paraId="003F8EB4" w14:textId="77777777" w:rsidR="00790E8C" w:rsidRPr="00940502" w:rsidRDefault="00790E8C" w:rsidP="006438F6">
            <w:pPr>
              <w:widowControl/>
              <w:jc w:val="left"/>
              <w:rPr>
                <w:rFonts w:ascii="Sylfaen" w:eastAsia="宋体" w:hAnsi="Sylfaen" w:cs="宋体"/>
                <w:sz w:val="24"/>
                <w:szCs w:val="24"/>
                <w:lang w:val="en-US"/>
              </w:rPr>
            </w:pPr>
            <w:r w:rsidRPr="00940502">
              <w:rPr>
                <w:rFonts w:ascii="Sylfaen" w:eastAsia="宋体" w:hAnsi="Sylfaen" w:cs="宋体"/>
                <w:sz w:val="24"/>
                <w:szCs w:val="24"/>
                <w:lang w:val="en-US"/>
              </w:rPr>
              <w:t>Often softened through elevated language</w:t>
            </w:r>
          </w:p>
        </w:tc>
        <w:tc>
          <w:tcPr>
            <w:tcW w:w="3473" w:type="dxa"/>
            <w:hideMark/>
          </w:tcPr>
          <w:p w14:paraId="21523276" w14:textId="77777777" w:rsidR="00790E8C" w:rsidRPr="00940502" w:rsidRDefault="00790E8C" w:rsidP="006438F6">
            <w:pPr>
              <w:widowControl/>
              <w:jc w:val="left"/>
              <w:rPr>
                <w:rFonts w:ascii="Sylfaen" w:eastAsia="宋体" w:hAnsi="Sylfaen" w:cs="宋体"/>
                <w:sz w:val="24"/>
                <w:szCs w:val="24"/>
                <w:lang w:val="en-US"/>
              </w:rPr>
            </w:pPr>
            <w:r w:rsidRPr="00940502">
              <w:rPr>
                <w:rFonts w:ascii="Sylfaen" w:eastAsia="宋体" w:hAnsi="Sylfaen" w:cs="宋体"/>
                <w:sz w:val="24"/>
                <w:szCs w:val="24"/>
                <w:lang w:val="en-US"/>
              </w:rPr>
              <w:t xml:space="preserve">Can feel blunt unless paired with </w:t>
            </w:r>
            <w:r w:rsidRPr="00940502">
              <w:rPr>
                <w:rFonts w:ascii="Sylfaen" w:eastAsia="宋体" w:hAnsi="Sylfaen" w:cs="宋体"/>
                <w:i/>
                <w:iCs/>
                <w:sz w:val="24"/>
                <w:szCs w:val="24"/>
                <w:lang w:val="en-US"/>
              </w:rPr>
              <w:t>please</w:t>
            </w:r>
            <w:r w:rsidRPr="00940502">
              <w:rPr>
                <w:rFonts w:ascii="Sylfaen" w:eastAsia="宋体" w:hAnsi="Sylfaen" w:cs="宋体"/>
                <w:sz w:val="24"/>
                <w:szCs w:val="24"/>
                <w:lang w:val="en-US"/>
              </w:rPr>
              <w:t xml:space="preserve"> or modal expressions</w:t>
            </w:r>
          </w:p>
        </w:tc>
      </w:tr>
    </w:tbl>
    <w:p w14:paraId="08C4D303" w14:textId="2F8F4F6A" w:rsidR="004137FD" w:rsidRPr="00940502" w:rsidRDefault="00F93D35" w:rsidP="00C450A8">
      <w:pPr>
        <w:rPr>
          <w:rFonts w:ascii="Sylfaen" w:hAnsi="Sylfaen" w:cs="Times New Roman" w:hint="eastAsia"/>
          <w:b/>
          <w:sz w:val="24"/>
          <w:szCs w:val="24"/>
          <w:lang w:val="en-US"/>
        </w:rPr>
      </w:pPr>
      <w:r w:rsidRPr="006D6FA5">
        <w:rPr>
          <w:rFonts w:ascii="Sylfaen" w:hAnsi="Sylfaen" w:cs="Times New Roman" w:hint="eastAsia"/>
          <w:bCs/>
          <w:sz w:val="24"/>
          <w:szCs w:val="24"/>
        </w:rPr>
        <w:t>In sum, politeness often correlates with formality, explicitness, indirectness, and respectful language. Early Modern English combines these elements differently from Present Day English, often relying on poetic or elaborate phrases to convey politeness.</w:t>
      </w:r>
    </w:p>
    <w:p w14:paraId="3543FDB1" w14:textId="5BD8BD16" w:rsidR="009C308F" w:rsidRDefault="009C308F">
      <w:pPr>
        <w:widowControl/>
        <w:jc w:val="left"/>
        <w:rPr>
          <w:rFonts w:ascii="Sylfaen" w:hAnsi="Sylfaen" w:cs="Times New Roman"/>
          <w:b/>
          <w:sz w:val="24"/>
          <w:szCs w:val="24"/>
        </w:rPr>
      </w:pPr>
      <w:r>
        <w:rPr>
          <w:rFonts w:ascii="Sylfaen" w:hAnsi="Sylfaen" w:cs="Times New Roman"/>
          <w:b/>
          <w:sz w:val="24"/>
          <w:szCs w:val="24"/>
        </w:rPr>
        <w:br w:type="page"/>
      </w:r>
    </w:p>
    <w:p w14:paraId="3C6420B3" w14:textId="16DCA3BC" w:rsidR="002B7D30" w:rsidRPr="0002453D" w:rsidRDefault="002B7D30" w:rsidP="002B7D30">
      <w:pPr>
        <w:pStyle w:val="a9"/>
        <w:numPr>
          <w:ilvl w:val="0"/>
          <w:numId w:val="4"/>
        </w:numPr>
        <w:spacing w:line="276" w:lineRule="auto"/>
        <w:rPr>
          <w:rFonts w:ascii="Sylfaen" w:hAnsi="Sylfaen" w:cs="Aparajita"/>
          <w:spacing w:val="-3"/>
          <w:sz w:val="24"/>
          <w:szCs w:val="24"/>
        </w:rPr>
      </w:pPr>
      <w:r w:rsidRPr="0002453D">
        <w:rPr>
          <w:rFonts w:ascii="Sylfaen" w:hAnsi="Sylfaen" w:cs="Aparajita"/>
          <w:spacing w:val="-3"/>
          <w:sz w:val="24"/>
          <w:szCs w:val="24"/>
        </w:rPr>
        <w:lastRenderedPageBreak/>
        <w:t>LEXICAL, GRAMMATICAL, DISCURSIVE, AND PHONOLOGICAL VARIATION IN PRESENT DAY ENGLISH</w:t>
      </w:r>
    </w:p>
    <w:p w14:paraId="20A27A35" w14:textId="5B494548" w:rsidR="005A178D" w:rsidRPr="0002453D" w:rsidRDefault="00750F9A" w:rsidP="007F4CE8">
      <w:pPr>
        <w:rPr>
          <w:rFonts w:ascii="Sylfaen" w:hAnsi="Sylfaen" w:cs="Times New Roman"/>
          <w:b/>
          <w:sz w:val="24"/>
          <w:szCs w:val="24"/>
        </w:rPr>
      </w:pPr>
      <w:r w:rsidRPr="0002453D">
        <w:rPr>
          <w:rFonts w:ascii="Sylfaen" w:hAnsi="Sylfaen" w:cs="Times New Roman"/>
          <w:b/>
          <w:sz w:val="24"/>
          <w:szCs w:val="24"/>
        </w:rPr>
        <w:t>Part One</w:t>
      </w:r>
      <w:r w:rsidR="00C52257" w:rsidRPr="00C52257">
        <w:rPr>
          <w:rFonts w:ascii="Sylfaen" w:hAnsi="Sylfaen" w:cs="Times New Roman" w:hint="eastAsia"/>
          <w:b/>
          <w:sz w:val="24"/>
          <w:szCs w:val="24"/>
        </w:rPr>
        <w:t xml:space="preserve"> </w:t>
      </w:r>
      <w:r w:rsidR="00C52257">
        <w:rPr>
          <w:rFonts w:ascii="Sylfaen" w:hAnsi="Sylfaen" w:cs="Times New Roman" w:hint="eastAsia"/>
          <w:b/>
          <w:sz w:val="24"/>
          <w:szCs w:val="24"/>
        </w:rPr>
        <w:t>of two parts</w:t>
      </w:r>
    </w:p>
    <w:p w14:paraId="23B145F8" w14:textId="388979B7" w:rsidR="003A068F" w:rsidRPr="0002453D" w:rsidRDefault="003A068F" w:rsidP="00252713">
      <w:pPr>
        <w:rPr>
          <w:rFonts w:ascii="Sylfaen" w:hAnsi="Sylfaen"/>
          <w:b/>
          <w:bCs/>
          <w:sz w:val="24"/>
          <w:szCs w:val="24"/>
        </w:rPr>
      </w:pPr>
      <w:r w:rsidRPr="0002453D">
        <w:rPr>
          <w:rFonts w:ascii="Sylfaen" w:hAnsi="Sylfaen"/>
          <w:b/>
          <w:bCs/>
          <w:sz w:val="24"/>
          <w:szCs w:val="24"/>
        </w:rPr>
        <w:t>Example 1</w:t>
      </w:r>
      <w:r w:rsidR="00576A3E" w:rsidRPr="0002453D">
        <w:rPr>
          <w:rFonts w:ascii="Sylfaen" w:hAnsi="Sylfaen"/>
          <w:b/>
          <w:bCs/>
          <w:sz w:val="24"/>
          <w:szCs w:val="24"/>
        </w:rPr>
        <w:t>:</w:t>
      </w:r>
    </w:p>
    <w:p w14:paraId="35852A8D" w14:textId="594E1610" w:rsidR="00252713" w:rsidRPr="0002453D" w:rsidRDefault="00252713" w:rsidP="00A831F5">
      <w:pPr>
        <w:pStyle w:val="a9"/>
        <w:numPr>
          <w:ilvl w:val="0"/>
          <w:numId w:val="7"/>
        </w:numPr>
        <w:rPr>
          <w:rFonts w:ascii="Sylfaen" w:hAnsi="Sylfaen"/>
          <w:b/>
          <w:bCs/>
          <w:sz w:val="24"/>
          <w:szCs w:val="24"/>
        </w:rPr>
      </w:pPr>
      <w:r w:rsidRPr="0002453D">
        <w:rPr>
          <w:rFonts w:ascii="Sylfaen" w:hAnsi="Sylfaen"/>
          <w:b/>
          <w:bCs/>
          <w:sz w:val="24"/>
          <w:szCs w:val="24"/>
        </w:rPr>
        <w:t>Lexical Variation:</w:t>
      </w:r>
    </w:p>
    <w:p w14:paraId="369C6B31" w14:textId="4B90DC18" w:rsidR="00610C79" w:rsidRPr="0002453D" w:rsidRDefault="00A504F0" w:rsidP="00252713">
      <w:pPr>
        <w:rPr>
          <w:rFonts w:ascii="Sylfaen" w:hAnsi="Sylfaen"/>
          <w:sz w:val="24"/>
          <w:szCs w:val="24"/>
        </w:rPr>
      </w:pPr>
      <w:r w:rsidRPr="0002453D">
        <w:rPr>
          <w:rFonts w:ascii="Sylfaen" w:hAnsi="Sylfaen"/>
          <w:sz w:val="24"/>
          <w:szCs w:val="24"/>
        </w:rPr>
        <w:t>“</w:t>
      </w:r>
      <w:r w:rsidR="00252713" w:rsidRPr="0002453D">
        <w:rPr>
          <w:rFonts w:ascii="Sylfaen" w:hAnsi="Sylfaen"/>
          <w:sz w:val="24"/>
          <w:szCs w:val="24"/>
        </w:rPr>
        <w:t>Dept</w:t>
      </w:r>
      <w:r w:rsidRPr="0002453D">
        <w:rPr>
          <w:rFonts w:ascii="Sylfaen" w:hAnsi="Sylfaen"/>
          <w:sz w:val="24"/>
          <w:szCs w:val="24"/>
        </w:rPr>
        <w:t>”</w:t>
      </w:r>
      <w:r w:rsidR="00252713" w:rsidRPr="0002453D">
        <w:rPr>
          <w:rFonts w:ascii="Sylfaen" w:hAnsi="Sylfaen"/>
          <w:sz w:val="24"/>
          <w:szCs w:val="24"/>
        </w:rPr>
        <w:t xml:space="preserve"> is an abbreviated form</w:t>
      </w:r>
      <w:r w:rsidR="008A1722" w:rsidRPr="0002453D">
        <w:rPr>
          <w:rFonts w:ascii="Sylfaen" w:hAnsi="Sylfaen"/>
          <w:sz w:val="24"/>
          <w:szCs w:val="24"/>
        </w:rPr>
        <w:t xml:space="preserve"> of </w:t>
      </w:r>
      <w:r w:rsidR="005F5822" w:rsidRPr="0002453D">
        <w:rPr>
          <w:rFonts w:ascii="Sylfaen" w:hAnsi="Sylfaen"/>
          <w:sz w:val="24"/>
          <w:szCs w:val="24"/>
        </w:rPr>
        <w:t>“</w:t>
      </w:r>
      <w:r w:rsidR="008A1722" w:rsidRPr="0002453D">
        <w:rPr>
          <w:rFonts w:ascii="Sylfaen" w:hAnsi="Sylfaen"/>
          <w:sz w:val="24"/>
          <w:szCs w:val="24"/>
        </w:rPr>
        <w:t>department</w:t>
      </w:r>
      <w:r w:rsidR="005F5822" w:rsidRPr="0002453D">
        <w:rPr>
          <w:rFonts w:ascii="Sylfaen" w:hAnsi="Sylfaen"/>
          <w:sz w:val="24"/>
          <w:szCs w:val="24"/>
        </w:rPr>
        <w:t>”</w:t>
      </w:r>
      <w:r w:rsidR="00775B76" w:rsidRPr="0002453D">
        <w:rPr>
          <w:rFonts w:ascii="Sylfaen" w:hAnsi="Sylfaen"/>
          <w:sz w:val="24"/>
          <w:szCs w:val="24"/>
        </w:rPr>
        <w:t>, which is used</w:t>
      </w:r>
      <w:r w:rsidR="005C544B" w:rsidRPr="0002453D">
        <w:rPr>
          <w:rFonts w:ascii="Sylfaen" w:hAnsi="Sylfaen"/>
          <w:sz w:val="24"/>
          <w:szCs w:val="24"/>
        </w:rPr>
        <w:t xml:space="preserve"> in the official website in Indian. While, </w:t>
      </w:r>
      <w:r w:rsidR="005442A0" w:rsidRPr="0002453D">
        <w:rPr>
          <w:rFonts w:ascii="Sylfaen" w:hAnsi="Sylfaen"/>
          <w:sz w:val="24"/>
          <w:szCs w:val="24"/>
        </w:rPr>
        <w:t>in Standard British English, particularly in formal documents or websites, the full form “department” is preferred for clarity and formality.</w:t>
      </w:r>
    </w:p>
    <w:p w14:paraId="51A9D46B" w14:textId="7E6CBD3F" w:rsidR="00252713" w:rsidRPr="0002453D" w:rsidRDefault="00672ED8" w:rsidP="00252713">
      <w:pPr>
        <w:rPr>
          <w:rFonts w:ascii="Sylfaen" w:hAnsi="Sylfaen"/>
          <w:sz w:val="24"/>
          <w:szCs w:val="24"/>
        </w:rPr>
      </w:pPr>
      <w:r w:rsidRPr="0002453D">
        <w:rPr>
          <w:rFonts w:ascii="Sylfaen" w:hAnsi="Sylfaen"/>
          <w:sz w:val="24"/>
          <w:szCs w:val="24"/>
        </w:rPr>
        <w:t>“</w:t>
      </w:r>
      <w:r w:rsidR="00C078A0" w:rsidRPr="0002453D">
        <w:rPr>
          <w:rFonts w:ascii="Sylfaen" w:hAnsi="Sylfaen"/>
          <w:sz w:val="24"/>
          <w:szCs w:val="24"/>
        </w:rPr>
        <w:t>H</w:t>
      </w:r>
      <w:r w:rsidR="00252713" w:rsidRPr="0002453D">
        <w:rPr>
          <w:rFonts w:ascii="Sylfaen" w:hAnsi="Sylfaen"/>
          <w:sz w:val="24"/>
          <w:szCs w:val="24"/>
        </w:rPr>
        <w:t>ostel</w:t>
      </w:r>
      <w:r w:rsidRPr="0002453D">
        <w:rPr>
          <w:rFonts w:ascii="Sylfaen" w:hAnsi="Sylfaen"/>
          <w:sz w:val="24"/>
          <w:szCs w:val="24"/>
        </w:rPr>
        <w:t>”</w:t>
      </w:r>
      <w:r w:rsidR="00252713" w:rsidRPr="0002453D">
        <w:rPr>
          <w:rFonts w:ascii="Sylfaen" w:hAnsi="Sylfaen"/>
          <w:sz w:val="24"/>
          <w:szCs w:val="24"/>
        </w:rPr>
        <w:t xml:space="preserve"> often refers to </w:t>
      </w:r>
      <w:r w:rsidR="005164F5" w:rsidRPr="0002453D">
        <w:rPr>
          <w:rFonts w:ascii="Sylfaen" w:hAnsi="Sylfaen"/>
          <w:sz w:val="24"/>
          <w:szCs w:val="24"/>
        </w:rPr>
        <w:t>a place where people, especially young people, can stay cheaply for short periods when they are travelling, with shared rooms</w:t>
      </w:r>
      <w:r w:rsidR="00E95559" w:rsidRPr="0002453D">
        <w:rPr>
          <w:rFonts w:ascii="Sylfaen" w:hAnsi="Sylfaen"/>
          <w:sz w:val="24"/>
          <w:szCs w:val="24"/>
        </w:rPr>
        <w:t>. W</w:t>
      </w:r>
      <w:r w:rsidR="00252713" w:rsidRPr="0002453D">
        <w:rPr>
          <w:rFonts w:ascii="Sylfaen" w:hAnsi="Sylfaen"/>
          <w:sz w:val="24"/>
          <w:szCs w:val="24"/>
        </w:rPr>
        <w:t xml:space="preserve">hereas in </w:t>
      </w:r>
      <w:r w:rsidR="00CB118D" w:rsidRPr="0002453D">
        <w:rPr>
          <w:rFonts w:ascii="Sylfaen" w:hAnsi="Sylfaen"/>
          <w:sz w:val="24"/>
          <w:szCs w:val="24"/>
        </w:rPr>
        <w:t xml:space="preserve">Standard </w:t>
      </w:r>
      <w:r w:rsidR="00252713" w:rsidRPr="0002453D">
        <w:rPr>
          <w:rFonts w:ascii="Sylfaen" w:hAnsi="Sylfaen"/>
          <w:sz w:val="24"/>
          <w:szCs w:val="24"/>
        </w:rPr>
        <w:t xml:space="preserve">British English, </w:t>
      </w:r>
      <w:r w:rsidRPr="0002453D">
        <w:rPr>
          <w:rFonts w:ascii="Sylfaen" w:hAnsi="Sylfaen"/>
          <w:sz w:val="24"/>
          <w:szCs w:val="24"/>
        </w:rPr>
        <w:t>“</w:t>
      </w:r>
      <w:r w:rsidR="00252713" w:rsidRPr="0002453D">
        <w:rPr>
          <w:rFonts w:ascii="Sylfaen" w:hAnsi="Sylfaen"/>
          <w:sz w:val="24"/>
          <w:szCs w:val="24"/>
        </w:rPr>
        <w:t>hostel</w:t>
      </w:r>
      <w:r w:rsidRPr="0002453D">
        <w:rPr>
          <w:rFonts w:ascii="Sylfaen" w:hAnsi="Sylfaen"/>
          <w:sz w:val="24"/>
          <w:szCs w:val="24"/>
        </w:rPr>
        <w:t>”</w:t>
      </w:r>
      <w:r w:rsidR="00252713" w:rsidRPr="0002453D">
        <w:rPr>
          <w:rFonts w:ascii="Sylfaen" w:hAnsi="Sylfaen"/>
          <w:sz w:val="24"/>
          <w:szCs w:val="24"/>
        </w:rPr>
        <w:t xml:space="preserve"> </w:t>
      </w:r>
      <w:r w:rsidR="00772AC4" w:rsidRPr="0002453D">
        <w:rPr>
          <w:rFonts w:ascii="Sylfaen" w:hAnsi="Sylfaen"/>
          <w:sz w:val="24"/>
          <w:szCs w:val="24"/>
        </w:rPr>
        <w:t>also</w:t>
      </w:r>
      <w:r w:rsidR="001A1A74" w:rsidRPr="0002453D">
        <w:rPr>
          <w:rFonts w:ascii="Sylfaen" w:hAnsi="Sylfaen"/>
          <w:sz w:val="24"/>
          <w:szCs w:val="24"/>
        </w:rPr>
        <w:t xml:space="preserve"> </w:t>
      </w:r>
      <w:r w:rsidR="00840784" w:rsidRPr="0002453D">
        <w:rPr>
          <w:rFonts w:ascii="Sylfaen" w:hAnsi="Sylfaen"/>
          <w:sz w:val="24"/>
          <w:szCs w:val="24"/>
        </w:rPr>
        <w:t>denotes</w:t>
      </w:r>
      <w:r w:rsidR="001A1A74" w:rsidRPr="0002453D">
        <w:rPr>
          <w:rFonts w:ascii="Sylfaen" w:hAnsi="Sylfaen"/>
          <w:sz w:val="24"/>
          <w:szCs w:val="24"/>
        </w:rPr>
        <w:t xml:space="preserve"> a temporary residence for homeless individuals.</w:t>
      </w:r>
    </w:p>
    <w:p w14:paraId="6ACB5D40" w14:textId="77777777" w:rsidR="00252713" w:rsidRPr="0002453D" w:rsidRDefault="00252713" w:rsidP="00A831F5">
      <w:pPr>
        <w:pStyle w:val="a9"/>
        <w:numPr>
          <w:ilvl w:val="0"/>
          <w:numId w:val="8"/>
        </w:numPr>
        <w:rPr>
          <w:rFonts w:ascii="Sylfaen" w:hAnsi="Sylfaen"/>
          <w:b/>
          <w:bCs/>
          <w:sz w:val="24"/>
          <w:szCs w:val="24"/>
        </w:rPr>
      </w:pPr>
      <w:r w:rsidRPr="0002453D">
        <w:rPr>
          <w:rFonts w:ascii="Sylfaen" w:hAnsi="Sylfaen"/>
          <w:b/>
          <w:bCs/>
          <w:sz w:val="24"/>
          <w:szCs w:val="24"/>
        </w:rPr>
        <w:t>Grammatical Variation:</w:t>
      </w:r>
    </w:p>
    <w:p w14:paraId="2951C904" w14:textId="77777777" w:rsidR="00FE485C" w:rsidRPr="0002453D" w:rsidRDefault="00FE485C" w:rsidP="00FE485C">
      <w:pPr>
        <w:rPr>
          <w:rFonts w:ascii="Sylfaen" w:hAnsi="Sylfaen"/>
          <w:sz w:val="24"/>
          <w:szCs w:val="24"/>
        </w:rPr>
      </w:pPr>
      <w:r w:rsidRPr="0002453D">
        <w:rPr>
          <w:rFonts w:ascii="Sylfaen" w:hAnsi="Sylfaen"/>
          <w:sz w:val="24"/>
          <w:szCs w:val="24"/>
        </w:rPr>
        <w:t xml:space="preserve">In the phrase “Dept… give importance,” the singular noun “Department” requires the singular verb form “gives importance.” </w:t>
      </w:r>
    </w:p>
    <w:p w14:paraId="1F7A8C43" w14:textId="66387D2C" w:rsidR="00FE485C" w:rsidRPr="0002453D" w:rsidRDefault="00FE485C" w:rsidP="00FE485C">
      <w:pPr>
        <w:rPr>
          <w:rFonts w:ascii="Sylfaen" w:hAnsi="Sylfaen"/>
          <w:sz w:val="24"/>
          <w:szCs w:val="24"/>
        </w:rPr>
      </w:pPr>
      <w:r w:rsidRPr="0002453D">
        <w:rPr>
          <w:rFonts w:ascii="Sylfaen" w:hAnsi="Sylfaen"/>
          <w:sz w:val="24"/>
          <w:szCs w:val="24"/>
        </w:rPr>
        <w:t xml:space="preserve">The phrase “encourages the youth to join in” contains a redundant preposition “in.” In SBE, it is preferable to say “encourages the youth to join various sports </w:t>
      </w:r>
      <w:r w:rsidR="0035184D" w:rsidRPr="0002453D">
        <w:rPr>
          <w:rFonts w:ascii="Sylfaen" w:hAnsi="Sylfaen"/>
          <w:sz w:val="24"/>
          <w:szCs w:val="24"/>
        </w:rPr>
        <w:t>programs</w:t>
      </w:r>
      <w:r w:rsidRPr="0002453D">
        <w:rPr>
          <w:rFonts w:ascii="Sylfaen" w:hAnsi="Sylfaen"/>
          <w:sz w:val="24"/>
          <w:szCs w:val="24"/>
        </w:rPr>
        <w:t>.”</w:t>
      </w:r>
    </w:p>
    <w:p w14:paraId="2ACD62F2" w14:textId="77777777" w:rsidR="00252713" w:rsidRPr="0002453D" w:rsidRDefault="00252713" w:rsidP="00A831F5">
      <w:pPr>
        <w:pStyle w:val="a9"/>
        <w:numPr>
          <w:ilvl w:val="0"/>
          <w:numId w:val="8"/>
        </w:numPr>
        <w:rPr>
          <w:rFonts w:ascii="Sylfaen" w:hAnsi="Sylfaen"/>
          <w:b/>
          <w:bCs/>
          <w:sz w:val="24"/>
          <w:szCs w:val="24"/>
        </w:rPr>
      </w:pPr>
      <w:r w:rsidRPr="0002453D">
        <w:rPr>
          <w:rFonts w:ascii="Sylfaen" w:hAnsi="Sylfaen"/>
          <w:b/>
          <w:bCs/>
          <w:sz w:val="24"/>
          <w:szCs w:val="24"/>
        </w:rPr>
        <w:t>Discourse Variation:</w:t>
      </w:r>
    </w:p>
    <w:p w14:paraId="72D3D500" w14:textId="77777777" w:rsidR="00AA33D9" w:rsidRPr="0002453D" w:rsidRDefault="00AA33D9" w:rsidP="00252713">
      <w:pPr>
        <w:rPr>
          <w:rFonts w:ascii="Sylfaen" w:hAnsi="Sylfaen"/>
          <w:sz w:val="24"/>
          <w:szCs w:val="24"/>
        </w:rPr>
      </w:pPr>
      <w:r w:rsidRPr="0002453D">
        <w:rPr>
          <w:rFonts w:ascii="Sylfaen" w:hAnsi="Sylfaen"/>
          <w:sz w:val="24"/>
          <w:szCs w:val="24"/>
        </w:rPr>
        <w:t xml:space="preserve">The text lacks coherence markers, resulting in a list of ideas without clear logical progression. </w:t>
      </w:r>
    </w:p>
    <w:p w14:paraId="66415C9D" w14:textId="556F0D7B" w:rsidR="00AA33D9" w:rsidRPr="0002453D" w:rsidRDefault="00AA33D9" w:rsidP="00252713">
      <w:pPr>
        <w:rPr>
          <w:rFonts w:ascii="Sylfaen" w:hAnsi="Sylfaen"/>
          <w:sz w:val="24"/>
          <w:szCs w:val="24"/>
        </w:rPr>
      </w:pPr>
      <w:r w:rsidRPr="0002453D">
        <w:rPr>
          <w:rFonts w:ascii="Sylfaen" w:hAnsi="Sylfaen"/>
          <w:sz w:val="24"/>
          <w:szCs w:val="24"/>
        </w:rPr>
        <w:t>The repeated use of “also… and also…” is stylistically redundant in SBE and should be varied or omitted.</w:t>
      </w:r>
    </w:p>
    <w:p w14:paraId="2887447C" w14:textId="2D7DC421" w:rsidR="00252713" w:rsidRPr="0002453D" w:rsidRDefault="00252713" w:rsidP="00252713">
      <w:pPr>
        <w:rPr>
          <w:rFonts w:ascii="Sylfaen" w:hAnsi="Sylfaen"/>
          <w:b/>
          <w:bCs/>
          <w:sz w:val="24"/>
          <w:szCs w:val="24"/>
        </w:rPr>
      </w:pPr>
      <w:r w:rsidRPr="0002453D">
        <w:rPr>
          <w:rFonts w:ascii="Sylfaen" w:hAnsi="Sylfaen"/>
          <w:b/>
          <w:bCs/>
          <w:sz w:val="24"/>
          <w:szCs w:val="24"/>
        </w:rPr>
        <w:lastRenderedPageBreak/>
        <w:t>Example 2</w:t>
      </w:r>
      <w:r w:rsidR="007306D6" w:rsidRPr="0002453D">
        <w:rPr>
          <w:rFonts w:ascii="Sylfaen" w:hAnsi="Sylfaen"/>
          <w:b/>
          <w:bCs/>
          <w:sz w:val="24"/>
          <w:szCs w:val="24"/>
        </w:rPr>
        <w:t>:</w:t>
      </w:r>
    </w:p>
    <w:p w14:paraId="685B0477" w14:textId="77777777" w:rsidR="00252713" w:rsidRPr="0002453D" w:rsidRDefault="00252713" w:rsidP="00E828C9">
      <w:pPr>
        <w:pStyle w:val="a9"/>
        <w:numPr>
          <w:ilvl w:val="0"/>
          <w:numId w:val="9"/>
        </w:numPr>
        <w:rPr>
          <w:rFonts w:ascii="Sylfaen" w:hAnsi="Sylfaen"/>
          <w:b/>
          <w:bCs/>
          <w:sz w:val="24"/>
          <w:szCs w:val="24"/>
        </w:rPr>
      </w:pPr>
      <w:r w:rsidRPr="0002453D">
        <w:rPr>
          <w:rFonts w:ascii="Sylfaen" w:hAnsi="Sylfaen"/>
          <w:b/>
          <w:bCs/>
          <w:sz w:val="24"/>
          <w:szCs w:val="24"/>
        </w:rPr>
        <w:t>Lexical Variation:</w:t>
      </w:r>
    </w:p>
    <w:p w14:paraId="72F5BB47" w14:textId="46126F4F" w:rsidR="000C1449" w:rsidRPr="0002453D" w:rsidRDefault="003752A9" w:rsidP="003752A9">
      <w:pPr>
        <w:rPr>
          <w:rFonts w:ascii="Sylfaen" w:hAnsi="Sylfaen"/>
          <w:sz w:val="24"/>
          <w:szCs w:val="24"/>
        </w:rPr>
      </w:pPr>
      <w:r w:rsidRPr="0002453D">
        <w:rPr>
          <w:rFonts w:ascii="Sylfaen" w:hAnsi="Sylfaen"/>
          <w:sz w:val="24"/>
          <w:szCs w:val="24"/>
        </w:rPr>
        <w:t xml:space="preserve">The verb </w:t>
      </w:r>
      <w:r w:rsidRPr="0002453D">
        <w:rPr>
          <w:rFonts w:ascii="Sylfaen" w:hAnsi="Sylfaen"/>
          <w:i/>
          <w:iCs/>
          <w:sz w:val="24"/>
          <w:szCs w:val="24"/>
        </w:rPr>
        <w:t>“login”</w:t>
      </w:r>
      <w:r w:rsidRPr="0002453D">
        <w:rPr>
          <w:rFonts w:ascii="Sylfaen" w:hAnsi="Sylfaen"/>
          <w:sz w:val="24"/>
          <w:szCs w:val="24"/>
        </w:rPr>
        <w:t xml:space="preserve"> is used in place of </w:t>
      </w:r>
      <w:r w:rsidRPr="0002453D">
        <w:rPr>
          <w:rFonts w:ascii="Sylfaen" w:hAnsi="Sylfaen"/>
          <w:i/>
          <w:iCs/>
          <w:sz w:val="24"/>
          <w:szCs w:val="24"/>
        </w:rPr>
        <w:t>“log in”.</w:t>
      </w:r>
      <w:r w:rsidRPr="0002453D">
        <w:rPr>
          <w:rFonts w:ascii="Sylfaen" w:hAnsi="Sylfaen"/>
          <w:sz w:val="24"/>
          <w:szCs w:val="24"/>
        </w:rPr>
        <w:t xml:space="preserve"> </w:t>
      </w:r>
      <w:r w:rsidR="00AE65F4" w:rsidRPr="0002453D">
        <w:rPr>
          <w:rFonts w:ascii="Sylfaen" w:hAnsi="Sylfaen"/>
          <w:sz w:val="24"/>
          <w:szCs w:val="24"/>
        </w:rPr>
        <w:t xml:space="preserve">While </w:t>
      </w:r>
      <w:r w:rsidRPr="0002453D">
        <w:rPr>
          <w:rFonts w:ascii="Sylfaen" w:hAnsi="Sylfaen"/>
          <w:sz w:val="24"/>
          <w:szCs w:val="24"/>
        </w:rPr>
        <w:t xml:space="preserve">SBE distinguishes between </w:t>
      </w:r>
      <w:r w:rsidRPr="0002453D">
        <w:rPr>
          <w:rFonts w:ascii="Sylfaen" w:hAnsi="Sylfaen"/>
          <w:i/>
          <w:iCs/>
          <w:sz w:val="24"/>
          <w:szCs w:val="24"/>
        </w:rPr>
        <w:t>“login”</w:t>
      </w:r>
      <w:r w:rsidRPr="0002453D">
        <w:rPr>
          <w:rFonts w:ascii="Sylfaen" w:hAnsi="Sylfaen"/>
          <w:sz w:val="24"/>
          <w:szCs w:val="24"/>
        </w:rPr>
        <w:t xml:space="preserve"> as a noun and </w:t>
      </w:r>
      <w:r w:rsidRPr="0002453D">
        <w:rPr>
          <w:rFonts w:ascii="Sylfaen" w:hAnsi="Sylfaen"/>
          <w:i/>
          <w:iCs/>
          <w:sz w:val="24"/>
          <w:szCs w:val="24"/>
        </w:rPr>
        <w:t>“log in”</w:t>
      </w:r>
      <w:r w:rsidRPr="0002453D">
        <w:rPr>
          <w:rFonts w:ascii="Sylfaen" w:hAnsi="Sylfaen"/>
          <w:sz w:val="24"/>
          <w:szCs w:val="24"/>
        </w:rPr>
        <w:t xml:space="preserve"> as a verb.</w:t>
      </w:r>
    </w:p>
    <w:p w14:paraId="388DD000" w14:textId="7D16052C" w:rsidR="000C1449" w:rsidRPr="0002453D" w:rsidRDefault="000C1449" w:rsidP="000C1449">
      <w:pPr>
        <w:rPr>
          <w:rFonts w:ascii="Sylfaen" w:hAnsi="Sylfaen"/>
          <w:sz w:val="24"/>
          <w:szCs w:val="24"/>
        </w:rPr>
      </w:pPr>
      <w:r w:rsidRPr="0002453D">
        <w:rPr>
          <w:rFonts w:ascii="Sylfaen" w:hAnsi="Sylfaen"/>
          <w:sz w:val="24"/>
          <w:szCs w:val="24"/>
        </w:rPr>
        <w:t>“</w:t>
      </w:r>
      <w:r w:rsidR="00E2237C" w:rsidRPr="0002453D">
        <w:rPr>
          <w:rFonts w:ascii="Sylfaen" w:hAnsi="Sylfaen"/>
          <w:sz w:val="24"/>
          <w:szCs w:val="24"/>
        </w:rPr>
        <w:t>P</w:t>
      </w:r>
      <w:r w:rsidRPr="0002453D">
        <w:rPr>
          <w:rFonts w:ascii="Sylfaen" w:hAnsi="Sylfaen"/>
          <w:sz w:val="24"/>
          <w:szCs w:val="24"/>
        </w:rPr>
        <w:t>ertaining to” is a formal or legalistic phrase; SBE often opts for simpler alternatives like “about.”</w:t>
      </w:r>
    </w:p>
    <w:p w14:paraId="0CBA5DFC" w14:textId="77777777" w:rsidR="00252713" w:rsidRPr="0002453D" w:rsidRDefault="00252713" w:rsidP="00E828C9">
      <w:pPr>
        <w:pStyle w:val="a9"/>
        <w:numPr>
          <w:ilvl w:val="0"/>
          <w:numId w:val="9"/>
        </w:numPr>
        <w:rPr>
          <w:rFonts w:ascii="Sylfaen" w:hAnsi="Sylfaen"/>
          <w:b/>
          <w:bCs/>
          <w:sz w:val="24"/>
          <w:szCs w:val="24"/>
        </w:rPr>
      </w:pPr>
      <w:r w:rsidRPr="0002453D">
        <w:rPr>
          <w:rFonts w:ascii="Sylfaen" w:hAnsi="Sylfaen"/>
          <w:b/>
          <w:bCs/>
          <w:sz w:val="24"/>
          <w:szCs w:val="24"/>
        </w:rPr>
        <w:t>Grammatical Variation:</w:t>
      </w:r>
    </w:p>
    <w:p w14:paraId="5F0CD4FD" w14:textId="4E29136F" w:rsidR="00A06884" w:rsidRPr="0002453D" w:rsidRDefault="005F20C8" w:rsidP="00252713">
      <w:pPr>
        <w:rPr>
          <w:rFonts w:ascii="Sylfaen" w:hAnsi="Sylfaen"/>
          <w:sz w:val="24"/>
          <w:szCs w:val="24"/>
        </w:rPr>
      </w:pPr>
      <w:r w:rsidRPr="0002453D">
        <w:rPr>
          <w:rFonts w:ascii="Sylfaen" w:hAnsi="Sylfaen"/>
          <w:sz w:val="24"/>
          <w:szCs w:val="24"/>
        </w:rPr>
        <w:t>In the phrase “Use name and address of a specific facility…,” the definite article “the” is omitted. In SBE, the correct form is “use the name and address of a specific facility.”</w:t>
      </w:r>
    </w:p>
    <w:p w14:paraId="5A84A5EB" w14:textId="77777777" w:rsidR="00AE65F4" w:rsidRPr="0002453D" w:rsidRDefault="00AE65F4" w:rsidP="00AE65F4">
      <w:pPr>
        <w:pStyle w:val="a9"/>
        <w:numPr>
          <w:ilvl w:val="0"/>
          <w:numId w:val="9"/>
        </w:numPr>
        <w:rPr>
          <w:rFonts w:ascii="Sylfaen" w:hAnsi="Sylfaen"/>
          <w:b/>
          <w:bCs/>
          <w:sz w:val="24"/>
          <w:szCs w:val="24"/>
        </w:rPr>
      </w:pPr>
      <w:r w:rsidRPr="0002453D">
        <w:rPr>
          <w:rFonts w:ascii="Sylfaen" w:hAnsi="Sylfaen"/>
          <w:b/>
          <w:bCs/>
          <w:sz w:val="24"/>
          <w:szCs w:val="24"/>
        </w:rPr>
        <w:t>Discourse Variation:</w:t>
      </w:r>
    </w:p>
    <w:p w14:paraId="70DA5E51" w14:textId="18F267A8" w:rsidR="00A0478E" w:rsidRPr="0002453D" w:rsidRDefault="00A0478E" w:rsidP="00A0478E">
      <w:pPr>
        <w:rPr>
          <w:rFonts w:ascii="Sylfaen" w:hAnsi="Sylfaen"/>
          <w:sz w:val="24"/>
          <w:szCs w:val="24"/>
        </w:rPr>
      </w:pPr>
      <w:r w:rsidRPr="0002453D">
        <w:rPr>
          <w:rFonts w:ascii="Sylfaen" w:hAnsi="Sylfaen"/>
          <w:sz w:val="24"/>
          <w:szCs w:val="24"/>
        </w:rPr>
        <w:t xml:space="preserve">The inclusion of </w:t>
      </w:r>
      <w:r w:rsidRPr="0002453D">
        <w:rPr>
          <w:rFonts w:ascii="Sylfaen" w:hAnsi="Sylfaen"/>
          <w:i/>
          <w:iCs/>
          <w:sz w:val="24"/>
          <w:szCs w:val="24"/>
        </w:rPr>
        <w:t>“etc.”</w:t>
      </w:r>
      <w:r w:rsidRPr="0002453D">
        <w:rPr>
          <w:rFonts w:ascii="Sylfaen" w:hAnsi="Sylfaen"/>
          <w:sz w:val="24"/>
          <w:szCs w:val="24"/>
        </w:rPr>
        <w:t xml:space="preserve"> signals vague summarisation, which is typically discouraged in formal British administrative or informational writing due to its lack of specificity.</w:t>
      </w:r>
    </w:p>
    <w:p w14:paraId="22FA3EE7" w14:textId="7E95367B" w:rsidR="00252713" w:rsidRPr="0002453D" w:rsidRDefault="00252713" w:rsidP="00252713">
      <w:pPr>
        <w:rPr>
          <w:rFonts w:ascii="Sylfaen" w:hAnsi="Sylfaen"/>
          <w:b/>
          <w:bCs/>
          <w:sz w:val="24"/>
          <w:szCs w:val="24"/>
        </w:rPr>
      </w:pPr>
      <w:r w:rsidRPr="0002453D">
        <w:rPr>
          <w:rFonts w:ascii="Sylfaen" w:hAnsi="Sylfaen"/>
          <w:b/>
          <w:bCs/>
          <w:sz w:val="24"/>
          <w:szCs w:val="24"/>
        </w:rPr>
        <w:t>Example 3:</w:t>
      </w:r>
    </w:p>
    <w:p w14:paraId="754BDE22" w14:textId="77777777" w:rsidR="00252713" w:rsidRPr="0002453D" w:rsidRDefault="00252713" w:rsidP="000C4C0E">
      <w:pPr>
        <w:pStyle w:val="a9"/>
        <w:numPr>
          <w:ilvl w:val="0"/>
          <w:numId w:val="10"/>
        </w:numPr>
        <w:rPr>
          <w:rFonts w:ascii="Sylfaen" w:hAnsi="Sylfaen"/>
          <w:b/>
          <w:bCs/>
          <w:sz w:val="24"/>
          <w:szCs w:val="24"/>
        </w:rPr>
      </w:pPr>
      <w:r w:rsidRPr="0002453D">
        <w:rPr>
          <w:rFonts w:ascii="Sylfaen" w:hAnsi="Sylfaen"/>
          <w:b/>
          <w:bCs/>
          <w:sz w:val="24"/>
          <w:szCs w:val="24"/>
        </w:rPr>
        <w:t>Lexical Variation:</w:t>
      </w:r>
    </w:p>
    <w:p w14:paraId="24965029" w14:textId="3E888BC2" w:rsidR="00904738" w:rsidRPr="0002453D" w:rsidRDefault="00904738" w:rsidP="00904738">
      <w:pPr>
        <w:rPr>
          <w:rFonts w:ascii="Sylfaen" w:hAnsi="Sylfaen"/>
          <w:sz w:val="24"/>
          <w:szCs w:val="24"/>
        </w:rPr>
      </w:pPr>
      <w:r w:rsidRPr="0002453D">
        <w:rPr>
          <w:rFonts w:ascii="Sylfaen" w:hAnsi="Sylfaen"/>
          <w:sz w:val="24"/>
          <w:szCs w:val="24"/>
        </w:rPr>
        <w:t xml:space="preserve">The phrase </w:t>
      </w:r>
      <w:r w:rsidRPr="0002453D">
        <w:rPr>
          <w:rFonts w:ascii="Sylfaen" w:hAnsi="Sylfaen"/>
          <w:i/>
          <w:iCs/>
          <w:sz w:val="24"/>
          <w:szCs w:val="24"/>
        </w:rPr>
        <w:t>“disposal of scholarship applications”</w:t>
      </w:r>
      <w:r w:rsidRPr="0002453D">
        <w:rPr>
          <w:rFonts w:ascii="Sylfaen" w:hAnsi="Sylfaen"/>
          <w:sz w:val="24"/>
          <w:szCs w:val="24"/>
        </w:rPr>
        <w:t xml:space="preserve"> is an awkward collocation; in SBE, </w:t>
      </w:r>
      <w:r w:rsidRPr="0002453D">
        <w:rPr>
          <w:rFonts w:ascii="Sylfaen" w:hAnsi="Sylfaen"/>
          <w:i/>
          <w:iCs/>
          <w:sz w:val="24"/>
          <w:szCs w:val="24"/>
        </w:rPr>
        <w:t>“processing”</w:t>
      </w:r>
      <w:r w:rsidRPr="0002453D">
        <w:rPr>
          <w:rFonts w:ascii="Sylfaen" w:hAnsi="Sylfaen"/>
          <w:sz w:val="24"/>
          <w:szCs w:val="24"/>
        </w:rPr>
        <w:t xml:space="preserve"> or </w:t>
      </w:r>
      <w:r w:rsidRPr="0002453D">
        <w:rPr>
          <w:rFonts w:ascii="Sylfaen" w:hAnsi="Sylfaen"/>
          <w:i/>
          <w:iCs/>
          <w:sz w:val="24"/>
          <w:szCs w:val="24"/>
        </w:rPr>
        <w:t>“handling”</w:t>
      </w:r>
      <w:r w:rsidRPr="0002453D">
        <w:rPr>
          <w:rFonts w:ascii="Sylfaen" w:hAnsi="Sylfaen"/>
          <w:sz w:val="24"/>
          <w:szCs w:val="24"/>
        </w:rPr>
        <w:t xml:space="preserve"> would be more appropriate.</w:t>
      </w:r>
      <w:r w:rsidRPr="0002453D">
        <w:rPr>
          <w:rFonts w:ascii="Sylfaen" w:hAnsi="Sylfaen"/>
          <w:sz w:val="24"/>
          <w:szCs w:val="24"/>
        </w:rPr>
        <w:br/>
        <w:t xml:space="preserve">Similarly, </w:t>
      </w:r>
      <w:r w:rsidRPr="0002453D">
        <w:rPr>
          <w:rFonts w:ascii="Sylfaen" w:hAnsi="Sylfaen"/>
          <w:i/>
          <w:iCs/>
          <w:sz w:val="24"/>
          <w:szCs w:val="24"/>
        </w:rPr>
        <w:t>“timely payment”</w:t>
      </w:r>
      <w:r w:rsidRPr="0002453D">
        <w:rPr>
          <w:rFonts w:ascii="Sylfaen" w:hAnsi="Sylfaen"/>
          <w:sz w:val="24"/>
          <w:szCs w:val="24"/>
        </w:rPr>
        <w:t xml:space="preserve"> is more common in business contexts. For scholarships, </w:t>
      </w:r>
      <w:r w:rsidRPr="0002453D">
        <w:rPr>
          <w:rFonts w:ascii="Sylfaen" w:hAnsi="Sylfaen"/>
          <w:i/>
          <w:iCs/>
          <w:sz w:val="24"/>
          <w:szCs w:val="24"/>
        </w:rPr>
        <w:t>“distribution”</w:t>
      </w:r>
      <w:r w:rsidRPr="0002453D">
        <w:rPr>
          <w:rFonts w:ascii="Sylfaen" w:hAnsi="Sylfaen"/>
          <w:sz w:val="24"/>
          <w:szCs w:val="24"/>
        </w:rPr>
        <w:t xml:space="preserve"> or </w:t>
      </w:r>
      <w:r w:rsidRPr="0002453D">
        <w:rPr>
          <w:rFonts w:ascii="Sylfaen" w:hAnsi="Sylfaen"/>
          <w:i/>
          <w:iCs/>
          <w:sz w:val="24"/>
          <w:szCs w:val="24"/>
        </w:rPr>
        <w:t>“disbursement”</w:t>
      </w:r>
      <w:r w:rsidRPr="0002453D">
        <w:rPr>
          <w:rFonts w:ascii="Sylfaen" w:hAnsi="Sylfaen"/>
          <w:sz w:val="24"/>
          <w:szCs w:val="24"/>
        </w:rPr>
        <w:t xml:space="preserve"> would better suit the educational register.</w:t>
      </w:r>
    </w:p>
    <w:p w14:paraId="6B4DFF36" w14:textId="77777777" w:rsidR="00252713" w:rsidRPr="0002453D" w:rsidRDefault="00252713" w:rsidP="000C4C0E">
      <w:pPr>
        <w:pStyle w:val="a9"/>
        <w:numPr>
          <w:ilvl w:val="0"/>
          <w:numId w:val="10"/>
        </w:numPr>
        <w:rPr>
          <w:rFonts w:ascii="Sylfaen" w:hAnsi="Sylfaen"/>
          <w:b/>
          <w:bCs/>
          <w:sz w:val="24"/>
          <w:szCs w:val="24"/>
        </w:rPr>
      </w:pPr>
      <w:r w:rsidRPr="0002453D">
        <w:rPr>
          <w:rFonts w:ascii="Sylfaen" w:hAnsi="Sylfaen"/>
          <w:b/>
          <w:bCs/>
          <w:sz w:val="24"/>
          <w:szCs w:val="24"/>
        </w:rPr>
        <w:t>Grammatical Variation:</w:t>
      </w:r>
    </w:p>
    <w:p w14:paraId="203A7D3C" w14:textId="677BB3CE" w:rsidR="00926495" w:rsidRPr="0002453D" w:rsidRDefault="00B73A4E" w:rsidP="00B73A4E">
      <w:pPr>
        <w:rPr>
          <w:rFonts w:ascii="Sylfaen" w:hAnsi="Sylfaen"/>
          <w:sz w:val="24"/>
          <w:szCs w:val="24"/>
        </w:rPr>
      </w:pPr>
      <w:r w:rsidRPr="0002453D">
        <w:rPr>
          <w:rFonts w:ascii="Sylfaen" w:hAnsi="Sylfaen"/>
          <w:sz w:val="24"/>
          <w:szCs w:val="24"/>
        </w:rPr>
        <w:t xml:space="preserve">In “aimed to facilitate faster and efficient disposal,” there is a mismatch in modifiers. SBE requires parallel structure, such as “faster and more efficient.” </w:t>
      </w:r>
    </w:p>
    <w:p w14:paraId="42CE2683" w14:textId="074FECC2" w:rsidR="00B73A4E" w:rsidRPr="0002453D" w:rsidRDefault="00926495" w:rsidP="00B73A4E">
      <w:pPr>
        <w:rPr>
          <w:rFonts w:ascii="Sylfaen" w:hAnsi="Sylfaen"/>
          <w:sz w:val="24"/>
          <w:szCs w:val="24"/>
        </w:rPr>
      </w:pPr>
      <w:r w:rsidRPr="0002453D">
        <w:rPr>
          <w:rFonts w:ascii="Sylfaen" w:hAnsi="Sylfaen"/>
          <w:sz w:val="24"/>
          <w:szCs w:val="24"/>
        </w:rPr>
        <w:t>T</w:t>
      </w:r>
      <w:r w:rsidR="00B73A4E" w:rsidRPr="0002453D">
        <w:rPr>
          <w:rFonts w:ascii="Sylfaen" w:hAnsi="Sylfaen"/>
          <w:sz w:val="24"/>
          <w:szCs w:val="24"/>
        </w:rPr>
        <w:t xml:space="preserve">he phrase “The scholarships to the students…” contains unnecessary articles; the </w:t>
      </w:r>
      <w:r w:rsidR="00B73A4E" w:rsidRPr="0002453D">
        <w:rPr>
          <w:rFonts w:ascii="Sylfaen" w:hAnsi="Sylfaen"/>
          <w:sz w:val="24"/>
          <w:szCs w:val="24"/>
        </w:rPr>
        <w:lastRenderedPageBreak/>
        <w:t>preferred form is “scholarships to students.”</w:t>
      </w:r>
    </w:p>
    <w:p w14:paraId="3D4BD69C" w14:textId="77777777" w:rsidR="00252713" w:rsidRPr="0002453D" w:rsidRDefault="00252713" w:rsidP="000C4C0E">
      <w:pPr>
        <w:pStyle w:val="a9"/>
        <w:numPr>
          <w:ilvl w:val="0"/>
          <w:numId w:val="10"/>
        </w:numPr>
        <w:rPr>
          <w:rFonts w:ascii="Sylfaen" w:hAnsi="Sylfaen"/>
          <w:b/>
          <w:bCs/>
          <w:sz w:val="24"/>
          <w:szCs w:val="24"/>
        </w:rPr>
      </w:pPr>
      <w:r w:rsidRPr="0002453D">
        <w:rPr>
          <w:rFonts w:ascii="Sylfaen" w:hAnsi="Sylfaen"/>
          <w:b/>
          <w:bCs/>
          <w:sz w:val="24"/>
          <w:szCs w:val="24"/>
        </w:rPr>
        <w:t>Discourse Variation:</w:t>
      </w:r>
    </w:p>
    <w:p w14:paraId="08776711" w14:textId="57E49932" w:rsidR="00B44C88" w:rsidRPr="0002453D" w:rsidRDefault="00B44C88" w:rsidP="00B44C88">
      <w:pPr>
        <w:rPr>
          <w:rFonts w:ascii="Sylfaen" w:hAnsi="Sylfaen"/>
          <w:sz w:val="24"/>
          <w:szCs w:val="24"/>
        </w:rPr>
      </w:pPr>
      <w:r w:rsidRPr="0002453D">
        <w:rPr>
          <w:rFonts w:ascii="Sylfaen" w:hAnsi="Sylfaen"/>
          <w:sz w:val="24"/>
          <w:szCs w:val="24"/>
        </w:rPr>
        <w:t>The sentence is l</w:t>
      </w:r>
      <w:r w:rsidR="007F35A4" w:rsidRPr="0002453D">
        <w:rPr>
          <w:rFonts w:ascii="Sylfaen" w:hAnsi="Sylfaen"/>
          <w:sz w:val="24"/>
          <w:szCs w:val="24"/>
        </w:rPr>
        <w:t>ong</w:t>
      </w:r>
      <w:r w:rsidRPr="0002453D">
        <w:rPr>
          <w:rFonts w:ascii="Sylfaen" w:hAnsi="Sylfaen"/>
          <w:sz w:val="24"/>
          <w:szCs w:val="24"/>
        </w:rPr>
        <w:t xml:space="preserve"> and bureaucratic in tone. Breaking it into two or more clauses would enhance clarity and readability in SBE.</w:t>
      </w:r>
    </w:p>
    <w:p w14:paraId="03F0F74C" w14:textId="513B5875" w:rsidR="00252713" w:rsidRPr="0002453D" w:rsidRDefault="00252713" w:rsidP="00252713">
      <w:pPr>
        <w:rPr>
          <w:rFonts w:ascii="Sylfaen" w:hAnsi="Sylfaen"/>
          <w:b/>
          <w:bCs/>
          <w:sz w:val="24"/>
          <w:szCs w:val="24"/>
        </w:rPr>
      </w:pPr>
      <w:r w:rsidRPr="0002453D">
        <w:rPr>
          <w:rFonts w:ascii="Sylfaen" w:hAnsi="Sylfaen"/>
          <w:b/>
          <w:bCs/>
          <w:sz w:val="24"/>
          <w:szCs w:val="24"/>
        </w:rPr>
        <w:t xml:space="preserve">Example 4: </w:t>
      </w:r>
    </w:p>
    <w:p w14:paraId="4E4BCA38" w14:textId="77777777" w:rsidR="00252713" w:rsidRPr="0002453D" w:rsidRDefault="00252713" w:rsidP="001D73EB">
      <w:pPr>
        <w:pStyle w:val="a9"/>
        <w:numPr>
          <w:ilvl w:val="0"/>
          <w:numId w:val="11"/>
        </w:numPr>
        <w:rPr>
          <w:rFonts w:ascii="Sylfaen" w:hAnsi="Sylfaen"/>
          <w:b/>
          <w:bCs/>
          <w:sz w:val="24"/>
          <w:szCs w:val="24"/>
        </w:rPr>
      </w:pPr>
      <w:r w:rsidRPr="0002453D">
        <w:rPr>
          <w:rFonts w:ascii="Sylfaen" w:hAnsi="Sylfaen"/>
          <w:b/>
          <w:bCs/>
          <w:sz w:val="24"/>
          <w:szCs w:val="24"/>
        </w:rPr>
        <w:t>Lexical Variation:</w:t>
      </w:r>
    </w:p>
    <w:p w14:paraId="372CB7B6" w14:textId="2E5720CA" w:rsidR="00CB0361" w:rsidRPr="0002453D" w:rsidRDefault="00397545" w:rsidP="00CB0361">
      <w:pPr>
        <w:rPr>
          <w:rFonts w:ascii="Sylfaen" w:hAnsi="Sylfaen"/>
          <w:sz w:val="24"/>
          <w:szCs w:val="24"/>
        </w:rPr>
      </w:pPr>
      <w:r w:rsidRPr="0002453D">
        <w:rPr>
          <w:rFonts w:ascii="Sylfaen" w:hAnsi="Sylfaen"/>
          <w:sz w:val="24"/>
          <w:szCs w:val="24"/>
        </w:rPr>
        <w:t>The gender-specific pronoun “his” in “Customer can cancel his bus ticket…” is increasingly replaced by gender-neutral alternatives in SBE</w:t>
      </w:r>
      <w:r w:rsidR="00CB0361" w:rsidRPr="0002453D">
        <w:rPr>
          <w:rFonts w:ascii="Sylfaen" w:hAnsi="Sylfaen"/>
          <w:sz w:val="24"/>
          <w:szCs w:val="24"/>
        </w:rPr>
        <w:t xml:space="preserve">. </w:t>
      </w:r>
    </w:p>
    <w:p w14:paraId="1DDD5BEB" w14:textId="5B35B9FB" w:rsidR="00252713" w:rsidRPr="0002453D" w:rsidRDefault="00252713" w:rsidP="00CB0361">
      <w:pPr>
        <w:rPr>
          <w:rFonts w:ascii="Sylfaen" w:hAnsi="Sylfaen"/>
          <w:b/>
          <w:bCs/>
          <w:sz w:val="24"/>
          <w:szCs w:val="24"/>
        </w:rPr>
      </w:pPr>
      <w:r w:rsidRPr="0002453D">
        <w:rPr>
          <w:rFonts w:ascii="Sylfaen" w:hAnsi="Sylfaen"/>
          <w:b/>
          <w:bCs/>
          <w:sz w:val="24"/>
          <w:szCs w:val="24"/>
        </w:rPr>
        <w:t>Grammatical Variation:</w:t>
      </w:r>
    </w:p>
    <w:p w14:paraId="30A20BF0" w14:textId="2F184AD1" w:rsidR="007826AC" w:rsidRPr="0002453D" w:rsidRDefault="007277A4" w:rsidP="007277A4">
      <w:pPr>
        <w:rPr>
          <w:rFonts w:ascii="Sylfaen" w:hAnsi="Sylfaen"/>
          <w:sz w:val="24"/>
          <w:szCs w:val="24"/>
        </w:rPr>
      </w:pPr>
      <w:r w:rsidRPr="0002453D">
        <w:rPr>
          <w:rFonts w:ascii="Sylfaen" w:hAnsi="Sylfaen"/>
          <w:sz w:val="24"/>
          <w:szCs w:val="24"/>
        </w:rPr>
        <w:t xml:space="preserve">The phrase “Before 24 hours of his journey” is </w:t>
      </w:r>
      <w:r w:rsidR="00835FB0" w:rsidRPr="0002453D">
        <w:rPr>
          <w:rFonts w:ascii="Sylfaen" w:hAnsi="Sylfaen"/>
          <w:sz w:val="24"/>
          <w:szCs w:val="24"/>
        </w:rPr>
        <w:t xml:space="preserve">non-standard and </w:t>
      </w:r>
      <w:r w:rsidRPr="0002453D">
        <w:rPr>
          <w:rFonts w:ascii="Sylfaen" w:hAnsi="Sylfaen"/>
          <w:sz w:val="24"/>
          <w:szCs w:val="24"/>
        </w:rPr>
        <w:t xml:space="preserve">better expressed as “24 hours before the journey” in SBE. </w:t>
      </w:r>
    </w:p>
    <w:p w14:paraId="59E17094" w14:textId="766E1EF1" w:rsidR="007277A4" w:rsidRPr="0002453D" w:rsidRDefault="007277A4" w:rsidP="007277A4">
      <w:pPr>
        <w:rPr>
          <w:rFonts w:ascii="Sylfaen" w:hAnsi="Sylfaen"/>
          <w:sz w:val="24"/>
          <w:szCs w:val="24"/>
        </w:rPr>
      </w:pPr>
      <w:r w:rsidRPr="0002453D">
        <w:rPr>
          <w:rFonts w:ascii="Sylfaen" w:hAnsi="Sylfaen"/>
          <w:sz w:val="24"/>
          <w:szCs w:val="24"/>
        </w:rPr>
        <w:t xml:space="preserve">“This service… can be avail” is </w:t>
      </w:r>
      <w:r w:rsidR="00E86B2A" w:rsidRPr="0002453D">
        <w:rPr>
          <w:rFonts w:ascii="Sylfaen" w:hAnsi="Sylfaen"/>
          <w:sz w:val="24"/>
          <w:szCs w:val="24"/>
        </w:rPr>
        <w:t>non-standard</w:t>
      </w:r>
      <w:r w:rsidRPr="0002453D">
        <w:rPr>
          <w:rFonts w:ascii="Sylfaen" w:hAnsi="Sylfaen"/>
          <w:sz w:val="24"/>
          <w:szCs w:val="24"/>
        </w:rPr>
        <w:t>; the passive form “can be availed” should be used</w:t>
      </w:r>
      <w:r w:rsidR="00E86B2A" w:rsidRPr="0002453D">
        <w:rPr>
          <w:rFonts w:ascii="Sylfaen" w:hAnsi="Sylfaen"/>
          <w:sz w:val="24"/>
          <w:szCs w:val="24"/>
        </w:rPr>
        <w:t xml:space="preserve"> in SBE</w:t>
      </w:r>
      <w:r w:rsidRPr="0002453D">
        <w:rPr>
          <w:rFonts w:ascii="Sylfaen" w:hAnsi="Sylfaen"/>
          <w:sz w:val="24"/>
          <w:szCs w:val="24"/>
        </w:rPr>
        <w:t>.</w:t>
      </w:r>
    </w:p>
    <w:p w14:paraId="502A1824" w14:textId="77777777" w:rsidR="00252713" w:rsidRPr="0002453D" w:rsidRDefault="00252713" w:rsidP="001D73EB">
      <w:pPr>
        <w:pStyle w:val="a9"/>
        <w:numPr>
          <w:ilvl w:val="0"/>
          <w:numId w:val="11"/>
        </w:numPr>
        <w:rPr>
          <w:rFonts w:ascii="Sylfaen" w:hAnsi="Sylfaen"/>
          <w:b/>
          <w:bCs/>
          <w:sz w:val="24"/>
          <w:szCs w:val="24"/>
        </w:rPr>
      </w:pPr>
      <w:r w:rsidRPr="0002453D">
        <w:rPr>
          <w:rFonts w:ascii="Sylfaen" w:hAnsi="Sylfaen"/>
          <w:b/>
          <w:bCs/>
          <w:sz w:val="24"/>
          <w:szCs w:val="24"/>
        </w:rPr>
        <w:t>Discourse Variation:</w:t>
      </w:r>
    </w:p>
    <w:p w14:paraId="1BC9D7F6" w14:textId="0D2390C7" w:rsidR="00397545" w:rsidRPr="0002453D" w:rsidRDefault="001D7BC3" w:rsidP="00253245">
      <w:pPr>
        <w:rPr>
          <w:rFonts w:ascii="Sylfaen" w:hAnsi="Sylfaen"/>
          <w:sz w:val="24"/>
          <w:szCs w:val="24"/>
        </w:rPr>
      </w:pPr>
      <w:r w:rsidRPr="0002453D">
        <w:rPr>
          <w:rFonts w:ascii="Sylfaen" w:hAnsi="Sylfaen"/>
          <w:sz w:val="24"/>
          <w:szCs w:val="24"/>
        </w:rPr>
        <w:t xml:space="preserve">The repeated reference to </w:t>
      </w:r>
      <w:r w:rsidRPr="0002453D">
        <w:rPr>
          <w:rFonts w:ascii="Sylfaen" w:hAnsi="Sylfaen"/>
          <w:i/>
          <w:iCs/>
          <w:sz w:val="24"/>
          <w:szCs w:val="24"/>
        </w:rPr>
        <w:t>“MPOnline kiosk or MPOnline portal”</w:t>
      </w:r>
      <w:r w:rsidRPr="0002453D">
        <w:rPr>
          <w:rFonts w:ascii="Sylfaen" w:hAnsi="Sylfaen"/>
          <w:sz w:val="24"/>
          <w:szCs w:val="24"/>
        </w:rPr>
        <w:t xml:space="preserve"> is redundant and could be condensed for clarity. </w:t>
      </w:r>
    </w:p>
    <w:p w14:paraId="075D3D84" w14:textId="76AD73B7" w:rsidR="00252713" w:rsidRPr="0002453D" w:rsidRDefault="00252713" w:rsidP="00252713">
      <w:pPr>
        <w:rPr>
          <w:rFonts w:ascii="Sylfaen" w:hAnsi="Sylfaen"/>
          <w:b/>
          <w:bCs/>
          <w:sz w:val="24"/>
          <w:szCs w:val="24"/>
        </w:rPr>
      </w:pPr>
      <w:r w:rsidRPr="0002453D">
        <w:rPr>
          <w:rFonts w:ascii="Sylfaen" w:hAnsi="Sylfaen"/>
          <w:b/>
          <w:bCs/>
          <w:sz w:val="24"/>
          <w:szCs w:val="24"/>
        </w:rPr>
        <w:t xml:space="preserve">Example 5: </w:t>
      </w:r>
    </w:p>
    <w:p w14:paraId="1F0D9D8A" w14:textId="77777777" w:rsidR="00252713" w:rsidRPr="0002453D" w:rsidRDefault="00252713" w:rsidP="001D73EB">
      <w:pPr>
        <w:pStyle w:val="a9"/>
        <w:numPr>
          <w:ilvl w:val="0"/>
          <w:numId w:val="12"/>
        </w:numPr>
        <w:rPr>
          <w:rFonts w:ascii="Sylfaen" w:hAnsi="Sylfaen"/>
          <w:b/>
          <w:bCs/>
          <w:sz w:val="24"/>
          <w:szCs w:val="24"/>
        </w:rPr>
      </w:pPr>
      <w:r w:rsidRPr="0002453D">
        <w:rPr>
          <w:rFonts w:ascii="Sylfaen" w:hAnsi="Sylfaen"/>
          <w:b/>
          <w:bCs/>
          <w:sz w:val="24"/>
          <w:szCs w:val="24"/>
        </w:rPr>
        <w:t>Lexical Variation:</w:t>
      </w:r>
    </w:p>
    <w:p w14:paraId="7CD05C89" w14:textId="77777777" w:rsidR="00351C9C" w:rsidRPr="0002453D" w:rsidRDefault="008437F6" w:rsidP="008437F6">
      <w:pPr>
        <w:rPr>
          <w:rFonts w:ascii="Sylfaen" w:hAnsi="Sylfaen"/>
          <w:sz w:val="24"/>
          <w:szCs w:val="24"/>
        </w:rPr>
      </w:pPr>
      <w:r w:rsidRPr="0002453D">
        <w:rPr>
          <w:rFonts w:ascii="Sylfaen" w:hAnsi="Sylfaen"/>
          <w:sz w:val="24"/>
          <w:szCs w:val="24"/>
        </w:rPr>
        <w:t>The phrase “desire employment” sounds overly formal. In SBE, “are seeking employment” or “are looking for work” would be more natural.</w:t>
      </w:r>
    </w:p>
    <w:p w14:paraId="647BCF4B" w14:textId="3F41CDEA" w:rsidR="008437F6" w:rsidRPr="0002453D" w:rsidRDefault="008437F6" w:rsidP="008437F6">
      <w:pPr>
        <w:rPr>
          <w:rFonts w:ascii="Sylfaen" w:hAnsi="Sylfaen"/>
          <w:sz w:val="24"/>
          <w:szCs w:val="24"/>
        </w:rPr>
      </w:pPr>
      <w:r w:rsidRPr="0002453D">
        <w:rPr>
          <w:rFonts w:ascii="Sylfaen" w:hAnsi="Sylfaen"/>
          <w:sz w:val="24"/>
          <w:szCs w:val="24"/>
        </w:rPr>
        <w:t xml:space="preserve">“Indian Railways” is a </w:t>
      </w:r>
      <w:r w:rsidR="00511DD0" w:rsidRPr="0002453D">
        <w:rPr>
          <w:rFonts w:ascii="Sylfaen" w:hAnsi="Sylfaen"/>
          <w:sz w:val="24"/>
          <w:szCs w:val="24"/>
        </w:rPr>
        <w:t xml:space="preserve">non-standard </w:t>
      </w:r>
      <w:r w:rsidRPr="0002453D">
        <w:rPr>
          <w:rFonts w:ascii="Sylfaen" w:hAnsi="Sylfaen"/>
          <w:sz w:val="24"/>
          <w:szCs w:val="24"/>
        </w:rPr>
        <w:t xml:space="preserve">plural proper noun. SBE might </w:t>
      </w:r>
      <w:r w:rsidR="00511DD0" w:rsidRPr="0002453D">
        <w:rPr>
          <w:rFonts w:ascii="Sylfaen" w:hAnsi="Sylfaen"/>
          <w:sz w:val="24"/>
          <w:szCs w:val="24"/>
        </w:rPr>
        <w:t>use</w:t>
      </w:r>
      <w:r w:rsidR="002A5CA8" w:rsidRPr="0002453D">
        <w:rPr>
          <w:rFonts w:ascii="Sylfaen" w:hAnsi="Sylfaen"/>
          <w:sz w:val="24"/>
          <w:szCs w:val="24"/>
        </w:rPr>
        <w:t xml:space="preserve"> the</w:t>
      </w:r>
      <w:r w:rsidRPr="0002453D">
        <w:rPr>
          <w:rFonts w:ascii="Sylfaen" w:hAnsi="Sylfaen"/>
          <w:sz w:val="24"/>
          <w:szCs w:val="24"/>
        </w:rPr>
        <w:t xml:space="preserve"> singular </w:t>
      </w:r>
      <w:r w:rsidR="002A5CA8" w:rsidRPr="0002453D">
        <w:rPr>
          <w:rFonts w:ascii="Sylfaen" w:hAnsi="Sylfaen"/>
          <w:sz w:val="24"/>
          <w:szCs w:val="24"/>
        </w:rPr>
        <w:t xml:space="preserve">form </w:t>
      </w:r>
      <w:r w:rsidRPr="0002453D">
        <w:rPr>
          <w:rFonts w:ascii="Sylfaen" w:hAnsi="Sylfaen"/>
          <w:sz w:val="24"/>
          <w:szCs w:val="24"/>
        </w:rPr>
        <w:t>“the Indian Railway.”</w:t>
      </w:r>
    </w:p>
    <w:p w14:paraId="237268C8" w14:textId="77777777" w:rsidR="00252713" w:rsidRPr="0002453D" w:rsidRDefault="00252713" w:rsidP="001D73EB">
      <w:pPr>
        <w:pStyle w:val="a9"/>
        <w:numPr>
          <w:ilvl w:val="0"/>
          <w:numId w:val="12"/>
        </w:numPr>
        <w:rPr>
          <w:rFonts w:ascii="Sylfaen" w:hAnsi="Sylfaen"/>
          <w:b/>
          <w:bCs/>
          <w:sz w:val="24"/>
          <w:szCs w:val="24"/>
        </w:rPr>
      </w:pPr>
      <w:r w:rsidRPr="0002453D">
        <w:rPr>
          <w:rFonts w:ascii="Sylfaen" w:hAnsi="Sylfaen"/>
          <w:b/>
          <w:bCs/>
          <w:sz w:val="24"/>
          <w:szCs w:val="24"/>
        </w:rPr>
        <w:lastRenderedPageBreak/>
        <w:t>Grammatical Variation:</w:t>
      </w:r>
    </w:p>
    <w:p w14:paraId="0545A159" w14:textId="3D1E5036" w:rsidR="005561A3" w:rsidRPr="0002453D" w:rsidRDefault="005561A3" w:rsidP="00252713">
      <w:pPr>
        <w:rPr>
          <w:rFonts w:ascii="Sylfaen" w:hAnsi="Sylfaen"/>
          <w:sz w:val="24"/>
          <w:szCs w:val="24"/>
        </w:rPr>
      </w:pPr>
      <w:r w:rsidRPr="0002453D">
        <w:rPr>
          <w:rFonts w:ascii="Sylfaen" w:hAnsi="Sylfaen"/>
          <w:sz w:val="24"/>
          <w:szCs w:val="24"/>
        </w:rPr>
        <w:t xml:space="preserve">The terms </w:t>
      </w:r>
      <w:r w:rsidRPr="0002453D">
        <w:rPr>
          <w:rFonts w:ascii="Sylfaen" w:hAnsi="Sylfaen" w:cs="Times New Roman"/>
          <w:sz w:val="24"/>
          <w:szCs w:val="24"/>
        </w:rPr>
        <w:t>“Railway Recruitment Board” and “Allahabad”</w:t>
      </w:r>
      <w:r w:rsidRPr="0002453D">
        <w:rPr>
          <w:rFonts w:ascii="Sylfaen" w:hAnsi="Sylfaen"/>
          <w:sz w:val="24"/>
          <w:szCs w:val="24"/>
        </w:rPr>
        <w:t xml:space="preserve"> function as an appositive pair in the sentence, referring to the same entity. However, based on the context, Allahabad specifically denotes the location of the Railway Recruitment Board office or jurisdiction.</w:t>
      </w:r>
    </w:p>
    <w:p w14:paraId="392F0943" w14:textId="77777777" w:rsidR="00252713" w:rsidRPr="00233D47" w:rsidRDefault="00252713" w:rsidP="001D73EB">
      <w:pPr>
        <w:pStyle w:val="a9"/>
        <w:numPr>
          <w:ilvl w:val="0"/>
          <w:numId w:val="12"/>
        </w:numPr>
        <w:rPr>
          <w:rFonts w:ascii="Sylfaen" w:hAnsi="Sylfaen"/>
          <w:b/>
          <w:bCs/>
          <w:sz w:val="24"/>
          <w:szCs w:val="24"/>
        </w:rPr>
      </w:pPr>
      <w:r w:rsidRPr="00233D47">
        <w:rPr>
          <w:rFonts w:ascii="Sylfaen" w:hAnsi="Sylfaen"/>
          <w:b/>
          <w:bCs/>
          <w:sz w:val="24"/>
          <w:szCs w:val="24"/>
        </w:rPr>
        <w:t>Discourse Variation:</w:t>
      </w:r>
    </w:p>
    <w:p w14:paraId="3EB7218D" w14:textId="3F282FB8" w:rsidR="008437F6" w:rsidRPr="00233D47" w:rsidRDefault="008437F6" w:rsidP="008437F6">
      <w:pPr>
        <w:rPr>
          <w:rFonts w:ascii="Sylfaen" w:hAnsi="Sylfaen"/>
          <w:sz w:val="24"/>
          <w:szCs w:val="24"/>
        </w:rPr>
      </w:pPr>
      <w:r w:rsidRPr="00233D47">
        <w:rPr>
          <w:rFonts w:ascii="Sylfaen" w:hAnsi="Sylfaen"/>
          <w:sz w:val="24"/>
          <w:szCs w:val="24"/>
        </w:rPr>
        <w:t xml:space="preserve">The </w:t>
      </w:r>
      <w:r w:rsidR="004767F6" w:rsidRPr="00233D47">
        <w:rPr>
          <w:rFonts w:ascii="Sylfaen" w:hAnsi="Sylfaen"/>
          <w:sz w:val="24"/>
          <w:szCs w:val="24"/>
        </w:rPr>
        <w:t>excerpt</w:t>
      </w:r>
      <w:r w:rsidRPr="00233D47">
        <w:rPr>
          <w:rFonts w:ascii="Sylfaen" w:hAnsi="Sylfaen"/>
          <w:sz w:val="24"/>
          <w:szCs w:val="24"/>
        </w:rPr>
        <w:t xml:space="preserve"> lacks elaboration and detail, which are typically expected in promotional or informational content produced by British agencies.</w:t>
      </w:r>
    </w:p>
    <w:p w14:paraId="65425D68" w14:textId="16212825" w:rsidR="00252713" w:rsidRPr="0002453D" w:rsidRDefault="00252713" w:rsidP="00252713">
      <w:pPr>
        <w:rPr>
          <w:rFonts w:ascii="Sylfaen" w:hAnsi="Sylfaen"/>
          <w:b/>
          <w:bCs/>
          <w:sz w:val="24"/>
          <w:szCs w:val="24"/>
        </w:rPr>
      </w:pPr>
      <w:r w:rsidRPr="0002453D">
        <w:rPr>
          <w:rFonts w:ascii="Sylfaen" w:hAnsi="Sylfaen"/>
          <w:b/>
          <w:bCs/>
          <w:sz w:val="24"/>
          <w:szCs w:val="24"/>
        </w:rPr>
        <w:t xml:space="preserve">Example 6: </w:t>
      </w:r>
    </w:p>
    <w:p w14:paraId="3E063E2B" w14:textId="77777777" w:rsidR="00252713" w:rsidRPr="0002453D" w:rsidRDefault="00252713" w:rsidP="001D73EB">
      <w:pPr>
        <w:pStyle w:val="a9"/>
        <w:numPr>
          <w:ilvl w:val="0"/>
          <w:numId w:val="13"/>
        </w:numPr>
        <w:rPr>
          <w:rFonts w:ascii="Sylfaen" w:hAnsi="Sylfaen"/>
          <w:b/>
          <w:bCs/>
          <w:sz w:val="24"/>
          <w:szCs w:val="24"/>
        </w:rPr>
      </w:pPr>
      <w:r w:rsidRPr="0002453D">
        <w:rPr>
          <w:rFonts w:ascii="Sylfaen" w:hAnsi="Sylfaen"/>
          <w:b/>
          <w:bCs/>
          <w:sz w:val="24"/>
          <w:szCs w:val="24"/>
        </w:rPr>
        <w:t>Lexical Variation:</w:t>
      </w:r>
    </w:p>
    <w:p w14:paraId="1EF1F1C8" w14:textId="4CB826AF" w:rsidR="003118E0" w:rsidRPr="0002453D" w:rsidRDefault="00004813" w:rsidP="00004813">
      <w:pPr>
        <w:rPr>
          <w:rFonts w:ascii="Sylfaen" w:hAnsi="Sylfaen"/>
          <w:sz w:val="24"/>
          <w:szCs w:val="24"/>
        </w:rPr>
      </w:pPr>
      <w:r w:rsidRPr="0002453D">
        <w:rPr>
          <w:rFonts w:ascii="Sylfaen" w:hAnsi="Sylfaen"/>
          <w:sz w:val="24"/>
          <w:szCs w:val="24"/>
        </w:rPr>
        <w:t xml:space="preserve">The phrase </w:t>
      </w:r>
      <w:r w:rsidRPr="0002453D">
        <w:rPr>
          <w:rFonts w:ascii="Sylfaen" w:hAnsi="Sylfaen"/>
          <w:i/>
          <w:iCs/>
          <w:sz w:val="24"/>
          <w:szCs w:val="24"/>
        </w:rPr>
        <w:t>“for visit to Rajbhavan...”</w:t>
      </w:r>
      <w:r w:rsidRPr="0002453D">
        <w:rPr>
          <w:rFonts w:ascii="Sylfaen" w:hAnsi="Sylfaen"/>
          <w:sz w:val="24"/>
          <w:szCs w:val="24"/>
        </w:rPr>
        <w:t xml:space="preserve"> is</w:t>
      </w:r>
      <w:r w:rsidR="002E7992" w:rsidRPr="0002453D">
        <w:rPr>
          <w:rFonts w:ascii="Sylfaen" w:hAnsi="Sylfaen"/>
          <w:sz w:val="24"/>
          <w:szCs w:val="24"/>
        </w:rPr>
        <w:t xml:space="preserve"> non-standard</w:t>
      </w:r>
      <w:r w:rsidRPr="0002453D">
        <w:rPr>
          <w:rFonts w:ascii="Sylfaen" w:hAnsi="Sylfaen"/>
          <w:sz w:val="24"/>
          <w:szCs w:val="24"/>
        </w:rPr>
        <w:t xml:space="preserve">. SBE </w:t>
      </w:r>
      <w:r w:rsidR="00FF4EB3" w:rsidRPr="0002453D">
        <w:rPr>
          <w:rFonts w:ascii="Sylfaen" w:hAnsi="Sylfaen"/>
          <w:sz w:val="24"/>
          <w:szCs w:val="24"/>
        </w:rPr>
        <w:t>might replace it with</w:t>
      </w:r>
      <w:r w:rsidRPr="0002453D">
        <w:rPr>
          <w:rFonts w:ascii="Sylfaen" w:hAnsi="Sylfaen"/>
          <w:sz w:val="24"/>
          <w:szCs w:val="24"/>
        </w:rPr>
        <w:t xml:space="preserve"> </w:t>
      </w:r>
      <w:r w:rsidRPr="0002453D">
        <w:rPr>
          <w:rFonts w:ascii="Sylfaen" w:hAnsi="Sylfaen"/>
          <w:i/>
          <w:iCs/>
          <w:sz w:val="24"/>
          <w:szCs w:val="24"/>
        </w:rPr>
        <w:t>“to visit Rajbhavan”</w:t>
      </w:r>
      <w:r w:rsidR="00B10001" w:rsidRPr="0002453D">
        <w:rPr>
          <w:rFonts w:ascii="Sylfaen" w:hAnsi="Sylfaen"/>
          <w:i/>
          <w:iCs/>
          <w:sz w:val="24"/>
          <w:szCs w:val="24"/>
        </w:rPr>
        <w:t>.</w:t>
      </w:r>
      <w:r w:rsidRPr="0002453D">
        <w:rPr>
          <w:rFonts w:ascii="Sylfaen" w:hAnsi="Sylfaen"/>
          <w:sz w:val="24"/>
          <w:szCs w:val="24"/>
        </w:rPr>
        <w:br/>
      </w:r>
      <w:r w:rsidR="003118E0" w:rsidRPr="0002453D">
        <w:rPr>
          <w:rFonts w:ascii="Sylfaen" w:hAnsi="Sylfaen"/>
          <w:sz w:val="24"/>
          <w:szCs w:val="24"/>
        </w:rPr>
        <w:t>“Rajbhavan Maharashtra” appears without an article. SBE would normally include the definite article, e.g., “the Rajbhavan Maharashtra.”</w:t>
      </w:r>
    </w:p>
    <w:p w14:paraId="47BC793D" w14:textId="77777777" w:rsidR="00252713" w:rsidRPr="0002453D" w:rsidRDefault="00252713" w:rsidP="001D73EB">
      <w:pPr>
        <w:pStyle w:val="a9"/>
        <w:numPr>
          <w:ilvl w:val="0"/>
          <w:numId w:val="13"/>
        </w:numPr>
        <w:rPr>
          <w:rFonts w:ascii="Sylfaen" w:hAnsi="Sylfaen"/>
          <w:b/>
          <w:bCs/>
          <w:sz w:val="24"/>
          <w:szCs w:val="24"/>
        </w:rPr>
      </w:pPr>
      <w:r w:rsidRPr="0002453D">
        <w:rPr>
          <w:rFonts w:ascii="Sylfaen" w:hAnsi="Sylfaen"/>
          <w:b/>
          <w:bCs/>
          <w:sz w:val="24"/>
          <w:szCs w:val="24"/>
        </w:rPr>
        <w:t>Grammatical Variation:</w:t>
      </w:r>
    </w:p>
    <w:p w14:paraId="611736E2" w14:textId="20BE6944" w:rsidR="00E67B1D" w:rsidRPr="0002453D" w:rsidRDefault="003118E0" w:rsidP="003118E0">
      <w:pPr>
        <w:rPr>
          <w:rFonts w:ascii="Sylfaen" w:hAnsi="Sylfaen"/>
          <w:sz w:val="24"/>
          <w:szCs w:val="24"/>
        </w:rPr>
      </w:pPr>
      <w:r w:rsidRPr="0002453D">
        <w:rPr>
          <w:rFonts w:ascii="Sylfaen" w:hAnsi="Sylfaen"/>
          <w:sz w:val="24"/>
          <w:szCs w:val="24"/>
        </w:rPr>
        <w:t>The list “Individual, small group, college or large group...” is unbalanced in number and form. SBE would prefer “Individuals, small groups, colleges, or large groups...”</w:t>
      </w:r>
      <w:r w:rsidRPr="0002453D">
        <w:rPr>
          <w:rFonts w:ascii="Sylfaen" w:hAnsi="Sylfaen"/>
          <w:sz w:val="24"/>
          <w:szCs w:val="24"/>
        </w:rPr>
        <w:br/>
        <w:t>“Route map is given” is passive. SBE</w:t>
      </w:r>
      <w:r w:rsidR="00E67B1D" w:rsidRPr="0002453D">
        <w:rPr>
          <w:rFonts w:ascii="Sylfaen" w:hAnsi="Sylfaen"/>
          <w:sz w:val="24"/>
          <w:szCs w:val="24"/>
        </w:rPr>
        <w:t xml:space="preserve"> prefers the active, such as “The route map is available.”</w:t>
      </w:r>
    </w:p>
    <w:p w14:paraId="0B7E4001" w14:textId="77777777" w:rsidR="00252713" w:rsidRPr="0002453D" w:rsidRDefault="00252713" w:rsidP="001D73EB">
      <w:pPr>
        <w:pStyle w:val="a9"/>
        <w:numPr>
          <w:ilvl w:val="0"/>
          <w:numId w:val="13"/>
        </w:numPr>
        <w:rPr>
          <w:rFonts w:ascii="Sylfaen" w:hAnsi="Sylfaen"/>
          <w:b/>
          <w:bCs/>
          <w:sz w:val="24"/>
          <w:szCs w:val="24"/>
        </w:rPr>
      </w:pPr>
      <w:r w:rsidRPr="0002453D">
        <w:rPr>
          <w:rFonts w:ascii="Sylfaen" w:hAnsi="Sylfaen"/>
          <w:b/>
          <w:bCs/>
          <w:sz w:val="24"/>
          <w:szCs w:val="24"/>
        </w:rPr>
        <w:t>Discourse Variation:</w:t>
      </w:r>
    </w:p>
    <w:p w14:paraId="024CE487" w14:textId="20DA57C5" w:rsidR="0067027D" w:rsidRPr="0002453D" w:rsidRDefault="00004813" w:rsidP="00004813">
      <w:pPr>
        <w:rPr>
          <w:rFonts w:ascii="Sylfaen" w:hAnsi="Sylfaen"/>
          <w:sz w:val="24"/>
          <w:szCs w:val="24"/>
        </w:rPr>
      </w:pPr>
      <w:r w:rsidRPr="0002453D">
        <w:rPr>
          <w:rFonts w:ascii="Sylfaen" w:hAnsi="Sylfaen"/>
          <w:sz w:val="24"/>
          <w:szCs w:val="24"/>
        </w:rPr>
        <w:t xml:space="preserve">The frequent use of </w:t>
      </w:r>
      <w:r w:rsidR="00611617" w:rsidRPr="0002453D">
        <w:rPr>
          <w:rFonts w:ascii="Sylfaen" w:hAnsi="Sylfaen"/>
          <w:sz w:val="24"/>
          <w:szCs w:val="24"/>
        </w:rPr>
        <w:t>nominalizations</w:t>
      </w:r>
      <w:r w:rsidRPr="0002453D">
        <w:rPr>
          <w:rFonts w:ascii="Sylfaen" w:hAnsi="Sylfaen"/>
          <w:sz w:val="24"/>
          <w:szCs w:val="24"/>
        </w:rPr>
        <w:t xml:space="preserve"> (e.g., “visiting places”) reduces overall clarity. </w:t>
      </w:r>
    </w:p>
    <w:p w14:paraId="09C7BB05" w14:textId="77777777" w:rsidR="00C52257" w:rsidRDefault="00C52257" w:rsidP="00252713">
      <w:pPr>
        <w:rPr>
          <w:rFonts w:ascii="Sylfaen" w:hAnsi="Sylfaen" w:cs="Times New Roman"/>
          <w:b/>
          <w:sz w:val="24"/>
          <w:szCs w:val="24"/>
        </w:rPr>
      </w:pPr>
    </w:p>
    <w:p w14:paraId="1E06EC8C" w14:textId="700BA50C" w:rsidR="000218EB" w:rsidRPr="0002453D" w:rsidRDefault="000218EB" w:rsidP="00252713">
      <w:pPr>
        <w:rPr>
          <w:rFonts w:ascii="Sylfaen" w:hAnsi="Sylfaen" w:cs="Times New Roman"/>
          <w:b/>
          <w:sz w:val="24"/>
          <w:szCs w:val="24"/>
        </w:rPr>
      </w:pPr>
      <w:r w:rsidRPr="0002453D">
        <w:rPr>
          <w:rFonts w:ascii="Sylfaen" w:hAnsi="Sylfaen" w:cs="Times New Roman"/>
          <w:b/>
          <w:sz w:val="24"/>
          <w:szCs w:val="24"/>
        </w:rPr>
        <w:lastRenderedPageBreak/>
        <w:t>Part Two</w:t>
      </w:r>
      <w:r w:rsidR="00C52257" w:rsidRPr="00C52257">
        <w:rPr>
          <w:rFonts w:ascii="Sylfaen" w:hAnsi="Sylfaen" w:cs="Times New Roman" w:hint="eastAsia"/>
          <w:b/>
          <w:sz w:val="24"/>
          <w:szCs w:val="24"/>
        </w:rPr>
        <w:t xml:space="preserve"> </w:t>
      </w:r>
      <w:r w:rsidR="00C52257">
        <w:rPr>
          <w:rFonts w:ascii="Sylfaen" w:hAnsi="Sylfaen" w:cs="Times New Roman" w:hint="eastAsia"/>
          <w:b/>
          <w:sz w:val="24"/>
          <w:szCs w:val="24"/>
        </w:rPr>
        <w:t>of two parts</w:t>
      </w:r>
    </w:p>
    <w:tbl>
      <w:tblPr>
        <w:tblStyle w:val="ae"/>
        <w:tblW w:w="8359" w:type="dxa"/>
        <w:tblLook w:val="04A0" w:firstRow="1" w:lastRow="0" w:firstColumn="1" w:lastColumn="0" w:noHBand="0" w:noVBand="1"/>
      </w:tblPr>
      <w:tblGrid>
        <w:gridCol w:w="2089"/>
        <w:gridCol w:w="2090"/>
        <w:gridCol w:w="2090"/>
        <w:gridCol w:w="2090"/>
      </w:tblGrid>
      <w:tr w:rsidR="00BE1962" w:rsidRPr="0002453D" w14:paraId="77494010" w14:textId="77777777" w:rsidTr="00D90B78">
        <w:tc>
          <w:tcPr>
            <w:tcW w:w="2089" w:type="dxa"/>
          </w:tcPr>
          <w:p w14:paraId="67DA669E" w14:textId="75373125" w:rsidR="00BE1962" w:rsidRPr="0002453D" w:rsidRDefault="00BE1962" w:rsidP="00481E47">
            <w:pPr>
              <w:rPr>
                <w:rFonts w:ascii="Sylfaen" w:hAnsi="Sylfaen" w:cs="Times New Roman"/>
                <w:b/>
                <w:sz w:val="24"/>
                <w:szCs w:val="24"/>
              </w:rPr>
            </w:pPr>
            <w:r w:rsidRPr="0002453D">
              <w:rPr>
                <w:rFonts w:ascii="Sylfaen" w:hAnsi="Sylfaen" w:cs="Times New Roman"/>
                <w:b/>
                <w:sz w:val="24"/>
                <w:szCs w:val="24"/>
              </w:rPr>
              <w:t>Word</w:t>
            </w:r>
          </w:p>
        </w:tc>
        <w:tc>
          <w:tcPr>
            <w:tcW w:w="2090" w:type="dxa"/>
          </w:tcPr>
          <w:p w14:paraId="409FAEF0" w14:textId="12CE4F66" w:rsidR="00BE1962" w:rsidRPr="0002453D" w:rsidRDefault="00BE1962" w:rsidP="00481E47">
            <w:pPr>
              <w:rPr>
                <w:rFonts w:ascii="Sylfaen" w:hAnsi="Sylfaen" w:cs="Times New Roman"/>
                <w:b/>
                <w:sz w:val="24"/>
                <w:szCs w:val="24"/>
              </w:rPr>
            </w:pPr>
            <w:r w:rsidRPr="0002453D">
              <w:rPr>
                <w:rFonts w:ascii="Sylfaen" w:hAnsi="Sylfaen" w:cs="Times New Roman"/>
                <w:b/>
                <w:sz w:val="24"/>
                <w:szCs w:val="24"/>
              </w:rPr>
              <w:t xml:space="preserve">British </w:t>
            </w:r>
            <w:r w:rsidR="005D6A29" w:rsidRPr="0002453D">
              <w:rPr>
                <w:rFonts w:ascii="Sylfaen" w:hAnsi="Sylfaen" w:cs="Times New Roman"/>
                <w:b/>
                <w:sz w:val="24"/>
                <w:szCs w:val="24"/>
                <w:lang w:eastAsia="zh-CN"/>
              </w:rPr>
              <w:t>P</w:t>
            </w:r>
            <w:r w:rsidRPr="0002453D">
              <w:rPr>
                <w:rFonts w:ascii="Sylfaen" w:hAnsi="Sylfaen" w:cs="Times New Roman"/>
                <w:b/>
                <w:sz w:val="24"/>
                <w:szCs w:val="24"/>
              </w:rPr>
              <w:t>ronunciations</w:t>
            </w:r>
          </w:p>
        </w:tc>
        <w:tc>
          <w:tcPr>
            <w:tcW w:w="2090" w:type="dxa"/>
          </w:tcPr>
          <w:p w14:paraId="2E29A344" w14:textId="5143FAE8" w:rsidR="00BE1962" w:rsidRPr="0002453D" w:rsidRDefault="00BE1962" w:rsidP="00481E47">
            <w:pPr>
              <w:rPr>
                <w:rFonts w:ascii="Sylfaen" w:hAnsi="Sylfaen" w:cs="Times New Roman"/>
                <w:b/>
                <w:sz w:val="24"/>
                <w:szCs w:val="24"/>
              </w:rPr>
            </w:pPr>
            <w:r w:rsidRPr="0002453D">
              <w:rPr>
                <w:rFonts w:ascii="Sylfaen" w:hAnsi="Sylfaen" w:cs="Times New Roman"/>
                <w:b/>
                <w:sz w:val="24"/>
                <w:szCs w:val="24"/>
              </w:rPr>
              <w:t xml:space="preserve">American </w:t>
            </w:r>
            <w:r w:rsidR="005D6A29" w:rsidRPr="0002453D">
              <w:rPr>
                <w:rFonts w:ascii="Sylfaen" w:hAnsi="Sylfaen" w:cs="Times New Roman"/>
                <w:b/>
                <w:sz w:val="24"/>
                <w:szCs w:val="24"/>
                <w:lang w:eastAsia="zh-CN"/>
              </w:rPr>
              <w:t>P</w:t>
            </w:r>
            <w:r w:rsidRPr="0002453D">
              <w:rPr>
                <w:rFonts w:ascii="Sylfaen" w:hAnsi="Sylfaen" w:cs="Times New Roman"/>
                <w:b/>
                <w:sz w:val="24"/>
                <w:szCs w:val="24"/>
              </w:rPr>
              <w:t>ronunciations</w:t>
            </w:r>
          </w:p>
        </w:tc>
        <w:tc>
          <w:tcPr>
            <w:tcW w:w="2090" w:type="dxa"/>
          </w:tcPr>
          <w:p w14:paraId="0E694358" w14:textId="10F79A6E" w:rsidR="00BE1962" w:rsidRPr="0002453D" w:rsidRDefault="00BE1962" w:rsidP="00481E47">
            <w:pPr>
              <w:rPr>
                <w:rFonts w:ascii="Sylfaen" w:hAnsi="Sylfaen" w:cs="Times New Roman"/>
                <w:b/>
                <w:sz w:val="24"/>
                <w:szCs w:val="24"/>
                <w:lang w:eastAsia="zh-CN"/>
              </w:rPr>
            </w:pPr>
            <w:r w:rsidRPr="0002453D">
              <w:rPr>
                <w:rFonts w:ascii="Sylfaen" w:hAnsi="Sylfaen" w:cs="Times New Roman"/>
                <w:b/>
                <w:sz w:val="24"/>
                <w:szCs w:val="24"/>
              </w:rPr>
              <w:t>Yod-dropping</w:t>
            </w:r>
            <w:r w:rsidR="00917303" w:rsidRPr="0002453D">
              <w:rPr>
                <w:rFonts w:ascii="Sylfaen" w:hAnsi="Sylfaen" w:cs="Times New Roman"/>
                <w:b/>
                <w:sz w:val="24"/>
                <w:szCs w:val="24"/>
                <w:lang w:eastAsia="zh-CN"/>
              </w:rPr>
              <w:t xml:space="preserve"> </w:t>
            </w:r>
            <w:r w:rsidR="005D6A29" w:rsidRPr="0002453D">
              <w:rPr>
                <w:rFonts w:ascii="Sylfaen" w:hAnsi="Sylfaen" w:cs="Times New Roman"/>
                <w:b/>
                <w:sz w:val="24"/>
                <w:szCs w:val="24"/>
                <w:lang w:eastAsia="zh-CN"/>
              </w:rPr>
              <w:t>Oc</w:t>
            </w:r>
            <w:r w:rsidR="005D6A29" w:rsidRPr="0002453D">
              <w:rPr>
                <w:rFonts w:ascii="Sylfaen" w:hAnsi="Sylfaen" w:cs="Times New Roman"/>
                <w:b/>
                <w:sz w:val="24"/>
                <w:szCs w:val="24"/>
              </w:rPr>
              <w:t>currence</w:t>
            </w:r>
          </w:p>
        </w:tc>
      </w:tr>
      <w:tr w:rsidR="00BE1962" w:rsidRPr="0002453D" w14:paraId="1C658056" w14:textId="77777777" w:rsidTr="00D90B78">
        <w:tc>
          <w:tcPr>
            <w:tcW w:w="2089" w:type="dxa"/>
          </w:tcPr>
          <w:p w14:paraId="502B8F63" w14:textId="6EBF6E6E"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abuse</w:t>
            </w:r>
          </w:p>
        </w:tc>
        <w:tc>
          <w:tcPr>
            <w:tcW w:w="2090" w:type="dxa"/>
          </w:tcPr>
          <w:p w14:paraId="3228A042" w14:textId="5C582D69"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w:t>
            </w:r>
            <w:r w:rsidR="00526FB6" w:rsidRPr="0002453D">
              <w:rPr>
                <w:rFonts w:ascii="Sylfaen" w:hAnsi="Sylfaen" w:cs="Times New Roman"/>
                <w:bCs/>
                <w:sz w:val="24"/>
                <w:szCs w:val="24"/>
              </w:rPr>
              <w:t>э</w:t>
            </w:r>
            <w:r w:rsidR="008E495E" w:rsidRPr="0002453D">
              <w:rPr>
                <w:rFonts w:ascii="Sylfaen" w:hAnsi="Sylfaen" w:cs="Times New Roman"/>
                <w:bCs/>
                <w:sz w:val="24"/>
                <w:szCs w:val="24"/>
                <w:lang w:eastAsia="zh-CN"/>
              </w:rPr>
              <w:t xml:space="preserve">, </w:t>
            </w:r>
            <w:r w:rsidRPr="0002453D">
              <w:rPr>
                <w:rFonts w:ascii="Sylfaen" w:hAnsi="Sylfaen" w:cs="Times New Roman"/>
                <w:bCs/>
                <w:sz w:val="24"/>
                <w:szCs w:val="24"/>
              </w:rPr>
              <w:t>b</w:t>
            </w:r>
            <w:r w:rsidR="008E495E"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8E495E"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006532FF" w:rsidRPr="0002453D">
              <w:rPr>
                <w:rFonts w:ascii="Sylfaen" w:hAnsi="Sylfaen" w:cs="Times New Roman"/>
                <w:bCs/>
                <w:sz w:val="24"/>
                <w:szCs w:val="24"/>
                <w:lang w:eastAsia="zh-CN"/>
              </w:rPr>
              <w:t xml:space="preserve">, </w:t>
            </w:r>
            <w:r w:rsidRPr="0002453D">
              <w:rPr>
                <w:rFonts w:ascii="Sylfaen" w:hAnsi="Sylfaen" w:cs="Times New Roman"/>
                <w:bCs/>
                <w:sz w:val="24"/>
                <w:szCs w:val="24"/>
                <w:lang w:eastAsia="zh-CN"/>
              </w:rPr>
              <w:t>z</w:t>
            </w:r>
            <w:r w:rsidRPr="0002453D">
              <w:rPr>
                <w:rFonts w:ascii="Sylfaen" w:hAnsi="Sylfaen" w:cs="Times New Roman"/>
                <w:bCs/>
                <w:sz w:val="24"/>
                <w:szCs w:val="24"/>
              </w:rPr>
              <w:t>/</w:t>
            </w:r>
          </w:p>
        </w:tc>
        <w:tc>
          <w:tcPr>
            <w:tcW w:w="2090" w:type="dxa"/>
          </w:tcPr>
          <w:p w14:paraId="10466656" w14:textId="6448DBA0"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w:t>
            </w:r>
            <w:r w:rsidR="00526FB6" w:rsidRPr="0002453D">
              <w:rPr>
                <w:rFonts w:ascii="Sylfaen" w:hAnsi="Sylfaen" w:cs="Times New Roman"/>
                <w:bCs/>
                <w:sz w:val="24"/>
                <w:szCs w:val="24"/>
              </w:rPr>
              <w:t>э</w:t>
            </w:r>
            <w:r w:rsidR="006532FF" w:rsidRPr="0002453D">
              <w:rPr>
                <w:rFonts w:ascii="Sylfaen" w:hAnsi="Sylfaen" w:cs="Times New Roman"/>
                <w:bCs/>
                <w:sz w:val="24"/>
                <w:szCs w:val="24"/>
                <w:lang w:eastAsia="zh-CN"/>
              </w:rPr>
              <w:t xml:space="preserve">, </w:t>
            </w:r>
            <w:r w:rsidRPr="0002453D">
              <w:rPr>
                <w:rFonts w:ascii="Sylfaen" w:hAnsi="Sylfaen" w:cs="Times New Roman"/>
                <w:bCs/>
                <w:sz w:val="24"/>
                <w:szCs w:val="24"/>
              </w:rPr>
              <w:t>b</w:t>
            </w:r>
            <w:r w:rsidR="006532FF"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6532FF"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006532FF" w:rsidRPr="0002453D">
              <w:rPr>
                <w:rFonts w:ascii="Sylfaen" w:hAnsi="Sylfaen" w:cs="Times New Roman"/>
                <w:bCs/>
                <w:sz w:val="24"/>
                <w:szCs w:val="24"/>
                <w:lang w:eastAsia="zh-CN"/>
              </w:rPr>
              <w:t xml:space="preserve">, </w:t>
            </w:r>
            <w:r w:rsidRPr="0002453D">
              <w:rPr>
                <w:rFonts w:ascii="Sylfaen" w:hAnsi="Sylfaen" w:cs="Times New Roman"/>
                <w:bCs/>
                <w:sz w:val="24"/>
                <w:szCs w:val="24"/>
              </w:rPr>
              <w:t>z/</w:t>
            </w:r>
          </w:p>
        </w:tc>
        <w:tc>
          <w:tcPr>
            <w:tcW w:w="2090" w:type="dxa"/>
          </w:tcPr>
          <w:p w14:paraId="77D0B2BA" w14:textId="4DCFC4E2"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lang w:eastAsia="zh-CN"/>
              </w:rPr>
              <w:t>No</w:t>
            </w:r>
          </w:p>
        </w:tc>
      </w:tr>
      <w:tr w:rsidR="00BE1962" w:rsidRPr="0002453D" w14:paraId="700275EA" w14:textId="77777777" w:rsidTr="00D90B78">
        <w:tc>
          <w:tcPr>
            <w:tcW w:w="2089" w:type="dxa"/>
          </w:tcPr>
          <w:p w14:paraId="7CF912F8" w14:textId="7BC7EB15"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accuse</w:t>
            </w:r>
          </w:p>
        </w:tc>
        <w:tc>
          <w:tcPr>
            <w:tcW w:w="2090" w:type="dxa"/>
          </w:tcPr>
          <w:p w14:paraId="7A59A8FB" w14:textId="0AB4F1F2"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w:t>
            </w:r>
            <w:r w:rsidR="00102B26" w:rsidRPr="0002453D">
              <w:rPr>
                <w:rFonts w:ascii="Sylfaen" w:hAnsi="Sylfaen" w:cs="Times New Roman"/>
                <w:bCs/>
                <w:sz w:val="24"/>
                <w:szCs w:val="24"/>
              </w:rPr>
              <w:t>э</w:t>
            </w:r>
            <w:r w:rsidR="00102B26" w:rsidRPr="0002453D">
              <w:rPr>
                <w:rFonts w:ascii="Sylfaen" w:hAnsi="Sylfaen" w:cs="Times New Roman"/>
                <w:bCs/>
                <w:sz w:val="24"/>
                <w:szCs w:val="24"/>
                <w:lang w:eastAsia="zh-CN"/>
              </w:rPr>
              <w:t xml:space="preserve">, </w:t>
            </w:r>
            <w:r w:rsidRPr="0002453D">
              <w:rPr>
                <w:rFonts w:ascii="Sylfaen" w:hAnsi="Sylfaen" w:cs="Times New Roman"/>
                <w:bCs/>
                <w:sz w:val="24"/>
                <w:szCs w:val="24"/>
              </w:rPr>
              <w:t>k</w:t>
            </w:r>
            <w:r w:rsidR="00102B26"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102B26"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00102B26" w:rsidRPr="0002453D">
              <w:rPr>
                <w:rFonts w:ascii="Sylfaen" w:hAnsi="Sylfaen" w:cs="Times New Roman"/>
                <w:bCs/>
                <w:sz w:val="24"/>
                <w:szCs w:val="24"/>
                <w:lang w:eastAsia="zh-CN"/>
              </w:rPr>
              <w:t xml:space="preserve">, </w:t>
            </w:r>
            <w:r w:rsidRPr="0002453D">
              <w:rPr>
                <w:rFonts w:ascii="Sylfaen" w:hAnsi="Sylfaen" w:cs="Times New Roman"/>
                <w:bCs/>
                <w:sz w:val="24"/>
                <w:szCs w:val="24"/>
              </w:rPr>
              <w:t>z/</w:t>
            </w:r>
          </w:p>
        </w:tc>
        <w:tc>
          <w:tcPr>
            <w:tcW w:w="2090" w:type="dxa"/>
          </w:tcPr>
          <w:p w14:paraId="158AC322" w14:textId="2A80C3C2"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w:t>
            </w:r>
            <w:r w:rsidR="00102B26" w:rsidRPr="0002453D">
              <w:rPr>
                <w:rFonts w:ascii="Sylfaen" w:hAnsi="Sylfaen" w:cs="Times New Roman"/>
                <w:bCs/>
                <w:sz w:val="24"/>
                <w:szCs w:val="24"/>
              </w:rPr>
              <w:t>э</w:t>
            </w:r>
            <w:r w:rsidR="00102B26" w:rsidRPr="0002453D">
              <w:rPr>
                <w:rFonts w:ascii="Sylfaen" w:hAnsi="Sylfaen" w:cs="Times New Roman"/>
                <w:bCs/>
                <w:sz w:val="24"/>
                <w:szCs w:val="24"/>
                <w:lang w:eastAsia="zh-CN"/>
              </w:rPr>
              <w:t xml:space="preserve">, </w:t>
            </w:r>
            <w:r w:rsidRPr="0002453D">
              <w:rPr>
                <w:rFonts w:ascii="Sylfaen" w:hAnsi="Sylfaen" w:cs="Times New Roman"/>
                <w:bCs/>
                <w:sz w:val="24"/>
                <w:szCs w:val="24"/>
              </w:rPr>
              <w:t>k</w:t>
            </w:r>
            <w:r w:rsidR="00102B26"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102B26"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00102B26" w:rsidRPr="0002453D">
              <w:rPr>
                <w:rFonts w:ascii="Sylfaen" w:hAnsi="Sylfaen" w:cs="Times New Roman"/>
                <w:bCs/>
                <w:sz w:val="24"/>
                <w:szCs w:val="24"/>
                <w:lang w:eastAsia="zh-CN"/>
              </w:rPr>
              <w:t xml:space="preserve">, </w:t>
            </w:r>
            <w:r w:rsidRPr="0002453D">
              <w:rPr>
                <w:rFonts w:ascii="Sylfaen" w:hAnsi="Sylfaen" w:cs="Times New Roman"/>
                <w:bCs/>
                <w:sz w:val="24"/>
                <w:szCs w:val="24"/>
              </w:rPr>
              <w:t>z/</w:t>
            </w:r>
          </w:p>
        </w:tc>
        <w:tc>
          <w:tcPr>
            <w:tcW w:w="2090" w:type="dxa"/>
          </w:tcPr>
          <w:p w14:paraId="076CB257" w14:textId="256428FB"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lang w:eastAsia="zh-CN"/>
              </w:rPr>
              <w:t>No</w:t>
            </w:r>
          </w:p>
        </w:tc>
      </w:tr>
      <w:tr w:rsidR="00BE1962" w:rsidRPr="0002453D" w14:paraId="0BC5C7E2" w14:textId="77777777" w:rsidTr="00D90B78">
        <w:tc>
          <w:tcPr>
            <w:tcW w:w="2089" w:type="dxa"/>
          </w:tcPr>
          <w:p w14:paraId="297288B2" w14:textId="38AB4628"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amuse</w:t>
            </w:r>
          </w:p>
        </w:tc>
        <w:tc>
          <w:tcPr>
            <w:tcW w:w="2090" w:type="dxa"/>
          </w:tcPr>
          <w:p w14:paraId="29F2E3B7" w14:textId="4BF9BD2D"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w:t>
            </w:r>
            <w:r w:rsidR="00102B26" w:rsidRPr="0002453D">
              <w:rPr>
                <w:rFonts w:ascii="Sylfaen" w:hAnsi="Sylfaen" w:cs="Times New Roman"/>
                <w:bCs/>
                <w:sz w:val="24"/>
                <w:szCs w:val="24"/>
              </w:rPr>
              <w:t>э</w:t>
            </w:r>
            <w:r w:rsidR="009360E7" w:rsidRPr="0002453D">
              <w:rPr>
                <w:rFonts w:ascii="Sylfaen" w:hAnsi="Sylfaen" w:cs="Times New Roman"/>
                <w:bCs/>
                <w:sz w:val="24"/>
                <w:szCs w:val="24"/>
                <w:lang w:eastAsia="zh-CN"/>
              </w:rPr>
              <w:t xml:space="preserve">, </w:t>
            </w:r>
            <w:r w:rsidRPr="0002453D">
              <w:rPr>
                <w:rFonts w:ascii="Sylfaen" w:hAnsi="Sylfaen" w:cs="Times New Roman"/>
                <w:bCs/>
                <w:sz w:val="24"/>
                <w:szCs w:val="24"/>
              </w:rPr>
              <w:t>m</w:t>
            </w:r>
            <w:r w:rsidR="009360E7"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9360E7"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009360E7" w:rsidRPr="0002453D">
              <w:rPr>
                <w:rFonts w:ascii="Sylfaen" w:hAnsi="Sylfaen" w:cs="Times New Roman"/>
                <w:bCs/>
                <w:sz w:val="24"/>
                <w:szCs w:val="24"/>
                <w:lang w:eastAsia="zh-CN"/>
              </w:rPr>
              <w:t xml:space="preserve">, </w:t>
            </w:r>
            <w:r w:rsidRPr="0002453D">
              <w:rPr>
                <w:rFonts w:ascii="Sylfaen" w:hAnsi="Sylfaen" w:cs="Times New Roman"/>
                <w:bCs/>
                <w:sz w:val="24"/>
                <w:szCs w:val="24"/>
              </w:rPr>
              <w:t>z/</w:t>
            </w:r>
          </w:p>
        </w:tc>
        <w:tc>
          <w:tcPr>
            <w:tcW w:w="2090" w:type="dxa"/>
          </w:tcPr>
          <w:p w14:paraId="0F4A7CE8" w14:textId="3559CD4B"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w:t>
            </w:r>
            <w:r w:rsidR="00102B26" w:rsidRPr="0002453D">
              <w:rPr>
                <w:rFonts w:ascii="Sylfaen" w:hAnsi="Sylfaen" w:cs="Times New Roman"/>
                <w:bCs/>
                <w:sz w:val="24"/>
                <w:szCs w:val="24"/>
              </w:rPr>
              <w:t>э</w:t>
            </w:r>
            <w:r w:rsidR="009360E7" w:rsidRPr="0002453D">
              <w:rPr>
                <w:rFonts w:ascii="Sylfaen" w:hAnsi="Sylfaen" w:cs="Times New Roman"/>
                <w:bCs/>
                <w:sz w:val="24"/>
                <w:szCs w:val="24"/>
                <w:lang w:eastAsia="zh-CN"/>
              </w:rPr>
              <w:t xml:space="preserve">, </w:t>
            </w:r>
            <w:r w:rsidRPr="0002453D">
              <w:rPr>
                <w:rFonts w:ascii="Sylfaen" w:hAnsi="Sylfaen" w:cs="Times New Roman"/>
                <w:bCs/>
                <w:sz w:val="24"/>
                <w:szCs w:val="24"/>
              </w:rPr>
              <w:t>m</w:t>
            </w:r>
            <w:r w:rsidR="009360E7"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9360E7"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009360E7" w:rsidRPr="0002453D">
              <w:rPr>
                <w:rFonts w:ascii="Sylfaen" w:hAnsi="Sylfaen" w:cs="Times New Roman"/>
                <w:bCs/>
                <w:sz w:val="24"/>
                <w:szCs w:val="24"/>
                <w:lang w:eastAsia="zh-CN"/>
              </w:rPr>
              <w:t xml:space="preserve">, </w:t>
            </w:r>
            <w:r w:rsidRPr="0002453D">
              <w:rPr>
                <w:rFonts w:ascii="Sylfaen" w:hAnsi="Sylfaen" w:cs="Times New Roman"/>
                <w:bCs/>
                <w:sz w:val="24"/>
                <w:szCs w:val="24"/>
              </w:rPr>
              <w:t>z/</w:t>
            </w:r>
          </w:p>
        </w:tc>
        <w:tc>
          <w:tcPr>
            <w:tcW w:w="2090" w:type="dxa"/>
          </w:tcPr>
          <w:p w14:paraId="37A68EEC" w14:textId="19C359B5"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lang w:eastAsia="zh-CN"/>
              </w:rPr>
              <w:t>No</w:t>
            </w:r>
          </w:p>
        </w:tc>
      </w:tr>
      <w:tr w:rsidR="00BE1962" w:rsidRPr="0002453D" w14:paraId="70645FBB" w14:textId="77777777" w:rsidTr="00D90B78">
        <w:tc>
          <w:tcPr>
            <w:tcW w:w="2089" w:type="dxa"/>
          </w:tcPr>
          <w:p w14:paraId="3D91DBE7" w14:textId="1CF0BB1D"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assume</w:t>
            </w:r>
          </w:p>
        </w:tc>
        <w:tc>
          <w:tcPr>
            <w:tcW w:w="2090" w:type="dxa"/>
          </w:tcPr>
          <w:p w14:paraId="1FAE0C9B" w14:textId="409C841A"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w:t>
            </w:r>
            <w:r w:rsidR="00102B26" w:rsidRPr="0002453D">
              <w:rPr>
                <w:rFonts w:ascii="Sylfaen" w:hAnsi="Sylfaen" w:cs="Times New Roman"/>
                <w:bCs/>
                <w:sz w:val="24"/>
                <w:szCs w:val="24"/>
              </w:rPr>
              <w:t>э</w:t>
            </w:r>
            <w:r w:rsidR="009360E7" w:rsidRPr="0002453D">
              <w:rPr>
                <w:rFonts w:ascii="Sylfaen" w:hAnsi="Sylfaen" w:cs="Times New Roman"/>
                <w:bCs/>
                <w:sz w:val="24"/>
                <w:szCs w:val="24"/>
                <w:lang w:eastAsia="zh-CN"/>
              </w:rPr>
              <w:t xml:space="preserve">, </w:t>
            </w:r>
            <w:r w:rsidRPr="0002453D">
              <w:rPr>
                <w:rFonts w:ascii="Sylfaen" w:hAnsi="Sylfaen" w:cs="Times New Roman"/>
                <w:bCs/>
                <w:sz w:val="24"/>
                <w:szCs w:val="24"/>
              </w:rPr>
              <w:t>s</w:t>
            </w:r>
            <w:r w:rsidR="009360E7"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9360E7"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009360E7" w:rsidRPr="0002453D">
              <w:rPr>
                <w:rFonts w:ascii="Sylfaen" w:hAnsi="Sylfaen" w:cs="Times New Roman"/>
                <w:bCs/>
                <w:sz w:val="24"/>
                <w:szCs w:val="24"/>
                <w:lang w:eastAsia="zh-CN"/>
              </w:rPr>
              <w:t xml:space="preserve">, </w:t>
            </w:r>
            <w:r w:rsidRPr="0002453D">
              <w:rPr>
                <w:rFonts w:ascii="Sylfaen" w:hAnsi="Sylfaen" w:cs="Times New Roman"/>
                <w:bCs/>
                <w:sz w:val="24"/>
                <w:szCs w:val="24"/>
              </w:rPr>
              <w:t>m/</w:t>
            </w:r>
          </w:p>
        </w:tc>
        <w:tc>
          <w:tcPr>
            <w:tcW w:w="2090" w:type="dxa"/>
          </w:tcPr>
          <w:p w14:paraId="1EA758AB" w14:textId="2FC8D56F"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w:t>
            </w:r>
            <w:r w:rsidR="00102B26" w:rsidRPr="0002453D">
              <w:rPr>
                <w:rFonts w:ascii="Sylfaen" w:hAnsi="Sylfaen" w:cs="Times New Roman"/>
                <w:bCs/>
                <w:sz w:val="24"/>
                <w:szCs w:val="24"/>
              </w:rPr>
              <w:t>э</w:t>
            </w:r>
            <w:r w:rsidR="009360E7" w:rsidRPr="0002453D">
              <w:rPr>
                <w:rFonts w:ascii="Sylfaen" w:hAnsi="Sylfaen" w:cs="Times New Roman"/>
                <w:bCs/>
                <w:sz w:val="24"/>
                <w:szCs w:val="24"/>
                <w:lang w:eastAsia="zh-CN"/>
              </w:rPr>
              <w:t xml:space="preserve">, </w:t>
            </w:r>
            <w:r w:rsidRPr="0002453D">
              <w:rPr>
                <w:rFonts w:ascii="Sylfaen" w:hAnsi="Sylfaen" w:cs="Times New Roman"/>
                <w:bCs/>
                <w:sz w:val="24"/>
                <w:szCs w:val="24"/>
              </w:rPr>
              <w:t>s</w:t>
            </w:r>
            <w:r w:rsidR="009360E7"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009360E7" w:rsidRPr="0002453D">
              <w:rPr>
                <w:rFonts w:ascii="Sylfaen" w:hAnsi="Sylfaen" w:cs="Times New Roman"/>
                <w:bCs/>
                <w:sz w:val="24"/>
                <w:szCs w:val="24"/>
                <w:lang w:eastAsia="zh-CN"/>
              </w:rPr>
              <w:t xml:space="preserve">, </w:t>
            </w:r>
            <w:r w:rsidRPr="0002453D">
              <w:rPr>
                <w:rFonts w:ascii="Sylfaen" w:hAnsi="Sylfaen" w:cs="Times New Roman"/>
                <w:bCs/>
                <w:sz w:val="24"/>
                <w:szCs w:val="24"/>
              </w:rPr>
              <w:t>m/</w:t>
            </w:r>
          </w:p>
        </w:tc>
        <w:tc>
          <w:tcPr>
            <w:tcW w:w="2090" w:type="dxa"/>
          </w:tcPr>
          <w:p w14:paraId="15015D48" w14:textId="63BB30C5" w:rsidR="00BE1962" w:rsidRPr="0002453D" w:rsidRDefault="00BE1962" w:rsidP="00252713">
            <w:pPr>
              <w:rPr>
                <w:rFonts w:ascii="Sylfaen" w:hAnsi="Sylfaen" w:cs="Times New Roman"/>
                <w:bCs/>
                <w:sz w:val="24"/>
                <w:szCs w:val="24"/>
                <w:lang w:eastAsia="zh-CN"/>
              </w:rPr>
            </w:pPr>
            <w:r w:rsidRPr="0002453D">
              <w:rPr>
                <w:rFonts w:ascii="Sylfaen" w:hAnsi="Sylfaen" w:cs="Times New Roman"/>
                <w:bCs/>
                <w:sz w:val="24"/>
                <w:szCs w:val="24"/>
                <w:lang w:eastAsia="zh-CN"/>
              </w:rPr>
              <w:t>Yes</w:t>
            </w:r>
          </w:p>
        </w:tc>
      </w:tr>
      <w:tr w:rsidR="00BE1962" w:rsidRPr="0002453D" w14:paraId="7FF6B90C" w14:textId="77777777" w:rsidTr="00D90B78">
        <w:tc>
          <w:tcPr>
            <w:tcW w:w="2089" w:type="dxa"/>
          </w:tcPr>
          <w:p w14:paraId="55B97B33" w14:textId="407F7382"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beauty</w:t>
            </w:r>
          </w:p>
        </w:tc>
        <w:tc>
          <w:tcPr>
            <w:tcW w:w="2090" w:type="dxa"/>
          </w:tcPr>
          <w:p w14:paraId="47B82D84" w14:textId="2CA40357"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/b</w:t>
            </w:r>
            <w:r w:rsidR="009360E7"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9360E7"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00562FE8" w:rsidRPr="0002453D">
              <w:rPr>
                <w:rFonts w:ascii="Sylfaen" w:hAnsi="Sylfaen" w:cs="Times New Roman"/>
                <w:bCs/>
                <w:sz w:val="24"/>
                <w:szCs w:val="24"/>
                <w:lang w:eastAsia="zh-CN"/>
              </w:rPr>
              <w:t xml:space="preserve">, </w:t>
            </w:r>
            <w:r w:rsidRPr="0002453D">
              <w:rPr>
                <w:rFonts w:ascii="Sylfaen" w:hAnsi="Sylfaen" w:cs="Times New Roman"/>
                <w:bCs/>
                <w:sz w:val="24"/>
                <w:szCs w:val="24"/>
              </w:rPr>
              <w:t>t</w:t>
            </w:r>
            <w:r w:rsidR="009360E7" w:rsidRPr="0002453D">
              <w:rPr>
                <w:rFonts w:ascii="Sylfaen" w:hAnsi="Sylfaen" w:cs="Times New Roman"/>
                <w:bCs/>
                <w:sz w:val="24"/>
                <w:szCs w:val="24"/>
                <w:lang w:eastAsia="zh-CN"/>
              </w:rPr>
              <w:t xml:space="preserve">, </w:t>
            </w:r>
            <w:r w:rsidR="00E95DE1" w:rsidRPr="0002453D">
              <w:rPr>
                <w:rFonts w:ascii="Sylfaen" w:hAnsi="Sylfaen" w:cs="Times New Roman"/>
                <w:bCs/>
                <w:sz w:val="24"/>
                <w:szCs w:val="24"/>
                <w:lang w:eastAsia="zh-CN"/>
              </w:rPr>
              <w:t>I</w:t>
            </w:r>
            <w:r w:rsidRPr="0002453D">
              <w:rPr>
                <w:rFonts w:ascii="Sylfaen" w:hAnsi="Sylfaen" w:cs="Times New Roman"/>
                <w:bCs/>
                <w:sz w:val="24"/>
                <w:szCs w:val="24"/>
              </w:rPr>
              <w:t>/</w:t>
            </w:r>
          </w:p>
        </w:tc>
        <w:tc>
          <w:tcPr>
            <w:tcW w:w="2090" w:type="dxa"/>
          </w:tcPr>
          <w:p w14:paraId="2A9D6576" w14:textId="4FCAF4ED" w:rsidR="00BE1962" w:rsidRPr="0002453D" w:rsidRDefault="00BE1962" w:rsidP="0010403D">
            <w:pPr>
              <w:jc w:val="left"/>
              <w:rPr>
                <w:rFonts w:ascii="Sylfaen" w:hAnsi="Sylfaen" w:cs="Times New Roman"/>
                <w:bCs/>
                <w:sz w:val="24"/>
                <w:szCs w:val="24"/>
              </w:rPr>
            </w:pPr>
            <w:r w:rsidRPr="0002453D">
              <w:rPr>
                <w:rFonts w:ascii="Sylfaen" w:hAnsi="Sylfaen" w:cs="Times New Roman"/>
                <w:bCs/>
                <w:sz w:val="24"/>
                <w:szCs w:val="24"/>
              </w:rPr>
              <w:t>/b</w:t>
            </w:r>
            <w:r w:rsidR="008C332C"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8C332C"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00562FE8" w:rsidRPr="0002453D">
              <w:rPr>
                <w:rFonts w:ascii="Sylfaen" w:hAnsi="Sylfaen" w:cs="Times New Roman"/>
                <w:bCs/>
                <w:sz w:val="24"/>
                <w:szCs w:val="24"/>
                <w:lang w:eastAsia="zh-CN"/>
              </w:rPr>
              <w:t xml:space="preserve">, </w:t>
            </w:r>
            <w:r w:rsidRPr="0002453D">
              <w:rPr>
                <w:rFonts w:ascii="Sylfaen" w:hAnsi="Sylfaen" w:cs="Times New Roman"/>
                <w:bCs/>
                <w:sz w:val="24"/>
                <w:szCs w:val="24"/>
              </w:rPr>
              <w:t>t</w:t>
            </w:r>
            <w:r w:rsidR="008C332C" w:rsidRPr="0002453D">
              <w:rPr>
                <w:rFonts w:ascii="Sylfaen" w:hAnsi="Sylfaen" w:cs="Times New Roman"/>
                <w:bCs/>
                <w:sz w:val="24"/>
                <w:szCs w:val="24"/>
                <w:lang w:eastAsia="zh-CN"/>
              </w:rPr>
              <w:t xml:space="preserve">, </w:t>
            </w:r>
            <w:r w:rsidR="00E95DE1" w:rsidRPr="0002453D">
              <w:rPr>
                <w:rFonts w:ascii="Sylfaen" w:hAnsi="Sylfaen" w:cs="Times New Roman"/>
                <w:bCs/>
                <w:sz w:val="24"/>
                <w:szCs w:val="24"/>
                <w:lang w:eastAsia="zh-CN"/>
              </w:rPr>
              <w:t>I</w:t>
            </w:r>
            <w:r w:rsidRPr="0002453D">
              <w:rPr>
                <w:rFonts w:ascii="Sylfaen" w:hAnsi="Sylfaen" w:cs="Times New Roman"/>
                <w:bCs/>
                <w:sz w:val="24"/>
                <w:szCs w:val="24"/>
              </w:rPr>
              <w:t>/</w:t>
            </w:r>
          </w:p>
        </w:tc>
        <w:tc>
          <w:tcPr>
            <w:tcW w:w="2090" w:type="dxa"/>
          </w:tcPr>
          <w:p w14:paraId="734A2EEA" w14:textId="17A7D684" w:rsidR="00BE1962" w:rsidRPr="0002453D" w:rsidRDefault="0019038B" w:rsidP="00252713">
            <w:pPr>
              <w:rPr>
                <w:rFonts w:ascii="Sylfaen" w:hAnsi="Sylfaen" w:cs="Times New Roman"/>
                <w:bCs/>
                <w:sz w:val="24"/>
                <w:szCs w:val="24"/>
                <w:lang w:eastAsia="zh-CN"/>
              </w:rPr>
            </w:pPr>
            <w:r w:rsidRPr="0002453D">
              <w:rPr>
                <w:rFonts w:ascii="Sylfaen" w:hAnsi="Sylfaen" w:cs="Times New Roman"/>
                <w:bCs/>
                <w:sz w:val="24"/>
                <w:szCs w:val="24"/>
                <w:lang w:eastAsia="zh-CN"/>
              </w:rPr>
              <w:t>No</w:t>
            </w:r>
          </w:p>
        </w:tc>
      </w:tr>
      <w:tr w:rsidR="00BE1962" w:rsidRPr="0002453D" w14:paraId="1B8D8E7D" w14:textId="77777777" w:rsidTr="00D90B78">
        <w:tc>
          <w:tcPr>
            <w:tcW w:w="2089" w:type="dxa"/>
          </w:tcPr>
          <w:p w14:paraId="689F1C91" w14:textId="689AB03F"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cute</w:t>
            </w:r>
          </w:p>
        </w:tc>
        <w:tc>
          <w:tcPr>
            <w:tcW w:w="2090" w:type="dxa"/>
          </w:tcPr>
          <w:p w14:paraId="3B17C35D" w14:textId="21186B50"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/k</w:t>
            </w:r>
            <w:r w:rsidR="00365884"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365884"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00365884" w:rsidRPr="0002453D">
              <w:rPr>
                <w:rFonts w:ascii="Sylfaen" w:hAnsi="Sylfaen" w:cs="Times New Roman"/>
                <w:bCs/>
                <w:sz w:val="24"/>
                <w:szCs w:val="24"/>
                <w:lang w:eastAsia="zh-CN"/>
              </w:rPr>
              <w:t xml:space="preserve">, </w:t>
            </w:r>
            <w:r w:rsidRPr="0002453D">
              <w:rPr>
                <w:rFonts w:ascii="Sylfaen" w:hAnsi="Sylfaen" w:cs="Times New Roman"/>
                <w:bCs/>
                <w:sz w:val="24"/>
                <w:szCs w:val="24"/>
              </w:rPr>
              <w:t>t/</w:t>
            </w:r>
          </w:p>
        </w:tc>
        <w:tc>
          <w:tcPr>
            <w:tcW w:w="2090" w:type="dxa"/>
          </w:tcPr>
          <w:p w14:paraId="598BE05C" w14:textId="12ACA866"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/k</w:t>
            </w:r>
            <w:r w:rsidR="00365884"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365884"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00365884" w:rsidRPr="0002453D">
              <w:rPr>
                <w:rFonts w:ascii="Sylfaen" w:hAnsi="Sylfaen" w:cs="Times New Roman"/>
                <w:bCs/>
                <w:sz w:val="24"/>
                <w:szCs w:val="24"/>
                <w:lang w:eastAsia="zh-CN"/>
              </w:rPr>
              <w:t xml:space="preserve">, </w:t>
            </w:r>
            <w:r w:rsidRPr="0002453D">
              <w:rPr>
                <w:rFonts w:ascii="Sylfaen" w:hAnsi="Sylfaen" w:cs="Times New Roman"/>
                <w:bCs/>
                <w:sz w:val="24"/>
                <w:szCs w:val="24"/>
              </w:rPr>
              <w:t>t/</w:t>
            </w:r>
          </w:p>
        </w:tc>
        <w:tc>
          <w:tcPr>
            <w:tcW w:w="2090" w:type="dxa"/>
          </w:tcPr>
          <w:p w14:paraId="662B05E2" w14:textId="003BC3A8" w:rsidR="00BE1962" w:rsidRPr="0002453D" w:rsidRDefault="00BE1962" w:rsidP="00252713">
            <w:pPr>
              <w:rPr>
                <w:rFonts w:ascii="Sylfaen" w:hAnsi="Sylfaen" w:cs="Times New Roman"/>
                <w:bCs/>
                <w:sz w:val="24"/>
                <w:szCs w:val="24"/>
                <w:lang w:eastAsia="zh-CN"/>
              </w:rPr>
            </w:pPr>
            <w:r w:rsidRPr="0002453D">
              <w:rPr>
                <w:rFonts w:ascii="Sylfaen" w:hAnsi="Sylfaen" w:cs="Times New Roman"/>
                <w:bCs/>
                <w:sz w:val="24"/>
                <w:szCs w:val="24"/>
                <w:lang w:eastAsia="zh-CN"/>
              </w:rPr>
              <w:t>No</w:t>
            </w:r>
          </w:p>
        </w:tc>
      </w:tr>
      <w:tr w:rsidR="00BE1962" w:rsidRPr="0002453D" w14:paraId="2DACB7EA" w14:textId="77777777" w:rsidTr="00D90B78">
        <w:tc>
          <w:tcPr>
            <w:tcW w:w="2089" w:type="dxa"/>
          </w:tcPr>
          <w:p w14:paraId="211DC336" w14:textId="631F06BC"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dew</w:t>
            </w:r>
          </w:p>
        </w:tc>
        <w:tc>
          <w:tcPr>
            <w:tcW w:w="2090" w:type="dxa"/>
          </w:tcPr>
          <w:p w14:paraId="0DD6C47E" w14:textId="540D3852"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/d</w:t>
            </w:r>
            <w:r w:rsidR="00365884"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365884"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Pr="0002453D">
              <w:rPr>
                <w:rFonts w:ascii="Sylfaen" w:hAnsi="Sylfaen" w:cs="Times New Roman"/>
                <w:bCs/>
                <w:sz w:val="24"/>
                <w:szCs w:val="24"/>
              </w:rPr>
              <w:t>/</w:t>
            </w:r>
          </w:p>
        </w:tc>
        <w:tc>
          <w:tcPr>
            <w:tcW w:w="2090" w:type="dxa"/>
          </w:tcPr>
          <w:p w14:paraId="4C9FDDD4" w14:textId="37F5185E"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/d</w:t>
            </w:r>
            <w:r w:rsidR="00365884"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Pr="0002453D">
              <w:rPr>
                <w:rFonts w:ascii="Sylfaen" w:hAnsi="Sylfaen" w:cs="Times New Roman"/>
                <w:bCs/>
                <w:sz w:val="24"/>
                <w:szCs w:val="24"/>
              </w:rPr>
              <w:t>/</w:t>
            </w:r>
          </w:p>
        </w:tc>
        <w:tc>
          <w:tcPr>
            <w:tcW w:w="2090" w:type="dxa"/>
          </w:tcPr>
          <w:p w14:paraId="2C0DEF93" w14:textId="7F70EF34" w:rsidR="00BE1962" w:rsidRPr="0002453D" w:rsidRDefault="0019038B" w:rsidP="00252713">
            <w:pPr>
              <w:rPr>
                <w:rFonts w:ascii="Sylfaen" w:hAnsi="Sylfaen" w:cs="Times New Roman"/>
                <w:bCs/>
                <w:sz w:val="24"/>
                <w:szCs w:val="24"/>
                <w:lang w:eastAsia="zh-CN"/>
              </w:rPr>
            </w:pPr>
            <w:r w:rsidRPr="0002453D">
              <w:rPr>
                <w:rFonts w:ascii="Sylfaen" w:hAnsi="Sylfaen" w:cs="Times New Roman"/>
                <w:bCs/>
                <w:sz w:val="24"/>
                <w:szCs w:val="24"/>
                <w:lang w:eastAsia="zh-CN"/>
              </w:rPr>
              <w:t>Yes</w:t>
            </w:r>
          </w:p>
        </w:tc>
      </w:tr>
      <w:tr w:rsidR="00BE1962" w:rsidRPr="0002453D" w14:paraId="3EBAB830" w14:textId="77777777" w:rsidTr="00D90B78">
        <w:tc>
          <w:tcPr>
            <w:tcW w:w="2089" w:type="dxa"/>
          </w:tcPr>
          <w:p w14:paraId="7D9833C2" w14:textId="0D3FD976"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duplex</w:t>
            </w:r>
          </w:p>
        </w:tc>
        <w:tc>
          <w:tcPr>
            <w:tcW w:w="2090" w:type="dxa"/>
          </w:tcPr>
          <w:p w14:paraId="530681ED" w14:textId="0970A3B8"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/d</w:t>
            </w:r>
            <w:r w:rsidR="000629C1" w:rsidRPr="0002453D">
              <w:rPr>
                <w:rFonts w:ascii="Sylfaen" w:hAnsi="Sylfaen" w:cs="Times New Roman"/>
                <w:bCs/>
                <w:sz w:val="24"/>
                <w:szCs w:val="24"/>
                <w:lang w:eastAsia="zh-CN"/>
              </w:rPr>
              <w:t>,</w:t>
            </w:r>
            <w:r w:rsidR="001A747C" w:rsidRPr="0002453D">
              <w:rPr>
                <w:rFonts w:ascii="Sylfaen" w:hAnsi="Sylfaen" w:cs="Times New Roman"/>
                <w:bCs/>
                <w:sz w:val="24"/>
                <w:szCs w:val="24"/>
                <w:lang w:eastAsia="zh-CN"/>
              </w:rPr>
              <w:t xml:space="preserve"> </w:t>
            </w:r>
            <w:r w:rsidR="000629C1" w:rsidRPr="0002453D">
              <w:rPr>
                <w:rFonts w:ascii="Sylfaen" w:hAnsi="Sylfaen" w:cs="Times New Roman"/>
                <w:bCs/>
                <w:sz w:val="24"/>
                <w:szCs w:val="24"/>
                <w:lang w:eastAsia="zh-CN"/>
              </w:rPr>
              <w:t>j</w:t>
            </w:r>
            <w:r w:rsidR="00365884" w:rsidRPr="0002453D">
              <w:rPr>
                <w:rFonts w:ascii="Sylfaen" w:hAnsi="Sylfaen" w:cs="Times New Roman"/>
                <w:bCs/>
                <w:sz w:val="24"/>
                <w:szCs w:val="24"/>
                <w:lang w:eastAsia="zh-CN"/>
              </w:rPr>
              <w:t>,</w:t>
            </w:r>
            <w:r w:rsidR="00396B85"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00396B85" w:rsidRPr="0002453D">
              <w:rPr>
                <w:rFonts w:ascii="Sylfaen" w:hAnsi="Sylfaen" w:cs="Times New Roman"/>
                <w:bCs/>
                <w:sz w:val="24"/>
                <w:szCs w:val="24"/>
                <w:lang w:eastAsia="zh-CN"/>
              </w:rPr>
              <w:t xml:space="preserve">, </w:t>
            </w:r>
            <w:r w:rsidRPr="0002453D">
              <w:rPr>
                <w:rFonts w:ascii="Sylfaen" w:hAnsi="Sylfaen" w:cs="Times New Roman"/>
                <w:bCs/>
                <w:sz w:val="24"/>
                <w:szCs w:val="24"/>
              </w:rPr>
              <w:t>p</w:t>
            </w:r>
            <w:r w:rsidR="00396B85" w:rsidRPr="0002453D">
              <w:rPr>
                <w:rFonts w:ascii="Sylfaen" w:hAnsi="Sylfaen" w:cs="Times New Roman"/>
                <w:bCs/>
                <w:sz w:val="24"/>
                <w:szCs w:val="24"/>
                <w:lang w:eastAsia="zh-CN"/>
              </w:rPr>
              <w:t xml:space="preserve">, </w:t>
            </w:r>
            <w:r w:rsidRPr="0002453D">
              <w:rPr>
                <w:rFonts w:ascii="Sylfaen" w:hAnsi="Sylfaen" w:cs="Times New Roman"/>
                <w:bCs/>
                <w:sz w:val="24"/>
                <w:szCs w:val="24"/>
              </w:rPr>
              <w:t>l</w:t>
            </w:r>
            <w:r w:rsidR="00396B85" w:rsidRPr="0002453D">
              <w:rPr>
                <w:rFonts w:ascii="Sylfaen" w:hAnsi="Sylfaen" w:cs="Times New Roman"/>
                <w:bCs/>
                <w:sz w:val="24"/>
                <w:szCs w:val="24"/>
                <w:lang w:eastAsia="zh-CN"/>
              </w:rPr>
              <w:t xml:space="preserve">, </w:t>
            </w:r>
            <w:r w:rsidRPr="0002453D">
              <w:rPr>
                <w:rFonts w:ascii="Sylfaen" w:hAnsi="Sylfaen" w:cs="Times New Roman"/>
                <w:bCs/>
                <w:sz w:val="24"/>
                <w:szCs w:val="24"/>
              </w:rPr>
              <w:t>e</w:t>
            </w:r>
            <w:r w:rsidR="00396B85" w:rsidRPr="0002453D">
              <w:rPr>
                <w:rFonts w:ascii="Sylfaen" w:hAnsi="Sylfaen" w:cs="Times New Roman"/>
                <w:bCs/>
                <w:sz w:val="24"/>
                <w:szCs w:val="24"/>
                <w:lang w:eastAsia="zh-CN"/>
              </w:rPr>
              <w:t xml:space="preserve">, </w:t>
            </w:r>
            <w:r w:rsidRPr="0002453D">
              <w:rPr>
                <w:rFonts w:ascii="Sylfaen" w:hAnsi="Sylfaen" w:cs="Times New Roman"/>
                <w:bCs/>
                <w:sz w:val="24"/>
                <w:szCs w:val="24"/>
              </w:rPr>
              <w:t>k</w:t>
            </w:r>
            <w:r w:rsidR="00396B85" w:rsidRPr="0002453D">
              <w:rPr>
                <w:rFonts w:ascii="Sylfaen" w:hAnsi="Sylfaen" w:cs="Times New Roman"/>
                <w:bCs/>
                <w:sz w:val="24"/>
                <w:szCs w:val="24"/>
                <w:lang w:eastAsia="zh-CN"/>
              </w:rPr>
              <w:t xml:space="preserve">, </w:t>
            </w:r>
            <w:r w:rsidRPr="0002453D">
              <w:rPr>
                <w:rFonts w:ascii="Sylfaen" w:hAnsi="Sylfaen" w:cs="Times New Roman"/>
                <w:bCs/>
                <w:sz w:val="24"/>
                <w:szCs w:val="24"/>
              </w:rPr>
              <w:t>s/</w:t>
            </w:r>
          </w:p>
        </w:tc>
        <w:tc>
          <w:tcPr>
            <w:tcW w:w="2090" w:type="dxa"/>
          </w:tcPr>
          <w:p w14:paraId="671F4CE4" w14:textId="192E5D18"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/d</w:t>
            </w:r>
            <w:r w:rsidR="00396B85"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00396B85" w:rsidRPr="0002453D">
              <w:rPr>
                <w:rFonts w:ascii="Sylfaen" w:hAnsi="Sylfaen" w:cs="Times New Roman"/>
                <w:bCs/>
                <w:sz w:val="24"/>
                <w:szCs w:val="24"/>
                <w:lang w:eastAsia="zh-CN"/>
              </w:rPr>
              <w:t xml:space="preserve">, </w:t>
            </w:r>
            <w:r w:rsidRPr="0002453D">
              <w:rPr>
                <w:rFonts w:ascii="Sylfaen" w:hAnsi="Sylfaen" w:cs="Times New Roman"/>
                <w:bCs/>
                <w:sz w:val="24"/>
                <w:szCs w:val="24"/>
              </w:rPr>
              <w:t>p</w:t>
            </w:r>
            <w:r w:rsidR="00396B85" w:rsidRPr="0002453D">
              <w:rPr>
                <w:rFonts w:ascii="Sylfaen" w:hAnsi="Sylfaen" w:cs="Times New Roman"/>
                <w:bCs/>
                <w:sz w:val="24"/>
                <w:szCs w:val="24"/>
                <w:lang w:eastAsia="zh-CN"/>
              </w:rPr>
              <w:t xml:space="preserve">, </w:t>
            </w:r>
            <w:r w:rsidRPr="0002453D">
              <w:rPr>
                <w:rFonts w:ascii="Sylfaen" w:hAnsi="Sylfaen" w:cs="Times New Roman"/>
                <w:bCs/>
                <w:sz w:val="24"/>
                <w:szCs w:val="24"/>
              </w:rPr>
              <w:t>l</w:t>
            </w:r>
            <w:r w:rsidR="00396B85" w:rsidRPr="0002453D">
              <w:rPr>
                <w:rFonts w:ascii="Sylfaen" w:hAnsi="Sylfaen" w:cs="Times New Roman"/>
                <w:bCs/>
                <w:sz w:val="24"/>
                <w:szCs w:val="24"/>
                <w:lang w:eastAsia="zh-CN"/>
              </w:rPr>
              <w:t xml:space="preserve">, </w:t>
            </w:r>
            <w:r w:rsidRPr="0002453D">
              <w:rPr>
                <w:rFonts w:ascii="Sylfaen" w:hAnsi="Sylfaen" w:cs="Times New Roman"/>
                <w:bCs/>
                <w:sz w:val="24"/>
                <w:szCs w:val="24"/>
              </w:rPr>
              <w:t>e</w:t>
            </w:r>
            <w:r w:rsidR="00396B85" w:rsidRPr="0002453D">
              <w:rPr>
                <w:rFonts w:ascii="Sylfaen" w:hAnsi="Sylfaen" w:cs="Times New Roman"/>
                <w:bCs/>
                <w:sz w:val="24"/>
                <w:szCs w:val="24"/>
                <w:lang w:eastAsia="zh-CN"/>
              </w:rPr>
              <w:t xml:space="preserve">, </w:t>
            </w:r>
            <w:r w:rsidRPr="0002453D">
              <w:rPr>
                <w:rFonts w:ascii="Sylfaen" w:hAnsi="Sylfaen" w:cs="Times New Roman"/>
                <w:bCs/>
                <w:sz w:val="24"/>
                <w:szCs w:val="24"/>
              </w:rPr>
              <w:t>k</w:t>
            </w:r>
            <w:r w:rsidR="00396B85" w:rsidRPr="0002453D">
              <w:rPr>
                <w:rFonts w:ascii="Sylfaen" w:hAnsi="Sylfaen" w:cs="Times New Roman"/>
                <w:bCs/>
                <w:sz w:val="24"/>
                <w:szCs w:val="24"/>
                <w:lang w:eastAsia="zh-CN"/>
              </w:rPr>
              <w:t xml:space="preserve">, </w:t>
            </w:r>
            <w:r w:rsidRPr="0002453D">
              <w:rPr>
                <w:rFonts w:ascii="Sylfaen" w:hAnsi="Sylfaen" w:cs="Times New Roman"/>
                <w:bCs/>
                <w:sz w:val="24"/>
                <w:szCs w:val="24"/>
              </w:rPr>
              <w:t>s/</w:t>
            </w:r>
          </w:p>
        </w:tc>
        <w:tc>
          <w:tcPr>
            <w:tcW w:w="2090" w:type="dxa"/>
          </w:tcPr>
          <w:p w14:paraId="36D5AF81" w14:textId="50B6994E" w:rsidR="00BE1962" w:rsidRPr="0002453D" w:rsidRDefault="0019038B" w:rsidP="00252713">
            <w:pPr>
              <w:rPr>
                <w:rFonts w:ascii="Sylfaen" w:hAnsi="Sylfaen" w:cs="Times New Roman"/>
                <w:bCs/>
                <w:sz w:val="24"/>
                <w:szCs w:val="24"/>
                <w:lang w:eastAsia="zh-CN"/>
              </w:rPr>
            </w:pPr>
            <w:r w:rsidRPr="0002453D">
              <w:rPr>
                <w:rFonts w:ascii="Sylfaen" w:hAnsi="Sylfaen" w:cs="Times New Roman"/>
                <w:bCs/>
                <w:sz w:val="24"/>
                <w:szCs w:val="24"/>
                <w:lang w:eastAsia="zh-CN"/>
              </w:rPr>
              <w:t>Yes</w:t>
            </w:r>
          </w:p>
        </w:tc>
      </w:tr>
      <w:tr w:rsidR="00BE1962" w:rsidRPr="0002453D" w14:paraId="15FAEE14" w14:textId="77777777" w:rsidTr="00D90B78">
        <w:tc>
          <w:tcPr>
            <w:tcW w:w="2089" w:type="dxa"/>
          </w:tcPr>
          <w:p w14:paraId="0CAADF36" w14:textId="2E9974AC"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ensue</w:t>
            </w:r>
          </w:p>
        </w:tc>
        <w:tc>
          <w:tcPr>
            <w:tcW w:w="2090" w:type="dxa"/>
          </w:tcPr>
          <w:p w14:paraId="1241D3F1" w14:textId="7FC8A9F8"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w:t>
            </w:r>
            <w:r w:rsidR="00035037" w:rsidRPr="0002453D">
              <w:rPr>
                <w:rFonts w:ascii="Sylfaen" w:hAnsi="Sylfaen" w:cs="Times New Roman"/>
                <w:bCs/>
                <w:sz w:val="24"/>
                <w:szCs w:val="24"/>
                <w:lang w:eastAsia="zh-CN"/>
              </w:rPr>
              <w:t xml:space="preserve"> I</w:t>
            </w:r>
            <w:r w:rsidR="00EF72E9" w:rsidRPr="0002453D">
              <w:rPr>
                <w:rFonts w:ascii="Sylfaen" w:hAnsi="Sylfaen" w:cs="Times New Roman"/>
                <w:bCs/>
                <w:sz w:val="24"/>
                <w:szCs w:val="24"/>
                <w:lang w:eastAsia="zh-CN"/>
              </w:rPr>
              <w:t xml:space="preserve">, </w:t>
            </w:r>
            <w:r w:rsidRPr="0002453D">
              <w:rPr>
                <w:rFonts w:ascii="Sylfaen" w:hAnsi="Sylfaen" w:cs="Times New Roman"/>
                <w:bCs/>
                <w:sz w:val="24"/>
                <w:szCs w:val="24"/>
              </w:rPr>
              <w:t>n</w:t>
            </w:r>
            <w:r w:rsidR="00EF72E9" w:rsidRPr="0002453D">
              <w:rPr>
                <w:rFonts w:ascii="Sylfaen" w:hAnsi="Sylfaen" w:cs="Times New Roman"/>
                <w:bCs/>
                <w:sz w:val="24"/>
                <w:szCs w:val="24"/>
                <w:lang w:eastAsia="zh-CN"/>
              </w:rPr>
              <w:t xml:space="preserve">, </w:t>
            </w:r>
            <w:r w:rsidRPr="0002453D">
              <w:rPr>
                <w:rFonts w:ascii="Sylfaen" w:hAnsi="Sylfaen" w:cs="Times New Roman"/>
                <w:bCs/>
                <w:sz w:val="24"/>
                <w:szCs w:val="24"/>
              </w:rPr>
              <w:t>s</w:t>
            </w:r>
            <w:r w:rsidR="00EF72E9"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EF72E9"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Pr="0002453D">
              <w:rPr>
                <w:rFonts w:ascii="Sylfaen" w:hAnsi="Sylfaen" w:cs="Times New Roman"/>
                <w:bCs/>
                <w:sz w:val="24"/>
                <w:szCs w:val="24"/>
              </w:rPr>
              <w:t>/</w:t>
            </w:r>
          </w:p>
        </w:tc>
        <w:tc>
          <w:tcPr>
            <w:tcW w:w="2090" w:type="dxa"/>
          </w:tcPr>
          <w:p w14:paraId="16035931" w14:textId="622A17CE"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w:t>
            </w:r>
            <w:r w:rsidR="00035037" w:rsidRPr="0002453D">
              <w:rPr>
                <w:rFonts w:ascii="Sylfaen" w:hAnsi="Sylfaen" w:cs="Times New Roman"/>
                <w:bCs/>
                <w:sz w:val="24"/>
                <w:szCs w:val="24"/>
                <w:lang w:eastAsia="zh-CN"/>
              </w:rPr>
              <w:t xml:space="preserve"> I</w:t>
            </w:r>
            <w:r w:rsidR="00EF72E9" w:rsidRPr="0002453D">
              <w:rPr>
                <w:rFonts w:ascii="Sylfaen" w:hAnsi="Sylfaen" w:cs="Times New Roman"/>
                <w:bCs/>
                <w:sz w:val="24"/>
                <w:szCs w:val="24"/>
                <w:lang w:eastAsia="zh-CN"/>
              </w:rPr>
              <w:t xml:space="preserve">, </w:t>
            </w:r>
            <w:r w:rsidRPr="0002453D">
              <w:rPr>
                <w:rFonts w:ascii="Sylfaen" w:hAnsi="Sylfaen" w:cs="Times New Roman"/>
                <w:bCs/>
                <w:sz w:val="24"/>
                <w:szCs w:val="24"/>
              </w:rPr>
              <w:t>n</w:t>
            </w:r>
            <w:r w:rsidR="00EF72E9" w:rsidRPr="0002453D">
              <w:rPr>
                <w:rFonts w:ascii="Sylfaen" w:hAnsi="Sylfaen" w:cs="Times New Roman"/>
                <w:bCs/>
                <w:sz w:val="24"/>
                <w:szCs w:val="24"/>
                <w:lang w:eastAsia="zh-CN"/>
              </w:rPr>
              <w:t xml:space="preserve">, </w:t>
            </w:r>
            <w:r w:rsidRPr="0002453D">
              <w:rPr>
                <w:rFonts w:ascii="Sylfaen" w:hAnsi="Sylfaen" w:cs="Times New Roman"/>
                <w:bCs/>
                <w:sz w:val="24"/>
                <w:szCs w:val="24"/>
              </w:rPr>
              <w:t>s</w:t>
            </w:r>
            <w:r w:rsidR="00EF72E9"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Pr="0002453D">
              <w:rPr>
                <w:rFonts w:ascii="Sylfaen" w:hAnsi="Sylfaen" w:cs="Times New Roman"/>
                <w:bCs/>
                <w:sz w:val="24"/>
                <w:szCs w:val="24"/>
              </w:rPr>
              <w:t>/</w:t>
            </w:r>
          </w:p>
        </w:tc>
        <w:tc>
          <w:tcPr>
            <w:tcW w:w="2090" w:type="dxa"/>
          </w:tcPr>
          <w:p w14:paraId="198171E4" w14:textId="098166EB" w:rsidR="00BE1962" w:rsidRPr="0002453D" w:rsidRDefault="00BE1962" w:rsidP="00252713">
            <w:pPr>
              <w:rPr>
                <w:rFonts w:ascii="Sylfaen" w:hAnsi="Sylfaen" w:cs="Times New Roman"/>
                <w:bCs/>
                <w:sz w:val="24"/>
                <w:szCs w:val="24"/>
                <w:lang w:eastAsia="zh-CN"/>
              </w:rPr>
            </w:pPr>
            <w:r w:rsidRPr="0002453D">
              <w:rPr>
                <w:rFonts w:ascii="Sylfaen" w:hAnsi="Sylfaen" w:cs="Times New Roman"/>
                <w:bCs/>
                <w:sz w:val="24"/>
                <w:szCs w:val="24"/>
                <w:lang w:eastAsia="zh-CN"/>
              </w:rPr>
              <w:t>Yes</w:t>
            </w:r>
          </w:p>
        </w:tc>
      </w:tr>
      <w:tr w:rsidR="00BE1962" w:rsidRPr="0002453D" w14:paraId="39C2C05D" w14:textId="77777777" w:rsidTr="00D90B78">
        <w:tc>
          <w:tcPr>
            <w:tcW w:w="2089" w:type="dxa"/>
          </w:tcPr>
          <w:p w14:paraId="62092893" w14:textId="50233BEE"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few</w:t>
            </w:r>
          </w:p>
        </w:tc>
        <w:tc>
          <w:tcPr>
            <w:tcW w:w="2090" w:type="dxa"/>
          </w:tcPr>
          <w:p w14:paraId="14668AF6" w14:textId="62920A30"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/f</w:t>
            </w:r>
            <w:r w:rsidR="00CD269D"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CD269D"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Pr="0002453D">
              <w:rPr>
                <w:rFonts w:ascii="Sylfaen" w:hAnsi="Sylfaen" w:cs="Times New Roman"/>
                <w:bCs/>
                <w:sz w:val="24"/>
                <w:szCs w:val="24"/>
              </w:rPr>
              <w:t>/</w:t>
            </w:r>
          </w:p>
        </w:tc>
        <w:tc>
          <w:tcPr>
            <w:tcW w:w="2090" w:type="dxa"/>
          </w:tcPr>
          <w:p w14:paraId="08F8175B" w14:textId="60E540FD"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/f</w:t>
            </w:r>
            <w:r w:rsidR="00CD269D"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CD269D"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Pr="0002453D">
              <w:rPr>
                <w:rFonts w:ascii="Sylfaen" w:hAnsi="Sylfaen" w:cs="Times New Roman"/>
                <w:bCs/>
                <w:sz w:val="24"/>
                <w:szCs w:val="24"/>
              </w:rPr>
              <w:t>/</w:t>
            </w:r>
          </w:p>
        </w:tc>
        <w:tc>
          <w:tcPr>
            <w:tcW w:w="2090" w:type="dxa"/>
          </w:tcPr>
          <w:p w14:paraId="30A4B50F" w14:textId="781B614A" w:rsidR="00BE1962" w:rsidRPr="0002453D" w:rsidRDefault="00BE1962" w:rsidP="00252713">
            <w:pPr>
              <w:rPr>
                <w:rFonts w:ascii="Sylfaen" w:hAnsi="Sylfaen" w:cs="Times New Roman"/>
                <w:bCs/>
                <w:sz w:val="24"/>
                <w:szCs w:val="24"/>
                <w:lang w:eastAsia="zh-CN"/>
              </w:rPr>
            </w:pPr>
            <w:r w:rsidRPr="0002453D">
              <w:rPr>
                <w:rFonts w:ascii="Sylfaen" w:hAnsi="Sylfaen" w:cs="Times New Roman"/>
                <w:bCs/>
                <w:sz w:val="24"/>
                <w:szCs w:val="24"/>
                <w:lang w:eastAsia="zh-CN"/>
              </w:rPr>
              <w:t>No</w:t>
            </w:r>
          </w:p>
        </w:tc>
      </w:tr>
      <w:tr w:rsidR="00BE1962" w:rsidRPr="0002453D" w14:paraId="798DBC11" w14:textId="77777777" w:rsidTr="00D90B78">
        <w:tc>
          <w:tcPr>
            <w:tcW w:w="2089" w:type="dxa"/>
          </w:tcPr>
          <w:p w14:paraId="2AE9143C" w14:textId="0577F1E8"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fuse</w:t>
            </w:r>
          </w:p>
        </w:tc>
        <w:tc>
          <w:tcPr>
            <w:tcW w:w="2090" w:type="dxa"/>
          </w:tcPr>
          <w:p w14:paraId="4ABA0B73" w14:textId="280A5859"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/f</w:t>
            </w:r>
            <w:r w:rsidR="00CD269D"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CD269D"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00562FE8" w:rsidRPr="0002453D">
              <w:rPr>
                <w:rFonts w:ascii="Sylfaen" w:hAnsi="Sylfaen" w:cs="Times New Roman"/>
                <w:bCs/>
                <w:sz w:val="24"/>
                <w:szCs w:val="24"/>
                <w:lang w:eastAsia="zh-CN"/>
              </w:rPr>
              <w:t xml:space="preserve">, </w:t>
            </w:r>
            <w:r w:rsidRPr="0002453D">
              <w:rPr>
                <w:rFonts w:ascii="Sylfaen" w:hAnsi="Sylfaen" w:cs="Times New Roman"/>
                <w:bCs/>
                <w:sz w:val="24"/>
                <w:szCs w:val="24"/>
              </w:rPr>
              <w:t>z/</w:t>
            </w:r>
          </w:p>
        </w:tc>
        <w:tc>
          <w:tcPr>
            <w:tcW w:w="2090" w:type="dxa"/>
          </w:tcPr>
          <w:p w14:paraId="2A8F3E79" w14:textId="718E3E7D"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/f</w:t>
            </w:r>
            <w:r w:rsidR="00562FE8"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562FE8"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00562FE8" w:rsidRPr="0002453D">
              <w:rPr>
                <w:rFonts w:ascii="Sylfaen" w:hAnsi="Sylfaen" w:cs="Times New Roman"/>
                <w:bCs/>
                <w:sz w:val="24"/>
                <w:szCs w:val="24"/>
                <w:lang w:eastAsia="zh-CN"/>
              </w:rPr>
              <w:t xml:space="preserve">, </w:t>
            </w:r>
            <w:r w:rsidRPr="0002453D">
              <w:rPr>
                <w:rFonts w:ascii="Sylfaen" w:hAnsi="Sylfaen" w:cs="Times New Roman"/>
                <w:bCs/>
                <w:sz w:val="24"/>
                <w:szCs w:val="24"/>
              </w:rPr>
              <w:t>z/</w:t>
            </w:r>
          </w:p>
        </w:tc>
        <w:tc>
          <w:tcPr>
            <w:tcW w:w="2090" w:type="dxa"/>
          </w:tcPr>
          <w:p w14:paraId="545C71FC" w14:textId="4388D325"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lang w:eastAsia="zh-CN"/>
              </w:rPr>
              <w:t>No</w:t>
            </w:r>
          </w:p>
        </w:tc>
      </w:tr>
      <w:tr w:rsidR="00BE1962" w:rsidRPr="0002453D" w14:paraId="29377F92" w14:textId="77777777" w:rsidTr="00D90B78">
        <w:tc>
          <w:tcPr>
            <w:tcW w:w="2089" w:type="dxa"/>
          </w:tcPr>
          <w:p w14:paraId="12EAFA9C" w14:textId="24B3BA87"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huge</w:t>
            </w:r>
          </w:p>
        </w:tc>
        <w:tc>
          <w:tcPr>
            <w:tcW w:w="2090" w:type="dxa"/>
          </w:tcPr>
          <w:p w14:paraId="5B9CE057" w14:textId="20CA0075"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/h</w:t>
            </w:r>
            <w:r w:rsidR="009A36D1"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9A36D1"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009A36D1" w:rsidRPr="0002453D">
              <w:rPr>
                <w:rFonts w:ascii="Sylfaen" w:hAnsi="Sylfaen" w:cs="Times New Roman"/>
                <w:bCs/>
                <w:sz w:val="24"/>
                <w:szCs w:val="24"/>
                <w:lang w:eastAsia="zh-CN"/>
              </w:rPr>
              <w:t xml:space="preserve">, </w:t>
            </w:r>
            <w:r w:rsidRPr="0002453D">
              <w:rPr>
                <w:rFonts w:ascii="Sylfaen" w:hAnsi="Sylfaen" w:cs="Times New Roman"/>
                <w:bCs/>
                <w:sz w:val="24"/>
                <w:szCs w:val="24"/>
              </w:rPr>
              <w:t>d</w:t>
            </w:r>
            <w:r w:rsidRPr="0002453D">
              <w:rPr>
                <w:rFonts w:ascii="Times New Roman" w:hAnsi="Times New Roman" w:cs="Times New Roman"/>
                <w:bCs/>
                <w:sz w:val="24"/>
                <w:szCs w:val="24"/>
              </w:rPr>
              <w:t>ʒ</w:t>
            </w:r>
            <w:r w:rsidRPr="0002453D">
              <w:rPr>
                <w:rFonts w:ascii="Sylfaen" w:hAnsi="Sylfaen" w:cs="Times New Roman"/>
                <w:bCs/>
                <w:sz w:val="24"/>
                <w:szCs w:val="24"/>
              </w:rPr>
              <w:t>/</w:t>
            </w:r>
          </w:p>
        </w:tc>
        <w:tc>
          <w:tcPr>
            <w:tcW w:w="2090" w:type="dxa"/>
          </w:tcPr>
          <w:p w14:paraId="2BF84039" w14:textId="28E8ED87"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/h</w:t>
            </w:r>
            <w:r w:rsidR="009A36D1"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9A36D1"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009A36D1" w:rsidRPr="0002453D">
              <w:rPr>
                <w:rFonts w:ascii="Sylfaen" w:hAnsi="Sylfaen" w:cs="Times New Roman"/>
                <w:bCs/>
                <w:sz w:val="24"/>
                <w:szCs w:val="24"/>
                <w:lang w:eastAsia="zh-CN"/>
              </w:rPr>
              <w:t xml:space="preserve">, </w:t>
            </w:r>
            <w:r w:rsidRPr="0002453D">
              <w:rPr>
                <w:rFonts w:ascii="Sylfaen" w:hAnsi="Sylfaen" w:cs="Times New Roman"/>
                <w:bCs/>
                <w:sz w:val="24"/>
                <w:szCs w:val="24"/>
              </w:rPr>
              <w:t>d</w:t>
            </w:r>
            <w:r w:rsidRPr="0002453D">
              <w:rPr>
                <w:rFonts w:ascii="Times New Roman" w:hAnsi="Times New Roman" w:cs="Times New Roman"/>
                <w:bCs/>
                <w:sz w:val="24"/>
                <w:szCs w:val="24"/>
              </w:rPr>
              <w:t>ʒ</w:t>
            </w:r>
            <w:r w:rsidRPr="0002453D">
              <w:rPr>
                <w:rFonts w:ascii="Sylfaen" w:hAnsi="Sylfaen" w:cs="Times New Roman"/>
                <w:bCs/>
                <w:sz w:val="24"/>
                <w:szCs w:val="24"/>
              </w:rPr>
              <w:t>/</w:t>
            </w:r>
          </w:p>
        </w:tc>
        <w:tc>
          <w:tcPr>
            <w:tcW w:w="2090" w:type="dxa"/>
          </w:tcPr>
          <w:p w14:paraId="6DC49290" w14:textId="232CB581"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lang w:eastAsia="zh-CN"/>
              </w:rPr>
              <w:t>No</w:t>
            </w:r>
          </w:p>
        </w:tc>
      </w:tr>
      <w:tr w:rsidR="00BE1962" w:rsidRPr="0002453D" w14:paraId="371A6DB9" w14:textId="77777777" w:rsidTr="00D90B78">
        <w:tc>
          <w:tcPr>
            <w:tcW w:w="2089" w:type="dxa"/>
          </w:tcPr>
          <w:p w14:paraId="6DF3493B" w14:textId="713BC1BD"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humour</w:t>
            </w:r>
          </w:p>
        </w:tc>
        <w:tc>
          <w:tcPr>
            <w:tcW w:w="2090" w:type="dxa"/>
          </w:tcPr>
          <w:p w14:paraId="294D512C" w14:textId="4B3CA3D4"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/h</w:t>
            </w:r>
            <w:r w:rsidR="009A36D1"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9A36D1"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009A36D1" w:rsidRPr="0002453D">
              <w:rPr>
                <w:rFonts w:ascii="Sylfaen" w:hAnsi="Sylfaen" w:cs="Times New Roman"/>
                <w:bCs/>
                <w:sz w:val="24"/>
                <w:szCs w:val="24"/>
                <w:lang w:eastAsia="zh-CN"/>
              </w:rPr>
              <w:t xml:space="preserve">, </w:t>
            </w:r>
            <w:r w:rsidRPr="0002453D">
              <w:rPr>
                <w:rFonts w:ascii="Sylfaen" w:hAnsi="Sylfaen" w:cs="Times New Roman"/>
                <w:bCs/>
                <w:sz w:val="24"/>
                <w:szCs w:val="24"/>
              </w:rPr>
              <w:t>m</w:t>
            </w:r>
            <w:r w:rsidR="009A36D1" w:rsidRPr="0002453D">
              <w:rPr>
                <w:rFonts w:ascii="Sylfaen" w:hAnsi="Sylfaen" w:cs="Times New Roman"/>
                <w:bCs/>
                <w:sz w:val="24"/>
                <w:szCs w:val="24"/>
                <w:lang w:eastAsia="zh-CN"/>
              </w:rPr>
              <w:t xml:space="preserve">, </w:t>
            </w:r>
            <w:r w:rsidR="00102B26" w:rsidRPr="0002453D">
              <w:rPr>
                <w:rFonts w:ascii="Sylfaen" w:hAnsi="Sylfaen" w:cs="Times New Roman"/>
                <w:bCs/>
                <w:sz w:val="24"/>
                <w:szCs w:val="24"/>
              </w:rPr>
              <w:t>э</w:t>
            </w:r>
            <w:r w:rsidRPr="0002453D">
              <w:rPr>
                <w:rFonts w:ascii="Sylfaen" w:hAnsi="Sylfaen" w:cs="Times New Roman"/>
                <w:bCs/>
                <w:sz w:val="24"/>
                <w:szCs w:val="24"/>
              </w:rPr>
              <w:t>/</w:t>
            </w:r>
          </w:p>
        </w:tc>
        <w:tc>
          <w:tcPr>
            <w:tcW w:w="2090" w:type="dxa"/>
          </w:tcPr>
          <w:p w14:paraId="45841653" w14:textId="40765D3E"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/h</w:t>
            </w:r>
            <w:r w:rsidR="00F16254"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F16254"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00F16254" w:rsidRPr="0002453D">
              <w:rPr>
                <w:rFonts w:ascii="Sylfaen" w:hAnsi="Sylfaen" w:cs="Times New Roman"/>
                <w:bCs/>
                <w:sz w:val="24"/>
                <w:szCs w:val="24"/>
                <w:lang w:eastAsia="zh-CN"/>
              </w:rPr>
              <w:t xml:space="preserve">, </w:t>
            </w:r>
            <w:r w:rsidRPr="0002453D">
              <w:rPr>
                <w:rFonts w:ascii="Sylfaen" w:hAnsi="Sylfaen" w:cs="Times New Roman"/>
                <w:bCs/>
                <w:sz w:val="24"/>
                <w:szCs w:val="24"/>
              </w:rPr>
              <w:t>m</w:t>
            </w:r>
            <w:r w:rsidR="00F16254" w:rsidRPr="0002453D">
              <w:rPr>
                <w:rFonts w:ascii="Sylfaen" w:hAnsi="Sylfaen" w:cs="Times New Roman"/>
                <w:bCs/>
                <w:sz w:val="24"/>
                <w:szCs w:val="24"/>
                <w:lang w:eastAsia="zh-CN"/>
              </w:rPr>
              <w:t xml:space="preserve">, </w:t>
            </w:r>
            <w:r w:rsidRPr="0002453D">
              <w:rPr>
                <w:rFonts w:ascii="Times New Roman" w:hAnsi="Times New Roman" w:cs="Times New Roman"/>
                <w:bCs/>
                <w:sz w:val="24"/>
                <w:szCs w:val="24"/>
              </w:rPr>
              <w:t>ɚ</w:t>
            </w:r>
            <w:r w:rsidRPr="0002453D">
              <w:rPr>
                <w:rFonts w:ascii="Sylfaen" w:hAnsi="Sylfaen" w:cs="Times New Roman"/>
                <w:bCs/>
                <w:sz w:val="24"/>
                <w:szCs w:val="24"/>
              </w:rPr>
              <w:t>/</w:t>
            </w:r>
          </w:p>
        </w:tc>
        <w:tc>
          <w:tcPr>
            <w:tcW w:w="2090" w:type="dxa"/>
          </w:tcPr>
          <w:p w14:paraId="7759478A" w14:textId="6F8A3376" w:rsidR="00BE1962" w:rsidRPr="0002453D" w:rsidRDefault="0019038B" w:rsidP="00252713">
            <w:pPr>
              <w:rPr>
                <w:rFonts w:ascii="Sylfaen" w:hAnsi="Sylfaen" w:cs="Times New Roman"/>
                <w:bCs/>
                <w:sz w:val="24"/>
                <w:szCs w:val="24"/>
                <w:lang w:eastAsia="zh-CN"/>
              </w:rPr>
            </w:pPr>
            <w:r w:rsidRPr="0002453D">
              <w:rPr>
                <w:rFonts w:ascii="Sylfaen" w:hAnsi="Sylfaen" w:cs="Times New Roman"/>
                <w:bCs/>
                <w:sz w:val="24"/>
                <w:szCs w:val="24"/>
                <w:lang w:eastAsia="zh-CN"/>
              </w:rPr>
              <w:t>No</w:t>
            </w:r>
          </w:p>
        </w:tc>
      </w:tr>
      <w:tr w:rsidR="00BE1962" w:rsidRPr="0002453D" w14:paraId="5BA262E3" w14:textId="77777777" w:rsidTr="00D90B78">
        <w:tc>
          <w:tcPr>
            <w:tcW w:w="2089" w:type="dxa"/>
          </w:tcPr>
          <w:p w14:paraId="11EF7B8F" w14:textId="3E9907A5"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music</w:t>
            </w:r>
          </w:p>
        </w:tc>
        <w:tc>
          <w:tcPr>
            <w:tcW w:w="2090" w:type="dxa"/>
          </w:tcPr>
          <w:p w14:paraId="2B63CF74" w14:textId="17BFD05B"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/m</w:t>
            </w:r>
            <w:r w:rsidR="00F16254"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F16254"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00F16254" w:rsidRPr="0002453D">
              <w:rPr>
                <w:rFonts w:ascii="Sylfaen" w:hAnsi="Sylfaen" w:cs="Times New Roman"/>
                <w:bCs/>
                <w:sz w:val="24"/>
                <w:szCs w:val="24"/>
                <w:lang w:eastAsia="zh-CN"/>
              </w:rPr>
              <w:t xml:space="preserve">, </w:t>
            </w:r>
            <w:r w:rsidRPr="0002453D">
              <w:rPr>
                <w:rFonts w:ascii="Sylfaen" w:hAnsi="Sylfaen" w:cs="Times New Roman"/>
                <w:bCs/>
                <w:sz w:val="24"/>
                <w:szCs w:val="24"/>
              </w:rPr>
              <w:t>z</w:t>
            </w:r>
            <w:r w:rsidR="00F16254" w:rsidRPr="0002453D">
              <w:rPr>
                <w:rFonts w:ascii="Sylfaen" w:hAnsi="Sylfaen" w:cs="Times New Roman"/>
                <w:bCs/>
                <w:sz w:val="24"/>
                <w:szCs w:val="24"/>
                <w:lang w:eastAsia="zh-CN"/>
              </w:rPr>
              <w:t xml:space="preserve">, </w:t>
            </w:r>
            <w:r w:rsidR="00DD6567" w:rsidRPr="0002453D">
              <w:rPr>
                <w:rFonts w:ascii="Sylfaen" w:hAnsi="Sylfaen" w:cs="Times New Roman"/>
                <w:bCs/>
                <w:sz w:val="24"/>
                <w:szCs w:val="24"/>
              </w:rPr>
              <w:t>I</w:t>
            </w:r>
            <w:r w:rsidR="00F16254" w:rsidRPr="0002453D">
              <w:rPr>
                <w:rFonts w:ascii="Sylfaen" w:hAnsi="Sylfaen" w:cs="Times New Roman"/>
                <w:bCs/>
                <w:sz w:val="24"/>
                <w:szCs w:val="24"/>
                <w:lang w:eastAsia="zh-CN"/>
              </w:rPr>
              <w:t xml:space="preserve">, </w:t>
            </w:r>
            <w:r w:rsidRPr="0002453D">
              <w:rPr>
                <w:rFonts w:ascii="Sylfaen" w:hAnsi="Sylfaen" w:cs="Times New Roman"/>
                <w:bCs/>
                <w:sz w:val="24"/>
                <w:szCs w:val="24"/>
              </w:rPr>
              <w:t>k/</w:t>
            </w:r>
          </w:p>
        </w:tc>
        <w:tc>
          <w:tcPr>
            <w:tcW w:w="2090" w:type="dxa"/>
          </w:tcPr>
          <w:p w14:paraId="20D34AE1" w14:textId="168540D2"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/m</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z</w:t>
            </w:r>
            <w:r w:rsidR="00747B33" w:rsidRPr="0002453D">
              <w:rPr>
                <w:rFonts w:ascii="Sylfaen" w:hAnsi="Sylfaen" w:cs="Times New Roman"/>
                <w:bCs/>
                <w:sz w:val="24"/>
                <w:szCs w:val="24"/>
                <w:lang w:eastAsia="zh-CN"/>
              </w:rPr>
              <w:t xml:space="preserve">, </w:t>
            </w:r>
            <w:r w:rsidR="00DD6567" w:rsidRPr="0002453D">
              <w:rPr>
                <w:rFonts w:ascii="Sylfaen" w:hAnsi="Sylfaen" w:cs="Times New Roman"/>
                <w:bCs/>
                <w:sz w:val="24"/>
                <w:szCs w:val="24"/>
              </w:rPr>
              <w:t>I</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k/</w:t>
            </w:r>
          </w:p>
        </w:tc>
        <w:tc>
          <w:tcPr>
            <w:tcW w:w="2090" w:type="dxa"/>
          </w:tcPr>
          <w:p w14:paraId="64EC6317" w14:textId="4C456B84"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lang w:eastAsia="zh-CN"/>
              </w:rPr>
              <w:t>No</w:t>
            </w:r>
          </w:p>
        </w:tc>
      </w:tr>
      <w:tr w:rsidR="00BE1962" w:rsidRPr="0002453D" w14:paraId="3B973CC8" w14:textId="77777777" w:rsidTr="00D90B78">
        <w:tc>
          <w:tcPr>
            <w:tcW w:w="2089" w:type="dxa"/>
          </w:tcPr>
          <w:p w14:paraId="1587B977" w14:textId="1F03EF13"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news</w:t>
            </w:r>
          </w:p>
        </w:tc>
        <w:tc>
          <w:tcPr>
            <w:tcW w:w="2090" w:type="dxa"/>
          </w:tcPr>
          <w:p w14:paraId="12E2D8FC" w14:textId="594C0D0F"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/n</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z/</w:t>
            </w:r>
          </w:p>
        </w:tc>
        <w:tc>
          <w:tcPr>
            <w:tcW w:w="2090" w:type="dxa"/>
          </w:tcPr>
          <w:p w14:paraId="6F13B130" w14:textId="68843DE3"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/n</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z/</w:t>
            </w:r>
          </w:p>
        </w:tc>
        <w:tc>
          <w:tcPr>
            <w:tcW w:w="2090" w:type="dxa"/>
          </w:tcPr>
          <w:p w14:paraId="618161F1" w14:textId="78E28FED" w:rsidR="00BE1962" w:rsidRPr="0002453D" w:rsidRDefault="00BE1962" w:rsidP="00252713">
            <w:pPr>
              <w:rPr>
                <w:rFonts w:ascii="Sylfaen" w:hAnsi="Sylfaen" w:cs="Times New Roman"/>
                <w:bCs/>
                <w:sz w:val="24"/>
                <w:szCs w:val="24"/>
                <w:lang w:eastAsia="zh-CN"/>
              </w:rPr>
            </w:pPr>
            <w:r w:rsidRPr="0002453D">
              <w:rPr>
                <w:rFonts w:ascii="Sylfaen" w:hAnsi="Sylfaen" w:cs="Times New Roman"/>
                <w:bCs/>
                <w:sz w:val="24"/>
                <w:szCs w:val="24"/>
                <w:lang w:eastAsia="zh-CN"/>
              </w:rPr>
              <w:t>Yes</w:t>
            </w:r>
          </w:p>
        </w:tc>
      </w:tr>
      <w:tr w:rsidR="00BE1962" w:rsidRPr="0002453D" w14:paraId="4381C55D" w14:textId="77777777" w:rsidTr="00D90B78">
        <w:tc>
          <w:tcPr>
            <w:tcW w:w="2089" w:type="dxa"/>
          </w:tcPr>
          <w:p w14:paraId="1933572F" w14:textId="6566BECB"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nuisance</w:t>
            </w:r>
          </w:p>
        </w:tc>
        <w:tc>
          <w:tcPr>
            <w:tcW w:w="2090" w:type="dxa"/>
          </w:tcPr>
          <w:p w14:paraId="61A466E3" w14:textId="22286EF9"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/n</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s</w:t>
            </w:r>
            <w:r w:rsidR="00747B33" w:rsidRPr="0002453D">
              <w:rPr>
                <w:rFonts w:ascii="Sylfaen" w:hAnsi="Sylfaen" w:cs="Times New Roman"/>
                <w:bCs/>
                <w:sz w:val="24"/>
                <w:szCs w:val="24"/>
                <w:lang w:eastAsia="zh-CN"/>
              </w:rPr>
              <w:t xml:space="preserve">, </w:t>
            </w:r>
            <w:r w:rsidR="00102B26" w:rsidRPr="0002453D">
              <w:rPr>
                <w:rFonts w:ascii="Sylfaen" w:hAnsi="Sylfaen" w:cs="Times New Roman"/>
                <w:bCs/>
                <w:sz w:val="24"/>
                <w:szCs w:val="24"/>
              </w:rPr>
              <w:t>э</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n</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s/</w:t>
            </w:r>
          </w:p>
        </w:tc>
        <w:tc>
          <w:tcPr>
            <w:tcW w:w="2090" w:type="dxa"/>
          </w:tcPr>
          <w:p w14:paraId="1424961F" w14:textId="355452FF"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/n</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s</w:t>
            </w:r>
            <w:r w:rsidR="00747B33" w:rsidRPr="0002453D">
              <w:rPr>
                <w:rFonts w:ascii="Sylfaen" w:hAnsi="Sylfaen" w:cs="Times New Roman"/>
                <w:bCs/>
                <w:sz w:val="24"/>
                <w:szCs w:val="24"/>
                <w:lang w:eastAsia="zh-CN"/>
              </w:rPr>
              <w:t xml:space="preserve">, </w:t>
            </w:r>
            <w:r w:rsidR="00102B26" w:rsidRPr="0002453D">
              <w:rPr>
                <w:rFonts w:ascii="Sylfaen" w:hAnsi="Sylfaen" w:cs="Times New Roman"/>
                <w:bCs/>
                <w:sz w:val="24"/>
                <w:szCs w:val="24"/>
              </w:rPr>
              <w:t>э</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n</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s/</w:t>
            </w:r>
          </w:p>
        </w:tc>
        <w:tc>
          <w:tcPr>
            <w:tcW w:w="2090" w:type="dxa"/>
          </w:tcPr>
          <w:p w14:paraId="5A9FE785" w14:textId="461A4C01" w:rsidR="00BE1962" w:rsidRPr="0002453D" w:rsidRDefault="00E60172" w:rsidP="00252713">
            <w:pPr>
              <w:rPr>
                <w:rFonts w:ascii="Sylfaen" w:hAnsi="Sylfaen" w:cs="Times New Roman"/>
                <w:bCs/>
                <w:sz w:val="24"/>
                <w:szCs w:val="24"/>
                <w:lang w:eastAsia="zh-CN"/>
              </w:rPr>
            </w:pPr>
            <w:r w:rsidRPr="0002453D">
              <w:rPr>
                <w:rFonts w:ascii="Sylfaen" w:hAnsi="Sylfaen" w:cs="Times New Roman"/>
                <w:bCs/>
                <w:sz w:val="24"/>
                <w:szCs w:val="24"/>
                <w:lang w:eastAsia="zh-CN"/>
              </w:rPr>
              <w:t>Yes</w:t>
            </w:r>
          </w:p>
        </w:tc>
      </w:tr>
      <w:tr w:rsidR="00BE1962" w:rsidRPr="0002453D" w14:paraId="36DA6EA3" w14:textId="77777777" w:rsidTr="00D90B78">
        <w:tc>
          <w:tcPr>
            <w:tcW w:w="2089" w:type="dxa"/>
          </w:tcPr>
          <w:p w14:paraId="6D886CC2" w14:textId="50461C03"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pew</w:t>
            </w:r>
          </w:p>
        </w:tc>
        <w:tc>
          <w:tcPr>
            <w:tcW w:w="2090" w:type="dxa"/>
          </w:tcPr>
          <w:p w14:paraId="25C13BE0" w14:textId="5AB1763E"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/p</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Pr="0002453D">
              <w:rPr>
                <w:rFonts w:ascii="Sylfaen" w:hAnsi="Sylfaen" w:cs="Times New Roman"/>
                <w:bCs/>
                <w:sz w:val="24"/>
                <w:szCs w:val="24"/>
              </w:rPr>
              <w:t>/</w:t>
            </w:r>
          </w:p>
        </w:tc>
        <w:tc>
          <w:tcPr>
            <w:tcW w:w="2090" w:type="dxa"/>
          </w:tcPr>
          <w:p w14:paraId="2C79F6F0" w14:textId="672199A1"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/p</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Pr="0002453D">
              <w:rPr>
                <w:rFonts w:ascii="Sylfaen" w:hAnsi="Sylfaen" w:cs="Times New Roman"/>
                <w:bCs/>
                <w:sz w:val="24"/>
                <w:szCs w:val="24"/>
              </w:rPr>
              <w:t>/</w:t>
            </w:r>
          </w:p>
        </w:tc>
        <w:tc>
          <w:tcPr>
            <w:tcW w:w="2090" w:type="dxa"/>
          </w:tcPr>
          <w:p w14:paraId="5E03121B" w14:textId="24EF1402"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lang w:eastAsia="zh-CN"/>
              </w:rPr>
              <w:t>No</w:t>
            </w:r>
          </w:p>
        </w:tc>
      </w:tr>
      <w:tr w:rsidR="00BE1962" w:rsidRPr="0002453D" w14:paraId="20DBF802" w14:textId="77777777" w:rsidTr="00D90B78">
        <w:tc>
          <w:tcPr>
            <w:tcW w:w="2089" w:type="dxa"/>
          </w:tcPr>
          <w:p w14:paraId="2C9DDC1F" w14:textId="7488C2A0" w:rsidR="00BE1962" w:rsidRPr="0002453D" w:rsidRDefault="00BE1962" w:rsidP="00252713">
            <w:pPr>
              <w:rPr>
                <w:rFonts w:ascii="Sylfaen" w:hAnsi="Sylfaen" w:cs="Times New Roman"/>
                <w:bCs/>
                <w:sz w:val="24"/>
                <w:szCs w:val="24"/>
              </w:rPr>
            </w:pPr>
            <w:bookmarkStart w:id="2" w:name="_Hlk198270028"/>
            <w:r w:rsidRPr="0002453D">
              <w:rPr>
                <w:rFonts w:ascii="Sylfaen" w:hAnsi="Sylfaen" w:cs="Times New Roman"/>
                <w:bCs/>
                <w:sz w:val="24"/>
                <w:szCs w:val="24"/>
              </w:rPr>
              <w:t>puma</w:t>
            </w:r>
            <w:bookmarkEnd w:id="2"/>
          </w:p>
        </w:tc>
        <w:tc>
          <w:tcPr>
            <w:tcW w:w="2090" w:type="dxa"/>
          </w:tcPr>
          <w:p w14:paraId="3F1268DA" w14:textId="75E6849E"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/p</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m</w:t>
            </w:r>
            <w:r w:rsidR="00747B33" w:rsidRPr="0002453D">
              <w:rPr>
                <w:rFonts w:ascii="Sylfaen" w:hAnsi="Sylfaen" w:cs="Times New Roman"/>
                <w:bCs/>
                <w:sz w:val="24"/>
                <w:szCs w:val="24"/>
                <w:lang w:eastAsia="zh-CN"/>
              </w:rPr>
              <w:t xml:space="preserve">, </w:t>
            </w:r>
            <w:r w:rsidR="00102B26" w:rsidRPr="0002453D">
              <w:rPr>
                <w:rFonts w:ascii="Sylfaen" w:hAnsi="Sylfaen" w:cs="Times New Roman"/>
                <w:bCs/>
                <w:sz w:val="24"/>
                <w:szCs w:val="24"/>
              </w:rPr>
              <w:t>э</w:t>
            </w:r>
            <w:r w:rsidRPr="0002453D">
              <w:rPr>
                <w:rFonts w:ascii="Sylfaen" w:hAnsi="Sylfaen" w:cs="Times New Roman"/>
                <w:bCs/>
                <w:sz w:val="24"/>
                <w:szCs w:val="24"/>
              </w:rPr>
              <w:t>/</w:t>
            </w:r>
          </w:p>
        </w:tc>
        <w:tc>
          <w:tcPr>
            <w:tcW w:w="2090" w:type="dxa"/>
          </w:tcPr>
          <w:p w14:paraId="72826D91" w14:textId="7006BB8F"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/p</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m</w:t>
            </w:r>
            <w:r w:rsidR="00747B33" w:rsidRPr="0002453D">
              <w:rPr>
                <w:rFonts w:ascii="Sylfaen" w:hAnsi="Sylfaen" w:cs="Times New Roman"/>
                <w:bCs/>
                <w:sz w:val="24"/>
                <w:szCs w:val="24"/>
                <w:lang w:eastAsia="zh-CN"/>
              </w:rPr>
              <w:t xml:space="preserve">, </w:t>
            </w:r>
            <w:r w:rsidR="00102B26" w:rsidRPr="0002453D">
              <w:rPr>
                <w:rFonts w:ascii="Sylfaen" w:hAnsi="Sylfaen" w:cs="Times New Roman"/>
                <w:bCs/>
                <w:sz w:val="24"/>
                <w:szCs w:val="24"/>
              </w:rPr>
              <w:t>э</w:t>
            </w:r>
            <w:r w:rsidRPr="0002453D">
              <w:rPr>
                <w:rFonts w:ascii="Sylfaen" w:hAnsi="Sylfaen" w:cs="Times New Roman"/>
                <w:bCs/>
                <w:sz w:val="24"/>
                <w:szCs w:val="24"/>
              </w:rPr>
              <w:t>/</w:t>
            </w:r>
          </w:p>
        </w:tc>
        <w:tc>
          <w:tcPr>
            <w:tcW w:w="2090" w:type="dxa"/>
          </w:tcPr>
          <w:p w14:paraId="10B23D07" w14:textId="08B01952" w:rsidR="00BE1962" w:rsidRPr="0002453D" w:rsidRDefault="00E60172" w:rsidP="00252713">
            <w:pPr>
              <w:rPr>
                <w:rFonts w:ascii="Sylfaen" w:hAnsi="Sylfaen" w:cs="Times New Roman"/>
                <w:bCs/>
                <w:sz w:val="24"/>
                <w:szCs w:val="24"/>
              </w:rPr>
            </w:pPr>
            <w:r w:rsidRPr="0002453D">
              <w:rPr>
                <w:rFonts w:ascii="Sylfaen" w:hAnsi="Sylfaen" w:cs="Times New Roman"/>
                <w:bCs/>
                <w:sz w:val="24"/>
                <w:szCs w:val="24"/>
                <w:lang w:eastAsia="zh-CN"/>
              </w:rPr>
              <w:t>Yes</w:t>
            </w:r>
          </w:p>
        </w:tc>
      </w:tr>
      <w:tr w:rsidR="00BE1962" w:rsidRPr="0002453D" w14:paraId="6A32EEE5" w14:textId="77777777" w:rsidTr="00D90B78">
        <w:tc>
          <w:tcPr>
            <w:tcW w:w="2089" w:type="dxa"/>
          </w:tcPr>
          <w:p w14:paraId="426FF8A0" w14:textId="52AAE3DD"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stew</w:t>
            </w:r>
          </w:p>
        </w:tc>
        <w:tc>
          <w:tcPr>
            <w:tcW w:w="2090" w:type="dxa"/>
          </w:tcPr>
          <w:p w14:paraId="5CA1EE83" w14:textId="4EC6FA4F"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/s</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t</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Pr="0002453D">
              <w:rPr>
                <w:rFonts w:ascii="Sylfaen" w:hAnsi="Sylfaen" w:cs="Times New Roman"/>
                <w:bCs/>
                <w:sz w:val="24"/>
                <w:szCs w:val="24"/>
              </w:rPr>
              <w:t>/</w:t>
            </w:r>
          </w:p>
        </w:tc>
        <w:tc>
          <w:tcPr>
            <w:tcW w:w="2090" w:type="dxa"/>
          </w:tcPr>
          <w:p w14:paraId="21CF3D18" w14:textId="7A77CC20"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/s</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t</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Pr="0002453D">
              <w:rPr>
                <w:rFonts w:ascii="Sylfaen" w:hAnsi="Sylfaen" w:cs="Times New Roman"/>
                <w:bCs/>
                <w:sz w:val="24"/>
                <w:szCs w:val="24"/>
              </w:rPr>
              <w:t>/</w:t>
            </w:r>
          </w:p>
        </w:tc>
        <w:tc>
          <w:tcPr>
            <w:tcW w:w="2090" w:type="dxa"/>
          </w:tcPr>
          <w:p w14:paraId="26677652" w14:textId="66C8108A" w:rsidR="00BE1962" w:rsidRPr="0002453D" w:rsidRDefault="00E60172" w:rsidP="00252713">
            <w:pPr>
              <w:rPr>
                <w:rFonts w:ascii="Sylfaen" w:hAnsi="Sylfaen" w:cs="Times New Roman"/>
                <w:bCs/>
                <w:sz w:val="24"/>
                <w:szCs w:val="24"/>
              </w:rPr>
            </w:pPr>
            <w:r w:rsidRPr="0002453D">
              <w:rPr>
                <w:rFonts w:ascii="Sylfaen" w:hAnsi="Sylfaen" w:cs="Times New Roman"/>
                <w:bCs/>
                <w:sz w:val="24"/>
                <w:szCs w:val="24"/>
                <w:lang w:eastAsia="zh-CN"/>
              </w:rPr>
              <w:t>Yes</w:t>
            </w:r>
          </w:p>
        </w:tc>
      </w:tr>
      <w:tr w:rsidR="00BE1962" w:rsidRPr="0002453D" w14:paraId="71169DB9" w14:textId="77777777" w:rsidTr="00D90B78">
        <w:tc>
          <w:tcPr>
            <w:tcW w:w="2089" w:type="dxa"/>
          </w:tcPr>
          <w:p w14:paraId="74092B0F" w14:textId="311799C5"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lastRenderedPageBreak/>
              <w:t>tune</w:t>
            </w:r>
          </w:p>
        </w:tc>
        <w:tc>
          <w:tcPr>
            <w:tcW w:w="2090" w:type="dxa"/>
          </w:tcPr>
          <w:p w14:paraId="1EC5D25E" w14:textId="0773ECE8"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/t</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n/</w:t>
            </w:r>
          </w:p>
        </w:tc>
        <w:tc>
          <w:tcPr>
            <w:tcW w:w="2090" w:type="dxa"/>
          </w:tcPr>
          <w:p w14:paraId="5111B2CC" w14:textId="0BE5CF39"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/t</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n/</w:t>
            </w:r>
          </w:p>
        </w:tc>
        <w:tc>
          <w:tcPr>
            <w:tcW w:w="2090" w:type="dxa"/>
          </w:tcPr>
          <w:p w14:paraId="2F051580" w14:textId="242F6F5A" w:rsidR="00BE1962" w:rsidRPr="0002453D" w:rsidRDefault="00E60172" w:rsidP="00252713">
            <w:pPr>
              <w:rPr>
                <w:rFonts w:ascii="Sylfaen" w:hAnsi="Sylfaen" w:cs="Times New Roman"/>
                <w:bCs/>
                <w:sz w:val="24"/>
                <w:szCs w:val="24"/>
              </w:rPr>
            </w:pPr>
            <w:r w:rsidRPr="0002453D">
              <w:rPr>
                <w:rFonts w:ascii="Sylfaen" w:hAnsi="Sylfaen" w:cs="Times New Roman"/>
                <w:bCs/>
                <w:sz w:val="24"/>
                <w:szCs w:val="24"/>
                <w:lang w:eastAsia="zh-CN"/>
              </w:rPr>
              <w:t>Yes</w:t>
            </w:r>
          </w:p>
        </w:tc>
      </w:tr>
      <w:tr w:rsidR="00BE1962" w:rsidRPr="0002453D" w14:paraId="7D04D608" w14:textId="77777777" w:rsidTr="00D90B78">
        <w:tc>
          <w:tcPr>
            <w:tcW w:w="2089" w:type="dxa"/>
          </w:tcPr>
          <w:p w14:paraId="60B4AE05" w14:textId="42A624F0"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view</w:t>
            </w:r>
          </w:p>
        </w:tc>
        <w:tc>
          <w:tcPr>
            <w:tcW w:w="2090" w:type="dxa"/>
          </w:tcPr>
          <w:p w14:paraId="0E84EE28" w14:textId="0EE65AF1"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/v</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Pr="0002453D">
              <w:rPr>
                <w:rFonts w:ascii="Sylfaen" w:hAnsi="Sylfaen" w:cs="Times New Roman"/>
                <w:bCs/>
                <w:sz w:val="24"/>
                <w:szCs w:val="24"/>
              </w:rPr>
              <w:t>/</w:t>
            </w:r>
          </w:p>
        </w:tc>
        <w:tc>
          <w:tcPr>
            <w:tcW w:w="2090" w:type="dxa"/>
          </w:tcPr>
          <w:p w14:paraId="51B4F947" w14:textId="294801ED"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/v</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Pr="0002453D">
              <w:rPr>
                <w:rFonts w:ascii="Sylfaen" w:hAnsi="Sylfaen" w:cs="Times New Roman"/>
                <w:bCs/>
                <w:sz w:val="24"/>
                <w:szCs w:val="24"/>
              </w:rPr>
              <w:t>/</w:t>
            </w:r>
          </w:p>
        </w:tc>
        <w:tc>
          <w:tcPr>
            <w:tcW w:w="2090" w:type="dxa"/>
          </w:tcPr>
          <w:p w14:paraId="26CC0C69" w14:textId="76C69E47"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lang w:eastAsia="zh-CN"/>
              </w:rPr>
              <w:t>No</w:t>
            </w:r>
          </w:p>
        </w:tc>
      </w:tr>
      <w:tr w:rsidR="00BE1962" w:rsidRPr="0002453D" w14:paraId="1E46D1E9" w14:textId="77777777" w:rsidTr="00D90B78">
        <w:tc>
          <w:tcPr>
            <w:tcW w:w="2089" w:type="dxa"/>
          </w:tcPr>
          <w:p w14:paraId="1F3C479D" w14:textId="0B4754D1"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Zeus</w:t>
            </w:r>
          </w:p>
        </w:tc>
        <w:tc>
          <w:tcPr>
            <w:tcW w:w="2090" w:type="dxa"/>
          </w:tcPr>
          <w:p w14:paraId="669419AA" w14:textId="535DAF15"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/z</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j</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s/</w:t>
            </w:r>
          </w:p>
        </w:tc>
        <w:tc>
          <w:tcPr>
            <w:tcW w:w="2090" w:type="dxa"/>
          </w:tcPr>
          <w:p w14:paraId="33D8DC52" w14:textId="7462DC04" w:rsidR="00BE1962" w:rsidRPr="0002453D" w:rsidRDefault="00BE1962" w:rsidP="00252713">
            <w:pPr>
              <w:rPr>
                <w:rFonts w:ascii="Sylfaen" w:hAnsi="Sylfaen" w:cs="Times New Roman"/>
                <w:bCs/>
                <w:sz w:val="24"/>
                <w:szCs w:val="24"/>
              </w:rPr>
            </w:pPr>
            <w:r w:rsidRPr="0002453D">
              <w:rPr>
                <w:rFonts w:ascii="Sylfaen" w:hAnsi="Sylfaen" w:cs="Times New Roman"/>
                <w:bCs/>
                <w:sz w:val="24"/>
                <w:szCs w:val="24"/>
              </w:rPr>
              <w:t>/z</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u</w:t>
            </w:r>
            <w:r w:rsidRPr="0002453D">
              <w:rPr>
                <w:rFonts w:ascii="Times New Roman" w:hAnsi="Times New Roman" w:cs="Times New Roman"/>
                <w:bCs/>
                <w:sz w:val="24"/>
                <w:szCs w:val="24"/>
              </w:rPr>
              <w:t>ː</w:t>
            </w:r>
            <w:r w:rsidR="00747B33" w:rsidRPr="0002453D">
              <w:rPr>
                <w:rFonts w:ascii="Sylfaen" w:hAnsi="Sylfaen" w:cs="Times New Roman"/>
                <w:bCs/>
                <w:sz w:val="24"/>
                <w:szCs w:val="24"/>
                <w:lang w:eastAsia="zh-CN"/>
              </w:rPr>
              <w:t xml:space="preserve">, </w:t>
            </w:r>
            <w:r w:rsidRPr="0002453D">
              <w:rPr>
                <w:rFonts w:ascii="Sylfaen" w:hAnsi="Sylfaen" w:cs="Times New Roman"/>
                <w:bCs/>
                <w:sz w:val="24"/>
                <w:szCs w:val="24"/>
              </w:rPr>
              <w:t>s/</w:t>
            </w:r>
          </w:p>
        </w:tc>
        <w:tc>
          <w:tcPr>
            <w:tcW w:w="2090" w:type="dxa"/>
          </w:tcPr>
          <w:p w14:paraId="2188F5B5" w14:textId="4ACF94C7" w:rsidR="00BE1962" w:rsidRPr="0002453D" w:rsidRDefault="00E60172" w:rsidP="00252713">
            <w:pPr>
              <w:rPr>
                <w:rFonts w:ascii="Sylfaen" w:hAnsi="Sylfaen" w:cs="Times New Roman"/>
                <w:bCs/>
                <w:sz w:val="24"/>
                <w:szCs w:val="24"/>
              </w:rPr>
            </w:pPr>
            <w:r w:rsidRPr="0002453D">
              <w:rPr>
                <w:rFonts w:ascii="Sylfaen" w:hAnsi="Sylfaen" w:cs="Times New Roman"/>
                <w:bCs/>
                <w:sz w:val="24"/>
                <w:szCs w:val="24"/>
                <w:lang w:eastAsia="zh-CN"/>
              </w:rPr>
              <w:t>Yes</w:t>
            </w:r>
          </w:p>
        </w:tc>
      </w:tr>
    </w:tbl>
    <w:p w14:paraId="03F4B847" w14:textId="77777777" w:rsidR="00F82F2D" w:rsidRPr="0002453D" w:rsidRDefault="00F82F2D" w:rsidP="00F82F2D">
      <w:pPr>
        <w:rPr>
          <w:rFonts w:ascii="Sylfaen" w:hAnsi="Sylfaen" w:cs="Times New Roman"/>
          <w:b/>
          <w:sz w:val="24"/>
          <w:szCs w:val="24"/>
        </w:rPr>
      </w:pPr>
      <w:r w:rsidRPr="0002453D">
        <w:rPr>
          <w:rFonts w:ascii="Sylfaen" w:hAnsi="Sylfaen" w:cs="Times New Roman"/>
          <w:b/>
          <w:sz w:val="24"/>
          <w:szCs w:val="24"/>
        </w:rPr>
        <w:t>Notes:</w:t>
      </w:r>
    </w:p>
    <w:p w14:paraId="79946BCB" w14:textId="518A049A" w:rsidR="00585E77" w:rsidRPr="0002453D" w:rsidRDefault="00787AAB" w:rsidP="00585E77">
      <w:pPr>
        <w:rPr>
          <w:rFonts w:ascii="Sylfaen" w:hAnsi="Sylfaen" w:cs="Times New Roman"/>
          <w:bCs/>
          <w:sz w:val="24"/>
          <w:szCs w:val="24"/>
        </w:rPr>
      </w:pPr>
      <w:r w:rsidRPr="0002453D">
        <w:rPr>
          <w:rFonts w:ascii="Sylfaen" w:hAnsi="Sylfaen" w:cs="Times New Roman"/>
          <w:bCs/>
          <w:sz w:val="24"/>
          <w:szCs w:val="24"/>
        </w:rPr>
        <w:t>Y</w:t>
      </w:r>
      <w:r w:rsidR="00585E77" w:rsidRPr="0002453D">
        <w:rPr>
          <w:rFonts w:ascii="Sylfaen" w:hAnsi="Sylfaen" w:cs="Times New Roman"/>
          <w:bCs/>
          <w:sz w:val="24"/>
          <w:szCs w:val="24"/>
        </w:rPr>
        <w:t>od-dropping occurs in General American English after alveolar consonants (/s, d, n, t, z/), especially in words like </w:t>
      </w:r>
      <w:r w:rsidR="00585E77" w:rsidRPr="0002453D">
        <w:rPr>
          <w:rFonts w:ascii="Sylfaen" w:hAnsi="Sylfaen" w:cs="Times New Roman"/>
          <w:bCs/>
          <w:i/>
          <w:iCs/>
          <w:sz w:val="24"/>
          <w:szCs w:val="24"/>
        </w:rPr>
        <w:t>assume</w:t>
      </w:r>
      <w:r w:rsidR="00585E77" w:rsidRPr="0002453D">
        <w:rPr>
          <w:rFonts w:ascii="Sylfaen" w:hAnsi="Sylfaen" w:cs="Times New Roman"/>
          <w:bCs/>
          <w:sz w:val="24"/>
          <w:szCs w:val="24"/>
        </w:rPr>
        <w:t>, </w:t>
      </w:r>
      <w:r w:rsidR="00585E77" w:rsidRPr="0002453D">
        <w:rPr>
          <w:rFonts w:ascii="Sylfaen" w:hAnsi="Sylfaen" w:cs="Times New Roman"/>
          <w:bCs/>
          <w:i/>
          <w:iCs/>
          <w:sz w:val="24"/>
          <w:szCs w:val="24"/>
        </w:rPr>
        <w:t>dew</w:t>
      </w:r>
      <w:r w:rsidR="00585E77" w:rsidRPr="0002453D">
        <w:rPr>
          <w:rFonts w:ascii="Sylfaen" w:hAnsi="Sylfaen" w:cs="Times New Roman"/>
          <w:bCs/>
          <w:sz w:val="24"/>
          <w:szCs w:val="24"/>
        </w:rPr>
        <w:t>, </w:t>
      </w:r>
      <w:r w:rsidR="00585E77" w:rsidRPr="0002453D">
        <w:rPr>
          <w:rFonts w:ascii="Sylfaen" w:hAnsi="Sylfaen" w:cs="Times New Roman"/>
          <w:bCs/>
          <w:i/>
          <w:iCs/>
          <w:sz w:val="24"/>
          <w:szCs w:val="24"/>
        </w:rPr>
        <w:t>news</w:t>
      </w:r>
      <w:r w:rsidR="00585E77" w:rsidRPr="0002453D">
        <w:rPr>
          <w:rFonts w:ascii="Sylfaen" w:hAnsi="Sylfaen" w:cs="Times New Roman"/>
          <w:bCs/>
          <w:sz w:val="24"/>
          <w:szCs w:val="24"/>
        </w:rPr>
        <w:t>, </w:t>
      </w:r>
      <w:r w:rsidR="00585E77" w:rsidRPr="0002453D">
        <w:rPr>
          <w:rFonts w:ascii="Sylfaen" w:hAnsi="Sylfaen" w:cs="Times New Roman"/>
          <w:bCs/>
          <w:i/>
          <w:iCs/>
          <w:sz w:val="24"/>
          <w:szCs w:val="24"/>
        </w:rPr>
        <w:t>tune</w:t>
      </w:r>
      <w:r w:rsidR="00585E77" w:rsidRPr="0002453D">
        <w:rPr>
          <w:rFonts w:ascii="Sylfaen" w:hAnsi="Sylfaen" w:cs="Times New Roman"/>
          <w:bCs/>
          <w:sz w:val="24"/>
          <w:szCs w:val="24"/>
        </w:rPr>
        <w:t>, and </w:t>
      </w:r>
      <w:r w:rsidR="00585E77" w:rsidRPr="0002453D">
        <w:rPr>
          <w:rFonts w:ascii="Sylfaen" w:hAnsi="Sylfaen" w:cs="Times New Roman"/>
          <w:bCs/>
          <w:i/>
          <w:iCs/>
          <w:sz w:val="24"/>
          <w:szCs w:val="24"/>
        </w:rPr>
        <w:t>Zeus</w:t>
      </w:r>
      <w:r w:rsidR="00585E77" w:rsidRPr="0002453D">
        <w:rPr>
          <w:rFonts w:ascii="Sylfaen" w:hAnsi="Sylfaen" w:cs="Times New Roman"/>
          <w:bCs/>
          <w:sz w:val="24"/>
          <w:szCs w:val="24"/>
        </w:rPr>
        <w:t>.</w:t>
      </w:r>
    </w:p>
    <w:p w14:paraId="4DF846AD" w14:textId="33582270" w:rsidR="00585E77" w:rsidRPr="0002453D" w:rsidRDefault="00585E77" w:rsidP="00585E77">
      <w:pPr>
        <w:rPr>
          <w:rFonts w:ascii="Sylfaen" w:hAnsi="Sylfaen" w:cs="Times New Roman"/>
          <w:bCs/>
          <w:sz w:val="24"/>
          <w:szCs w:val="24"/>
        </w:rPr>
      </w:pPr>
      <w:r w:rsidRPr="0002453D">
        <w:rPr>
          <w:rFonts w:ascii="Sylfaen" w:hAnsi="Sylfaen" w:cs="Times New Roman"/>
          <w:bCs/>
          <w:sz w:val="24"/>
          <w:szCs w:val="24"/>
        </w:rPr>
        <w:t>After labial consonants (/b, m, f/), the /j/ sound is retained, as in </w:t>
      </w:r>
      <w:r w:rsidRPr="0002453D">
        <w:rPr>
          <w:rFonts w:ascii="Sylfaen" w:hAnsi="Sylfaen" w:cs="Times New Roman"/>
          <w:bCs/>
          <w:i/>
          <w:iCs/>
          <w:sz w:val="24"/>
          <w:szCs w:val="24"/>
        </w:rPr>
        <w:t>cute</w:t>
      </w:r>
      <w:r w:rsidRPr="0002453D">
        <w:rPr>
          <w:rFonts w:ascii="Sylfaen" w:hAnsi="Sylfaen" w:cs="Times New Roman"/>
          <w:bCs/>
          <w:sz w:val="24"/>
          <w:szCs w:val="24"/>
        </w:rPr>
        <w:t>, </w:t>
      </w:r>
      <w:r w:rsidRPr="0002453D">
        <w:rPr>
          <w:rFonts w:ascii="Sylfaen" w:hAnsi="Sylfaen" w:cs="Times New Roman"/>
          <w:bCs/>
          <w:i/>
          <w:iCs/>
          <w:sz w:val="24"/>
          <w:szCs w:val="24"/>
        </w:rPr>
        <w:t>music</w:t>
      </w:r>
      <w:r w:rsidRPr="0002453D">
        <w:rPr>
          <w:rFonts w:ascii="Sylfaen" w:hAnsi="Sylfaen" w:cs="Times New Roman"/>
          <w:bCs/>
          <w:sz w:val="24"/>
          <w:szCs w:val="24"/>
        </w:rPr>
        <w:t>, and </w:t>
      </w:r>
      <w:r w:rsidRPr="0002453D">
        <w:rPr>
          <w:rFonts w:ascii="Sylfaen" w:hAnsi="Sylfaen" w:cs="Times New Roman"/>
          <w:bCs/>
          <w:i/>
          <w:iCs/>
          <w:sz w:val="24"/>
          <w:szCs w:val="24"/>
        </w:rPr>
        <w:t>beauty</w:t>
      </w:r>
      <w:r w:rsidRPr="0002453D">
        <w:rPr>
          <w:rFonts w:ascii="Sylfaen" w:hAnsi="Sylfaen" w:cs="Times New Roman"/>
          <w:bCs/>
          <w:sz w:val="24"/>
          <w:szCs w:val="24"/>
        </w:rPr>
        <w:t>.</w:t>
      </w:r>
    </w:p>
    <w:p w14:paraId="4E73A5F2" w14:textId="2E271CEF" w:rsidR="00585E77" w:rsidRPr="00200DDA" w:rsidRDefault="00585E77" w:rsidP="00F82F2D">
      <w:pPr>
        <w:rPr>
          <w:rFonts w:ascii="Sylfaen" w:hAnsi="Sylfaen" w:cs="Times New Roman"/>
          <w:bCs/>
          <w:sz w:val="24"/>
          <w:szCs w:val="24"/>
        </w:rPr>
      </w:pPr>
      <w:r w:rsidRPr="0002453D">
        <w:rPr>
          <w:rFonts w:ascii="Sylfaen" w:hAnsi="Sylfaen" w:cs="Times New Roman"/>
          <w:bCs/>
          <w:sz w:val="24"/>
          <w:szCs w:val="24"/>
        </w:rPr>
        <w:t>In some cases, American English shows variant pronunciations, such as </w:t>
      </w:r>
      <w:r w:rsidRPr="0002453D">
        <w:rPr>
          <w:rFonts w:ascii="Sylfaen" w:hAnsi="Sylfaen" w:cs="Times New Roman"/>
          <w:bCs/>
          <w:i/>
          <w:iCs/>
          <w:sz w:val="24"/>
          <w:szCs w:val="24"/>
        </w:rPr>
        <w:t>puma</w:t>
      </w:r>
      <w:r w:rsidRPr="0002453D">
        <w:rPr>
          <w:rFonts w:ascii="Sylfaen" w:hAnsi="Sylfaen" w:cs="Times New Roman"/>
          <w:bCs/>
          <w:sz w:val="24"/>
          <w:szCs w:val="24"/>
        </w:rPr>
        <w:t xml:space="preserve"> pronounced </w:t>
      </w:r>
      <w:r w:rsidR="005F7739" w:rsidRPr="0002453D">
        <w:rPr>
          <w:rFonts w:ascii="Sylfaen" w:hAnsi="Sylfaen" w:cs="Times New Roman"/>
          <w:bCs/>
          <w:sz w:val="24"/>
          <w:szCs w:val="24"/>
        </w:rPr>
        <w:t>/p, u</w:t>
      </w:r>
      <w:r w:rsidR="005F7739" w:rsidRPr="0002453D">
        <w:rPr>
          <w:rFonts w:ascii="Times New Roman" w:hAnsi="Times New Roman" w:cs="Times New Roman"/>
          <w:bCs/>
          <w:sz w:val="24"/>
          <w:szCs w:val="24"/>
        </w:rPr>
        <w:t>ː</w:t>
      </w:r>
      <w:r w:rsidR="005F7739" w:rsidRPr="0002453D">
        <w:rPr>
          <w:rFonts w:ascii="Sylfaen" w:hAnsi="Sylfaen" w:cs="Times New Roman"/>
          <w:bCs/>
          <w:sz w:val="24"/>
          <w:szCs w:val="24"/>
        </w:rPr>
        <w:t xml:space="preserve">, m, </w:t>
      </w:r>
      <w:r w:rsidR="005F7739" w:rsidRPr="0002453D">
        <w:rPr>
          <w:rFonts w:ascii="Times New Roman" w:hAnsi="Times New Roman" w:cs="Times New Roman"/>
          <w:bCs/>
          <w:sz w:val="24"/>
          <w:szCs w:val="24"/>
        </w:rPr>
        <w:t>ə</w:t>
      </w:r>
      <w:r w:rsidR="005F7739" w:rsidRPr="0002453D">
        <w:rPr>
          <w:rFonts w:ascii="Sylfaen" w:hAnsi="Sylfaen" w:cs="Times New Roman"/>
          <w:bCs/>
          <w:sz w:val="24"/>
          <w:szCs w:val="24"/>
        </w:rPr>
        <w:t xml:space="preserve">/ </w:t>
      </w:r>
      <w:r w:rsidRPr="0002453D">
        <w:rPr>
          <w:rFonts w:ascii="Sylfaen" w:hAnsi="Sylfaen" w:cs="Times New Roman"/>
          <w:bCs/>
          <w:sz w:val="24"/>
          <w:szCs w:val="24"/>
        </w:rPr>
        <w:t>without the /j/, while others, like </w:t>
      </w:r>
      <w:r w:rsidRPr="0002453D">
        <w:rPr>
          <w:rFonts w:ascii="Sylfaen" w:hAnsi="Sylfaen" w:cs="Times New Roman"/>
          <w:bCs/>
          <w:i/>
          <w:iCs/>
          <w:sz w:val="24"/>
          <w:szCs w:val="24"/>
        </w:rPr>
        <w:t>pew</w:t>
      </w:r>
      <w:r w:rsidRPr="0002453D">
        <w:rPr>
          <w:rFonts w:ascii="Sylfaen" w:hAnsi="Sylfaen" w:cs="Times New Roman"/>
          <w:bCs/>
          <w:sz w:val="24"/>
          <w:szCs w:val="24"/>
        </w:rPr>
        <w:t> (</w:t>
      </w:r>
      <w:r w:rsidR="005F7739" w:rsidRPr="0002453D">
        <w:rPr>
          <w:rFonts w:ascii="Sylfaen" w:hAnsi="Sylfaen" w:cs="Times New Roman"/>
          <w:bCs/>
          <w:sz w:val="24"/>
          <w:szCs w:val="24"/>
        </w:rPr>
        <w:t>/p, j, u</w:t>
      </w:r>
      <w:r w:rsidR="005F7739" w:rsidRPr="0002453D">
        <w:rPr>
          <w:rFonts w:ascii="Times New Roman" w:hAnsi="Times New Roman" w:cs="Times New Roman"/>
          <w:bCs/>
          <w:sz w:val="24"/>
          <w:szCs w:val="24"/>
        </w:rPr>
        <w:t>ː</w:t>
      </w:r>
      <w:r w:rsidR="005F7739" w:rsidRPr="0002453D">
        <w:rPr>
          <w:rFonts w:ascii="Sylfaen" w:hAnsi="Sylfaen" w:cs="Times New Roman"/>
          <w:bCs/>
          <w:sz w:val="24"/>
          <w:szCs w:val="24"/>
        </w:rPr>
        <w:t>/</w:t>
      </w:r>
      <w:r w:rsidRPr="0002453D">
        <w:rPr>
          <w:rFonts w:ascii="Sylfaen" w:hAnsi="Sylfaen" w:cs="Times New Roman"/>
          <w:bCs/>
          <w:sz w:val="24"/>
          <w:szCs w:val="24"/>
        </w:rPr>
        <w:t>), retain the /j/ sound.</w:t>
      </w:r>
    </w:p>
    <w:sectPr w:rsidR="00585E77" w:rsidRPr="00200DD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B509D3" w14:textId="77777777" w:rsidR="0058076E" w:rsidRPr="0002453D" w:rsidRDefault="0058076E" w:rsidP="002B7D30">
      <w:pPr>
        <w:rPr>
          <w:rFonts w:hint="eastAsia"/>
        </w:rPr>
      </w:pPr>
      <w:r w:rsidRPr="0002453D">
        <w:separator/>
      </w:r>
    </w:p>
  </w:endnote>
  <w:endnote w:type="continuationSeparator" w:id="0">
    <w:p w14:paraId="177E1E51" w14:textId="77777777" w:rsidR="0058076E" w:rsidRPr="0002453D" w:rsidRDefault="0058076E" w:rsidP="002B7D30">
      <w:pPr>
        <w:rPr>
          <w:rFonts w:hint="eastAsia"/>
        </w:rPr>
      </w:pPr>
      <w:r w:rsidRPr="0002453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Sylfaen">
    <w:panose1 w:val="010A0502050306030303"/>
    <w:charset w:val="00"/>
    <w:family w:val="roman"/>
    <w:pitch w:val="variable"/>
    <w:sig w:usb0="04000687" w:usb1="00000000" w:usb2="00000000" w:usb3="00000000" w:csb0="0000009F" w:csb1="00000000"/>
  </w:font>
  <w:font w:name="Aparajita">
    <w:charset w:val="00"/>
    <w:family w:val="roman"/>
    <w:pitch w:val="variable"/>
    <w:sig w:usb0="00008003" w:usb1="00000000" w:usb2="00000000" w:usb3="00000000" w:csb0="00000001"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ECA669" w14:textId="77777777" w:rsidR="0058076E" w:rsidRPr="0002453D" w:rsidRDefault="0058076E" w:rsidP="002B7D30">
      <w:pPr>
        <w:rPr>
          <w:rFonts w:hint="eastAsia"/>
        </w:rPr>
      </w:pPr>
      <w:r w:rsidRPr="0002453D">
        <w:separator/>
      </w:r>
    </w:p>
  </w:footnote>
  <w:footnote w:type="continuationSeparator" w:id="0">
    <w:p w14:paraId="17DB7A0F" w14:textId="77777777" w:rsidR="0058076E" w:rsidRPr="0002453D" w:rsidRDefault="0058076E" w:rsidP="002B7D30">
      <w:pPr>
        <w:rPr>
          <w:rFonts w:hint="eastAsia"/>
        </w:rPr>
      </w:pPr>
      <w:r w:rsidRPr="0002453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359F4"/>
    <w:multiLevelType w:val="hybridMultilevel"/>
    <w:tmpl w:val="73A026EA"/>
    <w:lvl w:ilvl="0" w:tplc="078CBE70">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 w15:restartNumberingAfterBreak="0">
    <w:nsid w:val="012B7DD5"/>
    <w:multiLevelType w:val="multilevel"/>
    <w:tmpl w:val="46FEF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8643AC"/>
    <w:multiLevelType w:val="hybridMultilevel"/>
    <w:tmpl w:val="CC2EB184"/>
    <w:lvl w:ilvl="0" w:tplc="078CBE70">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 w15:restartNumberingAfterBreak="0">
    <w:nsid w:val="062A293C"/>
    <w:multiLevelType w:val="multilevel"/>
    <w:tmpl w:val="5490A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29096F"/>
    <w:multiLevelType w:val="multilevel"/>
    <w:tmpl w:val="16C03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4D763E"/>
    <w:multiLevelType w:val="hybridMultilevel"/>
    <w:tmpl w:val="F04A091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7E6955"/>
    <w:multiLevelType w:val="multilevel"/>
    <w:tmpl w:val="3B520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1174C0"/>
    <w:multiLevelType w:val="multilevel"/>
    <w:tmpl w:val="6302B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C2127F"/>
    <w:multiLevelType w:val="hybridMultilevel"/>
    <w:tmpl w:val="A2E00BE2"/>
    <w:lvl w:ilvl="0" w:tplc="078CBE70">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9" w15:restartNumberingAfterBreak="0">
    <w:nsid w:val="24E10A5A"/>
    <w:multiLevelType w:val="hybridMultilevel"/>
    <w:tmpl w:val="D7BCD19E"/>
    <w:lvl w:ilvl="0" w:tplc="015A32DE">
      <w:start w:val="1"/>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 w15:restartNumberingAfterBreak="0">
    <w:nsid w:val="29F968D8"/>
    <w:multiLevelType w:val="hybridMultilevel"/>
    <w:tmpl w:val="F222AE6E"/>
    <w:lvl w:ilvl="0" w:tplc="078CBE70">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1" w15:restartNumberingAfterBreak="0">
    <w:nsid w:val="2A2869E5"/>
    <w:multiLevelType w:val="hybridMultilevel"/>
    <w:tmpl w:val="9244CB0C"/>
    <w:lvl w:ilvl="0" w:tplc="078CBE70">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2" w15:restartNumberingAfterBreak="0">
    <w:nsid w:val="30C82F96"/>
    <w:multiLevelType w:val="hybridMultilevel"/>
    <w:tmpl w:val="7F22E256"/>
    <w:lvl w:ilvl="0" w:tplc="078CBE70">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3" w15:restartNumberingAfterBreak="0">
    <w:nsid w:val="31141AA9"/>
    <w:multiLevelType w:val="hybridMultilevel"/>
    <w:tmpl w:val="FEFCD7D0"/>
    <w:lvl w:ilvl="0" w:tplc="078CBE70">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4" w15:restartNumberingAfterBreak="0">
    <w:nsid w:val="34431E13"/>
    <w:multiLevelType w:val="multilevel"/>
    <w:tmpl w:val="DC9010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5D27851"/>
    <w:multiLevelType w:val="multilevel"/>
    <w:tmpl w:val="046E4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114739"/>
    <w:multiLevelType w:val="multilevel"/>
    <w:tmpl w:val="34423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DF7774"/>
    <w:multiLevelType w:val="hybridMultilevel"/>
    <w:tmpl w:val="DCAC3206"/>
    <w:lvl w:ilvl="0" w:tplc="078CBE70">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8" w15:restartNumberingAfterBreak="0">
    <w:nsid w:val="39AB03A1"/>
    <w:multiLevelType w:val="multilevel"/>
    <w:tmpl w:val="ADECD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A3C5CCA"/>
    <w:multiLevelType w:val="hybridMultilevel"/>
    <w:tmpl w:val="736A1A72"/>
    <w:lvl w:ilvl="0" w:tplc="9B02391C">
      <w:start w:val="1"/>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0" w15:restartNumberingAfterBreak="0">
    <w:nsid w:val="429A41F3"/>
    <w:multiLevelType w:val="multilevel"/>
    <w:tmpl w:val="8CB46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6322A8"/>
    <w:multiLevelType w:val="hybridMultilevel"/>
    <w:tmpl w:val="B30431D0"/>
    <w:lvl w:ilvl="0" w:tplc="86B4169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2" w15:restartNumberingAfterBreak="0">
    <w:nsid w:val="514915F9"/>
    <w:multiLevelType w:val="hybridMultilevel"/>
    <w:tmpl w:val="11AEB590"/>
    <w:lvl w:ilvl="0" w:tplc="F0E0782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3" w15:restartNumberingAfterBreak="0">
    <w:nsid w:val="51B60825"/>
    <w:multiLevelType w:val="multilevel"/>
    <w:tmpl w:val="679C4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1E17128"/>
    <w:multiLevelType w:val="hybridMultilevel"/>
    <w:tmpl w:val="143CBD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762CAD"/>
    <w:multiLevelType w:val="multilevel"/>
    <w:tmpl w:val="F75881F4"/>
    <w:lvl w:ilvl="0">
      <w:start w:val="1"/>
      <w:numFmt w:val="bullet"/>
      <w:lvlText w:val=""/>
      <w:lvlJc w:val="left"/>
      <w:pPr>
        <w:tabs>
          <w:tab w:val="num" w:pos="720"/>
        </w:tabs>
        <w:ind w:left="720" w:hanging="360"/>
      </w:pPr>
      <w:rPr>
        <w:rFonts w:ascii="Symbol" w:hAnsi="Symbol" w:hint="default"/>
        <w:sz w:val="20"/>
      </w:rPr>
    </w:lvl>
    <w:lvl w:ilvl="1">
      <w:start w:val="1"/>
      <w:numFmt w:val="lowerLetter"/>
      <w:lvlText w:val="%2)"/>
      <w:lvlJc w:val="left"/>
      <w:pPr>
        <w:ind w:left="1440" w:hanging="360"/>
      </w:pPr>
      <w:rPr>
        <w:rFonts w:hint="default"/>
      </w:rPr>
    </w:lvl>
    <w:lvl w:ilvl="2">
      <w:numFmt w:val="bullet"/>
      <w:lvlText w:val=""/>
      <w:lvlJc w:val="left"/>
      <w:pPr>
        <w:ind w:left="2220" w:hanging="420"/>
      </w:pPr>
      <w:rPr>
        <w:rFonts w:ascii="Wingdings" w:eastAsiaTheme="minorEastAsia" w:hAnsi="Wingdings" w:cstheme="minorBidi"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927603"/>
    <w:multiLevelType w:val="hybridMultilevel"/>
    <w:tmpl w:val="945C3618"/>
    <w:lvl w:ilvl="0" w:tplc="480A2212">
      <w:start w:val="1"/>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7" w15:restartNumberingAfterBreak="0">
    <w:nsid w:val="5A453F9E"/>
    <w:multiLevelType w:val="hybridMultilevel"/>
    <w:tmpl w:val="1EC4947E"/>
    <w:lvl w:ilvl="0" w:tplc="BA0A9720">
      <w:start w:val="1"/>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8" w15:restartNumberingAfterBreak="0">
    <w:nsid w:val="652912EF"/>
    <w:multiLevelType w:val="hybridMultilevel"/>
    <w:tmpl w:val="FA5C3CD6"/>
    <w:lvl w:ilvl="0" w:tplc="078CBE70">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9" w15:restartNumberingAfterBreak="0">
    <w:nsid w:val="663E1F00"/>
    <w:multiLevelType w:val="hybridMultilevel"/>
    <w:tmpl w:val="F4F27008"/>
    <w:lvl w:ilvl="0" w:tplc="078CBE70">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0" w15:restartNumberingAfterBreak="0">
    <w:nsid w:val="687E6A04"/>
    <w:multiLevelType w:val="hybridMultilevel"/>
    <w:tmpl w:val="BA9EED2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B875AA3"/>
    <w:multiLevelType w:val="multilevel"/>
    <w:tmpl w:val="B5760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CBF1C09"/>
    <w:multiLevelType w:val="multilevel"/>
    <w:tmpl w:val="5C4EB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E2B4129"/>
    <w:multiLevelType w:val="hybridMultilevel"/>
    <w:tmpl w:val="F650DE66"/>
    <w:lvl w:ilvl="0" w:tplc="078CBE70">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4" w15:restartNumberingAfterBreak="0">
    <w:nsid w:val="6FEA2579"/>
    <w:multiLevelType w:val="multilevel"/>
    <w:tmpl w:val="9B847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5E05BFC"/>
    <w:multiLevelType w:val="multilevel"/>
    <w:tmpl w:val="444A4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5FF112F"/>
    <w:multiLevelType w:val="hybridMultilevel"/>
    <w:tmpl w:val="8C94A106"/>
    <w:lvl w:ilvl="0" w:tplc="FFFFFFFF">
      <w:start w:val="1"/>
      <w:numFmt w:val="bullet"/>
      <w:lvlText w:val=""/>
      <w:lvlJc w:val="left"/>
      <w:pPr>
        <w:ind w:left="440" w:hanging="440"/>
      </w:pPr>
      <w:rPr>
        <w:rFonts w:ascii="Wingdings" w:hAnsi="Wingdings" w:hint="default"/>
      </w:rPr>
    </w:lvl>
    <w:lvl w:ilvl="1" w:tplc="FFFFFFFF" w:tentative="1">
      <w:start w:val="1"/>
      <w:numFmt w:val="bullet"/>
      <w:lvlText w:val=""/>
      <w:lvlJc w:val="left"/>
      <w:pPr>
        <w:ind w:left="880" w:hanging="440"/>
      </w:pPr>
      <w:rPr>
        <w:rFonts w:ascii="Wingdings" w:hAnsi="Wingdings" w:hint="default"/>
      </w:rPr>
    </w:lvl>
    <w:lvl w:ilvl="2" w:tplc="078CBE70">
      <w:start w:val="1"/>
      <w:numFmt w:val="bullet"/>
      <w:lvlText w:val=""/>
      <w:lvlJc w:val="left"/>
      <w:pPr>
        <w:ind w:left="1320" w:hanging="440"/>
      </w:pPr>
      <w:rPr>
        <w:rFonts w:ascii="Wingdings" w:hAnsi="Wingdings" w:hint="default"/>
      </w:rPr>
    </w:lvl>
    <w:lvl w:ilvl="3" w:tplc="FFFFFFFF" w:tentative="1">
      <w:start w:val="1"/>
      <w:numFmt w:val="bullet"/>
      <w:lvlText w:val=""/>
      <w:lvlJc w:val="left"/>
      <w:pPr>
        <w:ind w:left="1760" w:hanging="440"/>
      </w:pPr>
      <w:rPr>
        <w:rFonts w:ascii="Wingdings" w:hAnsi="Wingdings" w:hint="default"/>
      </w:rPr>
    </w:lvl>
    <w:lvl w:ilvl="4" w:tplc="FFFFFFFF" w:tentative="1">
      <w:start w:val="1"/>
      <w:numFmt w:val="bullet"/>
      <w:lvlText w:val=""/>
      <w:lvlJc w:val="left"/>
      <w:pPr>
        <w:ind w:left="2200" w:hanging="440"/>
      </w:pPr>
      <w:rPr>
        <w:rFonts w:ascii="Wingdings" w:hAnsi="Wingdings" w:hint="default"/>
      </w:rPr>
    </w:lvl>
    <w:lvl w:ilvl="5" w:tplc="FFFFFFFF" w:tentative="1">
      <w:start w:val="1"/>
      <w:numFmt w:val="bullet"/>
      <w:lvlText w:val=""/>
      <w:lvlJc w:val="left"/>
      <w:pPr>
        <w:ind w:left="2640" w:hanging="440"/>
      </w:pPr>
      <w:rPr>
        <w:rFonts w:ascii="Wingdings" w:hAnsi="Wingdings" w:hint="default"/>
      </w:rPr>
    </w:lvl>
    <w:lvl w:ilvl="6" w:tplc="FFFFFFFF" w:tentative="1">
      <w:start w:val="1"/>
      <w:numFmt w:val="bullet"/>
      <w:lvlText w:val=""/>
      <w:lvlJc w:val="left"/>
      <w:pPr>
        <w:ind w:left="3080" w:hanging="440"/>
      </w:pPr>
      <w:rPr>
        <w:rFonts w:ascii="Wingdings" w:hAnsi="Wingdings" w:hint="default"/>
      </w:rPr>
    </w:lvl>
    <w:lvl w:ilvl="7" w:tplc="FFFFFFFF" w:tentative="1">
      <w:start w:val="1"/>
      <w:numFmt w:val="bullet"/>
      <w:lvlText w:val=""/>
      <w:lvlJc w:val="left"/>
      <w:pPr>
        <w:ind w:left="3520" w:hanging="440"/>
      </w:pPr>
      <w:rPr>
        <w:rFonts w:ascii="Wingdings" w:hAnsi="Wingdings" w:hint="default"/>
      </w:rPr>
    </w:lvl>
    <w:lvl w:ilvl="8" w:tplc="FFFFFFFF" w:tentative="1">
      <w:start w:val="1"/>
      <w:numFmt w:val="bullet"/>
      <w:lvlText w:val=""/>
      <w:lvlJc w:val="left"/>
      <w:pPr>
        <w:ind w:left="3960" w:hanging="440"/>
      </w:pPr>
      <w:rPr>
        <w:rFonts w:ascii="Wingdings" w:hAnsi="Wingdings" w:hint="default"/>
      </w:rPr>
    </w:lvl>
  </w:abstractNum>
  <w:abstractNum w:abstractNumId="37" w15:restartNumberingAfterBreak="0">
    <w:nsid w:val="79AC172A"/>
    <w:multiLevelType w:val="multilevel"/>
    <w:tmpl w:val="DB1C4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A056B56"/>
    <w:multiLevelType w:val="multilevel"/>
    <w:tmpl w:val="0C14A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E2C3798"/>
    <w:multiLevelType w:val="multilevel"/>
    <w:tmpl w:val="ECECC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F083830"/>
    <w:multiLevelType w:val="hybridMultilevel"/>
    <w:tmpl w:val="AC42EADA"/>
    <w:lvl w:ilvl="0" w:tplc="078CBE70">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num w:numId="1" w16cid:durableId="1953394699">
    <w:abstractNumId w:val="24"/>
  </w:num>
  <w:num w:numId="2" w16cid:durableId="180975211">
    <w:abstractNumId w:val="30"/>
  </w:num>
  <w:num w:numId="3" w16cid:durableId="705525409">
    <w:abstractNumId w:val="5"/>
  </w:num>
  <w:num w:numId="4" w16cid:durableId="990404689">
    <w:abstractNumId w:val="21"/>
  </w:num>
  <w:num w:numId="5" w16cid:durableId="34081070">
    <w:abstractNumId w:val="27"/>
  </w:num>
  <w:num w:numId="6" w16cid:durableId="353948">
    <w:abstractNumId w:val="19"/>
  </w:num>
  <w:num w:numId="7" w16cid:durableId="1172178978">
    <w:abstractNumId w:val="8"/>
  </w:num>
  <w:num w:numId="8" w16cid:durableId="2022662072">
    <w:abstractNumId w:val="29"/>
  </w:num>
  <w:num w:numId="9" w16cid:durableId="290286058">
    <w:abstractNumId w:val="40"/>
  </w:num>
  <w:num w:numId="10" w16cid:durableId="1134177265">
    <w:abstractNumId w:val="0"/>
  </w:num>
  <w:num w:numId="11" w16cid:durableId="61878836">
    <w:abstractNumId w:val="13"/>
  </w:num>
  <w:num w:numId="12" w16cid:durableId="325940030">
    <w:abstractNumId w:val="28"/>
  </w:num>
  <w:num w:numId="13" w16cid:durableId="2035030211">
    <w:abstractNumId w:val="11"/>
  </w:num>
  <w:num w:numId="14" w16cid:durableId="864369546">
    <w:abstractNumId w:val="31"/>
  </w:num>
  <w:num w:numId="15" w16cid:durableId="418065230">
    <w:abstractNumId w:val="22"/>
  </w:num>
  <w:num w:numId="16" w16cid:durableId="701057267">
    <w:abstractNumId w:val="34"/>
  </w:num>
  <w:num w:numId="17" w16cid:durableId="1663460652">
    <w:abstractNumId w:val="15"/>
  </w:num>
  <w:num w:numId="18" w16cid:durableId="1294752350">
    <w:abstractNumId w:val="23"/>
  </w:num>
  <w:num w:numId="19" w16cid:durableId="984702163">
    <w:abstractNumId w:val="37"/>
  </w:num>
  <w:num w:numId="20" w16cid:durableId="48303718">
    <w:abstractNumId w:val="9"/>
  </w:num>
  <w:num w:numId="21" w16cid:durableId="1748459400">
    <w:abstractNumId w:val="16"/>
  </w:num>
  <w:num w:numId="22" w16cid:durableId="2116052829">
    <w:abstractNumId w:val="1"/>
  </w:num>
  <w:num w:numId="23" w16cid:durableId="865094373">
    <w:abstractNumId w:val="20"/>
  </w:num>
  <w:num w:numId="24" w16cid:durableId="1876850917">
    <w:abstractNumId w:val="18"/>
  </w:num>
  <w:num w:numId="25" w16cid:durableId="2132283289">
    <w:abstractNumId w:val="25"/>
  </w:num>
  <w:num w:numId="26" w16cid:durableId="1308557588">
    <w:abstractNumId w:val="7"/>
  </w:num>
  <w:num w:numId="27" w16cid:durableId="1029069902">
    <w:abstractNumId w:val="39"/>
  </w:num>
  <w:num w:numId="28" w16cid:durableId="567034766">
    <w:abstractNumId w:val="4"/>
  </w:num>
  <w:num w:numId="29" w16cid:durableId="551767529">
    <w:abstractNumId w:val="26"/>
  </w:num>
  <w:num w:numId="30" w16cid:durableId="655718642">
    <w:abstractNumId w:val="32"/>
  </w:num>
  <w:num w:numId="31" w16cid:durableId="192155119">
    <w:abstractNumId w:val="38"/>
  </w:num>
  <w:num w:numId="32" w16cid:durableId="1172186341">
    <w:abstractNumId w:val="35"/>
  </w:num>
  <w:num w:numId="33" w16cid:durableId="794181874">
    <w:abstractNumId w:val="14"/>
  </w:num>
  <w:num w:numId="34" w16cid:durableId="803892731">
    <w:abstractNumId w:val="3"/>
  </w:num>
  <w:num w:numId="35" w16cid:durableId="726144517">
    <w:abstractNumId w:val="6"/>
  </w:num>
  <w:num w:numId="36" w16cid:durableId="96677098">
    <w:abstractNumId w:val="17"/>
  </w:num>
  <w:num w:numId="37" w16cid:durableId="1504125361">
    <w:abstractNumId w:val="36"/>
  </w:num>
  <w:num w:numId="38" w16cid:durableId="1467431481">
    <w:abstractNumId w:val="33"/>
  </w:num>
  <w:num w:numId="39" w16cid:durableId="1599870374">
    <w:abstractNumId w:val="10"/>
  </w:num>
  <w:num w:numId="40" w16cid:durableId="548146453">
    <w:abstractNumId w:val="2"/>
  </w:num>
  <w:num w:numId="41" w16cid:durableId="103504075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A88"/>
    <w:rsid w:val="00000B62"/>
    <w:rsid w:val="00002CCB"/>
    <w:rsid w:val="00003659"/>
    <w:rsid w:val="00003CD0"/>
    <w:rsid w:val="000043BC"/>
    <w:rsid w:val="00004813"/>
    <w:rsid w:val="0000541F"/>
    <w:rsid w:val="000058A3"/>
    <w:rsid w:val="00006173"/>
    <w:rsid w:val="00006A61"/>
    <w:rsid w:val="00007816"/>
    <w:rsid w:val="00010A32"/>
    <w:rsid w:val="000155BA"/>
    <w:rsid w:val="00015A46"/>
    <w:rsid w:val="00015F7A"/>
    <w:rsid w:val="000160D4"/>
    <w:rsid w:val="00017B6A"/>
    <w:rsid w:val="00017C11"/>
    <w:rsid w:val="00017ED2"/>
    <w:rsid w:val="000206CF"/>
    <w:rsid w:val="000218EB"/>
    <w:rsid w:val="00021F7D"/>
    <w:rsid w:val="0002453D"/>
    <w:rsid w:val="000264D1"/>
    <w:rsid w:val="00027172"/>
    <w:rsid w:val="000304E6"/>
    <w:rsid w:val="00032B55"/>
    <w:rsid w:val="00035037"/>
    <w:rsid w:val="00037FF6"/>
    <w:rsid w:val="00041EB7"/>
    <w:rsid w:val="00042906"/>
    <w:rsid w:val="000434E6"/>
    <w:rsid w:val="00043E40"/>
    <w:rsid w:val="00044FA0"/>
    <w:rsid w:val="00050571"/>
    <w:rsid w:val="0005334A"/>
    <w:rsid w:val="0005465D"/>
    <w:rsid w:val="0005470F"/>
    <w:rsid w:val="00054CCE"/>
    <w:rsid w:val="000553BC"/>
    <w:rsid w:val="00056A41"/>
    <w:rsid w:val="000572B2"/>
    <w:rsid w:val="000608F1"/>
    <w:rsid w:val="000629C1"/>
    <w:rsid w:val="000638AC"/>
    <w:rsid w:val="00064DF7"/>
    <w:rsid w:val="00065979"/>
    <w:rsid w:val="00065E73"/>
    <w:rsid w:val="000677EE"/>
    <w:rsid w:val="000714A0"/>
    <w:rsid w:val="00075630"/>
    <w:rsid w:val="00077042"/>
    <w:rsid w:val="00083148"/>
    <w:rsid w:val="00084442"/>
    <w:rsid w:val="00087FAE"/>
    <w:rsid w:val="00091C90"/>
    <w:rsid w:val="00095192"/>
    <w:rsid w:val="00096AD5"/>
    <w:rsid w:val="000A1D69"/>
    <w:rsid w:val="000A2788"/>
    <w:rsid w:val="000A64C1"/>
    <w:rsid w:val="000A68B8"/>
    <w:rsid w:val="000A6C71"/>
    <w:rsid w:val="000A6D3E"/>
    <w:rsid w:val="000B029B"/>
    <w:rsid w:val="000B14FD"/>
    <w:rsid w:val="000B4AF7"/>
    <w:rsid w:val="000B56FC"/>
    <w:rsid w:val="000B5D8E"/>
    <w:rsid w:val="000B705C"/>
    <w:rsid w:val="000B76E8"/>
    <w:rsid w:val="000B7B6D"/>
    <w:rsid w:val="000C1449"/>
    <w:rsid w:val="000C4C0E"/>
    <w:rsid w:val="000D0D30"/>
    <w:rsid w:val="000D1ABF"/>
    <w:rsid w:val="000D1FF0"/>
    <w:rsid w:val="000D2F1A"/>
    <w:rsid w:val="000D5424"/>
    <w:rsid w:val="000D6294"/>
    <w:rsid w:val="000E2549"/>
    <w:rsid w:val="000E360D"/>
    <w:rsid w:val="000F0F7C"/>
    <w:rsid w:val="000F188E"/>
    <w:rsid w:val="000F1AC7"/>
    <w:rsid w:val="000F413D"/>
    <w:rsid w:val="000F43A7"/>
    <w:rsid w:val="0010067B"/>
    <w:rsid w:val="001013AD"/>
    <w:rsid w:val="00102B26"/>
    <w:rsid w:val="0010311E"/>
    <w:rsid w:val="0010403D"/>
    <w:rsid w:val="00105C7E"/>
    <w:rsid w:val="00106399"/>
    <w:rsid w:val="001130D1"/>
    <w:rsid w:val="0011376A"/>
    <w:rsid w:val="0011379F"/>
    <w:rsid w:val="00113AB9"/>
    <w:rsid w:val="00113EC7"/>
    <w:rsid w:val="001140FC"/>
    <w:rsid w:val="00115284"/>
    <w:rsid w:val="00115AE9"/>
    <w:rsid w:val="00116612"/>
    <w:rsid w:val="001201E9"/>
    <w:rsid w:val="00120DA1"/>
    <w:rsid w:val="001234B5"/>
    <w:rsid w:val="00124EF8"/>
    <w:rsid w:val="001254FA"/>
    <w:rsid w:val="00133D6D"/>
    <w:rsid w:val="001352AB"/>
    <w:rsid w:val="00135784"/>
    <w:rsid w:val="00140068"/>
    <w:rsid w:val="001411E2"/>
    <w:rsid w:val="0015150F"/>
    <w:rsid w:val="00153B71"/>
    <w:rsid w:val="0015628E"/>
    <w:rsid w:val="00160CAC"/>
    <w:rsid w:val="001647FC"/>
    <w:rsid w:val="00165FAC"/>
    <w:rsid w:val="00172C36"/>
    <w:rsid w:val="00175F57"/>
    <w:rsid w:val="00180387"/>
    <w:rsid w:val="00180584"/>
    <w:rsid w:val="00181121"/>
    <w:rsid w:val="001857D9"/>
    <w:rsid w:val="0019038B"/>
    <w:rsid w:val="001A1A74"/>
    <w:rsid w:val="001A1E53"/>
    <w:rsid w:val="001A28C1"/>
    <w:rsid w:val="001A747C"/>
    <w:rsid w:val="001A7C57"/>
    <w:rsid w:val="001B008E"/>
    <w:rsid w:val="001B30A5"/>
    <w:rsid w:val="001B4FA7"/>
    <w:rsid w:val="001B58BD"/>
    <w:rsid w:val="001B6536"/>
    <w:rsid w:val="001C058D"/>
    <w:rsid w:val="001C15F4"/>
    <w:rsid w:val="001C5148"/>
    <w:rsid w:val="001D1938"/>
    <w:rsid w:val="001D1D86"/>
    <w:rsid w:val="001D2CC0"/>
    <w:rsid w:val="001D6116"/>
    <w:rsid w:val="001D6304"/>
    <w:rsid w:val="001D73EB"/>
    <w:rsid w:val="001D7BC3"/>
    <w:rsid w:val="001E2BEE"/>
    <w:rsid w:val="001E2C2B"/>
    <w:rsid w:val="001F0609"/>
    <w:rsid w:val="001F17BD"/>
    <w:rsid w:val="001F182E"/>
    <w:rsid w:val="001F18F0"/>
    <w:rsid w:val="001F2F84"/>
    <w:rsid w:val="001F3A27"/>
    <w:rsid w:val="001F49AD"/>
    <w:rsid w:val="001F6059"/>
    <w:rsid w:val="001F6B30"/>
    <w:rsid w:val="001F776D"/>
    <w:rsid w:val="00200DDA"/>
    <w:rsid w:val="00200F53"/>
    <w:rsid w:val="0020165D"/>
    <w:rsid w:val="00205CAA"/>
    <w:rsid w:val="0020750B"/>
    <w:rsid w:val="002076D5"/>
    <w:rsid w:val="002127F3"/>
    <w:rsid w:val="00214E4C"/>
    <w:rsid w:val="002156ED"/>
    <w:rsid w:val="00216DDD"/>
    <w:rsid w:val="00220233"/>
    <w:rsid w:val="002223DC"/>
    <w:rsid w:val="00223920"/>
    <w:rsid w:val="002246E4"/>
    <w:rsid w:val="00224785"/>
    <w:rsid w:val="002247C2"/>
    <w:rsid w:val="00225818"/>
    <w:rsid w:val="00226AC6"/>
    <w:rsid w:val="0022749D"/>
    <w:rsid w:val="00227648"/>
    <w:rsid w:val="002302CF"/>
    <w:rsid w:val="00232F8B"/>
    <w:rsid w:val="002336C5"/>
    <w:rsid w:val="00233D47"/>
    <w:rsid w:val="00235E34"/>
    <w:rsid w:val="002360B8"/>
    <w:rsid w:val="002362D7"/>
    <w:rsid w:val="00237B77"/>
    <w:rsid w:val="002415DA"/>
    <w:rsid w:val="002420E5"/>
    <w:rsid w:val="00244523"/>
    <w:rsid w:val="00245A6E"/>
    <w:rsid w:val="00246054"/>
    <w:rsid w:val="0024697B"/>
    <w:rsid w:val="00247EE3"/>
    <w:rsid w:val="002502DD"/>
    <w:rsid w:val="00250F51"/>
    <w:rsid w:val="0025181C"/>
    <w:rsid w:val="00252713"/>
    <w:rsid w:val="00253245"/>
    <w:rsid w:val="00254338"/>
    <w:rsid w:val="002564F0"/>
    <w:rsid w:val="0026260E"/>
    <w:rsid w:val="0026406E"/>
    <w:rsid w:val="00265092"/>
    <w:rsid w:val="002716BD"/>
    <w:rsid w:val="00273172"/>
    <w:rsid w:val="002732E6"/>
    <w:rsid w:val="00276E58"/>
    <w:rsid w:val="00280507"/>
    <w:rsid w:val="002806BB"/>
    <w:rsid w:val="00280C11"/>
    <w:rsid w:val="00281E00"/>
    <w:rsid w:val="002823BA"/>
    <w:rsid w:val="002825E4"/>
    <w:rsid w:val="00282852"/>
    <w:rsid w:val="002828EE"/>
    <w:rsid w:val="00283620"/>
    <w:rsid w:val="00285C63"/>
    <w:rsid w:val="002864C7"/>
    <w:rsid w:val="00286A38"/>
    <w:rsid w:val="00286E03"/>
    <w:rsid w:val="002942FE"/>
    <w:rsid w:val="00294E89"/>
    <w:rsid w:val="00296925"/>
    <w:rsid w:val="00296BCB"/>
    <w:rsid w:val="002A037C"/>
    <w:rsid w:val="002A1EB7"/>
    <w:rsid w:val="002A5CA8"/>
    <w:rsid w:val="002B15D7"/>
    <w:rsid w:val="002B3664"/>
    <w:rsid w:val="002B388F"/>
    <w:rsid w:val="002B5537"/>
    <w:rsid w:val="002B592A"/>
    <w:rsid w:val="002B66A2"/>
    <w:rsid w:val="002B71C5"/>
    <w:rsid w:val="002B7CB8"/>
    <w:rsid w:val="002B7D30"/>
    <w:rsid w:val="002C0686"/>
    <w:rsid w:val="002C604D"/>
    <w:rsid w:val="002D2D72"/>
    <w:rsid w:val="002E1EF1"/>
    <w:rsid w:val="002E3A18"/>
    <w:rsid w:val="002E4D46"/>
    <w:rsid w:val="002E51C5"/>
    <w:rsid w:val="002E52B4"/>
    <w:rsid w:val="002E7992"/>
    <w:rsid w:val="002E7A99"/>
    <w:rsid w:val="002F006C"/>
    <w:rsid w:val="002F1D13"/>
    <w:rsid w:val="002F3330"/>
    <w:rsid w:val="002F3FBB"/>
    <w:rsid w:val="00301D47"/>
    <w:rsid w:val="003048D5"/>
    <w:rsid w:val="00306C53"/>
    <w:rsid w:val="00307AA9"/>
    <w:rsid w:val="00310174"/>
    <w:rsid w:val="003113FF"/>
    <w:rsid w:val="003118E0"/>
    <w:rsid w:val="0031199D"/>
    <w:rsid w:val="00313D17"/>
    <w:rsid w:val="00316AEC"/>
    <w:rsid w:val="0032499A"/>
    <w:rsid w:val="00324EAE"/>
    <w:rsid w:val="00324F00"/>
    <w:rsid w:val="0033085F"/>
    <w:rsid w:val="003314CE"/>
    <w:rsid w:val="00331B74"/>
    <w:rsid w:val="003324C7"/>
    <w:rsid w:val="0033339C"/>
    <w:rsid w:val="00341956"/>
    <w:rsid w:val="003419E6"/>
    <w:rsid w:val="00341A35"/>
    <w:rsid w:val="003438B8"/>
    <w:rsid w:val="00344321"/>
    <w:rsid w:val="00344ED9"/>
    <w:rsid w:val="003473DB"/>
    <w:rsid w:val="00347553"/>
    <w:rsid w:val="00350BA9"/>
    <w:rsid w:val="00351556"/>
    <w:rsid w:val="0035184D"/>
    <w:rsid w:val="00351C9C"/>
    <w:rsid w:val="003522BD"/>
    <w:rsid w:val="00353DC0"/>
    <w:rsid w:val="00354BF4"/>
    <w:rsid w:val="00360375"/>
    <w:rsid w:val="00360861"/>
    <w:rsid w:val="0036098D"/>
    <w:rsid w:val="00360F00"/>
    <w:rsid w:val="00361CD4"/>
    <w:rsid w:val="00361EB8"/>
    <w:rsid w:val="00361F58"/>
    <w:rsid w:val="00365345"/>
    <w:rsid w:val="00365884"/>
    <w:rsid w:val="0036669D"/>
    <w:rsid w:val="00374B92"/>
    <w:rsid w:val="003752A9"/>
    <w:rsid w:val="003759AD"/>
    <w:rsid w:val="00376414"/>
    <w:rsid w:val="0038146E"/>
    <w:rsid w:val="00382ADE"/>
    <w:rsid w:val="0038326C"/>
    <w:rsid w:val="0038691E"/>
    <w:rsid w:val="003877A5"/>
    <w:rsid w:val="00387FB2"/>
    <w:rsid w:val="0039030B"/>
    <w:rsid w:val="00395061"/>
    <w:rsid w:val="00396B85"/>
    <w:rsid w:val="00397545"/>
    <w:rsid w:val="003A068F"/>
    <w:rsid w:val="003A2788"/>
    <w:rsid w:val="003A2935"/>
    <w:rsid w:val="003A3B02"/>
    <w:rsid w:val="003A43E7"/>
    <w:rsid w:val="003A449F"/>
    <w:rsid w:val="003A4CC6"/>
    <w:rsid w:val="003A639D"/>
    <w:rsid w:val="003A6D5D"/>
    <w:rsid w:val="003B02AB"/>
    <w:rsid w:val="003C517E"/>
    <w:rsid w:val="003C543C"/>
    <w:rsid w:val="003D00D3"/>
    <w:rsid w:val="003D222F"/>
    <w:rsid w:val="003D24FC"/>
    <w:rsid w:val="003D52AA"/>
    <w:rsid w:val="003D60E9"/>
    <w:rsid w:val="003D62EF"/>
    <w:rsid w:val="003E4E8C"/>
    <w:rsid w:val="003E589E"/>
    <w:rsid w:val="003E7B0B"/>
    <w:rsid w:val="003F1D88"/>
    <w:rsid w:val="003F49F1"/>
    <w:rsid w:val="003F4A94"/>
    <w:rsid w:val="003F4AE9"/>
    <w:rsid w:val="0040056F"/>
    <w:rsid w:val="004005A5"/>
    <w:rsid w:val="00402623"/>
    <w:rsid w:val="00403DC9"/>
    <w:rsid w:val="004040BF"/>
    <w:rsid w:val="00405644"/>
    <w:rsid w:val="00407DDD"/>
    <w:rsid w:val="00410A57"/>
    <w:rsid w:val="0041283B"/>
    <w:rsid w:val="004137FD"/>
    <w:rsid w:val="004143E1"/>
    <w:rsid w:val="00417473"/>
    <w:rsid w:val="004254A4"/>
    <w:rsid w:val="00427A8A"/>
    <w:rsid w:val="00430412"/>
    <w:rsid w:val="004312D3"/>
    <w:rsid w:val="0043206A"/>
    <w:rsid w:val="00433899"/>
    <w:rsid w:val="00437C8A"/>
    <w:rsid w:val="0044177B"/>
    <w:rsid w:val="00441994"/>
    <w:rsid w:val="0044311B"/>
    <w:rsid w:val="0044341B"/>
    <w:rsid w:val="004449C9"/>
    <w:rsid w:val="00445C82"/>
    <w:rsid w:val="004534D1"/>
    <w:rsid w:val="0045496B"/>
    <w:rsid w:val="00456794"/>
    <w:rsid w:val="00460EA6"/>
    <w:rsid w:val="004638A6"/>
    <w:rsid w:val="0046616E"/>
    <w:rsid w:val="00470379"/>
    <w:rsid w:val="00471EE1"/>
    <w:rsid w:val="004746DB"/>
    <w:rsid w:val="00475FD1"/>
    <w:rsid w:val="004767F6"/>
    <w:rsid w:val="00477C1B"/>
    <w:rsid w:val="00481E47"/>
    <w:rsid w:val="00484007"/>
    <w:rsid w:val="00484343"/>
    <w:rsid w:val="00484F3D"/>
    <w:rsid w:val="00486048"/>
    <w:rsid w:val="00486B1B"/>
    <w:rsid w:val="004872C0"/>
    <w:rsid w:val="004874A5"/>
    <w:rsid w:val="004905DF"/>
    <w:rsid w:val="00493250"/>
    <w:rsid w:val="0049422E"/>
    <w:rsid w:val="00494D0A"/>
    <w:rsid w:val="00496D6D"/>
    <w:rsid w:val="00497D79"/>
    <w:rsid w:val="004A25A1"/>
    <w:rsid w:val="004A45FC"/>
    <w:rsid w:val="004A5BD8"/>
    <w:rsid w:val="004B357C"/>
    <w:rsid w:val="004B409A"/>
    <w:rsid w:val="004B4DC3"/>
    <w:rsid w:val="004B6577"/>
    <w:rsid w:val="004B6672"/>
    <w:rsid w:val="004B6AC1"/>
    <w:rsid w:val="004B6B42"/>
    <w:rsid w:val="004B74CE"/>
    <w:rsid w:val="004C3AB1"/>
    <w:rsid w:val="004C3D07"/>
    <w:rsid w:val="004C45A8"/>
    <w:rsid w:val="004C5447"/>
    <w:rsid w:val="004D000A"/>
    <w:rsid w:val="004D2212"/>
    <w:rsid w:val="004D2AE8"/>
    <w:rsid w:val="004D4234"/>
    <w:rsid w:val="004D427F"/>
    <w:rsid w:val="004D5C48"/>
    <w:rsid w:val="004D62FC"/>
    <w:rsid w:val="004D6881"/>
    <w:rsid w:val="004D7F13"/>
    <w:rsid w:val="004E0D6B"/>
    <w:rsid w:val="004E1098"/>
    <w:rsid w:val="004E121B"/>
    <w:rsid w:val="004E1F57"/>
    <w:rsid w:val="004E2162"/>
    <w:rsid w:val="004E449C"/>
    <w:rsid w:val="004E45EA"/>
    <w:rsid w:val="004E4CC6"/>
    <w:rsid w:val="004E5003"/>
    <w:rsid w:val="004E5791"/>
    <w:rsid w:val="004E5F92"/>
    <w:rsid w:val="004E605F"/>
    <w:rsid w:val="004F4778"/>
    <w:rsid w:val="004F4E1F"/>
    <w:rsid w:val="004F5CE2"/>
    <w:rsid w:val="00500E5E"/>
    <w:rsid w:val="00501372"/>
    <w:rsid w:val="00501DC8"/>
    <w:rsid w:val="0050211A"/>
    <w:rsid w:val="00502956"/>
    <w:rsid w:val="00504A35"/>
    <w:rsid w:val="00504FD4"/>
    <w:rsid w:val="00506AF6"/>
    <w:rsid w:val="00507406"/>
    <w:rsid w:val="00511001"/>
    <w:rsid w:val="00511DD0"/>
    <w:rsid w:val="00511F23"/>
    <w:rsid w:val="00514273"/>
    <w:rsid w:val="005164F5"/>
    <w:rsid w:val="005179B3"/>
    <w:rsid w:val="00520F56"/>
    <w:rsid w:val="005238AE"/>
    <w:rsid w:val="00524E59"/>
    <w:rsid w:val="00526FB6"/>
    <w:rsid w:val="00531E37"/>
    <w:rsid w:val="00532B4D"/>
    <w:rsid w:val="00536013"/>
    <w:rsid w:val="00536913"/>
    <w:rsid w:val="00541485"/>
    <w:rsid w:val="005428E8"/>
    <w:rsid w:val="00543458"/>
    <w:rsid w:val="005442A0"/>
    <w:rsid w:val="0054485F"/>
    <w:rsid w:val="0055052B"/>
    <w:rsid w:val="00550C78"/>
    <w:rsid w:val="005524C8"/>
    <w:rsid w:val="0055471F"/>
    <w:rsid w:val="005561A3"/>
    <w:rsid w:val="005623E4"/>
    <w:rsid w:val="00562FE8"/>
    <w:rsid w:val="00565119"/>
    <w:rsid w:val="00566322"/>
    <w:rsid w:val="00572451"/>
    <w:rsid w:val="00572818"/>
    <w:rsid w:val="00574C65"/>
    <w:rsid w:val="00576A3E"/>
    <w:rsid w:val="00577C98"/>
    <w:rsid w:val="0058012F"/>
    <w:rsid w:val="00580237"/>
    <w:rsid w:val="0058076E"/>
    <w:rsid w:val="00581040"/>
    <w:rsid w:val="00581FBA"/>
    <w:rsid w:val="005826DE"/>
    <w:rsid w:val="005833F5"/>
    <w:rsid w:val="005859F5"/>
    <w:rsid w:val="00585E77"/>
    <w:rsid w:val="00592B82"/>
    <w:rsid w:val="00594924"/>
    <w:rsid w:val="005952B8"/>
    <w:rsid w:val="00597861"/>
    <w:rsid w:val="005A16D9"/>
    <w:rsid w:val="005A178D"/>
    <w:rsid w:val="005A2853"/>
    <w:rsid w:val="005A3541"/>
    <w:rsid w:val="005A759B"/>
    <w:rsid w:val="005B091E"/>
    <w:rsid w:val="005B20E1"/>
    <w:rsid w:val="005B4608"/>
    <w:rsid w:val="005B4A49"/>
    <w:rsid w:val="005B4B3C"/>
    <w:rsid w:val="005B7463"/>
    <w:rsid w:val="005B74EF"/>
    <w:rsid w:val="005B7F02"/>
    <w:rsid w:val="005C1213"/>
    <w:rsid w:val="005C1654"/>
    <w:rsid w:val="005C358B"/>
    <w:rsid w:val="005C37E0"/>
    <w:rsid w:val="005C46B4"/>
    <w:rsid w:val="005C46E6"/>
    <w:rsid w:val="005C4D32"/>
    <w:rsid w:val="005C4E76"/>
    <w:rsid w:val="005C544B"/>
    <w:rsid w:val="005C54A6"/>
    <w:rsid w:val="005D0702"/>
    <w:rsid w:val="005D1467"/>
    <w:rsid w:val="005D1D6B"/>
    <w:rsid w:val="005D220B"/>
    <w:rsid w:val="005D2275"/>
    <w:rsid w:val="005D5268"/>
    <w:rsid w:val="005D531A"/>
    <w:rsid w:val="005D60CD"/>
    <w:rsid w:val="005D6A09"/>
    <w:rsid w:val="005D6A29"/>
    <w:rsid w:val="005E07B5"/>
    <w:rsid w:val="005E12E3"/>
    <w:rsid w:val="005E2DE2"/>
    <w:rsid w:val="005E3724"/>
    <w:rsid w:val="005E43A5"/>
    <w:rsid w:val="005E6A3F"/>
    <w:rsid w:val="005F0A95"/>
    <w:rsid w:val="005F20C8"/>
    <w:rsid w:val="005F24D6"/>
    <w:rsid w:val="005F2EDD"/>
    <w:rsid w:val="005F3633"/>
    <w:rsid w:val="005F5822"/>
    <w:rsid w:val="005F5C98"/>
    <w:rsid w:val="005F7739"/>
    <w:rsid w:val="006001D8"/>
    <w:rsid w:val="006005AE"/>
    <w:rsid w:val="0060100B"/>
    <w:rsid w:val="006021D1"/>
    <w:rsid w:val="0060331E"/>
    <w:rsid w:val="0060498D"/>
    <w:rsid w:val="00604A0C"/>
    <w:rsid w:val="00604D26"/>
    <w:rsid w:val="006070A1"/>
    <w:rsid w:val="00610C79"/>
    <w:rsid w:val="00611617"/>
    <w:rsid w:val="00611E32"/>
    <w:rsid w:val="00614FE3"/>
    <w:rsid w:val="006157CA"/>
    <w:rsid w:val="00616B04"/>
    <w:rsid w:val="00616FCA"/>
    <w:rsid w:val="006177F4"/>
    <w:rsid w:val="00623230"/>
    <w:rsid w:val="00624747"/>
    <w:rsid w:val="00625186"/>
    <w:rsid w:val="00625B9E"/>
    <w:rsid w:val="006359D6"/>
    <w:rsid w:val="00636583"/>
    <w:rsid w:val="00643523"/>
    <w:rsid w:val="00645F43"/>
    <w:rsid w:val="00647611"/>
    <w:rsid w:val="00650528"/>
    <w:rsid w:val="006532FF"/>
    <w:rsid w:val="00655BC5"/>
    <w:rsid w:val="00657588"/>
    <w:rsid w:val="0066233C"/>
    <w:rsid w:val="00663A05"/>
    <w:rsid w:val="0067027D"/>
    <w:rsid w:val="00672ED8"/>
    <w:rsid w:val="00674612"/>
    <w:rsid w:val="00674D0F"/>
    <w:rsid w:val="00675646"/>
    <w:rsid w:val="00677798"/>
    <w:rsid w:val="00677C71"/>
    <w:rsid w:val="00681046"/>
    <w:rsid w:val="006813BE"/>
    <w:rsid w:val="006817B4"/>
    <w:rsid w:val="00682F9C"/>
    <w:rsid w:val="006847E5"/>
    <w:rsid w:val="0068588D"/>
    <w:rsid w:val="00686221"/>
    <w:rsid w:val="00691FB1"/>
    <w:rsid w:val="00693051"/>
    <w:rsid w:val="006A0D06"/>
    <w:rsid w:val="006A263C"/>
    <w:rsid w:val="006A6922"/>
    <w:rsid w:val="006A7627"/>
    <w:rsid w:val="006B22A1"/>
    <w:rsid w:val="006B48C5"/>
    <w:rsid w:val="006B6AB4"/>
    <w:rsid w:val="006C2E62"/>
    <w:rsid w:val="006C3E07"/>
    <w:rsid w:val="006C5042"/>
    <w:rsid w:val="006C648E"/>
    <w:rsid w:val="006C67CF"/>
    <w:rsid w:val="006D02B2"/>
    <w:rsid w:val="006D274E"/>
    <w:rsid w:val="006D3E85"/>
    <w:rsid w:val="006D4CC8"/>
    <w:rsid w:val="006D510D"/>
    <w:rsid w:val="006D6FA5"/>
    <w:rsid w:val="006E1584"/>
    <w:rsid w:val="006E2401"/>
    <w:rsid w:val="006E25FC"/>
    <w:rsid w:val="006E2991"/>
    <w:rsid w:val="006E5A2B"/>
    <w:rsid w:val="006E5C36"/>
    <w:rsid w:val="006E641F"/>
    <w:rsid w:val="006E6DB9"/>
    <w:rsid w:val="006E7403"/>
    <w:rsid w:val="006F7227"/>
    <w:rsid w:val="00707EA6"/>
    <w:rsid w:val="007123C8"/>
    <w:rsid w:val="00712D44"/>
    <w:rsid w:val="00713B96"/>
    <w:rsid w:val="00714675"/>
    <w:rsid w:val="007159BA"/>
    <w:rsid w:val="00716B2C"/>
    <w:rsid w:val="007277A4"/>
    <w:rsid w:val="00727D21"/>
    <w:rsid w:val="0073069C"/>
    <w:rsid w:val="007306D6"/>
    <w:rsid w:val="00733AE1"/>
    <w:rsid w:val="00734EDF"/>
    <w:rsid w:val="0073685D"/>
    <w:rsid w:val="00737D40"/>
    <w:rsid w:val="00740638"/>
    <w:rsid w:val="00740D40"/>
    <w:rsid w:val="00742510"/>
    <w:rsid w:val="007431A6"/>
    <w:rsid w:val="0074373D"/>
    <w:rsid w:val="00747B33"/>
    <w:rsid w:val="00747B35"/>
    <w:rsid w:val="00750139"/>
    <w:rsid w:val="007501A6"/>
    <w:rsid w:val="007502E8"/>
    <w:rsid w:val="00750C04"/>
    <w:rsid w:val="00750F9A"/>
    <w:rsid w:val="007520FD"/>
    <w:rsid w:val="00752498"/>
    <w:rsid w:val="0075333E"/>
    <w:rsid w:val="00753AA0"/>
    <w:rsid w:val="00760013"/>
    <w:rsid w:val="0076026C"/>
    <w:rsid w:val="007619ED"/>
    <w:rsid w:val="00765A15"/>
    <w:rsid w:val="00765CB7"/>
    <w:rsid w:val="007679A3"/>
    <w:rsid w:val="00770167"/>
    <w:rsid w:val="0077070B"/>
    <w:rsid w:val="00770A3A"/>
    <w:rsid w:val="007723DF"/>
    <w:rsid w:val="00772AC4"/>
    <w:rsid w:val="00773B25"/>
    <w:rsid w:val="007744B2"/>
    <w:rsid w:val="00775128"/>
    <w:rsid w:val="00775B76"/>
    <w:rsid w:val="007775B4"/>
    <w:rsid w:val="00780CC0"/>
    <w:rsid w:val="00780D70"/>
    <w:rsid w:val="0078230E"/>
    <w:rsid w:val="007826AC"/>
    <w:rsid w:val="00784A25"/>
    <w:rsid w:val="007857DF"/>
    <w:rsid w:val="00787AAB"/>
    <w:rsid w:val="00787E9C"/>
    <w:rsid w:val="00790E8C"/>
    <w:rsid w:val="00793327"/>
    <w:rsid w:val="00793E1B"/>
    <w:rsid w:val="00794DD1"/>
    <w:rsid w:val="00795F19"/>
    <w:rsid w:val="0079780A"/>
    <w:rsid w:val="007A0317"/>
    <w:rsid w:val="007A0551"/>
    <w:rsid w:val="007A3D94"/>
    <w:rsid w:val="007A4BDA"/>
    <w:rsid w:val="007A5F2E"/>
    <w:rsid w:val="007A71E9"/>
    <w:rsid w:val="007B0874"/>
    <w:rsid w:val="007B0E9D"/>
    <w:rsid w:val="007B6DD7"/>
    <w:rsid w:val="007C4682"/>
    <w:rsid w:val="007C492E"/>
    <w:rsid w:val="007C51B0"/>
    <w:rsid w:val="007C6222"/>
    <w:rsid w:val="007D218A"/>
    <w:rsid w:val="007D23ED"/>
    <w:rsid w:val="007D4FEA"/>
    <w:rsid w:val="007D5333"/>
    <w:rsid w:val="007D776B"/>
    <w:rsid w:val="007D789E"/>
    <w:rsid w:val="007E00CD"/>
    <w:rsid w:val="007E1A6E"/>
    <w:rsid w:val="007E428F"/>
    <w:rsid w:val="007E500E"/>
    <w:rsid w:val="007E6FAA"/>
    <w:rsid w:val="007E7780"/>
    <w:rsid w:val="007E7962"/>
    <w:rsid w:val="007F35A4"/>
    <w:rsid w:val="007F3FDB"/>
    <w:rsid w:val="007F4CE8"/>
    <w:rsid w:val="008059C4"/>
    <w:rsid w:val="008060D7"/>
    <w:rsid w:val="00806A9D"/>
    <w:rsid w:val="00806C6E"/>
    <w:rsid w:val="00806CC6"/>
    <w:rsid w:val="00812369"/>
    <w:rsid w:val="00815918"/>
    <w:rsid w:val="00815CE5"/>
    <w:rsid w:val="00817CA5"/>
    <w:rsid w:val="008202CF"/>
    <w:rsid w:val="00820B57"/>
    <w:rsid w:val="008236C5"/>
    <w:rsid w:val="00823ECD"/>
    <w:rsid w:val="00825436"/>
    <w:rsid w:val="0082742D"/>
    <w:rsid w:val="00831996"/>
    <w:rsid w:val="00831D43"/>
    <w:rsid w:val="0083474E"/>
    <w:rsid w:val="00835429"/>
    <w:rsid w:val="00835FB0"/>
    <w:rsid w:val="00836DBC"/>
    <w:rsid w:val="008404D6"/>
    <w:rsid w:val="00840784"/>
    <w:rsid w:val="00840C2B"/>
    <w:rsid w:val="0084357B"/>
    <w:rsid w:val="008437F6"/>
    <w:rsid w:val="00844006"/>
    <w:rsid w:val="008441E2"/>
    <w:rsid w:val="00850154"/>
    <w:rsid w:val="0085118D"/>
    <w:rsid w:val="00851648"/>
    <w:rsid w:val="00853228"/>
    <w:rsid w:val="008546D2"/>
    <w:rsid w:val="008557F9"/>
    <w:rsid w:val="00855C98"/>
    <w:rsid w:val="008618AC"/>
    <w:rsid w:val="00864A2E"/>
    <w:rsid w:val="0087578F"/>
    <w:rsid w:val="0088042F"/>
    <w:rsid w:val="00881C25"/>
    <w:rsid w:val="00881F03"/>
    <w:rsid w:val="00884508"/>
    <w:rsid w:val="00891636"/>
    <w:rsid w:val="00893968"/>
    <w:rsid w:val="00893F28"/>
    <w:rsid w:val="008949FC"/>
    <w:rsid w:val="00894FA3"/>
    <w:rsid w:val="00895A7A"/>
    <w:rsid w:val="008A0292"/>
    <w:rsid w:val="008A1722"/>
    <w:rsid w:val="008A263D"/>
    <w:rsid w:val="008A2A80"/>
    <w:rsid w:val="008A3409"/>
    <w:rsid w:val="008A37AE"/>
    <w:rsid w:val="008A4073"/>
    <w:rsid w:val="008B1A76"/>
    <w:rsid w:val="008B3D12"/>
    <w:rsid w:val="008B49B9"/>
    <w:rsid w:val="008B5721"/>
    <w:rsid w:val="008B6294"/>
    <w:rsid w:val="008B7E54"/>
    <w:rsid w:val="008C0668"/>
    <w:rsid w:val="008C0CB3"/>
    <w:rsid w:val="008C1A93"/>
    <w:rsid w:val="008C332C"/>
    <w:rsid w:val="008C3C82"/>
    <w:rsid w:val="008C63F1"/>
    <w:rsid w:val="008C6CEB"/>
    <w:rsid w:val="008D0AB2"/>
    <w:rsid w:val="008D18FA"/>
    <w:rsid w:val="008D4C05"/>
    <w:rsid w:val="008D56AB"/>
    <w:rsid w:val="008D61CD"/>
    <w:rsid w:val="008D7FE9"/>
    <w:rsid w:val="008E3442"/>
    <w:rsid w:val="008E495E"/>
    <w:rsid w:val="008E7CB0"/>
    <w:rsid w:val="008F514C"/>
    <w:rsid w:val="008F7007"/>
    <w:rsid w:val="008F7765"/>
    <w:rsid w:val="008F777A"/>
    <w:rsid w:val="0090204F"/>
    <w:rsid w:val="00903179"/>
    <w:rsid w:val="00904738"/>
    <w:rsid w:val="0091443A"/>
    <w:rsid w:val="00915997"/>
    <w:rsid w:val="00917303"/>
    <w:rsid w:val="00920808"/>
    <w:rsid w:val="00923789"/>
    <w:rsid w:val="009248EE"/>
    <w:rsid w:val="00926495"/>
    <w:rsid w:val="0093097A"/>
    <w:rsid w:val="00930D38"/>
    <w:rsid w:val="0093261E"/>
    <w:rsid w:val="0093286D"/>
    <w:rsid w:val="009349FE"/>
    <w:rsid w:val="009360E7"/>
    <w:rsid w:val="00936658"/>
    <w:rsid w:val="0093710B"/>
    <w:rsid w:val="00937BC8"/>
    <w:rsid w:val="00940502"/>
    <w:rsid w:val="00943F16"/>
    <w:rsid w:val="00944DAD"/>
    <w:rsid w:val="0094537A"/>
    <w:rsid w:val="00954640"/>
    <w:rsid w:val="00954FD4"/>
    <w:rsid w:val="00955F65"/>
    <w:rsid w:val="009614B2"/>
    <w:rsid w:val="0096267A"/>
    <w:rsid w:val="0096547E"/>
    <w:rsid w:val="00966632"/>
    <w:rsid w:val="009711E7"/>
    <w:rsid w:val="00973C29"/>
    <w:rsid w:val="00975916"/>
    <w:rsid w:val="0097606C"/>
    <w:rsid w:val="009778D8"/>
    <w:rsid w:val="00977A4A"/>
    <w:rsid w:val="00981C15"/>
    <w:rsid w:val="0098238D"/>
    <w:rsid w:val="00983EF4"/>
    <w:rsid w:val="00990385"/>
    <w:rsid w:val="00991343"/>
    <w:rsid w:val="00992A99"/>
    <w:rsid w:val="00992D08"/>
    <w:rsid w:val="00994A3B"/>
    <w:rsid w:val="009A10ED"/>
    <w:rsid w:val="009A249C"/>
    <w:rsid w:val="009A36D1"/>
    <w:rsid w:val="009B0A3F"/>
    <w:rsid w:val="009B0F42"/>
    <w:rsid w:val="009B1181"/>
    <w:rsid w:val="009B293C"/>
    <w:rsid w:val="009B3E04"/>
    <w:rsid w:val="009B4231"/>
    <w:rsid w:val="009B4EE5"/>
    <w:rsid w:val="009B5F1C"/>
    <w:rsid w:val="009B76B0"/>
    <w:rsid w:val="009C0D01"/>
    <w:rsid w:val="009C15D2"/>
    <w:rsid w:val="009C308F"/>
    <w:rsid w:val="009C3284"/>
    <w:rsid w:val="009C4A80"/>
    <w:rsid w:val="009D10A2"/>
    <w:rsid w:val="009D2D87"/>
    <w:rsid w:val="009D33A4"/>
    <w:rsid w:val="009D5F34"/>
    <w:rsid w:val="009D6B91"/>
    <w:rsid w:val="009D6D29"/>
    <w:rsid w:val="009D7A6A"/>
    <w:rsid w:val="009E1350"/>
    <w:rsid w:val="009E7280"/>
    <w:rsid w:val="009E788B"/>
    <w:rsid w:val="009F00DE"/>
    <w:rsid w:val="009F0ACB"/>
    <w:rsid w:val="009F1D4D"/>
    <w:rsid w:val="009F27E2"/>
    <w:rsid w:val="009F2B52"/>
    <w:rsid w:val="009F6689"/>
    <w:rsid w:val="009F730E"/>
    <w:rsid w:val="009F784A"/>
    <w:rsid w:val="00A0069F"/>
    <w:rsid w:val="00A01233"/>
    <w:rsid w:val="00A012D7"/>
    <w:rsid w:val="00A016DE"/>
    <w:rsid w:val="00A017CE"/>
    <w:rsid w:val="00A01F28"/>
    <w:rsid w:val="00A02A86"/>
    <w:rsid w:val="00A030C1"/>
    <w:rsid w:val="00A0478E"/>
    <w:rsid w:val="00A04F4D"/>
    <w:rsid w:val="00A0638F"/>
    <w:rsid w:val="00A06543"/>
    <w:rsid w:val="00A06884"/>
    <w:rsid w:val="00A06CB8"/>
    <w:rsid w:val="00A07BA2"/>
    <w:rsid w:val="00A10A53"/>
    <w:rsid w:val="00A12E0B"/>
    <w:rsid w:val="00A13447"/>
    <w:rsid w:val="00A13FB3"/>
    <w:rsid w:val="00A15D58"/>
    <w:rsid w:val="00A16CFB"/>
    <w:rsid w:val="00A202BA"/>
    <w:rsid w:val="00A243AE"/>
    <w:rsid w:val="00A26543"/>
    <w:rsid w:val="00A30531"/>
    <w:rsid w:val="00A31F4E"/>
    <w:rsid w:val="00A3280F"/>
    <w:rsid w:val="00A33676"/>
    <w:rsid w:val="00A35E25"/>
    <w:rsid w:val="00A363BA"/>
    <w:rsid w:val="00A36540"/>
    <w:rsid w:val="00A371CA"/>
    <w:rsid w:val="00A3779E"/>
    <w:rsid w:val="00A42835"/>
    <w:rsid w:val="00A44827"/>
    <w:rsid w:val="00A47068"/>
    <w:rsid w:val="00A4748D"/>
    <w:rsid w:val="00A504F0"/>
    <w:rsid w:val="00A55776"/>
    <w:rsid w:val="00A55D8C"/>
    <w:rsid w:val="00A57929"/>
    <w:rsid w:val="00A615AF"/>
    <w:rsid w:val="00A619DC"/>
    <w:rsid w:val="00A6281D"/>
    <w:rsid w:val="00A62D07"/>
    <w:rsid w:val="00A64273"/>
    <w:rsid w:val="00A64C3E"/>
    <w:rsid w:val="00A66534"/>
    <w:rsid w:val="00A670CB"/>
    <w:rsid w:val="00A6789F"/>
    <w:rsid w:val="00A701E5"/>
    <w:rsid w:val="00A72D43"/>
    <w:rsid w:val="00A730BA"/>
    <w:rsid w:val="00A731D1"/>
    <w:rsid w:val="00A73F97"/>
    <w:rsid w:val="00A742F3"/>
    <w:rsid w:val="00A81C4F"/>
    <w:rsid w:val="00A831F5"/>
    <w:rsid w:val="00A8721F"/>
    <w:rsid w:val="00A87D07"/>
    <w:rsid w:val="00A931B8"/>
    <w:rsid w:val="00A95DA9"/>
    <w:rsid w:val="00A95E99"/>
    <w:rsid w:val="00A97704"/>
    <w:rsid w:val="00AA33D9"/>
    <w:rsid w:val="00AA4D93"/>
    <w:rsid w:val="00AA6F64"/>
    <w:rsid w:val="00AB20F0"/>
    <w:rsid w:val="00AC11C1"/>
    <w:rsid w:val="00AC13E5"/>
    <w:rsid w:val="00AC2366"/>
    <w:rsid w:val="00AC6962"/>
    <w:rsid w:val="00AC6E71"/>
    <w:rsid w:val="00AC7A5F"/>
    <w:rsid w:val="00AD01C8"/>
    <w:rsid w:val="00AD3296"/>
    <w:rsid w:val="00AD55AF"/>
    <w:rsid w:val="00AD7E49"/>
    <w:rsid w:val="00AE5EE1"/>
    <w:rsid w:val="00AE65F4"/>
    <w:rsid w:val="00AF4A67"/>
    <w:rsid w:val="00AF5C53"/>
    <w:rsid w:val="00B00A6E"/>
    <w:rsid w:val="00B03160"/>
    <w:rsid w:val="00B051A2"/>
    <w:rsid w:val="00B10001"/>
    <w:rsid w:val="00B119D5"/>
    <w:rsid w:val="00B11F29"/>
    <w:rsid w:val="00B13EF8"/>
    <w:rsid w:val="00B161EA"/>
    <w:rsid w:val="00B2039D"/>
    <w:rsid w:val="00B23B4E"/>
    <w:rsid w:val="00B315D8"/>
    <w:rsid w:val="00B31899"/>
    <w:rsid w:val="00B3487F"/>
    <w:rsid w:val="00B40F47"/>
    <w:rsid w:val="00B430B8"/>
    <w:rsid w:val="00B434CE"/>
    <w:rsid w:val="00B4400D"/>
    <w:rsid w:val="00B44C88"/>
    <w:rsid w:val="00B45D4F"/>
    <w:rsid w:val="00B4747E"/>
    <w:rsid w:val="00B544C2"/>
    <w:rsid w:val="00B575E9"/>
    <w:rsid w:val="00B60587"/>
    <w:rsid w:val="00B62065"/>
    <w:rsid w:val="00B64D8A"/>
    <w:rsid w:val="00B6505E"/>
    <w:rsid w:val="00B66CF7"/>
    <w:rsid w:val="00B70472"/>
    <w:rsid w:val="00B73A4E"/>
    <w:rsid w:val="00B8031B"/>
    <w:rsid w:val="00B80480"/>
    <w:rsid w:val="00B81B64"/>
    <w:rsid w:val="00B840C4"/>
    <w:rsid w:val="00B8448E"/>
    <w:rsid w:val="00B855A2"/>
    <w:rsid w:val="00B874D1"/>
    <w:rsid w:val="00B939FF"/>
    <w:rsid w:val="00B9496A"/>
    <w:rsid w:val="00B96CC2"/>
    <w:rsid w:val="00BA0382"/>
    <w:rsid w:val="00BA2FC6"/>
    <w:rsid w:val="00BA65F7"/>
    <w:rsid w:val="00BA78E3"/>
    <w:rsid w:val="00BB0C58"/>
    <w:rsid w:val="00BB1BF1"/>
    <w:rsid w:val="00BB27DC"/>
    <w:rsid w:val="00BB6AFC"/>
    <w:rsid w:val="00BB7CED"/>
    <w:rsid w:val="00BC1F8A"/>
    <w:rsid w:val="00BC5F86"/>
    <w:rsid w:val="00BC7710"/>
    <w:rsid w:val="00BD15D0"/>
    <w:rsid w:val="00BD5F1D"/>
    <w:rsid w:val="00BD68F3"/>
    <w:rsid w:val="00BD6A6C"/>
    <w:rsid w:val="00BD7238"/>
    <w:rsid w:val="00BE1962"/>
    <w:rsid w:val="00BE53F2"/>
    <w:rsid w:val="00BF11A0"/>
    <w:rsid w:val="00BF1726"/>
    <w:rsid w:val="00BF4CFB"/>
    <w:rsid w:val="00BF63C1"/>
    <w:rsid w:val="00BF6E13"/>
    <w:rsid w:val="00BF7477"/>
    <w:rsid w:val="00BF74B1"/>
    <w:rsid w:val="00C01196"/>
    <w:rsid w:val="00C0177E"/>
    <w:rsid w:val="00C04669"/>
    <w:rsid w:val="00C05043"/>
    <w:rsid w:val="00C078A0"/>
    <w:rsid w:val="00C07AFC"/>
    <w:rsid w:val="00C07E14"/>
    <w:rsid w:val="00C12833"/>
    <w:rsid w:val="00C13610"/>
    <w:rsid w:val="00C13907"/>
    <w:rsid w:val="00C139BB"/>
    <w:rsid w:val="00C13E14"/>
    <w:rsid w:val="00C14B87"/>
    <w:rsid w:val="00C15FE9"/>
    <w:rsid w:val="00C1708E"/>
    <w:rsid w:val="00C21DE0"/>
    <w:rsid w:val="00C25034"/>
    <w:rsid w:val="00C259D9"/>
    <w:rsid w:val="00C2690C"/>
    <w:rsid w:val="00C274D0"/>
    <w:rsid w:val="00C33ED6"/>
    <w:rsid w:val="00C34CA8"/>
    <w:rsid w:val="00C365C7"/>
    <w:rsid w:val="00C43BAF"/>
    <w:rsid w:val="00C444C0"/>
    <w:rsid w:val="00C450A8"/>
    <w:rsid w:val="00C4568A"/>
    <w:rsid w:val="00C51699"/>
    <w:rsid w:val="00C52257"/>
    <w:rsid w:val="00C52B42"/>
    <w:rsid w:val="00C54231"/>
    <w:rsid w:val="00C547CD"/>
    <w:rsid w:val="00C60FC1"/>
    <w:rsid w:val="00C60FE1"/>
    <w:rsid w:val="00C61314"/>
    <w:rsid w:val="00C615C1"/>
    <w:rsid w:val="00C62007"/>
    <w:rsid w:val="00C65A88"/>
    <w:rsid w:val="00C702D9"/>
    <w:rsid w:val="00C727FA"/>
    <w:rsid w:val="00C7424F"/>
    <w:rsid w:val="00C82E44"/>
    <w:rsid w:val="00C838A0"/>
    <w:rsid w:val="00C83A8E"/>
    <w:rsid w:val="00C8460E"/>
    <w:rsid w:val="00C85FD4"/>
    <w:rsid w:val="00C91EDC"/>
    <w:rsid w:val="00C93CB0"/>
    <w:rsid w:val="00C97A66"/>
    <w:rsid w:val="00CA178E"/>
    <w:rsid w:val="00CA1844"/>
    <w:rsid w:val="00CA1CAE"/>
    <w:rsid w:val="00CA256E"/>
    <w:rsid w:val="00CA32D7"/>
    <w:rsid w:val="00CA336F"/>
    <w:rsid w:val="00CA5DE0"/>
    <w:rsid w:val="00CB0361"/>
    <w:rsid w:val="00CB0653"/>
    <w:rsid w:val="00CB0750"/>
    <w:rsid w:val="00CB118D"/>
    <w:rsid w:val="00CB2154"/>
    <w:rsid w:val="00CB3148"/>
    <w:rsid w:val="00CB3F36"/>
    <w:rsid w:val="00CB4EC3"/>
    <w:rsid w:val="00CB5CCE"/>
    <w:rsid w:val="00CC13FB"/>
    <w:rsid w:val="00CC1602"/>
    <w:rsid w:val="00CC16A2"/>
    <w:rsid w:val="00CC254B"/>
    <w:rsid w:val="00CC2E96"/>
    <w:rsid w:val="00CD1E0A"/>
    <w:rsid w:val="00CD269D"/>
    <w:rsid w:val="00CD63EC"/>
    <w:rsid w:val="00CE2CE8"/>
    <w:rsid w:val="00CE4A39"/>
    <w:rsid w:val="00CE4E7F"/>
    <w:rsid w:val="00CE4E92"/>
    <w:rsid w:val="00CE53BA"/>
    <w:rsid w:val="00CE6332"/>
    <w:rsid w:val="00CE6B2D"/>
    <w:rsid w:val="00CE6FDA"/>
    <w:rsid w:val="00CE72CA"/>
    <w:rsid w:val="00CE73B0"/>
    <w:rsid w:val="00CF2094"/>
    <w:rsid w:val="00CF419B"/>
    <w:rsid w:val="00CF5E6C"/>
    <w:rsid w:val="00CF76C1"/>
    <w:rsid w:val="00D03C21"/>
    <w:rsid w:val="00D03FC0"/>
    <w:rsid w:val="00D07FAF"/>
    <w:rsid w:val="00D11CB4"/>
    <w:rsid w:val="00D13228"/>
    <w:rsid w:val="00D15052"/>
    <w:rsid w:val="00D15FF4"/>
    <w:rsid w:val="00D164DE"/>
    <w:rsid w:val="00D21A1D"/>
    <w:rsid w:val="00D26FEE"/>
    <w:rsid w:val="00D27EF2"/>
    <w:rsid w:val="00D31429"/>
    <w:rsid w:val="00D32F98"/>
    <w:rsid w:val="00D3307F"/>
    <w:rsid w:val="00D33B3F"/>
    <w:rsid w:val="00D3556A"/>
    <w:rsid w:val="00D35BDD"/>
    <w:rsid w:val="00D36018"/>
    <w:rsid w:val="00D401B4"/>
    <w:rsid w:val="00D40823"/>
    <w:rsid w:val="00D4112C"/>
    <w:rsid w:val="00D418C9"/>
    <w:rsid w:val="00D41A35"/>
    <w:rsid w:val="00D42C08"/>
    <w:rsid w:val="00D436DF"/>
    <w:rsid w:val="00D43714"/>
    <w:rsid w:val="00D44078"/>
    <w:rsid w:val="00D50CFC"/>
    <w:rsid w:val="00D51B7C"/>
    <w:rsid w:val="00D51E9F"/>
    <w:rsid w:val="00D5201B"/>
    <w:rsid w:val="00D536FA"/>
    <w:rsid w:val="00D5411D"/>
    <w:rsid w:val="00D55E94"/>
    <w:rsid w:val="00D63AAF"/>
    <w:rsid w:val="00D66B4D"/>
    <w:rsid w:val="00D670BC"/>
    <w:rsid w:val="00D67DC0"/>
    <w:rsid w:val="00D708B4"/>
    <w:rsid w:val="00D73459"/>
    <w:rsid w:val="00D73E2D"/>
    <w:rsid w:val="00D7561E"/>
    <w:rsid w:val="00D76088"/>
    <w:rsid w:val="00D76772"/>
    <w:rsid w:val="00D76CF0"/>
    <w:rsid w:val="00D77774"/>
    <w:rsid w:val="00D77AED"/>
    <w:rsid w:val="00D83FC0"/>
    <w:rsid w:val="00D84A5A"/>
    <w:rsid w:val="00D85C7D"/>
    <w:rsid w:val="00D866E2"/>
    <w:rsid w:val="00D90B78"/>
    <w:rsid w:val="00D91EDB"/>
    <w:rsid w:val="00D939D2"/>
    <w:rsid w:val="00D964AA"/>
    <w:rsid w:val="00DA12AA"/>
    <w:rsid w:val="00DA1805"/>
    <w:rsid w:val="00DA1B39"/>
    <w:rsid w:val="00DA2D33"/>
    <w:rsid w:val="00DA50D5"/>
    <w:rsid w:val="00DB08F5"/>
    <w:rsid w:val="00DB17F2"/>
    <w:rsid w:val="00DB254E"/>
    <w:rsid w:val="00DB3014"/>
    <w:rsid w:val="00DB3A75"/>
    <w:rsid w:val="00DB4DC0"/>
    <w:rsid w:val="00DB5DC6"/>
    <w:rsid w:val="00DB619D"/>
    <w:rsid w:val="00DB71D1"/>
    <w:rsid w:val="00DB7798"/>
    <w:rsid w:val="00DC0682"/>
    <w:rsid w:val="00DC0C8F"/>
    <w:rsid w:val="00DC424A"/>
    <w:rsid w:val="00DC45DC"/>
    <w:rsid w:val="00DC56EC"/>
    <w:rsid w:val="00DD01E6"/>
    <w:rsid w:val="00DD1A10"/>
    <w:rsid w:val="00DD2BBF"/>
    <w:rsid w:val="00DD639A"/>
    <w:rsid w:val="00DD6567"/>
    <w:rsid w:val="00DD6F1F"/>
    <w:rsid w:val="00DE14F3"/>
    <w:rsid w:val="00DE3621"/>
    <w:rsid w:val="00DE64B5"/>
    <w:rsid w:val="00DE6584"/>
    <w:rsid w:val="00DF0E10"/>
    <w:rsid w:val="00DF0E70"/>
    <w:rsid w:val="00DF122A"/>
    <w:rsid w:val="00DF1527"/>
    <w:rsid w:val="00DF6BAD"/>
    <w:rsid w:val="00DF7B03"/>
    <w:rsid w:val="00DF7F64"/>
    <w:rsid w:val="00E0065C"/>
    <w:rsid w:val="00E02011"/>
    <w:rsid w:val="00E03424"/>
    <w:rsid w:val="00E03A5D"/>
    <w:rsid w:val="00E05557"/>
    <w:rsid w:val="00E079C6"/>
    <w:rsid w:val="00E12273"/>
    <w:rsid w:val="00E14452"/>
    <w:rsid w:val="00E14492"/>
    <w:rsid w:val="00E146C6"/>
    <w:rsid w:val="00E17064"/>
    <w:rsid w:val="00E201B9"/>
    <w:rsid w:val="00E20A96"/>
    <w:rsid w:val="00E20F84"/>
    <w:rsid w:val="00E2237C"/>
    <w:rsid w:val="00E237E7"/>
    <w:rsid w:val="00E23DFC"/>
    <w:rsid w:val="00E342C1"/>
    <w:rsid w:val="00E3536C"/>
    <w:rsid w:val="00E35FAF"/>
    <w:rsid w:val="00E37DBB"/>
    <w:rsid w:val="00E42F46"/>
    <w:rsid w:val="00E44D0C"/>
    <w:rsid w:val="00E47AFD"/>
    <w:rsid w:val="00E52A46"/>
    <w:rsid w:val="00E54091"/>
    <w:rsid w:val="00E54F99"/>
    <w:rsid w:val="00E60172"/>
    <w:rsid w:val="00E66DDC"/>
    <w:rsid w:val="00E67B1D"/>
    <w:rsid w:val="00E7042F"/>
    <w:rsid w:val="00E7157C"/>
    <w:rsid w:val="00E72921"/>
    <w:rsid w:val="00E72CFC"/>
    <w:rsid w:val="00E72E3F"/>
    <w:rsid w:val="00E737AD"/>
    <w:rsid w:val="00E828C9"/>
    <w:rsid w:val="00E828F1"/>
    <w:rsid w:val="00E83F3C"/>
    <w:rsid w:val="00E84A6D"/>
    <w:rsid w:val="00E86B2A"/>
    <w:rsid w:val="00E86EC0"/>
    <w:rsid w:val="00E92485"/>
    <w:rsid w:val="00E92A44"/>
    <w:rsid w:val="00E93518"/>
    <w:rsid w:val="00E94318"/>
    <w:rsid w:val="00E95513"/>
    <w:rsid w:val="00E95559"/>
    <w:rsid w:val="00E95DE1"/>
    <w:rsid w:val="00E97D31"/>
    <w:rsid w:val="00EA0175"/>
    <w:rsid w:val="00EA115B"/>
    <w:rsid w:val="00EA3FDC"/>
    <w:rsid w:val="00EA48E0"/>
    <w:rsid w:val="00EA66F6"/>
    <w:rsid w:val="00EB0878"/>
    <w:rsid w:val="00EB147E"/>
    <w:rsid w:val="00EB765D"/>
    <w:rsid w:val="00EC171A"/>
    <w:rsid w:val="00EC4251"/>
    <w:rsid w:val="00ED1281"/>
    <w:rsid w:val="00ED2342"/>
    <w:rsid w:val="00ED3A86"/>
    <w:rsid w:val="00ED41B7"/>
    <w:rsid w:val="00ED7943"/>
    <w:rsid w:val="00EE15FD"/>
    <w:rsid w:val="00EE2796"/>
    <w:rsid w:val="00EE40F5"/>
    <w:rsid w:val="00EE53FF"/>
    <w:rsid w:val="00EE598E"/>
    <w:rsid w:val="00EE5A45"/>
    <w:rsid w:val="00EE7E8F"/>
    <w:rsid w:val="00EF06DB"/>
    <w:rsid w:val="00EF13CA"/>
    <w:rsid w:val="00EF4C5B"/>
    <w:rsid w:val="00EF60B7"/>
    <w:rsid w:val="00EF67EF"/>
    <w:rsid w:val="00EF6911"/>
    <w:rsid w:val="00EF72E9"/>
    <w:rsid w:val="00F00091"/>
    <w:rsid w:val="00F01038"/>
    <w:rsid w:val="00F0355C"/>
    <w:rsid w:val="00F06DF8"/>
    <w:rsid w:val="00F07E4B"/>
    <w:rsid w:val="00F158BD"/>
    <w:rsid w:val="00F1594A"/>
    <w:rsid w:val="00F15F24"/>
    <w:rsid w:val="00F16254"/>
    <w:rsid w:val="00F1764A"/>
    <w:rsid w:val="00F207A2"/>
    <w:rsid w:val="00F24CD3"/>
    <w:rsid w:val="00F2583B"/>
    <w:rsid w:val="00F25885"/>
    <w:rsid w:val="00F263D2"/>
    <w:rsid w:val="00F2667D"/>
    <w:rsid w:val="00F27DA3"/>
    <w:rsid w:val="00F33FDB"/>
    <w:rsid w:val="00F34344"/>
    <w:rsid w:val="00F343ED"/>
    <w:rsid w:val="00F3558B"/>
    <w:rsid w:val="00F369E6"/>
    <w:rsid w:val="00F4047D"/>
    <w:rsid w:val="00F40E78"/>
    <w:rsid w:val="00F41381"/>
    <w:rsid w:val="00F41FC0"/>
    <w:rsid w:val="00F42DDB"/>
    <w:rsid w:val="00F5042C"/>
    <w:rsid w:val="00F51BD8"/>
    <w:rsid w:val="00F535B8"/>
    <w:rsid w:val="00F54AF6"/>
    <w:rsid w:val="00F56B32"/>
    <w:rsid w:val="00F6041C"/>
    <w:rsid w:val="00F616A5"/>
    <w:rsid w:val="00F71868"/>
    <w:rsid w:val="00F71F91"/>
    <w:rsid w:val="00F729E5"/>
    <w:rsid w:val="00F72DC0"/>
    <w:rsid w:val="00F7384D"/>
    <w:rsid w:val="00F76C1A"/>
    <w:rsid w:val="00F76EF4"/>
    <w:rsid w:val="00F80119"/>
    <w:rsid w:val="00F80AE5"/>
    <w:rsid w:val="00F8189E"/>
    <w:rsid w:val="00F818B8"/>
    <w:rsid w:val="00F829AD"/>
    <w:rsid w:val="00F82F2D"/>
    <w:rsid w:val="00F83C7B"/>
    <w:rsid w:val="00F84AD9"/>
    <w:rsid w:val="00F866C4"/>
    <w:rsid w:val="00F87BD5"/>
    <w:rsid w:val="00F911E4"/>
    <w:rsid w:val="00F91CE5"/>
    <w:rsid w:val="00F93D35"/>
    <w:rsid w:val="00F94182"/>
    <w:rsid w:val="00F9521E"/>
    <w:rsid w:val="00F955D2"/>
    <w:rsid w:val="00F95F98"/>
    <w:rsid w:val="00F962F1"/>
    <w:rsid w:val="00F96708"/>
    <w:rsid w:val="00FA05DA"/>
    <w:rsid w:val="00FA0E22"/>
    <w:rsid w:val="00FA26BE"/>
    <w:rsid w:val="00FA395E"/>
    <w:rsid w:val="00FA6DC6"/>
    <w:rsid w:val="00FB2FB6"/>
    <w:rsid w:val="00FB68B8"/>
    <w:rsid w:val="00FC16BD"/>
    <w:rsid w:val="00FC175E"/>
    <w:rsid w:val="00FC1AA9"/>
    <w:rsid w:val="00FC1C45"/>
    <w:rsid w:val="00FC1FCD"/>
    <w:rsid w:val="00FC45A3"/>
    <w:rsid w:val="00FC5E89"/>
    <w:rsid w:val="00FD0922"/>
    <w:rsid w:val="00FD0DEA"/>
    <w:rsid w:val="00FD11D5"/>
    <w:rsid w:val="00FD319A"/>
    <w:rsid w:val="00FD370E"/>
    <w:rsid w:val="00FD4F3D"/>
    <w:rsid w:val="00FE0199"/>
    <w:rsid w:val="00FE04BA"/>
    <w:rsid w:val="00FE3924"/>
    <w:rsid w:val="00FE485C"/>
    <w:rsid w:val="00FE601C"/>
    <w:rsid w:val="00FF330F"/>
    <w:rsid w:val="00FF4E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DC5B0F"/>
  <w15:chartTrackingRefBased/>
  <w15:docId w15:val="{747AF3F2-EC50-4693-81A8-0F2148B75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C1449"/>
    <w:pPr>
      <w:widowControl w:val="0"/>
      <w:jc w:val="both"/>
    </w:pPr>
    <w:rPr>
      <w:lang w:val="en-GB"/>
    </w:rPr>
  </w:style>
  <w:style w:type="paragraph" w:styleId="1">
    <w:name w:val="heading 1"/>
    <w:basedOn w:val="a"/>
    <w:next w:val="a"/>
    <w:link w:val="10"/>
    <w:uiPriority w:val="9"/>
    <w:qFormat/>
    <w:rsid w:val="00C65A88"/>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C65A88"/>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C65A88"/>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C65A88"/>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C65A88"/>
    <w:pPr>
      <w:keepNext/>
      <w:keepLines/>
      <w:spacing w:before="80" w:after="40"/>
      <w:outlineLvl w:val="4"/>
    </w:pPr>
    <w:rPr>
      <w:rFonts w:cstheme="majorBidi"/>
      <w:color w:val="2F5496" w:themeColor="accent1" w:themeShade="BF"/>
      <w:sz w:val="24"/>
      <w:szCs w:val="24"/>
    </w:rPr>
  </w:style>
  <w:style w:type="paragraph" w:styleId="6">
    <w:name w:val="heading 6"/>
    <w:basedOn w:val="a"/>
    <w:next w:val="a"/>
    <w:link w:val="60"/>
    <w:uiPriority w:val="9"/>
    <w:semiHidden/>
    <w:unhideWhenUsed/>
    <w:qFormat/>
    <w:rsid w:val="00C65A88"/>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C65A88"/>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C65A88"/>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C65A88"/>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C65A88"/>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C65A88"/>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C65A88"/>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C65A88"/>
    <w:rPr>
      <w:rFonts w:cstheme="majorBidi"/>
      <w:color w:val="2F5496" w:themeColor="accent1" w:themeShade="BF"/>
      <w:sz w:val="28"/>
      <w:szCs w:val="28"/>
    </w:rPr>
  </w:style>
  <w:style w:type="character" w:customStyle="1" w:styleId="50">
    <w:name w:val="标题 5 字符"/>
    <w:basedOn w:val="a0"/>
    <w:link w:val="5"/>
    <w:uiPriority w:val="9"/>
    <w:semiHidden/>
    <w:rsid w:val="00C65A88"/>
    <w:rPr>
      <w:rFonts w:cstheme="majorBidi"/>
      <w:color w:val="2F5496" w:themeColor="accent1" w:themeShade="BF"/>
      <w:sz w:val="24"/>
      <w:szCs w:val="24"/>
    </w:rPr>
  </w:style>
  <w:style w:type="character" w:customStyle="1" w:styleId="60">
    <w:name w:val="标题 6 字符"/>
    <w:basedOn w:val="a0"/>
    <w:link w:val="6"/>
    <w:uiPriority w:val="9"/>
    <w:semiHidden/>
    <w:rsid w:val="00C65A88"/>
    <w:rPr>
      <w:rFonts w:cstheme="majorBidi"/>
      <w:b/>
      <w:bCs/>
      <w:color w:val="2F5496" w:themeColor="accent1" w:themeShade="BF"/>
    </w:rPr>
  </w:style>
  <w:style w:type="character" w:customStyle="1" w:styleId="70">
    <w:name w:val="标题 7 字符"/>
    <w:basedOn w:val="a0"/>
    <w:link w:val="7"/>
    <w:uiPriority w:val="9"/>
    <w:semiHidden/>
    <w:rsid w:val="00C65A88"/>
    <w:rPr>
      <w:rFonts w:cstheme="majorBidi"/>
      <w:b/>
      <w:bCs/>
      <w:color w:val="595959" w:themeColor="text1" w:themeTint="A6"/>
    </w:rPr>
  </w:style>
  <w:style w:type="character" w:customStyle="1" w:styleId="80">
    <w:name w:val="标题 8 字符"/>
    <w:basedOn w:val="a0"/>
    <w:link w:val="8"/>
    <w:uiPriority w:val="9"/>
    <w:semiHidden/>
    <w:rsid w:val="00C65A88"/>
    <w:rPr>
      <w:rFonts w:cstheme="majorBidi"/>
      <w:color w:val="595959" w:themeColor="text1" w:themeTint="A6"/>
    </w:rPr>
  </w:style>
  <w:style w:type="character" w:customStyle="1" w:styleId="90">
    <w:name w:val="标题 9 字符"/>
    <w:basedOn w:val="a0"/>
    <w:link w:val="9"/>
    <w:uiPriority w:val="9"/>
    <w:semiHidden/>
    <w:rsid w:val="00C65A88"/>
    <w:rPr>
      <w:rFonts w:eastAsiaTheme="majorEastAsia" w:cstheme="majorBidi"/>
      <w:color w:val="595959" w:themeColor="text1" w:themeTint="A6"/>
    </w:rPr>
  </w:style>
  <w:style w:type="paragraph" w:styleId="a3">
    <w:name w:val="Title"/>
    <w:basedOn w:val="a"/>
    <w:next w:val="a"/>
    <w:link w:val="a4"/>
    <w:uiPriority w:val="10"/>
    <w:qFormat/>
    <w:rsid w:val="00C65A88"/>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C65A88"/>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C65A88"/>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C65A88"/>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C65A88"/>
    <w:pPr>
      <w:spacing w:before="160" w:after="160"/>
      <w:jc w:val="center"/>
    </w:pPr>
    <w:rPr>
      <w:i/>
      <w:iCs/>
      <w:color w:val="404040" w:themeColor="text1" w:themeTint="BF"/>
    </w:rPr>
  </w:style>
  <w:style w:type="character" w:customStyle="1" w:styleId="a8">
    <w:name w:val="引用 字符"/>
    <w:basedOn w:val="a0"/>
    <w:link w:val="a7"/>
    <w:uiPriority w:val="29"/>
    <w:rsid w:val="00C65A88"/>
    <w:rPr>
      <w:i/>
      <w:iCs/>
      <w:color w:val="404040" w:themeColor="text1" w:themeTint="BF"/>
    </w:rPr>
  </w:style>
  <w:style w:type="paragraph" w:styleId="a9">
    <w:name w:val="List Paragraph"/>
    <w:basedOn w:val="a"/>
    <w:uiPriority w:val="34"/>
    <w:qFormat/>
    <w:rsid w:val="00C65A88"/>
    <w:pPr>
      <w:ind w:left="720"/>
      <w:contextualSpacing/>
    </w:pPr>
  </w:style>
  <w:style w:type="character" w:styleId="aa">
    <w:name w:val="Intense Emphasis"/>
    <w:basedOn w:val="a0"/>
    <w:uiPriority w:val="21"/>
    <w:qFormat/>
    <w:rsid w:val="00C65A88"/>
    <w:rPr>
      <w:i/>
      <w:iCs/>
      <w:color w:val="2F5496" w:themeColor="accent1" w:themeShade="BF"/>
    </w:rPr>
  </w:style>
  <w:style w:type="paragraph" w:styleId="ab">
    <w:name w:val="Intense Quote"/>
    <w:basedOn w:val="a"/>
    <w:next w:val="a"/>
    <w:link w:val="ac"/>
    <w:uiPriority w:val="30"/>
    <w:qFormat/>
    <w:rsid w:val="00C65A8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C65A88"/>
    <w:rPr>
      <w:i/>
      <w:iCs/>
      <w:color w:val="2F5496" w:themeColor="accent1" w:themeShade="BF"/>
    </w:rPr>
  </w:style>
  <w:style w:type="character" w:styleId="ad">
    <w:name w:val="Intense Reference"/>
    <w:basedOn w:val="a0"/>
    <w:uiPriority w:val="32"/>
    <w:qFormat/>
    <w:rsid w:val="00C65A88"/>
    <w:rPr>
      <w:b/>
      <w:bCs/>
      <w:smallCaps/>
      <w:color w:val="2F5496" w:themeColor="accent1" w:themeShade="BF"/>
      <w:spacing w:val="5"/>
    </w:rPr>
  </w:style>
  <w:style w:type="table" w:styleId="ae">
    <w:name w:val="Table Grid"/>
    <w:basedOn w:val="a1"/>
    <w:uiPriority w:val="39"/>
    <w:rsid w:val="001647FC"/>
    <w:rPr>
      <w:kern w:val="0"/>
      <w:sz w:val="22"/>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
    <w:name w:val="header"/>
    <w:basedOn w:val="a"/>
    <w:link w:val="af0"/>
    <w:uiPriority w:val="99"/>
    <w:unhideWhenUsed/>
    <w:rsid w:val="002B7D30"/>
    <w:pPr>
      <w:tabs>
        <w:tab w:val="center" w:pos="4153"/>
        <w:tab w:val="right" w:pos="8306"/>
      </w:tabs>
      <w:snapToGrid w:val="0"/>
      <w:jc w:val="center"/>
    </w:pPr>
    <w:rPr>
      <w:sz w:val="18"/>
      <w:szCs w:val="18"/>
    </w:rPr>
  </w:style>
  <w:style w:type="character" w:customStyle="1" w:styleId="af0">
    <w:name w:val="页眉 字符"/>
    <w:basedOn w:val="a0"/>
    <w:link w:val="af"/>
    <w:uiPriority w:val="99"/>
    <w:rsid w:val="002B7D30"/>
    <w:rPr>
      <w:sz w:val="18"/>
      <w:szCs w:val="18"/>
    </w:rPr>
  </w:style>
  <w:style w:type="paragraph" w:styleId="af1">
    <w:name w:val="footer"/>
    <w:basedOn w:val="a"/>
    <w:link w:val="af2"/>
    <w:uiPriority w:val="99"/>
    <w:unhideWhenUsed/>
    <w:rsid w:val="002B7D30"/>
    <w:pPr>
      <w:tabs>
        <w:tab w:val="center" w:pos="4153"/>
        <w:tab w:val="right" w:pos="8306"/>
      </w:tabs>
      <w:snapToGrid w:val="0"/>
      <w:jc w:val="left"/>
    </w:pPr>
    <w:rPr>
      <w:sz w:val="18"/>
      <w:szCs w:val="18"/>
    </w:rPr>
  </w:style>
  <w:style w:type="character" w:customStyle="1" w:styleId="af2">
    <w:name w:val="页脚 字符"/>
    <w:basedOn w:val="a0"/>
    <w:link w:val="af1"/>
    <w:uiPriority w:val="99"/>
    <w:rsid w:val="002B7D30"/>
    <w:rPr>
      <w:sz w:val="18"/>
      <w:szCs w:val="18"/>
    </w:rPr>
  </w:style>
  <w:style w:type="character" w:styleId="af3">
    <w:name w:val="Hyperlink"/>
    <w:basedOn w:val="a0"/>
    <w:uiPriority w:val="99"/>
    <w:unhideWhenUsed/>
    <w:rsid w:val="00772AC4"/>
    <w:rPr>
      <w:color w:val="0563C1" w:themeColor="hyperlink"/>
      <w:u w:val="single"/>
    </w:rPr>
  </w:style>
  <w:style w:type="character" w:styleId="af4">
    <w:name w:val="Unresolved Mention"/>
    <w:basedOn w:val="a0"/>
    <w:uiPriority w:val="99"/>
    <w:semiHidden/>
    <w:unhideWhenUsed/>
    <w:rsid w:val="00772AC4"/>
    <w:rPr>
      <w:color w:val="605E5C"/>
      <w:shd w:val="clear" w:color="auto" w:fill="E1DFDD"/>
    </w:rPr>
  </w:style>
  <w:style w:type="character" w:styleId="af5">
    <w:name w:val="Strong"/>
    <w:basedOn w:val="a0"/>
    <w:uiPriority w:val="22"/>
    <w:qFormat/>
    <w:rsid w:val="00940502"/>
    <w:rPr>
      <w:b/>
      <w:bCs/>
    </w:rPr>
  </w:style>
  <w:style w:type="character" w:styleId="af6">
    <w:name w:val="Emphasis"/>
    <w:basedOn w:val="a0"/>
    <w:uiPriority w:val="20"/>
    <w:qFormat/>
    <w:rsid w:val="0094050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70206">
      <w:bodyDiv w:val="1"/>
      <w:marLeft w:val="0"/>
      <w:marRight w:val="0"/>
      <w:marTop w:val="0"/>
      <w:marBottom w:val="0"/>
      <w:divBdr>
        <w:top w:val="none" w:sz="0" w:space="0" w:color="auto"/>
        <w:left w:val="none" w:sz="0" w:space="0" w:color="auto"/>
        <w:bottom w:val="none" w:sz="0" w:space="0" w:color="auto"/>
        <w:right w:val="none" w:sz="0" w:space="0" w:color="auto"/>
      </w:divBdr>
    </w:div>
    <w:div w:id="14691744">
      <w:bodyDiv w:val="1"/>
      <w:marLeft w:val="0"/>
      <w:marRight w:val="0"/>
      <w:marTop w:val="0"/>
      <w:marBottom w:val="0"/>
      <w:divBdr>
        <w:top w:val="none" w:sz="0" w:space="0" w:color="auto"/>
        <w:left w:val="none" w:sz="0" w:space="0" w:color="auto"/>
        <w:bottom w:val="none" w:sz="0" w:space="0" w:color="auto"/>
        <w:right w:val="none" w:sz="0" w:space="0" w:color="auto"/>
      </w:divBdr>
    </w:div>
    <w:div w:id="21253791">
      <w:bodyDiv w:val="1"/>
      <w:marLeft w:val="0"/>
      <w:marRight w:val="0"/>
      <w:marTop w:val="0"/>
      <w:marBottom w:val="0"/>
      <w:divBdr>
        <w:top w:val="none" w:sz="0" w:space="0" w:color="auto"/>
        <w:left w:val="none" w:sz="0" w:space="0" w:color="auto"/>
        <w:bottom w:val="none" w:sz="0" w:space="0" w:color="auto"/>
        <w:right w:val="none" w:sz="0" w:space="0" w:color="auto"/>
      </w:divBdr>
    </w:div>
    <w:div w:id="28728147">
      <w:bodyDiv w:val="1"/>
      <w:marLeft w:val="0"/>
      <w:marRight w:val="0"/>
      <w:marTop w:val="0"/>
      <w:marBottom w:val="0"/>
      <w:divBdr>
        <w:top w:val="none" w:sz="0" w:space="0" w:color="auto"/>
        <w:left w:val="none" w:sz="0" w:space="0" w:color="auto"/>
        <w:bottom w:val="none" w:sz="0" w:space="0" w:color="auto"/>
        <w:right w:val="none" w:sz="0" w:space="0" w:color="auto"/>
      </w:divBdr>
    </w:div>
    <w:div w:id="101463228">
      <w:bodyDiv w:val="1"/>
      <w:marLeft w:val="0"/>
      <w:marRight w:val="0"/>
      <w:marTop w:val="0"/>
      <w:marBottom w:val="0"/>
      <w:divBdr>
        <w:top w:val="none" w:sz="0" w:space="0" w:color="auto"/>
        <w:left w:val="none" w:sz="0" w:space="0" w:color="auto"/>
        <w:bottom w:val="none" w:sz="0" w:space="0" w:color="auto"/>
        <w:right w:val="none" w:sz="0" w:space="0" w:color="auto"/>
      </w:divBdr>
    </w:div>
    <w:div w:id="111481761">
      <w:bodyDiv w:val="1"/>
      <w:marLeft w:val="0"/>
      <w:marRight w:val="0"/>
      <w:marTop w:val="0"/>
      <w:marBottom w:val="0"/>
      <w:divBdr>
        <w:top w:val="none" w:sz="0" w:space="0" w:color="auto"/>
        <w:left w:val="none" w:sz="0" w:space="0" w:color="auto"/>
        <w:bottom w:val="none" w:sz="0" w:space="0" w:color="auto"/>
        <w:right w:val="none" w:sz="0" w:space="0" w:color="auto"/>
      </w:divBdr>
    </w:div>
    <w:div w:id="124005713">
      <w:bodyDiv w:val="1"/>
      <w:marLeft w:val="0"/>
      <w:marRight w:val="0"/>
      <w:marTop w:val="0"/>
      <w:marBottom w:val="0"/>
      <w:divBdr>
        <w:top w:val="none" w:sz="0" w:space="0" w:color="auto"/>
        <w:left w:val="none" w:sz="0" w:space="0" w:color="auto"/>
        <w:bottom w:val="none" w:sz="0" w:space="0" w:color="auto"/>
        <w:right w:val="none" w:sz="0" w:space="0" w:color="auto"/>
      </w:divBdr>
    </w:div>
    <w:div w:id="149367100">
      <w:bodyDiv w:val="1"/>
      <w:marLeft w:val="0"/>
      <w:marRight w:val="0"/>
      <w:marTop w:val="0"/>
      <w:marBottom w:val="0"/>
      <w:divBdr>
        <w:top w:val="none" w:sz="0" w:space="0" w:color="auto"/>
        <w:left w:val="none" w:sz="0" w:space="0" w:color="auto"/>
        <w:bottom w:val="none" w:sz="0" w:space="0" w:color="auto"/>
        <w:right w:val="none" w:sz="0" w:space="0" w:color="auto"/>
      </w:divBdr>
      <w:divsChild>
        <w:div w:id="123890872">
          <w:marLeft w:val="0"/>
          <w:marRight w:val="0"/>
          <w:marTop w:val="0"/>
          <w:marBottom w:val="120"/>
          <w:divBdr>
            <w:top w:val="none" w:sz="0" w:space="0" w:color="auto"/>
            <w:left w:val="none" w:sz="0" w:space="0" w:color="auto"/>
            <w:bottom w:val="none" w:sz="0" w:space="0" w:color="auto"/>
            <w:right w:val="none" w:sz="0" w:space="0" w:color="auto"/>
          </w:divBdr>
        </w:div>
      </w:divsChild>
    </w:div>
    <w:div w:id="163670009">
      <w:bodyDiv w:val="1"/>
      <w:marLeft w:val="0"/>
      <w:marRight w:val="0"/>
      <w:marTop w:val="0"/>
      <w:marBottom w:val="0"/>
      <w:divBdr>
        <w:top w:val="none" w:sz="0" w:space="0" w:color="auto"/>
        <w:left w:val="none" w:sz="0" w:space="0" w:color="auto"/>
        <w:bottom w:val="none" w:sz="0" w:space="0" w:color="auto"/>
        <w:right w:val="none" w:sz="0" w:space="0" w:color="auto"/>
      </w:divBdr>
    </w:div>
    <w:div w:id="182979916">
      <w:bodyDiv w:val="1"/>
      <w:marLeft w:val="0"/>
      <w:marRight w:val="0"/>
      <w:marTop w:val="0"/>
      <w:marBottom w:val="0"/>
      <w:divBdr>
        <w:top w:val="none" w:sz="0" w:space="0" w:color="auto"/>
        <w:left w:val="none" w:sz="0" w:space="0" w:color="auto"/>
        <w:bottom w:val="none" w:sz="0" w:space="0" w:color="auto"/>
        <w:right w:val="none" w:sz="0" w:space="0" w:color="auto"/>
      </w:divBdr>
    </w:div>
    <w:div w:id="199246748">
      <w:bodyDiv w:val="1"/>
      <w:marLeft w:val="0"/>
      <w:marRight w:val="0"/>
      <w:marTop w:val="0"/>
      <w:marBottom w:val="0"/>
      <w:divBdr>
        <w:top w:val="none" w:sz="0" w:space="0" w:color="auto"/>
        <w:left w:val="none" w:sz="0" w:space="0" w:color="auto"/>
        <w:bottom w:val="none" w:sz="0" w:space="0" w:color="auto"/>
        <w:right w:val="none" w:sz="0" w:space="0" w:color="auto"/>
      </w:divBdr>
    </w:div>
    <w:div w:id="209339179">
      <w:bodyDiv w:val="1"/>
      <w:marLeft w:val="0"/>
      <w:marRight w:val="0"/>
      <w:marTop w:val="0"/>
      <w:marBottom w:val="0"/>
      <w:divBdr>
        <w:top w:val="none" w:sz="0" w:space="0" w:color="auto"/>
        <w:left w:val="none" w:sz="0" w:space="0" w:color="auto"/>
        <w:bottom w:val="none" w:sz="0" w:space="0" w:color="auto"/>
        <w:right w:val="none" w:sz="0" w:space="0" w:color="auto"/>
      </w:divBdr>
    </w:div>
    <w:div w:id="242882228">
      <w:bodyDiv w:val="1"/>
      <w:marLeft w:val="0"/>
      <w:marRight w:val="0"/>
      <w:marTop w:val="0"/>
      <w:marBottom w:val="0"/>
      <w:divBdr>
        <w:top w:val="none" w:sz="0" w:space="0" w:color="auto"/>
        <w:left w:val="none" w:sz="0" w:space="0" w:color="auto"/>
        <w:bottom w:val="none" w:sz="0" w:space="0" w:color="auto"/>
        <w:right w:val="none" w:sz="0" w:space="0" w:color="auto"/>
      </w:divBdr>
    </w:div>
    <w:div w:id="265768196">
      <w:bodyDiv w:val="1"/>
      <w:marLeft w:val="0"/>
      <w:marRight w:val="0"/>
      <w:marTop w:val="0"/>
      <w:marBottom w:val="0"/>
      <w:divBdr>
        <w:top w:val="none" w:sz="0" w:space="0" w:color="auto"/>
        <w:left w:val="none" w:sz="0" w:space="0" w:color="auto"/>
        <w:bottom w:val="none" w:sz="0" w:space="0" w:color="auto"/>
        <w:right w:val="none" w:sz="0" w:space="0" w:color="auto"/>
      </w:divBdr>
    </w:div>
    <w:div w:id="281351494">
      <w:bodyDiv w:val="1"/>
      <w:marLeft w:val="0"/>
      <w:marRight w:val="0"/>
      <w:marTop w:val="0"/>
      <w:marBottom w:val="0"/>
      <w:divBdr>
        <w:top w:val="none" w:sz="0" w:space="0" w:color="auto"/>
        <w:left w:val="none" w:sz="0" w:space="0" w:color="auto"/>
        <w:bottom w:val="none" w:sz="0" w:space="0" w:color="auto"/>
        <w:right w:val="none" w:sz="0" w:space="0" w:color="auto"/>
      </w:divBdr>
      <w:divsChild>
        <w:div w:id="2129083142">
          <w:blockQuote w:val="1"/>
          <w:marLeft w:val="0"/>
          <w:marRight w:val="0"/>
          <w:marTop w:val="0"/>
          <w:marBottom w:val="0"/>
          <w:divBdr>
            <w:top w:val="none" w:sz="0" w:space="0" w:color="auto"/>
            <w:left w:val="single" w:sz="24" w:space="12" w:color="D0D7DE"/>
            <w:bottom w:val="none" w:sz="0" w:space="0" w:color="auto"/>
            <w:right w:val="none" w:sz="0" w:space="0" w:color="auto"/>
          </w:divBdr>
        </w:div>
        <w:div w:id="89929836">
          <w:blockQuote w:val="1"/>
          <w:marLeft w:val="0"/>
          <w:marRight w:val="0"/>
          <w:marTop w:val="0"/>
          <w:marBottom w:val="0"/>
          <w:divBdr>
            <w:top w:val="none" w:sz="0" w:space="0" w:color="auto"/>
            <w:left w:val="single" w:sz="24" w:space="12" w:color="D0D7DE"/>
            <w:bottom w:val="none" w:sz="0" w:space="0" w:color="auto"/>
            <w:right w:val="none" w:sz="0" w:space="0" w:color="auto"/>
          </w:divBdr>
        </w:div>
      </w:divsChild>
    </w:div>
    <w:div w:id="282687156">
      <w:bodyDiv w:val="1"/>
      <w:marLeft w:val="0"/>
      <w:marRight w:val="0"/>
      <w:marTop w:val="0"/>
      <w:marBottom w:val="0"/>
      <w:divBdr>
        <w:top w:val="none" w:sz="0" w:space="0" w:color="auto"/>
        <w:left w:val="none" w:sz="0" w:space="0" w:color="auto"/>
        <w:bottom w:val="none" w:sz="0" w:space="0" w:color="auto"/>
        <w:right w:val="none" w:sz="0" w:space="0" w:color="auto"/>
      </w:divBdr>
    </w:div>
    <w:div w:id="300890504">
      <w:bodyDiv w:val="1"/>
      <w:marLeft w:val="0"/>
      <w:marRight w:val="0"/>
      <w:marTop w:val="0"/>
      <w:marBottom w:val="0"/>
      <w:divBdr>
        <w:top w:val="none" w:sz="0" w:space="0" w:color="auto"/>
        <w:left w:val="none" w:sz="0" w:space="0" w:color="auto"/>
        <w:bottom w:val="none" w:sz="0" w:space="0" w:color="auto"/>
        <w:right w:val="none" w:sz="0" w:space="0" w:color="auto"/>
      </w:divBdr>
      <w:divsChild>
        <w:div w:id="14807321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38966272">
      <w:bodyDiv w:val="1"/>
      <w:marLeft w:val="0"/>
      <w:marRight w:val="0"/>
      <w:marTop w:val="0"/>
      <w:marBottom w:val="0"/>
      <w:divBdr>
        <w:top w:val="none" w:sz="0" w:space="0" w:color="auto"/>
        <w:left w:val="none" w:sz="0" w:space="0" w:color="auto"/>
        <w:bottom w:val="none" w:sz="0" w:space="0" w:color="auto"/>
        <w:right w:val="none" w:sz="0" w:space="0" w:color="auto"/>
      </w:divBdr>
    </w:div>
    <w:div w:id="343093600">
      <w:bodyDiv w:val="1"/>
      <w:marLeft w:val="0"/>
      <w:marRight w:val="0"/>
      <w:marTop w:val="0"/>
      <w:marBottom w:val="0"/>
      <w:divBdr>
        <w:top w:val="none" w:sz="0" w:space="0" w:color="auto"/>
        <w:left w:val="none" w:sz="0" w:space="0" w:color="auto"/>
        <w:bottom w:val="none" w:sz="0" w:space="0" w:color="auto"/>
        <w:right w:val="none" w:sz="0" w:space="0" w:color="auto"/>
      </w:divBdr>
    </w:div>
    <w:div w:id="367413173">
      <w:bodyDiv w:val="1"/>
      <w:marLeft w:val="0"/>
      <w:marRight w:val="0"/>
      <w:marTop w:val="0"/>
      <w:marBottom w:val="0"/>
      <w:divBdr>
        <w:top w:val="none" w:sz="0" w:space="0" w:color="auto"/>
        <w:left w:val="none" w:sz="0" w:space="0" w:color="auto"/>
        <w:bottom w:val="none" w:sz="0" w:space="0" w:color="auto"/>
        <w:right w:val="none" w:sz="0" w:space="0" w:color="auto"/>
      </w:divBdr>
    </w:div>
    <w:div w:id="370156096">
      <w:bodyDiv w:val="1"/>
      <w:marLeft w:val="0"/>
      <w:marRight w:val="0"/>
      <w:marTop w:val="0"/>
      <w:marBottom w:val="0"/>
      <w:divBdr>
        <w:top w:val="none" w:sz="0" w:space="0" w:color="auto"/>
        <w:left w:val="none" w:sz="0" w:space="0" w:color="auto"/>
        <w:bottom w:val="none" w:sz="0" w:space="0" w:color="auto"/>
        <w:right w:val="none" w:sz="0" w:space="0" w:color="auto"/>
      </w:divBdr>
    </w:div>
    <w:div w:id="390812093">
      <w:bodyDiv w:val="1"/>
      <w:marLeft w:val="0"/>
      <w:marRight w:val="0"/>
      <w:marTop w:val="0"/>
      <w:marBottom w:val="0"/>
      <w:divBdr>
        <w:top w:val="none" w:sz="0" w:space="0" w:color="auto"/>
        <w:left w:val="none" w:sz="0" w:space="0" w:color="auto"/>
        <w:bottom w:val="none" w:sz="0" w:space="0" w:color="auto"/>
        <w:right w:val="none" w:sz="0" w:space="0" w:color="auto"/>
      </w:divBdr>
    </w:div>
    <w:div w:id="406074948">
      <w:bodyDiv w:val="1"/>
      <w:marLeft w:val="0"/>
      <w:marRight w:val="0"/>
      <w:marTop w:val="0"/>
      <w:marBottom w:val="0"/>
      <w:divBdr>
        <w:top w:val="none" w:sz="0" w:space="0" w:color="auto"/>
        <w:left w:val="none" w:sz="0" w:space="0" w:color="auto"/>
        <w:bottom w:val="none" w:sz="0" w:space="0" w:color="auto"/>
        <w:right w:val="none" w:sz="0" w:space="0" w:color="auto"/>
      </w:divBdr>
    </w:div>
    <w:div w:id="409737620">
      <w:bodyDiv w:val="1"/>
      <w:marLeft w:val="0"/>
      <w:marRight w:val="0"/>
      <w:marTop w:val="0"/>
      <w:marBottom w:val="0"/>
      <w:divBdr>
        <w:top w:val="none" w:sz="0" w:space="0" w:color="auto"/>
        <w:left w:val="none" w:sz="0" w:space="0" w:color="auto"/>
        <w:bottom w:val="none" w:sz="0" w:space="0" w:color="auto"/>
        <w:right w:val="none" w:sz="0" w:space="0" w:color="auto"/>
      </w:divBdr>
      <w:divsChild>
        <w:div w:id="1141114714">
          <w:marLeft w:val="0"/>
          <w:marRight w:val="0"/>
          <w:marTop w:val="0"/>
          <w:marBottom w:val="120"/>
          <w:divBdr>
            <w:top w:val="none" w:sz="0" w:space="0" w:color="auto"/>
            <w:left w:val="none" w:sz="0" w:space="0" w:color="auto"/>
            <w:bottom w:val="none" w:sz="0" w:space="0" w:color="auto"/>
            <w:right w:val="none" w:sz="0" w:space="0" w:color="auto"/>
          </w:divBdr>
        </w:div>
      </w:divsChild>
    </w:div>
    <w:div w:id="412551108">
      <w:bodyDiv w:val="1"/>
      <w:marLeft w:val="0"/>
      <w:marRight w:val="0"/>
      <w:marTop w:val="0"/>
      <w:marBottom w:val="0"/>
      <w:divBdr>
        <w:top w:val="none" w:sz="0" w:space="0" w:color="auto"/>
        <w:left w:val="none" w:sz="0" w:space="0" w:color="auto"/>
        <w:bottom w:val="none" w:sz="0" w:space="0" w:color="auto"/>
        <w:right w:val="none" w:sz="0" w:space="0" w:color="auto"/>
      </w:divBdr>
    </w:div>
    <w:div w:id="414205738">
      <w:bodyDiv w:val="1"/>
      <w:marLeft w:val="0"/>
      <w:marRight w:val="0"/>
      <w:marTop w:val="0"/>
      <w:marBottom w:val="0"/>
      <w:divBdr>
        <w:top w:val="none" w:sz="0" w:space="0" w:color="auto"/>
        <w:left w:val="none" w:sz="0" w:space="0" w:color="auto"/>
        <w:bottom w:val="none" w:sz="0" w:space="0" w:color="auto"/>
        <w:right w:val="none" w:sz="0" w:space="0" w:color="auto"/>
      </w:divBdr>
    </w:div>
    <w:div w:id="437140506">
      <w:bodyDiv w:val="1"/>
      <w:marLeft w:val="0"/>
      <w:marRight w:val="0"/>
      <w:marTop w:val="0"/>
      <w:marBottom w:val="0"/>
      <w:divBdr>
        <w:top w:val="none" w:sz="0" w:space="0" w:color="auto"/>
        <w:left w:val="none" w:sz="0" w:space="0" w:color="auto"/>
        <w:bottom w:val="none" w:sz="0" w:space="0" w:color="auto"/>
        <w:right w:val="none" w:sz="0" w:space="0" w:color="auto"/>
      </w:divBdr>
    </w:div>
    <w:div w:id="439840739">
      <w:bodyDiv w:val="1"/>
      <w:marLeft w:val="0"/>
      <w:marRight w:val="0"/>
      <w:marTop w:val="0"/>
      <w:marBottom w:val="0"/>
      <w:divBdr>
        <w:top w:val="none" w:sz="0" w:space="0" w:color="auto"/>
        <w:left w:val="none" w:sz="0" w:space="0" w:color="auto"/>
        <w:bottom w:val="none" w:sz="0" w:space="0" w:color="auto"/>
        <w:right w:val="none" w:sz="0" w:space="0" w:color="auto"/>
      </w:divBdr>
    </w:div>
    <w:div w:id="461465538">
      <w:bodyDiv w:val="1"/>
      <w:marLeft w:val="0"/>
      <w:marRight w:val="0"/>
      <w:marTop w:val="0"/>
      <w:marBottom w:val="0"/>
      <w:divBdr>
        <w:top w:val="none" w:sz="0" w:space="0" w:color="auto"/>
        <w:left w:val="none" w:sz="0" w:space="0" w:color="auto"/>
        <w:bottom w:val="none" w:sz="0" w:space="0" w:color="auto"/>
        <w:right w:val="none" w:sz="0" w:space="0" w:color="auto"/>
      </w:divBdr>
    </w:div>
    <w:div w:id="466751698">
      <w:bodyDiv w:val="1"/>
      <w:marLeft w:val="0"/>
      <w:marRight w:val="0"/>
      <w:marTop w:val="0"/>
      <w:marBottom w:val="0"/>
      <w:divBdr>
        <w:top w:val="none" w:sz="0" w:space="0" w:color="auto"/>
        <w:left w:val="none" w:sz="0" w:space="0" w:color="auto"/>
        <w:bottom w:val="none" w:sz="0" w:space="0" w:color="auto"/>
        <w:right w:val="none" w:sz="0" w:space="0" w:color="auto"/>
      </w:divBdr>
    </w:div>
    <w:div w:id="508985261">
      <w:bodyDiv w:val="1"/>
      <w:marLeft w:val="0"/>
      <w:marRight w:val="0"/>
      <w:marTop w:val="0"/>
      <w:marBottom w:val="0"/>
      <w:divBdr>
        <w:top w:val="none" w:sz="0" w:space="0" w:color="auto"/>
        <w:left w:val="none" w:sz="0" w:space="0" w:color="auto"/>
        <w:bottom w:val="none" w:sz="0" w:space="0" w:color="auto"/>
        <w:right w:val="none" w:sz="0" w:space="0" w:color="auto"/>
      </w:divBdr>
    </w:div>
    <w:div w:id="512377807">
      <w:bodyDiv w:val="1"/>
      <w:marLeft w:val="0"/>
      <w:marRight w:val="0"/>
      <w:marTop w:val="0"/>
      <w:marBottom w:val="0"/>
      <w:divBdr>
        <w:top w:val="none" w:sz="0" w:space="0" w:color="auto"/>
        <w:left w:val="none" w:sz="0" w:space="0" w:color="auto"/>
        <w:bottom w:val="none" w:sz="0" w:space="0" w:color="auto"/>
        <w:right w:val="none" w:sz="0" w:space="0" w:color="auto"/>
      </w:divBdr>
    </w:div>
    <w:div w:id="521553761">
      <w:bodyDiv w:val="1"/>
      <w:marLeft w:val="0"/>
      <w:marRight w:val="0"/>
      <w:marTop w:val="0"/>
      <w:marBottom w:val="0"/>
      <w:divBdr>
        <w:top w:val="none" w:sz="0" w:space="0" w:color="auto"/>
        <w:left w:val="none" w:sz="0" w:space="0" w:color="auto"/>
        <w:bottom w:val="none" w:sz="0" w:space="0" w:color="auto"/>
        <w:right w:val="none" w:sz="0" w:space="0" w:color="auto"/>
      </w:divBdr>
    </w:div>
    <w:div w:id="529150845">
      <w:bodyDiv w:val="1"/>
      <w:marLeft w:val="0"/>
      <w:marRight w:val="0"/>
      <w:marTop w:val="0"/>
      <w:marBottom w:val="0"/>
      <w:divBdr>
        <w:top w:val="none" w:sz="0" w:space="0" w:color="auto"/>
        <w:left w:val="none" w:sz="0" w:space="0" w:color="auto"/>
        <w:bottom w:val="none" w:sz="0" w:space="0" w:color="auto"/>
        <w:right w:val="none" w:sz="0" w:space="0" w:color="auto"/>
      </w:divBdr>
    </w:div>
    <w:div w:id="535050214">
      <w:bodyDiv w:val="1"/>
      <w:marLeft w:val="0"/>
      <w:marRight w:val="0"/>
      <w:marTop w:val="0"/>
      <w:marBottom w:val="0"/>
      <w:divBdr>
        <w:top w:val="none" w:sz="0" w:space="0" w:color="auto"/>
        <w:left w:val="none" w:sz="0" w:space="0" w:color="auto"/>
        <w:bottom w:val="none" w:sz="0" w:space="0" w:color="auto"/>
        <w:right w:val="none" w:sz="0" w:space="0" w:color="auto"/>
      </w:divBdr>
    </w:div>
    <w:div w:id="540098378">
      <w:bodyDiv w:val="1"/>
      <w:marLeft w:val="0"/>
      <w:marRight w:val="0"/>
      <w:marTop w:val="0"/>
      <w:marBottom w:val="0"/>
      <w:divBdr>
        <w:top w:val="none" w:sz="0" w:space="0" w:color="auto"/>
        <w:left w:val="none" w:sz="0" w:space="0" w:color="auto"/>
        <w:bottom w:val="none" w:sz="0" w:space="0" w:color="auto"/>
        <w:right w:val="none" w:sz="0" w:space="0" w:color="auto"/>
      </w:divBdr>
    </w:div>
    <w:div w:id="547717010">
      <w:bodyDiv w:val="1"/>
      <w:marLeft w:val="0"/>
      <w:marRight w:val="0"/>
      <w:marTop w:val="0"/>
      <w:marBottom w:val="0"/>
      <w:divBdr>
        <w:top w:val="none" w:sz="0" w:space="0" w:color="auto"/>
        <w:left w:val="none" w:sz="0" w:space="0" w:color="auto"/>
        <w:bottom w:val="none" w:sz="0" w:space="0" w:color="auto"/>
        <w:right w:val="none" w:sz="0" w:space="0" w:color="auto"/>
      </w:divBdr>
    </w:div>
    <w:div w:id="555049780">
      <w:bodyDiv w:val="1"/>
      <w:marLeft w:val="0"/>
      <w:marRight w:val="0"/>
      <w:marTop w:val="0"/>
      <w:marBottom w:val="0"/>
      <w:divBdr>
        <w:top w:val="none" w:sz="0" w:space="0" w:color="auto"/>
        <w:left w:val="none" w:sz="0" w:space="0" w:color="auto"/>
        <w:bottom w:val="none" w:sz="0" w:space="0" w:color="auto"/>
        <w:right w:val="none" w:sz="0" w:space="0" w:color="auto"/>
      </w:divBdr>
    </w:div>
    <w:div w:id="556205072">
      <w:bodyDiv w:val="1"/>
      <w:marLeft w:val="0"/>
      <w:marRight w:val="0"/>
      <w:marTop w:val="0"/>
      <w:marBottom w:val="0"/>
      <w:divBdr>
        <w:top w:val="none" w:sz="0" w:space="0" w:color="auto"/>
        <w:left w:val="none" w:sz="0" w:space="0" w:color="auto"/>
        <w:bottom w:val="none" w:sz="0" w:space="0" w:color="auto"/>
        <w:right w:val="none" w:sz="0" w:space="0" w:color="auto"/>
      </w:divBdr>
    </w:div>
    <w:div w:id="556863897">
      <w:bodyDiv w:val="1"/>
      <w:marLeft w:val="0"/>
      <w:marRight w:val="0"/>
      <w:marTop w:val="0"/>
      <w:marBottom w:val="0"/>
      <w:divBdr>
        <w:top w:val="none" w:sz="0" w:space="0" w:color="auto"/>
        <w:left w:val="none" w:sz="0" w:space="0" w:color="auto"/>
        <w:bottom w:val="none" w:sz="0" w:space="0" w:color="auto"/>
        <w:right w:val="none" w:sz="0" w:space="0" w:color="auto"/>
      </w:divBdr>
    </w:div>
    <w:div w:id="560292417">
      <w:bodyDiv w:val="1"/>
      <w:marLeft w:val="0"/>
      <w:marRight w:val="0"/>
      <w:marTop w:val="0"/>
      <w:marBottom w:val="0"/>
      <w:divBdr>
        <w:top w:val="none" w:sz="0" w:space="0" w:color="auto"/>
        <w:left w:val="none" w:sz="0" w:space="0" w:color="auto"/>
        <w:bottom w:val="none" w:sz="0" w:space="0" w:color="auto"/>
        <w:right w:val="none" w:sz="0" w:space="0" w:color="auto"/>
      </w:divBdr>
    </w:div>
    <w:div w:id="569077239">
      <w:bodyDiv w:val="1"/>
      <w:marLeft w:val="0"/>
      <w:marRight w:val="0"/>
      <w:marTop w:val="0"/>
      <w:marBottom w:val="0"/>
      <w:divBdr>
        <w:top w:val="none" w:sz="0" w:space="0" w:color="auto"/>
        <w:left w:val="none" w:sz="0" w:space="0" w:color="auto"/>
        <w:bottom w:val="none" w:sz="0" w:space="0" w:color="auto"/>
        <w:right w:val="none" w:sz="0" w:space="0" w:color="auto"/>
      </w:divBdr>
    </w:div>
    <w:div w:id="586381550">
      <w:bodyDiv w:val="1"/>
      <w:marLeft w:val="0"/>
      <w:marRight w:val="0"/>
      <w:marTop w:val="0"/>
      <w:marBottom w:val="0"/>
      <w:divBdr>
        <w:top w:val="none" w:sz="0" w:space="0" w:color="auto"/>
        <w:left w:val="none" w:sz="0" w:space="0" w:color="auto"/>
        <w:bottom w:val="none" w:sz="0" w:space="0" w:color="auto"/>
        <w:right w:val="none" w:sz="0" w:space="0" w:color="auto"/>
      </w:divBdr>
    </w:div>
    <w:div w:id="589051038">
      <w:bodyDiv w:val="1"/>
      <w:marLeft w:val="0"/>
      <w:marRight w:val="0"/>
      <w:marTop w:val="0"/>
      <w:marBottom w:val="0"/>
      <w:divBdr>
        <w:top w:val="none" w:sz="0" w:space="0" w:color="auto"/>
        <w:left w:val="none" w:sz="0" w:space="0" w:color="auto"/>
        <w:bottom w:val="none" w:sz="0" w:space="0" w:color="auto"/>
        <w:right w:val="none" w:sz="0" w:space="0" w:color="auto"/>
      </w:divBdr>
    </w:div>
    <w:div w:id="594242751">
      <w:bodyDiv w:val="1"/>
      <w:marLeft w:val="0"/>
      <w:marRight w:val="0"/>
      <w:marTop w:val="0"/>
      <w:marBottom w:val="0"/>
      <w:divBdr>
        <w:top w:val="none" w:sz="0" w:space="0" w:color="auto"/>
        <w:left w:val="none" w:sz="0" w:space="0" w:color="auto"/>
        <w:bottom w:val="none" w:sz="0" w:space="0" w:color="auto"/>
        <w:right w:val="none" w:sz="0" w:space="0" w:color="auto"/>
      </w:divBdr>
    </w:div>
    <w:div w:id="603852547">
      <w:bodyDiv w:val="1"/>
      <w:marLeft w:val="0"/>
      <w:marRight w:val="0"/>
      <w:marTop w:val="0"/>
      <w:marBottom w:val="0"/>
      <w:divBdr>
        <w:top w:val="none" w:sz="0" w:space="0" w:color="auto"/>
        <w:left w:val="none" w:sz="0" w:space="0" w:color="auto"/>
        <w:bottom w:val="none" w:sz="0" w:space="0" w:color="auto"/>
        <w:right w:val="none" w:sz="0" w:space="0" w:color="auto"/>
      </w:divBdr>
    </w:div>
    <w:div w:id="627784836">
      <w:bodyDiv w:val="1"/>
      <w:marLeft w:val="0"/>
      <w:marRight w:val="0"/>
      <w:marTop w:val="0"/>
      <w:marBottom w:val="0"/>
      <w:divBdr>
        <w:top w:val="none" w:sz="0" w:space="0" w:color="auto"/>
        <w:left w:val="none" w:sz="0" w:space="0" w:color="auto"/>
        <w:bottom w:val="none" w:sz="0" w:space="0" w:color="auto"/>
        <w:right w:val="none" w:sz="0" w:space="0" w:color="auto"/>
      </w:divBdr>
    </w:div>
    <w:div w:id="642004051">
      <w:bodyDiv w:val="1"/>
      <w:marLeft w:val="0"/>
      <w:marRight w:val="0"/>
      <w:marTop w:val="0"/>
      <w:marBottom w:val="0"/>
      <w:divBdr>
        <w:top w:val="none" w:sz="0" w:space="0" w:color="auto"/>
        <w:left w:val="none" w:sz="0" w:space="0" w:color="auto"/>
        <w:bottom w:val="none" w:sz="0" w:space="0" w:color="auto"/>
        <w:right w:val="none" w:sz="0" w:space="0" w:color="auto"/>
      </w:divBdr>
    </w:div>
    <w:div w:id="653484090">
      <w:bodyDiv w:val="1"/>
      <w:marLeft w:val="0"/>
      <w:marRight w:val="0"/>
      <w:marTop w:val="0"/>
      <w:marBottom w:val="0"/>
      <w:divBdr>
        <w:top w:val="none" w:sz="0" w:space="0" w:color="auto"/>
        <w:left w:val="none" w:sz="0" w:space="0" w:color="auto"/>
        <w:bottom w:val="none" w:sz="0" w:space="0" w:color="auto"/>
        <w:right w:val="none" w:sz="0" w:space="0" w:color="auto"/>
      </w:divBdr>
    </w:div>
    <w:div w:id="657073021">
      <w:bodyDiv w:val="1"/>
      <w:marLeft w:val="0"/>
      <w:marRight w:val="0"/>
      <w:marTop w:val="0"/>
      <w:marBottom w:val="0"/>
      <w:divBdr>
        <w:top w:val="none" w:sz="0" w:space="0" w:color="auto"/>
        <w:left w:val="none" w:sz="0" w:space="0" w:color="auto"/>
        <w:bottom w:val="none" w:sz="0" w:space="0" w:color="auto"/>
        <w:right w:val="none" w:sz="0" w:space="0" w:color="auto"/>
      </w:divBdr>
    </w:div>
    <w:div w:id="661590955">
      <w:bodyDiv w:val="1"/>
      <w:marLeft w:val="0"/>
      <w:marRight w:val="0"/>
      <w:marTop w:val="0"/>
      <w:marBottom w:val="0"/>
      <w:divBdr>
        <w:top w:val="none" w:sz="0" w:space="0" w:color="auto"/>
        <w:left w:val="none" w:sz="0" w:space="0" w:color="auto"/>
        <w:bottom w:val="none" w:sz="0" w:space="0" w:color="auto"/>
        <w:right w:val="none" w:sz="0" w:space="0" w:color="auto"/>
      </w:divBdr>
    </w:div>
    <w:div w:id="668679986">
      <w:bodyDiv w:val="1"/>
      <w:marLeft w:val="0"/>
      <w:marRight w:val="0"/>
      <w:marTop w:val="0"/>
      <w:marBottom w:val="0"/>
      <w:divBdr>
        <w:top w:val="none" w:sz="0" w:space="0" w:color="auto"/>
        <w:left w:val="none" w:sz="0" w:space="0" w:color="auto"/>
        <w:bottom w:val="none" w:sz="0" w:space="0" w:color="auto"/>
        <w:right w:val="none" w:sz="0" w:space="0" w:color="auto"/>
      </w:divBdr>
    </w:div>
    <w:div w:id="677927325">
      <w:bodyDiv w:val="1"/>
      <w:marLeft w:val="0"/>
      <w:marRight w:val="0"/>
      <w:marTop w:val="0"/>
      <w:marBottom w:val="0"/>
      <w:divBdr>
        <w:top w:val="none" w:sz="0" w:space="0" w:color="auto"/>
        <w:left w:val="none" w:sz="0" w:space="0" w:color="auto"/>
        <w:bottom w:val="none" w:sz="0" w:space="0" w:color="auto"/>
        <w:right w:val="none" w:sz="0" w:space="0" w:color="auto"/>
      </w:divBdr>
    </w:div>
    <w:div w:id="734670180">
      <w:bodyDiv w:val="1"/>
      <w:marLeft w:val="0"/>
      <w:marRight w:val="0"/>
      <w:marTop w:val="0"/>
      <w:marBottom w:val="0"/>
      <w:divBdr>
        <w:top w:val="none" w:sz="0" w:space="0" w:color="auto"/>
        <w:left w:val="none" w:sz="0" w:space="0" w:color="auto"/>
        <w:bottom w:val="none" w:sz="0" w:space="0" w:color="auto"/>
        <w:right w:val="none" w:sz="0" w:space="0" w:color="auto"/>
      </w:divBdr>
    </w:div>
    <w:div w:id="736051788">
      <w:bodyDiv w:val="1"/>
      <w:marLeft w:val="0"/>
      <w:marRight w:val="0"/>
      <w:marTop w:val="0"/>
      <w:marBottom w:val="0"/>
      <w:divBdr>
        <w:top w:val="none" w:sz="0" w:space="0" w:color="auto"/>
        <w:left w:val="none" w:sz="0" w:space="0" w:color="auto"/>
        <w:bottom w:val="none" w:sz="0" w:space="0" w:color="auto"/>
        <w:right w:val="none" w:sz="0" w:space="0" w:color="auto"/>
      </w:divBdr>
    </w:div>
    <w:div w:id="738870967">
      <w:bodyDiv w:val="1"/>
      <w:marLeft w:val="0"/>
      <w:marRight w:val="0"/>
      <w:marTop w:val="0"/>
      <w:marBottom w:val="0"/>
      <w:divBdr>
        <w:top w:val="none" w:sz="0" w:space="0" w:color="auto"/>
        <w:left w:val="none" w:sz="0" w:space="0" w:color="auto"/>
        <w:bottom w:val="none" w:sz="0" w:space="0" w:color="auto"/>
        <w:right w:val="none" w:sz="0" w:space="0" w:color="auto"/>
      </w:divBdr>
    </w:div>
    <w:div w:id="768358819">
      <w:bodyDiv w:val="1"/>
      <w:marLeft w:val="0"/>
      <w:marRight w:val="0"/>
      <w:marTop w:val="0"/>
      <w:marBottom w:val="0"/>
      <w:divBdr>
        <w:top w:val="none" w:sz="0" w:space="0" w:color="auto"/>
        <w:left w:val="none" w:sz="0" w:space="0" w:color="auto"/>
        <w:bottom w:val="none" w:sz="0" w:space="0" w:color="auto"/>
        <w:right w:val="none" w:sz="0" w:space="0" w:color="auto"/>
      </w:divBdr>
    </w:div>
    <w:div w:id="777332336">
      <w:bodyDiv w:val="1"/>
      <w:marLeft w:val="0"/>
      <w:marRight w:val="0"/>
      <w:marTop w:val="0"/>
      <w:marBottom w:val="0"/>
      <w:divBdr>
        <w:top w:val="none" w:sz="0" w:space="0" w:color="auto"/>
        <w:left w:val="none" w:sz="0" w:space="0" w:color="auto"/>
        <w:bottom w:val="none" w:sz="0" w:space="0" w:color="auto"/>
        <w:right w:val="none" w:sz="0" w:space="0" w:color="auto"/>
      </w:divBdr>
    </w:div>
    <w:div w:id="833381107">
      <w:bodyDiv w:val="1"/>
      <w:marLeft w:val="0"/>
      <w:marRight w:val="0"/>
      <w:marTop w:val="0"/>
      <w:marBottom w:val="0"/>
      <w:divBdr>
        <w:top w:val="none" w:sz="0" w:space="0" w:color="auto"/>
        <w:left w:val="none" w:sz="0" w:space="0" w:color="auto"/>
        <w:bottom w:val="none" w:sz="0" w:space="0" w:color="auto"/>
        <w:right w:val="none" w:sz="0" w:space="0" w:color="auto"/>
      </w:divBdr>
    </w:div>
    <w:div w:id="856164432">
      <w:bodyDiv w:val="1"/>
      <w:marLeft w:val="0"/>
      <w:marRight w:val="0"/>
      <w:marTop w:val="0"/>
      <w:marBottom w:val="0"/>
      <w:divBdr>
        <w:top w:val="none" w:sz="0" w:space="0" w:color="auto"/>
        <w:left w:val="none" w:sz="0" w:space="0" w:color="auto"/>
        <w:bottom w:val="none" w:sz="0" w:space="0" w:color="auto"/>
        <w:right w:val="none" w:sz="0" w:space="0" w:color="auto"/>
      </w:divBdr>
    </w:div>
    <w:div w:id="875392229">
      <w:bodyDiv w:val="1"/>
      <w:marLeft w:val="0"/>
      <w:marRight w:val="0"/>
      <w:marTop w:val="0"/>
      <w:marBottom w:val="0"/>
      <w:divBdr>
        <w:top w:val="none" w:sz="0" w:space="0" w:color="auto"/>
        <w:left w:val="none" w:sz="0" w:space="0" w:color="auto"/>
        <w:bottom w:val="none" w:sz="0" w:space="0" w:color="auto"/>
        <w:right w:val="none" w:sz="0" w:space="0" w:color="auto"/>
      </w:divBdr>
    </w:div>
    <w:div w:id="879172391">
      <w:bodyDiv w:val="1"/>
      <w:marLeft w:val="0"/>
      <w:marRight w:val="0"/>
      <w:marTop w:val="0"/>
      <w:marBottom w:val="0"/>
      <w:divBdr>
        <w:top w:val="none" w:sz="0" w:space="0" w:color="auto"/>
        <w:left w:val="none" w:sz="0" w:space="0" w:color="auto"/>
        <w:bottom w:val="none" w:sz="0" w:space="0" w:color="auto"/>
        <w:right w:val="none" w:sz="0" w:space="0" w:color="auto"/>
      </w:divBdr>
    </w:div>
    <w:div w:id="880940670">
      <w:bodyDiv w:val="1"/>
      <w:marLeft w:val="0"/>
      <w:marRight w:val="0"/>
      <w:marTop w:val="0"/>
      <w:marBottom w:val="0"/>
      <w:divBdr>
        <w:top w:val="none" w:sz="0" w:space="0" w:color="auto"/>
        <w:left w:val="none" w:sz="0" w:space="0" w:color="auto"/>
        <w:bottom w:val="none" w:sz="0" w:space="0" w:color="auto"/>
        <w:right w:val="none" w:sz="0" w:space="0" w:color="auto"/>
      </w:divBdr>
    </w:div>
    <w:div w:id="883637945">
      <w:bodyDiv w:val="1"/>
      <w:marLeft w:val="0"/>
      <w:marRight w:val="0"/>
      <w:marTop w:val="0"/>
      <w:marBottom w:val="0"/>
      <w:divBdr>
        <w:top w:val="none" w:sz="0" w:space="0" w:color="auto"/>
        <w:left w:val="none" w:sz="0" w:space="0" w:color="auto"/>
        <w:bottom w:val="none" w:sz="0" w:space="0" w:color="auto"/>
        <w:right w:val="none" w:sz="0" w:space="0" w:color="auto"/>
      </w:divBdr>
    </w:div>
    <w:div w:id="912812624">
      <w:bodyDiv w:val="1"/>
      <w:marLeft w:val="0"/>
      <w:marRight w:val="0"/>
      <w:marTop w:val="0"/>
      <w:marBottom w:val="0"/>
      <w:divBdr>
        <w:top w:val="none" w:sz="0" w:space="0" w:color="auto"/>
        <w:left w:val="none" w:sz="0" w:space="0" w:color="auto"/>
        <w:bottom w:val="none" w:sz="0" w:space="0" w:color="auto"/>
        <w:right w:val="none" w:sz="0" w:space="0" w:color="auto"/>
      </w:divBdr>
    </w:div>
    <w:div w:id="913048935">
      <w:bodyDiv w:val="1"/>
      <w:marLeft w:val="0"/>
      <w:marRight w:val="0"/>
      <w:marTop w:val="0"/>
      <w:marBottom w:val="0"/>
      <w:divBdr>
        <w:top w:val="none" w:sz="0" w:space="0" w:color="auto"/>
        <w:left w:val="none" w:sz="0" w:space="0" w:color="auto"/>
        <w:bottom w:val="none" w:sz="0" w:space="0" w:color="auto"/>
        <w:right w:val="none" w:sz="0" w:space="0" w:color="auto"/>
      </w:divBdr>
    </w:div>
    <w:div w:id="923421092">
      <w:bodyDiv w:val="1"/>
      <w:marLeft w:val="0"/>
      <w:marRight w:val="0"/>
      <w:marTop w:val="0"/>
      <w:marBottom w:val="0"/>
      <w:divBdr>
        <w:top w:val="none" w:sz="0" w:space="0" w:color="auto"/>
        <w:left w:val="none" w:sz="0" w:space="0" w:color="auto"/>
        <w:bottom w:val="none" w:sz="0" w:space="0" w:color="auto"/>
        <w:right w:val="none" w:sz="0" w:space="0" w:color="auto"/>
      </w:divBdr>
    </w:div>
    <w:div w:id="969020178">
      <w:bodyDiv w:val="1"/>
      <w:marLeft w:val="0"/>
      <w:marRight w:val="0"/>
      <w:marTop w:val="0"/>
      <w:marBottom w:val="0"/>
      <w:divBdr>
        <w:top w:val="none" w:sz="0" w:space="0" w:color="auto"/>
        <w:left w:val="none" w:sz="0" w:space="0" w:color="auto"/>
        <w:bottom w:val="none" w:sz="0" w:space="0" w:color="auto"/>
        <w:right w:val="none" w:sz="0" w:space="0" w:color="auto"/>
      </w:divBdr>
    </w:div>
    <w:div w:id="969899575">
      <w:bodyDiv w:val="1"/>
      <w:marLeft w:val="0"/>
      <w:marRight w:val="0"/>
      <w:marTop w:val="0"/>
      <w:marBottom w:val="0"/>
      <w:divBdr>
        <w:top w:val="none" w:sz="0" w:space="0" w:color="auto"/>
        <w:left w:val="none" w:sz="0" w:space="0" w:color="auto"/>
        <w:bottom w:val="none" w:sz="0" w:space="0" w:color="auto"/>
        <w:right w:val="none" w:sz="0" w:space="0" w:color="auto"/>
      </w:divBdr>
    </w:div>
    <w:div w:id="985357173">
      <w:bodyDiv w:val="1"/>
      <w:marLeft w:val="0"/>
      <w:marRight w:val="0"/>
      <w:marTop w:val="0"/>
      <w:marBottom w:val="0"/>
      <w:divBdr>
        <w:top w:val="none" w:sz="0" w:space="0" w:color="auto"/>
        <w:left w:val="none" w:sz="0" w:space="0" w:color="auto"/>
        <w:bottom w:val="none" w:sz="0" w:space="0" w:color="auto"/>
        <w:right w:val="none" w:sz="0" w:space="0" w:color="auto"/>
      </w:divBdr>
    </w:div>
    <w:div w:id="994455863">
      <w:bodyDiv w:val="1"/>
      <w:marLeft w:val="0"/>
      <w:marRight w:val="0"/>
      <w:marTop w:val="0"/>
      <w:marBottom w:val="0"/>
      <w:divBdr>
        <w:top w:val="none" w:sz="0" w:space="0" w:color="auto"/>
        <w:left w:val="none" w:sz="0" w:space="0" w:color="auto"/>
        <w:bottom w:val="none" w:sz="0" w:space="0" w:color="auto"/>
        <w:right w:val="none" w:sz="0" w:space="0" w:color="auto"/>
      </w:divBdr>
    </w:div>
    <w:div w:id="997686504">
      <w:bodyDiv w:val="1"/>
      <w:marLeft w:val="0"/>
      <w:marRight w:val="0"/>
      <w:marTop w:val="0"/>
      <w:marBottom w:val="0"/>
      <w:divBdr>
        <w:top w:val="none" w:sz="0" w:space="0" w:color="auto"/>
        <w:left w:val="none" w:sz="0" w:space="0" w:color="auto"/>
        <w:bottom w:val="none" w:sz="0" w:space="0" w:color="auto"/>
        <w:right w:val="none" w:sz="0" w:space="0" w:color="auto"/>
      </w:divBdr>
    </w:div>
    <w:div w:id="1004284288">
      <w:bodyDiv w:val="1"/>
      <w:marLeft w:val="0"/>
      <w:marRight w:val="0"/>
      <w:marTop w:val="0"/>
      <w:marBottom w:val="0"/>
      <w:divBdr>
        <w:top w:val="none" w:sz="0" w:space="0" w:color="auto"/>
        <w:left w:val="none" w:sz="0" w:space="0" w:color="auto"/>
        <w:bottom w:val="none" w:sz="0" w:space="0" w:color="auto"/>
        <w:right w:val="none" w:sz="0" w:space="0" w:color="auto"/>
      </w:divBdr>
    </w:div>
    <w:div w:id="1006786911">
      <w:bodyDiv w:val="1"/>
      <w:marLeft w:val="0"/>
      <w:marRight w:val="0"/>
      <w:marTop w:val="0"/>
      <w:marBottom w:val="0"/>
      <w:divBdr>
        <w:top w:val="none" w:sz="0" w:space="0" w:color="auto"/>
        <w:left w:val="none" w:sz="0" w:space="0" w:color="auto"/>
        <w:bottom w:val="none" w:sz="0" w:space="0" w:color="auto"/>
        <w:right w:val="none" w:sz="0" w:space="0" w:color="auto"/>
      </w:divBdr>
    </w:div>
    <w:div w:id="1012679774">
      <w:bodyDiv w:val="1"/>
      <w:marLeft w:val="0"/>
      <w:marRight w:val="0"/>
      <w:marTop w:val="0"/>
      <w:marBottom w:val="0"/>
      <w:divBdr>
        <w:top w:val="none" w:sz="0" w:space="0" w:color="auto"/>
        <w:left w:val="none" w:sz="0" w:space="0" w:color="auto"/>
        <w:bottom w:val="none" w:sz="0" w:space="0" w:color="auto"/>
        <w:right w:val="none" w:sz="0" w:space="0" w:color="auto"/>
      </w:divBdr>
    </w:div>
    <w:div w:id="1028876012">
      <w:bodyDiv w:val="1"/>
      <w:marLeft w:val="0"/>
      <w:marRight w:val="0"/>
      <w:marTop w:val="0"/>
      <w:marBottom w:val="0"/>
      <w:divBdr>
        <w:top w:val="none" w:sz="0" w:space="0" w:color="auto"/>
        <w:left w:val="none" w:sz="0" w:space="0" w:color="auto"/>
        <w:bottom w:val="none" w:sz="0" w:space="0" w:color="auto"/>
        <w:right w:val="none" w:sz="0" w:space="0" w:color="auto"/>
      </w:divBdr>
    </w:div>
    <w:div w:id="1030492936">
      <w:bodyDiv w:val="1"/>
      <w:marLeft w:val="0"/>
      <w:marRight w:val="0"/>
      <w:marTop w:val="0"/>
      <w:marBottom w:val="0"/>
      <w:divBdr>
        <w:top w:val="none" w:sz="0" w:space="0" w:color="auto"/>
        <w:left w:val="none" w:sz="0" w:space="0" w:color="auto"/>
        <w:bottom w:val="none" w:sz="0" w:space="0" w:color="auto"/>
        <w:right w:val="none" w:sz="0" w:space="0" w:color="auto"/>
      </w:divBdr>
    </w:div>
    <w:div w:id="1030910539">
      <w:bodyDiv w:val="1"/>
      <w:marLeft w:val="0"/>
      <w:marRight w:val="0"/>
      <w:marTop w:val="0"/>
      <w:marBottom w:val="0"/>
      <w:divBdr>
        <w:top w:val="none" w:sz="0" w:space="0" w:color="auto"/>
        <w:left w:val="none" w:sz="0" w:space="0" w:color="auto"/>
        <w:bottom w:val="none" w:sz="0" w:space="0" w:color="auto"/>
        <w:right w:val="none" w:sz="0" w:space="0" w:color="auto"/>
      </w:divBdr>
    </w:div>
    <w:div w:id="1033850006">
      <w:bodyDiv w:val="1"/>
      <w:marLeft w:val="0"/>
      <w:marRight w:val="0"/>
      <w:marTop w:val="0"/>
      <w:marBottom w:val="0"/>
      <w:divBdr>
        <w:top w:val="none" w:sz="0" w:space="0" w:color="auto"/>
        <w:left w:val="none" w:sz="0" w:space="0" w:color="auto"/>
        <w:bottom w:val="none" w:sz="0" w:space="0" w:color="auto"/>
        <w:right w:val="none" w:sz="0" w:space="0" w:color="auto"/>
      </w:divBdr>
    </w:div>
    <w:div w:id="1038428477">
      <w:bodyDiv w:val="1"/>
      <w:marLeft w:val="0"/>
      <w:marRight w:val="0"/>
      <w:marTop w:val="0"/>
      <w:marBottom w:val="0"/>
      <w:divBdr>
        <w:top w:val="none" w:sz="0" w:space="0" w:color="auto"/>
        <w:left w:val="none" w:sz="0" w:space="0" w:color="auto"/>
        <w:bottom w:val="none" w:sz="0" w:space="0" w:color="auto"/>
        <w:right w:val="none" w:sz="0" w:space="0" w:color="auto"/>
      </w:divBdr>
    </w:div>
    <w:div w:id="1038437330">
      <w:bodyDiv w:val="1"/>
      <w:marLeft w:val="0"/>
      <w:marRight w:val="0"/>
      <w:marTop w:val="0"/>
      <w:marBottom w:val="0"/>
      <w:divBdr>
        <w:top w:val="none" w:sz="0" w:space="0" w:color="auto"/>
        <w:left w:val="none" w:sz="0" w:space="0" w:color="auto"/>
        <w:bottom w:val="none" w:sz="0" w:space="0" w:color="auto"/>
        <w:right w:val="none" w:sz="0" w:space="0" w:color="auto"/>
      </w:divBdr>
    </w:div>
    <w:div w:id="1041980118">
      <w:bodyDiv w:val="1"/>
      <w:marLeft w:val="0"/>
      <w:marRight w:val="0"/>
      <w:marTop w:val="0"/>
      <w:marBottom w:val="0"/>
      <w:divBdr>
        <w:top w:val="none" w:sz="0" w:space="0" w:color="auto"/>
        <w:left w:val="none" w:sz="0" w:space="0" w:color="auto"/>
        <w:bottom w:val="none" w:sz="0" w:space="0" w:color="auto"/>
        <w:right w:val="none" w:sz="0" w:space="0" w:color="auto"/>
      </w:divBdr>
    </w:div>
    <w:div w:id="1051928981">
      <w:bodyDiv w:val="1"/>
      <w:marLeft w:val="0"/>
      <w:marRight w:val="0"/>
      <w:marTop w:val="0"/>
      <w:marBottom w:val="0"/>
      <w:divBdr>
        <w:top w:val="none" w:sz="0" w:space="0" w:color="auto"/>
        <w:left w:val="none" w:sz="0" w:space="0" w:color="auto"/>
        <w:bottom w:val="none" w:sz="0" w:space="0" w:color="auto"/>
        <w:right w:val="none" w:sz="0" w:space="0" w:color="auto"/>
      </w:divBdr>
    </w:div>
    <w:div w:id="1052001062">
      <w:bodyDiv w:val="1"/>
      <w:marLeft w:val="0"/>
      <w:marRight w:val="0"/>
      <w:marTop w:val="0"/>
      <w:marBottom w:val="0"/>
      <w:divBdr>
        <w:top w:val="none" w:sz="0" w:space="0" w:color="auto"/>
        <w:left w:val="none" w:sz="0" w:space="0" w:color="auto"/>
        <w:bottom w:val="none" w:sz="0" w:space="0" w:color="auto"/>
        <w:right w:val="none" w:sz="0" w:space="0" w:color="auto"/>
      </w:divBdr>
    </w:div>
    <w:div w:id="1052264309">
      <w:bodyDiv w:val="1"/>
      <w:marLeft w:val="0"/>
      <w:marRight w:val="0"/>
      <w:marTop w:val="0"/>
      <w:marBottom w:val="0"/>
      <w:divBdr>
        <w:top w:val="none" w:sz="0" w:space="0" w:color="auto"/>
        <w:left w:val="none" w:sz="0" w:space="0" w:color="auto"/>
        <w:bottom w:val="none" w:sz="0" w:space="0" w:color="auto"/>
        <w:right w:val="none" w:sz="0" w:space="0" w:color="auto"/>
      </w:divBdr>
    </w:div>
    <w:div w:id="1052848388">
      <w:bodyDiv w:val="1"/>
      <w:marLeft w:val="0"/>
      <w:marRight w:val="0"/>
      <w:marTop w:val="0"/>
      <w:marBottom w:val="0"/>
      <w:divBdr>
        <w:top w:val="none" w:sz="0" w:space="0" w:color="auto"/>
        <w:left w:val="none" w:sz="0" w:space="0" w:color="auto"/>
        <w:bottom w:val="none" w:sz="0" w:space="0" w:color="auto"/>
        <w:right w:val="none" w:sz="0" w:space="0" w:color="auto"/>
      </w:divBdr>
    </w:div>
    <w:div w:id="1067068121">
      <w:bodyDiv w:val="1"/>
      <w:marLeft w:val="0"/>
      <w:marRight w:val="0"/>
      <w:marTop w:val="0"/>
      <w:marBottom w:val="0"/>
      <w:divBdr>
        <w:top w:val="none" w:sz="0" w:space="0" w:color="auto"/>
        <w:left w:val="none" w:sz="0" w:space="0" w:color="auto"/>
        <w:bottom w:val="none" w:sz="0" w:space="0" w:color="auto"/>
        <w:right w:val="none" w:sz="0" w:space="0" w:color="auto"/>
      </w:divBdr>
    </w:div>
    <w:div w:id="1107895636">
      <w:bodyDiv w:val="1"/>
      <w:marLeft w:val="0"/>
      <w:marRight w:val="0"/>
      <w:marTop w:val="0"/>
      <w:marBottom w:val="0"/>
      <w:divBdr>
        <w:top w:val="none" w:sz="0" w:space="0" w:color="auto"/>
        <w:left w:val="none" w:sz="0" w:space="0" w:color="auto"/>
        <w:bottom w:val="none" w:sz="0" w:space="0" w:color="auto"/>
        <w:right w:val="none" w:sz="0" w:space="0" w:color="auto"/>
      </w:divBdr>
    </w:div>
    <w:div w:id="1114398751">
      <w:bodyDiv w:val="1"/>
      <w:marLeft w:val="0"/>
      <w:marRight w:val="0"/>
      <w:marTop w:val="0"/>
      <w:marBottom w:val="0"/>
      <w:divBdr>
        <w:top w:val="none" w:sz="0" w:space="0" w:color="auto"/>
        <w:left w:val="none" w:sz="0" w:space="0" w:color="auto"/>
        <w:bottom w:val="none" w:sz="0" w:space="0" w:color="auto"/>
        <w:right w:val="none" w:sz="0" w:space="0" w:color="auto"/>
      </w:divBdr>
    </w:div>
    <w:div w:id="1133061304">
      <w:bodyDiv w:val="1"/>
      <w:marLeft w:val="0"/>
      <w:marRight w:val="0"/>
      <w:marTop w:val="0"/>
      <w:marBottom w:val="0"/>
      <w:divBdr>
        <w:top w:val="none" w:sz="0" w:space="0" w:color="auto"/>
        <w:left w:val="none" w:sz="0" w:space="0" w:color="auto"/>
        <w:bottom w:val="none" w:sz="0" w:space="0" w:color="auto"/>
        <w:right w:val="none" w:sz="0" w:space="0" w:color="auto"/>
      </w:divBdr>
    </w:div>
    <w:div w:id="1133526183">
      <w:bodyDiv w:val="1"/>
      <w:marLeft w:val="0"/>
      <w:marRight w:val="0"/>
      <w:marTop w:val="0"/>
      <w:marBottom w:val="0"/>
      <w:divBdr>
        <w:top w:val="none" w:sz="0" w:space="0" w:color="auto"/>
        <w:left w:val="none" w:sz="0" w:space="0" w:color="auto"/>
        <w:bottom w:val="none" w:sz="0" w:space="0" w:color="auto"/>
        <w:right w:val="none" w:sz="0" w:space="0" w:color="auto"/>
      </w:divBdr>
    </w:div>
    <w:div w:id="1142622758">
      <w:bodyDiv w:val="1"/>
      <w:marLeft w:val="0"/>
      <w:marRight w:val="0"/>
      <w:marTop w:val="0"/>
      <w:marBottom w:val="0"/>
      <w:divBdr>
        <w:top w:val="none" w:sz="0" w:space="0" w:color="auto"/>
        <w:left w:val="none" w:sz="0" w:space="0" w:color="auto"/>
        <w:bottom w:val="none" w:sz="0" w:space="0" w:color="auto"/>
        <w:right w:val="none" w:sz="0" w:space="0" w:color="auto"/>
      </w:divBdr>
      <w:divsChild>
        <w:div w:id="259337569">
          <w:marLeft w:val="0"/>
          <w:marRight w:val="0"/>
          <w:marTop w:val="0"/>
          <w:marBottom w:val="240"/>
          <w:divBdr>
            <w:top w:val="none" w:sz="0" w:space="0" w:color="auto"/>
            <w:left w:val="none" w:sz="0" w:space="0" w:color="auto"/>
            <w:bottom w:val="none" w:sz="0" w:space="0" w:color="auto"/>
            <w:right w:val="none" w:sz="0" w:space="0" w:color="auto"/>
          </w:divBdr>
          <w:divsChild>
            <w:div w:id="155658320">
              <w:marLeft w:val="0"/>
              <w:marRight w:val="0"/>
              <w:marTop w:val="0"/>
              <w:marBottom w:val="0"/>
              <w:divBdr>
                <w:top w:val="none" w:sz="0" w:space="0" w:color="auto"/>
                <w:left w:val="none" w:sz="0" w:space="0" w:color="auto"/>
                <w:bottom w:val="none" w:sz="0" w:space="0" w:color="auto"/>
                <w:right w:val="none" w:sz="0" w:space="0" w:color="auto"/>
              </w:divBdr>
              <w:divsChild>
                <w:div w:id="2043357924">
                  <w:marLeft w:val="0"/>
                  <w:marRight w:val="0"/>
                  <w:marTop w:val="0"/>
                  <w:marBottom w:val="0"/>
                  <w:divBdr>
                    <w:top w:val="none" w:sz="0" w:space="0" w:color="auto"/>
                    <w:left w:val="none" w:sz="0" w:space="0" w:color="auto"/>
                    <w:bottom w:val="none" w:sz="0" w:space="0" w:color="auto"/>
                    <w:right w:val="none" w:sz="0" w:space="0" w:color="auto"/>
                  </w:divBdr>
                  <w:divsChild>
                    <w:div w:id="214583581">
                      <w:marLeft w:val="0"/>
                      <w:marRight w:val="0"/>
                      <w:marTop w:val="0"/>
                      <w:marBottom w:val="0"/>
                      <w:divBdr>
                        <w:top w:val="none" w:sz="0" w:space="0" w:color="auto"/>
                        <w:left w:val="none" w:sz="0" w:space="0" w:color="auto"/>
                        <w:bottom w:val="none" w:sz="0" w:space="0" w:color="auto"/>
                        <w:right w:val="none" w:sz="0" w:space="0" w:color="auto"/>
                      </w:divBdr>
                      <w:divsChild>
                        <w:div w:id="1300959030">
                          <w:marLeft w:val="0"/>
                          <w:marRight w:val="0"/>
                          <w:marTop w:val="0"/>
                          <w:marBottom w:val="0"/>
                          <w:divBdr>
                            <w:top w:val="none" w:sz="0" w:space="0" w:color="auto"/>
                            <w:left w:val="none" w:sz="0" w:space="0" w:color="auto"/>
                            <w:bottom w:val="none" w:sz="0" w:space="0" w:color="auto"/>
                            <w:right w:val="none" w:sz="0" w:space="0" w:color="auto"/>
                          </w:divBdr>
                          <w:divsChild>
                            <w:div w:id="855580359">
                              <w:marLeft w:val="0"/>
                              <w:marRight w:val="0"/>
                              <w:marTop w:val="0"/>
                              <w:marBottom w:val="0"/>
                              <w:divBdr>
                                <w:top w:val="none" w:sz="0" w:space="0" w:color="auto"/>
                                <w:left w:val="none" w:sz="0" w:space="0" w:color="auto"/>
                                <w:bottom w:val="none" w:sz="0" w:space="0" w:color="auto"/>
                                <w:right w:val="none" w:sz="0" w:space="0" w:color="auto"/>
                              </w:divBdr>
                              <w:divsChild>
                                <w:div w:id="1603299190">
                                  <w:marLeft w:val="0"/>
                                  <w:marRight w:val="0"/>
                                  <w:marTop w:val="0"/>
                                  <w:marBottom w:val="0"/>
                                  <w:divBdr>
                                    <w:top w:val="none" w:sz="0" w:space="0" w:color="auto"/>
                                    <w:left w:val="none" w:sz="0" w:space="0" w:color="auto"/>
                                    <w:bottom w:val="none" w:sz="0" w:space="0" w:color="auto"/>
                                    <w:right w:val="none" w:sz="0" w:space="0" w:color="auto"/>
                                  </w:divBdr>
                                  <w:divsChild>
                                    <w:div w:id="153617398">
                                      <w:blockQuote w:val="1"/>
                                      <w:marLeft w:val="0"/>
                                      <w:marRight w:val="0"/>
                                      <w:marTop w:val="0"/>
                                      <w:marBottom w:val="0"/>
                                      <w:divBdr>
                                        <w:top w:val="none" w:sz="0" w:space="0" w:color="auto"/>
                                        <w:left w:val="single" w:sz="24" w:space="12" w:color="D0D7DE"/>
                                        <w:bottom w:val="none" w:sz="0" w:space="0" w:color="auto"/>
                                        <w:right w:val="none" w:sz="0" w:space="0" w:color="auto"/>
                                      </w:divBdr>
                                    </w:div>
                                    <w:div w:id="1277830230">
                                      <w:blockQuote w:val="1"/>
                                      <w:marLeft w:val="0"/>
                                      <w:marRight w:val="0"/>
                                      <w:marTop w:val="0"/>
                                      <w:marBottom w:val="0"/>
                                      <w:divBdr>
                                        <w:top w:val="none" w:sz="0" w:space="0" w:color="auto"/>
                                        <w:left w:val="single" w:sz="24" w:space="12" w:color="D0D7DE"/>
                                        <w:bottom w:val="none" w:sz="0" w:space="0" w:color="auto"/>
                                        <w:right w:val="none" w:sz="0" w:space="0" w:color="auto"/>
                                      </w:divBdr>
                                    </w:div>
                                    <w:div w:id="1054161300">
                                      <w:blockQuote w:val="1"/>
                                      <w:marLeft w:val="0"/>
                                      <w:marRight w:val="0"/>
                                      <w:marTop w:val="0"/>
                                      <w:marBottom w:val="0"/>
                                      <w:divBdr>
                                        <w:top w:val="none" w:sz="0" w:space="0" w:color="auto"/>
                                        <w:left w:val="single" w:sz="24" w:space="12" w:color="D0D7DE"/>
                                        <w:bottom w:val="none" w:sz="0" w:space="0" w:color="auto"/>
                                        <w:right w:val="none" w:sz="0" w:space="0" w:color="auto"/>
                                      </w:divBdr>
                                    </w:div>
                                  </w:divsChild>
                                </w:div>
                              </w:divsChild>
                            </w:div>
                          </w:divsChild>
                        </w:div>
                      </w:divsChild>
                    </w:div>
                  </w:divsChild>
                </w:div>
              </w:divsChild>
            </w:div>
          </w:divsChild>
        </w:div>
        <w:div w:id="745616442">
          <w:marLeft w:val="0"/>
          <w:marRight w:val="0"/>
          <w:marTop w:val="0"/>
          <w:marBottom w:val="240"/>
          <w:divBdr>
            <w:top w:val="none" w:sz="0" w:space="0" w:color="auto"/>
            <w:left w:val="none" w:sz="0" w:space="0" w:color="auto"/>
            <w:bottom w:val="none" w:sz="0" w:space="0" w:color="auto"/>
            <w:right w:val="none" w:sz="0" w:space="0" w:color="auto"/>
          </w:divBdr>
          <w:divsChild>
            <w:div w:id="1499075880">
              <w:marLeft w:val="0"/>
              <w:marRight w:val="0"/>
              <w:marTop w:val="0"/>
              <w:marBottom w:val="0"/>
              <w:divBdr>
                <w:top w:val="none" w:sz="0" w:space="0" w:color="auto"/>
                <w:left w:val="none" w:sz="0" w:space="0" w:color="auto"/>
                <w:bottom w:val="none" w:sz="0" w:space="0" w:color="auto"/>
                <w:right w:val="none" w:sz="0" w:space="0" w:color="auto"/>
              </w:divBdr>
              <w:divsChild>
                <w:div w:id="1912540954">
                  <w:marLeft w:val="0"/>
                  <w:marRight w:val="0"/>
                  <w:marTop w:val="0"/>
                  <w:marBottom w:val="0"/>
                  <w:divBdr>
                    <w:top w:val="none" w:sz="0" w:space="0" w:color="auto"/>
                    <w:left w:val="none" w:sz="0" w:space="0" w:color="auto"/>
                    <w:bottom w:val="none" w:sz="0" w:space="0" w:color="auto"/>
                    <w:right w:val="none" w:sz="0" w:space="0" w:color="auto"/>
                  </w:divBdr>
                  <w:divsChild>
                    <w:div w:id="1530340017">
                      <w:marLeft w:val="0"/>
                      <w:marRight w:val="0"/>
                      <w:marTop w:val="0"/>
                      <w:marBottom w:val="0"/>
                      <w:divBdr>
                        <w:top w:val="none" w:sz="0" w:space="0" w:color="auto"/>
                        <w:left w:val="none" w:sz="0" w:space="0" w:color="auto"/>
                        <w:bottom w:val="none" w:sz="0" w:space="0" w:color="auto"/>
                        <w:right w:val="none" w:sz="0" w:space="0" w:color="auto"/>
                      </w:divBdr>
                      <w:divsChild>
                        <w:div w:id="1717310951">
                          <w:marLeft w:val="0"/>
                          <w:marRight w:val="0"/>
                          <w:marTop w:val="0"/>
                          <w:marBottom w:val="0"/>
                          <w:divBdr>
                            <w:top w:val="none" w:sz="0" w:space="0" w:color="auto"/>
                            <w:left w:val="none" w:sz="0" w:space="0" w:color="auto"/>
                            <w:bottom w:val="none" w:sz="0" w:space="0" w:color="auto"/>
                            <w:right w:val="none" w:sz="0" w:space="0" w:color="auto"/>
                          </w:divBdr>
                          <w:divsChild>
                            <w:div w:id="1648241052">
                              <w:marLeft w:val="0"/>
                              <w:marRight w:val="0"/>
                              <w:marTop w:val="0"/>
                              <w:marBottom w:val="0"/>
                              <w:divBdr>
                                <w:top w:val="none" w:sz="0" w:space="0" w:color="auto"/>
                                <w:left w:val="none" w:sz="0" w:space="0" w:color="auto"/>
                                <w:bottom w:val="none" w:sz="0" w:space="0" w:color="auto"/>
                                <w:right w:val="none" w:sz="0" w:space="0" w:color="auto"/>
                              </w:divBdr>
                              <w:divsChild>
                                <w:div w:id="928780051">
                                  <w:marLeft w:val="0"/>
                                  <w:marRight w:val="0"/>
                                  <w:marTop w:val="0"/>
                                  <w:marBottom w:val="0"/>
                                  <w:divBdr>
                                    <w:top w:val="none" w:sz="0" w:space="0" w:color="auto"/>
                                    <w:left w:val="none" w:sz="0" w:space="0" w:color="auto"/>
                                    <w:bottom w:val="none" w:sz="0" w:space="0" w:color="auto"/>
                                    <w:right w:val="none" w:sz="0" w:space="0" w:color="auto"/>
                                  </w:divBdr>
                                  <w:divsChild>
                                    <w:div w:id="1767341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8836236">
          <w:marLeft w:val="0"/>
          <w:marRight w:val="0"/>
          <w:marTop w:val="0"/>
          <w:marBottom w:val="240"/>
          <w:divBdr>
            <w:top w:val="none" w:sz="0" w:space="0" w:color="auto"/>
            <w:left w:val="none" w:sz="0" w:space="0" w:color="auto"/>
            <w:bottom w:val="none" w:sz="0" w:space="0" w:color="auto"/>
            <w:right w:val="none" w:sz="0" w:space="0" w:color="auto"/>
          </w:divBdr>
          <w:divsChild>
            <w:div w:id="1885559730">
              <w:marLeft w:val="0"/>
              <w:marRight w:val="0"/>
              <w:marTop w:val="0"/>
              <w:marBottom w:val="0"/>
              <w:divBdr>
                <w:top w:val="none" w:sz="0" w:space="0" w:color="auto"/>
                <w:left w:val="none" w:sz="0" w:space="0" w:color="auto"/>
                <w:bottom w:val="none" w:sz="0" w:space="0" w:color="auto"/>
                <w:right w:val="none" w:sz="0" w:space="0" w:color="auto"/>
              </w:divBdr>
              <w:divsChild>
                <w:div w:id="1329674677">
                  <w:marLeft w:val="0"/>
                  <w:marRight w:val="0"/>
                  <w:marTop w:val="0"/>
                  <w:marBottom w:val="0"/>
                  <w:divBdr>
                    <w:top w:val="none" w:sz="0" w:space="0" w:color="auto"/>
                    <w:left w:val="none" w:sz="0" w:space="0" w:color="auto"/>
                    <w:bottom w:val="none" w:sz="0" w:space="0" w:color="auto"/>
                    <w:right w:val="none" w:sz="0" w:space="0" w:color="auto"/>
                  </w:divBdr>
                  <w:divsChild>
                    <w:div w:id="1463427384">
                      <w:marLeft w:val="0"/>
                      <w:marRight w:val="0"/>
                      <w:marTop w:val="0"/>
                      <w:marBottom w:val="60"/>
                      <w:divBdr>
                        <w:top w:val="none" w:sz="0" w:space="0" w:color="auto"/>
                        <w:left w:val="none" w:sz="0" w:space="0" w:color="auto"/>
                        <w:bottom w:val="none" w:sz="0" w:space="0" w:color="auto"/>
                        <w:right w:val="none" w:sz="0" w:space="0" w:color="auto"/>
                      </w:divBdr>
                      <w:divsChild>
                        <w:div w:id="866527691">
                          <w:marLeft w:val="0"/>
                          <w:marRight w:val="0"/>
                          <w:marTop w:val="0"/>
                          <w:marBottom w:val="0"/>
                          <w:divBdr>
                            <w:top w:val="none" w:sz="0" w:space="0" w:color="auto"/>
                            <w:left w:val="none" w:sz="0" w:space="0" w:color="auto"/>
                            <w:bottom w:val="none" w:sz="0" w:space="0" w:color="auto"/>
                            <w:right w:val="none" w:sz="0" w:space="0" w:color="auto"/>
                          </w:divBdr>
                          <w:divsChild>
                            <w:div w:id="897861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182213">
                      <w:marLeft w:val="0"/>
                      <w:marRight w:val="0"/>
                      <w:marTop w:val="0"/>
                      <w:marBottom w:val="0"/>
                      <w:divBdr>
                        <w:top w:val="none" w:sz="0" w:space="0" w:color="auto"/>
                        <w:left w:val="none" w:sz="0" w:space="0" w:color="auto"/>
                        <w:bottom w:val="none" w:sz="0" w:space="0" w:color="auto"/>
                        <w:right w:val="none" w:sz="0" w:space="0" w:color="auto"/>
                      </w:divBdr>
                      <w:divsChild>
                        <w:div w:id="1538080868">
                          <w:marLeft w:val="0"/>
                          <w:marRight w:val="0"/>
                          <w:marTop w:val="0"/>
                          <w:marBottom w:val="0"/>
                          <w:divBdr>
                            <w:top w:val="none" w:sz="0" w:space="0" w:color="auto"/>
                            <w:left w:val="none" w:sz="0" w:space="0" w:color="auto"/>
                            <w:bottom w:val="none" w:sz="0" w:space="0" w:color="auto"/>
                            <w:right w:val="none" w:sz="0" w:space="0" w:color="auto"/>
                          </w:divBdr>
                          <w:divsChild>
                            <w:div w:id="790633580">
                              <w:marLeft w:val="0"/>
                              <w:marRight w:val="0"/>
                              <w:marTop w:val="0"/>
                              <w:marBottom w:val="0"/>
                              <w:divBdr>
                                <w:top w:val="none" w:sz="0" w:space="0" w:color="auto"/>
                                <w:left w:val="none" w:sz="0" w:space="0" w:color="auto"/>
                                <w:bottom w:val="none" w:sz="0" w:space="0" w:color="auto"/>
                                <w:right w:val="none" w:sz="0" w:space="0" w:color="auto"/>
                              </w:divBdr>
                              <w:divsChild>
                                <w:div w:id="1114128483">
                                  <w:marLeft w:val="0"/>
                                  <w:marRight w:val="0"/>
                                  <w:marTop w:val="0"/>
                                  <w:marBottom w:val="0"/>
                                  <w:divBdr>
                                    <w:top w:val="none" w:sz="0" w:space="0" w:color="auto"/>
                                    <w:left w:val="none" w:sz="0" w:space="0" w:color="auto"/>
                                    <w:bottom w:val="none" w:sz="0" w:space="0" w:color="auto"/>
                                    <w:right w:val="none" w:sz="0" w:space="0" w:color="auto"/>
                                  </w:divBdr>
                                  <w:divsChild>
                                    <w:div w:id="1984193700">
                                      <w:blockQuote w:val="1"/>
                                      <w:marLeft w:val="0"/>
                                      <w:marRight w:val="0"/>
                                      <w:marTop w:val="0"/>
                                      <w:marBottom w:val="0"/>
                                      <w:divBdr>
                                        <w:top w:val="none" w:sz="0" w:space="0" w:color="auto"/>
                                        <w:left w:val="single" w:sz="24" w:space="12" w:color="D0D7DE"/>
                                        <w:bottom w:val="none" w:sz="0" w:space="0" w:color="auto"/>
                                        <w:right w:val="none" w:sz="0" w:space="0" w:color="auto"/>
                                      </w:divBdr>
                                    </w:div>
                                    <w:div w:id="828793821">
                                      <w:blockQuote w:val="1"/>
                                      <w:marLeft w:val="0"/>
                                      <w:marRight w:val="0"/>
                                      <w:marTop w:val="0"/>
                                      <w:marBottom w:val="0"/>
                                      <w:divBdr>
                                        <w:top w:val="none" w:sz="0" w:space="0" w:color="auto"/>
                                        <w:left w:val="single" w:sz="24" w:space="12" w:color="D0D7DE"/>
                                        <w:bottom w:val="none" w:sz="0" w:space="0" w:color="auto"/>
                                        <w:right w:val="none" w:sz="0" w:space="0" w:color="auto"/>
                                      </w:divBdr>
                                    </w:div>
                                    <w:div w:id="1882326265">
                                      <w:blockQuote w:val="1"/>
                                      <w:marLeft w:val="0"/>
                                      <w:marRight w:val="0"/>
                                      <w:marTop w:val="0"/>
                                      <w:marBottom w:val="0"/>
                                      <w:divBdr>
                                        <w:top w:val="none" w:sz="0" w:space="0" w:color="auto"/>
                                        <w:left w:val="single" w:sz="24" w:space="12" w:color="D0D7DE"/>
                                        <w:bottom w:val="none" w:sz="0" w:space="0" w:color="auto"/>
                                        <w:right w:val="none" w:sz="0" w:space="0" w:color="auto"/>
                                      </w:divBdr>
                                    </w:div>
                                  </w:divsChild>
                                </w:div>
                              </w:divsChild>
                            </w:div>
                          </w:divsChild>
                        </w:div>
                      </w:divsChild>
                    </w:div>
                  </w:divsChild>
                </w:div>
              </w:divsChild>
            </w:div>
          </w:divsChild>
        </w:div>
      </w:divsChild>
    </w:div>
    <w:div w:id="1143424614">
      <w:bodyDiv w:val="1"/>
      <w:marLeft w:val="0"/>
      <w:marRight w:val="0"/>
      <w:marTop w:val="0"/>
      <w:marBottom w:val="0"/>
      <w:divBdr>
        <w:top w:val="none" w:sz="0" w:space="0" w:color="auto"/>
        <w:left w:val="none" w:sz="0" w:space="0" w:color="auto"/>
        <w:bottom w:val="none" w:sz="0" w:space="0" w:color="auto"/>
        <w:right w:val="none" w:sz="0" w:space="0" w:color="auto"/>
      </w:divBdr>
    </w:div>
    <w:div w:id="1143741679">
      <w:bodyDiv w:val="1"/>
      <w:marLeft w:val="0"/>
      <w:marRight w:val="0"/>
      <w:marTop w:val="0"/>
      <w:marBottom w:val="0"/>
      <w:divBdr>
        <w:top w:val="none" w:sz="0" w:space="0" w:color="auto"/>
        <w:left w:val="none" w:sz="0" w:space="0" w:color="auto"/>
        <w:bottom w:val="none" w:sz="0" w:space="0" w:color="auto"/>
        <w:right w:val="none" w:sz="0" w:space="0" w:color="auto"/>
      </w:divBdr>
    </w:div>
    <w:div w:id="1178614359">
      <w:bodyDiv w:val="1"/>
      <w:marLeft w:val="0"/>
      <w:marRight w:val="0"/>
      <w:marTop w:val="0"/>
      <w:marBottom w:val="0"/>
      <w:divBdr>
        <w:top w:val="none" w:sz="0" w:space="0" w:color="auto"/>
        <w:left w:val="none" w:sz="0" w:space="0" w:color="auto"/>
        <w:bottom w:val="none" w:sz="0" w:space="0" w:color="auto"/>
        <w:right w:val="none" w:sz="0" w:space="0" w:color="auto"/>
      </w:divBdr>
    </w:div>
    <w:div w:id="1184587762">
      <w:bodyDiv w:val="1"/>
      <w:marLeft w:val="0"/>
      <w:marRight w:val="0"/>
      <w:marTop w:val="0"/>
      <w:marBottom w:val="0"/>
      <w:divBdr>
        <w:top w:val="none" w:sz="0" w:space="0" w:color="auto"/>
        <w:left w:val="none" w:sz="0" w:space="0" w:color="auto"/>
        <w:bottom w:val="none" w:sz="0" w:space="0" w:color="auto"/>
        <w:right w:val="none" w:sz="0" w:space="0" w:color="auto"/>
      </w:divBdr>
    </w:div>
    <w:div w:id="1197160081">
      <w:bodyDiv w:val="1"/>
      <w:marLeft w:val="0"/>
      <w:marRight w:val="0"/>
      <w:marTop w:val="0"/>
      <w:marBottom w:val="0"/>
      <w:divBdr>
        <w:top w:val="none" w:sz="0" w:space="0" w:color="auto"/>
        <w:left w:val="none" w:sz="0" w:space="0" w:color="auto"/>
        <w:bottom w:val="none" w:sz="0" w:space="0" w:color="auto"/>
        <w:right w:val="none" w:sz="0" w:space="0" w:color="auto"/>
      </w:divBdr>
    </w:div>
    <w:div w:id="1291090549">
      <w:bodyDiv w:val="1"/>
      <w:marLeft w:val="0"/>
      <w:marRight w:val="0"/>
      <w:marTop w:val="0"/>
      <w:marBottom w:val="0"/>
      <w:divBdr>
        <w:top w:val="none" w:sz="0" w:space="0" w:color="auto"/>
        <w:left w:val="none" w:sz="0" w:space="0" w:color="auto"/>
        <w:bottom w:val="none" w:sz="0" w:space="0" w:color="auto"/>
        <w:right w:val="none" w:sz="0" w:space="0" w:color="auto"/>
      </w:divBdr>
    </w:div>
    <w:div w:id="1293365233">
      <w:bodyDiv w:val="1"/>
      <w:marLeft w:val="0"/>
      <w:marRight w:val="0"/>
      <w:marTop w:val="0"/>
      <w:marBottom w:val="0"/>
      <w:divBdr>
        <w:top w:val="none" w:sz="0" w:space="0" w:color="auto"/>
        <w:left w:val="none" w:sz="0" w:space="0" w:color="auto"/>
        <w:bottom w:val="none" w:sz="0" w:space="0" w:color="auto"/>
        <w:right w:val="none" w:sz="0" w:space="0" w:color="auto"/>
      </w:divBdr>
    </w:div>
    <w:div w:id="1303734270">
      <w:bodyDiv w:val="1"/>
      <w:marLeft w:val="0"/>
      <w:marRight w:val="0"/>
      <w:marTop w:val="0"/>
      <w:marBottom w:val="0"/>
      <w:divBdr>
        <w:top w:val="none" w:sz="0" w:space="0" w:color="auto"/>
        <w:left w:val="none" w:sz="0" w:space="0" w:color="auto"/>
        <w:bottom w:val="none" w:sz="0" w:space="0" w:color="auto"/>
        <w:right w:val="none" w:sz="0" w:space="0" w:color="auto"/>
      </w:divBdr>
    </w:div>
    <w:div w:id="1307322386">
      <w:bodyDiv w:val="1"/>
      <w:marLeft w:val="0"/>
      <w:marRight w:val="0"/>
      <w:marTop w:val="0"/>
      <w:marBottom w:val="0"/>
      <w:divBdr>
        <w:top w:val="none" w:sz="0" w:space="0" w:color="auto"/>
        <w:left w:val="none" w:sz="0" w:space="0" w:color="auto"/>
        <w:bottom w:val="none" w:sz="0" w:space="0" w:color="auto"/>
        <w:right w:val="none" w:sz="0" w:space="0" w:color="auto"/>
      </w:divBdr>
    </w:div>
    <w:div w:id="1317999711">
      <w:bodyDiv w:val="1"/>
      <w:marLeft w:val="0"/>
      <w:marRight w:val="0"/>
      <w:marTop w:val="0"/>
      <w:marBottom w:val="0"/>
      <w:divBdr>
        <w:top w:val="none" w:sz="0" w:space="0" w:color="auto"/>
        <w:left w:val="none" w:sz="0" w:space="0" w:color="auto"/>
        <w:bottom w:val="none" w:sz="0" w:space="0" w:color="auto"/>
        <w:right w:val="none" w:sz="0" w:space="0" w:color="auto"/>
      </w:divBdr>
    </w:div>
    <w:div w:id="1338389906">
      <w:bodyDiv w:val="1"/>
      <w:marLeft w:val="0"/>
      <w:marRight w:val="0"/>
      <w:marTop w:val="0"/>
      <w:marBottom w:val="0"/>
      <w:divBdr>
        <w:top w:val="none" w:sz="0" w:space="0" w:color="auto"/>
        <w:left w:val="none" w:sz="0" w:space="0" w:color="auto"/>
        <w:bottom w:val="none" w:sz="0" w:space="0" w:color="auto"/>
        <w:right w:val="none" w:sz="0" w:space="0" w:color="auto"/>
      </w:divBdr>
    </w:div>
    <w:div w:id="1353802887">
      <w:bodyDiv w:val="1"/>
      <w:marLeft w:val="0"/>
      <w:marRight w:val="0"/>
      <w:marTop w:val="0"/>
      <w:marBottom w:val="0"/>
      <w:divBdr>
        <w:top w:val="none" w:sz="0" w:space="0" w:color="auto"/>
        <w:left w:val="none" w:sz="0" w:space="0" w:color="auto"/>
        <w:bottom w:val="none" w:sz="0" w:space="0" w:color="auto"/>
        <w:right w:val="none" w:sz="0" w:space="0" w:color="auto"/>
      </w:divBdr>
    </w:div>
    <w:div w:id="1368067109">
      <w:bodyDiv w:val="1"/>
      <w:marLeft w:val="0"/>
      <w:marRight w:val="0"/>
      <w:marTop w:val="0"/>
      <w:marBottom w:val="0"/>
      <w:divBdr>
        <w:top w:val="none" w:sz="0" w:space="0" w:color="auto"/>
        <w:left w:val="none" w:sz="0" w:space="0" w:color="auto"/>
        <w:bottom w:val="none" w:sz="0" w:space="0" w:color="auto"/>
        <w:right w:val="none" w:sz="0" w:space="0" w:color="auto"/>
      </w:divBdr>
    </w:div>
    <w:div w:id="1380393675">
      <w:bodyDiv w:val="1"/>
      <w:marLeft w:val="0"/>
      <w:marRight w:val="0"/>
      <w:marTop w:val="0"/>
      <w:marBottom w:val="0"/>
      <w:divBdr>
        <w:top w:val="none" w:sz="0" w:space="0" w:color="auto"/>
        <w:left w:val="none" w:sz="0" w:space="0" w:color="auto"/>
        <w:bottom w:val="none" w:sz="0" w:space="0" w:color="auto"/>
        <w:right w:val="none" w:sz="0" w:space="0" w:color="auto"/>
      </w:divBdr>
    </w:div>
    <w:div w:id="1392802420">
      <w:bodyDiv w:val="1"/>
      <w:marLeft w:val="0"/>
      <w:marRight w:val="0"/>
      <w:marTop w:val="0"/>
      <w:marBottom w:val="0"/>
      <w:divBdr>
        <w:top w:val="none" w:sz="0" w:space="0" w:color="auto"/>
        <w:left w:val="none" w:sz="0" w:space="0" w:color="auto"/>
        <w:bottom w:val="none" w:sz="0" w:space="0" w:color="auto"/>
        <w:right w:val="none" w:sz="0" w:space="0" w:color="auto"/>
      </w:divBdr>
    </w:div>
    <w:div w:id="1400716286">
      <w:bodyDiv w:val="1"/>
      <w:marLeft w:val="0"/>
      <w:marRight w:val="0"/>
      <w:marTop w:val="0"/>
      <w:marBottom w:val="0"/>
      <w:divBdr>
        <w:top w:val="none" w:sz="0" w:space="0" w:color="auto"/>
        <w:left w:val="none" w:sz="0" w:space="0" w:color="auto"/>
        <w:bottom w:val="none" w:sz="0" w:space="0" w:color="auto"/>
        <w:right w:val="none" w:sz="0" w:space="0" w:color="auto"/>
      </w:divBdr>
    </w:div>
    <w:div w:id="1405027099">
      <w:bodyDiv w:val="1"/>
      <w:marLeft w:val="0"/>
      <w:marRight w:val="0"/>
      <w:marTop w:val="0"/>
      <w:marBottom w:val="0"/>
      <w:divBdr>
        <w:top w:val="none" w:sz="0" w:space="0" w:color="auto"/>
        <w:left w:val="none" w:sz="0" w:space="0" w:color="auto"/>
        <w:bottom w:val="none" w:sz="0" w:space="0" w:color="auto"/>
        <w:right w:val="none" w:sz="0" w:space="0" w:color="auto"/>
      </w:divBdr>
    </w:div>
    <w:div w:id="1412048714">
      <w:bodyDiv w:val="1"/>
      <w:marLeft w:val="0"/>
      <w:marRight w:val="0"/>
      <w:marTop w:val="0"/>
      <w:marBottom w:val="0"/>
      <w:divBdr>
        <w:top w:val="none" w:sz="0" w:space="0" w:color="auto"/>
        <w:left w:val="none" w:sz="0" w:space="0" w:color="auto"/>
        <w:bottom w:val="none" w:sz="0" w:space="0" w:color="auto"/>
        <w:right w:val="none" w:sz="0" w:space="0" w:color="auto"/>
      </w:divBdr>
    </w:div>
    <w:div w:id="1417902097">
      <w:bodyDiv w:val="1"/>
      <w:marLeft w:val="0"/>
      <w:marRight w:val="0"/>
      <w:marTop w:val="0"/>
      <w:marBottom w:val="0"/>
      <w:divBdr>
        <w:top w:val="none" w:sz="0" w:space="0" w:color="auto"/>
        <w:left w:val="none" w:sz="0" w:space="0" w:color="auto"/>
        <w:bottom w:val="none" w:sz="0" w:space="0" w:color="auto"/>
        <w:right w:val="none" w:sz="0" w:space="0" w:color="auto"/>
      </w:divBdr>
    </w:div>
    <w:div w:id="1440906472">
      <w:bodyDiv w:val="1"/>
      <w:marLeft w:val="0"/>
      <w:marRight w:val="0"/>
      <w:marTop w:val="0"/>
      <w:marBottom w:val="0"/>
      <w:divBdr>
        <w:top w:val="none" w:sz="0" w:space="0" w:color="auto"/>
        <w:left w:val="none" w:sz="0" w:space="0" w:color="auto"/>
        <w:bottom w:val="none" w:sz="0" w:space="0" w:color="auto"/>
        <w:right w:val="none" w:sz="0" w:space="0" w:color="auto"/>
      </w:divBdr>
    </w:div>
    <w:div w:id="1466463399">
      <w:bodyDiv w:val="1"/>
      <w:marLeft w:val="0"/>
      <w:marRight w:val="0"/>
      <w:marTop w:val="0"/>
      <w:marBottom w:val="0"/>
      <w:divBdr>
        <w:top w:val="none" w:sz="0" w:space="0" w:color="auto"/>
        <w:left w:val="none" w:sz="0" w:space="0" w:color="auto"/>
        <w:bottom w:val="none" w:sz="0" w:space="0" w:color="auto"/>
        <w:right w:val="none" w:sz="0" w:space="0" w:color="auto"/>
      </w:divBdr>
    </w:div>
    <w:div w:id="1467897515">
      <w:bodyDiv w:val="1"/>
      <w:marLeft w:val="0"/>
      <w:marRight w:val="0"/>
      <w:marTop w:val="0"/>
      <w:marBottom w:val="0"/>
      <w:divBdr>
        <w:top w:val="none" w:sz="0" w:space="0" w:color="auto"/>
        <w:left w:val="none" w:sz="0" w:space="0" w:color="auto"/>
        <w:bottom w:val="none" w:sz="0" w:space="0" w:color="auto"/>
        <w:right w:val="none" w:sz="0" w:space="0" w:color="auto"/>
      </w:divBdr>
    </w:div>
    <w:div w:id="1468932591">
      <w:bodyDiv w:val="1"/>
      <w:marLeft w:val="0"/>
      <w:marRight w:val="0"/>
      <w:marTop w:val="0"/>
      <w:marBottom w:val="0"/>
      <w:divBdr>
        <w:top w:val="none" w:sz="0" w:space="0" w:color="auto"/>
        <w:left w:val="none" w:sz="0" w:space="0" w:color="auto"/>
        <w:bottom w:val="none" w:sz="0" w:space="0" w:color="auto"/>
        <w:right w:val="none" w:sz="0" w:space="0" w:color="auto"/>
      </w:divBdr>
    </w:div>
    <w:div w:id="1470787506">
      <w:bodyDiv w:val="1"/>
      <w:marLeft w:val="0"/>
      <w:marRight w:val="0"/>
      <w:marTop w:val="0"/>
      <w:marBottom w:val="0"/>
      <w:divBdr>
        <w:top w:val="none" w:sz="0" w:space="0" w:color="auto"/>
        <w:left w:val="none" w:sz="0" w:space="0" w:color="auto"/>
        <w:bottom w:val="none" w:sz="0" w:space="0" w:color="auto"/>
        <w:right w:val="none" w:sz="0" w:space="0" w:color="auto"/>
      </w:divBdr>
    </w:div>
    <w:div w:id="1477379595">
      <w:bodyDiv w:val="1"/>
      <w:marLeft w:val="0"/>
      <w:marRight w:val="0"/>
      <w:marTop w:val="0"/>
      <w:marBottom w:val="0"/>
      <w:divBdr>
        <w:top w:val="none" w:sz="0" w:space="0" w:color="auto"/>
        <w:left w:val="none" w:sz="0" w:space="0" w:color="auto"/>
        <w:bottom w:val="none" w:sz="0" w:space="0" w:color="auto"/>
        <w:right w:val="none" w:sz="0" w:space="0" w:color="auto"/>
      </w:divBdr>
    </w:div>
    <w:div w:id="1517227465">
      <w:bodyDiv w:val="1"/>
      <w:marLeft w:val="0"/>
      <w:marRight w:val="0"/>
      <w:marTop w:val="0"/>
      <w:marBottom w:val="0"/>
      <w:divBdr>
        <w:top w:val="none" w:sz="0" w:space="0" w:color="auto"/>
        <w:left w:val="none" w:sz="0" w:space="0" w:color="auto"/>
        <w:bottom w:val="none" w:sz="0" w:space="0" w:color="auto"/>
        <w:right w:val="none" w:sz="0" w:space="0" w:color="auto"/>
      </w:divBdr>
      <w:divsChild>
        <w:div w:id="2499001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37888323">
      <w:bodyDiv w:val="1"/>
      <w:marLeft w:val="0"/>
      <w:marRight w:val="0"/>
      <w:marTop w:val="0"/>
      <w:marBottom w:val="0"/>
      <w:divBdr>
        <w:top w:val="none" w:sz="0" w:space="0" w:color="auto"/>
        <w:left w:val="none" w:sz="0" w:space="0" w:color="auto"/>
        <w:bottom w:val="none" w:sz="0" w:space="0" w:color="auto"/>
        <w:right w:val="none" w:sz="0" w:space="0" w:color="auto"/>
      </w:divBdr>
    </w:div>
    <w:div w:id="1565021273">
      <w:bodyDiv w:val="1"/>
      <w:marLeft w:val="0"/>
      <w:marRight w:val="0"/>
      <w:marTop w:val="0"/>
      <w:marBottom w:val="0"/>
      <w:divBdr>
        <w:top w:val="none" w:sz="0" w:space="0" w:color="auto"/>
        <w:left w:val="none" w:sz="0" w:space="0" w:color="auto"/>
        <w:bottom w:val="none" w:sz="0" w:space="0" w:color="auto"/>
        <w:right w:val="none" w:sz="0" w:space="0" w:color="auto"/>
      </w:divBdr>
    </w:div>
    <w:div w:id="1565602682">
      <w:bodyDiv w:val="1"/>
      <w:marLeft w:val="0"/>
      <w:marRight w:val="0"/>
      <w:marTop w:val="0"/>
      <w:marBottom w:val="0"/>
      <w:divBdr>
        <w:top w:val="none" w:sz="0" w:space="0" w:color="auto"/>
        <w:left w:val="none" w:sz="0" w:space="0" w:color="auto"/>
        <w:bottom w:val="none" w:sz="0" w:space="0" w:color="auto"/>
        <w:right w:val="none" w:sz="0" w:space="0" w:color="auto"/>
      </w:divBdr>
      <w:divsChild>
        <w:div w:id="457573843">
          <w:marLeft w:val="0"/>
          <w:marRight w:val="0"/>
          <w:marTop w:val="0"/>
          <w:marBottom w:val="240"/>
          <w:divBdr>
            <w:top w:val="none" w:sz="0" w:space="0" w:color="auto"/>
            <w:left w:val="none" w:sz="0" w:space="0" w:color="auto"/>
            <w:bottom w:val="none" w:sz="0" w:space="0" w:color="auto"/>
            <w:right w:val="none" w:sz="0" w:space="0" w:color="auto"/>
          </w:divBdr>
          <w:divsChild>
            <w:div w:id="1684818423">
              <w:marLeft w:val="0"/>
              <w:marRight w:val="0"/>
              <w:marTop w:val="0"/>
              <w:marBottom w:val="0"/>
              <w:divBdr>
                <w:top w:val="none" w:sz="0" w:space="0" w:color="auto"/>
                <w:left w:val="none" w:sz="0" w:space="0" w:color="auto"/>
                <w:bottom w:val="none" w:sz="0" w:space="0" w:color="auto"/>
                <w:right w:val="none" w:sz="0" w:space="0" w:color="auto"/>
              </w:divBdr>
              <w:divsChild>
                <w:div w:id="300813999">
                  <w:marLeft w:val="0"/>
                  <w:marRight w:val="0"/>
                  <w:marTop w:val="0"/>
                  <w:marBottom w:val="0"/>
                  <w:divBdr>
                    <w:top w:val="none" w:sz="0" w:space="0" w:color="auto"/>
                    <w:left w:val="none" w:sz="0" w:space="0" w:color="auto"/>
                    <w:bottom w:val="none" w:sz="0" w:space="0" w:color="auto"/>
                    <w:right w:val="none" w:sz="0" w:space="0" w:color="auto"/>
                  </w:divBdr>
                  <w:divsChild>
                    <w:div w:id="2146967588">
                      <w:marLeft w:val="0"/>
                      <w:marRight w:val="0"/>
                      <w:marTop w:val="0"/>
                      <w:marBottom w:val="0"/>
                      <w:divBdr>
                        <w:top w:val="none" w:sz="0" w:space="0" w:color="auto"/>
                        <w:left w:val="none" w:sz="0" w:space="0" w:color="auto"/>
                        <w:bottom w:val="none" w:sz="0" w:space="0" w:color="auto"/>
                        <w:right w:val="none" w:sz="0" w:space="0" w:color="auto"/>
                      </w:divBdr>
                      <w:divsChild>
                        <w:div w:id="510990347">
                          <w:marLeft w:val="0"/>
                          <w:marRight w:val="0"/>
                          <w:marTop w:val="0"/>
                          <w:marBottom w:val="0"/>
                          <w:divBdr>
                            <w:top w:val="none" w:sz="0" w:space="0" w:color="auto"/>
                            <w:left w:val="none" w:sz="0" w:space="0" w:color="auto"/>
                            <w:bottom w:val="none" w:sz="0" w:space="0" w:color="auto"/>
                            <w:right w:val="none" w:sz="0" w:space="0" w:color="auto"/>
                          </w:divBdr>
                          <w:divsChild>
                            <w:div w:id="282613697">
                              <w:marLeft w:val="0"/>
                              <w:marRight w:val="0"/>
                              <w:marTop w:val="0"/>
                              <w:marBottom w:val="0"/>
                              <w:divBdr>
                                <w:top w:val="none" w:sz="0" w:space="0" w:color="auto"/>
                                <w:left w:val="none" w:sz="0" w:space="0" w:color="auto"/>
                                <w:bottom w:val="none" w:sz="0" w:space="0" w:color="auto"/>
                                <w:right w:val="none" w:sz="0" w:space="0" w:color="auto"/>
                              </w:divBdr>
                              <w:divsChild>
                                <w:div w:id="1810052754">
                                  <w:marLeft w:val="0"/>
                                  <w:marRight w:val="0"/>
                                  <w:marTop w:val="0"/>
                                  <w:marBottom w:val="0"/>
                                  <w:divBdr>
                                    <w:top w:val="none" w:sz="0" w:space="0" w:color="auto"/>
                                    <w:left w:val="none" w:sz="0" w:space="0" w:color="auto"/>
                                    <w:bottom w:val="none" w:sz="0" w:space="0" w:color="auto"/>
                                    <w:right w:val="none" w:sz="0" w:space="0" w:color="auto"/>
                                  </w:divBdr>
                                  <w:divsChild>
                                    <w:div w:id="607006653">
                                      <w:blockQuote w:val="1"/>
                                      <w:marLeft w:val="0"/>
                                      <w:marRight w:val="0"/>
                                      <w:marTop w:val="0"/>
                                      <w:marBottom w:val="0"/>
                                      <w:divBdr>
                                        <w:top w:val="none" w:sz="0" w:space="0" w:color="auto"/>
                                        <w:left w:val="single" w:sz="24" w:space="12" w:color="D0D7DE"/>
                                        <w:bottom w:val="none" w:sz="0" w:space="0" w:color="auto"/>
                                        <w:right w:val="none" w:sz="0" w:space="0" w:color="auto"/>
                                      </w:divBdr>
                                    </w:div>
                                    <w:div w:id="1533299096">
                                      <w:blockQuote w:val="1"/>
                                      <w:marLeft w:val="0"/>
                                      <w:marRight w:val="0"/>
                                      <w:marTop w:val="0"/>
                                      <w:marBottom w:val="0"/>
                                      <w:divBdr>
                                        <w:top w:val="none" w:sz="0" w:space="0" w:color="auto"/>
                                        <w:left w:val="single" w:sz="24" w:space="12" w:color="D0D7DE"/>
                                        <w:bottom w:val="none" w:sz="0" w:space="0" w:color="auto"/>
                                        <w:right w:val="none" w:sz="0" w:space="0" w:color="auto"/>
                                      </w:divBdr>
                                    </w:div>
                                    <w:div w:id="790245228">
                                      <w:blockQuote w:val="1"/>
                                      <w:marLeft w:val="0"/>
                                      <w:marRight w:val="0"/>
                                      <w:marTop w:val="0"/>
                                      <w:marBottom w:val="0"/>
                                      <w:divBdr>
                                        <w:top w:val="none" w:sz="0" w:space="0" w:color="auto"/>
                                        <w:left w:val="single" w:sz="24" w:space="12" w:color="D0D7DE"/>
                                        <w:bottom w:val="none" w:sz="0" w:space="0" w:color="auto"/>
                                        <w:right w:val="none" w:sz="0" w:space="0" w:color="auto"/>
                                      </w:divBdr>
                                    </w:div>
                                  </w:divsChild>
                                </w:div>
                              </w:divsChild>
                            </w:div>
                          </w:divsChild>
                        </w:div>
                      </w:divsChild>
                    </w:div>
                  </w:divsChild>
                </w:div>
              </w:divsChild>
            </w:div>
          </w:divsChild>
        </w:div>
        <w:div w:id="964578086">
          <w:marLeft w:val="0"/>
          <w:marRight w:val="0"/>
          <w:marTop w:val="0"/>
          <w:marBottom w:val="240"/>
          <w:divBdr>
            <w:top w:val="none" w:sz="0" w:space="0" w:color="auto"/>
            <w:left w:val="none" w:sz="0" w:space="0" w:color="auto"/>
            <w:bottom w:val="none" w:sz="0" w:space="0" w:color="auto"/>
            <w:right w:val="none" w:sz="0" w:space="0" w:color="auto"/>
          </w:divBdr>
          <w:divsChild>
            <w:div w:id="1256210755">
              <w:marLeft w:val="0"/>
              <w:marRight w:val="0"/>
              <w:marTop w:val="0"/>
              <w:marBottom w:val="0"/>
              <w:divBdr>
                <w:top w:val="none" w:sz="0" w:space="0" w:color="auto"/>
                <w:left w:val="none" w:sz="0" w:space="0" w:color="auto"/>
                <w:bottom w:val="none" w:sz="0" w:space="0" w:color="auto"/>
                <w:right w:val="none" w:sz="0" w:space="0" w:color="auto"/>
              </w:divBdr>
              <w:divsChild>
                <w:div w:id="1250315254">
                  <w:marLeft w:val="0"/>
                  <w:marRight w:val="0"/>
                  <w:marTop w:val="0"/>
                  <w:marBottom w:val="0"/>
                  <w:divBdr>
                    <w:top w:val="none" w:sz="0" w:space="0" w:color="auto"/>
                    <w:left w:val="none" w:sz="0" w:space="0" w:color="auto"/>
                    <w:bottom w:val="none" w:sz="0" w:space="0" w:color="auto"/>
                    <w:right w:val="none" w:sz="0" w:space="0" w:color="auto"/>
                  </w:divBdr>
                  <w:divsChild>
                    <w:div w:id="912083802">
                      <w:marLeft w:val="0"/>
                      <w:marRight w:val="0"/>
                      <w:marTop w:val="0"/>
                      <w:marBottom w:val="0"/>
                      <w:divBdr>
                        <w:top w:val="none" w:sz="0" w:space="0" w:color="auto"/>
                        <w:left w:val="none" w:sz="0" w:space="0" w:color="auto"/>
                        <w:bottom w:val="none" w:sz="0" w:space="0" w:color="auto"/>
                        <w:right w:val="none" w:sz="0" w:space="0" w:color="auto"/>
                      </w:divBdr>
                      <w:divsChild>
                        <w:div w:id="920988012">
                          <w:marLeft w:val="0"/>
                          <w:marRight w:val="0"/>
                          <w:marTop w:val="0"/>
                          <w:marBottom w:val="0"/>
                          <w:divBdr>
                            <w:top w:val="none" w:sz="0" w:space="0" w:color="auto"/>
                            <w:left w:val="none" w:sz="0" w:space="0" w:color="auto"/>
                            <w:bottom w:val="none" w:sz="0" w:space="0" w:color="auto"/>
                            <w:right w:val="none" w:sz="0" w:space="0" w:color="auto"/>
                          </w:divBdr>
                          <w:divsChild>
                            <w:div w:id="705720586">
                              <w:marLeft w:val="0"/>
                              <w:marRight w:val="0"/>
                              <w:marTop w:val="0"/>
                              <w:marBottom w:val="0"/>
                              <w:divBdr>
                                <w:top w:val="none" w:sz="0" w:space="0" w:color="auto"/>
                                <w:left w:val="none" w:sz="0" w:space="0" w:color="auto"/>
                                <w:bottom w:val="none" w:sz="0" w:space="0" w:color="auto"/>
                                <w:right w:val="none" w:sz="0" w:space="0" w:color="auto"/>
                              </w:divBdr>
                              <w:divsChild>
                                <w:div w:id="163711822">
                                  <w:marLeft w:val="0"/>
                                  <w:marRight w:val="0"/>
                                  <w:marTop w:val="0"/>
                                  <w:marBottom w:val="0"/>
                                  <w:divBdr>
                                    <w:top w:val="none" w:sz="0" w:space="0" w:color="auto"/>
                                    <w:left w:val="none" w:sz="0" w:space="0" w:color="auto"/>
                                    <w:bottom w:val="none" w:sz="0" w:space="0" w:color="auto"/>
                                    <w:right w:val="none" w:sz="0" w:space="0" w:color="auto"/>
                                  </w:divBdr>
                                  <w:divsChild>
                                    <w:div w:id="1983002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58162520">
          <w:marLeft w:val="0"/>
          <w:marRight w:val="0"/>
          <w:marTop w:val="0"/>
          <w:marBottom w:val="240"/>
          <w:divBdr>
            <w:top w:val="none" w:sz="0" w:space="0" w:color="auto"/>
            <w:left w:val="none" w:sz="0" w:space="0" w:color="auto"/>
            <w:bottom w:val="none" w:sz="0" w:space="0" w:color="auto"/>
            <w:right w:val="none" w:sz="0" w:space="0" w:color="auto"/>
          </w:divBdr>
          <w:divsChild>
            <w:div w:id="1914119855">
              <w:marLeft w:val="0"/>
              <w:marRight w:val="0"/>
              <w:marTop w:val="0"/>
              <w:marBottom w:val="0"/>
              <w:divBdr>
                <w:top w:val="none" w:sz="0" w:space="0" w:color="auto"/>
                <w:left w:val="none" w:sz="0" w:space="0" w:color="auto"/>
                <w:bottom w:val="none" w:sz="0" w:space="0" w:color="auto"/>
                <w:right w:val="none" w:sz="0" w:space="0" w:color="auto"/>
              </w:divBdr>
              <w:divsChild>
                <w:div w:id="1113329398">
                  <w:marLeft w:val="0"/>
                  <w:marRight w:val="0"/>
                  <w:marTop w:val="0"/>
                  <w:marBottom w:val="0"/>
                  <w:divBdr>
                    <w:top w:val="none" w:sz="0" w:space="0" w:color="auto"/>
                    <w:left w:val="none" w:sz="0" w:space="0" w:color="auto"/>
                    <w:bottom w:val="none" w:sz="0" w:space="0" w:color="auto"/>
                    <w:right w:val="none" w:sz="0" w:space="0" w:color="auto"/>
                  </w:divBdr>
                  <w:divsChild>
                    <w:div w:id="1248075295">
                      <w:marLeft w:val="0"/>
                      <w:marRight w:val="0"/>
                      <w:marTop w:val="0"/>
                      <w:marBottom w:val="60"/>
                      <w:divBdr>
                        <w:top w:val="none" w:sz="0" w:space="0" w:color="auto"/>
                        <w:left w:val="none" w:sz="0" w:space="0" w:color="auto"/>
                        <w:bottom w:val="none" w:sz="0" w:space="0" w:color="auto"/>
                        <w:right w:val="none" w:sz="0" w:space="0" w:color="auto"/>
                      </w:divBdr>
                      <w:divsChild>
                        <w:div w:id="201132088">
                          <w:marLeft w:val="0"/>
                          <w:marRight w:val="0"/>
                          <w:marTop w:val="0"/>
                          <w:marBottom w:val="0"/>
                          <w:divBdr>
                            <w:top w:val="none" w:sz="0" w:space="0" w:color="auto"/>
                            <w:left w:val="none" w:sz="0" w:space="0" w:color="auto"/>
                            <w:bottom w:val="none" w:sz="0" w:space="0" w:color="auto"/>
                            <w:right w:val="none" w:sz="0" w:space="0" w:color="auto"/>
                          </w:divBdr>
                          <w:divsChild>
                            <w:div w:id="2131312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349787">
                      <w:marLeft w:val="0"/>
                      <w:marRight w:val="0"/>
                      <w:marTop w:val="0"/>
                      <w:marBottom w:val="0"/>
                      <w:divBdr>
                        <w:top w:val="none" w:sz="0" w:space="0" w:color="auto"/>
                        <w:left w:val="none" w:sz="0" w:space="0" w:color="auto"/>
                        <w:bottom w:val="none" w:sz="0" w:space="0" w:color="auto"/>
                        <w:right w:val="none" w:sz="0" w:space="0" w:color="auto"/>
                      </w:divBdr>
                      <w:divsChild>
                        <w:div w:id="1236622376">
                          <w:marLeft w:val="0"/>
                          <w:marRight w:val="0"/>
                          <w:marTop w:val="0"/>
                          <w:marBottom w:val="0"/>
                          <w:divBdr>
                            <w:top w:val="none" w:sz="0" w:space="0" w:color="auto"/>
                            <w:left w:val="none" w:sz="0" w:space="0" w:color="auto"/>
                            <w:bottom w:val="none" w:sz="0" w:space="0" w:color="auto"/>
                            <w:right w:val="none" w:sz="0" w:space="0" w:color="auto"/>
                          </w:divBdr>
                          <w:divsChild>
                            <w:div w:id="1862014833">
                              <w:marLeft w:val="0"/>
                              <w:marRight w:val="0"/>
                              <w:marTop w:val="0"/>
                              <w:marBottom w:val="0"/>
                              <w:divBdr>
                                <w:top w:val="none" w:sz="0" w:space="0" w:color="auto"/>
                                <w:left w:val="none" w:sz="0" w:space="0" w:color="auto"/>
                                <w:bottom w:val="none" w:sz="0" w:space="0" w:color="auto"/>
                                <w:right w:val="none" w:sz="0" w:space="0" w:color="auto"/>
                              </w:divBdr>
                              <w:divsChild>
                                <w:div w:id="2060784017">
                                  <w:marLeft w:val="0"/>
                                  <w:marRight w:val="0"/>
                                  <w:marTop w:val="0"/>
                                  <w:marBottom w:val="0"/>
                                  <w:divBdr>
                                    <w:top w:val="none" w:sz="0" w:space="0" w:color="auto"/>
                                    <w:left w:val="none" w:sz="0" w:space="0" w:color="auto"/>
                                    <w:bottom w:val="none" w:sz="0" w:space="0" w:color="auto"/>
                                    <w:right w:val="none" w:sz="0" w:space="0" w:color="auto"/>
                                  </w:divBdr>
                                  <w:divsChild>
                                    <w:div w:id="626667970">
                                      <w:blockQuote w:val="1"/>
                                      <w:marLeft w:val="0"/>
                                      <w:marRight w:val="0"/>
                                      <w:marTop w:val="0"/>
                                      <w:marBottom w:val="0"/>
                                      <w:divBdr>
                                        <w:top w:val="none" w:sz="0" w:space="0" w:color="auto"/>
                                        <w:left w:val="single" w:sz="24" w:space="12" w:color="D0D7DE"/>
                                        <w:bottom w:val="none" w:sz="0" w:space="0" w:color="auto"/>
                                        <w:right w:val="none" w:sz="0" w:space="0" w:color="auto"/>
                                      </w:divBdr>
                                    </w:div>
                                    <w:div w:id="1751850126">
                                      <w:blockQuote w:val="1"/>
                                      <w:marLeft w:val="0"/>
                                      <w:marRight w:val="0"/>
                                      <w:marTop w:val="0"/>
                                      <w:marBottom w:val="0"/>
                                      <w:divBdr>
                                        <w:top w:val="none" w:sz="0" w:space="0" w:color="auto"/>
                                        <w:left w:val="single" w:sz="24" w:space="12" w:color="D0D7DE"/>
                                        <w:bottom w:val="none" w:sz="0" w:space="0" w:color="auto"/>
                                        <w:right w:val="none" w:sz="0" w:space="0" w:color="auto"/>
                                      </w:divBdr>
                                    </w:div>
                                    <w:div w:id="1083645576">
                                      <w:blockQuote w:val="1"/>
                                      <w:marLeft w:val="0"/>
                                      <w:marRight w:val="0"/>
                                      <w:marTop w:val="0"/>
                                      <w:marBottom w:val="0"/>
                                      <w:divBdr>
                                        <w:top w:val="none" w:sz="0" w:space="0" w:color="auto"/>
                                        <w:left w:val="single" w:sz="24" w:space="12" w:color="D0D7DE"/>
                                        <w:bottom w:val="none" w:sz="0" w:space="0" w:color="auto"/>
                                        <w:right w:val="none" w:sz="0" w:space="0" w:color="auto"/>
                                      </w:divBdr>
                                    </w:div>
                                  </w:divsChild>
                                </w:div>
                              </w:divsChild>
                            </w:div>
                          </w:divsChild>
                        </w:div>
                      </w:divsChild>
                    </w:div>
                  </w:divsChild>
                </w:div>
              </w:divsChild>
            </w:div>
          </w:divsChild>
        </w:div>
      </w:divsChild>
    </w:div>
    <w:div w:id="1571228826">
      <w:bodyDiv w:val="1"/>
      <w:marLeft w:val="0"/>
      <w:marRight w:val="0"/>
      <w:marTop w:val="0"/>
      <w:marBottom w:val="0"/>
      <w:divBdr>
        <w:top w:val="none" w:sz="0" w:space="0" w:color="auto"/>
        <w:left w:val="none" w:sz="0" w:space="0" w:color="auto"/>
        <w:bottom w:val="none" w:sz="0" w:space="0" w:color="auto"/>
        <w:right w:val="none" w:sz="0" w:space="0" w:color="auto"/>
      </w:divBdr>
    </w:div>
    <w:div w:id="1575510364">
      <w:bodyDiv w:val="1"/>
      <w:marLeft w:val="0"/>
      <w:marRight w:val="0"/>
      <w:marTop w:val="0"/>
      <w:marBottom w:val="0"/>
      <w:divBdr>
        <w:top w:val="none" w:sz="0" w:space="0" w:color="auto"/>
        <w:left w:val="none" w:sz="0" w:space="0" w:color="auto"/>
        <w:bottom w:val="none" w:sz="0" w:space="0" w:color="auto"/>
        <w:right w:val="none" w:sz="0" w:space="0" w:color="auto"/>
      </w:divBdr>
    </w:div>
    <w:div w:id="1588877838">
      <w:bodyDiv w:val="1"/>
      <w:marLeft w:val="0"/>
      <w:marRight w:val="0"/>
      <w:marTop w:val="0"/>
      <w:marBottom w:val="0"/>
      <w:divBdr>
        <w:top w:val="none" w:sz="0" w:space="0" w:color="auto"/>
        <w:left w:val="none" w:sz="0" w:space="0" w:color="auto"/>
        <w:bottom w:val="none" w:sz="0" w:space="0" w:color="auto"/>
        <w:right w:val="none" w:sz="0" w:space="0" w:color="auto"/>
      </w:divBdr>
    </w:div>
    <w:div w:id="1589343724">
      <w:bodyDiv w:val="1"/>
      <w:marLeft w:val="0"/>
      <w:marRight w:val="0"/>
      <w:marTop w:val="0"/>
      <w:marBottom w:val="0"/>
      <w:divBdr>
        <w:top w:val="none" w:sz="0" w:space="0" w:color="auto"/>
        <w:left w:val="none" w:sz="0" w:space="0" w:color="auto"/>
        <w:bottom w:val="none" w:sz="0" w:space="0" w:color="auto"/>
        <w:right w:val="none" w:sz="0" w:space="0" w:color="auto"/>
      </w:divBdr>
    </w:div>
    <w:div w:id="1594775867">
      <w:bodyDiv w:val="1"/>
      <w:marLeft w:val="0"/>
      <w:marRight w:val="0"/>
      <w:marTop w:val="0"/>
      <w:marBottom w:val="0"/>
      <w:divBdr>
        <w:top w:val="none" w:sz="0" w:space="0" w:color="auto"/>
        <w:left w:val="none" w:sz="0" w:space="0" w:color="auto"/>
        <w:bottom w:val="none" w:sz="0" w:space="0" w:color="auto"/>
        <w:right w:val="none" w:sz="0" w:space="0" w:color="auto"/>
      </w:divBdr>
    </w:div>
    <w:div w:id="1624533630">
      <w:bodyDiv w:val="1"/>
      <w:marLeft w:val="0"/>
      <w:marRight w:val="0"/>
      <w:marTop w:val="0"/>
      <w:marBottom w:val="0"/>
      <w:divBdr>
        <w:top w:val="none" w:sz="0" w:space="0" w:color="auto"/>
        <w:left w:val="none" w:sz="0" w:space="0" w:color="auto"/>
        <w:bottom w:val="none" w:sz="0" w:space="0" w:color="auto"/>
        <w:right w:val="none" w:sz="0" w:space="0" w:color="auto"/>
      </w:divBdr>
    </w:div>
    <w:div w:id="1664625642">
      <w:bodyDiv w:val="1"/>
      <w:marLeft w:val="0"/>
      <w:marRight w:val="0"/>
      <w:marTop w:val="0"/>
      <w:marBottom w:val="0"/>
      <w:divBdr>
        <w:top w:val="none" w:sz="0" w:space="0" w:color="auto"/>
        <w:left w:val="none" w:sz="0" w:space="0" w:color="auto"/>
        <w:bottom w:val="none" w:sz="0" w:space="0" w:color="auto"/>
        <w:right w:val="none" w:sz="0" w:space="0" w:color="auto"/>
      </w:divBdr>
    </w:div>
    <w:div w:id="1670644032">
      <w:bodyDiv w:val="1"/>
      <w:marLeft w:val="0"/>
      <w:marRight w:val="0"/>
      <w:marTop w:val="0"/>
      <w:marBottom w:val="0"/>
      <w:divBdr>
        <w:top w:val="none" w:sz="0" w:space="0" w:color="auto"/>
        <w:left w:val="none" w:sz="0" w:space="0" w:color="auto"/>
        <w:bottom w:val="none" w:sz="0" w:space="0" w:color="auto"/>
        <w:right w:val="none" w:sz="0" w:space="0" w:color="auto"/>
      </w:divBdr>
    </w:div>
    <w:div w:id="1690332912">
      <w:bodyDiv w:val="1"/>
      <w:marLeft w:val="0"/>
      <w:marRight w:val="0"/>
      <w:marTop w:val="0"/>
      <w:marBottom w:val="0"/>
      <w:divBdr>
        <w:top w:val="none" w:sz="0" w:space="0" w:color="auto"/>
        <w:left w:val="none" w:sz="0" w:space="0" w:color="auto"/>
        <w:bottom w:val="none" w:sz="0" w:space="0" w:color="auto"/>
        <w:right w:val="none" w:sz="0" w:space="0" w:color="auto"/>
      </w:divBdr>
      <w:divsChild>
        <w:div w:id="1535847428">
          <w:blockQuote w:val="1"/>
          <w:marLeft w:val="0"/>
          <w:marRight w:val="0"/>
          <w:marTop w:val="0"/>
          <w:marBottom w:val="0"/>
          <w:divBdr>
            <w:top w:val="none" w:sz="0" w:space="0" w:color="auto"/>
            <w:left w:val="single" w:sz="24" w:space="12" w:color="D0D7DE"/>
            <w:bottom w:val="none" w:sz="0" w:space="0" w:color="auto"/>
            <w:right w:val="none" w:sz="0" w:space="0" w:color="auto"/>
          </w:divBdr>
        </w:div>
        <w:div w:id="1952934762">
          <w:blockQuote w:val="1"/>
          <w:marLeft w:val="0"/>
          <w:marRight w:val="0"/>
          <w:marTop w:val="0"/>
          <w:marBottom w:val="0"/>
          <w:divBdr>
            <w:top w:val="none" w:sz="0" w:space="0" w:color="auto"/>
            <w:left w:val="single" w:sz="24" w:space="12" w:color="D0D7DE"/>
            <w:bottom w:val="none" w:sz="0" w:space="0" w:color="auto"/>
            <w:right w:val="none" w:sz="0" w:space="0" w:color="auto"/>
          </w:divBdr>
        </w:div>
      </w:divsChild>
    </w:div>
    <w:div w:id="1700660723">
      <w:bodyDiv w:val="1"/>
      <w:marLeft w:val="0"/>
      <w:marRight w:val="0"/>
      <w:marTop w:val="0"/>
      <w:marBottom w:val="0"/>
      <w:divBdr>
        <w:top w:val="none" w:sz="0" w:space="0" w:color="auto"/>
        <w:left w:val="none" w:sz="0" w:space="0" w:color="auto"/>
        <w:bottom w:val="none" w:sz="0" w:space="0" w:color="auto"/>
        <w:right w:val="none" w:sz="0" w:space="0" w:color="auto"/>
      </w:divBdr>
    </w:div>
    <w:div w:id="1705279374">
      <w:bodyDiv w:val="1"/>
      <w:marLeft w:val="0"/>
      <w:marRight w:val="0"/>
      <w:marTop w:val="0"/>
      <w:marBottom w:val="0"/>
      <w:divBdr>
        <w:top w:val="none" w:sz="0" w:space="0" w:color="auto"/>
        <w:left w:val="none" w:sz="0" w:space="0" w:color="auto"/>
        <w:bottom w:val="none" w:sz="0" w:space="0" w:color="auto"/>
        <w:right w:val="none" w:sz="0" w:space="0" w:color="auto"/>
      </w:divBdr>
    </w:div>
    <w:div w:id="1705445948">
      <w:bodyDiv w:val="1"/>
      <w:marLeft w:val="0"/>
      <w:marRight w:val="0"/>
      <w:marTop w:val="0"/>
      <w:marBottom w:val="0"/>
      <w:divBdr>
        <w:top w:val="none" w:sz="0" w:space="0" w:color="auto"/>
        <w:left w:val="none" w:sz="0" w:space="0" w:color="auto"/>
        <w:bottom w:val="none" w:sz="0" w:space="0" w:color="auto"/>
        <w:right w:val="none" w:sz="0" w:space="0" w:color="auto"/>
      </w:divBdr>
    </w:div>
    <w:div w:id="1722290792">
      <w:bodyDiv w:val="1"/>
      <w:marLeft w:val="0"/>
      <w:marRight w:val="0"/>
      <w:marTop w:val="0"/>
      <w:marBottom w:val="0"/>
      <w:divBdr>
        <w:top w:val="none" w:sz="0" w:space="0" w:color="auto"/>
        <w:left w:val="none" w:sz="0" w:space="0" w:color="auto"/>
        <w:bottom w:val="none" w:sz="0" w:space="0" w:color="auto"/>
        <w:right w:val="none" w:sz="0" w:space="0" w:color="auto"/>
      </w:divBdr>
    </w:div>
    <w:div w:id="1742949702">
      <w:bodyDiv w:val="1"/>
      <w:marLeft w:val="0"/>
      <w:marRight w:val="0"/>
      <w:marTop w:val="0"/>
      <w:marBottom w:val="0"/>
      <w:divBdr>
        <w:top w:val="none" w:sz="0" w:space="0" w:color="auto"/>
        <w:left w:val="none" w:sz="0" w:space="0" w:color="auto"/>
        <w:bottom w:val="none" w:sz="0" w:space="0" w:color="auto"/>
        <w:right w:val="none" w:sz="0" w:space="0" w:color="auto"/>
      </w:divBdr>
    </w:div>
    <w:div w:id="1752001724">
      <w:bodyDiv w:val="1"/>
      <w:marLeft w:val="0"/>
      <w:marRight w:val="0"/>
      <w:marTop w:val="0"/>
      <w:marBottom w:val="0"/>
      <w:divBdr>
        <w:top w:val="none" w:sz="0" w:space="0" w:color="auto"/>
        <w:left w:val="none" w:sz="0" w:space="0" w:color="auto"/>
        <w:bottom w:val="none" w:sz="0" w:space="0" w:color="auto"/>
        <w:right w:val="none" w:sz="0" w:space="0" w:color="auto"/>
      </w:divBdr>
    </w:div>
    <w:div w:id="1755197730">
      <w:bodyDiv w:val="1"/>
      <w:marLeft w:val="0"/>
      <w:marRight w:val="0"/>
      <w:marTop w:val="0"/>
      <w:marBottom w:val="0"/>
      <w:divBdr>
        <w:top w:val="none" w:sz="0" w:space="0" w:color="auto"/>
        <w:left w:val="none" w:sz="0" w:space="0" w:color="auto"/>
        <w:bottom w:val="none" w:sz="0" w:space="0" w:color="auto"/>
        <w:right w:val="none" w:sz="0" w:space="0" w:color="auto"/>
      </w:divBdr>
    </w:div>
    <w:div w:id="1755735748">
      <w:bodyDiv w:val="1"/>
      <w:marLeft w:val="0"/>
      <w:marRight w:val="0"/>
      <w:marTop w:val="0"/>
      <w:marBottom w:val="0"/>
      <w:divBdr>
        <w:top w:val="none" w:sz="0" w:space="0" w:color="auto"/>
        <w:left w:val="none" w:sz="0" w:space="0" w:color="auto"/>
        <w:bottom w:val="none" w:sz="0" w:space="0" w:color="auto"/>
        <w:right w:val="none" w:sz="0" w:space="0" w:color="auto"/>
      </w:divBdr>
    </w:div>
    <w:div w:id="1761944553">
      <w:bodyDiv w:val="1"/>
      <w:marLeft w:val="0"/>
      <w:marRight w:val="0"/>
      <w:marTop w:val="0"/>
      <w:marBottom w:val="0"/>
      <w:divBdr>
        <w:top w:val="none" w:sz="0" w:space="0" w:color="auto"/>
        <w:left w:val="none" w:sz="0" w:space="0" w:color="auto"/>
        <w:bottom w:val="none" w:sz="0" w:space="0" w:color="auto"/>
        <w:right w:val="none" w:sz="0" w:space="0" w:color="auto"/>
      </w:divBdr>
    </w:div>
    <w:div w:id="1770587126">
      <w:bodyDiv w:val="1"/>
      <w:marLeft w:val="0"/>
      <w:marRight w:val="0"/>
      <w:marTop w:val="0"/>
      <w:marBottom w:val="0"/>
      <w:divBdr>
        <w:top w:val="none" w:sz="0" w:space="0" w:color="auto"/>
        <w:left w:val="none" w:sz="0" w:space="0" w:color="auto"/>
        <w:bottom w:val="none" w:sz="0" w:space="0" w:color="auto"/>
        <w:right w:val="none" w:sz="0" w:space="0" w:color="auto"/>
      </w:divBdr>
    </w:div>
    <w:div w:id="1789153621">
      <w:bodyDiv w:val="1"/>
      <w:marLeft w:val="0"/>
      <w:marRight w:val="0"/>
      <w:marTop w:val="0"/>
      <w:marBottom w:val="0"/>
      <w:divBdr>
        <w:top w:val="none" w:sz="0" w:space="0" w:color="auto"/>
        <w:left w:val="none" w:sz="0" w:space="0" w:color="auto"/>
        <w:bottom w:val="none" w:sz="0" w:space="0" w:color="auto"/>
        <w:right w:val="none" w:sz="0" w:space="0" w:color="auto"/>
      </w:divBdr>
    </w:div>
    <w:div w:id="1832793232">
      <w:bodyDiv w:val="1"/>
      <w:marLeft w:val="0"/>
      <w:marRight w:val="0"/>
      <w:marTop w:val="0"/>
      <w:marBottom w:val="0"/>
      <w:divBdr>
        <w:top w:val="none" w:sz="0" w:space="0" w:color="auto"/>
        <w:left w:val="none" w:sz="0" w:space="0" w:color="auto"/>
        <w:bottom w:val="none" w:sz="0" w:space="0" w:color="auto"/>
        <w:right w:val="none" w:sz="0" w:space="0" w:color="auto"/>
      </w:divBdr>
    </w:div>
    <w:div w:id="1850410700">
      <w:bodyDiv w:val="1"/>
      <w:marLeft w:val="0"/>
      <w:marRight w:val="0"/>
      <w:marTop w:val="0"/>
      <w:marBottom w:val="0"/>
      <w:divBdr>
        <w:top w:val="none" w:sz="0" w:space="0" w:color="auto"/>
        <w:left w:val="none" w:sz="0" w:space="0" w:color="auto"/>
        <w:bottom w:val="none" w:sz="0" w:space="0" w:color="auto"/>
        <w:right w:val="none" w:sz="0" w:space="0" w:color="auto"/>
      </w:divBdr>
    </w:div>
    <w:div w:id="1852452522">
      <w:bodyDiv w:val="1"/>
      <w:marLeft w:val="0"/>
      <w:marRight w:val="0"/>
      <w:marTop w:val="0"/>
      <w:marBottom w:val="0"/>
      <w:divBdr>
        <w:top w:val="none" w:sz="0" w:space="0" w:color="auto"/>
        <w:left w:val="none" w:sz="0" w:space="0" w:color="auto"/>
        <w:bottom w:val="none" w:sz="0" w:space="0" w:color="auto"/>
        <w:right w:val="none" w:sz="0" w:space="0" w:color="auto"/>
      </w:divBdr>
    </w:div>
    <w:div w:id="1856647563">
      <w:bodyDiv w:val="1"/>
      <w:marLeft w:val="0"/>
      <w:marRight w:val="0"/>
      <w:marTop w:val="0"/>
      <w:marBottom w:val="0"/>
      <w:divBdr>
        <w:top w:val="none" w:sz="0" w:space="0" w:color="auto"/>
        <w:left w:val="none" w:sz="0" w:space="0" w:color="auto"/>
        <w:bottom w:val="none" w:sz="0" w:space="0" w:color="auto"/>
        <w:right w:val="none" w:sz="0" w:space="0" w:color="auto"/>
      </w:divBdr>
    </w:div>
    <w:div w:id="1860118120">
      <w:bodyDiv w:val="1"/>
      <w:marLeft w:val="0"/>
      <w:marRight w:val="0"/>
      <w:marTop w:val="0"/>
      <w:marBottom w:val="0"/>
      <w:divBdr>
        <w:top w:val="none" w:sz="0" w:space="0" w:color="auto"/>
        <w:left w:val="none" w:sz="0" w:space="0" w:color="auto"/>
        <w:bottom w:val="none" w:sz="0" w:space="0" w:color="auto"/>
        <w:right w:val="none" w:sz="0" w:space="0" w:color="auto"/>
      </w:divBdr>
    </w:div>
    <w:div w:id="1866944569">
      <w:bodyDiv w:val="1"/>
      <w:marLeft w:val="0"/>
      <w:marRight w:val="0"/>
      <w:marTop w:val="0"/>
      <w:marBottom w:val="0"/>
      <w:divBdr>
        <w:top w:val="none" w:sz="0" w:space="0" w:color="auto"/>
        <w:left w:val="none" w:sz="0" w:space="0" w:color="auto"/>
        <w:bottom w:val="none" w:sz="0" w:space="0" w:color="auto"/>
        <w:right w:val="none" w:sz="0" w:space="0" w:color="auto"/>
      </w:divBdr>
      <w:divsChild>
        <w:div w:id="8553854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70297110">
      <w:bodyDiv w:val="1"/>
      <w:marLeft w:val="0"/>
      <w:marRight w:val="0"/>
      <w:marTop w:val="0"/>
      <w:marBottom w:val="0"/>
      <w:divBdr>
        <w:top w:val="none" w:sz="0" w:space="0" w:color="auto"/>
        <w:left w:val="none" w:sz="0" w:space="0" w:color="auto"/>
        <w:bottom w:val="none" w:sz="0" w:space="0" w:color="auto"/>
        <w:right w:val="none" w:sz="0" w:space="0" w:color="auto"/>
      </w:divBdr>
    </w:div>
    <w:div w:id="1923492424">
      <w:bodyDiv w:val="1"/>
      <w:marLeft w:val="0"/>
      <w:marRight w:val="0"/>
      <w:marTop w:val="0"/>
      <w:marBottom w:val="0"/>
      <w:divBdr>
        <w:top w:val="none" w:sz="0" w:space="0" w:color="auto"/>
        <w:left w:val="none" w:sz="0" w:space="0" w:color="auto"/>
        <w:bottom w:val="none" w:sz="0" w:space="0" w:color="auto"/>
        <w:right w:val="none" w:sz="0" w:space="0" w:color="auto"/>
      </w:divBdr>
    </w:div>
    <w:div w:id="1925604771">
      <w:bodyDiv w:val="1"/>
      <w:marLeft w:val="0"/>
      <w:marRight w:val="0"/>
      <w:marTop w:val="0"/>
      <w:marBottom w:val="0"/>
      <w:divBdr>
        <w:top w:val="none" w:sz="0" w:space="0" w:color="auto"/>
        <w:left w:val="none" w:sz="0" w:space="0" w:color="auto"/>
        <w:bottom w:val="none" w:sz="0" w:space="0" w:color="auto"/>
        <w:right w:val="none" w:sz="0" w:space="0" w:color="auto"/>
      </w:divBdr>
    </w:div>
    <w:div w:id="1951081476">
      <w:bodyDiv w:val="1"/>
      <w:marLeft w:val="0"/>
      <w:marRight w:val="0"/>
      <w:marTop w:val="0"/>
      <w:marBottom w:val="0"/>
      <w:divBdr>
        <w:top w:val="none" w:sz="0" w:space="0" w:color="auto"/>
        <w:left w:val="none" w:sz="0" w:space="0" w:color="auto"/>
        <w:bottom w:val="none" w:sz="0" w:space="0" w:color="auto"/>
        <w:right w:val="none" w:sz="0" w:space="0" w:color="auto"/>
      </w:divBdr>
      <w:divsChild>
        <w:div w:id="202227374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53972818">
      <w:bodyDiv w:val="1"/>
      <w:marLeft w:val="0"/>
      <w:marRight w:val="0"/>
      <w:marTop w:val="0"/>
      <w:marBottom w:val="0"/>
      <w:divBdr>
        <w:top w:val="none" w:sz="0" w:space="0" w:color="auto"/>
        <w:left w:val="none" w:sz="0" w:space="0" w:color="auto"/>
        <w:bottom w:val="none" w:sz="0" w:space="0" w:color="auto"/>
        <w:right w:val="none" w:sz="0" w:space="0" w:color="auto"/>
      </w:divBdr>
    </w:div>
    <w:div w:id="1989356134">
      <w:bodyDiv w:val="1"/>
      <w:marLeft w:val="0"/>
      <w:marRight w:val="0"/>
      <w:marTop w:val="0"/>
      <w:marBottom w:val="0"/>
      <w:divBdr>
        <w:top w:val="none" w:sz="0" w:space="0" w:color="auto"/>
        <w:left w:val="none" w:sz="0" w:space="0" w:color="auto"/>
        <w:bottom w:val="none" w:sz="0" w:space="0" w:color="auto"/>
        <w:right w:val="none" w:sz="0" w:space="0" w:color="auto"/>
      </w:divBdr>
    </w:div>
    <w:div w:id="2024475352">
      <w:bodyDiv w:val="1"/>
      <w:marLeft w:val="0"/>
      <w:marRight w:val="0"/>
      <w:marTop w:val="0"/>
      <w:marBottom w:val="0"/>
      <w:divBdr>
        <w:top w:val="none" w:sz="0" w:space="0" w:color="auto"/>
        <w:left w:val="none" w:sz="0" w:space="0" w:color="auto"/>
        <w:bottom w:val="none" w:sz="0" w:space="0" w:color="auto"/>
        <w:right w:val="none" w:sz="0" w:space="0" w:color="auto"/>
      </w:divBdr>
    </w:div>
    <w:div w:id="2053650599">
      <w:bodyDiv w:val="1"/>
      <w:marLeft w:val="0"/>
      <w:marRight w:val="0"/>
      <w:marTop w:val="0"/>
      <w:marBottom w:val="0"/>
      <w:divBdr>
        <w:top w:val="none" w:sz="0" w:space="0" w:color="auto"/>
        <w:left w:val="none" w:sz="0" w:space="0" w:color="auto"/>
        <w:bottom w:val="none" w:sz="0" w:space="0" w:color="auto"/>
        <w:right w:val="none" w:sz="0" w:space="0" w:color="auto"/>
      </w:divBdr>
    </w:div>
    <w:div w:id="2054111188">
      <w:bodyDiv w:val="1"/>
      <w:marLeft w:val="0"/>
      <w:marRight w:val="0"/>
      <w:marTop w:val="0"/>
      <w:marBottom w:val="0"/>
      <w:divBdr>
        <w:top w:val="none" w:sz="0" w:space="0" w:color="auto"/>
        <w:left w:val="none" w:sz="0" w:space="0" w:color="auto"/>
        <w:bottom w:val="none" w:sz="0" w:space="0" w:color="auto"/>
        <w:right w:val="none" w:sz="0" w:space="0" w:color="auto"/>
      </w:divBdr>
    </w:div>
    <w:div w:id="2054883448">
      <w:bodyDiv w:val="1"/>
      <w:marLeft w:val="0"/>
      <w:marRight w:val="0"/>
      <w:marTop w:val="0"/>
      <w:marBottom w:val="0"/>
      <w:divBdr>
        <w:top w:val="none" w:sz="0" w:space="0" w:color="auto"/>
        <w:left w:val="none" w:sz="0" w:space="0" w:color="auto"/>
        <w:bottom w:val="none" w:sz="0" w:space="0" w:color="auto"/>
        <w:right w:val="none" w:sz="0" w:space="0" w:color="auto"/>
      </w:divBdr>
    </w:div>
    <w:div w:id="2075854364">
      <w:bodyDiv w:val="1"/>
      <w:marLeft w:val="0"/>
      <w:marRight w:val="0"/>
      <w:marTop w:val="0"/>
      <w:marBottom w:val="0"/>
      <w:divBdr>
        <w:top w:val="none" w:sz="0" w:space="0" w:color="auto"/>
        <w:left w:val="none" w:sz="0" w:space="0" w:color="auto"/>
        <w:bottom w:val="none" w:sz="0" w:space="0" w:color="auto"/>
        <w:right w:val="none" w:sz="0" w:space="0" w:color="auto"/>
      </w:divBdr>
    </w:div>
    <w:div w:id="2084134019">
      <w:bodyDiv w:val="1"/>
      <w:marLeft w:val="0"/>
      <w:marRight w:val="0"/>
      <w:marTop w:val="0"/>
      <w:marBottom w:val="0"/>
      <w:divBdr>
        <w:top w:val="none" w:sz="0" w:space="0" w:color="auto"/>
        <w:left w:val="none" w:sz="0" w:space="0" w:color="auto"/>
        <w:bottom w:val="none" w:sz="0" w:space="0" w:color="auto"/>
        <w:right w:val="none" w:sz="0" w:space="0" w:color="auto"/>
      </w:divBdr>
    </w:div>
    <w:div w:id="2088963520">
      <w:bodyDiv w:val="1"/>
      <w:marLeft w:val="0"/>
      <w:marRight w:val="0"/>
      <w:marTop w:val="0"/>
      <w:marBottom w:val="0"/>
      <w:divBdr>
        <w:top w:val="none" w:sz="0" w:space="0" w:color="auto"/>
        <w:left w:val="none" w:sz="0" w:space="0" w:color="auto"/>
        <w:bottom w:val="none" w:sz="0" w:space="0" w:color="auto"/>
        <w:right w:val="none" w:sz="0" w:space="0" w:color="auto"/>
      </w:divBdr>
    </w:div>
    <w:div w:id="2098095753">
      <w:bodyDiv w:val="1"/>
      <w:marLeft w:val="0"/>
      <w:marRight w:val="0"/>
      <w:marTop w:val="0"/>
      <w:marBottom w:val="0"/>
      <w:divBdr>
        <w:top w:val="none" w:sz="0" w:space="0" w:color="auto"/>
        <w:left w:val="none" w:sz="0" w:space="0" w:color="auto"/>
        <w:bottom w:val="none" w:sz="0" w:space="0" w:color="auto"/>
        <w:right w:val="none" w:sz="0" w:space="0" w:color="auto"/>
      </w:divBdr>
    </w:div>
    <w:div w:id="2103842898">
      <w:bodyDiv w:val="1"/>
      <w:marLeft w:val="0"/>
      <w:marRight w:val="0"/>
      <w:marTop w:val="0"/>
      <w:marBottom w:val="0"/>
      <w:divBdr>
        <w:top w:val="none" w:sz="0" w:space="0" w:color="auto"/>
        <w:left w:val="none" w:sz="0" w:space="0" w:color="auto"/>
        <w:bottom w:val="none" w:sz="0" w:space="0" w:color="auto"/>
        <w:right w:val="none" w:sz="0" w:space="0" w:color="auto"/>
      </w:divBdr>
    </w:div>
    <w:div w:id="2111467520">
      <w:bodyDiv w:val="1"/>
      <w:marLeft w:val="0"/>
      <w:marRight w:val="0"/>
      <w:marTop w:val="0"/>
      <w:marBottom w:val="0"/>
      <w:divBdr>
        <w:top w:val="none" w:sz="0" w:space="0" w:color="auto"/>
        <w:left w:val="none" w:sz="0" w:space="0" w:color="auto"/>
        <w:bottom w:val="none" w:sz="0" w:space="0" w:color="auto"/>
        <w:right w:val="none" w:sz="0" w:space="0" w:color="auto"/>
      </w:divBdr>
    </w:div>
    <w:div w:id="2127196208">
      <w:bodyDiv w:val="1"/>
      <w:marLeft w:val="0"/>
      <w:marRight w:val="0"/>
      <w:marTop w:val="0"/>
      <w:marBottom w:val="0"/>
      <w:divBdr>
        <w:top w:val="none" w:sz="0" w:space="0" w:color="auto"/>
        <w:left w:val="none" w:sz="0" w:space="0" w:color="auto"/>
        <w:bottom w:val="none" w:sz="0" w:space="0" w:color="auto"/>
        <w:right w:val="none" w:sz="0" w:space="0" w:color="auto"/>
      </w:divBdr>
    </w:div>
    <w:div w:id="2132311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D0B3C5-66EA-4EFC-BD7D-F15A9BE8FE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3606</TotalTime>
  <Pages>44</Pages>
  <Words>8347</Words>
  <Characters>40818</Characters>
  <Application>Microsoft Office Word</Application>
  <DocSecurity>0</DocSecurity>
  <Lines>927</Lines>
  <Paragraphs>438</Paragraphs>
  <ScaleCrop>false</ScaleCrop>
  <Company/>
  <LinksUpToDate>false</LinksUpToDate>
  <CharactersWithSpaces>48727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 Li (2407513)</dc:creator>
  <cp:keywords/>
  <dc:description/>
  <cp:lastModifiedBy>Li Li (2407513)</cp:lastModifiedBy>
  <cp:revision>1349</cp:revision>
  <dcterms:created xsi:type="dcterms:W3CDTF">2025-05-08T20:45:00Z</dcterms:created>
  <dcterms:modified xsi:type="dcterms:W3CDTF">2025-05-18T16:36:00Z</dcterms:modified>
</cp:coreProperties>
</file>