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4AEE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7A71974" wp14:editId="408853C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A769A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58DF8C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8E99F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3B5ECE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54F298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F8C2F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5C239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BCD6776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207086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2D994CF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02E90AE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7AB791E" w14:textId="77777777" w:rsidTr="00236B5E">
        <w:tc>
          <w:tcPr>
            <w:tcW w:w="9854" w:type="dxa"/>
          </w:tcPr>
          <w:p w14:paraId="757147FD" w14:textId="0CEB497F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70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24-25</w:t>
            </w:r>
          </w:p>
          <w:p w14:paraId="15E39A8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62F2E61" w14:textId="77777777" w:rsidTr="00236B5E">
        <w:tc>
          <w:tcPr>
            <w:tcW w:w="9854" w:type="dxa"/>
          </w:tcPr>
          <w:p w14:paraId="68525275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E346B">
              <w:rPr>
                <w:rFonts w:ascii="Arial" w:hAnsi="Arial" w:cs="Arial"/>
                <w:b/>
                <w:sz w:val="22"/>
                <w:szCs w:val="22"/>
                <w:lang w:val="en-GB"/>
              </w:rPr>
              <w:t>Advanced Networking</w:t>
            </w:r>
          </w:p>
          <w:p w14:paraId="3932352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745303D" w14:textId="77777777" w:rsidTr="00236B5E">
        <w:tc>
          <w:tcPr>
            <w:tcW w:w="9854" w:type="dxa"/>
          </w:tcPr>
          <w:p w14:paraId="6B132510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7E346B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ACCA5024</w:t>
            </w:r>
          </w:p>
          <w:p w14:paraId="5881D13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458392E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79642D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9F8003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4DF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6AE82A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D701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74CD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C565F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366389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B0995B" w14:textId="7C50184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70F20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48F7FC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A31AF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84DEF8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EA4B94" w14:textId="77777777" w:rsidR="00B56BD3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have been documented</w:t>
            </w:r>
            <w:r w:rsidR="003C565F">
              <w:rPr>
                <w:rFonts w:ascii="Arial" w:hAnsi="Arial" w:cs="Arial"/>
                <w:sz w:val="22"/>
                <w:szCs w:val="22"/>
                <w:lang w:val="en-GB"/>
              </w:rPr>
              <w:t>. Student were happy that resources via NetAcad gave them a solid foundation for when the end test/practical tests were issued</w:t>
            </w:r>
          </w:p>
          <w:p w14:paraId="6762688C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519F65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5CCC0B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6E0CA07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7F8B1F" w14:textId="1A0BDAC0" w:rsidR="00F04850" w:rsidRPr="004E3B2D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 – all students were positive in their experiences</w:t>
            </w:r>
          </w:p>
          <w:p w14:paraId="1C08E3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09AB2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53F42F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CF9E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A7CB89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DC1407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9D2A1AB" w14:textId="77777777" w:rsidR="00B56BD3" w:rsidRDefault="00C32865" w:rsidP="003C565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Tutor is well pleased with the response given by students </w:t>
            </w:r>
          </w:p>
          <w:p w14:paraId="3090FCCE" w14:textId="77777777" w:rsidR="003C565F" w:rsidRPr="004E3B2D" w:rsidRDefault="003C565F" w:rsidP="003C565F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18602C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8557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FF4AE3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CC8652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949A17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C39252" w14:textId="6CABE8B8" w:rsidR="00C32865" w:rsidRDefault="00A70F2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Same issues as 23-24. 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>Students had access to content via NetAcad and helped the students</w:t>
            </w:r>
            <w:r w:rsidR="003C565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 xml:space="preserve">– </w:t>
            </w:r>
            <w:r w:rsidR="003C565F">
              <w:rPr>
                <w:rFonts w:ascii="Arial" w:hAnsi="Arial" w:cs="Arial"/>
                <w:sz w:val="22"/>
                <w:szCs w:val="22"/>
                <w:lang w:val="en-GB"/>
              </w:rPr>
              <w:t>Generally, s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>tudent</w:t>
            </w:r>
            <w:r w:rsidR="003C565F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 xml:space="preserve"> did not make use of additional exercises on NetAcad and this is reflected in his results. However, need to review some material from NetAcad as there is 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>an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 xml:space="preserve"> issue of time available on module for teaching – but student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 xml:space="preserve"> ha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>ve</w:t>
            </w:r>
            <w:r w:rsidR="007E346B">
              <w:rPr>
                <w:rFonts w:ascii="Arial" w:hAnsi="Arial" w:cs="Arial"/>
                <w:sz w:val="22"/>
                <w:szCs w:val="22"/>
                <w:lang w:val="en-GB"/>
              </w:rPr>
              <w:t xml:space="preserve"> full access</w:t>
            </w:r>
            <w:r w:rsidR="005D2273">
              <w:rPr>
                <w:rFonts w:ascii="Arial" w:hAnsi="Arial" w:cs="Arial"/>
                <w:sz w:val="22"/>
                <w:szCs w:val="22"/>
                <w:lang w:val="en-GB"/>
              </w:rPr>
              <w:t xml:space="preserve"> to resources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0E3E8F9" w14:textId="77777777" w:rsidR="00A70F20" w:rsidRDefault="00A70F2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D1C7BF" w14:textId="0793333B" w:rsidR="00A70F20" w:rsidRDefault="00A70F2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Also the confusing nature of testing when compared with previous years assessment – clarification was needed from UWTSD regarding marking allocation</w:t>
            </w:r>
          </w:p>
          <w:p w14:paraId="5B69A95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9347DF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039363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DE1ADBA" w14:textId="77777777" w:rsidR="00F04850" w:rsidRPr="004E3B2D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Not applicable – students happy with module and its content</w:t>
            </w:r>
          </w:p>
          <w:p w14:paraId="15D298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41AC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0A509B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6614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6F4686" w14:textId="008AD89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70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15</w:t>
            </w:r>
            <w:r w:rsidR="003C56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/5/202</w:t>
            </w:r>
            <w:r w:rsidR="00A70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14:paraId="7BF1593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4F8B1AD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3C52F44" w14:textId="07B54B73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C56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  <w:r w:rsidR="00A70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3C56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/5/202</w:t>
            </w:r>
            <w:r w:rsidR="00A70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14:paraId="3EB2E91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671D28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2561E" w14:textId="77777777" w:rsidR="00A93215" w:rsidRDefault="00A93215" w:rsidP="007D6054">
      <w:r>
        <w:separator/>
      </w:r>
    </w:p>
  </w:endnote>
  <w:endnote w:type="continuationSeparator" w:id="0">
    <w:p w14:paraId="30289906" w14:textId="77777777" w:rsidR="00A93215" w:rsidRDefault="00A9321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B70BD" w14:textId="77777777" w:rsidR="00A93215" w:rsidRDefault="00A93215" w:rsidP="007D6054">
      <w:r>
        <w:separator/>
      </w:r>
    </w:p>
  </w:footnote>
  <w:footnote w:type="continuationSeparator" w:id="0">
    <w:p w14:paraId="663BB625" w14:textId="77777777" w:rsidR="00A93215" w:rsidRDefault="00A9321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406B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7527847">
    <w:abstractNumId w:val="0"/>
  </w:num>
  <w:num w:numId="2" w16cid:durableId="182898307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C565F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273"/>
    <w:rsid w:val="005D2EF5"/>
    <w:rsid w:val="005D7603"/>
    <w:rsid w:val="005E000C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74CDB"/>
    <w:rsid w:val="0078506D"/>
    <w:rsid w:val="007938D6"/>
    <w:rsid w:val="007956BA"/>
    <w:rsid w:val="007B2FD7"/>
    <w:rsid w:val="007C3BC4"/>
    <w:rsid w:val="007D6054"/>
    <w:rsid w:val="007E346B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70F20"/>
    <w:rsid w:val="00A826FC"/>
    <w:rsid w:val="00A87F54"/>
    <w:rsid w:val="00A93215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32865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B611A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12</cp:revision>
  <cp:lastPrinted>2009-06-12T12:35:00Z</cp:lastPrinted>
  <dcterms:created xsi:type="dcterms:W3CDTF">2017-11-02T13:39:00Z</dcterms:created>
  <dcterms:modified xsi:type="dcterms:W3CDTF">2025-05-29T07:37:00Z</dcterms:modified>
</cp:coreProperties>
</file>