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AD6E6" w14:textId="77777777" w:rsidR="00BF7422" w:rsidRDefault="00BF7422" w:rsidP="00B752CC">
      <w:pPr>
        <w:spacing w:line="360" w:lineRule="auto"/>
        <w:jc w:val="both"/>
        <w:rPr>
          <w:b/>
          <w:bCs/>
          <w:szCs w:val="24"/>
        </w:rPr>
      </w:pPr>
    </w:p>
    <w:p w14:paraId="2BE23BFB" w14:textId="70D0B177" w:rsidR="00BF7422" w:rsidRDefault="003C0831" w:rsidP="003C0831">
      <w:pPr>
        <w:spacing w:line="360" w:lineRule="auto"/>
        <w:jc w:val="center"/>
        <w:rPr>
          <w:b/>
          <w:bCs/>
          <w:szCs w:val="24"/>
        </w:rPr>
      </w:pPr>
      <w:r>
        <w:rPr>
          <w:rFonts w:ascii="Arial" w:hAnsi="Arial" w:cs="Arial"/>
          <w:noProof/>
          <w:lang w:eastAsia="en-IN"/>
        </w:rPr>
        <w:drawing>
          <wp:inline distT="0" distB="0" distL="0" distR="0" wp14:anchorId="113521FD" wp14:editId="3E65A5C7">
            <wp:extent cx="2847975" cy="1162050"/>
            <wp:effectExtent l="0" t="0" r="0" b="0"/>
            <wp:docPr id="664577099" name="Picture 664577099"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76DB5CEC" w14:textId="753DF7EA" w:rsidR="00BF7422" w:rsidRDefault="00BF7422" w:rsidP="00B752CC">
      <w:pPr>
        <w:spacing w:line="360" w:lineRule="auto"/>
        <w:jc w:val="both"/>
        <w:rPr>
          <w:b/>
          <w:bCs/>
          <w:szCs w:val="24"/>
        </w:rPr>
      </w:pPr>
    </w:p>
    <w:p w14:paraId="74B73669" w14:textId="77777777" w:rsidR="003C0831" w:rsidRDefault="003C0831" w:rsidP="00BF7422">
      <w:pPr>
        <w:spacing w:line="360" w:lineRule="auto"/>
        <w:jc w:val="center"/>
        <w:rPr>
          <w:b/>
          <w:bCs/>
          <w:sz w:val="32"/>
          <w:szCs w:val="24"/>
        </w:rPr>
      </w:pPr>
    </w:p>
    <w:p w14:paraId="1D0FA654" w14:textId="05CF1722" w:rsidR="007B004A" w:rsidRDefault="00BF7422" w:rsidP="00BF7422">
      <w:pPr>
        <w:spacing w:line="360" w:lineRule="auto"/>
        <w:jc w:val="center"/>
        <w:rPr>
          <w:b/>
          <w:bCs/>
          <w:sz w:val="32"/>
          <w:szCs w:val="24"/>
        </w:rPr>
      </w:pPr>
      <w:r w:rsidRPr="00BF7422">
        <w:rPr>
          <w:b/>
          <w:bCs/>
          <w:sz w:val="32"/>
          <w:szCs w:val="24"/>
        </w:rPr>
        <w:t xml:space="preserve">ARTIFICIAL INTELLIGENCE WITH FINANCE SERVICE FRAUD DETECTION USING MACHINE LEARNING </w:t>
      </w:r>
    </w:p>
    <w:p w14:paraId="332E96BA" w14:textId="77777777" w:rsidR="005B3C2D" w:rsidRPr="00050EAF" w:rsidRDefault="005B3C2D" w:rsidP="005B3C2D">
      <w:pPr>
        <w:rPr>
          <w:b/>
          <w:bCs/>
          <w:lang w:val="en-US"/>
        </w:rPr>
      </w:pPr>
      <w:r w:rsidRPr="00050EAF">
        <w:rPr>
          <w:b/>
          <w:bCs/>
          <w:lang w:val="en-US"/>
        </w:rPr>
        <w:t xml:space="preserve">                       Course Title: MBA - International Business</w:t>
      </w:r>
    </w:p>
    <w:p w14:paraId="032283A6" w14:textId="5224542D" w:rsidR="005B3C2D" w:rsidRPr="00050EAF" w:rsidRDefault="005B3C2D" w:rsidP="005B3C2D">
      <w:pPr>
        <w:rPr>
          <w:b/>
          <w:bCs/>
          <w:lang w:val="en-US"/>
        </w:rPr>
      </w:pPr>
      <w:r w:rsidRPr="00050EAF">
        <w:rPr>
          <w:b/>
          <w:bCs/>
          <w:lang w:val="en-US"/>
        </w:rPr>
        <w:t xml:space="preserve">                       Term </w:t>
      </w:r>
      <w:r>
        <w:rPr>
          <w:b/>
          <w:bCs/>
          <w:lang w:val="en-US"/>
        </w:rPr>
        <w:t>3</w:t>
      </w:r>
    </w:p>
    <w:p w14:paraId="5E211EF1" w14:textId="77777777" w:rsidR="005B3C2D" w:rsidRPr="00050EAF" w:rsidRDefault="005B3C2D" w:rsidP="005B3C2D">
      <w:pPr>
        <w:rPr>
          <w:b/>
          <w:bCs/>
          <w:lang w:val="en-US"/>
        </w:rPr>
      </w:pPr>
      <w:r w:rsidRPr="00050EAF">
        <w:rPr>
          <w:b/>
          <w:bCs/>
          <w:lang w:val="en-US"/>
        </w:rPr>
        <w:t xml:space="preserve">                      Student Name: Maruf </w:t>
      </w:r>
      <w:proofErr w:type="spellStart"/>
      <w:r w:rsidRPr="00050EAF">
        <w:rPr>
          <w:b/>
          <w:bCs/>
          <w:lang w:val="en-US"/>
        </w:rPr>
        <w:t>Usmanbhai</w:t>
      </w:r>
      <w:proofErr w:type="spellEnd"/>
      <w:r w:rsidRPr="00050EAF">
        <w:rPr>
          <w:b/>
          <w:bCs/>
          <w:lang w:val="en-US"/>
        </w:rPr>
        <w:t xml:space="preserve"> Hilali</w:t>
      </w:r>
    </w:p>
    <w:p w14:paraId="37ACE0C4" w14:textId="77777777" w:rsidR="005B3C2D" w:rsidRPr="00050EAF" w:rsidRDefault="005B3C2D" w:rsidP="005B3C2D">
      <w:pPr>
        <w:rPr>
          <w:b/>
          <w:bCs/>
          <w:lang w:val="en-US"/>
        </w:rPr>
      </w:pPr>
      <w:r w:rsidRPr="00050EAF">
        <w:rPr>
          <w:b/>
          <w:bCs/>
          <w:lang w:val="en-US"/>
        </w:rPr>
        <w:t xml:space="preserve">                      Student ID: 2509582</w:t>
      </w:r>
    </w:p>
    <w:p w14:paraId="7E37882E" w14:textId="77777777" w:rsidR="005B3C2D" w:rsidRPr="00050EAF" w:rsidRDefault="005B3C2D" w:rsidP="005B3C2D">
      <w:pPr>
        <w:rPr>
          <w:b/>
          <w:bCs/>
        </w:rPr>
      </w:pPr>
      <w:r w:rsidRPr="00050EAF">
        <w:rPr>
          <w:b/>
          <w:bCs/>
          <w:lang w:val="en-US"/>
        </w:rPr>
        <w:t xml:space="preserve">                      Module Name: </w:t>
      </w:r>
      <w:r w:rsidRPr="00050EAF">
        <w:rPr>
          <w:b/>
          <w:bCs/>
        </w:rPr>
        <w:t>Dissertation</w:t>
      </w:r>
    </w:p>
    <w:p w14:paraId="337049C4" w14:textId="77777777" w:rsidR="005B3C2D" w:rsidRPr="00050EAF" w:rsidRDefault="005B3C2D" w:rsidP="005B3C2D">
      <w:pPr>
        <w:rPr>
          <w:b/>
          <w:bCs/>
          <w:lang w:val="en-US"/>
        </w:rPr>
      </w:pPr>
      <w:r w:rsidRPr="00050EAF">
        <w:rPr>
          <w:b/>
          <w:bCs/>
          <w:lang w:val="en-US"/>
        </w:rPr>
        <w:t xml:space="preserve">                      Module Code: </w:t>
      </w:r>
      <w:r w:rsidRPr="00050EAF">
        <w:rPr>
          <w:b/>
          <w:bCs/>
        </w:rPr>
        <w:t>LCMB7035</w:t>
      </w:r>
    </w:p>
    <w:p w14:paraId="75CAC42F" w14:textId="77777777" w:rsidR="005B3C2D" w:rsidRDefault="005B3C2D" w:rsidP="005B3C2D">
      <w:pPr>
        <w:rPr>
          <w:b/>
          <w:bCs/>
          <w:lang w:val="en-US"/>
        </w:rPr>
      </w:pPr>
      <w:r w:rsidRPr="00050EAF">
        <w:rPr>
          <w:b/>
          <w:bCs/>
          <w:lang w:val="en-US"/>
        </w:rPr>
        <w:t xml:space="preserve">                      </w:t>
      </w:r>
      <w:r>
        <w:rPr>
          <w:b/>
          <w:bCs/>
          <w:lang w:val="en-US"/>
        </w:rPr>
        <w:t>Supervisor</w:t>
      </w:r>
      <w:r w:rsidRPr="00050EAF">
        <w:rPr>
          <w:b/>
          <w:bCs/>
          <w:lang w:val="en-US"/>
        </w:rPr>
        <w:t xml:space="preserve"> Name: </w:t>
      </w:r>
      <w:r>
        <w:rPr>
          <w:b/>
          <w:bCs/>
          <w:lang w:val="en-US"/>
        </w:rPr>
        <w:t>Shahrukh Irfan</w:t>
      </w:r>
    </w:p>
    <w:p w14:paraId="7ED5330F" w14:textId="77777777" w:rsidR="005B3C2D" w:rsidRDefault="005B3C2D" w:rsidP="005B3C2D">
      <w:r>
        <w:rPr>
          <w:b/>
          <w:bCs/>
          <w:lang w:val="en-US"/>
        </w:rPr>
        <w:t xml:space="preserve">                     Word Count:16866</w:t>
      </w:r>
    </w:p>
    <w:p w14:paraId="73AB9928" w14:textId="77777777" w:rsidR="005B3C2D" w:rsidRDefault="005B3C2D" w:rsidP="005B3C2D">
      <w:pPr>
        <w:spacing w:line="360" w:lineRule="auto"/>
        <w:jc w:val="center"/>
        <w:rPr>
          <w:b/>
          <w:bCs/>
          <w:sz w:val="32"/>
          <w:szCs w:val="24"/>
        </w:rPr>
      </w:pPr>
    </w:p>
    <w:p w14:paraId="4B6AFC42" w14:textId="7ABAA26B" w:rsidR="007B004A" w:rsidRPr="0095659B" w:rsidRDefault="007B004A" w:rsidP="0095659B">
      <w:pPr>
        <w:rPr>
          <w:b/>
          <w:bCs/>
          <w:sz w:val="32"/>
          <w:szCs w:val="24"/>
        </w:rPr>
      </w:pPr>
      <w:r>
        <w:rPr>
          <w:b/>
          <w:bCs/>
          <w:sz w:val="32"/>
          <w:szCs w:val="24"/>
        </w:rPr>
        <w:br w:type="page"/>
      </w:r>
    </w:p>
    <w:p w14:paraId="625C428C" w14:textId="24DA36AD" w:rsidR="007B004A" w:rsidRDefault="007B004A" w:rsidP="007B004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lang w:eastAsia="en-IN"/>
        </w:rPr>
        <w:lastRenderedPageBreak/>
        <w:drawing>
          <wp:inline distT="0" distB="0" distL="0" distR="0" wp14:anchorId="24CF9A9B" wp14:editId="3B8CD528">
            <wp:extent cx="2847975" cy="1162050"/>
            <wp:effectExtent l="0" t="0" r="0" b="0"/>
            <wp:docPr id="57" name="Picture 5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0871D525" w14:textId="77777777" w:rsidR="007B004A" w:rsidRDefault="007B004A" w:rsidP="007B004A">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120AAF95" w14:textId="77777777" w:rsidR="007B004A" w:rsidRDefault="007B004A" w:rsidP="007B004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Master’s Degrees by Examination and Dissertation</w:t>
      </w:r>
    </w:p>
    <w:p w14:paraId="3EFE9104" w14:textId="77777777" w:rsidR="007B004A" w:rsidRDefault="007B004A" w:rsidP="007B004A">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Pr>
          <w:rFonts w:ascii="Arial" w:hAnsi="Arial" w:cs="Arial"/>
          <w:b/>
          <w:sz w:val="28"/>
          <w:szCs w:val="28"/>
        </w:rPr>
        <w:t>Declaration Form</w:t>
      </w:r>
      <w:r>
        <w:rPr>
          <w:rFonts w:ascii="Arial" w:hAnsi="Arial" w:cs="Arial"/>
          <w:sz w:val="28"/>
          <w:szCs w:val="28"/>
        </w:rPr>
        <w:t>.</w:t>
      </w:r>
    </w:p>
    <w:p w14:paraId="470E0E89" w14:textId="77777777" w:rsidR="007B004A" w:rsidRDefault="007B004A" w:rsidP="007B004A">
      <w:pPr>
        <w:pBdr>
          <w:top w:val="single" w:sz="4" w:space="1" w:color="auto"/>
          <w:left w:val="single" w:sz="4" w:space="4" w:color="auto"/>
          <w:bottom w:val="single" w:sz="4" w:space="1" w:color="auto"/>
          <w:right w:val="single" w:sz="4" w:space="4" w:color="auto"/>
        </w:pBdr>
        <w:spacing w:after="120" w:line="480" w:lineRule="auto"/>
        <w:rPr>
          <w:rFonts w:ascii="Arial" w:hAnsi="Arial" w:cs="Arial"/>
          <w:szCs w:val="24"/>
        </w:rPr>
      </w:pPr>
    </w:p>
    <w:p w14:paraId="01506D93" w14:textId="25C18BFC" w:rsidR="007B004A" w:rsidRDefault="007B004A" w:rsidP="007B004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I, </w:t>
      </w:r>
      <w:r w:rsidR="002D61B4">
        <w:rPr>
          <w:rFonts w:ascii="Arial" w:hAnsi="Arial" w:cs="Arial"/>
        </w:rPr>
        <w:t>Maruf Hilali</w:t>
      </w:r>
      <w:r>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5883EAD" w14:textId="77777777" w:rsidR="007B004A" w:rsidRDefault="007B004A" w:rsidP="007B004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 </w:t>
      </w:r>
    </w:p>
    <w:p w14:paraId="56D93502" w14:textId="72A2A45F" w:rsidR="007B004A" w:rsidRDefault="00047EC2" w:rsidP="007B004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Signature: </w:t>
      </w:r>
      <w:r>
        <w:rPr>
          <w:rFonts w:ascii="Arial" w:hAnsi="Arial" w:cs="Arial"/>
          <w:sz w:val="22"/>
        </w:rPr>
        <w:t>Maruf Usmanbhai Hilali</w:t>
      </w:r>
    </w:p>
    <w:p w14:paraId="65D381F9" w14:textId="77777777" w:rsidR="007B004A" w:rsidRDefault="007B004A" w:rsidP="007B004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 xml:space="preserve"> </w:t>
      </w:r>
    </w:p>
    <w:p w14:paraId="7E2E0BCA" w14:textId="5E59DF35" w:rsidR="007B004A" w:rsidRDefault="007B004A" w:rsidP="007B004A">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         ……………</w:t>
      </w:r>
      <w:r w:rsidR="00047EC2">
        <w:rPr>
          <w:rFonts w:ascii="Arial" w:hAnsi="Arial" w:cs="Arial"/>
        </w:rPr>
        <w:t>22.09.2026</w:t>
      </w:r>
      <w:r>
        <w:rPr>
          <w:rFonts w:ascii="Arial" w:hAnsi="Arial" w:cs="Arial"/>
        </w:rPr>
        <w:t>…………………............................</w:t>
      </w:r>
    </w:p>
    <w:p w14:paraId="47873886" w14:textId="77777777" w:rsidR="007B004A" w:rsidRDefault="007B004A" w:rsidP="007B004A">
      <w:pPr>
        <w:pBdr>
          <w:top w:val="single" w:sz="4" w:space="1" w:color="auto"/>
          <w:left w:val="single" w:sz="4" w:space="4" w:color="auto"/>
          <w:bottom w:val="single" w:sz="4" w:space="1" w:color="auto"/>
          <w:right w:val="single" w:sz="4" w:space="4" w:color="auto"/>
        </w:pBdr>
        <w:spacing w:after="120"/>
        <w:rPr>
          <w:rFonts w:ascii="Arial" w:hAnsi="Arial" w:cs="Arial"/>
        </w:rPr>
      </w:pPr>
    </w:p>
    <w:p w14:paraId="1885C532" w14:textId="77777777" w:rsidR="001B6AA3" w:rsidRDefault="001B6AA3">
      <w:pPr>
        <w:rPr>
          <w:b/>
          <w:bCs/>
          <w:szCs w:val="24"/>
        </w:rPr>
      </w:pPr>
      <w:r>
        <w:rPr>
          <w:b/>
          <w:bCs/>
          <w:szCs w:val="24"/>
        </w:rPr>
        <w:br w:type="page"/>
      </w:r>
    </w:p>
    <w:p w14:paraId="125A82D6" w14:textId="55E0411F" w:rsidR="00DA3EFC" w:rsidRDefault="00DA3EFC">
      <w:pPr>
        <w:rPr>
          <w:rFonts w:eastAsia="Times New Roman" w:cs="Times New Roman"/>
          <w:b/>
          <w:bCs/>
          <w:sz w:val="28"/>
          <w:szCs w:val="26"/>
        </w:rPr>
      </w:pPr>
      <w:bookmarkStart w:id="0" w:name="_Toc240983372"/>
    </w:p>
    <w:p w14:paraId="473AEDA9" w14:textId="667785F2" w:rsidR="001B6AA3" w:rsidRDefault="001B6AA3" w:rsidP="001B6AA3">
      <w:pPr>
        <w:pStyle w:val="Heading1"/>
      </w:pPr>
      <w:r>
        <w:t>Abstract</w:t>
      </w:r>
      <w:bookmarkEnd w:id="0"/>
      <w:r>
        <w:t xml:space="preserve"> </w:t>
      </w:r>
    </w:p>
    <w:p w14:paraId="2E4537A7" w14:textId="447C2966" w:rsidR="001B6AA3" w:rsidRPr="001B6AA3" w:rsidRDefault="001B6AA3" w:rsidP="001B6AA3">
      <w:pPr>
        <w:spacing w:line="360" w:lineRule="auto"/>
        <w:jc w:val="both"/>
      </w:pPr>
      <w:r w:rsidRPr="001B6AA3">
        <w:t xml:space="preserve">Financial fraud continues to be a challenge for financial service organisations, and effective strategies are needed to detect fraud and enhance operational responses. Artificial Intelligence (AI) and Machine Learning (ML) in financial fraud detection are evaluated in this study with special attention to the effectiveness of fraud detection, operational efficiency, perceived usefulness, perceived ease of use, and challenges in implementation. The survey method was adopted with a quantitative cross-sectional survey design, and a structured questionnaire was used based on a five-point Likert scale. The data were gathered from 102 respondents from various financial and tech-related firms and processed in Python within Google </w:t>
      </w:r>
      <w:proofErr w:type="spellStart"/>
      <w:r w:rsidRPr="001B6AA3">
        <w:t>Colab</w:t>
      </w:r>
      <w:proofErr w:type="spellEnd"/>
      <w:r w:rsidRPr="001B6AA3">
        <w:t>. Descriptive statistics, Cronbach's alpha, Pearson correlation, Multiple linear regression, Logistic regression and Random forest were used. The regression model was statistically significant, F(6,95)=8.361, p&lt;.001, explaining 34.6% of the variance in perceived fraud detection effectiveness. AI Adoption and Perceived Ease of Use were found to be significant positive predictors, while Implementation Challenges also exhibited a significant association that needs to be interpreted with caution. The exploratory classification models achieved moderate overall classification performance and moderate detection of the higher effectiveness group. The results suggest that AI and ML can be seen as having a potential role to play in the detection of financial fraud, but that technological, organisational and data-related factors will be important to the success of their implementation. The study provides empirical insights into perceptions of AI-based fraud detection in organisations.</w:t>
      </w:r>
    </w:p>
    <w:p w14:paraId="22CAF7C8" w14:textId="2053BB08" w:rsidR="002C7400" w:rsidRPr="001C7A83" w:rsidRDefault="002C7400" w:rsidP="001B6AA3">
      <w:pPr>
        <w:spacing w:line="360" w:lineRule="auto"/>
        <w:jc w:val="both"/>
        <w:rPr>
          <w:b/>
          <w:bCs/>
          <w:szCs w:val="24"/>
        </w:rPr>
      </w:pPr>
      <w:r w:rsidRPr="001C7A83">
        <w:rPr>
          <w:b/>
          <w:bCs/>
          <w:szCs w:val="24"/>
        </w:rPr>
        <w:br w:type="page"/>
      </w:r>
    </w:p>
    <w:sdt>
      <w:sdtPr>
        <w:rPr>
          <w:rFonts w:ascii="Times New Roman" w:eastAsiaTheme="minorHAnsi" w:hAnsi="Times New Roman" w:cstheme="minorBidi"/>
          <w:bCs w:val="0"/>
          <w:color w:val="auto"/>
          <w:kern w:val="2"/>
          <w:sz w:val="24"/>
          <w:szCs w:val="22"/>
          <w:lang w:val="en-IN"/>
          <w14:ligatures w14:val="standardContextual"/>
        </w:rPr>
        <w:id w:val="-1288127097"/>
        <w:docPartObj>
          <w:docPartGallery w:val="Table of Contents"/>
          <w:docPartUnique/>
        </w:docPartObj>
      </w:sdtPr>
      <w:sdtEndPr>
        <w:rPr>
          <w:rFonts w:cs="Times New Roman"/>
          <w:noProof/>
          <w:szCs w:val="24"/>
        </w:rPr>
      </w:sdtEndPr>
      <w:sdtContent>
        <w:p w14:paraId="2702E48A" w14:textId="31670E4D" w:rsidR="00450A64" w:rsidRPr="00BF7422" w:rsidRDefault="00450A64" w:rsidP="00BF7422">
          <w:pPr>
            <w:pStyle w:val="TOCHeading"/>
            <w:jc w:val="center"/>
            <w:rPr>
              <w:rFonts w:ascii="Times New Roman" w:hAnsi="Times New Roman"/>
              <w:b/>
              <w:color w:val="auto"/>
              <w:sz w:val="28"/>
            </w:rPr>
          </w:pPr>
          <w:r w:rsidRPr="00BF7422">
            <w:rPr>
              <w:rFonts w:ascii="Times New Roman" w:hAnsi="Times New Roman"/>
              <w:b/>
              <w:color w:val="auto"/>
              <w:sz w:val="28"/>
            </w:rPr>
            <w:t>Table of Contents</w:t>
          </w:r>
        </w:p>
        <w:p w14:paraId="3696B83D" w14:textId="3C484750" w:rsidR="00047EC2" w:rsidRPr="00047EC2" w:rsidRDefault="00450A64" w:rsidP="00047EC2">
          <w:pPr>
            <w:pStyle w:val="TOC1"/>
            <w:tabs>
              <w:tab w:val="right" w:leader="dot" w:pos="9016"/>
            </w:tabs>
            <w:spacing w:line="360" w:lineRule="auto"/>
            <w:jc w:val="both"/>
            <w:rPr>
              <w:rFonts w:eastAsiaTheme="minorEastAsia" w:cs="Times New Roman"/>
              <w:noProof/>
              <w:kern w:val="0"/>
              <w:szCs w:val="24"/>
              <w:lang w:eastAsia="en-IN"/>
              <w14:ligatures w14:val="none"/>
            </w:rPr>
          </w:pPr>
          <w:r w:rsidRPr="001C7A83">
            <w:rPr>
              <w:rFonts w:cs="Times New Roman"/>
              <w:szCs w:val="24"/>
            </w:rPr>
            <w:fldChar w:fldCharType="begin"/>
          </w:r>
          <w:r w:rsidRPr="001C7A83">
            <w:rPr>
              <w:rFonts w:cs="Times New Roman"/>
              <w:szCs w:val="24"/>
            </w:rPr>
            <w:instrText xml:space="preserve"> TOC \o "1-3" \h \z \u </w:instrText>
          </w:r>
          <w:r w:rsidRPr="001C7A83">
            <w:rPr>
              <w:rFonts w:cs="Times New Roman"/>
              <w:szCs w:val="24"/>
            </w:rPr>
            <w:fldChar w:fldCharType="separate"/>
          </w:r>
          <w:hyperlink w:anchor="_Toc240983372" w:history="1">
            <w:r w:rsidR="00047EC2" w:rsidRPr="00047EC2">
              <w:rPr>
                <w:rStyle w:val="Hyperlink"/>
                <w:rFonts w:cs="Times New Roman"/>
                <w:noProof/>
                <w:szCs w:val="24"/>
              </w:rPr>
              <w:t>Abstract</w:t>
            </w:r>
            <w:r w:rsidR="00047EC2" w:rsidRPr="00047EC2">
              <w:rPr>
                <w:rFonts w:cs="Times New Roman"/>
                <w:noProof/>
                <w:webHidden/>
                <w:szCs w:val="24"/>
              </w:rPr>
              <w:tab/>
            </w:r>
            <w:r w:rsidR="00047EC2" w:rsidRPr="00047EC2">
              <w:rPr>
                <w:rFonts w:cs="Times New Roman"/>
                <w:noProof/>
                <w:webHidden/>
                <w:szCs w:val="24"/>
              </w:rPr>
              <w:fldChar w:fldCharType="begin"/>
            </w:r>
            <w:r w:rsidR="00047EC2" w:rsidRPr="00047EC2">
              <w:rPr>
                <w:rFonts w:cs="Times New Roman"/>
                <w:noProof/>
                <w:webHidden/>
                <w:szCs w:val="24"/>
              </w:rPr>
              <w:instrText xml:space="preserve"> PAGEREF _Toc240983372 \h </w:instrText>
            </w:r>
            <w:r w:rsidR="00047EC2" w:rsidRPr="00047EC2">
              <w:rPr>
                <w:rFonts w:cs="Times New Roman"/>
                <w:noProof/>
                <w:webHidden/>
                <w:szCs w:val="24"/>
              </w:rPr>
            </w:r>
            <w:r w:rsidR="00047EC2" w:rsidRPr="00047EC2">
              <w:rPr>
                <w:rFonts w:cs="Times New Roman"/>
                <w:noProof/>
                <w:webHidden/>
                <w:szCs w:val="24"/>
              </w:rPr>
              <w:fldChar w:fldCharType="separate"/>
            </w:r>
            <w:r w:rsidR="00047EC2" w:rsidRPr="00047EC2">
              <w:rPr>
                <w:rFonts w:cs="Times New Roman"/>
                <w:noProof/>
                <w:webHidden/>
                <w:szCs w:val="24"/>
              </w:rPr>
              <w:t>3</w:t>
            </w:r>
            <w:r w:rsidR="00047EC2" w:rsidRPr="00047EC2">
              <w:rPr>
                <w:rFonts w:cs="Times New Roman"/>
                <w:noProof/>
                <w:webHidden/>
                <w:szCs w:val="24"/>
              </w:rPr>
              <w:fldChar w:fldCharType="end"/>
            </w:r>
          </w:hyperlink>
        </w:p>
        <w:p w14:paraId="4F26DACB" w14:textId="59E3E414" w:rsidR="00047EC2" w:rsidRPr="00047EC2" w:rsidRDefault="00047EC2" w:rsidP="00047EC2">
          <w:pPr>
            <w:pStyle w:val="TOC1"/>
            <w:tabs>
              <w:tab w:val="right" w:leader="dot" w:pos="9016"/>
            </w:tabs>
            <w:spacing w:line="360" w:lineRule="auto"/>
            <w:jc w:val="both"/>
            <w:rPr>
              <w:rFonts w:eastAsiaTheme="minorEastAsia" w:cs="Times New Roman"/>
              <w:noProof/>
              <w:kern w:val="0"/>
              <w:szCs w:val="24"/>
              <w:lang w:eastAsia="en-IN"/>
              <w14:ligatures w14:val="none"/>
            </w:rPr>
          </w:pPr>
          <w:hyperlink w:anchor="_Toc240983373" w:history="1">
            <w:r w:rsidRPr="00047EC2">
              <w:rPr>
                <w:rStyle w:val="Hyperlink"/>
                <w:rFonts w:cs="Times New Roman"/>
                <w:noProof/>
                <w:szCs w:val="24"/>
              </w:rPr>
              <w:t>1. Chapter 1: Introduction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_Toc240983373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9</w:t>
            </w:r>
            <w:r w:rsidRPr="00047EC2">
              <w:rPr>
                <w:rFonts w:cs="Times New Roman"/>
                <w:noProof/>
                <w:webHidden/>
                <w:szCs w:val="24"/>
              </w:rPr>
              <w:fldChar w:fldCharType="end"/>
            </w:r>
          </w:hyperlink>
        </w:p>
        <w:p w14:paraId="20A48766" w14:textId="4719E9AB"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74" w:history="1">
            <w:r w:rsidRPr="00047EC2">
              <w:rPr>
                <w:rStyle w:val="Hyperlink"/>
                <w:rFonts w:cs="Times New Roman"/>
                <w:noProof/>
                <w:szCs w:val="24"/>
              </w:rPr>
              <w:t>1.1 Chapter Introduction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_Toc240983374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9</w:t>
            </w:r>
            <w:r w:rsidRPr="00047EC2">
              <w:rPr>
                <w:rFonts w:cs="Times New Roman"/>
                <w:noProof/>
                <w:webHidden/>
                <w:szCs w:val="24"/>
              </w:rPr>
              <w:fldChar w:fldCharType="end"/>
            </w:r>
          </w:hyperlink>
        </w:p>
        <w:p w14:paraId="62EB0BE0" w14:textId="01FDBFBB"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75" w:history="1">
            <w:r w:rsidRPr="00047EC2">
              <w:rPr>
                <w:rStyle w:val="Hyperlink"/>
                <w:rFonts w:cs="Times New Roman"/>
                <w:noProof/>
                <w:szCs w:val="24"/>
              </w:rPr>
              <w:t>1.2 Background of the Study</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_Toc240983375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9</w:t>
            </w:r>
            <w:r w:rsidRPr="00047EC2">
              <w:rPr>
                <w:rFonts w:cs="Times New Roman"/>
                <w:noProof/>
                <w:webHidden/>
                <w:szCs w:val="24"/>
              </w:rPr>
              <w:fldChar w:fldCharType="end"/>
            </w:r>
          </w:hyperlink>
        </w:p>
        <w:p w14:paraId="6E337693" w14:textId="3D4338F3"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76" w:history="1">
            <w:r w:rsidRPr="00047EC2">
              <w:rPr>
                <w:rStyle w:val="Hyperlink"/>
                <w:rFonts w:cs="Times New Roman"/>
                <w:noProof/>
                <w:szCs w:val="24"/>
              </w:rPr>
              <w:t>1.3 Research Problem</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_Toc240983376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10</w:t>
            </w:r>
            <w:r w:rsidRPr="00047EC2">
              <w:rPr>
                <w:rFonts w:cs="Times New Roman"/>
                <w:noProof/>
                <w:webHidden/>
                <w:szCs w:val="24"/>
              </w:rPr>
              <w:fldChar w:fldCharType="end"/>
            </w:r>
          </w:hyperlink>
        </w:p>
        <w:p w14:paraId="4758DC50" w14:textId="22BFC13F"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77" w:history="1">
            <w:r w:rsidRPr="00047EC2">
              <w:rPr>
                <w:rStyle w:val="Hyperlink"/>
                <w:rFonts w:cs="Times New Roman"/>
                <w:noProof/>
                <w:szCs w:val="24"/>
              </w:rPr>
              <w:t>1.4 Research Aim and Objectives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_Toc240983377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11</w:t>
            </w:r>
            <w:r w:rsidRPr="00047EC2">
              <w:rPr>
                <w:rFonts w:cs="Times New Roman"/>
                <w:noProof/>
                <w:webHidden/>
                <w:szCs w:val="24"/>
              </w:rPr>
              <w:fldChar w:fldCharType="end"/>
            </w:r>
          </w:hyperlink>
        </w:p>
        <w:p w14:paraId="3708CD18" w14:textId="64B3407C"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78" w:history="1">
            <w:r w:rsidRPr="00047EC2">
              <w:rPr>
                <w:rStyle w:val="Hyperlink"/>
                <w:rFonts w:cs="Times New Roman"/>
                <w:noProof/>
                <w:szCs w:val="24"/>
              </w:rPr>
              <w:t>1.5 Research Questions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_Toc240983378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12</w:t>
            </w:r>
            <w:r w:rsidRPr="00047EC2">
              <w:rPr>
                <w:rFonts w:cs="Times New Roman"/>
                <w:noProof/>
                <w:webHidden/>
                <w:szCs w:val="24"/>
              </w:rPr>
              <w:fldChar w:fldCharType="end"/>
            </w:r>
          </w:hyperlink>
        </w:p>
        <w:p w14:paraId="67B0D800" w14:textId="70B6445D"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79" w:history="1">
            <w:r w:rsidRPr="00047EC2">
              <w:rPr>
                <w:rStyle w:val="Hyperlink"/>
                <w:rFonts w:cs="Times New Roman"/>
                <w:noProof/>
                <w:szCs w:val="24"/>
              </w:rPr>
              <w:t>1.6 Significance and Contribution of the Study</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_Toc240983379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12</w:t>
            </w:r>
            <w:r w:rsidRPr="00047EC2">
              <w:rPr>
                <w:rFonts w:cs="Times New Roman"/>
                <w:noProof/>
                <w:webHidden/>
                <w:szCs w:val="24"/>
              </w:rPr>
              <w:fldChar w:fldCharType="end"/>
            </w:r>
          </w:hyperlink>
        </w:p>
        <w:p w14:paraId="065B6061" w14:textId="42772DE0"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80" w:history="1">
            <w:r w:rsidRPr="00047EC2">
              <w:rPr>
                <w:rStyle w:val="Hyperlink"/>
                <w:rFonts w:cs="Times New Roman"/>
                <w:noProof/>
                <w:szCs w:val="24"/>
              </w:rPr>
              <w:t>1.7 Theoretical Framework</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_Toc240983380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13</w:t>
            </w:r>
            <w:r w:rsidRPr="00047EC2">
              <w:rPr>
                <w:rFonts w:cs="Times New Roman"/>
                <w:noProof/>
                <w:webHidden/>
                <w:szCs w:val="24"/>
              </w:rPr>
              <w:fldChar w:fldCharType="end"/>
            </w:r>
          </w:hyperlink>
        </w:p>
        <w:p w14:paraId="7A8D1DAF" w14:textId="53482F61"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81" w:history="1">
            <w:r w:rsidRPr="00047EC2">
              <w:rPr>
                <w:rStyle w:val="Hyperlink"/>
                <w:rFonts w:cs="Times New Roman"/>
                <w:noProof/>
                <w:szCs w:val="24"/>
              </w:rPr>
              <w:t>1.8 Summary of Methodology and Findings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_Toc240983381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14</w:t>
            </w:r>
            <w:r w:rsidRPr="00047EC2">
              <w:rPr>
                <w:rFonts w:cs="Times New Roman"/>
                <w:noProof/>
                <w:webHidden/>
                <w:szCs w:val="24"/>
              </w:rPr>
              <w:fldChar w:fldCharType="end"/>
            </w:r>
          </w:hyperlink>
        </w:p>
        <w:p w14:paraId="12B8C879" w14:textId="0BE30256"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82" w:history="1">
            <w:r w:rsidRPr="00047EC2">
              <w:rPr>
                <w:rStyle w:val="Hyperlink"/>
                <w:rFonts w:cs="Times New Roman"/>
                <w:noProof/>
                <w:szCs w:val="24"/>
              </w:rPr>
              <w:t>1.9 Structure of the Dissertation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_Toc240983382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14</w:t>
            </w:r>
            <w:r w:rsidRPr="00047EC2">
              <w:rPr>
                <w:rFonts w:cs="Times New Roman"/>
                <w:noProof/>
                <w:webHidden/>
                <w:szCs w:val="24"/>
              </w:rPr>
              <w:fldChar w:fldCharType="end"/>
            </w:r>
          </w:hyperlink>
        </w:p>
        <w:p w14:paraId="55EF9436" w14:textId="24EEF7A0" w:rsidR="00047EC2" w:rsidRPr="00047EC2" w:rsidRDefault="00047EC2" w:rsidP="00047EC2">
          <w:pPr>
            <w:pStyle w:val="TOC1"/>
            <w:tabs>
              <w:tab w:val="right" w:leader="dot" w:pos="9016"/>
            </w:tabs>
            <w:spacing w:line="360" w:lineRule="auto"/>
            <w:jc w:val="both"/>
            <w:rPr>
              <w:rFonts w:eastAsiaTheme="minorEastAsia" w:cs="Times New Roman"/>
              <w:noProof/>
              <w:kern w:val="0"/>
              <w:szCs w:val="24"/>
              <w:lang w:eastAsia="en-IN"/>
              <w14:ligatures w14:val="none"/>
            </w:rPr>
          </w:pPr>
          <w:hyperlink w:anchor="_Toc240983383" w:history="1">
            <w:r w:rsidRPr="00047EC2">
              <w:rPr>
                <w:rStyle w:val="Hyperlink"/>
                <w:rFonts w:cs="Times New Roman"/>
                <w:noProof/>
                <w:szCs w:val="24"/>
              </w:rPr>
              <w:t>2. Chapter 2: Literature Review</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_Toc240983383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15</w:t>
            </w:r>
            <w:r w:rsidRPr="00047EC2">
              <w:rPr>
                <w:rFonts w:cs="Times New Roman"/>
                <w:noProof/>
                <w:webHidden/>
                <w:szCs w:val="24"/>
              </w:rPr>
              <w:fldChar w:fldCharType="end"/>
            </w:r>
          </w:hyperlink>
        </w:p>
        <w:p w14:paraId="6315B5AE" w14:textId="4A57E427"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84" w:history="1">
            <w:r w:rsidRPr="00047EC2">
              <w:rPr>
                <w:rStyle w:val="Hyperlink"/>
                <w:rFonts w:cs="Times New Roman"/>
                <w:noProof/>
                <w:szCs w:val="24"/>
              </w:rPr>
              <w:t>2.1 Introduction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_Toc240983384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15</w:t>
            </w:r>
            <w:r w:rsidRPr="00047EC2">
              <w:rPr>
                <w:rFonts w:cs="Times New Roman"/>
                <w:noProof/>
                <w:webHidden/>
                <w:szCs w:val="24"/>
              </w:rPr>
              <w:fldChar w:fldCharType="end"/>
            </w:r>
          </w:hyperlink>
        </w:p>
        <w:p w14:paraId="52E7BAC9" w14:textId="44CDAD75"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85" w:history="1">
            <w:r w:rsidRPr="00047EC2">
              <w:rPr>
                <w:rStyle w:val="Hyperlink"/>
                <w:rFonts w:cs="Times New Roman"/>
                <w:noProof/>
                <w:szCs w:val="24"/>
              </w:rPr>
              <w:t>2.2 Artificial Intelligence in Financial Services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_Toc240983385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15</w:t>
            </w:r>
            <w:r w:rsidRPr="00047EC2">
              <w:rPr>
                <w:rFonts w:cs="Times New Roman"/>
                <w:noProof/>
                <w:webHidden/>
                <w:szCs w:val="24"/>
              </w:rPr>
              <w:fldChar w:fldCharType="end"/>
            </w:r>
          </w:hyperlink>
        </w:p>
        <w:p w14:paraId="1EF5A469" w14:textId="6751CB14"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386" w:history="1">
            <w:r w:rsidRPr="00047EC2">
              <w:rPr>
                <w:rStyle w:val="Hyperlink"/>
                <w:rFonts w:cs="Times New Roman"/>
                <w:noProof/>
                <w:szCs w:val="24"/>
                <w:lang w:bidi="hi-IN"/>
              </w:rPr>
              <w:t>2.2.1 Evolution of Artificial Intelligence in Financial Services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_Toc240983386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15</w:t>
            </w:r>
            <w:r w:rsidRPr="00047EC2">
              <w:rPr>
                <w:rFonts w:cs="Times New Roman"/>
                <w:noProof/>
                <w:webHidden/>
                <w:szCs w:val="24"/>
              </w:rPr>
              <w:fldChar w:fldCharType="end"/>
            </w:r>
          </w:hyperlink>
        </w:p>
        <w:p w14:paraId="50B11F7E" w14:textId="59E714F0"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387" w:history="1">
            <w:r w:rsidRPr="00047EC2">
              <w:rPr>
                <w:rStyle w:val="Hyperlink"/>
                <w:rFonts w:cs="Times New Roman"/>
                <w:noProof/>
                <w:szCs w:val="24"/>
                <w:lang w:bidi="hi-IN"/>
              </w:rPr>
              <w:t>2.2.2 Applications of Artificial Intelligence in Financial Services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_Toc240983387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17</w:t>
            </w:r>
            <w:r w:rsidRPr="00047EC2">
              <w:rPr>
                <w:rFonts w:cs="Times New Roman"/>
                <w:noProof/>
                <w:webHidden/>
                <w:szCs w:val="24"/>
              </w:rPr>
              <w:fldChar w:fldCharType="end"/>
            </w:r>
          </w:hyperlink>
        </w:p>
        <w:p w14:paraId="36120C53" w14:textId="6FFB46A2"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388" w:history="1">
            <w:r w:rsidRPr="00047EC2">
              <w:rPr>
                <w:rStyle w:val="Hyperlink"/>
                <w:rFonts w:cs="Times New Roman"/>
                <w:noProof/>
                <w:szCs w:val="24"/>
                <w:lang w:bidi="hi-IN"/>
              </w:rPr>
              <w:t>2.2.3 AI Adoption Trends and Critical Perspectives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_Toc240983388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18</w:t>
            </w:r>
            <w:r w:rsidRPr="00047EC2">
              <w:rPr>
                <w:rFonts w:cs="Times New Roman"/>
                <w:noProof/>
                <w:webHidden/>
                <w:szCs w:val="24"/>
              </w:rPr>
              <w:fldChar w:fldCharType="end"/>
            </w:r>
          </w:hyperlink>
        </w:p>
        <w:p w14:paraId="6D6FA70A" w14:textId="0EB67B19"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89" w:history="1">
            <w:r w:rsidRPr="00047EC2">
              <w:rPr>
                <w:rStyle w:val="Hyperlink"/>
                <w:rFonts w:cs="Times New Roman"/>
                <w:noProof/>
                <w:szCs w:val="24"/>
              </w:rPr>
              <w:t>2.3 Machine Learning in Financial Fraud Detection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_Toc240983389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18</w:t>
            </w:r>
            <w:r w:rsidRPr="00047EC2">
              <w:rPr>
                <w:rFonts w:cs="Times New Roman"/>
                <w:noProof/>
                <w:webHidden/>
                <w:szCs w:val="24"/>
              </w:rPr>
              <w:fldChar w:fldCharType="end"/>
            </w:r>
          </w:hyperlink>
        </w:p>
        <w:p w14:paraId="6F681122" w14:textId="507731F8"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390" w:history="1">
            <w:r w:rsidRPr="00047EC2">
              <w:rPr>
                <w:rStyle w:val="Hyperlink"/>
                <w:rFonts w:cs="Times New Roman"/>
                <w:noProof/>
                <w:szCs w:val="24"/>
                <w:lang w:bidi="hi-IN"/>
              </w:rPr>
              <w:t>2.3.1 Fundamentals of Machine Learning</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_Toc240983390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18</w:t>
            </w:r>
            <w:r w:rsidRPr="00047EC2">
              <w:rPr>
                <w:rFonts w:cs="Times New Roman"/>
                <w:noProof/>
                <w:webHidden/>
                <w:szCs w:val="24"/>
              </w:rPr>
              <w:fldChar w:fldCharType="end"/>
            </w:r>
          </w:hyperlink>
        </w:p>
        <w:p w14:paraId="066631C7" w14:textId="39E4B999"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391" w:history="1">
            <w:r w:rsidRPr="00047EC2">
              <w:rPr>
                <w:rStyle w:val="Hyperlink"/>
                <w:rFonts w:cs="Times New Roman"/>
                <w:noProof/>
                <w:szCs w:val="24"/>
                <w:lang w:bidi="hi-IN"/>
              </w:rPr>
              <w:t>2.3.2 Machine Learning Algorithms for Fraud Detection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_Toc240983391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19</w:t>
            </w:r>
            <w:r w:rsidRPr="00047EC2">
              <w:rPr>
                <w:rFonts w:cs="Times New Roman"/>
                <w:noProof/>
                <w:webHidden/>
                <w:szCs w:val="24"/>
              </w:rPr>
              <w:fldChar w:fldCharType="end"/>
            </w:r>
          </w:hyperlink>
        </w:p>
        <w:p w14:paraId="19904C7A" w14:textId="008B07FA"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392" w:history="1">
            <w:r w:rsidRPr="00047EC2">
              <w:rPr>
                <w:rStyle w:val="Hyperlink"/>
                <w:rFonts w:cs="Times New Roman"/>
                <w:noProof/>
                <w:szCs w:val="24"/>
                <w:lang w:bidi="hi-IN"/>
              </w:rPr>
              <w:t>2.3.3 Effectiveness and Limitations of Machine Learning</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_Toc240983392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20</w:t>
            </w:r>
            <w:r w:rsidRPr="00047EC2">
              <w:rPr>
                <w:rFonts w:cs="Times New Roman"/>
                <w:noProof/>
                <w:webHidden/>
                <w:szCs w:val="24"/>
              </w:rPr>
              <w:fldChar w:fldCharType="end"/>
            </w:r>
          </w:hyperlink>
        </w:p>
        <w:p w14:paraId="4FD2AC1A" w14:textId="141BE5F0"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93" w:history="1">
            <w:r w:rsidRPr="00047EC2">
              <w:rPr>
                <w:rStyle w:val="Hyperlink"/>
                <w:rFonts w:cs="Times New Roman"/>
                <w:noProof/>
                <w:szCs w:val="24"/>
              </w:rPr>
              <w:t>2.4 Financial Fraud and AI-Based Fraud Detection Systems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_Toc240983393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21</w:t>
            </w:r>
            <w:r w:rsidRPr="00047EC2">
              <w:rPr>
                <w:rFonts w:cs="Times New Roman"/>
                <w:noProof/>
                <w:webHidden/>
                <w:szCs w:val="24"/>
              </w:rPr>
              <w:fldChar w:fldCharType="end"/>
            </w:r>
          </w:hyperlink>
        </w:p>
        <w:p w14:paraId="60213BBB" w14:textId="43984313"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394" w:history="1">
            <w:r w:rsidRPr="00047EC2">
              <w:rPr>
                <w:rStyle w:val="Hyperlink"/>
                <w:rFonts w:cs="Times New Roman"/>
                <w:noProof/>
                <w:szCs w:val="24"/>
                <w:lang w:bidi="hi-IN"/>
              </w:rPr>
              <w:t>2.4.1 Nature and Types of Financial Fraud</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_Toc240983394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21</w:t>
            </w:r>
            <w:r w:rsidRPr="00047EC2">
              <w:rPr>
                <w:rFonts w:cs="Times New Roman"/>
                <w:noProof/>
                <w:webHidden/>
                <w:szCs w:val="24"/>
              </w:rPr>
              <w:fldChar w:fldCharType="end"/>
            </w:r>
          </w:hyperlink>
        </w:p>
        <w:p w14:paraId="75FD706A" w14:textId="71B80613"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395" w:history="1">
            <w:r w:rsidRPr="00047EC2">
              <w:rPr>
                <w:rStyle w:val="Hyperlink"/>
                <w:rFonts w:cs="Times New Roman"/>
                <w:noProof/>
                <w:szCs w:val="24"/>
                <w:lang w:bidi="hi-IN"/>
              </w:rPr>
              <w:t>2.4.2 Traditional Fraud Detection Systems and Their Limitations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_Toc240983395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22</w:t>
            </w:r>
            <w:r w:rsidRPr="00047EC2">
              <w:rPr>
                <w:rFonts w:cs="Times New Roman"/>
                <w:noProof/>
                <w:webHidden/>
                <w:szCs w:val="24"/>
              </w:rPr>
              <w:fldChar w:fldCharType="end"/>
            </w:r>
          </w:hyperlink>
        </w:p>
        <w:p w14:paraId="16CE7989" w14:textId="02E84D81"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396" w:history="1">
            <w:r w:rsidRPr="00047EC2">
              <w:rPr>
                <w:rStyle w:val="Hyperlink"/>
                <w:rFonts w:cs="Times New Roman"/>
                <w:noProof/>
                <w:szCs w:val="24"/>
                <w:lang w:bidi="hi-IN"/>
              </w:rPr>
              <w:t>2.4.3 AI-Based Fraud Detection Systems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_Toc240983396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23</w:t>
            </w:r>
            <w:r w:rsidRPr="00047EC2">
              <w:rPr>
                <w:rFonts w:cs="Times New Roman"/>
                <w:noProof/>
                <w:webHidden/>
                <w:szCs w:val="24"/>
              </w:rPr>
              <w:fldChar w:fldCharType="end"/>
            </w:r>
          </w:hyperlink>
        </w:p>
        <w:p w14:paraId="0A194D52" w14:textId="02936769"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97" w:history="1">
            <w:r w:rsidRPr="00047EC2">
              <w:rPr>
                <w:rStyle w:val="Hyperlink"/>
                <w:rFonts w:cs="Times New Roman"/>
                <w:noProof/>
                <w:szCs w:val="24"/>
              </w:rPr>
              <w:t>2.5 Benefits of AI and Machine Learning for Fraud Detection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_Toc240983397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24</w:t>
            </w:r>
            <w:r w:rsidRPr="00047EC2">
              <w:rPr>
                <w:rFonts w:cs="Times New Roman"/>
                <w:noProof/>
                <w:webHidden/>
                <w:szCs w:val="24"/>
              </w:rPr>
              <w:fldChar w:fldCharType="end"/>
            </w:r>
          </w:hyperlink>
        </w:p>
        <w:p w14:paraId="07B80062" w14:textId="65FF46FD"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98" w:history="1">
            <w:r w:rsidRPr="00047EC2">
              <w:rPr>
                <w:rStyle w:val="Hyperlink"/>
                <w:rFonts w:cs="Times New Roman"/>
                <w:noProof/>
                <w:szCs w:val="24"/>
              </w:rPr>
              <w:t>2.6 Challenges in Implementing AI-Based Fraud Detection Systems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_Toc240983398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25</w:t>
            </w:r>
            <w:r w:rsidRPr="00047EC2">
              <w:rPr>
                <w:rFonts w:cs="Times New Roman"/>
                <w:noProof/>
                <w:webHidden/>
                <w:szCs w:val="24"/>
              </w:rPr>
              <w:fldChar w:fldCharType="end"/>
            </w:r>
          </w:hyperlink>
        </w:p>
        <w:p w14:paraId="38F36EEB" w14:textId="5D80E231"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399" w:history="1">
            <w:r w:rsidRPr="00047EC2">
              <w:rPr>
                <w:rStyle w:val="Hyperlink"/>
                <w:rFonts w:cs="Times New Roman"/>
                <w:noProof/>
                <w:szCs w:val="24"/>
              </w:rPr>
              <w:t>2.7 Research Gap</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_Toc240983399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26</w:t>
            </w:r>
            <w:r w:rsidRPr="00047EC2">
              <w:rPr>
                <w:rFonts w:cs="Times New Roman"/>
                <w:noProof/>
                <w:webHidden/>
                <w:szCs w:val="24"/>
              </w:rPr>
              <w:fldChar w:fldCharType="end"/>
            </w:r>
          </w:hyperlink>
        </w:p>
        <w:p w14:paraId="6DF2F380" w14:textId="486B595B"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00" w:history="1">
            <w:r w:rsidRPr="00047EC2">
              <w:rPr>
                <w:rStyle w:val="Hyperlink"/>
                <w:rFonts w:cs="Times New Roman"/>
                <w:noProof/>
                <w:szCs w:val="24"/>
              </w:rPr>
              <w:t>2.8 Conceptual Framework</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_Toc240983400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28</w:t>
            </w:r>
            <w:r w:rsidRPr="00047EC2">
              <w:rPr>
                <w:rFonts w:cs="Times New Roman"/>
                <w:noProof/>
                <w:webHidden/>
                <w:szCs w:val="24"/>
              </w:rPr>
              <w:fldChar w:fldCharType="end"/>
            </w:r>
          </w:hyperlink>
        </w:p>
        <w:p w14:paraId="1C74764E" w14:textId="2DA9DBE4"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01" w:history="1">
            <w:r w:rsidRPr="00047EC2">
              <w:rPr>
                <w:rStyle w:val="Hyperlink"/>
                <w:rFonts w:cs="Times New Roman"/>
                <w:noProof/>
                <w:szCs w:val="24"/>
              </w:rPr>
              <w:t>2.9 Chapter Summary</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_Toc240983401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28</w:t>
            </w:r>
            <w:r w:rsidRPr="00047EC2">
              <w:rPr>
                <w:rFonts w:cs="Times New Roman"/>
                <w:noProof/>
                <w:webHidden/>
                <w:szCs w:val="24"/>
              </w:rPr>
              <w:fldChar w:fldCharType="end"/>
            </w:r>
          </w:hyperlink>
        </w:p>
        <w:p w14:paraId="3AEB4B1A" w14:textId="5B1036E8" w:rsidR="00047EC2" w:rsidRPr="00047EC2" w:rsidRDefault="00047EC2" w:rsidP="00047EC2">
          <w:pPr>
            <w:pStyle w:val="TOC1"/>
            <w:tabs>
              <w:tab w:val="right" w:leader="dot" w:pos="9016"/>
            </w:tabs>
            <w:spacing w:line="360" w:lineRule="auto"/>
            <w:jc w:val="both"/>
            <w:rPr>
              <w:rFonts w:eastAsiaTheme="minorEastAsia" w:cs="Times New Roman"/>
              <w:noProof/>
              <w:kern w:val="0"/>
              <w:szCs w:val="24"/>
              <w:lang w:eastAsia="en-IN"/>
              <w14:ligatures w14:val="none"/>
            </w:rPr>
          </w:pPr>
          <w:hyperlink w:anchor="_Toc240983402" w:history="1">
            <w:r w:rsidRPr="00047EC2">
              <w:rPr>
                <w:rStyle w:val="Hyperlink"/>
                <w:rFonts w:eastAsia="Calibri" w:cs="Times New Roman"/>
                <w:noProof/>
                <w:szCs w:val="24"/>
                <w:lang w:val="en-US" w:bidi="hi-IN"/>
              </w:rPr>
              <w:t>3. Chapter 3: Methodology</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_Toc240983402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29</w:t>
            </w:r>
            <w:r w:rsidRPr="00047EC2">
              <w:rPr>
                <w:rFonts w:cs="Times New Roman"/>
                <w:noProof/>
                <w:webHidden/>
                <w:szCs w:val="24"/>
              </w:rPr>
              <w:fldChar w:fldCharType="end"/>
            </w:r>
          </w:hyperlink>
        </w:p>
        <w:p w14:paraId="6FAD0A32" w14:textId="496516D4"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03" w:history="1">
            <w:r w:rsidRPr="00047EC2">
              <w:rPr>
                <w:rStyle w:val="Hyperlink"/>
                <w:rFonts w:cs="Times New Roman"/>
                <w:noProof/>
                <w:szCs w:val="24"/>
                <w:lang w:bidi="hi-IN"/>
              </w:rPr>
              <w:t>3.1 Introduction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_Toc240983403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29</w:t>
            </w:r>
            <w:r w:rsidRPr="00047EC2">
              <w:rPr>
                <w:rFonts w:cs="Times New Roman"/>
                <w:noProof/>
                <w:webHidden/>
                <w:szCs w:val="24"/>
              </w:rPr>
              <w:fldChar w:fldCharType="end"/>
            </w:r>
          </w:hyperlink>
        </w:p>
        <w:p w14:paraId="5C6D13A1" w14:textId="271630F6"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04" w:history="1">
            <w:r w:rsidRPr="00047EC2">
              <w:rPr>
                <w:rStyle w:val="Hyperlink"/>
                <w:rFonts w:cs="Times New Roman"/>
                <w:noProof/>
                <w:szCs w:val="24"/>
                <w:lang w:bidi="hi-IN"/>
              </w:rPr>
              <w:t>3.1.1 Purpose of the Methodology</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_Toc240983404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29</w:t>
            </w:r>
            <w:r w:rsidRPr="00047EC2">
              <w:rPr>
                <w:rFonts w:cs="Times New Roman"/>
                <w:noProof/>
                <w:webHidden/>
                <w:szCs w:val="24"/>
              </w:rPr>
              <w:fldChar w:fldCharType="end"/>
            </w:r>
          </w:hyperlink>
        </w:p>
        <w:p w14:paraId="5F96DDE1" w14:textId="6C3AE08B"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05" w:history="1">
            <w:r w:rsidRPr="00047EC2">
              <w:rPr>
                <w:rStyle w:val="Hyperlink"/>
                <w:rFonts w:cs="Times New Roman"/>
                <w:noProof/>
                <w:szCs w:val="24"/>
                <w:lang w:bidi="hi-IN"/>
              </w:rPr>
              <w:t>3.1.2 Overview of the Research Process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_Toc240983405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29</w:t>
            </w:r>
            <w:r w:rsidRPr="00047EC2">
              <w:rPr>
                <w:rFonts w:cs="Times New Roman"/>
                <w:noProof/>
                <w:webHidden/>
                <w:szCs w:val="24"/>
              </w:rPr>
              <w:fldChar w:fldCharType="end"/>
            </w:r>
          </w:hyperlink>
        </w:p>
        <w:p w14:paraId="39CAEB23" w14:textId="3A08E452"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06" w:history="1">
            <w:r w:rsidRPr="00047EC2">
              <w:rPr>
                <w:rStyle w:val="Hyperlink"/>
                <w:rFonts w:cs="Times New Roman"/>
                <w:noProof/>
                <w:szCs w:val="24"/>
                <w:lang w:val="en-US" w:bidi="hi-IN"/>
              </w:rPr>
              <w:t>3.2 Research Philosophy and Research Approach</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_Toc240983406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30</w:t>
            </w:r>
            <w:r w:rsidRPr="00047EC2">
              <w:rPr>
                <w:rFonts w:cs="Times New Roman"/>
                <w:noProof/>
                <w:webHidden/>
                <w:szCs w:val="24"/>
              </w:rPr>
              <w:fldChar w:fldCharType="end"/>
            </w:r>
          </w:hyperlink>
        </w:p>
        <w:p w14:paraId="38AB74DB" w14:textId="39A6ED87"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07" w:history="1">
            <w:r w:rsidRPr="00047EC2">
              <w:rPr>
                <w:rStyle w:val="Hyperlink"/>
                <w:rFonts w:cs="Times New Roman"/>
                <w:noProof/>
                <w:szCs w:val="24"/>
                <w:lang w:bidi="hi-IN"/>
              </w:rPr>
              <w:t>3.2.1 Research Philosophy (Positivism)</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_Toc240983407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30</w:t>
            </w:r>
            <w:r w:rsidRPr="00047EC2">
              <w:rPr>
                <w:rFonts w:cs="Times New Roman"/>
                <w:noProof/>
                <w:webHidden/>
                <w:szCs w:val="24"/>
              </w:rPr>
              <w:fldChar w:fldCharType="end"/>
            </w:r>
          </w:hyperlink>
        </w:p>
        <w:p w14:paraId="24AED8EA" w14:textId="2E8D9609"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08" w:history="1">
            <w:r w:rsidRPr="00047EC2">
              <w:rPr>
                <w:rStyle w:val="Hyperlink"/>
                <w:rFonts w:cs="Times New Roman"/>
                <w:noProof/>
                <w:szCs w:val="24"/>
                <w:lang w:bidi="hi-IN"/>
              </w:rPr>
              <w:t>3.2.2 Research Approach</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_Toc240983408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30</w:t>
            </w:r>
            <w:r w:rsidRPr="00047EC2">
              <w:rPr>
                <w:rFonts w:cs="Times New Roman"/>
                <w:noProof/>
                <w:webHidden/>
                <w:szCs w:val="24"/>
              </w:rPr>
              <w:fldChar w:fldCharType="end"/>
            </w:r>
          </w:hyperlink>
        </w:p>
        <w:p w14:paraId="62C45D4D" w14:textId="1169D562"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09" w:history="1">
            <w:r w:rsidRPr="00047EC2">
              <w:rPr>
                <w:rStyle w:val="Hyperlink"/>
                <w:rFonts w:cs="Times New Roman"/>
                <w:noProof/>
                <w:szCs w:val="24"/>
                <w:lang w:val="en-US" w:bidi="hi-IN"/>
              </w:rPr>
              <w:t>3.3 Research Design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_Toc240983409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31</w:t>
            </w:r>
            <w:r w:rsidRPr="00047EC2">
              <w:rPr>
                <w:rFonts w:cs="Times New Roman"/>
                <w:noProof/>
                <w:webHidden/>
                <w:szCs w:val="24"/>
              </w:rPr>
              <w:fldChar w:fldCharType="end"/>
            </w:r>
          </w:hyperlink>
        </w:p>
        <w:p w14:paraId="223C3A13" w14:textId="5C7C783D"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10" w:history="1">
            <w:r w:rsidRPr="00047EC2">
              <w:rPr>
                <w:rStyle w:val="Hyperlink"/>
                <w:rFonts w:cs="Times New Roman"/>
                <w:noProof/>
                <w:szCs w:val="24"/>
                <w:lang w:bidi="hi-IN"/>
              </w:rPr>
              <w:t>3.3.1 Quantitative Research Design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_Toc240983410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31</w:t>
            </w:r>
            <w:r w:rsidRPr="00047EC2">
              <w:rPr>
                <w:rFonts w:cs="Times New Roman"/>
                <w:noProof/>
                <w:webHidden/>
                <w:szCs w:val="24"/>
              </w:rPr>
              <w:fldChar w:fldCharType="end"/>
            </w:r>
          </w:hyperlink>
        </w:p>
        <w:p w14:paraId="7B8CC257" w14:textId="10993222"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11" w:history="1">
            <w:r w:rsidRPr="00047EC2">
              <w:rPr>
                <w:rStyle w:val="Hyperlink"/>
                <w:rFonts w:cs="Times New Roman"/>
                <w:noProof/>
                <w:szCs w:val="24"/>
                <w:lang w:bidi="hi-IN"/>
              </w:rPr>
              <w:t>3.3.2 Cross-Sectional Research Design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_Toc240983411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31</w:t>
            </w:r>
            <w:r w:rsidRPr="00047EC2">
              <w:rPr>
                <w:rFonts w:cs="Times New Roman"/>
                <w:noProof/>
                <w:webHidden/>
                <w:szCs w:val="24"/>
              </w:rPr>
              <w:fldChar w:fldCharType="end"/>
            </w:r>
          </w:hyperlink>
        </w:p>
        <w:p w14:paraId="620882D5" w14:textId="1FCF1073"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12" w:history="1">
            <w:r w:rsidRPr="00047EC2">
              <w:rPr>
                <w:rStyle w:val="Hyperlink"/>
                <w:rFonts w:cs="Times New Roman"/>
                <w:noProof/>
                <w:szCs w:val="24"/>
                <w:lang w:val="en-US" w:bidi="hi-IN"/>
              </w:rPr>
              <w:t>3.4 Data Collection Method</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_Toc240983412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32</w:t>
            </w:r>
            <w:r w:rsidRPr="00047EC2">
              <w:rPr>
                <w:rFonts w:cs="Times New Roman"/>
                <w:noProof/>
                <w:webHidden/>
                <w:szCs w:val="24"/>
              </w:rPr>
              <w:fldChar w:fldCharType="end"/>
            </w:r>
          </w:hyperlink>
        </w:p>
        <w:p w14:paraId="7B900FB3" w14:textId="7AC03CC7"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13" w:history="1">
            <w:r w:rsidRPr="00047EC2">
              <w:rPr>
                <w:rStyle w:val="Hyperlink"/>
                <w:rFonts w:cs="Times New Roman"/>
                <w:noProof/>
                <w:szCs w:val="24"/>
                <w:lang w:bidi="hi-IN"/>
              </w:rPr>
              <w:t>3.4.1 Primary Data Collection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_Toc240983413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32</w:t>
            </w:r>
            <w:r w:rsidRPr="00047EC2">
              <w:rPr>
                <w:rFonts w:cs="Times New Roman"/>
                <w:noProof/>
                <w:webHidden/>
                <w:szCs w:val="24"/>
              </w:rPr>
              <w:fldChar w:fldCharType="end"/>
            </w:r>
          </w:hyperlink>
        </w:p>
        <w:p w14:paraId="60B73C90" w14:textId="1232C16B"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14" w:history="1">
            <w:r w:rsidRPr="00047EC2">
              <w:rPr>
                <w:rStyle w:val="Hyperlink"/>
                <w:rFonts w:cs="Times New Roman"/>
                <w:noProof/>
                <w:szCs w:val="24"/>
                <w:lang w:bidi="hi-IN"/>
              </w:rPr>
              <w:t>3.4.2 Questionnaire Design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_Toc240983414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32</w:t>
            </w:r>
            <w:r w:rsidRPr="00047EC2">
              <w:rPr>
                <w:rFonts w:cs="Times New Roman"/>
                <w:noProof/>
                <w:webHidden/>
                <w:szCs w:val="24"/>
              </w:rPr>
              <w:fldChar w:fldCharType="end"/>
            </w:r>
          </w:hyperlink>
        </w:p>
        <w:p w14:paraId="709B47F0" w14:textId="7E7787A7"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15" w:history="1">
            <w:r w:rsidRPr="00047EC2">
              <w:rPr>
                <w:rStyle w:val="Hyperlink"/>
                <w:rFonts w:cs="Times New Roman"/>
                <w:noProof/>
                <w:szCs w:val="24"/>
                <w:lang w:bidi="hi-IN"/>
              </w:rPr>
              <w:t>3.4.3 Target Respondents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_Toc240983415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32</w:t>
            </w:r>
            <w:r w:rsidRPr="00047EC2">
              <w:rPr>
                <w:rFonts w:cs="Times New Roman"/>
                <w:noProof/>
                <w:webHidden/>
                <w:szCs w:val="24"/>
              </w:rPr>
              <w:fldChar w:fldCharType="end"/>
            </w:r>
          </w:hyperlink>
        </w:p>
        <w:p w14:paraId="1023A40C" w14:textId="0F40F333"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16" w:history="1">
            <w:r w:rsidRPr="00047EC2">
              <w:rPr>
                <w:rStyle w:val="Hyperlink"/>
                <w:rFonts w:cs="Times New Roman"/>
                <w:noProof/>
                <w:szCs w:val="24"/>
                <w:lang w:val="en-US" w:bidi="hi-IN"/>
              </w:rPr>
              <w:t>3.5 Sampling Strategy</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_Toc240983416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33</w:t>
            </w:r>
            <w:r w:rsidRPr="00047EC2">
              <w:rPr>
                <w:rFonts w:cs="Times New Roman"/>
                <w:noProof/>
                <w:webHidden/>
                <w:szCs w:val="24"/>
              </w:rPr>
              <w:fldChar w:fldCharType="end"/>
            </w:r>
          </w:hyperlink>
        </w:p>
        <w:p w14:paraId="42591C87" w14:textId="5BE88147"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17" w:history="1">
            <w:r w:rsidRPr="00047EC2">
              <w:rPr>
                <w:rStyle w:val="Hyperlink"/>
                <w:rFonts w:cs="Times New Roman"/>
                <w:noProof/>
                <w:szCs w:val="24"/>
                <w:lang w:bidi="hi-IN"/>
              </w:rPr>
              <w:t>3.5.1 Target Population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_Toc240983417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33</w:t>
            </w:r>
            <w:r w:rsidRPr="00047EC2">
              <w:rPr>
                <w:rFonts w:cs="Times New Roman"/>
                <w:noProof/>
                <w:webHidden/>
                <w:szCs w:val="24"/>
              </w:rPr>
              <w:fldChar w:fldCharType="end"/>
            </w:r>
          </w:hyperlink>
        </w:p>
        <w:p w14:paraId="6FA83B69" w14:textId="0710AA27"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18" w:history="1">
            <w:r w:rsidRPr="00047EC2">
              <w:rPr>
                <w:rStyle w:val="Hyperlink"/>
                <w:rFonts w:cs="Times New Roman"/>
                <w:noProof/>
                <w:szCs w:val="24"/>
                <w:lang w:bidi="hi-IN"/>
              </w:rPr>
              <w:t>3.5.2 Sampling Technique (Convenience Sampling)</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_Toc240983418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33</w:t>
            </w:r>
            <w:r w:rsidRPr="00047EC2">
              <w:rPr>
                <w:rFonts w:cs="Times New Roman"/>
                <w:noProof/>
                <w:webHidden/>
                <w:szCs w:val="24"/>
              </w:rPr>
              <w:fldChar w:fldCharType="end"/>
            </w:r>
          </w:hyperlink>
        </w:p>
        <w:p w14:paraId="23FC1937" w14:textId="79B308F1"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19" w:history="1">
            <w:r w:rsidRPr="00047EC2">
              <w:rPr>
                <w:rStyle w:val="Hyperlink"/>
                <w:rFonts w:cs="Times New Roman"/>
                <w:noProof/>
                <w:szCs w:val="24"/>
                <w:lang w:val="en-US" w:bidi="hi-IN"/>
              </w:rPr>
              <w:t>3.5.3 Sample Size</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_Toc240983419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33</w:t>
            </w:r>
            <w:r w:rsidRPr="00047EC2">
              <w:rPr>
                <w:rFonts w:cs="Times New Roman"/>
                <w:noProof/>
                <w:webHidden/>
                <w:szCs w:val="24"/>
              </w:rPr>
              <w:fldChar w:fldCharType="end"/>
            </w:r>
          </w:hyperlink>
        </w:p>
        <w:p w14:paraId="19602661" w14:textId="622F69A4"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20" w:history="1">
            <w:r w:rsidRPr="00047EC2">
              <w:rPr>
                <w:rStyle w:val="Hyperlink"/>
                <w:rFonts w:cs="Times New Roman"/>
                <w:noProof/>
                <w:szCs w:val="24"/>
              </w:rPr>
              <w:t>3.6 Data Preparation and Analysis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_Toc240983420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34</w:t>
            </w:r>
            <w:r w:rsidRPr="00047EC2">
              <w:rPr>
                <w:rFonts w:cs="Times New Roman"/>
                <w:noProof/>
                <w:webHidden/>
                <w:szCs w:val="24"/>
              </w:rPr>
              <w:fldChar w:fldCharType="end"/>
            </w:r>
          </w:hyperlink>
        </w:p>
        <w:p w14:paraId="18AD1116" w14:textId="50FC805E"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21" w:history="1">
            <w:r w:rsidRPr="00047EC2">
              <w:rPr>
                <w:rStyle w:val="Hyperlink"/>
                <w:rFonts w:cs="Times New Roman"/>
                <w:noProof/>
                <w:szCs w:val="24"/>
                <w:lang w:bidi="hi-IN"/>
              </w:rPr>
              <w:t>3.6.1 Data Preparation and Cleaning</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_Toc240983421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34</w:t>
            </w:r>
            <w:r w:rsidRPr="00047EC2">
              <w:rPr>
                <w:rFonts w:cs="Times New Roman"/>
                <w:noProof/>
                <w:webHidden/>
                <w:szCs w:val="24"/>
              </w:rPr>
              <w:fldChar w:fldCharType="end"/>
            </w:r>
          </w:hyperlink>
        </w:p>
        <w:p w14:paraId="42753529" w14:textId="20E69B15"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22" w:history="1">
            <w:r w:rsidRPr="00047EC2">
              <w:rPr>
                <w:rStyle w:val="Hyperlink"/>
                <w:rFonts w:cs="Times New Roman"/>
                <w:noProof/>
                <w:szCs w:val="24"/>
                <w:lang w:bidi="hi-IN"/>
              </w:rPr>
              <w:t>3.6.2 Construct Formation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_Toc240983422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34</w:t>
            </w:r>
            <w:r w:rsidRPr="00047EC2">
              <w:rPr>
                <w:rFonts w:cs="Times New Roman"/>
                <w:noProof/>
                <w:webHidden/>
                <w:szCs w:val="24"/>
              </w:rPr>
              <w:fldChar w:fldCharType="end"/>
            </w:r>
          </w:hyperlink>
        </w:p>
        <w:p w14:paraId="25853A44" w14:textId="19E41A99"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23" w:history="1">
            <w:r w:rsidRPr="00047EC2">
              <w:rPr>
                <w:rStyle w:val="Hyperlink"/>
                <w:rFonts w:cs="Times New Roman"/>
                <w:noProof/>
                <w:szCs w:val="24"/>
                <w:lang w:bidi="hi-IN"/>
              </w:rPr>
              <w:t>3.6.3 Descriptive Statistical Analysis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_Toc240983423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35</w:t>
            </w:r>
            <w:r w:rsidRPr="00047EC2">
              <w:rPr>
                <w:rFonts w:cs="Times New Roman"/>
                <w:noProof/>
                <w:webHidden/>
                <w:szCs w:val="24"/>
              </w:rPr>
              <w:fldChar w:fldCharType="end"/>
            </w:r>
          </w:hyperlink>
        </w:p>
        <w:p w14:paraId="03190A6A" w14:textId="417E1D45"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24" w:history="1">
            <w:r w:rsidRPr="00047EC2">
              <w:rPr>
                <w:rStyle w:val="Hyperlink"/>
                <w:rFonts w:cs="Times New Roman"/>
                <w:noProof/>
                <w:szCs w:val="24"/>
                <w:lang w:bidi="hi-IN"/>
              </w:rPr>
              <w:t>3.6.4 Reliability Analysis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_Toc240983424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36</w:t>
            </w:r>
            <w:r w:rsidRPr="00047EC2">
              <w:rPr>
                <w:rFonts w:cs="Times New Roman"/>
                <w:noProof/>
                <w:webHidden/>
                <w:szCs w:val="24"/>
              </w:rPr>
              <w:fldChar w:fldCharType="end"/>
            </w:r>
          </w:hyperlink>
        </w:p>
        <w:p w14:paraId="72B13176" w14:textId="5D1D7515"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25" w:history="1">
            <w:r w:rsidRPr="00047EC2">
              <w:rPr>
                <w:rStyle w:val="Hyperlink"/>
                <w:rFonts w:cs="Times New Roman"/>
                <w:noProof/>
                <w:szCs w:val="24"/>
                <w:lang w:bidi="hi-IN"/>
              </w:rPr>
              <w:t>3.6.5 Correlation Analysis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_Toc240983425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36</w:t>
            </w:r>
            <w:r w:rsidRPr="00047EC2">
              <w:rPr>
                <w:rFonts w:cs="Times New Roman"/>
                <w:noProof/>
                <w:webHidden/>
                <w:szCs w:val="24"/>
              </w:rPr>
              <w:fldChar w:fldCharType="end"/>
            </w:r>
          </w:hyperlink>
        </w:p>
        <w:p w14:paraId="12C37B7A" w14:textId="151940A3"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26" w:history="1">
            <w:r w:rsidRPr="00047EC2">
              <w:rPr>
                <w:rStyle w:val="Hyperlink"/>
                <w:rFonts w:cs="Times New Roman"/>
                <w:noProof/>
                <w:szCs w:val="24"/>
                <w:lang w:bidi="hi-IN"/>
              </w:rPr>
              <w:t>3.6.6 Multiple Linear Regression Analysis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_Toc240983426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36</w:t>
            </w:r>
            <w:r w:rsidRPr="00047EC2">
              <w:rPr>
                <w:rFonts w:cs="Times New Roman"/>
                <w:noProof/>
                <w:webHidden/>
                <w:szCs w:val="24"/>
              </w:rPr>
              <w:fldChar w:fldCharType="end"/>
            </w:r>
          </w:hyperlink>
        </w:p>
        <w:p w14:paraId="7064A83F" w14:textId="468CA769"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27" w:history="1">
            <w:r w:rsidRPr="00047EC2">
              <w:rPr>
                <w:rStyle w:val="Hyperlink"/>
                <w:rFonts w:cs="Times New Roman"/>
                <w:noProof/>
                <w:szCs w:val="24"/>
                <w:lang w:bidi="hi-IN"/>
              </w:rPr>
              <w:t>3.6.7 Machine Learning Model Development</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_Toc240983427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36</w:t>
            </w:r>
            <w:r w:rsidRPr="00047EC2">
              <w:rPr>
                <w:rFonts w:cs="Times New Roman"/>
                <w:noProof/>
                <w:webHidden/>
                <w:szCs w:val="24"/>
              </w:rPr>
              <w:fldChar w:fldCharType="end"/>
            </w:r>
          </w:hyperlink>
        </w:p>
        <w:p w14:paraId="60976A2D" w14:textId="7182E494" w:rsidR="00047EC2" w:rsidRPr="00047EC2" w:rsidRDefault="00047EC2" w:rsidP="00047EC2">
          <w:pPr>
            <w:pStyle w:val="TOC3"/>
            <w:tabs>
              <w:tab w:val="right" w:leader="dot" w:pos="9016"/>
            </w:tabs>
            <w:spacing w:line="360" w:lineRule="auto"/>
            <w:jc w:val="both"/>
            <w:rPr>
              <w:rFonts w:eastAsiaTheme="minorEastAsia" w:cs="Times New Roman"/>
              <w:noProof/>
              <w:kern w:val="0"/>
              <w:szCs w:val="24"/>
              <w:lang w:eastAsia="en-IN"/>
              <w14:ligatures w14:val="none"/>
            </w:rPr>
          </w:pPr>
          <w:hyperlink w:anchor="_Toc240983428" w:history="1">
            <w:r w:rsidRPr="00047EC2">
              <w:rPr>
                <w:rStyle w:val="Hyperlink"/>
                <w:rFonts w:cs="Times New Roman"/>
                <w:noProof/>
                <w:szCs w:val="24"/>
                <w:lang w:bidi="hi-IN"/>
              </w:rPr>
              <w:t>3.6.8 Machine Learning Model Evaluation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_Toc240983428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37</w:t>
            </w:r>
            <w:r w:rsidRPr="00047EC2">
              <w:rPr>
                <w:rFonts w:cs="Times New Roman"/>
                <w:noProof/>
                <w:webHidden/>
                <w:szCs w:val="24"/>
              </w:rPr>
              <w:fldChar w:fldCharType="end"/>
            </w:r>
          </w:hyperlink>
        </w:p>
        <w:p w14:paraId="2BD132C4" w14:textId="6F090CC8"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29" w:history="1">
            <w:r w:rsidRPr="00047EC2">
              <w:rPr>
                <w:rStyle w:val="Hyperlink"/>
                <w:rFonts w:cs="Times New Roman"/>
                <w:noProof/>
                <w:szCs w:val="24"/>
              </w:rPr>
              <w:t>3.8 Chapter Summary</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_Toc240983429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38</w:t>
            </w:r>
            <w:r w:rsidRPr="00047EC2">
              <w:rPr>
                <w:rFonts w:cs="Times New Roman"/>
                <w:noProof/>
                <w:webHidden/>
                <w:szCs w:val="24"/>
              </w:rPr>
              <w:fldChar w:fldCharType="end"/>
            </w:r>
          </w:hyperlink>
        </w:p>
        <w:p w14:paraId="13954AB2" w14:textId="03F91486" w:rsidR="00047EC2" w:rsidRPr="00047EC2" w:rsidRDefault="00047EC2" w:rsidP="00047EC2">
          <w:pPr>
            <w:pStyle w:val="TOC1"/>
            <w:tabs>
              <w:tab w:val="right" w:leader="dot" w:pos="9016"/>
            </w:tabs>
            <w:spacing w:line="360" w:lineRule="auto"/>
            <w:jc w:val="both"/>
            <w:rPr>
              <w:rFonts w:eastAsiaTheme="minorEastAsia" w:cs="Times New Roman"/>
              <w:noProof/>
              <w:kern w:val="0"/>
              <w:szCs w:val="24"/>
              <w:lang w:eastAsia="en-IN"/>
              <w14:ligatures w14:val="none"/>
            </w:rPr>
          </w:pPr>
          <w:hyperlink w:anchor="_Toc240983430" w:history="1">
            <w:r w:rsidRPr="00047EC2">
              <w:rPr>
                <w:rStyle w:val="Hyperlink"/>
                <w:rFonts w:cs="Times New Roman"/>
                <w:noProof/>
                <w:szCs w:val="24"/>
              </w:rPr>
              <w:t>4. Chapter 4: Findings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_Toc240983430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38</w:t>
            </w:r>
            <w:r w:rsidRPr="00047EC2">
              <w:rPr>
                <w:rFonts w:cs="Times New Roman"/>
                <w:noProof/>
                <w:webHidden/>
                <w:szCs w:val="24"/>
              </w:rPr>
              <w:fldChar w:fldCharType="end"/>
            </w:r>
          </w:hyperlink>
        </w:p>
        <w:p w14:paraId="615F38B2" w14:textId="19891A07"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31" w:history="1">
            <w:r w:rsidRPr="00047EC2">
              <w:rPr>
                <w:rStyle w:val="Hyperlink"/>
                <w:rFonts w:cs="Times New Roman"/>
                <w:noProof/>
                <w:szCs w:val="24"/>
              </w:rPr>
              <w:t>4.1 Introduction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_Toc240983431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38</w:t>
            </w:r>
            <w:r w:rsidRPr="00047EC2">
              <w:rPr>
                <w:rFonts w:cs="Times New Roman"/>
                <w:noProof/>
                <w:webHidden/>
                <w:szCs w:val="24"/>
              </w:rPr>
              <w:fldChar w:fldCharType="end"/>
            </w:r>
          </w:hyperlink>
        </w:p>
        <w:p w14:paraId="1D0F010C" w14:textId="42AB8F09"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32" w:history="1">
            <w:r w:rsidRPr="00047EC2">
              <w:rPr>
                <w:rStyle w:val="Hyperlink"/>
                <w:rFonts w:cs="Times New Roman"/>
                <w:noProof/>
                <w:szCs w:val="24"/>
              </w:rPr>
              <w:t>4.2 Data Preparation and Quality Assessment</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_Toc240983432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39</w:t>
            </w:r>
            <w:r w:rsidRPr="00047EC2">
              <w:rPr>
                <w:rFonts w:cs="Times New Roman"/>
                <w:noProof/>
                <w:webHidden/>
                <w:szCs w:val="24"/>
              </w:rPr>
              <w:fldChar w:fldCharType="end"/>
            </w:r>
          </w:hyperlink>
        </w:p>
        <w:p w14:paraId="63A7F0EA" w14:textId="46911184"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33" w:history="1">
            <w:r w:rsidRPr="00047EC2">
              <w:rPr>
                <w:rStyle w:val="Hyperlink"/>
                <w:rFonts w:cs="Times New Roman"/>
                <w:noProof/>
                <w:szCs w:val="24"/>
              </w:rPr>
              <w:t>4.3 Respondent Characteristics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_Toc240983433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43</w:t>
            </w:r>
            <w:r w:rsidRPr="00047EC2">
              <w:rPr>
                <w:rFonts w:cs="Times New Roman"/>
                <w:noProof/>
                <w:webHidden/>
                <w:szCs w:val="24"/>
              </w:rPr>
              <w:fldChar w:fldCharType="end"/>
            </w:r>
          </w:hyperlink>
        </w:p>
        <w:p w14:paraId="3CD22CC1" w14:textId="3B051911"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34" w:history="1">
            <w:r w:rsidRPr="00047EC2">
              <w:rPr>
                <w:rStyle w:val="Hyperlink"/>
                <w:rFonts w:cs="Times New Roman"/>
                <w:noProof/>
                <w:szCs w:val="24"/>
              </w:rPr>
              <w:t>4.4 Descriptive Analysis of Research Constructs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_Toc240983434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45</w:t>
            </w:r>
            <w:r w:rsidRPr="00047EC2">
              <w:rPr>
                <w:rFonts w:cs="Times New Roman"/>
                <w:noProof/>
                <w:webHidden/>
                <w:szCs w:val="24"/>
              </w:rPr>
              <w:fldChar w:fldCharType="end"/>
            </w:r>
          </w:hyperlink>
        </w:p>
        <w:p w14:paraId="660BC998" w14:textId="396E8CDA"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35" w:history="1">
            <w:r w:rsidRPr="00047EC2">
              <w:rPr>
                <w:rStyle w:val="Hyperlink"/>
                <w:rFonts w:cs="Times New Roman"/>
                <w:noProof/>
                <w:szCs w:val="24"/>
              </w:rPr>
              <w:t>4.5 Reliability Analysis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_Toc240983435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47</w:t>
            </w:r>
            <w:r w:rsidRPr="00047EC2">
              <w:rPr>
                <w:rFonts w:cs="Times New Roman"/>
                <w:noProof/>
                <w:webHidden/>
                <w:szCs w:val="24"/>
              </w:rPr>
              <w:fldChar w:fldCharType="end"/>
            </w:r>
          </w:hyperlink>
        </w:p>
        <w:p w14:paraId="6D41B21E" w14:textId="20CC260C"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36" w:history="1">
            <w:r w:rsidRPr="00047EC2">
              <w:rPr>
                <w:rStyle w:val="Hyperlink"/>
                <w:rFonts w:cs="Times New Roman"/>
                <w:noProof/>
                <w:szCs w:val="24"/>
              </w:rPr>
              <w:t>4.6 Correlation Analysis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_Toc240983436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47</w:t>
            </w:r>
            <w:r w:rsidRPr="00047EC2">
              <w:rPr>
                <w:rFonts w:cs="Times New Roman"/>
                <w:noProof/>
                <w:webHidden/>
                <w:szCs w:val="24"/>
              </w:rPr>
              <w:fldChar w:fldCharType="end"/>
            </w:r>
          </w:hyperlink>
        </w:p>
        <w:p w14:paraId="0C5B2A4E" w14:textId="16B40E13"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37" w:history="1">
            <w:r w:rsidRPr="00047EC2">
              <w:rPr>
                <w:rStyle w:val="Hyperlink"/>
                <w:rFonts w:cs="Times New Roman"/>
                <w:noProof/>
                <w:szCs w:val="24"/>
              </w:rPr>
              <w:t>4.7 Multiple Linear Regression Analysis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_Toc240983437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49</w:t>
            </w:r>
            <w:r w:rsidRPr="00047EC2">
              <w:rPr>
                <w:rFonts w:cs="Times New Roman"/>
                <w:noProof/>
                <w:webHidden/>
                <w:szCs w:val="24"/>
              </w:rPr>
              <w:fldChar w:fldCharType="end"/>
            </w:r>
          </w:hyperlink>
        </w:p>
        <w:p w14:paraId="20729A20" w14:textId="2BA0243D"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38" w:history="1">
            <w:r w:rsidRPr="00047EC2">
              <w:rPr>
                <w:rStyle w:val="Hyperlink"/>
                <w:rFonts w:cs="Times New Roman"/>
                <w:noProof/>
                <w:szCs w:val="24"/>
              </w:rPr>
              <w:t>4.8 Logistic Regression Results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_Toc240983438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52</w:t>
            </w:r>
            <w:r w:rsidRPr="00047EC2">
              <w:rPr>
                <w:rFonts w:cs="Times New Roman"/>
                <w:noProof/>
                <w:webHidden/>
                <w:szCs w:val="24"/>
              </w:rPr>
              <w:fldChar w:fldCharType="end"/>
            </w:r>
          </w:hyperlink>
        </w:p>
        <w:p w14:paraId="678F8268" w14:textId="1DA22819"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39" w:history="1">
            <w:r w:rsidRPr="00047EC2">
              <w:rPr>
                <w:rStyle w:val="Hyperlink"/>
                <w:rFonts w:cs="Times New Roman"/>
                <w:noProof/>
                <w:szCs w:val="24"/>
              </w:rPr>
              <w:t>4.9 Random Forest Results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_Toc240983439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54</w:t>
            </w:r>
            <w:r w:rsidRPr="00047EC2">
              <w:rPr>
                <w:rFonts w:cs="Times New Roman"/>
                <w:noProof/>
                <w:webHidden/>
                <w:szCs w:val="24"/>
              </w:rPr>
              <w:fldChar w:fldCharType="end"/>
            </w:r>
          </w:hyperlink>
        </w:p>
        <w:p w14:paraId="078AC63F" w14:textId="527C2256"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40" w:history="1">
            <w:r w:rsidRPr="00047EC2">
              <w:rPr>
                <w:rStyle w:val="Hyperlink"/>
                <w:rFonts w:cs="Times New Roman"/>
                <w:noProof/>
                <w:szCs w:val="24"/>
              </w:rPr>
              <w:t>4.10 Cross-Validation Results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_Toc240983440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56</w:t>
            </w:r>
            <w:r w:rsidRPr="00047EC2">
              <w:rPr>
                <w:rFonts w:cs="Times New Roman"/>
                <w:noProof/>
                <w:webHidden/>
                <w:szCs w:val="24"/>
              </w:rPr>
              <w:fldChar w:fldCharType="end"/>
            </w:r>
          </w:hyperlink>
        </w:p>
        <w:p w14:paraId="71E41907" w14:textId="15EF0838"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41" w:history="1">
            <w:r w:rsidRPr="00047EC2">
              <w:rPr>
                <w:rStyle w:val="Hyperlink"/>
                <w:rFonts w:cs="Times New Roman"/>
                <w:noProof/>
                <w:szCs w:val="24"/>
              </w:rPr>
              <w:t>4.11 Discussion in relation to the Research Objectives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_Toc240983441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57</w:t>
            </w:r>
            <w:r w:rsidRPr="00047EC2">
              <w:rPr>
                <w:rFonts w:cs="Times New Roman"/>
                <w:noProof/>
                <w:webHidden/>
                <w:szCs w:val="24"/>
              </w:rPr>
              <w:fldChar w:fldCharType="end"/>
            </w:r>
          </w:hyperlink>
        </w:p>
        <w:p w14:paraId="56A11FF2" w14:textId="6FB935B9"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42" w:history="1">
            <w:r w:rsidRPr="00047EC2">
              <w:rPr>
                <w:rStyle w:val="Hyperlink"/>
                <w:rFonts w:cs="Times New Roman"/>
                <w:noProof/>
                <w:szCs w:val="24"/>
              </w:rPr>
              <w:t>4.12 Discussion in relation to the Technology Acceptance Model</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_Toc240983442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58</w:t>
            </w:r>
            <w:r w:rsidRPr="00047EC2">
              <w:rPr>
                <w:rFonts w:cs="Times New Roman"/>
                <w:noProof/>
                <w:webHidden/>
                <w:szCs w:val="24"/>
              </w:rPr>
              <w:fldChar w:fldCharType="end"/>
            </w:r>
          </w:hyperlink>
        </w:p>
        <w:p w14:paraId="7E53713C" w14:textId="68BBF225"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43" w:history="1">
            <w:r w:rsidRPr="00047EC2">
              <w:rPr>
                <w:rStyle w:val="Hyperlink"/>
                <w:rFonts w:cs="Times New Roman"/>
                <w:noProof/>
                <w:szCs w:val="24"/>
              </w:rPr>
              <w:t>4.13 Overall Interpretation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_Toc240983443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59</w:t>
            </w:r>
            <w:r w:rsidRPr="00047EC2">
              <w:rPr>
                <w:rFonts w:cs="Times New Roman"/>
                <w:noProof/>
                <w:webHidden/>
                <w:szCs w:val="24"/>
              </w:rPr>
              <w:fldChar w:fldCharType="end"/>
            </w:r>
          </w:hyperlink>
        </w:p>
        <w:p w14:paraId="622C0155" w14:textId="1D8FF086"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44" w:history="1">
            <w:r w:rsidRPr="00047EC2">
              <w:rPr>
                <w:rStyle w:val="Hyperlink"/>
                <w:rFonts w:cs="Times New Roman"/>
                <w:noProof/>
                <w:szCs w:val="24"/>
              </w:rPr>
              <w:t>4.14 Chapter Summary</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_Toc240983444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59</w:t>
            </w:r>
            <w:r w:rsidRPr="00047EC2">
              <w:rPr>
                <w:rFonts w:cs="Times New Roman"/>
                <w:noProof/>
                <w:webHidden/>
                <w:szCs w:val="24"/>
              </w:rPr>
              <w:fldChar w:fldCharType="end"/>
            </w:r>
          </w:hyperlink>
        </w:p>
        <w:p w14:paraId="4D3C0181" w14:textId="62025655" w:rsidR="00047EC2" w:rsidRPr="00047EC2" w:rsidRDefault="00047EC2" w:rsidP="00047EC2">
          <w:pPr>
            <w:pStyle w:val="TOC1"/>
            <w:tabs>
              <w:tab w:val="right" w:leader="dot" w:pos="9016"/>
            </w:tabs>
            <w:spacing w:line="360" w:lineRule="auto"/>
            <w:jc w:val="both"/>
            <w:rPr>
              <w:rFonts w:eastAsiaTheme="minorEastAsia" w:cs="Times New Roman"/>
              <w:noProof/>
              <w:kern w:val="0"/>
              <w:szCs w:val="24"/>
              <w:lang w:eastAsia="en-IN"/>
              <w14:ligatures w14:val="none"/>
            </w:rPr>
          </w:pPr>
          <w:hyperlink w:anchor="_Toc240983445" w:history="1">
            <w:r w:rsidRPr="00047EC2">
              <w:rPr>
                <w:rStyle w:val="Hyperlink"/>
                <w:rFonts w:cs="Times New Roman"/>
                <w:noProof/>
                <w:szCs w:val="24"/>
              </w:rPr>
              <w:t>5. Chapter 5: Limitations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_Toc240983445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60</w:t>
            </w:r>
            <w:r w:rsidRPr="00047EC2">
              <w:rPr>
                <w:rFonts w:cs="Times New Roman"/>
                <w:noProof/>
                <w:webHidden/>
                <w:szCs w:val="24"/>
              </w:rPr>
              <w:fldChar w:fldCharType="end"/>
            </w:r>
          </w:hyperlink>
        </w:p>
        <w:p w14:paraId="121293B9" w14:textId="1924B7E2"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46" w:history="1">
            <w:r w:rsidRPr="00047EC2">
              <w:rPr>
                <w:rStyle w:val="Hyperlink"/>
                <w:rFonts w:cs="Times New Roman"/>
                <w:noProof/>
                <w:szCs w:val="24"/>
              </w:rPr>
              <w:t>5.1 Sample Size and Data Collection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_Toc240983446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60</w:t>
            </w:r>
            <w:r w:rsidRPr="00047EC2">
              <w:rPr>
                <w:rFonts w:cs="Times New Roman"/>
                <w:noProof/>
                <w:webHidden/>
                <w:szCs w:val="24"/>
              </w:rPr>
              <w:fldChar w:fldCharType="end"/>
            </w:r>
          </w:hyperlink>
        </w:p>
        <w:p w14:paraId="6DB9DC39" w14:textId="59C8035B"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47" w:history="1">
            <w:r w:rsidRPr="00047EC2">
              <w:rPr>
                <w:rStyle w:val="Hyperlink"/>
                <w:rFonts w:cs="Times New Roman"/>
                <w:noProof/>
                <w:szCs w:val="24"/>
              </w:rPr>
              <w:t>5.2 Research Scope and Geographical Coverage</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_Toc240983447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61</w:t>
            </w:r>
            <w:r w:rsidRPr="00047EC2">
              <w:rPr>
                <w:rFonts w:cs="Times New Roman"/>
                <w:noProof/>
                <w:webHidden/>
                <w:szCs w:val="24"/>
              </w:rPr>
              <w:fldChar w:fldCharType="end"/>
            </w:r>
          </w:hyperlink>
        </w:p>
        <w:p w14:paraId="0E426382" w14:textId="1E854239"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48" w:history="1">
            <w:r w:rsidRPr="00047EC2">
              <w:rPr>
                <w:rStyle w:val="Hyperlink"/>
                <w:rFonts w:cs="Times New Roman"/>
                <w:noProof/>
                <w:szCs w:val="24"/>
              </w:rPr>
              <w:t>5.3 Machine Learning and Dataset Constraints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_Toc240983448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61</w:t>
            </w:r>
            <w:r w:rsidRPr="00047EC2">
              <w:rPr>
                <w:rFonts w:cs="Times New Roman"/>
                <w:noProof/>
                <w:webHidden/>
                <w:szCs w:val="24"/>
              </w:rPr>
              <w:fldChar w:fldCharType="end"/>
            </w:r>
          </w:hyperlink>
        </w:p>
        <w:p w14:paraId="23F01BD0" w14:textId="280EB5E6"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49" w:history="1">
            <w:r w:rsidRPr="00047EC2">
              <w:rPr>
                <w:rStyle w:val="Hyperlink"/>
                <w:rFonts w:cs="Times New Roman"/>
                <w:noProof/>
                <w:szCs w:val="24"/>
              </w:rPr>
              <w:t>5.4 Time and Resource Limitations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_Toc240983449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62</w:t>
            </w:r>
            <w:r w:rsidRPr="00047EC2">
              <w:rPr>
                <w:rFonts w:cs="Times New Roman"/>
                <w:noProof/>
                <w:webHidden/>
                <w:szCs w:val="24"/>
              </w:rPr>
              <w:fldChar w:fldCharType="end"/>
            </w:r>
          </w:hyperlink>
        </w:p>
        <w:p w14:paraId="4D67CD22" w14:textId="69E382C2" w:rsidR="00047EC2" w:rsidRPr="00047EC2" w:rsidRDefault="00047EC2" w:rsidP="00047EC2">
          <w:pPr>
            <w:pStyle w:val="TOC1"/>
            <w:tabs>
              <w:tab w:val="right" w:leader="dot" w:pos="9016"/>
            </w:tabs>
            <w:spacing w:line="360" w:lineRule="auto"/>
            <w:jc w:val="both"/>
            <w:rPr>
              <w:rFonts w:eastAsiaTheme="minorEastAsia" w:cs="Times New Roman"/>
              <w:noProof/>
              <w:kern w:val="0"/>
              <w:szCs w:val="24"/>
              <w:lang w:eastAsia="en-IN"/>
              <w14:ligatures w14:val="none"/>
            </w:rPr>
          </w:pPr>
          <w:hyperlink w:anchor="_Toc240983450" w:history="1">
            <w:r w:rsidRPr="00047EC2">
              <w:rPr>
                <w:rStyle w:val="Hyperlink"/>
                <w:rFonts w:cs="Times New Roman"/>
                <w:noProof/>
                <w:szCs w:val="24"/>
              </w:rPr>
              <w:t>6. Chapter 5: Conclusion, Recommendation and Future work</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_Toc240983450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62</w:t>
            </w:r>
            <w:r w:rsidRPr="00047EC2">
              <w:rPr>
                <w:rFonts w:cs="Times New Roman"/>
                <w:noProof/>
                <w:webHidden/>
                <w:szCs w:val="24"/>
              </w:rPr>
              <w:fldChar w:fldCharType="end"/>
            </w:r>
          </w:hyperlink>
        </w:p>
        <w:p w14:paraId="223571A3" w14:textId="16E267CD"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51" w:history="1">
            <w:r w:rsidRPr="00047EC2">
              <w:rPr>
                <w:rStyle w:val="Hyperlink"/>
                <w:rFonts w:cs="Times New Roman"/>
                <w:noProof/>
                <w:szCs w:val="24"/>
              </w:rPr>
              <w:t>6.1 Conclusion</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_Toc240983451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62</w:t>
            </w:r>
            <w:r w:rsidRPr="00047EC2">
              <w:rPr>
                <w:rFonts w:cs="Times New Roman"/>
                <w:noProof/>
                <w:webHidden/>
                <w:szCs w:val="24"/>
              </w:rPr>
              <w:fldChar w:fldCharType="end"/>
            </w:r>
          </w:hyperlink>
        </w:p>
        <w:p w14:paraId="77553D59" w14:textId="439D988E"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52" w:history="1">
            <w:r w:rsidRPr="00047EC2">
              <w:rPr>
                <w:rStyle w:val="Hyperlink"/>
                <w:rFonts w:cs="Times New Roman"/>
                <w:noProof/>
                <w:szCs w:val="24"/>
              </w:rPr>
              <w:t>6.2 Recommendations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_Toc240983452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64</w:t>
            </w:r>
            <w:r w:rsidRPr="00047EC2">
              <w:rPr>
                <w:rFonts w:cs="Times New Roman"/>
                <w:noProof/>
                <w:webHidden/>
                <w:szCs w:val="24"/>
              </w:rPr>
              <w:fldChar w:fldCharType="end"/>
            </w:r>
          </w:hyperlink>
        </w:p>
        <w:p w14:paraId="1C1F75F2" w14:textId="3BEBB289" w:rsidR="00047EC2" w:rsidRPr="00047EC2" w:rsidRDefault="00047EC2" w:rsidP="00047EC2">
          <w:pPr>
            <w:pStyle w:val="TOC2"/>
            <w:tabs>
              <w:tab w:val="right" w:leader="dot" w:pos="9016"/>
            </w:tabs>
            <w:spacing w:line="360" w:lineRule="auto"/>
            <w:jc w:val="both"/>
            <w:rPr>
              <w:rFonts w:eastAsiaTheme="minorEastAsia" w:cs="Times New Roman"/>
              <w:noProof/>
              <w:kern w:val="0"/>
              <w:szCs w:val="24"/>
              <w:lang w:eastAsia="en-IN"/>
              <w14:ligatures w14:val="none"/>
            </w:rPr>
          </w:pPr>
          <w:hyperlink w:anchor="_Toc240983453" w:history="1">
            <w:r w:rsidRPr="00047EC2">
              <w:rPr>
                <w:rStyle w:val="Hyperlink"/>
                <w:rFonts w:cs="Times New Roman"/>
                <w:noProof/>
                <w:szCs w:val="24"/>
              </w:rPr>
              <w:t>6.3 Future Work</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_Toc240983453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65</w:t>
            </w:r>
            <w:r w:rsidRPr="00047EC2">
              <w:rPr>
                <w:rFonts w:cs="Times New Roman"/>
                <w:noProof/>
                <w:webHidden/>
                <w:szCs w:val="24"/>
              </w:rPr>
              <w:fldChar w:fldCharType="end"/>
            </w:r>
          </w:hyperlink>
        </w:p>
        <w:p w14:paraId="7DFC8D11" w14:textId="6FD5122D" w:rsidR="00047EC2" w:rsidRPr="00047EC2" w:rsidRDefault="00047EC2" w:rsidP="00047EC2">
          <w:pPr>
            <w:pStyle w:val="TOC1"/>
            <w:tabs>
              <w:tab w:val="right" w:leader="dot" w:pos="9016"/>
            </w:tabs>
            <w:spacing w:line="360" w:lineRule="auto"/>
            <w:jc w:val="both"/>
            <w:rPr>
              <w:rFonts w:eastAsiaTheme="minorEastAsia" w:cs="Times New Roman"/>
              <w:noProof/>
              <w:kern w:val="0"/>
              <w:szCs w:val="24"/>
              <w:lang w:eastAsia="en-IN"/>
              <w14:ligatures w14:val="none"/>
            </w:rPr>
          </w:pPr>
          <w:hyperlink w:anchor="_Toc240983454" w:history="1">
            <w:r w:rsidRPr="00047EC2">
              <w:rPr>
                <w:rStyle w:val="Hyperlink"/>
                <w:rFonts w:cs="Times New Roman"/>
                <w:noProof/>
                <w:szCs w:val="24"/>
              </w:rPr>
              <w:t>References</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_Toc240983454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66</w:t>
            </w:r>
            <w:r w:rsidRPr="00047EC2">
              <w:rPr>
                <w:rFonts w:cs="Times New Roman"/>
                <w:noProof/>
                <w:webHidden/>
                <w:szCs w:val="24"/>
              </w:rPr>
              <w:fldChar w:fldCharType="end"/>
            </w:r>
          </w:hyperlink>
        </w:p>
        <w:p w14:paraId="5CBCC24E" w14:textId="7E204CE5" w:rsidR="00047EC2" w:rsidRPr="00047EC2" w:rsidRDefault="00047EC2" w:rsidP="00047EC2">
          <w:pPr>
            <w:pStyle w:val="TOC1"/>
            <w:tabs>
              <w:tab w:val="right" w:leader="dot" w:pos="9016"/>
            </w:tabs>
            <w:spacing w:line="360" w:lineRule="auto"/>
            <w:jc w:val="both"/>
            <w:rPr>
              <w:rFonts w:eastAsiaTheme="minorEastAsia" w:cs="Times New Roman"/>
              <w:noProof/>
              <w:kern w:val="0"/>
              <w:szCs w:val="24"/>
              <w:lang w:eastAsia="en-IN"/>
              <w14:ligatures w14:val="none"/>
            </w:rPr>
          </w:pPr>
          <w:hyperlink w:anchor="_Toc240983455" w:history="1">
            <w:r w:rsidRPr="00047EC2">
              <w:rPr>
                <w:rStyle w:val="Hyperlink"/>
                <w:rFonts w:cs="Times New Roman"/>
                <w:noProof/>
                <w:szCs w:val="24"/>
              </w:rPr>
              <w:t>Appendix 1: Ethics Approval</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_Toc240983455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75</w:t>
            </w:r>
            <w:r w:rsidRPr="00047EC2">
              <w:rPr>
                <w:rFonts w:cs="Times New Roman"/>
                <w:noProof/>
                <w:webHidden/>
                <w:szCs w:val="24"/>
              </w:rPr>
              <w:fldChar w:fldCharType="end"/>
            </w:r>
          </w:hyperlink>
        </w:p>
        <w:p w14:paraId="5077115D" w14:textId="25B2ED36" w:rsidR="00047EC2" w:rsidRPr="00047EC2" w:rsidRDefault="00047EC2" w:rsidP="00047EC2">
          <w:pPr>
            <w:pStyle w:val="TOC1"/>
            <w:tabs>
              <w:tab w:val="right" w:leader="dot" w:pos="9016"/>
            </w:tabs>
            <w:spacing w:line="360" w:lineRule="auto"/>
            <w:jc w:val="both"/>
            <w:rPr>
              <w:rFonts w:eastAsiaTheme="minorEastAsia" w:cs="Times New Roman"/>
              <w:noProof/>
              <w:kern w:val="0"/>
              <w:szCs w:val="24"/>
              <w:lang w:eastAsia="en-IN"/>
              <w14:ligatures w14:val="none"/>
            </w:rPr>
          </w:pPr>
          <w:hyperlink w:anchor="_Toc240983456" w:history="1">
            <w:r w:rsidRPr="00047EC2">
              <w:rPr>
                <w:rStyle w:val="Hyperlink"/>
                <w:rFonts w:cs="Times New Roman"/>
                <w:noProof/>
                <w:szCs w:val="24"/>
              </w:rPr>
              <w:t>Appendix 2: Survey Questionnaire and Consent</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_Toc240983456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76</w:t>
            </w:r>
            <w:r w:rsidRPr="00047EC2">
              <w:rPr>
                <w:rFonts w:cs="Times New Roman"/>
                <w:noProof/>
                <w:webHidden/>
                <w:szCs w:val="24"/>
              </w:rPr>
              <w:fldChar w:fldCharType="end"/>
            </w:r>
          </w:hyperlink>
        </w:p>
        <w:p w14:paraId="02E1ED43" w14:textId="511E6022" w:rsidR="00047EC2" w:rsidRDefault="00047EC2" w:rsidP="00047EC2">
          <w:pPr>
            <w:pStyle w:val="TOC1"/>
            <w:tabs>
              <w:tab w:val="right" w:leader="dot" w:pos="9016"/>
            </w:tabs>
            <w:spacing w:line="360" w:lineRule="auto"/>
            <w:jc w:val="both"/>
            <w:rPr>
              <w:rFonts w:asciiTheme="minorHAnsi" w:eastAsiaTheme="minorEastAsia" w:hAnsiTheme="minorHAnsi"/>
              <w:noProof/>
              <w:kern w:val="0"/>
              <w:sz w:val="22"/>
              <w:lang w:eastAsia="en-IN"/>
              <w14:ligatures w14:val="none"/>
            </w:rPr>
          </w:pPr>
          <w:hyperlink w:anchor="_Toc240983457" w:history="1">
            <w:r w:rsidRPr="00047EC2">
              <w:rPr>
                <w:rStyle w:val="Hyperlink"/>
                <w:rFonts w:eastAsia="Calibri" w:cs="Times New Roman"/>
                <w:noProof/>
                <w:szCs w:val="24"/>
                <w:lang w:val="en-US" w:bidi="hi-IN"/>
              </w:rPr>
              <w:t>Appendix 3: Collab Link and Code</w:t>
            </w:r>
            <w:r w:rsidRPr="00047EC2">
              <w:rPr>
                <w:rFonts w:cs="Times New Roman"/>
                <w:noProof/>
                <w:webHidden/>
                <w:szCs w:val="24"/>
              </w:rPr>
              <w:tab/>
            </w:r>
            <w:r w:rsidRPr="00047EC2">
              <w:rPr>
                <w:rFonts w:cs="Times New Roman"/>
                <w:noProof/>
                <w:webHidden/>
                <w:szCs w:val="24"/>
              </w:rPr>
              <w:fldChar w:fldCharType="begin"/>
            </w:r>
            <w:r w:rsidRPr="00047EC2">
              <w:rPr>
                <w:rFonts w:cs="Times New Roman"/>
                <w:noProof/>
                <w:webHidden/>
                <w:szCs w:val="24"/>
              </w:rPr>
              <w:instrText xml:space="preserve"> PAGEREF _Toc240983457 \h </w:instrText>
            </w:r>
            <w:r w:rsidRPr="00047EC2">
              <w:rPr>
                <w:rFonts w:cs="Times New Roman"/>
                <w:noProof/>
                <w:webHidden/>
                <w:szCs w:val="24"/>
              </w:rPr>
            </w:r>
            <w:r w:rsidRPr="00047EC2">
              <w:rPr>
                <w:rFonts w:cs="Times New Roman"/>
                <w:noProof/>
                <w:webHidden/>
                <w:szCs w:val="24"/>
              </w:rPr>
              <w:fldChar w:fldCharType="separate"/>
            </w:r>
            <w:r w:rsidRPr="00047EC2">
              <w:rPr>
                <w:rFonts w:cs="Times New Roman"/>
                <w:noProof/>
                <w:webHidden/>
                <w:szCs w:val="24"/>
              </w:rPr>
              <w:t>85</w:t>
            </w:r>
            <w:r w:rsidRPr="00047EC2">
              <w:rPr>
                <w:rFonts w:cs="Times New Roman"/>
                <w:noProof/>
                <w:webHidden/>
                <w:szCs w:val="24"/>
              </w:rPr>
              <w:fldChar w:fldCharType="end"/>
            </w:r>
          </w:hyperlink>
        </w:p>
        <w:p w14:paraId="350655AE" w14:textId="2CEDB71E" w:rsidR="00450A64" w:rsidRPr="001C7A83" w:rsidRDefault="00450A64" w:rsidP="00B752CC">
          <w:pPr>
            <w:spacing w:line="360" w:lineRule="auto"/>
            <w:jc w:val="both"/>
            <w:rPr>
              <w:rFonts w:cs="Times New Roman"/>
              <w:szCs w:val="24"/>
            </w:rPr>
          </w:pPr>
          <w:r w:rsidRPr="001C7A83">
            <w:rPr>
              <w:rFonts w:cs="Times New Roman"/>
              <w:noProof/>
              <w:szCs w:val="24"/>
            </w:rPr>
            <w:fldChar w:fldCharType="end"/>
          </w:r>
        </w:p>
      </w:sdtContent>
    </w:sdt>
    <w:p w14:paraId="51DC35E1" w14:textId="77777777" w:rsidR="000871E2" w:rsidRDefault="000871E2">
      <w:pPr>
        <w:rPr>
          <w:b/>
          <w:bCs/>
          <w:szCs w:val="24"/>
        </w:rPr>
      </w:pPr>
      <w:r>
        <w:rPr>
          <w:b/>
          <w:bCs/>
          <w:szCs w:val="24"/>
        </w:rPr>
        <w:br w:type="page"/>
      </w:r>
    </w:p>
    <w:p w14:paraId="11197A4E" w14:textId="77777777" w:rsidR="000871E2" w:rsidRDefault="000871E2" w:rsidP="000871E2">
      <w:pPr>
        <w:spacing w:line="360" w:lineRule="auto"/>
        <w:jc w:val="center"/>
        <w:rPr>
          <w:b/>
          <w:bCs/>
          <w:szCs w:val="24"/>
        </w:rPr>
      </w:pPr>
      <w:r>
        <w:rPr>
          <w:b/>
          <w:bCs/>
          <w:szCs w:val="24"/>
        </w:rPr>
        <w:lastRenderedPageBreak/>
        <w:t xml:space="preserve">List of Figures </w:t>
      </w:r>
    </w:p>
    <w:p w14:paraId="0A6756DA" w14:textId="78F1A322" w:rsidR="000871E2" w:rsidRDefault="000871E2" w:rsidP="000871E2">
      <w:pPr>
        <w:pStyle w:val="TableofFigures"/>
        <w:tabs>
          <w:tab w:val="right" w:leader="dot" w:pos="9016"/>
        </w:tabs>
        <w:spacing w:line="360" w:lineRule="auto"/>
        <w:jc w:val="both"/>
        <w:rPr>
          <w:noProof/>
        </w:rPr>
      </w:pPr>
      <w:r>
        <w:rPr>
          <w:b/>
          <w:bCs/>
          <w:szCs w:val="24"/>
        </w:rPr>
        <w:fldChar w:fldCharType="begin"/>
      </w:r>
      <w:r>
        <w:rPr>
          <w:b/>
          <w:bCs/>
          <w:szCs w:val="24"/>
        </w:rPr>
        <w:instrText xml:space="preserve"> TOC \h \z \t "Heading 4" \c </w:instrText>
      </w:r>
      <w:r>
        <w:rPr>
          <w:b/>
          <w:bCs/>
          <w:szCs w:val="24"/>
        </w:rPr>
        <w:fldChar w:fldCharType="separate"/>
      </w:r>
      <w:hyperlink w:anchor="_Toc240972794" w:history="1">
        <w:r w:rsidRPr="00685332">
          <w:rPr>
            <w:rStyle w:val="Hyperlink"/>
            <w:noProof/>
          </w:rPr>
          <w:t>Figure 1: Evolution of Artificial Intelligence in Financial Services</w:t>
        </w:r>
        <w:r>
          <w:rPr>
            <w:noProof/>
            <w:webHidden/>
          </w:rPr>
          <w:tab/>
        </w:r>
        <w:r>
          <w:rPr>
            <w:noProof/>
            <w:webHidden/>
          </w:rPr>
          <w:fldChar w:fldCharType="begin"/>
        </w:r>
        <w:r>
          <w:rPr>
            <w:noProof/>
            <w:webHidden/>
          </w:rPr>
          <w:instrText xml:space="preserve"> PAGEREF _Toc240972794 \h </w:instrText>
        </w:r>
        <w:r>
          <w:rPr>
            <w:noProof/>
            <w:webHidden/>
          </w:rPr>
        </w:r>
        <w:r>
          <w:rPr>
            <w:noProof/>
            <w:webHidden/>
          </w:rPr>
          <w:fldChar w:fldCharType="separate"/>
        </w:r>
        <w:r>
          <w:rPr>
            <w:noProof/>
            <w:webHidden/>
          </w:rPr>
          <w:t>14</w:t>
        </w:r>
        <w:r>
          <w:rPr>
            <w:noProof/>
            <w:webHidden/>
          </w:rPr>
          <w:fldChar w:fldCharType="end"/>
        </w:r>
      </w:hyperlink>
    </w:p>
    <w:p w14:paraId="397B90FC" w14:textId="181BB960" w:rsidR="000871E2" w:rsidRDefault="000871E2" w:rsidP="000871E2">
      <w:pPr>
        <w:pStyle w:val="TableofFigures"/>
        <w:tabs>
          <w:tab w:val="right" w:leader="dot" w:pos="9016"/>
        </w:tabs>
        <w:spacing w:line="360" w:lineRule="auto"/>
        <w:jc w:val="both"/>
        <w:rPr>
          <w:noProof/>
        </w:rPr>
      </w:pPr>
      <w:hyperlink w:anchor="_Toc240972795" w:history="1">
        <w:r w:rsidRPr="00685332">
          <w:rPr>
            <w:rStyle w:val="Hyperlink"/>
            <w:noProof/>
          </w:rPr>
          <w:t>Figure 2: Applications of Artificial Intelligence within Financial Services</w:t>
        </w:r>
        <w:r>
          <w:rPr>
            <w:noProof/>
            <w:webHidden/>
          </w:rPr>
          <w:tab/>
        </w:r>
        <w:r>
          <w:rPr>
            <w:noProof/>
            <w:webHidden/>
          </w:rPr>
          <w:fldChar w:fldCharType="begin"/>
        </w:r>
        <w:r>
          <w:rPr>
            <w:noProof/>
            <w:webHidden/>
          </w:rPr>
          <w:instrText xml:space="preserve"> PAGEREF _Toc240972795 \h </w:instrText>
        </w:r>
        <w:r>
          <w:rPr>
            <w:noProof/>
            <w:webHidden/>
          </w:rPr>
        </w:r>
        <w:r>
          <w:rPr>
            <w:noProof/>
            <w:webHidden/>
          </w:rPr>
          <w:fldChar w:fldCharType="separate"/>
        </w:r>
        <w:r>
          <w:rPr>
            <w:noProof/>
            <w:webHidden/>
          </w:rPr>
          <w:t>15</w:t>
        </w:r>
        <w:r>
          <w:rPr>
            <w:noProof/>
            <w:webHidden/>
          </w:rPr>
          <w:fldChar w:fldCharType="end"/>
        </w:r>
      </w:hyperlink>
    </w:p>
    <w:p w14:paraId="5475D855" w14:textId="0DAB2EB7" w:rsidR="000871E2" w:rsidRDefault="000871E2" w:rsidP="000871E2">
      <w:pPr>
        <w:pStyle w:val="TableofFigures"/>
        <w:tabs>
          <w:tab w:val="right" w:leader="dot" w:pos="9016"/>
        </w:tabs>
        <w:spacing w:line="360" w:lineRule="auto"/>
        <w:jc w:val="both"/>
        <w:rPr>
          <w:noProof/>
        </w:rPr>
      </w:pPr>
      <w:hyperlink w:anchor="_Toc240972796" w:history="1">
        <w:r w:rsidRPr="00685332">
          <w:rPr>
            <w:rStyle w:val="Hyperlink"/>
            <w:noProof/>
          </w:rPr>
          <w:t>Figure 3: Machine Learning Process Used in Fraud Detection</w:t>
        </w:r>
        <w:r>
          <w:rPr>
            <w:noProof/>
            <w:webHidden/>
          </w:rPr>
          <w:tab/>
        </w:r>
        <w:r>
          <w:rPr>
            <w:noProof/>
            <w:webHidden/>
          </w:rPr>
          <w:fldChar w:fldCharType="begin"/>
        </w:r>
        <w:r>
          <w:rPr>
            <w:noProof/>
            <w:webHidden/>
          </w:rPr>
          <w:instrText xml:space="preserve"> PAGEREF _Toc240972796 \h </w:instrText>
        </w:r>
        <w:r>
          <w:rPr>
            <w:noProof/>
            <w:webHidden/>
          </w:rPr>
        </w:r>
        <w:r>
          <w:rPr>
            <w:noProof/>
            <w:webHidden/>
          </w:rPr>
          <w:fldChar w:fldCharType="separate"/>
        </w:r>
        <w:r>
          <w:rPr>
            <w:noProof/>
            <w:webHidden/>
          </w:rPr>
          <w:t>17</w:t>
        </w:r>
        <w:r>
          <w:rPr>
            <w:noProof/>
            <w:webHidden/>
          </w:rPr>
          <w:fldChar w:fldCharType="end"/>
        </w:r>
      </w:hyperlink>
    </w:p>
    <w:p w14:paraId="47F904FA" w14:textId="31D25E4F" w:rsidR="000871E2" w:rsidRDefault="000871E2" w:rsidP="000871E2">
      <w:pPr>
        <w:pStyle w:val="TableofFigures"/>
        <w:tabs>
          <w:tab w:val="right" w:leader="dot" w:pos="9016"/>
        </w:tabs>
        <w:spacing w:line="360" w:lineRule="auto"/>
        <w:jc w:val="both"/>
        <w:rPr>
          <w:noProof/>
        </w:rPr>
      </w:pPr>
      <w:hyperlink w:anchor="_Toc240972797" w:history="1">
        <w:r w:rsidRPr="00685332">
          <w:rPr>
            <w:rStyle w:val="Hyperlink"/>
            <w:noProof/>
          </w:rPr>
          <w:t>Figure 4: Machine Learning Algorithms</w:t>
        </w:r>
        <w:r>
          <w:rPr>
            <w:noProof/>
            <w:webHidden/>
          </w:rPr>
          <w:tab/>
        </w:r>
        <w:r>
          <w:rPr>
            <w:noProof/>
            <w:webHidden/>
          </w:rPr>
          <w:fldChar w:fldCharType="begin"/>
        </w:r>
        <w:r>
          <w:rPr>
            <w:noProof/>
            <w:webHidden/>
          </w:rPr>
          <w:instrText xml:space="preserve"> PAGEREF _Toc240972797 \h </w:instrText>
        </w:r>
        <w:r>
          <w:rPr>
            <w:noProof/>
            <w:webHidden/>
          </w:rPr>
        </w:r>
        <w:r>
          <w:rPr>
            <w:noProof/>
            <w:webHidden/>
          </w:rPr>
          <w:fldChar w:fldCharType="separate"/>
        </w:r>
        <w:r>
          <w:rPr>
            <w:noProof/>
            <w:webHidden/>
          </w:rPr>
          <w:t>18</w:t>
        </w:r>
        <w:r>
          <w:rPr>
            <w:noProof/>
            <w:webHidden/>
          </w:rPr>
          <w:fldChar w:fldCharType="end"/>
        </w:r>
      </w:hyperlink>
    </w:p>
    <w:p w14:paraId="3740CB54" w14:textId="5912860E" w:rsidR="000871E2" w:rsidRDefault="000871E2" w:rsidP="000871E2">
      <w:pPr>
        <w:pStyle w:val="TableofFigures"/>
        <w:tabs>
          <w:tab w:val="right" w:leader="dot" w:pos="9016"/>
        </w:tabs>
        <w:spacing w:line="360" w:lineRule="auto"/>
        <w:jc w:val="both"/>
        <w:rPr>
          <w:noProof/>
        </w:rPr>
      </w:pPr>
      <w:hyperlink w:anchor="_Toc240972798" w:history="1">
        <w:r w:rsidRPr="00685332">
          <w:rPr>
            <w:rStyle w:val="Hyperlink"/>
            <w:noProof/>
          </w:rPr>
          <w:t>Figure 5: Traditional vs AI Fraud Detection</w:t>
        </w:r>
        <w:r>
          <w:rPr>
            <w:noProof/>
            <w:webHidden/>
          </w:rPr>
          <w:tab/>
        </w:r>
        <w:r>
          <w:rPr>
            <w:noProof/>
            <w:webHidden/>
          </w:rPr>
          <w:fldChar w:fldCharType="begin"/>
        </w:r>
        <w:r>
          <w:rPr>
            <w:noProof/>
            <w:webHidden/>
          </w:rPr>
          <w:instrText xml:space="preserve"> PAGEREF _Toc240972798 \h </w:instrText>
        </w:r>
        <w:r>
          <w:rPr>
            <w:noProof/>
            <w:webHidden/>
          </w:rPr>
        </w:r>
        <w:r>
          <w:rPr>
            <w:noProof/>
            <w:webHidden/>
          </w:rPr>
          <w:fldChar w:fldCharType="separate"/>
        </w:r>
        <w:r>
          <w:rPr>
            <w:noProof/>
            <w:webHidden/>
          </w:rPr>
          <w:t>20</w:t>
        </w:r>
        <w:r>
          <w:rPr>
            <w:noProof/>
            <w:webHidden/>
          </w:rPr>
          <w:fldChar w:fldCharType="end"/>
        </w:r>
      </w:hyperlink>
    </w:p>
    <w:p w14:paraId="4BC52D8E" w14:textId="428FC663" w:rsidR="000871E2" w:rsidRDefault="000871E2" w:rsidP="000871E2">
      <w:pPr>
        <w:pStyle w:val="TableofFigures"/>
        <w:tabs>
          <w:tab w:val="right" w:leader="dot" w:pos="9016"/>
        </w:tabs>
        <w:spacing w:line="360" w:lineRule="auto"/>
        <w:jc w:val="both"/>
        <w:rPr>
          <w:noProof/>
        </w:rPr>
      </w:pPr>
      <w:hyperlink w:anchor="_Toc240972799" w:history="1">
        <w:r w:rsidRPr="00685332">
          <w:rPr>
            <w:rStyle w:val="Hyperlink"/>
            <w:noProof/>
          </w:rPr>
          <w:t>Figure 6: Load the survey data</w:t>
        </w:r>
        <w:r>
          <w:rPr>
            <w:noProof/>
            <w:webHidden/>
          </w:rPr>
          <w:tab/>
        </w:r>
        <w:r>
          <w:rPr>
            <w:noProof/>
            <w:webHidden/>
          </w:rPr>
          <w:fldChar w:fldCharType="begin"/>
        </w:r>
        <w:r>
          <w:rPr>
            <w:noProof/>
            <w:webHidden/>
          </w:rPr>
          <w:instrText xml:space="preserve"> PAGEREF _Toc240972799 \h </w:instrText>
        </w:r>
        <w:r>
          <w:rPr>
            <w:noProof/>
            <w:webHidden/>
          </w:rPr>
        </w:r>
        <w:r>
          <w:rPr>
            <w:noProof/>
            <w:webHidden/>
          </w:rPr>
          <w:fldChar w:fldCharType="separate"/>
        </w:r>
        <w:r>
          <w:rPr>
            <w:noProof/>
            <w:webHidden/>
          </w:rPr>
          <w:t>38</w:t>
        </w:r>
        <w:r>
          <w:rPr>
            <w:noProof/>
            <w:webHidden/>
          </w:rPr>
          <w:fldChar w:fldCharType="end"/>
        </w:r>
      </w:hyperlink>
    </w:p>
    <w:p w14:paraId="66718AD5" w14:textId="4B575627" w:rsidR="000871E2" w:rsidRDefault="000871E2" w:rsidP="000871E2">
      <w:pPr>
        <w:pStyle w:val="TableofFigures"/>
        <w:tabs>
          <w:tab w:val="right" w:leader="dot" w:pos="9016"/>
        </w:tabs>
        <w:spacing w:line="360" w:lineRule="auto"/>
        <w:jc w:val="both"/>
        <w:rPr>
          <w:noProof/>
        </w:rPr>
      </w:pPr>
      <w:hyperlink w:anchor="_Toc240972800" w:history="1">
        <w:r w:rsidRPr="00685332">
          <w:rPr>
            <w:rStyle w:val="Hyperlink"/>
            <w:noProof/>
          </w:rPr>
          <w:t>Figure 7: Dataset Inspection</w:t>
        </w:r>
        <w:r>
          <w:rPr>
            <w:noProof/>
            <w:webHidden/>
          </w:rPr>
          <w:tab/>
        </w:r>
        <w:r>
          <w:rPr>
            <w:noProof/>
            <w:webHidden/>
          </w:rPr>
          <w:fldChar w:fldCharType="begin"/>
        </w:r>
        <w:r>
          <w:rPr>
            <w:noProof/>
            <w:webHidden/>
          </w:rPr>
          <w:instrText xml:space="preserve"> PAGEREF _Toc240972800 \h </w:instrText>
        </w:r>
        <w:r>
          <w:rPr>
            <w:noProof/>
            <w:webHidden/>
          </w:rPr>
        </w:r>
        <w:r>
          <w:rPr>
            <w:noProof/>
            <w:webHidden/>
          </w:rPr>
          <w:fldChar w:fldCharType="separate"/>
        </w:r>
        <w:r>
          <w:rPr>
            <w:noProof/>
            <w:webHidden/>
          </w:rPr>
          <w:t>38</w:t>
        </w:r>
        <w:r>
          <w:rPr>
            <w:noProof/>
            <w:webHidden/>
          </w:rPr>
          <w:fldChar w:fldCharType="end"/>
        </w:r>
      </w:hyperlink>
    </w:p>
    <w:p w14:paraId="2CE7FCF3" w14:textId="517B3B66" w:rsidR="000871E2" w:rsidRDefault="000871E2" w:rsidP="000871E2">
      <w:pPr>
        <w:pStyle w:val="TableofFigures"/>
        <w:tabs>
          <w:tab w:val="right" w:leader="dot" w:pos="9016"/>
        </w:tabs>
        <w:spacing w:line="360" w:lineRule="auto"/>
        <w:jc w:val="both"/>
        <w:rPr>
          <w:noProof/>
        </w:rPr>
      </w:pPr>
      <w:hyperlink w:anchor="_Toc240972801" w:history="1">
        <w:r w:rsidRPr="00685332">
          <w:rPr>
            <w:rStyle w:val="Hyperlink"/>
            <w:noProof/>
          </w:rPr>
          <w:t>Figure 8: Renamed detected questionnaire columns</w:t>
        </w:r>
        <w:r>
          <w:rPr>
            <w:noProof/>
            <w:webHidden/>
          </w:rPr>
          <w:tab/>
        </w:r>
        <w:r>
          <w:rPr>
            <w:noProof/>
            <w:webHidden/>
          </w:rPr>
          <w:fldChar w:fldCharType="begin"/>
        </w:r>
        <w:r>
          <w:rPr>
            <w:noProof/>
            <w:webHidden/>
          </w:rPr>
          <w:instrText xml:space="preserve"> PAGEREF _Toc240972801 \h </w:instrText>
        </w:r>
        <w:r>
          <w:rPr>
            <w:noProof/>
            <w:webHidden/>
          </w:rPr>
        </w:r>
        <w:r>
          <w:rPr>
            <w:noProof/>
            <w:webHidden/>
          </w:rPr>
          <w:fldChar w:fldCharType="separate"/>
        </w:r>
        <w:r>
          <w:rPr>
            <w:noProof/>
            <w:webHidden/>
          </w:rPr>
          <w:t>39</w:t>
        </w:r>
        <w:r>
          <w:rPr>
            <w:noProof/>
            <w:webHidden/>
          </w:rPr>
          <w:fldChar w:fldCharType="end"/>
        </w:r>
      </w:hyperlink>
    </w:p>
    <w:p w14:paraId="5ADFBB83" w14:textId="4FA62827" w:rsidR="000871E2" w:rsidRDefault="000871E2" w:rsidP="000871E2">
      <w:pPr>
        <w:pStyle w:val="TableofFigures"/>
        <w:tabs>
          <w:tab w:val="right" w:leader="dot" w:pos="9016"/>
        </w:tabs>
        <w:spacing w:line="360" w:lineRule="auto"/>
        <w:jc w:val="both"/>
        <w:rPr>
          <w:noProof/>
        </w:rPr>
      </w:pPr>
      <w:hyperlink w:anchor="_Toc240972802" w:history="1">
        <w:r w:rsidRPr="00685332">
          <w:rPr>
            <w:rStyle w:val="Hyperlink"/>
            <w:noProof/>
          </w:rPr>
          <w:t>Figure 9: Validate that Likert values are 1–5</w:t>
        </w:r>
        <w:r>
          <w:rPr>
            <w:noProof/>
            <w:webHidden/>
          </w:rPr>
          <w:tab/>
        </w:r>
        <w:r>
          <w:rPr>
            <w:noProof/>
            <w:webHidden/>
          </w:rPr>
          <w:fldChar w:fldCharType="begin"/>
        </w:r>
        <w:r>
          <w:rPr>
            <w:noProof/>
            <w:webHidden/>
          </w:rPr>
          <w:instrText xml:space="preserve"> PAGEREF _Toc240972802 \h </w:instrText>
        </w:r>
        <w:r>
          <w:rPr>
            <w:noProof/>
            <w:webHidden/>
          </w:rPr>
        </w:r>
        <w:r>
          <w:rPr>
            <w:noProof/>
            <w:webHidden/>
          </w:rPr>
          <w:fldChar w:fldCharType="separate"/>
        </w:r>
        <w:r>
          <w:rPr>
            <w:noProof/>
            <w:webHidden/>
          </w:rPr>
          <w:t>39</w:t>
        </w:r>
        <w:r>
          <w:rPr>
            <w:noProof/>
            <w:webHidden/>
          </w:rPr>
          <w:fldChar w:fldCharType="end"/>
        </w:r>
      </w:hyperlink>
    </w:p>
    <w:p w14:paraId="54296422" w14:textId="094A0FF4" w:rsidR="000871E2" w:rsidRDefault="000871E2" w:rsidP="000871E2">
      <w:pPr>
        <w:pStyle w:val="TableofFigures"/>
        <w:tabs>
          <w:tab w:val="right" w:leader="dot" w:pos="9016"/>
        </w:tabs>
        <w:spacing w:line="360" w:lineRule="auto"/>
        <w:jc w:val="both"/>
        <w:rPr>
          <w:noProof/>
        </w:rPr>
      </w:pPr>
      <w:hyperlink w:anchor="_Toc240972803" w:history="1">
        <w:r w:rsidRPr="00685332">
          <w:rPr>
            <w:rStyle w:val="Hyperlink"/>
            <w:noProof/>
          </w:rPr>
          <w:t>Figure 10: Missing values analysis</w:t>
        </w:r>
        <w:r>
          <w:rPr>
            <w:noProof/>
            <w:webHidden/>
          </w:rPr>
          <w:tab/>
        </w:r>
        <w:r>
          <w:rPr>
            <w:noProof/>
            <w:webHidden/>
          </w:rPr>
          <w:fldChar w:fldCharType="begin"/>
        </w:r>
        <w:r>
          <w:rPr>
            <w:noProof/>
            <w:webHidden/>
          </w:rPr>
          <w:instrText xml:space="preserve"> PAGEREF _Toc240972803 \h </w:instrText>
        </w:r>
        <w:r>
          <w:rPr>
            <w:noProof/>
            <w:webHidden/>
          </w:rPr>
        </w:r>
        <w:r>
          <w:rPr>
            <w:noProof/>
            <w:webHidden/>
          </w:rPr>
          <w:fldChar w:fldCharType="separate"/>
        </w:r>
        <w:r>
          <w:rPr>
            <w:noProof/>
            <w:webHidden/>
          </w:rPr>
          <w:t>40</w:t>
        </w:r>
        <w:r>
          <w:rPr>
            <w:noProof/>
            <w:webHidden/>
          </w:rPr>
          <w:fldChar w:fldCharType="end"/>
        </w:r>
      </w:hyperlink>
    </w:p>
    <w:p w14:paraId="52F35A7F" w14:textId="2C330152" w:rsidR="000871E2" w:rsidRDefault="000871E2" w:rsidP="000871E2">
      <w:pPr>
        <w:pStyle w:val="TableofFigures"/>
        <w:tabs>
          <w:tab w:val="right" w:leader="dot" w:pos="9016"/>
        </w:tabs>
        <w:spacing w:line="360" w:lineRule="auto"/>
        <w:jc w:val="both"/>
        <w:rPr>
          <w:noProof/>
        </w:rPr>
      </w:pPr>
      <w:hyperlink w:anchor="_Toc240972804" w:history="1">
        <w:r w:rsidRPr="00685332">
          <w:rPr>
            <w:rStyle w:val="Hyperlink"/>
            <w:noProof/>
          </w:rPr>
          <w:t>Figure 11: Check duplicate responses</w:t>
        </w:r>
        <w:r>
          <w:rPr>
            <w:noProof/>
            <w:webHidden/>
          </w:rPr>
          <w:tab/>
        </w:r>
        <w:r>
          <w:rPr>
            <w:noProof/>
            <w:webHidden/>
          </w:rPr>
          <w:fldChar w:fldCharType="begin"/>
        </w:r>
        <w:r>
          <w:rPr>
            <w:noProof/>
            <w:webHidden/>
          </w:rPr>
          <w:instrText xml:space="preserve"> PAGEREF _Toc240972804 \h </w:instrText>
        </w:r>
        <w:r>
          <w:rPr>
            <w:noProof/>
            <w:webHidden/>
          </w:rPr>
        </w:r>
        <w:r>
          <w:rPr>
            <w:noProof/>
            <w:webHidden/>
          </w:rPr>
          <w:fldChar w:fldCharType="separate"/>
        </w:r>
        <w:r>
          <w:rPr>
            <w:noProof/>
            <w:webHidden/>
          </w:rPr>
          <w:t>40</w:t>
        </w:r>
        <w:r>
          <w:rPr>
            <w:noProof/>
            <w:webHidden/>
          </w:rPr>
          <w:fldChar w:fldCharType="end"/>
        </w:r>
      </w:hyperlink>
    </w:p>
    <w:p w14:paraId="5CE3946D" w14:textId="5505C7E0" w:rsidR="000871E2" w:rsidRDefault="000871E2" w:rsidP="000871E2">
      <w:pPr>
        <w:pStyle w:val="TableofFigures"/>
        <w:tabs>
          <w:tab w:val="right" w:leader="dot" w:pos="9016"/>
        </w:tabs>
        <w:spacing w:line="360" w:lineRule="auto"/>
        <w:jc w:val="both"/>
        <w:rPr>
          <w:noProof/>
        </w:rPr>
      </w:pPr>
      <w:hyperlink w:anchor="_Toc240972805" w:history="1">
        <w:r w:rsidRPr="00685332">
          <w:rPr>
            <w:rStyle w:val="Hyperlink"/>
            <w:noProof/>
          </w:rPr>
          <w:t>Figure 12: Respondent Characteristics</w:t>
        </w:r>
        <w:r>
          <w:rPr>
            <w:noProof/>
            <w:webHidden/>
          </w:rPr>
          <w:tab/>
        </w:r>
        <w:r>
          <w:rPr>
            <w:noProof/>
            <w:webHidden/>
          </w:rPr>
          <w:fldChar w:fldCharType="begin"/>
        </w:r>
        <w:r>
          <w:rPr>
            <w:noProof/>
            <w:webHidden/>
          </w:rPr>
          <w:instrText xml:space="preserve"> PAGEREF _Toc240972805 \h </w:instrText>
        </w:r>
        <w:r>
          <w:rPr>
            <w:noProof/>
            <w:webHidden/>
          </w:rPr>
        </w:r>
        <w:r>
          <w:rPr>
            <w:noProof/>
            <w:webHidden/>
          </w:rPr>
          <w:fldChar w:fldCharType="separate"/>
        </w:r>
        <w:r>
          <w:rPr>
            <w:noProof/>
            <w:webHidden/>
          </w:rPr>
          <w:t>41</w:t>
        </w:r>
        <w:r>
          <w:rPr>
            <w:noProof/>
            <w:webHidden/>
          </w:rPr>
          <w:fldChar w:fldCharType="end"/>
        </w:r>
      </w:hyperlink>
    </w:p>
    <w:p w14:paraId="21C1EEB8" w14:textId="5ACD543D" w:rsidR="000871E2" w:rsidRDefault="000871E2" w:rsidP="000871E2">
      <w:pPr>
        <w:pStyle w:val="TableofFigures"/>
        <w:tabs>
          <w:tab w:val="right" w:leader="dot" w:pos="9016"/>
        </w:tabs>
        <w:spacing w:line="360" w:lineRule="auto"/>
        <w:jc w:val="both"/>
        <w:rPr>
          <w:noProof/>
        </w:rPr>
      </w:pPr>
      <w:hyperlink w:anchor="_Toc240972806" w:history="1">
        <w:r w:rsidRPr="00685332">
          <w:rPr>
            <w:rStyle w:val="Hyperlink"/>
            <w:noProof/>
          </w:rPr>
          <w:t>Figure 13: Area of work</w:t>
        </w:r>
        <w:r>
          <w:rPr>
            <w:noProof/>
            <w:webHidden/>
          </w:rPr>
          <w:tab/>
        </w:r>
        <w:r>
          <w:rPr>
            <w:noProof/>
            <w:webHidden/>
          </w:rPr>
          <w:fldChar w:fldCharType="begin"/>
        </w:r>
        <w:r>
          <w:rPr>
            <w:noProof/>
            <w:webHidden/>
          </w:rPr>
          <w:instrText xml:space="preserve"> PAGEREF _Toc240972806 \h </w:instrText>
        </w:r>
        <w:r>
          <w:rPr>
            <w:noProof/>
            <w:webHidden/>
          </w:rPr>
        </w:r>
        <w:r>
          <w:rPr>
            <w:noProof/>
            <w:webHidden/>
          </w:rPr>
          <w:fldChar w:fldCharType="separate"/>
        </w:r>
        <w:r>
          <w:rPr>
            <w:noProof/>
            <w:webHidden/>
          </w:rPr>
          <w:t>42</w:t>
        </w:r>
        <w:r>
          <w:rPr>
            <w:noProof/>
            <w:webHidden/>
          </w:rPr>
          <w:fldChar w:fldCharType="end"/>
        </w:r>
      </w:hyperlink>
    </w:p>
    <w:p w14:paraId="27EFC982" w14:textId="4573CAED" w:rsidR="000871E2" w:rsidRDefault="000871E2" w:rsidP="000871E2">
      <w:pPr>
        <w:pStyle w:val="TableofFigures"/>
        <w:tabs>
          <w:tab w:val="right" w:leader="dot" w:pos="9016"/>
        </w:tabs>
        <w:spacing w:line="360" w:lineRule="auto"/>
        <w:jc w:val="both"/>
        <w:rPr>
          <w:noProof/>
        </w:rPr>
      </w:pPr>
      <w:hyperlink w:anchor="_Toc240972807" w:history="1">
        <w:r w:rsidRPr="00685332">
          <w:rPr>
            <w:rStyle w:val="Hyperlink"/>
            <w:noProof/>
          </w:rPr>
          <w:t>Figure 14: Distribution of the respondents based on their professional experiences</w:t>
        </w:r>
        <w:r>
          <w:rPr>
            <w:noProof/>
            <w:webHidden/>
          </w:rPr>
          <w:tab/>
        </w:r>
        <w:r>
          <w:rPr>
            <w:noProof/>
            <w:webHidden/>
          </w:rPr>
          <w:fldChar w:fldCharType="begin"/>
        </w:r>
        <w:r>
          <w:rPr>
            <w:noProof/>
            <w:webHidden/>
          </w:rPr>
          <w:instrText xml:space="preserve"> PAGEREF _Toc240972807 \h </w:instrText>
        </w:r>
        <w:r>
          <w:rPr>
            <w:noProof/>
            <w:webHidden/>
          </w:rPr>
        </w:r>
        <w:r>
          <w:rPr>
            <w:noProof/>
            <w:webHidden/>
          </w:rPr>
          <w:fldChar w:fldCharType="separate"/>
        </w:r>
        <w:r>
          <w:rPr>
            <w:noProof/>
            <w:webHidden/>
          </w:rPr>
          <w:t>42</w:t>
        </w:r>
        <w:r>
          <w:rPr>
            <w:noProof/>
            <w:webHidden/>
          </w:rPr>
          <w:fldChar w:fldCharType="end"/>
        </w:r>
      </w:hyperlink>
    </w:p>
    <w:p w14:paraId="351250B3" w14:textId="17A42377" w:rsidR="000871E2" w:rsidRDefault="000871E2" w:rsidP="000871E2">
      <w:pPr>
        <w:pStyle w:val="TableofFigures"/>
        <w:tabs>
          <w:tab w:val="right" w:leader="dot" w:pos="9016"/>
        </w:tabs>
        <w:spacing w:line="360" w:lineRule="auto"/>
        <w:jc w:val="both"/>
        <w:rPr>
          <w:noProof/>
        </w:rPr>
      </w:pPr>
      <w:hyperlink w:anchor="_Toc240972808" w:history="1">
        <w:r w:rsidRPr="00685332">
          <w:rPr>
            <w:rStyle w:val="Hyperlink"/>
            <w:noProof/>
          </w:rPr>
          <w:t>Figure 15: Familiarity with AI and ML</w:t>
        </w:r>
        <w:r>
          <w:rPr>
            <w:noProof/>
            <w:webHidden/>
          </w:rPr>
          <w:tab/>
        </w:r>
        <w:r>
          <w:rPr>
            <w:noProof/>
            <w:webHidden/>
          </w:rPr>
          <w:fldChar w:fldCharType="begin"/>
        </w:r>
        <w:r>
          <w:rPr>
            <w:noProof/>
            <w:webHidden/>
          </w:rPr>
          <w:instrText xml:space="preserve"> PAGEREF _Toc240972808 \h </w:instrText>
        </w:r>
        <w:r>
          <w:rPr>
            <w:noProof/>
            <w:webHidden/>
          </w:rPr>
        </w:r>
        <w:r>
          <w:rPr>
            <w:noProof/>
            <w:webHidden/>
          </w:rPr>
          <w:fldChar w:fldCharType="separate"/>
        </w:r>
        <w:r>
          <w:rPr>
            <w:noProof/>
            <w:webHidden/>
          </w:rPr>
          <w:t>43</w:t>
        </w:r>
        <w:r>
          <w:rPr>
            <w:noProof/>
            <w:webHidden/>
          </w:rPr>
          <w:fldChar w:fldCharType="end"/>
        </w:r>
      </w:hyperlink>
    </w:p>
    <w:p w14:paraId="1AAEC004" w14:textId="0B9A193E" w:rsidR="000871E2" w:rsidRDefault="000871E2" w:rsidP="000871E2">
      <w:pPr>
        <w:pStyle w:val="TableofFigures"/>
        <w:tabs>
          <w:tab w:val="right" w:leader="dot" w:pos="9016"/>
        </w:tabs>
        <w:spacing w:line="360" w:lineRule="auto"/>
        <w:jc w:val="both"/>
        <w:rPr>
          <w:noProof/>
        </w:rPr>
      </w:pPr>
      <w:hyperlink w:anchor="_Toc240972809" w:history="1">
        <w:r w:rsidRPr="00685332">
          <w:rPr>
            <w:rStyle w:val="Hyperlink"/>
            <w:noProof/>
          </w:rPr>
          <w:t>Figure 16: CONSTRUCT DEFINITIONS</w:t>
        </w:r>
        <w:r>
          <w:rPr>
            <w:noProof/>
            <w:webHidden/>
          </w:rPr>
          <w:tab/>
        </w:r>
        <w:r>
          <w:rPr>
            <w:noProof/>
            <w:webHidden/>
          </w:rPr>
          <w:fldChar w:fldCharType="begin"/>
        </w:r>
        <w:r>
          <w:rPr>
            <w:noProof/>
            <w:webHidden/>
          </w:rPr>
          <w:instrText xml:space="preserve"> PAGEREF _Toc240972809 \h </w:instrText>
        </w:r>
        <w:r>
          <w:rPr>
            <w:noProof/>
            <w:webHidden/>
          </w:rPr>
        </w:r>
        <w:r>
          <w:rPr>
            <w:noProof/>
            <w:webHidden/>
          </w:rPr>
          <w:fldChar w:fldCharType="separate"/>
        </w:r>
        <w:r>
          <w:rPr>
            <w:noProof/>
            <w:webHidden/>
          </w:rPr>
          <w:t>44</w:t>
        </w:r>
        <w:r>
          <w:rPr>
            <w:noProof/>
            <w:webHidden/>
          </w:rPr>
          <w:fldChar w:fldCharType="end"/>
        </w:r>
      </w:hyperlink>
    </w:p>
    <w:p w14:paraId="3D091CE4" w14:textId="7E7B6514" w:rsidR="000871E2" w:rsidRDefault="000871E2" w:rsidP="000871E2">
      <w:pPr>
        <w:pStyle w:val="TableofFigures"/>
        <w:tabs>
          <w:tab w:val="right" w:leader="dot" w:pos="9016"/>
        </w:tabs>
        <w:spacing w:line="360" w:lineRule="auto"/>
        <w:jc w:val="both"/>
        <w:rPr>
          <w:noProof/>
        </w:rPr>
      </w:pPr>
      <w:hyperlink w:anchor="_Toc240972810" w:history="1">
        <w:r w:rsidRPr="00685332">
          <w:rPr>
            <w:rStyle w:val="Hyperlink"/>
            <w:noProof/>
          </w:rPr>
          <w:t>Figure 17: Descriptive Statistics of Constructs</w:t>
        </w:r>
        <w:r>
          <w:rPr>
            <w:noProof/>
            <w:webHidden/>
          </w:rPr>
          <w:tab/>
        </w:r>
        <w:r>
          <w:rPr>
            <w:noProof/>
            <w:webHidden/>
          </w:rPr>
          <w:fldChar w:fldCharType="begin"/>
        </w:r>
        <w:r>
          <w:rPr>
            <w:noProof/>
            <w:webHidden/>
          </w:rPr>
          <w:instrText xml:space="preserve"> PAGEREF _Toc240972810 \h </w:instrText>
        </w:r>
        <w:r>
          <w:rPr>
            <w:noProof/>
            <w:webHidden/>
          </w:rPr>
        </w:r>
        <w:r>
          <w:rPr>
            <w:noProof/>
            <w:webHidden/>
          </w:rPr>
          <w:fldChar w:fldCharType="separate"/>
        </w:r>
        <w:r>
          <w:rPr>
            <w:noProof/>
            <w:webHidden/>
          </w:rPr>
          <w:t>44</w:t>
        </w:r>
        <w:r>
          <w:rPr>
            <w:noProof/>
            <w:webHidden/>
          </w:rPr>
          <w:fldChar w:fldCharType="end"/>
        </w:r>
      </w:hyperlink>
    </w:p>
    <w:p w14:paraId="21A61C97" w14:textId="181856AB" w:rsidR="000871E2" w:rsidRDefault="000871E2" w:rsidP="000871E2">
      <w:pPr>
        <w:pStyle w:val="TableofFigures"/>
        <w:tabs>
          <w:tab w:val="right" w:leader="dot" w:pos="9016"/>
        </w:tabs>
        <w:spacing w:line="360" w:lineRule="auto"/>
        <w:jc w:val="both"/>
        <w:rPr>
          <w:noProof/>
        </w:rPr>
      </w:pPr>
      <w:hyperlink w:anchor="_Toc240972811" w:history="1">
        <w:r w:rsidRPr="00685332">
          <w:rPr>
            <w:rStyle w:val="Hyperlink"/>
            <w:noProof/>
          </w:rPr>
          <w:t>Figure 18: Reliability Analysis</w:t>
        </w:r>
        <w:r>
          <w:rPr>
            <w:noProof/>
            <w:webHidden/>
          </w:rPr>
          <w:tab/>
        </w:r>
        <w:r>
          <w:rPr>
            <w:noProof/>
            <w:webHidden/>
          </w:rPr>
          <w:fldChar w:fldCharType="begin"/>
        </w:r>
        <w:r>
          <w:rPr>
            <w:noProof/>
            <w:webHidden/>
          </w:rPr>
          <w:instrText xml:space="preserve"> PAGEREF _Toc240972811 \h </w:instrText>
        </w:r>
        <w:r>
          <w:rPr>
            <w:noProof/>
            <w:webHidden/>
          </w:rPr>
        </w:r>
        <w:r>
          <w:rPr>
            <w:noProof/>
            <w:webHidden/>
          </w:rPr>
          <w:fldChar w:fldCharType="separate"/>
        </w:r>
        <w:r>
          <w:rPr>
            <w:noProof/>
            <w:webHidden/>
          </w:rPr>
          <w:t>45</w:t>
        </w:r>
        <w:r>
          <w:rPr>
            <w:noProof/>
            <w:webHidden/>
          </w:rPr>
          <w:fldChar w:fldCharType="end"/>
        </w:r>
      </w:hyperlink>
    </w:p>
    <w:p w14:paraId="7CA38473" w14:textId="553F3626" w:rsidR="000871E2" w:rsidRDefault="000871E2" w:rsidP="000871E2">
      <w:pPr>
        <w:pStyle w:val="TableofFigures"/>
        <w:tabs>
          <w:tab w:val="right" w:leader="dot" w:pos="9016"/>
        </w:tabs>
        <w:spacing w:line="360" w:lineRule="auto"/>
        <w:jc w:val="both"/>
        <w:rPr>
          <w:noProof/>
        </w:rPr>
      </w:pPr>
      <w:hyperlink w:anchor="_Toc240972812" w:history="1">
        <w:r w:rsidRPr="00685332">
          <w:rPr>
            <w:rStyle w:val="Hyperlink"/>
            <w:noProof/>
          </w:rPr>
          <w:t>Figure 19: Pearson correlation analysis</w:t>
        </w:r>
        <w:r>
          <w:rPr>
            <w:noProof/>
            <w:webHidden/>
          </w:rPr>
          <w:tab/>
        </w:r>
        <w:r>
          <w:rPr>
            <w:noProof/>
            <w:webHidden/>
          </w:rPr>
          <w:fldChar w:fldCharType="begin"/>
        </w:r>
        <w:r>
          <w:rPr>
            <w:noProof/>
            <w:webHidden/>
          </w:rPr>
          <w:instrText xml:space="preserve"> PAGEREF _Toc240972812 \h </w:instrText>
        </w:r>
        <w:r>
          <w:rPr>
            <w:noProof/>
            <w:webHidden/>
          </w:rPr>
        </w:r>
        <w:r>
          <w:rPr>
            <w:noProof/>
            <w:webHidden/>
          </w:rPr>
          <w:fldChar w:fldCharType="separate"/>
        </w:r>
        <w:r>
          <w:rPr>
            <w:noProof/>
            <w:webHidden/>
          </w:rPr>
          <w:t>46</w:t>
        </w:r>
        <w:r>
          <w:rPr>
            <w:noProof/>
            <w:webHidden/>
          </w:rPr>
          <w:fldChar w:fldCharType="end"/>
        </w:r>
      </w:hyperlink>
    </w:p>
    <w:p w14:paraId="281D2771" w14:textId="3725FB23" w:rsidR="000871E2" w:rsidRDefault="000871E2" w:rsidP="000871E2">
      <w:pPr>
        <w:pStyle w:val="TableofFigures"/>
        <w:tabs>
          <w:tab w:val="right" w:leader="dot" w:pos="9016"/>
        </w:tabs>
        <w:spacing w:line="360" w:lineRule="auto"/>
        <w:jc w:val="both"/>
        <w:rPr>
          <w:noProof/>
        </w:rPr>
      </w:pPr>
      <w:hyperlink w:anchor="_Toc240972813" w:history="1">
        <w:r w:rsidRPr="00685332">
          <w:rPr>
            <w:rStyle w:val="Hyperlink"/>
            <w:noProof/>
          </w:rPr>
          <w:t>Figure 20: Correlation heatmap</w:t>
        </w:r>
        <w:r>
          <w:rPr>
            <w:noProof/>
            <w:webHidden/>
          </w:rPr>
          <w:tab/>
        </w:r>
        <w:r>
          <w:rPr>
            <w:noProof/>
            <w:webHidden/>
          </w:rPr>
          <w:fldChar w:fldCharType="begin"/>
        </w:r>
        <w:r>
          <w:rPr>
            <w:noProof/>
            <w:webHidden/>
          </w:rPr>
          <w:instrText xml:space="preserve"> PAGEREF _Toc240972813 \h </w:instrText>
        </w:r>
        <w:r>
          <w:rPr>
            <w:noProof/>
            <w:webHidden/>
          </w:rPr>
        </w:r>
        <w:r>
          <w:rPr>
            <w:noProof/>
            <w:webHidden/>
          </w:rPr>
          <w:fldChar w:fldCharType="separate"/>
        </w:r>
        <w:r>
          <w:rPr>
            <w:noProof/>
            <w:webHidden/>
          </w:rPr>
          <w:t>46</w:t>
        </w:r>
        <w:r>
          <w:rPr>
            <w:noProof/>
            <w:webHidden/>
          </w:rPr>
          <w:fldChar w:fldCharType="end"/>
        </w:r>
      </w:hyperlink>
    </w:p>
    <w:p w14:paraId="017ED0AD" w14:textId="2B96657A" w:rsidR="000871E2" w:rsidRDefault="000871E2" w:rsidP="000871E2">
      <w:pPr>
        <w:pStyle w:val="TableofFigures"/>
        <w:tabs>
          <w:tab w:val="right" w:leader="dot" w:pos="9016"/>
        </w:tabs>
        <w:spacing w:line="360" w:lineRule="auto"/>
        <w:jc w:val="both"/>
        <w:rPr>
          <w:noProof/>
        </w:rPr>
      </w:pPr>
      <w:hyperlink w:anchor="_Toc240972814" w:history="1">
        <w:r w:rsidRPr="00685332">
          <w:rPr>
            <w:rStyle w:val="Hyperlink"/>
            <w:noProof/>
          </w:rPr>
          <w:t>Figure 21: Statistical significance of correlations</w:t>
        </w:r>
        <w:r>
          <w:rPr>
            <w:noProof/>
            <w:webHidden/>
          </w:rPr>
          <w:tab/>
        </w:r>
        <w:r>
          <w:rPr>
            <w:noProof/>
            <w:webHidden/>
          </w:rPr>
          <w:fldChar w:fldCharType="begin"/>
        </w:r>
        <w:r>
          <w:rPr>
            <w:noProof/>
            <w:webHidden/>
          </w:rPr>
          <w:instrText xml:space="preserve"> PAGEREF _Toc240972814 \h </w:instrText>
        </w:r>
        <w:r>
          <w:rPr>
            <w:noProof/>
            <w:webHidden/>
          </w:rPr>
        </w:r>
        <w:r>
          <w:rPr>
            <w:noProof/>
            <w:webHidden/>
          </w:rPr>
          <w:fldChar w:fldCharType="separate"/>
        </w:r>
        <w:r>
          <w:rPr>
            <w:noProof/>
            <w:webHidden/>
          </w:rPr>
          <w:t>47</w:t>
        </w:r>
        <w:r>
          <w:rPr>
            <w:noProof/>
            <w:webHidden/>
          </w:rPr>
          <w:fldChar w:fldCharType="end"/>
        </w:r>
      </w:hyperlink>
    </w:p>
    <w:p w14:paraId="79184048" w14:textId="5E237B74" w:rsidR="000871E2" w:rsidRDefault="000871E2" w:rsidP="000871E2">
      <w:pPr>
        <w:pStyle w:val="TableofFigures"/>
        <w:tabs>
          <w:tab w:val="right" w:leader="dot" w:pos="9016"/>
        </w:tabs>
        <w:spacing w:line="360" w:lineRule="auto"/>
        <w:jc w:val="both"/>
        <w:rPr>
          <w:noProof/>
        </w:rPr>
      </w:pPr>
      <w:hyperlink w:anchor="_Toc240972815" w:history="1">
        <w:r w:rsidRPr="00685332">
          <w:rPr>
            <w:rStyle w:val="Hyperlink"/>
            <w:noProof/>
          </w:rPr>
          <w:t>Figure 22: OLS Regression Results</w:t>
        </w:r>
        <w:r>
          <w:rPr>
            <w:noProof/>
            <w:webHidden/>
          </w:rPr>
          <w:tab/>
        </w:r>
        <w:r>
          <w:rPr>
            <w:noProof/>
            <w:webHidden/>
          </w:rPr>
          <w:fldChar w:fldCharType="begin"/>
        </w:r>
        <w:r>
          <w:rPr>
            <w:noProof/>
            <w:webHidden/>
          </w:rPr>
          <w:instrText xml:space="preserve"> PAGEREF _Toc240972815 \h </w:instrText>
        </w:r>
        <w:r>
          <w:rPr>
            <w:noProof/>
            <w:webHidden/>
          </w:rPr>
        </w:r>
        <w:r>
          <w:rPr>
            <w:noProof/>
            <w:webHidden/>
          </w:rPr>
          <w:fldChar w:fldCharType="separate"/>
        </w:r>
        <w:r>
          <w:rPr>
            <w:noProof/>
            <w:webHidden/>
          </w:rPr>
          <w:t>48</w:t>
        </w:r>
        <w:r>
          <w:rPr>
            <w:noProof/>
            <w:webHidden/>
          </w:rPr>
          <w:fldChar w:fldCharType="end"/>
        </w:r>
      </w:hyperlink>
    </w:p>
    <w:p w14:paraId="3266F648" w14:textId="48F6EF01" w:rsidR="000871E2" w:rsidRDefault="000871E2" w:rsidP="000871E2">
      <w:pPr>
        <w:pStyle w:val="TableofFigures"/>
        <w:tabs>
          <w:tab w:val="right" w:leader="dot" w:pos="9016"/>
        </w:tabs>
        <w:spacing w:line="360" w:lineRule="auto"/>
        <w:jc w:val="both"/>
        <w:rPr>
          <w:noProof/>
        </w:rPr>
      </w:pPr>
      <w:hyperlink w:anchor="_Toc240972816" w:history="1">
        <w:r w:rsidRPr="00685332">
          <w:rPr>
            <w:rStyle w:val="Hyperlink"/>
            <w:noProof/>
          </w:rPr>
          <w:t>Figure 23: Regression coefficient table</w:t>
        </w:r>
        <w:r>
          <w:rPr>
            <w:noProof/>
            <w:webHidden/>
          </w:rPr>
          <w:tab/>
        </w:r>
        <w:r>
          <w:rPr>
            <w:noProof/>
            <w:webHidden/>
          </w:rPr>
          <w:fldChar w:fldCharType="begin"/>
        </w:r>
        <w:r>
          <w:rPr>
            <w:noProof/>
            <w:webHidden/>
          </w:rPr>
          <w:instrText xml:space="preserve"> PAGEREF _Toc240972816 \h </w:instrText>
        </w:r>
        <w:r>
          <w:rPr>
            <w:noProof/>
            <w:webHidden/>
          </w:rPr>
        </w:r>
        <w:r>
          <w:rPr>
            <w:noProof/>
            <w:webHidden/>
          </w:rPr>
          <w:fldChar w:fldCharType="separate"/>
        </w:r>
        <w:r>
          <w:rPr>
            <w:noProof/>
            <w:webHidden/>
          </w:rPr>
          <w:t>48</w:t>
        </w:r>
        <w:r>
          <w:rPr>
            <w:noProof/>
            <w:webHidden/>
          </w:rPr>
          <w:fldChar w:fldCharType="end"/>
        </w:r>
      </w:hyperlink>
    </w:p>
    <w:p w14:paraId="3302EB5E" w14:textId="10FFB49D" w:rsidR="000871E2" w:rsidRDefault="000871E2" w:rsidP="000871E2">
      <w:pPr>
        <w:pStyle w:val="TableofFigures"/>
        <w:tabs>
          <w:tab w:val="right" w:leader="dot" w:pos="9016"/>
        </w:tabs>
        <w:spacing w:line="360" w:lineRule="auto"/>
        <w:jc w:val="both"/>
        <w:rPr>
          <w:noProof/>
        </w:rPr>
      </w:pPr>
      <w:hyperlink w:anchor="_Toc240972817" w:history="1">
        <w:r w:rsidRPr="00685332">
          <w:rPr>
            <w:rStyle w:val="Hyperlink"/>
            <w:noProof/>
          </w:rPr>
          <w:t>Figure 25: Multicollinearity - VIF</w:t>
        </w:r>
        <w:r>
          <w:rPr>
            <w:noProof/>
            <w:webHidden/>
          </w:rPr>
          <w:tab/>
        </w:r>
        <w:r>
          <w:rPr>
            <w:noProof/>
            <w:webHidden/>
          </w:rPr>
          <w:fldChar w:fldCharType="begin"/>
        </w:r>
        <w:r>
          <w:rPr>
            <w:noProof/>
            <w:webHidden/>
          </w:rPr>
          <w:instrText xml:space="preserve"> PAGEREF _Toc240972817 \h </w:instrText>
        </w:r>
        <w:r>
          <w:rPr>
            <w:noProof/>
            <w:webHidden/>
          </w:rPr>
        </w:r>
        <w:r>
          <w:rPr>
            <w:noProof/>
            <w:webHidden/>
          </w:rPr>
          <w:fldChar w:fldCharType="separate"/>
        </w:r>
        <w:r>
          <w:rPr>
            <w:noProof/>
            <w:webHidden/>
          </w:rPr>
          <w:t>50</w:t>
        </w:r>
        <w:r>
          <w:rPr>
            <w:noProof/>
            <w:webHidden/>
          </w:rPr>
          <w:fldChar w:fldCharType="end"/>
        </w:r>
      </w:hyperlink>
    </w:p>
    <w:p w14:paraId="120C4C5E" w14:textId="3D3571DF" w:rsidR="000871E2" w:rsidRDefault="000871E2" w:rsidP="000871E2">
      <w:pPr>
        <w:pStyle w:val="TableofFigures"/>
        <w:tabs>
          <w:tab w:val="right" w:leader="dot" w:pos="9016"/>
        </w:tabs>
        <w:spacing w:line="360" w:lineRule="auto"/>
        <w:jc w:val="both"/>
        <w:rPr>
          <w:noProof/>
        </w:rPr>
      </w:pPr>
      <w:hyperlink w:anchor="_Toc240972818" w:history="1">
        <w:r w:rsidRPr="00685332">
          <w:rPr>
            <w:rStyle w:val="Hyperlink"/>
            <w:noProof/>
          </w:rPr>
          <w:t>Figure 26: CREATE BINARY FRAUD DETECTION EFFECTIVENESS TARGET</w:t>
        </w:r>
        <w:r>
          <w:rPr>
            <w:noProof/>
            <w:webHidden/>
          </w:rPr>
          <w:tab/>
        </w:r>
        <w:r>
          <w:rPr>
            <w:noProof/>
            <w:webHidden/>
          </w:rPr>
          <w:fldChar w:fldCharType="begin"/>
        </w:r>
        <w:r>
          <w:rPr>
            <w:noProof/>
            <w:webHidden/>
          </w:rPr>
          <w:instrText xml:space="preserve"> PAGEREF _Toc240972818 \h </w:instrText>
        </w:r>
        <w:r>
          <w:rPr>
            <w:noProof/>
            <w:webHidden/>
          </w:rPr>
        </w:r>
        <w:r>
          <w:rPr>
            <w:noProof/>
            <w:webHidden/>
          </w:rPr>
          <w:fldChar w:fldCharType="separate"/>
        </w:r>
        <w:r>
          <w:rPr>
            <w:noProof/>
            <w:webHidden/>
          </w:rPr>
          <w:t>51</w:t>
        </w:r>
        <w:r>
          <w:rPr>
            <w:noProof/>
            <w:webHidden/>
          </w:rPr>
          <w:fldChar w:fldCharType="end"/>
        </w:r>
      </w:hyperlink>
    </w:p>
    <w:p w14:paraId="7CDA761B" w14:textId="094EEF5E" w:rsidR="000871E2" w:rsidRDefault="000871E2" w:rsidP="000871E2">
      <w:pPr>
        <w:pStyle w:val="TableofFigures"/>
        <w:tabs>
          <w:tab w:val="right" w:leader="dot" w:pos="9016"/>
        </w:tabs>
        <w:spacing w:line="360" w:lineRule="auto"/>
        <w:jc w:val="both"/>
        <w:rPr>
          <w:noProof/>
        </w:rPr>
      </w:pPr>
      <w:hyperlink w:anchor="_Toc240972819" w:history="1">
        <w:r w:rsidRPr="00685332">
          <w:rPr>
            <w:rStyle w:val="Hyperlink"/>
            <w:noProof/>
          </w:rPr>
          <w:t>Figure 27: Check class balance</w:t>
        </w:r>
        <w:r>
          <w:rPr>
            <w:noProof/>
            <w:webHidden/>
          </w:rPr>
          <w:tab/>
        </w:r>
        <w:r>
          <w:rPr>
            <w:noProof/>
            <w:webHidden/>
          </w:rPr>
          <w:fldChar w:fldCharType="begin"/>
        </w:r>
        <w:r>
          <w:rPr>
            <w:noProof/>
            <w:webHidden/>
          </w:rPr>
          <w:instrText xml:space="preserve"> PAGEREF _Toc240972819 \h </w:instrText>
        </w:r>
        <w:r>
          <w:rPr>
            <w:noProof/>
            <w:webHidden/>
          </w:rPr>
        </w:r>
        <w:r>
          <w:rPr>
            <w:noProof/>
            <w:webHidden/>
          </w:rPr>
          <w:fldChar w:fldCharType="separate"/>
        </w:r>
        <w:r>
          <w:rPr>
            <w:noProof/>
            <w:webHidden/>
          </w:rPr>
          <w:t>52</w:t>
        </w:r>
        <w:r>
          <w:rPr>
            <w:noProof/>
            <w:webHidden/>
          </w:rPr>
          <w:fldChar w:fldCharType="end"/>
        </w:r>
      </w:hyperlink>
    </w:p>
    <w:p w14:paraId="63F1E058" w14:textId="31AB5BFA" w:rsidR="000871E2" w:rsidRDefault="000871E2" w:rsidP="000871E2">
      <w:pPr>
        <w:pStyle w:val="TableofFigures"/>
        <w:tabs>
          <w:tab w:val="right" w:leader="dot" w:pos="9016"/>
        </w:tabs>
        <w:spacing w:line="360" w:lineRule="auto"/>
        <w:jc w:val="both"/>
        <w:rPr>
          <w:noProof/>
        </w:rPr>
      </w:pPr>
      <w:hyperlink w:anchor="_Toc240972820" w:history="1">
        <w:r w:rsidRPr="00685332">
          <w:rPr>
            <w:rStyle w:val="Hyperlink"/>
            <w:noProof/>
          </w:rPr>
          <w:t>Figure 28: 80:20 stratified train-test split</w:t>
        </w:r>
        <w:r>
          <w:rPr>
            <w:noProof/>
            <w:webHidden/>
          </w:rPr>
          <w:tab/>
        </w:r>
        <w:r>
          <w:rPr>
            <w:noProof/>
            <w:webHidden/>
          </w:rPr>
          <w:fldChar w:fldCharType="begin"/>
        </w:r>
        <w:r>
          <w:rPr>
            <w:noProof/>
            <w:webHidden/>
          </w:rPr>
          <w:instrText xml:space="preserve"> PAGEREF _Toc240972820 \h </w:instrText>
        </w:r>
        <w:r>
          <w:rPr>
            <w:noProof/>
            <w:webHidden/>
          </w:rPr>
        </w:r>
        <w:r>
          <w:rPr>
            <w:noProof/>
            <w:webHidden/>
          </w:rPr>
          <w:fldChar w:fldCharType="separate"/>
        </w:r>
        <w:r>
          <w:rPr>
            <w:noProof/>
            <w:webHidden/>
          </w:rPr>
          <w:t>53</w:t>
        </w:r>
        <w:r>
          <w:rPr>
            <w:noProof/>
            <w:webHidden/>
          </w:rPr>
          <w:fldChar w:fldCharType="end"/>
        </w:r>
      </w:hyperlink>
    </w:p>
    <w:p w14:paraId="51387798" w14:textId="773CFF7C" w:rsidR="000871E2" w:rsidRDefault="000871E2" w:rsidP="000871E2">
      <w:pPr>
        <w:pStyle w:val="TableofFigures"/>
        <w:tabs>
          <w:tab w:val="right" w:leader="dot" w:pos="9016"/>
        </w:tabs>
        <w:spacing w:line="360" w:lineRule="auto"/>
        <w:jc w:val="both"/>
        <w:rPr>
          <w:noProof/>
        </w:rPr>
      </w:pPr>
      <w:hyperlink w:anchor="_Toc240972821" w:history="1">
        <w:r w:rsidRPr="00685332">
          <w:rPr>
            <w:rStyle w:val="Hyperlink"/>
            <w:noProof/>
          </w:rPr>
          <w:t>Figure 29: Logistic classification report</w:t>
        </w:r>
        <w:r>
          <w:rPr>
            <w:noProof/>
            <w:webHidden/>
          </w:rPr>
          <w:tab/>
        </w:r>
        <w:r>
          <w:rPr>
            <w:noProof/>
            <w:webHidden/>
          </w:rPr>
          <w:fldChar w:fldCharType="begin"/>
        </w:r>
        <w:r>
          <w:rPr>
            <w:noProof/>
            <w:webHidden/>
          </w:rPr>
          <w:instrText xml:space="preserve"> PAGEREF _Toc240972821 \h </w:instrText>
        </w:r>
        <w:r>
          <w:rPr>
            <w:noProof/>
            <w:webHidden/>
          </w:rPr>
        </w:r>
        <w:r>
          <w:rPr>
            <w:noProof/>
            <w:webHidden/>
          </w:rPr>
          <w:fldChar w:fldCharType="separate"/>
        </w:r>
        <w:r>
          <w:rPr>
            <w:noProof/>
            <w:webHidden/>
          </w:rPr>
          <w:t>54</w:t>
        </w:r>
        <w:r>
          <w:rPr>
            <w:noProof/>
            <w:webHidden/>
          </w:rPr>
          <w:fldChar w:fldCharType="end"/>
        </w:r>
      </w:hyperlink>
    </w:p>
    <w:p w14:paraId="7E50E412" w14:textId="6A6106CB" w:rsidR="000871E2" w:rsidRDefault="000871E2" w:rsidP="000871E2">
      <w:pPr>
        <w:pStyle w:val="TableofFigures"/>
        <w:tabs>
          <w:tab w:val="right" w:leader="dot" w:pos="9016"/>
        </w:tabs>
        <w:spacing w:line="360" w:lineRule="auto"/>
        <w:jc w:val="both"/>
        <w:rPr>
          <w:noProof/>
        </w:rPr>
      </w:pPr>
      <w:hyperlink w:anchor="_Toc240972822" w:history="1">
        <w:r w:rsidRPr="00685332">
          <w:rPr>
            <w:rStyle w:val="Hyperlink"/>
            <w:noProof/>
          </w:rPr>
          <w:t>Figure 30: Logistic Regression Confusion Matrix</w:t>
        </w:r>
        <w:r>
          <w:rPr>
            <w:noProof/>
            <w:webHidden/>
          </w:rPr>
          <w:tab/>
        </w:r>
        <w:r>
          <w:rPr>
            <w:noProof/>
            <w:webHidden/>
          </w:rPr>
          <w:fldChar w:fldCharType="begin"/>
        </w:r>
        <w:r>
          <w:rPr>
            <w:noProof/>
            <w:webHidden/>
          </w:rPr>
          <w:instrText xml:space="preserve"> PAGEREF _Toc240972822 \h </w:instrText>
        </w:r>
        <w:r>
          <w:rPr>
            <w:noProof/>
            <w:webHidden/>
          </w:rPr>
        </w:r>
        <w:r>
          <w:rPr>
            <w:noProof/>
            <w:webHidden/>
          </w:rPr>
          <w:fldChar w:fldCharType="separate"/>
        </w:r>
        <w:r>
          <w:rPr>
            <w:noProof/>
            <w:webHidden/>
          </w:rPr>
          <w:t>54</w:t>
        </w:r>
        <w:r>
          <w:rPr>
            <w:noProof/>
            <w:webHidden/>
          </w:rPr>
          <w:fldChar w:fldCharType="end"/>
        </w:r>
      </w:hyperlink>
    </w:p>
    <w:p w14:paraId="004A8F4A" w14:textId="3EDD69AC" w:rsidR="000871E2" w:rsidRDefault="000871E2" w:rsidP="000871E2">
      <w:pPr>
        <w:pStyle w:val="TableofFigures"/>
        <w:tabs>
          <w:tab w:val="right" w:leader="dot" w:pos="9016"/>
        </w:tabs>
        <w:spacing w:line="360" w:lineRule="auto"/>
        <w:jc w:val="both"/>
        <w:rPr>
          <w:noProof/>
        </w:rPr>
      </w:pPr>
      <w:hyperlink w:anchor="_Toc240972823" w:history="1">
        <w:r w:rsidRPr="00685332">
          <w:rPr>
            <w:rStyle w:val="Hyperlink"/>
            <w:noProof/>
          </w:rPr>
          <w:t>Figure 31: Logistic Regression coefficients</w:t>
        </w:r>
        <w:r>
          <w:rPr>
            <w:noProof/>
            <w:webHidden/>
          </w:rPr>
          <w:tab/>
        </w:r>
        <w:r>
          <w:rPr>
            <w:noProof/>
            <w:webHidden/>
          </w:rPr>
          <w:fldChar w:fldCharType="begin"/>
        </w:r>
        <w:r>
          <w:rPr>
            <w:noProof/>
            <w:webHidden/>
          </w:rPr>
          <w:instrText xml:space="preserve"> PAGEREF _Toc240972823 \h </w:instrText>
        </w:r>
        <w:r>
          <w:rPr>
            <w:noProof/>
            <w:webHidden/>
          </w:rPr>
        </w:r>
        <w:r>
          <w:rPr>
            <w:noProof/>
            <w:webHidden/>
          </w:rPr>
          <w:fldChar w:fldCharType="separate"/>
        </w:r>
        <w:r>
          <w:rPr>
            <w:noProof/>
            <w:webHidden/>
          </w:rPr>
          <w:t>55</w:t>
        </w:r>
        <w:r>
          <w:rPr>
            <w:noProof/>
            <w:webHidden/>
          </w:rPr>
          <w:fldChar w:fldCharType="end"/>
        </w:r>
      </w:hyperlink>
    </w:p>
    <w:p w14:paraId="4767AA07" w14:textId="4FE083D1" w:rsidR="000871E2" w:rsidRDefault="000871E2" w:rsidP="000871E2">
      <w:pPr>
        <w:pStyle w:val="TableofFigures"/>
        <w:tabs>
          <w:tab w:val="right" w:leader="dot" w:pos="9016"/>
        </w:tabs>
        <w:spacing w:line="360" w:lineRule="auto"/>
        <w:jc w:val="both"/>
        <w:rPr>
          <w:noProof/>
        </w:rPr>
      </w:pPr>
      <w:hyperlink w:anchor="_Toc240972824" w:history="1">
        <w:r w:rsidRPr="00685332">
          <w:rPr>
            <w:rStyle w:val="Hyperlink"/>
            <w:noProof/>
          </w:rPr>
          <w:t>Figure 32: Random Forest Model evaluation</w:t>
        </w:r>
        <w:r>
          <w:rPr>
            <w:noProof/>
            <w:webHidden/>
          </w:rPr>
          <w:tab/>
        </w:r>
        <w:r>
          <w:rPr>
            <w:noProof/>
            <w:webHidden/>
          </w:rPr>
          <w:fldChar w:fldCharType="begin"/>
        </w:r>
        <w:r>
          <w:rPr>
            <w:noProof/>
            <w:webHidden/>
          </w:rPr>
          <w:instrText xml:space="preserve"> PAGEREF _Toc240972824 \h </w:instrText>
        </w:r>
        <w:r>
          <w:rPr>
            <w:noProof/>
            <w:webHidden/>
          </w:rPr>
        </w:r>
        <w:r>
          <w:rPr>
            <w:noProof/>
            <w:webHidden/>
          </w:rPr>
          <w:fldChar w:fldCharType="separate"/>
        </w:r>
        <w:r>
          <w:rPr>
            <w:noProof/>
            <w:webHidden/>
          </w:rPr>
          <w:t>56</w:t>
        </w:r>
        <w:r>
          <w:rPr>
            <w:noProof/>
            <w:webHidden/>
          </w:rPr>
          <w:fldChar w:fldCharType="end"/>
        </w:r>
      </w:hyperlink>
    </w:p>
    <w:p w14:paraId="6EF2A575" w14:textId="61D0C8B1" w:rsidR="000871E2" w:rsidRDefault="000871E2" w:rsidP="000871E2">
      <w:pPr>
        <w:pStyle w:val="TableofFigures"/>
        <w:tabs>
          <w:tab w:val="right" w:leader="dot" w:pos="9016"/>
        </w:tabs>
        <w:spacing w:line="360" w:lineRule="auto"/>
        <w:jc w:val="both"/>
        <w:rPr>
          <w:noProof/>
        </w:rPr>
      </w:pPr>
      <w:hyperlink w:anchor="_Toc240972825" w:history="1">
        <w:r w:rsidRPr="00685332">
          <w:rPr>
            <w:rStyle w:val="Hyperlink"/>
            <w:noProof/>
          </w:rPr>
          <w:t>Figure 33: Random Forest Confusion Matrix</w:t>
        </w:r>
        <w:r>
          <w:rPr>
            <w:noProof/>
            <w:webHidden/>
          </w:rPr>
          <w:tab/>
        </w:r>
        <w:r>
          <w:rPr>
            <w:noProof/>
            <w:webHidden/>
          </w:rPr>
          <w:fldChar w:fldCharType="begin"/>
        </w:r>
        <w:r>
          <w:rPr>
            <w:noProof/>
            <w:webHidden/>
          </w:rPr>
          <w:instrText xml:space="preserve"> PAGEREF _Toc240972825 \h </w:instrText>
        </w:r>
        <w:r>
          <w:rPr>
            <w:noProof/>
            <w:webHidden/>
          </w:rPr>
        </w:r>
        <w:r>
          <w:rPr>
            <w:noProof/>
            <w:webHidden/>
          </w:rPr>
          <w:fldChar w:fldCharType="separate"/>
        </w:r>
        <w:r>
          <w:rPr>
            <w:noProof/>
            <w:webHidden/>
          </w:rPr>
          <w:t>56</w:t>
        </w:r>
        <w:r>
          <w:rPr>
            <w:noProof/>
            <w:webHidden/>
          </w:rPr>
          <w:fldChar w:fldCharType="end"/>
        </w:r>
      </w:hyperlink>
    </w:p>
    <w:p w14:paraId="6DC27CB3" w14:textId="7A49F7B4" w:rsidR="000871E2" w:rsidRDefault="000871E2" w:rsidP="000871E2">
      <w:pPr>
        <w:pStyle w:val="TableofFigures"/>
        <w:tabs>
          <w:tab w:val="right" w:leader="dot" w:pos="9016"/>
        </w:tabs>
        <w:spacing w:line="360" w:lineRule="auto"/>
        <w:jc w:val="both"/>
        <w:rPr>
          <w:noProof/>
        </w:rPr>
      </w:pPr>
      <w:hyperlink w:anchor="_Toc240972826" w:history="1">
        <w:r w:rsidRPr="00685332">
          <w:rPr>
            <w:rStyle w:val="Hyperlink"/>
            <w:noProof/>
          </w:rPr>
          <w:t>Figure 34: Feature Importance</w:t>
        </w:r>
        <w:r>
          <w:rPr>
            <w:noProof/>
            <w:webHidden/>
          </w:rPr>
          <w:tab/>
        </w:r>
        <w:r>
          <w:rPr>
            <w:noProof/>
            <w:webHidden/>
          </w:rPr>
          <w:fldChar w:fldCharType="begin"/>
        </w:r>
        <w:r>
          <w:rPr>
            <w:noProof/>
            <w:webHidden/>
          </w:rPr>
          <w:instrText xml:space="preserve"> PAGEREF _Toc240972826 \h </w:instrText>
        </w:r>
        <w:r>
          <w:rPr>
            <w:noProof/>
            <w:webHidden/>
          </w:rPr>
        </w:r>
        <w:r>
          <w:rPr>
            <w:noProof/>
            <w:webHidden/>
          </w:rPr>
          <w:fldChar w:fldCharType="separate"/>
        </w:r>
        <w:r>
          <w:rPr>
            <w:noProof/>
            <w:webHidden/>
          </w:rPr>
          <w:t>57</w:t>
        </w:r>
        <w:r>
          <w:rPr>
            <w:noProof/>
            <w:webHidden/>
          </w:rPr>
          <w:fldChar w:fldCharType="end"/>
        </w:r>
      </w:hyperlink>
    </w:p>
    <w:p w14:paraId="5936E154" w14:textId="06FC71BB" w:rsidR="000871E2" w:rsidRDefault="000871E2" w:rsidP="000871E2">
      <w:pPr>
        <w:pStyle w:val="TableofFigures"/>
        <w:tabs>
          <w:tab w:val="right" w:leader="dot" w:pos="9016"/>
        </w:tabs>
        <w:spacing w:line="360" w:lineRule="auto"/>
        <w:jc w:val="both"/>
        <w:rPr>
          <w:noProof/>
        </w:rPr>
      </w:pPr>
      <w:hyperlink w:anchor="_Toc240972827" w:history="1">
        <w:r w:rsidRPr="00685332">
          <w:rPr>
            <w:rStyle w:val="Hyperlink"/>
            <w:noProof/>
          </w:rPr>
          <w:t>Figure 35: Five-fold stratified cross-validation result</w:t>
        </w:r>
        <w:r>
          <w:rPr>
            <w:noProof/>
            <w:webHidden/>
          </w:rPr>
          <w:tab/>
        </w:r>
        <w:r>
          <w:rPr>
            <w:noProof/>
            <w:webHidden/>
          </w:rPr>
          <w:fldChar w:fldCharType="begin"/>
        </w:r>
        <w:r>
          <w:rPr>
            <w:noProof/>
            <w:webHidden/>
          </w:rPr>
          <w:instrText xml:space="preserve"> PAGEREF _Toc240972827 \h </w:instrText>
        </w:r>
        <w:r>
          <w:rPr>
            <w:noProof/>
            <w:webHidden/>
          </w:rPr>
        </w:r>
        <w:r>
          <w:rPr>
            <w:noProof/>
            <w:webHidden/>
          </w:rPr>
          <w:fldChar w:fldCharType="separate"/>
        </w:r>
        <w:r>
          <w:rPr>
            <w:noProof/>
            <w:webHidden/>
          </w:rPr>
          <w:t>58</w:t>
        </w:r>
        <w:r>
          <w:rPr>
            <w:noProof/>
            <w:webHidden/>
          </w:rPr>
          <w:fldChar w:fldCharType="end"/>
        </w:r>
      </w:hyperlink>
    </w:p>
    <w:p w14:paraId="296F2890" w14:textId="4E777E05" w:rsidR="000871E2" w:rsidRDefault="000871E2" w:rsidP="000871E2">
      <w:pPr>
        <w:pStyle w:val="TableofFigures"/>
        <w:tabs>
          <w:tab w:val="right" w:leader="dot" w:pos="9016"/>
        </w:tabs>
        <w:spacing w:line="360" w:lineRule="auto"/>
        <w:jc w:val="both"/>
        <w:rPr>
          <w:noProof/>
        </w:rPr>
      </w:pPr>
      <w:hyperlink w:anchor="_Toc240972828" w:history="1">
        <w:r w:rsidRPr="00685332">
          <w:rPr>
            <w:rStyle w:val="Hyperlink"/>
            <w:noProof/>
          </w:rPr>
          <w:t>Figure 36: Final Result after Cross-Validation</w:t>
        </w:r>
        <w:r>
          <w:rPr>
            <w:noProof/>
            <w:webHidden/>
          </w:rPr>
          <w:tab/>
        </w:r>
        <w:r>
          <w:rPr>
            <w:noProof/>
            <w:webHidden/>
          </w:rPr>
          <w:fldChar w:fldCharType="begin"/>
        </w:r>
        <w:r>
          <w:rPr>
            <w:noProof/>
            <w:webHidden/>
          </w:rPr>
          <w:instrText xml:space="preserve"> PAGEREF _Toc240972828 \h </w:instrText>
        </w:r>
        <w:r>
          <w:rPr>
            <w:noProof/>
            <w:webHidden/>
          </w:rPr>
        </w:r>
        <w:r>
          <w:rPr>
            <w:noProof/>
            <w:webHidden/>
          </w:rPr>
          <w:fldChar w:fldCharType="separate"/>
        </w:r>
        <w:r>
          <w:rPr>
            <w:noProof/>
            <w:webHidden/>
          </w:rPr>
          <w:t>58</w:t>
        </w:r>
        <w:r>
          <w:rPr>
            <w:noProof/>
            <w:webHidden/>
          </w:rPr>
          <w:fldChar w:fldCharType="end"/>
        </w:r>
      </w:hyperlink>
    </w:p>
    <w:p w14:paraId="45ED65B1" w14:textId="6F16C5C1" w:rsidR="002C7400" w:rsidRPr="001C7A83" w:rsidRDefault="000871E2" w:rsidP="000871E2">
      <w:pPr>
        <w:spacing w:line="360" w:lineRule="auto"/>
        <w:jc w:val="both"/>
        <w:rPr>
          <w:b/>
          <w:bCs/>
          <w:szCs w:val="24"/>
        </w:rPr>
      </w:pPr>
      <w:r>
        <w:rPr>
          <w:b/>
          <w:bCs/>
          <w:szCs w:val="24"/>
        </w:rPr>
        <w:fldChar w:fldCharType="end"/>
      </w:r>
      <w:r w:rsidR="002C7400" w:rsidRPr="001C7A83">
        <w:rPr>
          <w:b/>
          <w:bCs/>
          <w:szCs w:val="24"/>
        </w:rPr>
        <w:br w:type="page"/>
      </w:r>
    </w:p>
    <w:p w14:paraId="7E4938F5" w14:textId="3E1C3207" w:rsidR="00C04DAC" w:rsidRPr="001C7A83" w:rsidRDefault="003F7603" w:rsidP="001C7A83">
      <w:pPr>
        <w:pStyle w:val="Heading1"/>
      </w:pPr>
      <w:bookmarkStart w:id="1" w:name="_Toc240983373"/>
      <w:r>
        <w:lastRenderedPageBreak/>
        <w:t xml:space="preserve">1. </w:t>
      </w:r>
      <w:r w:rsidR="00C04DAC" w:rsidRPr="001C7A83">
        <w:t>Chapter 1: Introduction</w:t>
      </w:r>
      <w:bookmarkEnd w:id="1"/>
    </w:p>
    <w:p w14:paraId="5C42A911" w14:textId="1FB25FEC" w:rsidR="00C04DAC" w:rsidRPr="001C7A83" w:rsidRDefault="00C04DAC" w:rsidP="000D3283">
      <w:pPr>
        <w:pStyle w:val="Heading2"/>
      </w:pPr>
      <w:bookmarkStart w:id="2" w:name="_Toc240983374"/>
      <w:r w:rsidRPr="001C7A83">
        <w:t>1.1 Chapter Introduction</w:t>
      </w:r>
      <w:bookmarkEnd w:id="2"/>
      <w:r w:rsidRPr="001C7A83">
        <w:t xml:space="preserve"> </w:t>
      </w:r>
    </w:p>
    <w:p w14:paraId="6BE8325E" w14:textId="23409585" w:rsidR="000F6152" w:rsidRPr="001C7A83" w:rsidRDefault="00C778E8" w:rsidP="00B752CC">
      <w:pPr>
        <w:spacing w:line="360" w:lineRule="auto"/>
        <w:jc w:val="both"/>
        <w:rPr>
          <w:rFonts w:cs="Times New Roman"/>
          <w:szCs w:val="24"/>
        </w:rPr>
      </w:pPr>
      <w:r w:rsidRPr="001C7A83">
        <w:rPr>
          <w:rFonts w:cs="Times New Roman"/>
          <w:szCs w:val="24"/>
        </w:rPr>
        <w:t>Artificial Intelligence (AI) is one of the most disruptive technologies in the global financial services sector, which has helped organisations to enhance efficiency in their operations, customer experience, and risk management. Also rising as the financial transactions move more to digital platforms are the complexity and recurrence of fraudulent risk, which pose a big problem to the banks, financial institutions</w:t>
      </w:r>
      <w:r w:rsidR="00A8472B" w:rsidRPr="001C7A83">
        <w:rPr>
          <w:rFonts w:cs="Times New Roman"/>
          <w:szCs w:val="24"/>
        </w:rPr>
        <w:t>,</w:t>
      </w:r>
      <w:r w:rsidRPr="001C7A83">
        <w:rPr>
          <w:rFonts w:cs="Times New Roman"/>
          <w:szCs w:val="24"/>
        </w:rPr>
        <w:t xml:space="preserve"> and financial technology (FinTech) providers (</w:t>
      </w:r>
      <w:proofErr w:type="spellStart"/>
      <w:r w:rsidRPr="001C7A83">
        <w:rPr>
          <w:rFonts w:cs="Times New Roman"/>
          <w:szCs w:val="24"/>
        </w:rPr>
        <w:t>Abdalwahid</w:t>
      </w:r>
      <w:proofErr w:type="spellEnd"/>
      <w:r w:rsidRPr="001C7A83">
        <w:rPr>
          <w:rFonts w:cs="Times New Roman"/>
          <w:szCs w:val="24"/>
        </w:rPr>
        <w:t xml:space="preserve"> and Kirubel, 2025). One of the most shining areas of AI is Machine Learning (ML), which suggests that in the coming days, the branch may help greatly to uncover the hidden aspects of transactional patterns, detect anomalies, and capture fraud in real-time, something that is beyond the capability of conventional rule-driven systems. This chapter gives the background of AI-based detection of fraud in the financial business and presents the research problem, the purpose and objective of the research</w:t>
      </w:r>
      <w:r w:rsidR="00A8472B" w:rsidRPr="001C7A83">
        <w:rPr>
          <w:rFonts w:cs="Times New Roman"/>
          <w:szCs w:val="24"/>
        </w:rPr>
        <w:t>,</w:t>
      </w:r>
      <w:r w:rsidRPr="001C7A83">
        <w:rPr>
          <w:rFonts w:cs="Times New Roman"/>
          <w:szCs w:val="24"/>
        </w:rPr>
        <w:t xml:space="preserve"> and identifies the theory that guides the investigation (Ali, 2022).</w:t>
      </w:r>
    </w:p>
    <w:p w14:paraId="412CEF16" w14:textId="003EAFF0" w:rsidR="00C04DAC" w:rsidRPr="001C7A83" w:rsidRDefault="00C04DAC" w:rsidP="000D3283">
      <w:pPr>
        <w:pStyle w:val="Heading2"/>
      </w:pPr>
      <w:bookmarkStart w:id="3" w:name="_Toc240983375"/>
      <w:r w:rsidRPr="001C7A83">
        <w:t>1.2 Background of the Study</w:t>
      </w:r>
      <w:bookmarkEnd w:id="3"/>
      <w:r w:rsidRPr="001C7A83">
        <w:t xml:space="preserve"> </w:t>
      </w:r>
    </w:p>
    <w:p w14:paraId="1D952A46" w14:textId="3F9E81FB" w:rsidR="007D4623" w:rsidRPr="001C7A83" w:rsidRDefault="007D4623" w:rsidP="00B752CC">
      <w:pPr>
        <w:spacing w:line="360" w:lineRule="auto"/>
        <w:jc w:val="both"/>
        <w:rPr>
          <w:rFonts w:cs="Times New Roman"/>
          <w:szCs w:val="24"/>
        </w:rPr>
      </w:pPr>
      <w:r w:rsidRPr="001C7A83">
        <w:rPr>
          <w:rFonts w:cs="Times New Roman"/>
          <w:szCs w:val="24"/>
        </w:rPr>
        <w:t xml:space="preserve">The last two decades have been characterised by a rapid pace of technological innovation and increasing digitalisation, changing the financial services industry like never before. Conventional banking systems of service that mostly used the physical banking branches and manual processing of transactions have been slowly transformed into </w:t>
      </w:r>
      <w:r w:rsidR="00A8472B" w:rsidRPr="001C7A83">
        <w:rPr>
          <w:rFonts w:cs="Times New Roman"/>
          <w:szCs w:val="24"/>
        </w:rPr>
        <w:t>well-structured</w:t>
      </w:r>
      <w:r w:rsidRPr="001C7A83">
        <w:rPr>
          <w:rFonts w:cs="Times New Roman"/>
          <w:szCs w:val="24"/>
        </w:rPr>
        <w:t xml:space="preserve"> digital ecosystems. Internet banking, mobile applications banking, non-contact payment systems, cloud</w:t>
      </w:r>
      <w:r w:rsidR="00A8472B" w:rsidRPr="001C7A83">
        <w:rPr>
          <w:rFonts w:cs="Times New Roman"/>
          <w:szCs w:val="24"/>
        </w:rPr>
        <w:t>,</w:t>
      </w:r>
      <w:r w:rsidRPr="001C7A83">
        <w:rPr>
          <w:rFonts w:cs="Times New Roman"/>
          <w:szCs w:val="24"/>
        </w:rPr>
        <w:t xml:space="preserve"> and digital </w:t>
      </w:r>
      <w:r w:rsidR="00A8472B" w:rsidRPr="001C7A83">
        <w:rPr>
          <w:rFonts w:cs="Times New Roman"/>
          <w:szCs w:val="24"/>
        </w:rPr>
        <w:t>wallets</w:t>
      </w:r>
      <w:r w:rsidRPr="001C7A83">
        <w:rPr>
          <w:rFonts w:cs="Times New Roman"/>
          <w:szCs w:val="24"/>
        </w:rPr>
        <w:t xml:space="preserve"> have greatly transformed how financial institutions communicate with their clients (Almalki and Masud, 2025). These advancements have made life easier, increased accessibility of finances</w:t>
      </w:r>
      <w:r w:rsidR="00A8472B" w:rsidRPr="001C7A83">
        <w:rPr>
          <w:rFonts w:cs="Times New Roman"/>
          <w:szCs w:val="24"/>
        </w:rPr>
        <w:t>,</w:t>
      </w:r>
      <w:r w:rsidRPr="001C7A83">
        <w:rPr>
          <w:rFonts w:cs="Times New Roman"/>
          <w:szCs w:val="24"/>
        </w:rPr>
        <w:t xml:space="preserve"> and increased the speed of transactions</w:t>
      </w:r>
      <w:r w:rsidR="00A8472B" w:rsidRPr="001C7A83">
        <w:rPr>
          <w:rFonts w:cs="Times New Roman"/>
          <w:szCs w:val="24"/>
        </w:rPr>
        <w:t>,</w:t>
      </w:r>
      <w:r w:rsidRPr="001C7A83">
        <w:rPr>
          <w:rFonts w:cs="Times New Roman"/>
          <w:szCs w:val="24"/>
        </w:rPr>
        <w:t xml:space="preserve"> meaning that customers can perform financial transactions at any hour, and practically anywhere.</w:t>
      </w:r>
      <w:r w:rsidR="005F1A72">
        <w:rPr>
          <w:rFonts w:cs="Times New Roman"/>
          <w:szCs w:val="24"/>
        </w:rPr>
        <w:t xml:space="preserve"> </w:t>
      </w:r>
      <w:r w:rsidRPr="001C7A83">
        <w:rPr>
          <w:rFonts w:cs="Times New Roman"/>
          <w:szCs w:val="24"/>
        </w:rPr>
        <w:t xml:space="preserve">In addition to these technological changes, financial </w:t>
      </w:r>
      <w:r w:rsidR="00A8472B" w:rsidRPr="001C7A83">
        <w:rPr>
          <w:rFonts w:cs="Times New Roman"/>
          <w:szCs w:val="24"/>
        </w:rPr>
        <w:t>technology</w:t>
      </w:r>
      <w:r w:rsidRPr="001C7A83">
        <w:rPr>
          <w:rFonts w:cs="Times New Roman"/>
          <w:szCs w:val="24"/>
        </w:rPr>
        <w:t xml:space="preserve"> development (FinTech) companies have been changing the competitive environment of the financial sector. The new means of payment, peer-to-peer lending services, online services of investments and applications based on blockchain were introduced in FinTech organisations, after which the financial inclusion process is accelerated as well as the intensity of the market is increased. Digital financial services have continued to stay on the rise throughout the globe due to the changing consumer behaviour, changing technology and the requirement to offer optimal digital usability (Ali, 2022).</w:t>
      </w:r>
    </w:p>
    <w:p w14:paraId="788497E4" w14:textId="148ED7BD" w:rsidR="00662E22" w:rsidRPr="001C7A83" w:rsidRDefault="007D4623" w:rsidP="00B752CC">
      <w:pPr>
        <w:spacing w:line="360" w:lineRule="auto"/>
        <w:jc w:val="both"/>
        <w:rPr>
          <w:rFonts w:cs="Times New Roman"/>
          <w:szCs w:val="24"/>
        </w:rPr>
      </w:pPr>
      <w:r w:rsidRPr="001C7A83">
        <w:rPr>
          <w:rFonts w:cs="Times New Roman"/>
          <w:szCs w:val="24"/>
        </w:rPr>
        <w:lastRenderedPageBreak/>
        <w:t>However, digitalisation in the realm of the financial services has also offered cybercriminals some new opportunities. Financial fraud has evolved to become more complex and includes credit card fraud, account takeover, identity fraud, phishing, synthetic identity frauds and unauthorised online transactions. Modern scams usually consider vulnerability of digital systems as a starting point but which rapidly evolves according to the new protective measures installed (Altman et al., 2023). Consequently, the financial institutions incur huge losses of finances, difficulties in operations, re-examination by the regulators and damaged reputation as the fraud involved is not detected in time.</w:t>
      </w:r>
      <w:r w:rsidR="005F1A72">
        <w:rPr>
          <w:rFonts w:cs="Times New Roman"/>
          <w:szCs w:val="24"/>
        </w:rPr>
        <w:t xml:space="preserve"> </w:t>
      </w:r>
      <w:r w:rsidRPr="001C7A83">
        <w:rPr>
          <w:rFonts w:cs="Times New Roman"/>
          <w:szCs w:val="24"/>
        </w:rPr>
        <w:t xml:space="preserve">In the past, fraud detection was a procedure where majorly one had to rely on the presence of a set of established rules and manually designed algorithms which would give warning about a given transaction by measuring up to set limits or patterns of behaviour. Even though these systems are still relevant in detecting known cases of frauds, it is unable to detect new frauds which are being constantly developed by the security measures. </w:t>
      </w:r>
      <w:r w:rsidR="00A8472B" w:rsidRPr="001C7A83">
        <w:rPr>
          <w:rFonts w:cs="Times New Roman"/>
          <w:szCs w:val="24"/>
        </w:rPr>
        <w:t>Rule-based</w:t>
      </w:r>
      <w:r w:rsidRPr="001C7A83">
        <w:rPr>
          <w:rFonts w:cs="Times New Roman"/>
          <w:szCs w:val="24"/>
        </w:rPr>
        <w:t xml:space="preserve"> mechanisms also generate quite a high number of false positive alerts that also need to be individually examined, and are costlier to use (</w:t>
      </w:r>
      <w:proofErr w:type="spellStart"/>
      <w:r w:rsidRPr="001C7A83">
        <w:rPr>
          <w:rFonts w:cs="Times New Roman"/>
          <w:szCs w:val="24"/>
        </w:rPr>
        <w:t>Abdalwahid</w:t>
      </w:r>
      <w:proofErr w:type="spellEnd"/>
      <w:r w:rsidRPr="001C7A83">
        <w:rPr>
          <w:rFonts w:cs="Times New Roman"/>
          <w:szCs w:val="24"/>
        </w:rPr>
        <w:t xml:space="preserve"> and Kirubel, 2025). They are also not as adaptable and hence can be less useful in the present dynamic world of finance.</w:t>
      </w:r>
      <w:r w:rsidR="0055351B">
        <w:rPr>
          <w:rFonts w:cs="Times New Roman"/>
          <w:szCs w:val="24"/>
        </w:rPr>
        <w:t xml:space="preserve"> </w:t>
      </w:r>
      <w:r w:rsidRPr="001C7A83">
        <w:rPr>
          <w:rFonts w:cs="Times New Roman"/>
          <w:szCs w:val="24"/>
        </w:rPr>
        <w:t xml:space="preserve">The new trends in the Artificial Intelligence have developed more flexible way of identifying fraud as systems are now able to </w:t>
      </w:r>
      <w:proofErr w:type="spellStart"/>
      <w:r w:rsidRPr="001C7A83">
        <w:rPr>
          <w:rFonts w:cs="Times New Roman"/>
          <w:szCs w:val="24"/>
        </w:rPr>
        <w:t>analyze</w:t>
      </w:r>
      <w:proofErr w:type="spellEnd"/>
      <w:r w:rsidRPr="001C7A83">
        <w:rPr>
          <w:rFonts w:cs="Times New Roman"/>
          <w:szCs w:val="24"/>
        </w:rPr>
        <w:t xml:space="preserve"> enormous quantities of structured and unstructured financial data more quickly and properly. There is the possibility of training the Machine Learning algorithms with past information on the transactions, discovering concealed behavioural patterns, eliminating anomalies, and continually improving predictions with the provision of additional information. As a result, AI-powered fraud detection systems are progressively becoming a part of organizational procedures in numerous banks, financial institutions, and FinTech corporations to enhance their fraud prevention and safety measures, decrease the duration of investigation, and enhance efficiency in </w:t>
      </w:r>
      <w:r w:rsidR="00A8472B" w:rsidRPr="001C7A83">
        <w:rPr>
          <w:rFonts w:cs="Times New Roman"/>
          <w:szCs w:val="24"/>
        </w:rPr>
        <w:t>decision-making</w:t>
      </w:r>
      <w:r w:rsidRPr="001C7A83">
        <w:rPr>
          <w:rFonts w:cs="Times New Roman"/>
          <w:szCs w:val="24"/>
        </w:rPr>
        <w:t xml:space="preserve"> (Almalki and Masud, 2025).</w:t>
      </w:r>
    </w:p>
    <w:p w14:paraId="5221DAF2" w14:textId="0B7D2047" w:rsidR="00C04DAC" w:rsidRPr="001C7A83" w:rsidRDefault="00C04DAC" w:rsidP="000D3283">
      <w:pPr>
        <w:pStyle w:val="Heading2"/>
      </w:pPr>
      <w:bookmarkStart w:id="4" w:name="_Toc240983376"/>
      <w:r w:rsidRPr="001C7A83">
        <w:t>1.3 Research Problem</w:t>
      </w:r>
      <w:bookmarkEnd w:id="4"/>
    </w:p>
    <w:p w14:paraId="5F94C28E" w14:textId="571B11C0" w:rsidR="00C04DAC" w:rsidRPr="001C7A83" w:rsidRDefault="0051414D" w:rsidP="00B752CC">
      <w:pPr>
        <w:spacing w:line="360" w:lineRule="auto"/>
        <w:jc w:val="both"/>
        <w:rPr>
          <w:rFonts w:cs="Times New Roman"/>
          <w:szCs w:val="24"/>
        </w:rPr>
      </w:pPr>
      <w:r w:rsidRPr="001C7A83">
        <w:rPr>
          <w:rFonts w:cs="Times New Roman"/>
          <w:szCs w:val="24"/>
        </w:rPr>
        <w:t xml:space="preserve">One of the greatest operational and strategic issues, which are encountered by financial institutions worldwide has been financial fraud. As the number of online banking services and transactions </w:t>
      </w:r>
      <w:r w:rsidR="00A8472B" w:rsidRPr="001C7A83">
        <w:rPr>
          <w:rFonts w:cs="Times New Roman"/>
          <w:szCs w:val="24"/>
        </w:rPr>
        <w:t>increases</w:t>
      </w:r>
      <w:r w:rsidRPr="001C7A83">
        <w:rPr>
          <w:rFonts w:cs="Times New Roman"/>
          <w:szCs w:val="24"/>
        </w:rPr>
        <w:t xml:space="preserve">, fraudsters are attempting to devise even more advanced types, which they are currently exploiting the vulnerability of online-provided financial systems. Traditional fraud detection techniques that heavily depend on preprogrammed or historical data of known cases of fraud have not been able to identify even more advanced and previously unknown fraud cases (Altman et al., 2023). This means that fraud detection is usually lagging behind in </w:t>
      </w:r>
      <w:r w:rsidRPr="001C7A83">
        <w:rPr>
          <w:rFonts w:cs="Times New Roman"/>
          <w:szCs w:val="24"/>
        </w:rPr>
        <w:lastRenderedPageBreak/>
        <w:t>financial organisations, with investigations that are more costly, false positives being higher and losses costly.</w:t>
      </w:r>
      <w:r w:rsidR="00C277B7">
        <w:rPr>
          <w:rFonts w:cs="Times New Roman"/>
          <w:szCs w:val="24"/>
        </w:rPr>
        <w:t xml:space="preserve"> </w:t>
      </w:r>
      <w:r w:rsidRPr="001C7A83">
        <w:rPr>
          <w:rFonts w:cs="Times New Roman"/>
          <w:szCs w:val="24"/>
        </w:rPr>
        <w:t xml:space="preserve">Although the technologies of Artificial Intelligence and Machine Learning have already been demonstrated as highly promising in terms of increasing the accuracy of detecting fraud, the successful use thereof is not spread evenly among the financial institutions. The system integration, quality of data, infrastructure requirements, regulatory requirements, the openness of the algorithms and the perception of AI-guided decision-making among the workers are various problems that most organisations continue to grapple with. In addition, with many of the existing </w:t>
      </w:r>
      <w:r w:rsidR="00A8472B" w:rsidRPr="001C7A83">
        <w:rPr>
          <w:rFonts w:cs="Times New Roman"/>
          <w:szCs w:val="24"/>
        </w:rPr>
        <w:t>research</w:t>
      </w:r>
      <w:r w:rsidRPr="001C7A83">
        <w:rPr>
          <w:rFonts w:cs="Times New Roman"/>
          <w:szCs w:val="24"/>
        </w:rPr>
        <w:t xml:space="preserve"> on measuring technical performance of the Machine Learning algorithm, not much research has been dedicated to investigating how financial professionals view the effectiveness, operational benefits and problems of applying AI-based fraud detection systems in real organisational settings (Aros et al., 2024).</w:t>
      </w:r>
      <w:r w:rsidR="00324774">
        <w:rPr>
          <w:rFonts w:cs="Times New Roman"/>
          <w:szCs w:val="24"/>
        </w:rPr>
        <w:t xml:space="preserve"> </w:t>
      </w:r>
      <w:r w:rsidRPr="001C7A83">
        <w:rPr>
          <w:rFonts w:cs="Times New Roman"/>
          <w:szCs w:val="24"/>
        </w:rPr>
        <w:t>This gap of what technological competence is versus what organisational application is, is the measure of the need of further empirical research. Knowledge of the ways in which financial practitioners consider Artificial Intelligence embedded in the fraud detection systems is crucial towards determining variables that determine successful implementation and operational effectiveness. Following this, this research will focus on investigating how Artificial Intelligence and Machine Learning are implemented to identify fraud in financial services, reviewing their effectiveness, operational implications, operational challenges in the perspective of the employees, working in the banks, financial institutions and FinTech organisations (</w:t>
      </w:r>
      <w:proofErr w:type="spellStart"/>
      <w:r w:rsidRPr="001C7A83">
        <w:rPr>
          <w:rFonts w:cs="Times New Roman"/>
          <w:szCs w:val="24"/>
        </w:rPr>
        <w:t>Visbeek</w:t>
      </w:r>
      <w:proofErr w:type="spellEnd"/>
      <w:r w:rsidRPr="001C7A83">
        <w:rPr>
          <w:rFonts w:cs="Times New Roman"/>
          <w:szCs w:val="24"/>
        </w:rPr>
        <w:t>, Acar and Hengst, 2023).</w:t>
      </w:r>
    </w:p>
    <w:p w14:paraId="247815E2" w14:textId="2BA7B219" w:rsidR="00C04DAC" w:rsidRPr="001C7A83" w:rsidRDefault="00C04DAC" w:rsidP="000D3283">
      <w:pPr>
        <w:pStyle w:val="Heading2"/>
      </w:pPr>
      <w:bookmarkStart w:id="5" w:name="_Toc240983377"/>
      <w:r w:rsidRPr="001C7A83">
        <w:t>1.4 Research Aim and Objectives</w:t>
      </w:r>
      <w:bookmarkEnd w:id="5"/>
    </w:p>
    <w:p w14:paraId="0E1C39D6" w14:textId="1717FD60" w:rsidR="00827B2D" w:rsidRPr="001C7A83" w:rsidRDefault="00827B2D" w:rsidP="00B752CC">
      <w:pPr>
        <w:spacing w:line="360" w:lineRule="auto"/>
        <w:jc w:val="both"/>
        <w:rPr>
          <w:rFonts w:cs="Times New Roman"/>
          <w:szCs w:val="24"/>
        </w:rPr>
      </w:pPr>
      <w:r w:rsidRPr="001C7A83">
        <w:rPr>
          <w:rFonts w:cs="Times New Roman"/>
          <w:szCs w:val="24"/>
        </w:rPr>
        <w:t>The primary purpose of the suggested research is to explore the application of Artificial Intelligence and Machine Learning in financial fraud detection to the financial services industries and to comment on its efficiency, effects on the operation, and implementation concerns.</w:t>
      </w:r>
    </w:p>
    <w:p w14:paraId="40E8F2B3" w14:textId="77777777" w:rsidR="00827B2D" w:rsidRPr="001C7A83" w:rsidRDefault="00827B2D" w:rsidP="00B752CC">
      <w:pPr>
        <w:pStyle w:val="ListParagraph"/>
        <w:numPr>
          <w:ilvl w:val="0"/>
          <w:numId w:val="2"/>
        </w:numPr>
        <w:spacing w:line="360" w:lineRule="auto"/>
        <w:jc w:val="both"/>
        <w:rPr>
          <w:rFonts w:cs="Times New Roman"/>
          <w:szCs w:val="24"/>
        </w:rPr>
      </w:pPr>
      <w:r w:rsidRPr="001C7A83">
        <w:rPr>
          <w:rFonts w:cs="Times New Roman"/>
          <w:szCs w:val="24"/>
        </w:rPr>
        <w:t>To realize this goal, the following research objectives will be used:</w:t>
      </w:r>
    </w:p>
    <w:p w14:paraId="43B392F8" w14:textId="77777777" w:rsidR="00827B2D" w:rsidRPr="001C7A83" w:rsidRDefault="00827B2D" w:rsidP="00B752CC">
      <w:pPr>
        <w:pStyle w:val="ListParagraph"/>
        <w:numPr>
          <w:ilvl w:val="0"/>
          <w:numId w:val="2"/>
        </w:numPr>
        <w:spacing w:line="360" w:lineRule="auto"/>
        <w:jc w:val="both"/>
        <w:rPr>
          <w:rFonts w:cs="Times New Roman"/>
          <w:szCs w:val="24"/>
        </w:rPr>
      </w:pPr>
      <w:r w:rsidRPr="001C7A83">
        <w:rPr>
          <w:rFonts w:cs="Times New Roman"/>
          <w:szCs w:val="24"/>
        </w:rPr>
        <w:t xml:space="preserve">To </w:t>
      </w:r>
      <w:proofErr w:type="spellStart"/>
      <w:r w:rsidRPr="001C7A83">
        <w:rPr>
          <w:rFonts w:cs="Times New Roman"/>
          <w:szCs w:val="24"/>
        </w:rPr>
        <w:t>analyze</w:t>
      </w:r>
      <w:proofErr w:type="spellEnd"/>
      <w:r w:rsidRPr="001C7A83">
        <w:rPr>
          <w:rFonts w:cs="Times New Roman"/>
          <w:szCs w:val="24"/>
        </w:rPr>
        <w:t xml:space="preserve"> the opportunity of using Artificial Intelligence to </w:t>
      </w:r>
      <w:proofErr w:type="spellStart"/>
      <w:r w:rsidRPr="001C7A83">
        <w:rPr>
          <w:rFonts w:cs="Times New Roman"/>
          <w:szCs w:val="24"/>
        </w:rPr>
        <w:t>will</w:t>
      </w:r>
      <w:proofErr w:type="spellEnd"/>
      <w:r w:rsidRPr="001C7A83">
        <w:rPr>
          <w:rFonts w:cs="Times New Roman"/>
          <w:szCs w:val="24"/>
        </w:rPr>
        <w:t xml:space="preserve"> out financial fraud.</w:t>
      </w:r>
    </w:p>
    <w:p w14:paraId="5B1A1B0B" w14:textId="77777777" w:rsidR="00827B2D" w:rsidRPr="001C7A83" w:rsidRDefault="00827B2D" w:rsidP="00B752CC">
      <w:pPr>
        <w:pStyle w:val="ListParagraph"/>
        <w:numPr>
          <w:ilvl w:val="0"/>
          <w:numId w:val="2"/>
        </w:numPr>
        <w:spacing w:line="360" w:lineRule="auto"/>
        <w:jc w:val="both"/>
        <w:rPr>
          <w:rFonts w:cs="Times New Roman"/>
          <w:szCs w:val="24"/>
        </w:rPr>
      </w:pPr>
      <w:r w:rsidRPr="001C7A83">
        <w:rPr>
          <w:rFonts w:cs="Times New Roman"/>
          <w:szCs w:val="24"/>
        </w:rPr>
        <w:t>To identify how the financial fraud detection systems use the Machine Learning.</w:t>
      </w:r>
    </w:p>
    <w:p w14:paraId="138C64DE" w14:textId="77777777" w:rsidR="00827B2D" w:rsidRPr="001C7A83" w:rsidRDefault="00827B2D" w:rsidP="00B752CC">
      <w:pPr>
        <w:pStyle w:val="ListParagraph"/>
        <w:numPr>
          <w:ilvl w:val="0"/>
          <w:numId w:val="2"/>
        </w:numPr>
        <w:spacing w:line="360" w:lineRule="auto"/>
        <w:jc w:val="both"/>
        <w:rPr>
          <w:rFonts w:cs="Times New Roman"/>
          <w:szCs w:val="24"/>
        </w:rPr>
      </w:pPr>
      <w:r w:rsidRPr="001C7A83">
        <w:rPr>
          <w:rFonts w:cs="Times New Roman"/>
          <w:szCs w:val="24"/>
        </w:rPr>
        <w:t>To evaluate the extent to which Machine Learning models can detect any finances related fraud.</w:t>
      </w:r>
    </w:p>
    <w:p w14:paraId="0C065365" w14:textId="77777777" w:rsidR="00827B2D" w:rsidRPr="001C7A83" w:rsidRDefault="00827B2D" w:rsidP="00B752CC">
      <w:pPr>
        <w:pStyle w:val="ListParagraph"/>
        <w:numPr>
          <w:ilvl w:val="0"/>
          <w:numId w:val="2"/>
        </w:numPr>
        <w:spacing w:line="360" w:lineRule="auto"/>
        <w:jc w:val="both"/>
        <w:rPr>
          <w:rFonts w:cs="Times New Roman"/>
          <w:szCs w:val="24"/>
        </w:rPr>
      </w:pPr>
      <w:r w:rsidRPr="001C7A83">
        <w:rPr>
          <w:rFonts w:cs="Times New Roman"/>
          <w:szCs w:val="24"/>
        </w:rPr>
        <w:t>To investigate the impact by AI-driven fraud detection model in the efficiency of the financial services.</w:t>
      </w:r>
    </w:p>
    <w:p w14:paraId="7652E501" w14:textId="0E5FFF0E" w:rsidR="00D80787" w:rsidRPr="001C7A83" w:rsidRDefault="00827B2D" w:rsidP="00B752CC">
      <w:pPr>
        <w:pStyle w:val="ListParagraph"/>
        <w:numPr>
          <w:ilvl w:val="0"/>
          <w:numId w:val="2"/>
        </w:numPr>
        <w:spacing w:line="360" w:lineRule="auto"/>
        <w:jc w:val="both"/>
        <w:rPr>
          <w:rFonts w:cs="Times New Roman"/>
          <w:szCs w:val="24"/>
        </w:rPr>
      </w:pPr>
      <w:r w:rsidRPr="001C7A83">
        <w:rPr>
          <w:rFonts w:cs="Times New Roman"/>
          <w:szCs w:val="24"/>
        </w:rPr>
        <w:lastRenderedPageBreak/>
        <w:t>To learn about the main problems of the application of Machine Learning-based systems of fraud detection in financial institutions, banks, and other organisations operating in the FinTech sector.</w:t>
      </w:r>
    </w:p>
    <w:p w14:paraId="1340E92B" w14:textId="479EC628" w:rsidR="00C04DAC" w:rsidRPr="001C7A83" w:rsidRDefault="00C04DAC" w:rsidP="000D3283">
      <w:pPr>
        <w:pStyle w:val="Heading2"/>
      </w:pPr>
      <w:bookmarkStart w:id="6" w:name="_Toc240983378"/>
      <w:r w:rsidRPr="001C7A83">
        <w:t>1.5 Research Questions</w:t>
      </w:r>
      <w:bookmarkEnd w:id="6"/>
    </w:p>
    <w:p w14:paraId="6576271B" w14:textId="13C871E3" w:rsidR="00D80787" w:rsidRPr="001C7A83" w:rsidRDefault="00827B2D" w:rsidP="00B752CC">
      <w:pPr>
        <w:spacing w:line="360" w:lineRule="auto"/>
        <w:jc w:val="both"/>
        <w:rPr>
          <w:rFonts w:cs="Times New Roman"/>
          <w:szCs w:val="24"/>
        </w:rPr>
      </w:pPr>
      <w:r w:rsidRPr="001C7A83">
        <w:rPr>
          <w:rFonts w:cs="Times New Roman"/>
          <w:szCs w:val="24"/>
        </w:rPr>
        <w:t>To address the research aim and the research problem identified, the research will respond to the following research questions:</w:t>
      </w:r>
    </w:p>
    <w:p w14:paraId="59CF289B" w14:textId="77777777" w:rsidR="00827B2D" w:rsidRPr="001C7A83" w:rsidRDefault="00827B2D" w:rsidP="00B752CC">
      <w:pPr>
        <w:pStyle w:val="ListParagraph"/>
        <w:numPr>
          <w:ilvl w:val="0"/>
          <w:numId w:val="3"/>
        </w:numPr>
        <w:spacing w:line="360" w:lineRule="auto"/>
        <w:jc w:val="both"/>
        <w:rPr>
          <w:rFonts w:cs="Times New Roman"/>
          <w:szCs w:val="24"/>
        </w:rPr>
      </w:pPr>
      <w:r w:rsidRPr="001C7A83">
        <w:rPr>
          <w:rFonts w:cs="Times New Roman"/>
          <w:szCs w:val="24"/>
        </w:rPr>
        <w:t>How can there be Artificial Intelligence in financial fraud detection in the financial services?</w:t>
      </w:r>
    </w:p>
    <w:p w14:paraId="7B55ADFA" w14:textId="77777777" w:rsidR="00827B2D" w:rsidRPr="001C7A83" w:rsidRDefault="00827B2D" w:rsidP="00B752CC">
      <w:pPr>
        <w:pStyle w:val="ListParagraph"/>
        <w:numPr>
          <w:ilvl w:val="0"/>
          <w:numId w:val="3"/>
        </w:numPr>
        <w:spacing w:line="360" w:lineRule="auto"/>
        <w:jc w:val="both"/>
        <w:rPr>
          <w:rFonts w:cs="Times New Roman"/>
          <w:szCs w:val="24"/>
        </w:rPr>
      </w:pPr>
      <w:r w:rsidRPr="001C7A83">
        <w:rPr>
          <w:rFonts w:cs="Times New Roman"/>
          <w:szCs w:val="24"/>
        </w:rPr>
        <w:t>Which are the most significant tasks that can be done in fintech fraud using Machine Learning?</w:t>
      </w:r>
    </w:p>
    <w:p w14:paraId="210050B3" w14:textId="77777777" w:rsidR="00827B2D" w:rsidRPr="001C7A83" w:rsidRDefault="00827B2D" w:rsidP="00B752CC">
      <w:pPr>
        <w:pStyle w:val="ListParagraph"/>
        <w:numPr>
          <w:ilvl w:val="0"/>
          <w:numId w:val="3"/>
        </w:numPr>
        <w:spacing w:line="360" w:lineRule="auto"/>
        <w:jc w:val="both"/>
        <w:rPr>
          <w:rFonts w:cs="Times New Roman"/>
          <w:szCs w:val="24"/>
        </w:rPr>
      </w:pPr>
      <w:r w:rsidRPr="001C7A83">
        <w:rPr>
          <w:rFonts w:cs="Times New Roman"/>
          <w:szCs w:val="24"/>
        </w:rPr>
        <w:t>Which effectiveness of the Machine Learning models can be detected in detecting a fraudulent financial transaction?</w:t>
      </w:r>
    </w:p>
    <w:p w14:paraId="2424A6B1" w14:textId="77777777" w:rsidR="00827B2D" w:rsidRPr="001C7A83" w:rsidRDefault="00827B2D" w:rsidP="00B752CC">
      <w:pPr>
        <w:pStyle w:val="ListParagraph"/>
        <w:numPr>
          <w:ilvl w:val="0"/>
          <w:numId w:val="3"/>
        </w:numPr>
        <w:spacing w:line="360" w:lineRule="auto"/>
        <w:jc w:val="both"/>
        <w:rPr>
          <w:rFonts w:cs="Times New Roman"/>
          <w:szCs w:val="24"/>
        </w:rPr>
      </w:pPr>
      <w:r w:rsidRPr="001C7A83">
        <w:rPr>
          <w:rFonts w:cs="Times New Roman"/>
          <w:szCs w:val="24"/>
        </w:rPr>
        <w:t>How do AI-based systems of detecting fraud increase operational efficiency in the financial services?</w:t>
      </w:r>
    </w:p>
    <w:p w14:paraId="012F9FEC" w14:textId="0BC5D4FB" w:rsidR="00827B2D" w:rsidRPr="001C7A83" w:rsidRDefault="00827B2D" w:rsidP="00B752CC">
      <w:pPr>
        <w:pStyle w:val="ListParagraph"/>
        <w:numPr>
          <w:ilvl w:val="0"/>
          <w:numId w:val="3"/>
        </w:numPr>
        <w:spacing w:line="360" w:lineRule="auto"/>
        <w:jc w:val="both"/>
        <w:rPr>
          <w:rFonts w:cs="Times New Roman"/>
          <w:szCs w:val="24"/>
        </w:rPr>
      </w:pPr>
      <w:r w:rsidRPr="001C7A83">
        <w:rPr>
          <w:rFonts w:cs="Times New Roman"/>
          <w:szCs w:val="24"/>
        </w:rPr>
        <w:t>What are the major constraints in terms of integrating systems of fraud detection based on Machine Learning in financial institutions?</w:t>
      </w:r>
    </w:p>
    <w:p w14:paraId="07D83F7B" w14:textId="5C99745E" w:rsidR="00C04DAC" w:rsidRPr="001C7A83" w:rsidRDefault="00C04DAC" w:rsidP="000D3283">
      <w:pPr>
        <w:pStyle w:val="Heading2"/>
      </w:pPr>
      <w:bookmarkStart w:id="7" w:name="_Toc240983379"/>
      <w:r w:rsidRPr="001C7A83">
        <w:t>1.6 Significance and Contribution of the Study</w:t>
      </w:r>
      <w:bookmarkEnd w:id="7"/>
    </w:p>
    <w:p w14:paraId="1E4CB2A0" w14:textId="366EF9F9" w:rsidR="00D76225" w:rsidRPr="001C7A83" w:rsidRDefault="00827B2D" w:rsidP="00B752CC">
      <w:pPr>
        <w:spacing w:line="360" w:lineRule="auto"/>
        <w:jc w:val="both"/>
        <w:rPr>
          <w:rFonts w:cs="Times New Roman"/>
          <w:szCs w:val="24"/>
        </w:rPr>
      </w:pPr>
      <w:r w:rsidRPr="001C7A83">
        <w:rPr>
          <w:rFonts w:cs="Times New Roman"/>
          <w:szCs w:val="24"/>
        </w:rPr>
        <w:t xml:space="preserve">The increase in the use of Artificial Intelligence in the financial services sector has spawned a new need to establish how AI can be practically used to assist in preventing fraud and organisational performance. The study has a significant side since it not only examines the technical aspects of AI and Machine Learning, but also examines their effectiveness through the opinions of people who work in financial institutions. The study clarifies real-world outcomes through investigation of primary data collected on people in the fields, as opposed to </w:t>
      </w:r>
      <w:r w:rsidR="00A8472B" w:rsidRPr="001C7A83">
        <w:rPr>
          <w:rFonts w:cs="Times New Roman"/>
          <w:szCs w:val="24"/>
        </w:rPr>
        <w:t xml:space="preserve">the </w:t>
      </w:r>
      <w:r w:rsidRPr="001C7A83">
        <w:rPr>
          <w:rFonts w:cs="Times New Roman"/>
          <w:szCs w:val="24"/>
        </w:rPr>
        <w:t>performance of algorithms as discussed in the literature (Aros et al., 2024).</w:t>
      </w:r>
      <w:r w:rsidR="00E85F67" w:rsidRPr="001C7A83">
        <w:rPr>
          <w:rFonts w:cs="Times New Roman"/>
          <w:szCs w:val="24"/>
        </w:rPr>
        <w:br/>
      </w:r>
      <w:r w:rsidRPr="001C7A83">
        <w:rPr>
          <w:rFonts w:cs="Times New Roman"/>
          <w:szCs w:val="24"/>
        </w:rPr>
        <w:t>Academically, the work is incorporated in terms of the expanding field of literature on the topic of Artificial Intelligence, Machine Learning, and the detection of financial fraud. Past research studies have largely focused on the creation of predictive models and the comparison of accuracy of the algorithm, but relatively fewer studies have focused on how the technologies are understood and applied on an organisational setting (</w:t>
      </w:r>
      <w:proofErr w:type="spellStart"/>
      <w:r w:rsidRPr="001C7A83">
        <w:rPr>
          <w:rFonts w:cs="Times New Roman"/>
          <w:szCs w:val="24"/>
        </w:rPr>
        <w:t>Visbeek</w:t>
      </w:r>
      <w:proofErr w:type="spellEnd"/>
      <w:r w:rsidRPr="001C7A83">
        <w:rPr>
          <w:rFonts w:cs="Times New Roman"/>
          <w:szCs w:val="24"/>
        </w:rPr>
        <w:t>, Acar and Hengst, 2023). Therefore, the study provides empirical data on the question of AI adoption, operational efficiency and implementation issues in the area of financial services.</w:t>
      </w:r>
      <w:r w:rsidR="00040BFE">
        <w:rPr>
          <w:rFonts w:cs="Times New Roman"/>
          <w:szCs w:val="24"/>
        </w:rPr>
        <w:t xml:space="preserve"> </w:t>
      </w:r>
      <w:r w:rsidRPr="001C7A83">
        <w:rPr>
          <w:rFonts w:cs="Times New Roman"/>
          <w:szCs w:val="24"/>
        </w:rPr>
        <w:t xml:space="preserve">The results will also have </w:t>
      </w:r>
      <w:r w:rsidRPr="001C7A83">
        <w:rPr>
          <w:rFonts w:cs="Times New Roman"/>
          <w:szCs w:val="24"/>
        </w:rPr>
        <w:lastRenderedPageBreak/>
        <w:t>practical implications for banks, financial institutions and FinTech organisations by predicting an element of opportunities to boost the capacity of fraud detection and analytical operation cost-effectiveness. The researchers can implement the findings in central planning and management inventions by support professionals, technology professionals, and managers to strategically make decisions about AI implementation and investments (</w:t>
      </w:r>
      <w:proofErr w:type="spellStart"/>
      <w:r w:rsidRPr="001C7A83">
        <w:rPr>
          <w:rFonts w:cs="Times New Roman"/>
          <w:szCs w:val="24"/>
        </w:rPr>
        <w:t>Btoush</w:t>
      </w:r>
      <w:proofErr w:type="spellEnd"/>
      <w:r w:rsidRPr="001C7A83">
        <w:rPr>
          <w:rFonts w:cs="Times New Roman"/>
          <w:szCs w:val="24"/>
        </w:rPr>
        <w:t xml:space="preserve"> et al., 2026). Besides, a better understanding of the barriers to implementation, ethics, and regulation requirements that influence efficient deployment of AI-based fraud detection mechanisms in an extremely regulated financial system may be useful to the policy-makers and the governmental agencies.</w:t>
      </w:r>
    </w:p>
    <w:p w14:paraId="035C30D8" w14:textId="447F0E50" w:rsidR="00C04DAC" w:rsidRPr="001C7A83" w:rsidRDefault="00C04DAC" w:rsidP="000D3283">
      <w:pPr>
        <w:pStyle w:val="Heading2"/>
      </w:pPr>
      <w:bookmarkStart w:id="8" w:name="_Toc240983380"/>
      <w:r w:rsidRPr="001C7A83">
        <w:t>1.7 Theoretical Framework</w:t>
      </w:r>
      <w:bookmarkEnd w:id="8"/>
    </w:p>
    <w:p w14:paraId="2CAFF561" w14:textId="747B6666" w:rsidR="00D76225" w:rsidRDefault="00827B2D" w:rsidP="00B752CC">
      <w:pPr>
        <w:spacing w:line="360" w:lineRule="auto"/>
        <w:jc w:val="both"/>
        <w:rPr>
          <w:rFonts w:cs="Times New Roman"/>
          <w:szCs w:val="24"/>
        </w:rPr>
      </w:pPr>
      <w:r w:rsidRPr="001C7A83">
        <w:rPr>
          <w:rFonts w:cs="Times New Roman"/>
          <w:szCs w:val="24"/>
        </w:rPr>
        <w:t>The theoretical framework, which underlies the current research paper, is the Technology Acceptance Model (TAM) that introduces an appropriate theoretical lens to the adoption and use of Artificial Intelligence in the system of financial fraud detection. Davis (1989) is the developer of the Technology Acceptance Model that implies the notion that the level of acceptance of new technologies by people largely depends on these two aspects: Perceived Usefulness (PU) and Perceived Ease of Use (PEOU) (Vimal et al., 2021). These constructs determine the approach of the users towards embracing technological innovations which consequently leads to practical use of the system.</w:t>
      </w:r>
      <w:r w:rsidR="00040BFE">
        <w:rPr>
          <w:rFonts w:cs="Times New Roman"/>
          <w:szCs w:val="24"/>
        </w:rPr>
        <w:t xml:space="preserve"> </w:t>
      </w:r>
      <w:r w:rsidRPr="001C7A83">
        <w:rPr>
          <w:rFonts w:cs="Times New Roman"/>
          <w:szCs w:val="24"/>
        </w:rPr>
        <w:t>TAM can be applied specifically to this study since the effective introduction of AI-based fraud detection frameworks does not only hinge on the amount of technological potential but also on the readiness of the users to embrace and efficiently integrate these systems in the organisational contexts. The more the financial professionals are convinced that AI system can improve the accuracy of fraud detection and reduce the amount of time spent on investigations, quality of decision making, and positively influence organisational performance, the greater chance they will implement AI technologies (Chen et al., 2025). Similarly</w:t>
      </w:r>
      <w:r w:rsidR="00A8472B" w:rsidRPr="001C7A83">
        <w:rPr>
          <w:rFonts w:cs="Times New Roman"/>
          <w:szCs w:val="24"/>
        </w:rPr>
        <w:t>,</w:t>
      </w:r>
      <w:r w:rsidRPr="001C7A83">
        <w:rPr>
          <w:rFonts w:cs="Times New Roman"/>
          <w:szCs w:val="24"/>
        </w:rPr>
        <w:t xml:space="preserve"> on the same note, simpler to use systems, which are reliable and can be integrated with existing working processes are more likely to be accepted by a greater number of employees.</w:t>
      </w:r>
      <w:r w:rsidR="00090DC8">
        <w:rPr>
          <w:rFonts w:cs="Times New Roman"/>
          <w:szCs w:val="24"/>
        </w:rPr>
        <w:t xml:space="preserve"> </w:t>
      </w:r>
      <w:r w:rsidRPr="001C7A83">
        <w:rPr>
          <w:rFonts w:cs="Times New Roman"/>
          <w:szCs w:val="24"/>
        </w:rPr>
        <w:t xml:space="preserve">The organisational results anticipated in this work setting are the fraud detection and operational efficiency and the technological innovation is the implementation of AI and implementation of the use of Machine Learning. As perceived mechanisms, driving forces of successful implementation are perceived usefulness and perceived ease of use. Therefore, the Technology Acceptance Model may play a crucial role in examining the correlation between AI usage, application of Machine Learning, and fraud detection efficacy with organisational effectiveness in the financial services sector </w:t>
      </w:r>
      <w:r w:rsidR="00725284" w:rsidRPr="001C7A83">
        <w:rPr>
          <w:rFonts w:cs="Times New Roman"/>
          <w:szCs w:val="24"/>
        </w:rPr>
        <w:t>(Robin, 2025)</w:t>
      </w:r>
      <w:r w:rsidRPr="001C7A83">
        <w:rPr>
          <w:rFonts w:cs="Times New Roman"/>
          <w:szCs w:val="24"/>
        </w:rPr>
        <w:t>.</w:t>
      </w:r>
    </w:p>
    <w:p w14:paraId="3F2BC0DC" w14:textId="77777777" w:rsidR="002C2965" w:rsidRDefault="002C2965" w:rsidP="002C2965">
      <w:pPr>
        <w:pStyle w:val="Heading2"/>
      </w:pPr>
      <w:bookmarkStart w:id="9" w:name="_Toc240983381"/>
      <w:r>
        <w:lastRenderedPageBreak/>
        <w:t>1.8 Summary of Methodology and Findings</w:t>
      </w:r>
      <w:bookmarkEnd w:id="9"/>
    </w:p>
    <w:p w14:paraId="3D1445B9" w14:textId="4D6E91A6" w:rsidR="002C2965" w:rsidRPr="001C7A83" w:rsidRDefault="002C2965" w:rsidP="00B752CC">
      <w:pPr>
        <w:spacing w:line="360" w:lineRule="auto"/>
        <w:jc w:val="both"/>
        <w:rPr>
          <w:rFonts w:cs="Times New Roman"/>
          <w:szCs w:val="24"/>
        </w:rPr>
      </w:pPr>
      <w:r w:rsidRPr="002C2965">
        <w:rPr>
          <w:rFonts w:cs="Times New Roman"/>
          <w:szCs w:val="24"/>
        </w:rPr>
        <w:t xml:space="preserve">The methodology used in this study was a quantitative, cross-sectional survey, which focused on the use of Artificial Intelligence (AI) and Machine Learning (ML) in financial fraud detection. A structured five-point Likert scale questionnaire was used to gather primary data from 102 respondents and analysed using Python in Google </w:t>
      </w:r>
      <w:proofErr w:type="spellStart"/>
      <w:r w:rsidRPr="002C2965">
        <w:rPr>
          <w:rFonts w:cs="Times New Roman"/>
          <w:szCs w:val="24"/>
        </w:rPr>
        <w:t>Colab</w:t>
      </w:r>
      <w:proofErr w:type="spellEnd"/>
      <w:r w:rsidRPr="002C2965">
        <w:rPr>
          <w:rFonts w:cs="Times New Roman"/>
          <w:szCs w:val="24"/>
        </w:rPr>
        <w:t>. The following descriptive statistics, reliability analysis, Pearson correlation, multiple linear regression, Logistic Regression and Random Forest were used. The results show positive relationships between AI adoption, ML application, and the effectiveness of fraud detection. The regression analysis revealed that AI Adoption and Perceived Ease of Use were significant predictors, whereas the exploratory ML models showed poor classification results. The overall results underscore the possibilities and challenges of implementing AI-driven fraud detection.</w:t>
      </w:r>
    </w:p>
    <w:p w14:paraId="3B068636" w14:textId="0C9CCB89" w:rsidR="00C04DAC" w:rsidRPr="001C7A83" w:rsidRDefault="00C77A2A" w:rsidP="000D3283">
      <w:pPr>
        <w:pStyle w:val="Heading2"/>
      </w:pPr>
      <w:bookmarkStart w:id="10" w:name="_Toc240983382"/>
      <w:r>
        <w:t>1.9</w:t>
      </w:r>
      <w:r w:rsidR="00C04DAC" w:rsidRPr="001C7A83">
        <w:t xml:space="preserve"> Structure of the Dissertation</w:t>
      </w:r>
      <w:bookmarkEnd w:id="10"/>
    </w:p>
    <w:p w14:paraId="170E8619" w14:textId="3A139E8C" w:rsidR="00D76225" w:rsidRPr="001C7A83" w:rsidRDefault="00827B2D" w:rsidP="00B752CC">
      <w:pPr>
        <w:spacing w:line="360" w:lineRule="auto"/>
        <w:jc w:val="both"/>
        <w:rPr>
          <w:rFonts w:cs="Times New Roman"/>
          <w:szCs w:val="24"/>
        </w:rPr>
      </w:pPr>
      <w:r w:rsidRPr="001C7A83">
        <w:rPr>
          <w:rFonts w:cs="Times New Roman"/>
          <w:szCs w:val="24"/>
        </w:rPr>
        <w:t xml:space="preserve">This dissertation is further broken down into five chapters. The second chapter is critical review of the literature accessible on the topic </w:t>
      </w:r>
      <w:r w:rsidR="00A8472B" w:rsidRPr="001C7A83">
        <w:rPr>
          <w:rFonts w:cs="Times New Roman"/>
          <w:szCs w:val="24"/>
        </w:rPr>
        <w:t xml:space="preserve">of </w:t>
      </w:r>
      <w:r w:rsidRPr="001C7A83">
        <w:rPr>
          <w:rFonts w:cs="Times New Roman"/>
          <w:szCs w:val="24"/>
        </w:rPr>
        <w:t xml:space="preserve">Artificial Intelligence, Machine learning, financial fraud detection and implementation concerns and operational efficiency and determines the research gap and conceptual framework of the research. The research design, methodology, sampling, data collection, as well as, the ethical issues and methods of analysis will be included in Chapter Three. In Chapter Four the research results are presented and </w:t>
      </w:r>
      <w:r w:rsidR="00744335">
        <w:rPr>
          <w:rFonts w:cs="Times New Roman"/>
          <w:szCs w:val="24"/>
        </w:rPr>
        <w:t>analysed and discussed</w:t>
      </w:r>
      <w:r w:rsidRPr="001C7A83">
        <w:rPr>
          <w:rFonts w:cs="Times New Roman"/>
          <w:szCs w:val="24"/>
        </w:rPr>
        <w:t>. Chapter Five</w:t>
      </w:r>
      <w:r w:rsidR="00E06B41">
        <w:rPr>
          <w:rFonts w:cs="Times New Roman"/>
          <w:szCs w:val="24"/>
        </w:rPr>
        <w:t xml:space="preserve"> underscore the limitations</w:t>
      </w:r>
      <w:r w:rsidRPr="001C7A83">
        <w:rPr>
          <w:rFonts w:cs="Times New Roman"/>
          <w:szCs w:val="24"/>
        </w:rPr>
        <w:t xml:space="preserve">. </w:t>
      </w:r>
      <w:r w:rsidR="0053056C">
        <w:rPr>
          <w:rFonts w:cs="Times New Roman"/>
          <w:szCs w:val="24"/>
        </w:rPr>
        <w:t>Also</w:t>
      </w:r>
      <w:r w:rsidRPr="001C7A83">
        <w:rPr>
          <w:rFonts w:cs="Times New Roman"/>
          <w:szCs w:val="24"/>
        </w:rPr>
        <w:t xml:space="preserve">, Chapter Six concludes the research giving the conclusions, recommendations </w:t>
      </w:r>
      <w:r w:rsidR="0053056C">
        <w:rPr>
          <w:rFonts w:cs="Times New Roman"/>
          <w:szCs w:val="24"/>
        </w:rPr>
        <w:t xml:space="preserve">and </w:t>
      </w:r>
      <w:r w:rsidR="0053056C" w:rsidRPr="001C7A83">
        <w:rPr>
          <w:rFonts w:cs="Times New Roman"/>
          <w:szCs w:val="24"/>
        </w:rPr>
        <w:t>future</w:t>
      </w:r>
      <w:r w:rsidRPr="001C7A83">
        <w:rPr>
          <w:rFonts w:cs="Times New Roman"/>
          <w:szCs w:val="24"/>
        </w:rPr>
        <w:t xml:space="preserve"> researches.</w:t>
      </w:r>
    </w:p>
    <w:p w14:paraId="2F8D91EA" w14:textId="77777777" w:rsidR="00D76225" w:rsidRPr="001C7A83" w:rsidRDefault="00D76225" w:rsidP="00B752CC">
      <w:pPr>
        <w:spacing w:line="360" w:lineRule="auto"/>
        <w:jc w:val="both"/>
        <w:rPr>
          <w:rFonts w:cs="Times New Roman"/>
          <w:szCs w:val="24"/>
        </w:rPr>
      </w:pPr>
    </w:p>
    <w:p w14:paraId="413177A8" w14:textId="77777777" w:rsidR="001839FF" w:rsidRPr="001C7A83" w:rsidRDefault="001839FF" w:rsidP="00B752CC">
      <w:pPr>
        <w:spacing w:line="360" w:lineRule="auto"/>
        <w:jc w:val="both"/>
        <w:rPr>
          <w:rFonts w:cs="Times New Roman"/>
          <w:szCs w:val="24"/>
        </w:rPr>
      </w:pPr>
    </w:p>
    <w:p w14:paraId="69CAE7BF" w14:textId="77777777" w:rsidR="00A8472B" w:rsidRPr="001C7A83" w:rsidRDefault="00A8472B" w:rsidP="00B752CC">
      <w:pPr>
        <w:spacing w:line="360" w:lineRule="auto"/>
        <w:jc w:val="both"/>
        <w:rPr>
          <w:rFonts w:cs="Times New Roman"/>
          <w:szCs w:val="24"/>
        </w:rPr>
      </w:pPr>
      <w:r w:rsidRPr="001C7A83">
        <w:rPr>
          <w:rFonts w:cs="Times New Roman"/>
          <w:szCs w:val="24"/>
        </w:rPr>
        <w:br w:type="page"/>
      </w:r>
    </w:p>
    <w:p w14:paraId="251740EC" w14:textId="78C8EEA3" w:rsidR="00C04DAC" w:rsidRPr="001C7A83" w:rsidRDefault="003F7603" w:rsidP="001C7A83">
      <w:pPr>
        <w:pStyle w:val="Heading1"/>
      </w:pPr>
      <w:bookmarkStart w:id="11" w:name="_Toc240983383"/>
      <w:r>
        <w:lastRenderedPageBreak/>
        <w:t xml:space="preserve">2. </w:t>
      </w:r>
      <w:r w:rsidR="00C04DAC" w:rsidRPr="001C7A83">
        <w:t>Chapter 2: Literature Review</w:t>
      </w:r>
      <w:bookmarkEnd w:id="11"/>
    </w:p>
    <w:p w14:paraId="28A36A01" w14:textId="28296760" w:rsidR="00C04DAC" w:rsidRPr="001C7A83" w:rsidRDefault="00C04DAC" w:rsidP="000D3283">
      <w:pPr>
        <w:pStyle w:val="Heading2"/>
      </w:pPr>
      <w:bookmarkStart w:id="12" w:name="_Toc240983384"/>
      <w:r w:rsidRPr="001C7A83">
        <w:t>2.1 Introduction</w:t>
      </w:r>
      <w:bookmarkEnd w:id="12"/>
    </w:p>
    <w:p w14:paraId="2BF2AD77" w14:textId="3D203073" w:rsidR="009011CC" w:rsidRPr="001C7A83" w:rsidRDefault="005070E2" w:rsidP="00B752CC">
      <w:pPr>
        <w:spacing w:line="360" w:lineRule="auto"/>
        <w:jc w:val="both"/>
        <w:rPr>
          <w:rFonts w:cs="Times New Roman"/>
          <w:szCs w:val="24"/>
        </w:rPr>
      </w:pPr>
      <w:r w:rsidRPr="001C7A83">
        <w:rPr>
          <w:szCs w:val="24"/>
        </w:rPr>
        <w:t xml:space="preserve">Artificial Intelligence (AI) has evolved in the domain of the financial services sector and especially in fraud detection much faster, owing to their rapid development. As a result of the increase in digital and multilateral financial transactions, a shift towards AI and ML technologies is being adopted within organisations that have the potential to improve the process of fraud detection in terms of accuracy, speed, and efficiency. Existing literature points to the increased importance of intelligent algorithms in detecting suspicious behaviour of transactions, minimising losses of funds, and aiding organisational decision-making (Chen et al., 2025). </w:t>
      </w:r>
      <w:r w:rsidR="00D56560" w:rsidRPr="001C7A83">
        <w:rPr>
          <w:szCs w:val="24"/>
        </w:rPr>
        <w:t xml:space="preserve">Other recent systematic reviews also suggest that AI-based fraud detection methods are invariably more responsive to real-time statistics and adaptable to new types of frauds in banking, insurance, and healthcare contexts than the legacy rule-based methods (Adhikari, Hamal and Baidoo Jnr, 2024). </w:t>
      </w:r>
      <w:r w:rsidRPr="001C7A83">
        <w:rPr>
          <w:szCs w:val="24"/>
        </w:rPr>
        <w:t>Nonetheless, literature also notes various implementation issues, such as data privacy, transparency of algorithms, compliance with regulations, and organisational preparedness. This chapter will be a literature review of literature that is present on the topic of Artificial Intelligence in financial services, the use of Machine Learning in fraud detection, operational advantages of the technology, challenges encountered when implementing the technology, and the research gap that the current research is based on (</w:t>
      </w:r>
      <w:proofErr w:type="spellStart"/>
      <w:r w:rsidRPr="001C7A83">
        <w:rPr>
          <w:szCs w:val="24"/>
        </w:rPr>
        <w:t>Juvinski</w:t>
      </w:r>
      <w:proofErr w:type="spellEnd"/>
      <w:r w:rsidRPr="001C7A83">
        <w:rPr>
          <w:szCs w:val="24"/>
        </w:rPr>
        <w:t xml:space="preserve">, Li and Alessio, 2026). </w:t>
      </w:r>
    </w:p>
    <w:p w14:paraId="4499EBCD" w14:textId="5B55185F" w:rsidR="00896295" w:rsidRPr="001C7A83" w:rsidRDefault="00896295" w:rsidP="000D3283">
      <w:pPr>
        <w:pStyle w:val="Heading2"/>
      </w:pPr>
      <w:bookmarkStart w:id="13" w:name="_Toc240983385"/>
      <w:r w:rsidRPr="001C7A83">
        <w:t>2.2 Artificial Intelligence in Financial Services</w:t>
      </w:r>
      <w:bookmarkEnd w:id="13"/>
    </w:p>
    <w:p w14:paraId="1E3C17BE" w14:textId="054E05E4" w:rsidR="00D27D9E" w:rsidRPr="001C7A83" w:rsidRDefault="00D27D9E" w:rsidP="001C7A83">
      <w:pPr>
        <w:pStyle w:val="Heading3"/>
      </w:pPr>
      <w:bookmarkStart w:id="14" w:name="_Toc240983386"/>
      <w:r w:rsidRPr="001C7A83">
        <w:t>2.2.1 Evolution of Artificial Intelligence in Financial Services</w:t>
      </w:r>
      <w:bookmarkEnd w:id="14"/>
    </w:p>
    <w:p w14:paraId="358731E5" w14:textId="09FDDA3E" w:rsidR="00725284" w:rsidRPr="001C7A83" w:rsidRDefault="00725284" w:rsidP="003A20F2">
      <w:pPr>
        <w:spacing w:line="360" w:lineRule="auto"/>
        <w:jc w:val="center"/>
        <w:rPr>
          <w:rFonts w:cs="Times New Roman"/>
          <w:szCs w:val="24"/>
        </w:rPr>
      </w:pPr>
      <w:r w:rsidRPr="001C7A83">
        <w:rPr>
          <w:rFonts w:cs="Times New Roman"/>
          <w:noProof/>
          <w:szCs w:val="24"/>
          <w:lang w:eastAsia="en-IN"/>
        </w:rPr>
        <w:lastRenderedPageBreak/>
        <w:drawing>
          <wp:inline distT="0" distB="0" distL="0" distR="0" wp14:anchorId="47167EED" wp14:editId="6D7E0FDA">
            <wp:extent cx="3321050" cy="3160995"/>
            <wp:effectExtent l="0" t="0" r="0" b="1905"/>
            <wp:docPr id="1470791505" name="Picture 1" descr="Building an AI-Driven Personal Finance App: A Step-by-Step Guide - Geeky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an AI-Driven Personal Finance App: A Step-by-Step Guide - GeekyA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0494" cy="3169984"/>
                    </a:xfrm>
                    <a:prstGeom prst="rect">
                      <a:avLst/>
                    </a:prstGeom>
                    <a:noFill/>
                    <a:ln>
                      <a:noFill/>
                    </a:ln>
                  </pic:spPr>
                </pic:pic>
              </a:graphicData>
            </a:graphic>
          </wp:inline>
        </w:drawing>
      </w:r>
    </w:p>
    <w:p w14:paraId="775F37A2" w14:textId="03A283BA" w:rsidR="00725284" w:rsidRPr="003A20F2" w:rsidRDefault="00725284" w:rsidP="003A20F2">
      <w:pPr>
        <w:pStyle w:val="Heading4"/>
      </w:pPr>
      <w:bookmarkStart w:id="15" w:name="_Toc240972794"/>
      <w:r w:rsidRPr="003A20F2">
        <w:t>Figure 1: Evolution of Artificial Intelligence in Financial Services</w:t>
      </w:r>
      <w:bookmarkEnd w:id="15"/>
    </w:p>
    <w:p w14:paraId="59FB8008" w14:textId="020F2F8F" w:rsidR="00725284" w:rsidRPr="003A20F2" w:rsidRDefault="00725284" w:rsidP="003A20F2">
      <w:pPr>
        <w:spacing w:line="360" w:lineRule="auto"/>
        <w:jc w:val="center"/>
        <w:rPr>
          <w:rFonts w:cs="Times New Roman"/>
          <w:szCs w:val="24"/>
        </w:rPr>
      </w:pPr>
      <w:r w:rsidRPr="003A20F2">
        <w:rPr>
          <w:rFonts w:cs="Times New Roman"/>
          <w:szCs w:val="24"/>
        </w:rPr>
        <w:t>Source: (Robin, 2025)</w:t>
      </w:r>
    </w:p>
    <w:p w14:paraId="09FFAEC2" w14:textId="54587DFD" w:rsidR="008B14D3" w:rsidRPr="001C7A83" w:rsidRDefault="005070E2" w:rsidP="00B752CC">
      <w:pPr>
        <w:spacing w:line="360" w:lineRule="auto"/>
        <w:jc w:val="both"/>
        <w:rPr>
          <w:rFonts w:cs="Times New Roman"/>
          <w:szCs w:val="24"/>
        </w:rPr>
      </w:pPr>
      <w:r w:rsidRPr="001C7A83">
        <w:rPr>
          <w:rFonts w:cs="Times New Roman"/>
          <w:szCs w:val="24"/>
        </w:rPr>
        <w:t xml:space="preserve">The domain of the financial services market has seen the evolution of Artificial Intelligence (AI) significantly changing its appearance over a span of many years, moving as a support technology to a core component of business activity and strategizing. At the time when financial institutions were still at its infant stage, manual processes and traditional software systems were more relied on and operated automatically according to pre-defined rules. Yet, these traditional systems up to that point were somewhat effective at operating in a routine and conventional manner of financial operations, but failed to react effectively to the dynamism of the market, as well as an analysis of large amounts of data (Robin, 2025). As digital banking, online payment solutions, and electronically implemented financial deals are becoming more and more appreciated, the quantity and complexity of the financial data grow immensely, as the limitations of the conventional approaches to its analysis are becoming evident. </w:t>
      </w:r>
      <w:r w:rsidR="00A72C96" w:rsidRPr="001C7A83">
        <w:rPr>
          <w:rFonts w:cs="Times New Roman"/>
          <w:szCs w:val="24"/>
        </w:rPr>
        <w:t>The described change has been termed as renouncing manual, rule-based design, and detection logic to adaptive systems with capabilities of detecting unstructured and large-scale data (</w:t>
      </w:r>
      <w:proofErr w:type="spellStart"/>
      <w:r w:rsidR="00A72C96" w:rsidRPr="001C7A83">
        <w:rPr>
          <w:rFonts w:cs="Times New Roman"/>
          <w:szCs w:val="24"/>
        </w:rPr>
        <w:t>Kamuangu</w:t>
      </w:r>
      <w:proofErr w:type="spellEnd"/>
      <w:r w:rsidR="00A72C96" w:rsidRPr="001C7A83">
        <w:rPr>
          <w:rFonts w:cs="Times New Roman"/>
          <w:szCs w:val="24"/>
        </w:rPr>
        <w:t>, 2024).</w:t>
      </w:r>
      <w:r w:rsidR="003A20F2">
        <w:rPr>
          <w:rFonts w:cs="Times New Roman"/>
          <w:szCs w:val="24"/>
        </w:rPr>
        <w:t xml:space="preserve"> </w:t>
      </w:r>
      <w:r w:rsidR="006D7A60" w:rsidRPr="001C7A83">
        <w:rPr>
          <w:rFonts w:cs="Times New Roman"/>
          <w:szCs w:val="24"/>
        </w:rPr>
        <w:t xml:space="preserve">The development of cloud computing, the use and utilization of big data technologies and high-performance processing have contributed to the rapid evolution of the financial sector of fintech. The existing AIs have the capability of handling extensive structured and unstructured data, detecting complex patterns of behaviour and developing real-time data to support operational and strategic decisions. Therefore, financial institutions are prone to </w:t>
      </w:r>
      <w:r w:rsidR="006D7A60" w:rsidRPr="001C7A83">
        <w:rPr>
          <w:rFonts w:cs="Times New Roman"/>
          <w:szCs w:val="24"/>
        </w:rPr>
        <w:lastRenderedPageBreak/>
        <w:t xml:space="preserve">applying AI in improving risk management that relates to higher customer service, automated business processes, and improved fraud </w:t>
      </w:r>
      <w:r w:rsidR="00A8472B" w:rsidRPr="001C7A83">
        <w:rPr>
          <w:rFonts w:cs="Times New Roman"/>
          <w:szCs w:val="24"/>
        </w:rPr>
        <w:t>detection</w:t>
      </w:r>
      <w:r w:rsidR="006D7A60" w:rsidRPr="001C7A83">
        <w:rPr>
          <w:rFonts w:cs="Times New Roman"/>
          <w:szCs w:val="24"/>
        </w:rPr>
        <w:t xml:space="preserve"> (</w:t>
      </w:r>
      <w:proofErr w:type="spellStart"/>
      <w:r w:rsidR="006D7A60" w:rsidRPr="001C7A83">
        <w:rPr>
          <w:rFonts w:cs="Times New Roman"/>
          <w:szCs w:val="24"/>
        </w:rPr>
        <w:t>Btoush</w:t>
      </w:r>
      <w:proofErr w:type="spellEnd"/>
      <w:r w:rsidR="006D7A60" w:rsidRPr="001C7A83">
        <w:rPr>
          <w:rFonts w:cs="Times New Roman"/>
          <w:szCs w:val="24"/>
        </w:rPr>
        <w:t xml:space="preserve"> et al., 2026). Instead of a tool of automation in itself, AI has been developed as a strategic asset that still helps organisations to gain efficiency, be proactive in responding to new financial risks, and stay competitive in a more digital and data-driven financial landscape.</w:t>
      </w:r>
    </w:p>
    <w:p w14:paraId="503E8A65" w14:textId="15C781BA" w:rsidR="00896295" w:rsidRPr="001C7A83" w:rsidRDefault="00896295" w:rsidP="001C7A83">
      <w:pPr>
        <w:pStyle w:val="Heading3"/>
      </w:pPr>
      <w:bookmarkStart w:id="16" w:name="_Toc240983387"/>
      <w:r w:rsidRPr="001C7A83">
        <w:t>2.2.2 Applications of Artificial Intelligence in Financial Services</w:t>
      </w:r>
      <w:bookmarkEnd w:id="16"/>
    </w:p>
    <w:p w14:paraId="08484F2A" w14:textId="698C7CFD" w:rsidR="00725284" w:rsidRPr="001C7A83" w:rsidRDefault="00725284" w:rsidP="003A20F2">
      <w:pPr>
        <w:spacing w:line="360" w:lineRule="auto"/>
        <w:jc w:val="center"/>
        <w:rPr>
          <w:rFonts w:cs="Times New Roman"/>
          <w:szCs w:val="24"/>
        </w:rPr>
      </w:pPr>
      <w:r w:rsidRPr="001C7A83">
        <w:rPr>
          <w:rFonts w:cs="Times New Roman"/>
          <w:noProof/>
          <w:szCs w:val="24"/>
          <w:lang w:eastAsia="en-IN"/>
        </w:rPr>
        <w:drawing>
          <wp:inline distT="0" distB="0" distL="0" distR="0" wp14:anchorId="3368385A" wp14:editId="79A595CB">
            <wp:extent cx="4476750" cy="2909937"/>
            <wp:effectExtent l="0" t="0" r="0" b="5080"/>
            <wp:docPr id="664577120" name="Picture 2" descr="AI in Banking | How AI Transforms Ban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I in Banking | How AI Transforms Ban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80850" cy="2912602"/>
                    </a:xfrm>
                    <a:prstGeom prst="rect">
                      <a:avLst/>
                    </a:prstGeom>
                    <a:noFill/>
                    <a:ln>
                      <a:noFill/>
                    </a:ln>
                  </pic:spPr>
                </pic:pic>
              </a:graphicData>
            </a:graphic>
          </wp:inline>
        </w:drawing>
      </w:r>
    </w:p>
    <w:p w14:paraId="568ED29C" w14:textId="690B74E5" w:rsidR="00725284" w:rsidRPr="001C7A83" w:rsidRDefault="00725284" w:rsidP="003A20F2">
      <w:pPr>
        <w:pStyle w:val="Heading4"/>
      </w:pPr>
      <w:bookmarkStart w:id="17" w:name="_Toc240972795"/>
      <w:r w:rsidRPr="001C7A83">
        <w:t>Figure 2: Applications of Artificial Intelligence within Financial Services</w:t>
      </w:r>
      <w:bookmarkEnd w:id="17"/>
    </w:p>
    <w:p w14:paraId="28D7AE67" w14:textId="68730F81" w:rsidR="00725284" w:rsidRPr="001C7A83" w:rsidRDefault="00725284" w:rsidP="003A20F2">
      <w:pPr>
        <w:spacing w:line="360" w:lineRule="auto"/>
        <w:jc w:val="center"/>
        <w:rPr>
          <w:rFonts w:cs="Times New Roman"/>
          <w:szCs w:val="24"/>
        </w:rPr>
      </w:pPr>
      <w:r w:rsidRPr="001C7A83">
        <w:rPr>
          <w:rFonts w:cs="Times New Roman"/>
          <w:szCs w:val="24"/>
        </w:rPr>
        <w:t>Source: (Bhardwaj, 2022)</w:t>
      </w:r>
    </w:p>
    <w:p w14:paraId="045B911F" w14:textId="3DFA2A16" w:rsidR="008B14D3" w:rsidRPr="001C7A83" w:rsidRDefault="006D7A60" w:rsidP="00B752CC">
      <w:pPr>
        <w:spacing w:line="360" w:lineRule="auto"/>
        <w:jc w:val="both"/>
        <w:rPr>
          <w:rFonts w:cs="Times New Roman"/>
          <w:szCs w:val="24"/>
        </w:rPr>
      </w:pPr>
      <w:r w:rsidRPr="001C7A83">
        <w:rPr>
          <w:rFonts w:cs="Times New Roman"/>
          <w:szCs w:val="24"/>
        </w:rPr>
        <w:t xml:space="preserve">The use of AI is spread over various activities in the financial services sector. Applications of AI-powered systems in financial institutions are credit scoring, customer relationship management, investment analysis, portfolio optimisation, loan processing, and regulatory compliance. This is complemented by intelligent virtual assistants and chatbots which have improved customer care by providing real-time solutions to customer queries, giving predictive analytics to help in financial forecasting, and in making investment decisions </w:t>
      </w:r>
      <w:r w:rsidR="00725284" w:rsidRPr="001C7A83">
        <w:rPr>
          <w:rFonts w:cs="Times New Roman"/>
          <w:szCs w:val="24"/>
        </w:rPr>
        <w:t>(Bhardwaj, 2022)</w:t>
      </w:r>
      <w:r w:rsidRPr="001C7A83">
        <w:rPr>
          <w:rFonts w:cs="Times New Roman"/>
          <w:szCs w:val="24"/>
        </w:rPr>
        <w:t>. The role of AI in anti-money laundering is also significant as it is able to identify suspicious financial behaviour that may not be identified using the traditional analysis process.</w:t>
      </w:r>
      <w:r w:rsidR="0040012F" w:rsidRPr="001C7A83">
        <w:rPr>
          <w:rFonts w:cs="Times New Roman"/>
          <w:szCs w:val="24"/>
        </w:rPr>
        <w:t xml:space="preserve"> </w:t>
      </w:r>
      <w:r w:rsidR="00603B03" w:rsidRPr="001C7A83">
        <w:rPr>
          <w:szCs w:val="24"/>
        </w:rPr>
        <w:t>Adding further to employee level survey-based data suggests the financial services industry, that knowledge/awareness of AI tools, in conjunction with self-confidence in utilising AI tools is a strong positive predictor of the actual levels of such applications actually adopted in day-to-day operations (</w:t>
      </w:r>
      <w:proofErr w:type="spellStart"/>
      <w:r w:rsidR="00603B03" w:rsidRPr="001C7A83">
        <w:rPr>
          <w:szCs w:val="24"/>
        </w:rPr>
        <w:t>Yuniawan</w:t>
      </w:r>
      <w:proofErr w:type="spellEnd"/>
      <w:r w:rsidR="00603B03" w:rsidRPr="001C7A83">
        <w:rPr>
          <w:szCs w:val="24"/>
        </w:rPr>
        <w:t xml:space="preserve"> et al., 2025). </w:t>
      </w:r>
      <w:r w:rsidRPr="001C7A83">
        <w:rPr>
          <w:rFonts w:cs="Times New Roman"/>
          <w:szCs w:val="24"/>
        </w:rPr>
        <w:t xml:space="preserve">All these applications demonstrate that AI has </w:t>
      </w:r>
      <w:r w:rsidRPr="001C7A83">
        <w:rPr>
          <w:rFonts w:cs="Times New Roman"/>
          <w:szCs w:val="24"/>
        </w:rPr>
        <w:lastRenderedPageBreak/>
        <w:t>become a solid part of financial operations and organisations are capable of maximising productivity through cost reduction and minimization of errors in production. The future will see AI becoming still more relevant, as financial institutions stick to the digital transformation in order to empower them to make strategic decisions and stay competitive in the constantly changing financial environment (Chy, and Nana, 2024).</w:t>
      </w:r>
    </w:p>
    <w:p w14:paraId="684E27B8" w14:textId="25BDDD26" w:rsidR="00896295" w:rsidRPr="001C7A83" w:rsidRDefault="00896295" w:rsidP="001C7A83">
      <w:pPr>
        <w:pStyle w:val="Heading3"/>
      </w:pPr>
      <w:bookmarkStart w:id="18" w:name="_Toc240983388"/>
      <w:r w:rsidRPr="001C7A83">
        <w:t>2.2.3 AI Adoption Trends and Critical Perspectives</w:t>
      </w:r>
      <w:bookmarkEnd w:id="18"/>
    </w:p>
    <w:p w14:paraId="45D6EDA8" w14:textId="0B33342A" w:rsidR="008B14D3" w:rsidRPr="001C7A83" w:rsidRDefault="005A2A86" w:rsidP="00B752CC">
      <w:pPr>
        <w:spacing w:line="360" w:lineRule="auto"/>
        <w:jc w:val="both"/>
        <w:rPr>
          <w:rFonts w:cs="Times New Roman"/>
          <w:szCs w:val="24"/>
        </w:rPr>
      </w:pPr>
      <w:r w:rsidRPr="001C7A83">
        <w:rPr>
          <w:rFonts w:cs="Times New Roman"/>
          <w:szCs w:val="24"/>
        </w:rPr>
        <w:t xml:space="preserve">Although it has become more popular, the processes of implementing Artificial Intelligence are linked to a number of organisational and technical aspects. Financial institutions have realised competitive advantages AI offers, particularly, its ability to process complex datasets in a significantly short period and provide accurate predictions. However, effective performance requires the high quality of data, advanced technological structure, skilled professionals, and continuous observation of the system </w:t>
      </w:r>
      <w:r w:rsidR="00047430" w:rsidRPr="001C7A83">
        <w:rPr>
          <w:rFonts w:cs="Times New Roman"/>
          <w:szCs w:val="24"/>
        </w:rPr>
        <w:t>(Rohani, 2025)</w:t>
      </w:r>
      <w:r w:rsidRPr="001C7A83">
        <w:rPr>
          <w:rFonts w:cs="Times New Roman"/>
          <w:szCs w:val="24"/>
        </w:rPr>
        <w:t>.</w:t>
      </w:r>
      <w:r w:rsidR="004968C6" w:rsidRPr="001C7A83">
        <w:rPr>
          <w:rFonts w:cs="Times New Roman"/>
          <w:szCs w:val="24"/>
        </w:rPr>
        <w:t xml:space="preserve"> </w:t>
      </w:r>
      <w:r w:rsidR="004D392A" w:rsidRPr="001C7A83">
        <w:rPr>
          <w:szCs w:val="24"/>
        </w:rPr>
        <w:t>Managerial support has also been found to confound the positive impact of employee knowledge and confidence on AI adoption, but mitigate the adverse impact of perceived risk on willingness to adopt (</w:t>
      </w:r>
      <w:proofErr w:type="spellStart"/>
      <w:r w:rsidR="004D392A" w:rsidRPr="001C7A83">
        <w:rPr>
          <w:szCs w:val="24"/>
        </w:rPr>
        <w:t>Yuniawan</w:t>
      </w:r>
      <w:proofErr w:type="spellEnd"/>
      <w:r w:rsidR="004D392A" w:rsidRPr="001C7A83">
        <w:rPr>
          <w:szCs w:val="24"/>
        </w:rPr>
        <w:t xml:space="preserve"> et al., 2025). </w:t>
      </w:r>
      <w:r w:rsidRPr="001C7A83">
        <w:rPr>
          <w:rFonts w:cs="Times New Roman"/>
          <w:szCs w:val="24"/>
        </w:rPr>
        <w:t>The lack of such resources means that organisations can cope with implementation issues, causing the expected benefits of AI implementation to be avoided. Also, some scientists indicate that the excessive use of automated decisions may bring down the degree of transparency and accountability, particularly in cases where incredibly complex AI models are running predictions that cannot be interpreted by users. AI is no longer viewed to be powerful enough as a substitute technology that can effectively replace human expertise, but it is another complement technology to professional judgement (</w:t>
      </w:r>
      <w:proofErr w:type="spellStart"/>
      <w:r w:rsidRPr="001C7A83">
        <w:rPr>
          <w:rFonts w:cs="Times New Roman"/>
          <w:szCs w:val="24"/>
        </w:rPr>
        <w:t>Juvinski</w:t>
      </w:r>
      <w:proofErr w:type="spellEnd"/>
      <w:r w:rsidRPr="001C7A83">
        <w:rPr>
          <w:rFonts w:cs="Times New Roman"/>
          <w:szCs w:val="24"/>
        </w:rPr>
        <w:t>, Li and Alessio, 2026). This objective perspective reveals the necessity to apply organisational governance to technological innovation to gain the most advantages of Artificial Intelligence in the financial services.</w:t>
      </w:r>
    </w:p>
    <w:p w14:paraId="2AE4925B" w14:textId="0BD8B17B" w:rsidR="00896295" w:rsidRPr="001C7A83" w:rsidRDefault="00896295" w:rsidP="000D3283">
      <w:pPr>
        <w:pStyle w:val="Heading2"/>
      </w:pPr>
      <w:bookmarkStart w:id="19" w:name="_Toc240983389"/>
      <w:r w:rsidRPr="001C7A83">
        <w:t>2.3 Machine Learning in Financial Fraud Detection</w:t>
      </w:r>
      <w:bookmarkEnd w:id="19"/>
    </w:p>
    <w:p w14:paraId="3C4EE48C" w14:textId="7C7DF54D" w:rsidR="00896295" w:rsidRPr="001C7A83" w:rsidRDefault="00896295" w:rsidP="001C7A83">
      <w:pPr>
        <w:pStyle w:val="Heading3"/>
      </w:pPr>
      <w:bookmarkStart w:id="20" w:name="_Toc240983390"/>
      <w:r w:rsidRPr="001C7A83">
        <w:t>2.3.1 Fundamentals of Machine Learning</w:t>
      </w:r>
      <w:bookmarkEnd w:id="20"/>
    </w:p>
    <w:p w14:paraId="62A745DA" w14:textId="37BA1A34" w:rsidR="00725284" w:rsidRPr="001C7A83" w:rsidRDefault="00725284" w:rsidP="0097558B">
      <w:pPr>
        <w:spacing w:line="360" w:lineRule="auto"/>
        <w:jc w:val="center"/>
        <w:rPr>
          <w:rFonts w:cs="Times New Roman"/>
          <w:szCs w:val="24"/>
        </w:rPr>
      </w:pPr>
      <w:r w:rsidRPr="001C7A83">
        <w:rPr>
          <w:rFonts w:cs="Times New Roman"/>
          <w:noProof/>
          <w:szCs w:val="24"/>
          <w:lang w:eastAsia="en-IN"/>
        </w:rPr>
        <w:lastRenderedPageBreak/>
        <w:drawing>
          <wp:inline distT="0" distB="0" distL="0" distR="0" wp14:anchorId="26869E95" wp14:editId="0D2414D2">
            <wp:extent cx="4470400" cy="2497203"/>
            <wp:effectExtent l="0" t="0" r="6350" b="0"/>
            <wp:docPr id="2024065694" name="Picture 3" descr="Fraud Detection in the Banking Industry and the Significance of Machine Learning | by Rajeshkumar I.P | Engineered @ Publicis Sapien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aud Detection in the Banking Industry and the Significance of Machine Learning | by Rajeshkumar I.P | Engineered @ Publicis Sapient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77184" cy="2500993"/>
                    </a:xfrm>
                    <a:prstGeom prst="rect">
                      <a:avLst/>
                    </a:prstGeom>
                    <a:noFill/>
                    <a:ln>
                      <a:noFill/>
                    </a:ln>
                  </pic:spPr>
                </pic:pic>
              </a:graphicData>
            </a:graphic>
          </wp:inline>
        </w:drawing>
      </w:r>
    </w:p>
    <w:p w14:paraId="1AE8D6B5" w14:textId="6BE5A495" w:rsidR="00725284" w:rsidRPr="001C7A83" w:rsidRDefault="00725284" w:rsidP="0097558B">
      <w:pPr>
        <w:pStyle w:val="Heading4"/>
      </w:pPr>
      <w:bookmarkStart w:id="21" w:name="_Toc240972796"/>
      <w:r w:rsidRPr="001C7A83">
        <w:t>Figure 3: Machine Learning Process Used in Fraud Detection</w:t>
      </w:r>
      <w:bookmarkEnd w:id="21"/>
    </w:p>
    <w:p w14:paraId="21391BBE" w14:textId="15AACB88" w:rsidR="00725284" w:rsidRPr="001C7A83" w:rsidRDefault="00725284" w:rsidP="0097558B">
      <w:pPr>
        <w:spacing w:line="360" w:lineRule="auto"/>
        <w:jc w:val="center"/>
        <w:rPr>
          <w:rFonts w:cs="Times New Roman"/>
          <w:szCs w:val="24"/>
        </w:rPr>
      </w:pPr>
      <w:r w:rsidRPr="001C7A83">
        <w:rPr>
          <w:rFonts w:cs="Times New Roman"/>
          <w:szCs w:val="24"/>
        </w:rPr>
        <w:t>Source: (I.P, 2019)</w:t>
      </w:r>
    </w:p>
    <w:p w14:paraId="296130E9" w14:textId="5CDE54F5" w:rsidR="008B14D3" w:rsidRPr="001C7A83" w:rsidRDefault="005A2A86" w:rsidP="00B752CC">
      <w:pPr>
        <w:spacing w:line="360" w:lineRule="auto"/>
        <w:jc w:val="both"/>
        <w:rPr>
          <w:rFonts w:cs="Times New Roman"/>
          <w:szCs w:val="24"/>
        </w:rPr>
      </w:pPr>
      <w:r w:rsidRPr="001C7A83">
        <w:rPr>
          <w:rFonts w:cs="Times New Roman"/>
          <w:szCs w:val="24"/>
        </w:rPr>
        <w:t>Machine Learning (ML) is one of the areas that belong to the specialty of Artificial Intelligence that enables a computer system to learn using the previous experiences and achieve increased degree of accuracy of the predictions without explicit programming. Unlike the conventional rule-based systems that are based on manually constructed rules, the hierarchies are adaptable to new circumstances thanks to the identification of latent links in large volumes of data</w:t>
      </w:r>
      <w:r w:rsidR="00725284" w:rsidRPr="001C7A83">
        <w:rPr>
          <w:rFonts w:cs="Times New Roman"/>
          <w:szCs w:val="24"/>
        </w:rPr>
        <w:t xml:space="preserve"> (Bhardwaj, 2022)</w:t>
      </w:r>
      <w:r w:rsidRPr="001C7A83">
        <w:rPr>
          <w:rFonts w:cs="Times New Roman"/>
          <w:szCs w:val="24"/>
        </w:rPr>
        <w:t>. The ability to adapt is what has rendered ML especially useful in the area of fraud detection since fraudsters are also changing, thus rendering the traditional methods of detection to be incompetent. Machine Learning methods can be generally divided into supervised learning, unsupervised learning and reinforcement learning. Unsupervised learning uses unusual behaviour patterns to detect fraud without the use of predetermined fraud labels (historical transaction data), unlike supervised learning which uses labelled historical transaction data (Chy, and Nana, 2024).</w:t>
      </w:r>
      <w:r w:rsidR="009364A7" w:rsidRPr="001C7A83">
        <w:rPr>
          <w:rFonts w:cs="Times New Roman"/>
          <w:szCs w:val="24"/>
        </w:rPr>
        <w:t xml:space="preserve"> </w:t>
      </w:r>
      <w:r w:rsidR="009D2B42" w:rsidRPr="001C7A83">
        <w:rPr>
          <w:szCs w:val="24"/>
        </w:rPr>
        <w:t>Recent literature on ML-based fraud detection observes that supervised algorithms, including Naïve Bayes, k-nearest neighbours, and ensemble algorithms, are the most widely applicable algorithms in the banking and payment service sector due to a relatively lower data demand when compared to deep learning algorithms (</w:t>
      </w:r>
      <w:proofErr w:type="spellStart"/>
      <w:r w:rsidR="009D2B42" w:rsidRPr="001C7A83">
        <w:rPr>
          <w:szCs w:val="24"/>
        </w:rPr>
        <w:t>Kamuangu</w:t>
      </w:r>
      <w:proofErr w:type="spellEnd"/>
      <w:r w:rsidR="009D2B42" w:rsidRPr="001C7A83">
        <w:rPr>
          <w:szCs w:val="24"/>
        </w:rPr>
        <w:t xml:space="preserve">, 2024). </w:t>
      </w:r>
      <w:r w:rsidRPr="001C7A83">
        <w:rPr>
          <w:rFonts w:cs="Times New Roman"/>
          <w:szCs w:val="24"/>
        </w:rPr>
        <w:t xml:space="preserve">Reinforcement learning also enhances the system performance as algorithms are able to </w:t>
      </w:r>
      <w:r w:rsidR="00A8472B" w:rsidRPr="001C7A83">
        <w:rPr>
          <w:rFonts w:cs="Times New Roman"/>
          <w:szCs w:val="24"/>
        </w:rPr>
        <w:t>adapt</w:t>
      </w:r>
      <w:r w:rsidRPr="001C7A83">
        <w:rPr>
          <w:rFonts w:cs="Times New Roman"/>
          <w:szCs w:val="24"/>
        </w:rPr>
        <w:t xml:space="preserve"> by making superior decisions, as the interaction with the changing environments proceeds.</w:t>
      </w:r>
    </w:p>
    <w:p w14:paraId="52BBD492" w14:textId="655F9CDB" w:rsidR="00896295" w:rsidRPr="001C7A83" w:rsidRDefault="00896295" w:rsidP="001C7A83">
      <w:pPr>
        <w:pStyle w:val="Heading3"/>
      </w:pPr>
      <w:bookmarkStart w:id="22" w:name="_Toc240983391"/>
      <w:r w:rsidRPr="001C7A83">
        <w:t>2.3.2 Machine Learning Algorithms for Fraud Detection</w:t>
      </w:r>
      <w:bookmarkEnd w:id="22"/>
    </w:p>
    <w:p w14:paraId="4589B2A1" w14:textId="246FF98F" w:rsidR="00047430" w:rsidRPr="001C7A83" w:rsidRDefault="00047430" w:rsidP="00FC5F71">
      <w:pPr>
        <w:spacing w:line="360" w:lineRule="auto"/>
        <w:jc w:val="center"/>
        <w:rPr>
          <w:rFonts w:cs="Times New Roman"/>
          <w:szCs w:val="24"/>
        </w:rPr>
      </w:pPr>
      <w:r w:rsidRPr="001C7A83">
        <w:rPr>
          <w:rFonts w:cs="Times New Roman"/>
          <w:noProof/>
          <w:szCs w:val="24"/>
          <w:lang w:eastAsia="en-IN"/>
        </w:rPr>
        <w:lastRenderedPageBreak/>
        <w:drawing>
          <wp:inline distT="0" distB="0" distL="0" distR="0" wp14:anchorId="6C6AF958" wp14:editId="5F9B2E54">
            <wp:extent cx="3695905" cy="2463800"/>
            <wp:effectExtent l="0" t="0" r="0" b="0"/>
            <wp:docPr id="13939762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02259" cy="2468036"/>
                    </a:xfrm>
                    <a:prstGeom prst="rect">
                      <a:avLst/>
                    </a:prstGeom>
                    <a:noFill/>
                    <a:ln>
                      <a:noFill/>
                    </a:ln>
                  </pic:spPr>
                </pic:pic>
              </a:graphicData>
            </a:graphic>
          </wp:inline>
        </w:drawing>
      </w:r>
    </w:p>
    <w:p w14:paraId="1537CC1D" w14:textId="574C845C" w:rsidR="00047430" w:rsidRPr="001C7A83" w:rsidRDefault="00047430" w:rsidP="00FC5F71">
      <w:pPr>
        <w:pStyle w:val="Heading4"/>
      </w:pPr>
      <w:bookmarkStart w:id="23" w:name="_Toc240972797"/>
      <w:r w:rsidRPr="001C7A83">
        <w:t>Figure 4: Machine Learning Algorithms</w:t>
      </w:r>
      <w:bookmarkEnd w:id="23"/>
    </w:p>
    <w:p w14:paraId="6E60C6B9" w14:textId="4C44634D" w:rsidR="00047430" w:rsidRPr="001C7A83" w:rsidRDefault="00047430" w:rsidP="00FC5F71">
      <w:pPr>
        <w:spacing w:line="360" w:lineRule="auto"/>
        <w:jc w:val="center"/>
        <w:rPr>
          <w:rFonts w:cs="Times New Roman"/>
          <w:szCs w:val="24"/>
        </w:rPr>
      </w:pPr>
      <w:r w:rsidRPr="001C7A83">
        <w:rPr>
          <w:rFonts w:cs="Times New Roman"/>
          <w:szCs w:val="24"/>
        </w:rPr>
        <w:t>Source: (Rohani, 2025)</w:t>
      </w:r>
    </w:p>
    <w:p w14:paraId="0AA9CDC0" w14:textId="6E3D1839" w:rsidR="008B14D3" w:rsidRPr="001C7A83" w:rsidRDefault="005A2A86" w:rsidP="00B752CC">
      <w:pPr>
        <w:spacing w:line="360" w:lineRule="auto"/>
        <w:jc w:val="both"/>
        <w:rPr>
          <w:rFonts w:cs="Times New Roman"/>
          <w:szCs w:val="24"/>
        </w:rPr>
      </w:pPr>
      <w:r w:rsidRPr="001C7A83">
        <w:rPr>
          <w:rFonts w:cs="Times New Roman"/>
          <w:szCs w:val="24"/>
        </w:rPr>
        <w:t xml:space="preserve">Many Machine Learning algorithms have been effectively implemented on financial fraud detection. Decision Tree models classify the financial transactions </w:t>
      </w:r>
      <w:r w:rsidR="00A8472B" w:rsidRPr="001C7A83">
        <w:rPr>
          <w:rFonts w:cs="Times New Roman"/>
          <w:szCs w:val="24"/>
        </w:rPr>
        <w:t>based</w:t>
      </w:r>
      <w:r w:rsidRPr="001C7A83">
        <w:rPr>
          <w:rFonts w:cs="Times New Roman"/>
          <w:szCs w:val="24"/>
        </w:rPr>
        <w:t xml:space="preserve"> on a series of decision rules which are not particularly complex to interpret and implement</w:t>
      </w:r>
      <w:r w:rsidR="00CD70A1" w:rsidRPr="001C7A83">
        <w:rPr>
          <w:rFonts w:cs="Times New Roman"/>
          <w:szCs w:val="24"/>
        </w:rPr>
        <w:t xml:space="preserve"> (Robin, 2025)</w:t>
      </w:r>
      <w:r w:rsidRPr="001C7A83">
        <w:rPr>
          <w:rFonts w:cs="Times New Roman"/>
          <w:szCs w:val="24"/>
        </w:rPr>
        <w:t>. The reason behind the performance of the Random Forest algorithms is to enhance the accuracy of the prediction and reduce the classification error to the minimum and enhance Robustness through combining a number of the Decision Trees. Another highly popular due to its effectiveness in computation and the possibility to classify binary fraud cases is the use of Logistic Regression (Lei et al., 2024).</w:t>
      </w:r>
      <w:r w:rsidR="005D781E" w:rsidRPr="001C7A83">
        <w:rPr>
          <w:rFonts w:cs="Times New Roman"/>
          <w:szCs w:val="24"/>
        </w:rPr>
        <w:t xml:space="preserve"> </w:t>
      </w:r>
      <w:r w:rsidR="004D2B23" w:rsidRPr="001C7A83">
        <w:rPr>
          <w:szCs w:val="24"/>
        </w:rPr>
        <w:t xml:space="preserve">According to the systematic reviews of AI-based fraud detection report, the use of ensemble and tree-based methods, including the use of the Random Forest, tends to demonstrate greater predictive stability, compared to its single counterparts, which may be Logistic Regression, but the results in this case are highly susceptible to the size of the dataset and the balance of classes (Adhikari, Hamal and Baidoo Jnr, 2024). </w:t>
      </w:r>
      <w:r w:rsidRPr="001C7A83">
        <w:rPr>
          <w:rFonts w:cs="Times New Roman"/>
          <w:szCs w:val="24"/>
        </w:rPr>
        <w:t xml:space="preserve">SVM can provide separation among intricate patterns of transactions, and is useful where transaction data is high dimensional in nature. However, more lately, ANNs and deep learning algorithms have performed much better in recognizing the non-linear relationships when applied to remarkably large transactional data. Ensemble learning methods (where several machine learning algorithms are used together) are also applied in many financial institutions to enhance performance in prediction whilst reducing the shortcomings of a single model </w:t>
      </w:r>
      <w:r w:rsidR="00047430" w:rsidRPr="001C7A83">
        <w:rPr>
          <w:rFonts w:cs="Times New Roman"/>
          <w:szCs w:val="24"/>
        </w:rPr>
        <w:t>(Rohani, 2025)</w:t>
      </w:r>
      <w:r w:rsidRPr="001C7A83">
        <w:rPr>
          <w:rFonts w:cs="Times New Roman"/>
          <w:szCs w:val="24"/>
        </w:rPr>
        <w:t>.</w:t>
      </w:r>
    </w:p>
    <w:p w14:paraId="357E7E04" w14:textId="2D160D60" w:rsidR="00896295" w:rsidRPr="001C7A83" w:rsidRDefault="00896295" w:rsidP="001C7A83">
      <w:pPr>
        <w:pStyle w:val="Heading3"/>
      </w:pPr>
      <w:bookmarkStart w:id="24" w:name="_Toc240983392"/>
      <w:r w:rsidRPr="001C7A83">
        <w:t>2.3.3 Effectiveness and Limitations of Machine Learning</w:t>
      </w:r>
      <w:bookmarkEnd w:id="24"/>
    </w:p>
    <w:p w14:paraId="50FD3344" w14:textId="00DE9FD6" w:rsidR="008B14D3" w:rsidRPr="001C7A83" w:rsidRDefault="005A2A86" w:rsidP="00B752CC">
      <w:pPr>
        <w:spacing w:line="360" w:lineRule="auto"/>
        <w:jc w:val="both"/>
        <w:rPr>
          <w:rFonts w:cs="Times New Roman"/>
          <w:szCs w:val="24"/>
        </w:rPr>
      </w:pPr>
      <w:r w:rsidRPr="001C7A83">
        <w:rPr>
          <w:rFonts w:cs="Times New Roman"/>
          <w:szCs w:val="24"/>
        </w:rPr>
        <w:lastRenderedPageBreak/>
        <w:t>With the determination of Machine Learning that offers an opportunity to follow and analyse behaviours real-time and detect anomalies, financial fraud detection have become much more efficient. The existing ML systems observe transaction behaviour on an ongoing basis and identify suspicious behaviour and derive similarity in an appearance of fraud risk scores which permit faster action to be taken towards averting financial losses. Compared to conventional rule-based systems, the flexibility of Machine Learning models guarantees that they continuously adapt to new information on transactions that are available (</w:t>
      </w:r>
      <w:proofErr w:type="spellStart"/>
      <w:r w:rsidRPr="001C7A83">
        <w:rPr>
          <w:rFonts w:cs="Times New Roman"/>
          <w:szCs w:val="24"/>
        </w:rPr>
        <w:t>Nabrawi</w:t>
      </w:r>
      <w:proofErr w:type="spellEnd"/>
      <w:r w:rsidRPr="001C7A83">
        <w:rPr>
          <w:rFonts w:cs="Times New Roman"/>
          <w:szCs w:val="24"/>
        </w:rPr>
        <w:t xml:space="preserve"> and Alanazi, 2023). These factors are largely based on the quality of data, the type of model employed as well as the organisational potentials. </w:t>
      </w:r>
      <w:r w:rsidR="00143E68">
        <w:rPr>
          <w:rFonts w:cs="Times New Roman"/>
          <w:szCs w:val="24"/>
        </w:rPr>
        <w:t xml:space="preserve"> </w:t>
      </w:r>
      <w:r w:rsidRPr="001C7A83">
        <w:rPr>
          <w:rFonts w:cs="Times New Roman"/>
          <w:szCs w:val="24"/>
        </w:rPr>
        <w:t>The low-quality datasets, highly imbalanced transaction records and low training data could lead to diminished prediction accuracy and to greater false positive rates. Moreover, sophisticated Deep Learning models can be characterised as black-box systems, the decision-making process of which is hard to understand. Such lack of transparency poses difficulties to compliance and organisational accountability (Lei et al., 2024).</w:t>
      </w:r>
      <w:r w:rsidR="00303135" w:rsidRPr="001C7A83">
        <w:rPr>
          <w:szCs w:val="24"/>
        </w:rPr>
        <w:t xml:space="preserve"> </w:t>
      </w:r>
      <w:r w:rsidR="00E21415" w:rsidRPr="001C7A83">
        <w:rPr>
          <w:szCs w:val="24"/>
        </w:rPr>
        <w:t>This lack of transparency poses an additional challenge when managed by bankers because the so-called compliance officers should be capable of explaining why a particular transaction has become red flagged, a feature that is increasingly being adopted through explainable AI methods (SHAP and LIME) to convert the outputs of that model score into something human-readable (</w:t>
      </w:r>
      <w:proofErr w:type="spellStart"/>
      <w:r w:rsidR="00E21415" w:rsidRPr="001C7A83">
        <w:rPr>
          <w:szCs w:val="24"/>
        </w:rPr>
        <w:t>Aljunaid</w:t>
      </w:r>
      <w:proofErr w:type="spellEnd"/>
      <w:r w:rsidR="00E21415" w:rsidRPr="001C7A83">
        <w:rPr>
          <w:szCs w:val="24"/>
        </w:rPr>
        <w:t xml:space="preserve">, </w:t>
      </w:r>
      <w:proofErr w:type="spellStart"/>
      <w:r w:rsidR="00E21415" w:rsidRPr="001C7A83">
        <w:rPr>
          <w:szCs w:val="24"/>
        </w:rPr>
        <w:t>Alshamrani</w:t>
      </w:r>
      <w:proofErr w:type="spellEnd"/>
      <w:r w:rsidR="00E21415" w:rsidRPr="001C7A83">
        <w:rPr>
          <w:szCs w:val="24"/>
        </w:rPr>
        <w:t xml:space="preserve"> and Khan, 2025). </w:t>
      </w:r>
      <w:r w:rsidRPr="001C7A83">
        <w:rPr>
          <w:rFonts w:cs="Times New Roman"/>
          <w:szCs w:val="24"/>
        </w:rPr>
        <w:t>As a result, as impressive as Machine Learning might be in fraud detection, it must be noted that to achieve the desired outcomes, involved organizations must continually observe, validate, and have good governance in place to maintain satisfactory working results.</w:t>
      </w:r>
    </w:p>
    <w:p w14:paraId="282EC86C" w14:textId="2F4796E9" w:rsidR="00896295" w:rsidRPr="001C7A83" w:rsidRDefault="00896295" w:rsidP="000D3283">
      <w:pPr>
        <w:pStyle w:val="Heading2"/>
      </w:pPr>
      <w:bookmarkStart w:id="25" w:name="_Toc240983393"/>
      <w:r w:rsidRPr="001C7A83">
        <w:t>2.4 Financial Fraud and AI-Based Fraud Detection Systems</w:t>
      </w:r>
      <w:bookmarkEnd w:id="25"/>
    </w:p>
    <w:p w14:paraId="100A91F6" w14:textId="33C3B75D" w:rsidR="00896295" w:rsidRPr="001C7A83" w:rsidRDefault="00896295" w:rsidP="001C7A83">
      <w:pPr>
        <w:pStyle w:val="Heading3"/>
      </w:pPr>
      <w:bookmarkStart w:id="26" w:name="_Toc240983394"/>
      <w:r w:rsidRPr="001C7A83">
        <w:t>2.4.1 Nature and Types of Financial Fraud</w:t>
      </w:r>
      <w:bookmarkEnd w:id="26"/>
    </w:p>
    <w:p w14:paraId="60A1199E" w14:textId="04C9B5AA" w:rsidR="008B14D3" w:rsidRPr="001C7A83" w:rsidRDefault="006B52B0" w:rsidP="00B752CC">
      <w:pPr>
        <w:spacing w:line="360" w:lineRule="auto"/>
        <w:jc w:val="both"/>
        <w:rPr>
          <w:rFonts w:cs="Times New Roman"/>
          <w:szCs w:val="24"/>
        </w:rPr>
      </w:pPr>
      <w:r w:rsidRPr="001C7A83">
        <w:rPr>
          <w:rFonts w:cs="Times New Roman"/>
          <w:szCs w:val="24"/>
        </w:rPr>
        <w:t xml:space="preserve">Financial fraud is one of the largest threats of the present financial institutions. With the increased </w:t>
      </w:r>
      <w:r w:rsidR="00A8472B" w:rsidRPr="001C7A83">
        <w:rPr>
          <w:rFonts w:cs="Times New Roman"/>
          <w:szCs w:val="24"/>
        </w:rPr>
        <w:t>electronification</w:t>
      </w:r>
      <w:r w:rsidRPr="001C7A83">
        <w:rPr>
          <w:rFonts w:cs="Times New Roman"/>
          <w:szCs w:val="24"/>
        </w:rPr>
        <w:t xml:space="preserve"> of banking services, electronic payment systems and electronic financial platforms has augmented the possibilities of the fraudulent activities of the different channels. Credit card fraud, online banking fraud, identity theft, account takeover, loan fraud, insurance fraud, and mobile payment fraud are the types of financial frauds (</w:t>
      </w:r>
      <w:proofErr w:type="spellStart"/>
      <w:r w:rsidRPr="001C7A83">
        <w:rPr>
          <w:rFonts w:cs="Times New Roman"/>
          <w:szCs w:val="24"/>
        </w:rPr>
        <w:t>Nabrawi</w:t>
      </w:r>
      <w:proofErr w:type="spellEnd"/>
      <w:r w:rsidRPr="001C7A83">
        <w:rPr>
          <w:rFonts w:cs="Times New Roman"/>
          <w:szCs w:val="24"/>
        </w:rPr>
        <w:t xml:space="preserve"> and Alanazi, 2023). Criminals are constantly improving their tricks to enter loopholes into financial systems and the problem of fraudulent behaviour is aggravated with the classical approaches to monitoring which is used.</w:t>
      </w:r>
      <w:r w:rsidR="009435A9" w:rsidRPr="001C7A83">
        <w:rPr>
          <w:szCs w:val="24"/>
        </w:rPr>
        <w:t xml:space="preserve"> Reviews of the sector note that despite growing AI investment, only a minority of financial businesses had fully operationalised AI-based fraud detection as of </w:t>
      </w:r>
      <w:r w:rsidR="009435A9" w:rsidRPr="001C7A83">
        <w:rPr>
          <w:szCs w:val="24"/>
        </w:rPr>
        <w:lastRenderedPageBreak/>
        <w:t>the early 2020s, reflecting a persistent gap between technological capability and organisational readiness (</w:t>
      </w:r>
      <w:proofErr w:type="spellStart"/>
      <w:r w:rsidR="009435A9" w:rsidRPr="001C7A83">
        <w:rPr>
          <w:szCs w:val="24"/>
        </w:rPr>
        <w:t>Kamuangu</w:t>
      </w:r>
      <w:proofErr w:type="spellEnd"/>
      <w:r w:rsidR="009435A9" w:rsidRPr="001C7A83">
        <w:rPr>
          <w:szCs w:val="24"/>
        </w:rPr>
        <w:t>, 2024).</w:t>
      </w:r>
      <w:r w:rsidRPr="001C7A83">
        <w:rPr>
          <w:rFonts w:cs="Times New Roman"/>
          <w:szCs w:val="24"/>
        </w:rPr>
        <w:t xml:space="preserve"> Monetary costs of fraud are not direct financial losses alone, but also loss of customer trust, integrity within the organisation, and/or compliance with policy, and sustainability of the business in the future. Therefore, financial institutions are in need of more advanced technologies that are able to keep up with the dynamism of fraudulent activities without putting their financial processes at risk (Cooper et al., 2026).</w:t>
      </w:r>
    </w:p>
    <w:p w14:paraId="6D65924B" w14:textId="49E6AE5C" w:rsidR="00896295" w:rsidRPr="001C7A83" w:rsidRDefault="00896295" w:rsidP="001C7A83">
      <w:pPr>
        <w:pStyle w:val="Heading3"/>
      </w:pPr>
      <w:bookmarkStart w:id="27" w:name="_Toc240983395"/>
      <w:r w:rsidRPr="001C7A83">
        <w:t>2.4.2 Traditional Fraud Detection Systems and Their Limitations</w:t>
      </w:r>
      <w:bookmarkEnd w:id="27"/>
    </w:p>
    <w:p w14:paraId="6BD8C82F" w14:textId="0E2037A6" w:rsidR="00047430" w:rsidRPr="001C7A83" w:rsidRDefault="00047430" w:rsidP="001932C8">
      <w:pPr>
        <w:spacing w:line="360" w:lineRule="auto"/>
        <w:jc w:val="center"/>
        <w:rPr>
          <w:rFonts w:cs="Times New Roman"/>
          <w:szCs w:val="24"/>
        </w:rPr>
      </w:pPr>
      <w:r w:rsidRPr="001C7A83">
        <w:rPr>
          <w:rFonts w:cs="Times New Roman"/>
          <w:noProof/>
          <w:szCs w:val="24"/>
          <w:lang w:eastAsia="en-IN"/>
        </w:rPr>
        <w:drawing>
          <wp:inline distT="0" distB="0" distL="0" distR="0" wp14:anchorId="66508A76" wp14:editId="5B83853C">
            <wp:extent cx="3962400" cy="3425944"/>
            <wp:effectExtent l="0" t="0" r="0" b="3175"/>
            <wp:docPr id="93300258" name="Picture 5" descr="Bot Ver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ot Verifica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71292" cy="3433632"/>
                    </a:xfrm>
                    <a:prstGeom prst="rect">
                      <a:avLst/>
                    </a:prstGeom>
                    <a:noFill/>
                    <a:ln>
                      <a:noFill/>
                    </a:ln>
                  </pic:spPr>
                </pic:pic>
              </a:graphicData>
            </a:graphic>
          </wp:inline>
        </w:drawing>
      </w:r>
    </w:p>
    <w:p w14:paraId="257C3DE1" w14:textId="636CCF09" w:rsidR="00047430" w:rsidRPr="001C7A83" w:rsidRDefault="00047430" w:rsidP="001932C8">
      <w:pPr>
        <w:pStyle w:val="Heading4"/>
      </w:pPr>
      <w:bookmarkStart w:id="28" w:name="_Toc240972798"/>
      <w:r w:rsidRPr="001C7A83">
        <w:t>Figure 5: Traditional vs AI Fraud Detection</w:t>
      </w:r>
      <w:bookmarkEnd w:id="28"/>
    </w:p>
    <w:p w14:paraId="05FC1A23" w14:textId="5AC6BB34" w:rsidR="00047430" w:rsidRPr="001C7A83" w:rsidRDefault="00047430" w:rsidP="001932C8">
      <w:pPr>
        <w:spacing w:line="360" w:lineRule="auto"/>
        <w:jc w:val="center"/>
        <w:rPr>
          <w:rFonts w:cs="Times New Roman"/>
          <w:szCs w:val="24"/>
        </w:rPr>
      </w:pPr>
      <w:r w:rsidRPr="001C7A83">
        <w:rPr>
          <w:rFonts w:cs="Times New Roman"/>
          <w:szCs w:val="24"/>
        </w:rPr>
        <w:t>Source: (</w:t>
      </w:r>
      <w:proofErr w:type="spellStart"/>
      <w:r w:rsidRPr="001C7A83">
        <w:rPr>
          <w:rFonts w:cs="Times New Roman"/>
          <w:szCs w:val="24"/>
        </w:rPr>
        <w:t>S.Patil</w:t>
      </w:r>
      <w:proofErr w:type="spellEnd"/>
      <w:r w:rsidRPr="001C7A83">
        <w:rPr>
          <w:rFonts w:cs="Times New Roman"/>
          <w:szCs w:val="24"/>
        </w:rPr>
        <w:t xml:space="preserve"> et al., 2021)</w:t>
      </w:r>
    </w:p>
    <w:p w14:paraId="6570DCA5" w14:textId="2ECCAB6F" w:rsidR="008B14D3" w:rsidRPr="001C7A83" w:rsidRDefault="00A26C62" w:rsidP="00B752CC">
      <w:pPr>
        <w:spacing w:line="360" w:lineRule="auto"/>
        <w:jc w:val="both"/>
        <w:rPr>
          <w:rFonts w:cs="Times New Roman"/>
          <w:szCs w:val="24"/>
        </w:rPr>
      </w:pPr>
      <w:r w:rsidRPr="001C7A83">
        <w:rPr>
          <w:rFonts w:cs="Times New Roman"/>
          <w:szCs w:val="24"/>
        </w:rPr>
        <w:t>Financial institutions have traditionally implemented the rule-based fraud detection system where small transactions were identified against certain set parameters and with manually established decision-making rules. These systems are handy in observing historic trends of fraudulent behaviour but are considerably less effective in dealing with new or novel types of fraudulent behaviour. Rules-based systems cannot stand still and it is commonly need updating and consequently increases the costs of maintenance and diminishes the flexibility of the operations</w:t>
      </w:r>
      <w:r w:rsidR="00047430" w:rsidRPr="001C7A83">
        <w:rPr>
          <w:rFonts w:cs="Times New Roman"/>
          <w:szCs w:val="24"/>
        </w:rPr>
        <w:t xml:space="preserve"> (</w:t>
      </w:r>
      <w:proofErr w:type="spellStart"/>
      <w:r w:rsidR="00047430" w:rsidRPr="001C7A83">
        <w:rPr>
          <w:rFonts w:cs="Times New Roman"/>
          <w:szCs w:val="24"/>
        </w:rPr>
        <w:t>S.Patil</w:t>
      </w:r>
      <w:proofErr w:type="spellEnd"/>
      <w:r w:rsidR="00047430" w:rsidRPr="001C7A83">
        <w:rPr>
          <w:rFonts w:cs="Times New Roman"/>
          <w:szCs w:val="24"/>
        </w:rPr>
        <w:t xml:space="preserve"> et al., 2021)</w:t>
      </w:r>
      <w:r w:rsidRPr="001C7A83">
        <w:rPr>
          <w:rFonts w:cs="Times New Roman"/>
          <w:szCs w:val="24"/>
        </w:rPr>
        <w:t xml:space="preserve">. Besides, traditional systems are likely to produce vast numbers of </w:t>
      </w:r>
      <w:r w:rsidR="00A8472B" w:rsidRPr="001C7A83">
        <w:rPr>
          <w:rFonts w:cs="Times New Roman"/>
          <w:szCs w:val="24"/>
        </w:rPr>
        <w:t>false positives</w:t>
      </w:r>
      <w:r w:rsidRPr="001C7A83">
        <w:rPr>
          <w:rFonts w:cs="Times New Roman"/>
          <w:szCs w:val="24"/>
        </w:rPr>
        <w:t>, which require mass amounts of human investigative work by fraud professionals, using, and occupying organisational resources.</w:t>
      </w:r>
      <w:r w:rsidR="004D2B79" w:rsidRPr="001C7A83">
        <w:rPr>
          <w:szCs w:val="24"/>
        </w:rPr>
        <w:t xml:space="preserve"> Comparative reviews confirm </w:t>
      </w:r>
      <w:r w:rsidR="004D2B79" w:rsidRPr="001C7A83">
        <w:rPr>
          <w:szCs w:val="24"/>
        </w:rPr>
        <w:lastRenderedPageBreak/>
        <w:t>that AI-driven approaches consistently reduce false-positive rates relative to static rule thresholds precisely because they weigh multiple behavioural variables simultaneously rather than a single fixed limit (Adhika</w:t>
      </w:r>
      <w:r w:rsidR="00E03BC2">
        <w:rPr>
          <w:szCs w:val="24"/>
        </w:rPr>
        <w:t xml:space="preserve">ri, Hamal and Baidoo Jnr, 2024). </w:t>
      </w:r>
      <w:r w:rsidRPr="001C7A83">
        <w:rPr>
          <w:rFonts w:cs="Times New Roman"/>
          <w:szCs w:val="24"/>
        </w:rPr>
        <w:t>As the scale and complexity of financial transactions keep growing, traditional fraud detection strategies find it challenging to compromise on speed at which they can detect fraud as well as acceptable detection rates. These limitations have moved financial institutions towards contemplating the possibility of incorporating the use of more dynamic technologies that can respond to the constantly changing circumstances of the fraud (Namdar et al., 2025).</w:t>
      </w:r>
    </w:p>
    <w:p w14:paraId="29066809" w14:textId="742BE4D5" w:rsidR="00896295" w:rsidRPr="001C7A83" w:rsidRDefault="00896295" w:rsidP="001C7A83">
      <w:pPr>
        <w:pStyle w:val="Heading3"/>
      </w:pPr>
      <w:bookmarkStart w:id="29" w:name="_Toc240983396"/>
      <w:r w:rsidRPr="001C7A83">
        <w:t>2.4.3 AI-Based Fraud Detection Systems</w:t>
      </w:r>
      <w:bookmarkEnd w:id="29"/>
    </w:p>
    <w:p w14:paraId="6EC523C2" w14:textId="4D57C5F1" w:rsidR="008B14D3" w:rsidRPr="001C7A83" w:rsidRDefault="00A26C62" w:rsidP="00B752CC">
      <w:pPr>
        <w:spacing w:line="360" w:lineRule="auto"/>
        <w:jc w:val="both"/>
        <w:rPr>
          <w:rFonts w:cs="Times New Roman"/>
          <w:szCs w:val="24"/>
        </w:rPr>
      </w:pPr>
      <w:r w:rsidRPr="001C7A83">
        <w:rPr>
          <w:rFonts w:cs="Times New Roman"/>
          <w:szCs w:val="24"/>
        </w:rPr>
        <w:t>The methods of identifiers and detection of financial fraud have undergone a drastic change due to the implementation of smart systems by AI which have the ability to track the behaviour of transactions and handle any type of fraud when it occurs. The anomaly detectors, the machine learning/predictive analytics/behavioural modelling/anomaly detectors using AI-driven fraud-detection systems identify the suspicious behaviour more frequently than the traditional ones. Instead of focusing on the set rules only, AI systems consider various transaction qualities all at once, namely, customer behaviour, frequency of transacting, geographical location, purchasing habits, device specifications and past monetary operations (Cooper et al., 2026). This multidimensional analysis is capable of getting AI algorithms to identify minor alterations in behaviour that could be fraudulent transactions prior to massive money losses being recorded.</w:t>
      </w:r>
      <w:r w:rsidR="0058794F">
        <w:rPr>
          <w:rFonts w:cs="Times New Roman"/>
          <w:szCs w:val="24"/>
        </w:rPr>
        <w:t xml:space="preserve"> </w:t>
      </w:r>
      <w:r w:rsidRPr="001C7A83">
        <w:rPr>
          <w:rFonts w:cs="Times New Roman"/>
          <w:szCs w:val="24"/>
        </w:rPr>
        <w:t xml:space="preserve">Among the advantages of AI-based fraud detection systems is that it can constantly get better, as it learns, depending on the recent information it was receipt of regarding the transaction. Just like fraud has self-remedied with other changes in technology, Machine Learning algorithms too appreciate prediction models and automatically update them without necessarily performing the multitude of manual adjustments. This flexibility allows financial institutions to be better responsive to the threats related to fraud that </w:t>
      </w:r>
      <w:r w:rsidR="00A8472B" w:rsidRPr="001C7A83">
        <w:rPr>
          <w:rFonts w:cs="Times New Roman"/>
          <w:szCs w:val="24"/>
        </w:rPr>
        <w:t>arise</w:t>
      </w:r>
      <w:r w:rsidRPr="001C7A83">
        <w:rPr>
          <w:rFonts w:cs="Times New Roman"/>
          <w:szCs w:val="24"/>
        </w:rPr>
        <w:t xml:space="preserve"> and shorten the time of investigation and efficiency of operations (Dichev, Zarkova and Angelov, 2025). </w:t>
      </w:r>
      <w:r w:rsidR="0058794F">
        <w:rPr>
          <w:rFonts w:cs="Times New Roman"/>
          <w:szCs w:val="24"/>
        </w:rPr>
        <w:t xml:space="preserve"> </w:t>
      </w:r>
      <w:r w:rsidRPr="001C7A83">
        <w:rPr>
          <w:rFonts w:cs="Times New Roman"/>
          <w:szCs w:val="24"/>
        </w:rPr>
        <w:t>However, scientists also state that AI-based fraud detection has various implementation problems as well. Issues of transparency of algorithms, data consideration, and ethical decision-making, as well as regulatory mandates and access with current banking systems are all major obstacles to mainstream adoption.</w:t>
      </w:r>
      <w:r w:rsidR="00D5756A" w:rsidRPr="001C7A83">
        <w:rPr>
          <w:szCs w:val="24"/>
        </w:rPr>
        <w:t xml:space="preserve"> Federated and explainable modelling approaches have been proposed specifically to reconcile the need for cross-institutional data sharing with strict privacy and compliance obligations, since raw customer data cannot legally be pooled across </w:t>
      </w:r>
      <w:r w:rsidR="00D5756A" w:rsidRPr="001C7A83">
        <w:rPr>
          <w:szCs w:val="24"/>
        </w:rPr>
        <w:lastRenderedPageBreak/>
        <w:t>separate banks (</w:t>
      </w:r>
      <w:proofErr w:type="spellStart"/>
      <w:r w:rsidR="00D5756A" w:rsidRPr="001C7A83">
        <w:rPr>
          <w:szCs w:val="24"/>
        </w:rPr>
        <w:t>Aljunaid</w:t>
      </w:r>
      <w:proofErr w:type="spellEnd"/>
      <w:r w:rsidR="00D5756A" w:rsidRPr="001C7A83">
        <w:rPr>
          <w:szCs w:val="24"/>
        </w:rPr>
        <w:t xml:space="preserve">, </w:t>
      </w:r>
      <w:proofErr w:type="spellStart"/>
      <w:r w:rsidR="00D5756A" w:rsidRPr="001C7A83">
        <w:rPr>
          <w:szCs w:val="24"/>
        </w:rPr>
        <w:t>Alshamrani</w:t>
      </w:r>
      <w:proofErr w:type="spellEnd"/>
      <w:r w:rsidR="00D5756A" w:rsidRPr="001C7A83">
        <w:rPr>
          <w:szCs w:val="24"/>
        </w:rPr>
        <w:t xml:space="preserve"> and Khan, 2025). </w:t>
      </w:r>
      <w:r w:rsidRPr="001C7A83">
        <w:rPr>
          <w:rFonts w:cs="Times New Roman"/>
          <w:szCs w:val="24"/>
        </w:rPr>
        <w:t xml:space="preserve"> This implies that the AI-enabled fraud detection systems could take a major leap forward in comparison to traditional approaches, yet their effectiveness in the long term is defined by the conscientious use, constant performance evaluation, and the successful organisational control, rather than technological promise (Effendi and Chattopadhyay, 2024).</w:t>
      </w:r>
    </w:p>
    <w:p w14:paraId="53909ABB" w14:textId="18EA0108" w:rsidR="00896295" w:rsidRPr="001C7A83" w:rsidRDefault="00896295" w:rsidP="000D3283">
      <w:pPr>
        <w:pStyle w:val="Heading2"/>
      </w:pPr>
      <w:bookmarkStart w:id="30" w:name="_Toc240983397"/>
      <w:r w:rsidRPr="001C7A83">
        <w:t>2.5 Benefits of AI and Machine Learning for Fraud Detection</w:t>
      </w:r>
      <w:bookmarkEnd w:id="30"/>
    </w:p>
    <w:p w14:paraId="000D80FD" w14:textId="3F947CD8" w:rsidR="008B14D3" w:rsidRPr="001C7A83" w:rsidRDefault="00A26C62" w:rsidP="00B752CC">
      <w:pPr>
        <w:spacing w:line="360" w:lineRule="auto"/>
        <w:jc w:val="both"/>
        <w:rPr>
          <w:rFonts w:cs="Times New Roman"/>
          <w:szCs w:val="24"/>
        </w:rPr>
      </w:pPr>
      <w:r w:rsidRPr="001C7A83">
        <w:rPr>
          <w:rFonts w:cs="Times New Roman"/>
          <w:szCs w:val="24"/>
        </w:rPr>
        <w:t xml:space="preserve">The introduction of Artificial Intelligence (AI) and Machine Learning (ML) in financial fraud detection has been able to revolutionize the manner in which financial institutions are identifying, preventing and dealing with fraud. Contrary to the earlier system of fraud detection, which relies on bulk data, the AI based elements continually scan all bulk data (transactions) flowing through organisations which would help organisations to detect suspicious behaviour in more accurate and faster </w:t>
      </w:r>
      <w:proofErr w:type="spellStart"/>
      <w:r w:rsidRPr="001C7A83">
        <w:rPr>
          <w:rFonts w:cs="Times New Roman"/>
          <w:szCs w:val="24"/>
        </w:rPr>
        <w:t>maner</w:t>
      </w:r>
      <w:proofErr w:type="spellEnd"/>
      <w:r w:rsidRPr="001C7A83">
        <w:rPr>
          <w:rFonts w:cs="Times New Roman"/>
          <w:szCs w:val="24"/>
        </w:rPr>
        <w:t>. These capabilities would not only minimize losses of finances, but they would also improve the performance of operations and customer confidence (Namdar et al., 2025).</w:t>
      </w:r>
      <w:r w:rsidR="00403BD6">
        <w:rPr>
          <w:rFonts w:cs="Times New Roman"/>
          <w:szCs w:val="24"/>
        </w:rPr>
        <w:t xml:space="preserve"> </w:t>
      </w:r>
      <w:r w:rsidRPr="001C7A83">
        <w:rPr>
          <w:rFonts w:cs="Times New Roman"/>
          <w:szCs w:val="24"/>
        </w:rPr>
        <w:t>Among the largest advantages of AI-based fraud detection, one should mention the fact that it enhances the accuracy of the detection. Machine learning algorithms and algorithms can be applied to analyse real-time and historical transaction data to determine latent patterns of behaviours which have the potential to signal a fraud. These algorithms are more effective in identifying legitimate transactions as opposed to suspicious transactions as they continuously learn about the new information (S., S. and S. Noorul, 2025). This dynamic learning aspect enables financial institutions to respond to the new fraud schemes that are not easily detected using the traditional rule-based banking systems.</w:t>
      </w:r>
    </w:p>
    <w:p w14:paraId="0FA5634B" w14:textId="33470D9A" w:rsidR="008B14D3" w:rsidRPr="001C7A83" w:rsidRDefault="00A26C62" w:rsidP="00B752CC">
      <w:pPr>
        <w:spacing w:line="360" w:lineRule="auto"/>
        <w:jc w:val="both"/>
        <w:rPr>
          <w:rFonts w:cs="Times New Roman"/>
          <w:szCs w:val="24"/>
        </w:rPr>
      </w:pPr>
      <w:r w:rsidRPr="001C7A83">
        <w:rPr>
          <w:rFonts w:cs="Times New Roman"/>
          <w:szCs w:val="24"/>
        </w:rPr>
        <w:t xml:space="preserve">The other significant advantage is </w:t>
      </w:r>
      <w:r w:rsidR="00A8472B" w:rsidRPr="001C7A83">
        <w:rPr>
          <w:rFonts w:cs="Times New Roman"/>
          <w:szCs w:val="24"/>
        </w:rPr>
        <w:t>real-time</w:t>
      </w:r>
      <w:r w:rsidRPr="001C7A83">
        <w:rPr>
          <w:rFonts w:cs="Times New Roman"/>
          <w:szCs w:val="24"/>
        </w:rPr>
        <w:t xml:space="preserve"> monitoring of the transactions. Millions of transactions are being conducted daily in financial institutions, and it is expensive and inefficient to conduct a manual investigation. The AI systems promptly process all the transactions according to a number of risk determinants, including value of transactions, customer behaviour, geographical location, device information and prior purchasing behaviour. The detection of suspicious transactions can, therefore, be realized promptly, and organisations can step in before financial casualties are incurred (Effendi and Chattopadhyay, 2024). This speediness of action doubles up the potential of organisational risk control and fraud prevention measures.</w:t>
      </w:r>
      <w:r w:rsidR="00646C62">
        <w:rPr>
          <w:rFonts w:cs="Times New Roman"/>
          <w:szCs w:val="24"/>
        </w:rPr>
        <w:t xml:space="preserve"> </w:t>
      </w:r>
      <w:r w:rsidR="001757D0" w:rsidRPr="001C7A83">
        <w:rPr>
          <w:rFonts w:cs="Times New Roman"/>
          <w:szCs w:val="24"/>
        </w:rPr>
        <w:t xml:space="preserve">Reducing the false positive alerts is another aspect through which AI has come to the rescue because this is a significant weakness of traditional systems of fraud detection. Business rule systems tend to recognize legitimate customer activity as a fraud, may suffer </w:t>
      </w:r>
      <w:r w:rsidR="001757D0" w:rsidRPr="001C7A83">
        <w:rPr>
          <w:rFonts w:cs="Times New Roman"/>
          <w:szCs w:val="24"/>
        </w:rPr>
        <w:lastRenderedPageBreak/>
        <w:t xml:space="preserve">large costs of manual investigation and transaction holds up. By considering more than a set of predefined thresholds, Machine Learning models are able to gain a higher classification accuracy by considering multiple characterisations of behaviour (S., S. and S. Noorul, 2025). </w:t>
      </w:r>
      <w:r w:rsidR="007C2298" w:rsidRPr="001C7A83">
        <w:rPr>
          <w:szCs w:val="24"/>
        </w:rPr>
        <w:t>Similar survey-based evidence suggested by fintech adoption studies indicates that more perceived usefulness of AI tools is one of the most balanced determinants in achieving end-user satisfaction, which supports the claim that the gains in accuracy would directly affect end-user buy-in at the organisational level (Tiwari et al., 2024).</w:t>
      </w:r>
    </w:p>
    <w:p w14:paraId="21A75F1F" w14:textId="4030E412" w:rsidR="008B14D3" w:rsidRPr="001C7A83" w:rsidRDefault="001757D0" w:rsidP="00B752CC">
      <w:pPr>
        <w:spacing w:line="360" w:lineRule="auto"/>
        <w:jc w:val="both"/>
        <w:rPr>
          <w:rFonts w:cs="Times New Roman"/>
          <w:szCs w:val="24"/>
        </w:rPr>
      </w:pPr>
      <w:r w:rsidRPr="001C7A83">
        <w:rPr>
          <w:rFonts w:cs="Times New Roman"/>
          <w:szCs w:val="24"/>
        </w:rPr>
        <w:t xml:space="preserve">When it comes to operations, AI will promote greater efficiency as the repetitive fraud monitoring cure becomes computerized. Automation can also assist in reducing the number of people needed to work since the new workers will specialize in major cases of frauds, which require expert opinion. This enhances allocation of resources as well as reducing operation costs that are related to manual fraud checks (Shetty, R. Pooja and </w:t>
      </w:r>
      <w:proofErr w:type="spellStart"/>
      <w:r w:rsidRPr="001C7A83">
        <w:rPr>
          <w:rFonts w:cs="Times New Roman"/>
          <w:szCs w:val="24"/>
        </w:rPr>
        <w:t>Malghan</w:t>
      </w:r>
      <w:proofErr w:type="spellEnd"/>
      <w:r w:rsidRPr="001C7A83">
        <w:rPr>
          <w:rFonts w:cs="Times New Roman"/>
          <w:szCs w:val="24"/>
        </w:rPr>
        <w:t xml:space="preserve">, 2023). </w:t>
      </w:r>
      <w:r w:rsidR="007E1247">
        <w:rPr>
          <w:rFonts w:cs="Times New Roman"/>
          <w:szCs w:val="24"/>
        </w:rPr>
        <w:t xml:space="preserve"> </w:t>
      </w:r>
      <w:r w:rsidRPr="001C7A83">
        <w:rPr>
          <w:rFonts w:cs="Times New Roman"/>
          <w:szCs w:val="24"/>
        </w:rPr>
        <w:t xml:space="preserve">Despite these advantages, researchers have accepted that artificial intelligence cannot substitute the knowledge of human beings, but rather it should be employed in conjunction with it. Though smart algorithms are very good at handling large amounts of data, detecting anomalies, human specialists are also needed to provide meaning to investigation results and deal with any uncertain situations as well as provide ethical solutions (Tan, Ma and Zhang, 2025). </w:t>
      </w:r>
    </w:p>
    <w:p w14:paraId="71B00AC6" w14:textId="14217BD3" w:rsidR="00896295" w:rsidRPr="001C7A83" w:rsidRDefault="00896295" w:rsidP="000D3283">
      <w:pPr>
        <w:pStyle w:val="Heading2"/>
      </w:pPr>
      <w:bookmarkStart w:id="31" w:name="_Toc240983398"/>
      <w:r w:rsidRPr="001C7A83">
        <w:t>2.6 Challenges in Implementing AI-Based Fraud Detection Systems</w:t>
      </w:r>
      <w:bookmarkEnd w:id="31"/>
    </w:p>
    <w:p w14:paraId="59E7A7B0" w14:textId="5B4EB6E1" w:rsidR="008B14D3" w:rsidRPr="001C7A83" w:rsidRDefault="00C72510" w:rsidP="00B752CC">
      <w:pPr>
        <w:spacing w:line="360" w:lineRule="auto"/>
        <w:jc w:val="both"/>
        <w:rPr>
          <w:rFonts w:cs="Times New Roman"/>
          <w:szCs w:val="24"/>
        </w:rPr>
      </w:pPr>
      <w:r w:rsidRPr="001C7A83">
        <w:rPr>
          <w:rFonts w:cs="Times New Roman"/>
          <w:szCs w:val="24"/>
        </w:rPr>
        <w:t xml:space="preserve">Although </w:t>
      </w:r>
      <w:r w:rsidR="00A8472B" w:rsidRPr="001C7A83">
        <w:rPr>
          <w:rFonts w:cs="Times New Roman"/>
          <w:szCs w:val="24"/>
        </w:rPr>
        <w:t>Artificial Intelligence has indeed</w:t>
      </w:r>
      <w:r w:rsidRPr="001C7A83">
        <w:rPr>
          <w:rFonts w:cs="Times New Roman"/>
          <w:szCs w:val="24"/>
        </w:rPr>
        <w:t xml:space="preserve"> </w:t>
      </w:r>
      <w:r w:rsidR="00A8472B" w:rsidRPr="001C7A83">
        <w:rPr>
          <w:rFonts w:cs="Times New Roman"/>
          <w:szCs w:val="24"/>
        </w:rPr>
        <w:t>made</w:t>
      </w:r>
      <w:r w:rsidRPr="001C7A83">
        <w:rPr>
          <w:rFonts w:cs="Times New Roman"/>
          <w:szCs w:val="24"/>
        </w:rPr>
        <w:t xml:space="preserve"> an immense contribution to the detection of fraud in the financial services, the successful application of the AI technology has been associated with several technical, organisational, ethical and regulatory issues. These obstacles are usually a source of impact on the efficacy of AI systems and the ability of organisations to realise the desired operational advantages (Tan, Ma and Zhang, 2025). They have thus detected that financial institutions must address the following issues that are implemented before embracing AI-based systems in detecting fraud in their entirety.</w:t>
      </w:r>
      <w:r w:rsidR="00E11AC8">
        <w:rPr>
          <w:rFonts w:cs="Times New Roman"/>
          <w:szCs w:val="24"/>
        </w:rPr>
        <w:t xml:space="preserve"> </w:t>
      </w:r>
      <w:r w:rsidRPr="001C7A83">
        <w:rPr>
          <w:rFonts w:cs="Times New Roman"/>
          <w:szCs w:val="24"/>
        </w:rPr>
        <w:t xml:space="preserve">The quality and integration of data and the system is one of the key technical barriers. Machine Learning algorithms demand big amounts of correct, full and representative data to yield credible forecasts. Financial institutions are usually storing information in numerous databases and legacy systems which were not initially oriented towards AI implementation. Mixed data format, lack of information, and database fragmentation also decrease the performance of the algorithms and more importantly it is likely to make false fraud predictions (Effendi and Chattopadhyay, 2024). The implementation of the modern AI technologies to integrate with the current banking </w:t>
      </w:r>
      <w:r w:rsidRPr="001C7A83">
        <w:rPr>
          <w:rFonts w:cs="Times New Roman"/>
          <w:szCs w:val="24"/>
        </w:rPr>
        <w:lastRenderedPageBreak/>
        <w:t>infrastructure could, therefore, be very costly and time consuming in terms of financial resources and technical skills.</w:t>
      </w:r>
      <w:r w:rsidR="008D0E58">
        <w:rPr>
          <w:rFonts w:cs="Times New Roman"/>
          <w:szCs w:val="24"/>
        </w:rPr>
        <w:t xml:space="preserve"> </w:t>
      </w:r>
      <w:r w:rsidR="00A719C1" w:rsidRPr="001C7A83">
        <w:rPr>
          <w:rFonts w:cs="Times New Roman"/>
          <w:szCs w:val="24"/>
        </w:rPr>
        <w:t xml:space="preserve">The organisational preparedness to some extent also is a matter of implementation challenge. Whether AI operations should succeed relies on workers having technical skills to work, watch, as well as </w:t>
      </w:r>
      <w:proofErr w:type="spellStart"/>
      <w:r w:rsidR="00A719C1" w:rsidRPr="001C7A83">
        <w:rPr>
          <w:rFonts w:cs="Times New Roman"/>
          <w:szCs w:val="24"/>
        </w:rPr>
        <w:t>analyze</w:t>
      </w:r>
      <w:proofErr w:type="spellEnd"/>
      <w:r w:rsidR="00A719C1" w:rsidRPr="001C7A83">
        <w:rPr>
          <w:rFonts w:cs="Times New Roman"/>
          <w:szCs w:val="24"/>
        </w:rPr>
        <w:t xml:space="preserve"> intelligent systems. Many organisations continue to experience a gap in the provision of professionals that are well trained in Artificial Intelligence, Machine learning and data analytics. Also, employees can be reluctant to change technologies as they believe that AI can take the tasks done by a person and minimize professional independence (El Harras and </w:t>
      </w:r>
      <w:proofErr w:type="spellStart"/>
      <w:r w:rsidR="00A719C1" w:rsidRPr="001C7A83">
        <w:rPr>
          <w:rFonts w:cs="Times New Roman"/>
          <w:szCs w:val="24"/>
        </w:rPr>
        <w:t>Salahddine</w:t>
      </w:r>
      <w:proofErr w:type="spellEnd"/>
      <w:r w:rsidR="00A719C1" w:rsidRPr="001C7A83">
        <w:rPr>
          <w:rFonts w:cs="Times New Roman"/>
          <w:szCs w:val="24"/>
        </w:rPr>
        <w:t>, 2025).</w:t>
      </w:r>
      <w:r w:rsidR="005D65EC" w:rsidRPr="001C7A83">
        <w:rPr>
          <w:szCs w:val="24"/>
        </w:rPr>
        <w:t xml:space="preserve"> Perceived risk has been shown empirically to exert a significant negative effect on employees' willingness to adopt AI tools, an effect that only weakens where strong managerial support and structured training are present (</w:t>
      </w:r>
      <w:proofErr w:type="spellStart"/>
      <w:r w:rsidR="005D65EC" w:rsidRPr="001C7A83">
        <w:rPr>
          <w:szCs w:val="24"/>
        </w:rPr>
        <w:t>Yuniawan</w:t>
      </w:r>
      <w:proofErr w:type="spellEnd"/>
      <w:r w:rsidR="005D65EC" w:rsidRPr="001C7A83">
        <w:rPr>
          <w:szCs w:val="24"/>
        </w:rPr>
        <w:t xml:space="preserve"> et al., 2025).</w:t>
      </w:r>
      <w:r w:rsidR="00A719C1" w:rsidRPr="001C7A83">
        <w:rPr>
          <w:rFonts w:cs="Times New Roman"/>
          <w:szCs w:val="24"/>
        </w:rPr>
        <w:t xml:space="preserve"> Unless organisations are properly trained, given leadership, and change management strategies, they can suffer challenges in ensuring that AI technologies gain extensive levels of acceptance.</w:t>
      </w:r>
    </w:p>
    <w:p w14:paraId="6D4EF4DB" w14:textId="0D899619" w:rsidR="00896295" w:rsidRPr="001C7A83" w:rsidRDefault="00A719C1" w:rsidP="00B752CC">
      <w:pPr>
        <w:spacing w:line="360" w:lineRule="auto"/>
        <w:jc w:val="both"/>
        <w:rPr>
          <w:rFonts w:cs="Times New Roman"/>
          <w:szCs w:val="24"/>
        </w:rPr>
      </w:pPr>
      <w:r w:rsidRPr="001C7A83">
        <w:rPr>
          <w:rFonts w:cs="Times New Roman"/>
          <w:szCs w:val="24"/>
        </w:rPr>
        <w:t xml:space="preserve">As more and more of the decisions of financial institutions depend on automated decision-making processes, ethical consideration has become a key issue. Most developed Machine Learning models are more of intricate black-box algorithms whose decision-making mechanisms cannot be readily elucidated to the user or regulators. The absence of transparency might lead to doubts as to accountability, fairness, and the possibility of bias in the algorithms. With biased information in historical training details, the AI system can build up discriminatory reports unknowingly to specific groups of customers (Shetty, R. Pooja and </w:t>
      </w:r>
      <w:proofErr w:type="spellStart"/>
      <w:r w:rsidRPr="001C7A83">
        <w:rPr>
          <w:rFonts w:cs="Times New Roman"/>
          <w:szCs w:val="24"/>
        </w:rPr>
        <w:t>Malghan</w:t>
      </w:r>
      <w:proofErr w:type="spellEnd"/>
      <w:r w:rsidRPr="001C7A83">
        <w:rPr>
          <w:rFonts w:cs="Times New Roman"/>
          <w:szCs w:val="24"/>
        </w:rPr>
        <w:t xml:space="preserve">, 2023). These cases of ethics would require organisations to implement governance systems that would be fair, transparent, and </w:t>
      </w:r>
      <w:r w:rsidR="00F651FA" w:rsidRPr="001C7A83">
        <w:rPr>
          <w:rFonts w:cs="Times New Roman"/>
          <w:szCs w:val="24"/>
        </w:rPr>
        <w:t>ensure responsible</w:t>
      </w:r>
      <w:r w:rsidRPr="001C7A83">
        <w:rPr>
          <w:rFonts w:cs="Times New Roman"/>
          <w:szCs w:val="24"/>
        </w:rPr>
        <w:t xml:space="preserve"> AI use.</w:t>
      </w:r>
      <w:r w:rsidR="00FE6C63">
        <w:rPr>
          <w:rFonts w:cs="Times New Roman"/>
          <w:szCs w:val="24"/>
        </w:rPr>
        <w:t xml:space="preserve"> </w:t>
      </w:r>
      <w:r w:rsidRPr="001C7A83">
        <w:rPr>
          <w:rFonts w:cs="Times New Roman"/>
          <w:szCs w:val="24"/>
        </w:rPr>
        <w:t xml:space="preserve">Regulatory compliance is another concern when it comes to AI-based systems of detecting fraud employed by the financial institution. </w:t>
      </w:r>
      <w:r w:rsidR="00A8472B" w:rsidRPr="001C7A83">
        <w:rPr>
          <w:rFonts w:cs="Times New Roman"/>
          <w:szCs w:val="24"/>
        </w:rPr>
        <w:t>Customer</w:t>
      </w:r>
      <w:r w:rsidRPr="001C7A83">
        <w:rPr>
          <w:rFonts w:cs="Times New Roman"/>
          <w:szCs w:val="24"/>
        </w:rPr>
        <w:t xml:space="preserve"> privacy, data security, and cybersecurity are the fundamental priorities as banks and other financial organisations operate in the most controlled and regulated environment. The AI systems should be able to meet the relevant legal restrictions but also provide proper protection and confidentiality to organizational information related to customers that is free of cyberattacks (El Harras and </w:t>
      </w:r>
      <w:proofErr w:type="spellStart"/>
      <w:r w:rsidRPr="001C7A83">
        <w:rPr>
          <w:rFonts w:cs="Times New Roman"/>
          <w:szCs w:val="24"/>
        </w:rPr>
        <w:t>Salahddine</w:t>
      </w:r>
      <w:proofErr w:type="spellEnd"/>
      <w:r w:rsidRPr="001C7A83">
        <w:rPr>
          <w:rFonts w:cs="Times New Roman"/>
          <w:szCs w:val="24"/>
        </w:rPr>
        <w:t xml:space="preserve">, 2025). </w:t>
      </w:r>
    </w:p>
    <w:p w14:paraId="5517DDBA" w14:textId="5E32DAE5" w:rsidR="00896295" w:rsidRPr="001C7A83" w:rsidRDefault="00896295" w:rsidP="000D3283">
      <w:pPr>
        <w:pStyle w:val="Heading2"/>
      </w:pPr>
      <w:bookmarkStart w:id="32" w:name="_Toc240983399"/>
      <w:r w:rsidRPr="001C7A83">
        <w:t>2.7 Research Gap</w:t>
      </w:r>
      <w:bookmarkEnd w:id="32"/>
    </w:p>
    <w:p w14:paraId="1C5A2B33" w14:textId="1C9B7F1C" w:rsidR="00602F9C" w:rsidRPr="001C7A83" w:rsidRDefault="00602F9C" w:rsidP="00B752CC">
      <w:pPr>
        <w:spacing w:line="360" w:lineRule="auto"/>
        <w:jc w:val="both"/>
        <w:rPr>
          <w:rFonts w:cs="Times New Roman"/>
          <w:szCs w:val="24"/>
        </w:rPr>
      </w:pPr>
      <w:r w:rsidRPr="001C7A83">
        <w:rPr>
          <w:rFonts w:cs="Times New Roman"/>
          <w:szCs w:val="24"/>
        </w:rPr>
        <w:t xml:space="preserve">Artificial Intelligence and Machine Learning have already been shown to significantly contribute to detecting and preventing financial fraud due to the ability to better predict and more effectively monitor transactions and provide real-time guidance towards decisions. Also, </w:t>
      </w:r>
      <w:r w:rsidRPr="001C7A83">
        <w:rPr>
          <w:rFonts w:cs="Times New Roman"/>
          <w:szCs w:val="24"/>
        </w:rPr>
        <w:lastRenderedPageBreak/>
        <w:t xml:space="preserve">it is possible to compare the technical performance of AI tools, including Decision Trees, Random Forests, Support Vector Machines, Neural Networks and Deep Learning models, and check them due to the previous financial data (Hayat and Magnier, 2025). </w:t>
      </w:r>
      <w:r w:rsidR="000639D1">
        <w:rPr>
          <w:rFonts w:cs="Times New Roman"/>
          <w:szCs w:val="24"/>
        </w:rPr>
        <w:t xml:space="preserve"> </w:t>
      </w:r>
      <w:r w:rsidRPr="001C7A83">
        <w:rPr>
          <w:rFonts w:cs="Times New Roman"/>
          <w:szCs w:val="24"/>
        </w:rPr>
        <w:t xml:space="preserve">Despite these </w:t>
      </w:r>
      <w:r w:rsidR="000639D1">
        <w:rPr>
          <w:rFonts w:cs="Times New Roman"/>
          <w:szCs w:val="24"/>
        </w:rPr>
        <w:t>cogent</w:t>
      </w:r>
      <w:r w:rsidRPr="001C7A83">
        <w:rPr>
          <w:rFonts w:cs="Times New Roman"/>
          <w:szCs w:val="24"/>
        </w:rPr>
        <w:t xml:space="preserve"> contributions, there is still a lot of gaps in the available body of knowledge. To begin with, a very high percentage of past research has focused on developing algorithms and predictive accuracy with a relatively small amount of focus on organisational realisation and user attitudes. The majority of the literature evaluate the performance on the technical level based on the secondary data as opposed to examining how the actual state of the technical implementation and application of Artificial Intelligence is represented in the actual organisational environment (</w:t>
      </w:r>
      <w:proofErr w:type="spellStart"/>
      <w:r w:rsidRPr="001C7A83">
        <w:rPr>
          <w:rFonts w:cs="Times New Roman"/>
          <w:szCs w:val="24"/>
        </w:rPr>
        <w:t>Thivaios</w:t>
      </w:r>
      <w:proofErr w:type="spellEnd"/>
      <w:r w:rsidRPr="001C7A83">
        <w:rPr>
          <w:rFonts w:cs="Times New Roman"/>
          <w:szCs w:val="24"/>
        </w:rPr>
        <w:t xml:space="preserve"> et al., 2026).</w:t>
      </w:r>
      <w:r w:rsidR="00DB5ED4" w:rsidRPr="001C7A83">
        <w:rPr>
          <w:rFonts w:cs="Times New Roman"/>
          <w:szCs w:val="24"/>
        </w:rPr>
        <w:t xml:space="preserve"> </w:t>
      </w:r>
      <w:r w:rsidR="0025680A" w:rsidRPr="001C7A83">
        <w:rPr>
          <w:szCs w:val="24"/>
        </w:rPr>
        <w:t>Recent employee-perception surveys on fintech adoption are not entirely silent on this, but are focused on the general adoption intention, not specifically on the attitudes about fraud-detection by fintech with professionals in the financial sector, an apparent gap currently filled by more focused and industry-specific surveys research like those being conducted here (Tiwari et al., 2024).</w:t>
      </w:r>
    </w:p>
    <w:p w14:paraId="7A088921" w14:textId="49E57141" w:rsidR="00602F9C" w:rsidRPr="001C7A83" w:rsidRDefault="00602F9C" w:rsidP="00B752CC">
      <w:pPr>
        <w:spacing w:line="360" w:lineRule="auto"/>
        <w:jc w:val="both"/>
        <w:rPr>
          <w:rFonts w:cs="Times New Roman"/>
          <w:szCs w:val="24"/>
        </w:rPr>
      </w:pPr>
      <w:r w:rsidRPr="001C7A83">
        <w:rPr>
          <w:rFonts w:cs="Times New Roman"/>
          <w:szCs w:val="24"/>
        </w:rPr>
        <w:t>Second, there is a limited quantity of research that considers the perceptions of employees working in a bank, financial institution, and FinTech organisation on the quality of AI-based fraud detection systems. Of particular importance is to understand the experience of the workers since the ongoing successful implementation will require both the technological potential and the availability of organisation, willingness to accept the employees, and integrative functionality (Tiwari et al., 2021).</w:t>
      </w:r>
      <w:r w:rsidR="000639D1">
        <w:rPr>
          <w:rFonts w:cs="Times New Roman"/>
          <w:szCs w:val="24"/>
        </w:rPr>
        <w:t xml:space="preserve"> </w:t>
      </w:r>
      <w:r w:rsidRPr="001C7A83">
        <w:rPr>
          <w:rFonts w:cs="Times New Roman"/>
          <w:szCs w:val="24"/>
        </w:rPr>
        <w:t>Third, as previous literature is conscious of the existing challenges of implementation (e.g. data privacy) and the complexity of the system and regulatory compliance, very little empirical data has been found to explain how those challenges can affect the operational performance of financial institutions. As a result, the link between AI adoption and Machine Learning implementation, the effectiveness of fraud detection, and organisational performance is underestimated considering the practical management viewpoints (Uddin, 2026).</w:t>
      </w:r>
      <w:r w:rsidR="00D31749">
        <w:rPr>
          <w:rFonts w:cs="Times New Roman"/>
          <w:szCs w:val="24"/>
        </w:rPr>
        <w:t xml:space="preserve"> </w:t>
      </w:r>
      <w:r w:rsidRPr="001C7A83">
        <w:rPr>
          <w:rFonts w:cs="Times New Roman"/>
          <w:szCs w:val="24"/>
        </w:rPr>
        <w:t>This research fills these research gaps due to the primary quantitative research, which was carried out to encompass professionals working in the banks, financial institutions, and FinTech organisations. By focusing on practical usability of Artificial Intelligence to the financial services industry through evaluating both the advantages of the implementation and the challenges associated with the implementation, the study both presents empirical data and makes contributions to the body of knowledge, and furthermore, allows the practical adoption of AI in the specific category of the industry (Tiwari et al., 2021).</w:t>
      </w:r>
    </w:p>
    <w:p w14:paraId="363AC8FC" w14:textId="6AA389B2" w:rsidR="00896295" w:rsidRPr="001C7A83" w:rsidRDefault="00896295" w:rsidP="000D3283">
      <w:pPr>
        <w:pStyle w:val="Heading2"/>
      </w:pPr>
      <w:bookmarkStart w:id="33" w:name="_Toc240983400"/>
      <w:r w:rsidRPr="001C7A83">
        <w:lastRenderedPageBreak/>
        <w:t>2.8 Conceptual Framework</w:t>
      </w:r>
      <w:bookmarkEnd w:id="33"/>
    </w:p>
    <w:p w14:paraId="135AC10F" w14:textId="77777777" w:rsidR="00935BAB" w:rsidRDefault="002C6426" w:rsidP="00B752CC">
      <w:pPr>
        <w:spacing w:line="360" w:lineRule="auto"/>
        <w:jc w:val="both"/>
        <w:rPr>
          <w:rFonts w:cs="Times New Roman"/>
          <w:szCs w:val="24"/>
        </w:rPr>
      </w:pPr>
      <w:r w:rsidRPr="001C7A83">
        <w:rPr>
          <w:rFonts w:cs="Times New Roman"/>
          <w:szCs w:val="24"/>
        </w:rPr>
        <w:t>The theoretical framework to be used in conducting this research has been built based on the literature that has been reviewed and presents a systematic connection of the relationship between the main variables of research. It not only explains how Artificial Intelligence and Machine Learning can be used to enhance the efficiency of fraud detection but also considers the effect that organisational and technological complexities have on an implementation process (Vallarino, 2025).</w:t>
      </w:r>
      <w:r w:rsidR="00935BAB">
        <w:rPr>
          <w:rFonts w:cs="Times New Roman"/>
          <w:szCs w:val="24"/>
        </w:rPr>
        <w:t xml:space="preserve"> </w:t>
      </w:r>
      <w:r w:rsidRPr="001C7A83">
        <w:rPr>
          <w:rFonts w:cs="Times New Roman"/>
          <w:szCs w:val="24"/>
        </w:rPr>
        <w:t>In this case, the independent variables are Artificial Intelligence adoption and applications of Machine Learning. The technologies come with high degree of analytical power, which can help financial institutions to spot suspicious transaction trends, anomalies and automate the fraud detection process. Their implementation will lead to an increase of the speed and accuracy of the fraud detection activities (Uddin, 2026).</w:t>
      </w:r>
    </w:p>
    <w:p w14:paraId="290D6B45" w14:textId="257F7409" w:rsidR="008B14D3" w:rsidRPr="001C7A83" w:rsidRDefault="002C6426" w:rsidP="00B752CC">
      <w:pPr>
        <w:spacing w:line="360" w:lineRule="auto"/>
        <w:jc w:val="both"/>
        <w:rPr>
          <w:rFonts w:cs="Times New Roman"/>
          <w:szCs w:val="24"/>
        </w:rPr>
      </w:pPr>
      <w:r w:rsidRPr="001C7A83">
        <w:rPr>
          <w:rFonts w:cs="Times New Roman"/>
          <w:szCs w:val="24"/>
        </w:rPr>
        <w:t>Intermediate operational outputs also include the real-time monitoring of the transactions and the accuracy of detecting the fraud as a byproduct of using AI. These improvements on these abilities are expected to directly impact the study dependent variables of effectiveness in detection of fraud and operational effectiveness. It is hoped that organisations that effectively deploy AI-based fraud detection systems will incur fewer financial losses, fewer false positive notifications, speedy investigation as well as effective resource allocation (Hayat and Magnier, 2025).</w:t>
      </w:r>
      <w:r w:rsidR="00935BAB">
        <w:rPr>
          <w:rFonts w:cs="Times New Roman"/>
          <w:szCs w:val="24"/>
        </w:rPr>
        <w:t xml:space="preserve"> </w:t>
      </w:r>
      <w:r w:rsidRPr="001C7A83">
        <w:rPr>
          <w:rFonts w:cs="Times New Roman"/>
          <w:szCs w:val="24"/>
        </w:rPr>
        <w:t>Nonetheless, the AI adoption and organisational performance might be moderated by various factors, such as data quality, cost of implementation, technical expertise, regulation compliance, and data privacy is among other factors.</w:t>
      </w:r>
      <w:r w:rsidR="00AF37C2" w:rsidRPr="001C7A83">
        <w:rPr>
          <w:szCs w:val="24"/>
        </w:rPr>
        <w:t xml:space="preserve"> Empirical modelling of AI adoption in financial services supports treating managerial and organisational support as a formal moderating variable rather than a background condition, since its presence has been shown to materially change the strength of the adoption–outcome relationship (</w:t>
      </w:r>
      <w:proofErr w:type="spellStart"/>
      <w:r w:rsidR="00AF37C2" w:rsidRPr="001C7A83">
        <w:rPr>
          <w:szCs w:val="24"/>
        </w:rPr>
        <w:t>Yuniawan</w:t>
      </w:r>
      <w:proofErr w:type="spellEnd"/>
      <w:r w:rsidR="00AF37C2" w:rsidRPr="001C7A83">
        <w:rPr>
          <w:szCs w:val="24"/>
        </w:rPr>
        <w:t xml:space="preserve"> et al., 2025).</w:t>
      </w:r>
      <w:r w:rsidRPr="001C7A83">
        <w:rPr>
          <w:rFonts w:cs="Times New Roman"/>
          <w:szCs w:val="24"/>
        </w:rPr>
        <w:t xml:space="preserve"> These considerations can either reinforce or undermine effectiveness of AI implementation based on readiness and technological potentials in organisations (Vallarino, 2025).</w:t>
      </w:r>
      <w:r w:rsidR="00282C36">
        <w:rPr>
          <w:rFonts w:cs="Times New Roman"/>
          <w:szCs w:val="24"/>
        </w:rPr>
        <w:t xml:space="preserve"> </w:t>
      </w:r>
      <w:r w:rsidRPr="001C7A83">
        <w:rPr>
          <w:rFonts w:cs="Times New Roman"/>
          <w:szCs w:val="24"/>
        </w:rPr>
        <w:t xml:space="preserve">The conceptual framework hypothesis can therefore imply that the proper use of Artificial Intelligence and Machine Learning can positively influence both the efficiency of fraud detection and the efficiency in operations when the issues of barriers to efforts in implementation are suitably resolved. The framework is the theoretical background of the questionnaire design, </w:t>
      </w:r>
      <w:r w:rsidR="00A8472B" w:rsidRPr="001C7A83">
        <w:rPr>
          <w:rFonts w:cs="Times New Roman"/>
          <w:szCs w:val="24"/>
        </w:rPr>
        <w:t>variable</w:t>
      </w:r>
      <w:r w:rsidRPr="001C7A83">
        <w:rPr>
          <w:rFonts w:cs="Times New Roman"/>
          <w:szCs w:val="24"/>
        </w:rPr>
        <w:t xml:space="preserve"> measurement and empirical analysis that follows the following chapters (Vimal et al., 2021).</w:t>
      </w:r>
    </w:p>
    <w:p w14:paraId="03B8A2FF" w14:textId="438AD37D" w:rsidR="00896295" w:rsidRPr="001C7A83" w:rsidRDefault="00896295" w:rsidP="000D3283">
      <w:pPr>
        <w:pStyle w:val="Heading2"/>
      </w:pPr>
      <w:bookmarkStart w:id="34" w:name="_Toc240983401"/>
      <w:r w:rsidRPr="001C7A83">
        <w:t>2.9 Chapter Summary</w:t>
      </w:r>
      <w:bookmarkEnd w:id="34"/>
    </w:p>
    <w:p w14:paraId="0FEE374A" w14:textId="002F152E" w:rsidR="009C3F1B" w:rsidRPr="001C7A83" w:rsidRDefault="002C6426" w:rsidP="00B752CC">
      <w:pPr>
        <w:spacing w:line="360" w:lineRule="auto"/>
        <w:jc w:val="both"/>
        <w:rPr>
          <w:rFonts w:cs="Times New Roman"/>
          <w:szCs w:val="24"/>
        </w:rPr>
      </w:pPr>
      <w:r w:rsidRPr="001C7A83">
        <w:rPr>
          <w:rFonts w:cs="Times New Roman"/>
          <w:szCs w:val="24"/>
        </w:rPr>
        <w:lastRenderedPageBreak/>
        <w:t xml:space="preserve">The chapter has thoroughly reviewed literature on the subject of Artificial Intelligence, Machine learning and financial fraud detection in the financial services environment. As has been discussed, AI has become a powerful tool of technology to increase accuracy of fraud detection, real-time monitoring, and work efficiency. </w:t>
      </w:r>
      <w:r w:rsidR="00C57B3D" w:rsidRPr="001C7A83">
        <w:rPr>
          <w:szCs w:val="24"/>
        </w:rPr>
        <w:t xml:space="preserve">The strengths of Machine Learning over the more classical methods relying on the use of fraud rules were also observed in the review, and the technical, organisational, ethical, and regulatory obstacles of AI adoption were identified, consistent with recent systematic evidence that transparency and organisational readiness, rather than algorithmic capability alone, remain the primary constraints on effective deployment (Adhikari, Hamal and Baidoo Jnr, 2024). </w:t>
      </w:r>
      <w:r w:rsidRPr="001C7A83">
        <w:rPr>
          <w:rFonts w:cs="Times New Roman"/>
          <w:szCs w:val="24"/>
        </w:rPr>
        <w:t xml:space="preserve">Moreover, the review revealed that some key gaps in </w:t>
      </w:r>
      <w:r w:rsidR="007D0499" w:rsidRPr="001C7A83">
        <w:rPr>
          <w:rFonts w:cs="Times New Roman"/>
          <w:szCs w:val="24"/>
        </w:rPr>
        <w:t xml:space="preserve">the </w:t>
      </w:r>
      <w:r w:rsidRPr="001C7A83">
        <w:rPr>
          <w:rFonts w:cs="Times New Roman"/>
          <w:szCs w:val="24"/>
        </w:rPr>
        <w:t xml:space="preserve">literature exist, especially in the areas of organisational adoption and </w:t>
      </w:r>
      <w:r w:rsidR="00670650" w:rsidRPr="001C7A83">
        <w:rPr>
          <w:rFonts w:cs="Times New Roman"/>
          <w:szCs w:val="24"/>
        </w:rPr>
        <w:t>employees' viewpoints</w:t>
      </w:r>
      <w:r w:rsidRPr="001C7A83">
        <w:rPr>
          <w:rFonts w:cs="Times New Roman"/>
          <w:szCs w:val="24"/>
        </w:rPr>
        <w:t xml:space="preserve"> towards AI-enabled fraud detection. A conceptual framework was used to explain the relationships between the variables under investigation, using these findings. In the following chapter, the research methodology used to explore these relationships </w:t>
      </w:r>
      <w:r w:rsidR="007D0499" w:rsidRPr="001C7A83">
        <w:rPr>
          <w:rFonts w:cs="Times New Roman"/>
          <w:szCs w:val="24"/>
        </w:rPr>
        <w:t>through</w:t>
      </w:r>
      <w:r w:rsidRPr="001C7A83">
        <w:rPr>
          <w:rFonts w:cs="Times New Roman"/>
          <w:szCs w:val="24"/>
        </w:rPr>
        <w:t xml:space="preserve"> primary quantitative research can be found.</w:t>
      </w:r>
    </w:p>
    <w:p w14:paraId="31AEAB13" w14:textId="622F99C3" w:rsidR="009C3F1B" w:rsidRPr="001C7A83" w:rsidRDefault="003F7603" w:rsidP="001C7A83">
      <w:pPr>
        <w:pStyle w:val="Heading1"/>
        <w:rPr>
          <w:rFonts w:eastAsia="Calibri"/>
          <w:lang w:val="en-US" w:bidi="hi-IN"/>
        </w:rPr>
      </w:pPr>
      <w:bookmarkStart w:id="35" w:name="_Toc240983402"/>
      <w:r>
        <w:rPr>
          <w:rFonts w:eastAsia="Calibri"/>
          <w:lang w:val="en-US" w:bidi="hi-IN"/>
        </w:rPr>
        <w:t xml:space="preserve">3. </w:t>
      </w:r>
      <w:r w:rsidR="00584320" w:rsidRPr="001C7A83">
        <w:rPr>
          <w:rFonts w:eastAsia="Calibri"/>
          <w:lang w:val="en-US" w:bidi="hi-IN"/>
        </w:rPr>
        <w:t xml:space="preserve">Chapter </w:t>
      </w:r>
      <w:r w:rsidR="009C3F1B" w:rsidRPr="001C7A83">
        <w:rPr>
          <w:rFonts w:eastAsia="Calibri"/>
          <w:lang w:val="en-US" w:bidi="hi-IN"/>
        </w:rPr>
        <w:t>3</w:t>
      </w:r>
      <w:r w:rsidR="00584320" w:rsidRPr="001C7A83">
        <w:rPr>
          <w:rFonts w:eastAsia="Calibri"/>
          <w:lang w:val="en-US" w:bidi="hi-IN"/>
        </w:rPr>
        <w:t>:</w:t>
      </w:r>
      <w:r w:rsidR="009C3F1B" w:rsidRPr="001C7A83">
        <w:rPr>
          <w:rFonts w:eastAsia="Calibri"/>
          <w:lang w:val="en-US" w:bidi="hi-IN"/>
        </w:rPr>
        <w:t xml:space="preserve"> Methodology</w:t>
      </w:r>
      <w:bookmarkEnd w:id="35"/>
    </w:p>
    <w:p w14:paraId="14E5D724" w14:textId="77777777" w:rsidR="009C3F1B" w:rsidRPr="001C7A83" w:rsidRDefault="009C3F1B" w:rsidP="001C7A83">
      <w:pPr>
        <w:pStyle w:val="Heading3"/>
      </w:pPr>
      <w:bookmarkStart w:id="36" w:name="_Toc240983403"/>
      <w:r w:rsidRPr="001C7A83">
        <w:t>3.1 Introduction</w:t>
      </w:r>
      <w:bookmarkEnd w:id="36"/>
    </w:p>
    <w:p w14:paraId="507B2E62" w14:textId="77777777" w:rsidR="009C3F1B" w:rsidRPr="001C7A83" w:rsidRDefault="009C3F1B" w:rsidP="001C7A83">
      <w:pPr>
        <w:pStyle w:val="Heading3"/>
      </w:pPr>
      <w:bookmarkStart w:id="37" w:name="_Toc240983404"/>
      <w:r w:rsidRPr="001C7A83">
        <w:t>3.1.1 Purpose of the Methodology</w:t>
      </w:r>
      <w:bookmarkEnd w:id="37"/>
      <w:r w:rsidRPr="001C7A83">
        <w:t xml:space="preserve"> </w:t>
      </w:r>
    </w:p>
    <w:p w14:paraId="20AF492F" w14:textId="3A4D132B"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In this chapter, the research approach that will be used to explore how Artificial Intelligence (AI) and Machine Learning (ML) are outlined to detect financial fraud in the financial services industry (Ali, 2022). It clarifies the research philosophy, method, design, data collection, sampling strategy and data analysis strategies applied in the study. The methodology offers a formal and well-</w:t>
      </w:r>
      <w:proofErr w:type="spellStart"/>
      <w:r w:rsidRPr="001C7A83">
        <w:rPr>
          <w:rFonts w:eastAsia="Calibri" w:cs="Times New Roman"/>
          <w:kern w:val="0"/>
          <w:szCs w:val="24"/>
          <w:lang w:val="en-US" w:bidi="hi-IN"/>
          <w14:ligatures w14:val="none"/>
        </w:rPr>
        <w:t>organised</w:t>
      </w:r>
      <w:proofErr w:type="spellEnd"/>
      <w:r w:rsidRPr="001C7A83">
        <w:rPr>
          <w:rFonts w:eastAsia="Calibri" w:cs="Times New Roman"/>
          <w:kern w:val="0"/>
          <w:szCs w:val="24"/>
          <w:lang w:val="en-US" w:bidi="hi-IN"/>
          <w14:ligatures w14:val="none"/>
        </w:rPr>
        <w:t xml:space="preserve"> structure of carrying out the research, whereby trustworthy data are gathered, </w:t>
      </w:r>
      <w:proofErr w:type="spellStart"/>
      <w:r w:rsidRPr="001C7A83">
        <w:rPr>
          <w:rFonts w:eastAsia="Calibri" w:cs="Times New Roman"/>
          <w:kern w:val="0"/>
          <w:szCs w:val="24"/>
          <w:lang w:val="en-US" w:bidi="hi-IN"/>
          <w14:ligatures w14:val="none"/>
        </w:rPr>
        <w:t>analysed</w:t>
      </w:r>
      <w:proofErr w:type="spellEnd"/>
      <w:r w:rsidRPr="001C7A83">
        <w:rPr>
          <w:rFonts w:eastAsia="Calibri" w:cs="Times New Roman"/>
          <w:kern w:val="0"/>
          <w:szCs w:val="24"/>
          <w:lang w:val="en-US" w:bidi="hi-IN"/>
          <w14:ligatures w14:val="none"/>
        </w:rPr>
        <w:t xml:space="preserve"> and interpreted to meet the research goal and answer the research objectives appropriately.</w:t>
      </w:r>
      <w:r w:rsidR="00122929" w:rsidRPr="001C7A83">
        <w:rPr>
          <w:szCs w:val="24"/>
        </w:rPr>
        <w:t xml:space="preserve"> </w:t>
      </w:r>
      <w:r w:rsidR="00122929" w:rsidRPr="001C7A83">
        <w:rPr>
          <w:rFonts w:eastAsia="Calibri" w:cs="Times New Roman"/>
          <w:kern w:val="0"/>
          <w:szCs w:val="24"/>
          <w:lang w:val="en-US" w:bidi="hi-IN"/>
          <w14:ligatures w14:val="none"/>
        </w:rPr>
        <w:t>A clearly justified methodology chapter is essential not only for replicability but also for demonstrating that the ontological and epistemological assumptions underpinning the study are internally consistent with the chosen data collection and analysis techniques (Mohammad Ali, 2024).</w:t>
      </w:r>
    </w:p>
    <w:p w14:paraId="7F9752E8" w14:textId="77777777" w:rsidR="009C3F1B" w:rsidRPr="001C7A83" w:rsidRDefault="009C3F1B" w:rsidP="001C7A83">
      <w:pPr>
        <w:pStyle w:val="Heading3"/>
      </w:pPr>
      <w:bookmarkStart w:id="38" w:name="_Toc240983405"/>
      <w:r w:rsidRPr="001C7A83">
        <w:t>3.1.2 Overview of the Research Process</w:t>
      </w:r>
      <w:bookmarkEnd w:id="38"/>
      <w:r w:rsidRPr="001C7A83">
        <w:t xml:space="preserve"> </w:t>
      </w:r>
    </w:p>
    <w:p w14:paraId="6B548F61" w14:textId="179B48E2"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 xml:space="preserve">The study has a quantitative methodology and </w:t>
      </w:r>
      <w:proofErr w:type="spellStart"/>
      <w:r w:rsidRPr="001C7A83">
        <w:rPr>
          <w:rFonts w:eastAsia="Calibri" w:cs="Times New Roman"/>
          <w:kern w:val="0"/>
          <w:szCs w:val="24"/>
          <w:lang w:val="en-US" w:bidi="hi-IN"/>
          <w14:ligatures w14:val="none"/>
        </w:rPr>
        <w:t>utilises</w:t>
      </w:r>
      <w:proofErr w:type="spellEnd"/>
      <w:r w:rsidRPr="001C7A83">
        <w:rPr>
          <w:rFonts w:eastAsia="Calibri" w:cs="Times New Roman"/>
          <w:kern w:val="0"/>
          <w:szCs w:val="24"/>
          <w:lang w:val="en-US" w:bidi="hi-IN"/>
          <w14:ligatures w14:val="none"/>
        </w:rPr>
        <w:t xml:space="preserve"> primary data in the form of a structured questionnaire to respondents, employees working in banks, financial institutions, and FinTech </w:t>
      </w:r>
      <w:proofErr w:type="spellStart"/>
      <w:r w:rsidRPr="001C7A83">
        <w:rPr>
          <w:rFonts w:eastAsia="Calibri" w:cs="Times New Roman"/>
          <w:kern w:val="0"/>
          <w:szCs w:val="24"/>
          <w:lang w:val="en-US" w:bidi="hi-IN"/>
          <w14:ligatures w14:val="none"/>
        </w:rPr>
        <w:lastRenderedPageBreak/>
        <w:t>organisations</w:t>
      </w:r>
      <w:proofErr w:type="spellEnd"/>
      <w:r w:rsidRPr="001C7A83">
        <w:rPr>
          <w:rFonts w:eastAsia="Calibri" w:cs="Times New Roman"/>
          <w:kern w:val="0"/>
          <w:szCs w:val="24"/>
          <w:lang w:val="en-US" w:bidi="hi-IN"/>
          <w14:ligatures w14:val="none"/>
        </w:rPr>
        <w:t xml:space="preserve">. Python in Google </w:t>
      </w:r>
      <w:proofErr w:type="spellStart"/>
      <w:r w:rsidRPr="001C7A83">
        <w:rPr>
          <w:rFonts w:eastAsia="Calibri" w:cs="Times New Roman"/>
          <w:kern w:val="0"/>
          <w:szCs w:val="24"/>
          <w:lang w:val="en-US" w:bidi="hi-IN"/>
          <w14:ligatures w14:val="none"/>
        </w:rPr>
        <w:t>Colab</w:t>
      </w:r>
      <w:proofErr w:type="spellEnd"/>
      <w:r w:rsidRPr="001C7A83">
        <w:rPr>
          <w:rFonts w:eastAsia="Calibri" w:cs="Times New Roman"/>
          <w:kern w:val="0"/>
          <w:szCs w:val="24"/>
          <w:lang w:val="en-US" w:bidi="hi-IN"/>
          <w14:ligatures w14:val="none"/>
        </w:rPr>
        <w:t xml:space="preserve"> was used to prepare and </w:t>
      </w:r>
      <w:proofErr w:type="spellStart"/>
      <w:r w:rsidRPr="001C7A83">
        <w:rPr>
          <w:rFonts w:eastAsia="Calibri" w:cs="Times New Roman"/>
          <w:kern w:val="0"/>
          <w:szCs w:val="24"/>
          <w:lang w:val="en-US" w:bidi="hi-IN"/>
          <w14:ligatures w14:val="none"/>
        </w:rPr>
        <w:t>analyse</w:t>
      </w:r>
      <w:proofErr w:type="spellEnd"/>
      <w:r w:rsidRPr="001C7A83">
        <w:rPr>
          <w:rFonts w:eastAsia="Calibri" w:cs="Times New Roman"/>
          <w:kern w:val="0"/>
          <w:szCs w:val="24"/>
          <w:lang w:val="en-US" w:bidi="hi-IN"/>
          <w14:ligatures w14:val="none"/>
        </w:rPr>
        <w:t xml:space="preserve"> the collected responses with the help of descriptive statistical methods and machine learning models (e.g., Logistic Regression and Random Forest) (Lee et al., 2025). The interpretation and presentation of the research findings were assisted by data </w:t>
      </w:r>
      <w:proofErr w:type="spellStart"/>
      <w:r w:rsidRPr="001C7A83">
        <w:rPr>
          <w:rFonts w:eastAsia="Calibri" w:cs="Times New Roman"/>
          <w:kern w:val="0"/>
          <w:szCs w:val="24"/>
          <w:lang w:val="en-US" w:bidi="hi-IN"/>
          <w14:ligatures w14:val="none"/>
        </w:rPr>
        <w:t>visualisation</w:t>
      </w:r>
      <w:proofErr w:type="spellEnd"/>
      <w:r w:rsidRPr="001C7A83">
        <w:rPr>
          <w:rFonts w:eastAsia="Calibri" w:cs="Times New Roman"/>
          <w:kern w:val="0"/>
          <w:szCs w:val="24"/>
          <w:lang w:val="en-US" w:bidi="hi-IN"/>
          <w14:ligatures w14:val="none"/>
        </w:rPr>
        <w:t xml:space="preserve"> methods like bar charts, horizontal bar charts, pie charts, donut charts, exploded pie charts, and area charts, confusion matrices, and model comparison graphs. </w:t>
      </w:r>
      <w:r w:rsidR="00CF3676" w:rsidRPr="001C7A83">
        <w:rPr>
          <w:szCs w:val="24"/>
        </w:rPr>
        <w:t>This combination of a structured, closed-ended survey instrument with a cross-sectional design mirrors comparable studies of technology adoption in the financial sector, which similarly pair Likert-scale questionnaires with statistical and structural modelling techniques to generate generalisable, evidence-based conclusions (Tiwari et al., 2024).</w:t>
      </w:r>
    </w:p>
    <w:p w14:paraId="260D7B3E" w14:textId="77777777" w:rsidR="009C3F1B" w:rsidRPr="001C7A83" w:rsidRDefault="009C3F1B" w:rsidP="001C7A83">
      <w:pPr>
        <w:pStyle w:val="Heading2"/>
        <w:rPr>
          <w:lang w:val="en-US" w:bidi="hi-IN"/>
        </w:rPr>
      </w:pPr>
      <w:bookmarkStart w:id="39" w:name="_Toc240983406"/>
      <w:r w:rsidRPr="001C7A83">
        <w:rPr>
          <w:lang w:val="en-US" w:bidi="hi-IN"/>
        </w:rPr>
        <w:t>3.2 Research Philosophy and Research Approach</w:t>
      </w:r>
      <w:bookmarkEnd w:id="39"/>
    </w:p>
    <w:p w14:paraId="6E3DCEDD" w14:textId="77777777" w:rsidR="009C3F1B" w:rsidRPr="001C7A83" w:rsidRDefault="009C3F1B" w:rsidP="001C7A83">
      <w:pPr>
        <w:pStyle w:val="Heading3"/>
      </w:pPr>
      <w:bookmarkStart w:id="40" w:name="_Toc240983407"/>
      <w:r w:rsidRPr="001C7A83">
        <w:t>3.2.1 Research Philosophy (Positivism)</w:t>
      </w:r>
      <w:bookmarkEnd w:id="40"/>
      <w:r w:rsidRPr="001C7A83">
        <w:t xml:space="preserve"> </w:t>
      </w:r>
    </w:p>
    <w:p w14:paraId="5435F037" w14:textId="05DCDDB2"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The positivism research philosophy is the one that is used in this study due to the aim of gathering objective, measurable, and quantifiable information that can be used to investigate the role of Artificial Intelligence (AI) and Machine Learning (ML) in the detection of financial frauds (</w:t>
      </w:r>
      <w:proofErr w:type="spellStart"/>
      <w:r w:rsidRPr="001C7A83">
        <w:rPr>
          <w:rFonts w:eastAsia="Calibri" w:cs="Times New Roman"/>
          <w:kern w:val="0"/>
          <w:szCs w:val="24"/>
          <w:lang w:val="en-US" w:bidi="hi-IN"/>
          <w14:ligatures w14:val="none"/>
        </w:rPr>
        <w:t>Compagnino</w:t>
      </w:r>
      <w:proofErr w:type="spellEnd"/>
      <w:r w:rsidRPr="001C7A83">
        <w:rPr>
          <w:rFonts w:eastAsia="Calibri" w:cs="Times New Roman"/>
          <w:kern w:val="0"/>
          <w:szCs w:val="24"/>
          <w:lang w:val="en-US" w:bidi="hi-IN"/>
          <w14:ligatures w14:val="none"/>
        </w:rPr>
        <w:t xml:space="preserve"> et al., 2025). Positivism is suitable in conducting quantitative research because they focus on factual evidence, structured data gathering and statistical analysis, as opposed to personal views.</w:t>
      </w:r>
      <w:r w:rsidR="00D70051" w:rsidRPr="001C7A83">
        <w:rPr>
          <w:szCs w:val="24"/>
        </w:rPr>
        <w:t xml:space="preserve"> Positivism rests on an objectivist epistemology and a realist ontology, holding that a single, external reality exists independently of the researcher and can be measured through structured instruments such as surveys and standardised statistical procedures (Mohammad Ali, 2024).</w:t>
      </w:r>
      <w:r w:rsidRPr="001C7A83">
        <w:rPr>
          <w:rFonts w:eastAsia="Calibri" w:cs="Times New Roman"/>
          <w:kern w:val="0"/>
          <w:szCs w:val="24"/>
          <w:lang w:val="en-US" w:bidi="hi-IN"/>
          <w14:ligatures w14:val="none"/>
        </w:rPr>
        <w:t xml:space="preserve"> The employees employed in banks, financial institutions, and FinTech </w:t>
      </w:r>
      <w:proofErr w:type="spellStart"/>
      <w:r w:rsidRPr="001C7A83">
        <w:rPr>
          <w:rFonts w:eastAsia="Calibri" w:cs="Times New Roman"/>
          <w:kern w:val="0"/>
          <w:szCs w:val="24"/>
          <w:lang w:val="en-US" w:bidi="hi-IN"/>
          <w14:ligatures w14:val="none"/>
        </w:rPr>
        <w:t>organisations</w:t>
      </w:r>
      <w:proofErr w:type="spellEnd"/>
      <w:r w:rsidRPr="001C7A83">
        <w:rPr>
          <w:rFonts w:eastAsia="Calibri" w:cs="Times New Roman"/>
          <w:kern w:val="0"/>
          <w:szCs w:val="24"/>
          <w:lang w:val="en-US" w:bidi="hi-IN"/>
          <w14:ligatures w14:val="none"/>
        </w:rPr>
        <w:t xml:space="preserve"> were surveyed with the help of a structured questionnaire. Python in Google </w:t>
      </w:r>
      <w:proofErr w:type="spellStart"/>
      <w:r w:rsidRPr="001C7A83">
        <w:rPr>
          <w:rFonts w:eastAsia="Calibri" w:cs="Times New Roman"/>
          <w:kern w:val="0"/>
          <w:szCs w:val="24"/>
          <w:lang w:val="en-US" w:bidi="hi-IN"/>
          <w14:ligatures w14:val="none"/>
        </w:rPr>
        <w:t>Colab</w:t>
      </w:r>
      <w:proofErr w:type="spellEnd"/>
      <w:r w:rsidRPr="001C7A83">
        <w:rPr>
          <w:rFonts w:eastAsia="Calibri" w:cs="Times New Roman"/>
          <w:kern w:val="0"/>
          <w:szCs w:val="24"/>
          <w:lang w:val="en-US" w:bidi="hi-IN"/>
          <w14:ligatures w14:val="none"/>
        </w:rPr>
        <w:t xml:space="preserve"> was used to </w:t>
      </w:r>
      <w:proofErr w:type="spellStart"/>
      <w:r w:rsidRPr="001C7A83">
        <w:rPr>
          <w:rFonts w:eastAsia="Calibri" w:cs="Times New Roman"/>
          <w:kern w:val="0"/>
          <w:szCs w:val="24"/>
          <w:lang w:val="en-US" w:bidi="hi-IN"/>
          <w14:ligatures w14:val="none"/>
        </w:rPr>
        <w:t>analyse</w:t>
      </w:r>
      <w:proofErr w:type="spellEnd"/>
      <w:r w:rsidRPr="001C7A83">
        <w:rPr>
          <w:rFonts w:eastAsia="Calibri" w:cs="Times New Roman"/>
          <w:kern w:val="0"/>
          <w:szCs w:val="24"/>
          <w:lang w:val="en-US" w:bidi="hi-IN"/>
          <w14:ligatures w14:val="none"/>
        </w:rPr>
        <w:t xml:space="preserve"> the data collected and produce credible, consistent and evidence-based results to discuss the objectives of the research. </w:t>
      </w:r>
    </w:p>
    <w:p w14:paraId="344D589B" w14:textId="53B8D4F8" w:rsidR="009C3F1B" w:rsidRPr="001C7A83" w:rsidRDefault="009C3F1B" w:rsidP="001C7A83">
      <w:pPr>
        <w:pStyle w:val="Heading3"/>
      </w:pPr>
      <w:bookmarkStart w:id="41" w:name="_Toc240983408"/>
      <w:r w:rsidRPr="001C7A83">
        <w:t>3.2.2 Research Approach</w:t>
      </w:r>
      <w:bookmarkEnd w:id="41"/>
      <w:r w:rsidRPr="001C7A83">
        <w:t xml:space="preserve">  </w:t>
      </w:r>
    </w:p>
    <w:p w14:paraId="164CF7FF" w14:textId="7BF954F3"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The research is conducted with the deductive research approach; this type of research involves an already formed theory with some background of the theory followed then by the gathering of data in order to assess the research purposes. The theoretical framework of creating the structured questionnaire was formed by the Technology Acceptance Model (TAM) and the current research on AI-based fraud detection (Yaseen and Al-</w:t>
      </w:r>
      <w:proofErr w:type="spellStart"/>
      <w:r w:rsidRPr="001C7A83">
        <w:rPr>
          <w:rFonts w:eastAsia="Calibri" w:cs="Times New Roman"/>
          <w:kern w:val="0"/>
          <w:szCs w:val="24"/>
          <w:lang w:val="en-US" w:bidi="hi-IN"/>
          <w14:ligatures w14:val="none"/>
        </w:rPr>
        <w:t>Amarneh</w:t>
      </w:r>
      <w:proofErr w:type="spellEnd"/>
      <w:r w:rsidRPr="001C7A83">
        <w:rPr>
          <w:rFonts w:eastAsia="Calibri" w:cs="Times New Roman"/>
          <w:kern w:val="0"/>
          <w:szCs w:val="24"/>
          <w:lang w:val="en-US" w:bidi="hi-IN"/>
          <w14:ligatures w14:val="none"/>
        </w:rPr>
        <w:t>, 2025).</w:t>
      </w:r>
      <w:r w:rsidR="00A23B45" w:rsidRPr="001C7A83">
        <w:rPr>
          <w:szCs w:val="24"/>
        </w:rPr>
        <w:t xml:space="preserve"> A deductive </w:t>
      </w:r>
      <w:r w:rsidR="00A23B45" w:rsidRPr="001C7A83">
        <w:rPr>
          <w:szCs w:val="24"/>
        </w:rPr>
        <w:lastRenderedPageBreak/>
        <w:t>approach is a defining feature of the positivist paradigm, as it enables researchers to move from an established theoretical position to hypothesis-testing through empirical observation rather than generating theory inductively from the data itself (Mohammad Ali, 2024).</w:t>
      </w:r>
      <w:r w:rsidRPr="001C7A83">
        <w:rPr>
          <w:rFonts w:eastAsia="Calibri" w:cs="Times New Roman"/>
          <w:kern w:val="0"/>
          <w:szCs w:val="24"/>
          <w:lang w:val="en-US" w:bidi="hi-IN"/>
          <w14:ligatures w14:val="none"/>
        </w:rPr>
        <w:t xml:space="preserve"> The primary data was gathered on the basis of the financial sector employees and processed with the help of descriptive statistics and machine learning algorithms like Logistic Regression and Random Forest. The results were contrasted with the theoretical concepts that are already in existence, which allowed the research to test the evidence obtained to determine whether the proposed understanding of AI adoption in accurately detecting financial fraud can be supported. </w:t>
      </w:r>
    </w:p>
    <w:p w14:paraId="21D2A244" w14:textId="77777777" w:rsidR="009C3F1B" w:rsidRPr="001C7A83" w:rsidRDefault="009C3F1B" w:rsidP="001C7A83">
      <w:pPr>
        <w:pStyle w:val="Heading2"/>
        <w:rPr>
          <w:lang w:val="en-US" w:bidi="hi-IN"/>
        </w:rPr>
      </w:pPr>
      <w:bookmarkStart w:id="42" w:name="_Toc240983409"/>
      <w:r w:rsidRPr="001C7A83">
        <w:rPr>
          <w:lang w:val="en-US" w:bidi="hi-IN"/>
        </w:rPr>
        <w:t>3.3 Research Design</w:t>
      </w:r>
      <w:bookmarkEnd w:id="42"/>
    </w:p>
    <w:p w14:paraId="28A7E020" w14:textId="77777777" w:rsidR="009C3F1B" w:rsidRPr="001C7A83" w:rsidRDefault="009C3F1B" w:rsidP="001C7A83">
      <w:pPr>
        <w:pStyle w:val="Heading3"/>
      </w:pPr>
      <w:bookmarkStart w:id="43" w:name="_Toc240983410"/>
      <w:r w:rsidRPr="001C7A83">
        <w:t>3.3.1 Quantitative Research Design</w:t>
      </w:r>
      <w:bookmarkEnd w:id="43"/>
      <w:r w:rsidRPr="001C7A83">
        <w:t xml:space="preserve"> </w:t>
      </w:r>
    </w:p>
    <w:p w14:paraId="4B4DE1CC" w14:textId="0F1E0C31"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 xml:space="preserve">This paper has the research design of quantitative to examine the possibility of Artificial Intelligence (AI) and Machine Learning (ML) in financial fraud detection in the financial services industry (Dichev, Zarkova and Angelov, 2025). The quantitative research is relevant due to the possibility to gather numerical information with the help of a structured questionnaire and </w:t>
      </w:r>
      <w:proofErr w:type="spellStart"/>
      <w:r w:rsidRPr="001C7A83">
        <w:rPr>
          <w:rFonts w:eastAsia="Calibri" w:cs="Times New Roman"/>
          <w:kern w:val="0"/>
          <w:szCs w:val="24"/>
          <w:lang w:val="en-US" w:bidi="hi-IN"/>
          <w14:ligatures w14:val="none"/>
        </w:rPr>
        <w:t>analyse</w:t>
      </w:r>
      <w:proofErr w:type="spellEnd"/>
      <w:r w:rsidRPr="001C7A83">
        <w:rPr>
          <w:rFonts w:eastAsia="Calibri" w:cs="Times New Roman"/>
          <w:kern w:val="0"/>
          <w:szCs w:val="24"/>
          <w:lang w:val="en-US" w:bidi="hi-IN"/>
          <w14:ligatures w14:val="none"/>
        </w:rPr>
        <w:t xml:space="preserve"> it with the aid of a statistical tool and machine learning. Python in Google </w:t>
      </w:r>
      <w:proofErr w:type="spellStart"/>
      <w:r w:rsidRPr="001C7A83">
        <w:rPr>
          <w:rFonts w:eastAsia="Calibri" w:cs="Times New Roman"/>
          <w:kern w:val="0"/>
          <w:szCs w:val="24"/>
          <w:lang w:val="en-US" w:bidi="hi-IN"/>
          <w14:ligatures w14:val="none"/>
        </w:rPr>
        <w:t>Colab</w:t>
      </w:r>
      <w:proofErr w:type="spellEnd"/>
      <w:r w:rsidRPr="001C7A83">
        <w:rPr>
          <w:rFonts w:eastAsia="Calibri" w:cs="Times New Roman"/>
          <w:kern w:val="0"/>
          <w:szCs w:val="24"/>
          <w:lang w:val="en-US" w:bidi="hi-IN"/>
          <w14:ligatures w14:val="none"/>
        </w:rPr>
        <w:t xml:space="preserve"> was used to </w:t>
      </w:r>
      <w:proofErr w:type="spellStart"/>
      <w:r w:rsidRPr="001C7A83">
        <w:rPr>
          <w:rFonts w:eastAsia="Calibri" w:cs="Times New Roman"/>
          <w:kern w:val="0"/>
          <w:szCs w:val="24"/>
          <w:lang w:val="en-US" w:bidi="hi-IN"/>
          <w14:ligatures w14:val="none"/>
        </w:rPr>
        <w:t>analyse</w:t>
      </w:r>
      <w:proofErr w:type="spellEnd"/>
      <w:r w:rsidRPr="001C7A83">
        <w:rPr>
          <w:rFonts w:eastAsia="Calibri" w:cs="Times New Roman"/>
          <w:kern w:val="0"/>
          <w:szCs w:val="24"/>
          <w:lang w:val="en-US" w:bidi="hi-IN"/>
          <w14:ligatures w14:val="none"/>
        </w:rPr>
        <w:t xml:space="preserve"> the answers received among employees in banks and other financial institutions and FinTech </w:t>
      </w:r>
      <w:proofErr w:type="spellStart"/>
      <w:r w:rsidRPr="001C7A83">
        <w:rPr>
          <w:rFonts w:eastAsia="Calibri" w:cs="Times New Roman"/>
          <w:kern w:val="0"/>
          <w:szCs w:val="24"/>
          <w:lang w:val="en-US" w:bidi="hi-IN"/>
          <w14:ligatures w14:val="none"/>
        </w:rPr>
        <w:t>organisations</w:t>
      </w:r>
      <w:proofErr w:type="spellEnd"/>
      <w:r w:rsidRPr="001C7A83">
        <w:rPr>
          <w:rFonts w:eastAsia="Calibri" w:cs="Times New Roman"/>
          <w:kern w:val="0"/>
          <w:szCs w:val="24"/>
          <w:lang w:val="en-US" w:bidi="hi-IN"/>
          <w14:ligatures w14:val="none"/>
        </w:rPr>
        <w:t>.</w:t>
      </w:r>
      <w:r w:rsidR="00312CF8" w:rsidRPr="001C7A83">
        <w:rPr>
          <w:szCs w:val="24"/>
        </w:rPr>
        <w:t xml:space="preserve"> Comparable quantitative studies examining AI adoption within financial technology contexts have likewise favoured structured, numerically </w:t>
      </w:r>
      <w:proofErr w:type="spellStart"/>
      <w:r w:rsidR="00312CF8" w:rsidRPr="001C7A83">
        <w:rPr>
          <w:szCs w:val="24"/>
        </w:rPr>
        <w:t>codeable</w:t>
      </w:r>
      <w:proofErr w:type="spellEnd"/>
      <w:r w:rsidR="00312CF8" w:rsidRPr="001C7A83">
        <w:rPr>
          <w:szCs w:val="24"/>
        </w:rPr>
        <w:t xml:space="preserve"> survey instruments over qualitative approaches specifically because they permit statistical hypothesis testing and structural modelling of predictor–outcome relationships (Tiwari et al., 2024).</w:t>
      </w:r>
      <w:r w:rsidRPr="001C7A83">
        <w:rPr>
          <w:rFonts w:eastAsia="Calibri" w:cs="Times New Roman"/>
          <w:kern w:val="0"/>
          <w:szCs w:val="24"/>
          <w:lang w:val="en-US" w:bidi="hi-IN"/>
          <w14:ligatures w14:val="none"/>
        </w:rPr>
        <w:t xml:space="preserve"> The methodology will yield quantifiable data, make the results more reliable, and contribute to the attainment of research goals. </w:t>
      </w:r>
    </w:p>
    <w:p w14:paraId="05DC3577" w14:textId="77777777" w:rsidR="009C3F1B" w:rsidRPr="001C7A83" w:rsidRDefault="009C3F1B" w:rsidP="001C7A83">
      <w:pPr>
        <w:pStyle w:val="Heading3"/>
      </w:pPr>
      <w:bookmarkStart w:id="44" w:name="_Toc240983411"/>
      <w:r w:rsidRPr="001C7A83">
        <w:t>3.3.2 Cross-Sectional Research Design</w:t>
      </w:r>
      <w:bookmarkEnd w:id="44"/>
      <w:r w:rsidRPr="001C7A83">
        <w:t xml:space="preserve"> </w:t>
      </w:r>
    </w:p>
    <w:p w14:paraId="6BFBCE59" w14:textId="77777777"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The research design used is cross-sectional where respondents are nowadays measured at once only in time. The design is appropriate as it will exemplify presently observed perceptions and experiences of professionals about AI-based fraud detection systems in the financial services industry (</w:t>
      </w:r>
      <w:proofErr w:type="spellStart"/>
      <w:r w:rsidRPr="001C7A83">
        <w:rPr>
          <w:rFonts w:eastAsia="Calibri" w:cs="Times New Roman"/>
          <w:kern w:val="0"/>
          <w:szCs w:val="24"/>
          <w:lang w:val="en-US" w:bidi="hi-IN"/>
          <w14:ligatures w14:val="none"/>
        </w:rPr>
        <w:t>Mytnyk</w:t>
      </w:r>
      <w:proofErr w:type="spellEnd"/>
      <w:r w:rsidRPr="001C7A83">
        <w:rPr>
          <w:rFonts w:eastAsia="Calibri" w:cs="Times New Roman"/>
          <w:kern w:val="0"/>
          <w:szCs w:val="24"/>
          <w:lang w:val="en-US" w:bidi="hi-IN"/>
          <w14:ligatures w14:val="none"/>
        </w:rPr>
        <w:t xml:space="preserve"> et al., 2023). Questionnaires online systematically were sent to staff members working at banks, financial institutions and FinTech </w:t>
      </w:r>
      <w:proofErr w:type="spellStart"/>
      <w:r w:rsidRPr="001C7A83">
        <w:rPr>
          <w:rFonts w:eastAsia="Calibri" w:cs="Times New Roman"/>
          <w:kern w:val="0"/>
          <w:szCs w:val="24"/>
          <w:lang w:val="en-US" w:bidi="hi-IN"/>
          <w14:ligatures w14:val="none"/>
        </w:rPr>
        <w:t>organisations</w:t>
      </w:r>
      <w:proofErr w:type="spellEnd"/>
      <w:r w:rsidRPr="001C7A83">
        <w:rPr>
          <w:rFonts w:eastAsia="Calibri" w:cs="Times New Roman"/>
          <w:kern w:val="0"/>
          <w:szCs w:val="24"/>
          <w:lang w:val="en-US" w:bidi="hi-IN"/>
          <w14:ligatures w14:val="none"/>
        </w:rPr>
        <w:t xml:space="preserve">. Responses obtained were </w:t>
      </w:r>
      <w:proofErr w:type="spellStart"/>
      <w:r w:rsidRPr="001C7A83">
        <w:rPr>
          <w:rFonts w:eastAsia="Calibri" w:cs="Times New Roman"/>
          <w:kern w:val="0"/>
          <w:szCs w:val="24"/>
          <w:lang w:val="en-US" w:bidi="hi-IN"/>
          <w14:ligatures w14:val="none"/>
        </w:rPr>
        <w:t>analysed</w:t>
      </w:r>
      <w:proofErr w:type="spellEnd"/>
      <w:r w:rsidRPr="001C7A83">
        <w:rPr>
          <w:rFonts w:eastAsia="Calibri" w:cs="Times New Roman"/>
          <w:kern w:val="0"/>
          <w:szCs w:val="24"/>
          <w:lang w:val="en-US" w:bidi="hi-IN"/>
          <w14:ligatures w14:val="none"/>
        </w:rPr>
        <w:t xml:space="preserve"> based on descriptive statistics and models based on machine learning to determine </w:t>
      </w:r>
      <w:r w:rsidRPr="001C7A83">
        <w:rPr>
          <w:rFonts w:eastAsia="Calibri" w:cs="Times New Roman"/>
          <w:kern w:val="0"/>
          <w:szCs w:val="24"/>
          <w:lang w:val="en-US" w:bidi="hi-IN"/>
          <w14:ligatures w14:val="none"/>
        </w:rPr>
        <w:lastRenderedPageBreak/>
        <w:t xml:space="preserve">trends and assess the performance of the model and give a picture of what is happening in the industry without the need to observe it over time. </w:t>
      </w:r>
    </w:p>
    <w:p w14:paraId="36282E69" w14:textId="77777777" w:rsidR="009C3F1B" w:rsidRPr="001C7A83" w:rsidRDefault="009C3F1B" w:rsidP="001C7A83">
      <w:pPr>
        <w:pStyle w:val="Heading2"/>
        <w:rPr>
          <w:lang w:val="en-US" w:bidi="hi-IN"/>
        </w:rPr>
      </w:pPr>
      <w:bookmarkStart w:id="45" w:name="_Toc240983412"/>
      <w:r w:rsidRPr="001C7A83">
        <w:rPr>
          <w:lang w:val="en-US" w:bidi="hi-IN"/>
        </w:rPr>
        <w:t>3.4 Data Collection Method</w:t>
      </w:r>
      <w:bookmarkEnd w:id="45"/>
    </w:p>
    <w:p w14:paraId="3E893235" w14:textId="77777777" w:rsidR="009C3F1B" w:rsidRPr="001C7A83" w:rsidRDefault="009C3F1B" w:rsidP="001C7A83">
      <w:pPr>
        <w:pStyle w:val="Heading3"/>
      </w:pPr>
      <w:bookmarkStart w:id="46" w:name="_Toc240983413"/>
      <w:r w:rsidRPr="001C7A83">
        <w:t>3.4.1 Primary Data Collection</w:t>
      </w:r>
      <w:bookmarkEnd w:id="46"/>
      <w:r w:rsidRPr="001C7A83">
        <w:t xml:space="preserve"> </w:t>
      </w:r>
    </w:p>
    <w:p w14:paraId="305800B5" w14:textId="6DEA60E8"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The literature is primary because the data was collected using original information where the participants were questioned using a structured online survey. The questionnaire was distributed via Google Forms since this tool offers an effective, affordable, and convenient way to collect the answers. Participants were asked to complete the questionnaire voluntarily and their level of knowledge and experience working with Artificial Intelligence (AI) and Machine Learning (ML) in financial frauds detection (Kumar et al., 2022).</w:t>
      </w:r>
      <w:r w:rsidR="00166204" w:rsidRPr="001C7A83">
        <w:rPr>
          <w:szCs w:val="24"/>
        </w:rPr>
        <w:t xml:space="preserve"> Online, self-administered questionnaires of this kind are widely recognised as a practical method of primary data collection where the target respondents are geographically dispersed professionals with limited availability for in-person data collection (</w:t>
      </w:r>
      <w:proofErr w:type="spellStart"/>
      <w:r w:rsidR="00166204" w:rsidRPr="001C7A83">
        <w:rPr>
          <w:szCs w:val="24"/>
        </w:rPr>
        <w:t>Etikan</w:t>
      </w:r>
      <w:proofErr w:type="spellEnd"/>
      <w:r w:rsidR="00166204" w:rsidRPr="001C7A83">
        <w:rPr>
          <w:szCs w:val="24"/>
        </w:rPr>
        <w:t>, Musa and Alkassim, 2016).</w:t>
      </w:r>
      <w:r w:rsidRPr="001C7A83">
        <w:rPr>
          <w:rFonts w:eastAsia="Calibri" w:cs="Times New Roman"/>
          <w:kern w:val="0"/>
          <w:szCs w:val="24"/>
          <w:lang w:val="en-US" w:bidi="hi-IN"/>
          <w14:ligatures w14:val="none"/>
        </w:rPr>
        <w:t xml:space="preserve"> Collected responses constituted the major dataset utilized in the descriptive statistical analysis and maps development of the machine learning model. </w:t>
      </w:r>
    </w:p>
    <w:p w14:paraId="3B1FF759" w14:textId="77777777" w:rsidR="009C3F1B" w:rsidRPr="001C7A83" w:rsidRDefault="009C3F1B" w:rsidP="001C7A83">
      <w:pPr>
        <w:pStyle w:val="Heading3"/>
      </w:pPr>
      <w:bookmarkStart w:id="47" w:name="_Toc240983414"/>
      <w:r w:rsidRPr="001C7A83">
        <w:t>3.4.2 Questionnaire Design</w:t>
      </w:r>
      <w:bookmarkEnd w:id="47"/>
      <w:r w:rsidRPr="001C7A83">
        <w:t xml:space="preserve"> </w:t>
      </w:r>
    </w:p>
    <w:p w14:paraId="5460D1C5" w14:textId="2E39C30B"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The questionnaire was created in a structured manner grounded on the research goals and thorough research on available literature on AI, machine learning, and financial fraud detection (</w:t>
      </w:r>
      <w:proofErr w:type="spellStart"/>
      <w:r w:rsidRPr="001C7A83">
        <w:rPr>
          <w:rFonts w:eastAsia="Calibri" w:cs="Times New Roman"/>
          <w:kern w:val="0"/>
          <w:szCs w:val="24"/>
          <w:lang w:val="en-US" w:bidi="hi-IN"/>
          <w14:ligatures w14:val="none"/>
        </w:rPr>
        <w:t>Nallakaruppan</w:t>
      </w:r>
      <w:proofErr w:type="spellEnd"/>
      <w:r w:rsidRPr="001C7A83">
        <w:rPr>
          <w:rFonts w:eastAsia="Calibri" w:cs="Times New Roman"/>
          <w:kern w:val="0"/>
          <w:szCs w:val="24"/>
          <w:lang w:val="en-US" w:bidi="hi-IN"/>
          <w14:ligatures w14:val="none"/>
        </w:rPr>
        <w:t xml:space="preserve"> et al., 2024). The questionnaire was designed as a set of the demographics and Likert-scale statements assessing the perception of the respondents on AI adoption, the effectiveness of fraud detectors, operational efficiency, trust in customers, and obstacles to implementation. Closed ended questions were employed to make it consistent and easy to analyze quantitatively.</w:t>
      </w:r>
      <w:r w:rsidR="00175014" w:rsidRPr="001C7A83">
        <w:rPr>
          <w:szCs w:val="24"/>
        </w:rPr>
        <w:t xml:space="preserve"> Structuring the instrument entirely around closed, Likert-type items, as adopted in comparable AI-adoption surveys in the financial technology domain, allows every response to be encoded numerically and processed directly through statistical and machine learning pipelines without additional qualitative coding (Tiwari et al., 2024). </w:t>
      </w:r>
      <w:r w:rsidRPr="001C7A83">
        <w:rPr>
          <w:rFonts w:eastAsia="Calibri" w:cs="Times New Roman"/>
          <w:kern w:val="0"/>
          <w:szCs w:val="24"/>
          <w:lang w:val="en-US" w:bidi="hi-IN"/>
          <w14:ligatures w14:val="none"/>
        </w:rPr>
        <w:t xml:space="preserve"> The answers were downloaded into Microsoft Excel and then Python was processed and </w:t>
      </w:r>
      <w:proofErr w:type="spellStart"/>
      <w:r w:rsidRPr="001C7A83">
        <w:rPr>
          <w:rFonts w:eastAsia="Calibri" w:cs="Times New Roman"/>
          <w:kern w:val="0"/>
          <w:szCs w:val="24"/>
          <w:lang w:val="en-US" w:bidi="hi-IN"/>
          <w14:ligatures w14:val="none"/>
        </w:rPr>
        <w:t>analysed</w:t>
      </w:r>
      <w:proofErr w:type="spellEnd"/>
      <w:r w:rsidRPr="001C7A83">
        <w:rPr>
          <w:rFonts w:eastAsia="Calibri" w:cs="Times New Roman"/>
          <w:kern w:val="0"/>
          <w:szCs w:val="24"/>
          <w:lang w:val="en-US" w:bidi="hi-IN"/>
          <w14:ligatures w14:val="none"/>
        </w:rPr>
        <w:t xml:space="preserve"> via Google </w:t>
      </w:r>
      <w:proofErr w:type="spellStart"/>
      <w:r w:rsidRPr="001C7A83">
        <w:rPr>
          <w:rFonts w:eastAsia="Calibri" w:cs="Times New Roman"/>
          <w:kern w:val="0"/>
          <w:szCs w:val="24"/>
          <w:lang w:val="en-US" w:bidi="hi-IN"/>
          <w14:ligatures w14:val="none"/>
        </w:rPr>
        <w:t>Colab</w:t>
      </w:r>
      <w:proofErr w:type="spellEnd"/>
      <w:r w:rsidRPr="001C7A83">
        <w:rPr>
          <w:rFonts w:eastAsia="Calibri" w:cs="Times New Roman"/>
          <w:kern w:val="0"/>
          <w:szCs w:val="24"/>
          <w:lang w:val="en-US" w:bidi="hi-IN"/>
          <w14:ligatures w14:val="none"/>
        </w:rPr>
        <w:t xml:space="preserve">. </w:t>
      </w:r>
    </w:p>
    <w:p w14:paraId="215C5480" w14:textId="77777777" w:rsidR="009C3F1B" w:rsidRPr="001C7A83" w:rsidRDefault="009C3F1B" w:rsidP="001C7A83">
      <w:pPr>
        <w:pStyle w:val="Heading3"/>
      </w:pPr>
      <w:bookmarkStart w:id="48" w:name="_Toc240983415"/>
      <w:r w:rsidRPr="001C7A83">
        <w:t>3.4.3 Target Respondents</w:t>
      </w:r>
      <w:bookmarkEnd w:id="48"/>
      <w:r w:rsidRPr="001C7A83">
        <w:t xml:space="preserve"> </w:t>
      </w:r>
    </w:p>
    <w:p w14:paraId="6E22757C" w14:textId="5088DA3D"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lastRenderedPageBreak/>
        <w:t xml:space="preserve">The respondents of this research were the employees of any banks, financial </w:t>
      </w:r>
      <w:proofErr w:type="spellStart"/>
      <w:r w:rsidRPr="001C7A83">
        <w:rPr>
          <w:rFonts w:eastAsia="Calibri" w:cs="Times New Roman"/>
          <w:kern w:val="0"/>
          <w:szCs w:val="24"/>
          <w:lang w:val="en-US" w:bidi="hi-IN"/>
          <w14:ligatures w14:val="none"/>
        </w:rPr>
        <w:t>organisations</w:t>
      </w:r>
      <w:proofErr w:type="spellEnd"/>
      <w:r w:rsidRPr="001C7A83">
        <w:rPr>
          <w:rFonts w:eastAsia="Calibri" w:cs="Times New Roman"/>
          <w:kern w:val="0"/>
          <w:szCs w:val="24"/>
          <w:lang w:val="en-US" w:bidi="hi-IN"/>
          <w14:ligatures w14:val="none"/>
        </w:rPr>
        <w:t xml:space="preserve"> and FinTech </w:t>
      </w:r>
      <w:proofErr w:type="spellStart"/>
      <w:r w:rsidRPr="001C7A83">
        <w:rPr>
          <w:rFonts w:eastAsia="Calibri" w:cs="Times New Roman"/>
          <w:kern w:val="0"/>
          <w:szCs w:val="24"/>
          <w:lang w:val="en-US" w:bidi="hi-IN"/>
          <w14:ligatures w14:val="none"/>
        </w:rPr>
        <w:t>organisations</w:t>
      </w:r>
      <w:proofErr w:type="spellEnd"/>
      <w:r w:rsidRPr="001C7A83">
        <w:rPr>
          <w:rFonts w:eastAsia="Calibri" w:cs="Times New Roman"/>
          <w:kern w:val="0"/>
          <w:szCs w:val="24"/>
          <w:lang w:val="en-US" w:bidi="hi-IN"/>
          <w14:ligatures w14:val="none"/>
        </w:rPr>
        <w:t xml:space="preserve"> with some knowledge or experience regarding financial fraud detection and AI-based technologies (</w:t>
      </w:r>
      <w:proofErr w:type="spellStart"/>
      <w:r w:rsidRPr="001C7A83">
        <w:rPr>
          <w:rFonts w:eastAsia="Calibri" w:cs="Times New Roman"/>
          <w:kern w:val="0"/>
          <w:szCs w:val="24"/>
          <w:lang w:val="en-US" w:bidi="hi-IN"/>
          <w14:ligatures w14:val="none"/>
        </w:rPr>
        <w:t>Belahouaoui</w:t>
      </w:r>
      <w:proofErr w:type="spellEnd"/>
      <w:r w:rsidRPr="001C7A83">
        <w:rPr>
          <w:rFonts w:eastAsia="Calibri" w:cs="Times New Roman"/>
          <w:kern w:val="0"/>
          <w:szCs w:val="24"/>
          <w:lang w:val="en-US" w:bidi="hi-IN"/>
          <w14:ligatures w14:val="none"/>
        </w:rPr>
        <w:t xml:space="preserve"> and Alm, 2025). These experts were chosen as they deal directly with financial activities, risk management, fraud prevention, or online banking services (</w:t>
      </w:r>
      <w:proofErr w:type="spellStart"/>
      <w:r w:rsidRPr="001C7A83">
        <w:rPr>
          <w:rFonts w:eastAsia="Calibri" w:cs="Times New Roman"/>
          <w:kern w:val="0"/>
          <w:szCs w:val="24"/>
          <w:lang w:val="en-US" w:bidi="hi-IN"/>
          <w14:ligatures w14:val="none"/>
        </w:rPr>
        <w:t>Nabrawi</w:t>
      </w:r>
      <w:proofErr w:type="spellEnd"/>
      <w:r w:rsidRPr="001C7A83">
        <w:rPr>
          <w:rFonts w:eastAsia="Calibri" w:cs="Times New Roman"/>
          <w:kern w:val="0"/>
          <w:szCs w:val="24"/>
          <w:lang w:val="en-US" w:bidi="hi-IN"/>
          <w14:ligatures w14:val="none"/>
        </w:rPr>
        <w:t xml:space="preserve"> and Alanazi, 2023).</w:t>
      </w:r>
      <w:r w:rsidR="00801C89" w:rsidRPr="001C7A83">
        <w:rPr>
          <w:rFonts w:eastAsia="Calibri" w:cs="Times New Roman"/>
          <w:kern w:val="0"/>
          <w:szCs w:val="24"/>
          <w:lang w:val="en-US" w:bidi="hi-IN"/>
          <w14:ligatures w14:val="none"/>
        </w:rPr>
        <w:t xml:space="preserve"> </w:t>
      </w:r>
      <w:r w:rsidR="00801C89" w:rsidRPr="001C7A83">
        <w:rPr>
          <w:szCs w:val="24"/>
        </w:rPr>
        <w:t>Restricting the sample to employees with direct exposure to AI-related tools and processes is consistent with prior employee-perception research on AI adoption in financial services, which similarly argues that only respondents with first-hand exposure can meaningfully evaluate perceived usefulness, risk, and organisational impact (</w:t>
      </w:r>
      <w:proofErr w:type="spellStart"/>
      <w:r w:rsidR="00801C89" w:rsidRPr="001C7A83">
        <w:rPr>
          <w:szCs w:val="24"/>
        </w:rPr>
        <w:t>Yuniawan</w:t>
      </w:r>
      <w:proofErr w:type="spellEnd"/>
      <w:r w:rsidR="00801C89" w:rsidRPr="001C7A83">
        <w:rPr>
          <w:szCs w:val="24"/>
        </w:rPr>
        <w:t xml:space="preserve"> et al., 2025).</w:t>
      </w:r>
      <w:r w:rsidRPr="001C7A83">
        <w:rPr>
          <w:rFonts w:eastAsia="Calibri" w:cs="Times New Roman"/>
          <w:kern w:val="0"/>
          <w:szCs w:val="24"/>
          <w:lang w:val="en-US" w:bidi="hi-IN"/>
          <w14:ligatures w14:val="none"/>
        </w:rPr>
        <w:t xml:space="preserve"> Their practical knowledge of AI applications was valuable information on how effective, beneficial, and challenging the application of machine learning processes in detecting fraud in the financial services industry is. </w:t>
      </w:r>
    </w:p>
    <w:p w14:paraId="3B01FEB9" w14:textId="77777777" w:rsidR="009C3F1B" w:rsidRPr="001C7A83" w:rsidRDefault="009C3F1B" w:rsidP="001C7A83">
      <w:pPr>
        <w:pStyle w:val="Heading2"/>
        <w:rPr>
          <w:lang w:val="en-US" w:bidi="hi-IN"/>
        </w:rPr>
      </w:pPr>
      <w:bookmarkStart w:id="49" w:name="_Toc240983416"/>
      <w:r w:rsidRPr="001C7A83">
        <w:rPr>
          <w:lang w:val="en-US" w:bidi="hi-IN"/>
        </w:rPr>
        <w:t>3.5 Sampling Strategy</w:t>
      </w:r>
      <w:bookmarkEnd w:id="49"/>
    </w:p>
    <w:p w14:paraId="5695CF9B" w14:textId="77777777" w:rsidR="009C3F1B" w:rsidRPr="001C7A83" w:rsidRDefault="009C3F1B" w:rsidP="001C7A83">
      <w:pPr>
        <w:pStyle w:val="Heading3"/>
      </w:pPr>
      <w:bookmarkStart w:id="50" w:name="_Toc240983417"/>
      <w:r w:rsidRPr="001C7A83">
        <w:t>3.5.1 Target Population</w:t>
      </w:r>
      <w:bookmarkEnd w:id="50"/>
      <w:r w:rsidRPr="001C7A83">
        <w:t xml:space="preserve"> </w:t>
      </w:r>
    </w:p>
    <w:p w14:paraId="4C4A4353" w14:textId="77777777"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 xml:space="preserve">The research population was individuals working in the banking, financial institutions, and FinTech </w:t>
      </w:r>
      <w:proofErr w:type="spellStart"/>
      <w:r w:rsidRPr="001C7A83">
        <w:rPr>
          <w:rFonts w:eastAsia="Calibri" w:cs="Times New Roman"/>
          <w:kern w:val="0"/>
          <w:szCs w:val="24"/>
          <w:lang w:val="en-US" w:bidi="hi-IN"/>
          <w14:ligatures w14:val="none"/>
        </w:rPr>
        <w:t>organisations</w:t>
      </w:r>
      <w:proofErr w:type="spellEnd"/>
      <w:r w:rsidRPr="001C7A83">
        <w:rPr>
          <w:rFonts w:eastAsia="Calibri" w:cs="Times New Roman"/>
          <w:kern w:val="0"/>
          <w:szCs w:val="24"/>
          <w:lang w:val="en-US" w:bidi="hi-IN"/>
          <w14:ligatures w14:val="none"/>
        </w:rPr>
        <w:t xml:space="preserve"> in the fraud detection, risk management, compliance, digital banking, or other operational categories. These people were deemed to be a fitting solution, as they have pertinent expertise, and field experience on the applications of Artificial Intelligence and Machine Learning in detecting and preventing financial fraud cases (Badr et al., 2023). </w:t>
      </w:r>
    </w:p>
    <w:p w14:paraId="5805B512" w14:textId="77777777" w:rsidR="009C3F1B" w:rsidRPr="001C7A83" w:rsidRDefault="009C3F1B" w:rsidP="001C7A83">
      <w:pPr>
        <w:pStyle w:val="Heading3"/>
      </w:pPr>
      <w:bookmarkStart w:id="51" w:name="_Toc240983418"/>
      <w:r w:rsidRPr="001C7A83">
        <w:t>3.5.2 Sampling Technique (Convenience Sampling)</w:t>
      </w:r>
      <w:bookmarkEnd w:id="51"/>
      <w:r w:rsidRPr="001C7A83">
        <w:t xml:space="preserve"> </w:t>
      </w:r>
    </w:p>
    <w:p w14:paraId="6E005F49" w14:textId="77777777" w:rsidR="009C3F1B" w:rsidRPr="001C7A83" w:rsidRDefault="009C3F1B" w:rsidP="00B752CC">
      <w:pPr>
        <w:spacing w:after="200" w:line="360" w:lineRule="auto"/>
        <w:jc w:val="both"/>
        <w:rPr>
          <w:rFonts w:eastAsia="Calibri" w:cs="Times New Roman"/>
          <w:kern w:val="0"/>
          <w:szCs w:val="24"/>
          <w:lang w:val="en-US" w:bidi="hi-IN"/>
          <w14:ligatures w14:val="none"/>
        </w:rPr>
      </w:pPr>
      <w:r w:rsidRPr="001C7A83">
        <w:rPr>
          <w:rFonts w:eastAsia="Calibri" w:cs="Times New Roman"/>
          <w:kern w:val="0"/>
          <w:szCs w:val="24"/>
          <w:lang w:val="en-US" w:bidi="hi-IN"/>
          <w14:ligatures w14:val="none"/>
        </w:rPr>
        <w:t xml:space="preserve">In this study, a convenience sampling method was used to pick up participants who were readily available and willing to fill in the online questionnaire. The approach was chosen as it facilitated the ability to work with limited time and resource requirements and offered access to professionals having the industry-specific experience in the field of financial fraud detection and AI application (Mohammed, </w:t>
      </w:r>
      <w:proofErr w:type="spellStart"/>
      <w:r w:rsidRPr="001C7A83">
        <w:rPr>
          <w:rFonts w:eastAsia="Calibri" w:cs="Times New Roman"/>
          <w:kern w:val="0"/>
          <w:szCs w:val="24"/>
          <w:lang w:val="en-US" w:bidi="hi-IN"/>
          <w14:ligatures w14:val="none"/>
        </w:rPr>
        <w:t>Boujelben</w:t>
      </w:r>
      <w:proofErr w:type="spellEnd"/>
      <w:r w:rsidRPr="001C7A83">
        <w:rPr>
          <w:rFonts w:eastAsia="Calibri" w:cs="Times New Roman"/>
          <w:kern w:val="0"/>
          <w:szCs w:val="24"/>
          <w:lang w:val="en-US" w:bidi="hi-IN"/>
          <w14:ligatures w14:val="none"/>
        </w:rPr>
        <w:t xml:space="preserve"> and Abid, 2023). </w:t>
      </w:r>
    </w:p>
    <w:p w14:paraId="1F545501" w14:textId="77777777" w:rsidR="009C3F1B" w:rsidRPr="001C7A83" w:rsidRDefault="009C3F1B" w:rsidP="001C7A83">
      <w:pPr>
        <w:pStyle w:val="Heading2"/>
        <w:rPr>
          <w:lang w:val="en-US" w:bidi="hi-IN"/>
        </w:rPr>
      </w:pPr>
      <w:bookmarkStart w:id="52" w:name="_Toc240983419"/>
      <w:r w:rsidRPr="001C7A83">
        <w:rPr>
          <w:lang w:val="en-US" w:bidi="hi-IN"/>
        </w:rPr>
        <w:t>3.5.3 Sample Size</w:t>
      </w:r>
      <w:bookmarkEnd w:id="52"/>
    </w:p>
    <w:p w14:paraId="779DC98C" w14:textId="6B9DE71B" w:rsidR="008C739C" w:rsidRPr="001C7A83" w:rsidRDefault="008C739C" w:rsidP="008C739C">
      <w:pPr>
        <w:spacing w:line="360" w:lineRule="auto"/>
        <w:jc w:val="both"/>
        <w:rPr>
          <w:rFonts w:eastAsia="Times New Roman" w:cs="Times New Roman"/>
          <w:szCs w:val="24"/>
        </w:rPr>
      </w:pPr>
      <w:r w:rsidRPr="001C7A83">
        <w:rPr>
          <w:rFonts w:eastAsia="Times New Roman" w:cs="Times New Roman"/>
          <w:szCs w:val="24"/>
        </w:rPr>
        <w:t xml:space="preserve">A total of 102 responses were obtained through the structured online questionnaire. The responses collected were reviewed and prepared for statistical and machine learning analysis. A final sample of 102 participants and 25 questionnaire items were analysed, including the characteristics of the respondents along with their perceptions of the role of AI and Machine </w:t>
      </w:r>
      <w:r w:rsidRPr="001C7A83">
        <w:rPr>
          <w:rFonts w:eastAsia="Times New Roman" w:cs="Times New Roman"/>
          <w:szCs w:val="24"/>
        </w:rPr>
        <w:lastRenderedPageBreak/>
        <w:t>Learning in financial fraud detection. The sample was deemed to be suitable for the exploratory quantitative analysis carried out in this research, which involved descriptive statistics, correlation analysis, multiple linear regression and additional machine learning modelling. However, limitations in the number of samples are acknowledged in terms of the generalisability of findings. The analysis of the machine learning was thus not considered to represent the production-level effectiveness of fraud detection, but rather as an exploratory predictive element.</w:t>
      </w:r>
    </w:p>
    <w:p w14:paraId="7603F910" w14:textId="77777777" w:rsidR="00134ABF" w:rsidRPr="001C7A83" w:rsidRDefault="00134ABF" w:rsidP="001C7A83">
      <w:pPr>
        <w:pStyle w:val="Heading2"/>
      </w:pPr>
      <w:bookmarkStart w:id="53" w:name="_Toc240983420"/>
      <w:r w:rsidRPr="001C7A83">
        <w:t>3.6 Data Preparation and Analysis</w:t>
      </w:r>
      <w:bookmarkEnd w:id="53"/>
    </w:p>
    <w:p w14:paraId="1176D2DA" w14:textId="77777777" w:rsidR="00134ABF" w:rsidRPr="001C7A83" w:rsidRDefault="00134ABF" w:rsidP="001C7A83">
      <w:pPr>
        <w:pStyle w:val="Heading3"/>
      </w:pPr>
      <w:bookmarkStart w:id="54" w:name="_Toc240983421"/>
      <w:r w:rsidRPr="001C7A83">
        <w:t>3.6.1 Data Preparation and Cleaning</w:t>
      </w:r>
      <w:bookmarkEnd w:id="54"/>
    </w:p>
    <w:p w14:paraId="1683A860" w14:textId="77777777" w:rsidR="00134ABF" w:rsidRPr="001C7A83" w:rsidRDefault="00134ABF" w:rsidP="00134ABF">
      <w:pPr>
        <w:spacing w:line="360" w:lineRule="auto"/>
        <w:jc w:val="both"/>
        <w:rPr>
          <w:rFonts w:eastAsia="Times New Roman" w:cs="Times New Roman"/>
          <w:szCs w:val="24"/>
        </w:rPr>
      </w:pPr>
      <w:r w:rsidRPr="001C7A83">
        <w:rPr>
          <w:rFonts w:eastAsia="Times New Roman" w:cs="Times New Roman"/>
          <w:szCs w:val="24"/>
        </w:rPr>
        <w:t xml:space="preserve">The survey questionnaires were filled out via Google Forms, then downloaded as an Excel file, and then uploaded to Google </w:t>
      </w:r>
      <w:proofErr w:type="spellStart"/>
      <w:r w:rsidRPr="001C7A83">
        <w:rPr>
          <w:rFonts w:eastAsia="Times New Roman" w:cs="Times New Roman"/>
          <w:szCs w:val="24"/>
        </w:rPr>
        <w:t>Colab</w:t>
      </w:r>
      <w:proofErr w:type="spellEnd"/>
      <w:r w:rsidRPr="001C7A83">
        <w:rPr>
          <w:rFonts w:eastAsia="Times New Roman" w:cs="Times New Roman"/>
          <w:szCs w:val="24"/>
        </w:rPr>
        <w:t xml:space="preserve"> for data preparation and analysis in Python. The dataset was first examined to determine the number of observations, the types of items on the questionnaire, the types of data, missing data and likely duplicate patterns of responses. This dataset consisted of 102 observations and 25 variables on the questionnaire. The automatically generated timestamp and consent information were kept for initial data inspection but not used as analytical variables. The variables in the questionnaire were standardised as follows: Q1 corresponds to the first question, Q2 to the second question, etc. Questions Q1–Q4 were categorical background variables. Items Q5-Q25 were measured on a 5-point Likert scale (Strongly Disagree to Strongly Agree). The answers were converted numerically and verified to see that they were within the range of 1-5. Prior to the statistical analysis, missing value analysis was carried out. A few missing responses were identified on the various items within the questionnaire. For handling missing values, those that were missing were not imputed, but left as missing in the original data preparation phase. Median imputation was included in the modelling pipeline for the machine learning models where imputation was needed. Also, a questionnaire-pattern check was conducted twice. Records were not automatically removed, but instead identical response patterns were examined, as different respondents may legitimately give the same combination of Likert responses. The cleaned dataset was then used for the construct formation and statistical analysis.</w:t>
      </w:r>
    </w:p>
    <w:p w14:paraId="53DF20AC" w14:textId="77777777" w:rsidR="00134ABF" w:rsidRPr="001C7A83" w:rsidRDefault="00134ABF" w:rsidP="001C7A83">
      <w:pPr>
        <w:pStyle w:val="Heading3"/>
      </w:pPr>
      <w:bookmarkStart w:id="55" w:name="_Toc240983422"/>
      <w:r w:rsidRPr="001C7A83">
        <w:t>3.6.2 Construct Formation</w:t>
      </w:r>
      <w:bookmarkEnd w:id="55"/>
    </w:p>
    <w:p w14:paraId="31F5505C" w14:textId="77777777" w:rsidR="00134ABF" w:rsidRPr="001C7A83" w:rsidRDefault="00134ABF" w:rsidP="00134ABF">
      <w:pPr>
        <w:spacing w:line="360" w:lineRule="auto"/>
        <w:jc w:val="both"/>
        <w:rPr>
          <w:rFonts w:eastAsia="Times New Roman" w:cs="Times New Roman"/>
          <w:szCs w:val="24"/>
        </w:rPr>
      </w:pPr>
      <w:r w:rsidRPr="001C7A83">
        <w:rPr>
          <w:rFonts w:eastAsia="Times New Roman" w:cs="Times New Roman"/>
          <w:szCs w:val="24"/>
        </w:rPr>
        <w:lastRenderedPageBreak/>
        <w:t>To ensure consistency between the questionnaire, conceptual framework and statistical analysis, the Likert-scale questions were grouped into theoretically related constructs. Each questionnaire item was not used as a separate construct, but instead composite scores were used, with the mean of the items within each construct being used. The first construct, AI Adoption, was comprised of items 5–8, which assessed the extent to which the organisation is adopting AI, incorporating AI into its fraud detection systems, technological infrastructure and management support. The second construct, ML Application, was comprised of Q9–Q12 and assessed the use and perceived capabilities of Machine Learning for detecting fraud patterns, learning to new patterns of fraud and analysing large volumes of transaction data. Perceived Usefulness was the sum of Q13-15 and represented perceptions of better detection accuracy, less time invested in the investigation, and better decision-making about fraud. Perceived Ease of Use comprised Q16–Q18 and assessed the usability of the system and employee learning and integration with existing fraud investigation workflows. Fraud Detection Effectiveness comprised Q19–Q21 and was the key outcome construct. These included general fraud-detection effectiveness, the speed of suspicious transactions being detected and the capacity to respond to new and emerging financial fraud. Operational Efficiency was composed of Q22-Q23 and was a secondary organisational outcome, operational efficiency outcomes and decrease in manual effort. The last two were Implementation Challenges (Q24-25), which were related to perceived barriers related to data quality, implementation cost, technical expertise, regulation, privacy and system integration. A composite score was obtained by averaging the items on each questionnaire for each construct. This method also enabled the study to investigate correlations among conceptually meaningful variables instead of each question on every questionnaire.</w:t>
      </w:r>
    </w:p>
    <w:p w14:paraId="2B18A626" w14:textId="77777777" w:rsidR="00134ABF" w:rsidRPr="001C7A83" w:rsidRDefault="00134ABF" w:rsidP="001C7A83">
      <w:pPr>
        <w:pStyle w:val="Heading3"/>
      </w:pPr>
      <w:bookmarkStart w:id="56" w:name="_Toc240983423"/>
      <w:r w:rsidRPr="001C7A83">
        <w:t>3.6.3 Descriptive Statistical Analysis</w:t>
      </w:r>
      <w:bookmarkEnd w:id="56"/>
    </w:p>
    <w:p w14:paraId="6BAAD9A4" w14:textId="77777777" w:rsidR="00134ABF" w:rsidRPr="001C7A83" w:rsidRDefault="00134ABF" w:rsidP="00134ABF">
      <w:pPr>
        <w:spacing w:line="360" w:lineRule="auto"/>
        <w:jc w:val="both"/>
        <w:rPr>
          <w:rFonts w:eastAsia="Times New Roman" w:cs="Times New Roman"/>
          <w:szCs w:val="24"/>
        </w:rPr>
      </w:pPr>
      <w:r w:rsidRPr="001C7A83">
        <w:rPr>
          <w:rFonts w:eastAsia="Times New Roman" w:cs="Times New Roman"/>
          <w:szCs w:val="24"/>
        </w:rPr>
        <w:t xml:space="preserve">The characteristics of the respondents and the distribution of the respondents' answers were summarised using descriptive statistical analysis in Python. Demographic variables Q1–Q4 (organisation type, primary work area, professional experience and familiarity with AI and Machine Learning) were analysed by frequencies and percentages. To determine the overall level and variability of perceptions of AI adoption, ML application, perceived usefulness, perceived ease of use, fraud detection effectiveness, operational efficiency and implementation challenges, the mean and standard deviation were computed for the construct variables. Where </w:t>
      </w:r>
      <w:r w:rsidRPr="001C7A83">
        <w:rPr>
          <w:rFonts w:eastAsia="Times New Roman" w:cs="Times New Roman"/>
          <w:szCs w:val="24"/>
        </w:rPr>
        <w:lastRenderedPageBreak/>
        <w:t>appropriate, graphical visualisations were also created to aid interpretation of the survey results.</w:t>
      </w:r>
    </w:p>
    <w:p w14:paraId="146C609E" w14:textId="77777777" w:rsidR="00134ABF" w:rsidRPr="001C7A83" w:rsidRDefault="00134ABF" w:rsidP="001C7A83">
      <w:pPr>
        <w:pStyle w:val="Heading3"/>
      </w:pPr>
      <w:bookmarkStart w:id="57" w:name="_Toc240983424"/>
      <w:r w:rsidRPr="001C7A83">
        <w:t>3.6.4 Reliability Analysis</w:t>
      </w:r>
      <w:bookmarkEnd w:id="57"/>
    </w:p>
    <w:p w14:paraId="1CC34094" w14:textId="77777777" w:rsidR="00134ABF" w:rsidRPr="001C7A83" w:rsidRDefault="00134ABF" w:rsidP="00134ABF">
      <w:pPr>
        <w:spacing w:line="360" w:lineRule="auto"/>
        <w:jc w:val="both"/>
        <w:rPr>
          <w:rFonts w:eastAsia="Times New Roman" w:cs="Times New Roman"/>
          <w:szCs w:val="24"/>
        </w:rPr>
      </w:pPr>
      <w:r w:rsidRPr="001C7A83">
        <w:rPr>
          <w:rFonts w:eastAsia="Times New Roman" w:cs="Times New Roman"/>
          <w:szCs w:val="24"/>
        </w:rPr>
        <w:t>To determine the internal consistency of the questionnaire measures, Cronbach's Alpha was computed for each construct measured by multiple items. The analysis was done individually for each of the following constructs: AI Adoption, ML Application, Perceived Usefulness, Perceived Ease of Use, Fraud Detection Effectiveness, Operational Efficiency and Implementation Challenges. The consistency of the pattern of measurement for the items within each construct was assessed using Cronbach's Alpha. The reliability coefficients obtained were reported transparently and taken into account in the interpretation of the statistical results.</w:t>
      </w:r>
    </w:p>
    <w:p w14:paraId="09912391" w14:textId="77777777" w:rsidR="00134ABF" w:rsidRPr="001C7A83" w:rsidRDefault="00134ABF" w:rsidP="001C7A83">
      <w:pPr>
        <w:pStyle w:val="Heading3"/>
      </w:pPr>
      <w:bookmarkStart w:id="58" w:name="_Toc240983425"/>
      <w:r w:rsidRPr="001C7A83">
        <w:t>3.6.5 Correlation Analysis</w:t>
      </w:r>
      <w:bookmarkEnd w:id="58"/>
    </w:p>
    <w:p w14:paraId="200E3530" w14:textId="77777777" w:rsidR="00134ABF" w:rsidRPr="001C7A83" w:rsidRDefault="00134ABF" w:rsidP="00134ABF">
      <w:pPr>
        <w:spacing w:line="360" w:lineRule="auto"/>
        <w:jc w:val="both"/>
        <w:rPr>
          <w:rFonts w:eastAsia="Times New Roman" w:cs="Times New Roman"/>
          <w:szCs w:val="24"/>
        </w:rPr>
      </w:pPr>
      <w:r w:rsidRPr="001C7A83">
        <w:rPr>
          <w:rFonts w:eastAsia="Times New Roman" w:cs="Times New Roman"/>
          <w:szCs w:val="24"/>
        </w:rPr>
        <w:t>The direction and strength of the linear relationships among the research constructs were examined with Pearson's correlation coefficient. This study mainly examined the relationship between Fraud Detection Effectiveness and the explanatory constructs, such as AI Adoption, ML Application, Perceived Usefulness, Perceived Ease of Use, Operational Efficiency and Implementation Challenges. The Python programming language was used to calculate the correlation coefficient and significance values. Association between variables was found using correlation analysis, which was not considered as evidence of causation.</w:t>
      </w:r>
    </w:p>
    <w:p w14:paraId="5C1B3F2A" w14:textId="77777777" w:rsidR="00134ABF" w:rsidRPr="001C7A83" w:rsidRDefault="00134ABF" w:rsidP="001C7A83">
      <w:pPr>
        <w:pStyle w:val="Heading3"/>
      </w:pPr>
      <w:bookmarkStart w:id="59" w:name="_Toc240983426"/>
      <w:r w:rsidRPr="001C7A83">
        <w:t>3.6.6 Multiple Linear Regression Analysis</w:t>
      </w:r>
      <w:bookmarkEnd w:id="59"/>
    </w:p>
    <w:p w14:paraId="1C530819" w14:textId="77777777" w:rsidR="00134ABF" w:rsidRPr="001C7A83" w:rsidRDefault="00134ABF" w:rsidP="00134ABF">
      <w:pPr>
        <w:spacing w:line="360" w:lineRule="auto"/>
        <w:jc w:val="both"/>
        <w:rPr>
          <w:rFonts w:eastAsia="Times New Roman" w:cs="Times New Roman"/>
          <w:szCs w:val="24"/>
        </w:rPr>
      </w:pPr>
      <w:r w:rsidRPr="001C7A83">
        <w:rPr>
          <w:rFonts w:eastAsia="Times New Roman" w:cs="Times New Roman"/>
          <w:szCs w:val="24"/>
        </w:rPr>
        <w:t>Multiple linear regression was performed to examine if the explanatory constructs together and separately explained Fraud Detection Effectiveness. Fraud Detection Effectiveness (Q19–Q21) was set as the dependent variable. AI Adoption, ML Application, Perceived Usefulness, Perceived Ease of Use, Operational Efficiency and Implementation Challenges were the independent variables. Each predictor's contribution was estimated, while controlling for all other predictors in the regression model. The model significance, R-squared, adjusted R-squared and regression coefficients were investigated. Also, the values of the variance inflation factor (VIF) were determined to check for the possibility of multicollinearity among the independent variables.</w:t>
      </w:r>
    </w:p>
    <w:p w14:paraId="386A78C1" w14:textId="77777777" w:rsidR="00134ABF" w:rsidRPr="001C7A83" w:rsidRDefault="00134ABF" w:rsidP="001C7A83">
      <w:pPr>
        <w:pStyle w:val="Heading3"/>
      </w:pPr>
      <w:bookmarkStart w:id="60" w:name="_Toc240983427"/>
      <w:r w:rsidRPr="001C7A83">
        <w:t>3.6.7 Machine Learning Model Development</w:t>
      </w:r>
      <w:bookmarkEnd w:id="60"/>
    </w:p>
    <w:p w14:paraId="67A75D80" w14:textId="77777777" w:rsidR="00134ABF" w:rsidRPr="001C7A83" w:rsidRDefault="00134ABF" w:rsidP="00134ABF">
      <w:pPr>
        <w:spacing w:line="360" w:lineRule="auto"/>
        <w:jc w:val="both"/>
        <w:rPr>
          <w:rFonts w:eastAsia="Times New Roman" w:cs="Times New Roman"/>
          <w:szCs w:val="24"/>
        </w:rPr>
      </w:pPr>
      <w:r w:rsidRPr="001C7A83">
        <w:rPr>
          <w:rFonts w:eastAsia="Times New Roman" w:cs="Times New Roman"/>
          <w:szCs w:val="24"/>
        </w:rPr>
        <w:lastRenderedPageBreak/>
        <w:t xml:space="preserve">To underscore that the research constructs were related to respondents' perceptions of the effectiveness of fraud detection, a supervised machine learning analysis was performed. Fraud Detection Effectiveness was defined as the average of Q19–Q21. The continuous outcome was converted to binary for the classification analysis. Respondents who scored 3.5 or higher on the Fraud Detection Effectiveness scale were deemed to have higher perceived effectiveness, and those who scored less than 3.5 were deemed to have lower perceived effectiveness. As input features, the six explanatory constructs of AI Adoption, ML Application, Perceived Usefulness, Perceived Ease of Use, Operational Efficiency and Implementation Challenges were employed. The items from Q19 to Q21 were not used as predictors since they are the dependent variables. This avoided leakage to the target and prevented the predictors from directly including information that defines the target. In Google </w:t>
      </w:r>
      <w:proofErr w:type="spellStart"/>
      <w:r w:rsidRPr="001C7A83">
        <w:rPr>
          <w:rFonts w:eastAsia="Times New Roman" w:cs="Times New Roman"/>
          <w:szCs w:val="24"/>
        </w:rPr>
        <w:t>Colab</w:t>
      </w:r>
      <w:proofErr w:type="spellEnd"/>
      <w:r w:rsidRPr="001C7A83">
        <w:rPr>
          <w:rFonts w:eastAsia="Times New Roman" w:cs="Times New Roman"/>
          <w:szCs w:val="24"/>
        </w:rPr>
        <w:t>, two supervised classification algorithms (Logistic Regression and Random Forest) were implemented in Python using scikit-learn. Logistic Regression was chosen as an interpretable classification model that allows for the estimation of the relationship between explanatory variables and the probability of being in the higher effectiveness category. Random Forest was chosen as an ensemble learning technique that can model potential non-linear relationships between the explanatory variables and the target. The dataset was split into train and test sets with an 80:20 train-test split, where the split was done in a stratified fashion. Stratification was used in order to maintain the ratio of the two target classes in both subsets. Missing predictors were replaced by the median value in the machine learning pipeline. The Logistic Regression model was standardised, and the Random Forest model was trained with the tree structure of the model.</w:t>
      </w:r>
    </w:p>
    <w:p w14:paraId="1ABAEC17" w14:textId="77777777" w:rsidR="00134ABF" w:rsidRPr="001C7A83" w:rsidRDefault="00134ABF" w:rsidP="001C7A83">
      <w:pPr>
        <w:pStyle w:val="Heading3"/>
      </w:pPr>
      <w:bookmarkStart w:id="61" w:name="_Toc240983428"/>
      <w:r w:rsidRPr="001C7A83">
        <w:t>3.6.8 Machine Learning Model Evaluation</w:t>
      </w:r>
      <w:bookmarkEnd w:id="61"/>
    </w:p>
    <w:p w14:paraId="0FFFFA1C" w14:textId="77777777" w:rsidR="00134ABF" w:rsidRPr="001C7A83" w:rsidRDefault="00134ABF" w:rsidP="00134ABF">
      <w:pPr>
        <w:spacing w:line="360" w:lineRule="auto"/>
        <w:jc w:val="both"/>
        <w:rPr>
          <w:rFonts w:eastAsia="Times New Roman" w:cs="Times New Roman"/>
          <w:szCs w:val="24"/>
        </w:rPr>
      </w:pPr>
      <w:r w:rsidRPr="001C7A83">
        <w:rPr>
          <w:rFonts w:eastAsia="Times New Roman" w:cs="Times New Roman"/>
          <w:szCs w:val="24"/>
        </w:rPr>
        <w:t xml:space="preserve">The accuracy, precision, recall, F1 score, confusion matrices, and ROC-AUC were used to assess the predictive performance of the Logistic Regression and Random Forest models. The percentage of correct classifications was used to measure accuracy. Precision measured the percentage of observations that were classified as the higher effectiveness class that were truly in that class. Recall was used to determine the percentage of the higher effectiveness observations the model was able to correctly identify. The F1 score was used to get a combined measure of precision and recall. The models were evaluated on their capacity to correctly classify the two outcome classes using ROC-AUC at various classification thresholds. Confusion matrices were created to get a detailed classification assessment of correct and incorrect classifications. For Logistic Regression, the coefficients and odds ratios were </w:t>
      </w:r>
      <w:r w:rsidRPr="001C7A83">
        <w:rPr>
          <w:rFonts w:eastAsia="Times New Roman" w:cs="Times New Roman"/>
          <w:szCs w:val="24"/>
        </w:rPr>
        <w:lastRenderedPageBreak/>
        <w:t>analysed, and for Random Forest, the values of feature importance were analysed. The 80:20 hold-out evaluation was used in addition to five-fold stratified cross-validation with the F1 score as the main metric for validation. This offered another test of the model's stability for various subsets of the observations available. The machine learning analysis was considered as exploratory predictive modelling of the survey-reported perceived fraud-detection effectiveness. It is not representative of transaction-level fraud classification as it did not employ labelled financial transaction data with real fraudulent and non-fraudulent transactions.</w:t>
      </w:r>
    </w:p>
    <w:p w14:paraId="59BF8E75" w14:textId="77777777" w:rsidR="00134ABF" w:rsidRPr="001C7A83" w:rsidRDefault="00134ABF" w:rsidP="001C7A83">
      <w:pPr>
        <w:pStyle w:val="Heading2"/>
      </w:pPr>
      <w:bookmarkStart w:id="62" w:name="_Toc240983429"/>
      <w:r w:rsidRPr="001C7A83">
        <w:t>3.8 Chapter Summary</w:t>
      </w:r>
      <w:bookmarkEnd w:id="62"/>
    </w:p>
    <w:p w14:paraId="24C8F426" w14:textId="77777777" w:rsidR="00134ABF" w:rsidRPr="001C7A83" w:rsidRDefault="00134ABF" w:rsidP="00134ABF">
      <w:pPr>
        <w:spacing w:line="360" w:lineRule="auto"/>
        <w:jc w:val="both"/>
        <w:rPr>
          <w:rFonts w:eastAsia="Times New Roman" w:cs="Times New Roman"/>
          <w:szCs w:val="24"/>
        </w:rPr>
      </w:pPr>
      <w:r w:rsidRPr="001C7A83">
        <w:rPr>
          <w:rFonts w:eastAsia="Times New Roman" w:cs="Times New Roman"/>
          <w:szCs w:val="24"/>
        </w:rPr>
        <w:t xml:space="preserve">The methodology which was used to investigate the application of Artificial Intelligence and Machine Learning in financial fraud detection was presented in this chapter. The research follows a positivist philosophy, a deductive approach and a quantitative cross-sectional research design. The primary data were gathered using a semi-structured online questionnaire that was sent out through Google Forms. 102 responses ended up in the final dataset. The questionnaire comprised demographic questions and five-point Likert scale items for AI Adoption, ML Application, Perceived Usefulness, Perceived Ease of Use, Fraud Detection Effectiveness, Operational Efficiency and Implementation Challenges. Data preparation was done in Google </w:t>
      </w:r>
      <w:proofErr w:type="spellStart"/>
      <w:r w:rsidRPr="001C7A83">
        <w:rPr>
          <w:rFonts w:eastAsia="Times New Roman" w:cs="Times New Roman"/>
          <w:szCs w:val="24"/>
        </w:rPr>
        <w:t>Colab</w:t>
      </w:r>
      <w:proofErr w:type="spellEnd"/>
      <w:r w:rsidRPr="001C7A83">
        <w:rPr>
          <w:rFonts w:eastAsia="Times New Roman" w:cs="Times New Roman"/>
          <w:szCs w:val="24"/>
        </w:rPr>
        <w:t xml:space="preserve">, and the analysis was done using Python. The analysis methods used were data validation, descriptive statistics, reliability analysis (Cronbach's alpha), Pearson correlation analysis and multiple linear regression. Then, a supplementary machine learning analysis was done using Logistic Regression and Random Forest. In the machine learning analysis, the Fraud Detection Effectiveness (Q19 – Q21) was operationalised as a binary target variable, and the other research constructs were used as explanatory features. An 80:20 stratified train-test split and five-fold stratified cross-validation were used to evaluate model performance using accuracy, precision, recall, F1-score, ROC-AUC and confusion matrices. It can be stated that the methodology also establishes a consistent link between the research objectives, the design of the questionnaire, the conceptual framework and the developed Python software. Ethical issues of voluntary participation, informed consent, confidentiality and academic use of responses collected were also discussed. </w:t>
      </w:r>
    </w:p>
    <w:p w14:paraId="69FA184D" w14:textId="6A70758B" w:rsidR="00196B22" w:rsidRPr="001C7A83" w:rsidRDefault="00196B22" w:rsidP="001C7A83">
      <w:pPr>
        <w:pStyle w:val="Heading1"/>
      </w:pPr>
      <w:bookmarkStart w:id="63" w:name="_Toc240983430"/>
      <w:r w:rsidRPr="001C7A83">
        <w:t xml:space="preserve">4. </w:t>
      </w:r>
      <w:r w:rsidR="00D96AF8">
        <w:t xml:space="preserve">Chapter 4: </w:t>
      </w:r>
      <w:r w:rsidRPr="001C7A83">
        <w:t>Findings</w:t>
      </w:r>
      <w:bookmarkEnd w:id="63"/>
      <w:r w:rsidRPr="001C7A83">
        <w:t xml:space="preserve"> </w:t>
      </w:r>
      <w:r w:rsidRPr="001C7A83">
        <w:tab/>
      </w:r>
    </w:p>
    <w:p w14:paraId="3A831FEF" w14:textId="77777777" w:rsidR="00196B22" w:rsidRPr="001C7A83" w:rsidRDefault="00196B22" w:rsidP="001C7A83">
      <w:pPr>
        <w:pStyle w:val="Heading2"/>
      </w:pPr>
      <w:bookmarkStart w:id="64" w:name="_Toc240983431"/>
      <w:r w:rsidRPr="001C7A83">
        <w:t>4.1 Introduction</w:t>
      </w:r>
      <w:bookmarkEnd w:id="64"/>
    </w:p>
    <w:p w14:paraId="536CE51F"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lastRenderedPageBreak/>
        <w:t>The findings from the quantitative survey and the analytical software created using Python for this research are presented in this chapter. The aim of the analysis was to delve into the use of Artificial Intelligence (AI) and Machine Learning (ML) in Financial Fraud Detection from the perspective of financial services professionals, financial technology companies and other financial services and FinTech stakeholders. The analysis is conducted using the research methodology that was set in Chapter 3, which consists of data validation, respondent characteristics, descriptive statistics, reliability analysis, correlation analysis, multiple linear regression and supplementary predictive modelling. The dataset used in this study consisted of 102 responses and 25 items on the questionnaire. Questions Q1–Q4 were used to capture the characteristics of the respondents, and the remaining questions (Q5–Q25) were measured using a 5-point Likert scale ranging from 1 (Strongly Disagree) to 5 (Strongly Agree). The questionnaire items were then categorised into seven constructs for analysis: AI Adoption, ML Application, Perceived Usefulness, Perceived Ease of Use, Fraud Detection Effectiveness, Operational Efficiency and Implementation Challenges. Construct scores were computed as mean scores of the corresponding items on the questionnaires. The findings are reported in terms of the research goals. The statistical results are followed by interpretation and discussion of the results in relation to the theoretical and empirical background set in the previous chapters. The results of Logistic Regression and Random Forest are reported in the last section. The machine-learning part of the solution relies on perceived effectiveness in the survey and does not rely on transaction labels attributed by fraud detection systems, so the results are taken as exploratory predictive analysis and not as evidence of the actual performance of transaction classification systems.</w:t>
      </w:r>
    </w:p>
    <w:p w14:paraId="139EB32D" w14:textId="77777777" w:rsidR="00196B22" w:rsidRPr="001C7A83" w:rsidRDefault="00196B22" w:rsidP="001C7A83">
      <w:pPr>
        <w:pStyle w:val="Heading2"/>
      </w:pPr>
      <w:bookmarkStart w:id="65" w:name="_Toc240983432"/>
      <w:r w:rsidRPr="001C7A83">
        <w:t>4.2 Data Preparation and Quality Assessment</w:t>
      </w:r>
      <w:bookmarkEnd w:id="65"/>
    </w:p>
    <w:p w14:paraId="4A4C81D1" w14:textId="77777777" w:rsidR="00196B22" w:rsidRPr="001C7A83" w:rsidRDefault="00196B22" w:rsidP="00196B22">
      <w:pPr>
        <w:spacing w:line="360" w:lineRule="auto"/>
        <w:jc w:val="center"/>
        <w:rPr>
          <w:rFonts w:eastAsia="Times New Roman" w:cs="Times New Roman"/>
          <w:szCs w:val="24"/>
        </w:rPr>
      </w:pPr>
      <w:r w:rsidRPr="001C7A83">
        <w:rPr>
          <w:rFonts w:eastAsia="Times New Roman" w:cs="Times New Roman"/>
          <w:noProof/>
          <w:szCs w:val="24"/>
          <w:lang w:eastAsia="en-IN"/>
        </w:rPr>
        <w:lastRenderedPageBreak/>
        <w:drawing>
          <wp:inline distT="114300" distB="114300" distL="114300" distR="114300" wp14:anchorId="241EB378" wp14:editId="48D7C2E2">
            <wp:extent cx="5731200" cy="474980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731200" cy="4749800"/>
                    </a:xfrm>
                    <a:prstGeom prst="rect">
                      <a:avLst/>
                    </a:prstGeom>
                    <a:ln/>
                  </pic:spPr>
                </pic:pic>
              </a:graphicData>
            </a:graphic>
          </wp:inline>
        </w:drawing>
      </w:r>
    </w:p>
    <w:p w14:paraId="741CF8CD" w14:textId="3767F184" w:rsidR="00196B22" w:rsidRPr="001C7A83" w:rsidRDefault="003135B2" w:rsidP="003135B2">
      <w:pPr>
        <w:pStyle w:val="Heading4"/>
      </w:pPr>
      <w:bookmarkStart w:id="66" w:name="_Toc240972799"/>
      <w:r>
        <w:t>Figure 6</w:t>
      </w:r>
      <w:r w:rsidR="00196B22" w:rsidRPr="001C7A83">
        <w:t>: Load the survey data</w:t>
      </w:r>
      <w:bookmarkEnd w:id="66"/>
      <w:r w:rsidR="00196B22" w:rsidRPr="001C7A83">
        <w:t xml:space="preserve"> </w:t>
      </w:r>
    </w:p>
    <w:p w14:paraId="1681D46D"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drawing>
          <wp:inline distT="114300" distB="114300" distL="114300" distR="114300" wp14:anchorId="185C2C19" wp14:editId="23148650">
            <wp:extent cx="5731200" cy="3073400"/>
            <wp:effectExtent l="0" t="0" r="0" b="0"/>
            <wp:docPr id="1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a:srcRect/>
                    <a:stretch>
                      <a:fillRect/>
                    </a:stretch>
                  </pic:blipFill>
                  <pic:spPr>
                    <a:xfrm>
                      <a:off x="0" y="0"/>
                      <a:ext cx="5731200" cy="3073400"/>
                    </a:xfrm>
                    <a:prstGeom prst="rect">
                      <a:avLst/>
                    </a:prstGeom>
                    <a:ln/>
                  </pic:spPr>
                </pic:pic>
              </a:graphicData>
            </a:graphic>
          </wp:inline>
        </w:drawing>
      </w:r>
    </w:p>
    <w:p w14:paraId="0DBF0822" w14:textId="72096CD3" w:rsidR="00196B22" w:rsidRPr="001C7A83" w:rsidRDefault="003135B2" w:rsidP="003135B2">
      <w:pPr>
        <w:pStyle w:val="Heading4"/>
      </w:pPr>
      <w:bookmarkStart w:id="67" w:name="_Toc240972800"/>
      <w:r>
        <w:t>Figure 7</w:t>
      </w:r>
      <w:r w:rsidR="00196B22" w:rsidRPr="001C7A83">
        <w:t>: Dataset Inspection</w:t>
      </w:r>
      <w:bookmarkEnd w:id="67"/>
      <w:r w:rsidR="00196B22" w:rsidRPr="001C7A83">
        <w:t xml:space="preserve"> </w:t>
      </w:r>
    </w:p>
    <w:p w14:paraId="74A7AC1B"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lastRenderedPageBreak/>
        <w:t>The developed Python software first imported the survey data from the Microsoft Excel file and identified 102 observations and 27 variables from the original survey, including the timestamp, consent information and the variables in the questionnaire. The questions in the questionnaire were then reduced to the questions Q1–25 for analysis. The Likert scale items (Q5 to Q25) were coded numerically so that they could be subjected to statistical and machine learning procedures.</w:t>
      </w:r>
    </w:p>
    <w:p w14:paraId="5F828B02" w14:textId="2FFD28B0" w:rsidR="00196B22" w:rsidRPr="001C7A83" w:rsidRDefault="00CB271A" w:rsidP="00196B22">
      <w:pPr>
        <w:spacing w:line="360" w:lineRule="auto"/>
        <w:jc w:val="center"/>
        <w:rPr>
          <w:rFonts w:eastAsia="Times New Roman" w:cs="Times New Roman"/>
          <w:szCs w:val="24"/>
        </w:rPr>
      </w:pPr>
      <w:r w:rsidRPr="00CB271A">
        <w:rPr>
          <w:rFonts w:eastAsia="Times New Roman" w:cs="Times New Roman"/>
          <w:noProof/>
          <w:szCs w:val="24"/>
        </w:rPr>
        <w:drawing>
          <wp:inline distT="0" distB="0" distL="0" distR="0" wp14:anchorId="1E0EB724" wp14:editId="31801CC4">
            <wp:extent cx="5731510" cy="910590"/>
            <wp:effectExtent l="0" t="0" r="2540" b="381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910590"/>
                    </a:xfrm>
                    <a:prstGeom prst="rect">
                      <a:avLst/>
                    </a:prstGeom>
                  </pic:spPr>
                </pic:pic>
              </a:graphicData>
            </a:graphic>
          </wp:inline>
        </w:drawing>
      </w:r>
    </w:p>
    <w:p w14:paraId="2E1BA7AA" w14:textId="279148EA" w:rsidR="00196B22" w:rsidRPr="001C7A83" w:rsidRDefault="003135B2" w:rsidP="003135B2">
      <w:pPr>
        <w:pStyle w:val="Heading4"/>
      </w:pPr>
      <w:bookmarkStart w:id="68" w:name="_Toc240972801"/>
      <w:r>
        <w:t>Figure 8</w:t>
      </w:r>
      <w:r w:rsidR="00196B22" w:rsidRPr="001C7A83">
        <w:t>: Renamed detected questionnaire columns</w:t>
      </w:r>
      <w:bookmarkEnd w:id="68"/>
    </w:p>
    <w:p w14:paraId="75FBF9B9" w14:textId="624D29C9" w:rsidR="00196B22" w:rsidRPr="001C7A83" w:rsidRDefault="00CB271A" w:rsidP="00196B22">
      <w:pPr>
        <w:spacing w:line="360" w:lineRule="auto"/>
        <w:jc w:val="center"/>
        <w:rPr>
          <w:rFonts w:eastAsia="Times New Roman" w:cs="Times New Roman"/>
          <w:b/>
          <w:bCs/>
          <w:szCs w:val="24"/>
        </w:rPr>
      </w:pPr>
      <w:r w:rsidRPr="00CB271A">
        <w:rPr>
          <w:rFonts w:eastAsia="Times New Roman" w:cs="Times New Roman"/>
          <w:b/>
          <w:bCs/>
          <w:noProof/>
          <w:szCs w:val="24"/>
        </w:rPr>
        <w:drawing>
          <wp:inline distT="0" distB="0" distL="0" distR="0" wp14:anchorId="4548F83C" wp14:editId="1B67E513">
            <wp:extent cx="3429479" cy="64779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29479" cy="647790"/>
                    </a:xfrm>
                    <a:prstGeom prst="rect">
                      <a:avLst/>
                    </a:prstGeom>
                  </pic:spPr>
                </pic:pic>
              </a:graphicData>
            </a:graphic>
          </wp:inline>
        </w:drawing>
      </w:r>
    </w:p>
    <w:p w14:paraId="5EA82DA9" w14:textId="7A9B4225" w:rsidR="00196B22" w:rsidRPr="001C7A83" w:rsidRDefault="00196B22" w:rsidP="00452A90">
      <w:pPr>
        <w:pStyle w:val="Heading4"/>
      </w:pPr>
      <w:bookmarkStart w:id="69" w:name="_Toc240972802"/>
      <w:r w:rsidRPr="001C7A83">
        <w:t>Figure</w:t>
      </w:r>
      <w:r w:rsidR="00452A90">
        <w:t xml:space="preserve"> 9</w:t>
      </w:r>
      <w:r w:rsidRPr="001C7A83">
        <w:t>: Validate that Likert values are 1–5</w:t>
      </w:r>
      <w:bookmarkEnd w:id="69"/>
    </w:p>
    <w:p w14:paraId="74EC852F"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The validation process has shown that all non-missing responses on the Likert scale were within the range of 1-5. This means that the numeric coding that has been used in the preparation of Excel was appropriate for further analysis. </w:t>
      </w:r>
    </w:p>
    <w:p w14:paraId="30BE3F48" w14:textId="77777777" w:rsidR="00196B22" w:rsidRPr="001C7A83" w:rsidRDefault="00196B22" w:rsidP="00196B22">
      <w:pPr>
        <w:spacing w:line="360" w:lineRule="auto"/>
        <w:jc w:val="center"/>
        <w:rPr>
          <w:rFonts w:eastAsia="Times New Roman" w:cs="Times New Roman"/>
          <w:szCs w:val="24"/>
        </w:rPr>
      </w:pPr>
      <w:r w:rsidRPr="001C7A83">
        <w:rPr>
          <w:rFonts w:eastAsia="Times New Roman" w:cs="Times New Roman"/>
          <w:noProof/>
          <w:szCs w:val="24"/>
          <w:lang w:eastAsia="en-IN"/>
        </w:rPr>
        <w:lastRenderedPageBreak/>
        <w:drawing>
          <wp:inline distT="114300" distB="114300" distL="114300" distR="114300" wp14:anchorId="734A2CBB" wp14:editId="7FA2F52B">
            <wp:extent cx="4181475" cy="4638675"/>
            <wp:effectExtent l="0" t="0" r="0" b="0"/>
            <wp:docPr id="24"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4181475" cy="4638675"/>
                    </a:xfrm>
                    <a:prstGeom prst="rect">
                      <a:avLst/>
                    </a:prstGeom>
                    <a:ln/>
                  </pic:spPr>
                </pic:pic>
              </a:graphicData>
            </a:graphic>
          </wp:inline>
        </w:drawing>
      </w:r>
    </w:p>
    <w:p w14:paraId="0D8E7384" w14:textId="6935B365" w:rsidR="00196B22" w:rsidRPr="001C7A83" w:rsidRDefault="00D42C68" w:rsidP="0097404F">
      <w:pPr>
        <w:pStyle w:val="Heading4"/>
      </w:pPr>
      <w:bookmarkStart w:id="70" w:name="_Toc240972803"/>
      <w:r>
        <w:t>Figure 10</w:t>
      </w:r>
      <w:r w:rsidR="00196B22" w:rsidRPr="001C7A83">
        <w:t>: Missing values analysis</w:t>
      </w:r>
      <w:bookmarkEnd w:id="70"/>
      <w:r w:rsidR="00196B22" w:rsidRPr="001C7A83">
        <w:t xml:space="preserve"> </w:t>
      </w:r>
    </w:p>
    <w:p w14:paraId="2CF257EF"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Eight responses were missing when evaluating the missing values in Q1–Q25. The missing responses were two for Q21, and one for each of Q2, Q4, Q6, Q10, Q14, Q23 and Q25. The total number of missing responses to a questionnaire item was therefore relatively small, given the number of responses (102).</w:t>
      </w:r>
    </w:p>
    <w:p w14:paraId="68244284" w14:textId="77777777" w:rsidR="00196B22" w:rsidRPr="001C7A83" w:rsidRDefault="00196B22" w:rsidP="00196B22">
      <w:pPr>
        <w:spacing w:line="360" w:lineRule="auto"/>
        <w:jc w:val="center"/>
        <w:rPr>
          <w:rFonts w:eastAsia="Times New Roman" w:cs="Times New Roman"/>
          <w:szCs w:val="24"/>
        </w:rPr>
      </w:pPr>
      <w:r w:rsidRPr="001C7A83">
        <w:rPr>
          <w:rFonts w:eastAsia="Times New Roman" w:cs="Times New Roman"/>
          <w:noProof/>
          <w:szCs w:val="24"/>
          <w:lang w:eastAsia="en-IN"/>
        </w:rPr>
        <w:drawing>
          <wp:inline distT="114300" distB="114300" distL="114300" distR="114300" wp14:anchorId="29A480E9" wp14:editId="26F24216">
            <wp:extent cx="4714875" cy="752475"/>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4714875" cy="752475"/>
                    </a:xfrm>
                    <a:prstGeom prst="rect">
                      <a:avLst/>
                    </a:prstGeom>
                    <a:ln/>
                  </pic:spPr>
                </pic:pic>
              </a:graphicData>
            </a:graphic>
          </wp:inline>
        </w:drawing>
      </w:r>
    </w:p>
    <w:p w14:paraId="5218A1DC" w14:textId="1F261A31" w:rsidR="00196B22" w:rsidRPr="001C7A83" w:rsidRDefault="0097404F" w:rsidP="0097404F">
      <w:pPr>
        <w:pStyle w:val="Heading4"/>
      </w:pPr>
      <w:bookmarkStart w:id="71" w:name="_Toc240972804"/>
      <w:r>
        <w:t>Figure 11</w:t>
      </w:r>
      <w:r w:rsidR="00196B22" w:rsidRPr="001C7A83">
        <w:t>: Check duplicate responses</w:t>
      </w:r>
      <w:bookmarkEnd w:id="71"/>
    </w:p>
    <w:p w14:paraId="160661F2"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Duplicate analysis did not reveal any patterns of duplicated responses to the questionnaires. This is crucial to note when comparing with ‘timestamp checking' or ‘respondent checking ', as two different respondents may be correct. The analysis did not find repeated patterns in the answers to the questions that would need to be automatically removed. The data validation </w:t>
      </w:r>
      <w:r w:rsidRPr="001C7A83">
        <w:rPr>
          <w:rFonts w:eastAsia="Times New Roman" w:cs="Times New Roman"/>
          <w:szCs w:val="24"/>
        </w:rPr>
        <w:lastRenderedPageBreak/>
        <w:t>showed that the data was suitable for descriptive and exploratory statistical analysis. The missing responses were still not replaced at the raw-item level; however, they were kept as missing. Machine-learning pipeline: used median imputation where necessary. Construct scores: used the available responses.</w:t>
      </w:r>
    </w:p>
    <w:p w14:paraId="0DE83F68" w14:textId="77777777" w:rsidR="00196B22" w:rsidRPr="001C7A83" w:rsidRDefault="00196B22" w:rsidP="001C7A83">
      <w:pPr>
        <w:pStyle w:val="Heading2"/>
      </w:pPr>
      <w:bookmarkStart w:id="72" w:name="_Toc240983433"/>
      <w:r w:rsidRPr="001C7A83">
        <w:t>4.3 Respondent Characteristics</w:t>
      </w:r>
      <w:bookmarkEnd w:id="72"/>
    </w:p>
    <w:p w14:paraId="21D53EFE"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drawing>
          <wp:inline distT="114300" distB="114300" distL="114300" distR="114300" wp14:anchorId="36DE1EDC" wp14:editId="0252A1BC">
            <wp:extent cx="5731200" cy="2006600"/>
            <wp:effectExtent l="0" t="0" r="0" b="0"/>
            <wp:docPr id="1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5731200" cy="2006600"/>
                    </a:xfrm>
                    <a:prstGeom prst="rect">
                      <a:avLst/>
                    </a:prstGeom>
                    <a:ln/>
                  </pic:spPr>
                </pic:pic>
              </a:graphicData>
            </a:graphic>
          </wp:inline>
        </w:drawing>
      </w:r>
    </w:p>
    <w:p w14:paraId="0CDE5152" w14:textId="5054E100" w:rsidR="00196B22" w:rsidRPr="001C7A83" w:rsidRDefault="0097404F" w:rsidP="0097404F">
      <w:pPr>
        <w:pStyle w:val="Heading4"/>
      </w:pPr>
      <w:bookmarkStart w:id="73" w:name="_Toc240972805"/>
      <w:r>
        <w:t>Figure 12</w:t>
      </w:r>
      <w:r w:rsidR="00196B22" w:rsidRPr="001C7A83">
        <w:t>: Respondent Characteristics</w:t>
      </w:r>
      <w:bookmarkEnd w:id="73"/>
    </w:p>
    <w:p w14:paraId="47E26F5C"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The first step of analysis in this research was to analyse the characteristics of the respondents. With respect to organisation type, the most prominent was payment service providers with 32 respondents (31.37%). 27 respondents (26.47%) were insurance companies, followed by 22 (21.57%) FinTech organisations. Another 11 respondents (10.78%) indicated Other, and nine respondents (8.82%) were employed in financial institutions. There were 26 respondents (2.6%) who worked in a bank. The distribution shows that the sample is not only comprised of traditional banks, but also covers several areas within the financial services ecosystem. This is relevant to the research as fraud detection is becoming more widespread in payment services, insurance, FinTech and other digitally-enabled financial sectors.</w:t>
      </w:r>
    </w:p>
    <w:p w14:paraId="54D6FB94" w14:textId="77777777" w:rsidR="00196B22" w:rsidRPr="001C7A83" w:rsidRDefault="00196B22" w:rsidP="00196B22">
      <w:pPr>
        <w:spacing w:line="360" w:lineRule="auto"/>
        <w:jc w:val="center"/>
        <w:rPr>
          <w:rFonts w:eastAsia="Times New Roman" w:cs="Times New Roman"/>
          <w:szCs w:val="24"/>
        </w:rPr>
      </w:pPr>
      <w:r w:rsidRPr="001C7A83">
        <w:rPr>
          <w:rFonts w:eastAsia="Times New Roman" w:cs="Times New Roman"/>
          <w:noProof/>
          <w:szCs w:val="24"/>
          <w:lang w:eastAsia="en-IN"/>
        </w:rPr>
        <w:lastRenderedPageBreak/>
        <w:drawing>
          <wp:inline distT="114300" distB="114300" distL="114300" distR="114300" wp14:anchorId="37136B89" wp14:editId="7F113020">
            <wp:extent cx="5731200" cy="2336800"/>
            <wp:effectExtent l="0" t="0" r="0" b="0"/>
            <wp:docPr id="27"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1"/>
                    <a:srcRect/>
                    <a:stretch>
                      <a:fillRect/>
                    </a:stretch>
                  </pic:blipFill>
                  <pic:spPr>
                    <a:xfrm>
                      <a:off x="0" y="0"/>
                      <a:ext cx="5731200" cy="2336800"/>
                    </a:xfrm>
                    <a:prstGeom prst="rect">
                      <a:avLst/>
                    </a:prstGeom>
                    <a:ln/>
                  </pic:spPr>
                </pic:pic>
              </a:graphicData>
            </a:graphic>
          </wp:inline>
        </w:drawing>
      </w:r>
    </w:p>
    <w:p w14:paraId="567E50D4" w14:textId="2B2CCDF3" w:rsidR="00196B22" w:rsidRPr="001C7A83" w:rsidRDefault="0097404F" w:rsidP="0097404F">
      <w:pPr>
        <w:pStyle w:val="Heading4"/>
      </w:pPr>
      <w:bookmarkStart w:id="74" w:name="_Toc240972806"/>
      <w:r>
        <w:t>Figure 13</w:t>
      </w:r>
      <w:r w:rsidR="00196B22" w:rsidRPr="001C7A83">
        <w:t>: Area of work</w:t>
      </w:r>
      <w:bookmarkEnd w:id="74"/>
      <w:r w:rsidR="00196B22" w:rsidRPr="001C7A83">
        <w:t xml:space="preserve"> </w:t>
      </w:r>
    </w:p>
    <w:p w14:paraId="46EFBCB7"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The main work areas of the respondents were also quite varied. The largest category was Data Analytics/Data Science with 28 respondents (27.45%), and the second largest was Risk Management with 27 respondents (26.47%). 16 respondents (15.69%) were from the IT/Technology sector, and 12 (11.76%) were from Cybersecurity/Information Security. Compliance/Regulatory had 11 respondents (10.78%), Finance/Accounting had five (4.90%), and Fraud Detection/Investigation had two (1.96%). </w:t>
      </w:r>
    </w:p>
    <w:p w14:paraId="7627A14D" w14:textId="77777777" w:rsidR="00196B22" w:rsidRPr="001C7A83" w:rsidRDefault="00196B22" w:rsidP="00196B22">
      <w:pPr>
        <w:spacing w:line="360" w:lineRule="auto"/>
        <w:jc w:val="center"/>
        <w:rPr>
          <w:rFonts w:eastAsia="Times New Roman" w:cs="Times New Roman"/>
          <w:szCs w:val="24"/>
        </w:rPr>
      </w:pPr>
      <w:r w:rsidRPr="001C7A83">
        <w:rPr>
          <w:rFonts w:eastAsia="Times New Roman" w:cs="Times New Roman"/>
          <w:noProof/>
          <w:szCs w:val="24"/>
          <w:lang w:eastAsia="en-IN"/>
        </w:rPr>
        <w:drawing>
          <wp:inline distT="114300" distB="114300" distL="114300" distR="114300" wp14:anchorId="517025CC" wp14:editId="5666EBC8">
            <wp:extent cx="5162550" cy="2124075"/>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162550" cy="2124075"/>
                    </a:xfrm>
                    <a:prstGeom prst="rect">
                      <a:avLst/>
                    </a:prstGeom>
                    <a:ln/>
                  </pic:spPr>
                </pic:pic>
              </a:graphicData>
            </a:graphic>
          </wp:inline>
        </w:drawing>
      </w:r>
    </w:p>
    <w:p w14:paraId="69640B98" w14:textId="7EC84066" w:rsidR="00196B22" w:rsidRPr="001C7A83" w:rsidRDefault="0097404F" w:rsidP="0097404F">
      <w:pPr>
        <w:pStyle w:val="Heading4"/>
      </w:pPr>
      <w:bookmarkStart w:id="75" w:name="_Toc240972807"/>
      <w:r>
        <w:t>Figure 14</w:t>
      </w:r>
      <w:r w:rsidR="00196B22" w:rsidRPr="001C7A83">
        <w:t>: Distribution of the respondents based on their professional experiences</w:t>
      </w:r>
      <w:bookmarkEnd w:id="75"/>
    </w:p>
    <w:p w14:paraId="3E1DB38A"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The distribution of the respondents based on their professional experience indicated that 33 respondents (32.4%) had 4 to 6 years of experience. Twenty-two respondents (21.57%) had one to three years, and 21 respondents (20.59%) had less than one year. 19 respondents (18.63%) had between seven and ten years of experience, and seven respondents (6.86%) had over ten years of experience. This means that the respondents in the sample are not all senior professionals.</w:t>
      </w:r>
    </w:p>
    <w:p w14:paraId="147D8F80" w14:textId="77777777" w:rsidR="00196B22" w:rsidRPr="001C7A83" w:rsidRDefault="00196B22" w:rsidP="00196B22">
      <w:pPr>
        <w:spacing w:line="360" w:lineRule="auto"/>
        <w:jc w:val="center"/>
        <w:rPr>
          <w:rFonts w:eastAsia="Times New Roman" w:cs="Times New Roman"/>
          <w:szCs w:val="24"/>
        </w:rPr>
      </w:pPr>
      <w:r w:rsidRPr="001C7A83">
        <w:rPr>
          <w:rFonts w:eastAsia="Times New Roman" w:cs="Times New Roman"/>
          <w:noProof/>
          <w:szCs w:val="24"/>
          <w:lang w:eastAsia="en-IN"/>
        </w:rPr>
        <w:lastRenderedPageBreak/>
        <w:drawing>
          <wp:inline distT="114300" distB="114300" distL="114300" distR="114300" wp14:anchorId="45704E58" wp14:editId="007A5506">
            <wp:extent cx="5731200" cy="1981200"/>
            <wp:effectExtent l="0" t="0" r="0" b="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3"/>
                    <a:srcRect/>
                    <a:stretch>
                      <a:fillRect/>
                    </a:stretch>
                  </pic:blipFill>
                  <pic:spPr>
                    <a:xfrm>
                      <a:off x="0" y="0"/>
                      <a:ext cx="5731200" cy="1981200"/>
                    </a:xfrm>
                    <a:prstGeom prst="rect">
                      <a:avLst/>
                    </a:prstGeom>
                    <a:ln/>
                  </pic:spPr>
                </pic:pic>
              </a:graphicData>
            </a:graphic>
          </wp:inline>
        </w:drawing>
      </w:r>
    </w:p>
    <w:p w14:paraId="2FF6D73A" w14:textId="557F7F50" w:rsidR="00196B22" w:rsidRPr="001C7A83" w:rsidRDefault="0097404F" w:rsidP="0097404F">
      <w:pPr>
        <w:pStyle w:val="Heading4"/>
      </w:pPr>
      <w:bookmarkStart w:id="76" w:name="_Toc240972808"/>
      <w:r>
        <w:t>Figure 15</w:t>
      </w:r>
      <w:r w:rsidR="00196B22" w:rsidRPr="001C7A83">
        <w:t>: Familiarity with AI and ML</w:t>
      </w:r>
      <w:bookmarkEnd w:id="76"/>
    </w:p>
    <w:p w14:paraId="2BAB889D"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When asked about their level of familiarity with AI and ML, 44.12% of respondents said they were moderately familiar with AI and ML. Therefore, the moderate familiarity with AI and ML technologies was the largest group. The following findings are more easily understood when considered in the context of the respondent characteristics. Notably, a significant number of participants were involved in data analytics, risk management, IT and cybersecurity roles, suggesting many were engaged in roles relevant to technology, risk analysis and organisational decision-making.</w:t>
      </w:r>
    </w:p>
    <w:p w14:paraId="6EA4BFE1" w14:textId="77777777" w:rsidR="00196B22" w:rsidRPr="001C7A83" w:rsidRDefault="00196B22" w:rsidP="001C7A83">
      <w:pPr>
        <w:pStyle w:val="Heading2"/>
      </w:pPr>
      <w:bookmarkStart w:id="77" w:name="_Toc240983434"/>
      <w:r w:rsidRPr="001C7A83">
        <w:t>4.4 Descriptive Analysis of Research Constructs</w:t>
      </w:r>
      <w:bookmarkEnd w:id="77"/>
    </w:p>
    <w:p w14:paraId="41621A91"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drawing>
          <wp:inline distT="114300" distB="114300" distL="114300" distR="114300" wp14:anchorId="701C6C7E" wp14:editId="0D7B0926">
            <wp:extent cx="4781550" cy="39719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4781550" cy="3971925"/>
                    </a:xfrm>
                    <a:prstGeom prst="rect">
                      <a:avLst/>
                    </a:prstGeom>
                    <a:ln/>
                  </pic:spPr>
                </pic:pic>
              </a:graphicData>
            </a:graphic>
          </wp:inline>
        </w:drawing>
      </w:r>
    </w:p>
    <w:p w14:paraId="6BA20204" w14:textId="4BD614D4" w:rsidR="00196B22" w:rsidRPr="001C7A83" w:rsidRDefault="0097404F" w:rsidP="0097404F">
      <w:pPr>
        <w:pStyle w:val="Heading4"/>
      </w:pPr>
      <w:bookmarkStart w:id="78" w:name="_Toc240972809"/>
      <w:r>
        <w:lastRenderedPageBreak/>
        <w:t>Figure 16</w:t>
      </w:r>
      <w:r w:rsidR="00196B22" w:rsidRPr="001C7A83">
        <w:t>: CONSTRUCT DEFINITIONS</w:t>
      </w:r>
      <w:bookmarkEnd w:id="78"/>
    </w:p>
    <w:p w14:paraId="41344F63"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drawing>
          <wp:inline distT="114300" distB="114300" distL="114300" distR="114300" wp14:anchorId="441AC10F" wp14:editId="516D3683">
            <wp:extent cx="5353050" cy="1762125"/>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5"/>
                    <a:srcRect/>
                    <a:stretch>
                      <a:fillRect/>
                    </a:stretch>
                  </pic:blipFill>
                  <pic:spPr>
                    <a:xfrm>
                      <a:off x="0" y="0"/>
                      <a:ext cx="5353050" cy="1762125"/>
                    </a:xfrm>
                    <a:prstGeom prst="rect">
                      <a:avLst/>
                    </a:prstGeom>
                    <a:ln/>
                  </pic:spPr>
                </pic:pic>
              </a:graphicData>
            </a:graphic>
          </wp:inline>
        </w:drawing>
      </w:r>
    </w:p>
    <w:p w14:paraId="0ED64D3A" w14:textId="7CE44730" w:rsidR="00196B22" w:rsidRPr="001C7A83" w:rsidRDefault="0097404F" w:rsidP="0097404F">
      <w:pPr>
        <w:pStyle w:val="Heading4"/>
      </w:pPr>
      <w:bookmarkStart w:id="79" w:name="_Toc240972810"/>
      <w:r>
        <w:t>Figure 17</w:t>
      </w:r>
      <w:r w:rsidR="00196B22" w:rsidRPr="001C7A83">
        <w:t>: Descriptive Statistics of Constructs</w:t>
      </w:r>
      <w:bookmarkEnd w:id="79"/>
      <w:r w:rsidR="00196B22" w:rsidRPr="001C7A83">
        <w:t xml:space="preserve"> </w:t>
      </w:r>
    </w:p>
    <w:p w14:paraId="4E5D6FC1"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The construct-level descriptive statistics give an overview of the respondents' perceptions of AI and ML in financial fraud detection. The mean scores for each of the seven constructs were all higher than 3.00, and thus just slightly above the neutral point of the five-point scale. AI Adoption recorded the highest mean (M = 3.164, SD = 0.581). This indicates that the overall attitude towards using AI in financial fraud detection was moderately positive. The mean for Fraud Detection Effectiveness was 3.136 (SD = 0.725). This suggests that, on average, respondents believe AI and ML bring a positive impact to fraud detection, but it does not suggest a high level of agreement. The mean score for Perceived Usefulness was 3.139 (SD = 0.755), indicating moderate agreement on the potential of AI to enhance fraud detection accuracy, investigation speed and decision-making. Perceived Ease of Use recorded a mean of 3.134 (SD = 0.638). This represents moderate evidence of the respondents' perceptions of the reasonable usability and potential for integration of AI-driven fraud detection systems into their workflows. Operational Efficiency scored a mean of 3.132 (SD = 0.802), highlighting a positive view of the potential contribution of AI and ML to operational efficiency. The mean of ML Application was 3.063 (SD = 0.585), and the lowest mean was for Implementation Challenges (3.069; SD = 0.808). The result should not be taken as a negative indication that challenges are not present, because the challenge questions were positively coded in the direction of more challenge. Instead, it suggests that respondents felt there was a moderate level of agreement that implementation issues like data quality, cost, technical expertise, regulatory requirements, privacy and system integration can impact the implementation of AI. The descriptive results indicate, overall, a moderate level of agreement, not very high, on the extent of adoption and effectiveness of AI and ML. In line with the literature review, which highlighted the significant opportunities for detecting fraud presented by AI, the </w:t>
      </w:r>
      <w:r w:rsidRPr="001C7A83">
        <w:rPr>
          <w:rFonts w:eastAsia="Times New Roman" w:cs="Times New Roman"/>
          <w:szCs w:val="24"/>
        </w:rPr>
        <w:lastRenderedPageBreak/>
        <w:t>implementation of these opportunities will require organisational, technical, and regulatory conditions.</w:t>
      </w:r>
    </w:p>
    <w:p w14:paraId="7195161A" w14:textId="77777777" w:rsidR="00196B22" w:rsidRPr="001C7A83" w:rsidRDefault="00196B22" w:rsidP="001C7A83">
      <w:pPr>
        <w:pStyle w:val="Heading2"/>
      </w:pPr>
      <w:bookmarkStart w:id="80" w:name="_Toc240983435"/>
      <w:r w:rsidRPr="001C7A83">
        <w:t>4.5 Reliability Analysis</w:t>
      </w:r>
      <w:bookmarkEnd w:id="80"/>
    </w:p>
    <w:p w14:paraId="7F7DDF39" w14:textId="77777777" w:rsidR="00196B22" w:rsidRPr="001C7A83" w:rsidRDefault="00196B22" w:rsidP="00196B22">
      <w:pPr>
        <w:spacing w:line="360" w:lineRule="auto"/>
        <w:jc w:val="center"/>
        <w:rPr>
          <w:rFonts w:eastAsia="Times New Roman" w:cs="Times New Roman"/>
          <w:szCs w:val="24"/>
        </w:rPr>
      </w:pPr>
      <w:r w:rsidRPr="001C7A83">
        <w:rPr>
          <w:rFonts w:eastAsia="Times New Roman" w:cs="Times New Roman"/>
          <w:noProof/>
          <w:szCs w:val="24"/>
          <w:lang w:eastAsia="en-IN"/>
        </w:rPr>
        <w:drawing>
          <wp:inline distT="114300" distB="114300" distL="114300" distR="114300" wp14:anchorId="65D1262A" wp14:editId="23B20CA6">
            <wp:extent cx="3667125" cy="1733550"/>
            <wp:effectExtent l="0" t="0" r="0" b="0"/>
            <wp:docPr id="2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6"/>
                    <a:srcRect/>
                    <a:stretch>
                      <a:fillRect/>
                    </a:stretch>
                  </pic:blipFill>
                  <pic:spPr>
                    <a:xfrm>
                      <a:off x="0" y="0"/>
                      <a:ext cx="3667125" cy="1733550"/>
                    </a:xfrm>
                    <a:prstGeom prst="rect">
                      <a:avLst/>
                    </a:prstGeom>
                    <a:ln/>
                  </pic:spPr>
                </pic:pic>
              </a:graphicData>
            </a:graphic>
          </wp:inline>
        </w:drawing>
      </w:r>
    </w:p>
    <w:p w14:paraId="1AE9909C" w14:textId="376BABF7" w:rsidR="00196B22" w:rsidRPr="001C7A83" w:rsidRDefault="0097404F" w:rsidP="0097404F">
      <w:pPr>
        <w:pStyle w:val="Heading4"/>
      </w:pPr>
      <w:bookmarkStart w:id="81" w:name="_Toc240972811"/>
      <w:r>
        <w:t>Figure 18</w:t>
      </w:r>
      <w:r w:rsidR="00196B22" w:rsidRPr="001C7A83">
        <w:t>: Reliability Analysis</w:t>
      </w:r>
      <w:bookmarkEnd w:id="81"/>
    </w:p>
    <w:p w14:paraId="0D5D70BD"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To assess the internal consistency, Cronbach's Alpha was computed for each multi-item construct. The results of reliability must be interpreted with caution. All Cronbach's alpha values are well below the acceptable level of internal consistency. Another negative alpha, -0.435, was also obtained for the Implementation Challenges construct. Therefore, it cannot be concluded that the internal consistency of the questionnaire constructs is good for the present data. This is significant and should not be overlooked by the reader. A possible explanation is that the answers to the various items of the questionnaire were very diverse, leading to low correlations between items that should have been measuring the same construct. The two-item constructs are also more prone to change in terms of reliability assessment due to the fact that Cronbach's Alpha is sensitive to the number of items. The very low values for the four- and three-item constructs suggest that it is not a matter of the number of items only. Construct-level inferential results should be taken cautiously because of the low reliability. The questions might also include some aspects of the general concepts, while related, are not sufficiently similar. Therefore, the results of reliability should be reported transparently in the dissertation, not by omitting items just to boost Alpha.</w:t>
      </w:r>
    </w:p>
    <w:p w14:paraId="54BAC1C0" w14:textId="77777777" w:rsidR="00196B22" w:rsidRPr="001C7A83" w:rsidRDefault="00196B22" w:rsidP="001C7A83">
      <w:pPr>
        <w:pStyle w:val="Heading2"/>
      </w:pPr>
      <w:bookmarkStart w:id="82" w:name="_Toc240983436"/>
      <w:r w:rsidRPr="001C7A83">
        <w:t>4.6 Correlation Analysis</w:t>
      </w:r>
      <w:bookmarkEnd w:id="82"/>
    </w:p>
    <w:p w14:paraId="1BA7BA58" w14:textId="3F0345B8" w:rsidR="00196B22" w:rsidRPr="001C7A83" w:rsidRDefault="00CB271A" w:rsidP="00196B22">
      <w:pPr>
        <w:spacing w:line="360" w:lineRule="auto"/>
        <w:jc w:val="center"/>
        <w:rPr>
          <w:rFonts w:eastAsia="Times New Roman" w:cs="Times New Roman"/>
          <w:szCs w:val="24"/>
        </w:rPr>
      </w:pPr>
      <w:r w:rsidRPr="00CB271A">
        <w:rPr>
          <w:rFonts w:eastAsia="Times New Roman" w:cs="Times New Roman"/>
          <w:noProof/>
          <w:szCs w:val="24"/>
        </w:rPr>
        <w:drawing>
          <wp:inline distT="0" distB="0" distL="0" distR="0" wp14:anchorId="7B966BEC" wp14:editId="53815B02">
            <wp:extent cx="5731510" cy="1143000"/>
            <wp:effectExtent l="0" t="0" r="2540" b="0"/>
            <wp:docPr id="664577088" name="Picture 66457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143000"/>
                    </a:xfrm>
                    <a:prstGeom prst="rect">
                      <a:avLst/>
                    </a:prstGeom>
                  </pic:spPr>
                </pic:pic>
              </a:graphicData>
            </a:graphic>
          </wp:inline>
        </w:drawing>
      </w:r>
    </w:p>
    <w:p w14:paraId="0CA48269" w14:textId="29DE6BFD" w:rsidR="00196B22" w:rsidRPr="001C7A83" w:rsidRDefault="0097404F" w:rsidP="0097404F">
      <w:pPr>
        <w:pStyle w:val="Heading4"/>
      </w:pPr>
      <w:bookmarkStart w:id="83" w:name="_Toc240972812"/>
      <w:r>
        <w:lastRenderedPageBreak/>
        <w:t>Figure 19</w:t>
      </w:r>
      <w:r w:rsidR="00196B22" w:rsidRPr="001C7A83">
        <w:t>: Pearson correlation analysis</w:t>
      </w:r>
      <w:bookmarkEnd w:id="83"/>
    </w:p>
    <w:p w14:paraId="1E2BB1B7"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drawing>
          <wp:inline distT="114300" distB="114300" distL="114300" distR="114300" wp14:anchorId="7CD4583B" wp14:editId="7949C18C">
            <wp:extent cx="5731200" cy="4597400"/>
            <wp:effectExtent l="0" t="0" r="0" b="0"/>
            <wp:docPr id="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8"/>
                    <a:srcRect/>
                    <a:stretch>
                      <a:fillRect/>
                    </a:stretch>
                  </pic:blipFill>
                  <pic:spPr>
                    <a:xfrm>
                      <a:off x="0" y="0"/>
                      <a:ext cx="5731200" cy="4597400"/>
                    </a:xfrm>
                    <a:prstGeom prst="rect">
                      <a:avLst/>
                    </a:prstGeom>
                    <a:ln/>
                  </pic:spPr>
                </pic:pic>
              </a:graphicData>
            </a:graphic>
          </wp:inline>
        </w:drawing>
      </w:r>
      <w:r w:rsidRPr="001C7A83">
        <w:rPr>
          <w:rFonts w:eastAsia="Times New Roman" w:cs="Times New Roman"/>
          <w:b/>
          <w:bCs/>
          <w:szCs w:val="24"/>
        </w:rPr>
        <w:t xml:space="preserve"> </w:t>
      </w:r>
    </w:p>
    <w:p w14:paraId="0D4D7C78" w14:textId="59C3184E" w:rsidR="00196B22" w:rsidRPr="001C7A83" w:rsidRDefault="0097404F" w:rsidP="0097404F">
      <w:pPr>
        <w:pStyle w:val="Heading4"/>
      </w:pPr>
      <w:bookmarkStart w:id="84" w:name="_Toc240972813"/>
      <w:r>
        <w:t>Figure 20</w:t>
      </w:r>
      <w:r w:rsidR="00196B22" w:rsidRPr="001C7A83">
        <w:t>: Correlation heatmap</w:t>
      </w:r>
      <w:bookmarkEnd w:id="84"/>
    </w:p>
    <w:p w14:paraId="70ACC9E7"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drawing>
          <wp:inline distT="114300" distB="114300" distL="114300" distR="114300" wp14:anchorId="1D930A47" wp14:editId="2CFE075B">
            <wp:extent cx="5731200" cy="1524000"/>
            <wp:effectExtent l="0" t="0" r="0" b="0"/>
            <wp:docPr id="1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9"/>
                    <a:srcRect/>
                    <a:stretch>
                      <a:fillRect/>
                    </a:stretch>
                  </pic:blipFill>
                  <pic:spPr>
                    <a:xfrm>
                      <a:off x="0" y="0"/>
                      <a:ext cx="5731200" cy="1524000"/>
                    </a:xfrm>
                    <a:prstGeom prst="rect">
                      <a:avLst/>
                    </a:prstGeom>
                    <a:ln/>
                  </pic:spPr>
                </pic:pic>
              </a:graphicData>
            </a:graphic>
          </wp:inline>
        </w:drawing>
      </w:r>
    </w:p>
    <w:p w14:paraId="2FCA999B" w14:textId="37E457AA" w:rsidR="00196B22" w:rsidRPr="001C7A83" w:rsidRDefault="0097404F" w:rsidP="0097404F">
      <w:pPr>
        <w:pStyle w:val="Heading4"/>
      </w:pPr>
      <w:bookmarkStart w:id="85" w:name="_Toc240972814"/>
      <w:r>
        <w:t>Figure 21</w:t>
      </w:r>
      <w:r w:rsidR="00196B22" w:rsidRPr="001C7A83">
        <w:t>: Statistical significance of correlations</w:t>
      </w:r>
      <w:bookmarkEnd w:id="85"/>
    </w:p>
    <w:p w14:paraId="0A739E5D"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Relationships between the seven research constructs were explored using the Pearson correlation analysis. The results showed positive relationships between the constructs. Fraud Detection Effectiveness was positively correlated with AI Adoption (r = .427, p &lt; .001), ML Application (r = .416, p &lt; .001), Perceived Usefulness (r = .255, p = .0098), Perceived Ease of Use (r = .413, p &lt; .001), Operational Efficiency (r = .342, p = .0004) and Implementation </w:t>
      </w:r>
      <w:r w:rsidRPr="001C7A83">
        <w:rPr>
          <w:rFonts w:eastAsia="Times New Roman" w:cs="Times New Roman"/>
          <w:szCs w:val="24"/>
        </w:rPr>
        <w:lastRenderedPageBreak/>
        <w:t>Challenges (r = .389, p = .0001). AI Adoption (r = .427) was the strongest relationship with Fraud Detection Effectiveness, followed closely by ML Application (r = .416) and Perceived Ease of Use (r = .413). The findings indicate that there is a positive correlation between the level of AI adoption and the level of perceived fraud-detection effectiveness, as well as between the level of ML application and the level of perceived fraud-detection effectiveness. The results showed that for those who reported higher levels of AI adoption and application of ML, there were also higher levels of perceived fraud-detection effectiveness. AI Adoption was also positively related to ML Application (r = .526, p &lt; .001). This correlation is theoretically feasible, as companies that are more advanced in their use of AI are likely to be more advanced in their use of ML in fraud detection as well. There was also a positive correlation between ML Application and Operational Efficiency (r = .437, p &lt; .001). Operational Efficiency and Implementation Challenges had a correlation of r = .490 (p &lt; .001). This is because the Implementation Challenges construct is reverse-coded, with higher scores representing higher challenges. A positive association does not necessarily indicate efficiency gains in terms of challenges. Rather, the outcomes could be a reflection of the complex perceptions reflected in the two challenge items and should not be interpreted causally. Also, the correlations support the notion of statistically significant relationships between some technology-related constructs and perceived effectiveness of fraud detection. But correlation does not imply causation, and the results are to be interpreted as associations between respondents' perceptions.</w:t>
      </w:r>
    </w:p>
    <w:p w14:paraId="108EFB1A" w14:textId="77777777" w:rsidR="00196B22" w:rsidRPr="001C7A83" w:rsidRDefault="00196B22" w:rsidP="001C7A83">
      <w:pPr>
        <w:pStyle w:val="Heading2"/>
      </w:pPr>
      <w:bookmarkStart w:id="86" w:name="_Toc240983437"/>
      <w:r w:rsidRPr="001C7A83">
        <w:t>4.7 Multiple Linear Regression Analysis</w:t>
      </w:r>
      <w:bookmarkEnd w:id="86"/>
    </w:p>
    <w:p w14:paraId="5843D974"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lastRenderedPageBreak/>
        <w:drawing>
          <wp:inline distT="114300" distB="114300" distL="114300" distR="114300" wp14:anchorId="286D056D" wp14:editId="7975F87E">
            <wp:extent cx="5731200" cy="3746500"/>
            <wp:effectExtent l="0" t="0" r="0" b="0"/>
            <wp:docPr id="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0"/>
                    <a:srcRect/>
                    <a:stretch>
                      <a:fillRect/>
                    </a:stretch>
                  </pic:blipFill>
                  <pic:spPr>
                    <a:xfrm>
                      <a:off x="0" y="0"/>
                      <a:ext cx="5731200" cy="3746500"/>
                    </a:xfrm>
                    <a:prstGeom prst="rect">
                      <a:avLst/>
                    </a:prstGeom>
                    <a:ln/>
                  </pic:spPr>
                </pic:pic>
              </a:graphicData>
            </a:graphic>
          </wp:inline>
        </w:drawing>
      </w:r>
    </w:p>
    <w:p w14:paraId="3DFA1C25" w14:textId="3AEA016B" w:rsidR="00196B22" w:rsidRPr="001C7A83" w:rsidRDefault="0097404F" w:rsidP="0097404F">
      <w:pPr>
        <w:pStyle w:val="Heading4"/>
      </w:pPr>
      <w:bookmarkStart w:id="87" w:name="_Toc240972815"/>
      <w:r>
        <w:t>Figure 22</w:t>
      </w:r>
      <w:r w:rsidR="00196B22" w:rsidRPr="001C7A83">
        <w:t>: OLS Regression Results</w:t>
      </w:r>
      <w:bookmarkEnd w:id="87"/>
      <w:r w:rsidR="00196B22" w:rsidRPr="001C7A83">
        <w:t xml:space="preserve"> </w:t>
      </w:r>
    </w:p>
    <w:p w14:paraId="3F168B96" w14:textId="217AC415" w:rsidR="00196B22" w:rsidRPr="001C7A83" w:rsidRDefault="002E01A2" w:rsidP="00196B22">
      <w:pPr>
        <w:spacing w:line="360" w:lineRule="auto"/>
        <w:jc w:val="center"/>
        <w:rPr>
          <w:rFonts w:eastAsia="Times New Roman" w:cs="Times New Roman"/>
          <w:b/>
          <w:bCs/>
          <w:szCs w:val="24"/>
        </w:rPr>
      </w:pPr>
      <w:r w:rsidRPr="002E01A2">
        <w:rPr>
          <w:rFonts w:eastAsia="Times New Roman" w:cs="Times New Roman"/>
          <w:b/>
          <w:bCs/>
          <w:noProof/>
          <w:szCs w:val="24"/>
        </w:rPr>
        <w:drawing>
          <wp:inline distT="0" distB="0" distL="0" distR="0" wp14:anchorId="7DC10E86" wp14:editId="1C4F2484">
            <wp:extent cx="5731510" cy="2084070"/>
            <wp:effectExtent l="0" t="0" r="2540" b="0"/>
            <wp:docPr id="664577089" name="Picture 664577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084070"/>
                    </a:xfrm>
                    <a:prstGeom prst="rect">
                      <a:avLst/>
                    </a:prstGeom>
                  </pic:spPr>
                </pic:pic>
              </a:graphicData>
            </a:graphic>
          </wp:inline>
        </w:drawing>
      </w:r>
    </w:p>
    <w:p w14:paraId="5EF5D2A8" w14:textId="591BA3FF" w:rsidR="00196B22" w:rsidRPr="001C7A83" w:rsidRDefault="0097404F" w:rsidP="0097404F">
      <w:pPr>
        <w:pStyle w:val="Heading4"/>
      </w:pPr>
      <w:bookmarkStart w:id="88" w:name="_Toc240972816"/>
      <w:r>
        <w:t>Figure 23</w:t>
      </w:r>
      <w:r w:rsidR="00196B22" w:rsidRPr="001C7A83">
        <w:t>: Regression coefficient table</w:t>
      </w:r>
      <w:bookmarkEnd w:id="88"/>
    </w:p>
    <w:p w14:paraId="179F56B8"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Multiple linear regression was performed with Fraud Detection Effectiveness as the dependent variable and AI Adoption, ML Application, Perceived Usefulness, Perceived Ease of Use, Operational Efficiency and Implementation Challenges as the predictors. The regression model was statistically significant, F(6,95) = 8.361, p &lt; .001. The model had an R² of .346, and an adjusted R² of .304. This suggests that around 34.6% of the observed variation in the Fraud Detection Effectiveness construct could be explained by the six predictors that were included in the model, and about 30.4% of the adjusted R</w:t>
      </w:r>
      <w:r w:rsidRPr="001C7A83">
        <w:rPr>
          <w:rFonts w:eastAsia="Times New Roman" w:cs="Times New Roman"/>
          <w:szCs w:val="24"/>
          <w:vertAlign w:val="superscript"/>
        </w:rPr>
        <w:t>2</w:t>
      </w:r>
      <w:r w:rsidRPr="001C7A83">
        <w:rPr>
          <w:rFonts w:eastAsia="Times New Roman" w:cs="Times New Roman"/>
          <w:szCs w:val="24"/>
        </w:rPr>
        <w:t xml:space="preserve"> </w:t>
      </w:r>
      <w:proofErr w:type="spellStart"/>
      <w:r w:rsidRPr="001C7A83">
        <w:rPr>
          <w:rFonts w:eastAsia="Times New Roman" w:cs="Times New Roman"/>
          <w:szCs w:val="24"/>
        </w:rPr>
        <w:t>undercscore</w:t>
      </w:r>
      <w:proofErr w:type="spellEnd"/>
      <w:r w:rsidRPr="001C7A83">
        <w:rPr>
          <w:rFonts w:eastAsia="Times New Roman" w:cs="Times New Roman"/>
          <w:szCs w:val="24"/>
        </w:rPr>
        <w:t xml:space="preserve"> model complexity. Fraud </w:t>
      </w:r>
      <w:r w:rsidRPr="001C7A83">
        <w:rPr>
          <w:rFonts w:eastAsia="Times New Roman" w:cs="Times New Roman"/>
          <w:szCs w:val="24"/>
        </w:rPr>
        <w:lastRenderedPageBreak/>
        <w:t>Detection Effectiveness proved to be statistically significant and positively linked with AI Adoption (B = 0.304, p = .015). After controlling for the other predictors, greater AI Adoption scores were correlated with greater Fraud-Detection Effectiveness scores. Perceived Ease of Use also positive predictor as well as was statistically significant (B = 0.289, p = .009). This discovery is especially important to the Technology Acceptance Model that was used to support the research. It indicates that perceptions towards usefulness and integration of AI-based systems are correlated with respondents' fraud-detection effectiveness perceptions. Implementation Challenges also had a statistically significant positive coefficient (B = 0.206, p = .025). This outcome does not necessarily mean that implementation issues are found to enhance fraud detection. Instead, the positive coefficient means that challenges have a more complex relationship and should be interpreted with caution, because the challenge items were coded in such a way that higher numbers represent greater agreement that challenges impact implementation. This could be attributed to the fact that the respondents who are more aware and experienced with the implementation of AI also acknowledge the effectiveness and challenges of AI implementation. Multiple regression showed that ML Application was not statistically significant (B = 0.131, p = .371). Perceived Usefulness was not statistically significant (B = -0.013, p = .889), and Operational Efficiency was not significant (B = 0.018, p = .856). These results suggest that these variables were positively correlated with Fraud Detection Effectiveness in the correlation analysis, but did not have a unique statistical relationship with Fraud Detection Effectiveness when considered in conjunction with the other predictors.</w:t>
      </w:r>
    </w:p>
    <w:p w14:paraId="56CE8298" w14:textId="700D8DD0" w:rsidR="00196B22" w:rsidRPr="001C7A83" w:rsidRDefault="00E613AC" w:rsidP="00196B22">
      <w:pPr>
        <w:spacing w:line="360" w:lineRule="auto"/>
        <w:jc w:val="center"/>
        <w:rPr>
          <w:rFonts w:eastAsia="Times New Roman" w:cs="Times New Roman"/>
          <w:szCs w:val="24"/>
        </w:rPr>
      </w:pPr>
      <w:r w:rsidRPr="00E613AC">
        <w:rPr>
          <w:rFonts w:eastAsia="Times New Roman" w:cs="Times New Roman"/>
          <w:noProof/>
          <w:szCs w:val="24"/>
        </w:rPr>
        <w:drawing>
          <wp:inline distT="0" distB="0" distL="0" distR="0" wp14:anchorId="53064DB0" wp14:editId="33DF2CC9">
            <wp:extent cx="2905530" cy="1810003"/>
            <wp:effectExtent l="0" t="0" r="0" b="0"/>
            <wp:docPr id="664577090" name="Picture 664577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905530" cy="1810003"/>
                    </a:xfrm>
                    <a:prstGeom prst="rect">
                      <a:avLst/>
                    </a:prstGeom>
                  </pic:spPr>
                </pic:pic>
              </a:graphicData>
            </a:graphic>
          </wp:inline>
        </w:drawing>
      </w:r>
    </w:p>
    <w:p w14:paraId="4B74F26F" w14:textId="6B8A578C" w:rsidR="00196B22" w:rsidRPr="001C7A83" w:rsidRDefault="0097404F" w:rsidP="0097404F">
      <w:pPr>
        <w:pStyle w:val="Heading4"/>
      </w:pPr>
      <w:bookmarkStart w:id="89" w:name="_Toc240972817"/>
      <w:r>
        <w:t>Figure 25</w:t>
      </w:r>
      <w:r w:rsidR="00196B22" w:rsidRPr="001C7A83">
        <w:t>: Multicollinearity - VIF</w:t>
      </w:r>
      <w:bookmarkEnd w:id="89"/>
    </w:p>
    <w:p w14:paraId="608577C5"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The VIF results were between 1.339 and 2.014 for all predictors. The regression model showed no serious multicollinearity because these values were not indicative of multicollinearity. As a </w:t>
      </w:r>
      <w:r w:rsidRPr="001C7A83">
        <w:rPr>
          <w:rFonts w:eastAsia="Times New Roman" w:cs="Times New Roman"/>
          <w:szCs w:val="24"/>
        </w:rPr>
        <w:lastRenderedPageBreak/>
        <w:t xml:space="preserve">result, the statistical relationships of AI Adoption and Perceived Ease of Use are not likely to be explained due to these overlapping predictors. </w:t>
      </w:r>
    </w:p>
    <w:p w14:paraId="7B50AC89" w14:textId="77777777" w:rsidR="00196B22" w:rsidRPr="001C7A83" w:rsidRDefault="00196B22" w:rsidP="001C7A83">
      <w:pPr>
        <w:pStyle w:val="Heading2"/>
      </w:pPr>
      <w:bookmarkStart w:id="90" w:name="_Toc240983438"/>
      <w:r w:rsidRPr="001C7A83">
        <w:t>4.8 Logistic Regression Results</w:t>
      </w:r>
      <w:bookmarkEnd w:id="90"/>
    </w:p>
    <w:p w14:paraId="60F7FA28" w14:textId="108DD4B0" w:rsidR="00196B22" w:rsidRPr="001C7A83" w:rsidRDefault="009D5D81" w:rsidP="00196B22">
      <w:pPr>
        <w:spacing w:line="360" w:lineRule="auto"/>
        <w:jc w:val="center"/>
        <w:rPr>
          <w:rFonts w:eastAsia="Times New Roman" w:cs="Times New Roman"/>
          <w:b/>
          <w:bCs/>
          <w:szCs w:val="24"/>
        </w:rPr>
      </w:pPr>
      <w:r w:rsidRPr="009D5D81">
        <w:rPr>
          <w:rFonts w:eastAsia="Times New Roman" w:cs="Times New Roman"/>
          <w:b/>
          <w:bCs/>
          <w:noProof/>
          <w:szCs w:val="24"/>
        </w:rPr>
        <w:drawing>
          <wp:inline distT="0" distB="0" distL="0" distR="0" wp14:anchorId="2C252B58" wp14:editId="28FCACC8">
            <wp:extent cx="2114845" cy="1838582"/>
            <wp:effectExtent l="0" t="0" r="0" b="9525"/>
            <wp:docPr id="664577091" name="Picture 664577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114845" cy="1838582"/>
                    </a:xfrm>
                    <a:prstGeom prst="rect">
                      <a:avLst/>
                    </a:prstGeom>
                  </pic:spPr>
                </pic:pic>
              </a:graphicData>
            </a:graphic>
          </wp:inline>
        </w:drawing>
      </w:r>
    </w:p>
    <w:p w14:paraId="2444AA13" w14:textId="4EE93BBE" w:rsidR="00196B22" w:rsidRPr="001C7A83" w:rsidRDefault="0097404F" w:rsidP="0097404F">
      <w:pPr>
        <w:pStyle w:val="Heading4"/>
      </w:pPr>
      <w:bookmarkStart w:id="91" w:name="_Toc240972818"/>
      <w:r>
        <w:t>Figure 26</w:t>
      </w:r>
      <w:r w:rsidR="00196B22" w:rsidRPr="001C7A83">
        <w:t>: CREATE BINARY FRAUD DETECTION EFFECTIVENESS TARGET</w:t>
      </w:r>
      <w:bookmarkEnd w:id="91"/>
    </w:p>
    <w:p w14:paraId="793D50B3" w14:textId="2739DBF1" w:rsidR="00196B22" w:rsidRPr="001C7A83" w:rsidRDefault="009D5D81" w:rsidP="00196B22">
      <w:pPr>
        <w:spacing w:line="360" w:lineRule="auto"/>
        <w:jc w:val="center"/>
        <w:rPr>
          <w:rFonts w:eastAsia="Times New Roman" w:cs="Times New Roman"/>
          <w:b/>
          <w:bCs/>
          <w:szCs w:val="24"/>
        </w:rPr>
      </w:pPr>
      <w:r w:rsidRPr="009D5D81">
        <w:rPr>
          <w:rFonts w:eastAsia="Times New Roman" w:cs="Times New Roman"/>
          <w:b/>
          <w:bCs/>
          <w:noProof/>
          <w:szCs w:val="24"/>
        </w:rPr>
        <w:drawing>
          <wp:inline distT="0" distB="0" distL="0" distR="0" wp14:anchorId="71B77FDE" wp14:editId="27B16741">
            <wp:extent cx="2476846" cy="2333951"/>
            <wp:effectExtent l="0" t="0" r="0" b="9525"/>
            <wp:docPr id="664577093" name="Picture 664577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476846" cy="2333951"/>
                    </a:xfrm>
                    <a:prstGeom prst="rect">
                      <a:avLst/>
                    </a:prstGeom>
                  </pic:spPr>
                </pic:pic>
              </a:graphicData>
            </a:graphic>
          </wp:inline>
        </w:drawing>
      </w:r>
    </w:p>
    <w:p w14:paraId="404DCCE7" w14:textId="7077EED3" w:rsidR="00196B22" w:rsidRPr="001C7A83" w:rsidRDefault="0097404F" w:rsidP="0097404F">
      <w:pPr>
        <w:pStyle w:val="Heading4"/>
      </w:pPr>
      <w:bookmarkStart w:id="92" w:name="_Toc240972819"/>
      <w:r>
        <w:t>Figure 27</w:t>
      </w:r>
      <w:r w:rsidR="00196B22" w:rsidRPr="001C7A83">
        <w:t>: Check class balance</w:t>
      </w:r>
      <w:bookmarkEnd w:id="92"/>
      <w:r w:rsidR="00196B22" w:rsidRPr="001C7A83">
        <w:tab/>
      </w:r>
    </w:p>
    <w:p w14:paraId="03BA86B9" w14:textId="35D10D82" w:rsidR="00196B22" w:rsidRPr="001C7A83" w:rsidRDefault="009D5D81" w:rsidP="00196B22">
      <w:pPr>
        <w:spacing w:line="360" w:lineRule="auto"/>
        <w:jc w:val="center"/>
        <w:rPr>
          <w:rFonts w:eastAsia="Times New Roman" w:cs="Times New Roman"/>
          <w:b/>
          <w:bCs/>
          <w:szCs w:val="24"/>
        </w:rPr>
      </w:pPr>
      <w:r w:rsidRPr="009D5D81">
        <w:rPr>
          <w:rFonts w:eastAsia="Times New Roman" w:cs="Times New Roman"/>
          <w:b/>
          <w:bCs/>
          <w:noProof/>
          <w:szCs w:val="24"/>
        </w:rPr>
        <w:drawing>
          <wp:inline distT="0" distB="0" distL="0" distR="0" wp14:anchorId="2FFFF51E" wp14:editId="096B3EEB">
            <wp:extent cx="3572374" cy="1981477"/>
            <wp:effectExtent l="0" t="0" r="9525" b="0"/>
            <wp:docPr id="664577095" name="Picture 664577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72374" cy="1981477"/>
                    </a:xfrm>
                    <a:prstGeom prst="rect">
                      <a:avLst/>
                    </a:prstGeom>
                  </pic:spPr>
                </pic:pic>
              </a:graphicData>
            </a:graphic>
          </wp:inline>
        </w:drawing>
      </w:r>
    </w:p>
    <w:p w14:paraId="25CF21A7" w14:textId="6E67EC9D" w:rsidR="00196B22" w:rsidRPr="001C7A83" w:rsidRDefault="0097404F" w:rsidP="0097404F">
      <w:pPr>
        <w:pStyle w:val="Heading4"/>
      </w:pPr>
      <w:bookmarkStart w:id="93" w:name="_Toc240972820"/>
      <w:r>
        <w:t>Figure 28</w:t>
      </w:r>
      <w:r w:rsidR="00196B22" w:rsidRPr="001C7A83">
        <w:t>: 80:20 stratified train-test split</w:t>
      </w:r>
      <w:bookmarkEnd w:id="93"/>
    </w:p>
    <w:p w14:paraId="164AD139"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lastRenderedPageBreak/>
        <w:t xml:space="preserve">The continuous Fraud Detection Effectiveness score was </w:t>
      </w:r>
      <w:proofErr w:type="spellStart"/>
      <w:r w:rsidRPr="001C7A83">
        <w:rPr>
          <w:rFonts w:eastAsia="Times New Roman" w:cs="Times New Roman"/>
          <w:szCs w:val="24"/>
        </w:rPr>
        <w:t>binarised</w:t>
      </w:r>
      <w:proofErr w:type="spellEnd"/>
      <w:r w:rsidRPr="001C7A83">
        <w:rPr>
          <w:rFonts w:eastAsia="Times New Roman" w:cs="Times New Roman"/>
          <w:szCs w:val="24"/>
        </w:rPr>
        <w:t xml:space="preserve"> for additional predictive analysis. Respondents who had a mean score of 3.5 or higher were deemed to have higher perceived effectiveness, and those who had a mean score lower than 3.5 were deemed to have lower perceived effectiveness. There were 73 respondents (71.57%) in the lower effectiveness group and 29 respondents (28.43%) in the higher effectiveness group, giving a total of 102 respondents. 80:20 stratified train-test split was used to divide the 81 training observations and 21 testing observations. There were 15 cases in the testing set that had lower effectiveness and 6 cases that had higher effectiveness.</w:t>
      </w:r>
    </w:p>
    <w:p w14:paraId="4F492B1B" w14:textId="34574169" w:rsidR="00196B22" w:rsidRPr="001C7A83" w:rsidRDefault="0012043D" w:rsidP="00196B22">
      <w:pPr>
        <w:spacing w:line="360" w:lineRule="auto"/>
        <w:jc w:val="center"/>
        <w:rPr>
          <w:rFonts w:eastAsia="Times New Roman" w:cs="Times New Roman"/>
          <w:szCs w:val="24"/>
        </w:rPr>
      </w:pPr>
      <w:r w:rsidRPr="0012043D">
        <w:rPr>
          <w:rFonts w:eastAsia="Times New Roman" w:cs="Times New Roman"/>
          <w:noProof/>
          <w:szCs w:val="24"/>
        </w:rPr>
        <w:drawing>
          <wp:inline distT="0" distB="0" distL="0" distR="0" wp14:anchorId="12752B1F" wp14:editId="3403ECCD">
            <wp:extent cx="4553585" cy="1267002"/>
            <wp:effectExtent l="0" t="0" r="0" b="9525"/>
            <wp:docPr id="664577096" name="Picture 664577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553585" cy="1267002"/>
                    </a:xfrm>
                    <a:prstGeom prst="rect">
                      <a:avLst/>
                    </a:prstGeom>
                  </pic:spPr>
                </pic:pic>
              </a:graphicData>
            </a:graphic>
          </wp:inline>
        </w:drawing>
      </w:r>
    </w:p>
    <w:p w14:paraId="45079BE0" w14:textId="3E07DDCE" w:rsidR="00196B22" w:rsidRPr="001C7A83" w:rsidRDefault="008302C4" w:rsidP="008302C4">
      <w:pPr>
        <w:pStyle w:val="Heading4"/>
      </w:pPr>
      <w:bookmarkStart w:id="94" w:name="_Toc240972821"/>
      <w:r>
        <w:t>Figure 29</w:t>
      </w:r>
      <w:r w:rsidR="00196B22" w:rsidRPr="001C7A83">
        <w:t>: Logistic classification report</w:t>
      </w:r>
      <w:bookmarkEnd w:id="94"/>
    </w:p>
    <w:p w14:paraId="4FF3BDE3"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drawing>
          <wp:inline distT="114300" distB="114300" distL="114300" distR="114300" wp14:anchorId="1079853E" wp14:editId="20F9664E">
            <wp:extent cx="5731200" cy="3721100"/>
            <wp:effectExtent l="0" t="0" r="0" b="0"/>
            <wp:docPr id="28"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7"/>
                    <a:srcRect/>
                    <a:stretch>
                      <a:fillRect/>
                    </a:stretch>
                  </pic:blipFill>
                  <pic:spPr>
                    <a:xfrm>
                      <a:off x="0" y="0"/>
                      <a:ext cx="5731200" cy="3721100"/>
                    </a:xfrm>
                    <a:prstGeom prst="rect">
                      <a:avLst/>
                    </a:prstGeom>
                    <a:ln/>
                  </pic:spPr>
                </pic:pic>
              </a:graphicData>
            </a:graphic>
          </wp:inline>
        </w:drawing>
      </w:r>
    </w:p>
    <w:p w14:paraId="54C87B50" w14:textId="662CEBE7" w:rsidR="00196B22" w:rsidRPr="001C7A83" w:rsidRDefault="008302C4" w:rsidP="008302C4">
      <w:pPr>
        <w:pStyle w:val="Heading4"/>
      </w:pPr>
      <w:bookmarkStart w:id="95" w:name="_Toc240972822"/>
      <w:r>
        <w:t>Figure 30</w:t>
      </w:r>
      <w:r w:rsidR="00196B22" w:rsidRPr="001C7A83">
        <w:t>: Logistic Regression Confusion Matrix</w:t>
      </w:r>
      <w:bookmarkEnd w:id="95"/>
    </w:p>
    <w:p w14:paraId="2A2FA1B4"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The Logistic Regression model on the test set had an accuracy of 71.43%, a precision of 50.00%, a recall of 33.33%, an F1-score of 40.00% and an ROC-AUC of 0.489. Based on the </w:t>
      </w:r>
      <w:r w:rsidRPr="001C7A83">
        <w:rPr>
          <w:rFonts w:eastAsia="Times New Roman" w:cs="Times New Roman"/>
          <w:szCs w:val="24"/>
        </w:rPr>
        <w:lastRenderedPageBreak/>
        <w:t>classification report, the model is working well for the lower effectiveness class with a precision of 0.76, recall of 0.87 and F1 score of 0.81. The precision, recall, and F1 scores in the higher effectiveness class were 0.50, 0.33, and 0.40, respectively.</w:t>
      </w:r>
    </w:p>
    <w:p w14:paraId="005B309D" w14:textId="6665D187" w:rsidR="00196B22" w:rsidRPr="001C7A83" w:rsidRDefault="0012043D" w:rsidP="00196B22">
      <w:pPr>
        <w:spacing w:line="360" w:lineRule="auto"/>
        <w:jc w:val="center"/>
        <w:rPr>
          <w:rFonts w:eastAsia="Times New Roman" w:cs="Times New Roman"/>
          <w:szCs w:val="24"/>
        </w:rPr>
      </w:pPr>
      <w:r w:rsidRPr="0012043D">
        <w:rPr>
          <w:rFonts w:eastAsia="Times New Roman" w:cs="Times New Roman"/>
          <w:noProof/>
          <w:szCs w:val="24"/>
        </w:rPr>
        <w:drawing>
          <wp:inline distT="0" distB="0" distL="0" distR="0" wp14:anchorId="6B24130A" wp14:editId="61FB4F28">
            <wp:extent cx="4239217" cy="1810003"/>
            <wp:effectExtent l="0" t="0" r="0" b="0"/>
            <wp:docPr id="664577097" name="Picture 664577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239217" cy="1810003"/>
                    </a:xfrm>
                    <a:prstGeom prst="rect">
                      <a:avLst/>
                    </a:prstGeom>
                  </pic:spPr>
                </pic:pic>
              </a:graphicData>
            </a:graphic>
          </wp:inline>
        </w:drawing>
      </w:r>
    </w:p>
    <w:p w14:paraId="4564AFAE" w14:textId="03032CF0" w:rsidR="00196B22" w:rsidRPr="001C7A83" w:rsidRDefault="008302C4" w:rsidP="008302C4">
      <w:pPr>
        <w:pStyle w:val="Heading4"/>
      </w:pPr>
      <w:bookmarkStart w:id="96" w:name="_Toc240972823"/>
      <w:r>
        <w:t>Figure 31</w:t>
      </w:r>
      <w:r w:rsidR="00196B22" w:rsidRPr="001C7A83">
        <w:t>: Logistic Regression coefficients</w:t>
      </w:r>
      <w:bookmarkEnd w:id="96"/>
    </w:p>
    <w:p w14:paraId="42B48C57"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The Logistic Regression coefficients showed positive coefficients for AI Adoption (0.995), Perceived Ease of Use (0.496), Operational Efficiency (0.567) and Implementation Challenges (0.700), while ML Application had a negative coefficient (-0.202) and Perceived Usefulness had a small positive coefficient (0.067). The odds ratios for these factors were 2.704 for AI Adoption, 1.643 for Perceived Ease of Use, 1.762 for Operational Efficiency and 2.015 for Implementation Challenges. These coefficients do not imply cause and effect. They are used to show relationships in the fitted predictive model. In particular, the Logistic Regression model has a relatively low ROC-AUC and a small test sample size, which means that the evidence of its reliable classification of higher perceived effectiveness is limited.</w:t>
      </w:r>
    </w:p>
    <w:p w14:paraId="2378BD93" w14:textId="77777777" w:rsidR="00196B22" w:rsidRPr="001C7A83" w:rsidRDefault="00196B22" w:rsidP="001C7A83">
      <w:pPr>
        <w:pStyle w:val="Heading2"/>
      </w:pPr>
      <w:bookmarkStart w:id="97" w:name="_Toc240983439"/>
      <w:r w:rsidRPr="001C7A83">
        <w:t>4.9 Random Forest Results</w:t>
      </w:r>
      <w:bookmarkEnd w:id="97"/>
    </w:p>
    <w:p w14:paraId="6A0D6D51" w14:textId="67EE42B0" w:rsidR="00196B22" w:rsidRPr="001C7A83" w:rsidRDefault="00FE650C" w:rsidP="00196B22">
      <w:pPr>
        <w:spacing w:line="360" w:lineRule="auto"/>
        <w:jc w:val="center"/>
        <w:rPr>
          <w:rFonts w:eastAsia="Times New Roman" w:cs="Times New Roman"/>
          <w:szCs w:val="24"/>
        </w:rPr>
      </w:pPr>
      <w:r w:rsidRPr="00FE650C">
        <w:rPr>
          <w:rFonts w:eastAsia="Times New Roman" w:cs="Times New Roman"/>
          <w:noProof/>
          <w:szCs w:val="24"/>
        </w:rPr>
        <w:drawing>
          <wp:inline distT="0" distB="0" distL="0" distR="0" wp14:anchorId="3A814097" wp14:editId="0B97B4DB">
            <wp:extent cx="4363059" cy="1267002"/>
            <wp:effectExtent l="0" t="0" r="0" b="9525"/>
            <wp:docPr id="664577098" name="Picture 664577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63059" cy="1267002"/>
                    </a:xfrm>
                    <a:prstGeom prst="rect">
                      <a:avLst/>
                    </a:prstGeom>
                  </pic:spPr>
                </pic:pic>
              </a:graphicData>
            </a:graphic>
          </wp:inline>
        </w:drawing>
      </w:r>
    </w:p>
    <w:p w14:paraId="2027B01E" w14:textId="0B4A5890" w:rsidR="00196B22" w:rsidRPr="001C7A83" w:rsidRDefault="008302C4" w:rsidP="008302C4">
      <w:pPr>
        <w:pStyle w:val="Heading4"/>
      </w:pPr>
      <w:bookmarkStart w:id="98" w:name="_Toc240972824"/>
      <w:r>
        <w:t>Figure 32</w:t>
      </w:r>
      <w:r w:rsidR="00196B22" w:rsidRPr="001C7A83">
        <w:t>: Random Forest Model evaluation</w:t>
      </w:r>
      <w:bookmarkEnd w:id="98"/>
      <w:r w:rsidR="00196B22" w:rsidRPr="001C7A83">
        <w:t xml:space="preserve"> </w:t>
      </w:r>
    </w:p>
    <w:p w14:paraId="2D9C33C2"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lastRenderedPageBreak/>
        <w:drawing>
          <wp:inline distT="114300" distB="114300" distL="114300" distR="114300" wp14:anchorId="20695FE9" wp14:editId="05912F49">
            <wp:extent cx="5038725" cy="3857625"/>
            <wp:effectExtent l="0" t="0" r="0" b="0"/>
            <wp:docPr id="1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0"/>
                    <a:srcRect/>
                    <a:stretch>
                      <a:fillRect/>
                    </a:stretch>
                  </pic:blipFill>
                  <pic:spPr>
                    <a:xfrm>
                      <a:off x="0" y="0"/>
                      <a:ext cx="5038725" cy="3857625"/>
                    </a:xfrm>
                    <a:prstGeom prst="rect">
                      <a:avLst/>
                    </a:prstGeom>
                    <a:ln/>
                  </pic:spPr>
                </pic:pic>
              </a:graphicData>
            </a:graphic>
          </wp:inline>
        </w:drawing>
      </w:r>
    </w:p>
    <w:p w14:paraId="5C7A708B" w14:textId="03B80A58" w:rsidR="00196B22" w:rsidRPr="001C7A83" w:rsidRDefault="008302C4" w:rsidP="008302C4">
      <w:pPr>
        <w:pStyle w:val="Heading4"/>
      </w:pPr>
      <w:bookmarkStart w:id="99" w:name="_Toc240972825"/>
      <w:r>
        <w:t>Figure 33</w:t>
      </w:r>
      <w:r w:rsidR="00196B22" w:rsidRPr="001C7A83">
        <w:t>: Random Forest Confusion Matrix</w:t>
      </w:r>
      <w:bookmarkEnd w:id="99"/>
    </w:p>
    <w:p w14:paraId="603C60E2"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Random Forest model performance on the test set was 66.67% accurate, with a precision score of 33.33%, a recall score of 16.67% and an F1-score of 22.22%. Its ROC-AUC was 0.661. Similar to Logistic Regression, the model was more effective at the lower-effectiveness class than at the higher-effectiveness class. The precision, recall and F1 score for the higher-effectiveness class were 0.33, 0.17 and 0.22, respectively.</w:t>
      </w:r>
    </w:p>
    <w:p w14:paraId="075D9685" w14:textId="77777777" w:rsidR="00196B22" w:rsidRPr="001C7A83" w:rsidRDefault="00196B22" w:rsidP="00196B22">
      <w:pPr>
        <w:spacing w:line="360" w:lineRule="auto"/>
        <w:jc w:val="center"/>
        <w:rPr>
          <w:rFonts w:eastAsia="Times New Roman" w:cs="Times New Roman"/>
          <w:szCs w:val="24"/>
        </w:rPr>
      </w:pPr>
      <w:r w:rsidRPr="001C7A83">
        <w:rPr>
          <w:rFonts w:eastAsia="Times New Roman" w:cs="Times New Roman"/>
          <w:noProof/>
          <w:szCs w:val="24"/>
          <w:lang w:eastAsia="en-IN"/>
        </w:rPr>
        <w:lastRenderedPageBreak/>
        <w:drawing>
          <wp:inline distT="114300" distB="114300" distL="114300" distR="114300" wp14:anchorId="2DCFBB7E" wp14:editId="15589E8D">
            <wp:extent cx="5731200" cy="32131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1"/>
                    <a:srcRect/>
                    <a:stretch>
                      <a:fillRect/>
                    </a:stretch>
                  </pic:blipFill>
                  <pic:spPr>
                    <a:xfrm>
                      <a:off x="0" y="0"/>
                      <a:ext cx="5731200" cy="3213100"/>
                    </a:xfrm>
                    <a:prstGeom prst="rect">
                      <a:avLst/>
                    </a:prstGeom>
                    <a:ln/>
                  </pic:spPr>
                </pic:pic>
              </a:graphicData>
            </a:graphic>
          </wp:inline>
        </w:drawing>
      </w:r>
    </w:p>
    <w:p w14:paraId="2C642CAE" w14:textId="4A398F91" w:rsidR="00196B22" w:rsidRPr="001C7A83" w:rsidRDefault="008302C4" w:rsidP="008302C4">
      <w:pPr>
        <w:pStyle w:val="Heading4"/>
      </w:pPr>
      <w:bookmarkStart w:id="100" w:name="_Toc240972826"/>
      <w:r>
        <w:t>Figure 34</w:t>
      </w:r>
      <w:r w:rsidR="00196B22" w:rsidRPr="001C7A83">
        <w:t>: Feature Importance</w:t>
      </w:r>
      <w:bookmarkEnd w:id="100"/>
      <w:r w:rsidR="00196B22" w:rsidRPr="001C7A83">
        <w:t xml:space="preserve"> </w:t>
      </w:r>
    </w:p>
    <w:p w14:paraId="1A12EA2D"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Operational Efficiency was the most important feature in the model, next was Implementation Challenges and then AI Adoption. But it is important to note that feature importance doesn't necessarily reflect statistical significance or causation. It shows the relative importance of variables to the specific Random Forest model predictions for this specific dataset. The lower performance of the Random Forest model in testing set accuracy and F1 score than the Logistic Regression model indicates that the model's performance varies depending on the evaluation method. Random Forest had a higher ROC-AUC than Logistic Regression, but was still not able to correctly classify the higher effectiveness class.</w:t>
      </w:r>
    </w:p>
    <w:p w14:paraId="62AE8774" w14:textId="77777777" w:rsidR="00196B22" w:rsidRPr="001C7A83" w:rsidRDefault="00196B22" w:rsidP="000D3283">
      <w:pPr>
        <w:pStyle w:val="Heading2"/>
      </w:pPr>
      <w:bookmarkStart w:id="101" w:name="_Toc240983440"/>
      <w:r w:rsidRPr="001C7A83">
        <w:t>4.10 Cross-Validation Results</w:t>
      </w:r>
      <w:bookmarkEnd w:id="101"/>
    </w:p>
    <w:p w14:paraId="5C8F5570" w14:textId="77777777" w:rsidR="00196B22" w:rsidRPr="001C7A83" w:rsidRDefault="00196B22" w:rsidP="00196B22">
      <w:pPr>
        <w:spacing w:line="360" w:lineRule="auto"/>
        <w:jc w:val="center"/>
        <w:rPr>
          <w:rFonts w:eastAsia="Times New Roman" w:cs="Times New Roman"/>
          <w:szCs w:val="24"/>
        </w:rPr>
      </w:pPr>
      <w:r w:rsidRPr="001C7A83">
        <w:rPr>
          <w:rFonts w:eastAsia="Times New Roman" w:cs="Times New Roman"/>
          <w:noProof/>
          <w:szCs w:val="24"/>
          <w:lang w:eastAsia="en-IN"/>
        </w:rPr>
        <w:drawing>
          <wp:inline distT="114300" distB="114300" distL="114300" distR="114300" wp14:anchorId="03C74F88" wp14:editId="1042D2C0">
            <wp:extent cx="3390900" cy="124777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2"/>
                    <a:srcRect/>
                    <a:stretch>
                      <a:fillRect/>
                    </a:stretch>
                  </pic:blipFill>
                  <pic:spPr>
                    <a:xfrm>
                      <a:off x="0" y="0"/>
                      <a:ext cx="3390900" cy="1247775"/>
                    </a:xfrm>
                    <a:prstGeom prst="rect">
                      <a:avLst/>
                    </a:prstGeom>
                    <a:ln/>
                  </pic:spPr>
                </pic:pic>
              </a:graphicData>
            </a:graphic>
          </wp:inline>
        </w:drawing>
      </w:r>
    </w:p>
    <w:p w14:paraId="01CDA3E6" w14:textId="44F9814D" w:rsidR="00196B22" w:rsidRPr="001C7A83" w:rsidRDefault="008302C4" w:rsidP="008302C4">
      <w:pPr>
        <w:pStyle w:val="Heading4"/>
      </w:pPr>
      <w:bookmarkStart w:id="102" w:name="_Toc240972827"/>
      <w:r>
        <w:t>Figure 35</w:t>
      </w:r>
      <w:r w:rsidR="00196B22" w:rsidRPr="001C7A83">
        <w:t>: Five-fold stratified cross-validation result</w:t>
      </w:r>
      <w:bookmarkEnd w:id="102"/>
      <w:r w:rsidR="00196B22" w:rsidRPr="001C7A83">
        <w:t xml:space="preserve"> </w:t>
      </w:r>
    </w:p>
    <w:p w14:paraId="49156BD9" w14:textId="77777777" w:rsidR="00196B22" w:rsidRPr="001C7A83" w:rsidRDefault="00196B22" w:rsidP="00196B22">
      <w:pPr>
        <w:spacing w:line="360" w:lineRule="auto"/>
        <w:jc w:val="center"/>
        <w:rPr>
          <w:rFonts w:eastAsia="Times New Roman" w:cs="Times New Roman"/>
          <w:b/>
          <w:bCs/>
          <w:szCs w:val="24"/>
        </w:rPr>
      </w:pPr>
      <w:r w:rsidRPr="001C7A83">
        <w:rPr>
          <w:rFonts w:eastAsia="Times New Roman" w:cs="Times New Roman"/>
          <w:b/>
          <w:bCs/>
          <w:noProof/>
          <w:szCs w:val="24"/>
          <w:lang w:eastAsia="en-IN"/>
        </w:rPr>
        <w:lastRenderedPageBreak/>
        <w:drawing>
          <wp:inline distT="114300" distB="114300" distL="114300" distR="114300" wp14:anchorId="6E9BC805" wp14:editId="69555177">
            <wp:extent cx="5067300" cy="1028700"/>
            <wp:effectExtent l="0" t="0" r="0" b="0"/>
            <wp:docPr id="30"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43"/>
                    <a:srcRect/>
                    <a:stretch>
                      <a:fillRect/>
                    </a:stretch>
                  </pic:blipFill>
                  <pic:spPr>
                    <a:xfrm>
                      <a:off x="0" y="0"/>
                      <a:ext cx="5067300" cy="1028700"/>
                    </a:xfrm>
                    <a:prstGeom prst="rect">
                      <a:avLst/>
                    </a:prstGeom>
                    <a:ln/>
                  </pic:spPr>
                </pic:pic>
              </a:graphicData>
            </a:graphic>
          </wp:inline>
        </w:drawing>
      </w:r>
    </w:p>
    <w:p w14:paraId="55D72DA3" w14:textId="0EE62D2B" w:rsidR="00196B22" w:rsidRPr="001C7A83" w:rsidRDefault="008302C4" w:rsidP="008302C4">
      <w:pPr>
        <w:pStyle w:val="Heading4"/>
      </w:pPr>
      <w:bookmarkStart w:id="103" w:name="_Toc240972828"/>
      <w:r>
        <w:t>Figure 36</w:t>
      </w:r>
      <w:r w:rsidR="00196B22" w:rsidRPr="001C7A83">
        <w:t>: Final Result after Cross-Validation</w:t>
      </w:r>
      <w:bookmarkEnd w:id="103"/>
      <w:r w:rsidR="00196B22" w:rsidRPr="001C7A83">
        <w:t xml:space="preserve"> </w:t>
      </w:r>
    </w:p>
    <w:p w14:paraId="3AFEB3D6"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Five-fold stratified cross-validation was performed as another robustness test. Logistic Regression produced F1-scores of 0.600, 0.667, 0.727, 0.545 and 0.750 across the five folds. The average F1 score was 0.658, and the standard deviation was 0.077.  Random Forest produced F1-scores of 0.667, 0.667, 0.800, 0.500 and 0.750. The average F1 score was 0.677 (SD 0.102). The cross-validation results show that the results of both models were variable throughout the folds. The variation is significant because there are 102 observations in the data and 29 cases in the higher effectiveness class. Thus, the prediction results are exploratory. The results of the cross-validation give a more balanced picture of model behaviour than the 21-observation test set.</w:t>
      </w:r>
    </w:p>
    <w:p w14:paraId="5845E89D" w14:textId="77777777" w:rsidR="00196B22" w:rsidRPr="001C7A83" w:rsidRDefault="00196B22" w:rsidP="000D3283">
      <w:pPr>
        <w:pStyle w:val="Heading2"/>
      </w:pPr>
      <w:bookmarkStart w:id="104" w:name="_Toc240983441"/>
      <w:r w:rsidRPr="001C7A83">
        <w:t>4.11 Discussion in relation to the Research Objectives</w:t>
      </w:r>
      <w:bookmarkEnd w:id="104"/>
    </w:p>
    <w:p w14:paraId="0CF9C101"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The primary objective was to explore financial fraud detection opportunities with AI. The descriptive results are moderately supportive of this objective, with AI Adoption having the highest construct mean (M = 3.164). Also, AI Adoption showed a significant positive correlation with Fraud Detection Effectiveness and was a significant predictor in the multiple regression model. The results showed that the higher the level of AI adoption, the higher the perceived effectiveness of fraud detection, suggesting a positive correlation. The second objective was related to applying Machine Learning in financial fraud detection. The mean of ML Application was 3.063 and showed a high positive correlation with Fraud Detection Effectiveness (r = .416, p &lt; .001). But in the multiple regression model, ML Application was not a statistically significant independent predictor. This is a distinction that is important. The findings suggest a relationship between ML application and perceived effectiveness, but do not show that the ML application is an independent predictor that explains effectiveness after other factors are taken into account. The third objective was to understand how effective the ML-based fraud detection was. The mean of the Fraud Detection Effectiveness was 3.136, which was considered moderate and positive. The evidence for the predictive modelling results is more limited. Logistic Regression had a test accuracy of 71.43% and a recall of 33.33% for the higher effectiveness class, whereas Random Forest had a test accuracy of 66.67% and a recall </w:t>
      </w:r>
      <w:r w:rsidRPr="001C7A83">
        <w:rPr>
          <w:rFonts w:eastAsia="Times New Roman" w:cs="Times New Roman"/>
          <w:szCs w:val="24"/>
        </w:rPr>
        <w:lastRenderedPageBreak/>
        <w:t>of 16.67% for the higher effectiveness class. The software thus shows that effectiveness categories derived from the surveys can be modelled, but there is not strong evidence of reliable classification performance in the present dataset. The fourth objective looked at the impact of Fraud Detection using AI on operational efficiency. The mean for Operational Efficiency was 3.132 and was positively correlated with Fraud Detection Effectiveness (r = .342, p = .0004). However, it was not an important independent predictor in the multiple regression model. The relative importance of the features in the Random Forest analysis was highest for Operational Efficiency, but this does not imply statistical significance. When combined, the findings indicate that respondents view operational efficiency to be important to AI-based fraud detection, but the regression findings do not support an independent predictive relationship. The fifth objective analysed the key issues in implementation. The mean of Implementation Challenges was 3.069, and the standard deviation was 0.808. The level of significance of its correlation with Fraud Detection Effectiveness and its significant regression coefficient suggest that it is statistically correlated with the outcome. But the positive direction implies that the finding cannot be just “challenges enhance effectiveness”. Rather, the respondents' awareness of implementation challenges coexists with perceptions of AI effectiveness. Hence, data quality, cost, technical expertise, regulation, privacy and integration are important factors to consider in understanding the implementation of AI.</w:t>
      </w:r>
    </w:p>
    <w:p w14:paraId="646E0167" w14:textId="77777777" w:rsidR="00196B22" w:rsidRPr="001C7A83" w:rsidRDefault="00196B22" w:rsidP="000D3283">
      <w:pPr>
        <w:pStyle w:val="Heading2"/>
      </w:pPr>
      <w:bookmarkStart w:id="105" w:name="_Toc240983442"/>
      <w:r w:rsidRPr="001C7A83">
        <w:t>4.12 Discussion in relation to the Technology Acceptance Model</w:t>
      </w:r>
      <w:bookmarkEnd w:id="105"/>
    </w:p>
    <w:p w14:paraId="6B38B58A"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For the empirical relevance of the theoretical foundation of this study, the results are presented in relation to the Technology Acceptance Model (TAM). The mean for Perceived Ease of Use was 3.134, and it showed a significant positive correlation with Fraud Detection Effectiveness. What is more important is that the multiple regression analysis indicated that Perceived Ease of Use is still a significant predictor (B = 0.289, p = .009). This finding suggests that the usability and integration of AI-based fraud detection systems are important considerations in organisational contexts. The ease of use and integration into the existing workflow can also drive stronger fraud-detection efficacy perceptions if professionals see systems as easier to use and integrate into existing workflows. This offers empirical evidence of the importance of ease of use factors when researching AI adoption. But Perceived Usefulness gave different results. It had a moderate mean of 3.139, but was also significantly related to Fraud Detection Effectiveness (r = .255, p = .0098), although its regression coefficient was not significant (B = -0.013, p = .889). Thus, the present findings do not support the evidence that perceived usefulness can be a predictor of fraud-detection effectiveness when the other constructs are </w:t>
      </w:r>
      <w:r w:rsidRPr="001C7A83">
        <w:rPr>
          <w:rFonts w:eastAsia="Times New Roman" w:cs="Times New Roman"/>
          <w:szCs w:val="24"/>
        </w:rPr>
        <w:lastRenderedPageBreak/>
        <w:t>controlled. This difference is an example of the effectiveness of both types of analysis: correlation and regression. A variable may have a strong bivariate association, but lose statistical significance in a model that incorporates other related variables.</w:t>
      </w:r>
    </w:p>
    <w:p w14:paraId="79996943" w14:textId="77777777" w:rsidR="00196B22" w:rsidRPr="001C7A83" w:rsidRDefault="00196B22" w:rsidP="000D3283">
      <w:pPr>
        <w:pStyle w:val="Heading2"/>
      </w:pPr>
      <w:bookmarkStart w:id="106" w:name="_Toc240983443"/>
      <w:r w:rsidRPr="001C7A83">
        <w:t>4.13 Overall Interpretation</w:t>
      </w:r>
      <w:bookmarkEnd w:id="106"/>
    </w:p>
    <w:p w14:paraId="0D68328B" w14:textId="77777777" w:rsidR="00196B22" w:rsidRPr="001C7A83" w:rsidRDefault="00196B22" w:rsidP="00196B22">
      <w:pPr>
        <w:spacing w:line="360" w:lineRule="auto"/>
        <w:jc w:val="both"/>
        <w:rPr>
          <w:rFonts w:eastAsia="Times New Roman" w:cs="Times New Roman"/>
          <w:szCs w:val="24"/>
        </w:rPr>
      </w:pPr>
      <w:r w:rsidRPr="001C7A83">
        <w:rPr>
          <w:rFonts w:eastAsia="Times New Roman" w:cs="Times New Roman"/>
          <w:szCs w:val="24"/>
        </w:rPr>
        <w:t xml:space="preserve">It can be stated that the findings suggest moderate positive perceptions of the use of AI and ML in financial fraud detection. Fraud Detection Effectiveness, Perceived Usefulness, Perceived Ease of Use and Operational Efficiency had means above the neutral point, with AI Adoption having the highest mean for the constructs. The findings of the inferential analysis add more support to the relevance of AI Adoption and Perceived Ease of Use. They both had a positive relationship with Fraud Detection Effectiveness and were both still significant predictors in the multiple regression model. ML Application also had a large correlation with Fraud Detection Effectiveness, but failed to be a statistically significant unique contributor in the regression model. The results of the predictive modelling should be interpreted with caution. The test-set results reveal that Logistic Regression and Random Forest had a moderate ability to determine the smaller higher-effectiveness class. The cross-validation results were slightly better but not consistent between folds. This variation is in line with the relatively small sample size and class imbalance. Most importantly, this study is not transactional financial data or a true fraud/non-fraud transaction label. The machine-learning models are therefore not able to detect individual fraudulent transactions in operational banking systems. Rather, they forecast an aggregated category based on the survey results about how effective the respondents think fraud detection is. This separation prevents the results from being overstated. </w:t>
      </w:r>
    </w:p>
    <w:p w14:paraId="7167B411" w14:textId="77777777" w:rsidR="00196B22" w:rsidRPr="001C7A83" w:rsidRDefault="00196B22" w:rsidP="000D3283">
      <w:pPr>
        <w:pStyle w:val="Heading2"/>
      </w:pPr>
      <w:bookmarkStart w:id="107" w:name="_Toc240983444"/>
      <w:r w:rsidRPr="001C7A83">
        <w:t>4.14 Chapter Summary</w:t>
      </w:r>
      <w:bookmarkEnd w:id="107"/>
    </w:p>
    <w:p w14:paraId="23B7FA29" w14:textId="39ADD80E" w:rsidR="00134ABF" w:rsidRPr="001C7A83" w:rsidRDefault="00196B22" w:rsidP="008C739C">
      <w:pPr>
        <w:spacing w:line="360" w:lineRule="auto"/>
        <w:jc w:val="both"/>
        <w:rPr>
          <w:rFonts w:eastAsia="Times New Roman" w:cs="Times New Roman"/>
          <w:szCs w:val="24"/>
        </w:rPr>
      </w:pPr>
      <w:r w:rsidRPr="001C7A83">
        <w:rPr>
          <w:rFonts w:eastAsia="Times New Roman" w:cs="Times New Roman"/>
          <w:szCs w:val="24"/>
        </w:rPr>
        <w:t xml:space="preserve">The chapter provided empirical results of the 102 responses to the survey and the analytical software developed in Python. Data-quality assessment was performed and revealed that the Likert responses were numerically valid, eight questionnaire responses were missing, and no duplicate questionnaire-response patterns were found. Descriptive analysis revealed moderate positive perceptions in terms of AI Adoption, ML Application, Perceived Usefulness, Perceived Ease of Use, Fraud Detection Effectiveness and Operational Efficiency. The highest mean score was for AI Adoption (3.164). The reliability analysis revealed very low Cronbach's Alpha values for all constructs, suggesting that the internal consistency of the present questionnaire measures was low. This is an important limitation that needs to be taken into account when interpreting the construct-level results. Pearson correlation analysis found the following </w:t>
      </w:r>
      <w:r w:rsidRPr="001C7A83">
        <w:rPr>
          <w:rFonts w:eastAsia="Times New Roman" w:cs="Times New Roman"/>
          <w:szCs w:val="24"/>
        </w:rPr>
        <w:lastRenderedPageBreak/>
        <w:t>positive correlations to be statistically significant: Fraud Detection Effectiveness with AI Adoption, ML Application, Perceived Usefulness, Perceived Ease of Use, Operational Efficiency and Implementation Challenges. The overall model was statistically significant using multiple regression with an R² = .346. Perceived Ease of Use, Perceived Ease of Implementation Challenges, and AI Adoption were statistically significant predictors, but ML Application, Perceived Usefulness and Operational Efficiency were not significant independent predictors. The accuracy of the supplementary machine-learning analysis for Logistic Regression on the test set of 21 observations was 71.43%, while for Random Forest, it was 66.67%. The recall was low in both models for the higher effectiveness class. The F1-scores obtained after five-fold cross-validation were 0.658 for Logistic Regression and 0.677 for Random Forest, with variation among folds. It can be stated that these results suggest some moderate positive attitudes toward the use of AI and ML in financial fraud detection and that organisational AI adoption and perceived ease of use are associated with perceived fraud-detection effectiveness. The low reliability scores and the small sample size and target derived from the survey mean that the results should be considered as exploratory evidence, and not as evidence of causal relationships or of the capability to detect production-level fraud.</w:t>
      </w:r>
    </w:p>
    <w:p w14:paraId="7911ECEB" w14:textId="7B1B7F2E" w:rsidR="003A708A" w:rsidRPr="001C7A83" w:rsidRDefault="003A708A" w:rsidP="001C7A83">
      <w:pPr>
        <w:pStyle w:val="Heading1"/>
      </w:pPr>
      <w:bookmarkStart w:id="108" w:name="_Toc240983445"/>
      <w:r w:rsidRPr="001C7A83">
        <w:rPr>
          <w:rStyle w:val="Strong"/>
          <w:b/>
          <w:bCs/>
          <w:szCs w:val="24"/>
        </w:rPr>
        <w:t xml:space="preserve">5. </w:t>
      </w:r>
      <w:r w:rsidR="008302C4">
        <w:rPr>
          <w:rStyle w:val="Strong"/>
          <w:b/>
          <w:bCs/>
          <w:szCs w:val="24"/>
        </w:rPr>
        <w:t xml:space="preserve">Chapter 5: </w:t>
      </w:r>
      <w:r w:rsidRPr="001C7A83">
        <w:rPr>
          <w:rStyle w:val="Strong"/>
          <w:b/>
          <w:bCs/>
          <w:szCs w:val="24"/>
        </w:rPr>
        <w:t>Limitations</w:t>
      </w:r>
      <w:bookmarkEnd w:id="108"/>
    </w:p>
    <w:p w14:paraId="3FBAFC7D" w14:textId="77777777" w:rsidR="003A708A" w:rsidRPr="001C7A83" w:rsidRDefault="003A708A" w:rsidP="00BD1DC1">
      <w:pPr>
        <w:pStyle w:val="Heading2"/>
      </w:pPr>
      <w:bookmarkStart w:id="109" w:name="_Toc240983446"/>
      <w:r w:rsidRPr="001C7A83">
        <w:rPr>
          <w:rStyle w:val="Strong"/>
          <w:b/>
          <w:bCs/>
        </w:rPr>
        <w:t>5.1 Sample Size and Data Collection</w:t>
      </w:r>
      <w:bookmarkEnd w:id="109"/>
    </w:p>
    <w:p w14:paraId="41DF4B06" w14:textId="4B37829B" w:rsidR="003A708A" w:rsidRPr="001C7A83" w:rsidRDefault="00E01CA3" w:rsidP="00B752CC">
      <w:pPr>
        <w:pStyle w:val="NormalWeb"/>
        <w:spacing w:line="360" w:lineRule="auto"/>
        <w:jc w:val="both"/>
      </w:pPr>
      <w:r w:rsidRPr="001C7A83">
        <w:t xml:space="preserve">The study was conducted using primary data, which was gathered, and </w:t>
      </w:r>
      <w:r w:rsidR="009E1D8E">
        <w:t>102</w:t>
      </w:r>
      <w:r w:rsidRPr="001C7A83">
        <w:t xml:space="preserve"> respondents interviewed in banks, financial institutions, and FinTech organisations. The respondents were well-informed about Artificial Intelligence (AI) and Machine Learning (ML), and the sample was quite large (compared to similar exploratory surveys), but it is still quite small when you consider the amount of data commonly utilized in the study of Machine Learning. An even larger sample would have given a more diverse selection of opinions and further enhanced the representativeness of results (</w:t>
      </w:r>
      <w:proofErr w:type="spellStart"/>
      <w:r w:rsidRPr="001C7A83">
        <w:t>Strelcenia</w:t>
      </w:r>
      <w:proofErr w:type="spellEnd"/>
      <w:r w:rsidRPr="001C7A83">
        <w:t xml:space="preserve"> and </w:t>
      </w:r>
      <w:proofErr w:type="spellStart"/>
      <w:r w:rsidRPr="001C7A83">
        <w:t>Prakoonwit</w:t>
      </w:r>
      <w:proofErr w:type="spellEnd"/>
      <w:r w:rsidRPr="001C7A83">
        <w:t xml:space="preserve">, 2023). This paper has used a convenience sampling technique since it enabled the study to gather data within the available time and resources. However, this sampling method may not be representative of all the views of professionals </w:t>
      </w:r>
      <w:r w:rsidR="009E1D8E">
        <w:t xml:space="preserve">in financial services industry. </w:t>
      </w:r>
      <w:r w:rsidRPr="001C7A83">
        <w:t xml:space="preserve">The survey was self-report-based, i.e. respondents fell back on the answers to the questions relying on their perceptions and experiences. Individual level of consciousness and familiarity with AI technologies and organisational practices and fraud detection tools may not be homogenous across organisations and this may influence the reaction of the responses. Another factor that would have led to a </w:t>
      </w:r>
      <w:r w:rsidRPr="001C7A83">
        <w:lastRenderedPageBreak/>
        <w:t>different understanding of the questionnaire items by some participants although structured question is employed would differ. This could have affected the general findings and limited the level of generalisation of the findings to the financial sector at large.</w:t>
      </w:r>
    </w:p>
    <w:p w14:paraId="2E4DF162" w14:textId="77777777" w:rsidR="003A708A" w:rsidRPr="001C7A83" w:rsidRDefault="003A708A" w:rsidP="00BD1DC1">
      <w:pPr>
        <w:pStyle w:val="Heading2"/>
      </w:pPr>
      <w:bookmarkStart w:id="110" w:name="_Toc240983447"/>
      <w:r w:rsidRPr="001C7A83">
        <w:rPr>
          <w:rStyle w:val="Strong"/>
          <w:b/>
          <w:bCs/>
        </w:rPr>
        <w:t xml:space="preserve">5.2 Research </w:t>
      </w:r>
      <w:r w:rsidRPr="00BD1DC1">
        <w:rPr>
          <w:rStyle w:val="Strong"/>
          <w:b/>
          <w:bCs/>
        </w:rPr>
        <w:t>Scope</w:t>
      </w:r>
      <w:r w:rsidRPr="001C7A83">
        <w:rPr>
          <w:rStyle w:val="Strong"/>
          <w:b/>
          <w:bCs/>
        </w:rPr>
        <w:t xml:space="preserve"> and Geographical Coverage</w:t>
      </w:r>
      <w:bookmarkEnd w:id="110"/>
    </w:p>
    <w:p w14:paraId="3E0430B3" w14:textId="600E01AB" w:rsidR="003A708A" w:rsidRPr="001C7A83" w:rsidRDefault="00A23BC8" w:rsidP="00B752CC">
      <w:pPr>
        <w:pStyle w:val="NormalWeb"/>
        <w:spacing w:line="360" w:lineRule="auto"/>
        <w:jc w:val="both"/>
      </w:pPr>
      <w:r w:rsidRPr="001C7A83">
        <w:t>The authors were limited to studying the application of Artificial Intelligence and Machine Learning in the detection of financial fraud in the financial services sector. The study participants were primarily those having the banking, financial institutions and FinTech organisations, and no participants represented those professionals that might be working in other fields where AI-based fraud detection is applicable. Therefore, the answers are based on the perception of people operating in a specific business environment, without consideration</w:t>
      </w:r>
      <w:r w:rsidR="0065345A">
        <w:t xml:space="preserve"> of a wide range of businesses. </w:t>
      </w:r>
      <w:r w:rsidRPr="001C7A83">
        <w:t>The scope of the research in terms of geographical coverage was also limited. The answers obtained would not be reflective of financial institutions in all countries or regions. The difference in regulatory environment, state of technological infrastructure, organisational policies and investment in AI technologies may influence the use of fraud detection system in various nations (</w:t>
      </w:r>
      <w:proofErr w:type="spellStart"/>
      <w:r w:rsidRPr="001C7A83">
        <w:t>Sodnomdavaa</w:t>
      </w:r>
      <w:proofErr w:type="spellEnd"/>
      <w:r w:rsidRPr="001C7A83">
        <w:t xml:space="preserve"> and Lkhagvadorj, 2025). The findings should thus not be interpreted as applicable worldwide to the financial industry but rather based on the sample respondents. </w:t>
      </w:r>
    </w:p>
    <w:p w14:paraId="41CD19DF" w14:textId="77777777" w:rsidR="003A708A" w:rsidRPr="001C7A83" w:rsidRDefault="003A708A" w:rsidP="00BD1DC1">
      <w:pPr>
        <w:pStyle w:val="Heading2"/>
      </w:pPr>
      <w:bookmarkStart w:id="111" w:name="_Toc240983448"/>
      <w:r w:rsidRPr="001C7A83">
        <w:rPr>
          <w:rStyle w:val="Strong"/>
          <w:b/>
          <w:bCs/>
        </w:rPr>
        <w:t>5.3 Machine Learning and Dataset Constraints</w:t>
      </w:r>
      <w:bookmarkEnd w:id="111"/>
    </w:p>
    <w:p w14:paraId="12D1918E" w14:textId="0154A820" w:rsidR="003A708A" w:rsidRPr="001C7A83" w:rsidRDefault="00DD04A5" w:rsidP="00B752CC">
      <w:pPr>
        <w:pStyle w:val="NormalWeb"/>
        <w:spacing w:line="360" w:lineRule="auto"/>
        <w:jc w:val="both"/>
      </w:pPr>
      <w:r w:rsidRPr="001C7A83">
        <w:t xml:space="preserve">To accomplish the analysis of the Machine Learning, a preprocessing of the questionnaire data and labelling it were necessary. The resulting dataset was composed of </w:t>
      </w:r>
      <w:r w:rsidR="001A33AB">
        <w:t>102</w:t>
      </w:r>
      <w:r w:rsidR="00BA1B42">
        <w:t xml:space="preserve"> observations</w:t>
      </w:r>
      <w:r w:rsidRPr="001C7A83">
        <w:t>. Though the increased dataset is a significant step forward compared to a smaller one, and it led to a significant increase in predictive power of the predictive models used by the Random Forest, its size is relatively small to make the most of the predictive capabilities of the Machine Learning models used.</w:t>
      </w:r>
      <w:r w:rsidR="00BA1B42">
        <w:t xml:space="preserve"> </w:t>
      </w:r>
      <w:r w:rsidRPr="001C7A83">
        <w:t xml:space="preserve">Two supervised machine learning algorithms were used in the study: Logistic Regression and Random Forest. The achieved prediction accuracies were determined by the characteristics of the considered dataset but not the overall potential of the algorithms. The variability inherent in categorical data gathered by survey is less than the large-scale transactional data commonly used in research on financial fraud detection (Feng and Kim, 2024; Mosa et al., 2024; </w:t>
      </w:r>
      <w:proofErr w:type="spellStart"/>
      <w:r w:rsidRPr="001C7A83">
        <w:t>Strelcenia</w:t>
      </w:r>
      <w:proofErr w:type="spellEnd"/>
      <w:r w:rsidRPr="001C7A83">
        <w:t xml:space="preserve"> and </w:t>
      </w:r>
      <w:proofErr w:type="spellStart"/>
      <w:r w:rsidRPr="001C7A83">
        <w:t>Prakoonwit</w:t>
      </w:r>
      <w:proofErr w:type="spellEnd"/>
      <w:r w:rsidRPr="001C7A83">
        <w:t xml:space="preserve">, 2023). Therefore, the developed models should be viewed as demonstrating the ways in which Machine Learning may be used in this research setting, as opposed to how effective it can be when applied to real-world fraud. The </w:t>
      </w:r>
      <w:r w:rsidRPr="001C7A83">
        <w:lastRenderedPageBreak/>
        <w:t>predictive performance can be further maximised in future studies using larger sample sizes, more predictor variables and real records of financial transactions.</w:t>
      </w:r>
    </w:p>
    <w:p w14:paraId="0CC9B3E7" w14:textId="77777777" w:rsidR="003A708A" w:rsidRPr="001C7A83" w:rsidRDefault="003A708A" w:rsidP="000D3283">
      <w:pPr>
        <w:pStyle w:val="Heading2"/>
      </w:pPr>
      <w:bookmarkStart w:id="112" w:name="_Toc240983449"/>
      <w:r w:rsidRPr="001C7A83">
        <w:rPr>
          <w:rStyle w:val="Strong"/>
          <w:b/>
          <w:bCs/>
        </w:rPr>
        <w:t>5.4 Time and Resource Limitations</w:t>
      </w:r>
      <w:bookmarkEnd w:id="112"/>
    </w:p>
    <w:p w14:paraId="04A2AC2A" w14:textId="330BAC4A" w:rsidR="003A708A" w:rsidRPr="001C7A83" w:rsidRDefault="0044023C" w:rsidP="00B752CC">
      <w:pPr>
        <w:pStyle w:val="NormalWeb"/>
        <w:spacing w:line="360" w:lineRule="auto"/>
        <w:jc w:val="both"/>
      </w:pPr>
      <w:r w:rsidRPr="001C7A83">
        <w:t>The study has been carried out in a pre-existing academic research period which imposed time limitations on the survey of the questionnaire, gathering of the answers, processing of the data and creation of the Machine Learning model. An extended period of research could have enabled even more responses to be drawn, resulting in more elaborate statistical anal</w:t>
      </w:r>
      <w:r w:rsidR="0036797D">
        <w:t xml:space="preserve">ysis and testing of the models. </w:t>
      </w:r>
      <w:r w:rsidRPr="001C7A83">
        <w:t xml:space="preserve">Resource constraints were also a factor that influenced the extent to which the Machine Learning implementation was done. The article used Google </w:t>
      </w:r>
      <w:proofErr w:type="spellStart"/>
      <w:r w:rsidRPr="001C7A83">
        <w:t>Colab</w:t>
      </w:r>
      <w:proofErr w:type="spellEnd"/>
      <w:r w:rsidRPr="001C7A83">
        <w:t xml:space="preserve"> and Python libraries that were publicly accessible to process the data, </w:t>
      </w:r>
      <w:proofErr w:type="spellStart"/>
      <w:r w:rsidRPr="001C7A83">
        <w:t>analyze</w:t>
      </w:r>
      <w:proofErr w:type="spellEnd"/>
      <w:r w:rsidRPr="001C7A83">
        <w:t xml:space="preserve"> it, and make models. These tools were satisfactory to carry out academic research, but there was no access to larger proprietary financial data, state-of-the-art computing power, and organisational systems used to detect fraud (</w:t>
      </w:r>
      <w:proofErr w:type="spellStart"/>
      <w:r w:rsidRPr="001C7A83">
        <w:t>Aldhyani</w:t>
      </w:r>
      <w:proofErr w:type="spellEnd"/>
      <w:r w:rsidRPr="001C7A83">
        <w:t xml:space="preserve"> and </w:t>
      </w:r>
      <w:proofErr w:type="spellStart"/>
      <w:r w:rsidRPr="001C7A83">
        <w:t>Alkahtani</w:t>
      </w:r>
      <w:proofErr w:type="spellEnd"/>
      <w:r w:rsidRPr="001C7A83">
        <w:t xml:space="preserve">, 2022; Ashraf et al., 2025; Esra </w:t>
      </w:r>
      <w:proofErr w:type="spellStart"/>
      <w:r w:rsidRPr="001C7A83">
        <w:t>Altulaihan</w:t>
      </w:r>
      <w:proofErr w:type="spellEnd"/>
      <w:r w:rsidRPr="001C7A83">
        <w:t xml:space="preserve">, </w:t>
      </w:r>
      <w:proofErr w:type="spellStart"/>
      <w:r w:rsidRPr="001C7A83">
        <w:t>Almaiah</w:t>
      </w:r>
      <w:proofErr w:type="spellEnd"/>
      <w:r w:rsidRPr="001C7A83">
        <w:t xml:space="preserve"> and </w:t>
      </w:r>
      <w:proofErr w:type="spellStart"/>
      <w:r w:rsidRPr="001C7A83">
        <w:t>Aljughaiman</w:t>
      </w:r>
      <w:proofErr w:type="spellEnd"/>
      <w:r w:rsidRPr="001C7A83">
        <w:t xml:space="preserve">, 2024). The study thus focused on showing the practicability of the use of Artificial Intelligence and machine learning on survey-based data within the resources and time constraints (Miracle </w:t>
      </w:r>
      <w:proofErr w:type="spellStart"/>
      <w:r w:rsidRPr="001C7A83">
        <w:t>Udurume</w:t>
      </w:r>
      <w:proofErr w:type="spellEnd"/>
      <w:r w:rsidRPr="001C7A83">
        <w:t xml:space="preserve">, </w:t>
      </w:r>
      <w:proofErr w:type="spellStart"/>
      <w:r w:rsidRPr="001C7A83">
        <w:t>Shakhov</w:t>
      </w:r>
      <w:proofErr w:type="spellEnd"/>
      <w:r w:rsidRPr="001C7A83">
        <w:t xml:space="preserve"> and Koo, 2024). Even with these limitations, the research has been able to achieve its own research objectives and provide good insight into the application of AI and Machine Learning in the detection of financial fraud.</w:t>
      </w:r>
    </w:p>
    <w:p w14:paraId="6FB383F2" w14:textId="1092951A" w:rsidR="003A708A" w:rsidRPr="001C7A83" w:rsidRDefault="003A708A" w:rsidP="008302C4">
      <w:pPr>
        <w:pStyle w:val="Heading1"/>
      </w:pPr>
      <w:bookmarkStart w:id="113" w:name="_Toc240983450"/>
      <w:r w:rsidRPr="001C7A83">
        <w:rPr>
          <w:rStyle w:val="Strong"/>
          <w:b/>
          <w:bCs/>
          <w:szCs w:val="24"/>
        </w:rPr>
        <w:t xml:space="preserve">6. </w:t>
      </w:r>
      <w:r w:rsidR="008302C4">
        <w:rPr>
          <w:rStyle w:val="Strong"/>
          <w:b/>
          <w:bCs/>
          <w:szCs w:val="24"/>
        </w:rPr>
        <w:t xml:space="preserve">Chapter 5: </w:t>
      </w:r>
      <w:r w:rsidR="008302C4" w:rsidRPr="008302C4">
        <w:rPr>
          <w:rStyle w:val="Strong"/>
          <w:b/>
          <w:bCs/>
        </w:rPr>
        <w:t>Conclusion</w:t>
      </w:r>
      <w:r w:rsidR="008302C4">
        <w:rPr>
          <w:rStyle w:val="Strong"/>
          <w:b/>
          <w:bCs/>
          <w:szCs w:val="24"/>
        </w:rPr>
        <w:t>, Recommendation and Future work</w:t>
      </w:r>
      <w:bookmarkEnd w:id="113"/>
    </w:p>
    <w:p w14:paraId="6E931E6E" w14:textId="77777777" w:rsidR="00B104F7" w:rsidRDefault="00B104F7" w:rsidP="0058794F">
      <w:pPr>
        <w:pStyle w:val="Heading2"/>
      </w:pPr>
      <w:bookmarkStart w:id="114" w:name="_Toc240983451"/>
      <w:r>
        <w:t>6.1 Conclusion</w:t>
      </w:r>
      <w:bookmarkEnd w:id="114"/>
    </w:p>
    <w:p w14:paraId="1D035E58" w14:textId="0B3DE6E5" w:rsidR="00B104F7" w:rsidRDefault="00B104F7" w:rsidP="00B104F7">
      <w:pPr>
        <w:spacing w:line="360" w:lineRule="auto"/>
        <w:jc w:val="both"/>
        <w:rPr>
          <w:rFonts w:eastAsia="Times New Roman" w:cs="Times New Roman"/>
          <w:szCs w:val="24"/>
        </w:rPr>
      </w:pPr>
      <w:r>
        <w:rPr>
          <w:rFonts w:eastAsia="Times New Roman" w:cs="Times New Roman"/>
          <w:szCs w:val="24"/>
        </w:rPr>
        <w:t xml:space="preserve">This study explored the use of Artificial Intelligence (AI) and Machine Learning (ML) in financial fraud detection and how financial service organisations perceive that these technologies can enhance the effectiveness and efficiency of financial fraud detection. The survey method used in this study was quantitative and cross-sectional, and 102 respondents were used to complete a structured questionnaire. The collected data were analysed using descriptive statistics, reliability analysis, correlation analysis, multiple linear regression, and Logistic Regression and Random Forest classification techniques in Python. The results show that the general perception regarding the use of AI, ML, perceived usefulness, perceived ease of use, fraud detection effectiveness, operational efficiency and implementation challenges were found to be in the moderate range. The mean scores for the main constructs fell in the midpoint of the five-point scale, indicating that the perceptions of respondents were not </w:t>
      </w:r>
      <w:r>
        <w:rPr>
          <w:rFonts w:eastAsia="Times New Roman" w:cs="Times New Roman"/>
          <w:szCs w:val="24"/>
        </w:rPr>
        <w:lastRenderedPageBreak/>
        <w:t xml:space="preserve">extremely high or extremely low. This offers proof that AI and ML are acknowledged as relevant technologies for financial fraud detection, but that their perceived implementation and effectiveness depend on a number of organisational and technological factors. The results of the correlation analysis showed that there were positive correlations between the effectiveness of fraud detection and the following variables: AI Adoption (r=.427, p&lt;.001), ML Application (r=.416, p&lt;.001), Perceived Usefulness (r=.255, p=.0098), Perceived Ease of Use (r=.413, p&lt;.001), and Operational Efficiency (r=.342, p=.0004). The results indicate that the levels of perceived adoption of AI, application of ML, usability, usefulness and operational efficiency are correlated with reported effectiveness of fraud detection using AI and ML. The research design was a cross-sectional survey design; however, the relationships should be interpreted as associations and not causal. The multiple regression analysis was used to provide further insight. The overall regression model was statistically significant, F(6,95) = 8.361, p&lt;.001, and had an R² of .346 and adjusted R² of .304. So, the total variance in the scores for perceived fraud detection effectiveness accounted for by the six predictors was about 34.6%. The predictors that were statistically significant were AI Adoption (B=.304, p=.015) and Perceived Ease of Use (B=.289, p=.009). Implementation Challenges also yielded a positive coefficient of B=.206 with a statistically significant p-value of .025. This finding should be interpreted with care, as the construct is measuring what respondents believe to be barriers or negative impacts of challenges; the positive coefficient does not mean that challenges enhance fraud detection. Instead, it suggests a statistical relationship observed in this sample that could be interpreted as a relationship between respondents' implementation complexity and their perceptions and/or reporting of fraud-detection outcomes. An important limitation was identified from the reliability analysis. The Cronbach's alpha values were extremely low for all constructs, with negative values for Implementation Challenges, and relatively low positive values for the other constructs. The reliability results are therefore not very good evidence of internal consistency of the questionnaire scales. This should be recognised rather than these constructs being seen as highly reliable. The scales of the questionnaire should be reviewed in the future to check the wording, coding, theoretical congruence and item composition before applying the scales in large studies. The analysis using exploratory machine learning was also helpful in deriving knowledge. The threshold of 3.5 was used to transform the analytical outcome of Fraud Detection Effectiveness into a binary outcome. Logistic Regression achieved 71.43% accuracy, 50.00% precision, 33.33% recall, an F1-score of 40.00%, and ROC-AUC of .489 on the test set. Random Forest achieved 66.67% accuracy, 33.33% precision, 16.67% recall, an F1-score of 22.22%, and ROC-AUC of .661. Five-fold cross-validation gave the </w:t>
      </w:r>
      <w:r>
        <w:rPr>
          <w:rFonts w:eastAsia="Times New Roman" w:cs="Times New Roman"/>
          <w:szCs w:val="24"/>
        </w:rPr>
        <w:lastRenderedPageBreak/>
        <w:t>mean F1-scores of .658 for Logistic Regression and .677 for Random Forest. These results show the potential of ML to explore survey-based effectiveness patterns, but are not representative of the capability at the transaction level of fraud detection. The target variable was based on respondents' perception of the effectiveness of their fraud detection efforts, not on the number of fraudulent transactions. The study provides a cogent overview of the relevance of AI and ML from an organisational and practitioner point of view in the context of financial fraud detection. The results emphasise the importance of ease of use and adoption of AI as factors related to perceived effectiveness. But it isn't enough to adopt technology. There is also a need to take into account the readiness of the organisation, the data used, the skills of employees, the usability of the system, and conditions for governance and implementation. The results, therefore, confirm a balanced view that sees AI and ML as an enabler of fraud detection processes, and not a replacement.</w:t>
      </w:r>
    </w:p>
    <w:p w14:paraId="25471D87" w14:textId="77777777" w:rsidR="00B104F7" w:rsidRDefault="00B104F7" w:rsidP="0058794F">
      <w:pPr>
        <w:pStyle w:val="Heading2"/>
      </w:pPr>
      <w:bookmarkStart w:id="115" w:name="_Toc240983452"/>
      <w:r>
        <w:t>6.2 Recommendations</w:t>
      </w:r>
      <w:bookmarkEnd w:id="115"/>
    </w:p>
    <w:p w14:paraId="3444896D" w14:textId="77777777" w:rsidR="00B104F7" w:rsidRDefault="00B104F7" w:rsidP="00B104F7">
      <w:pPr>
        <w:spacing w:line="360" w:lineRule="auto"/>
        <w:jc w:val="both"/>
        <w:rPr>
          <w:rFonts w:eastAsia="Times New Roman" w:cs="Times New Roman"/>
          <w:szCs w:val="24"/>
        </w:rPr>
      </w:pPr>
      <w:r>
        <w:rPr>
          <w:rFonts w:eastAsia="Times New Roman" w:cs="Times New Roman"/>
          <w:szCs w:val="24"/>
        </w:rPr>
        <w:t xml:space="preserve">Based on the results, some recommendations to financial service organisations can be made. Organisations should not adopt AI and ML without adequate organisational preparation, but should develop a structured approach to AI and ML adoption. Adoption should be in line with explicit and well-defined fraud detection needs, availability of data, existing information systems and organisational capacity. Also, there is a need for organisations to focus more on system usability and ease of use. In the regression model, Perceived Ease of Use was a significant predictor of fraud detection effectiveness. Fraud detection systems powered by AI should hence offer interpretable interfaces, meaningful alerts and workflows that enable the interpretation and action of system outputs by fraud analysts and related staff members efficiently. Financial organisations need to enhance the knowledge and technical skills of their employees. Fraud detection staff should be provided with suitable training on AI-assisted investigation, understanding the model outputs, data quality problems, and the limitations of automated predictions. Human expertise should be a key part of the fraud investigation process. Also, organisations need to have robust data governance and quality-management procedures. Data is critical to the success of AI and ML systems, as it is essential for them to be available, accurate, consistent, and relevant. Fraud detection strategies should therefore include data integration, data validation, secure data storage, and secure access control. The challenges in implementation need to be evaluated systematically prior to and during implementation. Infrastructure, skills, privacy, integration and organisational readiness issues should be recorded and tracked. The positive statistical relationship found for the construct </w:t>
      </w:r>
      <w:r>
        <w:rPr>
          <w:rFonts w:eastAsia="Times New Roman" w:cs="Times New Roman"/>
          <w:szCs w:val="24"/>
        </w:rPr>
        <w:lastRenderedPageBreak/>
        <w:t>Implementation Challenges should not be read as meaning that challenges lead to better outcomes, but rather should be underscored as an importance to examining the study implementation conditions carefully. Also, organisations should not depend entirely on the model outputs. AI and ML systems should be used to assist, but not replace, professional judgement and investigation. To minimise inappropriate alerts and encourage responsible use, there must be appropriate monitoring, human review, model validation, and model governance mechanisms.</w:t>
      </w:r>
    </w:p>
    <w:p w14:paraId="4458FC14" w14:textId="77777777" w:rsidR="00B104F7" w:rsidRDefault="00B104F7" w:rsidP="0058794F">
      <w:pPr>
        <w:pStyle w:val="Heading2"/>
      </w:pPr>
      <w:bookmarkStart w:id="116" w:name="_Toc240983453"/>
      <w:r>
        <w:t>6.3 Future Work</w:t>
      </w:r>
      <w:bookmarkEnd w:id="116"/>
    </w:p>
    <w:p w14:paraId="184C0DD4" w14:textId="6CA4E06C" w:rsidR="009C3F1B" w:rsidRDefault="00B104F7" w:rsidP="00B104F7">
      <w:pPr>
        <w:spacing w:line="360" w:lineRule="auto"/>
        <w:jc w:val="both"/>
        <w:rPr>
          <w:rFonts w:eastAsia="Times New Roman" w:cs="Times New Roman"/>
          <w:szCs w:val="24"/>
        </w:rPr>
      </w:pPr>
      <w:r>
        <w:rPr>
          <w:rFonts w:eastAsia="Times New Roman" w:cs="Times New Roman"/>
          <w:szCs w:val="24"/>
        </w:rPr>
        <w:t xml:space="preserve">This study has some limitations to be overcome in future research. Foremost varied samples from banks, insurance organisations, payment providers, FinTech companies and other financial service organisations should be taken. A larger sample would lead to greater statistical power and allow for more robust analysis of differences between organisational and professional groups. Also, there is a need to enhance the design of the questionnaire in future research. The very low Cronbach's alpha values revealed in this study suggest that the items of the questionnaire need to be explored further. The constructs should be item validated, pilot tested and possibly exploratory or confirmatory factor analysis before they are used in larger-scale studies in the future. Future studies could use a longitudinal approach to explore the changes in AI/ML adoption over time. This study may offer more concrete insights into the relationship between implementation maturity and fraud detection effectiveness and efficiency. It would be beneficial to use real-world fraud data in future studies, as well as confirm that it is ethically and legally acceptable. Perceived fraud detection effectiveness was used in the present ML analysis, which was based on survey data. Future research could be based on transaction-level datasets that include both valid and fraudulent transactions to create and test models for real fraud classification. Also, future research could consider a broader set of machine-learning methods, such as Support Vector Machines, Gradient Boosting, </w:t>
      </w:r>
      <w:proofErr w:type="spellStart"/>
      <w:r>
        <w:rPr>
          <w:rFonts w:eastAsia="Times New Roman" w:cs="Times New Roman"/>
          <w:szCs w:val="24"/>
        </w:rPr>
        <w:t>XGBoost</w:t>
      </w:r>
      <w:proofErr w:type="spellEnd"/>
      <w:r>
        <w:rPr>
          <w:rFonts w:eastAsia="Times New Roman" w:cs="Times New Roman"/>
          <w:szCs w:val="24"/>
        </w:rPr>
        <w:t>, neural networks and ensemble methods. Validation strategies and large enough datasets should be used for such comparisons. There is a need to explore explainability, privacy, fairness, regulatory compliance and human oversight in AI-driven fraud detection. Not only will it be crucial to know if a model is effective, but also why it yields certain predictions, in order to adopt it responsibly in financial services. Further research that integrates survey data with organisational case studies and transactional data will help to develop a more coherent view of the potential for effective application of AI and ML in financial fraud detection.</w:t>
      </w:r>
    </w:p>
    <w:p w14:paraId="0C4289E5" w14:textId="77777777" w:rsidR="00B104F7" w:rsidRPr="00B104F7" w:rsidRDefault="00B104F7" w:rsidP="00B104F7">
      <w:pPr>
        <w:spacing w:line="360" w:lineRule="auto"/>
        <w:jc w:val="both"/>
        <w:rPr>
          <w:rFonts w:eastAsia="Times New Roman" w:cs="Times New Roman"/>
          <w:szCs w:val="24"/>
        </w:rPr>
      </w:pPr>
    </w:p>
    <w:p w14:paraId="4E40108E" w14:textId="1AC15036" w:rsidR="009C3F1B" w:rsidRPr="00B104F7" w:rsidRDefault="009C3F1B" w:rsidP="00B104F7">
      <w:pPr>
        <w:pStyle w:val="Heading1"/>
        <w:rPr>
          <w:rFonts w:eastAsia="Calibri"/>
          <w:kern w:val="0"/>
          <w:szCs w:val="24"/>
          <w:lang w:val="en-US" w:bidi="hi-IN"/>
          <w14:ligatures w14:val="none"/>
        </w:rPr>
      </w:pPr>
      <w:bookmarkStart w:id="117" w:name="_Toc240983454"/>
      <w:r w:rsidRPr="001C7A83">
        <w:t>References</w:t>
      </w:r>
      <w:bookmarkEnd w:id="117"/>
    </w:p>
    <w:p w14:paraId="0AC7F76C"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Abdalwahid, S.M. and Kirubel, W.Y. (2025). </w:t>
      </w:r>
      <w:r w:rsidRPr="001C7A83">
        <w:rPr>
          <w:rFonts w:cs="Times New Roman"/>
          <w:i/>
          <w:iCs/>
          <w:szCs w:val="24"/>
        </w:rPr>
        <w:t>Anti-Money Laundering Systems Using Deep Learning</w:t>
      </w:r>
      <w:r w:rsidRPr="001C7A83">
        <w:rPr>
          <w:rFonts w:cs="Times New Roman"/>
          <w:szCs w:val="24"/>
        </w:rPr>
        <w:t xml:space="preserve">. [online] arXiv.org. Available at: </w:t>
      </w:r>
      <w:hyperlink r:id="rId44" w:history="1">
        <w:r w:rsidRPr="001C7A83">
          <w:rPr>
            <w:rStyle w:val="Hyperlink"/>
            <w:rFonts w:cs="Times New Roman"/>
            <w:szCs w:val="24"/>
          </w:rPr>
          <w:t>https://arxiv.org/abs/2509.19359</w:t>
        </w:r>
      </w:hyperlink>
      <w:r w:rsidRPr="001C7A83">
        <w:rPr>
          <w:rFonts w:cs="Times New Roman"/>
          <w:szCs w:val="24"/>
        </w:rPr>
        <w:t xml:space="preserve"> [Accessed 7 July 2026].</w:t>
      </w:r>
    </w:p>
    <w:p w14:paraId="346BA9ED"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Ali, A. (2022). Financial Fraud Detection Based on Machine Learning: A Systematic Literature Review. </w:t>
      </w:r>
      <w:r w:rsidRPr="001C7A83">
        <w:rPr>
          <w:rFonts w:cs="Times New Roman"/>
          <w:i/>
          <w:iCs/>
          <w:szCs w:val="24"/>
        </w:rPr>
        <w:t>Applied Sciences</w:t>
      </w:r>
      <w:r w:rsidRPr="001C7A83">
        <w:rPr>
          <w:rFonts w:cs="Times New Roman"/>
          <w:szCs w:val="24"/>
        </w:rPr>
        <w:t xml:space="preserve">, [online] 12(19). doi:10.3390/app12199637. </w:t>
      </w:r>
    </w:p>
    <w:p w14:paraId="2162ABB6"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Almalki, F. and Masud, M. (2025). </w:t>
      </w:r>
      <w:r w:rsidRPr="001C7A83">
        <w:rPr>
          <w:rFonts w:cs="Times New Roman"/>
          <w:i/>
          <w:iCs/>
          <w:szCs w:val="24"/>
        </w:rPr>
        <w:t>Financial Fraud Detection Using Explainable AI and Stacking Ensemble Methods</w:t>
      </w:r>
      <w:r w:rsidRPr="001C7A83">
        <w:rPr>
          <w:rFonts w:cs="Times New Roman"/>
          <w:szCs w:val="24"/>
        </w:rPr>
        <w:t xml:space="preserve">. [online] arXiv.org. Available at: </w:t>
      </w:r>
      <w:hyperlink r:id="rId45" w:history="1">
        <w:r w:rsidRPr="001C7A83">
          <w:rPr>
            <w:rStyle w:val="Hyperlink"/>
            <w:rFonts w:cs="Times New Roman"/>
            <w:szCs w:val="24"/>
          </w:rPr>
          <w:t>https://arxiv.org/abs/2505.10050</w:t>
        </w:r>
      </w:hyperlink>
      <w:r w:rsidRPr="001C7A83">
        <w:rPr>
          <w:rFonts w:cs="Times New Roman"/>
          <w:szCs w:val="24"/>
        </w:rPr>
        <w:t xml:space="preserve"> [Accessed 7 July 2026].</w:t>
      </w:r>
    </w:p>
    <w:p w14:paraId="61622AF3"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Altman, E., </w:t>
      </w:r>
      <w:proofErr w:type="spellStart"/>
      <w:r w:rsidRPr="001C7A83">
        <w:rPr>
          <w:rFonts w:cs="Times New Roman"/>
          <w:szCs w:val="24"/>
        </w:rPr>
        <w:t>Blanuša</w:t>
      </w:r>
      <w:proofErr w:type="spellEnd"/>
      <w:r w:rsidRPr="001C7A83">
        <w:rPr>
          <w:rFonts w:cs="Times New Roman"/>
          <w:szCs w:val="24"/>
        </w:rPr>
        <w:t xml:space="preserve">, J., </w:t>
      </w:r>
      <w:proofErr w:type="spellStart"/>
      <w:r w:rsidRPr="001C7A83">
        <w:rPr>
          <w:rFonts w:cs="Times New Roman"/>
          <w:szCs w:val="24"/>
        </w:rPr>
        <w:t>Niederhäusern</w:t>
      </w:r>
      <w:proofErr w:type="spellEnd"/>
      <w:r w:rsidRPr="001C7A83">
        <w:rPr>
          <w:rFonts w:cs="Times New Roman"/>
          <w:szCs w:val="24"/>
        </w:rPr>
        <w:t xml:space="preserve">, von, Egressy, B., Anghel, A. and </w:t>
      </w:r>
      <w:proofErr w:type="spellStart"/>
      <w:r w:rsidRPr="001C7A83">
        <w:rPr>
          <w:rFonts w:cs="Times New Roman"/>
          <w:szCs w:val="24"/>
        </w:rPr>
        <w:t>Atasu</w:t>
      </w:r>
      <w:proofErr w:type="spellEnd"/>
      <w:r w:rsidRPr="001C7A83">
        <w:rPr>
          <w:rFonts w:cs="Times New Roman"/>
          <w:szCs w:val="24"/>
        </w:rPr>
        <w:t xml:space="preserve">, K. (2023). </w:t>
      </w:r>
      <w:r w:rsidRPr="001C7A83">
        <w:rPr>
          <w:rFonts w:cs="Times New Roman"/>
          <w:i/>
          <w:iCs/>
          <w:szCs w:val="24"/>
        </w:rPr>
        <w:t>Realistic Synthetic Financial Transactions for Anti-Money Laundering Models</w:t>
      </w:r>
      <w:r w:rsidRPr="001C7A83">
        <w:rPr>
          <w:rFonts w:cs="Times New Roman"/>
          <w:szCs w:val="24"/>
        </w:rPr>
        <w:t xml:space="preserve">. [online] arXiv.org. Available at: </w:t>
      </w:r>
      <w:hyperlink r:id="rId46" w:history="1">
        <w:r w:rsidRPr="001C7A83">
          <w:rPr>
            <w:rStyle w:val="Hyperlink"/>
            <w:rFonts w:cs="Times New Roman"/>
            <w:szCs w:val="24"/>
          </w:rPr>
          <w:t>https://arxiv.org/abs/2306.16424</w:t>
        </w:r>
      </w:hyperlink>
      <w:r w:rsidRPr="001C7A83">
        <w:rPr>
          <w:rFonts w:cs="Times New Roman"/>
          <w:szCs w:val="24"/>
        </w:rPr>
        <w:t xml:space="preserve"> [Accessed 7 July 2026].</w:t>
      </w:r>
    </w:p>
    <w:p w14:paraId="0E169136"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Aros, L.H., Ximena, L., Gutierrez-Portela, F., </w:t>
      </w:r>
      <w:proofErr w:type="spellStart"/>
      <w:r w:rsidRPr="001C7A83">
        <w:rPr>
          <w:rFonts w:cs="Times New Roman"/>
          <w:szCs w:val="24"/>
        </w:rPr>
        <w:t>Johver</w:t>
      </w:r>
      <w:proofErr w:type="spellEnd"/>
      <w:r w:rsidRPr="001C7A83">
        <w:rPr>
          <w:rFonts w:cs="Times New Roman"/>
          <w:szCs w:val="24"/>
        </w:rPr>
        <w:t xml:space="preserve">, J. and Samuel, M. (2024). Financial fraud detection through the application of machine learning techniques: A literature review. </w:t>
      </w:r>
      <w:r w:rsidRPr="001C7A83">
        <w:rPr>
          <w:rFonts w:cs="Times New Roman"/>
          <w:i/>
          <w:iCs/>
          <w:szCs w:val="24"/>
        </w:rPr>
        <w:t>Humanities and Social Sciences Communications</w:t>
      </w:r>
      <w:r w:rsidRPr="001C7A83">
        <w:rPr>
          <w:rFonts w:cs="Times New Roman"/>
          <w:szCs w:val="24"/>
        </w:rPr>
        <w:t xml:space="preserve">, [online] 11(1). doi:10.1057/s41599-024-03606-0. </w:t>
      </w:r>
    </w:p>
    <w:p w14:paraId="12CD6B6F" w14:textId="77777777" w:rsidR="009C3F1B" w:rsidRPr="001C7A83" w:rsidRDefault="009C3F1B" w:rsidP="00B752CC">
      <w:pPr>
        <w:spacing w:line="360" w:lineRule="auto"/>
        <w:jc w:val="both"/>
        <w:rPr>
          <w:rFonts w:cs="Times New Roman"/>
          <w:szCs w:val="24"/>
        </w:rPr>
      </w:pPr>
      <w:proofErr w:type="spellStart"/>
      <w:r w:rsidRPr="001C7A83">
        <w:rPr>
          <w:rFonts w:cs="Times New Roman"/>
          <w:szCs w:val="24"/>
        </w:rPr>
        <w:t>Btoush</w:t>
      </w:r>
      <w:proofErr w:type="spellEnd"/>
      <w:r w:rsidRPr="001C7A83">
        <w:rPr>
          <w:rFonts w:cs="Times New Roman"/>
          <w:szCs w:val="24"/>
        </w:rPr>
        <w:t xml:space="preserve">, E., </w:t>
      </w:r>
      <w:proofErr w:type="spellStart"/>
      <w:r w:rsidRPr="001C7A83">
        <w:rPr>
          <w:rFonts w:cs="Times New Roman"/>
          <w:szCs w:val="24"/>
        </w:rPr>
        <w:t>Kobbaey</w:t>
      </w:r>
      <w:proofErr w:type="spellEnd"/>
      <w:r w:rsidRPr="001C7A83">
        <w:rPr>
          <w:rFonts w:cs="Times New Roman"/>
          <w:szCs w:val="24"/>
        </w:rPr>
        <w:t xml:space="preserve">, T., Tamimi, H. and Zhou, X. (2026). Machine Learning-Based Cyber Fraud Detection: A Comparative Study of Resampling Methods for Imbalanced Credit Card Data. </w:t>
      </w:r>
      <w:r w:rsidRPr="001C7A83">
        <w:rPr>
          <w:rFonts w:cs="Times New Roman"/>
          <w:i/>
          <w:iCs/>
          <w:szCs w:val="24"/>
        </w:rPr>
        <w:t>Applied Sciences</w:t>
      </w:r>
      <w:r w:rsidRPr="001C7A83">
        <w:rPr>
          <w:rFonts w:cs="Times New Roman"/>
          <w:szCs w:val="24"/>
        </w:rPr>
        <w:t>, 16(2), p.850. doi:10.3390/app16020850.</w:t>
      </w:r>
    </w:p>
    <w:p w14:paraId="6D9F383F"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Chen, T., Sun, R., Ma, T. and Sergey Sergeev (2025a). Recent Progress on Financial Risk Detection in the Context of Transaction Fraud Based on Machine Learning Algorithms. </w:t>
      </w:r>
      <w:r w:rsidRPr="001C7A83">
        <w:rPr>
          <w:rFonts w:cs="Times New Roman"/>
          <w:i/>
          <w:iCs/>
          <w:szCs w:val="24"/>
        </w:rPr>
        <w:t>Journal of risk and financial management</w:t>
      </w:r>
      <w:r w:rsidRPr="001C7A83">
        <w:rPr>
          <w:rFonts w:cs="Times New Roman"/>
          <w:szCs w:val="24"/>
        </w:rPr>
        <w:t>, [online] 19(1), pp.14–14. doi:10.3390/jrfm19010014.</w:t>
      </w:r>
    </w:p>
    <w:p w14:paraId="103DA833"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Chy, and Nana, B.O. (2024). </w:t>
      </w:r>
      <w:r w:rsidRPr="001C7A83">
        <w:rPr>
          <w:rFonts w:cs="Times New Roman"/>
          <w:i/>
          <w:iCs/>
          <w:szCs w:val="24"/>
        </w:rPr>
        <w:t>A Machine Learning Driven Website Platform and Browser Extension for Real-time Scoring and Fraud Detection for Website Legitimacy Verification and Consumer Protection</w:t>
      </w:r>
      <w:r w:rsidRPr="001C7A83">
        <w:rPr>
          <w:rFonts w:cs="Times New Roman"/>
          <w:szCs w:val="24"/>
        </w:rPr>
        <w:t xml:space="preserve">. [online] arXiv.org. Available at: </w:t>
      </w:r>
      <w:hyperlink r:id="rId47" w:history="1">
        <w:r w:rsidRPr="001C7A83">
          <w:rPr>
            <w:rStyle w:val="Hyperlink"/>
            <w:rFonts w:cs="Times New Roman"/>
            <w:szCs w:val="24"/>
          </w:rPr>
          <w:t>https://arxiv.org/abs/2411.00368</w:t>
        </w:r>
      </w:hyperlink>
      <w:r w:rsidRPr="001C7A83">
        <w:rPr>
          <w:rFonts w:cs="Times New Roman"/>
          <w:szCs w:val="24"/>
        </w:rPr>
        <w:t xml:space="preserve"> [Accessed 7 July 2026].</w:t>
      </w:r>
    </w:p>
    <w:p w14:paraId="286A61CE"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Cooper, L., Zhang, Y., Ran, M., Xue, W., Fan, H., Xu, Y., Wan, Z., Han, S., Yike, G. and Jun, S. (2026). </w:t>
      </w:r>
      <w:r w:rsidRPr="001C7A83">
        <w:rPr>
          <w:rFonts w:cs="Times New Roman"/>
          <w:i/>
          <w:iCs/>
          <w:szCs w:val="24"/>
        </w:rPr>
        <w:t xml:space="preserve">Reinforcement Learning of Large Language Models for Interpretable Credit Card </w:t>
      </w:r>
      <w:r w:rsidRPr="001C7A83">
        <w:rPr>
          <w:rFonts w:cs="Times New Roman"/>
          <w:i/>
          <w:iCs/>
          <w:szCs w:val="24"/>
        </w:rPr>
        <w:lastRenderedPageBreak/>
        <w:t>Fraud Detection</w:t>
      </w:r>
      <w:r w:rsidRPr="001C7A83">
        <w:rPr>
          <w:rFonts w:cs="Times New Roman"/>
          <w:szCs w:val="24"/>
        </w:rPr>
        <w:t xml:space="preserve">. [online] arXiv.org. Available at: </w:t>
      </w:r>
      <w:hyperlink r:id="rId48" w:history="1">
        <w:r w:rsidRPr="001C7A83">
          <w:rPr>
            <w:rStyle w:val="Hyperlink"/>
            <w:rFonts w:cs="Times New Roman"/>
            <w:szCs w:val="24"/>
          </w:rPr>
          <w:t>https://arxiv.org/abs/2601.05578</w:t>
        </w:r>
      </w:hyperlink>
      <w:r w:rsidRPr="001C7A83">
        <w:rPr>
          <w:rFonts w:cs="Times New Roman"/>
          <w:szCs w:val="24"/>
        </w:rPr>
        <w:t xml:space="preserve"> [Accessed 7 July 2026].</w:t>
      </w:r>
    </w:p>
    <w:p w14:paraId="1436D4EF"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Dichev, A., Zarkova, S. and Angelov, P. (2025). Machine Learning as a Tool for Assessment and Management of Fraud Risk in Banking Transactions. </w:t>
      </w:r>
      <w:r w:rsidRPr="001C7A83">
        <w:rPr>
          <w:rFonts w:cs="Times New Roman"/>
          <w:i/>
          <w:iCs/>
          <w:szCs w:val="24"/>
        </w:rPr>
        <w:t>Journal of risk and financial management</w:t>
      </w:r>
      <w:r w:rsidRPr="001C7A83">
        <w:rPr>
          <w:rFonts w:cs="Times New Roman"/>
          <w:szCs w:val="24"/>
        </w:rPr>
        <w:t>, [online] 18(3), pp.130–130. doi:10.3390/jrfm18030130.</w:t>
      </w:r>
    </w:p>
    <w:p w14:paraId="1693980A"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Effendi, F. and Chattopadhyay, A. (2024). </w:t>
      </w:r>
      <w:r w:rsidRPr="001C7A83">
        <w:rPr>
          <w:rFonts w:cs="Times New Roman"/>
          <w:i/>
          <w:iCs/>
          <w:szCs w:val="24"/>
        </w:rPr>
        <w:t>Privacy-Preserving Graph-Based Machine Learning with Fully Homomorphic Encryption for Collaborative Anti-Money Laundering</w:t>
      </w:r>
      <w:r w:rsidRPr="001C7A83">
        <w:rPr>
          <w:rFonts w:cs="Times New Roman"/>
          <w:szCs w:val="24"/>
        </w:rPr>
        <w:t xml:space="preserve">. [online] arXiv.org. Available at: </w:t>
      </w:r>
      <w:hyperlink r:id="rId49" w:history="1">
        <w:r w:rsidRPr="001C7A83">
          <w:rPr>
            <w:rStyle w:val="Hyperlink"/>
            <w:rFonts w:cs="Times New Roman"/>
            <w:szCs w:val="24"/>
          </w:rPr>
          <w:t>https://arxiv.org/abs/2411.02926</w:t>
        </w:r>
      </w:hyperlink>
      <w:r w:rsidRPr="001C7A83">
        <w:rPr>
          <w:rFonts w:cs="Times New Roman"/>
          <w:szCs w:val="24"/>
        </w:rPr>
        <w:t xml:space="preserve"> [Accessed 7 July 2026].</w:t>
      </w:r>
    </w:p>
    <w:p w14:paraId="373C687D"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El Harras, M. and </w:t>
      </w:r>
      <w:proofErr w:type="spellStart"/>
      <w:r w:rsidRPr="001C7A83">
        <w:rPr>
          <w:rFonts w:cs="Times New Roman"/>
          <w:szCs w:val="24"/>
        </w:rPr>
        <w:t>Salahddine</w:t>
      </w:r>
      <w:proofErr w:type="spellEnd"/>
      <w:r w:rsidRPr="001C7A83">
        <w:rPr>
          <w:rFonts w:cs="Times New Roman"/>
          <w:szCs w:val="24"/>
        </w:rPr>
        <w:t xml:space="preserve">, M.A. (2025). Tracking financial crime through code and law: A review of </w:t>
      </w:r>
      <w:proofErr w:type="spellStart"/>
      <w:r w:rsidRPr="001C7A83">
        <w:rPr>
          <w:rFonts w:cs="Times New Roman"/>
          <w:szCs w:val="24"/>
        </w:rPr>
        <w:t>RegTech</w:t>
      </w:r>
      <w:proofErr w:type="spellEnd"/>
      <w:r w:rsidRPr="001C7A83">
        <w:rPr>
          <w:rFonts w:cs="Times New Roman"/>
          <w:szCs w:val="24"/>
        </w:rPr>
        <w:t xml:space="preserve"> applications in anti-money laundering and terrorism financing. </w:t>
      </w:r>
      <w:r w:rsidRPr="001C7A83">
        <w:rPr>
          <w:rFonts w:cs="Times New Roman"/>
          <w:i/>
          <w:iCs/>
          <w:szCs w:val="24"/>
        </w:rPr>
        <w:t>Corporate Law and Governance Review</w:t>
      </w:r>
      <w:r w:rsidRPr="001C7A83">
        <w:rPr>
          <w:rFonts w:cs="Times New Roman"/>
          <w:szCs w:val="24"/>
        </w:rPr>
        <w:t>, [online] 7(3), p.73. doi:10.22495/clgrv7i3p7.</w:t>
      </w:r>
    </w:p>
    <w:p w14:paraId="2381475F"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Hayat, K. and Magnier, B. (2025). </w:t>
      </w:r>
      <w:r w:rsidRPr="001C7A83">
        <w:rPr>
          <w:rFonts w:cs="Times New Roman"/>
          <w:i/>
          <w:iCs/>
          <w:szCs w:val="24"/>
        </w:rPr>
        <w:t>Data Leakage and Deceptive Performance: A Critical Examination of Credit Card Fraud Detection Methodologies</w:t>
      </w:r>
      <w:r w:rsidRPr="001C7A83">
        <w:rPr>
          <w:rFonts w:cs="Times New Roman"/>
          <w:szCs w:val="24"/>
        </w:rPr>
        <w:t xml:space="preserve">. [online] arXiv.org. Available at: </w:t>
      </w:r>
      <w:hyperlink r:id="rId50" w:history="1">
        <w:r w:rsidRPr="001C7A83">
          <w:rPr>
            <w:rStyle w:val="Hyperlink"/>
            <w:rFonts w:cs="Times New Roman"/>
            <w:szCs w:val="24"/>
          </w:rPr>
          <w:t>https://arxiv.org/abs/2506.02703</w:t>
        </w:r>
      </w:hyperlink>
      <w:r w:rsidRPr="001C7A83">
        <w:rPr>
          <w:rFonts w:cs="Times New Roman"/>
          <w:szCs w:val="24"/>
        </w:rPr>
        <w:t xml:space="preserve"> [Accessed 7 July 2026].</w:t>
      </w:r>
    </w:p>
    <w:p w14:paraId="319BD7B0"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Juvinski, L., Li, H. and Alessio, B. (2026). </w:t>
      </w:r>
      <w:proofErr w:type="spellStart"/>
      <w:r w:rsidRPr="001C7A83">
        <w:rPr>
          <w:rFonts w:cs="Times New Roman"/>
          <w:i/>
          <w:iCs/>
          <w:szCs w:val="24"/>
        </w:rPr>
        <w:t>StableAML</w:t>
      </w:r>
      <w:proofErr w:type="spellEnd"/>
      <w:r w:rsidRPr="001C7A83">
        <w:rPr>
          <w:rFonts w:cs="Times New Roman"/>
          <w:i/>
          <w:iCs/>
          <w:szCs w:val="24"/>
        </w:rPr>
        <w:t xml:space="preserve">: Machine Learning for </w:t>
      </w:r>
      <w:proofErr w:type="spellStart"/>
      <w:r w:rsidRPr="001C7A83">
        <w:rPr>
          <w:rFonts w:cs="Times New Roman"/>
          <w:i/>
          <w:iCs/>
          <w:szCs w:val="24"/>
        </w:rPr>
        <w:t>Behavioral</w:t>
      </w:r>
      <w:proofErr w:type="spellEnd"/>
      <w:r w:rsidRPr="001C7A83">
        <w:rPr>
          <w:rFonts w:cs="Times New Roman"/>
          <w:i/>
          <w:iCs/>
          <w:szCs w:val="24"/>
        </w:rPr>
        <w:t xml:space="preserve"> Wallet Detection in Stablecoin Anti-Money Laundering on Ethereum</w:t>
      </w:r>
      <w:r w:rsidRPr="001C7A83">
        <w:rPr>
          <w:rFonts w:cs="Times New Roman"/>
          <w:szCs w:val="24"/>
        </w:rPr>
        <w:t xml:space="preserve">. [online] arXiv.org. Available at: </w:t>
      </w:r>
      <w:hyperlink r:id="rId51" w:history="1">
        <w:r w:rsidRPr="001C7A83">
          <w:rPr>
            <w:rStyle w:val="Hyperlink"/>
            <w:rFonts w:cs="Times New Roman"/>
            <w:szCs w:val="24"/>
          </w:rPr>
          <w:t>https://arxiv.org/abs/2602.17842</w:t>
        </w:r>
      </w:hyperlink>
      <w:r w:rsidRPr="001C7A83">
        <w:rPr>
          <w:rFonts w:cs="Times New Roman"/>
          <w:szCs w:val="24"/>
        </w:rPr>
        <w:t xml:space="preserve"> [Accessed 7 July 2026].</w:t>
      </w:r>
    </w:p>
    <w:p w14:paraId="42AE3C0D"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Lei, Y., Wang, Z., Liu, C., Wang, T. and Lee, D. (2024). </w:t>
      </w:r>
      <w:proofErr w:type="spellStart"/>
      <w:r w:rsidRPr="001C7A83">
        <w:rPr>
          <w:rFonts w:cs="Times New Roman"/>
          <w:i/>
          <w:iCs/>
          <w:szCs w:val="24"/>
        </w:rPr>
        <w:t>FinLangNet</w:t>
      </w:r>
      <w:proofErr w:type="spellEnd"/>
      <w:r w:rsidRPr="001C7A83">
        <w:rPr>
          <w:rFonts w:cs="Times New Roman"/>
          <w:i/>
          <w:iCs/>
          <w:szCs w:val="24"/>
        </w:rPr>
        <w:t>: A Novel Deep Learning Framework for Credit Risk Prediction Using Linguistic Analogy in Financial Data</w:t>
      </w:r>
      <w:r w:rsidRPr="001C7A83">
        <w:rPr>
          <w:rFonts w:cs="Times New Roman"/>
          <w:szCs w:val="24"/>
        </w:rPr>
        <w:t xml:space="preserve">. [online] arXiv.org. Available at: </w:t>
      </w:r>
      <w:hyperlink r:id="rId52" w:history="1">
        <w:r w:rsidRPr="001C7A83">
          <w:rPr>
            <w:rStyle w:val="Hyperlink"/>
            <w:rFonts w:cs="Times New Roman"/>
            <w:szCs w:val="24"/>
          </w:rPr>
          <w:t>https://arxiv.org/abs/2404.13004</w:t>
        </w:r>
      </w:hyperlink>
      <w:r w:rsidRPr="001C7A83">
        <w:rPr>
          <w:rFonts w:cs="Times New Roman"/>
          <w:szCs w:val="24"/>
        </w:rPr>
        <w:t xml:space="preserve"> [Accessed 7 July 2026].</w:t>
      </w:r>
    </w:p>
    <w:p w14:paraId="314292A5" w14:textId="77777777" w:rsidR="009C3F1B" w:rsidRPr="001C7A83" w:rsidRDefault="009C3F1B" w:rsidP="00B752CC">
      <w:pPr>
        <w:spacing w:line="360" w:lineRule="auto"/>
        <w:jc w:val="both"/>
        <w:rPr>
          <w:rFonts w:cs="Times New Roman"/>
          <w:szCs w:val="24"/>
        </w:rPr>
      </w:pPr>
      <w:proofErr w:type="spellStart"/>
      <w:r w:rsidRPr="001C7A83">
        <w:rPr>
          <w:rFonts w:cs="Times New Roman"/>
          <w:szCs w:val="24"/>
        </w:rPr>
        <w:t>Nabrawi</w:t>
      </w:r>
      <w:proofErr w:type="spellEnd"/>
      <w:r w:rsidRPr="001C7A83">
        <w:rPr>
          <w:rFonts w:cs="Times New Roman"/>
          <w:szCs w:val="24"/>
        </w:rPr>
        <w:t xml:space="preserve">, E. and Alanazi, A. (2023). Fraud Detection in Healthcare Insurance Claims Using Machine Learning. </w:t>
      </w:r>
      <w:r w:rsidRPr="001C7A83">
        <w:rPr>
          <w:rFonts w:cs="Times New Roman"/>
          <w:i/>
          <w:iCs/>
          <w:szCs w:val="24"/>
        </w:rPr>
        <w:t>Risks</w:t>
      </w:r>
      <w:r w:rsidRPr="001C7A83">
        <w:rPr>
          <w:rFonts w:cs="Times New Roman"/>
          <w:szCs w:val="24"/>
        </w:rPr>
        <w:t>, [online] 11(9), p.160. doi:10.3390/risks11090160.</w:t>
      </w:r>
    </w:p>
    <w:p w14:paraId="62008833"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Namdar, K., Wang, P.-C., Raju, T., Zheng, S., Li, F. and Khan, S.T. (2025). </w:t>
      </w:r>
      <w:r w:rsidRPr="001C7A83">
        <w:rPr>
          <w:rFonts w:cs="Times New Roman"/>
          <w:i/>
          <w:iCs/>
          <w:szCs w:val="24"/>
        </w:rPr>
        <w:t>Anti-Money Laundering Machine Learning Pipelines; A Technical Analysis on Identifying High-risk Bank Clients with Supervised Learning</w:t>
      </w:r>
      <w:r w:rsidRPr="001C7A83">
        <w:rPr>
          <w:rFonts w:cs="Times New Roman"/>
          <w:szCs w:val="24"/>
        </w:rPr>
        <w:t xml:space="preserve">. [online] arXiv.org. Available at: </w:t>
      </w:r>
      <w:hyperlink r:id="rId53" w:history="1">
        <w:r w:rsidRPr="001C7A83">
          <w:rPr>
            <w:rStyle w:val="Hyperlink"/>
            <w:rFonts w:cs="Times New Roman"/>
            <w:szCs w:val="24"/>
          </w:rPr>
          <w:t>https://arxiv.org/abs/2509.09127</w:t>
        </w:r>
      </w:hyperlink>
      <w:r w:rsidRPr="001C7A83">
        <w:rPr>
          <w:rFonts w:cs="Times New Roman"/>
          <w:szCs w:val="24"/>
        </w:rPr>
        <w:t xml:space="preserve"> [Accessed 7 July 2026].</w:t>
      </w:r>
    </w:p>
    <w:p w14:paraId="4975F893"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S., S., S., S. and S. Noorul, H. (2025). Transforming Fraud Detection in Banking with Explainable AI : Enhancing Transparency and  Trust. </w:t>
      </w:r>
      <w:r w:rsidRPr="001C7A83">
        <w:rPr>
          <w:rFonts w:cs="Times New Roman"/>
          <w:i/>
          <w:iCs/>
          <w:szCs w:val="24"/>
        </w:rPr>
        <w:t>Journal of Technology Informatics and Engineering</w:t>
      </w:r>
      <w:r w:rsidRPr="001C7A83">
        <w:rPr>
          <w:rFonts w:cs="Times New Roman"/>
          <w:szCs w:val="24"/>
        </w:rPr>
        <w:t>, 4(2), pp.251–260. doi:10.51903/jtie.v4i2.267.</w:t>
      </w:r>
    </w:p>
    <w:p w14:paraId="4DCDF665" w14:textId="77777777" w:rsidR="009C3F1B" w:rsidRPr="001C7A83" w:rsidRDefault="009C3F1B" w:rsidP="00B752CC">
      <w:pPr>
        <w:spacing w:line="360" w:lineRule="auto"/>
        <w:jc w:val="both"/>
        <w:rPr>
          <w:rFonts w:cs="Times New Roman"/>
          <w:szCs w:val="24"/>
        </w:rPr>
      </w:pPr>
      <w:r w:rsidRPr="001C7A83">
        <w:rPr>
          <w:rFonts w:cs="Times New Roman"/>
          <w:szCs w:val="24"/>
        </w:rPr>
        <w:lastRenderedPageBreak/>
        <w:t xml:space="preserve">Shetty, V., R. Pooja and </w:t>
      </w:r>
      <w:proofErr w:type="spellStart"/>
      <w:r w:rsidRPr="001C7A83">
        <w:rPr>
          <w:rFonts w:cs="Times New Roman"/>
          <w:szCs w:val="24"/>
        </w:rPr>
        <w:t>Malghan</w:t>
      </w:r>
      <w:proofErr w:type="spellEnd"/>
      <w:r w:rsidRPr="001C7A83">
        <w:rPr>
          <w:rFonts w:cs="Times New Roman"/>
          <w:szCs w:val="24"/>
        </w:rPr>
        <w:t>, R.L. (2023). Safeguarding against Cyber Threats: Machine Learning-Based Approaches for Real-Time Fraud Detection and Prevention. doi:10.3390/engproc2023059111.</w:t>
      </w:r>
    </w:p>
    <w:p w14:paraId="7172561B"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Tan, X., Ma, Y. and Zhang, X. (2025). </w:t>
      </w:r>
      <w:r w:rsidRPr="001C7A83">
        <w:rPr>
          <w:rFonts w:cs="Times New Roman"/>
          <w:i/>
          <w:iCs/>
          <w:szCs w:val="24"/>
        </w:rPr>
        <w:t>Understanding Structured Financial Data with LLMs: A Case Study on Fraud Detection</w:t>
      </w:r>
      <w:r w:rsidRPr="001C7A83">
        <w:rPr>
          <w:rFonts w:cs="Times New Roman"/>
          <w:szCs w:val="24"/>
        </w:rPr>
        <w:t xml:space="preserve">. [online] arXiv.org. Available at: </w:t>
      </w:r>
      <w:hyperlink r:id="rId54" w:history="1">
        <w:r w:rsidRPr="001C7A83">
          <w:rPr>
            <w:rStyle w:val="Hyperlink"/>
            <w:rFonts w:cs="Times New Roman"/>
            <w:szCs w:val="24"/>
          </w:rPr>
          <w:t>https://arxiv.org/abs/2512.13040</w:t>
        </w:r>
      </w:hyperlink>
      <w:r w:rsidRPr="001C7A83">
        <w:rPr>
          <w:rFonts w:cs="Times New Roman"/>
          <w:szCs w:val="24"/>
        </w:rPr>
        <w:t xml:space="preserve"> [Accessed 7 July 2026].</w:t>
      </w:r>
    </w:p>
    <w:p w14:paraId="4A5E4CB5" w14:textId="77777777" w:rsidR="009C3F1B" w:rsidRPr="001C7A83" w:rsidRDefault="009C3F1B" w:rsidP="00B752CC">
      <w:pPr>
        <w:spacing w:line="360" w:lineRule="auto"/>
        <w:jc w:val="both"/>
        <w:rPr>
          <w:rFonts w:cs="Times New Roman"/>
          <w:szCs w:val="24"/>
        </w:rPr>
      </w:pPr>
      <w:proofErr w:type="spellStart"/>
      <w:r w:rsidRPr="001C7A83">
        <w:rPr>
          <w:rFonts w:cs="Times New Roman"/>
          <w:szCs w:val="24"/>
        </w:rPr>
        <w:t>Thivaios</w:t>
      </w:r>
      <w:proofErr w:type="spellEnd"/>
      <w:r w:rsidRPr="001C7A83">
        <w:rPr>
          <w:rFonts w:cs="Times New Roman"/>
          <w:szCs w:val="24"/>
        </w:rPr>
        <w:t xml:space="preserve">, S., Kostopoulos, G., Stefani, A. and </w:t>
      </w:r>
      <w:proofErr w:type="spellStart"/>
      <w:r w:rsidRPr="001C7A83">
        <w:rPr>
          <w:rFonts w:cs="Times New Roman"/>
          <w:szCs w:val="24"/>
        </w:rPr>
        <w:t>Kotsiantis</w:t>
      </w:r>
      <w:proofErr w:type="spellEnd"/>
      <w:r w:rsidRPr="001C7A83">
        <w:rPr>
          <w:rFonts w:cs="Times New Roman"/>
          <w:szCs w:val="24"/>
        </w:rPr>
        <w:t xml:space="preserve">, S. (2026). A Survey of Machine Learning and Deep Learning for Financial Fraud Detection: Architectures, Data Modalities, and Real-World Deployment Challenges. </w:t>
      </w:r>
      <w:r w:rsidRPr="001C7A83">
        <w:rPr>
          <w:rFonts w:cs="Times New Roman"/>
          <w:i/>
          <w:iCs/>
          <w:szCs w:val="24"/>
        </w:rPr>
        <w:t>Algorithms</w:t>
      </w:r>
      <w:r w:rsidRPr="001C7A83">
        <w:rPr>
          <w:rFonts w:cs="Times New Roman"/>
          <w:szCs w:val="24"/>
        </w:rPr>
        <w:t>, 19(5), p.354. doi:10.3390/a19050354.</w:t>
      </w:r>
    </w:p>
    <w:p w14:paraId="1EB1A22F"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Tiwari, P., Mehta, S., Sakhuja, N., Kumar, J. and Singh, A.K. (2021). Credit Card Fraud Detection using Machine Learning: A Study. </w:t>
      </w:r>
      <w:r w:rsidRPr="001C7A83">
        <w:rPr>
          <w:rFonts w:cs="Times New Roman"/>
          <w:i/>
          <w:iCs/>
          <w:szCs w:val="24"/>
        </w:rPr>
        <w:t>arXiv:2108.10005 [cs]</w:t>
      </w:r>
      <w:r w:rsidRPr="001C7A83">
        <w:rPr>
          <w:rFonts w:cs="Times New Roman"/>
          <w:szCs w:val="24"/>
        </w:rPr>
        <w:t xml:space="preserve">. [online] Available at: </w:t>
      </w:r>
      <w:hyperlink r:id="rId55" w:history="1">
        <w:r w:rsidRPr="001C7A83">
          <w:rPr>
            <w:rStyle w:val="Hyperlink"/>
            <w:rFonts w:cs="Times New Roman"/>
            <w:szCs w:val="24"/>
          </w:rPr>
          <w:t>https://arxiv.org/abs/2108.10005</w:t>
        </w:r>
      </w:hyperlink>
      <w:r w:rsidRPr="001C7A83">
        <w:rPr>
          <w:rFonts w:cs="Times New Roman"/>
          <w:szCs w:val="24"/>
        </w:rPr>
        <w:t xml:space="preserve"> [Accessed 7 July 2026].</w:t>
      </w:r>
    </w:p>
    <w:p w14:paraId="1FA7A42B"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Uddin, M.N. (2026). </w:t>
      </w:r>
      <w:r w:rsidRPr="001C7A83">
        <w:rPr>
          <w:rFonts w:cs="Times New Roman"/>
          <w:i/>
          <w:iCs/>
          <w:szCs w:val="24"/>
        </w:rPr>
        <w:t>A Regulatory Governance Framework for AI-Driven Financial Fraud Detection in U.S. Banking: Integrating OCC, SR 11-7, CFPB, and FinCEN Compliance Requirements for Model Development, Validation, and Monitoring Lifecycles</w:t>
      </w:r>
      <w:r w:rsidRPr="001C7A83">
        <w:rPr>
          <w:rFonts w:cs="Times New Roman"/>
          <w:szCs w:val="24"/>
        </w:rPr>
        <w:t xml:space="preserve">. [online] arXiv.org. Available at: </w:t>
      </w:r>
      <w:hyperlink r:id="rId56" w:history="1">
        <w:r w:rsidRPr="001C7A83">
          <w:rPr>
            <w:rStyle w:val="Hyperlink"/>
            <w:rFonts w:cs="Times New Roman"/>
            <w:szCs w:val="24"/>
          </w:rPr>
          <w:t>https://arxiv.org/abs/2605.04076</w:t>
        </w:r>
      </w:hyperlink>
      <w:r w:rsidRPr="001C7A83">
        <w:rPr>
          <w:rFonts w:cs="Times New Roman"/>
          <w:szCs w:val="24"/>
        </w:rPr>
        <w:t xml:space="preserve"> [Accessed 7 July 2026].</w:t>
      </w:r>
    </w:p>
    <w:p w14:paraId="7D51B6D8"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Vallarino, D. (2025). </w:t>
      </w:r>
      <w:r w:rsidRPr="001C7A83">
        <w:rPr>
          <w:rFonts w:cs="Times New Roman"/>
          <w:i/>
          <w:iCs/>
          <w:szCs w:val="24"/>
        </w:rPr>
        <w:t>Detecting Financial Fraud with Hybrid Deep Learning: A Mix-of-Experts Approach to Sequential and Anomalous Patterns</w:t>
      </w:r>
      <w:r w:rsidRPr="001C7A83">
        <w:rPr>
          <w:rFonts w:cs="Times New Roman"/>
          <w:szCs w:val="24"/>
        </w:rPr>
        <w:t xml:space="preserve">. [online] arXiv.org. Available at: </w:t>
      </w:r>
      <w:hyperlink r:id="rId57" w:history="1">
        <w:r w:rsidRPr="001C7A83">
          <w:rPr>
            <w:rStyle w:val="Hyperlink"/>
            <w:rFonts w:cs="Times New Roman"/>
            <w:szCs w:val="24"/>
          </w:rPr>
          <w:t>https://arxiv.org/abs/2504.03750</w:t>
        </w:r>
      </w:hyperlink>
      <w:r w:rsidRPr="001C7A83">
        <w:rPr>
          <w:rFonts w:cs="Times New Roman"/>
          <w:szCs w:val="24"/>
        </w:rPr>
        <w:t xml:space="preserve"> [Accessed 7 July 2026].</w:t>
      </w:r>
    </w:p>
    <w:p w14:paraId="42E089A2"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Vimal, S., </w:t>
      </w:r>
      <w:proofErr w:type="spellStart"/>
      <w:r w:rsidRPr="001C7A83">
        <w:rPr>
          <w:rFonts w:cs="Times New Roman"/>
          <w:szCs w:val="24"/>
        </w:rPr>
        <w:t>Kayathwal</w:t>
      </w:r>
      <w:proofErr w:type="spellEnd"/>
      <w:r w:rsidRPr="001C7A83">
        <w:rPr>
          <w:rFonts w:cs="Times New Roman"/>
          <w:szCs w:val="24"/>
        </w:rPr>
        <w:t xml:space="preserve">, K., Wadhwa, H. and </w:t>
      </w:r>
      <w:proofErr w:type="spellStart"/>
      <w:r w:rsidRPr="001C7A83">
        <w:rPr>
          <w:rFonts w:cs="Times New Roman"/>
          <w:szCs w:val="24"/>
        </w:rPr>
        <w:t>Dhama</w:t>
      </w:r>
      <w:proofErr w:type="spellEnd"/>
      <w:r w:rsidRPr="001C7A83">
        <w:rPr>
          <w:rFonts w:cs="Times New Roman"/>
          <w:szCs w:val="24"/>
        </w:rPr>
        <w:t xml:space="preserve">, G. (2021). </w:t>
      </w:r>
      <w:r w:rsidRPr="001C7A83">
        <w:rPr>
          <w:rFonts w:cs="Times New Roman"/>
          <w:i/>
          <w:iCs/>
          <w:szCs w:val="24"/>
        </w:rPr>
        <w:t>Application of Deep Reinforcement Learning to Payment Fraud</w:t>
      </w:r>
      <w:r w:rsidRPr="001C7A83">
        <w:rPr>
          <w:rFonts w:cs="Times New Roman"/>
          <w:szCs w:val="24"/>
        </w:rPr>
        <w:t>. [online] arXiv.org. doi:10.48550/arXiv.2112.04236.</w:t>
      </w:r>
    </w:p>
    <w:p w14:paraId="3B0CEDC9" w14:textId="77777777" w:rsidR="009C3F1B" w:rsidRPr="001C7A83" w:rsidRDefault="009C3F1B" w:rsidP="00B752CC">
      <w:pPr>
        <w:spacing w:line="360" w:lineRule="auto"/>
        <w:jc w:val="both"/>
        <w:rPr>
          <w:rFonts w:cs="Times New Roman"/>
          <w:szCs w:val="24"/>
        </w:rPr>
      </w:pPr>
      <w:proofErr w:type="spellStart"/>
      <w:r w:rsidRPr="001C7A83">
        <w:rPr>
          <w:rFonts w:cs="Times New Roman"/>
          <w:szCs w:val="24"/>
        </w:rPr>
        <w:t>Visbeek</w:t>
      </w:r>
      <w:proofErr w:type="spellEnd"/>
      <w:r w:rsidRPr="001C7A83">
        <w:rPr>
          <w:rFonts w:cs="Times New Roman"/>
          <w:szCs w:val="24"/>
        </w:rPr>
        <w:t xml:space="preserve">, S., Acar, E. and Hengst, F. den (2023). </w:t>
      </w:r>
      <w:r w:rsidRPr="001C7A83">
        <w:rPr>
          <w:rFonts w:cs="Times New Roman"/>
          <w:i/>
          <w:iCs/>
          <w:szCs w:val="24"/>
        </w:rPr>
        <w:t>Explainable Fraud Detection with Deep Symbolic Classification</w:t>
      </w:r>
      <w:r w:rsidRPr="001C7A83">
        <w:rPr>
          <w:rFonts w:cs="Times New Roman"/>
          <w:szCs w:val="24"/>
        </w:rPr>
        <w:t xml:space="preserve">. [online] arXiv.org. Available at: </w:t>
      </w:r>
      <w:hyperlink r:id="rId58" w:history="1">
        <w:r w:rsidRPr="001C7A83">
          <w:rPr>
            <w:rStyle w:val="Hyperlink"/>
            <w:rFonts w:cs="Times New Roman"/>
            <w:szCs w:val="24"/>
          </w:rPr>
          <w:t>https://arxiv.org/abs/2312.00586</w:t>
        </w:r>
      </w:hyperlink>
      <w:r w:rsidRPr="001C7A83">
        <w:rPr>
          <w:rFonts w:cs="Times New Roman"/>
          <w:szCs w:val="24"/>
        </w:rPr>
        <w:t xml:space="preserve"> [Accessed 7 July 2026].</w:t>
      </w:r>
    </w:p>
    <w:p w14:paraId="7A0AFB01"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Bhardwaj, C. (2022). </w:t>
      </w:r>
      <w:r w:rsidRPr="001C7A83">
        <w:rPr>
          <w:rFonts w:cs="Times New Roman"/>
          <w:i/>
          <w:iCs/>
          <w:szCs w:val="24"/>
        </w:rPr>
        <w:t>Role of AI in Banking Software: Transforming Banking Operations with Intelligent Solutions</w:t>
      </w:r>
      <w:r w:rsidRPr="001C7A83">
        <w:rPr>
          <w:rFonts w:cs="Times New Roman"/>
          <w:szCs w:val="24"/>
        </w:rPr>
        <w:t xml:space="preserve">. [online] </w:t>
      </w:r>
      <w:proofErr w:type="spellStart"/>
      <w:r w:rsidRPr="001C7A83">
        <w:rPr>
          <w:rFonts w:cs="Times New Roman"/>
          <w:szCs w:val="24"/>
        </w:rPr>
        <w:t>Appinventiv</w:t>
      </w:r>
      <w:proofErr w:type="spellEnd"/>
      <w:r w:rsidRPr="001C7A83">
        <w:rPr>
          <w:rFonts w:cs="Times New Roman"/>
          <w:szCs w:val="24"/>
        </w:rPr>
        <w:t xml:space="preserve">. Available at: </w:t>
      </w:r>
      <w:hyperlink r:id="rId59" w:history="1">
        <w:r w:rsidRPr="001C7A83">
          <w:rPr>
            <w:rStyle w:val="Hyperlink"/>
            <w:rFonts w:cs="Times New Roman"/>
            <w:szCs w:val="24"/>
          </w:rPr>
          <w:t>https://appinventiv.com/blog/ai-in-banking</w:t>
        </w:r>
      </w:hyperlink>
      <w:r w:rsidRPr="001C7A83">
        <w:rPr>
          <w:rFonts w:cs="Times New Roman"/>
          <w:szCs w:val="24"/>
        </w:rPr>
        <w:t xml:space="preserve"> [Accessed 7 July 2026].</w:t>
      </w:r>
    </w:p>
    <w:p w14:paraId="124C3E0B"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I.P, R. (2019). </w:t>
      </w:r>
      <w:r w:rsidRPr="001C7A83">
        <w:rPr>
          <w:rFonts w:cs="Times New Roman"/>
          <w:i/>
          <w:iCs/>
          <w:szCs w:val="24"/>
        </w:rPr>
        <w:t>Fraud Detection in Banking Industry and Significance of Machine Learning</w:t>
      </w:r>
      <w:r w:rsidRPr="001C7A83">
        <w:rPr>
          <w:rFonts w:cs="Times New Roman"/>
          <w:szCs w:val="24"/>
        </w:rPr>
        <w:t xml:space="preserve">. [online] Medium. Available at: </w:t>
      </w:r>
      <w:hyperlink r:id="rId60" w:history="1">
        <w:r w:rsidRPr="001C7A83">
          <w:rPr>
            <w:rStyle w:val="Hyperlink"/>
            <w:rFonts w:cs="Times New Roman"/>
            <w:szCs w:val="24"/>
          </w:rPr>
          <w:t>https://medium.com/engineered-publicis-sapient/fraud-</w:t>
        </w:r>
        <w:r w:rsidRPr="001C7A83">
          <w:rPr>
            <w:rStyle w:val="Hyperlink"/>
            <w:rFonts w:cs="Times New Roman"/>
            <w:szCs w:val="24"/>
          </w:rPr>
          <w:lastRenderedPageBreak/>
          <w:t>detection-in-banking-industry-and-significance-of-machine-learning-dfd31891a0b4</w:t>
        </w:r>
      </w:hyperlink>
      <w:r w:rsidRPr="001C7A83">
        <w:rPr>
          <w:rFonts w:cs="Times New Roman"/>
          <w:szCs w:val="24"/>
        </w:rPr>
        <w:t xml:space="preserve"> [Accessed 7 July 2026].</w:t>
      </w:r>
    </w:p>
    <w:p w14:paraId="11F4D609"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Robin (2025). </w:t>
      </w:r>
      <w:r w:rsidRPr="001C7A83">
        <w:rPr>
          <w:rFonts w:cs="Times New Roman"/>
          <w:i/>
          <w:iCs/>
          <w:szCs w:val="24"/>
        </w:rPr>
        <w:t>Building an AI-Driven Personal Finance App: A Step-by-Step Guide</w:t>
      </w:r>
      <w:r w:rsidRPr="001C7A83">
        <w:rPr>
          <w:rFonts w:cs="Times New Roman"/>
          <w:szCs w:val="24"/>
        </w:rPr>
        <w:t xml:space="preserve">. [online] </w:t>
      </w:r>
      <w:proofErr w:type="spellStart"/>
      <w:r w:rsidRPr="001C7A83">
        <w:rPr>
          <w:rFonts w:cs="Times New Roman"/>
          <w:szCs w:val="24"/>
        </w:rPr>
        <w:t>GeekyAnts</w:t>
      </w:r>
      <w:proofErr w:type="spellEnd"/>
      <w:r w:rsidRPr="001C7A83">
        <w:rPr>
          <w:rFonts w:cs="Times New Roman"/>
          <w:szCs w:val="24"/>
        </w:rPr>
        <w:t xml:space="preserve">. Available at: </w:t>
      </w:r>
      <w:hyperlink r:id="rId61" w:history="1">
        <w:r w:rsidRPr="001C7A83">
          <w:rPr>
            <w:rStyle w:val="Hyperlink"/>
            <w:rFonts w:cs="Times New Roman"/>
            <w:szCs w:val="24"/>
          </w:rPr>
          <w:t>https://geekyants.com/blog/building-an-ai-driven-personal-finance-app-a-step-by-step-guide</w:t>
        </w:r>
      </w:hyperlink>
      <w:r w:rsidRPr="001C7A83">
        <w:rPr>
          <w:rFonts w:cs="Times New Roman"/>
          <w:szCs w:val="24"/>
        </w:rPr>
        <w:t xml:space="preserve"> [Accessed 7 July 2026].</w:t>
      </w:r>
    </w:p>
    <w:p w14:paraId="78C3C6EC" w14:textId="77777777" w:rsidR="009C3F1B" w:rsidRPr="001C7A83" w:rsidRDefault="009C3F1B" w:rsidP="00B752CC">
      <w:pPr>
        <w:spacing w:line="360" w:lineRule="auto"/>
        <w:jc w:val="both"/>
        <w:rPr>
          <w:rFonts w:cs="Times New Roman"/>
          <w:szCs w:val="24"/>
        </w:rPr>
      </w:pPr>
      <w:r w:rsidRPr="001C7A83">
        <w:rPr>
          <w:rFonts w:cs="Times New Roman"/>
          <w:szCs w:val="24"/>
        </w:rPr>
        <w:t xml:space="preserve">Rohani, T. (2025). </w:t>
      </w:r>
      <w:r w:rsidRPr="001C7A83">
        <w:rPr>
          <w:rFonts w:ascii="Segoe UI Emoji" w:hAnsi="Segoe UI Emoji" w:cs="Segoe UI Emoji"/>
          <w:i/>
          <w:iCs/>
          <w:szCs w:val="24"/>
        </w:rPr>
        <w:t>🧩</w:t>
      </w:r>
      <w:r w:rsidRPr="001C7A83">
        <w:rPr>
          <w:rFonts w:cs="Times New Roman"/>
          <w:i/>
          <w:iCs/>
          <w:szCs w:val="24"/>
        </w:rPr>
        <w:t xml:space="preserve"> The Building Blocks of Machine Learning: How Algorithms Learn to See, Decide, and Create</w:t>
      </w:r>
      <w:r w:rsidRPr="001C7A83">
        <w:rPr>
          <w:rFonts w:cs="Times New Roman"/>
          <w:szCs w:val="24"/>
        </w:rPr>
        <w:t xml:space="preserve">. [online] Medium. Available at: </w:t>
      </w:r>
      <w:hyperlink r:id="rId62" w:history="1">
        <w:r w:rsidRPr="001C7A83">
          <w:rPr>
            <w:rStyle w:val="Hyperlink"/>
            <w:rFonts w:cs="Times New Roman"/>
            <w:szCs w:val="24"/>
          </w:rPr>
          <w:t>https://medium.com/%40taliehrohani/the-building-blocks-of-machine-learning-how-algorithms-learn-to-see-decide-and-create-976dd501eb1e</w:t>
        </w:r>
      </w:hyperlink>
      <w:r w:rsidRPr="001C7A83">
        <w:rPr>
          <w:rFonts w:cs="Times New Roman"/>
          <w:szCs w:val="24"/>
        </w:rPr>
        <w:t xml:space="preserve"> [Accessed 7 July 2026].</w:t>
      </w:r>
    </w:p>
    <w:p w14:paraId="4E4F521A" w14:textId="0FA14EDD" w:rsidR="009C3F1B" w:rsidRPr="001C7A83" w:rsidRDefault="009C3F1B" w:rsidP="00B752CC">
      <w:pPr>
        <w:spacing w:line="360" w:lineRule="auto"/>
        <w:jc w:val="both"/>
        <w:rPr>
          <w:rFonts w:cs="Times New Roman"/>
          <w:szCs w:val="24"/>
        </w:rPr>
      </w:pPr>
      <w:proofErr w:type="spellStart"/>
      <w:r w:rsidRPr="001C7A83">
        <w:rPr>
          <w:rFonts w:cs="Times New Roman"/>
          <w:szCs w:val="24"/>
        </w:rPr>
        <w:t>S.Patil</w:t>
      </w:r>
      <w:proofErr w:type="spellEnd"/>
      <w:r w:rsidRPr="001C7A83">
        <w:rPr>
          <w:rFonts w:cs="Times New Roman"/>
          <w:szCs w:val="24"/>
        </w:rPr>
        <w:t xml:space="preserve">, N., </w:t>
      </w:r>
      <w:proofErr w:type="spellStart"/>
      <w:r w:rsidRPr="001C7A83">
        <w:rPr>
          <w:rFonts w:cs="Times New Roman"/>
          <w:szCs w:val="24"/>
        </w:rPr>
        <w:t>Kamanavalli</w:t>
      </w:r>
      <w:proofErr w:type="spellEnd"/>
      <w:r w:rsidRPr="001C7A83">
        <w:rPr>
          <w:rFonts w:cs="Times New Roman"/>
          <w:szCs w:val="24"/>
        </w:rPr>
        <w:t xml:space="preserve">, S., </w:t>
      </w:r>
      <w:proofErr w:type="spellStart"/>
      <w:r w:rsidRPr="001C7A83">
        <w:rPr>
          <w:rFonts w:cs="Times New Roman"/>
          <w:szCs w:val="24"/>
        </w:rPr>
        <w:t>Hiregoudar</w:t>
      </w:r>
      <w:proofErr w:type="spellEnd"/>
      <w:r w:rsidRPr="001C7A83">
        <w:rPr>
          <w:rFonts w:cs="Times New Roman"/>
          <w:szCs w:val="24"/>
        </w:rPr>
        <w:t xml:space="preserve">, S., Jadhav, S., </w:t>
      </w:r>
      <w:proofErr w:type="spellStart"/>
      <w:r w:rsidRPr="001C7A83">
        <w:rPr>
          <w:rFonts w:cs="Times New Roman"/>
          <w:szCs w:val="24"/>
        </w:rPr>
        <w:t>Kanakraddi</w:t>
      </w:r>
      <w:proofErr w:type="spellEnd"/>
      <w:r w:rsidRPr="001C7A83">
        <w:rPr>
          <w:rFonts w:cs="Times New Roman"/>
          <w:szCs w:val="24"/>
        </w:rPr>
        <w:t xml:space="preserve">, S. and Hiremath, N.D. (2021). Vehicle Insurance Fraud Detection System Using Robotic Process Automation and Machine Learning. </w:t>
      </w:r>
      <w:r w:rsidRPr="001C7A83">
        <w:rPr>
          <w:rFonts w:cs="Times New Roman"/>
          <w:i/>
          <w:iCs/>
          <w:szCs w:val="24"/>
        </w:rPr>
        <w:t>2021 International Conference on Intelligent Technologies (CONIT)</w:t>
      </w:r>
      <w:r w:rsidRPr="001C7A83">
        <w:rPr>
          <w:rFonts w:cs="Times New Roman"/>
          <w:szCs w:val="24"/>
        </w:rPr>
        <w:t>. doi:10.1109/conit51480.2021.9498507.</w:t>
      </w:r>
    </w:p>
    <w:p w14:paraId="2642AACF" w14:textId="77777777" w:rsidR="006D3285" w:rsidRPr="001C7A83" w:rsidRDefault="006D3285" w:rsidP="00B752CC">
      <w:pPr>
        <w:pStyle w:val="NormalWeb"/>
        <w:spacing w:before="0" w:beforeAutospacing="0" w:after="240" w:afterAutospacing="0" w:line="360" w:lineRule="auto"/>
        <w:jc w:val="both"/>
      </w:pPr>
      <w:r w:rsidRPr="001C7A83">
        <w:t xml:space="preserve">Ahmed, I., Ahmad, M., </w:t>
      </w:r>
      <w:proofErr w:type="spellStart"/>
      <w:r w:rsidRPr="001C7A83">
        <w:t>Chehri</w:t>
      </w:r>
      <w:proofErr w:type="spellEnd"/>
      <w:r w:rsidRPr="001C7A83">
        <w:t xml:space="preserve">, A. and Jeon, G. (2023). A Smart-Anomaly-Detection system for Industrial machines based on feature autoencoder and deep learning. </w:t>
      </w:r>
      <w:r w:rsidRPr="001C7A83">
        <w:rPr>
          <w:i/>
          <w:iCs/>
        </w:rPr>
        <w:t>Micromachines</w:t>
      </w:r>
      <w:r w:rsidRPr="001C7A83">
        <w:t>, 14(1), p.154. doi:10.3390/mi14010154.</w:t>
      </w:r>
    </w:p>
    <w:p w14:paraId="669F7C19" w14:textId="77777777" w:rsidR="006D3285" w:rsidRPr="001C7A83" w:rsidRDefault="006D3285" w:rsidP="00B752CC">
      <w:pPr>
        <w:pStyle w:val="NormalWeb"/>
        <w:spacing w:before="0" w:beforeAutospacing="0" w:after="240" w:afterAutospacing="0" w:line="360" w:lineRule="auto"/>
        <w:jc w:val="both"/>
      </w:pPr>
      <w:proofErr w:type="spellStart"/>
      <w:r w:rsidRPr="001C7A83">
        <w:t>Albalwy</w:t>
      </w:r>
      <w:proofErr w:type="spellEnd"/>
      <w:r w:rsidRPr="001C7A83">
        <w:t xml:space="preserve">, F. and </w:t>
      </w:r>
      <w:proofErr w:type="spellStart"/>
      <w:r w:rsidRPr="001C7A83">
        <w:t>Almohaimeed</w:t>
      </w:r>
      <w:proofErr w:type="spellEnd"/>
      <w:r w:rsidRPr="001C7A83">
        <w:t xml:space="preserve">, M. (2025). Advancing artificial intelligence of things security: Integrating feature selection and deep learning for Real-Time intrusion detection. </w:t>
      </w:r>
      <w:r w:rsidRPr="001C7A83">
        <w:rPr>
          <w:i/>
          <w:iCs/>
        </w:rPr>
        <w:t>Systems</w:t>
      </w:r>
      <w:r w:rsidRPr="001C7A83">
        <w:t>, [online] 13(4), p.231. doi:10.3390/systems13040231.</w:t>
      </w:r>
    </w:p>
    <w:p w14:paraId="0F68C512" w14:textId="77777777" w:rsidR="006D3285" w:rsidRPr="001C7A83" w:rsidRDefault="006D3285" w:rsidP="00B752CC">
      <w:pPr>
        <w:pStyle w:val="NormalWeb"/>
        <w:spacing w:before="0" w:beforeAutospacing="0" w:after="240" w:afterAutospacing="0" w:line="360" w:lineRule="auto"/>
        <w:jc w:val="both"/>
      </w:pPr>
      <w:proofErr w:type="spellStart"/>
      <w:r w:rsidRPr="001C7A83">
        <w:t>Aldhyani</w:t>
      </w:r>
      <w:proofErr w:type="spellEnd"/>
      <w:r w:rsidRPr="001C7A83">
        <w:t xml:space="preserve">, T.H.H. and </w:t>
      </w:r>
      <w:proofErr w:type="spellStart"/>
      <w:r w:rsidRPr="001C7A83">
        <w:t>Alkahtani</w:t>
      </w:r>
      <w:proofErr w:type="spellEnd"/>
      <w:r w:rsidRPr="001C7A83">
        <w:t xml:space="preserve">, H. (2022). Artificial intelligence Algorithm-Based economic denial of Sustainability attack detection systems: Cloud computing environments. </w:t>
      </w:r>
      <w:r w:rsidRPr="001C7A83">
        <w:rPr>
          <w:i/>
          <w:iCs/>
        </w:rPr>
        <w:t>Sensors</w:t>
      </w:r>
      <w:r w:rsidRPr="001C7A83">
        <w:t>, 22(13), p.4685. doi:10.3390/s22134685.</w:t>
      </w:r>
    </w:p>
    <w:p w14:paraId="415CEBED" w14:textId="77777777" w:rsidR="006D3285" w:rsidRPr="001C7A83" w:rsidRDefault="006D3285" w:rsidP="00B752CC">
      <w:pPr>
        <w:pStyle w:val="NormalWeb"/>
        <w:spacing w:before="0" w:beforeAutospacing="0" w:after="240" w:afterAutospacing="0" w:line="360" w:lineRule="auto"/>
        <w:jc w:val="both"/>
      </w:pPr>
      <w:r w:rsidRPr="001C7A83">
        <w:t xml:space="preserve">Ali, A. (2022). Financial fraud detection based on machine learning: A systematic literature review. </w:t>
      </w:r>
      <w:r w:rsidRPr="001C7A83">
        <w:rPr>
          <w:i/>
          <w:iCs/>
        </w:rPr>
        <w:t>Applied sciences</w:t>
      </w:r>
      <w:r w:rsidRPr="001C7A83">
        <w:t>, [online] 12(19). doi:10.3390/app12199637.</w:t>
      </w:r>
    </w:p>
    <w:p w14:paraId="24D3B944" w14:textId="77777777" w:rsidR="006D3285" w:rsidRPr="001C7A83" w:rsidRDefault="006D3285" w:rsidP="00B752CC">
      <w:pPr>
        <w:pStyle w:val="NormalWeb"/>
        <w:spacing w:before="0" w:beforeAutospacing="0" w:after="240" w:afterAutospacing="0" w:line="360" w:lineRule="auto"/>
        <w:jc w:val="both"/>
      </w:pPr>
      <w:r w:rsidRPr="001C7A83">
        <w:t xml:space="preserve">Ashfaq, T., Khalid, R., Yahaya, A.S., Aslam, S., Azar, A.T., </w:t>
      </w:r>
      <w:proofErr w:type="spellStart"/>
      <w:r w:rsidRPr="001C7A83">
        <w:t>Alsafari</w:t>
      </w:r>
      <w:proofErr w:type="spellEnd"/>
      <w:r w:rsidRPr="001C7A83">
        <w:t xml:space="preserve">, S. and Hameed, I.A. (2022). A machine learning and blockchain based efficient fraud detection mechanism. </w:t>
      </w:r>
      <w:r w:rsidRPr="001C7A83">
        <w:rPr>
          <w:i/>
          <w:iCs/>
        </w:rPr>
        <w:t>Sensors</w:t>
      </w:r>
      <w:r w:rsidRPr="001C7A83">
        <w:t>, [online] 22(19), p.7162. doi:10.3390/s22197162.</w:t>
      </w:r>
    </w:p>
    <w:p w14:paraId="69773B32" w14:textId="77777777" w:rsidR="006D3285" w:rsidRPr="001C7A83" w:rsidRDefault="006D3285" w:rsidP="00B752CC">
      <w:pPr>
        <w:pStyle w:val="NormalWeb"/>
        <w:spacing w:before="0" w:beforeAutospacing="0" w:after="240" w:afterAutospacing="0" w:line="360" w:lineRule="auto"/>
        <w:jc w:val="both"/>
      </w:pPr>
      <w:r w:rsidRPr="001C7A83">
        <w:lastRenderedPageBreak/>
        <w:t>Ashraf, J., Raza, G.M., Kim, B.-S., Wahid, A. and Kim, H.-Y. (2025). Making a Real-Time IoT network Intrusion-Detection system (</w:t>
      </w:r>
      <w:proofErr w:type="spellStart"/>
      <w:r w:rsidRPr="001C7A83">
        <w:t>inids</w:t>
      </w:r>
      <w:proofErr w:type="spellEnd"/>
      <w:r w:rsidRPr="001C7A83">
        <w:t xml:space="preserve">) using a realistic </w:t>
      </w:r>
      <w:proofErr w:type="spellStart"/>
      <w:r w:rsidRPr="001C7A83">
        <w:t>BoT</w:t>
      </w:r>
      <w:proofErr w:type="spellEnd"/>
      <w:r w:rsidRPr="001C7A83">
        <w:t xml:space="preserve">–IoT dataset with multiple Machine-Learning classifiers. </w:t>
      </w:r>
      <w:r w:rsidRPr="001C7A83">
        <w:rPr>
          <w:i/>
          <w:iCs/>
        </w:rPr>
        <w:t>Applied sciences</w:t>
      </w:r>
      <w:r w:rsidRPr="001C7A83">
        <w:t>, 15(4), p.2043. doi:10.3390/app15042043.</w:t>
      </w:r>
    </w:p>
    <w:p w14:paraId="1E26D0AC" w14:textId="77777777" w:rsidR="006D3285" w:rsidRPr="001C7A83" w:rsidRDefault="006D3285" w:rsidP="00B752CC">
      <w:pPr>
        <w:pStyle w:val="NormalWeb"/>
        <w:spacing w:before="0" w:beforeAutospacing="0" w:after="240" w:afterAutospacing="0" w:line="360" w:lineRule="auto"/>
        <w:jc w:val="both"/>
      </w:pPr>
      <w:r w:rsidRPr="001C7A83">
        <w:t xml:space="preserve">Badr, M.M., Ibrahem, M.I., </w:t>
      </w:r>
      <w:proofErr w:type="spellStart"/>
      <w:r w:rsidRPr="001C7A83">
        <w:t>Kholidy</w:t>
      </w:r>
      <w:proofErr w:type="spellEnd"/>
      <w:r w:rsidRPr="001C7A83">
        <w:t xml:space="preserve">, H.A., Fouda, M.M. and Ismail, M. (2023). Review of the Data-Driven methods for electricity fraud detection in Smart metering systems. </w:t>
      </w:r>
      <w:r w:rsidRPr="001C7A83">
        <w:rPr>
          <w:i/>
          <w:iCs/>
        </w:rPr>
        <w:t>Energies</w:t>
      </w:r>
      <w:r w:rsidRPr="001C7A83">
        <w:t>, 16(6), pp.2852–2852. doi:10.3390/en16062852.</w:t>
      </w:r>
    </w:p>
    <w:p w14:paraId="5220125A" w14:textId="77777777" w:rsidR="006D3285" w:rsidRPr="001C7A83" w:rsidRDefault="006D3285" w:rsidP="00B752CC">
      <w:pPr>
        <w:pStyle w:val="NormalWeb"/>
        <w:spacing w:before="0" w:beforeAutospacing="0" w:after="240" w:afterAutospacing="0" w:line="360" w:lineRule="auto"/>
        <w:jc w:val="both"/>
      </w:pPr>
      <w:proofErr w:type="spellStart"/>
      <w:r w:rsidRPr="001C7A83">
        <w:t>Belahouaoui</w:t>
      </w:r>
      <w:proofErr w:type="spellEnd"/>
      <w:r w:rsidRPr="001C7A83">
        <w:t xml:space="preserve">, R. and Alm, J. (2025). Tax fraud detection using artificial Intelligence-Based technologies: Trends and implications. </w:t>
      </w:r>
      <w:r w:rsidRPr="001C7A83">
        <w:rPr>
          <w:i/>
          <w:iCs/>
        </w:rPr>
        <w:t>Journal of Risk and financial management</w:t>
      </w:r>
      <w:r w:rsidRPr="001C7A83">
        <w:t>, 18(9), p.502. doi:10.3390/jrfm18090502.</w:t>
      </w:r>
    </w:p>
    <w:p w14:paraId="336CE58E" w14:textId="77777777" w:rsidR="006D3285" w:rsidRPr="001C7A83" w:rsidRDefault="006D3285" w:rsidP="00B752CC">
      <w:pPr>
        <w:pStyle w:val="NormalWeb"/>
        <w:spacing w:before="0" w:beforeAutospacing="0" w:after="240" w:afterAutospacing="0" w:line="360" w:lineRule="auto"/>
        <w:jc w:val="both"/>
      </w:pPr>
      <w:r w:rsidRPr="001C7A83">
        <w:t xml:space="preserve">Benameur, R., </w:t>
      </w:r>
      <w:proofErr w:type="spellStart"/>
      <w:r w:rsidRPr="001C7A83">
        <w:t>Dahane</w:t>
      </w:r>
      <w:proofErr w:type="spellEnd"/>
      <w:r w:rsidRPr="001C7A83">
        <w:t xml:space="preserve">, A., </w:t>
      </w:r>
      <w:proofErr w:type="spellStart"/>
      <w:r w:rsidRPr="001C7A83">
        <w:t>Kechar</w:t>
      </w:r>
      <w:proofErr w:type="spellEnd"/>
      <w:r w:rsidRPr="001C7A83">
        <w:t xml:space="preserve">, B. and Benyamina, A.E.H. (2024). An innovative smart and sustainable Low-Cost irrigation system for Anomaly detection using deep learning. </w:t>
      </w:r>
      <w:r w:rsidRPr="001C7A83">
        <w:rPr>
          <w:i/>
          <w:iCs/>
        </w:rPr>
        <w:t>Sensors</w:t>
      </w:r>
      <w:r w:rsidRPr="001C7A83">
        <w:t>, [online] 24(4), p.1162. doi:10.3390/s24041162.</w:t>
      </w:r>
    </w:p>
    <w:p w14:paraId="73AF50C6" w14:textId="77777777" w:rsidR="006D3285" w:rsidRPr="001C7A83" w:rsidRDefault="006D3285" w:rsidP="00B752CC">
      <w:pPr>
        <w:pStyle w:val="NormalWeb"/>
        <w:spacing w:before="0" w:beforeAutospacing="0" w:after="240" w:afterAutospacing="0" w:line="360" w:lineRule="auto"/>
        <w:jc w:val="both"/>
      </w:pPr>
      <w:proofErr w:type="spellStart"/>
      <w:r w:rsidRPr="001C7A83">
        <w:t>Chaquet-Ulldemolins</w:t>
      </w:r>
      <w:proofErr w:type="spellEnd"/>
      <w:r w:rsidRPr="001C7A83">
        <w:t>, J., Gimeno-Blanes, F.-J., Moral-Rubio, S., Muñoz-Romero, S. and Rojo-Álvarez, J.-L. (2022). On the Black-Box challenge for fraud detection using machine learning (</w:t>
      </w:r>
      <w:proofErr w:type="spellStart"/>
      <w:r w:rsidRPr="001C7A83">
        <w:t>i</w:t>
      </w:r>
      <w:proofErr w:type="spellEnd"/>
      <w:r w:rsidRPr="001C7A83">
        <w:t xml:space="preserve">): Linear models and informative feature selection. </w:t>
      </w:r>
      <w:r w:rsidRPr="001C7A83">
        <w:rPr>
          <w:i/>
          <w:iCs/>
        </w:rPr>
        <w:t>Applied sciences</w:t>
      </w:r>
      <w:r w:rsidRPr="001C7A83">
        <w:t>, 12(7), p.3328. doi:10.3390/app12073328.</w:t>
      </w:r>
    </w:p>
    <w:p w14:paraId="27BAB41E" w14:textId="77777777" w:rsidR="006D3285" w:rsidRPr="001C7A83" w:rsidRDefault="006D3285" w:rsidP="00B752CC">
      <w:pPr>
        <w:pStyle w:val="NormalWeb"/>
        <w:spacing w:before="0" w:beforeAutospacing="0" w:after="240" w:afterAutospacing="0" w:line="360" w:lineRule="auto"/>
        <w:jc w:val="both"/>
      </w:pPr>
      <w:proofErr w:type="spellStart"/>
      <w:r w:rsidRPr="001C7A83">
        <w:t>Compagnino</w:t>
      </w:r>
      <w:proofErr w:type="spellEnd"/>
      <w:r w:rsidRPr="001C7A83">
        <w:t xml:space="preserve">, A.A., </w:t>
      </w:r>
      <w:proofErr w:type="spellStart"/>
      <w:r w:rsidRPr="001C7A83">
        <w:t>Maruccia</w:t>
      </w:r>
      <w:proofErr w:type="spellEnd"/>
      <w:r w:rsidRPr="001C7A83">
        <w:t xml:space="preserve">, Y., </w:t>
      </w:r>
      <w:proofErr w:type="spellStart"/>
      <w:r w:rsidRPr="001C7A83">
        <w:t>Cavuoti</w:t>
      </w:r>
      <w:proofErr w:type="spellEnd"/>
      <w:r w:rsidRPr="001C7A83">
        <w:t xml:space="preserve">, S., Riccio, G., Tutone, A., Crupi, R. and Pagliaro, A. (2025). An introduction to machine learning methods for fraud detection. </w:t>
      </w:r>
      <w:r w:rsidRPr="001C7A83">
        <w:rPr>
          <w:i/>
          <w:iCs/>
        </w:rPr>
        <w:t>Applied sciences</w:t>
      </w:r>
      <w:r w:rsidRPr="001C7A83">
        <w:t>, [online] 15(21), p.11787. doi:10.3390/app152111787.</w:t>
      </w:r>
    </w:p>
    <w:p w14:paraId="409CA3DD" w14:textId="77777777" w:rsidR="006D3285" w:rsidRPr="001C7A83" w:rsidRDefault="006D3285" w:rsidP="00B752CC">
      <w:pPr>
        <w:pStyle w:val="NormalWeb"/>
        <w:spacing w:before="0" w:beforeAutospacing="0" w:after="240" w:afterAutospacing="0" w:line="360" w:lineRule="auto"/>
        <w:jc w:val="both"/>
      </w:pPr>
      <w:r w:rsidRPr="001C7A83">
        <w:t xml:space="preserve">Dichev, A., Zarkova, S. and Angelov, P. (2025). Machine learning as a tool for Assessment and management of fraud risk in Banking transactions. </w:t>
      </w:r>
      <w:r w:rsidRPr="001C7A83">
        <w:rPr>
          <w:i/>
          <w:iCs/>
        </w:rPr>
        <w:t>Journal of risk and financial management</w:t>
      </w:r>
      <w:r w:rsidRPr="001C7A83">
        <w:t>, [online] 18(3), pp.130–130. doi:10.3390/jrfm18030130.</w:t>
      </w:r>
    </w:p>
    <w:p w14:paraId="54471B44" w14:textId="77777777" w:rsidR="006D3285" w:rsidRPr="001C7A83" w:rsidRDefault="006D3285" w:rsidP="00B752CC">
      <w:pPr>
        <w:pStyle w:val="NormalWeb"/>
        <w:spacing w:before="0" w:beforeAutospacing="0" w:after="240" w:afterAutospacing="0" w:line="360" w:lineRule="auto"/>
        <w:jc w:val="both"/>
      </w:pPr>
      <w:r w:rsidRPr="001C7A83">
        <w:t xml:space="preserve">Ercan Oztemel and Isik, M. (2025). A systematic review of intelligent systems and analytic applications in credit card fraud detection. </w:t>
      </w:r>
      <w:r w:rsidRPr="001C7A83">
        <w:rPr>
          <w:i/>
          <w:iCs/>
        </w:rPr>
        <w:t>Applied sciences</w:t>
      </w:r>
      <w:r w:rsidRPr="001C7A83">
        <w:t>, 15(3), pp.1356–1356. doi:10.3390/app15031356.</w:t>
      </w:r>
    </w:p>
    <w:p w14:paraId="46EDF291" w14:textId="77777777" w:rsidR="006D3285" w:rsidRPr="001C7A83" w:rsidRDefault="006D3285" w:rsidP="00B752CC">
      <w:pPr>
        <w:pStyle w:val="NormalWeb"/>
        <w:spacing w:before="0" w:beforeAutospacing="0" w:after="240" w:afterAutospacing="0" w:line="360" w:lineRule="auto"/>
        <w:jc w:val="both"/>
      </w:pPr>
      <w:r w:rsidRPr="001C7A83">
        <w:t xml:space="preserve">Esra </w:t>
      </w:r>
      <w:proofErr w:type="spellStart"/>
      <w:r w:rsidRPr="001C7A83">
        <w:t>Altulaihan</w:t>
      </w:r>
      <w:proofErr w:type="spellEnd"/>
      <w:r w:rsidRPr="001C7A83">
        <w:t xml:space="preserve">, Mohammed Amin Almaiah and </w:t>
      </w:r>
      <w:proofErr w:type="spellStart"/>
      <w:r w:rsidRPr="001C7A83">
        <w:t>Aljughaiman</w:t>
      </w:r>
      <w:proofErr w:type="spellEnd"/>
      <w:r w:rsidRPr="001C7A83">
        <w:t xml:space="preserve">, A. (2024). Anomaly detection IDS for Detecting DoS attacks in IoT networks based on machine learning algorithms. </w:t>
      </w:r>
      <w:r w:rsidRPr="001C7A83">
        <w:rPr>
          <w:i/>
          <w:iCs/>
        </w:rPr>
        <w:t>Sensors</w:t>
      </w:r>
      <w:r w:rsidRPr="001C7A83">
        <w:t>, 24(2), pp.713–713. doi:10.3390/s24020713.</w:t>
      </w:r>
    </w:p>
    <w:p w14:paraId="317F8FF9" w14:textId="77777777" w:rsidR="006D3285" w:rsidRPr="001C7A83" w:rsidRDefault="006D3285" w:rsidP="00B752CC">
      <w:pPr>
        <w:pStyle w:val="NormalWeb"/>
        <w:spacing w:before="0" w:beforeAutospacing="0" w:after="240" w:afterAutospacing="0" w:line="360" w:lineRule="auto"/>
        <w:jc w:val="both"/>
      </w:pPr>
      <w:r w:rsidRPr="001C7A83">
        <w:lastRenderedPageBreak/>
        <w:t xml:space="preserve">Feng, X. and Kim, S.-K. (2024). Novel machine learning based credit card fraud detection systems. </w:t>
      </w:r>
      <w:r w:rsidRPr="001C7A83">
        <w:rPr>
          <w:i/>
          <w:iCs/>
        </w:rPr>
        <w:t>Mathematics</w:t>
      </w:r>
      <w:r w:rsidRPr="001C7A83">
        <w:t>, [online] 12(12), pp.1869–1869. doi:10.3390/math12121869.</w:t>
      </w:r>
    </w:p>
    <w:p w14:paraId="05C3217F" w14:textId="77777777" w:rsidR="006D3285" w:rsidRPr="001C7A83" w:rsidRDefault="006D3285" w:rsidP="00B752CC">
      <w:pPr>
        <w:pStyle w:val="NormalWeb"/>
        <w:spacing w:before="0" w:beforeAutospacing="0" w:after="240" w:afterAutospacing="0" w:line="360" w:lineRule="auto"/>
        <w:jc w:val="both"/>
      </w:pPr>
      <w:r w:rsidRPr="001C7A83">
        <w:t xml:space="preserve">Gadal, S., Mokhtar, R., Abdelhaq, M., </w:t>
      </w:r>
      <w:proofErr w:type="spellStart"/>
      <w:r w:rsidRPr="001C7A83">
        <w:t>Alsaqour</w:t>
      </w:r>
      <w:proofErr w:type="spellEnd"/>
      <w:r w:rsidRPr="001C7A83">
        <w:t xml:space="preserve">, R., Ali, E.S. and Saeed, R. (2022). Machine Learning-Based anomaly detection using K-Mean array and sequential minimal optimization. </w:t>
      </w:r>
      <w:r w:rsidRPr="001C7A83">
        <w:rPr>
          <w:i/>
          <w:iCs/>
        </w:rPr>
        <w:t>Electronics</w:t>
      </w:r>
      <w:r w:rsidRPr="001C7A83">
        <w:t>, 11(14), p.2158. doi:10.3390/electronics11142158.</w:t>
      </w:r>
    </w:p>
    <w:p w14:paraId="29E8B70A" w14:textId="77777777" w:rsidR="006D3285" w:rsidRPr="001C7A83" w:rsidRDefault="006D3285" w:rsidP="00B752CC">
      <w:pPr>
        <w:pStyle w:val="NormalWeb"/>
        <w:spacing w:before="0" w:beforeAutospacing="0" w:after="240" w:afterAutospacing="0" w:line="360" w:lineRule="auto"/>
        <w:jc w:val="both"/>
      </w:pPr>
      <w:r w:rsidRPr="001C7A83">
        <w:t xml:space="preserve">Gbashi, S. and </w:t>
      </w:r>
      <w:proofErr w:type="spellStart"/>
      <w:r w:rsidRPr="001C7A83">
        <w:t>Njobeh</w:t>
      </w:r>
      <w:proofErr w:type="spellEnd"/>
      <w:r w:rsidRPr="001C7A83">
        <w:t xml:space="preserve">, P.B. (2024). Enhancing food integrity through artificial intelligence and machine learning: A comprehensive review. </w:t>
      </w:r>
      <w:r w:rsidRPr="001C7A83">
        <w:rPr>
          <w:i/>
          <w:iCs/>
        </w:rPr>
        <w:t>Applied sciences</w:t>
      </w:r>
      <w:r w:rsidRPr="001C7A83">
        <w:t>, [online] 14(8), p.3421. doi:10.3390/app14083421.</w:t>
      </w:r>
    </w:p>
    <w:p w14:paraId="5FC2D36C" w14:textId="77777777" w:rsidR="006D3285" w:rsidRPr="001C7A83" w:rsidRDefault="006D3285" w:rsidP="00B752CC">
      <w:pPr>
        <w:pStyle w:val="NormalWeb"/>
        <w:spacing w:before="0" w:beforeAutospacing="0" w:after="240" w:afterAutospacing="0" w:line="360" w:lineRule="auto"/>
        <w:jc w:val="both"/>
      </w:pPr>
      <w:proofErr w:type="spellStart"/>
      <w:r w:rsidRPr="001C7A83">
        <w:t>Guato</w:t>
      </w:r>
      <w:proofErr w:type="spellEnd"/>
      <w:r w:rsidRPr="001C7A83">
        <w:t xml:space="preserve"> Burgos, M.F., Morato, J. and Vizcaino </w:t>
      </w:r>
      <w:proofErr w:type="spellStart"/>
      <w:r w:rsidRPr="001C7A83">
        <w:t>Imacaña</w:t>
      </w:r>
      <w:proofErr w:type="spellEnd"/>
      <w:r w:rsidRPr="001C7A83">
        <w:t xml:space="preserve">, F.P. (2024). A review of Smart grid anomaly detection approaches pertaining to artificial intelligence. </w:t>
      </w:r>
      <w:r w:rsidRPr="001C7A83">
        <w:rPr>
          <w:i/>
          <w:iCs/>
        </w:rPr>
        <w:t>Applied sciences</w:t>
      </w:r>
      <w:r w:rsidRPr="001C7A83">
        <w:t>, [online] 14(3), p.1194. doi:10.3390/app14031194.</w:t>
      </w:r>
    </w:p>
    <w:p w14:paraId="5035B970" w14:textId="77777777" w:rsidR="006D3285" w:rsidRPr="001C7A83" w:rsidRDefault="006D3285" w:rsidP="00B752CC">
      <w:pPr>
        <w:pStyle w:val="NormalWeb"/>
        <w:spacing w:before="0" w:beforeAutospacing="0" w:after="240" w:afterAutospacing="0" w:line="360" w:lineRule="auto"/>
        <w:jc w:val="both"/>
      </w:pPr>
      <w:r w:rsidRPr="001C7A83">
        <w:t xml:space="preserve">Kostopoulos, G., Stefani, A., Vasiliadis, V. and </w:t>
      </w:r>
      <w:proofErr w:type="spellStart"/>
      <w:r w:rsidRPr="001C7A83">
        <w:t>Kotsiantis</w:t>
      </w:r>
      <w:proofErr w:type="spellEnd"/>
      <w:r w:rsidRPr="001C7A83">
        <w:t xml:space="preserve">, S. (2026). Deep learning for e-Commerce: Recent developments in prediction, personalization and decision intelligence. </w:t>
      </w:r>
      <w:r w:rsidRPr="001C7A83">
        <w:rPr>
          <w:i/>
          <w:iCs/>
        </w:rPr>
        <w:t>Applied sciences</w:t>
      </w:r>
      <w:r w:rsidRPr="001C7A83">
        <w:t>, 16(5), p.2263. doi:10.3390/app16052263.</w:t>
      </w:r>
    </w:p>
    <w:p w14:paraId="3817EA69" w14:textId="77777777" w:rsidR="006D3285" w:rsidRPr="001C7A83" w:rsidRDefault="006D3285" w:rsidP="00B752CC">
      <w:pPr>
        <w:pStyle w:val="NormalWeb"/>
        <w:spacing w:before="0" w:beforeAutospacing="0" w:after="240" w:afterAutospacing="0" w:line="360" w:lineRule="auto"/>
        <w:jc w:val="both"/>
      </w:pPr>
      <w:r w:rsidRPr="001C7A83">
        <w:t xml:space="preserve">Kumar, S., Ahmed, R., </w:t>
      </w:r>
      <w:proofErr w:type="spellStart"/>
      <w:r w:rsidRPr="001C7A83">
        <w:t>Bharany</w:t>
      </w:r>
      <w:proofErr w:type="spellEnd"/>
      <w:r w:rsidRPr="001C7A83">
        <w:t xml:space="preserve">, S., Shuaib, M., Ahmad, T., Tag Eldin, E., Rehman, A.U. and Shafiq, M. (2022). Exploitation of machine learning algorithms for detecting financial crimes based on customers’ </w:t>
      </w:r>
      <w:proofErr w:type="spellStart"/>
      <w:r w:rsidRPr="001C7A83">
        <w:t>behavior</w:t>
      </w:r>
      <w:proofErr w:type="spellEnd"/>
      <w:r w:rsidRPr="001C7A83">
        <w:t xml:space="preserve">. </w:t>
      </w:r>
      <w:r w:rsidRPr="001C7A83">
        <w:rPr>
          <w:i/>
          <w:iCs/>
        </w:rPr>
        <w:t>Sustainability</w:t>
      </w:r>
      <w:r w:rsidRPr="001C7A83">
        <w:t>, [online] 14(21), p.13875. doi:10.3390/su142113875.</w:t>
      </w:r>
    </w:p>
    <w:p w14:paraId="08888721" w14:textId="77777777" w:rsidR="006D3285" w:rsidRPr="001C7A83" w:rsidRDefault="006D3285" w:rsidP="00B752CC">
      <w:pPr>
        <w:pStyle w:val="NormalWeb"/>
        <w:spacing w:before="0" w:beforeAutospacing="0" w:after="240" w:afterAutospacing="0" w:line="360" w:lineRule="auto"/>
        <w:jc w:val="both"/>
      </w:pPr>
      <w:r w:rsidRPr="001C7A83">
        <w:t xml:space="preserve">Lee, C.-W., Fu, M.-W., Wang, C.-C. and Azis, </w:t>
      </w:r>
      <w:proofErr w:type="spellStart"/>
      <w:r w:rsidRPr="001C7A83">
        <w:t>Muh.I</w:t>
      </w:r>
      <w:proofErr w:type="spellEnd"/>
      <w:r w:rsidRPr="001C7A83">
        <w:t xml:space="preserve">. (2025). Evaluating machine learning algorithms for financial fraud detection: Insights from Indonesia. </w:t>
      </w:r>
      <w:r w:rsidRPr="001C7A83">
        <w:rPr>
          <w:i/>
          <w:iCs/>
        </w:rPr>
        <w:t>Mathematics</w:t>
      </w:r>
      <w:r w:rsidRPr="001C7A83">
        <w:t>, [online] 13(4), p.600. doi:10.3390/math13040600.</w:t>
      </w:r>
    </w:p>
    <w:p w14:paraId="78B4AD50" w14:textId="77777777" w:rsidR="006D3285" w:rsidRPr="001C7A83" w:rsidRDefault="006D3285" w:rsidP="00B752CC">
      <w:pPr>
        <w:pStyle w:val="NormalWeb"/>
        <w:spacing w:before="0" w:beforeAutospacing="0" w:after="240" w:afterAutospacing="0" w:line="360" w:lineRule="auto"/>
        <w:jc w:val="both"/>
      </w:pPr>
      <w:r w:rsidRPr="001C7A83">
        <w:t xml:space="preserve">Miracle </w:t>
      </w:r>
      <w:proofErr w:type="spellStart"/>
      <w:r w:rsidRPr="001C7A83">
        <w:t>Udurume</w:t>
      </w:r>
      <w:proofErr w:type="spellEnd"/>
      <w:r w:rsidRPr="001C7A83">
        <w:t xml:space="preserve">, Vladimir Shakhov and Koo, I. (2024). Comparative analysis of deep convolutional neural Network—Bidirectional long Short-Term memory and machine learning methods in Intrusion detection systems. </w:t>
      </w:r>
      <w:r w:rsidRPr="001C7A83">
        <w:rPr>
          <w:i/>
          <w:iCs/>
        </w:rPr>
        <w:t>Applied sciences</w:t>
      </w:r>
      <w:r w:rsidRPr="001C7A83">
        <w:t>, 14(16), pp.6967–6967. doi:10.3390/app14166967.</w:t>
      </w:r>
    </w:p>
    <w:p w14:paraId="4669DC55" w14:textId="77777777" w:rsidR="006D3285" w:rsidRPr="001C7A83" w:rsidRDefault="006D3285" w:rsidP="00B752CC">
      <w:pPr>
        <w:pStyle w:val="NormalWeb"/>
        <w:spacing w:before="0" w:beforeAutospacing="0" w:after="240" w:afterAutospacing="0" w:line="360" w:lineRule="auto"/>
        <w:jc w:val="both"/>
      </w:pPr>
      <w:r w:rsidRPr="001C7A83">
        <w:t xml:space="preserve">Mohammed Anwar Mohammed, Maissa </w:t>
      </w:r>
      <w:proofErr w:type="spellStart"/>
      <w:r w:rsidRPr="001C7A83">
        <w:t>Boujelben</w:t>
      </w:r>
      <w:proofErr w:type="spellEnd"/>
      <w:r w:rsidRPr="001C7A83">
        <w:t xml:space="preserve"> and Abid, M. (2023). A novel approach for Fraud detection in Blockchain-Based healthcare networks using machine learning. </w:t>
      </w:r>
      <w:r w:rsidRPr="001C7A83">
        <w:rPr>
          <w:i/>
          <w:iCs/>
        </w:rPr>
        <w:t>Future internet</w:t>
      </w:r>
      <w:r w:rsidRPr="001C7A83">
        <w:t>, 15(8), pp.250–250. doi:10.3390/fi15080250.</w:t>
      </w:r>
    </w:p>
    <w:p w14:paraId="663695E6" w14:textId="77777777" w:rsidR="006D3285" w:rsidRPr="001C7A83" w:rsidRDefault="006D3285" w:rsidP="00B752CC">
      <w:pPr>
        <w:pStyle w:val="NormalWeb"/>
        <w:spacing w:before="0" w:beforeAutospacing="0" w:after="240" w:afterAutospacing="0" w:line="360" w:lineRule="auto"/>
        <w:jc w:val="both"/>
      </w:pPr>
      <w:r w:rsidRPr="001C7A83">
        <w:lastRenderedPageBreak/>
        <w:t xml:space="preserve">Mosa, D.T., Sorour, S.E., </w:t>
      </w:r>
      <w:proofErr w:type="spellStart"/>
      <w:r w:rsidRPr="001C7A83">
        <w:t>Abohany</w:t>
      </w:r>
      <w:proofErr w:type="spellEnd"/>
      <w:r w:rsidRPr="001C7A83">
        <w:t xml:space="preserve">, A.A. and Maghraby, F.A. (2024). CCFD: Efficient credit card fraud detection using Meta-Heuristic techniques and machine learning algorithms. </w:t>
      </w:r>
      <w:r w:rsidRPr="001C7A83">
        <w:rPr>
          <w:i/>
          <w:iCs/>
        </w:rPr>
        <w:t>Mathematics</w:t>
      </w:r>
      <w:r w:rsidRPr="001C7A83">
        <w:t>, [online] 12(14), pp.2250–2250. doi:10.3390/math12142250.</w:t>
      </w:r>
    </w:p>
    <w:p w14:paraId="57217D68" w14:textId="77777777" w:rsidR="006D3285" w:rsidRPr="001C7A83" w:rsidRDefault="006D3285" w:rsidP="00B752CC">
      <w:pPr>
        <w:pStyle w:val="NormalWeb"/>
        <w:spacing w:before="0" w:beforeAutospacing="0" w:after="240" w:afterAutospacing="0" w:line="360" w:lineRule="auto"/>
        <w:jc w:val="both"/>
      </w:pPr>
      <w:proofErr w:type="spellStart"/>
      <w:r w:rsidRPr="001C7A83">
        <w:t>Mytnyk</w:t>
      </w:r>
      <w:proofErr w:type="spellEnd"/>
      <w:r w:rsidRPr="001C7A83">
        <w:t xml:space="preserve">, B., </w:t>
      </w:r>
      <w:proofErr w:type="spellStart"/>
      <w:r w:rsidRPr="001C7A83">
        <w:t>Tkachyk</w:t>
      </w:r>
      <w:proofErr w:type="spellEnd"/>
      <w:r w:rsidRPr="001C7A83">
        <w:t xml:space="preserve">, O., </w:t>
      </w:r>
      <w:proofErr w:type="spellStart"/>
      <w:r w:rsidRPr="001C7A83">
        <w:t>Shakhovska</w:t>
      </w:r>
      <w:proofErr w:type="spellEnd"/>
      <w:r w:rsidRPr="001C7A83">
        <w:t xml:space="preserve">, N., </w:t>
      </w:r>
      <w:proofErr w:type="spellStart"/>
      <w:r w:rsidRPr="001C7A83">
        <w:t>Fedushko</w:t>
      </w:r>
      <w:proofErr w:type="spellEnd"/>
      <w:r w:rsidRPr="001C7A83">
        <w:t xml:space="preserve">, S. and Syerov, Y. (2023). Application of artificial intelligence for fraudulent banking operations recognition. </w:t>
      </w:r>
      <w:r w:rsidRPr="001C7A83">
        <w:rPr>
          <w:i/>
          <w:iCs/>
        </w:rPr>
        <w:t>Big data and cognitive computing</w:t>
      </w:r>
      <w:r w:rsidRPr="001C7A83">
        <w:t>, [online] 7(2), p.93. doi:10.3390/bdcc7020093.</w:t>
      </w:r>
    </w:p>
    <w:p w14:paraId="3AD4EB5A" w14:textId="77777777" w:rsidR="006D3285" w:rsidRPr="001C7A83" w:rsidRDefault="006D3285" w:rsidP="00B752CC">
      <w:pPr>
        <w:pStyle w:val="NormalWeb"/>
        <w:spacing w:before="0" w:beforeAutospacing="0" w:after="240" w:afterAutospacing="0" w:line="360" w:lineRule="auto"/>
        <w:jc w:val="both"/>
      </w:pPr>
      <w:proofErr w:type="spellStart"/>
      <w:r w:rsidRPr="001C7A83">
        <w:t>Nabrawi</w:t>
      </w:r>
      <w:proofErr w:type="spellEnd"/>
      <w:r w:rsidRPr="001C7A83">
        <w:t xml:space="preserve">, E. and Alanazi, A. (2023). Fraud detection in Healthcare insurance claims using machine learning. </w:t>
      </w:r>
      <w:r w:rsidRPr="001C7A83">
        <w:rPr>
          <w:i/>
          <w:iCs/>
        </w:rPr>
        <w:t>Risks</w:t>
      </w:r>
      <w:r w:rsidRPr="001C7A83">
        <w:t>, [online] 11(9), p.160. doi:10.3390/risks11090160.</w:t>
      </w:r>
    </w:p>
    <w:p w14:paraId="1555BD1B" w14:textId="77777777" w:rsidR="006D3285" w:rsidRPr="001C7A83" w:rsidRDefault="006D3285" w:rsidP="00B752CC">
      <w:pPr>
        <w:pStyle w:val="NormalWeb"/>
        <w:spacing w:before="0" w:beforeAutospacing="0" w:after="240" w:afterAutospacing="0" w:line="360" w:lineRule="auto"/>
        <w:jc w:val="both"/>
      </w:pPr>
      <w:proofErr w:type="spellStart"/>
      <w:r w:rsidRPr="001C7A83">
        <w:t>Nallakaruppan</w:t>
      </w:r>
      <w:proofErr w:type="spellEnd"/>
      <w:r w:rsidRPr="001C7A83">
        <w:t xml:space="preserve">, M.K., Chaturvedi, H., Grover, V., Balamurugan Balusamy, Praveen Jaraut, Bahadur, J., Meena, V.P. and Hameed, I.A. (2024). Credit risk assessment and financial decision support using explainable artificial intelligence. </w:t>
      </w:r>
      <w:r w:rsidRPr="001C7A83">
        <w:rPr>
          <w:i/>
          <w:iCs/>
        </w:rPr>
        <w:t>Risks</w:t>
      </w:r>
      <w:r w:rsidRPr="001C7A83">
        <w:t>, 12(10), pp.164–164. doi:10.3390/risks12100164.</w:t>
      </w:r>
    </w:p>
    <w:p w14:paraId="15446D62" w14:textId="77777777" w:rsidR="006D3285" w:rsidRPr="001C7A83" w:rsidRDefault="006D3285" w:rsidP="00B752CC">
      <w:pPr>
        <w:pStyle w:val="NormalWeb"/>
        <w:spacing w:before="0" w:beforeAutospacing="0" w:after="240" w:afterAutospacing="0" w:line="360" w:lineRule="auto"/>
        <w:jc w:val="both"/>
      </w:pPr>
      <w:proofErr w:type="spellStart"/>
      <w:r w:rsidRPr="001C7A83">
        <w:t>Nazerke</w:t>
      </w:r>
      <w:proofErr w:type="spellEnd"/>
      <w:r w:rsidRPr="001C7A83">
        <w:t xml:space="preserve"> Baisholan, Dietz, J.E., Sergiy Gnatyuk, Mussa </w:t>
      </w:r>
      <w:proofErr w:type="spellStart"/>
      <w:r w:rsidRPr="001C7A83">
        <w:t>Turdalyuly</w:t>
      </w:r>
      <w:proofErr w:type="spellEnd"/>
      <w:r w:rsidRPr="001C7A83">
        <w:t xml:space="preserve">, Matson, E.T. and Karlygash </w:t>
      </w:r>
      <w:proofErr w:type="spellStart"/>
      <w:r w:rsidRPr="001C7A83">
        <w:t>Baisholanova</w:t>
      </w:r>
      <w:proofErr w:type="spellEnd"/>
      <w:r w:rsidRPr="001C7A83">
        <w:t xml:space="preserve"> (2025). A systematic review of Machine learning in credit card fraud detection under original class imbalance. </w:t>
      </w:r>
      <w:r w:rsidRPr="001C7A83">
        <w:rPr>
          <w:i/>
          <w:iCs/>
        </w:rPr>
        <w:t>Computers</w:t>
      </w:r>
      <w:r w:rsidRPr="001C7A83">
        <w:t>, [online] 14(10), pp.437–437. doi:10.3390/computers14100437.</w:t>
      </w:r>
    </w:p>
    <w:p w14:paraId="7D250165" w14:textId="77777777" w:rsidR="006D3285" w:rsidRPr="001C7A83" w:rsidRDefault="006D3285" w:rsidP="00B752CC">
      <w:pPr>
        <w:pStyle w:val="NormalWeb"/>
        <w:spacing w:before="0" w:beforeAutospacing="0" w:after="240" w:afterAutospacing="0" w:line="360" w:lineRule="auto"/>
        <w:jc w:val="both"/>
      </w:pPr>
      <w:r w:rsidRPr="001C7A83">
        <w:t xml:space="preserve">Rafique, S.H., Abdallah, A., Musa, N.S. and Murugan, T. (2024). Machine learning and deep learning techniques for internet of Things network anomaly Detection—Current research trends. </w:t>
      </w:r>
      <w:r w:rsidRPr="001C7A83">
        <w:rPr>
          <w:i/>
          <w:iCs/>
        </w:rPr>
        <w:t>Sensors</w:t>
      </w:r>
      <w:r w:rsidRPr="001C7A83">
        <w:t>, [online] 24(6), p.1968. doi:10.3390/s24061968.</w:t>
      </w:r>
    </w:p>
    <w:p w14:paraId="0FB373C2" w14:textId="77777777" w:rsidR="006D3285" w:rsidRPr="001C7A83" w:rsidRDefault="006D3285" w:rsidP="00B752CC">
      <w:pPr>
        <w:pStyle w:val="NormalWeb"/>
        <w:spacing w:before="0" w:beforeAutospacing="0" w:after="240" w:afterAutospacing="0" w:line="360" w:lineRule="auto"/>
        <w:jc w:val="both"/>
      </w:pPr>
      <w:r w:rsidRPr="001C7A83">
        <w:t xml:space="preserve">Rodríguez Valencia, L., Ochoa Arellano, M.J., Gutiérrez Figueroa, S.A., Mur Nuño, C., Monsalve Piqueras, B., Corrales Paredes, A.V., Bemposta Rosende, S., López </w:t>
      </w:r>
      <w:proofErr w:type="spellStart"/>
      <w:r w:rsidRPr="001C7A83">
        <w:t>López</w:t>
      </w:r>
      <w:proofErr w:type="spellEnd"/>
      <w:r w:rsidRPr="001C7A83">
        <w:t xml:space="preserve">, J.M., Puertas Sanz, E. and Levi Alfaroviz, A. (2025). A systematic review of Artificial intelligence applied to Compliance: Fraud detection in cryptocurrency transactions. </w:t>
      </w:r>
      <w:r w:rsidRPr="001C7A83">
        <w:rPr>
          <w:i/>
          <w:iCs/>
        </w:rPr>
        <w:t>Journal of Risk and financial management</w:t>
      </w:r>
      <w:r w:rsidRPr="001C7A83">
        <w:t>, 18(11), p.612. doi:10.3390/jrfm18110612.</w:t>
      </w:r>
    </w:p>
    <w:p w14:paraId="726C9AE3" w14:textId="77777777" w:rsidR="006D3285" w:rsidRPr="001C7A83" w:rsidRDefault="006D3285" w:rsidP="00B752CC">
      <w:pPr>
        <w:pStyle w:val="NormalWeb"/>
        <w:spacing w:before="0" w:beforeAutospacing="0" w:after="240" w:afterAutospacing="0" w:line="360" w:lineRule="auto"/>
        <w:jc w:val="both"/>
      </w:pPr>
      <w:r w:rsidRPr="001C7A83">
        <w:t xml:space="preserve">Sadhwani, S., </w:t>
      </w:r>
      <w:proofErr w:type="spellStart"/>
      <w:r w:rsidRPr="001C7A83">
        <w:t>Baranidharan</w:t>
      </w:r>
      <w:proofErr w:type="spellEnd"/>
      <w:r w:rsidRPr="001C7A83">
        <w:t xml:space="preserve"> Manibalan, Raja </w:t>
      </w:r>
      <w:proofErr w:type="spellStart"/>
      <w:r w:rsidRPr="001C7A83">
        <w:t>Muthalagu</w:t>
      </w:r>
      <w:proofErr w:type="spellEnd"/>
      <w:r w:rsidRPr="001C7A83">
        <w:t xml:space="preserve"> and Pawar, P.M. (2023). A lightweight model for DDoS attack detection using machine learning techniques. </w:t>
      </w:r>
      <w:r w:rsidRPr="001C7A83">
        <w:rPr>
          <w:i/>
          <w:iCs/>
        </w:rPr>
        <w:t>Applied sciences</w:t>
      </w:r>
      <w:r w:rsidRPr="001C7A83">
        <w:t>, 13(17), pp.9937–9937. doi:10.3390/app13179937.</w:t>
      </w:r>
    </w:p>
    <w:p w14:paraId="4B7EE642" w14:textId="77777777" w:rsidR="006D3285" w:rsidRPr="001C7A83" w:rsidRDefault="006D3285" w:rsidP="00B752CC">
      <w:pPr>
        <w:pStyle w:val="NormalWeb"/>
        <w:spacing w:before="0" w:beforeAutospacing="0" w:after="240" w:afterAutospacing="0" w:line="360" w:lineRule="auto"/>
        <w:jc w:val="both"/>
      </w:pPr>
      <w:r w:rsidRPr="001C7A83">
        <w:lastRenderedPageBreak/>
        <w:t xml:space="preserve">Saeed, M.M., Saeed, R.A., Maha Abdelhaq, Raed Alsaqour, Mohammad Kamrul Hasan and Mokhtar, R.A. (2023). Anomaly detection in 6G networks using machine learning methods. </w:t>
      </w:r>
      <w:r w:rsidRPr="001C7A83">
        <w:rPr>
          <w:i/>
          <w:iCs/>
        </w:rPr>
        <w:t>Electronics</w:t>
      </w:r>
      <w:r w:rsidRPr="001C7A83">
        <w:t>, 12(15), pp.3300–3300. doi:10.3390/electronics12153300.</w:t>
      </w:r>
    </w:p>
    <w:p w14:paraId="5E544C1D" w14:textId="77777777" w:rsidR="006D3285" w:rsidRPr="001C7A83" w:rsidRDefault="006D3285" w:rsidP="00B752CC">
      <w:pPr>
        <w:pStyle w:val="NormalWeb"/>
        <w:spacing w:before="0" w:beforeAutospacing="0" w:after="240" w:afterAutospacing="0" w:line="360" w:lineRule="auto"/>
        <w:jc w:val="both"/>
      </w:pPr>
      <w:r w:rsidRPr="001C7A83">
        <w:t xml:space="preserve">Schummer, P., Rio, A. del, Serrano, J., Jimenez, D., Sánchez, G. and Llorente, Á. (2024). Machine Learning-Based network anomaly detection: Design, implementation, and evaluation. </w:t>
      </w:r>
      <w:r w:rsidRPr="001C7A83">
        <w:rPr>
          <w:i/>
          <w:iCs/>
        </w:rPr>
        <w:t>Ai</w:t>
      </w:r>
      <w:r w:rsidRPr="001C7A83">
        <w:t>, [online] 5(4), pp.2967–2983. doi:10.3390/ai5040143.</w:t>
      </w:r>
    </w:p>
    <w:p w14:paraId="62F8E214" w14:textId="77777777" w:rsidR="006D3285" w:rsidRPr="001C7A83" w:rsidRDefault="006D3285" w:rsidP="00B752CC">
      <w:pPr>
        <w:pStyle w:val="NormalWeb"/>
        <w:spacing w:before="0" w:beforeAutospacing="0" w:after="240" w:afterAutospacing="0" w:line="360" w:lineRule="auto"/>
        <w:jc w:val="both"/>
      </w:pPr>
      <w:proofErr w:type="spellStart"/>
      <w:r w:rsidRPr="001C7A83">
        <w:t>Shees</w:t>
      </w:r>
      <w:proofErr w:type="spellEnd"/>
      <w:r w:rsidRPr="001C7A83">
        <w:t xml:space="preserve">, A., Tariq, M. and Sarwat, A.I. (2024). Cybersecurity in Smart grids: Detecting false data injection attacks utilizing supervised machine learning techniques. </w:t>
      </w:r>
      <w:r w:rsidRPr="001C7A83">
        <w:rPr>
          <w:i/>
          <w:iCs/>
        </w:rPr>
        <w:t>Energies</w:t>
      </w:r>
      <w:r w:rsidRPr="001C7A83">
        <w:t>, 17(23), p.5870. doi:10.3390/en17235870.</w:t>
      </w:r>
    </w:p>
    <w:p w14:paraId="0106088A" w14:textId="77777777" w:rsidR="006D3285" w:rsidRPr="001C7A83" w:rsidRDefault="006D3285" w:rsidP="00B752CC">
      <w:pPr>
        <w:pStyle w:val="NormalWeb"/>
        <w:spacing w:before="0" w:beforeAutospacing="0" w:after="240" w:afterAutospacing="0" w:line="360" w:lineRule="auto"/>
        <w:jc w:val="both"/>
      </w:pPr>
      <w:proofErr w:type="spellStart"/>
      <w:r w:rsidRPr="001C7A83">
        <w:t>Sodnomdavaa</w:t>
      </w:r>
      <w:proofErr w:type="spellEnd"/>
      <w:r w:rsidRPr="001C7A83">
        <w:t xml:space="preserve">, T. and Lkhagvadorj, G. (2025). Financial statement fraud detection through an integrated machine learning and explainable AI framework. </w:t>
      </w:r>
      <w:r w:rsidRPr="001C7A83">
        <w:rPr>
          <w:i/>
          <w:iCs/>
        </w:rPr>
        <w:t>Journal of Risk and financial management</w:t>
      </w:r>
      <w:r w:rsidRPr="001C7A83">
        <w:t>, 19(1), p.13. doi:10.3390/jrfm19010013.</w:t>
      </w:r>
    </w:p>
    <w:p w14:paraId="5F823F7E" w14:textId="77777777" w:rsidR="006D3285" w:rsidRPr="001C7A83" w:rsidRDefault="006D3285" w:rsidP="00B752CC">
      <w:pPr>
        <w:pStyle w:val="NormalWeb"/>
        <w:spacing w:before="0" w:beforeAutospacing="0" w:after="240" w:afterAutospacing="0" w:line="360" w:lineRule="auto"/>
        <w:jc w:val="both"/>
      </w:pPr>
      <w:proofErr w:type="spellStart"/>
      <w:r w:rsidRPr="001C7A83">
        <w:t>Strelcenia</w:t>
      </w:r>
      <w:proofErr w:type="spellEnd"/>
      <w:r w:rsidRPr="001C7A83">
        <w:t xml:space="preserve">, E. and </w:t>
      </w:r>
      <w:proofErr w:type="spellStart"/>
      <w:r w:rsidRPr="001C7A83">
        <w:t>Prakoonwit</w:t>
      </w:r>
      <w:proofErr w:type="spellEnd"/>
      <w:r w:rsidRPr="001C7A83">
        <w:t xml:space="preserve">, S. (2023). Improving classification performance in credit card fraud detection by using new data augmentation. </w:t>
      </w:r>
      <w:r w:rsidRPr="001C7A83">
        <w:rPr>
          <w:i/>
          <w:iCs/>
        </w:rPr>
        <w:t>Ai</w:t>
      </w:r>
      <w:r w:rsidRPr="001C7A83">
        <w:t>, 4(1), pp.172–198. doi:10.3390/ai4010008.</w:t>
      </w:r>
    </w:p>
    <w:p w14:paraId="22CAA8CE" w14:textId="77777777" w:rsidR="006D3285" w:rsidRPr="001C7A83" w:rsidRDefault="006D3285" w:rsidP="00B752CC">
      <w:pPr>
        <w:pStyle w:val="NormalWeb"/>
        <w:spacing w:before="0" w:beforeAutospacing="0" w:after="240" w:afterAutospacing="0" w:line="360" w:lineRule="auto"/>
        <w:jc w:val="both"/>
      </w:pPr>
      <w:r w:rsidRPr="001C7A83">
        <w:t xml:space="preserve">Vigoya, L., Pardal, A., Daniel Méndez Fernández and Carneiro, V. (2023). Application of machine learning algorithms for the validation of a new CoAP-IoT anomaly detection dataset. </w:t>
      </w:r>
      <w:r w:rsidRPr="001C7A83">
        <w:rPr>
          <w:i/>
          <w:iCs/>
        </w:rPr>
        <w:t>Applied sciences</w:t>
      </w:r>
      <w:r w:rsidRPr="001C7A83">
        <w:t>, 13(7), pp.4482–4482. doi:10.3390/app13074482.</w:t>
      </w:r>
    </w:p>
    <w:p w14:paraId="53BAB895" w14:textId="77777777" w:rsidR="006D3285" w:rsidRPr="001C7A83" w:rsidRDefault="006D3285" w:rsidP="00B752CC">
      <w:pPr>
        <w:pStyle w:val="NormalWeb"/>
        <w:spacing w:before="0" w:beforeAutospacing="0" w:after="240" w:afterAutospacing="0" w:line="360" w:lineRule="auto"/>
        <w:jc w:val="both"/>
      </w:pPr>
      <w:r w:rsidRPr="001C7A83">
        <w:t>Yaseen, H. and Al-</w:t>
      </w:r>
      <w:proofErr w:type="spellStart"/>
      <w:r w:rsidRPr="001C7A83">
        <w:t>Amarneh</w:t>
      </w:r>
      <w:proofErr w:type="spellEnd"/>
      <w:r w:rsidRPr="001C7A83">
        <w:t xml:space="preserve">, A. (2025). Adoption of Artificial Intelligence-Driven fraud detection in Banking: The role of Trust, transparency, and fairness perception in financial institutions in the united </w:t>
      </w:r>
      <w:proofErr w:type="spellStart"/>
      <w:r w:rsidRPr="001C7A83">
        <w:t>arab</w:t>
      </w:r>
      <w:proofErr w:type="spellEnd"/>
      <w:r w:rsidRPr="001C7A83">
        <w:t xml:space="preserve"> emirates and </w:t>
      </w:r>
      <w:proofErr w:type="spellStart"/>
      <w:r w:rsidRPr="001C7A83">
        <w:t>qatar</w:t>
      </w:r>
      <w:proofErr w:type="spellEnd"/>
      <w:r w:rsidRPr="001C7A83">
        <w:t xml:space="preserve">. </w:t>
      </w:r>
      <w:r w:rsidRPr="001C7A83">
        <w:rPr>
          <w:i/>
          <w:iCs/>
        </w:rPr>
        <w:t>Journal of Risk and financial management</w:t>
      </w:r>
      <w:r w:rsidRPr="001C7A83">
        <w:t>, [online] 18(4), p.217. doi:10.3390/jrfm18040217.</w:t>
      </w:r>
    </w:p>
    <w:p w14:paraId="3D480C7D" w14:textId="77777777" w:rsidR="006D3285" w:rsidRPr="001C7A83" w:rsidRDefault="006D3285" w:rsidP="00B752CC">
      <w:pPr>
        <w:pStyle w:val="NormalWeb"/>
        <w:spacing w:before="0" w:beforeAutospacing="0" w:after="240" w:afterAutospacing="0" w:line="360" w:lineRule="auto"/>
        <w:jc w:val="both"/>
      </w:pPr>
      <w:r w:rsidRPr="001C7A83">
        <w:t xml:space="preserve">Yuan, S.-M., Hong, Z.-W. and Cheng, W.-K. (2024). Editorial on artificial intelligence and deep learning in Sensors and applications. </w:t>
      </w:r>
      <w:r w:rsidRPr="001C7A83">
        <w:rPr>
          <w:i/>
          <w:iCs/>
        </w:rPr>
        <w:t>Sensors</w:t>
      </w:r>
      <w:r w:rsidRPr="001C7A83">
        <w:t>, [online] 24(10), pp.3258–3258. doi:10.3390/s24103258.</w:t>
      </w:r>
    </w:p>
    <w:p w14:paraId="474F115C" w14:textId="635A095D" w:rsidR="006D3285" w:rsidRPr="001C7A83" w:rsidRDefault="006D3285" w:rsidP="00B752CC">
      <w:pPr>
        <w:pStyle w:val="NormalWeb"/>
        <w:spacing w:before="0" w:beforeAutospacing="0" w:after="240" w:afterAutospacing="0" w:line="360" w:lineRule="auto"/>
        <w:jc w:val="both"/>
      </w:pPr>
      <w:r w:rsidRPr="001C7A83">
        <w:t xml:space="preserve">Zhao, Z. and Bai, T. (2022). Financial fraud detection and prediction in listed companies using smote and machine learning algorithms. </w:t>
      </w:r>
      <w:r w:rsidRPr="001C7A83">
        <w:rPr>
          <w:i/>
          <w:iCs/>
        </w:rPr>
        <w:t>Entropy</w:t>
      </w:r>
      <w:r w:rsidRPr="001C7A83">
        <w:t>, 24(8), p.1157. doi:10.3390/e24081157.</w:t>
      </w:r>
    </w:p>
    <w:p w14:paraId="5F89C348" w14:textId="77777777" w:rsidR="00A05250" w:rsidRPr="001C7A83" w:rsidRDefault="00A05250" w:rsidP="00B752CC">
      <w:pPr>
        <w:pStyle w:val="font-claude-response-body"/>
        <w:spacing w:line="360" w:lineRule="auto"/>
        <w:jc w:val="both"/>
      </w:pPr>
      <w:r w:rsidRPr="001C7A83">
        <w:lastRenderedPageBreak/>
        <w:t xml:space="preserve">Adhikari, P., Hamal, P. and Baidoo Jnr, F. (2024) 'Artificial Intelligence in fraud detection: Revolutionizing financial security', </w:t>
      </w:r>
      <w:r w:rsidRPr="001C7A83">
        <w:rPr>
          <w:rStyle w:val="Emphasis"/>
        </w:rPr>
        <w:t>International Journal of Science and Research Archive</w:t>
      </w:r>
      <w:r w:rsidRPr="001C7A83">
        <w:t xml:space="preserve">, 13(1), pp. 1457–1472. Available at: </w:t>
      </w:r>
      <w:hyperlink r:id="rId63" w:history="1">
        <w:r w:rsidRPr="001C7A83">
          <w:rPr>
            <w:rStyle w:val="Hyperlink"/>
          </w:rPr>
          <w:t>https://doi.org/10.30574/ijsra.2024.13.1.1860</w:t>
        </w:r>
      </w:hyperlink>
    </w:p>
    <w:p w14:paraId="43159C90" w14:textId="77777777" w:rsidR="00A05250" w:rsidRPr="001C7A83" w:rsidRDefault="00A05250" w:rsidP="00B752CC">
      <w:pPr>
        <w:pStyle w:val="font-claude-response-body"/>
        <w:spacing w:line="360" w:lineRule="auto"/>
        <w:jc w:val="both"/>
      </w:pPr>
      <w:proofErr w:type="spellStart"/>
      <w:r w:rsidRPr="001C7A83">
        <w:t>Aljunaid</w:t>
      </w:r>
      <w:proofErr w:type="spellEnd"/>
      <w:r w:rsidRPr="001C7A83">
        <w:t xml:space="preserve">, S., </w:t>
      </w:r>
      <w:proofErr w:type="spellStart"/>
      <w:r w:rsidRPr="001C7A83">
        <w:t>Alshamrani</w:t>
      </w:r>
      <w:proofErr w:type="spellEnd"/>
      <w:r w:rsidRPr="001C7A83">
        <w:t xml:space="preserve">, A. and Khan, M. (2025) 'Secure and Transparent Banking: Explainable AI-Driven Federated Learning Model for Financial Fraud Detection', </w:t>
      </w:r>
      <w:r w:rsidRPr="001C7A83">
        <w:rPr>
          <w:rStyle w:val="Emphasis"/>
        </w:rPr>
        <w:t>Journal of Risk and Financial Management</w:t>
      </w:r>
      <w:r w:rsidRPr="001C7A83">
        <w:t xml:space="preserve">, 18(4), p. 179. Available at: </w:t>
      </w:r>
      <w:hyperlink r:id="rId64" w:history="1">
        <w:r w:rsidRPr="001C7A83">
          <w:rPr>
            <w:rStyle w:val="Hyperlink"/>
          </w:rPr>
          <w:t>https://doi.org/10.3390/jrfm18040179</w:t>
        </w:r>
      </w:hyperlink>
    </w:p>
    <w:p w14:paraId="2F24205F" w14:textId="77777777" w:rsidR="00A05250" w:rsidRPr="001C7A83" w:rsidRDefault="00A05250" w:rsidP="00B752CC">
      <w:pPr>
        <w:pStyle w:val="font-claude-response-body"/>
        <w:spacing w:line="360" w:lineRule="auto"/>
        <w:jc w:val="both"/>
      </w:pPr>
      <w:proofErr w:type="spellStart"/>
      <w:r w:rsidRPr="001C7A83">
        <w:t>Etikan</w:t>
      </w:r>
      <w:proofErr w:type="spellEnd"/>
      <w:r w:rsidRPr="001C7A83">
        <w:t xml:space="preserve">, I., Musa, S.A. and Alkassim, R.S. (2016) 'Comparison of Convenience Sampling and Purposive Sampling', </w:t>
      </w:r>
      <w:r w:rsidRPr="001C7A83">
        <w:rPr>
          <w:rStyle w:val="Emphasis"/>
        </w:rPr>
        <w:t>American Journal of Theoretical and Applied Statistics</w:t>
      </w:r>
      <w:r w:rsidRPr="001C7A83">
        <w:t xml:space="preserve">, 5(1), pp. 1–4. Available at: </w:t>
      </w:r>
      <w:hyperlink r:id="rId65" w:history="1">
        <w:r w:rsidRPr="001C7A83">
          <w:rPr>
            <w:rStyle w:val="Hyperlink"/>
          </w:rPr>
          <w:t>https://doi.org/10.11648/j.ajtas.20160501.11</w:t>
        </w:r>
      </w:hyperlink>
    </w:p>
    <w:p w14:paraId="17FAB11C" w14:textId="77777777" w:rsidR="00A05250" w:rsidRPr="001C7A83" w:rsidRDefault="00A05250" w:rsidP="00B752CC">
      <w:pPr>
        <w:pStyle w:val="font-claude-response-body"/>
        <w:spacing w:line="360" w:lineRule="auto"/>
        <w:jc w:val="both"/>
      </w:pPr>
      <w:proofErr w:type="spellStart"/>
      <w:r w:rsidRPr="001C7A83">
        <w:t>Kamuangu</w:t>
      </w:r>
      <w:proofErr w:type="spellEnd"/>
      <w:r w:rsidRPr="001C7A83">
        <w:t xml:space="preserve">, P. (2024) 'A Review on Financial Fraud Detection using AI and Machine Learning', </w:t>
      </w:r>
      <w:r w:rsidRPr="001C7A83">
        <w:rPr>
          <w:rStyle w:val="Emphasis"/>
        </w:rPr>
        <w:t>Journal of Economics, Finance and Accounting Studies</w:t>
      </w:r>
      <w:r w:rsidRPr="001C7A83">
        <w:t xml:space="preserve">, 6(1), pp. 67–77. Available at: </w:t>
      </w:r>
      <w:hyperlink r:id="rId66" w:history="1">
        <w:r w:rsidRPr="001C7A83">
          <w:rPr>
            <w:rStyle w:val="Hyperlink"/>
          </w:rPr>
          <w:t>https://doi.org/10.32996/jefas.2024.6.1.7</w:t>
        </w:r>
      </w:hyperlink>
    </w:p>
    <w:p w14:paraId="0769356C" w14:textId="77777777" w:rsidR="00A05250" w:rsidRPr="001C7A83" w:rsidRDefault="00A05250" w:rsidP="00B752CC">
      <w:pPr>
        <w:pStyle w:val="font-claude-response-body"/>
        <w:spacing w:line="360" w:lineRule="auto"/>
        <w:jc w:val="both"/>
      </w:pPr>
      <w:r w:rsidRPr="001C7A83">
        <w:t xml:space="preserve">Mohammad Ali, I. (2024) 'A Guide for Positivist Research Paradigm: From Philosophy to Methodology', </w:t>
      </w:r>
      <w:proofErr w:type="spellStart"/>
      <w:r w:rsidRPr="001C7A83">
        <w:rPr>
          <w:rStyle w:val="Emphasis"/>
        </w:rPr>
        <w:t>Idealogy</w:t>
      </w:r>
      <w:proofErr w:type="spellEnd"/>
      <w:r w:rsidRPr="001C7A83">
        <w:rPr>
          <w:rStyle w:val="Emphasis"/>
        </w:rPr>
        <w:t xml:space="preserve"> Journal</w:t>
      </w:r>
      <w:r w:rsidRPr="001C7A83">
        <w:t xml:space="preserve">, 9(2), pp. 187–196. Available at: </w:t>
      </w:r>
      <w:hyperlink r:id="rId67" w:history="1">
        <w:r w:rsidRPr="001C7A83">
          <w:rPr>
            <w:rStyle w:val="Hyperlink"/>
          </w:rPr>
          <w:t>https://doi.org/10.24191/idealogy.v9i2.596</w:t>
        </w:r>
      </w:hyperlink>
    </w:p>
    <w:p w14:paraId="6A333730" w14:textId="77777777" w:rsidR="00A05250" w:rsidRPr="001C7A83" w:rsidRDefault="00A05250" w:rsidP="00B752CC">
      <w:pPr>
        <w:pStyle w:val="font-claude-response-body"/>
        <w:spacing w:line="360" w:lineRule="auto"/>
        <w:jc w:val="both"/>
      </w:pPr>
      <w:r w:rsidRPr="001C7A83">
        <w:t xml:space="preserve">Tiwari, S., Asif, M., Johri, A., Wasiq, M. and Imran, M. (2024) 'Exploring User Perspectives on the Applications of Artificial Intelligence in Financial Technology', </w:t>
      </w:r>
      <w:r w:rsidRPr="001C7A83">
        <w:rPr>
          <w:rStyle w:val="Emphasis"/>
        </w:rPr>
        <w:t>Proceedings on Engineering Sciences</w:t>
      </w:r>
      <w:r w:rsidRPr="001C7A83">
        <w:t xml:space="preserve">, 6(4), pp. 1439–1454. Available at: </w:t>
      </w:r>
      <w:hyperlink r:id="rId68" w:history="1">
        <w:r w:rsidRPr="001C7A83">
          <w:rPr>
            <w:rStyle w:val="Hyperlink"/>
          </w:rPr>
          <w:t>https://doi.org/10.24874/PES06.04.003</w:t>
        </w:r>
      </w:hyperlink>
    </w:p>
    <w:p w14:paraId="49D92D2A" w14:textId="091191F7" w:rsidR="00A05250" w:rsidRDefault="00A05250" w:rsidP="00B752CC">
      <w:pPr>
        <w:pStyle w:val="font-claude-response-body"/>
        <w:spacing w:line="360" w:lineRule="auto"/>
        <w:jc w:val="both"/>
        <w:rPr>
          <w:rStyle w:val="Hyperlink"/>
        </w:rPr>
      </w:pPr>
      <w:proofErr w:type="spellStart"/>
      <w:r w:rsidRPr="001C7A83">
        <w:t>Yuniawan</w:t>
      </w:r>
      <w:proofErr w:type="spellEnd"/>
      <w:r w:rsidRPr="001C7A83">
        <w:t xml:space="preserve">, A., </w:t>
      </w:r>
      <w:proofErr w:type="spellStart"/>
      <w:r w:rsidRPr="001C7A83">
        <w:t>Hersugondo</w:t>
      </w:r>
      <w:proofErr w:type="spellEnd"/>
      <w:r w:rsidRPr="001C7A83">
        <w:t xml:space="preserve">, H., Mas'ud, F., Latan, H. and Renwick, D.W.S. (2025) 'Determinants of artificial intelligence adoption in the financial services industry: Understanding employees' perspectives', </w:t>
      </w:r>
      <w:r w:rsidRPr="001C7A83">
        <w:rPr>
          <w:rStyle w:val="Emphasis"/>
        </w:rPr>
        <w:t>International Journal of Information Management Data Insights</w:t>
      </w:r>
      <w:r w:rsidRPr="001C7A83">
        <w:t xml:space="preserve">, 5(2), 100371. Available at: </w:t>
      </w:r>
      <w:hyperlink r:id="rId69" w:history="1">
        <w:r w:rsidRPr="001C7A83">
          <w:rPr>
            <w:rStyle w:val="Hyperlink"/>
          </w:rPr>
          <w:t>https://doi.org/10.1016/j.jjimei.2025.100371</w:t>
        </w:r>
      </w:hyperlink>
      <w:r w:rsidR="001B6AA3">
        <w:rPr>
          <w:rStyle w:val="Hyperlink"/>
        </w:rPr>
        <w:t xml:space="preserve"> </w:t>
      </w:r>
    </w:p>
    <w:p w14:paraId="0219620A" w14:textId="7367D065" w:rsidR="001B6AA3" w:rsidRDefault="001B6AA3">
      <w:pPr>
        <w:rPr>
          <w:rStyle w:val="Hyperlink"/>
          <w:rFonts w:eastAsia="Times New Roman" w:cs="Times New Roman"/>
          <w:kern w:val="0"/>
          <w:szCs w:val="24"/>
          <w:lang w:eastAsia="en-IN"/>
          <w14:ligatures w14:val="none"/>
        </w:rPr>
      </w:pPr>
      <w:r>
        <w:rPr>
          <w:rStyle w:val="Hyperlink"/>
        </w:rPr>
        <w:br w:type="page"/>
      </w:r>
    </w:p>
    <w:p w14:paraId="70B2BAE9" w14:textId="131D21FB" w:rsidR="001B6AA3" w:rsidRPr="0058794F" w:rsidRDefault="001B6AA3" w:rsidP="0058794F">
      <w:pPr>
        <w:pStyle w:val="Heading1"/>
        <w:rPr>
          <w:rStyle w:val="Hyperlink"/>
          <w:color w:val="auto"/>
          <w:u w:val="none"/>
        </w:rPr>
      </w:pPr>
      <w:bookmarkStart w:id="118" w:name="_Toc240983455"/>
      <w:r w:rsidRPr="0058794F">
        <w:rPr>
          <w:rStyle w:val="Hyperlink"/>
          <w:color w:val="auto"/>
          <w:u w:val="none"/>
        </w:rPr>
        <w:lastRenderedPageBreak/>
        <w:t>Appendix</w:t>
      </w:r>
      <w:r w:rsidR="00D25324" w:rsidRPr="0058794F">
        <w:rPr>
          <w:rStyle w:val="Hyperlink"/>
          <w:color w:val="auto"/>
          <w:u w:val="none"/>
        </w:rPr>
        <w:t xml:space="preserve"> 1</w:t>
      </w:r>
      <w:r w:rsidRPr="0058794F">
        <w:rPr>
          <w:rStyle w:val="Hyperlink"/>
          <w:color w:val="auto"/>
          <w:u w:val="none"/>
        </w:rPr>
        <w:t xml:space="preserve">: Ethics </w:t>
      </w:r>
      <w:r w:rsidR="00D25324" w:rsidRPr="0058794F">
        <w:rPr>
          <w:rStyle w:val="Hyperlink"/>
          <w:color w:val="auto"/>
          <w:u w:val="none"/>
        </w:rPr>
        <w:t>Approval</w:t>
      </w:r>
      <w:bookmarkEnd w:id="118"/>
    </w:p>
    <w:p w14:paraId="6CF8F2D7" w14:textId="1B05F157" w:rsidR="001B6AA3" w:rsidRPr="001B6AA3" w:rsidRDefault="001B6AA3" w:rsidP="00B752CC">
      <w:pPr>
        <w:pStyle w:val="font-claude-response-body"/>
        <w:spacing w:line="360" w:lineRule="auto"/>
        <w:jc w:val="both"/>
        <w:rPr>
          <w:rStyle w:val="Hyperlink"/>
          <w:b/>
          <w:color w:val="auto"/>
          <w:u w:val="none"/>
        </w:rPr>
      </w:pPr>
      <w:r w:rsidRPr="001B6AA3">
        <w:rPr>
          <w:rStyle w:val="Hyperlink"/>
          <w:b/>
          <w:noProof/>
          <w:color w:val="auto"/>
          <w:u w:val="none"/>
        </w:rPr>
        <w:drawing>
          <wp:inline distT="0" distB="0" distL="0" distR="0" wp14:anchorId="4E085937" wp14:editId="2AF12D88">
            <wp:extent cx="5731510" cy="2979420"/>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979420"/>
                    </a:xfrm>
                    <a:prstGeom prst="rect">
                      <a:avLst/>
                    </a:prstGeom>
                  </pic:spPr>
                </pic:pic>
              </a:graphicData>
            </a:graphic>
          </wp:inline>
        </w:drawing>
      </w:r>
    </w:p>
    <w:p w14:paraId="0EA15D2E" w14:textId="33B908B7" w:rsidR="00034460" w:rsidRDefault="00034460">
      <w:pPr>
        <w:rPr>
          <w:rStyle w:val="Hyperlink"/>
          <w:rFonts w:eastAsia="Times New Roman" w:cs="Times New Roman"/>
          <w:kern w:val="0"/>
          <w:szCs w:val="24"/>
          <w:lang w:eastAsia="en-IN"/>
          <w14:ligatures w14:val="none"/>
        </w:rPr>
      </w:pPr>
      <w:r>
        <w:rPr>
          <w:rStyle w:val="Hyperlink"/>
        </w:rPr>
        <w:br w:type="page"/>
      </w:r>
    </w:p>
    <w:p w14:paraId="2F29C762" w14:textId="6E889A7E" w:rsidR="00034460" w:rsidRDefault="00034460" w:rsidP="00157790">
      <w:pPr>
        <w:pStyle w:val="Heading1"/>
      </w:pPr>
      <w:bookmarkStart w:id="119" w:name="_Toc240983456"/>
      <w:r>
        <w:lastRenderedPageBreak/>
        <w:t>Appendix</w:t>
      </w:r>
      <w:r w:rsidR="00912A8D">
        <w:t xml:space="preserve"> 2</w:t>
      </w:r>
      <w:r>
        <w:t>: Survey Questionnaire</w:t>
      </w:r>
      <w:r w:rsidR="00912A8D">
        <w:t xml:space="preserve"> and Consent</w:t>
      </w:r>
      <w:bookmarkEnd w:id="119"/>
    </w:p>
    <w:p w14:paraId="364B8983" w14:textId="6A9CF045" w:rsidR="00034460" w:rsidRDefault="00034460" w:rsidP="00034460">
      <w:pPr>
        <w:rPr>
          <w:sz w:val="22"/>
        </w:rPr>
      </w:pPr>
      <w:r>
        <w:rPr>
          <w:noProof/>
          <w:lang w:eastAsia="en-IN"/>
        </w:rPr>
        <w:drawing>
          <wp:inline distT="0" distB="0" distL="0" distR="0" wp14:anchorId="12BD2975" wp14:editId="619D4CEC">
            <wp:extent cx="5734050" cy="2600325"/>
            <wp:effectExtent l="0" t="0" r="0" b="9525"/>
            <wp:docPr id="56" name="Picture 56" descr="Forms response chart. Question title: Consent to Participate&#10;&#10;I have read and understood the Participant Information Sheet and understand the purpose of this research. I understand that participation is voluntary and that I may withdraw from the study in accordance with the information provided to me. I understand how my responses will be used for academic research purposes. By selecting &quot;I agree&quot;, I confirm that I voluntarily consent to participate in this study..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Consent to Participate&#10;&#10;I have read and understood the Participant Information Sheet and understand the purpose of this research. I understand that participation is voluntary and that I may withdraw from the study in accordance with the information provided to me. I understand how my responses will be used for academic research purposes. By selecting &quot;I agree&quot;, I confirm that I voluntarily consent to participate in this study.. Number of responses: 100 responses."/>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0AE72CF3" w14:textId="08335FFC" w:rsidR="00034460" w:rsidRDefault="00034460" w:rsidP="00034460">
      <w:r>
        <w:rPr>
          <w:noProof/>
          <w:lang w:eastAsia="en-IN"/>
        </w:rPr>
        <w:drawing>
          <wp:inline distT="0" distB="0" distL="0" distR="0" wp14:anchorId="7DEC2B77" wp14:editId="0F74A039">
            <wp:extent cx="5734050" cy="2409825"/>
            <wp:effectExtent l="0" t="0" r="0" b="9525"/>
            <wp:docPr id="55" name="Picture 55" descr="Forms response chart. Question title:  Q1. What type of organisation do you currently work for?  .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Q1. What type of organisation do you currently work for?  . Number of responses: 102 responses."/>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61B42F41" w14:textId="2304E78F" w:rsidR="00034460" w:rsidRDefault="00034460" w:rsidP="00034460">
      <w:r>
        <w:rPr>
          <w:noProof/>
          <w:lang w:eastAsia="en-IN"/>
        </w:rPr>
        <w:drawing>
          <wp:inline distT="0" distB="0" distL="0" distR="0" wp14:anchorId="684C7CBF" wp14:editId="3A81DCEB">
            <wp:extent cx="5734050" cy="2409825"/>
            <wp:effectExtent l="0" t="0" r="0" b="9525"/>
            <wp:docPr id="54" name="Picture 54" descr="Forms response chart. Question title: Q2. What is your primary area of work?.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Q2. What is your primary area of work?. Number of responses: 101 responses."/>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5885CDAB" w14:textId="3F4F0275" w:rsidR="00034460" w:rsidRDefault="00034460" w:rsidP="00034460">
      <w:r>
        <w:rPr>
          <w:noProof/>
          <w:lang w:eastAsia="en-IN"/>
        </w:rPr>
        <w:lastRenderedPageBreak/>
        <w:drawing>
          <wp:inline distT="0" distB="0" distL="0" distR="0" wp14:anchorId="595AA9CA" wp14:editId="0BE3DAD6">
            <wp:extent cx="5734050" cy="240982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r>
        <w:t xml:space="preserve"> </w:t>
      </w:r>
    </w:p>
    <w:p w14:paraId="202FF908" w14:textId="13992536" w:rsidR="00034460" w:rsidRDefault="00034460" w:rsidP="00034460">
      <w:r>
        <w:rPr>
          <w:noProof/>
          <w:lang w:eastAsia="en-IN"/>
        </w:rPr>
        <w:drawing>
          <wp:inline distT="0" distB="0" distL="0" distR="0" wp14:anchorId="063094A3" wp14:editId="6151A0F8">
            <wp:extent cx="5734050" cy="2409825"/>
            <wp:effectExtent l="0" t="0" r="0" b="9525"/>
            <wp:docPr id="52" name="Picture 52" descr="Forms response chart. Question title: Q4. How familiar are you with Artificial Intelligence and Machine Learning technologies?.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Q4. How familiar are you with Artificial Intelligence and Machine Learning technologies?. Number of responses: 102 responses."/>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6B716E90" w14:textId="70B9E33C" w:rsidR="00034460" w:rsidRDefault="00034460" w:rsidP="00034460">
      <w:r>
        <w:rPr>
          <w:noProof/>
          <w:lang w:eastAsia="en-IN"/>
        </w:rPr>
        <w:drawing>
          <wp:inline distT="0" distB="0" distL="0" distR="0" wp14:anchorId="10C2D40F" wp14:editId="0E370B51">
            <wp:extent cx="5734050" cy="2409825"/>
            <wp:effectExtent l="0" t="0" r="0" b="9525"/>
            <wp:docPr id="51" name="Picture 51" descr="Forms response chart. Question title: Q5.My organisation uses Artificial Intelligence technologies to support financial fraud detection..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Q5.My organisation uses Artificial Intelligence technologies to support financial fraud detection.. Number of responses: 102 responses."/>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79AB6F2A" w14:textId="772B326A" w:rsidR="00034460" w:rsidRDefault="00034460" w:rsidP="00034460">
      <w:r>
        <w:rPr>
          <w:noProof/>
          <w:lang w:eastAsia="en-IN"/>
        </w:rPr>
        <w:lastRenderedPageBreak/>
        <w:drawing>
          <wp:inline distT="0" distB="0" distL="0" distR="0" wp14:anchorId="1D4E08AF" wp14:editId="6F6B01A6">
            <wp:extent cx="5734050" cy="2600325"/>
            <wp:effectExtent l="0" t="0" r="0" b="9525"/>
            <wp:docPr id="50" name="Picture 50" descr="Forms response chart. Question title: Q6. AI technologies are increasingly integrated into my organisation's financial fraud detection processes..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Q6. AI technologies are increasingly integrated into my organisation's financial fraud detection processes.. Number of responses: 101 responses."/>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40D48AFB" w14:textId="20E5B06A" w:rsidR="00034460" w:rsidRDefault="00034460" w:rsidP="00034460">
      <w:r>
        <w:rPr>
          <w:noProof/>
          <w:lang w:eastAsia="en-IN"/>
        </w:rPr>
        <w:drawing>
          <wp:inline distT="0" distB="0" distL="0" distR="0" wp14:anchorId="55AFF51E" wp14:editId="076DF892">
            <wp:extent cx="5734050" cy="2409825"/>
            <wp:effectExtent l="0" t="0" r="0" b="9525"/>
            <wp:docPr id="49" name="Picture 49" descr="Forms response chart. Question title: Q7.My organisation has sufficient technological infrastructure to support AI-based fraud detection..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Q7.My organisation has sufficient technological infrastructure to support AI-based fraud detection.. Number of responses: 102 responses."/>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34E4883D" w14:textId="293ACA93" w:rsidR="00034460" w:rsidRDefault="00034460" w:rsidP="00034460">
      <w:r>
        <w:rPr>
          <w:noProof/>
          <w:lang w:eastAsia="en-IN"/>
        </w:rPr>
        <w:drawing>
          <wp:inline distT="0" distB="0" distL="0" distR="0" wp14:anchorId="5A5B6E0B" wp14:editId="0A4236BE">
            <wp:extent cx="5734050" cy="2600325"/>
            <wp:effectExtent l="0" t="0" r="0" b="9525"/>
            <wp:docPr id="48" name="Picture 48" descr="Forms response chart. Question title: Q8.Management supports the adoption of AI technologies for financial fraud detection in my organisation..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Q8.Management supports the adoption of AI technologies for financial fraud detection in my organisation.. Number of responses: 102 responses."/>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3E4B69D2" w14:textId="2470C869" w:rsidR="00034460" w:rsidRDefault="00034460" w:rsidP="00034460">
      <w:r>
        <w:rPr>
          <w:noProof/>
          <w:lang w:eastAsia="en-IN"/>
        </w:rPr>
        <w:lastRenderedPageBreak/>
        <w:drawing>
          <wp:inline distT="0" distB="0" distL="0" distR="0" wp14:anchorId="0099764A" wp14:editId="54C854F9">
            <wp:extent cx="5734050" cy="2409825"/>
            <wp:effectExtent l="0" t="0" r="0" b="9525"/>
            <wp:docPr id="47" name="Picture 47" descr="Forms response chart. Question title: Q9. My organisation uses Machine Learning to identify potentially fraudulent financial transactions..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Q9. My organisation uses Machine Learning to identify potentially fraudulent financial transactions.. Number of responses: 102 responses."/>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6E277913" w14:textId="6E34F4A1" w:rsidR="00034460" w:rsidRDefault="00034460" w:rsidP="00034460">
      <w:r>
        <w:rPr>
          <w:noProof/>
          <w:lang w:eastAsia="en-IN"/>
        </w:rPr>
        <w:drawing>
          <wp:inline distT="0" distB="0" distL="0" distR="0" wp14:anchorId="1A5BA3A4" wp14:editId="36D04006">
            <wp:extent cx="5734050" cy="2600325"/>
            <wp:effectExtent l="0" t="0" r="0" b="9525"/>
            <wp:docPr id="46" name="Picture 46" descr="Forms response chart. Question title: Q10. Machine Learning can identify patterns of fraudulent behaviour that may be difficult to detect using traditional methods..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Q10. Machine Learning can identify patterns of fraudulent behaviour that may be difficult to detect using traditional methods.. Number of responses: 101 responses."/>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7B5CBB4B" w14:textId="289E2A9F" w:rsidR="00034460" w:rsidRDefault="00034460" w:rsidP="00034460">
      <w:r>
        <w:rPr>
          <w:noProof/>
          <w:lang w:eastAsia="en-IN"/>
        </w:rPr>
        <w:drawing>
          <wp:inline distT="0" distB="0" distL="0" distR="0" wp14:anchorId="48A18B3E" wp14:editId="7697622C">
            <wp:extent cx="5734050" cy="2409825"/>
            <wp:effectExtent l="0" t="0" r="0" b="9525"/>
            <wp:docPr id="45" name="Picture 45" descr="Forms response chart. Question title: Q11. Machine Learning can adapt to changing patterns and emerging forms of financial fraud..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descr="Forms response chart. Question title: Q11. Machine Learning can adapt to changing patterns and emerging forms of financial fraud.. Number of responses: 102 responses."/>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2F8A33F1" w14:textId="5419D506" w:rsidR="00034460" w:rsidRDefault="00034460" w:rsidP="00034460">
      <w:r>
        <w:rPr>
          <w:noProof/>
          <w:lang w:eastAsia="en-IN"/>
        </w:rPr>
        <w:lastRenderedPageBreak/>
        <w:drawing>
          <wp:inline distT="0" distB="0" distL="0" distR="0" wp14:anchorId="7867A57F" wp14:editId="24E72F99">
            <wp:extent cx="5734050" cy="2409825"/>
            <wp:effectExtent l="0" t="0" r="0" b="9525"/>
            <wp:docPr id="44" name="Picture 44" descr="Forms response chart. Question title: Q12. Machine Learning can efficiently analyse large volumes of financial transaction data..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Q12. Machine Learning can efficiently analyse large volumes of financial transaction data.. Number of responses: 102 responses."/>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63F77C97" w14:textId="554C7CA9" w:rsidR="00034460" w:rsidRDefault="00034460" w:rsidP="00034460">
      <w:r>
        <w:rPr>
          <w:noProof/>
          <w:lang w:eastAsia="en-IN"/>
        </w:rPr>
        <w:drawing>
          <wp:inline distT="0" distB="0" distL="0" distR="0" wp14:anchorId="3B44E4BC" wp14:editId="3B6964CA">
            <wp:extent cx="5734050" cy="2409825"/>
            <wp:effectExtent l="0" t="0" r="0" b="9525"/>
            <wp:docPr id="43" name="Picture 43" descr="Forms response chart. Question title: Q13. AI-based fraud detection improves the accuracy of identifying fraudulent financial transactions.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Q13. AI-based fraud detection improves the accuracy of identifying fraudulent financial transactions. Number of responses: 102 responses."/>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2873971B" w14:textId="04690539" w:rsidR="00034460" w:rsidRDefault="00034460" w:rsidP="00034460">
      <w:r>
        <w:rPr>
          <w:noProof/>
          <w:lang w:eastAsia="en-IN"/>
        </w:rPr>
        <w:drawing>
          <wp:inline distT="0" distB="0" distL="0" distR="0" wp14:anchorId="5D07D3D7" wp14:editId="59BB6044">
            <wp:extent cx="5734050" cy="2600325"/>
            <wp:effectExtent l="0" t="0" r="0" b="9525"/>
            <wp:docPr id="42" name="Picture 42" descr="Forms response chart. Question title: Q14. AI and Machine Learning reduce the time required to investigate potentially fraudulent transactions..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Q14. AI and Machine Learning reduce the time required to investigate potentially fraudulent transactions.. Number of responses: 101 responses."/>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7578B003" w14:textId="2A8E3F0B" w:rsidR="00034460" w:rsidRDefault="00034460" w:rsidP="00034460">
      <w:r>
        <w:rPr>
          <w:noProof/>
          <w:lang w:eastAsia="en-IN"/>
        </w:rPr>
        <w:lastRenderedPageBreak/>
        <w:drawing>
          <wp:inline distT="0" distB="0" distL="0" distR="0" wp14:anchorId="1056CD41" wp14:editId="71AD9085">
            <wp:extent cx="5734050" cy="2409825"/>
            <wp:effectExtent l="0" t="0" r="0" b="9525"/>
            <wp:docPr id="41" name="Picture 41" descr="Forms response chart. Question title: Q15. AI-based fraud detection improves the quality of fraud-related decision-making..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4.png" descr="Forms response chart. Question title: Q15. AI-based fraud detection improves the quality of fraud-related decision-making.. Number of responses: 102 responses."/>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32054EB0" w14:textId="48C39AD5" w:rsidR="00034460" w:rsidRDefault="00034460" w:rsidP="00034460">
      <w:r>
        <w:rPr>
          <w:noProof/>
          <w:lang w:eastAsia="en-IN"/>
        </w:rPr>
        <w:drawing>
          <wp:inline distT="0" distB="0" distL="0" distR="0" wp14:anchorId="6D0CEA89" wp14:editId="5D34AC52">
            <wp:extent cx="5734050" cy="2409825"/>
            <wp:effectExtent l="0" t="0" r="0" b="9525"/>
            <wp:docPr id="40" name="Picture 40" descr="Forms response chart. Question title: Q16. AI-based fraud detection systems are easy for relevant employees to use..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Q16. AI-based fraud detection systems are easy for relevant employees to use.. Number of responses: 102 responses."/>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10A8897C" w14:textId="33C6F258" w:rsidR="00034460" w:rsidRDefault="00034460" w:rsidP="00034460">
      <w:r>
        <w:rPr>
          <w:noProof/>
          <w:lang w:eastAsia="en-IN"/>
        </w:rPr>
        <w:drawing>
          <wp:inline distT="0" distB="0" distL="0" distR="0" wp14:anchorId="238E8541" wp14:editId="3A784A4B">
            <wp:extent cx="5734050" cy="2409825"/>
            <wp:effectExtent l="0" t="0" r="0" b="9525"/>
            <wp:docPr id="39" name="Picture 39" descr="Forms response chart. Question title: Q17. Employees can learn to use AI-based fraud detection systems without excessive difficulty..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1.png" descr="Forms response chart. Question title: Q17. Employees can learn to use AI-based fraud detection systems without excessive difficulty.. Number of responses: 102 responses."/>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2CAF21D4" w14:textId="31F65DA9" w:rsidR="00034460" w:rsidRDefault="00034460" w:rsidP="00034460">
      <w:r>
        <w:rPr>
          <w:noProof/>
          <w:lang w:eastAsia="en-IN"/>
        </w:rPr>
        <w:lastRenderedPageBreak/>
        <w:drawing>
          <wp:inline distT="0" distB="0" distL="0" distR="0" wp14:anchorId="2D9ACF47" wp14:editId="409BBEE0">
            <wp:extent cx="5734050" cy="2600325"/>
            <wp:effectExtent l="0" t="0" r="0" b="9525"/>
            <wp:docPr id="38" name="Picture 38" descr="Forms response chart. Question title: Q18. AI-based fraud detection systems can be integrated into existing fraud investigation workflows..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6.png" descr="Forms response chart. Question title: Q18. AI-based fraud detection systems can be integrated into existing fraud investigation workflows.. Number of responses: 102 responses."/>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55B19C4E" w14:textId="119D16AE" w:rsidR="00034460" w:rsidRDefault="00034460" w:rsidP="00034460">
      <w:r>
        <w:rPr>
          <w:noProof/>
          <w:lang w:eastAsia="en-IN"/>
        </w:rPr>
        <w:drawing>
          <wp:inline distT="0" distB="0" distL="0" distR="0" wp14:anchorId="270EA745" wp14:editId="470122B3">
            <wp:extent cx="5734050" cy="2409825"/>
            <wp:effectExtent l="0" t="0" r="0" b="9525"/>
            <wp:docPr id="37" name="Picture 37" descr="Forms response chart. Question title: Q19. AI and Machine Learning improve the overall effectiveness of financial fraud detection..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2.png" descr="Forms response chart. Question title: Q19. AI and Machine Learning improve the overall effectiveness of financial fraud detection.. Number of responses: 102 responses."/>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19C63175" w14:textId="68F124CB" w:rsidR="00034460" w:rsidRDefault="00034460" w:rsidP="00034460">
      <w:r>
        <w:rPr>
          <w:noProof/>
          <w:lang w:eastAsia="en-IN"/>
        </w:rPr>
        <w:drawing>
          <wp:inline distT="0" distB="0" distL="0" distR="0" wp14:anchorId="7833B8B0" wp14:editId="4C014CEE">
            <wp:extent cx="5734050" cy="2600325"/>
            <wp:effectExtent l="0" t="0" r="0" b="9525"/>
            <wp:docPr id="36" name="Picture 36" descr="Forms response chart. Question title: Q20. AI-based systems can identify suspicious financial transactions more quickly than traditional fraud detection methods..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Q20. AI-based systems can identify suspicious financial transactions more quickly than traditional fraud detection methods.. Number of responses: 102 responses."/>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6364162A" w14:textId="4C396753" w:rsidR="00034460" w:rsidRDefault="00034460" w:rsidP="00034460">
      <w:r>
        <w:rPr>
          <w:noProof/>
          <w:lang w:eastAsia="en-IN"/>
        </w:rPr>
        <w:lastRenderedPageBreak/>
        <w:drawing>
          <wp:inline distT="0" distB="0" distL="0" distR="0" wp14:anchorId="734121BC" wp14:editId="3C2AACF1">
            <wp:extent cx="5734050" cy="2600325"/>
            <wp:effectExtent l="0" t="0" r="0" b="9525"/>
            <wp:docPr id="35" name="Picture 35" descr="Forms response chart. Question title: Q21. AI and Machine Learning help organisations respond effectively to new and emerging forms of financial fraud.. Number of responses: 10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Q21. AI and Machine Learning help organisations respond effectively to new and emerging forms of financial fraud.. Number of responses: 100 responses."/>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11B34019" w14:textId="2C9FCFAC" w:rsidR="00034460" w:rsidRDefault="00034460" w:rsidP="00034460">
      <w:r>
        <w:rPr>
          <w:noProof/>
          <w:lang w:eastAsia="en-IN"/>
        </w:rPr>
        <w:drawing>
          <wp:inline distT="0" distB="0" distL="0" distR="0" wp14:anchorId="24B8156C" wp14:editId="2FFA33BE">
            <wp:extent cx="5734050" cy="2409825"/>
            <wp:effectExtent l="0" t="0" r="0" b="9525"/>
            <wp:docPr id="34" name="Picture 34" descr="Forms response chart. Question title: Q22. AI-based fraud detection improves the operational efficiency of my organisation..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Q22. AI-based fraud detection improves the operational efficiency of my organisation.. Number of responses: 102 responses."/>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24AEB5B5" w14:textId="0E72A1B8" w:rsidR="00034460" w:rsidRDefault="00034460" w:rsidP="00034460">
      <w:r>
        <w:rPr>
          <w:noProof/>
          <w:lang w:eastAsia="en-IN"/>
        </w:rPr>
        <w:drawing>
          <wp:inline distT="0" distB="0" distL="0" distR="0" wp14:anchorId="451A87E8" wp14:editId="5BA2C529">
            <wp:extent cx="5734050" cy="2600325"/>
            <wp:effectExtent l="0" t="0" r="0" b="9525"/>
            <wp:docPr id="33" name="Picture 33" descr="Forms response chart. Question title: Q23. AI and Machine Learning reduce the amount of manual effort required for routine fraud monitoring and investigation..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png" descr="Forms response chart. Question title: Q23. AI and Machine Learning reduce the amount of manual effort required for routine fraud monitoring and investigation.. Number of responses: 101 responses."/>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5D7DA430" w14:textId="3BB8C1D3" w:rsidR="00034460" w:rsidRDefault="00034460" w:rsidP="00034460">
      <w:r>
        <w:rPr>
          <w:noProof/>
          <w:lang w:eastAsia="en-IN"/>
        </w:rPr>
        <w:lastRenderedPageBreak/>
        <w:drawing>
          <wp:inline distT="0" distB="0" distL="0" distR="0" wp14:anchorId="25DCA78C" wp14:editId="18E24689">
            <wp:extent cx="5734050" cy="2600325"/>
            <wp:effectExtent l="0" t="0" r="0" b="9525"/>
            <wp:docPr id="32" name="Picture 32" descr="Forms response chart. Question title: Q24. Poor data quality and limited availability of suitable data can negatively affect the implementation of AI-based fraud detection..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Q24. Poor data quality and limited availability of suitable data can negatively affect the implementation of AI-based fraud detection.. Number of responses: 102 responses."/>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3810B18F" w14:textId="3C1925F6" w:rsidR="00034460" w:rsidRDefault="00034460" w:rsidP="00034460">
      <w:r>
        <w:rPr>
          <w:noProof/>
          <w:lang w:eastAsia="en-IN"/>
        </w:rPr>
        <w:drawing>
          <wp:inline distT="0" distB="0" distL="0" distR="0" wp14:anchorId="1D147EA7" wp14:editId="32BA9CAB">
            <wp:extent cx="5734050" cy="2600325"/>
            <wp:effectExtent l="0" t="0" r="0" b="9525"/>
            <wp:docPr id="31" name="Picture 31" descr="Forms response chart. Question title: Q25. Challenges such as implementation cost, technical expertise, regulatory requirements, data privacy and integration with existing systems can negatively affect the successful implementation of AI-based fraud detection.. Number of responses: 10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Q25. Challenges such as implementation cost, technical expertise, regulatory requirements, data privacy and integration with existing systems can negatively affect the successful implementation of AI-based fraud detection.. Number of responses: 101 responses."/>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734050" cy="2600325"/>
                    </a:xfrm>
                    <a:prstGeom prst="rect">
                      <a:avLst/>
                    </a:prstGeom>
                    <a:noFill/>
                    <a:ln>
                      <a:noFill/>
                    </a:ln>
                  </pic:spPr>
                </pic:pic>
              </a:graphicData>
            </a:graphic>
          </wp:inline>
        </w:drawing>
      </w:r>
    </w:p>
    <w:p w14:paraId="737898E8" w14:textId="77777777" w:rsidR="00034460" w:rsidRDefault="00034460" w:rsidP="00034460"/>
    <w:p w14:paraId="5C901EF5" w14:textId="1F4B8493" w:rsidR="00034460" w:rsidRDefault="00034460" w:rsidP="00B752CC">
      <w:pPr>
        <w:pStyle w:val="font-claude-response-body"/>
        <w:spacing w:line="360" w:lineRule="auto"/>
        <w:jc w:val="both"/>
      </w:pPr>
      <w:r>
        <w:t xml:space="preserve"> </w:t>
      </w:r>
    </w:p>
    <w:p w14:paraId="27AD4DBA" w14:textId="77777777" w:rsidR="00034460" w:rsidRPr="001C7A83" w:rsidRDefault="00034460" w:rsidP="00B752CC">
      <w:pPr>
        <w:pStyle w:val="font-claude-response-body"/>
        <w:spacing w:line="360" w:lineRule="auto"/>
        <w:jc w:val="both"/>
      </w:pPr>
    </w:p>
    <w:p w14:paraId="59D08EEE" w14:textId="77777777" w:rsidR="00A05250" w:rsidRPr="001C7A83" w:rsidRDefault="00A05250" w:rsidP="00B752CC">
      <w:pPr>
        <w:pStyle w:val="NormalWeb"/>
        <w:spacing w:before="0" w:beforeAutospacing="0" w:after="240" w:afterAutospacing="0" w:line="360" w:lineRule="auto"/>
        <w:jc w:val="both"/>
      </w:pPr>
    </w:p>
    <w:p w14:paraId="6498A981" w14:textId="7A9B2325" w:rsidR="00157790" w:rsidRDefault="00157790">
      <w:pPr>
        <w:rPr>
          <w:rFonts w:eastAsia="Calibri" w:cs="Times New Roman"/>
          <w:kern w:val="0"/>
          <w:szCs w:val="24"/>
          <w:lang w:val="en-US" w:bidi="hi-IN"/>
          <w14:ligatures w14:val="none"/>
        </w:rPr>
      </w:pPr>
      <w:r>
        <w:rPr>
          <w:rFonts w:eastAsia="Calibri" w:cs="Times New Roman"/>
          <w:kern w:val="0"/>
          <w:szCs w:val="24"/>
          <w:lang w:val="en-US" w:bidi="hi-IN"/>
          <w14:ligatures w14:val="none"/>
        </w:rPr>
        <w:br w:type="page"/>
      </w:r>
    </w:p>
    <w:p w14:paraId="2CA042A5" w14:textId="35A0F5D1" w:rsidR="009C3F1B" w:rsidRPr="00157790" w:rsidRDefault="00157790" w:rsidP="0058794F">
      <w:pPr>
        <w:pStyle w:val="Heading1"/>
        <w:rPr>
          <w:rFonts w:eastAsia="Calibri"/>
          <w:lang w:val="en-US" w:bidi="hi-IN"/>
        </w:rPr>
      </w:pPr>
      <w:bookmarkStart w:id="120" w:name="_Toc240983457"/>
      <w:r w:rsidRPr="00157790">
        <w:rPr>
          <w:rFonts w:eastAsia="Calibri"/>
          <w:lang w:val="en-US" w:bidi="hi-IN"/>
        </w:rPr>
        <w:lastRenderedPageBreak/>
        <w:t>Appendix</w:t>
      </w:r>
      <w:r w:rsidR="00EE7322">
        <w:rPr>
          <w:rFonts w:eastAsia="Calibri"/>
          <w:lang w:val="en-US" w:bidi="hi-IN"/>
        </w:rPr>
        <w:t xml:space="preserve"> 3</w:t>
      </w:r>
      <w:r w:rsidRPr="00157790">
        <w:rPr>
          <w:rFonts w:eastAsia="Calibri"/>
          <w:lang w:val="en-US" w:bidi="hi-IN"/>
        </w:rPr>
        <w:t xml:space="preserve">: Collab Link </w:t>
      </w:r>
      <w:r w:rsidR="00F1232E">
        <w:rPr>
          <w:rFonts w:eastAsia="Calibri"/>
          <w:lang w:val="en-US" w:bidi="hi-IN"/>
        </w:rPr>
        <w:t>and Code</w:t>
      </w:r>
      <w:bookmarkEnd w:id="120"/>
    </w:p>
    <w:p w14:paraId="07665BE0" w14:textId="62C4BC5C" w:rsidR="00157790" w:rsidRPr="00157790" w:rsidRDefault="00157790" w:rsidP="00157790">
      <w:pPr>
        <w:shd w:val="clear" w:color="auto" w:fill="FFFFFF"/>
        <w:rPr>
          <w:rFonts w:cs="Times New Roman"/>
          <w:color w:val="222222"/>
        </w:rPr>
      </w:pPr>
      <w:hyperlink r:id="rId97" w:tgtFrame="_blank" w:history="1">
        <w:r w:rsidRPr="00157790">
          <w:rPr>
            <w:rStyle w:val="Hyperlink"/>
            <w:rFonts w:cs="Times New Roman"/>
            <w:color w:val="1155CC"/>
          </w:rPr>
          <w:t>https://colab.research.google.com/drive/1mHlny_j6v6y6RLn2zDBBAwHmGg5D-IaS?usp=sharing</w:t>
        </w:r>
      </w:hyperlink>
    </w:p>
    <w:tbl>
      <w:tblPr>
        <w:tblStyle w:val="TableGrid"/>
        <w:tblW w:w="0" w:type="auto"/>
        <w:tblLook w:val="04A0" w:firstRow="1" w:lastRow="0" w:firstColumn="1" w:lastColumn="0" w:noHBand="0" w:noVBand="1"/>
      </w:tblPr>
      <w:tblGrid>
        <w:gridCol w:w="9016"/>
      </w:tblGrid>
      <w:tr w:rsidR="00F1232E" w14:paraId="5479307F" w14:textId="77777777" w:rsidTr="00F1232E">
        <w:tc>
          <w:tcPr>
            <w:tcW w:w="9016" w:type="dxa"/>
          </w:tcPr>
          <w:p w14:paraId="4EFBFEF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Import libraries</w:t>
            </w:r>
          </w:p>
          <w:p w14:paraId="3471B1B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w:t>
            </w:r>
          </w:p>
          <w:p w14:paraId="08BB546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5A0EF1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pandas </w:t>
            </w:r>
            <w:r w:rsidRPr="00F1232E">
              <w:rPr>
                <w:rFonts w:ascii="Consolas" w:eastAsia="Times New Roman" w:hAnsi="Consolas" w:cs="Times New Roman"/>
                <w:color w:val="C586C0"/>
                <w:kern w:val="0"/>
                <w:sz w:val="21"/>
                <w:szCs w:val="21"/>
                <w:lang w:eastAsia="en-IN"/>
                <w14:ligatures w14:val="none"/>
              </w:rPr>
              <w:t>as</w:t>
            </w:r>
            <w:r w:rsidRPr="00F1232E">
              <w:rPr>
                <w:rFonts w:ascii="Consolas" w:eastAsia="Times New Roman" w:hAnsi="Consolas" w:cs="Times New Roman"/>
                <w:color w:val="BBBEBF"/>
                <w:kern w:val="0"/>
                <w:sz w:val="21"/>
                <w:szCs w:val="21"/>
                <w:lang w:eastAsia="en-IN"/>
                <w14:ligatures w14:val="none"/>
              </w:rPr>
              <w:t xml:space="preserve"> pd</w:t>
            </w:r>
          </w:p>
          <w:p w14:paraId="5A014E1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numpy</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as</w:t>
            </w:r>
            <w:r w:rsidRPr="00F1232E">
              <w:rPr>
                <w:rFonts w:ascii="Consolas" w:eastAsia="Times New Roman" w:hAnsi="Consolas" w:cs="Times New Roman"/>
                <w:color w:val="BBBEBF"/>
                <w:kern w:val="0"/>
                <w:sz w:val="21"/>
                <w:szCs w:val="21"/>
                <w:lang w:eastAsia="en-IN"/>
                <w14:ligatures w14:val="none"/>
              </w:rPr>
              <w:t xml:space="preserve"> np</w:t>
            </w:r>
          </w:p>
          <w:p w14:paraId="7F1E01E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matplotlib.pyplot</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as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plt</w:t>
            </w:r>
            <w:proofErr w:type="spellEnd"/>
          </w:p>
          <w:p w14:paraId="3D3AE4B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seaborn </w:t>
            </w:r>
            <w:r w:rsidRPr="00F1232E">
              <w:rPr>
                <w:rFonts w:ascii="Consolas" w:eastAsia="Times New Roman" w:hAnsi="Consolas" w:cs="Times New Roman"/>
                <w:color w:val="C586C0"/>
                <w:kern w:val="0"/>
                <w:sz w:val="21"/>
                <w:szCs w:val="21"/>
                <w:lang w:eastAsia="en-IN"/>
                <w14:ligatures w14:val="none"/>
              </w:rPr>
              <w:t>as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sns</w:t>
            </w:r>
            <w:proofErr w:type="spellEnd"/>
          </w:p>
          <w:p w14:paraId="1764069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35D696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from</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scipy.stats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pearsonr</w:t>
            </w:r>
            <w:proofErr w:type="spellEnd"/>
          </w:p>
          <w:p w14:paraId="61A0939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84BE51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statsmodels.api</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as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sm</w:t>
            </w:r>
            <w:proofErr w:type="spellEnd"/>
          </w:p>
          <w:p w14:paraId="42A0BB9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from</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statsmodels.stats.outliers_influence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variance_inflation_factor</w:t>
            </w:r>
            <w:proofErr w:type="spellEnd"/>
          </w:p>
          <w:p w14:paraId="2B4A2D1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7B1520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from</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sklearn.model_selection</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t>
            </w:r>
          </w:p>
          <w:p w14:paraId="48A5B67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train_test_split</w:t>
            </w:r>
            <w:proofErr w:type="spellEnd"/>
            <w:r w:rsidRPr="00F1232E">
              <w:rPr>
                <w:rFonts w:ascii="Consolas" w:eastAsia="Times New Roman" w:hAnsi="Consolas" w:cs="Times New Roman"/>
                <w:color w:val="BBBEBF"/>
                <w:kern w:val="0"/>
                <w:sz w:val="21"/>
                <w:szCs w:val="21"/>
                <w:lang w:eastAsia="en-IN"/>
                <w14:ligatures w14:val="none"/>
              </w:rPr>
              <w:t>,</w:t>
            </w:r>
          </w:p>
          <w:p w14:paraId="18566CE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StratifiedKFold</w:t>
            </w:r>
            <w:proofErr w:type="spellEnd"/>
            <w:r w:rsidRPr="00F1232E">
              <w:rPr>
                <w:rFonts w:ascii="Consolas" w:eastAsia="Times New Roman" w:hAnsi="Consolas" w:cs="Times New Roman"/>
                <w:color w:val="BBBEBF"/>
                <w:kern w:val="0"/>
                <w:sz w:val="21"/>
                <w:szCs w:val="21"/>
                <w:lang w:eastAsia="en-IN"/>
                <w14:ligatures w14:val="none"/>
              </w:rPr>
              <w:t>,</w:t>
            </w:r>
          </w:p>
          <w:p w14:paraId="469C495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cross_val_score</w:t>
            </w:r>
            <w:proofErr w:type="spellEnd"/>
          </w:p>
          <w:p w14:paraId="74B722C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0BE8D7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9456E8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from</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sklearn.preprocessing</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StandardScaler</w:t>
            </w:r>
            <w:proofErr w:type="spellEnd"/>
          </w:p>
          <w:p w14:paraId="17AE5DF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from</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sklearn.pipeline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Pipeline</w:t>
            </w:r>
          </w:p>
          <w:p w14:paraId="1758225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from</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sklearn.impute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SimpleImputer</w:t>
            </w:r>
            <w:proofErr w:type="spellEnd"/>
          </w:p>
          <w:p w14:paraId="2B2AAB1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EF172E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from</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sklearn.linear_model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LogisticRegression</w:t>
            </w:r>
          </w:p>
          <w:p w14:paraId="2FD11B6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from</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sklearn.ensemble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RandomForestClassifier</w:t>
            </w:r>
          </w:p>
          <w:p w14:paraId="0415D77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4F8239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from</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sklearn.metrics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t>
            </w:r>
          </w:p>
          <w:p w14:paraId="4E7AEBA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accuracy_score</w:t>
            </w:r>
            <w:proofErr w:type="spellEnd"/>
            <w:r w:rsidRPr="00F1232E">
              <w:rPr>
                <w:rFonts w:ascii="Consolas" w:eastAsia="Times New Roman" w:hAnsi="Consolas" w:cs="Times New Roman"/>
                <w:color w:val="BBBEBF"/>
                <w:kern w:val="0"/>
                <w:sz w:val="21"/>
                <w:szCs w:val="21"/>
                <w:lang w:eastAsia="en-IN"/>
                <w14:ligatures w14:val="none"/>
              </w:rPr>
              <w:t>,</w:t>
            </w:r>
          </w:p>
          <w:p w14:paraId="5CAFCA5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precision_score</w:t>
            </w:r>
            <w:proofErr w:type="spellEnd"/>
            <w:r w:rsidRPr="00F1232E">
              <w:rPr>
                <w:rFonts w:ascii="Consolas" w:eastAsia="Times New Roman" w:hAnsi="Consolas" w:cs="Times New Roman"/>
                <w:color w:val="BBBEBF"/>
                <w:kern w:val="0"/>
                <w:sz w:val="21"/>
                <w:szCs w:val="21"/>
                <w:lang w:eastAsia="en-IN"/>
                <w14:ligatures w14:val="none"/>
              </w:rPr>
              <w:t>,</w:t>
            </w:r>
          </w:p>
          <w:p w14:paraId="5EF2A04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recall_score</w:t>
            </w:r>
            <w:proofErr w:type="spellEnd"/>
            <w:r w:rsidRPr="00F1232E">
              <w:rPr>
                <w:rFonts w:ascii="Consolas" w:eastAsia="Times New Roman" w:hAnsi="Consolas" w:cs="Times New Roman"/>
                <w:color w:val="BBBEBF"/>
                <w:kern w:val="0"/>
                <w:sz w:val="21"/>
                <w:szCs w:val="21"/>
                <w:lang w:eastAsia="en-IN"/>
                <w14:ligatures w14:val="none"/>
              </w:rPr>
              <w:t>,</w:t>
            </w:r>
          </w:p>
          <w:p w14:paraId="1CFADB5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f1_score,</w:t>
            </w:r>
          </w:p>
          <w:p w14:paraId="5EBD90D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confusion_matrix</w:t>
            </w:r>
            <w:proofErr w:type="spellEnd"/>
            <w:r w:rsidRPr="00F1232E">
              <w:rPr>
                <w:rFonts w:ascii="Consolas" w:eastAsia="Times New Roman" w:hAnsi="Consolas" w:cs="Times New Roman"/>
                <w:color w:val="BBBEBF"/>
                <w:kern w:val="0"/>
                <w:sz w:val="21"/>
                <w:szCs w:val="21"/>
                <w:lang w:eastAsia="en-IN"/>
                <w14:ligatures w14:val="none"/>
              </w:rPr>
              <w:t>,</w:t>
            </w:r>
          </w:p>
          <w:p w14:paraId="296B5C9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classification_report</w:t>
            </w:r>
            <w:proofErr w:type="spellEnd"/>
            <w:r w:rsidRPr="00F1232E">
              <w:rPr>
                <w:rFonts w:ascii="Consolas" w:eastAsia="Times New Roman" w:hAnsi="Consolas" w:cs="Times New Roman"/>
                <w:color w:val="BBBEBF"/>
                <w:kern w:val="0"/>
                <w:sz w:val="21"/>
                <w:szCs w:val="21"/>
                <w:lang w:eastAsia="en-IN"/>
                <w14:ligatures w14:val="none"/>
              </w:rPr>
              <w:t>,</w:t>
            </w:r>
          </w:p>
          <w:p w14:paraId="16CB81F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roc_auc_score</w:t>
            </w:r>
            <w:proofErr w:type="spellEnd"/>
          </w:p>
          <w:p w14:paraId="1846BA2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C602B9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074BC8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import</w:t>
            </w:r>
            <w:r w:rsidRPr="00F1232E">
              <w:rPr>
                <w:rFonts w:ascii="Consolas" w:eastAsia="Times New Roman" w:hAnsi="Consolas" w:cs="Times New Roman"/>
                <w:color w:val="BBBEBF"/>
                <w:kern w:val="0"/>
                <w:sz w:val="21"/>
                <w:szCs w:val="21"/>
                <w:lang w:eastAsia="en-IN"/>
                <w14:ligatures w14:val="none"/>
              </w:rPr>
              <w:t xml:space="preserve"> warnings</w:t>
            </w:r>
          </w:p>
          <w:p w14:paraId="5972941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warnings.filterwarnings</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"ignore"</w:t>
            </w:r>
            <w:r w:rsidRPr="00F1232E">
              <w:rPr>
                <w:rFonts w:ascii="Consolas" w:eastAsia="Times New Roman" w:hAnsi="Consolas" w:cs="Times New Roman"/>
                <w:color w:val="BBBEBF"/>
                <w:kern w:val="0"/>
                <w:sz w:val="21"/>
                <w:szCs w:val="21"/>
                <w:lang w:eastAsia="en-IN"/>
                <w14:ligatures w14:val="none"/>
              </w:rPr>
              <w:t>)</w:t>
            </w:r>
          </w:p>
          <w:p w14:paraId="1BA7FD8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6B6600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pd.set_option</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display.max_columns</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569CD6"/>
                <w:kern w:val="0"/>
                <w:sz w:val="21"/>
                <w:szCs w:val="21"/>
                <w:lang w:eastAsia="en-IN"/>
                <w14:ligatures w14:val="none"/>
              </w:rPr>
              <w:t>None</w:t>
            </w:r>
            <w:r w:rsidRPr="00F1232E">
              <w:rPr>
                <w:rFonts w:ascii="Consolas" w:eastAsia="Times New Roman" w:hAnsi="Consolas" w:cs="Times New Roman"/>
                <w:color w:val="BBBEBF"/>
                <w:kern w:val="0"/>
                <w:sz w:val="21"/>
                <w:szCs w:val="21"/>
                <w:lang w:eastAsia="en-IN"/>
                <w14:ligatures w14:val="none"/>
              </w:rPr>
              <w:t>)</w:t>
            </w:r>
          </w:p>
          <w:p w14:paraId="6D8F2F5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pd.set_option</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display.max_rows</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100</w:t>
            </w:r>
            <w:r w:rsidRPr="00F1232E">
              <w:rPr>
                <w:rFonts w:ascii="Consolas" w:eastAsia="Times New Roman" w:hAnsi="Consolas" w:cs="Times New Roman"/>
                <w:color w:val="BBBEBF"/>
                <w:kern w:val="0"/>
                <w:sz w:val="21"/>
                <w:szCs w:val="21"/>
                <w:lang w:eastAsia="en-IN"/>
                <w14:ligatures w14:val="none"/>
              </w:rPr>
              <w:t>)</w:t>
            </w:r>
          </w:p>
          <w:p w14:paraId="29189A1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FDC2AB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LOAD DATASET"""</w:t>
            </w:r>
          </w:p>
          <w:p w14:paraId="2C5F777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576C08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Load Data</w:t>
            </w:r>
          </w:p>
          <w:p w14:paraId="17C60DD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df</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pd.read_excel</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"Survey data (1).xlsx"</w:t>
            </w:r>
            <w:r w:rsidRPr="00F1232E">
              <w:rPr>
                <w:rFonts w:ascii="Consolas" w:eastAsia="Times New Roman" w:hAnsi="Consolas" w:cs="Times New Roman"/>
                <w:color w:val="BBBEBF"/>
                <w:kern w:val="0"/>
                <w:sz w:val="21"/>
                <w:szCs w:val="21"/>
                <w:lang w:eastAsia="en-IN"/>
                <w14:ligatures w14:val="none"/>
              </w:rPr>
              <w:t>)</w:t>
            </w:r>
          </w:p>
          <w:p w14:paraId="240E779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A0E4D9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"Dataset shape:"</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df.shape</w:t>
            </w:r>
            <w:proofErr w:type="spellEnd"/>
            <w:r w:rsidRPr="00F1232E">
              <w:rPr>
                <w:rFonts w:ascii="Consolas" w:eastAsia="Times New Roman" w:hAnsi="Consolas" w:cs="Times New Roman"/>
                <w:color w:val="BBBEBF"/>
                <w:kern w:val="0"/>
                <w:sz w:val="21"/>
                <w:szCs w:val="21"/>
                <w:lang w:eastAsia="en-IN"/>
                <w14:ligatures w14:val="none"/>
              </w:rPr>
              <w:t>)</w:t>
            </w:r>
          </w:p>
          <w:p w14:paraId="71C492F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D47158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roofErr w:type="spellStart"/>
            <w:r w:rsidRPr="00F1232E">
              <w:rPr>
                <w:rFonts w:ascii="Consolas" w:eastAsia="Times New Roman" w:hAnsi="Consolas" w:cs="Times New Roman"/>
                <w:color w:val="BBBEBF"/>
                <w:kern w:val="0"/>
                <w:sz w:val="21"/>
                <w:szCs w:val="21"/>
                <w:lang w:eastAsia="en-IN"/>
                <w14:ligatures w14:val="none"/>
              </w:rPr>
              <w:t>df.head</w:t>
            </w:r>
            <w:proofErr w:type="spellEnd"/>
            <w:r w:rsidRPr="00F1232E">
              <w:rPr>
                <w:rFonts w:ascii="Consolas" w:eastAsia="Times New Roman" w:hAnsi="Consolas" w:cs="Times New Roman"/>
                <w:color w:val="BBBEBF"/>
                <w:kern w:val="0"/>
                <w:sz w:val="21"/>
                <w:szCs w:val="21"/>
                <w:lang w:eastAsia="en-IN"/>
                <w14:ligatures w14:val="none"/>
              </w:rPr>
              <w:t>())</w:t>
            </w:r>
          </w:p>
          <w:p w14:paraId="4B10AE6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A00B77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INITIAL DATA INSPECTION"""</w:t>
            </w:r>
          </w:p>
          <w:p w14:paraId="688BDDB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8C6D01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"Dataset shape:"</w:t>
            </w:r>
            <w:r w:rsidRPr="00F1232E">
              <w:rPr>
                <w:rFonts w:ascii="Consolas" w:eastAsia="Times New Roman" w:hAnsi="Consolas" w:cs="Times New Roman"/>
                <w:color w:val="BBBEBF"/>
                <w:kern w:val="0"/>
                <w:sz w:val="21"/>
                <w:szCs w:val="21"/>
                <w:lang w:eastAsia="en-IN"/>
                <w14:ligatures w14:val="none"/>
              </w:rPr>
              <w:t>)</w:t>
            </w:r>
          </w:p>
          <w:p w14:paraId="5E29C4D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df.shape</w:t>
            </w:r>
            <w:proofErr w:type="spellEnd"/>
            <w:r w:rsidRPr="00F1232E">
              <w:rPr>
                <w:rFonts w:ascii="Consolas" w:eastAsia="Times New Roman" w:hAnsi="Consolas" w:cs="Times New Roman"/>
                <w:color w:val="BBBEBF"/>
                <w:kern w:val="0"/>
                <w:sz w:val="21"/>
                <w:szCs w:val="21"/>
                <w:lang w:eastAsia="en-IN"/>
                <w14:ligatures w14:val="none"/>
              </w:rPr>
              <w:t>)</w:t>
            </w:r>
          </w:p>
          <w:p w14:paraId="0370643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9C04C4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D7BA7D"/>
                <w:kern w:val="0"/>
                <w:sz w:val="21"/>
                <w:szCs w:val="21"/>
                <w:lang w:eastAsia="en-IN"/>
                <w14:ligatures w14:val="none"/>
              </w:rPr>
              <w:t>\</w:t>
            </w:r>
            <w:proofErr w:type="spellStart"/>
            <w:r w:rsidRPr="00F1232E">
              <w:rPr>
                <w:rFonts w:ascii="Consolas" w:eastAsia="Times New Roman" w:hAnsi="Consolas" w:cs="Times New Roman"/>
                <w:color w:val="D7BA7D"/>
                <w:kern w:val="0"/>
                <w:sz w:val="21"/>
                <w:szCs w:val="21"/>
                <w:lang w:eastAsia="en-IN"/>
                <w14:ligatures w14:val="none"/>
              </w:rPr>
              <w:t>n</w:t>
            </w:r>
            <w:r w:rsidRPr="00F1232E">
              <w:rPr>
                <w:rFonts w:ascii="Consolas" w:eastAsia="Times New Roman" w:hAnsi="Consolas" w:cs="Times New Roman"/>
                <w:color w:val="A5D6FF"/>
                <w:kern w:val="0"/>
                <w:sz w:val="21"/>
                <w:szCs w:val="21"/>
                <w:lang w:eastAsia="en-IN"/>
                <w14:ligatures w14:val="none"/>
              </w:rPr>
              <w:t>Column</w:t>
            </w:r>
            <w:proofErr w:type="spellEnd"/>
            <w:r w:rsidRPr="00F1232E">
              <w:rPr>
                <w:rFonts w:ascii="Consolas" w:eastAsia="Times New Roman" w:hAnsi="Consolas" w:cs="Times New Roman"/>
                <w:color w:val="A5D6FF"/>
                <w:kern w:val="0"/>
                <w:sz w:val="21"/>
                <w:szCs w:val="21"/>
                <w:lang w:eastAsia="en-IN"/>
                <w14:ligatures w14:val="none"/>
              </w:rPr>
              <w:t xml:space="preserve"> names:"</w:t>
            </w:r>
            <w:r w:rsidRPr="00F1232E">
              <w:rPr>
                <w:rFonts w:ascii="Consolas" w:eastAsia="Times New Roman" w:hAnsi="Consolas" w:cs="Times New Roman"/>
                <w:color w:val="BBBEBF"/>
                <w:kern w:val="0"/>
                <w:sz w:val="21"/>
                <w:szCs w:val="21"/>
                <w:lang w:eastAsia="en-IN"/>
                <w14:ligatures w14:val="none"/>
              </w:rPr>
              <w:t>)</w:t>
            </w:r>
          </w:p>
          <w:p w14:paraId="3139D95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 xml:space="preserve">, col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enumerate</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df.columns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start</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1352B66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col)</w:t>
            </w:r>
          </w:p>
          <w:p w14:paraId="672BFC7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D81F8F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D7BA7D"/>
                <w:kern w:val="0"/>
                <w:sz w:val="21"/>
                <w:szCs w:val="21"/>
                <w:lang w:eastAsia="en-IN"/>
                <w14:ligatures w14:val="none"/>
              </w:rPr>
              <w:t>\</w:t>
            </w:r>
            <w:proofErr w:type="spellStart"/>
            <w:r w:rsidRPr="00F1232E">
              <w:rPr>
                <w:rFonts w:ascii="Consolas" w:eastAsia="Times New Roman" w:hAnsi="Consolas" w:cs="Times New Roman"/>
                <w:color w:val="D7BA7D"/>
                <w:kern w:val="0"/>
                <w:sz w:val="21"/>
                <w:szCs w:val="21"/>
                <w:lang w:eastAsia="en-IN"/>
                <w14:ligatures w14:val="none"/>
              </w:rPr>
              <w:t>n</w:t>
            </w:r>
            <w:r w:rsidRPr="00F1232E">
              <w:rPr>
                <w:rFonts w:ascii="Consolas" w:eastAsia="Times New Roman" w:hAnsi="Consolas" w:cs="Times New Roman"/>
                <w:color w:val="A5D6FF"/>
                <w:kern w:val="0"/>
                <w:sz w:val="21"/>
                <w:szCs w:val="21"/>
                <w:lang w:eastAsia="en-IN"/>
                <w14:ligatures w14:val="none"/>
              </w:rPr>
              <w:t>Data</w:t>
            </w:r>
            <w:proofErr w:type="spellEnd"/>
            <w:r w:rsidRPr="00F1232E">
              <w:rPr>
                <w:rFonts w:ascii="Consolas" w:eastAsia="Times New Roman" w:hAnsi="Consolas" w:cs="Times New Roman"/>
                <w:color w:val="A5D6FF"/>
                <w:kern w:val="0"/>
                <w:sz w:val="21"/>
                <w:szCs w:val="21"/>
                <w:lang w:eastAsia="en-IN"/>
                <w14:ligatures w14:val="none"/>
              </w:rPr>
              <w:t xml:space="preserve"> types:"</w:t>
            </w:r>
            <w:r w:rsidRPr="00F1232E">
              <w:rPr>
                <w:rFonts w:ascii="Consolas" w:eastAsia="Times New Roman" w:hAnsi="Consolas" w:cs="Times New Roman"/>
                <w:color w:val="BBBEBF"/>
                <w:kern w:val="0"/>
                <w:sz w:val="21"/>
                <w:szCs w:val="21"/>
                <w:lang w:eastAsia="en-IN"/>
                <w14:ligatures w14:val="none"/>
              </w:rPr>
              <w:t>)</w:t>
            </w:r>
          </w:p>
          <w:p w14:paraId="1E37EB8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roofErr w:type="spellStart"/>
            <w:r w:rsidRPr="00F1232E">
              <w:rPr>
                <w:rFonts w:ascii="Consolas" w:eastAsia="Times New Roman" w:hAnsi="Consolas" w:cs="Times New Roman"/>
                <w:color w:val="BBBEBF"/>
                <w:kern w:val="0"/>
                <w:sz w:val="21"/>
                <w:szCs w:val="21"/>
                <w:lang w:eastAsia="en-IN"/>
                <w14:ligatures w14:val="none"/>
              </w:rPr>
              <w:t>df.dtypes</w:t>
            </w:r>
            <w:proofErr w:type="spellEnd"/>
            <w:r w:rsidRPr="00F1232E">
              <w:rPr>
                <w:rFonts w:ascii="Consolas" w:eastAsia="Times New Roman" w:hAnsi="Consolas" w:cs="Times New Roman"/>
                <w:color w:val="BBBEBF"/>
                <w:kern w:val="0"/>
                <w:sz w:val="21"/>
                <w:szCs w:val="21"/>
                <w:lang w:eastAsia="en-IN"/>
                <w14:ligatures w14:val="none"/>
              </w:rPr>
              <w:t>)</w:t>
            </w:r>
          </w:p>
          <w:p w14:paraId="62525EF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D1154C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IDENTIFY AND RENAME Q1-Q25</w:t>
            </w:r>
          </w:p>
          <w:p w14:paraId="6CED976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question_columns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71D7219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530746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range</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26</w:t>
            </w:r>
            <w:r w:rsidRPr="00F1232E">
              <w:rPr>
                <w:rFonts w:ascii="Consolas" w:eastAsia="Times New Roman" w:hAnsi="Consolas" w:cs="Times New Roman"/>
                <w:color w:val="BBBEBF"/>
                <w:kern w:val="0"/>
                <w:sz w:val="21"/>
                <w:szCs w:val="21"/>
                <w:lang w:eastAsia="en-IN"/>
                <w14:ligatures w14:val="none"/>
              </w:rPr>
              <w:t>):</w:t>
            </w:r>
          </w:p>
          <w:p w14:paraId="0EEE3F1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possible_matches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64F79E5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col </w:t>
            </w: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col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df.columns</w:t>
            </w:r>
            <w:proofErr w:type="spellEnd"/>
          </w:p>
          <w:p w14:paraId="0A81430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if</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4EC9B0"/>
                <w:kern w:val="0"/>
                <w:sz w:val="21"/>
                <w:szCs w:val="21"/>
                <w:lang w:eastAsia="en-IN"/>
                <w14:ligatures w14:val="none"/>
              </w:rPr>
              <w:t>str</w:t>
            </w:r>
            <w:r w:rsidRPr="00F1232E">
              <w:rPr>
                <w:rFonts w:ascii="Consolas" w:eastAsia="Times New Roman" w:hAnsi="Consolas" w:cs="Times New Roman"/>
                <w:color w:val="BBBEBF"/>
                <w:kern w:val="0"/>
                <w:sz w:val="21"/>
                <w:szCs w:val="21"/>
                <w:lang w:eastAsia="en-IN"/>
                <w14:ligatures w14:val="none"/>
              </w:rPr>
              <w:t>(col).strip().</w:t>
            </w:r>
            <w:proofErr w:type="spellStart"/>
            <w:r w:rsidRPr="00F1232E">
              <w:rPr>
                <w:rFonts w:ascii="Consolas" w:eastAsia="Times New Roman" w:hAnsi="Consolas" w:cs="Times New Roman"/>
                <w:color w:val="BBBEBF"/>
                <w:kern w:val="0"/>
                <w:sz w:val="21"/>
                <w:szCs w:val="21"/>
                <w:lang w:eastAsia="en-IN"/>
                <w14:ligatures w14:val="none"/>
              </w:rPr>
              <w:t>startswith</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"Q</w:t>
            </w:r>
            <w:proofErr w:type="spellEnd"/>
            <w:r w:rsidRPr="00F1232E">
              <w:rPr>
                <w:rFonts w:ascii="Consolas" w:eastAsia="Times New Roman" w:hAnsi="Consolas" w:cs="Times New Roman"/>
                <w:color w:val="FF7B72"/>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1BF5F0F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569CD6"/>
                <w:kern w:val="0"/>
                <w:sz w:val="21"/>
                <w:szCs w:val="21"/>
                <w:lang w:eastAsia="en-IN"/>
                <w14:ligatures w14:val="none"/>
              </w:rPr>
              <w:t>or</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4EC9B0"/>
                <w:kern w:val="0"/>
                <w:sz w:val="21"/>
                <w:szCs w:val="21"/>
                <w:lang w:eastAsia="en-IN"/>
                <w14:ligatures w14:val="none"/>
              </w:rPr>
              <w:t>str</w:t>
            </w:r>
            <w:r w:rsidRPr="00F1232E">
              <w:rPr>
                <w:rFonts w:ascii="Consolas" w:eastAsia="Times New Roman" w:hAnsi="Consolas" w:cs="Times New Roman"/>
                <w:color w:val="BBBEBF"/>
                <w:kern w:val="0"/>
                <w:sz w:val="21"/>
                <w:szCs w:val="21"/>
                <w:lang w:eastAsia="en-IN"/>
                <w14:ligatures w14:val="none"/>
              </w:rPr>
              <w:t>(col).strip().</w:t>
            </w:r>
            <w:proofErr w:type="spellStart"/>
            <w:r w:rsidRPr="00F1232E">
              <w:rPr>
                <w:rFonts w:ascii="Consolas" w:eastAsia="Times New Roman" w:hAnsi="Consolas" w:cs="Times New Roman"/>
                <w:color w:val="BBBEBF"/>
                <w:kern w:val="0"/>
                <w:sz w:val="21"/>
                <w:szCs w:val="21"/>
                <w:lang w:eastAsia="en-IN"/>
                <w14:ligatures w14:val="none"/>
              </w:rPr>
              <w:t>startswith</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"Q</w:t>
            </w:r>
            <w:proofErr w:type="spellEnd"/>
            <w:r w:rsidRPr="00F1232E">
              <w:rPr>
                <w:rFonts w:ascii="Consolas" w:eastAsia="Times New Roman" w:hAnsi="Consolas" w:cs="Times New Roman"/>
                <w:color w:val="FF7B72"/>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 xml:space="preserve"> "</w:t>
            </w:r>
            <w:r w:rsidRPr="00F1232E">
              <w:rPr>
                <w:rFonts w:ascii="Consolas" w:eastAsia="Times New Roman" w:hAnsi="Consolas" w:cs="Times New Roman"/>
                <w:color w:val="BBBEBF"/>
                <w:kern w:val="0"/>
                <w:sz w:val="21"/>
                <w:szCs w:val="21"/>
                <w:lang w:eastAsia="en-IN"/>
                <w14:ligatures w14:val="none"/>
              </w:rPr>
              <w:t>)</w:t>
            </w:r>
          </w:p>
          <w:p w14:paraId="452AD44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569CD6"/>
                <w:kern w:val="0"/>
                <w:sz w:val="21"/>
                <w:szCs w:val="21"/>
                <w:lang w:eastAsia="en-IN"/>
                <w14:ligatures w14:val="none"/>
              </w:rPr>
              <w:t>or</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4EC9B0"/>
                <w:kern w:val="0"/>
                <w:sz w:val="21"/>
                <w:szCs w:val="21"/>
                <w:lang w:eastAsia="en-IN"/>
                <w14:ligatures w14:val="none"/>
              </w:rPr>
              <w:t>str</w:t>
            </w:r>
            <w:r w:rsidRPr="00F1232E">
              <w:rPr>
                <w:rFonts w:ascii="Consolas" w:eastAsia="Times New Roman" w:hAnsi="Consolas" w:cs="Times New Roman"/>
                <w:color w:val="BBBEBF"/>
                <w:kern w:val="0"/>
                <w:sz w:val="21"/>
                <w:szCs w:val="21"/>
                <w:lang w:eastAsia="en-IN"/>
                <w14:ligatures w14:val="none"/>
              </w:rPr>
              <w:t xml:space="preserve">(col).strip()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"Q</w:t>
            </w:r>
            <w:proofErr w:type="spellEnd"/>
            <w:r w:rsidRPr="00F1232E">
              <w:rPr>
                <w:rFonts w:ascii="Consolas" w:eastAsia="Times New Roman" w:hAnsi="Consolas" w:cs="Times New Roman"/>
                <w:color w:val="FF7B72"/>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
          <w:p w14:paraId="171E94B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0B3CF48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C7E693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if</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possible_matches</w:t>
            </w:r>
            <w:proofErr w:type="spellEnd"/>
            <w:r w:rsidRPr="00F1232E">
              <w:rPr>
                <w:rFonts w:ascii="Consolas" w:eastAsia="Times New Roman" w:hAnsi="Consolas" w:cs="Times New Roman"/>
                <w:color w:val="BBBEBF"/>
                <w:kern w:val="0"/>
                <w:sz w:val="21"/>
                <w:szCs w:val="21"/>
                <w:lang w:eastAsia="en-IN"/>
                <w14:ligatures w14:val="none"/>
              </w:rPr>
              <w:t>:</w:t>
            </w:r>
          </w:p>
          <w:p w14:paraId="5896377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question_columns</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"Q</w:t>
            </w:r>
            <w:proofErr w:type="spellEnd"/>
            <w:r w:rsidRPr="00F1232E">
              <w:rPr>
                <w:rFonts w:ascii="Consolas" w:eastAsia="Times New Roman" w:hAnsi="Consolas" w:cs="Times New Roman"/>
                <w:color w:val="FF7B72"/>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possible_matches</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r w:rsidRPr="00F1232E">
              <w:rPr>
                <w:rFonts w:ascii="Consolas" w:eastAsia="Times New Roman" w:hAnsi="Consolas" w:cs="Times New Roman"/>
                <w:color w:val="BBBEBF"/>
                <w:kern w:val="0"/>
                <w:sz w:val="21"/>
                <w:szCs w:val="21"/>
                <w:lang w:eastAsia="en-IN"/>
                <w14:ligatures w14:val="none"/>
              </w:rPr>
              <w:t>]</w:t>
            </w:r>
          </w:p>
          <w:p w14:paraId="15DAD90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7C5952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"Detected questionnaire columns:"</w:t>
            </w:r>
            <w:r w:rsidRPr="00F1232E">
              <w:rPr>
                <w:rFonts w:ascii="Consolas" w:eastAsia="Times New Roman" w:hAnsi="Consolas" w:cs="Times New Roman"/>
                <w:color w:val="BBBEBF"/>
                <w:kern w:val="0"/>
                <w:sz w:val="21"/>
                <w:szCs w:val="21"/>
                <w:lang w:eastAsia="en-IN"/>
                <w14:ligatures w14:val="none"/>
              </w:rPr>
              <w:t>)</w:t>
            </w:r>
          </w:p>
          <w:p w14:paraId="41F6B87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10F0D1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q, col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question_columns.items</w:t>
            </w:r>
            <w:proofErr w:type="spellEnd"/>
            <w:r w:rsidRPr="00F1232E">
              <w:rPr>
                <w:rFonts w:ascii="Consolas" w:eastAsia="Times New Roman" w:hAnsi="Consolas" w:cs="Times New Roman"/>
                <w:color w:val="BBBEBF"/>
                <w:kern w:val="0"/>
                <w:sz w:val="21"/>
                <w:szCs w:val="21"/>
                <w:lang w:eastAsia="en-IN"/>
                <w14:ligatures w14:val="none"/>
              </w:rPr>
              <w:t>():</w:t>
            </w:r>
          </w:p>
          <w:p w14:paraId="2975E1C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 xml:space="preserve">(q, </w:t>
            </w:r>
            <w:r w:rsidRPr="00F1232E">
              <w:rPr>
                <w:rFonts w:ascii="Consolas" w:eastAsia="Times New Roman" w:hAnsi="Consolas" w:cs="Times New Roman"/>
                <w:color w:val="A5D6FF"/>
                <w:kern w:val="0"/>
                <w:sz w:val="21"/>
                <w:szCs w:val="21"/>
                <w:lang w:eastAsia="en-IN"/>
                <w14:ligatures w14:val="none"/>
              </w:rPr>
              <w:t>"-&gt;"</w:t>
            </w:r>
            <w:r w:rsidRPr="00F1232E">
              <w:rPr>
                <w:rFonts w:ascii="Consolas" w:eastAsia="Times New Roman" w:hAnsi="Consolas" w:cs="Times New Roman"/>
                <w:color w:val="BBBEBF"/>
                <w:kern w:val="0"/>
                <w:sz w:val="21"/>
                <w:szCs w:val="21"/>
                <w:lang w:eastAsia="en-IN"/>
                <w14:ligatures w14:val="none"/>
              </w:rPr>
              <w:t>, col)</w:t>
            </w:r>
          </w:p>
          <w:p w14:paraId="2A627E0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F88E4D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Rename detected questionnaire columns</w:t>
            </w:r>
          </w:p>
          <w:p w14:paraId="61C035A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rename_dict</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25D7BCF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original: question</w:t>
            </w:r>
          </w:p>
          <w:p w14:paraId="6079DD8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question, original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question_columns.items</w:t>
            </w:r>
            <w:proofErr w:type="spellEnd"/>
            <w:r w:rsidRPr="00F1232E">
              <w:rPr>
                <w:rFonts w:ascii="Consolas" w:eastAsia="Times New Roman" w:hAnsi="Consolas" w:cs="Times New Roman"/>
                <w:color w:val="BBBEBF"/>
                <w:kern w:val="0"/>
                <w:sz w:val="21"/>
                <w:szCs w:val="21"/>
                <w:lang w:eastAsia="en-IN"/>
                <w14:ligatures w14:val="none"/>
              </w:rPr>
              <w:t>()</w:t>
            </w:r>
          </w:p>
          <w:p w14:paraId="3E35211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174287E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E63A27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df.rename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FFA657"/>
                <w:kern w:val="0"/>
                <w:sz w:val="21"/>
                <w:szCs w:val="21"/>
                <w:lang w:eastAsia="en-IN"/>
                <w14:ligatures w14:val="none"/>
              </w:rPr>
              <w:t>columns</w:t>
            </w:r>
            <w:r w:rsidRPr="00F1232E">
              <w:rPr>
                <w:rFonts w:ascii="Consolas" w:eastAsia="Times New Roman" w:hAnsi="Consolas" w:cs="Times New Roman"/>
                <w:color w:val="D4D4D4"/>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rename_dict</w:t>
            </w:r>
            <w:proofErr w:type="spellEnd"/>
            <w:r w:rsidRPr="00F1232E">
              <w:rPr>
                <w:rFonts w:ascii="Consolas" w:eastAsia="Times New Roman" w:hAnsi="Consolas" w:cs="Times New Roman"/>
                <w:color w:val="BBBEBF"/>
                <w:kern w:val="0"/>
                <w:sz w:val="21"/>
                <w:szCs w:val="21"/>
                <w:lang w:eastAsia="en-IN"/>
                <w14:ligatures w14:val="none"/>
              </w:rPr>
              <w:t>).copy()</w:t>
            </w:r>
          </w:p>
          <w:p w14:paraId="7F5DC13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ACA6E8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"Renamed questionnaire columns:"</w:t>
            </w:r>
            <w:r w:rsidRPr="00F1232E">
              <w:rPr>
                <w:rFonts w:ascii="Consolas" w:eastAsia="Times New Roman" w:hAnsi="Consolas" w:cs="Times New Roman"/>
                <w:color w:val="BBBEBF"/>
                <w:kern w:val="0"/>
                <w:sz w:val="21"/>
                <w:szCs w:val="21"/>
                <w:lang w:eastAsia="en-IN"/>
                <w14:ligatures w14:val="none"/>
              </w:rPr>
              <w:t>)</w:t>
            </w:r>
          </w:p>
          <w:p w14:paraId="52FE8A7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display(</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"Q</w:t>
            </w:r>
            <w:proofErr w:type="spellEnd"/>
            <w:r w:rsidRPr="00F1232E">
              <w:rPr>
                <w:rFonts w:ascii="Consolas" w:eastAsia="Times New Roman" w:hAnsi="Consolas" w:cs="Times New Roman"/>
                <w:color w:val="FF7B72"/>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range</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26</w:t>
            </w:r>
            <w:r w:rsidRPr="00F1232E">
              <w:rPr>
                <w:rFonts w:ascii="Consolas" w:eastAsia="Times New Roman" w:hAnsi="Consolas" w:cs="Times New Roman"/>
                <w:color w:val="BBBEBF"/>
                <w:kern w:val="0"/>
                <w:sz w:val="21"/>
                <w:szCs w:val="21"/>
                <w:lang w:eastAsia="en-IN"/>
                <w14:ligatures w14:val="none"/>
              </w:rPr>
              <w:t>)]].head())</w:t>
            </w:r>
          </w:p>
          <w:p w14:paraId="0A126F7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049F9B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Confirm the survey sample size</w:t>
            </w:r>
          </w:p>
          <w:p w14:paraId="30FE067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"Total observations:"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
          <w:p w14:paraId="1C4B28C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"Total variables:"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survey_df.columns</w:t>
            </w:r>
            <w:proofErr w:type="spellEnd"/>
            <w:r w:rsidRPr="00F1232E">
              <w:rPr>
                <w:rFonts w:ascii="Consolas" w:eastAsia="Times New Roman" w:hAnsi="Consolas" w:cs="Times New Roman"/>
                <w:color w:val="BBBEBF"/>
                <w:kern w:val="0"/>
                <w:sz w:val="21"/>
                <w:szCs w:val="21"/>
                <w:lang w:eastAsia="en-IN"/>
                <w14:ligatures w14:val="none"/>
              </w:rPr>
              <w:t>))</w:t>
            </w:r>
          </w:p>
          <w:p w14:paraId="0A6718F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03616B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NUMERIC LIKERT QUESTIONS</w:t>
            </w:r>
          </w:p>
          <w:p w14:paraId="261374C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likert_questions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"Q</w:t>
            </w:r>
            <w:proofErr w:type="spellEnd"/>
            <w:r w:rsidRPr="00F1232E">
              <w:rPr>
                <w:rFonts w:ascii="Consolas" w:eastAsia="Times New Roman" w:hAnsi="Consolas" w:cs="Times New Roman"/>
                <w:color w:val="FF7B72"/>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range</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5</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26</w:t>
            </w:r>
            <w:r w:rsidRPr="00F1232E">
              <w:rPr>
                <w:rFonts w:ascii="Consolas" w:eastAsia="Times New Roman" w:hAnsi="Consolas" w:cs="Times New Roman"/>
                <w:color w:val="BBBEBF"/>
                <w:kern w:val="0"/>
                <w:sz w:val="21"/>
                <w:szCs w:val="21"/>
                <w:lang w:eastAsia="en-IN"/>
                <w14:ligatures w14:val="none"/>
              </w:rPr>
              <w:t>)]</w:t>
            </w:r>
          </w:p>
          <w:p w14:paraId="5372E20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955550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q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likert_questions</w:t>
            </w:r>
            <w:proofErr w:type="spellEnd"/>
            <w:r w:rsidRPr="00F1232E">
              <w:rPr>
                <w:rFonts w:ascii="Consolas" w:eastAsia="Times New Roman" w:hAnsi="Consolas" w:cs="Times New Roman"/>
                <w:color w:val="BBBEBF"/>
                <w:kern w:val="0"/>
                <w:sz w:val="21"/>
                <w:szCs w:val="21"/>
                <w:lang w:eastAsia="en-IN"/>
                <w14:ligatures w14:val="none"/>
              </w:rPr>
              <w:t>:</w:t>
            </w:r>
          </w:p>
          <w:p w14:paraId="59AB890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 xml:space="preserve">[q]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pd.to_numeric</w:t>
            </w:r>
            <w:proofErr w:type="spellEnd"/>
            <w:r w:rsidRPr="00F1232E">
              <w:rPr>
                <w:rFonts w:ascii="Consolas" w:eastAsia="Times New Roman" w:hAnsi="Consolas" w:cs="Times New Roman"/>
                <w:color w:val="BBBEBF"/>
                <w:kern w:val="0"/>
                <w:sz w:val="21"/>
                <w:szCs w:val="21"/>
                <w:lang w:eastAsia="en-IN"/>
                <w14:ligatures w14:val="none"/>
              </w:rPr>
              <w:t>(</w:t>
            </w:r>
          </w:p>
          <w:p w14:paraId="24B537F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[q],</w:t>
            </w:r>
          </w:p>
          <w:p w14:paraId="57302DA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errors</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"coerce"</w:t>
            </w:r>
          </w:p>
          <w:p w14:paraId="6E5471B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389AE0E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8B2E7F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"Likert data types:"</w:t>
            </w:r>
            <w:r w:rsidRPr="00F1232E">
              <w:rPr>
                <w:rFonts w:ascii="Consolas" w:eastAsia="Times New Roman" w:hAnsi="Consolas" w:cs="Times New Roman"/>
                <w:color w:val="BBBEBF"/>
                <w:kern w:val="0"/>
                <w:sz w:val="21"/>
                <w:szCs w:val="21"/>
                <w:lang w:eastAsia="en-IN"/>
                <w14:ligatures w14:val="none"/>
              </w:rPr>
              <w:t>)</w:t>
            </w:r>
          </w:p>
          <w:p w14:paraId="7278E33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2B1869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0F84AE4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likert_questions</w:t>
            </w:r>
            <w:proofErr w:type="spellEnd"/>
            <w:r w:rsidRPr="00F1232E">
              <w:rPr>
                <w:rFonts w:ascii="Consolas" w:eastAsia="Times New Roman" w:hAnsi="Consolas" w:cs="Times New Roman"/>
                <w:color w:val="BBBEBF"/>
                <w:kern w:val="0"/>
                <w:sz w:val="21"/>
                <w:szCs w:val="21"/>
                <w:lang w:eastAsia="en-IN"/>
                <w14:ligatures w14:val="none"/>
              </w:rPr>
              <w:t>]</w:t>
            </w:r>
          </w:p>
          <w:p w14:paraId="701E19A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dtypes</w:t>
            </w:r>
            <w:proofErr w:type="spellEnd"/>
          </w:p>
          <w:p w14:paraId="4DCB094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to_frame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"Data Type"</w:t>
            </w:r>
            <w:r w:rsidRPr="00F1232E">
              <w:rPr>
                <w:rFonts w:ascii="Consolas" w:eastAsia="Times New Roman" w:hAnsi="Consolas" w:cs="Times New Roman"/>
                <w:color w:val="BBBEBF"/>
                <w:kern w:val="0"/>
                <w:sz w:val="21"/>
                <w:szCs w:val="21"/>
                <w:lang w:eastAsia="en-IN"/>
                <w14:ligatures w14:val="none"/>
              </w:rPr>
              <w:t>)</w:t>
            </w:r>
          </w:p>
          <w:p w14:paraId="01302BD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00E5CF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210B69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Data Cleaning and Preprocessing"""</w:t>
            </w:r>
          </w:p>
          <w:p w14:paraId="463880F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0B7C92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Validate that Likert values are 1–5</w:t>
            </w:r>
          </w:p>
          <w:p w14:paraId="25AD8BE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"Checking for values outside the 1-5 Likert scale...</w:t>
            </w:r>
            <w:r w:rsidRPr="00F1232E">
              <w:rPr>
                <w:rFonts w:ascii="Consolas" w:eastAsia="Times New Roman" w:hAnsi="Consolas" w:cs="Times New Roman"/>
                <w:color w:val="D7BA7D"/>
                <w:kern w:val="0"/>
                <w:sz w:val="21"/>
                <w:szCs w:val="21"/>
                <w:lang w:eastAsia="en-IN"/>
                <w14:ligatures w14:val="none"/>
              </w:rPr>
              <w:t>\n</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0DDC09F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D77E65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invalid_found</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569CD6"/>
                <w:kern w:val="0"/>
                <w:sz w:val="21"/>
                <w:szCs w:val="21"/>
                <w:lang w:eastAsia="en-IN"/>
                <w14:ligatures w14:val="none"/>
              </w:rPr>
              <w:t>False</w:t>
            </w:r>
          </w:p>
          <w:p w14:paraId="0BCBAAD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F661AE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q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likert_questions</w:t>
            </w:r>
            <w:proofErr w:type="spellEnd"/>
            <w:r w:rsidRPr="00F1232E">
              <w:rPr>
                <w:rFonts w:ascii="Consolas" w:eastAsia="Times New Roman" w:hAnsi="Consolas" w:cs="Times New Roman"/>
                <w:color w:val="BBBEBF"/>
                <w:kern w:val="0"/>
                <w:sz w:val="21"/>
                <w:szCs w:val="21"/>
                <w:lang w:eastAsia="en-IN"/>
                <w14:ligatures w14:val="none"/>
              </w:rPr>
              <w:t>:</w:t>
            </w:r>
          </w:p>
          <w:p w14:paraId="2B22E21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449565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invalid_values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
          <w:p w14:paraId="3C821F5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[q].</w:t>
            </w:r>
            <w:proofErr w:type="spellStart"/>
            <w:r w:rsidRPr="00F1232E">
              <w:rPr>
                <w:rFonts w:ascii="Consolas" w:eastAsia="Times New Roman" w:hAnsi="Consolas" w:cs="Times New Roman"/>
                <w:color w:val="BBBEBF"/>
                <w:kern w:val="0"/>
                <w:sz w:val="21"/>
                <w:szCs w:val="21"/>
                <w:lang w:eastAsia="en-IN"/>
                <w14:ligatures w14:val="none"/>
              </w:rPr>
              <w:t>isin</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2</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3</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5</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&amp;</w:t>
            </w:r>
          </w:p>
          <w:p w14:paraId="66F967C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[q].</w:t>
            </w:r>
            <w:proofErr w:type="spellStart"/>
            <w:r w:rsidRPr="00F1232E">
              <w:rPr>
                <w:rFonts w:ascii="Consolas" w:eastAsia="Times New Roman" w:hAnsi="Consolas" w:cs="Times New Roman"/>
                <w:color w:val="BBBEBF"/>
                <w:kern w:val="0"/>
                <w:sz w:val="21"/>
                <w:szCs w:val="21"/>
                <w:lang w:eastAsia="en-IN"/>
                <w14:ligatures w14:val="none"/>
              </w:rPr>
              <w:t>notna</w:t>
            </w:r>
            <w:proofErr w:type="spellEnd"/>
            <w:r w:rsidRPr="00F1232E">
              <w:rPr>
                <w:rFonts w:ascii="Consolas" w:eastAsia="Times New Roman" w:hAnsi="Consolas" w:cs="Times New Roman"/>
                <w:color w:val="BBBEBF"/>
                <w:kern w:val="0"/>
                <w:sz w:val="21"/>
                <w:szCs w:val="21"/>
                <w:lang w:eastAsia="en-IN"/>
                <w14:ligatures w14:val="none"/>
              </w:rPr>
              <w:t>()</w:t>
            </w:r>
          </w:p>
          <w:p w14:paraId="090F445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][q]</w:t>
            </w:r>
          </w:p>
          <w:p w14:paraId="29BC970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2FB3CA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if</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invalid_values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&gt;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0</w:t>
            </w:r>
            <w:r w:rsidRPr="00F1232E">
              <w:rPr>
                <w:rFonts w:ascii="Consolas" w:eastAsia="Times New Roman" w:hAnsi="Consolas" w:cs="Times New Roman"/>
                <w:color w:val="BBBEBF"/>
                <w:kern w:val="0"/>
                <w:sz w:val="21"/>
                <w:szCs w:val="21"/>
                <w:lang w:eastAsia="en-IN"/>
                <w14:ligatures w14:val="none"/>
              </w:rPr>
              <w:t>:</w:t>
            </w:r>
          </w:p>
          <w:p w14:paraId="3B52298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invalid_found</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569CD6"/>
                <w:kern w:val="0"/>
                <w:sz w:val="21"/>
                <w:szCs w:val="21"/>
                <w:lang w:eastAsia="en-IN"/>
                <w14:ligatures w14:val="none"/>
              </w:rPr>
              <w:t>True</w:t>
            </w:r>
          </w:p>
          <w:p w14:paraId="5A102AF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
          <w:p w14:paraId="394CF01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q</w:t>
            </w:r>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 Invalid values -&gt; "</w:t>
            </w:r>
          </w:p>
          <w:p w14:paraId="57A287B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FF7B72"/>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invalid_values.unique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
          <w:p w14:paraId="113CE1D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67B048E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0E972F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if</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569CD6"/>
                <w:kern w:val="0"/>
                <w:sz w:val="21"/>
                <w:szCs w:val="21"/>
                <w:lang w:eastAsia="en-IN"/>
                <w14:ligatures w14:val="none"/>
              </w:rPr>
              <w:t>not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invalid_found</w:t>
            </w:r>
            <w:proofErr w:type="spellEnd"/>
            <w:r w:rsidRPr="00F1232E">
              <w:rPr>
                <w:rFonts w:ascii="Consolas" w:eastAsia="Times New Roman" w:hAnsi="Consolas" w:cs="Times New Roman"/>
                <w:color w:val="BBBEBF"/>
                <w:kern w:val="0"/>
                <w:sz w:val="21"/>
                <w:szCs w:val="21"/>
                <w:lang w:eastAsia="en-IN"/>
                <w14:ligatures w14:val="none"/>
              </w:rPr>
              <w:t>:</w:t>
            </w:r>
          </w:p>
          <w:p w14:paraId="46EBB47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Segoe UI Symbol" w:eastAsia="Times New Roman" w:hAnsi="Segoe UI Symbol" w:cs="Segoe UI Symbol"/>
                <w:color w:val="A5D6F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 xml:space="preserve"> All non-missing Likert responses are within 1-5."</w:t>
            </w:r>
            <w:r w:rsidRPr="00F1232E">
              <w:rPr>
                <w:rFonts w:ascii="Consolas" w:eastAsia="Times New Roman" w:hAnsi="Consolas" w:cs="Times New Roman"/>
                <w:color w:val="BBBEBF"/>
                <w:kern w:val="0"/>
                <w:sz w:val="21"/>
                <w:szCs w:val="21"/>
                <w:lang w:eastAsia="en-IN"/>
                <w14:ligatures w14:val="none"/>
              </w:rPr>
              <w:t>)</w:t>
            </w:r>
          </w:p>
          <w:p w14:paraId="5B77DB9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02F912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Missing-value analysis</w:t>
            </w:r>
          </w:p>
          <w:p w14:paraId="5BDFB36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lastRenderedPageBreak/>
              <w:t>q_columns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"Q</w:t>
            </w:r>
            <w:proofErr w:type="spellEnd"/>
            <w:r w:rsidRPr="00F1232E">
              <w:rPr>
                <w:rFonts w:ascii="Consolas" w:eastAsia="Times New Roman" w:hAnsi="Consolas" w:cs="Times New Roman"/>
                <w:color w:val="FF7B72"/>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range</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26</w:t>
            </w:r>
            <w:r w:rsidRPr="00F1232E">
              <w:rPr>
                <w:rFonts w:ascii="Consolas" w:eastAsia="Times New Roman" w:hAnsi="Consolas" w:cs="Times New Roman"/>
                <w:color w:val="BBBEBF"/>
                <w:kern w:val="0"/>
                <w:sz w:val="21"/>
                <w:szCs w:val="21"/>
                <w:lang w:eastAsia="en-IN"/>
                <w14:ligatures w14:val="none"/>
              </w:rPr>
              <w:t>)]</w:t>
            </w:r>
          </w:p>
          <w:p w14:paraId="2FF3098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9C265D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missing_table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pd.DataFrame</w:t>
            </w:r>
            <w:proofErr w:type="spellEnd"/>
            <w:r w:rsidRPr="00F1232E">
              <w:rPr>
                <w:rFonts w:ascii="Consolas" w:eastAsia="Times New Roman" w:hAnsi="Consolas" w:cs="Times New Roman"/>
                <w:color w:val="BBBEBF"/>
                <w:kern w:val="0"/>
                <w:sz w:val="21"/>
                <w:szCs w:val="21"/>
                <w:lang w:eastAsia="en-IN"/>
                <w14:ligatures w14:val="none"/>
              </w:rPr>
              <w:t>({</w:t>
            </w:r>
          </w:p>
          <w:p w14:paraId="51C9364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"Missing Values"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q_columns</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isnull</w:t>
            </w:r>
            <w:proofErr w:type="spellEnd"/>
            <w:r w:rsidRPr="00F1232E">
              <w:rPr>
                <w:rFonts w:ascii="Consolas" w:eastAsia="Times New Roman" w:hAnsi="Consolas" w:cs="Times New Roman"/>
                <w:color w:val="BBBEBF"/>
                <w:kern w:val="0"/>
                <w:sz w:val="21"/>
                <w:szCs w:val="21"/>
                <w:lang w:eastAsia="en-IN"/>
                <w14:ligatures w14:val="none"/>
              </w:rPr>
              <w:t>().sum(),</w:t>
            </w:r>
          </w:p>
          <w:p w14:paraId="2F35225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"Missing Percentage"</w:t>
            </w:r>
            <w:r w:rsidRPr="00F1232E">
              <w:rPr>
                <w:rFonts w:ascii="Consolas" w:eastAsia="Times New Roman" w:hAnsi="Consolas" w:cs="Times New Roman"/>
                <w:color w:val="BBBEBF"/>
                <w:kern w:val="0"/>
                <w:sz w:val="21"/>
                <w:szCs w:val="21"/>
                <w:lang w:eastAsia="en-IN"/>
                <w14:ligatures w14:val="none"/>
              </w:rPr>
              <w:t>: (</w:t>
            </w:r>
          </w:p>
          <w:p w14:paraId="2472E21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q_columns</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isnull</w:t>
            </w:r>
            <w:proofErr w:type="spellEnd"/>
            <w:r w:rsidRPr="00F1232E">
              <w:rPr>
                <w:rFonts w:ascii="Consolas" w:eastAsia="Times New Roman" w:hAnsi="Consolas" w:cs="Times New Roman"/>
                <w:color w:val="BBBEBF"/>
                <w:kern w:val="0"/>
                <w:sz w:val="21"/>
                <w:szCs w:val="21"/>
                <w:lang w:eastAsia="en-IN"/>
                <w14:ligatures w14:val="none"/>
              </w:rPr>
              <w:t>().sum()</w:t>
            </w:r>
          </w:p>
          <w:p w14:paraId="66590DB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100</w:t>
            </w:r>
          </w:p>
          <w:p w14:paraId="0170BCA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).round(</w:t>
            </w:r>
            <w:r w:rsidRPr="00F1232E">
              <w:rPr>
                <w:rFonts w:ascii="Consolas" w:eastAsia="Times New Roman" w:hAnsi="Consolas" w:cs="Times New Roman"/>
                <w:color w:val="B5CEA8"/>
                <w:kern w:val="0"/>
                <w:sz w:val="21"/>
                <w:szCs w:val="21"/>
                <w:lang w:eastAsia="en-IN"/>
                <w14:ligatures w14:val="none"/>
              </w:rPr>
              <w:t>2</w:t>
            </w:r>
            <w:r w:rsidRPr="00F1232E">
              <w:rPr>
                <w:rFonts w:ascii="Consolas" w:eastAsia="Times New Roman" w:hAnsi="Consolas" w:cs="Times New Roman"/>
                <w:color w:val="BBBEBF"/>
                <w:kern w:val="0"/>
                <w:sz w:val="21"/>
                <w:szCs w:val="21"/>
                <w:lang w:eastAsia="en-IN"/>
                <w14:ligatures w14:val="none"/>
              </w:rPr>
              <w:t>)</w:t>
            </w:r>
          </w:p>
          <w:p w14:paraId="5D0297A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780CFF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3B7040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0F23785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missing_table.sort_values</w:t>
            </w:r>
            <w:proofErr w:type="spellEnd"/>
            <w:r w:rsidRPr="00F1232E">
              <w:rPr>
                <w:rFonts w:ascii="Consolas" w:eastAsia="Times New Roman" w:hAnsi="Consolas" w:cs="Times New Roman"/>
                <w:color w:val="BBBEBF"/>
                <w:kern w:val="0"/>
                <w:sz w:val="21"/>
                <w:szCs w:val="21"/>
                <w:lang w:eastAsia="en-IN"/>
                <w14:ligatures w14:val="none"/>
              </w:rPr>
              <w:t>(</w:t>
            </w:r>
          </w:p>
          <w:p w14:paraId="5ECB45C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"Missing Values"</w:t>
            </w:r>
            <w:r w:rsidRPr="00F1232E">
              <w:rPr>
                <w:rFonts w:ascii="Consolas" w:eastAsia="Times New Roman" w:hAnsi="Consolas" w:cs="Times New Roman"/>
                <w:color w:val="BBBEBF"/>
                <w:kern w:val="0"/>
                <w:sz w:val="21"/>
                <w:szCs w:val="21"/>
                <w:lang w:eastAsia="en-IN"/>
                <w14:ligatures w14:val="none"/>
              </w:rPr>
              <w:t>,</w:t>
            </w:r>
          </w:p>
          <w:p w14:paraId="37404C9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ascending</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False</w:t>
            </w:r>
          </w:p>
          <w:p w14:paraId="38C7154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887DEC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1F7AECB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9D7C93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
          <w:p w14:paraId="764F780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"Total missing values in Q1-Q25:"</w:t>
            </w:r>
            <w:r w:rsidRPr="00F1232E">
              <w:rPr>
                <w:rFonts w:ascii="Consolas" w:eastAsia="Times New Roman" w:hAnsi="Consolas" w:cs="Times New Roman"/>
                <w:color w:val="BBBEBF"/>
                <w:kern w:val="0"/>
                <w:sz w:val="21"/>
                <w:szCs w:val="21"/>
                <w:lang w:eastAsia="en-IN"/>
                <w14:ligatures w14:val="none"/>
              </w:rPr>
              <w:t>,</w:t>
            </w:r>
          </w:p>
          <w:p w14:paraId="61BBB89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q_columns</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isnull</w:t>
            </w:r>
            <w:proofErr w:type="spellEnd"/>
            <w:r w:rsidRPr="00F1232E">
              <w:rPr>
                <w:rFonts w:ascii="Consolas" w:eastAsia="Times New Roman" w:hAnsi="Consolas" w:cs="Times New Roman"/>
                <w:color w:val="BBBEBF"/>
                <w:kern w:val="0"/>
                <w:sz w:val="21"/>
                <w:szCs w:val="21"/>
                <w:lang w:eastAsia="en-IN"/>
                <w14:ligatures w14:val="none"/>
              </w:rPr>
              <w:t>().sum().sum()</w:t>
            </w:r>
          </w:p>
          <w:p w14:paraId="79A49CC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B1F025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FA9964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Check duplicate responses</w:t>
            </w:r>
          </w:p>
          <w:p w14:paraId="17F5FC8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duplicate_count</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q_columns</w:t>
            </w:r>
            <w:proofErr w:type="spellEnd"/>
            <w:r w:rsidRPr="00F1232E">
              <w:rPr>
                <w:rFonts w:ascii="Consolas" w:eastAsia="Times New Roman" w:hAnsi="Consolas" w:cs="Times New Roman"/>
                <w:color w:val="BBBEBF"/>
                <w:kern w:val="0"/>
                <w:sz w:val="21"/>
                <w:szCs w:val="21"/>
                <w:lang w:eastAsia="en-IN"/>
                <w14:ligatures w14:val="none"/>
              </w:rPr>
              <w:t>].duplicated().sum()</w:t>
            </w:r>
          </w:p>
          <w:p w14:paraId="52E49FE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7D64B5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"Duplicate questionnaire-response patterns:"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duplicate_count</w:t>
            </w:r>
            <w:proofErr w:type="spellEnd"/>
            <w:r w:rsidRPr="00F1232E">
              <w:rPr>
                <w:rFonts w:ascii="Consolas" w:eastAsia="Times New Roman" w:hAnsi="Consolas" w:cs="Times New Roman"/>
                <w:color w:val="BBBEBF"/>
                <w:kern w:val="0"/>
                <w:sz w:val="21"/>
                <w:szCs w:val="21"/>
                <w:lang w:eastAsia="en-IN"/>
                <w14:ligatures w14:val="none"/>
              </w:rPr>
              <w:t>)</w:t>
            </w:r>
          </w:p>
          <w:p w14:paraId="6315F35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C25588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CONSTRUCT DEFINITIONS</w:t>
            </w:r>
          </w:p>
          <w:p w14:paraId="1FC1F98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constructs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6F8F6D2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C5ACC8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AI_Adoption</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w:t>
            </w:r>
          </w:p>
          <w:p w14:paraId="726537C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"Q5"</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"Q6"</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"Q7"</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"Q8"</w:t>
            </w:r>
          </w:p>
          <w:p w14:paraId="301993F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604DB63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053DC6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ML_Application</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w:t>
            </w:r>
          </w:p>
          <w:p w14:paraId="4C3C453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"Q9"</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"Q10"</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"Q11"</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"Q12"</w:t>
            </w:r>
          </w:p>
          <w:p w14:paraId="3F39613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75296C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67015E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Perceived_Usefulness</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w:t>
            </w:r>
          </w:p>
          <w:p w14:paraId="2506350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"Q13"</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"Q14"</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"Q15"</w:t>
            </w:r>
          </w:p>
          <w:p w14:paraId="7A2D717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3C678C5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B80E8C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Perceived_Ease_of_Use</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w:t>
            </w:r>
          </w:p>
          <w:p w14:paraId="4B6E48E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"Q16"</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"Q17"</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"Q18"</w:t>
            </w:r>
          </w:p>
          <w:p w14:paraId="60F055A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7F13ED2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A7D84B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Fraud_Detection_Effectiveness</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w:t>
            </w:r>
          </w:p>
          <w:p w14:paraId="7C5996C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"Q19"</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"Q20"</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"Q21"</w:t>
            </w:r>
          </w:p>
          <w:p w14:paraId="13FA4DE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w:t>
            </w:r>
          </w:p>
          <w:p w14:paraId="048A4E5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8EC096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Operational_Efficiency</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w:t>
            </w:r>
          </w:p>
          <w:p w14:paraId="22320EF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"Q22"</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"Q23"</w:t>
            </w:r>
          </w:p>
          <w:p w14:paraId="7575AD7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3E8C98D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2D0CF5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Implementation_Challenges</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w:t>
            </w:r>
          </w:p>
          <w:p w14:paraId="0FAE346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"Q24"</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"Q25"</w:t>
            </w:r>
          </w:p>
          <w:p w14:paraId="291C8B4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717664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7BA881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A03578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Calculate construct scores</w:t>
            </w:r>
          </w:p>
          <w:p w14:paraId="6D40F3C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construct, questions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constructs.items</w:t>
            </w:r>
            <w:proofErr w:type="spellEnd"/>
            <w:r w:rsidRPr="00F1232E">
              <w:rPr>
                <w:rFonts w:ascii="Consolas" w:eastAsia="Times New Roman" w:hAnsi="Consolas" w:cs="Times New Roman"/>
                <w:color w:val="BBBEBF"/>
                <w:kern w:val="0"/>
                <w:sz w:val="21"/>
                <w:szCs w:val="21"/>
                <w:lang w:eastAsia="en-IN"/>
                <w14:ligatures w14:val="none"/>
              </w:rPr>
              <w:t>():</w:t>
            </w:r>
          </w:p>
          <w:p w14:paraId="6FD6477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A8025B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 xml:space="preserve">[construct]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
          <w:p w14:paraId="713327E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questions</w:t>
            </w:r>
          </w:p>
          <w:p w14:paraId="528ECDF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].mean(</w:t>
            </w:r>
            <w:r w:rsidRPr="00F1232E">
              <w:rPr>
                <w:rFonts w:ascii="Consolas" w:eastAsia="Times New Roman" w:hAnsi="Consolas" w:cs="Times New Roman"/>
                <w:color w:val="FFA657"/>
                <w:kern w:val="0"/>
                <w:sz w:val="21"/>
                <w:szCs w:val="21"/>
                <w:lang w:eastAsia="en-IN"/>
                <w14:ligatures w14:val="none"/>
              </w:rPr>
              <w:t>axis</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skipna</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True</w:t>
            </w:r>
            <w:r w:rsidRPr="00F1232E">
              <w:rPr>
                <w:rFonts w:ascii="Consolas" w:eastAsia="Times New Roman" w:hAnsi="Consolas" w:cs="Times New Roman"/>
                <w:color w:val="BBBEBF"/>
                <w:kern w:val="0"/>
                <w:sz w:val="21"/>
                <w:szCs w:val="21"/>
                <w:lang w:eastAsia="en-IN"/>
                <w14:ligatures w14:val="none"/>
              </w:rPr>
              <w:t>)</w:t>
            </w:r>
          </w:p>
          <w:p w14:paraId="4B81538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B6E3C1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"Construct scores created successfully."</w:t>
            </w:r>
            <w:r w:rsidRPr="00F1232E">
              <w:rPr>
                <w:rFonts w:ascii="Consolas" w:eastAsia="Times New Roman" w:hAnsi="Consolas" w:cs="Times New Roman"/>
                <w:color w:val="BBBEBF"/>
                <w:kern w:val="0"/>
                <w:sz w:val="21"/>
                <w:szCs w:val="21"/>
                <w:lang w:eastAsia="en-IN"/>
                <w14:ligatures w14:val="none"/>
              </w:rPr>
              <w:t>)</w:t>
            </w:r>
          </w:p>
          <w:p w14:paraId="0F04BE6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408A8F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4EC9B0"/>
                <w:kern w:val="0"/>
                <w:sz w:val="21"/>
                <w:szCs w:val="21"/>
                <w:lang w:eastAsia="en-IN"/>
                <w14:ligatures w14:val="none"/>
              </w:rPr>
              <w:t>list</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constructs.keys</w:t>
            </w:r>
            <w:proofErr w:type="spellEnd"/>
            <w:r w:rsidRPr="00F1232E">
              <w:rPr>
                <w:rFonts w:ascii="Consolas" w:eastAsia="Times New Roman" w:hAnsi="Consolas" w:cs="Times New Roman"/>
                <w:color w:val="BBBEBF"/>
                <w:kern w:val="0"/>
                <w:sz w:val="21"/>
                <w:szCs w:val="21"/>
                <w:lang w:eastAsia="en-IN"/>
                <w14:ligatures w14:val="none"/>
              </w:rPr>
              <w:t>())</w:t>
            </w:r>
          </w:p>
          <w:p w14:paraId="1B47E7A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08DA65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453225F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r w:rsidRPr="00F1232E">
              <w:rPr>
                <w:rFonts w:ascii="Consolas" w:eastAsia="Times New Roman" w:hAnsi="Consolas" w:cs="Times New Roman"/>
                <w:color w:val="BBBEBF"/>
                <w:kern w:val="0"/>
                <w:sz w:val="21"/>
                <w:szCs w:val="21"/>
                <w:lang w:eastAsia="en-IN"/>
                <w14:ligatures w14:val="none"/>
              </w:rPr>
              <w:t>].head()</w:t>
            </w:r>
          </w:p>
          <w:p w14:paraId="2FE6C1C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2A4DBB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98DCEF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DESCRIPTIVE STATISTICS FOR CONSTRUCTS"""</w:t>
            </w:r>
          </w:p>
          <w:p w14:paraId="6049277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17B6B8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Check construct descriptive statistics</w:t>
            </w:r>
          </w:p>
          <w:p w14:paraId="26D9D4F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construct_descriptives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
          <w:p w14:paraId="0DCBF25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p>
          <w:p w14:paraId="641D52B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].describe().T</w:t>
            </w:r>
          </w:p>
          <w:p w14:paraId="53FC1A0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97EE0E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construct_descriptives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construct_descriptives</w:t>
            </w:r>
            <w:proofErr w:type="spellEnd"/>
            <w:r w:rsidRPr="00F1232E">
              <w:rPr>
                <w:rFonts w:ascii="Consolas" w:eastAsia="Times New Roman" w:hAnsi="Consolas" w:cs="Times New Roman"/>
                <w:color w:val="BBBEBF"/>
                <w:kern w:val="0"/>
                <w:sz w:val="21"/>
                <w:szCs w:val="21"/>
                <w:lang w:eastAsia="en-IN"/>
                <w14:ligatures w14:val="none"/>
              </w:rPr>
              <w:t>[</w:t>
            </w:r>
          </w:p>
          <w:p w14:paraId="6385A78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9798C3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"count"</w:t>
            </w:r>
            <w:r w:rsidRPr="00F1232E">
              <w:rPr>
                <w:rFonts w:ascii="Consolas" w:eastAsia="Times New Roman" w:hAnsi="Consolas" w:cs="Times New Roman"/>
                <w:color w:val="BBBEBF"/>
                <w:kern w:val="0"/>
                <w:sz w:val="21"/>
                <w:szCs w:val="21"/>
                <w:lang w:eastAsia="en-IN"/>
                <w14:ligatures w14:val="none"/>
              </w:rPr>
              <w:t>,</w:t>
            </w:r>
          </w:p>
          <w:p w14:paraId="6704D21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"mean"</w:t>
            </w:r>
            <w:r w:rsidRPr="00F1232E">
              <w:rPr>
                <w:rFonts w:ascii="Consolas" w:eastAsia="Times New Roman" w:hAnsi="Consolas" w:cs="Times New Roman"/>
                <w:color w:val="BBBEBF"/>
                <w:kern w:val="0"/>
                <w:sz w:val="21"/>
                <w:szCs w:val="21"/>
                <w:lang w:eastAsia="en-IN"/>
                <w14:ligatures w14:val="none"/>
              </w:rPr>
              <w:t>,</w:t>
            </w:r>
          </w:p>
          <w:p w14:paraId="3EFD0B2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"std"</w:t>
            </w:r>
            <w:r w:rsidRPr="00F1232E">
              <w:rPr>
                <w:rFonts w:ascii="Consolas" w:eastAsia="Times New Roman" w:hAnsi="Consolas" w:cs="Times New Roman"/>
                <w:color w:val="BBBEBF"/>
                <w:kern w:val="0"/>
                <w:sz w:val="21"/>
                <w:szCs w:val="21"/>
                <w:lang w:eastAsia="en-IN"/>
                <w14:ligatures w14:val="none"/>
              </w:rPr>
              <w:t>,</w:t>
            </w:r>
          </w:p>
          <w:p w14:paraId="0CA1E3F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"min"</w:t>
            </w:r>
            <w:r w:rsidRPr="00F1232E">
              <w:rPr>
                <w:rFonts w:ascii="Consolas" w:eastAsia="Times New Roman" w:hAnsi="Consolas" w:cs="Times New Roman"/>
                <w:color w:val="BBBEBF"/>
                <w:kern w:val="0"/>
                <w:sz w:val="21"/>
                <w:szCs w:val="21"/>
                <w:lang w:eastAsia="en-IN"/>
                <w14:ligatures w14:val="none"/>
              </w:rPr>
              <w:t>,</w:t>
            </w:r>
          </w:p>
          <w:p w14:paraId="39B3137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"25%"</w:t>
            </w:r>
            <w:r w:rsidRPr="00F1232E">
              <w:rPr>
                <w:rFonts w:ascii="Consolas" w:eastAsia="Times New Roman" w:hAnsi="Consolas" w:cs="Times New Roman"/>
                <w:color w:val="BBBEBF"/>
                <w:kern w:val="0"/>
                <w:sz w:val="21"/>
                <w:szCs w:val="21"/>
                <w:lang w:eastAsia="en-IN"/>
                <w14:ligatures w14:val="none"/>
              </w:rPr>
              <w:t>,</w:t>
            </w:r>
          </w:p>
          <w:p w14:paraId="25FE471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"50%"</w:t>
            </w:r>
            <w:r w:rsidRPr="00F1232E">
              <w:rPr>
                <w:rFonts w:ascii="Consolas" w:eastAsia="Times New Roman" w:hAnsi="Consolas" w:cs="Times New Roman"/>
                <w:color w:val="BBBEBF"/>
                <w:kern w:val="0"/>
                <w:sz w:val="21"/>
                <w:szCs w:val="21"/>
                <w:lang w:eastAsia="en-IN"/>
                <w14:ligatures w14:val="none"/>
              </w:rPr>
              <w:t>,</w:t>
            </w:r>
          </w:p>
          <w:p w14:paraId="26FA4A8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"75%"</w:t>
            </w:r>
            <w:r w:rsidRPr="00F1232E">
              <w:rPr>
                <w:rFonts w:ascii="Consolas" w:eastAsia="Times New Roman" w:hAnsi="Consolas" w:cs="Times New Roman"/>
                <w:color w:val="BBBEBF"/>
                <w:kern w:val="0"/>
                <w:sz w:val="21"/>
                <w:szCs w:val="21"/>
                <w:lang w:eastAsia="en-IN"/>
                <w14:ligatures w14:val="none"/>
              </w:rPr>
              <w:t>,</w:t>
            </w:r>
          </w:p>
          <w:p w14:paraId="6B09B23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"max"</w:t>
            </w:r>
          </w:p>
          <w:p w14:paraId="6E08043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4975A9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7D7C641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818E0D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construct_descriptives.columns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5D77206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"N"</w:t>
            </w:r>
            <w:r w:rsidRPr="00F1232E">
              <w:rPr>
                <w:rFonts w:ascii="Consolas" w:eastAsia="Times New Roman" w:hAnsi="Consolas" w:cs="Times New Roman"/>
                <w:color w:val="BBBEBF"/>
                <w:kern w:val="0"/>
                <w:sz w:val="21"/>
                <w:szCs w:val="21"/>
                <w:lang w:eastAsia="en-IN"/>
                <w14:ligatures w14:val="none"/>
              </w:rPr>
              <w:t>,</w:t>
            </w:r>
          </w:p>
          <w:p w14:paraId="3E21F58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xml:space="preserve">    </w:t>
            </w:r>
            <w:r w:rsidRPr="00F1232E">
              <w:rPr>
                <w:rFonts w:ascii="Consolas" w:eastAsia="Times New Roman" w:hAnsi="Consolas" w:cs="Times New Roman"/>
                <w:color w:val="A5D6FF"/>
                <w:kern w:val="0"/>
                <w:sz w:val="21"/>
                <w:szCs w:val="21"/>
                <w:lang w:eastAsia="en-IN"/>
                <w14:ligatures w14:val="none"/>
              </w:rPr>
              <w:t>"Mean"</w:t>
            </w:r>
            <w:r w:rsidRPr="00F1232E">
              <w:rPr>
                <w:rFonts w:ascii="Consolas" w:eastAsia="Times New Roman" w:hAnsi="Consolas" w:cs="Times New Roman"/>
                <w:color w:val="BBBEBF"/>
                <w:kern w:val="0"/>
                <w:sz w:val="21"/>
                <w:szCs w:val="21"/>
                <w:lang w:eastAsia="en-IN"/>
                <w14:ligatures w14:val="none"/>
              </w:rPr>
              <w:t>,</w:t>
            </w:r>
          </w:p>
          <w:p w14:paraId="37D49F5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"Std. Deviation"</w:t>
            </w:r>
            <w:r w:rsidRPr="00F1232E">
              <w:rPr>
                <w:rFonts w:ascii="Consolas" w:eastAsia="Times New Roman" w:hAnsi="Consolas" w:cs="Times New Roman"/>
                <w:color w:val="BBBEBF"/>
                <w:kern w:val="0"/>
                <w:sz w:val="21"/>
                <w:szCs w:val="21"/>
                <w:lang w:eastAsia="en-IN"/>
                <w14:ligatures w14:val="none"/>
              </w:rPr>
              <w:t>,</w:t>
            </w:r>
          </w:p>
          <w:p w14:paraId="72F1DD5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"Minimum"</w:t>
            </w:r>
            <w:r w:rsidRPr="00F1232E">
              <w:rPr>
                <w:rFonts w:ascii="Consolas" w:eastAsia="Times New Roman" w:hAnsi="Consolas" w:cs="Times New Roman"/>
                <w:color w:val="BBBEBF"/>
                <w:kern w:val="0"/>
                <w:sz w:val="21"/>
                <w:szCs w:val="21"/>
                <w:lang w:eastAsia="en-IN"/>
                <w14:ligatures w14:val="none"/>
              </w:rPr>
              <w:t>,</w:t>
            </w:r>
          </w:p>
          <w:p w14:paraId="43C6364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"25%"</w:t>
            </w:r>
            <w:r w:rsidRPr="00F1232E">
              <w:rPr>
                <w:rFonts w:ascii="Consolas" w:eastAsia="Times New Roman" w:hAnsi="Consolas" w:cs="Times New Roman"/>
                <w:color w:val="BBBEBF"/>
                <w:kern w:val="0"/>
                <w:sz w:val="21"/>
                <w:szCs w:val="21"/>
                <w:lang w:eastAsia="en-IN"/>
                <w14:ligatures w14:val="none"/>
              </w:rPr>
              <w:t>,</w:t>
            </w:r>
          </w:p>
          <w:p w14:paraId="261D985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"Median"</w:t>
            </w:r>
            <w:r w:rsidRPr="00F1232E">
              <w:rPr>
                <w:rFonts w:ascii="Consolas" w:eastAsia="Times New Roman" w:hAnsi="Consolas" w:cs="Times New Roman"/>
                <w:color w:val="BBBEBF"/>
                <w:kern w:val="0"/>
                <w:sz w:val="21"/>
                <w:szCs w:val="21"/>
                <w:lang w:eastAsia="en-IN"/>
                <w14:ligatures w14:val="none"/>
              </w:rPr>
              <w:t>,</w:t>
            </w:r>
          </w:p>
          <w:p w14:paraId="5869105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"75%"</w:t>
            </w:r>
            <w:r w:rsidRPr="00F1232E">
              <w:rPr>
                <w:rFonts w:ascii="Consolas" w:eastAsia="Times New Roman" w:hAnsi="Consolas" w:cs="Times New Roman"/>
                <w:color w:val="BBBEBF"/>
                <w:kern w:val="0"/>
                <w:sz w:val="21"/>
                <w:szCs w:val="21"/>
                <w:lang w:eastAsia="en-IN"/>
                <w14:ligatures w14:val="none"/>
              </w:rPr>
              <w:t>,</w:t>
            </w:r>
          </w:p>
          <w:p w14:paraId="51A4232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"Maximum"</w:t>
            </w:r>
          </w:p>
          <w:p w14:paraId="20E4A72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7EEDF1F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968664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construct_descriptives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construct_descriptives.round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3</w:t>
            </w:r>
            <w:r w:rsidRPr="00F1232E">
              <w:rPr>
                <w:rFonts w:ascii="Consolas" w:eastAsia="Times New Roman" w:hAnsi="Consolas" w:cs="Times New Roman"/>
                <w:color w:val="BBBEBF"/>
                <w:kern w:val="0"/>
                <w:sz w:val="21"/>
                <w:szCs w:val="21"/>
                <w:lang w:eastAsia="en-IN"/>
                <w14:ligatures w14:val="none"/>
              </w:rPr>
              <w:t>)</w:t>
            </w:r>
          </w:p>
          <w:p w14:paraId="05295C3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EC42F7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roofErr w:type="spellStart"/>
            <w:r w:rsidRPr="00F1232E">
              <w:rPr>
                <w:rFonts w:ascii="Consolas" w:eastAsia="Times New Roman" w:hAnsi="Consolas" w:cs="Times New Roman"/>
                <w:color w:val="BBBEBF"/>
                <w:kern w:val="0"/>
                <w:sz w:val="21"/>
                <w:szCs w:val="21"/>
                <w:lang w:eastAsia="en-IN"/>
                <w14:ligatures w14:val="none"/>
              </w:rPr>
              <w:t>construct_descriptives</w:t>
            </w:r>
            <w:proofErr w:type="spellEnd"/>
            <w:r w:rsidRPr="00F1232E">
              <w:rPr>
                <w:rFonts w:ascii="Consolas" w:eastAsia="Times New Roman" w:hAnsi="Consolas" w:cs="Times New Roman"/>
                <w:color w:val="BBBEBF"/>
                <w:kern w:val="0"/>
                <w:sz w:val="21"/>
                <w:szCs w:val="21"/>
                <w:lang w:eastAsia="en-IN"/>
                <w14:ligatures w14:val="none"/>
              </w:rPr>
              <w:t>)</w:t>
            </w:r>
          </w:p>
          <w:p w14:paraId="675E58A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97CBA4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Demographic analysis</w:t>
            </w:r>
          </w:p>
          <w:p w14:paraId="31029F3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CA3CD8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w:t>
            </w:r>
          </w:p>
          <w:p w14:paraId="430FF91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6D3299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DEMOGRAPHIC FREQUENCIES</w:t>
            </w:r>
          </w:p>
          <w:p w14:paraId="7DF0527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demographic_questions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"Q1"</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"Q2"</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"Q3"</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"Q4"</w:t>
            </w:r>
            <w:r w:rsidRPr="00F1232E">
              <w:rPr>
                <w:rFonts w:ascii="Consolas" w:eastAsia="Times New Roman" w:hAnsi="Consolas" w:cs="Times New Roman"/>
                <w:color w:val="BBBEBF"/>
                <w:kern w:val="0"/>
                <w:sz w:val="21"/>
                <w:szCs w:val="21"/>
                <w:lang w:eastAsia="en-IN"/>
                <w14:ligatures w14:val="none"/>
              </w:rPr>
              <w:t>]</w:t>
            </w:r>
          </w:p>
          <w:p w14:paraId="07985E5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B67478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q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demographic_questions</w:t>
            </w:r>
            <w:proofErr w:type="spellEnd"/>
            <w:r w:rsidRPr="00F1232E">
              <w:rPr>
                <w:rFonts w:ascii="Consolas" w:eastAsia="Times New Roman" w:hAnsi="Consolas" w:cs="Times New Roman"/>
                <w:color w:val="BBBEBF"/>
                <w:kern w:val="0"/>
                <w:sz w:val="21"/>
                <w:szCs w:val="21"/>
                <w:lang w:eastAsia="en-IN"/>
                <w14:ligatures w14:val="none"/>
              </w:rPr>
              <w:t>:</w:t>
            </w:r>
          </w:p>
          <w:p w14:paraId="442FFAC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FB4A47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D7BA7D"/>
                <w:kern w:val="0"/>
                <w:sz w:val="21"/>
                <w:szCs w:val="21"/>
                <w:lang w:eastAsia="en-IN"/>
                <w14:ligatures w14:val="none"/>
              </w:rPr>
              <w:t>\n</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60</w:t>
            </w:r>
            <w:r w:rsidRPr="00F1232E">
              <w:rPr>
                <w:rFonts w:ascii="Consolas" w:eastAsia="Times New Roman" w:hAnsi="Consolas" w:cs="Times New Roman"/>
                <w:color w:val="BBBEBF"/>
                <w:kern w:val="0"/>
                <w:sz w:val="21"/>
                <w:szCs w:val="21"/>
                <w:lang w:eastAsia="en-IN"/>
                <w14:ligatures w14:val="none"/>
              </w:rPr>
              <w:t>)</w:t>
            </w:r>
          </w:p>
          <w:p w14:paraId="50176DC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FF7B72"/>
                <w:kern w:val="0"/>
                <w:sz w:val="21"/>
                <w:szCs w:val="21"/>
                <w:lang w:eastAsia="en-IN"/>
                <w14:ligatures w14:val="none"/>
              </w:rPr>
              <w:t>f</w:t>
            </w:r>
            <w:r w:rsidRPr="00F1232E">
              <w:rPr>
                <w:rFonts w:ascii="Consolas" w:eastAsia="Times New Roman" w:hAnsi="Consolas" w:cs="Times New Roman"/>
                <w:color w:val="A5D6FF"/>
                <w:kern w:val="0"/>
                <w:sz w:val="21"/>
                <w:szCs w:val="21"/>
                <w:lang w:eastAsia="en-IN"/>
                <w14:ligatures w14:val="none"/>
              </w:rPr>
              <w:t>"Frequency</w:t>
            </w:r>
            <w:proofErr w:type="spellEnd"/>
            <w:r w:rsidRPr="00F1232E">
              <w:rPr>
                <w:rFonts w:ascii="Consolas" w:eastAsia="Times New Roman" w:hAnsi="Consolas" w:cs="Times New Roman"/>
                <w:color w:val="A5D6FF"/>
                <w:kern w:val="0"/>
                <w:sz w:val="21"/>
                <w:szCs w:val="21"/>
                <w:lang w:eastAsia="en-IN"/>
                <w14:ligatures w14:val="none"/>
              </w:rPr>
              <w:t xml:space="preserve"> distribution: </w:t>
            </w:r>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q</w:t>
            </w:r>
            <w:r w:rsidRPr="00F1232E">
              <w:rPr>
                <w:rFonts w:ascii="Consolas" w:eastAsia="Times New Roman" w:hAnsi="Consolas" w:cs="Times New Roman"/>
                <w:color w:val="FF7B72"/>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2DDC77B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60</w:t>
            </w:r>
            <w:r w:rsidRPr="00F1232E">
              <w:rPr>
                <w:rFonts w:ascii="Consolas" w:eastAsia="Times New Roman" w:hAnsi="Consolas" w:cs="Times New Roman"/>
                <w:color w:val="BBBEBF"/>
                <w:kern w:val="0"/>
                <w:sz w:val="21"/>
                <w:szCs w:val="21"/>
                <w:lang w:eastAsia="en-IN"/>
                <w14:ligatures w14:val="none"/>
              </w:rPr>
              <w:t>)</w:t>
            </w:r>
          </w:p>
          <w:p w14:paraId="7DEA69D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4EA872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frequency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[q].</w:t>
            </w:r>
            <w:proofErr w:type="spellStart"/>
            <w:r w:rsidRPr="00F1232E">
              <w:rPr>
                <w:rFonts w:ascii="Consolas" w:eastAsia="Times New Roman" w:hAnsi="Consolas" w:cs="Times New Roman"/>
                <w:color w:val="BBBEBF"/>
                <w:kern w:val="0"/>
                <w:sz w:val="21"/>
                <w:szCs w:val="21"/>
                <w:lang w:eastAsia="en-IN"/>
                <w14:ligatures w14:val="none"/>
              </w:rPr>
              <w:t>value_counts</w:t>
            </w:r>
            <w:proofErr w:type="spellEnd"/>
            <w:r w:rsidRPr="00F1232E">
              <w:rPr>
                <w:rFonts w:ascii="Consolas" w:eastAsia="Times New Roman" w:hAnsi="Consolas" w:cs="Times New Roman"/>
                <w:color w:val="BBBEBF"/>
                <w:kern w:val="0"/>
                <w:sz w:val="21"/>
                <w:szCs w:val="21"/>
                <w:lang w:eastAsia="en-IN"/>
                <w14:ligatures w14:val="none"/>
              </w:rPr>
              <w:t>(</w:t>
            </w:r>
          </w:p>
          <w:p w14:paraId="5450230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dropna</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False</w:t>
            </w:r>
          </w:p>
          <w:p w14:paraId="215DD74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to_frame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"Frequency"</w:t>
            </w:r>
            <w:r w:rsidRPr="00F1232E">
              <w:rPr>
                <w:rFonts w:ascii="Consolas" w:eastAsia="Times New Roman" w:hAnsi="Consolas" w:cs="Times New Roman"/>
                <w:color w:val="BBBEBF"/>
                <w:kern w:val="0"/>
                <w:sz w:val="21"/>
                <w:szCs w:val="21"/>
                <w:lang w:eastAsia="en-IN"/>
                <w14:ligatures w14:val="none"/>
              </w:rPr>
              <w:t>)</w:t>
            </w:r>
          </w:p>
          <w:p w14:paraId="2817CC8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40E30C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frequency[</w:t>
            </w:r>
            <w:r w:rsidRPr="00F1232E">
              <w:rPr>
                <w:rFonts w:ascii="Consolas" w:eastAsia="Times New Roman" w:hAnsi="Consolas" w:cs="Times New Roman"/>
                <w:color w:val="A5D6FF"/>
                <w:kern w:val="0"/>
                <w:sz w:val="21"/>
                <w:szCs w:val="21"/>
                <w:lang w:eastAsia="en-IN"/>
                <w14:ligatures w14:val="none"/>
              </w:rPr>
              <w:t>"Percentage"</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1F733FE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frequency[</w:t>
            </w:r>
            <w:r w:rsidRPr="00F1232E">
              <w:rPr>
                <w:rFonts w:ascii="Consolas" w:eastAsia="Times New Roman" w:hAnsi="Consolas" w:cs="Times New Roman"/>
                <w:color w:val="A5D6FF"/>
                <w:kern w:val="0"/>
                <w:sz w:val="21"/>
                <w:szCs w:val="21"/>
                <w:lang w:eastAsia="en-IN"/>
                <w14:ligatures w14:val="none"/>
              </w:rPr>
              <w:t>"Frequency"</w:t>
            </w:r>
            <w:r w:rsidRPr="00F1232E">
              <w:rPr>
                <w:rFonts w:ascii="Consolas" w:eastAsia="Times New Roman" w:hAnsi="Consolas" w:cs="Times New Roman"/>
                <w:color w:val="BBBEBF"/>
                <w:kern w:val="0"/>
                <w:sz w:val="21"/>
                <w:szCs w:val="21"/>
                <w:lang w:eastAsia="en-IN"/>
                <w14:ligatures w14:val="none"/>
              </w:rPr>
              <w:t>]</w:t>
            </w:r>
          </w:p>
          <w:p w14:paraId="23675E6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100</w:t>
            </w:r>
          </w:p>
          <w:p w14:paraId="4F9E6FD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).round(</w:t>
            </w:r>
            <w:r w:rsidRPr="00F1232E">
              <w:rPr>
                <w:rFonts w:ascii="Consolas" w:eastAsia="Times New Roman" w:hAnsi="Consolas" w:cs="Times New Roman"/>
                <w:color w:val="B5CEA8"/>
                <w:kern w:val="0"/>
                <w:sz w:val="21"/>
                <w:szCs w:val="21"/>
                <w:lang w:eastAsia="en-IN"/>
                <w14:ligatures w14:val="none"/>
              </w:rPr>
              <w:t>2</w:t>
            </w:r>
            <w:r w:rsidRPr="00F1232E">
              <w:rPr>
                <w:rFonts w:ascii="Consolas" w:eastAsia="Times New Roman" w:hAnsi="Consolas" w:cs="Times New Roman"/>
                <w:color w:val="BBBEBF"/>
                <w:kern w:val="0"/>
                <w:sz w:val="21"/>
                <w:szCs w:val="21"/>
                <w:lang w:eastAsia="en-IN"/>
                <w14:ligatures w14:val="none"/>
              </w:rPr>
              <w:t>)</w:t>
            </w:r>
          </w:p>
          <w:p w14:paraId="0C344DD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D9AEB5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display(frequency)</w:t>
            </w:r>
          </w:p>
          <w:p w14:paraId="4B42AE2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820410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Cronbach's Alpha reliability analysis"""</w:t>
            </w:r>
          </w:p>
          <w:p w14:paraId="686B4CC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76C968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FF7B72"/>
                <w:kern w:val="0"/>
                <w:sz w:val="21"/>
                <w:szCs w:val="21"/>
                <w:lang w:eastAsia="en-IN"/>
                <w14:ligatures w14:val="none"/>
              </w:rPr>
              <w:t>def</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2A8FF"/>
                <w:kern w:val="0"/>
                <w:sz w:val="21"/>
                <w:szCs w:val="21"/>
                <w:lang w:eastAsia="en-IN"/>
                <w14:ligatures w14:val="none"/>
              </w:rPr>
              <w:t>cronbach_alpha</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C9D1D9"/>
                <w:kern w:val="0"/>
                <w:sz w:val="21"/>
                <w:szCs w:val="21"/>
                <w:lang w:eastAsia="en-IN"/>
                <w14:ligatures w14:val="none"/>
              </w:rPr>
              <w:t>data</w:t>
            </w:r>
            <w:r w:rsidRPr="00F1232E">
              <w:rPr>
                <w:rFonts w:ascii="Consolas" w:eastAsia="Times New Roman" w:hAnsi="Consolas" w:cs="Times New Roman"/>
                <w:color w:val="BBBEBF"/>
                <w:kern w:val="0"/>
                <w:sz w:val="21"/>
                <w:szCs w:val="21"/>
                <w:lang w:eastAsia="en-IN"/>
                <w14:ligatures w14:val="none"/>
              </w:rPr>
              <w:t>):</w:t>
            </w:r>
          </w:p>
          <w:p w14:paraId="1BD8848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C60F8B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data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data.dropna</w:t>
            </w:r>
            <w:proofErr w:type="spellEnd"/>
            <w:r w:rsidRPr="00F1232E">
              <w:rPr>
                <w:rFonts w:ascii="Consolas" w:eastAsia="Times New Roman" w:hAnsi="Consolas" w:cs="Times New Roman"/>
                <w:color w:val="BBBEBF"/>
                <w:kern w:val="0"/>
                <w:sz w:val="21"/>
                <w:szCs w:val="21"/>
                <w:lang w:eastAsia="en-IN"/>
                <w14:ligatures w14:val="none"/>
              </w:rPr>
              <w:t>()</w:t>
            </w:r>
          </w:p>
          <w:p w14:paraId="0F31B3B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0C807F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k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data.shape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14E54C3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BA9C58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if</w:t>
            </w:r>
            <w:r w:rsidRPr="00F1232E">
              <w:rPr>
                <w:rFonts w:ascii="Consolas" w:eastAsia="Times New Roman" w:hAnsi="Consolas" w:cs="Times New Roman"/>
                <w:color w:val="BBBEBF"/>
                <w:kern w:val="0"/>
                <w:sz w:val="21"/>
                <w:szCs w:val="21"/>
                <w:lang w:eastAsia="en-IN"/>
                <w14:ligatures w14:val="none"/>
              </w:rPr>
              <w:t xml:space="preserve"> k </w:t>
            </w:r>
            <w:r w:rsidRPr="00F1232E">
              <w:rPr>
                <w:rFonts w:ascii="Consolas" w:eastAsia="Times New Roman" w:hAnsi="Consolas" w:cs="Times New Roman"/>
                <w:color w:val="D4D4D4"/>
                <w:kern w:val="0"/>
                <w:sz w:val="21"/>
                <w:szCs w:val="21"/>
                <w:lang w:eastAsia="en-IN"/>
                <w14:ligatures w14:val="none"/>
              </w:rPr>
              <w:t>&lt;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2</w:t>
            </w:r>
            <w:r w:rsidRPr="00F1232E">
              <w:rPr>
                <w:rFonts w:ascii="Consolas" w:eastAsia="Times New Roman" w:hAnsi="Consolas" w:cs="Times New Roman"/>
                <w:color w:val="BBBEBF"/>
                <w:kern w:val="0"/>
                <w:sz w:val="21"/>
                <w:szCs w:val="21"/>
                <w:lang w:eastAsia="en-IN"/>
                <w14:ligatures w14:val="none"/>
              </w:rPr>
              <w:t>:</w:t>
            </w:r>
          </w:p>
          <w:p w14:paraId="7B0ABDF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return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np.nan</w:t>
            </w:r>
            <w:proofErr w:type="spellEnd"/>
          </w:p>
          <w:p w14:paraId="6625A11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CA0CCD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xml:space="preserve">    </w:t>
            </w:r>
            <w:proofErr w:type="spellStart"/>
            <w:r w:rsidRPr="00F1232E">
              <w:rPr>
                <w:rFonts w:ascii="Consolas" w:eastAsia="Times New Roman" w:hAnsi="Consolas" w:cs="Times New Roman"/>
                <w:color w:val="BBBEBF"/>
                <w:kern w:val="0"/>
                <w:sz w:val="21"/>
                <w:szCs w:val="21"/>
                <w:lang w:eastAsia="en-IN"/>
                <w14:ligatures w14:val="none"/>
              </w:rPr>
              <w:t>item_variances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data.var</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FFA657"/>
                <w:kern w:val="0"/>
                <w:sz w:val="21"/>
                <w:szCs w:val="21"/>
                <w:lang w:eastAsia="en-IN"/>
                <w14:ligatures w14:val="none"/>
              </w:rPr>
              <w:t>axis</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ddof</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4FDF086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total_variance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data.sum</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FFA657"/>
                <w:kern w:val="0"/>
                <w:sz w:val="21"/>
                <w:szCs w:val="21"/>
                <w:lang w:eastAsia="en-IN"/>
                <w14:ligatures w14:val="none"/>
              </w:rPr>
              <w:t>axis</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).var(</w:t>
            </w:r>
            <w:proofErr w:type="spellStart"/>
            <w:r w:rsidRPr="00F1232E">
              <w:rPr>
                <w:rFonts w:ascii="Consolas" w:eastAsia="Times New Roman" w:hAnsi="Consolas" w:cs="Times New Roman"/>
                <w:color w:val="FFA657"/>
                <w:kern w:val="0"/>
                <w:sz w:val="21"/>
                <w:szCs w:val="21"/>
                <w:lang w:eastAsia="en-IN"/>
                <w14:ligatures w14:val="none"/>
              </w:rPr>
              <w:t>ddof</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3A524F6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2BC0EA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if</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total_variance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0</w:t>
            </w:r>
            <w:r w:rsidRPr="00F1232E">
              <w:rPr>
                <w:rFonts w:ascii="Consolas" w:eastAsia="Times New Roman" w:hAnsi="Consolas" w:cs="Times New Roman"/>
                <w:color w:val="BBBEBF"/>
                <w:kern w:val="0"/>
                <w:sz w:val="21"/>
                <w:szCs w:val="21"/>
                <w:lang w:eastAsia="en-IN"/>
                <w14:ligatures w14:val="none"/>
              </w:rPr>
              <w:t>:</w:t>
            </w:r>
          </w:p>
          <w:p w14:paraId="038B3BB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return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np.nan</w:t>
            </w:r>
            <w:proofErr w:type="spellEnd"/>
          </w:p>
          <w:p w14:paraId="0F7FB36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1125CE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alpha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288333D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k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(k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4C67C0F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4362925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p>
          <w:p w14:paraId="3795FF0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item_variances.sum</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total_variance</w:t>
            </w:r>
            <w:proofErr w:type="spellEnd"/>
          </w:p>
          <w:p w14:paraId="1064C7E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0556543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BE8C32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return</w:t>
            </w:r>
            <w:r w:rsidRPr="00F1232E">
              <w:rPr>
                <w:rFonts w:ascii="Consolas" w:eastAsia="Times New Roman" w:hAnsi="Consolas" w:cs="Times New Roman"/>
                <w:color w:val="BBBEBF"/>
                <w:kern w:val="0"/>
                <w:sz w:val="21"/>
                <w:szCs w:val="21"/>
                <w:lang w:eastAsia="en-IN"/>
                <w14:ligatures w14:val="none"/>
              </w:rPr>
              <w:t xml:space="preserve"> alpha</w:t>
            </w:r>
          </w:p>
          <w:p w14:paraId="0B928EF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083B2F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RELIABILITY ANALYSIS</w:t>
            </w:r>
          </w:p>
          <w:p w14:paraId="27754C4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reliability_results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59FD040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A8F98F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construct, questions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constructs.items</w:t>
            </w:r>
            <w:proofErr w:type="spellEnd"/>
            <w:r w:rsidRPr="00F1232E">
              <w:rPr>
                <w:rFonts w:ascii="Consolas" w:eastAsia="Times New Roman" w:hAnsi="Consolas" w:cs="Times New Roman"/>
                <w:color w:val="BBBEBF"/>
                <w:kern w:val="0"/>
                <w:sz w:val="21"/>
                <w:szCs w:val="21"/>
                <w:lang w:eastAsia="en-IN"/>
                <w14:ligatures w14:val="none"/>
              </w:rPr>
              <w:t>():</w:t>
            </w:r>
          </w:p>
          <w:p w14:paraId="51ED211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11A460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alpha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cronbach_alpha</w:t>
            </w:r>
            <w:proofErr w:type="spellEnd"/>
            <w:r w:rsidRPr="00F1232E">
              <w:rPr>
                <w:rFonts w:ascii="Consolas" w:eastAsia="Times New Roman" w:hAnsi="Consolas" w:cs="Times New Roman"/>
                <w:color w:val="BBBEBF"/>
                <w:kern w:val="0"/>
                <w:sz w:val="21"/>
                <w:szCs w:val="21"/>
                <w:lang w:eastAsia="en-IN"/>
                <w14:ligatures w14:val="none"/>
              </w:rPr>
              <w:t>(</w:t>
            </w:r>
          </w:p>
          <w:p w14:paraId="37FCF42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[questions]</w:t>
            </w:r>
          </w:p>
          <w:p w14:paraId="7E302B5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8FB0C3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2102D3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reliability_results.append</w:t>
            </w:r>
            <w:proofErr w:type="spellEnd"/>
            <w:r w:rsidRPr="00F1232E">
              <w:rPr>
                <w:rFonts w:ascii="Consolas" w:eastAsia="Times New Roman" w:hAnsi="Consolas" w:cs="Times New Roman"/>
                <w:color w:val="BBBEBF"/>
                <w:kern w:val="0"/>
                <w:sz w:val="21"/>
                <w:szCs w:val="21"/>
                <w:lang w:eastAsia="en-IN"/>
                <w14:ligatures w14:val="none"/>
              </w:rPr>
              <w:t>({</w:t>
            </w:r>
          </w:p>
          <w:p w14:paraId="71A44AC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"Construct"</w:t>
            </w:r>
            <w:r w:rsidRPr="00F1232E">
              <w:rPr>
                <w:rFonts w:ascii="Consolas" w:eastAsia="Times New Roman" w:hAnsi="Consolas" w:cs="Times New Roman"/>
                <w:color w:val="BBBEBF"/>
                <w:kern w:val="0"/>
                <w:sz w:val="21"/>
                <w:szCs w:val="21"/>
                <w:lang w:eastAsia="en-IN"/>
                <w14:ligatures w14:val="none"/>
              </w:rPr>
              <w:t>: construct,</w:t>
            </w:r>
          </w:p>
          <w:p w14:paraId="46D5E1C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"Number of Items"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(questions),</w:t>
            </w:r>
          </w:p>
          <w:p w14:paraId="16426FC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"Cronbach Alpha"</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 xml:space="preserve">(alpha, </w:t>
            </w:r>
            <w:r w:rsidRPr="00F1232E">
              <w:rPr>
                <w:rFonts w:ascii="Consolas" w:eastAsia="Times New Roman" w:hAnsi="Consolas" w:cs="Times New Roman"/>
                <w:color w:val="B5CEA8"/>
                <w:kern w:val="0"/>
                <w:sz w:val="21"/>
                <w:szCs w:val="21"/>
                <w:lang w:eastAsia="en-IN"/>
                <w14:ligatures w14:val="none"/>
              </w:rPr>
              <w:t>3</w:t>
            </w:r>
            <w:r w:rsidRPr="00F1232E">
              <w:rPr>
                <w:rFonts w:ascii="Consolas" w:eastAsia="Times New Roman" w:hAnsi="Consolas" w:cs="Times New Roman"/>
                <w:color w:val="BBBEBF"/>
                <w:kern w:val="0"/>
                <w:sz w:val="21"/>
                <w:szCs w:val="21"/>
                <w:lang w:eastAsia="en-IN"/>
                <w14:ligatures w14:val="none"/>
              </w:rPr>
              <w:t>)</w:t>
            </w:r>
          </w:p>
          <w:p w14:paraId="0DC6BD6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C5D9E7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E94367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reliability_df</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pd.DataFrame</w:t>
            </w:r>
            <w:proofErr w:type="spellEnd"/>
            <w:r w:rsidRPr="00F1232E">
              <w:rPr>
                <w:rFonts w:ascii="Consolas" w:eastAsia="Times New Roman" w:hAnsi="Consolas" w:cs="Times New Roman"/>
                <w:color w:val="BBBEBF"/>
                <w:kern w:val="0"/>
                <w:sz w:val="21"/>
                <w:szCs w:val="21"/>
                <w:lang w:eastAsia="en-IN"/>
                <w14:ligatures w14:val="none"/>
              </w:rPr>
              <w:t>(</w:t>
            </w:r>
          </w:p>
          <w:p w14:paraId="26FA057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reliability_results</w:t>
            </w:r>
            <w:proofErr w:type="spellEnd"/>
          </w:p>
          <w:p w14:paraId="60AF78D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6BBEA8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2214B1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roofErr w:type="spellStart"/>
            <w:r w:rsidRPr="00F1232E">
              <w:rPr>
                <w:rFonts w:ascii="Consolas" w:eastAsia="Times New Roman" w:hAnsi="Consolas" w:cs="Times New Roman"/>
                <w:color w:val="BBBEBF"/>
                <w:kern w:val="0"/>
                <w:sz w:val="21"/>
                <w:szCs w:val="21"/>
                <w:lang w:eastAsia="en-IN"/>
                <w14:ligatures w14:val="none"/>
              </w:rPr>
              <w:t>reliability_df</w:t>
            </w:r>
            <w:proofErr w:type="spellEnd"/>
            <w:r w:rsidRPr="00F1232E">
              <w:rPr>
                <w:rFonts w:ascii="Consolas" w:eastAsia="Times New Roman" w:hAnsi="Consolas" w:cs="Times New Roman"/>
                <w:color w:val="BBBEBF"/>
                <w:kern w:val="0"/>
                <w:sz w:val="21"/>
                <w:szCs w:val="21"/>
                <w:lang w:eastAsia="en-IN"/>
                <w14:ligatures w14:val="none"/>
              </w:rPr>
              <w:t>)</w:t>
            </w:r>
          </w:p>
          <w:p w14:paraId="424B33A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A08AC1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Item-level descriptive statistics"""</w:t>
            </w:r>
          </w:p>
          <w:p w14:paraId="19BF9B5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6B74B6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item_descriptives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
          <w:p w14:paraId="20D4460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likert_questions</w:t>
            </w:r>
            <w:proofErr w:type="spellEnd"/>
          </w:p>
          <w:p w14:paraId="0A8F0FF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].describe().T</w:t>
            </w:r>
          </w:p>
          <w:p w14:paraId="2D649B5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7A881A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item_descriptives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item_descriptives</w:t>
            </w:r>
            <w:proofErr w:type="spellEnd"/>
            <w:r w:rsidRPr="00F1232E">
              <w:rPr>
                <w:rFonts w:ascii="Consolas" w:eastAsia="Times New Roman" w:hAnsi="Consolas" w:cs="Times New Roman"/>
                <w:color w:val="BBBEBF"/>
                <w:kern w:val="0"/>
                <w:sz w:val="21"/>
                <w:szCs w:val="21"/>
                <w:lang w:eastAsia="en-IN"/>
                <w14:ligatures w14:val="none"/>
              </w:rPr>
              <w:t>[</w:t>
            </w:r>
          </w:p>
          <w:p w14:paraId="6682686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33EB88D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"count"</w:t>
            </w:r>
            <w:r w:rsidRPr="00F1232E">
              <w:rPr>
                <w:rFonts w:ascii="Consolas" w:eastAsia="Times New Roman" w:hAnsi="Consolas" w:cs="Times New Roman"/>
                <w:color w:val="BBBEBF"/>
                <w:kern w:val="0"/>
                <w:sz w:val="21"/>
                <w:szCs w:val="21"/>
                <w:lang w:eastAsia="en-IN"/>
                <w14:ligatures w14:val="none"/>
              </w:rPr>
              <w:t>,</w:t>
            </w:r>
          </w:p>
          <w:p w14:paraId="6DEC6E2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"mean"</w:t>
            </w:r>
            <w:r w:rsidRPr="00F1232E">
              <w:rPr>
                <w:rFonts w:ascii="Consolas" w:eastAsia="Times New Roman" w:hAnsi="Consolas" w:cs="Times New Roman"/>
                <w:color w:val="BBBEBF"/>
                <w:kern w:val="0"/>
                <w:sz w:val="21"/>
                <w:szCs w:val="21"/>
                <w:lang w:eastAsia="en-IN"/>
                <w14:ligatures w14:val="none"/>
              </w:rPr>
              <w:t>,</w:t>
            </w:r>
          </w:p>
          <w:p w14:paraId="224A98C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"std"</w:t>
            </w:r>
            <w:r w:rsidRPr="00F1232E">
              <w:rPr>
                <w:rFonts w:ascii="Consolas" w:eastAsia="Times New Roman" w:hAnsi="Consolas" w:cs="Times New Roman"/>
                <w:color w:val="BBBEBF"/>
                <w:kern w:val="0"/>
                <w:sz w:val="21"/>
                <w:szCs w:val="21"/>
                <w:lang w:eastAsia="en-IN"/>
                <w14:ligatures w14:val="none"/>
              </w:rPr>
              <w:t>,</w:t>
            </w:r>
          </w:p>
          <w:p w14:paraId="22D4A0A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"min"</w:t>
            </w:r>
            <w:r w:rsidRPr="00F1232E">
              <w:rPr>
                <w:rFonts w:ascii="Consolas" w:eastAsia="Times New Roman" w:hAnsi="Consolas" w:cs="Times New Roman"/>
                <w:color w:val="BBBEBF"/>
                <w:kern w:val="0"/>
                <w:sz w:val="21"/>
                <w:szCs w:val="21"/>
                <w:lang w:eastAsia="en-IN"/>
                <w14:ligatures w14:val="none"/>
              </w:rPr>
              <w:t>,</w:t>
            </w:r>
          </w:p>
          <w:p w14:paraId="5223F8A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xml:space="preserve">        </w:t>
            </w:r>
            <w:r w:rsidRPr="00F1232E">
              <w:rPr>
                <w:rFonts w:ascii="Consolas" w:eastAsia="Times New Roman" w:hAnsi="Consolas" w:cs="Times New Roman"/>
                <w:color w:val="A5D6FF"/>
                <w:kern w:val="0"/>
                <w:sz w:val="21"/>
                <w:szCs w:val="21"/>
                <w:lang w:eastAsia="en-IN"/>
                <w14:ligatures w14:val="none"/>
              </w:rPr>
              <w:t>"max"</w:t>
            </w:r>
          </w:p>
          <w:p w14:paraId="49067A7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8957E6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A1FE8D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534B11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item_descriptives.columns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017A742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"N"</w:t>
            </w:r>
            <w:r w:rsidRPr="00F1232E">
              <w:rPr>
                <w:rFonts w:ascii="Consolas" w:eastAsia="Times New Roman" w:hAnsi="Consolas" w:cs="Times New Roman"/>
                <w:color w:val="BBBEBF"/>
                <w:kern w:val="0"/>
                <w:sz w:val="21"/>
                <w:szCs w:val="21"/>
                <w:lang w:eastAsia="en-IN"/>
                <w14:ligatures w14:val="none"/>
              </w:rPr>
              <w:t>,</w:t>
            </w:r>
          </w:p>
          <w:p w14:paraId="51C7E4C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"Mean"</w:t>
            </w:r>
            <w:r w:rsidRPr="00F1232E">
              <w:rPr>
                <w:rFonts w:ascii="Consolas" w:eastAsia="Times New Roman" w:hAnsi="Consolas" w:cs="Times New Roman"/>
                <w:color w:val="BBBEBF"/>
                <w:kern w:val="0"/>
                <w:sz w:val="21"/>
                <w:szCs w:val="21"/>
                <w:lang w:eastAsia="en-IN"/>
                <w14:ligatures w14:val="none"/>
              </w:rPr>
              <w:t>,</w:t>
            </w:r>
          </w:p>
          <w:p w14:paraId="7CA1490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"Std. Deviation"</w:t>
            </w:r>
            <w:r w:rsidRPr="00F1232E">
              <w:rPr>
                <w:rFonts w:ascii="Consolas" w:eastAsia="Times New Roman" w:hAnsi="Consolas" w:cs="Times New Roman"/>
                <w:color w:val="BBBEBF"/>
                <w:kern w:val="0"/>
                <w:sz w:val="21"/>
                <w:szCs w:val="21"/>
                <w:lang w:eastAsia="en-IN"/>
                <w14:ligatures w14:val="none"/>
              </w:rPr>
              <w:t>,</w:t>
            </w:r>
          </w:p>
          <w:p w14:paraId="527AFAC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"Minimum"</w:t>
            </w:r>
            <w:r w:rsidRPr="00F1232E">
              <w:rPr>
                <w:rFonts w:ascii="Consolas" w:eastAsia="Times New Roman" w:hAnsi="Consolas" w:cs="Times New Roman"/>
                <w:color w:val="BBBEBF"/>
                <w:kern w:val="0"/>
                <w:sz w:val="21"/>
                <w:szCs w:val="21"/>
                <w:lang w:eastAsia="en-IN"/>
                <w14:ligatures w14:val="none"/>
              </w:rPr>
              <w:t>,</w:t>
            </w:r>
          </w:p>
          <w:p w14:paraId="52F302A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"Maximum"</w:t>
            </w:r>
          </w:p>
          <w:p w14:paraId="4FB9852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1B3603C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23AF41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roofErr w:type="spellStart"/>
            <w:r w:rsidRPr="00F1232E">
              <w:rPr>
                <w:rFonts w:ascii="Consolas" w:eastAsia="Times New Roman" w:hAnsi="Consolas" w:cs="Times New Roman"/>
                <w:color w:val="BBBEBF"/>
                <w:kern w:val="0"/>
                <w:sz w:val="21"/>
                <w:szCs w:val="21"/>
                <w:lang w:eastAsia="en-IN"/>
                <w14:ligatures w14:val="none"/>
              </w:rPr>
              <w:t>item_descriptives.round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3</w:t>
            </w:r>
            <w:r w:rsidRPr="00F1232E">
              <w:rPr>
                <w:rFonts w:ascii="Consolas" w:eastAsia="Times New Roman" w:hAnsi="Consolas" w:cs="Times New Roman"/>
                <w:color w:val="BBBEBF"/>
                <w:kern w:val="0"/>
                <w:sz w:val="21"/>
                <w:szCs w:val="21"/>
                <w:lang w:eastAsia="en-IN"/>
                <w14:ligatures w14:val="none"/>
              </w:rPr>
              <w:t>))</w:t>
            </w:r>
          </w:p>
          <w:p w14:paraId="2AB3865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435FCA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Pearson correlation analysis"""</w:t>
            </w:r>
          </w:p>
          <w:p w14:paraId="662B120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D5F4B3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PEARSON CORRELATION</w:t>
            </w:r>
          </w:p>
          <w:p w14:paraId="6BD5716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correlation_matrix</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
          <w:p w14:paraId="766CFA0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p>
          <w:p w14:paraId="4DC1990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corr</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FFA657"/>
                <w:kern w:val="0"/>
                <w:sz w:val="21"/>
                <w:szCs w:val="21"/>
                <w:lang w:eastAsia="en-IN"/>
                <w14:ligatures w14:val="none"/>
              </w:rPr>
              <w:t>method</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pearson</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171815A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2029FE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09BD0F4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correlation_matrix.round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3</w:t>
            </w:r>
            <w:r w:rsidRPr="00F1232E">
              <w:rPr>
                <w:rFonts w:ascii="Consolas" w:eastAsia="Times New Roman" w:hAnsi="Consolas" w:cs="Times New Roman"/>
                <w:color w:val="BBBEBF"/>
                <w:kern w:val="0"/>
                <w:sz w:val="21"/>
                <w:szCs w:val="21"/>
                <w:lang w:eastAsia="en-IN"/>
                <w14:ligatures w14:val="none"/>
              </w:rPr>
              <w:t>)</w:t>
            </w:r>
          </w:p>
          <w:p w14:paraId="3500C12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78FF009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9C73BC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Correlation heatmap</w:t>
            </w:r>
          </w:p>
          <w:p w14:paraId="1B4D631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plt.figure</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FFA657"/>
                <w:kern w:val="0"/>
                <w:sz w:val="21"/>
                <w:szCs w:val="21"/>
                <w:lang w:eastAsia="en-IN"/>
                <w14:ligatures w14:val="none"/>
              </w:rPr>
              <w:t>figsize</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12</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9</w:t>
            </w:r>
            <w:r w:rsidRPr="00F1232E">
              <w:rPr>
                <w:rFonts w:ascii="Consolas" w:eastAsia="Times New Roman" w:hAnsi="Consolas" w:cs="Times New Roman"/>
                <w:color w:val="BBBEBF"/>
                <w:kern w:val="0"/>
                <w:sz w:val="21"/>
                <w:szCs w:val="21"/>
                <w:lang w:eastAsia="en-IN"/>
                <w14:ligatures w14:val="none"/>
              </w:rPr>
              <w:t>))</w:t>
            </w:r>
          </w:p>
          <w:p w14:paraId="02DE3CE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2D20B9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sns.heatmap</w:t>
            </w:r>
            <w:proofErr w:type="spellEnd"/>
            <w:r w:rsidRPr="00F1232E">
              <w:rPr>
                <w:rFonts w:ascii="Consolas" w:eastAsia="Times New Roman" w:hAnsi="Consolas" w:cs="Times New Roman"/>
                <w:color w:val="BBBEBF"/>
                <w:kern w:val="0"/>
                <w:sz w:val="21"/>
                <w:szCs w:val="21"/>
                <w:lang w:eastAsia="en-IN"/>
                <w14:ligatures w14:val="none"/>
              </w:rPr>
              <w:t>(</w:t>
            </w:r>
          </w:p>
          <w:p w14:paraId="6F1415E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correlation_matrix</w:t>
            </w:r>
            <w:proofErr w:type="spellEnd"/>
            <w:r w:rsidRPr="00F1232E">
              <w:rPr>
                <w:rFonts w:ascii="Consolas" w:eastAsia="Times New Roman" w:hAnsi="Consolas" w:cs="Times New Roman"/>
                <w:color w:val="BBBEBF"/>
                <w:kern w:val="0"/>
                <w:sz w:val="21"/>
                <w:szCs w:val="21"/>
                <w:lang w:eastAsia="en-IN"/>
                <w14:ligatures w14:val="none"/>
              </w:rPr>
              <w:t>,</w:t>
            </w:r>
          </w:p>
          <w:p w14:paraId="7099DCB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annot</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True</w:t>
            </w:r>
            <w:r w:rsidRPr="00F1232E">
              <w:rPr>
                <w:rFonts w:ascii="Consolas" w:eastAsia="Times New Roman" w:hAnsi="Consolas" w:cs="Times New Roman"/>
                <w:color w:val="BBBEBF"/>
                <w:kern w:val="0"/>
                <w:sz w:val="21"/>
                <w:szCs w:val="21"/>
                <w:lang w:eastAsia="en-IN"/>
                <w14:ligatures w14:val="none"/>
              </w:rPr>
              <w:t>,</w:t>
            </w:r>
          </w:p>
          <w:p w14:paraId="59B46A1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fmt</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".2f"</w:t>
            </w:r>
            <w:r w:rsidRPr="00F1232E">
              <w:rPr>
                <w:rFonts w:ascii="Consolas" w:eastAsia="Times New Roman" w:hAnsi="Consolas" w:cs="Times New Roman"/>
                <w:color w:val="BBBEBF"/>
                <w:kern w:val="0"/>
                <w:sz w:val="21"/>
                <w:szCs w:val="21"/>
                <w:lang w:eastAsia="en-IN"/>
                <w14:ligatures w14:val="none"/>
              </w:rPr>
              <w:t>,</w:t>
            </w:r>
          </w:p>
          <w:p w14:paraId="79579F1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cmap</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coolwarm</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317F3D4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center</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p>
          <w:p w14:paraId="795E937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C4B87A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89F183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plt.title</w:t>
            </w:r>
            <w:proofErr w:type="spellEnd"/>
            <w:r w:rsidRPr="00F1232E">
              <w:rPr>
                <w:rFonts w:ascii="Consolas" w:eastAsia="Times New Roman" w:hAnsi="Consolas" w:cs="Times New Roman"/>
                <w:color w:val="BBBEBF"/>
                <w:kern w:val="0"/>
                <w:sz w:val="21"/>
                <w:szCs w:val="21"/>
                <w:lang w:eastAsia="en-IN"/>
                <w14:ligatures w14:val="none"/>
              </w:rPr>
              <w:t>(</w:t>
            </w:r>
          </w:p>
          <w:p w14:paraId="4A70989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"Pearson Correlation Matrix of Research Constructs"</w:t>
            </w:r>
          </w:p>
          <w:p w14:paraId="5C9AFC4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0CCE95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020754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plt.tight_layout</w:t>
            </w:r>
            <w:proofErr w:type="spellEnd"/>
            <w:r w:rsidRPr="00F1232E">
              <w:rPr>
                <w:rFonts w:ascii="Consolas" w:eastAsia="Times New Roman" w:hAnsi="Consolas" w:cs="Times New Roman"/>
                <w:color w:val="BBBEBF"/>
                <w:kern w:val="0"/>
                <w:sz w:val="21"/>
                <w:szCs w:val="21"/>
                <w:lang w:eastAsia="en-IN"/>
                <w14:ligatures w14:val="none"/>
              </w:rPr>
              <w:t>()</w:t>
            </w:r>
          </w:p>
          <w:p w14:paraId="483F703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plt.show</w:t>
            </w:r>
            <w:proofErr w:type="spellEnd"/>
            <w:r w:rsidRPr="00F1232E">
              <w:rPr>
                <w:rFonts w:ascii="Consolas" w:eastAsia="Times New Roman" w:hAnsi="Consolas" w:cs="Times New Roman"/>
                <w:color w:val="BBBEBF"/>
                <w:kern w:val="0"/>
                <w:sz w:val="21"/>
                <w:szCs w:val="21"/>
                <w:lang w:eastAsia="en-IN"/>
                <w14:ligatures w14:val="none"/>
              </w:rPr>
              <w:t>()</w:t>
            </w:r>
          </w:p>
          <w:p w14:paraId="44BFF45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30EC1E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Statistical significance of correlations</w:t>
            </w:r>
          </w:p>
          <w:p w14:paraId="3832334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p_values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pd.DataFrame</w:t>
            </w:r>
            <w:proofErr w:type="spellEnd"/>
            <w:r w:rsidRPr="00F1232E">
              <w:rPr>
                <w:rFonts w:ascii="Consolas" w:eastAsia="Times New Roman" w:hAnsi="Consolas" w:cs="Times New Roman"/>
                <w:color w:val="BBBEBF"/>
                <w:kern w:val="0"/>
                <w:sz w:val="21"/>
                <w:szCs w:val="21"/>
                <w:lang w:eastAsia="en-IN"/>
                <w14:ligatures w14:val="none"/>
              </w:rPr>
              <w:t>(</w:t>
            </w:r>
          </w:p>
          <w:p w14:paraId="78E7167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np.ones</w:t>
            </w:r>
            <w:proofErr w:type="spellEnd"/>
            <w:r w:rsidRPr="00F1232E">
              <w:rPr>
                <w:rFonts w:ascii="Consolas" w:eastAsia="Times New Roman" w:hAnsi="Consolas" w:cs="Times New Roman"/>
                <w:color w:val="BBBEBF"/>
                <w:kern w:val="0"/>
                <w:sz w:val="21"/>
                <w:szCs w:val="21"/>
                <w:lang w:eastAsia="en-IN"/>
                <w14:ligatures w14:val="none"/>
              </w:rPr>
              <w:t>(</w:t>
            </w:r>
          </w:p>
          <w:p w14:paraId="5456D3D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r w:rsidRPr="00F1232E">
              <w:rPr>
                <w:rFonts w:ascii="Consolas" w:eastAsia="Times New Roman" w:hAnsi="Consolas" w:cs="Times New Roman"/>
                <w:color w:val="BBBEBF"/>
                <w:kern w:val="0"/>
                <w:sz w:val="21"/>
                <w:szCs w:val="21"/>
                <w:lang w:eastAsia="en-IN"/>
                <w14:ligatures w14:val="none"/>
              </w:rPr>
              <w:t>))</w:t>
            </w:r>
          </w:p>
          <w:p w14:paraId="2209A08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665FD7B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xml:space="preserve">    </w:t>
            </w:r>
            <w:r w:rsidRPr="00F1232E">
              <w:rPr>
                <w:rFonts w:ascii="Consolas" w:eastAsia="Times New Roman" w:hAnsi="Consolas" w:cs="Times New Roman"/>
                <w:color w:val="FFA657"/>
                <w:kern w:val="0"/>
                <w:sz w:val="21"/>
                <w:szCs w:val="21"/>
                <w:lang w:eastAsia="en-IN"/>
                <w14:ligatures w14:val="none"/>
              </w:rPr>
              <w:t>index</w:t>
            </w:r>
            <w:r w:rsidRPr="00F1232E">
              <w:rPr>
                <w:rFonts w:ascii="Consolas" w:eastAsia="Times New Roman" w:hAnsi="Consolas" w:cs="Times New Roman"/>
                <w:color w:val="D4D4D4"/>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r w:rsidRPr="00F1232E">
              <w:rPr>
                <w:rFonts w:ascii="Consolas" w:eastAsia="Times New Roman" w:hAnsi="Consolas" w:cs="Times New Roman"/>
                <w:color w:val="BBBEBF"/>
                <w:kern w:val="0"/>
                <w:sz w:val="21"/>
                <w:szCs w:val="21"/>
                <w:lang w:eastAsia="en-IN"/>
                <w14:ligatures w14:val="none"/>
              </w:rPr>
              <w:t>,</w:t>
            </w:r>
          </w:p>
          <w:p w14:paraId="05E4948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columns</w:t>
            </w:r>
            <w:r w:rsidRPr="00F1232E">
              <w:rPr>
                <w:rFonts w:ascii="Consolas" w:eastAsia="Times New Roman" w:hAnsi="Consolas" w:cs="Times New Roman"/>
                <w:color w:val="D4D4D4"/>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p>
          <w:p w14:paraId="2D22C63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2A1B67F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870B18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range</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r w:rsidRPr="00F1232E">
              <w:rPr>
                <w:rFonts w:ascii="Consolas" w:eastAsia="Times New Roman" w:hAnsi="Consolas" w:cs="Times New Roman"/>
                <w:color w:val="BBBEBF"/>
                <w:kern w:val="0"/>
                <w:sz w:val="21"/>
                <w:szCs w:val="21"/>
                <w:lang w:eastAsia="en-IN"/>
                <w14:ligatures w14:val="none"/>
              </w:rPr>
              <w:t>)):</w:t>
            </w:r>
          </w:p>
          <w:p w14:paraId="1658058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9D8D26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j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range</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r w:rsidRPr="00F1232E">
              <w:rPr>
                <w:rFonts w:ascii="Consolas" w:eastAsia="Times New Roman" w:hAnsi="Consolas" w:cs="Times New Roman"/>
                <w:color w:val="BBBEBF"/>
                <w:kern w:val="0"/>
                <w:sz w:val="21"/>
                <w:szCs w:val="21"/>
                <w:lang w:eastAsia="en-IN"/>
                <w14:ligatures w14:val="none"/>
              </w:rPr>
              <w:t>)):</w:t>
            </w:r>
          </w:p>
          <w:p w14:paraId="1E0C826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0F359B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x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w:t>
            </w:r>
          </w:p>
          <w:p w14:paraId="72C6D44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y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construct_names</w:t>
            </w:r>
            <w:proofErr w:type="spellEnd"/>
            <w:r w:rsidRPr="00F1232E">
              <w:rPr>
                <w:rFonts w:ascii="Consolas" w:eastAsia="Times New Roman" w:hAnsi="Consolas" w:cs="Times New Roman"/>
                <w:color w:val="BBBEBF"/>
                <w:kern w:val="0"/>
                <w:sz w:val="21"/>
                <w:szCs w:val="21"/>
                <w:lang w:eastAsia="en-IN"/>
                <w14:ligatures w14:val="none"/>
              </w:rPr>
              <w:t>[j]]</w:t>
            </w:r>
          </w:p>
          <w:p w14:paraId="50CB2E4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DBACBA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valid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x.notna</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&amp;</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y.notna</w:t>
            </w:r>
            <w:proofErr w:type="spellEnd"/>
            <w:r w:rsidRPr="00F1232E">
              <w:rPr>
                <w:rFonts w:ascii="Consolas" w:eastAsia="Times New Roman" w:hAnsi="Consolas" w:cs="Times New Roman"/>
                <w:color w:val="BBBEBF"/>
                <w:kern w:val="0"/>
                <w:sz w:val="21"/>
                <w:szCs w:val="21"/>
                <w:lang w:eastAsia="en-IN"/>
                <w14:ligatures w14:val="none"/>
              </w:rPr>
              <w:t>()</w:t>
            </w:r>
          </w:p>
          <w:p w14:paraId="2222D30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D0690D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if</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valid.sum</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&gt;=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3</w:t>
            </w:r>
            <w:r w:rsidRPr="00F1232E">
              <w:rPr>
                <w:rFonts w:ascii="Consolas" w:eastAsia="Times New Roman" w:hAnsi="Consolas" w:cs="Times New Roman"/>
                <w:color w:val="BBBEBF"/>
                <w:kern w:val="0"/>
                <w:sz w:val="21"/>
                <w:szCs w:val="21"/>
                <w:lang w:eastAsia="en-IN"/>
                <w14:ligatures w14:val="none"/>
              </w:rPr>
              <w:t>:</w:t>
            </w:r>
          </w:p>
          <w:p w14:paraId="6FEEF45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D1FEFC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r, p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pearsonr</w:t>
            </w:r>
            <w:proofErr w:type="spellEnd"/>
            <w:r w:rsidRPr="00F1232E">
              <w:rPr>
                <w:rFonts w:ascii="Consolas" w:eastAsia="Times New Roman" w:hAnsi="Consolas" w:cs="Times New Roman"/>
                <w:color w:val="BBBEBF"/>
                <w:kern w:val="0"/>
                <w:sz w:val="21"/>
                <w:szCs w:val="21"/>
                <w:lang w:eastAsia="en-IN"/>
                <w14:ligatures w14:val="none"/>
              </w:rPr>
              <w:t>(</w:t>
            </w:r>
          </w:p>
          <w:p w14:paraId="0D3EF7E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x[valid],</w:t>
            </w:r>
          </w:p>
          <w:p w14:paraId="43B9BC8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y[valid]</w:t>
            </w:r>
          </w:p>
          <w:p w14:paraId="4783405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1474E2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78CEE4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p_values.iloc</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 xml:space="preserve">, j]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p</w:t>
            </w:r>
          </w:p>
          <w:p w14:paraId="749DECA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98D0BB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roofErr w:type="spellStart"/>
            <w:r w:rsidRPr="00F1232E">
              <w:rPr>
                <w:rFonts w:ascii="Consolas" w:eastAsia="Times New Roman" w:hAnsi="Consolas" w:cs="Times New Roman"/>
                <w:color w:val="BBBEBF"/>
                <w:kern w:val="0"/>
                <w:sz w:val="21"/>
                <w:szCs w:val="21"/>
                <w:lang w:eastAsia="en-IN"/>
                <w14:ligatures w14:val="none"/>
              </w:rPr>
              <w:t>p_values.round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6306B90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3F61E9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Multiple linear regression</w:t>
            </w:r>
          </w:p>
          <w:p w14:paraId="63FF30E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0052A9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For the main regression, use:</w:t>
            </w:r>
          </w:p>
          <w:p w14:paraId="714101E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5F2190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Dependent variable</w:t>
            </w:r>
          </w:p>
          <w:p w14:paraId="13B84C4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0526AD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Fraud Detection Effectiveness</w:t>
            </w:r>
          </w:p>
          <w:p w14:paraId="14D8FB3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32B442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xml:space="preserve">Q19–Q21 --&gt; </w:t>
            </w:r>
            <w:proofErr w:type="spellStart"/>
            <w:r w:rsidRPr="00F1232E">
              <w:rPr>
                <w:rFonts w:ascii="Consolas" w:eastAsia="Times New Roman" w:hAnsi="Consolas" w:cs="Times New Roman"/>
                <w:color w:val="A5D6FF"/>
                <w:kern w:val="0"/>
                <w:sz w:val="21"/>
                <w:szCs w:val="21"/>
                <w:lang w:eastAsia="en-IN"/>
                <w14:ligatures w14:val="none"/>
              </w:rPr>
              <w:t>Fraud_Detection_Effectiveness</w:t>
            </w:r>
            <w:proofErr w:type="spellEnd"/>
          </w:p>
          <w:p w14:paraId="0DE262B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0F1B21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Predictors</w:t>
            </w:r>
          </w:p>
          <w:p w14:paraId="1349EB4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AI Adoption</w:t>
            </w:r>
          </w:p>
          <w:p w14:paraId="15D300B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ML Application</w:t>
            </w:r>
          </w:p>
          <w:p w14:paraId="5ACF601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Perceived Usefulness</w:t>
            </w:r>
          </w:p>
          <w:p w14:paraId="60A65CF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Perceived Ease of Use</w:t>
            </w:r>
          </w:p>
          <w:p w14:paraId="694997A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Operational Efficiency</w:t>
            </w:r>
          </w:p>
          <w:p w14:paraId="474B70F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Implementation Challenges</w:t>
            </w:r>
          </w:p>
          <w:p w14:paraId="34391C9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E0A2EB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This avoids target leakage.</w:t>
            </w:r>
          </w:p>
          <w:p w14:paraId="37AFBB6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w:t>
            </w:r>
          </w:p>
          <w:p w14:paraId="6BB49DA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B11F87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MULTIPLE LINEAR REGRESSION</w:t>
            </w:r>
          </w:p>
          <w:p w14:paraId="4B751E5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dependent_variable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Fraud_Detection_Effectiveness</w:t>
            </w:r>
            <w:proofErr w:type="spellEnd"/>
            <w:r w:rsidRPr="00F1232E">
              <w:rPr>
                <w:rFonts w:ascii="Consolas" w:eastAsia="Times New Roman" w:hAnsi="Consolas" w:cs="Times New Roman"/>
                <w:color w:val="A5D6FF"/>
                <w:kern w:val="0"/>
                <w:sz w:val="21"/>
                <w:szCs w:val="21"/>
                <w:lang w:eastAsia="en-IN"/>
                <w14:ligatures w14:val="none"/>
              </w:rPr>
              <w:t>"</w:t>
            </w:r>
          </w:p>
          <w:p w14:paraId="6719727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648A23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xml:space="preserve">predictors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3B84A65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AI_Adoption</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6AED7F6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ML_Application</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343DE75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Perceived_Usefulness</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45E1BD5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Perceived_Ease_of_Use</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0028A0C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Operational_Efficiency</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31AD79D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Implementation_Challenges</w:t>
            </w:r>
            <w:proofErr w:type="spellEnd"/>
            <w:r w:rsidRPr="00F1232E">
              <w:rPr>
                <w:rFonts w:ascii="Consolas" w:eastAsia="Times New Roman" w:hAnsi="Consolas" w:cs="Times New Roman"/>
                <w:color w:val="A5D6FF"/>
                <w:kern w:val="0"/>
                <w:sz w:val="21"/>
                <w:szCs w:val="21"/>
                <w:lang w:eastAsia="en-IN"/>
                <w14:ligatures w14:val="none"/>
              </w:rPr>
              <w:t>"</w:t>
            </w:r>
          </w:p>
          <w:p w14:paraId="67271A3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226CA8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533E57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regression_data</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
          <w:p w14:paraId="32F628C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dependent_variable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predictors</w:t>
            </w:r>
          </w:p>
          <w:p w14:paraId="2887E08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dropna</w:t>
            </w:r>
            <w:proofErr w:type="spellEnd"/>
            <w:r w:rsidRPr="00F1232E">
              <w:rPr>
                <w:rFonts w:ascii="Consolas" w:eastAsia="Times New Roman" w:hAnsi="Consolas" w:cs="Times New Roman"/>
                <w:color w:val="BBBEBF"/>
                <w:kern w:val="0"/>
                <w:sz w:val="21"/>
                <w:szCs w:val="21"/>
                <w:lang w:eastAsia="en-IN"/>
                <w14:ligatures w14:val="none"/>
              </w:rPr>
              <w:t>()</w:t>
            </w:r>
          </w:p>
          <w:p w14:paraId="7FBE047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7BD5BF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X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regression_data</w:t>
            </w:r>
            <w:proofErr w:type="spellEnd"/>
            <w:r w:rsidRPr="00F1232E">
              <w:rPr>
                <w:rFonts w:ascii="Consolas" w:eastAsia="Times New Roman" w:hAnsi="Consolas" w:cs="Times New Roman"/>
                <w:color w:val="BBBEBF"/>
                <w:kern w:val="0"/>
                <w:sz w:val="21"/>
                <w:szCs w:val="21"/>
                <w:lang w:eastAsia="en-IN"/>
                <w14:ligatures w14:val="none"/>
              </w:rPr>
              <w:t>[predictors]</w:t>
            </w:r>
          </w:p>
          <w:p w14:paraId="767EB2F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y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regression_data</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dependent_variable</w:t>
            </w:r>
            <w:proofErr w:type="spellEnd"/>
            <w:r w:rsidRPr="00F1232E">
              <w:rPr>
                <w:rFonts w:ascii="Consolas" w:eastAsia="Times New Roman" w:hAnsi="Consolas" w:cs="Times New Roman"/>
                <w:color w:val="BBBEBF"/>
                <w:kern w:val="0"/>
                <w:sz w:val="21"/>
                <w:szCs w:val="21"/>
                <w:lang w:eastAsia="en-IN"/>
                <w14:ligatures w14:val="none"/>
              </w:rPr>
              <w:t>]</w:t>
            </w:r>
          </w:p>
          <w:p w14:paraId="75A5184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9A0642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X_with_constant</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sm.add_constant</w:t>
            </w:r>
            <w:proofErr w:type="spellEnd"/>
            <w:r w:rsidRPr="00F1232E">
              <w:rPr>
                <w:rFonts w:ascii="Consolas" w:eastAsia="Times New Roman" w:hAnsi="Consolas" w:cs="Times New Roman"/>
                <w:color w:val="BBBEBF"/>
                <w:kern w:val="0"/>
                <w:sz w:val="21"/>
                <w:szCs w:val="21"/>
                <w:lang w:eastAsia="en-IN"/>
                <w14:ligatures w14:val="none"/>
              </w:rPr>
              <w:t>(X)</w:t>
            </w:r>
          </w:p>
          <w:p w14:paraId="792E433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ED49CA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ols_model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sm.OLS</w:t>
            </w:r>
            <w:proofErr w:type="spellEnd"/>
            <w:r w:rsidRPr="00F1232E">
              <w:rPr>
                <w:rFonts w:ascii="Consolas" w:eastAsia="Times New Roman" w:hAnsi="Consolas" w:cs="Times New Roman"/>
                <w:color w:val="BBBEBF"/>
                <w:kern w:val="0"/>
                <w:sz w:val="21"/>
                <w:szCs w:val="21"/>
                <w:lang w:eastAsia="en-IN"/>
                <w14:ligatures w14:val="none"/>
              </w:rPr>
              <w:t>(</w:t>
            </w:r>
          </w:p>
          <w:p w14:paraId="3D8A4AD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y,</w:t>
            </w:r>
          </w:p>
          <w:p w14:paraId="7D671A4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X_with_constant</w:t>
            </w:r>
            <w:proofErr w:type="spellEnd"/>
          </w:p>
          <w:p w14:paraId="7767609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).fit()</w:t>
            </w:r>
          </w:p>
          <w:p w14:paraId="53F1828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32A6B9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ols_model.summary</w:t>
            </w:r>
            <w:proofErr w:type="spellEnd"/>
            <w:r w:rsidRPr="00F1232E">
              <w:rPr>
                <w:rFonts w:ascii="Consolas" w:eastAsia="Times New Roman" w:hAnsi="Consolas" w:cs="Times New Roman"/>
                <w:color w:val="BBBEBF"/>
                <w:kern w:val="0"/>
                <w:sz w:val="21"/>
                <w:szCs w:val="21"/>
                <w:lang w:eastAsia="en-IN"/>
                <w14:ligatures w14:val="none"/>
              </w:rPr>
              <w:t>())</w:t>
            </w:r>
          </w:p>
          <w:p w14:paraId="3D6F1A5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A5226F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Regression coefficient table</w:t>
            </w:r>
          </w:p>
          <w:p w14:paraId="6CAE984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regression_results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pd.DataFrame</w:t>
            </w:r>
            <w:proofErr w:type="spellEnd"/>
            <w:r w:rsidRPr="00F1232E">
              <w:rPr>
                <w:rFonts w:ascii="Consolas" w:eastAsia="Times New Roman" w:hAnsi="Consolas" w:cs="Times New Roman"/>
                <w:color w:val="BBBEBF"/>
                <w:kern w:val="0"/>
                <w:sz w:val="21"/>
                <w:szCs w:val="21"/>
                <w:lang w:eastAsia="en-IN"/>
                <w14:ligatures w14:val="none"/>
              </w:rPr>
              <w:t>({</w:t>
            </w:r>
          </w:p>
          <w:p w14:paraId="0114592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"Coefficient"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ols_model.params</w:t>
            </w:r>
            <w:proofErr w:type="spellEnd"/>
            <w:r w:rsidRPr="00F1232E">
              <w:rPr>
                <w:rFonts w:ascii="Consolas" w:eastAsia="Times New Roman" w:hAnsi="Consolas" w:cs="Times New Roman"/>
                <w:color w:val="BBBEBF"/>
                <w:kern w:val="0"/>
                <w:sz w:val="21"/>
                <w:szCs w:val="21"/>
                <w:lang w:eastAsia="en-IN"/>
                <w14:ligatures w14:val="none"/>
              </w:rPr>
              <w:t>,</w:t>
            </w:r>
          </w:p>
          <w:p w14:paraId="04ADB93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"Std. Error"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ols_model.bse</w:t>
            </w:r>
            <w:proofErr w:type="spellEnd"/>
            <w:r w:rsidRPr="00F1232E">
              <w:rPr>
                <w:rFonts w:ascii="Consolas" w:eastAsia="Times New Roman" w:hAnsi="Consolas" w:cs="Times New Roman"/>
                <w:color w:val="BBBEBF"/>
                <w:kern w:val="0"/>
                <w:sz w:val="21"/>
                <w:szCs w:val="21"/>
                <w:lang w:eastAsia="en-IN"/>
                <w14:ligatures w14:val="none"/>
              </w:rPr>
              <w:t>,</w:t>
            </w:r>
          </w:p>
          <w:p w14:paraId="17A635D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"t-value"</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ols_model.tvalues</w:t>
            </w:r>
            <w:proofErr w:type="spellEnd"/>
            <w:r w:rsidRPr="00F1232E">
              <w:rPr>
                <w:rFonts w:ascii="Consolas" w:eastAsia="Times New Roman" w:hAnsi="Consolas" w:cs="Times New Roman"/>
                <w:color w:val="BBBEBF"/>
                <w:kern w:val="0"/>
                <w:sz w:val="21"/>
                <w:szCs w:val="21"/>
                <w:lang w:eastAsia="en-IN"/>
                <w14:ligatures w14:val="none"/>
              </w:rPr>
              <w:t>,</w:t>
            </w:r>
          </w:p>
          <w:p w14:paraId="5E6D32F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"p-value"</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ols_model.pvalues</w:t>
            </w:r>
            <w:proofErr w:type="spellEnd"/>
            <w:r w:rsidRPr="00F1232E">
              <w:rPr>
                <w:rFonts w:ascii="Consolas" w:eastAsia="Times New Roman" w:hAnsi="Consolas" w:cs="Times New Roman"/>
                <w:color w:val="BBBEBF"/>
                <w:kern w:val="0"/>
                <w:sz w:val="21"/>
                <w:szCs w:val="21"/>
                <w:lang w:eastAsia="en-IN"/>
                <w14:ligatures w14:val="none"/>
              </w:rPr>
              <w:t>,</w:t>
            </w:r>
          </w:p>
          <w:p w14:paraId="1E47FEF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"CI Lower"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ols_model.conf_int</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r w:rsidRPr="00F1232E">
              <w:rPr>
                <w:rFonts w:ascii="Consolas" w:eastAsia="Times New Roman" w:hAnsi="Consolas" w:cs="Times New Roman"/>
                <w:color w:val="BBBEBF"/>
                <w:kern w:val="0"/>
                <w:sz w:val="21"/>
                <w:szCs w:val="21"/>
                <w:lang w:eastAsia="en-IN"/>
                <w14:ligatures w14:val="none"/>
              </w:rPr>
              <w:t>],</w:t>
            </w:r>
          </w:p>
          <w:p w14:paraId="4B0DAE6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"CI Upper"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ols_model.conf_int</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66E8DA1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0E02BBE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9EF852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14D4FDA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regression_results.round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4A1364C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50EFFB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B74D0E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Multicollinearity — VIF</w:t>
            </w:r>
          </w:p>
          <w:p w14:paraId="1B7EAAA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vif_data</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pd.DataFrame</w:t>
            </w:r>
            <w:proofErr w:type="spellEnd"/>
            <w:r w:rsidRPr="00F1232E">
              <w:rPr>
                <w:rFonts w:ascii="Consolas" w:eastAsia="Times New Roman" w:hAnsi="Consolas" w:cs="Times New Roman"/>
                <w:color w:val="BBBEBF"/>
                <w:kern w:val="0"/>
                <w:sz w:val="21"/>
                <w:szCs w:val="21"/>
                <w:lang w:eastAsia="en-IN"/>
                <w14:ligatures w14:val="none"/>
              </w:rPr>
              <w:t>()</w:t>
            </w:r>
          </w:p>
          <w:p w14:paraId="65646FE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925B81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vif_data</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"Predictor"</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X.columns</w:t>
            </w:r>
            <w:proofErr w:type="spellEnd"/>
          </w:p>
          <w:p w14:paraId="1714865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972FA6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vif_data</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"VIF"</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1AFDBEE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variance_inflation_factor</w:t>
            </w:r>
            <w:proofErr w:type="spellEnd"/>
            <w:r w:rsidRPr="00F1232E">
              <w:rPr>
                <w:rFonts w:ascii="Consolas" w:eastAsia="Times New Roman" w:hAnsi="Consolas" w:cs="Times New Roman"/>
                <w:color w:val="BBBEBF"/>
                <w:kern w:val="0"/>
                <w:sz w:val="21"/>
                <w:szCs w:val="21"/>
                <w:lang w:eastAsia="en-IN"/>
                <w14:ligatures w14:val="none"/>
              </w:rPr>
              <w:t>(</w:t>
            </w:r>
          </w:p>
          <w:p w14:paraId="13916A3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X.values</w:t>
            </w:r>
            <w:proofErr w:type="spellEnd"/>
            <w:r w:rsidRPr="00F1232E">
              <w:rPr>
                <w:rFonts w:ascii="Consolas" w:eastAsia="Times New Roman" w:hAnsi="Consolas" w:cs="Times New Roman"/>
                <w:color w:val="BBBEBF"/>
                <w:kern w:val="0"/>
                <w:sz w:val="21"/>
                <w:szCs w:val="21"/>
                <w:lang w:eastAsia="en-IN"/>
                <w14:ligatures w14:val="none"/>
              </w:rPr>
              <w:t>,</w:t>
            </w:r>
          </w:p>
          <w:p w14:paraId="4CA40EE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w:t>
            </w:r>
            <w:proofErr w:type="spellEnd"/>
          </w:p>
          <w:p w14:paraId="4CDC8EB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w:t>
            </w:r>
          </w:p>
          <w:p w14:paraId="445C7B7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for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i</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C586C0"/>
                <w:kern w:val="0"/>
                <w:sz w:val="21"/>
                <w:szCs w:val="21"/>
                <w:lang w:eastAsia="en-IN"/>
                <w14:ligatures w14:val="none"/>
              </w:rPr>
              <w:t>in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range</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X.shape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2AF974C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F01A30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CD807E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roofErr w:type="spellStart"/>
            <w:r w:rsidRPr="00F1232E">
              <w:rPr>
                <w:rFonts w:ascii="Consolas" w:eastAsia="Times New Roman" w:hAnsi="Consolas" w:cs="Times New Roman"/>
                <w:color w:val="BBBEBF"/>
                <w:kern w:val="0"/>
                <w:sz w:val="21"/>
                <w:szCs w:val="21"/>
                <w:lang w:eastAsia="en-IN"/>
                <w14:ligatures w14:val="none"/>
              </w:rPr>
              <w:t>vif_data.round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3</w:t>
            </w:r>
            <w:r w:rsidRPr="00F1232E">
              <w:rPr>
                <w:rFonts w:ascii="Consolas" w:eastAsia="Times New Roman" w:hAnsi="Consolas" w:cs="Times New Roman"/>
                <w:color w:val="BBBEBF"/>
                <w:kern w:val="0"/>
                <w:sz w:val="21"/>
                <w:szCs w:val="21"/>
                <w:lang w:eastAsia="en-IN"/>
                <w14:ligatures w14:val="none"/>
              </w:rPr>
              <w:t>))</w:t>
            </w:r>
          </w:p>
          <w:p w14:paraId="46B30F6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E62423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Prepare the Machine Learning target"""</w:t>
            </w:r>
          </w:p>
          <w:p w14:paraId="7A92745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F8546C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CREATE BINARY FRAUD DETECTION EFFECTIVENESS TARGET</w:t>
            </w:r>
          </w:p>
          <w:p w14:paraId="16FA1E9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FDE_High</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np.where</w:t>
            </w:r>
            <w:proofErr w:type="spellEnd"/>
            <w:r w:rsidRPr="00F1232E">
              <w:rPr>
                <w:rFonts w:ascii="Consolas" w:eastAsia="Times New Roman" w:hAnsi="Consolas" w:cs="Times New Roman"/>
                <w:color w:val="BBBEBF"/>
                <w:kern w:val="0"/>
                <w:sz w:val="21"/>
                <w:szCs w:val="21"/>
                <w:lang w:eastAsia="en-IN"/>
                <w14:ligatures w14:val="none"/>
              </w:rPr>
              <w:t>(</w:t>
            </w:r>
          </w:p>
          <w:p w14:paraId="14741A7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Fraud_Detection_Effectiveness</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&gt;=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3.5</w:t>
            </w:r>
            <w:r w:rsidRPr="00F1232E">
              <w:rPr>
                <w:rFonts w:ascii="Consolas" w:eastAsia="Times New Roman" w:hAnsi="Consolas" w:cs="Times New Roman"/>
                <w:color w:val="BBBEBF"/>
                <w:kern w:val="0"/>
                <w:sz w:val="21"/>
                <w:szCs w:val="21"/>
                <w:lang w:eastAsia="en-IN"/>
                <w14:ligatures w14:val="none"/>
              </w:rPr>
              <w:t>,</w:t>
            </w:r>
          </w:p>
          <w:p w14:paraId="4528F78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4FAC4F1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0</w:t>
            </w:r>
          </w:p>
          <w:p w14:paraId="2062A11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02CA954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0CD4E7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
          <w:p w14:paraId="4F47C8E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FDE_High</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0FF3341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value_counts</w:t>
            </w:r>
            <w:proofErr w:type="spellEnd"/>
            <w:r w:rsidRPr="00F1232E">
              <w:rPr>
                <w:rFonts w:ascii="Consolas" w:eastAsia="Times New Roman" w:hAnsi="Consolas" w:cs="Times New Roman"/>
                <w:color w:val="BBBEBF"/>
                <w:kern w:val="0"/>
                <w:sz w:val="21"/>
                <w:szCs w:val="21"/>
                <w:lang w:eastAsia="en-IN"/>
                <w14:ligatures w14:val="none"/>
              </w:rPr>
              <w:t>()</w:t>
            </w:r>
          </w:p>
          <w:p w14:paraId="0021241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sort_index</w:t>
            </w:r>
            <w:proofErr w:type="spellEnd"/>
            <w:r w:rsidRPr="00F1232E">
              <w:rPr>
                <w:rFonts w:ascii="Consolas" w:eastAsia="Times New Roman" w:hAnsi="Consolas" w:cs="Times New Roman"/>
                <w:color w:val="BBBEBF"/>
                <w:kern w:val="0"/>
                <w:sz w:val="21"/>
                <w:szCs w:val="21"/>
                <w:lang w:eastAsia="en-IN"/>
                <w14:ligatures w14:val="none"/>
              </w:rPr>
              <w:t>()</w:t>
            </w:r>
          </w:p>
          <w:p w14:paraId="1272CE9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596B515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51C557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D7BA7D"/>
                <w:kern w:val="0"/>
                <w:sz w:val="21"/>
                <w:szCs w:val="21"/>
                <w:lang w:eastAsia="en-IN"/>
                <w14:ligatures w14:val="none"/>
              </w:rPr>
              <w:t>\</w:t>
            </w:r>
            <w:proofErr w:type="spellStart"/>
            <w:r w:rsidRPr="00F1232E">
              <w:rPr>
                <w:rFonts w:ascii="Consolas" w:eastAsia="Times New Roman" w:hAnsi="Consolas" w:cs="Times New Roman"/>
                <w:color w:val="D7BA7D"/>
                <w:kern w:val="0"/>
                <w:sz w:val="21"/>
                <w:szCs w:val="21"/>
                <w:lang w:eastAsia="en-IN"/>
                <w14:ligatures w14:val="none"/>
              </w:rPr>
              <w:t>n</w:t>
            </w:r>
            <w:r w:rsidRPr="00F1232E">
              <w:rPr>
                <w:rFonts w:ascii="Consolas" w:eastAsia="Times New Roman" w:hAnsi="Consolas" w:cs="Times New Roman"/>
                <w:color w:val="A5D6FF"/>
                <w:kern w:val="0"/>
                <w:sz w:val="21"/>
                <w:szCs w:val="21"/>
                <w:lang w:eastAsia="en-IN"/>
                <w14:ligatures w14:val="none"/>
              </w:rPr>
              <w:t>Class</w:t>
            </w:r>
            <w:proofErr w:type="spellEnd"/>
            <w:r w:rsidRPr="00F1232E">
              <w:rPr>
                <w:rFonts w:ascii="Consolas" w:eastAsia="Times New Roman" w:hAnsi="Consolas" w:cs="Times New Roman"/>
                <w:color w:val="A5D6FF"/>
                <w:kern w:val="0"/>
                <w:sz w:val="21"/>
                <w:szCs w:val="21"/>
                <w:lang w:eastAsia="en-IN"/>
                <w14:ligatures w14:val="none"/>
              </w:rPr>
              <w:t xml:space="preserve"> percentages:"</w:t>
            </w:r>
            <w:r w:rsidRPr="00F1232E">
              <w:rPr>
                <w:rFonts w:ascii="Consolas" w:eastAsia="Times New Roman" w:hAnsi="Consolas" w:cs="Times New Roman"/>
                <w:color w:val="BBBEBF"/>
                <w:kern w:val="0"/>
                <w:sz w:val="21"/>
                <w:szCs w:val="21"/>
                <w:lang w:eastAsia="en-IN"/>
                <w14:ligatures w14:val="none"/>
              </w:rPr>
              <w:t>)</w:t>
            </w:r>
          </w:p>
          <w:p w14:paraId="2B06D67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05EB48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0C4161D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35315B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FDE_High</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65744E6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value_counts</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FFA657"/>
                <w:kern w:val="0"/>
                <w:sz w:val="21"/>
                <w:szCs w:val="21"/>
                <w:lang w:eastAsia="en-IN"/>
                <w14:ligatures w14:val="none"/>
              </w:rPr>
              <w:t>normalize</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True</w:t>
            </w:r>
            <w:r w:rsidRPr="00F1232E">
              <w:rPr>
                <w:rFonts w:ascii="Consolas" w:eastAsia="Times New Roman" w:hAnsi="Consolas" w:cs="Times New Roman"/>
                <w:color w:val="BBBEBF"/>
                <w:kern w:val="0"/>
                <w:sz w:val="21"/>
                <w:szCs w:val="21"/>
                <w:lang w:eastAsia="en-IN"/>
                <w14:ligatures w14:val="none"/>
              </w:rPr>
              <w:t>)</w:t>
            </w:r>
          </w:p>
          <w:p w14:paraId="39F02E6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sort_index</w:t>
            </w:r>
            <w:proofErr w:type="spellEnd"/>
            <w:r w:rsidRPr="00F1232E">
              <w:rPr>
                <w:rFonts w:ascii="Consolas" w:eastAsia="Times New Roman" w:hAnsi="Consolas" w:cs="Times New Roman"/>
                <w:color w:val="BBBEBF"/>
                <w:kern w:val="0"/>
                <w:sz w:val="21"/>
                <w:szCs w:val="21"/>
                <w:lang w:eastAsia="en-IN"/>
                <w14:ligatures w14:val="none"/>
              </w:rPr>
              <w:t>()</w:t>
            </w:r>
          </w:p>
          <w:p w14:paraId="4E317B6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mul</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100</w:t>
            </w:r>
            <w:r w:rsidRPr="00F1232E">
              <w:rPr>
                <w:rFonts w:ascii="Consolas" w:eastAsia="Times New Roman" w:hAnsi="Consolas" w:cs="Times New Roman"/>
                <w:color w:val="BBBEBF"/>
                <w:kern w:val="0"/>
                <w:sz w:val="21"/>
                <w:szCs w:val="21"/>
                <w:lang w:eastAsia="en-IN"/>
                <w14:ligatures w14:val="none"/>
              </w:rPr>
              <w:t>)</w:t>
            </w:r>
          </w:p>
          <w:p w14:paraId="5B58625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.round(</w:t>
            </w:r>
            <w:r w:rsidRPr="00F1232E">
              <w:rPr>
                <w:rFonts w:ascii="Consolas" w:eastAsia="Times New Roman" w:hAnsi="Consolas" w:cs="Times New Roman"/>
                <w:color w:val="B5CEA8"/>
                <w:kern w:val="0"/>
                <w:sz w:val="21"/>
                <w:szCs w:val="21"/>
                <w:lang w:eastAsia="en-IN"/>
                <w14:ligatures w14:val="none"/>
              </w:rPr>
              <w:t>2</w:t>
            </w:r>
            <w:r w:rsidRPr="00F1232E">
              <w:rPr>
                <w:rFonts w:ascii="Consolas" w:eastAsia="Times New Roman" w:hAnsi="Consolas" w:cs="Times New Roman"/>
                <w:color w:val="BBBEBF"/>
                <w:kern w:val="0"/>
                <w:sz w:val="21"/>
                <w:szCs w:val="21"/>
                <w:lang w:eastAsia="en-IN"/>
                <w14:ligatures w14:val="none"/>
              </w:rPr>
              <w:t>)</w:t>
            </w:r>
          </w:p>
          <w:p w14:paraId="68C2168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to_frame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"Percentage"</w:t>
            </w:r>
            <w:r w:rsidRPr="00F1232E">
              <w:rPr>
                <w:rFonts w:ascii="Consolas" w:eastAsia="Times New Roman" w:hAnsi="Consolas" w:cs="Times New Roman"/>
                <w:color w:val="BBBEBF"/>
                <w:kern w:val="0"/>
                <w:sz w:val="21"/>
                <w:szCs w:val="21"/>
                <w:lang w:eastAsia="en-IN"/>
                <w14:ligatures w14:val="none"/>
              </w:rPr>
              <w:t>)</w:t>
            </w:r>
          </w:p>
          <w:p w14:paraId="78E6E7D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D5A440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1AEFCD1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C9B559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Machine-learning predictors</w:t>
            </w:r>
          </w:p>
          <w:p w14:paraId="6E30C16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ml_features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
          <w:p w14:paraId="5F78640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AI_Adoption</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28A1879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ML_Application</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57DC07D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Perceived_Usefulness</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2F25CEB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Perceived_Ease_of_Use</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58776BB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Operational_Efficiency</w:t>
            </w:r>
            <w:proofErr w:type="spellEnd"/>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786C184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Implementation_Challenges</w:t>
            </w:r>
            <w:proofErr w:type="spellEnd"/>
            <w:r w:rsidRPr="00F1232E">
              <w:rPr>
                <w:rFonts w:ascii="Consolas" w:eastAsia="Times New Roman" w:hAnsi="Consolas" w:cs="Times New Roman"/>
                <w:color w:val="A5D6FF"/>
                <w:kern w:val="0"/>
                <w:sz w:val="21"/>
                <w:szCs w:val="21"/>
                <w:lang w:eastAsia="en-IN"/>
                <w14:ligatures w14:val="none"/>
              </w:rPr>
              <w:t>"</w:t>
            </w:r>
          </w:p>
          <w:p w14:paraId="65EC62F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89D6B4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A2982E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target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w:t>
            </w:r>
            <w:proofErr w:type="spellStart"/>
            <w:r w:rsidRPr="00F1232E">
              <w:rPr>
                <w:rFonts w:ascii="Consolas" w:eastAsia="Times New Roman" w:hAnsi="Consolas" w:cs="Times New Roman"/>
                <w:color w:val="A5D6FF"/>
                <w:kern w:val="0"/>
                <w:sz w:val="21"/>
                <w:szCs w:val="21"/>
                <w:lang w:eastAsia="en-IN"/>
                <w14:ligatures w14:val="none"/>
              </w:rPr>
              <w:t>FDE_High</w:t>
            </w:r>
            <w:proofErr w:type="spellEnd"/>
            <w:r w:rsidRPr="00F1232E">
              <w:rPr>
                <w:rFonts w:ascii="Consolas" w:eastAsia="Times New Roman" w:hAnsi="Consolas" w:cs="Times New Roman"/>
                <w:color w:val="A5D6FF"/>
                <w:kern w:val="0"/>
                <w:sz w:val="21"/>
                <w:szCs w:val="21"/>
                <w:lang w:eastAsia="en-IN"/>
                <w14:ligatures w14:val="none"/>
              </w:rPr>
              <w:t>"</w:t>
            </w:r>
          </w:p>
          <w:p w14:paraId="7590626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F1D403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ml_data</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survey_df</w:t>
            </w:r>
            <w:proofErr w:type="spellEnd"/>
            <w:r w:rsidRPr="00F1232E">
              <w:rPr>
                <w:rFonts w:ascii="Consolas" w:eastAsia="Times New Roman" w:hAnsi="Consolas" w:cs="Times New Roman"/>
                <w:color w:val="BBBEBF"/>
                <w:kern w:val="0"/>
                <w:sz w:val="21"/>
                <w:szCs w:val="21"/>
                <w:lang w:eastAsia="en-IN"/>
                <w14:ligatures w14:val="none"/>
              </w:rPr>
              <w:t>[</w:t>
            </w:r>
          </w:p>
          <w:p w14:paraId="6034B26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ml_features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[target]</w:t>
            </w:r>
          </w:p>
          <w:p w14:paraId="60AC028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].copy()</w:t>
            </w:r>
          </w:p>
          <w:p w14:paraId="41E93C2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BB642F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"ML dataset shape:"</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ml_data.shape</w:t>
            </w:r>
            <w:proofErr w:type="spellEnd"/>
            <w:r w:rsidRPr="00F1232E">
              <w:rPr>
                <w:rFonts w:ascii="Consolas" w:eastAsia="Times New Roman" w:hAnsi="Consolas" w:cs="Times New Roman"/>
                <w:color w:val="BBBEBF"/>
                <w:kern w:val="0"/>
                <w:sz w:val="21"/>
                <w:szCs w:val="21"/>
                <w:lang w:eastAsia="en-IN"/>
                <w14:ligatures w14:val="none"/>
              </w:rPr>
              <w:t>)</w:t>
            </w:r>
          </w:p>
          <w:p w14:paraId="0A34F06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BF7690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roofErr w:type="spellStart"/>
            <w:r w:rsidRPr="00F1232E">
              <w:rPr>
                <w:rFonts w:ascii="Consolas" w:eastAsia="Times New Roman" w:hAnsi="Consolas" w:cs="Times New Roman"/>
                <w:color w:val="BBBEBF"/>
                <w:kern w:val="0"/>
                <w:sz w:val="21"/>
                <w:szCs w:val="21"/>
                <w:lang w:eastAsia="en-IN"/>
                <w14:ligatures w14:val="none"/>
              </w:rPr>
              <w:t>ml_data.head</w:t>
            </w:r>
            <w:proofErr w:type="spellEnd"/>
            <w:r w:rsidRPr="00F1232E">
              <w:rPr>
                <w:rFonts w:ascii="Consolas" w:eastAsia="Times New Roman" w:hAnsi="Consolas" w:cs="Times New Roman"/>
                <w:color w:val="BBBEBF"/>
                <w:kern w:val="0"/>
                <w:sz w:val="21"/>
                <w:szCs w:val="21"/>
                <w:lang w:eastAsia="en-IN"/>
                <w14:ligatures w14:val="none"/>
              </w:rPr>
              <w:t>())</w:t>
            </w:r>
          </w:p>
          <w:p w14:paraId="4D83E6B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836B96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Remove rows where the target is unavailable</w:t>
            </w:r>
          </w:p>
          <w:p w14:paraId="46742DE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ml_data</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ml_data.dropna</w:t>
            </w:r>
            <w:proofErr w:type="spellEnd"/>
            <w:r w:rsidRPr="00F1232E">
              <w:rPr>
                <w:rFonts w:ascii="Consolas" w:eastAsia="Times New Roman" w:hAnsi="Consolas" w:cs="Times New Roman"/>
                <w:color w:val="BBBEBF"/>
                <w:kern w:val="0"/>
                <w:sz w:val="21"/>
                <w:szCs w:val="21"/>
                <w:lang w:eastAsia="en-IN"/>
                <w14:ligatures w14:val="none"/>
              </w:rPr>
              <w:t>(</w:t>
            </w:r>
          </w:p>
          <w:p w14:paraId="72114C8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subset</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[target]</w:t>
            </w:r>
          </w:p>
          <w:p w14:paraId="1CB0F86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C369E4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661C96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X_ml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ml_data</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ml_features</w:t>
            </w:r>
            <w:proofErr w:type="spellEnd"/>
            <w:r w:rsidRPr="00F1232E">
              <w:rPr>
                <w:rFonts w:ascii="Consolas" w:eastAsia="Times New Roman" w:hAnsi="Consolas" w:cs="Times New Roman"/>
                <w:color w:val="BBBEBF"/>
                <w:kern w:val="0"/>
                <w:sz w:val="21"/>
                <w:szCs w:val="21"/>
                <w:lang w:eastAsia="en-IN"/>
                <w14:ligatures w14:val="none"/>
              </w:rPr>
              <w:t>]</w:t>
            </w:r>
          </w:p>
          <w:p w14:paraId="507756B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y_ml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ml_data</w:t>
            </w:r>
            <w:proofErr w:type="spellEnd"/>
            <w:r w:rsidRPr="00F1232E">
              <w:rPr>
                <w:rFonts w:ascii="Consolas" w:eastAsia="Times New Roman" w:hAnsi="Consolas" w:cs="Times New Roman"/>
                <w:color w:val="BBBEBF"/>
                <w:kern w:val="0"/>
                <w:sz w:val="21"/>
                <w:szCs w:val="21"/>
                <w:lang w:eastAsia="en-IN"/>
                <w14:ligatures w14:val="none"/>
              </w:rPr>
              <w:t>[target]</w:t>
            </w:r>
          </w:p>
          <w:p w14:paraId="0D45B6F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68811F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"Observations available for ML:"</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ml_data</w:t>
            </w:r>
            <w:proofErr w:type="spellEnd"/>
            <w:r w:rsidRPr="00F1232E">
              <w:rPr>
                <w:rFonts w:ascii="Consolas" w:eastAsia="Times New Roman" w:hAnsi="Consolas" w:cs="Times New Roman"/>
                <w:color w:val="BBBEBF"/>
                <w:kern w:val="0"/>
                <w:sz w:val="21"/>
                <w:szCs w:val="21"/>
                <w:lang w:eastAsia="en-IN"/>
                <w14:ligatures w14:val="none"/>
              </w:rPr>
              <w:t>))</w:t>
            </w:r>
          </w:p>
          <w:p w14:paraId="6D2534F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76D256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Check class balance</w:t>
            </w:r>
          </w:p>
          <w:p w14:paraId="41415D4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class_counts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y_ml.value_counts</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sort_index</w:t>
            </w:r>
            <w:proofErr w:type="spellEnd"/>
            <w:r w:rsidRPr="00F1232E">
              <w:rPr>
                <w:rFonts w:ascii="Consolas" w:eastAsia="Times New Roman" w:hAnsi="Consolas" w:cs="Times New Roman"/>
                <w:color w:val="BBBEBF"/>
                <w:kern w:val="0"/>
                <w:sz w:val="21"/>
                <w:szCs w:val="21"/>
                <w:lang w:eastAsia="en-IN"/>
                <w14:ligatures w14:val="none"/>
              </w:rPr>
              <w:t>()</w:t>
            </w:r>
          </w:p>
          <w:p w14:paraId="03A52E3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2EB96C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"Class counts:"</w:t>
            </w:r>
            <w:r w:rsidRPr="00F1232E">
              <w:rPr>
                <w:rFonts w:ascii="Consolas" w:eastAsia="Times New Roman" w:hAnsi="Consolas" w:cs="Times New Roman"/>
                <w:color w:val="BBBEBF"/>
                <w:kern w:val="0"/>
                <w:sz w:val="21"/>
                <w:szCs w:val="21"/>
                <w:lang w:eastAsia="en-IN"/>
                <w14:ligatures w14:val="none"/>
              </w:rPr>
              <w:t>)</w:t>
            </w:r>
          </w:p>
          <w:p w14:paraId="5304281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roofErr w:type="spellStart"/>
            <w:r w:rsidRPr="00F1232E">
              <w:rPr>
                <w:rFonts w:ascii="Consolas" w:eastAsia="Times New Roman" w:hAnsi="Consolas" w:cs="Times New Roman"/>
                <w:color w:val="BBBEBF"/>
                <w:kern w:val="0"/>
                <w:sz w:val="21"/>
                <w:szCs w:val="21"/>
                <w:lang w:eastAsia="en-IN"/>
                <w14:ligatures w14:val="none"/>
              </w:rPr>
              <w:t>class_counts.to_frame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"Count"</w:t>
            </w:r>
            <w:r w:rsidRPr="00F1232E">
              <w:rPr>
                <w:rFonts w:ascii="Consolas" w:eastAsia="Times New Roman" w:hAnsi="Consolas" w:cs="Times New Roman"/>
                <w:color w:val="BBBEBF"/>
                <w:kern w:val="0"/>
                <w:sz w:val="21"/>
                <w:szCs w:val="21"/>
                <w:lang w:eastAsia="en-IN"/>
                <w14:ligatures w14:val="none"/>
              </w:rPr>
              <w:t>))</w:t>
            </w:r>
          </w:p>
          <w:p w14:paraId="61838F8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F25908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"Class percentages:"</w:t>
            </w:r>
            <w:r w:rsidRPr="00F1232E">
              <w:rPr>
                <w:rFonts w:ascii="Consolas" w:eastAsia="Times New Roman" w:hAnsi="Consolas" w:cs="Times New Roman"/>
                <w:color w:val="BBBEBF"/>
                <w:kern w:val="0"/>
                <w:sz w:val="21"/>
                <w:szCs w:val="21"/>
                <w:lang w:eastAsia="en-IN"/>
                <w14:ligatures w14:val="none"/>
              </w:rPr>
              <w:t>)</w:t>
            </w:r>
          </w:p>
          <w:p w14:paraId="2F2628C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65F7AB7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697AE00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y_ml.value_counts</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FFA657"/>
                <w:kern w:val="0"/>
                <w:sz w:val="21"/>
                <w:szCs w:val="21"/>
                <w:lang w:eastAsia="en-IN"/>
                <w14:ligatures w14:val="none"/>
              </w:rPr>
              <w:t>normalize</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True</w:t>
            </w:r>
            <w:r w:rsidRPr="00F1232E">
              <w:rPr>
                <w:rFonts w:ascii="Consolas" w:eastAsia="Times New Roman" w:hAnsi="Consolas" w:cs="Times New Roman"/>
                <w:color w:val="BBBEBF"/>
                <w:kern w:val="0"/>
                <w:sz w:val="21"/>
                <w:szCs w:val="21"/>
                <w:lang w:eastAsia="en-IN"/>
                <w14:ligatures w14:val="none"/>
              </w:rPr>
              <w:t>)</w:t>
            </w:r>
          </w:p>
          <w:p w14:paraId="29F0816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sort_index</w:t>
            </w:r>
            <w:proofErr w:type="spellEnd"/>
            <w:r w:rsidRPr="00F1232E">
              <w:rPr>
                <w:rFonts w:ascii="Consolas" w:eastAsia="Times New Roman" w:hAnsi="Consolas" w:cs="Times New Roman"/>
                <w:color w:val="BBBEBF"/>
                <w:kern w:val="0"/>
                <w:sz w:val="21"/>
                <w:szCs w:val="21"/>
                <w:lang w:eastAsia="en-IN"/>
                <w14:ligatures w14:val="none"/>
              </w:rPr>
              <w:t>()</w:t>
            </w:r>
          </w:p>
          <w:p w14:paraId="0AA0E34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mul</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100</w:t>
            </w:r>
            <w:r w:rsidRPr="00F1232E">
              <w:rPr>
                <w:rFonts w:ascii="Consolas" w:eastAsia="Times New Roman" w:hAnsi="Consolas" w:cs="Times New Roman"/>
                <w:color w:val="BBBEBF"/>
                <w:kern w:val="0"/>
                <w:sz w:val="21"/>
                <w:szCs w:val="21"/>
                <w:lang w:eastAsia="en-IN"/>
                <w14:ligatures w14:val="none"/>
              </w:rPr>
              <w:t>)</w:t>
            </w:r>
          </w:p>
          <w:p w14:paraId="593BB74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.round(</w:t>
            </w:r>
            <w:r w:rsidRPr="00F1232E">
              <w:rPr>
                <w:rFonts w:ascii="Consolas" w:eastAsia="Times New Roman" w:hAnsi="Consolas" w:cs="Times New Roman"/>
                <w:color w:val="B5CEA8"/>
                <w:kern w:val="0"/>
                <w:sz w:val="21"/>
                <w:szCs w:val="21"/>
                <w:lang w:eastAsia="en-IN"/>
                <w14:ligatures w14:val="none"/>
              </w:rPr>
              <w:t>2</w:t>
            </w:r>
            <w:r w:rsidRPr="00F1232E">
              <w:rPr>
                <w:rFonts w:ascii="Consolas" w:eastAsia="Times New Roman" w:hAnsi="Consolas" w:cs="Times New Roman"/>
                <w:color w:val="BBBEBF"/>
                <w:kern w:val="0"/>
                <w:sz w:val="21"/>
                <w:szCs w:val="21"/>
                <w:lang w:eastAsia="en-IN"/>
                <w14:ligatures w14:val="none"/>
              </w:rPr>
              <w:t>)</w:t>
            </w:r>
          </w:p>
          <w:p w14:paraId="62F2867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roofErr w:type="spellStart"/>
            <w:r w:rsidRPr="00F1232E">
              <w:rPr>
                <w:rFonts w:ascii="Consolas" w:eastAsia="Times New Roman" w:hAnsi="Consolas" w:cs="Times New Roman"/>
                <w:color w:val="BBBEBF"/>
                <w:kern w:val="0"/>
                <w:sz w:val="21"/>
                <w:szCs w:val="21"/>
                <w:lang w:eastAsia="en-IN"/>
                <w14:ligatures w14:val="none"/>
              </w:rPr>
              <w:t>to_frame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"Percentage"</w:t>
            </w:r>
            <w:r w:rsidRPr="00F1232E">
              <w:rPr>
                <w:rFonts w:ascii="Consolas" w:eastAsia="Times New Roman" w:hAnsi="Consolas" w:cs="Times New Roman"/>
                <w:color w:val="BBBEBF"/>
                <w:kern w:val="0"/>
                <w:sz w:val="21"/>
                <w:szCs w:val="21"/>
                <w:lang w:eastAsia="en-IN"/>
                <w14:ligatures w14:val="none"/>
              </w:rPr>
              <w:t>)</w:t>
            </w:r>
          </w:p>
          <w:p w14:paraId="0D1C759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7D8FCB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7A6331B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A785A9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80:20 stratified train-test split</w:t>
            </w:r>
          </w:p>
          <w:p w14:paraId="0638CDA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X_train</w:t>
            </w:r>
            <w:proofErr w:type="spellEnd"/>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X_test</w:t>
            </w:r>
            <w:proofErr w:type="spellEnd"/>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y_train</w:t>
            </w:r>
            <w:proofErr w:type="spellEnd"/>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train_test_split</w:t>
            </w:r>
            <w:proofErr w:type="spellEnd"/>
            <w:r w:rsidRPr="00F1232E">
              <w:rPr>
                <w:rFonts w:ascii="Consolas" w:eastAsia="Times New Roman" w:hAnsi="Consolas" w:cs="Times New Roman"/>
                <w:color w:val="BBBEBF"/>
                <w:kern w:val="0"/>
                <w:sz w:val="21"/>
                <w:szCs w:val="21"/>
                <w:lang w:eastAsia="en-IN"/>
                <w14:ligatures w14:val="none"/>
              </w:rPr>
              <w:t>(</w:t>
            </w:r>
          </w:p>
          <w:p w14:paraId="4C35E48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X_ml</w:t>
            </w:r>
            <w:proofErr w:type="spellEnd"/>
            <w:r w:rsidRPr="00F1232E">
              <w:rPr>
                <w:rFonts w:ascii="Consolas" w:eastAsia="Times New Roman" w:hAnsi="Consolas" w:cs="Times New Roman"/>
                <w:color w:val="BBBEBF"/>
                <w:kern w:val="0"/>
                <w:sz w:val="21"/>
                <w:szCs w:val="21"/>
                <w:lang w:eastAsia="en-IN"/>
                <w14:ligatures w14:val="none"/>
              </w:rPr>
              <w:t>,</w:t>
            </w:r>
          </w:p>
          <w:p w14:paraId="4A8D8BC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y_ml</w:t>
            </w:r>
            <w:proofErr w:type="spellEnd"/>
            <w:r w:rsidRPr="00F1232E">
              <w:rPr>
                <w:rFonts w:ascii="Consolas" w:eastAsia="Times New Roman" w:hAnsi="Consolas" w:cs="Times New Roman"/>
                <w:color w:val="BBBEBF"/>
                <w:kern w:val="0"/>
                <w:sz w:val="21"/>
                <w:szCs w:val="21"/>
                <w:lang w:eastAsia="en-IN"/>
                <w14:ligatures w14:val="none"/>
              </w:rPr>
              <w:t>,</w:t>
            </w:r>
          </w:p>
          <w:p w14:paraId="33381E9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test_size</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0.20</w:t>
            </w:r>
            <w:r w:rsidRPr="00F1232E">
              <w:rPr>
                <w:rFonts w:ascii="Consolas" w:eastAsia="Times New Roman" w:hAnsi="Consolas" w:cs="Times New Roman"/>
                <w:color w:val="BBBEBF"/>
                <w:kern w:val="0"/>
                <w:sz w:val="21"/>
                <w:szCs w:val="21"/>
                <w:lang w:eastAsia="en-IN"/>
                <w14:ligatures w14:val="none"/>
              </w:rPr>
              <w:t>,</w:t>
            </w:r>
          </w:p>
          <w:p w14:paraId="0AFB7EA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random_state</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42</w:t>
            </w:r>
            <w:r w:rsidRPr="00F1232E">
              <w:rPr>
                <w:rFonts w:ascii="Consolas" w:eastAsia="Times New Roman" w:hAnsi="Consolas" w:cs="Times New Roman"/>
                <w:color w:val="BBBEBF"/>
                <w:kern w:val="0"/>
                <w:sz w:val="21"/>
                <w:szCs w:val="21"/>
                <w:lang w:eastAsia="en-IN"/>
                <w14:ligatures w14:val="none"/>
              </w:rPr>
              <w:t>,</w:t>
            </w:r>
          </w:p>
          <w:p w14:paraId="6D3570D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stratify</w:t>
            </w:r>
            <w:r w:rsidRPr="00F1232E">
              <w:rPr>
                <w:rFonts w:ascii="Consolas" w:eastAsia="Times New Roman" w:hAnsi="Consolas" w:cs="Times New Roman"/>
                <w:color w:val="D4D4D4"/>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y_ml</w:t>
            </w:r>
            <w:proofErr w:type="spellEnd"/>
          </w:p>
          <w:p w14:paraId="3636516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5CDDB4E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07215F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"Training observations:"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X_train</w:t>
            </w:r>
            <w:proofErr w:type="spellEnd"/>
            <w:r w:rsidRPr="00F1232E">
              <w:rPr>
                <w:rFonts w:ascii="Consolas" w:eastAsia="Times New Roman" w:hAnsi="Consolas" w:cs="Times New Roman"/>
                <w:color w:val="BBBEBF"/>
                <w:kern w:val="0"/>
                <w:sz w:val="21"/>
                <w:szCs w:val="21"/>
                <w:lang w:eastAsia="en-IN"/>
                <w14:ligatures w14:val="none"/>
              </w:rPr>
              <w:t>))</w:t>
            </w:r>
          </w:p>
          <w:p w14:paraId="73C1EEA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"Testing observations:"</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DCDCAA"/>
                <w:kern w:val="0"/>
                <w:sz w:val="21"/>
                <w:szCs w:val="21"/>
                <w:lang w:eastAsia="en-IN"/>
                <w14:ligatures w14:val="none"/>
              </w:rPr>
              <w:t>len</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X_test</w:t>
            </w:r>
            <w:proofErr w:type="spellEnd"/>
            <w:r w:rsidRPr="00F1232E">
              <w:rPr>
                <w:rFonts w:ascii="Consolas" w:eastAsia="Times New Roman" w:hAnsi="Consolas" w:cs="Times New Roman"/>
                <w:color w:val="BBBEBF"/>
                <w:kern w:val="0"/>
                <w:sz w:val="21"/>
                <w:szCs w:val="21"/>
                <w:lang w:eastAsia="en-IN"/>
                <w14:ligatures w14:val="none"/>
              </w:rPr>
              <w:t>))</w:t>
            </w:r>
          </w:p>
          <w:p w14:paraId="71EDB73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79B841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D7BA7D"/>
                <w:kern w:val="0"/>
                <w:sz w:val="21"/>
                <w:szCs w:val="21"/>
                <w:lang w:eastAsia="en-IN"/>
                <w14:ligatures w14:val="none"/>
              </w:rPr>
              <w:t>\</w:t>
            </w:r>
            <w:proofErr w:type="spellStart"/>
            <w:r w:rsidRPr="00F1232E">
              <w:rPr>
                <w:rFonts w:ascii="Consolas" w:eastAsia="Times New Roman" w:hAnsi="Consolas" w:cs="Times New Roman"/>
                <w:color w:val="D7BA7D"/>
                <w:kern w:val="0"/>
                <w:sz w:val="21"/>
                <w:szCs w:val="21"/>
                <w:lang w:eastAsia="en-IN"/>
                <w14:ligatures w14:val="none"/>
              </w:rPr>
              <w:t>n</w:t>
            </w:r>
            <w:r w:rsidRPr="00F1232E">
              <w:rPr>
                <w:rFonts w:ascii="Consolas" w:eastAsia="Times New Roman" w:hAnsi="Consolas" w:cs="Times New Roman"/>
                <w:color w:val="A5D6FF"/>
                <w:kern w:val="0"/>
                <w:sz w:val="21"/>
                <w:szCs w:val="21"/>
                <w:lang w:eastAsia="en-IN"/>
                <w14:ligatures w14:val="none"/>
              </w:rPr>
              <w:t>Training</w:t>
            </w:r>
            <w:proofErr w:type="spellEnd"/>
            <w:r w:rsidRPr="00F1232E">
              <w:rPr>
                <w:rFonts w:ascii="Consolas" w:eastAsia="Times New Roman" w:hAnsi="Consolas" w:cs="Times New Roman"/>
                <w:color w:val="A5D6FF"/>
                <w:kern w:val="0"/>
                <w:sz w:val="21"/>
                <w:szCs w:val="21"/>
                <w:lang w:eastAsia="en-IN"/>
                <w14:ligatures w14:val="none"/>
              </w:rPr>
              <w:t xml:space="preserve"> class distribution:"</w:t>
            </w:r>
            <w:r w:rsidRPr="00F1232E">
              <w:rPr>
                <w:rFonts w:ascii="Consolas" w:eastAsia="Times New Roman" w:hAnsi="Consolas" w:cs="Times New Roman"/>
                <w:color w:val="BBBEBF"/>
                <w:kern w:val="0"/>
                <w:sz w:val="21"/>
                <w:szCs w:val="21"/>
                <w:lang w:eastAsia="en-IN"/>
                <w14:ligatures w14:val="none"/>
              </w:rPr>
              <w:t>)</w:t>
            </w:r>
          </w:p>
          <w:p w14:paraId="3427339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y_train.value_counts</w:t>
            </w:r>
            <w:proofErr w:type="spellEnd"/>
            <w:r w:rsidRPr="00F1232E">
              <w:rPr>
                <w:rFonts w:ascii="Consolas" w:eastAsia="Times New Roman" w:hAnsi="Consolas" w:cs="Times New Roman"/>
                <w:color w:val="BBBEBF"/>
                <w:kern w:val="0"/>
                <w:sz w:val="21"/>
                <w:szCs w:val="21"/>
                <w:lang w:eastAsia="en-IN"/>
                <w14:ligatures w14:val="none"/>
              </w:rPr>
              <w:t>())</w:t>
            </w:r>
          </w:p>
          <w:p w14:paraId="5EF3A59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423608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lastRenderedPageBreak/>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D7BA7D"/>
                <w:kern w:val="0"/>
                <w:sz w:val="21"/>
                <w:szCs w:val="21"/>
                <w:lang w:eastAsia="en-IN"/>
                <w14:ligatures w14:val="none"/>
              </w:rPr>
              <w:t>\</w:t>
            </w:r>
            <w:proofErr w:type="spellStart"/>
            <w:r w:rsidRPr="00F1232E">
              <w:rPr>
                <w:rFonts w:ascii="Consolas" w:eastAsia="Times New Roman" w:hAnsi="Consolas" w:cs="Times New Roman"/>
                <w:color w:val="D7BA7D"/>
                <w:kern w:val="0"/>
                <w:sz w:val="21"/>
                <w:szCs w:val="21"/>
                <w:lang w:eastAsia="en-IN"/>
                <w14:ligatures w14:val="none"/>
              </w:rPr>
              <w:t>n</w:t>
            </w:r>
            <w:r w:rsidRPr="00F1232E">
              <w:rPr>
                <w:rFonts w:ascii="Consolas" w:eastAsia="Times New Roman" w:hAnsi="Consolas" w:cs="Times New Roman"/>
                <w:color w:val="A5D6FF"/>
                <w:kern w:val="0"/>
                <w:sz w:val="21"/>
                <w:szCs w:val="21"/>
                <w:lang w:eastAsia="en-IN"/>
                <w14:ligatures w14:val="none"/>
              </w:rPr>
              <w:t>Testing</w:t>
            </w:r>
            <w:proofErr w:type="spellEnd"/>
            <w:r w:rsidRPr="00F1232E">
              <w:rPr>
                <w:rFonts w:ascii="Consolas" w:eastAsia="Times New Roman" w:hAnsi="Consolas" w:cs="Times New Roman"/>
                <w:color w:val="A5D6FF"/>
                <w:kern w:val="0"/>
                <w:sz w:val="21"/>
                <w:szCs w:val="21"/>
                <w:lang w:eastAsia="en-IN"/>
                <w14:ligatures w14:val="none"/>
              </w:rPr>
              <w:t xml:space="preserve"> class distribution:"</w:t>
            </w:r>
            <w:r w:rsidRPr="00F1232E">
              <w:rPr>
                <w:rFonts w:ascii="Consolas" w:eastAsia="Times New Roman" w:hAnsi="Consolas" w:cs="Times New Roman"/>
                <w:color w:val="BBBEBF"/>
                <w:kern w:val="0"/>
                <w:sz w:val="21"/>
                <w:szCs w:val="21"/>
                <w:lang w:eastAsia="en-IN"/>
                <w14:ligatures w14:val="none"/>
              </w:rPr>
              <w:t>)</w:t>
            </w:r>
          </w:p>
          <w:p w14:paraId="1C39EA8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y_test.value_counts</w:t>
            </w:r>
            <w:proofErr w:type="spellEnd"/>
            <w:r w:rsidRPr="00F1232E">
              <w:rPr>
                <w:rFonts w:ascii="Consolas" w:eastAsia="Times New Roman" w:hAnsi="Consolas" w:cs="Times New Roman"/>
                <w:color w:val="BBBEBF"/>
                <w:kern w:val="0"/>
                <w:sz w:val="21"/>
                <w:szCs w:val="21"/>
                <w:lang w:eastAsia="en-IN"/>
                <w14:ligatures w14:val="none"/>
              </w:rPr>
              <w:t>())</w:t>
            </w:r>
          </w:p>
          <w:p w14:paraId="74E67F8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9B7330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Machine Learning Modelling</w:t>
            </w:r>
          </w:p>
          <w:p w14:paraId="142CD35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6B4242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Logistic Regression</w:t>
            </w:r>
          </w:p>
          <w:p w14:paraId="17DC599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w:t>
            </w:r>
          </w:p>
          <w:p w14:paraId="7B66CDA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1EB5B0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logistic_pipeline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Pipeline([</w:t>
            </w:r>
          </w:p>
          <w:p w14:paraId="2D10D92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7A67F91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"imputer"</w:t>
            </w:r>
            <w:r w:rsidRPr="00F1232E">
              <w:rPr>
                <w:rFonts w:ascii="Consolas" w:eastAsia="Times New Roman" w:hAnsi="Consolas" w:cs="Times New Roman"/>
                <w:color w:val="BBBEBF"/>
                <w:kern w:val="0"/>
                <w:sz w:val="21"/>
                <w:szCs w:val="21"/>
                <w:lang w:eastAsia="en-IN"/>
                <w14:ligatures w14:val="none"/>
              </w:rPr>
              <w:t>,</w:t>
            </w:r>
          </w:p>
          <w:p w14:paraId="01CD047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SimpleImputer</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FFA657"/>
                <w:kern w:val="0"/>
                <w:sz w:val="21"/>
                <w:szCs w:val="21"/>
                <w:lang w:eastAsia="en-IN"/>
                <w14:ligatures w14:val="none"/>
              </w:rPr>
              <w:t>strategy</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"median"</w:t>
            </w:r>
            <w:r w:rsidRPr="00F1232E">
              <w:rPr>
                <w:rFonts w:ascii="Consolas" w:eastAsia="Times New Roman" w:hAnsi="Consolas" w:cs="Times New Roman"/>
                <w:color w:val="BBBEBF"/>
                <w:kern w:val="0"/>
                <w:sz w:val="21"/>
                <w:szCs w:val="21"/>
                <w:lang w:eastAsia="en-IN"/>
                <w14:ligatures w14:val="none"/>
              </w:rPr>
              <w:t>)</w:t>
            </w:r>
          </w:p>
          <w:p w14:paraId="312FFF0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956735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24931D3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"scaler"</w:t>
            </w:r>
            <w:r w:rsidRPr="00F1232E">
              <w:rPr>
                <w:rFonts w:ascii="Consolas" w:eastAsia="Times New Roman" w:hAnsi="Consolas" w:cs="Times New Roman"/>
                <w:color w:val="BBBEBF"/>
                <w:kern w:val="0"/>
                <w:sz w:val="21"/>
                <w:szCs w:val="21"/>
                <w:lang w:eastAsia="en-IN"/>
                <w14:ligatures w14:val="none"/>
              </w:rPr>
              <w:t>,</w:t>
            </w:r>
          </w:p>
          <w:p w14:paraId="3AD43CD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StandardScaler</w:t>
            </w:r>
            <w:proofErr w:type="spellEnd"/>
            <w:r w:rsidRPr="00F1232E">
              <w:rPr>
                <w:rFonts w:ascii="Consolas" w:eastAsia="Times New Roman" w:hAnsi="Consolas" w:cs="Times New Roman"/>
                <w:color w:val="BBBEBF"/>
                <w:kern w:val="0"/>
                <w:sz w:val="21"/>
                <w:szCs w:val="21"/>
                <w:lang w:eastAsia="en-IN"/>
                <w14:ligatures w14:val="none"/>
              </w:rPr>
              <w:t>()</w:t>
            </w:r>
          </w:p>
          <w:p w14:paraId="7B2FD67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7544119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F64814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"model"</w:t>
            </w:r>
            <w:r w:rsidRPr="00F1232E">
              <w:rPr>
                <w:rFonts w:ascii="Consolas" w:eastAsia="Times New Roman" w:hAnsi="Consolas" w:cs="Times New Roman"/>
                <w:color w:val="BBBEBF"/>
                <w:kern w:val="0"/>
                <w:sz w:val="21"/>
                <w:szCs w:val="21"/>
                <w:lang w:eastAsia="en-IN"/>
                <w14:ligatures w14:val="none"/>
              </w:rPr>
              <w:t>,</w:t>
            </w:r>
          </w:p>
          <w:p w14:paraId="5DC0B1D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LogisticRegression(</w:t>
            </w:r>
          </w:p>
          <w:p w14:paraId="4473B3F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max_iter</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2000</w:t>
            </w:r>
            <w:r w:rsidRPr="00F1232E">
              <w:rPr>
                <w:rFonts w:ascii="Consolas" w:eastAsia="Times New Roman" w:hAnsi="Consolas" w:cs="Times New Roman"/>
                <w:color w:val="BBBEBF"/>
                <w:kern w:val="0"/>
                <w:sz w:val="21"/>
                <w:szCs w:val="21"/>
                <w:lang w:eastAsia="en-IN"/>
                <w14:ligatures w14:val="none"/>
              </w:rPr>
              <w:t>,</w:t>
            </w:r>
          </w:p>
          <w:p w14:paraId="25CCC8C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random_state</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42</w:t>
            </w:r>
          </w:p>
          <w:p w14:paraId="3C403CC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0768BC7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58130C1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DC335D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4F5DD2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logistic_pipeline.fit</w:t>
            </w:r>
            <w:proofErr w:type="spellEnd"/>
            <w:r w:rsidRPr="00F1232E">
              <w:rPr>
                <w:rFonts w:ascii="Consolas" w:eastAsia="Times New Roman" w:hAnsi="Consolas" w:cs="Times New Roman"/>
                <w:color w:val="BBBEBF"/>
                <w:kern w:val="0"/>
                <w:sz w:val="21"/>
                <w:szCs w:val="21"/>
                <w:lang w:eastAsia="en-IN"/>
                <w14:ligatures w14:val="none"/>
              </w:rPr>
              <w:t>(</w:t>
            </w:r>
          </w:p>
          <w:p w14:paraId="173350F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X_train</w:t>
            </w:r>
            <w:proofErr w:type="spellEnd"/>
            <w:r w:rsidRPr="00F1232E">
              <w:rPr>
                <w:rFonts w:ascii="Consolas" w:eastAsia="Times New Roman" w:hAnsi="Consolas" w:cs="Times New Roman"/>
                <w:color w:val="BBBEBF"/>
                <w:kern w:val="0"/>
                <w:sz w:val="21"/>
                <w:szCs w:val="21"/>
                <w:lang w:eastAsia="en-IN"/>
                <w14:ligatures w14:val="none"/>
              </w:rPr>
              <w:t>,</w:t>
            </w:r>
          </w:p>
          <w:p w14:paraId="26B67F3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y_train</w:t>
            </w:r>
            <w:proofErr w:type="spellEnd"/>
          </w:p>
          <w:p w14:paraId="423BD04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0BB2F9F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C2BF9A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y_pred_logistic</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logistic_pipeline.predict</w:t>
            </w:r>
            <w:proofErr w:type="spellEnd"/>
            <w:r w:rsidRPr="00F1232E">
              <w:rPr>
                <w:rFonts w:ascii="Consolas" w:eastAsia="Times New Roman" w:hAnsi="Consolas" w:cs="Times New Roman"/>
                <w:color w:val="BBBEBF"/>
                <w:kern w:val="0"/>
                <w:sz w:val="21"/>
                <w:szCs w:val="21"/>
                <w:lang w:eastAsia="en-IN"/>
                <w14:ligatures w14:val="none"/>
              </w:rPr>
              <w:t>(</w:t>
            </w:r>
          </w:p>
          <w:p w14:paraId="6E14763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X_test</w:t>
            </w:r>
            <w:proofErr w:type="spellEnd"/>
          </w:p>
          <w:p w14:paraId="22082F5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2F0DE7B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37F24A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y_prob_logistic</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logistic_pipeline.predict_proba</w:t>
            </w:r>
            <w:proofErr w:type="spellEnd"/>
            <w:r w:rsidRPr="00F1232E">
              <w:rPr>
                <w:rFonts w:ascii="Consolas" w:eastAsia="Times New Roman" w:hAnsi="Consolas" w:cs="Times New Roman"/>
                <w:color w:val="BBBEBF"/>
                <w:kern w:val="0"/>
                <w:sz w:val="21"/>
                <w:szCs w:val="21"/>
                <w:lang w:eastAsia="en-IN"/>
                <w14:ligatures w14:val="none"/>
              </w:rPr>
              <w:t>(</w:t>
            </w:r>
          </w:p>
          <w:p w14:paraId="7FAE1E5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X_test</w:t>
            </w:r>
            <w:proofErr w:type="spellEnd"/>
          </w:p>
          <w:p w14:paraId="55CDE8B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57664FE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B15634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Logistic Regression evaluation</w:t>
            </w:r>
          </w:p>
          <w:p w14:paraId="4E8EAAB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logistic_accuracy</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accuracy_score</w:t>
            </w:r>
            <w:proofErr w:type="spellEnd"/>
            <w:r w:rsidRPr="00F1232E">
              <w:rPr>
                <w:rFonts w:ascii="Consolas" w:eastAsia="Times New Roman" w:hAnsi="Consolas" w:cs="Times New Roman"/>
                <w:color w:val="BBBEBF"/>
                <w:kern w:val="0"/>
                <w:sz w:val="21"/>
                <w:szCs w:val="21"/>
                <w:lang w:eastAsia="en-IN"/>
                <w14:ligatures w14:val="none"/>
              </w:rPr>
              <w:t>(</w:t>
            </w:r>
          </w:p>
          <w:p w14:paraId="52389F2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613E5F2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y_pred_logistic</w:t>
            </w:r>
            <w:proofErr w:type="spellEnd"/>
          </w:p>
          <w:p w14:paraId="30D4452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5A6E1D5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D69996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logistic_precision</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precision_score</w:t>
            </w:r>
            <w:proofErr w:type="spellEnd"/>
            <w:r w:rsidRPr="00F1232E">
              <w:rPr>
                <w:rFonts w:ascii="Consolas" w:eastAsia="Times New Roman" w:hAnsi="Consolas" w:cs="Times New Roman"/>
                <w:color w:val="BBBEBF"/>
                <w:kern w:val="0"/>
                <w:sz w:val="21"/>
                <w:szCs w:val="21"/>
                <w:lang w:eastAsia="en-IN"/>
                <w14:ligatures w14:val="none"/>
              </w:rPr>
              <w:t>(</w:t>
            </w:r>
          </w:p>
          <w:p w14:paraId="672FFB9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36D36F2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y_pred_logistic</w:t>
            </w:r>
            <w:proofErr w:type="spellEnd"/>
            <w:r w:rsidRPr="00F1232E">
              <w:rPr>
                <w:rFonts w:ascii="Consolas" w:eastAsia="Times New Roman" w:hAnsi="Consolas" w:cs="Times New Roman"/>
                <w:color w:val="BBBEBF"/>
                <w:kern w:val="0"/>
                <w:sz w:val="21"/>
                <w:szCs w:val="21"/>
                <w:lang w:eastAsia="en-IN"/>
                <w14:ligatures w14:val="none"/>
              </w:rPr>
              <w:t>,</w:t>
            </w:r>
          </w:p>
          <w:p w14:paraId="685CE85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xml:space="preserve">    </w:t>
            </w:r>
            <w:proofErr w:type="spellStart"/>
            <w:r w:rsidRPr="00F1232E">
              <w:rPr>
                <w:rFonts w:ascii="Consolas" w:eastAsia="Times New Roman" w:hAnsi="Consolas" w:cs="Times New Roman"/>
                <w:color w:val="FFA657"/>
                <w:kern w:val="0"/>
                <w:sz w:val="21"/>
                <w:szCs w:val="21"/>
                <w:lang w:eastAsia="en-IN"/>
                <w14:ligatures w14:val="none"/>
              </w:rPr>
              <w:t>zero_division</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p>
          <w:p w14:paraId="4F4A270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AC7EDB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2F76BD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logistic_recall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recall_score</w:t>
            </w:r>
            <w:proofErr w:type="spellEnd"/>
            <w:r w:rsidRPr="00F1232E">
              <w:rPr>
                <w:rFonts w:ascii="Consolas" w:eastAsia="Times New Roman" w:hAnsi="Consolas" w:cs="Times New Roman"/>
                <w:color w:val="BBBEBF"/>
                <w:kern w:val="0"/>
                <w:sz w:val="21"/>
                <w:szCs w:val="21"/>
                <w:lang w:eastAsia="en-IN"/>
                <w14:ligatures w14:val="none"/>
              </w:rPr>
              <w:t>(</w:t>
            </w:r>
          </w:p>
          <w:p w14:paraId="38F0A90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0390C1B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y_pred_logistic</w:t>
            </w:r>
            <w:proofErr w:type="spellEnd"/>
            <w:r w:rsidRPr="00F1232E">
              <w:rPr>
                <w:rFonts w:ascii="Consolas" w:eastAsia="Times New Roman" w:hAnsi="Consolas" w:cs="Times New Roman"/>
                <w:color w:val="BBBEBF"/>
                <w:kern w:val="0"/>
                <w:sz w:val="21"/>
                <w:szCs w:val="21"/>
                <w:lang w:eastAsia="en-IN"/>
                <w14:ligatures w14:val="none"/>
              </w:rPr>
              <w:t>,</w:t>
            </w:r>
          </w:p>
          <w:p w14:paraId="63654DD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zero_division</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p>
          <w:p w14:paraId="40683DA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7A12C00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C5DD6D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logistic_f1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f1_score(</w:t>
            </w:r>
          </w:p>
          <w:p w14:paraId="77089BB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204BE8D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y_pred_logistic</w:t>
            </w:r>
            <w:proofErr w:type="spellEnd"/>
            <w:r w:rsidRPr="00F1232E">
              <w:rPr>
                <w:rFonts w:ascii="Consolas" w:eastAsia="Times New Roman" w:hAnsi="Consolas" w:cs="Times New Roman"/>
                <w:color w:val="BBBEBF"/>
                <w:kern w:val="0"/>
                <w:sz w:val="21"/>
                <w:szCs w:val="21"/>
                <w:lang w:eastAsia="en-IN"/>
                <w14:ligatures w14:val="none"/>
              </w:rPr>
              <w:t>,</w:t>
            </w:r>
          </w:p>
          <w:p w14:paraId="1B2F92A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zero_division</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p>
          <w:p w14:paraId="0B19429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31C90B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9E8B1F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logistic_auc</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roc_auc_score</w:t>
            </w:r>
            <w:proofErr w:type="spellEnd"/>
            <w:r w:rsidRPr="00F1232E">
              <w:rPr>
                <w:rFonts w:ascii="Consolas" w:eastAsia="Times New Roman" w:hAnsi="Consolas" w:cs="Times New Roman"/>
                <w:color w:val="BBBEBF"/>
                <w:kern w:val="0"/>
                <w:sz w:val="21"/>
                <w:szCs w:val="21"/>
                <w:lang w:eastAsia="en-IN"/>
                <w14:ligatures w14:val="none"/>
              </w:rPr>
              <w:t>(</w:t>
            </w:r>
          </w:p>
          <w:p w14:paraId="4F0049B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5919BEE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y_prob_logistic</w:t>
            </w:r>
            <w:proofErr w:type="spellEnd"/>
          </w:p>
          <w:p w14:paraId="4BBDD60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CC874C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135C76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"LOGISTIC REGRESSION"</w:t>
            </w:r>
            <w:r w:rsidRPr="00F1232E">
              <w:rPr>
                <w:rFonts w:ascii="Consolas" w:eastAsia="Times New Roman" w:hAnsi="Consolas" w:cs="Times New Roman"/>
                <w:color w:val="BBBEBF"/>
                <w:kern w:val="0"/>
                <w:sz w:val="21"/>
                <w:szCs w:val="21"/>
                <w:lang w:eastAsia="en-IN"/>
                <w14:ligatures w14:val="none"/>
              </w:rPr>
              <w:t>)</w:t>
            </w:r>
          </w:p>
          <w:p w14:paraId="472F4F3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7D0010C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"Accuracy :"</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logistic_accuracy</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068FB96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"Precision:"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logistic_precision</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52C8262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"Recall   :"</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logistic_recall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636C13B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"F1-score :"</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 xml:space="preserve">(logistic_f1,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443DF94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"ROC-AUC  :"</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logistic_auc</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1890D47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73296A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Logistic classification report</w:t>
            </w:r>
          </w:p>
          <w:p w14:paraId="3AC9F62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
          <w:p w14:paraId="70F4470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classification_report</w:t>
            </w:r>
            <w:proofErr w:type="spellEnd"/>
            <w:r w:rsidRPr="00F1232E">
              <w:rPr>
                <w:rFonts w:ascii="Consolas" w:eastAsia="Times New Roman" w:hAnsi="Consolas" w:cs="Times New Roman"/>
                <w:color w:val="BBBEBF"/>
                <w:kern w:val="0"/>
                <w:sz w:val="21"/>
                <w:szCs w:val="21"/>
                <w:lang w:eastAsia="en-IN"/>
                <w14:ligatures w14:val="none"/>
              </w:rPr>
              <w:t>(</w:t>
            </w:r>
          </w:p>
          <w:p w14:paraId="6656894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20DC39B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y_pred_logistic</w:t>
            </w:r>
            <w:proofErr w:type="spellEnd"/>
            <w:r w:rsidRPr="00F1232E">
              <w:rPr>
                <w:rFonts w:ascii="Consolas" w:eastAsia="Times New Roman" w:hAnsi="Consolas" w:cs="Times New Roman"/>
                <w:color w:val="BBBEBF"/>
                <w:kern w:val="0"/>
                <w:sz w:val="21"/>
                <w:szCs w:val="21"/>
                <w:lang w:eastAsia="en-IN"/>
                <w14:ligatures w14:val="none"/>
              </w:rPr>
              <w:t>,</w:t>
            </w:r>
          </w:p>
          <w:p w14:paraId="3B9DDBD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target_names</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3206DAA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"Lower effectiveness"</w:t>
            </w:r>
            <w:r w:rsidRPr="00F1232E">
              <w:rPr>
                <w:rFonts w:ascii="Consolas" w:eastAsia="Times New Roman" w:hAnsi="Consolas" w:cs="Times New Roman"/>
                <w:color w:val="BBBEBF"/>
                <w:kern w:val="0"/>
                <w:sz w:val="21"/>
                <w:szCs w:val="21"/>
                <w:lang w:eastAsia="en-IN"/>
                <w14:ligatures w14:val="none"/>
              </w:rPr>
              <w:t>,</w:t>
            </w:r>
          </w:p>
          <w:p w14:paraId="4C004BC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"High effectiveness"</w:t>
            </w:r>
          </w:p>
          <w:p w14:paraId="42681A3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2EC177C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zero_division</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p>
          <w:p w14:paraId="4F1E07E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E22229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0E96473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635BCB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Logistic confusion matrix</w:t>
            </w:r>
          </w:p>
          <w:p w14:paraId="4695FF9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cm_logistic</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confusion_matrix</w:t>
            </w:r>
            <w:proofErr w:type="spellEnd"/>
            <w:r w:rsidRPr="00F1232E">
              <w:rPr>
                <w:rFonts w:ascii="Consolas" w:eastAsia="Times New Roman" w:hAnsi="Consolas" w:cs="Times New Roman"/>
                <w:color w:val="BBBEBF"/>
                <w:kern w:val="0"/>
                <w:sz w:val="21"/>
                <w:szCs w:val="21"/>
                <w:lang w:eastAsia="en-IN"/>
                <w14:ligatures w14:val="none"/>
              </w:rPr>
              <w:t>(</w:t>
            </w:r>
          </w:p>
          <w:p w14:paraId="037A28E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00800DD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y_pred_logistic</w:t>
            </w:r>
            <w:proofErr w:type="spellEnd"/>
          </w:p>
          <w:p w14:paraId="4B9FEED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519A59A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96DBBF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plt.figure</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FFA657"/>
                <w:kern w:val="0"/>
                <w:sz w:val="21"/>
                <w:szCs w:val="21"/>
                <w:lang w:eastAsia="en-IN"/>
                <w14:ligatures w14:val="none"/>
              </w:rPr>
              <w:t>figsize</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6</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5</w:t>
            </w:r>
            <w:r w:rsidRPr="00F1232E">
              <w:rPr>
                <w:rFonts w:ascii="Consolas" w:eastAsia="Times New Roman" w:hAnsi="Consolas" w:cs="Times New Roman"/>
                <w:color w:val="BBBEBF"/>
                <w:kern w:val="0"/>
                <w:sz w:val="21"/>
                <w:szCs w:val="21"/>
                <w:lang w:eastAsia="en-IN"/>
                <w14:ligatures w14:val="none"/>
              </w:rPr>
              <w:t>))</w:t>
            </w:r>
          </w:p>
          <w:p w14:paraId="71D11FA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EB89F4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sns.heatmap</w:t>
            </w:r>
            <w:proofErr w:type="spellEnd"/>
            <w:r w:rsidRPr="00F1232E">
              <w:rPr>
                <w:rFonts w:ascii="Consolas" w:eastAsia="Times New Roman" w:hAnsi="Consolas" w:cs="Times New Roman"/>
                <w:color w:val="BBBEBF"/>
                <w:kern w:val="0"/>
                <w:sz w:val="21"/>
                <w:szCs w:val="21"/>
                <w:lang w:eastAsia="en-IN"/>
                <w14:ligatures w14:val="none"/>
              </w:rPr>
              <w:t>(</w:t>
            </w:r>
          </w:p>
          <w:p w14:paraId="0BC3AE5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cm_logistic</w:t>
            </w:r>
            <w:proofErr w:type="spellEnd"/>
            <w:r w:rsidRPr="00F1232E">
              <w:rPr>
                <w:rFonts w:ascii="Consolas" w:eastAsia="Times New Roman" w:hAnsi="Consolas" w:cs="Times New Roman"/>
                <w:color w:val="BBBEBF"/>
                <w:kern w:val="0"/>
                <w:sz w:val="21"/>
                <w:szCs w:val="21"/>
                <w:lang w:eastAsia="en-IN"/>
                <w14:ligatures w14:val="none"/>
              </w:rPr>
              <w:t>,</w:t>
            </w:r>
          </w:p>
          <w:p w14:paraId="6D039B4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annot</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True</w:t>
            </w:r>
            <w:r w:rsidRPr="00F1232E">
              <w:rPr>
                <w:rFonts w:ascii="Consolas" w:eastAsia="Times New Roman" w:hAnsi="Consolas" w:cs="Times New Roman"/>
                <w:color w:val="BBBEBF"/>
                <w:kern w:val="0"/>
                <w:sz w:val="21"/>
                <w:szCs w:val="21"/>
                <w:lang w:eastAsia="en-IN"/>
                <w14:ligatures w14:val="none"/>
              </w:rPr>
              <w:t>,</w:t>
            </w:r>
          </w:p>
          <w:p w14:paraId="3E6855D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fmt</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"d"</w:t>
            </w:r>
            <w:r w:rsidRPr="00F1232E">
              <w:rPr>
                <w:rFonts w:ascii="Consolas" w:eastAsia="Times New Roman" w:hAnsi="Consolas" w:cs="Times New Roman"/>
                <w:color w:val="BBBEBF"/>
                <w:kern w:val="0"/>
                <w:sz w:val="21"/>
                <w:szCs w:val="21"/>
                <w:lang w:eastAsia="en-IN"/>
                <w14:ligatures w14:val="none"/>
              </w:rPr>
              <w:t>,</w:t>
            </w:r>
          </w:p>
          <w:p w14:paraId="43B321A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cmap</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"Blues"</w:t>
            </w:r>
            <w:r w:rsidRPr="00F1232E">
              <w:rPr>
                <w:rFonts w:ascii="Consolas" w:eastAsia="Times New Roman" w:hAnsi="Consolas" w:cs="Times New Roman"/>
                <w:color w:val="BBBEBF"/>
                <w:kern w:val="0"/>
                <w:sz w:val="21"/>
                <w:szCs w:val="21"/>
                <w:lang w:eastAsia="en-IN"/>
                <w14:ligatures w14:val="none"/>
              </w:rPr>
              <w:t>,</w:t>
            </w:r>
          </w:p>
          <w:p w14:paraId="4A1EF51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xticklabels</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20AE0D2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"Lower"</w:t>
            </w:r>
            <w:r w:rsidRPr="00F1232E">
              <w:rPr>
                <w:rFonts w:ascii="Consolas" w:eastAsia="Times New Roman" w:hAnsi="Consolas" w:cs="Times New Roman"/>
                <w:color w:val="BBBEBF"/>
                <w:kern w:val="0"/>
                <w:sz w:val="21"/>
                <w:szCs w:val="21"/>
                <w:lang w:eastAsia="en-IN"/>
                <w14:ligatures w14:val="none"/>
              </w:rPr>
              <w:t>,</w:t>
            </w:r>
          </w:p>
          <w:p w14:paraId="503BBD8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"High"</w:t>
            </w:r>
          </w:p>
          <w:p w14:paraId="1EE1CF0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57CF751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yticklabels</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4CCAD1E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"Lower"</w:t>
            </w:r>
            <w:r w:rsidRPr="00F1232E">
              <w:rPr>
                <w:rFonts w:ascii="Consolas" w:eastAsia="Times New Roman" w:hAnsi="Consolas" w:cs="Times New Roman"/>
                <w:color w:val="BBBEBF"/>
                <w:kern w:val="0"/>
                <w:sz w:val="21"/>
                <w:szCs w:val="21"/>
                <w:lang w:eastAsia="en-IN"/>
                <w14:ligatures w14:val="none"/>
              </w:rPr>
              <w:t>,</w:t>
            </w:r>
          </w:p>
          <w:p w14:paraId="1BE2BA9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"High"</w:t>
            </w:r>
          </w:p>
          <w:p w14:paraId="641D3DD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50DA857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A4046E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EED101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plt.xlabel</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"Predicted"</w:t>
            </w:r>
            <w:r w:rsidRPr="00F1232E">
              <w:rPr>
                <w:rFonts w:ascii="Consolas" w:eastAsia="Times New Roman" w:hAnsi="Consolas" w:cs="Times New Roman"/>
                <w:color w:val="BBBEBF"/>
                <w:kern w:val="0"/>
                <w:sz w:val="21"/>
                <w:szCs w:val="21"/>
                <w:lang w:eastAsia="en-IN"/>
                <w14:ligatures w14:val="none"/>
              </w:rPr>
              <w:t>)</w:t>
            </w:r>
          </w:p>
          <w:p w14:paraId="278F2C1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plt.ylabel</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"Actual"</w:t>
            </w:r>
            <w:r w:rsidRPr="00F1232E">
              <w:rPr>
                <w:rFonts w:ascii="Consolas" w:eastAsia="Times New Roman" w:hAnsi="Consolas" w:cs="Times New Roman"/>
                <w:color w:val="BBBEBF"/>
                <w:kern w:val="0"/>
                <w:sz w:val="21"/>
                <w:szCs w:val="21"/>
                <w:lang w:eastAsia="en-IN"/>
                <w14:ligatures w14:val="none"/>
              </w:rPr>
              <w:t>)</w:t>
            </w:r>
          </w:p>
          <w:p w14:paraId="3A9AE06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plt.title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"Logistic Regression Confusion Matrix"</w:t>
            </w:r>
            <w:r w:rsidRPr="00F1232E">
              <w:rPr>
                <w:rFonts w:ascii="Consolas" w:eastAsia="Times New Roman" w:hAnsi="Consolas" w:cs="Times New Roman"/>
                <w:color w:val="BBBEBF"/>
                <w:kern w:val="0"/>
                <w:sz w:val="21"/>
                <w:szCs w:val="21"/>
                <w:lang w:eastAsia="en-IN"/>
                <w14:ligatures w14:val="none"/>
              </w:rPr>
              <w:t>)</w:t>
            </w:r>
          </w:p>
          <w:p w14:paraId="62A04AF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A68439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plt.tight_layout</w:t>
            </w:r>
            <w:proofErr w:type="spellEnd"/>
            <w:r w:rsidRPr="00F1232E">
              <w:rPr>
                <w:rFonts w:ascii="Consolas" w:eastAsia="Times New Roman" w:hAnsi="Consolas" w:cs="Times New Roman"/>
                <w:color w:val="BBBEBF"/>
                <w:kern w:val="0"/>
                <w:sz w:val="21"/>
                <w:szCs w:val="21"/>
                <w:lang w:eastAsia="en-IN"/>
                <w14:ligatures w14:val="none"/>
              </w:rPr>
              <w:t>()</w:t>
            </w:r>
          </w:p>
          <w:p w14:paraId="4CF4CBB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plt.show</w:t>
            </w:r>
            <w:proofErr w:type="spellEnd"/>
            <w:r w:rsidRPr="00F1232E">
              <w:rPr>
                <w:rFonts w:ascii="Consolas" w:eastAsia="Times New Roman" w:hAnsi="Consolas" w:cs="Times New Roman"/>
                <w:color w:val="BBBEBF"/>
                <w:kern w:val="0"/>
                <w:sz w:val="21"/>
                <w:szCs w:val="21"/>
                <w:lang w:eastAsia="en-IN"/>
                <w14:ligatures w14:val="none"/>
              </w:rPr>
              <w:t>()</w:t>
            </w:r>
          </w:p>
          <w:p w14:paraId="66392F7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ADE89E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Logistic Regression coefficients</w:t>
            </w:r>
          </w:p>
          <w:p w14:paraId="065C1F3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logistic_model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logistic_pipeline.named_steps</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"model"</w:t>
            </w:r>
            <w:r w:rsidRPr="00F1232E">
              <w:rPr>
                <w:rFonts w:ascii="Consolas" w:eastAsia="Times New Roman" w:hAnsi="Consolas" w:cs="Times New Roman"/>
                <w:color w:val="BBBEBF"/>
                <w:kern w:val="0"/>
                <w:sz w:val="21"/>
                <w:szCs w:val="21"/>
                <w:lang w:eastAsia="en-IN"/>
                <w14:ligatures w14:val="none"/>
              </w:rPr>
              <w:t>]</w:t>
            </w:r>
          </w:p>
          <w:p w14:paraId="1725FD0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7681DE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logistic_coefficients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pd.DataFrame</w:t>
            </w:r>
            <w:proofErr w:type="spellEnd"/>
            <w:r w:rsidRPr="00F1232E">
              <w:rPr>
                <w:rFonts w:ascii="Consolas" w:eastAsia="Times New Roman" w:hAnsi="Consolas" w:cs="Times New Roman"/>
                <w:color w:val="BBBEBF"/>
                <w:kern w:val="0"/>
                <w:sz w:val="21"/>
                <w:szCs w:val="21"/>
                <w:lang w:eastAsia="en-IN"/>
                <w14:ligatures w14:val="none"/>
              </w:rPr>
              <w:t>({</w:t>
            </w:r>
          </w:p>
          <w:p w14:paraId="604F06A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"Predictor"</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ml_features</w:t>
            </w:r>
            <w:proofErr w:type="spellEnd"/>
            <w:r w:rsidRPr="00F1232E">
              <w:rPr>
                <w:rFonts w:ascii="Consolas" w:eastAsia="Times New Roman" w:hAnsi="Consolas" w:cs="Times New Roman"/>
                <w:color w:val="BBBEBF"/>
                <w:kern w:val="0"/>
                <w:sz w:val="21"/>
                <w:szCs w:val="21"/>
                <w:lang w:eastAsia="en-IN"/>
                <w14:ligatures w14:val="none"/>
              </w:rPr>
              <w:t>,</w:t>
            </w:r>
          </w:p>
          <w:p w14:paraId="52BED3D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"Coefficient"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logistic_model.coef</w:t>
            </w:r>
            <w:proofErr w:type="spellEnd"/>
            <w:r w:rsidRPr="00F1232E">
              <w:rPr>
                <w:rFonts w:ascii="Consolas" w:eastAsia="Times New Roman" w:hAnsi="Consolas" w:cs="Times New Roman"/>
                <w:color w:val="BBBEBF"/>
                <w:kern w:val="0"/>
                <w:sz w:val="21"/>
                <w:szCs w:val="21"/>
                <w:lang w:eastAsia="en-IN"/>
                <w14:ligatures w14:val="none"/>
              </w:rPr>
              <w:t>_[</w:t>
            </w:r>
            <w:r w:rsidRPr="00F1232E">
              <w:rPr>
                <w:rFonts w:ascii="Consolas" w:eastAsia="Times New Roman" w:hAnsi="Consolas" w:cs="Times New Roman"/>
                <w:color w:val="B5CEA8"/>
                <w:kern w:val="0"/>
                <w:sz w:val="21"/>
                <w:szCs w:val="21"/>
                <w:lang w:eastAsia="en-IN"/>
                <w14:ligatures w14:val="none"/>
              </w:rPr>
              <w:t>0</w:t>
            </w:r>
            <w:r w:rsidRPr="00F1232E">
              <w:rPr>
                <w:rFonts w:ascii="Consolas" w:eastAsia="Times New Roman" w:hAnsi="Consolas" w:cs="Times New Roman"/>
                <w:color w:val="BBBEBF"/>
                <w:kern w:val="0"/>
                <w:sz w:val="21"/>
                <w:szCs w:val="21"/>
                <w:lang w:eastAsia="en-IN"/>
                <w14:ligatures w14:val="none"/>
              </w:rPr>
              <w:t>]</w:t>
            </w:r>
          </w:p>
          <w:p w14:paraId="7DD1A82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F2D0A8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DFAC58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logistic_coefficients</w:t>
            </w:r>
            <w:proofErr w:type="spellEnd"/>
            <w:r w:rsidRPr="00F1232E">
              <w:rPr>
                <w:rFonts w:ascii="Consolas" w:eastAsia="Times New Roman" w:hAnsi="Consolas" w:cs="Times New Roman"/>
                <w:color w:val="BBBEBF"/>
                <w:kern w:val="0"/>
                <w:sz w:val="21"/>
                <w:szCs w:val="21"/>
                <w:lang w:eastAsia="en-IN"/>
                <w14:ligatures w14:val="none"/>
              </w:rPr>
              <w:t>[</w:t>
            </w:r>
          </w:p>
          <w:p w14:paraId="08787AB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"Odds Ratio"</w:t>
            </w:r>
          </w:p>
          <w:p w14:paraId="1108EB4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np.exp</w:t>
            </w:r>
            <w:proofErr w:type="spellEnd"/>
            <w:r w:rsidRPr="00F1232E">
              <w:rPr>
                <w:rFonts w:ascii="Consolas" w:eastAsia="Times New Roman" w:hAnsi="Consolas" w:cs="Times New Roman"/>
                <w:color w:val="BBBEBF"/>
                <w:kern w:val="0"/>
                <w:sz w:val="21"/>
                <w:szCs w:val="21"/>
                <w:lang w:eastAsia="en-IN"/>
                <w14:ligatures w14:val="none"/>
              </w:rPr>
              <w:t>(</w:t>
            </w:r>
          </w:p>
          <w:p w14:paraId="1E36644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logistic_coefficients</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"Coefficient"</w:t>
            </w:r>
            <w:r w:rsidRPr="00F1232E">
              <w:rPr>
                <w:rFonts w:ascii="Consolas" w:eastAsia="Times New Roman" w:hAnsi="Consolas" w:cs="Times New Roman"/>
                <w:color w:val="BBBEBF"/>
                <w:kern w:val="0"/>
                <w:sz w:val="21"/>
                <w:szCs w:val="21"/>
                <w:lang w:eastAsia="en-IN"/>
                <w14:ligatures w14:val="none"/>
              </w:rPr>
              <w:t>]</w:t>
            </w:r>
          </w:p>
          <w:p w14:paraId="27B2943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08ED15A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A64F52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5E1C825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logistic_coefficients.round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06C1733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66EBC0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12F723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Random Forest"""</w:t>
            </w:r>
          </w:p>
          <w:p w14:paraId="343C96F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3797C4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random_forest_pipeline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Pipeline([</w:t>
            </w:r>
          </w:p>
          <w:p w14:paraId="36A12F6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60A4F93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"imputer"</w:t>
            </w:r>
            <w:r w:rsidRPr="00F1232E">
              <w:rPr>
                <w:rFonts w:ascii="Consolas" w:eastAsia="Times New Roman" w:hAnsi="Consolas" w:cs="Times New Roman"/>
                <w:color w:val="BBBEBF"/>
                <w:kern w:val="0"/>
                <w:sz w:val="21"/>
                <w:szCs w:val="21"/>
                <w:lang w:eastAsia="en-IN"/>
                <w14:ligatures w14:val="none"/>
              </w:rPr>
              <w:t>,</w:t>
            </w:r>
          </w:p>
          <w:p w14:paraId="33FA32B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SimpleImputer</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FFA657"/>
                <w:kern w:val="0"/>
                <w:sz w:val="21"/>
                <w:szCs w:val="21"/>
                <w:lang w:eastAsia="en-IN"/>
                <w14:ligatures w14:val="none"/>
              </w:rPr>
              <w:t>strategy</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"median"</w:t>
            </w:r>
            <w:r w:rsidRPr="00F1232E">
              <w:rPr>
                <w:rFonts w:ascii="Consolas" w:eastAsia="Times New Roman" w:hAnsi="Consolas" w:cs="Times New Roman"/>
                <w:color w:val="BBBEBF"/>
                <w:kern w:val="0"/>
                <w:sz w:val="21"/>
                <w:szCs w:val="21"/>
                <w:lang w:eastAsia="en-IN"/>
                <w14:ligatures w14:val="none"/>
              </w:rPr>
              <w:t>)</w:t>
            </w:r>
          </w:p>
          <w:p w14:paraId="207847A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160F1A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w:t>
            </w:r>
          </w:p>
          <w:p w14:paraId="3F24ACA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"model"</w:t>
            </w:r>
            <w:r w:rsidRPr="00F1232E">
              <w:rPr>
                <w:rFonts w:ascii="Consolas" w:eastAsia="Times New Roman" w:hAnsi="Consolas" w:cs="Times New Roman"/>
                <w:color w:val="BBBEBF"/>
                <w:kern w:val="0"/>
                <w:sz w:val="21"/>
                <w:szCs w:val="21"/>
                <w:lang w:eastAsia="en-IN"/>
                <w14:ligatures w14:val="none"/>
              </w:rPr>
              <w:t>,</w:t>
            </w:r>
          </w:p>
          <w:p w14:paraId="7CFF5F1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RandomForestClassifier(</w:t>
            </w:r>
          </w:p>
          <w:p w14:paraId="6BF02E4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n_estimators</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300</w:t>
            </w:r>
            <w:r w:rsidRPr="00F1232E">
              <w:rPr>
                <w:rFonts w:ascii="Consolas" w:eastAsia="Times New Roman" w:hAnsi="Consolas" w:cs="Times New Roman"/>
                <w:color w:val="BBBEBF"/>
                <w:kern w:val="0"/>
                <w:sz w:val="21"/>
                <w:szCs w:val="21"/>
                <w:lang w:eastAsia="en-IN"/>
                <w14:ligatures w14:val="none"/>
              </w:rPr>
              <w:t>,</w:t>
            </w:r>
          </w:p>
          <w:p w14:paraId="782C3EB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random_state</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42</w:t>
            </w:r>
            <w:r w:rsidRPr="00F1232E">
              <w:rPr>
                <w:rFonts w:ascii="Consolas" w:eastAsia="Times New Roman" w:hAnsi="Consolas" w:cs="Times New Roman"/>
                <w:color w:val="BBBEBF"/>
                <w:kern w:val="0"/>
                <w:sz w:val="21"/>
                <w:szCs w:val="21"/>
                <w:lang w:eastAsia="en-IN"/>
                <w14:ligatures w14:val="none"/>
              </w:rPr>
              <w:t>,</w:t>
            </w:r>
          </w:p>
          <w:p w14:paraId="546F0C7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class_weight</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"balanced"</w:t>
            </w:r>
          </w:p>
          <w:p w14:paraId="433DC8D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344E758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0FFE0A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35A8FB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447E43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random_forest_pipeline.fit</w:t>
            </w:r>
            <w:proofErr w:type="spellEnd"/>
            <w:r w:rsidRPr="00F1232E">
              <w:rPr>
                <w:rFonts w:ascii="Consolas" w:eastAsia="Times New Roman" w:hAnsi="Consolas" w:cs="Times New Roman"/>
                <w:color w:val="BBBEBF"/>
                <w:kern w:val="0"/>
                <w:sz w:val="21"/>
                <w:szCs w:val="21"/>
                <w:lang w:eastAsia="en-IN"/>
                <w14:ligatures w14:val="none"/>
              </w:rPr>
              <w:t>(</w:t>
            </w:r>
          </w:p>
          <w:p w14:paraId="450A636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X_train</w:t>
            </w:r>
            <w:proofErr w:type="spellEnd"/>
            <w:r w:rsidRPr="00F1232E">
              <w:rPr>
                <w:rFonts w:ascii="Consolas" w:eastAsia="Times New Roman" w:hAnsi="Consolas" w:cs="Times New Roman"/>
                <w:color w:val="BBBEBF"/>
                <w:kern w:val="0"/>
                <w:sz w:val="21"/>
                <w:szCs w:val="21"/>
                <w:lang w:eastAsia="en-IN"/>
                <w14:ligatures w14:val="none"/>
              </w:rPr>
              <w:t>,</w:t>
            </w:r>
          </w:p>
          <w:p w14:paraId="3A93347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y_train</w:t>
            </w:r>
            <w:proofErr w:type="spellEnd"/>
          </w:p>
          <w:p w14:paraId="3C5083D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77DF657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044583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y_pred_rf</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random_forest_pipeline.predict</w:t>
            </w:r>
            <w:proofErr w:type="spellEnd"/>
            <w:r w:rsidRPr="00F1232E">
              <w:rPr>
                <w:rFonts w:ascii="Consolas" w:eastAsia="Times New Roman" w:hAnsi="Consolas" w:cs="Times New Roman"/>
                <w:color w:val="BBBEBF"/>
                <w:kern w:val="0"/>
                <w:sz w:val="21"/>
                <w:szCs w:val="21"/>
                <w:lang w:eastAsia="en-IN"/>
                <w14:ligatures w14:val="none"/>
              </w:rPr>
              <w:t>(</w:t>
            </w:r>
          </w:p>
          <w:p w14:paraId="68F891F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X_test</w:t>
            </w:r>
            <w:proofErr w:type="spellEnd"/>
          </w:p>
          <w:p w14:paraId="2303963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5BA71A7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4AE460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y_prob_rf</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random_forest_pipeline.predict_proba</w:t>
            </w:r>
            <w:proofErr w:type="spellEnd"/>
            <w:r w:rsidRPr="00F1232E">
              <w:rPr>
                <w:rFonts w:ascii="Consolas" w:eastAsia="Times New Roman" w:hAnsi="Consolas" w:cs="Times New Roman"/>
                <w:color w:val="BBBEBF"/>
                <w:kern w:val="0"/>
                <w:sz w:val="21"/>
                <w:szCs w:val="21"/>
                <w:lang w:eastAsia="en-IN"/>
                <w14:ligatures w14:val="none"/>
              </w:rPr>
              <w:t>(</w:t>
            </w:r>
          </w:p>
          <w:p w14:paraId="1CC25B3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X_test</w:t>
            </w:r>
            <w:proofErr w:type="spellEnd"/>
          </w:p>
          <w:p w14:paraId="6732BF9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1</w:t>
            </w:r>
            <w:r w:rsidRPr="00F1232E">
              <w:rPr>
                <w:rFonts w:ascii="Consolas" w:eastAsia="Times New Roman" w:hAnsi="Consolas" w:cs="Times New Roman"/>
                <w:color w:val="BBBEBF"/>
                <w:kern w:val="0"/>
                <w:sz w:val="21"/>
                <w:szCs w:val="21"/>
                <w:lang w:eastAsia="en-IN"/>
                <w14:ligatures w14:val="none"/>
              </w:rPr>
              <w:t>]</w:t>
            </w:r>
          </w:p>
          <w:p w14:paraId="20ED304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66178D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Random Forest evaluation</w:t>
            </w:r>
          </w:p>
          <w:p w14:paraId="2464DB2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rf_accuracy</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accuracy_score</w:t>
            </w:r>
            <w:proofErr w:type="spellEnd"/>
            <w:r w:rsidRPr="00F1232E">
              <w:rPr>
                <w:rFonts w:ascii="Consolas" w:eastAsia="Times New Roman" w:hAnsi="Consolas" w:cs="Times New Roman"/>
                <w:color w:val="BBBEBF"/>
                <w:kern w:val="0"/>
                <w:sz w:val="21"/>
                <w:szCs w:val="21"/>
                <w:lang w:eastAsia="en-IN"/>
                <w14:ligatures w14:val="none"/>
              </w:rPr>
              <w:t>(</w:t>
            </w:r>
          </w:p>
          <w:p w14:paraId="4C37DF8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168703A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y_pred_rf</w:t>
            </w:r>
            <w:proofErr w:type="spellEnd"/>
          </w:p>
          <w:p w14:paraId="54A3EDB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2FE278D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E42AC4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rf_precision</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precision_score</w:t>
            </w:r>
            <w:proofErr w:type="spellEnd"/>
            <w:r w:rsidRPr="00F1232E">
              <w:rPr>
                <w:rFonts w:ascii="Consolas" w:eastAsia="Times New Roman" w:hAnsi="Consolas" w:cs="Times New Roman"/>
                <w:color w:val="BBBEBF"/>
                <w:kern w:val="0"/>
                <w:sz w:val="21"/>
                <w:szCs w:val="21"/>
                <w:lang w:eastAsia="en-IN"/>
                <w14:ligatures w14:val="none"/>
              </w:rPr>
              <w:t>(</w:t>
            </w:r>
          </w:p>
          <w:p w14:paraId="7ED7969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2FB8787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y_pred_rf</w:t>
            </w:r>
            <w:proofErr w:type="spellEnd"/>
            <w:r w:rsidRPr="00F1232E">
              <w:rPr>
                <w:rFonts w:ascii="Consolas" w:eastAsia="Times New Roman" w:hAnsi="Consolas" w:cs="Times New Roman"/>
                <w:color w:val="BBBEBF"/>
                <w:kern w:val="0"/>
                <w:sz w:val="21"/>
                <w:szCs w:val="21"/>
                <w:lang w:eastAsia="en-IN"/>
                <w14:ligatures w14:val="none"/>
              </w:rPr>
              <w:t>,</w:t>
            </w:r>
          </w:p>
          <w:p w14:paraId="52F3539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zero_division</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p>
          <w:p w14:paraId="5BDB7FB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0EBF1C2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4A785A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rf_recall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recall_score</w:t>
            </w:r>
            <w:proofErr w:type="spellEnd"/>
            <w:r w:rsidRPr="00F1232E">
              <w:rPr>
                <w:rFonts w:ascii="Consolas" w:eastAsia="Times New Roman" w:hAnsi="Consolas" w:cs="Times New Roman"/>
                <w:color w:val="BBBEBF"/>
                <w:kern w:val="0"/>
                <w:sz w:val="21"/>
                <w:szCs w:val="21"/>
                <w:lang w:eastAsia="en-IN"/>
                <w14:ligatures w14:val="none"/>
              </w:rPr>
              <w:t>(</w:t>
            </w:r>
          </w:p>
          <w:p w14:paraId="39BFBCE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0BBDA95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y_pred_rf</w:t>
            </w:r>
            <w:proofErr w:type="spellEnd"/>
            <w:r w:rsidRPr="00F1232E">
              <w:rPr>
                <w:rFonts w:ascii="Consolas" w:eastAsia="Times New Roman" w:hAnsi="Consolas" w:cs="Times New Roman"/>
                <w:color w:val="BBBEBF"/>
                <w:kern w:val="0"/>
                <w:sz w:val="21"/>
                <w:szCs w:val="21"/>
                <w:lang w:eastAsia="en-IN"/>
                <w14:ligatures w14:val="none"/>
              </w:rPr>
              <w:t>,</w:t>
            </w:r>
          </w:p>
          <w:p w14:paraId="0616C29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zero_division</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p>
          <w:p w14:paraId="32337C4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7C33D22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B12605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rf_f1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f1_score(</w:t>
            </w:r>
          </w:p>
          <w:p w14:paraId="3B069D6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07D07FD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y_pred_rf</w:t>
            </w:r>
            <w:proofErr w:type="spellEnd"/>
            <w:r w:rsidRPr="00F1232E">
              <w:rPr>
                <w:rFonts w:ascii="Consolas" w:eastAsia="Times New Roman" w:hAnsi="Consolas" w:cs="Times New Roman"/>
                <w:color w:val="BBBEBF"/>
                <w:kern w:val="0"/>
                <w:sz w:val="21"/>
                <w:szCs w:val="21"/>
                <w:lang w:eastAsia="en-IN"/>
                <w14:ligatures w14:val="none"/>
              </w:rPr>
              <w:t>,</w:t>
            </w:r>
          </w:p>
          <w:p w14:paraId="64C5EAC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zero_division</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p>
          <w:p w14:paraId="17CD5FB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CDDAD8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F56B07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rf_auc</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roc_auc_score</w:t>
            </w:r>
            <w:proofErr w:type="spellEnd"/>
            <w:r w:rsidRPr="00F1232E">
              <w:rPr>
                <w:rFonts w:ascii="Consolas" w:eastAsia="Times New Roman" w:hAnsi="Consolas" w:cs="Times New Roman"/>
                <w:color w:val="BBBEBF"/>
                <w:kern w:val="0"/>
                <w:sz w:val="21"/>
                <w:szCs w:val="21"/>
                <w:lang w:eastAsia="en-IN"/>
                <w14:ligatures w14:val="none"/>
              </w:rPr>
              <w:t>(</w:t>
            </w:r>
          </w:p>
          <w:p w14:paraId="5BBBB2D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4AC7FEF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y_prob_rf</w:t>
            </w:r>
            <w:proofErr w:type="spellEnd"/>
          </w:p>
          <w:p w14:paraId="758D8AB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521097A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195D80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"RANDOM FOREST"</w:t>
            </w:r>
            <w:r w:rsidRPr="00F1232E">
              <w:rPr>
                <w:rFonts w:ascii="Consolas" w:eastAsia="Times New Roman" w:hAnsi="Consolas" w:cs="Times New Roman"/>
                <w:color w:val="BBBEBF"/>
                <w:kern w:val="0"/>
                <w:sz w:val="21"/>
                <w:szCs w:val="21"/>
                <w:lang w:eastAsia="en-IN"/>
                <w14:ligatures w14:val="none"/>
              </w:rPr>
              <w:t>)</w:t>
            </w:r>
          </w:p>
          <w:p w14:paraId="4C8D448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628AF3E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"Accuracy :"</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rf_accuracy</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07BB4D8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"Precision:"</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rf_precision</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379A8D9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"Recall   :"</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rf_recall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3F358C6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"F1-score :"</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 xml:space="preserve">(rf_f1,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0458230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"ROC-AUC  :"</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rf_auc</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4443EA8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C891EF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Random Forest classification report</w:t>
            </w:r>
          </w:p>
          <w:p w14:paraId="33761FC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
          <w:p w14:paraId="55AF0AA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classification_report</w:t>
            </w:r>
            <w:proofErr w:type="spellEnd"/>
            <w:r w:rsidRPr="00F1232E">
              <w:rPr>
                <w:rFonts w:ascii="Consolas" w:eastAsia="Times New Roman" w:hAnsi="Consolas" w:cs="Times New Roman"/>
                <w:color w:val="BBBEBF"/>
                <w:kern w:val="0"/>
                <w:sz w:val="21"/>
                <w:szCs w:val="21"/>
                <w:lang w:eastAsia="en-IN"/>
                <w14:ligatures w14:val="none"/>
              </w:rPr>
              <w:t>(</w:t>
            </w:r>
          </w:p>
          <w:p w14:paraId="3738D3A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1A1C9AD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y_pred_rf</w:t>
            </w:r>
            <w:proofErr w:type="spellEnd"/>
            <w:r w:rsidRPr="00F1232E">
              <w:rPr>
                <w:rFonts w:ascii="Consolas" w:eastAsia="Times New Roman" w:hAnsi="Consolas" w:cs="Times New Roman"/>
                <w:color w:val="BBBEBF"/>
                <w:kern w:val="0"/>
                <w:sz w:val="21"/>
                <w:szCs w:val="21"/>
                <w:lang w:eastAsia="en-IN"/>
                <w14:ligatures w14:val="none"/>
              </w:rPr>
              <w:t>,</w:t>
            </w:r>
          </w:p>
          <w:p w14:paraId="566CF68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target_names</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2D3AA3B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"Lower effectiveness"</w:t>
            </w:r>
            <w:r w:rsidRPr="00F1232E">
              <w:rPr>
                <w:rFonts w:ascii="Consolas" w:eastAsia="Times New Roman" w:hAnsi="Consolas" w:cs="Times New Roman"/>
                <w:color w:val="BBBEBF"/>
                <w:kern w:val="0"/>
                <w:sz w:val="21"/>
                <w:szCs w:val="21"/>
                <w:lang w:eastAsia="en-IN"/>
                <w14:ligatures w14:val="none"/>
              </w:rPr>
              <w:t>,</w:t>
            </w:r>
          </w:p>
          <w:p w14:paraId="3DA8457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"High effectiveness"</w:t>
            </w:r>
          </w:p>
          <w:p w14:paraId="7B7D4B0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0B44E3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zero_division</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0</w:t>
            </w:r>
          </w:p>
          <w:p w14:paraId="70298BC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04E4AF3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5423452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821818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Random Forest confusion matrix</w:t>
            </w:r>
          </w:p>
          <w:p w14:paraId="6873CC8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cm_rf</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confusion_matrix</w:t>
            </w:r>
            <w:proofErr w:type="spellEnd"/>
            <w:r w:rsidRPr="00F1232E">
              <w:rPr>
                <w:rFonts w:ascii="Consolas" w:eastAsia="Times New Roman" w:hAnsi="Consolas" w:cs="Times New Roman"/>
                <w:color w:val="BBBEBF"/>
                <w:kern w:val="0"/>
                <w:sz w:val="21"/>
                <w:szCs w:val="21"/>
                <w:lang w:eastAsia="en-IN"/>
                <w14:ligatures w14:val="none"/>
              </w:rPr>
              <w:t>(</w:t>
            </w:r>
          </w:p>
          <w:p w14:paraId="3D7A036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y_test</w:t>
            </w:r>
            <w:proofErr w:type="spellEnd"/>
            <w:r w:rsidRPr="00F1232E">
              <w:rPr>
                <w:rFonts w:ascii="Consolas" w:eastAsia="Times New Roman" w:hAnsi="Consolas" w:cs="Times New Roman"/>
                <w:color w:val="BBBEBF"/>
                <w:kern w:val="0"/>
                <w:sz w:val="21"/>
                <w:szCs w:val="21"/>
                <w:lang w:eastAsia="en-IN"/>
                <w14:ligatures w14:val="none"/>
              </w:rPr>
              <w:t>,</w:t>
            </w:r>
          </w:p>
          <w:p w14:paraId="0CE14E4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y_pred_rf</w:t>
            </w:r>
            <w:proofErr w:type="spellEnd"/>
          </w:p>
          <w:p w14:paraId="3A84B4B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101494F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0A27C3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plt.figure</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FFA657"/>
                <w:kern w:val="0"/>
                <w:sz w:val="21"/>
                <w:szCs w:val="21"/>
                <w:lang w:eastAsia="en-IN"/>
                <w14:ligatures w14:val="none"/>
              </w:rPr>
              <w:t>figsize</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6</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5</w:t>
            </w:r>
            <w:r w:rsidRPr="00F1232E">
              <w:rPr>
                <w:rFonts w:ascii="Consolas" w:eastAsia="Times New Roman" w:hAnsi="Consolas" w:cs="Times New Roman"/>
                <w:color w:val="BBBEBF"/>
                <w:kern w:val="0"/>
                <w:sz w:val="21"/>
                <w:szCs w:val="21"/>
                <w:lang w:eastAsia="en-IN"/>
                <w14:ligatures w14:val="none"/>
              </w:rPr>
              <w:t>))</w:t>
            </w:r>
          </w:p>
          <w:p w14:paraId="74848A0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BAFD09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sns.heatmap</w:t>
            </w:r>
            <w:proofErr w:type="spellEnd"/>
            <w:r w:rsidRPr="00F1232E">
              <w:rPr>
                <w:rFonts w:ascii="Consolas" w:eastAsia="Times New Roman" w:hAnsi="Consolas" w:cs="Times New Roman"/>
                <w:color w:val="BBBEBF"/>
                <w:kern w:val="0"/>
                <w:sz w:val="21"/>
                <w:szCs w:val="21"/>
                <w:lang w:eastAsia="en-IN"/>
                <w14:ligatures w14:val="none"/>
              </w:rPr>
              <w:t>(</w:t>
            </w:r>
          </w:p>
          <w:p w14:paraId="42E0F52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cm_rf</w:t>
            </w:r>
            <w:proofErr w:type="spellEnd"/>
            <w:r w:rsidRPr="00F1232E">
              <w:rPr>
                <w:rFonts w:ascii="Consolas" w:eastAsia="Times New Roman" w:hAnsi="Consolas" w:cs="Times New Roman"/>
                <w:color w:val="BBBEBF"/>
                <w:kern w:val="0"/>
                <w:sz w:val="21"/>
                <w:szCs w:val="21"/>
                <w:lang w:eastAsia="en-IN"/>
                <w14:ligatures w14:val="none"/>
              </w:rPr>
              <w:t>,</w:t>
            </w:r>
          </w:p>
          <w:p w14:paraId="4B29FF5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annot</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True</w:t>
            </w:r>
            <w:r w:rsidRPr="00F1232E">
              <w:rPr>
                <w:rFonts w:ascii="Consolas" w:eastAsia="Times New Roman" w:hAnsi="Consolas" w:cs="Times New Roman"/>
                <w:color w:val="BBBEBF"/>
                <w:kern w:val="0"/>
                <w:sz w:val="21"/>
                <w:szCs w:val="21"/>
                <w:lang w:eastAsia="en-IN"/>
                <w14:ligatures w14:val="none"/>
              </w:rPr>
              <w:t>,</w:t>
            </w:r>
          </w:p>
          <w:p w14:paraId="2536419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fmt</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"d"</w:t>
            </w:r>
            <w:r w:rsidRPr="00F1232E">
              <w:rPr>
                <w:rFonts w:ascii="Consolas" w:eastAsia="Times New Roman" w:hAnsi="Consolas" w:cs="Times New Roman"/>
                <w:color w:val="BBBEBF"/>
                <w:kern w:val="0"/>
                <w:sz w:val="21"/>
                <w:szCs w:val="21"/>
                <w:lang w:eastAsia="en-IN"/>
                <w14:ligatures w14:val="none"/>
              </w:rPr>
              <w:t>,</w:t>
            </w:r>
          </w:p>
          <w:p w14:paraId="2D80120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cmap</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"Greens"</w:t>
            </w:r>
            <w:r w:rsidRPr="00F1232E">
              <w:rPr>
                <w:rFonts w:ascii="Consolas" w:eastAsia="Times New Roman" w:hAnsi="Consolas" w:cs="Times New Roman"/>
                <w:color w:val="BBBEBF"/>
                <w:kern w:val="0"/>
                <w:sz w:val="21"/>
                <w:szCs w:val="21"/>
                <w:lang w:eastAsia="en-IN"/>
                <w14:ligatures w14:val="none"/>
              </w:rPr>
              <w:t>,</w:t>
            </w:r>
          </w:p>
          <w:p w14:paraId="2540894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xticklabels</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37DE865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"Lower"</w:t>
            </w:r>
            <w:r w:rsidRPr="00F1232E">
              <w:rPr>
                <w:rFonts w:ascii="Consolas" w:eastAsia="Times New Roman" w:hAnsi="Consolas" w:cs="Times New Roman"/>
                <w:color w:val="BBBEBF"/>
                <w:kern w:val="0"/>
                <w:sz w:val="21"/>
                <w:szCs w:val="21"/>
                <w:lang w:eastAsia="en-IN"/>
                <w14:ligatures w14:val="none"/>
              </w:rPr>
              <w:t>,</w:t>
            </w:r>
          </w:p>
          <w:p w14:paraId="6ED4778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"High"</w:t>
            </w:r>
          </w:p>
          <w:p w14:paraId="67FA00D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7CFECB3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yticklabels</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p>
          <w:p w14:paraId="55C6BCA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"Lower"</w:t>
            </w:r>
            <w:r w:rsidRPr="00F1232E">
              <w:rPr>
                <w:rFonts w:ascii="Consolas" w:eastAsia="Times New Roman" w:hAnsi="Consolas" w:cs="Times New Roman"/>
                <w:color w:val="BBBEBF"/>
                <w:kern w:val="0"/>
                <w:sz w:val="21"/>
                <w:szCs w:val="21"/>
                <w:lang w:eastAsia="en-IN"/>
                <w14:ligatures w14:val="none"/>
              </w:rPr>
              <w:t>,</w:t>
            </w:r>
          </w:p>
          <w:p w14:paraId="4440D53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"High"</w:t>
            </w:r>
          </w:p>
          <w:p w14:paraId="0641A5A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1F7CFAB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18AB32C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AC785C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lastRenderedPageBreak/>
              <w:t>plt.xlabel</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"Predicted"</w:t>
            </w:r>
            <w:r w:rsidRPr="00F1232E">
              <w:rPr>
                <w:rFonts w:ascii="Consolas" w:eastAsia="Times New Roman" w:hAnsi="Consolas" w:cs="Times New Roman"/>
                <w:color w:val="BBBEBF"/>
                <w:kern w:val="0"/>
                <w:sz w:val="21"/>
                <w:szCs w:val="21"/>
                <w:lang w:eastAsia="en-IN"/>
                <w14:ligatures w14:val="none"/>
              </w:rPr>
              <w:t>)</w:t>
            </w:r>
          </w:p>
          <w:p w14:paraId="536532A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plt.ylabel</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"Actual"</w:t>
            </w:r>
            <w:r w:rsidRPr="00F1232E">
              <w:rPr>
                <w:rFonts w:ascii="Consolas" w:eastAsia="Times New Roman" w:hAnsi="Consolas" w:cs="Times New Roman"/>
                <w:color w:val="BBBEBF"/>
                <w:kern w:val="0"/>
                <w:sz w:val="21"/>
                <w:szCs w:val="21"/>
                <w:lang w:eastAsia="en-IN"/>
                <w14:ligatures w14:val="none"/>
              </w:rPr>
              <w:t>)</w:t>
            </w:r>
          </w:p>
          <w:p w14:paraId="6C555CE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plt.title</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"Random Forest Confusion Matrix"</w:t>
            </w:r>
            <w:r w:rsidRPr="00F1232E">
              <w:rPr>
                <w:rFonts w:ascii="Consolas" w:eastAsia="Times New Roman" w:hAnsi="Consolas" w:cs="Times New Roman"/>
                <w:color w:val="BBBEBF"/>
                <w:kern w:val="0"/>
                <w:sz w:val="21"/>
                <w:szCs w:val="21"/>
                <w:lang w:eastAsia="en-IN"/>
                <w14:ligatures w14:val="none"/>
              </w:rPr>
              <w:t>)</w:t>
            </w:r>
          </w:p>
          <w:p w14:paraId="21DAE0A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4E8C6D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plt.tight_layout</w:t>
            </w:r>
            <w:proofErr w:type="spellEnd"/>
            <w:r w:rsidRPr="00F1232E">
              <w:rPr>
                <w:rFonts w:ascii="Consolas" w:eastAsia="Times New Roman" w:hAnsi="Consolas" w:cs="Times New Roman"/>
                <w:color w:val="BBBEBF"/>
                <w:kern w:val="0"/>
                <w:sz w:val="21"/>
                <w:szCs w:val="21"/>
                <w:lang w:eastAsia="en-IN"/>
                <w14:ligatures w14:val="none"/>
              </w:rPr>
              <w:t>()</w:t>
            </w:r>
          </w:p>
          <w:p w14:paraId="51205EE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plt.show</w:t>
            </w:r>
            <w:proofErr w:type="spellEnd"/>
            <w:r w:rsidRPr="00F1232E">
              <w:rPr>
                <w:rFonts w:ascii="Consolas" w:eastAsia="Times New Roman" w:hAnsi="Consolas" w:cs="Times New Roman"/>
                <w:color w:val="BBBEBF"/>
                <w:kern w:val="0"/>
                <w:sz w:val="21"/>
                <w:szCs w:val="21"/>
                <w:lang w:eastAsia="en-IN"/>
                <w14:ligatures w14:val="none"/>
              </w:rPr>
              <w:t>()</w:t>
            </w:r>
          </w:p>
          <w:p w14:paraId="61E66E8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02A44D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Random Forest feature importance</w:t>
            </w:r>
          </w:p>
          <w:p w14:paraId="50A0079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rf_model</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random_forest_pipeline.named_steps</w:t>
            </w:r>
            <w:proofErr w:type="spellEnd"/>
            <w:r w:rsidRPr="00F1232E">
              <w:rPr>
                <w:rFonts w:ascii="Consolas" w:eastAsia="Times New Roman" w:hAnsi="Consolas" w:cs="Times New Roman"/>
                <w:color w:val="BBBEBF"/>
                <w:kern w:val="0"/>
                <w:sz w:val="21"/>
                <w:szCs w:val="21"/>
                <w:lang w:eastAsia="en-IN"/>
                <w14:ligatures w14:val="none"/>
              </w:rPr>
              <w:t>[</w:t>
            </w:r>
          </w:p>
          <w:p w14:paraId="264FB54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"model"</w:t>
            </w:r>
          </w:p>
          <w:p w14:paraId="5AEAFA1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03899AF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10A3E8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feature_importance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pd.DataFrame</w:t>
            </w:r>
            <w:proofErr w:type="spellEnd"/>
            <w:r w:rsidRPr="00F1232E">
              <w:rPr>
                <w:rFonts w:ascii="Consolas" w:eastAsia="Times New Roman" w:hAnsi="Consolas" w:cs="Times New Roman"/>
                <w:color w:val="BBBEBF"/>
                <w:kern w:val="0"/>
                <w:sz w:val="21"/>
                <w:szCs w:val="21"/>
                <w:lang w:eastAsia="en-IN"/>
                <w14:ligatures w14:val="none"/>
              </w:rPr>
              <w:t>({</w:t>
            </w:r>
          </w:p>
          <w:p w14:paraId="110CE01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"Feature"</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ml_features</w:t>
            </w:r>
            <w:proofErr w:type="spellEnd"/>
            <w:r w:rsidRPr="00F1232E">
              <w:rPr>
                <w:rFonts w:ascii="Consolas" w:eastAsia="Times New Roman" w:hAnsi="Consolas" w:cs="Times New Roman"/>
                <w:color w:val="BBBEBF"/>
                <w:kern w:val="0"/>
                <w:sz w:val="21"/>
                <w:szCs w:val="21"/>
                <w:lang w:eastAsia="en-IN"/>
                <w14:ligatures w14:val="none"/>
              </w:rPr>
              <w:t>,</w:t>
            </w:r>
          </w:p>
          <w:p w14:paraId="35FD842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"Importance"</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rf_model.feature_importances</w:t>
            </w:r>
            <w:proofErr w:type="spellEnd"/>
            <w:r w:rsidRPr="00F1232E">
              <w:rPr>
                <w:rFonts w:ascii="Consolas" w:eastAsia="Times New Roman" w:hAnsi="Consolas" w:cs="Times New Roman"/>
                <w:color w:val="BBBEBF"/>
                <w:kern w:val="0"/>
                <w:sz w:val="21"/>
                <w:szCs w:val="21"/>
                <w:lang w:eastAsia="en-IN"/>
                <w14:ligatures w14:val="none"/>
              </w:rPr>
              <w:t>_</w:t>
            </w:r>
          </w:p>
          <w:p w14:paraId="59C4D0E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E8EC88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6AF5C4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feature_importance</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feature_importance.sort_values</w:t>
            </w:r>
            <w:proofErr w:type="spellEnd"/>
            <w:r w:rsidRPr="00F1232E">
              <w:rPr>
                <w:rFonts w:ascii="Consolas" w:eastAsia="Times New Roman" w:hAnsi="Consolas" w:cs="Times New Roman"/>
                <w:color w:val="BBBEBF"/>
                <w:kern w:val="0"/>
                <w:sz w:val="21"/>
                <w:szCs w:val="21"/>
                <w:lang w:eastAsia="en-IN"/>
                <w14:ligatures w14:val="none"/>
              </w:rPr>
              <w:t>(</w:t>
            </w:r>
          </w:p>
          <w:p w14:paraId="4074C2A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"Importance"</w:t>
            </w:r>
            <w:r w:rsidRPr="00F1232E">
              <w:rPr>
                <w:rFonts w:ascii="Consolas" w:eastAsia="Times New Roman" w:hAnsi="Consolas" w:cs="Times New Roman"/>
                <w:color w:val="BBBEBF"/>
                <w:kern w:val="0"/>
                <w:sz w:val="21"/>
                <w:szCs w:val="21"/>
                <w:lang w:eastAsia="en-IN"/>
                <w14:ligatures w14:val="none"/>
              </w:rPr>
              <w:t>,</w:t>
            </w:r>
          </w:p>
          <w:p w14:paraId="5A5B471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ascending</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False</w:t>
            </w:r>
          </w:p>
          <w:p w14:paraId="7AC25A4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0D0F10D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606E6D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21D2D04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feature_importance.round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2F8CE52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B40975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7FB7E1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FEATURE IMPORTANCE PLOT</w:t>
            </w:r>
          </w:p>
          <w:p w14:paraId="5621E24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plt.figure</w:t>
            </w:r>
            <w:proofErr w:type="spellEnd"/>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FFA657"/>
                <w:kern w:val="0"/>
                <w:sz w:val="21"/>
                <w:szCs w:val="21"/>
                <w:lang w:eastAsia="en-IN"/>
                <w14:ligatures w14:val="none"/>
              </w:rPr>
              <w:t>figsize</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10</w:t>
            </w: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6</w:t>
            </w:r>
            <w:r w:rsidRPr="00F1232E">
              <w:rPr>
                <w:rFonts w:ascii="Consolas" w:eastAsia="Times New Roman" w:hAnsi="Consolas" w:cs="Times New Roman"/>
                <w:color w:val="BBBEBF"/>
                <w:kern w:val="0"/>
                <w:sz w:val="21"/>
                <w:szCs w:val="21"/>
                <w:lang w:eastAsia="en-IN"/>
                <w14:ligatures w14:val="none"/>
              </w:rPr>
              <w:t>))</w:t>
            </w:r>
          </w:p>
          <w:p w14:paraId="6CF252B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75B6A8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sns.barplot</w:t>
            </w:r>
            <w:proofErr w:type="spellEnd"/>
            <w:r w:rsidRPr="00F1232E">
              <w:rPr>
                <w:rFonts w:ascii="Consolas" w:eastAsia="Times New Roman" w:hAnsi="Consolas" w:cs="Times New Roman"/>
                <w:color w:val="BBBEBF"/>
                <w:kern w:val="0"/>
                <w:sz w:val="21"/>
                <w:szCs w:val="21"/>
                <w:lang w:eastAsia="en-IN"/>
                <w14:ligatures w14:val="none"/>
              </w:rPr>
              <w:t>(</w:t>
            </w:r>
          </w:p>
          <w:p w14:paraId="7911A9C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data</w:t>
            </w:r>
            <w:r w:rsidRPr="00F1232E">
              <w:rPr>
                <w:rFonts w:ascii="Consolas" w:eastAsia="Times New Roman" w:hAnsi="Consolas" w:cs="Times New Roman"/>
                <w:color w:val="D4D4D4"/>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feature_importance</w:t>
            </w:r>
            <w:proofErr w:type="spellEnd"/>
            <w:r w:rsidRPr="00F1232E">
              <w:rPr>
                <w:rFonts w:ascii="Consolas" w:eastAsia="Times New Roman" w:hAnsi="Consolas" w:cs="Times New Roman"/>
                <w:color w:val="BBBEBF"/>
                <w:kern w:val="0"/>
                <w:sz w:val="21"/>
                <w:szCs w:val="21"/>
                <w:lang w:eastAsia="en-IN"/>
                <w14:ligatures w14:val="none"/>
              </w:rPr>
              <w:t>,</w:t>
            </w:r>
          </w:p>
          <w:p w14:paraId="35AC46F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x</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"Importance"</w:t>
            </w:r>
            <w:r w:rsidRPr="00F1232E">
              <w:rPr>
                <w:rFonts w:ascii="Consolas" w:eastAsia="Times New Roman" w:hAnsi="Consolas" w:cs="Times New Roman"/>
                <w:color w:val="BBBEBF"/>
                <w:kern w:val="0"/>
                <w:sz w:val="21"/>
                <w:szCs w:val="21"/>
                <w:lang w:eastAsia="en-IN"/>
                <w14:ligatures w14:val="none"/>
              </w:rPr>
              <w:t>,</w:t>
            </w:r>
          </w:p>
          <w:p w14:paraId="2D2B206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y</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"Feature"</w:t>
            </w:r>
          </w:p>
          <w:p w14:paraId="6A873C3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11D6B7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0B150A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plt.title</w:t>
            </w:r>
            <w:proofErr w:type="spellEnd"/>
            <w:r w:rsidRPr="00F1232E">
              <w:rPr>
                <w:rFonts w:ascii="Consolas" w:eastAsia="Times New Roman" w:hAnsi="Consolas" w:cs="Times New Roman"/>
                <w:color w:val="BBBEBF"/>
                <w:kern w:val="0"/>
                <w:sz w:val="21"/>
                <w:szCs w:val="21"/>
                <w:lang w:eastAsia="en-IN"/>
                <w14:ligatures w14:val="none"/>
              </w:rPr>
              <w:t>(</w:t>
            </w:r>
          </w:p>
          <w:p w14:paraId="6D702A5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"Random Forest Feature Importance"</w:t>
            </w:r>
          </w:p>
          <w:p w14:paraId="0315991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E9DB0A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2901A6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plt.xlabel</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"Importance"</w:t>
            </w:r>
            <w:r w:rsidRPr="00F1232E">
              <w:rPr>
                <w:rFonts w:ascii="Consolas" w:eastAsia="Times New Roman" w:hAnsi="Consolas" w:cs="Times New Roman"/>
                <w:color w:val="BBBEBF"/>
                <w:kern w:val="0"/>
                <w:sz w:val="21"/>
                <w:szCs w:val="21"/>
                <w:lang w:eastAsia="en-IN"/>
                <w14:ligatures w14:val="none"/>
              </w:rPr>
              <w:t>)</w:t>
            </w:r>
          </w:p>
          <w:p w14:paraId="5D525A8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plt.ylabel</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"Predictor"</w:t>
            </w:r>
            <w:r w:rsidRPr="00F1232E">
              <w:rPr>
                <w:rFonts w:ascii="Consolas" w:eastAsia="Times New Roman" w:hAnsi="Consolas" w:cs="Times New Roman"/>
                <w:color w:val="BBBEBF"/>
                <w:kern w:val="0"/>
                <w:sz w:val="21"/>
                <w:szCs w:val="21"/>
                <w:lang w:eastAsia="en-IN"/>
                <w14:ligatures w14:val="none"/>
              </w:rPr>
              <w:t>)</w:t>
            </w:r>
          </w:p>
          <w:p w14:paraId="3B68D1B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F41B13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plt.tight_layout</w:t>
            </w:r>
            <w:proofErr w:type="spellEnd"/>
            <w:r w:rsidRPr="00F1232E">
              <w:rPr>
                <w:rFonts w:ascii="Consolas" w:eastAsia="Times New Roman" w:hAnsi="Consolas" w:cs="Times New Roman"/>
                <w:color w:val="BBBEBF"/>
                <w:kern w:val="0"/>
                <w:sz w:val="21"/>
                <w:szCs w:val="21"/>
                <w:lang w:eastAsia="en-IN"/>
                <w14:ligatures w14:val="none"/>
              </w:rPr>
              <w:t>()</w:t>
            </w:r>
          </w:p>
          <w:p w14:paraId="563982F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plt.show</w:t>
            </w:r>
            <w:proofErr w:type="spellEnd"/>
            <w:r w:rsidRPr="00F1232E">
              <w:rPr>
                <w:rFonts w:ascii="Consolas" w:eastAsia="Times New Roman" w:hAnsi="Consolas" w:cs="Times New Roman"/>
                <w:color w:val="BBBEBF"/>
                <w:kern w:val="0"/>
                <w:sz w:val="21"/>
                <w:szCs w:val="21"/>
                <w:lang w:eastAsia="en-IN"/>
                <w14:ligatures w14:val="none"/>
              </w:rPr>
              <w:t>()</w:t>
            </w:r>
          </w:p>
          <w:p w14:paraId="7762501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1A66C3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Compare Logistic Regression and Random Forest"""</w:t>
            </w:r>
          </w:p>
          <w:p w14:paraId="3891BA1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99BFA5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8B949E"/>
                <w:kern w:val="0"/>
                <w:sz w:val="21"/>
                <w:szCs w:val="21"/>
                <w:lang w:eastAsia="en-IN"/>
                <w14:ligatures w14:val="none"/>
              </w:rPr>
              <w:t># MODEL COMPARISON</w:t>
            </w:r>
          </w:p>
          <w:p w14:paraId="7FDF9F1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lastRenderedPageBreak/>
              <w:t>model_comparison</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pd.DataFrame</w:t>
            </w:r>
            <w:proofErr w:type="spellEnd"/>
            <w:r w:rsidRPr="00F1232E">
              <w:rPr>
                <w:rFonts w:ascii="Consolas" w:eastAsia="Times New Roman" w:hAnsi="Consolas" w:cs="Times New Roman"/>
                <w:color w:val="BBBEBF"/>
                <w:kern w:val="0"/>
                <w:sz w:val="21"/>
                <w:szCs w:val="21"/>
                <w:lang w:eastAsia="en-IN"/>
                <w14:ligatures w14:val="none"/>
              </w:rPr>
              <w:t>({</w:t>
            </w:r>
          </w:p>
          <w:p w14:paraId="40E80EA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185E9F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"Model"</w:t>
            </w:r>
            <w:r w:rsidRPr="00F1232E">
              <w:rPr>
                <w:rFonts w:ascii="Consolas" w:eastAsia="Times New Roman" w:hAnsi="Consolas" w:cs="Times New Roman"/>
                <w:color w:val="BBBEBF"/>
                <w:kern w:val="0"/>
                <w:sz w:val="21"/>
                <w:szCs w:val="21"/>
                <w:lang w:eastAsia="en-IN"/>
                <w14:ligatures w14:val="none"/>
              </w:rPr>
              <w:t>: [</w:t>
            </w:r>
          </w:p>
          <w:p w14:paraId="296D7A6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"Logistic Regression"</w:t>
            </w:r>
            <w:r w:rsidRPr="00F1232E">
              <w:rPr>
                <w:rFonts w:ascii="Consolas" w:eastAsia="Times New Roman" w:hAnsi="Consolas" w:cs="Times New Roman"/>
                <w:color w:val="BBBEBF"/>
                <w:kern w:val="0"/>
                <w:sz w:val="21"/>
                <w:szCs w:val="21"/>
                <w:lang w:eastAsia="en-IN"/>
                <w14:ligatures w14:val="none"/>
              </w:rPr>
              <w:t>,</w:t>
            </w:r>
          </w:p>
          <w:p w14:paraId="67FD9AC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"Random Forest"</w:t>
            </w:r>
          </w:p>
          <w:p w14:paraId="0728C56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22AB25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B08F2A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"Accuracy"</w:t>
            </w:r>
            <w:r w:rsidRPr="00F1232E">
              <w:rPr>
                <w:rFonts w:ascii="Consolas" w:eastAsia="Times New Roman" w:hAnsi="Consolas" w:cs="Times New Roman"/>
                <w:color w:val="BBBEBF"/>
                <w:kern w:val="0"/>
                <w:sz w:val="21"/>
                <w:szCs w:val="21"/>
                <w:lang w:eastAsia="en-IN"/>
                <w14:ligatures w14:val="none"/>
              </w:rPr>
              <w:t>: [</w:t>
            </w:r>
          </w:p>
          <w:p w14:paraId="2152915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logistic_accuracy</w:t>
            </w:r>
            <w:proofErr w:type="spellEnd"/>
            <w:r w:rsidRPr="00F1232E">
              <w:rPr>
                <w:rFonts w:ascii="Consolas" w:eastAsia="Times New Roman" w:hAnsi="Consolas" w:cs="Times New Roman"/>
                <w:color w:val="BBBEBF"/>
                <w:kern w:val="0"/>
                <w:sz w:val="21"/>
                <w:szCs w:val="21"/>
                <w:lang w:eastAsia="en-IN"/>
                <w14:ligatures w14:val="none"/>
              </w:rPr>
              <w:t>,</w:t>
            </w:r>
          </w:p>
          <w:p w14:paraId="779F97B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rf_accuracy</w:t>
            </w:r>
            <w:proofErr w:type="spellEnd"/>
          </w:p>
          <w:p w14:paraId="408D30A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038FA42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89A065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"Precision"</w:t>
            </w:r>
            <w:r w:rsidRPr="00F1232E">
              <w:rPr>
                <w:rFonts w:ascii="Consolas" w:eastAsia="Times New Roman" w:hAnsi="Consolas" w:cs="Times New Roman"/>
                <w:color w:val="BBBEBF"/>
                <w:kern w:val="0"/>
                <w:sz w:val="21"/>
                <w:szCs w:val="21"/>
                <w:lang w:eastAsia="en-IN"/>
                <w14:ligatures w14:val="none"/>
              </w:rPr>
              <w:t>: [</w:t>
            </w:r>
          </w:p>
          <w:p w14:paraId="07F2606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logistic_precision</w:t>
            </w:r>
            <w:proofErr w:type="spellEnd"/>
            <w:r w:rsidRPr="00F1232E">
              <w:rPr>
                <w:rFonts w:ascii="Consolas" w:eastAsia="Times New Roman" w:hAnsi="Consolas" w:cs="Times New Roman"/>
                <w:color w:val="BBBEBF"/>
                <w:kern w:val="0"/>
                <w:sz w:val="21"/>
                <w:szCs w:val="21"/>
                <w:lang w:eastAsia="en-IN"/>
                <w14:ligatures w14:val="none"/>
              </w:rPr>
              <w:t>,</w:t>
            </w:r>
          </w:p>
          <w:p w14:paraId="7869CBC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rf_precision</w:t>
            </w:r>
            <w:proofErr w:type="spellEnd"/>
          </w:p>
          <w:p w14:paraId="0DBB622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68B0D89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373018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"Recall"</w:t>
            </w:r>
            <w:r w:rsidRPr="00F1232E">
              <w:rPr>
                <w:rFonts w:ascii="Consolas" w:eastAsia="Times New Roman" w:hAnsi="Consolas" w:cs="Times New Roman"/>
                <w:color w:val="BBBEBF"/>
                <w:kern w:val="0"/>
                <w:sz w:val="21"/>
                <w:szCs w:val="21"/>
                <w:lang w:eastAsia="en-IN"/>
                <w14:ligatures w14:val="none"/>
              </w:rPr>
              <w:t>: [</w:t>
            </w:r>
          </w:p>
          <w:p w14:paraId="4E0FB4D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logistic_recall</w:t>
            </w:r>
            <w:proofErr w:type="spellEnd"/>
            <w:r w:rsidRPr="00F1232E">
              <w:rPr>
                <w:rFonts w:ascii="Consolas" w:eastAsia="Times New Roman" w:hAnsi="Consolas" w:cs="Times New Roman"/>
                <w:color w:val="BBBEBF"/>
                <w:kern w:val="0"/>
                <w:sz w:val="21"/>
                <w:szCs w:val="21"/>
                <w:lang w:eastAsia="en-IN"/>
                <w14:ligatures w14:val="none"/>
              </w:rPr>
              <w:t>,</w:t>
            </w:r>
          </w:p>
          <w:p w14:paraId="4B98CF6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rf_recall</w:t>
            </w:r>
            <w:proofErr w:type="spellEnd"/>
          </w:p>
          <w:p w14:paraId="4058961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21824EF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F1B269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"F1-score"</w:t>
            </w:r>
            <w:r w:rsidRPr="00F1232E">
              <w:rPr>
                <w:rFonts w:ascii="Consolas" w:eastAsia="Times New Roman" w:hAnsi="Consolas" w:cs="Times New Roman"/>
                <w:color w:val="BBBEBF"/>
                <w:kern w:val="0"/>
                <w:sz w:val="21"/>
                <w:szCs w:val="21"/>
                <w:lang w:eastAsia="en-IN"/>
                <w14:ligatures w14:val="none"/>
              </w:rPr>
              <w:t>: [</w:t>
            </w:r>
          </w:p>
          <w:p w14:paraId="6FA3C9F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logistic_f1,</w:t>
            </w:r>
          </w:p>
          <w:p w14:paraId="7988E10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rf_f1</w:t>
            </w:r>
          </w:p>
          <w:p w14:paraId="132D959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56D0D02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3CDF2C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"ROC-AUC"</w:t>
            </w:r>
            <w:r w:rsidRPr="00F1232E">
              <w:rPr>
                <w:rFonts w:ascii="Consolas" w:eastAsia="Times New Roman" w:hAnsi="Consolas" w:cs="Times New Roman"/>
                <w:color w:val="BBBEBF"/>
                <w:kern w:val="0"/>
                <w:sz w:val="21"/>
                <w:szCs w:val="21"/>
                <w:lang w:eastAsia="en-IN"/>
                <w14:ligatures w14:val="none"/>
              </w:rPr>
              <w:t>: [</w:t>
            </w:r>
          </w:p>
          <w:p w14:paraId="2EE8C11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logistic_auc</w:t>
            </w:r>
            <w:proofErr w:type="spellEnd"/>
            <w:r w:rsidRPr="00F1232E">
              <w:rPr>
                <w:rFonts w:ascii="Consolas" w:eastAsia="Times New Roman" w:hAnsi="Consolas" w:cs="Times New Roman"/>
                <w:color w:val="BBBEBF"/>
                <w:kern w:val="0"/>
                <w:sz w:val="21"/>
                <w:szCs w:val="21"/>
                <w:lang w:eastAsia="en-IN"/>
                <w14:ligatures w14:val="none"/>
              </w:rPr>
              <w:t>,</w:t>
            </w:r>
          </w:p>
          <w:p w14:paraId="3244A40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rf_auc</w:t>
            </w:r>
            <w:proofErr w:type="spellEnd"/>
          </w:p>
          <w:p w14:paraId="0E54EF5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6B6DC34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6CEA48B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2F5B74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578419C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model_comparison.round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01DE713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DAA171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14555A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Five-fold cross-validation"""</w:t>
            </w:r>
          </w:p>
          <w:p w14:paraId="2BF2E4C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03F26E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cv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StratifiedKFold</w:t>
            </w:r>
            <w:proofErr w:type="spellEnd"/>
            <w:r w:rsidRPr="00F1232E">
              <w:rPr>
                <w:rFonts w:ascii="Consolas" w:eastAsia="Times New Roman" w:hAnsi="Consolas" w:cs="Times New Roman"/>
                <w:color w:val="BBBEBF"/>
                <w:kern w:val="0"/>
                <w:sz w:val="21"/>
                <w:szCs w:val="21"/>
                <w:lang w:eastAsia="en-IN"/>
                <w14:ligatures w14:val="none"/>
              </w:rPr>
              <w:t>(</w:t>
            </w:r>
          </w:p>
          <w:p w14:paraId="31C3E40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n_splits</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5</w:t>
            </w:r>
            <w:r w:rsidRPr="00F1232E">
              <w:rPr>
                <w:rFonts w:ascii="Consolas" w:eastAsia="Times New Roman" w:hAnsi="Consolas" w:cs="Times New Roman"/>
                <w:color w:val="BBBEBF"/>
                <w:kern w:val="0"/>
                <w:sz w:val="21"/>
                <w:szCs w:val="21"/>
                <w:lang w:eastAsia="en-IN"/>
                <w14:ligatures w14:val="none"/>
              </w:rPr>
              <w:t>,</w:t>
            </w:r>
          </w:p>
          <w:p w14:paraId="43109DC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shuffle</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569CD6"/>
                <w:kern w:val="0"/>
                <w:sz w:val="21"/>
                <w:szCs w:val="21"/>
                <w:lang w:eastAsia="en-IN"/>
                <w14:ligatures w14:val="none"/>
              </w:rPr>
              <w:t>True</w:t>
            </w:r>
            <w:r w:rsidRPr="00F1232E">
              <w:rPr>
                <w:rFonts w:ascii="Consolas" w:eastAsia="Times New Roman" w:hAnsi="Consolas" w:cs="Times New Roman"/>
                <w:color w:val="BBBEBF"/>
                <w:kern w:val="0"/>
                <w:sz w:val="21"/>
                <w:szCs w:val="21"/>
                <w:lang w:eastAsia="en-IN"/>
                <w14:ligatures w14:val="none"/>
              </w:rPr>
              <w:t>,</w:t>
            </w:r>
          </w:p>
          <w:p w14:paraId="6F822AC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FFA657"/>
                <w:kern w:val="0"/>
                <w:sz w:val="21"/>
                <w:szCs w:val="21"/>
                <w:lang w:eastAsia="en-IN"/>
                <w14:ligatures w14:val="none"/>
              </w:rPr>
              <w:t>random_state</w:t>
            </w:r>
            <w:proofErr w:type="spellEnd"/>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42</w:t>
            </w:r>
          </w:p>
          <w:p w14:paraId="6FAF9FF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F9946E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64233A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logistic_cv_scores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cross_val_score</w:t>
            </w:r>
            <w:proofErr w:type="spellEnd"/>
            <w:r w:rsidRPr="00F1232E">
              <w:rPr>
                <w:rFonts w:ascii="Consolas" w:eastAsia="Times New Roman" w:hAnsi="Consolas" w:cs="Times New Roman"/>
                <w:color w:val="BBBEBF"/>
                <w:kern w:val="0"/>
                <w:sz w:val="21"/>
                <w:szCs w:val="21"/>
                <w:lang w:eastAsia="en-IN"/>
                <w14:ligatures w14:val="none"/>
              </w:rPr>
              <w:t>(</w:t>
            </w:r>
          </w:p>
          <w:p w14:paraId="64C58EA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logistic_pipeline</w:t>
            </w:r>
            <w:proofErr w:type="spellEnd"/>
            <w:r w:rsidRPr="00F1232E">
              <w:rPr>
                <w:rFonts w:ascii="Consolas" w:eastAsia="Times New Roman" w:hAnsi="Consolas" w:cs="Times New Roman"/>
                <w:color w:val="BBBEBF"/>
                <w:kern w:val="0"/>
                <w:sz w:val="21"/>
                <w:szCs w:val="21"/>
                <w:lang w:eastAsia="en-IN"/>
                <w14:ligatures w14:val="none"/>
              </w:rPr>
              <w:t>,</w:t>
            </w:r>
          </w:p>
          <w:p w14:paraId="09FE5AA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X_ml</w:t>
            </w:r>
            <w:proofErr w:type="spellEnd"/>
            <w:r w:rsidRPr="00F1232E">
              <w:rPr>
                <w:rFonts w:ascii="Consolas" w:eastAsia="Times New Roman" w:hAnsi="Consolas" w:cs="Times New Roman"/>
                <w:color w:val="BBBEBF"/>
                <w:kern w:val="0"/>
                <w:sz w:val="21"/>
                <w:szCs w:val="21"/>
                <w:lang w:eastAsia="en-IN"/>
                <w14:ligatures w14:val="none"/>
              </w:rPr>
              <w:t>,</w:t>
            </w:r>
          </w:p>
          <w:p w14:paraId="7DE7DB0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xml:space="preserve">    </w:t>
            </w:r>
            <w:proofErr w:type="spellStart"/>
            <w:r w:rsidRPr="00F1232E">
              <w:rPr>
                <w:rFonts w:ascii="Consolas" w:eastAsia="Times New Roman" w:hAnsi="Consolas" w:cs="Times New Roman"/>
                <w:color w:val="BBBEBF"/>
                <w:kern w:val="0"/>
                <w:sz w:val="21"/>
                <w:szCs w:val="21"/>
                <w:lang w:eastAsia="en-IN"/>
                <w14:ligatures w14:val="none"/>
              </w:rPr>
              <w:t>y_ml</w:t>
            </w:r>
            <w:proofErr w:type="spellEnd"/>
            <w:r w:rsidRPr="00F1232E">
              <w:rPr>
                <w:rFonts w:ascii="Consolas" w:eastAsia="Times New Roman" w:hAnsi="Consolas" w:cs="Times New Roman"/>
                <w:color w:val="BBBEBF"/>
                <w:kern w:val="0"/>
                <w:sz w:val="21"/>
                <w:szCs w:val="21"/>
                <w:lang w:eastAsia="en-IN"/>
                <w14:ligatures w14:val="none"/>
              </w:rPr>
              <w:t>,</w:t>
            </w:r>
          </w:p>
          <w:p w14:paraId="42C9B39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cv</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cv,</w:t>
            </w:r>
          </w:p>
          <w:p w14:paraId="4EFC90C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scoring</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"f1"</w:t>
            </w:r>
          </w:p>
          <w:p w14:paraId="4A4B476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4500540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8A551B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rf_cv_scores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cross_val_score</w:t>
            </w:r>
            <w:proofErr w:type="spellEnd"/>
            <w:r w:rsidRPr="00F1232E">
              <w:rPr>
                <w:rFonts w:ascii="Consolas" w:eastAsia="Times New Roman" w:hAnsi="Consolas" w:cs="Times New Roman"/>
                <w:color w:val="BBBEBF"/>
                <w:kern w:val="0"/>
                <w:sz w:val="21"/>
                <w:szCs w:val="21"/>
                <w:lang w:eastAsia="en-IN"/>
                <w14:ligatures w14:val="none"/>
              </w:rPr>
              <w:t>(</w:t>
            </w:r>
          </w:p>
          <w:p w14:paraId="393B940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random_forest_pipeline</w:t>
            </w:r>
            <w:proofErr w:type="spellEnd"/>
            <w:r w:rsidRPr="00F1232E">
              <w:rPr>
                <w:rFonts w:ascii="Consolas" w:eastAsia="Times New Roman" w:hAnsi="Consolas" w:cs="Times New Roman"/>
                <w:color w:val="BBBEBF"/>
                <w:kern w:val="0"/>
                <w:sz w:val="21"/>
                <w:szCs w:val="21"/>
                <w:lang w:eastAsia="en-IN"/>
                <w14:ligatures w14:val="none"/>
              </w:rPr>
              <w:t>,</w:t>
            </w:r>
          </w:p>
          <w:p w14:paraId="3DAB524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X_ml</w:t>
            </w:r>
            <w:proofErr w:type="spellEnd"/>
            <w:r w:rsidRPr="00F1232E">
              <w:rPr>
                <w:rFonts w:ascii="Consolas" w:eastAsia="Times New Roman" w:hAnsi="Consolas" w:cs="Times New Roman"/>
                <w:color w:val="BBBEBF"/>
                <w:kern w:val="0"/>
                <w:sz w:val="21"/>
                <w:szCs w:val="21"/>
                <w:lang w:eastAsia="en-IN"/>
                <w14:ligatures w14:val="none"/>
              </w:rPr>
              <w:t>,</w:t>
            </w:r>
          </w:p>
          <w:p w14:paraId="70810174"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y_ml</w:t>
            </w:r>
            <w:proofErr w:type="spellEnd"/>
            <w:r w:rsidRPr="00F1232E">
              <w:rPr>
                <w:rFonts w:ascii="Consolas" w:eastAsia="Times New Roman" w:hAnsi="Consolas" w:cs="Times New Roman"/>
                <w:color w:val="BBBEBF"/>
                <w:kern w:val="0"/>
                <w:sz w:val="21"/>
                <w:szCs w:val="21"/>
                <w:lang w:eastAsia="en-IN"/>
                <w14:ligatures w14:val="none"/>
              </w:rPr>
              <w:t>,</w:t>
            </w:r>
          </w:p>
          <w:p w14:paraId="2021A2C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cv</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cv,</w:t>
            </w:r>
          </w:p>
          <w:p w14:paraId="456F361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FFA657"/>
                <w:kern w:val="0"/>
                <w:sz w:val="21"/>
                <w:szCs w:val="21"/>
                <w:lang w:eastAsia="en-IN"/>
                <w14:ligatures w14:val="none"/>
              </w:rPr>
              <w:t>scoring</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"f1"</w:t>
            </w:r>
          </w:p>
          <w:p w14:paraId="5679E85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1DD42ED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016065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"Logistic Regression 5-fold F1:"</w:t>
            </w:r>
            <w:r w:rsidRPr="00F1232E">
              <w:rPr>
                <w:rFonts w:ascii="Consolas" w:eastAsia="Times New Roman" w:hAnsi="Consolas" w:cs="Times New Roman"/>
                <w:color w:val="BBBEBF"/>
                <w:kern w:val="0"/>
                <w:sz w:val="21"/>
                <w:szCs w:val="21"/>
                <w:lang w:eastAsia="en-IN"/>
                <w14:ligatures w14:val="none"/>
              </w:rPr>
              <w:t>)</w:t>
            </w:r>
          </w:p>
          <w:p w14:paraId="17FED4D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logistic_cv_scores</w:t>
            </w:r>
            <w:proofErr w:type="spellEnd"/>
            <w:r w:rsidRPr="00F1232E">
              <w:rPr>
                <w:rFonts w:ascii="Consolas" w:eastAsia="Times New Roman" w:hAnsi="Consolas" w:cs="Times New Roman"/>
                <w:color w:val="BBBEBF"/>
                <w:kern w:val="0"/>
                <w:sz w:val="21"/>
                <w:szCs w:val="21"/>
                <w:lang w:eastAsia="en-IN"/>
                <w14:ligatures w14:val="none"/>
              </w:rPr>
              <w:t>)</w:t>
            </w:r>
          </w:p>
          <w:p w14:paraId="2638C2E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6A990C1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
          <w:p w14:paraId="0C721D8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"Mean:"</w:t>
            </w:r>
            <w:r w:rsidRPr="00F1232E">
              <w:rPr>
                <w:rFonts w:ascii="Consolas" w:eastAsia="Times New Roman" w:hAnsi="Consolas" w:cs="Times New Roman"/>
                <w:color w:val="BBBEBF"/>
                <w:kern w:val="0"/>
                <w:sz w:val="21"/>
                <w:szCs w:val="21"/>
                <w:lang w:eastAsia="en-IN"/>
                <w14:ligatures w14:val="none"/>
              </w:rPr>
              <w:t>,</w:t>
            </w:r>
          </w:p>
          <w:p w14:paraId="10E3CD5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logistic_cv_scores.mean</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0E4846E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05D5321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EF0315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
          <w:p w14:paraId="3FA2AAC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"SD:"</w:t>
            </w:r>
            <w:r w:rsidRPr="00F1232E">
              <w:rPr>
                <w:rFonts w:ascii="Consolas" w:eastAsia="Times New Roman" w:hAnsi="Consolas" w:cs="Times New Roman"/>
                <w:color w:val="BBBEBF"/>
                <w:kern w:val="0"/>
                <w:sz w:val="21"/>
                <w:szCs w:val="21"/>
                <w:lang w:eastAsia="en-IN"/>
                <w14:ligatures w14:val="none"/>
              </w:rPr>
              <w:t>,</w:t>
            </w:r>
          </w:p>
          <w:p w14:paraId="5E7E870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logistic_cv_scores.std</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370E351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3717734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9ADF59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A5D6FF"/>
                <w:kern w:val="0"/>
                <w:sz w:val="21"/>
                <w:szCs w:val="21"/>
                <w:lang w:eastAsia="en-IN"/>
                <w14:ligatures w14:val="none"/>
              </w:rPr>
              <w:t>"</w:t>
            </w:r>
            <w:r w:rsidRPr="00F1232E">
              <w:rPr>
                <w:rFonts w:ascii="Consolas" w:eastAsia="Times New Roman" w:hAnsi="Consolas" w:cs="Times New Roman"/>
                <w:color w:val="D7BA7D"/>
                <w:kern w:val="0"/>
                <w:sz w:val="21"/>
                <w:szCs w:val="21"/>
                <w:lang w:eastAsia="en-IN"/>
                <w14:ligatures w14:val="none"/>
              </w:rPr>
              <w:t>\</w:t>
            </w:r>
            <w:proofErr w:type="spellStart"/>
            <w:r w:rsidRPr="00F1232E">
              <w:rPr>
                <w:rFonts w:ascii="Consolas" w:eastAsia="Times New Roman" w:hAnsi="Consolas" w:cs="Times New Roman"/>
                <w:color w:val="D7BA7D"/>
                <w:kern w:val="0"/>
                <w:sz w:val="21"/>
                <w:szCs w:val="21"/>
                <w:lang w:eastAsia="en-IN"/>
                <w14:ligatures w14:val="none"/>
              </w:rPr>
              <w:t>n</w:t>
            </w:r>
            <w:r w:rsidRPr="00F1232E">
              <w:rPr>
                <w:rFonts w:ascii="Consolas" w:eastAsia="Times New Roman" w:hAnsi="Consolas" w:cs="Times New Roman"/>
                <w:color w:val="A5D6FF"/>
                <w:kern w:val="0"/>
                <w:sz w:val="21"/>
                <w:szCs w:val="21"/>
                <w:lang w:eastAsia="en-IN"/>
                <w14:ligatures w14:val="none"/>
              </w:rPr>
              <w:t>Random</w:t>
            </w:r>
            <w:proofErr w:type="spellEnd"/>
            <w:r w:rsidRPr="00F1232E">
              <w:rPr>
                <w:rFonts w:ascii="Consolas" w:eastAsia="Times New Roman" w:hAnsi="Consolas" w:cs="Times New Roman"/>
                <w:color w:val="A5D6FF"/>
                <w:kern w:val="0"/>
                <w:sz w:val="21"/>
                <w:szCs w:val="21"/>
                <w:lang w:eastAsia="en-IN"/>
                <w14:ligatures w14:val="none"/>
              </w:rPr>
              <w:t xml:space="preserve"> Forest 5-fold F1:"</w:t>
            </w:r>
            <w:r w:rsidRPr="00F1232E">
              <w:rPr>
                <w:rFonts w:ascii="Consolas" w:eastAsia="Times New Roman" w:hAnsi="Consolas" w:cs="Times New Roman"/>
                <w:color w:val="BBBEBF"/>
                <w:kern w:val="0"/>
                <w:sz w:val="21"/>
                <w:szCs w:val="21"/>
                <w:lang w:eastAsia="en-IN"/>
                <w14:ligatures w14:val="none"/>
              </w:rPr>
              <w:t>)</w:t>
            </w:r>
          </w:p>
          <w:p w14:paraId="41B334F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rf_cv_scores</w:t>
            </w:r>
            <w:proofErr w:type="spellEnd"/>
            <w:r w:rsidRPr="00F1232E">
              <w:rPr>
                <w:rFonts w:ascii="Consolas" w:eastAsia="Times New Roman" w:hAnsi="Consolas" w:cs="Times New Roman"/>
                <w:color w:val="BBBEBF"/>
                <w:kern w:val="0"/>
                <w:sz w:val="21"/>
                <w:szCs w:val="21"/>
                <w:lang w:eastAsia="en-IN"/>
                <w14:ligatures w14:val="none"/>
              </w:rPr>
              <w:t>)</w:t>
            </w:r>
          </w:p>
          <w:p w14:paraId="1303A76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E3A9CD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
          <w:p w14:paraId="799FF6A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"Mean:"</w:t>
            </w:r>
            <w:r w:rsidRPr="00F1232E">
              <w:rPr>
                <w:rFonts w:ascii="Consolas" w:eastAsia="Times New Roman" w:hAnsi="Consolas" w:cs="Times New Roman"/>
                <w:color w:val="BBBEBF"/>
                <w:kern w:val="0"/>
                <w:sz w:val="21"/>
                <w:szCs w:val="21"/>
                <w:lang w:eastAsia="en-IN"/>
                <w14:ligatures w14:val="none"/>
              </w:rPr>
              <w:t>,</w:t>
            </w:r>
          </w:p>
          <w:p w14:paraId="08C6BCB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rf_cv_scores.mean</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4B417930"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29D30AB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04E037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DCDCAA"/>
                <w:kern w:val="0"/>
                <w:sz w:val="21"/>
                <w:szCs w:val="21"/>
                <w:lang w:eastAsia="en-IN"/>
                <w14:ligatures w14:val="none"/>
              </w:rPr>
              <w:t>print</w:t>
            </w:r>
            <w:r w:rsidRPr="00F1232E">
              <w:rPr>
                <w:rFonts w:ascii="Consolas" w:eastAsia="Times New Roman" w:hAnsi="Consolas" w:cs="Times New Roman"/>
                <w:color w:val="BBBEBF"/>
                <w:kern w:val="0"/>
                <w:sz w:val="21"/>
                <w:szCs w:val="21"/>
                <w:lang w:eastAsia="en-IN"/>
                <w14:ligatures w14:val="none"/>
              </w:rPr>
              <w:t>(</w:t>
            </w:r>
          </w:p>
          <w:p w14:paraId="6BE8AE6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"SD:"</w:t>
            </w:r>
            <w:r w:rsidRPr="00F1232E">
              <w:rPr>
                <w:rFonts w:ascii="Consolas" w:eastAsia="Times New Roman" w:hAnsi="Consolas" w:cs="Times New Roman"/>
                <w:color w:val="BBBEBF"/>
                <w:kern w:val="0"/>
                <w:sz w:val="21"/>
                <w:szCs w:val="21"/>
                <w:lang w:eastAsia="en-IN"/>
                <w14:ligatures w14:val="none"/>
              </w:rPr>
              <w:t>,</w:t>
            </w:r>
          </w:p>
          <w:p w14:paraId="5878412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CDCAA"/>
                <w:kern w:val="0"/>
                <w:sz w:val="21"/>
                <w:szCs w:val="21"/>
                <w:lang w:eastAsia="en-IN"/>
                <w14:ligatures w14:val="none"/>
              </w:rPr>
              <w:t>round</w:t>
            </w:r>
            <w:r w:rsidRPr="00F1232E">
              <w:rPr>
                <w:rFonts w:ascii="Consolas" w:eastAsia="Times New Roman" w:hAnsi="Consolas" w:cs="Times New Roman"/>
                <w:color w:val="BBBEBF"/>
                <w:kern w:val="0"/>
                <w:sz w:val="21"/>
                <w:szCs w:val="21"/>
                <w:lang w:eastAsia="en-IN"/>
                <w14:ligatures w14:val="none"/>
              </w:rPr>
              <w:t>(</w:t>
            </w:r>
            <w:proofErr w:type="spellStart"/>
            <w:r w:rsidRPr="00F1232E">
              <w:rPr>
                <w:rFonts w:ascii="Consolas" w:eastAsia="Times New Roman" w:hAnsi="Consolas" w:cs="Times New Roman"/>
                <w:color w:val="BBBEBF"/>
                <w:kern w:val="0"/>
                <w:sz w:val="21"/>
                <w:szCs w:val="21"/>
                <w:lang w:eastAsia="en-IN"/>
                <w14:ligatures w14:val="none"/>
              </w:rPr>
              <w:t>rf_cv_scores.std</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B5CEA8"/>
                <w:kern w:val="0"/>
                <w:sz w:val="21"/>
                <w:szCs w:val="21"/>
                <w:lang w:eastAsia="en-IN"/>
                <w14:ligatures w14:val="none"/>
              </w:rPr>
              <w:t>4</w:t>
            </w:r>
            <w:r w:rsidRPr="00F1232E">
              <w:rPr>
                <w:rFonts w:ascii="Consolas" w:eastAsia="Times New Roman" w:hAnsi="Consolas" w:cs="Times New Roman"/>
                <w:color w:val="BBBEBF"/>
                <w:kern w:val="0"/>
                <w:sz w:val="21"/>
                <w:szCs w:val="21"/>
                <w:lang w:eastAsia="en-IN"/>
                <w14:ligatures w14:val="none"/>
              </w:rPr>
              <w:t>)</w:t>
            </w:r>
          </w:p>
          <w:p w14:paraId="18690A0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10B28E9B"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2D157E8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 Create one final results table</w:t>
            </w:r>
          </w:p>
          <w:p w14:paraId="2CA450B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6BA765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A5D6FF"/>
                <w:kern w:val="0"/>
                <w:sz w:val="21"/>
                <w:szCs w:val="21"/>
                <w:lang w:eastAsia="en-IN"/>
                <w14:ligatures w14:val="none"/>
              </w:rPr>
              <w:t>"""</w:t>
            </w:r>
          </w:p>
          <w:p w14:paraId="2A5AE85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7C8FE0F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roofErr w:type="spellStart"/>
            <w:r w:rsidRPr="00F1232E">
              <w:rPr>
                <w:rFonts w:ascii="Consolas" w:eastAsia="Times New Roman" w:hAnsi="Consolas" w:cs="Times New Roman"/>
                <w:color w:val="BBBEBF"/>
                <w:kern w:val="0"/>
                <w:sz w:val="21"/>
                <w:szCs w:val="21"/>
                <w:lang w:eastAsia="en-IN"/>
                <w14:ligatures w14:val="none"/>
              </w:rPr>
              <w:t>final_ml_results</w:t>
            </w:r>
            <w:proofErr w:type="spellEnd"/>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D4D4D4"/>
                <w:kern w:val="0"/>
                <w:sz w:val="21"/>
                <w:szCs w:val="21"/>
                <w:lang w:eastAsia="en-IN"/>
                <w14:ligatures w14:val="none"/>
              </w:rPr>
              <w:t>=</w:t>
            </w: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pd.DataFrame</w:t>
            </w:r>
            <w:proofErr w:type="spellEnd"/>
            <w:r w:rsidRPr="00F1232E">
              <w:rPr>
                <w:rFonts w:ascii="Consolas" w:eastAsia="Times New Roman" w:hAnsi="Consolas" w:cs="Times New Roman"/>
                <w:color w:val="BBBEBF"/>
                <w:kern w:val="0"/>
                <w:sz w:val="21"/>
                <w:szCs w:val="21"/>
                <w:lang w:eastAsia="en-IN"/>
                <w14:ligatures w14:val="none"/>
              </w:rPr>
              <w:t>({</w:t>
            </w:r>
          </w:p>
          <w:p w14:paraId="36B646A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09C0AC1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"Model"</w:t>
            </w:r>
            <w:r w:rsidRPr="00F1232E">
              <w:rPr>
                <w:rFonts w:ascii="Consolas" w:eastAsia="Times New Roman" w:hAnsi="Consolas" w:cs="Times New Roman"/>
                <w:color w:val="BBBEBF"/>
                <w:kern w:val="0"/>
                <w:sz w:val="21"/>
                <w:szCs w:val="21"/>
                <w:lang w:eastAsia="en-IN"/>
                <w14:ligatures w14:val="none"/>
              </w:rPr>
              <w:t>: [</w:t>
            </w:r>
          </w:p>
          <w:p w14:paraId="3F95BB47"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"Logistic Regression"</w:t>
            </w:r>
            <w:r w:rsidRPr="00F1232E">
              <w:rPr>
                <w:rFonts w:ascii="Consolas" w:eastAsia="Times New Roman" w:hAnsi="Consolas" w:cs="Times New Roman"/>
                <w:color w:val="BBBEBF"/>
                <w:kern w:val="0"/>
                <w:sz w:val="21"/>
                <w:szCs w:val="21"/>
                <w:lang w:eastAsia="en-IN"/>
                <w14:ligatures w14:val="none"/>
              </w:rPr>
              <w:t>,</w:t>
            </w:r>
          </w:p>
          <w:p w14:paraId="6E3E67F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"Random Forest"</w:t>
            </w:r>
          </w:p>
          <w:p w14:paraId="6B281C8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lastRenderedPageBreak/>
              <w:t>    ],</w:t>
            </w:r>
          </w:p>
          <w:p w14:paraId="7CDBCCD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174E7E4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"Accuracy"</w:t>
            </w:r>
            <w:r w:rsidRPr="00F1232E">
              <w:rPr>
                <w:rFonts w:ascii="Consolas" w:eastAsia="Times New Roman" w:hAnsi="Consolas" w:cs="Times New Roman"/>
                <w:color w:val="BBBEBF"/>
                <w:kern w:val="0"/>
                <w:sz w:val="21"/>
                <w:szCs w:val="21"/>
                <w:lang w:eastAsia="en-IN"/>
                <w14:ligatures w14:val="none"/>
              </w:rPr>
              <w:t>: [</w:t>
            </w:r>
          </w:p>
          <w:p w14:paraId="394EE40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logistic_accuracy</w:t>
            </w:r>
            <w:proofErr w:type="spellEnd"/>
            <w:r w:rsidRPr="00F1232E">
              <w:rPr>
                <w:rFonts w:ascii="Consolas" w:eastAsia="Times New Roman" w:hAnsi="Consolas" w:cs="Times New Roman"/>
                <w:color w:val="BBBEBF"/>
                <w:kern w:val="0"/>
                <w:sz w:val="21"/>
                <w:szCs w:val="21"/>
                <w:lang w:eastAsia="en-IN"/>
                <w14:ligatures w14:val="none"/>
              </w:rPr>
              <w:t>,</w:t>
            </w:r>
          </w:p>
          <w:p w14:paraId="228E948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rf_accuracy</w:t>
            </w:r>
            <w:proofErr w:type="spellEnd"/>
          </w:p>
          <w:p w14:paraId="52E57495"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7B65B09"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9CF391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"Precision"</w:t>
            </w:r>
            <w:r w:rsidRPr="00F1232E">
              <w:rPr>
                <w:rFonts w:ascii="Consolas" w:eastAsia="Times New Roman" w:hAnsi="Consolas" w:cs="Times New Roman"/>
                <w:color w:val="BBBEBF"/>
                <w:kern w:val="0"/>
                <w:sz w:val="21"/>
                <w:szCs w:val="21"/>
                <w:lang w:eastAsia="en-IN"/>
                <w14:ligatures w14:val="none"/>
              </w:rPr>
              <w:t>: [</w:t>
            </w:r>
          </w:p>
          <w:p w14:paraId="5DCF0D5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logistic_precision</w:t>
            </w:r>
            <w:proofErr w:type="spellEnd"/>
            <w:r w:rsidRPr="00F1232E">
              <w:rPr>
                <w:rFonts w:ascii="Consolas" w:eastAsia="Times New Roman" w:hAnsi="Consolas" w:cs="Times New Roman"/>
                <w:color w:val="BBBEBF"/>
                <w:kern w:val="0"/>
                <w:sz w:val="21"/>
                <w:szCs w:val="21"/>
                <w:lang w:eastAsia="en-IN"/>
                <w14:ligatures w14:val="none"/>
              </w:rPr>
              <w:t>,</w:t>
            </w:r>
          </w:p>
          <w:p w14:paraId="6B407DFA"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rf_precision</w:t>
            </w:r>
            <w:proofErr w:type="spellEnd"/>
          </w:p>
          <w:p w14:paraId="242DCDD1"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0C3D974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1E15C2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"Recall"</w:t>
            </w:r>
            <w:r w:rsidRPr="00F1232E">
              <w:rPr>
                <w:rFonts w:ascii="Consolas" w:eastAsia="Times New Roman" w:hAnsi="Consolas" w:cs="Times New Roman"/>
                <w:color w:val="BBBEBF"/>
                <w:kern w:val="0"/>
                <w:sz w:val="21"/>
                <w:szCs w:val="21"/>
                <w:lang w:eastAsia="en-IN"/>
                <w14:ligatures w14:val="none"/>
              </w:rPr>
              <w:t>: [</w:t>
            </w:r>
          </w:p>
          <w:p w14:paraId="2D992A7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logistic_recall</w:t>
            </w:r>
            <w:proofErr w:type="spellEnd"/>
            <w:r w:rsidRPr="00F1232E">
              <w:rPr>
                <w:rFonts w:ascii="Consolas" w:eastAsia="Times New Roman" w:hAnsi="Consolas" w:cs="Times New Roman"/>
                <w:color w:val="BBBEBF"/>
                <w:kern w:val="0"/>
                <w:sz w:val="21"/>
                <w:szCs w:val="21"/>
                <w:lang w:eastAsia="en-IN"/>
                <w14:ligatures w14:val="none"/>
              </w:rPr>
              <w:t>,</w:t>
            </w:r>
          </w:p>
          <w:p w14:paraId="67FE2EE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rf_recall</w:t>
            </w:r>
            <w:proofErr w:type="spellEnd"/>
          </w:p>
          <w:p w14:paraId="1D5B404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50BE634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32F4439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"F1-score"</w:t>
            </w:r>
            <w:r w:rsidRPr="00F1232E">
              <w:rPr>
                <w:rFonts w:ascii="Consolas" w:eastAsia="Times New Roman" w:hAnsi="Consolas" w:cs="Times New Roman"/>
                <w:color w:val="BBBEBF"/>
                <w:kern w:val="0"/>
                <w:sz w:val="21"/>
                <w:szCs w:val="21"/>
                <w:lang w:eastAsia="en-IN"/>
                <w14:ligatures w14:val="none"/>
              </w:rPr>
              <w:t>: [</w:t>
            </w:r>
          </w:p>
          <w:p w14:paraId="5FD19753"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logistic_f1,</w:t>
            </w:r>
          </w:p>
          <w:p w14:paraId="06A73016"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rf_f1</w:t>
            </w:r>
          </w:p>
          <w:p w14:paraId="56EC62C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4597561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59CFC292"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r w:rsidRPr="00F1232E">
              <w:rPr>
                <w:rFonts w:ascii="Consolas" w:eastAsia="Times New Roman" w:hAnsi="Consolas" w:cs="Times New Roman"/>
                <w:color w:val="A5D6FF"/>
                <w:kern w:val="0"/>
                <w:sz w:val="21"/>
                <w:szCs w:val="21"/>
                <w:lang w:eastAsia="en-IN"/>
                <w14:ligatures w14:val="none"/>
              </w:rPr>
              <w:t>"ROC-AUC"</w:t>
            </w:r>
            <w:r w:rsidRPr="00F1232E">
              <w:rPr>
                <w:rFonts w:ascii="Consolas" w:eastAsia="Times New Roman" w:hAnsi="Consolas" w:cs="Times New Roman"/>
                <w:color w:val="BBBEBF"/>
                <w:kern w:val="0"/>
                <w:sz w:val="21"/>
                <w:szCs w:val="21"/>
                <w:lang w:eastAsia="en-IN"/>
                <w14:ligatures w14:val="none"/>
              </w:rPr>
              <w:t>: [</w:t>
            </w:r>
          </w:p>
          <w:p w14:paraId="126836A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logistic_auc</w:t>
            </w:r>
            <w:proofErr w:type="spellEnd"/>
            <w:r w:rsidRPr="00F1232E">
              <w:rPr>
                <w:rFonts w:ascii="Consolas" w:eastAsia="Times New Roman" w:hAnsi="Consolas" w:cs="Times New Roman"/>
                <w:color w:val="BBBEBF"/>
                <w:kern w:val="0"/>
                <w:sz w:val="21"/>
                <w:szCs w:val="21"/>
                <w:lang w:eastAsia="en-IN"/>
                <w14:ligatures w14:val="none"/>
              </w:rPr>
              <w:t>,</w:t>
            </w:r>
          </w:p>
          <w:p w14:paraId="43066A4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rf_auc</w:t>
            </w:r>
            <w:proofErr w:type="spellEnd"/>
          </w:p>
          <w:p w14:paraId="68291BE8"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w:t>
            </w:r>
          </w:p>
          <w:p w14:paraId="0C2090DD"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5862323E"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p>
          <w:p w14:paraId="4A2E6B0F"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display(</w:t>
            </w:r>
          </w:p>
          <w:p w14:paraId="71CE05EC" w14:textId="77777777"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 xml:space="preserve">    </w:t>
            </w:r>
            <w:proofErr w:type="spellStart"/>
            <w:r w:rsidRPr="00F1232E">
              <w:rPr>
                <w:rFonts w:ascii="Consolas" w:eastAsia="Times New Roman" w:hAnsi="Consolas" w:cs="Times New Roman"/>
                <w:color w:val="BBBEBF"/>
                <w:kern w:val="0"/>
                <w:sz w:val="21"/>
                <w:szCs w:val="21"/>
                <w:lang w:eastAsia="en-IN"/>
                <w14:ligatures w14:val="none"/>
              </w:rPr>
              <w:t>final_ml_results.round</w:t>
            </w:r>
            <w:proofErr w:type="spellEnd"/>
            <w:r w:rsidRPr="00F1232E">
              <w:rPr>
                <w:rFonts w:ascii="Consolas" w:eastAsia="Times New Roman" w:hAnsi="Consolas" w:cs="Times New Roman"/>
                <w:color w:val="BBBEBF"/>
                <w:kern w:val="0"/>
                <w:sz w:val="21"/>
                <w:szCs w:val="21"/>
                <w:lang w:eastAsia="en-IN"/>
                <w14:ligatures w14:val="none"/>
              </w:rPr>
              <w:t>(</w:t>
            </w:r>
            <w:r w:rsidRPr="00F1232E">
              <w:rPr>
                <w:rFonts w:ascii="Consolas" w:eastAsia="Times New Roman" w:hAnsi="Consolas" w:cs="Times New Roman"/>
                <w:color w:val="B5CEA8"/>
                <w:kern w:val="0"/>
                <w:sz w:val="21"/>
                <w:szCs w:val="21"/>
                <w:lang w:eastAsia="en-IN"/>
                <w14:ligatures w14:val="none"/>
              </w:rPr>
              <w:t>3</w:t>
            </w:r>
            <w:r w:rsidRPr="00F1232E">
              <w:rPr>
                <w:rFonts w:ascii="Consolas" w:eastAsia="Times New Roman" w:hAnsi="Consolas" w:cs="Times New Roman"/>
                <w:color w:val="BBBEBF"/>
                <w:kern w:val="0"/>
                <w:sz w:val="21"/>
                <w:szCs w:val="21"/>
                <w:lang w:eastAsia="en-IN"/>
                <w14:ligatures w14:val="none"/>
              </w:rPr>
              <w:t>)</w:t>
            </w:r>
          </w:p>
          <w:p w14:paraId="07C62905" w14:textId="1E002B63" w:rsidR="00F1232E" w:rsidRPr="00F1232E" w:rsidRDefault="00F1232E" w:rsidP="00F1232E">
            <w:pPr>
              <w:shd w:val="clear" w:color="auto" w:fill="121314"/>
              <w:spacing w:line="285" w:lineRule="atLeast"/>
              <w:rPr>
                <w:rFonts w:ascii="Consolas" w:eastAsia="Times New Roman" w:hAnsi="Consolas" w:cs="Times New Roman"/>
                <w:color w:val="BBBEBF"/>
                <w:kern w:val="0"/>
                <w:sz w:val="21"/>
                <w:szCs w:val="21"/>
                <w:lang w:eastAsia="en-IN"/>
                <w14:ligatures w14:val="none"/>
              </w:rPr>
            </w:pPr>
            <w:r w:rsidRPr="00F1232E">
              <w:rPr>
                <w:rFonts w:ascii="Consolas" w:eastAsia="Times New Roman" w:hAnsi="Consolas" w:cs="Times New Roman"/>
                <w:color w:val="BBBEBF"/>
                <w:kern w:val="0"/>
                <w:sz w:val="21"/>
                <w:szCs w:val="21"/>
                <w:lang w:eastAsia="en-IN"/>
                <w14:ligatures w14:val="none"/>
              </w:rPr>
              <w:t>)</w:t>
            </w:r>
          </w:p>
          <w:p w14:paraId="1F7E89CD" w14:textId="77777777" w:rsidR="00F1232E" w:rsidRDefault="00F1232E" w:rsidP="00F72DE4">
            <w:pPr>
              <w:spacing w:line="360" w:lineRule="auto"/>
              <w:jc w:val="both"/>
              <w:rPr>
                <w:rFonts w:eastAsia="Calibri" w:cs="Times New Roman"/>
                <w:kern w:val="0"/>
                <w:szCs w:val="24"/>
                <w:lang w:val="en-US" w:bidi="hi-IN"/>
                <w14:ligatures w14:val="none"/>
              </w:rPr>
            </w:pPr>
          </w:p>
        </w:tc>
      </w:tr>
    </w:tbl>
    <w:p w14:paraId="415BE3C2" w14:textId="77777777" w:rsidR="00157790" w:rsidRPr="003A708A" w:rsidRDefault="00157790" w:rsidP="00F72DE4">
      <w:pPr>
        <w:spacing w:line="360" w:lineRule="auto"/>
        <w:jc w:val="both"/>
        <w:rPr>
          <w:rFonts w:eastAsia="Calibri" w:cs="Times New Roman"/>
          <w:kern w:val="0"/>
          <w:szCs w:val="24"/>
          <w:lang w:val="en-US" w:bidi="hi-IN"/>
          <w14:ligatures w14:val="none"/>
        </w:rPr>
      </w:pPr>
    </w:p>
    <w:p w14:paraId="7701BE50" w14:textId="1B336299" w:rsidR="00C04DAC" w:rsidRPr="003A708A" w:rsidRDefault="00C04DAC" w:rsidP="00B752CC">
      <w:pPr>
        <w:spacing w:line="360" w:lineRule="auto"/>
        <w:jc w:val="both"/>
        <w:rPr>
          <w:rFonts w:cs="Times New Roman"/>
          <w:szCs w:val="24"/>
        </w:rPr>
      </w:pPr>
    </w:p>
    <w:sectPr w:rsidR="00C04DAC" w:rsidRPr="003A708A" w:rsidSect="00BF7422">
      <w:headerReference w:type="even" r:id="rId98"/>
      <w:headerReference w:type="default" r:id="rId99"/>
      <w:footerReference w:type="even" r:id="rId100"/>
      <w:footerReference w:type="default" r:id="rId101"/>
      <w:headerReference w:type="first" r:id="rId102"/>
      <w:footerReference w:type="first" r:id="rId10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C0A24" w14:textId="77777777" w:rsidR="00960F5D" w:rsidRDefault="00960F5D" w:rsidP="00BF7422">
      <w:pPr>
        <w:spacing w:after="0" w:line="240" w:lineRule="auto"/>
      </w:pPr>
      <w:r>
        <w:separator/>
      </w:r>
    </w:p>
  </w:endnote>
  <w:endnote w:type="continuationSeparator" w:id="0">
    <w:p w14:paraId="52DE8823" w14:textId="77777777" w:rsidR="00960F5D" w:rsidRDefault="00960F5D" w:rsidP="00BF7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754DE7" w14:textId="77777777" w:rsidR="009E1CC4" w:rsidRDefault="009E1C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635857"/>
      <w:docPartObj>
        <w:docPartGallery w:val="Page Numbers (Bottom of Page)"/>
        <w:docPartUnique/>
      </w:docPartObj>
    </w:sdtPr>
    <w:sdtEndPr>
      <w:rPr>
        <w:noProof/>
      </w:rPr>
    </w:sdtEndPr>
    <w:sdtContent>
      <w:p w14:paraId="72A6D63B" w14:textId="10AD86A7" w:rsidR="003C0831" w:rsidRDefault="003C0831">
        <w:pPr>
          <w:pStyle w:val="Footer"/>
          <w:jc w:val="right"/>
        </w:pPr>
        <w:r>
          <w:fldChar w:fldCharType="begin"/>
        </w:r>
        <w:r>
          <w:instrText xml:space="preserve"> PAGE   \* MERGEFORMAT </w:instrText>
        </w:r>
        <w:r>
          <w:fldChar w:fldCharType="separate"/>
        </w:r>
        <w:r w:rsidR="009E1CC4">
          <w:rPr>
            <w:noProof/>
          </w:rPr>
          <w:t>2</w:t>
        </w:r>
        <w:r>
          <w:rPr>
            <w:noProof/>
          </w:rPr>
          <w:fldChar w:fldCharType="end"/>
        </w:r>
      </w:p>
    </w:sdtContent>
  </w:sdt>
  <w:p w14:paraId="6B8B19FB" w14:textId="77777777" w:rsidR="003C0831" w:rsidRDefault="003C08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4C0FF" w14:textId="77777777" w:rsidR="009E1CC4" w:rsidRDefault="009E1C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DE014" w14:textId="77777777" w:rsidR="00960F5D" w:rsidRDefault="00960F5D" w:rsidP="00BF7422">
      <w:pPr>
        <w:spacing w:after="0" w:line="240" w:lineRule="auto"/>
      </w:pPr>
      <w:r>
        <w:separator/>
      </w:r>
    </w:p>
  </w:footnote>
  <w:footnote w:type="continuationSeparator" w:id="0">
    <w:p w14:paraId="368C69F6" w14:textId="77777777" w:rsidR="00960F5D" w:rsidRDefault="00960F5D" w:rsidP="00BF74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60A07" w14:textId="77777777" w:rsidR="009E1CC4" w:rsidRDefault="009E1C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4E1B1A" w14:textId="77777777" w:rsidR="009E1CC4" w:rsidRDefault="009E1C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87D55" w14:textId="77777777" w:rsidR="009E1CC4" w:rsidRDefault="009E1C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85A80"/>
    <w:multiLevelType w:val="multilevel"/>
    <w:tmpl w:val="72C21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3B746D"/>
    <w:multiLevelType w:val="hybridMultilevel"/>
    <w:tmpl w:val="8DDCB8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DE413C3"/>
    <w:multiLevelType w:val="hybridMultilevel"/>
    <w:tmpl w:val="A6F490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60681145">
    <w:abstractNumId w:val="0"/>
  </w:num>
  <w:num w:numId="2" w16cid:durableId="1999261954">
    <w:abstractNumId w:val="1"/>
  </w:num>
  <w:num w:numId="3" w16cid:durableId="14032122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DAC"/>
    <w:rsid w:val="00025198"/>
    <w:rsid w:val="00034460"/>
    <w:rsid w:val="00040BFE"/>
    <w:rsid w:val="00047430"/>
    <w:rsid w:val="00047EC2"/>
    <w:rsid w:val="00053D02"/>
    <w:rsid w:val="000639BB"/>
    <w:rsid w:val="000639D1"/>
    <w:rsid w:val="0007464B"/>
    <w:rsid w:val="000871E2"/>
    <w:rsid w:val="00090DC8"/>
    <w:rsid w:val="000B43A3"/>
    <w:rsid w:val="000D2240"/>
    <w:rsid w:val="000D23C8"/>
    <w:rsid w:val="000D3283"/>
    <w:rsid w:val="000E56FB"/>
    <w:rsid w:val="000F55A0"/>
    <w:rsid w:val="000F6152"/>
    <w:rsid w:val="00103443"/>
    <w:rsid w:val="0010403C"/>
    <w:rsid w:val="0012043D"/>
    <w:rsid w:val="00122929"/>
    <w:rsid w:val="00134ABF"/>
    <w:rsid w:val="00143E68"/>
    <w:rsid w:val="00157790"/>
    <w:rsid w:val="00166204"/>
    <w:rsid w:val="001719D9"/>
    <w:rsid w:val="00175014"/>
    <w:rsid w:val="001757D0"/>
    <w:rsid w:val="001839FF"/>
    <w:rsid w:val="00183D7C"/>
    <w:rsid w:val="001932C8"/>
    <w:rsid w:val="00196B22"/>
    <w:rsid w:val="001A33AB"/>
    <w:rsid w:val="001B6AA3"/>
    <w:rsid w:val="001C52FC"/>
    <w:rsid w:val="001C7A83"/>
    <w:rsid w:val="001D710B"/>
    <w:rsid w:val="001E5B15"/>
    <w:rsid w:val="00204C26"/>
    <w:rsid w:val="00233E94"/>
    <w:rsid w:val="0024320E"/>
    <w:rsid w:val="00246039"/>
    <w:rsid w:val="0025680A"/>
    <w:rsid w:val="0026286D"/>
    <w:rsid w:val="00263A6B"/>
    <w:rsid w:val="00267C79"/>
    <w:rsid w:val="002761C4"/>
    <w:rsid w:val="00282C36"/>
    <w:rsid w:val="002A3C38"/>
    <w:rsid w:val="002B6646"/>
    <w:rsid w:val="002B7D0E"/>
    <w:rsid w:val="002C2965"/>
    <w:rsid w:val="002C6426"/>
    <w:rsid w:val="002C7400"/>
    <w:rsid w:val="002D61B4"/>
    <w:rsid w:val="002E01A2"/>
    <w:rsid w:val="00303135"/>
    <w:rsid w:val="00306CA5"/>
    <w:rsid w:val="00312CF8"/>
    <w:rsid w:val="003135B2"/>
    <w:rsid w:val="00324774"/>
    <w:rsid w:val="00325206"/>
    <w:rsid w:val="003319C8"/>
    <w:rsid w:val="00336D17"/>
    <w:rsid w:val="003540C6"/>
    <w:rsid w:val="0036797D"/>
    <w:rsid w:val="00382334"/>
    <w:rsid w:val="00386BB9"/>
    <w:rsid w:val="00394965"/>
    <w:rsid w:val="003A20F2"/>
    <w:rsid w:val="003A6298"/>
    <w:rsid w:val="003A708A"/>
    <w:rsid w:val="003A738A"/>
    <w:rsid w:val="003B55DC"/>
    <w:rsid w:val="003C0831"/>
    <w:rsid w:val="003C2427"/>
    <w:rsid w:val="003C7E92"/>
    <w:rsid w:val="003E6003"/>
    <w:rsid w:val="003F1778"/>
    <w:rsid w:val="003F7603"/>
    <w:rsid w:val="0040012F"/>
    <w:rsid w:val="00403BD6"/>
    <w:rsid w:val="004147A8"/>
    <w:rsid w:val="00424F64"/>
    <w:rsid w:val="00434847"/>
    <w:rsid w:val="00436A61"/>
    <w:rsid w:val="0044023C"/>
    <w:rsid w:val="00450A64"/>
    <w:rsid w:val="00452A90"/>
    <w:rsid w:val="00456EC4"/>
    <w:rsid w:val="00456EEB"/>
    <w:rsid w:val="0047086B"/>
    <w:rsid w:val="00481399"/>
    <w:rsid w:val="004868C7"/>
    <w:rsid w:val="004911A2"/>
    <w:rsid w:val="00493F2E"/>
    <w:rsid w:val="004968C6"/>
    <w:rsid w:val="004B1E59"/>
    <w:rsid w:val="004C6BE7"/>
    <w:rsid w:val="004D2B23"/>
    <w:rsid w:val="004D2B79"/>
    <w:rsid w:val="004D392A"/>
    <w:rsid w:val="004D4C8D"/>
    <w:rsid w:val="005070E2"/>
    <w:rsid w:val="0051046D"/>
    <w:rsid w:val="0051414D"/>
    <w:rsid w:val="0053056C"/>
    <w:rsid w:val="00533B92"/>
    <w:rsid w:val="00541178"/>
    <w:rsid w:val="0055351B"/>
    <w:rsid w:val="0055568A"/>
    <w:rsid w:val="00577154"/>
    <w:rsid w:val="00584320"/>
    <w:rsid w:val="0058794F"/>
    <w:rsid w:val="005A23EC"/>
    <w:rsid w:val="005A2A86"/>
    <w:rsid w:val="005A7BE2"/>
    <w:rsid w:val="005B3C2D"/>
    <w:rsid w:val="005D2BB3"/>
    <w:rsid w:val="005D65EC"/>
    <w:rsid w:val="005D781E"/>
    <w:rsid w:val="005F1A72"/>
    <w:rsid w:val="005F70E7"/>
    <w:rsid w:val="00602CDA"/>
    <w:rsid w:val="00602F9C"/>
    <w:rsid w:val="00603B03"/>
    <w:rsid w:val="00636997"/>
    <w:rsid w:val="00646C62"/>
    <w:rsid w:val="00651FB4"/>
    <w:rsid w:val="0065345A"/>
    <w:rsid w:val="00661F24"/>
    <w:rsid w:val="00662E22"/>
    <w:rsid w:val="00670650"/>
    <w:rsid w:val="00670700"/>
    <w:rsid w:val="0067499E"/>
    <w:rsid w:val="006B52B0"/>
    <w:rsid w:val="006D3285"/>
    <w:rsid w:val="006D7A60"/>
    <w:rsid w:val="006E1394"/>
    <w:rsid w:val="00725284"/>
    <w:rsid w:val="007324BF"/>
    <w:rsid w:val="007347EA"/>
    <w:rsid w:val="00744335"/>
    <w:rsid w:val="007462C5"/>
    <w:rsid w:val="007616BC"/>
    <w:rsid w:val="0078371E"/>
    <w:rsid w:val="007B004A"/>
    <w:rsid w:val="007C2298"/>
    <w:rsid w:val="007D0499"/>
    <w:rsid w:val="007D1297"/>
    <w:rsid w:val="007D4623"/>
    <w:rsid w:val="007D7C01"/>
    <w:rsid w:val="007E1247"/>
    <w:rsid w:val="00801C89"/>
    <w:rsid w:val="008029A1"/>
    <w:rsid w:val="00820CBA"/>
    <w:rsid w:val="00826E11"/>
    <w:rsid w:val="00827B2D"/>
    <w:rsid w:val="008302C4"/>
    <w:rsid w:val="00830B40"/>
    <w:rsid w:val="00855D3C"/>
    <w:rsid w:val="0088301D"/>
    <w:rsid w:val="00896295"/>
    <w:rsid w:val="008A2B07"/>
    <w:rsid w:val="008A7C18"/>
    <w:rsid w:val="008B14D3"/>
    <w:rsid w:val="008C739C"/>
    <w:rsid w:val="008D076A"/>
    <w:rsid w:val="008D0E58"/>
    <w:rsid w:val="008E6A2F"/>
    <w:rsid w:val="008E7CC1"/>
    <w:rsid w:val="009011CC"/>
    <w:rsid w:val="00912A8D"/>
    <w:rsid w:val="00932F55"/>
    <w:rsid w:val="00935BAB"/>
    <w:rsid w:val="009364A7"/>
    <w:rsid w:val="00941F00"/>
    <w:rsid w:val="009435A9"/>
    <w:rsid w:val="0095659B"/>
    <w:rsid w:val="0096077E"/>
    <w:rsid w:val="00960F5D"/>
    <w:rsid w:val="0097404F"/>
    <w:rsid w:val="0097558B"/>
    <w:rsid w:val="009827F3"/>
    <w:rsid w:val="009952E6"/>
    <w:rsid w:val="009A1B8B"/>
    <w:rsid w:val="009A5FB3"/>
    <w:rsid w:val="009A769E"/>
    <w:rsid w:val="009A7F03"/>
    <w:rsid w:val="009C3DBB"/>
    <w:rsid w:val="009C3F1B"/>
    <w:rsid w:val="009C61AB"/>
    <w:rsid w:val="009D2B42"/>
    <w:rsid w:val="009D5D81"/>
    <w:rsid w:val="009E1CC4"/>
    <w:rsid w:val="009E1D8E"/>
    <w:rsid w:val="009F3482"/>
    <w:rsid w:val="00A041D3"/>
    <w:rsid w:val="00A05250"/>
    <w:rsid w:val="00A23B45"/>
    <w:rsid w:val="00A23BC8"/>
    <w:rsid w:val="00A268A3"/>
    <w:rsid w:val="00A26C62"/>
    <w:rsid w:val="00A32316"/>
    <w:rsid w:val="00A6199A"/>
    <w:rsid w:val="00A65C9A"/>
    <w:rsid w:val="00A65FBA"/>
    <w:rsid w:val="00A719C1"/>
    <w:rsid w:val="00A72C96"/>
    <w:rsid w:val="00A8472B"/>
    <w:rsid w:val="00A972D9"/>
    <w:rsid w:val="00AB3A2B"/>
    <w:rsid w:val="00AC4FE5"/>
    <w:rsid w:val="00AF37C2"/>
    <w:rsid w:val="00AF5AB0"/>
    <w:rsid w:val="00B03504"/>
    <w:rsid w:val="00B104F7"/>
    <w:rsid w:val="00B46352"/>
    <w:rsid w:val="00B706FC"/>
    <w:rsid w:val="00B752CC"/>
    <w:rsid w:val="00B83B68"/>
    <w:rsid w:val="00BA06CD"/>
    <w:rsid w:val="00BA1B42"/>
    <w:rsid w:val="00BC63FD"/>
    <w:rsid w:val="00BD1DC1"/>
    <w:rsid w:val="00BD5209"/>
    <w:rsid w:val="00BF49D3"/>
    <w:rsid w:val="00BF7422"/>
    <w:rsid w:val="00C04DAC"/>
    <w:rsid w:val="00C052E8"/>
    <w:rsid w:val="00C11543"/>
    <w:rsid w:val="00C277B7"/>
    <w:rsid w:val="00C350AC"/>
    <w:rsid w:val="00C36022"/>
    <w:rsid w:val="00C41342"/>
    <w:rsid w:val="00C565E3"/>
    <w:rsid w:val="00C57B3D"/>
    <w:rsid w:val="00C67872"/>
    <w:rsid w:val="00C72510"/>
    <w:rsid w:val="00C778E8"/>
    <w:rsid w:val="00C77A2A"/>
    <w:rsid w:val="00C97891"/>
    <w:rsid w:val="00CB271A"/>
    <w:rsid w:val="00CC4CB0"/>
    <w:rsid w:val="00CD5C38"/>
    <w:rsid w:val="00CD70A1"/>
    <w:rsid w:val="00CF3676"/>
    <w:rsid w:val="00CF3B0F"/>
    <w:rsid w:val="00CF6A3F"/>
    <w:rsid w:val="00CF7AF8"/>
    <w:rsid w:val="00D1171B"/>
    <w:rsid w:val="00D25324"/>
    <w:rsid w:val="00D27D9E"/>
    <w:rsid w:val="00D31749"/>
    <w:rsid w:val="00D36773"/>
    <w:rsid w:val="00D42C68"/>
    <w:rsid w:val="00D56560"/>
    <w:rsid w:val="00D5756A"/>
    <w:rsid w:val="00D66F86"/>
    <w:rsid w:val="00D70051"/>
    <w:rsid w:val="00D76225"/>
    <w:rsid w:val="00D80787"/>
    <w:rsid w:val="00D82CE4"/>
    <w:rsid w:val="00D858CA"/>
    <w:rsid w:val="00D85DAA"/>
    <w:rsid w:val="00D96AF8"/>
    <w:rsid w:val="00DA3EFC"/>
    <w:rsid w:val="00DB3035"/>
    <w:rsid w:val="00DB3573"/>
    <w:rsid w:val="00DB5ED4"/>
    <w:rsid w:val="00DC4AC5"/>
    <w:rsid w:val="00DD04A5"/>
    <w:rsid w:val="00DD2A31"/>
    <w:rsid w:val="00DF483F"/>
    <w:rsid w:val="00E01CA3"/>
    <w:rsid w:val="00E03BC2"/>
    <w:rsid w:val="00E06B41"/>
    <w:rsid w:val="00E11AC8"/>
    <w:rsid w:val="00E21415"/>
    <w:rsid w:val="00E35F02"/>
    <w:rsid w:val="00E43360"/>
    <w:rsid w:val="00E44BAF"/>
    <w:rsid w:val="00E613AC"/>
    <w:rsid w:val="00E656AC"/>
    <w:rsid w:val="00E81DDE"/>
    <w:rsid w:val="00E85F67"/>
    <w:rsid w:val="00EA6177"/>
    <w:rsid w:val="00EB2384"/>
    <w:rsid w:val="00EB447F"/>
    <w:rsid w:val="00EC3ACB"/>
    <w:rsid w:val="00EE683D"/>
    <w:rsid w:val="00EE7322"/>
    <w:rsid w:val="00F1232E"/>
    <w:rsid w:val="00F13C7C"/>
    <w:rsid w:val="00F40823"/>
    <w:rsid w:val="00F63E45"/>
    <w:rsid w:val="00F651FA"/>
    <w:rsid w:val="00F72DE4"/>
    <w:rsid w:val="00FB2512"/>
    <w:rsid w:val="00FC177A"/>
    <w:rsid w:val="00FC2436"/>
    <w:rsid w:val="00FC5F71"/>
    <w:rsid w:val="00FC6DF9"/>
    <w:rsid w:val="00FE40B6"/>
    <w:rsid w:val="00FE650C"/>
    <w:rsid w:val="00FE6C63"/>
    <w:rsid w:val="00FE7B20"/>
    <w:rsid w:val="00FF60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827F54"/>
  <w15:chartTrackingRefBased/>
  <w15:docId w15:val="{33BD64C5-9AF4-4EC3-BF1F-758A3AC5A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38A"/>
    <w:rPr>
      <w:rFonts w:ascii="Times New Roman" w:hAnsi="Times New Roman"/>
      <w:sz w:val="24"/>
    </w:rPr>
  </w:style>
  <w:style w:type="paragraph" w:styleId="Heading1">
    <w:name w:val="heading 1"/>
    <w:basedOn w:val="Normal"/>
    <w:next w:val="Normal"/>
    <w:link w:val="Heading1Char"/>
    <w:uiPriority w:val="9"/>
    <w:qFormat/>
    <w:rsid w:val="001C7A83"/>
    <w:pPr>
      <w:spacing w:line="360" w:lineRule="auto"/>
      <w:jc w:val="both"/>
      <w:outlineLvl w:val="0"/>
    </w:pPr>
    <w:rPr>
      <w:rFonts w:eastAsia="Times New Roman" w:cs="Times New Roman"/>
      <w:b/>
      <w:bCs/>
      <w:sz w:val="28"/>
      <w:szCs w:val="26"/>
    </w:rPr>
  </w:style>
  <w:style w:type="paragraph" w:styleId="Heading2">
    <w:name w:val="heading 2"/>
    <w:basedOn w:val="Normal"/>
    <w:next w:val="Normal"/>
    <w:link w:val="Heading2Char"/>
    <w:uiPriority w:val="9"/>
    <w:unhideWhenUsed/>
    <w:qFormat/>
    <w:rsid w:val="000D3283"/>
    <w:pPr>
      <w:spacing w:line="360" w:lineRule="auto"/>
      <w:jc w:val="both"/>
      <w:outlineLvl w:val="1"/>
    </w:pPr>
    <w:rPr>
      <w:rFonts w:eastAsia="Times New Roman" w:cs="Times New Roman"/>
      <w:b/>
      <w:bCs/>
      <w:szCs w:val="24"/>
    </w:rPr>
  </w:style>
  <w:style w:type="paragraph" w:styleId="Heading3">
    <w:name w:val="heading 3"/>
    <w:basedOn w:val="Normal"/>
    <w:next w:val="Normal"/>
    <w:link w:val="Heading3Char"/>
    <w:uiPriority w:val="9"/>
    <w:unhideWhenUsed/>
    <w:qFormat/>
    <w:rsid w:val="001C7A83"/>
    <w:pPr>
      <w:spacing w:before="100" w:beforeAutospacing="1" w:after="100" w:afterAutospacing="1" w:line="360" w:lineRule="auto"/>
      <w:jc w:val="both"/>
      <w:outlineLvl w:val="2"/>
    </w:pPr>
    <w:rPr>
      <w:rFonts w:eastAsia="Times New Roman" w:cs="Times New Roman"/>
      <w:b/>
      <w:bCs/>
      <w:kern w:val="0"/>
      <w:szCs w:val="24"/>
      <w:lang w:val="en-US" w:bidi="hi-IN"/>
      <w14:ligatures w14:val="none"/>
    </w:rPr>
  </w:style>
  <w:style w:type="paragraph" w:styleId="Heading4">
    <w:name w:val="heading 4"/>
    <w:basedOn w:val="Normal"/>
    <w:next w:val="Normal"/>
    <w:link w:val="Heading4Char"/>
    <w:uiPriority w:val="9"/>
    <w:unhideWhenUsed/>
    <w:qFormat/>
    <w:rsid w:val="003A20F2"/>
    <w:pPr>
      <w:spacing w:line="360" w:lineRule="auto"/>
      <w:jc w:val="center"/>
      <w:outlineLvl w:val="3"/>
    </w:pPr>
    <w:rPr>
      <w:rFonts w:cs="Times New Roman"/>
      <w:b/>
      <w:szCs w:val="24"/>
    </w:rPr>
  </w:style>
  <w:style w:type="paragraph" w:styleId="Heading5">
    <w:name w:val="heading 5"/>
    <w:basedOn w:val="Normal"/>
    <w:next w:val="Normal"/>
    <w:link w:val="Heading5Char"/>
    <w:uiPriority w:val="9"/>
    <w:semiHidden/>
    <w:unhideWhenUsed/>
    <w:qFormat/>
    <w:rsid w:val="00C04DA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04DA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04DA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04DA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04DA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A83"/>
    <w:rPr>
      <w:rFonts w:ascii="Times New Roman" w:eastAsia="Times New Roman" w:hAnsi="Times New Roman" w:cs="Times New Roman"/>
      <w:b/>
      <w:bCs/>
      <w:sz w:val="28"/>
      <w:szCs w:val="26"/>
    </w:rPr>
  </w:style>
  <w:style w:type="character" w:customStyle="1" w:styleId="Heading2Char">
    <w:name w:val="Heading 2 Char"/>
    <w:basedOn w:val="DefaultParagraphFont"/>
    <w:link w:val="Heading2"/>
    <w:uiPriority w:val="9"/>
    <w:rsid w:val="000D3283"/>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rsid w:val="001C7A83"/>
    <w:rPr>
      <w:rFonts w:ascii="Times New Roman" w:eastAsia="Times New Roman" w:hAnsi="Times New Roman" w:cs="Times New Roman"/>
      <w:b/>
      <w:bCs/>
      <w:kern w:val="0"/>
      <w:sz w:val="24"/>
      <w:szCs w:val="24"/>
      <w:lang w:val="en-US" w:bidi="hi-IN"/>
      <w14:ligatures w14:val="none"/>
    </w:rPr>
  </w:style>
  <w:style w:type="character" w:customStyle="1" w:styleId="Heading4Char">
    <w:name w:val="Heading 4 Char"/>
    <w:basedOn w:val="DefaultParagraphFont"/>
    <w:link w:val="Heading4"/>
    <w:uiPriority w:val="9"/>
    <w:rsid w:val="003A20F2"/>
    <w:rPr>
      <w:rFonts w:ascii="Times New Roman" w:hAnsi="Times New Roman" w:cs="Times New Roman"/>
      <w:b/>
      <w:sz w:val="24"/>
      <w:szCs w:val="24"/>
    </w:rPr>
  </w:style>
  <w:style w:type="character" w:customStyle="1" w:styleId="Heading5Char">
    <w:name w:val="Heading 5 Char"/>
    <w:basedOn w:val="DefaultParagraphFont"/>
    <w:link w:val="Heading5"/>
    <w:uiPriority w:val="9"/>
    <w:semiHidden/>
    <w:rsid w:val="00C04DAC"/>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C04DA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04DA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04DA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04DA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04D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D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DA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D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DAC"/>
    <w:pPr>
      <w:spacing w:before="160"/>
      <w:jc w:val="center"/>
    </w:pPr>
    <w:rPr>
      <w:i/>
      <w:iCs/>
      <w:color w:val="404040" w:themeColor="text1" w:themeTint="BF"/>
    </w:rPr>
  </w:style>
  <w:style w:type="character" w:customStyle="1" w:styleId="QuoteChar">
    <w:name w:val="Quote Char"/>
    <w:basedOn w:val="DefaultParagraphFont"/>
    <w:link w:val="Quote"/>
    <w:uiPriority w:val="29"/>
    <w:rsid w:val="00C04DAC"/>
    <w:rPr>
      <w:rFonts w:ascii="Times New Roman" w:hAnsi="Times New Roman"/>
      <w:i/>
      <w:iCs/>
      <w:color w:val="404040" w:themeColor="text1" w:themeTint="BF"/>
      <w:sz w:val="24"/>
    </w:rPr>
  </w:style>
  <w:style w:type="paragraph" w:styleId="ListParagraph">
    <w:name w:val="List Paragraph"/>
    <w:basedOn w:val="Normal"/>
    <w:uiPriority w:val="34"/>
    <w:qFormat/>
    <w:rsid w:val="00C04DAC"/>
    <w:pPr>
      <w:ind w:left="720"/>
      <w:contextualSpacing/>
    </w:pPr>
  </w:style>
  <w:style w:type="character" w:styleId="IntenseEmphasis">
    <w:name w:val="Intense Emphasis"/>
    <w:basedOn w:val="DefaultParagraphFont"/>
    <w:uiPriority w:val="21"/>
    <w:qFormat/>
    <w:rsid w:val="00C04DAC"/>
    <w:rPr>
      <w:i/>
      <w:iCs/>
      <w:color w:val="2F5496" w:themeColor="accent1" w:themeShade="BF"/>
    </w:rPr>
  </w:style>
  <w:style w:type="paragraph" w:styleId="IntenseQuote">
    <w:name w:val="Intense Quote"/>
    <w:basedOn w:val="Normal"/>
    <w:next w:val="Normal"/>
    <w:link w:val="IntenseQuoteChar"/>
    <w:uiPriority w:val="30"/>
    <w:qFormat/>
    <w:rsid w:val="00C04D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4DAC"/>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C04DAC"/>
    <w:rPr>
      <w:b/>
      <w:bCs/>
      <w:smallCaps/>
      <w:color w:val="2F5496" w:themeColor="accent1" w:themeShade="BF"/>
      <w:spacing w:val="5"/>
    </w:rPr>
  </w:style>
  <w:style w:type="character" w:styleId="Hyperlink">
    <w:name w:val="Hyperlink"/>
    <w:basedOn w:val="DefaultParagraphFont"/>
    <w:uiPriority w:val="99"/>
    <w:unhideWhenUsed/>
    <w:rsid w:val="00EE683D"/>
    <w:rPr>
      <w:color w:val="0563C1" w:themeColor="hyperlink"/>
      <w:u w:val="single"/>
    </w:rPr>
  </w:style>
  <w:style w:type="character" w:customStyle="1" w:styleId="UnresolvedMention1">
    <w:name w:val="Unresolved Mention1"/>
    <w:basedOn w:val="DefaultParagraphFont"/>
    <w:uiPriority w:val="99"/>
    <w:semiHidden/>
    <w:unhideWhenUsed/>
    <w:rsid w:val="00EE683D"/>
    <w:rPr>
      <w:color w:val="605E5C"/>
      <w:shd w:val="clear" w:color="auto" w:fill="E1DFDD"/>
    </w:rPr>
  </w:style>
  <w:style w:type="paragraph" w:styleId="TOCHeading">
    <w:name w:val="TOC Heading"/>
    <w:basedOn w:val="Heading1"/>
    <w:next w:val="Normal"/>
    <w:uiPriority w:val="39"/>
    <w:unhideWhenUsed/>
    <w:qFormat/>
    <w:rsid w:val="00450A64"/>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50A64"/>
    <w:pPr>
      <w:spacing w:after="100"/>
    </w:pPr>
  </w:style>
  <w:style w:type="paragraph" w:styleId="TOC2">
    <w:name w:val="toc 2"/>
    <w:basedOn w:val="Normal"/>
    <w:next w:val="Normal"/>
    <w:autoRedefine/>
    <w:uiPriority w:val="39"/>
    <w:unhideWhenUsed/>
    <w:rsid w:val="00450A64"/>
    <w:pPr>
      <w:spacing w:after="100"/>
      <w:ind w:left="240"/>
    </w:pPr>
  </w:style>
  <w:style w:type="paragraph" w:styleId="TOC3">
    <w:name w:val="toc 3"/>
    <w:basedOn w:val="Normal"/>
    <w:next w:val="Normal"/>
    <w:autoRedefine/>
    <w:uiPriority w:val="39"/>
    <w:unhideWhenUsed/>
    <w:rsid w:val="00450A64"/>
    <w:pPr>
      <w:spacing w:after="100"/>
      <w:ind w:left="480"/>
    </w:pPr>
  </w:style>
  <w:style w:type="paragraph" w:styleId="NormalWeb">
    <w:name w:val="Normal (Web)"/>
    <w:basedOn w:val="Normal"/>
    <w:uiPriority w:val="99"/>
    <w:unhideWhenUsed/>
    <w:rsid w:val="006D3285"/>
    <w:pPr>
      <w:spacing w:before="100" w:beforeAutospacing="1" w:after="100" w:afterAutospacing="1" w:line="240" w:lineRule="auto"/>
    </w:pPr>
    <w:rPr>
      <w:rFonts w:eastAsia="Times New Roman" w:cs="Times New Roman"/>
      <w:kern w:val="0"/>
      <w:szCs w:val="24"/>
      <w:lang w:eastAsia="en-IN"/>
      <w14:ligatures w14:val="none"/>
    </w:rPr>
  </w:style>
  <w:style w:type="paragraph" w:styleId="TOC4">
    <w:name w:val="toc 4"/>
    <w:basedOn w:val="Normal"/>
    <w:next w:val="Normal"/>
    <w:autoRedefine/>
    <w:uiPriority w:val="39"/>
    <w:unhideWhenUsed/>
    <w:rsid w:val="008E6A2F"/>
    <w:pPr>
      <w:spacing w:after="100" w:line="278" w:lineRule="auto"/>
      <w:ind w:left="720"/>
    </w:pPr>
    <w:rPr>
      <w:rFonts w:asciiTheme="minorHAnsi" w:eastAsiaTheme="minorEastAsia" w:hAnsiTheme="minorHAnsi"/>
      <w:szCs w:val="24"/>
      <w:lang w:eastAsia="en-IN"/>
    </w:rPr>
  </w:style>
  <w:style w:type="paragraph" w:styleId="TOC5">
    <w:name w:val="toc 5"/>
    <w:basedOn w:val="Normal"/>
    <w:next w:val="Normal"/>
    <w:autoRedefine/>
    <w:uiPriority w:val="39"/>
    <w:unhideWhenUsed/>
    <w:rsid w:val="008E6A2F"/>
    <w:pPr>
      <w:spacing w:after="100" w:line="278" w:lineRule="auto"/>
      <w:ind w:left="960"/>
    </w:pPr>
    <w:rPr>
      <w:rFonts w:asciiTheme="minorHAnsi" w:eastAsiaTheme="minorEastAsia" w:hAnsiTheme="minorHAnsi"/>
      <w:szCs w:val="24"/>
      <w:lang w:eastAsia="en-IN"/>
    </w:rPr>
  </w:style>
  <w:style w:type="paragraph" w:styleId="TOC6">
    <w:name w:val="toc 6"/>
    <w:basedOn w:val="Normal"/>
    <w:next w:val="Normal"/>
    <w:autoRedefine/>
    <w:uiPriority w:val="39"/>
    <w:unhideWhenUsed/>
    <w:rsid w:val="008E6A2F"/>
    <w:pPr>
      <w:spacing w:after="100" w:line="278" w:lineRule="auto"/>
      <w:ind w:left="1200"/>
    </w:pPr>
    <w:rPr>
      <w:rFonts w:asciiTheme="minorHAnsi" w:eastAsiaTheme="minorEastAsia" w:hAnsiTheme="minorHAnsi"/>
      <w:szCs w:val="24"/>
      <w:lang w:eastAsia="en-IN"/>
    </w:rPr>
  </w:style>
  <w:style w:type="paragraph" w:styleId="TOC7">
    <w:name w:val="toc 7"/>
    <w:basedOn w:val="Normal"/>
    <w:next w:val="Normal"/>
    <w:autoRedefine/>
    <w:uiPriority w:val="39"/>
    <w:unhideWhenUsed/>
    <w:rsid w:val="008E6A2F"/>
    <w:pPr>
      <w:spacing w:after="100" w:line="278" w:lineRule="auto"/>
      <w:ind w:left="1440"/>
    </w:pPr>
    <w:rPr>
      <w:rFonts w:asciiTheme="minorHAnsi" w:eastAsiaTheme="minorEastAsia" w:hAnsiTheme="minorHAnsi"/>
      <w:szCs w:val="24"/>
      <w:lang w:eastAsia="en-IN"/>
    </w:rPr>
  </w:style>
  <w:style w:type="paragraph" w:styleId="TOC8">
    <w:name w:val="toc 8"/>
    <w:basedOn w:val="Normal"/>
    <w:next w:val="Normal"/>
    <w:autoRedefine/>
    <w:uiPriority w:val="39"/>
    <w:unhideWhenUsed/>
    <w:rsid w:val="008E6A2F"/>
    <w:pPr>
      <w:spacing w:after="100" w:line="278" w:lineRule="auto"/>
      <w:ind w:left="1680"/>
    </w:pPr>
    <w:rPr>
      <w:rFonts w:asciiTheme="minorHAnsi" w:eastAsiaTheme="minorEastAsia" w:hAnsiTheme="minorHAnsi"/>
      <w:szCs w:val="24"/>
      <w:lang w:eastAsia="en-IN"/>
    </w:rPr>
  </w:style>
  <w:style w:type="paragraph" w:styleId="TOC9">
    <w:name w:val="toc 9"/>
    <w:basedOn w:val="Normal"/>
    <w:next w:val="Normal"/>
    <w:autoRedefine/>
    <w:uiPriority w:val="39"/>
    <w:unhideWhenUsed/>
    <w:rsid w:val="008E6A2F"/>
    <w:pPr>
      <w:spacing w:after="100" w:line="278" w:lineRule="auto"/>
      <w:ind w:left="1920"/>
    </w:pPr>
    <w:rPr>
      <w:rFonts w:asciiTheme="minorHAnsi" w:eastAsiaTheme="minorEastAsia" w:hAnsiTheme="minorHAnsi"/>
      <w:szCs w:val="24"/>
      <w:lang w:eastAsia="en-IN"/>
    </w:rPr>
  </w:style>
  <w:style w:type="paragraph" w:customStyle="1" w:styleId="font-claude-response-body">
    <w:name w:val="font-claude-response-body"/>
    <w:basedOn w:val="Normal"/>
    <w:rsid w:val="00A05250"/>
    <w:pPr>
      <w:spacing w:before="100" w:beforeAutospacing="1" w:after="100" w:afterAutospacing="1" w:line="240" w:lineRule="auto"/>
    </w:pPr>
    <w:rPr>
      <w:rFonts w:eastAsia="Times New Roman" w:cs="Times New Roman"/>
      <w:kern w:val="0"/>
      <w:szCs w:val="24"/>
      <w:lang w:eastAsia="en-IN"/>
      <w14:ligatures w14:val="none"/>
    </w:rPr>
  </w:style>
  <w:style w:type="character" w:styleId="Emphasis">
    <w:name w:val="Emphasis"/>
    <w:basedOn w:val="DefaultParagraphFont"/>
    <w:uiPriority w:val="20"/>
    <w:qFormat/>
    <w:rsid w:val="00A05250"/>
    <w:rPr>
      <w:i/>
      <w:iCs/>
    </w:rPr>
  </w:style>
  <w:style w:type="character" w:styleId="FollowedHyperlink">
    <w:name w:val="FollowedHyperlink"/>
    <w:basedOn w:val="DefaultParagraphFont"/>
    <w:uiPriority w:val="99"/>
    <w:semiHidden/>
    <w:unhideWhenUsed/>
    <w:rsid w:val="003A6298"/>
    <w:rPr>
      <w:color w:val="954F72" w:themeColor="followedHyperlink"/>
      <w:u w:val="single"/>
    </w:rPr>
  </w:style>
  <w:style w:type="character" w:styleId="Strong">
    <w:name w:val="Strong"/>
    <w:basedOn w:val="DefaultParagraphFont"/>
    <w:uiPriority w:val="22"/>
    <w:qFormat/>
    <w:rsid w:val="000E56FB"/>
    <w:rPr>
      <w:b/>
      <w:bCs/>
    </w:rPr>
  </w:style>
  <w:style w:type="character" w:customStyle="1" w:styleId="cursor-pointer">
    <w:name w:val="cursor-pointer"/>
    <w:basedOn w:val="DefaultParagraphFont"/>
    <w:rsid w:val="00D82CE4"/>
  </w:style>
  <w:style w:type="paragraph" w:styleId="Header">
    <w:name w:val="header"/>
    <w:basedOn w:val="Normal"/>
    <w:link w:val="HeaderChar"/>
    <w:uiPriority w:val="99"/>
    <w:unhideWhenUsed/>
    <w:rsid w:val="00BF74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422"/>
    <w:rPr>
      <w:rFonts w:ascii="Times New Roman" w:hAnsi="Times New Roman"/>
      <w:sz w:val="24"/>
    </w:rPr>
  </w:style>
  <w:style w:type="paragraph" w:styleId="Footer">
    <w:name w:val="footer"/>
    <w:basedOn w:val="Normal"/>
    <w:link w:val="FooterChar"/>
    <w:uiPriority w:val="99"/>
    <w:unhideWhenUsed/>
    <w:rsid w:val="00BF74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422"/>
    <w:rPr>
      <w:rFonts w:ascii="Times New Roman" w:hAnsi="Times New Roman"/>
      <w:sz w:val="24"/>
    </w:rPr>
  </w:style>
  <w:style w:type="paragraph" w:styleId="TableofFigures">
    <w:name w:val="table of figures"/>
    <w:basedOn w:val="Normal"/>
    <w:next w:val="Normal"/>
    <w:uiPriority w:val="99"/>
    <w:unhideWhenUsed/>
    <w:rsid w:val="000871E2"/>
    <w:pPr>
      <w:spacing w:after="0"/>
    </w:pPr>
  </w:style>
  <w:style w:type="table" w:styleId="TableGrid">
    <w:name w:val="Table Grid"/>
    <w:basedOn w:val="TableNormal"/>
    <w:uiPriority w:val="39"/>
    <w:rsid w:val="00F123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F1232E"/>
    <w:pPr>
      <w:spacing w:before="100" w:beforeAutospacing="1" w:after="100" w:afterAutospacing="1" w:line="240" w:lineRule="auto"/>
    </w:pPr>
    <w:rPr>
      <w:rFonts w:eastAsia="Times New Roman" w:cs="Times New Roman"/>
      <w:kern w:val="0"/>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31948">
      <w:bodyDiv w:val="1"/>
      <w:marLeft w:val="0"/>
      <w:marRight w:val="0"/>
      <w:marTop w:val="0"/>
      <w:marBottom w:val="0"/>
      <w:divBdr>
        <w:top w:val="none" w:sz="0" w:space="0" w:color="auto"/>
        <w:left w:val="none" w:sz="0" w:space="0" w:color="auto"/>
        <w:bottom w:val="none" w:sz="0" w:space="0" w:color="auto"/>
        <w:right w:val="none" w:sz="0" w:space="0" w:color="auto"/>
      </w:divBdr>
    </w:div>
    <w:div w:id="210503421">
      <w:bodyDiv w:val="1"/>
      <w:marLeft w:val="0"/>
      <w:marRight w:val="0"/>
      <w:marTop w:val="0"/>
      <w:marBottom w:val="0"/>
      <w:divBdr>
        <w:top w:val="none" w:sz="0" w:space="0" w:color="auto"/>
        <w:left w:val="none" w:sz="0" w:space="0" w:color="auto"/>
        <w:bottom w:val="none" w:sz="0" w:space="0" w:color="auto"/>
        <w:right w:val="none" w:sz="0" w:space="0" w:color="auto"/>
      </w:divBdr>
    </w:div>
    <w:div w:id="292828002">
      <w:bodyDiv w:val="1"/>
      <w:marLeft w:val="0"/>
      <w:marRight w:val="0"/>
      <w:marTop w:val="0"/>
      <w:marBottom w:val="0"/>
      <w:divBdr>
        <w:top w:val="none" w:sz="0" w:space="0" w:color="auto"/>
        <w:left w:val="none" w:sz="0" w:space="0" w:color="auto"/>
        <w:bottom w:val="none" w:sz="0" w:space="0" w:color="auto"/>
        <w:right w:val="none" w:sz="0" w:space="0" w:color="auto"/>
      </w:divBdr>
    </w:div>
    <w:div w:id="543442056">
      <w:bodyDiv w:val="1"/>
      <w:marLeft w:val="0"/>
      <w:marRight w:val="0"/>
      <w:marTop w:val="0"/>
      <w:marBottom w:val="0"/>
      <w:divBdr>
        <w:top w:val="none" w:sz="0" w:space="0" w:color="auto"/>
        <w:left w:val="none" w:sz="0" w:space="0" w:color="auto"/>
        <w:bottom w:val="none" w:sz="0" w:space="0" w:color="auto"/>
        <w:right w:val="none" w:sz="0" w:space="0" w:color="auto"/>
      </w:divBdr>
    </w:div>
    <w:div w:id="771783992">
      <w:bodyDiv w:val="1"/>
      <w:marLeft w:val="0"/>
      <w:marRight w:val="0"/>
      <w:marTop w:val="0"/>
      <w:marBottom w:val="0"/>
      <w:divBdr>
        <w:top w:val="none" w:sz="0" w:space="0" w:color="auto"/>
        <w:left w:val="none" w:sz="0" w:space="0" w:color="auto"/>
        <w:bottom w:val="none" w:sz="0" w:space="0" w:color="auto"/>
        <w:right w:val="none" w:sz="0" w:space="0" w:color="auto"/>
      </w:divBdr>
    </w:div>
    <w:div w:id="1159224409">
      <w:bodyDiv w:val="1"/>
      <w:marLeft w:val="0"/>
      <w:marRight w:val="0"/>
      <w:marTop w:val="0"/>
      <w:marBottom w:val="0"/>
      <w:divBdr>
        <w:top w:val="none" w:sz="0" w:space="0" w:color="auto"/>
        <w:left w:val="none" w:sz="0" w:space="0" w:color="auto"/>
        <w:bottom w:val="none" w:sz="0" w:space="0" w:color="auto"/>
        <w:right w:val="none" w:sz="0" w:space="0" w:color="auto"/>
      </w:divBdr>
      <w:divsChild>
        <w:div w:id="527792465">
          <w:marLeft w:val="0"/>
          <w:marRight w:val="0"/>
          <w:marTop w:val="0"/>
          <w:marBottom w:val="0"/>
          <w:divBdr>
            <w:top w:val="none" w:sz="0" w:space="0" w:color="auto"/>
            <w:left w:val="none" w:sz="0" w:space="0" w:color="auto"/>
            <w:bottom w:val="none" w:sz="0" w:space="0" w:color="auto"/>
            <w:right w:val="none" w:sz="0" w:space="0" w:color="auto"/>
          </w:divBdr>
          <w:divsChild>
            <w:div w:id="330301655">
              <w:marLeft w:val="0"/>
              <w:marRight w:val="0"/>
              <w:marTop w:val="0"/>
              <w:marBottom w:val="0"/>
              <w:divBdr>
                <w:top w:val="none" w:sz="0" w:space="0" w:color="auto"/>
                <w:left w:val="none" w:sz="0" w:space="0" w:color="auto"/>
                <w:bottom w:val="none" w:sz="0" w:space="0" w:color="auto"/>
                <w:right w:val="none" w:sz="0" w:space="0" w:color="auto"/>
              </w:divBdr>
            </w:div>
            <w:div w:id="1015693098">
              <w:marLeft w:val="0"/>
              <w:marRight w:val="0"/>
              <w:marTop w:val="0"/>
              <w:marBottom w:val="0"/>
              <w:divBdr>
                <w:top w:val="none" w:sz="0" w:space="0" w:color="auto"/>
                <w:left w:val="none" w:sz="0" w:space="0" w:color="auto"/>
                <w:bottom w:val="none" w:sz="0" w:space="0" w:color="auto"/>
                <w:right w:val="none" w:sz="0" w:space="0" w:color="auto"/>
              </w:divBdr>
            </w:div>
            <w:div w:id="1060636521">
              <w:marLeft w:val="0"/>
              <w:marRight w:val="0"/>
              <w:marTop w:val="0"/>
              <w:marBottom w:val="0"/>
              <w:divBdr>
                <w:top w:val="none" w:sz="0" w:space="0" w:color="auto"/>
                <w:left w:val="none" w:sz="0" w:space="0" w:color="auto"/>
                <w:bottom w:val="none" w:sz="0" w:space="0" w:color="auto"/>
                <w:right w:val="none" w:sz="0" w:space="0" w:color="auto"/>
              </w:divBdr>
            </w:div>
            <w:div w:id="1208764734">
              <w:marLeft w:val="0"/>
              <w:marRight w:val="0"/>
              <w:marTop w:val="0"/>
              <w:marBottom w:val="0"/>
              <w:divBdr>
                <w:top w:val="none" w:sz="0" w:space="0" w:color="auto"/>
                <w:left w:val="none" w:sz="0" w:space="0" w:color="auto"/>
                <w:bottom w:val="none" w:sz="0" w:space="0" w:color="auto"/>
                <w:right w:val="none" w:sz="0" w:space="0" w:color="auto"/>
              </w:divBdr>
            </w:div>
            <w:div w:id="1594044101">
              <w:marLeft w:val="0"/>
              <w:marRight w:val="0"/>
              <w:marTop w:val="0"/>
              <w:marBottom w:val="0"/>
              <w:divBdr>
                <w:top w:val="none" w:sz="0" w:space="0" w:color="auto"/>
                <w:left w:val="none" w:sz="0" w:space="0" w:color="auto"/>
                <w:bottom w:val="none" w:sz="0" w:space="0" w:color="auto"/>
                <w:right w:val="none" w:sz="0" w:space="0" w:color="auto"/>
              </w:divBdr>
            </w:div>
            <w:div w:id="1357268705">
              <w:marLeft w:val="0"/>
              <w:marRight w:val="0"/>
              <w:marTop w:val="0"/>
              <w:marBottom w:val="0"/>
              <w:divBdr>
                <w:top w:val="none" w:sz="0" w:space="0" w:color="auto"/>
                <w:left w:val="none" w:sz="0" w:space="0" w:color="auto"/>
                <w:bottom w:val="none" w:sz="0" w:space="0" w:color="auto"/>
                <w:right w:val="none" w:sz="0" w:space="0" w:color="auto"/>
              </w:divBdr>
            </w:div>
            <w:div w:id="1224025671">
              <w:marLeft w:val="0"/>
              <w:marRight w:val="0"/>
              <w:marTop w:val="0"/>
              <w:marBottom w:val="0"/>
              <w:divBdr>
                <w:top w:val="none" w:sz="0" w:space="0" w:color="auto"/>
                <w:left w:val="none" w:sz="0" w:space="0" w:color="auto"/>
                <w:bottom w:val="none" w:sz="0" w:space="0" w:color="auto"/>
                <w:right w:val="none" w:sz="0" w:space="0" w:color="auto"/>
              </w:divBdr>
            </w:div>
            <w:div w:id="17316442">
              <w:marLeft w:val="0"/>
              <w:marRight w:val="0"/>
              <w:marTop w:val="0"/>
              <w:marBottom w:val="0"/>
              <w:divBdr>
                <w:top w:val="none" w:sz="0" w:space="0" w:color="auto"/>
                <w:left w:val="none" w:sz="0" w:space="0" w:color="auto"/>
                <w:bottom w:val="none" w:sz="0" w:space="0" w:color="auto"/>
                <w:right w:val="none" w:sz="0" w:space="0" w:color="auto"/>
              </w:divBdr>
            </w:div>
            <w:div w:id="832336732">
              <w:marLeft w:val="0"/>
              <w:marRight w:val="0"/>
              <w:marTop w:val="0"/>
              <w:marBottom w:val="0"/>
              <w:divBdr>
                <w:top w:val="none" w:sz="0" w:space="0" w:color="auto"/>
                <w:left w:val="none" w:sz="0" w:space="0" w:color="auto"/>
                <w:bottom w:val="none" w:sz="0" w:space="0" w:color="auto"/>
                <w:right w:val="none" w:sz="0" w:space="0" w:color="auto"/>
              </w:divBdr>
            </w:div>
            <w:div w:id="688027481">
              <w:marLeft w:val="0"/>
              <w:marRight w:val="0"/>
              <w:marTop w:val="0"/>
              <w:marBottom w:val="0"/>
              <w:divBdr>
                <w:top w:val="none" w:sz="0" w:space="0" w:color="auto"/>
                <w:left w:val="none" w:sz="0" w:space="0" w:color="auto"/>
                <w:bottom w:val="none" w:sz="0" w:space="0" w:color="auto"/>
                <w:right w:val="none" w:sz="0" w:space="0" w:color="auto"/>
              </w:divBdr>
            </w:div>
            <w:div w:id="1099104406">
              <w:marLeft w:val="0"/>
              <w:marRight w:val="0"/>
              <w:marTop w:val="0"/>
              <w:marBottom w:val="0"/>
              <w:divBdr>
                <w:top w:val="none" w:sz="0" w:space="0" w:color="auto"/>
                <w:left w:val="none" w:sz="0" w:space="0" w:color="auto"/>
                <w:bottom w:val="none" w:sz="0" w:space="0" w:color="auto"/>
                <w:right w:val="none" w:sz="0" w:space="0" w:color="auto"/>
              </w:divBdr>
            </w:div>
            <w:div w:id="250089894">
              <w:marLeft w:val="0"/>
              <w:marRight w:val="0"/>
              <w:marTop w:val="0"/>
              <w:marBottom w:val="0"/>
              <w:divBdr>
                <w:top w:val="none" w:sz="0" w:space="0" w:color="auto"/>
                <w:left w:val="none" w:sz="0" w:space="0" w:color="auto"/>
                <w:bottom w:val="none" w:sz="0" w:space="0" w:color="auto"/>
                <w:right w:val="none" w:sz="0" w:space="0" w:color="auto"/>
              </w:divBdr>
            </w:div>
            <w:div w:id="310212980">
              <w:marLeft w:val="0"/>
              <w:marRight w:val="0"/>
              <w:marTop w:val="0"/>
              <w:marBottom w:val="0"/>
              <w:divBdr>
                <w:top w:val="none" w:sz="0" w:space="0" w:color="auto"/>
                <w:left w:val="none" w:sz="0" w:space="0" w:color="auto"/>
                <w:bottom w:val="none" w:sz="0" w:space="0" w:color="auto"/>
                <w:right w:val="none" w:sz="0" w:space="0" w:color="auto"/>
              </w:divBdr>
            </w:div>
            <w:div w:id="2107310400">
              <w:marLeft w:val="0"/>
              <w:marRight w:val="0"/>
              <w:marTop w:val="0"/>
              <w:marBottom w:val="0"/>
              <w:divBdr>
                <w:top w:val="none" w:sz="0" w:space="0" w:color="auto"/>
                <w:left w:val="none" w:sz="0" w:space="0" w:color="auto"/>
                <w:bottom w:val="none" w:sz="0" w:space="0" w:color="auto"/>
                <w:right w:val="none" w:sz="0" w:space="0" w:color="auto"/>
              </w:divBdr>
            </w:div>
            <w:div w:id="1878199127">
              <w:marLeft w:val="0"/>
              <w:marRight w:val="0"/>
              <w:marTop w:val="0"/>
              <w:marBottom w:val="0"/>
              <w:divBdr>
                <w:top w:val="none" w:sz="0" w:space="0" w:color="auto"/>
                <w:left w:val="none" w:sz="0" w:space="0" w:color="auto"/>
                <w:bottom w:val="none" w:sz="0" w:space="0" w:color="auto"/>
                <w:right w:val="none" w:sz="0" w:space="0" w:color="auto"/>
              </w:divBdr>
            </w:div>
            <w:div w:id="537856688">
              <w:marLeft w:val="0"/>
              <w:marRight w:val="0"/>
              <w:marTop w:val="0"/>
              <w:marBottom w:val="0"/>
              <w:divBdr>
                <w:top w:val="none" w:sz="0" w:space="0" w:color="auto"/>
                <w:left w:val="none" w:sz="0" w:space="0" w:color="auto"/>
                <w:bottom w:val="none" w:sz="0" w:space="0" w:color="auto"/>
                <w:right w:val="none" w:sz="0" w:space="0" w:color="auto"/>
              </w:divBdr>
            </w:div>
            <w:div w:id="342360637">
              <w:marLeft w:val="0"/>
              <w:marRight w:val="0"/>
              <w:marTop w:val="0"/>
              <w:marBottom w:val="0"/>
              <w:divBdr>
                <w:top w:val="none" w:sz="0" w:space="0" w:color="auto"/>
                <w:left w:val="none" w:sz="0" w:space="0" w:color="auto"/>
                <w:bottom w:val="none" w:sz="0" w:space="0" w:color="auto"/>
                <w:right w:val="none" w:sz="0" w:space="0" w:color="auto"/>
              </w:divBdr>
            </w:div>
            <w:div w:id="1403796177">
              <w:marLeft w:val="0"/>
              <w:marRight w:val="0"/>
              <w:marTop w:val="0"/>
              <w:marBottom w:val="0"/>
              <w:divBdr>
                <w:top w:val="none" w:sz="0" w:space="0" w:color="auto"/>
                <w:left w:val="none" w:sz="0" w:space="0" w:color="auto"/>
                <w:bottom w:val="none" w:sz="0" w:space="0" w:color="auto"/>
                <w:right w:val="none" w:sz="0" w:space="0" w:color="auto"/>
              </w:divBdr>
            </w:div>
            <w:div w:id="2076003120">
              <w:marLeft w:val="0"/>
              <w:marRight w:val="0"/>
              <w:marTop w:val="0"/>
              <w:marBottom w:val="0"/>
              <w:divBdr>
                <w:top w:val="none" w:sz="0" w:space="0" w:color="auto"/>
                <w:left w:val="none" w:sz="0" w:space="0" w:color="auto"/>
                <w:bottom w:val="none" w:sz="0" w:space="0" w:color="auto"/>
                <w:right w:val="none" w:sz="0" w:space="0" w:color="auto"/>
              </w:divBdr>
            </w:div>
            <w:div w:id="512501407">
              <w:marLeft w:val="0"/>
              <w:marRight w:val="0"/>
              <w:marTop w:val="0"/>
              <w:marBottom w:val="0"/>
              <w:divBdr>
                <w:top w:val="none" w:sz="0" w:space="0" w:color="auto"/>
                <w:left w:val="none" w:sz="0" w:space="0" w:color="auto"/>
                <w:bottom w:val="none" w:sz="0" w:space="0" w:color="auto"/>
                <w:right w:val="none" w:sz="0" w:space="0" w:color="auto"/>
              </w:divBdr>
            </w:div>
            <w:div w:id="576288596">
              <w:marLeft w:val="0"/>
              <w:marRight w:val="0"/>
              <w:marTop w:val="0"/>
              <w:marBottom w:val="0"/>
              <w:divBdr>
                <w:top w:val="none" w:sz="0" w:space="0" w:color="auto"/>
                <w:left w:val="none" w:sz="0" w:space="0" w:color="auto"/>
                <w:bottom w:val="none" w:sz="0" w:space="0" w:color="auto"/>
                <w:right w:val="none" w:sz="0" w:space="0" w:color="auto"/>
              </w:divBdr>
            </w:div>
            <w:div w:id="159128334">
              <w:marLeft w:val="0"/>
              <w:marRight w:val="0"/>
              <w:marTop w:val="0"/>
              <w:marBottom w:val="0"/>
              <w:divBdr>
                <w:top w:val="none" w:sz="0" w:space="0" w:color="auto"/>
                <w:left w:val="none" w:sz="0" w:space="0" w:color="auto"/>
                <w:bottom w:val="none" w:sz="0" w:space="0" w:color="auto"/>
                <w:right w:val="none" w:sz="0" w:space="0" w:color="auto"/>
              </w:divBdr>
            </w:div>
            <w:div w:id="1950431124">
              <w:marLeft w:val="0"/>
              <w:marRight w:val="0"/>
              <w:marTop w:val="0"/>
              <w:marBottom w:val="0"/>
              <w:divBdr>
                <w:top w:val="none" w:sz="0" w:space="0" w:color="auto"/>
                <w:left w:val="none" w:sz="0" w:space="0" w:color="auto"/>
                <w:bottom w:val="none" w:sz="0" w:space="0" w:color="auto"/>
                <w:right w:val="none" w:sz="0" w:space="0" w:color="auto"/>
              </w:divBdr>
            </w:div>
            <w:div w:id="1381900659">
              <w:marLeft w:val="0"/>
              <w:marRight w:val="0"/>
              <w:marTop w:val="0"/>
              <w:marBottom w:val="0"/>
              <w:divBdr>
                <w:top w:val="none" w:sz="0" w:space="0" w:color="auto"/>
                <w:left w:val="none" w:sz="0" w:space="0" w:color="auto"/>
                <w:bottom w:val="none" w:sz="0" w:space="0" w:color="auto"/>
                <w:right w:val="none" w:sz="0" w:space="0" w:color="auto"/>
              </w:divBdr>
            </w:div>
            <w:div w:id="1122845058">
              <w:marLeft w:val="0"/>
              <w:marRight w:val="0"/>
              <w:marTop w:val="0"/>
              <w:marBottom w:val="0"/>
              <w:divBdr>
                <w:top w:val="none" w:sz="0" w:space="0" w:color="auto"/>
                <w:left w:val="none" w:sz="0" w:space="0" w:color="auto"/>
                <w:bottom w:val="none" w:sz="0" w:space="0" w:color="auto"/>
                <w:right w:val="none" w:sz="0" w:space="0" w:color="auto"/>
              </w:divBdr>
            </w:div>
            <w:div w:id="814418634">
              <w:marLeft w:val="0"/>
              <w:marRight w:val="0"/>
              <w:marTop w:val="0"/>
              <w:marBottom w:val="0"/>
              <w:divBdr>
                <w:top w:val="none" w:sz="0" w:space="0" w:color="auto"/>
                <w:left w:val="none" w:sz="0" w:space="0" w:color="auto"/>
                <w:bottom w:val="none" w:sz="0" w:space="0" w:color="auto"/>
                <w:right w:val="none" w:sz="0" w:space="0" w:color="auto"/>
              </w:divBdr>
            </w:div>
            <w:div w:id="1779058079">
              <w:marLeft w:val="0"/>
              <w:marRight w:val="0"/>
              <w:marTop w:val="0"/>
              <w:marBottom w:val="0"/>
              <w:divBdr>
                <w:top w:val="none" w:sz="0" w:space="0" w:color="auto"/>
                <w:left w:val="none" w:sz="0" w:space="0" w:color="auto"/>
                <w:bottom w:val="none" w:sz="0" w:space="0" w:color="auto"/>
                <w:right w:val="none" w:sz="0" w:space="0" w:color="auto"/>
              </w:divBdr>
            </w:div>
            <w:div w:id="2055346682">
              <w:marLeft w:val="0"/>
              <w:marRight w:val="0"/>
              <w:marTop w:val="0"/>
              <w:marBottom w:val="0"/>
              <w:divBdr>
                <w:top w:val="none" w:sz="0" w:space="0" w:color="auto"/>
                <w:left w:val="none" w:sz="0" w:space="0" w:color="auto"/>
                <w:bottom w:val="none" w:sz="0" w:space="0" w:color="auto"/>
                <w:right w:val="none" w:sz="0" w:space="0" w:color="auto"/>
              </w:divBdr>
            </w:div>
            <w:div w:id="187838711">
              <w:marLeft w:val="0"/>
              <w:marRight w:val="0"/>
              <w:marTop w:val="0"/>
              <w:marBottom w:val="0"/>
              <w:divBdr>
                <w:top w:val="none" w:sz="0" w:space="0" w:color="auto"/>
                <w:left w:val="none" w:sz="0" w:space="0" w:color="auto"/>
                <w:bottom w:val="none" w:sz="0" w:space="0" w:color="auto"/>
                <w:right w:val="none" w:sz="0" w:space="0" w:color="auto"/>
              </w:divBdr>
            </w:div>
            <w:div w:id="39595379">
              <w:marLeft w:val="0"/>
              <w:marRight w:val="0"/>
              <w:marTop w:val="0"/>
              <w:marBottom w:val="0"/>
              <w:divBdr>
                <w:top w:val="none" w:sz="0" w:space="0" w:color="auto"/>
                <w:left w:val="none" w:sz="0" w:space="0" w:color="auto"/>
                <w:bottom w:val="none" w:sz="0" w:space="0" w:color="auto"/>
                <w:right w:val="none" w:sz="0" w:space="0" w:color="auto"/>
              </w:divBdr>
            </w:div>
            <w:div w:id="708535639">
              <w:marLeft w:val="0"/>
              <w:marRight w:val="0"/>
              <w:marTop w:val="0"/>
              <w:marBottom w:val="0"/>
              <w:divBdr>
                <w:top w:val="none" w:sz="0" w:space="0" w:color="auto"/>
                <w:left w:val="none" w:sz="0" w:space="0" w:color="auto"/>
                <w:bottom w:val="none" w:sz="0" w:space="0" w:color="auto"/>
                <w:right w:val="none" w:sz="0" w:space="0" w:color="auto"/>
              </w:divBdr>
            </w:div>
            <w:div w:id="1344358087">
              <w:marLeft w:val="0"/>
              <w:marRight w:val="0"/>
              <w:marTop w:val="0"/>
              <w:marBottom w:val="0"/>
              <w:divBdr>
                <w:top w:val="none" w:sz="0" w:space="0" w:color="auto"/>
                <w:left w:val="none" w:sz="0" w:space="0" w:color="auto"/>
                <w:bottom w:val="none" w:sz="0" w:space="0" w:color="auto"/>
                <w:right w:val="none" w:sz="0" w:space="0" w:color="auto"/>
              </w:divBdr>
            </w:div>
            <w:div w:id="1463814211">
              <w:marLeft w:val="0"/>
              <w:marRight w:val="0"/>
              <w:marTop w:val="0"/>
              <w:marBottom w:val="0"/>
              <w:divBdr>
                <w:top w:val="none" w:sz="0" w:space="0" w:color="auto"/>
                <w:left w:val="none" w:sz="0" w:space="0" w:color="auto"/>
                <w:bottom w:val="none" w:sz="0" w:space="0" w:color="auto"/>
                <w:right w:val="none" w:sz="0" w:space="0" w:color="auto"/>
              </w:divBdr>
            </w:div>
            <w:div w:id="2004159406">
              <w:marLeft w:val="0"/>
              <w:marRight w:val="0"/>
              <w:marTop w:val="0"/>
              <w:marBottom w:val="0"/>
              <w:divBdr>
                <w:top w:val="none" w:sz="0" w:space="0" w:color="auto"/>
                <w:left w:val="none" w:sz="0" w:space="0" w:color="auto"/>
                <w:bottom w:val="none" w:sz="0" w:space="0" w:color="auto"/>
                <w:right w:val="none" w:sz="0" w:space="0" w:color="auto"/>
              </w:divBdr>
            </w:div>
            <w:div w:id="386994714">
              <w:marLeft w:val="0"/>
              <w:marRight w:val="0"/>
              <w:marTop w:val="0"/>
              <w:marBottom w:val="0"/>
              <w:divBdr>
                <w:top w:val="none" w:sz="0" w:space="0" w:color="auto"/>
                <w:left w:val="none" w:sz="0" w:space="0" w:color="auto"/>
                <w:bottom w:val="none" w:sz="0" w:space="0" w:color="auto"/>
                <w:right w:val="none" w:sz="0" w:space="0" w:color="auto"/>
              </w:divBdr>
            </w:div>
            <w:div w:id="178666370">
              <w:marLeft w:val="0"/>
              <w:marRight w:val="0"/>
              <w:marTop w:val="0"/>
              <w:marBottom w:val="0"/>
              <w:divBdr>
                <w:top w:val="none" w:sz="0" w:space="0" w:color="auto"/>
                <w:left w:val="none" w:sz="0" w:space="0" w:color="auto"/>
                <w:bottom w:val="none" w:sz="0" w:space="0" w:color="auto"/>
                <w:right w:val="none" w:sz="0" w:space="0" w:color="auto"/>
              </w:divBdr>
            </w:div>
            <w:div w:id="2038043711">
              <w:marLeft w:val="0"/>
              <w:marRight w:val="0"/>
              <w:marTop w:val="0"/>
              <w:marBottom w:val="0"/>
              <w:divBdr>
                <w:top w:val="none" w:sz="0" w:space="0" w:color="auto"/>
                <w:left w:val="none" w:sz="0" w:space="0" w:color="auto"/>
                <w:bottom w:val="none" w:sz="0" w:space="0" w:color="auto"/>
                <w:right w:val="none" w:sz="0" w:space="0" w:color="auto"/>
              </w:divBdr>
            </w:div>
            <w:div w:id="1116412629">
              <w:marLeft w:val="0"/>
              <w:marRight w:val="0"/>
              <w:marTop w:val="0"/>
              <w:marBottom w:val="0"/>
              <w:divBdr>
                <w:top w:val="none" w:sz="0" w:space="0" w:color="auto"/>
                <w:left w:val="none" w:sz="0" w:space="0" w:color="auto"/>
                <w:bottom w:val="none" w:sz="0" w:space="0" w:color="auto"/>
                <w:right w:val="none" w:sz="0" w:space="0" w:color="auto"/>
              </w:divBdr>
            </w:div>
            <w:div w:id="1913199956">
              <w:marLeft w:val="0"/>
              <w:marRight w:val="0"/>
              <w:marTop w:val="0"/>
              <w:marBottom w:val="0"/>
              <w:divBdr>
                <w:top w:val="none" w:sz="0" w:space="0" w:color="auto"/>
                <w:left w:val="none" w:sz="0" w:space="0" w:color="auto"/>
                <w:bottom w:val="none" w:sz="0" w:space="0" w:color="auto"/>
                <w:right w:val="none" w:sz="0" w:space="0" w:color="auto"/>
              </w:divBdr>
            </w:div>
            <w:div w:id="971249219">
              <w:marLeft w:val="0"/>
              <w:marRight w:val="0"/>
              <w:marTop w:val="0"/>
              <w:marBottom w:val="0"/>
              <w:divBdr>
                <w:top w:val="none" w:sz="0" w:space="0" w:color="auto"/>
                <w:left w:val="none" w:sz="0" w:space="0" w:color="auto"/>
                <w:bottom w:val="none" w:sz="0" w:space="0" w:color="auto"/>
                <w:right w:val="none" w:sz="0" w:space="0" w:color="auto"/>
              </w:divBdr>
            </w:div>
            <w:div w:id="257907288">
              <w:marLeft w:val="0"/>
              <w:marRight w:val="0"/>
              <w:marTop w:val="0"/>
              <w:marBottom w:val="0"/>
              <w:divBdr>
                <w:top w:val="none" w:sz="0" w:space="0" w:color="auto"/>
                <w:left w:val="none" w:sz="0" w:space="0" w:color="auto"/>
                <w:bottom w:val="none" w:sz="0" w:space="0" w:color="auto"/>
                <w:right w:val="none" w:sz="0" w:space="0" w:color="auto"/>
              </w:divBdr>
            </w:div>
            <w:div w:id="2019428734">
              <w:marLeft w:val="0"/>
              <w:marRight w:val="0"/>
              <w:marTop w:val="0"/>
              <w:marBottom w:val="0"/>
              <w:divBdr>
                <w:top w:val="none" w:sz="0" w:space="0" w:color="auto"/>
                <w:left w:val="none" w:sz="0" w:space="0" w:color="auto"/>
                <w:bottom w:val="none" w:sz="0" w:space="0" w:color="auto"/>
                <w:right w:val="none" w:sz="0" w:space="0" w:color="auto"/>
              </w:divBdr>
            </w:div>
            <w:div w:id="705762651">
              <w:marLeft w:val="0"/>
              <w:marRight w:val="0"/>
              <w:marTop w:val="0"/>
              <w:marBottom w:val="0"/>
              <w:divBdr>
                <w:top w:val="none" w:sz="0" w:space="0" w:color="auto"/>
                <w:left w:val="none" w:sz="0" w:space="0" w:color="auto"/>
                <w:bottom w:val="none" w:sz="0" w:space="0" w:color="auto"/>
                <w:right w:val="none" w:sz="0" w:space="0" w:color="auto"/>
              </w:divBdr>
            </w:div>
            <w:div w:id="1358191256">
              <w:marLeft w:val="0"/>
              <w:marRight w:val="0"/>
              <w:marTop w:val="0"/>
              <w:marBottom w:val="0"/>
              <w:divBdr>
                <w:top w:val="none" w:sz="0" w:space="0" w:color="auto"/>
                <w:left w:val="none" w:sz="0" w:space="0" w:color="auto"/>
                <w:bottom w:val="none" w:sz="0" w:space="0" w:color="auto"/>
                <w:right w:val="none" w:sz="0" w:space="0" w:color="auto"/>
              </w:divBdr>
            </w:div>
            <w:div w:id="648703680">
              <w:marLeft w:val="0"/>
              <w:marRight w:val="0"/>
              <w:marTop w:val="0"/>
              <w:marBottom w:val="0"/>
              <w:divBdr>
                <w:top w:val="none" w:sz="0" w:space="0" w:color="auto"/>
                <w:left w:val="none" w:sz="0" w:space="0" w:color="auto"/>
                <w:bottom w:val="none" w:sz="0" w:space="0" w:color="auto"/>
                <w:right w:val="none" w:sz="0" w:space="0" w:color="auto"/>
              </w:divBdr>
            </w:div>
            <w:div w:id="1690254875">
              <w:marLeft w:val="0"/>
              <w:marRight w:val="0"/>
              <w:marTop w:val="0"/>
              <w:marBottom w:val="0"/>
              <w:divBdr>
                <w:top w:val="none" w:sz="0" w:space="0" w:color="auto"/>
                <w:left w:val="none" w:sz="0" w:space="0" w:color="auto"/>
                <w:bottom w:val="none" w:sz="0" w:space="0" w:color="auto"/>
                <w:right w:val="none" w:sz="0" w:space="0" w:color="auto"/>
              </w:divBdr>
            </w:div>
            <w:div w:id="1019815356">
              <w:marLeft w:val="0"/>
              <w:marRight w:val="0"/>
              <w:marTop w:val="0"/>
              <w:marBottom w:val="0"/>
              <w:divBdr>
                <w:top w:val="none" w:sz="0" w:space="0" w:color="auto"/>
                <w:left w:val="none" w:sz="0" w:space="0" w:color="auto"/>
                <w:bottom w:val="none" w:sz="0" w:space="0" w:color="auto"/>
                <w:right w:val="none" w:sz="0" w:space="0" w:color="auto"/>
              </w:divBdr>
            </w:div>
            <w:div w:id="1061371256">
              <w:marLeft w:val="0"/>
              <w:marRight w:val="0"/>
              <w:marTop w:val="0"/>
              <w:marBottom w:val="0"/>
              <w:divBdr>
                <w:top w:val="none" w:sz="0" w:space="0" w:color="auto"/>
                <w:left w:val="none" w:sz="0" w:space="0" w:color="auto"/>
                <w:bottom w:val="none" w:sz="0" w:space="0" w:color="auto"/>
                <w:right w:val="none" w:sz="0" w:space="0" w:color="auto"/>
              </w:divBdr>
            </w:div>
            <w:div w:id="963580352">
              <w:marLeft w:val="0"/>
              <w:marRight w:val="0"/>
              <w:marTop w:val="0"/>
              <w:marBottom w:val="0"/>
              <w:divBdr>
                <w:top w:val="none" w:sz="0" w:space="0" w:color="auto"/>
                <w:left w:val="none" w:sz="0" w:space="0" w:color="auto"/>
                <w:bottom w:val="none" w:sz="0" w:space="0" w:color="auto"/>
                <w:right w:val="none" w:sz="0" w:space="0" w:color="auto"/>
              </w:divBdr>
            </w:div>
            <w:div w:id="172847179">
              <w:marLeft w:val="0"/>
              <w:marRight w:val="0"/>
              <w:marTop w:val="0"/>
              <w:marBottom w:val="0"/>
              <w:divBdr>
                <w:top w:val="none" w:sz="0" w:space="0" w:color="auto"/>
                <w:left w:val="none" w:sz="0" w:space="0" w:color="auto"/>
                <w:bottom w:val="none" w:sz="0" w:space="0" w:color="auto"/>
                <w:right w:val="none" w:sz="0" w:space="0" w:color="auto"/>
              </w:divBdr>
            </w:div>
            <w:div w:id="379138053">
              <w:marLeft w:val="0"/>
              <w:marRight w:val="0"/>
              <w:marTop w:val="0"/>
              <w:marBottom w:val="0"/>
              <w:divBdr>
                <w:top w:val="none" w:sz="0" w:space="0" w:color="auto"/>
                <w:left w:val="none" w:sz="0" w:space="0" w:color="auto"/>
                <w:bottom w:val="none" w:sz="0" w:space="0" w:color="auto"/>
                <w:right w:val="none" w:sz="0" w:space="0" w:color="auto"/>
              </w:divBdr>
            </w:div>
            <w:div w:id="1099642675">
              <w:marLeft w:val="0"/>
              <w:marRight w:val="0"/>
              <w:marTop w:val="0"/>
              <w:marBottom w:val="0"/>
              <w:divBdr>
                <w:top w:val="none" w:sz="0" w:space="0" w:color="auto"/>
                <w:left w:val="none" w:sz="0" w:space="0" w:color="auto"/>
                <w:bottom w:val="none" w:sz="0" w:space="0" w:color="auto"/>
                <w:right w:val="none" w:sz="0" w:space="0" w:color="auto"/>
              </w:divBdr>
            </w:div>
            <w:div w:id="1156336059">
              <w:marLeft w:val="0"/>
              <w:marRight w:val="0"/>
              <w:marTop w:val="0"/>
              <w:marBottom w:val="0"/>
              <w:divBdr>
                <w:top w:val="none" w:sz="0" w:space="0" w:color="auto"/>
                <w:left w:val="none" w:sz="0" w:space="0" w:color="auto"/>
                <w:bottom w:val="none" w:sz="0" w:space="0" w:color="auto"/>
                <w:right w:val="none" w:sz="0" w:space="0" w:color="auto"/>
              </w:divBdr>
            </w:div>
            <w:div w:id="798111643">
              <w:marLeft w:val="0"/>
              <w:marRight w:val="0"/>
              <w:marTop w:val="0"/>
              <w:marBottom w:val="0"/>
              <w:divBdr>
                <w:top w:val="none" w:sz="0" w:space="0" w:color="auto"/>
                <w:left w:val="none" w:sz="0" w:space="0" w:color="auto"/>
                <w:bottom w:val="none" w:sz="0" w:space="0" w:color="auto"/>
                <w:right w:val="none" w:sz="0" w:space="0" w:color="auto"/>
              </w:divBdr>
            </w:div>
            <w:div w:id="1555699670">
              <w:marLeft w:val="0"/>
              <w:marRight w:val="0"/>
              <w:marTop w:val="0"/>
              <w:marBottom w:val="0"/>
              <w:divBdr>
                <w:top w:val="none" w:sz="0" w:space="0" w:color="auto"/>
                <w:left w:val="none" w:sz="0" w:space="0" w:color="auto"/>
                <w:bottom w:val="none" w:sz="0" w:space="0" w:color="auto"/>
                <w:right w:val="none" w:sz="0" w:space="0" w:color="auto"/>
              </w:divBdr>
            </w:div>
            <w:div w:id="2131775881">
              <w:marLeft w:val="0"/>
              <w:marRight w:val="0"/>
              <w:marTop w:val="0"/>
              <w:marBottom w:val="0"/>
              <w:divBdr>
                <w:top w:val="none" w:sz="0" w:space="0" w:color="auto"/>
                <w:left w:val="none" w:sz="0" w:space="0" w:color="auto"/>
                <w:bottom w:val="none" w:sz="0" w:space="0" w:color="auto"/>
                <w:right w:val="none" w:sz="0" w:space="0" w:color="auto"/>
              </w:divBdr>
            </w:div>
            <w:div w:id="125510687">
              <w:marLeft w:val="0"/>
              <w:marRight w:val="0"/>
              <w:marTop w:val="0"/>
              <w:marBottom w:val="0"/>
              <w:divBdr>
                <w:top w:val="none" w:sz="0" w:space="0" w:color="auto"/>
                <w:left w:val="none" w:sz="0" w:space="0" w:color="auto"/>
                <w:bottom w:val="none" w:sz="0" w:space="0" w:color="auto"/>
                <w:right w:val="none" w:sz="0" w:space="0" w:color="auto"/>
              </w:divBdr>
            </w:div>
            <w:div w:id="1524249014">
              <w:marLeft w:val="0"/>
              <w:marRight w:val="0"/>
              <w:marTop w:val="0"/>
              <w:marBottom w:val="0"/>
              <w:divBdr>
                <w:top w:val="none" w:sz="0" w:space="0" w:color="auto"/>
                <w:left w:val="none" w:sz="0" w:space="0" w:color="auto"/>
                <w:bottom w:val="none" w:sz="0" w:space="0" w:color="auto"/>
                <w:right w:val="none" w:sz="0" w:space="0" w:color="auto"/>
              </w:divBdr>
            </w:div>
            <w:div w:id="588776068">
              <w:marLeft w:val="0"/>
              <w:marRight w:val="0"/>
              <w:marTop w:val="0"/>
              <w:marBottom w:val="0"/>
              <w:divBdr>
                <w:top w:val="none" w:sz="0" w:space="0" w:color="auto"/>
                <w:left w:val="none" w:sz="0" w:space="0" w:color="auto"/>
                <w:bottom w:val="none" w:sz="0" w:space="0" w:color="auto"/>
                <w:right w:val="none" w:sz="0" w:space="0" w:color="auto"/>
              </w:divBdr>
            </w:div>
            <w:div w:id="159199280">
              <w:marLeft w:val="0"/>
              <w:marRight w:val="0"/>
              <w:marTop w:val="0"/>
              <w:marBottom w:val="0"/>
              <w:divBdr>
                <w:top w:val="none" w:sz="0" w:space="0" w:color="auto"/>
                <w:left w:val="none" w:sz="0" w:space="0" w:color="auto"/>
                <w:bottom w:val="none" w:sz="0" w:space="0" w:color="auto"/>
                <w:right w:val="none" w:sz="0" w:space="0" w:color="auto"/>
              </w:divBdr>
            </w:div>
            <w:div w:id="1177578195">
              <w:marLeft w:val="0"/>
              <w:marRight w:val="0"/>
              <w:marTop w:val="0"/>
              <w:marBottom w:val="0"/>
              <w:divBdr>
                <w:top w:val="none" w:sz="0" w:space="0" w:color="auto"/>
                <w:left w:val="none" w:sz="0" w:space="0" w:color="auto"/>
                <w:bottom w:val="none" w:sz="0" w:space="0" w:color="auto"/>
                <w:right w:val="none" w:sz="0" w:space="0" w:color="auto"/>
              </w:divBdr>
            </w:div>
            <w:div w:id="1199440749">
              <w:marLeft w:val="0"/>
              <w:marRight w:val="0"/>
              <w:marTop w:val="0"/>
              <w:marBottom w:val="0"/>
              <w:divBdr>
                <w:top w:val="none" w:sz="0" w:space="0" w:color="auto"/>
                <w:left w:val="none" w:sz="0" w:space="0" w:color="auto"/>
                <w:bottom w:val="none" w:sz="0" w:space="0" w:color="auto"/>
                <w:right w:val="none" w:sz="0" w:space="0" w:color="auto"/>
              </w:divBdr>
            </w:div>
            <w:div w:id="1794710081">
              <w:marLeft w:val="0"/>
              <w:marRight w:val="0"/>
              <w:marTop w:val="0"/>
              <w:marBottom w:val="0"/>
              <w:divBdr>
                <w:top w:val="none" w:sz="0" w:space="0" w:color="auto"/>
                <w:left w:val="none" w:sz="0" w:space="0" w:color="auto"/>
                <w:bottom w:val="none" w:sz="0" w:space="0" w:color="auto"/>
                <w:right w:val="none" w:sz="0" w:space="0" w:color="auto"/>
              </w:divBdr>
            </w:div>
            <w:div w:id="774058278">
              <w:marLeft w:val="0"/>
              <w:marRight w:val="0"/>
              <w:marTop w:val="0"/>
              <w:marBottom w:val="0"/>
              <w:divBdr>
                <w:top w:val="none" w:sz="0" w:space="0" w:color="auto"/>
                <w:left w:val="none" w:sz="0" w:space="0" w:color="auto"/>
                <w:bottom w:val="none" w:sz="0" w:space="0" w:color="auto"/>
                <w:right w:val="none" w:sz="0" w:space="0" w:color="auto"/>
              </w:divBdr>
            </w:div>
            <w:div w:id="308099585">
              <w:marLeft w:val="0"/>
              <w:marRight w:val="0"/>
              <w:marTop w:val="0"/>
              <w:marBottom w:val="0"/>
              <w:divBdr>
                <w:top w:val="none" w:sz="0" w:space="0" w:color="auto"/>
                <w:left w:val="none" w:sz="0" w:space="0" w:color="auto"/>
                <w:bottom w:val="none" w:sz="0" w:space="0" w:color="auto"/>
                <w:right w:val="none" w:sz="0" w:space="0" w:color="auto"/>
              </w:divBdr>
            </w:div>
            <w:div w:id="1334840126">
              <w:marLeft w:val="0"/>
              <w:marRight w:val="0"/>
              <w:marTop w:val="0"/>
              <w:marBottom w:val="0"/>
              <w:divBdr>
                <w:top w:val="none" w:sz="0" w:space="0" w:color="auto"/>
                <w:left w:val="none" w:sz="0" w:space="0" w:color="auto"/>
                <w:bottom w:val="none" w:sz="0" w:space="0" w:color="auto"/>
                <w:right w:val="none" w:sz="0" w:space="0" w:color="auto"/>
              </w:divBdr>
            </w:div>
            <w:div w:id="1594048271">
              <w:marLeft w:val="0"/>
              <w:marRight w:val="0"/>
              <w:marTop w:val="0"/>
              <w:marBottom w:val="0"/>
              <w:divBdr>
                <w:top w:val="none" w:sz="0" w:space="0" w:color="auto"/>
                <w:left w:val="none" w:sz="0" w:space="0" w:color="auto"/>
                <w:bottom w:val="none" w:sz="0" w:space="0" w:color="auto"/>
                <w:right w:val="none" w:sz="0" w:space="0" w:color="auto"/>
              </w:divBdr>
            </w:div>
            <w:div w:id="1266159745">
              <w:marLeft w:val="0"/>
              <w:marRight w:val="0"/>
              <w:marTop w:val="0"/>
              <w:marBottom w:val="0"/>
              <w:divBdr>
                <w:top w:val="none" w:sz="0" w:space="0" w:color="auto"/>
                <w:left w:val="none" w:sz="0" w:space="0" w:color="auto"/>
                <w:bottom w:val="none" w:sz="0" w:space="0" w:color="auto"/>
                <w:right w:val="none" w:sz="0" w:space="0" w:color="auto"/>
              </w:divBdr>
            </w:div>
            <w:div w:id="786235620">
              <w:marLeft w:val="0"/>
              <w:marRight w:val="0"/>
              <w:marTop w:val="0"/>
              <w:marBottom w:val="0"/>
              <w:divBdr>
                <w:top w:val="none" w:sz="0" w:space="0" w:color="auto"/>
                <w:left w:val="none" w:sz="0" w:space="0" w:color="auto"/>
                <w:bottom w:val="none" w:sz="0" w:space="0" w:color="auto"/>
                <w:right w:val="none" w:sz="0" w:space="0" w:color="auto"/>
              </w:divBdr>
            </w:div>
            <w:div w:id="717162832">
              <w:marLeft w:val="0"/>
              <w:marRight w:val="0"/>
              <w:marTop w:val="0"/>
              <w:marBottom w:val="0"/>
              <w:divBdr>
                <w:top w:val="none" w:sz="0" w:space="0" w:color="auto"/>
                <w:left w:val="none" w:sz="0" w:space="0" w:color="auto"/>
                <w:bottom w:val="none" w:sz="0" w:space="0" w:color="auto"/>
                <w:right w:val="none" w:sz="0" w:space="0" w:color="auto"/>
              </w:divBdr>
            </w:div>
            <w:div w:id="1592397396">
              <w:marLeft w:val="0"/>
              <w:marRight w:val="0"/>
              <w:marTop w:val="0"/>
              <w:marBottom w:val="0"/>
              <w:divBdr>
                <w:top w:val="none" w:sz="0" w:space="0" w:color="auto"/>
                <w:left w:val="none" w:sz="0" w:space="0" w:color="auto"/>
                <w:bottom w:val="none" w:sz="0" w:space="0" w:color="auto"/>
                <w:right w:val="none" w:sz="0" w:space="0" w:color="auto"/>
              </w:divBdr>
            </w:div>
            <w:div w:id="898203599">
              <w:marLeft w:val="0"/>
              <w:marRight w:val="0"/>
              <w:marTop w:val="0"/>
              <w:marBottom w:val="0"/>
              <w:divBdr>
                <w:top w:val="none" w:sz="0" w:space="0" w:color="auto"/>
                <w:left w:val="none" w:sz="0" w:space="0" w:color="auto"/>
                <w:bottom w:val="none" w:sz="0" w:space="0" w:color="auto"/>
                <w:right w:val="none" w:sz="0" w:space="0" w:color="auto"/>
              </w:divBdr>
            </w:div>
            <w:div w:id="1561357853">
              <w:marLeft w:val="0"/>
              <w:marRight w:val="0"/>
              <w:marTop w:val="0"/>
              <w:marBottom w:val="0"/>
              <w:divBdr>
                <w:top w:val="none" w:sz="0" w:space="0" w:color="auto"/>
                <w:left w:val="none" w:sz="0" w:space="0" w:color="auto"/>
                <w:bottom w:val="none" w:sz="0" w:space="0" w:color="auto"/>
                <w:right w:val="none" w:sz="0" w:space="0" w:color="auto"/>
              </w:divBdr>
            </w:div>
            <w:div w:id="2080206682">
              <w:marLeft w:val="0"/>
              <w:marRight w:val="0"/>
              <w:marTop w:val="0"/>
              <w:marBottom w:val="0"/>
              <w:divBdr>
                <w:top w:val="none" w:sz="0" w:space="0" w:color="auto"/>
                <w:left w:val="none" w:sz="0" w:space="0" w:color="auto"/>
                <w:bottom w:val="none" w:sz="0" w:space="0" w:color="auto"/>
                <w:right w:val="none" w:sz="0" w:space="0" w:color="auto"/>
              </w:divBdr>
            </w:div>
            <w:div w:id="2049836781">
              <w:marLeft w:val="0"/>
              <w:marRight w:val="0"/>
              <w:marTop w:val="0"/>
              <w:marBottom w:val="0"/>
              <w:divBdr>
                <w:top w:val="none" w:sz="0" w:space="0" w:color="auto"/>
                <w:left w:val="none" w:sz="0" w:space="0" w:color="auto"/>
                <w:bottom w:val="none" w:sz="0" w:space="0" w:color="auto"/>
                <w:right w:val="none" w:sz="0" w:space="0" w:color="auto"/>
              </w:divBdr>
            </w:div>
            <w:div w:id="1174489062">
              <w:marLeft w:val="0"/>
              <w:marRight w:val="0"/>
              <w:marTop w:val="0"/>
              <w:marBottom w:val="0"/>
              <w:divBdr>
                <w:top w:val="none" w:sz="0" w:space="0" w:color="auto"/>
                <w:left w:val="none" w:sz="0" w:space="0" w:color="auto"/>
                <w:bottom w:val="none" w:sz="0" w:space="0" w:color="auto"/>
                <w:right w:val="none" w:sz="0" w:space="0" w:color="auto"/>
              </w:divBdr>
            </w:div>
            <w:div w:id="1799951396">
              <w:marLeft w:val="0"/>
              <w:marRight w:val="0"/>
              <w:marTop w:val="0"/>
              <w:marBottom w:val="0"/>
              <w:divBdr>
                <w:top w:val="none" w:sz="0" w:space="0" w:color="auto"/>
                <w:left w:val="none" w:sz="0" w:space="0" w:color="auto"/>
                <w:bottom w:val="none" w:sz="0" w:space="0" w:color="auto"/>
                <w:right w:val="none" w:sz="0" w:space="0" w:color="auto"/>
              </w:divBdr>
            </w:div>
            <w:div w:id="1179657887">
              <w:marLeft w:val="0"/>
              <w:marRight w:val="0"/>
              <w:marTop w:val="0"/>
              <w:marBottom w:val="0"/>
              <w:divBdr>
                <w:top w:val="none" w:sz="0" w:space="0" w:color="auto"/>
                <w:left w:val="none" w:sz="0" w:space="0" w:color="auto"/>
                <w:bottom w:val="none" w:sz="0" w:space="0" w:color="auto"/>
                <w:right w:val="none" w:sz="0" w:space="0" w:color="auto"/>
              </w:divBdr>
            </w:div>
            <w:div w:id="903687391">
              <w:marLeft w:val="0"/>
              <w:marRight w:val="0"/>
              <w:marTop w:val="0"/>
              <w:marBottom w:val="0"/>
              <w:divBdr>
                <w:top w:val="none" w:sz="0" w:space="0" w:color="auto"/>
                <w:left w:val="none" w:sz="0" w:space="0" w:color="auto"/>
                <w:bottom w:val="none" w:sz="0" w:space="0" w:color="auto"/>
                <w:right w:val="none" w:sz="0" w:space="0" w:color="auto"/>
              </w:divBdr>
            </w:div>
            <w:div w:id="121392196">
              <w:marLeft w:val="0"/>
              <w:marRight w:val="0"/>
              <w:marTop w:val="0"/>
              <w:marBottom w:val="0"/>
              <w:divBdr>
                <w:top w:val="none" w:sz="0" w:space="0" w:color="auto"/>
                <w:left w:val="none" w:sz="0" w:space="0" w:color="auto"/>
                <w:bottom w:val="none" w:sz="0" w:space="0" w:color="auto"/>
                <w:right w:val="none" w:sz="0" w:space="0" w:color="auto"/>
              </w:divBdr>
            </w:div>
            <w:div w:id="2111733050">
              <w:marLeft w:val="0"/>
              <w:marRight w:val="0"/>
              <w:marTop w:val="0"/>
              <w:marBottom w:val="0"/>
              <w:divBdr>
                <w:top w:val="none" w:sz="0" w:space="0" w:color="auto"/>
                <w:left w:val="none" w:sz="0" w:space="0" w:color="auto"/>
                <w:bottom w:val="none" w:sz="0" w:space="0" w:color="auto"/>
                <w:right w:val="none" w:sz="0" w:space="0" w:color="auto"/>
              </w:divBdr>
            </w:div>
            <w:div w:id="981352499">
              <w:marLeft w:val="0"/>
              <w:marRight w:val="0"/>
              <w:marTop w:val="0"/>
              <w:marBottom w:val="0"/>
              <w:divBdr>
                <w:top w:val="none" w:sz="0" w:space="0" w:color="auto"/>
                <w:left w:val="none" w:sz="0" w:space="0" w:color="auto"/>
                <w:bottom w:val="none" w:sz="0" w:space="0" w:color="auto"/>
                <w:right w:val="none" w:sz="0" w:space="0" w:color="auto"/>
              </w:divBdr>
            </w:div>
            <w:div w:id="1913930547">
              <w:marLeft w:val="0"/>
              <w:marRight w:val="0"/>
              <w:marTop w:val="0"/>
              <w:marBottom w:val="0"/>
              <w:divBdr>
                <w:top w:val="none" w:sz="0" w:space="0" w:color="auto"/>
                <w:left w:val="none" w:sz="0" w:space="0" w:color="auto"/>
                <w:bottom w:val="none" w:sz="0" w:space="0" w:color="auto"/>
                <w:right w:val="none" w:sz="0" w:space="0" w:color="auto"/>
              </w:divBdr>
            </w:div>
            <w:div w:id="667439750">
              <w:marLeft w:val="0"/>
              <w:marRight w:val="0"/>
              <w:marTop w:val="0"/>
              <w:marBottom w:val="0"/>
              <w:divBdr>
                <w:top w:val="none" w:sz="0" w:space="0" w:color="auto"/>
                <w:left w:val="none" w:sz="0" w:space="0" w:color="auto"/>
                <w:bottom w:val="none" w:sz="0" w:space="0" w:color="auto"/>
                <w:right w:val="none" w:sz="0" w:space="0" w:color="auto"/>
              </w:divBdr>
            </w:div>
            <w:div w:id="1841458916">
              <w:marLeft w:val="0"/>
              <w:marRight w:val="0"/>
              <w:marTop w:val="0"/>
              <w:marBottom w:val="0"/>
              <w:divBdr>
                <w:top w:val="none" w:sz="0" w:space="0" w:color="auto"/>
                <w:left w:val="none" w:sz="0" w:space="0" w:color="auto"/>
                <w:bottom w:val="none" w:sz="0" w:space="0" w:color="auto"/>
                <w:right w:val="none" w:sz="0" w:space="0" w:color="auto"/>
              </w:divBdr>
            </w:div>
            <w:div w:id="986931663">
              <w:marLeft w:val="0"/>
              <w:marRight w:val="0"/>
              <w:marTop w:val="0"/>
              <w:marBottom w:val="0"/>
              <w:divBdr>
                <w:top w:val="none" w:sz="0" w:space="0" w:color="auto"/>
                <w:left w:val="none" w:sz="0" w:space="0" w:color="auto"/>
                <w:bottom w:val="none" w:sz="0" w:space="0" w:color="auto"/>
                <w:right w:val="none" w:sz="0" w:space="0" w:color="auto"/>
              </w:divBdr>
            </w:div>
            <w:div w:id="1652826663">
              <w:marLeft w:val="0"/>
              <w:marRight w:val="0"/>
              <w:marTop w:val="0"/>
              <w:marBottom w:val="0"/>
              <w:divBdr>
                <w:top w:val="none" w:sz="0" w:space="0" w:color="auto"/>
                <w:left w:val="none" w:sz="0" w:space="0" w:color="auto"/>
                <w:bottom w:val="none" w:sz="0" w:space="0" w:color="auto"/>
                <w:right w:val="none" w:sz="0" w:space="0" w:color="auto"/>
              </w:divBdr>
            </w:div>
            <w:div w:id="1247111916">
              <w:marLeft w:val="0"/>
              <w:marRight w:val="0"/>
              <w:marTop w:val="0"/>
              <w:marBottom w:val="0"/>
              <w:divBdr>
                <w:top w:val="none" w:sz="0" w:space="0" w:color="auto"/>
                <w:left w:val="none" w:sz="0" w:space="0" w:color="auto"/>
                <w:bottom w:val="none" w:sz="0" w:space="0" w:color="auto"/>
                <w:right w:val="none" w:sz="0" w:space="0" w:color="auto"/>
              </w:divBdr>
            </w:div>
            <w:div w:id="101843504">
              <w:marLeft w:val="0"/>
              <w:marRight w:val="0"/>
              <w:marTop w:val="0"/>
              <w:marBottom w:val="0"/>
              <w:divBdr>
                <w:top w:val="none" w:sz="0" w:space="0" w:color="auto"/>
                <w:left w:val="none" w:sz="0" w:space="0" w:color="auto"/>
                <w:bottom w:val="none" w:sz="0" w:space="0" w:color="auto"/>
                <w:right w:val="none" w:sz="0" w:space="0" w:color="auto"/>
              </w:divBdr>
            </w:div>
            <w:div w:id="1639260295">
              <w:marLeft w:val="0"/>
              <w:marRight w:val="0"/>
              <w:marTop w:val="0"/>
              <w:marBottom w:val="0"/>
              <w:divBdr>
                <w:top w:val="none" w:sz="0" w:space="0" w:color="auto"/>
                <w:left w:val="none" w:sz="0" w:space="0" w:color="auto"/>
                <w:bottom w:val="none" w:sz="0" w:space="0" w:color="auto"/>
                <w:right w:val="none" w:sz="0" w:space="0" w:color="auto"/>
              </w:divBdr>
            </w:div>
            <w:div w:id="1580747965">
              <w:marLeft w:val="0"/>
              <w:marRight w:val="0"/>
              <w:marTop w:val="0"/>
              <w:marBottom w:val="0"/>
              <w:divBdr>
                <w:top w:val="none" w:sz="0" w:space="0" w:color="auto"/>
                <w:left w:val="none" w:sz="0" w:space="0" w:color="auto"/>
                <w:bottom w:val="none" w:sz="0" w:space="0" w:color="auto"/>
                <w:right w:val="none" w:sz="0" w:space="0" w:color="auto"/>
              </w:divBdr>
            </w:div>
            <w:div w:id="244075116">
              <w:marLeft w:val="0"/>
              <w:marRight w:val="0"/>
              <w:marTop w:val="0"/>
              <w:marBottom w:val="0"/>
              <w:divBdr>
                <w:top w:val="none" w:sz="0" w:space="0" w:color="auto"/>
                <w:left w:val="none" w:sz="0" w:space="0" w:color="auto"/>
                <w:bottom w:val="none" w:sz="0" w:space="0" w:color="auto"/>
                <w:right w:val="none" w:sz="0" w:space="0" w:color="auto"/>
              </w:divBdr>
            </w:div>
            <w:div w:id="876741830">
              <w:marLeft w:val="0"/>
              <w:marRight w:val="0"/>
              <w:marTop w:val="0"/>
              <w:marBottom w:val="0"/>
              <w:divBdr>
                <w:top w:val="none" w:sz="0" w:space="0" w:color="auto"/>
                <w:left w:val="none" w:sz="0" w:space="0" w:color="auto"/>
                <w:bottom w:val="none" w:sz="0" w:space="0" w:color="auto"/>
                <w:right w:val="none" w:sz="0" w:space="0" w:color="auto"/>
              </w:divBdr>
            </w:div>
            <w:div w:id="885338237">
              <w:marLeft w:val="0"/>
              <w:marRight w:val="0"/>
              <w:marTop w:val="0"/>
              <w:marBottom w:val="0"/>
              <w:divBdr>
                <w:top w:val="none" w:sz="0" w:space="0" w:color="auto"/>
                <w:left w:val="none" w:sz="0" w:space="0" w:color="auto"/>
                <w:bottom w:val="none" w:sz="0" w:space="0" w:color="auto"/>
                <w:right w:val="none" w:sz="0" w:space="0" w:color="auto"/>
              </w:divBdr>
            </w:div>
            <w:div w:id="1324703682">
              <w:marLeft w:val="0"/>
              <w:marRight w:val="0"/>
              <w:marTop w:val="0"/>
              <w:marBottom w:val="0"/>
              <w:divBdr>
                <w:top w:val="none" w:sz="0" w:space="0" w:color="auto"/>
                <w:left w:val="none" w:sz="0" w:space="0" w:color="auto"/>
                <w:bottom w:val="none" w:sz="0" w:space="0" w:color="auto"/>
                <w:right w:val="none" w:sz="0" w:space="0" w:color="auto"/>
              </w:divBdr>
            </w:div>
            <w:div w:id="857230140">
              <w:marLeft w:val="0"/>
              <w:marRight w:val="0"/>
              <w:marTop w:val="0"/>
              <w:marBottom w:val="0"/>
              <w:divBdr>
                <w:top w:val="none" w:sz="0" w:space="0" w:color="auto"/>
                <w:left w:val="none" w:sz="0" w:space="0" w:color="auto"/>
                <w:bottom w:val="none" w:sz="0" w:space="0" w:color="auto"/>
                <w:right w:val="none" w:sz="0" w:space="0" w:color="auto"/>
              </w:divBdr>
            </w:div>
            <w:div w:id="1244149352">
              <w:marLeft w:val="0"/>
              <w:marRight w:val="0"/>
              <w:marTop w:val="0"/>
              <w:marBottom w:val="0"/>
              <w:divBdr>
                <w:top w:val="none" w:sz="0" w:space="0" w:color="auto"/>
                <w:left w:val="none" w:sz="0" w:space="0" w:color="auto"/>
                <w:bottom w:val="none" w:sz="0" w:space="0" w:color="auto"/>
                <w:right w:val="none" w:sz="0" w:space="0" w:color="auto"/>
              </w:divBdr>
            </w:div>
            <w:div w:id="1373993301">
              <w:marLeft w:val="0"/>
              <w:marRight w:val="0"/>
              <w:marTop w:val="0"/>
              <w:marBottom w:val="0"/>
              <w:divBdr>
                <w:top w:val="none" w:sz="0" w:space="0" w:color="auto"/>
                <w:left w:val="none" w:sz="0" w:space="0" w:color="auto"/>
                <w:bottom w:val="none" w:sz="0" w:space="0" w:color="auto"/>
                <w:right w:val="none" w:sz="0" w:space="0" w:color="auto"/>
              </w:divBdr>
            </w:div>
            <w:div w:id="1444301910">
              <w:marLeft w:val="0"/>
              <w:marRight w:val="0"/>
              <w:marTop w:val="0"/>
              <w:marBottom w:val="0"/>
              <w:divBdr>
                <w:top w:val="none" w:sz="0" w:space="0" w:color="auto"/>
                <w:left w:val="none" w:sz="0" w:space="0" w:color="auto"/>
                <w:bottom w:val="none" w:sz="0" w:space="0" w:color="auto"/>
                <w:right w:val="none" w:sz="0" w:space="0" w:color="auto"/>
              </w:divBdr>
            </w:div>
            <w:div w:id="513350161">
              <w:marLeft w:val="0"/>
              <w:marRight w:val="0"/>
              <w:marTop w:val="0"/>
              <w:marBottom w:val="0"/>
              <w:divBdr>
                <w:top w:val="none" w:sz="0" w:space="0" w:color="auto"/>
                <w:left w:val="none" w:sz="0" w:space="0" w:color="auto"/>
                <w:bottom w:val="none" w:sz="0" w:space="0" w:color="auto"/>
                <w:right w:val="none" w:sz="0" w:space="0" w:color="auto"/>
              </w:divBdr>
            </w:div>
            <w:div w:id="253905870">
              <w:marLeft w:val="0"/>
              <w:marRight w:val="0"/>
              <w:marTop w:val="0"/>
              <w:marBottom w:val="0"/>
              <w:divBdr>
                <w:top w:val="none" w:sz="0" w:space="0" w:color="auto"/>
                <w:left w:val="none" w:sz="0" w:space="0" w:color="auto"/>
                <w:bottom w:val="none" w:sz="0" w:space="0" w:color="auto"/>
                <w:right w:val="none" w:sz="0" w:space="0" w:color="auto"/>
              </w:divBdr>
            </w:div>
            <w:div w:id="810901161">
              <w:marLeft w:val="0"/>
              <w:marRight w:val="0"/>
              <w:marTop w:val="0"/>
              <w:marBottom w:val="0"/>
              <w:divBdr>
                <w:top w:val="none" w:sz="0" w:space="0" w:color="auto"/>
                <w:left w:val="none" w:sz="0" w:space="0" w:color="auto"/>
                <w:bottom w:val="none" w:sz="0" w:space="0" w:color="auto"/>
                <w:right w:val="none" w:sz="0" w:space="0" w:color="auto"/>
              </w:divBdr>
            </w:div>
            <w:div w:id="436291676">
              <w:marLeft w:val="0"/>
              <w:marRight w:val="0"/>
              <w:marTop w:val="0"/>
              <w:marBottom w:val="0"/>
              <w:divBdr>
                <w:top w:val="none" w:sz="0" w:space="0" w:color="auto"/>
                <w:left w:val="none" w:sz="0" w:space="0" w:color="auto"/>
                <w:bottom w:val="none" w:sz="0" w:space="0" w:color="auto"/>
                <w:right w:val="none" w:sz="0" w:space="0" w:color="auto"/>
              </w:divBdr>
            </w:div>
            <w:div w:id="179779858">
              <w:marLeft w:val="0"/>
              <w:marRight w:val="0"/>
              <w:marTop w:val="0"/>
              <w:marBottom w:val="0"/>
              <w:divBdr>
                <w:top w:val="none" w:sz="0" w:space="0" w:color="auto"/>
                <w:left w:val="none" w:sz="0" w:space="0" w:color="auto"/>
                <w:bottom w:val="none" w:sz="0" w:space="0" w:color="auto"/>
                <w:right w:val="none" w:sz="0" w:space="0" w:color="auto"/>
              </w:divBdr>
            </w:div>
            <w:div w:id="2021423686">
              <w:marLeft w:val="0"/>
              <w:marRight w:val="0"/>
              <w:marTop w:val="0"/>
              <w:marBottom w:val="0"/>
              <w:divBdr>
                <w:top w:val="none" w:sz="0" w:space="0" w:color="auto"/>
                <w:left w:val="none" w:sz="0" w:space="0" w:color="auto"/>
                <w:bottom w:val="none" w:sz="0" w:space="0" w:color="auto"/>
                <w:right w:val="none" w:sz="0" w:space="0" w:color="auto"/>
              </w:divBdr>
            </w:div>
            <w:div w:id="2031104310">
              <w:marLeft w:val="0"/>
              <w:marRight w:val="0"/>
              <w:marTop w:val="0"/>
              <w:marBottom w:val="0"/>
              <w:divBdr>
                <w:top w:val="none" w:sz="0" w:space="0" w:color="auto"/>
                <w:left w:val="none" w:sz="0" w:space="0" w:color="auto"/>
                <w:bottom w:val="none" w:sz="0" w:space="0" w:color="auto"/>
                <w:right w:val="none" w:sz="0" w:space="0" w:color="auto"/>
              </w:divBdr>
            </w:div>
            <w:div w:id="189077805">
              <w:marLeft w:val="0"/>
              <w:marRight w:val="0"/>
              <w:marTop w:val="0"/>
              <w:marBottom w:val="0"/>
              <w:divBdr>
                <w:top w:val="none" w:sz="0" w:space="0" w:color="auto"/>
                <w:left w:val="none" w:sz="0" w:space="0" w:color="auto"/>
                <w:bottom w:val="none" w:sz="0" w:space="0" w:color="auto"/>
                <w:right w:val="none" w:sz="0" w:space="0" w:color="auto"/>
              </w:divBdr>
            </w:div>
            <w:div w:id="1919364371">
              <w:marLeft w:val="0"/>
              <w:marRight w:val="0"/>
              <w:marTop w:val="0"/>
              <w:marBottom w:val="0"/>
              <w:divBdr>
                <w:top w:val="none" w:sz="0" w:space="0" w:color="auto"/>
                <w:left w:val="none" w:sz="0" w:space="0" w:color="auto"/>
                <w:bottom w:val="none" w:sz="0" w:space="0" w:color="auto"/>
                <w:right w:val="none" w:sz="0" w:space="0" w:color="auto"/>
              </w:divBdr>
            </w:div>
            <w:div w:id="1401052100">
              <w:marLeft w:val="0"/>
              <w:marRight w:val="0"/>
              <w:marTop w:val="0"/>
              <w:marBottom w:val="0"/>
              <w:divBdr>
                <w:top w:val="none" w:sz="0" w:space="0" w:color="auto"/>
                <w:left w:val="none" w:sz="0" w:space="0" w:color="auto"/>
                <w:bottom w:val="none" w:sz="0" w:space="0" w:color="auto"/>
                <w:right w:val="none" w:sz="0" w:space="0" w:color="auto"/>
              </w:divBdr>
            </w:div>
            <w:div w:id="168762241">
              <w:marLeft w:val="0"/>
              <w:marRight w:val="0"/>
              <w:marTop w:val="0"/>
              <w:marBottom w:val="0"/>
              <w:divBdr>
                <w:top w:val="none" w:sz="0" w:space="0" w:color="auto"/>
                <w:left w:val="none" w:sz="0" w:space="0" w:color="auto"/>
                <w:bottom w:val="none" w:sz="0" w:space="0" w:color="auto"/>
                <w:right w:val="none" w:sz="0" w:space="0" w:color="auto"/>
              </w:divBdr>
            </w:div>
            <w:div w:id="677733252">
              <w:marLeft w:val="0"/>
              <w:marRight w:val="0"/>
              <w:marTop w:val="0"/>
              <w:marBottom w:val="0"/>
              <w:divBdr>
                <w:top w:val="none" w:sz="0" w:space="0" w:color="auto"/>
                <w:left w:val="none" w:sz="0" w:space="0" w:color="auto"/>
                <w:bottom w:val="none" w:sz="0" w:space="0" w:color="auto"/>
                <w:right w:val="none" w:sz="0" w:space="0" w:color="auto"/>
              </w:divBdr>
            </w:div>
            <w:div w:id="1597708942">
              <w:marLeft w:val="0"/>
              <w:marRight w:val="0"/>
              <w:marTop w:val="0"/>
              <w:marBottom w:val="0"/>
              <w:divBdr>
                <w:top w:val="none" w:sz="0" w:space="0" w:color="auto"/>
                <w:left w:val="none" w:sz="0" w:space="0" w:color="auto"/>
                <w:bottom w:val="none" w:sz="0" w:space="0" w:color="auto"/>
                <w:right w:val="none" w:sz="0" w:space="0" w:color="auto"/>
              </w:divBdr>
            </w:div>
            <w:div w:id="1299800259">
              <w:marLeft w:val="0"/>
              <w:marRight w:val="0"/>
              <w:marTop w:val="0"/>
              <w:marBottom w:val="0"/>
              <w:divBdr>
                <w:top w:val="none" w:sz="0" w:space="0" w:color="auto"/>
                <w:left w:val="none" w:sz="0" w:space="0" w:color="auto"/>
                <w:bottom w:val="none" w:sz="0" w:space="0" w:color="auto"/>
                <w:right w:val="none" w:sz="0" w:space="0" w:color="auto"/>
              </w:divBdr>
            </w:div>
            <w:div w:id="976568875">
              <w:marLeft w:val="0"/>
              <w:marRight w:val="0"/>
              <w:marTop w:val="0"/>
              <w:marBottom w:val="0"/>
              <w:divBdr>
                <w:top w:val="none" w:sz="0" w:space="0" w:color="auto"/>
                <w:left w:val="none" w:sz="0" w:space="0" w:color="auto"/>
                <w:bottom w:val="none" w:sz="0" w:space="0" w:color="auto"/>
                <w:right w:val="none" w:sz="0" w:space="0" w:color="auto"/>
              </w:divBdr>
            </w:div>
            <w:div w:id="2140226384">
              <w:marLeft w:val="0"/>
              <w:marRight w:val="0"/>
              <w:marTop w:val="0"/>
              <w:marBottom w:val="0"/>
              <w:divBdr>
                <w:top w:val="none" w:sz="0" w:space="0" w:color="auto"/>
                <w:left w:val="none" w:sz="0" w:space="0" w:color="auto"/>
                <w:bottom w:val="none" w:sz="0" w:space="0" w:color="auto"/>
                <w:right w:val="none" w:sz="0" w:space="0" w:color="auto"/>
              </w:divBdr>
            </w:div>
            <w:div w:id="2084637374">
              <w:marLeft w:val="0"/>
              <w:marRight w:val="0"/>
              <w:marTop w:val="0"/>
              <w:marBottom w:val="0"/>
              <w:divBdr>
                <w:top w:val="none" w:sz="0" w:space="0" w:color="auto"/>
                <w:left w:val="none" w:sz="0" w:space="0" w:color="auto"/>
                <w:bottom w:val="none" w:sz="0" w:space="0" w:color="auto"/>
                <w:right w:val="none" w:sz="0" w:space="0" w:color="auto"/>
              </w:divBdr>
            </w:div>
            <w:div w:id="682900627">
              <w:marLeft w:val="0"/>
              <w:marRight w:val="0"/>
              <w:marTop w:val="0"/>
              <w:marBottom w:val="0"/>
              <w:divBdr>
                <w:top w:val="none" w:sz="0" w:space="0" w:color="auto"/>
                <w:left w:val="none" w:sz="0" w:space="0" w:color="auto"/>
                <w:bottom w:val="none" w:sz="0" w:space="0" w:color="auto"/>
                <w:right w:val="none" w:sz="0" w:space="0" w:color="auto"/>
              </w:divBdr>
            </w:div>
            <w:div w:id="1691639691">
              <w:marLeft w:val="0"/>
              <w:marRight w:val="0"/>
              <w:marTop w:val="0"/>
              <w:marBottom w:val="0"/>
              <w:divBdr>
                <w:top w:val="none" w:sz="0" w:space="0" w:color="auto"/>
                <w:left w:val="none" w:sz="0" w:space="0" w:color="auto"/>
                <w:bottom w:val="none" w:sz="0" w:space="0" w:color="auto"/>
                <w:right w:val="none" w:sz="0" w:space="0" w:color="auto"/>
              </w:divBdr>
            </w:div>
            <w:div w:id="1766806320">
              <w:marLeft w:val="0"/>
              <w:marRight w:val="0"/>
              <w:marTop w:val="0"/>
              <w:marBottom w:val="0"/>
              <w:divBdr>
                <w:top w:val="none" w:sz="0" w:space="0" w:color="auto"/>
                <w:left w:val="none" w:sz="0" w:space="0" w:color="auto"/>
                <w:bottom w:val="none" w:sz="0" w:space="0" w:color="auto"/>
                <w:right w:val="none" w:sz="0" w:space="0" w:color="auto"/>
              </w:divBdr>
            </w:div>
            <w:div w:id="1855538666">
              <w:marLeft w:val="0"/>
              <w:marRight w:val="0"/>
              <w:marTop w:val="0"/>
              <w:marBottom w:val="0"/>
              <w:divBdr>
                <w:top w:val="none" w:sz="0" w:space="0" w:color="auto"/>
                <w:left w:val="none" w:sz="0" w:space="0" w:color="auto"/>
                <w:bottom w:val="none" w:sz="0" w:space="0" w:color="auto"/>
                <w:right w:val="none" w:sz="0" w:space="0" w:color="auto"/>
              </w:divBdr>
            </w:div>
            <w:div w:id="1090004410">
              <w:marLeft w:val="0"/>
              <w:marRight w:val="0"/>
              <w:marTop w:val="0"/>
              <w:marBottom w:val="0"/>
              <w:divBdr>
                <w:top w:val="none" w:sz="0" w:space="0" w:color="auto"/>
                <w:left w:val="none" w:sz="0" w:space="0" w:color="auto"/>
                <w:bottom w:val="none" w:sz="0" w:space="0" w:color="auto"/>
                <w:right w:val="none" w:sz="0" w:space="0" w:color="auto"/>
              </w:divBdr>
            </w:div>
            <w:div w:id="1757705633">
              <w:marLeft w:val="0"/>
              <w:marRight w:val="0"/>
              <w:marTop w:val="0"/>
              <w:marBottom w:val="0"/>
              <w:divBdr>
                <w:top w:val="none" w:sz="0" w:space="0" w:color="auto"/>
                <w:left w:val="none" w:sz="0" w:space="0" w:color="auto"/>
                <w:bottom w:val="none" w:sz="0" w:space="0" w:color="auto"/>
                <w:right w:val="none" w:sz="0" w:space="0" w:color="auto"/>
              </w:divBdr>
            </w:div>
            <w:div w:id="1179152467">
              <w:marLeft w:val="0"/>
              <w:marRight w:val="0"/>
              <w:marTop w:val="0"/>
              <w:marBottom w:val="0"/>
              <w:divBdr>
                <w:top w:val="none" w:sz="0" w:space="0" w:color="auto"/>
                <w:left w:val="none" w:sz="0" w:space="0" w:color="auto"/>
                <w:bottom w:val="none" w:sz="0" w:space="0" w:color="auto"/>
                <w:right w:val="none" w:sz="0" w:space="0" w:color="auto"/>
              </w:divBdr>
            </w:div>
            <w:div w:id="1424916143">
              <w:marLeft w:val="0"/>
              <w:marRight w:val="0"/>
              <w:marTop w:val="0"/>
              <w:marBottom w:val="0"/>
              <w:divBdr>
                <w:top w:val="none" w:sz="0" w:space="0" w:color="auto"/>
                <w:left w:val="none" w:sz="0" w:space="0" w:color="auto"/>
                <w:bottom w:val="none" w:sz="0" w:space="0" w:color="auto"/>
                <w:right w:val="none" w:sz="0" w:space="0" w:color="auto"/>
              </w:divBdr>
            </w:div>
            <w:div w:id="1052266575">
              <w:marLeft w:val="0"/>
              <w:marRight w:val="0"/>
              <w:marTop w:val="0"/>
              <w:marBottom w:val="0"/>
              <w:divBdr>
                <w:top w:val="none" w:sz="0" w:space="0" w:color="auto"/>
                <w:left w:val="none" w:sz="0" w:space="0" w:color="auto"/>
                <w:bottom w:val="none" w:sz="0" w:space="0" w:color="auto"/>
                <w:right w:val="none" w:sz="0" w:space="0" w:color="auto"/>
              </w:divBdr>
            </w:div>
            <w:div w:id="2024477121">
              <w:marLeft w:val="0"/>
              <w:marRight w:val="0"/>
              <w:marTop w:val="0"/>
              <w:marBottom w:val="0"/>
              <w:divBdr>
                <w:top w:val="none" w:sz="0" w:space="0" w:color="auto"/>
                <w:left w:val="none" w:sz="0" w:space="0" w:color="auto"/>
                <w:bottom w:val="none" w:sz="0" w:space="0" w:color="auto"/>
                <w:right w:val="none" w:sz="0" w:space="0" w:color="auto"/>
              </w:divBdr>
            </w:div>
            <w:div w:id="785929024">
              <w:marLeft w:val="0"/>
              <w:marRight w:val="0"/>
              <w:marTop w:val="0"/>
              <w:marBottom w:val="0"/>
              <w:divBdr>
                <w:top w:val="none" w:sz="0" w:space="0" w:color="auto"/>
                <w:left w:val="none" w:sz="0" w:space="0" w:color="auto"/>
                <w:bottom w:val="none" w:sz="0" w:space="0" w:color="auto"/>
                <w:right w:val="none" w:sz="0" w:space="0" w:color="auto"/>
              </w:divBdr>
            </w:div>
            <w:div w:id="1859153931">
              <w:marLeft w:val="0"/>
              <w:marRight w:val="0"/>
              <w:marTop w:val="0"/>
              <w:marBottom w:val="0"/>
              <w:divBdr>
                <w:top w:val="none" w:sz="0" w:space="0" w:color="auto"/>
                <w:left w:val="none" w:sz="0" w:space="0" w:color="auto"/>
                <w:bottom w:val="none" w:sz="0" w:space="0" w:color="auto"/>
                <w:right w:val="none" w:sz="0" w:space="0" w:color="auto"/>
              </w:divBdr>
            </w:div>
            <w:div w:id="227082822">
              <w:marLeft w:val="0"/>
              <w:marRight w:val="0"/>
              <w:marTop w:val="0"/>
              <w:marBottom w:val="0"/>
              <w:divBdr>
                <w:top w:val="none" w:sz="0" w:space="0" w:color="auto"/>
                <w:left w:val="none" w:sz="0" w:space="0" w:color="auto"/>
                <w:bottom w:val="none" w:sz="0" w:space="0" w:color="auto"/>
                <w:right w:val="none" w:sz="0" w:space="0" w:color="auto"/>
              </w:divBdr>
            </w:div>
            <w:div w:id="868491218">
              <w:marLeft w:val="0"/>
              <w:marRight w:val="0"/>
              <w:marTop w:val="0"/>
              <w:marBottom w:val="0"/>
              <w:divBdr>
                <w:top w:val="none" w:sz="0" w:space="0" w:color="auto"/>
                <w:left w:val="none" w:sz="0" w:space="0" w:color="auto"/>
                <w:bottom w:val="none" w:sz="0" w:space="0" w:color="auto"/>
                <w:right w:val="none" w:sz="0" w:space="0" w:color="auto"/>
              </w:divBdr>
            </w:div>
            <w:div w:id="1360859514">
              <w:marLeft w:val="0"/>
              <w:marRight w:val="0"/>
              <w:marTop w:val="0"/>
              <w:marBottom w:val="0"/>
              <w:divBdr>
                <w:top w:val="none" w:sz="0" w:space="0" w:color="auto"/>
                <w:left w:val="none" w:sz="0" w:space="0" w:color="auto"/>
                <w:bottom w:val="none" w:sz="0" w:space="0" w:color="auto"/>
                <w:right w:val="none" w:sz="0" w:space="0" w:color="auto"/>
              </w:divBdr>
            </w:div>
            <w:div w:id="1968390605">
              <w:marLeft w:val="0"/>
              <w:marRight w:val="0"/>
              <w:marTop w:val="0"/>
              <w:marBottom w:val="0"/>
              <w:divBdr>
                <w:top w:val="none" w:sz="0" w:space="0" w:color="auto"/>
                <w:left w:val="none" w:sz="0" w:space="0" w:color="auto"/>
                <w:bottom w:val="none" w:sz="0" w:space="0" w:color="auto"/>
                <w:right w:val="none" w:sz="0" w:space="0" w:color="auto"/>
              </w:divBdr>
            </w:div>
            <w:div w:id="2044135646">
              <w:marLeft w:val="0"/>
              <w:marRight w:val="0"/>
              <w:marTop w:val="0"/>
              <w:marBottom w:val="0"/>
              <w:divBdr>
                <w:top w:val="none" w:sz="0" w:space="0" w:color="auto"/>
                <w:left w:val="none" w:sz="0" w:space="0" w:color="auto"/>
                <w:bottom w:val="none" w:sz="0" w:space="0" w:color="auto"/>
                <w:right w:val="none" w:sz="0" w:space="0" w:color="auto"/>
              </w:divBdr>
            </w:div>
            <w:div w:id="689796699">
              <w:marLeft w:val="0"/>
              <w:marRight w:val="0"/>
              <w:marTop w:val="0"/>
              <w:marBottom w:val="0"/>
              <w:divBdr>
                <w:top w:val="none" w:sz="0" w:space="0" w:color="auto"/>
                <w:left w:val="none" w:sz="0" w:space="0" w:color="auto"/>
                <w:bottom w:val="none" w:sz="0" w:space="0" w:color="auto"/>
                <w:right w:val="none" w:sz="0" w:space="0" w:color="auto"/>
              </w:divBdr>
            </w:div>
            <w:div w:id="675494912">
              <w:marLeft w:val="0"/>
              <w:marRight w:val="0"/>
              <w:marTop w:val="0"/>
              <w:marBottom w:val="0"/>
              <w:divBdr>
                <w:top w:val="none" w:sz="0" w:space="0" w:color="auto"/>
                <w:left w:val="none" w:sz="0" w:space="0" w:color="auto"/>
                <w:bottom w:val="none" w:sz="0" w:space="0" w:color="auto"/>
                <w:right w:val="none" w:sz="0" w:space="0" w:color="auto"/>
              </w:divBdr>
            </w:div>
            <w:div w:id="1493637678">
              <w:marLeft w:val="0"/>
              <w:marRight w:val="0"/>
              <w:marTop w:val="0"/>
              <w:marBottom w:val="0"/>
              <w:divBdr>
                <w:top w:val="none" w:sz="0" w:space="0" w:color="auto"/>
                <w:left w:val="none" w:sz="0" w:space="0" w:color="auto"/>
                <w:bottom w:val="none" w:sz="0" w:space="0" w:color="auto"/>
                <w:right w:val="none" w:sz="0" w:space="0" w:color="auto"/>
              </w:divBdr>
            </w:div>
            <w:div w:id="1895656686">
              <w:marLeft w:val="0"/>
              <w:marRight w:val="0"/>
              <w:marTop w:val="0"/>
              <w:marBottom w:val="0"/>
              <w:divBdr>
                <w:top w:val="none" w:sz="0" w:space="0" w:color="auto"/>
                <w:left w:val="none" w:sz="0" w:space="0" w:color="auto"/>
                <w:bottom w:val="none" w:sz="0" w:space="0" w:color="auto"/>
                <w:right w:val="none" w:sz="0" w:space="0" w:color="auto"/>
              </w:divBdr>
            </w:div>
            <w:div w:id="4022318">
              <w:marLeft w:val="0"/>
              <w:marRight w:val="0"/>
              <w:marTop w:val="0"/>
              <w:marBottom w:val="0"/>
              <w:divBdr>
                <w:top w:val="none" w:sz="0" w:space="0" w:color="auto"/>
                <w:left w:val="none" w:sz="0" w:space="0" w:color="auto"/>
                <w:bottom w:val="none" w:sz="0" w:space="0" w:color="auto"/>
                <w:right w:val="none" w:sz="0" w:space="0" w:color="auto"/>
              </w:divBdr>
            </w:div>
            <w:div w:id="1963267490">
              <w:marLeft w:val="0"/>
              <w:marRight w:val="0"/>
              <w:marTop w:val="0"/>
              <w:marBottom w:val="0"/>
              <w:divBdr>
                <w:top w:val="none" w:sz="0" w:space="0" w:color="auto"/>
                <w:left w:val="none" w:sz="0" w:space="0" w:color="auto"/>
                <w:bottom w:val="none" w:sz="0" w:space="0" w:color="auto"/>
                <w:right w:val="none" w:sz="0" w:space="0" w:color="auto"/>
              </w:divBdr>
            </w:div>
            <w:div w:id="99300613">
              <w:marLeft w:val="0"/>
              <w:marRight w:val="0"/>
              <w:marTop w:val="0"/>
              <w:marBottom w:val="0"/>
              <w:divBdr>
                <w:top w:val="none" w:sz="0" w:space="0" w:color="auto"/>
                <w:left w:val="none" w:sz="0" w:space="0" w:color="auto"/>
                <w:bottom w:val="none" w:sz="0" w:space="0" w:color="auto"/>
                <w:right w:val="none" w:sz="0" w:space="0" w:color="auto"/>
              </w:divBdr>
            </w:div>
            <w:div w:id="372771863">
              <w:marLeft w:val="0"/>
              <w:marRight w:val="0"/>
              <w:marTop w:val="0"/>
              <w:marBottom w:val="0"/>
              <w:divBdr>
                <w:top w:val="none" w:sz="0" w:space="0" w:color="auto"/>
                <w:left w:val="none" w:sz="0" w:space="0" w:color="auto"/>
                <w:bottom w:val="none" w:sz="0" w:space="0" w:color="auto"/>
                <w:right w:val="none" w:sz="0" w:space="0" w:color="auto"/>
              </w:divBdr>
            </w:div>
            <w:div w:id="1762528092">
              <w:marLeft w:val="0"/>
              <w:marRight w:val="0"/>
              <w:marTop w:val="0"/>
              <w:marBottom w:val="0"/>
              <w:divBdr>
                <w:top w:val="none" w:sz="0" w:space="0" w:color="auto"/>
                <w:left w:val="none" w:sz="0" w:space="0" w:color="auto"/>
                <w:bottom w:val="none" w:sz="0" w:space="0" w:color="auto"/>
                <w:right w:val="none" w:sz="0" w:space="0" w:color="auto"/>
              </w:divBdr>
            </w:div>
            <w:div w:id="1471173923">
              <w:marLeft w:val="0"/>
              <w:marRight w:val="0"/>
              <w:marTop w:val="0"/>
              <w:marBottom w:val="0"/>
              <w:divBdr>
                <w:top w:val="none" w:sz="0" w:space="0" w:color="auto"/>
                <w:left w:val="none" w:sz="0" w:space="0" w:color="auto"/>
                <w:bottom w:val="none" w:sz="0" w:space="0" w:color="auto"/>
                <w:right w:val="none" w:sz="0" w:space="0" w:color="auto"/>
              </w:divBdr>
            </w:div>
            <w:div w:id="889148582">
              <w:marLeft w:val="0"/>
              <w:marRight w:val="0"/>
              <w:marTop w:val="0"/>
              <w:marBottom w:val="0"/>
              <w:divBdr>
                <w:top w:val="none" w:sz="0" w:space="0" w:color="auto"/>
                <w:left w:val="none" w:sz="0" w:space="0" w:color="auto"/>
                <w:bottom w:val="none" w:sz="0" w:space="0" w:color="auto"/>
                <w:right w:val="none" w:sz="0" w:space="0" w:color="auto"/>
              </w:divBdr>
            </w:div>
            <w:div w:id="2146269865">
              <w:marLeft w:val="0"/>
              <w:marRight w:val="0"/>
              <w:marTop w:val="0"/>
              <w:marBottom w:val="0"/>
              <w:divBdr>
                <w:top w:val="none" w:sz="0" w:space="0" w:color="auto"/>
                <w:left w:val="none" w:sz="0" w:space="0" w:color="auto"/>
                <w:bottom w:val="none" w:sz="0" w:space="0" w:color="auto"/>
                <w:right w:val="none" w:sz="0" w:space="0" w:color="auto"/>
              </w:divBdr>
            </w:div>
            <w:div w:id="1290356286">
              <w:marLeft w:val="0"/>
              <w:marRight w:val="0"/>
              <w:marTop w:val="0"/>
              <w:marBottom w:val="0"/>
              <w:divBdr>
                <w:top w:val="none" w:sz="0" w:space="0" w:color="auto"/>
                <w:left w:val="none" w:sz="0" w:space="0" w:color="auto"/>
                <w:bottom w:val="none" w:sz="0" w:space="0" w:color="auto"/>
                <w:right w:val="none" w:sz="0" w:space="0" w:color="auto"/>
              </w:divBdr>
            </w:div>
            <w:div w:id="1606615832">
              <w:marLeft w:val="0"/>
              <w:marRight w:val="0"/>
              <w:marTop w:val="0"/>
              <w:marBottom w:val="0"/>
              <w:divBdr>
                <w:top w:val="none" w:sz="0" w:space="0" w:color="auto"/>
                <w:left w:val="none" w:sz="0" w:space="0" w:color="auto"/>
                <w:bottom w:val="none" w:sz="0" w:space="0" w:color="auto"/>
                <w:right w:val="none" w:sz="0" w:space="0" w:color="auto"/>
              </w:divBdr>
            </w:div>
            <w:div w:id="1025135682">
              <w:marLeft w:val="0"/>
              <w:marRight w:val="0"/>
              <w:marTop w:val="0"/>
              <w:marBottom w:val="0"/>
              <w:divBdr>
                <w:top w:val="none" w:sz="0" w:space="0" w:color="auto"/>
                <w:left w:val="none" w:sz="0" w:space="0" w:color="auto"/>
                <w:bottom w:val="none" w:sz="0" w:space="0" w:color="auto"/>
                <w:right w:val="none" w:sz="0" w:space="0" w:color="auto"/>
              </w:divBdr>
            </w:div>
            <w:div w:id="2083407574">
              <w:marLeft w:val="0"/>
              <w:marRight w:val="0"/>
              <w:marTop w:val="0"/>
              <w:marBottom w:val="0"/>
              <w:divBdr>
                <w:top w:val="none" w:sz="0" w:space="0" w:color="auto"/>
                <w:left w:val="none" w:sz="0" w:space="0" w:color="auto"/>
                <w:bottom w:val="none" w:sz="0" w:space="0" w:color="auto"/>
                <w:right w:val="none" w:sz="0" w:space="0" w:color="auto"/>
              </w:divBdr>
            </w:div>
            <w:div w:id="368991900">
              <w:marLeft w:val="0"/>
              <w:marRight w:val="0"/>
              <w:marTop w:val="0"/>
              <w:marBottom w:val="0"/>
              <w:divBdr>
                <w:top w:val="none" w:sz="0" w:space="0" w:color="auto"/>
                <w:left w:val="none" w:sz="0" w:space="0" w:color="auto"/>
                <w:bottom w:val="none" w:sz="0" w:space="0" w:color="auto"/>
                <w:right w:val="none" w:sz="0" w:space="0" w:color="auto"/>
              </w:divBdr>
            </w:div>
            <w:div w:id="590507628">
              <w:marLeft w:val="0"/>
              <w:marRight w:val="0"/>
              <w:marTop w:val="0"/>
              <w:marBottom w:val="0"/>
              <w:divBdr>
                <w:top w:val="none" w:sz="0" w:space="0" w:color="auto"/>
                <w:left w:val="none" w:sz="0" w:space="0" w:color="auto"/>
                <w:bottom w:val="none" w:sz="0" w:space="0" w:color="auto"/>
                <w:right w:val="none" w:sz="0" w:space="0" w:color="auto"/>
              </w:divBdr>
            </w:div>
            <w:div w:id="1273827748">
              <w:marLeft w:val="0"/>
              <w:marRight w:val="0"/>
              <w:marTop w:val="0"/>
              <w:marBottom w:val="0"/>
              <w:divBdr>
                <w:top w:val="none" w:sz="0" w:space="0" w:color="auto"/>
                <w:left w:val="none" w:sz="0" w:space="0" w:color="auto"/>
                <w:bottom w:val="none" w:sz="0" w:space="0" w:color="auto"/>
                <w:right w:val="none" w:sz="0" w:space="0" w:color="auto"/>
              </w:divBdr>
            </w:div>
            <w:div w:id="1106384575">
              <w:marLeft w:val="0"/>
              <w:marRight w:val="0"/>
              <w:marTop w:val="0"/>
              <w:marBottom w:val="0"/>
              <w:divBdr>
                <w:top w:val="none" w:sz="0" w:space="0" w:color="auto"/>
                <w:left w:val="none" w:sz="0" w:space="0" w:color="auto"/>
                <w:bottom w:val="none" w:sz="0" w:space="0" w:color="auto"/>
                <w:right w:val="none" w:sz="0" w:space="0" w:color="auto"/>
              </w:divBdr>
            </w:div>
            <w:div w:id="594289463">
              <w:marLeft w:val="0"/>
              <w:marRight w:val="0"/>
              <w:marTop w:val="0"/>
              <w:marBottom w:val="0"/>
              <w:divBdr>
                <w:top w:val="none" w:sz="0" w:space="0" w:color="auto"/>
                <w:left w:val="none" w:sz="0" w:space="0" w:color="auto"/>
                <w:bottom w:val="none" w:sz="0" w:space="0" w:color="auto"/>
                <w:right w:val="none" w:sz="0" w:space="0" w:color="auto"/>
              </w:divBdr>
            </w:div>
            <w:div w:id="1976328177">
              <w:marLeft w:val="0"/>
              <w:marRight w:val="0"/>
              <w:marTop w:val="0"/>
              <w:marBottom w:val="0"/>
              <w:divBdr>
                <w:top w:val="none" w:sz="0" w:space="0" w:color="auto"/>
                <w:left w:val="none" w:sz="0" w:space="0" w:color="auto"/>
                <w:bottom w:val="none" w:sz="0" w:space="0" w:color="auto"/>
                <w:right w:val="none" w:sz="0" w:space="0" w:color="auto"/>
              </w:divBdr>
            </w:div>
            <w:div w:id="1181821345">
              <w:marLeft w:val="0"/>
              <w:marRight w:val="0"/>
              <w:marTop w:val="0"/>
              <w:marBottom w:val="0"/>
              <w:divBdr>
                <w:top w:val="none" w:sz="0" w:space="0" w:color="auto"/>
                <w:left w:val="none" w:sz="0" w:space="0" w:color="auto"/>
                <w:bottom w:val="none" w:sz="0" w:space="0" w:color="auto"/>
                <w:right w:val="none" w:sz="0" w:space="0" w:color="auto"/>
              </w:divBdr>
            </w:div>
            <w:div w:id="222570904">
              <w:marLeft w:val="0"/>
              <w:marRight w:val="0"/>
              <w:marTop w:val="0"/>
              <w:marBottom w:val="0"/>
              <w:divBdr>
                <w:top w:val="none" w:sz="0" w:space="0" w:color="auto"/>
                <w:left w:val="none" w:sz="0" w:space="0" w:color="auto"/>
                <w:bottom w:val="none" w:sz="0" w:space="0" w:color="auto"/>
                <w:right w:val="none" w:sz="0" w:space="0" w:color="auto"/>
              </w:divBdr>
            </w:div>
            <w:div w:id="884410061">
              <w:marLeft w:val="0"/>
              <w:marRight w:val="0"/>
              <w:marTop w:val="0"/>
              <w:marBottom w:val="0"/>
              <w:divBdr>
                <w:top w:val="none" w:sz="0" w:space="0" w:color="auto"/>
                <w:left w:val="none" w:sz="0" w:space="0" w:color="auto"/>
                <w:bottom w:val="none" w:sz="0" w:space="0" w:color="auto"/>
                <w:right w:val="none" w:sz="0" w:space="0" w:color="auto"/>
              </w:divBdr>
            </w:div>
            <w:div w:id="1602713976">
              <w:marLeft w:val="0"/>
              <w:marRight w:val="0"/>
              <w:marTop w:val="0"/>
              <w:marBottom w:val="0"/>
              <w:divBdr>
                <w:top w:val="none" w:sz="0" w:space="0" w:color="auto"/>
                <w:left w:val="none" w:sz="0" w:space="0" w:color="auto"/>
                <w:bottom w:val="none" w:sz="0" w:space="0" w:color="auto"/>
                <w:right w:val="none" w:sz="0" w:space="0" w:color="auto"/>
              </w:divBdr>
            </w:div>
            <w:div w:id="512955746">
              <w:marLeft w:val="0"/>
              <w:marRight w:val="0"/>
              <w:marTop w:val="0"/>
              <w:marBottom w:val="0"/>
              <w:divBdr>
                <w:top w:val="none" w:sz="0" w:space="0" w:color="auto"/>
                <w:left w:val="none" w:sz="0" w:space="0" w:color="auto"/>
                <w:bottom w:val="none" w:sz="0" w:space="0" w:color="auto"/>
                <w:right w:val="none" w:sz="0" w:space="0" w:color="auto"/>
              </w:divBdr>
            </w:div>
            <w:div w:id="1553886665">
              <w:marLeft w:val="0"/>
              <w:marRight w:val="0"/>
              <w:marTop w:val="0"/>
              <w:marBottom w:val="0"/>
              <w:divBdr>
                <w:top w:val="none" w:sz="0" w:space="0" w:color="auto"/>
                <w:left w:val="none" w:sz="0" w:space="0" w:color="auto"/>
                <w:bottom w:val="none" w:sz="0" w:space="0" w:color="auto"/>
                <w:right w:val="none" w:sz="0" w:space="0" w:color="auto"/>
              </w:divBdr>
            </w:div>
            <w:div w:id="1563710774">
              <w:marLeft w:val="0"/>
              <w:marRight w:val="0"/>
              <w:marTop w:val="0"/>
              <w:marBottom w:val="0"/>
              <w:divBdr>
                <w:top w:val="none" w:sz="0" w:space="0" w:color="auto"/>
                <w:left w:val="none" w:sz="0" w:space="0" w:color="auto"/>
                <w:bottom w:val="none" w:sz="0" w:space="0" w:color="auto"/>
                <w:right w:val="none" w:sz="0" w:space="0" w:color="auto"/>
              </w:divBdr>
            </w:div>
            <w:div w:id="513231361">
              <w:marLeft w:val="0"/>
              <w:marRight w:val="0"/>
              <w:marTop w:val="0"/>
              <w:marBottom w:val="0"/>
              <w:divBdr>
                <w:top w:val="none" w:sz="0" w:space="0" w:color="auto"/>
                <w:left w:val="none" w:sz="0" w:space="0" w:color="auto"/>
                <w:bottom w:val="none" w:sz="0" w:space="0" w:color="auto"/>
                <w:right w:val="none" w:sz="0" w:space="0" w:color="auto"/>
              </w:divBdr>
            </w:div>
            <w:div w:id="626930384">
              <w:marLeft w:val="0"/>
              <w:marRight w:val="0"/>
              <w:marTop w:val="0"/>
              <w:marBottom w:val="0"/>
              <w:divBdr>
                <w:top w:val="none" w:sz="0" w:space="0" w:color="auto"/>
                <w:left w:val="none" w:sz="0" w:space="0" w:color="auto"/>
                <w:bottom w:val="none" w:sz="0" w:space="0" w:color="auto"/>
                <w:right w:val="none" w:sz="0" w:space="0" w:color="auto"/>
              </w:divBdr>
            </w:div>
            <w:div w:id="1723750331">
              <w:marLeft w:val="0"/>
              <w:marRight w:val="0"/>
              <w:marTop w:val="0"/>
              <w:marBottom w:val="0"/>
              <w:divBdr>
                <w:top w:val="none" w:sz="0" w:space="0" w:color="auto"/>
                <w:left w:val="none" w:sz="0" w:space="0" w:color="auto"/>
                <w:bottom w:val="none" w:sz="0" w:space="0" w:color="auto"/>
                <w:right w:val="none" w:sz="0" w:space="0" w:color="auto"/>
              </w:divBdr>
            </w:div>
            <w:div w:id="1272710859">
              <w:marLeft w:val="0"/>
              <w:marRight w:val="0"/>
              <w:marTop w:val="0"/>
              <w:marBottom w:val="0"/>
              <w:divBdr>
                <w:top w:val="none" w:sz="0" w:space="0" w:color="auto"/>
                <w:left w:val="none" w:sz="0" w:space="0" w:color="auto"/>
                <w:bottom w:val="none" w:sz="0" w:space="0" w:color="auto"/>
                <w:right w:val="none" w:sz="0" w:space="0" w:color="auto"/>
              </w:divBdr>
            </w:div>
            <w:div w:id="349378139">
              <w:marLeft w:val="0"/>
              <w:marRight w:val="0"/>
              <w:marTop w:val="0"/>
              <w:marBottom w:val="0"/>
              <w:divBdr>
                <w:top w:val="none" w:sz="0" w:space="0" w:color="auto"/>
                <w:left w:val="none" w:sz="0" w:space="0" w:color="auto"/>
                <w:bottom w:val="none" w:sz="0" w:space="0" w:color="auto"/>
                <w:right w:val="none" w:sz="0" w:space="0" w:color="auto"/>
              </w:divBdr>
            </w:div>
            <w:div w:id="944313500">
              <w:marLeft w:val="0"/>
              <w:marRight w:val="0"/>
              <w:marTop w:val="0"/>
              <w:marBottom w:val="0"/>
              <w:divBdr>
                <w:top w:val="none" w:sz="0" w:space="0" w:color="auto"/>
                <w:left w:val="none" w:sz="0" w:space="0" w:color="auto"/>
                <w:bottom w:val="none" w:sz="0" w:space="0" w:color="auto"/>
                <w:right w:val="none" w:sz="0" w:space="0" w:color="auto"/>
              </w:divBdr>
            </w:div>
            <w:div w:id="1088968086">
              <w:marLeft w:val="0"/>
              <w:marRight w:val="0"/>
              <w:marTop w:val="0"/>
              <w:marBottom w:val="0"/>
              <w:divBdr>
                <w:top w:val="none" w:sz="0" w:space="0" w:color="auto"/>
                <w:left w:val="none" w:sz="0" w:space="0" w:color="auto"/>
                <w:bottom w:val="none" w:sz="0" w:space="0" w:color="auto"/>
                <w:right w:val="none" w:sz="0" w:space="0" w:color="auto"/>
              </w:divBdr>
            </w:div>
            <w:div w:id="1873150246">
              <w:marLeft w:val="0"/>
              <w:marRight w:val="0"/>
              <w:marTop w:val="0"/>
              <w:marBottom w:val="0"/>
              <w:divBdr>
                <w:top w:val="none" w:sz="0" w:space="0" w:color="auto"/>
                <w:left w:val="none" w:sz="0" w:space="0" w:color="auto"/>
                <w:bottom w:val="none" w:sz="0" w:space="0" w:color="auto"/>
                <w:right w:val="none" w:sz="0" w:space="0" w:color="auto"/>
              </w:divBdr>
            </w:div>
            <w:div w:id="112986995">
              <w:marLeft w:val="0"/>
              <w:marRight w:val="0"/>
              <w:marTop w:val="0"/>
              <w:marBottom w:val="0"/>
              <w:divBdr>
                <w:top w:val="none" w:sz="0" w:space="0" w:color="auto"/>
                <w:left w:val="none" w:sz="0" w:space="0" w:color="auto"/>
                <w:bottom w:val="none" w:sz="0" w:space="0" w:color="auto"/>
                <w:right w:val="none" w:sz="0" w:space="0" w:color="auto"/>
              </w:divBdr>
            </w:div>
            <w:div w:id="1467165812">
              <w:marLeft w:val="0"/>
              <w:marRight w:val="0"/>
              <w:marTop w:val="0"/>
              <w:marBottom w:val="0"/>
              <w:divBdr>
                <w:top w:val="none" w:sz="0" w:space="0" w:color="auto"/>
                <w:left w:val="none" w:sz="0" w:space="0" w:color="auto"/>
                <w:bottom w:val="none" w:sz="0" w:space="0" w:color="auto"/>
                <w:right w:val="none" w:sz="0" w:space="0" w:color="auto"/>
              </w:divBdr>
            </w:div>
            <w:div w:id="1872112503">
              <w:marLeft w:val="0"/>
              <w:marRight w:val="0"/>
              <w:marTop w:val="0"/>
              <w:marBottom w:val="0"/>
              <w:divBdr>
                <w:top w:val="none" w:sz="0" w:space="0" w:color="auto"/>
                <w:left w:val="none" w:sz="0" w:space="0" w:color="auto"/>
                <w:bottom w:val="none" w:sz="0" w:space="0" w:color="auto"/>
                <w:right w:val="none" w:sz="0" w:space="0" w:color="auto"/>
              </w:divBdr>
            </w:div>
            <w:div w:id="62991550">
              <w:marLeft w:val="0"/>
              <w:marRight w:val="0"/>
              <w:marTop w:val="0"/>
              <w:marBottom w:val="0"/>
              <w:divBdr>
                <w:top w:val="none" w:sz="0" w:space="0" w:color="auto"/>
                <w:left w:val="none" w:sz="0" w:space="0" w:color="auto"/>
                <w:bottom w:val="none" w:sz="0" w:space="0" w:color="auto"/>
                <w:right w:val="none" w:sz="0" w:space="0" w:color="auto"/>
              </w:divBdr>
            </w:div>
            <w:div w:id="185485364">
              <w:marLeft w:val="0"/>
              <w:marRight w:val="0"/>
              <w:marTop w:val="0"/>
              <w:marBottom w:val="0"/>
              <w:divBdr>
                <w:top w:val="none" w:sz="0" w:space="0" w:color="auto"/>
                <w:left w:val="none" w:sz="0" w:space="0" w:color="auto"/>
                <w:bottom w:val="none" w:sz="0" w:space="0" w:color="auto"/>
                <w:right w:val="none" w:sz="0" w:space="0" w:color="auto"/>
              </w:divBdr>
            </w:div>
            <w:div w:id="117455236">
              <w:marLeft w:val="0"/>
              <w:marRight w:val="0"/>
              <w:marTop w:val="0"/>
              <w:marBottom w:val="0"/>
              <w:divBdr>
                <w:top w:val="none" w:sz="0" w:space="0" w:color="auto"/>
                <w:left w:val="none" w:sz="0" w:space="0" w:color="auto"/>
                <w:bottom w:val="none" w:sz="0" w:space="0" w:color="auto"/>
                <w:right w:val="none" w:sz="0" w:space="0" w:color="auto"/>
              </w:divBdr>
            </w:div>
            <w:div w:id="293800956">
              <w:marLeft w:val="0"/>
              <w:marRight w:val="0"/>
              <w:marTop w:val="0"/>
              <w:marBottom w:val="0"/>
              <w:divBdr>
                <w:top w:val="none" w:sz="0" w:space="0" w:color="auto"/>
                <w:left w:val="none" w:sz="0" w:space="0" w:color="auto"/>
                <w:bottom w:val="none" w:sz="0" w:space="0" w:color="auto"/>
                <w:right w:val="none" w:sz="0" w:space="0" w:color="auto"/>
              </w:divBdr>
            </w:div>
            <w:div w:id="1198275834">
              <w:marLeft w:val="0"/>
              <w:marRight w:val="0"/>
              <w:marTop w:val="0"/>
              <w:marBottom w:val="0"/>
              <w:divBdr>
                <w:top w:val="none" w:sz="0" w:space="0" w:color="auto"/>
                <w:left w:val="none" w:sz="0" w:space="0" w:color="auto"/>
                <w:bottom w:val="none" w:sz="0" w:space="0" w:color="auto"/>
                <w:right w:val="none" w:sz="0" w:space="0" w:color="auto"/>
              </w:divBdr>
            </w:div>
            <w:div w:id="1447773664">
              <w:marLeft w:val="0"/>
              <w:marRight w:val="0"/>
              <w:marTop w:val="0"/>
              <w:marBottom w:val="0"/>
              <w:divBdr>
                <w:top w:val="none" w:sz="0" w:space="0" w:color="auto"/>
                <w:left w:val="none" w:sz="0" w:space="0" w:color="auto"/>
                <w:bottom w:val="none" w:sz="0" w:space="0" w:color="auto"/>
                <w:right w:val="none" w:sz="0" w:space="0" w:color="auto"/>
              </w:divBdr>
            </w:div>
            <w:div w:id="1129124624">
              <w:marLeft w:val="0"/>
              <w:marRight w:val="0"/>
              <w:marTop w:val="0"/>
              <w:marBottom w:val="0"/>
              <w:divBdr>
                <w:top w:val="none" w:sz="0" w:space="0" w:color="auto"/>
                <w:left w:val="none" w:sz="0" w:space="0" w:color="auto"/>
                <w:bottom w:val="none" w:sz="0" w:space="0" w:color="auto"/>
                <w:right w:val="none" w:sz="0" w:space="0" w:color="auto"/>
              </w:divBdr>
            </w:div>
            <w:div w:id="1536188357">
              <w:marLeft w:val="0"/>
              <w:marRight w:val="0"/>
              <w:marTop w:val="0"/>
              <w:marBottom w:val="0"/>
              <w:divBdr>
                <w:top w:val="none" w:sz="0" w:space="0" w:color="auto"/>
                <w:left w:val="none" w:sz="0" w:space="0" w:color="auto"/>
                <w:bottom w:val="none" w:sz="0" w:space="0" w:color="auto"/>
                <w:right w:val="none" w:sz="0" w:space="0" w:color="auto"/>
              </w:divBdr>
            </w:div>
            <w:div w:id="609826064">
              <w:marLeft w:val="0"/>
              <w:marRight w:val="0"/>
              <w:marTop w:val="0"/>
              <w:marBottom w:val="0"/>
              <w:divBdr>
                <w:top w:val="none" w:sz="0" w:space="0" w:color="auto"/>
                <w:left w:val="none" w:sz="0" w:space="0" w:color="auto"/>
                <w:bottom w:val="none" w:sz="0" w:space="0" w:color="auto"/>
                <w:right w:val="none" w:sz="0" w:space="0" w:color="auto"/>
              </w:divBdr>
            </w:div>
            <w:div w:id="1237934317">
              <w:marLeft w:val="0"/>
              <w:marRight w:val="0"/>
              <w:marTop w:val="0"/>
              <w:marBottom w:val="0"/>
              <w:divBdr>
                <w:top w:val="none" w:sz="0" w:space="0" w:color="auto"/>
                <w:left w:val="none" w:sz="0" w:space="0" w:color="auto"/>
                <w:bottom w:val="none" w:sz="0" w:space="0" w:color="auto"/>
                <w:right w:val="none" w:sz="0" w:space="0" w:color="auto"/>
              </w:divBdr>
            </w:div>
            <w:div w:id="2146772225">
              <w:marLeft w:val="0"/>
              <w:marRight w:val="0"/>
              <w:marTop w:val="0"/>
              <w:marBottom w:val="0"/>
              <w:divBdr>
                <w:top w:val="none" w:sz="0" w:space="0" w:color="auto"/>
                <w:left w:val="none" w:sz="0" w:space="0" w:color="auto"/>
                <w:bottom w:val="none" w:sz="0" w:space="0" w:color="auto"/>
                <w:right w:val="none" w:sz="0" w:space="0" w:color="auto"/>
              </w:divBdr>
            </w:div>
            <w:div w:id="958074739">
              <w:marLeft w:val="0"/>
              <w:marRight w:val="0"/>
              <w:marTop w:val="0"/>
              <w:marBottom w:val="0"/>
              <w:divBdr>
                <w:top w:val="none" w:sz="0" w:space="0" w:color="auto"/>
                <w:left w:val="none" w:sz="0" w:space="0" w:color="auto"/>
                <w:bottom w:val="none" w:sz="0" w:space="0" w:color="auto"/>
                <w:right w:val="none" w:sz="0" w:space="0" w:color="auto"/>
              </w:divBdr>
            </w:div>
            <w:div w:id="699208163">
              <w:marLeft w:val="0"/>
              <w:marRight w:val="0"/>
              <w:marTop w:val="0"/>
              <w:marBottom w:val="0"/>
              <w:divBdr>
                <w:top w:val="none" w:sz="0" w:space="0" w:color="auto"/>
                <w:left w:val="none" w:sz="0" w:space="0" w:color="auto"/>
                <w:bottom w:val="none" w:sz="0" w:space="0" w:color="auto"/>
                <w:right w:val="none" w:sz="0" w:space="0" w:color="auto"/>
              </w:divBdr>
            </w:div>
            <w:div w:id="1197547514">
              <w:marLeft w:val="0"/>
              <w:marRight w:val="0"/>
              <w:marTop w:val="0"/>
              <w:marBottom w:val="0"/>
              <w:divBdr>
                <w:top w:val="none" w:sz="0" w:space="0" w:color="auto"/>
                <w:left w:val="none" w:sz="0" w:space="0" w:color="auto"/>
                <w:bottom w:val="none" w:sz="0" w:space="0" w:color="auto"/>
                <w:right w:val="none" w:sz="0" w:space="0" w:color="auto"/>
              </w:divBdr>
            </w:div>
            <w:div w:id="1492213891">
              <w:marLeft w:val="0"/>
              <w:marRight w:val="0"/>
              <w:marTop w:val="0"/>
              <w:marBottom w:val="0"/>
              <w:divBdr>
                <w:top w:val="none" w:sz="0" w:space="0" w:color="auto"/>
                <w:left w:val="none" w:sz="0" w:space="0" w:color="auto"/>
                <w:bottom w:val="none" w:sz="0" w:space="0" w:color="auto"/>
                <w:right w:val="none" w:sz="0" w:space="0" w:color="auto"/>
              </w:divBdr>
            </w:div>
            <w:div w:id="943928211">
              <w:marLeft w:val="0"/>
              <w:marRight w:val="0"/>
              <w:marTop w:val="0"/>
              <w:marBottom w:val="0"/>
              <w:divBdr>
                <w:top w:val="none" w:sz="0" w:space="0" w:color="auto"/>
                <w:left w:val="none" w:sz="0" w:space="0" w:color="auto"/>
                <w:bottom w:val="none" w:sz="0" w:space="0" w:color="auto"/>
                <w:right w:val="none" w:sz="0" w:space="0" w:color="auto"/>
              </w:divBdr>
            </w:div>
            <w:div w:id="799809967">
              <w:marLeft w:val="0"/>
              <w:marRight w:val="0"/>
              <w:marTop w:val="0"/>
              <w:marBottom w:val="0"/>
              <w:divBdr>
                <w:top w:val="none" w:sz="0" w:space="0" w:color="auto"/>
                <w:left w:val="none" w:sz="0" w:space="0" w:color="auto"/>
                <w:bottom w:val="none" w:sz="0" w:space="0" w:color="auto"/>
                <w:right w:val="none" w:sz="0" w:space="0" w:color="auto"/>
              </w:divBdr>
            </w:div>
            <w:div w:id="1399671692">
              <w:marLeft w:val="0"/>
              <w:marRight w:val="0"/>
              <w:marTop w:val="0"/>
              <w:marBottom w:val="0"/>
              <w:divBdr>
                <w:top w:val="none" w:sz="0" w:space="0" w:color="auto"/>
                <w:left w:val="none" w:sz="0" w:space="0" w:color="auto"/>
                <w:bottom w:val="none" w:sz="0" w:space="0" w:color="auto"/>
                <w:right w:val="none" w:sz="0" w:space="0" w:color="auto"/>
              </w:divBdr>
            </w:div>
            <w:div w:id="1163281317">
              <w:marLeft w:val="0"/>
              <w:marRight w:val="0"/>
              <w:marTop w:val="0"/>
              <w:marBottom w:val="0"/>
              <w:divBdr>
                <w:top w:val="none" w:sz="0" w:space="0" w:color="auto"/>
                <w:left w:val="none" w:sz="0" w:space="0" w:color="auto"/>
                <w:bottom w:val="none" w:sz="0" w:space="0" w:color="auto"/>
                <w:right w:val="none" w:sz="0" w:space="0" w:color="auto"/>
              </w:divBdr>
            </w:div>
            <w:div w:id="449014590">
              <w:marLeft w:val="0"/>
              <w:marRight w:val="0"/>
              <w:marTop w:val="0"/>
              <w:marBottom w:val="0"/>
              <w:divBdr>
                <w:top w:val="none" w:sz="0" w:space="0" w:color="auto"/>
                <w:left w:val="none" w:sz="0" w:space="0" w:color="auto"/>
                <w:bottom w:val="none" w:sz="0" w:space="0" w:color="auto"/>
                <w:right w:val="none" w:sz="0" w:space="0" w:color="auto"/>
              </w:divBdr>
            </w:div>
            <w:div w:id="1663777063">
              <w:marLeft w:val="0"/>
              <w:marRight w:val="0"/>
              <w:marTop w:val="0"/>
              <w:marBottom w:val="0"/>
              <w:divBdr>
                <w:top w:val="none" w:sz="0" w:space="0" w:color="auto"/>
                <w:left w:val="none" w:sz="0" w:space="0" w:color="auto"/>
                <w:bottom w:val="none" w:sz="0" w:space="0" w:color="auto"/>
                <w:right w:val="none" w:sz="0" w:space="0" w:color="auto"/>
              </w:divBdr>
            </w:div>
            <w:div w:id="328367502">
              <w:marLeft w:val="0"/>
              <w:marRight w:val="0"/>
              <w:marTop w:val="0"/>
              <w:marBottom w:val="0"/>
              <w:divBdr>
                <w:top w:val="none" w:sz="0" w:space="0" w:color="auto"/>
                <w:left w:val="none" w:sz="0" w:space="0" w:color="auto"/>
                <w:bottom w:val="none" w:sz="0" w:space="0" w:color="auto"/>
                <w:right w:val="none" w:sz="0" w:space="0" w:color="auto"/>
              </w:divBdr>
            </w:div>
            <w:div w:id="1531794002">
              <w:marLeft w:val="0"/>
              <w:marRight w:val="0"/>
              <w:marTop w:val="0"/>
              <w:marBottom w:val="0"/>
              <w:divBdr>
                <w:top w:val="none" w:sz="0" w:space="0" w:color="auto"/>
                <w:left w:val="none" w:sz="0" w:space="0" w:color="auto"/>
                <w:bottom w:val="none" w:sz="0" w:space="0" w:color="auto"/>
                <w:right w:val="none" w:sz="0" w:space="0" w:color="auto"/>
              </w:divBdr>
            </w:div>
            <w:div w:id="872184613">
              <w:marLeft w:val="0"/>
              <w:marRight w:val="0"/>
              <w:marTop w:val="0"/>
              <w:marBottom w:val="0"/>
              <w:divBdr>
                <w:top w:val="none" w:sz="0" w:space="0" w:color="auto"/>
                <w:left w:val="none" w:sz="0" w:space="0" w:color="auto"/>
                <w:bottom w:val="none" w:sz="0" w:space="0" w:color="auto"/>
                <w:right w:val="none" w:sz="0" w:space="0" w:color="auto"/>
              </w:divBdr>
            </w:div>
            <w:div w:id="1519587246">
              <w:marLeft w:val="0"/>
              <w:marRight w:val="0"/>
              <w:marTop w:val="0"/>
              <w:marBottom w:val="0"/>
              <w:divBdr>
                <w:top w:val="none" w:sz="0" w:space="0" w:color="auto"/>
                <w:left w:val="none" w:sz="0" w:space="0" w:color="auto"/>
                <w:bottom w:val="none" w:sz="0" w:space="0" w:color="auto"/>
                <w:right w:val="none" w:sz="0" w:space="0" w:color="auto"/>
              </w:divBdr>
            </w:div>
            <w:div w:id="431439742">
              <w:marLeft w:val="0"/>
              <w:marRight w:val="0"/>
              <w:marTop w:val="0"/>
              <w:marBottom w:val="0"/>
              <w:divBdr>
                <w:top w:val="none" w:sz="0" w:space="0" w:color="auto"/>
                <w:left w:val="none" w:sz="0" w:space="0" w:color="auto"/>
                <w:bottom w:val="none" w:sz="0" w:space="0" w:color="auto"/>
                <w:right w:val="none" w:sz="0" w:space="0" w:color="auto"/>
              </w:divBdr>
            </w:div>
            <w:div w:id="1471097827">
              <w:marLeft w:val="0"/>
              <w:marRight w:val="0"/>
              <w:marTop w:val="0"/>
              <w:marBottom w:val="0"/>
              <w:divBdr>
                <w:top w:val="none" w:sz="0" w:space="0" w:color="auto"/>
                <w:left w:val="none" w:sz="0" w:space="0" w:color="auto"/>
                <w:bottom w:val="none" w:sz="0" w:space="0" w:color="auto"/>
                <w:right w:val="none" w:sz="0" w:space="0" w:color="auto"/>
              </w:divBdr>
            </w:div>
            <w:div w:id="888496321">
              <w:marLeft w:val="0"/>
              <w:marRight w:val="0"/>
              <w:marTop w:val="0"/>
              <w:marBottom w:val="0"/>
              <w:divBdr>
                <w:top w:val="none" w:sz="0" w:space="0" w:color="auto"/>
                <w:left w:val="none" w:sz="0" w:space="0" w:color="auto"/>
                <w:bottom w:val="none" w:sz="0" w:space="0" w:color="auto"/>
                <w:right w:val="none" w:sz="0" w:space="0" w:color="auto"/>
              </w:divBdr>
            </w:div>
            <w:div w:id="1619675163">
              <w:marLeft w:val="0"/>
              <w:marRight w:val="0"/>
              <w:marTop w:val="0"/>
              <w:marBottom w:val="0"/>
              <w:divBdr>
                <w:top w:val="none" w:sz="0" w:space="0" w:color="auto"/>
                <w:left w:val="none" w:sz="0" w:space="0" w:color="auto"/>
                <w:bottom w:val="none" w:sz="0" w:space="0" w:color="auto"/>
                <w:right w:val="none" w:sz="0" w:space="0" w:color="auto"/>
              </w:divBdr>
            </w:div>
            <w:div w:id="1248809602">
              <w:marLeft w:val="0"/>
              <w:marRight w:val="0"/>
              <w:marTop w:val="0"/>
              <w:marBottom w:val="0"/>
              <w:divBdr>
                <w:top w:val="none" w:sz="0" w:space="0" w:color="auto"/>
                <w:left w:val="none" w:sz="0" w:space="0" w:color="auto"/>
                <w:bottom w:val="none" w:sz="0" w:space="0" w:color="auto"/>
                <w:right w:val="none" w:sz="0" w:space="0" w:color="auto"/>
              </w:divBdr>
            </w:div>
            <w:div w:id="1608779344">
              <w:marLeft w:val="0"/>
              <w:marRight w:val="0"/>
              <w:marTop w:val="0"/>
              <w:marBottom w:val="0"/>
              <w:divBdr>
                <w:top w:val="none" w:sz="0" w:space="0" w:color="auto"/>
                <w:left w:val="none" w:sz="0" w:space="0" w:color="auto"/>
                <w:bottom w:val="none" w:sz="0" w:space="0" w:color="auto"/>
                <w:right w:val="none" w:sz="0" w:space="0" w:color="auto"/>
              </w:divBdr>
            </w:div>
            <w:div w:id="917247425">
              <w:marLeft w:val="0"/>
              <w:marRight w:val="0"/>
              <w:marTop w:val="0"/>
              <w:marBottom w:val="0"/>
              <w:divBdr>
                <w:top w:val="none" w:sz="0" w:space="0" w:color="auto"/>
                <w:left w:val="none" w:sz="0" w:space="0" w:color="auto"/>
                <w:bottom w:val="none" w:sz="0" w:space="0" w:color="auto"/>
                <w:right w:val="none" w:sz="0" w:space="0" w:color="auto"/>
              </w:divBdr>
            </w:div>
            <w:div w:id="736706767">
              <w:marLeft w:val="0"/>
              <w:marRight w:val="0"/>
              <w:marTop w:val="0"/>
              <w:marBottom w:val="0"/>
              <w:divBdr>
                <w:top w:val="none" w:sz="0" w:space="0" w:color="auto"/>
                <w:left w:val="none" w:sz="0" w:space="0" w:color="auto"/>
                <w:bottom w:val="none" w:sz="0" w:space="0" w:color="auto"/>
                <w:right w:val="none" w:sz="0" w:space="0" w:color="auto"/>
              </w:divBdr>
            </w:div>
            <w:div w:id="1932349755">
              <w:marLeft w:val="0"/>
              <w:marRight w:val="0"/>
              <w:marTop w:val="0"/>
              <w:marBottom w:val="0"/>
              <w:divBdr>
                <w:top w:val="none" w:sz="0" w:space="0" w:color="auto"/>
                <w:left w:val="none" w:sz="0" w:space="0" w:color="auto"/>
                <w:bottom w:val="none" w:sz="0" w:space="0" w:color="auto"/>
                <w:right w:val="none" w:sz="0" w:space="0" w:color="auto"/>
              </w:divBdr>
            </w:div>
            <w:div w:id="1662151748">
              <w:marLeft w:val="0"/>
              <w:marRight w:val="0"/>
              <w:marTop w:val="0"/>
              <w:marBottom w:val="0"/>
              <w:divBdr>
                <w:top w:val="none" w:sz="0" w:space="0" w:color="auto"/>
                <w:left w:val="none" w:sz="0" w:space="0" w:color="auto"/>
                <w:bottom w:val="none" w:sz="0" w:space="0" w:color="auto"/>
                <w:right w:val="none" w:sz="0" w:space="0" w:color="auto"/>
              </w:divBdr>
            </w:div>
            <w:div w:id="203491814">
              <w:marLeft w:val="0"/>
              <w:marRight w:val="0"/>
              <w:marTop w:val="0"/>
              <w:marBottom w:val="0"/>
              <w:divBdr>
                <w:top w:val="none" w:sz="0" w:space="0" w:color="auto"/>
                <w:left w:val="none" w:sz="0" w:space="0" w:color="auto"/>
                <w:bottom w:val="none" w:sz="0" w:space="0" w:color="auto"/>
                <w:right w:val="none" w:sz="0" w:space="0" w:color="auto"/>
              </w:divBdr>
            </w:div>
            <w:div w:id="1160853594">
              <w:marLeft w:val="0"/>
              <w:marRight w:val="0"/>
              <w:marTop w:val="0"/>
              <w:marBottom w:val="0"/>
              <w:divBdr>
                <w:top w:val="none" w:sz="0" w:space="0" w:color="auto"/>
                <w:left w:val="none" w:sz="0" w:space="0" w:color="auto"/>
                <w:bottom w:val="none" w:sz="0" w:space="0" w:color="auto"/>
                <w:right w:val="none" w:sz="0" w:space="0" w:color="auto"/>
              </w:divBdr>
            </w:div>
            <w:div w:id="2014841225">
              <w:marLeft w:val="0"/>
              <w:marRight w:val="0"/>
              <w:marTop w:val="0"/>
              <w:marBottom w:val="0"/>
              <w:divBdr>
                <w:top w:val="none" w:sz="0" w:space="0" w:color="auto"/>
                <w:left w:val="none" w:sz="0" w:space="0" w:color="auto"/>
                <w:bottom w:val="none" w:sz="0" w:space="0" w:color="auto"/>
                <w:right w:val="none" w:sz="0" w:space="0" w:color="auto"/>
              </w:divBdr>
            </w:div>
            <w:div w:id="1585410861">
              <w:marLeft w:val="0"/>
              <w:marRight w:val="0"/>
              <w:marTop w:val="0"/>
              <w:marBottom w:val="0"/>
              <w:divBdr>
                <w:top w:val="none" w:sz="0" w:space="0" w:color="auto"/>
                <w:left w:val="none" w:sz="0" w:space="0" w:color="auto"/>
                <w:bottom w:val="none" w:sz="0" w:space="0" w:color="auto"/>
                <w:right w:val="none" w:sz="0" w:space="0" w:color="auto"/>
              </w:divBdr>
            </w:div>
            <w:div w:id="977614825">
              <w:marLeft w:val="0"/>
              <w:marRight w:val="0"/>
              <w:marTop w:val="0"/>
              <w:marBottom w:val="0"/>
              <w:divBdr>
                <w:top w:val="none" w:sz="0" w:space="0" w:color="auto"/>
                <w:left w:val="none" w:sz="0" w:space="0" w:color="auto"/>
                <w:bottom w:val="none" w:sz="0" w:space="0" w:color="auto"/>
                <w:right w:val="none" w:sz="0" w:space="0" w:color="auto"/>
              </w:divBdr>
            </w:div>
            <w:div w:id="2008511540">
              <w:marLeft w:val="0"/>
              <w:marRight w:val="0"/>
              <w:marTop w:val="0"/>
              <w:marBottom w:val="0"/>
              <w:divBdr>
                <w:top w:val="none" w:sz="0" w:space="0" w:color="auto"/>
                <w:left w:val="none" w:sz="0" w:space="0" w:color="auto"/>
                <w:bottom w:val="none" w:sz="0" w:space="0" w:color="auto"/>
                <w:right w:val="none" w:sz="0" w:space="0" w:color="auto"/>
              </w:divBdr>
            </w:div>
            <w:div w:id="370376160">
              <w:marLeft w:val="0"/>
              <w:marRight w:val="0"/>
              <w:marTop w:val="0"/>
              <w:marBottom w:val="0"/>
              <w:divBdr>
                <w:top w:val="none" w:sz="0" w:space="0" w:color="auto"/>
                <w:left w:val="none" w:sz="0" w:space="0" w:color="auto"/>
                <w:bottom w:val="none" w:sz="0" w:space="0" w:color="auto"/>
                <w:right w:val="none" w:sz="0" w:space="0" w:color="auto"/>
              </w:divBdr>
            </w:div>
            <w:div w:id="768310700">
              <w:marLeft w:val="0"/>
              <w:marRight w:val="0"/>
              <w:marTop w:val="0"/>
              <w:marBottom w:val="0"/>
              <w:divBdr>
                <w:top w:val="none" w:sz="0" w:space="0" w:color="auto"/>
                <w:left w:val="none" w:sz="0" w:space="0" w:color="auto"/>
                <w:bottom w:val="none" w:sz="0" w:space="0" w:color="auto"/>
                <w:right w:val="none" w:sz="0" w:space="0" w:color="auto"/>
              </w:divBdr>
            </w:div>
            <w:div w:id="1337658433">
              <w:marLeft w:val="0"/>
              <w:marRight w:val="0"/>
              <w:marTop w:val="0"/>
              <w:marBottom w:val="0"/>
              <w:divBdr>
                <w:top w:val="none" w:sz="0" w:space="0" w:color="auto"/>
                <w:left w:val="none" w:sz="0" w:space="0" w:color="auto"/>
                <w:bottom w:val="none" w:sz="0" w:space="0" w:color="auto"/>
                <w:right w:val="none" w:sz="0" w:space="0" w:color="auto"/>
              </w:divBdr>
            </w:div>
            <w:div w:id="647369929">
              <w:marLeft w:val="0"/>
              <w:marRight w:val="0"/>
              <w:marTop w:val="0"/>
              <w:marBottom w:val="0"/>
              <w:divBdr>
                <w:top w:val="none" w:sz="0" w:space="0" w:color="auto"/>
                <w:left w:val="none" w:sz="0" w:space="0" w:color="auto"/>
                <w:bottom w:val="none" w:sz="0" w:space="0" w:color="auto"/>
                <w:right w:val="none" w:sz="0" w:space="0" w:color="auto"/>
              </w:divBdr>
            </w:div>
            <w:div w:id="1799449090">
              <w:marLeft w:val="0"/>
              <w:marRight w:val="0"/>
              <w:marTop w:val="0"/>
              <w:marBottom w:val="0"/>
              <w:divBdr>
                <w:top w:val="none" w:sz="0" w:space="0" w:color="auto"/>
                <w:left w:val="none" w:sz="0" w:space="0" w:color="auto"/>
                <w:bottom w:val="none" w:sz="0" w:space="0" w:color="auto"/>
                <w:right w:val="none" w:sz="0" w:space="0" w:color="auto"/>
              </w:divBdr>
            </w:div>
            <w:div w:id="1673072304">
              <w:marLeft w:val="0"/>
              <w:marRight w:val="0"/>
              <w:marTop w:val="0"/>
              <w:marBottom w:val="0"/>
              <w:divBdr>
                <w:top w:val="none" w:sz="0" w:space="0" w:color="auto"/>
                <w:left w:val="none" w:sz="0" w:space="0" w:color="auto"/>
                <w:bottom w:val="none" w:sz="0" w:space="0" w:color="auto"/>
                <w:right w:val="none" w:sz="0" w:space="0" w:color="auto"/>
              </w:divBdr>
            </w:div>
            <w:div w:id="202595463">
              <w:marLeft w:val="0"/>
              <w:marRight w:val="0"/>
              <w:marTop w:val="0"/>
              <w:marBottom w:val="0"/>
              <w:divBdr>
                <w:top w:val="none" w:sz="0" w:space="0" w:color="auto"/>
                <w:left w:val="none" w:sz="0" w:space="0" w:color="auto"/>
                <w:bottom w:val="none" w:sz="0" w:space="0" w:color="auto"/>
                <w:right w:val="none" w:sz="0" w:space="0" w:color="auto"/>
              </w:divBdr>
            </w:div>
            <w:div w:id="1172718526">
              <w:marLeft w:val="0"/>
              <w:marRight w:val="0"/>
              <w:marTop w:val="0"/>
              <w:marBottom w:val="0"/>
              <w:divBdr>
                <w:top w:val="none" w:sz="0" w:space="0" w:color="auto"/>
                <w:left w:val="none" w:sz="0" w:space="0" w:color="auto"/>
                <w:bottom w:val="none" w:sz="0" w:space="0" w:color="auto"/>
                <w:right w:val="none" w:sz="0" w:space="0" w:color="auto"/>
              </w:divBdr>
            </w:div>
            <w:div w:id="1505239005">
              <w:marLeft w:val="0"/>
              <w:marRight w:val="0"/>
              <w:marTop w:val="0"/>
              <w:marBottom w:val="0"/>
              <w:divBdr>
                <w:top w:val="none" w:sz="0" w:space="0" w:color="auto"/>
                <w:left w:val="none" w:sz="0" w:space="0" w:color="auto"/>
                <w:bottom w:val="none" w:sz="0" w:space="0" w:color="auto"/>
                <w:right w:val="none" w:sz="0" w:space="0" w:color="auto"/>
              </w:divBdr>
            </w:div>
            <w:div w:id="39400561">
              <w:marLeft w:val="0"/>
              <w:marRight w:val="0"/>
              <w:marTop w:val="0"/>
              <w:marBottom w:val="0"/>
              <w:divBdr>
                <w:top w:val="none" w:sz="0" w:space="0" w:color="auto"/>
                <w:left w:val="none" w:sz="0" w:space="0" w:color="auto"/>
                <w:bottom w:val="none" w:sz="0" w:space="0" w:color="auto"/>
                <w:right w:val="none" w:sz="0" w:space="0" w:color="auto"/>
              </w:divBdr>
            </w:div>
            <w:div w:id="1781870116">
              <w:marLeft w:val="0"/>
              <w:marRight w:val="0"/>
              <w:marTop w:val="0"/>
              <w:marBottom w:val="0"/>
              <w:divBdr>
                <w:top w:val="none" w:sz="0" w:space="0" w:color="auto"/>
                <w:left w:val="none" w:sz="0" w:space="0" w:color="auto"/>
                <w:bottom w:val="none" w:sz="0" w:space="0" w:color="auto"/>
                <w:right w:val="none" w:sz="0" w:space="0" w:color="auto"/>
              </w:divBdr>
            </w:div>
            <w:div w:id="803697541">
              <w:marLeft w:val="0"/>
              <w:marRight w:val="0"/>
              <w:marTop w:val="0"/>
              <w:marBottom w:val="0"/>
              <w:divBdr>
                <w:top w:val="none" w:sz="0" w:space="0" w:color="auto"/>
                <w:left w:val="none" w:sz="0" w:space="0" w:color="auto"/>
                <w:bottom w:val="none" w:sz="0" w:space="0" w:color="auto"/>
                <w:right w:val="none" w:sz="0" w:space="0" w:color="auto"/>
              </w:divBdr>
            </w:div>
            <w:div w:id="1795518954">
              <w:marLeft w:val="0"/>
              <w:marRight w:val="0"/>
              <w:marTop w:val="0"/>
              <w:marBottom w:val="0"/>
              <w:divBdr>
                <w:top w:val="none" w:sz="0" w:space="0" w:color="auto"/>
                <w:left w:val="none" w:sz="0" w:space="0" w:color="auto"/>
                <w:bottom w:val="none" w:sz="0" w:space="0" w:color="auto"/>
                <w:right w:val="none" w:sz="0" w:space="0" w:color="auto"/>
              </w:divBdr>
            </w:div>
            <w:div w:id="957444258">
              <w:marLeft w:val="0"/>
              <w:marRight w:val="0"/>
              <w:marTop w:val="0"/>
              <w:marBottom w:val="0"/>
              <w:divBdr>
                <w:top w:val="none" w:sz="0" w:space="0" w:color="auto"/>
                <w:left w:val="none" w:sz="0" w:space="0" w:color="auto"/>
                <w:bottom w:val="none" w:sz="0" w:space="0" w:color="auto"/>
                <w:right w:val="none" w:sz="0" w:space="0" w:color="auto"/>
              </w:divBdr>
            </w:div>
            <w:div w:id="456728249">
              <w:marLeft w:val="0"/>
              <w:marRight w:val="0"/>
              <w:marTop w:val="0"/>
              <w:marBottom w:val="0"/>
              <w:divBdr>
                <w:top w:val="none" w:sz="0" w:space="0" w:color="auto"/>
                <w:left w:val="none" w:sz="0" w:space="0" w:color="auto"/>
                <w:bottom w:val="none" w:sz="0" w:space="0" w:color="auto"/>
                <w:right w:val="none" w:sz="0" w:space="0" w:color="auto"/>
              </w:divBdr>
            </w:div>
            <w:div w:id="736439663">
              <w:marLeft w:val="0"/>
              <w:marRight w:val="0"/>
              <w:marTop w:val="0"/>
              <w:marBottom w:val="0"/>
              <w:divBdr>
                <w:top w:val="none" w:sz="0" w:space="0" w:color="auto"/>
                <w:left w:val="none" w:sz="0" w:space="0" w:color="auto"/>
                <w:bottom w:val="none" w:sz="0" w:space="0" w:color="auto"/>
                <w:right w:val="none" w:sz="0" w:space="0" w:color="auto"/>
              </w:divBdr>
            </w:div>
            <w:div w:id="494029083">
              <w:marLeft w:val="0"/>
              <w:marRight w:val="0"/>
              <w:marTop w:val="0"/>
              <w:marBottom w:val="0"/>
              <w:divBdr>
                <w:top w:val="none" w:sz="0" w:space="0" w:color="auto"/>
                <w:left w:val="none" w:sz="0" w:space="0" w:color="auto"/>
                <w:bottom w:val="none" w:sz="0" w:space="0" w:color="auto"/>
                <w:right w:val="none" w:sz="0" w:space="0" w:color="auto"/>
              </w:divBdr>
            </w:div>
            <w:div w:id="885528422">
              <w:marLeft w:val="0"/>
              <w:marRight w:val="0"/>
              <w:marTop w:val="0"/>
              <w:marBottom w:val="0"/>
              <w:divBdr>
                <w:top w:val="none" w:sz="0" w:space="0" w:color="auto"/>
                <w:left w:val="none" w:sz="0" w:space="0" w:color="auto"/>
                <w:bottom w:val="none" w:sz="0" w:space="0" w:color="auto"/>
                <w:right w:val="none" w:sz="0" w:space="0" w:color="auto"/>
              </w:divBdr>
            </w:div>
            <w:div w:id="1148009617">
              <w:marLeft w:val="0"/>
              <w:marRight w:val="0"/>
              <w:marTop w:val="0"/>
              <w:marBottom w:val="0"/>
              <w:divBdr>
                <w:top w:val="none" w:sz="0" w:space="0" w:color="auto"/>
                <w:left w:val="none" w:sz="0" w:space="0" w:color="auto"/>
                <w:bottom w:val="none" w:sz="0" w:space="0" w:color="auto"/>
                <w:right w:val="none" w:sz="0" w:space="0" w:color="auto"/>
              </w:divBdr>
            </w:div>
            <w:div w:id="312375731">
              <w:marLeft w:val="0"/>
              <w:marRight w:val="0"/>
              <w:marTop w:val="0"/>
              <w:marBottom w:val="0"/>
              <w:divBdr>
                <w:top w:val="none" w:sz="0" w:space="0" w:color="auto"/>
                <w:left w:val="none" w:sz="0" w:space="0" w:color="auto"/>
                <w:bottom w:val="none" w:sz="0" w:space="0" w:color="auto"/>
                <w:right w:val="none" w:sz="0" w:space="0" w:color="auto"/>
              </w:divBdr>
            </w:div>
            <w:div w:id="2062363203">
              <w:marLeft w:val="0"/>
              <w:marRight w:val="0"/>
              <w:marTop w:val="0"/>
              <w:marBottom w:val="0"/>
              <w:divBdr>
                <w:top w:val="none" w:sz="0" w:space="0" w:color="auto"/>
                <w:left w:val="none" w:sz="0" w:space="0" w:color="auto"/>
                <w:bottom w:val="none" w:sz="0" w:space="0" w:color="auto"/>
                <w:right w:val="none" w:sz="0" w:space="0" w:color="auto"/>
              </w:divBdr>
            </w:div>
            <w:div w:id="1874145967">
              <w:marLeft w:val="0"/>
              <w:marRight w:val="0"/>
              <w:marTop w:val="0"/>
              <w:marBottom w:val="0"/>
              <w:divBdr>
                <w:top w:val="none" w:sz="0" w:space="0" w:color="auto"/>
                <w:left w:val="none" w:sz="0" w:space="0" w:color="auto"/>
                <w:bottom w:val="none" w:sz="0" w:space="0" w:color="auto"/>
                <w:right w:val="none" w:sz="0" w:space="0" w:color="auto"/>
              </w:divBdr>
            </w:div>
            <w:div w:id="176161253">
              <w:marLeft w:val="0"/>
              <w:marRight w:val="0"/>
              <w:marTop w:val="0"/>
              <w:marBottom w:val="0"/>
              <w:divBdr>
                <w:top w:val="none" w:sz="0" w:space="0" w:color="auto"/>
                <w:left w:val="none" w:sz="0" w:space="0" w:color="auto"/>
                <w:bottom w:val="none" w:sz="0" w:space="0" w:color="auto"/>
                <w:right w:val="none" w:sz="0" w:space="0" w:color="auto"/>
              </w:divBdr>
            </w:div>
            <w:div w:id="637953885">
              <w:marLeft w:val="0"/>
              <w:marRight w:val="0"/>
              <w:marTop w:val="0"/>
              <w:marBottom w:val="0"/>
              <w:divBdr>
                <w:top w:val="none" w:sz="0" w:space="0" w:color="auto"/>
                <w:left w:val="none" w:sz="0" w:space="0" w:color="auto"/>
                <w:bottom w:val="none" w:sz="0" w:space="0" w:color="auto"/>
                <w:right w:val="none" w:sz="0" w:space="0" w:color="auto"/>
              </w:divBdr>
            </w:div>
            <w:div w:id="55250165">
              <w:marLeft w:val="0"/>
              <w:marRight w:val="0"/>
              <w:marTop w:val="0"/>
              <w:marBottom w:val="0"/>
              <w:divBdr>
                <w:top w:val="none" w:sz="0" w:space="0" w:color="auto"/>
                <w:left w:val="none" w:sz="0" w:space="0" w:color="auto"/>
                <w:bottom w:val="none" w:sz="0" w:space="0" w:color="auto"/>
                <w:right w:val="none" w:sz="0" w:space="0" w:color="auto"/>
              </w:divBdr>
            </w:div>
            <w:div w:id="675813617">
              <w:marLeft w:val="0"/>
              <w:marRight w:val="0"/>
              <w:marTop w:val="0"/>
              <w:marBottom w:val="0"/>
              <w:divBdr>
                <w:top w:val="none" w:sz="0" w:space="0" w:color="auto"/>
                <w:left w:val="none" w:sz="0" w:space="0" w:color="auto"/>
                <w:bottom w:val="none" w:sz="0" w:space="0" w:color="auto"/>
                <w:right w:val="none" w:sz="0" w:space="0" w:color="auto"/>
              </w:divBdr>
            </w:div>
            <w:div w:id="1973444454">
              <w:marLeft w:val="0"/>
              <w:marRight w:val="0"/>
              <w:marTop w:val="0"/>
              <w:marBottom w:val="0"/>
              <w:divBdr>
                <w:top w:val="none" w:sz="0" w:space="0" w:color="auto"/>
                <w:left w:val="none" w:sz="0" w:space="0" w:color="auto"/>
                <w:bottom w:val="none" w:sz="0" w:space="0" w:color="auto"/>
                <w:right w:val="none" w:sz="0" w:space="0" w:color="auto"/>
              </w:divBdr>
            </w:div>
            <w:div w:id="1650013663">
              <w:marLeft w:val="0"/>
              <w:marRight w:val="0"/>
              <w:marTop w:val="0"/>
              <w:marBottom w:val="0"/>
              <w:divBdr>
                <w:top w:val="none" w:sz="0" w:space="0" w:color="auto"/>
                <w:left w:val="none" w:sz="0" w:space="0" w:color="auto"/>
                <w:bottom w:val="none" w:sz="0" w:space="0" w:color="auto"/>
                <w:right w:val="none" w:sz="0" w:space="0" w:color="auto"/>
              </w:divBdr>
            </w:div>
            <w:div w:id="1007902678">
              <w:marLeft w:val="0"/>
              <w:marRight w:val="0"/>
              <w:marTop w:val="0"/>
              <w:marBottom w:val="0"/>
              <w:divBdr>
                <w:top w:val="none" w:sz="0" w:space="0" w:color="auto"/>
                <w:left w:val="none" w:sz="0" w:space="0" w:color="auto"/>
                <w:bottom w:val="none" w:sz="0" w:space="0" w:color="auto"/>
                <w:right w:val="none" w:sz="0" w:space="0" w:color="auto"/>
              </w:divBdr>
            </w:div>
            <w:div w:id="739527009">
              <w:marLeft w:val="0"/>
              <w:marRight w:val="0"/>
              <w:marTop w:val="0"/>
              <w:marBottom w:val="0"/>
              <w:divBdr>
                <w:top w:val="none" w:sz="0" w:space="0" w:color="auto"/>
                <w:left w:val="none" w:sz="0" w:space="0" w:color="auto"/>
                <w:bottom w:val="none" w:sz="0" w:space="0" w:color="auto"/>
                <w:right w:val="none" w:sz="0" w:space="0" w:color="auto"/>
              </w:divBdr>
            </w:div>
            <w:div w:id="684333641">
              <w:marLeft w:val="0"/>
              <w:marRight w:val="0"/>
              <w:marTop w:val="0"/>
              <w:marBottom w:val="0"/>
              <w:divBdr>
                <w:top w:val="none" w:sz="0" w:space="0" w:color="auto"/>
                <w:left w:val="none" w:sz="0" w:space="0" w:color="auto"/>
                <w:bottom w:val="none" w:sz="0" w:space="0" w:color="auto"/>
                <w:right w:val="none" w:sz="0" w:space="0" w:color="auto"/>
              </w:divBdr>
            </w:div>
            <w:div w:id="1654527040">
              <w:marLeft w:val="0"/>
              <w:marRight w:val="0"/>
              <w:marTop w:val="0"/>
              <w:marBottom w:val="0"/>
              <w:divBdr>
                <w:top w:val="none" w:sz="0" w:space="0" w:color="auto"/>
                <w:left w:val="none" w:sz="0" w:space="0" w:color="auto"/>
                <w:bottom w:val="none" w:sz="0" w:space="0" w:color="auto"/>
                <w:right w:val="none" w:sz="0" w:space="0" w:color="auto"/>
              </w:divBdr>
            </w:div>
            <w:div w:id="1656491420">
              <w:marLeft w:val="0"/>
              <w:marRight w:val="0"/>
              <w:marTop w:val="0"/>
              <w:marBottom w:val="0"/>
              <w:divBdr>
                <w:top w:val="none" w:sz="0" w:space="0" w:color="auto"/>
                <w:left w:val="none" w:sz="0" w:space="0" w:color="auto"/>
                <w:bottom w:val="none" w:sz="0" w:space="0" w:color="auto"/>
                <w:right w:val="none" w:sz="0" w:space="0" w:color="auto"/>
              </w:divBdr>
            </w:div>
            <w:div w:id="647712339">
              <w:marLeft w:val="0"/>
              <w:marRight w:val="0"/>
              <w:marTop w:val="0"/>
              <w:marBottom w:val="0"/>
              <w:divBdr>
                <w:top w:val="none" w:sz="0" w:space="0" w:color="auto"/>
                <w:left w:val="none" w:sz="0" w:space="0" w:color="auto"/>
                <w:bottom w:val="none" w:sz="0" w:space="0" w:color="auto"/>
                <w:right w:val="none" w:sz="0" w:space="0" w:color="auto"/>
              </w:divBdr>
            </w:div>
            <w:div w:id="1422869458">
              <w:marLeft w:val="0"/>
              <w:marRight w:val="0"/>
              <w:marTop w:val="0"/>
              <w:marBottom w:val="0"/>
              <w:divBdr>
                <w:top w:val="none" w:sz="0" w:space="0" w:color="auto"/>
                <w:left w:val="none" w:sz="0" w:space="0" w:color="auto"/>
                <w:bottom w:val="none" w:sz="0" w:space="0" w:color="auto"/>
                <w:right w:val="none" w:sz="0" w:space="0" w:color="auto"/>
              </w:divBdr>
            </w:div>
            <w:div w:id="1639647583">
              <w:marLeft w:val="0"/>
              <w:marRight w:val="0"/>
              <w:marTop w:val="0"/>
              <w:marBottom w:val="0"/>
              <w:divBdr>
                <w:top w:val="none" w:sz="0" w:space="0" w:color="auto"/>
                <w:left w:val="none" w:sz="0" w:space="0" w:color="auto"/>
                <w:bottom w:val="none" w:sz="0" w:space="0" w:color="auto"/>
                <w:right w:val="none" w:sz="0" w:space="0" w:color="auto"/>
              </w:divBdr>
            </w:div>
            <w:div w:id="160388651">
              <w:marLeft w:val="0"/>
              <w:marRight w:val="0"/>
              <w:marTop w:val="0"/>
              <w:marBottom w:val="0"/>
              <w:divBdr>
                <w:top w:val="none" w:sz="0" w:space="0" w:color="auto"/>
                <w:left w:val="none" w:sz="0" w:space="0" w:color="auto"/>
                <w:bottom w:val="none" w:sz="0" w:space="0" w:color="auto"/>
                <w:right w:val="none" w:sz="0" w:space="0" w:color="auto"/>
              </w:divBdr>
            </w:div>
            <w:div w:id="1067803947">
              <w:marLeft w:val="0"/>
              <w:marRight w:val="0"/>
              <w:marTop w:val="0"/>
              <w:marBottom w:val="0"/>
              <w:divBdr>
                <w:top w:val="none" w:sz="0" w:space="0" w:color="auto"/>
                <w:left w:val="none" w:sz="0" w:space="0" w:color="auto"/>
                <w:bottom w:val="none" w:sz="0" w:space="0" w:color="auto"/>
                <w:right w:val="none" w:sz="0" w:space="0" w:color="auto"/>
              </w:divBdr>
            </w:div>
            <w:div w:id="1237471624">
              <w:marLeft w:val="0"/>
              <w:marRight w:val="0"/>
              <w:marTop w:val="0"/>
              <w:marBottom w:val="0"/>
              <w:divBdr>
                <w:top w:val="none" w:sz="0" w:space="0" w:color="auto"/>
                <w:left w:val="none" w:sz="0" w:space="0" w:color="auto"/>
                <w:bottom w:val="none" w:sz="0" w:space="0" w:color="auto"/>
                <w:right w:val="none" w:sz="0" w:space="0" w:color="auto"/>
              </w:divBdr>
            </w:div>
            <w:div w:id="1761827524">
              <w:marLeft w:val="0"/>
              <w:marRight w:val="0"/>
              <w:marTop w:val="0"/>
              <w:marBottom w:val="0"/>
              <w:divBdr>
                <w:top w:val="none" w:sz="0" w:space="0" w:color="auto"/>
                <w:left w:val="none" w:sz="0" w:space="0" w:color="auto"/>
                <w:bottom w:val="none" w:sz="0" w:space="0" w:color="auto"/>
                <w:right w:val="none" w:sz="0" w:space="0" w:color="auto"/>
              </w:divBdr>
            </w:div>
            <w:div w:id="963538554">
              <w:marLeft w:val="0"/>
              <w:marRight w:val="0"/>
              <w:marTop w:val="0"/>
              <w:marBottom w:val="0"/>
              <w:divBdr>
                <w:top w:val="none" w:sz="0" w:space="0" w:color="auto"/>
                <w:left w:val="none" w:sz="0" w:space="0" w:color="auto"/>
                <w:bottom w:val="none" w:sz="0" w:space="0" w:color="auto"/>
                <w:right w:val="none" w:sz="0" w:space="0" w:color="auto"/>
              </w:divBdr>
            </w:div>
            <w:div w:id="2001342670">
              <w:marLeft w:val="0"/>
              <w:marRight w:val="0"/>
              <w:marTop w:val="0"/>
              <w:marBottom w:val="0"/>
              <w:divBdr>
                <w:top w:val="none" w:sz="0" w:space="0" w:color="auto"/>
                <w:left w:val="none" w:sz="0" w:space="0" w:color="auto"/>
                <w:bottom w:val="none" w:sz="0" w:space="0" w:color="auto"/>
                <w:right w:val="none" w:sz="0" w:space="0" w:color="auto"/>
              </w:divBdr>
            </w:div>
            <w:div w:id="1143811144">
              <w:marLeft w:val="0"/>
              <w:marRight w:val="0"/>
              <w:marTop w:val="0"/>
              <w:marBottom w:val="0"/>
              <w:divBdr>
                <w:top w:val="none" w:sz="0" w:space="0" w:color="auto"/>
                <w:left w:val="none" w:sz="0" w:space="0" w:color="auto"/>
                <w:bottom w:val="none" w:sz="0" w:space="0" w:color="auto"/>
                <w:right w:val="none" w:sz="0" w:space="0" w:color="auto"/>
              </w:divBdr>
            </w:div>
            <w:div w:id="1552689010">
              <w:marLeft w:val="0"/>
              <w:marRight w:val="0"/>
              <w:marTop w:val="0"/>
              <w:marBottom w:val="0"/>
              <w:divBdr>
                <w:top w:val="none" w:sz="0" w:space="0" w:color="auto"/>
                <w:left w:val="none" w:sz="0" w:space="0" w:color="auto"/>
                <w:bottom w:val="none" w:sz="0" w:space="0" w:color="auto"/>
                <w:right w:val="none" w:sz="0" w:space="0" w:color="auto"/>
              </w:divBdr>
            </w:div>
            <w:div w:id="1558007549">
              <w:marLeft w:val="0"/>
              <w:marRight w:val="0"/>
              <w:marTop w:val="0"/>
              <w:marBottom w:val="0"/>
              <w:divBdr>
                <w:top w:val="none" w:sz="0" w:space="0" w:color="auto"/>
                <w:left w:val="none" w:sz="0" w:space="0" w:color="auto"/>
                <w:bottom w:val="none" w:sz="0" w:space="0" w:color="auto"/>
                <w:right w:val="none" w:sz="0" w:space="0" w:color="auto"/>
              </w:divBdr>
            </w:div>
            <w:div w:id="1900901127">
              <w:marLeft w:val="0"/>
              <w:marRight w:val="0"/>
              <w:marTop w:val="0"/>
              <w:marBottom w:val="0"/>
              <w:divBdr>
                <w:top w:val="none" w:sz="0" w:space="0" w:color="auto"/>
                <w:left w:val="none" w:sz="0" w:space="0" w:color="auto"/>
                <w:bottom w:val="none" w:sz="0" w:space="0" w:color="auto"/>
                <w:right w:val="none" w:sz="0" w:space="0" w:color="auto"/>
              </w:divBdr>
            </w:div>
            <w:div w:id="1997681048">
              <w:marLeft w:val="0"/>
              <w:marRight w:val="0"/>
              <w:marTop w:val="0"/>
              <w:marBottom w:val="0"/>
              <w:divBdr>
                <w:top w:val="none" w:sz="0" w:space="0" w:color="auto"/>
                <w:left w:val="none" w:sz="0" w:space="0" w:color="auto"/>
                <w:bottom w:val="none" w:sz="0" w:space="0" w:color="auto"/>
                <w:right w:val="none" w:sz="0" w:space="0" w:color="auto"/>
              </w:divBdr>
            </w:div>
            <w:div w:id="1023745933">
              <w:marLeft w:val="0"/>
              <w:marRight w:val="0"/>
              <w:marTop w:val="0"/>
              <w:marBottom w:val="0"/>
              <w:divBdr>
                <w:top w:val="none" w:sz="0" w:space="0" w:color="auto"/>
                <w:left w:val="none" w:sz="0" w:space="0" w:color="auto"/>
                <w:bottom w:val="none" w:sz="0" w:space="0" w:color="auto"/>
                <w:right w:val="none" w:sz="0" w:space="0" w:color="auto"/>
              </w:divBdr>
            </w:div>
            <w:div w:id="2047634680">
              <w:marLeft w:val="0"/>
              <w:marRight w:val="0"/>
              <w:marTop w:val="0"/>
              <w:marBottom w:val="0"/>
              <w:divBdr>
                <w:top w:val="none" w:sz="0" w:space="0" w:color="auto"/>
                <w:left w:val="none" w:sz="0" w:space="0" w:color="auto"/>
                <w:bottom w:val="none" w:sz="0" w:space="0" w:color="auto"/>
                <w:right w:val="none" w:sz="0" w:space="0" w:color="auto"/>
              </w:divBdr>
            </w:div>
            <w:div w:id="292640619">
              <w:marLeft w:val="0"/>
              <w:marRight w:val="0"/>
              <w:marTop w:val="0"/>
              <w:marBottom w:val="0"/>
              <w:divBdr>
                <w:top w:val="none" w:sz="0" w:space="0" w:color="auto"/>
                <w:left w:val="none" w:sz="0" w:space="0" w:color="auto"/>
                <w:bottom w:val="none" w:sz="0" w:space="0" w:color="auto"/>
                <w:right w:val="none" w:sz="0" w:space="0" w:color="auto"/>
              </w:divBdr>
            </w:div>
            <w:div w:id="931278713">
              <w:marLeft w:val="0"/>
              <w:marRight w:val="0"/>
              <w:marTop w:val="0"/>
              <w:marBottom w:val="0"/>
              <w:divBdr>
                <w:top w:val="none" w:sz="0" w:space="0" w:color="auto"/>
                <w:left w:val="none" w:sz="0" w:space="0" w:color="auto"/>
                <w:bottom w:val="none" w:sz="0" w:space="0" w:color="auto"/>
                <w:right w:val="none" w:sz="0" w:space="0" w:color="auto"/>
              </w:divBdr>
            </w:div>
            <w:div w:id="1225482788">
              <w:marLeft w:val="0"/>
              <w:marRight w:val="0"/>
              <w:marTop w:val="0"/>
              <w:marBottom w:val="0"/>
              <w:divBdr>
                <w:top w:val="none" w:sz="0" w:space="0" w:color="auto"/>
                <w:left w:val="none" w:sz="0" w:space="0" w:color="auto"/>
                <w:bottom w:val="none" w:sz="0" w:space="0" w:color="auto"/>
                <w:right w:val="none" w:sz="0" w:space="0" w:color="auto"/>
              </w:divBdr>
            </w:div>
            <w:div w:id="550071175">
              <w:marLeft w:val="0"/>
              <w:marRight w:val="0"/>
              <w:marTop w:val="0"/>
              <w:marBottom w:val="0"/>
              <w:divBdr>
                <w:top w:val="none" w:sz="0" w:space="0" w:color="auto"/>
                <w:left w:val="none" w:sz="0" w:space="0" w:color="auto"/>
                <w:bottom w:val="none" w:sz="0" w:space="0" w:color="auto"/>
                <w:right w:val="none" w:sz="0" w:space="0" w:color="auto"/>
              </w:divBdr>
            </w:div>
            <w:div w:id="798376192">
              <w:marLeft w:val="0"/>
              <w:marRight w:val="0"/>
              <w:marTop w:val="0"/>
              <w:marBottom w:val="0"/>
              <w:divBdr>
                <w:top w:val="none" w:sz="0" w:space="0" w:color="auto"/>
                <w:left w:val="none" w:sz="0" w:space="0" w:color="auto"/>
                <w:bottom w:val="none" w:sz="0" w:space="0" w:color="auto"/>
                <w:right w:val="none" w:sz="0" w:space="0" w:color="auto"/>
              </w:divBdr>
            </w:div>
            <w:div w:id="966666008">
              <w:marLeft w:val="0"/>
              <w:marRight w:val="0"/>
              <w:marTop w:val="0"/>
              <w:marBottom w:val="0"/>
              <w:divBdr>
                <w:top w:val="none" w:sz="0" w:space="0" w:color="auto"/>
                <w:left w:val="none" w:sz="0" w:space="0" w:color="auto"/>
                <w:bottom w:val="none" w:sz="0" w:space="0" w:color="auto"/>
                <w:right w:val="none" w:sz="0" w:space="0" w:color="auto"/>
              </w:divBdr>
            </w:div>
            <w:div w:id="1744447372">
              <w:marLeft w:val="0"/>
              <w:marRight w:val="0"/>
              <w:marTop w:val="0"/>
              <w:marBottom w:val="0"/>
              <w:divBdr>
                <w:top w:val="none" w:sz="0" w:space="0" w:color="auto"/>
                <w:left w:val="none" w:sz="0" w:space="0" w:color="auto"/>
                <w:bottom w:val="none" w:sz="0" w:space="0" w:color="auto"/>
                <w:right w:val="none" w:sz="0" w:space="0" w:color="auto"/>
              </w:divBdr>
            </w:div>
            <w:div w:id="1022629395">
              <w:marLeft w:val="0"/>
              <w:marRight w:val="0"/>
              <w:marTop w:val="0"/>
              <w:marBottom w:val="0"/>
              <w:divBdr>
                <w:top w:val="none" w:sz="0" w:space="0" w:color="auto"/>
                <w:left w:val="none" w:sz="0" w:space="0" w:color="auto"/>
                <w:bottom w:val="none" w:sz="0" w:space="0" w:color="auto"/>
                <w:right w:val="none" w:sz="0" w:space="0" w:color="auto"/>
              </w:divBdr>
            </w:div>
            <w:div w:id="1785732045">
              <w:marLeft w:val="0"/>
              <w:marRight w:val="0"/>
              <w:marTop w:val="0"/>
              <w:marBottom w:val="0"/>
              <w:divBdr>
                <w:top w:val="none" w:sz="0" w:space="0" w:color="auto"/>
                <w:left w:val="none" w:sz="0" w:space="0" w:color="auto"/>
                <w:bottom w:val="none" w:sz="0" w:space="0" w:color="auto"/>
                <w:right w:val="none" w:sz="0" w:space="0" w:color="auto"/>
              </w:divBdr>
            </w:div>
            <w:div w:id="495850584">
              <w:marLeft w:val="0"/>
              <w:marRight w:val="0"/>
              <w:marTop w:val="0"/>
              <w:marBottom w:val="0"/>
              <w:divBdr>
                <w:top w:val="none" w:sz="0" w:space="0" w:color="auto"/>
                <w:left w:val="none" w:sz="0" w:space="0" w:color="auto"/>
                <w:bottom w:val="none" w:sz="0" w:space="0" w:color="auto"/>
                <w:right w:val="none" w:sz="0" w:space="0" w:color="auto"/>
              </w:divBdr>
            </w:div>
            <w:div w:id="169881214">
              <w:marLeft w:val="0"/>
              <w:marRight w:val="0"/>
              <w:marTop w:val="0"/>
              <w:marBottom w:val="0"/>
              <w:divBdr>
                <w:top w:val="none" w:sz="0" w:space="0" w:color="auto"/>
                <w:left w:val="none" w:sz="0" w:space="0" w:color="auto"/>
                <w:bottom w:val="none" w:sz="0" w:space="0" w:color="auto"/>
                <w:right w:val="none" w:sz="0" w:space="0" w:color="auto"/>
              </w:divBdr>
            </w:div>
            <w:div w:id="826017138">
              <w:marLeft w:val="0"/>
              <w:marRight w:val="0"/>
              <w:marTop w:val="0"/>
              <w:marBottom w:val="0"/>
              <w:divBdr>
                <w:top w:val="none" w:sz="0" w:space="0" w:color="auto"/>
                <w:left w:val="none" w:sz="0" w:space="0" w:color="auto"/>
                <w:bottom w:val="none" w:sz="0" w:space="0" w:color="auto"/>
                <w:right w:val="none" w:sz="0" w:space="0" w:color="auto"/>
              </w:divBdr>
            </w:div>
            <w:div w:id="2040934196">
              <w:marLeft w:val="0"/>
              <w:marRight w:val="0"/>
              <w:marTop w:val="0"/>
              <w:marBottom w:val="0"/>
              <w:divBdr>
                <w:top w:val="none" w:sz="0" w:space="0" w:color="auto"/>
                <w:left w:val="none" w:sz="0" w:space="0" w:color="auto"/>
                <w:bottom w:val="none" w:sz="0" w:space="0" w:color="auto"/>
                <w:right w:val="none" w:sz="0" w:space="0" w:color="auto"/>
              </w:divBdr>
            </w:div>
            <w:div w:id="1628046283">
              <w:marLeft w:val="0"/>
              <w:marRight w:val="0"/>
              <w:marTop w:val="0"/>
              <w:marBottom w:val="0"/>
              <w:divBdr>
                <w:top w:val="none" w:sz="0" w:space="0" w:color="auto"/>
                <w:left w:val="none" w:sz="0" w:space="0" w:color="auto"/>
                <w:bottom w:val="none" w:sz="0" w:space="0" w:color="auto"/>
                <w:right w:val="none" w:sz="0" w:space="0" w:color="auto"/>
              </w:divBdr>
            </w:div>
            <w:div w:id="174078393">
              <w:marLeft w:val="0"/>
              <w:marRight w:val="0"/>
              <w:marTop w:val="0"/>
              <w:marBottom w:val="0"/>
              <w:divBdr>
                <w:top w:val="none" w:sz="0" w:space="0" w:color="auto"/>
                <w:left w:val="none" w:sz="0" w:space="0" w:color="auto"/>
                <w:bottom w:val="none" w:sz="0" w:space="0" w:color="auto"/>
                <w:right w:val="none" w:sz="0" w:space="0" w:color="auto"/>
              </w:divBdr>
            </w:div>
            <w:div w:id="381172631">
              <w:marLeft w:val="0"/>
              <w:marRight w:val="0"/>
              <w:marTop w:val="0"/>
              <w:marBottom w:val="0"/>
              <w:divBdr>
                <w:top w:val="none" w:sz="0" w:space="0" w:color="auto"/>
                <w:left w:val="none" w:sz="0" w:space="0" w:color="auto"/>
                <w:bottom w:val="none" w:sz="0" w:space="0" w:color="auto"/>
                <w:right w:val="none" w:sz="0" w:space="0" w:color="auto"/>
              </w:divBdr>
            </w:div>
            <w:div w:id="801462482">
              <w:marLeft w:val="0"/>
              <w:marRight w:val="0"/>
              <w:marTop w:val="0"/>
              <w:marBottom w:val="0"/>
              <w:divBdr>
                <w:top w:val="none" w:sz="0" w:space="0" w:color="auto"/>
                <w:left w:val="none" w:sz="0" w:space="0" w:color="auto"/>
                <w:bottom w:val="none" w:sz="0" w:space="0" w:color="auto"/>
                <w:right w:val="none" w:sz="0" w:space="0" w:color="auto"/>
              </w:divBdr>
            </w:div>
            <w:div w:id="77530560">
              <w:marLeft w:val="0"/>
              <w:marRight w:val="0"/>
              <w:marTop w:val="0"/>
              <w:marBottom w:val="0"/>
              <w:divBdr>
                <w:top w:val="none" w:sz="0" w:space="0" w:color="auto"/>
                <w:left w:val="none" w:sz="0" w:space="0" w:color="auto"/>
                <w:bottom w:val="none" w:sz="0" w:space="0" w:color="auto"/>
                <w:right w:val="none" w:sz="0" w:space="0" w:color="auto"/>
              </w:divBdr>
            </w:div>
            <w:div w:id="354771789">
              <w:marLeft w:val="0"/>
              <w:marRight w:val="0"/>
              <w:marTop w:val="0"/>
              <w:marBottom w:val="0"/>
              <w:divBdr>
                <w:top w:val="none" w:sz="0" w:space="0" w:color="auto"/>
                <w:left w:val="none" w:sz="0" w:space="0" w:color="auto"/>
                <w:bottom w:val="none" w:sz="0" w:space="0" w:color="auto"/>
                <w:right w:val="none" w:sz="0" w:space="0" w:color="auto"/>
              </w:divBdr>
            </w:div>
            <w:div w:id="800465866">
              <w:marLeft w:val="0"/>
              <w:marRight w:val="0"/>
              <w:marTop w:val="0"/>
              <w:marBottom w:val="0"/>
              <w:divBdr>
                <w:top w:val="none" w:sz="0" w:space="0" w:color="auto"/>
                <w:left w:val="none" w:sz="0" w:space="0" w:color="auto"/>
                <w:bottom w:val="none" w:sz="0" w:space="0" w:color="auto"/>
                <w:right w:val="none" w:sz="0" w:space="0" w:color="auto"/>
              </w:divBdr>
            </w:div>
            <w:div w:id="41756256">
              <w:marLeft w:val="0"/>
              <w:marRight w:val="0"/>
              <w:marTop w:val="0"/>
              <w:marBottom w:val="0"/>
              <w:divBdr>
                <w:top w:val="none" w:sz="0" w:space="0" w:color="auto"/>
                <w:left w:val="none" w:sz="0" w:space="0" w:color="auto"/>
                <w:bottom w:val="none" w:sz="0" w:space="0" w:color="auto"/>
                <w:right w:val="none" w:sz="0" w:space="0" w:color="auto"/>
              </w:divBdr>
            </w:div>
            <w:div w:id="1379235772">
              <w:marLeft w:val="0"/>
              <w:marRight w:val="0"/>
              <w:marTop w:val="0"/>
              <w:marBottom w:val="0"/>
              <w:divBdr>
                <w:top w:val="none" w:sz="0" w:space="0" w:color="auto"/>
                <w:left w:val="none" w:sz="0" w:space="0" w:color="auto"/>
                <w:bottom w:val="none" w:sz="0" w:space="0" w:color="auto"/>
                <w:right w:val="none" w:sz="0" w:space="0" w:color="auto"/>
              </w:divBdr>
            </w:div>
            <w:div w:id="231280897">
              <w:marLeft w:val="0"/>
              <w:marRight w:val="0"/>
              <w:marTop w:val="0"/>
              <w:marBottom w:val="0"/>
              <w:divBdr>
                <w:top w:val="none" w:sz="0" w:space="0" w:color="auto"/>
                <w:left w:val="none" w:sz="0" w:space="0" w:color="auto"/>
                <w:bottom w:val="none" w:sz="0" w:space="0" w:color="auto"/>
                <w:right w:val="none" w:sz="0" w:space="0" w:color="auto"/>
              </w:divBdr>
            </w:div>
            <w:div w:id="1805342798">
              <w:marLeft w:val="0"/>
              <w:marRight w:val="0"/>
              <w:marTop w:val="0"/>
              <w:marBottom w:val="0"/>
              <w:divBdr>
                <w:top w:val="none" w:sz="0" w:space="0" w:color="auto"/>
                <w:left w:val="none" w:sz="0" w:space="0" w:color="auto"/>
                <w:bottom w:val="none" w:sz="0" w:space="0" w:color="auto"/>
                <w:right w:val="none" w:sz="0" w:space="0" w:color="auto"/>
              </w:divBdr>
            </w:div>
            <w:div w:id="1202132344">
              <w:marLeft w:val="0"/>
              <w:marRight w:val="0"/>
              <w:marTop w:val="0"/>
              <w:marBottom w:val="0"/>
              <w:divBdr>
                <w:top w:val="none" w:sz="0" w:space="0" w:color="auto"/>
                <w:left w:val="none" w:sz="0" w:space="0" w:color="auto"/>
                <w:bottom w:val="none" w:sz="0" w:space="0" w:color="auto"/>
                <w:right w:val="none" w:sz="0" w:space="0" w:color="auto"/>
              </w:divBdr>
            </w:div>
            <w:div w:id="767892015">
              <w:marLeft w:val="0"/>
              <w:marRight w:val="0"/>
              <w:marTop w:val="0"/>
              <w:marBottom w:val="0"/>
              <w:divBdr>
                <w:top w:val="none" w:sz="0" w:space="0" w:color="auto"/>
                <w:left w:val="none" w:sz="0" w:space="0" w:color="auto"/>
                <w:bottom w:val="none" w:sz="0" w:space="0" w:color="auto"/>
                <w:right w:val="none" w:sz="0" w:space="0" w:color="auto"/>
              </w:divBdr>
            </w:div>
            <w:div w:id="381448835">
              <w:marLeft w:val="0"/>
              <w:marRight w:val="0"/>
              <w:marTop w:val="0"/>
              <w:marBottom w:val="0"/>
              <w:divBdr>
                <w:top w:val="none" w:sz="0" w:space="0" w:color="auto"/>
                <w:left w:val="none" w:sz="0" w:space="0" w:color="auto"/>
                <w:bottom w:val="none" w:sz="0" w:space="0" w:color="auto"/>
                <w:right w:val="none" w:sz="0" w:space="0" w:color="auto"/>
              </w:divBdr>
            </w:div>
            <w:div w:id="831798689">
              <w:marLeft w:val="0"/>
              <w:marRight w:val="0"/>
              <w:marTop w:val="0"/>
              <w:marBottom w:val="0"/>
              <w:divBdr>
                <w:top w:val="none" w:sz="0" w:space="0" w:color="auto"/>
                <w:left w:val="none" w:sz="0" w:space="0" w:color="auto"/>
                <w:bottom w:val="none" w:sz="0" w:space="0" w:color="auto"/>
                <w:right w:val="none" w:sz="0" w:space="0" w:color="auto"/>
              </w:divBdr>
            </w:div>
            <w:div w:id="1709262161">
              <w:marLeft w:val="0"/>
              <w:marRight w:val="0"/>
              <w:marTop w:val="0"/>
              <w:marBottom w:val="0"/>
              <w:divBdr>
                <w:top w:val="none" w:sz="0" w:space="0" w:color="auto"/>
                <w:left w:val="none" w:sz="0" w:space="0" w:color="auto"/>
                <w:bottom w:val="none" w:sz="0" w:space="0" w:color="auto"/>
                <w:right w:val="none" w:sz="0" w:space="0" w:color="auto"/>
              </w:divBdr>
            </w:div>
            <w:div w:id="1187519461">
              <w:marLeft w:val="0"/>
              <w:marRight w:val="0"/>
              <w:marTop w:val="0"/>
              <w:marBottom w:val="0"/>
              <w:divBdr>
                <w:top w:val="none" w:sz="0" w:space="0" w:color="auto"/>
                <w:left w:val="none" w:sz="0" w:space="0" w:color="auto"/>
                <w:bottom w:val="none" w:sz="0" w:space="0" w:color="auto"/>
                <w:right w:val="none" w:sz="0" w:space="0" w:color="auto"/>
              </w:divBdr>
            </w:div>
            <w:div w:id="591859090">
              <w:marLeft w:val="0"/>
              <w:marRight w:val="0"/>
              <w:marTop w:val="0"/>
              <w:marBottom w:val="0"/>
              <w:divBdr>
                <w:top w:val="none" w:sz="0" w:space="0" w:color="auto"/>
                <w:left w:val="none" w:sz="0" w:space="0" w:color="auto"/>
                <w:bottom w:val="none" w:sz="0" w:space="0" w:color="auto"/>
                <w:right w:val="none" w:sz="0" w:space="0" w:color="auto"/>
              </w:divBdr>
            </w:div>
            <w:div w:id="344720720">
              <w:marLeft w:val="0"/>
              <w:marRight w:val="0"/>
              <w:marTop w:val="0"/>
              <w:marBottom w:val="0"/>
              <w:divBdr>
                <w:top w:val="none" w:sz="0" w:space="0" w:color="auto"/>
                <w:left w:val="none" w:sz="0" w:space="0" w:color="auto"/>
                <w:bottom w:val="none" w:sz="0" w:space="0" w:color="auto"/>
                <w:right w:val="none" w:sz="0" w:space="0" w:color="auto"/>
              </w:divBdr>
            </w:div>
            <w:div w:id="1314406161">
              <w:marLeft w:val="0"/>
              <w:marRight w:val="0"/>
              <w:marTop w:val="0"/>
              <w:marBottom w:val="0"/>
              <w:divBdr>
                <w:top w:val="none" w:sz="0" w:space="0" w:color="auto"/>
                <w:left w:val="none" w:sz="0" w:space="0" w:color="auto"/>
                <w:bottom w:val="none" w:sz="0" w:space="0" w:color="auto"/>
                <w:right w:val="none" w:sz="0" w:space="0" w:color="auto"/>
              </w:divBdr>
            </w:div>
            <w:div w:id="2082168492">
              <w:marLeft w:val="0"/>
              <w:marRight w:val="0"/>
              <w:marTop w:val="0"/>
              <w:marBottom w:val="0"/>
              <w:divBdr>
                <w:top w:val="none" w:sz="0" w:space="0" w:color="auto"/>
                <w:left w:val="none" w:sz="0" w:space="0" w:color="auto"/>
                <w:bottom w:val="none" w:sz="0" w:space="0" w:color="auto"/>
                <w:right w:val="none" w:sz="0" w:space="0" w:color="auto"/>
              </w:divBdr>
            </w:div>
            <w:div w:id="119811175">
              <w:marLeft w:val="0"/>
              <w:marRight w:val="0"/>
              <w:marTop w:val="0"/>
              <w:marBottom w:val="0"/>
              <w:divBdr>
                <w:top w:val="none" w:sz="0" w:space="0" w:color="auto"/>
                <w:left w:val="none" w:sz="0" w:space="0" w:color="auto"/>
                <w:bottom w:val="none" w:sz="0" w:space="0" w:color="auto"/>
                <w:right w:val="none" w:sz="0" w:space="0" w:color="auto"/>
              </w:divBdr>
            </w:div>
            <w:div w:id="70783617">
              <w:marLeft w:val="0"/>
              <w:marRight w:val="0"/>
              <w:marTop w:val="0"/>
              <w:marBottom w:val="0"/>
              <w:divBdr>
                <w:top w:val="none" w:sz="0" w:space="0" w:color="auto"/>
                <w:left w:val="none" w:sz="0" w:space="0" w:color="auto"/>
                <w:bottom w:val="none" w:sz="0" w:space="0" w:color="auto"/>
                <w:right w:val="none" w:sz="0" w:space="0" w:color="auto"/>
              </w:divBdr>
            </w:div>
            <w:div w:id="1811436946">
              <w:marLeft w:val="0"/>
              <w:marRight w:val="0"/>
              <w:marTop w:val="0"/>
              <w:marBottom w:val="0"/>
              <w:divBdr>
                <w:top w:val="none" w:sz="0" w:space="0" w:color="auto"/>
                <w:left w:val="none" w:sz="0" w:space="0" w:color="auto"/>
                <w:bottom w:val="none" w:sz="0" w:space="0" w:color="auto"/>
                <w:right w:val="none" w:sz="0" w:space="0" w:color="auto"/>
              </w:divBdr>
            </w:div>
            <w:div w:id="1685589171">
              <w:marLeft w:val="0"/>
              <w:marRight w:val="0"/>
              <w:marTop w:val="0"/>
              <w:marBottom w:val="0"/>
              <w:divBdr>
                <w:top w:val="none" w:sz="0" w:space="0" w:color="auto"/>
                <w:left w:val="none" w:sz="0" w:space="0" w:color="auto"/>
                <w:bottom w:val="none" w:sz="0" w:space="0" w:color="auto"/>
                <w:right w:val="none" w:sz="0" w:space="0" w:color="auto"/>
              </w:divBdr>
            </w:div>
            <w:div w:id="712270592">
              <w:marLeft w:val="0"/>
              <w:marRight w:val="0"/>
              <w:marTop w:val="0"/>
              <w:marBottom w:val="0"/>
              <w:divBdr>
                <w:top w:val="none" w:sz="0" w:space="0" w:color="auto"/>
                <w:left w:val="none" w:sz="0" w:space="0" w:color="auto"/>
                <w:bottom w:val="none" w:sz="0" w:space="0" w:color="auto"/>
                <w:right w:val="none" w:sz="0" w:space="0" w:color="auto"/>
              </w:divBdr>
            </w:div>
            <w:div w:id="244844881">
              <w:marLeft w:val="0"/>
              <w:marRight w:val="0"/>
              <w:marTop w:val="0"/>
              <w:marBottom w:val="0"/>
              <w:divBdr>
                <w:top w:val="none" w:sz="0" w:space="0" w:color="auto"/>
                <w:left w:val="none" w:sz="0" w:space="0" w:color="auto"/>
                <w:bottom w:val="none" w:sz="0" w:space="0" w:color="auto"/>
                <w:right w:val="none" w:sz="0" w:space="0" w:color="auto"/>
              </w:divBdr>
            </w:div>
            <w:div w:id="1788618859">
              <w:marLeft w:val="0"/>
              <w:marRight w:val="0"/>
              <w:marTop w:val="0"/>
              <w:marBottom w:val="0"/>
              <w:divBdr>
                <w:top w:val="none" w:sz="0" w:space="0" w:color="auto"/>
                <w:left w:val="none" w:sz="0" w:space="0" w:color="auto"/>
                <w:bottom w:val="none" w:sz="0" w:space="0" w:color="auto"/>
                <w:right w:val="none" w:sz="0" w:space="0" w:color="auto"/>
              </w:divBdr>
            </w:div>
            <w:div w:id="819344708">
              <w:marLeft w:val="0"/>
              <w:marRight w:val="0"/>
              <w:marTop w:val="0"/>
              <w:marBottom w:val="0"/>
              <w:divBdr>
                <w:top w:val="none" w:sz="0" w:space="0" w:color="auto"/>
                <w:left w:val="none" w:sz="0" w:space="0" w:color="auto"/>
                <w:bottom w:val="none" w:sz="0" w:space="0" w:color="auto"/>
                <w:right w:val="none" w:sz="0" w:space="0" w:color="auto"/>
              </w:divBdr>
            </w:div>
            <w:div w:id="27150115">
              <w:marLeft w:val="0"/>
              <w:marRight w:val="0"/>
              <w:marTop w:val="0"/>
              <w:marBottom w:val="0"/>
              <w:divBdr>
                <w:top w:val="none" w:sz="0" w:space="0" w:color="auto"/>
                <w:left w:val="none" w:sz="0" w:space="0" w:color="auto"/>
                <w:bottom w:val="none" w:sz="0" w:space="0" w:color="auto"/>
                <w:right w:val="none" w:sz="0" w:space="0" w:color="auto"/>
              </w:divBdr>
            </w:div>
            <w:div w:id="719674717">
              <w:marLeft w:val="0"/>
              <w:marRight w:val="0"/>
              <w:marTop w:val="0"/>
              <w:marBottom w:val="0"/>
              <w:divBdr>
                <w:top w:val="none" w:sz="0" w:space="0" w:color="auto"/>
                <w:left w:val="none" w:sz="0" w:space="0" w:color="auto"/>
                <w:bottom w:val="none" w:sz="0" w:space="0" w:color="auto"/>
                <w:right w:val="none" w:sz="0" w:space="0" w:color="auto"/>
              </w:divBdr>
            </w:div>
            <w:div w:id="1696693620">
              <w:marLeft w:val="0"/>
              <w:marRight w:val="0"/>
              <w:marTop w:val="0"/>
              <w:marBottom w:val="0"/>
              <w:divBdr>
                <w:top w:val="none" w:sz="0" w:space="0" w:color="auto"/>
                <w:left w:val="none" w:sz="0" w:space="0" w:color="auto"/>
                <w:bottom w:val="none" w:sz="0" w:space="0" w:color="auto"/>
                <w:right w:val="none" w:sz="0" w:space="0" w:color="auto"/>
              </w:divBdr>
            </w:div>
            <w:div w:id="148445926">
              <w:marLeft w:val="0"/>
              <w:marRight w:val="0"/>
              <w:marTop w:val="0"/>
              <w:marBottom w:val="0"/>
              <w:divBdr>
                <w:top w:val="none" w:sz="0" w:space="0" w:color="auto"/>
                <w:left w:val="none" w:sz="0" w:space="0" w:color="auto"/>
                <w:bottom w:val="none" w:sz="0" w:space="0" w:color="auto"/>
                <w:right w:val="none" w:sz="0" w:space="0" w:color="auto"/>
              </w:divBdr>
            </w:div>
            <w:div w:id="1968506170">
              <w:marLeft w:val="0"/>
              <w:marRight w:val="0"/>
              <w:marTop w:val="0"/>
              <w:marBottom w:val="0"/>
              <w:divBdr>
                <w:top w:val="none" w:sz="0" w:space="0" w:color="auto"/>
                <w:left w:val="none" w:sz="0" w:space="0" w:color="auto"/>
                <w:bottom w:val="none" w:sz="0" w:space="0" w:color="auto"/>
                <w:right w:val="none" w:sz="0" w:space="0" w:color="auto"/>
              </w:divBdr>
            </w:div>
            <w:div w:id="415594043">
              <w:marLeft w:val="0"/>
              <w:marRight w:val="0"/>
              <w:marTop w:val="0"/>
              <w:marBottom w:val="0"/>
              <w:divBdr>
                <w:top w:val="none" w:sz="0" w:space="0" w:color="auto"/>
                <w:left w:val="none" w:sz="0" w:space="0" w:color="auto"/>
                <w:bottom w:val="none" w:sz="0" w:space="0" w:color="auto"/>
                <w:right w:val="none" w:sz="0" w:space="0" w:color="auto"/>
              </w:divBdr>
            </w:div>
            <w:div w:id="1536427660">
              <w:marLeft w:val="0"/>
              <w:marRight w:val="0"/>
              <w:marTop w:val="0"/>
              <w:marBottom w:val="0"/>
              <w:divBdr>
                <w:top w:val="none" w:sz="0" w:space="0" w:color="auto"/>
                <w:left w:val="none" w:sz="0" w:space="0" w:color="auto"/>
                <w:bottom w:val="none" w:sz="0" w:space="0" w:color="auto"/>
                <w:right w:val="none" w:sz="0" w:space="0" w:color="auto"/>
              </w:divBdr>
            </w:div>
            <w:div w:id="936014217">
              <w:marLeft w:val="0"/>
              <w:marRight w:val="0"/>
              <w:marTop w:val="0"/>
              <w:marBottom w:val="0"/>
              <w:divBdr>
                <w:top w:val="none" w:sz="0" w:space="0" w:color="auto"/>
                <w:left w:val="none" w:sz="0" w:space="0" w:color="auto"/>
                <w:bottom w:val="none" w:sz="0" w:space="0" w:color="auto"/>
                <w:right w:val="none" w:sz="0" w:space="0" w:color="auto"/>
              </w:divBdr>
            </w:div>
            <w:div w:id="1128476291">
              <w:marLeft w:val="0"/>
              <w:marRight w:val="0"/>
              <w:marTop w:val="0"/>
              <w:marBottom w:val="0"/>
              <w:divBdr>
                <w:top w:val="none" w:sz="0" w:space="0" w:color="auto"/>
                <w:left w:val="none" w:sz="0" w:space="0" w:color="auto"/>
                <w:bottom w:val="none" w:sz="0" w:space="0" w:color="auto"/>
                <w:right w:val="none" w:sz="0" w:space="0" w:color="auto"/>
              </w:divBdr>
            </w:div>
            <w:div w:id="1893808707">
              <w:marLeft w:val="0"/>
              <w:marRight w:val="0"/>
              <w:marTop w:val="0"/>
              <w:marBottom w:val="0"/>
              <w:divBdr>
                <w:top w:val="none" w:sz="0" w:space="0" w:color="auto"/>
                <w:left w:val="none" w:sz="0" w:space="0" w:color="auto"/>
                <w:bottom w:val="none" w:sz="0" w:space="0" w:color="auto"/>
                <w:right w:val="none" w:sz="0" w:space="0" w:color="auto"/>
              </w:divBdr>
            </w:div>
            <w:div w:id="1036082908">
              <w:marLeft w:val="0"/>
              <w:marRight w:val="0"/>
              <w:marTop w:val="0"/>
              <w:marBottom w:val="0"/>
              <w:divBdr>
                <w:top w:val="none" w:sz="0" w:space="0" w:color="auto"/>
                <w:left w:val="none" w:sz="0" w:space="0" w:color="auto"/>
                <w:bottom w:val="none" w:sz="0" w:space="0" w:color="auto"/>
                <w:right w:val="none" w:sz="0" w:space="0" w:color="auto"/>
              </w:divBdr>
            </w:div>
            <w:div w:id="1030256187">
              <w:marLeft w:val="0"/>
              <w:marRight w:val="0"/>
              <w:marTop w:val="0"/>
              <w:marBottom w:val="0"/>
              <w:divBdr>
                <w:top w:val="none" w:sz="0" w:space="0" w:color="auto"/>
                <w:left w:val="none" w:sz="0" w:space="0" w:color="auto"/>
                <w:bottom w:val="none" w:sz="0" w:space="0" w:color="auto"/>
                <w:right w:val="none" w:sz="0" w:space="0" w:color="auto"/>
              </w:divBdr>
            </w:div>
            <w:div w:id="1562911512">
              <w:marLeft w:val="0"/>
              <w:marRight w:val="0"/>
              <w:marTop w:val="0"/>
              <w:marBottom w:val="0"/>
              <w:divBdr>
                <w:top w:val="none" w:sz="0" w:space="0" w:color="auto"/>
                <w:left w:val="none" w:sz="0" w:space="0" w:color="auto"/>
                <w:bottom w:val="none" w:sz="0" w:space="0" w:color="auto"/>
                <w:right w:val="none" w:sz="0" w:space="0" w:color="auto"/>
              </w:divBdr>
            </w:div>
            <w:div w:id="1361320777">
              <w:marLeft w:val="0"/>
              <w:marRight w:val="0"/>
              <w:marTop w:val="0"/>
              <w:marBottom w:val="0"/>
              <w:divBdr>
                <w:top w:val="none" w:sz="0" w:space="0" w:color="auto"/>
                <w:left w:val="none" w:sz="0" w:space="0" w:color="auto"/>
                <w:bottom w:val="none" w:sz="0" w:space="0" w:color="auto"/>
                <w:right w:val="none" w:sz="0" w:space="0" w:color="auto"/>
              </w:divBdr>
            </w:div>
            <w:div w:id="1304888857">
              <w:marLeft w:val="0"/>
              <w:marRight w:val="0"/>
              <w:marTop w:val="0"/>
              <w:marBottom w:val="0"/>
              <w:divBdr>
                <w:top w:val="none" w:sz="0" w:space="0" w:color="auto"/>
                <w:left w:val="none" w:sz="0" w:space="0" w:color="auto"/>
                <w:bottom w:val="none" w:sz="0" w:space="0" w:color="auto"/>
                <w:right w:val="none" w:sz="0" w:space="0" w:color="auto"/>
              </w:divBdr>
            </w:div>
            <w:div w:id="1925994657">
              <w:marLeft w:val="0"/>
              <w:marRight w:val="0"/>
              <w:marTop w:val="0"/>
              <w:marBottom w:val="0"/>
              <w:divBdr>
                <w:top w:val="none" w:sz="0" w:space="0" w:color="auto"/>
                <w:left w:val="none" w:sz="0" w:space="0" w:color="auto"/>
                <w:bottom w:val="none" w:sz="0" w:space="0" w:color="auto"/>
                <w:right w:val="none" w:sz="0" w:space="0" w:color="auto"/>
              </w:divBdr>
            </w:div>
            <w:div w:id="1140609058">
              <w:marLeft w:val="0"/>
              <w:marRight w:val="0"/>
              <w:marTop w:val="0"/>
              <w:marBottom w:val="0"/>
              <w:divBdr>
                <w:top w:val="none" w:sz="0" w:space="0" w:color="auto"/>
                <w:left w:val="none" w:sz="0" w:space="0" w:color="auto"/>
                <w:bottom w:val="none" w:sz="0" w:space="0" w:color="auto"/>
                <w:right w:val="none" w:sz="0" w:space="0" w:color="auto"/>
              </w:divBdr>
            </w:div>
            <w:div w:id="1117136413">
              <w:marLeft w:val="0"/>
              <w:marRight w:val="0"/>
              <w:marTop w:val="0"/>
              <w:marBottom w:val="0"/>
              <w:divBdr>
                <w:top w:val="none" w:sz="0" w:space="0" w:color="auto"/>
                <w:left w:val="none" w:sz="0" w:space="0" w:color="auto"/>
                <w:bottom w:val="none" w:sz="0" w:space="0" w:color="auto"/>
                <w:right w:val="none" w:sz="0" w:space="0" w:color="auto"/>
              </w:divBdr>
            </w:div>
            <w:div w:id="1152063330">
              <w:marLeft w:val="0"/>
              <w:marRight w:val="0"/>
              <w:marTop w:val="0"/>
              <w:marBottom w:val="0"/>
              <w:divBdr>
                <w:top w:val="none" w:sz="0" w:space="0" w:color="auto"/>
                <w:left w:val="none" w:sz="0" w:space="0" w:color="auto"/>
                <w:bottom w:val="none" w:sz="0" w:space="0" w:color="auto"/>
                <w:right w:val="none" w:sz="0" w:space="0" w:color="auto"/>
              </w:divBdr>
            </w:div>
            <w:div w:id="305739790">
              <w:marLeft w:val="0"/>
              <w:marRight w:val="0"/>
              <w:marTop w:val="0"/>
              <w:marBottom w:val="0"/>
              <w:divBdr>
                <w:top w:val="none" w:sz="0" w:space="0" w:color="auto"/>
                <w:left w:val="none" w:sz="0" w:space="0" w:color="auto"/>
                <w:bottom w:val="none" w:sz="0" w:space="0" w:color="auto"/>
                <w:right w:val="none" w:sz="0" w:space="0" w:color="auto"/>
              </w:divBdr>
            </w:div>
            <w:div w:id="2087411001">
              <w:marLeft w:val="0"/>
              <w:marRight w:val="0"/>
              <w:marTop w:val="0"/>
              <w:marBottom w:val="0"/>
              <w:divBdr>
                <w:top w:val="none" w:sz="0" w:space="0" w:color="auto"/>
                <w:left w:val="none" w:sz="0" w:space="0" w:color="auto"/>
                <w:bottom w:val="none" w:sz="0" w:space="0" w:color="auto"/>
                <w:right w:val="none" w:sz="0" w:space="0" w:color="auto"/>
              </w:divBdr>
            </w:div>
            <w:div w:id="1845238358">
              <w:marLeft w:val="0"/>
              <w:marRight w:val="0"/>
              <w:marTop w:val="0"/>
              <w:marBottom w:val="0"/>
              <w:divBdr>
                <w:top w:val="none" w:sz="0" w:space="0" w:color="auto"/>
                <w:left w:val="none" w:sz="0" w:space="0" w:color="auto"/>
                <w:bottom w:val="none" w:sz="0" w:space="0" w:color="auto"/>
                <w:right w:val="none" w:sz="0" w:space="0" w:color="auto"/>
              </w:divBdr>
            </w:div>
            <w:div w:id="1431579768">
              <w:marLeft w:val="0"/>
              <w:marRight w:val="0"/>
              <w:marTop w:val="0"/>
              <w:marBottom w:val="0"/>
              <w:divBdr>
                <w:top w:val="none" w:sz="0" w:space="0" w:color="auto"/>
                <w:left w:val="none" w:sz="0" w:space="0" w:color="auto"/>
                <w:bottom w:val="none" w:sz="0" w:space="0" w:color="auto"/>
                <w:right w:val="none" w:sz="0" w:space="0" w:color="auto"/>
              </w:divBdr>
            </w:div>
            <w:div w:id="308435802">
              <w:marLeft w:val="0"/>
              <w:marRight w:val="0"/>
              <w:marTop w:val="0"/>
              <w:marBottom w:val="0"/>
              <w:divBdr>
                <w:top w:val="none" w:sz="0" w:space="0" w:color="auto"/>
                <w:left w:val="none" w:sz="0" w:space="0" w:color="auto"/>
                <w:bottom w:val="none" w:sz="0" w:space="0" w:color="auto"/>
                <w:right w:val="none" w:sz="0" w:space="0" w:color="auto"/>
              </w:divBdr>
            </w:div>
            <w:div w:id="1102528281">
              <w:marLeft w:val="0"/>
              <w:marRight w:val="0"/>
              <w:marTop w:val="0"/>
              <w:marBottom w:val="0"/>
              <w:divBdr>
                <w:top w:val="none" w:sz="0" w:space="0" w:color="auto"/>
                <w:left w:val="none" w:sz="0" w:space="0" w:color="auto"/>
                <w:bottom w:val="none" w:sz="0" w:space="0" w:color="auto"/>
                <w:right w:val="none" w:sz="0" w:space="0" w:color="auto"/>
              </w:divBdr>
            </w:div>
            <w:div w:id="797798415">
              <w:marLeft w:val="0"/>
              <w:marRight w:val="0"/>
              <w:marTop w:val="0"/>
              <w:marBottom w:val="0"/>
              <w:divBdr>
                <w:top w:val="none" w:sz="0" w:space="0" w:color="auto"/>
                <w:left w:val="none" w:sz="0" w:space="0" w:color="auto"/>
                <w:bottom w:val="none" w:sz="0" w:space="0" w:color="auto"/>
                <w:right w:val="none" w:sz="0" w:space="0" w:color="auto"/>
              </w:divBdr>
            </w:div>
            <w:div w:id="609555479">
              <w:marLeft w:val="0"/>
              <w:marRight w:val="0"/>
              <w:marTop w:val="0"/>
              <w:marBottom w:val="0"/>
              <w:divBdr>
                <w:top w:val="none" w:sz="0" w:space="0" w:color="auto"/>
                <w:left w:val="none" w:sz="0" w:space="0" w:color="auto"/>
                <w:bottom w:val="none" w:sz="0" w:space="0" w:color="auto"/>
                <w:right w:val="none" w:sz="0" w:space="0" w:color="auto"/>
              </w:divBdr>
            </w:div>
            <w:div w:id="1236554506">
              <w:marLeft w:val="0"/>
              <w:marRight w:val="0"/>
              <w:marTop w:val="0"/>
              <w:marBottom w:val="0"/>
              <w:divBdr>
                <w:top w:val="none" w:sz="0" w:space="0" w:color="auto"/>
                <w:left w:val="none" w:sz="0" w:space="0" w:color="auto"/>
                <w:bottom w:val="none" w:sz="0" w:space="0" w:color="auto"/>
                <w:right w:val="none" w:sz="0" w:space="0" w:color="auto"/>
              </w:divBdr>
            </w:div>
            <w:div w:id="979194419">
              <w:marLeft w:val="0"/>
              <w:marRight w:val="0"/>
              <w:marTop w:val="0"/>
              <w:marBottom w:val="0"/>
              <w:divBdr>
                <w:top w:val="none" w:sz="0" w:space="0" w:color="auto"/>
                <w:left w:val="none" w:sz="0" w:space="0" w:color="auto"/>
                <w:bottom w:val="none" w:sz="0" w:space="0" w:color="auto"/>
                <w:right w:val="none" w:sz="0" w:space="0" w:color="auto"/>
              </w:divBdr>
            </w:div>
            <w:div w:id="548226235">
              <w:marLeft w:val="0"/>
              <w:marRight w:val="0"/>
              <w:marTop w:val="0"/>
              <w:marBottom w:val="0"/>
              <w:divBdr>
                <w:top w:val="none" w:sz="0" w:space="0" w:color="auto"/>
                <w:left w:val="none" w:sz="0" w:space="0" w:color="auto"/>
                <w:bottom w:val="none" w:sz="0" w:space="0" w:color="auto"/>
                <w:right w:val="none" w:sz="0" w:space="0" w:color="auto"/>
              </w:divBdr>
            </w:div>
            <w:div w:id="1509640532">
              <w:marLeft w:val="0"/>
              <w:marRight w:val="0"/>
              <w:marTop w:val="0"/>
              <w:marBottom w:val="0"/>
              <w:divBdr>
                <w:top w:val="none" w:sz="0" w:space="0" w:color="auto"/>
                <w:left w:val="none" w:sz="0" w:space="0" w:color="auto"/>
                <w:bottom w:val="none" w:sz="0" w:space="0" w:color="auto"/>
                <w:right w:val="none" w:sz="0" w:space="0" w:color="auto"/>
              </w:divBdr>
            </w:div>
            <w:div w:id="745688399">
              <w:marLeft w:val="0"/>
              <w:marRight w:val="0"/>
              <w:marTop w:val="0"/>
              <w:marBottom w:val="0"/>
              <w:divBdr>
                <w:top w:val="none" w:sz="0" w:space="0" w:color="auto"/>
                <w:left w:val="none" w:sz="0" w:space="0" w:color="auto"/>
                <w:bottom w:val="none" w:sz="0" w:space="0" w:color="auto"/>
                <w:right w:val="none" w:sz="0" w:space="0" w:color="auto"/>
              </w:divBdr>
            </w:div>
            <w:div w:id="1993019649">
              <w:marLeft w:val="0"/>
              <w:marRight w:val="0"/>
              <w:marTop w:val="0"/>
              <w:marBottom w:val="0"/>
              <w:divBdr>
                <w:top w:val="none" w:sz="0" w:space="0" w:color="auto"/>
                <w:left w:val="none" w:sz="0" w:space="0" w:color="auto"/>
                <w:bottom w:val="none" w:sz="0" w:space="0" w:color="auto"/>
                <w:right w:val="none" w:sz="0" w:space="0" w:color="auto"/>
              </w:divBdr>
            </w:div>
            <w:div w:id="1373262409">
              <w:marLeft w:val="0"/>
              <w:marRight w:val="0"/>
              <w:marTop w:val="0"/>
              <w:marBottom w:val="0"/>
              <w:divBdr>
                <w:top w:val="none" w:sz="0" w:space="0" w:color="auto"/>
                <w:left w:val="none" w:sz="0" w:space="0" w:color="auto"/>
                <w:bottom w:val="none" w:sz="0" w:space="0" w:color="auto"/>
                <w:right w:val="none" w:sz="0" w:space="0" w:color="auto"/>
              </w:divBdr>
            </w:div>
            <w:div w:id="1560483382">
              <w:marLeft w:val="0"/>
              <w:marRight w:val="0"/>
              <w:marTop w:val="0"/>
              <w:marBottom w:val="0"/>
              <w:divBdr>
                <w:top w:val="none" w:sz="0" w:space="0" w:color="auto"/>
                <w:left w:val="none" w:sz="0" w:space="0" w:color="auto"/>
                <w:bottom w:val="none" w:sz="0" w:space="0" w:color="auto"/>
                <w:right w:val="none" w:sz="0" w:space="0" w:color="auto"/>
              </w:divBdr>
            </w:div>
            <w:div w:id="819225999">
              <w:marLeft w:val="0"/>
              <w:marRight w:val="0"/>
              <w:marTop w:val="0"/>
              <w:marBottom w:val="0"/>
              <w:divBdr>
                <w:top w:val="none" w:sz="0" w:space="0" w:color="auto"/>
                <w:left w:val="none" w:sz="0" w:space="0" w:color="auto"/>
                <w:bottom w:val="none" w:sz="0" w:space="0" w:color="auto"/>
                <w:right w:val="none" w:sz="0" w:space="0" w:color="auto"/>
              </w:divBdr>
            </w:div>
            <w:div w:id="895896622">
              <w:marLeft w:val="0"/>
              <w:marRight w:val="0"/>
              <w:marTop w:val="0"/>
              <w:marBottom w:val="0"/>
              <w:divBdr>
                <w:top w:val="none" w:sz="0" w:space="0" w:color="auto"/>
                <w:left w:val="none" w:sz="0" w:space="0" w:color="auto"/>
                <w:bottom w:val="none" w:sz="0" w:space="0" w:color="auto"/>
                <w:right w:val="none" w:sz="0" w:space="0" w:color="auto"/>
              </w:divBdr>
            </w:div>
            <w:div w:id="354625296">
              <w:marLeft w:val="0"/>
              <w:marRight w:val="0"/>
              <w:marTop w:val="0"/>
              <w:marBottom w:val="0"/>
              <w:divBdr>
                <w:top w:val="none" w:sz="0" w:space="0" w:color="auto"/>
                <w:left w:val="none" w:sz="0" w:space="0" w:color="auto"/>
                <w:bottom w:val="none" w:sz="0" w:space="0" w:color="auto"/>
                <w:right w:val="none" w:sz="0" w:space="0" w:color="auto"/>
              </w:divBdr>
            </w:div>
            <w:div w:id="354892168">
              <w:marLeft w:val="0"/>
              <w:marRight w:val="0"/>
              <w:marTop w:val="0"/>
              <w:marBottom w:val="0"/>
              <w:divBdr>
                <w:top w:val="none" w:sz="0" w:space="0" w:color="auto"/>
                <w:left w:val="none" w:sz="0" w:space="0" w:color="auto"/>
                <w:bottom w:val="none" w:sz="0" w:space="0" w:color="auto"/>
                <w:right w:val="none" w:sz="0" w:space="0" w:color="auto"/>
              </w:divBdr>
            </w:div>
            <w:div w:id="907569078">
              <w:marLeft w:val="0"/>
              <w:marRight w:val="0"/>
              <w:marTop w:val="0"/>
              <w:marBottom w:val="0"/>
              <w:divBdr>
                <w:top w:val="none" w:sz="0" w:space="0" w:color="auto"/>
                <w:left w:val="none" w:sz="0" w:space="0" w:color="auto"/>
                <w:bottom w:val="none" w:sz="0" w:space="0" w:color="auto"/>
                <w:right w:val="none" w:sz="0" w:space="0" w:color="auto"/>
              </w:divBdr>
            </w:div>
            <w:div w:id="1193694011">
              <w:marLeft w:val="0"/>
              <w:marRight w:val="0"/>
              <w:marTop w:val="0"/>
              <w:marBottom w:val="0"/>
              <w:divBdr>
                <w:top w:val="none" w:sz="0" w:space="0" w:color="auto"/>
                <w:left w:val="none" w:sz="0" w:space="0" w:color="auto"/>
                <w:bottom w:val="none" w:sz="0" w:space="0" w:color="auto"/>
                <w:right w:val="none" w:sz="0" w:space="0" w:color="auto"/>
              </w:divBdr>
            </w:div>
            <w:div w:id="810752793">
              <w:marLeft w:val="0"/>
              <w:marRight w:val="0"/>
              <w:marTop w:val="0"/>
              <w:marBottom w:val="0"/>
              <w:divBdr>
                <w:top w:val="none" w:sz="0" w:space="0" w:color="auto"/>
                <w:left w:val="none" w:sz="0" w:space="0" w:color="auto"/>
                <w:bottom w:val="none" w:sz="0" w:space="0" w:color="auto"/>
                <w:right w:val="none" w:sz="0" w:space="0" w:color="auto"/>
              </w:divBdr>
            </w:div>
            <w:div w:id="550650151">
              <w:marLeft w:val="0"/>
              <w:marRight w:val="0"/>
              <w:marTop w:val="0"/>
              <w:marBottom w:val="0"/>
              <w:divBdr>
                <w:top w:val="none" w:sz="0" w:space="0" w:color="auto"/>
                <w:left w:val="none" w:sz="0" w:space="0" w:color="auto"/>
                <w:bottom w:val="none" w:sz="0" w:space="0" w:color="auto"/>
                <w:right w:val="none" w:sz="0" w:space="0" w:color="auto"/>
              </w:divBdr>
            </w:div>
            <w:div w:id="374702046">
              <w:marLeft w:val="0"/>
              <w:marRight w:val="0"/>
              <w:marTop w:val="0"/>
              <w:marBottom w:val="0"/>
              <w:divBdr>
                <w:top w:val="none" w:sz="0" w:space="0" w:color="auto"/>
                <w:left w:val="none" w:sz="0" w:space="0" w:color="auto"/>
                <w:bottom w:val="none" w:sz="0" w:space="0" w:color="auto"/>
                <w:right w:val="none" w:sz="0" w:space="0" w:color="auto"/>
              </w:divBdr>
            </w:div>
            <w:div w:id="394939161">
              <w:marLeft w:val="0"/>
              <w:marRight w:val="0"/>
              <w:marTop w:val="0"/>
              <w:marBottom w:val="0"/>
              <w:divBdr>
                <w:top w:val="none" w:sz="0" w:space="0" w:color="auto"/>
                <w:left w:val="none" w:sz="0" w:space="0" w:color="auto"/>
                <w:bottom w:val="none" w:sz="0" w:space="0" w:color="auto"/>
                <w:right w:val="none" w:sz="0" w:space="0" w:color="auto"/>
              </w:divBdr>
            </w:div>
            <w:div w:id="696660451">
              <w:marLeft w:val="0"/>
              <w:marRight w:val="0"/>
              <w:marTop w:val="0"/>
              <w:marBottom w:val="0"/>
              <w:divBdr>
                <w:top w:val="none" w:sz="0" w:space="0" w:color="auto"/>
                <w:left w:val="none" w:sz="0" w:space="0" w:color="auto"/>
                <w:bottom w:val="none" w:sz="0" w:space="0" w:color="auto"/>
                <w:right w:val="none" w:sz="0" w:space="0" w:color="auto"/>
              </w:divBdr>
            </w:div>
            <w:div w:id="1756047329">
              <w:marLeft w:val="0"/>
              <w:marRight w:val="0"/>
              <w:marTop w:val="0"/>
              <w:marBottom w:val="0"/>
              <w:divBdr>
                <w:top w:val="none" w:sz="0" w:space="0" w:color="auto"/>
                <w:left w:val="none" w:sz="0" w:space="0" w:color="auto"/>
                <w:bottom w:val="none" w:sz="0" w:space="0" w:color="auto"/>
                <w:right w:val="none" w:sz="0" w:space="0" w:color="auto"/>
              </w:divBdr>
            </w:div>
            <w:div w:id="1911965511">
              <w:marLeft w:val="0"/>
              <w:marRight w:val="0"/>
              <w:marTop w:val="0"/>
              <w:marBottom w:val="0"/>
              <w:divBdr>
                <w:top w:val="none" w:sz="0" w:space="0" w:color="auto"/>
                <w:left w:val="none" w:sz="0" w:space="0" w:color="auto"/>
                <w:bottom w:val="none" w:sz="0" w:space="0" w:color="auto"/>
                <w:right w:val="none" w:sz="0" w:space="0" w:color="auto"/>
              </w:divBdr>
            </w:div>
            <w:div w:id="383061488">
              <w:marLeft w:val="0"/>
              <w:marRight w:val="0"/>
              <w:marTop w:val="0"/>
              <w:marBottom w:val="0"/>
              <w:divBdr>
                <w:top w:val="none" w:sz="0" w:space="0" w:color="auto"/>
                <w:left w:val="none" w:sz="0" w:space="0" w:color="auto"/>
                <w:bottom w:val="none" w:sz="0" w:space="0" w:color="auto"/>
                <w:right w:val="none" w:sz="0" w:space="0" w:color="auto"/>
              </w:divBdr>
            </w:div>
            <w:div w:id="780102341">
              <w:marLeft w:val="0"/>
              <w:marRight w:val="0"/>
              <w:marTop w:val="0"/>
              <w:marBottom w:val="0"/>
              <w:divBdr>
                <w:top w:val="none" w:sz="0" w:space="0" w:color="auto"/>
                <w:left w:val="none" w:sz="0" w:space="0" w:color="auto"/>
                <w:bottom w:val="none" w:sz="0" w:space="0" w:color="auto"/>
                <w:right w:val="none" w:sz="0" w:space="0" w:color="auto"/>
              </w:divBdr>
            </w:div>
            <w:div w:id="867371216">
              <w:marLeft w:val="0"/>
              <w:marRight w:val="0"/>
              <w:marTop w:val="0"/>
              <w:marBottom w:val="0"/>
              <w:divBdr>
                <w:top w:val="none" w:sz="0" w:space="0" w:color="auto"/>
                <w:left w:val="none" w:sz="0" w:space="0" w:color="auto"/>
                <w:bottom w:val="none" w:sz="0" w:space="0" w:color="auto"/>
                <w:right w:val="none" w:sz="0" w:space="0" w:color="auto"/>
              </w:divBdr>
            </w:div>
            <w:div w:id="426658852">
              <w:marLeft w:val="0"/>
              <w:marRight w:val="0"/>
              <w:marTop w:val="0"/>
              <w:marBottom w:val="0"/>
              <w:divBdr>
                <w:top w:val="none" w:sz="0" w:space="0" w:color="auto"/>
                <w:left w:val="none" w:sz="0" w:space="0" w:color="auto"/>
                <w:bottom w:val="none" w:sz="0" w:space="0" w:color="auto"/>
                <w:right w:val="none" w:sz="0" w:space="0" w:color="auto"/>
              </w:divBdr>
            </w:div>
            <w:div w:id="385027646">
              <w:marLeft w:val="0"/>
              <w:marRight w:val="0"/>
              <w:marTop w:val="0"/>
              <w:marBottom w:val="0"/>
              <w:divBdr>
                <w:top w:val="none" w:sz="0" w:space="0" w:color="auto"/>
                <w:left w:val="none" w:sz="0" w:space="0" w:color="auto"/>
                <w:bottom w:val="none" w:sz="0" w:space="0" w:color="auto"/>
                <w:right w:val="none" w:sz="0" w:space="0" w:color="auto"/>
              </w:divBdr>
            </w:div>
            <w:div w:id="1536888661">
              <w:marLeft w:val="0"/>
              <w:marRight w:val="0"/>
              <w:marTop w:val="0"/>
              <w:marBottom w:val="0"/>
              <w:divBdr>
                <w:top w:val="none" w:sz="0" w:space="0" w:color="auto"/>
                <w:left w:val="none" w:sz="0" w:space="0" w:color="auto"/>
                <w:bottom w:val="none" w:sz="0" w:space="0" w:color="auto"/>
                <w:right w:val="none" w:sz="0" w:space="0" w:color="auto"/>
              </w:divBdr>
            </w:div>
            <w:div w:id="838891340">
              <w:marLeft w:val="0"/>
              <w:marRight w:val="0"/>
              <w:marTop w:val="0"/>
              <w:marBottom w:val="0"/>
              <w:divBdr>
                <w:top w:val="none" w:sz="0" w:space="0" w:color="auto"/>
                <w:left w:val="none" w:sz="0" w:space="0" w:color="auto"/>
                <w:bottom w:val="none" w:sz="0" w:space="0" w:color="auto"/>
                <w:right w:val="none" w:sz="0" w:space="0" w:color="auto"/>
              </w:divBdr>
            </w:div>
            <w:div w:id="1307975752">
              <w:marLeft w:val="0"/>
              <w:marRight w:val="0"/>
              <w:marTop w:val="0"/>
              <w:marBottom w:val="0"/>
              <w:divBdr>
                <w:top w:val="none" w:sz="0" w:space="0" w:color="auto"/>
                <w:left w:val="none" w:sz="0" w:space="0" w:color="auto"/>
                <w:bottom w:val="none" w:sz="0" w:space="0" w:color="auto"/>
                <w:right w:val="none" w:sz="0" w:space="0" w:color="auto"/>
              </w:divBdr>
            </w:div>
            <w:div w:id="172569119">
              <w:marLeft w:val="0"/>
              <w:marRight w:val="0"/>
              <w:marTop w:val="0"/>
              <w:marBottom w:val="0"/>
              <w:divBdr>
                <w:top w:val="none" w:sz="0" w:space="0" w:color="auto"/>
                <w:left w:val="none" w:sz="0" w:space="0" w:color="auto"/>
                <w:bottom w:val="none" w:sz="0" w:space="0" w:color="auto"/>
                <w:right w:val="none" w:sz="0" w:space="0" w:color="auto"/>
              </w:divBdr>
            </w:div>
            <w:div w:id="1615750661">
              <w:marLeft w:val="0"/>
              <w:marRight w:val="0"/>
              <w:marTop w:val="0"/>
              <w:marBottom w:val="0"/>
              <w:divBdr>
                <w:top w:val="none" w:sz="0" w:space="0" w:color="auto"/>
                <w:left w:val="none" w:sz="0" w:space="0" w:color="auto"/>
                <w:bottom w:val="none" w:sz="0" w:space="0" w:color="auto"/>
                <w:right w:val="none" w:sz="0" w:space="0" w:color="auto"/>
              </w:divBdr>
            </w:div>
            <w:div w:id="1662738020">
              <w:marLeft w:val="0"/>
              <w:marRight w:val="0"/>
              <w:marTop w:val="0"/>
              <w:marBottom w:val="0"/>
              <w:divBdr>
                <w:top w:val="none" w:sz="0" w:space="0" w:color="auto"/>
                <w:left w:val="none" w:sz="0" w:space="0" w:color="auto"/>
                <w:bottom w:val="none" w:sz="0" w:space="0" w:color="auto"/>
                <w:right w:val="none" w:sz="0" w:space="0" w:color="auto"/>
              </w:divBdr>
            </w:div>
            <w:div w:id="1144077925">
              <w:marLeft w:val="0"/>
              <w:marRight w:val="0"/>
              <w:marTop w:val="0"/>
              <w:marBottom w:val="0"/>
              <w:divBdr>
                <w:top w:val="none" w:sz="0" w:space="0" w:color="auto"/>
                <w:left w:val="none" w:sz="0" w:space="0" w:color="auto"/>
                <w:bottom w:val="none" w:sz="0" w:space="0" w:color="auto"/>
                <w:right w:val="none" w:sz="0" w:space="0" w:color="auto"/>
              </w:divBdr>
            </w:div>
            <w:div w:id="1003165746">
              <w:marLeft w:val="0"/>
              <w:marRight w:val="0"/>
              <w:marTop w:val="0"/>
              <w:marBottom w:val="0"/>
              <w:divBdr>
                <w:top w:val="none" w:sz="0" w:space="0" w:color="auto"/>
                <w:left w:val="none" w:sz="0" w:space="0" w:color="auto"/>
                <w:bottom w:val="none" w:sz="0" w:space="0" w:color="auto"/>
                <w:right w:val="none" w:sz="0" w:space="0" w:color="auto"/>
              </w:divBdr>
            </w:div>
            <w:div w:id="1099108720">
              <w:marLeft w:val="0"/>
              <w:marRight w:val="0"/>
              <w:marTop w:val="0"/>
              <w:marBottom w:val="0"/>
              <w:divBdr>
                <w:top w:val="none" w:sz="0" w:space="0" w:color="auto"/>
                <w:left w:val="none" w:sz="0" w:space="0" w:color="auto"/>
                <w:bottom w:val="none" w:sz="0" w:space="0" w:color="auto"/>
                <w:right w:val="none" w:sz="0" w:space="0" w:color="auto"/>
              </w:divBdr>
            </w:div>
            <w:div w:id="2092773182">
              <w:marLeft w:val="0"/>
              <w:marRight w:val="0"/>
              <w:marTop w:val="0"/>
              <w:marBottom w:val="0"/>
              <w:divBdr>
                <w:top w:val="none" w:sz="0" w:space="0" w:color="auto"/>
                <w:left w:val="none" w:sz="0" w:space="0" w:color="auto"/>
                <w:bottom w:val="none" w:sz="0" w:space="0" w:color="auto"/>
                <w:right w:val="none" w:sz="0" w:space="0" w:color="auto"/>
              </w:divBdr>
            </w:div>
            <w:div w:id="1974868447">
              <w:marLeft w:val="0"/>
              <w:marRight w:val="0"/>
              <w:marTop w:val="0"/>
              <w:marBottom w:val="0"/>
              <w:divBdr>
                <w:top w:val="none" w:sz="0" w:space="0" w:color="auto"/>
                <w:left w:val="none" w:sz="0" w:space="0" w:color="auto"/>
                <w:bottom w:val="none" w:sz="0" w:space="0" w:color="auto"/>
                <w:right w:val="none" w:sz="0" w:space="0" w:color="auto"/>
              </w:divBdr>
            </w:div>
            <w:div w:id="139542260">
              <w:marLeft w:val="0"/>
              <w:marRight w:val="0"/>
              <w:marTop w:val="0"/>
              <w:marBottom w:val="0"/>
              <w:divBdr>
                <w:top w:val="none" w:sz="0" w:space="0" w:color="auto"/>
                <w:left w:val="none" w:sz="0" w:space="0" w:color="auto"/>
                <w:bottom w:val="none" w:sz="0" w:space="0" w:color="auto"/>
                <w:right w:val="none" w:sz="0" w:space="0" w:color="auto"/>
              </w:divBdr>
            </w:div>
            <w:div w:id="552545944">
              <w:marLeft w:val="0"/>
              <w:marRight w:val="0"/>
              <w:marTop w:val="0"/>
              <w:marBottom w:val="0"/>
              <w:divBdr>
                <w:top w:val="none" w:sz="0" w:space="0" w:color="auto"/>
                <w:left w:val="none" w:sz="0" w:space="0" w:color="auto"/>
                <w:bottom w:val="none" w:sz="0" w:space="0" w:color="auto"/>
                <w:right w:val="none" w:sz="0" w:space="0" w:color="auto"/>
              </w:divBdr>
            </w:div>
            <w:div w:id="613559890">
              <w:marLeft w:val="0"/>
              <w:marRight w:val="0"/>
              <w:marTop w:val="0"/>
              <w:marBottom w:val="0"/>
              <w:divBdr>
                <w:top w:val="none" w:sz="0" w:space="0" w:color="auto"/>
                <w:left w:val="none" w:sz="0" w:space="0" w:color="auto"/>
                <w:bottom w:val="none" w:sz="0" w:space="0" w:color="auto"/>
                <w:right w:val="none" w:sz="0" w:space="0" w:color="auto"/>
              </w:divBdr>
            </w:div>
            <w:div w:id="188690388">
              <w:marLeft w:val="0"/>
              <w:marRight w:val="0"/>
              <w:marTop w:val="0"/>
              <w:marBottom w:val="0"/>
              <w:divBdr>
                <w:top w:val="none" w:sz="0" w:space="0" w:color="auto"/>
                <w:left w:val="none" w:sz="0" w:space="0" w:color="auto"/>
                <w:bottom w:val="none" w:sz="0" w:space="0" w:color="auto"/>
                <w:right w:val="none" w:sz="0" w:space="0" w:color="auto"/>
              </w:divBdr>
            </w:div>
            <w:div w:id="1529177597">
              <w:marLeft w:val="0"/>
              <w:marRight w:val="0"/>
              <w:marTop w:val="0"/>
              <w:marBottom w:val="0"/>
              <w:divBdr>
                <w:top w:val="none" w:sz="0" w:space="0" w:color="auto"/>
                <w:left w:val="none" w:sz="0" w:space="0" w:color="auto"/>
                <w:bottom w:val="none" w:sz="0" w:space="0" w:color="auto"/>
                <w:right w:val="none" w:sz="0" w:space="0" w:color="auto"/>
              </w:divBdr>
            </w:div>
            <w:div w:id="1179586684">
              <w:marLeft w:val="0"/>
              <w:marRight w:val="0"/>
              <w:marTop w:val="0"/>
              <w:marBottom w:val="0"/>
              <w:divBdr>
                <w:top w:val="none" w:sz="0" w:space="0" w:color="auto"/>
                <w:left w:val="none" w:sz="0" w:space="0" w:color="auto"/>
                <w:bottom w:val="none" w:sz="0" w:space="0" w:color="auto"/>
                <w:right w:val="none" w:sz="0" w:space="0" w:color="auto"/>
              </w:divBdr>
            </w:div>
            <w:div w:id="2071732085">
              <w:marLeft w:val="0"/>
              <w:marRight w:val="0"/>
              <w:marTop w:val="0"/>
              <w:marBottom w:val="0"/>
              <w:divBdr>
                <w:top w:val="none" w:sz="0" w:space="0" w:color="auto"/>
                <w:left w:val="none" w:sz="0" w:space="0" w:color="auto"/>
                <w:bottom w:val="none" w:sz="0" w:space="0" w:color="auto"/>
                <w:right w:val="none" w:sz="0" w:space="0" w:color="auto"/>
              </w:divBdr>
            </w:div>
            <w:div w:id="1474560865">
              <w:marLeft w:val="0"/>
              <w:marRight w:val="0"/>
              <w:marTop w:val="0"/>
              <w:marBottom w:val="0"/>
              <w:divBdr>
                <w:top w:val="none" w:sz="0" w:space="0" w:color="auto"/>
                <w:left w:val="none" w:sz="0" w:space="0" w:color="auto"/>
                <w:bottom w:val="none" w:sz="0" w:space="0" w:color="auto"/>
                <w:right w:val="none" w:sz="0" w:space="0" w:color="auto"/>
              </w:divBdr>
            </w:div>
            <w:div w:id="638850664">
              <w:marLeft w:val="0"/>
              <w:marRight w:val="0"/>
              <w:marTop w:val="0"/>
              <w:marBottom w:val="0"/>
              <w:divBdr>
                <w:top w:val="none" w:sz="0" w:space="0" w:color="auto"/>
                <w:left w:val="none" w:sz="0" w:space="0" w:color="auto"/>
                <w:bottom w:val="none" w:sz="0" w:space="0" w:color="auto"/>
                <w:right w:val="none" w:sz="0" w:space="0" w:color="auto"/>
              </w:divBdr>
            </w:div>
            <w:div w:id="427776979">
              <w:marLeft w:val="0"/>
              <w:marRight w:val="0"/>
              <w:marTop w:val="0"/>
              <w:marBottom w:val="0"/>
              <w:divBdr>
                <w:top w:val="none" w:sz="0" w:space="0" w:color="auto"/>
                <w:left w:val="none" w:sz="0" w:space="0" w:color="auto"/>
                <w:bottom w:val="none" w:sz="0" w:space="0" w:color="auto"/>
                <w:right w:val="none" w:sz="0" w:space="0" w:color="auto"/>
              </w:divBdr>
            </w:div>
            <w:div w:id="1152790162">
              <w:marLeft w:val="0"/>
              <w:marRight w:val="0"/>
              <w:marTop w:val="0"/>
              <w:marBottom w:val="0"/>
              <w:divBdr>
                <w:top w:val="none" w:sz="0" w:space="0" w:color="auto"/>
                <w:left w:val="none" w:sz="0" w:space="0" w:color="auto"/>
                <w:bottom w:val="none" w:sz="0" w:space="0" w:color="auto"/>
                <w:right w:val="none" w:sz="0" w:space="0" w:color="auto"/>
              </w:divBdr>
            </w:div>
            <w:div w:id="639073579">
              <w:marLeft w:val="0"/>
              <w:marRight w:val="0"/>
              <w:marTop w:val="0"/>
              <w:marBottom w:val="0"/>
              <w:divBdr>
                <w:top w:val="none" w:sz="0" w:space="0" w:color="auto"/>
                <w:left w:val="none" w:sz="0" w:space="0" w:color="auto"/>
                <w:bottom w:val="none" w:sz="0" w:space="0" w:color="auto"/>
                <w:right w:val="none" w:sz="0" w:space="0" w:color="auto"/>
              </w:divBdr>
            </w:div>
            <w:div w:id="52898553">
              <w:marLeft w:val="0"/>
              <w:marRight w:val="0"/>
              <w:marTop w:val="0"/>
              <w:marBottom w:val="0"/>
              <w:divBdr>
                <w:top w:val="none" w:sz="0" w:space="0" w:color="auto"/>
                <w:left w:val="none" w:sz="0" w:space="0" w:color="auto"/>
                <w:bottom w:val="none" w:sz="0" w:space="0" w:color="auto"/>
                <w:right w:val="none" w:sz="0" w:space="0" w:color="auto"/>
              </w:divBdr>
            </w:div>
            <w:div w:id="428694630">
              <w:marLeft w:val="0"/>
              <w:marRight w:val="0"/>
              <w:marTop w:val="0"/>
              <w:marBottom w:val="0"/>
              <w:divBdr>
                <w:top w:val="none" w:sz="0" w:space="0" w:color="auto"/>
                <w:left w:val="none" w:sz="0" w:space="0" w:color="auto"/>
                <w:bottom w:val="none" w:sz="0" w:space="0" w:color="auto"/>
                <w:right w:val="none" w:sz="0" w:space="0" w:color="auto"/>
              </w:divBdr>
            </w:div>
            <w:div w:id="1464424365">
              <w:marLeft w:val="0"/>
              <w:marRight w:val="0"/>
              <w:marTop w:val="0"/>
              <w:marBottom w:val="0"/>
              <w:divBdr>
                <w:top w:val="none" w:sz="0" w:space="0" w:color="auto"/>
                <w:left w:val="none" w:sz="0" w:space="0" w:color="auto"/>
                <w:bottom w:val="none" w:sz="0" w:space="0" w:color="auto"/>
                <w:right w:val="none" w:sz="0" w:space="0" w:color="auto"/>
              </w:divBdr>
            </w:div>
            <w:div w:id="440151298">
              <w:marLeft w:val="0"/>
              <w:marRight w:val="0"/>
              <w:marTop w:val="0"/>
              <w:marBottom w:val="0"/>
              <w:divBdr>
                <w:top w:val="none" w:sz="0" w:space="0" w:color="auto"/>
                <w:left w:val="none" w:sz="0" w:space="0" w:color="auto"/>
                <w:bottom w:val="none" w:sz="0" w:space="0" w:color="auto"/>
                <w:right w:val="none" w:sz="0" w:space="0" w:color="auto"/>
              </w:divBdr>
            </w:div>
            <w:div w:id="979654467">
              <w:marLeft w:val="0"/>
              <w:marRight w:val="0"/>
              <w:marTop w:val="0"/>
              <w:marBottom w:val="0"/>
              <w:divBdr>
                <w:top w:val="none" w:sz="0" w:space="0" w:color="auto"/>
                <w:left w:val="none" w:sz="0" w:space="0" w:color="auto"/>
                <w:bottom w:val="none" w:sz="0" w:space="0" w:color="auto"/>
                <w:right w:val="none" w:sz="0" w:space="0" w:color="auto"/>
              </w:divBdr>
            </w:div>
            <w:div w:id="952134222">
              <w:marLeft w:val="0"/>
              <w:marRight w:val="0"/>
              <w:marTop w:val="0"/>
              <w:marBottom w:val="0"/>
              <w:divBdr>
                <w:top w:val="none" w:sz="0" w:space="0" w:color="auto"/>
                <w:left w:val="none" w:sz="0" w:space="0" w:color="auto"/>
                <w:bottom w:val="none" w:sz="0" w:space="0" w:color="auto"/>
                <w:right w:val="none" w:sz="0" w:space="0" w:color="auto"/>
              </w:divBdr>
            </w:div>
            <w:div w:id="1576622352">
              <w:marLeft w:val="0"/>
              <w:marRight w:val="0"/>
              <w:marTop w:val="0"/>
              <w:marBottom w:val="0"/>
              <w:divBdr>
                <w:top w:val="none" w:sz="0" w:space="0" w:color="auto"/>
                <w:left w:val="none" w:sz="0" w:space="0" w:color="auto"/>
                <w:bottom w:val="none" w:sz="0" w:space="0" w:color="auto"/>
                <w:right w:val="none" w:sz="0" w:space="0" w:color="auto"/>
              </w:divBdr>
            </w:div>
            <w:div w:id="1531988176">
              <w:marLeft w:val="0"/>
              <w:marRight w:val="0"/>
              <w:marTop w:val="0"/>
              <w:marBottom w:val="0"/>
              <w:divBdr>
                <w:top w:val="none" w:sz="0" w:space="0" w:color="auto"/>
                <w:left w:val="none" w:sz="0" w:space="0" w:color="auto"/>
                <w:bottom w:val="none" w:sz="0" w:space="0" w:color="auto"/>
                <w:right w:val="none" w:sz="0" w:space="0" w:color="auto"/>
              </w:divBdr>
            </w:div>
            <w:div w:id="1748451886">
              <w:marLeft w:val="0"/>
              <w:marRight w:val="0"/>
              <w:marTop w:val="0"/>
              <w:marBottom w:val="0"/>
              <w:divBdr>
                <w:top w:val="none" w:sz="0" w:space="0" w:color="auto"/>
                <w:left w:val="none" w:sz="0" w:space="0" w:color="auto"/>
                <w:bottom w:val="none" w:sz="0" w:space="0" w:color="auto"/>
                <w:right w:val="none" w:sz="0" w:space="0" w:color="auto"/>
              </w:divBdr>
            </w:div>
            <w:div w:id="1754355182">
              <w:marLeft w:val="0"/>
              <w:marRight w:val="0"/>
              <w:marTop w:val="0"/>
              <w:marBottom w:val="0"/>
              <w:divBdr>
                <w:top w:val="none" w:sz="0" w:space="0" w:color="auto"/>
                <w:left w:val="none" w:sz="0" w:space="0" w:color="auto"/>
                <w:bottom w:val="none" w:sz="0" w:space="0" w:color="auto"/>
                <w:right w:val="none" w:sz="0" w:space="0" w:color="auto"/>
              </w:divBdr>
            </w:div>
            <w:div w:id="591817919">
              <w:marLeft w:val="0"/>
              <w:marRight w:val="0"/>
              <w:marTop w:val="0"/>
              <w:marBottom w:val="0"/>
              <w:divBdr>
                <w:top w:val="none" w:sz="0" w:space="0" w:color="auto"/>
                <w:left w:val="none" w:sz="0" w:space="0" w:color="auto"/>
                <w:bottom w:val="none" w:sz="0" w:space="0" w:color="auto"/>
                <w:right w:val="none" w:sz="0" w:space="0" w:color="auto"/>
              </w:divBdr>
            </w:div>
            <w:div w:id="1920283724">
              <w:marLeft w:val="0"/>
              <w:marRight w:val="0"/>
              <w:marTop w:val="0"/>
              <w:marBottom w:val="0"/>
              <w:divBdr>
                <w:top w:val="none" w:sz="0" w:space="0" w:color="auto"/>
                <w:left w:val="none" w:sz="0" w:space="0" w:color="auto"/>
                <w:bottom w:val="none" w:sz="0" w:space="0" w:color="auto"/>
                <w:right w:val="none" w:sz="0" w:space="0" w:color="auto"/>
              </w:divBdr>
            </w:div>
            <w:div w:id="1757744072">
              <w:marLeft w:val="0"/>
              <w:marRight w:val="0"/>
              <w:marTop w:val="0"/>
              <w:marBottom w:val="0"/>
              <w:divBdr>
                <w:top w:val="none" w:sz="0" w:space="0" w:color="auto"/>
                <w:left w:val="none" w:sz="0" w:space="0" w:color="auto"/>
                <w:bottom w:val="none" w:sz="0" w:space="0" w:color="auto"/>
                <w:right w:val="none" w:sz="0" w:space="0" w:color="auto"/>
              </w:divBdr>
            </w:div>
            <w:div w:id="361587955">
              <w:marLeft w:val="0"/>
              <w:marRight w:val="0"/>
              <w:marTop w:val="0"/>
              <w:marBottom w:val="0"/>
              <w:divBdr>
                <w:top w:val="none" w:sz="0" w:space="0" w:color="auto"/>
                <w:left w:val="none" w:sz="0" w:space="0" w:color="auto"/>
                <w:bottom w:val="none" w:sz="0" w:space="0" w:color="auto"/>
                <w:right w:val="none" w:sz="0" w:space="0" w:color="auto"/>
              </w:divBdr>
            </w:div>
            <w:div w:id="1494101095">
              <w:marLeft w:val="0"/>
              <w:marRight w:val="0"/>
              <w:marTop w:val="0"/>
              <w:marBottom w:val="0"/>
              <w:divBdr>
                <w:top w:val="none" w:sz="0" w:space="0" w:color="auto"/>
                <w:left w:val="none" w:sz="0" w:space="0" w:color="auto"/>
                <w:bottom w:val="none" w:sz="0" w:space="0" w:color="auto"/>
                <w:right w:val="none" w:sz="0" w:space="0" w:color="auto"/>
              </w:divBdr>
            </w:div>
            <w:div w:id="9376094">
              <w:marLeft w:val="0"/>
              <w:marRight w:val="0"/>
              <w:marTop w:val="0"/>
              <w:marBottom w:val="0"/>
              <w:divBdr>
                <w:top w:val="none" w:sz="0" w:space="0" w:color="auto"/>
                <w:left w:val="none" w:sz="0" w:space="0" w:color="auto"/>
                <w:bottom w:val="none" w:sz="0" w:space="0" w:color="auto"/>
                <w:right w:val="none" w:sz="0" w:space="0" w:color="auto"/>
              </w:divBdr>
            </w:div>
            <w:div w:id="1205407193">
              <w:marLeft w:val="0"/>
              <w:marRight w:val="0"/>
              <w:marTop w:val="0"/>
              <w:marBottom w:val="0"/>
              <w:divBdr>
                <w:top w:val="none" w:sz="0" w:space="0" w:color="auto"/>
                <w:left w:val="none" w:sz="0" w:space="0" w:color="auto"/>
                <w:bottom w:val="none" w:sz="0" w:space="0" w:color="auto"/>
                <w:right w:val="none" w:sz="0" w:space="0" w:color="auto"/>
              </w:divBdr>
            </w:div>
            <w:div w:id="1317341902">
              <w:marLeft w:val="0"/>
              <w:marRight w:val="0"/>
              <w:marTop w:val="0"/>
              <w:marBottom w:val="0"/>
              <w:divBdr>
                <w:top w:val="none" w:sz="0" w:space="0" w:color="auto"/>
                <w:left w:val="none" w:sz="0" w:space="0" w:color="auto"/>
                <w:bottom w:val="none" w:sz="0" w:space="0" w:color="auto"/>
                <w:right w:val="none" w:sz="0" w:space="0" w:color="auto"/>
              </w:divBdr>
            </w:div>
            <w:div w:id="209920441">
              <w:marLeft w:val="0"/>
              <w:marRight w:val="0"/>
              <w:marTop w:val="0"/>
              <w:marBottom w:val="0"/>
              <w:divBdr>
                <w:top w:val="none" w:sz="0" w:space="0" w:color="auto"/>
                <w:left w:val="none" w:sz="0" w:space="0" w:color="auto"/>
                <w:bottom w:val="none" w:sz="0" w:space="0" w:color="auto"/>
                <w:right w:val="none" w:sz="0" w:space="0" w:color="auto"/>
              </w:divBdr>
            </w:div>
            <w:div w:id="942953235">
              <w:marLeft w:val="0"/>
              <w:marRight w:val="0"/>
              <w:marTop w:val="0"/>
              <w:marBottom w:val="0"/>
              <w:divBdr>
                <w:top w:val="none" w:sz="0" w:space="0" w:color="auto"/>
                <w:left w:val="none" w:sz="0" w:space="0" w:color="auto"/>
                <w:bottom w:val="none" w:sz="0" w:space="0" w:color="auto"/>
                <w:right w:val="none" w:sz="0" w:space="0" w:color="auto"/>
              </w:divBdr>
            </w:div>
            <w:div w:id="819687299">
              <w:marLeft w:val="0"/>
              <w:marRight w:val="0"/>
              <w:marTop w:val="0"/>
              <w:marBottom w:val="0"/>
              <w:divBdr>
                <w:top w:val="none" w:sz="0" w:space="0" w:color="auto"/>
                <w:left w:val="none" w:sz="0" w:space="0" w:color="auto"/>
                <w:bottom w:val="none" w:sz="0" w:space="0" w:color="auto"/>
                <w:right w:val="none" w:sz="0" w:space="0" w:color="auto"/>
              </w:divBdr>
            </w:div>
            <w:div w:id="411507802">
              <w:marLeft w:val="0"/>
              <w:marRight w:val="0"/>
              <w:marTop w:val="0"/>
              <w:marBottom w:val="0"/>
              <w:divBdr>
                <w:top w:val="none" w:sz="0" w:space="0" w:color="auto"/>
                <w:left w:val="none" w:sz="0" w:space="0" w:color="auto"/>
                <w:bottom w:val="none" w:sz="0" w:space="0" w:color="auto"/>
                <w:right w:val="none" w:sz="0" w:space="0" w:color="auto"/>
              </w:divBdr>
            </w:div>
            <w:div w:id="1269778505">
              <w:marLeft w:val="0"/>
              <w:marRight w:val="0"/>
              <w:marTop w:val="0"/>
              <w:marBottom w:val="0"/>
              <w:divBdr>
                <w:top w:val="none" w:sz="0" w:space="0" w:color="auto"/>
                <w:left w:val="none" w:sz="0" w:space="0" w:color="auto"/>
                <w:bottom w:val="none" w:sz="0" w:space="0" w:color="auto"/>
                <w:right w:val="none" w:sz="0" w:space="0" w:color="auto"/>
              </w:divBdr>
            </w:div>
            <w:div w:id="637493901">
              <w:marLeft w:val="0"/>
              <w:marRight w:val="0"/>
              <w:marTop w:val="0"/>
              <w:marBottom w:val="0"/>
              <w:divBdr>
                <w:top w:val="none" w:sz="0" w:space="0" w:color="auto"/>
                <w:left w:val="none" w:sz="0" w:space="0" w:color="auto"/>
                <w:bottom w:val="none" w:sz="0" w:space="0" w:color="auto"/>
                <w:right w:val="none" w:sz="0" w:space="0" w:color="auto"/>
              </w:divBdr>
            </w:div>
            <w:div w:id="1697078718">
              <w:marLeft w:val="0"/>
              <w:marRight w:val="0"/>
              <w:marTop w:val="0"/>
              <w:marBottom w:val="0"/>
              <w:divBdr>
                <w:top w:val="none" w:sz="0" w:space="0" w:color="auto"/>
                <w:left w:val="none" w:sz="0" w:space="0" w:color="auto"/>
                <w:bottom w:val="none" w:sz="0" w:space="0" w:color="auto"/>
                <w:right w:val="none" w:sz="0" w:space="0" w:color="auto"/>
              </w:divBdr>
            </w:div>
            <w:div w:id="1454443314">
              <w:marLeft w:val="0"/>
              <w:marRight w:val="0"/>
              <w:marTop w:val="0"/>
              <w:marBottom w:val="0"/>
              <w:divBdr>
                <w:top w:val="none" w:sz="0" w:space="0" w:color="auto"/>
                <w:left w:val="none" w:sz="0" w:space="0" w:color="auto"/>
                <w:bottom w:val="none" w:sz="0" w:space="0" w:color="auto"/>
                <w:right w:val="none" w:sz="0" w:space="0" w:color="auto"/>
              </w:divBdr>
            </w:div>
            <w:div w:id="272172324">
              <w:marLeft w:val="0"/>
              <w:marRight w:val="0"/>
              <w:marTop w:val="0"/>
              <w:marBottom w:val="0"/>
              <w:divBdr>
                <w:top w:val="none" w:sz="0" w:space="0" w:color="auto"/>
                <w:left w:val="none" w:sz="0" w:space="0" w:color="auto"/>
                <w:bottom w:val="none" w:sz="0" w:space="0" w:color="auto"/>
                <w:right w:val="none" w:sz="0" w:space="0" w:color="auto"/>
              </w:divBdr>
            </w:div>
            <w:div w:id="1317420972">
              <w:marLeft w:val="0"/>
              <w:marRight w:val="0"/>
              <w:marTop w:val="0"/>
              <w:marBottom w:val="0"/>
              <w:divBdr>
                <w:top w:val="none" w:sz="0" w:space="0" w:color="auto"/>
                <w:left w:val="none" w:sz="0" w:space="0" w:color="auto"/>
                <w:bottom w:val="none" w:sz="0" w:space="0" w:color="auto"/>
                <w:right w:val="none" w:sz="0" w:space="0" w:color="auto"/>
              </w:divBdr>
            </w:div>
            <w:div w:id="905188898">
              <w:marLeft w:val="0"/>
              <w:marRight w:val="0"/>
              <w:marTop w:val="0"/>
              <w:marBottom w:val="0"/>
              <w:divBdr>
                <w:top w:val="none" w:sz="0" w:space="0" w:color="auto"/>
                <w:left w:val="none" w:sz="0" w:space="0" w:color="auto"/>
                <w:bottom w:val="none" w:sz="0" w:space="0" w:color="auto"/>
                <w:right w:val="none" w:sz="0" w:space="0" w:color="auto"/>
              </w:divBdr>
            </w:div>
            <w:div w:id="837768658">
              <w:marLeft w:val="0"/>
              <w:marRight w:val="0"/>
              <w:marTop w:val="0"/>
              <w:marBottom w:val="0"/>
              <w:divBdr>
                <w:top w:val="none" w:sz="0" w:space="0" w:color="auto"/>
                <w:left w:val="none" w:sz="0" w:space="0" w:color="auto"/>
                <w:bottom w:val="none" w:sz="0" w:space="0" w:color="auto"/>
                <w:right w:val="none" w:sz="0" w:space="0" w:color="auto"/>
              </w:divBdr>
            </w:div>
            <w:div w:id="94131405">
              <w:marLeft w:val="0"/>
              <w:marRight w:val="0"/>
              <w:marTop w:val="0"/>
              <w:marBottom w:val="0"/>
              <w:divBdr>
                <w:top w:val="none" w:sz="0" w:space="0" w:color="auto"/>
                <w:left w:val="none" w:sz="0" w:space="0" w:color="auto"/>
                <w:bottom w:val="none" w:sz="0" w:space="0" w:color="auto"/>
                <w:right w:val="none" w:sz="0" w:space="0" w:color="auto"/>
              </w:divBdr>
            </w:div>
            <w:div w:id="1628663132">
              <w:marLeft w:val="0"/>
              <w:marRight w:val="0"/>
              <w:marTop w:val="0"/>
              <w:marBottom w:val="0"/>
              <w:divBdr>
                <w:top w:val="none" w:sz="0" w:space="0" w:color="auto"/>
                <w:left w:val="none" w:sz="0" w:space="0" w:color="auto"/>
                <w:bottom w:val="none" w:sz="0" w:space="0" w:color="auto"/>
                <w:right w:val="none" w:sz="0" w:space="0" w:color="auto"/>
              </w:divBdr>
            </w:div>
            <w:div w:id="93719354">
              <w:marLeft w:val="0"/>
              <w:marRight w:val="0"/>
              <w:marTop w:val="0"/>
              <w:marBottom w:val="0"/>
              <w:divBdr>
                <w:top w:val="none" w:sz="0" w:space="0" w:color="auto"/>
                <w:left w:val="none" w:sz="0" w:space="0" w:color="auto"/>
                <w:bottom w:val="none" w:sz="0" w:space="0" w:color="auto"/>
                <w:right w:val="none" w:sz="0" w:space="0" w:color="auto"/>
              </w:divBdr>
            </w:div>
            <w:div w:id="742726486">
              <w:marLeft w:val="0"/>
              <w:marRight w:val="0"/>
              <w:marTop w:val="0"/>
              <w:marBottom w:val="0"/>
              <w:divBdr>
                <w:top w:val="none" w:sz="0" w:space="0" w:color="auto"/>
                <w:left w:val="none" w:sz="0" w:space="0" w:color="auto"/>
                <w:bottom w:val="none" w:sz="0" w:space="0" w:color="auto"/>
                <w:right w:val="none" w:sz="0" w:space="0" w:color="auto"/>
              </w:divBdr>
            </w:div>
            <w:div w:id="1370374988">
              <w:marLeft w:val="0"/>
              <w:marRight w:val="0"/>
              <w:marTop w:val="0"/>
              <w:marBottom w:val="0"/>
              <w:divBdr>
                <w:top w:val="none" w:sz="0" w:space="0" w:color="auto"/>
                <w:left w:val="none" w:sz="0" w:space="0" w:color="auto"/>
                <w:bottom w:val="none" w:sz="0" w:space="0" w:color="auto"/>
                <w:right w:val="none" w:sz="0" w:space="0" w:color="auto"/>
              </w:divBdr>
            </w:div>
            <w:div w:id="1368800965">
              <w:marLeft w:val="0"/>
              <w:marRight w:val="0"/>
              <w:marTop w:val="0"/>
              <w:marBottom w:val="0"/>
              <w:divBdr>
                <w:top w:val="none" w:sz="0" w:space="0" w:color="auto"/>
                <w:left w:val="none" w:sz="0" w:space="0" w:color="auto"/>
                <w:bottom w:val="none" w:sz="0" w:space="0" w:color="auto"/>
                <w:right w:val="none" w:sz="0" w:space="0" w:color="auto"/>
              </w:divBdr>
            </w:div>
            <w:div w:id="803160414">
              <w:marLeft w:val="0"/>
              <w:marRight w:val="0"/>
              <w:marTop w:val="0"/>
              <w:marBottom w:val="0"/>
              <w:divBdr>
                <w:top w:val="none" w:sz="0" w:space="0" w:color="auto"/>
                <w:left w:val="none" w:sz="0" w:space="0" w:color="auto"/>
                <w:bottom w:val="none" w:sz="0" w:space="0" w:color="auto"/>
                <w:right w:val="none" w:sz="0" w:space="0" w:color="auto"/>
              </w:divBdr>
            </w:div>
            <w:div w:id="1177813035">
              <w:marLeft w:val="0"/>
              <w:marRight w:val="0"/>
              <w:marTop w:val="0"/>
              <w:marBottom w:val="0"/>
              <w:divBdr>
                <w:top w:val="none" w:sz="0" w:space="0" w:color="auto"/>
                <w:left w:val="none" w:sz="0" w:space="0" w:color="auto"/>
                <w:bottom w:val="none" w:sz="0" w:space="0" w:color="auto"/>
                <w:right w:val="none" w:sz="0" w:space="0" w:color="auto"/>
              </w:divBdr>
            </w:div>
            <w:div w:id="1948467406">
              <w:marLeft w:val="0"/>
              <w:marRight w:val="0"/>
              <w:marTop w:val="0"/>
              <w:marBottom w:val="0"/>
              <w:divBdr>
                <w:top w:val="none" w:sz="0" w:space="0" w:color="auto"/>
                <w:left w:val="none" w:sz="0" w:space="0" w:color="auto"/>
                <w:bottom w:val="none" w:sz="0" w:space="0" w:color="auto"/>
                <w:right w:val="none" w:sz="0" w:space="0" w:color="auto"/>
              </w:divBdr>
            </w:div>
            <w:div w:id="937906139">
              <w:marLeft w:val="0"/>
              <w:marRight w:val="0"/>
              <w:marTop w:val="0"/>
              <w:marBottom w:val="0"/>
              <w:divBdr>
                <w:top w:val="none" w:sz="0" w:space="0" w:color="auto"/>
                <w:left w:val="none" w:sz="0" w:space="0" w:color="auto"/>
                <w:bottom w:val="none" w:sz="0" w:space="0" w:color="auto"/>
                <w:right w:val="none" w:sz="0" w:space="0" w:color="auto"/>
              </w:divBdr>
            </w:div>
            <w:div w:id="635723802">
              <w:marLeft w:val="0"/>
              <w:marRight w:val="0"/>
              <w:marTop w:val="0"/>
              <w:marBottom w:val="0"/>
              <w:divBdr>
                <w:top w:val="none" w:sz="0" w:space="0" w:color="auto"/>
                <w:left w:val="none" w:sz="0" w:space="0" w:color="auto"/>
                <w:bottom w:val="none" w:sz="0" w:space="0" w:color="auto"/>
                <w:right w:val="none" w:sz="0" w:space="0" w:color="auto"/>
              </w:divBdr>
            </w:div>
            <w:div w:id="1688215005">
              <w:marLeft w:val="0"/>
              <w:marRight w:val="0"/>
              <w:marTop w:val="0"/>
              <w:marBottom w:val="0"/>
              <w:divBdr>
                <w:top w:val="none" w:sz="0" w:space="0" w:color="auto"/>
                <w:left w:val="none" w:sz="0" w:space="0" w:color="auto"/>
                <w:bottom w:val="none" w:sz="0" w:space="0" w:color="auto"/>
                <w:right w:val="none" w:sz="0" w:space="0" w:color="auto"/>
              </w:divBdr>
            </w:div>
            <w:div w:id="704522152">
              <w:marLeft w:val="0"/>
              <w:marRight w:val="0"/>
              <w:marTop w:val="0"/>
              <w:marBottom w:val="0"/>
              <w:divBdr>
                <w:top w:val="none" w:sz="0" w:space="0" w:color="auto"/>
                <w:left w:val="none" w:sz="0" w:space="0" w:color="auto"/>
                <w:bottom w:val="none" w:sz="0" w:space="0" w:color="auto"/>
                <w:right w:val="none" w:sz="0" w:space="0" w:color="auto"/>
              </w:divBdr>
            </w:div>
            <w:div w:id="2069649004">
              <w:marLeft w:val="0"/>
              <w:marRight w:val="0"/>
              <w:marTop w:val="0"/>
              <w:marBottom w:val="0"/>
              <w:divBdr>
                <w:top w:val="none" w:sz="0" w:space="0" w:color="auto"/>
                <w:left w:val="none" w:sz="0" w:space="0" w:color="auto"/>
                <w:bottom w:val="none" w:sz="0" w:space="0" w:color="auto"/>
                <w:right w:val="none" w:sz="0" w:space="0" w:color="auto"/>
              </w:divBdr>
            </w:div>
            <w:div w:id="278419920">
              <w:marLeft w:val="0"/>
              <w:marRight w:val="0"/>
              <w:marTop w:val="0"/>
              <w:marBottom w:val="0"/>
              <w:divBdr>
                <w:top w:val="none" w:sz="0" w:space="0" w:color="auto"/>
                <w:left w:val="none" w:sz="0" w:space="0" w:color="auto"/>
                <w:bottom w:val="none" w:sz="0" w:space="0" w:color="auto"/>
                <w:right w:val="none" w:sz="0" w:space="0" w:color="auto"/>
              </w:divBdr>
            </w:div>
            <w:div w:id="554439701">
              <w:marLeft w:val="0"/>
              <w:marRight w:val="0"/>
              <w:marTop w:val="0"/>
              <w:marBottom w:val="0"/>
              <w:divBdr>
                <w:top w:val="none" w:sz="0" w:space="0" w:color="auto"/>
                <w:left w:val="none" w:sz="0" w:space="0" w:color="auto"/>
                <w:bottom w:val="none" w:sz="0" w:space="0" w:color="auto"/>
                <w:right w:val="none" w:sz="0" w:space="0" w:color="auto"/>
              </w:divBdr>
            </w:div>
            <w:div w:id="2134906354">
              <w:marLeft w:val="0"/>
              <w:marRight w:val="0"/>
              <w:marTop w:val="0"/>
              <w:marBottom w:val="0"/>
              <w:divBdr>
                <w:top w:val="none" w:sz="0" w:space="0" w:color="auto"/>
                <w:left w:val="none" w:sz="0" w:space="0" w:color="auto"/>
                <w:bottom w:val="none" w:sz="0" w:space="0" w:color="auto"/>
                <w:right w:val="none" w:sz="0" w:space="0" w:color="auto"/>
              </w:divBdr>
            </w:div>
            <w:div w:id="2042582689">
              <w:marLeft w:val="0"/>
              <w:marRight w:val="0"/>
              <w:marTop w:val="0"/>
              <w:marBottom w:val="0"/>
              <w:divBdr>
                <w:top w:val="none" w:sz="0" w:space="0" w:color="auto"/>
                <w:left w:val="none" w:sz="0" w:space="0" w:color="auto"/>
                <w:bottom w:val="none" w:sz="0" w:space="0" w:color="auto"/>
                <w:right w:val="none" w:sz="0" w:space="0" w:color="auto"/>
              </w:divBdr>
            </w:div>
            <w:div w:id="2125345149">
              <w:marLeft w:val="0"/>
              <w:marRight w:val="0"/>
              <w:marTop w:val="0"/>
              <w:marBottom w:val="0"/>
              <w:divBdr>
                <w:top w:val="none" w:sz="0" w:space="0" w:color="auto"/>
                <w:left w:val="none" w:sz="0" w:space="0" w:color="auto"/>
                <w:bottom w:val="none" w:sz="0" w:space="0" w:color="auto"/>
                <w:right w:val="none" w:sz="0" w:space="0" w:color="auto"/>
              </w:divBdr>
            </w:div>
            <w:div w:id="239951635">
              <w:marLeft w:val="0"/>
              <w:marRight w:val="0"/>
              <w:marTop w:val="0"/>
              <w:marBottom w:val="0"/>
              <w:divBdr>
                <w:top w:val="none" w:sz="0" w:space="0" w:color="auto"/>
                <w:left w:val="none" w:sz="0" w:space="0" w:color="auto"/>
                <w:bottom w:val="none" w:sz="0" w:space="0" w:color="auto"/>
                <w:right w:val="none" w:sz="0" w:space="0" w:color="auto"/>
              </w:divBdr>
            </w:div>
            <w:div w:id="2129229962">
              <w:marLeft w:val="0"/>
              <w:marRight w:val="0"/>
              <w:marTop w:val="0"/>
              <w:marBottom w:val="0"/>
              <w:divBdr>
                <w:top w:val="none" w:sz="0" w:space="0" w:color="auto"/>
                <w:left w:val="none" w:sz="0" w:space="0" w:color="auto"/>
                <w:bottom w:val="none" w:sz="0" w:space="0" w:color="auto"/>
                <w:right w:val="none" w:sz="0" w:space="0" w:color="auto"/>
              </w:divBdr>
            </w:div>
            <w:div w:id="1625843848">
              <w:marLeft w:val="0"/>
              <w:marRight w:val="0"/>
              <w:marTop w:val="0"/>
              <w:marBottom w:val="0"/>
              <w:divBdr>
                <w:top w:val="none" w:sz="0" w:space="0" w:color="auto"/>
                <w:left w:val="none" w:sz="0" w:space="0" w:color="auto"/>
                <w:bottom w:val="none" w:sz="0" w:space="0" w:color="auto"/>
                <w:right w:val="none" w:sz="0" w:space="0" w:color="auto"/>
              </w:divBdr>
            </w:div>
            <w:div w:id="1344866818">
              <w:marLeft w:val="0"/>
              <w:marRight w:val="0"/>
              <w:marTop w:val="0"/>
              <w:marBottom w:val="0"/>
              <w:divBdr>
                <w:top w:val="none" w:sz="0" w:space="0" w:color="auto"/>
                <w:left w:val="none" w:sz="0" w:space="0" w:color="auto"/>
                <w:bottom w:val="none" w:sz="0" w:space="0" w:color="auto"/>
                <w:right w:val="none" w:sz="0" w:space="0" w:color="auto"/>
              </w:divBdr>
            </w:div>
            <w:div w:id="192113813">
              <w:marLeft w:val="0"/>
              <w:marRight w:val="0"/>
              <w:marTop w:val="0"/>
              <w:marBottom w:val="0"/>
              <w:divBdr>
                <w:top w:val="none" w:sz="0" w:space="0" w:color="auto"/>
                <w:left w:val="none" w:sz="0" w:space="0" w:color="auto"/>
                <w:bottom w:val="none" w:sz="0" w:space="0" w:color="auto"/>
                <w:right w:val="none" w:sz="0" w:space="0" w:color="auto"/>
              </w:divBdr>
            </w:div>
            <w:div w:id="1199396811">
              <w:marLeft w:val="0"/>
              <w:marRight w:val="0"/>
              <w:marTop w:val="0"/>
              <w:marBottom w:val="0"/>
              <w:divBdr>
                <w:top w:val="none" w:sz="0" w:space="0" w:color="auto"/>
                <w:left w:val="none" w:sz="0" w:space="0" w:color="auto"/>
                <w:bottom w:val="none" w:sz="0" w:space="0" w:color="auto"/>
                <w:right w:val="none" w:sz="0" w:space="0" w:color="auto"/>
              </w:divBdr>
            </w:div>
            <w:div w:id="892548395">
              <w:marLeft w:val="0"/>
              <w:marRight w:val="0"/>
              <w:marTop w:val="0"/>
              <w:marBottom w:val="0"/>
              <w:divBdr>
                <w:top w:val="none" w:sz="0" w:space="0" w:color="auto"/>
                <w:left w:val="none" w:sz="0" w:space="0" w:color="auto"/>
                <w:bottom w:val="none" w:sz="0" w:space="0" w:color="auto"/>
                <w:right w:val="none" w:sz="0" w:space="0" w:color="auto"/>
              </w:divBdr>
            </w:div>
            <w:div w:id="1530293986">
              <w:marLeft w:val="0"/>
              <w:marRight w:val="0"/>
              <w:marTop w:val="0"/>
              <w:marBottom w:val="0"/>
              <w:divBdr>
                <w:top w:val="none" w:sz="0" w:space="0" w:color="auto"/>
                <w:left w:val="none" w:sz="0" w:space="0" w:color="auto"/>
                <w:bottom w:val="none" w:sz="0" w:space="0" w:color="auto"/>
                <w:right w:val="none" w:sz="0" w:space="0" w:color="auto"/>
              </w:divBdr>
            </w:div>
            <w:div w:id="1963799367">
              <w:marLeft w:val="0"/>
              <w:marRight w:val="0"/>
              <w:marTop w:val="0"/>
              <w:marBottom w:val="0"/>
              <w:divBdr>
                <w:top w:val="none" w:sz="0" w:space="0" w:color="auto"/>
                <w:left w:val="none" w:sz="0" w:space="0" w:color="auto"/>
                <w:bottom w:val="none" w:sz="0" w:space="0" w:color="auto"/>
                <w:right w:val="none" w:sz="0" w:space="0" w:color="auto"/>
              </w:divBdr>
            </w:div>
            <w:div w:id="1392579177">
              <w:marLeft w:val="0"/>
              <w:marRight w:val="0"/>
              <w:marTop w:val="0"/>
              <w:marBottom w:val="0"/>
              <w:divBdr>
                <w:top w:val="none" w:sz="0" w:space="0" w:color="auto"/>
                <w:left w:val="none" w:sz="0" w:space="0" w:color="auto"/>
                <w:bottom w:val="none" w:sz="0" w:space="0" w:color="auto"/>
                <w:right w:val="none" w:sz="0" w:space="0" w:color="auto"/>
              </w:divBdr>
            </w:div>
            <w:div w:id="1530993322">
              <w:marLeft w:val="0"/>
              <w:marRight w:val="0"/>
              <w:marTop w:val="0"/>
              <w:marBottom w:val="0"/>
              <w:divBdr>
                <w:top w:val="none" w:sz="0" w:space="0" w:color="auto"/>
                <w:left w:val="none" w:sz="0" w:space="0" w:color="auto"/>
                <w:bottom w:val="none" w:sz="0" w:space="0" w:color="auto"/>
                <w:right w:val="none" w:sz="0" w:space="0" w:color="auto"/>
              </w:divBdr>
            </w:div>
            <w:div w:id="1815833453">
              <w:marLeft w:val="0"/>
              <w:marRight w:val="0"/>
              <w:marTop w:val="0"/>
              <w:marBottom w:val="0"/>
              <w:divBdr>
                <w:top w:val="none" w:sz="0" w:space="0" w:color="auto"/>
                <w:left w:val="none" w:sz="0" w:space="0" w:color="auto"/>
                <w:bottom w:val="none" w:sz="0" w:space="0" w:color="auto"/>
                <w:right w:val="none" w:sz="0" w:space="0" w:color="auto"/>
              </w:divBdr>
            </w:div>
            <w:div w:id="1364019239">
              <w:marLeft w:val="0"/>
              <w:marRight w:val="0"/>
              <w:marTop w:val="0"/>
              <w:marBottom w:val="0"/>
              <w:divBdr>
                <w:top w:val="none" w:sz="0" w:space="0" w:color="auto"/>
                <w:left w:val="none" w:sz="0" w:space="0" w:color="auto"/>
                <w:bottom w:val="none" w:sz="0" w:space="0" w:color="auto"/>
                <w:right w:val="none" w:sz="0" w:space="0" w:color="auto"/>
              </w:divBdr>
            </w:div>
            <w:div w:id="509297892">
              <w:marLeft w:val="0"/>
              <w:marRight w:val="0"/>
              <w:marTop w:val="0"/>
              <w:marBottom w:val="0"/>
              <w:divBdr>
                <w:top w:val="none" w:sz="0" w:space="0" w:color="auto"/>
                <w:left w:val="none" w:sz="0" w:space="0" w:color="auto"/>
                <w:bottom w:val="none" w:sz="0" w:space="0" w:color="auto"/>
                <w:right w:val="none" w:sz="0" w:space="0" w:color="auto"/>
              </w:divBdr>
            </w:div>
            <w:div w:id="83115734">
              <w:marLeft w:val="0"/>
              <w:marRight w:val="0"/>
              <w:marTop w:val="0"/>
              <w:marBottom w:val="0"/>
              <w:divBdr>
                <w:top w:val="none" w:sz="0" w:space="0" w:color="auto"/>
                <w:left w:val="none" w:sz="0" w:space="0" w:color="auto"/>
                <w:bottom w:val="none" w:sz="0" w:space="0" w:color="auto"/>
                <w:right w:val="none" w:sz="0" w:space="0" w:color="auto"/>
              </w:divBdr>
            </w:div>
            <w:div w:id="781337357">
              <w:marLeft w:val="0"/>
              <w:marRight w:val="0"/>
              <w:marTop w:val="0"/>
              <w:marBottom w:val="0"/>
              <w:divBdr>
                <w:top w:val="none" w:sz="0" w:space="0" w:color="auto"/>
                <w:left w:val="none" w:sz="0" w:space="0" w:color="auto"/>
                <w:bottom w:val="none" w:sz="0" w:space="0" w:color="auto"/>
                <w:right w:val="none" w:sz="0" w:space="0" w:color="auto"/>
              </w:divBdr>
            </w:div>
            <w:div w:id="1868061693">
              <w:marLeft w:val="0"/>
              <w:marRight w:val="0"/>
              <w:marTop w:val="0"/>
              <w:marBottom w:val="0"/>
              <w:divBdr>
                <w:top w:val="none" w:sz="0" w:space="0" w:color="auto"/>
                <w:left w:val="none" w:sz="0" w:space="0" w:color="auto"/>
                <w:bottom w:val="none" w:sz="0" w:space="0" w:color="auto"/>
                <w:right w:val="none" w:sz="0" w:space="0" w:color="auto"/>
              </w:divBdr>
            </w:div>
            <w:div w:id="757364596">
              <w:marLeft w:val="0"/>
              <w:marRight w:val="0"/>
              <w:marTop w:val="0"/>
              <w:marBottom w:val="0"/>
              <w:divBdr>
                <w:top w:val="none" w:sz="0" w:space="0" w:color="auto"/>
                <w:left w:val="none" w:sz="0" w:space="0" w:color="auto"/>
                <w:bottom w:val="none" w:sz="0" w:space="0" w:color="auto"/>
                <w:right w:val="none" w:sz="0" w:space="0" w:color="auto"/>
              </w:divBdr>
            </w:div>
            <w:div w:id="1253322779">
              <w:marLeft w:val="0"/>
              <w:marRight w:val="0"/>
              <w:marTop w:val="0"/>
              <w:marBottom w:val="0"/>
              <w:divBdr>
                <w:top w:val="none" w:sz="0" w:space="0" w:color="auto"/>
                <w:left w:val="none" w:sz="0" w:space="0" w:color="auto"/>
                <w:bottom w:val="none" w:sz="0" w:space="0" w:color="auto"/>
                <w:right w:val="none" w:sz="0" w:space="0" w:color="auto"/>
              </w:divBdr>
            </w:div>
            <w:div w:id="561722977">
              <w:marLeft w:val="0"/>
              <w:marRight w:val="0"/>
              <w:marTop w:val="0"/>
              <w:marBottom w:val="0"/>
              <w:divBdr>
                <w:top w:val="none" w:sz="0" w:space="0" w:color="auto"/>
                <w:left w:val="none" w:sz="0" w:space="0" w:color="auto"/>
                <w:bottom w:val="none" w:sz="0" w:space="0" w:color="auto"/>
                <w:right w:val="none" w:sz="0" w:space="0" w:color="auto"/>
              </w:divBdr>
            </w:div>
            <w:div w:id="1345743323">
              <w:marLeft w:val="0"/>
              <w:marRight w:val="0"/>
              <w:marTop w:val="0"/>
              <w:marBottom w:val="0"/>
              <w:divBdr>
                <w:top w:val="none" w:sz="0" w:space="0" w:color="auto"/>
                <w:left w:val="none" w:sz="0" w:space="0" w:color="auto"/>
                <w:bottom w:val="none" w:sz="0" w:space="0" w:color="auto"/>
                <w:right w:val="none" w:sz="0" w:space="0" w:color="auto"/>
              </w:divBdr>
            </w:div>
            <w:div w:id="313074640">
              <w:marLeft w:val="0"/>
              <w:marRight w:val="0"/>
              <w:marTop w:val="0"/>
              <w:marBottom w:val="0"/>
              <w:divBdr>
                <w:top w:val="none" w:sz="0" w:space="0" w:color="auto"/>
                <w:left w:val="none" w:sz="0" w:space="0" w:color="auto"/>
                <w:bottom w:val="none" w:sz="0" w:space="0" w:color="auto"/>
                <w:right w:val="none" w:sz="0" w:space="0" w:color="auto"/>
              </w:divBdr>
            </w:div>
            <w:div w:id="1942643475">
              <w:marLeft w:val="0"/>
              <w:marRight w:val="0"/>
              <w:marTop w:val="0"/>
              <w:marBottom w:val="0"/>
              <w:divBdr>
                <w:top w:val="none" w:sz="0" w:space="0" w:color="auto"/>
                <w:left w:val="none" w:sz="0" w:space="0" w:color="auto"/>
                <w:bottom w:val="none" w:sz="0" w:space="0" w:color="auto"/>
                <w:right w:val="none" w:sz="0" w:space="0" w:color="auto"/>
              </w:divBdr>
            </w:div>
            <w:div w:id="1751079024">
              <w:marLeft w:val="0"/>
              <w:marRight w:val="0"/>
              <w:marTop w:val="0"/>
              <w:marBottom w:val="0"/>
              <w:divBdr>
                <w:top w:val="none" w:sz="0" w:space="0" w:color="auto"/>
                <w:left w:val="none" w:sz="0" w:space="0" w:color="auto"/>
                <w:bottom w:val="none" w:sz="0" w:space="0" w:color="auto"/>
                <w:right w:val="none" w:sz="0" w:space="0" w:color="auto"/>
              </w:divBdr>
            </w:div>
            <w:div w:id="1981108470">
              <w:marLeft w:val="0"/>
              <w:marRight w:val="0"/>
              <w:marTop w:val="0"/>
              <w:marBottom w:val="0"/>
              <w:divBdr>
                <w:top w:val="none" w:sz="0" w:space="0" w:color="auto"/>
                <w:left w:val="none" w:sz="0" w:space="0" w:color="auto"/>
                <w:bottom w:val="none" w:sz="0" w:space="0" w:color="auto"/>
                <w:right w:val="none" w:sz="0" w:space="0" w:color="auto"/>
              </w:divBdr>
            </w:div>
            <w:div w:id="2120249634">
              <w:marLeft w:val="0"/>
              <w:marRight w:val="0"/>
              <w:marTop w:val="0"/>
              <w:marBottom w:val="0"/>
              <w:divBdr>
                <w:top w:val="none" w:sz="0" w:space="0" w:color="auto"/>
                <w:left w:val="none" w:sz="0" w:space="0" w:color="auto"/>
                <w:bottom w:val="none" w:sz="0" w:space="0" w:color="auto"/>
                <w:right w:val="none" w:sz="0" w:space="0" w:color="auto"/>
              </w:divBdr>
            </w:div>
            <w:div w:id="1153138476">
              <w:marLeft w:val="0"/>
              <w:marRight w:val="0"/>
              <w:marTop w:val="0"/>
              <w:marBottom w:val="0"/>
              <w:divBdr>
                <w:top w:val="none" w:sz="0" w:space="0" w:color="auto"/>
                <w:left w:val="none" w:sz="0" w:space="0" w:color="auto"/>
                <w:bottom w:val="none" w:sz="0" w:space="0" w:color="auto"/>
                <w:right w:val="none" w:sz="0" w:space="0" w:color="auto"/>
              </w:divBdr>
            </w:div>
            <w:div w:id="1966081424">
              <w:marLeft w:val="0"/>
              <w:marRight w:val="0"/>
              <w:marTop w:val="0"/>
              <w:marBottom w:val="0"/>
              <w:divBdr>
                <w:top w:val="none" w:sz="0" w:space="0" w:color="auto"/>
                <w:left w:val="none" w:sz="0" w:space="0" w:color="auto"/>
                <w:bottom w:val="none" w:sz="0" w:space="0" w:color="auto"/>
                <w:right w:val="none" w:sz="0" w:space="0" w:color="auto"/>
              </w:divBdr>
            </w:div>
            <w:div w:id="2091078228">
              <w:marLeft w:val="0"/>
              <w:marRight w:val="0"/>
              <w:marTop w:val="0"/>
              <w:marBottom w:val="0"/>
              <w:divBdr>
                <w:top w:val="none" w:sz="0" w:space="0" w:color="auto"/>
                <w:left w:val="none" w:sz="0" w:space="0" w:color="auto"/>
                <w:bottom w:val="none" w:sz="0" w:space="0" w:color="auto"/>
                <w:right w:val="none" w:sz="0" w:space="0" w:color="auto"/>
              </w:divBdr>
            </w:div>
            <w:div w:id="195973064">
              <w:marLeft w:val="0"/>
              <w:marRight w:val="0"/>
              <w:marTop w:val="0"/>
              <w:marBottom w:val="0"/>
              <w:divBdr>
                <w:top w:val="none" w:sz="0" w:space="0" w:color="auto"/>
                <w:left w:val="none" w:sz="0" w:space="0" w:color="auto"/>
                <w:bottom w:val="none" w:sz="0" w:space="0" w:color="auto"/>
                <w:right w:val="none" w:sz="0" w:space="0" w:color="auto"/>
              </w:divBdr>
            </w:div>
            <w:div w:id="1076249351">
              <w:marLeft w:val="0"/>
              <w:marRight w:val="0"/>
              <w:marTop w:val="0"/>
              <w:marBottom w:val="0"/>
              <w:divBdr>
                <w:top w:val="none" w:sz="0" w:space="0" w:color="auto"/>
                <w:left w:val="none" w:sz="0" w:space="0" w:color="auto"/>
                <w:bottom w:val="none" w:sz="0" w:space="0" w:color="auto"/>
                <w:right w:val="none" w:sz="0" w:space="0" w:color="auto"/>
              </w:divBdr>
            </w:div>
            <w:div w:id="215629506">
              <w:marLeft w:val="0"/>
              <w:marRight w:val="0"/>
              <w:marTop w:val="0"/>
              <w:marBottom w:val="0"/>
              <w:divBdr>
                <w:top w:val="none" w:sz="0" w:space="0" w:color="auto"/>
                <w:left w:val="none" w:sz="0" w:space="0" w:color="auto"/>
                <w:bottom w:val="none" w:sz="0" w:space="0" w:color="auto"/>
                <w:right w:val="none" w:sz="0" w:space="0" w:color="auto"/>
              </w:divBdr>
            </w:div>
            <w:div w:id="1152217757">
              <w:marLeft w:val="0"/>
              <w:marRight w:val="0"/>
              <w:marTop w:val="0"/>
              <w:marBottom w:val="0"/>
              <w:divBdr>
                <w:top w:val="none" w:sz="0" w:space="0" w:color="auto"/>
                <w:left w:val="none" w:sz="0" w:space="0" w:color="auto"/>
                <w:bottom w:val="none" w:sz="0" w:space="0" w:color="auto"/>
                <w:right w:val="none" w:sz="0" w:space="0" w:color="auto"/>
              </w:divBdr>
            </w:div>
            <w:div w:id="705832823">
              <w:marLeft w:val="0"/>
              <w:marRight w:val="0"/>
              <w:marTop w:val="0"/>
              <w:marBottom w:val="0"/>
              <w:divBdr>
                <w:top w:val="none" w:sz="0" w:space="0" w:color="auto"/>
                <w:left w:val="none" w:sz="0" w:space="0" w:color="auto"/>
                <w:bottom w:val="none" w:sz="0" w:space="0" w:color="auto"/>
                <w:right w:val="none" w:sz="0" w:space="0" w:color="auto"/>
              </w:divBdr>
            </w:div>
            <w:div w:id="650061734">
              <w:marLeft w:val="0"/>
              <w:marRight w:val="0"/>
              <w:marTop w:val="0"/>
              <w:marBottom w:val="0"/>
              <w:divBdr>
                <w:top w:val="none" w:sz="0" w:space="0" w:color="auto"/>
                <w:left w:val="none" w:sz="0" w:space="0" w:color="auto"/>
                <w:bottom w:val="none" w:sz="0" w:space="0" w:color="auto"/>
                <w:right w:val="none" w:sz="0" w:space="0" w:color="auto"/>
              </w:divBdr>
            </w:div>
            <w:div w:id="667558474">
              <w:marLeft w:val="0"/>
              <w:marRight w:val="0"/>
              <w:marTop w:val="0"/>
              <w:marBottom w:val="0"/>
              <w:divBdr>
                <w:top w:val="none" w:sz="0" w:space="0" w:color="auto"/>
                <w:left w:val="none" w:sz="0" w:space="0" w:color="auto"/>
                <w:bottom w:val="none" w:sz="0" w:space="0" w:color="auto"/>
                <w:right w:val="none" w:sz="0" w:space="0" w:color="auto"/>
              </w:divBdr>
            </w:div>
            <w:div w:id="2038308276">
              <w:marLeft w:val="0"/>
              <w:marRight w:val="0"/>
              <w:marTop w:val="0"/>
              <w:marBottom w:val="0"/>
              <w:divBdr>
                <w:top w:val="none" w:sz="0" w:space="0" w:color="auto"/>
                <w:left w:val="none" w:sz="0" w:space="0" w:color="auto"/>
                <w:bottom w:val="none" w:sz="0" w:space="0" w:color="auto"/>
                <w:right w:val="none" w:sz="0" w:space="0" w:color="auto"/>
              </w:divBdr>
            </w:div>
            <w:div w:id="614673642">
              <w:marLeft w:val="0"/>
              <w:marRight w:val="0"/>
              <w:marTop w:val="0"/>
              <w:marBottom w:val="0"/>
              <w:divBdr>
                <w:top w:val="none" w:sz="0" w:space="0" w:color="auto"/>
                <w:left w:val="none" w:sz="0" w:space="0" w:color="auto"/>
                <w:bottom w:val="none" w:sz="0" w:space="0" w:color="auto"/>
                <w:right w:val="none" w:sz="0" w:space="0" w:color="auto"/>
              </w:divBdr>
            </w:div>
            <w:div w:id="884683776">
              <w:marLeft w:val="0"/>
              <w:marRight w:val="0"/>
              <w:marTop w:val="0"/>
              <w:marBottom w:val="0"/>
              <w:divBdr>
                <w:top w:val="none" w:sz="0" w:space="0" w:color="auto"/>
                <w:left w:val="none" w:sz="0" w:space="0" w:color="auto"/>
                <w:bottom w:val="none" w:sz="0" w:space="0" w:color="auto"/>
                <w:right w:val="none" w:sz="0" w:space="0" w:color="auto"/>
              </w:divBdr>
            </w:div>
            <w:div w:id="2047027313">
              <w:marLeft w:val="0"/>
              <w:marRight w:val="0"/>
              <w:marTop w:val="0"/>
              <w:marBottom w:val="0"/>
              <w:divBdr>
                <w:top w:val="none" w:sz="0" w:space="0" w:color="auto"/>
                <w:left w:val="none" w:sz="0" w:space="0" w:color="auto"/>
                <w:bottom w:val="none" w:sz="0" w:space="0" w:color="auto"/>
                <w:right w:val="none" w:sz="0" w:space="0" w:color="auto"/>
              </w:divBdr>
            </w:div>
            <w:div w:id="396322867">
              <w:marLeft w:val="0"/>
              <w:marRight w:val="0"/>
              <w:marTop w:val="0"/>
              <w:marBottom w:val="0"/>
              <w:divBdr>
                <w:top w:val="none" w:sz="0" w:space="0" w:color="auto"/>
                <w:left w:val="none" w:sz="0" w:space="0" w:color="auto"/>
                <w:bottom w:val="none" w:sz="0" w:space="0" w:color="auto"/>
                <w:right w:val="none" w:sz="0" w:space="0" w:color="auto"/>
              </w:divBdr>
            </w:div>
            <w:div w:id="393746486">
              <w:marLeft w:val="0"/>
              <w:marRight w:val="0"/>
              <w:marTop w:val="0"/>
              <w:marBottom w:val="0"/>
              <w:divBdr>
                <w:top w:val="none" w:sz="0" w:space="0" w:color="auto"/>
                <w:left w:val="none" w:sz="0" w:space="0" w:color="auto"/>
                <w:bottom w:val="none" w:sz="0" w:space="0" w:color="auto"/>
                <w:right w:val="none" w:sz="0" w:space="0" w:color="auto"/>
              </w:divBdr>
            </w:div>
            <w:div w:id="1325401819">
              <w:marLeft w:val="0"/>
              <w:marRight w:val="0"/>
              <w:marTop w:val="0"/>
              <w:marBottom w:val="0"/>
              <w:divBdr>
                <w:top w:val="none" w:sz="0" w:space="0" w:color="auto"/>
                <w:left w:val="none" w:sz="0" w:space="0" w:color="auto"/>
                <w:bottom w:val="none" w:sz="0" w:space="0" w:color="auto"/>
                <w:right w:val="none" w:sz="0" w:space="0" w:color="auto"/>
              </w:divBdr>
            </w:div>
            <w:div w:id="306131050">
              <w:marLeft w:val="0"/>
              <w:marRight w:val="0"/>
              <w:marTop w:val="0"/>
              <w:marBottom w:val="0"/>
              <w:divBdr>
                <w:top w:val="none" w:sz="0" w:space="0" w:color="auto"/>
                <w:left w:val="none" w:sz="0" w:space="0" w:color="auto"/>
                <w:bottom w:val="none" w:sz="0" w:space="0" w:color="auto"/>
                <w:right w:val="none" w:sz="0" w:space="0" w:color="auto"/>
              </w:divBdr>
            </w:div>
            <w:div w:id="1855805223">
              <w:marLeft w:val="0"/>
              <w:marRight w:val="0"/>
              <w:marTop w:val="0"/>
              <w:marBottom w:val="0"/>
              <w:divBdr>
                <w:top w:val="none" w:sz="0" w:space="0" w:color="auto"/>
                <w:left w:val="none" w:sz="0" w:space="0" w:color="auto"/>
                <w:bottom w:val="none" w:sz="0" w:space="0" w:color="auto"/>
                <w:right w:val="none" w:sz="0" w:space="0" w:color="auto"/>
              </w:divBdr>
            </w:div>
            <w:div w:id="81995088">
              <w:marLeft w:val="0"/>
              <w:marRight w:val="0"/>
              <w:marTop w:val="0"/>
              <w:marBottom w:val="0"/>
              <w:divBdr>
                <w:top w:val="none" w:sz="0" w:space="0" w:color="auto"/>
                <w:left w:val="none" w:sz="0" w:space="0" w:color="auto"/>
                <w:bottom w:val="none" w:sz="0" w:space="0" w:color="auto"/>
                <w:right w:val="none" w:sz="0" w:space="0" w:color="auto"/>
              </w:divBdr>
            </w:div>
            <w:div w:id="2116902039">
              <w:marLeft w:val="0"/>
              <w:marRight w:val="0"/>
              <w:marTop w:val="0"/>
              <w:marBottom w:val="0"/>
              <w:divBdr>
                <w:top w:val="none" w:sz="0" w:space="0" w:color="auto"/>
                <w:left w:val="none" w:sz="0" w:space="0" w:color="auto"/>
                <w:bottom w:val="none" w:sz="0" w:space="0" w:color="auto"/>
                <w:right w:val="none" w:sz="0" w:space="0" w:color="auto"/>
              </w:divBdr>
            </w:div>
            <w:div w:id="603001863">
              <w:marLeft w:val="0"/>
              <w:marRight w:val="0"/>
              <w:marTop w:val="0"/>
              <w:marBottom w:val="0"/>
              <w:divBdr>
                <w:top w:val="none" w:sz="0" w:space="0" w:color="auto"/>
                <w:left w:val="none" w:sz="0" w:space="0" w:color="auto"/>
                <w:bottom w:val="none" w:sz="0" w:space="0" w:color="auto"/>
                <w:right w:val="none" w:sz="0" w:space="0" w:color="auto"/>
              </w:divBdr>
            </w:div>
            <w:div w:id="1714502976">
              <w:marLeft w:val="0"/>
              <w:marRight w:val="0"/>
              <w:marTop w:val="0"/>
              <w:marBottom w:val="0"/>
              <w:divBdr>
                <w:top w:val="none" w:sz="0" w:space="0" w:color="auto"/>
                <w:left w:val="none" w:sz="0" w:space="0" w:color="auto"/>
                <w:bottom w:val="none" w:sz="0" w:space="0" w:color="auto"/>
                <w:right w:val="none" w:sz="0" w:space="0" w:color="auto"/>
              </w:divBdr>
            </w:div>
            <w:div w:id="1336764371">
              <w:marLeft w:val="0"/>
              <w:marRight w:val="0"/>
              <w:marTop w:val="0"/>
              <w:marBottom w:val="0"/>
              <w:divBdr>
                <w:top w:val="none" w:sz="0" w:space="0" w:color="auto"/>
                <w:left w:val="none" w:sz="0" w:space="0" w:color="auto"/>
                <w:bottom w:val="none" w:sz="0" w:space="0" w:color="auto"/>
                <w:right w:val="none" w:sz="0" w:space="0" w:color="auto"/>
              </w:divBdr>
            </w:div>
            <w:div w:id="1036391412">
              <w:marLeft w:val="0"/>
              <w:marRight w:val="0"/>
              <w:marTop w:val="0"/>
              <w:marBottom w:val="0"/>
              <w:divBdr>
                <w:top w:val="none" w:sz="0" w:space="0" w:color="auto"/>
                <w:left w:val="none" w:sz="0" w:space="0" w:color="auto"/>
                <w:bottom w:val="none" w:sz="0" w:space="0" w:color="auto"/>
                <w:right w:val="none" w:sz="0" w:space="0" w:color="auto"/>
              </w:divBdr>
            </w:div>
            <w:div w:id="189101603">
              <w:marLeft w:val="0"/>
              <w:marRight w:val="0"/>
              <w:marTop w:val="0"/>
              <w:marBottom w:val="0"/>
              <w:divBdr>
                <w:top w:val="none" w:sz="0" w:space="0" w:color="auto"/>
                <w:left w:val="none" w:sz="0" w:space="0" w:color="auto"/>
                <w:bottom w:val="none" w:sz="0" w:space="0" w:color="auto"/>
                <w:right w:val="none" w:sz="0" w:space="0" w:color="auto"/>
              </w:divBdr>
            </w:div>
            <w:div w:id="1436287679">
              <w:marLeft w:val="0"/>
              <w:marRight w:val="0"/>
              <w:marTop w:val="0"/>
              <w:marBottom w:val="0"/>
              <w:divBdr>
                <w:top w:val="none" w:sz="0" w:space="0" w:color="auto"/>
                <w:left w:val="none" w:sz="0" w:space="0" w:color="auto"/>
                <w:bottom w:val="none" w:sz="0" w:space="0" w:color="auto"/>
                <w:right w:val="none" w:sz="0" w:space="0" w:color="auto"/>
              </w:divBdr>
            </w:div>
            <w:div w:id="1341002265">
              <w:marLeft w:val="0"/>
              <w:marRight w:val="0"/>
              <w:marTop w:val="0"/>
              <w:marBottom w:val="0"/>
              <w:divBdr>
                <w:top w:val="none" w:sz="0" w:space="0" w:color="auto"/>
                <w:left w:val="none" w:sz="0" w:space="0" w:color="auto"/>
                <w:bottom w:val="none" w:sz="0" w:space="0" w:color="auto"/>
                <w:right w:val="none" w:sz="0" w:space="0" w:color="auto"/>
              </w:divBdr>
            </w:div>
            <w:div w:id="1351030926">
              <w:marLeft w:val="0"/>
              <w:marRight w:val="0"/>
              <w:marTop w:val="0"/>
              <w:marBottom w:val="0"/>
              <w:divBdr>
                <w:top w:val="none" w:sz="0" w:space="0" w:color="auto"/>
                <w:left w:val="none" w:sz="0" w:space="0" w:color="auto"/>
                <w:bottom w:val="none" w:sz="0" w:space="0" w:color="auto"/>
                <w:right w:val="none" w:sz="0" w:space="0" w:color="auto"/>
              </w:divBdr>
            </w:div>
            <w:div w:id="37047601">
              <w:marLeft w:val="0"/>
              <w:marRight w:val="0"/>
              <w:marTop w:val="0"/>
              <w:marBottom w:val="0"/>
              <w:divBdr>
                <w:top w:val="none" w:sz="0" w:space="0" w:color="auto"/>
                <w:left w:val="none" w:sz="0" w:space="0" w:color="auto"/>
                <w:bottom w:val="none" w:sz="0" w:space="0" w:color="auto"/>
                <w:right w:val="none" w:sz="0" w:space="0" w:color="auto"/>
              </w:divBdr>
            </w:div>
            <w:div w:id="1602058909">
              <w:marLeft w:val="0"/>
              <w:marRight w:val="0"/>
              <w:marTop w:val="0"/>
              <w:marBottom w:val="0"/>
              <w:divBdr>
                <w:top w:val="none" w:sz="0" w:space="0" w:color="auto"/>
                <w:left w:val="none" w:sz="0" w:space="0" w:color="auto"/>
                <w:bottom w:val="none" w:sz="0" w:space="0" w:color="auto"/>
                <w:right w:val="none" w:sz="0" w:space="0" w:color="auto"/>
              </w:divBdr>
            </w:div>
            <w:div w:id="273948933">
              <w:marLeft w:val="0"/>
              <w:marRight w:val="0"/>
              <w:marTop w:val="0"/>
              <w:marBottom w:val="0"/>
              <w:divBdr>
                <w:top w:val="none" w:sz="0" w:space="0" w:color="auto"/>
                <w:left w:val="none" w:sz="0" w:space="0" w:color="auto"/>
                <w:bottom w:val="none" w:sz="0" w:space="0" w:color="auto"/>
                <w:right w:val="none" w:sz="0" w:space="0" w:color="auto"/>
              </w:divBdr>
            </w:div>
            <w:div w:id="1395087360">
              <w:marLeft w:val="0"/>
              <w:marRight w:val="0"/>
              <w:marTop w:val="0"/>
              <w:marBottom w:val="0"/>
              <w:divBdr>
                <w:top w:val="none" w:sz="0" w:space="0" w:color="auto"/>
                <w:left w:val="none" w:sz="0" w:space="0" w:color="auto"/>
                <w:bottom w:val="none" w:sz="0" w:space="0" w:color="auto"/>
                <w:right w:val="none" w:sz="0" w:space="0" w:color="auto"/>
              </w:divBdr>
            </w:div>
            <w:div w:id="470564410">
              <w:marLeft w:val="0"/>
              <w:marRight w:val="0"/>
              <w:marTop w:val="0"/>
              <w:marBottom w:val="0"/>
              <w:divBdr>
                <w:top w:val="none" w:sz="0" w:space="0" w:color="auto"/>
                <w:left w:val="none" w:sz="0" w:space="0" w:color="auto"/>
                <w:bottom w:val="none" w:sz="0" w:space="0" w:color="auto"/>
                <w:right w:val="none" w:sz="0" w:space="0" w:color="auto"/>
              </w:divBdr>
            </w:div>
            <w:div w:id="1116675334">
              <w:marLeft w:val="0"/>
              <w:marRight w:val="0"/>
              <w:marTop w:val="0"/>
              <w:marBottom w:val="0"/>
              <w:divBdr>
                <w:top w:val="none" w:sz="0" w:space="0" w:color="auto"/>
                <w:left w:val="none" w:sz="0" w:space="0" w:color="auto"/>
                <w:bottom w:val="none" w:sz="0" w:space="0" w:color="auto"/>
                <w:right w:val="none" w:sz="0" w:space="0" w:color="auto"/>
              </w:divBdr>
            </w:div>
            <w:div w:id="1953785029">
              <w:marLeft w:val="0"/>
              <w:marRight w:val="0"/>
              <w:marTop w:val="0"/>
              <w:marBottom w:val="0"/>
              <w:divBdr>
                <w:top w:val="none" w:sz="0" w:space="0" w:color="auto"/>
                <w:left w:val="none" w:sz="0" w:space="0" w:color="auto"/>
                <w:bottom w:val="none" w:sz="0" w:space="0" w:color="auto"/>
                <w:right w:val="none" w:sz="0" w:space="0" w:color="auto"/>
              </w:divBdr>
            </w:div>
            <w:div w:id="47999455">
              <w:marLeft w:val="0"/>
              <w:marRight w:val="0"/>
              <w:marTop w:val="0"/>
              <w:marBottom w:val="0"/>
              <w:divBdr>
                <w:top w:val="none" w:sz="0" w:space="0" w:color="auto"/>
                <w:left w:val="none" w:sz="0" w:space="0" w:color="auto"/>
                <w:bottom w:val="none" w:sz="0" w:space="0" w:color="auto"/>
                <w:right w:val="none" w:sz="0" w:space="0" w:color="auto"/>
              </w:divBdr>
            </w:div>
            <w:div w:id="937251085">
              <w:marLeft w:val="0"/>
              <w:marRight w:val="0"/>
              <w:marTop w:val="0"/>
              <w:marBottom w:val="0"/>
              <w:divBdr>
                <w:top w:val="none" w:sz="0" w:space="0" w:color="auto"/>
                <w:left w:val="none" w:sz="0" w:space="0" w:color="auto"/>
                <w:bottom w:val="none" w:sz="0" w:space="0" w:color="auto"/>
                <w:right w:val="none" w:sz="0" w:space="0" w:color="auto"/>
              </w:divBdr>
            </w:div>
            <w:div w:id="2107460619">
              <w:marLeft w:val="0"/>
              <w:marRight w:val="0"/>
              <w:marTop w:val="0"/>
              <w:marBottom w:val="0"/>
              <w:divBdr>
                <w:top w:val="none" w:sz="0" w:space="0" w:color="auto"/>
                <w:left w:val="none" w:sz="0" w:space="0" w:color="auto"/>
                <w:bottom w:val="none" w:sz="0" w:space="0" w:color="auto"/>
                <w:right w:val="none" w:sz="0" w:space="0" w:color="auto"/>
              </w:divBdr>
            </w:div>
            <w:div w:id="1893609995">
              <w:marLeft w:val="0"/>
              <w:marRight w:val="0"/>
              <w:marTop w:val="0"/>
              <w:marBottom w:val="0"/>
              <w:divBdr>
                <w:top w:val="none" w:sz="0" w:space="0" w:color="auto"/>
                <w:left w:val="none" w:sz="0" w:space="0" w:color="auto"/>
                <w:bottom w:val="none" w:sz="0" w:space="0" w:color="auto"/>
                <w:right w:val="none" w:sz="0" w:space="0" w:color="auto"/>
              </w:divBdr>
            </w:div>
            <w:div w:id="1549758845">
              <w:marLeft w:val="0"/>
              <w:marRight w:val="0"/>
              <w:marTop w:val="0"/>
              <w:marBottom w:val="0"/>
              <w:divBdr>
                <w:top w:val="none" w:sz="0" w:space="0" w:color="auto"/>
                <w:left w:val="none" w:sz="0" w:space="0" w:color="auto"/>
                <w:bottom w:val="none" w:sz="0" w:space="0" w:color="auto"/>
                <w:right w:val="none" w:sz="0" w:space="0" w:color="auto"/>
              </w:divBdr>
            </w:div>
            <w:div w:id="1740057809">
              <w:marLeft w:val="0"/>
              <w:marRight w:val="0"/>
              <w:marTop w:val="0"/>
              <w:marBottom w:val="0"/>
              <w:divBdr>
                <w:top w:val="none" w:sz="0" w:space="0" w:color="auto"/>
                <w:left w:val="none" w:sz="0" w:space="0" w:color="auto"/>
                <w:bottom w:val="none" w:sz="0" w:space="0" w:color="auto"/>
                <w:right w:val="none" w:sz="0" w:space="0" w:color="auto"/>
              </w:divBdr>
            </w:div>
            <w:div w:id="1846088435">
              <w:marLeft w:val="0"/>
              <w:marRight w:val="0"/>
              <w:marTop w:val="0"/>
              <w:marBottom w:val="0"/>
              <w:divBdr>
                <w:top w:val="none" w:sz="0" w:space="0" w:color="auto"/>
                <w:left w:val="none" w:sz="0" w:space="0" w:color="auto"/>
                <w:bottom w:val="none" w:sz="0" w:space="0" w:color="auto"/>
                <w:right w:val="none" w:sz="0" w:space="0" w:color="auto"/>
              </w:divBdr>
            </w:div>
            <w:div w:id="2080247872">
              <w:marLeft w:val="0"/>
              <w:marRight w:val="0"/>
              <w:marTop w:val="0"/>
              <w:marBottom w:val="0"/>
              <w:divBdr>
                <w:top w:val="none" w:sz="0" w:space="0" w:color="auto"/>
                <w:left w:val="none" w:sz="0" w:space="0" w:color="auto"/>
                <w:bottom w:val="none" w:sz="0" w:space="0" w:color="auto"/>
                <w:right w:val="none" w:sz="0" w:space="0" w:color="auto"/>
              </w:divBdr>
            </w:div>
            <w:div w:id="1776440986">
              <w:marLeft w:val="0"/>
              <w:marRight w:val="0"/>
              <w:marTop w:val="0"/>
              <w:marBottom w:val="0"/>
              <w:divBdr>
                <w:top w:val="none" w:sz="0" w:space="0" w:color="auto"/>
                <w:left w:val="none" w:sz="0" w:space="0" w:color="auto"/>
                <w:bottom w:val="none" w:sz="0" w:space="0" w:color="auto"/>
                <w:right w:val="none" w:sz="0" w:space="0" w:color="auto"/>
              </w:divBdr>
            </w:div>
            <w:div w:id="2002271298">
              <w:marLeft w:val="0"/>
              <w:marRight w:val="0"/>
              <w:marTop w:val="0"/>
              <w:marBottom w:val="0"/>
              <w:divBdr>
                <w:top w:val="none" w:sz="0" w:space="0" w:color="auto"/>
                <w:left w:val="none" w:sz="0" w:space="0" w:color="auto"/>
                <w:bottom w:val="none" w:sz="0" w:space="0" w:color="auto"/>
                <w:right w:val="none" w:sz="0" w:space="0" w:color="auto"/>
              </w:divBdr>
            </w:div>
            <w:div w:id="1104958622">
              <w:marLeft w:val="0"/>
              <w:marRight w:val="0"/>
              <w:marTop w:val="0"/>
              <w:marBottom w:val="0"/>
              <w:divBdr>
                <w:top w:val="none" w:sz="0" w:space="0" w:color="auto"/>
                <w:left w:val="none" w:sz="0" w:space="0" w:color="auto"/>
                <w:bottom w:val="none" w:sz="0" w:space="0" w:color="auto"/>
                <w:right w:val="none" w:sz="0" w:space="0" w:color="auto"/>
              </w:divBdr>
            </w:div>
            <w:div w:id="1523980653">
              <w:marLeft w:val="0"/>
              <w:marRight w:val="0"/>
              <w:marTop w:val="0"/>
              <w:marBottom w:val="0"/>
              <w:divBdr>
                <w:top w:val="none" w:sz="0" w:space="0" w:color="auto"/>
                <w:left w:val="none" w:sz="0" w:space="0" w:color="auto"/>
                <w:bottom w:val="none" w:sz="0" w:space="0" w:color="auto"/>
                <w:right w:val="none" w:sz="0" w:space="0" w:color="auto"/>
              </w:divBdr>
            </w:div>
            <w:div w:id="1845898096">
              <w:marLeft w:val="0"/>
              <w:marRight w:val="0"/>
              <w:marTop w:val="0"/>
              <w:marBottom w:val="0"/>
              <w:divBdr>
                <w:top w:val="none" w:sz="0" w:space="0" w:color="auto"/>
                <w:left w:val="none" w:sz="0" w:space="0" w:color="auto"/>
                <w:bottom w:val="none" w:sz="0" w:space="0" w:color="auto"/>
                <w:right w:val="none" w:sz="0" w:space="0" w:color="auto"/>
              </w:divBdr>
            </w:div>
            <w:div w:id="99835064">
              <w:marLeft w:val="0"/>
              <w:marRight w:val="0"/>
              <w:marTop w:val="0"/>
              <w:marBottom w:val="0"/>
              <w:divBdr>
                <w:top w:val="none" w:sz="0" w:space="0" w:color="auto"/>
                <w:left w:val="none" w:sz="0" w:space="0" w:color="auto"/>
                <w:bottom w:val="none" w:sz="0" w:space="0" w:color="auto"/>
                <w:right w:val="none" w:sz="0" w:space="0" w:color="auto"/>
              </w:divBdr>
            </w:div>
            <w:div w:id="471217660">
              <w:marLeft w:val="0"/>
              <w:marRight w:val="0"/>
              <w:marTop w:val="0"/>
              <w:marBottom w:val="0"/>
              <w:divBdr>
                <w:top w:val="none" w:sz="0" w:space="0" w:color="auto"/>
                <w:left w:val="none" w:sz="0" w:space="0" w:color="auto"/>
                <w:bottom w:val="none" w:sz="0" w:space="0" w:color="auto"/>
                <w:right w:val="none" w:sz="0" w:space="0" w:color="auto"/>
              </w:divBdr>
            </w:div>
            <w:div w:id="534924620">
              <w:marLeft w:val="0"/>
              <w:marRight w:val="0"/>
              <w:marTop w:val="0"/>
              <w:marBottom w:val="0"/>
              <w:divBdr>
                <w:top w:val="none" w:sz="0" w:space="0" w:color="auto"/>
                <w:left w:val="none" w:sz="0" w:space="0" w:color="auto"/>
                <w:bottom w:val="none" w:sz="0" w:space="0" w:color="auto"/>
                <w:right w:val="none" w:sz="0" w:space="0" w:color="auto"/>
              </w:divBdr>
            </w:div>
            <w:div w:id="1907061479">
              <w:marLeft w:val="0"/>
              <w:marRight w:val="0"/>
              <w:marTop w:val="0"/>
              <w:marBottom w:val="0"/>
              <w:divBdr>
                <w:top w:val="none" w:sz="0" w:space="0" w:color="auto"/>
                <w:left w:val="none" w:sz="0" w:space="0" w:color="auto"/>
                <w:bottom w:val="none" w:sz="0" w:space="0" w:color="auto"/>
                <w:right w:val="none" w:sz="0" w:space="0" w:color="auto"/>
              </w:divBdr>
            </w:div>
            <w:div w:id="662052863">
              <w:marLeft w:val="0"/>
              <w:marRight w:val="0"/>
              <w:marTop w:val="0"/>
              <w:marBottom w:val="0"/>
              <w:divBdr>
                <w:top w:val="none" w:sz="0" w:space="0" w:color="auto"/>
                <w:left w:val="none" w:sz="0" w:space="0" w:color="auto"/>
                <w:bottom w:val="none" w:sz="0" w:space="0" w:color="auto"/>
                <w:right w:val="none" w:sz="0" w:space="0" w:color="auto"/>
              </w:divBdr>
            </w:div>
            <w:div w:id="2031448634">
              <w:marLeft w:val="0"/>
              <w:marRight w:val="0"/>
              <w:marTop w:val="0"/>
              <w:marBottom w:val="0"/>
              <w:divBdr>
                <w:top w:val="none" w:sz="0" w:space="0" w:color="auto"/>
                <w:left w:val="none" w:sz="0" w:space="0" w:color="auto"/>
                <w:bottom w:val="none" w:sz="0" w:space="0" w:color="auto"/>
                <w:right w:val="none" w:sz="0" w:space="0" w:color="auto"/>
              </w:divBdr>
            </w:div>
            <w:div w:id="986938024">
              <w:marLeft w:val="0"/>
              <w:marRight w:val="0"/>
              <w:marTop w:val="0"/>
              <w:marBottom w:val="0"/>
              <w:divBdr>
                <w:top w:val="none" w:sz="0" w:space="0" w:color="auto"/>
                <w:left w:val="none" w:sz="0" w:space="0" w:color="auto"/>
                <w:bottom w:val="none" w:sz="0" w:space="0" w:color="auto"/>
                <w:right w:val="none" w:sz="0" w:space="0" w:color="auto"/>
              </w:divBdr>
            </w:div>
            <w:div w:id="857351467">
              <w:marLeft w:val="0"/>
              <w:marRight w:val="0"/>
              <w:marTop w:val="0"/>
              <w:marBottom w:val="0"/>
              <w:divBdr>
                <w:top w:val="none" w:sz="0" w:space="0" w:color="auto"/>
                <w:left w:val="none" w:sz="0" w:space="0" w:color="auto"/>
                <w:bottom w:val="none" w:sz="0" w:space="0" w:color="auto"/>
                <w:right w:val="none" w:sz="0" w:space="0" w:color="auto"/>
              </w:divBdr>
            </w:div>
            <w:div w:id="1885017714">
              <w:marLeft w:val="0"/>
              <w:marRight w:val="0"/>
              <w:marTop w:val="0"/>
              <w:marBottom w:val="0"/>
              <w:divBdr>
                <w:top w:val="none" w:sz="0" w:space="0" w:color="auto"/>
                <w:left w:val="none" w:sz="0" w:space="0" w:color="auto"/>
                <w:bottom w:val="none" w:sz="0" w:space="0" w:color="auto"/>
                <w:right w:val="none" w:sz="0" w:space="0" w:color="auto"/>
              </w:divBdr>
            </w:div>
            <w:div w:id="677344029">
              <w:marLeft w:val="0"/>
              <w:marRight w:val="0"/>
              <w:marTop w:val="0"/>
              <w:marBottom w:val="0"/>
              <w:divBdr>
                <w:top w:val="none" w:sz="0" w:space="0" w:color="auto"/>
                <w:left w:val="none" w:sz="0" w:space="0" w:color="auto"/>
                <w:bottom w:val="none" w:sz="0" w:space="0" w:color="auto"/>
                <w:right w:val="none" w:sz="0" w:space="0" w:color="auto"/>
              </w:divBdr>
            </w:div>
            <w:div w:id="1005984264">
              <w:marLeft w:val="0"/>
              <w:marRight w:val="0"/>
              <w:marTop w:val="0"/>
              <w:marBottom w:val="0"/>
              <w:divBdr>
                <w:top w:val="none" w:sz="0" w:space="0" w:color="auto"/>
                <w:left w:val="none" w:sz="0" w:space="0" w:color="auto"/>
                <w:bottom w:val="none" w:sz="0" w:space="0" w:color="auto"/>
                <w:right w:val="none" w:sz="0" w:space="0" w:color="auto"/>
              </w:divBdr>
            </w:div>
            <w:div w:id="613294532">
              <w:marLeft w:val="0"/>
              <w:marRight w:val="0"/>
              <w:marTop w:val="0"/>
              <w:marBottom w:val="0"/>
              <w:divBdr>
                <w:top w:val="none" w:sz="0" w:space="0" w:color="auto"/>
                <w:left w:val="none" w:sz="0" w:space="0" w:color="auto"/>
                <w:bottom w:val="none" w:sz="0" w:space="0" w:color="auto"/>
                <w:right w:val="none" w:sz="0" w:space="0" w:color="auto"/>
              </w:divBdr>
            </w:div>
            <w:div w:id="2100174278">
              <w:marLeft w:val="0"/>
              <w:marRight w:val="0"/>
              <w:marTop w:val="0"/>
              <w:marBottom w:val="0"/>
              <w:divBdr>
                <w:top w:val="none" w:sz="0" w:space="0" w:color="auto"/>
                <w:left w:val="none" w:sz="0" w:space="0" w:color="auto"/>
                <w:bottom w:val="none" w:sz="0" w:space="0" w:color="auto"/>
                <w:right w:val="none" w:sz="0" w:space="0" w:color="auto"/>
              </w:divBdr>
            </w:div>
            <w:div w:id="870726631">
              <w:marLeft w:val="0"/>
              <w:marRight w:val="0"/>
              <w:marTop w:val="0"/>
              <w:marBottom w:val="0"/>
              <w:divBdr>
                <w:top w:val="none" w:sz="0" w:space="0" w:color="auto"/>
                <w:left w:val="none" w:sz="0" w:space="0" w:color="auto"/>
                <w:bottom w:val="none" w:sz="0" w:space="0" w:color="auto"/>
                <w:right w:val="none" w:sz="0" w:space="0" w:color="auto"/>
              </w:divBdr>
            </w:div>
            <w:div w:id="831525409">
              <w:marLeft w:val="0"/>
              <w:marRight w:val="0"/>
              <w:marTop w:val="0"/>
              <w:marBottom w:val="0"/>
              <w:divBdr>
                <w:top w:val="none" w:sz="0" w:space="0" w:color="auto"/>
                <w:left w:val="none" w:sz="0" w:space="0" w:color="auto"/>
                <w:bottom w:val="none" w:sz="0" w:space="0" w:color="auto"/>
                <w:right w:val="none" w:sz="0" w:space="0" w:color="auto"/>
              </w:divBdr>
            </w:div>
            <w:div w:id="2108622296">
              <w:marLeft w:val="0"/>
              <w:marRight w:val="0"/>
              <w:marTop w:val="0"/>
              <w:marBottom w:val="0"/>
              <w:divBdr>
                <w:top w:val="none" w:sz="0" w:space="0" w:color="auto"/>
                <w:left w:val="none" w:sz="0" w:space="0" w:color="auto"/>
                <w:bottom w:val="none" w:sz="0" w:space="0" w:color="auto"/>
                <w:right w:val="none" w:sz="0" w:space="0" w:color="auto"/>
              </w:divBdr>
            </w:div>
            <w:div w:id="799301186">
              <w:marLeft w:val="0"/>
              <w:marRight w:val="0"/>
              <w:marTop w:val="0"/>
              <w:marBottom w:val="0"/>
              <w:divBdr>
                <w:top w:val="none" w:sz="0" w:space="0" w:color="auto"/>
                <w:left w:val="none" w:sz="0" w:space="0" w:color="auto"/>
                <w:bottom w:val="none" w:sz="0" w:space="0" w:color="auto"/>
                <w:right w:val="none" w:sz="0" w:space="0" w:color="auto"/>
              </w:divBdr>
            </w:div>
            <w:div w:id="555969925">
              <w:marLeft w:val="0"/>
              <w:marRight w:val="0"/>
              <w:marTop w:val="0"/>
              <w:marBottom w:val="0"/>
              <w:divBdr>
                <w:top w:val="none" w:sz="0" w:space="0" w:color="auto"/>
                <w:left w:val="none" w:sz="0" w:space="0" w:color="auto"/>
                <w:bottom w:val="none" w:sz="0" w:space="0" w:color="auto"/>
                <w:right w:val="none" w:sz="0" w:space="0" w:color="auto"/>
              </w:divBdr>
            </w:div>
            <w:div w:id="853543207">
              <w:marLeft w:val="0"/>
              <w:marRight w:val="0"/>
              <w:marTop w:val="0"/>
              <w:marBottom w:val="0"/>
              <w:divBdr>
                <w:top w:val="none" w:sz="0" w:space="0" w:color="auto"/>
                <w:left w:val="none" w:sz="0" w:space="0" w:color="auto"/>
                <w:bottom w:val="none" w:sz="0" w:space="0" w:color="auto"/>
                <w:right w:val="none" w:sz="0" w:space="0" w:color="auto"/>
              </w:divBdr>
            </w:div>
            <w:div w:id="798188672">
              <w:marLeft w:val="0"/>
              <w:marRight w:val="0"/>
              <w:marTop w:val="0"/>
              <w:marBottom w:val="0"/>
              <w:divBdr>
                <w:top w:val="none" w:sz="0" w:space="0" w:color="auto"/>
                <w:left w:val="none" w:sz="0" w:space="0" w:color="auto"/>
                <w:bottom w:val="none" w:sz="0" w:space="0" w:color="auto"/>
                <w:right w:val="none" w:sz="0" w:space="0" w:color="auto"/>
              </w:divBdr>
            </w:div>
            <w:div w:id="977613185">
              <w:marLeft w:val="0"/>
              <w:marRight w:val="0"/>
              <w:marTop w:val="0"/>
              <w:marBottom w:val="0"/>
              <w:divBdr>
                <w:top w:val="none" w:sz="0" w:space="0" w:color="auto"/>
                <w:left w:val="none" w:sz="0" w:space="0" w:color="auto"/>
                <w:bottom w:val="none" w:sz="0" w:space="0" w:color="auto"/>
                <w:right w:val="none" w:sz="0" w:space="0" w:color="auto"/>
              </w:divBdr>
            </w:div>
            <w:div w:id="654068159">
              <w:marLeft w:val="0"/>
              <w:marRight w:val="0"/>
              <w:marTop w:val="0"/>
              <w:marBottom w:val="0"/>
              <w:divBdr>
                <w:top w:val="none" w:sz="0" w:space="0" w:color="auto"/>
                <w:left w:val="none" w:sz="0" w:space="0" w:color="auto"/>
                <w:bottom w:val="none" w:sz="0" w:space="0" w:color="auto"/>
                <w:right w:val="none" w:sz="0" w:space="0" w:color="auto"/>
              </w:divBdr>
            </w:div>
            <w:div w:id="1169907742">
              <w:marLeft w:val="0"/>
              <w:marRight w:val="0"/>
              <w:marTop w:val="0"/>
              <w:marBottom w:val="0"/>
              <w:divBdr>
                <w:top w:val="none" w:sz="0" w:space="0" w:color="auto"/>
                <w:left w:val="none" w:sz="0" w:space="0" w:color="auto"/>
                <w:bottom w:val="none" w:sz="0" w:space="0" w:color="auto"/>
                <w:right w:val="none" w:sz="0" w:space="0" w:color="auto"/>
              </w:divBdr>
            </w:div>
            <w:div w:id="1938951113">
              <w:marLeft w:val="0"/>
              <w:marRight w:val="0"/>
              <w:marTop w:val="0"/>
              <w:marBottom w:val="0"/>
              <w:divBdr>
                <w:top w:val="none" w:sz="0" w:space="0" w:color="auto"/>
                <w:left w:val="none" w:sz="0" w:space="0" w:color="auto"/>
                <w:bottom w:val="none" w:sz="0" w:space="0" w:color="auto"/>
                <w:right w:val="none" w:sz="0" w:space="0" w:color="auto"/>
              </w:divBdr>
            </w:div>
            <w:div w:id="647050226">
              <w:marLeft w:val="0"/>
              <w:marRight w:val="0"/>
              <w:marTop w:val="0"/>
              <w:marBottom w:val="0"/>
              <w:divBdr>
                <w:top w:val="none" w:sz="0" w:space="0" w:color="auto"/>
                <w:left w:val="none" w:sz="0" w:space="0" w:color="auto"/>
                <w:bottom w:val="none" w:sz="0" w:space="0" w:color="auto"/>
                <w:right w:val="none" w:sz="0" w:space="0" w:color="auto"/>
              </w:divBdr>
            </w:div>
            <w:div w:id="1821992320">
              <w:marLeft w:val="0"/>
              <w:marRight w:val="0"/>
              <w:marTop w:val="0"/>
              <w:marBottom w:val="0"/>
              <w:divBdr>
                <w:top w:val="none" w:sz="0" w:space="0" w:color="auto"/>
                <w:left w:val="none" w:sz="0" w:space="0" w:color="auto"/>
                <w:bottom w:val="none" w:sz="0" w:space="0" w:color="auto"/>
                <w:right w:val="none" w:sz="0" w:space="0" w:color="auto"/>
              </w:divBdr>
            </w:div>
            <w:div w:id="162136440">
              <w:marLeft w:val="0"/>
              <w:marRight w:val="0"/>
              <w:marTop w:val="0"/>
              <w:marBottom w:val="0"/>
              <w:divBdr>
                <w:top w:val="none" w:sz="0" w:space="0" w:color="auto"/>
                <w:left w:val="none" w:sz="0" w:space="0" w:color="auto"/>
                <w:bottom w:val="none" w:sz="0" w:space="0" w:color="auto"/>
                <w:right w:val="none" w:sz="0" w:space="0" w:color="auto"/>
              </w:divBdr>
            </w:div>
            <w:div w:id="1587886686">
              <w:marLeft w:val="0"/>
              <w:marRight w:val="0"/>
              <w:marTop w:val="0"/>
              <w:marBottom w:val="0"/>
              <w:divBdr>
                <w:top w:val="none" w:sz="0" w:space="0" w:color="auto"/>
                <w:left w:val="none" w:sz="0" w:space="0" w:color="auto"/>
                <w:bottom w:val="none" w:sz="0" w:space="0" w:color="auto"/>
                <w:right w:val="none" w:sz="0" w:space="0" w:color="auto"/>
              </w:divBdr>
            </w:div>
            <w:div w:id="1103187053">
              <w:marLeft w:val="0"/>
              <w:marRight w:val="0"/>
              <w:marTop w:val="0"/>
              <w:marBottom w:val="0"/>
              <w:divBdr>
                <w:top w:val="none" w:sz="0" w:space="0" w:color="auto"/>
                <w:left w:val="none" w:sz="0" w:space="0" w:color="auto"/>
                <w:bottom w:val="none" w:sz="0" w:space="0" w:color="auto"/>
                <w:right w:val="none" w:sz="0" w:space="0" w:color="auto"/>
              </w:divBdr>
            </w:div>
            <w:div w:id="401871122">
              <w:marLeft w:val="0"/>
              <w:marRight w:val="0"/>
              <w:marTop w:val="0"/>
              <w:marBottom w:val="0"/>
              <w:divBdr>
                <w:top w:val="none" w:sz="0" w:space="0" w:color="auto"/>
                <w:left w:val="none" w:sz="0" w:space="0" w:color="auto"/>
                <w:bottom w:val="none" w:sz="0" w:space="0" w:color="auto"/>
                <w:right w:val="none" w:sz="0" w:space="0" w:color="auto"/>
              </w:divBdr>
            </w:div>
            <w:div w:id="1889612332">
              <w:marLeft w:val="0"/>
              <w:marRight w:val="0"/>
              <w:marTop w:val="0"/>
              <w:marBottom w:val="0"/>
              <w:divBdr>
                <w:top w:val="none" w:sz="0" w:space="0" w:color="auto"/>
                <w:left w:val="none" w:sz="0" w:space="0" w:color="auto"/>
                <w:bottom w:val="none" w:sz="0" w:space="0" w:color="auto"/>
                <w:right w:val="none" w:sz="0" w:space="0" w:color="auto"/>
              </w:divBdr>
            </w:div>
            <w:div w:id="1623924790">
              <w:marLeft w:val="0"/>
              <w:marRight w:val="0"/>
              <w:marTop w:val="0"/>
              <w:marBottom w:val="0"/>
              <w:divBdr>
                <w:top w:val="none" w:sz="0" w:space="0" w:color="auto"/>
                <w:left w:val="none" w:sz="0" w:space="0" w:color="auto"/>
                <w:bottom w:val="none" w:sz="0" w:space="0" w:color="auto"/>
                <w:right w:val="none" w:sz="0" w:space="0" w:color="auto"/>
              </w:divBdr>
            </w:div>
            <w:div w:id="1143815127">
              <w:marLeft w:val="0"/>
              <w:marRight w:val="0"/>
              <w:marTop w:val="0"/>
              <w:marBottom w:val="0"/>
              <w:divBdr>
                <w:top w:val="none" w:sz="0" w:space="0" w:color="auto"/>
                <w:left w:val="none" w:sz="0" w:space="0" w:color="auto"/>
                <w:bottom w:val="none" w:sz="0" w:space="0" w:color="auto"/>
                <w:right w:val="none" w:sz="0" w:space="0" w:color="auto"/>
              </w:divBdr>
            </w:div>
            <w:div w:id="927157079">
              <w:marLeft w:val="0"/>
              <w:marRight w:val="0"/>
              <w:marTop w:val="0"/>
              <w:marBottom w:val="0"/>
              <w:divBdr>
                <w:top w:val="none" w:sz="0" w:space="0" w:color="auto"/>
                <w:left w:val="none" w:sz="0" w:space="0" w:color="auto"/>
                <w:bottom w:val="none" w:sz="0" w:space="0" w:color="auto"/>
                <w:right w:val="none" w:sz="0" w:space="0" w:color="auto"/>
              </w:divBdr>
            </w:div>
            <w:div w:id="1659963976">
              <w:marLeft w:val="0"/>
              <w:marRight w:val="0"/>
              <w:marTop w:val="0"/>
              <w:marBottom w:val="0"/>
              <w:divBdr>
                <w:top w:val="none" w:sz="0" w:space="0" w:color="auto"/>
                <w:left w:val="none" w:sz="0" w:space="0" w:color="auto"/>
                <w:bottom w:val="none" w:sz="0" w:space="0" w:color="auto"/>
                <w:right w:val="none" w:sz="0" w:space="0" w:color="auto"/>
              </w:divBdr>
            </w:div>
            <w:div w:id="1763142696">
              <w:marLeft w:val="0"/>
              <w:marRight w:val="0"/>
              <w:marTop w:val="0"/>
              <w:marBottom w:val="0"/>
              <w:divBdr>
                <w:top w:val="none" w:sz="0" w:space="0" w:color="auto"/>
                <w:left w:val="none" w:sz="0" w:space="0" w:color="auto"/>
                <w:bottom w:val="none" w:sz="0" w:space="0" w:color="auto"/>
                <w:right w:val="none" w:sz="0" w:space="0" w:color="auto"/>
              </w:divBdr>
            </w:div>
            <w:div w:id="1717970566">
              <w:marLeft w:val="0"/>
              <w:marRight w:val="0"/>
              <w:marTop w:val="0"/>
              <w:marBottom w:val="0"/>
              <w:divBdr>
                <w:top w:val="none" w:sz="0" w:space="0" w:color="auto"/>
                <w:left w:val="none" w:sz="0" w:space="0" w:color="auto"/>
                <w:bottom w:val="none" w:sz="0" w:space="0" w:color="auto"/>
                <w:right w:val="none" w:sz="0" w:space="0" w:color="auto"/>
              </w:divBdr>
            </w:div>
            <w:div w:id="1848713148">
              <w:marLeft w:val="0"/>
              <w:marRight w:val="0"/>
              <w:marTop w:val="0"/>
              <w:marBottom w:val="0"/>
              <w:divBdr>
                <w:top w:val="none" w:sz="0" w:space="0" w:color="auto"/>
                <w:left w:val="none" w:sz="0" w:space="0" w:color="auto"/>
                <w:bottom w:val="none" w:sz="0" w:space="0" w:color="auto"/>
                <w:right w:val="none" w:sz="0" w:space="0" w:color="auto"/>
              </w:divBdr>
            </w:div>
            <w:div w:id="191649272">
              <w:marLeft w:val="0"/>
              <w:marRight w:val="0"/>
              <w:marTop w:val="0"/>
              <w:marBottom w:val="0"/>
              <w:divBdr>
                <w:top w:val="none" w:sz="0" w:space="0" w:color="auto"/>
                <w:left w:val="none" w:sz="0" w:space="0" w:color="auto"/>
                <w:bottom w:val="none" w:sz="0" w:space="0" w:color="auto"/>
                <w:right w:val="none" w:sz="0" w:space="0" w:color="auto"/>
              </w:divBdr>
            </w:div>
            <w:div w:id="571427862">
              <w:marLeft w:val="0"/>
              <w:marRight w:val="0"/>
              <w:marTop w:val="0"/>
              <w:marBottom w:val="0"/>
              <w:divBdr>
                <w:top w:val="none" w:sz="0" w:space="0" w:color="auto"/>
                <w:left w:val="none" w:sz="0" w:space="0" w:color="auto"/>
                <w:bottom w:val="none" w:sz="0" w:space="0" w:color="auto"/>
                <w:right w:val="none" w:sz="0" w:space="0" w:color="auto"/>
              </w:divBdr>
            </w:div>
            <w:div w:id="175119509">
              <w:marLeft w:val="0"/>
              <w:marRight w:val="0"/>
              <w:marTop w:val="0"/>
              <w:marBottom w:val="0"/>
              <w:divBdr>
                <w:top w:val="none" w:sz="0" w:space="0" w:color="auto"/>
                <w:left w:val="none" w:sz="0" w:space="0" w:color="auto"/>
                <w:bottom w:val="none" w:sz="0" w:space="0" w:color="auto"/>
                <w:right w:val="none" w:sz="0" w:space="0" w:color="auto"/>
              </w:divBdr>
            </w:div>
            <w:div w:id="2137486612">
              <w:marLeft w:val="0"/>
              <w:marRight w:val="0"/>
              <w:marTop w:val="0"/>
              <w:marBottom w:val="0"/>
              <w:divBdr>
                <w:top w:val="none" w:sz="0" w:space="0" w:color="auto"/>
                <w:left w:val="none" w:sz="0" w:space="0" w:color="auto"/>
                <w:bottom w:val="none" w:sz="0" w:space="0" w:color="auto"/>
                <w:right w:val="none" w:sz="0" w:space="0" w:color="auto"/>
              </w:divBdr>
            </w:div>
            <w:div w:id="904724620">
              <w:marLeft w:val="0"/>
              <w:marRight w:val="0"/>
              <w:marTop w:val="0"/>
              <w:marBottom w:val="0"/>
              <w:divBdr>
                <w:top w:val="none" w:sz="0" w:space="0" w:color="auto"/>
                <w:left w:val="none" w:sz="0" w:space="0" w:color="auto"/>
                <w:bottom w:val="none" w:sz="0" w:space="0" w:color="auto"/>
                <w:right w:val="none" w:sz="0" w:space="0" w:color="auto"/>
              </w:divBdr>
            </w:div>
            <w:div w:id="1984387942">
              <w:marLeft w:val="0"/>
              <w:marRight w:val="0"/>
              <w:marTop w:val="0"/>
              <w:marBottom w:val="0"/>
              <w:divBdr>
                <w:top w:val="none" w:sz="0" w:space="0" w:color="auto"/>
                <w:left w:val="none" w:sz="0" w:space="0" w:color="auto"/>
                <w:bottom w:val="none" w:sz="0" w:space="0" w:color="auto"/>
                <w:right w:val="none" w:sz="0" w:space="0" w:color="auto"/>
              </w:divBdr>
            </w:div>
            <w:div w:id="127014497">
              <w:marLeft w:val="0"/>
              <w:marRight w:val="0"/>
              <w:marTop w:val="0"/>
              <w:marBottom w:val="0"/>
              <w:divBdr>
                <w:top w:val="none" w:sz="0" w:space="0" w:color="auto"/>
                <w:left w:val="none" w:sz="0" w:space="0" w:color="auto"/>
                <w:bottom w:val="none" w:sz="0" w:space="0" w:color="auto"/>
                <w:right w:val="none" w:sz="0" w:space="0" w:color="auto"/>
              </w:divBdr>
            </w:div>
            <w:div w:id="212041171">
              <w:marLeft w:val="0"/>
              <w:marRight w:val="0"/>
              <w:marTop w:val="0"/>
              <w:marBottom w:val="0"/>
              <w:divBdr>
                <w:top w:val="none" w:sz="0" w:space="0" w:color="auto"/>
                <w:left w:val="none" w:sz="0" w:space="0" w:color="auto"/>
                <w:bottom w:val="none" w:sz="0" w:space="0" w:color="auto"/>
                <w:right w:val="none" w:sz="0" w:space="0" w:color="auto"/>
              </w:divBdr>
            </w:div>
            <w:div w:id="842820891">
              <w:marLeft w:val="0"/>
              <w:marRight w:val="0"/>
              <w:marTop w:val="0"/>
              <w:marBottom w:val="0"/>
              <w:divBdr>
                <w:top w:val="none" w:sz="0" w:space="0" w:color="auto"/>
                <w:left w:val="none" w:sz="0" w:space="0" w:color="auto"/>
                <w:bottom w:val="none" w:sz="0" w:space="0" w:color="auto"/>
                <w:right w:val="none" w:sz="0" w:space="0" w:color="auto"/>
              </w:divBdr>
            </w:div>
            <w:div w:id="1492529236">
              <w:marLeft w:val="0"/>
              <w:marRight w:val="0"/>
              <w:marTop w:val="0"/>
              <w:marBottom w:val="0"/>
              <w:divBdr>
                <w:top w:val="none" w:sz="0" w:space="0" w:color="auto"/>
                <w:left w:val="none" w:sz="0" w:space="0" w:color="auto"/>
                <w:bottom w:val="none" w:sz="0" w:space="0" w:color="auto"/>
                <w:right w:val="none" w:sz="0" w:space="0" w:color="auto"/>
              </w:divBdr>
            </w:div>
            <w:div w:id="638536467">
              <w:marLeft w:val="0"/>
              <w:marRight w:val="0"/>
              <w:marTop w:val="0"/>
              <w:marBottom w:val="0"/>
              <w:divBdr>
                <w:top w:val="none" w:sz="0" w:space="0" w:color="auto"/>
                <w:left w:val="none" w:sz="0" w:space="0" w:color="auto"/>
                <w:bottom w:val="none" w:sz="0" w:space="0" w:color="auto"/>
                <w:right w:val="none" w:sz="0" w:space="0" w:color="auto"/>
              </w:divBdr>
            </w:div>
            <w:div w:id="1040008264">
              <w:marLeft w:val="0"/>
              <w:marRight w:val="0"/>
              <w:marTop w:val="0"/>
              <w:marBottom w:val="0"/>
              <w:divBdr>
                <w:top w:val="none" w:sz="0" w:space="0" w:color="auto"/>
                <w:left w:val="none" w:sz="0" w:space="0" w:color="auto"/>
                <w:bottom w:val="none" w:sz="0" w:space="0" w:color="auto"/>
                <w:right w:val="none" w:sz="0" w:space="0" w:color="auto"/>
              </w:divBdr>
            </w:div>
            <w:div w:id="131296582">
              <w:marLeft w:val="0"/>
              <w:marRight w:val="0"/>
              <w:marTop w:val="0"/>
              <w:marBottom w:val="0"/>
              <w:divBdr>
                <w:top w:val="none" w:sz="0" w:space="0" w:color="auto"/>
                <w:left w:val="none" w:sz="0" w:space="0" w:color="auto"/>
                <w:bottom w:val="none" w:sz="0" w:space="0" w:color="auto"/>
                <w:right w:val="none" w:sz="0" w:space="0" w:color="auto"/>
              </w:divBdr>
            </w:div>
            <w:div w:id="889150646">
              <w:marLeft w:val="0"/>
              <w:marRight w:val="0"/>
              <w:marTop w:val="0"/>
              <w:marBottom w:val="0"/>
              <w:divBdr>
                <w:top w:val="none" w:sz="0" w:space="0" w:color="auto"/>
                <w:left w:val="none" w:sz="0" w:space="0" w:color="auto"/>
                <w:bottom w:val="none" w:sz="0" w:space="0" w:color="auto"/>
                <w:right w:val="none" w:sz="0" w:space="0" w:color="auto"/>
              </w:divBdr>
            </w:div>
            <w:div w:id="1189367503">
              <w:marLeft w:val="0"/>
              <w:marRight w:val="0"/>
              <w:marTop w:val="0"/>
              <w:marBottom w:val="0"/>
              <w:divBdr>
                <w:top w:val="none" w:sz="0" w:space="0" w:color="auto"/>
                <w:left w:val="none" w:sz="0" w:space="0" w:color="auto"/>
                <w:bottom w:val="none" w:sz="0" w:space="0" w:color="auto"/>
                <w:right w:val="none" w:sz="0" w:space="0" w:color="auto"/>
              </w:divBdr>
            </w:div>
            <w:div w:id="2113012145">
              <w:marLeft w:val="0"/>
              <w:marRight w:val="0"/>
              <w:marTop w:val="0"/>
              <w:marBottom w:val="0"/>
              <w:divBdr>
                <w:top w:val="none" w:sz="0" w:space="0" w:color="auto"/>
                <w:left w:val="none" w:sz="0" w:space="0" w:color="auto"/>
                <w:bottom w:val="none" w:sz="0" w:space="0" w:color="auto"/>
                <w:right w:val="none" w:sz="0" w:space="0" w:color="auto"/>
              </w:divBdr>
            </w:div>
            <w:div w:id="1913810318">
              <w:marLeft w:val="0"/>
              <w:marRight w:val="0"/>
              <w:marTop w:val="0"/>
              <w:marBottom w:val="0"/>
              <w:divBdr>
                <w:top w:val="none" w:sz="0" w:space="0" w:color="auto"/>
                <w:left w:val="none" w:sz="0" w:space="0" w:color="auto"/>
                <w:bottom w:val="none" w:sz="0" w:space="0" w:color="auto"/>
                <w:right w:val="none" w:sz="0" w:space="0" w:color="auto"/>
              </w:divBdr>
            </w:div>
            <w:div w:id="64650548">
              <w:marLeft w:val="0"/>
              <w:marRight w:val="0"/>
              <w:marTop w:val="0"/>
              <w:marBottom w:val="0"/>
              <w:divBdr>
                <w:top w:val="none" w:sz="0" w:space="0" w:color="auto"/>
                <w:left w:val="none" w:sz="0" w:space="0" w:color="auto"/>
                <w:bottom w:val="none" w:sz="0" w:space="0" w:color="auto"/>
                <w:right w:val="none" w:sz="0" w:space="0" w:color="auto"/>
              </w:divBdr>
            </w:div>
            <w:div w:id="1425569816">
              <w:marLeft w:val="0"/>
              <w:marRight w:val="0"/>
              <w:marTop w:val="0"/>
              <w:marBottom w:val="0"/>
              <w:divBdr>
                <w:top w:val="none" w:sz="0" w:space="0" w:color="auto"/>
                <w:left w:val="none" w:sz="0" w:space="0" w:color="auto"/>
                <w:bottom w:val="none" w:sz="0" w:space="0" w:color="auto"/>
                <w:right w:val="none" w:sz="0" w:space="0" w:color="auto"/>
              </w:divBdr>
            </w:div>
            <w:div w:id="1377201681">
              <w:marLeft w:val="0"/>
              <w:marRight w:val="0"/>
              <w:marTop w:val="0"/>
              <w:marBottom w:val="0"/>
              <w:divBdr>
                <w:top w:val="none" w:sz="0" w:space="0" w:color="auto"/>
                <w:left w:val="none" w:sz="0" w:space="0" w:color="auto"/>
                <w:bottom w:val="none" w:sz="0" w:space="0" w:color="auto"/>
                <w:right w:val="none" w:sz="0" w:space="0" w:color="auto"/>
              </w:divBdr>
            </w:div>
            <w:div w:id="849755724">
              <w:marLeft w:val="0"/>
              <w:marRight w:val="0"/>
              <w:marTop w:val="0"/>
              <w:marBottom w:val="0"/>
              <w:divBdr>
                <w:top w:val="none" w:sz="0" w:space="0" w:color="auto"/>
                <w:left w:val="none" w:sz="0" w:space="0" w:color="auto"/>
                <w:bottom w:val="none" w:sz="0" w:space="0" w:color="auto"/>
                <w:right w:val="none" w:sz="0" w:space="0" w:color="auto"/>
              </w:divBdr>
            </w:div>
            <w:div w:id="244192003">
              <w:marLeft w:val="0"/>
              <w:marRight w:val="0"/>
              <w:marTop w:val="0"/>
              <w:marBottom w:val="0"/>
              <w:divBdr>
                <w:top w:val="none" w:sz="0" w:space="0" w:color="auto"/>
                <w:left w:val="none" w:sz="0" w:space="0" w:color="auto"/>
                <w:bottom w:val="none" w:sz="0" w:space="0" w:color="auto"/>
                <w:right w:val="none" w:sz="0" w:space="0" w:color="auto"/>
              </w:divBdr>
            </w:div>
            <w:div w:id="2032873997">
              <w:marLeft w:val="0"/>
              <w:marRight w:val="0"/>
              <w:marTop w:val="0"/>
              <w:marBottom w:val="0"/>
              <w:divBdr>
                <w:top w:val="none" w:sz="0" w:space="0" w:color="auto"/>
                <w:left w:val="none" w:sz="0" w:space="0" w:color="auto"/>
                <w:bottom w:val="none" w:sz="0" w:space="0" w:color="auto"/>
                <w:right w:val="none" w:sz="0" w:space="0" w:color="auto"/>
              </w:divBdr>
            </w:div>
            <w:div w:id="1135220482">
              <w:marLeft w:val="0"/>
              <w:marRight w:val="0"/>
              <w:marTop w:val="0"/>
              <w:marBottom w:val="0"/>
              <w:divBdr>
                <w:top w:val="none" w:sz="0" w:space="0" w:color="auto"/>
                <w:left w:val="none" w:sz="0" w:space="0" w:color="auto"/>
                <w:bottom w:val="none" w:sz="0" w:space="0" w:color="auto"/>
                <w:right w:val="none" w:sz="0" w:space="0" w:color="auto"/>
              </w:divBdr>
            </w:div>
            <w:div w:id="952710347">
              <w:marLeft w:val="0"/>
              <w:marRight w:val="0"/>
              <w:marTop w:val="0"/>
              <w:marBottom w:val="0"/>
              <w:divBdr>
                <w:top w:val="none" w:sz="0" w:space="0" w:color="auto"/>
                <w:left w:val="none" w:sz="0" w:space="0" w:color="auto"/>
                <w:bottom w:val="none" w:sz="0" w:space="0" w:color="auto"/>
                <w:right w:val="none" w:sz="0" w:space="0" w:color="auto"/>
              </w:divBdr>
            </w:div>
            <w:div w:id="1725182690">
              <w:marLeft w:val="0"/>
              <w:marRight w:val="0"/>
              <w:marTop w:val="0"/>
              <w:marBottom w:val="0"/>
              <w:divBdr>
                <w:top w:val="none" w:sz="0" w:space="0" w:color="auto"/>
                <w:left w:val="none" w:sz="0" w:space="0" w:color="auto"/>
                <w:bottom w:val="none" w:sz="0" w:space="0" w:color="auto"/>
                <w:right w:val="none" w:sz="0" w:space="0" w:color="auto"/>
              </w:divBdr>
            </w:div>
            <w:div w:id="350376221">
              <w:marLeft w:val="0"/>
              <w:marRight w:val="0"/>
              <w:marTop w:val="0"/>
              <w:marBottom w:val="0"/>
              <w:divBdr>
                <w:top w:val="none" w:sz="0" w:space="0" w:color="auto"/>
                <w:left w:val="none" w:sz="0" w:space="0" w:color="auto"/>
                <w:bottom w:val="none" w:sz="0" w:space="0" w:color="auto"/>
                <w:right w:val="none" w:sz="0" w:space="0" w:color="auto"/>
              </w:divBdr>
            </w:div>
            <w:div w:id="1636913252">
              <w:marLeft w:val="0"/>
              <w:marRight w:val="0"/>
              <w:marTop w:val="0"/>
              <w:marBottom w:val="0"/>
              <w:divBdr>
                <w:top w:val="none" w:sz="0" w:space="0" w:color="auto"/>
                <w:left w:val="none" w:sz="0" w:space="0" w:color="auto"/>
                <w:bottom w:val="none" w:sz="0" w:space="0" w:color="auto"/>
                <w:right w:val="none" w:sz="0" w:space="0" w:color="auto"/>
              </w:divBdr>
            </w:div>
            <w:div w:id="1055617044">
              <w:marLeft w:val="0"/>
              <w:marRight w:val="0"/>
              <w:marTop w:val="0"/>
              <w:marBottom w:val="0"/>
              <w:divBdr>
                <w:top w:val="none" w:sz="0" w:space="0" w:color="auto"/>
                <w:left w:val="none" w:sz="0" w:space="0" w:color="auto"/>
                <w:bottom w:val="none" w:sz="0" w:space="0" w:color="auto"/>
                <w:right w:val="none" w:sz="0" w:space="0" w:color="auto"/>
              </w:divBdr>
            </w:div>
            <w:div w:id="1536850610">
              <w:marLeft w:val="0"/>
              <w:marRight w:val="0"/>
              <w:marTop w:val="0"/>
              <w:marBottom w:val="0"/>
              <w:divBdr>
                <w:top w:val="none" w:sz="0" w:space="0" w:color="auto"/>
                <w:left w:val="none" w:sz="0" w:space="0" w:color="auto"/>
                <w:bottom w:val="none" w:sz="0" w:space="0" w:color="auto"/>
                <w:right w:val="none" w:sz="0" w:space="0" w:color="auto"/>
              </w:divBdr>
            </w:div>
            <w:div w:id="980306822">
              <w:marLeft w:val="0"/>
              <w:marRight w:val="0"/>
              <w:marTop w:val="0"/>
              <w:marBottom w:val="0"/>
              <w:divBdr>
                <w:top w:val="none" w:sz="0" w:space="0" w:color="auto"/>
                <w:left w:val="none" w:sz="0" w:space="0" w:color="auto"/>
                <w:bottom w:val="none" w:sz="0" w:space="0" w:color="auto"/>
                <w:right w:val="none" w:sz="0" w:space="0" w:color="auto"/>
              </w:divBdr>
            </w:div>
            <w:div w:id="15927836">
              <w:marLeft w:val="0"/>
              <w:marRight w:val="0"/>
              <w:marTop w:val="0"/>
              <w:marBottom w:val="0"/>
              <w:divBdr>
                <w:top w:val="none" w:sz="0" w:space="0" w:color="auto"/>
                <w:left w:val="none" w:sz="0" w:space="0" w:color="auto"/>
                <w:bottom w:val="none" w:sz="0" w:space="0" w:color="auto"/>
                <w:right w:val="none" w:sz="0" w:space="0" w:color="auto"/>
              </w:divBdr>
            </w:div>
            <w:div w:id="1531722094">
              <w:marLeft w:val="0"/>
              <w:marRight w:val="0"/>
              <w:marTop w:val="0"/>
              <w:marBottom w:val="0"/>
              <w:divBdr>
                <w:top w:val="none" w:sz="0" w:space="0" w:color="auto"/>
                <w:left w:val="none" w:sz="0" w:space="0" w:color="auto"/>
                <w:bottom w:val="none" w:sz="0" w:space="0" w:color="auto"/>
                <w:right w:val="none" w:sz="0" w:space="0" w:color="auto"/>
              </w:divBdr>
            </w:div>
            <w:div w:id="1188761483">
              <w:marLeft w:val="0"/>
              <w:marRight w:val="0"/>
              <w:marTop w:val="0"/>
              <w:marBottom w:val="0"/>
              <w:divBdr>
                <w:top w:val="none" w:sz="0" w:space="0" w:color="auto"/>
                <w:left w:val="none" w:sz="0" w:space="0" w:color="auto"/>
                <w:bottom w:val="none" w:sz="0" w:space="0" w:color="auto"/>
                <w:right w:val="none" w:sz="0" w:space="0" w:color="auto"/>
              </w:divBdr>
            </w:div>
            <w:div w:id="1441029953">
              <w:marLeft w:val="0"/>
              <w:marRight w:val="0"/>
              <w:marTop w:val="0"/>
              <w:marBottom w:val="0"/>
              <w:divBdr>
                <w:top w:val="none" w:sz="0" w:space="0" w:color="auto"/>
                <w:left w:val="none" w:sz="0" w:space="0" w:color="auto"/>
                <w:bottom w:val="none" w:sz="0" w:space="0" w:color="auto"/>
                <w:right w:val="none" w:sz="0" w:space="0" w:color="auto"/>
              </w:divBdr>
            </w:div>
            <w:div w:id="1651255090">
              <w:marLeft w:val="0"/>
              <w:marRight w:val="0"/>
              <w:marTop w:val="0"/>
              <w:marBottom w:val="0"/>
              <w:divBdr>
                <w:top w:val="none" w:sz="0" w:space="0" w:color="auto"/>
                <w:left w:val="none" w:sz="0" w:space="0" w:color="auto"/>
                <w:bottom w:val="none" w:sz="0" w:space="0" w:color="auto"/>
                <w:right w:val="none" w:sz="0" w:space="0" w:color="auto"/>
              </w:divBdr>
            </w:div>
            <w:div w:id="1308900919">
              <w:marLeft w:val="0"/>
              <w:marRight w:val="0"/>
              <w:marTop w:val="0"/>
              <w:marBottom w:val="0"/>
              <w:divBdr>
                <w:top w:val="none" w:sz="0" w:space="0" w:color="auto"/>
                <w:left w:val="none" w:sz="0" w:space="0" w:color="auto"/>
                <w:bottom w:val="none" w:sz="0" w:space="0" w:color="auto"/>
                <w:right w:val="none" w:sz="0" w:space="0" w:color="auto"/>
              </w:divBdr>
            </w:div>
            <w:div w:id="1683819221">
              <w:marLeft w:val="0"/>
              <w:marRight w:val="0"/>
              <w:marTop w:val="0"/>
              <w:marBottom w:val="0"/>
              <w:divBdr>
                <w:top w:val="none" w:sz="0" w:space="0" w:color="auto"/>
                <w:left w:val="none" w:sz="0" w:space="0" w:color="auto"/>
                <w:bottom w:val="none" w:sz="0" w:space="0" w:color="auto"/>
                <w:right w:val="none" w:sz="0" w:space="0" w:color="auto"/>
              </w:divBdr>
            </w:div>
            <w:div w:id="533419992">
              <w:marLeft w:val="0"/>
              <w:marRight w:val="0"/>
              <w:marTop w:val="0"/>
              <w:marBottom w:val="0"/>
              <w:divBdr>
                <w:top w:val="none" w:sz="0" w:space="0" w:color="auto"/>
                <w:left w:val="none" w:sz="0" w:space="0" w:color="auto"/>
                <w:bottom w:val="none" w:sz="0" w:space="0" w:color="auto"/>
                <w:right w:val="none" w:sz="0" w:space="0" w:color="auto"/>
              </w:divBdr>
            </w:div>
            <w:div w:id="364526938">
              <w:marLeft w:val="0"/>
              <w:marRight w:val="0"/>
              <w:marTop w:val="0"/>
              <w:marBottom w:val="0"/>
              <w:divBdr>
                <w:top w:val="none" w:sz="0" w:space="0" w:color="auto"/>
                <w:left w:val="none" w:sz="0" w:space="0" w:color="auto"/>
                <w:bottom w:val="none" w:sz="0" w:space="0" w:color="auto"/>
                <w:right w:val="none" w:sz="0" w:space="0" w:color="auto"/>
              </w:divBdr>
            </w:div>
            <w:div w:id="1335760699">
              <w:marLeft w:val="0"/>
              <w:marRight w:val="0"/>
              <w:marTop w:val="0"/>
              <w:marBottom w:val="0"/>
              <w:divBdr>
                <w:top w:val="none" w:sz="0" w:space="0" w:color="auto"/>
                <w:left w:val="none" w:sz="0" w:space="0" w:color="auto"/>
                <w:bottom w:val="none" w:sz="0" w:space="0" w:color="auto"/>
                <w:right w:val="none" w:sz="0" w:space="0" w:color="auto"/>
              </w:divBdr>
            </w:div>
            <w:div w:id="1218739964">
              <w:marLeft w:val="0"/>
              <w:marRight w:val="0"/>
              <w:marTop w:val="0"/>
              <w:marBottom w:val="0"/>
              <w:divBdr>
                <w:top w:val="none" w:sz="0" w:space="0" w:color="auto"/>
                <w:left w:val="none" w:sz="0" w:space="0" w:color="auto"/>
                <w:bottom w:val="none" w:sz="0" w:space="0" w:color="auto"/>
                <w:right w:val="none" w:sz="0" w:space="0" w:color="auto"/>
              </w:divBdr>
            </w:div>
            <w:div w:id="714692479">
              <w:marLeft w:val="0"/>
              <w:marRight w:val="0"/>
              <w:marTop w:val="0"/>
              <w:marBottom w:val="0"/>
              <w:divBdr>
                <w:top w:val="none" w:sz="0" w:space="0" w:color="auto"/>
                <w:left w:val="none" w:sz="0" w:space="0" w:color="auto"/>
                <w:bottom w:val="none" w:sz="0" w:space="0" w:color="auto"/>
                <w:right w:val="none" w:sz="0" w:space="0" w:color="auto"/>
              </w:divBdr>
            </w:div>
            <w:div w:id="901914622">
              <w:marLeft w:val="0"/>
              <w:marRight w:val="0"/>
              <w:marTop w:val="0"/>
              <w:marBottom w:val="0"/>
              <w:divBdr>
                <w:top w:val="none" w:sz="0" w:space="0" w:color="auto"/>
                <w:left w:val="none" w:sz="0" w:space="0" w:color="auto"/>
                <w:bottom w:val="none" w:sz="0" w:space="0" w:color="auto"/>
                <w:right w:val="none" w:sz="0" w:space="0" w:color="auto"/>
              </w:divBdr>
            </w:div>
            <w:div w:id="1664434195">
              <w:marLeft w:val="0"/>
              <w:marRight w:val="0"/>
              <w:marTop w:val="0"/>
              <w:marBottom w:val="0"/>
              <w:divBdr>
                <w:top w:val="none" w:sz="0" w:space="0" w:color="auto"/>
                <w:left w:val="none" w:sz="0" w:space="0" w:color="auto"/>
                <w:bottom w:val="none" w:sz="0" w:space="0" w:color="auto"/>
                <w:right w:val="none" w:sz="0" w:space="0" w:color="auto"/>
              </w:divBdr>
            </w:div>
            <w:div w:id="1152482727">
              <w:marLeft w:val="0"/>
              <w:marRight w:val="0"/>
              <w:marTop w:val="0"/>
              <w:marBottom w:val="0"/>
              <w:divBdr>
                <w:top w:val="none" w:sz="0" w:space="0" w:color="auto"/>
                <w:left w:val="none" w:sz="0" w:space="0" w:color="auto"/>
                <w:bottom w:val="none" w:sz="0" w:space="0" w:color="auto"/>
                <w:right w:val="none" w:sz="0" w:space="0" w:color="auto"/>
              </w:divBdr>
            </w:div>
            <w:div w:id="202179835">
              <w:marLeft w:val="0"/>
              <w:marRight w:val="0"/>
              <w:marTop w:val="0"/>
              <w:marBottom w:val="0"/>
              <w:divBdr>
                <w:top w:val="none" w:sz="0" w:space="0" w:color="auto"/>
                <w:left w:val="none" w:sz="0" w:space="0" w:color="auto"/>
                <w:bottom w:val="none" w:sz="0" w:space="0" w:color="auto"/>
                <w:right w:val="none" w:sz="0" w:space="0" w:color="auto"/>
              </w:divBdr>
            </w:div>
            <w:div w:id="548686456">
              <w:marLeft w:val="0"/>
              <w:marRight w:val="0"/>
              <w:marTop w:val="0"/>
              <w:marBottom w:val="0"/>
              <w:divBdr>
                <w:top w:val="none" w:sz="0" w:space="0" w:color="auto"/>
                <w:left w:val="none" w:sz="0" w:space="0" w:color="auto"/>
                <w:bottom w:val="none" w:sz="0" w:space="0" w:color="auto"/>
                <w:right w:val="none" w:sz="0" w:space="0" w:color="auto"/>
              </w:divBdr>
            </w:div>
            <w:div w:id="124322126">
              <w:marLeft w:val="0"/>
              <w:marRight w:val="0"/>
              <w:marTop w:val="0"/>
              <w:marBottom w:val="0"/>
              <w:divBdr>
                <w:top w:val="none" w:sz="0" w:space="0" w:color="auto"/>
                <w:left w:val="none" w:sz="0" w:space="0" w:color="auto"/>
                <w:bottom w:val="none" w:sz="0" w:space="0" w:color="auto"/>
                <w:right w:val="none" w:sz="0" w:space="0" w:color="auto"/>
              </w:divBdr>
            </w:div>
            <w:div w:id="243803059">
              <w:marLeft w:val="0"/>
              <w:marRight w:val="0"/>
              <w:marTop w:val="0"/>
              <w:marBottom w:val="0"/>
              <w:divBdr>
                <w:top w:val="none" w:sz="0" w:space="0" w:color="auto"/>
                <w:left w:val="none" w:sz="0" w:space="0" w:color="auto"/>
                <w:bottom w:val="none" w:sz="0" w:space="0" w:color="auto"/>
                <w:right w:val="none" w:sz="0" w:space="0" w:color="auto"/>
              </w:divBdr>
            </w:div>
            <w:div w:id="187762215">
              <w:marLeft w:val="0"/>
              <w:marRight w:val="0"/>
              <w:marTop w:val="0"/>
              <w:marBottom w:val="0"/>
              <w:divBdr>
                <w:top w:val="none" w:sz="0" w:space="0" w:color="auto"/>
                <w:left w:val="none" w:sz="0" w:space="0" w:color="auto"/>
                <w:bottom w:val="none" w:sz="0" w:space="0" w:color="auto"/>
                <w:right w:val="none" w:sz="0" w:space="0" w:color="auto"/>
              </w:divBdr>
            </w:div>
            <w:div w:id="2098551726">
              <w:marLeft w:val="0"/>
              <w:marRight w:val="0"/>
              <w:marTop w:val="0"/>
              <w:marBottom w:val="0"/>
              <w:divBdr>
                <w:top w:val="none" w:sz="0" w:space="0" w:color="auto"/>
                <w:left w:val="none" w:sz="0" w:space="0" w:color="auto"/>
                <w:bottom w:val="none" w:sz="0" w:space="0" w:color="auto"/>
                <w:right w:val="none" w:sz="0" w:space="0" w:color="auto"/>
              </w:divBdr>
            </w:div>
            <w:div w:id="1017122754">
              <w:marLeft w:val="0"/>
              <w:marRight w:val="0"/>
              <w:marTop w:val="0"/>
              <w:marBottom w:val="0"/>
              <w:divBdr>
                <w:top w:val="none" w:sz="0" w:space="0" w:color="auto"/>
                <w:left w:val="none" w:sz="0" w:space="0" w:color="auto"/>
                <w:bottom w:val="none" w:sz="0" w:space="0" w:color="auto"/>
                <w:right w:val="none" w:sz="0" w:space="0" w:color="auto"/>
              </w:divBdr>
            </w:div>
            <w:div w:id="451947114">
              <w:marLeft w:val="0"/>
              <w:marRight w:val="0"/>
              <w:marTop w:val="0"/>
              <w:marBottom w:val="0"/>
              <w:divBdr>
                <w:top w:val="none" w:sz="0" w:space="0" w:color="auto"/>
                <w:left w:val="none" w:sz="0" w:space="0" w:color="auto"/>
                <w:bottom w:val="none" w:sz="0" w:space="0" w:color="auto"/>
                <w:right w:val="none" w:sz="0" w:space="0" w:color="auto"/>
              </w:divBdr>
            </w:div>
            <w:div w:id="773282623">
              <w:marLeft w:val="0"/>
              <w:marRight w:val="0"/>
              <w:marTop w:val="0"/>
              <w:marBottom w:val="0"/>
              <w:divBdr>
                <w:top w:val="none" w:sz="0" w:space="0" w:color="auto"/>
                <w:left w:val="none" w:sz="0" w:space="0" w:color="auto"/>
                <w:bottom w:val="none" w:sz="0" w:space="0" w:color="auto"/>
                <w:right w:val="none" w:sz="0" w:space="0" w:color="auto"/>
              </w:divBdr>
            </w:div>
            <w:div w:id="896818356">
              <w:marLeft w:val="0"/>
              <w:marRight w:val="0"/>
              <w:marTop w:val="0"/>
              <w:marBottom w:val="0"/>
              <w:divBdr>
                <w:top w:val="none" w:sz="0" w:space="0" w:color="auto"/>
                <w:left w:val="none" w:sz="0" w:space="0" w:color="auto"/>
                <w:bottom w:val="none" w:sz="0" w:space="0" w:color="auto"/>
                <w:right w:val="none" w:sz="0" w:space="0" w:color="auto"/>
              </w:divBdr>
            </w:div>
            <w:div w:id="286593958">
              <w:marLeft w:val="0"/>
              <w:marRight w:val="0"/>
              <w:marTop w:val="0"/>
              <w:marBottom w:val="0"/>
              <w:divBdr>
                <w:top w:val="none" w:sz="0" w:space="0" w:color="auto"/>
                <w:left w:val="none" w:sz="0" w:space="0" w:color="auto"/>
                <w:bottom w:val="none" w:sz="0" w:space="0" w:color="auto"/>
                <w:right w:val="none" w:sz="0" w:space="0" w:color="auto"/>
              </w:divBdr>
            </w:div>
            <w:div w:id="1112478287">
              <w:marLeft w:val="0"/>
              <w:marRight w:val="0"/>
              <w:marTop w:val="0"/>
              <w:marBottom w:val="0"/>
              <w:divBdr>
                <w:top w:val="none" w:sz="0" w:space="0" w:color="auto"/>
                <w:left w:val="none" w:sz="0" w:space="0" w:color="auto"/>
                <w:bottom w:val="none" w:sz="0" w:space="0" w:color="auto"/>
                <w:right w:val="none" w:sz="0" w:space="0" w:color="auto"/>
              </w:divBdr>
            </w:div>
            <w:div w:id="1879003997">
              <w:marLeft w:val="0"/>
              <w:marRight w:val="0"/>
              <w:marTop w:val="0"/>
              <w:marBottom w:val="0"/>
              <w:divBdr>
                <w:top w:val="none" w:sz="0" w:space="0" w:color="auto"/>
                <w:left w:val="none" w:sz="0" w:space="0" w:color="auto"/>
                <w:bottom w:val="none" w:sz="0" w:space="0" w:color="auto"/>
                <w:right w:val="none" w:sz="0" w:space="0" w:color="auto"/>
              </w:divBdr>
            </w:div>
            <w:div w:id="1178927791">
              <w:marLeft w:val="0"/>
              <w:marRight w:val="0"/>
              <w:marTop w:val="0"/>
              <w:marBottom w:val="0"/>
              <w:divBdr>
                <w:top w:val="none" w:sz="0" w:space="0" w:color="auto"/>
                <w:left w:val="none" w:sz="0" w:space="0" w:color="auto"/>
                <w:bottom w:val="none" w:sz="0" w:space="0" w:color="auto"/>
                <w:right w:val="none" w:sz="0" w:space="0" w:color="auto"/>
              </w:divBdr>
            </w:div>
            <w:div w:id="1991396193">
              <w:marLeft w:val="0"/>
              <w:marRight w:val="0"/>
              <w:marTop w:val="0"/>
              <w:marBottom w:val="0"/>
              <w:divBdr>
                <w:top w:val="none" w:sz="0" w:space="0" w:color="auto"/>
                <w:left w:val="none" w:sz="0" w:space="0" w:color="auto"/>
                <w:bottom w:val="none" w:sz="0" w:space="0" w:color="auto"/>
                <w:right w:val="none" w:sz="0" w:space="0" w:color="auto"/>
              </w:divBdr>
            </w:div>
            <w:div w:id="1740201769">
              <w:marLeft w:val="0"/>
              <w:marRight w:val="0"/>
              <w:marTop w:val="0"/>
              <w:marBottom w:val="0"/>
              <w:divBdr>
                <w:top w:val="none" w:sz="0" w:space="0" w:color="auto"/>
                <w:left w:val="none" w:sz="0" w:space="0" w:color="auto"/>
                <w:bottom w:val="none" w:sz="0" w:space="0" w:color="auto"/>
                <w:right w:val="none" w:sz="0" w:space="0" w:color="auto"/>
              </w:divBdr>
            </w:div>
            <w:div w:id="1234387886">
              <w:marLeft w:val="0"/>
              <w:marRight w:val="0"/>
              <w:marTop w:val="0"/>
              <w:marBottom w:val="0"/>
              <w:divBdr>
                <w:top w:val="none" w:sz="0" w:space="0" w:color="auto"/>
                <w:left w:val="none" w:sz="0" w:space="0" w:color="auto"/>
                <w:bottom w:val="none" w:sz="0" w:space="0" w:color="auto"/>
                <w:right w:val="none" w:sz="0" w:space="0" w:color="auto"/>
              </w:divBdr>
            </w:div>
            <w:div w:id="139006625">
              <w:marLeft w:val="0"/>
              <w:marRight w:val="0"/>
              <w:marTop w:val="0"/>
              <w:marBottom w:val="0"/>
              <w:divBdr>
                <w:top w:val="none" w:sz="0" w:space="0" w:color="auto"/>
                <w:left w:val="none" w:sz="0" w:space="0" w:color="auto"/>
                <w:bottom w:val="none" w:sz="0" w:space="0" w:color="auto"/>
                <w:right w:val="none" w:sz="0" w:space="0" w:color="auto"/>
              </w:divBdr>
            </w:div>
            <w:div w:id="1034842679">
              <w:marLeft w:val="0"/>
              <w:marRight w:val="0"/>
              <w:marTop w:val="0"/>
              <w:marBottom w:val="0"/>
              <w:divBdr>
                <w:top w:val="none" w:sz="0" w:space="0" w:color="auto"/>
                <w:left w:val="none" w:sz="0" w:space="0" w:color="auto"/>
                <w:bottom w:val="none" w:sz="0" w:space="0" w:color="auto"/>
                <w:right w:val="none" w:sz="0" w:space="0" w:color="auto"/>
              </w:divBdr>
            </w:div>
            <w:div w:id="1351570171">
              <w:marLeft w:val="0"/>
              <w:marRight w:val="0"/>
              <w:marTop w:val="0"/>
              <w:marBottom w:val="0"/>
              <w:divBdr>
                <w:top w:val="none" w:sz="0" w:space="0" w:color="auto"/>
                <w:left w:val="none" w:sz="0" w:space="0" w:color="auto"/>
                <w:bottom w:val="none" w:sz="0" w:space="0" w:color="auto"/>
                <w:right w:val="none" w:sz="0" w:space="0" w:color="auto"/>
              </w:divBdr>
            </w:div>
            <w:div w:id="2109498566">
              <w:marLeft w:val="0"/>
              <w:marRight w:val="0"/>
              <w:marTop w:val="0"/>
              <w:marBottom w:val="0"/>
              <w:divBdr>
                <w:top w:val="none" w:sz="0" w:space="0" w:color="auto"/>
                <w:left w:val="none" w:sz="0" w:space="0" w:color="auto"/>
                <w:bottom w:val="none" w:sz="0" w:space="0" w:color="auto"/>
                <w:right w:val="none" w:sz="0" w:space="0" w:color="auto"/>
              </w:divBdr>
            </w:div>
            <w:div w:id="919679589">
              <w:marLeft w:val="0"/>
              <w:marRight w:val="0"/>
              <w:marTop w:val="0"/>
              <w:marBottom w:val="0"/>
              <w:divBdr>
                <w:top w:val="none" w:sz="0" w:space="0" w:color="auto"/>
                <w:left w:val="none" w:sz="0" w:space="0" w:color="auto"/>
                <w:bottom w:val="none" w:sz="0" w:space="0" w:color="auto"/>
                <w:right w:val="none" w:sz="0" w:space="0" w:color="auto"/>
              </w:divBdr>
            </w:div>
            <w:div w:id="1834880006">
              <w:marLeft w:val="0"/>
              <w:marRight w:val="0"/>
              <w:marTop w:val="0"/>
              <w:marBottom w:val="0"/>
              <w:divBdr>
                <w:top w:val="none" w:sz="0" w:space="0" w:color="auto"/>
                <w:left w:val="none" w:sz="0" w:space="0" w:color="auto"/>
                <w:bottom w:val="none" w:sz="0" w:space="0" w:color="auto"/>
                <w:right w:val="none" w:sz="0" w:space="0" w:color="auto"/>
              </w:divBdr>
            </w:div>
            <w:div w:id="1382678593">
              <w:marLeft w:val="0"/>
              <w:marRight w:val="0"/>
              <w:marTop w:val="0"/>
              <w:marBottom w:val="0"/>
              <w:divBdr>
                <w:top w:val="none" w:sz="0" w:space="0" w:color="auto"/>
                <w:left w:val="none" w:sz="0" w:space="0" w:color="auto"/>
                <w:bottom w:val="none" w:sz="0" w:space="0" w:color="auto"/>
                <w:right w:val="none" w:sz="0" w:space="0" w:color="auto"/>
              </w:divBdr>
            </w:div>
            <w:div w:id="1064764470">
              <w:marLeft w:val="0"/>
              <w:marRight w:val="0"/>
              <w:marTop w:val="0"/>
              <w:marBottom w:val="0"/>
              <w:divBdr>
                <w:top w:val="none" w:sz="0" w:space="0" w:color="auto"/>
                <w:left w:val="none" w:sz="0" w:space="0" w:color="auto"/>
                <w:bottom w:val="none" w:sz="0" w:space="0" w:color="auto"/>
                <w:right w:val="none" w:sz="0" w:space="0" w:color="auto"/>
              </w:divBdr>
            </w:div>
            <w:div w:id="363797410">
              <w:marLeft w:val="0"/>
              <w:marRight w:val="0"/>
              <w:marTop w:val="0"/>
              <w:marBottom w:val="0"/>
              <w:divBdr>
                <w:top w:val="none" w:sz="0" w:space="0" w:color="auto"/>
                <w:left w:val="none" w:sz="0" w:space="0" w:color="auto"/>
                <w:bottom w:val="none" w:sz="0" w:space="0" w:color="auto"/>
                <w:right w:val="none" w:sz="0" w:space="0" w:color="auto"/>
              </w:divBdr>
            </w:div>
            <w:div w:id="840045669">
              <w:marLeft w:val="0"/>
              <w:marRight w:val="0"/>
              <w:marTop w:val="0"/>
              <w:marBottom w:val="0"/>
              <w:divBdr>
                <w:top w:val="none" w:sz="0" w:space="0" w:color="auto"/>
                <w:left w:val="none" w:sz="0" w:space="0" w:color="auto"/>
                <w:bottom w:val="none" w:sz="0" w:space="0" w:color="auto"/>
                <w:right w:val="none" w:sz="0" w:space="0" w:color="auto"/>
              </w:divBdr>
            </w:div>
            <w:div w:id="1851286127">
              <w:marLeft w:val="0"/>
              <w:marRight w:val="0"/>
              <w:marTop w:val="0"/>
              <w:marBottom w:val="0"/>
              <w:divBdr>
                <w:top w:val="none" w:sz="0" w:space="0" w:color="auto"/>
                <w:left w:val="none" w:sz="0" w:space="0" w:color="auto"/>
                <w:bottom w:val="none" w:sz="0" w:space="0" w:color="auto"/>
                <w:right w:val="none" w:sz="0" w:space="0" w:color="auto"/>
              </w:divBdr>
            </w:div>
            <w:div w:id="1724716666">
              <w:marLeft w:val="0"/>
              <w:marRight w:val="0"/>
              <w:marTop w:val="0"/>
              <w:marBottom w:val="0"/>
              <w:divBdr>
                <w:top w:val="none" w:sz="0" w:space="0" w:color="auto"/>
                <w:left w:val="none" w:sz="0" w:space="0" w:color="auto"/>
                <w:bottom w:val="none" w:sz="0" w:space="0" w:color="auto"/>
                <w:right w:val="none" w:sz="0" w:space="0" w:color="auto"/>
              </w:divBdr>
            </w:div>
            <w:div w:id="1488747055">
              <w:marLeft w:val="0"/>
              <w:marRight w:val="0"/>
              <w:marTop w:val="0"/>
              <w:marBottom w:val="0"/>
              <w:divBdr>
                <w:top w:val="none" w:sz="0" w:space="0" w:color="auto"/>
                <w:left w:val="none" w:sz="0" w:space="0" w:color="auto"/>
                <w:bottom w:val="none" w:sz="0" w:space="0" w:color="auto"/>
                <w:right w:val="none" w:sz="0" w:space="0" w:color="auto"/>
              </w:divBdr>
            </w:div>
            <w:div w:id="119735854">
              <w:marLeft w:val="0"/>
              <w:marRight w:val="0"/>
              <w:marTop w:val="0"/>
              <w:marBottom w:val="0"/>
              <w:divBdr>
                <w:top w:val="none" w:sz="0" w:space="0" w:color="auto"/>
                <w:left w:val="none" w:sz="0" w:space="0" w:color="auto"/>
                <w:bottom w:val="none" w:sz="0" w:space="0" w:color="auto"/>
                <w:right w:val="none" w:sz="0" w:space="0" w:color="auto"/>
              </w:divBdr>
            </w:div>
            <w:div w:id="194927119">
              <w:marLeft w:val="0"/>
              <w:marRight w:val="0"/>
              <w:marTop w:val="0"/>
              <w:marBottom w:val="0"/>
              <w:divBdr>
                <w:top w:val="none" w:sz="0" w:space="0" w:color="auto"/>
                <w:left w:val="none" w:sz="0" w:space="0" w:color="auto"/>
                <w:bottom w:val="none" w:sz="0" w:space="0" w:color="auto"/>
                <w:right w:val="none" w:sz="0" w:space="0" w:color="auto"/>
              </w:divBdr>
            </w:div>
            <w:div w:id="97528740">
              <w:marLeft w:val="0"/>
              <w:marRight w:val="0"/>
              <w:marTop w:val="0"/>
              <w:marBottom w:val="0"/>
              <w:divBdr>
                <w:top w:val="none" w:sz="0" w:space="0" w:color="auto"/>
                <w:left w:val="none" w:sz="0" w:space="0" w:color="auto"/>
                <w:bottom w:val="none" w:sz="0" w:space="0" w:color="auto"/>
                <w:right w:val="none" w:sz="0" w:space="0" w:color="auto"/>
              </w:divBdr>
            </w:div>
            <w:div w:id="974682153">
              <w:marLeft w:val="0"/>
              <w:marRight w:val="0"/>
              <w:marTop w:val="0"/>
              <w:marBottom w:val="0"/>
              <w:divBdr>
                <w:top w:val="none" w:sz="0" w:space="0" w:color="auto"/>
                <w:left w:val="none" w:sz="0" w:space="0" w:color="auto"/>
                <w:bottom w:val="none" w:sz="0" w:space="0" w:color="auto"/>
                <w:right w:val="none" w:sz="0" w:space="0" w:color="auto"/>
              </w:divBdr>
            </w:div>
            <w:div w:id="1908690601">
              <w:marLeft w:val="0"/>
              <w:marRight w:val="0"/>
              <w:marTop w:val="0"/>
              <w:marBottom w:val="0"/>
              <w:divBdr>
                <w:top w:val="none" w:sz="0" w:space="0" w:color="auto"/>
                <w:left w:val="none" w:sz="0" w:space="0" w:color="auto"/>
                <w:bottom w:val="none" w:sz="0" w:space="0" w:color="auto"/>
                <w:right w:val="none" w:sz="0" w:space="0" w:color="auto"/>
              </w:divBdr>
            </w:div>
            <w:div w:id="1113670937">
              <w:marLeft w:val="0"/>
              <w:marRight w:val="0"/>
              <w:marTop w:val="0"/>
              <w:marBottom w:val="0"/>
              <w:divBdr>
                <w:top w:val="none" w:sz="0" w:space="0" w:color="auto"/>
                <w:left w:val="none" w:sz="0" w:space="0" w:color="auto"/>
                <w:bottom w:val="none" w:sz="0" w:space="0" w:color="auto"/>
                <w:right w:val="none" w:sz="0" w:space="0" w:color="auto"/>
              </w:divBdr>
            </w:div>
            <w:div w:id="1744796327">
              <w:marLeft w:val="0"/>
              <w:marRight w:val="0"/>
              <w:marTop w:val="0"/>
              <w:marBottom w:val="0"/>
              <w:divBdr>
                <w:top w:val="none" w:sz="0" w:space="0" w:color="auto"/>
                <w:left w:val="none" w:sz="0" w:space="0" w:color="auto"/>
                <w:bottom w:val="none" w:sz="0" w:space="0" w:color="auto"/>
                <w:right w:val="none" w:sz="0" w:space="0" w:color="auto"/>
              </w:divBdr>
            </w:div>
            <w:div w:id="147404846">
              <w:marLeft w:val="0"/>
              <w:marRight w:val="0"/>
              <w:marTop w:val="0"/>
              <w:marBottom w:val="0"/>
              <w:divBdr>
                <w:top w:val="none" w:sz="0" w:space="0" w:color="auto"/>
                <w:left w:val="none" w:sz="0" w:space="0" w:color="auto"/>
                <w:bottom w:val="none" w:sz="0" w:space="0" w:color="auto"/>
                <w:right w:val="none" w:sz="0" w:space="0" w:color="auto"/>
              </w:divBdr>
            </w:div>
            <w:div w:id="1360232161">
              <w:marLeft w:val="0"/>
              <w:marRight w:val="0"/>
              <w:marTop w:val="0"/>
              <w:marBottom w:val="0"/>
              <w:divBdr>
                <w:top w:val="none" w:sz="0" w:space="0" w:color="auto"/>
                <w:left w:val="none" w:sz="0" w:space="0" w:color="auto"/>
                <w:bottom w:val="none" w:sz="0" w:space="0" w:color="auto"/>
                <w:right w:val="none" w:sz="0" w:space="0" w:color="auto"/>
              </w:divBdr>
            </w:div>
            <w:div w:id="927737189">
              <w:marLeft w:val="0"/>
              <w:marRight w:val="0"/>
              <w:marTop w:val="0"/>
              <w:marBottom w:val="0"/>
              <w:divBdr>
                <w:top w:val="none" w:sz="0" w:space="0" w:color="auto"/>
                <w:left w:val="none" w:sz="0" w:space="0" w:color="auto"/>
                <w:bottom w:val="none" w:sz="0" w:space="0" w:color="auto"/>
                <w:right w:val="none" w:sz="0" w:space="0" w:color="auto"/>
              </w:divBdr>
            </w:div>
            <w:div w:id="782114819">
              <w:marLeft w:val="0"/>
              <w:marRight w:val="0"/>
              <w:marTop w:val="0"/>
              <w:marBottom w:val="0"/>
              <w:divBdr>
                <w:top w:val="none" w:sz="0" w:space="0" w:color="auto"/>
                <w:left w:val="none" w:sz="0" w:space="0" w:color="auto"/>
                <w:bottom w:val="none" w:sz="0" w:space="0" w:color="auto"/>
                <w:right w:val="none" w:sz="0" w:space="0" w:color="auto"/>
              </w:divBdr>
            </w:div>
            <w:div w:id="426392215">
              <w:marLeft w:val="0"/>
              <w:marRight w:val="0"/>
              <w:marTop w:val="0"/>
              <w:marBottom w:val="0"/>
              <w:divBdr>
                <w:top w:val="none" w:sz="0" w:space="0" w:color="auto"/>
                <w:left w:val="none" w:sz="0" w:space="0" w:color="auto"/>
                <w:bottom w:val="none" w:sz="0" w:space="0" w:color="auto"/>
                <w:right w:val="none" w:sz="0" w:space="0" w:color="auto"/>
              </w:divBdr>
            </w:div>
            <w:div w:id="1189874265">
              <w:marLeft w:val="0"/>
              <w:marRight w:val="0"/>
              <w:marTop w:val="0"/>
              <w:marBottom w:val="0"/>
              <w:divBdr>
                <w:top w:val="none" w:sz="0" w:space="0" w:color="auto"/>
                <w:left w:val="none" w:sz="0" w:space="0" w:color="auto"/>
                <w:bottom w:val="none" w:sz="0" w:space="0" w:color="auto"/>
                <w:right w:val="none" w:sz="0" w:space="0" w:color="auto"/>
              </w:divBdr>
            </w:div>
            <w:div w:id="143396054">
              <w:marLeft w:val="0"/>
              <w:marRight w:val="0"/>
              <w:marTop w:val="0"/>
              <w:marBottom w:val="0"/>
              <w:divBdr>
                <w:top w:val="none" w:sz="0" w:space="0" w:color="auto"/>
                <w:left w:val="none" w:sz="0" w:space="0" w:color="auto"/>
                <w:bottom w:val="none" w:sz="0" w:space="0" w:color="auto"/>
                <w:right w:val="none" w:sz="0" w:space="0" w:color="auto"/>
              </w:divBdr>
            </w:div>
            <w:div w:id="1797720224">
              <w:marLeft w:val="0"/>
              <w:marRight w:val="0"/>
              <w:marTop w:val="0"/>
              <w:marBottom w:val="0"/>
              <w:divBdr>
                <w:top w:val="none" w:sz="0" w:space="0" w:color="auto"/>
                <w:left w:val="none" w:sz="0" w:space="0" w:color="auto"/>
                <w:bottom w:val="none" w:sz="0" w:space="0" w:color="auto"/>
                <w:right w:val="none" w:sz="0" w:space="0" w:color="auto"/>
              </w:divBdr>
            </w:div>
            <w:div w:id="1548226985">
              <w:marLeft w:val="0"/>
              <w:marRight w:val="0"/>
              <w:marTop w:val="0"/>
              <w:marBottom w:val="0"/>
              <w:divBdr>
                <w:top w:val="none" w:sz="0" w:space="0" w:color="auto"/>
                <w:left w:val="none" w:sz="0" w:space="0" w:color="auto"/>
                <w:bottom w:val="none" w:sz="0" w:space="0" w:color="auto"/>
                <w:right w:val="none" w:sz="0" w:space="0" w:color="auto"/>
              </w:divBdr>
            </w:div>
            <w:div w:id="505249238">
              <w:marLeft w:val="0"/>
              <w:marRight w:val="0"/>
              <w:marTop w:val="0"/>
              <w:marBottom w:val="0"/>
              <w:divBdr>
                <w:top w:val="none" w:sz="0" w:space="0" w:color="auto"/>
                <w:left w:val="none" w:sz="0" w:space="0" w:color="auto"/>
                <w:bottom w:val="none" w:sz="0" w:space="0" w:color="auto"/>
                <w:right w:val="none" w:sz="0" w:space="0" w:color="auto"/>
              </w:divBdr>
            </w:div>
            <w:div w:id="769198326">
              <w:marLeft w:val="0"/>
              <w:marRight w:val="0"/>
              <w:marTop w:val="0"/>
              <w:marBottom w:val="0"/>
              <w:divBdr>
                <w:top w:val="none" w:sz="0" w:space="0" w:color="auto"/>
                <w:left w:val="none" w:sz="0" w:space="0" w:color="auto"/>
                <w:bottom w:val="none" w:sz="0" w:space="0" w:color="auto"/>
                <w:right w:val="none" w:sz="0" w:space="0" w:color="auto"/>
              </w:divBdr>
            </w:div>
            <w:div w:id="1270506419">
              <w:marLeft w:val="0"/>
              <w:marRight w:val="0"/>
              <w:marTop w:val="0"/>
              <w:marBottom w:val="0"/>
              <w:divBdr>
                <w:top w:val="none" w:sz="0" w:space="0" w:color="auto"/>
                <w:left w:val="none" w:sz="0" w:space="0" w:color="auto"/>
                <w:bottom w:val="none" w:sz="0" w:space="0" w:color="auto"/>
                <w:right w:val="none" w:sz="0" w:space="0" w:color="auto"/>
              </w:divBdr>
            </w:div>
            <w:div w:id="2141027974">
              <w:marLeft w:val="0"/>
              <w:marRight w:val="0"/>
              <w:marTop w:val="0"/>
              <w:marBottom w:val="0"/>
              <w:divBdr>
                <w:top w:val="none" w:sz="0" w:space="0" w:color="auto"/>
                <w:left w:val="none" w:sz="0" w:space="0" w:color="auto"/>
                <w:bottom w:val="none" w:sz="0" w:space="0" w:color="auto"/>
                <w:right w:val="none" w:sz="0" w:space="0" w:color="auto"/>
              </w:divBdr>
            </w:div>
            <w:div w:id="128524448">
              <w:marLeft w:val="0"/>
              <w:marRight w:val="0"/>
              <w:marTop w:val="0"/>
              <w:marBottom w:val="0"/>
              <w:divBdr>
                <w:top w:val="none" w:sz="0" w:space="0" w:color="auto"/>
                <w:left w:val="none" w:sz="0" w:space="0" w:color="auto"/>
                <w:bottom w:val="none" w:sz="0" w:space="0" w:color="auto"/>
                <w:right w:val="none" w:sz="0" w:space="0" w:color="auto"/>
              </w:divBdr>
            </w:div>
            <w:div w:id="430048527">
              <w:marLeft w:val="0"/>
              <w:marRight w:val="0"/>
              <w:marTop w:val="0"/>
              <w:marBottom w:val="0"/>
              <w:divBdr>
                <w:top w:val="none" w:sz="0" w:space="0" w:color="auto"/>
                <w:left w:val="none" w:sz="0" w:space="0" w:color="auto"/>
                <w:bottom w:val="none" w:sz="0" w:space="0" w:color="auto"/>
                <w:right w:val="none" w:sz="0" w:space="0" w:color="auto"/>
              </w:divBdr>
            </w:div>
            <w:div w:id="629362487">
              <w:marLeft w:val="0"/>
              <w:marRight w:val="0"/>
              <w:marTop w:val="0"/>
              <w:marBottom w:val="0"/>
              <w:divBdr>
                <w:top w:val="none" w:sz="0" w:space="0" w:color="auto"/>
                <w:left w:val="none" w:sz="0" w:space="0" w:color="auto"/>
                <w:bottom w:val="none" w:sz="0" w:space="0" w:color="auto"/>
                <w:right w:val="none" w:sz="0" w:space="0" w:color="auto"/>
              </w:divBdr>
            </w:div>
            <w:div w:id="2142117260">
              <w:marLeft w:val="0"/>
              <w:marRight w:val="0"/>
              <w:marTop w:val="0"/>
              <w:marBottom w:val="0"/>
              <w:divBdr>
                <w:top w:val="none" w:sz="0" w:space="0" w:color="auto"/>
                <w:left w:val="none" w:sz="0" w:space="0" w:color="auto"/>
                <w:bottom w:val="none" w:sz="0" w:space="0" w:color="auto"/>
                <w:right w:val="none" w:sz="0" w:space="0" w:color="auto"/>
              </w:divBdr>
            </w:div>
            <w:div w:id="616987903">
              <w:marLeft w:val="0"/>
              <w:marRight w:val="0"/>
              <w:marTop w:val="0"/>
              <w:marBottom w:val="0"/>
              <w:divBdr>
                <w:top w:val="none" w:sz="0" w:space="0" w:color="auto"/>
                <w:left w:val="none" w:sz="0" w:space="0" w:color="auto"/>
                <w:bottom w:val="none" w:sz="0" w:space="0" w:color="auto"/>
                <w:right w:val="none" w:sz="0" w:space="0" w:color="auto"/>
              </w:divBdr>
            </w:div>
            <w:div w:id="1805660984">
              <w:marLeft w:val="0"/>
              <w:marRight w:val="0"/>
              <w:marTop w:val="0"/>
              <w:marBottom w:val="0"/>
              <w:divBdr>
                <w:top w:val="none" w:sz="0" w:space="0" w:color="auto"/>
                <w:left w:val="none" w:sz="0" w:space="0" w:color="auto"/>
                <w:bottom w:val="none" w:sz="0" w:space="0" w:color="auto"/>
                <w:right w:val="none" w:sz="0" w:space="0" w:color="auto"/>
              </w:divBdr>
            </w:div>
            <w:div w:id="220216158">
              <w:marLeft w:val="0"/>
              <w:marRight w:val="0"/>
              <w:marTop w:val="0"/>
              <w:marBottom w:val="0"/>
              <w:divBdr>
                <w:top w:val="none" w:sz="0" w:space="0" w:color="auto"/>
                <w:left w:val="none" w:sz="0" w:space="0" w:color="auto"/>
                <w:bottom w:val="none" w:sz="0" w:space="0" w:color="auto"/>
                <w:right w:val="none" w:sz="0" w:space="0" w:color="auto"/>
              </w:divBdr>
            </w:div>
            <w:div w:id="686296648">
              <w:marLeft w:val="0"/>
              <w:marRight w:val="0"/>
              <w:marTop w:val="0"/>
              <w:marBottom w:val="0"/>
              <w:divBdr>
                <w:top w:val="none" w:sz="0" w:space="0" w:color="auto"/>
                <w:left w:val="none" w:sz="0" w:space="0" w:color="auto"/>
                <w:bottom w:val="none" w:sz="0" w:space="0" w:color="auto"/>
                <w:right w:val="none" w:sz="0" w:space="0" w:color="auto"/>
              </w:divBdr>
            </w:div>
            <w:div w:id="1498767666">
              <w:marLeft w:val="0"/>
              <w:marRight w:val="0"/>
              <w:marTop w:val="0"/>
              <w:marBottom w:val="0"/>
              <w:divBdr>
                <w:top w:val="none" w:sz="0" w:space="0" w:color="auto"/>
                <w:left w:val="none" w:sz="0" w:space="0" w:color="auto"/>
                <w:bottom w:val="none" w:sz="0" w:space="0" w:color="auto"/>
                <w:right w:val="none" w:sz="0" w:space="0" w:color="auto"/>
              </w:divBdr>
            </w:div>
            <w:div w:id="1666974942">
              <w:marLeft w:val="0"/>
              <w:marRight w:val="0"/>
              <w:marTop w:val="0"/>
              <w:marBottom w:val="0"/>
              <w:divBdr>
                <w:top w:val="none" w:sz="0" w:space="0" w:color="auto"/>
                <w:left w:val="none" w:sz="0" w:space="0" w:color="auto"/>
                <w:bottom w:val="none" w:sz="0" w:space="0" w:color="auto"/>
                <w:right w:val="none" w:sz="0" w:space="0" w:color="auto"/>
              </w:divBdr>
            </w:div>
            <w:div w:id="1260216986">
              <w:marLeft w:val="0"/>
              <w:marRight w:val="0"/>
              <w:marTop w:val="0"/>
              <w:marBottom w:val="0"/>
              <w:divBdr>
                <w:top w:val="none" w:sz="0" w:space="0" w:color="auto"/>
                <w:left w:val="none" w:sz="0" w:space="0" w:color="auto"/>
                <w:bottom w:val="none" w:sz="0" w:space="0" w:color="auto"/>
                <w:right w:val="none" w:sz="0" w:space="0" w:color="auto"/>
              </w:divBdr>
            </w:div>
            <w:div w:id="1186213582">
              <w:marLeft w:val="0"/>
              <w:marRight w:val="0"/>
              <w:marTop w:val="0"/>
              <w:marBottom w:val="0"/>
              <w:divBdr>
                <w:top w:val="none" w:sz="0" w:space="0" w:color="auto"/>
                <w:left w:val="none" w:sz="0" w:space="0" w:color="auto"/>
                <w:bottom w:val="none" w:sz="0" w:space="0" w:color="auto"/>
                <w:right w:val="none" w:sz="0" w:space="0" w:color="auto"/>
              </w:divBdr>
            </w:div>
            <w:div w:id="981082321">
              <w:marLeft w:val="0"/>
              <w:marRight w:val="0"/>
              <w:marTop w:val="0"/>
              <w:marBottom w:val="0"/>
              <w:divBdr>
                <w:top w:val="none" w:sz="0" w:space="0" w:color="auto"/>
                <w:left w:val="none" w:sz="0" w:space="0" w:color="auto"/>
                <w:bottom w:val="none" w:sz="0" w:space="0" w:color="auto"/>
                <w:right w:val="none" w:sz="0" w:space="0" w:color="auto"/>
              </w:divBdr>
            </w:div>
            <w:div w:id="47147665">
              <w:marLeft w:val="0"/>
              <w:marRight w:val="0"/>
              <w:marTop w:val="0"/>
              <w:marBottom w:val="0"/>
              <w:divBdr>
                <w:top w:val="none" w:sz="0" w:space="0" w:color="auto"/>
                <w:left w:val="none" w:sz="0" w:space="0" w:color="auto"/>
                <w:bottom w:val="none" w:sz="0" w:space="0" w:color="auto"/>
                <w:right w:val="none" w:sz="0" w:space="0" w:color="auto"/>
              </w:divBdr>
            </w:div>
            <w:div w:id="1886527360">
              <w:marLeft w:val="0"/>
              <w:marRight w:val="0"/>
              <w:marTop w:val="0"/>
              <w:marBottom w:val="0"/>
              <w:divBdr>
                <w:top w:val="none" w:sz="0" w:space="0" w:color="auto"/>
                <w:left w:val="none" w:sz="0" w:space="0" w:color="auto"/>
                <w:bottom w:val="none" w:sz="0" w:space="0" w:color="auto"/>
                <w:right w:val="none" w:sz="0" w:space="0" w:color="auto"/>
              </w:divBdr>
            </w:div>
            <w:div w:id="2048093833">
              <w:marLeft w:val="0"/>
              <w:marRight w:val="0"/>
              <w:marTop w:val="0"/>
              <w:marBottom w:val="0"/>
              <w:divBdr>
                <w:top w:val="none" w:sz="0" w:space="0" w:color="auto"/>
                <w:left w:val="none" w:sz="0" w:space="0" w:color="auto"/>
                <w:bottom w:val="none" w:sz="0" w:space="0" w:color="auto"/>
                <w:right w:val="none" w:sz="0" w:space="0" w:color="auto"/>
              </w:divBdr>
            </w:div>
            <w:div w:id="573976866">
              <w:marLeft w:val="0"/>
              <w:marRight w:val="0"/>
              <w:marTop w:val="0"/>
              <w:marBottom w:val="0"/>
              <w:divBdr>
                <w:top w:val="none" w:sz="0" w:space="0" w:color="auto"/>
                <w:left w:val="none" w:sz="0" w:space="0" w:color="auto"/>
                <w:bottom w:val="none" w:sz="0" w:space="0" w:color="auto"/>
                <w:right w:val="none" w:sz="0" w:space="0" w:color="auto"/>
              </w:divBdr>
            </w:div>
            <w:div w:id="1948153717">
              <w:marLeft w:val="0"/>
              <w:marRight w:val="0"/>
              <w:marTop w:val="0"/>
              <w:marBottom w:val="0"/>
              <w:divBdr>
                <w:top w:val="none" w:sz="0" w:space="0" w:color="auto"/>
                <w:left w:val="none" w:sz="0" w:space="0" w:color="auto"/>
                <w:bottom w:val="none" w:sz="0" w:space="0" w:color="auto"/>
                <w:right w:val="none" w:sz="0" w:space="0" w:color="auto"/>
              </w:divBdr>
            </w:div>
            <w:div w:id="1847474331">
              <w:marLeft w:val="0"/>
              <w:marRight w:val="0"/>
              <w:marTop w:val="0"/>
              <w:marBottom w:val="0"/>
              <w:divBdr>
                <w:top w:val="none" w:sz="0" w:space="0" w:color="auto"/>
                <w:left w:val="none" w:sz="0" w:space="0" w:color="auto"/>
                <w:bottom w:val="none" w:sz="0" w:space="0" w:color="auto"/>
                <w:right w:val="none" w:sz="0" w:space="0" w:color="auto"/>
              </w:divBdr>
            </w:div>
            <w:div w:id="869562087">
              <w:marLeft w:val="0"/>
              <w:marRight w:val="0"/>
              <w:marTop w:val="0"/>
              <w:marBottom w:val="0"/>
              <w:divBdr>
                <w:top w:val="none" w:sz="0" w:space="0" w:color="auto"/>
                <w:left w:val="none" w:sz="0" w:space="0" w:color="auto"/>
                <w:bottom w:val="none" w:sz="0" w:space="0" w:color="auto"/>
                <w:right w:val="none" w:sz="0" w:space="0" w:color="auto"/>
              </w:divBdr>
            </w:div>
            <w:div w:id="644091883">
              <w:marLeft w:val="0"/>
              <w:marRight w:val="0"/>
              <w:marTop w:val="0"/>
              <w:marBottom w:val="0"/>
              <w:divBdr>
                <w:top w:val="none" w:sz="0" w:space="0" w:color="auto"/>
                <w:left w:val="none" w:sz="0" w:space="0" w:color="auto"/>
                <w:bottom w:val="none" w:sz="0" w:space="0" w:color="auto"/>
                <w:right w:val="none" w:sz="0" w:space="0" w:color="auto"/>
              </w:divBdr>
            </w:div>
            <w:div w:id="1145270140">
              <w:marLeft w:val="0"/>
              <w:marRight w:val="0"/>
              <w:marTop w:val="0"/>
              <w:marBottom w:val="0"/>
              <w:divBdr>
                <w:top w:val="none" w:sz="0" w:space="0" w:color="auto"/>
                <w:left w:val="none" w:sz="0" w:space="0" w:color="auto"/>
                <w:bottom w:val="none" w:sz="0" w:space="0" w:color="auto"/>
                <w:right w:val="none" w:sz="0" w:space="0" w:color="auto"/>
              </w:divBdr>
            </w:div>
            <w:div w:id="608240967">
              <w:marLeft w:val="0"/>
              <w:marRight w:val="0"/>
              <w:marTop w:val="0"/>
              <w:marBottom w:val="0"/>
              <w:divBdr>
                <w:top w:val="none" w:sz="0" w:space="0" w:color="auto"/>
                <w:left w:val="none" w:sz="0" w:space="0" w:color="auto"/>
                <w:bottom w:val="none" w:sz="0" w:space="0" w:color="auto"/>
                <w:right w:val="none" w:sz="0" w:space="0" w:color="auto"/>
              </w:divBdr>
            </w:div>
            <w:div w:id="29185111">
              <w:marLeft w:val="0"/>
              <w:marRight w:val="0"/>
              <w:marTop w:val="0"/>
              <w:marBottom w:val="0"/>
              <w:divBdr>
                <w:top w:val="none" w:sz="0" w:space="0" w:color="auto"/>
                <w:left w:val="none" w:sz="0" w:space="0" w:color="auto"/>
                <w:bottom w:val="none" w:sz="0" w:space="0" w:color="auto"/>
                <w:right w:val="none" w:sz="0" w:space="0" w:color="auto"/>
              </w:divBdr>
            </w:div>
            <w:div w:id="600838370">
              <w:marLeft w:val="0"/>
              <w:marRight w:val="0"/>
              <w:marTop w:val="0"/>
              <w:marBottom w:val="0"/>
              <w:divBdr>
                <w:top w:val="none" w:sz="0" w:space="0" w:color="auto"/>
                <w:left w:val="none" w:sz="0" w:space="0" w:color="auto"/>
                <w:bottom w:val="none" w:sz="0" w:space="0" w:color="auto"/>
                <w:right w:val="none" w:sz="0" w:space="0" w:color="auto"/>
              </w:divBdr>
            </w:div>
            <w:div w:id="1191840760">
              <w:marLeft w:val="0"/>
              <w:marRight w:val="0"/>
              <w:marTop w:val="0"/>
              <w:marBottom w:val="0"/>
              <w:divBdr>
                <w:top w:val="none" w:sz="0" w:space="0" w:color="auto"/>
                <w:left w:val="none" w:sz="0" w:space="0" w:color="auto"/>
                <w:bottom w:val="none" w:sz="0" w:space="0" w:color="auto"/>
                <w:right w:val="none" w:sz="0" w:space="0" w:color="auto"/>
              </w:divBdr>
            </w:div>
            <w:div w:id="759639149">
              <w:marLeft w:val="0"/>
              <w:marRight w:val="0"/>
              <w:marTop w:val="0"/>
              <w:marBottom w:val="0"/>
              <w:divBdr>
                <w:top w:val="none" w:sz="0" w:space="0" w:color="auto"/>
                <w:left w:val="none" w:sz="0" w:space="0" w:color="auto"/>
                <w:bottom w:val="none" w:sz="0" w:space="0" w:color="auto"/>
                <w:right w:val="none" w:sz="0" w:space="0" w:color="auto"/>
              </w:divBdr>
            </w:div>
            <w:div w:id="1927955347">
              <w:marLeft w:val="0"/>
              <w:marRight w:val="0"/>
              <w:marTop w:val="0"/>
              <w:marBottom w:val="0"/>
              <w:divBdr>
                <w:top w:val="none" w:sz="0" w:space="0" w:color="auto"/>
                <w:left w:val="none" w:sz="0" w:space="0" w:color="auto"/>
                <w:bottom w:val="none" w:sz="0" w:space="0" w:color="auto"/>
                <w:right w:val="none" w:sz="0" w:space="0" w:color="auto"/>
              </w:divBdr>
            </w:div>
            <w:div w:id="95177501">
              <w:marLeft w:val="0"/>
              <w:marRight w:val="0"/>
              <w:marTop w:val="0"/>
              <w:marBottom w:val="0"/>
              <w:divBdr>
                <w:top w:val="none" w:sz="0" w:space="0" w:color="auto"/>
                <w:left w:val="none" w:sz="0" w:space="0" w:color="auto"/>
                <w:bottom w:val="none" w:sz="0" w:space="0" w:color="auto"/>
                <w:right w:val="none" w:sz="0" w:space="0" w:color="auto"/>
              </w:divBdr>
            </w:div>
            <w:div w:id="587233154">
              <w:marLeft w:val="0"/>
              <w:marRight w:val="0"/>
              <w:marTop w:val="0"/>
              <w:marBottom w:val="0"/>
              <w:divBdr>
                <w:top w:val="none" w:sz="0" w:space="0" w:color="auto"/>
                <w:left w:val="none" w:sz="0" w:space="0" w:color="auto"/>
                <w:bottom w:val="none" w:sz="0" w:space="0" w:color="auto"/>
                <w:right w:val="none" w:sz="0" w:space="0" w:color="auto"/>
              </w:divBdr>
            </w:div>
            <w:div w:id="1620264149">
              <w:marLeft w:val="0"/>
              <w:marRight w:val="0"/>
              <w:marTop w:val="0"/>
              <w:marBottom w:val="0"/>
              <w:divBdr>
                <w:top w:val="none" w:sz="0" w:space="0" w:color="auto"/>
                <w:left w:val="none" w:sz="0" w:space="0" w:color="auto"/>
                <w:bottom w:val="none" w:sz="0" w:space="0" w:color="auto"/>
                <w:right w:val="none" w:sz="0" w:space="0" w:color="auto"/>
              </w:divBdr>
            </w:div>
            <w:div w:id="1063328885">
              <w:marLeft w:val="0"/>
              <w:marRight w:val="0"/>
              <w:marTop w:val="0"/>
              <w:marBottom w:val="0"/>
              <w:divBdr>
                <w:top w:val="none" w:sz="0" w:space="0" w:color="auto"/>
                <w:left w:val="none" w:sz="0" w:space="0" w:color="auto"/>
                <w:bottom w:val="none" w:sz="0" w:space="0" w:color="auto"/>
                <w:right w:val="none" w:sz="0" w:space="0" w:color="auto"/>
              </w:divBdr>
            </w:div>
            <w:div w:id="980384582">
              <w:marLeft w:val="0"/>
              <w:marRight w:val="0"/>
              <w:marTop w:val="0"/>
              <w:marBottom w:val="0"/>
              <w:divBdr>
                <w:top w:val="none" w:sz="0" w:space="0" w:color="auto"/>
                <w:left w:val="none" w:sz="0" w:space="0" w:color="auto"/>
                <w:bottom w:val="none" w:sz="0" w:space="0" w:color="auto"/>
                <w:right w:val="none" w:sz="0" w:space="0" w:color="auto"/>
              </w:divBdr>
            </w:div>
            <w:div w:id="1501315385">
              <w:marLeft w:val="0"/>
              <w:marRight w:val="0"/>
              <w:marTop w:val="0"/>
              <w:marBottom w:val="0"/>
              <w:divBdr>
                <w:top w:val="none" w:sz="0" w:space="0" w:color="auto"/>
                <w:left w:val="none" w:sz="0" w:space="0" w:color="auto"/>
                <w:bottom w:val="none" w:sz="0" w:space="0" w:color="auto"/>
                <w:right w:val="none" w:sz="0" w:space="0" w:color="auto"/>
              </w:divBdr>
            </w:div>
            <w:div w:id="1069114987">
              <w:marLeft w:val="0"/>
              <w:marRight w:val="0"/>
              <w:marTop w:val="0"/>
              <w:marBottom w:val="0"/>
              <w:divBdr>
                <w:top w:val="none" w:sz="0" w:space="0" w:color="auto"/>
                <w:left w:val="none" w:sz="0" w:space="0" w:color="auto"/>
                <w:bottom w:val="none" w:sz="0" w:space="0" w:color="auto"/>
                <w:right w:val="none" w:sz="0" w:space="0" w:color="auto"/>
              </w:divBdr>
            </w:div>
            <w:div w:id="975528147">
              <w:marLeft w:val="0"/>
              <w:marRight w:val="0"/>
              <w:marTop w:val="0"/>
              <w:marBottom w:val="0"/>
              <w:divBdr>
                <w:top w:val="none" w:sz="0" w:space="0" w:color="auto"/>
                <w:left w:val="none" w:sz="0" w:space="0" w:color="auto"/>
                <w:bottom w:val="none" w:sz="0" w:space="0" w:color="auto"/>
                <w:right w:val="none" w:sz="0" w:space="0" w:color="auto"/>
              </w:divBdr>
            </w:div>
            <w:div w:id="401098121">
              <w:marLeft w:val="0"/>
              <w:marRight w:val="0"/>
              <w:marTop w:val="0"/>
              <w:marBottom w:val="0"/>
              <w:divBdr>
                <w:top w:val="none" w:sz="0" w:space="0" w:color="auto"/>
                <w:left w:val="none" w:sz="0" w:space="0" w:color="auto"/>
                <w:bottom w:val="none" w:sz="0" w:space="0" w:color="auto"/>
                <w:right w:val="none" w:sz="0" w:space="0" w:color="auto"/>
              </w:divBdr>
            </w:div>
            <w:div w:id="992686213">
              <w:marLeft w:val="0"/>
              <w:marRight w:val="0"/>
              <w:marTop w:val="0"/>
              <w:marBottom w:val="0"/>
              <w:divBdr>
                <w:top w:val="none" w:sz="0" w:space="0" w:color="auto"/>
                <w:left w:val="none" w:sz="0" w:space="0" w:color="auto"/>
                <w:bottom w:val="none" w:sz="0" w:space="0" w:color="auto"/>
                <w:right w:val="none" w:sz="0" w:space="0" w:color="auto"/>
              </w:divBdr>
            </w:div>
            <w:div w:id="1722751676">
              <w:marLeft w:val="0"/>
              <w:marRight w:val="0"/>
              <w:marTop w:val="0"/>
              <w:marBottom w:val="0"/>
              <w:divBdr>
                <w:top w:val="none" w:sz="0" w:space="0" w:color="auto"/>
                <w:left w:val="none" w:sz="0" w:space="0" w:color="auto"/>
                <w:bottom w:val="none" w:sz="0" w:space="0" w:color="auto"/>
                <w:right w:val="none" w:sz="0" w:space="0" w:color="auto"/>
              </w:divBdr>
            </w:div>
            <w:div w:id="1058014908">
              <w:marLeft w:val="0"/>
              <w:marRight w:val="0"/>
              <w:marTop w:val="0"/>
              <w:marBottom w:val="0"/>
              <w:divBdr>
                <w:top w:val="none" w:sz="0" w:space="0" w:color="auto"/>
                <w:left w:val="none" w:sz="0" w:space="0" w:color="auto"/>
                <w:bottom w:val="none" w:sz="0" w:space="0" w:color="auto"/>
                <w:right w:val="none" w:sz="0" w:space="0" w:color="auto"/>
              </w:divBdr>
            </w:div>
            <w:div w:id="1510411929">
              <w:marLeft w:val="0"/>
              <w:marRight w:val="0"/>
              <w:marTop w:val="0"/>
              <w:marBottom w:val="0"/>
              <w:divBdr>
                <w:top w:val="none" w:sz="0" w:space="0" w:color="auto"/>
                <w:left w:val="none" w:sz="0" w:space="0" w:color="auto"/>
                <w:bottom w:val="none" w:sz="0" w:space="0" w:color="auto"/>
                <w:right w:val="none" w:sz="0" w:space="0" w:color="auto"/>
              </w:divBdr>
            </w:div>
            <w:div w:id="491026187">
              <w:marLeft w:val="0"/>
              <w:marRight w:val="0"/>
              <w:marTop w:val="0"/>
              <w:marBottom w:val="0"/>
              <w:divBdr>
                <w:top w:val="none" w:sz="0" w:space="0" w:color="auto"/>
                <w:left w:val="none" w:sz="0" w:space="0" w:color="auto"/>
                <w:bottom w:val="none" w:sz="0" w:space="0" w:color="auto"/>
                <w:right w:val="none" w:sz="0" w:space="0" w:color="auto"/>
              </w:divBdr>
            </w:div>
            <w:div w:id="2109082966">
              <w:marLeft w:val="0"/>
              <w:marRight w:val="0"/>
              <w:marTop w:val="0"/>
              <w:marBottom w:val="0"/>
              <w:divBdr>
                <w:top w:val="none" w:sz="0" w:space="0" w:color="auto"/>
                <w:left w:val="none" w:sz="0" w:space="0" w:color="auto"/>
                <w:bottom w:val="none" w:sz="0" w:space="0" w:color="auto"/>
                <w:right w:val="none" w:sz="0" w:space="0" w:color="auto"/>
              </w:divBdr>
            </w:div>
            <w:div w:id="890651591">
              <w:marLeft w:val="0"/>
              <w:marRight w:val="0"/>
              <w:marTop w:val="0"/>
              <w:marBottom w:val="0"/>
              <w:divBdr>
                <w:top w:val="none" w:sz="0" w:space="0" w:color="auto"/>
                <w:left w:val="none" w:sz="0" w:space="0" w:color="auto"/>
                <w:bottom w:val="none" w:sz="0" w:space="0" w:color="auto"/>
                <w:right w:val="none" w:sz="0" w:space="0" w:color="auto"/>
              </w:divBdr>
            </w:div>
            <w:div w:id="858616169">
              <w:marLeft w:val="0"/>
              <w:marRight w:val="0"/>
              <w:marTop w:val="0"/>
              <w:marBottom w:val="0"/>
              <w:divBdr>
                <w:top w:val="none" w:sz="0" w:space="0" w:color="auto"/>
                <w:left w:val="none" w:sz="0" w:space="0" w:color="auto"/>
                <w:bottom w:val="none" w:sz="0" w:space="0" w:color="auto"/>
                <w:right w:val="none" w:sz="0" w:space="0" w:color="auto"/>
              </w:divBdr>
            </w:div>
            <w:div w:id="1904177311">
              <w:marLeft w:val="0"/>
              <w:marRight w:val="0"/>
              <w:marTop w:val="0"/>
              <w:marBottom w:val="0"/>
              <w:divBdr>
                <w:top w:val="none" w:sz="0" w:space="0" w:color="auto"/>
                <w:left w:val="none" w:sz="0" w:space="0" w:color="auto"/>
                <w:bottom w:val="none" w:sz="0" w:space="0" w:color="auto"/>
                <w:right w:val="none" w:sz="0" w:space="0" w:color="auto"/>
              </w:divBdr>
            </w:div>
            <w:div w:id="645745117">
              <w:marLeft w:val="0"/>
              <w:marRight w:val="0"/>
              <w:marTop w:val="0"/>
              <w:marBottom w:val="0"/>
              <w:divBdr>
                <w:top w:val="none" w:sz="0" w:space="0" w:color="auto"/>
                <w:left w:val="none" w:sz="0" w:space="0" w:color="auto"/>
                <w:bottom w:val="none" w:sz="0" w:space="0" w:color="auto"/>
                <w:right w:val="none" w:sz="0" w:space="0" w:color="auto"/>
              </w:divBdr>
            </w:div>
            <w:div w:id="949043111">
              <w:marLeft w:val="0"/>
              <w:marRight w:val="0"/>
              <w:marTop w:val="0"/>
              <w:marBottom w:val="0"/>
              <w:divBdr>
                <w:top w:val="none" w:sz="0" w:space="0" w:color="auto"/>
                <w:left w:val="none" w:sz="0" w:space="0" w:color="auto"/>
                <w:bottom w:val="none" w:sz="0" w:space="0" w:color="auto"/>
                <w:right w:val="none" w:sz="0" w:space="0" w:color="auto"/>
              </w:divBdr>
            </w:div>
            <w:div w:id="2050565996">
              <w:marLeft w:val="0"/>
              <w:marRight w:val="0"/>
              <w:marTop w:val="0"/>
              <w:marBottom w:val="0"/>
              <w:divBdr>
                <w:top w:val="none" w:sz="0" w:space="0" w:color="auto"/>
                <w:left w:val="none" w:sz="0" w:space="0" w:color="auto"/>
                <w:bottom w:val="none" w:sz="0" w:space="0" w:color="auto"/>
                <w:right w:val="none" w:sz="0" w:space="0" w:color="auto"/>
              </w:divBdr>
            </w:div>
            <w:div w:id="1705669797">
              <w:marLeft w:val="0"/>
              <w:marRight w:val="0"/>
              <w:marTop w:val="0"/>
              <w:marBottom w:val="0"/>
              <w:divBdr>
                <w:top w:val="none" w:sz="0" w:space="0" w:color="auto"/>
                <w:left w:val="none" w:sz="0" w:space="0" w:color="auto"/>
                <w:bottom w:val="none" w:sz="0" w:space="0" w:color="auto"/>
                <w:right w:val="none" w:sz="0" w:space="0" w:color="auto"/>
              </w:divBdr>
            </w:div>
            <w:div w:id="372115201">
              <w:marLeft w:val="0"/>
              <w:marRight w:val="0"/>
              <w:marTop w:val="0"/>
              <w:marBottom w:val="0"/>
              <w:divBdr>
                <w:top w:val="none" w:sz="0" w:space="0" w:color="auto"/>
                <w:left w:val="none" w:sz="0" w:space="0" w:color="auto"/>
                <w:bottom w:val="none" w:sz="0" w:space="0" w:color="auto"/>
                <w:right w:val="none" w:sz="0" w:space="0" w:color="auto"/>
              </w:divBdr>
            </w:div>
            <w:div w:id="838161093">
              <w:marLeft w:val="0"/>
              <w:marRight w:val="0"/>
              <w:marTop w:val="0"/>
              <w:marBottom w:val="0"/>
              <w:divBdr>
                <w:top w:val="none" w:sz="0" w:space="0" w:color="auto"/>
                <w:left w:val="none" w:sz="0" w:space="0" w:color="auto"/>
                <w:bottom w:val="none" w:sz="0" w:space="0" w:color="auto"/>
                <w:right w:val="none" w:sz="0" w:space="0" w:color="auto"/>
              </w:divBdr>
            </w:div>
            <w:div w:id="1999383361">
              <w:marLeft w:val="0"/>
              <w:marRight w:val="0"/>
              <w:marTop w:val="0"/>
              <w:marBottom w:val="0"/>
              <w:divBdr>
                <w:top w:val="none" w:sz="0" w:space="0" w:color="auto"/>
                <w:left w:val="none" w:sz="0" w:space="0" w:color="auto"/>
                <w:bottom w:val="none" w:sz="0" w:space="0" w:color="auto"/>
                <w:right w:val="none" w:sz="0" w:space="0" w:color="auto"/>
              </w:divBdr>
            </w:div>
            <w:div w:id="2094233807">
              <w:marLeft w:val="0"/>
              <w:marRight w:val="0"/>
              <w:marTop w:val="0"/>
              <w:marBottom w:val="0"/>
              <w:divBdr>
                <w:top w:val="none" w:sz="0" w:space="0" w:color="auto"/>
                <w:left w:val="none" w:sz="0" w:space="0" w:color="auto"/>
                <w:bottom w:val="none" w:sz="0" w:space="0" w:color="auto"/>
                <w:right w:val="none" w:sz="0" w:space="0" w:color="auto"/>
              </w:divBdr>
            </w:div>
            <w:div w:id="1280724867">
              <w:marLeft w:val="0"/>
              <w:marRight w:val="0"/>
              <w:marTop w:val="0"/>
              <w:marBottom w:val="0"/>
              <w:divBdr>
                <w:top w:val="none" w:sz="0" w:space="0" w:color="auto"/>
                <w:left w:val="none" w:sz="0" w:space="0" w:color="auto"/>
                <w:bottom w:val="none" w:sz="0" w:space="0" w:color="auto"/>
                <w:right w:val="none" w:sz="0" w:space="0" w:color="auto"/>
              </w:divBdr>
            </w:div>
            <w:div w:id="1970017249">
              <w:marLeft w:val="0"/>
              <w:marRight w:val="0"/>
              <w:marTop w:val="0"/>
              <w:marBottom w:val="0"/>
              <w:divBdr>
                <w:top w:val="none" w:sz="0" w:space="0" w:color="auto"/>
                <w:left w:val="none" w:sz="0" w:space="0" w:color="auto"/>
                <w:bottom w:val="none" w:sz="0" w:space="0" w:color="auto"/>
                <w:right w:val="none" w:sz="0" w:space="0" w:color="auto"/>
              </w:divBdr>
            </w:div>
            <w:div w:id="968706012">
              <w:marLeft w:val="0"/>
              <w:marRight w:val="0"/>
              <w:marTop w:val="0"/>
              <w:marBottom w:val="0"/>
              <w:divBdr>
                <w:top w:val="none" w:sz="0" w:space="0" w:color="auto"/>
                <w:left w:val="none" w:sz="0" w:space="0" w:color="auto"/>
                <w:bottom w:val="none" w:sz="0" w:space="0" w:color="auto"/>
                <w:right w:val="none" w:sz="0" w:space="0" w:color="auto"/>
              </w:divBdr>
            </w:div>
            <w:div w:id="1659846988">
              <w:marLeft w:val="0"/>
              <w:marRight w:val="0"/>
              <w:marTop w:val="0"/>
              <w:marBottom w:val="0"/>
              <w:divBdr>
                <w:top w:val="none" w:sz="0" w:space="0" w:color="auto"/>
                <w:left w:val="none" w:sz="0" w:space="0" w:color="auto"/>
                <w:bottom w:val="none" w:sz="0" w:space="0" w:color="auto"/>
                <w:right w:val="none" w:sz="0" w:space="0" w:color="auto"/>
              </w:divBdr>
            </w:div>
            <w:div w:id="737752864">
              <w:marLeft w:val="0"/>
              <w:marRight w:val="0"/>
              <w:marTop w:val="0"/>
              <w:marBottom w:val="0"/>
              <w:divBdr>
                <w:top w:val="none" w:sz="0" w:space="0" w:color="auto"/>
                <w:left w:val="none" w:sz="0" w:space="0" w:color="auto"/>
                <w:bottom w:val="none" w:sz="0" w:space="0" w:color="auto"/>
                <w:right w:val="none" w:sz="0" w:space="0" w:color="auto"/>
              </w:divBdr>
            </w:div>
            <w:div w:id="1702433872">
              <w:marLeft w:val="0"/>
              <w:marRight w:val="0"/>
              <w:marTop w:val="0"/>
              <w:marBottom w:val="0"/>
              <w:divBdr>
                <w:top w:val="none" w:sz="0" w:space="0" w:color="auto"/>
                <w:left w:val="none" w:sz="0" w:space="0" w:color="auto"/>
                <w:bottom w:val="none" w:sz="0" w:space="0" w:color="auto"/>
                <w:right w:val="none" w:sz="0" w:space="0" w:color="auto"/>
              </w:divBdr>
            </w:div>
            <w:div w:id="1044721798">
              <w:marLeft w:val="0"/>
              <w:marRight w:val="0"/>
              <w:marTop w:val="0"/>
              <w:marBottom w:val="0"/>
              <w:divBdr>
                <w:top w:val="none" w:sz="0" w:space="0" w:color="auto"/>
                <w:left w:val="none" w:sz="0" w:space="0" w:color="auto"/>
                <w:bottom w:val="none" w:sz="0" w:space="0" w:color="auto"/>
                <w:right w:val="none" w:sz="0" w:space="0" w:color="auto"/>
              </w:divBdr>
            </w:div>
            <w:div w:id="165097264">
              <w:marLeft w:val="0"/>
              <w:marRight w:val="0"/>
              <w:marTop w:val="0"/>
              <w:marBottom w:val="0"/>
              <w:divBdr>
                <w:top w:val="none" w:sz="0" w:space="0" w:color="auto"/>
                <w:left w:val="none" w:sz="0" w:space="0" w:color="auto"/>
                <w:bottom w:val="none" w:sz="0" w:space="0" w:color="auto"/>
                <w:right w:val="none" w:sz="0" w:space="0" w:color="auto"/>
              </w:divBdr>
            </w:div>
            <w:div w:id="1315257236">
              <w:marLeft w:val="0"/>
              <w:marRight w:val="0"/>
              <w:marTop w:val="0"/>
              <w:marBottom w:val="0"/>
              <w:divBdr>
                <w:top w:val="none" w:sz="0" w:space="0" w:color="auto"/>
                <w:left w:val="none" w:sz="0" w:space="0" w:color="auto"/>
                <w:bottom w:val="none" w:sz="0" w:space="0" w:color="auto"/>
                <w:right w:val="none" w:sz="0" w:space="0" w:color="auto"/>
              </w:divBdr>
            </w:div>
            <w:div w:id="953246070">
              <w:marLeft w:val="0"/>
              <w:marRight w:val="0"/>
              <w:marTop w:val="0"/>
              <w:marBottom w:val="0"/>
              <w:divBdr>
                <w:top w:val="none" w:sz="0" w:space="0" w:color="auto"/>
                <w:left w:val="none" w:sz="0" w:space="0" w:color="auto"/>
                <w:bottom w:val="none" w:sz="0" w:space="0" w:color="auto"/>
                <w:right w:val="none" w:sz="0" w:space="0" w:color="auto"/>
              </w:divBdr>
            </w:div>
            <w:div w:id="422723526">
              <w:marLeft w:val="0"/>
              <w:marRight w:val="0"/>
              <w:marTop w:val="0"/>
              <w:marBottom w:val="0"/>
              <w:divBdr>
                <w:top w:val="none" w:sz="0" w:space="0" w:color="auto"/>
                <w:left w:val="none" w:sz="0" w:space="0" w:color="auto"/>
                <w:bottom w:val="none" w:sz="0" w:space="0" w:color="auto"/>
                <w:right w:val="none" w:sz="0" w:space="0" w:color="auto"/>
              </w:divBdr>
            </w:div>
            <w:div w:id="473177055">
              <w:marLeft w:val="0"/>
              <w:marRight w:val="0"/>
              <w:marTop w:val="0"/>
              <w:marBottom w:val="0"/>
              <w:divBdr>
                <w:top w:val="none" w:sz="0" w:space="0" w:color="auto"/>
                <w:left w:val="none" w:sz="0" w:space="0" w:color="auto"/>
                <w:bottom w:val="none" w:sz="0" w:space="0" w:color="auto"/>
                <w:right w:val="none" w:sz="0" w:space="0" w:color="auto"/>
              </w:divBdr>
            </w:div>
            <w:div w:id="945498926">
              <w:marLeft w:val="0"/>
              <w:marRight w:val="0"/>
              <w:marTop w:val="0"/>
              <w:marBottom w:val="0"/>
              <w:divBdr>
                <w:top w:val="none" w:sz="0" w:space="0" w:color="auto"/>
                <w:left w:val="none" w:sz="0" w:space="0" w:color="auto"/>
                <w:bottom w:val="none" w:sz="0" w:space="0" w:color="auto"/>
                <w:right w:val="none" w:sz="0" w:space="0" w:color="auto"/>
              </w:divBdr>
            </w:div>
            <w:div w:id="679819489">
              <w:marLeft w:val="0"/>
              <w:marRight w:val="0"/>
              <w:marTop w:val="0"/>
              <w:marBottom w:val="0"/>
              <w:divBdr>
                <w:top w:val="none" w:sz="0" w:space="0" w:color="auto"/>
                <w:left w:val="none" w:sz="0" w:space="0" w:color="auto"/>
                <w:bottom w:val="none" w:sz="0" w:space="0" w:color="auto"/>
                <w:right w:val="none" w:sz="0" w:space="0" w:color="auto"/>
              </w:divBdr>
            </w:div>
            <w:div w:id="910164323">
              <w:marLeft w:val="0"/>
              <w:marRight w:val="0"/>
              <w:marTop w:val="0"/>
              <w:marBottom w:val="0"/>
              <w:divBdr>
                <w:top w:val="none" w:sz="0" w:space="0" w:color="auto"/>
                <w:left w:val="none" w:sz="0" w:space="0" w:color="auto"/>
                <w:bottom w:val="none" w:sz="0" w:space="0" w:color="auto"/>
                <w:right w:val="none" w:sz="0" w:space="0" w:color="auto"/>
              </w:divBdr>
            </w:div>
            <w:div w:id="719551691">
              <w:marLeft w:val="0"/>
              <w:marRight w:val="0"/>
              <w:marTop w:val="0"/>
              <w:marBottom w:val="0"/>
              <w:divBdr>
                <w:top w:val="none" w:sz="0" w:space="0" w:color="auto"/>
                <w:left w:val="none" w:sz="0" w:space="0" w:color="auto"/>
                <w:bottom w:val="none" w:sz="0" w:space="0" w:color="auto"/>
                <w:right w:val="none" w:sz="0" w:space="0" w:color="auto"/>
              </w:divBdr>
            </w:div>
            <w:div w:id="805392836">
              <w:marLeft w:val="0"/>
              <w:marRight w:val="0"/>
              <w:marTop w:val="0"/>
              <w:marBottom w:val="0"/>
              <w:divBdr>
                <w:top w:val="none" w:sz="0" w:space="0" w:color="auto"/>
                <w:left w:val="none" w:sz="0" w:space="0" w:color="auto"/>
                <w:bottom w:val="none" w:sz="0" w:space="0" w:color="auto"/>
                <w:right w:val="none" w:sz="0" w:space="0" w:color="auto"/>
              </w:divBdr>
            </w:div>
            <w:div w:id="2023970173">
              <w:marLeft w:val="0"/>
              <w:marRight w:val="0"/>
              <w:marTop w:val="0"/>
              <w:marBottom w:val="0"/>
              <w:divBdr>
                <w:top w:val="none" w:sz="0" w:space="0" w:color="auto"/>
                <w:left w:val="none" w:sz="0" w:space="0" w:color="auto"/>
                <w:bottom w:val="none" w:sz="0" w:space="0" w:color="auto"/>
                <w:right w:val="none" w:sz="0" w:space="0" w:color="auto"/>
              </w:divBdr>
            </w:div>
            <w:div w:id="1196967046">
              <w:marLeft w:val="0"/>
              <w:marRight w:val="0"/>
              <w:marTop w:val="0"/>
              <w:marBottom w:val="0"/>
              <w:divBdr>
                <w:top w:val="none" w:sz="0" w:space="0" w:color="auto"/>
                <w:left w:val="none" w:sz="0" w:space="0" w:color="auto"/>
                <w:bottom w:val="none" w:sz="0" w:space="0" w:color="auto"/>
                <w:right w:val="none" w:sz="0" w:space="0" w:color="auto"/>
              </w:divBdr>
            </w:div>
            <w:div w:id="1752701470">
              <w:marLeft w:val="0"/>
              <w:marRight w:val="0"/>
              <w:marTop w:val="0"/>
              <w:marBottom w:val="0"/>
              <w:divBdr>
                <w:top w:val="none" w:sz="0" w:space="0" w:color="auto"/>
                <w:left w:val="none" w:sz="0" w:space="0" w:color="auto"/>
                <w:bottom w:val="none" w:sz="0" w:space="0" w:color="auto"/>
                <w:right w:val="none" w:sz="0" w:space="0" w:color="auto"/>
              </w:divBdr>
            </w:div>
            <w:div w:id="2061467022">
              <w:marLeft w:val="0"/>
              <w:marRight w:val="0"/>
              <w:marTop w:val="0"/>
              <w:marBottom w:val="0"/>
              <w:divBdr>
                <w:top w:val="none" w:sz="0" w:space="0" w:color="auto"/>
                <w:left w:val="none" w:sz="0" w:space="0" w:color="auto"/>
                <w:bottom w:val="none" w:sz="0" w:space="0" w:color="auto"/>
                <w:right w:val="none" w:sz="0" w:space="0" w:color="auto"/>
              </w:divBdr>
            </w:div>
            <w:div w:id="1898008986">
              <w:marLeft w:val="0"/>
              <w:marRight w:val="0"/>
              <w:marTop w:val="0"/>
              <w:marBottom w:val="0"/>
              <w:divBdr>
                <w:top w:val="none" w:sz="0" w:space="0" w:color="auto"/>
                <w:left w:val="none" w:sz="0" w:space="0" w:color="auto"/>
                <w:bottom w:val="none" w:sz="0" w:space="0" w:color="auto"/>
                <w:right w:val="none" w:sz="0" w:space="0" w:color="auto"/>
              </w:divBdr>
            </w:div>
            <w:div w:id="798037455">
              <w:marLeft w:val="0"/>
              <w:marRight w:val="0"/>
              <w:marTop w:val="0"/>
              <w:marBottom w:val="0"/>
              <w:divBdr>
                <w:top w:val="none" w:sz="0" w:space="0" w:color="auto"/>
                <w:left w:val="none" w:sz="0" w:space="0" w:color="auto"/>
                <w:bottom w:val="none" w:sz="0" w:space="0" w:color="auto"/>
                <w:right w:val="none" w:sz="0" w:space="0" w:color="auto"/>
              </w:divBdr>
            </w:div>
            <w:div w:id="996885591">
              <w:marLeft w:val="0"/>
              <w:marRight w:val="0"/>
              <w:marTop w:val="0"/>
              <w:marBottom w:val="0"/>
              <w:divBdr>
                <w:top w:val="none" w:sz="0" w:space="0" w:color="auto"/>
                <w:left w:val="none" w:sz="0" w:space="0" w:color="auto"/>
                <w:bottom w:val="none" w:sz="0" w:space="0" w:color="auto"/>
                <w:right w:val="none" w:sz="0" w:space="0" w:color="auto"/>
              </w:divBdr>
            </w:div>
            <w:div w:id="1198154570">
              <w:marLeft w:val="0"/>
              <w:marRight w:val="0"/>
              <w:marTop w:val="0"/>
              <w:marBottom w:val="0"/>
              <w:divBdr>
                <w:top w:val="none" w:sz="0" w:space="0" w:color="auto"/>
                <w:left w:val="none" w:sz="0" w:space="0" w:color="auto"/>
                <w:bottom w:val="none" w:sz="0" w:space="0" w:color="auto"/>
                <w:right w:val="none" w:sz="0" w:space="0" w:color="auto"/>
              </w:divBdr>
            </w:div>
            <w:div w:id="656878325">
              <w:marLeft w:val="0"/>
              <w:marRight w:val="0"/>
              <w:marTop w:val="0"/>
              <w:marBottom w:val="0"/>
              <w:divBdr>
                <w:top w:val="none" w:sz="0" w:space="0" w:color="auto"/>
                <w:left w:val="none" w:sz="0" w:space="0" w:color="auto"/>
                <w:bottom w:val="none" w:sz="0" w:space="0" w:color="auto"/>
                <w:right w:val="none" w:sz="0" w:space="0" w:color="auto"/>
              </w:divBdr>
            </w:div>
            <w:div w:id="235825236">
              <w:marLeft w:val="0"/>
              <w:marRight w:val="0"/>
              <w:marTop w:val="0"/>
              <w:marBottom w:val="0"/>
              <w:divBdr>
                <w:top w:val="none" w:sz="0" w:space="0" w:color="auto"/>
                <w:left w:val="none" w:sz="0" w:space="0" w:color="auto"/>
                <w:bottom w:val="none" w:sz="0" w:space="0" w:color="auto"/>
                <w:right w:val="none" w:sz="0" w:space="0" w:color="auto"/>
              </w:divBdr>
            </w:div>
            <w:div w:id="1964386837">
              <w:marLeft w:val="0"/>
              <w:marRight w:val="0"/>
              <w:marTop w:val="0"/>
              <w:marBottom w:val="0"/>
              <w:divBdr>
                <w:top w:val="none" w:sz="0" w:space="0" w:color="auto"/>
                <w:left w:val="none" w:sz="0" w:space="0" w:color="auto"/>
                <w:bottom w:val="none" w:sz="0" w:space="0" w:color="auto"/>
                <w:right w:val="none" w:sz="0" w:space="0" w:color="auto"/>
              </w:divBdr>
            </w:div>
            <w:div w:id="1940332995">
              <w:marLeft w:val="0"/>
              <w:marRight w:val="0"/>
              <w:marTop w:val="0"/>
              <w:marBottom w:val="0"/>
              <w:divBdr>
                <w:top w:val="none" w:sz="0" w:space="0" w:color="auto"/>
                <w:left w:val="none" w:sz="0" w:space="0" w:color="auto"/>
                <w:bottom w:val="none" w:sz="0" w:space="0" w:color="auto"/>
                <w:right w:val="none" w:sz="0" w:space="0" w:color="auto"/>
              </w:divBdr>
            </w:div>
            <w:div w:id="1325167239">
              <w:marLeft w:val="0"/>
              <w:marRight w:val="0"/>
              <w:marTop w:val="0"/>
              <w:marBottom w:val="0"/>
              <w:divBdr>
                <w:top w:val="none" w:sz="0" w:space="0" w:color="auto"/>
                <w:left w:val="none" w:sz="0" w:space="0" w:color="auto"/>
                <w:bottom w:val="none" w:sz="0" w:space="0" w:color="auto"/>
                <w:right w:val="none" w:sz="0" w:space="0" w:color="auto"/>
              </w:divBdr>
            </w:div>
            <w:div w:id="1469317285">
              <w:marLeft w:val="0"/>
              <w:marRight w:val="0"/>
              <w:marTop w:val="0"/>
              <w:marBottom w:val="0"/>
              <w:divBdr>
                <w:top w:val="none" w:sz="0" w:space="0" w:color="auto"/>
                <w:left w:val="none" w:sz="0" w:space="0" w:color="auto"/>
                <w:bottom w:val="none" w:sz="0" w:space="0" w:color="auto"/>
                <w:right w:val="none" w:sz="0" w:space="0" w:color="auto"/>
              </w:divBdr>
            </w:div>
            <w:div w:id="1350176515">
              <w:marLeft w:val="0"/>
              <w:marRight w:val="0"/>
              <w:marTop w:val="0"/>
              <w:marBottom w:val="0"/>
              <w:divBdr>
                <w:top w:val="none" w:sz="0" w:space="0" w:color="auto"/>
                <w:left w:val="none" w:sz="0" w:space="0" w:color="auto"/>
                <w:bottom w:val="none" w:sz="0" w:space="0" w:color="auto"/>
                <w:right w:val="none" w:sz="0" w:space="0" w:color="auto"/>
              </w:divBdr>
            </w:div>
            <w:div w:id="15884255">
              <w:marLeft w:val="0"/>
              <w:marRight w:val="0"/>
              <w:marTop w:val="0"/>
              <w:marBottom w:val="0"/>
              <w:divBdr>
                <w:top w:val="none" w:sz="0" w:space="0" w:color="auto"/>
                <w:left w:val="none" w:sz="0" w:space="0" w:color="auto"/>
                <w:bottom w:val="none" w:sz="0" w:space="0" w:color="auto"/>
                <w:right w:val="none" w:sz="0" w:space="0" w:color="auto"/>
              </w:divBdr>
            </w:div>
            <w:div w:id="69550575">
              <w:marLeft w:val="0"/>
              <w:marRight w:val="0"/>
              <w:marTop w:val="0"/>
              <w:marBottom w:val="0"/>
              <w:divBdr>
                <w:top w:val="none" w:sz="0" w:space="0" w:color="auto"/>
                <w:left w:val="none" w:sz="0" w:space="0" w:color="auto"/>
                <w:bottom w:val="none" w:sz="0" w:space="0" w:color="auto"/>
                <w:right w:val="none" w:sz="0" w:space="0" w:color="auto"/>
              </w:divBdr>
            </w:div>
            <w:div w:id="2078354161">
              <w:marLeft w:val="0"/>
              <w:marRight w:val="0"/>
              <w:marTop w:val="0"/>
              <w:marBottom w:val="0"/>
              <w:divBdr>
                <w:top w:val="none" w:sz="0" w:space="0" w:color="auto"/>
                <w:left w:val="none" w:sz="0" w:space="0" w:color="auto"/>
                <w:bottom w:val="none" w:sz="0" w:space="0" w:color="auto"/>
                <w:right w:val="none" w:sz="0" w:space="0" w:color="auto"/>
              </w:divBdr>
            </w:div>
            <w:div w:id="2071534220">
              <w:marLeft w:val="0"/>
              <w:marRight w:val="0"/>
              <w:marTop w:val="0"/>
              <w:marBottom w:val="0"/>
              <w:divBdr>
                <w:top w:val="none" w:sz="0" w:space="0" w:color="auto"/>
                <w:left w:val="none" w:sz="0" w:space="0" w:color="auto"/>
                <w:bottom w:val="none" w:sz="0" w:space="0" w:color="auto"/>
                <w:right w:val="none" w:sz="0" w:space="0" w:color="auto"/>
              </w:divBdr>
            </w:div>
            <w:div w:id="211238661">
              <w:marLeft w:val="0"/>
              <w:marRight w:val="0"/>
              <w:marTop w:val="0"/>
              <w:marBottom w:val="0"/>
              <w:divBdr>
                <w:top w:val="none" w:sz="0" w:space="0" w:color="auto"/>
                <w:left w:val="none" w:sz="0" w:space="0" w:color="auto"/>
                <w:bottom w:val="none" w:sz="0" w:space="0" w:color="auto"/>
                <w:right w:val="none" w:sz="0" w:space="0" w:color="auto"/>
              </w:divBdr>
            </w:div>
            <w:div w:id="1109198526">
              <w:marLeft w:val="0"/>
              <w:marRight w:val="0"/>
              <w:marTop w:val="0"/>
              <w:marBottom w:val="0"/>
              <w:divBdr>
                <w:top w:val="none" w:sz="0" w:space="0" w:color="auto"/>
                <w:left w:val="none" w:sz="0" w:space="0" w:color="auto"/>
                <w:bottom w:val="none" w:sz="0" w:space="0" w:color="auto"/>
                <w:right w:val="none" w:sz="0" w:space="0" w:color="auto"/>
              </w:divBdr>
            </w:div>
            <w:div w:id="512695323">
              <w:marLeft w:val="0"/>
              <w:marRight w:val="0"/>
              <w:marTop w:val="0"/>
              <w:marBottom w:val="0"/>
              <w:divBdr>
                <w:top w:val="none" w:sz="0" w:space="0" w:color="auto"/>
                <w:left w:val="none" w:sz="0" w:space="0" w:color="auto"/>
                <w:bottom w:val="none" w:sz="0" w:space="0" w:color="auto"/>
                <w:right w:val="none" w:sz="0" w:space="0" w:color="auto"/>
              </w:divBdr>
            </w:div>
            <w:div w:id="1282611095">
              <w:marLeft w:val="0"/>
              <w:marRight w:val="0"/>
              <w:marTop w:val="0"/>
              <w:marBottom w:val="0"/>
              <w:divBdr>
                <w:top w:val="none" w:sz="0" w:space="0" w:color="auto"/>
                <w:left w:val="none" w:sz="0" w:space="0" w:color="auto"/>
                <w:bottom w:val="none" w:sz="0" w:space="0" w:color="auto"/>
                <w:right w:val="none" w:sz="0" w:space="0" w:color="auto"/>
              </w:divBdr>
            </w:div>
            <w:div w:id="105782179">
              <w:marLeft w:val="0"/>
              <w:marRight w:val="0"/>
              <w:marTop w:val="0"/>
              <w:marBottom w:val="0"/>
              <w:divBdr>
                <w:top w:val="none" w:sz="0" w:space="0" w:color="auto"/>
                <w:left w:val="none" w:sz="0" w:space="0" w:color="auto"/>
                <w:bottom w:val="none" w:sz="0" w:space="0" w:color="auto"/>
                <w:right w:val="none" w:sz="0" w:space="0" w:color="auto"/>
              </w:divBdr>
            </w:div>
            <w:div w:id="1175732543">
              <w:marLeft w:val="0"/>
              <w:marRight w:val="0"/>
              <w:marTop w:val="0"/>
              <w:marBottom w:val="0"/>
              <w:divBdr>
                <w:top w:val="none" w:sz="0" w:space="0" w:color="auto"/>
                <w:left w:val="none" w:sz="0" w:space="0" w:color="auto"/>
                <w:bottom w:val="none" w:sz="0" w:space="0" w:color="auto"/>
                <w:right w:val="none" w:sz="0" w:space="0" w:color="auto"/>
              </w:divBdr>
            </w:div>
            <w:div w:id="803235469">
              <w:marLeft w:val="0"/>
              <w:marRight w:val="0"/>
              <w:marTop w:val="0"/>
              <w:marBottom w:val="0"/>
              <w:divBdr>
                <w:top w:val="none" w:sz="0" w:space="0" w:color="auto"/>
                <w:left w:val="none" w:sz="0" w:space="0" w:color="auto"/>
                <w:bottom w:val="none" w:sz="0" w:space="0" w:color="auto"/>
                <w:right w:val="none" w:sz="0" w:space="0" w:color="auto"/>
              </w:divBdr>
            </w:div>
            <w:div w:id="1236358192">
              <w:marLeft w:val="0"/>
              <w:marRight w:val="0"/>
              <w:marTop w:val="0"/>
              <w:marBottom w:val="0"/>
              <w:divBdr>
                <w:top w:val="none" w:sz="0" w:space="0" w:color="auto"/>
                <w:left w:val="none" w:sz="0" w:space="0" w:color="auto"/>
                <w:bottom w:val="none" w:sz="0" w:space="0" w:color="auto"/>
                <w:right w:val="none" w:sz="0" w:space="0" w:color="auto"/>
              </w:divBdr>
            </w:div>
            <w:div w:id="1333601397">
              <w:marLeft w:val="0"/>
              <w:marRight w:val="0"/>
              <w:marTop w:val="0"/>
              <w:marBottom w:val="0"/>
              <w:divBdr>
                <w:top w:val="none" w:sz="0" w:space="0" w:color="auto"/>
                <w:left w:val="none" w:sz="0" w:space="0" w:color="auto"/>
                <w:bottom w:val="none" w:sz="0" w:space="0" w:color="auto"/>
                <w:right w:val="none" w:sz="0" w:space="0" w:color="auto"/>
              </w:divBdr>
            </w:div>
            <w:div w:id="1094865806">
              <w:marLeft w:val="0"/>
              <w:marRight w:val="0"/>
              <w:marTop w:val="0"/>
              <w:marBottom w:val="0"/>
              <w:divBdr>
                <w:top w:val="none" w:sz="0" w:space="0" w:color="auto"/>
                <w:left w:val="none" w:sz="0" w:space="0" w:color="auto"/>
                <w:bottom w:val="none" w:sz="0" w:space="0" w:color="auto"/>
                <w:right w:val="none" w:sz="0" w:space="0" w:color="auto"/>
              </w:divBdr>
            </w:div>
            <w:div w:id="478427591">
              <w:marLeft w:val="0"/>
              <w:marRight w:val="0"/>
              <w:marTop w:val="0"/>
              <w:marBottom w:val="0"/>
              <w:divBdr>
                <w:top w:val="none" w:sz="0" w:space="0" w:color="auto"/>
                <w:left w:val="none" w:sz="0" w:space="0" w:color="auto"/>
                <w:bottom w:val="none" w:sz="0" w:space="0" w:color="auto"/>
                <w:right w:val="none" w:sz="0" w:space="0" w:color="auto"/>
              </w:divBdr>
            </w:div>
            <w:div w:id="224226166">
              <w:marLeft w:val="0"/>
              <w:marRight w:val="0"/>
              <w:marTop w:val="0"/>
              <w:marBottom w:val="0"/>
              <w:divBdr>
                <w:top w:val="none" w:sz="0" w:space="0" w:color="auto"/>
                <w:left w:val="none" w:sz="0" w:space="0" w:color="auto"/>
                <w:bottom w:val="none" w:sz="0" w:space="0" w:color="auto"/>
                <w:right w:val="none" w:sz="0" w:space="0" w:color="auto"/>
              </w:divBdr>
            </w:div>
            <w:div w:id="944464422">
              <w:marLeft w:val="0"/>
              <w:marRight w:val="0"/>
              <w:marTop w:val="0"/>
              <w:marBottom w:val="0"/>
              <w:divBdr>
                <w:top w:val="none" w:sz="0" w:space="0" w:color="auto"/>
                <w:left w:val="none" w:sz="0" w:space="0" w:color="auto"/>
                <w:bottom w:val="none" w:sz="0" w:space="0" w:color="auto"/>
                <w:right w:val="none" w:sz="0" w:space="0" w:color="auto"/>
              </w:divBdr>
            </w:div>
            <w:div w:id="1630818699">
              <w:marLeft w:val="0"/>
              <w:marRight w:val="0"/>
              <w:marTop w:val="0"/>
              <w:marBottom w:val="0"/>
              <w:divBdr>
                <w:top w:val="none" w:sz="0" w:space="0" w:color="auto"/>
                <w:left w:val="none" w:sz="0" w:space="0" w:color="auto"/>
                <w:bottom w:val="none" w:sz="0" w:space="0" w:color="auto"/>
                <w:right w:val="none" w:sz="0" w:space="0" w:color="auto"/>
              </w:divBdr>
            </w:div>
            <w:div w:id="1653293541">
              <w:marLeft w:val="0"/>
              <w:marRight w:val="0"/>
              <w:marTop w:val="0"/>
              <w:marBottom w:val="0"/>
              <w:divBdr>
                <w:top w:val="none" w:sz="0" w:space="0" w:color="auto"/>
                <w:left w:val="none" w:sz="0" w:space="0" w:color="auto"/>
                <w:bottom w:val="none" w:sz="0" w:space="0" w:color="auto"/>
                <w:right w:val="none" w:sz="0" w:space="0" w:color="auto"/>
              </w:divBdr>
            </w:div>
            <w:div w:id="2012835755">
              <w:marLeft w:val="0"/>
              <w:marRight w:val="0"/>
              <w:marTop w:val="0"/>
              <w:marBottom w:val="0"/>
              <w:divBdr>
                <w:top w:val="none" w:sz="0" w:space="0" w:color="auto"/>
                <w:left w:val="none" w:sz="0" w:space="0" w:color="auto"/>
                <w:bottom w:val="none" w:sz="0" w:space="0" w:color="auto"/>
                <w:right w:val="none" w:sz="0" w:space="0" w:color="auto"/>
              </w:divBdr>
            </w:div>
            <w:div w:id="605582900">
              <w:marLeft w:val="0"/>
              <w:marRight w:val="0"/>
              <w:marTop w:val="0"/>
              <w:marBottom w:val="0"/>
              <w:divBdr>
                <w:top w:val="none" w:sz="0" w:space="0" w:color="auto"/>
                <w:left w:val="none" w:sz="0" w:space="0" w:color="auto"/>
                <w:bottom w:val="none" w:sz="0" w:space="0" w:color="auto"/>
                <w:right w:val="none" w:sz="0" w:space="0" w:color="auto"/>
              </w:divBdr>
            </w:div>
            <w:div w:id="1454061333">
              <w:marLeft w:val="0"/>
              <w:marRight w:val="0"/>
              <w:marTop w:val="0"/>
              <w:marBottom w:val="0"/>
              <w:divBdr>
                <w:top w:val="none" w:sz="0" w:space="0" w:color="auto"/>
                <w:left w:val="none" w:sz="0" w:space="0" w:color="auto"/>
                <w:bottom w:val="none" w:sz="0" w:space="0" w:color="auto"/>
                <w:right w:val="none" w:sz="0" w:space="0" w:color="auto"/>
              </w:divBdr>
            </w:div>
            <w:div w:id="860245293">
              <w:marLeft w:val="0"/>
              <w:marRight w:val="0"/>
              <w:marTop w:val="0"/>
              <w:marBottom w:val="0"/>
              <w:divBdr>
                <w:top w:val="none" w:sz="0" w:space="0" w:color="auto"/>
                <w:left w:val="none" w:sz="0" w:space="0" w:color="auto"/>
                <w:bottom w:val="none" w:sz="0" w:space="0" w:color="auto"/>
                <w:right w:val="none" w:sz="0" w:space="0" w:color="auto"/>
              </w:divBdr>
            </w:div>
            <w:div w:id="1397779046">
              <w:marLeft w:val="0"/>
              <w:marRight w:val="0"/>
              <w:marTop w:val="0"/>
              <w:marBottom w:val="0"/>
              <w:divBdr>
                <w:top w:val="none" w:sz="0" w:space="0" w:color="auto"/>
                <w:left w:val="none" w:sz="0" w:space="0" w:color="auto"/>
                <w:bottom w:val="none" w:sz="0" w:space="0" w:color="auto"/>
                <w:right w:val="none" w:sz="0" w:space="0" w:color="auto"/>
              </w:divBdr>
            </w:div>
            <w:div w:id="2136099323">
              <w:marLeft w:val="0"/>
              <w:marRight w:val="0"/>
              <w:marTop w:val="0"/>
              <w:marBottom w:val="0"/>
              <w:divBdr>
                <w:top w:val="none" w:sz="0" w:space="0" w:color="auto"/>
                <w:left w:val="none" w:sz="0" w:space="0" w:color="auto"/>
                <w:bottom w:val="none" w:sz="0" w:space="0" w:color="auto"/>
                <w:right w:val="none" w:sz="0" w:space="0" w:color="auto"/>
              </w:divBdr>
            </w:div>
            <w:div w:id="1003122948">
              <w:marLeft w:val="0"/>
              <w:marRight w:val="0"/>
              <w:marTop w:val="0"/>
              <w:marBottom w:val="0"/>
              <w:divBdr>
                <w:top w:val="none" w:sz="0" w:space="0" w:color="auto"/>
                <w:left w:val="none" w:sz="0" w:space="0" w:color="auto"/>
                <w:bottom w:val="none" w:sz="0" w:space="0" w:color="auto"/>
                <w:right w:val="none" w:sz="0" w:space="0" w:color="auto"/>
              </w:divBdr>
            </w:div>
            <w:div w:id="1079791840">
              <w:marLeft w:val="0"/>
              <w:marRight w:val="0"/>
              <w:marTop w:val="0"/>
              <w:marBottom w:val="0"/>
              <w:divBdr>
                <w:top w:val="none" w:sz="0" w:space="0" w:color="auto"/>
                <w:left w:val="none" w:sz="0" w:space="0" w:color="auto"/>
                <w:bottom w:val="none" w:sz="0" w:space="0" w:color="auto"/>
                <w:right w:val="none" w:sz="0" w:space="0" w:color="auto"/>
              </w:divBdr>
            </w:div>
            <w:div w:id="1227452698">
              <w:marLeft w:val="0"/>
              <w:marRight w:val="0"/>
              <w:marTop w:val="0"/>
              <w:marBottom w:val="0"/>
              <w:divBdr>
                <w:top w:val="none" w:sz="0" w:space="0" w:color="auto"/>
                <w:left w:val="none" w:sz="0" w:space="0" w:color="auto"/>
                <w:bottom w:val="none" w:sz="0" w:space="0" w:color="auto"/>
                <w:right w:val="none" w:sz="0" w:space="0" w:color="auto"/>
              </w:divBdr>
            </w:div>
            <w:div w:id="230652705">
              <w:marLeft w:val="0"/>
              <w:marRight w:val="0"/>
              <w:marTop w:val="0"/>
              <w:marBottom w:val="0"/>
              <w:divBdr>
                <w:top w:val="none" w:sz="0" w:space="0" w:color="auto"/>
                <w:left w:val="none" w:sz="0" w:space="0" w:color="auto"/>
                <w:bottom w:val="none" w:sz="0" w:space="0" w:color="auto"/>
                <w:right w:val="none" w:sz="0" w:space="0" w:color="auto"/>
              </w:divBdr>
            </w:div>
            <w:div w:id="1443645992">
              <w:marLeft w:val="0"/>
              <w:marRight w:val="0"/>
              <w:marTop w:val="0"/>
              <w:marBottom w:val="0"/>
              <w:divBdr>
                <w:top w:val="none" w:sz="0" w:space="0" w:color="auto"/>
                <w:left w:val="none" w:sz="0" w:space="0" w:color="auto"/>
                <w:bottom w:val="none" w:sz="0" w:space="0" w:color="auto"/>
                <w:right w:val="none" w:sz="0" w:space="0" w:color="auto"/>
              </w:divBdr>
            </w:div>
            <w:div w:id="2014338862">
              <w:marLeft w:val="0"/>
              <w:marRight w:val="0"/>
              <w:marTop w:val="0"/>
              <w:marBottom w:val="0"/>
              <w:divBdr>
                <w:top w:val="none" w:sz="0" w:space="0" w:color="auto"/>
                <w:left w:val="none" w:sz="0" w:space="0" w:color="auto"/>
                <w:bottom w:val="none" w:sz="0" w:space="0" w:color="auto"/>
                <w:right w:val="none" w:sz="0" w:space="0" w:color="auto"/>
              </w:divBdr>
            </w:div>
            <w:div w:id="494228402">
              <w:marLeft w:val="0"/>
              <w:marRight w:val="0"/>
              <w:marTop w:val="0"/>
              <w:marBottom w:val="0"/>
              <w:divBdr>
                <w:top w:val="none" w:sz="0" w:space="0" w:color="auto"/>
                <w:left w:val="none" w:sz="0" w:space="0" w:color="auto"/>
                <w:bottom w:val="none" w:sz="0" w:space="0" w:color="auto"/>
                <w:right w:val="none" w:sz="0" w:space="0" w:color="auto"/>
              </w:divBdr>
            </w:div>
            <w:div w:id="1953898011">
              <w:marLeft w:val="0"/>
              <w:marRight w:val="0"/>
              <w:marTop w:val="0"/>
              <w:marBottom w:val="0"/>
              <w:divBdr>
                <w:top w:val="none" w:sz="0" w:space="0" w:color="auto"/>
                <w:left w:val="none" w:sz="0" w:space="0" w:color="auto"/>
                <w:bottom w:val="none" w:sz="0" w:space="0" w:color="auto"/>
                <w:right w:val="none" w:sz="0" w:space="0" w:color="auto"/>
              </w:divBdr>
            </w:div>
            <w:div w:id="219444207">
              <w:marLeft w:val="0"/>
              <w:marRight w:val="0"/>
              <w:marTop w:val="0"/>
              <w:marBottom w:val="0"/>
              <w:divBdr>
                <w:top w:val="none" w:sz="0" w:space="0" w:color="auto"/>
                <w:left w:val="none" w:sz="0" w:space="0" w:color="auto"/>
                <w:bottom w:val="none" w:sz="0" w:space="0" w:color="auto"/>
                <w:right w:val="none" w:sz="0" w:space="0" w:color="auto"/>
              </w:divBdr>
            </w:div>
            <w:div w:id="1168598481">
              <w:marLeft w:val="0"/>
              <w:marRight w:val="0"/>
              <w:marTop w:val="0"/>
              <w:marBottom w:val="0"/>
              <w:divBdr>
                <w:top w:val="none" w:sz="0" w:space="0" w:color="auto"/>
                <w:left w:val="none" w:sz="0" w:space="0" w:color="auto"/>
                <w:bottom w:val="none" w:sz="0" w:space="0" w:color="auto"/>
                <w:right w:val="none" w:sz="0" w:space="0" w:color="auto"/>
              </w:divBdr>
            </w:div>
            <w:div w:id="634678888">
              <w:marLeft w:val="0"/>
              <w:marRight w:val="0"/>
              <w:marTop w:val="0"/>
              <w:marBottom w:val="0"/>
              <w:divBdr>
                <w:top w:val="none" w:sz="0" w:space="0" w:color="auto"/>
                <w:left w:val="none" w:sz="0" w:space="0" w:color="auto"/>
                <w:bottom w:val="none" w:sz="0" w:space="0" w:color="auto"/>
                <w:right w:val="none" w:sz="0" w:space="0" w:color="auto"/>
              </w:divBdr>
            </w:div>
            <w:div w:id="598220277">
              <w:marLeft w:val="0"/>
              <w:marRight w:val="0"/>
              <w:marTop w:val="0"/>
              <w:marBottom w:val="0"/>
              <w:divBdr>
                <w:top w:val="none" w:sz="0" w:space="0" w:color="auto"/>
                <w:left w:val="none" w:sz="0" w:space="0" w:color="auto"/>
                <w:bottom w:val="none" w:sz="0" w:space="0" w:color="auto"/>
                <w:right w:val="none" w:sz="0" w:space="0" w:color="auto"/>
              </w:divBdr>
            </w:div>
            <w:div w:id="1581334514">
              <w:marLeft w:val="0"/>
              <w:marRight w:val="0"/>
              <w:marTop w:val="0"/>
              <w:marBottom w:val="0"/>
              <w:divBdr>
                <w:top w:val="none" w:sz="0" w:space="0" w:color="auto"/>
                <w:left w:val="none" w:sz="0" w:space="0" w:color="auto"/>
                <w:bottom w:val="none" w:sz="0" w:space="0" w:color="auto"/>
                <w:right w:val="none" w:sz="0" w:space="0" w:color="auto"/>
              </w:divBdr>
            </w:div>
            <w:div w:id="1242250389">
              <w:marLeft w:val="0"/>
              <w:marRight w:val="0"/>
              <w:marTop w:val="0"/>
              <w:marBottom w:val="0"/>
              <w:divBdr>
                <w:top w:val="none" w:sz="0" w:space="0" w:color="auto"/>
                <w:left w:val="none" w:sz="0" w:space="0" w:color="auto"/>
                <w:bottom w:val="none" w:sz="0" w:space="0" w:color="auto"/>
                <w:right w:val="none" w:sz="0" w:space="0" w:color="auto"/>
              </w:divBdr>
            </w:div>
            <w:div w:id="980423935">
              <w:marLeft w:val="0"/>
              <w:marRight w:val="0"/>
              <w:marTop w:val="0"/>
              <w:marBottom w:val="0"/>
              <w:divBdr>
                <w:top w:val="none" w:sz="0" w:space="0" w:color="auto"/>
                <w:left w:val="none" w:sz="0" w:space="0" w:color="auto"/>
                <w:bottom w:val="none" w:sz="0" w:space="0" w:color="auto"/>
                <w:right w:val="none" w:sz="0" w:space="0" w:color="auto"/>
              </w:divBdr>
            </w:div>
            <w:div w:id="216280852">
              <w:marLeft w:val="0"/>
              <w:marRight w:val="0"/>
              <w:marTop w:val="0"/>
              <w:marBottom w:val="0"/>
              <w:divBdr>
                <w:top w:val="none" w:sz="0" w:space="0" w:color="auto"/>
                <w:left w:val="none" w:sz="0" w:space="0" w:color="auto"/>
                <w:bottom w:val="none" w:sz="0" w:space="0" w:color="auto"/>
                <w:right w:val="none" w:sz="0" w:space="0" w:color="auto"/>
              </w:divBdr>
            </w:div>
            <w:div w:id="976111439">
              <w:marLeft w:val="0"/>
              <w:marRight w:val="0"/>
              <w:marTop w:val="0"/>
              <w:marBottom w:val="0"/>
              <w:divBdr>
                <w:top w:val="none" w:sz="0" w:space="0" w:color="auto"/>
                <w:left w:val="none" w:sz="0" w:space="0" w:color="auto"/>
                <w:bottom w:val="none" w:sz="0" w:space="0" w:color="auto"/>
                <w:right w:val="none" w:sz="0" w:space="0" w:color="auto"/>
              </w:divBdr>
            </w:div>
            <w:div w:id="77864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91602">
      <w:bodyDiv w:val="1"/>
      <w:marLeft w:val="0"/>
      <w:marRight w:val="0"/>
      <w:marTop w:val="0"/>
      <w:marBottom w:val="0"/>
      <w:divBdr>
        <w:top w:val="none" w:sz="0" w:space="0" w:color="auto"/>
        <w:left w:val="none" w:sz="0" w:space="0" w:color="auto"/>
        <w:bottom w:val="none" w:sz="0" w:space="0" w:color="auto"/>
        <w:right w:val="none" w:sz="0" w:space="0" w:color="auto"/>
      </w:divBdr>
    </w:div>
    <w:div w:id="1709377230">
      <w:bodyDiv w:val="1"/>
      <w:marLeft w:val="0"/>
      <w:marRight w:val="0"/>
      <w:marTop w:val="0"/>
      <w:marBottom w:val="0"/>
      <w:divBdr>
        <w:top w:val="none" w:sz="0" w:space="0" w:color="auto"/>
        <w:left w:val="none" w:sz="0" w:space="0" w:color="auto"/>
        <w:bottom w:val="none" w:sz="0" w:space="0" w:color="auto"/>
        <w:right w:val="none" w:sz="0" w:space="0" w:color="auto"/>
      </w:divBdr>
      <w:divsChild>
        <w:div w:id="1197738768">
          <w:marLeft w:val="0"/>
          <w:marRight w:val="0"/>
          <w:marTop w:val="120"/>
          <w:marBottom w:val="0"/>
          <w:divBdr>
            <w:top w:val="none" w:sz="0" w:space="0" w:color="auto"/>
            <w:left w:val="none" w:sz="0" w:space="0" w:color="auto"/>
            <w:bottom w:val="none" w:sz="0" w:space="0" w:color="auto"/>
            <w:right w:val="none" w:sz="0" w:space="0" w:color="auto"/>
          </w:divBdr>
          <w:divsChild>
            <w:div w:id="2139371142">
              <w:marLeft w:val="0"/>
              <w:marRight w:val="0"/>
              <w:marTop w:val="0"/>
              <w:marBottom w:val="0"/>
              <w:divBdr>
                <w:top w:val="none" w:sz="0" w:space="0" w:color="auto"/>
                <w:left w:val="none" w:sz="0" w:space="0" w:color="auto"/>
                <w:bottom w:val="none" w:sz="0" w:space="0" w:color="auto"/>
                <w:right w:val="none" w:sz="0" w:space="0" w:color="auto"/>
              </w:divBdr>
              <w:divsChild>
                <w:div w:id="1245069877">
                  <w:marLeft w:val="0"/>
                  <w:marRight w:val="0"/>
                  <w:marTop w:val="0"/>
                  <w:marBottom w:val="0"/>
                  <w:divBdr>
                    <w:top w:val="none" w:sz="0" w:space="0" w:color="auto"/>
                    <w:left w:val="none" w:sz="0" w:space="0" w:color="auto"/>
                    <w:bottom w:val="none" w:sz="0" w:space="0" w:color="auto"/>
                    <w:right w:val="none" w:sz="0" w:space="0" w:color="auto"/>
                  </w:divBdr>
                  <w:divsChild>
                    <w:div w:id="560824114">
                      <w:marLeft w:val="0"/>
                      <w:marRight w:val="0"/>
                      <w:marTop w:val="0"/>
                      <w:marBottom w:val="0"/>
                      <w:divBdr>
                        <w:top w:val="none" w:sz="0" w:space="0" w:color="auto"/>
                        <w:left w:val="none" w:sz="0" w:space="0" w:color="auto"/>
                        <w:bottom w:val="none" w:sz="0" w:space="0" w:color="auto"/>
                        <w:right w:val="none" w:sz="0" w:space="0" w:color="auto"/>
                      </w:divBdr>
                      <w:divsChild>
                        <w:div w:id="81861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8017672">
      <w:bodyDiv w:val="1"/>
      <w:marLeft w:val="0"/>
      <w:marRight w:val="0"/>
      <w:marTop w:val="0"/>
      <w:marBottom w:val="0"/>
      <w:divBdr>
        <w:top w:val="none" w:sz="0" w:space="0" w:color="auto"/>
        <w:left w:val="none" w:sz="0" w:space="0" w:color="auto"/>
        <w:bottom w:val="none" w:sz="0" w:space="0" w:color="auto"/>
        <w:right w:val="none" w:sz="0" w:space="0" w:color="auto"/>
      </w:divBdr>
    </w:div>
    <w:div w:id="1934586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hyperlink" Target="https://arxiv.org/abs/2411.00368" TargetMode="External"/><Relationship Id="rId63" Type="http://schemas.openxmlformats.org/officeDocument/2006/relationships/hyperlink" Target="https://doi.org/10.30574/ijsra.2024.13.1.1860" TargetMode="External"/><Relationship Id="rId68" Type="http://schemas.openxmlformats.org/officeDocument/2006/relationships/hyperlink" Target="https://doi.org/10.24874/PES06.04.003" TargetMode="External"/><Relationship Id="rId84" Type="http://schemas.openxmlformats.org/officeDocument/2006/relationships/image" Target="media/image51.png"/><Relationship Id="rId89" Type="http://schemas.openxmlformats.org/officeDocument/2006/relationships/image" Target="media/image56.png"/><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arxiv.org/abs/2509.09127" TargetMode="External"/><Relationship Id="rId58" Type="http://schemas.openxmlformats.org/officeDocument/2006/relationships/hyperlink" Target="https://arxiv.org/abs/2312.00586" TargetMode="External"/><Relationship Id="rId74" Type="http://schemas.openxmlformats.org/officeDocument/2006/relationships/image" Target="media/image41.png"/><Relationship Id="rId79" Type="http://schemas.openxmlformats.org/officeDocument/2006/relationships/image" Target="media/image46.png"/><Relationship Id="rId102" Type="http://schemas.openxmlformats.org/officeDocument/2006/relationships/header" Target="header3.xml"/><Relationship Id="rId5" Type="http://schemas.openxmlformats.org/officeDocument/2006/relationships/webSettings" Target="webSettings.xml"/><Relationship Id="rId90" Type="http://schemas.openxmlformats.org/officeDocument/2006/relationships/image" Target="media/image57.png"/><Relationship Id="rId95" Type="http://schemas.openxmlformats.org/officeDocument/2006/relationships/image" Target="media/image62.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hyperlink" Target="https://arxiv.org/abs/2601.05578" TargetMode="External"/><Relationship Id="rId64" Type="http://schemas.openxmlformats.org/officeDocument/2006/relationships/hyperlink" Target="https://doi.org/10.3390/jrfm18040179" TargetMode="External"/><Relationship Id="rId69" Type="http://schemas.openxmlformats.org/officeDocument/2006/relationships/hyperlink" Target="https://doi.org/10.1016/j.jjimei.2025.100371" TargetMode="External"/><Relationship Id="rId80" Type="http://schemas.openxmlformats.org/officeDocument/2006/relationships/image" Target="media/image47.png"/><Relationship Id="rId85" Type="http://schemas.openxmlformats.org/officeDocument/2006/relationships/image" Target="media/image52.png"/><Relationship Id="rId12" Type="http://schemas.openxmlformats.org/officeDocument/2006/relationships/image" Target="media/image5.jpe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hyperlink" Target="https://appinventiv.com/blog/ai-in-banking" TargetMode="External"/><Relationship Id="rId103" Type="http://schemas.openxmlformats.org/officeDocument/2006/relationships/footer" Target="footer3.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arxiv.org/abs/2512.13040" TargetMode="External"/><Relationship Id="rId62" Type="http://schemas.openxmlformats.org/officeDocument/2006/relationships/hyperlink" Target="https://medium.com/%40taliehrohani/the-building-blocks-of-machine-learning-how-algorithms-learn-to-see-decide-and-create-976dd501eb1e" TargetMode="External"/><Relationship Id="rId70" Type="http://schemas.openxmlformats.org/officeDocument/2006/relationships/image" Target="media/image37.png"/><Relationship Id="rId75" Type="http://schemas.openxmlformats.org/officeDocument/2006/relationships/image" Target="media/image42.png"/><Relationship Id="rId83" Type="http://schemas.openxmlformats.org/officeDocument/2006/relationships/image" Target="media/image50.png"/><Relationship Id="rId88" Type="http://schemas.openxmlformats.org/officeDocument/2006/relationships/image" Target="media/image55.png"/><Relationship Id="rId91" Type="http://schemas.openxmlformats.org/officeDocument/2006/relationships/image" Target="media/image58.png"/><Relationship Id="rId96" Type="http://schemas.openxmlformats.org/officeDocument/2006/relationships/image" Target="media/image6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arxiv.org/abs/2411.02926" TargetMode="External"/><Relationship Id="rId57" Type="http://schemas.openxmlformats.org/officeDocument/2006/relationships/hyperlink" Target="https://arxiv.org/abs/2504.03750" TargetMode="External"/><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hyperlink" Target="https://arxiv.org/abs/2509.19359" TargetMode="External"/><Relationship Id="rId52" Type="http://schemas.openxmlformats.org/officeDocument/2006/relationships/hyperlink" Target="https://arxiv.org/abs/2404.13004" TargetMode="External"/><Relationship Id="rId60" Type="http://schemas.openxmlformats.org/officeDocument/2006/relationships/hyperlink" Target="https://medium.com/engineered-publicis-sapient/fraud-detection-in-banking-industry-and-significance-of-machine-learning-dfd31891a0b4" TargetMode="External"/><Relationship Id="rId65" Type="http://schemas.openxmlformats.org/officeDocument/2006/relationships/hyperlink" Target="https://doi.org/10.11648/j.ajtas.20160501.11" TargetMode="External"/><Relationship Id="rId73" Type="http://schemas.openxmlformats.org/officeDocument/2006/relationships/image" Target="media/image40.png"/><Relationship Id="rId78" Type="http://schemas.openxmlformats.org/officeDocument/2006/relationships/image" Target="media/image45.png"/><Relationship Id="rId81" Type="http://schemas.openxmlformats.org/officeDocument/2006/relationships/image" Target="media/image48.png"/><Relationship Id="rId86" Type="http://schemas.openxmlformats.org/officeDocument/2006/relationships/image" Target="media/image53.png"/><Relationship Id="rId94" Type="http://schemas.openxmlformats.org/officeDocument/2006/relationships/image" Target="media/image61.png"/><Relationship Id="rId99" Type="http://schemas.openxmlformats.org/officeDocument/2006/relationships/header" Target="header2.xml"/><Relationship Id="rId10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arxiv.org/abs/2506.02703" TargetMode="External"/><Relationship Id="rId55" Type="http://schemas.openxmlformats.org/officeDocument/2006/relationships/hyperlink" Target="https://arxiv.org/abs/2108.10005" TargetMode="External"/><Relationship Id="rId76" Type="http://schemas.openxmlformats.org/officeDocument/2006/relationships/image" Target="media/image43.png"/><Relationship Id="rId97" Type="http://schemas.openxmlformats.org/officeDocument/2006/relationships/hyperlink" Target="https://colab.research.google.com/drive/1mHlny_j6v6y6RLn2zDBBAwHmGg5D-IaS?usp=sharing"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38.png"/><Relationship Id="rId92" Type="http://schemas.openxmlformats.org/officeDocument/2006/relationships/image" Target="media/image59.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hyperlink" Target="https://arxiv.org/abs/2505.10050" TargetMode="External"/><Relationship Id="rId66" Type="http://schemas.openxmlformats.org/officeDocument/2006/relationships/hyperlink" Target="https://doi.org/10.32996/jefas.2024.6.1.7" TargetMode="External"/><Relationship Id="rId87" Type="http://schemas.openxmlformats.org/officeDocument/2006/relationships/image" Target="media/image54.png"/><Relationship Id="rId61" Type="http://schemas.openxmlformats.org/officeDocument/2006/relationships/hyperlink" Target="https://geekyants.com/blog/building-an-ai-driven-personal-finance-app-a-step-by-step-guide" TargetMode="External"/><Relationship Id="rId82" Type="http://schemas.openxmlformats.org/officeDocument/2006/relationships/image" Target="media/image49.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arxiv.org/abs/2605.04076" TargetMode="External"/><Relationship Id="rId77" Type="http://schemas.openxmlformats.org/officeDocument/2006/relationships/image" Target="media/image44.png"/><Relationship Id="rId100" Type="http://schemas.openxmlformats.org/officeDocument/2006/relationships/footer" Target="footer1.xm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arxiv.org/abs/2602.17842" TargetMode="External"/><Relationship Id="rId72" Type="http://schemas.openxmlformats.org/officeDocument/2006/relationships/image" Target="media/image39.png"/><Relationship Id="rId93" Type="http://schemas.openxmlformats.org/officeDocument/2006/relationships/image" Target="media/image60.png"/><Relationship Id="rId98" Type="http://schemas.openxmlformats.org/officeDocument/2006/relationships/header" Target="header1.xm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arxiv.org/abs/2306.16424" TargetMode="External"/><Relationship Id="rId67" Type="http://schemas.openxmlformats.org/officeDocument/2006/relationships/hyperlink" Target="https://doi.org/10.24191/idealogy.v9i2.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754B23-349C-4C1B-AB2A-0A1D63B68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107</Pages>
  <Words>25296</Words>
  <Characters>144193</Characters>
  <Application>Microsoft Office Word</Application>
  <DocSecurity>0</DocSecurity>
  <Lines>1201</Lines>
  <Paragraphs>338</Paragraphs>
  <ScaleCrop>false</ScaleCrop>
  <Company/>
  <LinksUpToDate>false</LinksUpToDate>
  <CharactersWithSpaces>169151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MARUF HILALI</dc:creator>
  <cp:keywords/>
  <dc:description/>
  <cp:lastModifiedBy>Maruf Hilali</cp:lastModifiedBy>
  <cp:revision>8</cp:revision>
  <dcterms:created xsi:type="dcterms:W3CDTF">2026-09-22T10:06:00Z</dcterms:created>
  <dcterms:modified xsi:type="dcterms:W3CDTF">2026-09-24T10:14:00Z</dcterms:modified>
</cp:coreProperties>
</file>