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E09B78" w14:textId="309E1085" w:rsidR="004A61E1" w:rsidRPr="004A61E1" w:rsidRDefault="004A61E1" w:rsidP="0053119E">
      <w:pPr>
        <w:spacing w:line="240" w:lineRule="auto"/>
        <w:rPr>
          <w:rFonts w:ascii="Arial" w:eastAsia="Times New Roman" w:hAnsi="Arial" w:cs="Arial"/>
          <w:lang w:eastAsia="en-GB"/>
        </w:rPr>
      </w:pPr>
      <w:r w:rsidRPr="006C4341">
        <w:rPr>
          <w:rFonts w:ascii="Arial" w:eastAsia="Times New Roman" w:hAnsi="Arial" w:cs="Arial"/>
          <w:b/>
          <w:bCs/>
          <w:color w:val="000000"/>
          <w:lang w:eastAsia="en-GB"/>
        </w:rPr>
        <w:t xml:space="preserve">MODULE: </w:t>
      </w:r>
      <w:r w:rsidRPr="00E81FAF">
        <w:rPr>
          <w:rFonts w:ascii="Arial" w:eastAsia="Times New Roman" w:hAnsi="Arial" w:cs="Arial"/>
          <w:color w:val="000000"/>
          <w:lang w:eastAsia="en-GB"/>
        </w:rPr>
        <w:t>U</w:t>
      </w:r>
      <w:r>
        <w:rPr>
          <w:rFonts w:ascii="Arial" w:eastAsia="Times New Roman" w:hAnsi="Arial" w:cs="Arial"/>
          <w:color w:val="000000"/>
          <w:lang w:eastAsia="en-GB"/>
        </w:rPr>
        <w:t>NDERSTANDING</w:t>
      </w:r>
      <w:r w:rsidRPr="00E81FAF">
        <w:rPr>
          <w:rFonts w:ascii="Arial" w:eastAsia="Times New Roman" w:hAnsi="Arial" w:cs="Arial"/>
          <w:color w:val="000000"/>
          <w:lang w:eastAsia="en-GB"/>
        </w:rPr>
        <w:t xml:space="preserve"> </w:t>
      </w:r>
      <w:r>
        <w:rPr>
          <w:rFonts w:ascii="Arial" w:eastAsia="Times New Roman" w:hAnsi="Arial" w:cs="Arial"/>
          <w:color w:val="000000"/>
          <w:lang w:eastAsia="en-GB"/>
        </w:rPr>
        <w:t>AND</w:t>
      </w:r>
      <w:r w:rsidRPr="00E81FAF">
        <w:rPr>
          <w:rFonts w:ascii="Arial" w:eastAsia="Times New Roman" w:hAnsi="Arial" w:cs="Arial"/>
          <w:color w:val="000000"/>
          <w:lang w:eastAsia="en-GB"/>
        </w:rPr>
        <w:t xml:space="preserve"> E</w:t>
      </w:r>
      <w:r>
        <w:rPr>
          <w:rFonts w:ascii="Arial" w:eastAsia="Times New Roman" w:hAnsi="Arial" w:cs="Arial"/>
          <w:color w:val="000000"/>
          <w:lang w:eastAsia="en-GB"/>
        </w:rPr>
        <w:t>NGAGING IN THE CUSTOMER EXPERIANCE</w:t>
      </w:r>
    </w:p>
    <w:p w14:paraId="56B8C24B" w14:textId="0DA3EDA5" w:rsidR="00D936B4" w:rsidRDefault="00D936B4" w:rsidP="0053119E">
      <w:pPr>
        <w:spacing w:line="240" w:lineRule="auto"/>
        <w:rPr>
          <w:rFonts w:ascii="Arial" w:hAnsi="Arial" w:cs="Arial"/>
        </w:rPr>
      </w:pPr>
      <w:r w:rsidRPr="006C4341">
        <w:rPr>
          <w:rFonts w:ascii="Arial" w:hAnsi="Arial" w:cs="Arial"/>
          <w:b/>
          <w:bCs/>
        </w:rPr>
        <w:t>STUDENT NAME:</w:t>
      </w:r>
      <w:r>
        <w:rPr>
          <w:rFonts w:ascii="Arial" w:hAnsi="Arial" w:cs="Arial"/>
        </w:rPr>
        <w:t xml:space="preserve"> SYEDUL ISLAM </w:t>
      </w:r>
    </w:p>
    <w:p w14:paraId="6E45D3F5" w14:textId="77777777" w:rsidR="00D936B4" w:rsidRDefault="00D936B4" w:rsidP="0053119E">
      <w:pPr>
        <w:spacing w:line="240" w:lineRule="auto"/>
        <w:rPr>
          <w:rFonts w:ascii="Arial" w:hAnsi="Arial" w:cs="Arial"/>
        </w:rPr>
      </w:pPr>
      <w:r w:rsidRPr="006C4341">
        <w:rPr>
          <w:rFonts w:ascii="Arial" w:hAnsi="Arial" w:cs="Arial"/>
          <w:b/>
          <w:bCs/>
        </w:rPr>
        <w:t>STUDENT I.D.</w:t>
      </w:r>
      <w:r>
        <w:rPr>
          <w:rFonts w:ascii="Arial" w:hAnsi="Arial" w:cs="Arial"/>
        </w:rPr>
        <w:t xml:space="preserve"> 1709443</w:t>
      </w:r>
    </w:p>
    <w:p w14:paraId="21D5E786" w14:textId="77777777" w:rsidR="00D936B4" w:rsidRDefault="00D936B4" w:rsidP="0053119E">
      <w:pPr>
        <w:spacing w:line="240" w:lineRule="auto"/>
        <w:rPr>
          <w:rFonts w:ascii="Arial" w:hAnsi="Arial" w:cs="Arial"/>
        </w:rPr>
      </w:pPr>
      <w:r w:rsidRPr="006C4341">
        <w:rPr>
          <w:rFonts w:ascii="Arial" w:hAnsi="Arial" w:cs="Arial"/>
          <w:b/>
          <w:bCs/>
        </w:rPr>
        <w:t>MODULE CODE:</w:t>
      </w:r>
      <w:r>
        <w:rPr>
          <w:rFonts w:ascii="Arial" w:hAnsi="Arial" w:cs="Arial"/>
        </w:rPr>
        <w:t xml:space="preserve"> BMSK5003</w:t>
      </w:r>
    </w:p>
    <w:p w14:paraId="1AC53018" w14:textId="77777777" w:rsidR="00D936B4" w:rsidRDefault="00D936B4" w:rsidP="0053119E">
      <w:pPr>
        <w:spacing w:line="240" w:lineRule="auto"/>
        <w:rPr>
          <w:rFonts w:ascii="Arial" w:hAnsi="Arial" w:cs="Arial"/>
        </w:rPr>
      </w:pPr>
      <w:r w:rsidRPr="006C4341">
        <w:rPr>
          <w:rFonts w:ascii="Arial" w:hAnsi="Arial" w:cs="Arial"/>
          <w:b/>
          <w:bCs/>
        </w:rPr>
        <w:t>LECTURER:</w:t>
      </w:r>
      <w:r>
        <w:rPr>
          <w:rFonts w:ascii="Arial" w:hAnsi="Arial" w:cs="Arial"/>
        </w:rPr>
        <w:t xml:space="preserve"> VAJIRA BALASURIYA</w:t>
      </w:r>
    </w:p>
    <w:p w14:paraId="5A16C42A" w14:textId="47BE22EC" w:rsidR="00B53B70" w:rsidRDefault="00B53B70" w:rsidP="0053119E">
      <w:pPr>
        <w:spacing w:line="240" w:lineRule="auto"/>
        <w:rPr>
          <w:rFonts w:ascii="Arial" w:hAnsi="Arial" w:cs="Arial"/>
        </w:rPr>
      </w:pPr>
    </w:p>
    <w:p w14:paraId="644EA14E" w14:textId="378F2AEB" w:rsidR="00E32D79" w:rsidRDefault="00E32D79" w:rsidP="0053119E">
      <w:pPr>
        <w:spacing w:line="240" w:lineRule="auto"/>
        <w:rPr>
          <w:rFonts w:ascii="Arial" w:hAnsi="Arial" w:cs="Arial"/>
        </w:rPr>
      </w:pPr>
    </w:p>
    <w:p w14:paraId="0A6E3D56" w14:textId="4233B60D" w:rsidR="00E32D79" w:rsidRDefault="00E32D79" w:rsidP="0053119E">
      <w:pPr>
        <w:spacing w:line="240" w:lineRule="auto"/>
        <w:rPr>
          <w:rFonts w:ascii="Arial" w:hAnsi="Arial" w:cs="Arial"/>
        </w:rPr>
      </w:pPr>
    </w:p>
    <w:p w14:paraId="54DBF833" w14:textId="15CD9073" w:rsidR="00E32D79" w:rsidRDefault="00E32D79" w:rsidP="0053119E">
      <w:pPr>
        <w:spacing w:line="240" w:lineRule="auto"/>
        <w:rPr>
          <w:rFonts w:ascii="Arial" w:hAnsi="Arial" w:cs="Arial"/>
        </w:rPr>
      </w:pPr>
    </w:p>
    <w:p w14:paraId="0A2B500A" w14:textId="77777777" w:rsidR="00E32D79" w:rsidRDefault="00E32D79" w:rsidP="0053119E">
      <w:pPr>
        <w:spacing w:line="240" w:lineRule="auto"/>
        <w:rPr>
          <w:rFonts w:ascii="Arial" w:hAnsi="Arial" w:cs="Arial"/>
        </w:rPr>
      </w:pPr>
    </w:p>
    <w:p w14:paraId="02A13D1C" w14:textId="77777777" w:rsidR="00AA653C" w:rsidRDefault="00AA653C" w:rsidP="00F95FD7">
      <w:pPr>
        <w:rPr>
          <w:rFonts w:asciiTheme="minorBidi" w:hAnsiTheme="minorBidi"/>
          <w:b/>
          <w:lang w:val="en-GB"/>
        </w:rPr>
      </w:pPr>
    </w:p>
    <w:p w14:paraId="0F0B71F1" w14:textId="77777777" w:rsidR="00AA653C" w:rsidRDefault="00AA653C" w:rsidP="00F95FD7">
      <w:pPr>
        <w:rPr>
          <w:rFonts w:asciiTheme="minorBidi" w:hAnsiTheme="minorBidi"/>
          <w:b/>
          <w:lang w:val="en-GB"/>
        </w:rPr>
      </w:pPr>
    </w:p>
    <w:p w14:paraId="4B698D87" w14:textId="77777777" w:rsidR="00AA653C" w:rsidRDefault="00AA653C" w:rsidP="00F95FD7">
      <w:pPr>
        <w:rPr>
          <w:rFonts w:asciiTheme="minorBidi" w:hAnsiTheme="minorBidi"/>
          <w:b/>
          <w:lang w:val="en-GB"/>
        </w:rPr>
      </w:pPr>
    </w:p>
    <w:p w14:paraId="338B7B24" w14:textId="77777777" w:rsidR="00AA653C" w:rsidRPr="00BF51CD" w:rsidRDefault="00AA653C" w:rsidP="00F95FD7">
      <w:pPr>
        <w:rPr>
          <w:rFonts w:ascii="Arial" w:hAnsi="Arial" w:cs="Arial"/>
          <w:b/>
          <w:lang w:val="en-GB"/>
        </w:rPr>
      </w:pPr>
    </w:p>
    <w:p w14:paraId="58FBD438" w14:textId="77777777" w:rsidR="00AA653C" w:rsidRDefault="00AA653C" w:rsidP="00F95FD7">
      <w:pPr>
        <w:rPr>
          <w:rFonts w:asciiTheme="minorBidi" w:hAnsiTheme="minorBidi"/>
          <w:b/>
          <w:lang w:val="en-GB"/>
        </w:rPr>
      </w:pPr>
    </w:p>
    <w:p w14:paraId="1213EA85" w14:textId="77777777" w:rsidR="00AA653C" w:rsidRDefault="00AA653C" w:rsidP="00F95FD7">
      <w:pPr>
        <w:rPr>
          <w:rFonts w:asciiTheme="minorBidi" w:hAnsiTheme="minorBidi"/>
          <w:b/>
          <w:lang w:val="en-GB"/>
        </w:rPr>
      </w:pPr>
    </w:p>
    <w:p w14:paraId="11649F40" w14:textId="77777777" w:rsidR="006A160D" w:rsidRDefault="006A160D" w:rsidP="00F95FD7">
      <w:pPr>
        <w:rPr>
          <w:rFonts w:asciiTheme="minorBidi" w:hAnsiTheme="minorBidi"/>
          <w:b/>
          <w:lang w:val="en-GB"/>
        </w:rPr>
      </w:pPr>
    </w:p>
    <w:p w14:paraId="5450C25A" w14:textId="77777777" w:rsidR="006A160D" w:rsidRDefault="006A160D" w:rsidP="00F95FD7">
      <w:pPr>
        <w:rPr>
          <w:rFonts w:asciiTheme="minorBidi" w:hAnsiTheme="minorBidi"/>
          <w:b/>
          <w:lang w:val="en-GB"/>
        </w:rPr>
      </w:pPr>
    </w:p>
    <w:p w14:paraId="6F99EC99" w14:textId="77777777" w:rsidR="006A160D" w:rsidRDefault="006A160D" w:rsidP="00F95FD7">
      <w:pPr>
        <w:rPr>
          <w:rFonts w:asciiTheme="minorBidi" w:hAnsiTheme="minorBidi"/>
          <w:b/>
          <w:lang w:val="en-GB"/>
        </w:rPr>
      </w:pPr>
    </w:p>
    <w:p w14:paraId="23AD337F" w14:textId="77777777" w:rsidR="006A160D" w:rsidRDefault="006A160D" w:rsidP="00F95FD7">
      <w:pPr>
        <w:rPr>
          <w:rFonts w:asciiTheme="minorBidi" w:hAnsiTheme="minorBidi"/>
          <w:b/>
          <w:lang w:val="en-GB"/>
        </w:rPr>
      </w:pPr>
    </w:p>
    <w:p w14:paraId="1B02C7D9" w14:textId="77777777" w:rsidR="006A160D" w:rsidRDefault="006A160D" w:rsidP="00F95FD7">
      <w:pPr>
        <w:rPr>
          <w:rFonts w:asciiTheme="minorBidi" w:hAnsiTheme="minorBidi"/>
          <w:b/>
          <w:lang w:val="en-GB"/>
        </w:rPr>
      </w:pPr>
    </w:p>
    <w:p w14:paraId="6BBB81B2" w14:textId="77777777" w:rsidR="006A160D" w:rsidRDefault="006A160D" w:rsidP="00F95FD7">
      <w:pPr>
        <w:rPr>
          <w:rFonts w:asciiTheme="minorBidi" w:hAnsiTheme="minorBidi"/>
          <w:b/>
          <w:lang w:val="en-GB"/>
        </w:rPr>
      </w:pPr>
    </w:p>
    <w:p w14:paraId="1F21E092" w14:textId="77777777" w:rsidR="006A160D" w:rsidRDefault="006A160D" w:rsidP="00F95FD7">
      <w:pPr>
        <w:rPr>
          <w:rFonts w:asciiTheme="minorBidi" w:hAnsiTheme="minorBidi"/>
          <w:b/>
          <w:lang w:val="en-GB"/>
        </w:rPr>
      </w:pPr>
    </w:p>
    <w:p w14:paraId="2F503EB8" w14:textId="77777777" w:rsidR="006A160D" w:rsidRDefault="006A160D" w:rsidP="00F95FD7">
      <w:pPr>
        <w:rPr>
          <w:rFonts w:asciiTheme="minorBidi" w:hAnsiTheme="minorBidi"/>
          <w:b/>
          <w:lang w:val="en-GB"/>
        </w:rPr>
      </w:pPr>
    </w:p>
    <w:p w14:paraId="1AB6E283" w14:textId="77777777" w:rsidR="006A160D" w:rsidRDefault="006A160D" w:rsidP="00F95FD7">
      <w:pPr>
        <w:rPr>
          <w:rFonts w:asciiTheme="minorBidi" w:hAnsiTheme="minorBidi"/>
          <w:b/>
          <w:lang w:val="en-GB"/>
        </w:rPr>
      </w:pPr>
    </w:p>
    <w:p w14:paraId="623C0A0C" w14:textId="77777777" w:rsidR="006A160D" w:rsidRDefault="006A160D" w:rsidP="00F95FD7">
      <w:pPr>
        <w:rPr>
          <w:rFonts w:asciiTheme="minorBidi" w:hAnsiTheme="minorBidi"/>
          <w:b/>
          <w:lang w:val="en-GB"/>
        </w:rPr>
      </w:pPr>
    </w:p>
    <w:p w14:paraId="0AF76B82" w14:textId="77777777" w:rsidR="006A160D" w:rsidRDefault="006A160D" w:rsidP="00F95FD7">
      <w:pPr>
        <w:rPr>
          <w:rFonts w:asciiTheme="minorBidi" w:hAnsiTheme="minorBidi"/>
          <w:b/>
          <w:lang w:val="en-GB"/>
        </w:rPr>
      </w:pPr>
    </w:p>
    <w:p w14:paraId="573C4C14" w14:textId="77777777" w:rsidR="006A160D" w:rsidRDefault="006A160D" w:rsidP="00F95FD7">
      <w:pPr>
        <w:rPr>
          <w:rFonts w:asciiTheme="minorBidi" w:hAnsiTheme="minorBidi"/>
          <w:b/>
          <w:lang w:val="en-GB"/>
        </w:rPr>
      </w:pPr>
    </w:p>
    <w:p w14:paraId="770721A0" w14:textId="50E4090E" w:rsidR="00F95FD7" w:rsidRPr="00FE0D71" w:rsidRDefault="00F95FD7" w:rsidP="00F95FD7">
      <w:pPr>
        <w:rPr>
          <w:rFonts w:asciiTheme="minorBidi" w:hAnsiTheme="minorBidi"/>
          <w:b/>
          <w:lang w:val="en-GB"/>
        </w:rPr>
      </w:pPr>
      <w:r w:rsidRPr="00FE0D71">
        <w:rPr>
          <w:rFonts w:asciiTheme="minorBidi" w:hAnsiTheme="minorBidi"/>
          <w:b/>
          <w:lang w:val="en-GB"/>
        </w:rPr>
        <w:lastRenderedPageBreak/>
        <w:t>Executive Summary</w:t>
      </w:r>
    </w:p>
    <w:p w14:paraId="4883A6C0" w14:textId="42AD9EAA" w:rsidR="00F95FD7" w:rsidRPr="00F44424" w:rsidRDefault="00F95FD7" w:rsidP="000330AB">
      <w:pPr>
        <w:spacing w:line="240" w:lineRule="auto"/>
        <w:rPr>
          <w:rFonts w:asciiTheme="minorBidi" w:hAnsiTheme="minorBidi"/>
        </w:rPr>
      </w:pPr>
      <w:r w:rsidRPr="00F44424">
        <w:rPr>
          <w:rFonts w:asciiTheme="minorBidi" w:hAnsiTheme="minorBidi"/>
        </w:rPr>
        <w:t>The current report has been representing the CRM requirements for ASDA. Based on this, relative ethics along with the sustainability practices of the considered company have been demonstrated. In this case, the TBL and TQM have been considered as the most effective models for actualizing business practices of ASDA. TBL is effective for developing the sustainable business model and TQM is significant for maintaining the quality of products in ASDA.</w:t>
      </w:r>
    </w:p>
    <w:p w14:paraId="101F59DC" w14:textId="77777777" w:rsidR="00B53B70" w:rsidRDefault="00B53B70" w:rsidP="0053119E">
      <w:pPr>
        <w:spacing w:line="240" w:lineRule="auto"/>
        <w:rPr>
          <w:rFonts w:ascii="Arial" w:hAnsi="Arial" w:cs="Arial"/>
        </w:rPr>
      </w:pPr>
    </w:p>
    <w:p w14:paraId="770253BD" w14:textId="77777777" w:rsidR="00B53B70" w:rsidRDefault="00B53B70" w:rsidP="0053119E">
      <w:pPr>
        <w:spacing w:line="240" w:lineRule="auto"/>
        <w:rPr>
          <w:rFonts w:ascii="Arial" w:hAnsi="Arial" w:cs="Arial"/>
        </w:rPr>
      </w:pPr>
    </w:p>
    <w:p w14:paraId="318AD89E" w14:textId="77777777" w:rsidR="00B53B70" w:rsidRDefault="00B53B70" w:rsidP="0053119E">
      <w:pPr>
        <w:spacing w:line="240" w:lineRule="auto"/>
        <w:rPr>
          <w:rFonts w:ascii="Arial" w:hAnsi="Arial" w:cs="Arial"/>
        </w:rPr>
      </w:pPr>
    </w:p>
    <w:p w14:paraId="109AC364" w14:textId="2F53810F" w:rsidR="008A0082" w:rsidRPr="00D936B4" w:rsidRDefault="00D936B4" w:rsidP="0053119E">
      <w:pPr>
        <w:spacing w:line="240" w:lineRule="auto"/>
        <w:rPr>
          <w:rFonts w:ascii="Arial" w:hAnsi="Arial" w:cs="Arial"/>
        </w:rPr>
      </w:pPr>
      <w:r>
        <w:rPr>
          <w:rFonts w:ascii="Arial" w:hAnsi="Arial" w:cs="Arial"/>
        </w:rPr>
        <w:br w:type="page"/>
      </w:r>
    </w:p>
    <w:p w14:paraId="4ED7F7C9" w14:textId="4E88517B" w:rsidR="008A0082" w:rsidRPr="00F11BB2" w:rsidRDefault="008A0082" w:rsidP="003A026E">
      <w:pPr>
        <w:rPr>
          <w:rFonts w:ascii="Arial" w:hAnsi="Arial" w:cs="Arial"/>
          <w:lang w:val="en-GB"/>
        </w:rPr>
      </w:pPr>
      <w:bookmarkStart w:id="0" w:name="_GoBack"/>
      <w:bookmarkEnd w:id="0"/>
    </w:p>
    <w:sdt>
      <w:sdtPr>
        <w:rPr>
          <w:rFonts w:asciiTheme="minorHAnsi" w:eastAsiaTheme="minorEastAsia" w:hAnsiTheme="minorHAnsi" w:cstheme="minorBidi"/>
          <w:b w:val="0"/>
          <w:bCs w:val="0"/>
          <w:color w:val="auto"/>
          <w:sz w:val="22"/>
          <w:szCs w:val="22"/>
        </w:rPr>
        <w:id w:val="-406844921"/>
        <w:docPartObj>
          <w:docPartGallery w:val="Table of Contents"/>
          <w:docPartUnique/>
        </w:docPartObj>
      </w:sdtPr>
      <w:sdtEndPr>
        <w:rPr>
          <w:noProof/>
        </w:rPr>
      </w:sdtEndPr>
      <w:sdtContent>
        <w:p w14:paraId="4F5D3CC5" w14:textId="685083E2" w:rsidR="001F7892" w:rsidRDefault="001F7892" w:rsidP="0053119E">
          <w:pPr>
            <w:pStyle w:val="TOCHeading"/>
            <w:spacing w:line="240" w:lineRule="auto"/>
          </w:pPr>
          <w:r>
            <w:t>Table of Contents</w:t>
          </w:r>
        </w:p>
        <w:p w14:paraId="3DF8E544" w14:textId="195F137E" w:rsidR="00112F10" w:rsidRDefault="001F7892">
          <w:pPr>
            <w:pStyle w:val="TOC1"/>
            <w:tabs>
              <w:tab w:val="right" w:leader="dot" w:pos="9016"/>
            </w:tabs>
            <w:rPr>
              <w:rFonts w:cstheme="minorBidi"/>
              <w:b w:val="0"/>
              <w:bCs w:val="0"/>
              <w:i w:val="0"/>
              <w:iCs w:val="0"/>
              <w:noProof/>
              <w:lang w:val="en-GB" w:eastAsia="en-GB" w:bidi="ar-SA"/>
            </w:rPr>
          </w:pPr>
          <w:r>
            <w:rPr>
              <w:b w:val="0"/>
              <w:bCs w:val="0"/>
            </w:rPr>
            <w:fldChar w:fldCharType="begin"/>
          </w:r>
          <w:r>
            <w:instrText xml:space="preserve"> TOC \o "1-3" \h \z \u </w:instrText>
          </w:r>
          <w:r>
            <w:rPr>
              <w:b w:val="0"/>
              <w:bCs w:val="0"/>
            </w:rPr>
            <w:fldChar w:fldCharType="separate"/>
          </w:r>
          <w:hyperlink w:anchor="_Toc35002678" w:history="1">
            <w:r w:rsidR="00112F10" w:rsidRPr="00045282">
              <w:rPr>
                <w:rStyle w:val="Hyperlink"/>
                <w:rFonts w:ascii="Arial" w:hAnsi="Arial" w:cs="Arial"/>
                <w:noProof/>
                <w:lang w:val="en-GB"/>
              </w:rPr>
              <w:t>Introduction</w:t>
            </w:r>
            <w:r w:rsidR="00112F10">
              <w:rPr>
                <w:noProof/>
                <w:webHidden/>
              </w:rPr>
              <w:tab/>
            </w:r>
            <w:r w:rsidR="00112F10">
              <w:rPr>
                <w:noProof/>
                <w:webHidden/>
              </w:rPr>
              <w:fldChar w:fldCharType="begin"/>
            </w:r>
            <w:r w:rsidR="00112F10">
              <w:rPr>
                <w:noProof/>
                <w:webHidden/>
              </w:rPr>
              <w:instrText xml:space="preserve"> PAGEREF _Toc35002678 \h </w:instrText>
            </w:r>
            <w:r w:rsidR="00112F10">
              <w:rPr>
                <w:noProof/>
                <w:webHidden/>
              </w:rPr>
            </w:r>
            <w:r w:rsidR="00112F10">
              <w:rPr>
                <w:noProof/>
                <w:webHidden/>
              </w:rPr>
              <w:fldChar w:fldCharType="separate"/>
            </w:r>
            <w:r w:rsidR="00112F10">
              <w:rPr>
                <w:noProof/>
                <w:webHidden/>
              </w:rPr>
              <w:t>5</w:t>
            </w:r>
            <w:r w:rsidR="00112F10">
              <w:rPr>
                <w:noProof/>
                <w:webHidden/>
              </w:rPr>
              <w:fldChar w:fldCharType="end"/>
            </w:r>
          </w:hyperlink>
        </w:p>
        <w:p w14:paraId="10803BD8" w14:textId="6AD716EC" w:rsidR="00112F10" w:rsidRDefault="00A75475">
          <w:pPr>
            <w:pStyle w:val="TOC1"/>
            <w:tabs>
              <w:tab w:val="right" w:leader="dot" w:pos="9016"/>
            </w:tabs>
            <w:rPr>
              <w:rFonts w:cstheme="minorBidi"/>
              <w:b w:val="0"/>
              <w:bCs w:val="0"/>
              <w:i w:val="0"/>
              <w:iCs w:val="0"/>
              <w:noProof/>
              <w:lang w:val="en-GB" w:eastAsia="en-GB" w:bidi="ar-SA"/>
            </w:rPr>
          </w:pPr>
          <w:hyperlink w:anchor="_Toc35002679" w:history="1">
            <w:r w:rsidR="00112F10" w:rsidRPr="00045282">
              <w:rPr>
                <w:rStyle w:val="Hyperlink"/>
                <w:rFonts w:ascii="Arial" w:hAnsi="Arial" w:cs="Arial"/>
                <w:noProof/>
                <w:lang w:val="en-GB"/>
              </w:rPr>
              <w:t>Description of CRM, ethics/sustainability, and quality</w:t>
            </w:r>
            <w:r w:rsidR="00112F10">
              <w:rPr>
                <w:noProof/>
                <w:webHidden/>
              </w:rPr>
              <w:tab/>
            </w:r>
            <w:r w:rsidR="00112F10">
              <w:rPr>
                <w:noProof/>
                <w:webHidden/>
              </w:rPr>
              <w:fldChar w:fldCharType="begin"/>
            </w:r>
            <w:r w:rsidR="00112F10">
              <w:rPr>
                <w:noProof/>
                <w:webHidden/>
              </w:rPr>
              <w:instrText xml:space="preserve"> PAGEREF _Toc35002679 \h </w:instrText>
            </w:r>
            <w:r w:rsidR="00112F10">
              <w:rPr>
                <w:noProof/>
                <w:webHidden/>
              </w:rPr>
            </w:r>
            <w:r w:rsidR="00112F10">
              <w:rPr>
                <w:noProof/>
                <w:webHidden/>
              </w:rPr>
              <w:fldChar w:fldCharType="separate"/>
            </w:r>
            <w:r w:rsidR="00112F10">
              <w:rPr>
                <w:noProof/>
                <w:webHidden/>
              </w:rPr>
              <w:t>6</w:t>
            </w:r>
            <w:r w:rsidR="00112F10">
              <w:rPr>
                <w:noProof/>
                <w:webHidden/>
              </w:rPr>
              <w:fldChar w:fldCharType="end"/>
            </w:r>
          </w:hyperlink>
        </w:p>
        <w:p w14:paraId="228494A7" w14:textId="4BFAA60C" w:rsidR="00112F10" w:rsidRDefault="00A75475">
          <w:pPr>
            <w:pStyle w:val="TOC2"/>
            <w:tabs>
              <w:tab w:val="right" w:leader="dot" w:pos="9016"/>
            </w:tabs>
            <w:rPr>
              <w:rFonts w:cstheme="minorBidi"/>
              <w:b w:val="0"/>
              <w:bCs w:val="0"/>
              <w:noProof/>
              <w:sz w:val="24"/>
              <w:szCs w:val="24"/>
              <w:lang w:val="en-GB" w:eastAsia="en-GB" w:bidi="ar-SA"/>
            </w:rPr>
          </w:pPr>
          <w:hyperlink w:anchor="_Toc35002680" w:history="1">
            <w:r w:rsidR="00112F10" w:rsidRPr="00045282">
              <w:rPr>
                <w:rStyle w:val="Hyperlink"/>
                <w:rFonts w:ascii="Arial" w:hAnsi="Arial" w:cs="Arial"/>
                <w:noProof/>
              </w:rPr>
              <w:t>CRM: CRM or customer relationship management</w:t>
            </w:r>
            <w:r w:rsidR="00112F10">
              <w:rPr>
                <w:noProof/>
                <w:webHidden/>
              </w:rPr>
              <w:tab/>
            </w:r>
            <w:r w:rsidR="00112F10">
              <w:rPr>
                <w:noProof/>
                <w:webHidden/>
              </w:rPr>
              <w:fldChar w:fldCharType="begin"/>
            </w:r>
            <w:r w:rsidR="00112F10">
              <w:rPr>
                <w:noProof/>
                <w:webHidden/>
              </w:rPr>
              <w:instrText xml:space="preserve"> PAGEREF _Toc35002680 \h </w:instrText>
            </w:r>
            <w:r w:rsidR="00112F10">
              <w:rPr>
                <w:noProof/>
                <w:webHidden/>
              </w:rPr>
            </w:r>
            <w:r w:rsidR="00112F10">
              <w:rPr>
                <w:noProof/>
                <w:webHidden/>
              </w:rPr>
              <w:fldChar w:fldCharType="separate"/>
            </w:r>
            <w:r w:rsidR="00112F10">
              <w:rPr>
                <w:noProof/>
                <w:webHidden/>
              </w:rPr>
              <w:t>6</w:t>
            </w:r>
            <w:r w:rsidR="00112F10">
              <w:rPr>
                <w:noProof/>
                <w:webHidden/>
              </w:rPr>
              <w:fldChar w:fldCharType="end"/>
            </w:r>
          </w:hyperlink>
        </w:p>
        <w:p w14:paraId="53479393" w14:textId="3253AFB6" w:rsidR="00112F10" w:rsidRDefault="00A75475">
          <w:pPr>
            <w:pStyle w:val="TOC2"/>
            <w:tabs>
              <w:tab w:val="right" w:leader="dot" w:pos="9016"/>
            </w:tabs>
            <w:rPr>
              <w:rFonts w:cstheme="minorBidi"/>
              <w:b w:val="0"/>
              <w:bCs w:val="0"/>
              <w:noProof/>
              <w:sz w:val="24"/>
              <w:szCs w:val="24"/>
              <w:lang w:val="en-GB" w:eastAsia="en-GB" w:bidi="ar-SA"/>
            </w:rPr>
          </w:pPr>
          <w:hyperlink w:anchor="_Toc35002681" w:history="1">
            <w:r w:rsidR="00112F10" w:rsidRPr="00045282">
              <w:rPr>
                <w:rStyle w:val="Hyperlink"/>
                <w:rFonts w:ascii="Arial" w:hAnsi="Arial" w:cs="Arial"/>
                <w:noProof/>
              </w:rPr>
              <w:t>Quality: Quality refers to the attributes of the services or the goods</w:t>
            </w:r>
            <w:r w:rsidR="00112F10">
              <w:rPr>
                <w:noProof/>
                <w:webHidden/>
              </w:rPr>
              <w:tab/>
            </w:r>
            <w:r w:rsidR="00112F10">
              <w:rPr>
                <w:noProof/>
                <w:webHidden/>
              </w:rPr>
              <w:fldChar w:fldCharType="begin"/>
            </w:r>
            <w:r w:rsidR="00112F10">
              <w:rPr>
                <w:noProof/>
                <w:webHidden/>
              </w:rPr>
              <w:instrText xml:space="preserve"> PAGEREF _Toc35002681 \h </w:instrText>
            </w:r>
            <w:r w:rsidR="00112F10">
              <w:rPr>
                <w:noProof/>
                <w:webHidden/>
              </w:rPr>
            </w:r>
            <w:r w:rsidR="00112F10">
              <w:rPr>
                <w:noProof/>
                <w:webHidden/>
              </w:rPr>
              <w:fldChar w:fldCharType="separate"/>
            </w:r>
            <w:r w:rsidR="00112F10">
              <w:rPr>
                <w:noProof/>
                <w:webHidden/>
              </w:rPr>
              <w:t>6</w:t>
            </w:r>
            <w:r w:rsidR="00112F10">
              <w:rPr>
                <w:noProof/>
                <w:webHidden/>
              </w:rPr>
              <w:fldChar w:fldCharType="end"/>
            </w:r>
          </w:hyperlink>
        </w:p>
        <w:p w14:paraId="7BF53E1F" w14:textId="730FEB05" w:rsidR="00112F10" w:rsidRDefault="00A75475">
          <w:pPr>
            <w:pStyle w:val="TOC2"/>
            <w:tabs>
              <w:tab w:val="right" w:leader="dot" w:pos="9016"/>
            </w:tabs>
            <w:rPr>
              <w:rFonts w:cstheme="minorBidi"/>
              <w:b w:val="0"/>
              <w:bCs w:val="0"/>
              <w:noProof/>
              <w:sz w:val="24"/>
              <w:szCs w:val="24"/>
              <w:lang w:val="en-GB" w:eastAsia="en-GB" w:bidi="ar-SA"/>
            </w:rPr>
          </w:pPr>
          <w:hyperlink w:anchor="_Toc35002682" w:history="1">
            <w:r w:rsidR="00112F10" w:rsidRPr="00045282">
              <w:rPr>
                <w:rStyle w:val="Hyperlink"/>
                <w:rFonts w:ascii="Arial" w:hAnsi="Arial" w:cs="Arial"/>
                <w:noProof/>
              </w:rPr>
              <w:t>Ethics: Ethics can be defined as the principle that is used for governing the actions</w:t>
            </w:r>
            <w:r w:rsidR="00112F10">
              <w:rPr>
                <w:noProof/>
                <w:webHidden/>
              </w:rPr>
              <w:tab/>
            </w:r>
            <w:r w:rsidR="00112F10">
              <w:rPr>
                <w:noProof/>
                <w:webHidden/>
              </w:rPr>
              <w:fldChar w:fldCharType="begin"/>
            </w:r>
            <w:r w:rsidR="00112F10">
              <w:rPr>
                <w:noProof/>
                <w:webHidden/>
              </w:rPr>
              <w:instrText xml:space="preserve"> PAGEREF _Toc35002682 \h </w:instrText>
            </w:r>
            <w:r w:rsidR="00112F10">
              <w:rPr>
                <w:noProof/>
                <w:webHidden/>
              </w:rPr>
            </w:r>
            <w:r w:rsidR="00112F10">
              <w:rPr>
                <w:noProof/>
                <w:webHidden/>
              </w:rPr>
              <w:fldChar w:fldCharType="separate"/>
            </w:r>
            <w:r w:rsidR="00112F10">
              <w:rPr>
                <w:noProof/>
                <w:webHidden/>
              </w:rPr>
              <w:t>6</w:t>
            </w:r>
            <w:r w:rsidR="00112F10">
              <w:rPr>
                <w:noProof/>
                <w:webHidden/>
              </w:rPr>
              <w:fldChar w:fldCharType="end"/>
            </w:r>
          </w:hyperlink>
        </w:p>
        <w:p w14:paraId="0A5D35A8" w14:textId="52AD3CC9" w:rsidR="00112F10" w:rsidRDefault="00A75475">
          <w:pPr>
            <w:pStyle w:val="TOC2"/>
            <w:tabs>
              <w:tab w:val="right" w:leader="dot" w:pos="9016"/>
            </w:tabs>
            <w:rPr>
              <w:rFonts w:cstheme="minorBidi"/>
              <w:b w:val="0"/>
              <w:bCs w:val="0"/>
              <w:noProof/>
              <w:sz w:val="24"/>
              <w:szCs w:val="24"/>
              <w:lang w:val="en-GB" w:eastAsia="en-GB" w:bidi="ar-SA"/>
            </w:rPr>
          </w:pPr>
          <w:hyperlink w:anchor="_Toc35002683" w:history="1">
            <w:r w:rsidR="00112F10" w:rsidRPr="00045282">
              <w:rPr>
                <w:rStyle w:val="Hyperlink"/>
                <w:rFonts w:ascii="Arial" w:hAnsi="Arial" w:cs="Arial"/>
                <w:noProof/>
              </w:rPr>
              <w:t>Sustainiability: Sustainability can be termed to be a business</w:t>
            </w:r>
            <w:r w:rsidR="00112F10">
              <w:rPr>
                <w:noProof/>
                <w:webHidden/>
              </w:rPr>
              <w:tab/>
            </w:r>
            <w:r w:rsidR="00112F10">
              <w:rPr>
                <w:noProof/>
                <w:webHidden/>
              </w:rPr>
              <w:fldChar w:fldCharType="begin"/>
            </w:r>
            <w:r w:rsidR="00112F10">
              <w:rPr>
                <w:noProof/>
                <w:webHidden/>
              </w:rPr>
              <w:instrText xml:space="preserve"> PAGEREF _Toc35002683 \h </w:instrText>
            </w:r>
            <w:r w:rsidR="00112F10">
              <w:rPr>
                <w:noProof/>
                <w:webHidden/>
              </w:rPr>
            </w:r>
            <w:r w:rsidR="00112F10">
              <w:rPr>
                <w:noProof/>
                <w:webHidden/>
              </w:rPr>
              <w:fldChar w:fldCharType="separate"/>
            </w:r>
            <w:r w:rsidR="00112F10">
              <w:rPr>
                <w:noProof/>
                <w:webHidden/>
              </w:rPr>
              <w:t>6</w:t>
            </w:r>
            <w:r w:rsidR="00112F10">
              <w:rPr>
                <w:noProof/>
                <w:webHidden/>
              </w:rPr>
              <w:fldChar w:fldCharType="end"/>
            </w:r>
          </w:hyperlink>
        </w:p>
        <w:p w14:paraId="34E03464" w14:textId="75240D31" w:rsidR="00112F10" w:rsidRDefault="00A75475">
          <w:pPr>
            <w:pStyle w:val="TOC3"/>
            <w:tabs>
              <w:tab w:val="right" w:leader="dot" w:pos="9016"/>
            </w:tabs>
            <w:rPr>
              <w:rFonts w:cstheme="minorBidi"/>
              <w:noProof/>
              <w:sz w:val="24"/>
              <w:szCs w:val="24"/>
              <w:lang w:val="en-GB" w:eastAsia="en-GB" w:bidi="ar-SA"/>
            </w:rPr>
          </w:pPr>
          <w:hyperlink w:anchor="_Toc35002684" w:history="1">
            <w:r w:rsidR="00112F10" w:rsidRPr="00045282">
              <w:rPr>
                <w:rStyle w:val="Hyperlink"/>
                <w:rFonts w:ascii="Arial" w:hAnsi="Arial" w:cs="Arial"/>
                <w:noProof/>
              </w:rPr>
              <w:t>Comparison of Asda with Tesco and M&amp;S based on the policies of ethics and sustainability with respect to customer experience</w:t>
            </w:r>
            <w:r w:rsidR="00112F10">
              <w:rPr>
                <w:noProof/>
                <w:webHidden/>
              </w:rPr>
              <w:tab/>
            </w:r>
            <w:r w:rsidR="00112F10">
              <w:rPr>
                <w:noProof/>
                <w:webHidden/>
              </w:rPr>
              <w:fldChar w:fldCharType="begin"/>
            </w:r>
            <w:r w:rsidR="00112F10">
              <w:rPr>
                <w:noProof/>
                <w:webHidden/>
              </w:rPr>
              <w:instrText xml:space="preserve"> PAGEREF _Toc35002684 \h </w:instrText>
            </w:r>
            <w:r w:rsidR="00112F10">
              <w:rPr>
                <w:noProof/>
                <w:webHidden/>
              </w:rPr>
            </w:r>
            <w:r w:rsidR="00112F10">
              <w:rPr>
                <w:noProof/>
                <w:webHidden/>
              </w:rPr>
              <w:fldChar w:fldCharType="separate"/>
            </w:r>
            <w:r w:rsidR="00112F10">
              <w:rPr>
                <w:noProof/>
                <w:webHidden/>
              </w:rPr>
              <w:t>6</w:t>
            </w:r>
            <w:r w:rsidR="00112F10">
              <w:rPr>
                <w:noProof/>
                <w:webHidden/>
              </w:rPr>
              <w:fldChar w:fldCharType="end"/>
            </w:r>
          </w:hyperlink>
        </w:p>
        <w:p w14:paraId="1846A950" w14:textId="59E50EC0" w:rsidR="00112F10" w:rsidRDefault="00A75475">
          <w:pPr>
            <w:pStyle w:val="TOC3"/>
            <w:tabs>
              <w:tab w:val="right" w:leader="dot" w:pos="9016"/>
            </w:tabs>
            <w:rPr>
              <w:rFonts w:cstheme="minorBidi"/>
              <w:noProof/>
              <w:sz w:val="24"/>
              <w:szCs w:val="24"/>
              <w:lang w:val="en-GB" w:eastAsia="en-GB" w:bidi="ar-SA"/>
            </w:rPr>
          </w:pPr>
          <w:hyperlink w:anchor="_Toc35002685" w:history="1">
            <w:r w:rsidR="00112F10" w:rsidRPr="00045282">
              <w:rPr>
                <w:rStyle w:val="Hyperlink"/>
                <w:noProof/>
              </w:rPr>
              <w:t>Table 1- Comparison between Asda, Tesco, and M&amp;S in terms of customer experience</w:t>
            </w:r>
            <w:r w:rsidR="00112F10">
              <w:rPr>
                <w:noProof/>
                <w:webHidden/>
              </w:rPr>
              <w:tab/>
            </w:r>
            <w:r w:rsidR="00112F10">
              <w:rPr>
                <w:noProof/>
                <w:webHidden/>
              </w:rPr>
              <w:fldChar w:fldCharType="begin"/>
            </w:r>
            <w:r w:rsidR="00112F10">
              <w:rPr>
                <w:noProof/>
                <w:webHidden/>
              </w:rPr>
              <w:instrText xml:space="preserve"> PAGEREF _Toc35002685 \h </w:instrText>
            </w:r>
            <w:r w:rsidR="00112F10">
              <w:rPr>
                <w:noProof/>
                <w:webHidden/>
              </w:rPr>
            </w:r>
            <w:r w:rsidR="00112F10">
              <w:rPr>
                <w:noProof/>
                <w:webHidden/>
              </w:rPr>
              <w:fldChar w:fldCharType="separate"/>
            </w:r>
            <w:r w:rsidR="00112F10">
              <w:rPr>
                <w:noProof/>
                <w:webHidden/>
              </w:rPr>
              <w:t>7</w:t>
            </w:r>
            <w:r w:rsidR="00112F10">
              <w:rPr>
                <w:noProof/>
                <w:webHidden/>
              </w:rPr>
              <w:fldChar w:fldCharType="end"/>
            </w:r>
          </w:hyperlink>
        </w:p>
        <w:p w14:paraId="69DA1264" w14:textId="73302854" w:rsidR="00112F10" w:rsidRDefault="00A75475">
          <w:pPr>
            <w:pStyle w:val="TOC3"/>
            <w:tabs>
              <w:tab w:val="right" w:leader="dot" w:pos="9016"/>
            </w:tabs>
            <w:rPr>
              <w:rFonts w:cstheme="minorBidi"/>
              <w:noProof/>
              <w:sz w:val="24"/>
              <w:szCs w:val="24"/>
              <w:lang w:val="en-GB" w:eastAsia="en-GB" w:bidi="ar-SA"/>
            </w:rPr>
          </w:pPr>
          <w:hyperlink w:anchor="_Toc35002686" w:history="1">
            <w:r w:rsidR="00112F10" w:rsidRPr="00045282">
              <w:rPr>
                <w:rStyle w:val="Hyperlink"/>
                <w:rFonts w:ascii="Arial" w:hAnsi="Arial"/>
                <w:noProof/>
                <w:lang w:val="en-GB"/>
              </w:rPr>
              <w:t>based on ethical as well as sustainability</w:t>
            </w:r>
            <w:r w:rsidR="00112F10">
              <w:rPr>
                <w:noProof/>
                <w:webHidden/>
              </w:rPr>
              <w:tab/>
            </w:r>
            <w:r w:rsidR="00112F10">
              <w:rPr>
                <w:noProof/>
                <w:webHidden/>
              </w:rPr>
              <w:fldChar w:fldCharType="begin"/>
            </w:r>
            <w:r w:rsidR="00112F10">
              <w:rPr>
                <w:noProof/>
                <w:webHidden/>
              </w:rPr>
              <w:instrText xml:space="preserve"> PAGEREF _Toc35002686 \h </w:instrText>
            </w:r>
            <w:r w:rsidR="00112F10">
              <w:rPr>
                <w:noProof/>
                <w:webHidden/>
              </w:rPr>
            </w:r>
            <w:r w:rsidR="00112F10">
              <w:rPr>
                <w:noProof/>
                <w:webHidden/>
              </w:rPr>
              <w:fldChar w:fldCharType="separate"/>
            </w:r>
            <w:r w:rsidR="00112F10">
              <w:rPr>
                <w:noProof/>
                <w:webHidden/>
              </w:rPr>
              <w:t>7</w:t>
            </w:r>
            <w:r w:rsidR="00112F10">
              <w:rPr>
                <w:noProof/>
                <w:webHidden/>
              </w:rPr>
              <w:fldChar w:fldCharType="end"/>
            </w:r>
          </w:hyperlink>
        </w:p>
        <w:p w14:paraId="6E00663C" w14:textId="62B20BE3" w:rsidR="00112F10" w:rsidRDefault="00A75475">
          <w:pPr>
            <w:pStyle w:val="TOC3"/>
            <w:tabs>
              <w:tab w:val="right" w:leader="dot" w:pos="9016"/>
            </w:tabs>
            <w:rPr>
              <w:rFonts w:cstheme="minorBidi"/>
              <w:noProof/>
              <w:sz w:val="24"/>
              <w:szCs w:val="24"/>
              <w:lang w:val="en-GB" w:eastAsia="en-GB" w:bidi="ar-SA"/>
            </w:rPr>
          </w:pPr>
          <w:hyperlink w:anchor="_Toc35002687" w:history="1">
            <w:r w:rsidR="00112F10" w:rsidRPr="00045282">
              <w:rPr>
                <w:rStyle w:val="Hyperlink"/>
                <w:rFonts w:eastAsia="Times New Roman"/>
                <w:noProof/>
                <w:shd w:val="clear" w:color="auto" w:fill="FFFFFF"/>
                <w:lang w:val="en-GB"/>
              </w:rPr>
              <w:t>Benefits and limitations to ASDA and its stakeholders related to develop and operate a CRM, sustainability, ethics, and quality system</w:t>
            </w:r>
            <w:r w:rsidR="00112F10">
              <w:rPr>
                <w:noProof/>
                <w:webHidden/>
              </w:rPr>
              <w:tab/>
            </w:r>
            <w:r w:rsidR="00112F10">
              <w:rPr>
                <w:noProof/>
                <w:webHidden/>
              </w:rPr>
              <w:fldChar w:fldCharType="begin"/>
            </w:r>
            <w:r w:rsidR="00112F10">
              <w:rPr>
                <w:noProof/>
                <w:webHidden/>
              </w:rPr>
              <w:instrText xml:space="preserve"> PAGEREF _Toc35002687 \h </w:instrText>
            </w:r>
            <w:r w:rsidR="00112F10">
              <w:rPr>
                <w:noProof/>
                <w:webHidden/>
              </w:rPr>
            </w:r>
            <w:r w:rsidR="00112F10">
              <w:rPr>
                <w:noProof/>
                <w:webHidden/>
              </w:rPr>
              <w:fldChar w:fldCharType="separate"/>
            </w:r>
            <w:r w:rsidR="00112F10">
              <w:rPr>
                <w:noProof/>
                <w:webHidden/>
              </w:rPr>
              <w:t>9</w:t>
            </w:r>
            <w:r w:rsidR="00112F10">
              <w:rPr>
                <w:noProof/>
                <w:webHidden/>
              </w:rPr>
              <w:fldChar w:fldCharType="end"/>
            </w:r>
          </w:hyperlink>
        </w:p>
        <w:p w14:paraId="205EF8D2" w14:textId="76313D76" w:rsidR="00112F10" w:rsidRDefault="00A75475">
          <w:pPr>
            <w:pStyle w:val="TOC1"/>
            <w:tabs>
              <w:tab w:val="right" w:leader="dot" w:pos="9016"/>
            </w:tabs>
            <w:rPr>
              <w:rFonts w:cstheme="minorBidi"/>
              <w:b w:val="0"/>
              <w:bCs w:val="0"/>
              <w:i w:val="0"/>
              <w:iCs w:val="0"/>
              <w:noProof/>
              <w:lang w:val="en-GB" w:eastAsia="en-GB" w:bidi="ar-SA"/>
            </w:rPr>
          </w:pPr>
          <w:hyperlink w:anchor="_Toc35002688" w:history="1">
            <w:r w:rsidR="00112F10" w:rsidRPr="00045282">
              <w:rPr>
                <w:rStyle w:val="Hyperlink"/>
                <w:rFonts w:ascii="Arial" w:hAnsi="Arial" w:cs="Arial"/>
                <w:noProof/>
              </w:rPr>
              <w:t>Demonstration of a literature review with respect to quality based on the improvement of customer relationship management</w:t>
            </w:r>
            <w:r w:rsidR="00112F10">
              <w:rPr>
                <w:noProof/>
                <w:webHidden/>
              </w:rPr>
              <w:tab/>
            </w:r>
            <w:r w:rsidR="00112F10">
              <w:rPr>
                <w:noProof/>
                <w:webHidden/>
              </w:rPr>
              <w:fldChar w:fldCharType="begin"/>
            </w:r>
            <w:r w:rsidR="00112F10">
              <w:rPr>
                <w:noProof/>
                <w:webHidden/>
              </w:rPr>
              <w:instrText xml:space="preserve"> PAGEREF _Toc35002688 \h </w:instrText>
            </w:r>
            <w:r w:rsidR="00112F10">
              <w:rPr>
                <w:noProof/>
                <w:webHidden/>
              </w:rPr>
            </w:r>
            <w:r w:rsidR="00112F10">
              <w:rPr>
                <w:noProof/>
                <w:webHidden/>
              </w:rPr>
              <w:fldChar w:fldCharType="separate"/>
            </w:r>
            <w:r w:rsidR="00112F10">
              <w:rPr>
                <w:noProof/>
                <w:webHidden/>
              </w:rPr>
              <w:t>10</w:t>
            </w:r>
            <w:r w:rsidR="00112F10">
              <w:rPr>
                <w:noProof/>
                <w:webHidden/>
              </w:rPr>
              <w:fldChar w:fldCharType="end"/>
            </w:r>
          </w:hyperlink>
        </w:p>
        <w:p w14:paraId="767C4EDA" w14:textId="426ABC6E" w:rsidR="00112F10" w:rsidRDefault="00A75475">
          <w:pPr>
            <w:pStyle w:val="TOC1"/>
            <w:tabs>
              <w:tab w:val="right" w:leader="dot" w:pos="9016"/>
            </w:tabs>
            <w:rPr>
              <w:rFonts w:cstheme="minorBidi"/>
              <w:b w:val="0"/>
              <w:bCs w:val="0"/>
              <w:i w:val="0"/>
              <w:iCs w:val="0"/>
              <w:noProof/>
              <w:lang w:val="en-GB" w:eastAsia="en-GB" w:bidi="ar-SA"/>
            </w:rPr>
          </w:pPr>
          <w:hyperlink w:anchor="_Toc35002689" w:history="1">
            <w:r w:rsidR="00112F10" w:rsidRPr="00045282">
              <w:rPr>
                <w:rStyle w:val="Hyperlink"/>
                <w:rFonts w:ascii="Arial" w:hAnsi="Arial" w:cs="Arial"/>
                <w:noProof/>
                <w:lang w:val="en-GB"/>
              </w:rPr>
              <w:t>Examples of how ASDA and stakeholders engage with CRM, Ethics/Sustainability and Quality system by linking policies of ethical practices and their impact on CRM tasks</w:t>
            </w:r>
            <w:r w:rsidR="00112F10">
              <w:rPr>
                <w:noProof/>
                <w:webHidden/>
              </w:rPr>
              <w:tab/>
            </w:r>
            <w:r w:rsidR="00112F10">
              <w:rPr>
                <w:noProof/>
                <w:webHidden/>
              </w:rPr>
              <w:fldChar w:fldCharType="begin"/>
            </w:r>
            <w:r w:rsidR="00112F10">
              <w:rPr>
                <w:noProof/>
                <w:webHidden/>
              </w:rPr>
              <w:instrText xml:space="preserve"> PAGEREF _Toc35002689 \h </w:instrText>
            </w:r>
            <w:r w:rsidR="00112F10">
              <w:rPr>
                <w:noProof/>
                <w:webHidden/>
              </w:rPr>
            </w:r>
            <w:r w:rsidR="00112F10">
              <w:rPr>
                <w:noProof/>
                <w:webHidden/>
              </w:rPr>
              <w:fldChar w:fldCharType="separate"/>
            </w:r>
            <w:r w:rsidR="00112F10">
              <w:rPr>
                <w:noProof/>
                <w:webHidden/>
              </w:rPr>
              <w:t>12</w:t>
            </w:r>
            <w:r w:rsidR="00112F10">
              <w:rPr>
                <w:noProof/>
                <w:webHidden/>
              </w:rPr>
              <w:fldChar w:fldCharType="end"/>
            </w:r>
          </w:hyperlink>
        </w:p>
        <w:p w14:paraId="19E9F4BD" w14:textId="75498495" w:rsidR="00112F10" w:rsidRDefault="00A75475">
          <w:pPr>
            <w:pStyle w:val="TOC2"/>
            <w:tabs>
              <w:tab w:val="right" w:leader="dot" w:pos="9016"/>
            </w:tabs>
            <w:rPr>
              <w:rFonts w:cstheme="minorBidi"/>
              <w:b w:val="0"/>
              <w:bCs w:val="0"/>
              <w:noProof/>
              <w:sz w:val="24"/>
              <w:szCs w:val="24"/>
              <w:lang w:val="en-GB" w:eastAsia="en-GB" w:bidi="ar-SA"/>
            </w:rPr>
          </w:pPr>
          <w:hyperlink w:anchor="_Toc35002690" w:history="1">
            <w:r w:rsidR="00112F10" w:rsidRPr="00045282">
              <w:rPr>
                <w:rStyle w:val="Hyperlink"/>
                <w:noProof/>
              </w:rPr>
              <w:t>Quality systems</w:t>
            </w:r>
            <w:r w:rsidR="00112F10">
              <w:rPr>
                <w:noProof/>
                <w:webHidden/>
              </w:rPr>
              <w:tab/>
            </w:r>
            <w:r w:rsidR="00112F10">
              <w:rPr>
                <w:noProof/>
                <w:webHidden/>
              </w:rPr>
              <w:fldChar w:fldCharType="begin"/>
            </w:r>
            <w:r w:rsidR="00112F10">
              <w:rPr>
                <w:noProof/>
                <w:webHidden/>
              </w:rPr>
              <w:instrText xml:space="preserve"> PAGEREF _Toc35002690 \h </w:instrText>
            </w:r>
            <w:r w:rsidR="00112F10">
              <w:rPr>
                <w:noProof/>
                <w:webHidden/>
              </w:rPr>
            </w:r>
            <w:r w:rsidR="00112F10">
              <w:rPr>
                <w:noProof/>
                <w:webHidden/>
              </w:rPr>
              <w:fldChar w:fldCharType="separate"/>
            </w:r>
            <w:r w:rsidR="00112F10">
              <w:rPr>
                <w:noProof/>
                <w:webHidden/>
              </w:rPr>
              <w:t>12</w:t>
            </w:r>
            <w:r w:rsidR="00112F10">
              <w:rPr>
                <w:noProof/>
                <w:webHidden/>
              </w:rPr>
              <w:fldChar w:fldCharType="end"/>
            </w:r>
          </w:hyperlink>
        </w:p>
        <w:p w14:paraId="3F5EADBC" w14:textId="2A567C47" w:rsidR="00112F10" w:rsidRDefault="00A75475">
          <w:pPr>
            <w:pStyle w:val="TOC1"/>
            <w:tabs>
              <w:tab w:val="right" w:leader="dot" w:pos="9016"/>
            </w:tabs>
            <w:rPr>
              <w:rFonts w:cstheme="minorBidi"/>
              <w:b w:val="0"/>
              <w:bCs w:val="0"/>
              <w:i w:val="0"/>
              <w:iCs w:val="0"/>
              <w:noProof/>
              <w:lang w:val="en-GB" w:eastAsia="en-GB" w:bidi="ar-SA"/>
            </w:rPr>
          </w:pPr>
          <w:hyperlink w:anchor="_Toc35002691" w:history="1">
            <w:r w:rsidR="00112F10" w:rsidRPr="00045282">
              <w:rPr>
                <w:rStyle w:val="Hyperlink"/>
                <w:rFonts w:ascii="Arial" w:eastAsia="Times New Roman" w:hAnsi="Arial" w:cs="Arial"/>
                <w:noProof/>
                <w:lang w:val="en-GB"/>
              </w:rPr>
              <w:t>SWOT analysis of ASDA based on the report and presentation findings.</w:t>
            </w:r>
            <w:r w:rsidR="00112F10">
              <w:rPr>
                <w:noProof/>
                <w:webHidden/>
              </w:rPr>
              <w:tab/>
            </w:r>
            <w:r w:rsidR="00112F10">
              <w:rPr>
                <w:noProof/>
                <w:webHidden/>
              </w:rPr>
              <w:fldChar w:fldCharType="begin"/>
            </w:r>
            <w:r w:rsidR="00112F10">
              <w:rPr>
                <w:noProof/>
                <w:webHidden/>
              </w:rPr>
              <w:instrText xml:space="preserve"> PAGEREF _Toc35002691 \h </w:instrText>
            </w:r>
            <w:r w:rsidR="00112F10">
              <w:rPr>
                <w:noProof/>
                <w:webHidden/>
              </w:rPr>
            </w:r>
            <w:r w:rsidR="00112F10">
              <w:rPr>
                <w:noProof/>
                <w:webHidden/>
              </w:rPr>
              <w:fldChar w:fldCharType="separate"/>
            </w:r>
            <w:r w:rsidR="00112F10">
              <w:rPr>
                <w:noProof/>
                <w:webHidden/>
              </w:rPr>
              <w:t>14</w:t>
            </w:r>
            <w:r w:rsidR="00112F10">
              <w:rPr>
                <w:noProof/>
                <w:webHidden/>
              </w:rPr>
              <w:fldChar w:fldCharType="end"/>
            </w:r>
          </w:hyperlink>
        </w:p>
        <w:p w14:paraId="2E3BCC2E" w14:textId="646ED9F4" w:rsidR="00112F10" w:rsidRDefault="00A75475">
          <w:pPr>
            <w:pStyle w:val="TOC1"/>
            <w:tabs>
              <w:tab w:val="right" w:leader="dot" w:pos="9016"/>
            </w:tabs>
            <w:rPr>
              <w:rFonts w:cstheme="minorBidi"/>
              <w:b w:val="0"/>
              <w:bCs w:val="0"/>
              <w:i w:val="0"/>
              <w:iCs w:val="0"/>
              <w:noProof/>
              <w:lang w:val="en-GB" w:eastAsia="en-GB" w:bidi="ar-SA"/>
            </w:rPr>
          </w:pPr>
          <w:hyperlink w:anchor="_Toc35002692" w:history="1">
            <w:r w:rsidR="00112F10" w:rsidRPr="00045282">
              <w:rPr>
                <w:rStyle w:val="Hyperlink"/>
                <w:rFonts w:ascii="Arial" w:hAnsi="Arial" w:cs="Arial"/>
                <w:noProof/>
                <w:lang w:val="en-GB"/>
              </w:rPr>
              <w:t>Recommendations are required based on development points highlighted within the findings and conclusion sections of the report.</w:t>
            </w:r>
            <w:r w:rsidR="00112F10">
              <w:rPr>
                <w:noProof/>
                <w:webHidden/>
              </w:rPr>
              <w:tab/>
            </w:r>
            <w:r w:rsidR="00112F10">
              <w:rPr>
                <w:noProof/>
                <w:webHidden/>
              </w:rPr>
              <w:fldChar w:fldCharType="begin"/>
            </w:r>
            <w:r w:rsidR="00112F10">
              <w:rPr>
                <w:noProof/>
                <w:webHidden/>
              </w:rPr>
              <w:instrText xml:space="preserve"> PAGEREF _Toc35002692 \h </w:instrText>
            </w:r>
            <w:r w:rsidR="00112F10">
              <w:rPr>
                <w:noProof/>
                <w:webHidden/>
              </w:rPr>
            </w:r>
            <w:r w:rsidR="00112F10">
              <w:rPr>
                <w:noProof/>
                <w:webHidden/>
              </w:rPr>
              <w:fldChar w:fldCharType="separate"/>
            </w:r>
            <w:r w:rsidR="00112F10">
              <w:rPr>
                <w:noProof/>
                <w:webHidden/>
              </w:rPr>
              <w:t>15</w:t>
            </w:r>
            <w:r w:rsidR="00112F10">
              <w:rPr>
                <w:noProof/>
                <w:webHidden/>
              </w:rPr>
              <w:fldChar w:fldCharType="end"/>
            </w:r>
          </w:hyperlink>
        </w:p>
        <w:p w14:paraId="4714D41B" w14:textId="21D1B8C8" w:rsidR="00112F10" w:rsidRDefault="00A75475">
          <w:pPr>
            <w:pStyle w:val="TOC1"/>
            <w:tabs>
              <w:tab w:val="right" w:leader="dot" w:pos="9016"/>
            </w:tabs>
            <w:rPr>
              <w:rFonts w:cstheme="minorBidi"/>
              <w:b w:val="0"/>
              <w:bCs w:val="0"/>
              <w:i w:val="0"/>
              <w:iCs w:val="0"/>
              <w:noProof/>
              <w:lang w:val="en-GB" w:eastAsia="en-GB" w:bidi="ar-SA"/>
            </w:rPr>
          </w:pPr>
          <w:hyperlink w:anchor="_Toc35002693" w:history="1">
            <w:r w:rsidR="00112F10" w:rsidRPr="00045282">
              <w:rPr>
                <w:rStyle w:val="Hyperlink"/>
                <w:rFonts w:ascii="Arial" w:hAnsi="Arial" w:cs="Arial"/>
                <w:noProof/>
                <w:lang w:val="en-GB"/>
              </w:rPr>
              <w:t>Conclusion</w:t>
            </w:r>
            <w:r w:rsidR="00112F10">
              <w:rPr>
                <w:noProof/>
                <w:webHidden/>
              </w:rPr>
              <w:tab/>
            </w:r>
            <w:r w:rsidR="00112F10">
              <w:rPr>
                <w:noProof/>
                <w:webHidden/>
              </w:rPr>
              <w:fldChar w:fldCharType="begin"/>
            </w:r>
            <w:r w:rsidR="00112F10">
              <w:rPr>
                <w:noProof/>
                <w:webHidden/>
              </w:rPr>
              <w:instrText xml:space="preserve"> PAGEREF _Toc35002693 \h </w:instrText>
            </w:r>
            <w:r w:rsidR="00112F10">
              <w:rPr>
                <w:noProof/>
                <w:webHidden/>
              </w:rPr>
            </w:r>
            <w:r w:rsidR="00112F10">
              <w:rPr>
                <w:noProof/>
                <w:webHidden/>
              </w:rPr>
              <w:fldChar w:fldCharType="separate"/>
            </w:r>
            <w:r w:rsidR="00112F10">
              <w:rPr>
                <w:noProof/>
                <w:webHidden/>
              </w:rPr>
              <w:t>16</w:t>
            </w:r>
            <w:r w:rsidR="00112F10">
              <w:rPr>
                <w:noProof/>
                <w:webHidden/>
              </w:rPr>
              <w:fldChar w:fldCharType="end"/>
            </w:r>
          </w:hyperlink>
        </w:p>
        <w:p w14:paraId="0519F005" w14:textId="3B7A19CE" w:rsidR="00112F10" w:rsidRDefault="00A75475">
          <w:pPr>
            <w:pStyle w:val="TOC2"/>
            <w:tabs>
              <w:tab w:val="right" w:leader="dot" w:pos="9016"/>
            </w:tabs>
            <w:rPr>
              <w:rFonts w:cstheme="minorBidi"/>
              <w:b w:val="0"/>
              <w:bCs w:val="0"/>
              <w:noProof/>
              <w:sz w:val="24"/>
              <w:szCs w:val="24"/>
              <w:lang w:val="en-GB" w:eastAsia="en-GB" w:bidi="ar-SA"/>
            </w:rPr>
          </w:pPr>
          <w:hyperlink w:anchor="_Toc35002694" w:history="1">
            <w:r w:rsidR="00112F10" w:rsidRPr="00045282">
              <w:rPr>
                <w:rStyle w:val="Hyperlink"/>
                <w:rFonts w:ascii="Arial" w:hAnsi="Arial" w:cs="Arial"/>
                <w:noProof/>
                <w:lang w:eastAsia="en-IN"/>
              </w:rPr>
              <w:t>In this report, it was found that for remaining competitive in the UK</w:t>
            </w:r>
            <w:r w:rsidR="00112F10">
              <w:rPr>
                <w:noProof/>
                <w:webHidden/>
              </w:rPr>
              <w:tab/>
            </w:r>
            <w:r w:rsidR="00112F10">
              <w:rPr>
                <w:noProof/>
                <w:webHidden/>
              </w:rPr>
              <w:fldChar w:fldCharType="begin"/>
            </w:r>
            <w:r w:rsidR="00112F10">
              <w:rPr>
                <w:noProof/>
                <w:webHidden/>
              </w:rPr>
              <w:instrText xml:space="preserve"> PAGEREF _Toc35002694 \h </w:instrText>
            </w:r>
            <w:r w:rsidR="00112F10">
              <w:rPr>
                <w:noProof/>
                <w:webHidden/>
              </w:rPr>
            </w:r>
            <w:r w:rsidR="00112F10">
              <w:rPr>
                <w:noProof/>
                <w:webHidden/>
              </w:rPr>
              <w:fldChar w:fldCharType="separate"/>
            </w:r>
            <w:r w:rsidR="00112F10">
              <w:rPr>
                <w:noProof/>
                <w:webHidden/>
              </w:rPr>
              <w:t>16</w:t>
            </w:r>
            <w:r w:rsidR="00112F10">
              <w:rPr>
                <w:noProof/>
                <w:webHidden/>
              </w:rPr>
              <w:fldChar w:fldCharType="end"/>
            </w:r>
          </w:hyperlink>
        </w:p>
        <w:p w14:paraId="4F19ABFC" w14:textId="1451DB35" w:rsidR="00112F10" w:rsidRDefault="00A75475">
          <w:pPr>
            <w:pStyle w:val="TOC1"/>
            <w:tabs>
              <w:tab w:val="right" w:leader="dot" w:pos="9016"/>
            </w:tabs>
            <w:rPr>
              <w:rFonts w:cstheme="minorBidi"/>
              <w:b w:val="0"/>
              <w:bCs w:val="0"/>
              <w:i w:val="0"/>
              <w:iCs w:val="0"/>
              <w:noProof/>
              <w:lang w:val="en-GB" w:eastAsia="en-GB" w:bidi="ar-SA"/>
            </w:rPr>
          </w:pPr>
          <w:hyperlink w:anchor="_Toc35002695" w:history="1">
            <w:r w:rsidR="00112F10" w:rsidRPr="00045282">
              <w:rPr>
                <w:rStyle w:val="Hyperlink"/>
                <w:rFonts w:asciiTheme="minorBidi" w:hAnsiTheme="minorBidi"/>
                <w:noProof/>
                <w:lang w:val="en-GB"/>
              </w:rPr>
              <w:t>References</w:t>
            </w:r>
            <w:r w:rsidR="00112F10">
              <w:rPr>
                <w:noProof/>
                <w:webHidden/>
              </w:rPr>
              <w:tab/>
            </w:r>
            <w:r w:rsidR="00112F10">
              <w:rPr>
                <w:noProof/>
                <w:webHidden/>
              </w:rPr>
              <w:fldChar w:fldCharType="begin"/>
            </w:r>
            <w:r w:rsidR="00112F10">
              <w:rPr>
                <w:noProof/>
                <w:webHidden/>
              </w:rPr>
              <w:instrText xml:space="preserve"> PAGEREF _Toc35002695 \h </w:instrText>
            </w:r>
            <w:r w:rsidR="00112F10">
              <w:rPr>
                <w:noProof/>
                <w:webHidden/>
              </w:rPr>
            </w:r>
            <w:r w:rsidR="00112F10">
              <w:rPr>
                <w:noProof/>
                <w:webHidden/>
              </w:rPr>
              <w:fldChar w:fldCharType="separate"/>
            </w:r>
            <w:r w:rsidR="00112F10">
              <w:rPr>
                <w:noProof/>
                <w:webHidden/>
              </w:rPr>
              <w:t>17</w:t>
            </w:r>
            <w:r w:rsidR="00112F10">
              <w:rPr>
                <w:noProof/>
                <w:webHidden/>
              </w:rPr>
              <w:fldChar w:fldCharType="end"/>
            </w:r>
          </w:hyperlink>
        </w:p>
        <w:p w14:paraId="46F13359" w14:textId="26E7B6EB" w:rsidR="001F7892" w:rsidRDefault="001F7892" w:rsidP="0053119E">
          <w:pPr>
            <w:spacing w:line="240" w:lineRule="auto"/>
          </w:pPr>
          <w:r>
            <w:rPr>
              <w:b/>
              <w:bCs/>
              <w:noProof/>
            </w:rPr>
            <w:fldChar w:fldCharType="end"/>
          </w:r>
        </w:p>
      </w:sdtContent>
    </w:sdt>
    <w:p w14:paraId="02EB378F" w14:textId="77777777" w:rsidR="0078295B" w:rsidRPr="00F11BB2" w:rsidRDefault="0078295B" w:rsidP="0053119E">
      <w:pPr>
        <w:pStyle w:val="Heading1"/>
        <w:spacing w:line="240" w:lineRule="auto"/>
        <w:rPr>
          <w:rFonts w:ascii="Arial" w:hAnsi="Arial" w:cs="Arial"/>
          <w:b w:val="0"/>
          <w:lang w:val="en-GB"/>
        </w:rPr>
      </w:pPr>
      <w:r w:rsidRPr="00F11BB2">
        <w:rPr>
          <w:rFonts w:ascii="Arial" w:hAnsi="Arial" w:cs="Arial"/>
          <w:lang w:val="en-GB"/>
        </w:rPr>
        <w:br w:type="page"/>
      </w:r>
    </w:p>
    <w:p w14:paraId="2635E364" w14:textId="77777777" w:rsidR="0064206F" w:rsidRPr="00F11BB2" w:rsidRDefault="0064206F" w:rsidP="0053119E">
      <w:pPr>
        <w:pStyle w:val="Heading1"/>
        <w:spacing w:line="240" w:lineRule="auto"/>
        <w:rPr>
          <w:rFonts w:ascii="Arial" w:hAnsi="Arial" w:cs="Arial"/>
          <w:color w:val="auto"/>
          <w:sz w:val="22"/>
          <w:szCs w:val="22"/>
          <w:lang w:val="en-GB"/>
        </w:rPr>
      </w:pPr>
      <w:bookmarkStart w:id="1" w:name="_Toc35002678"/>
      <w:r w:rsidRPr="00F11BB2">
        <w:rPr>
          <w:rFonts w:ascii="Arial" w:hAnsi="Arial" w:cs="Arial"/>
          <w:color w:val="auto"/>
          <w:sz w:val="22"/>
          <w:szCs w:val="22"/>
          <w:lang w:val="en-GB"/>
        </w:rPr>
        <w:lastRenderedPageBreak/>
        <w:t>Introduction</w:t>
      </w:r>
      <w:bookmarkEnd w:id="1"/>
      <w:r w:rsidR="0011043A" w:rsidRPr="00F11BB2">
        <w:rPr>
          <w:rFonts w:ascii="Arial" w:hAnsi="Arial" w:cs="Arial"/>
          <w:color w:val="auto"/>
          <w:sz w:val="22"/>
          <w:szCs w:val="22"/>
          <w:lang w:val="en-GB"/>
        </w:rPr>
        <w:t xml:space="preserve"> </w:t>
      </w:r>
    </w:p>
    <w:p w14:paraId="6A05A809" w14:textId="77777777" w:rsidR="004567EC" w:rsidRPr="00F11BB2" w:rsidRDefault="004567EC" w:rsidP="0053119E">
      <w:pPr>
        <w:spacing w:line="240" w:lineRule="auto"/>
        <w:rPr>
          <w:rFonts w:ascii="Arial" w:hAnsi="Arial" w:cs="Arial"/>
          <w:lang w:val="en-GB"/>
        </w:rPr>
      </w:pPr>
    </w:p>
    <w:p w14:paraId="1B8FE769" w14:textId="0E86CD2F" w:rsidR="00C00280" w:rsidRPr="00F11BB2" w:rsidRDefault="001F6D99" w:rsidP="0053119E">
      <w:pPr>
        <w:spacing w:line="240" w:lineRule="auto"/>
        <w:jc w:val="both"/>
        <w:rPr>
          <w:rFonts w:ascii="Arial" w:hAnsi="Arial" w:cs="Arial"/>
          <w:lang w:val="en-GB"/>
        </w:rPr>
      </w:pPr>
      <w:r w:rsidRPr="00F11BB2">
        <w:rPr>
          <w:rFonts w:ascii="Arial" w:hAnsi="Arial" w:cs="Arial"/>
          <w:lang w:val="en-GB"/>
        </w:rPr>
        <w:t xml:space="preserve">The </w:t>
      </w:r>
      <w:r w:rsidR="00F20DDA" w:rsidRPr="00F11BB2">
        <w:rPr>
          <w:rFonts w:ascii="Arial" w:hAnsi="Arial" w:cs="Arial"/>
          <w:lang w:val="en-GB"/>
        </w:rPr>
        <w:t>report</w:t>
      </w:r>
      <w:r w:rsidRPr="00F11BB2">
        <w:rPr>
          <w:rFonts w:ascii="Arial" w:hAnsi="Arial" w:cs="Arial"/>
          <w:lang w:val="en-GB"/>
        </w:rPr>
        <w:t xml:space="preserve"> is based on </w:t>
      </w:r>
      <w:r w:rsidR="006F2806" w:rsidRPr="00F11BB2">
        <w:rPr>
          <w:rFonts w:ascii="Arial" w:hAnsi="Arial" w:cs="Arial"/>
          <w:lang w:val="en-GB"/>
        </w:rPr>
        <w:t xml:space="preserve">the process of scrutinizing the performance of </w:t>
      </w:r>
      <w:r w:rsidR="00CD7A62" w:rsidRPr="00F11BB2">
        <w:rPr>
          <w:rFonts w:ascii="Arial" w:hAnsi="Arial" w:cs="Arial"/>
          <w:lang w:val="en-GB"/>
        </w:rPr>
        <w:t xml:space="preserve">Asda with respect to its rivals in the market that is Marks &amp; Spencer and </w:t>
      </w:r>
      <w:r w:rsidR="00CF421C" w:rsidRPr="00F11BB2">
        <w:rPr>
          <w:rFonts w:ascii="Arial" w:hAnsi="Arial" w:cs="Arial"/>
          <w:lang w:val="en-GB"/>
        </w:rPr>
        <w:t>Tesco</w:t>
      </w:r>
      <w:r w:rsidR="000C5037" w:rsidRPr="00F11BB2">
        <w:rPr>
          <w:rFonts w:ascii="Arial" w:hAnsi="Arial" w:cs="Arial"/>
          <w:lang w:val="en-GB"/>
        </w:rPr>
        <w:t xml:space="preserve"> on the </w:t>
      </w:r>
      <w:r w:rsidR="003D5040" w:rsidRPr="00F11BB2">
        <w:rPr>
          <w:rFonts w:ascii="Arial" w:hAnsi="Arial" w:cs="Arial"/>
          <w:lang w:val="en-GB"/>
        </w:rPr>
        <w:t>aspect’s</w:t>
      </w:r>
      <w:r w:rsidR="000C5037" w:rsidRPr="00F11BB2">
        <w:rPr>
          <w:rFonts w:ascii="Arial" w:hAnsi="Arial" w:cs="Arial"/>
          <w:lang w:val="en-GB"/>
        </w:rPr>
        <w:t xml:space="preserve"> sustainability and ethics</w:t>
      </w:r>
      <w:r w:rsidR="00CF421C" w:rsidRPr="00F11BB2">
        <w:rPr>
          <w:rFonts w:ascii="Arial" w:hAnsi="Arial" w:cs="Arial"/>
          <w:lang w:val="en-GB"/>
        </w:rPr>
        <w:t xml:space="preserve">. </w:t>
      </w:r>
      <w:r w:rsidR="00A524A1" w:rsidRPr="00F11BB2">
        <w:rPr>
          <w:rFonts w:ascii="Arial" w:hAnsi="Arial" w:cs="Arial"/>
          <w:lang w:val="en-GB"/>
        </w:rPr>
        <w:t xml:space="preserve">The models that assist in the process of enhancing the quality of experience of customers </w:t>
      </w:r>
      <w:r w:rsidR="00E948A3" w:rsidRPr="00F11BB2">
        <w:rPr>
          <w:rFonts w:ascii="Arial" w:hAnsi="Arial" w:cs="Arial"/>
          <w:lang w:val="en-GB"/>
        </w:rPr>
        <w:t xml:space="preserve">will be explained in the assignment with respect to the relationship that an organisation establishes with </w:t>
      </w:r>
      <w:r w:rsidR="00070130" w:rsidRPr="00F11BB2">
        <w:rPr>
          <w:rFonts w:ascii="Arial" w:hAnsi="Arial" w:cs="Arial"/>
          <w:lang w:val="en-GB"/>
        </w:rPr>
        <w:t xml:space="preserve">their customers. </w:t>
      </w:r>
      <w:r w:rsidR="0009536F" w:rsidRPr="00F11BB2">
        <w:rPr>
          <w:rFonts w:ascii="Arial" w:hAnsi="Arial" w:cs="Arial"/>
          <w:lang w:val="en-GB"/>
        </w:rPr>
        <w:t xml:space="preserve">The effect of sustainability as well as ethics on CRM quality in Asda will be illustrated in the report. </w:t>
      </w:r>
      <w:r w:rsidR="00A03B40" w:rsidRPr="00F11BB2">
        <w:rPr>
          <w:rFonts w:ascii="Arial" w:hAnsi="Arial" w:cs="Arial"/>
          <w:lang w:val="en-GB"/>
        </w:rPr>
        <w:t xml:space="preserve">Recommendations will be provided </w:t>
      </w:r>
      <w:r w:rsidR="00927925" w:rsidRPr="00F11BB2">
        <w:rPr>
          <w:rFonts w:ascii="Arial" w:hAnsi="Arial" w:cs="Arial"/>
          <w:lang w:val="en-GB"/>
        </w:rPr>
        <w:t>based on the assessment done with respect to the practices of Asda corresponding to sustainabi</w:t>
      </w:r>
      <w:r w:rsidR="00256A25" w:rsidRPr="00F11BB2">
        <w:rPr>
          <w:rFonts w:ascii="Arial" w:hAnsi="Arial" w:cs="Arial"/>
          <w:lang w:val="en-GB"/>
        </w:rPr>
        <w:t>li</w:t>
      </w:r>
      <w:r w:rsidR="00927925" w:rsidRPr="00F11BB2">
        <w:rPr>
          <w:rFonts w:ascii="Arial" w:hAnsi="Arial" w:cs="Arial"/>
          <w:lang w:val="en-GB"/>
        </w:rPr>
        <w:t>ty and ethics.</w:t>
      </w:r>
    </w:p>
    <w:p w14:paraId="5A39BBE3" w14:textId="77777777" w:rsidR="0078295B" w:rsidRPr="00F11BB2" w:rsidRDefault="0078295B" w:rsidP="0053119E">
      <w:pPr>
        <w:spacing w:line="240" w:lineRule="auto"/>
        <w:rPr>
          <w:rFonts w:ascii="Arial" w:hAnsi="Arial" w:cs="Arial"/>
          <w:b/>
          <w:lang w:val="en-GB"/>
        </w:rPr>
      </w:pPr>
      <w:r w:rsidRPr="00F11BB2">
        <w:rPr>
          <w:rFonts w:ascii="Arial" w:hAnsi="Arial" w:cs="Arial"/>
          <w:lang w:val="en-GB"/>
        </w:rPr>
        <w:br w:type="page"/>
      </w:r>
    </w:p>
    <w:p w14:paraId="10276809" w14:textId="6E2B188F" w:rsidR="00BA2DC2" w:rsidRPr="000755FB" w:rsidRDefault="00BA2DC2" w:rsidP="0053119E">
      <w:pPr>
        <w:pStyle w:val="Heading1"/>
        <w:spacing w:before="0" w:line="240" w:lineRule="auto"/>
        <w:rPr>
          <w:rFonts w:ascii="Arial" w:hAnsi="Arial" w:cs="Arial"/>
          <w:sz w:val="22"/>
          <w:szCs w:val="22"/>
          <w:lang w:val="en-GB"/>
        </w:rPr>
      </w:pPr>
      <w:bookmarkStart w:id="2" w:name="_Toc35002679"/>
      <w:r w:rsidRPr="000755FB">
        <w:rPr>
          <w:rFonts w:ascii="Arial" w:hAnsi="Arial" w:cs="Arial"/>
          <w:sz w:val="22"/>
          <w:szCs w:val="22"/>
          <w:lang w:val="en-GB"/>
        </w:rPr>
        <w:lastRenderedPageBreak/>
        <w:t>Description of CRM, ethics/sustainability, and quality</w:t>
      </w:r>
      <w:bookmarkEnd w:id="2"/>
      <w:r w:rsidRPr="000755FB">
        <w:rPr>
          <w:rFonts w:ascii="Arial" w:hAnsi="Arial" w:cs="Arial"/>
          <w:sz w:val="22"/>
          <w:szCs w:val="22"/>
          <w:lang w:val="en-GB"/>
        </w:rPr>
        <w:t xml:space="preserve"> </w:t>
      </w:r>
    </w:p>
    <w:p w14:paraId="41C8F396" w14:textId="77777777" w:rsidR="004567EC" w:rsidRPr="000755FB" w:rsidRDefault="004567EC" w:rsidP="0053119E">
      <w:pPr>
        <w:spacing w:line="240" w:lineRule="auto"/>
        <w:jc w:val="both"/>
        <w:rPr>
          <w:rFonts w:ascii="Arial" w:hAnsi="Arial" w:cs="Arial"/>
          <w:lang w:val="en-GB"/>
        </w:rPr>
      </w:pPr>
    </w:p>
    <w:p w14:paraId="3BED5C87" w14:textId="217B2E64" w:rsidR="00B71CFA" w:rsidRPr="00851F80" w:rsidRDefault="008659BC" w:rsidP="00851F80">
      <w:pPr>
        <w:spacing w:line="240" w:lineRule="auto"/>
        <w:jc w:val="both"/>
        <w:rPr>
          <w:rFonts w:ascii="Arial" w:hAnsi="Arial" w:cs="Arial"/>
          <w:bCs/>
          <w:lang w:val="en-GB"/>
        </w:rPr>
      </w:pPr>
      <w:r>
        <w:rPr>
          <w:rFonts w:ascii="Arial" w:hAnsi="Arial" w:cs="Arial"/>
          <w:bCs/>
          <w:lang w:val="en-GB"/>
        </w:rPr>
        <w:t>Description of CRM, ethic</w:t>
      </w:r>
      <w:r w:rsidR="006E475A">
        <w:rPr>
          <w:rFonts w:ascii="Arial" w:hAnsi="Arial" w:cs="Arial"/>
          <w:bCs/>
          <w:lang w:val="en-GB"/>
        </w:rPr>
        <w:t>s and sustainability as well as quality models and theory will be dis</w:t>
      </w:r>
      <w:r w:rsidR="00B40936">
        <w:rPr>
          <w:rFonts w:ascii="Arial" w:hAnsi="Arial" w:cs="Arial"/>
          <w:bCs/>
          <w:lang w:val="en-GB"/>
        </w:rPr>
        <w:t>cus</w:t>
      </w:r>
      <w:r w:rsidR="00CC5CD6">
        <w:rPr>
          <w:rFonts w:ascii="Arial" w:hAnsi="Arial" w:cs="Arial"/>
          <w:bCs/>
          <w:lang w:val="en-GB"/>
        </w:rPr>
        <w:t xml:space="preserve">sed </w:t>
      </w:r>
      <w:r w:rsidR="00B40936">
        <w:rPr>
          <w:rFonts w:ascii="Arial" w:hAnsi="Arial" w:cs="Arial"/>
          <w:bCs/>
          <w:lang w:val="en-GB"/>
        </w:rPr>
        <w:t xml:space="preserve">in this section. </w:t>
      </w:r>
    </w:p>
    <w:p w14:paraId="72CC3127" w14:textId="6BF15255" w:rsidR="00B71CFA" w:rsidRPr="00570610" w:rsidRDefault="00FD7DD4" w:rsidP="00570610">
      <w:pPr>
        <w:spacing w:line="240" w:lineRule="auto"/>
        <w:jc w:val="both"/>
        <w:rPr>
          <w:rFonts w:ascii="Arial" w:hAnsi="Arial" w:cs="Arial"/>
          <w:lang w:val="en-GB"/>
        </w:rPr>
      </w:pPr>
      <w:bookmarkStart w:id="3" w:name="_Toc35002680"/>
      <w:r w:rsidRPr="00FD7DD4">
        <w:rPr>
          <w:rStyle w:val="Heading2Char"/>
          <w:rFonts w:ascii="Arial" w:hAnsi="Arial" w:cs="Arial"/>
          <w:sz w:val="22"/>
          <w:szCs w:val="22"/>
        </w:rPr>
        <w:t>CRM</w:t>
      </w:r>
      <w:r w:rsidR="00851F80">
        <w:rPr>
          <w:rStyle w:val="Heading2Char"/>
          <w:rFonts w:ascii="Arial" w:hAnsi="Arial" w:cs="Arial"/>
          <w:sz w:val="22"/>
          <w:szCs w:val="22"/>
        </w:rPr>
        <w:t>:</w:t>
      </w:r>
      <w:r w:rsidR="009D3751">
        <w:rPr>
          <w:rStyle w:val="Heading2Char"/>
          <w:rFonts w:ascii="Arial" w:hAnsi="Arial" w:cs="Arial"/>
          <w:sz w:val="22"/>
          <w:szCs w:val="22"/>
        </w:rPr>
        <w:t xml:space="preserve"> </w:t>
      </w:r>
      <w:r w:rsidR="00851F80">
        <w:rPr>
          <w:rStyle w:val="Heading2Char"/>
          <w:rFonts w:ascii="Arial" w:hAnsi="Arial" w:cs="Arial"/>
          <w:b w:val="0"/>
          <w:bCs w:val="0"/>
          <w:color w:val="000000" w:themeColor="text1"/>
          <w:sz w:val="22"/>
          <w:szCs w:val="22"/>
        </w:rPr>
        <w:t>CRM</w:t>
      </w:r>
      <w:r w:rsidR="00437C36" w:rsidRPr="00B27D2A">
        <w:rPr>
          <w:rStyle w:val="Heading2Char"/>
          <w:rFonts w:ascii="Arial" w:hAnsi="Arial" w:cs="Arial"/>
          <w:b w:val="0"/>
          <w:bCs w:val="0"/>
          <w:color w:val="000000" w:themeColor="text1"/>
          <w:sz w:val="22"/>
          <w:szCs w:val="22"/>
        </w:rPr>
        <w:t xml:space="preserve"> or customer relationship management</w:t>
      </w:r>
      <w:bookmarkEnd w:id="3"/>
      <w:r w:rsidR="00437C36" w:rsidRPr="00B27D2A">
        <w:rPr>
          <w:rStyle w:val="Heading2Char"/>
          <w:rFonts w:ascii="Arial" w:hAnsi="Arial" w:cs="Arial"/>
          <w:b w:val="0"/>
          <w:bCs w:val="0"/>
          <w:color w:val="000000" w:themeColor="text1"/>
          <w:sz w:val="22"/>
          <w:szCs w:val="22"/>
        </w:rPr>
        <w:t xml:space="preserve"> </w:t>
      </w:r>
      <w:r w:rsidR="00437C36" w:rsidRPr="00F11BB2">
        <w:rPr>
          <w:rFonts w:ascii="Arial" w:hAnsi="Arial" w:cs="Arial"/>
          <w:lang w:val="en-GB"/>
        </w:rPr>
        <w:t xml:space="preserve">can be defined to be an approach that is used for the administration of an organisation’s interaction </w:t>
      </w:r>
      <w:r w:rsidR="00220CCE" w:rsidRPr="00F11BB2">
        <w:rPr>
          <w:rFonts w:ascii="Arial" w:hAnsi="Arial" w:cs="Arial"/>
          <w:lang w:val="en-GB"/>
        </w:rPr>
        <w:t xml:space="preserve">with its current as well as probable consumers. </w:t>
      </w:r>
      <w:r w:rsidR="007E4E59" w:rsidRPr="00F11BB2">
        <w:rPr>
          <w:rFonts w:ascii="Arial" w:hAnsi="Arial" w:cs="Arial"/>
          <w:lang w:val="en-GB"/>
        </w:rPr>
        <w:t xml:space="preserve">CRM employs the use of data assessment </w:t>
      </w:r>
      <w:r w:rsidR="00CA1169" w:rsidRPr="00F11BB2">
        <w:rPr>
          <w:rFonts w:ascii="Arial" w:hAnsi="Arial" w:cs="Arial"/>
          <w:lang w:val="en-GB"/>
        </w:rPr>
        <w:t>with respect to the history of customers in relation with the company so that the relationship of the organisation with the customers can be improved</w:t>
      </w:r>
      <w:r w:rsidR="009D3E0F" w:rsidRPr="00F11BB2">
        <w:rPr>
          <w:rFonts w:ascii="Arial" w:hAnsi="Arial" w:cs="Arial"/>
          <w:lang w:val="en-GB"/>
        </w:rPr>
        <w:t xml:space="preserve"> (</w:t>
      </w:r>
      <w:r w:rsidR="009D3E0F" w:rsidRPr="00F11BB2">
        <w:rPr>
          <w:rFonts w:ascii="Arial" w:hAnsi="Arial" w:cs="Arial"/>
          <w:shd w:val="clear" w:color="auto" w:fill="FFFFFF"/>
          <w:lang w:val="en-GB"/>
        </w:rPr>
        <w:t>Nyadzayo and Khajehzadeh, 2016)</w:t>
      </w:r>
      <w:r w:rsidR="00CA1169" w:rsidRPr="00F11BB2">
        <w:rPr>
          <w:rFonts w:ascii="Arial" w:hAnsi="Arial" w:cs="Arial"/>
          <w:lang w:val="en-GB"/>
        </w:rPr>
        <w:t xml:space="preserve">. </w:t>
      </w:r>
      <w:r w:rsidR="00B4677F" w:rsidRPr="00F11BB2">
        <w:rPr>
          <w:rFonts w:ascii="Arial" w:hAnsi="Arial" w:cs="Arial"/>
          <w:lang w:val="en-GB"/>
        </w:rPr>
        <w:t xml:space="preserve">CRM is emphasised on </w:t>
      </w:r>
      <w:r w:rsidR="00053BD1" w:rsidRPr="00F11BB2">
        <w:rPr>
          <w:rFonts w:ascii="Arial" w:hAnsi="Arial" w:cs="Arial"/>
          <w:lang w:val="en-GB"/>
        </w:rPr>
        <w:t xml:space="preserve">the retention of customers so that the sales of the organisation can be increased. </w:t>
      </w:r>
    </w:p>
    <w:p w14:paraId="2F0CF90D" w14:textId="77777777" w:rsidR="00B71CFA" w:rsidRDefault="00B71CFA" w:rsidP="0053119E">
      <w:pPr>
        <w:spacing w:after="0" w:line="240" w:lineRule="auto"/>
        <w:jc w:val="both"/>
        <w:rPr>
          <w:rFonts w:ascii="Arial" w:hAnsi="Arial" w:cs="Arial"/>
          <w:lang w:val="en-GB"/>
        </w:rPr>
      </w:pPr>
    </w:p>
    <w:p w14:paraId="1595CF85" w14:textId="1F65932E" w:rsidR="00E107AB" w:rsidRDefault="00851F80" w:rsidP="0053119E">
      <w:pPr>
        <w:spacing w:after="0" w:line="240" w:lineRule="auto"/>
        <w:jc w:val="both"/>
        <w:rPr>
          <w:rFonts w:ascii="Arial" w:hAnsi="Arial" w:cs="Arial"/>
          <w:lang w:val="en-GB"/>
        </w:rPr>
      </w:pPr>
      <w:bookmarkStart w:id="4" w:name="_Toc35002681"/>
      <w:r w:rsidRPr="00570610">
        <w:rPr>
          <w:rStyle w:val="Heading2Char"/>
          <w:rFonts w:ascii="Arial" w:hAnsi="Arial" w:cs="Arial"/>
          <w:sz w:val="22"/>
          <w:szCs w:val="22"/>
        </w:rPr>
        <w:t>Q</w:t>
      </w:r>
      <w:r w:rsidR="00570610" w:rsidRPr="00570610">
        <w:rPr>
          <w:rStyle w:val="Heading2Char"/>
          <w:rFonts w:ascii="Arial" w:hAnsi="Arial" w:cs="Arial"/>
          <w:sz w:val="22"/>
          <w:szCs w:val="22"/>
        </w:rPr>
        <w:t>uality:</w:t>
      </w:r>
      <w:r w:rsidR="00570610">
        <w:rPr>
          <w:rStyle w:val="Heading2Char"/>
          <w:rFonts w:ascii="Arial" w:hAnsi="Arial" w:cs="Arial"/>
          <w:b w:val="0"/>
          <w:bCs w:val="0"/>
          <w:color w:val="000000" w:themeColor="text1"/>
          <w:sz w:val="22"/>
          <w:szCs w:val="22"/>
        </w:rPr>
        <w:t xml:space="preserve"> </w:t>
      </w:r>
      <w:r w:rsidR="00977D21" w:rsidRPr="00696667">
        <w:rPr>
          <w:rStyle w:val="Heading2Char"/>
          <w:rFonts w:ascii="Arial" w:hAnsi="Arial" w:cs="Arial"/>
          <w:b w:val="0"/>
          <w:bCs w:val="0"/>
          <w:color w:val="000000" w:themeColor="text1"/>
          <w:sz w:val="22"/>
          <w:szCs w:val="22"/>
        </w:rPr>
        <w:t xml:space="preserve">Quality refers to the attributes </w:t>
      </w:r>
      <w:r w:rsidR="00B815B2" w:rsidRPr="00696667">
        <w:rPr>
          <w:rStyle w:val="Heading2Char"/>
          <w:rFonts w:ascii="Arial" w:hAnsi="Arial" w:cs="Arial"/>
          <w:b w:val="0"/>
          <w:bCs w:val="0"/>
          <w:color w:val="000000" w:themeColor="text1"/>
          <w:sz w:val="22"/>
          <w:szCs w:val="22"/>
        </w:rPr>
        <w:t>of the services or the goods</w:t>
      </w:r>
      <w:bookmarkEnd w:id="4"/>
      <w:r w:rsidR="00B815B2" w:rsidRPr="00F11BB2">
        <w:rPr>
          <w:rFonts w:ascii="Arial" w:hAnsi="Arial" w:cs="Arial"/>
          <w:lang w:val="en-GB"/>
        </w:rPr>
        <w:t xml:space="preserve"> offered by an organisation. </w:t>
      </w:r>
      <w:r w:rsidR="005A3D09" w:rsidRPr="00F11BB2">
        <w:rPr>
          <w:rFonts w:ascii="Arial" w:hAnsi="Arial" w:cs="Arial"/>
          <w:lang w:val="en-GB"/>
        </w:rPr>
        <w:t xml:space="preserve">It is often referred to as the standard that is used in order to measure the quality or attribute of commodities of similar type. </w:t>
      </w:r>
    </w:p>
    <w:p w14:paraId="36DA3213" w14:textId="77777777" w:rsidR="006C7B23" w:rsidRPr="00F11BB2" w:rsidRDefault="006C7B23" w:rsidP="0053119E">
      <w:pPr>
        <w:spacing w:after="0" w:line="240" w:lineRule="auto"/>
        <w:jc w:val="both"/>
        <w:rPr>
          <w:rFonts w:ascii="Arial" w:hAnsi="Arial" w:cs="Arial"/>
          <w:lang w:val="en-GB"/>
        </w:rPr>
      </w:pPr>
    </w:p>
    <w:p w14:paraId="4947BB4B" w14:textId="658FFE92" w:rsidR="00DA2002" w:rsidRPr="00F11BB2" w:rsidRDefault="008B1F80" w:rsidP="0053119E">
      <w:pPr>
        <w:spacing w:line="240" w:lineRule="auto"/>
        <w:jc w:val="both"/>
        <w:rPr>
          <w:rFonts w:ascii="Arial" w:hAnsi="Arial" w:cs="Arial"/>
          <w:lang w:val="en-GB"/>
        </w:rPr>
      </w:pPr>
      <w:bookmarkStart w:id="5" w:name="_Toc35002682"/>
      <w:r w:rsidRPr="009D62EE">
        <w:rPr>
          <w:rStyle w:val="Heading2Char"/>
          <w:rFonts w:ascii="Arial" w:hAnsi="Arial" w:cs="Arial"/>
          <w:sz w:val="22"/>
          <w:szCs w:val="22"/>
        </w:rPr>
        <w:t>Ethics:</w:t>
      </w:r>
      <w:r>
        <w:rPr>
          <w:rStyle w:val="Heading2Char"/>
          <w:rFonts w:ascii="Arial" w:hAnsi="Arial" w:cs="Arial"/>
          <w:b w:val="0"/>
          <w:bCs w:val="0"/>
          <w:color w:val="000000" w:themeColor="text1"/>
          <w:sz w:val="22"/>
          <w:szCs w:val="22"/>
        </w:rPr>
        <w:t xml:space="preserve"> </w:t>
      </w:r>
      <w:r w:rsidR="00407896" w:rsidRPr="002611F4">
        <w:rPr>
          <w:rStyle w:val="Heading2Char"/>
          <w:rFonts w:ascii="Arial" w:hAnsi="Arial" w:cs="Arial"/>
          <w:b w:val="0"/>
          <w:bCs w:val="0"/>
          <w:color w:val="000000" w:themeColor="text1"/>
          <w:sz w:val="22"/>
          <w:szCs w:val="22"/>
        </w:rPr>
        <w:t>Ethics can be defined as the principle that is used for governing the actions</w:t>
      </w:r>
      <w:bookmarkEnd w:id="5"/>
      <w:r w:rsidR="00407896" w:rsidRPr="00F11BB2">
        <w:rPr>
          <w:rFonts w:ascii="Arial" w:hAnsi="Arial" w:cs="Arial"/>
          <w:lang w:val="en-GB"/>
        </w:rPr>
        <w:t xml:space="preserve"> taken by an organisation. It can also be termed as a philosophy that aids a person to </w:t>
      </w:r>
      <w:r w:rsidR="004567EC" w:rsidRPr="00F11BB2">
        <w:rPr>
          <w:rFonts w:ascii="Arial" w:hAnsi="Arial" w:cs="Arial"/>
          <w:lang w:val="en-GB"/>
        </w:rPr>
        <w:t>understand the</w:t>
      </w:r>
      <w:r w:rsidR="00407896" w:rsidRPr="00F11BB2">
        <w:rPr>
          <w:rFonts w:ascii="Arial" w:hAnsi="Arial" w:cs="Arial"/>
          <w:lang w:val="en-GB"/>
        </w:rPr>
        <w:t xml:space="preserve"> difference between right and wrong conduct. </w:t>
      </w:r>
      <w:r w:rsidR="00FD5062" w:rsidRPr="00F11BB2">
        <w:rPr>
          <w:rFonts w:ascii="Arial" w:hAnsi="Arial" w:cs="Arial"/>
          <w:lang w:val="en-GB"/>
        </w:rPr>
        <w:t xml:space="preserve">With respect to ethics in marketing, </w:t>
      </w:r>
      <w:r w:rsidR="00E93977" w:rsidRPr="00F11BB2">
        <w:rPr>
          <w:rFonts w:ascii="Arial" w:hAnsi="Arial" w:cs="Arial"/>
          <w:lang w:val="en-GB"/>
        </w:rPr>
        <w:t xml:space="preserve">ethics refers to the actions taken by the marketers </w:t>
      </w:r>
      <w:r w:rsidR="009446B5" w:rsidRPr="00F11BB2">
        <w:rPr>
          <w:rFonts w:ascii="Arial" w:hAnsi="Arial" w:cs="Arial"/>
          <w:lang w:val="en-GB"/>
        </w:rPr>
        <w:t xml:space="preserve">such that it meets the ethical standards and does not harm people. </w:t>
      </w:r>
      <w:r w:rsidR="000F3ECC" w:rsidRPr="00F11BB2">
        <w:rPr>
          <w:rFonts w:ascii="Arial" w:hAnsi="Arial" w:cs="Arial"/>
          <w:lang w:val="en-GB"/>
        </w:rPr>
        <w:t xml:space="preserve">Marketers must emphasise on respect, honesty, and responsibility </w:t>
      </w:r>
      <w:r w:rsidR="00461EF0" w:rsidRPr="00F11BB2">
        <w:rPr>
          <w:rFonts w:ascii="Arial" w:hAnsi="Arial" w:cs="Arial"/>
          <w:lang w:val="en-GB"/>
        </w:rPr>
        <w:t>along with the transparency in the marketing actions they adopt for the promotion of goods and services</w:t>
      </w:r>
      <w:r w:rsidR="00823229" w:rsidRPr="00F11BB2">
        <w:rPr>
          <w:rFonts w:ascii="Arial" w:hAnsi="Arial" w:cs="Arial"/>
          <w:lang w:val="en-GB"/>
        </w:rPr>
        <w:t xml:space="preserve"> (Kotler</w:t>
      </w:r>
      <w:r w:rsidR="00D67DDD" w:rsidRPr="00F11BB2">
        <w:rPr>
          <w:rFonts w:ascii="Arial" w:hAnsi="Arial" w:cs="Arial"/>
          <w:lang w:val="en-GB"/>
        </w:rPr>
        <w:t xml:space="preserve"> </w:t>
      </w:r>
      <w:r w:rsidR="00823229" w:rsidRPr="00F11BB2">
        <w:rPr>
          <w:rFonts w:ascii="Arial" w:hAnsi="Arial" w:cs="Arial"/>
          <w:i/>
          <w:lang w:val="en-GB"/>
        </w:rPr>
        <w:t xml:space="preserve">et al., </w:t>
      </w:r>
      <w:r w:rsidR="00823229" w:rsidRPr="00F11BB2">
        <w:rPr>
          <w:rFonts w:ascii="Arial" w:hAnsi="Arial" w:cs="Arial"/>
          <w:lang w:val="en-GB"/>
        </w:rPr>
        <w:t>2017)</w:t>
      </w:r>
      <w:r w:rsidR="00461EF0" w:rsidRPr="00F11BB2">
        <w:rPr>
          <w:rFonts w:ascii="Arial" w:hAnsi="Arial" w:cs="Arial"/>
          <w:lang w:val="en-GB"/>
        </w:rPr>
        <w:t xml:space="preserve">. </w:t>
      </w:r>
    </w:p>
    <w:p w14:paraId="514BFE99" w14:textId="5470BDD2" w:rsidR="009F468B" w:rsidRDefault="009F468B" w:rsidP="0062140A">
      <w:pPr>
        <w:pStyle w:val="Heading2"/>
        <w:rPr>
          <w:lang w:val="en-GB"/>
        </w:rPr>
      </w:pPr>
    </w:p>
    <w:p w14:paraId="2DAADF9E" w14:textId="50BCE82E" w:rsidR="00F47888" w:rsidRPr="00F11BB2" w:rsidRDefault="00341CF3" w:rsidP="0053119E">
      <w:pPr>
        <w:spacing w:line="240" w:lineRule="auto"/>
        <w:jc w:val="both"/>
        <w:rPr>
          <w:rFonts w:ascii="Arial" w:hAnsi="Arial" w:cs="Arial"/>
          <w:lang w:val="en-GB"/>
        </w:rPr>
      </w:pPr>
      <w:bookmarkStart w:id="6" w:name="_Toc35002683"/>
      <w:r>
        <w:rPr>
          <w:rStyle w:val="Heading2Char"/>
          <w:rFonts w:ascii="Arial" w:hAnsi="Arial" w:cs="Arial"/>
          <w:sz w:val="22"/>
          <w:szCs w:val="22"/>
        </w:rPr>
        <w:t>Sustainability</w:t>
      </w:r>
      <w:r w:rsidR="00C77586">
        <w:rPr>
          <w:rStyle w:val="Heading2Char"/>
          <w:rFonts w:ascii="Arial" w:hAnsi="Arial" w:cs="Arial"/>
          <w:sz w:val="22"/>
          <w:szCs w:val="22"/>
        </w:rPr>
        <w:t xml:space="preserve">: </w:t>
      </w:r>
      <w:r w:rsidR="00887778" w:rsidRPr="00C77586">
        <w:rPr>
          <w:rStyle w:val="Heading2Char"/>
          <w:rFonts w:ascii="Arial" w:hAnsi="Arial" w:cs="Arial"/>
          <w:b w:val="0"/>
          <w:bCs w:val="0"/>
          <w:color w:val="000000" w:themeColor="text1"/>
          <w:sz w:val="22"/>
          <w:szCs w:val="22"/>
        </w:rPr>
        <w:t>Sustainability</w:t>
      </w:r>
      <w:r w:rsidR="00561C94" w:rsidRPr="00C77586">
        <w:rPr>
          <w:rStyle w:val="Heading2Char"/>
          <w:rFonts w:ascii="Arial" w:hAnsi="Arial" w:cs="Arial"/>
          <w:b w:val="0"/>
          <w:bCs w:val="0"/>
          <w:color w:val="000000" w:themeColor="text1"/>
          <w:sz w:val="22"/>
          <w:szCs w:val="22"/>
        </w:rPr>
        <w:t xml:space="preserve"> can be termed to be a business</w:t>
      </w:r>
      <w:bookmarkEnd w:id="6"/>
      <w:r w:rsidR="00561C94" w:rsidRPr="003B11C5">
        <w:rPr>
          <w:rStyle w:val="Heading2Char"/>
          <w:rFonts w:ascii="Arial" w:hAnsi="Arial" w:cs="Arial"/>
          <w:sz w:val="22"/>
          <w:szCs w:val="22"/>
        </w:rPr>
        <w:t xml:space="preserve"> </w:t>
      </w:r>
      <w:r w:rsidR="00561C94" w:rsidRPr="00F11BB2">
        <w:rPr>
          <w:rFonts w:ascii="Arial" w:hAnsi="Arial" w:cs="Arial"/>
          <w:lang w:val="en-GB"/>
        </w:rPr>
        <w:t xml:space="preserve">approach that </w:t>
      </w:r>
      <w:r w:rsidR="00635EE5" w:rsidRPr="00F11BB2">
        <w:rPr>
          <w:rFonts w:ascii="Arial" w:hAnsi="Arial" w:cs="Arial"/>
          <w:lang w:val="en-GB"/>
        </w:rPr>
        <w:t xml:space="preserve">is used in order to create value of long-term by considering economic, social, as well as ecological environment. </w:t>
      </w:r>
      <w:r w:rsidR="00AB2F24" w:rsidRPr="00F11BB2">
        <w:rPr>
          <w:rFonts w:ascii="Arial" w:hAnsi="Arial" w:cs="Arial"/>
          <w:lang w:val="en-GB"/>
        </w:rPr>
        <w:t>Sustainability</w:t>
      </w:r>
      <w:r w:rsidR="00635EE5" w:rsidRPr="00F11BB2">
        <w:rPr>
          <w:rFonts w:ascii="Arial" w:hAnsi="Arial" w:cs="Arial"/>
          <w:lang w:val="en-GB"/>
        </w:rPr>
        <w:t xml:space="preserve"> has been created on the </w:t>
      </w:r>
      <w:r w:rsidR="00AB2F24" w:rsidRPr="00F11BB2">
        <w:rPr>
          <w:rFonts w:ascii="Arial" w:hAnsi="Arial" w:cs="Arial"/>
          <w:lang w:val="en-GB"/>
        </w:rPr>
        <w:t xml:space="preserve">assumption of </w:t>
      </w:r>
      <w:r w:rsidR="00A418CF" w:rsidRPr="00F11BB2">
        <w:rPr>
          <w:rFonts w:ascii="Arial" w:hAnsi="Arial" w:cs="Arial"/>
          <w:lang w:val="en-GB"/>
        </w:rPr>
        <w:t xml:space="preserve">developing plans so that longevity of the company can be fostered. </w:t>
      </w:r>
      <w:r w:rsidR="001413C1" w:rsidRPr="00F11BB2">
        <w:rPr>
          <w:rFonts w:ascii="Arial" w:hAnsi="Arial" w:cs="Arial"/>
          <w:lang w:val="en-GB"/>
        </w:rPr>
        <w:t xml:space="preserve">With respect to marketing, sustainability refers to the actions undertaken by the marketing department such that the needs of the consumers are met as well as the ability of future generation to meet their needs is not compromised. </w:t>
      </w:r>
      <w:r w:rsidR="00041F16" w:rsidRPr="00F11BB2">
        <w:rPr>
          <w:rFonts w:ascii="Arial" w:hAnsi="Arial" w:cs="Arial"/>
          <w:lang w:val="en-GB"/>
        </w:rPr>
        <w:t xml:space="preserve">Sustainable marketing cannot be attained without </w:t>
      </w:r>
      <w:r w:rsidR="009826EF" w:rsidRPr="00F11BB2">
        <w:rPr>
          <w:rFonts w:ascii="Arial" w:hAnsi="Arial" w:cs="Arial"/>
          <w:lang w:val="en-GB"/>
        </w:rPr>
        <w:t>ethical</w:t>
      </w:r>
      <w:r w:rsidR="00041F16" w:rsidRPr="00F11BB2">
        <w:rPr>
          <w:rFonts w:ascii="Arial" w:hAnsi="Arial" w:cs="Arial"/>
          <w:lang w:val="en-GB"/>
        </w:rPr>
        <w:t xml:space="preserve"> marketing</w:t>
      </w:r>
      <w:r w:rsidR="00564603" w:rsidRPr="00F11BB2">
        <w:rPr>
          <w:rFonts w:ascii="Arial" w:hAnsi="Arial" w:cs="Arial"/>
          <w:lang w:val="en-GB"/>
        </w:rPr>
        <w:t xml:space="preserve"> (Lee and Carter, 2012)</w:t>
      </w:r>
      <w:r w:rsidR="00041F16" w:rsidRPr="00F11BB2">
        <w:rPr>
          <w:rFonts w:ascii="Arial" w:hAnsi="Arial" w:cs="Arial"/>
          <w:lang w:val="en-GB"/>
        </w:rPr>
        <w:t xml:space="preserve">. </w:t>
      </w:r>
    </w:p>
    <w:p w14:paraId="01E846D6" w14:textId="77777777" w:rsidR="0062140A" w:rsidRDefault="0062140A" w:rsidP="0053119E">
      <w:pPr>
        <w:pStyle w:val="Heading2"/>
        <w:spacing w:line="240" w:lineRule="auto"/>
        <w:rPr>
          <w:rFonts w:ascii="Arial" w:hAnsi="Arial" w:cs="Arial"/>
          <w:color w:val="000000" w:themeColor="text1"/>
          <w:sz w:val="22"/>
          <w:szCs w:val="22"/>
        </w:rPr>
      </w:pPr>
    </w:p>
    <w:p w14:paraId="17A4CE30" w14:textId="43E7658C" w:rsidR="321145FC" w:rsidRPr="00FB418A" w:rsidRDefault="004C28BB" w:rsidP="00FB418A">
      <w:pPr>
        <w:pStyle w:val="Heading3"/>
        <w:rPr>
          <w:rFonts w:ascii="Arial" w:hAnsi="Arial" w:cs="Arial"/>
        </w:rPr>
      </w:pPr>
      <w:bookmarkStart w:id="7" w:name="_Toc35002684"/>
      <w:r w:rsidRPr="00FB418A">
        <w:rPr>
          <w:rFonts w:ascii="Arial" w:hAnsi="Arial" w:cs="Arial"/>
        </w:rPr>
        <w:t>Comparison of</w:t>
      </w:r>
      <w:r w:rsidR="00856701" w:rsidRPr="00FB418A">
        <w:rPr>
          <w:rFonts w:ascii="Arial" w:hAnsi="Arial" w:cs="Arial"/>
        </w:rPr>
        <w:t xml:space="preserve"> </w:t>
      </w:r>
      <w:r w:rsidRPr="00FB418A">
        <w:rPr>
          <w:rFonts w:ascii="Arial" w:hAnsi="Arial" w:cs="Arial"/>
        </w:rPr>
        <w:t xml:space="preserve">Asda with Tesco and M&amp;S </w:t>
      </w:r>
      <w:r w:rsidR="00F160EE" w:rsidRPr="00FB418A">
        <w:rPr>
          <w:rFonts w:ascii="Arial" w:hAnsi="Arial" w:cs="Arial"/>
        </w:rPr>
        <w:t>b</w:t>
      </w:r>
      <w:r w:rsidRPr="00FB418A">
        <w:rPr>
          <w:rFonts w:ascii="Arial" w:hAnsi="Arial" w:cs="Arial"/>
        </w:rPr>
        <w:t xml:space="preserve">ased on the policies of ethics and </w:t>
      </w:r>
      <w:r w:rsidR="00F160EE" w:rsidRPr="00FB418A">
        <w:rPr>
          <w:rFonts w:ascii="Arial" w:hAnsi="Arial" w:cs="Arial"/>
        </w:rPr>
        <w:t>sustainability</w:t>
      </w:r>
      <w:r w:rsidRPr="00FB418A">
        <w:rPr>
          <w:rFonts w:ascii="Arial" w:hAnsi="Arial" w:cs="Arial"/>
        </w:rPr>
        <w:t xml:space="preserve"> </w:t>
      </w:r>
      <w:r w:rsidR="00F51E61" w:rsidRPr="00FB418A">
        <w:rPr>
          <w:rFonts w:ascii="Arial" w:hAnsi="Arial" w:cs="Arial"/>
        </w:rPr>
        <w:t>with respect to customer experience</w:t>
      </w:r>
      <w:bookmarkEnd w:id="7"/>
      <w:r w:rsidR="00F51E61" w:rsidRPr="00FB418A">
        <w:rPr>
          <w:rFonts w:ascii="Arial" w:hAnsi="Arial" w:cs="Arial"/>
        </w:rPr>
        <w:t xml:space="preserve"> </w:t>
      </w:r>
    </w:p>
    <w:p w14:paraId="0B1A0AAF" w14:textId="38BC1AFE" w:rsidR="321145FC" w:rsidRPr="00FB418A" w:rsidRDefault="321145FC" w:rsidP="00FB418A">
      <w:pPr>
        <w:pStyle w:val="Heading3"/>
        <w:rPr>
          <w:rFonts w:ascii="Arial" w:hAnsi="Arial" w:cs="Arial"/>
          <w:lang w:val="en-GB"/>
        </w:rPr>
      </w:pPr>
    </w:p>
    <w:tbl>
      <w:tblPr>
        <w:tblStyle w:val="TableGrid"/>
        <w:tblW w:w="9242" w:type="dxa"/>
        <w:tblLook w:val="04A0" w:firstRow="1" w:lastRow="0" w:firstColumn="1" w:lastColumn="0" w:noHBand="0" w:noVBand="1"/>
      </w:tblPr>
      <w:tblGrid>
        <w:gridCol w:w="2700"/>
        <w:gridCol w:w="3461"/>
        <w:gridCol w:w="3081"/>
      </w:tblGrid>
      <w:tr w:rsidR="00D163E8" w:rsidRPr="00F11BB2" w14:paraId="6E8E0158" w14:textId="77777777" w:rsidTr="3A4C644B">
        <w:tc>
          <w:tcPr>
            <w:tcW w:w="2700" w:type="dxa"/>
          </w:tcPr>
          <w:p w14:paraId="358F811A" w14:textId="77777777" w:rsidR="00D163E8" w:rsidRPr="00F11BB2" w:rsidRDefault="00D163E8" w:rsidP="0053119E">
            <w:pPr>
              <w:jc w:val="center"/>
              <w:rPr>
                <w:rFonts w:ascii="Arial" w:hAnsi="Arial" w:cs="Arial"/>
                <w:b/>
                <w:lang w:val="en-GB"/>
              </w:rPr>
            </w:pPr>
            <w:r w:rsidRPr="00F11BB2">
              <w:rPr>
                <w:rFonts w:ascii="Arial" w:hAnsi="Arial" w:cs="Arial"/>
                <w:b/>
                <w:lang w:val="en-GB"/>
              </w:rPr>
              <w:t>Organisations/ Aspe</w:t>
            </w:r>
            <w:r w:rsidR="00AC7F65" w:rsidRPr="00F11BB2">
              <w:rPr>
                <w:rFonts w:ascii="Arial" w:hAnsi="Arial" w:cs="Arial"/>
                <w:b/>
                <w:lang w:val="en-GB"/>
              </w:rPr>
              <w:t>c</w:t>
            </w:r>
            <w:r w:rsidRPr="00F11BB2">
              <w:rPr>
                <w:rFonts w:ascii="Arial" w:hAnsi="Arial" w:cs="Arial"/>
                <w:b/>
                <w:lang w:val="en-GB"/>
              </w:rPr>
              <w:t>ts</w:t>
            </w:r>
          </w:p>
        </w:tc>
        <w:tc>
          <w:tcPr>
            <w:tcW w:w="3461" w:type="dxa"/>
          </w:tcPr>
          <w:p w14:paraId="2DA90208" w14:textId="77777777" w:rsidR="00D163E8" w:rsidRPr="00F11BB2" w:rsidRDefault="00AC7F65" w:rsidP="0053119E">
            <w:pPr>
              <w:jc w:val="center"/>
              <w:rPr>
                <w:rFonts w:ascii="Arial" w:hAnsi="Arial" w:cs="Arial"/>
                <w:b/>
                <w:lang w:val="en-GB"/>
              </w:rPr>
            </w:pPr>
            <w:r w:rsidRPr="00F11BB2">
              <w:rPr>
                <w:rFonts w:ascii="Arial" w:hAnsi="Arial" w:cs="Arial"/>
                <w:b/>
                <w:lang w:val="en-GB"/>
              </w:rPr>
              <w:t>Ethics</w:t>
            </w:r>
          </w:p>
        </w:tc>
        <w:tc>
          <w:tcPr>
            <w:tcW w:w="3081" w:type="dxa"/>
          </w:tcPr>
          <w:p w14:paraId="6088B9D5" w14:textId="77777777" w:rsidR="00D163E8" w:rsidRPr="00F11BB2" w:rsidRDefault="007A0EAE" w:rsidP="0053119E">
            <w:pPr>
              <w:jc w:val="center"/>
              <w:rPr>
                <w:rFonts w:ascii="Arial" w:hAnsi="Arial" w:cs="Arial"/>
                <w:b/>
                <w:lang w:val="en-GB"/>
              </w:rPr>
            </w:pPr>
            <w:r w:rsidRPr="00F11BB2">
              <w:rPr>
                <w:rFonts w:ascii="Arial" w:hAnsi="Arial" w:cs="Arial"/>
                <w:b/>
                <w:lang w:val="en-GB"/>
              </w:rPr>
              <w:t>Sustainability</w:t>
            </w:r>
          </w:p>
        </w:tc>
      </w:tr>
      <w:tr w:rsidR="00D163E8" w:rsidRPr="00F11BB2" w14:paraId="0A379834" w14:textId="77777777" w:rsidTr="3A4C644B">
        <w:tc>
          <w:tcPr>
            <w:tcW w:w="2700" w:type="dxa"/>
          </w:tcPr>
          <w:p w14:paraId="61578507" w14:textId="77777777" w:rsidR="00D163E8" w:rsidRPr="00F11BB2" w:rsidRDefault="00282AD0" w:rsidP="0053119E">
            <w:pPr>
              <w:jc w:val="center"/>
              <w:rPr>
                <w:rFonts w:ascii="Arial" w:hAnsi="Arial" w:cs="Arial"/>
                <w:b/>
                <w:lang w:val="en-GB"/>
              </w:rPr>
            </w:pPr>
            <w:r w:rsidRPr="00F11BB2">
              <w:rPr>
                <w:rFonts w:ascii="Arial" w:hAnsi="Arial" w:cs="Arial"/>
                <w:b/>
                <w:lang w:val="en-GB"/>
              </w:rPr>
              <w:t>Asda</w:t>
            </w:r>
          </w:p>
        </w:tc>
        <w:tc>
          <w:tcPr>
            <w:tcW w:w="3461" w:type="dxa"/>
          </w:tcPr>
          <w:p w14:paraId="473575FF" w14:textId="15254AEB" w:rsidR="00D163E8" w:rsidRPr="00F11BB2" w:rsidRDefault="00510F0F" w:rsidP="0053119E">
            <w:pPr>
              <w:pStyle w:val="ListParagraph"/>
              <w:numPr>
                <w:ilvl w:val="0"/>
                <w:numId w:val="2"/>
              </w:numPr>
              <w:rPr>
                <w:rFonts w:ascii="Arial" w:hAnsi="Arial" w:cs="Arial"/>
                <w:lang w:val="en-GB"/>
              </w:rPr>
            </w:pPr>
            <w:r w:rsidRPr="00F11BB2">
              <w:rPr>
                <w:rFonts w:ascii="Arial" w:hAnsi="Arial" w:cs="Arial"/>
                <w:lang w:val="en-GB"/>
              </w:rPr>
              <w:t xml:space="preserve">With respect to Asda, it can be stated that it is one of the least ethical retail </w:t>
            </w:r>
            <w:r w:rsidR="003D4110" w:rsidRPr="00F11BB2">
              <w:rPr>
                <w:rFonts w:ascii="Arial" w:hAnsi="Arial" w:cs="Arial"/>
                <w:lang w:val="en-GB"/>
              </w:rPr>
              <w:t>organisations</w:t>
            </w:r>
            <w:r w:rsidRPr="00F11BB2">
              <w:rPr>
                <w:rFonts w:ascii="Arial" w:hAnsi="Arial" w:cs="Arial"/>
                <w:lang w:val="en-GB"/>
              </w:rPr>
              <w:t xml:space="preserve">. </w:t>
            </w:r>
          </w:p>
          <w:p w14:paraId="269EE373" w14:textId="77777777" w:rsidR="00617A98" w:rsidRPr="00F11BB2" w:rsidRDefault="00617A98" w:rsidP="0053119E">
            <w:pPr>
              <w:pStyle w:val="ListParagraph"/>
              <w:numPr>
                <w:ilvl w:val="0"/>
                <w:numId w:val="2"/>
              </w:numPr>
              <w:rPr>
                <w:rFonts w:ascii="Arial" w:hAnsi="Arial" w:cs="Arial"/>
                <w:lang w:val="en-GB"/>
              </w:rPr>
            </w:pPr>
            <w:r w:rsidRPr="00F11BB2">
              <w:rPr>
                <w:rFonts w:ascii="Arial" w:hAnsi="Arial" w:cs="Arial"/>
                <w:lang w:val="en-GB"/>
              </w:rPr>
              <w:t>The organisation was inspected with respect to the aspect of Equal Pay</w:t>
            </w:r>
            <w:r w:rsidR="00E87EF2" w:rsidRPr="00F11BB2">
              <w:rPr>
                <w:rFonts w:ascii="Arial" w:hAnsi="Arial" w:cs="Arial"/>
                <w:lang w:val="en-GB"/>
              </w:rPr>
              <w:t xml:space="preserve"> (Ethicalconsumer.org, 2018)</w:t>
            </w:r>
            <w:r w:rsidRPr="00F11BB2">
              <w:rPr>
                <w:rFonts w:ascii="Arial" w:hAnsi="Arial" w:cs="Arial"/>
                <w:lang w:val="en-GB"/>
              </w:rPr>
              <w:t xml:space="preserve">. </w:t>
            </w:r>
          </w:p>
          <w:p w14:paraId="0910BEF2" w14:textId="77777777" w:rsidR="00602CDF" w:rsidRPr="00F11BB2" w:rsidRDefault="00B34D61" w:rsidP="0053119E">
            <w:pPr>
              <w:pStyle w:val="ListParagraph"/>
              <w:numPr>
                <w:ilvl w:val="0"/>
                <w:numId w:val="2"/>
              </w:numPr>
              <w:rPr>
                <w:rFonts w:ascii="Arial" w:hAnsi="Arial" w:cs="Arial"/>
                <w:lang w:val="en-GB"/>
              </w:rPr>
            </w:pPr>
            <w:r w:rsidRPr="00F11BB2">
              <w:rPr>
                <w:rFonts w:ascii="Arial" w:hAnsi="Arial" w:cs="Arial"/>
                <w:lang w:val="en-GB"/>
              </w:rPr>
              <w:t xml:space="preserve">Asda practices ethically at an average level with respect to the </w:t>
            </w:r>
            <w:r w:rsidR="00537616" w:rsidRPr="00F11BB2">
              <w:rPr>
                <w:rFonts w:ascii="Arial" w:hAnsi="Arial" w:cs="Arial"/>
                <w:lang w:val="en-GB"/>
              </w:rPr>
              <w:t xml:space="preserve">sourcing as well as </w:t>
            </w:r>
            <w:r w:rsidR="00537616" w:rsidRPr="00F11BB2">
              <w:rPr>
                <w:rFonts w:ascii="Arial" w:hAnsi="Arial" w:cs="Arial"/>
                <w:lang w:val="en-GB"/>
              </w:rPr>
              <w:lastRenderedPageBreak/>
              <w:t>policies of palm oil.</w:t>
            </w:r>
          </w:p>
          <w:p w14:paraId="7B1B2F38" w14:textId="77777777" w:rsidR="00B34D61" w:rsidRPr="00F11BB2" w:rsidRDefault="00602CDF" w:rsidP="0053119E">
            <w:pPr>
              <w:pStyle w:val="ListParagraph"/>
              <w:numPr>
                <w:ilvl w:val="0"/>
                <w:numId w:val="2"/>
              </w:numPr>
              <w:rPr>
                <w:rFonts w:ascii="Arial" w:hAnsi="Arial" w:cs="Arial"/>
                <w:lang w:val="en-GB"/>
              </w:rPr>
            </w:pPr>
            <w:r w:rsidRPr="00F11BB2">
              <w:rPr>
                <w:rFonts w:ascii="Arial" w:hAnsi="Arial" w:cs="Arial"/>
                <w:lang w:val="en-GB"/>
              </w:rPr>
              <w:t xml:space="preserve">In </w:t>
            </w:r>
            <w:r w:rsidR="00A60983" w:rsidRPr="00F11BB2">
              <w:rPr>
                <w:rFonts w:ascii="Arial" w:hAnsi="Arial" w:cs="Arial"/>
                <w:lang w:val="en-GB"/>
              </w:rPr>
              <w:t>2019,</w:t>
            </w:r>
            <w:r w:rsidRPr="00F11BB2">
              <w:rPr>
                <w:rFonts w:ascii="Arial" w:hAnsi="Arial" w:cs="Arial"/>
                <w:lang w:val="en-GB"/>
              </w:rPr>
              <w:t xml:space="preserve"> it was found that </w:t>
            </w:r>
            <w:r w:rsidR="004048A2" w:rsidRPr="00F11BB2">
              <w:rPr>
                <w:rFonts w:ascii="Arial" w:hAnsi="Arial" w:cs="Arial"/>
                <w:lang w:val="en-GB"/>
              </w:rPr>
              <w:t>Asda was</w:t>
            </w:r>
            <w:r w:rsidRPr="00F11BB2">
              <w:rPr>
                <w:rFonts w:ascii="Arial" w:hAnsi="Arial" w:cs="Arial"/>
                <w:lang w:val="en-GB"/>
              </w:rPr>
              <w:t xml:space="preserve"> rated to be the worst with respect animal test policies and tax avoidance. </w:t>
            </w:r>
          </w:p>
        </w:tc>
        <w:tc>
          <w:tcPr>
            <w:tcW w:w="3081" w:type="dxa"/>
          </w:tcPr>
          <w:p w14:paraId="3F2DD668" w14:textId="13AE51BA" w:rsidR="00D163E8" w:rsidRPr="00F11BB2" w:rsidRDefault="005F3876" w:rsidP="0053119E">
            <w:pPr>
              <w:pStyle w:val="ListParagraph"/>
              <w:numPr>
                <w:ilvl w:val="0"/>
                <w:numId w:val="2"/>
              </w:numPr>
              <w:rPr>
                <w:rFonts w:ascii="Arial" w:hAnsi="Arial" w:cs="Arial"/>
                <w:lang w:val="en-GB"/>
              </w:rPr>
            </w:pPr>
            <w:r w:rsidRPr="00F11BB2">
              <w:rPr>
                <w:rFonts w:ascii="Arial" w:hAnsi="Arial" w:cs="Arial"/>
                <w:lang w:val="en-GB"/>
              </w:rPr>
              <w:lastRenderedPageBreak/>
              <w:t xml:space="preserve">Asda has taken several measures in terms of taking actions so that the products it produces are </w:t>
            </w:r>
            <w:r w:rsidR="00D51AC4" w:rsidRPr="00F11BB2">
              <w:rPr>
                <w:rFonts w:ascii="Arial" w:hAnsi="Arial" w:cs="Arial"/>
                <w:lang w:val="en-GB"/>
              </w:rPr>
              <w:t>environment friendly</w:t>
            </w:r>
            <w:r w:rsidRPr="00F11BB2">
              <w:rPr>
                <w:rFonts w:ascii="Arial" w:hAnsi="Arial" w:cs="Arial"/>
                <w:lang w:val="en-GB"/>
              </w:rPr>
              <w:t xml:space="preserve">. </w:t>
            </w:r>
          </w:p>
          <w:p w14:paraId="21B53EE5" w14:textId="77777777" w:rsidR="00933A37" w:rsidRPr="00F11BB2" w:rsidRDefault="00933A37" w:rsidP="0053119E">
            <w:pPr>
              <w:pStyle w:val="ListParagraph"/>
              <w:numPr>
                <w:ilvl w:val="0"/>
                <w:numId w:val="2"/>
              </w:numPr>
              <w:rPr>
                <w:rFonts w:ascii="Arial" w:hAnsi="Arial" w:cs="Arial"/>
                <w:lang w:val="en-GB"/>
              </w:rPr>
            </w:pPr>
            <w:r w:rsidRPr="00F11BB2">
              <w:rPr>
                <w:rFonts w:ascii="Arial" w:hAnsi="Arial" w:cs="Arial"/>
                <w:lang w:val="en-GB"/>
              </w:rPr>
              <w:t xml:space="preserve">The organisation has been successful in reducing carbon footprint </w:t>
            </w:r>
            <w:r w:rsidR="00036FDE" w:rsidRPr="00F11BB2">
              <w:rPr>
                <w:rFonts w:ascii="Arial" w:hAnsi="Arial" w:cs="Arial"/>
                <w:lang w:val="en-GB"/>
              </w:rPr>
              <w:t>since 2007</w:t>
            </w:r>
            <w:r w:rsidRPr="00F11BB2">
              <w:rPr>
                <w:rFonts w:ascii="Arial" w:hAnsi="Arial" w:cs="Arial"/>
                <w:lang w:val="en-GB"/>
              </w:rPr>
              <w:t xml:space="preserve"> by 15.8%. </w:t>
            </w:r>
          </w:p>
        </w:tc>
      </w:tr>
      <w:tr w:rsidR="00D163E8" w:rsidRPr="00F11BB2" w14:paraId="531EA7D7" w14:textId="77777777" w:rsidTr="3A4C644B">
        <w:tc>
          <w:tcPr>
            <w:tcW w:w="2700" w:type="dxa"/>
          </w:tcPr>
          <w:p w14:paraId="62796C09" w14:textId="77777777" w:rsidR="00D163E8" w:rsidRPr="00F11BB2" w:rsidRDefault="00282AD0" w:rsidP="0053119E">
            <w:pPr>
              <w:jc w:val="center"/>
              <w:rPr>
                <w:rFonts w:ascii="Arial" w:hAnsi="Arial" w:cs="Arial"/>
                <w:b/>
                <w:lang w:val="en-GB"/>
              </w:rPr>
            </w:pPr>
            <w:r w:rsidRPr="00F11BB2">
              <w:rPr>
                <w:rFonts w:ascii="Arial" w:hAnsi="Arial" w:cs="Arial"/>
                <w:b/>
                <w:lang w:val="en-GB"/>
              </w:rPr>
              <w:t>Tesco</w:t>
            </w:r>
          </w:p>
        </w:tc>
        <w:tc>
          <w:tcPr>
            <w:tcW w:w="3461" w:type="dxa"/>
          </w:tcPr>
          <w:p w14:paraId="79513A72" w14:textId="77777777" w:rsidR="00D163E8" w:rsidRPr="00F11BB2" w:rsidRDefault="0004215A" w:rsidP="0053119E">
            <w:pPr>
              <w:pStyle w:val="ListParagraph"/>
              <w:numPr>
                <w:ilvl w:val="0"/>
                <w:numId w:val="3"/>
              </w:numPr>
              <w:rPr>
                <w:rFonts w:ascii="Arial" w:hAnsi="Arial" w:cs="Arial"/>
                <w:lang w:val="en-GB"/>
              </w:rPr>
            </w:pPr>
            <w:r w:rsidRPr="00F11BB2">
              <w:rPr>
                <w:rFonts w:ascii="Arial" w:hAnsi="Arial" w:cs="Arial"/>
                <w:lang w:val="en-GB"/>
              </w:rPr>
              <w:t xml:space="preserve">Tesco emphasises on ethical policies </w:t>
            </w:r>
            <w:r w:rsidR="00763137" w:rsidRPr="00F11BB2">
              <w:rPr>
                <w:rFonts w:ascii="Arial" w:hAnsi="Arial" w:cs="Arial"/>
                <w:lang w:val="en-GB"/>
              </w:rPr>
              <w:t xml:space="preserve">like human rights, approach to the tax system, and responsible sourcing. </w:t>
            </w:r>
          </w:p>
          <w:p w14:paraId="725FF932" w14:textId="77777777" w:rsidR="001E5E9F" w:rsidRPr="00F11BB2" w:rsidRDefault="001E5E9F" w:rsidP="0053119E">
            <w:pPr>
              <w:pStyle w:val="ListParagraph"/>
              <w:numPr>
                <w:ilvl w:val="0"/>
                <w:numId w:val="3"/>
              </w:numPr>
              <w:rPr>
                <w:rFonts w:ascii="Arial" w:hAnsi="Arial" w:cs="Arial"/>
                <w:lang w:val="en-GB"/>
              </w:rPr>
            </w:pPr>
            <w:r w:rsidRPr="00F11BB2">
              <w:rPr>
                <w:rFonts w:ascii="Arial" w:hAnsi="Arial" w:cs="Arial"/>
                <w:lang w:val="en-GB"/>
              </w:rPr>
              <w:t xml:space="preserve">However, the organisation received worst ratings </w:t>
            </w:r>
            <w:r w:rsidR="00F1240A" w:rsidRPr="00F11BB2">
              <w:rPr>
                <w:rFonts w:ascii="Arial" w:hAnsi="Arial" w:cs="Arial"/>
                <w:lang w:val="en-GB"/>
              </w:rPr>
              <w:t>with respect to its ethical practices.</w:t>
            </w:r>
          </w:p>
          <w:p w14:paraId="6B98A241" w14:textId="77777777" w:rsidR="00F1240A" w:rsidRPr="00F11BB2" w:rsidRDefault="00EE7C9B" w:rsidP="0053119E">
            <w:pPr>
              <w:pStyle w:val="ListParagraph"/>
              <w:numPr>
                <w:ilvl w:val="0"/>
                <w:numId w:val="3"/>
              </w:numPr>
              <w:rPr>
                <w:rFonts w:ascii="Arial" w:hAnsi="Arial" w:cs="Arial"/>
                <w:lang w:val="en-GB"/>
              </w:rPr>
            </w:pPr>
            <w:r w:rsidRPr="00F11BB2">
              <w:rPr>
                <w:rFonts w:ascii="Arial" w:hAnsi="Arial" w:cs="Arial"/>
                <w:lang w:val="en-GB"/>
              </w:rPr>
              <w:t xml:space="preserve">The categories in which Tesco </w:t>
            </w:r>
            <w:r w:rsidR="007F1C7A" w:rsidRPr="00F11BB2">
              <w:rPr>
                <w:rFonts w:ascii="Arial" w:hAnsi="Arial" w:cs="Arial"/>
                <w:lang w:val="en-GB"/>
              </w:rPr>
              <w:t>received worst</w:t>
            </w:r>
            <w:r w:rsidRPr="00F11BB2">
              <w:rPr>
                <w:rFonts w:ascii="Arial" w:hAnsi="Arial" w:cs="Arial"/>
                <w:lang w:val="en-GB"/>
              </w:rPr>
              <w:t xml:space="preserve"> ratings with respect to the ethical standards are worker rights, </w:t>
            </w:r>
            <w:r w:rsidR="000F4B61" w:rsidRPr="00F11BB2">
              <w:rPr>
                <w:rFonts w:ascii="Arial" w:hAnsi="Arial" w:cs="Arial"/>
                <w:lang w:val="en-GB"/>
              </w:rPr>
              <w:t>pollution, palm oil, technologies, and several others</w:t>
            </w:r>
            <w:r w:rsidR="00E87EF2" w:rsidRPr="00F11BB2">
              <w:rPr>
                <w:rFonts w:ascii="Arial" w:hAnsi="Arial" w:cs="Arial"/>
                <w:lang w:val="en-GB"/>
              </w:rPr>
              <w:t xml:space="preserve"> (Ethicalconsumer.org, 2018)</w:t>
            </w:r>
            <w:r w:rsidR="000F4B61" w:rsidRPr="00F11BB2">
              <w:rPr>
                <w:rFonts w:ascii="Arial" w:hAnsi="Arial" w:cs="Arial"/>
                <w:lang w:val="en-GB"/>
              </w:rPr>
              <w:t xml:space="preserve">. </w:t>
            </w:r>
          </w:p>
          <w:p w14:paraId="32ED07CC" w14:textId="77777777" w:rsidR="00DB603F" w:rsidRPr="00F11BB2" w:rsidRDefault="00DB603F" w:rsidP="0053119E">
            <w:pPr>
              <w:pStyle w:val="ListParagraph"/>
              <w:numPr>
                <w:ilvl w:val="0"/>
                <w:numId w:val="3"/>
              </w:numPr>
              <w:rPr>
                <w:rFonts w:ascii="Arial" w:hAnsi="Arial" w:cs="Arial"/>
                <w:lang w:val="en-GB"/>
              </w:rPr>
            </w:pPr>
            <w:r w:rsidRPr="00F11BB2">
              <w:rPr>
                <w:rFonts w:ascii="Arial" w:hAnsi="Arial" w:cs="Arial"/>
                <w:lang w:val="en-GB"/>
              </w:rPr>
              <w:t xml:space="preserve">However, in 2019 </w:t>
            </w:r>
            <w:r w:rsidR="007F1C7A" w:rsidRPr="00F11BB2">
              <w:rPr>
                <w:rFonts w:ascii="Arial" w:hAnsi="Arial" w:cs="Arial"/>
                <w:lang w:val="en-GB"/>
              </w:rPr>
              <w:t xml:space="preserve">the </w:t>
            </w:r>
            <w:r w:rsidR="000A5C43" w:rsidRPr="00F11BB2">
              <w:rPr>
                <w:rFonts w:ascii="Arial" w:hAnsi="Arial" w:cs="Arial"/>
                <w:lang w:val="en-GB"/>
              </w:rPr>
              <w:t>ratings of TESCO improved and were</w:t>
            </w:r>
            <w:r w:rsidR="001F662C" w:rsidRPr="00F11BB2">
              <w:rPr>
                <w:rFonts w:ascii="Arial" w:hAnsi="Arial" w:cs="Arial"/>
                <w:lang w:val="en-GB"/>
              </w:rPr>
              <w:t xml:space="preserve"> rated to be the best </w:t>
            </w:r>
            <w:r w:rsidR="00790163" w:rsidRPr="00F11BB2">
              <w:rPr>
                <w:rFonts w:ascii="Arial" w:hAnsi="Arial" w:cs="Arial"/>
                <w:lang w:val="en-GB"/>
              </w:rPr>
              <w:t>with respect</w:t>
            </w:r>
            <w:r w:rsidR="001F662C" w:rsidRPr="00F11BB2">
              <w:rPr>
                <w:rFonts w:ascii="Arial" w:hAnsi="Arial" w:cs="Arial"/>
                <w:lang w:val="en-GB"/>
              </w:rPr>
              <w:t xml:space="preserve"> to </w:t>
            </w:r>
            <w:r w:rsidR="006C5B59" w:rsidRPr="00F11BB2">
              <w:rPr>
                <w:rFonts w:ascii="Arial" w:hAnsi="Arial" w:cs="Arial"/>
                <w:lang w:val="en-GB"/>
              </w:rPr>
              <w:t xml:space="preserve">Supply chain </w:t>
            </w:r>
            <w:r w:rsidR="00A766B6" w:rsidRPr="00F11BB2">
              <w:rPr>
                <w:rFonts w:ascii="Arial" w:hAnsi="Arial" w:cs="Arial"/>
                <w:lang w:val="en-GB"/>
              </w:rPr>
              <w:t xml:space="preserve">management. </w:t>
            </w:r>
          </w:p>
        </w:tc>
        <w:tc>
          <w:tcPr>
            <w:tcW w:w="3081" w:type="dxa"/>
          </w:tcPr>
          <w:p w14:paraId="121666C7" w14:textId="77777777" w:rsidR="00D163E8" w:rsidRPr="00F11BB2" w:rsidRDefault="006D4CC4" w:rsidP="0053119E">
            <w:pPr>
              <w:pStyle w:val="ListParagraph"/>
              <w:numPr>
                <w:ilvl w:val="0"/>
                <w:numId w:val="3"/>
              </w:numPr>
              <w:rPr>
                <w:rFonts w:ascii="Arial" w:hAnsi="Arial" w:cs="Arial"/>
                <w:lang w:val="en-GB"/>
              </w:rPr>
            </w:pPr>
            <w:r w:rsidRPr="00F11BB2">
              <w:rPr>
                <w:rFonts w:ascii="Arial" w:hAnsi="Arial" w:cs="Arial"/>
                <w:lang w:val="en-GB"/>
              </w:rPr>
              <w:t>Tesco has emphasised on the adoption of business practices that are sustainable</w:t>
            </w:r>
            <w:r w:rsidR="0067490B" w:rsidRPr="00F11BB2">
              <w:rPr>
                <w:rFonts w:ascii="Arial" w:hAnsi="Arial" w:cs="Arial"/>
                <w:lang w:val="en-GB"/>
              </w:rPr>
              <w:t xml:space="preserve"> (Tescoplc.com, 2020)</w:t>
            </w:r>
            <w:r w:rsidRPr="00F11BB2">
              <w:rPr>
                <w:rFonts w:ascii="Arial" w:hAnsi="Arial" w:cs="Arial"/>
                <w:lang w:val="en-GB"/>
              </w:rPr>
              <w:t>.</w:t>
            </w:r>
          </w:p>
          <w:p w14:paraId="5D5B3C87" w14:textId="77777777" w:rsidR="006D4CC4" w:rsidRPr="00F11BB2" w:rsidRDefault="006B57BE" w:rsidP="0053119E">
            <w:pPr>
              <w:pStyle w:val="ListParagraph"/>
              <w:numPr>
                <w:ilvl w:val="0"/>
                <w:numId w:val="3"/>
              </w:numPr>
              <w:rPr>
                <w:rFonts w:ascii="Arial" w:hAnsi="Arial" w:cs="Arial"/>
                <w:lang w:val="en-GB"/>
              </w:rPr>
            </w:pPr>
            <w:r w:rsidRPr="00F11BB2">
              <w:rPr>
                <w:rFonts w:ascii="Arial" w:hAnsi="Arial" w:cs="Arial"/>
                <w:lang w:val="en-GB"/>
              </w:rPr>
              <w:t xml:space="preserve">The organisation emphasises on sustainable growth thus the organisation </w:t>
            </w:r>
            <w:r w:rsidR="004D6469" w:rsidRPr="00F11BB2">
              <w:rPr>
                <w:rFonts w:ascii="Arial" w:hAnsi="Arial" w:cs="Arial"/>
                <w:lang w:val="en-GB"/>
              </w:rPr>
              <w:t xml:space="preserve">has emphasised on sustainable development goals such that it can be successful in terms of </w:t>
            </w:r>
            <w:r w:rsidR="009C6669" w:rsidRPr="00F11BB2">
              <w:rPr>
                <w:rFonts w:ascii="Arial" w:hAnsi="Arial" w:cs="Arial"/>
                <w:lang w:val="en-GB"/>
              </w:rPr>
              <w:t>ensuring that its practices does not harm the environment.</w:t>
            </w:r>
          </w:p>
          <w:p w14:paraId="0D0B940D" w14:textId="77777777" w:rsidR="009C6669" w:rsidRPr="00F11BB2" w:rsidRDefault="009C6669" w:rsidP="0053119E">
            <w:pPr>
              <w:rPr>
                <w:rFonts w:ascii="Arial" w:hAnsi="Arial" w:cs="Arial"/>
                <w:lang w:val="en-GB"/>
              </w:rPr>
            </w:pPr>
          </w:p>
        </w:tc>
      </w:tr>
      <w:tr w:rsidR="00D163E8" w:rsidRPr="00F11BB2" w14:paraId="2436B9CF" w14:textId="77777777" w:rsidTr="3A4C644B">
        <w:tc>
          <w:tcPr>
            <w:tcW w:w="2700" w:type="dxa"/>
          </w:tcPr>
          <w:p w14:paraId="6A25DD1A" w14:textId="77777777" w:rsidR="00D163E8" w:rsidRPr="00F11BB2" w:rsidRDefault="00282AD0" w:rsidP="0053119E">
            <w:pPr>
              <w:jc w:val="center"/>
              <w:rPr>
                <w:rFonts w:ascii="Arial" w:hAnsi="Arial" w:cs="Arial"/>
                <w:b/>
                <w:lang w:val="en-GB"/>
              </w:rPr>
            </w:pPr>
            <w:r w:rsidRPr="00F11BB2">
              <w:rPr>
                <w:rFonts w:ascii="Arial" w:hAnsi="Arial" w:cs="Arial"/>
                <w:b/>
                <w:lang w:val="en-GB"/>
              </w:rPr>
              <w:t>Marks &amp; Spencer</w:t>
            </w:r>
          </w:p>
        </w:tc>
        <w:tc>
          <w:tcPr>
            <w:tcW w:w="3461" w:type="dxa"/>
          </w:tcPr>
          <w:p w14:paraId="192CFE96" w14:textId="77777777" w:rsidR="00D163E8" w:rsidRPr="00F11BB2" w:rsidRDefault="004F7D2A" w:rsidP="0053119E">
            <w:pPr>
              <w:pStyle w:val="ListParagraph"/>
              <w:numPr>
                <w:ilvl w:val="0"/>
                <w:numId w:val="4"/>
              </w:numPr>
              <w:rPr>
                <w:rFonts w:ascii="Arial" w:hAnsi="Arial" w:cs="Arial"/>
                <w:lang w:val="en-GB"/>
              </w:rPr>
            </w:pPr>
            <w:r w:rsidRPr="00F11BB2">
              <w:rPr>
                <w:rFonts w:ascii="Arial" w:hAnsi="Arial" w:cs="Arial"/>
                <w:lang w:val="en-GB"/>
              </w:rPr>
              <w:t>M&amp;S is termed to be the best organisation in the retail sector with respect to ethics, integrity, and honesty.</w:t>
            </w:r>
          </w:p>
          <w:p w14:paraId="409F2474" w14:textId="77777777" w:rsidR="004F7D2A" w:rsidRPr="00F11BB2" w:rsidRDefault="007276DE" w:rsidP="0053119E">
            <w:pPr>
              <w:pStyle w:val="ListParagraph"/>
              <w:numPr>
                <w:ilvl w:val="0"/>
                <w:numId w:val="4"/>
              </w:numPr>
              <w:rPr>
                <w:rFonts w:ascii="Arial" w:hAnsi="Arial" w:cs="Arial"/>
                <w:lang w:val="en-GB"/>
              </w:rPr>
            </w:pPr>
            <w:r w:rsidRPr="00F11BB2">
              <w:rPr>
                <w:rFonts w:ascii="Arial" w:hAnsi="Arial" w:cs="Arial"/>
                <w:lang w:val="en-GB"/>
              </w:rPr>
              <w:t xml:space="preserve">The organisation has been rated to be the best </w:t>
            </w:r>
            <w:r w:rsidR="007B2485" w:rsidRPr="00F11BB2">
              <w:rPr>
                <w:rFonts w:ascii="Arial" w:hAnsi="Arial" w:cs="Arial"/>
                <w:lang w:val="en-GB"/>
              </w:rPr>
              <w:t>with respect</w:t>
            </w:r>
            <w:r w:rsidRPr="00F11BB2">
              <w:rPr>
                <w:rFonts w:ascii="Arial" w:hAnsi="Arial" w:cs="Arial"/>
                <w:lang w:val="en-GB"/>
              </w:rPr>
              <w:t xml:space="preserve"> to its supply chain management</w:t>
            </w:r>
            <w:r w:rsidR="00E87EF2" w:rsidRPr="00F11BB2">
              <w:rPr>
                <w:rFonts w:ascii="Arial" w:hAnsi="Arial" w:cs="Arial"/>
                <w:lang w:val="en-GB"/>
              </w:rPr>
              <w:t xml:space="preserve"> (Ethicalconsumer.org, 2018)</w:t>
            </w:r>
            <w:r w:rsidRPr="00F11BB2">
              <w:rPr>
                <w:rFonts w:ascii="Arial" w:hAnsi="Arial" w:cs="Arial"/>
                <w:lang w:val="en-GB"/>
              </w:rPr>
              <w:t xml:space="preserve">. </w:t>
            </w:r>
          </w:p>
          <w:p w14:paraId="2C707C15" w14:textId="77777777" w:rsidR="00E0350B" w:rsidRPr="00F11BB2" w:rsidRDefault="00E0350B" w:rsidP="0053119E">
            <w:pPr>
              <w:pStyle w:val="ListParagraph"/>
              <w:numPr>
                <w:ilvl w:val="0"/>
                <w:numId w:val="4"/>
              </w:numPr>
              <w:rPr>
                <w:rFonts w:ascii="Arial" w:hAnsi="Arial" w:cs="Arial"/>
                <w:lang w:val="en-GB"/>
              </w:rPr>
            </w:pPr>
            <w:r w:rsidRPr="00F11BB2">
              <w:rPr>
                <w:rFonts w:ascii="Arial" w:hAnsi="Arial" w:cs="Arial"/>
                <w:lang w:val="en-GB"/>
              </w:rPr>
              <w:t>The organisation was rated to be the best in terms of wood and palm oil sourcing along with environmental reporting.</w:t>
            </w:r>
          </w:p>
          <w:p w14:paraId="14DFE559" w14:textId="77777777" w:rsidR="00E0350B" w:rsidRPr="00F11BB2" w:rsidRDefault="00D50F33" w:rsidP="0053119E">
            <w:pPr>
              <w:pStyle w:val="ListParagraph"/>
              <w:numPr>
                <w:ilvl w:val="0"/>
                <w:numId w:val="4"/>
              </w:numPr>
              <w:rPr>
                <w:rFonts w:ascii="Arial" w:hAnsi="Arial" w:cs="Arial"/>
                <w:lang w:val="en-GB"/>
              </w:rPr>
            </w:pPr>
            <w:r w:rsidRPr="00F11BB2">
              <w:rPr>
                <w:rFonts w:ascii="Arial" w:hAnsi="Arial" w:cs="Arial"/>
                <w:lang w:val="en-GB"/>
              </w:rPr>
              <w:t xml:space="preserve">However, it been rated to be the strategies it uses </w:t>
            </w:r>
            <w:r w:rsidR="00AB0A6A" w:rsidRPr="00F11BB2">
              <w:rPr>
                <w:rFonts w:ascii="Arial" w:hAnsi="Arial" w:cs="Arial"/>
                <w:lang w:val="en-GB"/>
              </w:rPr>
              <w:t>f</w:t>
            </w:r>
            <w:r w:rsidR="002E2427" w:rsidRPr="00F11BB2">
              <w:rPr>
                <w:rFonts w:ascii="Arial" w:hAnsi="Arial" w:cs="Arial"/>
                <w:lang w:val="en-GB"/>
              </w:rPr>
              <w:t>o</w:t>
            </w:r>
            <w:r w:rsidR="00AB0A6A" w:rsidRPr="00F11BB2">
              <w:rPr>
                <w:rFonts w:ascii="Arial" w:hAnsi="Arial" w:cs="Arial"/>
                <w:lang w:val="en-GB"/>
              </w:rPr>
              <w:t xml:space="preserve">r avoiding tax. </w:t>
            </w:r>
          </w:p>
        </w:tc>
        <w:tc>
          <w:tcPr>
            <w:tcW w:w="3081" w:type="dxa"/>
          </w:tcPr>
          <w:p w14:paraId="133171F0" w14:textId="77777777" w:rsidR="00D163E8" w:rsidRPr="00F11BB2" w:rsidRDefault="00F212E2" w:rsidP="0053119E">
            <w:pPr>
              <w:pStyle w:val="ListParagraph"/>
              <w:numPr>
                <w:ilvl w:val="0"/>
                <w:numId w:val="4"/>
              </w:numPr>
              <w:rPr>
                <w:rFonts w:ascii="Arial" w:hAnsi="Arial" w:cs="Arial"/>
                <w:lang w:val="en-GB"/>
              </w:rPr>
            </w:pPr>
            <w:r w:rsidRPr="00F11BB2">
              <w:rPr>
                <w:rFonts w:ascii="Arial" w:hAnsi="Arial" w:cs="Arial"/>
                <w:lang w:val="en-GB"/>
              </w:rPr>
              <w:t>M&amp;S has launched an initiative</w:t>
            </w:r>
            <w:r w:rsidR="002029C9" w:rsidRPr="00F11BB2">
              <w:rPr>
                <w:rFonts w:ascii="Arial" w:hAnsi="Arial" w:cs="Arial"/>
                <w:lang w:val="en-GB"/>
              </w:rPr>
              <w:t xml:space="preserve"> in the year 2017</w:t>
            </w:r>
            <w:r w:rsidRPr="00F11BB2">
              <w:rPr>
                <w:rFonts w:ascii="Arial" w:hAnsi="Arial" w:cs="Arial"/>
                <w:lang w:val="en-GB"/>
              </w:rPr>
              <w:t xml:space="preserve"> </w:t>
            </w:r>
            <w:r w:rsidR="00130714" w:rsidRPr="00F11BB2">
              <w:rPr>
                <w:rFonts w:ascii="Arial" w:hAnsi="Arial" w:cs="Arial"/>
                <w:lang w:val="en-GB"/>
              </w:rPr>
              <w:t>such that the emissions produced in its practices are reduced by 80% and the volume of waste generated is mitigated.</w:t>
            </w:r>
          </w:p>
          <w:p w14:paraId="490AA710" w14:textId="77777777" w:rsidR="00130714" w:rsidRPr="00F11BB2" w:rsidRDefault="002029C9" w:rsidP="0053119E">
            <w:pPr>
              <w:pStyle w:val="ListParagraph"/>
              <w:numPr>
                <w:ilvl w:val="0"/>
                <w:numId w:val="4"/>
              </w:numPr>
              <w:rPr>
                <w:rFonts w:ascii="Arial" w:hAnsi="Arial" w:cs="Arial"/>
                <w:lang w:val="en-GB"/>
              </w:rPr>
            </w:pPr>
            <w:r w:rsidRPr="00F11BB2">
              <w:rPr>
                <w:rFonts w:ascii="Arial" w:hAnsi="Arial" w:cs="Arial"/>
                <w:lang w:val="en-GB"/>
              </w:rPr>
              <w:t xml:space="preserve">The organisation wishes to achieve it by the end of 2025 such that it can </w:t>
            </w:r>
            <w:r w:rsidR="0099446A" w:rsidRPr="00F11BB2">
              <w:rPr>
                <w:rFonts w:ascii="Arial" w:hAnsi="Arial" w:cs="Arial"/>
                <w:lang w:val="en-GB"/>
              </w:rPr>
              <w:t>contribute</w:t>
            </w:r>
            <w:r w:rsidRPr="00F11BB2">
              <w:rPr>
                <w:rFonts w:ascii="Arial" w:hAnsi="Arial" w:cs="Arial"/>
                <w:lang w:val="en-GB"/>
              </w:rPr>
              <w:t xml:space="preserve"> in the direction of having sustainable future. </w:t>
            </w:r>
          </w:p>
        </w:tc>
      </w:tr>
    </w:tbl>
    <w:p w14:paraId="52B31245" w14:textId="3EAE9BFE" w:rsidR="3A4C644B" w:rsidRDefault="00EA1FE9" w:rsidP="00EA1FE9">
      <w:pPr>
        <w:pStyle w:val="Heading3"/>
      </w:pPr>
      <w:bookmarkStart w:id="8" w:name="_Toc35002685"/>
      <w:r w:rsidRPr="00EA1FE9">
        <w:t>Table 1- Comparison between Asda, Tesco, and M&amp;S in terms of customer experience</w:t>
      </w:r>
      <w:bookmarkEnd w:id="8"/>
    </w:p>
    <w:p w14:paraId="108F732A" w14:textId="26F92289" w:rsidR="00E939B3" w:rsidRPr="00F11BB2" w:rsidRDefault="00E939B3" w:rsidP="00EA1FE9">
      <w:pPr>
        <w:pStyle w:val="Heading3"/>
        <w:rPr>
          <w:rFonts w:ascii="Arial" w:hAnsi="Arial"/>
          <w:lang w:val="en-GB"/>
        </w:rPr>
      </w:pPr>
      <w:bookmarkStart w:id="9" w:name="_Toc35002686"/>
      <w:r w:rsidRPr="00F11BB2">
        <w:rPr>
          <w:rFonts w:ascii="Arial" w:hAnsi="Arial"/>
          <w:lang w:val="en-GB"/>
        </w:rPr>
        <w:t>based on ethical</w:t>
      </w:r>
      <w:r w:rsidR="00AF7AE3" w:rsidRPr="00F11BB2">
        <w:rPr>
          <w:rFonts w:ascii="Arial" w:hAnsi="Arial"/>
          <w:lang w:val="en-GB"/>
        </w:rPr>
        <w:t xml:space="preserve"> as well as sustainability</w:t>
      </w:r>
      <w:bookmarkEnd w:id="9"/>
    </w:p>
    <w:p w14:paraId="0E27B00A" w14:textId="77777777" w:rsidR="004567EC" w:rsidRPr="00F11BB2" w:rsidRDefault="004567EC" w:rsidP="0053119E">
      <w:pPr>
        <w:pStyle w:val="Normal1"/>
        <w:spacing w:line="240" w:lineRule="auto"/>
        <w:jc w:val="center"/>
        <w:rPr>
          <w:rFonts w:ascii="Arial" w:hAnsi="Arial"/>
          <w:b/>
          <w:sz w:val="22"/>
          <w:lang w:val="en-GB"/>
        </w:rPr>
      </w:pPr>
    </w:p>
    <w:p w14:paraId="04E73FE1" w14:textId="77777777" w:rsidR="00FB2D67" w:rsidRPr="00F11BB2" w:rsidRDefault="00B15ECA" w:rsidP="0053119E">
      <w:pPr>
        <w:spacing w:line="240" w:lineRule="auto"/>
        <w:jc w:val="both"/>
        <w:rPr>
          <w:rFonts w:ascii="Arial" w:hAnsi="Arial" w:cs="Arial"/>
          <w:lang w:val="en-GB"/>
        </w:rPr>
      </w:pPr>
      <w:r w:rsidRPr="00F11BB2">
        <w:rPr>
          <w:rFonts w:ascii="Arial" w:hAnsi="Arial" w:cs="Arial"/>
          <w:lang w:val="en-GB"/>
        </w:rPr>
        <w:t xml:space="preserve">From the assessment done above, it can be stated that the performance of Asda </w:t>
      </w:r>
      <w:r w:rsidR="00D76829" w:rsidRPr="00F11BB2">
        <w:rPr>
          <w:rFonts w:ascii="Arial" w:hAnsi="Arial" w:cs="Arial"/>
          <w:lang w:val="en-GB"/>
        </w:rPr>
        <w:t>with respect</w:t>
      </w:r>
      <w:r w:rsidRPr="00F11BB2">
        <w:rPr>
          <w:rFonts w:ascii="Arial" w:hAnsi="Arial" w:cs="Arial"/>
          <w:lang w:val="en-GB"/>
        </w:rPr>
        <w:t xml:space="preserve"> ethics is the worst while the performance of</w:t>
      </w:r>
      <w:r w:rsidR="00D76829" w:rsidRPr="00F11BB2">
        <w:rPr>
          <w:rFonts w:ascii="Arial" w:hAnsi="Arial" w:cs="Arial"/>
          <w:lang w:val="en-GB"/>
        </w:rPr>
        <w:t xml:space="preserve"> M&amp;S is the best. </w:t>
      </w:r>
      <w:r w:rsidR="002C3DAA" w:rsidRPr="00F11BB2">
        <w:rPr>
          <w:rFonts w:ascii="Arial" w:hAnsi="Arial" w:cs="Arial"/>
          <w:lang w:val="en-GB"/>
        </w:rPr>
        <w:t xml:space="preserve">In terms of </w:t>
      </w:r>
      <w:r w:rsidR="002C3DAA" w:rsidRPr="00F11BB2">
        <w:rPr>
          <w:rFonts w:ascii="Arial" w:hAnsi="Arial" w:cs="Arial"/>
          <w:lang w:val="en-GB"/>
        </w:rPr>
        <w:lastRenderedPageBreak/>
        <w:t xml:space="preserve">sustainability, Asda, Tesco, and M&amp;S are taking a step forward </w:t>
      </w:r>
      <w:r w:rsidR="004E5134" w:rsidRPr="00F11BB2">
        <w:rPr>
          <w:rFonts w:ascii="Arial" w:hAnsi="Arial" w:cs="Arial"/>
          <w:lang w:val="en-GB"/>
        </w:rPr>
        <w:t>because</w:t>
      </w:r>
      <w:r w:rsidR="002C3DAA" w:rsidRPr="00F11BB2">
        <w:rPr>
          <w:rFonts w:ascii="Arial" w:hAnsi="Arial" w:cs="Arial"/>
          <w:lang w:val="en-GB"/>
        </w:rPr>
        <w:t xml:space="preserve"> of the</w:t>
      </w:r>
      <w:r w:rsidR="009672F3" w:rsidRPr="00F11BB2">
        <w:rPr>
          <w:rFonts w:ascii="Arial" w:hAnsi="Arial" w:cs="Arial"/>
          <w:lang w:val="en-GB"/>
        </w:rPr>
        <w:t xml:space="preserve"> theory </w:t>
      </w:r>
      <w:r w:rsidR="002C3DAA" w:rsidRPr="00F11BB2">
        <w:rPr>
          <w:rFonts w:ascii="Arial" w:hAnsi="Arial" w:cs="Arial"/>
          <w:lang w:val="en-GB"/>
        </w:rPr>
        <w:t xml:space="preserve">corporate social </w:t>
      </w:r>
      <w:r w:rsidR="009672F3" w:rsidRPr="00F11BB2">
        <w:rPr>
          <w:rFonts w:ascii="Arial" w:hAnsi="Arial" w:cs="Arial"/>
          <w:lang w:val="en-GB"/>
        </w:rPr>
        <w:t>responsibility</w:t>
      </w:r>
      <w:r w:rsidR="002C3DAA" w:rsidRPr="00F11BB2">
        <w:rPr>
          <w:rFonts w:ascii="Arial" w:hAnsi="Arial" w:cs="Arial"/>
          <w:lang w:val="en-GB"/>
        </w:rPr>
        <w:t xml:space="preserve">. </w:t>
      </w:r>
    </w:p>
    <w:p w14:paraId="568B3C1E" w14:textId="3841FB05" w:rsidR="00594BBC" w:rsidRPr="00120DFB" w:rsidRDefault="00EF1589" w:rsidP="0053119E">
      <w:pPr>
        <w:spacing w:line="240" w:lineRule="auto"/>
        <w:rPr>
          <w:rFonts w:ascii="Arial" w:hAnsi="Arial" w:cs="Arial"/>
          <w:b/>
          <w:lang w:val="en-GB"/>
        </w:rPr>
      </w:pPr>
      <w:r w:rsidRPr="00F11BB2">
        <w:rPr>
          <w:rFonts w:ascii="Arial" w:hAnsi="Arial" w:cs="Arial"/>
          <w:lang w:val="en-GB"/>
        </w:rPr>
        <w:br w:type="page"/>
      </w:r>
    </w:p>
    <w:p w14:paraId="660D1A53" w14:textId="16FD5E82" w:rsidR="00EF1589" w:rsidRPr="00B8141F" w:rsidRDefault="004048F5" w:rsidP="004B394A">
      <w:pPr>
        <w:pStyle w:val="Heading3"/>
        <w:rPr>
          <w:rFonts w:eastAsia="Times New Roman"/>
          <w:shd w:val="clear" w:color="auto" w:fill="FFFFFF"/>
          <w:lang w:val="en-GB"/>
        </w:rPr>
      </w:pPr>
      <w:bookmarkStart w:id="10" w:name="_Toc35002687"/>
      <w:r w:rsidRPr="00B8141F">
        <w:rPr>
          <w:rFonts w:eastAsia="Times New Roman"/>
          <w:shd w:val="clear" w:color="auto" w:fill="FFFFFF"/>
          <w:lang w:val="en-GB"/>
        </w:rPr>
        <w:lastRenderedPageBreak/>
        <w:t>Benefits and limitations to ASDA and its stakeholders related to develop and operate a CRM, sustainability, ethics, and quality system</w:t>
      </w:r>
      <w:bookmarkEnd w:id="10"/>
      <w:r w:rsidR="00EF1589" w:rsidRPr="00B8141F">
        <w:rPr>
          <w:rFonts w:eastAsia="Times New Roman"/>
          <w:shd w:val="clear" w:color="auto" w:fill="FFFFFF"/>
          <w:lang w:val="en-GB"/>
        </w:rPr>
        <w:t> </w:t>
      </w:r>
    </w:p>
    <w:p w14:paraId="4B94D5A5" w14:textId="77777777" w:rsidR="004567EC" w:rsidRPr="00B8141F" w:rsidRDefault="004567EC" w:rsidP="0053119E">
      <w:pPr>
        <w:pStyle w:val="Heading1"/>
        <w:spacing w:line="240" w:lineRule="auto"/>
        <w:rPr>
          <w:rFonts w:ascii="Arial" w:hAnsi="Arial" w:cs="Arial"/>
          <w:sz w:val="22"/>
          <w:szCs w:val="22"/>
          <w:lang w:val="en-GB"/>
        </w:rPr>
      </w:pPr>
    </w:p>
    <w:p w14:paraId="02C49C11" w14:textId="77777777" w:rsidR="002E69F3" w:rsidRPr="00F11BB2" w:rsidRDefault="00017963" w:rsidP="0053119E">
      <w:pPr>
        <w:pStyle w:val="NormalWeb"/>
        <w:spacing w:before="0" w:beforeAutospacing="0" w:after="200" w:afterAutospacing="0"/>
        <w:jc w:val="both"/>
        <w:rPr>
          <w:rFonts w:ascii="Arial" w:hAnsi="Arial" w:cs="Arial"/>
          <w:szCs w:val="22"/>
          <w:lang w:val="en-GB"/>
        </w:rPr>
      </w:pPr>
      <w:r w:rsidRPr="00F11BB2">
        <w:rPr>
          <w:rFonts w:ascii="Arial" w:hAnsi="Arial" w:cs="Arial"/>
          <w:szCs w:val="22"/>
          <w:lang w:val="en-GB"/>
        </w:rPr>
        <w:t xml:space="preserve">The main concept of developing and maintaining a sustainability-oriented CRM has been known as a process of integrating the entire environmental, social sustainability, and economic-related challenges in the core areas related to CRM. </w:t>
      </w:r>
      <w:r w:rsidR="004E5134" w:rsidRPr="00F11BB2">
        <w:rPr>
          <w:rFonts w:ascii="Arial" w:hAnsi="Arial" w:cs="Arial"/>
          <w:szCs w:val="22"/>
          <w:lang w:val="en-GB"/>
        </w:rPr>
        <w:t>I</w:t>
      </w:r>
      <w:r w:rsidRPr="00F11BB2">
        <w:rPr>
          <w:rFonts w:ascii="Arial" w:hAnsi="Arial" w:cs="Arial"/>
          <w:szCs w:val="22"/>
          <w:lang w:val="en-GB"/>
        </w:rPr>
        <w:t xml:space="preserve">t has been known that Sustainability and CRM both are the current trends in the arena of business that helps in shaping up corporate strategies, fostering competition, and changing operations </w:t>
      </w:r>
      <w:r w:rsidR="004E5134" w:rsidRPr="00F11BB2">
        <w:rPr>
          <w:rFonts w:ascii="Arial" w:hAnsi="Arial" w:cs="Arial"/>
          <w:szCs w:val="22"/>
          <w:lang w:val="en-GB"/>
        </w:rPr>
        <w:t>for the respective organisation (Wisner, 2016).</w:t>
      </w:r>
      <w:r w:rsidRPr="00F11BB2">
        <w:rPr>
          <w:rFonts w:ascii="Arial" w:hAnsi="Arial" w:cs="Arial"/>
          <w:szCs w:val="22"/>
          <w:lang w:val="en-GB"/>
        </w:rPr>
        <w:t xml:space="preserve"> </w:t>
      </w:r>
    </w:p>
    <w:p w14:paraId="5E86E858" w14:textId="77777777" w:rsidR="00017963" w:rsidRPr="00F11BB2" w:rsidRDefault="002E69F3" w:rsidP="0053119E">
      <w:pPr>
        <w:pStyle w:val="NormalWeb"/>
        <w:spacing w:before="0" w:beforeAutospacing="0" w:after="200" w:afterAutospacing="0"/>
        <w:jc w:val="both"/>
        <w:rPr>
          <w:rFonts w:ascii="Arial" w:hAnsi="Arial" w:cs="Arial"/>
          <w:szCs w:val="22"/>
          <w:lang w:val="en-GB"/>
        </w:rPr>
      </w:pPr>
      <w:r w:rsidRPr="00F11BB2">
        <w:rPr>
          <w:rFonts w:ascii="Arial" w:hAnsi="Arial" w:cs="Arial"/>
          <w:szCs w:val="22"/>
          <w:lang w:val="en-GB"/>
        </w:rPr>
        <w:t xml:space="preserve">TBL model and Total Quality Management models are utilised by ASDA to help in integrating quality among the activities linked with the organisation to provide quality services to their consumers. Different operations have to be designed in a strategic manner to help in the perfect execution of the activities that help the Company to maximise their profits and develop their economy. </w:t>
      </w:r>
      <w:r w:rsidR="00017963" w:rsidRPr="00F11BB2">
        <w:rPr>
          <w:rFonts w:ascii="Arial" w:hAnsi="Arial" w:cs="Arial"/>
          <w:szCs w:val="22"/>
          <w:lang w:val="en-GB"/>
        </w:rPr>
        <w:t>In this case, it can be stated that ASDA may also have to face different types of issues at the time of dealing with sustainability and CRM. Therefore, the most relevant benefits relating to deal with CRM, sustainability, and many more have been identified as follows:</w:t>
      </w:r>
    </w:p>
    <w:p w14:paraId="72973C0B" w14:textId="77777777" w:rsidR="00017963" w:rsidRPr="00F11BB2" w:rsidRDefault="00017963" w:rsidP="0053119E">
      <w:pPr>
        <w:pStyle w:val="NormalWeb"/>
        <w:numPr>
          <w:ilvl w:val="0"/>
          <w:numId w:val="9"/>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These are highly effective for integrating the entire organisational aspects with respect to maintaining organisational relationship with stakeholders</w:t>
      </w:r>
    </w:p>
    <w:p w14:paraId="79358D07" w14:textId="77777777" w:rsidR="00017963" w:rsidRPr="00F11BB2" w:rsidRDefault="00017963" w:rsidP="0053119E">
      <w:pPr>
        <w:pStyle w:val="NormalWeb"/>
        <w:numPr>
          <w:ilvl w:val="0"/>
          <w:numId w:val="9"/>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These may have facilitated ASDA in maintaining the scalability of the relative aspects</w:t>
      </w:r>
    </w:p>
    <w:p w14:paraId="1369E7E5" w14:textId="77777777" w:rsidR="00017963" w:rsidRPr="00F11BB2" w:rsidRDefault="00017963" w:rsidP="0053119E">
      <w:pPr>
        <w:pStyle w:val="NormalWeb"/>
        <w:numPr>
          <w:ilvl w:val="0"/>
          <w:numId w:val="9"/>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 xml:space="preserve">Data mining along with big data interpretation for the respective organisation can be done in a significant manner (Tajeddini </w:t>
      </w:r>
      <w:r w:rsidRPr="00F11BB2">
        <w:rPr>
          <w:rFonts w:ascii="Arial" w:hAnsi="Arial" w:cs="Arial"/>
          <w:i/>
          <w:iCs/>
          <w:szCs w:val="22"/>
          <w:lang w:val="en-GB"/>
        </w:rPr>
        <w:t>et al.,</w:t>
      </w:r>
      <w:r w:rsidRPr="00F11BB2">
        <w:rPr>
          <w:rFonts w:ascii="Arial" w:hAnsi="Arial" w:cs="Arial"/>
          <w:szCs w:val="22"/>
          <w:lang w:val="en-GB"/>
        </w:rPr>
        <w:t xml:space="preserve"> 2019)</w:t>
      </w:r>
    </w:p>
    <w:p w14:paraId="4B44C287" w14:textId="77777777" w:rsidR="00017963" w:rsidRPr="00F11BB2" w:rsidRDefault="00017963" w:rsidP="0053119E">
      <w:pPr>
        <w:pStyle w:val="NormalWeb"/>
        <w:numPr>
          <w:ilvl w:val="0"/>
          <w:numId w:val="9"/>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ASDA may have become able to make sure that the entire organisation has remote accessibility to the entire base of data</w:t>
      </w:r>
    </w:p>
    <w:p w14:paraId="216AD76B" w14:textId="77777777" w:rsidR="00017963" w:rsidRPr="00F11BB2" w:rsidRDefault="00017963" w:rsidP="0053119E">
      <w:pPr>
        <w:pStyle w:val="NormalWeb"/>
        <w:numPr>
          <w:ilvl w:val="0"/>
          <w:numId w:val="9"/>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The rate of conversion for the organisation can be made faster than ever</w:t>
      </w:r>
    </w:p>
    <w:p w14:paraId="5A436013" w14:textId="74722653" w:rsidR="00017963" w:rsidRPr="00F11BB2" w:rsidRDefault="00017963" w:rsidP="0053119E">
      <w:pPr>
        <w:pStyle w:val="NormalWeb"/>
        <w:numPr>
          <w:ilvl w:val="0"/>
          <w:numId w:val="9"/>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 xml:space="preserve">Targeting as well as marketing and relative practices of the considered organisation can be developed in a convenient and simplified manner. With the assistance of this, ASDA may have effectively </w:t>
      </w:r>
      <w:r w:rsidR="00DB1CEF" w:rsidRPr="00F11BB2">
        <w:rPr>
          <w:rFonts w:ascii="Arial" w:hAnsi="Arial" w:cs="Arial"/>
          <w:szCs w:val="22"/>
          <w:lang w:val="en-GB"/>
        </w:rPr>
        <w:t>grabbed</w:t>
      </w:r>
      <w:r w:rsidRPr="00F11BB2">
        <w:rPr>
          <w:rFonts w:ascii="Arial" w:hAnsi="Arial" w:cs="Arial"/>
          <w:szCs w:val="22"/>
          <w:lang w:val="en-GB"/>
        </w:rPr>
        <w:t xml:space="preserve"> the desired level of market share along with the expected base of customers (Idowu and Vertigans, 2016)</w:t>
      </w:r>
    </w:p>
    <w:p w14:paraId="5D3332F5" w14:textId="77777777" w:rsidR="00017963" w:rsidRPr="00F11BB2" w:rsidRDefault="00017963" w:rsidP="0053119E">
      <w:pPr>
        <w:pStyle w:val="NormalWeb"/>
        <w:numPr>
          <w:ilvl w:val="0"/>
          <w:numId w:val="9"/>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To run business operations of ASDA in an effective way, it can be stated that the implementation of CRM and sustainability can help in making customer services more effective. This can be largely helpful for the organisation in maintaining relationships with stakeholders with stakeholders</w:t>
      </w:r>
    </w:p>
    <w:p w14:paraId="52925218" w14:textId="77777777" w:rsidR="00017963" w:rsidRPr="00F11BB2" w:rsidRDefault="00017963" w:rsidP="0053119E">
      <w:pPr>
        <w:pStyle w:val="NormalWeb"/>
        <w:numPr>
          <w:ilvl w:val="0"/>
          <w:numId w:val="9"/>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These can further be proved effective for the respective company as it has enabled ASDA to reduce the requirements of incurred costs for production and other operational practices (Wisner, 2016) </w:t>
      </w:r>
    </w:p>
    <w:p w14:paraId="35237C9F" w14:textId="77777777" w:rsidR="00017963" w:rsidRPr="00F11BB2" w:rsidRDefault="00017963" w:rsidP="0053119E">
      <w:pPr>
        <w:pStyle w:val="NormalWeb"/>
        <w:spacing w:before="0" w:beforeAutospacing="0" w:after="200" w:afterAutospacing="0"/>
        <w:jc w:val="both"/>
        <w:rPr>
          <w:rFonts w:ascii="Arial" w:hAnsi="Arial" w:cs="Arial"/>
          <w:szCs w:val="22"/>
          <w:lang w:val="en-GB"/>
        </w:rPr>
      </w:pPr>
      <w:r w:rsidRPr="00F11BB2">
        <w:rPr>
          <w:rFonts w:ascii="Arial" w:hAnsi="Arial" w:cs="Arial"/>
          <w:szCs w:val="22"/>
          <w:lang w:val="en-GB"/>
        </w:rPr>
        <w:t>On the other hand, limitations to ASDA for operating its business with CRM, sustainability, ethics, and many more have been identified as follows: </w:t>
      </w:r>
    </w:p>
    <w:p w14:paraId="2D9BA34F" w14:textId="77777777" w:rsidR="00017963" w:rsidRPr="00F11BB2" w:rsidRDefault="00017963" w:rsidP="0053119E">
      <w:pPr>
        <w:pStyle w:val="NormalWeb"/>
        <w:numPr>
          <w:ilvl w:val="0"/>
          <w:numId w:val="10"/>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 xml:space="preserve">A loss of old records related to previously collected can take place and such a loss is not retrievable. This can lead the organisation to face issues in the case of tracking previous performances (Tajeddini </w:t>
      </w:r>
      <w:r w:rsidRPr="00F11BB2">
        <w:rPr>
          <w:rFonts w:ascii="Arial" w:hAnsi="Arial" w:cs="Arial"/>
          <w:i/>
          <w:iCs/>
          <w:szCs w:val="22"/>
          <w:lang w:val="en-GB"/>
        </w:rPr>
        <w:t>et al.,</w:t>
      </w:r>
      <w:r w:rsidRPr="00F11BB2">
        <w:rPr>
          <w:rFonts w:ascii="Arial" w:hAnsi="Arial" w:cs="Arial"/>
          <w:szCs w:val="22"/>
          <w:lang w:val="en-GB"/>
        </w:rPr>
        <w:t xml:space="preserve"> 2019)</w:t>
      </w:r>
    </w:p>
    <w:p w14:paraId="0A237C4A" w14:textId="77777777" w:rsidR="00017963" w:rsidRPr="00F11BB2" w:rsidRDefault="00017963" w:rsidP="0053119E">
      <w:pPr>
        <w:pStyle w:val="NormalWeb"/>
        <w:numPr>
          <w:ilvl w:val="0"/>
          <w:numId w:val="10"/>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lastRenderedPageBreak/>
        <w:t>The need of overhead costs for ASDA can be increased in order to maintain organisational relationships with its stakeholders</w:t>
      </w:r>
    </w:p>
    <w:p w14:paraId="343C9C78" w14:textId="77777777" w:rsidR="00017963" w:rsidRPr="00F11BB2" w:rsidRDefault="00017963" w:rsidP="0053119E">
      <w:pPr>
        <w:pStyle w:val="NormalWeb"/>
        <w:numPr>
          <w:ilvl w:val="0"/>
          <w:numId w:val="10"/>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These may have the need of implementing automation system within ASDA, which has further reduced the scale of requirements for human elements</w:t>
      </w:r>
    </w:p>
    <w:p w14:paraId="29912F82" w14:textId="77777777" w:rsidR="00017963" w:rsidRPr="00F11BB2" w:rsidRDefault="00017963" w:rsidP="0053119E">
      <w:pPr>
        <w:pStyle w:val="NormalWeb"/>
        <w:numPr>
          <w:ilvl w:val="0"/>
          <w:numId w:val="10"/>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Requirement related to training has increased at a higher level and that is required more financial resources, which may have affected the rate of financial turnover for ASDA</w:t>
      </w:r>
    </w:p>
    <w:p w14:paraId="45B79BD5" w14:textId="77777777" w:rsidR="00017963" w:rsidRPr="00F11BB2" w:rsidRDefault="00017963" w:rsidP="0053119E">
      <w:pPr>
        <w:pStyle w:val="NormalWeb"/>
        <w:numPr>
          <w:ilvl w:val="0"/>
          <w:numId w:val="10"/>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Issues related to data security may have been taking place within the respective organisation (Namin, 2017)</w:t>
      </w:r>
    </w:p>
    <w:p w14:paraId="7578A69C" w14:textId="42F5AA77" w:rsidR="00017963" w:rsidRPr="00F11BB2" w:rsidRDefault="00017963" w:rsidP="0053119E">
      <w:pPr>
        <w:pStyle w:val="NormalWeb"/>
        <w:numPr>
          <w:ilvl w:val="0"/>
          <w:numId w:val="10"/>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 xml:space="preserve">These have </w:t>
      </w:r>
      <w:r w:rsidR="00C97654" w:rsidRPr="00F11BB2">
        <w:rPr>
          <w:rFonts w:ascii="Arial" w:hAnsi="Arial" w:cs="Arial"/>
          <w:szCs w:val="22"/>
          <w:lang w:val="en-GB"/>
        </w:rPr>
        <w:t>increased</w:t>
      </w:r>
      <w:r w:rsidRPr="00F11BB2">
        <w:rPr>
          <w:rFonts w:ascii="Arial" w:hAnsi="Arial" w:cs="Arial"/>
          <w:szCs w:val="22"/>
          <w:lang w:val="en-GB"/>
        </w:rPr>
        <w:t xml:space="preserve"> the level of requirements related to technical support for ASDA in order to meet the additional aspects regarding the maintenance of relationships</w:t>
      </w:r>
    </w:p>
    <w:p w14:paraId="045B3B74" w14:textId="77777777" w:rsidR="00017963" w:rsidRPr="00F11BB2" w:rsidRDefault="00017963" w:rsidP="0053119E">
      <w:pPr>
        <w:pStyle w:val="NormalWeb"/>
        <w:numPr>
          <w:ilvl w:val="0"/>
          <w:numId w:val="10"/>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As these eliminate the requirements of human elements, it can be seen that ASDA may be facing a larger scale of resisting force from its employees. This may further be leading the company to face an increased rate of employee absenteeism and turnover (Idowu and Vertigans, 2016)</w:t>
      </w:r>
    </w:p>
    <w:p w14:paraId="3E6852C3" w14:textId="77777777" w:rsidR="004048F5" w:rsidRPr="00F11BB2" w:rsidRDefault="00017963" w:rsidP="0053119E">
      <w:pPr>
        <w:pStyle w:val="NormalWeb"/>
        <w:numPr>
          <w:ilvl w:val="0"/>
          <w:numId w:val="10"/>
        </w:numPr>
        <w:spacing w:before="0" w:beforeAutospacing="0" w:after="200" w:afterAutospacing="0"/>
        <w:jc w:val="both"/>
        <w:textAlignment w:val="baseline"/>
        <w:rPr>
          <w:rFonts w:ascii="Arial" w:hAnsi="Arial" w:cs="Arial"/>
          <w:szCs w:val="22"/>
          <w:lang w:val="en-GB"/>
        </w:rPr>
      </w:pPr>
      <w:r w:rsidRPr="00F11BB2">
        <w:rPr>
          <w:rFonts w:ascii="Arial" w:hAnsi="Arial" w:cs="Arial"/>
          <w:szCs w:val="22"/>
          <w:lang w:val="en-GB"/>
        </w:rPr>
        <w:t>Accessibility of third parties has also increased over organisational databases, as the organisation is required to bring in a huge scale of transparency regarding organisational performance for maintaining stakeholder relations. This may be helping its competitors such as Tesco, M&amp;S, and many more to be aware of the organisational policies of ASDA</w:t>
      </w:r>
      <w:r w:rsidR="00B67F48" w:rsidRPr="00F11BB2">
        <w:rPr>
          <w:rFonts w:ascii="Arial" w:hAnsi="Arial" w:cs="Arial"/>
          <w:szCs w:val="22"/>
          <w:lang w:val="en-GB"/>
        </w:rPr>
        <w:t>.</w:t>
      </w:r>
    </w:p>
    <w:p w14:paraId="50B2D088" w14:textId="77777777" w:rsidR="004567EC" w:rsidRPr="005A33F6" w:rsidRDefault="00EF5FD0" w:rsidP="005A33F6">
      <w:pPr>
        <w:pStyle w:val="Heading1"/>
        <w:rPr>
          <w:rFonts w:ascii="Arial" w:hAnsi="Arial" w:cs="Arial"/>
          <w:sz w:val="22"/>
          <w:szCs w:val="22"/>
        </w:rPr>
      </w:pPr>
      <w:bookmarkStart w:id="11" w:name="_Toc35002688"/>
      <w:r w:rsidRPr="005A33F6">
        <w:rPr>
          <w:rFonts w:ascii="Arial" w:hAnsi="Arial" w:cs="Arial"/>
          <w:sz w:val="22"/>
          <w:szCs w:val="22"/>
        </w:rPr>
        <w:t>Demonstration of a literature review with respect to quality based on the improvement of customer relationship management</w:t>
      </w:r>
      <w:bookmarkEnd w:id="11"/>
    </w:p>
    <w:p w14:paraId="3DEEC669" w14:textId="77777777" w:rsidR="00EF1589" w:rsidRPr="00F11BB2" w:rsidRDefault="0066137B" w:rsidP="0053119E">
      <w:pPr>
        <w:tabs>
          <w:tab w:val="left" w:pos="5895"/>
        </w:tabs>
        <w:spacing w:after="120" w:line="240" w:lineRule="auto"/>
        <w:rPr>
          <w:rFonts w:ascii="Arial" w:hAnsi="Arial" w:cs="Arial"/>
          <w:lang w:val="en-GB"/>
        </w:rPr>
      </w:pPr>
      <w:r w:rsidRPr="00F11BB2">
        <w:rPr>
          <w:rFonts w:ascii="Arial" w:hAnsi="Arial" w:cs="Arial"/>
          <w:lang w:val="en-GB"/>
        </w:rPr>
        <w:tab/>
      </w:r>
    </w:p>
    <w:p w14:paraId="672D18D4" w14:textId="77777777" w:rsidR="004533FD" w:rsidRPr="00F11BB2" w:rsidRDefault="00BA2025" w:rsidP="0053119E">
      <w:pPr>
        <w:spacing w:line="240" w:lineRule="auto"/>
        <w:jc w:val="both"/>
        <w:rPr>
          <w:rFonts w:ascii="Arial" w:eastAsia="Times New Roman" w:hAnsi="Arial" w:cs="Arial"/>
          <w:lang w:val="en-GB" w:eastAsia="en-IN"/>
        </w:rPr>
      </w:pPr>
      <w:r w:rsidRPr="00F11BB2">
        <w:rPr>
          <w:rFonts w:ascii="Arial" w:eastAsia="Times New Roman" w:hAnsi="Arial" w:cs="Arial"/>
          <w:lang w:val="en-GB" w:eastAsia="en-IN"/>
        </w:rPr>
        <w:t>CRM has been known as a technique that can help an organisation in managing the entire base of relationships of the respective organisation with its stakeholders at all levels. In this case, the respective company is required to develop an effective relationship management technology, which can be either interpersonal or busine</w:t>
      </w:r>
      <w:r w:rsidR="00564DC6" w:rsidRPr="00F11BB2">
        <w:rPr>
          <w:rFonts w:ascii="Arial" w:eastAsia="Times New Roman" w:hAnsi="Arial" w:cs="Arial"/>
          <w:lang w:val="en-GB" w:eastAsia="en-IN"/>
        </w:rPr>
        <w:t>ss relationship. Namin (2017), i</w:t>
      </w:r>
      <w:r w:rsidRPr="00F11BB2">
        <w:rPr>
          <w:rFonts w:ascii="Arial" w:eastAsia="Times New Roman" w:hAnsi="Arial" w:cs="Arial"/>
          <w:lang w:val="en-GB" w:eastAsia="en-IN"/>
        </w:rPr>
        <w:t>t has been known that an organisation can enhance and improve the customer relationship management techniques by providing the bes</w:t>
      </w:r>
      <w:r w:rsidR="004533FD" w:rsidRPr="00F11BB2">
        <w:rPr>
          <w:rFonts w:ascii="Arial" w:eastAsia="Times New Roman" w:hAnsi="Arial" w:cs="Arial"/>
          <w:lang w:val="en-GB" w:eastAsia="en-IN"/>
        </w:rPr>
        <w:t>t quality services and products (Namin, 2017).</w:t>
      </w:r>
      <w:r w:rsidRPr="00F11BB2">
        <w:rPr>
          <w:rFonts w:ascii="Arial" w:eastAsia="Times New Roman" w:hAnsi="Arial" w:cs="Arial"/>
          <w:lang w:val="en-GB" w:eastAsia="en-IN"/>
        </w:rPr>
        <w:t xml:space="preserve"> In this context, the business relationship management of M&amp;S, Tesco, and many more, it is determined that the respective companies are highly focusing on CRM implementation. </w:t>
      </w:r>
      <w:r w:rsidR="004533FD" w:rsidRPr="00F11BB2">
        <w:rPr>
          <w:rFonts w:ascii="Arial" w:eastAsia="Times New Roman" w:hAnsi="Arial" w:cs="Arial"/>
          <w:lang w:val="en-GB" w:eastAsia="en-IN"/>
        </w:rPr>
        <w:t>Similarly,</w:t>
      </w:r>
      <w:r w:rsidRPr="00F11BB2">
        <w:rPr>
          <w:rFonts w:ascii="Arial" w:eastAsia="Times New Roman" w:hAnsi="Arial" w:cs="Arial"/>
          <w:lang w:val="en-GB" w:eastAsia="en-IN"/>
        </w:rPr>
        <w:t xml:space="preserve"> ASDA is also doing the same for bringing in sustainability in organisational performance. </w:t>
      </w:r>
      <w:r w:rsidR="004533FD" w:rsidRPr="00F11BB2">
        <w:rPr>
          <w:rFonts w:ascii="Arial" w:eastAsia="Times New Roman" w:hAnsi="Arial" w:cs="Arial"/>
          <w:lang w:val="en-GB" w:eastAsia="en-IN"/>
        </w:rPr>
        <w:t xml:space="preserve">In this case, it </w:t>
      </w:r>
      <w:r w:rsidRPr="00F11BB2">
        <w:rPr>
          <w:rFonts w:ascii="Arial" w:eastAsia="Times New Roman" w:hAnsi="Arial" w:cs="Arial"/>
          <w:lang w:val="en-GB" w:eastAsia="en-IN"/>
        </w:rPr>
        <w:t xml:space="preserve">has </w:t>
      </w:r>
      <w:r w:rsidR="004533FD" w:rsidRPr="00F11BB2">
        <w:rPr>
          <w:rFonts w:ascii="Arial" w:eastAsia="Times New Roman" w:hAnsi="Arial" w:cs="Arial"/>
          <w:lang w:val="en-GB" w:eastAsia="en-IN"/>
        </w:rPr>
        <w:t xml:space="preserve">been </w:t>
      </w:r>
      <w:r w:rsidRPr="00F11BB2">
        <w:rPr>
          <w:rFonts w:ascii="Arial" w:eastAsia="Times New Roman" w:hAnsi="Arial" w:cs="Arial"/>
          <w:lang w:val="en-GB" w:eastAsia="en-IN"/>
        </w:rPr>
        <w:t>stated that the change management theory is required to be developed in order to make sure that all employees are aware of the requirement of CRM implementation and the effectiveness of mainta</w:t>
      </w:r>
      <w:r w:rsidR="004533FD" w:rsidRPr="00F11BB2">
        <w:rPr>
          <w:rFonts w:ascii="Arial" w:eastAsia="Times New Roman" w:hAnsi="Arial" w:cs="Arial"/>
          <w:lang w:val="en-GB" w:eastAsia="en-IN"/>
        </w:rPr>
        <w:t>ining stakeholder relationships (Hayes, 2018).</w:t>
      </w:r>
      <w:r w:rsidRPr="00F11BB2">
        <w:rPr>
          <w:rFonts w:ascii="Arial" w:eastAsia="Times New Roman" w:hAnsi="Arial" w:cs="Arial"/>
          <w:lang w:val="en-GB" w:eastAsia="en-IN"/>
        </w:rPr>
        <w:t xml:space="preserve"> </w:t>
      </w:r>
    </w:p>
    <w:p w14:paraId="18B8BB6E" w14:textId="77777777" w:rsidR="002E69F3" w:rsidRPr="00F11BB2" w:rsidRDefault="00BA2025" w:rsidP="0053119E">
      <w:pPr>
        <w:spacing w:line="240" w:lineRule="auto"/>
        <w:jc w:val="both"/>
        <w:rPr>
          <w:rFonts w:ascii="Arial" w:eastAsia="Times New Roman" w:hAnsi="Arial" w:cs="Arial"/>
          <w:lang w:val="en-GB" w:eastAsia="en-IN"/>
        </w:rPr>
      </w:pPr>
      <w:r w:rsidRPr="00F11BB2">
        <w:rPr>
          <w:rFonts w:ascii="Arial" w:eastAsia="Times New Roman" w:hAnsi="Arial" w:cs="Arial"/>
          <w:lang w:val="en-GB" w:eastAsia="en-IN"/>
        </w:rPr>
        <w:t xml:space="preserve">The Change Management Theory is implemented </w:t>
      </w:r>
      <w:r w:rsidR="004533FD" w:rsidRPr="00F11BB2">
        <w:rPr>
          <w:rFonts w:ascii="Arial" w:eastAsia="Times New Roman" w:hAnsi="Arial" w:cs="Arial"/>
          <w:lang w:val="en-GB" w:eastAsia="en-IN"/>
        </w:rPr>
        <w:t xml:space="preserve">with </w:t>
      </w:r>
      <w:r w:rsidRPr="00F11BB2">
        <w:rPr>
          <w:rFonts w:ascii="Arial" w:eastAsia="Times New Roman" w:hAnsi="Arial" w:cs="Arial"/>
          <w:lang w:val="en-GB" w:eastAsia="en-IN"/>
        </w:rPr>
        <w:t xml:space="preserve">the aim of eliminating all conventions related to employee resistance against CRM implementation. </w:t>
      </w:r>
      <w:r w:rsidR="004533FD" w:rsidRPr="00F11BB2">
        <w:rPr>
          <w:rFonts w:ascii="Arial" w:eastAsia="Times New Roman" w:hAnsi="Arial" w:cs="Arial"/>
          <w:lang w:val="en-GB" w:eastAsia="en-IN"/>
        </w:rPr>
        <w:t xml:space="preserve">It is </w:t>
      </w:r>
      <w:r w:rsidRPr="00F11BB2">
        <w:rPr>
          <w:rFonts w:ascii="Arial" w:eastAsia="Times New Roman" w:hAnsi="Arial" w:cs="Arial"/>
          <w:lang w:val="en-GB" w:eastAsia="en-IN"/>
        </w:rPr>
        <w:t>stated that by taking into account an effective monitoring system for enhancing the quality of products and services on a periodic basis, it can be seen that the respective organisation may have become able to develop an integrated scale of maintaining quality relationship with</w:t>
      </w:r>
      <w:r w:rsidR="004533FD" w:rsidRPr="00F11BB2">
        <w:rPr>
          <w:rFonts w:ascii="Arial" w:eastAsia="Times New Roman" w:hAnsi="Arial" w:cs="Arial"/>
          <w:lang w:val="en-GB" w:eastAsia="en-IN"/>
        </w:rPr>
        <w:t xml:space="preserve"> its stakeholders at all levels (Idowu and Vertigans 2016).</w:t>
      </w:r>
      <w:r w:rsidRPr="00F11BB2">
        <w:rPr>
          <w:rFonts w:ascii="Arial" w:eastAsia="Times New Roman" w:hAnsi="Arial" w:cs="Arial"/>
          <w:lang w:val="en-GB" w:eastAsia="en-IN"/>
        </w:rPr>
        <w:t xml:space="preserve"> </w:t>
      </w:r>
      <w:r w:rsidR="00564DC6" w:rsidRPr="00F11BB2">
        <w:rPr>
          <w:rFonts w:ascii="Arial" w:eastAsia="Times New Roman" w:hAnsi="Arial" w:cs="Arial"/>
          <w:lang w:val="en-GB" w:eastAsia="en-IN"/>
        </w:rPr>
        <w:t xml:space="preserve">TBL or Triple Bottom Line Model </w:t>
      </w:r>
      <w:r w:rsidR="0080366F" w:rsidRPr="00F11BB2">
        <w:rPr>
          <w:rFonts w:ascii="Arial" w:eastAsia="Times New Roman" w:hAnsi="Arial" w:cs="Arial"/>
          <w:lang w:val="en-GB" w:eastAsia="en-IN"/>
        </w:rPr>
        <w:t xml:space="preserve">shall be used to help in establishing the sustainable features within ASDA that help in enhancing their sustainable and ethical standards required to achieve the varied range of goals designed by the </w:t>
      </w:r>
      <w:r w:rsidR="0080366F" w:rsidRPr="00F11BB2">
        <w:rPr>
          <w:rFonts w:ascii="Arial" w:eastAsia="Times New Roman" w:hAnsi="Arial" w:cs="Arial"/>
          <w:lang w:val="en-GB" w:eastAsia="en-IN"/>
        </w:rPr>
        <w:lastRenderedPageBreak/>
        <w:t xml:space="preserve">management. </w:t>
      </w:r>
      <w:r w:rsidR="002E69F3" w:rsidRPr="00F11BB2">
        <w:rPr>
          <w:rFonts w:ascii="Arial" w:eastAsia="Times New Roman" w:hAnsi="Arial" w:cs="Arial"/>
          <w:lang w:val="en-GB" w:eastAsia="en-IN"/>
        </w:rPr>
        <w:t xml:space="preserve">Total Quality management model involves the managers and other stakeholders to ensure the smooth execution of the activities within the market. </w:t>
      </w:r>
    </w:p>
    <w:p w14:paraId="7725FE35" w14:textId="77777777" w:rsidR="00EF1589" w:rsidRPr="00F11BB2" w:rsidRDefault="004533FD" w:rsidP="0053119E">
      <w:pPr>
        <w:spacing w:line="240" w:lineRule="auto"/>
        <w:jc w:val="both"/>
        <w:rPr>
          <w:rFonts w:ascii="Arial" w:hAnsi="Arial" w:cs="Arial"/>
          <w:b/>
          <w:lang w:val="en-GB"/>
        </w:rPr>
      </w:pPr>
      <w:r w:rsidRPr="00F11BB2">
        <w:rPr>
          <w:rFonts w:ascii="Arial" w:eastAsia="Times New Roman" w:hAnsi="Arial" w:cs="Arial"/>
          <w:lang w:val="en-GB" w:eastAsia="en-IN"/>
        </w:rPr>
        <w:t>I</w:t>
      </w:r>
      <w:r w:rsidR="00BA2025" w:rsidRPr="00F11BB2">
        <w:rPr>
          <w:rFonts w:ascii="Arial" w:eastAsia="Times New Roman" w:hAnsi="Arial" w:cs="Arial"/>
          <w:lang w:val="en-GB" w:eastAsia="en-IN"/>
        </w:rPr>
        <w:t>t has been known that CRM is also proved as highly effective for an organisation; this is because it helps in increasing the rate of financial turnover for the considered organisation by increasing the base of current</w:t>
      </w:r>
      <w:r w:rsidRPr="00F11BB2">
        <w:rPr>
          <w:rFonts w:ascii="Arial" w:eastAsia="Times New Roman" w:hAnsi="Arial" w:cs="Arial"/>
          <w:lang w:val="en-GB" w:eastAsia="en-IN"/>
        </w:rPr>
        <w:t xml:space="preserve"> as well as potential customers (Hayes, 2018).</w:t>
      </w:r>
      <w:r w:rsidR="00BA2025" w:rsidRPr="00F11BB2">
        <w:rPr>
          <w:rFonts w:ascii="Arial" w:eastAsia="Times New Roman" w:hAnsi="Arial" w:cs="Arial"/>
          <w:lang w:val="en-GB" w:eastAsia="en-IN"/>
        </w:rPr>
        <w:t xml:space="preserve"> This is because of the increasing level of brand image through increasing brand loyalty of customers.</w:t>
      </w:r>
      <w:r w:rsidR="00EF1589" w:rsidRPr="00F11BB2">
        <w:rPr>
          <w:rFonts w:ascii="Arial" w:hAnsi="Arial" w:cs="Arial"/>
          <w:lang w:val="en-GB"/>
        </w:rPr>
        <w:br w:type="page"/>
      </w:r>
    </w:p>
    <w:p w14:paraId="5B03EF9D" w14:textId="4FE993BF" w:rsidR="00EF1589" w:rsidRPr="00F11BB2" w:rsidRDefault="00B334FE" w:rsidP="0053119E">
      <w:pPr>
        <w:pStyle w:val="Heading1"/>
        <w:spacing w:line="240" w:lineRule="auto"/>
        <w:rPr>
          <w:rFonts w:ascii="Arial" w:hAnsi="Arial" w:cs="Arial"/>
          <w:color w:val="auto"/>
          <w:sz w:val="22"/>
          <w:szCs w:val="22"/>
          <w:lang w:val="en-GB"/>
        </w:rPr>
      </w:pPr>
      <w:r w:rsidRPr="00F11BB2">
        <w:rPr>
          <w:rFonts w:ascii="Arial" w:hAnsi="Arial" w:cs="Arial"/>
          <w:color w:val="auto"/>
          <w:sz w:val="22"/>
          <w:szCs w:val="22"/>
          <w:lang w:val="en-GB"/>
        </w:rPr>
        <w:lastRenderedPageBreak/>
        <w:t xml:space="preserve"> </w:t>
      </w:r>
    </w:p>
    <w:p w14:paraId="4D1C401D" w14:textId="77777777" w:rsidR="00EF1589" w:rsidRPr="00C338E1" w:rsidRDefault="00EF1589" w:rsidP="00C338E1">
      <w:pPr>
        <w:pStyle w:val="Heading1"/>
        <w:rPr>
          <w:rFonts w:ascii="Arial" w:hAnsi="Arial" w:cs="Arial"/>
          <w:sz w:val="22"/>
          <w:szCs w:val="22"/>
          <w:lang w:val="en-GB"/>
        </w:rPr>
      </w:pPr>
      <w:bookmarkStart w:id="12" w:name="_Toc32949365"/>
      <w:bookmarkStart w:id="13" w:name="_Toc35002689"/>
      <w:r w:rsidRPr="00C338E1">
        <w:rPr>
          <w:rFonts w:ascii="Arial" w:hAnsi="Arial" w:cs="Arial"/>
          <w:sz w:val="22"/>
          <w:szCs w:val="22"/>
          <w:lang w:val="en-GB"/>
        </w:rPr>
        <w:t xml:space="preserve">Examples of how ASDA and stakeholders engage with CRM, Ethics/Sustainability and Quality system by linking </w:t>
      </w:r>
      <w:r w:rsidR="00C15506" w:rsidRPr="00C338E1">
        <w:rPr>
          <w:rFonts w:ascii="Arial" w:hAnsi="Arial" w:cs="Arial"/>
          <w:sz w:val="22"/>
          <w:szCs w:val="22"/>
          <w:lang w:val="en-GB"/>
        </w:rPr>
        <w:t>policies of ethica</w:t>
      </w:r>
      <w:r w:rsidR="004E4DB7" w:rsidRPr="00C338E1">
        <w:rPr>
          <w:rFonts w:ascii="Arial" w:hAnsi="Arial" w:cs="Arial"/>
          <w:sz w:val="22"/>
          <w:szCs w:val="22"/>
          <w:lang w:val="en-GB"/>
        </w:rPr>
        <w:t>l</w:t>
      </w:r>
      <w:r w:rsidR="00C15506" w:rsidRPr="00C338E1">
        <w:rPr>
          <w:rFonts w:ascii="Arial" w:hAnsi="Arial" w:cs="Arial"/>
          <w:sz w:val="22"/>
          <w:szCs w:val="22"/>
          <w:lang w:val="en-GB"/>
        </w:rPr>
        <w:t xml:space="preserve"> practices </w:t>
      </w:r>
      <w:r w:rsidRPr="00C338E1">
        <w:rPr>
          <w:rFonts w:ascii="Arial" w:hAnsi="Arial" w:cs="Arial"/>
          <w:sz w:val="22"/>
          <w:szCs w:val="22"/>
          <w:lang w:val="en-GB"/>
        </w:rPr>
        <w:t>and their impact on CRM tasks</w:t>
      </w:r>
      <w:bookmarkEnd w:id="12"/>
      <w:bookmarkEnd w:id="13"/>
    </w:p>
    <w:p w14:paraId="3656B9AB" w14:textId="77777777" w:rsidR="004567EC" w:rsidRPr="00C338E1" w:rsidRDefault="004567EC" w:rsidP="00C338E1">
      <w:pPr>
        <w:pStyle w:val="Heading1"/>
        <w:rPr>
          <w:rFonts w:ascii="Arial" w:hAnsi="Arial" w:cs="Arial"/>
          <w:sz w:val="22"/>
          <w:szCs w:val="22"/>
          <w:lang w:val="en-GB"/>
        </w:rPr>
      </w:pPr>
    </w:p>
    <w:p w14:paraId="17A58BCF" w14:textId="17E30F0B" w:rsidR="00EF1589" w:rsidRPr="00F11BB2" w:rsidRDefault="006A3DE4" w:rsidP="0053119E">
      <w:pPr>
        <w:spacing w:line="240" w:lineRule="auto"/>
        <w:jc w:val="both"/>
        <w:rPr>
          <w:rFonts w:ascii="Arial" w:hAnsi="Arial" w:cs="Arial"/>
          <w:lang w:val="en-GB"/>
        </w:rPr>
      </w:pPr>
      <w:r w:rsidRPr="00F11BB2">
        <w:rPr>
          <w:rFonts w:ascii="Arial" w:hAnsi="Arial" w:cs="Arial"/>
          <w:lang w:val="en-GB"/>
        </w:rPr>
        <w:t>ASDA devises varied range of strategies that have an impact upon designing the system of customer relationship and its different activities ensuring smooth development of relationship between the organizations and customers</w:t>
      </w:r>
      <w:r w:rsidR="008D0FFF" w:rsidRPr="00F11BB2">
        <w:rPr>
          <w:rFonts w:ascii="Arial" w:hAnsi="Arial" w:cs="Arial"/>
          <w:lang w:val="en-GB"/>
        </w:rPr>
        <w:t xml:space="preserve"> (</w:t>
      </w:r>
      <w:r w:rsidR="008D0FFF" w:rsidRPr="00F11BB2">
        <w:rPr>
          <w:rFonts w:ascii="Arial" w:hAnsi="Arial" w:cs="Arial"/>
          <w:bCs/>
          <w:lang w:val="en-GB"/>
        </w:rPr>
        <w:t>Asda.com.2020</w:t>
      </w:r>
      <w:r w:rsidR="008D0FFF" w:rsidRPr="00F11BB2">
        <w:rPr>
          <w:rFonts w:ascii="Arial" w:hAnsi="Arial" w:cs="Arial"/>
          <w:lang w:val="en-GB"/>
        </w:rPr>
        <w:t xml:space="preserve">). </w:t>
      </w:r>
      <w:r w:rsidR="00FE514F" w:rsidRPr="00F11BB2">
        <w:rPr>
          <w:rFonts w:ascii="Arial" w:hAnsi="Arial" w:cs="Arial"/>
          <w:lang w:val="en-GB"/>
        </w:rPr>
        <w:t xml:space="preserve">Different features related to CRM, ethical and quality systems being framed provide the impetus to the specific tasks that have to be made effective for the organization to maximise their profits and enhance the productivity within the market. </w:t>
      </w:r>
      <w:r w:rsidR="005E77DD" w:rsidRPr="00F11BB2">
        <w:rPr>
          <w:rFonts w:ascii="Arial" w:hAnsi="Arial" w:cs="Arial"/>
          <w:lang w:val="en-GB"/>
        </w:rPr>
        <w:t>Ethical</w:t>
      </w:r>
      <w:r w:rsidR="004E4DB7" w:rsidRPr="00F11BB2">
        <w:rPr>
          <w:rFonts w:ascii="Arial" w:hAnsi="Arial" w:cs="Arial"/>
          <w:lang w:val="en-GB"/>
        </w:rPr>
        <w:t xml:space="preserve"> practices have to be integrated by the business Companies within their operational approaches and practices to ensure the perfect execution of the </w:t>
      </w:r>
      <w:r w:rsidR="00817783" w:rsidRPr="00F11BB2">
        <w:rPr>
          <w:rFonts w:ascii="Arial" w:hAnsi="Arial" w:cs="Arial"/>
          <w:lang w:val="en-GB"/>
        </w:rPr>
        <w:t>well-structured</w:t>
      </w:r>
      <w:r w:rsidR="004E4DB7" w:rsidRPr="00F11BB2">
        <w:rPr>
          <w:rFonts w:ascii="Arial" w:hAnsi="Arial" w:cs="Arial"/>
          <w:lang w:val="en-GB"/>
        </w:rPr>
        <w:t xml:space="preserve"> </w:t>
      </w:r>
      <w:r w:rsidR="00025980" w:rsidRPr="00F11BB2">
        <w:rPr>
          <w:rFonts w:ascii="Arial" w:hAnsi="Arial" w:cs="Arial"/>
          <w:lang w:val="en-GB"/>
        </w:rPr>
        <w:t>framework</w:t>
      </w:r>
      <w:r w:rsidR="004E4DB7" w:rsidRPr="00F11BB2">
        <w:rPr>
          <w:rFonts w:ascii="Arial" w:hAnsi="Arial" w:cs="Arial"/>
          <w:lang w:val="en-GB"/>
        </w:rPr>
        <w:t xml:space="preserve"> and tasks related to them. </w:t>
      </w:r>
      <w:r w:rsidR="005E77DD" w:rsidRPr="00F11BB2">
        <w:rPr>
          <w:rFonts w:ascii="Arial" w:hAnsi="Arial" w:cs="Arial"/>
          <w:lang w:val="en-GB"/>
        </w:rPr>
        <w:t xml:space="preserve">The organizations have to make sure that fair trade activities aligned with sustainable features and adhering to quality standards are maintained within the market to help the organizations achieve the specific goals that are designed by the respective authorities within the market. </w:t>
      </w:r>
    </w:p>
    <w:p w14:paraId="7B977542" w14:textId="77777777" w:rsidR="004F7C9C" w:rsidRPr="00F11BB2" w:rsidRDefault="004F7C9C" w:rsidP="0053119E">
      <w:pPr>
        <w:spacing w:line="240" w:lineRule="auto"/>
        <w:jc w:val="both"/>
        <w:rPr>
          <w:rFonts w:ascii="Arial" w:hAnsi="Arial" w:cs="Arial"/>
          <w:lang w:val="en-GB"/>
        </w:rPr>
      </w:pPr>
      <w:r w:rsidRPr="00F11BB2">
        <w:rPr>
          <w:rFonts w:ascii="Arial" w:hAnsi="Arial" w:cs="Arial"/>
          <w:lang w:val="en-GB"/>
        </w:rPr>
        <w:t xml:space="preserve">Different categories of marketing activities have to be designed by adhering to various ethical standards that help to maintain the operations legally within the market to help the organizations achieve the necessary goals framed by the authorities. </w:t>
      </w:r>
      <w:r w:rsidR="00632638" w:rsidRPr="00F11BB2">
        <w:rPr>
          <w:rFonts w:ascii="Arial" w:hAnsi="Arial" w:cs="Arial"/>
          <w:lang w:val="en-GB"/>
        </w:rPr>
        <w:t xml:space="preserve">Marketing activities have to adhere to ethical standards and ASDA develops efficient steps to eradicate irregularities within the market associated to the different types of operations that are implemented by ASDA within the social sphere (Armstrong </w:t>
      </w:r>
      <w:r w:rsidR="00632638" w:rsidRPr="00F11BB2">
        <w:rPr>
          <w:rFonts w:ascii="Arial" w:hAnsi="Arial" w:cs="Arial"/>
          <w:i/>
          <w:lang w:val="en-GB"/>
        </w:rPr>
        <w:t>et al.,</w:t>
      </w:r>
      <w:r w:rsidR="00632638" w:rsidRPr="00F11BB2">
        <w:rPr>
          <w:rFonts w:ascii="Arial" w:hAnsi="Arial" w:cs="Arial"/>
          <w:lang w:val="en-GB"/>
        </w:rPr>
        <w:t xml:space="preserve"> 2017). Modern and advanced technologies are utilized by the organizations and ASDA is no exception. The management head of ASDA designs the appropriate strategies that have their impact upon framing the necessary operations that have a positive influence upon developing the tasks related to organizational benefits. </w:t>
      </w:r>
    </w:p>
    <w:p w14:paraId="72482492" w14:textId="77777777" w:rsidR="00E9231E" w:rsidRPr="00F11BB2" w:rsidRDefault="00632638" w:rsidP="0053119E">
      <w:pPr>
        <w:spacing w:line="240" w:lineRule="auto"/>
        <w:jc w:val="both"/>
        <w:rPr>
          <w:rFonts w:ascii="Arial" w:hAnsi="Arial" w:cs="Arial"/>
          <w:lang w:val="en-GB"/>
        </w:rPr>
      </w:pPr>
      <w:r w:rsidRPr="00F11BB2">
        <w:rPr>
          <w:rFonts w:ascii="Arial" w:hAnsi="Arial" w:cs="Arial"/>
          <w:lang w:val="en-GB"/>
        </w:rPr>
        <w:t xml:space="preserve">The demands that are falsified and unnecessary in nature on the part of consumers have to be minimized to develop the varied range of operations linked with establishing proper customer relations that would enable the smooth functioning of the tasks. The other tasks also would be conducted in a fair manner without any hassles. </w:t>
      </w:r>
      <w:r w:rsidR="00C625E1" w:rsidRPr="00F11BB2">
        <w:rPr>
          <w:rFonts w:ascii="Arial" w:hAnsi="Arial" w:cs="Arial"/>
          <w:lang w:val="en-GB"/>
        </w:rPr>
        <w:t xml:space="preserve">Value and quality linked with the marketing concepts need to be designed to support the operative procedures to be initiated in a methodical way by linking with the several goals devised by the authorities of the organization </w:t>
      </w:r>
      <w:r w:rsidRPr="00F11BB2">
        <w:rPr>
          <w:rFonts w:ascii="Arial" w:hAnsi="Arial" w:cs="Arial"/>
          <w:lang w:val="en-GB"/>
        </w:rPr>
        <w:t>(</w:t>
      </w:r>
      <w:r w:rsidRPr="00F11BB2">
        <w:rPr>
          <w:rFonts w:ascii="Arial" w:hAnsi="Arial" w:cs="Arial"/>
          <w:shd w:val="clear" w:color="auto" w:fill="FFFFFF"/>
          <w:lang w:val="en-GB"/>
        </w:rPr>
        <w:t>Tidd and Bessant 2018</w:t>
      </w:r>
      <w:r w:rsidRPr="00F11BB2">
        <w:rPr>
          <w:rFonts w:ascii="Arial" w:hAnsi="Arial" w:cs="Arial"/>
          <w:lang w:val="en-GB"/>
        </w:rPr>
        <w:t>).</w:t>
      </w:r>
      <w:r w:rsidR="009C49EE" w:rsidRPr="00F11BB2">
        <w:rPr>
          <w:rFonts w:ascii="Arial" w:hAnsi="Arial" w:cs="Arial"/>
          <w:lang w:val="en-GB"/>
        </w:rPr>
        <w:t xml:space="preserve"> The systems associated with managing quality have to be established specifically by adhering to different categories of methods of the organization to help them reach out to a number of customers by establishing a suitable brand image. </w:t>
      </w:r>
    </w:p>
    <w:p w14:paraId="72F04AF4" w14:textId="77777777" w:rsidR="00632638" w:rsidRPr="00F11BB2" w:rsidRDefault="00287413" w:rsidP="0053119E">
      <w:pPr>
        <w:spacing w:line="240" w:lineRule="auto"/>
        <w:jc w:val="both"/>
        <w:rPr>
          <w:rFonts w:ascii="Arial" w:hAnsi="Arial" w:cs="Arial"/>
          <w:lang w:val="en-GB"/>
        </w:rPr>
      </w:pPr>
      <w:bookmarkStart w:id="14" w:name="_Toc35002690"/>
      <w:r w:rsidRPr="00D657F6">
        <w:rPr>
          <w:rStyle w:val="Heading2Char"/>
        </w:rPr>
        <w:t>Quality systems</w:t>
      </w:r>
      <w:bookmarkEnd w:id="14"/>
      <w:r w:rsidRPr="00F11BB2">
        <w:rPr>
          <w:rFonts w:ascii="Arial" w:hAnsi="Arial" w:cs="Arial"/>
          <w:lang w:val="en-GB"/>
        </w:rPr>
        <w:t xml:space="preserve"> have to be implemented in the correct order by ASDA to ensure the enhancement of productivity within the organizational bodies and reap the several well-framed activities that have a positive impact. </w:t>
      </w:r>
      <w:r w:rsidR="00E9231E" w:rsidRPr="00F11BB2">
        <w:rPr>
          <w:rFonts w:ascii="Arial" w:hAnsi="Arial" w:cs="Arial"/>
          <w:lang w:val="en-GB"/>
        </w:rPr>
        <w:t xml:space="preserve">Systems that are framed to ensure the quality of the products are managed and have a role to play for carrying out the different operations in a beneficial manner. Ethical standards related to maintaining the product standards are included under the quality systems to develop the significant aspects of quality within the market. Managing the expenses to a certain limit also helps in enhancing quality within the organization related to functioning of the different range of operations in the market. </w:t>
      </w:r>
    </w:p>
    <w:p w14:paraId="1DBC4DED" w14:textId="77777777" w:rsidR="00E9231E" w:rsidRPr="00F11BB2" w:rsidRDefault="00E9231E" w:rsidP="0053119E">
      <w:pPr>
        <w:spacing w:line="240" w:lineRule="auto"/>
        <w:jc w:val="both"/>
        <w:rPr>
          <w:rFonts w:ascii="Arial" w:hAnsi="Arial" w:cs="Arial"/>
          <w:lang w:val="en-GB"/>
        </w:rPr>
      </w:pPr>
      <w:r w:rsidRPr="00F11BB2">
        <w:rPr>
          <w:rFonts w:ascii="Arial" w:hAnsi="Arial" w:cs="Arial"/>
          <w:lang w:val="en-GB"/>
        </w:rPr>
        <w:t xml:space="preserve">Activities associated with CRM needs to be designed by observing the basic needs of the customers in the market while availing the services and products of organizational entities. </w:t>
      </w:r>
      <w:r w:rsidR="00CC6478" w:rsidRPr="00F11BB2">
        <w:rPr>
          <w:rFonts w:ascii="Arial" w:hAnsi="Arial" w:cs="Arial"/>
          <w:lang w:val="en-GB"/>
        </w:rPr>
        <w:lastRenderedPageBreak/>
        <w:t xml:space="preserve">Various targets have to be achieved to ensure the perfect execution of operations that are framed by the organizational authorities of ASDA. </w:t>
      </w:r>
      <w:r w:rsidR="00025AC4" w:rsidRPr="00F11BB2">
        <w:rPr>
          <w:rFonts w:ascii="Arial" w:hAnsi="Arial" w:cs="Arial"/>
          <w:lang w:val="en-GB"/>
        </w:rPr>
        <w:t>The individual marketer needs to frame the own specific decisions that helps him to get access to the specific and well-designed commodity and services that are associated with very high standard to be used daily within the organization</w:t>
      </w:r>
      <w:r w:rsidR="00702A7D" w:rsidRPr="00F11BB2">
        <w:rPr>
          <w:rFonts w:ascii="Arial" w:hAnsi="Arial" w:cs="Arial"/>
          <w:lang w:val="en-GB"/>
        </w:rPr>
        <w:t xml:space="preserve"> (</w:t>
      </w:r>
      <w:r w:rsidR="00702A7D" w:rsidRPr="00F11BB2">
        <w:rPr>
          <w:rFonts w:ascii="Arial" w:hAnsi="Arial" w:cs="Arial"/>
          <w:shd w:val="clear" w:color="auto" w:fill="FFFFFF"/>
          <w:lang w:val="en-GB"/>
        </w:rPr>
        <w:t>Kamali, 2019</w:t>
      </w:r>
      <w:r w:rsidR="00702A7D" w:rsidRPr="00F11BB2">
        <w:rPr>
          <w:rFonts w:ascii="Arial" w:hAnsi="Arial" w:cs="Arial"/>
          <w:lang w:val="en-GB"/>
        </w:rPr>
        <w:t>).</w:t>
      </w:r>
      <w:r w:rsidR="00025AC4" w:rsidRPr="00F11BB2">
        <w:rPr>
          <w:rFonts w:ascii="Arial" w:hAnsi="Arial" w:cs="Arial"/>
          <w:lang w:val="en-GB"/>
        </w:rPr>
        <w:t xml:space="preserve"> </w:t>
      </w:r>
      <w:r w:rsidR="00DE09F3" w:rsidRPr="00F11BB2">
        <w:rPr>
          <w:rFonts w:ascii="Arial" w:hAnsi="Arial" w:cs="Arial"/>
          <w:lang w:val="en-GB"/>
        </w:rPr>
        <w:t xml:space="preserve">This act of the marketer will go a long way in addressing the unethical practices being executed by the organization and this feedback will make the organization take harsh steps to redress the wrong. </w:t>
      </w:r>
    </w:p>
    <w:p w14:paraId="5E548A87" w14:textId="77777777" w:rsidR="003A3117" w:rsidRPr="00F11BB2" w:rsidRDefault="005718EF" w:rsidP="0053119E">
      <w:pPr>
        <w:spacing w:line="240" w:lineRule="auto"/>
        <w:jc w:val="both"/>
        <w:rPr>
          <w:rFonts w:ascii="Arial" w:hAnsi="Arial" w:cs="Arial"/>
          <w:lang w:val="en-GB"/>
        </w:rPr>
      </w:pPr>
      <w:r w:rsidRPr="00F11BB2">
        <w:rPr>
          <w:rFonts w:ascii="Arial" w:hAnsi="Arial" w:cs="Arial"/>
          <w:lang w:val="en-GB"/>
        </w:rPr>
        <w:t xml:space="preserve">Ethical policies such as designing of stricter laws within the organization establishes the perfect situation for the different operations and services to be implemented in a fine manner by adopting the perfect approaches of operations management designed by the organizational entity. </w:t>
      </w:r>
      <w:r w:rsidR="0059637E" w:rsidRPr="00F11BB2">
        <w:rPr>
          <w:rFonts w:ascii="Arial" w:hAnsi="Arial" w:cs="Arial"/>
          <w:lang w:val="en-GB"/>
        </w:rPr>
        <w:t xml:space="preserve">Specific legal norms have to be framed by the authorities of ASDA to help in providing assurance to the consumers that they acquire the beneficial rights to enquire about the relevance of products that are designed by the authorities to reach out to numerous customers within the market. The consumers have the right to ask different questions associated with </w:t>
      </w:r>
      <w:r w:rsidR="003A3117" w:rsidRPr="00F11BB2">
        <w:rPr>
          <w:rFonts w:ascii="Arial" w:hAnsi="Arial" w:cs="Arial"/>
          <w:lang w:val="en-GB"/>
        </w:rPr>
        <w:t xml:space="preserve">Different ethical policies are involved by ASDA authorities to make sure that the efficient operations are designed and managed perfectly to achieve the productivity within the organizational circle. </w:t>
      </w:r>
    </w:p>
    <w:p w14:paraId="08D77BC0" w14:textId="77777777" w:rsidR="00446A49" w:rsidRPr="00F11BB2" w:rsidRDefault="00446A49" w:rsidP="0053119E">
      <w:pPr>
        <w:spacing w:line="240" w:lineRule="auto"/>
        <w:jc w:val="both"/>
        <w:rPr>
          <w:rFonts w:ascii="Arial" w:hAnsi="Arial" w:cs="Arial"/>
          <w:lang w:val="en-GB"/>
        </w:rPr>
      </w:pPr>
      <w:r w:rsidRPr="00F11BB2">
        <w:rPr>
          <w:rFonts w:ascii="Arial" w:hAnsi="Arial" w:cs="Arial"/>
          <w:lang w:val="en-GB"/>
        </w:rPr>
        <w:t xml:space="preserve">Quality measures are integrated by ASDA within designing of beneficial features and operations associated with sustainable marketing. Marketing associated with fulfilling of sustainable needs </w:t>
      </w:r>
      <w:r w:rsidR="00A31A29" w:rsidRPr="00F11BB2">
        <w:rPr>
          <w:rFonts w:ascii="Arial" w:hAnsi="Arial" w:cs="Arial"/>
          <w:lang w:val="en-GB"/>
        </w:rPr>
        <w:t>have to be developed by adopting the beneficial steps that have a positive impact linked with sharing of relevant information linked with commodities and services that are useful to achieve the different aims. Sustainable marketing tasks ensure that the requirements of the future generations are kept in mind while using today’s resources and strategies of marketing</w:t>
      </w:r>
      <w:r w:rsidR="00C074EE" w:rsidRPr="00F11BB2">
        <w:rPr>
          <w:rFonts w:ascii="Arial" w:hAnsi="Arial" w:cs="Arial"/>
          <w:lang w:val="en-GB"/>
        </w:rPr>
        <w:t xml:space="preserve"> (</w:t>
      </w:r>
      <w:r w:rsidR="00C074EE" w:rsidRPr="00F11BB2">
        <w:rPr>
          <w:rFonts w:ascii="Arial" w:hAnsi="Arial" w:cs="Arial"/>
          <w:shd w:val="clear" w:color="auto" w:fill="FFFFFF"/>
          <w:lang w:val="en-GB"/>
        </w:rPr>
        <w:t>Keegan, 2017</w:t>
      </w:r>
      <w:r w:rsidR="00C074EE" w:rsidRPr="00F11BB2">
        <w:rPr>
          <w:rFonts w:ascii="Arial" w:hAnsi="Arial" w:cs="Arial"/>
          <w:lang w:val="en-GB"/>
        </w:rPr>
        <w:t>).</w:t>
      </w:r>
      <w:r w:rsidR="00A31A29" w:rsidRPr="00F11BB2">
        <w:rPr>
          <w:rFonts w:ascii="Arial" w:hAnsi="Arial" w:cs="Arial"/>
          <w:lang w:val="en-GB"/>
        </w:rPr>
        <w:t xml:space="preserve"> Customers related to ASDA do not get the perfect information from the varied range of advertisements that are developed within the market. The goodwill associated with the organization gets affected and the relationship with the different target customers and stakeholders cannot be maintained properly. </w:t>
      </w:r>
    </w:p>
    <w:p w14:paraId="72DF7A08" w14:textId="4DDB6E7A" w:rsidR="00C074EE" w:rsidRPr="00F11BB2" w:rsidRDefault="00C074EE" w:rsidP="0053119E">
      <w:pPr>
        <w:spacing w:line="240" w:lineRule="auto"/>
        <w:jc w:val="both"/>
        <w:rPr>
          <w:rFonts w:ascii="Arial" w:hAnsi="Arial" w:cs="Arial"/>
          <w:lang w:val="en-GB"/>
        </w:rPr>
      </w:pPr>
      <w:r w:rsidRPr="00F11BB2">
        <w:rPr>
          <w:rFonts w:ascii="Arial" w:hAnsi="Arial" w:cs="Arial"/>
          <w:lang w:val="en-GB"/>
        </w:rPr>
        <w:t>ASDA must assure that the perfect steps need to be devised to help in managing the operations with success within the market that have their relevance to become profitable in the future by sticking to the beneficia</w:t>
      </w:r>
      <w:r w:rsidR="001F01AF" w:rsidRPr="00F11BB2">
        <w:rPr>
          <w:rFonts w:ascii="Arial" w:hAnsi="Arial" w:cs="Arial"/>
          <w:lang w:val="en-GB"/>
        </w:rPr>
        <w:t>l norms of marketing standards (</w:t>
      </w:r>
      <w:r w:rsidR="001F01AF" w:rsidRPr="00F11BB2">
        <w:rPr>
          <w:rFonts w:ascii="Arial" w:hAnsi="Arial" w:cs="Arial"/>
          <w:shd w:val="clear" w:color="auto" w:fill="FFFFFF"/>
          <w:lang w:val="en-GB"/>
        </w:rPr>
        <w:t>Mullin, 2018</w:t>
      </w:r>
      <w:r w:rsidR="001F01AF" w:rsidRPr="00F11BB2">
        <w:rPr>
          <w:rFonts w:ascii="Arial" w:hAnsi="Arial" w:cs="Arial"/>
          <w:lang w:val="en-GB"/>
        </w:rPr>
        <w:t xml:space="preserve">). </w:t>
      </w:r>
      <w:r w:rsidR="006E0707" w:rsidRPr="00F11BB2">
        <w:rPr>
          <w:rFonts w:ascii="Arial" w:hAnsi="Arial" w:cs="Arial"/>
          <w:lang w:val="en-GB"/>
        </w:rPr>
        <w:t>The target customers of ASD</w:t>
      </w:r>
      <w:r w:rsidR="00F06F8F" w:rsidRPr="00F11BB2">
        <w:rPr>
          <w:rFonts w:ascii="Arial" w:hAnsi="Arial" w:cs="Arial"/>
          <w:lang w:val="en-GB"/>
        </w:rPr>
        <w:t xml:space="preserve">A </w:t>
      </w:r>
      <w:r w:rsidR="0040266C" w:rsidRPr="00F11BB2">
        <w:rPr>
          <w:rFonts w:ascii="Arial" w:hAnsi="Arial" w:cs="Arial"/>
          <w:lang w:val="en-GB"/>
        </w:rPr>
        <w:t>need</w:t>
      </w:r>
      <w:r w:rsidR="00F06F8F" w:rsidRPr="00F11BB2">
        <w:rPr>
          <w:rFonts w:ascii="Arial" w:hAnsi="Arial" w:cs="Arial"/>
          <w:lang w:val="en-GB"/>
        </w:rPr>
        <w:t xml:space="preserve"> to be informed correctly about the proper rates of pricing that is associated with the designing of different categories of commodities by the specific unit present in ASDA. </w:t>
      </w:r>
      <w:r w:rsidR="001F01AF" w:rsidRPr="00F11BB2">
        <w:rPr>
          <w:rFonts w:ascii="Arial" w:hAnsi="Arial" w:cs="Arial"/>
          <w:lang w:val="en-GB"/>
        </w:rPr>
        <w:t xml:space="preserve">Varied ranges of strategies have to be modified to help in arranging the operations with benefits within the market. </w:t>
      </w:r>
    </w:p>
    <w:p w14:paraId="45FB0818" w14:textId="77777777" w:rsidR="00446A49" w:rsidRPr="00F11BB2" w:rsidRDefault="00446A49" w:rsidP="0053119E">
      <w:pPr>
        <w:spacing w:line="240" w:lineRule="auto"/>
        <w:jc w:val="both"/>
        <w:rPr>
          <w:rFonts w:ascii="Arial" w:hAnsi="Arial" w:cs="Arial"/>
          <w:lang w:val="en-GB"/>
        </w:rPr>
      </w:pPr>
    </w:p>
    <w:p w14:paraId="049F31CB" w14:textId="77777777" w:rsidR="00DE09F3" w:rsidRPr="00F11BB2" w:rsidRDefault="00DE09F3" w:rsidP="0053119E">
      <w:pPr>
        <w:spacing w:line="240" w:lineRule="auto"/>
        <w:jc w:val="both"/>
        <w:rPr>
          <w:rFonts w:ascii="Arial" w:hAnsi="Arial" w:cs="Arial"/>
          <w:lang w:val="en-GB"/>
        </w:rPr>
      </w:pPr>
    </w:p>
    <w:p w14:paraId="53128261" w14:textId="77777777" w:rsidR="00E9231E" w:rsidRPr="00F11BB2" w:rsidRDefault="00E9231E" w:rsidP="0053119E">
      <w:pPr>
        <w:spacing w:line="240" w:lineRule="auto"/>
        <w:jc w:val="both"/>
        <w:rPr>
          <w:rFonts w:ascii="Arial" w:hAnsi="Arial" w:cs="Arial"/>
          <w:lang w:val="en-GB"/>
        </w:rPr>
      </w:pPr>
    </w:p>
    <w:p w14:paraId="62486C05" w14:textId="77777777" w:rsidR="00EF1589" w:rsidRPr="00F11BB2" w:rsidRDefault="00EF1589" w:rsidP="0053119E">
      <w:pPr>
        <w:spacing w:line="240" w:lineRule="auto"/>
        <w:jc w:val="both"/>
        <w:rPr>
          <w:rFonts w:ascii="Arial" w:hAnsi="Arial" w:cs="Arial"/>
          <w:lang w:val="en-GB"/>
        </w:rPr>
      </w:pPr>
    </w:p>
    <w:p w14:paraId="4101652C" w14:textId="77777777" w:rsidR="00EF1589" w:rsidRPr="00F11BB2" w:rsidRDefault="00EF1589" w:rsidP="0053119E">
      <w:pPr>
        <w:spacing w:line="240" w:lineRule="auto"/>
        <w:rPr>
          <w:rFonts w:ascii="Arial" w:hAnsi="Arial" w:cs="Arial"/>
          <w:b/>
          <w:lang w:val="en-GB"/>
        </w:rPr>
      </w:pPr>
      <w:r w:rsidRPr="00F11BB2">
        <w:rPr>
          <w:rFonts w:ascii="Arial" w:hAnsi="Arial" w:cs="Arial"/>
          <w:lang w:val="en-GB"/>
        </w:rPr>
        <w:br w:type="page"/>
      </w:r>
    </w:p>
    <w:p w14:paraId="354BE709" w14:textId="09BE5674" w:rsidR="00EF1589" w:rsidRPr="00F11BB2" w:rsidRDefault="00EF1589" w:rsidP="0053119E">
      <w:pPr>
        <w:pStyle w:val="Heading1"/>
        <w:spacing w:line="240" w:lineRule="auto"/>
        <w:rPr>
          <w:rFonts w:ascii="Arial" w:hAnsi="Arial" w:cs="Arial"/>
          <w:color w:val="auto"/>
          <w:sz w:val="22"/>
          <w:szCs w:val="22"/>
          <w:lang w:val="en-GB"/>
        </w:rPr>
      </w:pPr>
    </w:p>
    <w:p w14:paraId="0D355EA4" w14:textId="2C189B67" w:rsidR="0066137B" w:rsidRPr="00D448ED" w:rsidRDefault="00CF635B" w:rsidP="00D448ED">
      <w:pPr>
        <w:pStyle w:val="Heading1"/>
        <w:rPr>
          <w:rFonts w:ascii="Arial" w:eastAsia="Times New Roman" w:hAnsi="Arial" w:cs="Arial"/>
          <w:sz w:val="22"/>
          <w:szCs w:val="22"/>
          <w:lang w:val="en-GB"/>
        </w:rPr>
      </w:pPr>
      <w:bookmarkStart w:id="15" w:name="_Toc32949367"/>
      <w:r>
        <w:rPr>
          <w:rFonts w:ascii="Arial" w:eastAsia="Times New Roman" w:hAnsi="Arial" w:cs="Arial"/>
          <w:sz w:val="22"/>
          <w:szCs w:val="22"/>
          <w:lang w:val="en-GB"/>
        </w:rPr>
        <w:t xml:space="preserve">          </w:t>
      </w:r>
      <w:r w:rsidR="0066137B" w:rsidRPr="00D448ED">
        <w:rPr>
          <w:rFonts w:ascii="Arial" w:eastAsia="Times New Roman" w:hAnsi="Arial" w:cs="Arial"/>
          <w:sz w:val="22"/>
          <w:szCs w:val="22"/>
          <w:lang w:val="en-GB"/>
        </w:rPr>
        <w:t xml:space="preserve"> </w:t>
      </w:r>
      <w:bookmarkStart w:id="16" w:name="_Toc35002691"/>
      <w:r w:rsidR="0066137B" w:rsidRPr="00D448ED">
        <w:rPr>
          <w:rFonts w:ascii="Arial" w:eastAsia="Times New Roman" w:hAnsi="Arial" w:cs="Arial"/>
          <w:sz w:val="22"/>
          <w:szCs w:val="22"/>
          <w:lang w:val="en-GB"/>
        </w:rPr>
        <w:t>SWOT analysis of ASDA based on the report and presentation findings.</w:t>
      </w:r>
      <w:bookmarkEnd w:id="15"/>
      <w:bookmarkEnd w:id="16"/>
    </w:p>
    <w:p w14:paraId="4B99056E" w14:textId="77777777" w:rsidR="00DF77E7" w:rsidRPr="00D448ED" w:rsidRDefault="00DF77E7" w:rsidP="00D448ED">
      <w:pPr>
        <w:pStyle w:val="Heading1"/>
        <w:rPr>
          <w:rFonts w:ascii="Arial" w:hAnsi="Arial" w:cs="Arial"/>
          <w:sz w:val="22"/>
          <w:szCs w:val="22"/>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A4B45" w:rsidRPr="00F11BB2" w14:paraId="4ADF8E3A" w14:textId="77777777" w:rsidTr="00612601">
        <w:tc>
          <w:tcPr>
            <w:tcW w:w="4680" w:type="dxa"/>
            <w:shd w:val="clear" w:color="auto" w:fill="auto"/>
            <w:tcMar>
              <w:top w:w="100" w:type="dxa"/>
              <w:left w:w="100" w:type="dxa"/>
              <w:bottom w:w="100" w:type="dxa"/>
              <w:right w:w="100" w:type="dxa"/>
            </w:tcMar>
          </w:tcPr>
          <w:p w14:paraId="47BE48D3" w14:textId="77777777" w:rsidR="008A4B45" w:rsidRPr="00F11BB2" w:rsidRDefault="008A4B45" w:rsidP="0053119E">
            <w:pPr>
              <w:pStyle w:val="Normal2"/>
              <w:widowControl w:val="0"/>
              <w:pBdr>
                <w:top w:val="nil"/>
                <w:left w:val="nil"/>
                <w:bottom w:val="nil"/>
                <w:right w:val="nil"/>
                <w:between w:val="nil"/>
              </w:pBdr>
              <w:spacing w:line="240" w:lineRule="auto"/>
              <w:rPr>
                <w:rFonts w:eastAsia="Times New Roman"/>
                <w:b/>
                <w:lang w:val="en-GB"/>
              </w:rPr>
            </w:pPr>
            <w:r w:rsidRPr="00F11BB2">
              <w:rPr>
                <w:rFonts w:eastAsia="Times New Roman"/>
                <w:b/>
                <w:lang w:val="en-GB"/>
              </w:rPr>
              <w:t>Strengths</w:t>
            </w:r>
          </w:p>
          <w:p w14:paraId="584055D2" w14:textId="77777777" w:rsidR="008A4B45" w:rsidRPr="00F11BB2" w:rsidRDefault="008A4B45" w:rsidP="0053119E">
            <w:pPr>
              <w:pStyle w:val="Normal2"/>
              <w:widowControl w:val="0"/>
              <w:numPr>
                <w:ilvl w:val="0"/>
                <w:numId w:val="6"/>
              </w:numPr>
              <w:pBdr>
                <w:top w:val="nil"/>
                <w:left w:val="nil"/>
                <w:bottom w:val="nil"/>
                <w:right w:val="nil"/>
                <w:between w:val="nil"/>
              </w:pBdr>
              <w:spacing w:line="240" w:lineRule="auto"/>
              <w:rPr>
                <w:rFonts w:eastAsia="Times New Roman"/>
                <w:lang w:val="en-GB"/>
              </w:rPr>
            </w:pPr>
            <w:r w:rsidRPr="00F11BB2">
              <w:rPr>
                <w:rFonts w:eastAsia="Times New Roman"/>
                <w:lang w:val="en-GB"/>
              </w:rPr>
              <w:t>Global recognition</w:t>
            </w:r>
          </w:p>
          <w:p w14:paraId="1515EAEE" w14:textId="77777777" w:rsidR="008A4B45" w:rsidRPr="00F11BB2" w:rsidRDefault="008A4B45" w:rsidP="0053119E">
            <w:pPr>
              <w:pStyle w:val="Normal2"/>
              <w:widowControl w:val="0"/>
              <w:numPr>
                <w:ilvl w:val="0"/>
                <w:numId w:val="6"/>
              </w:numPr>
              <w:pBdr>
                <w:top w:val="nil"/>
                <w:left w:val="nil"/>
                <w:bottom w:val="nil"/>
                <w:right w:val="nil"/>
                <w:between w:val="nil"/>
              </w:pBdr>
              <w:spacing w:line="240" w:lineRule="auto"/>
              <w:rPr>
                <w:rFonts w:eastAsia="Times New Roman"/>
                <w:lang w:val="en-GB"/>
              </w:rPr>
            </w:pPr>
            <w:r w:rsidRPr="00F11BB2">
              <w:rPr>
                <w:rFonts w:eastAsia="Times New Roman"/>
                <w:lang w:val="en-GB"/>
              </w:rPr>
              <w:t>Product diversity from retail to banking</w:t>
            </w:r>
          </w:p>
          <w:p w14:paraId="6630FA13" w14:textId="77777777" w:rsidR="008A4B45" w:rsidRPr="00F11BB2" w:rsidRDefault="008A4B45" w:rsidP="0053119E">
            <w:pPr>
              <w:pStyle w:val="Normal2"/>
              <w:widowControl w:val="0"/>
              <w:numPr>
                <w:ilvl w:val="0"/>
                <w:numId w:val="6"/>
              </w:numPr>
              <w:pBdr>
                <w:top w:val="nil"/>
                <w:left w:val="nil"/>
                <w:bottom w:val="nil"/>
                <w:right w:val="nil"/>
                <w:between w:val="nil"/>
              </w:pBdr>
              <w:spacing w:line="240" w:lineRule="auto"/>
              <w:rPr>
                <w:rFonts w:eastAsia="Times New Roman"/>
                <w:lang w:val="en-GB"/>
              </w:rPr>
            </w:pPr>
            <w:r w:rsidRPr="00F11BB2">
              <w:rPr>
                <w:rFonts w:eastAsia="Times New Roman"/>
                <w:lang w:val="en-GB"/>
              </w:rPr>
              <w:t>Variety of ASDA store nature for enhancing the consumer experience</w:t>
            </w:r>
          </w:p>
          <w:p w14:paraId="047C4169" w14:textId="77777777" w:rsidR="008A4B45" w:rsidRPr="00F11BB2" w:rsidRDefault="008A4B45" w:rsidP="0053119E">
            <w:pPr>
              <w:pStyle w:val="Normal2"/>
              <w:widowControl w:val="0"/>
              <w:numPr>
                <w:ilvl w:val="0"/>
                <w:numId w:val="6"/>
              </w:numPr>
              <w:pBdr>
                <w:top w:val="nil"/>
                <w:left w:val="nil"/>
                <w:bottom w:val="nil"/>
                <w:right w:val="nil"/>
                <w:between w:val="nil"/>
              </w:pBdr>
              <w:spacing w:line="240" w:lineRule="auto"/>
              <w:rPr>
                <w:rFonts w:eastAsia="Times New Roman"/>
                <w:lang w:val="en-GB"/>
              </w:rPr>
            </w:pPr>
            <w:r w:rsidRPr="00F11BB2">
              <w:rPr>
                <w:rFonts w:eastAsia="Times New Roman"/>
                <w:lang w:val="en-GB"/>
              </w:rPr>
              <w:t>Services like ASDA money proved to be popular with the customers</w:t>
            </w:r>
          </w:p>
          <w:p w14:paraId="7ED55A0B" w14:textId="77777777" w:rsidR="008A4B45" w:rsidRPr="00F11BB2" w:rsidRDefault="008A4B45" w:rsidP="0053119E">
            <w:pPr>
              <w:pStyle w:val="Normal2"/>
              <w:widowControl w:val="0"/>
              <w:numPr>
                <w:ilvl w:val="0"/>
                <w:numId w:val="6"/>
              </w:numPr>
              <w:pBdr>
                <w:top w:val="nil"/>
                <w:left w:val="nil"/>
                <w:bottom w:val="nil"/>
                <w:right w:val="nil"/>
                <w:between w:val="nil"/>
              </w:pBdr>
              <w:spacing w:line="240" w:lineRule="auto"/>
              <w:rPr>
                <w:rFonts w:eastAsia="Times New Roman"/>
                <w:lang w:val="en-GB"/>
              </w:rPr>
            </w:pPr>
            <w:r w:rsidRPr="00F11BB2">
              <w:rPr>
                <w:rFonts w:eastAsia="Times New Roman"/>
                <w:lang w:val="en-GB"/>
              </w:rPr>
              <w:t>Organisational finesse in brand marketing through digital technology</w:t>
            </w:r>
          </w:p>
        </w:tc>
        <w:tc>
          <w:tcPr>
            <w:tcW w:w="4680" w:type="dxa"/>
            <w:shd w:val="clear" w:color="auto" w:fill="auto"/>
            <w:tcMar>
              <w:top w:w="100" w:type="dxa"/>
              <w:left w:w="100" w:type="dxa"/>
              <w:bottom w:w="100" w:type="dxa"/>
              <w:right w:w="100" w:type="dxa"/>
            </w:tcMar>
          </w:tcPr>
          <w:p w14:paraId="4149CA96" w14:textId="77777777" w:rsidR="008A4B45" w:rsidRPr="00F11BB2" w:rsidRDefault="008A4B45" w:rsidP="0053119E">
            <w:pPr>
              <w:pStyle w:val="Normal2"/>
              <w:widowControl w:val="0"/>
              <w:pBdr>
                <w:top w:val="nil"/>
                <w:left w:val="nil"/>
                <w:bottom w:val="nil"/>
                <w:right w:val="nil"/>
                <w:between w:val="nil"/>
              </w:pBdr>
              <w:spacing w:line="240" w:lineRule="auto"/>
              <w:rPr>
                <w:rFonts w:eastAsia="Times New Roman"/>
                <w:b/>
                <w:lang w:val="en-GB"/>
              </w:rPr>
            </w:pPr>
            <w:r w:rsidRPr="00F11BB2">
              <w:rPr>
                <w:rFonts w:eastAsia="Times New Roman"/>
                <w:b/>
                <w:lang w:val="en-GB"/>
              </w:rPr>
              <w:t>Weaknesses</w:t>
            </w:r>
          </w:p>
          <w:p w14:paraId="3D247CBA" w14:textId="77777777" w:rsidR="008A4B45" w:rsidRPr="00F11BB2" w:rsidRDefault="008A4B45" w:rsidP="0053119E">
            <w:pPr>
              <w:pStyle w:val="Normal2"/>
              <w:widowControl w:val="0"/>
              <w:numPr>
                <w:ilvl w:val="0"/>
                <w:numId w:val="7"/>
              </w:numPr>
              <w:pBdr>
                <w:top w:val="nil"/>
                <w:left w:val="nil"/>
                <w:bottom w:val="nil"/>
                <w:right w:val="nil"/>
                <w:between w:val="nil"/>
              </w:pBdr>
              <w:spacing w:line="240" w:lineRule="auto"/>
              <w:rPr>
                <w:rFonts w:eastAsia="Times New Roman"/>
                <w:lang w:val="en-GB"/>
              </w:rPr>
            </w:pPr>
            <w:r w:rsidRPr="00F11BB2">
              <w:rPr>
                <w:rFonts w:eastAsia="Times New Roman"/>
                <w:lang w:val="en-GB"/>
              </w:rPr>
              <w:t>ASDA has not been popular with its suppliers</w:t>
            </w:r>
          </w:p>
          <w:p w14:paraId="76BD9D9E" w14:textId="77777777" w:rsidR="008A4B45" w:rsidRPr="00F11BB2" w:rsidRDefault="008A4B45" w:rsidP="0053119E">
            <w:pPr>
              <w:pStyle w:val="Normal2"/>
              <w:widowControl w:val="0"/>
              <w:numPr>
                <w:ilvl w:val="0"/>
                <w:numId w:val="7"/>
              </w:numPr>
              <w:pBdr>
                <w:top w:val="nil"/>
                <w:left w:val="nil"/>
                <w:bottom w:val="nil"/>
                <w:right w:val="nil"/>
                <w:between w:val="nil"/>
              </w:pBdr>
              <w:spacing w:line="240" w:lineRule="auto"/>
              <w:rPr>
                <w:rFonts w:eastAsia="Times New Roman"/>
                <w:lang w:val="en-GB"/>
              </w:rPr>
            </w:pPr>
            <w:r w:rsidRPr="00F11BB2">
              <w:rPr>
                <w:rFonts w:eastAsia="Times New Roman"/>
                <w:lang w:val="en-GB"/>
              </w:rPr>
              <w:t>The company was even deemed to be the worst supermarket by its suppliers</w:t>
            </w:r>
          </w:p>
          <w:p w14:paraId="0F6BFB66" w14:textId="77777777" w:rsidR="008A4B45" w:rsidRPr="00F11BB2" w:rsidRDefault="008A4B45" w:rsidP="0053119E">
            <w:pPr>
              <w:pStyle w:val="Normal2"/>
              <w:widowControl w:val="0"/>
              <w:numPr>
                <w:ilvl w:val="0"/>
                <w:numId w:val="7"/>
              </w:numPr>
              <w:pBdr>
                <w:top w:val="nil"/>
                <w:left w:val="nil"/>
                <w:bottom w:val="nil"/>
                <w:right w:val="nil"/>
                <w:between w:val="nil"/>
              </w:pBdr>
              <w:spacing w:line="240" w:lineRule="auto"/>
              <w:rPr>
                <w:rFonts w:eastAsia="Times New Roman"/>
                <w:lang w:val="en-GB"/>
              </w:rPr>
            </w:pPr>
            <w:r w:rsidRPr="00F11BB2">
              <w:rPr>
                <w:rFonts w:eastAsia="Times New Roman"/>
                <w:lang w:val="en-GB"/>
              </w:rPr>
              <w:t xml:space="preserve">ASDA has been under scrutiny for exploiting its workforce (Voss </w:t>
            </w:r>
            <w:r w:rsidRPr="00F11BB2">
              <w:rPr>
                <w:rFonts w:eastAsia="Times New Roman"/>
                <w:i/>
                <w:lang w:val="en-GB"/>
              </w:rPr>
              <w:t>et al</w:t>
            </w:r>
            <w:r w:rsidRPr="00F11BB2">
              <w:rPr>
                <w:rFonts w:eastAsia="Times New Roman"/>
                <w:lang w:val="en-GB"/>
              </w:rPr>
              <w:t xml:space="preserve">., 2020) </w:t>
            </w:r>
          </w:p>
          <w:p w14:paraId="0A883A13" w14:textId="77777777" w:rsidR="008A4B45" w:rsidRPr="00F11BB2" w:rsidRDefault="008A4B45" w:rsidP="0053119E">
            <w:pPr>
              <w:pStyle w:val="Normal2"/>
              <w:widowControl w:val="0"/>
              <w:numPr>
                <w:ilvl w:val="0"/>
                <w:numId w:val="7"/>
              </w:numPr>
              <w:pBdr>
                <w:top w:val="nil"/>
                <w:left w:val="nil"/>
                <w:bottom w:val="nil"/>
                <w:right w:val="nil"/>
                <w:between w:val="nil"/>
              </w:pBdr>
              <w:spacing w:line="240" w:lineRule="auto"/>
              <w:rPr>
                <w:rFonts w:eastAsia="Times New Roman"/>
                <w:lang w:val="en-GB"/>
              </w:rPr>
            </w:pPr>
            <w:r w:rsidRPr="00F11BB2">
              <w:rPr>
                <w:rFonts w:eastAsia="Times New Roman"/>
                <w:lang w:val="en-GB"/>
              </w:rPr>
              <w:t>ASDA was exposed to censure from CMA (Competitions and Market authority)</w:t>
            </w:r>
          </w:p>
          <w:p w14:paraId="7BFC2A97" w14:textId="77777777" w:rsidR="008A4B45" w:rsidRPr="00F11BB2" w:rsidRDefault="008A4B45" w:rsidP="0053119E">
            <w:pPr>
              <w:pStyle w:val="Normal2"/>
              <w:widowControl w:val="0"/>
              <w:numPr>
                <w:ilvl w:val="0"/>
                <w:numId w:val="7"/>
              </w:numPr>
              <w:pBdr>
                <w:top w:val="nil"/>
                <w:left w:val="nil"/>
                <w:bottom w:val="nil"/>
                <w:right w:val="nil"/>
                <w:between w:val="nil"/>
              </w:pBdr>
              <w:spacing w:line="240" w:lineRule="auto"/>
              <w:rPr>
                <w:rFonts w:eastAsia="Times New Roman"/>
                <w:lang w:val="en-GB"/>
              </w:rPr>
            </w:pPr>
            <w:r w:rsidRPr="00F11BB2">
              <w:rPr>
                <w:rFonts w:eastAsia="Times New Roman"/>
                <w:lang w:val="en-GB"/>
              </w:rPr>
              <w:t>ASDA was often criticised for its quality control procedures</w:t>
            </w:r>
          </w:p>
        </w:tc>
      </w:tr>
      <w:tr w:rsidR="008A4B45" w:rsidRPr="00F11BB2" w14:paraId="5CFB77E3" w14:textId="77777777" w:rsidTr="00612601">
        <w:tc>
          <w:tcPr>
            <w:tcW w:w="4680" w:type="dxa"/>
            <w:shd w:val="clear" w:color="auto" w:fill="auto"/>
            <w:tcMar>
              <w:top w:w="100" w:type="dxa"/>
              <w:left w:w="100" w:type="dxa"/>
              <w:bottom w:w="100" w:type="dxa"/>
              <w:right w:w="100" w:type="dxa"/>
            </w:tcMar>
          </w:tcPr>
          <w:p w14:paraId="353B9EC7" w14:textId="77777777" w:rsidR="008A4B45" w:rsidRPr="00F11BB2" w:rsidRDefault="008A4B45" w:rsidP="0053119E">
            <w:pPr>
              <w:pStyle w:val="Normal2"/>
              <w:widowControl w:val="0"/>
              <w:pBdr>
                <w:top w:val="nil"/>
                <w:left w:val="nil"/>
                <w:bottom w:val="nil"/>
                <w:right w:val="nil"/>
                <w:between w:val="nil"/>
              </w:pBdr>
              <w:spacing w:line="240" w:lineRule="auto"/>
              <w:rPr>
                <w:rFonts w:eastAsia="Times New Roman"/>
                <w:b/>
                <w:lang w:val="en-GB"/>
              </w:rPr>
            </w:pPr>
            <w:r w:rsidRPr="00F11BB2">
              <w:rPr>
                <w:rFonts w:eastAsia="Times New Roman"/>
                <w:b/>
                <w:lang w:val="en-GB"/>
              </w:rPr>
              <w:t>Opportunities</w:t>
            </w:r>
          </w:p>
          <w:p w14:paraId="1DF89425" w14:textId="77777777" w:rsidR="008A4B45" w:rsidRPr="00F11BB2" w:rsidRDefault="008A4B45" w:rsidP="0053119E">
            <w:pPr>
              <w:pStyle w:val="Normal2"/>
              <w:widowControl w:val="0"/>
              <w:numPr>
                <w:ilvl w:val="0"/>
                <w:numId w:val="5"/>
              </w:numPr>
              <w:pBdr>
                <w:top w:val="nil"/>
                <w:left w:val="nil"/>
                <w:bottom w:val="nil"/>
                <w:right w:val="nil"/>
                <w:between w:val="nil"/>
              </w:pBdr>
              <w:spacing w:line="240" w:lineRule="auto"/>
              <w:rPr>
                <w:rFonts w:eastAsia="Times New Roman"/>
                <w:lang w:val="en-GB"/>
              </w:rPr>
            </w:pPr>
            <w:r w:rsidRPr="00F11BB2">
              <w:rPr>
                <w:rFonts w:eastAsia="Times New Roman"/>
                <w:lang w:val="en-GB"/>
              </w:rPr>
              <w:t>New business branches</w:t>
            </w:r>
          </w:p>
          <w:p w14:paraId="6E4DE629" w14:textId="77777777" w:rsidR="008A4B45" w:rsidRPr="00F11BB2" w:rsidRDefault="008A4B45" w:rsidP="0053119E">
            <w:pPr>
              <w:pStyle w:val="Normal2"/>
              <w:widowControl w:val="0"/>
              <w:numPr>
                <w:ilvl w:val="0"/>
                <w:numId w:val="5"/>
              </w:numPr>
              <w:pBdr>
                <w:top w:val="nil"/>
                <w:left w:val="nil"/>
                <w:bottom w:val="nil"/>
                <w:right w:val="nil"/>
                <w:between w:val="nil"/>
              </w:pBdr>
              <w:spacing w:line="240" w:lineRule="auto"/>
              <w:rPr>
                <w:rFonts w:eastAsia="Times New Roman"/>
                <w:lang w:val="en-GB"/>
              </w:rPr>
            </w:pPr>
            <w:r w:rsidRPr="00F11BB2">
              <w:rPr>
                <w:rFonts w:eastAsia="Times New Roman"/>
                <w:lang w:val="en-GB"/>
              </w:rPr>
              <w:t xml:space="preserve">Global expansion </w:t>
            </w:r>
          </w:p>
          <w:p w14:paraId="0706C41F" w14:textId="77777777" w:rsidR="008A4B45" w:rsidRPr="00F11BB2" w:rsidRDefault="008A4B45" w:rsidP="0053119E">
            <w:pPr>
              <w:pStyle w:val="Normal2"/>
              <w:widowControl w:val="0"/>
              <w:numPr>
                <w:ilvl w:val="0"/>
                <w:numId w:val="5"/>
              </w:numPr>
              <w:pBdr>
                <w:top w:val="nil"/>
                <w:left w:val="nil"/>
                <w:bottom w:val="nil"/>
                <w:right w:val="nil"/>
                <w:between w:val="nil"/>
              </w:pBdr>
              <w:spacing w:line="240" w:lineRule="auto"/>
              <w:rPr>
                <w:rFonts w:eastAsia="Times New Roman"/>
                <w:lang w:val="en-GB"/>
              </w:rPr>
            </w:pPr>
            <w:r w:rsidRPr="00F11BB2">
              <w:rPr>
                <w:rFonts w:eastAsia="Times New Roman"/>
                <w:lang w:val="en-GB"/>
              </w:rPr>
              <w:t>Improve its ethical standards for building a better reputation among the suppliers</w:t>
            </w:r>
          </w:p>
          <w:p w14:paraId="0DAC51FD" w14:textId="77777777" w:rsidR="008A4B45" w:rsidRPr="00F11BB2" w:rsidRDefault="008A4B45" w:rsidP="0053119E">
            <w:pPr>
              <w:pStyle w:val="Normal2"/>
              <w:widowControl w:val="0"/>
              <w:numPr>
                <w:ilvl w:val="0"/>
                <w:numId w:val="5"/>
              </w:numPr>
              <w:pBdr>
                <w:top w:val="nil"/>
                <w:left w:val="nil"/>
                <w:bottom w:val="nil"/>
                <w:right w:val="nil"/>
                <w:between w:val="nil"/>
              </w:pBdr>
              <w:spacing w:line="240" w:lineRule="auto"/>
              <w:rPr>
                <w:rFonts w:eastAsia="Times New Roman"/>
                <w:lang w:val="en-GB"/>
              </w:rPr>
            </w:pPr>
            <w:r w:rsidRPr="00F11BB2">
              <w:rPr>
                <w:rFonts w:eastAsia="Times New Roman"/>
                <w:lang w:val="en-GB"/>
              </w:rPr>
              <w:t>Improving its CSR obligations by launching social welfare programs</w:t>
            </w:r>
          </w:p>
        </w:tc>
        <w:tc>
          <w:tcPr>
            <w:tcW w:w="4680" w:type="dxa"/>
            <w:shd w:val="clear" w:color="auto" w:fill="auto"/>
            <w:tcMar>
              <w:top w:w="100" w:type="dxa"/>
              <w:left w:w="100" w:type="dxa"/>
              <w:bottom w:w="100" w:type="dxa"/>
              <w:right w:w="100" w:type="dxa"/>
            </w:tcMar>
          </w:tcPr>
          <w:p w14:paraId="413022BA" w14:textId="77777777" w:rsidR="008A4B45" w:rsidRPr="00F11BB2" w:rsidRDefault="008A4B45" w:rsidP="0053119E">
            <w:pPr>
              <w:pStyle w:val="Normal2"/>
              <w:widowControl w:val="0"/>
              <w:pBdr>
                <w:top w:val="nil"/>
                <w:left w:val="nil"/>
                <w:bottom w:val="nil"/>
                <w:right w:val="nil"/>
                <w:between w:val="nil"/>
              </w:pBdr>
              <w:spacing w:line="240" w:lineRule="auto"/>
              <w:rPr>
                <w:rFonts w:eastAsia="Times New Roman"/>
                <w:b/>
                <w:lang w:val="en-GB"/>
              </w:rPr>
            </w:pPr>
            <w:r w:rsidRPr="00F11BB2">
              <w:rPr>
                <w:rFonts w:eastAsia="Times New Roman"/>
                <w:b/>
                <w:lang w:val="en-GB"/>
              </w:rPr>
              <w:t>Threats</w:t>
            </w:r>
          </w:p>
          <w:p w14:paraId="5F7F10EF" w14:textId="77777777" w:rsidR="008A4B45" w:rsidRPr="00F11BB2" w:rsidRDefault="008A4B45" w:rsidP="0053119E">
            <w:pPr>
              <w:pStyle w:val="Normal2"/>
              <w:widowControl w:val="0"/>
              <w:numPr>
                <w:ilvl w:val="0"/>
                <w:numId w:val="8"/>
              </w:numPr>
              <w:pBdr>
                <w:top w:val="nil"/>
                <w:left w:val="nil"/>
                <w:bottom w:val="nil"/>
                <w:right w:val="nil"/>
                <w:between w:val="nil"/>
              </w:pBdr>
              <w:spacing w:line="240" w:lineRule="auto"/>
              <w:rPr>
                <w:rFonts w:eastAsia="Times New Roman"/>
                <w:lang w:val="en-GB"/>
              </w:rPr>
            </w:pPr>
            <w:r w:rsidRPr="00F11BB2">
              <w:rPr>
                <w:rFonts w:eastAsia="Times New Roman"/>
                <w:lang w:val="en-GB"/>
              </w:rPr>
              <w:t>Unethical marketing and corporate practices</w:t>
            </w:r>
          </w:p>
          <w:p w14:paraId="637A6910" w14:textId="77777777" w:rsidR="008A4B45" w:rsidRPr="00F11BB2" w:rsidRDefault="008A4B45" w:rsidP="0053119E">
            <w:pPr>
              <w:pStyle w:val="Normal2"/>
              <w:widowControl w:val="0"/>
              <w:numPr>
                <w:ilvl w:val="0"/>
                <w:numId w:val="8"/>
              </w:numPr>
              <w:pBdr>
                <w:top w:val="nil"/>
                <w:left w:val="nil"/>
                <w:bottom w:val="nil"/>
                <w:right w:val="nil"/>
                <w:between w:val="nil"/>
              </w:pBdr>
              <w:spacing w:line="240" w:lineRule="auto"/>
              <w:rPr>
                <w:rFonts w:eastAsia="Times New Roman"/>
                <w:lang w:val="en-GB"/>
              </w:rPr>
            </w:pPr>
            <w:r w:rsidRPr="00F11BB2">
              <w:rPr>
                <w:rFonts w:eastAsia="Times New Roman"/>
                <w:lang w:val="en-GB"/>
              </w:rPr>
              <w:t>Loss of market share through reduced customer loyalties</w:t>
            </w:r>
          </w:p>
          <w:p w14:paraId="2FDEBF5A" w14:textId="77777777" w:rsidR="008A4B45" w:rsidRPr="00F11BB2" w:rsidRDefault="008A4B45" w:rsidP="0053119E">
            <w:pPr>
              <w:pStyle w:val="Normal2"/>
              <w:widowControl w:val="0"/>
              <w:numPr>
                <w:ilvl w:val="0"/>
                <w:numId w:val="8"/>
              </w:numPr>
              <w:pBdr>
                <w:top w:val="nil"/>
                <w:left w:val="nil"/>
                <w:bottom w:val="nil"/>
                <w:right w:val="nil"/>
                <w:between w:val="nil"/>
              </w:pBdr>
              <w:spacing w:line="240" w:lineRule="auto"/>
              <w:rPr>
                <w:rFonts w:eastAsia="Times New Roman"/>
                <w:lang w:val="en-GB"/>
              </w:rPr>
            </w:pPr>
            <w:r w:rsidRPr="00F11BB2">
              <w:rPr>
                <w:rFonts w:eastAsia="Times New Roman"/>
                <w:lang w:val="en-GB"/>
              </w:rPr>
              <w:t>Prohibitive governmental regulations</w:t>
            </w:r>
          </w:p>
          <w:p w14:paraId="0132B363" w14:textId="77777777" w:rsidR="008A4B45" w:rsidRPr="00F11BB2" w:rsidRDefault="008A4B45" w:rsidP="0053119E">
            <w:pPr>
              <w:pStyle w:val="Normal2"/>
              <w:widowControl w:val="0"/>
              <w:numPr>
                <w:ilvl w:val="0"/>
                <w:numId w:val="8"/>
              </w:numPr>
              <w:pBdr>
                <w:top w:val="nil"/>
                <w:left w:val="nil"/>
                <w:bottom w:val="nil"/>
                <w:right w:val="nil"/>
                <w:between w:val="nil"/>
              </w:pBdr>
              <w:spacing w:line="240" w:lineRule="auto"/>
              <w:rPr>
                <w:rFonts w:eastAsia="Times New Roman"/>
                <w:lang w:val="en-GB"/>
              </w:rPr>
            </w:pPr>
            <w:r w:rsidRPr="00F11BB2">
              <w:rPr>
                <w:rFonts w:eastAsia="Times New Roman"/>
                <w:lang w:val="en-GB"/>
              </w:rPr>
              <w:t>Stiff market competition from alternative sellers</w:t>
            </w:r>
          </w:p>
          <w:p w14:paraId="1299C43A" w14:textId="77777777" w:rsidR="008A4B45" w:rsidRPr="00F11BB2" w:rsidRDefault="008A4B45" w:rsidP="0053119E">
            <w:pPr>
              <w:pStyle w:val="Normal2"/>
              <w:widowControl w:val="0"/>
              <w:pBdr>
                <w:top w:val="nil"/>
                <w:left w:val="nil"/>
                <w:bottom w:val="nil"/>
                <w:right w:val="nil"/>
                <w:between w:val="nil"/>
              </w:pBdr>
              <w:spacing w:line="240" w:lineRule="auto"/>
              <w:rPr>
                <w:rFonts w:eastAsia="Times New Roman"/>
                <w:b/>
                <w:lang w:val="en-GB"/>
              </w:rPr>
            </w:pPr>
          </w:p>
        </w:tc>
      </w:tr>
    </w:tbl>
    <w:p w14:paraId="4DDBEF00" w14:textId="77777777" w:rsidR="00DF77E7" w:rsidRPr="00F11BB2" w:rsidRDefault="00DF77E7" w:rsidP="0053119E">
      <w:pPr>
        <w:pStyle w:val="Normal2"/>
        <w:spacing w:line="240" w:lineRule="auto"/>
        <w:jc w:val="center"/>
        <w:rPr>
          <w:rFonts w:eastAsia="Times New Roman"/>
          <w:b/>
          <w:lang w:val="en-GB"/>
        </w:rPr>
      </w:pPr>
    </w:p>
    <w:p w14:paraId="01C75B5A" w14:textId="77777777" w:rsidR="008A4B45" w:rsidRPr="00F11BB2" w:rsidRDefault="00981A13" w:rsidP="0053119E">
      <w:pPr>
        <w:pStyle w:val="Normal2"/>
        <w:spacing w:line="240" w:lineRule="auto"/>
        <w:jc w:val="center"/>
        <w:rPr>
          <w:rFonts w:eastAsia="Times New Roman"/>
          <w:b/>
          <w:lang w:val="en-GB"/>
        </w:rPr>
      </w:pPr>
      <w:r w:rsidRPr="00F11BB2">
        <w:rPr>
          <w:rFonts w:eastAsia="Times New Roman"/>
          <w:b/>
          <w:lang w:val="en-GB"/>
        </w:rPr>
        <w:t>Table 2</w:t>
      </w:r>
      <w:r w:rsidR="008A4B45" w:rsidRPr="00F11BB2">
        <w:rPr>
          <w:rFonts w:eastAsia="Times New Roman"/>
          <w:b/>
          <w:lang w:val="en-GB"/>
        </w:rPr>
        <w:t>: SWOT analysis of ASDA</w:t>
      </w:r>
    </w:p>
    <w:p w14:paraId="3461D779" w14:textId="77777777" w:rsidR="00DF77E7" w:rsidRPr="00F11BB2" w:rsidRDefault="00DF77E7" w:rsidP="0053119E">
      <w:pPr>
        <w:pStyle w:val="Normal2"/>
        <w:spacing w:line="240" w:lineRule="auto"/>
        <w:jc w:val="center"/>
        <w:rPr>
          <w:rFonts w:eastAsia="Times New Roman"/>
          <w:b/>
          <w:lang w:val="en-GB"/>
        </w:rPr>
      </w:pPr>
    </w:p>
    <w:p w14:paraId="72A7FF12" w14:textId="0D60566E" w:rsidR="00172D0A" w:rsidRPr="00F11BB2" w:rsidRDefault="008A4B45" w:rsidP="0053119E">
      <w:pPr>
        <w:pStyle w:val="Normal2"/>
        <w:spacing w:line="240" w:lineRule="auto"/>
        <w:jc w:val="both"/>
        <w:rPr>
          <w:rFonts w:eastAsia="Times New Roman"/>
          <w:lang w:val="en-GB"/>
        </w:rPr>
      </w:pPr>
      <w:r w:rsidRPr="00F11BB2">
        <w:rPr>
          <w:rFonts w:eastAsia="Times New Roman"/>
          <w:lang w:val="en-GB"/>
        </w:rPr>
        <w:t xml:space="preserve">In considering the above SWOT </w:t>
      </w:r>
      <w:r w:rsidR="00DD5F06" w:rsidRPr="00F11BB2">
        <w:rPr>
          <w:rFonts w:eastAsia="Times New Roman"/>
          <w:lang w:val="en-GB"/>
        </w:rPr>
        <w:t>table,</w:t>
      </w:r>
      <w:r w:rsidRPr="00F11BB2">
        <w:rPr>
          <w:rFonts w:eastAsia="Times New Roman"/>
          <w:lang w:val="en-GB"/>
        </w:rPr>
        <w:t xml:space="preserve"> it can certainly be observed that despite all the past years of market presence, ASDA has certainly not been performing up to its desired standards, when things came to </w:t>
      </w:r>
      <w:r w:rsidR="00BF51CD" w:rsidRPr="00F11BB2">
        <w:rPr>
          <w:rFonts w:eastAsia="Times New Roman"/>
          <w:lang w:val="en-GB"/>
        </w:rPr>
        <w:t>maintain</w:t>
      </w:r>
      <w:r w:rsidRPr="00F11BB2">
        <w:rPr>
          <w:rFonts w:eastAsia="Times New Roman"/>
          <w:lang w:val="en-GB"/>
        </w:rPr>
        <w:t xml:space="preserve"> a robust brand reputation among the suppliers. Moreover, the fact that came up through investigative scrutiny that ASDA was found guilty on account of exploiting its labour force, certainly does not look good on the company’s brand image. For ASDA to engage its customers in a more proactive manner to ensure their long</w:t>
      </w:r>
      <w:r w:rsidR="005C7B19">
        <w:rPr>
          <w:rFonts w:eastAsia="Times New Roman"/>
          <w:lang w:val="en-GB"/>
        </w:rPr>
        <w:t>-</w:t>
      </w:r>
      <w:r w:rsidRPr="00F11BB2">
        <w:rPr>
          <w:rFonts w:eastAsia="Times New Roman"/>
          <w:lang w:val="en-GB"/>
        </w:rPr>
        <w:t xml:space="preserve">term loyalty, ASDA needed to improve these areas that have been found to be damaging the company’s operational prospective. It, however, can be ascertained that ASDA has the basic infrastructural edifice along with the variety in its product offerings. If the company takes a commitment to deliver on its ethical and social obligations, the company could have a bright future in the increasingly competitive retail sector of the UK. It has been observed that the company has been showing its expertise in catching the eye of its consumers through effective use of social and digital media, but on the same account, these platforms have often proved to be a source of a bad reputation for ASDA. </w:t>
      </w:r>
    </w:p>
    <w:p w14:paraId="0653A2F3" w14:textId="6C09B074" w:rsidR="008A4B45" w:rsidRPr="00F11BB2" w:rsidRDefault="008A4B45" w:rsidP="0053119E">
      <w:pPr>
        <w:pStyle w:val="Normal2"/>
        <w:spacing w:line="240" w:lineRule="auto"/>
        <w:jc w:val="both"/>
        <w:rPr>
          <w:rFonts w:eastAsia="Times New Roman"/>
          <w:lang w:val="en-GB"/>
        </w:rPr>
      </w:pPr>
      <w:r w:rsidRPr="00F11BB2">
        <w:rPr>
          <w:rFonts w:eastAsia="Times New Roman"/>
          <w:lang w:val="en-GB"/>
        </w:rPr>
        <w:t xml:space="preserve">As the current society is more exclusively connected through digital communication media, it would be in favour of the company if it decides to promote the concepts of ethical marketing and the commitment to serve the UK society with various initiatives.  As a matter of fact, the company has a large opportunity to expand its operations on a global </w:t>
      </w:r>
      <w:r w:rsidR="00DE777E" w:rsidRPr="00F11BB2">
        <w:rPr>
          <w:rFonts w:eastAsia="Times New Roman"/>
          <w:lang w:val="en-GB"/>
        </w:rPr>
        <w:t>scale and</w:t>
      </w:r>
      <w:r w:rsidRPr="00F11BB2">
        <w:rPr>
          <w:rFonts w:eastAsia="Times New Roman"/>
          <w:lang w:val="en-GB"/>
        </w:rPr>
        <w:t xml:space="preserve"> achieving that would certainly require international promotion and branding that is founded upon the </w:t>
      </w:r>
      <w:r w:rsidRPr="00F11BB2">
        <w:rPr>
          <w:rFonts w:eastAsia="Times New Roman"/>
          <w:lang w:val="en-GB"/>
        </w:rPr>
        <w:lastRenderedPageBreak/>
        <w:t xml:space="preserve">ethos of sustainability and adding value to the global community.  One of the biggest obstacles that the company could face is the erosion of its market share, through the thinning out of its customer groups. In avoiding this </w:t>
      </w:r>
      <w:r w:rsidR="00172D0A" w:rsidRPr="00F11BB2">
        <w:rPr>
          <w:rFonts w:eastAsia="Times New Roman"/>
          <w:lang w:val="en-GB"/>
        </w:rPr>
        <w:t>situation,</w:t>
      </w:r>
      <w:r w:rsidRPr="00F11BB2">
        <w:rPr>
          <w:rFonts w:eastAsia="Times New Roman"/>
          <w:lang w:val="en-GB"/>
        </w:rPr>
        <w:t xml:space="preserve"> it would </w:t>
      </w:r>
      <w:r w:rsidR="00172D0A" w:rsidRPr="00F11BB2">
        <w:rPr>
          <w:rFonts w:eastAsia="Times New Roman"/>
          <w:lang w:val="en-GB"/>
        </w:rPr>
        <w:t xml:space="preserve">give rise to the </w:t>
      </w:r>
      <w:r w:rsidRPr="00F11BB2">
        <w:rPr>
          <w:rFonts w:eastAsia="Times New Roman"/>
          <w:lang w:val="en-GB"/>
        </w:rPr>
        <w:t xml:space="preserve">essence that ASDA rebrands itself as a </w:t>
      </w:r>
      <w:r w:rsidR="00172D0A" w:rsidRPr="00F11BB2">
        <w:rPr>
          <w:rFonts w:eastAsia="Times New Roman"/>
          <w:lang w:val="en-GB"/>
        </w:rPr>
        <w:t>company that</w:t>
      </w:r>
      <w:r w:rsidRPr="00F11BB2">
        <w:rPr>
          <w:rFonts w:eastAsia="Times New Roman"/>
          <w:lang w:val="en-GB"/>
        </w:rPr>
        <w:t xml:space="preserve"> operates on giving its customers a fair deal. ASDA also needs to put more effort and care for rebuilding its lost relationship with the suppliers, as this section, certainly, forms a major part of the UK society. Not being able to deliver in this account could prove to be a fatal mistake by the company that was left ignored for way too long. </w:t>
      </w:r>
    </w:p>
    <w:p w14:paraId="3CF2D8B6" w14:textId="77777777" w:rsidR="008A4B45" w:rsidRPr="00F11BB2" w:rsidRDefault="008A4B45" w:rsidP="0053119E">
      <w:pPr>
        <w:spacing w:line="240" w:lineRule="auto"/>
        <w:rPr>
          <w:rFonts w:ascii="Arial" w:hAnsi="Arial" w:cs="Arial"/>
          <w:lang w:val="en-GB"/>
        </w:rPr>
      </w:pPr>
    </w:p>
    <w:p w14:paraId="0FB78278" w14:textId="6E5DDE04" w:rsidR="00DF77E7" w:rsidRDefault="00B334FE" w:rsidP="007D2ED0">
      <w:pPr>
        <w:pStyle w:val="Heading1"/>
        <w:rPr>
          <w:rFonts w:ascii="Arial" w:hAnsi="Arial" w:cs="Arial"/>
          <w:sz w:val="22"/>
          <w:szCs w:val="22"/>
          <w:lang w:val="en-GB"/>
        </w:rPr>
      </w:pPr>
      <w:bookmarkStart w:id="17" w:name="_Toc32949368"/>
      <w:bookmarkStart w:id="18" w:name="_Toc35002692"/>
      <w:r w:rsidRPr="007D2ED0">
        <w:rPr>
          <w:rFonts w:ascii="Arial" w:hAnsi="Arial" w:cs="Arial"/>
          <w:sz w:val="22"/>
          <w:szCs w:val="22"/>
          <w:lang w:val="en-GB"/>
        </w:rPr>
        <w:t>Recommendations are required based on development points highlighted within the findings and conclusion sections of the report.</w:t>
      </w:r>
      <w:bookmarkEnd w:id="17"/>
      <w:bookmarkEnd w:id="18"/>
    </w:p>
    <w:p w14:paraId="221B3877" w14:textId="77777777" w:rsidR="007D2ED0" w:rsidRPr="007D2ED0" w:rsidRDefault="007D2ED0" w:rsidP="007D2ED0">
      <w:pPr>
        <w:rPr>
          <w:lang w:val="en-GB"/>
        </w:rPr>
      </w:pPr>
    </w:p>
    <w:p w14:paraId="12058901" w14:textId="77777777" w:rsidR="008A4B45" w:rsidRPr="00F11BB2" w:rsidRDefault="008A4B45" w:rsidP="0053119E">
      <w:pPr>
        <w:pStyle w:val="Normal2"/>
        <w:spacing w:line="240" w:lineRule="auto"/>
        <w:jc w:val="both"/>
        <w:rPr>
          <w:rFonts w:eastAsia="Times New Roman"/>
          <w:lang w:val="en-GB"/>
        </w:rPr>
      </w:pPr>
      <w:r w:rsidRPr="00F11BB2">
        <w:rPr>
          <w:rFonts w:eastAsia="Times New Roman"/>
          <w:lang w:val="en-GB"/>
        </w:rPr>
        <w:t>There are many actions, needed to be taken by ASDA, for completely revamping its brand image for its consumers. As it was already found that marketing for pure profit would not be enough to secure long term stability in the UK retail market ASDA needs to put an enlarged focus on the principles of sustainable marketing approaches. Consumer-oriented and customer value-based marketing would be ideal strategies for the company to adopt. It has been a documented fact that the consumer needs and expectations in the retail industry are always subject to change, and for this reason, ASDA needs to invest in marketing activities that would be able to trace these shifting consumer behaviours. However, it is also important to emphasise here that all of the efforts behind suitable marketing would be in vain if the inner organisational principles and behaviours do not undergo a similar transformation. The brand image of ASDA can only be painted as an organisation with a commitment to sustainability and ethical standards if the internal working standards and protocols are amended accordingly. It is also equally important that ASDA is recognised with social welfare organisations, through digital and print media. This is due to the fact that that the reversal of brand image that ASDA has incurred over the years through various controversies, needed to be wiped out clean. Another major consideration in this regard is the necessity that ASDA needs to approach community engagement procedures by starting first with its own employees and other stakeholders. The value that this approach generates will inevitably play a huge part in evoking customer satisfaction and enhanced loyalty towards ASDA.</w:t>
      </w:r>
    </w:p>
    <w:p w14:paraId="1FC39945" w14:textId="77777777" w:rsidR="008A4B45" w:rsidRPr="00F11BB2" w:rsidRDefault="008A4B45" w:rsidP="0053119E">
      <w:pPr>
        <w:spacing w:line="240" w:lineRule="auto"/>
        <w:rPr>
          <w:rFonts w:ascii="Arial" w:hAnsi="Arial" w:cs="Arial"/>
          <w:lang w:val="en-GB"/>
        </w:rPr>
      </w:pPr>
    </w:p>
    <w:p w14:paraId="0562CB0E" w14:textId="77777777" w:rsidR="0066137B" w:rsidRPr="00F11BB2" w:rsidRDefault="0066137B" w:rsidP="0053119E">
      <w:pPr>
        <w:spacing w:line="240" w:lineRule="auto"/>
        <w:rPr>
          <w:rFonts w:ascii="Arial" w:hAnsi="Arial" w:cs="Arial"/>
          <w:highlight w:val="yellow"/>
          <w:lang w:val="en-GB"/>
        </w:rPr>
      </w:pPr>
    </w:p>
    <w:p w14:paraId="34CE0A41" w14:textId="77777777" w:rsidR="00594BBC" w:rsidRPr="00F11BB2" w:rsidRDefault="00594BBC" w:rsidP="0053119E">
      <w:pPr>
        <w:pStyle w:val="Heading2"/>
        <w:spacing w:line="240" w:lineRule="auto"/>
        <w:rPr>
          <w:rFonts w:ascii="Arial" w:hAnsi="Arial" w:cs="Arial"/>
          <w:color w:val="auto"/>
          <w:sz w:val="22"/>
          <w:szCs w:val="22"/>
          <w:highlight w:val="yellow"/>
          <w:lang w:val="en-GB"/>
        </w:rPr>
      </w:pPr>
    </w:p>
    <w:p w14:paraId="62EBF3C5" w14:textId="77777777" w:rsidR="007B2485" w:rsidRPr="00F11BB2" w:rsidRDefault="007B2485" w:rsidP="0053119E">
      <w:pPr>
        <w:spacing w:line="240" w:lineRule="auto"/>
        <w:rPr>
          <w:rFonts w:ascii="Arial" w:hAnsi="Arial" w:cs="Arial"/>
          <w:b/>
          <w:highlight w:val="yellow"/>
          <w:lang w:val="en-GB"/>
        </w:rPr>
      </w:pPr>
      <w:r w:rsidRPr="00F11BB2">
        <w:rPr>
          <w:rFonts w:ascii="Arial" w:hAnsi="Arial" w:cs="Arial"/>
          <w:highlight w:val="yellow"/>
          <w:lang w:val="en-GB"/>
        </w:rPr>
        <w:br w:type="page"/>
      </w:r>
    </w:p>
    <w:p w14:paraId="0B1A40C9" w14:textId="77777777" w:rsidR="00EF1589" w:rsidRPr="00F11BB2" w:rsidRDefault="00EF1589" w:rsidP="0053119E">
      <w:pPr>
        <w:pStyle w:val="Heading1"/>
        <w:spacing w:line="240" w:lineRule="auto"/>
        <w:rPr>
          <w:rFonts w:ascii="Arial" w:hAnsi="Arial" w:cs="Arial"/>
          <w:color w:val="auto"/>
          <w:sz w:val="22"/>
          <w:szCs w:val="22"/>
          <w:lang w:val="en-GB"/>
        </w:rPr>
      </w:pPr>
      <w:bookmarkStart w:id="19" w:name="_Toc35002693"/>
      <w:r w:rsidRPr="00F11BB2">
        <w:rPr>
          <w:rFonts w:ascii="Arial" w:hAnsi="Arial" w:cs="Arial"/>
          <w:color w:val="auto"/>
          <w:sz w:val="22"/>
          <w:szCs w:val="22"/>
          <w:lang w:val="en-GB"/>
        </w:rPr>
        <w:lastRenderedPageBreak/>
        <w:t>Conclusion</w:t>
      </w:r>
      <w:bookmarkEnd w:id="19"/>
      <w:r w:rsidR="00B334FE" w:rsidRPr="00F11BB2">
        <w:rPr>
          <w:rFonts w:ascii="Arial" w:hAnsi="Arial" w:cs="Arial"/>
          <w:color w:val="auto"/>
          <w:sz w:val="22"/>
          <w:szCs w:val="22"/>
          <w:lang w:val="en-GB"/>
        </w:rPr>
        <w:t xml:space="preserve"> </w:t>
      </w:r>
    </w:p>
    <w:p w14:paraId="6D98A12B" w14:textId="77777777" w:rsidR="00DF77E7" w:rsidRPr="00F11BB2" w:rsidRDefault="00DF77E7" w:rsidP="0053119E">
      <w:pPr>
        <w:spacing w:line="240" w:lineRule="auto"/>
        <w:rPr>
          <w:rFonts w:ascii="Arial" w:hAnsi="Arial" w:cs="Arial"/>
          <w:lang w:val="en-GB"/>
        </w:rPr>
      </w:pPr>
    </w:p>
    <w:p w14:paraId="35413DA6" w14:textId="77777777" w:rsidR="008A4B45" w:rsidRPr="00F11BB2" w:rsidRDefault="008A4B45" w:rsidP="0053119E">
      <w:pPr>
        <w:pStyle w:val="Normal2"/>
        <w:spacing w:line="240" w:lineRule="auto"/>
        <w:jc w:val="both"/>
        <w:rPr>
          <w:rFonts w:eastAsia="Times New Roman"/>
          <w:lang w:val="en-GB"/>
        </w:rPr>
      </w:pPr>
      <w:bookmarkStart w:id="20" w:name="_Toc35002694"/>
      <w:r w:rsidRPr="00112F10">
        <w:rPr>
          <w:rStyle w:val="Heading2Char"/>
          <w:rFonts w:ascii="Arial" w:hAnsi="Arial" w:cs="Arial"/>
          <w:sz w:val="22"/>
          <w:szCs w:val="22"/>
        </w:rPr>
        <w:t>In this report, it was found that for remaining competitive in the UK</w:t>
      </w:r>
      <w:bookmarkEnd w:id="20"/>
      <w:r w:rsidRPr="00112F10">
        <w:rPr>
          <w:rStyle w:val="Heading2Char"/>
          <w:rFonts w:ascii="Arial" w:hAnsi="Arial" w:cs="Arial"/>
          <w:sz w:val="22"/>
          <w:szCs w:val="22"/>
        </w:rPr>
        <w:t xml:space="preserve"> </w:t>
      </w:r>
      <w:r w:rsidRPr="00F11BB2">
        <w:rPr>
          <w:rFonts w:eastAsia="Times New Roman"/>
          <w:lang w:val="en-GB"/>
        </w:rPr>
        <w:t xml:space="preserve">retail market sector ASDA needs to invest more in sustainable marketing operations. </w:t>
      </w:r>
      <w:r w:rsidR="00D20A06" w:rsidRPr="00F11BB2">
        <w:rPr>
          <w:rFonts w:eastAsia="Times New Roman"/>
          <w:lang w:val="en-GB"/>
        </w:rPr>
        <w:t xml:space="preserve">The </w:t>
      </w:r>
      <w:r w:rsidRPr="00F11BB2">
        <w:rPr>
          <w:rFonts w:eastAsia="Times New Roman"/>
          <w:lang w:val="en-GB"/>
        </w:rPr>
        <w:t>company’s major rivals, Tesco and M&amp;S were equally capable of bringing</w:t>
      </w:r>
      <w:r w:rsidR="00D20A06" w:rsidRPr="00F11BB2">
        <w:rPr>
          <w:rFonts w:eastAsia="Times New Roman"/>
          <w:lang w:val="en-GB"/>
        </w:rPr>
        <w:t xml:space="preserve"> disruptions in ASDA’s UK sales. I</w:t>
      </w:r>
      <w:r w:rsidRPr="00F11BB2">
        <w:rPr>
          <w:rFonts w:eastAsia="Times New Roman"/>
          <w:lang w:val="en-GB"/>
        </w:rPr>
        <w:t>t was a matte</w:t>
      </w:r>
      <w:r w:rsidR="00D20A06" w:rsidRPr="00F11BB2">
        <w:rPr>
          <w:rFonts w:eastAsia="Times New Roman"/>
          <w:lang w:val="en-GB"/>
        </w:rPr>
        <w:t xml:space="preserve">r of strategic priority that Company made </w:t>
      </w:r>
      <w:r w:rsidRPr="00F11BB2">
        <w:rPr>
          <w:rFonts w:eastAsia="Times New Roman"/>
          <w:lang w:val="en-GB"/>
        </w:rPr>
        <w:t xml:space="preserve">renewed attempts to reconnect with its consumer base through effective customer-oriented, and value-based marketing procedures. These approaches were found to be most suitable for the company’s CRM system. The SWOT analysis that was done to assess ASDA’s organisational capability and weaknesses, showed clearly that the damage of public reputation as a result of unethical working practices could prove to be a major challenge for the company if it is not nipped in the bud while there is still an ample of scope for organisational reform. In considering all of these </w:t>
      </w:r>
      <w:r w:rsidR="00D20A06" w:rsidRPr="00F11BB2">
        <w:rPr>
          <w:rFonts w:eastAsia="Times New Roman"/>
          <w:lang w:val="en-GB"/>
        </w:rPr>
        <w:t>observations,</w:t>
      </w:r>
      <w:r w:rsidRPr="00F11BB2">
        <w:rPr>
          <w:rFonts w:eastAsia="Times New Roman"/>
          <w:lang w:val="en-GB"/>
        </w:rPr>
        <w:t xml:space="preserve"> it can be said that ASDA also needs to take a relook as to how its internal affairs are managed on a daily basis, for the fact that it has a direct effect on customer loyalty and satisfaction.</w:t>
      </w:r>
    </w:p>
    <w:p w14:paraId="2946DB82" w14:textId="77777777" w:rsidR="008A4B45" w:rsidRPr="00F11BB2" w:rsidRDefault="008A4B45" w:rsidP="0053119E">
      <w:pPr>
        <w:spacing w:line="240" w:lineRule="auto"/>
        <w:rPr>
          <w:rFonts w:ascii="Arial" w:hAnsi="Arial" w:cs="Arial"/>
          <w:lang w:val="en-GB"/>
        </w:rPr>
      </w:pPr>
    </w:p>
    <w:p w14:paraId="5997CC1D" w14:textId="77777777" w:rsidR="00EF1589" w:rsidRPr="00F11BB2" w:rsidRDefault="00EF1589" w:rsidP="0053119E">
      <w:pPr>
        <w:pStyle w:val="Heading1"/>
        <w:spacing w:line="240" w:lineRule="auto"/>
        <w:rPr>
          <w:rFonts w:ascii="Arial" w:hAnsi="Arial" w:cs="Arial"/>
          <w:color w:val="auto"/>
          <w:sz w:val="22"/>
          <w:szCs w:val="22"/>
          <w:lang w:val="en-GB"/>
        </w:rPr>
      </w:pPr>
      <w:r w:rsidRPr="00F11BB2">
        <w:rPr>
          <w:rFonts w:ascii="Arial" w:hAnsi="Arial" w:cs="Arial"/>
          <w:color w:val="auto"/>
          <w:sz w:val="22"/>
          <w:szCs w:val="22"/>
          <w:lang w:val="en-GB"/>
        </w:rPr>
        <w:br w:type="page"/>
      </w:r>
    </w:p>
    <w:p w14:paraId="459C7026" w14:textId="77777777" w:rsidR="00B403A0" w:rsidRDefault="00B403A0" w:rsidP="0053119E">
      <w:pPr>
        <w:pStyle w:val="Heading1"/>
        <w:spacing w:line="240" w:lineRule="auto"/>
        <w:rPr>
          <w:rFonts w:asciiTheme="minorBidi" w:hAnsiTheme="minorBidi" w:cstheme="minorBidi"/>
          <w:color w:val="auto"/>
          <w:sz w:val="22"/>
          <w:szCs w:val="22"/>
          <w:lang w:val="en-GB"/>
        </w:rPr>
      </w:pPr>
      <w:bookmarkStart w:id="21" w:name="_Toc35002695"/>
      <w:r w:rsidRPr="00DF77E7">
        <w:rPr>
          <w:rFonts w:asciiTheme="minorBidi" w:hAnsiTheme="minorBidi" w:cstheme="minorBidi"/>
          <w:color w:val="auto"/>
          <w:sz w:val="22"/>
          <w:szCs w:val="22"/>
          <w:lang w:val="en-GB"/>
        </w:rPr>
        <w:lastRenderedPageBreak/>
        <w:t>References</w:t>
      </w:r>
      <w:bookmarkEnd w:id="21"/>
      <w:r w:rsidRPr="00DF77E7">
        <w:rPr>
          <w:rFonts w:asciiTheme="minorBidi" w:hAnsiTheme="minorBidi" w:cstheme="minorBidi"/>
          <w:color w:val="auto"/>
          <w:sz w:val="22"/>
          <w:szCs w:val="22"/>
          <w:lang w:val="en-GB"/>
        </w:rPr>
        <w:t xml:space="preserve"> </w:t>
      </w:r>
    </w:p>
    <w:p w14:paraId="110FFD37" w14:textId="77777777" w:rsidR="00754121" w:rsidRPr="00754121" w:rsidRDefault="00754121" w:rsidP="00754121">
      <w:pPr>
        <w:rPr>
          <w:lang w:val="en-GB"/>
        </w:rPr>
      </w:pPr>
    </w:p>
    <w:p w14:paraId="1F94ADEF" w14:textId="77777777" w:rsidR="00237040" w:rsidRPr="00475900" w:rsidRDefault="00237040" w:rsidP="00475900">
      <w:pPr>
        <w:pStyle w:val="ListParagraph"/>
        <w:numPr>
          <w:ilvl w:val="0"/>
          <w:numId w:val="11"/>
        </w:numPr>
        <w:spacing w:line="240" w:lineRule="auto"/>
        <w:jc w:val="both"/>
        <w:rPr>
          <w:rFonts w:asciiTheme="minorBidi" w:hAnsiTheme="minorBidi"/>
          <w:lang w:val="en-GB"/>
        </w:rPr>
      </w:pPr>
      <w:r w:rsidRPr="00475900">
        <w:rPr>
          <w:rFonts w:asciiTheme="minorBidi" w:hAnsiTheme="minorBidi"/>
          <w:lang w:val="en-GB"/>
        </w:rPr>
        <w:t>Armstrong, G. Kotler, P. and Opresnik M. O. (2017). Marketing:An Introduction, 13</w:t>
      </w:r>
      <w:r w:rsidRPr="00475900">
        <w:rPr>
          <w:rFonts w:asciiTheme="minorBidi" w:hAnsiTheme="minorBidi"/>
          <w:vertAlign w:val="superscript"/>
          <w:lang w:val="en-GB"/>
        </w:rPr>
        <w:t>th</w:t>
      </w:r>
      <w:r w:rsidRPr="00475900">
        <w:rPr>
          <w:rFonts w:asciiTheme="minorBidi" w:hAnsiTheme="minorBidi"/>
          <w:lang w:val="en-GB"/>
        </w:rPr>
        <w:t xml:space="preserve"> Edition,  Pearson.</w:t>
      </w:r>
    </w:p>
    <w:p w14:paraId="483DA461" w14:textId="4A82D965" w:rsidR="001F38A5" w:rsidRDefault="00237040" w:rsidP="00475900">
      <w:pPr>
        <w:pStyle w:val="Heading4"/>
        <w:numPr>
          <w:ilvl w:val="0"/>
          <w:numId w:val="11"/>
        </w:numPr>
        <w:spacing w:before="0" w:line="240" w:lineRule="auto"/>
        <w:jc w:val="both"/>
        <w:rPr>
          <w:rFonts w:asciiTheme="minorBidi" w:hAnsiTheme="minorBidi" w:cstheme="minorBidi"/>
          <w:b w:val="0"/>
          <w:i w:val="0"/>
          <w:color w:val="auto"/>
          <w:lang w:val="en-GB"/>
        </w:rPr>
      </w:pPr>
      <w:r w:rsidRPr="00DF77E7">
        <w:rPr>
          <w:rFonts w:asciiTheme="minorBidi" w:hAnsiTheme="minorBidi" w:cstheme="minorBidi"/>
          <w:b w:val="0"/>
          <w:i w:val="0"/>
          <w:color w:val="auto"/>
          <w:lang w:val="en-GB"/>
        </w:rPr>
        <w:t>Asda.com. (2020). Asda.com - Online Food Shopping, George, &amp; more. [online] Available at: https://www.asda.com/ [Accessed 18 Feb. 2020].</w:t>
      </w:r>
    </w:p>
    <w:p w14:paraId="18DAC6BE" w14:textId="77777777" w:rsidR="00CA60E8" w:rsidRPr="00CA60E8" w:rsidRDefault="00CA60E8" w:rsidP="00CA60E8">
      <w:pPr>
        <w:rPr>
          <w:lang w:val="en-GB"/>
        </w:rPr>
      </w:pPr>
    </w:p>
    <w:p w14:paraId="7910B3B5" w14:textId="4E7FE71E" w:rsidR="00237040" w:rsidRDefault="00237040" w:rsidP="00475900">
      <w:pPr>
        <w:pStyle w:val="ListParagraph"/>
        <w:numPr>
          <w:ilvl w:val="0"/>
          <w:numId w:val="11"/>
        </w:numPr>
        <w:spacing w:line="240" w:lineRule="auto"/>
        <w:jc w:val="both"/>
        <w:rPr>
          <w:rFonts w:asciiTheme="minorBidi" w:hAnsiTheme="minorBidi"/>
          <w:lang w:val="en-GB"/>
        </w:rPr>
      </w:pPr>
      <w:r w:rsidRPr="00475900">
        <w:rPr>
          <w:rFonts w:asciiTheme="minorBidi" w:hAnsiTheme="minorBidi"/>
          <w:lang w:val="en-GB"/>
        </w:rPr>
        <w:t>Ethicalconsumer.org 2018. Available at: https://www.ethicalconsumer.org/company-profile/asda-group-ltd (Accessed: 19 February 2020).</w:t>
      </w:r>
    </w:p>
    <w:p w14:paraId="6AEB0D6F" w14:textId="77777777" w:rsidR="004F7DE3" w:rsidRPr="004F7DE3" w:rsidRDefault="004F7DE3" w:rsidP="004F7DE3">
      <w:pPr>
        <w:pStyle w:val="ListParagraph"/>
        <w:rPr>
          <w:rFonts w:asciiTheme="minorBidi" w:hAnsiTheme="minorBidi"/>
          <w:lang w:val="en-GB"/>
        </w:rPr>
      </w:pPr>
    </w:p>
    <w:p w14:paraId="1BD23940" w14:textId="77777777" w:rsidR="004F7DE3" w:rsidRPr="00475900" w:rsidRDefault="004F7DE3" w:rsidP="002749FB">
      <w:pPr>
        <w:pStyle w:val="ListParagraph"/>
        <w:spacing w:line="240" w:lineRule="auto"/>
        <w:jc w:val="both"/>
        <w:rPr>
          <w:rFonts w:asciiTheme="minorBidi" w:hAnsiTheme="minorBidi"/>
          <w:lang w:val="en-GB"/>
        </w:rPr>
      </w:pPr>
    </w:p>
    <w:p w14:paraId="53467EDF" w14:textId="65D3F7F9" w:rsidR="00237040" w:rsidRDefault="00237040" w:rsidP="00475900">
      <w:pPr>
        <w:pStyle w:val="ListParagraph"/>
        <w:numPr>
          <w:ilvl w:val="0"/>
          <w:numId w:val="11"/>
        </w:numPr>
        <w:spacing w:line="240" w:lineRule="auto"/>
        <w:jc w:val="both"/>
        <w:rPr>
          <w:rFonts w:asciiTheme="minorBidi" w:hAnsiTheme="minorBidi"/>
          <w:lang w:val="en-GB"/>
        </w:rPr>
      </w:pPr>
      <w:r w:rsidRPr="00475900">
        <w:rPr>
          <w:rFonts w:asciiTheme="minorBidi" w:hAnsiTheme="minorBidi"/>
          <w:lang w:val="en-GB"/>
        </w:rPr>
        <w:t>Ethicalconsumer.org 2018. Available at: https://www.ethicalconsumer.org/company-profile/tesco-plc (Accessed: 19 February 2020).</w:t>
      </w:r>
    </w:p>
    <w:p w14:paraId="0FDCFFAD" w14:textId="77777777" w:rsidR="002749FB" w:rsidRPr="00475900" w:rsidRDefault="002749FB" w:rsidP="002749FB">
      <w:pPr>
        <w:pStyle w:val="ListParagraph"/>
        <w:spacing w:line="240" w:lineRule="auto"/>
        <w:jc w:val="both"/>
        <w:rPr>
          <w:rFonts w:asciiTheme="minorBidi" w:hAnsiTheme="minorBidi"/>
          <w:lang w:val="en-GB"/>
        </w:rPr>
      </w:pPr>
    </w:p>
    <w:p w14:paraId="7F056B4B" w14:textId="2C4938C3" w:rsidR="00237040" w:rsidRDefault="00237040" w:rsidP="00475900">
      <w:pPr>
        <w:pStyle w:val="ListParagraph"/>
        <w:numPr>
          <w:ilvl w:val="0"/>
          <w:numId w:val="11"/>
        </w:numPr>
        <w:spacing w:line="240" w:lineRule="auto"/>
        <w:jc w:val="both"/>
        <w:rPr>
          <w:rFonts w:asciiTheme="minorBidi" w:hAnsiTheme="minorBidi"/>
          <w:lang w:val="en-GB"/>
        </w:rPr>
      </w:pPr>
      <w:r w:rsidRPr="00475900">
        <w:rPr>
          <w:rFonts w:asciiTheme="minorBidi" w:hAnsiTheme="minorBidi"/>
          <w:lang w:val="en-GB"/>
        </w:rPr>
        <w:t>Ethicalconsumer.org 2018. Available at: https://www.ethicalconsumer.org/company-profile/marks-spencer-group-plc (Accessed: 19 February 2020).</w:t>
      </w:r>
    </w:p>
    <w:p w14:paraId="4F335D75" w14:textId="77777777" w:rsidR="002749FB" w:rsidRPr="002749FB" w:rsidRDefault="002749FB" w:rsidP="002749FB">
      <w:pPr>
        <w:pStyle w:val="ListParagraph"/>
        <w:rPr>
          <w:rFonts w:asciiTheme="minorBidi" w:hAnsiTheme="minorBidi"/>
          <w:lang w:val="en-GB"/>
        </w:rPr>
      </w:pPr>
    </w:p>
    <w:p w14:paraId="10134B10" w14:textId="77777777" w:rsidR="002749FB" w:rsidRPr="00475900" w:rsidRDefault="002749FB" w:rsidP="002749FB">
      <w:pPr>
        <w:pStyle w:val="ListParagraph"/>
        <w:spacing w:line="240" w:lineRule="auto"/>
        <w:jc w:val="both"/>
        <w:rPr>
          <w:rFonts w:asciiTheme="minorBidi" w:hAnsiTheme="minorBidi"/>
          <w:lang w:val="en-GB"/>
        </w:rPr>
      </w:pPr>
    </w:p>
    <w:p w14:paraId="1D4FF11F" w14:textId="4BFA1135" w:rsidR="00237040" w:rsidRDefault="00237040" w:rsidP="00475900">
      <w:pPr>
        <w:pStyle w:val="ListParagraph"/>
        <w:numPr>
          <w:ilvl w:val="0"/>
          <w:numId w:val="11"/>
        </w:numPr>
        <w:spacing w:before="240" w:after="240" w:line="240" w:lineRule="auto"/>
        <w:jc w:val="both"/>
        <w:rPr>
          <w:rFonts w:asciiTheme="minorBidi" w:eastAsia="Times New Roman" w:hAnsiTheme="minorBidi"/>
          <w:lang w:val="en-GB" w:eastAsia="en-IN"/>
        </w:rPr>
      </w:pPr>
      <w:r w:rsidRPr="00475900">
        <w:rPr>
          <w:rFonts w:asciiTheme="minorBidi" w:eastAsia="Times New Roman" w:hAnsiTheme="minorBidi"/>
          <w:lang w:val="en-GB" w:eastAsia="en-IN"/>
        </w:rPr>
        <w:t xml:space="preserve">Hayes, J., 2018. </w:t>
      </w:r>
      <w:r w:rsidRPr="00475900">
        <w:rPr>
          <w:rFonts w:asciiTheme="minorBidi" w:eastAsia="Times New Roman" w:hAnsiTheme="minorBidi"/>
          <w:i/>
          <w:lang w:val="en-GB" w:eastAsia="en-IN"/>
        </w:rPr>
        <w:t>The theory and practice of change management</w:t>
      </w:r>
      <w:r w:rsidRPr="00475900">
        <w:rPr>
          <w:rFonts w:asciiTheme="minorBidi" w:eastAsia="Times New Roman" w:hAnsiTheme="minorBidi"/>
          <w:lang w:val="en-GB" w:eastAsia="en-IN"/>
        </w:rPr>
        <w:t>. London: Palgrave.</w:t>
      </w:r>
    </w:p>
    <w:p w14:paraId="5373002F" w14:textId="77777777" w:rsidR="002749FB" w:rsidRPr="00475900" w:rsidRDefault="002749FB" w:rsidP="002749FB">
      <w:pPr>
        <w:pStyle w:val="ListParagraph"/>
        <w:spacing w:before="240" w:after="240" w:line="240" w:lineRule="auto"/>
        <w:jc w:val="both"/>
        <w:rPr>
          <w:rFonts w:asciiTheme="minorBidi" w:eastAsia="Times New Roman" w:hAnsiTheme="minorBidi"/>
          <w:lang w:val="en-GB" w:eastAsia="en-IN"/>
        </w:rPr>
      </w:pPr>
    </w:p>
    <w:p w14:paraId="738996DB" w14:textId="673EAF2E" w:rsidR="00237040" w:rsidRDefault="00237040" w:rsidP="00475900">
      <w:pPr>
        <w:pStyle w:val="ListParagraph"/>
        <w:numPr>
          <w:ilvl w:val="0"/>
          <w:numId w:val="11"/>
        </w:numPr>
        <w:spacing w:before="240" w:after="240" w:line="240" w:lineRule="auto"/>
        <w:jc w:val="both"/>
        <w:rPr>
          <w:rFonts w:asciiTheme="minorBidi" w:eastAsia="Times New Roman" w:hAnsiTheme="minorBidi"/>
          <w:lang w:val="en-GB" w:eastAsia="en-IN"/>
        </w:rPr>
      </w:pPr>
      <w:r w:rsidRPr="00475900">
        <w:rPr>
          <w:rFonts w:asciiTheme="minorBidi" w:eastAsia="Times New Roman" w:hAnsiTheme="minorBidi"/>
          <w:lang w:val="en-GB" w:eastAsia="en-IN"/>
        </w:rPr>
        <w:t xml:space="preserve">Idowu, S.O. and Vertigans, S., 2016. </w:t>
      </w:r>
      <w:r w:rsidRPr="00475900">
        <w:rPr>
          <w:rFonts w:asciiTheme="minorBidi" w:eastAsia="Times New Roman" w:hAnsiTheme="minorBidi"/>
          <w:i/>
          <w:lang w:val="en-GB" w:eastAsia="en-IN"/>
        </w:rPr>
        <w:t>Stages of Corporate Social Responsibility</w:t>
      </w:r>
      <w:r w:rsidRPr="00475900">
        <w:rPr>
          <w:rFonts w:asciiTheme="minorBidi" w:eastAsia="Times New Roman" w:hAnsiTheme="minorBidi"/>
          <w:lang w:val="en-GB" w:eastAsia="en-IN"/>
        </w:rPr>
        <w:t>. Berlin: Springer.</w:t>
      </w:r>
    </w:p>
    <w:p w14:paraId="6AD36C99" w14:textId="77777777" w:rsidR="002749FB" w:rsidRPr="00475900" w:rsidRDefault="002749FB" w:rsidP="002749FB">
      <w:pPr>
        <w:pStyle w:val="ListParagraph"/>
        <w:spacing w:before="240" w:after="240" w:line="240" w:lineRule="auto"/>
        <w:jc w:val="both"/>
        <w:rPr>
          <w:rFonts w:asciiTheme="minorBidi" w:eastAsia="Times New Roman" w:hAnsiTheme="minorBidi"/>
          <w:lang w:val="en-GB" w:eastAsia="en-IN"/>
        </w:rPr>
      </w:pPr>
    </w:p>
    <w:p w14:paraId="08745A10" w14:textId="77777777" w:rsidR="00237040" w:rsidRPr="00475900" w:rsidRDefault="00237040" w:rsidP="00475900">
      <w:pPr>
        <w:pStyle w:val="ListParagraph"/>
        <w:numPr>
          <w:ilvl w:val="0"/>
          <w:numId w:val="11"/>
        </w:numPr>
        <w:spacing w:line="240" w:lineRule="auto"/>
        <w:jc w:val="both"/>
        <w:rPr>
          <w:rFonts w:asciiTheme="minorBidi" w:hAnsiTheme="minorBidi"/>
          <w:shd w:val="clear" w:color="auto" w:fill="FFFFFF"/>
          <w:lang w:val="en-GB"/>
        </w:rPr>
      </w:pPr>
      <w:r w:rsidRPr="00475900">
        <w:rPr>
          <w:rFonts w:asciiTheme="minorBidi" w:hAnsiTheme="minorBidi"/>
          <w:shd w:val="clear" w:color="auto" w:fill="FFFFFF"/>
          <w:lang w:val="en-GB"/>
        </w:rPr>
        <w:t>Kamali, A., 2019. </w:t>
      </w:r>
      <w:r w:rsidRPr="00475900">
        <w:rPr>
          <w:rFonts w:asciiTheme="minorBidi" w:hAnsiTheme="minorBidi"/>
          <w:i/>
          <w:iCs/>
          <w:shd w:val="clear" w:color="auto" w:fill="FFFFFF"/>
          <w:lang w:val="en-GB"/>
        </w:rPr>
        <w:t>Technology Trends in Materials Management: A Systematic Review of the Use of Technology in Materials Management to Achieve Competitive Advantages</w:t>
      </w:r>
      <w:r w:rsidRPr="00475900">
        <w:rPr>
          <w:rFonts w:asciiTheme="minorBidi" w:hAnsiTheme="minorBidi"/>
          <w:shd w:val="clear" w:color="auto" w:fill="FFFFFF"/>
          <w:lang w:val="en-GB"/>
        </w:rPr>
        <w:t>. Xlibris Corporation.</w:t>
      </w:r>
    </w:p>
    <w:p w14:paraId="3C1A1245" w14:textId="61796906" w:rsidR="00237040" w:rsidRDefault="00237040" w:rsidP="00277CDF">
      <w:pPr>
        <w:pStyle w:val="ListParagraph"/>
        <w:numPr>
          <w:ilvl w:val="0"/>
          <w:numId w:val="12"/>
        </w:numPr>
        <w:spacing w:line="240" w:lineRule="auto"/>
        <w:jc w:val="both"/>
        <w:rPr>
          <w:rFonts w:asciiTheme="minorBidi" w:hAnsiTheme="minorBidi"/>
          <w:shd w:val="clear" w:color="auto" w:fill="FFFFFF"/>
          <w:lang w:val="en-GB"/>
        </w:rPr>
      </w:pPr>
      <w:r w:rsidRPr="00277CDF">
        <w:rPr>
          <w:rFonts w:asciiTheme="minorBidi" w:hAnsiTheme="minorBidi"/>
          <w:shd w:val="clear" w:color="auto" w:fill="FFFFFF"/>
          <w:lang w:val="en-GB"/>
        </w:rPr>
        <w:t>Keegan, W.J., 2017. </w:t>
      </w:r>
      <w:r w:rsidRPr="00277CDF">
        <w:rPr>
          <w:rFonts w:asciiTheme="minorBidi" w:hAnsiTheme="minorBidi"/>
          <w:i/>
          <w:iCs/>
          <w:shd w:val="clear" w:color="auto" w:fill="FFFFFF"/>
          <w:lang w:val="en-GB"/>
        </w:rPr>
        <w:t>Global marketing management</w:t>
      </w:r>
      <w:r w:rsidRPr="00277CDF">
        <w:rPr>
          <w:rFonts w:asciiTheme="minorBidi" w:hAnsiTheme="minorBidi"/>
          <w:shd w:val="clear" w:color="auto" w:fill="FFFFFF"/>
          <w:lang w:val="en-GB"/>
        </w:rPr>
        <w:t>. Pearson India.</w:t>
      </w:r>
    </w:p>
    <w:p w14:paraId="09BF016C" w14:textId="77777777" w:rsidR="00633AC2" w:rsidRPr="00633AC2" w:rsidRDefault="00633AC2" w:rsidP="00633AC2">
      <w:pPr>
        <w:spacing w:line="240" w:lineRule="auto"/>
        <w:ind w:left="720"/>
        <w:jc w:val="both"/>
        <w:rPr>
          <w:rFonts w:asciiTheme="minorBidi" w:hAnsiTheme="minorBidi"/>
          <w:shd w:val="clear" w:color="auto" w:fill="FFFFFF"/>
          <w:lang w:val="en-GB"/>
        </w:rPr>
      </w:pPr>
    </w:p>
    <w:p w14:paraId="2F148E05" w14:textId="68DCF045" w:rsidR="00237040" w:rsidRDefault="00237040" w:rsidP="00475900">
      <w:pPr>
        <w:pStyle w:val="ListParagraph"/>
        <w:numPr>
          <w:ilvl w:val="0"/>
          <w:numId w:val="11"/>
        </w:numPr>
        <w:spacing w:line="240" w:lineRule="auto"/>
        <w:jc w:val="both"/>
        <w:rPr>
          <w:rFonts w:asciiTheme="minorBidi" w:hAnsiTheme="minorBidi"/>
          <w:lang w:val="en-GB"/>
        </w:rPr>
      </w:pPr>
      <w:r w:rsidRPr="00475900">
        <w:rPr>
          <w:rFonts w:asciiTheme="minorBidi" w:hAnsiTheme="minorBidi"/>
          <w:lang w:val="en-GB"/>
        </w:rPr>
        <w:t>Kotler, P. Armstrong, G. Harris, L. C. and Piercy, N. 2017. Principles of Marketing, 7</w:t>
      </w:r>
      <w:r w:rsidRPr="00475900">
        <w:rPr>
          <w:rFonts w:asciiTheme="minorBidi" w:hAnsiTheme="minorBidi"/>
          <w:vertAlign w:val="superscript"/>
          <w:lang w:val="en-GB"/>
        </w:rPr>
        <w:t xml:space="preserve">th </w:t>
      </w:r>
      <w:r w:rsidRPr="00475900">
        <w:rPr>
          <w:rFonts w:asciiTheme="minorBidi" w:hAnsiTheme="minorBidi"/>
          <w:lang w:val="en-GB"/>
        </w:rPr>
        <w:t xml:space="preserve">European </w:t>
      </w:r>
      <w:proofErr w:type="gramStart"/>
      <w:r w:rsidRPr="00475900">
        <w:rPr>
          <w:rFonts w:asciiTheme="minorBidi" w:hAnsiTheme="minorBidi"/>
          <w:lang w:val="en-GB"/>
        </w:rPr>
        <w:t>Edition,  Pearson</w:t>
      </w:r>
      <w:proofErr w:type="gramEnd"/>
      <w:r w:rsidRPr="00475900">
        <w:rPr>
          <w:rFonts w:asciiTheme="minorBidi" w:hAnsiTheme="minorBidi"/>
          <w:lang w:val="en-GB"/>
        </w:rPr>
        <w:t>.</w:t>
      </w:r>
    </w:p>
    <w:p w14:paraId="7EFA83AB" w14:textId="77777777" w:rsidR="00633AC2" w:rsidRPr="00475900" w:rsidRDefault="00633AC2" w:rsidP="00633AC2">
      <w:pPr>
        <w:pStyle w:val="ListParagraph"/>
        <w:spacing w:line="240" w:lineRule="auto"/>
        <w:jc w:val="both"/>
        <w:rPr>
          <w:rFonts w:asciiTheme="minorBidi" w:hAnsiTheme="minorBidi"/>
          <w:lang w:val="en-GB"/>
        </w:rPr>
      </w:pPr>
    </w:p>
    <w:p w14:paraId="3E3A5AAC" w14:textId="77777777" w:rsidR="00633AC2" w:rsidRDefault="00237040" w:rsidP="00475900">
      <w:pPr>
        <w:pStyle w:val="ListParagraph"/>
        <w:numPr>
          <w:ilvl w:val="0"/>
          <w:numId w:val="11"/>
        </w:numPr>
        <w:spacing w:line="240" w:lineRule="auto"/>
        <w:jc w:val="both"/>
        <w:rPr>
          <w:rFonts w:asciiTheme="minorBidi" w:hAnsiTheme="minorBidi"/>
          <w:lang w:val="en-GB"/>
        </w:rPr>
      </w:pPr>
      <w:r w:rsidRPr="00475900">
        <w:rPr>
          <w:rFonts w:asciiTheme="minorBidi" w:hAnsiTheme="minorBidi"/>
          <w:lang w:val="en-GB"/>
        </w:rPr>
        <w:t>Lee, K. and Carter, S.  2012. Global Marketing Management, 3</w:t>
      </w:r>
      <w:r w:rsidRPr="00475900">
        <w:rPr>
          <w:rFonts w:asciiTheme="minorBidi" w:hAnsiTheme="minorBidi"/>
          <w:vertAlign w:val="superscript"/>
          <w:lang w:val="en-GB"/>
        </w:rPr>
        <w:t>rd</w:t>
      </w:r>
      <w:r w:rsidRPr="00475900">
        <w:rPr>
          <w:rFonts w:asciiTheme="minorBidi" w:hAnsiTheme="minorBidi"/>
          <w:lang w:val="en-GB"/>
        </w:rPr>
        <w:t xml:space="preserve"> Edition, Oxford.</w:t>
      </w:r>
    </w:p>
    <w:p w14:paraId="5FB54582" w14:textId="77777777" w:rsidR="00633AC2" w:rsidRPr="00633AC2" w:rsidRDefault="00633AC2" w:rsidP="00633AC2">
      <w:pPr>
        <w:pStyle w:val="ListParagraph"/>
        <w:rPr>
          <w:rFonts w:asciiTheme="minorBidi" w:hAnsiTheme="minorBidi"/>
          <w:lang w:val="en-GB"/>
        </w:rPr>
      </w:pPr>
    </w:p>
    <w:p w14:paraId="0DC7D30F" w14:textId="38D0D2F9" w:rsidR="00237040" w:rsidRPr="00475900" w:rsidRDefault="00237040" w:rsidP="00633AC2">
      <w:pPr>
        <w:pStyle w:val="ListParagraph"/>
        <w:spacing w:line="240" w:lineRule="auto"/>
        <w:jc w:val="both"/>
        <w:rPr>
          <w:rFonts w:asciiTheme="minorBidi" w:hAnsiTheme="minorBidi"/>
          <w:lang w:val="en-GB"/>
        </w:rPr>
      </w:pPr>
      <w:r w:rsidRPr="00475900">
        <w:rPr>
          <w:rFonts w:asciiTheme="minorBidi" w:hAnsiTheme="minorBidi"/>
          <w:lang w:val="en-GB"/>
        </w:rPr>
        <w:t xml:space="preserve"> </w:t>
      </w:r>
    </w:p>
    <w:p w14:paraId="37597DF6" w14:textId="16ADD873" w:rsidR="00237040" w:rsidRPr="00633AC2" w:rsidRDefault="00237040" w:rsidP="00475900">
      <w:pPr>
        <w:pStyle w:val="ListParagraph"/>
        <w:numPr>
          <w:ilvl w:val="0"/>
          <w:numId w:val="11"/>
        </w:numPr>
        <w:spacing w:line="240" w:lineRule="auto"/>
        <w:jc w:val="both"/>
        <w:rPr>
          <w:rFonts w:asciiTheme="minorBidi" w:hAnsiTheme="minorBidi"/>
          <w:lang w:val="en-GB"/>
        </w:rPr>
      </w:pPr>
      <w:r w:rsidRPr="00475900">
        <w:rPr>
          <w:rFonts w:asciiTheme="minorBidi" w:hAnsiTheme="minorBidi"/>
          <w:shd w:val="clear" w:color="auto" w:fill="FFFFFF"/>
          <w:lang w:val="en-GB"/>
        </w:rPr>
        <w:t>Mullin, R., 2018. </w:t>
      </w:r>
      <w:r w:rsidRPr="00475900">
        <w:rPr>
          <w:rFonts w:asciiTheme="minorBidi" w:hAnsiTheme="minorBidi"/>
          <w:i/>
          <w:iCs/>
          <w:shd w:val="clear" w:color="auto" w:fill="FFFFFF"/>
          <w:lang w:val="en-GB"/>
        </w:rPr>
        <w:t>Promotional marketing</w:t>
      </w:r>
      <w:r w:rsidRPr="00475900">
        <w:rPr>
          <w:rFonts w:asciiTheme="minorBidi" w:hAnsiTheme="minorBidi"/>
          <w:shd w:val="clear" w:color="auto" w:fill="FFFFFF"/>
          <w:lang w:val="en-GB"/>
        </w:rPr>
        <w:t>. Routledge.</w:t>
      </w:r>
    </w:p>
    <w:p w14:paraId="26557E08" w14:textId="77777777" w:rsidR="00633AC2" w:rsidRPr="00475900" w:rsidRDefault="00633AC2" w:rsidP="00633AC2">
      <w:pPr>
        <w:pStyle w:val="ListParagraph"/>
        <w:spacing w:line="240" w:lineRule="auto"/>
        <w:jc w:val="both"/>
        <w:rPr>
          <w:rFonts w:asciiTheme="minorBidi" w:hAnsiTheme="minorBidi"/>
          <w:lang w:val="en-GB"/>
        </w:rPr>
      </w:pPr>
    </w:p>
    <w:p w14:paraId="45430F8A" w14:textId="09AE27F1" w:rsidR="00237040" w:rsidRDefault="00237040" w:rsidP="00475900">
      <w:pPr>
        <w:pStyle w:val="ListParagraph"/>
        <w:numPr>
          <w:ilvl w:val="0"/>
          <w:numId w:val="11"/>
        </w:numPr>
        <w:spacing w:before="240" w:after="240" w:line="240" w:lineRule="auto"/>
        <w:jc w:val="both"/>
        <w:rPr>
          <w:rFonts w:asciiTheme="minorBidi" w:eastAsia="Times New Roman" w:hAnsiTheme="minorBidi"/>
          <w:lang w:val="en-GB" w:eastAsia="en-IN"/>
        </w:rPr>
      </w:pPr>
      <w:r w:rsidRPr="00475900">
        <w:rPr>
          <w:rFonts w:asciiTheme="minorBidi" w:eastAsia="Times New Roman" w:hAnsiTheme="minorBidi"/>
          <w:lang w:val="en-GB" w:eastAsia="en-IN"/>
        </w:rPr>
        <w:t xml:space="preserve">Namin, A., 2017. Revisiting customers' </w:t>
      </w:r>
      <w:proofErr w:type="spellStart"/>
      <w:r w:rsidRPr="00475900">
        <w:rPr>
          <w:rFonts w:asciiTheme="minorBidi" w:eastAsia="Times New Roman" w:hAnsiTheme="minorBidi"/>
          <w:lang w:val="en-GB" w:eastAsia="en-IN"/>
        </w:rPr>
        <w:t>perceptin</w:t>
      </w:r>
      <w:proofErr w:type="spellEnd"/>
      <w:r w:rsidRPr="00475900">
        <w:rPr>
          <w:rFonts w:asciiTheme="minorBidi" w:eastAsia="Times New Roman" w:hAnsiTheme="minorBidi"/>
          <w:lang w:val="en-GB" w:eastAsia="en-IN"/>
        </w:rPr>
        <w:t xml:space="preserve"> of service quality in fast food restaurants. </w:t>
      </w:r>
      <w:r w:rsidRPr="00475900">
        <w:rPr>
          <w:rFonts w:asciiTheme="minorBidi" w:eastAsia="Times New Roman" w:hAnsiTheme="minorBidi"/>
          <w:i/>
          <w:lang w:val="en-GB" w:eastAsia="en-IN"/>
        </w:rPr>
        <w:t>Journal of Retailing and Consumer Services</w:t>
      </w:r>
      <w:r w:rsidRPr="00475900">
        <w:rPr>
          <w:rFonts w:asciiTheme="minorBidi" w:eastAsia="Times New Roman" w:hAnsiTheme="minorBidi"/>
          <w:lang w:val="en-GB" w:eastAsia="en-IN"/>
        </w:rPr>
        <w:t xml:space="preserve">, </w:t>
      </w:r>
      <w:r w:rsidRPr="00475900">
        <w:rPr>
          <w:rFonts w:asciiTheme="minorBidi" w:eastAsia="Times New Roman" w:hAnsiTheme="minorBidi"/>
          <w:i/>
          <w:lang w:val="en-GB" w:eastAsia="en-IN"/>
        </w:rPr>
        <w:t>34</w:t>
      </w:r>
      <w:r w:rsidRPr="00475900">
        <w:rPr>
          <w:rFonts w:asciiTheme="minorBidi" w:eastAsia="Times New Roman" w:hAnsiTheme="minorBidi"/>
          <w:lang w:val="en-GB" w:eastAsia="en-IN"/>
        </w:rPr>
        <w:t>, pp.70-81.</w:t>
      </w:r>
    </w:p>
    <w:p w14:paraId="02571333" w14:textId="77777777" w:rsidR="00633AC2" w:rsidRPr="00633AC2" w:rsidRDefault="00633AC2" w:rsidP="00633AC2">
      <w:pPr>
        <w:pStyle w:val="ListParagraph"/>
        <w:rPr>
          <w:rFonts w:asciiTheme="minorBidi" w:eastAsia="Times New Roman" w:hAnsiTheme="minorBidi"/>
          <w:lang w:val="en-GB" w:eastAsia="en-IN"/>
        </w:rPr>
      </w:pPr>
    </w:p>
    <w:p w14:paraId="793F095C" w14:textId="77777777" w:rsidR="00633AC2" w:rsidRPr="00475900" w:rsidRDefault="00633AC2" w:rsidP="00633AC2">
      <w:pPr>
        <w:pStyle w:val="ListParagraph"/>
        <w:spacing w:before="240" w:after="240" w:line="240" w:lineRule="auto"/>
        <w:jc w:val="both"/>
        <w:rPr>
          <w:rFonts w:asciiTheme="minorBidi" w:eastAsia="Times New Roman" w:hAnsiTheme="minorBidi"/>
          <w:lang w:val="en-GB" w:eastAsia="en-IN"/>
        </w:rPr>
      </w:pPr>
    </w:p>
    <w:p w14:paraId="11FA018C" w14:textId="03CB6D8C" w:rsidR="00237040" w:rsidRDefault="00237040" w:rsidP="00475900">
      <w:pPr>
        <w:pStyle w:val="ListParagraph"/>
        <w:numPr>
          <w:ilvl w:val="0"/>
          <w:numId w:val="11"/>
        </w:numPr>
        <w:spacing w:line="240" w:lineRule="auto"/>
        <w:jc w:val="both"/>
        <w:rPr>
          <w:rFonts w:asciiTheme="minorBidi" w:hAnsiTheme="minorBidi"/>
          <w:shd w:val="clear" w:color="auto" w:fill="FFFFFF"/>
          <w:lang w:val="en-GB"/>
        </w:rPr>
      </w:pPr>
      <w:r w:rsidRPr="00475900">
        <w:rPr>
          <w:rFonts w:asciiTheme="minorBidi" w:hAnsiTheme="minorBidi"/>
          <w:shd w:val="clear" w:color="auto" w:fill="FFFFFF"/>
          <w:lang w:val="en-GB"/>
        </w:rPr>
        <w:t>Nyadzayo, M.W. and Khajehzadeh, S., 2016. The antecedents of customer loyalty: A moderated mediation model of customer relationship management quality and brand image. </w:t>
      </w:r>
      <w:r w:rsidRPr="00475900">
        <w:rPr>
          <w:rFonts w:asciiTheme="minorBidi" w:hAnsiTheme="minorBidi"/>
          <w:i/>
          <w:iCs/>
          <w:shd w:val="clear" w:color="auto" w:fill="FFFFFF"/>
          <w:lang w:val="en-GB"/>
        </w:rPr>
        <w:t>Journal of Retailing and Consumer Services</w:t>
      </w:r>
      <w:r w:rsidRPr="00475900">
        <w:rPr>
          <w:rFonts w:asciiTheme="minorBidi" w:hAnsiTheme="minorBidi"/>
          <w:shd w:val="clear" w:color="auto" w:fill="FFFFFF"/>
          <w:lang w:val="en-GB"/>
        </w:rPr>
        <w:t>, </w:t>
      </w:r>
      <w:r w:rsidRPr="00475900">
        <w:rPr>
          <w:rFonts w:asciiTheme="minorBidi" w:hAnsiTheme="minorBidi"/>
          <w:i/>
          <w:iCs/>
          <w:shd w:val="clear" w:color="auto" w:fill="FFFFFF"/>
          <w:lang w:val="en-GB"/>
        </w:rPr>
        <w:t>30</w:t>
      </w:r>
      <w:r w:rsidRPr="00475900">
        <w:rPr>
          <w:rFonts w:asciiTheme="minorBidi" w:hAnsiTheme="minorBidi"/>
          <w:shd w:val="clear" w:color="auto" w:fill="FFFFFF"/>
          <w:lang w:val="en-GB"/>
        </w:rPr>
        <w:t>, pp.262-270.</w:t>
      </w:r>
    </w:p>
    <w:p w14:paraId="2E363B20" w14:textId="77777777" w:rsidR="00633AC2" w:rsidRPr="00475900" w:rsidRDefault="00633AC2" w:rsidP="00633AC2">
      <w:pPr>
        <w:pStyle w:val="ListParagraph"/>
        <w:spacing w:line="240" w:lineRule="auto"/>
        <w:jc w:val="both"/>
        <w:rPr>
          <w:rFonts w:asciiTheme="minorBidi" w:hAnsiTheme="minorBidi"/>
          <w:shd w:val="clear" w:color="auto" w:fill="FFFFFF"/>
          <w:lang w:val="en-GB"/>
        </w:rPr>
      </w:pPr>
    </w:p>
    <w:p w14:paraId="0C026BE0" w14:textId="7186F4FE" w:rsidR="00237040" w:rsidRDefault="00237040" w:rsidP="00475900">
      <w:pPr>
        <w:pStyle w:val="ListParagraph"/>
        <w:numPr>
          <w:ilvl w:val="0"/>
          <w:numId w:val="11"/>
        </w:numPr>
        <w:spacing w:before="240" w:after="240" w:line="240" w:lineRule="auto"/>
        <w:jc w:val="both"/>
        <w:rPr>
          <w:rFonts w:asciiTheme="minorBidi" w:eastAsia="Times New Roman" w:hAnsiTheme="minorBidi"/>
          <w:lang w:val="en-GB" w:eastAsia="en-IN"/>
        </w:rPr>
      </w:pPr>
      <w:r w:rsidRPr="00475900">
        <w:rPr>
          <w:rFonts w:asciiTheme="minorBidi" w:eastAsia="Times New Roman" w:hAnsiTheme="minorBidi"/>
          <w:lang w:val="en-GB" w:eastAsia="en-IN"/>
        </w:rPr>
        <w:t xml:space="preserve">Tajeddini, K., Ratten, V. and Merkle, T. eds., 2019. </w:t>
      </w:r>
      <w:r w:rsidRPr="00475900">
        <w:rPr>
          <w:rFonts w:asciiTheme="minorBidi" w:eastAsia="Times New Roman" w:hAnsiTheme="minorBidi"/>
          <w:i/>
          <w:lang w:val="en-GB" w:eastAsia="en-IN"/>
        </w:rPr>
        <w:t>Tourism, Hospitality and Digital Transformation: Strategic Management Aspects</w:t>
      </w:r>
      <w:r w:rsidRPr="00475900">
        <w:rPr>
          <w:rFonts w:asciiTheme="minorBidi" w:eastAsia="Times New Roman" w:hAnsiTheme="minorBidi"/>
          <w:lang w:val="en-GB" w:eastAsia="en-IN"/>
        </w:rPr>
        <w:t>. Abingdon: Routledge.</w:t>
      </w:r>
    </w:p>
    <w:p w14:paraId="5F42BF61" w14:textId="77777777" w:rsidR="00633AC2" w:rsidRPr="00633AC2" w:rsidRDefault="00633AC2" w:rsidP="00633AC2">
      <w:pPr>
        <w:pStyle w:val="ListParagraph"/>
        <w:rPr>
          <w:rFonts w:asciiTheme="minorBidi" w:eastAsia="Times New Roman" w:hAnsiTheme="minorBidi"/>
          <w:lang w:val="en-GB" w:eastAsia="en-IN"/>
        </w:rPr>
      </w:pPr>
    </w:p>
    <w:p w14:paraId="6171A138" w14:textId="77777777" w:rsidR="00633AC2" w:rsidRPr="00475900" w:rsidRDefault="00633AC2" w:rsidP="00633AC2">
      <w:pPr>
        <w:pStyle w:val="ListParagraph"/>
        <w:spacing w:before="240" w:after="240" w:line="240" w:lineRule="auto"/>
        <w:jc w:val="both"/>
        <w:rPr>
          <w:rFonts w:asciiTheme="minorBidi" w:eastAsia="Times New Roman" w:hAnsiTheme="minorBidi"/>
          <w:lang w:val="en-GB" w:eastAsia="en-IN"/>
        </w:rPr>
      </w:pPr>
    </w:p>
    <w:p w14:paraId="2E3A3843" w14:textId="5162887C" w:rsidR="00237040" w:rsidRDefault="00237040" w:rsidP="00475900">
      <w:pPr>
        <w:pStyle w:val="ListParagraph"/>
        <w:numPr>
          <w:ilvl w:val="0"/>
          <w:numId w:val="11"/>
        </w:numPr>
        <w:spacing w:line="240" w:lineRule="auto"/>
        <w:jc w:val="both"/>
        <w:rPr>
          <w:rFonts w:asciiTheme="minorBidi" w:hAnsiTheme="minorBidi"/>
          <w:lang w:val="en-GB"/>
        </w:rPr>
      </w:pPr>
      <w:r w:rsidRPr="00475900">
        <w:rPr>
          <w:rFonts w:asciiTheme="minorBidi" w:hAnsiTheme="minorBidi"/>
          <w:lang w:val="en-GB"/>
        </w:rPr>
        <w:lastRenderedPageBreak/>
        <w:t>Tescoplc.com (2020). Available at: https://www.tescoplc.com/sustainability/ (Accessed: 19 February 2020).</w:t>
      </w:r>
    </w:p>
    <w:p w14:paraId="4C1ADCF4" w14:textId="77777777" w:rsidR="00633AC2" w:rsidRPr="00475900" w:rsidRDefault="00633AC2" w:rsidP="00633AC2">
      <w:pPr>
        <w:pStyle w:val="ListParagraph"/>
        <w:spacing w:line="240" w:lineRule="auto"/>
        <w:jc w:val="both"/>
        <w:rPr>
          <w:rFonts w:asciiTheme="minorBidi" w:hAnsiTheme="minorBidi"/>
          <w:lang w:val="en-GB"/>
        </w:rPr>
      </w:pPr>
    </w:p>
    <w:p w14:paraId="6BFCD17B" w14:textId="77777777" w:rsidR="00237040" w:rsidRPr="00475900" w:rsidRDefault="00237040" w:rsidP="00475900">
      <w:pPr>
        <w:pStyle w:val="ListParagraph"/>
        <w:numPr>
          <w:ilvl w:val="0"/>
          <w:numId w:val="11"/>
        </w:numPr>
        <w:spacing w:line="240" w:lineRule="auto"/>
        <w:jc w:val="both"/>
        <w:rPr>
          <w:rFonts w:asciiTheme="minorBidi" w:hAnsiTheme="minorBidi"/>
          <w:shd w:val="clear" w:color="auto" w:fill="FFFFFF"/>
          <w:lang w:val="en-GB"/>
        </w:rPr>
      </w:pPr>
      <w:r w:rsidRPr="00475900">
        <w:rPr>
          <w:rFonts w:asciiTheme="minorBidi" w:hAnsiTheme="minorBidi"/>
          <w:shd w:val="clear" w:color="auto" w:fill="FFFFFF"/>
          <w:lang w:val="en-GB"/>
        </w:rPr>
        <w:t>Tidd, J. and Bessant, J.R., 2018. </w:t>
      </w:r>
      <w:r w:rsidRPr="00475900">
        <w:rPr>
          <w:rFonts w:asciiTheme="minorBidi" w:hAnsiTheme="minorBidi"/>
          <w:i/>
          <w:iCs/>
          <w:shd w:val="clear" w:color="auto" w:fill="FFFFFF"/>
          <w:lang w:val="en-GB"/>
        </w:rPr>
        <w:t>Managing innovation: integrating technological, market and organizational change</w:t>
      </w:r>
      <w:r w:rsidRPr="00475900">
        <w:rPr>
          <w:rFonts w:asciiTheme="minorBidi" w:hAnsiTheme="minorBidi"/>
          <w:shd w:val="clear" w:color="auto" w:fill="FFFFFF"/>
          <w:lang w:val="en-GB"/>
        </w:rPr>
        <w:t>. John Wiley &amp; Sons.</w:t>
      </w:r>
    </w:p>
    <w:p w14:paraId="3EE5CCA5" w14:textId="77777777" w:rsidR="00237040" w:rsidRPr="00DF77E7" w:rsidRDefault="00237040" w:rsidP="00475900">
      <w:pPr>
        <w:pStyle w:val="Heading4"/>
        <w:keepNext w:val="0"/>
        <w:keepLines w:val="0"/>
        <w:numPr>
          <w:ilvl w:val="0"/>
          <w:numId w:val="11"/>
        </w:numPr>
        <w:spacing w:before="0" w:line="240" w:lineRule="auto"/>
        <w:jc w:val="both"/>
        <w:rPr>
          <w:rFonts w:asciiTheme="minorBidi" w:eastAsia="Times New Roman" w:hAnsiTheme="minorBidi" w:cstheme="minorBidi"/>
          <w:b w:val="0"/>
          <w:i w:val="0"/>
          <w:color w:val="auto"/>
          <w:lang w:val="en-GB"/>
        </w:rPr>
      </w:pPr>
      <w:r w:rsidRPr="00DF77E7">
        <w:rPr>
          <w:rFonts w:asciiTheme="minorBidi" w:eastAsia="Times New Roman" w:hAnsiTheme="minorBidi" w:cstheme="minorBidi"/>
          <w:b w:val="0"/>
          <w:i w:val="0"/>
          <w:color w:val="auto"/>
          <w:lang w:val="en-GB"/>
        </w:rPr>
        <w:t>Voss, H., Davis, M., Sumner, M., Waite, L., Ras, I.A., Singhal, D.I.V.Y.A. and Jog, D. (2019). Journal of the British Academy. International supply chains: compliance and engagement with the Modern Slavery Act. 7 (1), 61-76.</w:t>
      </w:r>
    </w:p>
    <w:p w14:paraId="31E96E61" w14:textId="77777777" w:rsidR="00237040" w:rsidRPr="00475900" w:rsidRDefault="00237040" w:rsidP="00475900">
      <w:pPr>
        <w:pStyle w:val="ListParagraph"/>
        <w:numPr>
          <w:ilvl w:val="0"/>
          <w:numId w:val="11"/>
        </w:numPr>
        <w:spacing w:before="240" w:after="240" w:line="240" w:lineRule="auto"/>
        <w:jc w:val="both"/>
        <w:rPr>
          <w:rFonts w:asciiTheme="minorBidi" w:eastAsia="Times New Roman" w:hAnsiTheme="minorBidi"/>
          <w:lang w:val="en-GB" w:eastAsia="en-IN"/>
        </w:rPr>
      </w:pPr>
      <w:r w:rsidRPr="00475900">
        <w:rPr>
          <w:rFonts w:asciiTheme="minorBidi" w:eastAsia="Times New Roman" w:hAnsiTheme="minorBidi"/>
          <w:lang w:val="en-GB" w:eastAsia="en-IN"/>
        </w:rPr>
        <w:t xml:space="preserve">Wisner, J.D., 2016. </w:t>
      </w:r>
      <w:r w:rsidRPr="00475900">
        <w:rPr>
          <w:rFonts w:asciiTheme="minorBidi" w:eastAsia="Times New Roman" w:hAnsiTheme="minorBidi"/>
          <w:i/>
          <w:lang w:val="en-GB" w:eastAsia="en-IN"/>
        </w:rPr>
        <w:t>Operations management: A supply chain process approach</w:t>
      </w:r>
      <w:r w:rsidRPr="00475900">
        <w:rPr>
          <w:rFonts w:asciiTheme="minorBidi" w:eastAsia="Times New Roman" w:hAnsiTheme="minorBidi"/>
          <w:lang w:val="en-GB" w:eastAsia="en-IN"/>
        </w:rPr>
        <w:t>. London: Sage Publications.</w:t>
      </w:r>
    </w:p>
    <w:p w14:paraId="6B699379" w14:textId="77777777" w:rsidR="00762254" w:rsidRPr="008A4B45" w:rsidRDefault="00762254" w:rsidP="001F38A5">
      <w:pPr>
        <w:spacing w:line="240" w:lineRule="auto"/>
        <w:rPr>
          <w:rFonts w:cs="Times New Roman"/>
          <w:color w:val="222222"/>
          <w:szCs w:val="24"/>
          <w:shd w:val="clear" w:color="auto" w:fill="FFFFFF"/>
          <w:lang w:val="en-GB"/>
        </w:rPr>
      </w:pPr>
    </w:p>
    <w:sectPr w:rsidR="00762254" w:rsidRPr="008A4B45" w:rsidSect="00882184">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AE3EA7" w14:textId="77777777" w:rsidR="00725D5E" w:rsidRDefault="00725D5E" w:rsidP="008A0082">
      <w:pPr>
        <w:spacing w:line="240" w:lineRule="auto"/>
      </w:pPr>
      <w:r>
        <w:separator/>
      </w:r>
    </w:p>
  </w:endnote>
  <w:endnote w:type="continuationSeparator" w:id="0">
    <w:p w14:paraId="10C12B16" w14:textId="77777777" w:rsidR="00725D5E" w:rsidRDefault="00725D5E" w:rsidP="008A00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6429672"/>
      <w:docPartObj>
        <w:docPartGallery w:val="Page Numbers (Bottom of Page)"/>
        <w:docPartUnique/>
      </w:docPartObj>
    </w:sdtPr>
    <w:sdtEndPr/>
    <w:sdtContent>
      <w:p w14:paraId="4559B97D" w14:textId="77777777" w:rsidR="00F06F8F" w:rsidRDefault="0055236B">
        <w:pPr>
          <w:pStyle w:val="Footer"/>
          <w:jc w:val="right"/>
        </w:pPr>
        <w:r>
          <w:fldChar w:fldCharType="begin"/>
        </w:r>
        <w:r>
          <w:instrText xml:space="preserve"> PAGE   \* MERGEFORMAT </w:instrText>
        </w:r>
        <w:r>
          <w:fldChar w:fldCharType="separate"/>
        </w:r>
        <w:r w:rsidR="008917BA">
          <w:rPr>
            <w:noProof/>
          </w:rPr>
          <w:t>13</w:t>
        </w:r>
        <w:r>
          <w:rPr>
            <w:noProof/>
          </w:rPr>
          <w:fldChar w:fldCharType="end"/>
        </w:r>
      </w:p>
    </w:sdtContent>
  </w:sdt>
  <w:p w14:paraId="3FE9F23F" w14:textId="77777777" w:rsidR="00F06F8F" w:rsidRDefault="00F06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A2D039" w14:textId="77777777" w:rsidR="00725D5E" w:rsidRDefault="00725D5E" w:rsidP="008A0082">
      <w:pPr>
        <w:spacing w:line="240" w:lineRule="auto"/>
      </w:pPr>
      <w:r>
        <w:separator/>
      </w:r>
    </w:p>
  </w:footnote>
  <w:footnote w:type="continuationSeparator" w:id="0">
    <w:p w14:paraId="552A874B" w14:textId="77777777" w:rsidR="00725D5E" w:rsidRDefault="00725D5E" w:rsidP="008A00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321145FC" w14:paraId="535B7F14" w14:textId="77777777" w:rsidTr="321145FC">
      <w:tc>
        <w:tcPr>
          <w:tcW w:w="3009" w:type="dxa"/>
        </w:tcPr>
        <w:p w14:paraId="7244588E" w14:textId="1705DA6D" w:rsidR="321145FC" w:rsidRDefault="321145FC" w:rsidP="321145FC">
          <w:pPr>
            <w:pStyle w:val="Header"/>
            <w:ind w:left="-115"/>
          </w:pPr>
        </w:p>
      </w:tc>
      <w:tc>
        <w:tcPr>
          <w:tcW w:w="3009" w:type="dxa"/>
        </w:tcPr>
        <w:p w14:paraId="242F9459" w14:textId="0931D018" w:rsidR="321145FC" w:rsidRDefault="321145FC" w:rsidP="321145FC">
          <w:pPr>
            <w:pStyle w:val="Header"/>
            <w:jc w:val="center"/>
          </w:pPr>
        </w:p>
      </w:tc>
      <w:tc>
        <w:tcPr>
          <w:tcW w:w="3009" w:type="dxa"/>
        </w:tcPr>
        <w:p w14:paraId="578EC913" w14:textId="44314289" w:rsidR="321145FC" w:rsidRDefault="321145FC" w:rsidP="321145FC">
          <w:pPr>
            <w:pStyle w:val="Header"/>
            <w:ind w:right="-115"/>
            <w:jc w:val="right"/>
          </w:pPr>
        </w:p>
      </w:tc>
    </w:tr>
  </w:tbl>
  <w:p w14:paraId="5ECFA7E4" w14:textId="299E1540" w:rsidR="321145FC" w:rsidRDefault="321145FC" w:rsidP="321145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3190"/>
    <w:multiLevelType w:val="hybridMultilevel"/>
    <w:tmpl w:val="3676A0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2647A7"/>
    <w:multiLevelType w:val="multilevel"/>
    <w:tmpl w:val="3BB4E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05384F"/>
    <w:multiLevelType w:val="multilevel"/>
    <w:tmpl w:val="DC08C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368AE"/>
    <w:multiLevelType w:val="hybridMultilevel"/>
    <w:tmpl w:val="40C67E5C"/>
    <w:lvl w:ilvl="0" w:tplc="04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247ADE"/>
    <w:multiLevelType w:val="hybridMultilevel"/>
    <w:tmpl w:val="C6E619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EF6806"/>
    <w:multiLevelType w:val="multilevel"/>
    <w:tmpl w:val="DBDAF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2036BE"/>
    <w:multiLevelType w:val="hybridMultilevel"/>
    <w:tmpl w:val="98486F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61F59D2"/>
    <w:multiLevelType w:val="multilevel"/>
    <w:tmpl w:val="15EA2540"/>
    <w:lvl w:ilvl="0">
      <w:start w:val="1"/>
      <w:numFmt w:val="bullet"/>
      <w:lvlText w:val="●"/>
      <w:lvlJc w:val="left"/>
      <w:pPr>
        <w:ind w:left="720" w:hanging="360"/>
      </w:pPr>
      <w:rPr>
        <w:color w:val="auto"/>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83D6AC7"/>
    <w:multiLevelType w:val="hybridMultilevel"/>
    <w:tmpl w:val="BFA2D907"/>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62977690"/>
    <w:multiLevelType w:val="multilevel"/>
    <w:tmpl w:val="96F24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5716F44"/>
    <w:multiLevelType w:val="multilevel"/>
    <w:tmpl w:val="8522C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ADD4826"/>
    <w:multiLevelType w:val="hybridMultilevel"/>
    <w:tmpl w:val="AAF27D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8"/>
  </w:num>
  <w:num w:numId="2">
    <w:abstractNumId w:val="11"/>
  </w:num>
  <w:num w:numId="3">
    <w:abstractNumId w:val="6"/>
  </w:num>
  <w:num w:numId="4">
    <w:abstractNumId w:val="0"/>
  </w:num>
  <w:num w:numId="5">
    <w:abstractNumId w:val="10"/>
  </w:num>
  <w:num w:numId="6">
    <w:abstractNumId w:val="1"/>
  </w:num>
  <w:num w:numId="7">
    <w:abstractNumId w:val="7"/>
  </w:num>
  <w:num w:numId="8">
    <w:abstractNumId w:val="9"/>
  </w:num>
  <w:num w:numId="9">
    <w:abstractNumId w:val="5"/>
  </w:num>
  <w:num w:numId="10">
    <w:abstractNumId w:val="2"/>
  </w:num>
  <w:num w:numId="11">
    <w:abstractNumId w:val="4"/>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zMDM2NDW3NDI3MjVW0lEKTi0uzszPAykwqgUADbBtySwAAAA="/>
  </w:docVars>
  <w:rsids>
    <w:rsidRoot w:val="008A0082"/>
    <w:rsid w:val="00017963"/>
    <w:rsid w:val="00025980"/>
    <w:rsid w:val="00025AC4"/>
    <w:rsid w:val="000330AB"/>
    <w:rsid w:val="00036FDE"/>
    <w:rsid w:val="00040B9E"/>
    <w:rsid w:val="00041979"/>
    <w:rsid w:val="00041F16"/>
    <w:rsid w:val="0004215A"/>
    <w:rsid w:val="000500CA"/>
    <w:rsid w:val="0005078F"/>
    <w:rsid w:val="00050B00"/>
    <w:rsid w:val="00053BD1"/>
    <w:rsid w:val="00070130"/>
    <w:rsid w:val="000755FB"/>
    <w:rsid w:val="00081841"/>
    <w:rsid w:val="0009536F"/>
    <w:rsid w:val="000A5C43"/>
    <w:rsid w:val="000A787C"/>
    <w:rsid w:val="000B2E99"/>
    <w:rsid w:val="000C5037"/>
    <w:rsid w:val="000F3ECC"/>
    <w:rsid w:val="000F4B61"/>
    <w:rsid w:val="0011043A"/>
    <w:rsid w:val="00112F10"/>
    <w:rsid w:val="00120DFB"/>
    <w:rsid w:val="00130714"/>
    <w:rsid w:val="001413C1"/>
    <w:rsid w:val="001416B8"/>
    <w:rsid w:val="001515DE"/>
    <w:rsid w:val="00172D0A"/>
    <w:rsid w:val="0017738F"/>
    <w:rsid w:val="00177F39"/>
    <w:rsid w:val="001C062F"/>
    <w:rsid w:val="001E5E9F"/>
    <w:rsid w:val="001F01AF"/>
    <w:rsid w:val="001F2495"/>
    <w:rsid w:val="001F38A5"/>
    <w:rsid w:val="001F662C"/>
    <w:rsid w:val="001F6D99"/>
    <w:rsid w:val="001F7892"/>
    <w:rsid w:val="001F7D47"/>
    <w:rsid w:val="0020283D"/>
    <w:rsid w:val="002029C9"/>
    <w:rsid w:val="00204EE1"/>
    <w:rsid w:val="00205380"/>
    <w:rsid w:val="00213861"/>
    <w:rsid w:val="002157BF"/>
    <w:rsid w:val="00217731"/>
    <w:rsid w:val="00220CCE"/>
    <w:rsid w:val="002266C4"/>
    <w:rsid w:val="002328E8"/>
    <w:rsid w:val="00237040"/>
    <w:rsid w:val="00256A25"/>
    <w:rsid w:val="002611F4"/>
    <w:rsid w:val="002749FB"/>
    <w:rsid w:val="00277CDF"/>
    <w:rsid w:val="00282AD0"/>
    <w:rsid w:val="002839BC"/>
    <w:rsid w:val="00287413"/>
    <w:rsid w:val="002C3DAA"/>
    <w:rsid w:val="002E2427"/>
    <w:rsid w:val="002E69F3"/>
    <w:rsid w:val="00301496"/>
    <w:rsid w:val="0031260D"/>
    <w:rsid w:val="003159CB"/>
    <w:rsid w:val="00341CF3"/>
    <w:rsid w:val="00346145"/>
    <w:rsid w:val="00351C6C"/>
    <w:rsid w:val="00354E05"/>
    <w:rsid w:val="00361C9A"/>
    <w:rsid w:val="0036482C"/>
    <w:rsid w:val="00372E71"/>
    <w:rsid w:val="00397776"/>
    <w:rsid w:val="003A026E"/>
    <w:rsid w:val="003A3117"/>
    <w:rsid w:val="003A56E0"/>
    <w:rsid w:val="003B11C5"/>
    <w:rsid w:val="003B4444"/>
    <w:rsid w:val="003B651F"/>
    <w:rsid w:val="003C6F6F"/>
    <w:rsid w:val="003D4110"/>
    <w:rsid w:val="003D5040"/>
    <w:rsid w:val="003F2215"/>
    <w:rsid w:val="0040266C"/>
    <w:rsid w:val="00403281"/>
    <w:rsid w:val="004048A2"/>
    <w:rsid w:val="004048F5"/>
    <w:rsid w:val="00407896"/>
    <w:rsid w:val="0041474E"/>
    <w:rsid w:val="00437C36"/>
    <w:rsid w:val="00446A49"/>
    <w:rsid w:val="004533FD"/>
    <w:rsid w:val="004567EC"/>
    <w:rsid w:val="00461EF0"/>
    <w:rsid w:val="00475900"/>
    <w:rsid w:val="00482094"/>
    <w:rsid w:val="0048399A"/>
    <w:rsid w:val="00486F6A"/>
    <w:rsid w:val="00493D4F"/>
    <w:rsid w:val="00495D49"/>
    <w:rsid w:val="0049653B"/>
    <w:rsid w:val="004A2C04"/>
    <w:rsid w:val="004A61E1"/>
    <w:rsid w:val="004B394A"/>
    <w:rsid w:val="004C28BB"/>
    <w:rsid w:val="004C5B53"/>
    <w:rsid w:val="004D6469"/>
    <w:rsid w:val="004E1D37"/>
    <w:rsid w:val="004E2BED"/>
    <w:rsid w:val="004E4DB7"/>
    <w:rsid w:val="004E5134"/>
    <w:rsid w:val="004F4162"/>
    <w:rsid w:val="004F618C"/>
    <w:rsid w:val="004F7C9C"/>
    <w:rsid w:val="004F7D2A"/>
    <w:rsid w:val="004F7DE3"/>
    <w:rsid w:val="00510F0F"/>
    <w:rsid w:val="00520758"/>
    <w:rsid w:val="005245B5"/>
    <w:rsid w:val="0053119E"/>
    <w:rsid w:val="00537616"/>
    <w:rsid w:val="0055236B"/>
    <w:rsid w:val="0055516D"/>
    <w:rsid w:val="00556407"/>
    <w:rsid w:val="00561C94"/>
    <w:rsid w:val="00563261"/>
    <w:rsid w:val="00564603"/>
    <w:rsid w:val="00564DC6"/>
    <w:rsid w:val="00565404"/>
    <w:rsid w:val="00570610"/>
    <w:rsid w:val="005718EF"/>
    <w:rsid w:val="00586D2D"/>
    <w:rsid w:val="00594BBC"/>
    <w:rsid w:val="00594FF1"/>
    <w:rsid w:val="0059637E"/>
    <w:rsid w:val="005A33F6"/>
    <w:rsid w:val="005A3D09"/>
    <w:rsid w:val="005B2B99"/>
    <w:rsid w:val="005C7B19"/>
    <w:rsid w:val="005D51B9"/>
    <w:rsid w:val="005E24A0"/>
    <w:rsid w:val="005E77DD"/>
    <w:rsid w:val="005F20C4"/>
    <w:rsid w:val="005F3876"/>
    <w:rsid w:val="00602CDF"/>
    <w:rsid w:val="00603199"/>
    <w:rsid w:val="0061212A"/>
    <w:rsid w:val="00617A98"/>
    <w:rsid w:val="0062140A"/>
    <w:rsid w:val="00632638"/>
    <w:rsid w:val="00633AC2"/>
    <w:rsid w:val="00633C28"/>
    <w:rsid w:val="00635EE5"/>
    <w:rsid w:val="0064206F"/>
    <w:rsid w:val="0064286A"/>
    <w:rsid w:val="00660710"/>
    <w:rsid w:val="0066137B"/>
    <w:rsid w:val="00664BF5"/>
    <w:rsid w:val="00673521"/>
    <w:rsid w:val="0067490B"/>
    <w:rsid w:val="0067723F"/>
    <w:rsid w:val="00681F22"/>
    <w:rsid w:val="006834DE"/>
    <w:rsid w:val="00696667"/>
    <w:rsid w:val="006A160D"/>
    <w:rsid w:val="006A3DE4"/>
    <w:rsid w:val="006A7BBD"/>
    <w:rsid w:val="006B57BE"/>
    <w:rsid w:val="006C5B59"/>
    <w:rsid w:val="006C7B23"/>
    <w:rsid w:val="006D4CC4"/>
    <w:rsid w:val="006E0707"/>
    <w:rsid w:val="006E475A"/>
    <w:rsid w:val="006F2806"/>
    <w:rsid w:val="00702A7D"/>
    <w:rsid w:val="0072058A"/>
    <w:rsid w:val="00725D5E"/>
    <w:rsid w:val="007276DE"/>
    <w:rsid w:val="00732831"/>
    <w:rsid w:val="0073349D"/>
    <w:rsid w:val="007402D0"/>
    <w:rsid w:val="0074070E"/>
    <w:rsid w:val="00741858"/>
    <w:rsid w:val="00746C18"/>
    <w:rsid w:val="00754121"/>
    <w:rsid w:val="00762254"/>
    <w:rsid w:val="00763137"/>
    <w:rsid w:val="0078295B"/>
    <w:rsid w:val="00790163"/>
    <w:rsid w:val="00794AF5"/>
    <w:rsid w:val="007A0EAE"/>
    <w:rsid w:val="007A695C"/>
    <w:rsid w:val="007B2485"/>
    <w:rsid w:val="007D2ED0"/>
    <w:rsid w:val="007E4E59"/>
    <w:rsid w:val="007E7551"/>
    <w:rsid w:val="007F1C7A"/>
    <w:rsid w:val="0080366F"/>
    <w:rsid w:val="008057CF"/>
    <w:rsid w:val="00817783"/>
    <w:rsid w:val="00823229"/>
    <w:rsid w:val="0083576C"/>
    <w:rsid w:val="008407C4"/>
    <w:rsid w:val="00842404"/>
    <w:rsid w:val="00851F80"/>
    <w:rsid w:val="00856701"/>
    <w:rsid w:val="008659BC"/>
    <w:rsid w:val="00877FEF"/>
    <w:rsid w:val="00882184"/>
    <w:rsid w:val="00887778"/>
    <w:rsid w:val="008917BA"/>
    <w:rsid w:val="00896AC8"/>
    <w:rsid w:val="008A0082"/>
    <w:rsid w:val="008A3136"/>
    <w:rsid w:val="008A4B45"/>
    <w:rsid w:val="008B1F80"/>
    <w:rsid w:val="008C5C4D"/>
    <w:rsid w:val="008D0FFF"/>
    <w:rsid w:val="00920CC5"/>
    <w:rsid w:val="00927925"/>
    <w:rsid w:val="00933A37"/>
    <w:rsid w:val="0094134B"/>
    <w:rsid w:val="009446B5"/>
    <w:rsid w:val="00945C51"/>
    <w:rsid w:val="009662ED"/>
    <w:rsid w:val="009672F3"/>
    <w:rsid w:val="00977B5C"/>
    <w:rsid w:val="00977D21"/>
    <w:rsid w:val="00981A13"/>
    <w:rsid w:val="009826EF"/>
    <w:rsid w:val="00985887"/>
    <w:rsid w:val="0099446A"/>
    <w:rsid w:val="009A2382"/>
    <w:rsid w:val="009C49EE"/>
    <w:rsid w:val="009C6669"/>
    <w:rsid w:val="009D3751"/>
    <w:rsid w:val="009D3E0F"/>
    <w:rsid w:val="009D62EE"/>
    <w:rsid w:val="009D7045"/>
    <w:rsid w:val="009F468B"/>
    <w:rsid w:val="009F5A2A"/>
    <w:rsid w:val="009F5EDD"/>
    <w:rsid w:val="00A03B40"/>
    <w:rsid w:val="00A04AFE"/>
    <w:rsid w:val="00A06068"/>
    <w:rsid w:val="00A16D7B"/>
    <w:rsid w:val="00A2327C"/>
    <w:rsid w:val="00A31A29"/>
    <w:rsid w:val="00A418CF"/>
    <w:rsid w:val="00A51C06"/>
    <w:rsid w:val="00A524A1"/>
    <w:rsid w:val="00A60983"/>
    <w:rsid w:val="00A70C52"/>
    <w:rsid w:val="00A74B07"/>
    <w:rsid w:val="00A75475"/>
    <w:rsid w:val="00A766B6"/>
    <w:rsid w:val="00A77900"/>
    <w:rsid w:val="00AA5AD8"/>
    <w:rsid w:val="00AA653C"/>
    <w:rsid w:val="00AB0A6A"/>
    <w:rsid w:val="00AB2F24"/>
    <w:rsid w:val="00AC53A4"/>
    <w:rsid w:val="00AC7F65"/>
    <w:rsid w:val="00AD244E"/>
    <w:rsid w:val="00AF5004"/>
    <w:rsid w:val="00AF7AE3"/>
    <w:rsid w:val="00B15ECA"/>
    <w:rsid w:val="00B27D2A"/>
    <w:rsid w:val="00B334FE"/>
    <w:rsid w:val="00B346F9"/>
    <w:rsid w:val="00B34D61"/>
    <w:rsid w:val="00B403A0"/>
    <w:rsid w:val="00B40936"/>
    <w:rsid w:val="00B4677F"/>
    <w:rsid w:val="00B476EC"/>
    <w:rsid w:val="00B50B9C"/>
    <w:rsid w:val="00B53B70"/>
    <w:rsid w:val="00B615A0"/>
    <w:rsid w:val="00B67F48"/>
    <w:rsid w:val="00B70809"/>
    <w:rsid w:val="00B71CFA"/>
    <w:rsid w:val="00B8141F"/>
    <w:rsid w:val="00B815B2"/>
    <w:rsid w:val="00B916EC"/>
    <w:rsid w:val="00BA2025"/>
    <w:rsid w:val="00BA2877"/>
    <w:rsid w:val="00BA2DC2"/>
    <w:rsid w:val="00BA60AF"/>
    <w:rsid w:val="00BB7FB5"/>
    <w:rsid w:val="00BC000A"/>
    <w:rsid w:val="00BC107C"/>
    <w:rsid w:val="00BE688E"/>
    <w:rsid w:val="00BF51CD"/>
    <w:rsid w:val="00BF54FE"/>
    <w:rsid w:val="00C00280"/>
    <w:rsid w:val="00C02AB0"/>
    <w:rsid w:val="00C06692"/>
    <w:rsid w:val="00C074EE"/>
    <w:rsid w:val="00C15506"/>
    <w:rsid w:val="00C15AA0"/>
    <w:rsid w:val="00C338E1"/>
    <w:rsid w:val="00C34B8C"/>
    <w:rsid w:val="00C4163D"/>
    <w:rsid w:val="00C43C96"/>
    <w:rsid w:val="00C50766"/>
    <w:rsid w:val="00C5677C"/>
    <w:rsid w:val="00C625E1"/>
    <w:rsid w:val="00C77586"/>
    <w:rsid w:val="00C97654"/>
    <w:rsid w:val="00CA1169"/>
    <w:rsid w:val="00CA3B2E"/>
    <w:rsid w:val="00CA60E8"/>
    <w:rsid w:val="00CC5CD6"/>
    <w:rsid w:val="00CC6478"/>
    <w:rsid w:val="00CD7A62"/>
    <w:rsid w:val="00CF421C"/>
    <w:rsid w:val="00CF635B"/>
    <w:rsid w:val="00D010BC"/>
    <w:rsid w:val="00D13A4D"/>
    <w:rsid w:val="00D163E8"/>
    <w:rsid w:val="00D20A06"/>
    <w:rsid w:val="00D21D21"/>
    <w:rsid w:val="00D37EF3"/>
    <w:rsid w:val="00D40C9F"/>
    <w:rsid w:val="00D42D9C"/>
    <w:rsid w:val="00D448ED"/>
    <w:rsid w:val="00D46E08"/>
    <w:rsid w:val="00D50F33"/>
    <w:rsid w:val="00D512CA"/>
    <w:rsid w:val="00D51AC4"/>
    <w:rsid w:val="00D657F6"/>
    <w:rsid w:val="00D66F5D"/>
    <w:rsid w:val="00D67DDD"/>
    <w:rsid w:val="00D749FB"/>
    <w:rsid w:val="00D76829"/>
    <w:rsid w:val="00D77B5B"/>
    <w:rsid w:val="00D8748A"/>
    <w:rsid w:val="00D936B4"/>
    <w:rsid w:val="00DA2002"/>
    <w:rsid w:val="00DB06C5"/>
    <w:rsid w:val="00DB1026"/>
    <w:rsid w:val="00DB1CEF"/>
    <w:rsid w:val="00DB603F"/>
    <w:rsid w:val="00DC4A62"/>
    <w:rsid w:val="00DD4A4A"/>
    <w:rsid w:val="00DD5F06"/>
    <w:rsid w:val="00DE09F3"/>
    <w:rsid w:val="00DE777E"/>
    <w:rsid w:val="00DF77E7"/>
    <w:rsid w:val="00E005FA"/>
    <w:rsid w:val="00E0350B"/>
    <w:rsid w:val="00E107AB"/>
    <w:rsid w:val="00E32D79"/>
    <w:rsid w:val="00E33C70"/>
    <w:rsid w:val="00E544AA"/>
    <w:rsid w:val="00E70CDD"/>
    <w:rsid w:val="00E73295"/>
    <w:rsid w:val="00E80237"/>
    <w:rsid w:val="00E87EF2"/>
    <w:rsid w:val="00E90A6B"/>
    <w:rsid w:val="00E9231E"/>
    <w:rsid w:val="00E93977"/>
    <w:rsid w:val="00E939B3"/>
    <w:rsid w:val="00E948A3"/>
    <w:rsid w:val="00EA1FE9"/>
    <w:rsid w:val="00EB1309"/>
    <w:rsid w:val="00EB4D69"/>
    <w:rsid w:val="00EC7BAA"/>
    <w:rsid w:val="00ED623D"/>
    <w:rsid w:val="00EE7C9B"/>
    <w:rsid w:val="00EF1589"/>
    <w:rsid w:val="00EF15BF"/>
    <w:rsid w:val="00EF4EA6"/>
    <w:rsid w:val="00EF5FD0"/>
    <w:rsid w:val="00F04DF2"/>
    <w:rsid w:val="00F06F8F"/>
    <w:rsid w:val="00F11BB2"/>
    <w:rsid w:val="00F1240A"/>
    <w:rsid w:val="00F13107"/>
    <w:rsid w:val="00F160EE"/>
    <w:rsid w:val="00F20DDA"/>
    <w:rsid w:val="00F212E2"/>
    <w:rsid w:val="00F47888"/>
    <w:rsid w:val="00F51E61"/>
    <w:rsid w:val="00F54732"/>
    <w:rsid w:val="00F67A0C"/>
    <w:rsid w:val="00F87B29"/>
    <w:rsid w:val="00F947E6"/>
    <w:rsid w:val="00F95FD7"/>
    <w:rsid w:val="00FA2B76"/>
    <w:rsid w:val="00FB2D67"/>
    <w:rsid w:val="00FB418A"/>
    <w:rsid w:val="00FC1EBA"/>
    <w:rsid w:val="00FD5062"/>
    <w:rsid w:val="00FD7DD4"/>
    <w:rsid w:val="00FE514F"/>
    <w:rsid w:val="321145FC"/>
    <w:rsid w:val="3A4C64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1C3A9"/>
  <w15:docId w15:val="{62C6D19D-19FD-E341-9B16-431FDCF29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67EC"/>
  </w:style>
  <w:style w:type="paragraph" w:styleId="Heading1">
    <w:name w:val="heading 1"/>
    <w:basedOn w:val="Normal"/>
    <w:next w:val="Normal"/>
    <w:link w:val="Heading1Char"/>
    <w:uiPriority w:val="9"/>
    <w:qFormat/>
    <w:rsid w:val="004567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567E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567E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567E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567EC"/>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4567EC"/>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4567E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567EC"/>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4567E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7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567EC"/>
    <w:rPr>
      <w:rFonts w:asciiTheme="majorHAnsi" w:eastAsiaTheme="majorEastAsia" w:hAnsiTheme="majorHAnsi" w:cstheme="majorBidi"/>
      <w:b/>
      <w:bCs/>
      <w:color w:val="4F81BD" w:themeColor="accent1"/>
      <w:sz w:val="26"/>
      <w:szCs w:val="26"/>
    </w:rPr>
  </w:style>
  <w:style w:type="paragraph" w:customStyle="1" w:styleId="Default">
    <w:name w:val="Default"/>
    <w:rsid w:val="008A0082"/>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4567E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67E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8A008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A0082"/>
    <w:rPr>
      <w:rFonts w:ascii="Times New Roman" w:eastAsia="Arial" w:hAnsi="Times New Roman" w:cs="Arial"/>
      <w:sz w:val="24"/>
      <w:lang w:val="en-US"/>
    </w:rPr>
  </w:style>
  <w:style w:type="paragraph" w:styleId="Footer">
    <w:name w:val="footer"/>
    <w:basedOn w:val="Normal"/>
    <w:link w:val="FooterChar"/>
    <w:uiPriority w:val="99"/>
    <w:unhideWhenUsed/>
    <w:rsid w:val="008A0082"/>
    <w:pPr>
      <w:tabs>
        <w:tab w:val="center" w:pos="4513"/>
        <w:tab w:val="right" w:pos="9026"/>
      </w:tabs>
      <w:spacing w:line="240" w:lineRule="auto"/>
    </w:pPr>
  </w:style>
  <w:style w:type="character" w:customStyle="1" w:styleId="FooterChar">
    <w:name w:val="Footer Char"/>
    <w:basedOn w:val="DefaultParagraphFont"/>
    <w:link w:val="Footer"/>
    <w:uiPriority w:val="99"/>
    <w:rsid w:val="008A0082"/>
    <w:rPr>
      <w:rFonts w:ascii="Times New Roman" w:eastAsia="Arial" w:hAnsi="Times New Roman" w:cs="Arial"/>
      <w:sz w:val="24"/>
      <w:lang w:val="en-US"/>
    </w:rPr>
  </w:style>
  <w:style w:type="table" w:styleId="TableGrid">
    <w:name w:val="Table Grid"/>
    <w:basedOn w:val="TableNormal"/>
    <w:uiPriority w:val="59"/>
    <w:rsid w:val="00D163E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E939B3"/>
    <w:pPr>
      <w:spacing w:after="0"/>
      <w:jc w:val="both"/>
    </w:pPr>
    <w:rPr>
      <w:rFonts w:ascii="Times New Roman" w:eastAsia="Arial" w:hAnsi="Times New Roman" w:cs="Arial"/>
      <w:sz w:val="24"/>
    </w:rPr>
  </w:style>
  <w:style w:type="paragraph" w:styleId="ListParagraph">
    <w:name w:val="List Paragraph"/>
    <w:basedOn w:val="Normal"/>
    <w:uiPriority w:val="34"/>
    <w:qFormat/>
    <w:rsid w:val="004567EC"/>
    <w:pPr>
      <w:ind w:left="720"/>
      <w:contextualSpacing/>
    </w:pPr>
  </w:style>
  <w:style w:type="character" w:customStyle="1" w:styleId="Heading4Char">
    <w:name w:val="Heading 4 Char"/>
    <w:basedOn w:val="DefaultParagraphFont"/>
    <w:link w:val="Heading4"/>
    <w:uiPriority w:val="9"/>
    <w:rsid w:val="004567EC"/>
    <w:rPr>
      <w:rFonts w:asciiTheme="majorHAnsi" w:eastAsiaTheme="majorEastAsia" w:hAnsiTheme="majorHAnsi" w:cstheme="majorBidi"/>
      <w:b/>
      <w:bCs/>
      <w:i/>
      <w:iCs/>
      <w:color w:val="4F81BD" w:themeColor="accent1"/>
    </w:rPr>
  </w:style>
  <w:style w:type="paragraph" w:styleId="TOCHeading">
    <w:name w:val="TOC Heading"/>
    <w:basedOn w:val="Heading1"/>
    <w:next w:val="Normal"/>
    <w:uiPriority w:val="39"/>
    <w:unhideWhenUsed/>
    <w:qFormat/>
    <w:rsid w:val="004567EC"/>
    <w:pPr>
      <w:outlineLvl w:val="9"/>
    </w:pPr>
  </w:style>
  <w:style w:type="paragraph" w:styleId="TOC1">
    <w:name w:val="toc 1"/>
    <w:basedOn w:val="Normal"/>
    <w:next w:val="Normal"/>
    <w:autoRedefine/>
    <w:uiPriority w:val="39"/>
    <w:unhideWhenUsed/>
    <w:rsid w:val="00FA2B76"/>
    <w:pPr>
      <w:spacing w:before="120" w:after="0"/>
    </w:pPr>
    <w:rPr>
      <w:rFonts w:cstheme="minorHAnsi"/>
      <w:b/>
      <w:bCs/>
      <w:i/>
      <w:iCs/>
      <w:sz w:val="24"/>
      <w:szCs w:val="24"/>
    </w:rPr>
  </w:style>
  <w:style w:type="paragraph" w:styleId="TOC2">
    <w:name w:val="toc 2"/>
    <w:basedOn w:val="Normal"/>
    <w:next w:val="Normal"/>
    <w:autoRedefine/>
    <w:uiPriority w:val="39"/>
    <w:unhideWhenUsed/>
    <w:rsid w:val="003A56E0"/>
    <w:pPr>
      <w:spacing w:before="120" w:after="0"/>
      <w:ind w:left="220"/>
    </w:pPr>
    <w:rPr>
      <w:rFonts w:cstheme="minorHAnsi"/>
      <w:b/>
      <w:bCs/>
    </w:rPr>
  </w:style>
  <w:style w:type="character" w:styleId="Hyperlink">
    <w:name w:val="Hyperlink"/>
    <w:basedOn w:val="DefaultParagraphFont"/>
    <w:uiPriority w:val="99"/>
    <w:unhideWhenUsed/>
    <w:rsid w:val="00FA2B76"/>
    <w:rPr>
      <w:color w:val="0000FF" w:themeColor="hyperlink"/>
      <w:u w:val="single"/>
    </w:rPr>
  </w:style>
  <w:style w:type="paragraph" w:styleId="BalloonText">
    <w:name w:val="Balloon Text"/>
    <w:basedOn w:val="Normal"/>
    <w:link w:val="BalloonTextChar"/>
    <w:uiPriority w:val="99"/>
    <w:semiHidden/>
    <w:unhideWhenUsed/>
    <w:rsid w:val="00FA2B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B76"/>
    <w:rPr>
      <w:rFonts w:ascii="Tahoma" w:eastAsia="Arial" w:hAnsi="Tahoma" w:cs="Tahoma"/>
      <w:sz w:val="16"/>
      <w:szCs w:val="16"/>
      <w:lang w:val="en-US"/>
    </w:rPr>
  </w:style>
  <w:style w:type="paragraph" w:customStyle="1" w:styleId="Normal2">
    <w:name w:val="Normal2"/>
    <w:rsid w:val="008A4B45"/>
    <w:pPr>
      <w:spacing w:after="0"/>
    </w:pPr>
    <w:rPr>
      <w:rFonts w:ascii="Arial" w:eastAsia="Arial" w:hAnsi="Arial" w:cs="Arial"/>
      <w:lang w:eastAsia="en-IN"/>
    </w:rPr>
  </w:style>
  <w:style w:type="paragraph" w:styleId="NormalWeb">
    <w:name w:val="Normal (Web)"/>
    <w:basedOn w:val="Normal"/>
    <w:uiPriority w:val="99"/>
    <w:unhideWhenUsed/>
    <w:rsid w:val="00017963"/>
    <w:pPr>
      <w:spacing w:before="100" w:beforeAutospacing="1" w:after="100" w:afterAutospacing="1" w:line="240" w:lineRule="auto"/>
    </w:pPr>
    <w:rPr>
      <w:rFonts w:eastAsia="Times New Roman" w:cs="Times New Roman"/>
      <w:szCs w:val="24"/>
      <w:lang w:val="en-IN" w:eastAsia="en-IN"/>
    </w:rPr>
  </w:style>
  <w:style w:type="character" w:customStyle="1" w:styleId="Heading3Char">
    <w:name w:val="Heading 3 Char"/>
    <w:basedOn w:val="DefaultParagraphFont"/>
    <w:link w:val="Heading3"/>
    <w:uiPriority w:val="9"/>
    <w:rsid w:val="004567EC"/>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rsid w:val="004567EC"/>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4567EC"/>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4567E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4567EC"/>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4567E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567EC"/>
    <w:pPr>
      <w:spacing w:line="240" w:lineRule="auto"/>
    </w:pPr>
    <w:rPr>
      <w:b/>
      <w:bCs/>
      <w:color w:val="4F81BD" w:themeColor="accent1"/>
      <w:sz w:val="18"/>
      <w:szCs w:val="18"/>
    </w:rPr>
  </w:style>
  <w:style w:type="paragraph" w:styleId="Subtitle">
    <w:name w:val="Subtitle"/>
    <w:basedOn w:val="Normal"/>
    <w:next w:val="Normal"/>
    <w:link w:val="SubtitleChar"/>
    <w:uiPriority w:val="11"/>
    <w:qFormat/>
    <w:rsid w:val="004567E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567EC"/>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4567EC"/>
    <w:rPr>
      <w:b/>
      <w:bCs/>
    </w:rPr>
  </w:style>
  <w:style w:type="character" w:styleId="Emphasis">
    <w:name w:val="Emphasis"/>
    <w:basedOn w:val="DefaultParagraphFont"/>
    <w:uiPriority w:val="20"/>
    <w:qFormat/>
    <w:rsid w:val="004567EC"/>
    <w:rPr>
      <w:i/>
      <w:iCs/>
    </w:rPr>
  </w:style>
  <w:style w:type="paragraph" w:styleId="NoSpacing">
    <w:name w:val="No Spacing"/>
    <w:uiPriority w:val="1"/>
    <w:qFormat/>
    <w:rsid w:val="004567EC"/>
    <w:pPr>
      <w:spacing w:after="0" w:line="240" w:lineRule="auto"/>
    </w:pPr>
  </w:style>
  <w:style w:type="paragraph" w:styleId="Quote">
    <w:name w:val="Quote"/>
    <w:basedOn w:val="Normal"/>
    <w:next w:val="Normal"/>
    <w:link w:val="QuoteChar"/>
    <w:uiPriority w:val="29"/>
    <w:qFormat/>
    <w:rsid w:val="004567EC"/>
    <w:rPr>
      <w:i/>
      <w:iCs/>
      <w:color w:val="000000" w:themeColor="text1"/>
    </w:rPr>
  </w:style>
  <w:style w:type="character" w:customStyle="1" w:styleId="QuoteChar">
    <w:name w:val="Quote Char"/>
    <w:basedOn w:val="DefaultParagraphFont"/>
    <w:link w:val="Quote"/>
    <w:uiPriority w:val="29"/>
    <w:rsid w:val="004567EC"/>
    <w:rPr>
      <w:i/>
      <w:iCs/>
      <w:color w:val="000000" w:themeColor="text1"/>
    </w:rPr>
  </w:style>
  <w:style w:type="paragraph" w:styleId="IntenseQuote">
    <w:name w:val="Intense Quote"/>
    <w:basedOn w:val="Normal"/>
    <w:next w:val="Normal"/>
    <w:link w:val="IntenseQuoteChar"/>
    <w:uiPriority w:val="30"/>
    <w:qFormat/>
    <w:rsid w:val="004567EC"/>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567EC"/>
    <w:rPr>
      <w:b/>
      <w:bCs/>
      <w:i/>
      <w:iCs/>
      <w:color w:val="4F81BD" w:themeColor="accent1"/>
    </w:rPr>
  </w:style>
  <w:style w:type="character" w:styleId="SubtleEmphasis">
    <w:name w:val="Subtle Emphasis"/>
    <w:basedOn w:val="DefaultParagraphFont"/>
    <w:uiPriority w:val="19"/>
    <w:qFormat/>
    <w:rsid w:val="004567EC"/>
    <w:rPr>
      <w:i/>
      <w:iCs/>
      <w:color w:val="808080" w:themeColor="text1" w:themeTint="7F"/>
    </w:rPr>
  </w:style>
  <w:style w:type="character" w:styleId="IntenseEmphasis">
    <w:name w:val="Intense Emphasis"/>
    <w:basedOn w:val="DefaultParagraphFont"/>
    <w:uiPriority w:val="21"/>
    <w:qFormat/>
    <w:rsid w:val="004567EC"/>
    <w:rPr>
      <w:b/>
      <w:bCs/>
      <w:i/>
      <w:iCs/>
      <w:color w:val="4F81BD" w:themeColor="accent1"/>
    </w:rPr>
  </w:style>
  <w:style w:type="character" w:styleId="SubtleReference">
    <w:name w:val="Subtle Reference"/>
    <w:basedOn w:val="DefaultParagraphFont"/>
    <w:uiPriority w:val="31"/>
    <w:qFormat/>
    <w:rsid w:val="004567EC"/>
    <w:rPr>
      <w:smallCaps/>
      <w:color w:val="C0504D" w:themeColor="accent2"/>
      <w:u w:val="single"/>
    </w:rPr>
  </w:style>
  <w:style w:type="character" w:styleId="IntenseReference">
    <w:name w:val="Intense Reference"/>
    <w:basedOn w:val="DefaultParagraphFont"/>
    <w:uiPriority w:val="32"/>
    <w:qFormat/>
    <w:rsid w:val="004567EC"/>
    <w:rPr>
      <w:b/>
      <w:bCs/>
      <w:smallCaps/>
      <w:color w:val="C0504D" w:themeColor="accent2"/>
      <w:spacing w:val="5"/>
      <w:u w:val="single"/>
    </w:rPr>
  </w:style>
  <w:style w:type="character" w:styleId="BookTitle">
    <w:name w:val="Book Title"/>
    <w:basedOn w:val="DefaultParagraphFont"/>
    <w:uiPriority w:val="33"/>
    <w:qFormat/>
    <w:rsid w:val="004567EC"/>
    <w:rPr>
      <w:b/>
      <w:bCs/>
      <w:smallCaps/>
      <w:spacing w:val="5"/>
    </w:rPr>
  </w:style>
  <w:style w:type="paragraph" w:styleId="TOC3">
    <w:name w:val="toc 3"/>
    <w:basedOn w:val="Normal"/>
    <w:next w:val="Normal"/>
    <w:autoRedefine/>
    <w:uiPriority w:val="39"/>
    <w:unhideWhenUsed/>
    <w:rsid w:val="00EB4D69"/>
    <w:pPr>
      <w:spacing w:after="0"/>
      <w:ind w:left="440"/>
    </w:pPr>
    <w:rPr>
      <w:rFonts w:cstheme="minorHAnsi"/>
      <w:sz w:val="20"/>
      <w:szCs w:val="20"/>
    </w:rPr>
  </w:style>
  <w:style w:type="paragraph" w:styleId="TOC4">
    <w:name w:val="toc 4"/>
    <w:basedOn w:val="Normal"/>
    <w:next w:val="Normal"/>
    <w:autoRedefine/>
    <w:uiPriority w:val="39"/>
    <w:semiHidden/>
    <w:unhideWhenUsed/>
    <w:rsid w:val="00EB4D69"/>
    <w:pPr>
      <w:spacing w:after="0"/>
      <w:ind w:left="660"/>
    </w:pPr>
    <w:rPr>
      <w:rFonts w:cstheme="minorHAnsi"/>
      <w:sz w:val="20"/>
      <w:szCs w:val="20"/>
    </w:rPr>
  </w:style>
  <w:style w:type="paragraph" w:styleId="TOC5">
    <w:name w:val="toc 5"/>
    <w:basedOn w:val="Normal"/>
    <w:next w:val="Normal"/>
    <w:autoRedefine/>
    <w:uiPriority w:val="39"/>
    <w:semiHidden/>
    <w:unhideWhenUsed/>
    <w:rsid w:val="00EB4D69"/>
    <w:pPr>
      <w:spacing w:after="0"/>
      <w:ind w:left="880"/>
    </w:pPr>
    <w:rPr>
      <w:rFonts w:cstheme="minorHAnsi"/>
      <w:sz w:val="20"/>
      <w:szCs w:val="20"/>
    </w:rPr>
  </w:style>
  <w:style w:type="paragraph" w:styleId="TOC6">
    <w:name w:val="toc 6"/>
    <w:basedOn w:val="Normal"/>
    <w:next w:val="Normal"/>
    <w:autoRedefine/>
    <w:uiPriority w:val="39"/>
    <w:semiHidden/>
    <w:unhideWhenUsed/>
    <w:rsid w:val="00EB4D69"/>
    <w:pPr>
      <w:spacing w:after="0"/>
      <w:ind w:left="1100"/>
    </w:pPr>
    <w:rPr>
      <w:rFonts w:cstheme="minorHAnsi"/>
      <w:sz w:val="20"/>
      <w:szCs w:val="20"/>
    </w:rPr>
  </w:style>
  <w:style w:type="paragraph" w:styleId="TOC7">
    <w:name w:val="toc 7"/>
    <w:basedOn w:val="Normal"/>
    <w:next w:val="Normal"/>
    <w:autoRedefine/>
    <w:uiPriority w:val="39"/>
    <w:semiHidden/>
    <w:unhideWhenUsed/>
    <w:rsid w:val="00EB4D69"/>
    <w:pPr>
      <w:spacing w:after="0"/>
      <w:ind w:left="1320"/>
    </w:pPr>
    <w:rPr>
      <w:rFonts w:cstheme="minorHAnsi"/>
      <w:sz w:val="20"/>
      <w:szCs w:val="20"/>
    </w:rPr>
  </w:style>
  <w:style w:type="paragraph" w:styleId="TOC8">
    <w:name w:val="toc 8"/>
    <w:basedOn w:val="Normal"/>
    <w:next w:val="Normal"/>
    <w:autoRedefine/>
    <w:uiPriority w:val="39"/>
    <w:semiHidden/>
    <w:unhideWhenUsed/>
    <w:rsid w:val="00EB4D69"/>
    <w:pPr>
      <w:spacing w:after="0"/>
      <w:ind w:left="1540"/>
    </w:pPr>
    <w:rPr>
      <w:rFonts w:cstheme="minorHAnsi"/>
      <w:sz w:val="20"/>
      <w:szCs w:val="20"/>
    </w:rPr>
  </w:style>
  <w:style w:type="paragraph" w:styleId="TOC9">
    <w:name w:val="toc 9"/>
    <w:basedOn w:val="Normal"/>
    <w:next w:val="Normal"/>
    <w:autoRedefine/>
    <w:uiPriority w:val="39"/>
    <w:semiHidden/>
    <w:unhideWhenUsed/>
    <w:rsid w:val="00EB4D69"/>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851596">
      <w:bodyDiv w:val="1"/>
      <w:marLeft w:val="0"/>
      <w:marRight w:val="0"/>
      <w:marTop w:val="0"/>
      <w:marBottom w:val="0"/>
      <w:divBdr>
        <w:top w:val="none" w:sz="0" w:space="0" w:color="auto"/>
        <w:left w:val="none" w:sz="0" w:space="0" w:color="auto"/>
        <w:bottom w:val="none" w:sz="0" w:space="0" w:color="auto"/>
        <w:right w:val="none" w:sz="0" w:space="0" w:color="auto"/>
      </w:divBdr>
    </w:div>
    <w:div w:id="804348728">
      <w:bodyDiv w:val="1"/>
      <w:marLeft w:val="0"/>
      <w:marRight w:val="0"/>
      <w:marTop w:val="0"/>
      <w:marBottom w:val="0"/>
      <w:divBdr>
        <w:top w:val="none" w:sz="0" w:space="0" w:color="auto"/>
        <w:left w:val="none" w:sz="0" w:space="0" w:color="auto"/>
        <w:bottom w:val="none" w:sz="0" w:space="0" w:color="auto"/>
        <w:right w:val="none" w:sz="0" w:space="0" w:color="auto"/>
      </w:divBdr>
    </w:div>
    <w:div w:id="1211457634">
      <w:bodyDiv w:val="1"/>
      <w:marLeft w:val="0"/>
      <w:marRight w:val="0"/>
      <w:marTop w:val="0"/>
      <w:marBottom w:val="0"/>
      <w:divBdr>
        <w:top w:val="none" w:sz="0" w:space="0" w:color="auto"/>
        <w:left w:val="none" w:sz="0" w:space="0" w:color="auto"/>
        <w:bottom w:val="none" w:sz="0" w:space="0" w:color="auto"/>
        <w:right w:val="none" w:sz="0" w:space="0" w:color="auto"/>
      </w:divBdr>
    </w:div>
    <w:div w:id="1240216056">
      <w:bodyDiv w:val="1"/>
      <w:marLeft w:val="0"/>
      <w:marRight w:val="0"/>
      <w:marTop w:val="0"/>
      <w:marBottom w:val="0"/>
      <w:divBdr>
        <w:top w:val="none" w:sz="0" w:space="0" w:color="auto"/>
        <w:left w:val="none" w:sz="0" w:space="0" w:color="auto"/>
        <w:bottom w:val="none" w:sz="0" w:space="0" w:color="auto"/>
        <w:right w:val="none" w:sz="0" w:space="0" w:color="auto"/>
      </w:divBdr>
    </w:div>
    <w:div w:id="1407722129">
      <w:bodyDiv w:val="1"/>
      <w:marLeft w:val="0"/>
      <w:marRight w:val="0"/>
      <w:marTop w:val="0"/>
      <w:marBottom w:val="0"/>
      <w:divBdr>
        <w:top w:val="none" w:sz="0" w:space="0" w:color="auto"/>
        <w:left w:val="none" w:sz="0" w:space="0" w:color="auto"/>
        <w:bottom w:val="none" w:sz="0" w:space="0" w:color="auto"/>
        <w:right w:val="none" w:sz="0" w:space="0" w:color="auto"/>
      </w:divBdr>
    </w:div>
    <w:div w:id="1745445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3C283A36D13D4D869E7E10424DE36D" ma:contentTypeVersion="7" ma:contentTypeDescription="Create a new document." ma:contentTypeScope="" ma:versionID="1a2e490d7626b8912afe3807b9f3f208">
  <xsd:schema xmlns:xsd="http://www.w3.org/2001/XMLSchema" xmlns:xs="http://www.w3.org/2001/XMLSchema" xmlns:p="http://schemas.microsoft.com/office/2006/metadata/properties" xmlns:ns3="82a0aef3-66b5-4a30-bd2b-b1670b62ce74" xmlns:ns4="4a7e4bac-7dd8-41d5-a4c0-04f86b903c1c" targetNamespace="http://schemas.microsoft.com/office/2006/metadata/properties" ma:root="true" ma:fieldsID="bf34979f79f1a1887a41e1a9d4f5a951" ns3:_="" ns4:_="">
    <xsd:import namespace="82a0aef3-66b5-4a30-bd2b-b1670b62ce74"/>
    <xsd:import namespace="4a7e4bac-7dd8-41d5-a4c0-04f86b903c1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a0aef3-66b5-4a30-bd2b-b1670b62ce7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a7e4bac-7dd8-41d5-a4c0-04f86b903c1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7E5B13-AB87-4FD2-9838-D7DB8CC3BB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a0aef3-66b5-4a30-bd2b-b1670b62ce74"/>
    <ds:schemaRef ds:uri="4a7e4bac-7dd8-41d5-a4c0-04f86b903c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BCE9D6-8DAC-40DB-8FD6-CEBF6A8F7255}">
  <ds:schemaRefs>
    <ds:schemaRef ds:uri="http://schemas.microsoft.com/sharepoint/v3/contenttype/forms"/>
  </ds:schemaRefs>
</ds:datastoreItem>
</file>

<file path=customXml/itemProps3.xml><?xml version="1.0" encoding="utf-8"?>
<ds:datastoreItem xmlns:ds="http://schemas.openxmlformats.org/officeDocument/2006/customXml" ds:itemID="{36FFF20F-5624-4404-8244-24399A04713B}">
  <ds:schemaRefs>
    <ds:schemaRef ds:uri="4a7e4bac-7dd8-41d5-a4c0-04f86b903c1c"/>
    <ds:schemaRef ds:uri="http://purl.org/dc/terms/"/>
    <ds:schemaRef ds:uri="http://schemas.microsoft.com/office/2006/documentManagement/types"/>
    <ds:schemaRef ds:uri="http://purl.org/dc/elements/1.1/"/>
    <ds:schemaRef ds:uri="http://schemas.microsoft.com/office/2006/metadata/properties"/>
    <ds:schemaRef ds:uri="82a0aef3-66b5-4a30-bd2b-b1670b62ce74"/>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E4F6974F-547E-445D-8DEF-8592AA167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4637</Words>
  <Characters>26435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Suedul Islam (1709443)</dc:creator>
  <cp:lastModifiedBy>Suedul Islam (1709443)</cp:lastModifiedBy>
  <cp:revision>2</cp:revision>
  <dcterms:created xsi:type="dcterms:W3CDTF">2020-03-18T13:43:00Z</dcterms:created>
  <dcterms:modified xsi:type="dcterms:W3CDTF">2020-03-18T13:43:00Z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0x010100293C283A36D13D4D869E7E10424DE36D</vt:lpwstr>
  </property>
</Properties>
</file>