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4A5CAE61"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D17128">
        <w:rPr>
          <w:rFonts w:ascii="Times New Roman" w:hAnsi="Times New Roman" w:cs="Times New Roman"/>
          <w:sz w:val="40"/>
          <w:szCs w:val="40"/>
        </w:rPr>
        <w:t>2</w:t>
      </w:r>
      <w:r w:rsidRPr="00280CBE">
        <w:rPr>
          <w:rFonts w:ascii="Times New Roman" w:hAnsi="Times New Roman" w:cs="Times New Roman"/>
          <w:sz w:val="40"/>
          <w:szCs w:val="40"/>
        </w:rPr>
        <w:t xml:space="preserve">_MAHAN </w:t>
      </w:r>
    </w:p>
    <w:p w14:paraId="7DB624C8" w14:textId="175E94D8" w:rsidR="00B85147" w:rsidRPr="00280CBE" w:rsidRDefault="00D17128" w:rsidP="00570741">
      <w:pPr>
        <w:jc w:val="center"/>
        <w:rPr>
          <w:rFonts w:ascii="Times New Roman" w:hAnsi="Times New Roman" w:cs="Times New Roman"/>
          <w:sz w:val="40"/>
          <w:szCs w:val="40"/>
        </w:rPr>
      </w:pPr>
      <w:r w:rsidRPr="00D17128">
        <w:rPr>
          <w:rFonts w:ascii="Times New Roman" w:hAnsi="Times New Roman" w:cs="Times New Roman" w:hint="eastAsia"/>
          <w:sz w:val="40"/>
          <w:szCs w:val="40"/>
        </w:rPr>
        <w:t>Classical</w:t>
      </w:r>
      <w:r w:rsidRPr="00D17128">
        <w:rPr>
          <w:rFonts w:ascii="Times New Roman" w:hAnsi="Times New Roman" w:cs="Times New Roman"/>
          <w:sz w:val="40"/>
          <w:szCs w:val="40"/>
        </w:rPr>
        <w:t xml:space="preserve"> </w:t>
      </w:r>
      <w:r w:rsidRPr="00D17128">
        <w:rPr>
          <w:rFonts w:ascii="Times New Roman" w:hAnsi="Times New Roman" w:cs="Times New Roman" w:hint="eastAsia"/>
          <w:sz w:val="40"/>
          <w:szCs w:val="40"/>
        </w:rPr>
        <w:t>Chinese</w:t>
      </w:r>
    </w:p>
    <w:p w14:paraId="4FAE06F0" w14:textId="3B09C776" w:rsidR="00570741"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Assessment 1</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7C31C815" w14:textId="61379E57" w:rsidR="00D17128" w:rsidRDefault="00D17128" w:rsidP="00280CBE">
            <w:pPr>
              <w:rPr>
                <w:rFonts w:ascii="Times New Roman" w:hAnsi="Times New Roman" w:cs="Times New Roman"/>
                <w:sz w:val="32"/>
                <w:szCs w:val="28"/>
              </w:rPr>
            </w:pPr>
            <w:r>
              <w:rPr>
                <w:rFonts w:ascii="Times New Roman" w:hAnsi="Times New Roman" w:cs="Times New Roman" w:hint="eastAsia"/>
                <w:sz w:val="32"/>
                <w:szCs w:val="28"/>
              </w:rPr>
              <w:t>Li</w:t>
            </w:r>
            <w:r>
              <w:rPr>
                <w:rFonts w:ascii="Times New Roman" w:hAnsi="Times New Roman" w:cs="Times New Roman"/>
                <w:sz w:val="32"/>
                <w:szCs w:val="28"/>
              </w:rPr>
              <w:t xml:space="preserve"> </w:t>
            </w:r>
            <w:r>
              <w:rPr>
                <w:rFonts w:ascii="Times New Roman" w:hAnsi="Times New Roman" w:cs="Times New Roman" w:hint="eastAsia"/>
                <w:sz w:val="32"/>
                <w:szCs w:val="28"/>
              </w:rPr>
              <w:t>Na</w:t>
            </w:r>
          </w:p>
          <w:p w14:paraId="0B5D228B" w14:textId="2DC25AD4" w:rsidR="000B68A4" w:rsidRPr="00D17128" w:rsidRDefault="00D17128" w:rsidP="00280CBE">
            <w:pPr>
              <w:rPr>
                <w:rFonts w:ascii="Times New Roman" w:hAnsi="Times New Roman" w:cs="Times New Roman"/>
                <w:sz w:val="32"/>
                <w:szCs w:val="28"/>
              </w:rPr>
            </w:pPr>
            <w:r>
              <w:rPr>
                <w:rFonts w:ascii="KaiTi" w:eastAsia="KaiTi" w:hAnsi="KaiTi" w:cs="Times New Roman" w:hint="eastAsia"/>
                <w:sz w:val="32"/>
                <w:szCs w:val="28"/>
                <w:lang w:val="en-US"/>
              </w:rPr>
              <w:t>李娜</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17259EA7" w14:textId="46FE2FDA" w:rsidR="00ED0F6B" w:rsidRDefault="00ED0F6B">
            <w:pPr>
              <w:rPr>
                <w:rFonts w:ascii="Times New Roman" w:hAnsi="Times New Roman" w:cs="Times New Roman"/>
                <w:sz w:val="32"/>
                <w:szCs w:val="28"/>
              </w:rPr>
            </w:pPr>
            <w:r>
              <w:rPr>
                <w:rFonts w:ascii="Times New Roman" w:hAnsi="Times New Roman" w:cs="Times New Roman"/>
                <w:sz w:val="32"/>
                <w:szCs w:val="28"/>
              </w:rPr>
              <w:t>Lee Chun Yee</w:t>
            </w:r>
          </w:p>
          <w:p w14:paraId="50820D2B" w14:textId="139B72C0" w:rsidR="000B68A4" w:rsidRPr="000B68A4" w:rsidRDefault="00502E57">
            <w:pPr>
              <w:rPr>
                <w:rFonts w:ascii="KaiTi" w:eastAsia="KaiTi" w:hAnsi="KaiTi" w:cs="Times New Roman"/>
                <w:sz w:val="32"/>
                <w:szCs w:val="28"/>
                <w:lang w:val="en-US"/>
              </w:rPr>
            </w:pPr>
            <w:r>
              <w:rPr>
                <w:rFonts w:ascii="KaiTi" w:eastAsia="KaiTi" w:hAnsi="KaiTi" w:cs="Times New Roman" w:hint="eastAsia"/>
                <w:sz w:val="32"/>
                <w:szCs w:val="28"/>
                <w:lang w:val="en-US"/>
              </w:rPr>
              <w:t>李纯怡</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1E139683" w:rsidR="00280CBE" w:rsidRPr="000B68A4" w:rsidRDefault="00502E57">
            <w:pPr>
              <w:rPr>
                <w:rFonts w:ascii="Times New Roman" w:hAnsi="Times New Roman" w:cs="Times New Roman"/>
                <w:sz w:val="32"/>
                <w:szCs w:val="28"/>
              </w:rPr>
            </w:pPr>
            <w:r>
              <w:rPr>
                <w:rFonts w:ascii="Times New Roman" w:hAnsi="Times New Roman" w:cs="Times New Roman"/>
                <w:sz w:val="32"/>
                <w:szCs w:val="28"/>
              </w:rPr>
              <w:t>2017147</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20F5D0E3" w:rsidR="00280CBE" w:rsidRPr="000B68A4" w:rsidRDefault="009E4F94">
            <w:pPr>
              <w:rPr>
                <w:rFonts w:ascii="Times New Roman" w:hAnsi="Times New Roman" w:cs="Times New Roman"/>
                <w:sz w:val="32"/>
                <w:szCs w:val="28"/>
              </w:rPr>
            </w:pPr>
            <w:r>
              <w:rPr>
                <w:rFonts w:ascii="Times New Roman" w:hAnsi="Times New Roman" w:cs="Times New Roman"/>
                <w:sz w:val="32"/>
                <w:szCs w:val="28"/>
              </w:rPr>
              <w:t>10</w:t>
            </w:r>
            <w:r w:rsidR="00952C21">
              <w:rPr>
                <w:rFonts w:ascii="Times New Roman" w:hAnsi="Times New Roman" w:cs="Times New Roman"/>
                <w:sz w:val="32"/>
                <w:szCs w:val="28"/>
              </w:rPr>
              <w:t>/</w:t>
            </w:r>
            <w:r w:rsidR="00D17128">
              <w:rPr>
                <w:rFonts w:ascii="Times New Roman" w:hAnsi="Times New Roman" w:cs="Times New Roman"/>
                <w:sz w:val="32"/>
                <w:szCs w:val="28"/>
              </w:rPr>
              <w:t>11</w:t>
            </w:r>
            <w:r w:rsidR="00952C21">
              <w:rPr>
                <w:rFonts w:ascii="Times New Roman" w:hAnsi="Times New Roman" w:cs="Times New Roman"/>
                <w:sz w:val="32"/>
                <w:szCs w:val="28"/>
              </w:rPr>
              <w:t>/2020</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53856BB0" w14:textId="77777777" w:rsidR="00661A35" w:rsidRPr="00661A35" w:rsidRDefault="00661A35" w:rsidP="00765F4D">
      <w:pPr>
        <w:rPr>
          <w:rFonts w:ascii="Times New Roman" w:eastAsia="DFKai-SB" w:hAnsi="Times New Roman" w:cs="Times New Roman"/>
          <w:b/>
          <w:u w:val="single"/>
          <w:lang w:val="en-GB" w:eastAsia="en-GB"/>
        </w:rPr>
      </w:pPr>
    </w:p>
    <w:p w14:paraId="14CDF520" w14:textId="4A143BF8" w:rsidR="00D17128" w:rsidRDefault="00D17128" w:rsidP="00D17128">
      <w:pPr>
        <w:rPr>
          <w:rFonts w:ascii="Times New Roman" w:eastAsia="KaiTi" w:hAnsi="Times New Roman" w:cs="Times New Roman"/>
          <w:lang w:eastAsia="zh-TW"/>
        </w:rPr>
      </w:pPr>
      <w:r>
        <w:rPr>
          <w:rFonts w:ascii="Times New Roman" w:eastAsia="KaiTi" w:hAnsi="Times New Roman" w:cs="Times New Roman" w:hint="eastAsia"/>
        </w:rPr>
        <w:t>Assessment</w:t>
      </w:r>
      <w:r>
        <w:rPr>
          <w:rFonts w:ascii="Times New Roman" w:eastAsia="KaiTi" w:hAnsi="Times New Roman" w:cs="Times New Roman"/>
        </w:rPr>
        <w:t xml:space="preserve"> 1</w:t>
      </w:r>
      <w:r>
        <w:rPr>
          <w:rFonts w:ascii="Times New Roman" w:eastAsia="KaiTi" w:hAnsi="Times New Roman" w:cs="Times New Roman" w:hint="eastAsia"/>
        </w:rPr>
        <w:t>:</w:t>
      </w:r>
      <w:r>
        <w:rPr>
          <w:rFonts w:ascii="Times New Roman" w:eastAsia="KaiTi" w:hAnsi="Times New Roman" w:cs="Times New Roman"/>
        </w:rPr>
        <w:t xml:space="preserve"> Oral Test (English)</w:t>
      </w:r>
    </w:p>
    <w:p w14:paraId="6CC9B8BE" w14:textId="7D12BCEA" w:rsidR="00D17128" w:rsidRDefault="00D17128" w:rsidP="00D17128">
      <w:pPr>
        <w:rPr>
          <w:rFonts w:ascii="Times New Roman" w:eastAsia="KaiTi" w:hAnsi="Times New Roman" w:cs="Times New Roman"/>
          <w:lang w:eastAsia="zh-TW"/>
        </w:rPr>
      </w:pPr>
      <w:r>
        <w:rPr>
          <w:rFonts w:ascii="Times New Roman" w:eastAsia="KaiTi" w:hAnsi="Times New Roman" w:cs="Times New Roman"/>
        </w:rPr>
        <w:t xml:space="preserve">Students need to command the basic knowledge of the </w:t>
      </w:r>
      <w:r w:rsidR="000F5653">
        <w:rPr>
          <w:rFonts w:ascii="Times New Roman" w:eastAsia="KaiTi" w:hAnsi="Times New Roman" w:cs="Times New Roman"/>
        </w:rPr>
        <w:t xml:space="preserve">chosen </w:t>
      </w:r>
      <w:r w:rsidRPr="005B0D78">
        <w:rPr>
          <w:rFonts w:ascii="Times New Roman" w:eastAsia="KaiTi" w:hAnsi="Times New Roman" w:cs="Times New Roman" w:hint="eastAsia"/>
          <w:lang w:eastAsia="zh-TW"/>
        </w:rPr>
        <w:t>c</w:t>
      </w:r>
      <w:r w:rsidRPr="005B0D78">
        <w:rPr>
          <w:rFonts w:ascii="Times New Roman" w:eastAsia="KaiTi" w:hAnsi="Times New Roman" w:cs="Times New Roman"/>
          <w:lang w:eastAsia="zh-TW"/>
        </w:rPr>
        <w:t>lassical</w:t>
      </w:r>
      <w:r>
        <w:rPr>
          <w:rFonts w:ascii="Times New Roman" w:eastAsia="KaiTi" w:hAnsi="Times New Roman" w:cs="Times New Roman"/>
          <w:lang w:eastAsia="zh-TW"/>
        </w:rPr>
        <w:t xml:space="preserve"> </w:t>
      </w:r>
      <w:r w:rsidRPr="005B0D78">
        <w:rPr>
          <w:rFonts w:ascii="Times New Roman" w:eastAsia="KaiTi" w:hAnsi="Times New Roman" w:cs="Times New Roman"/>
          <w:lang w:eastAsia="zh-TW"/>
        </w:rPr>
        <w:t>Chinese text</w:t>
      </w:r>
      <w:r w:rsidR="000F5653">
        <w:rPr>
          <w:rFonts w:ascii="Times New Roman" w:eastAsia="KaiTi" w:hAnsi="Times New Roman" w:cs="Times New Roman"/>
          <w:lang w:eastAsia="zh-TW"/>
        </w:rPr>
        <w:t>.</w:t>
      </w:r>
    </w:p>
    <w:p w14:paraId="7337DDA5" w14:textId="77777777" w:rsidR="00D17128" w:rsidRDefault="00D17128" w:rsidP="00D17128">
      <w:pPr>
        <w:rPr>
          <w:rFonts w:ascii="Times New Roman" w:eastAsia="KaiTi" w:hAnsi="Times New Roman" w:cs="Times New Roman"/>
          <w:lang w:eastAsia="zh-TW"/>
        </w:rPr>
      </w:pPr>
    </w:p>
    <w:p w14:paraId="47BC6B5F" w14:textId="20A625CA" w:rsidR="00D17128" w:rsidRPr="00122F38" w:rsidRDefault="00D17128" w:rsidP="00D17128">
      <w:pPr>
        <w:rPr>
          <w:rFonts w:ascii="Times New Roman" w:eastAsia="KaiTi" w:hAnsi="Times New Roman" w:cs="Times New Roman"/>
          <w:lang w:eastAsia="zh-TW"/>
        </w:rPr>
      </w:pPr>
      <w:r w:rsidRPr="00122F38">
        <w:rPr>
          <w:rFonts w:ascii="Times New Roman" w:eastAsia="KaiTi" w:hAnsi="Times New Roman" w:cs="Times New Roman"/>
          <w:lang w:eastAsia="zh-TW"/>
        </w:rPr>
        <w:t>P</w:t>
      </w:r>
      <w:r>
        <w:rPr>
          <w:rFonts w:ascii="Times New Roman" w:eastAsia="KaiTi" w:hAnsi="Times New Roman" w:cs="Times New Roman"/>
          <w:lang w:eastAsia="zh-TW"/>
        </w:rPr>
        <w:t>art</w:t>
      </w:r>
      <w:r w:rsidRPr="00122F38">
        <w:rPr>
          <w:rFonts w:ascii="Times New Roman" w:eastAsia="KaiTi" w:hAnsi="Times New Roman" w:cs="Times New Roman"/>
          <w:lang w:eastAsia="zh-TW"/>
        </w:rPr>
        <w:t xml:space="preserve"> I: Oral Presentation (50 points) </w:t>
      </w:r>
    </w:p>
    <w:p w14:paraId="226FFFEB" w14:textId="2832387B" w:rsidR="00D17128" w:rsidRDefault="00D17128" w:rsidP="00D17128">
      <w:pPr>
        <w:rPr>
          <w:rFonts w:ascii="Times New Roman" w:eastAsia="KaiTi" w:hAnsi="Times New Roman" w:cs="Times New Roman"/>
          <w:lang w:eastAsia="zh-TW"/>
        </w:rPr>
      </w:pPr>
      <w:r>
        <w:rPr>
          <w:rFonts w:ascii="Times New Roman" w:eastAsia="KaiTi" w:hAnsi="Times New Roman" w:cs="Times New Roman"/>
          <w:lang w:eastAsia="zh-TW"/>
        </w:rPr>
        <w:t>Students will present</w:t>
      </w:r>
      <w:r w:rsidRPr="005B0D78">
        <w:rPr>
          <w:rFonts w:ascii="Times New Roman" w:eastAsia="KaiTi" w:hAnsi="Times New Roman" w:cs="Times New Roman"/>
          <w:lang w:eastAsia="zh-TW"/>
        </w:rPr>
        <w:t xml:space="preserve"> on </w:t>
      </w:r>
      <w:r>
        <w:rPr>
          <w:rFonts w:ascii="Times New Roman" w:eastAsia="KaiTi" w:hAnsi="Times New Roman" w:cs="Times New Roman"/>
          <w:lang w:eastAsia="zh-TW"/>
        </w:rPr>
        <w:t xml:space="preserve">the translation of </w:t>
      </w:r>
      <w:r w:rsidRPr="005B0D78">
        <w:rPr>
          <w:rFonts w:ascii="Times New Roman" w:eastAsia="KaiTi" w:hAnsi="Times New Roman" w:cs="Times New Roman"/>
          <w:lang w:eastAsia="zh-TW"/>
        </w:rPr>
        <w:t>a chosen</w:t>
      </w:r>
      <w:r>
        <w:rPr>
          <w:rFonts w:ascii="Times New Roman" w:eastAsia="KaiTi" w:hAnsi="Times New Roman" w:cs="Times New Roman"/>
          <w:lang w:eastAsia="zh-TW"/>
        </w:rPr>
        <w:t xml:space="preserve"> </w:t>
      </w:r>
      <w:r w:rsidRPr="005B0D78">
        <w:rPr>
          <w:rFonts w:ascii="Times New Roman" w:eastAsia="KaiTi" w:hAnsi="Times New Roman" w:cs="Times New Roman" w:hint="eastAsia"/>
          <w:lang w:eastAsia="zh-TW"/>
        </w:rPr>
        <w:t>c</w:t>
      </w:r>
      <w:r w:rsidRPr="005B0D78">
        <w:rPr>
          <w:rFonts w:ascii="Times New Roman" w:eastAsia="KaiTi" w:hAnsi="Times New Roman" w:cs="Times New Roman"/>
          <w:lang w:eastAsia="zh-TW"/>
        </w:rPr>
        <w:t>lassical</w:t>
      </w:r>
      <w:r>
        <w:rPr>
          <w:rFonts w:ascii="Times New Roman" w:eastAsia="KaiTi" w:hAnsi="Times New Roman" w:cs="Times New Roman"/>
          <w:lang w:eastAsia="zh-TW"/>
        </w:rPr>
        <w:t xml:space="preserve"> </w:t>
      </w:r>
      <w:r w:rsidRPr="005B0D78">
        <w:rPr>
          <w:rFonts w:ascii="Times New Roman" w:eastAsia="KaiTi" w:hAnsi="Times New Roman" w:cs="Times New Roman"/>
          <w:lang w:eastAsia="zh-TW"/>
        </w:rPr>
        <w:t>Chinese text</w:t>
      </w:r>
      <w:r>
        <w:rPr>
          <w:rFonts w:ascii="Times New Roman" w:eastAsia="KaiTi" w:hAnsi="Times New Roman" w:cs="Times New Roman"/>
          <w:lang w:eastAsia="zh-TW"/>
        </w:rPr>
        <w:t>.</w:t>
      </w:r>
    </w:p>
    <w:p w14:paraId="4517400A" w14:textId="77777777" w:rsidR="00D17128" w:rsidRDefault="00D17128" w:rsidP="00D17128">
      <w:pPr>
        <w:rPr>
          <w:rFonts w:ascii="Times New Roman" w:eastAsia="KaiTi" w:hAnsi="Times New Roman" w:cs="Times New Roman"/>
          <w:lang w:eastAsia="zh-TW"/>
        </w:rPr>
      </w:pPr>
    </w:p>
    <w:p w14:paraId="7C344BB5" w14:textId="4658508E" w:rsidR="00D17128" w:rsidRPr="00122F38" w:rsidRDefault="00D17128" w:rsidP="00D17128">
      <w:pPr>
        <w:rPr>
          <w:rFonts w:ascii="Times New Roman" w:eastAsia="KaiTi" w:hAnsi="Times New Roman" w:cs="Times New Roman"/>
          <w:lang w:eastAsia="zh-TW"/>
        </w:rPr>
      </w:pPr>
      <w:r w:rsidRPr="00122F38">
        <w:rPr>
          <w:rFonts w:ascii="Times New Roman" w:eastAsia="KaiTi" w:hAnsi="Times New Roman" w:cs="Times New Roman"/>
          <w:lang w:eastAsia="zh-TW"/>
        </w:rPr>
        <w:t>Part II: Question and Answer (50 points)</w:t>
      </w:r>
    </w:p>
    <w:p w14:paraId="7D495BF5" w14:textId="3EFB4264" w:rsidR="00D17128" w:rsidRPr="00122F38" w:rsidRDefault="00D17128" w:rsidP="00D17128">
      <w:pPr>
        <w:rPr>
          <w:rFonts w:ascii="Times New Roman" w:eastAsia="KaiTi" w:hAnsi="Times New Roman" w:cs="Times New Roman"/>
          <w:lang w:eastAsia="zh-TW"/>
        </w:rPr>
      </w:pPr>
      <w:r w:rsidRPr="00122F38">
        <w:rPr>
          <w:rFonts w:ascii="Times New Roman" w:eastAsia="KaiTi" w:hAnsi="Times New Roman" w:cs="Times New Roman"/>
          <w:lang w:eastAsia="zh-TW"/>
        </w:rPr>
        <w:t>Students will be asked a few questions in English on the chosen text presented in Part I,</w:t>
      </w:r>
      <w:r>
        <w:rPr>
          <w:rFonts w:ascii="Times New Roman" w:eastAsia="KaiTi" w:hAnsi="Times New Roman" w:cs="Times New Roman"/>
          <w:lang w:eastAsia="zh-TW"/>
        </w:rPr>
        <w:t xml:space="preserve"> </w:t>
      </w:r>
      <w:r w:rsidRPr="00122F38">
        <w:rPr>
          <w:rFonts w:ascii="Times New Roman" w:eastAsia="KaiTi" w:hAnsi="Times New Roman" w:cs="Times New Roman"/>
          <w:lang w:eastAsia="zh-TW"/>
        </w:rPr>
        <w:t>students need to answer these question</w:t>
      </w:r>
      <w:r w:rsidR="009B3410">
        <w:rPr>
          <w:rFonts w:ascii="Times New Roman" w:eastAsia="KaiTi" w:hAnsi="Times New Roman" w:cs="Times New Roman" w:hint="eastAsia"/>
        </w:rPr>
        <w:t>s</w:t>
      </w:r>
      <w:r w:rsidRPr="00122F38">
        <w:rPr>
          <w:rFonts w:ascii="Times New Roman" w:eastAsia="KaiTi" w:hAnsi="Times New Roman" w:cs="Times New Roman"/>
          <w:lang w:eastAsia="zh-TW"/>
        </w:rPr>
        <w:t xml:space="preserve"> in English.</w:t>
      </w:r>
    </w:p>
    <w:p w14:paraId="2CE08224" w14:textId="77777777" w:rsidR="00A91688" w:rsidRPr="00D17128" w:rsidRDefault="00A91688" w:rsidP="00C14C6A">
      <w:pPr>
        <w:jc w:val="both"/>
        <w:rPr>
          <w:rFonts w:ascii="Times New Roman" w:eastAsia="DFKai-SB" w:hAnsi="Times New Roman" w:cs="Times New Roman"/>
          <w:lang w:eastAsia="zh-TW"/>
        </w:rPr>
      </w:pPr>
    </w:p>
    <w:p w14:paraId="004FEE3F" w14:textId="29A9059E" w:rsidR="00D17128" w:rsidRDefault="00D17128" w:rsidP="00D17128">
      <w:pPr>
        <w:spacing w:line="360" w:lineRule="exact"/>
        <w:rPr>
          <w:rFonts w:ascii="KaiTi" w:eastAsia="KaiTi" w:hAnsi="KaiTi" w:cs="Times New Roman"/>
          <w:b/>
          <w:sz w:val="28"/>
          <w:szCs w:val="28"/>
          <w:lang w:val="en-GB" w:eastAsia="zh-TW"/>
        </w:rPr>
      </w:pPr>
      <w:r>
        <w:rPr>
          <w:rFonts w:ascii="KaiTi" w:eastAsia="KaiTi" w:hAnsi="KaiTi" w:cs="Times New Roman" w:hint="eastAsia"/>
          <w:b/>
          <w:sz w:val="28"/>
          <w:szCs w:val="28"/>
          <w:lang w:val="en-GB" w:eastAsia="zh-TW"/>
        </w:rPr>
        <w:t>評估</w:t>
      </w:r>
      <w:r>
        <w:rPr>
          <w:rFonts w:ascii="KaiTi" w:eastAsia="KaiTi" w:hAnsi="KaiTi" w:cs="Times New Roman"/>
          <w:b/>
          <w:sz w:val="28"/>
          <w:szCs w:val="28"/>
          <w:lang w:val="en-GB" w:eastAsia="zh-TW"/>
        </w:rPr>
        <w:t>1</w:t>
      </w:r>
      <w:r>
        <w:rPr>
          <w:rFonts w:ascii="KaiTi" w:eastAsia="KaiTi" w:hAnsi="KaiTi" w:cs="Times New Roman" w:hint="eastAsia"/>
          <w:b/>
          <w:sz w:val="28"/>
          <w:szCs w:val="28"/>
          <w:lang w:val="en-US" w:eastAsia="zh-TW"/>
        </w:rPr>
        <w:t>：</w:t>
      </w:r>
      <w:r w:rsidRPr="000B68A4">
        <w:rPr>
          <w:rFonts w:ascii="KaiTi" w:eastAsia="KaiTi" w:hAnsi="KaiTi" w:cs="Times New Roman" w:hint="eastAsia"/>
          <w:b/>
          <w:sz w:val="28"/>
          <w:szCs w:val="28"/>
          <w:lang w:val="en-GB" w:eastAsia="zh-TW"/>
        </w:rPr>
        <w:t>口試(</w:t>
      </w:r>
      <w:r>
        <w:rPr>
          <w:rFonts w:ascii="KaiTi" w:eastAsia="KaiTi" w:hAnsi="KaiTi" w:cs="Times New Roman" w:hint="eastAsia"/>
          <w:b/>
          <w:sz w:val="28"/>
          <w:szCs w:val="28"/>
          <w:lang w:val="en-GB" w:eastAsia="zh-TW"/>
        </w:rPr>
        <w:t>英</w:t>
      </w:r>
      <w:r w:rsidRPr="000B68A4">
        <w:rPr>
          <w:rFonts w:ascii="KaiTi" w:eastAsia="KaiTi" w:hAnsi="KaiTi" w:cs="Times New Roman" w:hint="eastAsia"/>
          <w:b/>
          <w:sz w:val="28"/>
          <w:szCs w:val="28"/>
          <w:lang w:val="en-GB" w:eastAsia="zh-TW"/>
        </w:rPr>
        <w:t xml:space="preserve">文) </w:t>
      </w:r>
    </w:p>
    <w:p w14:paraId="1C43535B" w14:textId="284DEAA7" w:rsidR="00D17128" w:rsidRPr="00D55E4E" w:rsidRDefault="00D17128" w:rsidP="00D17128">
      <w:pPr>
        <w:spacing w:line="360" w:lineRule="exact"/>
        <w:rPr>
          <w:rFonts w:ascii="KaiTi" w:eastAsia="KaiTi" w:hAnsi="KaiTi"/>
          <w:sz w:val="28"/>
          <w:szCs w:val="28"/>
          <w:lang w:eastAsia="zh-TW"/>
        </w:rPr>
      </w:pPr>
      <w:r w:rsidRPr="00D55E4E">
        <w:rPr>
          <w:rFonts w:ascii="KaiTi" w:eastAsia="KaiTi" w:hAnsi="KaiTi" w:hint="eastAsia"/>
          <w:sz w:val="28"/>
          <w:szCs w:val="28"/>
          <w:lang w:eastAsia="zh-TW"/>
        </w:rPr>
        <w:t>要求學生對於古代漢語和文言文知識有初步的了解掌握。</w:t>
      </w:r>
    </w:p>
    <w:p w14:paraId="5CB4A1FE" w14:textId="77777777" w:rsidR="00D17128" w:rsidRDefault="00D17128" w:rsidP="00765F4D">
      <w:pPr>
        <w:rPr>
          <w:rFonts w:ascii="KaiTi" w:eastAsia="KaiTi" w:hAnsi="KaiTi"/>
          <w:sz w:val="28"/>
          <w:szCs w:val="28"/>
          <w:lang w:eastAsia="zh-TW"/>
        </w:rPr>
      </w:pPr>
    </w:p>
    <w:p w14:paraId="0D06B259" w14:textId="5A560D26" w:rsidR="000B68A4" w:rsidRDefault="00D17128" w:rsidP="00765F4D">
      <w:pPr>
        <w:rPr>
          <w:rFonts w:ascii="KaiTi" w:eastAsia="KaiTi" w:hAnsi="KaiTi"/>
          <w:sz w:val="28"/>
          <w:szCs w:val="28"/>
          <w:lang w:eastAsia="zh-TW"/>
        </w:rPr>
      </w:pPr>
      <w:r w:rsidRPr="00D17128">
        <w:rPr>
          <w:rFonts w:ascii="KaiTi" w:eastAsia="KaiTi" w:hAnsi="KaiTi" w:hint="eastAsia"/>
          <w:sz w:val="28"/>
          <w:szCs w:val="28"/>
          <w:lang w:eastAsia="zh-TW"/>
        </w:rPr>
        <w:t>第一部分：</w:t>
      </w:r>
      <w:r>
        <w:rPr>
          <w:rFonts w:ascii="KaiTi" w:eastAsia="KaiTi" w:hAnsi="KaiTi" w:hint="eastAsia"/>
          <w:sz w:val="28"/>
          <w:szCs w:val="28"/>
          <w:lang w:eastAsia="zh-TW"/>
        </w:rPr>
        <w:t>口語（5</w:t>
      </w:r>
      <w:r>
        <w:rPr>
          <w:rFonts w:ascii="KaiTi" w:eastAsia="KaiTi" w:hAnsi="KaiTi"/>
          <w:sz w:val="28"/>
          <w:szCs w:val="28"/>
          <w:lang w:eastAsia="zh-TW"/>
        </w:rPr>
        <w:t>0</w:t>
      </w:r>
      <w:r>
        <w:rPr>
          <w:rFonts w:ascii="KaiTi" w:eastAsia="KaiTi" w:hAnsi="KaiTi" w:hint="eastAsia"/>
          <w:sz w:val="28"/>
          <w:szCs w:val="28"/>
          <w:lang w:eastAsia="zh-TW"/>
        </w:rPr>
        <w:t>分）</w:t>
      </w:r>
    </w:p>
    <w:p w14:paraId="596727C7" w14:textId="54252402" w:rsidR="00D17128" w:rsidRDefault="00D17128" w:rsidP="00765F4D">
      <w:pPr>
        <w:rPr>
          <w:rFonts w:ascii="KaiTi" w:eastAsia="KaiTi" w:hAnsi="KaiTi"/>
          <w:sz w:val="28"/>
          <w:szCs w:val="28"/>
          <w:lang w:eastAsia="zh-TW"/>
        </w:rPr>
      </w:pPr>
      <w:r>
        <w:rPr>
          <w:rFonts w:ascii="KaiTi" w:eastAsia="KaiTi" w:hAnsi="KaiTi" w:hint="eastAsia"/>
          <w:sz w:val="28"/>
          <w:szCs w:val="28"/>
          <w:lang w:eastAsia="zh-TW"/>
        </w:rPr>
        <w:t>學生需要用口語分享某一篇文言文篇章的英文翻譯。</w:t>
      </w:r>
    </w:p>
    <w:p w14:paraId="16FFC68A" w14:textId="77777777" w:rsidR="00D17128" w:rsidRDefault="00D17128" w:rsidP="00765F4D">
      <w:pPr>
        <w:rPr>
          <w:rFonts w:ascii="KaiTi" w:eastAsia="KaiTi" w:hAnsi="KaiTi"/>
          <w:sz w:val="28"/>
          <w:szCs w:val="28"/>
          <w:lang w:eastAsia="zh-TW"/>
        </w:rPr>
      </w:pPr>
    </w:p>
    <w:p w14:paraId="521211A4" w14:textId="095DF163" w:rsidR="00D17128" w:rsidRPr="00D17128" w:rsidRDefault="00D17128" w:rsidP="00765F4D">
      <w:pPr>
        <w:rPr>
          <w:rFonts w:ascii="KaiTi" w:eastAsia="KaiTi" w:hAnsi="KaiTi"/>
          <w:sz w:val="28"/>
          <w:szCs w:val="28"/>
          <w:lang w:eastAsia="zh-TW"/>
        </w:rPr>
      </w:pPr>
      <w:r>
        <w:rPr>
          <w:rFonts w:ascii="KaiTi" w:eastAsia="KaiTi" w:hAnsi="KaiTi" w:hint="eastAsia"/>
          <w:sz w:val="28"/>
          <w:szCs w:val="28"/>
          <w:lang w:eastAsia="zh-TW"/>
        </w:rPr>
        <w:t>第二部分：回答問題（5</w:t>
      </w:r>
      <w:r>
        <w:rPr>
          <w:rFonts w:ascii="KaiTi" w:eastAsia="KaiTi" w:hAnsi="KaiTi"/>
          <w:sz w:val="28"/>
          <w:szCs w:val="28"/>
          <w:lang w:eastAsia="zh-TW"/>
        </w:rPr>
        <w:t>0</w:t>
      </w:r>
      <w:r>
        <w:rPr>
          <w:rFonts w:ascii="KaiTi" w:eastAsia="KaiTi" w:hAnsi="KaiTi" w:hint="eastAsia"/>
          <w:sz w:val="28"/>
          <w:szCs w:val="28"/>
          <w:lang w:eastAsia="zh-TW"/>
        </w:rPr>
        <w:t>分）</w:t>
      </w:r>
    </w:p>
    <w:p w14:paraId="38497234" w14:textId="02BD3138" w:rsidR="00D17128" w:rsidRPr="00D17128" w:rsidRDefault="00D17128" w:rsidP="00765F4D">
      <w:pPr>
        <w:rPr>
          <w:rFonts w:ascii="KaiTi" w:eastAsia="KaiTi" w:hAnsi="KaiTi"/>
          <w:sz w:val="28"/>
          <w:szCs w:val="28"/>
          <w:lang w:eastAsia="zh-TW"/>
        </w:rPr>
      </w:pPr>
      <w:r>
        <w:rPr>
          <w:rFonts w:ascii="KaiTi" w:eastAsia="KaiTi" w:hAnsi="KaiTi" w:hint="eastAsia"/>
          <w:sz w:val="28"/>
          <w:szCs w:val="28"/>
          <w:lang w:eastAsia="zh-TW"/>
        </w:rPr>
        <w:t>老師會針對學生所選的文言文篇章進行提問，學生需要用英文回答。</w:t>
      </w: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A91688" w14:paraId="17F5C797" w14:textId="77777777" w:rsidTr="00A91688">
        <w:trPr>
          <w:jc w:val="center"/>
        </w:trPr>
        <w:tc>
          <w:tcPr>
            <w:tcW w:w="2405" w:type="dxa"/>
            <w:vAlign w:val="center"/>
          </w:tcPr>
          <w:p w14:paraId="1163CC31" w14:textId="77777777" w:rsidR="00A91688" w:rsidRPr="00A91688" w:rsidRDefault="00A91688" w:rsidP="00A91688">
            <w:pPr>
              <w:jc w:val="center"/>
              <w:rPr>
                <w:rFonts w:ascii="Times New Roman" w:eastAsia="DFKai-SB" w:hAnsi="Times New Roman" w:cs="Times New Roman"/>
                <w:b/>
                <w:lang w:val="en-GB" w:eastAsia="zh-TW"/>
              </w:rPr>
            </w:pPr>
          </w:p>
          <w:p w14:paraId="1E440190" w14:textId="0CBB882D" w:rsidR="00A91688" w:rsidRPr="00A91688" w:rsidRDefault="00A91688" w:rsidP="00A91688">
            <w:pPr>
              <w:jc w:val="center"/>
              <w:rPr>
                <w:rFonts w:ascii="Times New Roman" w:eastAsia="DFKai-SB" w:hAnsi="Times New Roman" w:cs="Times New Roman"/>
                <w:b/>
                <w:lang w:val="en-GB" w:eastAsia="zh-TW"/>
              </w:rPr>
            </w:pPr>
            <w:r w:rsidRPr="00A91688">
              <w:rPr>
                <w:rFonts w:ascii="Times New Roman" w:eastAsia="DFKai-SB" w:hAnsi="Times New Roman" w:cs="Times New Roman"/>
                <w:b/>
                <w:lang w:val="en-GB" w:eastAsia="zh-TW"/>
              </w:rPr>
              <w:t>Teacher Name</w:t>
            </w:r>
          </w:p>
          <w:p w14:paraId="2AEC7F62" w14:textId="606F05F2" w:rsidR="00A91688" w:rsidRPr="00A91688" w:rsidRDefault="00A91688" w:rsidP="00A91688">
            <w:pPr>
              <w:jc w:val="center"/>
              <w:rPr>
                <w:rFonts w:ascii="Times New Roman" w:eastAsia="DFKai-SB" w:hAnsi="Times New Roman" w:cs="Times New Roman"/>
                <w:b/>
                <w:lang w:val="en-GB" w:eastAsia="zh-TW"/>
              </w:rPr>
            </w:pPr>
          </w:p>
        </w:tc>
        <w:tc>
          <w:tcPr>
            <w:tcW w:w="6649" w:type="dxa"/>
            <w:vAlign w:val="center"/>
          </w:tcPr>
          <w:p w14:paraId="4DDFA625" w14:textId="014415EB" w:rsidR="00A91688" w:rsidRPr="00A91688" w:rsidRDefault="00A91688" w:rsidP="00A91688">
            <w:pPr>
              <w:jc w:val="center"/>
              <w:rPr>
                <w:rFonts w:ascii="Times New Roman" w:eastAsia="DFKai-SB" w:hAnsi="Times New Roman" w:cs="Times New Roman"/>
                <w:b/>
                <w:lang w:val="en-GB" w:eastAsia="zh-TW"/>
              </w:rPr>
            </w:pPr>
            <w:r w:rsidRPr="00A91688">
              <w:rPr>
                <w:rFonts w:ascii="Times New Roman" w:eastAsia="DFKai-SB" w:hAnsi="Times New Roman" w:cs="Times New Roman"/>
                <w:b/>
                <w:lang w:val="en-GB" w:eastAsia="zh-TW"/>
              </w:rPr>
              <w:t>Overall Comments</w:t>
            </w:r>
          </w:p>
        </w:tc>
      </w:tr>
      <w:tr w:rsidR="00A91688" w14:paraId="38EDABB5" w14:textId="77777777" w:rsidTr="00A91688">
        <w:trPr>
          <w:jc w:val="center"/>
        </w:trPr>
        <w:tc>
          <w:tcPr>
            <w:tcW w:w="2405" w:type="dxa"/>
          </w:tcPr>
          <w:p w14:paraId="4682582B" w14:textId="77777777" w:rsidR="00A91688" w:rsidRDefault="00A91688">
            <w:pPr>
              <w:rPr>
                <w:rFonts w:ascii="Times New Roman" w:eastAsia="DFKai-SB" w:hAnsi="Times New Roman" w:cs="Times New Roman"/>
                <w:lang w:val="en-GB" w:eastAsia="zh-TW"/>
              </w:rPr>
            </w:pPr>
          </w:p>
          <w:p w14:paraId="05CD6B0C" w14:textId="77777777" w:rsidR="00A91688" w:rsidRDefault="00A91688">
            <w:pPr>
              <w:rPr>
                <w:rFonts w:ascii="Times New Roman" w:eastAsia="DFKai-SB" w:hAnsi="Times New Roman" w:cs="Times New Roman"/>
                <w:lang w:val="en-GB" w:eastAsia="zh-TW"/>
              </w:rPr>
            </w:pPr>
          </w:p>
          <w:p w14:paraId="1ACE51EE" w14:textId="77777777" w:rsidR="00A91688" w:rsidRDefault="00A91688">
            <w:pPr>
              <w:rPr>
                <w:rFonts w:ascii="Times New Roman" w:eastAsia="DFKai-SB" w:hAnsi="Times New Roman" w:cs="Times New Roman"/>
                <w:lang w:val="en-GB" w:eastAsia="zh-TW"/>
              </w:rPr>
            </w:pPr>
          </w:p>
          <w:p w14:paraId="592E79B3" w14:textId="68231EA3" w:rsidR="00A91688" w:rsidRDefault="00A91688">
            <w:pPr>
              <w:rPr>
                <w:rFonts w:ascii="Times New Roman" w:eastAsia="DFKai-SB" w:hAnsi="Times New Roman" w:cs="Times New Roman"/>
                <w:lang w:val="en-GB" w:eastAsia="zh-TW"/>
              </w:rPr>
            </w:pPr>
          </w:p>
          <w:p w14:paraId="265B3E37" w14:textId="77777777" w:rsidR="00A91688" w:rsidRDefault="00A91688">
            <w:pPr>
              <w:rPr>
                <w:rFonts w:ascii="Times New Roman" w:eastAsia="DFKai-SB" w:hAnsi="Times New Roman" w:cs="Times New Roman"/>
                <w:lang w:val="en-GB" w:eastAsia="zh-TW"/>
              </w:rPr>
            </w:pPr>
          </w:p>
          <w:p w14:paraId="77ECFA45" w14:textId="19395C6B" w:rsidR="00A91688" w:rsidRDefault="00A91688">
            <w:pPr>
              <w:rPr>
                <w:rFonts w:ascii="Times New Roman" w:eastAsia="DFKai-SB" w:hAnsi="Times New Roman" w:cs="Times New Roman"/>
                <w:lang w:val="en-GB" w:eastAsia="zh-TW"/>
              </w:rPr>
            </w:pPr>
          </w:p>
          <w:p w14:paraId="489B249A" w14:textId="77777777" w:rsidR="00A91688" w:rsidRDefault="00A91688">
            <w:pPr>
              <w:rPr>
                <w:rFonts w:ascii="Times New Roman" w:eastAsia="DFKai-SB" w:hAnsi="Times New Roman" w:cs="Times New Roman"/>
                <w:lang w:val="en-GB" w:eastAsia="zh-TW"/>
              </w:rPr>
            </w:pPr>
          </w:p>
          <w:p w14:paraId="6B7FC58B" w14:textId="77777777" w:rsidR="00A91688" w:rsidRDefault="00A91688">
            <w:pPr>
              <w:rPr>
                <w:rFonts w:ascii="Times New Roman" w:eastAsia="DFKai-SB" w:hAnsi="Times New Roman" w:cs="Times New Roman"/>
                <w:lang w:val="en-GB" w:eastAsia="zh-TW"/>
              </w:rPr>
            </w:pPr>
          </w:p>
          <w:p w14:paraId="6A97D12A" w14:textId="77777777" w:rsidR="00A91688" w:rsidRDefault="00A91688">
            <w:pPr>
              <w:rPr>
                <w:rFonts w:ascii="Times New Roman" w:eastAsia="DFKai-SB" w:hAnsi="Times New Roman" w:cs="Times New Roman"/>
                <w:lang w:val="en-GB" w:eastAsia="zh-TW"/>
              </w:rPr>
            </w:pPr>
          </w:p>
          <w:p w14:paraId="6E7106B2" w14:textId="77777777" w:rsidR="00A91688" w:rsidRDefault="00A91688">
            <w:pPr>
              <w:rPr>
                <w:rFonts w:ascii="Times New Roman" w:eastAsia="DFKai-SB" w:hAnsi="Times New Roman" w:cs="Times New Roman"/>
                <w:lang w:val="en-GB" w:eastAsia="zh-TW"/>
              </w:rPr>
            </w:pPr>
          </w:p>
          <w:p w14:paraId="3095D242" w14:textId="77777777" w:rsidR="00A91688" w:rsidRDefault="00A91688">
            <w:pPr>
              <w:rPr>
                <w:rFonts w:ascii="Times New Roman" w:eastAsia="DFKai-SB" w:hAnsi="Times New Roman" w:cs="Times New Roman"/>
                <w:lang w:val="en-GB" w:eastAsia="zh-TW"/>
              </w:rPr>
            </w:pPr>
          </w:p>
          <w:p w14:paraId="3C577745" w14:textId="77777777" w:rsidR="00A91688" w:rsidRDefault="00A91688">
            <w:pPr>
              <w:rPr>
                <w:rFonts w:ascii="Times New Roman" w:eastAsia="DFKai-SB" w:hAnsi="Times New Roman" w:cs="Times New Roman"/>
                <w:lang w:val="en-GB" w:eastAsia="zh-TW"/>
              </w:rPr>
            </w:pPr>
          </w:p>
          <w:p w14:paraId="29D0B5AF" w14:textId="26664450" w:rsidR="00A91688" w:rsidRDefault="00A91688">
            <w:pPr>
              <w:rPr>
                <w:rFonts w:ascii="Times New Roman" w:eastAsia="DFKai-SB" w:hAnsi="Times New Roman" w:cs="Times New Roman"/>
                <w:lang w:val="en-GB" w:eastAsia="zh-TW"/>
              </w:rPr>
            </w:pPr>
          </w:p>
        </w:tc>
        <w:tc>
          <w:tcPr>
            <w:tcW w:w="6649" w:type="dxa"/>
          </w:tcPr>
          <w:p w14:paraId="46D6C919" w14:textId="77777777" w:rsidR="00A91688" w:rsidRDefault="00A91688">
            <w:pPr>
              <w:rPr>
                <w:rFonts w:ascii="Times New Roman" w:eastAsia="DFKai-SB" w:hAnsi="Times New Roman" w:cs="Times New Roman"/>
                <w:lang w:val="en-GB" w:eastAsia="zh-TW"/>
              </w:rPr>
            </w:pPr>
          </w:p>
        </w:tc>
      </w:tr>
    </w:tbl>
    <w:p w14:paraId="3C2D8BD9" w14:textId="46A86761" w:rsidR="0076435F" w:rsidRDefault="0076435F">
      <w:pPr>
        <w:rPr>
          <w:rFonts w:ascii="Times New Roman" w:eastAsia="DFKai-SB" w:hAnsi="Times New Roman" w:cs="Times New Roman"/>
          <w:lang w:val="en-GB" w:eastAsia="zh-TW"/>
        </w:rPr>
      </w:pPr>
    </w:p>
    <w:p w14:paraId="175F0257" w14:textId="3E55FFBB" w:rsidR="00BE0C8A" w:rsidRPr="00BE0C8A" w:rsidRDefault="00952C21" w:rsidP="00141AF8">
      <w:pPr>
        <w:spacing w:line="276" w:lineRule="auto"/>
        <w:ind w:firstLine="720"/>
        <w:jc w:val="both"/>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r w:rsidR="00BE0C8A" w:rsidRPr="00BE0C8A">
        <w:rPr>
          <w:rFonts w:ascii="Times New Roman" w:eastAsia="DFKai-SB" w:hAnsi="Times New Roman" w:cs="Times New Roman"/>
          <w:lang w:val="en-GB" w:eastAsia="zh-TW"/>
        </w:rPr>
        <w:lastRenderedPageBreak/>
        <w:t xml:space="preserve">King Hui of Liang said: “In the management of my kingdom, I had strived to do the best. When He </w:t>
      </w:r>
      <w:proofErr w:type="spellStart"/>
      <w:r w:rsidR="00BE0C8A" w:rsidRPr="00BE0C8A">
        <w:rPr>
          <w:rFonts w:ascii="Times New Roman" w:eastAsia="DFKai-SB" w:hAnsi="Times New Roman" w:cs="Times New Roman"/>
          <w:lang w:val="en-GB" w:eastAsia="zh-TW"/>
        </w:rPr>
        <w:t>Nei</w:t>
      </w:r>
      <w:proofErr w:type="spellEnd"/>
      <w:r w:rsidR="00BE0C8A" w:rsidRPr="00BE0C8A">
        <w:rPr>
          <w:rFonts w:ascii="Times New Roman" w:eastAsia="DFKai-SB" w:hAnsi="Times New Roman" w:cs="Times New Roman"/>
          <w:lang w:val="en-GB" w:eastAsia="zh-TW"/>
        </w:rPr>
        <w:t xml:space="preserve"> is famine, I moved the people to He Dong and </w:t>
      </w:r>
      <w:r w:rsidR="00157BFB">
        <w:rPr>
          <w:rFonts w:ascii="Times New Roman" w:eastAsia="DFKai-SB" w:hAnsi="Times New Roman" w:cs="Times New Roman"/>
          <w:lang w:val="en-GB" w:eastAsia="zh-TW"/>
        </w:rPr>
        <w:t>shifted</w:t>
      </w:r>
      <w:r w:rsidR="00BE0C8A" w:rsidRPr="00BE0C8A">
        <w:rPr>
          <w:rFonts w:ascii="Times New Roman" w:eastAsia="DFKai-SB" w:hAnsi="Times New Roman" w:cs="Times New Roman"/>
          <w:lang w:val="en-GB" w:eastAsia="zh-TW"/>
        </w:rPr>
        <w:t xml:space="preserve"> the food from </w:t>
      </w:r>
      <w:proofErr w:type="spellStart"/>
      <w:r w:rsidR="00BE0C8A" w:rsidRPr="00BE0C8A">
        <w:rPr>
          <w:rFonts w:ascii="Times New Roman" w:eastAsia="DFKai-SB" w:hAnsi="Times New Roman" w:cs="Times New Roman"/>
          <w:lang w:val="en-GB" w:eastAsia="zh-TW"/>
        </w:rPr>
        <w:t>He</w:t>
      </w:r>
      <w:proofErr w:type="spellEnd"/>
      <w:r w:rsidR="00BE0C8A" w:rsidRPr="00BE0C8A">
        <w:rPr>
          <w:rFonts w:ascii="Times New Roman" w:eastAsia="DFKai-SB" w:hAnsi="Times New Roman" w:cs="Times New Roman"/>
          <w:lang w:val="en-GB" w:eastAsia="zh-TW"/>
        </w:rPr>
        <w:t xml:space="preserve"> Dong to Her </w:t>
      </w:r>
      <w:proofErr w:type="spellStart"/>
      <w:r w:rsidR="00BE0C8A" w:rsidRPr="00BE0C8A">
        <w:rPr>
          <w:rFonts w:ascii="Times New Roman" w:eastAsia="DFKai-SB" w:hAnsi="Times New Roman" w:cs="Times New Roman"/>
          <w:lang w:val="en-GB" w:eastAsia="zh-TW"/>
        </w:rPr>
        <w:t>Nei</w:t>
      </w:r>
      <w:proofErr w:type="spellEnd"/>
      <w:r w:rsidR="00BE0C8A" w:rsidRPr="00BE0C8A">
        <w:rPr>
          <w:rFonts w:ascii="Times New Roman" w:eastAsia="DFKai-SB" w:hAnsi="Times New Roman" w:cs="Times New Roman"/>
          <w:lang w:val="en-GB" w:eastAsia="zh-TW"/>
        </w:rPr>
        <w:t xml:space="preserve"> at the same time. When famine occurred </w:t>
      </w:r>
      <w:proofErr w:type="gramStart"/>
      <w:r w:rsidR="00BE0C8A" w:rsidRPr="00BE0C8A">
        <w:rPr>
          <w:rFonts w:ascii="Times New Roman" w:eastAsia="DFKai-SB" w:hAnsi="Times New Roman" w:cs="Times New Roman"/>
          <w:lang w:val="en-GB" w:eastAsia="zh-TW"/>
        </w:rPr>
        <w:t>in</w:t>
      </w:r>
      <w:proofErr w:type="gramEnd"/>
      <w:r w:rsidR="00BE0C8A" w:rsidRPr="00BE0C8A">
        <w:rPr>
          <w:rFonts w:ascii="Times New Roman" w:eastAsia="DFKai-SB" w:hAnsi="Times New Roman" w:cs="Times New Roman"/>
          <w:lang w:val="en-GB" w:eastAsia="zh-TW"/>
        </w:rPr>
        <w:t xml:space="preserve"> He Dong, I w</w:t>
      </w:r>
      <w:r w:rsidR="00157BFB">
        <w:rPr>
          <w:rFonts w:ascii="Times New Roman" w:eastAsia="DFKai-SB" w:hAnsi="Times New Roman" w:cs="Times New Roman"/>
          <w:lang w:val="en-GB" w:eastAsia="zh-TW"/>
        </w:rPr>
        <w:t>as</w:t>
      </w:r>
      <w:r w:rsidR="00BE0C8A" w:rsidRPr="00BE0C8A">
        <w:rPr>
          <w:rFonts w:ascii="Times New Roman" w:eastAsia="DFKai-SB" w:hAnsi="Times New Roman" w:cs="Times New Roman"/>
          <w:lang w:val="en-GB" w:eastAsia="zh-TW"/>
        </w:rPr>
        <w:t xml:space="preserve"> use</w:t>
      </w:r>
      <w:r w:rsidR="00157BFB">
        <w:rPr>
          <w:rFonts w:ascii="Times New Roman" w:eastAsia="DFKai-SB" w:hAnsi="Times New Roman" w:cs="Times New Roman"/>
          <w:lang w:val="en-GB" w:eastAsia="zh-TW"/>
        </w:rPr>
        <w:t>d</w:t>
      </w:r>
      <w:r w:rsidR="00BE0C8A" w:rsidRPr="00BE0C8A">
        <w:rPr>
          <w:rFonts w:ascii="Times New Roman" w:eastAsia="DFKai-SB" w:hAnsi="Times New Roman" w:cs="Times New Roman"/>
          <w:lang w:val="en-GB" w:eastAsia="zh-TW"/>
        </w:rPr>
        <w:t xml:space="preserve"> the same solution to solve</w:t>
      </w:r>
      <w:r w:rsidR="00157BFB">
        <w:rPr>
          <w:rFonts w:ascii="Times New Roman" w:eastAsia="DFKai-SB" w:hAnsi="Times New Roman" w:cs="Times New Roman"/>
          <w:lang w:val="en-GB" w:eastAsia="zh-TW"/>
        </w:rPr>
        <w:t>d</w:t>
      </w:r>
      <w:r w:rsidR="00BE0C8A" w:rsidRPr="00BE0C8A">
        <w:rPr>
          <w:rFonts w:ascii="Times New Roman" w:eastAsia="DFKai-SB" w:hAnsi="Times New Roman" w:cs="Times New Roman"/>
          <w:lang w:val="en-GB" w:eastAsia="zh-TW"/>
        </w:rPr>
        <w:t xml:space="preserve"> the issue as well. After observation, I found that king of neighbouring kingdoms, doesn’t care of the people like I did. But the number of people in neighbouring kingdoms do not decrease, nor do my people increase. How is this?”</w:t>
      </w:r>
    </w:p>
    <w:p w14:paraId="32E9876B" w14:textId="77777777" w:rsidR="00BE0C8A" w:rsidRPr="00BE0C8A" w:rsidRDefault="00BE0C8A" w:rsidP="00141AF8">
      <w:pPr>
        <w:spacing w:line="276" w:lineRule="auto"/>
        <w:rPr>
          <w:rFonts w:ascii="Times New Roman" w:eastAsia="DFKai-SB" w:hAnsi="Times New Roman" w:cs="Times New Roman"/>
          <w:lang w:val="en-GB" w:eastAsia="zh-TW"/>
        </w:rPr>
      </w:pPr>
    </w:p>
    <w:p w14:paraId="55AEB987" w14:textId="2F15A1D8" w:rsidR="00BE0C8A" w:rsidRPr="00BE0C8A" w:rsidRDefault="00BE0C8A" w:rsidP="00141AF8">
      <w:pPr>
        <w:spacing w:line="276" w:lineRule="auto"/>
        <w:ind w:firstLine="720"/>
        <w:jc w:val="both"/>
        <w:rPr>
          <w:rFonts w:ascii="Times New Roman" w:eastAsia="DFKai-SB" w:hAnsi="Times New Roman" w:cs="Times New Roman"/>
          <w:lang w:val="en-GB" w:eastAsia="zh-TW"/>
        </w:rPr>
      </w:pPr>
      <w:r w:rsidRPr="00BE0C8A">
        <w:rPr>
          <w:rFonts w:ascii="Times New Roman" w:eastAsia="DFKai-SB" w:hAnsi="Times New Roman" w:cs="Times New Roman"/>
          <w:lang w:val="en-GB" w:eastAsia="zh-TW"/>
        </w:rPr>
        <w:t xml:space="preserve">Mencius answered: </w:t>
      </w:r>
      <w:r>
        <w:rPr>
          <w:rFonts w:ascii="Times New Roman" w:eastAsia="DFKai-SB" w:hAnsi="Times New Roman" w:cs="Times New Roman"/>
          <w:lang w:val="en-GB" w:eastAsia="zh-TW"/>
        </w:rPr>
        <w:t>“</w:t>
      </w:r>
      <w:r w:rsidRPr="00BE0C8A">
        <w:rPr>
          <w:rFonts w:ascii="Times New Roman" w:eastAsia="DFKai-SB" w:hAnsi="Times New Roman" w:cs="Times New Roman"/>
          <w:lang w:val="en-GB" w:eastAsia="zh-TW"/>
        </w:rPr>
        <w:t>Your majesty is fond of war, let explain in the war example. When the drums sound, the soldiers are ready to move forward with weapons. Some number of soldiers removed their armour, trail their weapon behind them and escaped. Some soldiers stopped after hundred footsteps, and some soldiers are stopped at fifty footsteps. If those who stopped at fifty footsteps teased those who stopped at hundred footsteps. What would you think?</w:t>
      </w:r>
      <w:r>
        <w:rPr>
          <w:rFonts w:ascii="Times New Roman" w:eastAsia="DFKai-SB" w:hAnsi="Times New Roman" w:cs="Times New Roman"/>
          <w:lang w:val="en-GB" w:eastAsia="zh-TW"/>
        </w:rPr>
        <w:t xml:space="preserve">” </w:t>
      </w:r>
      <w:r w:rsidRPr="00BE0C8A">
        <w:rPr>
          <w:rFonts w:ascii="Times New Roman" w:eastAsia="DFKai-SB" w:hAnsi="Times New Roman" w:cs="Times New Roman"/>
          <w:lang w:val="en-GB" w:eastAsia="zh-TW"/>
        </w:rPr>
        <w:t xml:space="preserve">The king replied: </w:t>
      </w:r>
      <w:r>
        <w:rPr>
          <w:rFonts w:ascii="Times New Roman" w:eastAsia="DFKai-SB" w:hAnsi="Times New Roman" w:cs="Times New Roman"/>
          <w:lang w:val="en-GB" w:eastAsia="zh-TW"/>
        </w:rPr>
        <w:t>“</w:t>
      </w:r>
      <w:r w:rsidRPr="00BE0C8A">
        <w:rPr>
          <w:rFonts w:ascii="Times New Roman" w:eastAsia="DFKai-SB" w:hAnsi="Times New Roman" w:cs="Times New Roman"/>
          <w:lang w:val="en-GB" w:eastAsia="zh-TW"/>
        </w:rPr>
        <w:t>They shouldn’t do so. Even though they have not reach</w:t>
      </w:r>
      <w:r w:rsidR="00157BFB">
        <w:rPr>
          <w:rFonts w:ascii="Times New Roman" w:eastAsia="DFKai-SB" w:hAnsi="Times New Roman" w:cs="Times New Roman"/>
          <w:lang w:val="en-GB" w:eastAsia="zh-TW"/>
        </w:rPr>
        <w:t>ed</w:t>
      </w:r>
      <w:r w:rsidRPr="00BE0C8A">
        <w:rPr>
          <w:rFonts w:ascii="Times New Roman" w:eastAsia="DFKai-SB" w:hAnsi="Times New Roman" w:cs="Times New Roman"/>
          <w:lang w:val="en-GB" w:eastAsia="zh-TW"/>
        </w:rPr>
        <w:t xml:space="preserve"> hundred footsteps, but they still consider as deserters.</w:t>
      </w:r>
      <w:r>
        <w:rPr>
          <w:rFonts w:ascii="Times New Roman" w:eastAsia="DFKai-SB" w:hAnsi="Times New Roman" w:cs="Times New Roman"/>
          <w:lang w:val="en-GB" w:eastAsia="zh-TW"/>
        </w:rPr>
        <w:t>”</w:t>
      </w:r>
    </w:p>
    <w:p w14:paraId="2B104337" w14:textId="77777777" w:rsidR="00BE0C8A" w:rsidRPr="00BE0C8A" w:rsidRDefault="00BE0C8A" w:rsidP="00141AF8">
      <w:pPr>
        <w:spacing w:line="276" w:lineRule="auto"/>
        <w:rPr>
          <w:rFonts w:ascii="Times New Roman" w:eastAsia="DFKai-SB" w:hAnsi="Times New Roman" w:cs="Times New Roman"/>
          <w:lang w:val="en-GB" w:eastAsia="zh-TW"/>
        </w:rPr>
      </w:pPr>
    </w:p>
    <w:p w14:paraId="29EF6049" w14:textId="3C66E855" w:rsidR="00BE0C8A" w:rsidRPr="00BE0C8A" w:rsidRDefault="00BE0C8A" w:rsidP="00141AF8">
      <w:pPr>
        <w:spacing w:line="276" w:lineRule="auto"/>
        <w:ind w:firstLine="720"/>
        <w:jc w:val="both"/>
        <w:rPr>
          <w:rFonts w:ascii="Times New Roman" w:eastAsia="DFKai-SB" w:hAnsi="Times New Roman" w:cs="Times New Roman"/>
          <w:lang w:val="en-GB" w:eastAsia="zh-TW"/>
        </w:rPr>
      </w:pPr>
      <w:r>
        <w:rPr>
          <w:rFonts w:ascii="Times New Roman" w:eastAsia="DFKai-SB" w:hAnsi="Times New Roman" w:cs="Times New Roman"/>
          <w:lang w:val="en-GB" w:eastAsia="zh-TW"/>
        </w:rPr>
        <w:t>“</w:t>
      </w:r>
      <w:r w:rsidRPr="00BE0C8A">
        <w:rPr>
          <w:rFonts w:ascii="Times New Roman" w:eastAsia="DFKai-SB" w:hAnsi="Times New Roman" w:cs="Times New Roman"/>
          <w:lang w:val="en-GB" w:eastAsia="zh-TW"/>
        </w:rPr>
        <w:t>Since your Majesty knows this, so do not hope that your people will more that neighbouring kingdoms.</w:t>
      </w:r>
      <w:r>
        <w:rPr>
          <w:rFonts w:ascii="Times New Roman" w:eastAsia="DFKai-SB" w:hAnsi="Times New Roman" w:cs="Times New Roman"/>
          <w:lang w:val="en-GB" w:eastAsia="zh-TW"/>
        </w:rPr>
        <w:t>”</w:t>
      </w:r>
      <w:r w:rsidRPr="00BE0C8A">
        <w:rPr>
          <w:rFonts w:ascii="Times New Roman" w:eastAsia="DFKai-SB" w:hAnsi="Times New Roman" w:cs="Times New Roman"/>
          <w:lang w:val="en-GB" w:eastAsia="zh-TW"/>
        </w:rPr>
        <w:t xml:space="preserve"> replied by Mencius. Further that, he pointed out the examples of good governance: If there is no intervention in the production of agriculture, people will have unlimited grains to consume. If restricting extra-fine nets to fishing, reproduction of the fishes and turtles will be more than can be consumed. If limiting the activity of cutting trees, the wood will be enough to use. Enhancing the necessary need for survival allowing people to pursuit their happiness and live their life to the fullest, would be the first step of forming a benevolent government.</w:t>
      </w:r>
    </w:p>
    <w:p w14:paraId="5F4D990C" w14:textId="77777777" w:rsidR="00BE0C8A" w:rsidRPr="00BE0C8A" w:rsidRDefault="00BE0C8A" w:rsidP="00141AF8">
      <w:pPr>
        <w:spacing w:line="276" w:lineRule="auto"/>
        <w:rPr>
          <w:rFonts w:ascii="Times New Roman" w:eastAsia="DFKai-SB" w:hAnsi="Times New Roman" w:cs="Times New Roman"/>
          <w:lang w:val="en-GB" w:eastAsia="zh-TW"/>
        </w:rPr>
      </w:pPr>
    </w:p>
    <w:p w14:paraId="3EF55AF8" w14:textId="77777777" w:rsidR="00BE0C8A" w:rsidRPr="00BE0C8A" w:rsidRDefault="00BE0C8A" w:rsidP="00141AF8">
      <w:pPr>
        <w:spacing w:line="276" w:lineRule="auto"/>
        <w:ind w:firstLine="720"/>
        <w:jc w:val="both"/>
        <w:rPr>
          <w:rFonts w:ascii="Times New Roman" w:eastAsia="DFKai-SB" w:hAnsi="Times New Roman" w:cs="Times New Roman"/>
          <w:lang w:val="en-GB" w:eastAsia="zh-TW"/>
        </w:rPr>
      </w:pPr>
      <w:r w:rsidRPr="00BE0C8A">
        <w:rPr>
          <w:rFonts w:ascii="Times New Roman" w:eastAsia="DFKai-SB" w:hAnsi="Times New Roman" w:cs="Times New Roman"/>
          <w:lang w:val="en-GB" w:eastAsia="zh-TW"/>
        </w:rPr>
        <w:t>Every family planted mulberry trees in their five mu of homesteads for rearing of silkworms, so that people over the age of fifty could be dressed in silk. Let there not intervene the time of the cultivation of the aquaculture, the persons who years seventy years may abled to ate meat. Every family received hundred mu of land, the adjustment of military services does not interfere the time of cultivation of the farm, the poultry was enough to sustain lives of many families that free from hunger. Let there be concerns about the school education, focus on educating people in filial and fraternal duties, so that there are no grey-haired men are carrying burdens on the road. Persons aged at seventy are able to dress in silk and have enough food, and people does not suffer from hunger and cold, if this cannot be counted as a benevolent government, but this has yet to occur!</w:t>
      </w:r>
    </w:p>
    <w:p w14:paraId="65AFAE5D" w14:textId="77777777" w:rsidR="00BE0C8A" w:rsidRPr="00BE0C8A" w:rsidRDefault="00BE0C8A" w:rsidP="00141AF8">
      <w:pPr>
        <w:spacing w:line="276" w:lineRule="auto"/>
        <w:rPr>
          <w:rFonts w:ascii="Times New Roman" w:eastAsia="DFKai-SB" w:hAnsi="Times New Roman" w:cs="Times New Roman"/>
          <w:lang w:val="en-GB" w:eastAsia="zh-TW"/>
        </w:rPr>
      </w:pPr>
    </w:p>
    <w:p w14:paraId="1FC1108F" w14:textId="603FC51B" w:rsidR="00BE0C8A" w:rsidRPr="00BE0C8A" w:rsidRDefault="00BE0C8A" w:rsidP="00141AF8">
      <w:pPr>
        <w:spacing w:line="276" w:lineRule="auto"/>
        <w:ind w:firstLine="720"/>
        <w:jc w:val="both"/>
        <w:rPr>
          <w:rFonts w:ascii="Times New Roman" w:eastAsia="DFKai-SB" w:hAnsi="Times New Roman" w:cs="Times New Roman"/>
          <w:lang w:val="en-GB" w:eastAsia="zh-TW"/>
        </w:rPr>
      </w:pPr>
      <w:r w:rsidRPr="00BE0C8A">
        <w:rPr>
          <w:rFonts w:ascii="Times New Roman" w:eastAsia="DFKai-SB" w:hAnsi="Times New Roman" w:cs="Times New Roman"/>
          <w:lang w:val="en-GB" w:eastAsia="zh-TW"/>
        </w:rPr>
        <w:t xml:space="preserve">Nowadays, the government use human food to feed the poultry and not realising it should be frugal. When famine, there are people dying due to hunger, but the government do not distribute food from stores to help victim. When people die, you shirked your responsibilities by saying, </w:t>
      </w:r>
      <w:r>
        <w:rPr>
          <w:rFonts w:ascii="Times New Roman" w:eastAsia="DFKai-SB" w:hAnsi="Times New Roman" w:cs="Times New Roman"/>
          <w:lang w:val="en-GB" w:eastAsia="zh-TW"/>
        </w:rPr>
        <w:t>“</w:t>
      </w:r>
      <w:r w:rsidRPr="00BE0C8A">
        <w:rPr>
          <w:rFonts w:ascii="Times New Roman" w:eastAsia="DFKai-SB" w:hAnsi="Times New Roman" w:cs="Times New Roman"/>
          <w:lang w:val="en-GB" w:eastAsia="zh-TW"/>
        </w:rPr>
        <w:t>It is not owing to me; it is owing to the year.</w:t>
      </w:r>
      <w:r>
        <w:rPr>
          <w:rFonts w:ascii="Times New Roman" w:eastAsia="DFKai-SB" w:hAnsi="Times New Roman" w:cs="Times New Roman"/>
          <w:lang w:val="en-GB" w:eastAsia="zh-TW"/>
        </w:rPr>
        <w:t>”</w:t>
      </w:r>
      <w:r w:rsidRPr="00BE0C8A">
        <w:rPr>
          <w:rFonts w:ascii="Times New Roman" w:eastAsia="DFKai-SB" w:hAnsi="Times New Roman" w:cs="Times New Roman"/>
          <w:lang w:val="en-GB" w:eastAsia="zh-TW"/>
        </w:rPr>
        <w:t xml:space="preserve"> This is the same as stabbing a man and killing him with a knife, and then saying</w:t>
      </w:r>
      <w:r>
        <w:rPr>
          <w:rFonts w:ascii="Times New Roman" w:eastAsia="DFKai-SB" w:hAnsi="Times New Roman" w:cs="Times New Roman"/>
          <w:lang w:val="en-GB" w:eastAsia="zh-TW"/>
        </w:rPr>
        <w:t>,</w:t>
      </w:r>
      <w:r w:rsidRPr="00BE0C8A">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w:t>
      </w:r>
      <w:r w:rsidRPr="00BE0C8A">
        <w:rPr>
          <w:rFonts w:ascii="Times New Roman" w:eastAsia="DFKai-SB" w:hAnsi="Times New Roman" w:cs="Times New Roman"/>
          <w:lang w:val="en-GB" w:eastAsia="zh-TW"/>
        </w:rPr>
        <w:t>It was not me; it was the knife?</w:t>
      </w:r>
      <w:r>
        <w:rPr>
          <w:rFonts w:ascii="Times New Roman" w:eastAsia="DFKai-SB" w:hAnsi="Times New Roman" w:cs="Times New Roman"/>
          <w:lang w:val="en-GB" w:eastAsia="zh-TW"/>
        </w:rPr>
        <w:t>”</w:t>
      </w:r>
      <w:r w:rsidRPr="00BE0C8A">
        <w:rPr>
          <w:rFonts w:ascii="Times New Roman" w:eastAsia="DFKai-SB" w:hAnsi="Times New Roman" w:cs="Times New Roman"/>
          <w:lang w:val="en-GB" w:eastAsia="zh-TW"/>
        </w:rPr>
        <w:t>. If your Majesty bear the responsibilities, and do not blame on the lean year, the entire nation of people would look up to you.</w:t>
      </w:r>
    </w:p>
    <w:p w14:paraId="4CA51192" w14:textId="77777777" w:rsidR="00BE0C8A" w:rsidRPr="00BE0C8A" w:rsidRDefault="00BE0C8A" w:rsidP="00BE0C8A">
      <w:pPr>
        <w:rPr>
          <w:rFonts w:ascii="Times New Roman" w:eastAsia="DFKai-SB" w:hAnsi="Times New Roman" w:cs="Times New Roman"/>
          <w:lang w:val="en-GB" w:eastAsia="zh-TW"/>
        </w:rPr>
      </w:pPr>
    </w:p>
    <w:p w14:paraId="739FDCC9" w14:textId="77777777" w:rsidR="00BE0C8A" w:rsidRPr="00BE0C8A" w:rsidRDefault="00BE0C8A" w:rsidP="00BE0C8A">
      <w:pPr>
        <w:rPr>
          <w:rFonts w:ascii="Times New Roman" w:eastAsia="DFKai-SB" w:hAnsi="Times New Roman" w:cs="Times New Roman"/>
          <w:lang w:val="en-GB" w:eastAsia="zh-TW"/>
        </w:rPr>
      </w:pPr>
    </w:p>
    <w:p w14:paraId="51BC81DD" w14:textId="4CA7C3E8" w:rsidR="00BE0C8A" w:rsidRPr="00BE0C8A" w:rsidRDefault="00BE0C8A" w:rsidP="00BE0C8A">
      <w:pPr>
        <w:rPr>
          <w:rFonts w:ascii="Times New Roman" w:eastAsia="DFKai-SB" w:hAnsi="Times New Roman" w:cs="Times New Roman"/>
          <w:lang w:val="en-GB" w:eastAsia="zh-TW"/>
        </w:rPr>
      </w:pPr>
      <w:r w:rsidRPr="00BE0C8A">
        <w:rPr>
          <w:rFonts w:ascii="Times New Roman" w:eastAsia="DFKai-SB" w:hAnsi="Times New Roman" w:cs="Times New Roman"/>
          <w:lang w:val="en-GB" w:eastAsia="zh-TW"/>
        </w:rPr>
        <w:lastRenderedPageBreak/>
        <w:t>Reference:</w:t>
      </w:r>
      <w:r>
        <w:rPr>
          <w:rFonts w:ascii="Times New Roman" w:eastAsia="DFKai-SB" w:hAnsi="Times New Roman" w:cs="Times New Roman"/>
          <w:lang w:val="en-GB" w:eastAsia="zh-TW"/>
        </w:rPr>
        <w:br/>
      </w:r>
    </w:p>
    <w:p w14:paraId="47CEECBA" w14:textId="77777777" w:rsidR="00BE0C8A" w:rsidRPr="00BE0C8A" w:rsidRDefault="00BE0C8A" w:rsidP="00BE0C8A">
      <w:pPr>
        <w:rPr>
          <w:rFonts w:ascii="Times New Roman" w:eastAsia="DFKai-SB" w:hAnsi="Times New Roman" w:cs="Times New Roman"/>
          <w:lang w:val="en-GB" w:eastAsia="zh-TW"/>
        </w:rPr>
      </w:pPr>
      <w:r w:rsidRPr="00BE0C8A">
        <w:rPr>
          <w:rFonts w:ascii="Times New Roman" w:eastAsia="DFKai-SB" w:hAnsi="Times New Roman" w:cs="Times New Roman"/>
          <w:lang w:val="en-GB" w:eastAsia="zh-TW"/>
        </w:rPr>
        <w:t>Website:</w:t>
      </w:r>
    </w:p>
    <w:p w14:paraId="2948CD17" w14:textId="77777777" w:rsidR="00BE0C8A" w:rsidRPr="00BE0C8A" w:rsidRDefault="00BE0C8A" w:rsidP="00BE0C8A">
      <w:pPr>
        <w:pStyle w:val="ListParagraph"/>
        <w:numPr>
          <w:ilvl w:val="0"/>
          <w:numId w:val="7"/>
        </w:numPr>
        <w:rPr>
          <w:rFonts w:ascii="Times New Roman" w:eastAsia="DFKai-SB" w:hAnsi="Times New Roman"/>
          <w:sz w:val="24"/>
          <w:szCs w:val="24"/>
          <w:lang w:val="en-GB" w:eastAsia="zh-TW"/>
        </w:rPr>
      </w:pPr>
      <w:r w:rsidRPr="00BE0C8A">
        <w:rPr>
          <w:rFonts w:ascii="Times New Roman" w:eastAsia="DFKai-SB" w:hAnsi="Times New Roman"/>
          <w:sz w:val="24"/>
          <w:szCs w:val="24"/>
          <w:lang w:val="en-GB" w:eastAsia="zh-TW"/>
        </w:rPr>
        <w:t xml:space="preserve">Mengzi </w:t>
      </w:r>
      <w:r w:rsidRPr="00BE0C8A">
        <w:rPr>
          <w:rFonts w:ascii="Times New Roman" w:eastAsia="DFKai-SB" w:hAnsi="Times New Roman"/>
          <w:sz w:val="24"/>
          <w:szCs w:val="24"/>
          <w:lang w:val="en-GB" w:eastAsia="zh-TW"/>
        </w:rPr>
        <w:t>孟子</w:t>
      </w:r>
      <w:r w:rsidRPr="00BE0C8A">
        <w:rPr>
          <w:rFonts w:ascii="Times New Roman" w:eastAsia="DFKai-SB" w:hAnsi="Times New Roman"/>
          <w:sz w:val="24"/>
          <w:szCs w:val="24"/>
          <w:lang w:val="en-GB" w:eastAsia="zh-TW"/>
        </w:rPr>
        <w:t xml:space="preserve"> (The Works of Mencius), Chinese Text Project ed., https://ctext.org/mengzi/liang-hui-wang-i, accessed 25 October 2020</w:t>
      </w:r>
    </w:p>
    <w:p w14:paraId="53A27D4B" w14:textId="77777777" w:rsidR="00BE0C8A" w:rsidRPr="00BE0C8A" w:rsidRDefault="00BE0C8A" w:rsidP="00BE0C8A">
      <w:pPr>
        <w:pStyle w:val="ListParagraph"/>
        <w:numPr>
          <w:ilvl w:val="0"/>
          <w:numId w:val="7"/>
        </w:numPr>
        <w:rPr>
          <w:rFonts w:ascii="Times New Roman" w:eastAsia="DFKai-SB" w:hAnsi="Times New Roman"/>
          <w:sz w:val="24"/>
          <w:szCs w:val="24"/>
          <w:lang w:val="en-GB" w:eastAsia="zh-TW"/>
        </w:rPr>
      </w:pPr>
      <w:r w:rsidRPr="00BE0C8A">
        <w:rPr>
          <w:rFonts w:ascii="Times New Roman" w:eastAsia="DFKai-SB" w:hAnsi="Times New Roman"/>
          <w:sz w:val="24"/>
          <w:szCs w:val="24"/>
          <w:lang w:val="en-GB" w:eastAsia="zh-TW"/>
        </w:rPr>
        <w:t xml:space="preserve">Howard J. </w:t>
      </w:r>
      <w:proofErr w:type="spellStart"/>
      <w:r w:rsidRPr="00BE0C8A">
        <w:rPr>
          <w:rFonts w:ascii="Times New Roman" w:eastAsia="DFKai-SB" w:hAnsi="Times New Roman"/>
          <w:sz w:val="24"/>
          <w:szCs w:val="24"/>
          <w:lang w:val="en-GB" w:eastAsia="zh-TW"/>
        </w:rPr>
        <w:t>Curzer</w:t>
      </w:r>
      <w:proofErr w:type="spellEnd"/>
      <w:r w:rsidRPr="00BE0C8A">
        <w:rPr>
          <w:rFonts w:ascii="Times New Roman" w:eastAsia="DFKai-SB" w:hAnsi="Times New Roman"/>
          <w:sz w:val="24"/>
          <w:szCs w:val="24"/>
          <w:lang w:val="en-GB" w:eastAsia="zh-TW"/>
        </w:rPr>
        <w:t>, Benevolent Government Now, Comparative Philosophy Volume 3, No. 1 (2012): 74-85, https://scholarworks.sjsu.edu/cgi/viewcontent.cgi?article=1042&amp;context=comparativephilosophy, accessed 03 November 2020</w:t>
      </w:r>
    </w:p>
    <w:p w14:paraId="5E3ED05B" w14:textId="4196DCD4" w:rsidR="00952C21" w:rsidRPr="00BE0C8A" w:rsidRDefault="00BE0C8A" w:rsidP="00BE0C8A">
      <w:pPr>
        <w:pStyle w:val="ListParagraph"/>
        <w:numPr>
          <w:ilvl w:val="0"/>
          <w:numId w:val="7"/>
        </w:numPr>
        <w:rPr>
          <w:rFonts w:ascii="Times New Roman" w:eastAsia="DFKai-SB" w:hAnsi="Times New Roman"/>
          <w:sz w:val="24"/>
          <w:szCs w:val="24"/>
          <w:lang w:val="en-GB" w:eastAsia="zh-TW"/>
        </w:rPr>
      </w:pPr>
      <w:r w:rsidRPr="00BE0C8A">
        <w:rPr>
          <w:rFonts w:ascii="Times New Roman" w:eastAsia="DFKai-SB" w:hAnsi="Times New Roman"/>
          <w:sz w:val="24"/>
          <w:szCs w:val="24"/>
          <w:lang w:val="en-GB" w:eastAsia="zh-TW"/>
        </w:rPr>
        <w:t xml:space="preserve">Li Na </w:t>
      </w:r>
      <w:r w:rsidRPr="00BE0C8A">
        <w:rPr>
          <w:rFonts w:ascii="Times New Roman" w:eastAsia="DFKai-SB" w:hAnsi="Times New Roman"/>
          <w:sz w:val="24"/>
          <w:szCs w:val="24"/>
          <w:lang w:val="en-GB" w:eastAsia="zh-TW"/>
        </w:rPr>
        <w:t>李娜</w:t>
      </w:r>
      <w:r w:rsidRPr="00BE0C8A">
        <w:rPr>
          <w:rFonts w:ascii="Times New Roman" w:eastAsia="DFKai-SB" w:hAnsi="Times New Roman"/>
          <w:sz w:val="24"/>
          <w:szCs w:val="24"/>
          <w:lang w:val="en-GB" w:eastAsia="zh-TW"/>
        </w:rPr>
        <w:t xml:space="preserve"> </w:t>
      </w:r>
      <w:r w:rsidRPr="00BE0C8A">
        <w:rPr>
          <w:rFonts w:ascii="Times New Roman" w:eastAsia="DFKai-SB" w:hAnsi="Times New Roman"/>
          <w:sz w:val="24"/>
          <w:szCs w:val="24"/>
          <w:lang w:val="en-GB" w:eastAsia="zh-TW"/>
        </w:rPr>
        <w:t>，</w:t>
      </w:r>
      <w:r w:rsidRPr="00BE0C8A">
        <w:rPr>
          <w:rFonts w:ascii="Times New Roman" w:eastAsia="DFKai-SB" w:hAnsi="Times New Roman"/>
          <w:sz w:val="24"/>
          <w:szCs w:val="24"/>
          <w:lang w:val="en-GB" w:eastAsia="zh-TW"/>
        </w:rPr>
        <w:t xml:space="preserve">Episode 16-20 of Classical Chinese </w:t>
      </w:r>
      <w:r w:rsidRPr="00BE0C8A">
        <w:rPr>
          <w:rFonts w:ascii="Times New Roman" w:eastAsia="DFKai-SB" w:hAnsi="Times New Roman"/>
          <w:sz w:val="24"/>
          <w:szCs w:val="24"/>
          <w:lang w:val="en-GB" w:eastAsia="zh-TW"/>
        </w:rPr>
        <w:t>古漢語文言文第</w:t>
      </w:r>
      <w:r w:rsidRPr="00BE0C8A">
        <w:rPr>
          <w:rFonts w:ascii="Times New Roman" w:eastAsia="DFKai-SB" w:hAnsi="Times New Roman"/>
          <w:sz w:val="24"/>
          <w:szCs w:val="24"/>
          <w:lang w:val="en-GB" w:eastAsia="zh-TW"/>
        </w:rPr>
        <w:t>16-20</w:t>
      </w:r>
      <w:r w:rsidRPr="00BE0C8A">
        <w:rPr>
          <w:rFonts w:ascii="Times New Roman" w:eastAsia="DFKai-SB" w:hAnsi="Times New Roman"/>
          <w:sz w:val="24"/>
          <w:szCs w:val="24"/>
          <w:lang w:val="en-GB" w:eastAsia="zh-TW"/>
        </w:rPr>
        <w:t>集視頻</w:t>
      </w:r>
      <w:r w:rsidRPr="00BE0C8A">
        <w:rPr>
          <w:rFonts w:ascii="Times New Roman" w:eastAsia="DFKai-SB" w:hAnsi="Times New Roman"/>
          <w:sz w:val="24"/>
          <w:szCs w:val="24"/>
          <w:lang w:val="en-GB" w:eastAsia="zh-TW"/>
        </w:rPr>
        <w:t>.</w:t>
      </w:r>
    </w:p>
    <w:sectPr w:rsidR="00952C21" w:rsidRPr="00BE0C8A" w:rsidSect="000F5653">
      <w:headerReference w:type="even" r:id="rId11"/>
      <w:headerReference w:type="default" r:id="rId12"/>
      <w:footerReference w:type="even" r:id="rId13"/>
      <w:footerReference w:type="default" r:id="rId14"/>
      <w:headerReference w:type="first" r:id="rId15"/>
      <w:footerReference w:type="first" r:id="rId16"/>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ABB37D" w14:textId="77777777" w:rsidR="00700F26" w:rsidRDefault="00700F26" w:rsidP="000B68A4">
      <w:r>
        <w:separator/>
      </w:r>
    </w:p>
  </w:endnote>
  <w:endnote w:type="continuationSeparator" w:id="0">
    <w:p w14:paraId="0862FCF6" w14:textId="77777777" w:rsidR="00700F26" w:rsidRDefault="00700F26"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Times New Roman,Italic">
    <w:altName w:val="Times New Roman"/>
    <w:charset w:val="00"/>
    <w:family w:val="roman"/>
    <w:pitch w:val="default"/>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KaiTi">
    <w:altName w:val="KaiTi"/>
    <w:charset w:val="86"/>
    <w:family w:val="modern"/>
    <w:pitch w:val="fixed"/>
    <w:sig w:usb0="800002BF" w:usb1="38CF7CFA" w:usb2="00000016" w:usb3="00000000" w:csb0="00040001" w:csb1="00000000"/>
  </w:font>
  <w:font w:name="DFKai-SB">
    <w:altName w:val="微软雅黑"/>
    <w:charset w:val="88"/>
    <w:family w:val="script"/>
    <w:pitch w:val="fixed"/>
    <w:sig w:usb0="00000003" w:usb1="080E0000" w:usb2="00000016" w:usb3="00000000" w:csb0="0010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1DC5E5" w14:textId="77777777" w:rsidR="0076342E" w:rsidRDefault="007634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32791"/>
      <w:docPartObj>
        <w:docPartGallery w:val="Page Numbers (Bottom of Page)"/>
        <w:docPartUnique/>
      </w:docPartObj>
    </w:sdtPr>
    <w:sdtEndPr>
      <w:rPr>
        <w:noProof/>
      </w:rPr>
    </w:sdtEndPr>
    <w:sdtContent>
      <w:p w14:paraId="020B04AF" w14:textId="3A8549CD" w:rsidR="000B68A4" w:rsidRDefault="000B68A4" w:rsidP="0076342E">
        <w:pPr>
          <w:pStyle w:val="Footer"/>
          <w:jc w:val="center"/>
        </w:pPr>
        <w:r>
          <w:fldChar w:fldCharType="begin"/>
        </w:r>
        <w:r>
          <w:instrText xml:space="preserve"> PAGE   \* MERGEFORMAT </w:instrText>
        </w:r>
        <w:r>
          <w:fldChar w:fldCharType="separate"/>
        </w:r>
        <w:r w:rsidR="00374ABC">
          <w:rPr>
            <w:noProof/>
          </w:rPr>
          <w:t>5</w:t>
        </w:r>
        <w:r>
          <w:rPr>
            <w:noProof/>
          </w:rPr>
          <w:fldChar w:fldCharType="end"/>
        </w:r>
      </w:p>
    </w:sdtContent>
  </w:sdt>
  <w:p w14:paraId="7BBF5C67" w14:textId="77777777" w:rsidR="000B68A4" w:rsidRDefault="000B68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C2F3ED" w14:textId="77777777" w:rsidR="0076342E" w:rsidRDefault="00763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6389E7" w14:textId="77777777" w:rsidR="00700F26" w:rsidRDefault="00700F26" w:rsidP="000B68A4">
      <w:r>
        <w:separator/>
      </w:r>
    </w:p>
  </w:footnote>
  <w:footnote w:type="continuationSeparator" w:id="0">
    <w:p w14:paraId="6D93F6AB" w14:textId="77777777" w:rsidR="00700F26" w:rsidRDefault="00700F26" w:rsidP="000B68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8B8EC" w14:textId="77777777" w:rsidR="0076342E" w:rsidRDefault="007634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4A5DAA" w14:textId="77777777" w:rsidR="0076342E" w:rsidRDefault="007634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0FC8D3" w14:textId="77777777" w:rsidR="0076342E" w:rsidRDefault="007634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23407B1B"/>
    <w:multiLevelType w:val="hybridMultilevel"/>
    <w:tmpl w:val="038C5E3A"/>
    <w:lvl w:ilvl="0" w:tplc="B6F2DF02">
      <w:start w:val="1"/>
      <w:numFmt w:val="decimal"/>
      <w:lvlText w:val="%1."/>
      <w:lvlJc w:val="left"/>
      <w:pPr>
        <w:ind w:left="720" w:hanging="360"/>
      </w:pPr>
      <w:rPr>
        <w:rFonts w:ascii="Times New Roman,Italic" w:hAnsi="Times New Roman,Italic"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C42845"/>
    <w:multiLevelType w:val="hybridMultilevel"/>
    <w:tmpl w:val="85A44EA4"/>
    <w:lvl w:ilvl="0" w:tplc="7938C18A">
      <w:start w:val="1"/>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4"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6" w15:restartNumberingAfterBreak="0">
    <w:nsid w:val="61D91ADF"/>
    <w:multiLevelType w:val="hybridMultilevel"/>
    <w:tmpl w:val="DB9CAF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5"/>
  </w:num>
  <w:num w:numId="3">
    <w:abstractNumId w:val="3"/>
  </w:num>
  <w:num w:numId="4">
    <w:abstractNumId w:val="0"/>
  </w:num>
  <w:num w:numId="5">
    <w:abstractNumId w:val="2"/>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B68A4"/>
    <w:rsid w:val="000C6FB9"/>
    <w:rsid w:val="000F5653"/>
    <w:rsid w:val="00141AF8"/>
    <w:rsid w:val="00150C7E"/>
    <w:rsid w:val="00157BFB"/>
    <w:rsid w:val="00170EE4"/>
    <w:rsid w:val="001720AB"/>
    <w:rsid w:val="00175B1F"/>
    <w:rsid w:val="00194823"/>
    <w:rsid w:val="001D0E03"/>
    <w:rsid w:val="00280CBE"/>
    <w:rsid w:val="002A18B5"/>
    <w:rsid w:val="002E5395"/>
    <w:rsid w:val="00374ABC"/>
    <w:rsid w:val="00385D81"/>
    <w:rsid w:val="00395502"/>
    <w:rsid w:val="003E5F5B"/>
    <w:rsid w:val="003F4EB6"/>
    <w:rsid w:val="004323A2"/>
    <w:rsid w:val="004A1416"/>
    <w:rsid w:val="004B2558"/>
    <w:rsid w:val="004D5155"/>
    <w:rsid w:val="00502E57"/>
    <w:rsid w:val="00521A76"/>
    <w:rsid w:val="00567E8D"/>
    <w:rsid w:val="00570741"/>
    <w:rsid w:val="005747C9"/>
    <w:rsid w:val="0060616C"/>
    <w:rsid w:val="00655356"/>
    <w:rsid w:val="00661A35"/>
    <w:rsid w:val="006952DB"/>
    <w:rsid w:val="00700F26"/>
    <w:rsid w:val="0076342E"/>
    <w:rsid w:val="0076435F"/>
    <w:rsid w:val="00765F4D"/>
    <w:rsid w:val="007B56FD"/>
    <w:rsid w:val="007F0D05"/>
    <w:rsid w:val="00827741"/>
    <w:rsid w:val="00836C0D"/>
    <w:rsid w:val="00870F0E"/>
    <w:rsid w:val="008966AB"/>
    <w:rsid w:val="0091505B"/>
    <w:rsid w:val="00921FBD"/>
    <w:rsid w:val="00952C21"/>
    <w:rsid w:val="00977EE5"/>
    <w:rsid w:val="009B3410"/>
    <w:rsid w:val="009E4042"/>
    <w:rsid w:val="009E4F94"/>
    <w:rsid w:val="00A500B7"/>
    <w:rsid w:val="00A54D19"/>
    <w:rsid w:val="00A91688"/>
    <w:rsid w:val="00AA253E"/>
    <w:rsid w:val="00AA74C8"/>
    <w:rsid w:val="00AC51E2"/>
    <w:rsid w:val="00B06712"/>
    <w:rsid w:val="00B11696"/>
    <w:rsid w:val="00B26EDE"/>
    <w:rsid w:val="00B66066"/>
    <w:rsid w:val="00B7125F"/>
    <w:rsid w:val="00B85147"/>
    <w:rsid w:val="00BA64E9"/>
    <w:rsid w:val="00BE0C8A"/>
    <w:rsid w:val="00BE1976"/>
    <w:rsid w:val="00C14C6A"/>
    <w:rsid w:val="00C35AD6"/>
    <w:rsid w:val="00D17128"/>
    <w:rsid w:val="00D422FC"/>
    <w:rsid w:val="00D53B28"/>
    <w:rsid w:val="00D820BF"/>
    <w:rsid w:val="00D92C90"/>
    <w:rsid w:val="00DA3E6C"/>
    <w:rsid w:val="00DC76C4"/>
    <w:rsid w:val="00DE3B1C"/>
    <w:rsid w:val="00E10A68"/>
    <w:rsid w:val="00E207FD"/>
    <w:rsid w:val="00E765E2"/>
    <w:rsid w:val="00E809B5"/>
    <w:rsid w:val="00EA2FEB"/>
    <w:rsid w:val="00ED0F6B"/>
    <w:rsid w:val="00F111B9"/>
    <w:rsid w:val="00FD357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DC76C4"/>
    <w:rPr>
      <w:color w:val="0563C1" w:themeColor="hyperlink"/>
      <w:u w:val="single"/>
    </w:rPr>
  </w:style>
  <w:style w:type="character" w:styleId="UnresolvedMention">
    <w:name w:val="Unresolved Mention"/>
    <w:basedOn w:val="DefaultParagraphFont"/>
    <w:uiPriority w:val="99"/>
    <w:semiHidden/>
    <w:unhideWhenUsed/>
    <w:rsid w:val="00DC76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37FC0-2105-466F-A8B7-35AE0B111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4</Pages>
  <Words>681</Words>
  <Characters>3887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Franny</cp:lastModifiedBy>
  <cp:revision>5</cp:revision>
  <dcterms:created xsi:type="dcterms:W3CDTF">2020-11-10T13:00:00Z</dcterms:created>
  <dcterms:modified xsi:type="dcterms:W3CDTF">2020-11-10T13:16:00Z</dcterms:modified>
</cp:coreProperties>
</file>