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382298" w14:textId="77777777" w:rsidR="00DD5969" w:rsidRPr="00BF603C" w:rsidRDefault="00DD5969" w:rsidP="00DD5969">
      <w:pPr>
        <w:spacing w:before="212"/>
        <w:jc w:val="center"/>
        <w:rPr>
          <w:rFonts w:ascii="Arial"/>
          <w:b/>
          <w:sz w:val="56"/>
        </w:rPr>
      </w:pPr>
      <w:r w:rsidRPr="00BF603C">
        <w:rPr>
          <w:rFonts w:ascii="Arial"/>
          <w:b/>
          <w:sz w:val="56"/>
        </w:rPr>
        <w:drawing>
          <wp:inline distT="0" distB="0" distL="0" distR="0" wp14:anchorId="508580CF" wp14:editId="2CAB5AFE">
            <wp:extent cx="3524324" cy="1404938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3D1EC" w14:textId="77777777" w:rsidR="00DD5969" w:rsidRPr="00BF603C" w:rsidRDefault="00DD5969" w:rsidP="00DD5969">
      <w:pPr>
        <w:spacing w:before="212"/>
        <w:jc w:val="center"/>
        <w:rPr>
          <w:rFonts w:ascii="Arial"/>
          <w:b/>
          <w:sz w:val="36"/>
          <w:szCs w:val="36"/>
        </w:rPr>
      </w:pPr>
    </w:p>
    <w:p w14:paraId="5B9AE89A" w14:textId="77777777" w:rsidR="00DD5969" w:rsidRPr="00BF603C" w:rsidRDefault="00DD5969" w:rsidP="00DD5969">
      <w:pPr>
        <w:spacing w:before="212"/>
        <w:rPr>
          <w:rFonts w:ascii="Arial"/>
          <w:b/>
          <w:sz w:val="56"/>
        </w:rPr>
      </w:pPr>
    </w:p>
    <w:p w14:paraId="7EE9271E" w14:textId="646BE38A" w:rsidR="00DD5969" w:rsidRPr="00BF603C" w:rsidRDefault="00605CE3" w:rsidP="00DD5969">
      <w:pPr>
        <w:spacing w:before="212"/>
        <w:rPr>
          <w:rFonts w:ascii="Arial"/>
          <w:b/>
          <w:sz w:val="48"/>
          <w:szCs w:val="48"/>
        </w:rPr>
      </w:pPr>
      <w:r w:rsidRPr="00BF603C">
        <w:rPr>
          <w:rFonts w:ascii="Arial"/>
          <w:b/>
          <w:sz w:val="48"/>
          <w:szCs w:val="48"/>
        </w:rPr>
        <w:t>COD MODIWL</w:t>
      </w:r>
      <w:r w:rsidR="00DD5969" w:rsidRPr="00BF603C">
        <w:rPr>
          <w:rFonts w:ascii="Arial"/>
          <w:b/>
          <w:sz w:val="48"/>
          <w:szCs w:val="48"/>
        </w:rPr>
        <w:t>:</w:t>
      </w:r>
      <w:r w:rsidRPr="00BF603C">
        <w:rPr>
          <w:rFonts w:ascii="Arial"/>
          <w:b/>
          <w:sz w:val="48"/>
          <w:szCs w:val="48"/>
        </w:rPr>
        <w:t xml:space="preserve"> </w:t>
      </w:r>
      <w:r w:rsidR="0000375B" w:rsidRPr="00BF603C">
        <w:rPr>
          <w:rFonts w:ascii="Arial"/>
          <w:b/>
          <w:sz w:val="48"/>
          <w:szCs w:val="48"/>
        </w:rPr>
        <w:t>ECAD4018</w:t>
      </w:r>
      <w:r w:rsidRPr="00BF603C">
        <w:rPr>
          <w:rFonts w:ascii="Arial"/>
          <w:b/>
          <w:sz w:val="48"/>
          <w:szCs w:val="48"/>
        </w:rPr>
        <w:t>C</w:t>
      </w:r>
    </w:p>
    <w:p w14:paraId="5051A2D5" w14:textId="77777777" w:rsidR="00347EA1" w:rsidRPr="00BF603C" w:rsidRDefault="00347EA1" w:rsidP="00DD5969">
      <w:pPr>
        <w:spacing w:before="212"/>
        <w:rPr>
          <w:rFonts w:ascii="Arial"/>
          <w:b/>
          <w:sz w:val="48"/>
          <w:szCs w:val="48"/>
        </w:rPr>
      </w:pPr>
    </w:p>
    <w:p w14:paraId="3179B9A1" w14:textId="0BAC779B" w:rsidR="00715801" w:rsidRPr="00BF603C" w:rsidRDefault="00605CE3" w:rsidP="00DD5969">
      <w:pPr>
        <w:spacing w:before="3"/>
        <w:rPr>
          <w:rFonts w:ascii="Arial"/>
          <w:b/>
          <w:sz w:val="48"/>
          <w:szCs w:val="48"/>
        </w:rPr>
      </w:pPr>
      <w:r w:rsidRPr="00BF603C">
        <w:rPr>
          <w:rFonts w:ascii="Arial"/>
          <w:b/>
          <w:sz w:val="48"/>
          <w:szCs w:val="48"/>
        </w:rPr>
        <w:t>ENW'R MYFYRIWR</w:t>
      </w:r>
      <w:r w:rsidR="00DD5969" w:rsidRPr="00BF603C">
        <w:rPr>
          <w:rFonts w:ascii="Arial"/>
          <w:b/>
          <w:sz w:val="48"/>
          <w:szCs w:val="48"/>
        </w:rPr>
        <w:t>:</w:t>
      </w:r>
      <w:r w:rsidR="00715801">
        <w:rPr>
          <w:rFonts w:ascii="Arial"/>
          <w:b/>
          <w:sz w:val="48"/>
          <w:szCs w:val="48"/>
        </w:rPr>
        <w:t xml:space="preserve"> Rhydian Rees</w:t>
      </w:r>
    </w:p>
    <w:p w14:paraId="0D16D138" w14:textId="77777777" w:rsidR="00DD5969" w:rsidRPr="00BF603C" w:rsidRDefault="00DD5969" w:rsidP="00DD5969">
      <w:pPr>
        <w:spacing w:before="3"/>
        <w:rPr>
          <w:rFonts w:ascii="Arial"/>
          <w:b/>
          <w:sz w:val="48"/>
          <w:szCs w:val="48"/>
        </w:rPr>
      </w:pPr>
    </w:p>
    <w:p w14:paraId="18107AFF" w14:textId="658E3A29" w:rsidR="00DD5969" w:rsidRPr="00BF603C" w:rsidRDefault="00605CE3" w:rsidP="00DD5969">
      <w:pPr>
        <w:spacing w:before="3"/>
        <w:rPr>
          <w:rFonts w:ascii="Arial"/>
          <w:b/>
          <w:sz w:val="48"/>
          <w:szCs w:val="48"/>
        </w:rPr>
      </w:pPr>
      <w:r w:rsidRPr="00BF603C">
        <w:rPr>
          <w:rFonts w:ascii="Arial"/>
          <w:b/>
          <w:sz w:val="48"/>
          <w:szCs w:val="48"/>
        </w:rPr>
        <w:t>RHIF MYFYRWYR</w:t>
      </w:r>
      <w:r w:rsidR="00DD5969" w:rsidRPr="00BF603C">
        <w:rPr>
          <w:rFonts w:ascii="Arial"/>
          <w:b/>
          <w:sz w:val="48"/>
          <w:szCs w:val="48"/>
        </w:rPr>
        <w:t>:</w:t>
      </w:r>
      <w:r w:rsidR="00715801">
        <w:rPr>
          <w:rFonts w:ascii="Arial"/>
          <w:b/>
          <w:sz w:val="48"/>
          <w:szCs w:val="48"/>
        </w:rPr>
        <w:t xml:space="preserve"> 2400733</w:t>
      </w:r>
    </w:p>
    <w:p w14:paraId="4FD52B0A" w14:textId="77777777" w:rsidR="00DD5969" w:rsidRPr="00BF603C" w:rsidRDefault="00DD5969" w:rsidP="00347EA1">
      <w:pPr>
        <w:rPr>
          <w:rFonts w:ascii="Arial"/>
          <w:b/>
          <w:sz w:val="47"/>
        </w:rPr>
      </w:pPr>
    </w:p>
    <w:p w14:paraId="33AC1703" w14:textId="77777777" w:rsidR="00DD5969" w:rsidRPr="00BF603C" w:rsidRDefault="00DD5969" w:rsidP="00DD5969">
      <w:pPr>
        <w:ind w:left="100"/>
        <w:jc w:val="center"/>
        <w:rPr>
          <w:rFonts w:ascii="Arial"/>
          <w:b/>
          <w:sz w:val="47"/>
        </w:rPr>
      </w:pPr>
    </w:p>
    <w:p w14:paraId="274DD003" w14:textId="77777777" w:rsidR="00DD5969" w:rsidRPr="00BF603C" w:rsidRDefault="00DD5969" w:rsidP="00DD5969">
      <w:pPr>
        <w:ind w:left="100"/>
        <w:rPr>
          <w:rFonts w:ascii="Arial"/>
          <w:b/>
          <w:sz w:val="47"/>
        </w:rPr>
      </w:pPr>
    </w:p>
    <w:p w14:paraId="467BE871" w14:textId="77777777" w:rsidR="00347EA1" w:rsidRPr="00BF603C" w:rsidRDefault="00347EA1" w:rsidP="00DD5969">
      <w:pPr>
        <w:ind w:left="100"/>
        <w:rPr>
          <w:rFonts w:ascii="Arial"/>
          <w:b/>
          <w:sz w:val="47"/>
        </w:rPr>
      </w:pPr>
    </w:p>
    <w:p w14:paraId="69F83F2B" w14:textId="77777777" w:rsidR="00DD5969" w:rsidRPr="00BF603C" w:rsidRDefault="00DD5969" w:rsidP="00DD5969">
      <w:pPr>
        <w:jc w:val="center"/>
        <w:rPr>
          <w:rFonts w:ascii="Arial"/>
          <w:b/>
          <w:sz w:val="40"/>
        </w:rPr>
      </w:pPr>
    </w:p>
    <w:p w14:paraId="3A56DF45" w14:textId="77777777" w:rsidR="0000375B" w:rsidRPr="00BF603C" w:rsidRDefault="0000375B" w:rsidP="00DD5969">
      <w:pPr>
        <w:jc w:val="center"/>
        <w:rPr>
          <w:rFonts w:ascii="Arial"/>
          <w:b/>
          <w:sz w:val="40"/>
        </w:rPr>
      </w:pPr>
    </w:p>
    <w:p w14:paraId="35E77934" w14:textId="77777777" w:rsidR="0000375B" w:rsidRPr="00BF603C" w:rsidRDefault="0000375B" w:rsidP="00DD5969">
      <w:pPr>
        <w:jc w:val="center"/>
        <w:rPr>
          <w:rFonts w:ascii="Arial"/>
          <w:b/>
          <w:sz w:val="40"/>
        </w:rPr>
      </w:pPr>
    </w:p>
    <w:p w14:paraId="35F8404C" w14:textId="467B9F7C" w:rsidR="00E243A8" w:rsidRPr="004C60BC" w:rsidRDefault="00B103B9" w:rsidP="00DD5969">
      <w:pPr>
        <w:rPr>
          <w:b/>
          <w:bCs/>
          <w:sz w:val="32"/>
          <w:szCs w:val="32"/>
          <w:u w:val="single"/>
        </w:rPr>
      </w:pPr>
      <w:r w:rsidRPr="00BF603C">
        <w:rPr>
          <w:b/>
          <w:bCs/>
          <w:sz w:val="32"/>
          <w:szCs w:val="32"/>
          <w:u w:val="single"/>
        </w:rPr>
        <w:lastRenderedPageBreak/>
        <w:t>AI Acknowledgement</w:t>
      </w:r>
    </w:p>
    <w:p w14:paraId="3800B5EC" w14:textId="15D36487" w:rsidR="00E654EB" w:rsidRPr="00BF603C" w:rsidRDefault="00E654EB" w:rsidP="00E654EB">
      <w:r w:rsidRPr="00BF603C">
        <w:t xml:space="preserve">Rwy’n cydnabod y defnydd o </w:t>
      </w:r>
      <w:r w:rsidR="004C60BC">
        <w:t xml:space="preserve">ChatGPT </w:t>
      </w:r>
      <w:r w:rsidRPr="00BF603C">
        <w:t>(</w:t>
      </w:r>
      <w:r w:rsidR="004C60BC" w:rsidRPr="004C60BC">
        <w:t>https://chatgpt.com/</w:t>
      </w:r>
      <w:r w:rsidRPr="00BF603C">
        <w:t xml:space="preserve">) ar </w:t>
      </w:r>
      <w:r w:rsidR="004C60BC">
        <w:t>6/01/25</w:t>
      </w:r>
      <w:r w:rsidRPr="00BF603C">
        <w:t xml:space="preserve"> i</w:t>
      </w:r>
      <w:r w:rsidR="004C60BC">
        <w:t xml:space="preserve"> </w:t>
      </w:r>
      <w:r w:rsidR="00715801">
        <w:t>gefnogi fy ymchwil</w:t>
      </w:r>
      <w:r w:rsidRPr="00BF603C">
        <w:t xml:space="preserve">. Defnyddiais yr anogwr: </w:t>
      </w:r>
    </w:p>
    <w:p w14:paraId="68000E88" w14:textId="372D6FF1" w:rsidR="00E654EB" w:rsidRDefault="00E654EB" w:rsidP="00E654EB">
      <w:r w:rsidRPr="00BF603C">
        <w:t xml:space="preserve">1. </w:t>
      </w:r>
      <w:r w:rsidR="00715801">
        <w:t>Sut gall ysgolion bro helpu ysgol i ymgysylltu gyda rhieni a’r gymuned</w:t>
      </w:r>
    </w:p>
    <w:p w14:paraId="122EF860" w14:textId="3252EBFE" w:rsidR="00615930" w:rsidRPr="00BF603C" w:rsidRDefault="00615930" w:rsidP="00E654EB">
      <w:r w:rsidRPr="00615930">
        <w:drawing>
          <wp:inline distT="0" distB="0" distL="0" distR="0" wp14:anchorId="32342E11" wp14:editId="38530204">
            <wp:extent cx="5731510" cy="2237740"/>
            <wp:effectExtent l="0" t="0" r="2540" b="0"/>
            <wp:docPr id="144815553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8155532" name="Picture 1" descr="A screenshot of a computer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37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7759F1" w14:textId="2F8E5417" w:rsidR="0000375B" w:rsidRDefault="00E654EB">
      <w:r w:rsidRPr="00BF603C">
        <w:t>Rwy’n cadarnhau nad ydw i wedi cyflwyno unrhyw destun deallusrwydd artiffisial cynhyrchiol fel fy ngwaith fy hun. Rwy’n cadarnhau bod gennyf gopïau o’m drafftiau, fy nodiadau, ac unrhyw adnoddau eraill y defnyddiais cyn ac ar ôl defnyddio offer deallusrwydd artiffisial y gellir gofyn i mi eu darparu fel tystiolaeth.</w:t>
      </w:r>
    </w:p>
    <w:p w14:paraId="6EC48599" w14:textId="77777777" w:rsidR="00615930" w:rsidRPr="00615930" w:rsidRDefault="00615930"/>
    <w:p w14:paraId="55EB26B2" w14:textId="77777777" w:rsidR="008E4EB6" w:rsidRPr="00BF603C" w:rsidRDefault="008E4EB6">
      <w:pPr>
        <w:rPr>
          <w:b/>
          <w:bCs/>
        </w:rPr>
      </w:pPr>
      <w:r w:rsidRPr="00BF603C">
        <w:rPr>
          <w:b/>
          <w:bCs/>
        </w:rPr>
        <w:t>Targedau o fy aseiniad blaenorol</w:t>
      </w:r>
    </w:p>
    <w:p w14:paraId="17A7A376" w14:textId="77777777" w:rsidR="0000375B" w:rsidRPr="00BF603C" w:rsidRDefault="0000375B">
      <w:pPr>
        <w:rPr>
          <w:b/>
          <w:b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00375B" w:rsidRPr="00BF603C" w14:paraId="551E84E1" w14:textId="77777777" w:rsidTr="0000375B">
        <w:tc>
          <w:tcPr>
            <w:tcW w:w="4508" w:type="dxa"/>
          </w:tcPr>
          <w:p w14:paraId="672FF086" w14:textId="44811554" w:rsidR="0000375B" w:rsidRPr="00BF603C" w:rsidRDefault="008E4EB6" w:rsidP="00DD5969">
            <w:pPr>
              <w:rPr>
                <w:b/>
                <w:bCs/>
              </w:rPr>
            </w:pPr>
            <w:r w:rsidRPr="00BF603C">
              <w:rPr>
                <w:b/>
                <w:bCs/>
              </w:rPr>
              <w:t>Targed</w:t>
            </w:r>
          </w:p>
        </w:tc>
        <w:tc>
          <w:tcPr>
            <w:tcW w:w="4508" w:type="dxa"/>
          </w:tcPr>
          <w:p w14:paraId="352B31B4" w14:textId="0800F485" w:rsidR="0000375B" w:rsidRPr="00BF603C" w:rsidRDefault="008E4EB6" w:rsidP="00DD5969">
            <w:pPr>
              <w:rPr>
                <w:b/>
                <w:bCs/>
              </w:rPr>
            </w:pPr>
            <w:r w:rsidRPr="00BF603C">
              <w:rPr>
                <w:b/>
                <w:bCs/>
              </w:rPr>
              <w:t>Sut yr wyf wedi mynd i'r afael â hyn yn y gwaith hwn</w:t>
            </w:r>
          </w:p>
        </w:tc>
      </w:tr>
      <w:tr w:rsidR="0000375B" w:rsidRPr="00BF603C" w14:paraId="0DC71ABF" w14:textId="77777777" w:rsidTr="0000375B">
        <w:tc>
          <w:tcPr>
            <w:tcW w:w="4508" w:type="dxa"/>
          </w:tcPr>
          <w:p w14:paraId="52EB84A3" w14:textId="77777777" w:rsidR="0000375B" w:rsidRPr="00BF603C" w:rsidRDefault="0000375B" w:rsidP="00DD5969">
            <w:pPr>
              <w:rPr>
                <w:sz w:val="16"/>
                <w:szCs w:val="16"/>
              </w:rPr>
            </w:pPr>
          </w:p>
          <w:p w14:paraId="76BEE28D" w14:textId="5F9BD8C7" w:rsidR="0000375B" w:rsidRPr="00BF603C" w:rsidRDefault="00715801" w:rsidP="00DD5969">
            <w:pPr>
              <w:rPr>
                <w:sz w:val="16"/>
                <w:szCs w:val="16"/>
              </w:rPr>
            </w:pPr>
            <w:r w:rsidRPr="00715801">
              <w:rPr>
                <w:sz w:val="16"/>
                <w:szCs w:val="16"/>
              </w:rPr>
              <w:t>I ddarllen yn ehangach ac i gyfeirnodi yn union yn ôl y canllawiau cyfeirnodi. </w:t>
            </w:r>
          </w:p>
          <w:p w14:paraId="0EDC9850" w14:textId="77777777" w:rsidR="0000375B" w:rsidRPr="00BF603C" w:rsidRDefault="0000375B" w:rsidP="00DD5969">
            <w:pPr>
              <w:rPr>
                <w:sz w:val="16"/>
                <w:szCs w:val="16"/>
              </w:rPr>
            </w:pPr>
          </w:p>
        </w:tc>
        <w:tc>
          <w:tcPr>
            <w:tcW w:w="4508" w:type="dxa"/>
          </w:tcPr>
          <w:p w14:paraId="2E3646AE" w14:textId="77777777" w:rsidR="0000375B" w:rsidRDefault="0000375B" w:rsidP="00DD5969">
            <w:pPr>
              <w:rPr>
                <w:sz w:val="16"/>
                <w:szCs w:val="16"/>
              </w:rPr>
            </w:pPr>
          </w:p>
          <w:p w14:paraId="3FCBF01B" w14:textId="7FD33CCF" w:rsidR="007178F4" w:rsidRPr="00BF603C" w:rsidRDefault="00715801" w:rsidP="00DD5969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Darllen dros y llyfr cyfeirnodi a defnyddio mwy o </w:t>
            </w:r>
            <w:r w:rsidR="00A73814">
              <w:rPr>
                <w:sz w:val="16"/>
                <w:szCs w:val="16"/>
              </w:rPr>
              <w:t>wahanol lenyddiaeth</w:t>
            </w:r>
          </w:p>
        </w:tc>
      </w:tr>
      <w:tr w:rsidR="0000375B" w:rsidRPr="00BF603C" w14:paraId="2411A5A2" w14:textId="77777777" w:rsidTr="0000375B">
        <w:tc>
          <w:tcPr>
            <w:tcW w:w="4508" w:type="dxa"/>
          </w:tcPr>
          <w:p w14:paraId="4A120529" w14:textId="77777777" w:rsidR="0000375B" w:rsidRPr="00BF603C" w:rsidRDefault="0000375B" w:rsidP="00DD5969">
            <w:pPr>
              <w:rPr>
                <w:sz w:val="16"/>
                <w:szCs w:val="16"/>
              </w:rPr>
            </w:pPr>
          </w:p>
          <w:p w14:paraId="73ED8D37" w14:textId="1B3AA985" w:rsidR="0000375B" w:rsidRPr="00BF603C" w:rsidRDefault="00715801" w:rsidP="00DD5969">
            <w:pPr>
              <w:rPr>
                <w:sz w:val="16"/>
                <w:szCs w:val="16"/>
              </w:rPr>
            </w:pPr>
            <w:r w:rsidRPr="00715801">
              <w:rPr>
                <w:b/>
                <w:bCs/>
                <w:sz w:val="16"/>
                <w:szCs w:val="16"/>
              </w:rPr>
              <w:t> </w:t>
            </w:r>
            <w:r w:rsidRPr="00715801">
              <w:rPr>
                <w:sz w:val="16"/>
                <w:szCs w:val="16"/>
              </w:rPr>
              <w:t>I ddatblygu eto ar yr arddull academaidd o ysgrifennu (cyfeirnodi a defnyddio berfau cryno addas - Noda Whitehead (2010)…, Ychwanega Llywodraeth Cymru (2020)… </w:t>
            </w:r>
          </w:p>
          <w:p w14:paraId="2A59CA2F" w14:textId="77777777" w:rsidR="0000375B" w:rsidRPr="00BF603C" w:rsidRDefault="0000375B" w:rsidP="00DD5969">
            <w:pPr>
              <w:rPr>
                <w:sz w:val="16"/>
                <w:szCs w:val="16"/>
              </w:rPr>
            </w:pPr>
          </w:p>
        </w:tc>
        <w:tc>
          <w:tcPr>
            <w:tcW w:w="4508" w:type="dxa"/>
          </w:tcPr>
          <w:p w14:paraId="18657DED" w14:textId="77777777" w:rsidR="0000375B" w:rsidRDefault="0000375B" w:rsidP="00DD5969">
            <w:pPr>
              <w:rPr>
                <w:sz w:val="16"/>
                <w:szCs w:val="16"/>
              </w:rPr>
            </w:pPr>
          </w:p>
          <w:p w14:paraId="51AE3AC6" w14:textId="345A6578" w:rsidR="00A73814" w:rsidRPr="00BF603C" w:rsidRDefault="00A73814" w:rsidP="00DD5969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Edrych dros wahanol llyfrau a wahanol gwaith cymraeg o safon uchel i cael ysbrydoliaeth o sut i ysgrifennu’n effeithiol</w:t>
            </w:r>
          </w:p>
        </w:tc>
      </w:tr>
      <w:tr w:rsidR="0000375B" w:rsidRPr="00BF603C" w14:paraId="7E9C0FF5" w14:textId="77777777" w:rsidTr="0000375B">
        <w:tc>
          <w:tcPr>
            <w:tcW w:w="4508" w:type="dxa"/>
          </w:tcPr>
          <w:p w14:paraId="31E1404E" w14:textId="77777777" w:rsidR="0000375B" w:rsidRPr="00BF603C" w:rsidRDefault="0000375B" w:rsidP="00DD5969">
            <w:pPr>
              <w:rPr>
                <w:sz w:val="16"/>
                <w:szCs w:val="16"/>
              </w:rPr>
            </w:pPr>
          </w:p>
          <w:p w14:paraId="49C39DFD" w14:textId="0E71037C" w:rsidR="0000375B" w:rsidRPr="00BF603C" w:rsidRDefault="00715801" w:rsidP="00DD5969">
            <w:pPr>
              <w:rPr>
                <w:sz w:val="16"/>
                <w:szCs w:val="16"/>
              </w:rPr>
            </w:pPr>
            <w:r w:rsidRPr="00715801">
              <w:rPr>
                <w:sz w:val="16"/>
                <w:szCs w:val="16"/>
              </w:rPr>
              <w:t>Prawf ddarllen er mwyn osgoi gwallau esgeulus. </w:t>
            </w:r>
          </w:p>
          <w:p w14:paraId="540BFA50" w14:textId="77777777" w:rsidR="0000375B" w:rsidRPr="00BF603C" w:rsidRDefault="0000375B" w:rsidP="00DD5969">
            <w:pPr>
              <w:rPr>
                <w:sz w:val="16"/>
                <w:szCs w:val="16"/>
              </w:rPr>
            </w:pPr>
          </w:p>
        </w:tc>
        <w:tc>
          <w:tcPr>
            <w:tcW w:w="4508" w:type="dxa"/>
          </w:tcPr>
          <w:p w14:paraId="384BA699" w14:textId="77777777" w:rsidR="0000375B" w:rsidRDefault="0000375B" w:rsidP="00DD5969">
            <w:pPr>
              <w:rPr>
                <w:sz w:val="16"/>
                <w:szCs w:val="16"/>
              </w:rPr>
            </w:pPr>
          </w:p>
          <w:p w14:paraId="6A8EAD52" w14:textId="2A3C16A4" w:rsidR="00A73814" w:rsidRPr="00BF603C" w:rsidRDefault="00A73814" w:rsidP="00DD5969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Darllen dros fy ngwaith mwy nag unwaith i sicrhau fod o’n gywir</w:t>
            </w:r>
          </w:p>
        </w:tc>
      </w:tr>
    </w:tbl>
    <w:p w14:paraId="7F589502" w14:textId="77777777" w:rsidR="000C541C" w:rsidRPr="00BF603C" w:rsidRDefault="000C541C" w:rsidP="00DD5969">
      <w:pPr>
        <w:rPr>
          <w:sz w:val="16"/>
          <w:szCs w:val="16"/>
        </w:rPr>
      </w:pPr>
    </w:p>
    <w:p w14:paraId="5144E418" w14:textId="77777777" w:rsidR="000C541C" w:rsidRPr="00BF603C" w:rsidRDefault="000C541C" w:rsidP="00DD5969">
      <w:pPr>
        <w:rPr>
          <w:sz w:val="16"/>
          <w:szCs w:val="16"/>
        </w:rPr>
      </w:pPr>
    </w:p>
    <w:p w14:paraId="2AE1CF9A" w14:textId="3A00E92B" w:rsidR="0000375B" w:rsidRPr="00BF603C" w:rsidRDefault="0000375B">
      <w:pPr>
        <w:rPr>
          <w:sz w:val="16"/>
          <w:szCs w:val="16"/>
        </w:rPr>
      </w:pPr>
    </w:p>
    <w:p w14:paraId="78B40FE0" w14:textId="65EA5C4E" w:rsidR="008E4EB6" w:rsidRPr="00BF603C" w:rsidRDefault="008E4EB6">
      <w:pPr>
        <w:rPr>
          <w:b/>
          <w:bCs/>
        </w:rPr>
      </w:pPr>
      <w:r w:rsidRPr="00BF603C">
        <w:rPr>
          <w:b/>
          <w:bCs/>
        </w:rPr>
        <w:t>Creu proffil cymunedol ar gyfer eich ysgol PAP1. Gan ddefnyddio llenyddiaeth berthnasol, awgrymwch ffyrdd y gallai'r ysgol ddefnyddio ei lleoliad a'i chymuned i gefnogi dysgu disgyblion.</w:t>
      </w:r>
    </w:p>
    <w:p w14:paraId="63453EA3" w14:textId="7A33A744" w:rsidR="00FF4505" w:rsidRPr="00E3558F" w:rsidRDefault="009714F2" w:rsidP="0061593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Yn y traethawd hwn, mi fyddaf yn trafod am fy ysgol PAP1 a’r nodwyddau pwysig amdano’r ysgol fel y lleoliad, y maint a’r prosbectws a hefyd trafod am yr awgrymiadau mi fyddaf yn gwneud er mwyn sicrhau fod yr ysgol yn ymgysylltu gyda’r rhieni/gofalwr a’r gymuned. Mi fyddaf yn rhoi awgrymiadau o sut mae’r ysgol yn gallu defnyddio’r ardal leol gyfagos er mwyn gefnogi’r ddysgu yn y ffordd fwyaf effeithiol am ddatblygiad addysgol y plant. Mi fyddaf yn defnyddio ystod o lenyddiaeth i gefnogi fy newisiadau fel adroddiadau Estyn a’r Llywodraeth Cymru.</w:t>
      </w:r>
    </w:p>
    <w:p w14:paraId="2C9F426E" w14:textId="77777777" w:rsidR="00EF6A8E" w:rsidRPr="00BF603C" w:rsidRDefault="00EF6A8E" w:rsidP="00615930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BF603C">
        <w:rPr>
          <w:rFonts w:ascii="Arial" w:hAnsi="Arial" w:cs="Arial"/>
          <w:b/>
          <w:bCs/>
          <w:sz w:val="28"/>
          <w:szCs w:val="28"/>
        </w:rPr>
        <w:t>Proffil Cymunedol</w:t>
      </w:r>
    </w:p>
    <w:p w14:paraId="74C42FBA" w14:textId="6B126755" w:rsidR="00EF6A8E" w:rsidRPr="00CD0284" w:rsidRDefault="003D4F6A" w:rsidP="0061593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Lleoli’r ysgol Ac yn sir Castell Nedd Port Talbont a ward Llansawel ac yn cael ei amgylchynu gan dai trefol. Yn ôl Llywodraeth Cymru (2024) mae Ysgol Ac wedi’i lleoli mewn tref drefol a defnyddir yr ysgol pobl y gymuned er mwyn gwella lles ac addysg y plant. Mae yna hefyd cae tu ôl yr ysgol sy’n cael ei ddefnyddio fel rhan o’r amgylchedd i’r plant dysgu. Yn ychwanegol, mae yna hefyd llyn bach tua milltir i ffwrdd o’r ysgol gyda phlanhigion a bywyd gwyllt, gall hyn rhoi cyfle i’r plant ddysgu am natur a’r wahanol fathau o blanhigion, wahanol ecosystemau. Yn unol â phrosbectws Ysgol A (2024) mae’r ysgol yn cynnal gweithgareddau allgyrsiol sy’n cynnwys clwb chwaraeon ac ysgolion coedwig. Mae’n wybyddus fod yr ysgol yn cymryd balchder mewn sicrhau fod ganddo’r plant y profiadau pwysig hyn. Bydd o’n werth mawr tuagat datblygiad emosiynol, corfforol, personol a.y.b. Yn ôl </w:t>
      </w:r>
      <w:r>
        <w:rPr>
          <w:rFonts w:ascii="Arial" w:hAnsi="Arial" w:cs="Arial"/>
          <w:i/>
          <w:iCs/>
        </w:rPr>
        <w:t xml:space="preserve">Learning Through Landscapes </w:t>
      </w:r>
      <w:r>
        <w:rPr>
          <w:rFonts w:ascii="Arial" w:hAnsi="Arial" w:cs="Arial"/>
        </w:rPr>
        <w:t>(2023, para. 1) “</w:t>
      </w:r>
      <w:r>
        <w:rPr>
          <w:rFonts w:ascii="Arial" w:hAnsi="Arial" w:cs="Arial"/>
          <w:i/>
          <w:iCs/>
          <w:color w:val="000000"/>
        </w:rPr>
        <w:t xml:space="preserve">Outdoor learning improves child development, supports mental health and wellbeing, deepens nature connection and promotes more inclusive and engaging learning”. </w:t>
      </w:r>
      <w:r>
        <w:rPr>
          <w:rFonts w:ascii="Arial" w:hAnsi="Arial" w:cs="Arial"/>
        </w:rPr>
        <w:t>Awgryma hon fod yr ysgol yn cymryd camau pwysig tuagat sicrhau datblygiad effeithiol i’r plant.</w:t>
      </w:r>
    </w:p>
    <w:p w14:paraId="2567F47F" w14:textId="4839F720" w:rsidR="00EF6A8E" w:rsidRPr="00BF603C" w:rsidRDefault="003D4F6A" w:rsidP="0061593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Yn ôl adroddiad arolygiad Estyn (2017, t. 3) mae Ysgol yn cael ei rhannu mewn i 9 wahanol ddosbarthiadau, gyda 1 dosbarth oedfa gymysg gyda’r iaith Cymraeg yn prif ffocws y byd ysgol a’r gwaith. Wrth hefyd edrych ar Fy Ysgol Leol (2024) mae gan Ysgol A 272 o ddisgyblion. Does dim canran diffiniol o faint o blant yn dod o cartrefi Cymraeg ond yn ôl Estyn (2017) roedd nifer bach yn dod o cartrefi cymraeg.  Wrth edrych a dadansoddi'r data o Ysgol A, gwelaf fod yna cynyddiad o 26 yn y nifer o ddisgyblion yn yr ysgol, gall hon cyfleu fod mwy o waith wedi cael ei wneud i hybu plant i ddod i ysgolion Cymraeg neu mae’r boblogaeth yr ardal wedi’i chynyddu. Mae </w:t>
      </w:r>
      <w:r>
        <w:rPr>
          <w:rFonts w:ascii="Arial" w:hAnsi="Arial" w:cs="Arial"/>
        </w:rPr>
        <w:lastRenderedPageBreak/>
        <w:t>gan Ysgol A poblogaidd mwy nag ysgolion eraill yn yr ardal Castell Nedd Port Talbot gyda’r maint cyfartalog o ddwy cant a chwech (Level The Playing Field, d.d).</w:t>
      </w:r>
    </w:p>
    <w:p w14:paraId="43126D75" w14:textId="0EB62838" w:rsidR="00D03830" w:rsidRPr="00450F79" w:rsidRDefault="003D4F6A" w:rsidP="0061593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Wrth i mi ymchwilio mewn i wefan Ysgol A, wnes i ddod ar draws system CrhA sy’n cael ei defnyddio yn yr ysgol er mwyn sicrhau fod y rhieni yn gallu rhoi allbwn nhw mewn i wahanol bethau i wneud gyda’r ysgol. Wrth edrych ar adroddiad y corff llywodraethu i Rieni (2022) maen nhw’n ddweud yn glir “</w:t>
      </w:r>
      <w:r>
        <w:rPr>
          <w:rFonts w:ascii="Arial" w:hAnsi="Arial" w:cs="Arial"/>
          <w:i/>
          <w:iCs/>
        </w:rPr>
        <w:t xml:space="preserve">Parents are major stakeholders in the school community and have a clear and strong interest in their child’s education. It is therefore important that the governing body actively engages with parents”. </w:t>
      </w:r>
      <w:r>
        <w:rPr>
          <w:rFonts w:ascii="Arial" w:hAnsi="Arial" w:cs="Arial"/>
        </w:rPr>
        <w:t>Mae hon yn rhoi arwydd glir fod yna pwyslais ar ymgysylltiad rhieni. Yn dilyn hyn, darllenais adroddiad Estyn (2017) ysgol A a welais wybodaeth ar y bartneriaeth rhwng yr ysgol a’r rhieni ac enghraifft o’r fath o bethau mae’r ysgol yn wneud i ddod a’r rhieni mewn i addysg y plant er mwyn rhoi cymorth gartref yw mae’r rhieni a’r disgyblion yn craffu llyfrau gwaith gyda’i gilydd er mwyn gwella dealltwriaeth y rhieni o beth maen nhw’n gwneud a hefyd beth mae angen i’r plant gwneud er mwyn gwella ei waith yn bellach.</w:t>
      </w:r>
    </w:p>
    <w:p w14:paraId="5348F2B8" w14:textId="2D0B2A7A" w:rsidR="009A1033" w:rsidRDefault="003D4F6A" w:rsidP="0061593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Wrth ystyried lleoliad Ysgol A, edrychais i yn ddyfnach mewn i’r cymorth mae’r ysgol yn rhoi i ddisgyblion er mwyn sicrhau fod yna dealltwriaeth gyda nhw o’r gweithgareddau hanfodol mewn bywyd fel bwyta ac yfed yn iach. Mae anghenion emosiynol, addysgol a personol y plant hefyd yn cael ei ffocysu arno, sy’n cael effaith positif ar les y plant. Yn ôl Estyn (2017) mae ysgol A yn gweithio’n effeithiol gyda nifer o wahanol asiantaethau arbenigol fel yr heddlu a’r gwasanaethau cymdeithasol lleol i sicrhau fod y plant yn teimlo’n ddiogel yn yr ysgol a pryd maen nhw’n mynd adref hefyd.</w:t>
      </w:r>
    </w:p>
    <w:p w14:paraId="3DE9A9B3" w14:textId="5D9A9004" w:rsidR="002740AE" w:rsidRPr="00424D74" w:rsidRDefault="002740AE" w:rsidP="00615930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424D74">
        <w:rPr>
          <w:rFonts w:ascii="Arial" w:hAnsi="Arial" w:cs="Arial"/>
          <w:b/>
          <w:bCs/>
          <w:sz w:val="28"/>
          <w:szCs w:val="28"/>
        </w:rPr>
        <w:t>Awgrym 1 – Ymgysylltu â’r rhieni/gofalwr</w:t>
      </w:r>
    </w:p>
    <w:p w14:paraId="793618EA" w14:textId="68BF315A" w:rsidR="000742C4" w:rsidRDefault="003D4F6A" w:rsidP="0061593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Mae yna sawl ffordd mae Ysgol A yn gallu ymgysylltu gyda’r gymuned ond wrth edrych ar ddata'r ysgol, y lleoliad a’r presenoldeb, credaf fod ymgysylltu a’r rhieni/gofalwr yn hollol bwysig i’r datblygiad yr ysgol a’r perthynas rhwng yr ysgol a’r tu fas yr ysgol hefyd.</w:t>
      </w:r>
    </w:p>
    <w:p w14:paraId="37C4F3E7" w14:textId="62B5DF15" w:rsidR="00F16E5D" w:rsidRDefault="003D4F6A" w:rsidP="0061593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Wrth ymchwilio mewn i’r sefyllfa deuluol yr ardal a’r fath o le mae’r ysgol wedi cael ei leoli, des i dros erthygl Llywodraeth Cymru (2022) am Ysgolion Bro. Mae system ysgolion Bro yn system sydd wedi cael ei chreu gan y Llywodraeth Cymru sy’n ceisio </w:t>
      </w:r>
      <w:r>
        <w:rPr>
          <w:rFonts w:ascii="Arial" w:hAnsi="Arial" w:cs="Arial"/>
        </w:rPr>
        <w:lastRenderedPageBreak/>
        <w:t>cael mwy a mwy o ysgolion i ddatblygu partneriaeth gryfach gyda theuluoedd, ymateb i anghenion gwahanol eu cymuned a chydweithio’n effeithiol gyda gwasanaethau eraill. Wrth edrych ar Ysgol A, credaf fod sicrhau fod yr elfen o’r ysgol fro gydag Ysgol A yn hollol bwysig gan fod yna rôl bwysig iawn gydag ysgol wrth gefnogi plant i ddatblygu amryw o wahanol sgiliau, profiadau ac ymagweddiadau sy’n galluogi i ffynnu (Llywodraeth Cymru, 2022, t. 4). Wrth edrych ar Yn Dyfynnwyd Llywodraeth Cymru “Gan gydweithio ar draws yr ysgol, y cartref a'r gymuned, gallwn gefnogi ein plant a'n pobl ifanc yn fwy effeithiol”, credaf bydd hon yn sicr yn rhywbeth i Ysgol A ystyried er mwyn fod yn fwy effeithiol gydag ymgysylltu â rhieni/ofalwr i sicrhau fod y plant yn derbyn y gefnogaeth o’r ysgol a’i rhieni am addysg effeithiol. Dywed Annie E. Casey Foundation (2022) “</w:t>
      </w:r>
      <w:r>
        <w:rPr>
          <w:rFonts w:ascii="Arial" w:hAnsi="Arial" w:cs="Arial"/>
          <w:i/>
          <w:iCs/>
        </w:rPr>
        <w:t>Parental involve</w:t>
      </w:r>
      <w:r>
        <w:rPr>
          <w:rFonts w:ascii="Arial" w:hAnsi="Arial" w:cs="Arial"/>
          <w:i/>
          <w:iCs/>
        </w:rPr>
        <w:softHyphen/>
        <w:t>ment also more secure</w:t>
      </w:r>
      <w:r>
        <w:rPr>
          <w:rFonts w:ascii="Arial" w:hAnsi="Arial" w:cs="Arial"/>
          <w:i/>
          <w:iCs/>
        </w:rPr>
        <w:softHyphen/>
        <w:t>ly sets these stu</w:t>
      </w:r>
      <w:r>
        <w:rPr>
          <w:rFonts w:ascii="Arial" w:hAnsi="Arial" w:cs="Arial"/>
          <w:i/>
          <w:iCs/>
        </w:rPr>
        <w:softHyphen/>
        <w:t>dents up to devel</w:t>
      </w:r>
      <w:r>
        <w:rPr>
          <w:rFonts w:ascii="Arial" w:hAnsi="Arial" w:cs="Arial"/>
          <w:i/>
          <w:iCs/>
        </w:rPr>
        <w:softHyphen/>
        <w:t xml:space="preserve">op a </w:t>
      </w:r>
      <w:r>
        <w:rPr>
          <w:rFonts w:ascii="Arial" w:hAnsi="Arial" w:cs="Arial"/>
          <w:i/>
          <w:iCs/>
        </w:rPr>
        <w:softHyphen/>
      </w:r>
      <w:r>
        <w:rPr>
          <w:rFonts w:ascii="Arial" w:hAnsi="Arial" w:cs="Arial"/>
          <w:i/>
          <w:iCs/>
        </w:rPr>
        <w:softHyphen/>
        <w:t>lifelong love of learning &lt;https://www.waterford.org/education/how-parent-involvment-leads-to-student-success/&gt;, which researchers say is key to long-term success</w:t>
      </w:r>
      <w:r>
        <w:rPr>
          <w:rFonts w:ascii="Arial" w:hAnsi="Arial" w:cs="Arial"/>
        </w:rPr>
        <w:t>.” Wrth gymryd y dyfyniad hwn, mae rhaid cymryd mewn i ystyriaeth pa mor bwysig yw cyfranogiad rhieni tuagat addysg plentyn a pa mor effeithiol bydd tynnu elfennau ysgol bro tu fewn i ysgol A. Gall ysgolion bro chwarae rôl hynod o bwysig gyda helpu ysgolion i ymgysylltu gyda’r rhieni a’r gymuned trwy weithio mewn partneriaeth a’i gilydd, sicrhau fod yna cyfathrebiad agored gyda’r gymuned.</w:t>
      </w:r>
    </w:p>
    <w:p w14:paraId="5E0E7A3E" w14:textId="109E1A94" w:rsidR="009A1033" w:rsidRDefault="00615930" w:rsidP="0061593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Ymchwiliais mewn gwahanol glybiau a gweithgareddau mae Ysgol A yn gwneud er mwyn ymgysylltu gyda’r rhieni a’r gymuned er mwyn cael dealltwriaeth ymhellach o sut gallant nhw ddatblygu hon i wella’r amgylchedd mae’r ysgol yn creu o gwmpas y gymuned. Gwelais ar y gwefan ysgol fod ganddyn nhw fudiad meithrin. Un o’r agweddau pwysicaf ar y mater hwn yw’r ffaith mae rhannau o hon yn cael ei rhedeg gan y pwyllgor. Dywed Thomas (d.d.) “</w:t>
      </w:r>
      <w:r>
        <w:rPr>
          <w:rFonts w:ascii="Arial" w:hAnsi="Arial" w:cs="Arial"/>
          <w:i/>
          <w:iCs/>
        </w:rPr>
        <w:t xml:space="preserve">By attending our services and receiving our support your child can follow a smooth and confident journey to Welsh-medium education”. </w:t>
      </w:r>
      <w:r>
        <w:rPr>
          <w:rFonts w:ascii="Arial" w:hAnsi="Arial" w:cs="Arial"/>
        </w:rPr>
        <w:t xml:space="preserve">Mae’r pwyllgor Ysgol A yn cynnwys amryw o wahanol rannau o’r gymuned fel rhieni a phobl arall tu fewn i’r gymuned. Mae hon yn cyfleu fod gan yr ysgol ymgyrch i gynnwys y gymuned o fewn ei gweithgareddau a sicrhau fod y rhieni yn cael siawns i fod yn rhan o’r addysg ei phlentyn. Pwynt canolog i’w ystyried wrth drin a thrafod y rhaglen ‘Dechrau’n Deg’ ysgol A yw’r pris mae rhaid i’r rhieni talu o leiaf deg punt i’r plant cymryd rhan yn y cylch meithrin. Dywed Wrexham County Borough Council (2024) fod pob gwasanaeth ‘Dechrau’n Deg’ yn am ddim am </w:t>
      </w:r>
      <w:r>
        <w:rPr>
          <w:rFonts w:ascii="Arial" w:hAnsi="Arial" w:cs="Arial"/>
        </w:rPr>
        <w:lastRenderedPageBreak/>
        <w:t>deuluoedd. Serch hyn, gellir ystyried fod yna problem gyda’r sefyllfa’r rhaglen ac mae rhaid meddwl am y teuluoedd sy’n llai ffodus. Ond rhaid cymryd mewn i ystyriaeth o bosib ni fyddai’r ysgol yn derbyn y cyllid o’r awdurdod lleol ac mae rhaid rhoi tâl er mwyn cadw o’n rhedeg. Fodd bynnag, credaf bydd gwneud y cylch meithrin am ddim yn syniad da a bydd yn elwa’r ysgol a sicrhau fod pobl plentyn o unrhyw sefyllfa deuluol yn teimlo’n gynwysedig. Ond nid yw tlodi yn ymwneud â chael dim llawer o arian, mae o hefyd yn ymwneud â pheidio â chael mynediad at y pethau y mae’r dinesydd cyffredin yn eu cymryd yn ganiataol (Smith, 2012, t. 19). Yn fras, mae sicrhau fod pawb yn cael ei chynnwys yn y rhaglen hon yn hynod o bwysig gan fod rhai plant ddim yn cael yr un siawns â phlant eraill ac mae hon yn siawns iddyn nhw deimlo’n gyfartal gyda phawb eraill.</w:t>
      </w:r>
    </w:p>
    <w:p w14:paraId="5347D77B" w14:textId="5C87073B" w:rsidR="00615930" w:rsidRDefault="00615930" w:rsidP="0061593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Ond mae theori system Ecolegol Bronfenbrenner (1979) yn berthnasol i’r darn hon. Mae theori Bronfenbrenner yn edrych ar wahanol berthnasau o gwmpas y plentyn, dywed Bronfenbrenner fod yr unig ffordd i archwilio datblygiad plentyn, mae rhaid i ni hefyd cymryd mewn dylanwadau amgylcheddol ymhellach sy’n cael effaith ar y plentyn (MacBlain a Gray, 2015). Felly sicrhau fod y plentyn yn agos at y rhieni yn bwysig iawn am ei datblygiad cyfannol.</w:t>
      </w:r>
    </w:p>
    <w:p w14:paraId="68CD5D76" w14:textId="6312F078" w:rsidR="00EB151D" w:rsidRPr="00EB151D" w:rsidRDefault="00615930" w:rsidP="00615930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Awgrym 2 - Defnyddio’r Ardal Leol gyfagos fel ffordd o gefnogi’r dysgu</w:t>
      </w:r>
    </w:p>
    <w:p w14:paraId="60FD82B8" w14:textId="07DEF5BF" w:rsidR="00CC2062" w:rsidRDefault="00615930" w:rsidP="0061593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Credaf fod defnyddio’r ardal leol gyfagos i gefnogi’r dysgu yn mor bwysig am nifer o wahanol resymau, dysgu trwy brofiadau, dysgu am y gymuned a datblygu ymwybyddiaeth a chysylltu’r dysgu sydd mynd ymlaen yn yr ysgol gyda’r byd go iawn.</w:t>
      </w:r>
    </w:p>
    <w:p w14:paraId="288E15E2" w14:textId="2C989351" w:rsidR="00146A4B" w:rsidRDefault="00615930" w:rsidP="0061593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Wrth edrych ar beth sydd ar gael o gwmpas Ysgol A, gwelaf fod yna parc a choedwig tu ôl i’r ysgol, yn sicr mae yna cymaint o bethau byddaf yn awgrymu gwneud er mwyn sicrhau fod y plant yn derbyn addysg effeithiol mewn pob math o leoliad, yn enwedig y byd go iawn. Pa bynnag siâp y mae natur yn ei gymryd, mae'n cynnig byd hynafol, mwy i bob plentyn, ar wahân i’w rhieni. Mae natur yn cynnig iachâd i blentyn sy'n byw mewn teulu neu gymdogaeth dinoethi (Louv, 2005, t. 7). Mae’r darn hon yn dangos pa mor bwysig ydy fo i ddefnyddio’r byd go iawn a’r byd natur i agor ymennydd y plant a gadael iddyn nhw fod yn bobl ei hun gyda’r rhyddid i wneud unrhyw beth maen nhw eisiau. Yr awgrym cyntaf byddaf yn gwneud am Ysgol A yw </w:t>
      </w:r>
      <w:r>
        <w:rPr>
          <w:rFonts w:ascii="Arial" w:hAnsi="Arial" w:cs="Arial"/>
        </w:rPr>
        <w:lastRenderedPageBreak/>
        <w:t>gwneud gweithgareddau creadigol tu fas fel celf gydag adnoddau naturiol a chreu storiâu. Wrth ymchwilio trwy brosbectws ysgol, does dim llawer o wybodaeth ar weithgareddau tu fas gyda’r byd natur, dyna’r rheswm credaf fod gwneud y gweithgareddau yma tu fas yn mynd i agor y creadigrwydd tu fewn i’r plant yma a rhoi dealltwriaeth ehangach o beth sy’n du fas i’r ysgol. Yn ol Kiewra (2019 , t. 1, para. 1) pryd mae plant yn chwarae gydag adnoddau naturiol, maen nhw’n cynhyrchu syniadau ei hun, sy’n arfer yn gyrru ei chreadigrwydd cynhenid.</w:t>
      </w:r>
    </w:p>
    <w:p w14:paraId="00FCD18B" w14:textId="07ABC63C" w:rsidR="000C541C" w:rsidRDefault="00615930" w:rsidP="0061593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Awgrym arall gall Ysgol A chymryd mewn i ystyriaeth yw addysgu’r plant am hanes y dre a beth sydd o gwmpas. Wrth edrych ar y cyfleusterau o gwmpas yr ysgol, gwelaf fod yna afon a gweddillion o fryngaerau Oes yr Haearn. Mae hon yn bethau sy’n mor bwysig i’r plant fod yn ymwybodol o. Dysgu am hanes lleol yn cysylltu disgyblion i bwnc maen nhw’n arfer yn gweld yn bell (Herrnstadt, 2019). Mae’n mor bwysig fod plant yn gwybod amdano ble maen nhw’n byw i helpu nhw deall mwy am beth maen nhw’n gwneud wrth iddyn nhw barhau i wneud gwahanol weithgareddau tu fas. I ychwanegu, mae dysgu am hanes yn gallu dod a’r plant yn fwy agos tuagat y gymuned trwy ddarganfod mwy o wybodaeth o bobl wahanol yn y gymuned, mae’n creu amgylchedd mwy agos a saff i’r plant a bydd hynny’n helpu gyda beth maen nhw’n gwneud o ddydd i ddydd.</w:t>
      </w:r>
    </w:p>
    <w:p w14:paraId="406D62C1" w14:textId="25A6C3CD" w:rsidR="00264D36" w:rsidRPr="00264D36" w:rsidRDefault="00615930" w:rsidP="0061593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 grynhoi, y prif argymhellion ar gyfer Ysgol A, yn fy marn i, mi fyddaf yn dod mewn ag elfennau o ysgol Bro o fewn yr ysgol er mwyn sicrhau proses fwyaf effeithiol o ymgysylltu â theuluoedd a’r gymuned leol. Yn ychwanegol, byddaf yn sicrhau bod y rhaglen ‘Dechrau’n Deg’ yn cael ei chynnig am ddim er mwyn teilwra i bawb o bob cefndir ariannol. Er mwyn defnyddio’r ardal leol gyfagos, defnyddio’r goedwig a’r natur o gwmpas yr ysgol yn mor bwysig am ddatblygiad y plant a sicrhau fod y plant yn cael yr amrywiaeth o wahanol amgylchoedd dysgu yn hynod o bwysig i wella ymgysylltiad a chymhelliant. Ac yn olaf, addysgu’r plant am hanes yr ardal leol a’i chynefin er mwyn iddyn nhw deimlo’n agosach at y gymuned leol a ble mae nhw wedi ei dyfu lan.</w:t>
      </w:r>
    </w:p>
    <w:p w14:paraId="32F37250" w14:textId="77777777" w:rsidR="0000375B" w:rsidRPr="00BF603C" w:rsidRDefault="0000375B" w:rsidP="00615930">
      <w:pPr>
        <w:spacing w:line="360" w:lineRule="auto"/>
        <w:rPr>
          <w:sz w:val="16"/>
          <w:szCs w:val="16"/>
        </w:rPr>
      </w:pPr>
    </w:p>
    <w:p w14:paraId="6A7984E6" w14:textId="77777777" w:rsidR="00615930" w:rsidRDefault="00615930" w:rsidP="00DD5969">
      <w:pPr>
        <w:rPr>
          <w:b/>
          <w:bCs/>
          <w:sz w:val="28"/>
          <w:szCs w:val="28"/>
          <w:u w:val="single"/>
        </w:rPr>
      </w:pPr>
    </w:p>
    <w:p w14:paraId="5108F901" w14:textId="77777777" w:rsidR="00615930" w:rsidRDefault="00615930" w:rsidP="00DD5969">
      <w:pPr>
        <w:rPr>
          <w:b/>
          <w:bCs/>
          <w:sz w:val="28"/>
          <w:szCs w:val="28"/>
          <w:u w:val="single"/>
        </w:rPr>
      </w:pPr>
    </w:p>
    <w:p w14:paraId="4A6F1776" w14:textId="1BC528B9" w:rsidR="00615930" w:rsidRDefault="00A73814" w:rsidP="00DD5969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lastRenderedPageBreak/>
        <w:t>R</w:t>
      </w:r>
      <w:bookmarkStart w:id="0" w:name="cysill"/>
      <w:bookmarkEnd w:id="0"/>
      <w:r>
        <w:rPr>
          <w:b/>
          <w:bCs/>
          <w:sz w:val="28"/>
          <w:szCs w:val="28"/>
          <w:u w:val="single"/>
        </w:rPr>
        <w:t>hestr Gyfeirnod</w:t>
      </w:r>
      <w:r w:rsidR="00615930">
        <w:rPr>
          <w:b/>
          <w:bCs/>
          <w:sz w:val="28"/>
          <w:szCs w:val="28"/>
          <w:u w:val="single"/>
        </w:rPr>
        <w:t>au</w:t>
      </w:r>
    </w:p>
    <w:p w14:paraId="6A5CC5BF" w14:textId="20A8739A" w:rsidR="0070244E" w:rsidRPr="00615930" w:rsidRDefault="0070244E" w:rsidP="00DD5969">
      <w:pPr>
        <w:rPr>
          <w:lang w:val="en-GB"/>
        </w:rPr>
      </w:pPr>
      <w:proofErr w:type="spellStart"/>
      <w:r w:rsidRPr="00615930">
        <w:rPr>
          <w:lang w:val="en-GB"/>
        </w:rPr>
        <w:t>Cyngor</w:t>
      </w:r>
      <w:proofErr w:type="spellEnd"/>
      <w:r w:rsidRPr="00615930">
        <w:rPr>
          <w:lang w:val="en-GB"/>
        </w:rPr>
        <w:t xml:space="preserve"> </w:t>
      </w:r>
      <w:proofErr w:type="spellStart"/>
      <w:r w:rsidRPr="00615930">
        <w:rPr>
          <w:lang w:val="en-GB"/>
        </w:rPr>
        <w:t>Bwrdeistref</w:t>
      </w:r>
      <w:proofErr w:type="spellEnd"/>
      <w:r w:rsidRPr="00615930">
        <w:rPr>
          <w:lang w:val="en-GB"/>
        </w:rPr>
        <w:t xml:space="preserve"> Sirol </w:t>
      </w:r>
      <w:proofErr w:type="spellStart"/>
      <w:r w:rsidRPr="00615930">
        <w:rPr>
          <w:lang w:val="en-GB"/>
        </w:rPr>
        <w:t>Wrecsam</w:t>
      </w:r>
      <w:proofErr w:type="spellEnd"/>
      <w:r w:rsidRPr="00884A2F">
        <w:rPr>
          <w:lang w:val="en-GB"/>
        </w:rPr>
        <w:t>. (</w:t>
      </w:r>
      <w:r w:rsidRPr="00615930">
        <w:rPr>
          <w:lang w:val="en-GB"/>
        </w:rPr>
        <w:t>2024</w:t>
      </w:r>
      <w:r w:rsidRPr="00884A2F">
        <w:rPr>
          <w:lang w:val="en-GB"/>
        </w:rPr>
        <w:t>). </w:t>
      </w:r>
      <w:r w:rsidRPr="00884A2F">
        <w:rPr>
          <w:i/>
          <w:iCs/>
          <w:lang w:val="en-GB"/>
        </w:rPr>
        <w:t>Flying Start | Wrexham County Borough Council</w:t>
      </w:r>
      <w:r w:rsidRPr="00884A2F">
        <w:rPr>
          <w:lang w:val="en-GB"/>
        </w:rPr>
        <w:t>. [</w:t>
      </w:r>
      <w:proofErr w:type="spellStart"/>
      <w:r w:rsidRPr="00615930">
        <w:rPr>
          <w:lang w:val="en-GB"/>
        </w:rPr>
        <w:t>ar-lein</w:t>
      </w:r>
      <w:proofErr w:type="spellEnd"/>
      <w:r w:rsidRPr="00884A2F">
        <w:rPr>
          <w:lang w:val="en-GB"/>
        </w:rPr>
        <w:t xml:space="preserve">] </w:t>
      </w:r>
      <w:proofErr w:type="spellStart"/>
      <w:r w:rsidRPr="00884A2F">
        <w:rPr>
          <w:lang w:val="en-GB"/>
        </w:rPr>
        <w:t>A</w:t>
      </w:r>
      <w:r w:rsidRPr="00615930">
        <w:rPr>
          <w:lang w:val="en-GB"/>
        </w:rPr>
        <w:t>r</w:t>
      </w:r>
      <w:proofErr w:type="spellEnd"/>
      <w:r w:rsidRPr="00615930">
        <w:rPr>
          <w:lang w:val="en-GB"/>
        </w:rPr>
        <w:t xml:space="preserve"> </w:t>
      </w:r>
      <w:proofErr w:type="spellStart"/>
      <w:r w:rsidRPr="00615930">
        <w:rPr>
          <w:lang w:val="en-GB"/>
        </w:rPr>
        <w:t>gael</w:t>
      </w:r>
      <w:proofErr w:type="spellEnd"/>
      <w:r w:rsidRPr="00615930">
        <w:rPr>
          <w:lang w:val="en-GB"/>
        </w:rPr>
        <w:t xml:space="preserve"> </w:t>
      </w:r>
      <w:proofErr w:type="spellStart"/>
      <w:r w:rsidRPr="00615930">
        <w:rPr>
          <w:lang w:val="en-GB"/>
        </w:rPr>
        <w:t>yn</w:t>
      </w:r>
      <w:proofErr w:type="spellEnd"/>
      <w:r w:rsidRPr="00884A2F">
        <w:rPr>
          <w:lang w:val="en-GB"/>
        </w:rPr>
        <w:t xml:space="preserve">: </w:t>
      </w:r>
      <w:hyperlink r:id="rId11" w:history="1">
        <w:r w:rsidRPr="00884A2F">
          <w:rPr>
            <w:rStyle w:val="Hyperlink"/>
            <w:lang w:val="en-GB"/>
          </w:rPr>
          <w:t>https://www.wrexham.gov.uk/service/more-education-information/flying-start</w:t>
        </w:r>
      </w:hyperlink>
      <w:r w:rsidRPr="00884A2F">
        <w:rPr>
          <w:lang w:val="en-GB"/>
        </w:rPr>
        <w:t>.</w:t>
      </w:r>
      <w:r w:rsidRPr="00615930">
        <w:rPr>
          <w:lang w:val="en-GB"/>
        </w:rPr>
        <w:t xml:space="preserve"> (</w:t>
      </w:r>
      <w:proofErr w:type="spellStart"/>
      <w:r w:rsidRPr="00615930">
        <w:rPr>
          <w:lang w:val="en-GB"/>
        </w:rPr>
        <w:t>Cyrchwyd</w:t>
      </w:r>
      <w:proofErr w:type="spellEnd"/>
      <w:r w:rsidRPr="00615930">
        <w:rPr>
          <w:lang w:val="en-GB"/>
        </w:rPr>
        <w:t>: 03/01/25)</w:t>
      </w:r>
    </w:p>
    <w:p w14:paraId="29B9ACB7" w14:textId="2CEE64F0" w:rsidR="00E3558F" w:rsidRPr="00615930" w:rsidRDefault="00E3558F" w:rsidP="00E3558F">
      <w:pPr>
        <w:rPr>
          <w:lang w:val="en-GB"/>
        </w:rPr>
      </w:pPr>
      <w:r w:rsidRPr="00E3558F">
        <w:rPr>
          <w:lang w:val="en-GB"/>
        </w:rPr>
        <w:t>Estyn (</w:t>
      </w:r>
      <w:r w:rsidRPr="00615930">
        <w:rPr>
          <w:lang w:val="en-GB"/>
        </w:rPr>
        <w:t>2017</w:t>
      </w:r>
      <w:r w:rsidRPr="00E3558F">
        <w:rPr>
          <w:lang w:val="en-GB"/>
        </w:rPr>
        <w:t>). </w:t>
      </w:r>
      <w:proofErr w:type="spellStart"/>
      <w:r w:rsidRPr="00E3558F">
        <w:rPr>
          <w:i/>
          <w:iCs/>
          <w:lang w:val="en-GB"/>
        </w:rPr>
        <w:t>Adroddiad</w:t>
      </w:r>
      <w:proofErr w:type="spellEnd"/>
      <w:r w:rsidRPr="00E3558F">
        <w:rPr>
          <w:i/>
          <w:iCs/>
          <w:lang w:val="en-GB"/>
        </w:rPr>
        <w:t xml:space="preserve"> </w:t>
      </w:r>
      <w:proofErr w:type="spellStart"/>
      <w:r w:rsidRPr="00E3558F">
        <w:rPr>
          <w:i/>
          <w:iCs/>
          <w:lang w:val="en-GB"/>
        </w:rPr>
        <w:t>ar</w:t>
      </w:r>
      <w:proofErr w:type="spellEnd"/>
      <w:r w:rsidRPr="00E3558F">
        <w:rPr>
          <w:i/>
          <w:iCs/>
          <w:lang w:val="en-GB"/>
        </w:rPr>
        <w:t> </w:t>
      </w:r>
      <w:r w:rsidRPr="00615930">
        <w:rPr>
          <w:lang w:val="en-GB"/>
        </w:rPr>
        <w:t>&lt;REMOVED&gt;</w:t>
      </w:r>
      <w:r w:rsidRPr="00E3558F">
        <w:rPr>
          <w:lang w:val="en-GB"/>
        </w:rPr>
        <w:t xml:space="preserve"> [</w:t>
      </w:r>
      <w:proofErr w:type="spellStart"/>
      <w:r w:rsidRPr="00615930">
        <w:rPr>
          <w:lang w:val="en-GB"/>
        </w:rPr>
        <w:t>ar-</w:t>
      </w:r>
      <w:proofErr w:type="gramStart"/>
      <w:r w:rsidRPr="00615930">
        <w:rPr>
          <w:lang w:val="en-GB"/>
        </w:rPr>
        <w:t>lein</w:t>
      </w:r>
      <w:proofErr w:type="spellEnd"/>
      <w:r w:rsidRPr="00E3558F">
        <w:rPr>
          <w:lang w:val="en-GB"/>
        </w:rPr>
        <w:t>]</w:t>
      </w:r>
      <w:r w:rsidR="00884A2F" w:rsidRPr="00615930">
        <w:rPr>
          <w:lang w:val="en-GB"/>
        </w:rPr>
        <w:t xml:space="preserve"> </w:t>
      </w:r>
      <w:r w:rsidRPr="00E3558F">
        <w:rPr>
          <w:lang w:val="en-GB"/>
        </w:rPr>
        <w:t xml:space="preserve"> [</w:t>
      </w:r>
      <w:proofErr w:type="spellStart"/>
      <w:proofErr w:type="gramEnd"/>
      <w:r w:rsidRPr="00615930">
        <w:rPr>
          <w:lang w:val="en-GB"/>
        </w:rPr>
        <w:t>Cyrchwyd</w:t>
      </w:r>
      <w:proofErr w:type="spellEnd"/>
      <w:r w:rsidRPr="00615930">
        <w:rPr>
          <w:lang w:val="en-GB"/>
        </w:rPr>
        <w:t>:</w:t>
      </w:r>
      <w:r w:rsidRPr="00E3558F">
        <w:rPr>
          <w:lang w:val="en-GB"/>
        </w:rPr>
        <w:t xml:space="preserve"> </w:t>
      </w:r>
      <w:r w:rsidR="00884A2F" w:rsidRPr="00615930">
        <w:rPr>
          <w:lang w:val="en-GB"/>
        </w:rPr>
        <w:t>4/12/</w:t>
      </w:r>
      <w:r w:rsidRPr="00E3558F">
        <w:rPr>
          <w:lang w:val="en-GB"/>
        </w:rPr>
        <w:t>2024].</w:t>
      </w:r>
    </w:p>
    <w:p w14:paraId="355B92FC" w14:textId="5081F949" w:rsidR="00615930" w:rsidRPr="00615930" w:rsidRDefault="00615930" w:rsidP="00615930">
      <w:pPr>
        <w:spacing w:line="360" w:lineRule="auto"/>
        <w:rPr>
          <w:rFonts w:ascii="Arial" w:hAnsi="Arial" w:cs="Arial"/>
          <w:lang w:val="en-GB"/>
        </w:rPr>
      </w:pPr>
      <w:r w:rsidRPr="00615930">
        <w:rPr>
          <w:rFonts w:ascii="Arial" w:hAnsi="Arial" w:cs="Arial"/>
          <w:lang w:val="en-GB"/>
        </w:rPr>
        <w:t xml:space="preserve">Gray, C. and </w:t>
      </w:r>
      <w:proofErr w:type="spellStart"/>
      <w:r w:rsidRPr="00615930">
        <w:rPr>
          <w:rFonts w:ascii="Arial" w:hAnsi="Arial" w:cs="Arial"/>
          <w:lang w:val="en-GB"/>
        </w:rPr>
        <w:t>Macblain</w:t>
      </w:r>
      <w:proofErr w:type="spellEnd"/>
      <w:r w:rsidRPr="00615930">
        <w:rPr>
          <w:rFonts w:ascii="Arial" w:hAnsi="Arial" w:cs="Arial"/>
          <w:lang w:val="en-GB"/>
        </w:rPr>
        <w:t xml:space="preserve">, S. (2015). </w:t>
      </w:r>
      <w:r w:rsidRPr="00615930">
        <w:rPr>
          <w:rFonts w:ascii="Arial" w:hAnsi="Arial" w:cs="Arial"/>
          <w:i/>
          <w:iCs/>
          <w:lang w:val="en-GB"/>
        </w:rPr>
        <w:t>Learning theories in childhood</w:t>
      </w:r>
      <w:r w:rsidRPr="00615930">
        <w:rPr>
          <w:rFonts w:ascii="Arial" w:hAnsi="Arial" w:cs="Arial"/>
          <w:lang w:val="en-GB"/>
        </w:rPr>
        <w:t xml:space="preserve">. 2nd ed. London: </w:t>
      </w:r>
      <w:proofErr w:type="gramStart"/>
      <w:r w:rsidRPr="00615930">
        <w:rPr>
          <w:rFonts w:ascii="Arial" w:hAnsi="Arial" w:cs="Arial"/>
          <w:lang w:val="en-GB"/>
        </w:rPr>
        <w:t>Sage.</w:t>
      </w:r>
      <w:r>
        <w:rPr>
          <w:rFonts w:ascii="Arial" w:hAnsi="Arial" w:cs="Arial"/>
          <w:lang w:val="en-GB"/>
        </w:rPr>
        <w:t>(</w:t>
      </w:r>
      <w:proofErr w:type="spellStart"/>
      <w:proofErr w:type="gramEnd"/>
      <w:r>
        <w:rPr>
          <w:rFonts w:ascii="Arial" w:hAnsi="Arial" w:cs="Arial"/>
          <w:lang w:val="en-GB"/>
        </w:rPr>
        <w:t>Cyrchwyd</w:t>
      </w:r>
      <w:proofErr w:type="spellEnd"/>
      <w:r>
        <w:rPr>
          <w:rFonts w:ascii="Arial" w:hAnsi="Arial" w:cs="Arial"/>
          <w:lang w:val="en-GB"/>
        </w:rPr>
        <w:t>: 18/12/24)</w:t>
      </w:r>
    </w:p>
    <w:p w14:paraId="2B1E5526" w14:textId="77777777" w:rsidR="0070244E" w:rsidRPr="00615930" w:rsidRDefault="0070244E" w:rsidP="0070244E">
      <w:pPr>
        <w:rPr>
          <w:lang w:val="en-GB"/>
        </w:rPr>
      </w:pPr>
      <w:r w:rsidRPr="00040755">
        <w:rPr>
          <w:lang w:val="en-GB"/>
        </w:rPr>
        <w:t>Harvey, D. (2022). </w:t>
      </w:r>
      <w:r w:rsidRPr="00040755">
        <w:rPr>
          <w:i/>
          <w:iCs/>
          <w:lang w:val="en-GB"/>
        </w:rPr>
        <w:t>5 key benefits of outdoor learning</w:t>
      </w:r>
      <w:r w:rsidRPr="00040755">
        <w:rPr>
          <w:lang w:val="en-GB"/>
        </w:rPr>
        <w:t>. [</w:t>
      </w:r>
      <w:proofErr w:type="spellStart"/>
      <w:r w:rsidRPr="00615930">
        <w:rPr>
          <w:lang w:val="en-GB"/>
        </w:rPr>
        <w:t>ar-lein</w:t>
      </w:r>
      <w:proofErr w:type="spellEnd"/>
      <w:r w:rsidRPr="00040755">
        <w:rPr>
          <w:lang w:val="en-GB"/>
        </w:rPr>
        <w:t xml:space="preserve">] Learning through Landscapes. </w:t>
      </w:r>
      <w:proofErr w:type="spellStart"/>
      <w:r w:rsidRPr="00615930">
        <w:rPr>
          <w:lang w:val="en-GB"/>
        </w:rPr>
        <w:t>Ar</w:t>
      </w:r>
      <w:proofErr w:type="spellEnd"/>
      <w:r w:rsidRPr="00615930">
        <w:rPr>
          <w:lang w:val="en-GB"/>
        </w:rPr>
        <w:t xml:space="preserve"> </w:t>
      </w:r>
      <w:proofErr w:type="spellStart"/>
      <w:r w:rsidRPr="00615930">
        <w:rPr>
          <w:lang w:val="en-GB"/>
        </w:rPr>
        <w:t>gael</w:t>
      </w:r>
      <w:proofErr w:type="spellEnd"/>
      <w:r w:rsidRPr="00615930">
        <w:rPr>
          <w:lang w:val="en-GB"/>
        </w:rPr>
        <w:t xml:space="preserve"> </w:t>
      </w:r>
      <w:proofErr w:type="spellStart"/>
      <w:r w:rsidRPr="00615930">
        <w:rPr>
          <w:lang w:val="en-GB"/>
        </w:rPr>
        <w:t>yn</w:t>
      </w:r>
      <w:proofErr w:type="spellEnd"/>
      <w:r w:rsidRPr="00040755">
        <w:rPr>
          <w:lang w:val="en-GB"/>
        </w:rPr>
        <w:t xml:space="preserve">: </w:t>
      </w:r>
      <w:hyperlink r:id="rId12" w:history="1">
        <w:r w:rsidRPr="00040755">
          <w:rPr>
            <w:rStyle w:val="Hyperlink"/>
            <w:lang w:val="en-GB"/>
          </w:rPr>
          <w:t>https://ltl.org.uk/news/5-key-benefits-of-outdoor-learning/</w:t>
        </w:r>
      </w:hyperlink>
      <w:r w:rsidRPr="00040755">
        <w:rPr>
          <w:lang w:val="en-GB"/>
        </w:rPr>
        <w:t>.</w:t>
      </w:r>
    </w:p>
    <w:p w14:paraId="0684AE46" w14:textId="4755B4B8" w:rsidR="0070244E" w:rsidRPr="00615930" w:rsidRDefault="0070244E" w:rsidP="00E3558F">
      <w:pPr>
        <w:rPr>
          <w:lang w:val="en-GB"/>
        </w:rPr>
      </w:pPr>
      <w:proofErr w:type="spellStart"/>
      <w:r w:rsidRPr="00040755">
        <w:rPr>
          <w:lang w:val="en-GB"/>
        </w:rPr>
        <w:t>Herrnstadt</w:t>
      </w:r>
      <w:proofErr w:type="spellEnd"/>
      <w:r w:rsidRPr="00040755">
        <w:rPr>
          <w:lang w:val="en-GB"/>
        </w:rPr>
        <w:t>, D. (2019). </w:t>
      </w:r>
      <w:r w:rsidRPr="00040755">
        <w:rPr>
          <w:i/>
          <w:iCs/>
          <w:lang w:val="en-GB"/>
        </w:rPr>
        <w:t>Elementary school students should learn local history</w:t>
      </w:r>
      <w:r w:rsidRPr="00040755">
        <w:rPr>
          <w:lang w:val="en-GB"/>
        </w:rPr>
        <w:t>. [</w:t>
      </w:r>
      <w:proofErr w:type="spellStart"/>
      <w:r w:rsidRPr="00615930">
        <w:rPr>
          <w:lang w:val="en-GB"/>
        </w:rPr>
        <w:t>ar-lein</w:t>
      </w:r>
      <w:proofErr w:type="spellEnd"/>
      <w:r w:rsidRPr="00040755">
        <w:rPr>
          <w:lang w:val="en-GB"/>
        </w:rPr>
        <w:t xml:space="preserve">] The Black and White. </w:t>
      </w:r>
      <w:proofErr w:type="spellStart"/>
      <w:r w:rsidRPr="00615930">
        <w:rPr>
          <w:lang w:val="en-GB"/>
        </w:rPr>
        <w:t>Ar</w:t>
      </w:r>
      <w:proofErr w:type="spellEnd"/>
      <w:r w:rsidRPr="00615930">
        <w:rPr>
          <w:lang w:val="en-GB"/>
        </w:rPr>
        <w:t xml:space="preserve"> </w:t>
      </w:r>
      <w:proofErr w:type="spellStart"/>
      <w:r w:rsidRPr="00615930">
        <w:rPr>
          <w:lang w:val="en-GB"/>
        </w:rPr>
        <w:t>gael</w:t>
      </w:r>
      <w:proofErr w:type="spellEnd"/>
      <w:r w:rsidRPr="00615930">
        <w:rPr>
          <w:lang w:val="en-GB"/>
        </w:rPr>
        <w:t xml:space="preserve"> </w:t>
      </w:r>
      <w:proofErr w:type="spellStart"/>
      <w:r w:rsidRPr="00615930">
        <w:rPr>
          <w:lang w:val="en-GB"/>
        </w:rPr>
        <w:t>yn</w:t>
      </w:r>
      <w:proofErr w:type="spellEnd"/>
      <w:r w:rsidRPr="00040755">
        <w:rPr>
          <w:lang w:val="en-GB"/>
        </w:rPr>
        <w:t xml:space="preserve">: https://theblackandwhite.net/62617/opinion/elementary-school-students-should-learn-local-history/ </w:t>
      </w:r>
      <w:r w:rsidRPr="00615930">
        <w:rPr>
          <w:lang w:val="en-GB"/>
        </w:rPr>
        <w:t>[</w:t>
      </w:r>
      <w:proofErr w:type="spellStart"/>
      <w:r w:rsidRPr="00615930">
        <w:rPr>
          <w:lang w:val="en-GB"/>
        </w:rPr>
        <w:t>Cyrchwyd</w:t>
      </w:r>
      <w:proofErr w:type="spellEnd"/>
      <w:r w:rsidRPr="00615930">
        <w:rPr>
          <w:lang w:val="en-GB"/>
        </w:rPr>
        <w:t>:</w:t>
      </w:r>
      <w:r w:rsidRPr="00040755">
        <w:rPr>
          <w:lang w:val="en-GB"/>
        </w:rPr>
        <w:t xml:space="preserve"> </w:t>
      </w:r>
      <w:r w:rsidRPr="00615930">
        <w:rPr>
          <w:lang w:val="en-GB"/>
        </w:rPr>
        <w:t>04/01/</w:t>
      </w:r>
      <w:r w:rsidRPr="00040755">
        <w:rPr>
          <w:lang w:val="en-GB"/>
        </w:rPr>
        <w:t>25].</w:t>
      </w:r>
    </w:p>
    <w:p w14:paraId="4D14DA68" w14:textId="3D6980C1" w:rsidR="0070244E" w:rsidRPr="00615930" w:rsidRDefault="0070244E" w:rsidP="00E3558F">
      <w:pPr>
        <w:rPr>
          <w:lang w:val="en-GB"/>
        </w:rPr>
      </w:pPr>
      <w:r w:rsidRPr="00615930">
        <w:rPr>
          <w:lang w:val="en-GB"/>
        </w:rPr>
        <w:t xml:space="preserve">Kiewra, C. (2019) </w:t>
      </w:r>
      <w:r w:rsidRPr="00040755">
        <w:rPr>
          <w:lang w:val="en-GB"/>
        </w:rPr>
        <w:t xml:space="preserve">Nature Play Supports Children’s Creativity. </w:t>
      </w:r>
      <w:proofErr w:type="spellStart"/>
      <w:r w:rsidRPr="00040755">
        <w:rPr>
          <w:lang w:val="en-GB"/>
        </w:rPr>
        <w:t>A</w:t>
      </w:r>
      <w:r w:rsidRPr="00615930">
        <w:rPr>
          <w:lang w:val="en-GB"/>
        </w:rPr>
        <w:t>r</w:t>
      </w:r>
      <w:proofErr w:type="spellEnd"/>
      <w:r w:rsidRPr="00615930">
        <w:rPr>
          <w:lang w:val="en-GB"/>
        </w:rPr>
        <w:t xml:space="preserve"> </w:t>
      </w:r>
      <w:proofErr w:type="spellStart"/>
      <w:r w:rsidRPr="00615930">
        <w:rPr>
          <w:lang w:val="en-GB"/>
        </w:rPr>
        <w:t>gael</w:t>
      </w:r>
      <w:proofErr w:type="spellEnd"/>
      <w:r w:rsidRPr="00615930">
        <w:rPr>
          <w:lang w:val="en-GB"/>
        </w:rPr>
        <w:t xml:space="preserve"> </w:t>
      </w:r>
      <w:proofErr w:type="spellStart"/>
      <w:r w:rsidRPr="00615930">
        <w:rPr>
          <w:lang w:val="en-GB"/>
        </w:rPr>
        <w:t>yn</w:t>
      </w:r>
      <w:proofErr w:type="spellEnd"/>
      <w:r w:rsidRPr="00040755">
        <w:rPr>
          <w:lang w:val="en-GB"/>
        </w:rPr>
        <w:t xml:space="preserve">: </w:t>
      </w:r>
      <w:hyperlink r:id="rId13" w:history="1">
        <w:r w:rsidRPr="00040755">
          <w:rPr>
            <w:rStyle w:val="Hyperlink"/>
            <w:lang w:val="en-GB"/>
          </w:rPr>
          <w:t>https://hdfs.hs.iastate.edu/wp-content/uploads/sites/7/2020/10/Nature-Play_Kiewra.pdf</w:t>
        </w:r>
      </w:hyperlink>
      <w:r w:rsidRPr="00040755">
        <w:rPr>
          <w:lang w:val="en-GB"/>
        </w:rPr>
        <w:t>.</w:t>
      </w:r>
      <w:r w:rsidRPr="00615930">
        <w:rPr>
          <w:lang w:val="en-GB"/>
        </w:rPr>
        <w:t xml:space="preserve"> (</w:t>
      </w:r>
      <w:proofErr w:type="spellStart"/>
      <w:r w:rsidRPr="00615930">
        <w:rPr>
          <w:lang w:val="en-GB"/>
        </w:rPr>
        <w:t>Cyrchwyd</w:t>
      </w:r>
      <w:proofErr w:type="spellEnd"/>
      <w:r w:rsidRPr="00615930">
        <w:rPr>
          <w:lang w:val="en-GB"/>
        </w:rPr>
        <w:t>: 17/12/24)</w:t>
      </w:r>
    </w:p>
    <w:p w14:paraId="3E8DDD46" w14:textId="271E1C32" w:rsidR="0070244E" w:rsidRPr="00615930" w:rsidRDefault="0070244E" w:rsidP="00E3558F">
      <w:pPr>
        <w:rPr>
          <w:lang w:val="en-GB"/>
        </w:rPr>
      </w:pPr>
      <w:r w:rsidRPr="00884A2F">
        <w:rPr>
          <w:lang w:val="en-GB"/>
        </w:rPr>
        <w:t>‌</w:t>
      </w:r>
      <w:proofErr w:type="spellStart"/>
      <w:r w:rsidRPr="00615930">
        <w:rPr>
          <w:lang w:val="en-GB"/>
        </w:rPr>
        <w:t>Leveltheplayingfield.wales</w:t>
      </w:r>
      <w:proofErr w:type="spellEnd"/>
      <w:r w:rsidRPr="00615930">
        <w:rPr>
          <w:lang w:val="en-GB"/>
        </w:rPr>
        <w:t xml:space="preserve"> (2019). </w:t>
      </w:r>
      <w:r w:rsidRPr="00615930">
        <w:rPr>
          <w:i/>
          <w:iCs/>
          <w:lang w:val="en-GB"/>
        </w:rPr>
        <w:t xml:space="preserve">Neath Port </w:t>
      </w:r>
      <w:proofErr w:type="gramStart"/>
      <w:r w:rsidRPr="00615930">
        <w:rPr>
          <w:i/>
          <w:iCs/>
          <w:lang w:val="en-GB"/>
        </w:rPr>
        <w:t>Talbot :</w:t>
      </w:r>
      <w:proofErr w:type="gramEnd"/>
      <w:r w:rsidRPr="00615930">
        <w:rPr>
          <w:i/>
          <w:iCs/>
          <w:lang w:val="en-GB"/>
        </w:rPr>
        <w:t xml:space="preserve"> Level The Playing Field</w:t>
      </w:r>
      <w:r w:rsidRPr="00615930">
        <w:rPr>
          <w:lang w:val="en-GB"/>
        </w:rPr>
        <w:t>. [</w:t>
      </w:r>
      <w:proofErr w:type="spellStart"/>
      <w:r w:rsidRPr="00615930">
        <w:rPr>
          <w:lang w:val="en-GB"/>
        </w:rPr>
        <w:t>ar-lein</w:t>
      </w:r>
      <w:proofErr w:type="spellEnd"/>
      <w:r w:rsidRPr="00615930">
        <w:rPr>
          <w:lang w:val="en-GB"/>
        </w:rPr>
        <w:t>] Available at: https://leveltheplayingfield.wales/local-authorities/neath-port-talbot [</w:t>
      </w:r>
      <w:proofErr w:type="spellStart"/>
      <w:r w:rsidRPr="00615930">
        <w:rPr>
          <w:lang w:val="en-GB"/>
        </w:rPr>
        <w:t>Cyrchwyd</w:t>
      </w:r>
      <w:proofErr w:type="spellEnd"/>
      <w:r w:rsidRPr="00615930">
        <w:rPr>
          <w:lang w:val="en-GB"/>
        </w:rPr>
        <w:t>: 03/01/2025].</w:t>
      </w:r>
    </w:p>
    <w:p w14:paraId="763284D2" w14:textId="268E8E0B" w:rsidR="0070244E" w:rsidRPr="00615930" w:rsidRDefault="0070244E" w:rsidP="00E3558F">
      <w:pPr>
        <w:rPr>
          <w:lang w:val="en-GB"/>
        </w:rPr>
      </w:pPr>
      <w:r w:rsidRPr="00040755">
        <w:rPr>
          <w:lang w:val="en-GB"/>
        </w:rPr>
        <w:t>Louv, R. (2005). </w:t>
      </w:r>
      <w:r w:rsidRPr="00040755">
        <w:rPr>
          <w:i/>
          <w:iCs/>
          <w:lang w:val="en-GB"/>
        </w:rPr>
        <w:t xml:space="preserve">Last Child in the </w:t>
      </w:r>
      <w:proofErr w:type="gramStart"/>
      <w:r w:rsidRPr="00040755">
        <w:rPr>
          <w:i/>
          <w:iCs/>
          <w:lang w:val="en-GB"/>
        </w:rPr>
        <w:t>Woods</w:t>
      </w:r>
      <w:r w:rsidRPr="00615930">
        <w:rPr>
          <w:lang w:val="en-GB"/>
        </w:rPr>
        <w:t xml:space="preserve"> </w:t>
      </w:r>
      <w:r w:rsidRPr="00040755">
        <w:rPr>
          <w:lang w:val="en-GB"/>
        </w:rPr>
        <w:t>:</w:t>
      </w:r>
      <w:proofErr w:type="gramEnd"/>
      <w:r w:rsidRPr="00040755">
        <w:rPr>
          <w:lang w:val="en-GB"/>
        </w:rPr>
        <w:t xml:space="preserve"> Algonquin Books Od Chapel Hill.</w:t>
      </w:r>
      <w:r w:rsidRPr="00615930">
        <w:rPr>
          <w:lang w:val="en-GB"/>
        </w:rPr>
        <w:t xml:space="preserve"> </w:t>
      </w:r>
    </w:p>
    <w:p w14:paraId="779758AF" w14:textId="10AD1F15" w:rsidR="0070244E" w:rsidRPr="00615930" w:rsidRDefault="0070244E" w:rsidP="00E3558F">
      <w:pPr>
        <w:rPr>
          <w:lang w:val="en-GB"/>
        </w:rPr>
      </w:pPr>
      <w:r w:rsidRPr="00040755">
        <w:rPr>
          <w:lang w:val="en-GB"/>
        </w:rPr>
        <w:t>‌</w:t>
      </w:r>
      <w:proofErr w:type="spellStart"/>
      <w:r w:rsidRPr="00615930">
        <w:rPr>
          <w:lang w:val="en-GB"/>
        </w:rPr>
        <w:t>Mudiad</w:t>
      </w:r>
      <w:proofErr w:type="spellEnd"/>
      <w:r w:rsidRPr="00615930">
        <w:rPr>
          <w:lang w:val="en-GB"/>
        </w:rPr>
        <w:t xml:space="preserve"> </w:t>
      </w:r>
      <w:proofErr w:type="spellStart"/>
      <w:r w:rsidRPr="00615930">
        <w:rPr>
          <w:lang w:val="en-GB"/>
        </w:rPr>
        <w:t>Meithrin</w:t>
      </w:r>
      <w:proofErr w:type="spellEnd"/>
      <w:r w:rsidRPr="00615930">
        <w:rPr>
          <w:lang w:val="en-GB"/>
        </w:rPr>
        <w:t xml:space="preserve"> (2024) </w:t>
      </w:r>
      <w:proofErr w:type="spellStart"/>
      <w:r w:rsidRPr="00615930">
        <w:rPr>
          <w:i/>
          <w:iCs/>
          <w:lang w:val="en-GB"/>
        </w:rPr>
        <w:t>Teulu’r</w:t>
      </w:r>
      <w:proofErr w:type="spellEnd"/>
      <w:r w:rsidRPr="00615930">
        <w:rPr>
          <w:i/>
          <w:iCs/>
          <w:lang w:val="en-GB"/>
        </w:rPr>
        <w:t xml:space="preserve"> Tyle.</w:t>
      </w:r>
      <w:r w:rsidRPr="00615930">
        <w:rPr>
          <w:lang w:val="en-GB"/>
        </w:rPr>
        <w:t xml:space="preserve"> </w:t>
      </w:r>
      <w:proofErr w:type="spellStart"/>
      <w:r w:rsidRPr="00615930">
        <w:rPr>
          <w:lang w:val="en-GB"/>
        </w:rPr>
        <w:t>Ar</w:t>
      </w:r>
      <w:proofErr w:type="spellEnd"/>
      <w:r w:rsidRPr="00615930">
        <w:rPr>
          <w:lang w:val="en-GB"/>
        </w:rPr>
        <w:t xml:space="preserve"> </w:t>
      </w:r>
      <w:proofErr w:type="spellStart"/>
      <w:r w:rsidRPr="00615930">
        <w:rPr>
          <w:lang w:val="en-GB"/>
        </w:rPr>
        <w:t>gael</w:t>
      </w:r>
      <w:proofErr w:type="spellEnd"/>
      <w:r w:rsidRPr="00615930">
        <w:rPr>
          <w:lang w:val="en-GB"/>
        </w:rPr>
        <w:t xml:space="preserve"> </w:t>
      </w:r>
      <w:proofErr w:type="spellStart"/>
      <w:r w:rsidRPr="00615930">
        <w:rPr>
          <w:lang w:val="en-GB"/>
        </w:rPr>
        <w:t>yn</w:t>
      </w:r>
      <w:proofErr w:type="spellEnd"/>
      <w:r w:rsidRPr="00615930">
        <w:rPr>
          <w:lang w:val="en-GB"/>
        </w:rPr>
        <w:t xml:space="preserve"> &lt;WEDI DILEU&gt; (</w:t>
      </w:r>
      <w:proofErr w:type="spellStart"/>
      <w:r w:rsidRPr="00615930">
        <w:rPr>
          <w:lang w:val="en-GB"/>
        </w:rPr>
        <w:t>Cyrchwyd</w:t>
      </w:r>
      <w:proofErr w:type="spellEnd"/>
      <w:r w:rsidRPr="00615930">
        <w:rPr>
          <w:lang w:val="en-GB"/>
        </w:rPr>
        <w:t>: 17/12/24)</w:t>
      </w:r>
    </w:p>
    <w:p w14:paraId="510FFAE9" w14:textId="0B32F343" w:rsidR="0070244E" w:rsidRPr="00E3558F" w:rsidRDefault="0070244E" w:rsidP="00E3558F">
      <w:pPr>
        <w:rPr>
          <w:lang w:val="en-GB"/>
        </w:rPr>
      </w:pPr>
      <w:r w:rsidRPr="00615930">
        <w:rPr>
          <w:lang w:val="en-GB"/>
        </w:rPr>
        <w:t>Smith, E. (2018). </w:t>
      </w:r>
      <w:r w:rsidRPr="00615930">
        <w:rPr>
          <w:i/>
          <w:iCs/>
          <w:lang w:val="en-GB"/>
        </w:rPr>
        <w:t>Key issues in education and social justice</w:t>
      </w:r>
      <w:r w:rsidRPr="00615930">
        <w:rPr>
          <w:lang w:val="en-GB"/>
        </w:rPr>
        <w:t>. 2nd ed.</w:t>
      </w:r>
    </w:p>
    <w:p w14:paraId="71B0AEC8" w14:textId="15A8F26F" w:rsidR="00A73814" w:rsidRPr="00615930" w:rsidRDefault="00E3558F" w:rsidP="00DD5969">
      <w:pPr>
        <w:rPr>
          <w:lang w:val="en-GB"/>
        </w:rPr>
      </w:pPr>
      <w:r w:rsidRPr="00E3558F">
        <w:rPr>
          <w:lang w:val="en-GB"/>
        </w:rPr>
        <w:t>The Annie E. Casey Foundation (2022). </w:t>
      </w:r>
      <w:r w:rsidRPr="00E3558F">
        <w:rPr>
          <w:i/>
          <w:iCs/>
          <w:lang w:val="en-GB"/>
        </w:rPr>
        <w:t>Parental Involvement in Your Child’s Education</w:t>
      </w:r>
      <w:r w:rsidRPr="00E3558F">
        <w:rPr>
          <w:lang w:val="en-GB"/>
        </w:rPr>
        <w:t>. [</w:t>
      </w:r>
      <w:proofErr w:type="spellStart"/>
      <w:r w:rsidRPr="00615930">
        <w:rPr>
          <w:lang w:val="en-GB"/>
        </w:rPr>
        <w:t>ar-lein</w:t>
      </w:r>
      <w:proofErr w:type="spellEnd"/>
      <w:r w:rsidRPr="00E3558F">
        <w:rPr>
          <w:lang w:val="en-GB"/>
        </w:rPr>
        <w:t xml:space="preserve">] The Annie E. Casey Foundation. </w:t>
      </w:r>
      <w:proofErr w:type="spellStart"/>
      <w:r w:rsidRPr="00E3558F">
        <w:rPr>
          <w:lang w:val="en-GB"/>
        </w:rPr>
        <w:t>A</w:t>
      </w:r>
      <w:r w:rsidRPr="00615930">
        <w:rPr>
          <w:lang w:val="en-GB"/>
        </w:rPr>
        <w:t>r</w:t>
      </w:r>
      <w:proofErr w:type="spellEnd"/>
      <w:r w:rsidRPr="00615930">
        <w:rPr>
          <w:lang w:val="en-GB"/>
        </w:rPr>
        <w:t xml:space="preserve"> </w:t>
      </w:r>
      <w:proofErr w:type="spellStart"/>
      <w:r w:rsidRPr="00615930">
        <w:rPr>
          <w:lang w:val="en-GB"/>
        </w:rPr>
        <w:t>gael</w:t>
      </w:r>
      <w:proofErr w:type="spellEnd"/>
      <w:r w:rsidRPr="00615930">
        <w:rPr>
          <w:lang w:val="en-GB"/>
        </w:rPr>
        <w:t xml:space="preserve"> </w:t>
      </w:r>
      <w:proofErr w:type="spellStart"/>
      <w:r w:rsidR="00884A2F" w:rsidRPr="00615930">
        <w:rPr>
          <w:lang w:val="en-GB"/>
        </w:rPr>
        <w:t>yn</w:t>
      </w:r>
      <w:proofErr w:type="spellEnd"/>
      <w:r w:rsidRPr="00E3558F">
        <w:rPr>
          <w:lang w:val="en-GB"/>
        </w:rPr>
        <w:t>: https://www.aecf.org/blog/parental-involvement-is-key-to-student-success-research-shows.</w:t>
      </w:r>
    </w:p>
    <w:p w14:paraId="26D1C9C1" w14:textId="6CD85397" w:rsidR="00884A2F" w:rsidRPr="00884A2F" w:rsidRDefault="00884A2F" w:rsidP="00884A2F">
      <w:pPr>
        <w:rPr>
          <w:lang w:val="en-GB"/>
        </w:rPr>
      </w:pPr>
      <w:r w:rsidRPr="00884A2F">
        <w:rPr>
          <w:lang w:val="en-GB"/>
        </w:rPr>
        <w:t>‌</w:t>
      </w:r>
      <w:r w:rsidRPr="00615930">
        <w:rPr>
          <w:lang w:val="en-GB"/>
        </w:rPr>
        <w:t xml:space="preserve">Ysgol A (2022) </w:t>
      </w:r>
      <w:proofErr w:type="spellStart"/>
      <w:r w:rsidRPr="00615930">
        <w:rPr>
          <w:i/>
          <w:iCs/>
          <w:lang w:val="en-GB"/>
        </w:rPr>
        <w:t>Adroddiad</w:t>
      </w:r>
      <w:proofErr w:type="spellEnd"/>
      <w:r w:rsidRPr="00615930">
        <w:rPr>
          <w:i/>
          <w:iCs/>
          <w:lang w:val="en-GB"/>
        </w:rPr>
        <w:t xml:space="preserve"> y </w:t>
      </w:r>
      <w:proofErr w:type="spellStart"/>
      <w:r w:rsidRPr="00615930">
        <w:rPr>
          <w:i/>
          <w:iCs/>
          <w:lang w:val="en-GB"/>
        </w:rPr>
        <w:t>Corff</w:t>
      </w:r>
      <w:proofErr w:type="spellEnd"/>
      <w:r w:rsidRPr="00615930">
        <w:rPr>
          <w:i/>
          <w:iCs/>
          <w:lang w:val="en-GB"/>
        </w:rPr>
        <w:t xml:space="preserve"> Llywodraethu I </w:t>
      </w:r>
      <w:proofErr w:type="spellStart"/>
      <w:r w:rsidRPr="00615930">
        <w:rPr>
          <w:i/>
          <w:iCs/>
          <w:lang w:val="en-GB"/>
        </w:rPr>
        <w:t>Rieni</w:t>
      </w:r>
      <w:proofErr w:type="spellEnd"/>
      <w:r w:rsidR="0070244E" w:rsidRPr="00615930">
        <w:rPr>
          <w:i/>
          <w:iCs/>
          <w:lang w:val="en-GB"/>
        </w:rPr>
        <w:t xml:space="preserve">. </w:t>
      </w:r>
      <w:proofErr w:type="spellStart"/>
      <w:r w:rsidR="0070244E" w:rsidRPr="00615930">
        <w:rPr>
          <w:lang w:val="en-GB"/>
        </w:rPr>
        <w:t>Ar</w:t>
      </w:r>
      <w:proofErr w:type="spellEnd"/>
      <w:r w:rsidR="0070244E" w:rsidRPr="00615930">
        <w:rPr>
          <w:lang w:val="en-GB"/>
        </w:rPr>
        <w:t xml:space="preserve"> </w:t>
      </w:r>
      <w:proofErr w:type="spellStart"/>
      <w:r w:rsidR="0070244E" w:rsidRPr="00615930">
        <w:rPr>
          <w:lang w:val="en-GB"/>
        </w:rPr>
        <w:t>gael</w:t>
      </w:r>
      <w:proofErr w:type="spellEnd"/>
      <w:r w:rsidR="0070244E" w:rsidRPr="00615930">
        <w:rPr>
          <w:lang w:val="en-GB"/>
        </w:rPr>
        <w:t xml:space="preserve"> </w:t>
      </w:r>
      <w:proofErr w:type="spellStart"/>
      <w:r w:rsidR="0070244E" w:rsidRPr="00615930">
        <w:rPr>
          <w:lang w:val="en-GB"/>
        </w:rPr>
        <w:t>yn</w:t>
      </w:r>
      <w:proofErr w:type="spellEnd"/>
      <w:r w:rsidR="0070244E" w:rsidRPr="00615930">
        <w:rPr>
          <w:lang w:val="en-GB"/>
        </w:rPr>
        <w:t xml:space="preserve"> &lt;WEDI DILEU&gt; (</w:t>
      </w:r>
      <w:proofErr w:type="spellStart"/>
      <w:proofErr w:type="gramStart"/>
      <w:r w:rsidR="0070244E" w:rsidRPr="00615930">
        <w:rPr>
          <w:lang w:val="en-GB"/>
        </w:rPr>
        <w:t>Cyrchwyd</w:t>
      </w:r>
      <w:proofErr w:type="spellEnd"/>
      <w:r w:rsidR="0070244E" w:rsidRPr="00615930">
        <w:rPr>
          <w:lang w:val="en-GB"/>
        </w:rPr>
        <w:t xml:space="preserve"> :</w:t>
      </w:r>
      <w:proofErr w:type="gramEnd"/>
      <w:r w:rsidR="0070244E" w:rsidRPr="00615930">
        <w:rPr>
          <w:lang w:val="en-GB"/>
        </w:rPr>
        <w:t xml:space="preserve"> 12/12/24)</w:t>
      </w:r>
    </w:p>
    <w:p w14:paraId="5793E9F4" w14:textId="77777777" w:rsidR="0070244E" w:rsidRPr="00615930" w:rsidRDefault="0070244E" w:rsidP="0070244E">
      <w:r w:rsidRPr="00615930">
        <w:t xml:space="preserve">Ysgol A (2024) </w:t>
      </w:r>
      <w:r w:rsidRPr="00615930">
        <w:rPr>
          <w:i/>
          <w:iCs/>
        </w:rPr>
        <w:t xml:space="preserve">Prosbectws Ysgol. </w:t>
      </w:r>
      <w:r w:rsidRPr="00615930">
        <w:t>Ar gael yn &lt;WEDI DILEU&gt; (Cyrchwyd: 14ed o Rhag 2024)</w:t>
      </w:r>
    </w:p>
    <w:p w14:paraId="424EC5EF" w14:textId="5935C794" w:rsidR="00040755" w:rsidRPr="00040755" w:rsidRDefault="00040755" w:rsidP="00DD5969">
      <w:pPr>
        <w:rPr>
          <w:lang w:val="en-GB"/>
        </w:rPr>
      </w:pPr>
    </w:p>
    <w:p w14:paraId="5257A4EC" w14:textId="77777777" w:rsidR="00AD02A2" w:rsidRPr="00BF603C" w:rsidRDefault="00AD02A2" w:rsidP="00DD5969">
      <w:pPr>
        <w:rPr>
          <w:sz w:val="16"/>
          <w:szCs w:val="16"/>
        </w:rPr>
      </w:pPr>
    </w:p>
    <w:p w14:paraId="5B1373CE" w14:textId="77777777" w:rsidR="00AD02A2" w:rsidRPr="00BF603C" w:rsidRDefault="00AD02A2" w:rsidP="00DD5969">
      <w:pPr>
        <w:rPr>
          <w:sz w:val="16"/>
          <w:szCs w:val="16"/>
        </w:rPr>
      </w:pPr>
    </w:p>
    <w:p w14:paraId="2511642A" w14:textId="77777777" w:rsidR="00AD02A2" w:rsidRPr="00BF603C" w:rsidRDefault="00AD02A2" w:rsidP="00DD5969">
      <w:pPr>
        <w:rPr>
          <w:sz w:val="16"/>
          <w:szCs w:val="16"/>
        </w:rPr>
      </w:pPr>
    </w:p>
    <w:p w14:paraId="53B70002" w14:textId="77777777" w:rsidR="00AD02A2" w:rsidRPr="00BF603C" w:rsidRDefault="00AD02A2" w:rsidP="00DD5969">
      <w:pPr>
        <w:rPr>
          <w:sz w:val="16"/>
          <w:szCs w:val="16"/>
        </w:rPr>
      </w:pPr>
    </w:p>
    <w:p w14:paraId="370E87ED" w14:textId="77777777" w:rsidR="00AD02A2" w:rsidRPr="00BF603C" w:rsidRDefault="00AD02A2" w:rsidP="00DD5969">
      <w:pPr>
        <w:rPr>
          <w:sz w:val="16"/>
          <w:szCs w:val="16"/>
        </w:rPr>
      </w:pPr>
    </w:p>
    <w:p w14:paraId="582D5F24" w14:textId="77777777" w:rsidR="00AD02A2" w:rsidRPr="00BF603C" w:rsidRDefault="00AD02A2" w:rsidP="00DD5969">
      <w:pPr>
        <w:rPr>
          <w:sz w:val="16"/>
          <w:szCs w:val="16"/>
        </w:rPr>
      </w:pPr>
    </w:p>
    <w:p w14:paraId="4356B411" w14:textId="77777777" w:rsidR="00AD02A2" w:rsidRPr="00BF603C" w:rsidRDefault="00AD02A2" w:rsidP="00DD5969">
      <w:pPr>
        <w:rPr>
          <w:sz w:val="16"/>
          <w:szCs w:val="16"/>
        </w:rPr>
      </w:pPr>
    </w:p>
    <w:p w14:paraId="6714295F" w14:textId="77777777" w:rsidR="00AD02A2" w:rsidRPr="00BF603C" w:rsidRDefault="00AD02A2" w:rsidP="00DD5969">
      <w:pPr>
        <w:rPr>
          <w:sz w:val="16"/>
          <w:szCs w:val="16"/>
        </w:rPr>
      </w:pPr>
    </w:p>
    <w:p w14:paraId="6656436D" w14:textId="77777777" w:rsidR="00AD02A2" w:rsidRPr="00BF603C" w:rsidRDefault="00AD02A2" w:rsidP="00DD5969">
      <w:pPr>
        <w:rPr>
          <w:sz w:val="16"/>
          <w:szCs w:val="16"/>
        </w:rPr>
      </w:pPr>
    </w:p>
    <w:p w14:paraId="54D9CF32" w14:textId="77777777" w:rsidR="00AD02A2" w:rsidRPr="00BF603C" w:rsidRDefault="00AD02A2" w:rsidP="00DD5969">
      <w:pPr>
        <w:rPr>
          <w:sz w:val="16"/>
          <w:szCs w:val="16"/>
        </w:rPr>
      </w:pPr>
    </w:p>
    <w:p w14:paraId="5742D569" w14:textId="77777777" w:rsidR="00AD02A2" w:rsidRPr="00BF603C" w:rsidRDefault="00AD02A2" w:rsidP="00DD5969">
      <w:pPr>
        <w:rPr>
          <w:sz w:val="16"/>
          <w:szCs w:val="16"/>
        </w:rPr>
      </w:pPr>
    </w:p>
    <w:p w14:paraId="78C32F56" w14:textId="77777777" w:rsidR="00AD02A2" w:rsidRPr="00BF603C" w:rsidRDefault="00AD02A2" w:rsidP="00DD5969">
      <w:pPr>
        <w:rPr>
          <w:sz w:val="16"/>
          <w:szCs w:val="16"/>
        </w:rPr>
      </w:pPr>
    </w:p>
    <w:p w14:paraId="45D154AE" w14:textId="77777777" w:rsidR="00AD02A2" w:rsidRPr="00BF603C" w:rsidRDefault="00AD02A2" w:rsidP="00DD5969">
      <w:pPr>
        <w:rPr>
          <w:sz w:val="16"/>
          <w:szCs w:val="16"/>
        </w:rPr>
      </w:pPr>
    </w:p>
    <w:p w14:paraId="481BCD42" w14:textId="77777777" w:rsidR="00AD02A2" w:rsidRPr="00BF603C" w:rsidRDefault="00AD02A2" w:rsidP="00DD5969">
      <w:pPr>
        <w:rPr>
          <w:sz w:val="16"/>
          <w:szCs w:val="16"/>
        </w:rPr>
      </w:pPr>
    </w:p>
    <w:p w14:paraId="67149F57" w14:textId="77777777" w:rsidR="00AD02A2" w:rsidRPr="00BF603C" w:rsidRDefault="00AD02A2" w:rsidP="00DD5969">
      <w:pPr>
        <w:rPr>
          <w:sz w:val="16"/>
          <w:szCs w:val="16"/>
        </w:rPr>
      </w:pPr>
    </w:p>
    <w:p w14:paraId="18CA870C" w14:textId="77777777" w:rsidR="00AD02A2" w:rsidRPr="00BF603C" w:rsidRDefault="00AD02A2" w:rsidP="00DD5969">
      <w:pPr>
        <w:rPr>
          <w:sz w:val="16"/>
          <w:szCs w:val="16"/>
        </w:rPr>
      </w:pPr>
    </w:p>
    <w:p w14:paraId="50441403" w14:textId="662FB15E" w:rsidR="00AD02A2" w:rsidRPr="008E4EB6" w:rsidRDefault="00AD02A2" w:rsidP="00DD5969">
      <w:pPr>
        <w:rPr>
          <w:sz w:val="16"/>
          <w:szCs w:val="16"/>
        </w:rPr>
      </w:pPr>
    </w:p>
    <w:sectPr w:rsidR="00AD02A2" w:rsidRPr="008E4E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077532"/>
    <w:multiLevelType w:val="hybridMultilevel"/>
    <w:tmpl w:val="081A23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1B23524"/>
    <w:multiLevelType w:val="hybridMultilevel"/>
    <w:tmpl w:val="866445D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88D2EDF"/>
    <w:multiLevelType w:val="hybridMultilevel"/>
    <w:tmpl w:val="372864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25001593">
    <w:abstractNumId w:val="0"/>
  </w:num>
  <w:num w:numId="2" w16cid:durableId="1044867123">
    <w:abstractNumId w:val="1"/>
  </w:num>
  <w:num w:numId="3" w16cid:durableId="2379504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0375B"/>
    <w:rsid w:val="0000498B"/>
    <w:rsid w:val="000164D3"/>
    <w:rsid w:val="00040755"/>
    <w:rsid w:val="00055E89"/>
    <w:rsid w:val="00061BBC"/>
    <w:rsid w:val="00063ADC"/>
    <w:rsid w:val="000734B4"/>
    <w:rsid w:val="000742C4"/>
    <w:rsid w:val="00076DBC"/>
    <w:rsid w:val="000932EE"/>
    <w:rsid w:val="000A2E17"/>
    <w:rsid w:val="000A470F"/>
    <w:rsid w:val="000C144A"/>
    <w:rsid w:val="000C541C"/>
    <w:rsid w:val="000C68CB"/>
    <w:rsid w:val="000D5B34"/>
    <w:rsid w:val="000E56F9"/>
    <w:rsid w:val="0010406A"/>
    <w:rsid w:val="001118FB"/>
    <w:rsid w:val="00115538"/>
    <w:rsid w:val="00135DD1"/>
    <w:rsid w:val="00146A4B"/>
    <w:rsid w:val="001819DF"/>
    <w:rsid w:val="00183B3B"/>
    <w:rsid w:val="001B086C"/>
    <w:rsid w:val="001C3A16"/>
    <w:rsid w:val="001C6E70"/>
    <w:rsid w:val="001D4BAC"/>
    <w:rsid w:val="001E118B"/>
    <w:rsid w:val="001E365E"/>
    <w:rsid w:val="001F0FF8"/>
    <w:rsid w:val="0022485C"/>
    <w:rsid w:val="0023730C"/>
    <w:rsid w:val="00262DC1"/>
    <w:rsid w:val="00264D36"/>
    <w:rsid w:val="00271E87"/>
    <w:rsid w:val="002740AE"/>
    <w:rsid w:val="002C05B1"/>
    <w:rsid w:val="002F243A"/>
    <w:rsid w:val="00301906"/>
    <w:rsid w:val="00302BB1"/>
    <w:rsid w:val="003213C6"/>
    <w:rsid w:val="00327554"/>
    <w:rsid w:val="003341DF"/>
    <w:rsid w:val="00347EA1"/>
    <w:rsid w:val="00373A2E"/>
    <w:rsid w:val="00382546"/>
    <w:rsid w:val="00397B32"/>
    <w:rsid w:val="003A709B"/>
    <w:rsid w:val="003D223A"/>
    <w:rsid w:val="003D4F6A"/>
    <w:rsid w:val="00417AB6"/>
    <w:rsid w:val="00424D74"/>
    <w:rsid w:val="00450F79"/>
    <w:rsid w:val="00497F1F"/>
    <w:rsid w:val="004A6391"/>
    <w:rsid w:val="004C2CFA"/>
    <w:rsid w:val="004C60BC"/>
    <w:rsid w:val="004D474C"/>
    <w:rsid w:val="004D5A63"/>
    <w:rsid w:val="004F3432"/>
    <w:rsid w:val="004F4FDD"/>
    <w:rsid w:val="00526001"/>
    <w:rsid w:val="00526720"/>
    <w:rsid w:val="00536CFB"/>
    <w:rsid w:val="00543F5E"/>
    <w:rsid w:val="00584970"/>
    <w:rsid w:val="005B783A"/>
    <w:rsid w:val="005E4785"/>
    <w:rsid w:val="005F42D0"/>
    <w:rsid w:val="005F7C42"/>
    <w:rsid w:val="00605CE3"/>
    <w:rsid w:val="00615930"/>
    <w:rsid w:val="0062310A"/>
    <w:rsid w:val="00664B16"/>
    <w:rsid w:val="006B52C3"/>
    <w:rsid w:val="006E270C"/>
    <w:rsid w:val="0070244E"/>
    <w:rsid w:val="0070465E"/>
    <w:rsid w:val="00715801"/>
    <w:rsid w:val="007178F4"/>
    <w:rsid w:val="007203C3"/>
    <w:rsid w:val="007352C0"/>
    <w:rsid w:val="00743752"/>
    <w:rsid w:val="00750B63"/>
    <w:rsid w:val="007D3AE1"/>
    <w:rsid w:val="007E01E0"/>
    <w:rsid w:val="00803155"/>
    <w:rsid w:val="00840BEE"/>
    <w:rsid w:val="00851EDB"/>
    <w:rsid w:val="00871706"/>
    <w:rsid w:val="00884A2F"/>
    <w:rsid w:val="008C0C44"/>
    <w:rsid w:val="008E4EB6"/>
    <w:rsid w:val="008F1086"/>
    <w:rsid w:val="009060A0"/>
    <w:rsid w:val="0091355A"/>
    <w:rsid w:val="00917008"/>
    <w:rsid w:val="00935B8D"/>
    <w:rsid w:val="00952887"/>
    <w:rsid w:val="009714F2"/>
    <w:rsid w:val="00973F5E"/>
    <w:rsid w:val="009A1024"/>
    <w:rsid w:val="009A1033"/>
    <w:rsid w:val="009B164A"/>
    <w:rsid w:val="009D5B0A"/>
    <w:rsid w:val="009E5B66"/>
    <w:rsid w:val="00A23D6E"/>
    <w:rsid w:val="00A7297F"/>
    <w:rsid w:val="00A73814"/>
    <w:rsid w:val="00A97A08"/>
    <w:rsid w:val="00AD02A2"/>
    <w:rsid w:val="00AD7313"/>
    <w:rsid w:val="00AE2AA9"/>
    <w:rsid w:val="00AE3307"/>
    <w:rsid w:val="00AF29AA"/>
    <w:rsid w:val="00B00E2D"/>
    <w:rsid w:val="00B028A8"/>
    <w:rsid w:val="00B103B9"/>
    <w:rsid w:val="00B1556D"/>
    <w:rsid w:val="00B20AFD"/>
    <w:rsid w:val="00B51B61"/>
    <w:rsid w:val="00B724BB"/>
    <w:rsid w:val="00B85912"/>
    <w:rsid w:val="00BD1605"/>
    <w:rsid w:val="00BE2A35"/>
    <w:rsid w:val="00BE3554"/>
    <w:rsid w:val="00BF603C"/>
    <w:rsid w:val="00C129B8"/>
    <w:rsid w:val="00C24461"/>
    <w:rsid w:val="00C2550A"/>
    <w:rsid w:val="00C2609B"/>
    <w:rsid w:val="00C4699D"/>
    <w:rsid w:val="00CC2062"/>
    <w:rsid w:val="00CD0284"/>
    <w:rsid w:val="00CF32AC"/>
    <w:rsid w:val="00D03830"/>
    <w:rsid w:val="00D24ADF"/>
    <w:rsid w:val="00D26517"/>
    <w:rsid w:val="00D6135D"/>
    <w:rsid w:val="00D76313"/>
    <w:rsid w:val="00DB691F"/>
    <w:rsid w:val="00DC55F3"/>
    <w:rsid w:val="00DD52B2"/>
    <w:rsid w:val="00DD5969"/>
    <w:rsid w:val="00DE79D1"/>
    <w:rsid w:val="00E02425"/>
    <w:rsid w:val="00E04051"/>
    <w:rsid w:val="00E10797"/>
    <w:rsid w:val="00E12889"/>
    <w:rsid w:val="00E243A8"/>
    <w:rsid w:val="00E339D2"/>
    <w:rsid w:val="00E3558F"/>
    <w:rsid w:val="00E654EB"/>
    <w:rsid w:val="00E6747C"/>
    <w:rsid w:val="00E731BC"/>
    <w:rsid w:val="00E83830"/>
    <w:rsid w:val="00E86A1E"/>
    <w:rsid w:val="00EA0B9A"/>
    <w:rsid w:val="00EA15D1"/>
    <w:rsid w:val="00EA6220"/>
    <w:rsid w:val="00EB151D"/>
    <w:rsid w:val="00EC023A"/>
    <w:rsid w:val="00EC1771"/>
    <w:rsid w:val="00EF307A"/>
    <w:rsid w:val="00EF6A8E"/>
    <w:rsid w:val="00F16E5D"/>
    <w:rsid w:val="00F23E46"/>
    <w:rsid w:val="00F37A08"/>
    <w:rsid w:val="00F52CE1"/>
    <w:rsid w:val="00F8089C"/>
    <w:rsid w:val="00F9289C"/>
    <w:rsid w:val="00FA0865"/>
    <w:rsid w:val="00FC5A99"/>
    <w:rsid w:val="00FF45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D08615"/>
  <w15:chartTrackingRefBased/>
  <w15:docId w15:val="{6185FF9D-C7E1-43F7-B6C3-6E0AE2373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68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68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68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0375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603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BF603C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BF603C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603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603C"/>
    <w:rPr>
      <w:b/>
      <w:bCs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BF603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F603C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CD0284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891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84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87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27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43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116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900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65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114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594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383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595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173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535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552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211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96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909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05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821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hdfs.hs.iastate.edu/wp-content/uploads/sites/7/2020/10/Nature-Play_Kiewra.pdf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ltl.org.uk/news/5-key-benefits-of-outdoor-learning/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wrexham.gov.uk/service/more-education-information/flying-start" TargetMode="External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image" Target="media/image2.png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7C3DBBDDD03D9419471381A29C7D881" ma:contentTypeVersion="6" ma:contentTypeDescription="Create a new document." ma:contentTypeScope="" ma:versionID="b4a21ac5bfb8f238dd7ad7c85d6a36e1">
  <xsd:schema xmlns:xsd="http://www.w3.org/2001/XMLSchema" xmlns:xs="http://www.w3.org/2001/XMLSchema" xmlns:p="http://schemas.microsoft.com/office/2006/metadata/properties" xmlns:ns3="170d7878-6d73-463a-a069-a6c57769e00c" targetNamespace="http://schemas.microsoft.com/office/2006/metadata/properties" ma:root="true" ma:fieldsID="43c6b9196ca68633308fe1484678d4cc" ns3:_="">
    <xsd:import namespace="170d7878-6d73-463a-a069-a6c57769e00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0d7878-6d73-463a-a069-a6c57769e00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70d7878-6d73-463a-a069-a6c57769e00c" xsi:nil="true"/>
  </documentManagement>
</p:properties>
</file>

<file path=customXml/itemProps1.xml><?xml version="1.0" encoding="utf-8"?>
<ds:datastoreItem xmlns:ds="http://schemas.openxmlformats.org/officeDocument/2006/customXml" ds:itemID="{72A6313C-D674-4268-873E-75870C7F0DDE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92D9DD7B-1FE8-4BBE-A7DB-B83E922A257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0d7878-6d73-463a-a069-a6c57769e00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2A0E682-BDA2-4A55-BC43-F5C930349CE8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A2C1D2C9-FCF3-488E-B66F-113737E9A73B}">
  <ds:schemaRefs>
    <ds:schemaRef ds:uri="http://purl.org/dc/elements/1.1/"/>
    <ds:schemaRef ds:uri="http://purl.org/dc/dcmitype/"/>
    <ds:schemaRef ds:uri="http://www.w3.org/XML/1998/namespace"/>
    <ds:schemaRef ds:uri="http://schemas.microsoft.com/office/infopath/2007/PartnerControls"/>
    <ds:schemaRef ds:uri="http://schemas.microsoft.com/office/2006/documentManagement/types"/>
    <ds:schemaRef ds:uri="170d7878-6d73-463a-a069-a6c57769e00c"/>
    <ds:schemaRef ds:uri="http://purl.org/dc/terms/"/>
    <ds:schemaRef ds:uri="http://schemas.openxmlformats.org/package/2006/metadata/core-properties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2292</Words>
  <Characters>13065</Characters>
  <Application>Microsoft Office Word</Application>
  <DocSecurity>0</DocSecurity>
  <Lines>108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Rhydian Rees (2400733)</cp:lastModifiedBy>
  <cp:revision>2</cp:revision>
  <dcterms:created xsi:type="dcterms:W3CDTF">2025-01-07T16:41:00Z</dcterms:created>
  <dcterms:modified xsi:type="dcterms:W3CDTF">2025-01-07T16:41:00Z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0x01010097C3DBBDDD03D9419471381A29C7D881</vt:lpwstr>
  </property>
</Properties>
</file>