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70C93" w14:textId="335E7C79" w:rsidR="002D58E9" w:rsidRPr="00A54728" w:rsidRDefault="002D58E9" w:rsidP="001426F7">
      <w:pPr>
        <w:rPr>
          <w:b/>
          <w:bCs/>
        </w:rPr>
      </w:pPr>
    </w:p>
    <w:p w14:paraId="344D1EBF" w14:textId="77777777" w:rsidR="002D58E9" w:rsidRPr="006F6734" w:rsidRDefault="002D58E9" w:rsidP="00A54728"/>
    <w:p w14:paraId="019B7396" w14:textId="77777777" w:rsidR="002D58E9" w:rsidRPr="006F6734" w:rsidRDefault="002D58E9" w:rsidP="00A54728"/>
    <w:p w14:paraId="09ECF751" w14:textId="77777777" w:rsidR="00AC7B7B" w:rsidRPr="006F6734" w:rsidRDefault="00AC7B7B" w:rsidP="00A54728"/>
    <w:p w14:paraId="28FAA13F" w14:textId="77777777" w:rsidR="00AC7B7B" w:rsidRDefault="00AC7B7B" w:rsidP="00A54728"/>
    <w:p w14:paraId="575E5B4D" w14:textId="77777777" w:rsidR="00682847" w:rsidRDefault="00682847" w:rsidP="00682847">
      <w:pPr>
        <w:jc w:val="center"/>
        <w:rPr>
          <w:rFonts w:cs="Times New Roman"/>
          <w:sz w:val="36"/>
          <w:szCs w:val="36"/>
        </w:rPr>
      </w:pPr>
      <w:r>
        <w:rPr>
          <w:rFonts w:cs="Times New Roman"/>
          <w:sz w:val="36"/>
          <w:szCs w:val="36"/>
        </w:rPr>
        <w:t xml:space="preserve">Yaqoob </w:t>
      </w:r>
      <w:proofErr w:type="spellStart"/>
      <w:r>
        <w:rPr>
          <w:rFonts w:cs="Times New Roman"/>
          <w:sz w:val="36"/>
          <w:szCs w:val="36"/>
        </w:rPr>
        <w:t>Talukdaar</w:t>
      </w:r>
      <w:proofErr w:type="spellEnd"/>
    </w:p>
    <w:p w14:paraId="59E17F06" w14:textId="77777777" w:rsidR="00682847" w:rsidRDefault="00682847" w:rsidP="00682847">
      <w:pPr>
        <w:jc w:val="center"/>
        <w:rPr>
          <w:rFonts w:cs="Times New Roman"/>
          <w:sz w:val="36"/>
          <w:szCs w:val="36"/>
        </w:rPr>
      </w:pPr>
    </w:p>
    <w:p w14:paraId="3AD2F228" w14:textId="77777777" w:rsidR="00682847" w:rsidRPr="00617FD7" w:rsidRDefault="00682847" w:rsidP="00682847">
      <w:r>
        <w:rPr>
          <w:rFonts w:cs="Times New Roman"/>
          <w:sz w:val="36"/>
          <w:szCs w:val="36"/>
        </w:rPr>
        <w:t xml:space="preserve">              </w:t>
      </w:r>
      <w:proofErr w:type="gramStart"/>
      <w:r w:rsidRPr="00617FD7">
        <w:t>Student :</w:t>
      </w:r>
      <w:proofErr w:type="gramEnd"/>
      <w:r w:rsidRPr="00617FD7">
        <w:t xml:space="preserve"> 212672</w:t>
      </w:r>
    </w:p>
    <w:p w14:paraId="49A0AE5D" w14:textId="1990FC31" w:rsidR="00682847" w:rsidRPr="00682847" w:rsidRDefault="00682847" w:rsidP="00682847">
      <w:pPr>
        <w:jc w:val="center"/>
        <w:rPr>
          <w:b/>
          <w:bCs/>
        </w:rPr>
      </w:pPr>
      <w:r w:rsidRPr="00617FD7">
        <w:t xml:space="preserve">                   Module Title:</w:t>
      </w:r>
      <w:r w:rsidRPr="00617FD7">
        <w:rPr>
          <w:b/>
          <w:bCs/>
        </w:rPr>
        <w:t xml:space="preserve">   </w:t>
      </w:r>
      <w:r>
        <w:rPr>
          <w:sz w:val="20"/>
          <w:szCs w:val="20"/>
        </w:rPr>
        <w:t xml:space="preserve">   </w:t>
      </w:r>
      <w:r w:rsidRPr="00682847">
        <w:rPr>
          <w:sz w:val="20"/>
          <w:szCs w:val="20"/>
        </w:rPr>
        <w:t>Discuss how the evolution of HRM facilitates the strategic development of an international hotel brand through workforce planning, recruitment and selec</w:t>
      </w:r>
      <w:r>
        <w:rPr>
          <w:sz w:val="20"/>
          <w:szCs w:val="20"/>
        </w:rPr>
        <w:t>tion.</w:t>
      </w:r>
    </w:p>
    <w:p w14:paraId="344E0AB7" w14:textId="020FDEF5" w:rsidR="00682847" w:rsidRPr="00617FD7" w:rsidRDefault="00682847" w:rsidP="00682847">
      <w:r>
        <w:rPr>
          <w:b/>
          <w:bCs/>
        </w:rPr>
        <w:t xml:space="preserve">               </w:t>
      </w:r>
      <w:r w:rsidRPr="00617FD7">
        <w:rPr>
          <w:b/>
          <w:bCs/>
        </w:rPr>
        <w:t xml:space="preserve">  </w:t>
      </w:r>
      <w:r w:rsidRPr="00617FD7">
        <w:t>Modul code:  BMIH5005</w:t>
      </w:r>
    </w:p>
    <w:p w14:paraId="30FDDBA8" w14:textId="77777777" w:rsidR="00682847" w:rsidRPr="00617FD7" w:rsidRDefault="00682847" w:rsidP="00682847">
      <w:r w:rsidRPr="00617FD7">
        <w:t xml:space="preserve">             </w:t>
      </w:r>
      <w:r>
        <w:t xml:space="preserve">    </w:t>
      </w:r>
      <w:r w:rsidRPr="00617FD7">
        <w:t xml:space="preserve"> Tutor: Helen Lee</w:t>
      </w:r>
    </w:p>
    <w:p w14:paraId="15E09952" w14:textId="77777777" w:rsidR="00682847" w:rsidRPr="00617FD7" w:rsidRDefault="00682847" w:rsidP="00682847">
      <w:r w:rsidRPr="00617FD7">
        <w:t xml:space="preserve">              </w:t>
      </w:r>
      <w:r>
        <w:t xml:space="preserve">   </w:t>
      </w:r>
      <w:r w:rsidRPr="00617FD7">
        <w:t xml:space="preserve">Word </w:t>
      </w:r>
      <w:r>
        <w:t>Count</w:t>
      </w:r>
      <w:r w:rsidRPr="00617FD7">
        <w:t>: 2000</w:t>
      </w:r>
    </w:p>
    <w:p w14:paraId="52BDD342" w14:textId="77777777" w:rsidR="00682847" w:rsidRPr="006F6734" w:rsidRDefault="00682847" w:rsidP="00A54728"/>
    <w:p w14:paraId="150E45D1" w14:textId="77777777" w:rsidR="00AC7B7B" w:rsidRPr="006F6734" w:rsidRDefault="00AC7B7B" w:rsidP="00A54728"/>
    <w:p w14:paraId="0EA1433B" w14:textId="77777777" w:rsidR="00AC7B7B" w:rsidRPr="006F6734" w:rsidRDefault="00AC7B7B" w:rsidP="00A54728"/>
    <w:p w14:paraId="2F061D20" w14:textId="77777777" w:rsidR="00AC7B7B" w:rsidRPr="006F6734" w:rsidRDefault="00AC7B7B" w:rsidP="00A54728"/>
    <w:p w14:paraId="1EC2F95B" w14:textId="77777777" w:rsidR="00AC7B7B" w:rsidRPr="006F6734" w:rsidRDefault="00AC7B7B" w:rsidP="00A54728"/>
    <w:p w14:paraId="3FF32F51" w14:textId="77777777" w:rsidR="00AC7B7B" w:rsidRPr="006F6734" w:rsidRDefault="00AC7B7B" w:rsidP="00A54728"/>
    <w:p w14:paraId="785EDDC1" w14:textId="77777777" w:rsidR="00AC7B7B" w:rsidRPr="006F6734" w:rsidRDefault="00AC7B7B" w:rsidP="00A54728"/>
    <w:p w14:paraId="1DCFDAE7" w14:textId="77777777" w:rsidR="00AC7B7B" w:rsidRPr="006F6734" w:rsidRDefault="00AC7B7B" w:rsidP="00A54728"/>
    <w:p w14:paraId="075BFE7E" w14:textId="77777777" w:rsidR="00AC7B7B" w:rsidRPr="006F6734" w:rsidRDefault="00AC7B7B" w:rsidP="00A54728"/>
    <w:p w14:paraId="57C76AEE" w14:textId="77777777" w:rsidR="00AC7B7B" w:rsidRPr="006F6734" w:rsidRDefault="00AC7B7B" w:rsidP="00A54728"/>
    <w:p w14:paraId="6EA255E9" w14:textId="77777777" w:rsidR="00AC7B7B" w:rsidRPr="006F6734" w:rsidRDefault="00AC7B7B" w:rsidP="00A54728"/>
    <w:p w14:paraId="39A3D449" w14:textId="77777777" w:rsidR="00AC7B7B" w:rsidRPr="006F6734" w:rsidRDefault="00AC7B7B" w:rsidP="00A54728"/>
    <w:p w14:paraId="5C6D4AC1" w14:textId="77777777" w:rsidR="00AC7B7B" w:rsidRPr="006F6734" w:rsidRDefault="00AC7B7B" w:rsidP="00A54728"/>
    <w:p w14:paraId="28377D56" w14:textId="77777777" w:rsidR="00AC7B7B" w:rsidRPr="006F6734" w:rsidRDefault="00AC7B7B" w:rsidP="00A54728"/>
    <w:p w14:paraId="0E585E98" w14:textId="77777777" w:rsidR="00AC7B7B" w:rsidRPr="006F6734" w:rsidRDefault="00AC7B7B" w:rsidP="00A54728"/>
    <w:p w14:paraId="5219367C" w14:textId="09109C4E" w:rsidR="001A22F5" w:rsidRPr="001A22F5" w:rsidRDefault="001A22F5" w:rsidP="00A54728">
      <w:r w:rsidRPr="001A22F5">
        <w:t xml:space="preserve">Human </w:t>
      </w:r>
      <w:r w:rsidR="00A54728">
        <w:t>R</w:t>
      </w:r>
      <w:r w:rsidRPr="001A22F5">
        <w:t xml:space="preserve">esource </w:t>
      </w:r>
      <w:r w:rsidR="00A54728">
        <w:t>M</w:t>
      </w:r>
      <w:r w:rsidRPr="001A22F5">
        <w:t>anagement</w:t>
      </w:r>
      <w:r w:rsidR="00733952" w:rsidRPr="006F6734">
        <w:t xml:space="preserve"> (HRM)</w:t>
      </w:r>
      <w:r w:rsidRPr="001A22F5">
        <w:t xml:space="preserve"> </w:t>
      </w:r>
      <w:r w:rsidRPr="006F6734">
        <w:t>can be defined</w:t>
      </w:r>
      <w:r w:rsidRPr="001A22F5">
        <w:t xml:space="preserve"> </w:t>
      </w:r>
      <w:r w:rsidRPr="006F6734">
        <w:t>as a set of</w:t>
      </w:r>
      <w:r w:rsidRPr="001A22F5">
        <w:t xml:space="preserve"> strategic approach</w:t>
      </w:r>
      <w:r w:rsidRPr="006F6734">
        <w:t>es</w:t>
      </w:r>
      <w:r w:rsidRPr="001A22F5">
        <w:t xml:space="preserve"> to </w:t>
      </w:r>
      <w:r w:rsidRPr="006F6734">
        <w:t>establish an</w:t>
      </w:r>
      <w:r w:rsidRPr="001A22F5">
        <w:t xml:space="preserve"> effective and efficient management of </w:t>
      </w:r>
      <w:r w:rsidR="00733952" w:rsidRPr="006F6734">
        <w:t>workforce</w:t>
      </w:r>
      <w:r w:rsidRPr="001A22F5">
        <w:t xml:space="preserve"> </w:t>
      </w:r>
      <w:r w:rsidR="00733952" w:rsidRPr="006F6734">
        <w:t>with</w:t>
      </w:r>
      <w:r w:rsidRPr="001A22F5">
        <w:t>in a</w:t>
      </w:r>
      <w:r w:rsidR="00733952" w:rsidRPr="006F6734">
        <w:t>n</w:t>
      </w:r>
      <w:r w:rsidRPr="001A22F5">
        <w:t xml:space="preserve"> organization </w:t>
      </w:r>
      <w:r w:rsidR="00733952" w:rsidRPr="006F6734">
        <w:t xml:space="preserve">in order to maximise organizational performance and productivity for establishing </w:t>
      </w:r>
      <w:r w:rsidRPr="001A22F5">
        <w:t xml:space="preserve">a </w:t>
      </w:r>
      <w:r w:rsidR="00733952" w:rsidRPr="006F6734">
        <w:t xml:space="preserve">sustainable </w:t>
      </w:r>
      <w:r w:rsidRPr="001A22F5">
        <w:t>competitive advantage</w:t>
      </w:r>
      <w:r w:rsidR="00733952" w:rsidRPr="006F6734">
        <w:t xml:space="preserve"> </w:t>
      </w:r>
      <w:r w:rsidR="00733952" w:rsidRPr="006F6734">
        <w:rPr>
          <w:lang w:val="en-US"/>
        </w:rPr>
        <w:t>(</w:t>
      </w:r>
      <w:r w:rsidR="00733952" w:rsidRPr="006F6734">
        <w:t>Armstrong &amp; Taylor, 2020)</w:t>
      </w:r>
      <w:r w:rsidRPr="001A22F5">
        <w:t xml:space="preserve">. </w:t>
      </w:r>
      <w:r w:rsidR="00733952" w:rsidRPr="006F6734">
        <w:t xml:space="preserve">Human Resource functions and policies are designed specifically for achieving the goals and objectives of the organization. </w:t>
      </w:r>
      <w:r w:rsidR="00BD07B1" w:rsidRPr="006F6734">
        <w:t>The following essay provides an in-depth analysis critically discussing the evolution of</w:t>
      </w:r>
      <w:r w:rsidR="00733952" w:rsidRPr="006F6734">
        <w:t xml:space="preserve"> </w:t>
      </w:r>
      <w:r w:rsidR="00BD07B1" w:rsidRPr="006F6734">
        <w:t>HRM</w:t>
      </w:r>
      <w:r w:rsidR="00733952" w:rsidRPr="006F6734">
        <w:t xml:space="preserve"> </w:t>
      </w:r>
      <w:r w:rsidR="00BD07B1" w:rsidRPr="006F6734">
        <w:t xml:space="preserve">and strategic roles of key HR functions in the context of Katara Hospitality </w:t>
      </w:r>
      <w:r w:rsidR="008C05D5" w:rsidRPr="006F6734">
        <w:t xml:space="preserve">which </w:t>
      </w:r>
      <w:r w:rsidR="00BD07B1" w:rsidRPr="006F6734">
        <w:t>is known as the largest hotel operator in Qatar own</w:t>
      </w:r>
      <w:r w:rsidR="008C05D5" w:rsidRPr="006F6734">
        <w:t>ed</w:t>
      </w:r>
      <w:r w:rsidR="00BD07B1" w:rsidRPr="006F6734">
        <w:t xml:space="preserve"> by </w:t>
      </w:r>
      <w:r w:rsidR="008C05D5" w:rsidRPr="006F6734">
        <w:t xml:space="preserve">the </w:t>
      </w:r>
      <w:r w:rsidR="00BD07B1" w:rsidRPr="006F6734">
        <w:t>Qatari government (</w:t>
      </w:r>
      <w:r w:rsidR="00BD07B1" w:rsidRPr="00BD07B1">
        <w:rPr>
          <w:lang w:val="en-US"/>
        </w:rPr>
        <w:t>Widen</w:t>
      </w:r>
      <w:r w:rsidR="00BD07B1" w:rsidRPr="006F6734">
        <w:rPr>
          <w:lang w:val="en-US"/>
        </w:rPr>
        <w:t xml:space="preserve">, 2024). </w:t>
      </w:r>
      <w:r w:rsidR="008C05D5" w:rsidRPr="006F6734">
        <w:t>As t</w:t>
      </w:r>
      <w:r w:rsidR="00BD07B1" w:rsidRPr="006F6734">
        <w:t xml:space="preserve">he </w:t>
      </w:r>
      <w:r w:rsidR="008C05D5" w:rsidRPr="006F6734">
        <w:t xml:space="preserve">flagship hospitality company of Qatar, this </w:t>
      </w:r>
      <w:r w:rsidR="00BD07B1" w:rsidRPr="006F6734">
        <w:t xml:space="preserve">organization currently owns and manages a total number of 42 hotels spread across four </w:t>
      </w:r>
      <w:r w:rsidR="008C05D5" w:rsidRPr="006F6734">
        <w:t xml:space="preserve">different </w:t>
      </w:r>
      <w:r w:rsidR="00BD07B1" w:rsidRPr="006F6734">
        <w:t>continents</w:t>
      </w:r>
      <w:r w:rsidR="008C05D5" w:rsidRPr="006F6734">
        <w:t>. Along with Qatar, the brand operates in 12 other countries</w:t>
      </w:r>
      <w:r w:rsidR="00BD07B1" w:rsidRPr="006F6734">
        <w:t xml:space="preserve"> in</w:t>
      </w:r>
      <w:r w:rsidR="008C05D5" w:rsidRPr="006F6734">
        <w:t xml:space="preserve">cluding </w:t>
      </w:r>
      <w:r w:rsidR="00BD07B1" w:rsidRPr="006F6734">
        <w:t xml:space="preserve">Egypt, Morocco, </w:t>
      </w:r>
      <w:r w:rsidR="008C05D5" w:rsidRPr="006F6734">
        <w:t xml:space="preserve">the USA, the </w:t>
      </w:r>
      <w:r w:rsidR="00BD07B1" w:rsidRPr="006F6734">
        <w:t xml:space="preserve">UK, </w:t>
      </w:r>
      <w:r w:rsidR="008C05D5" w:rsidRPr="006F6734">
        <w:t xml:space="preserve">Italy, </w:t>
      </w:r>
      <w:r w:rsidR="00BD07B1" w:rsidRPr="006F6734">
        <w:t>France, Spain, Switzerland,</w:t>
      </w:r>
      <w:r w:rsidR="008C05D5" w:rsidRPr="006F6734">
        <w:t xml:space="preserve"> the</w:t>
      </w:r>
      <w:r w:rsidR="00BD07B1" w:rsidRPr="006F6734">
        <w:t xml:space="preserve"> Netherlands</w:t>
      </w:r>
      <w:r w:rsidR="008C05D5" w:rsidRPr="006F6734">
        <w:t>,</w:t>
      </w:r>
      <w:r w:rsidR="00BD07B1" w:rsidRPr="006F6734">
        <w:t xml:space="preserve"> Singapore</w:t>
      </w:r>
      <w:r w:rsidR="008C05D5" w:rsidRPr="006F6734">
        <w:t xml:space="preserve"> and</w:t>
      </w:r>
      <w:r w:rsidR="00BD07B1" w:rsidRPr="006F6734">
        <w:t xml:space="preserve"> Thailand</w:t>
      </w:r>
      <w:r w:rsidR="008C05D5" w:rsidRPr="006F6734">
        <w:t xml:space="preserve"> (</w:t>
      </w:r>
      <w:r w:rsidR="008C05D5" w:rsidRPr="00BD07B1">
        <w:rPr>
          <w:lang w:val="en-US"/>
        </w:rPr>
        <w:t>Katara Hospitality</w:t>
      </w:r>
      <w:r w:rsidR="008C05D5" w:rsidRPr="006F6734">
        <w:rPr>
          <w:lang w:val="en-US"/>
        </w:rPr>
        <w:t>, 2024)</w:t>
      </w:r>
      <w:r w:rsidR="00BD07B1" w:rsidRPr="006F6734">
        <w:t xml:space="preserve">. </w:t>
      </w:r>
      <w:r w:rsidR="008C05D5" w:rsidRPr="006F6734">
        <w:t>This essay particularly focuses on how</w:t>
      </w:r>
      <w:r w:rsidR="00380A90" w:rsidRPr="006F6734">
        <w:t xml:space="preserve"> HRM</w:t>
      </w:r>
      <w:r w:rsidR="008C05D5" w:rsidRPr="006F6734">
        <w:t xml:space="preserve"> </w:t>
      </w:r>
      <w:r w:rsidRPr="006F6734">
        <w:t>as a concept</w:t>
      </w:r>
      <w:r w:rsidR="008C05D5" w:rsidRPr="006F6734">
        <w:t xml:space="preserve"> </w:t>
      </w:r>
      <w:r w:rsidRPr="006F6734">
        <w:t>and its empirical functions have evolved over time in</w:t>
      </w:r>
      <w:r w:rsidR="00733952" w:rsidRPr="006F6734">
        <w:t xml:space="preserve"> the</w:t>
      </w:r>
      <w:r w:rsidRPr="006F6734">
        <w:t xml:space="preserve"> highly labour-intensive hospitality business environment</w:t>
      </w:r>
      <w:r w:rsidR="00380A90" w:rsidRPr="006F6734">
        <w:t>,</w:t>
      </w:r>
      <w:r w:rsidRPr="006F6734">
        <w:t xml:space="preserve"> </w:t>
      </w:r>
      <w:r w:rsidR="00733952" w:rsidRPr="006F6734">
        <w:t>facilitating</w:t>
      </w:r>
      <w:r w:rsidRPr="006F6734">
        <w:t xml:space="preserve"> meticulous and strategic HR planning, precise</w:t>
      </w:r>
      <w:r w:rsidRPr="001A22F5">
        <w:t xml:space="preserve"> </w:t>
      </w:r>
      <w:r w:rsidRPr="006F6734">
        <w:t>f</w:t>
      </w:r>
      <w:r w:rsidRPr="001A22F5">
        <w:t xml:space="preserve">orecasting </w:t>
      </w:r>
      <w:r w:rsidRPr="006F6734">
        <w:t xml:space="preserve">of </w:t>
      </w:r>
      <w:r w:rsidRPr="001A22F5">
        <w:t>demand and supply</w:t>
      </w:r>
      <w:r w:rsidRPr="006F6734">
        <w:t xml:space="preserve"> of labour, g</w:t>
      </w:r>
      <w:r w:rsidRPr="001A22F5">
        <w:t xml:space="preserve">oal setting and </w:t>
      </w:r>
      <w:r w:rsidRPr="006F6734">
        <w:t>constant</w:t>
      </w:r>
      <w:r w:rsidRPr="001A22F5">
        <w:t xml:space="preserve"> implementation and evaluation</w:t>
      </w:r>
      <w:r w:rsidRPr="006F6734">
        <w:t xml:space="preserve"> of different HR </w:t>
      </w:r>
      <w:proofErr w:type="spellStart"/>
      <w:r w:rsidRPr="006F6734">
        <w:t>polices</w:t>
      </w:r>
      <w:proofErr w:type="spellEnd"/>
      <w:r w:rsidRPr="006F6734">
        <w:t xml:space="preserve"> and programs. </w:t>
      </w:r>
    </w:p>
    <w:p w14:paraId="2E2EA8E3" w14:textId="77777777" w:rsidR="00D07CFF" w:rsidRPr="006F6734" w:rsidRDefault="00380A90" w:rsidP="00A54728">
      <w:r w:rsidRPr="006F6734">
        <w:t>Torrington et al. (2020)</w:t>
      </w:r>
      <w:r w:rsidR="00230FB5" w:rsidRPr="006F6734">
        <w:t xml:space="preserve"> argued that the evolution of HRM has been a drastic and ever-changing process keeping pace with the changes occurred in major external and macro business environmental factors including governmental structures, economic policies and values of society and culture.</w:t>
      </w:r>
      <w:r w:rsidR="0032365D" w:rsidRPr="006F6734">
        <w:t xml:space="preserve"> While discussing the emergence of Personnel Management (PM) which eventually evolved into modern HRM, </w:t>
      </w:r>
      <w:proofErr w:type="spellStart"/>
      <w:r w:rsidR="0032365D" w:rsidRPr="006F6734">
        <w:t>Chukwunonso</w:t>
      </w:r>
      <w:proofErr w:type="spellEnd"/>
      <w:r w:rsidR="0032365D" w:rsidRPr="006F6734">
        <w:t xml:space="preserve"> (2022) explained that in </w:t>
      </w:r>
      <w:r w:rsidR="0032365D" w:rsidRPr="006F6734">
        <w:lastRenderedPageBreak/>
        <w:t xml:space="preserve">the early 1900s due to the industrial revolution organizations started to create personnel departments to handle hiring, wages, and worker welfare. Furthermore, </w:t>
      </w:r>
      <w:proofErr w:type="spellStart"/>
      <w:r w:rsidR="0032365D" w:rsidRPr="006F6734">
        <w:t>Chukwunonso</w:t>
      </w:r>
      <w:proofErr w:type="spellEnd"/>
      <w:r w:rsidR="0032365D" w:rsidRPr="006F6734">
        <w:t xml:space="preserve"> (2022) also pointed out initially as a concept PM used to function with the underlying philosophy that considered human resources or the workers of the organization as mere tools to increase productivity. However, as time progressed and through considerable transformation in political, technological and cultural landscape propelled by the effect of globalization both internal and external business environment experienced significant philosophical transformation</w:t>
      </w:r>
      <w:r w:rsidR="00D07CFF" w:rsidRPr="006F6734">
        <w:t xml:space="preserve"> (Torrington et al., 2020)</w:t>
      </w:r>
      <w:r w:rsidR="0032365D" w:rsidRPr="006F6734">
        <w:t>. The intensified competition across all almost industries led to increased research which eventually paved the way for a range of theoretical insights and revelations in the 1960s and 70s introducing the new and advanced human resource management framework promoting workforce welfare, employee rights, employee satisfaction and motivation</w:t>
      </w:r>
      <w:r w:rsidR="00D07CFF" w:rsidRPr="006F6734">
        <w:t xml:space="preserve"> (</w:t>
      </w:r>
      <w:proofErr w:type="spellStart"/>
      <w:r w:rsidR="00D07CFF" w:rsidRPr="006F6734">
        <w:t>Chukwunonso</w:t>
      </w:r>
      <w:proofErr w:type="spellEnd"/>
      <w:r w:rsidR="00D07CFF" w:rsidRPr="006F6734">
        <w:t>, 2022)</w:t>
      </w:r>
      <w:r w:rsidR="0032365D" w:rsidRPr="006F6734">
        <w:t xml:space="preserve">. </w:t>
      </w:r>
      <w:r w:rsidR="00D07CFF" w:rsidRPr="006F6734">
        <w:t>Farndale et al., (2020) believe that t</w:t>
      </w:r>
      <w:r w:rsidR="0032365D" w:rsidRPr="006F6734">
        <w:t xml:space="preserve">hese changes caused </w:t>
      </w:r>
      <w:r w:rsidR="00D07CFF" w:rsidRPr="006F6734">
        <w:t>personnel management</w:t>
      </w:r>
      <w:r w:rsidR="0032365D" w:rsidRPr="006F6734">
        <w:t xml:space="preserve"> department which used to be a mere administrative instrument</w:t>
      </w:r>
      <w:r w:rsidR="00D07CFF" w:rsidRPr="006F6734">
        <w:t xml:space="preserve"> for the organization</w:t>
      </w:r>
      <w:r w:rsidR="0032365D" w:rsidRPr="006F6734">
        <w:t xml:space="preserve">, to become a strategic branch of the leadership to perform a range of critical activities including HR need assessment, recruitment, selection, training and development, performance appraisal, compliance and payroll. The modern human resource department is even more </w:t>
      </w:r>
      <w:r w:rsidR="00D07CFF" w:rsidRPr="006F6734">
        <w:t>engaged</w:t>
      </w:r>
      <w:r w:rsidR="0032365D" w:rsidRPr="006F6734">
        <w:t xml:space="preserve"> with added responsibilit</w:t>
      </w:r>
      <w:r w:rsidR="00D07CFF" w:rsidRPr="006F6734">
        <w:t>ies</w:t>
      </w:r>
      <w:r w:rsidR="0032365D" w:rsidRPr="006F6734">
        <w:t xml:space="preserve"> of ensuring employee wellbeing, diversity, inclusiveness and equality.  </w:t>
      </w:r>
    </w:p>
    <w:p w14:paraId="383F2C4E" w14:textId="00665E19" w:rsidR="00D25F52" w:rsidRPr="006F6734" w:rsidRDefault="00D07CFF" w:rsidP="00A54728">
      <w:r w:rsidRPr="006F6734">
        <w:t>In the context of hospitality industry and</w:t>
      </w:r>
      <w:r w:rsidR="00D50958" w:rsidRPr="006F6734">
        <w:t xml:space="preserve"> Katara Hospitality if the existing body of research is examined regarding evolution of HRM and its strategic roles some major insights can be obtained. The industry trend of the hospitality sector </w:t>
      </w:r>
      <w:r w:rsidR="00EF10F3" w:rsidRPr="006F6734">
        <w:t xml:space="preserve">reveals that despite the fact that this industry remains one of the largest creators of employment throughout the world with considerably higher budget for training and development, the employee </w:t>
      </w:r>
      <w:r w:rsidR="00D25F52" w:rsidRPr="006F6734">
        <w:t>turnover</w:t>
      </w:r>
      <w:r w:rsidR="00EF10F3" w:rsidRPr="006F6734">
        <w:t xml:space="preserve"> rate ranges from 30% to 70% globally compared to most other industries which usually remain somewhere around 10% to 15% (Ghani et al., 2022). This is a massive challenge that organizations like Katara Hospitality</w:t>
      </w:r>
      <w:r w:rsidR="00D25F52" w:rsidRPr="006F6734">
        <w:t xml:space="preserve"> have to tackle with their human resource department. </w:t>
      </w:r>
    </w:p>
    <w:p w14:paraId="3EB5980F" w14:textId="25217395" w:rsidR="00D25F52" w:rsidRPr="006F6734" w:rsidRDefault="00D25F52" w:rsidP="00A54728">
      <w:r w:rsidRPr="006F6734">
        <w:t>The organization itself has been experiencing very high rate of employee turnover with average retention rate below 50% (</w:t>
      </w:r>
      <w:proofErr w:type="spellStart"/>
      <w:r w:rsidRPr="006F6734">
        <w:t>Ruta</w:t>
      </w:r>
      <w:proofErr w:type="spellEnd"/>
      <w:r w:rsidRPr="006F6734">
        <w:t xml:space="preserve">, 2022). Currently the organization employs more </w:t>
      </w:r>
      <w:r w:rsidRPr="006F6734">
        <w:lastRenderedPageBreak/>
        <w:t>than 6000 employees in their 42 hotels and the human resource department bears the strategic responsibility of HR need assessment, planning and recruitment and selection.</w:t>
      </w:r>
    </w:p>
    <w:p w14:paraId="31B96B43" w14:textId="77777777" w:rsidR="00A51510" w:rsidRPr="006F6734" w:rsidRDefault="005D7D58" w:rsidP="00A54728">
      <w:r w:rsidRPr="006F6734">
        <w:t xml:space="preserve">According to </w:t>
      </w:r>
      <w:proofErr w:type="spellStart"/>
      <w:r w:rsidRPr="006F6734">
        <w:t>Chukwunonso</w:t>
      </w:r>
      <w:proofErr w:type="spellEnd"/>
      <w:r w:rsidRPr="006F6734">
        <w:t xml:space="preserve"> (2022) s</w:t>
      </w:r>
      <w:r w:rsidR="00D25F52" w:rsidRPr="00D25F52">
        <w:t>trategic HR planning process</w:t>
      </w:r>
      <w:r w:rsidRPr="006F6734">
        <w:t xml:space="preserve"> refers to the process of predicting the future human resource reequipments of an organization by assessing its current human resources, external labour market trends and the potential changes in business environment linked with human resource management. Ghani et al., (2022) believe the main difference of strategic human resource planning with operational planning is that, in strategic human resource planning the manager needs to analyse beyond day-to-day activities and focus on the larger landscape encompassing both micro and macro business environment. In the context of Katara Hospitality, strategic HR planning concentrate</w:t>
      </w:r>
      <w:r w:rsidR="00A51510" w:rsidRPr="006F6734">
        <w:t>s</w:t>
      </w:r>
      <w:r w:rsidRPr="006F6734">
        <w:t xml:space="preserve"> on the high employee turnover rate and based on that </w:t>
      </w:r>
      <w:r w:rsidR="00A51510" w:rsidRPr="006F6734">
        <w:t>the HR department deploys a range of contingencies for ensuring seamless operation without compromising performance of the organization and customer satisfaction.</w:t>
      </w:r>
    </w:p>
    <w:p w14:paraId="5D6CA19F" w14:textId="3CD5AE58" w:rsidR="00236FA8" w:rsidRPr="006F6734" w:rsidRDefault="00A51510" w:rsidP="00A54728">
      <w:r w:rsidRPr="006F6734">
        <w:t>While discussing the major functions within the strategic HR planning process Armstrong &amp; Taylor, (2020) identified three major areas including: f</w:t>
      </w:r>
      <w:r w:rsidR="00D25F52" w:rsidRPr="00D25F52">
        <w:t xml:space="preserve">orecasting </w:t>
      </w:r>
      <w:r w:rsidRPr="006F6734">
        <w:t>HR</w:t>
      </w:r>
      <w:r w:rsidR="00D25F52" w:rsidRPr="00D25F52">
        <w:t xml:space="preserve"> demand and supply</w:t>
      </w:r>
      <w:r w:rsidRPr="006F6734">
        <w:t xml:space="preserve">, </w:t>
      </w:r>
      <w:r w:rsidR="00D25F52" w:rsidRPr="00D25F52">
        <w:t xml:space="preserve">setting </w:t>
      </w:r>
      <w:r w:rsidRPr="006F6734">
        <w:t xml:space="preserve">of goal </w:t>
      </w:r>
      <w:r w:rsidR="00D25F52" w:rsidRPr="00D25F52">
        <w:t xml:space="preserve">and </w:t>
      </w:r>
      <w:r w:rsidRPr="006F6734">
        <w:t xml:space="preserve">objectives and </w:t>
      </w:r>
      <w:r w:rsidR="00D25F52" w:rsidRPr="00D25F52">
        <w:t>strategic planning</w:t>
      </w:r>
      <w:r w:rsidRPr="006F6734">
        <w:t>. According to Greer (2021) f</w:t>
      </w:r>
      <w:r w:rsidRPr="00D25F52">
        <w:t xml:space="preserve">orecasting </w:t>
      </w:r>
      <w:r w:rsidRPr="006F6734">
        <w:t>HR</w:t>
      </w:r>
      <w:r w:rsidRPr="00D25F52">
        <w:t xml:space="preserve"> demand and supply</w:t>
      </w:r>
      <w:r w:rsidRPr="006F6734">
        <w:t xml:space="preserve"> is </w:t>
      </w:r>
      <w:r w:rsidR="008F1B44" w:rsidRPr="006F6734">
        <w:t xml:space="preserve">the process that focusing on analysing demand and supply of employees within an organization determining if the organizational workforce possesses all the necessary knowledge, skill or abilities to perform the goals and objectives of the organization in the most efficient manner. This also includes identification of gaps in knowledge, skill and abilities and design strategies to address those gaps (Farndale et al., 2020). </w:t>
      </w:r>
      <w:proofErr w:type="spellStart"/>
      <w:r w:rsidR="008F1B44" w:rsidRPr="006F6734">
        <w:t>Ruta</w:t>
      </w:r>
      <w:proofErr w:type="spellEnd"/>
      <w:r w:rsidR="008F1B44" w:rsidRPr="006F6734">
        <w:t xml:space="preserve">, (2022) pointed out that hospitality organizations like Katara Hospitality </w:t>
      </w:r>
      <w:r w:rsidR="00236FA8" w:rsidRPr="006F6734">
        <w:t>have</w:t>
      </w:r>
      <w:r w:rsidR="008F1B44" w:rsidRPr="006F6734">
        <w:t xml:space="preserve"> been very successful in ensuring high level of customer satisfaction through highly skilled workforce and one of the core factors that contributed in developing such workforce in their highly sophisticated personal appraisal process dedicated to identify gaps in skill and performance. Ghani et al., (2022) explained that many Qatari hotels have implemented sophisticated performance indicating software powered by data analytics </w:t>
      </w:r>
      <w:r w:rsidR="00236FA8" w:rsidRPr="006F6734">
        <w:t xml:space="preserve">to identify areas to weaknesses. Katara Hospitality use these tools to enhance their training programs to improve performance. Moreover, when planning to open a new outlet, Katara Hospitality analyses local labour market conditions </w:t>
      </w:r>
      <w:r w:rsidR="00236FA8" w:rsidRPr="006F6734">
        <w:lastRenderedPageBreak/>
        <w:t>to determine the availability of workers with skills that they require identified through their panning and assessment process, enabling targeted recruitment strategies (</w:t>
      </w:r>
      <w:proofErr w:type="spellStart"/>
      <w:r w:rsidR="00236FA8" w:rsidRPr="006F6734">
        <w:t>Mehrez</w:t>
      </w:r>
      <w:proofErr w:type="spellEnd"/>
      <w:r w:rsidR="00236FA8" w:rsidRPr="006F6734">
        <w:t>, 2019).</w:t>
      </w:r>
    </w:p>
    <w:p w14:paraId="2891959B" w14:textId="4B6DB652" w:rsidR="00236FA8" w:rsidRPr="006F6734" w:rsidRDefault="00236FA8" w:rsidP="00A54728">
      <w:r w:rsidRPr="006F6734">
        <w:t xml:space="preserve">Goal setting and strategic planning is the process that makes sure that HR policies and strategies are consistent with both short and long-term goals and objectives of the organization (Armstrong &amp; Taylor, 2020). This is a critical function performed by HR managers that helps the organization to stay on its track and move towards its vision. </w:t>
      </w:r>
      <w:r w:rsidR="004F7004" w:rsidRPr="006F6734">
        <w:t>For example, a</w:t>
      </w:r>
      <w:r w:rsidRPr="006F6734">
        <w:t>t Katara Hospitality</w:t>
      </w:r>
      <w:r w:rsidR="00966161" w:rsidRPr="006F6734">
        <w:t>,</w:t>
      </w:r>
      <w:r w:rsidRPr="006F6734">
        <w:t xml:space="preserve"> </w:t>
      </w:r>
      <w:r w:rsidR="004F7004" w:rsidRPr="006F6734">
        <w:t>HR managers identify the most skilled and talented employees with proven loyalty and dedication to the culture of the organization and these employees are given additional responsibilities, rewards, bonuses and different positive reinforcement technique that help them prepare for future leadership roles. These strategies are highly focused on retaining these employees in a highly competitive marketplace (</w:t>
      </w:r>
      <w:r w:rsidR="006F6734" w:rsidRPr="006F6734">
        <w:t>Sarwar</w:t>
      </w:r>
      <w:r w:rsidR="006F6734">
        <w:t xml:space="preserve"> et al.</w:t>
      </w:r>
      <w:r w:rsidR="004F7004" w:rsidRPr="006F6734">
        <w:t>, 20</w:t>
      </w:r>
      <w:r w:rsidR="006F6734">
        <w:t>24</w:t>
      </w:r>
      <w:r w:rsidR="004F7004" w:rsidRPr="006F6734">
        <w:t xml:space="preserve">).    </w:t>
      </w:r>
      <w:r w:rsidRPr="006F6734">
        <w:t xml:space="preserve">  </w:t>
      </w:r>
    </w:p>
    <w:p w14:paraId="774C0CCE" w14:textId="3FD8771B" w:rsidR="001747F7" w:rsidRPr="006F6734" w:rsidRDefault="00D25F52" w:rsidP="00A54728">
      <w:r w:rsidRPr="00D25F52">
        <w:t>Program implementation and evaluation</w:t>
      </w:r>
      <w:r w:rsidR="0036610B" w:rsidRPr="006F6734">
        <w:t xml:space="preserve"> is another strategic function of HR which focuses on creating specific program and policies to ensure improved performance and productivity aligning with the goals and objectives of the organization, then implement those policies and finally uses different monitoring and evaluation techniques to measure impact. For example, Katara Hospitality introduced mental health support to their employees for helping them to coup with the stress of their job and after six months they measured satisfaction of the employees which indicated considerable increase in job satisfaction</w:t>
      </w:r>
      <w:r w:rsidR="001747F7" w:rsidRPr="006F6734">
        <w:t xml:space="preserve"> (</w:t>
      </w:r>
      <w:proofErr w:type="spellStart"/>
      <w:r w:rsidR="006F6734" w:rsidRPr="006F6734">
        <w:t>Hassanein</w:t>
      </w:r>
      <w:proofErr w:type="spellEnd"/>
      <w:r w:rsidR="006F6734">
        <w:t xml:space="preserve"> </w:t>
      </w:r>
      <w:r w:rsidR="006F6734" w:rsidRPr="006F6734">
        <w:t xml:space="preserve">&amp; </w:t>
      </w:r>
      <w:proofErr w:type="spellStart"/>
      <w:r w:rsidR="006F6734" w:rsidRPr="006F6734">
        <w:t>Özgit</w:t>
      </w:r>
      <w:proofErr w:type="spellEnd"/>
      <w:r w:rsidR="006F6734" w:rsidRPr="006F6734">
        <w:t>, 2022</w:t>
      </w:r>
      <w:r w:rsidR="001747F7" w:rsidRPr="006F6734">
        <w:t xml:space="preserve">). This demonstrates that through effective HR planning a critical area of improvement was identified and through an effective program significant improvements were made. </w:t>
      </w:r>
    </w:p>
    <w:p w14:paraId="328E5398" w14:textId="08537048" w:rsidR="00966161" w:rsidRPr="006F6734" w:rsidRDefault="007F3812" w:rsidP="00A54728">
      <w:r w:rsidRPr="006F6734">
        <w:t>Recruitment and selection process is another element of strategic HR planning process that starts with need assessment. Once the need for a particular skill set is identified either due to employee turnover or because of increased work load or development of new business unit, the process of recruitment is initiated (</w:t>
      </w:r>
      <w:proofErr w:type="spellStart"/>
      <w:r w:rsidRPr="006F6734">
        <w:t>Mehrez</w:t>
      </w:r>
      <w:proofErr w:type="spellEnd"/>
      <w:r w:rsidRPr="006F6734">
        <w:t xml:space="preserve">, 2019). According to </w:t>
      </w:r>
      <w:r w:rsidR="006F6734" w:rsidRPr="006F6734">
        <w:t>Singh</w:t>
      </w:r>
      <w:r w:rsidRPr="006F6734">
        <w:t xml:space="preserve"> et al. (202</w:t>
      </w:r>
      <w:r w:rsidR="006F6734">
        <w:t>1</w:t>
      </w:r>
      <w:r w:rsidRPr="006F6734">
        <w:t xml:space="preserve">) recruitment and selection are two diffident stage or process even though they are often referred together. Recruitment is the process of finding a pool of potential employees with required knowledge, skills and abilities </w:t>
      </w:r>
      <w:r w:rsidR="00966161" w:rsidRPr="006F6734">
        <w:t xml:space="preserve">for the job, whereas selection is </w:t>
      </w:r>
      <w:r w:rsidR="00966161" w:rsidRPr="006F6734">
        <w:lastRenderedPageBreak/>
        <w:t>the process through which new employees are finally selected (Abbasi et al., 2022). In the context of an organization, recruitment begins by posting job advertisements on popular mediums to attract applications and potential employees. This process ends with identifying a number of applicants with the necessary skillset. Then using different selection process such as interview and written examination among the applicants most suitable person for the job is selected (</w:t>
      </w:r>
      <w:r w:rsidR="006F6734" w:rsidRPr="006F6734">
        <w:t>Malik</w:t>
      </w:r>
      <w:r w:rsidR="00966161" w:rsidRPr="006F6734">
        <w:t xml:space="preserve"> et al., 202</w:t>
      </w:r>
      <w:r w:rsidR="006F6734">
        <w:t>0</w:t>
      </w:r>
      <w:r w:rsidR="00966161" w:rsidRPr="006F6734">
        <w:t>).</w:t>
      </w:r>
    </w:p>
    <w:p w14:paraId="246D4D00" w14:textId="77777777" w:rsidR="00966161" w:rsidRPr="006F6734" w:rsidRDefault="00966161" w:rsidP="00A54728">
      <w:r w:rsidRPr="006F6734">
        <w:t>At Katara Hospitality, recruitment and selection is particularly critical and delicate due to the challenge of higher turnover rate. Managers are quite cautious while conducting recruitment and selection process as not only they need to select the most skilled individual but also have must select someone who does not have an intention to leave. The process itself is costly and right after the selection process ends training and development process begins which is even costlier. After making a significant investment on a new employee, if that employee leaves soon it undermines the efficiency of the process of recruitment and selection (</w:t>
      </w:r>
      <w:proofErr w:type="spellStart"/>
      <w:r w:rsidRPr="006F6734">
        <w:t>Mehrez</w:t>
      </w:r>
      <w:proofErr w:type="spellEnd"/>
      <w:r w:rsidRPr="006F6734">
        <w:t>, 2019).</w:t>
      </w:r>
    </w:p>
    <w:p w14:paraId="7CBED838" w14:textId="1E090DCF" w:rsidR="006B6200" w:rsidRPr="006F6734" w:rsidRDefault="00966161" w:rsidP="00A54728">
      <w:r w:rsidRPr="006F6734">
        <w:t>Katara Hospitality tends to use different strategies for recruitment and selection for addressing different needs. Recruitment can be both internal and external</w:t>
      </w:r>
      <w:r w:rsidR="006B6200" w:rsidRPr="006F6734">
        <w:t>, where internal recruitment is recruiting employee for a position within the organization and external recruitment is recruiting from outside of the organization (</w:t>
      </w:r>
      <w:r w:rsidR="00C4438B" w:rsidRPr="00C4438B">
        <w:t>Lei</w:t>
      </w:r>
      <w:r w:rsidR="00C4438B">
        <w:t xml:space="preserve"> </w:t>
      </w:r>
      <w:r w:rsidR="006B6200" w:rsidRPr="006F6734">
        <w:t>et al., 202</w:t>
      </w:r>
      <w:r w:rsidR="00C4438B">
        <w:t>1</w:t>
      </w:r>
      <w:r w:rsidR="006B6200" w:rsidRPr="006F6734">
        <w:t xml:space="preserve">). </w:t>
      </w:r>
    </w:p>
    <w:p w14:paraId="08B4A70D" w14:textId="5D17ECDB" w:rsidR="006B6200" w:rsidRPr="006F6734" w:rsidRDefault="006B6200" w:rsidP="00A54728">
      <w:r w:rsidRPr="006F6734">
        <w:t>Developing a new business unit often require an organization to build up a new workforce with top level, mid-level and entry level positions. The strategy of Katara Hospitality when it comes to select top and mid-level employees for new business unit has always been internal recruiting unless that is for some reason is not feasible (</w:t>
      </w:r>
      <w:proofErr w:type="spellStart"/>
      <w:r w:rsidR="00C4438B" w:rsidRPr="00C4438B">
        <w:t>Elbanna</w:t>
      </w:r>
      <w:proofErr w:type="spellEnd"/>
      <w:r w:rsidRPr="006F6734">
        <w:t xml:space="preserve"> et al., 202</w:t>
      </w:r>
      <w:r w:rsidR="00C4438B">
        <w:t>4</w:t>
      </w:r>
      <w:r w:rsidRPr="006F6734">
        <w:t xml:space="preserve">). </w:t>
      </w:r>
      <w:proofErr w:type="spellStart"/>
      <w:r w:rsidR="00C4438B" w:rsidRPr="00C4438B">
        <w:t>Obeidat</w:t>
      </w:r>
      <w:proofErr w:type="spellEnd"/>
      <w:r w:rsidR="00C4438B">
        <w:t xml:space="preserve"> et al.</w:t>
      </w:r>
      <w:r w:rsidRPr="006F6734">
        <w:t>, (20</w:t>
      </w:r>
      <w:r w:rsidR="00C4438B">
        <w:t>23</w:t>
      </w:r>
      <w:r w:rsidRPr="006F6734">
        <w:t xml:space="preserve">) explained that in the hospitality industry and for organization like Katara Hospitality it is very common to recruit and select existing employees for new business units as this helps them to increase loyalty, satisfaction and retention. While discussing the advantages of internal and external recruitment process </w:t>
      </w:r>
      <w:proofErr w:type="spellStart"/>
      <w:r w:rsidRPr="006F6734">
        <w:t>Jatmiko</w:t>
      </w:r>
      <w:proofErr w:type="spellEnd"/>
      <w:r w:rsidRPr="006F6734">
        <w:t xml:space="preserve"> et al. (2021) pointed out that the </w:t>
      </w:r>
      <w:proofErr w:type="spellStart"/>
      <w:r w:rsidRPr="006F6734">
        <w:t>byproduct</w:t>
      </w:r>
      <w:proofErr w:type="spellEnd"/>
      <w:r w:rsidRPr="006F6734">
        <w:t xml:space="preserve"> of internal recruitment is increased employee satisfaction and value and the </w:t>
      </w:r>
      <w:proofErr w:type="spellStart"/>
      <w:r w:rsidRPr="006F6734">
        <w:t>byproduct</w:t>
      </w:r>
      <w:proofErr w:type="spellEnd"/>
      <w:r w:rsidRPr="006F6734">
        <w:t xml:space="preserve"> of external recruitment is marketing and promotion.</w:t>
      </w:r>
    </w:p>
    <w:p w14:paraId="550CE6E4" w14:textId="5B66BFC8" w:rsidR="006423A0" w:rsidRPr="006F6734" w:rsidRDefault="006B6200" w:rsidP="00A54728">
      <w:r w:rsidRPr="006F6734">
        <w:lastRenderedPageBreak/>
        <w:t xml:space="preserve">For external recruitment, Katara Hospitality usually post job advertisements in newspapers, magazines and different online channels. This is the most common strategy when it comes to retainment and select enter-level employees. Moreover, the use of </w:t>
      </w:r>
      <w:r w:rsidR="006423A0" w:rsidRPr="006F6734">
        <w:t>third-party</w:t>
      </w:r>
      <w:r w:rsidRPr="006F6734">
        <w:t xml:space="preserve"> head-hunters and</w:t>
      </w:r>
      <w:r w:rsidR="006423A0" w:rsidRPr="006F6734">
        <w:t xml:space="preserve"> recruiters are often used to delegate the process if needed. According to </w:t>
      </w:r>
      <w:proofErr w:type="spellStart"/>
      <w:r w:rsidR="00C4438B" w:rsidRPr="00C4438B">
        <w:t>Alqarni</w:t>
      </w:r>
      <w:proofErr w:type="spellEnd"/>
      <w:r w:rsidR="00C4438B">
        <w:t xml:space="preserve"> et al.</w:t>
      </w:r>
      <w:r w:rsidR="006423A0" w:rsidRPr="006F6734">
        <w:t>, (20</w:t>
      </w:r>
      <w:r w:rsidR="00C4438B">
        <w:t>23</w:t>
      </w:r>
      <w:r w:rsidR="006423A0" w:rsidRPr="006F6734">
        <w:t>) in the selection process Katara Hospitality tends to use interview, written exam and in some cases live demonstration of skill (for chefs and kitchen staffs). Once a candidate is selected, the onboarding process begins. The onboarding program of Katara Hospitality integrates new employees into the company culture and provides them with the necessary tools and resources to succeed. This includes orientation sessions, training programs, and mentoring opportunities, ensuring that new employees feel welcomed and supported from day one. Effective onboarding improves employee satisfaction, retention, and overall performance and productivity (</w:t>
      </w:r>
      <w:proofErr w:type="spellStart"/>
      <w:r w:rsidR="00C4438B" w:rsidRPr="00C4438B">
        <w:t>Alqarni</w:t>
      </w:r>
      <w:proofErr w:type="spellEnd"/>
      <w:r w:rsidR="00C4438B">
        <w:t xml:space="preserve"> et al.</w:t>
      </w:r>
      <w:r w:rsidR="00C4438B" w:rsidRPr="006F6734">
        <w:t>, 20</w:t>
      </w:r>
      <w:r w:rsidR="00C4438B">
        <w:t>23</w:t>
      </w:r>
      <w:r w:rsidR="006423A0" w:rsidRPr="006F6734">
        <w:t>).</w:t>
      </w:r>
    </w:p>
    <w:p w14:paraId="049A4D4B" w14:textId="693CC0D2" w:rsidR="006423A0" w:rsidRPr="006F6734" w:rsidRDefault="006423A0" w:rsidP="00A54728">
      <w:r w:rsidRPr="006F6734">
        <w:t xml:space="preserve">Human Resource Management functions are integral to organization success and performance as the HR department specifically bears the responsibility of creating and upholding organizational values and making sure the goals and objectives are successfully achieved. Katara Hospitality is a major player in both Qatar and global hospitality industry. The HR team of the organization has been highly successful in creating a highly efficient workforce despite the growing competitions and challenges of high turnover rate of the industry. By using strategic recruitment </w:t>
      </w:r>
      <w:r w:rsidR="00C4438B" w:rsidRPr="006F6734">
        <w:t>techniques,</w:t>
      </w:r>
      <w:r w:rsidRPr="006F6734">
        <w:t xml:space="preserve"> the </w:t>
      </w:r>
      <w:r w:rsidRPr="00A54728">
        <w:t>organization is trying to reduce its high turnover</w:t>
      </w:r>
      <w:r w:rsidR="005E4543" w:rsidRPr="00A54728">
        <w:t xml:space="preserve"> rate and increase retention.</w:t>
      </w:r>
      <w:r w:rsidRPr="00A54728">
        <w:t xml:space="preserve"> </w:t>
      </w:r>
      <w:r w:rsidR="005E4543" w:rsidRPr="00A54728">
        <w:t>H</w:t>
      </w:r>
      <w:r w:rsidR="006F6734" w:rsidRPr="00A54728">
        <w:t>owever, further research</w:t>
      </w:r>
      <w:r w:rsidR="006A1773" w:rsidRPr="00A54728">
        <w:t xml:space="preserve"> and empirical data</w:t>
      </w:r>
      <w:r w:rsidR="006F6734" w:rsidRPr="00A54728">
        <w:t xml:space="preserve"> is necessary to obtain a greater understanding of the ever-changing industry trends and employee expectations in the modern work environment</w:t>
      </w:r>
      <w:r w:rsidR="006A1773" w:rsidRPr="00A54728">
        <w:t xml:space="preserve"> for better and more effective HR strategy formulation</w:t>
      </w:r>
      <w:r w:rsidR="006F6734" w:rsidRPr="00A54728">
        <w:t>.</w:t>
      </w:r>
      <w:r w:rsidR="006F6734" w:rsidRPr="006F6734">
        <w:t xml:space="preserve">    </w:t>
      </w:r>
      <w:r w:rsidRPr="006F6734">
        <w:t xml:space="preserve">           </w:t>
      </w:r>
    </w:p>
    <w:p w14:paraId="0D021564" w14:textId="6B028ED8" w:rsidR="00966161" w:rsidRPr="006F6734" w:rsidRDefault="006423A0" w:rsidP="00A54728">
      <w:r w:rsidRPr="006F6734">
        <w:t xml:space="preserve">   </w:t>
      </w:r>
      <w:r w:rsidR="006B6200" w:rsidRPr="006F6734">
        <w:t xml:space="preserve">            </w:t>
      </w:r>
    </w:p>
    <w:p w14:paraId="3BEB9FFE" w14:textId="0BD2D6FD" w:rsidR="007F3812" w:rsidRPr="006F6734" w:rsidRDefault="00966161" w:rsidP="00A54728">
      <w:r w:rsidRPr="006F6734">
        <w:t xml:space="preserve">       </w:t>
      </w:r>
      <w:r w:rsidR="007F3812" w:rsidRPr="006F6734">
        <w:t xml:space="preserve">       </w:t>
      </w:r>
    </w:p>
    <w:p w14:paraId="44EFAE6F" w14:textId="6B1748AD" w:rsidR="00D25F52" w:rsidRPr="00D25F52" w:rsidRDefault="001747F7" w:rsidP="00A54728">
      <w:r w:rsidRPr="006F6734">
        <w:t xml:space="preserve">  </w:t>
      </w:r>
      <w:r w:rsidR="0036610B" w:rsidRPr="006F6734">
        <w:t xml:space="preserve">        </w:t>
      </w:r>
    </w:p>
    <w:p w14:paraId="4615982C" w14:textId="77777777" w:rsidR="00D25F52" w:rsidRPr="006F6734" w:rsidRDefault="00D25F52" w:rsidP="00A54728"/>
    <w:p w14:paraId="77655732" w14:textId="38FC3622" w:rsidR="0032365D" w:rsidRPr="006F6734" w:rsidRDefault="00D25F52" w:rsidP="00A54728">
      <w:r w:rsidRPr="006F6734">
        <w:t xml:space="preserve">     </w:t>
      </w:r>
      <w:r w:rsidR="00EF10F3" w:rsidRPr="006F6734">
        <w:t xml:space="preserve">    </w:t>
      </w:r>
      <w:r w:rsidR="00D50958" w:rsidRPr="006F6734">
        <w:t xml:space="preserve">  </w:t>
      </w:r>
      <w:r w:rsidR="00D07CFF" w:rsidRPr="006F6734">
        <w:t xml:space="preserve"> </w:t>
      </w:r>
      <w:r w:rsidR="0032365D" w:rsidRPr="006F6734">
        <w:t xml:space="preserve">                        </w:t>
      </w:r>
    </w:p>
    <w:p w14:paraId="05CF1AB8" w14:textId="77777777" w:rsidR="0032365D" w:rsidRPr="0032365D" w:rsidRDefault="0032365D" w:rsidP="00A54728"/>
    <w:p w14:paraId="7540BA90" w14:textId="77777777" w:rsidR="0032365D" w:rsidRPr="0032365D" w:rsidRDefault="0032365D" w:rsidP="00A54728"/>
    <w:p w14:paraId="19612737" w14:textId="34753D61" w:rsidR="00230FB5" w:rsidRDefault="00230FB5" w:rsidP="00A54728"/>
    <w:p w14:paraId="4C9AAF48" w14:textId="77777777" w:rsidR="006F6734" w:rsidRPr="006F6734" w:rsidRDefault="006F6734" w:rsidP="00A54728"/>
    <w:p w14:paraId="2CEA7617" w14:textId="2787A211" w:rsidR="00BD07B1" w:rsidRPr="006F6734" w:rsidRDefault="00230FB5" w:rsidP="00A54728">
      <w:r w:rsidRPr="006F6734">
        <w:t xml:space="preserve">       </w:t>
      </w:r>
    </w:p>
    <w:p w14:paraId="3FB971A7" w14:textId="77777777" w:rsidR="00BD07B1" w:rsidRDefault="00BD07B1" w:rsidP="00A54728"/>
    <w:p w14:paraId="6AF5D84D" w14:textId="77777777" w:rsidR="00A54728" w:rsidRDefault="00A54728" w:rsidP="00A54728"/>
    <w:p w14:paraId="3799F0E5" w14:textId="77777777" w:rsidR="00A54728" w:rsidRDefault="00A54728" w:rsidP="00A54728"/>
    <w:p w14:paraId="46F45AA9" w14:textId="12467B92" w:rsidR="00BD07B1" w:rsidRPr="00A54728" w:rsidRDefault="00BD07B1" w:rsidP="00A54728">
      <w:pPr>
        <w:rPr>
          <w:b/>
          <w:bCs/>
        </w:rPr>
      </w:pPr>
      <w:r w:rsidRPr="00A54728">
        <w:rPr>
          <w:b/>
          <w:bCs/>
        </w:rPr>
        <w:t xml:space="preserve">Reference </w:t>
      </w:r>
    </w:p>
    <w:p w14:paraId="01967B95" w14:textId="77777777" w:rsidR="002D6342" w:rsidRPr="006F6734" w:rsidRDefault="002D6342" w:rsidP="00A54728">
      <w:r w:rsidRPr="006F6734">
        <w:t>Abbasi, S. G., Tahir, M. S., Abbas, M., &amp; Shabbir, M. S. (2022). Examining the relationship between recruitment &amp; selection practices and business growth: An exploratory study. </w:t>
      </w:r>
      <w:r w:rsidRPr="006F6734">
        <w:rPr>
          <w:i/>
          <w:iCs/>
        </w:rPr>
        <w:t>Journal of Public Affairs</w:t>
      </w:r>
      <w:r w:rsidRPr="006F6734">
        <w:t>, </w:t>
      </w:r>
      <w:r w:rsidRPr="006F6734">
        <w:rPr>
          <w:i/>
          <w:iCs/>
        </w:rPr>
        <w:t>22</w:t>
      </w:r>
      <w:r w:rsidRPr="006F6734">
        <w:t>(2), e2438.</w:t>
      </w:r>
    </w:p>
    <w:p w14:paraId="050FB21D" w14:textId="77777777" w:rsidR="002D6342" w:rsidRDefault="002D6342" w:rsidP="00A54728">
      <w:proofErr w:type="spellStart"/>
      <w:r w:rsidRPr="006F6734">
        <w:t>Alqarni</w:t>
      </w:r>
      <w:proofErr w:type="spellEnd"/>
      <w:r w:rsidRPr="006F6734">
        <w:t xml:space="preserve">, K., </w:t>
      </w:r>
      <w:proofErr w:type="spellStart"/>
      <w:r w:rsidRPr="006F6734">
        <w:t>Agina</w:t>
      </w:r>
      <w:proofErr w:type="spellEnd"/>
      <w:r w:rsidRPr="006F6734">
        <w:t xml:space="preserve">, M. F., </w:t>
      </w:r>
      <w:proofErr w:type="spellStart"/>
      <w:r w:rsidRPr="006F6734">
        <w:t>Khairy</w:t>
      </w:r>
      <w:proofErr w:type="spellEnd"/>
      <w:r w:rsidRPr="006F6734">
        <w:t>, H. A., Al-</w:t>
      </w:r>
      <w:proofErr w:type="spellStart"/>
      <w:r w:rsidRPr="006F6734">
        <w:t>Romeedy</w:t>
      </w:r>
      <w:proofErr w:type="spellEnd"/>
      <w:r w:rsidRPr="006F6734">
        <w:t xml:space="preserve">, B. S., </w:t>
      </w:r>
      <w:proofErr w:type="spellStart"/>
      <w:r w:rsidRPr="006F6734">
        <w:t>Farrag</w:t>
      </w:r>
      <w:proofErr w:type="spellEnd"/>
      <w:r w:rsidRPr="006F6734">
        <w:t>, D. A., &amp; Abdallah, R. M. (2023). The Effect of Electronic Human Resource Management Systems on Sustainable Competitive Advantages: The Roles of Sustainable Innovation and Organizational Agility. </w:t>
      </w:r>
      <w:r w:rsidRPr="006F6734">
        <w:rPr>
          <w:i/>
          <w:iCs/>
        </w:rPr>
        <w:t>Sustainability</w:t>
      </w:r>
      <w:r w:rsidRPr="006F6734">
        <w:t>, </w:t>
      </w:r>
      <w:r w:rsidRPr="006F6734">
        <w:rPr>
          <w:i/>
          <w:iCs/>
        </w:rPr>
        <w:t>15</w:t>
      </w:r>
      <w:r w:rsidRPr="006F6734">
        <w:t>(23), 16382.</w:t>
      </w:r>
    </w:p>
    <w:p w14:paraId="4630B1BE" w14:textId="77777777" w:rsidR="002D6342" w:rsidRPr="006F6734" w:rsidRDefault="002D6342" w:rsidP="00A54728">
      <w:r w:rsidRPr="00BD07B1">
        <w:rPr>
          <w:lang w:val="en-US"/>
        </w:rPr>
        <w:t>‌</w:t>
      </w:r>
      <w:r w:rsidRPr="006F6734">
        <w:t>Armstrong, M., &amp; Taylor, S. (2020). </w:t>
      </w:r>
      <w:r w:rsidRPr="006F6734">
        <w:rPr>
          <w:i/>
          <w:iCs/>
        </w:rPr>
        <w:t>Armstrong's handbook of human resource management practice</w:t>
      </w:r>
      <w:r w:rsidRPr="006F6734">
        <w:t>. Kogan Page Publishers.</w:t>
      </w:r>
    </w:p>
    <w:p w14:paraId="551F95A1" w14:textId="77777777" w:rsidR="002D6342" w:rsidRPr="00D07CFF" w:rsidRDefault="002D6342" w:rsidP="00A54728">
      <w:proofErr w:type="spellStart"/>
      <w:r w:rsidRPr="00D07CFF">
        <w:t>Chukwunonso</w:t>
      </w:r>
      <w:proofErr w:type="spellEnd"/>
      <w:r w:rsidRPr="00D07CFF">
        <w:t>, F. (2022). The development of human resource management from a historical perspective and its implications for the human resource manager. In </w:t>
      </w:r>
      <w:r w:rsidRPr="00D07CFF">
        <w:rPr>
          <w:i/>
          <w:iCs/>
        </w:rPr>
        <w:t>Strategic Human Resource Management at Tertiary Level</w:t>
      </w:r>
      <w:r w:rsidRPr="00D07CFF">
        <w:t> (pp. 87-101). River Publishers.</w:t>
      </w:r>
    </w:p>
    <w:p w14:paraId="37BC26A4" w14:textId="77777777" w:rsidR="002D6342" w:rsidRDefault="002D6342" w:rsidP="00A54728">
      <w:proofErr w:type="spellStart"/>
      <w:r w:rsidRPr="006F6734">
        <w:t>Elbanna</w:t>
      </w:r>
      <w:proofErr w:type="spellEnd"/>
      <w:r w:rsidRPr="006F6734">
        <w:t xml:space="preserve">, S., Fatima, T., </w:t>
      </w:r>
      <w:proofErr w:type="spellStart"/>
      <w:r w:rsidRPr="006F6734">
        <w:t>Fetais</w:t>
      </w:r>
      <w:proofErr w:type="spellEnd"/>
      <w:r w:rsidRPr="006F6734">
        <w:t xml:space="preserve">, A., &amp; Al </w:t>
      </w:r>
      <w:proofErr w:type="spellStart"/>
      <w:r w:rsidRPr="006F6734">
        <w:t>Thawadi</w:t>
      </w:r>
      <w:proofErr w:type="spellEnd"/>
      <w:r w:rsidRPr="006F6734">
        <w:t xml:space="preserve">, O. (2024). Unveiling </w:t>
      </w:r>
      <w:proofErr w:type="spellStart"/>
      <w:r w:rsidRPr="006F6734">
        <w:t>Qatarization</w:t>
      </w:r>
      <w:proofErr w:type="spellEnd"/>
      <w:r w:rsidRPr="006F6734">
        <w:t>: a strategic HRM perspective on the context of implementing successful workforce nationalization. </w:t>
      </w:r>
      <w:r w:rsidRPr="006F6734">
        <w:rPr>
          <w:i/>
          <w:iCs/>
        </w:rPr>
        <w:t>The International Journal of Human Resource Management</w:t>
      </w:r>
      <w:r w:rsidRPr="006F6734">
        <w:t>, </w:t>
      </w:r>
      <w:r w:rsidRPr="006F6734">
        <w:rPr>
          <w:i/>
          <w:iCs/>
        </w:rPr>
        <w:t>35</w:t>
      </w:r>
      <w:r w:rsidRPr="006F6734">
        <w:t>(7), 1312-1339.</w:t>
      </w:r>
    </w:p>
    <w:p w14:paraId="482343A9" w14:textId="77777777" w:rsidR="002D6342" w:rsidRPr="006F6734" w:rsidRDefault="002D6342" w:rsidP="00A54728">
      <w:r w:rsidRPr="00D07CFF">
        <w:lastRenderedPageBreak/>
        <w:t xml:space="preserve">Farndale, E., McDonnell, A., </w:t>
      </w:r>
      <w:proofErr w:type="spellStart"/>
      <w:r w:rsidRPr="00D07CFF">
        <w:t>Scholarios</w:t>
      </w:r>
      <w:proofErr w:type="spellEnd"/>
      <w:r w:rsidRPr="00D07CFF">
        <w:t>, D., &amp; Wilkinson, A. (2020). Human Resource Management Journal: A look to the past, present, and future of the journal and HRM scholarship. </w:t>
      </w:r>
      <w:r w:rsidRPr="00D07CFF">
        <w:rPr>
          <w:i/>
          <w:iCs/>
        </w:rPr>
        <w:t>Human Resource Management Journal</w:t>
      </w:r>
      <w:r w:rsidRPr="00D07CFF">
        <w:t>, </w:t>
      </w:r>
      <w:r w:rsidRPr="00D07CFF">
        <w:rPr>
          <w:i/>
          <w:iCs/>
        </w:rPr>
        <w:t>30</w:t>
      </w:r>
      <w:r w:rsidRPr="00D07CFF">
        <w:t>(1), 1-12.</w:t>
      </w:r>
    </w:p>
    <w:p w14:paraId="0BE77B52" w14:textId="77777777" w:rsidR="002D6342" w:rsidRPr="006F6734" w:rsidRDefault="002D6342" w:rsidP="00A54728">
      <w:r w:rsidRPr="006F6734">
        <w:t>Ghani, B., Zada, M., Memon, K. R., Ullah, R., Khattak, A., Han, H., ... &amp; Araya-Castillo, L. (2022). Challenges and strategies for employee retention in the hospitality industry: A review. </w:t>
      </w:r>
      <w:r w:rsidRPr="006F6734">
        <w:rPr>
          <w:i/>
          <w:iCs/>
        </w:rPr>
        <w:t>Sustainability</w:t>
      </w:r>
      <w:r w:rsidRPr="006F6734">
        <w:t>, </w:t>
      </w:r>
      <w:r w:rsidRPr="006F6734">
        <w:rPr>
          <w:i/>
          <w:iCs/>
        </w:rPr>
        <w:t>14</w:t>
      </w:r>
      <w:r w:rsidRPr="006F6734">
        <w:t>(5), 2885.</w:t>
      </w:r>
    </w:p>
    <w:p w14:paraId="4A72B2DC" w14:textId="77777777" w:rsidR="002D6342" w:rsidRPr="006F6734" w:rsidRDefault="002D6342" w:rsidP="00A54728">
      <w:r w:rsidRPr="006F6734">
        <w:t>Greer, C. R. (2021). </w:t>
      </w:r>
      <w:r w:rsidRPr="006F6734">
        <w:rPr>
          <w:i/>
          <w:iCs/>
        </w:rPr>
        <w:t>Strategic human resource management</w:t>
      </w:r>
      <w:r w:rsidRPr="006F6734">
        <w:t>. Pearson Custom Publishing.</w:t>
      </w:r>
    </w:p>
    <w:p w14:paraId="2D4472FF" w14:textId="77777777" w:rsidR="002D6342" w:rsidRDefault="002D6342" w:rsidP="00A54728">
      <w:proofErr w:type="spellStart"/>
      <w:r w:rsidRPr="006F6734">
        <w:t>Hassanein</w:t>
      </w:r>
      <w:proofErr w:type="spellEnd"/>
      <w:r w:rsidRPr="006F6734">
        <w:t xml:space="preserve">, F., &amp; </w:t>
      </w:r>
      <w:proofErr w:type="spellStart"/>
      <w:r w:rsidRPr="006F6734">
        <w:t>Özgit</w:t>
      </w:r>
      <w:proofErr w:type="spellEnd"/>
      <w:r w:rsidRPr="006F6734">
        <w:t>, H. (2022). Sustaining human resources through talent management strategies and employee engagement in the Middle East hotel industry. </w:t>
      </w:r>
      <w:r w:rsidRPr="006F6734">
        <w:rPr>
          <w:i/>
          <w:iCs/>
        </w:rPr>
        <w:t>Sustainability</w:t>
      </w:r>
      <w:r w:rsidRPr="006F6734">
        <w:t>, </w:t>
      </w:r>
      <w:r w:rsidRPr="006F6734">
        <w:rPr>
          <w:i/>
          <w:iCs/>
        </w:rPr>
        <w:t>14</w:t>
      </w:r>
      <w:r w:rsidRPr="006F6734">
        <w:t>(22), 15365.</w:t>
      </w:r>
    </w:p>
    <w:p w14:paraId="35FC68A5" w14:textId="77777777" w:rsidR="002D6342" w:rsidRDefault="002D6342" w:rsidP="00A54728">
      <w:proofErr w:type="spellStart"/>
      <w:r w:rsidRPr="006F6734">
        <w:t>Jatmiko</w:t>
      </w:r>
      <w:proofErr w:type="spellEnd"/>
      <w:r w:rsidRPr="006F6734">
        <w:t xml:space="preserve">, B., </w:t>
      </w:r>
      <w:proofErr w:type="spellStart"/>
      <w:r w:rsidRPr="006F6734">
        <w:t>Udin</w:t>
      </w:r>
      <w:proofErr w:type="spellEnd"/>
      <w:r w:rsidRPr="006F6734">
        <w:t xml:space="preserve">, U. D. I. N., </w:t>
      </w:r>
      <w:proofErr w:type="spellStart"/>
      <w:r w:rsidRPr="006F6734">
        <w:t>Raharti</w:t>
      </w:r>
      <w:proofErr w:type="spellEnd"/>
      <w:r w:rsidRPr="006F6734">
        <w:t xml:space="preserve">, R., </w:t>
      </w:r>
      <w:proofErr w:type="spellStart"/>
      <w:r w:rsidRPr="006F6734">
        <w:t>Laras</w:t>
      </w:r>
      <w:proofErr w:type="spellEnd"/>
      <w:r w:rsidRPr="006F6734">
        <w:t>, T., &amp; Ardhi, K. F. (2021). Strategies for MSMEs to achieve sustainable competitive advantage: The SWOT analysis method. </w:t>
      </w:r>
      <w:r w:rsidRPr="006F6734">
        <w:rPr>
          <w:i/>
          <w:iCs/>
        </w:rPr>
        <w:t>The Journal of Asian Finance, Economics and Business</w:t>
      </w:r>
      <w:r w:rsidRPr="006F6734">
        <w:t>, </w:t>
      </w:r>
      <w:r w:rsidRPr="006F6734">
        <w:rPr>
          <w:i/>
          <w:iCs/>
        </w:rPr>
        <w:t>8</w:t>
      </w:r>
      <w:r w:rsidRPr="006F6734">
        <w:t>(3), 505-515.</w:t>
      </w:r>
    </w:p>
    <w:p w14:paraId="2F474AC6" w14:textId="77777777" w:rsidR="002D6342" w:rsidRPr="00BD07B1" w:rsidRDefault="002D6342" w:rsidP="00A54728">
      <w:pPr>
        <w:rPr>
          <w:lang w:val="en-US"/>
        </w:rPr>
      </w:pPr>
      <w:r w:rsidRPr="00BD07B1">
        <w:rPr>
          <w:lang w:val="en-US"/>
        </w:rPr>
        <w:t>Katara Hospitality. (</w:t>
      </w:r>
      <w:r w:rsidRPr="006F6734">
        <w:rPr>
          <w:lang w:val="en-US"/>
        </w:rPr>
        <w:t>2024</w:t>
      </w:r>
      <w:r w:rsidRPr="00BD07B1">
        <w:rPr>
          <w:lang w:val="en-US"/>
        </w:rPr>
        <w:t>). </w:t>
      </w:r>
      <w:r w:rsidRPr="00BD07B1">
        <w:rPr>
          <w:i/>
          <w:iCs/>
          <w:lang w:val="en-US"/>
        </w:rPr>
        <w:t>About Us</w:t>
      </w:r>
      <w:r w:rsidRPr="00BD07B1">
        <w:rPr>
          <w:lang w:val="en-US"/>
        </w:rPr>
        <w:t>. [online] Available at: https://www.katarahospitality.com/about-us/.</w:t>
      </w:r>
    </w:p>
    <w:p w14:paraId="5D0C56AF" w14:textId="77777777" w:rsidR="002D6342" w:rsidRDefault="002D6342" w:rsidP="00A54728">
      <w:r w:rsidRPr="006F6734">
        <w:t xml:space="preserve">Lei, H., </w:t>
      </w:r>
      <w:proofErr w:type="spellStart"/>
      <w:r w:rsidRPr="006F6734">
        <w:t>Khamkhoutlavong</w:t>
      </w:r>
      <w:proofErr w:type="spellEnd"/>
      <w:r w:rsidRPr="006F6734">
        <w:t>, M., &amp; Le, P. B. (2021). Fostering exploitative and exploratory innovation through HRM practices and knowledge management capability: the moderating effect of knowledge-</w:t>
      </w:r>
      <w:proofErr w:type="spellStart"/>
      <w:r w:rsidRPr="006F6734">
        <w:t>centered</w:t>
      </w:r>
      <w:proofErr w:type="spellEnd"/>
      <w:r w:rsidRPr="006F6734">
        <w:t xml:space="preserve"> culture. </w:t>
      </w:r>
      <w:r w:rsidRPr="006F6734">
        <w:rPr>
          <w:i/>
          <w:iCs/>
        </w:rPr>
        <w:t>Journal of Knowledge Management</w:t>
      </w:r>
      <w:r w:rsidRPr="006F6734">
        <w:t>, </w:t>
      </w:r>
      <w:r w:rsidRPr="006F6734">
        <w:rPr>
          <w:i/>
          <w:iCs/>
        </w:rPr>
        <w:t>25</w:t>
      </w:r>
      <w:r w:rsidRPr="006F6734">
        <w:t>(8), 1926-1946.</w:t>
      </w:r>
    </w:p>
    <w:p w14:paraId="3D665FBA" w14:textId="77777777" w:rsidR="002D6342" w:rsidRPr="006F6734" w:rsidRDefault="002D6342" w:rsidP="00A54728">
      <w:r w:rsidRPr="006F6734">
        <w:t>Malik, A., Froese, F. J., &amp; Sharma, P. (2020). Role of HRM in knowledge integration: Towards a conceptual framework. </w:t>
      </w:r>
      <w:r w:rsidRPr="006F6734">
        <w:rPr>
          <w:i/>
          <w:iCs/>
        </w:rPr>
        <w:t>Journal of Business Research</w:t>
      </w:r>
      <w:r w:rsidRPr="006F6734">
        <w:t>, </w:t>
      </w:r>
      <w:r w:rsidRPr="006F6734">
        <w:rPr>
          <w:i/>
          <w:iCs/>
        </w:rPr>
        <w:t>109</w:t>
      </w:r>
      <w:r w:rsidRPr="006F6734">
        <w:t>, 524-535.</w:t>
      </w:r>
    </w:p>
    <w:p w14:paraId="1B73287B" w14:textId="77777777" w:rsidR="002D6342" w:rsidRPr="006F6734" w:rsidRDefault="002D6342" w:rsidP="00A54728">
      <w:proofErr w:type="spellStart"/>
      <w:r w:rsidRPr="006F6734">
        <w:t>Mehrez</w:t>
      </w:r>
      <w:proofErr w:type="spellEnd"/>
      <w:r w:rsidRPr="006F6734">
        <w:t>, A. (2019). Investigating the effectiveness of practicing knowledge management in the hospitality industry: the case of Qatar. </w:t>
      </w:r>
      <w:r w:rsidRPr="006F6734">
        <w:rPr>
          <w:i/>
          <w:iCs/>
        </w:rPr>
        <w:t>International Journal of Knowledge Management Studies</w:t>
      </w:r>
      <w:r w:rsidRPr="006F6734">
        <w:t>, </w:t>
      </w:r>
      <w:r w:rsidRPr="006F6734">
        <w:rPr>
          <w:i/>
          <w:iCs/>
        </w:rPr>
        <w:t>10</w:t>
      </w:r>
      <w:r w:rsidRPr="006F6734">
        <w:t>(2), 101-117.</w:t>
      </w:r>
    </w:p>
    <w:p w14:paraId="2BE4BC38" w14:textId="77777777" w:rsidR="002D6342" w:rsidRDefault="002D6342" w:rsidP="00A54728">
      <w:proofErr w:type="spellStart"/>
      <w:r w:rsidRPr="006F6734">
        <w:t>Obeidat</w:t>
      </w:r>
      <w:proofErr w:type="spellEnd"/>
      <w:r w:rsidRPr="006F6734">
        <w:t xml:space="preserve">, S. M., Abdalla, S., &amp; Al Bakri, A. A. K. (2023). Integrating green human resource management and circular economy to enhance sustainable performance: an empirical </w:t>
      </w:r>
      <w:r w:rsidRPr="006F6734">
        <w:lastRenderedPageBreak/>
        <w:t>study from the Qatari service sector. </w:t>
      </w:r>
      <w:r w:rsidRPr="006F6734">
        <w:rPr>
          <w:i/>
          <w:iCs/>
        </w:rPr>
        <w:t>Employee Relations: The International Journal</w:t>
      </w:r>
      <w:r w:rsidRPr="006F6734">
        <w:t>, </w:t>
      </w:r>
      <w:r w:rsidRPr="006F6734">
        <w:rPr>
          <w:i/>
          <w:iCs/>
        </w:rPr>
        <w:t>45</w:t>
      </w:r>
      <w:r w:rsidRPr="006F6734">
        <w:t>(2), 535-563.</w:t>
      </w:r>
    </w:p>
    <w:p w14:paraId="01157967" w14:textId="77777777" w:rsidR="002D6342" w:rsidRPr="006F6734" w:rsidRDefault="002D6342" w:rsidP="00A54728">
      <w:proofErr w:type="spellStart"/>
      <w:r w:rsidRPr="006F6734">
        <w:t>Ruta</w:t>
      </w:r>
      <w:proofErr w:type="spellEnd"/>
      <w:r w:rsidRPr="006F6734">
        <w:t>, D. (2022). Qatar-The land of sports and events: Human Capital Strategy for Socio-Economic Impacts. EGEA spa.</w:t>
      </w:r>
    </w:p>
    <w:p w14:paraId="2FDF1BB7" w14:textId="77777777" w:rsidR="002D6342" w:rsidRDefault="002D6342" w:rsidP="00A54728">
      <w:r w:rsidRPr="006F6734">
        <w:t xml:space="preserve">Sarwar, H., </w:t>
      </w:r>
      <w:proofErr w:type="spellStart"/>
      <w:r w:rsidRPr="006F6734">
        <w:t>Ishaq</w:t>
      </w:r>
      <w:proofErr w:type="spellEnd"/>
      <w:r w:rsidRPr="006F6734">
        <w:t xml:space="preserve">, M. I., &amp; </w:t>
      </w:r>
      <w:proofErr w:type="spellStart"/>
      <w:r w:rsidRPr="006F6734">
        <w:t>Franzoni</w:t>
      </w:r>
      <w:proofErr w:type="spellEnd"/>
      <w:r w:rsidRPr="006F6734">
        <w:t>, S. (2024). Influence of HRM on CSR and performance of upscale hotels in developed and developing countries. </w:t>
      </w:r>
      <w:r w:rsidRPr="006F6734">
        <w:rPr>
          <w:i/>
          <w:iCs/>
        </w:rPr>
        <w:t>Environment, Development and Sustainability</w:t>
      </w:r>
      <w:r w:rsidRPr="006F6734">
        <w:t>, </w:t>
      </w:r>
      <w:r w:rsidRPr="006F6734">
        <w:rPr>
          <w:i/>
          <w:iCs/>
        </w:rPr>
        <w:t>26</w:t>
      </w:r>
      <w:r w:rsidRPr="006F6734">
        <w:t>(1), 335-357.</w:t>
      </w:r>
    </w:p>
    <w:p w14:paraId="1D371745" w14:textId="77777777" w:rsidR="002D6342" w:rsidRDefault="002D6342" w:rsidP="00A54728">
      <w:r w:rsidRPr="006F6734">
        <w:t xml:space="preserve">Singh, S. K., </w:t>
      </w:r>
      <w:proofErr w:type="spellStart"/>
      <w:r w:rsidRPr="006F6734">
        <w:t>Mazzucchelli</w:t>
      </w:r>
      <w:proofErr w:type="spellEnd"/>
      <w:r w:rsidRPr="006F6734">
        <w:t xml:space="preserve">, A., </w:t>
      </w:r>
      <w:proofErr w:type="spellStart"/>
      <w:r w:rsidRPr="006F6734">
        <w:t>Vessal</w:t>
      </w:r>
      <w:proofErr w:type="spellEnd"/>
      <w:r w:rsidRPr="006F6734">
        <w:t xml:space="preserve">, S. R., &amp; </w:t>
      </w:r>
      <w:proofErr w:type="spellStart"/>
      <w:r w:rsidRPr="006F6734">
        <w:t>Solidoro</w:t>
      </w:r>
      <w:proofErr w:type="spellEnd"/>
      <w:r w:rsidRPr="006F6734">
        <w:t>, A. (2021). Knowledge-based HRM practices and innovation performance: Role of social capital and knowledge sharing. </w:t>
      </w:r>
      <w:r w:rsidRPr="006F6734">
        <w:rPr>
          <w:i/>
          <w:iCs/>
        </w:rPr>
        <w:t>Journal of International Management</w:t>
      </w:r>
      <w:r w:rsidRPr="006F6734">
        <w:t>, </w:t>
      </w:r>
      <w:r w:rsidRPr="006F6734">
        <w:rPr>
          <w:i/>
          <w:iCs/>
        </w:rPr>
        <w:t>27</w:t>
      </w:r>
      <w:r w:rsidRPr="006F6734">
        <w:t>(1), 100830.</w:t>
      </w:r>
    </w:p>
    <w:p w14:paraId="65848499" w14:textId="77777777" w:rsidR="002D6342" w:rsidRPr="006F6734" w:rsidRDefault="002D6342" w:rsidP="00A54728">
      <w:pPr>
        <w:rPr>
          <w:lang w:val="en-US"/>
        </w:rPr>
      </w:pPr>
      <w:r w:rsidRPr="006F6734">
        <w:t>Torrington, D., Hall, L., Atkinson, C., &amp; Taylor, S. (2020). </w:t>
      </w:r>
      <w:r w:rsidRPr="006F6734">
        <w:rPr>
          <w:i/>
          <w:iCs/>
        </w:rPr>
        <w:t>Human resource management</w:t>
      </w:r>
      <w:r w:rsidRPr="006F6734">
        <w:t>. Pearson UK</w:t>
      </w:r>
      <w:r w:rsidRPr="006F6734">
        <w:rPr>
          <w:lang w:val="en-US"/>
        </w:rPr>
        <w:t>.</w:t>
      </w:r>
    </w:p>
    <w:p w14:paraId="27DFD190" w14:textId="77777777" w:rsidR="002D6342" w:rsidRPr="006F6734" w:rsidRDefault="002D6342" w:rsidP="00A54728">
      <w:pPr>
        <w:rPr>
          <w:lang w:val="en-US"/>
        </w:rPr>
      </w:pPr>
      <w:r w:rsidRPr="00BD07B1">
        <w:rPr>
          <w:lang w:val="en-US"/>
        </w:rPr>
        <w:t>Widen, E. (20</w:t>
      </w:r>
      <w:r w:rsidRPr="006F6734">
        <w:rPr>
          <w:lang w:val="en-US"/>
        </w:rPr>
        <w:t>24</w:t>
      </w:r>
      <w:r w:rsidRPr="00BD07B1">
        <w:rPr>
          <w:lang w:val="en-US"/>
        </w:rPr>
        <w:t>). </w:t>
      </w:r>
      <w:r w:rsidRPr="00BD07B1">
        <w:rPr>
          <w:i/>
          <w:iCs/>
          <w:lang w:val="en-US"/>
        </w:rPr>
        <w:t xml:space="preserve">Katara Hospitality Chairman Sheikh Nawaf Bin </w:t>
      </w:r>
      <w:proofErr w:type="spellStart"/>
      <w:r w:rsidRPr="00BD07B1">
        <w:rPr>
          <w:i/>
          <w:iCs/>
          <w:lang w:val="en-US"/>
        </w:rPr>
        <w:t>Jassim</w:t>
      </w:r>
      <w:proofErr w:type="spellEnd"/>
      <w:r w:rsidRPr="00BD07B1">
        <w:rPr>
          <w:i/>
          <w:iCs/>
          <w:lang w:val="en-US"/>
        </w:rPr>
        <w:t xml:space="preserve"> Bin </w:t>
      </w:r>
      <w:proofErr w:type="spellStart"/>
      <w:r w:rsidRPr="00BD07B1">
        <w:rPr>
          <w:i/>
          <w:iCs/>
          <w:lang w:val="en-US"/>
        </w:rPr>
        <w:t>Jabor</w:t>
      </w:r>
      <w:proofErr w:type="spellEnd"/>
      <w:r w:rsidRPr="00BD07B1">
        <w:rPr>
          <w:i/>
          <w:iCs/>
          <w:lang w:val="en-US"/>
        </w:rPr>
        <w:t xml:space="preserve"> Al-Thani Talks GCC Hospitality and Group’s Plans</w:t>
      </w:r>
      <w:r w:rsidRPr="00BD07B1">
        <w:rPr>
          <w:lang w:val="en-US"/>
        </w:rPr>
        <w:t>. [online] Entrepreneur. Available at: https://www.entrepreneur.com/en-ae/entrepreneurs/katara-hospitality-chairman-sheikh-nawaf-bin-jassim-bin/240200 [Accessed 17 May 2024].</w:t>
      </w:r>
    </w:p>
    <w:p w14:paraId="2DFBF56C" w14:textId="77777777" w:rsidR="00D25F52" w:rsidRPr="00D07CFF" w:rsidRDefault="00D25F52" w:rsidP="00A54728"/>
    <w:p w14:paraId="422A36B6" w14:textId="4C9D4A50" w:rsidR="00D07CFF" w:rsidRPr="006F6734" w:rsidRDefault="00D25F52" w:rsidP="00A54728">
      <w:pPr>
        <w:rPr>
          <w:lang w:val="en-US"/>
        </w:rPr>
      </w:pPr>
      <w:r w:rsidRPr="006F6734">
        <w:rPr>
          <w:lang w:val="en-US"/>
        </w:rPr>
        <w:tab/>
      </w:r>
    </w:p>
    <w:p w14:paraId="222B2FCC" w14:textId="77777777" w:rsidR="00D25F52" w:rsidRPr="006F6734" w:rsidRDefault="00D25F52" w:rsidP="00A54728">
      <w:pPr>
        <w:rPr>
          <w:lang w:val="en-US"/>
        </w:rPr>
      </w:pPr>
    </w:p>
    <w:p w14:paraId="68F7C8AF" w14:textId="77777777" w:rsidR="00733952" w:rsidRPr="00BD07B1" w:rsidRDefault="00733952" w:rsidP="00A54728">
      <w:pPr>
        <w:rPr>
          <w:lang w:val="en-US"/>
        </w:rPr>
      </w:pPr>
    </w:p>
    <w:p w14:paraId="0AD8EB73" w14:textId="77777777" w:rsidR="00BD07B1" w:rsidRPr="00BD07B1" w:rsidRDefault="00BD07B1" w:rsidP="00A54728">
      <w:pPr>
        <w:rPr>
          <w:lang w:val="en-US"/>
        </w:rPr>
      </w:pPr>
    </w:p>
    <w:p w14:paraId="1ED8BC15" w14:textId="77777777" w:rsidR="00BD07B1" w:rsidRPr="00BD07B1" w:rsidRDefault="00BD07B1" w:rsidP="00A54728">
      <w:pPr>
        <w:rPr>
          <w:lang w:val="en-US"/>
        </w:rPr>
      </w:pPr>
      <w:r w:rsidRPr="00BD07B1">
        <w:rPr>
          <w:lang w:val="en-US"/>
        </w:rPr>
        <w:t>‌</w:t>
      </w:r>
    </w:p>
    <w:p w14:paraId="01001121" w14:textId="77777777" w:rsidR="00BD07B1" w:rsidRPr="006F6734" w:rsidRDefault="00BD07B1" w:rsidP="00A54728"/>
    <w:p w14:paraId="14AB44E1" w14:textId="77777777" w:rsidR="00BD07B1" w:rsidRPr="006F6734" w:rsidRDefault="00BD07B1" w:rsidP="00A54728"/>
    <w:p w14:paraId="64AF9550" w14:textId="77777777" w:rsidR="00BD07B1" w:rsidRPr="006F6734" w:rsidRDefault="00BD07B1" w:rsidP="00A54728"/>
    <w:p w14:paraId="00A1E20B" w14:textId="77777777" w:rsidR="002D58E9" w:rsidRPr="006F6734" w:rsidRDefault="002D58E9" w:rsidP="00A54728"/>
    <w:p w14:paraId="1083DF22" w14:textId="77777777" w:rsidR="00AC7B7B" w:rsidRPr="006F6734" w:rsidRDefault="00AC7B7B" w:rsidP="00A54728"/>
    <w:p w14:paraId="30158AED" w14:textId="77777777" w:rsidR="002D58E9" w:rsidRPr="006F6734" w:rsidRDefault="002D58E9" w:rsidP="00A54728"/>
    <w:p w14:paraId="465657A1" w14:textId="77777777" w:rsidR="002D58E9" w:rsidRPr="006F6734" w:rsidRDefault="002D58E9" w:rsidP="00A54728"/>
    <w:p w14:paraId="544DB8D6" w14:textId="77777777" w:rsidR="002D58E9" w:rsidRPr="006F6734" w:rsidRDefault="002D58E9" w:rsidP="00A54728"/>
    <w:p w14:paraId="7F22BD93" w14:textId="77777777" w:rsidR="002D58E9" w:rsidRPr="006F6734" w:rsidRDefault="002D58E9" w:rsidP="00A54728"/>
    <w:p w14:paraId="229A945F" w14:textId="77777777" w:rsidR="002D58E9" w:rsidRPr="006F6734" w:rsidRDefault="002D58E9" w:rsidP="00A54728"/>
    <w:p w14:paraId="2C342A45" w14:textId="77777777" w:rsidR="002D58E9" w:rsidRPr="006F6734" w:rsidRDefault="002D58E9" w:rsidP="00A54728"/>
    <w:p w14:paraId="70824DA9" w14:textId="77777777" w:rsidR="002D58E9" w:rsidRPr="006F6734" w:rsidRDefault="002D58E9" w:rsidP="00A54728"/>
    <w:p w14:paraId="20F184B7" w14:textId="77777777" w:rsidR="002D58E9" w:rsidRPr="006F6734" w:rsidRDefault="002D58E9" w:rsidP="00A54728"/>
    <w:p w14:paraId="18956B99" w14:textId="77777777" w:rsidR="002D58E9" w:rsidRPr="006F6734" w:rsidRDefault="002D58E9" w:rsidP="00A54728"/>
    <w:p w14:paraId="33534FD4" w14:textId="77777777" w:rsidR="002D58E9" w:rsidRPr="006F6734" w:rsidRDefault="002D58E9" w:rsidP="00A54728"/>
    <w:p w14:paraId="581495EB" w14:textId="77777777" w:rsidR="002D58E9" w:rsidRPr="006F6734" w:rsidRDefault="002D58E9" w:rsidP="00A54728"/>
    <w:p w14:paraId="275723F5" w14:textId="77777777" w:rsidR="002D58E9" w:rsidRPr="006F6734" w:rsidRDefault="002D58E9" w:rsidP="00A54728"/>
    <w:p w14:paraId="2AED10DE" w14:textId="77777777" w:rsidR="002D58E9" w:rsidRPr="006F6734" w:rsidRDefault="002D58E9" w:rsidP="00A54728"/>
    <w:p w14:paraId="7C79C0C0" w14:textId="77777777" w:rsidR="002D58E9" w:rsidRPr="006F6734" w:rsidRDefault="002D58E9" w:rsidP="00A54728"/>
    <w:p w14:paraId="0B442FC5" w14:textId="77777777" w:rsidR="002D58E9" w:rsidRPr="006F6734" w:rsidRDefault="002D58E9" w:rsidP="00A54728"/>
    <w:p w14:paraId="7F05A8EE" w14:textId="77777777" w:rsidR="002D58E9" w:rsidRPr="006F6734" w:rsidRDefault="002D58E9" w:rsidP="00A54728"/>
    <w:p w14:paraId="75F350A4" w14:textId="77777777" w:rsidR="002D58E9" w:rsidRPr="006F6734" w:rsidRDefault="002D58E9" w:rsidP="00A54728"/>
    <w:sectPr w:rsidR="002D58E9" w:rsidRPr="006F67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8E9"/>
    <w:rsid w:val="001426F7"/>
    <w:rsid w:val="001605D0"/>
    <w:rsid w:val="001747F7"/>
    <w:rsid w:val="001A22F5"/>
    <w:rsid w:val="00230FB5"/>
    <w:rsid w:val="00236FA8"/>
    <w:rsid w:val="002D58E9"/>
    <w:rsid w:val="002D6342"/>
    <w:rsid w:val="0032365D"/>
    <w:rsid w:val="003279E1"/>
    <w:rsid w:val="0036610B"/>
    <w:rsid w:val="00380A90"/>
    <w:rsid w:val="003A388A"/>
    <w:rsid w:val="004F7004"/>
    <w:rsid w:val="005D7D58"/>
    <w:rsid w:val="005E4543"/>
    <w:rsid w:val="006423A0"/>
    <w:rsid w:val="00682847"/>
    <w:rsid w:val="006A1773"/>
    <w:rsid w:val="006B6200"/>
    <w:rsid w:val="006F6734"/>
    <w:rsid w:val="00733952"/>
    <w:rsid w:val="007F3812"/>
    <w:rsid w:val="008C05D5"/>
    <w:rsid w:val="008F1B44"/>
    <w:rsid w:val="00966161"/>
    <w:rsid w:val="00A51510"/>
    <w:rsid w:val="00A54728"/>
    <w:rsid w:val="00A714FD"/>
    <w:rsid w:val="00A97D4F"/>
    <w:rsid w:val="00AC7B7B"/>
    <w:rsid w:val="00AD2ED7"/>
    <w:rsid w:val="00AE2BC5"/>
    <w:rsid w:val="00BD07B1"/>
    <w:rsid w:val="00C4438B"/>
    <w:rsid w:val="00D07CFF"/>
    <w:rsid w:val="00D25F52"/>
    <w:rsid w:val="00D50958"/>
    <w:rsid w:val="00EF1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1CC5"/>
  <w15:chartTrackingRefBased/>
  <w15:docId w15:val="{CFF22D52-FFF9-4B74-A96C-8C3460927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728"/>
    <w:pPr>
      <w:spacing w:line="360" w:lineRule="auto"/>
      <w:jc w:val="both"/>
    </w:pPr>
    <w:rPr>
      <w:rFonts w:ascii="Arial" w:hAnsi="Arial" w:cs="Arial"/>
      <w:lang w:val="en-GB" w:bidi="en-US"/>
    </w:rPr>
  </w:style>
  <w:style w:type="paragraph" w:styleId="Heading1">
    <w:name w:val="heading 1"/>
    <w:basedOn w:val="Normal"/>
    <w:next w:val="Normal"/>
    <w:link w:val="Heading1Char"/>
    <w:autoRedefine/>
    <w:uiPriority w:val="9"/>
    <w:qFormat/>
    <w:rsid w:val="00AE2BC5"/>
    <w:pPr>
      <w:pBdr>
        <w:bottom w:val="thinThickSmallGap" w:sz="12" w:space="1" w:color="002060"/>
      </w:pBdr>
      <w:spacing w:before="240" w:after="200"/>
      <w:jc w:val="center"/>
      <w:outlineLvl w:val="0"/>
    </w:pPr>
    <w:rPr>
      <w:rFonts w:asciiTheme="majorHAnsi" w:eastAsiaTheme="majorEastAsia" w:hAnsiTheme="majorHAnsi" w:cstheme="majorBidi"/>
      <w:color w:val="00206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BC5"/>
    <w:rPr>
      <w:rFonts w:asciiTheme="majorHAnsi" w:eastAsiaTheme="majorEastAsia" w:hAnsiTheme="majorHAnsi" w:cstheme="majorBidi"/>
      <w:color w:val="002060"/>
      <w:sz w:val="28"/>
      <w:szCs w:val="28"/>
      <w:lang w:bidi="en-US"/>
    </w:rPr>
  </w:style>
  <w:style w:type="paragraph" w:styleId="ListParagraph">
    <w:name w:val="List Paragraph"/>
    <w:basedOn w:val="Normal"/>
    <w:uiPriority w:val="34"/>
    <w:qFormat/>
    <w:rsid w:val="006F67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145412">
      <w:bodyDiv w:val="1"/>
      <w:marLeft w:val="0"/>
      <w:marRight w:val="0"/>
      <w:marTop w:val="0"/>
      <w:marBottom w:val="0"/>
      <w:divBdr>
        <w:top w:val="none" w:sz="0" w:space="0" w:color="auto"/>
        <w:left w:val="none" w:sz="0" w:space="0" w:color="auto"/>
        <w:bottom w:val="none" w:sz="0" w:space="0" w:color="auto"/>
        <w:right w:val="none" w:sz="0" w:space="0" w:color="auto"/>
      </w:divBdr>
    </w:div>
    <w:div w:id="110383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577</TotalTime>
  <Pages>11</Pages>
  <Words>2716</Words>
  <Characters>15487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Asif Deepro</dc:creator>
  <cp:keywords/>
  <dc:description/>
  <cp:lastModifiedBy>abdul hoque</cp:lastModifiedBy>
  <cp:revision>11</cp:revision>
  <dcterms:created xsi:type="dcterms:W3CDTF">2024-05-17T15:14:00Z</dcterms:created>
  <dcterms:modified xsi:type="dcterms:W3CDTF">2024-05-28T11:58:00Z</dcterms:modified>
</cp:coreProperties>
</file>