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B2473" w14:textId="3365E4F9" w:rsidR="00A814D4" w:rsidRDefault="00A814D4">
      <w:r>
        <w:t>Some ponderings</w:t>
      </w:r>
    </w:p>
    <w:p w14:paraId="2E2592A3" w14:textId="5A037518" w:rsidR="001E7697" w:rsidRDefault="00C05635">
      <w:r>
        <w:t xml:space="preserve">I find myself affected by the Gothic style </w:t>
      </w:r>
      <w:r w:rsidR="008061C0">
        <w:t xml:space="preserve">and the uncanny </w:t>
      </w:r>
      <w:r>
        <w:t xml:space="preserve">of these Welsh </w:t>
      </w:r>
      <w:r w:rsidR="008061C0">
        <w:t>stories</w:t>
      </w:r>
      <w:r w:rsidR="00B654B8">
        <w:t>, even more than Social Realism, style used by many Sc</w:t>
      </w:r>
      <w:r w:rsidR="00A814D4">
        <w:t>an</w:t>
      </w:r>
      <w:r w:rsidR="00B654B8">
        <w:t>dinavian writers narrating s</w:t>
      </w:r>
      <w:r w:rsidR="00A814D4">
        <w:t>imilar stories of poverty and oppression during the same</w:t>
      </w:r>
      <w:r w:rsidR="00B654B8">
        <w:t xml:space="preserve"> period</w:t>
      </w:r>
      <w:r>
        <w:t xml:space="preserve">. Like a very dark form of ‘Magical Realism’ </w:t>
      </w:r>
      <w:r w:rsidR="00B654B8">
        <w:t>these stories</w:t>
      </w:r>
      <w:r>
        <w:t xml:space="preserve"> highlight what is alien and horrific in an everyda</w:t>
      </w:r>
      <w:r w:rsidR="00A814D4">
        <w:t>y reality of coal mining towns and the chapel culture</w:t>
      </w:r>
      <w:r>
        <w:t xml:space="preserve">. </w:t>
      </w:r>
      <w:r w:rsidR="00A814D4">
        <w:t xml:space="preserve">These writers </w:t>
      </w:r>
      <w:r>
        <w:t xml:space="preserve">make it clear that </w:t>
      </w:r>
      <w:r w:rsidR="00A814D4">
        <w:t>colonialization and oppression</w:t>
      </w:r>
      <w:r>
        <w:t xml:space="preserve"> can never be ‘normal’ or ‘natural’ however common it might be, how many times repeated in different context, country, time of history.  </w:t>
      </w:r>
      <w:r w:rsidR="00A814D4">
        <w:t xml:space="preserve">They also show how both the </w:t>
      </w:r>
      <w:r w:rsidR="000A33E9">
        <w:t>o</w:t>
      </w:r>
      <w:r w:rsidR="00A814D4">
        <w:t xml:space="preserve">ppressors and </w:t>
      </w:r>
      <w:r w:rsidR="000A33E9">
        <w:t>o</w:t>
      </w:r>
      <w:bookmarkStart w:id="0" w:name="_GoBack"/>
      <w:bookmarkEnd w:id="0"/>
      <w:r w:rsidR="00A814D4">
        <w:t>ppressed become victims</w:t>
      </w:r>
      <w:r w:rsidR="008061C0">
        <w:t>;</w:t>
      </w:r>
      <w:r w:rsidR="00A814D4">
        <w:t xml:space="preserve"> suppressors by gradually getting completely corrupted and losing any resembles of any humane qualities and suppressed often losing everything </w:t>
      </w:r>
      <w:r w:rsidR="008061C0">
        <w:t xml:space="preserve">- </w:t>
      </w:r>
      <w:r w:rsidR="00A814D4">
        <w:t>apart from their soul.</w:t>
      </w:r>
    </w:p>
    <w:sectPr w:rsidR="001E76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Y2MTI0sDS3MDK1MDRR0lEKTi0uzszPAykwrAUAN3iQzSwAAAA="/>
  </w:docVars>
  <w:rsids>
    <w:rsidRoot w:val="00C05635"/>
    <w:rsid w:val="000A33E9"/>
    <w:rsid w:val="001E7697"/>
    <w:rsid w:val="008061C0"/>
    <w:rsid w:val="00A814D4"/>
    <w:rsid w:val="00B654B8"/>
    <w:rsid w:val="00C0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8F232"/>
  <w15:chartTrackingRefBased/>
  <w15:docId w15:val="{30EFB076-95C3-4096-85E7-4A9B1B68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5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93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2</cp:revision>
  <dcterms:created xsi:type="dcterms:W3CDTF">2020-01-12T23:04:00Z</dcterms:created>
  <dcterms:modified xsi:type="dcterms:W3CDTF">2020-01-12T23:04:00Z</dcterms:modified>
</cp:coreProperties>
</file>