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000000" w:themeColor="text1"/>
        </w:rPr>
        <w:id w:val="-911542587"/>
        <w:docPartObj>
          <w:docPartGallery w:val="Cover Pages"/>
          <w:docPartUnique/>
        </w:docPartObj>
      </w:sdtPr>
      <w:sdtContent>
        <w:p w14:paraId="4D97FA9F" w14:textId="38269B7B" w:rsidR="00C415A8" w:rsidRPr="00F3304A" w:rsidRDefault="00C415A8" w:rsidP="00C415A8">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g">
                <w:drawing>
                  <wp:anchor distT="0" distB="0" distL="114300" distR="114300" simplePos="0" relativeHeight="251662336" behindDoc="0" locked="0" layoutInCell="1" allowOverlap="1" wp14:anchorId="1051B9E1" wp14:editId="2A54965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02CA3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t5/lA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0288" behindDoc="0" locked="0" layoutInCell="1" allowOverlap="1" wp14:anchorId="0A17C0BA" wp14:editId="4C49597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F2604" w14:textId="77777777" w:rsidR="00C415A8" w:rsidRDefault="00C415A8" w:rsidP="00C415A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17C0BA"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0CF2604" w14:textId="77777777" w:rsidR="00C415A8" w:rsidRDefault="00C415A8" w:rsidP="00C415A8">
                          <w:pPr>
                            <w:pStyle w:val="NoSpacing"/>
                            <w:jc w:val="right"/>
                            <w:rPr>
                              <w:color w:val="595959" w:themeColor="text1" w:themeTint="A6"/>
                              <w:sz w:val="18"/>
                              <w:szCs w:val="18"/>
                            </w:rPr>
                          </w:pPr>
                        </w:p>
                      </w:txbxContent>
                    </v:textbox>
                    <w10:wrap type="square" anchorx="page" anchory="page"/>
                  </v:shape>
                </w:pict>
              </mc:Fallback>
            </mc:AlternateContent>
          </w:r>
        </w:p>
        <w:p w14:paraId="06F5E3B7" w14:textId="3C2782EB" w:rsidR="00D17D1B" w:rsidRPr="00C415A8" w:rsidRDefault="00463DAD" w:rsidP="00C415A8">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59264" behindDoc="0" locked="0" layoutInCell="1" allowOverlap="1" wp14:anchorId="34FAF9E9" wp14:editId="01AE2D8A">
                    <wp:simplePos x="0" y="0"/>
                    <wp:positionH relativeFrom="margin">
                      <wp:align>center</wp:align>
                    </wp:positionH>
                    <wp:positionV relativeFrom="page">
                      <wp:posOffset>2846070</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25860" w14:textId="0EFB308C" w:rsidR="00C415A8" w:rsidRPr="00897CCD" w:rsidRDefault="00000000" w:rsidP="00C415A8">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2695F">
                                      <w:rPr>
                                        <w:caps/>
                                        <w:color w:val="156082" w:themeColor="accent1"/>
                                        <w:sz w:val="64"/>
                                        <w:szCs w:val="64"/>
                                        <w:lang w:val="en-GB"/>
                                      </w:rPr>
                                      <w:t>PROBLEM</w:t>
                                    </w:r>
                                    <w:r w:rsidR="0092695F">
                                      <w:rPr>
                                        <w:caps/>
                                        <w:color w:val="156082" w:themeColor="accent1"/>
                                        <w:sz w:val="64"/>
                                        <w:szCs w:val="64"/>
                                        <w:lang w:val="en-GB"/>
                                      </w:rPr>
                                      <w:br/>
                                      <w:t>ANALYSIS AND SOLUTION</w:t>
                                    </w:r>
                                    <w:r w:rsidR="0092695F">
                                      <w:rPr>
                                        <w:caps/>
                                        <w:color w:val="156082" w:themeColor="accent1"/>
                                        <w:sz w:val="64"/>
                                        <w:szCs w:val="64"/>
                                        <w:lang w:val="en-GB"/>
                                      </w:rPr>
                                      <w:br/>
                                      <w:t>DEVELOPMENT</w:t>
                                    </w:r>
                                  </w:sdtContent>
                                </w:sdt>
                              </w:p>
                              <w:p w14:paraId="3D350416" w14:textId="77777777" w:rsidR="00C415A8" w:rsidRPr="008C12FA" w:rsidRDefault="00C415A8" w:rsidP="00C415A8">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FAF9E9" id="Text Box 163" o:spid="_x0000_s1027" type="#_x0000_t202" style="position:absolute;left:0;text-align:left;margin-left:0;margin-top:224.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" filled="f" stroked="f" strokeweight=".5pt">
                    <v:textbox inset="126pt,0,54pt,0">
                      <w:txbxContent>
                        <w:p w14:paraId="05F25860" w14:textId="0EFB308C" w:rsidR="00C415A8" w:rsidRPr="00897CCD" w:rsidRDefault="00000000" w:rsidP="00C415A8">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2695F">
                                <w:rPr>
                                  <w:caps/>
                                  <w:color w:val="156082" w:themeColor="accent1"/>
                                  <w:sz w:val="64"/>
                                  <w:szCs w:val="64"/>
                                  <w:lang w:val="en-GB"/>
                                </w:rPr>
                                <w:t>PROBLEM</w:t>
                              </w:r>
                              <w:r w:rsidR="0092695F">
                                <w:rPr>
                                  <w:caps/>
                                  <w:color w:val="156082" w:themeColor="accent1"/>
                                  <w:sz w:val="64"/>
                                  <w:szCs w:val="64"/>
                                  <w:lang w:val="en-GB"/>
                                </w:rPr>
                                <w:br/>
                                <w:t>ANALYSIS AND SOLUTION</w:t>
                              </w:r>
                              <w:r w:rsidR="0092695F">
                                <w:rPr>
                                  <w:caps/>
                                  <w:color w:val="156082" w:themeColor="accent1"/>
                                  <w:sz w:val="64"/>
                                  <w:szCs w:val="64"/>
                                  <w:lang w:val="en-GB"/>
                                </w:rPr>
                                <w:br/>
                                <w:t>DEVELOPMENT</w:t>
                              </w:r>
                            </w:sdtContent>
                          </w:sdt>
                        </w:p>
                        <w:p w14:paraId="3D350416" w14:textId="77777777" w:rsidR="00C415A8" w:rsidRPr="008C12FA" w:rsidRDefault="00C415A8" w:rsidP="00C415A8">
                          <w:pPr>
                            <w:jc w:val="right"/>
                            <w:rPr>
                              <w:smallCaps/>
                              <w:color w:val="404040" w:themeColor="text1" w:themeTint="BF"/>
                              <w:sz w:val="36"/>
                              <w:szCs w:val="36"/>
                              <w:lang w:val="en-GB"/>
                            </w:rPr>
                          </w:pPr>
                        </w:p>
                      </w:txbxContent>
                    </v:textbox>
                    <w10:wrap type="square" anchorx="margin" anchory="page"/>
                  </v:shape>
                </w:pict>
              </mc:Fallback>
            </mc:AlternateContent>
          </w:r>
          <w:r w:rsidR="00C415A8"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1312" behindDoc="0" locked="0" layoutInCell="1" allowOverlap="1" wp14:anchorId="3B042C46" wp14:editId="2A23493B">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A9616" w14:textId="1AB481FB" w:rsidR="00C415A8" w:rsidRDefault="00C415A8" w:rsidP="00C415A8">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C24DBB">
                                  <w:rPr>
                                    <w:rFonts w:eastAsiaTheme="minorHAnsi"/>
                                    <w:sz w:val="24"/>
                                    <w:szCs w:val="24"/>
                                    <w:lang w:val="en-GB"/>
                                  </w:rPr>
                                  <w:t>Anane Frimpong</w:t>
                                </w:r>
                                <w:r w:rsidRPr="00554D44">
                                  <w:rPr>
                                    <w:rFonts w:eastAsiaTheme="minorHAnsi"/>
                                    <w:sz w:val="24"/>
                                    <w:szCs w:val="24"/>
                                    <w:lang w:val="en-GB"/>
                                  </w:rPr>
                                  <w:br/>
                                  <w:t>Student ID:</w:t>
                                </w:r>
                                <w:r w:rsidR="00C24DBB">
                                  <w:rPr>
                                    <w:rFonts w:eastAsiaTheme="minorHAnsi"/>
                                    <w:sz w:val="24"/>
                                    <w:szCs w:val="24"/>
                                    <w:lang w:val="en-GB"/>
                                  </w:rPr>
                                  <w:t xml:space="preserve"> 243557</w:t>
                                </w:r>
                                <w:r w:rsidRPr="00554D44">
                                  <w:rPr>
                                    <w:rFonts w:eastAsiaTheme="minorHAnsi"/>
                                    <w:sz w:val="24"/>
                                    <w:szCs w:val="24"/>
                                    <w:lang w:val="en-GB"/>
                                  </w:rPr>
                                  <w:t xml:space="preserve"> </w:t>
                                </w:r>
                                <w:r w:rsidRPr="00554D44">
                                  <w:rPr>
                                    <w:rFonts w:eastAsiaTheme="minorHAnsi"/>
                                    <w:sz w:val="24"/>
                                    <w:szCs w:val="24"/>
                                    <w:lang w:val="en-GB"/>
                                  </w:rPr>
                                  <w:br/>
                                  <w:t>Group:</w:t>
                                </w:r>
                                <w:r w:rsidR="00FA33DA">
                                  <w:rPr>
                                    <w:rFonts w:eastAsiaTheme="minorHAnsi"/>
                                    <w:sz w:val="24"/>
                                    <w:szCs w:val="24"/>
                                    <w:lang w:val="en-GB"/>
                                  </w:rPr>
                                  <w:t xml:space="preserve"> </w:t>
                                </w:r>
                                <w:r w:rsidR="00C24DBB">
                                  <w:rPr>
                                    <w:rFonts w:eastAsiaTheme="minorHAnsi"/>
                                    <w:sz w:val="24"/>
                                    <w:szCs w:val="24"/>
                                    <w:lang w:val="en-GB"/>
                                  </w:rPr>
                                  <w:t>3</w:t>
                                </w:r>
                              </w:p>
                              <w:p w14:paraId="038C9885" w14:textId="587A9517" w:rsidR="00C415A8" w:rsidRPr="00EF4A42" w:rsidRDefault="00C415A8" w:rsidP="00C415A8">
                                <w:pPr>
                                  <w:pStyle w:val="NoSpacing"/>
                                  <w:ind w:left="1986" w:firstLine="708"/>
                                  <w:rPr>
                                    <w:color w:val="595959" w:themeColor="text1" w:themeTint="A6"/>
                                    <w:sz w:val="20"/>
                                    <w:szCs w:val="20"/>
                                    <w:lang w:val="en-GB"/>
                                  </w:rPr>
                                </w:pPr>
                                <w:r>
                                  <w:rPr>
                                    <w:rFonts w:eastAsiaTheme="minorHAnsi"/>
                                    <w:sz w:val="24"/>
                                    <w:szCs w:val="24"/>
                                    <w:lang w:val="en-GB"/>
                                  </w:rPr>
                                  <w:t xml:space="preserve">Lecturer’s Name:  </w:t>
                                </w:r>
                                <w:r w:rsidR="00347A58">
                                  <w:rPr>
                                    <w:rFonts w:eastAsiaTheme="minorHAnsi"/>
                                    <w:sz w:val="24"/>
                                    <w:szCs w:val="24"/>
                                    <w:lang w:val="en-GB"/>
                                  </w:rPr>
                                  <w:t>Adam Philpot</w:t>
                                </w:r>
                              </w:p>
                              <w:p w14:paraId="43C3E794" w14:textId="77777777" w:rsidR="00C415A8" w:rsidRDefault="00C415A8" w:rsidP="00C415A8">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B042C46" id="Text Box 161" o:spid="_x0000_s1028" type="#_x0000_t202" style="position:absolute;left:0;text-align:left;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35EA9616" w14:textId="1AB481FB" w:rsidR="00C415A8" w:rsidRDefault="00C415A8" w:rsidP="00C415A8">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C24DBB">
                            <w:rPr>
                              <w:rFonts w:eastAsiaTheme="minorHAnsi"/>
                              <w:sz w:val="24"/>
                              <w:szCs w:val="24"/>
                              <w:lang w:val="en-GB"/>
                            </w:rPr>
                            <w:t>Anane Frimpong</w:t>
                          </w:r>
                          <w:r w:rsidRPr="00554D44">
                            <w:rPr>
                              <w:rFonts w:eastAsiaTheme="minorHAnsi"/>
                              <w:sz w:val="24"/>
                              <w:szCs w:val="24"/>
                              <w:lang w:val="en-GB"/>
                            </w:rPr>
                            <w:br/>
                            <w:t>Student ID:</w:t>
                          </w:r>
                          <w:r w:rsidR="00C24DBB">
                            <w:rPr>
                              <w:rFonts w:eastAsiaTheme="minorHAnsi"/>
                              <w:sz w:val="24"/>
                              <w:szCs w:val="24"/>
                              <w:lang w:val="en-GB"/>
                            </w:rPr>
                            <w:t xml:space="preserve"> 243557</w:t>
                          </w:r>
                          <w:r w:rsidRPr="00554D44">
                            <w:rPr>
                              <w:rFonts w:eastAsiaTheme="minorHAnsi"/>
                              <w:sz w:val="24"/>
                              <w:szCs w:val="24"/>
                              <w:lang w:val="en-GB"/>
                            </w:rPr>
                            <w:t xml:space="preserve"> </w:t>
                          </w:r>
                          <w:r w:rsidRPr="00554D44">
                            <w:rPr>
                              <w:rFonts w:eastAsiaTheme="minorHAnsi"/>
                              <w:sz w:val="24"/>
                              <w:szCs w:val="24"/>
                              <w:lang w:val="en-GB"/>
                            </w:rPr>
                            <w:br/>
                            <w:t>Group:</w:t>
                          </w:r>
                          <w:r w:rsidR="00FA33DA">
                            <w:rPr>
                              <w:rFonts w:eastAsiaTheme="minorHAnsi"/>
                              <w:sz w:val="24"/>
                              <w:szCs w:val="24"/>
                              <w:lang w:val="en-GB"/>
                            </w:rPr>
                            <w:t xml:space="preserve"> </w:t>
                          </w:r>
                          <w:r w:rsidR="00C24DBB">
                            <w:rPr>
                              <w:rFonts w:eastAsiaTheme="minorHAnsi"/>
                              <w:sz w:val="24"/>
                              <w:szCs w:val="24"/>
                              <w:lang w:val="en-GB"/>
                            </w:rPr>
                            <w:t>3</w:t>
                          </w:r>
                        </w:p>
                        <w:p w14:paraId="038C9885" w14:textId="587A9517" w:rsidR="00C415A8" w:rsidRPr="00EF4A42" w:rsidRDefault="00C415A8" w:rsidP="00C415A8">
                          <w:pPr>
                            <w:pStyle w:val="NoSpacing"/>
                            <w:ind w:left="1986" w:firstLine="708"/>
                            <w:rPr>
                              <w:color w:val="595959" w:themeColor="text1" w:themeTint="A6"/>
                              <w:sz w:val="20"/>
                              <w:szCs w:val="20"/>
                              <w:lang w:val="en-GB"/>
                            </w:rPr>
                          </w:pPr>
                          <w:r>
                            <w:rPr>
                              <w:rFonts w:eastAsiaTheme="minorHAnsi"/>
                              <w:sz w:val="24"/>
                              <w:szCs w:val="24"/>
                              <w:lang w:val="en-GB"/>
                            </w:rPr>
                            <w:t xml:space="preserve">Lecturer’s Name:  </w:t>
                          </w:r>
                          <w:r w:rsidR="00347A58">
                            <w:rPr>
                              <w:rFonts w:eastAsiaTheme="minorHAnsi"/>
                              <w:sz w:val="24"/>
                              <w:szCs w:val="24"/>
                              <w:lang w:val="en-GB"/>
                            </w:rPr>
                            <w:t>Adam Philpot</w:t>
                          </w:r>
                        </w:p>
                        <w:p w14:paraId="43C3E794" w14:textId="77777777" w:rsidR="00C415A8" w:rsidRDefault="00C415A8" w:rsidP="00C415A8">
                          <w:pPr>
                            <w:pStyle w:val="NoSpacing"/>
                            <w:rPr>
                              <w:color w:val="595959" w:themeColor="text1" w:themeTint="A6"/>
                              <w:sz w:val="20"/>
                              <w:szCs w:val="20"/>
                            </w:rPr>
                          </w:pPr>
                        </w:p>
                      </w:txbxContent>
                    </v:textbox>
                    <w10:wrap type="square" anchorx="page" anchory="page"/>
                  </v:shape>
                </w:pict>
              </mc:Fallback>
            </mc:AlternateContent>
          </w:r>
          <w:r w:rsidR="00C415A8" w:rsidRPr="00F3304A">
            <w:rPr>
              <w:rFonts w:ascii="Times New Roman" w:hAnsi="Times New Roman" w:cs="Times New Roman"/>
              <w:color w:val="000000" w:themeColor="text1"/>
            </w:rPr>
            <w:br w:type="page"/>
          </w:r>
        </w:p>
      </w:sdtContent>
    </w:sdt>
    <w:sdt>
      <w:sdtPr>
        <w:rPr>
          <w:rFonts w:asciiTheme="minorHAnsi" w:eastAsiaTheme="minorHAnsi" w:hAnsiTheme="minorHAnsi" w:cstheme="minorBidi"/>
          <w:b w:val="0"/>
          <w:kern w:val="2"/>
          <w:sz w:val="24"/>
          <w:szCs w:val="24"/>
          <w14:ligatures w14:val="standardContextual"/>
        </w:rPr>
        <w:id w:val="-139273840"/>
        <w:docPartObj>
          <w:docPartGallery w:val="Table of Contents"/>
          <w:docPartUnique/>
        </w:docPartObj>
      </w:sdtPr>
      <w:sdtEndPr>
        <w:rPr>
          <w:rFonts w:ascii="Arial" w:hAnsi="Arial"/>
          <w:bCs/>
          <w:noProof/>
        </w:rPr>
      </w:sdtEndPr>
      <w:sdtContent>
        <w:p w14:paraId="2D6E5DD1" w14:textId="2A97C9BC" w:rsidR="00D076B0" w:rsidRDefault="00C415A8" w:rsidP="00C415A8">
          <w:pPr>
            <w:pStyle w:val="TOCHeading"/>
            <w:jc w:val="center"/>
          </w:pPr>
          <w:r w:rsidRPr="00317BD0">
            <w:t>Table of Content</w:t>
          </w:r>
        </w:p>
        <w:p w14:paraId="36061BC6" w14:textId="7A13A03F" w:rsidR="00317BD0" w:rsidRDefault="00D076B0">
          <w:pPr>
            <w:pStyle w:val="TOC1"/>
            <w:tabs>
              <w:tab w:val="left" w:pos="440"/>
              <w:tab w:val="right" w:leader="dot" w:pos="9350"/>
            </w:tabs>
            <w:rPr>
              <w:rFonts w:asciiTheme="minorHAnsi" w:eastAsiaTheme="minorEastAsia" w:hAnsiTheme="minorHAnsi"/>
              <w:noProof/>
              <w:kern w:val="0"/>
              <w:sz w:val="22"/>
              <w:szCs w:val="22"/>
              <w:lang w:val="en-GB" w:eastAsia="en-GB"/>
              <w14:ligatures w14:val="none"/>
            </w:rPr>
          </w:pPr>
          <w:r>
            <w:fldChar w:fldCharType="begin"/>
          </w:r>
          <w:r>
            <w:instrText xml:space="preserve"> TOC \o "1-3" \h \z \u </w:instrText>
          </w:r>
          <w:r>
            <w:fldChar w:fldCharType="separate"/>
          </w:r>
          <w:hyperlink w:anchor="_Toc236178357" w:history="1">
            <w:r w:rsidR="00317BD0" w:rsidRPr="009F53BF">
              <w:rPr>
                <w:rStyle w:val="Hyperlink"/>
                <w:noProof/>
              </w:rPr>
              <w:t>1.</w:t>
            </w:r>
            <w:r w:rsidR="00317BD0">
              <w:rPr>
                <w:rFonts w:asciiTheme="minorHAnsi" w:eastAsiaTheme="minorEastAsia" w:hAnsiTheme="minorHAnsi"/>
                <w:noProof/>
                <w:kern w:val="0"/>
                <w:sz w:val="22"/>
                <w:szCs w:val="22"/>
                <w:lang w:val="en-GB" w:eastAsia="en-GB"/>
                <w14:ligatures w14:val="none"/>
              </w:rPr>
              <w:tab/>
            </w:r>
            <w:r w:rsidR="00317BD0" w:rsidRPr="009F53BF">
              <w:rPr>
                <w:rStyle w:val="Hyperlink"/>
                <w:noProof/>
              </w:rPr>
              <w:t>Introduction</w:t>
            </w:r>
            <w:r w:rsidR="00317BD0">
              <w:rPr>
                <w:noProof/>
                <w:webHidden/>
              </w:rPr>
              <w:tab/>
            </w:r>
            <w:r w:rsidR="00317BD0">
              <w:rPr>
                <w:noProof/>
                <w:webHidden/>
              </w:rPr>
              <w:fldChar w:fldCharType="begin"/>
            </w:r>
            <w:r w:rsidR="00317BD0">
              <w:rPr>
                <w:noProof/>
                <w:webHidden/>
              </w:rPr>
              <w:instrText xml:space="preserve"> PAGEREF _Toc236178357 \h </w:instrText>
            </w:r>
            <w:r w:rsidR="00317BD0">
              <w:rPr>
                <w:noProof/>
                <w:webHidden/>
              </w:rPr>
            </w:r>
            <w:r w:rsidR="00317BD0">
              <w:rPr>
                <w:noProof/>
                <w:webHidden/>
              </w:rPr>
              <w:fldChar w:fldCharType="separate"/>
            </w:r>
            <w:r w:rsidR="00317BD0">
              <w:rPr>
                <w:noProof/>
                <w:webHidden/>
              </w:rPr>
              <w:t>3</w:t>
            </w:r>
            <w:r w:rsidR="00317BD0">
              <w:rPr>
                <w:noProof/>
                <w:webHidden/>
              </w:rPr>
              <w:fldChar w:fldCharType="end"/>
            </w:r>
          </w:hyperlink>
        </w:p>
        <w:p w14:paraId="236439DF" w14:textId="1A4AFE3E" w:rsidR="00317BD0"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6178358" w:history="1">
            <w:r w:rsidR="00317BD0" w:rsidRPr="009F53BF">
              <w:rPr>
                <w:rStyle w:val="Hyperlink"/>
                <w:noProof/>
              </w:rPr>
              <w:t>2. Deconstruct the Problem</w:t>
            </w:r>
            <w:r w:rsidR="00317BD0">
              <w:rPr>
                <w:noProof/>
                <w:webHidden/>
              </w:rPr>
              <w:tab/>
            </w:r>
            <w:r w:rsidR="00317BD0">
              <w:rPr>
                <w:noProof/>
                <w:webHidden/>
              </w:rPr>
              <w:fldChar w:fldCharType="begin"/>
            </w:r>
            <w:r w:rsidR="00317BD0">
              <w:rPr>
                <w:noProof/>
                <w:webHidden/>
              </w:rPr>
              <w:instrText xml:space="preserve"> PAGEREF _Toc236178358 \h </w:instrText>
            </w:r>
            <w:r w:rsidR="00317BD0">
              <w:rPr>
                <w:noProof/>
                <w:webHidden/>
              </w:rPr>
            </w:r>
            <w:r w:rsidR="00317BD0">
              <w:rPr>
                <w:noProof/>
                <w:webHidden/>
              </w:rPr>
              <w:fldChar w:fldCharType="separate"/>
            </w:r>
            <w:r w:rsidR="00317BD0">
              <w:rPr>
                <w:noProof/>
                <w:webHidden/>
              </w:rPr>
              <w:t>3</w:t>
            </w:r>
            <w:r w:rsidR="00317BD0">
              <w:rPr>
                <w:noProof/>
                <w:webHidden/>
              </w:rPr>
              <w:fldChar w:fldCharType="end"/>
            </w:r>
          </w:hyperlink>
        </w:p>
        <w:p w14:paraId="570CE9AA" w14:textId="7805826B"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59" w:history="1">
            <w:r w:rsidR="00317BD0" w:rsidRPr="009F53BF">
              <w:rPr>
                <w:rStyle w:val="Hyperlink"/>
                <w:noProof/>
              </w:rPr>
              <w:t>2.1 MoSCoW Technique Requirement</w:t>
            </w:r>
            <w:r w:rsidR="00317BD0">
              <w:rPr>
                <w:noProof/>
                <w:webHidden/>
              </w:rPr>
              <w:tab/>
            </w:r>
            <w:r w:rsidR="00317BD0">
              <w:rPr>
                <w:noProof/>
                <w:webHidden/>
              </w:rPr>
              <w:fldChar w:fldCharType="begin"/>
            </w:r>
            <w:r w:rsidR="00317BD0">
              <w:rPr>
                <w:noProof/>
                <w:webHidden/>
              </w:rPr>
              <w:instrText xml:space="preserve"> PAGEREF _Toc236178359 \h </w:instrText>
            </w:r>
            <w:r w:rsidR="00317BD0">
              <w:rPr>
                <w:noProof/>
                <w:webHidden/>
              </w:rPr>
            </w:r>
            <w:r w:rsidR="00317BD0">
              <w:rPr>
                <w:noProof/>
                <w:webHidden/>
              </w:rPr>
              <w:fldChar w:fldCharType="separate"/>
            </w:r>
            <w:r w:rsidR="00317BD0">
              <w:rPr>
                <w:noProof/>
                <w:webHidden/>
              </w:rPr>
              <w:t>4</w:t>
            </w:r>
            <w:r w:rsidR="00317BD0">
              <w:rPr>
                <w:noProof/>
                <w:webHidden/>
              </w:rPr>
              <w:fldChar w:fldCharType="end"/>
            </w:r>
          </w:hyperlink>
        </w:p>
        <w:p w14:paraId="256D0DCE" w14:textId="3C9C6981" w:rsidR="00317BD0" w:rsidRDefault="00000000">
          <w:pPr>
            <w:pStyle w:val="TOC3"/>
            <w:tabs>
              <w:tab w:val="right" w:leader="dot" w:pos="9350"/>
            </w:tabs>
            <w:rPr>
              <w:noProof/>
            </w:rPr>
          </w:pPr>
          <w:hyperlink w:anchor="_Toc236178360" w:history="1">
            <w:r w:rsidR="00317BD0" w:rsidRPr="009F53BF">
              <w:rPr>
                <w:rStyle w:val="Hyperlink"/>
                <w:noProof/>
              </w:rPr>
              <w:t>Table 1: MoSCoW Requirements</w:t>
            </w:r>
            <w:r w:rsidR="00317BD0">
              <w:rPr>
                <w:noProof/>
                <w:webHidden/>
              </w:rPr>
              <w:tab/>
            </w:r>
            <w:r w:rsidR="00317BD0">
              <w:rPr>
                <w:noProof/>
                <w:webHidden/>
              </w:rPr>
              <w:fldChar w:fldCharType="begin"/>
            </w:r>
            <w:r w:rsidR="00317BD0">
              <w:rPr>
                <w:noProof/>
                <w:webHidden/>
              </w:rPr>
              <w:instrText xml:space="preserve"> PAGEREF _Toc236178360 \h </w:instrText>
            </w:r>
            <w:r w:rsidR="00317BD0">
              <w:rPr>
                <w:noProof/>
                <w:webHidden/>
              </w:rPr>
            </w:r>
            <w:r w:rsidR="00317BD0">
              <w:rPr>
                <w:noProof/>
                <w:webHidden/>
              </w:rPr>
              <w:fldChar w:fldCharType="separate"/>
            </w:r>
            <w:r w:rsidR="00317BD0">
              <w:rPr>
                <w:noProof/>
                <w:webHidden/>
              </w:rPr>
              <w:t>4</w:t>
            </w:r>
            <w:r w:rsidR="00317BD0">
              <w:rPr>
                <w:noProof/>
                <w:webHidden/>
              </w:rPr>
              <w:fldChar w:fldCharType="end"/>
            </w:r>
          </w:hyperlink>
        </w:p>
        <w:p w14:paraId="63B752A7" w14:textId="4764AFAE"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61" w:history="1">
            <w:r w:rsidR="00317BD0" w:rsidRPr="009F53BF">
              <w:rPr>
                <w:rStyle w:val="Hyperlink"/>
                <w:noProof/>
              </w:rPr>
              <w:t>2.2 Variables Identification</w:t>
            </w:r>
            <w:r w:rsidR="00317BD0">
              <w:rPr>
                <w:noProof/>
                <w:webHidden/>
              </w:rPr>
              <w:tab/>
            </w:r>
            <w:r w:rsidR="00317BD0">
              <w:rPr>
                <w:noProof/>
                <w:webHidden/>
              </w:rPr>
              <w:fldChar w:fldCharType="begin"/>
            </w:r>
            <w:r w:rsidR="00317BD0">
              <w:rPr>
                <w:noProof/>
                <w:webHidden/>
              </w:rPr>
              <w:instrText xml:space="preserve"> PAGEREF _Toc236178361 \h </w:instrText>
            </w:r>
            <w:r w:rsidR="00317BD0">
              <w:rPr>
                <w:noProof/>
                <w:webHidden/>
              </w:rPr>
            </w:r>
            <w:r w:rsidR="00317BD0">
              <w:rPr>
                <w:noProof/>
                <w:webHidden/>
              </w:rPr>
              <w:fldChar w:fldCharType="separate"/>
            </w:r>
            <w:r w:rsidR="00317BD0">
              <w:rPr>
                <w:noProof/>
                <w:webHidden/>
              </w:rPr>
              <w:t>5</w:t>
            </w:r>
            <w:r w:rsidR="00317BD0">
              <w:rPr>
                <w:noProof/>
                <w:webHidden/>
              </w:rPr>
              <w:fldChar w:fldCharType="end"/>
            </w:r>
          </w:hyperlink>
        </w:p>
        <w:p w14:paraId="0AEAC110" w14:textId="6DBA8661" w:rsidR="00317BD0"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6178362" w:history="1">
            <w:r w:rsidR="00317BD0" w:rsidRPr="009F53BF">
              <w:rPr>
                <w:rStyle w:val="Hyperlink"/>
                <w:noProof/>
              </w:rPr>
              <w:t>3. Proposed Solution</w:t>
            </w:r>
            <w:r w:rsidR="00317BD0">
              <w:rPr>
                <w:noProof/>
                <w:webHidden/>
              </w:rPr>
              <w:tab/>
            </w:r>
            <w:r w:rsidR="00317BD0">
              <w:rPr>
                <w:noProof/>
                <w:webHidden/>
              </w:rPr>
              <w:fldChar w:fldCharType="begin"/>
            </w:r>
            <w:r w:rsidR="00317BD0">
              <w:rPr>
                <w:noProof/>
                <w:webHidden/>
              </w:rPr>
              <w:instrText xml:space="preserve"> PAGEREF _Toc236178362 \h </w:instrText>
            </w:r>
            <w:r w:rsidR="00317BD0">
              <w:rPr>
                <w:noProof/>
                <w:webHidden/>
              </w:rPr>
            </w:r>
            <w:r w:rsidR="00317BD0">
              <w:rPr>
                <w:noProof/>
                <w:webHidden/>
              </w:rPr>
              <w:fldChar w:fldCharType="separate"/>
            </w:r>
            <w:r w:rsidR="00317BD0">
              <w:rPr>
                <w:noProof/>
                <w:webHidden/>
              </w:rPr>
              <w:t>6</w:t>
            </w:r>
            <w:r w:rsidR="00317BD0">
              <w:rPr>
                <w:noProof/>
                <w:webHidden/>
              </w:rPr>
              <w:fldChar w:fldCharType="end"/>
            </w:r>
          </w:hyperlink>
        </w:p>
        <w:p w14:paraId="6AFD47F8" w14:textId="0A80960E"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63" w:history="1">
            <w:r w:rsidR="00317BD0" w:rsidRPr="009F53BF">
              <w:rPr>
                <w:rStyle w:val="Hyperlink"/>
                <w:noProof/>
              </w:rPr>
              <w:t>3.1 Flowchart</w:t>
            </w:r>
            <w:r w:rsidR="00317BD0">
              <w:rPr>
                <w:noProof/>
                <w:webHidden/>
              </w:rPr>
              <w:tab/>
            </w:r>
            <w:r w:rsidR="00317BD0">
              <w:rPr>
                <w:noProof/>
                <w:webHidden/>
              </w:rPr>
              <w:fldChar w:fldCharType="begin"/>
            </w:r>
            <w:r w:rsidR="00317BD0">
              <w:rPr>
                <w:noProof/>
                <w:webHidden/>
              </w:rPr>
              <w:instrText xml:space="preserve"> PAGEREF _Toc236178363 \h </w:instrText>
            </w:r>
            <w:r w:rsidR="00317BD0">
              <w:rPr>
                <w:noProof/>
                <w:webHidden/>
              </w:rPr>
            </w:r>
            <w:r w:rsidR="00317BD0">
              <w:rPr>
                <w:noProof/>
                <w:webHidden/>
              </w:rPr>
              <w:fldChar w:fldCharType="separate"/>
            </w:r>
            <w:r w:rsidR="00317BD0">
              <w:rPr>
                <w:noProof/>
                <w:webHidden/>
              </w:rPr>
              <w:t>6</w:t>
            </w:r>
            <w:r w:rsidR="00317BD0">
              <w:rPr>
                <w:noProof/>
                <w:webHidden/>
              </w:rPr>
              <w:fldChar w:fldCharType="end"/>
            </w:r>
          </w:hyperlink>
        </w:p>
        <w:p w14:paraId="11BEE809" w14:textId="5881BAB4"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64" w:history="1">
            <w:r w:rsidR="00317BD0" w:rsidRPr="009F53BF">
              <w:rPr>
                <w:rStyle w:val="Hyperlink"/>
                <w:noProof/>
              </w:rPr>
              <w:t>3.2 Flowchart Explanation</w:t>
            </w:r>
            <w:r w:rsidR="00317BD0">
              <w:rPr>
                <w:noProof/>
                <w:webHidden/>
              </w:rPr>
              <w:tab/>
            </w:r>
            <w:r w:rsidR="00317BD0">
              <w:rPr>
                <w:noProof/>
                <w:webHidden/>
              </w:rPr>
              <w:fldChar w:fldCharType="begin"/>
            </w:r>
            <w:r w:rsidR="00317BD0">
              <w:rPr>
                <w:noProof/>
                <w:webHidden/>
              </w:rPr>
              <w:instrText xml:space="preserve"> PAGEREF _Toc236178364 \h </w:instrText>
            </w:r>
            <w:r w:rsidR="00317BD0">
              <w:rPr>
                <w:noProof/>
                <w:webHidden/>
              </w:rPr>
            </w:r>
            <w:r w:rsidR="00317BD0">
              <w:rPr>
                <w:noProof/>
                <w:webHidden/>
              </w:rPr>
              <w:fldChar w:fldCharType="separate"/>
            </w:r>
            <w:r w:rsidR="00317BD0">
              <w:rPr>
                <w:noProof/>
                <w:webHidden/>
              </w:rPr>
              <w:t>6</w:t>
            </w:r>
            <w:r w:rsidR="00317BD0">
              <w:rPr>
                <w:noProof/>
                <w:webHidden/>
              </w:rPr>
              <w:fldChar w:fldCharType="end"/>
            </w:r>
          </w:hyperlink>
        </w:p>
        <w:p w14:paraId="63D86D52" w14:textId="6789F7AB" w:rsidR="00317BD0"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6178365" w:history="1">
            <w:r w:rsidR="00317BD0" w:rsidRPr="009F53BF">
              <w:rPr>
                <w:rStyle w:val="Hyperlink"/>
                <w:noProof/>
              </w:rPr>
              <w:t>4. Reflection and Justification</w:t>
            </w:r>
            <w:r w:rsidR="00317BD0">
              <w:rPr>
                <w:noProof/>
                <w:webHidden/>
              </w:rPr>
              <w:tab/>
            </w:r>
            <w:r w:rsidR="00317BD0">
              <w:rPr>
                <w:noProof/>
                <w:webHidden/>
              </w:rPr>
              <w:fldChar w:fldCharType="begin"/>
            </w:r>
            <w:r w:rsidR="00317BD0">
              <w:rPr>
                <w:noProof/>
                <w:webHidden/>
              </w:rPr>
              <w:instrText xml:space="preserve"> PAGEREF _Toc236178365 \h </w:instrText>
            </w:r>
            <w:r w:rsidR="00317BD0">
              <w:rPr>
                <w:noProof/>
                <w:webHidden/>
              </w:rPr>
            </w:r>
            <w:r w:rsidR="00317BD0">
              <w:rPr>
                <w:noProof/>
                <w:webHidden/>
              </w:rPr>
              <w:fldChar w:fldCharType="separate"/>
            </w:r>
            <w:r w:rsidR="00317BD0">
              <w:rPr>
                <w:noProof/>
                <w:webHidden/>
              </w:rPr>
              <w:t>7</w:t>
            </w:r>
            <w:r w:rsidR="00317BD0">
              <w:rPr>
                <w:noProof/>
                <w:webHidden/>
              </w:rPr>
              <w:fldChar w:fldCharType="end"/>
            </w:r>
          </w:hyperlink>
        </w:p>
        <w:p w14:paraId="00E6CAA5" w14:textId="43F74E2E"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66" w:history="1">
            <w:r w:rsidR="00317BD0" w:rsidRPr="009F53BF">
              <w:rPr>
                <w:rStyle w:val="Hyperlink"/>
                <w:noProof/>
              </w:rPr>
              <w:t>4.1 Abstract Thinking</w:t>
            </w:r>
            <w:r w:rsidR="00317BD0">
              <w:rPr>
                <w:noProof/>
                <w:webHidden/>
              </w:rPr>
              <w:tab/>
            </w:r>
            <w:r w:rsidR="00317BD0">
              <w:rPr>
                <w:noProof/>
                <w:webHidden/>
              </w:rPr>
              <w:fldChar w:fldCharType="begin"/>
            </w:r>
            <w:r w:rsidR="00317BD0">
              <w:rPr>
                <w:noProof/>
                <w:webHidden/>
              </w:rPr>
              <w:instrText xml:space="preserve"> PAGEREF _Toc236178366 \h </w:instrText>
            </w:r>
            <w:r w:rsidR="00317BD0">
              <w:rPr>
                <w:noProof/>
                <w:webHidden/>
              </w:rPr>
            </w:r>
            <w:r w:rsidR="00317BD0">
              <w:rPr>
                <w:noProof/>
                <w:webHidden/>
              </w:rPr>
              <w:fldChar w:fldCharType="separate"/>
            </w:r>
            <w:r w:rsidR="00317BD0">
              <w:rPr>
                <w:noProof/>
                <w:webHidden/>
              </w:rPr>
              <w:t>7</w:t>
            </w:r>
            <w:r w:rsidR="00317BD0">
              <w:rPr>
                <w:noProof/>
                <w:webHidden/>
              </w:rPr>
              <w:fldChar w:fldCharType="end"/>
            </w:r>
          </w:hyperlink>
        </w:p>
        <w:p w14:paraId="30F8C5FA" w14:textId="4A5A40AF"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67" w:history="1">
            <w:r w:rsidR="00317BD0" w:rsidRPr="009F53BF">
              <w:rPr>
                <w:rStyle w:val="Hyperlink"/>
                <w:noProof/>
              </w:rPr>
              <w:t>4.2 Sub-dividing</w:t>
            </w:r>
            <w:r w:rsidR="00317BD0">
              <w:rPr>
                <w:noProof/>
                <w:webHidden/>
              </w:rPr>
              <w:tab/>
            </w:r>
            <w:r w:rsidR="00317BD0">
              <w:rPr>
                <w:noProof/>
                <w:webHidden/>
              </w:rPr>
              <w:fldChar w:fldCharType="begin"/>
            </w:r>
            <w:r w:rsidR="00317BD0">
              <w:rPr>
                <w:noProof/>
                <w:webHidden/>
              </w:rPr>
              <w:instrText xml:space="preserve"> PAGEREF _Toc236178367 \h </w:instrText>
            </w:r>
            <w:r w:rsidR="00317BD0">
              <w:rPr>
                <w:noProof/>
                <w:webHidden/>
              </w:rPr>
            </w:r>
            <w:r w:rsidR="00317BD0">
              <w:rPr>
                <w:noProof/>
                <w:webHidden/>
              </w:rPr>
              <w:fldChar w:fldCharType="separate"/>
            </w:r>
            <w:r w:rsidR="00317BD0">
              <w:rPr>
                <w:noProof/>
                <w:webHidden/>
              </w:rPr>
              <w:t>8</w:t>
            </w:r>
            <w:r w:rsidR="00317BD0">
              <w:rPr>
                <w:noProof/>
                <w:webHidden/>
              </w:rPr>
              <w:fldChar w:fldCharType="end"/>
            </w:r>
          </w:hyperlink>
        </w:p>
        <w:p w14:paraId="52CFDDD7" w14:textId="02D2F238"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68" w:history="1">
            <w:r w:rsidR="00317BD0" w:rsidRPr="009F53BF">
              <w:rPr>
                <w:rStyle w:val="Hyperlink"/>
                <w:noProof/>
              </w:rPr>
              <w:t>4.3 Justification of the Solution</w:t>
            </w:r>
            <w:r w:rsidR="00317BD0">
              <w:rPr>
                <w:noProof/>
                <w:webHidden/>
              </w:rPr>
              <w:tab/>
            </w:r>
            <w:r w:rsidR="00317BD0">
              <w:rPr>
                <w:noProof/>
                <w:webHidden/>
              </w:rPr>
              <w:fldChar w:fldCharType="begin"/>
            </w:r>
            <w:r w:rsidR="00317BD0">
              <w:rPr>
                <w:noProof/>
                <w:webHidden/>
              </w:rPr>
              <w:instrText xml:space="preserve"> PAGEREF _Toc236178368 \h </w:instrText>
            </w:r>
            <w:r w:rsidR="00317BD0">
              <w:rPr>
                <w:noProof/>
                <w:webHidden/>
              </w:rPr>
            </w:r>
            <w:r w:rsidR="00317BD0">
              <w:rPr>
                <w:noProof/>
                <w:webHidden/>
              </w:rPr>
              <w:fldChar w:fldCharType="separate"/>
            </w:r>
            <w:r w:rsidR="00317BD0">
              <w:rPr>
                <w:noProof/>
                <w:webHidden/>
              </w:rPr>
              <w:t>8</w:t>
            </w:r>
            <w:r w:rsidR="00317BD0">
              <w:rPr>
                <w:noProof/>
                <w:webHidden/>
              </w:rPr>
              <w:fldChar w:fldCharType="end"/>
            </w:r>
          </w:hyperlink>
        </w:p>
        <w:p w14:paraId="0B7E542B" w14:textId="69E36AF5"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69" w:history="1">
            <w:r w:rsidR="00317BD0" w:rsidRPr="009F53BF">
              <w:rPr>
                <w:rStyle w:val="Hyperlink"/>
                <w:noProof/>
              </w:rPr>
              <w:t>4.4 Limitation</w:t>
            </w:r>
            <w:r w:rsidR="00317BD0">
              <w:rPr>
                <w:noProof/>
                <w:webHidden/>
              </w:rPr>
              <w:tab/>
            </w:r>
            <w:r w:rsidR="00317BD0">
              <w:rPr>
                <w:noProof/>
                <w:webHidden/>
              </w:rPr>
              <w:fldChar w:fldCharType="begin"/>
            </w:r>
            <w:r w:rsidR="00317BD0">
              <w:rPr>
                <w:noProof/>
                <w:webHidden/>
              </w:rPr>
              <w:instrText xml:space="preserve"> PAGEREF _Toc236178369 \h </w:instrText>
            </w:r>
            <w:r w:rsidR="00317BD0">
              <w:rPr>
                <w:noProof/>
                <w:webHidden/>
              </w:rPr>
            </w:r>
            <w:r w:rsidR="00317BD0">
              <w:rPr>
                <w:noProof/>
                <w:webHidden/>
              </w:rPr>
              <w:fldChar w:fldCharType="separate"/>
            </w:r>
            <w:r w:rsidR="00317BD0">
              <w:rPr>
                <w:noProof/>
                <w:webHidden/>
              </w:rPr>
              <w:t>8</w:t>
            </w:r>
            <w:r w:rsidR="00317BD0">
              <w:rPr>
                <w:noProof/>
                <w:webHidden/>
              </w:rPr>
              <w:fldChar w:fldCharType="end"/>
            </w:r>
          </w:hyperlink>
        </w:p>
        <w:p w14:paraId="086FA355" w14:textId="307B5555" w:rsidR="00317BD0" w:rsidRDefault="00000000">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36178370" w:history="1">
            <w:r w:rsidR="00317BD0" w:rsidRPr="009F53BF">
              <w:rPr>
                <w:rStyle w:val="Hyperlink"/>
                <w:noProof/>
              </w:rPr>
              <w:t>4.5 Assumption</w:t>
            </w:r>
            <w:r w:rsidR="00317BD0">
              <w:rPr>
                <w:noProof/>
                <w:webHidden/>
              </w:rPr>
              <w:tab/>
            </w:r>
            <w:r w:rsidR="00317BD0">
              <w:rPr>
                <w:noProof/>
                <w:webHidden/>
              </w:rPr>
              <w:fldChar w:fldCharType="begin"/>
            </w:r>
            <w:r w:rsidR="00317BD0">
              <w:rPr>
                <w:noProof/>
                <w:webHidden/>
              </w:rPr>
              <w:instrText xml:space="preserve"> PAGEREF _Toc236178370 \h </w:instrText>
            </w:r>
            <w:r w:rsidR="00317BD0">
              <w:rPr>
                <w:noProof/>
                <w:webHidden/>
              </w:rPr>
            </w:r>
            <w:r w:rsidR="00317BD0">
              <w:rPr>
                <w:noProof/>
                <w:webHidden/>
              </w:rPr>
              <w:fldChar w:fldCharType="separate"/>
            </w:r>
            <w:r w:rsidR="00317BD0">
              <w:rPr>
                <w:noProof/>
                <w:webHidden/>
              </w:rPr>
              <w:t>8</w:t>
            </w:r>
            <w:r w:rsidR="00317BD0">
              <w:rPr>
                <w:noProof/>
                <w:webHidden/>
              </w:rPr>
              <w:fldChar w:fldCharType="end"/>
            </w:r>
          </w:hyperlink>
        </w:p>
        <w:p w14:paraId="3DD99FB6" w14:textId="1CE2B274" w:rsidR="00317BD0"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6178371" w:history="1">
            <w:r w:rsidR="00317BD0" w:rsidRPr="009F53BF">
              <w:rPr>
                <w:rStyle w:val="Hyperlink"/>
                <w:noProof/>
              </w:rPr>
              <w:t>5. Conclusion</w:t>
            </w:r>
            <w:r w:rsidR="00317BD0">
              <w:rPr>
                <w:noProof/>
                <w:webHidden/>
              </w:rPr>
              <w:tab/>
            </w:r>
            <w:r w:rsidR="00317BD0">
              <w:rPr>
                <w:noProof/>
                <w:webHidden/>
              </w:rPr>
              <w:fldChar w:fldCharType="begin"/>
            </w:r>
            <w:r w:rsidR="00317BD0">
              <w:rPr>
                <w:noProof/>
                <w:webHidden/>
              </w:rPr>
              <w:instrText xml:space="preserve"> PAGEREF _Toc236178371 \h </w:instrText>
            </w:r>
            <w:r w:rsidR="00317BD0">
              <w:rPr>
                <w:noProof/>
                <w:webHidden/>
              </w:rPr>
            </w:r>
            <w:r w:rsidR="00317BD0">
              <w:rPr>
                <w:noProof/>
                <w:webHidden/>
              </w:rPr>
              <w:fldChar w:fldCharType="separate"/>
            </w:r>
            <w:r w:rsidR="00317BD0">
              <w:rPr>
                <w:noProof/>
                <w:webHidden/>
              </w:rPr>
              <w:t>9</w:t>
            </w:r>
            <w:r w:rsidR="00317BD0">
              <w:rPr>
                <w:noProof/>
                <w:webHidden/>
              </w:rPr>
              <w:fldChar w:fldCharType="end"/>
            </w:r>
          </w:hyperlink>
        </w:p>
        <w:p w14:paraId="60D0ECEC" w14:textId="1D2804A7" w:rsidR="00317BD0" w:rsidRDefault="00000000">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36178372" w:history="1">
            <w:r w:rsidR="00317BD0" w:rsidRPr="009F53BF">
              <w:rPr>
                <w:rStyle w:val="Hyperlink"/>
                <w:noProof/>
              </w:rPr>
              <w:t>6. References</w:t>
            </w:r>
            <w:r w:rsidR="00317BD0">
              <w:rPr>
                <w:noProof/>
                <w:webHidden/>
              </w:rPr>
              <w:tab/>
            </w:r>
            <w:r w:rsidR="00317BD0">
              <w:rPr>
                <w:noProof/>
                <w:webHidden/>
              </w:rPr>
              <w:fldChar w:fldCharType="begin"/>
            </w:r>
            <w:r w:rsidR="00317BD0">
              <w:rPr>
                <w:noProof/>
                <w:webHidden/>
              </w:rPr>
              <w:instrText xml:space="preserve"> PAGEREF _Toc236178372 \h </w:instrText>
            </w:r>
            <w:r w:rsidR="00317BD0">
              <w:rPr>
                <w:noProof/>
                <w:webHidden/>
              </w:rPr>
            </w:r>
            <w:r w:rsidR="00317BD0">
              <w:rPr>
                <w:noProof/>
                <w:webHidden/>
              </w:rPr>
              <w:fldChar w:fldCharType="separate"/>
            </w:r>
            <w:r w:rsidR="00317BD0">
              <w:rPr>
                <w:noProof/>
                <w:webHidden/>
              </w:rPr>
              <w:t>9</w:t>
            </w:r>
            <w:r w:rsidR="00317BD0">
              <w:rPr>
                <w:noProof/>
                <w:webHidden/>
              </w:rPr>
              <w:fldChar w:fldCharType="end"/>
            </w:r>
          </w:hyperlink>
        </w:p>
        <w:p w14:paraId="7E11DCB6" w14:textId="1791235B" w:rsidR="00D076B0" w:rsidRDefault="00D076B0">
          <w:r>
            <w:rPr>
              <w:b/>
              <w:bCs/>
              <w:noProof/>
            </w:rPr>
            <w:fldChar w:fldCharType="end"/>
          </w:r>
        </w:p>
      </w:sdtContent>
    </w:sdt>
    <w:p w14:paraId="14DC3591" w14:textId="77777777" w:rsidR="00317BD0" w:rsidRDefault="00317BD0" w:rsidP="00D17D1B">
      <w:pPr>
        <w:pStyle w:val="Heading1"/>
        <w:rPr>
          <w:b w:val="0"/>
          <w:bCs/>
          <w:szCs w:val="32"/>
        </w:rPr>
        <w:sectPr w:rsidR="00317BD0">
          <w:pgSz w:w="12240" w:h="15840"/>
          <w:pgMar w:top="1440" w:right="1440" w:bottom="1440" w:left="1440" w:header="720" w:footer="720" w:gutter="0"/>
          <w:cols w:space="720"/>
          <w:docGrid w:linePitch="360"/>
        </w:sectPr>
      </w:pPr>
    </w:p>
    <w:p w14:paraId="6BD51089" w14:textId="20F00650" w:rsidR="00804F78" w:rsidRPr="00317BD0" w:rsidRDefault="00804F78" w:rsidP="00317BD0">
      <w:pPr>
        <w:pStyle w:val="Heading1"/>
        <w:numPr>
          <w:ilvl w:val="0"/>
          <w:numId w:val="5"/>
        </w:numPr>
      </w:pPr>
      <w:bookmarkStart w:id="0" w:name="_Toc236178357"/>
      <w:r w:rsidRPr="00317BD0">
        <w:lastRenderedPageBreak/>
        <w:t>Introduction</w:t>
      </w:r>
      <w:bookmarkEnd w:id="0"/>
    </w:p>
    <w:p w14:paraId="5380C0D8" w14:textId="2CF57F57" w:rsidR="00804F78" w:rsidRDefault="00804F78" w:rsidP="00804F78">
      <w:r>
        <w:t xml:space="preserve">Successful completion of computing projects depends not on technical knowledge but also on effective collaboration among team </w:t>
      </w:r>
      <w:r w:rsidR="00210256">
        <w:t xml:space="preserve">members. </w:t>
      </w:r>
      <w:r w:rsidR="0004340E">
        <w:t>Arranging meetings</w:t>
      </w:r>
      <w:r>
        <w:t xml:space="preserve"> is often difficult because students have class schedules, part-time employment, extracurricular activities and personal responsibilities. As a </w:t>
      </w:r>
      <w:r w:rsidR="00210256">
        <w:t>result,</w:t>
      </w:r>
      <w:r>
        <w:t xml:space="preserve"> many groups struggle to find meeting times causing communication problems, unequal workloads and delays in completing project </w:t>
      </w:r>
      <w:r w:rsidR="00004CF7">
        <w:t>tasks. The</w:t>
      </w:r>
      <w:r>
        <w:t xml:space="preserve"> scheduling issue presented in this scenario is an example of a resource allocation problem in which limited time must be shared among multiple individuals, with different availability. If meetings are </w:t>
      </w:r>
      <w:proofErr w:type="spellStart"/>
      <w:r>
        <w:t>organised</w:t>
      </w:r>
      <w:proofErr w:type="spellEnd"/>
      <w:r>
        <w:t xml:space="preserve"> inefficiently project coordination becomes difficult and team performance is negatively affected. </w:t>
      </w:r>
      <w:r w:rsidR="00210256">
        <w:t>Therefore,</w:t>
      </w:r>
      <w:r>
        <w:t xml:space="preserve"> a structured approach is required to identify meeting times that </w:t>
      </w:r>
      <w:r w:rsidR="00210256">
        <w:t>maximize</w:t>
      </w:r>
      <w:r>
        <w:t xml:space="preserve"> participation while reducing timetable conflicts. Such an approach </w:t>
      </w:r>
      <w:r w:rsidR="00004CF7">
        <w:t>does not improve</w:t>
      </w:r>
      <w:r>
        <w:t xml:space="preserve"> communication but also increases the likelihood of completing weekly project objectives on time</w:t>
      </w:r>
      <w:sdt>
        <w:sdtPr>
          <w:id w:val="969095936"/>
          <w:citation/>
        </w:sdtPr>
        <w:sdtContent>
          <w:r w:rsidR="00FA33DA">
            <w:fldChar w:fldCharType="begin"/>
          </w:r>
          <w:r w:rsidR="00FA33DA">
            <w:instrText xml:space="preserve"> CITATION Pro21 \l 1033 </w:instrText>
          </w:r>
          <w:r w:rsidR="00FA33DA">
            <w:fldChar w:fldCharType="separate"/>
          </w:r>
          <w:r w:rsidR="00FA33DA">
            <w:rPr>
              <w:noProof/>
            </w:rPr>
            <w:t xml:space="preserve"> </w:t>
          </w:r>
          <w:r w:rsidR="00FA33DA" w:rsidRPr="00FA33DA">
            <w:rPr>
              <w:noProof/>
            </w:rPr>
            <w:t>[1]</w:t>
          </w:r>
          <w:r w:rsidR="00FA33DA">
            <w:fldChar w:fldCharType="end"/>
          </w:r>
        </w:sdtContent>
      </w:sdt>
      <w:r>
        <w:t>.</w:t>
      </w:r>
    </w:p>
    <w:p w14:paraId="3ED5A762" w14:textId="79B13467" w:rsidR="00804F78" w:rsidRDefault="00804F78" w:rsidP="00804F78">
      <w:r>
        <w:t xml:space="preserve">This report analyses the scheduling problem using </w:t>
      </w:r>
      <w:r w:rsidR="00210256">
        <w:t>recognized</w:t>
      </w:r>
      <w:r>
        <w:t xml:space="preserve"> problem-solving techniques. Develops a logical solution that satisfies the requirements outlined in the assessment brief. The first stage deconstructs the problem by identifying its requirements, constraints and influencing variables. The </w:t>
      </w:r>
      <w:proofErr w:type="spellStart"/>
      <w:r>
        <w:t>MoSCoW</w:t>
      </w:r>
      <w:proofErr w:type="spellEnd"/>
      <w:r>
        <w:t xml:space="preserve"> </w:t>
      </w:r>
      <w:r w:rsidR="00210256">
        <w:t>prioritization</w:t>
      </w:r>
      <w:r>
        <w:t xml:space="preserve"> technique is used to distinguish between essential and desirable system features allowing the important scheduling functions to receive priority during solution development</w:t>
      </w:r>
      <w:sdt>
        <w:sdtPr>
          <w:id w:val="-2051986269"/>
          <w:citation/>
        </w:sdtPr>
        <w:sdtContent>
          <w:r w:rsidR="00FA33DA">
            <w:fldChar w:fldCharType="begin"/>
          </w:r>
          <w:r w:rsidR="00FA33DA">
            <w:instrText xml:space="preserve"> CITATION Den21 \l 1033 </w:instrText>
          </w:r>
          <w:r w:rsidR="00FA33DA">
            <w:fldChar w:fldCharType="separate"/>
          </w:r>
          <w:r w:rsidR="00FA33DA">
            <w:rPr>
              <w:noProof/>
            </w:rPr>
            <w:t xml:space="preserve"> </w:t>
          </w:r>
          <w:r w:rsidR="00FA33DA" w:rsidRPr="00FA33DA">
            <w:rPr>
              <w:noProof/>
            </w:rPr>
            <w:t>[2]</w:t>
          </w:r>
          <w:r w:rsidR="00FA33DA">
            <w:fldChar w:fldCharType="end"/>
          </w:r>
        </w:sdtContent>
      </w:sdt>
      <w:r>
        <w:t>.</w:t>
      </w:r>
    </w:p>
    <w:p w14:paraId="3F0E3B0E" w14:textId="02D83AD2" w:rsidR="00804F78" w:rsidRPr="00317BD0" w:rsidRDefault="00804F78" w:rsidP="00317BD0">
      <w:pPr>
        <w:pStyle w:val="Heading1"/>
      </w:pPr>
      <w:bookmarkStart w:id="1" w:name="_Toc236178358"/>
      <w:r w:rsidRPr="00317BD0">
        <w:t>2. Deconstruct the Problem</w:t>
      </w:r>
      <w:bookmarkEnd w:id="1"/>
    </w:p>
    <w:p w14:paraId="645B27E9" w14:textId="3D1752A3" w:rsidR="00804F78" w:rsidRDefault="00804F78" w:rsidP="00317BD0">
      <w:r>
        <w:t xml:space="preserve">The challenge of scheduling a meeting is like trying to find a time when everyone can come together. Each student has their schedule filled with classes, lab </w:t>
      </w:r>
      <w:r w:rsidR="00241017">
        <w:t>time,</w:t>
      </w:r>
      <w:r>
        <w:t xml:space="preserve"> work hours, study time and other personal things they need to do. The main goal is to find a time when as many </w:t>
      </w:r>
      <w:r w:rsidR="00241017">
        <w:t>people</w:t>
      </w:r>
      <w:r>
        <w:t xml:space="preserve"> as possible can join. There</w:t>
      </w:r>
      <w:r w:rsidR="0057117E">
        <w:t xml:space="preserve"> i</w:t>
      </w:r>
      <w:r>
        <w:t xml:space="preserve">s still enough time left to finish the project work before the weekly </w:t>
      </w:r>
      <w:r w:rsidR="00004CF7">
        <w:t>deadline. When</w:t>
      </w:r>
      <w:r>
        <w:t xml:space="preserve"> there are two people</w:t>
      </w:r>
      <w:r w:rsidR="00D2152F">
        <w:t>,</w:t>
      </w:r>
      <w:r>
        <w:t xml:space="preserve"> it's not too hard to pick a </w:t>
      </w:r>
      <w:r w:rsidR="00241017">
        <w:t>time.</w:t>
      </w:r>
      <w:r>
        <w:t xml:space="preserve"> When more people are </w:t>
      </w:r>
      <w:r w:rsidR="00241017">
        <w:t>involved,</w:t>
      </w:r>
      <w:r>
        <w:t xml:space="preserve"> it gets harder. Each new person brings their schedule with different times when they can't be available. If one person can't make it</w:t>
      </w:r>
      <w:r w:rsidR="00F37B9B">
        <w:t>,</w:t>
      </w:r>
      <w:r>
        <w:t xml:space="preserve"> it might rule out a lot of possible times. That means the process has to look at all the schedules not just choose a time </w:t>
      </w:r>
      <w:r w:rsidR="00004CF7">
        <w:t>that’s</w:t>
      </w:r>
      <w:r>
        <w:t xml:space="preserve"> convenient for some.</w:t>
      </w:r>
    </w:p>
    <w:p w14:paraId="450B99CC" w14:textId="445846FE" w:rsidR="00804F78" w:rsidRDefault="00804F78" w:rsidP="00317BD0">
      <w:r>
        <w:t xml:space="preserve">This problem has a </w:t>
      </w:r>
      <w:r w:rsidR="00004CF7">
        <w:t>step</w:t>
      </w:r>
      <w:r>
        <w:t xml:space="preserve">. First everyone needs to share when they're free. Then those times are compared to </w:t>
      </w:r>
      <w:r w:rsidR="00004CF7">
        <w:t>finding</w:t>
      </w:r>
      <w:r>
        <w:t xml:space="preserve"> </w:t>
      </w:r>
      <w:r w:rsidR="00004CF7">
        <w:t>where</w:t>
      </w:r>
      <w:r>
        <w:t xml:space="preserve"> people can all meet. After that the best times are checked to make sure </w:t>
      </w:r>
      <w:r w:rsidR="00004CF7">
        <w:t>there’s,</w:t>
      </w:r>
      <w:r>
        <w:t xml:space="preserve"> time left to do the project work after the meeting. If </w:t>
      </w:r>
      <w:r w:rsidR="00004CF7">
        <w:t>there’s</w:t>
      </w:r>
      <w:r>
        <w:t xml:space="preserve"> no time</w:t>
      </w:r>
      <w:r w:rsidR="00D121DB">
        <w:t>,</w:t>
      </w:r>
      <w:r>
        <w:t xml:space="preserve"> other options might be needed. For </w:t>
      </w:r>
      <w:r w:rsidR="00004CF7">
        <w:t>example,</w:t>
      </w:r>
      <w:r>
        <w:t xml:space="preserve"> choosing the time that works for the people or asking some people to move something in their schedule so the group can meet.</w:t>
      </w:r>
      <w:r w:rsidRPr="00804F78">
        <w:t xml:space="preserve"> </w:t>
      </w:r>
      <w:r>
        <w:t xml:space="preserve">There are a lot of things that affect how well a scheduling process works. University classes and exams are set in stone. </w:t>
      </w:r>
      <w:r w:rsidR="00004CF7">
        <w:t>Usually,</w:t>
      </w:r>
      <w:r>
        <w:t xml:space="preserve"> </w:t>
      </w:r>
      <w:proofErr w:type="spellStart"/>
      <w:r>
        <w:t>can</w:t>
      </w:r>
      <w:r w:rsidR="002A4D70">
        <w:t xml:space="preserve"> </w:t>
      </w:r>
      <w:r>
        <w:t>not</w:t>
      </w:r>
      <w:proofErr w:type="spellEnd"/>
      <w:r>
        <w:t xml:space="preserve"> be changed. On the</w:t>
      </w:r>
      <w:r w:rsidR="00A43172">
        <w:t xml:space="preserve"> other</w:t>
      </w:r>
      <w:r>
        <w:t xml:space="preserve"> hand</w:t>
      </w:r>
      <w:r w:rsidR="000E02DC">
        <w:t>,</w:t>
      </w:r>
      <w:r>
        <w:t xml:space="preserve"> part-time jobs and personal activities can be moved around. Project deadlines are also non-negotiable because meetings after the deadline are not </w:t>
      </w:r>
      <w:r w:rsidR="00004CF7">
        <w:t>helpful. The</w:t>
      </w:r>
      <w:r>
        <w:t xml:space="preserve"> scheduling process should also be fair so that one person is not always at a </w:t>
      </w:r>
      <w:r w:rsidR="00004CF7">
        <w:t>disadvantage. If</w:t>
      </w:r>
      <w:r>
        <w:t xml:space="preserve"> we take a look at what is needed</w:t>
      </w:r>
      <w:r w:rsidR="00FD3F71">
        <w:t>,</w:t>
      </w:r>
      <w:r>
        <w:t xml:space="preserve"> we can come up with a solution that helps people work together and makes scheduling easier. Using a method that </w:t>
      </w:r>
      <w:r w:rsidR="00FD3F71">
        <w:t>prioritizes</w:t>
      </w:r>
      <w:r>
        <w:t xml:space="preserve"> things means that the important parts of the scheduling process get attention when the system is being designed and the extra features get less attention.</w:t>
      </w:r>
    </w:p>
    <w:p w14:paraId="361C71F2" w14:textId="20C92BA1" w:rsidR="00804F78" w:rsidRPr="00317BD0" w:rsidRDefault="00804F78" w:rsidP="00317BD0">
      <w:pPr>
        <w:pStyle w:val="Heading2"/>
      </w:pPr>
      <w:bookmarkStart w:id="2" w:name="_Toc236178359"/>
      <w:r w:rsidRPr="00317BD0">
        <w:lastRenderedPageBreak/>
        <w:t xml:space="preserve">2.1 </w:t>
      </w:r>
      <w:proofErr w:type="spellStart"/>
      <w:r w:rsidRPr="00317BD0">
        <w:t>MoSCoW</w:t>
      </w:r>
      <w:proofErr w:type="spellEnd"/>
      <w:r w:rsidRPr="00317BD0">
        <w:t xml:space="preserve"> Technique Requirement</w:t>
      </w:r>
      <w:bookmarkEnd w:id="2"/>
    </w:p>
    <w:p w14:paraId="3A2410E5" w14:textId="5515D1AF" w:rsidR="00317BD0" w:rsidRDefault="00804F78" w:rsidP="00804F78">
      <w:r w:rsidRPr="00804F78">
        <w:t xml:space="preserve">The </w:t>
      </w:r>
      <w:proofErr w:type="spellStart"/>
      <w:r w:rsidRPr="00804F78">
        <w:t>MoSCoW</w:t>
      </w:r>
      <w:proofErr w:type="spellEnd"/>
      <w:r w:rsidRPr="00804F78">
        <w:t xml:space="preserve"> </w:t>
      </w:r>
      <w:r w:rsidR="0004340E" w:rsidRPr="00804F78">
        <w:t>prioritization</w:t>
      </w:r>
      <w:r w:rsidRPr="00804F78">
        <w:t xml:space="preserve"> technique offers a way to sort system requirements based on how important they are. Using this method helps the proposed scheduling solution to concentrate on the critical functions first before looking at extra features. This way the main goal of setting up group meetings is reached even if some extra options are not added.</w:t>
      </w:r>
    </w:p>
    <w:p w14:paraId="411A01E9" w14:textId="77777777" w:rsidR="00317BD0" w:rsidRDefault="00317BD0" w:rsidP="00804F78"/>
    <w:p w14:paraId="6CA6D857" w14:textId="2DC00246" w:rsidR="00804F78" w:rsidRPr="00317BD0" w:rsidRDefault="00804F78" w:rsidP="00317BD0">
      <w:pPr>
        <w:pStyle w:val="Heading3"/>
      </w:pPr>
      <w:bookmarkStart w:id="3" w:name="_Toc236178360"/>
      <w:r w:rsidRPr="00D17D1B">
        <w:t xml:space="preserve">Table 1: </w:t>
      </w:r>
      <w:proofErr w:type="spellStart"/>
      <w:r w:rsidRPr="00D17D1B">
        <w:t>MoSCoW</w:t>
      </w:r>
      <w:proofErr w:type="spellEnd"/>
      <w:r w:rsidRPr="00D17D1B">
        <w:t xml:space="preserve"> Requirements</w:t>
      </w:r>
      <w:bookmarkEnd w:id="3"/>
    </w:p>
    <w:tbl>
      <w:tblPr>
        <w:tblStyle w:val="TableGrid"/>
        <w:tblW w:w="0" w:type="auto"/>
        <w:tblLook w:val="04A0" w:firstRow="1" w:lastRow="0" w:firstColumn="1" w:lastColumn="0" w:noHBand="0" w:noVBand="1"/>
      </w:tblPr>
      <w:tblGrid>
        <w:gridCol w:w="3116"/>
        <w:gridCol w:w="3117"/>
        <w:gridCol w:w="3117"/>
      </w:tblGrid>
      <w:tr w:rsidR="00804F78" w14:paraId="1BCE94E9" w14:textId="77777777" w:rsidTr="00804F78">
        <w:tc>
          <w:tcPr>
            <w:tcW w:w="3116" w:type="dxa"/>
          </w:tcPr>
          <w:p w14:paraId="752E480C" w14:textId="7C39C1D8" w:rsidR="00804F78" w:rsidRDefault="00804F78" w:rsidP="00804F78">
            <w:pPr>
              <w:rPr>
                <w:b/>
                <w:bCs/>
              </w:rPr>
            </w:pPr>
            <w:r w:rsidRPr="00804F78">
              <w:rPr>
                <w:b/>
                <w:bCs/>
              </w:rPr>
              <w:t>Priority</w:t>
            </w:r>
          </w:p>
        </w:tc>
        <w:tc>
          <w:tcPr>
            <w:tcW w:w="3117" w:type="dxa"/>
          </w:tcPr>
          <w:p w14:paraId="0B8EEB80" w14:textId="3C747BC4" w:rsidR="00804F78" w:rsidRDefault="00804F78" w:rsidP="00804F78">
            <w:pPr>
              <w:rPr>
                <w:b/>
                <w:bCs/>
              </w:rPr>
            </w:pPr>
            <w:r w:rsidRPr="00804F78">
              <w:rPr>
                <w:b/>
                <w:bCs/>
              </w:rPr>
              <w:t>Requirement</w:t>
            </w:r>
          </w:p>
        </w:tc>
        <w:tc>
          <w:tcPr>
            <w:tcW w:w="3117" w:type="dxa"/>
          </w:tcPr>
          <w:p w14:paraId="04ED39C9" w14:textId="6C611454" w:rsidR="00804F78" w:rsidRDefault="00804F78" w:rsidP="00804F78">
            <w:pPr>
              <w:rPr>
                <w:b/>
                <w:bCs/>
              </w:rPr>
            </w:pPr>
            <w:r w:rsidRPr="00804F78">
              <w:rPr>
                <w:b/>
                <w:bCs/>
              </w:rPr>
              <w:t>Reason</w:t>
            </w:r>
          </w:p>
        </w:tc>
      </w:tr>
      <w:tr w:rsidR="00804F78" w14:paraId="264B9D6F" w14:textId="77777777" w:rsidTr="00C415A8">
        <w:tc>
          <w:tcPr>
            <w:tcW w:w="3116" w:type="dxa"/>
            <w:vAlign w:val="center"/>
          </w:tcPr>
          <w:p w14:paraId="5F336DA8" w14:textId="7FA4E1A5" w:rsidR="00804F78" w:rsidRDefault="00804F78" w:rsidP="00804F78">
            <w:pPr>
              <w:rPr>
                <w:b/>
                <w:bCs/>
              </w:rPr>
            </w:pPr>
            <w:r w:rsidRPr="00804F78">
              <w:rPr>
                <w:b/>
                <w:bCs/>
              </w:rPr>
              <w:t>Must Have</w:t>
            </w:r>
          </w:p>
        </w:tc>
        <w:tc>
          <w:tcPr>
            <w:tcW w:w="3117" w:type="dxa"/>
          </w:tcPr>
          <w:p w14:paraId="5302BD04" w14:textId="1A65F82B" w:rsidR="00804F78" w:rsidRDefault="00804F78" w:rsidP="00804F78">
            <w:pPr>
              <w:rPr>
                <w:b/>
                <w:bCs/>
              </w:rPr>
            </w:pPr>
            <w:r w:rsidRPr="00804F78">
              <w:t>Collect availability from every group member.</w:t>
            </w:r>
          </w:p>
        </w:tc>
        <w:tc>
          <w:tcPr>
            <w:tcW w:w="3117" w:type="dxa"/>
          </w:tcPr>
          <w:p w14:paraId="2B1A2D61" w14:textId="589C3DEB" w:rsidR="00804F78" w:rsidRDefault="00804F78" w:rsidP="00804F78">
            <w:pPr>
              <w:rPr>
                <w:b/>
                <w:bCs/>
              </w:rPr>
            </w:pPr>
            <w:r w:rsidRPr="00804F78">
              <w:t>Required to begin the scheduling process.</w:t>
            </w:r>
          </w:p>
        </w:tc>
      </w:tr>
      <w:tr w:rsidR="00804F78" w14:paraId="325CD11C" w14:textId="77777777" w:rsidTr="00C415A8">
        <w:tc>
          <w:tcPr>
            <w:tcW w:w="3116" w:type="dxa"/>
          </w:tcPr>
          <w:p w14:paraId="3DE371D5" w14:textId="77777777" w:rsidR="00804F78" w:rsidRDefault="00804F78" w:rsidP="00804F78">
            <w:pPr>
              <w:rPr>
                <w:b/>
                <w:bCs/>
              </w:rPr>
            </w:pPr>
          </w:p>
        </w:tc>
        <w:tc>
          <w:tcPr>
            <w:tcW w:w="3117" w:type="dxa"/>
            <w:vAlign w:val="center"/>
          </w:tcPr>
          <w:p w14:paraId="5992CF4B" w14:textId="0B997BF4" w:rsidR="00804F78" w:rsidRDefault="00804F78" w:rsidP="00804F78">
            <w:pPr>
              <w:rPr>
                <w:b/>
                <w:bCs/>
              </w:rPr>
            </w:pPr>
            <w:r w:rsidRPr="00804F78">
              <w:t>Compare all submitted schedules.</w:t>
            </w:r>
          </w:p>
        </w:tc>
        <w:tc>
          <w:tcPr>
            <w:tcW w:w="3117" w:type="dxa"/>
          </w:tcPr>
          <w:p w14:paraId="7027650F" w14:textId="0C5D82DD" w:rsidR="00804F78" w:rsidRDefault="00804F78" w:rsidP="00804F78">
            <w:pPr>
              <w:rPr>
                <w:b/>
                <w:bCs/>
              </w:rPr>
            </w:pPr>
            <w:r>
              <w:t>i</w:t>
            </w:r>
            <w:r w:rsidRPr="00804F78">
              <w:t>dentifies common available time slots.</w:t>
            </w:r>
          </w:p>
        </w:tc>
      </w:tr>
      <w:tr w:rsidR="00804F78" w14:paraId="537E6A2C" w14:textId="77777777" w:rsidTr="00C415A8">
        <w:tc>
          <w:tcPr>
            <w:tcW w:w="3116" w:type="dxa"/>
          </w:tcPr>
          <w:p w14:paraId="2DCEDEF0" w14:textId="77777777" w:rsidR="00804F78" w:rsidRDefault="00804F78" w:rsidP="00804F78">
            <w:pPr>
              <w:rPr>
                <w:b/>
                <w:bCs/>
              </w:rPr>
            </w:pPr>
          </w:p>
        </w:tc>
        <w:tc>
          <w:tcPr>
            <w:tcW w:w="3117" w:type="dxa"/>
            <w:vAlign w:val="center"/>
          </w:tcPr>
          <w:p w14:paraId="744B66C4" w14:textId="16DAA07A" w:rsidR="00804F78" w:rsidRDefault="00804F78" w:rsidP="00804F78">
            <w:pPr>
              <w:rPr>
                <w:b/>
                <w:bCs/>
              </w:rPr>
            </w:pPr>
            <w:r w:rsidRPr="00804F78">
              <w:t>Schedule meetings before weekly deadlines.</w:t>
            </w:r>
          </w:p>
        </w:tc>
        <w:tc>
          <w:tcPr>
            <w:tcW w:w="3117" w:type="dxa"/>
          </w:tcPr>
          <w:p w14:paraId="0BB25548" w14:textId="17EC0985" w:rsidR="00804F78" w:rsidRDefault="0004340E" w:rsidP="00804F78">
            <w:pPr>
              <w:rPr>
                <w:b/>
                <w:bCs/>
              </w:rPr>
            </w:pPr>
            <w:r w:rsidRPr="00804F78">
              <w:t>Ensure</w:t>
            </w:r>
            <w:r w:rsidR="00804F78" w:rsidRPr="00804F78">
              <w:t xml:space="preserve"> project work can be completed on time.</w:t>
            </w:r>
          </w:p>
        </w:tc>
      </w:tr>
      <w:tr w:rsidR="00804F78" w14:paraId="74944DC7" w14:textId="77777777" w:rsidTr="00C415A8">
        <w:tc>
          <w:tcPr>
            <w:tcW w:w="3116" w:type="dxa"/>
            <w:vAlign w:val="center"/>
          </w:tcPr>
          <w:p w14:paraId="33BBEA9C" w14:textId="77777777" w:rsidR="00804F78" w:rsidRDefault="00804F78" w:rsidP="00804F78">
            <w:pPr>
              <w:rPr>
                <w:b/>
                <w:bCs/>
              </w:rPr>
            </w:pPr>
          </w:p>
        </w:tc>
        <w:tc>
          <w:tcPr>
            <w:tcW w:w="3117" w:type="dxa"/>
            <w:vAlign w:val="center"/>
          </w:tcPr>
          <w:p w14:paraId="4B24273B" w14:textId="5A91EC16" w:rsidR="00804F78" w:rsidRDefault="0004340E" w:rsidP="00804F78">
            <w:pPr>
              <w:rPr>
                <w:b/>
                <w:bCs/>
              </w:rPr>
            </w:pPr>
            <w:r w:rsidRPr="00804F78">
              <w:t>Minimize</w:t>
            </w:r>
            <w:r w:rsidR="00804F78" w:rsidRPr="00804F78">
              <w:t xml:space="preserve"> timetable clashes.</w:t>
            </w:r>
          </w:p>
        </w:tc>
        <w:tc>
          <w:tcPr>
            <w:tcW w:w="3117" w:type="dxa"/>
            <w:vAlign w:val="center"/>
          </w:tcPr>
          <w:p w14:paraId="4501E3FE" w14:textId="41287C1F" w:rsidR="00804F78" w:rsidRDefault="0004340E" w:rsidP="00804F78">
            <w:pPr>
              <w:rPr>
                <w:b/>
                <w:bCs/>
              </w:rPr>
            </w:pPr>
            <w:r w:rsidRPr="00804F78">
              <w:t>Increase</w:t>
            </w:r>
            <w:r w:rsidR="00804F78" w:rsidRPr="00804F78">
              <w:t xml:space="preserve"> meeting attendance and participation.</w:t>
            </w:r>
          </w:p>
        </w:tc>
      </w:tr>
      <w:tr w:rsidR="00804F78" w14:paraId="3C94150B" w14:textId="77777777" w:rsidTr="00C415A8">
        <w:tc>
          <w:tcPr>
            <w:tcW w:w="3116" w:type="dxa"/>
            <w:vAlign w:val="center"/>
          </w:tcPr>
          <w:p w14:paraId="7878C892" w14:textId="77777777" w:rsidR="00804F78" w:rsidRDefault="00804F78" w:rsidP="00804F78">
            <w:pPr>
              <w:rPr>
                <w:b/>
                <w:bCs/>
              </w:rPr>
            </w:pPr>
          </w:p>
        </w:tc>
        <w:tc>
          <w:tcPr>
            <w:tcW w:w="3117" w:type="dxa"/>
            <w:vAlign w:val="center"/>
          </w:tcPr>
          <w:p w14:paraId="4CB37DDA" w14:textId="7898CA0E" w:rsidR="00804F78" w:rsidRDefault="00804F78" w:rsidP="00804F78">
            <w:pPr>
              <w:rPr>
                <w:b/>
                <w:bCs/>
              </w:rPr>
            </w:pPr>
            <w:r w:rsidRPr="00804F78">
              <w:t>Confirm and communicate meeting details.</w:t>
            </w:r>
          </w:p>
        </w:tc>
        <w:tc>
          <w:tcPr>
            <w:tcW w:w="3117" w:type="dxa"/>
            <w:vAlign w:val="center"/>
          </w:tcPr>
          <w:p w14:paraId="1CEFF4EE" w14:textId="188C8329" w:rsidR="00804F78" w:rsidRDefault="00804F78" w:rsidP="00804F78">
            <w:pPr>
              <w:rPr>
                <w:b/>
                <w:bCs/>
              </w:rPr>
            </w:pPr>
            <w:r w:rsidRPr="00804F78">
              <w:t>Prevents confusion among group members.</w:t>
            </w:r>
          </w:p>
        </w:tc>
      </w:tr>
      <w:tr w:rsidR="0047168B" w14:paraId="355B11A8" w14:textId="77777777" w:rsidTr="00C415A8">
        <w:tc>
          <w:tcPr>
            <w:tcW w:w="3116" w:type="dxa"/>
            <w:vAlign w:val="center"/>
          </w:tcPr>
          <w:p w14:paraId="5878B068" w14:textId="4EE6709F" w:rsidR="0047168B" w:rsidRDefault="0047168B" w:rsidP="0047168B">
            <w:pPr>
              <w:rPr>
                <w:b/>
                <w:bCs/>
              </w:rPr>
            </w:pPr>
            <w:r w:rsidRPr="00804F78">
              <w:rPr>
                <w:b/>
                <w:bCs/>
              </w:rPr>
              <w:t>Should Have</w:t>
            </w:r>
          </w:p>
        </w:tc>
        <w:tc>
          <w:tcPr>
            <w:tcW w:w="3117" w:type="dxa"/>
            <w:vAlign w:val="center"/>
          </w:tcPr>
          <w:p w14:paraId="29146684" w14:textId="797B658A" w:rsidR="0047168B" w:rsidRPr="00804F78" w:rsidRDefault="0047168B" w:rsidP="0047168B">
            <w:r w:rsidRPr="00804F78">
              <w:t>Recommend the most suitable meeting time.</w:t>
            </w:r>
          </w:p>
        </w:tc>
        <w:tc>
          <w:tcPr>
            <w:tcW w:w="3117" w:type="dxa"/>
            <w:vAlign w:val="center"/>
          </w:tcPr>
          <w:p w14:paraId="0EAD9C8A" w14:textId="0DF360E9" w:rsidR="0047168B" w:rsidRPr="00804F78" w:rsidRDefault="0047168B" w:rsidP="0047168B">
            <w:r w:rsidRPr="00804F78">
              <w:t>Improves convenience for the majority of members.</w:t>
            </w:r>
          </w:p>
        </w:tc>
      </w:tr>
      <w:tr w:rsidR="0047168B" w14:paraId="5991B3FC" w14:textId="77777777" w:rsidTr="00C415A8">
        <w:tc>
          <w:tcPr>
            <w:tcW w:w="3116" w:type="dxa"/>
            <w:vAlign w:val="center"/>
          </w:tcPr>
          <w:p w14:paraId="01C1245D" w14:textId="77777777" w:rsidR="0047168B" w:rsidRDefault="0047168B" w:rsidP="0047168B">
            <w:pPr>
              <w:rPr>
                <w:b/>
                <w:bCs/>
              </w:rPr>
            </w:pPr>
          </w:p>
        </w:tc>
        <w:tc>
          <w:tcPr>
            <w:tcW w:w="3117" w:type="dxa"/>
            <w:vAlign w:val="center"/>
          </w:tcPr>
          <w:p w14:paraId="699CBE74" w14:textId="4CD99533" w:rsidR="0047168B" w:rsidRPr="00804F78" w:rsidRDefault="0047168B" w:rsidP="0047168B">
            <w:r w:rsidRPr="00804F78">
              <w:t>Allow weekly timetable updates.</w:t>
            </w:r>
          </w:p>
        </w:tc>
        <w:tc>
          <w:tcPr>
            <w:tcW w:w="3117" w:type="dxa"/>
            <w:vAlign w:val="center"/>
          </w:tcPr>
          <w:p w14:paraId="3D434A99" w14:textId="523D951A" w:rsidR="0047168B" w:rsidRPr="00804F78" w:rsidRDefault="0047168B" w:rsidP="0047168B">
            <w:r w:rsidRPr="00804F78">
              <w:t>Keeps scheduling information accurate.</w:t>
            </w:r>
          </w:p>
        </w:tc>
      </w:tr>
      <w:tr w:rsidR="0047168B" w14:paraId="0580B2FA" w14:textId="77777777" w:rsidTr="00C415A8">
        <w:tc>
          <w:tcPr>
            <w:tcW w:w="3116" w:type="dxa"/>
            <w:vAlign w:val="center"/>
          </w:tcPr>
          <w:p w14:paraId="45B2B3AC" w14:textId="77777777" w:rsidR="0047168B" w:rsidRDefault="0047168B" w:rsidP="0047168B">
            <w:pPr>
              <w:rPr>
                <w:b/>
                <w:bCs/>
              </w:rPr>
            </w:pPr>
          </w:p>
        </w:tc>
        <w:tc>
          <w:tcPr>
            <w:tcW w:w="3117" w:type="dxa"/>
            <w:vAlign w:val="center"/>
          </w:tcPr>
          <w:p w14:paraId="73A3A140" w14:textId="1F8DDC8A" w:rsidR="0047168B" w:rsidRPr="00804F78" w:rsidRDefault="0047168B" w:rsidP="0047168B">
            <w:r w:rsidRPr="00804F78">
              <w:t>Record previous meeting schedules.</w:t>
            </w:r>
          </w:p>
        </w:tc>
        <w:tc>
          <w:tcPr>
            <w:tcW w:w="3117" w:type="dxa"/>
            <w:vAlign w:val="center"/>
          </w:tcPr>
          <w:p w14:paraId="676E174C" w14:textId="205268A9" w:rsidR="0047168B" w:rsidRPr="00804F78" w:rsidRDefault="0047168B" w:rsidP="0047168B">
            <w:r w:rsidRPr="00804F78">
              <w:t>Helps maintain project continuity.</w:t>
            </w:r>
          </w:p>
        </w:tc>
      </w:tr>
      <w:tr w:rsidR="0047168B" w14:paraId="15F0DA36" w14:textId="77777777" w:rsidTr="00C415A8">
        <w:tc>
          <w:tcPr>
            <w:tcW w:w="3116" w:type="dxa"/>
            <w:vAlign w:val="center"/>
          </w:tcPr>
          <w:p w14:paraId="355ED7AB" w14:textId="2BAEE231" w:rsidR="0047168B" w:rsidRDefault="0047168B" w:rsidP="0047168B">
            <w:pPr>
              <w:rPr>
                <w:b/>
                <w:bCs/>
              </w:rPr>
            </w:pPr>
            <w:r w:rsidRPr="00804F78">
              <w:rPr>
                <w:b/>
                <w:bCs/>
              </w:rPr>
              <w:t>Could Have</w:t>
            </w:r>
          </w:p>
        </w:tc>
        <w:tc>
          <w:tcPr>
            <w:tcW w:w="3117" w:type="dxa"/>
            <w:vAlign w:val="center"/>
          </w:tcPr>
          <w:p w14:paraId="12849377" w14:textId="6F284F29" w:rsidR="0047168B" w:rsidRPr="00804F78" w:rsidRDefault="0047168B" w:rsidP="0047168B">
            <w:r w:rsidRPr="00804F78">
              <w:t>Automatic email or mobile reminders.</w:t>
            </w:r>
          </w:p>
        </w:tc>
        <w:tc>
          <w:tcPr>
            <w:tcW w:w="3117" w:type="dxa"/>
            <w:vAlign w:val="center"/>
          </w:tcPr>
          <w:p w14:paraId="0319F5A1" w14:textId="7871BE2B" w:rsidR="0047168B" w:rsidRPr="00804F78" w:rsidRDefault="0047168B" w:rsidP="0047168B">
            <w:r w:rsidRPr="00804F78">
              <w:t>Reduces the risk of students forgetting meetings.</w:t>
            </w:r>
          </w:p>
        </w:tc>
      </w:tr>
      <w:tr w:rsidR="0047168B" w14:paraId="406D6D9D" w14:textId="77777777" w:rsidTr="00C415A8">
        <w:tc>
          <w:tcPr>
            <w:tcW w:w="3116" w:type="dxa"/>
            <w:vAlign w:val="center"/>
          </w:tcPr>
          <w:p w14:paraId="53F0105A" w14:textId="77777777" w:rsidR="0047168B" w:rsidRDefault="0047168B" w:rsidP="0047168B">
            <w:pPr>
              <w:rPr>
                <w:b/>
                <w:bCs/>
              </w:rPr>
            </w:pPr>
          </w:p>
        </w:tc>
        <w:tc>
          <w:tcPr>
            <w:tcW w:w="3117" w:type="dxa"/>
            <w:vAlign w:val="center"/>
          </w:tcPr>
          <w:p w14:paraId="3BB02928" w14:textId="3E997593" w:rsidR="0047168B" w:rsidRPr="00804F78" w:rsidRDefault="0047168B" w:rsidP="0047168B">
            <w:r w:rsidRPr="00804F78">
              <w:t>Calendar integration.</w:t>
            </w:r>
          </w:p>
        </w:tc>
        <w:tc>
          <w:tcPr>
            <w:tcW w:w="3117" w:type="dxa"/>
            <w:vAlign w:val="center"/>
          </w:tcPr>
          <w:p w14:paraId="7027C2EA" w14:textId="20406F48" w:rsidR="0047168B" w:rsidRPr="00804F78" w:rsidRDefault="0047168B" w:rsidP="0047168B">
            <w:r w:rsidRPr="00804F78">
              <w:t>Simplifies personal schedule management.</w:t>
            </w:r>
          </w:p>
        </w:tc>
      </w:tr>
      <w:tr w:rsidR="0047168B" w14:paraId="24596108" w14:textId="77777777" w:rsidTr="00C415A8">
        <w:tc>
          <w:tcPr>
            <w:tcW w:w="3116" w:type="dxa"/>
            <w:vAlign w:val="center"/>
          </w:tcPr>
          <w:p w14:paraId="4112FB5F" w14:textId="77777777" w:rsidR="0047168B" w:rsidRDefault="0047168B" w:rsidP="0047168B">
            <w:pPr>
              <w:rPr>
                <w:b/>
                <w:bCs/>
              </w:rPr>
            </w:pPr>
          </w:p>
        </w:tc>
        <w:tc>
          <w:tcPr>
            <w:tcW w:w="3117" w:type="dxa"/>
            <w:vAlign w:val="center"/>
          </w:tcPr>
          <w:p w14:paraId="10425577" w14:textId="62F9DFB1" w:rsidR="0047168B" w:rsidRPr="00804F78" w:rsidRDefault="0047168B" w:rsidP="0047168B">
            <w:r w:rsidRPr="00804F78">
              <w:t>Display meeting attendance history.</w:t>
            </w:r>
          </w:p>
        </w:tc>
        <w:tc>
          <w:tcPr>
            <w:tcW w:w="3117" w:type="dxa"/>
            <w:vAlign w:val="center"/>
          </w:tcPr>
          <w:p w14:paraId="5BD56390" w14:textId="27076E88" w:rsidR="0047168B" w:rsidRPr="00804F78" w:rsidRDefault="0047168B" w:rsidP="0047168B">
            <w:r w:rsidRPr="00804F78">
              <w:t>Supports monitoring of group participation.</w:t>
            </w:r>
          </w:p>
        </w:tc>
      </w:tr>
      <w:tr w:rsidR="0047168B" w14:paraId="0D0AD8A6" w14:textId="77777777" w:rsidTr="00C415A8">
        <w:tc>
          <w:tcPr>
            <w:tcW w:w="3116" w:type="dxa"/>
            <w:vAlign w:val="center"/>
          </w:tcPr>
          <w:p w14:paraId="1B0F2358" w14:textId="786BB2C1" w:rsidR="0047168B" w:rsidRDefault="0047168B" w:rsidP="0047168B">
            <w:pPr>
              <w:rPr>
                <w:b/>
                <w:bCs/>
              </w:rPr>
            </w:pPr>
            <w:r w:rsidRPr="00804F78">
              <w:rPr>
                <w:b/>
                <w:bCs/>
              </w:rPr>
              <w:t>Won't Have</w:t>
            </w:r>
          </w:p>
        </w:tc>
        <w:tc>
          <w:tcPr>
            <w:tcW w:w="3117" w:type="dxa"/>
            <w:vAlign w:val="center"/>
          </w:tcPr>
          <w:p w14:paraId="2ECB9786" w14:textId="56B589A7" w:rsidR="0047168B" w:rsidRPr="00804F78" w:rsidRDefault="0047168B" w:rsidP="0047168B">
            <w:r w:rsidRPr="00804F78">
              <w:t>AI prediction of future schedules.</w:t>
            </w:r>
          </w:p>
        </w:tc>
        <w:tc>
          <w:tcPr>
            <w:tcW w:w="3117" w:type="dxa"/>
            <w:vAlign w:val="center"/>
          </w:tcPr>
          <w:p w14:paraId="5380BE21" w14:textId="0D6EA91B" w:rsidR="0047168B" w:rsidRPr="00804F78" w:rsidRDefault="0047168B" w:rsidP="0047168B">
            <w:r w:rsidRPr="00804F78">
              <w:t>Beyond the current project scope.</w:t>
            </w:r>
          </w:p>
        </w:tc>
      </w:tr>
      <w:tr w:rsidR="0047168B" w14:paraId="5272A65E" w14:textId="77777777" w:rsidTr="00C415A8">
        <w:tc>
          <w:tcPr>
            <w:tcW w:w="3116" w:type="dxa"/>
            <w:vAlign w:val="center"/>
          </w:tcPr>
          <w:p w14:paraId="0042776F" w14:textId="77777777" w:rsidR="0047168B" w:rsidRDefault="0047168B" w:rsidP="0047168B">
            <w:pPr>
              <w:rPr>
                <w:b/>
                <w:bCs/>
              </w:rPr>
            </w:pPr>
          </w:p>
        </w:tc>
        <w:tc>
          <w:tcPr>
            <w:tcW w:w="3117" w:type="dxa"/>
            <w:vAlign w:val="center"/>
          </w:tcPr>
          <w:p w14:paraId="10EC8EA1" w14:textId="695A37B0" w:rsidR="0047168B" w:rsidRPr="00804F78" w:rsidRDefault="0047168B" w:rsidP="0047168B">
            <w:r w:rsidRPr="00804F78">
              <w:t>Automatic editing of university timetables.</w:t>
            </w:r>
          </w:p>
        </w:tc>
        <w:tc>
          <w:tcPr>
            <w:tcW w:w="3117" w:type="dxa"/>
            <w:vAlign w:val="center"/>
          </w:tcPr>
          <w:p w14:paraId="5E287DE5" w14:textId="451754B2" w:rsidR="0047168B" w:rsidRPr="00804F78" w:rsidRDefault="0047168B" w:rsidP="0047168B">
            <w:r w:rsidRPr="00804F78">
              <w:t>Not technically feasible within this solution.</w:t>
            </w:r>
          </w:p>
        </w:tc>
      </w:tr>
      <w:tr w:rsidR="0047168B" w14:paraId="354CF6EC" w14:textId="77777777" w:rsidTr="00C415A8">
        <w:tc>
          <w:tcPr>
            <w:tcW w:w="3116" w:type="dxa"/>
            <w:vAlign w:val="center"/>
          </w:tcPr>
          <w:p w14:paraId="05875CD8" w14:textId="77777777" w:rsidR="0047168B" w:rsidRDefault="0047168B" w:rsidP="0047168B">
            <w:pPr>
              <w:rPr>
                <w:b/>
                <w:bCs/>
              </w:rPr>
            </w:pPr>
          </w:p>
        </w:tc>
        <w:tc>
          <w:tcPr>
            <w:tcW w:w="3117" w:type="dxa"/>
            <w:vAlign w:val="center"/>
          </w:tcPr>
          <w:p w14:paraId="35018DAE" w14:textId="2B1910E0" w:rsidR="0047168B" w:rsidRPr="00804F78" w:rsidRDefault="0047168B" w:rsidP="0047168B">
            <w:r w:rsidRPr="00804F78">
              <w:t>Integration with employer scheduling systems.</w:t>
            </w:r>
          </w:p>
        </w:tc>
        <w:tc>
          <w:tcPr>
            <w:tcW w:w="3117" w:type="dxa"/>
            <w:vAlign w:val="center"/>
          </w:tcPr>
          <w:p w14:paraId="17A5236E" w14:textId="7BA91D8A" w:rsidR="0047168B" w:rsidRPr="00804F78" w:rsidRDefault="0047168B" w:rsidP="0047168B">
            <w:r w:rsidRPr="00804F78">
              <w:t>Outside the intended system boundaries.</w:t>
            </w:r>
          </w:p>
        </w:tc>
      </w:tr>
    </w:tbl>
    <w:p w14:paraId="14942DAB" w14:textId="77777777" w:rsidR="0047168B" w:rsidRDefault="0047168B" w:rsidP="00804F78">
      <w:pPr>
        <w:rPr>
          <w:b/>
          <w:bCs/>
        </w:rPr>
      </w:pPr>
    </w:p>
    <w:p w14:paraId="0345EC1D" w14:textId="41A3A0DC" w:rsidR="0047168B" w:rsidRDefault="0047168B" w:rsidP="00804F78">
      <w:r w:rsidRPr="0047168B">
        <w:t xml:space="preserve">The </w:t>
      </w:r>
      <w:proofErr w:type="spellStart"/>
      <w:r w:rsidRPr="0047168B">
        <w:t>MoSCoW</w:t>
      </w:r>
      <w:proofErr w:type="spellEnd"/>
      <w:r w:rsidRPr="0047168B">
        <w:t xml:space="preserve"> framework shows that the important </w:t>
      </w:r>
      <w:r w:rsidR="00241017" w:rsidRPr="0047168B">
        <w:t>thing</w:t>
      </w:r>
      <w:r w:rsidRPr="0047168B">
        <w:t xml:space="preserve"> for the system is making sure meetings are planned properly before the deadlines. Features that make things easier are not as important because they don't directly affect whether meetings can be set up </w:t>
      </w:r>
      <w:r w:rsidRPr="0047168B">
        <w:lastRenderedPageBreak/>
        <w:t xml:space="preserve">successfully. This way of ranking things helps the system develop quickly. </w:t>
      </w:r>
      <w:r w:rsidR="00241017" w:rsidRPr="0047168B">
        <w:t>Stay</w:t>
      </w:r>
      <w:r w:rsidRPr="0047168B">
        <w:t xml:space="preserve"> simple instead of getting too complicated.</w:t>
      </w:r>
    </w:p>
    <w:p w14:paraId="23B82E54" w14:textId="6002B317" w:rsidR="0047168B" w:rsidRPr="00317BD0" w:rsidRDefault="0047168B" w:rsidP="00317BD0">
      <w:pPr>
        <w:pStyle w:val="Heading2"/>
      </w:pPr>
      <w:bookmarkStart w:id="4" w:name="_Toc236178361"/>
      <w:r w:rsidRPr="00317BD0">
        <w:t>2.2 Variables Identification</w:t>
      </w:r>
      <w:bookmarkEnd w:id="4"/>
    </w:p>
    <w:p w14:paraId="0FC44C84" w14:textId="24E33C92" w:rsidR="0004340E" w:rsidRDefault="0047168B" w:rsidP="00804F78">
      <w:r w:rsidRPr="0047168B">
        <w:t xml:space="preserve">The scheduling process is affected by a lot of things. These things decide if we can find a </w:t>
      </w:r>
      <w:r w:rsidR="00241017" w:rsidRPr="0047168B">
        <w:t>time</w:t>
      </w:r>
      <w:r w:rsidRPr="0047168B">
        <w:t xml:space="preserve"> for a meeting. </w:t>
      </w:r>
      <w:r w:rsidR="00D076B0" w:rsidRPr="0047168B">
        <w:t>So,</w:t>
      </w:r>
      <w:r w:rsidRPr="0047168B">
        <w:t xml:space="preserve"> we </w:t>
      </w:r>
      <w:r w:rsidR="00241017" w:rsidRPr="0047168B">
        <w:t>must</w:t>
      </w:r>
      <w:r w:rsidRPr="0047168B">
        <w:t xml:space="preserve"> think about the scheduling process and </w:t>
      </w:r>
      <w:r w:rsidR="00750A54">
        <w:t>these</w:t>
      </w:r>
      <w:r w:rsidRPr="0047168B">
        <w:t xml:space="preserve"> things when we are trying to come up with a solution. The scheduling process is what we need to focus on</w:t>
      </w:r>
      <w:sdt>
        <w:sdtPr>
          <w:id w:val="1623344026"/>
          <w:citation/>
        </w:sdtPr>
        <w:sdtContent>
          <w:r w:rsidR="00FA33DA">
            <w:fldChar w:fldCharType="begin"/>
          </w:r>
          <w:r w:rsidR="00FA33DA">
            <w:instrText xml:space="preserve"> CITATION Arn15 \l 1033 </w:instrText>
          </w:r>
          <w:r w:rsidR="00FA33DA">
            <w:fldChar w:fldCharType="separate"/>
          </w:r>
          <w:r w:rsidR="00FA33DA">
            <w:rPr>
              <w:noProof/>
            </w:rPr>
            <w:t xml:space="preserve"> </w:t>
          </w:r>
          <w:r w:rsidR="00FA33DA" w:rsidRPr="00FA33DA">
            <w:rPr>
              <w:noProof/>
            </w:rPr>
            <w:t>[3]</w:t>
          </w:r>
          <w:r w:rsidR="00FA33DA">
            <w:fldChar w:fldCharType="end"/>
          </w:r>
        </w:sdtContent>
      </w:sdt>
      <w:r w:rsidR="00317BD0">
        <w:t>.</w:t>
      </w:r>
    </w:p>
    <w:p w14:paraId="2BF7FAC4" w14:textId="77777777" w:rsidR="00317BD0" w:rsidRDefault="00317BD0" w:rsidP="00804F78"/>
    <w:tbl>
      <w:tblPr>
        <w:tblStyle w:val="TableGrid"/>
        <w:tblW w:w="0" w:type="auto"/>
        <w:tblLook w:val="04A0" w:firstRow="1" w:lastRow="0" w:firstColumn="1" w:lastColumn="0" w:noHBand="0" w:noVBand="1"/>
      </w:tblPr>
      <w:tblGrid>
        <w:gridCol w:w="4675"/>
        <w:gridCol w:w="4675"/>
      </w:tblGrid>
      <w:tr w:rsidR="0047168B" w14:paraId="56D03898" w14:textId="77777777" w:rsidTr="0047168B">
        <w:tc>
          <w:tcPr>
            <w:tcW w:w="4675" w:type="dxa"/>
          </w:tcPr>
          <w:p w14:paraId="39375124" w14:textId="64EBDCF3" w:rsidR="0047168B" w:rsidRDefault="0047168B" w:rsidP="00804F78">
            <w:r w:rsidRPr="0047168B">
              <w:rPr>
                <w:b/>
                <w:bCs/>
              </w:rPr>
              <w:t>Variable</w:t>
            </w:r>
          </w:p>
        </w:tc>
        <w:tc>
          <w:tcPr>
            <w:tcW w:w="4675" w:type="dxa"/>
          </w:tcPr>
          <w:p w14:paraId="1A30A254" w14:textId="1519D3FC" w:rsidR="0047168B" w:rsidRDefault="0047168B" w:rsidP="00804F78">
            <w:r w:rsidRPr="0047168B">
              <w:rPr>
                <w:b/>
                <w:bCs/>
              </w:rPr>
              <w:t>Description</w:t>
            </w:r>
          </w:p>
        </w:tc>
      </w:tr>
      <w:tr w:rsidR="002129E2" w14:paraId="41B08752" w14:textId="77777777" w:rsidTr="00C415A8">
        <w:tc>
          <w:tcPr>
            <w:tcW w:w="4675" w:type="dxa"/>
          </w:tcPr>
          <w:p w14:paraId="0D181562" w14:textId="4EDD6848" w:rsidR="002129E2" w:rsidRDefault="002129E2" w:rsidP="002129E2">
            <w:r w:rsidRPr="0047168B">
              <w:t>Group Size</w:t>
            </w:r>
          </w:p>
        </w:tc>
        <w:tc>
          <w:tcPr>
            <w:tcW w:w="4675" w:type="dxa"/>
            <w:vAlign w:val="center"/>
          </w:tcPr>
          <w:p w14:paraId="6FF9153C" w14:textId="0CFAC172" w:rsidR="002129E2" w:rsidRDefault="002129E2" w:rsidP="002129E2">
            <w:r w:rsidRPr="0047168B">
              <w:t>Number of students participating in the project.</w:t>
            </w:r>
          </w:p>
        </w:tc>
      </w:tr>
      <w:tr w:rsidR="002129E2" w14:paraId="03EBC06C" w14:textId="77777777" w:rsidTr="00C415A8">
        <w:tc>
          <w:tcPr>
            <w:tcW w:w="4675" w:type="dxa"/>
            <w:vAlign w:val="center"/>
          </w:tcPr>
          <w:p w14:paraId="2C443D9E" w14:textId="7E943124" w:rsidR="002129E2" w:rsidRDefault="002129E2" w:rsidP="002129E2">
            <w:r w:rsidRPr="0047168B">
              <w:t>Individual Availability</w:t>
            </w:r>
          </w:p>
        </w:tc>
        <w:tc>
          <w:tcPr>
            <w:tcW w:w="4675" w:type="dxa"/>
            <w:vAlign w:val="center"/>
          </w:tcPr>
          <w:p w14:paraId="50FC8E4B" w14:textId="162E3F2C" w:rsidR="002129E2" w:rsidRDefault="002129E2" w:rsidP="002129E2">
            <w:r w:rsidRPr="0047168B">
              <w:t>Weekly free periods submitted by each member.</w:t>
            </w:r>
          </w:p>
        </w:tc>
      </w:tr>
      <w:tr w:rsidR="002129E2" w14:paraId="0D0BA159" w14:textId="77777777" w:rsidTr="00C415A8">
        <w:tc>
          <w:tcPr>
            <w:tcW w:w="4675" w:type="dxa"/>
            <w:vAlign w:val="center"/>
          </w:tcPr>
          <w:p w14:paraId="0641954D" w14:textId="073A2FAA" w:rsidR="002129E2" w:rsidRDefault="002129E2" w:rsidP="002129E2">
            <w:r w:rsidRPr="0047168B">
              <w:t>Academic Timetable</w:t>
            </w:r>
          </w:p>
        </w:tc>
        <w:tc>
          <w:tcPr>
            <w:tcW w:w="4675" w:type="dxa"/>
            <w:vAlign w:val="center"/>
          </w:tcPr>
          <w:p w14:paraId="1D0968F1" w14:textId="5E433478" w:rsidR="002129E2" w:rsidRDefault="002129E2" w:rsidP="002129E2">
            <w:r w:rsidRPr="0047168B">
              <w:t>Fixed university classes that cannot normally be changed.</w:t>
            </w:r>
          </w:p>
        </w:tc>
      </w:tr>
      <w:tr w:rsidR="002129E2" w14:paraId="09D0773F" w14:textId="77777777" w:rsidTr="00C415A8">
        <w:tc>
          <w:tcPr>
            <w:tcW w:w="4675" w:type="dxa"/>
            <w:vAlign w:val="center"/>
          </w:tcPr>
          <w:p w14:paraId="123984DD" w14:textId="5340C3C6" w:rsidR="002129E2" w:rsidRDefault="002129E2" w:rsidP="002129E2">
            <w:r w:rsidRPr="0047168B">
              <w:t>Employment Commitments</w:t>
            </w:r>
          </w:p>
        </w:tc>
        <w:tc>
          <w:tcPr>
            <w:tcW w:w="4675" w:type="dxa"/>
            <w:vAlign w:val="center"/>
          </w:tcPr>
          <w:p w14:paraId="43AAC83C" w14:textId="5121EACC" w:rsidR="002129E2" w:rsidRDefault="002129E2" w:rsidP="002129E2">
            <w:r w:rsidRPr="0047168B">
              <w:t xml:space="preserve">Part-time </w:t>
            </w:r>
            <w:r w:rsidR="0004340E" w:rsidRPr="0047168B">
              <w:t>work by</w:t>
            </w:r>
            <w:r w:rsidRPr="0047168B">
              <w:t xml:space="preserve"> reducing available meeting times.</w:t>
            </w:r>
          </w:p>
        </w:tc>
      </w:tr>
      <w:tr w:rsidR="002129E2" w14:paraId="50ECFB13" w14:textId="77777777" w:rsidTr="00C415A8">
        <w:tc>
          <w:tcPr>
            <w:tcW w:w="4675" w:type="dxa"/>
            <w:vAlign w:val="center"/>
          </w:tcPr>
          <w:p w14:paraId="1D7B7060" w14:textId="73532CEF" w:rsidR="002129E2" w:rsidRDefault="002129E2" w:rsidP="002129E2">
            <w:r w:rsidRPr="0047168B">
              <w:t>Personal Activities</w:t>
            </w:r>
          </w:p>
        </w:tc>
        <w:tc>
          <w:tcPr>
            <w:tcW w:w="4675" w:type="dxa"/>
            <w:vAlign w:val="center"/>
          </w:tcPr>
          <w:p w14:paraId="2392C71A" w14:textId="58EFCED3" w:rsidR="002129E2" w:rsidRDefault="002129E2" w:rsidP="002129E2">
            <w:r w:rsidRPr="0047168B">
              <w:t>Family responsibilities or appointments.</w:t>
            </w:r>
          </w:p>
        </w:tc>
      </w:tr>
      <w:tr w:rsidR="002129E2" w14:paraId="43597DFB" w14:textId="77777777" w:rsidTr="00C415A8">
        <w:tc>
          <w:tcPr>
            <w:tcW w:w="4675" w:type="dxa"/>
            <w:vAlign w:val="center"/>
          </w:tcPr>
          <w:p w14:paraId="793CA37E" w14:textId="5B42E0D8" w:rsidR="002129E2" w:rsidRPr="0047168B" w:rsidRDefault="002129E2" w:rsidP="002129E2">
            <w:r w:rsidRPr="0047168B">
              <w:t>Project Deadline</w:t>
            </w:r>
          </w:p>
        </w:tc>
        <w:tc>
          <w:tcPr>
            <w:tcW w:w="4675" w:type="dxa"/>
            <w:vAlign w:val="center"/>
          </w:tcPr>
          <w:p w14:paraId="26591A7A" w14:textId="2FB8B66E" w:rsidR="002129E2" w:rsidRPr="0047168B" w:rsidRDefault="002129E2" w:rsidP="002129E2">
            <w:r w:rsidRPr="0047168B">
              <w:t>Final date before which meetings must occur.</w:t>
            </w:r>
          </w:p>
        </w:tc>
      </w:tr>
      <w:tr w:rsidR="002129E2" w14:paraId="6067CA45" w14:textId="77777777" w:rsidTr="00C415A8">
        <w:tc>
          <w:tcPr>
            <w:tcW w:w="4675" w:type="dxa"/>
            <w:vAlign w:val="center"/>
          </w:tcPr>
          <w:p w14:paraId="66B8DEA7" w14:textId="08C7A9D6" w:rsidR="002129E2" w:rsidRPr="0047168B" w:rsidRDefault="002129E2" w:rsidP="002129E2">
            <w:r w:rsidRPr="0047168B">
              <w:t>Meeting Length</w:t>
            </w:r>
          </w:p>
        </w:tc>
        <w:tc>
          <w:tcPr>
            <w:tcW w:w="4675" w:type="dxa"/>
            <w:vAlign w:val="center"/>
          </w:tcPr>
          <w:p w14:paraId="5D42A2AE" w14:textId="6ECB3860" w:rsidR="002129E2" w:rsidRPr="0047168B" w:rsidRDefault="002129E2" w:rsidP="002129E2">
            <w:r w:rsidRPr="0047168B">
              <w:t>Time required to complete discussions effectively.</w:t>
            </w:r>
          </w:p>
        </w:tc>
      </w:tr>
      <w:tr w:rsidR="002129E2" w14:paraId="034EE05F" w14:textId="77777777" w:rsidTr="00C415A8">
        <w:tc>
          <w:tcPr>
            <w:tcW w:w="4675" w:type="dxa"/>
            <w:vAlign w:val="center"/>
          </w:tcPr>
          <w:p w14:paraId="14A2E4E4" w14:textId="04025C48" w:rsidR="002129E2" w:rsidRPr="0047168B" w:rsidRDefault="002129E2" w:rsidP="002129E2">
            <w:r w:rsidRPr="0047168B">
              <w:t>Preferred Time Period</w:t>
            </w:r>
          </w:p>
        </w:tc>
        <w:tc>
          <w:tcPr>
            <w:tcW w:w="4675" w:type="dxa"/>
            <w:vAlign w:val="center"/>
          </w:tcPr>
          <w:p w14:paraId="4833B90C" w14:textId="699AD95F" w:rsidR="002129E2" w:rsidRPr="0047168B" w:rsidRDefault="002129E2" w:rsidP="002129E2">
            <w:r w:rsidRPr="0047168B">
              <w:t>Morning, afternoon or evening preference of members.</w:t>
            </w:r>
          </w:p>
        </w:tc>
      </w:tr>
      <w:tr w:rsidR="002129E2" w14:paraId="03DE789D" w14:textId="77777777" w:rsidTr="00C415A8">
        <w:tc>
          <w:tcPr>
            <w:tcW w:w="4675" w:type="dxa"/>
            <w:vAlign w:val="center"/>
          </w:tcPr>
          <w:p w14:paraId="7A377B15" w14:textId="08C5CAA6" w:rsidR="002129E2" w:rsidRPr="0047168B" w:rsidRDefault="002129E2" w:rsidP="002129E2">
            <w:r w:rsidRPr="0047168B">
              <w:t>Conflict Score</w:t>
            </w:r>
          </w:p>
        </w:tc>
        <w:tc>
          <w:tcPr>
            <w:tcW w:w="4675" w:type="dxa"/>
            <w:vAlign w:val="center"/>
          </w:tcPr>
          <w:p w14:paraId="3D79C745" w14:textId="7D772245" w:rsidR="002129E2" w:rsidRPr="0047168B" w:rsidRDefault="002129E2" w:rsidP="002129E2">
            <w:r w:rsidRPr="0047168B">
              <w:t xml:space="preserve">Number of </w:t>
            </w:r>
            <w:r w:rsidR="00241017" w:rsidRPr="0047168B">
              <w:t>timetables</w:t>
            </w:r>
            <w:r w:rsidR="0004340E">
              <w:t xml:space="preserve"> </w:t>
            </w:r>
            <w:r w:rsidRPr="0047168B">
              <w:t>overlaps for each proposed meeting.</w:t>
            </w:r>
          </w:p>
        </w:tc>
      </w:tr>
      <w:tr w:rsidR="002129E2" w14:paraId="08BB36D3" w14:textId="77777777" w:rsidTr="00C415A8">
        <w:tc>
          <w:tcPr>
            <w:tcW w:w="4675" w:type="dxa"/>
            <w:vAlign w:val="center"/>
          </w:tcPr>
          <w:p w14:paraId="036F8AE8" w14:textId="1132F23B" w:rsidR="002129E2" w:rsidRPr="0047168B" w:rsidRDefault="002129E2" w:rsidP="002129E2">
            <w:r w:rsidRPr="0047168B">
              <w:t>Meeting Frequency</w:t>
            </w:r>
          </w:p>
        </w:tc>
        <w:tc>
          <w:tcPr>
            <w:tcW w:w="4675" w:type="dxa"/>
            <w:vAlign w:val="center"/>
          </w:tcPr>
          <w:p w14:paraId="69309B1A" w14:textId="6A837009" w:rsidR="002129E2" w:rsidRPr="0047168B" w:rsidRDefault="002129E2" w:rsidP="002129E2">
            <w:r w:rsidRPr="0047168B">
              <w:t>Number of meetings required each week.</w:t>
            </w:r>
          </w:p>
        </w:tc>
      </w:tr>
    </w:tbl>
    <w:p w14:paraId="60F1A455" w14:textId="77777777" w:rsidR="0047168B" w:rsidRDefault="0047168B" w:rsidP="00804F78"/>
    <w:p w14:paraId="4B5179EC" w14:textId="661767A7" w:rsidR="002129E2" w:rsidRDefault="002129E2" w:rsidP="002129E2">
      <w:r>
        <w:t xml:space="preserve">These variables affect each other during the scheduling process. For </w:t>
      </w:r>
      <w:r w:rsidR="0004340E">
        <w:t>example,</w:t>
      </w:r>
      <w:r>
        <w:t xml:space="preserve"> bigger groups usually cause timetable problems because more schedules </w:t>
      </w:r>
      <w:r w:rsidR="00241017">
        <w:t>must</w:t>
      </w:r>
      <w:r>
        <w:t xml:space="preserve"> be matched at the same time. </w:t>
      </w:r>
      <w:r w:rsidR="00241017">
        <w:t>Also,</w:t>
      </w:r>
      <w:r>
        <w:t xml:space="preserve"> longer meetings mean fewer good time slots are available while shorter meetings offer </w:t>
      </w:r>
      <w:r w:rsidR="00004CF7">
        <w:t>flexibility. The</w:t>
      </w:r>
      <w:r>
        <w:t xml:space="preserve"> project deadline is another variable because it sets the latest possible date for a meeting. If meetings are put off until before the submission there might not be enough time left to finish the tasks that are assigned. Because of </w:t>
      </w:r>
      <w:r w:rsidR="00241017">
        <w:t>this,</w:t>
      </w:r>
      <w:r>
        <w:t xml:space="preserve"> earlier meeting times should usually be given importance when there are several good </w:t>
      </w:r>
      <w:r w:rsidR="00D076B0">
        <w:t>options. Another</w:t>
      </w:r>
      <w:r>
        <w:t xml:space="preserve"> key variable is the conflict score. Of just checking if a meeting can happen the solution looks at how many scheduling problems happen for each possible time slot. Choosing the time slot with the conflict score helps the group get the most people to attend while being fair to everyone </w:t>
      </w:r>
      <w:r w:rsidR="00D076B0">
        <w:t>involved. Looking</w:t>
      </w:r>
      <w:r>
        <w:t xml:space="preserve"> at all these variables together helps the scheduling process stay adaptable and gives suggestions. Finding these variables also forms the base, for the choices shown in the flowchart that is suggested.</w:t>
      </w:r>
    </w:p>
    <w:p w14:paraId="63F6B3AC" w14:textId="77777777" w:rsidR="002129E2" w:rsidRPr="00317BD0" w:rsidRDefault="002129E2" w:rsidP="00317BD0">
      <w:pPr>
        <w:pStyle w:val="Heading1"/>
      </w:pPr>
      <w:bookmarkStart w:id="5" w:name="_Toc236178362"/>
      <w:r w:rsidRPr="00317BD0">
        <w:lastRenderedPageBreak/>
        <w:t>3. Proposed Solution</w:t>
      </w:r>
      <w:bookmarkEnd w:id="5"/>
    </w:p>
    <w:p w14:paraId="0A57C779" w14:textId="77777777" w:rsidR="002129E2" w:rsidRPr="00317BD0" w:rsidRDefault="002129E2" w:rsidP="00317BD0">
      <w:pPr>
        <w:pStyle w:val="Heading2"/>
      </w:pPr>
      <w:bookmarkStart w:id="6" w:name="_Toc236178363"/>
      <w:r w:rsidRPr="00317BD0">
        <w:t>3.1 Flowchart</w:t>
      </w:r>
      <w:bookmarkEnd w:id="6"/>
    </w:p>
    <w:p w14:paraId="787424A0" w14:textId="490524AB" w:rsidR="00004CF7" w:rsidRDefault="0092695F" w:rsidP="002129E2">
      <w:r>
        <w:rPr>
          <w:noProof/>
          <w:lang w:val="en-GB" w:eastAsia="en-GB"/>
        </w:rPr>
        <w:drawing>
          <wp:inline distT="0" distB="0" distL="0" distR="0" wp14:anchorId="655C8C76" wp14:editId="3A7AA9C7">
            <wp:extent cx="5902960" cy="7210425"/>
            <wp:effectExtent l="0" t="0" r="2540" b="9525"/>
            <wp:docPr id="187596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62465" name="Picture 1875962465"/>
                    <pic:cNvPicPr/>
                  </pic:nvPicPr>
                  <pic:blipFill>
                    <a:blip r:embed="rId10">
                      <a:extLst>
                        <a:ext uri="{28A0092B-C50C-407E-A947-70E740481C1C}">
                          <a14:useLocalDpi xmlns:a14="http://schemas.microsoft.com/office/drawing/2010/main" val="0"/>
                        </a:ext>
                      </a:extLst>
                    </a:blip>
                    <a:stretch>
                      <a:fillRect/>
                    </a:stretch>
                  </pic:blipFill>
                  <pic:spPr>
                    <a:xfrm>
                      <a:off x="0" y="0"/>
                      <a:ext cx="6016326" cy="7348901"/>
                    </a:xfrm>
                    <a:prstGeom prst="rect">
                      <a:avLst/>
                    </a:prstGeom>
                  </pic:spPr>
                </pic:pic>
              </a:graphicData>
            </a:graphic>
          </wp:inline>
        </w:drawing>
      </w:r>
    </w:p>
    <w:p w14:paraId="402A9269" w14:textId="108C7BC0" w:rsidR="002129E2" w:rsidRPr="00317BD0" w:rsidRDefault="002129E2" w:rsidP="00317BD0">
      <w:pPr>
        <w:pStyle w:val="Heading2"/>
      </w:pPr>
      <w:bookmarkStart w:id="7" w:name="_Toc236178364"/>
      <w:r w:rsidRPr="00317BD0">
        <w:lastRenderedPageBreak/>
        <w:t>3.2 Flowchart Explanation</w:t>
      </w:r>
      <w:bookmarkEnd w:id="7"/>
    </w:p>
    <w:p w14:paraId="14F04509" w14:textId="3095E306" w:rsidR="002129E2" w:rsidRPr="0004340E" w:rsidRDefault="002129E2" w:rsidP="002129E2">
      <w:r w:rsidRPr="0004340E">
        <w:t xml:space="preserve">The new scheduling solution is designed to help student groups plan meetings in a way. It does this by following a set of steps that look at when everyone is </w:t>
      </w:r>
      <w:r w:rsidR="0004340E" w:rsidRPr="0004340E">
        <w:t>free,</w:t>
      </w:r>
      <w:r w:rsidRPr="0004340E">
        <w:t xml:space="preserve"> find a time that works for all and solve any problems before setting a final meeting time. This approach helps the group talk to each other better and finish project work on </w:t>
      </w:r>
      <w:r w:rsidR="0004340E" w:rsidRPr="0004340E">
        <w:t>time. To</w:t>
      </w:r>
      <w:r w:rsidRPr="0004340E">
        <w:t xml:space="preserve"> </w:t>
      </w:r>
      <w:r w:rsidR="00D076B0" w:rsidRPr="0004340E">
        <w:t>start with</w:t>
      </w:r>
      <w:r w:rsidRPr="0004340E">
        <w:t xml:space="preserve"> the </w:t>
      </w:r>
      <w:r w:rsidR="0004340E" w:rsidRPr="0004340E">
        <w:t>solution,</w:t>
      </w:r>
      <w:r w:rsidRPr="0004340E">
        <w:t xml:space="preserve"> </w:t>
      </w:r>
      <w:r w:rsidR="0004340E" w:rsidRPr="0004340E">
        <w:t>every member of the project team asks for</w:t>
      </w:r>
      <w:r w:rsidRPr="0004340E">
        <w:t xml:space="preserve"> their schedule. Each student tells us about their commitments, like classes, lab time, tutorials, work hours and important personal things they </w:t>
      </w:r>
      <w:r w:rsidR="0004340E" w:rsidRPr="0004340E">
        <w:t>must</w:t>
      </w:r>
      <w:r w:rsidRPr="0004340E">
        <w:t xml:space="preserve"> do. Getting all this information at the beginning helps</w:t>
      </w:r>
      <w:r w:rsidR="00F619E2">
        <w:t xml:space="preserve"> to</w:t>
      </w:r>
      <w:r w:rsidRPr="0004340E">
        <w:t xml:space="preserve"> avoid mistake</w:t>
      </w:r>
      <w:r w:rsidR="00F619E2">
        <w:t>s</w:t>
      </w:r>
      <w:r w:rsidRPr="0004340E">
        <w:t>. It also gives us a picture of when everyone is free so we can make good decisions about meeting times.</w:t>
      </w:r>
    </w:p>
    <w:p w14:paraId="778FCC4E" w14:textId="5A4E9B6D" w:rsidR="002129E2" w:rsidRPr="0004340E" w:rsidRDefault="002129E2" w:rsidP="002129E2">
      <w:r w:rsidRPr="0004340E">
        <w:t xml:space="preserve">The scheduling solution is a way to plan meetings, for student groups. The solution looks at the student </w:t>
      </w:r>
      <w:r w:rsidR="0004340E" w:rsidRPr="0004340E">
        <w:t>group’s</w:t>
      </w:r>
      <w:r w:rsidRPr="0004340E">
        <w:t xml:space="preserve"> schedules. Finds a time that works for all of them. This helps the student groups work together better and finish their projects on time. The student groups use the scheduling solution to plan their meetings. Once all the information about availability is checked the system looks at every timetable to find times when everyone is free. This step is the important part of making a schedule because it decides if a meeting can happen without any conflicts. Each free time slot is checked against the schedules of all the people in the group to see if everyone can be there.</w:t>
      </w:r>
    </w:p>
    <w:p w14:paraId="196D6438" w14:textId="09123596" w:rsidR="00004CF7" w:rsidRDefault="002129E2" w:rsidP="002129E2">
      <w:r w:rsidRPr="0004340E">
        <w:t xml:space="preserve">Once a good time is chosen the system checks again to make sure the meeting is not too close to the deadline. Even if everyone is </w:t>
      </w:r>
      <w:r w:rsidR="0004340E" w:rsidRPr="0004340E">
        <w:t>available for</w:t>
      </w:r>
      <w:r w:rsidRPr="0004340E">
        <w:t xml:space="preserve"> a meeting that happens near to the deadline</w:t>
      </w:r>
      <w:r w:rsidR="000E43E8">
        <w:t>,</w:t>
      </w:r>
      <w:r w:rsidR="00C445BA">
        <w:t xml:space="preserve"> it</w:t>
      </w:r>
      <w:r w:rsidRPr="0004340E">
        <w:t xml:space="preserve"> might not leave enough time to finish everything. </w:t>
      </w:r>
      <w:r w:rsidR="0004340E" w:rsidRPr="0004340E">
        <w:t>So,</w:t>
      </w:r>
      <w:r w:rsidRPr="0004340E">
        <w:t xml:space="preserve"> the system makes sure there is</w:t>
      </w:r>
      <w:r w:rsidR="002352A4">
        <w:t xml:space="preserve"> enough </w:t>
      </w:r>
      <w:r w:rsidRPr="0004340E">
        <w:t xml:space="preserve"> time left to prepare before confirming the meeting. When the meeting we pick meets the </w:t>
      </w:r>
      <w:r w:rsidR="0004340E" w:rsidRPr="0004340E">
        <w:t>deadline,</w:t>
      </w:r>
      <w:r w:rsidRPr="0004340E">
        <w:t xml:space="preserve"> we confirm the </w:t>
      </w:r>
      <w:r w:rsidR="00D076B0" w:rsidRPr="0004340E">
        <w:t>meeting</w:t>
      </w:r>
      <w:r w:rsidR="00D076B0">
        <w:t>.</w:t>
      </w:r>
      <w:r w:rsidR="00D076B0" w:rsidRPr="0004340E">
        <w:t xml:space="preserve"> By</w:t>
      </w:r>
      <w:r w:rsidRPr="0004340E">
        <w:t xml:space="preserve"> </w:t>
      </w:r>
      <w:r w:rsidR="0004340E" w:rsidRPr="0004340E">
        <w:t>looking at these scores,</w:t>
      </w:r>
      <w:r w:rsidRPr="0004340E">
        <w:t xml:space="preserve"> we can find the meeting time that causes the problems for the group. For </w:t>
      </w:r>
      <w:r w:rsidR="0004340E" w:rsidRPr="0004340E">
        <w:t>example,</w:t>
      </w:r>
      <w:r w:rsidRPr="0004340E">
        <w:t xml:space="preserve"> it is better to have a meeting that only affects one </w:t>
      </w:r>
      <w:r w:rsidR="0004340E" w:rsidRPr="0004340E">
        <w:t>person’s</w:t>
      </w:r>
      <w:r w:rsidRPr="0004340E">
        <w:t xml:space="preserve"> part-time job than to have one that clashes with lots of classes. We make a list of all </w:t>
      </w:r>
      <w:r w:rsidR="00004CF7" w:rsidRPr="0004340E">
        <w:t>the times</w:t>
      </w:r>
      <w:r w:rsidRPr="0004340E">
        <w:t xml:space="preserve">. Rank them based on their scores. This way we can suggest meeting times that allow </w:t>
      </w:r>
      <w:r w:rsidR="0004340E" w:rsidRPr="0004340E">
        <w:t>most</w:t>
      </w:r>
      <w:r w:rsidRPr="0004340E">
        <w:t xml:space="preserve"> people to come and </w:t>
      </w:r>
      <w:r w:rsidR="00F55833">
        <w:t xml:space="preserve">is </w:t>
      </w:r>
      <w:r w:rsidRPr="0004340E">
        <w:t xml:space="preserve"> fair for </w:t>
      </w:r>
      <w:r w:rsidR="0004340E" w:rsidRPr="0004340E">
        <w:t>everyone</w:t>
      </w:r>
      <w:r w:rsidRPr="0004340E">
        <w:t xml:space="preserve"> in the group. Once the meeting with the conflicts has been found students are asked to look at their schedules to see if they can make reasonable changes. This step shows that some things are fixed while others can be changed. Students might swap work </w:t>
      </w:r>
      <w:r w:rsidR="0004340E" w:rsidRPr="0004340E">
        <w:t>shifts,</w:t>
      </w:r>
      <w:r w:rsidRPr="0004340E">
        <w:t xml:space="preserve"> move meetings or change less important things to be able to go to the meeting. Promoting talks between group members also helps teamwork because decisions about when to meet are made together</w:t>
      </w:r>
      <w:r w:rsidR="00DF3842">
        <w:t xml:space="preserve"> and</w:t>
      </w:r>
      <w:r w:rsidRPr="0004340E">
        <w:t xml:space="preserve"> not decided automatically</w:t>
      </w:r>
      <w:sdt>
        <w:sdtPr>
          <w:id w:val="-1527020837"/>
          <w:citation/>
        </w:sdtPr>
        <w:sdtContent>
          <w:r w:rsidR="00FA33DA">
            <w:fldChar w:fldCharType="begin"/>
          </w:r>
          <w:r w:rsidR="00FA33DA">
            <w:instrText xml:space="preserve"> CITATION Sch20 \l 1033 </w:instrText>
          </w:r>
          <w:r w:rsidR="00FA33DA">
            <w:fldChar w:fldCharType="separate"/>
          </w:r>
          <w:r w:rsidR="00FA33DA">
            <w:rPr>
              <w:noProof/>
            </w:rPr>
            <w:t xml:space="preserve"> </w:t>
          </w:r>
          <w:r w:rsidR="00FA33DA" w:rsidRPr="00FA33DA">
            <w:rPr>
              <w:noProof/>
            </w:rPr>
            <w:t>[4]</w:t>
          </w:r>
          <w:r w:rsidR="00FA33DA">
            <w:fldChar w:fldCharType="end"/>
          </w:r>
        </w:sdtContent>
      </w:sdt>
      <w:r w:rsidRPr="0004340E">
        <w:t>.</w:t>
      </w:r>
    </w:p>
    <w:p w14:paraId="11219CDF" w14:textId="77777777" w:rsidR="002129E2" w:rsidRPr="00317BD0" w:rsidRDefault="002129E2" w:rsidP="00317BD0">
      <w:pPr>
        <w:pStyle w:val="Heading1"/>
      </w:pPr>
      <w:bookmarkStart w:id="8" w:name="_Toc236178365"/>
      <w:r w:rsidRPr="00317BD0">
        <w:t>4. Reflection and Justification</w:t>
      </w:r>
      <w:bookmarkEnd w:id="8"/>
    </w:p>
    <w:p w14:paraId="518BD640" w14:textId="77777777" w:rsidR="002129E2" w:rsidRPr="00317BD0" w:rsidRDefault="002129E2" w:rsidP="00317BD0">
      <w:pPr>
        <w:pStyle w:val="Heading2"/>
      </w:pPr>
      <w:bookmarkStart w:id="9" w:name="_Toc236178366"/>
      <w:r w:rsidRPr="00317BD0">
        <w:t>4.1 Abstract Thinking</w:t>
      </w:r>
      <w:bookmarkEnd w:id="9"/>
    </w:p>
    <w:p w14:paraId="5CB9A997" w14:textId="77777777" w:rsidR="00004CF7" w:rsidRDefault="00F52196" w:rsidP="002129E2">
      <w:r w:rsidRPr="0004340E">
        <w:t>Abstract thinking was applied throughout the development of the proposed solution by concentrating only on the information necessary to solve the scheduling problem. Instead</w:t>
      </w:r>
    </w:p>
    <w:p w14:paraId="6A640FB9" w14:textId="05EB712B" w:rsidR="002129E2" w:rsidRPr="0004340E" w:rsidRDefault="00F52196" w:rsidP="002129E2">
      <w:r w:rsidRPr="0004340E">
        <w:t xml:space="preserve">of considering every aspect of a student's daily routine, attention was directed towards the factors that directly influence meeting allocation, including availability, academic timetables, project deadlines, meeting duration, and timetable conflicts. Information that had no effect on scheduling decisions, such as the reasons behind personal commitments or the type of project being completed, was intentionally excluded. This reduction in unnecessary detail simplified the overall problem and enabled the scheduling process to be represented as a series of logical steps. Applying abstraction also improved the clarity </w:t>
      </w:r>
      <w:r w:rsidRPr="0004340E">
        <w:lastRenderedPageBreak/>
        <w:t>of the flowchart because only essential decision points were included, making the solution easier to understand and implement</w:t>
      </w:r>
      <w:sdt>
        <w:sdtPr>
          <w:id w:val="809831646"/>
          <w:citation/>
        </w:sdtPr>
        <w:sdtContent>
          <w:r w:rsidR="00FA33DA">
            <w:fldChar w:fldCharType="begin"/>
          </w:r>
          <w:r w:rsidR="00FA33DA">
            <w:instrText xml:space="preserve"> CITATION Som16 \l 1033 </w:instrText>
          </w:r>
          <w:r w:rsidR="00FA33DA">
            <w:fldChar w:fldCharType="separate"/>
          </w:r>
          <w:r w:rsidR="00FA33DA">
            <w:rPr>
              <w:noProof/>
            </w:rPr>
            <w:t xml:space="preserve"> </w:t>
          </w:r>
          <w:r w:rsidR="00FA33DA" w:rsidRPr="00FA33DA">
            <w:rPr>
              <w:noProof/>
            </w:rPr>
            <w:t>[5]</w:t>
          </w:r>
          <w:r w:rsidR="00FA33DA">
            <w:fldChar w:fldCharType="end"/>
          </w:r>
        </w:sdtContent>
      </w:sdt>
      <w:r w:rsidRPr="0004340E">
        <w:t>.</w:t>
      </w:r>
    </w:p>
    <w:p w14:paraId="5E2BD666" w14:textId="52E746D2" w:rsidR="00F52196" w:rsidRPr="00317BD0" w:rsidRDefault="00F52196" w:rsidP="00317BD0">
      <w:pPr>
        <w:pStyle w:val="Heading2"/>
      </w:pPr>
      <w:bookmarkStart w:id="10" w:name="_Toc236178367"/>
      <w:r w:rsidRPr="00317BD0">
        <w:t>4.2 Sub-dividing</w:t>
      </w:r>
      <w:bookmarkEnd w:id="10"/>
    </w:p>
    <w:p w14:paraId="547F2CB2" w14:textId="7C399D8E" w:rsidR="00F52196" w:rsidRPr="0004340E" w:rsidRDefault="00F52196" w:rsidP="002129E2">
      <w:r w:rsidRPr="0004340E">
        <w:t xml:space="preserve">The scheduling challenge was also handled using a method called sub-dividing. Of trying to solve everything all at once it was split into </w:t>
      </w:r>
      <w:r w:rsidR="0004340E" w:rsidRPr="0004340E">
        <w:t>several</w:t>
      </w:r>
      <w:r w:rsidRPr="0004340E">
        <w:t xml:space="preserve"> smaller tasks that could be looked at on their own. These tasks included gathering timetable </w:t>
      </w:r>
      <w:r w:rsidR="0004340E" w:rsidRPr="0004340E">
        <w:t>details,</w:t>
      </w:r>
      <w:r w:rsidRPr="0004340E">
        <w:t xml:space="preserve"> checking the schedules that were sent in looking at what times were </w:t>
      </w:r>
      <w:r w:rsidR="0004340E" w:rsidRPr="0004340E">
        <w:t>available,</w:t>
      </w:r>
      <w:r w:rsidRPr="0004340E">
        <w:t xml:space="preserve"> working out how conflict there </w:t>
      </w:r>
      <w:r w:rsidR="00004CF7" w:rsidRPr="0004340E">
        <w:t>was,</w:t>
      </w:r>
      <w:r w:rsidRPr="0004340E">
        <w:t xml:space="preserve"> picking good times for </w:t>
      </w:r>
      <w:r w:rsidR="0004340E" w:rsidRPr="0004340E">
        <w:t>meetings,</w:t>
      </w:r>
      <w:r w:rsidRPr="0004340E">
        <w:t xml:space="preserve"> making sure the deadlines were </w:t>
      </w:r>
      <w:r w:rsidR="00D076B0" w:rsidRPr="0004340E">
        <w:t>met,</w:t>
      </w:r>
      <w:r w:rsidRPr="0004340E">
        <w:t xml:space="preserve"> confirming the meetings and letting people know. Splitting the work into steps made it easier to handle and made sure each part did a clear job, in the whole plan. This organized way also helped find places that needed improving without messing up the scheduling system</w:t>
      </w:r>
      <w:sdt>
        <w:sdtPr>
          <w:id w:val="-1902505787"/>
          <w:citation/>
        </w:sdtPr>
        <w:sdtContent>
          <w:r w:rsidR="00FA33DA">
            <w:fldChar w:fldCharType="begin"/>
          </w:r>
          <w:r w:rsidR="00FA33DA">
            <w:instrText xml:space="preserve"> CITATION Pre20 \l 1033 </w:instrText>
          </w:r>
          <w:r w:rsidR="00FA33DA">
            <w:fldChar w:fldCharType="separate"/>
          </w:r>
          <w:r w:rsidR="00FA33DA">
            <w:rPr>
              <w:noProof/>
            </w:rPr>
            <w:t xml:space="preserve"> </w:t>
          </w:r>
          <w:r w:rsidR="00FA33DA" w:rsidRPr="00FA33DA">
            <w:rPr>
              <w:noProof/>
            </w:rPr>
            <w:t>[6]</w:t>
          </w:r>
          <w:r w:rsidR="00FA33DA">
            <w:fldChar w:fldCharType="end"/>
          </w:r>
        </w:sdtContent>
      </w:sdt>
      <w:r w:rsidRPr="0004340E">
        <w:t>.</w:t>
      </w:r>
    </w:p>
    <w:p w14:paraId="77C58B2A" w14:textId="7D59DD5C" w:rsidR="00F52196" w:rsidRPr="00317BD0" w:rsidRDefault="00F52196" w:rsidP="00317BD0">
      <w:pPr>
        <w:pStyle w:val="Heading2"/>
      </w:pPr>
      <w:bookmarkStart w:id="11" w:name="_Toc236178368"/>
      <w:r w:rsidRPr="00317BD0">
        <w:t>4.3 Justification of the Solution</w:t>
      </w:r>
      <w:bookmarkEnd w:id="11"/>
    </w:p>
    <w:p w14:paraId="5743B957" w14:textId="5C075098" w:rsidR="00F52196" w:rsidRPr="0004340E" w:rsidRDefault="00F52196" w:rsidP="00F52196">
      <w:r w:rsidRPr="0004340E">
        <w:t xml:space="preserve">The proposed solution meets the goals described in the assessment scenario because it offers a way to plan meetings while </w:t>
      </w:r>
      <w:r w:rsidR="0004340E" w:rsidRPr="0004340E">
        <w:t>considering</w:t>
      </w:r>
      <w:r w:rsidRPr="0004340E">
        <w:t xml:space="preserve"> the availability of each person in the group. Unlike scheduling through messaging apps or social media the suggested approach follows a steady way of making decisions that makes things fairer and more efficient.</w:t>
      </w:r>
    </w:p>
    <w:p w14:paraId="698B85DE" w14:textId="0A88DD67" w:rsidR="00F52196" w:rsidRPr="0004340E" w:rsidRDefault="00F52196" w:rsidP="00F52196">
      <w:r w:rsidRPr="0004340E">
        <w:t xml:space="preserve">One of the advantages of the solution is the step where the timetable is checked before comparing schedules. This extra step helps avoid mistakes that happen when information is missing or not up to date. Also using conflict scores helps the system suggest the possible meeting time when everyone can't be available. Of stopping the scheduling process when there are timetable conflicts the solution encourages people to talk and make changes, which makes it more likely that the group will work well </w:t>
      </w:r>
      <w:r w:rsidR="00D076B0" w:rsidRPr="0004340E">
        <w:t>together.</w:t>
      </w:r>
    </w:p>
    <w:p w14:paraId="2AF7EDE9" w14:textId="30DD5C84" w:rsidR="00F52196" w:rsidRPr="00317BD0" w:rsidRDefault="00F52196" w:rsidP="00317BD0">
      <w:pPr>
        <w:pStyle w:val="Heading2"/>
      </w:pPr>
      <w:bookmarkStart w:id="12" w:name="_Toc236178369"/>
      <w:r w:rsidRPr="00317BD0">
        <w:t>4.4 Limitation</w:t>
      </w:r>
      <w:bookmarkEnd w:id="12"/>
    </w:p>
    <w:p w14:paraId="0FBB6AC7" w14:textId="76C82266" w:rsidR="00F52196" w:rsidRPr="0004340E" w:rsidRDefault="00F52196" w:rsidP="00F52196">
      <w:r w:rsidRPr="0004340E">
        <w:t xml:space="preserve">The meeting scheduling solution is a way to organize meetings. </w:t>
      </w:r>
      <w:r w:rsidR="0004340E" w:rsidRPr="0004340E">
        <w:t>However,</w:t>
      </w:r>
      <w:r w:rsidRPr="0004340E">
        <w:t xml:space="preserve"> it has some problems. It only works well if the students give information about when they are available. If students forget to update their schedules or give information the meeting suggestions will not be </w:t>
      </w:r>
      <w:r w:rsidR="00004CF7" w:rsidRPr="0004340E">
        <w:t>good. The</w:t>
      </w:r>
      <w:r w:rsidRPr="0004340E">
        <w:t xml:space="preserve"> solution also </w:t>
      </w:r>
      <w:r w:rsidR="00D076B0" w:rsidRPr="0004340E">
        <w:t>suggests</w:t>
      </w:r>
      <w:r w:rsidRPr="0004340E">
        <w:t xml:space="preserve"> that students will work together when there are problems with their </w:t>
      </w:r>
      <w:r w:rsidR="0004340E" w:rsidRPr="0004340E">
        <w:t>schedules.</w:t>
      </w:r>
      <w:r w:rsidRPr="0004340E">
        <w:t xml:space="preserve"> Sometimes students have commitments that they cannot change, like exams or jobs. The scheduling process does not consider things that might happen suddenly like getting sick or having transportation problems that can prevent students from attending meetings.</w:t>
      </w:r>
    </w:p>
    <w:p w14:paraId="24D1C3E7" w14:textId="4B532C5F" w:rsidR="00F52196" w:rsidRPr="00317BD0" w:rsidRDefault="00F52196" w:rsidP="00317BD0">
      <w:pPr>
        <w:pStyle w:val="Heading2"/>
      </w:pPr>
      <w:bookmarkStart w:id="13" w:name="_Toc236178370"/>
      <w:r w:rsidRPr="00317BD0">
        <w:t>4.5 Assumption</w:t>
      </w:r>
      <w:bookmarkEnd w:id="13"/>
    </w:p>
    <w:p w14:paraId="64E7202A" w14:textId="19CAA6E1" w:rsidR="00F52196" w:rsidRPr="0004340E" w:rsidRDefault="00F52196" w:rsidP="00F52196">
      <w:r w:rsidRPr="0004340E">
        <w:t xml:space="preserve">When we came up with the proposed solution we made some assumptions. We </w:t>
      </w:r>
      <w:r w:rsidR="0004340E" w:rsidRPr="0004340E">
        <w:t>assume</w:t>
      </w:r>
      <w:r w:rsidRPr="0004340E">
        <w:t xml:space="preserve"> that every student will give us accurate information about when they are available before we start scheduling. The proposed solution also assumes that the project deadlines are set in stone and that the course instructor will make sure everyone knows what they are.</w:t>
      </w:r>
    </w:p>
    <w:p w14:paraId="78A4DCBD" w14:textId="6F45038B" w:rsidR="00F52196" w:rsidRPr="0004340E" w:rsidRDefault="00F52196" w:rsidP="00F52196">
      <w:r w:rsidRPr="0004340E">
        <w:t xml:space="preserve">We also assumed that we </w:t>
      </w:r>
      <w:r w:rsidR="00D076B0" w:rsidRPr="0004340E">
        <w:t>would</w:t>
      </w:r>
      <w:r w:rsidRPr="0004340E">
        <w:t xml:space="preserve"> have access to meeting facilities like physical classrooms or online meeting platforms whenever we find a good time to meet. It is also assumed that students will check their email or messaging applications often so that they get meeting notifications </w:t>
      </w:r>
      <w:r w:rsidR="00D076B0" w:rsidRPr="0004340E">
        <w:t>away. The</w:t>
      </w:r>
      <w:r w:rsidRPr="0004340E">
        <w:t xml:space="preserve"> proposed solution assumes that group members will work together by making some changes to their schedules if it means more people can </w:t>
      </w:r>
      <w:r w:rsidRPr="0004340E">
        <w:lastRenderedPageBreak/>
        <w:t xml:space="preserve">attend and it helps them complete the project activities successfully. We made these assumptions about the proposed solution </w:t>
      </w:r>
      <w:r w:rsidR="00004CF7" w:rsidRPr="0004340E">
        <w:t>and</w:t>
      </w:r>
      <w:r w:rsidRPr="0004340E">
        <w:t xml:space="preserve"> about students and the course instructor.</w:t>
      </w:r>
    </w:p>
    <w:p w14:paraId="7B5506A7" w14:textId="7EB0A866" w:rsidR="001E0EE9" w:rsidRPr="00317BD0" w:rsidRDefault="001E0EE9" w:rsidP="00317BD0">
      <w:pPr>
        <w:pStyle w:val="Heading1"/>
      </w:pPr>
      <w:bookmarkStart w:id="14" w:name="_Toc236178371"/>
      <w:r w:rsidRPr="00317BD0">
        <w:t>5. Conclusion</w:t>
      </w:r>
      <w:bookmarkEnd w:id="14"/>
    </w:p>
    <w:p w14:paraId="7D13E6CF" w14:textId="082DB0EA" w:rsidR="001E0EE9" w:rsidRPr="0004340E" w:rsidRDefault="0004340E" w:rsidP="001E0EE9">
      <w:r w:rsidRPr="0004340E">
        <w:t>Organizing</w:t>
      </w:r>
      <w:r w:rsidR="001E0EE9" w:rsidRPr="0004340E">
        <w:t xml:space="preserve"> meetings for student project groups is </w:t>
      </w:r>
      <w:r w:rsidR="00004CF7" w:rsidRPr="0004340E">
        <w:t>tough</w:t>
      </w:r>
      <w:r w:rsidR="001E0EE9" w:rsidRPr="0004340E">
        <w:t xml:space="preserve"> because every student has school schedules, jobs and personal things they </w:t>
      </w:r>
      <w:r w:rsidR="00004CF7" w:rsidRPr="0004340E">
        <w:t>must</w:t>
      </w:r>
      <w:r w:rsidR="001E0EE9" w:rsidRPr="0004340E">
        <w:t xml:space="preserve"> do. Without a way </w:t>
      </w:r>
      <w:r w:rsidR="00004CF7" w:rsidRPr="0004340E">
        <w:t>of scheduling</w:t>
      </w:r>
      <w:r w:rsidR="001E0EE9" w:rsidRPr="0004340E">
        <w:t xml:space="preserve"> </w:t>
      </w:r>
      <w:r w:rsidR="00004CF7" w:rsidRPr="0004340E">
        <w:t>meetings,</w:t>
      </w:r>
      <w:r w:rsidR="001E0EE9" w:rsidRPr="0004340E">
        <w:t xml:space="preserve"> it is hard for students to talk to each other some students may have to do too much </w:t>
      </w:r>
      <w:r w:rsidR="00004CF7" w:rsidRPr="0004340E">
        <w:t>work,</w:t>
      </w:r>
      <w:r w:rsidR="001E0EE9" w:rsidRPr="0004340E">
        <w:t xml:space="preserve"> and they might miss the deadlines for their projects. </w:t>
      </w:r>
      <w:r w:rsidR="00004CF7" w:rsidRPr="0004340E">
        <w:t>So,</w:t>
      </w:r>
      <w:r w:rsidR="001E0EE9" w:rsidRPr="0004340E">
        <w:t xml:space="preserve"> it is very important to have </w:t>
      </w:r>
      <w:r w:rsidR="00D076B0" w:rsidRPr="0004340E">
        <w:t>a</w:t>
      </w:r>
      <w:r w:rsidR="001E0EE9" w:rsidRPr="0004340E">
        <w:t xml:space="preserve"> structured way to schedule meetings so that students can work together effectively.</w:t>
      </w:r>
    </w:p>
    <w:p w14:paraId="6B39CE66" w14:textId="5F0E89D1" w:rsidR="00D076B0" w:rsidRPr="0004340E" w:rsidRDefault="001E0EE9" w:rsidP="001E0EE9">
      <w:r w:rsidRPr="0004340E">
        <w:t xml:space="preserve">This report looked at the problem of scheduling meetings by figuring out what was </w:t>
      </w:r>
      <w:r w:rsidR="00004CF7" w:rsidRPr="0004340E">
        <w:t>needed,</w:t>
      </w:r>
      <w:r w:rsidRPr="0004340E">
        <w:t xml:space="preserve"> what was getting in the way and what other things were affecting it before coming up with a solution using </w:t>
      </w:r>
      <w:r w:rsidR="00004CF7" w:rsidRPr="0004340E">
        <w:t>well-known</w:t>
      </w:r>
      <w:r w:rsidRPr="0004340E">
        <w:t xml:space="preserve"> ways to solve problems. The </w:t>
      </w:r>
      <w:proofErr w:type="spellStart"/>
      <w:r w:rsidRPr="0004340E">
        <w:t>MoSCoW</w:t>
      </w:r>
      <w:proofErr w:type="spellEnd"/>
      <w:r w:rsidRPr="0004340E">
        <w:t xml:space="preserve"> </w:t>
      </w:r>
      <w:r w:rsidR="0004340E" w:rsidRPr="0004340E">
        <w:t>prioritization</w:t>
      </w:r>
      <w:r w:rsidRPr="0004340E">
        <w:t xml:space="preserve"> method helped us find out what the system really needed while thinking about the picture and breaking down the problem made it easier to design a solution. </w:t>
      </w:r>
      <w:r w:rsidR="00D076B0" w:rsidRPr="0004340E">
        <w:t>Everyone chart</w:t>
      </w:r>
      <w:r w:rsidRPr="0004340E">
        <w:t xml:space="preserve"> we came up with introduced a </w:t>
      </w:r>
      <w:r w:rsidR="00D076B0" w:rsidRPr="0004340E">
        <w:t>step-by-step</w:t>
      </w:r>
      <w:r w:rsidRPr="0004340E">
        <w:t xml:space="preserve"> process that checks the schedule compares when everyone is free looks for scheduling </w:t>
      </w:r>
      <w:r w:rsidR="00004CF7" w:rsidRPr="0004340E">
        <w:t>problems,</w:t>
      </w:r>
      <w:r w:rsidRPr="0004340E">
        <w:t xml:space="preserve"> checks the project deadlines and makes sure the meeting arrangements are good.</w:t>
      </w:r>
    </w:p>
    <w:sdt>
      <w:sdtPr>
        <w:rPr>
          <w:rFonts w:eastAsiaTheme="minorHAnsi" w:cstheme="minorBidi"/>
          <w:b w:val="0"/>
          <w:sz w:val="24"/>
          <w:szCs w:val="24"/>
        </w:rPr>
        <w:id w:val="1439720243"/>
        <w:docPartObj>
          <w:docPartGallery w:val="Bibliographies"/>
          <w:docPartUnique/>
        </w:docPartObj>
      </w:sdtPr>
      <w:sdtContent>
        <w:p w14:paraId="2C0631A8" w14:textId="62DA6BC3" w:rsidR="00FA33DA" w:rsidRPr="00FA33DA" w:rsidRDefault="00FA33DA" w:rsidP="00FA33DA">
          <w:pPr>
            <w:pStyle w:val="Heading1"/>
          </w:pPr>
          <w:r w:rsidRPr="00FA33DA">
            <w:t>6. References</w:t>
          </w:r>
        </w:p>
        <w:sdt>
          <w:sdtPr>
            <w:id w:val="-573587230"/>
            <w:bibliography/>
          </w:sdtPr>
          <w:sdtContent>
            <w:p w14:paraId="69E69773" w14:textId="77777777" w:rsidR="00FA33DA" w:rsidRDefault="00FA33DA">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018"/>
              </w:tblGrid>
              <w:tr w:rsidR="00FA33DA" w14:paraId="1B49EF09" w14:textId="77777777">
                <w:trPr>
                  <w:divId w:val="2067561840"/>
                  <w:tblCellSpacing w:w="15" w:type="dxa"/>
                </w:trPr>
                <w:tc>
                  <w:tcPr>
                    <w:tcW w:w="50" w:type="pct"/>
                    <w:hideMark/>
                  </w:tcPr>
                  <w:p w14:paraId="53DCDCE8" w14:textId="3AE47844" w:rsidR="00FA33DA" w:rsidRDefault="00FA33DA">
                    <w:pPr>
                      <w:pStyle w:val="Bibliography"/>
                      <w:rPr>
                        <w:noProof/>
                      </w:rPr>
                    </w:pPr>
                    <w:r>
                      <w:rPr>
                        <w:noProof/>
                      </w:rPr>
                      <w:t xml:space="preserve">[1] </w:t>
                    </w:r>
                  </w:p>
                </w:tc>
                <w:tc>
                  <w:tcPr>
                    <w:tcW w:w="0" w:type="auto"/>
                    <w:hideMark/>
                  </w:tcPr>
                  <w:p w14:paraId="5B13A265" w14:textId="77777777" w:rsidR="00FA33DA" w:rsidRDefault="00FA33DA">
                    <w:pPr>
                      <w:pStyle w:val="Bibliography"/>
                      <w:rPr>
                        <w:noProof/>
                      </w:rPr>
                    </w:pPr>
                    <w:r>
                      <w:rPr>
                        <w:noProof/>
                      </w:rPr>
                      <w:t xml:space="preserve">Project Management Institute, A Guide to the Project Management Body of Knowledge (PMBOK® Guide), Newtown Square, PA: PMI, 2021. </w:t>
                    </w:r>
                  </w:p>
                </w:tc>
              </w:tr>
              <w:tr w:rsidR="00FA33DA" w14:paraId="76CB1E8F" w14:textId="77777777">
                <w:trPr>
                  <w:divId w:val="2067561840"/>
                  <w:tblCellSpacing w:w="15" w:type="dxa"/>
                </w:trPr>
                <w:tc>
                  <w:tcPr>
                    <w:tcW w:w="50" w:type="pct"/>
                    <w:hideMark/>
                  </w:tcPr>
                  <w:p w14:paraId="7E63E6C9" w14:textId="77777777" w:rsidR="00FA33DA" w:rsidRDefault="00FA33DA">
                    <w:pPr>
                      <w:pStyle w:val="Bibliography"/>
                      <w:rPr>
                        <w:noProof/>
                      </w:rPr>
                    </w:pPr>
                    <w:r>
                      <w:rPr>
                        <w:noProof/>
                      </w:rPr>
                      <w:t xml:space="preserve">[2] </w:t>
                    </w:r>
                  </w:p>
                </w:tc>
                <w:tc>
                  <w:tcPr>
                    <w:tcW w:w="0" w:type="auto"/>
                    <w:hideMark/>
                  </w:tcPr>
                  <w:p w14:paraId="5999A7E7" w14:textId="77777777" w:rsidR="00FA33DA" w:rsidRDefault="00FA33DA">
                    <w:pPr>
                      <w:pStyle w:val="Bibliography"/>
                      <w:rPr>
                        <w:noProof/>
                      </w:rPr>
                    </w:pPr>
                    <w:r>
                      <w:rPr>
                        <w:noProof/>
                      </w:rPr>
                      <w:t xml:space="preserve">A. Dennis, B. H. Wixom and D. Tegarden, Systems Analysis and Design: An Object-Oriented Approach with UML, Hoboken, NJ: John Wiley &amp; Sons, 2021. </w:t>
                    </w:r>
                  </w:p>
                </w:tc>
              </w:tr>
              <w:tr w:rsidR="00FA33DA" w14:paraId="6086ADC6" w14:textId="77777777">
                <w:trPr>
                  <w:divId w:val="2067561840"/>
                  <w:tblCellSpacing w:w="15" w:type="dxa"/>
                </w:trPr>
                <w:tc>
                  <w:tcPr>
                    <w:tcW w:w="50" w:type="pct"/>
                    <w:hideMark/>
                  </w:tcPr>
                  <w:p w14:paraId="69604563" w14:textId="77777777" w:rsidR="00FA33DA" w:rsidRDefault="00FA33DA">
                    <w:pPr>
                      <w:pStyle w:val="Bibliography"/>
                      <w:rPr>
                        <w:noProof/>
                      </w:rPr>
                    </w:pPr>
                    <w:r>
                      <w:rPr>
                        <w:noProof/>
                      </w:rPr>
                      <w:t xml:space="preserve">[3] </w:t>
                    </w:r>
                  </w:p>
                </w:tc>
                <w:tc>
                  <w:tcPr>
                    <w:tcW w:w="0" w:type="auto"/>
                    <w:hideMark/>
                  </w:tcPr>
                  <w:p w14:paraId="2D52E778" w14:textId="77777777" w:rsidR="00FA33DA" w:rsidRDefault="00FA33DA">
                    <w:pPr>
                      <w:pStyle w:val="Bibliography"/>
                      <w:rPr>
                        <w:noProof/>
                      </w:rPr>
                    </w:pPr>
                    <w:r>
                      <w:rPr>
                        <w:noProof/>
                      </w:rPr>
                      <w:t xml:space="preserve">M. Arnold and J. Wade, "A Definition of Systems Thinking: A Systems Approach," </w:t>
                    </w:r>
                    <w:r>
                      <w:rPr>
                        <w:i/>
                        <w:iCs/>
                        <w:noProof/>
                      </w:rPr>
                      <w:t xml:space="preserve">Procedia Computer Science, </w:t>
                    </w:r>
                    <w:r>
                      <w:rPr>
                        <w:noProof/>
                      </w:rPr>
                      <w:t xml:space="preserve">vol. 44, p. 669–678, 2015. </w:t>
                    </w:r>
                  </w:p>
                </w:tc>
              </w:tr>
              <w:tr w:rsidR="00FA33DA" w14:paraId="1968B348" w14:textId="77777777">
                <w:trPr>
                  <w:divId w:val="2067561840"/>
                  <w:tblCellSpacing w:w="15" w:type="dxa"/>
                </w:trPr>
                <w:tc>
                  <w:tcPr>
                    <w:tcW w:w="50" w:type="pct"/>
                    <w:hideMark/>
                  </w:tcPr>
                  <w:p w14:paraId="29C57433" w14:textId="77777777" w:rsidR="00FA33DA" w:rsidRDefault="00FA33DA">
                    <w:pPr>
                      <w:pStyle w:val="Bibliography"/>
                      <w:rPr>
                        <w:noProof/>
                      </w:rPr>
                    </w:pPr>
                    <w:r>
                      <w:rPr>
                        <w:noProof/>
                      </w:rPr>
                      <w:t xml:space="preserve">[4] </w:t>
                    </w:r>
                  </w:p>
                </w:tc>
                <w:tc>
                  <w:tcPr>
                    <w:tcW w:w="0" w:type="auto"/>
                    <w:hideMark/>
                  </w:tcPr>
                  <w:p w14:paraId="17079841" w14:textId="77777777" w:rsidR="00FA33DA" w:rsidRDefault="00FA33DA">
                    <w:pPr>
                      <w:pStyle w:val="Bibliography"/>
                      <w:rPr>
                        <w:noProof/>
                      </w:rPr>
                    </w:pPr>
                    <w:r>
                      <w:rPr>
                        <w:noProof/>
                      </w:rPr>
                      <w:t>K. Schwaber and J. Sutherland, "The Scrum Guide," Scrum.org, 2020.</w:t>
                    </w:r>
                  </w:p>
                </w:tc>
              </w:tr>
              <w:tr w:rsidR="00FA33DA" w14:paraId="4BD21CA0" w14:textId="77777777">
                <w:trPr>
                  <w:divId w:val="2067561840"/>
                  <w:tblCellSpacing w:w="15" w:type="dxa"/>
                </w:trPr>
                <w:tc>
                  <w:tcPr>
                    <w:tcW w:w="50" w:type="pct"/>
                    <w:hideMark/>
                  </w:tcPr>
                  <w:p w14:paraId="60B29770" w14:textId="77777777" w:rsidR="00FA33DA" w:rsidRDefault="00FA33DA">
                    <w:pPr>
                      <w:pStyle w:val="Bibliography"/>
                      <w:rPr>
                        <w:noProof/>
                      </w:rPr>
                    </w:pPr>
                    <w:r>
                      <w:rPr>
                        <w:noProof/>
                      </w:rPr>
                      <w:t xml:space="preserve">[5] </w:t>
                    </w:r>
                  </w:p>
                </w:tc>
                <w:tc>
                  <w:tcPr>
                    <w:tcW w:w="0" w:type="auto"/>
                    <w:hideMark/>
                  </w:tcPr>
                  <w:p w14:paraId="3E688C10" w14:textId="77777777" w:rsidR="00FA33DA" w:rsidRDefault="00FA33DA">
                    <w:pPr>
                      <w:pStyle w:val="Bibliography"/>
                      <w:rPr>
                        <w:noProof/>
                      </w:rPr>
                    </w:pPr>
                    <w:r>
                      <w:rPr>
                        <w:noProof/>
                      </w:rPr>
                      <w:t xml:space="preserve">I. Sommerville, Software Engineering, Harlow, UK: Pearson, 2016. </w:t>
                    </w:r>
                  </w:p>
                </w:tc>
              </w:tr>
              <w:tr w:rsidR="00FA33DA" w14:paraId="40675080" w14:textId="77777777">
                <w:trPr>
                  <w:divId w:val="2067561840"/>
                  <w:tblCellSpacing w:w="15" w:type="dxa"/>
                </w:trPr>
                <w:tc>
                  <w:tcPr>
                    <w:tcW w:w="50" w:type="pct"/>
                    <w:hideMark/>
                  </w:tcPr>
                  <w:p w14:paraId="56A105A8" w14:textId="77777777" w:rsidR="00FA33DA" w:rsidRDefault="00FA33DA">
                    <w:pPr>
                      <w:pStyle w:val="Bibliography"/>
                      <w:rPr>
                        <w:noProof/>
                      </w:rPr>
                    </w:pPr>
                    <w:r>
                      <w:rPr>
                        <w:noProof/>
                      </w:rPr>
                      <w:t xml:space="preserve">[6] </w:t>
                    </w:r>
                  </w:p>
                </w:tc>
                <w:tc>
                  <w:tcPr>
                    <w:tcW w:w="0" w:type="auto"/>
                    <w:hideMark/>
                  </w:tcPr>
                  <w:p w14:paraId="7A62EE92" w14:textId="77777777" w:rsidR="00FA33DA" w:rsidRDefault="00FA33DA">
                    <w:pPr>
                      <w:pStyle w:val="Bibliography"/>
                      <w:rPr>
                        <w:noProof/>
                      </w:rPr>
                    </w:pPr>
                    <w:r>
                      <w:rPr>
                        <w:noProof/>
                      </w:rPr>
                      <w:t xml:space="preserve">R. Pressman and B. Maxim, Software Engineering: A Practitioner's Approach, New York, NY: McGraw-Hill Education, 2020. </w:t>
                    </w:r>
                  </w:p>
                </w:tc>
              </w:tr>
            </w:tbl>
            <w:p w14:paraId="568802E9" w14:textId="77777777" w:rsidR="00FA33DA" w:rsidRDefault="00FA33DA">
              <w:pPr>
                <w:divId w:val="2067561840"/>
                <w:rPr>
                  <w:rFonts w:eastAsia="Times New Roman"/>
                  <w:noProof/>
                </w:rPr>
              </w:pPr>
            </w:p>
            <w:p w14:paraId="04ABBD05" w14:textId="7DEA9330" w:rsidR="00FA33DA" w:rsidRDefault="00FA33DA">
              <w:r>
                <w:rPr>
                  <w:b/>
                  <w:bCs/>
                  <w:noProof/>
                </w:rPr>
                <w:fldChar w:fldCharType="end"/>
              </w:r>
            </w:p>
          </w:sdtContent>
        </w:sdt>
      </w:sdtContent>
    </w:sdt>
    <w:p w14:paraId="76BCE7EC" w14:textId="77777777" w:rsidR="001E0EE9" w:rsidRPr="001E0EE9" w:rsidRDefault="001E0EE9" w:rsidP="001E0EE9">
      <w:pPr>
        <w:rPr>
          <w:vanish/>
          <w:sz w:val="28"/>
          <w:szCs w:val="28"/>
        </w:rPr>
      </w:pPr>
      <w:r w:rsidRPr="001E0EE9">
        <w:rPr>
          <w:vanish/>
          <w:sz w:val="28"/>
          <w:szCs w:val="28"/>
        </w:rPr>
        <w:t>Top of Form</w:t>
      </w:r>
    </w:p>
    <w:p w14:paraId="481A3C0D" w14:textId="77777777" w:rsidR="001E0EE9" w:rsidRPr="001E0EE9" w:rsidRDefault="001E0EE9" w:rsidP="001E0EE9">
      <w:pPr>
        <w:rPr>
          <w:sz w:val="28"/>
          <w:szCs w:val="28"/>
        </w:rPr>
      </w:pPr>
    </w:p>
    <w:p w14:paraId="317E872E" w14:textId="77777777" w:rsidR="001E0EE9" w:rsidRPr="001E0EE9" w:rsidRDefault="001E0EE9" w:rsidP="001E0EE9">
      <w:pPr>
        <w:rPr>
          <w:vanish/>
          <w:sz w:val="28"/>
          <w:szCs w:val="28"/>
        </w:rPr>
      </w:pPr>
      <w:r w:rsidRPr="001E0EE9">
        <w:rPr>
          <w:vanish/>
          <w:sz w:val="28"/>
          <w:szCs w:val="28"/>
        </w:rPr>
        <w:t>Bottom of Form</w:t>
      </w:r>
    </w:p>
    <w:p w14:paraId="01AF829E" w14:textId="77777777" w:rsidR="001E0EE9" w:rsidRDefault="001E0EE9" w:rsidP="001E0EE9">
      <w:pPr>
        <w:rPr>
          <w:sz w:val="28"/>
          <w:szCs w:val="28"/>
        </w:rPr>
      </w:pPr>
    </w:p>
    <w:p w14:paraId="6CC19C8F" w14:textId="77777777" w:rsidR="002129E2" w:rsidRPr="002129E2" w:rsidRDefault="002129E2" w:rsidP="002129E2">
      <w:pPr>
        <w:jc w:val="center"/>
        <w:rPr>
          <w:sz w:val="28"/>
          <w:szCs w:val="28"/>
        </w:rPr>
      </w:pPr>
    </w:p>
    <w:sectPr w:rsidR="002129E2" w:rsidRPr="002129E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45A40" w14:textId="77777777" w:rsidR="009F7EAE" w:rsidRDefault="009F7EAE" w:rsidP="00C415A8">
      <w:r>
        <w:separator/>
      </w:r>
    </w:p>
  </w:endnote>
  <w:endnote w:type="continuationSeparator" w:id="0">
    <w:p w14:paraId="4EFB9599" w14:textId="77777777" w:rsidR="009F7EAE" w:rsidRDefault="009F7EAE" w:rsidP="00C415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A4BE3" w14:textId="77777777" w:rsidR="009F7EAE" w:rsidRDefault="009F7EAE" w:rsidP="00C415A8">
      <w:r>
        <w:separator/>
      </w:r>
    </w:p>
  </w:footnote>
  <w:footnote w:type="continuationSeparator" w:id="0">
    <w:p w14:paraId="519978E7" w14:textId="77777777" w:rsidR="009F7EAE" w:rsidRDefault="009F7EAE" w:rsidP="00C415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7621D"/>
    <w:multiLevelType w:val="hybridMultilevel"/>
    <w:tmpl w:val="CE148B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2E2C74"/>
    <w:multiLevelType w:val="hybridMultilevel"/>
    <w:tmpl w:val="A10CD3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A84561F"/>
    <w:multiLevelType w:val="hybridMultilevel"/>
    <w:tmpl w:val="4CA81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7E30DB"/>
    <w:multiLevelType w:val="hybridMultilevel"/>
    <w:tmpl w:val="55AABC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D14DA4"/>
    <w:multiLevelType w:val="hybridMultilevel"/>
    <w:tmpl w:val="EF6833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34147632">
    <w:abstractNumId w:val="4"/>
  </w:num>
  <w:num w:numId="2" w16cid:durableId="1962879108">
    <w:abstractNumId w:val="3"/>
  </w:num>
  <w:num w:numId="3" w16cid:durableId="728772982">
    <w:abstractNumId w:val="2"/>
  </w:num>
  <w:num w:numId="4" w16cid:durableId="37053826">
    <w:abstractNumId w:val="0"/>
  </w:num>
  <w:num w:numId="5" w16cid:durableId="1783186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F78"/>
    <w:rsid w:val="00004CF7"/>
    <w:rsid w:val="00040097"/>
    <w:rsid w:val="0004340E"/>
    <w:rsid w:val="000C4117"/>
    <w:rsid w:val="000E0129"/>
    <w:rsid w:val="000E02DC"/>
    <w:rsid w:val="000E43E8"/>
    <w:rsid w:val="0017525B"/>
    <w:rsid w:val="001E0EE9"/>
    <w:rsid w:val="00210256"/>
    <w:rsid w:val="002129E2"/>
    <w:rsid w:val="002352A4"/>
    <w:rsid w:val="00241017"/>
    <w:rsid w:val="002A4D70"/>
    <w:rsid w:val="00317BD0"/>
    <w:rsid w:val="00347A58"/>
    <w:rsid w:val="004111A7"/>
    <w:rsid w:val="00463DAD"/>
    <w:rsid w:val="0047168B"/>
    <w:rsid w:val="00495ADD"/>
    <w:rsid w:val="0057117E"/>
    <w:rsid w:val="005967F1"/>
    <w:rsid w:val="00636F2C"/>
    <w:rsid w:val="00750A54"/>
    <w:rsid w:val="00804F78"/>
    <w:rsid w:val="0092695F"/>
    <w:rsid w:val="00960CB2"/>
    <w:rsid w:val="009F7EAE"/>
    <w:rsid w:val="00A43172"/>
    <w:rsid w:val="00C24DBB"/>
    <w:rsid w:val="00C35E03"/>
    <w:rsid w:val="00C415A8"/>
    <w:rsid w:val="00C445BA"/>
    <w:rsid w:val="00C46828"/>
    <w:rsid w:val="00D076B0"/>
    <w:rsid w:val="00D121DB"/>
    <w:rsid w:val="00D12817"/>
    <w:rsid w:val="00D17D1B"/>
    <w:rsid w:val="00D2152F"/>
    <w:rsid w:val="00DB244E"/>
    <w:rsid w:val="00DF3842"/>
    <w:rsid w:val="00E33158"/>
    <w:rsid w:val="00EE4C76"/>
    <w:rsid w:val="00F2517F"/>
    <w:rsid w:val="00F37B9B"/>
    <w:rsid w:val="00F52196"/>
    <w:rsid w:val="00F55833"/>
    <w:rsid w:val="00F619E2"/>
    <w:rsid w:val="00F75BA0"/>
    <w:rsid w:val="00FA33DA"/>
    <w:rsid w:val="00FB6F10"/>
    <w:rsid w:val="00FD3F71"/>
    <w:rsid w:val="00FD4DC8"/>
    <w:rsid w:val="00FE2C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96519"/>
  <w15:chartTrackingRefBased/>
  <w15:docId w15:val="{6BFE011B-2EE6-42FB-B5F7-ECAF0ACDE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BD0"/>
    <w:pPr>
      <w:spacing w:after="0" w:line="240" w:lineRule="auto"/>
      <w:jc w:val="both"/>
    </w:pPr>
    <w:rPr>
      <w:rFonts w:ascii="Arial" w:hAnsi="Arial"/>
    </w:rPr>
  </w:style>
  <w:style w:type="paragraph" w:styleId="Heading1">
    <w:name w:val="heading 1"/>
    <w:basedOn w:val="Normal"/>
    <w:next w:val="Normal"/>
    <w:link w:val="Heading1Char"/>
    <w:uiPriority w:val="9"/>
    <w:qFormat/>
    <w:rsid w:val="00317BD0"/>
    <w:pPr>
      <w:keepNext/>
      <w:keepLines/>
      <w:spacing w:before="120" w:after="12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317BD0"/>
    <w:pPr>
      <w:keepNext/>
      <w:keepLines/>
      <w:spacing w:before="120" w:after="12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317BD0"/>
    <w:pPr>
      <w:keepNext/>
      <w:keepLines/>
      <w:spacing w:before="120" w:after="120"/>
      <w:outlineLvl w:val="2"/>
    </w:pPr>
    <w:rPr>
      <w:rFonts w:eastAsiaTheme="majorEastAsia" w:cstheme="majorBidi"/>
      <w:i/>
      <w:sz w:val="26"/>
      <w:szCs w:val="28"/>
    </w:rPr>
  </w:style>
  <w:style w:type="paragraph" w:styleId="Heading4">
    <w:name w:val="heading 4"/>
    <w:basedOn w:val="Normal"/>
    <w:next w:val="Normal"/>
    <w:link w:val="Heading4Char"/>
    <w:uiPriority w:val="9"/>
    <w:semiHidden/>
    <w:unhideWhenUsed/>
    <w:qFormat/>
    <w:rsid w:val="00804F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4F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4F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F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F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F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BD0"/>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317BD0"/>
    <w:rPr>
      <w:rFonts w:ascii="Arial" w:eastAsiaTheme="majorEastAsia" w:hAnsi="Arial" w:cstheme="majorBidi"/>
      <w:b/>
      <w:sz w:val="28"/>
      <w:szCs w:val="32"/>
    </w:rPr>
  </w:style>
  <w:style w:type="character" w:customStyle="1" w:styleId="Heading3Char">
    <w:name w:val="Heading 3 Char"/>
    <w:basedOn w:val="DefaultParagraphFont"/>
    <w:link w:val="Heading3"/>
    <w:uiPriority w:val="9"/>
    <w:rsid w:val="00317BD0"/>
    <w:rPr>
      <w:rFonts w:ascii="Arial" w:eastAsiaTheme="majorEastAsia" w:hAnsi="Arial" w:cstheme="majorBidi"/>
      <w:i/>
      <w:sz w:val="26"/>
      <w:szCs w:val="28"/>
    </w:rPr>
  </w:style>
  <w:style w:type="character" w:customStyle="1" w:styleId="Heading4Char">
    <w:name w:val="Heading 4 Char"/>
    <w:basedOn w:val="DefaultParagraphFont"/>
    <w:link w:val="Heading4"/>
    <w:uiPriority w:val="9"/>
    <w:semiHidden/>
    <w:rsid w:val="00804F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4F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4F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F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F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F78"/>
    <w:rPr>
      <w:rFonts w:eastAsiaTheme="majorEastAsia" w:cstheme="majorBidi"/>
      <w:color w:val="272727" w:themeColor="text1" w:themeTint="D8"/>
    </w:rPr>
  </w:style>
  <w:style w:type="paragraph" w:styleId="Title">
    <w:name w:val="Title"/>
    <w:basedOn w:val="Normal"/>
    <w:next w:val="Normal"/>
    <w:link w:val="TitleChar"/>
    <w:uiPriority w:val="10"/>
    <w:qFormat/>
    <w:rsid w:val="00804F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F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F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F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F78"/>
    <w:pPr>
      <w:spacing w:before="160"/>
      <w:jc w:val="center"/>
    </w:pPr>
    <w:rPr>
      <w:i/>
      <w:iCs/>
      <w:color w:val="404040" w:themeColor="text1" w:themeTint="BF"/>
    </w:rPr>
  </w:style>
  <w:style w:type="character" w:customStyle="1" w:styleId="QuoteChar">
    <w:name w:val="Quote Char"/>
    <w:basedOn w:val="DefaultParagraphFont"/>
    <w:link w:val="Quote"/>
    <w:uiPriority w:val="29"/>
    <w:rsid w:val="00804F78"/>
    <w:rPr>
      <w:i/>
      <w:iCs/>
      <w:color w:val="404040" w:themeColor="text1" w:themeTint="BF"/>
    </w:rPr>
  </w:style>
  <w:style w:type="paragraph" w:styleId="ListParagraph">
    <w:name w:val="List Paragraph"/>
    <w:basedOn w:val="Normal"/>
    <w:uiPriority w:val="34"/>
    <w:qFormat/>
    <w:rsid w:val="00804F78"/>
    <w:pPr>
      <w:ind w:left="720"/>
      <w:contextualSpacing/>
    </w:pPr>
  </w:style>
  <w:style w:type="character" w:styleId="IntenseEmphasis">
    <w:name w:val="Intense Emphasis"/>
    <w:basedOn w:val="DefaultParagraphFont"/>
    <w:uiPriority w:val="21"/>
    <w:qFormat/>
    <w:rsid w:val="00804F78"/>
    <w:rPr>
      <w:i/>
      <w:iCs/>
      <w:color w:val="0F4761" w:themeColor="accent1" w:themeShade="BF"/>
    </w:rPr>
  </w:style>
  <w:style w:type="paragraph" w:styleId="IntenseQuote">
    <w:name w:val="Intense Quote"/>
    <w:basedOn w:val="Normal"/>
    <w:next w:val="Normal"/>
    <w:link w:val="IntenseQuoteChar"/>
    <w:uiPriority w:val="30"/>
    <w:qFormat/>
    <w:rsid w:val="00804F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4F78"/>
    <w:rPr>
      <w:i/>
      <w:iCs/>
      <w:color w:val="0F4761" w:themeColor="accent1" w:themeShade="BF"/>
    </w:rPr>
  </w:style>
  <w:style w:type="character" w:styleId="IntenseReference">
    <w:name w:val="Intense Reference"/>
    <w:basedOn w:val="DefaultParagraphFont"/>
    <w:uiPriority w:val="32"/>
    <w:qFormat/>
    <w:rsid w:val="00804F78"/>
    <w:rPr>
      <w:b/>
      <w:bCs/>
      <w:smallCaps/>
      <w:color w:val="0F4761" w:themeColor="accent1" w:themeShade="BF"/>
      <w:spacing w:val="5"/>
    </w:rPr>
  </w:style>
  <w:style w:type="table" w:styleId="TableGrid">
    <w:name w:val="Table Grid"/>
    <w:basedOn w:val="TableNormal"/>
    <w:uiPriority w:val="39"/>
    <w:rsid w:val="00804F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076B0"/>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D076B0"/>
    <w:pPr>
      <w:spacing w:after="100"/>
    </w:pPr>
  </w:style>
  <w:style w:type="paragraph" w:styleId="TOC2">
    <w:name w:val="toc 2"/>
    <w:basedOn w:val="Normal"/>
    <w:next w:val="Normal"/>
    <w:autoRedefine/>
    <w:uiPriority w:val="39"/>
    <w:unhideWhenUsed/>
    <w:rsid w:val="00D076B0"/>
    <w:pPr>
      <w:spacing w:after="100"/>
      <w:ind w:left="240"/>
    </w:pPr>
  </w:style>
  <w:style w:type="character" w:styleId="Hyperlink">
    <w:name w:val="Hyperlink"/>
    <w:basedOn w:val="DefaultParagraphFont"/>
    <w:uiPriority w:val="99"/>
    <w:unhideWhenUsed/>
    <w:rsid w:val="00D076B0"/>
    <w:rPr>
      <w:color w:val="467886" w:themeColor="hyperlink"/>
      <w:u w:val="single"/>
    </w:rPr>
  </w:style>
  <w:style w:type="paragraph" w:styleId="NoSpacing">
    <w:name w:val="No Spacing"/>
    <w:link w:val="NoSpacingChar"/>
    <w:uiPriority w:val="1"/>
    <w:qFormat/>
    <w:rsid w:val="00C415A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415A8"/>
    <w:rPr>
      <w:rFonts w:eastAsiaTheme="minorEastAsia"/>
      <w:kern w:val="0"/>
      <w:sz w:val="22"/>
      <w:szCs w:val="22"/>
      <w14:ligatures w14:val="none"/>
    </w:rPr>
  </w:style>
  <w:style w:type="paragraph" w:styleId="Header">
    <w:name w:val="header"/>
    <w:basedOn w:val="Normal"/>
    <w:link w:val="HeaderChar"/>
    <w:uiPriority w:val="99"/>
    <w:unhideWhenUsed/>
    <w:rsid w:val="00C415A8"/>
    <w:pPr>
      <w:tabs>
        <w:tab w:val="center" w:pos="4513"/>
        <w:tab w:val="right" w:pos="9026"/>
      </w:tabs>
    </w:pPr>
  </w:style>
  <w:style w:type="character" w:customStyle="1" w:styleId="HeaderChar">
    <w:name w:val="Header Char"/>
    <w:basedOn w:val="DefaultParagraphFont"/>
    <w:link w:val="Header"/>
    <w:uiPriority w:val="99"/>
    <w:rsid w:val="00C415A8"/>
  </w:style>
  <w:style w:type="paragraph" w:styleId="Footer">
    <w:name w:val="footer"/>
    <w:basedOn w:val="Normal"/>
    <w:link w:val="FooterChar"/>
    <w:uiPriority w:val="99"/>
    <w:unhideWhenUsed/>
    <w:rsid w:val="00C415A8"/>
    <w:pPr>
      <w:tabs>
        <w:tab w:val="center" w:pos="4513"/>
        <w:tab w:val="right" w:pos="9026"/>
      </w:tabs>
    </w:pPr>
  </w:style>
  <w:style w:type="character" w:customStyle="1" w:styleId="FooterChar">
    <w:name w:val="Footer Char"/>
    <w:basedOn w:val="DefaultParagraphFont"/>
    <w:link w:val="Footer"/>
    <w:uiPriority w:val="99"/>
    <w:rsid w:val="00C415A8"/>
  </w:style>
  <w:style w:type="paragraph" w:styleId="TOC3">
    <w:name w:val="toc 3"/>
    <w:basedOn w:val="Normal"/>
    <w:next w:val="Normal"/>
    <w:autoRedefine/>
    <w:uiPriority w:val="39"/>
    <w:unhideWhenUsed/>
    <w:rsid w:val="00317BD0"/>
    <w:pPr>
      <w:spacing w:after="100"/>
      <w:ind w:left="480"/>
    </w:pPr>
  </w:style>
  <w:style w:type="paragraph" w:styleId="Bibliography">
    <w:name w:val="Bibliography"/>
    <w:basedOn w:val="Normal"/>
    <w:next w:val="Normal"/>
    <w:uiPriority w:val="37"/>
    <w:unhideWhenUsed/>
    <w:rsid w:val="00FA3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78916">
      <w:bodyDiv w:val="1"/>
      <w:marLeft w:val="0"/>
      <w:marRight w:val="0"/>
      <w:marTop w:val="0"/>
      <w:marBottom w:val="0"/>
      <w:divBdr>
        <w:top w:val="none" w:sz="0" w:space="0" w:color="auto"/>
        <w:left w:val="none" w:sz="0" w:space="0" w:color="auto"/>
        <w:bottom w:val="none" w:sz="0" w:space="0" w:color="auto"/>
        <w:right w:val="none" w:sz="0" w:space="0" w:color="auto"/>
      </w:divBdr>
    </w:div>
    <w:div w:id="327053363">
      <w:bodyDiv w:val="1"/>
      <w:marLeft w:val="0"/>
      <w:marRight w:val="0"/>
      <w:marTop w:val="0"/>
      <w:marBottom w:val="0"/>
      <w:divBdr>
        <w:top w:val="none" w:sz="0" w:space="0" w:color="auto"/>
        <w:left w:val="none" w:sz="0" w:space="0" w:color="auto"/>
        <w:bottom w:val="none" w:sz="0" w:space="0" w:color="auto"/>
        <w:right w:val="none" w:sz="0" w:space="0" w:color="auto"/>
      </w:divBdr>
    </w:div>
    <w:div w:id="342317409">
      <w:bodyDiv w:val="1"/>
      <w:marLeft w:val="0"/>
      <w:marRight w:val="0"/>
      <w:marTop w:val="0"/>
      <w:marBottom w:val="0"/>
      <w:divBdr>
        <w:top w:val="none" w:sz="0" w:space="0" w:color="auto"/>
        <w:left w:val="none" w:sz="0" w:space="0" w:color="auto"/>
        <w:bottom w:val="none" w:sz="0" w:space="0" w:color="auto"/>
        <w:right w:val="none" w:sz="0" w:space="0" w:color="auto"/>
      </w:divBdr>
    </w:div>
    <w:div w:id="614754311">
      <w:bodyDiv w:val="1"/>
      <w:marLeft w:val="0"/>
      <w:marRight w:val="0"/>
      <w:marTop w:val="0"/>
      <w:marBottom w:val="0"/>
      <w:divBdr>
        <w:top w:val="none" w:sz="0" w:space="0" w:color="auto"/>
        <w:left w:val="none" w:sz="0" w:space="0" w:color="auto"/>
        <w:bottom w:val="none" w:sz="0" w:space="0" w:color="auto"/>
        <w:right w:val="none" w:sz="0" w:space="0" w:color="auto"/>
      </w:divBdr>
    </w:div>
    <w:div w:id="849181545">
      <w:bodyDiv w:val="1"/>
      <w:marLeft w:val="0"/>
      <w:marRight w:val="0"/>
      <w:marTop w:val="0"/>
      <w:marBottom w:val="0"/>
      <w:divBdr>
        <w:top w:val="none" w:sz="0" w:space="0" w:color="auto"/>
        <w:left w:val="none" w:sz="0" w:space="0" w:color="auto"/>
        <w:bottom w:val="none" w:sz="0" w:space="0" w:color="auto"/>
        <w:right w:val="none" w:sz="0" w:space="0" w:color="auto"/>
      </w:divBdr>
    </w:div>
    <w:div w:id="1065571375">
      <w:bodyDiv w:val="1"/>
      <w:marLeft w:val="0"/>
      <w:marRight w:val="0"/>
      <w:marTop w:val="0"/>
      <w:marBottom w:val="0"/>
      <w:divBdr>
        <w:top w:val="none" w:sz="0" w:space="0" w:color="auto"/>
        <w:left w:val="none" w:sz="0" w:space="0" w:color="auto"/>
        <w:bottom w:val="none" w:sz="0" w:space="0" w:color="auto"/>
        <w:right w:val="none" w:sz="0" w:space="0" w:color="auto"/>
      </w:divBdr>
    </w:div>
    <w:div w:id="2003002249">
      <w:bodyDiv w:val="1"/>
      <w:marLeft w:val="0"/>
      <w:marRight w:val="0"/>
      <w:marTop w:val="0"/>
      <w:marBottom w:val="0"/>
      <w:divBdr>
        <w:top w:val="none" w:sz="0" w:space="0" w:color="auto"/>
        <w:left w:val="none" w:sz="0" w:space="0" w:color="auto"/>
        <w:bottom w:val="none" w:sz="0" w:space="0" w:color="auto"/>
        <w:right w:val="none" w:sz="0" w:space="0" w:color="auto"/>
      </w:divBdr>
    </w:div>
    <w:div w:id="2067561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Pro21</b:Tag>
    <b:SourceType>Book</b:SourceType>
    <b:Guid>{6010B6F5-7C6D-4191-AFFF-92AD889F75F3}</b:Guid>
    <b:Title>A Guide to the Project Management Body of Knowledge (PMBOK® Guide)</b:Title>
    <b:Year>2021</b:Year>
    <b:Author>
      <b:Author>
        <b:Corporate>Project Management Institute</b:Corporate>
      </b:Author>
    </b:Author>
    <b:City>Newtown Square, PA</b:City>
    <b:Publisher>PMI</b:Publisher>
    <b:RefOrder>1</b:RefOrder>
  </b:Source>
  <b:Source>
    <b:Tag>Den21</b:Tag>
    <b:SourceType>Book</b:SourceType>
    <b:Guid>{F69F60BB-52F1-45FA-9FB6-75A48E2D6AA2}</b:Guid>
    <b:Author>
      <b:Author>
        <b:NameList>
          <b:Person>
            <b:Last>Dennis</b:Last>
            <b:First>Alan</b:First>
          </b:Person>
          <b:Person>
            <b:Last>Wixom</b:Last>
            <b:First>Barbara</b:First>
            <b:Middle>H.</b:Middle>
          </b:Person>
          <b:Person>
            <b:Last>Tegarden</b:Last>
            <b:First>David</b:First>
          </b:Person>
        </b:NameList>
      </b:Author>
    </b:Author>
    <b:Title>Systems Analysis and Design: An Object-Oriented Approach with UML</b:Title>
    <b:Year>2021</b:Year>
    <b:City>Hoboken, NJ</b:City>
    <b:Publisher>John Wiley &amp; Sons</b:Publisher>
    <b:RefOrder>2</b:RefOrder>
  </b:Source>
  <b:Source>
    <b:Tag>Arn15</b:Tag>
    <b:SourceType>JournalArticle</b:SourceType>
    <b:Guid>{B879E7BC-4B4E-48AB-96FF-D26320B7D873}</b:Guid>
    <b:Title>A Definition of Systems Thinking: A Systems Approach</b:Title>
    <b:Year>2015</b:Year>
    <b:Author>
      <b:Author>
        <b:NameList>
          <b:Person>
            <b:Last>Arnold</b:Last>
            <b:First>Mark</b:First>
          </b:Person>
          <b:Person>
            <b:Last>Wade</b:Last>
            <b:First>John</b:First>
          </b:Person>
        </b:NameList>
      </b:Author>
    </b:Author>
    <b:JournalName>Procedia Computer Science</b:JournalName>
    <b:Pages>669–678</b:Pages>
    <b:Volume>44</b:Volume>
    <b:RefOrder>3</b:RefOrder>
  </b:Source>
  <b:Source>
    <b:Tag>Sch20</b:Tag>
    <b:SourceType>Report</b:SourceType>
    <b:Guid>{885DAA17-8D84-4D7D-A8D5-C26AB4275474}</b:Guid>
    <b:Author>
      <b:Author>
        <b:NameList>
          <b:Person>
            <b:Last>Schwaber</b:Last>
            <b:First>Ken</b:First>
          </b:Person>
          <b:Person>
            <b:Last>Sutherland</b:Last>
            <b:First>Jeff</b:First>
          </b:Person>
        </b:NameList>
      </b:Author>
    </b:Author>
    <b:Title>The Scrum Guide</b:Title>
    <b:Year>2020</b:Year>
    <b:Publisher>Scrum.org</b:Publisher>
    <b:RefOrder>4</b:RefOrder>
  </b:Source>
  <b:Source>
    <b:Tag>Som16</b:Tag>
    <b:SourceType>Book</b:SourceType>
    <b:Guid>{A403ABF8-8129-4AD2-94A5-EC751A1CE8AA}</b:Guid>
    <b:Title>Software Engineering</b:Title>
    <b:Year>2016</b:Year>
    <b:Publisher>Pearson</b:Publisher>
    <b:City>Harlow, UK</b:City>
    <b:Author>
      <b:Author>
        <b:NameList>
          <b:Person>
            <b:Last>Sommerville</b:Last>
            <b:First>Ian</b:First>
          </b:Person>
        </b:NameList>
      </b:Author>
    </b:Author>
    <b:RefOrder>5</b:RefOrder>
  </b:Source>
  <b:Source>
    <b:Tag>Pre20</b:Tag>
    <b:SourceType>Book</b:SourceType>
    <b:Guid>{9B0FA1D1-F8F8-4E34-AE34-FCD076020631}</b:Guid>
    <b:Author>
      <b:Author>
        <b:NameList>
          <b:Person>
            <b:Last>Pressman</b:Last>
            <b:First>Roger</b:First>
          </b:Person>
          <b:Person>
            <b:Last>Maxim</b:Last>
            <b:First>Bruce</b:First>
          </b:Person>
        </b:NameList>
      </b:Author>
    </b:Author>
    <b:Title>Software Engineering: A Practitioner's Approach</b:Title>
    <b:Year>2020</b:Year>
    <b:City>New York, NY</b:City>
    <b:Publisher>McGraw-Hill Education</b:Publisher>
    <b:RefOrder>6</b:RefOrder>
  </b:Source>
</b:Sources>
</file>

<file path=customXml/itemProps1.xml><?xml version="1.0" encoding="utf-8"?>
<ds:datastoreItem xmlns:ds="http://schemas.openxmlformats.org/officeDocument/2006/customXml" ds:itemID="{AEADC7E9-8FE8-4A76-9589-2C5694FD4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9</Pages>
  <Words>2707</Words>
  <Characters>15435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Anane Frimpong</dc:creator>
  <cp:keywords/>
  <dc:description/>
  <cp:lastModifiedBy>Anane Frimpong</cp:lastModifiedBy>
  <cp:revision>25</cp:revision>
  <dcterms:created xsi:type="dcterms:W3CDTF">2026-08-09T22:30:00Z</dcterms:created>
  <dcterms:modified xsi:type="dcterms:W3CDTF">2026-08-11T12:34:00Z</dcterms:modified>
</cp:coreProperties>
</file>