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C02" w:rsidRDefault="0095007B" w:rsidP="002A2FD0">
      <w:pPr>
        <w:spacing w:line="360" w:lineRule="auto"/>
        <w:rPr>
          <w:rFonts w:ascii="Calibri" w:hAnsi="Calibri"/>
        </w:rPr>
      </w:pPr>
      <w:r w:rsidRPr="004D3BDB">
        <w:rPr>
          <w:rFonts w:ascii="Calibri" w:hAnsi="Calibri"/>
        </w:rPr>
        <w:t>BMSW</w:t>
      </w:r>
      <w:r w:rsidR="00B332E0">
        <w:rPr>
          <w:rFonts w:ascii="Calibri" w:hAnsi="Calibri"/>
        </w:rPr>
        <w:t xml:space="preserve"> -------------------------</w:t>
      </w:r>
      <w:r w:rsidRPr="004D3BDB">
        <w:rPr>
          <w:rFonts w:ascii="Calibri" w:hAnsi="Calibri"/>
        </w:rPr>
        <w:t xml:space="preserve"> 4005</w:t>
      </w:r>
    </w:p>
    <w:p w:rsidR="00B332E0" w:rsidRDefault="00B332E0" w:rsidP="002A2FD0">
      <w:pPr>
        <w:spacing w:line="360" w:lineRule="auto"/>
        <w:rPr>
          <w:rFonts w:ascii="Calibri" w:hAnsi="Calibri"/>
        </w:rPr>
      </w:pPr>
      <w:proofErr w:type="spellStart"/>
      <w:r>
        <w:rPr>
          <w:rFonts w:ascii="Calibri" w:hAnsi="Calibri"/>
        </w:rPr>
        <w:t>Zamir</w:t>
      </w:r>
      <w:proofErr w:type="spellEnd"/>
      <w:r>
        <w:rPr>
          <w:rFonts w:ascii="Calibri" w:hAnsi="Calibri"/>
        </w:rPr>
        <w:t xml:space="preserve"> </w:t>
      </w:r>
      <w:proofErr w:type="spellStart"/>
      <w:proofErr w:type="gramStart"/>
      <w:r>
        <w:rPr>
          <w:rFonts w:ascii="Calibri" w:hAnsi="Calibri"/>
        </w:rPr>
        <w:t>ahmed</w:t>
      </w:r>
      <w:proofErr w:type="spellEnd"/>
      <w:proofErr w:type="gramEnd"/>
      <w:r>
        <w:rPr>
          <w:rFonts w:ascii="Calibri" w:hAnsi="Calibri"/>
        </w:rPr>
        <w:t>----------------1919946</w:t>
      </w:r>
    </w:p>
    <w:p w:rsidR="00B332E0" w:rsidRPr="004D3BDB" w:rsidRDefault="00B332E0" w:rsidP="002A2FD0">
      <w:pPr>
        <w:spacing w:line="360" w:lineRule="auto"/>
        <w:rPr>
          <w:rFonts w:ascii="Calibri" w:hAnsi="Calibri"/>
        </w:rPr>
      </w:pPr>
    </w:p>
    <w:p w:rsidR="0095007B" w:rsidRPr="004D3BDB" w:rsidRDefault="0095007B" w:rsidP="002A2FD0">
      <w:pPr>
        <w:spacing w:line="360" w:lineRule="auto"/>
        <w:rPr>
          <w:rFonts w:ascii="Calibri" w:hAnsi="Calibri"/>
        </w:rPr>
      </w:pPr>
      <w:r w:rsidRPr="004D3BDB">
        <w:rPr>
          <w:rFonts w:ascii="Calibri" w:hAnsi="Calibri"/>
        </w:rPr>
        <w:t xml:space="preserve">Open book assessment </w:t>
      </w:r>
    </w:p>
    <w:p w:rsidR="0095007B" w:rsidRPr="004D3BDB" w:rsidRDefault="0095007B" w:rsidP="002A2FD0">
      <w:pPr>
        <w:spacing w:line="360" w:lineRule="auto"/>
        <w:rPr>
          <w:rFonts w:ascii="Calibri" w:hAnsi="Calibri"/>
        </w:rPr>
      </w:pPr>
      <w:r w:rsidRPr="004D3BDB">
        <w:rPr>
          <w:rFonts w:ascii="Calibri" w:hAnsi="Calibri"/>
        </w:rPr>
        <w:t>Question1</w:t>
      </w:r>
    </w:p>
    <w:p w:rsidR="004D3BDB" w:rsidRPr="00121A5E" w:rsidRDefault="0095007B" w:rsidP="004D3BDB">
      <w:pPr>
        <w:pStyle w:val="NormalWeb"/>
        <w:shd w:val="clear" w:color="auto" w:fill="FCFCFC"/>
        <w:spacing w:line="322" w:lineRule="atLeast"/>
        <w:rPr>
          <w:rFonts w:ascii="Calibri" w:hAnsi="Calibri"/>
          <w:color w:val="333333"/>
          <w:sz w:val="19"/>
          <w:szCs w:val="19"/>
        </w:rPr>
      </w:pPr>
      <w:r w:rsidRPr="004D3BDB">
        <w:rPr>
          <w:rFonts w:ascii="Calibri" w:hAnsi="Calibri"/>
        </w:rPr>
        <w:t>Answer:</w:t>
      </w:r>
      <w:r w:rsidR="004D3BDB" w:rsidRPr="004D3BDB">
        <w:rPr>
          <w:rFonts w:ascii="Calibri" w:hAnsi="Calibri"/>
          <w:color w:val="333333"/>
          <w:sz w:val="19"/>
          <w:szCs w:val="19"/>
        </w:rPr>
        <w:t xml:space="preserve"> </w:t>
      </w:r>
      <w:r w:rsidR="004D3BDB" w:rsidRPr="005303A6">
        <w:rPr>
          <w:rFonts w:ascii="Calibri" w:hAnsi="Calibri"/>
          <w:color w:val="333333"/>
          <w:sz w:val="22"/>
          <w:szCs w:val="22"/>
        </w:rPr>
        <w:t xml:space="preserve">I am absolutely agree with </w:t>
      </w:r>
      <w:r w:rsidR="009B3371" w:rsidRPr="005303A6">
        <w:rPr>
          <w:rFonts w:ascii="Calibri" w:hAnsi="Calibri"/>
          <w:color w:val="333333"/>
          <w:sz w:val="22"/>
          <w:szCs w:val="22"/>
        </w:rPr>
        <w:t xml:space="preserve">diversity and inclusion at </w:t>
      </w:r>
      <w:proofErr w:type="gramStart"/>
      <w:r w:rsidR="009B3371" w:rsidRPr="005303A6">
        <w:rPr>
          <w:rFonts w:ascii="Calibri" w:hAnsi="Calibri"/>
          <w:color w:val="333333"/>
          <w:sz w:val="22"/>
          <w:szCs w:val="22"/>
        </w:rPr>
        <w:t>work ,because</w:t>
      </w:r>
      <w:proofErr w:type="gramEnd"/>
      <w:r w:rsidR="009B3371" w:rsidRPr="005303A6">
        <w:rPr>
          <w:rFonts w:ascii="Calibri" w:hAnsi="Calibri"/>
          <w:color w:val="333333"/>
          <w:sz w:val="22"/>
          <w:szCs w:val="22"/>
        </w:rPr>
        <w:t xml:space="preserve"> there are a lot benefits that diverse companies have over their </w:t>
      </w:r>
      <w:r w:rsidR="00121A5E" w:rsidRPr="005303A6">
        <w:rPr>
          <w:rFonts w:ascii="Calibri" w:hAnsi="Calibri"/>
          <w:color w:val="333333"/>
          <w:sz w:val="22"/>
          <w:szCs w:val="22"/>
        </w:rPr>
        <w:t>counterparts. Companies</w:t>
      </w:r>
      <w:r w:rsidR="009B3371" w:rsidRPr="005303A6">
        <w:rPr>
          <w:rFonts w:ascii="Calibri" w:hAnsi="Calibri"/>
          <w:color w:val="333333"/>
          <w:sz w:val="22"/>
          <w:szCs w:val="22"/>
        </w:rPr>
        <w:t xml:space="preserve"> that are diverse are able to perform better because they are able to understand different </w:t>
      </w:r>
      <w:r w:rsidR="00121A5E" w:rsidRPr="005303A6">
        <w:rPr>
          <w:rFonts w:ascii="Calibri" w:hAnsi="Calibri"/>
          <w:color w:val="333333"/>
          <w:sz w:val="22"/>
          <w:szCs w:val="22"/>
        </w:rPr>
        <w:t>perspectives, tap</w:t>
      </w:r>
      <w:r w:rsidR="00121A5E">
        <w:rPr>
          <w:rFonts w:ascii="Calibri" w:hAnsi="Calibri"/>
          <w:color w:val="333333"/>
          <w:sz w:val="22"/>
          <w:szCs w:val="22"/>
        </w:rPr>
        <w:t xml:space="preserve"> into different market</w:t>
      </w:r>
      <w:r w:rsidR="009B3371" w:rsidRPr="005303A6">
        <w:rPr>
          <w:rFonts w:ascii="Calibri" w:hAnsi="Calibri"/>
          <w:color w:val="333333"/>
          <w:sz w:val="22"/>
          <w:szCs w:val="22"/>
        </w:rPr>
        <w:t xml:space="preserve">s and make better decisions that accurately reflect the society we live in.ethniclally and racially diverse companies are proven to perform 35% better, 87% better  at decision making and are 1.4 times increase in </w:t>
      </w:r>
      <w:r w:rsidR="00B332E0" w:rsidRPr="005303A6">
        <w:rPr>
          <w:rFonts w:ascii="Calibri" w:hAnsi="Calibri"/>
          <w:color w:val="333333"/>
          <w:sz w:val="22"/>
          <w:szCs w:val="22"/>
        </w:rPr>
        <w:t>revenue</w:t>
      </w:r>
      <w:r w:rsidR="00B332E0">
        <w:rPr>
          <w:rFonts w:ascii="Calibri" w:hAnsi="Calibri"/>
          <w:color w:val="333333"/>
          <w:sz w:val="19"/>
          <w:szCs w:val="19"/>
        </w:rPr>
        <w:t>.</w:t>
      </w:r>
      <w:r w:rsidR="00B332E0">
        <w:rPr>
          <w:rFonts w:ascii="Calibri" w:hAnsi="Calibri"/>
          <w:color w:val="333333"/>
          <w:sz w:val="22"/>
          <w:szCs w:val="22"/>
        </w:rPr>
        <w:t xml:space="preserve"> Diversity brings more talent and competition at work environment employees learns new things being in a diverse work environment as well as they learn how to handle things with different race employees. In a result it </w:t>
      </w:r>
      <w:proofErr w:type="gramStart"/>
      <w:r w:rsidR="00B332E0">
        <w:rPr>
          <w:rFonts w:ascii="Calibri" w:hAnsi="Calibri"/>
          <w:color w:val="333333"/>
          <w:sz w:val="22"/>
          <w:szCs w:val="22"/>
        </w:rPr>
        <w:t>benefit</w:t>
      </w:r>
      <w:proofErr w:type="gramEnd"/>
      <w:r w:rsidR="00B332E0">
        <w:rPr>
          <w:rFonts w:ascii="Calibri" w:hAnsi="Calibri"/>
          <w:color w:val="333333"/>
          <w:sz w:val="22"/>
          <w:szCs w:val="22"/>
        </w:rPr>
        <w:t xml:space="preserve"> the performance and decision making process so excellent.</w:t>
      </w:r>
    </w:p>
    <w:p w:rsidR="005303A6" w:rsidRPr="004D3BDB" w:rsidRDefault="005303A6" w:rsidP="004D3BDB">
      <w:pPr>
        <w:pStyle w:val="NormalWeb"/>
        <w:shd w:val="clear" w:color="auto" w:fill="FCFCFC"/>
        <w:spacing w:line="322" w:lineRule="atLeast"/>
        <w:rPr>
          <w:rFonts w:ascii="Calibri" w:hAnsi="Calibri" w:cs="Arial"/>
          <w:color w:val="333333"/>
          <w:sz w:val="22"/>
          <w:szCs w:val="22"/>
        </w:rPr>
      </w:pPr>
      <w:r>
        <w:rPr>
          <w:rFonts w:ascii="Calibri" w:hAnsi="Calibri" w:cs="Arial"/>
          <w:color w:val="333333"/>
          <w:sz w:val="22"/>
          <w:szCs w:val="22"/>
        </w:rPr>
        <w:t xml:space="preserve">Here </w:t>
      </w:r>
      <w:r w:rsidR="00121A5E">
        <w:rPr>
          <w:rFonts w:ascii="Calibri" w:hAnsi="Calibri" w:cs="Arial"/>
          <w:color w:val="333333"/>
          <w:sz w:val="22"/>
          <w:szCs w:val="22"/>
        </w:rPr>
        <w:t>are various</w:t>
      </w:r>
      <w:r>
        <w:rPr>
          <w:rFonts w:ascii="Calibri" w:hAnsi="Calibri" w:cs="Arial"/>
          <w:color w:val="333333"/>
          <w:sz w:val="22"/>
          <w:szCs w:val="22"/>
        </w:rPr>
        <w:t xml:space="preserve"> types to create diversity at work place.</w:t>
      </w:r>
    </w:p>
    <w:p w:rsidR="004D3BDB" w:rsidRPr="005303A6" w:rsidRDefault="005303A6" w:rsidP="005303A6">
      <w:pPr>
        <w:pStyle w:val="NormalWeb"/>
        <w:shd w:val="clear" w:color="auto" w:fill="FCFCFC"/>
        <w:spacing w:line="322" w:lineRule="atLeast"/>
        <w:rPr>
          <w:rFonts w:ascii="Calibri" w:hAnsi="Calibri"/>
          <w:color w:val="333333"/>
          <w:sz w:val="22"/>
          <w:szCs w:val="22"/>
        </w:rPr>
      </w:pPr>
      <w:r w:rsidRPr="005303A6">
        <w:rPr>
          <w:rFonts w:ascii="Calibri" w:hAnsi="Calibri"/>
          <w:color w:val="333333"/>
          <w:sz w:val="22"/>
          <w:szCs w:val="22"/>
        </w:rPr>
        <w:t>Develop permanent training program and policies</w:t>
      </w:r>
    </w:p>
    <w:p w:rsidR="005303A6" w:rsidRDefault="005303A6" w:rsidP="005303A6">
      <w:pPr>
        <w:shd w:val="clear" w:color="auto" w:fill="FCFCFC"/>
        <w:spacing w:before="100" w:beforeAutospacing="1" w:after="100" w:afterAutospacing="1" w:line="376" w:lineRule="atLeast"/>
        <w:rPr>
          <w:rFonts w:eastAsia="Times New Roman" w:cs="Times New Roman"/>
          <w:color w:val="333333"/>
          <w:lang w:eastAsia="en-GB"/>
        </w:rPr>
      </w:pPr>
      <w:r w:rsidRPr="005303A6">
        <w:rPr>
          <w:rFonts w:eastAsia="Times New Roman" w:cs="Times New Roman"/>
          <w:color w:val="333333"/>
          <w:lang w:eastAsia="en-GB"/>
        </w:rPr>
        <w:t>If you are already in a position of leadership create policies that promote an antiracist culture, address micro</w:t>
      </w:r>
      <w:r>
        <w:rPr>
          <w:rFonts w:eastAsia="Times New Roman" w:cs="Times New Roman"/>
          <w:color w:val="333333"/>
          <w:lang w:eastAsia="en-GB"/>
        </w:rPr>
        <w:t xml:space="preserve"> </w:t>
      </w:r>
      <w:r w:rsidRPr="005303A6">
        <w:rPr>
          <w:rFonts w:eastAsia="Times New Roman" w:cs="Times New Roman"/>
          <w:color w:val="333333"/>
          <w:lang w:eastAsia="en-GB"/>
        </w:rPr>
        <w:t>aggressions, and discrimination in the workplace. Create a policy around racism just as there are policies in place to prevent sexual harassment. If you don’t have a plan to be anti-racist then you plan to be racist.  If you are an employee and do not have the words to express yourself but have concerns about racial injustices in the workplace or the response your work is having to the racial injustices occurring in the world, you can reach out to HR and request that they bring in a trained professional to teach cultural competency and shed light on things such as racial trauma and micro</w:t>
      </w:r>
      <w:r>
        <w:rPr>
          <w:rFonts w:eastAsia="Times New Roman" w:cs="Times New Roman"/>
          <w:color w:val="333333"/>
          <w:lang w:eastAsia="en-GB"/>
        </w:rPr>
        <w:t>,</w:t>
      </w:r>
      <w:r w:rsidRPr="005303A6">
        <w:rPr>
          <w:rFonts w:eastAsia="Times New Roman" w:cs="Times New Roman"/>
          <w:color w:val="333333"/>
          <w:lang w:eastAsia="en-GB"/>
        </w:rPr>
        <w:t xml:space="preserve"> aggressions that occur in the workplace.</w:t>
      </w:r>
    </w:p>
    <w:p w:rsidR="005303A6" w:rsidRPr="005303A6" w:rsidRDefault="005303A6" w:rsidP="005303A6">
      <w:pPr>
        <w:shd w:val="clear" w:color="auto" w:fill="FCFCFC"/>
        <w:spacing w:before="100" w:beforeAutospacing="1" w:after="100" w:afterAutospacing="1" w:line="376" w:lineRule="atLeast"/>
        <w:rPr>
          <w:rFonts w:eastAsia="Times New Roman" w:cs="Times New Roman"/>
          <w:color w:val="333333"/>
          <w:lang w:eastAsia="en-GB"/>
        </w:rPr>
      </w:pPr>
      <w:r w:rsidRPr="005303A6">
        <w:rPr>
          <w:rFonts w:eastAsia="Times New Roman" w:cs="Times New Roman"/>
          <w:color w:val="333333"/>
          <w:lang w:eastAsia="en-GB"/>
        </w:rPr>
        <w:t xml:space="preserve"> </w:t>
      </w:r>
    </w:p>
    <w:p w:rsidR="005303A6" w:rsidRPr="005303A6" w:rsidRDefault="005303A6" w:rsidP="005303A6">
      <w:pPr>
        <w:pStyle w:val="NormalWeb"/>
        <w:shd w:val="clear" w:color="auto" w:fill="FCFCFC"/>
        <w:spacing w:line="376" w:lineRule="atLeast"/>
        <w:rPr>
          <w:rFonts w:asciiTheme="minorHAnsi" w:hAnsiTheme="minorHAnsi"/>
          <w:color w:val="333333"/>
          <w:sz w:val="22"/>
          <w:szCs w:val="22"/>
        </w:rPr>
      </w:pPr>
      <w:r w:rsidRPr="005303A6">
        <w:rPr>
          <w:rStyle w:val="Strong"/>
          <w:rFonts w:asciiTheme="minorHAnsi" w:hAnsiTheme="minorHAnsi"/>
          <w:color w:val="333333"/>
          <w:sz w:val="22"/>
          <w:szCs w:val="22"/>
        </w:rPr>
        <w:t>Expand Your Network</w:t>
      </w:r>
    </w:p>
    <w:p w:rsidR="005303A6" w:rsidRPr="005303A6" w:rsidRDefault="005303A6" w:rsidP="005303A6">
      <w:pPr>
        <w:pStyle w:val="NormalWeb"/>
        <w:shd w:val="clear" w:color="auto" w:fill="FCFCFC"/>
        <w:spacing w:line="376" w:lineRule="atLeast"/>
        <w:rPr>
          <w:rFonts w:asciiTheme="minorHAnsi" w:hAnsiTheme="minorHAnsi"/>
          <w:color w:val="333333"/>
          <w:sz w:val="22"/>
          <w:szCs w:val="22"/>
        </w:rPr>
      </w:pPr>
      <w:r w:rsidRPr="005303A6">
        <w:rPr>
          <w:rFonts w:asciiTheme="minorHAnsi" w:hAnsiTheme="minorHAnsi"/>
          <w:color w:val="333333"/>
          <w:sz w:val="22"/>
          <w:szCs w:val="22"/>
        </w:rPr>
        <w:t>This may sound self explanatory but often times companies hire and source from the same schools, jobs fairs, networks, etc. which can lead to the same type of individuals working within the company hindering efforts for diversity and inclusi</w:t>
      </w:r>
      <w:r>
        <w:rPr>
          <w:rFonts w:asciiTheme="minorHAnsi" w:hAnsiTheme="minorHAnsi"/>
          <w:color w:val="333333"/>
          <w:sz w:val="22"/>
          <w:szCs w:val="22"/>
        </w:rPr>
        <w:t>on.</w:t>
      </w:r>
    </w:p>
    <w:p w:rsidR="004E6ECA" w:rsidRDefault="004E6ECA" w:rsidP="004E6ECA">
      <w:pPr>
        <w:pStyle w:val="NormalWeb"/>
        <w:shd w:val="clear" w:color="auto" w:fill="FCFCFC"/>
        <w:spacing w:line="376" w:lineRule="atLeast"/>
        <w:rPr>
          <w:rStyle w:val="Strong"/>
          <w:rFonts w:asciiTheme="minorHAnsi" w:hAnsiTheme="minorHAnsi"/>
          <w:color w:val="333333"/>
          <w:sz w:val="22"/>
          <w:szCs w:val="22"/>
        </w:rPr>
      </w:pPr>
      <w:r>
        <w:rPr>
          <w:rStyle w:val="Strong"/>
          <w:rFonts w:asciiTheme="minorHAnsi" w:hAnsiTheme="minorHAnsi"/>
          <w:color w:val="333333"/>
          <w:sz w:val="22"/>
          <w:szCs w:val="22"/>
        </w:rPr>
        <w:t>CREATE A SAFE ENVIRONMENT</w:t>
      </w:r>
    </w:p>
    <w:p w:rsidR="004E6ECA" w:rsidRDefault="004E6ECA" w:rsidP="004E6ECA">
      <w:pPr>
        <w:pStyle w:val="NormalWeb"/>
        <w:shd w:val="clear" w:color="auto" w:fill="FCFCFC"/>
        <w:spacing w:line="376" w:lineRule="atLeast"/>
        <w:rPr>
          <w:rFonts w:asciiTheme="minorHAnsi" w:hAnsiTheme="minorHAnsi"/>
          <w:color w:val="333333"/>
          <w:sz w:val="22"/>
          <w:szCs w:val="22"/>
          <w:shd w:val="clear" w:color="auto" w:fill="FCFCFC"/>
        </w:rPr>
      </w:pPr>
      <w:r w:rsidRPr="004E6ECA">
        <w:rPr>
          <w:rFonts w:asciiTheme="minorHAnsi" w:hAnsiTheme="minorHAnsi"/>
          <w:color w:val="333333"/>
          <w:sz w:val="22"/>
          <w:szCs w:val="22"/>
        </w:rPr>
        <w:lastRenderedPageBreak/>
        <w:t>It’s important to create a safe space for your current and future black, non-black people of colo</w:t>
      </w:r>
      <w:r>
        <w:rPr>
          <w:rFonts w:asciiTheme="minorHAnsi" w:hAnsiTheme="minorHAnsi"/>
          <w:color w:val="333333"/>
          <w:sz w:val="22"/>
          <w:szCs w:val="22"/>
        </w:rPr>
        <w:t>u</w:t>
      </w:r>
      <w:r w:rsidRPr="004E6ECA">
        <w:rPr>
          <w:rFonts w:asciiTheme="minorHAnsi" w:hAnsiTheme="minorHAnsi"/>
          <w:color w:val="333333"/>
          <w:sz w:val="22"/>
          <w:szCs w:val="22"/>
        </w:rPr>
        <w:t>r and minority employees. “Be there for your black employees. Each black person is different. Don’t ass</w:t>
      </w:r>
      <w:r>
        <w:rPr>
          <w:rFonts w:asciiTheme="minorHAnsi" w:hAnsiTheme="minorHAnsi"/>
          <w:color w:val="333333"/>
          <w:sz w:val="22"/>
          <w:szCs w:val="22"/>
        </w:rPr>
        <w:t>ume all black people need</w:t>
      </w:r>
      <w:r w:rsidRPr="004E6ECA">
        <w:rPr>
          <w:rFonts w:asciiTheme="minorHAnsi" w:hAnsiTheme="minorHAnsi"/>
          <w:color w:val="333333"/>
          <w:sz w:val="22"/>
          <w:szCs w:val="22"/>
        </w:rPr>
        <w:t xml:space="preserve"> the same thing. Everyone is different, so ask each individual what they </w:t>
      </w:r>
      <w:proofErr w:type="spellStart"/>
      <w:r w:rsidRPr="004E6ECA">
        <w:rPr>
          <w:rFonts w:asciiTheme="minorHAnsi" w:hAnsiTheme="minorHAnsi"/>
          <w:color w:val="333333"/>
          <w:sz w:val="22"/>
          <w:szCs w:val="22"/>
        </w:rPr>
        <w:t>need</w:t>
      </w:r>
      <w:r w:rsidRPr="004E6ECA">
        <w:rPr>
          <w:rFonts w:ascii="Georgia" w:hAnsi="Georgia"/>
          <w:color w:val="333333"/>
          <w:sz w:val="22"/>
          <w:szCs w:val="22"/>
        </w:rPr>
        <w:t>.</w:t>
      </w:r>
      <w:r>
        <w:rPr>
          <w:rFonts w:asciiTheme="minorHAnsi" w:hAnsiTheme="minorHAnsi"/>
          <w:color w:val="333333"/>
          <w:sz w:val="22"/>
          <w:szCs w:val="22"/>
        </w:rPr>
        <w:t>so</w:t>
      </w:r>
      <w:proofErr w:type="spellEnd"/>
      <w:r>
        <w:rPr>
          <w:rFonts w:asciiTheme="minorHAnsi" w:hAnsiTheme="minorHAnsi"/>
          <w:color w:val="333333"/>
          <w:sz w:val="22"/>
          <w:szCs w:val="22"/>
        </w:rPr>
        <w:t xml:space="preserve"> every worker from different back ground got different way of life style but they all get together for a one mission which is to achieve the set goal at the </w:t>
      </w:r>
      <w:proofErr w:type="spellStart"/>
      <w:r>
        <w:rPr>
          <w:rFonts w:asciiTheme="minorHAnsi" w:hAnsiTheme="minorHAnsi"/>
          <w:color w:val="333333"/>
          <w:sz w:val="22"/>
          <w:szCs w:val="22"/>
        </w:rPr>
        <w:t>work.There</w:t>
      </w:r>
      <w:proofErr w:type="spellEnd"/>
      <w:r>
        <w:rPr>
          <w:rFonts w:asciiTheme="minorHAnsi" w:hAnsiTheme="minorHAnsi"/>
          <w:color w:val="333333"/>
          <w:sz w:val="22"/>
          <w:szCs w:val="22"/>
        </w:rPr>
        <w:t xml:space="preserve"> should be no bullying or raciest acts at the work place. Employers should feel safe from bullied, </w:t>
      </w:r>
      <w:r w:rsidR="00121A5E">
        <w:rPr>
          <w:rFonts w:asciiTheme="minorHAnsi" w:hAnsiTheme="minorHAnsi"/>
          <w:color w:val="333333"/>
          <w:sz w:val="22"/>
          <w:szCs w:val="22"/>
        </w:rPr>
        <w:t xml:space="preserve">mistreated, and demoted </w:t>
      </w:r>
      <w:r>
        <w:rPr>
          <w:rFonts w:asciiTheme="minorHAnsi" w:hAnsiTheme="minorHAnsi"/>
          <w:color w:val="333333"/>
          <w:sz w:val="22"/>
          <w:szCs w:val="22"/>
        </w:rPr>
        <w:t xml:space="preserve">even fired for speaking against unfair individuals. </w:t>
      </w:r>
      <w:r>
        <w:rPr>
          <w:rFonts w:asciiTheme="minorHAnsi" w:hAnsiTheme="minorHAnsi"/>
          <w:color w:val="333333"/>
          <w:sz w:val="22"/>
          <w:szCs w:val="22"/>
          <w:shd w:val="clear" w:color="auto" w:fill="FCFCFC"/>
        </w:rPr>
        <w:t xml:space="preserve"> Management</w:t>
      </w:r>
      <w:r w:rsidRPr="004E6ECA">
        <w:rPr>
          <w:rFonts w:asciiTheme="minorHAnsi" w:hAnsiTheme="minorHAnsi"/>
          <w:color w:val="333333"/>
          <w:sz w:val="22"/>
          <w:szCs w:val="22"/>
          <w:shd w:val="clear" w:color="auto" w:fill="FCFCFC"/>
        </w:rPr>
        <w:t xml:space="preserve"> can try to form a committee within your organization where employees can openly discuss or share how they feel with the goal of taking into account how to address and fix issues that arise.</w:t>
      </w:r>
    </w:p>
    <w:p w:rsidR="00121A5E" w:rsidRDefault="00121A5E" w:rsidP="004E6ECA">
      <w:pPr>
        <w:pStyle w:val="NormalWeb"/>
        <w:shd w:val="clear" w:color="auto" w:fill="FCFCFC"/>
        <w:spacing w:line="376" w:lineRule="atLeast"/>
        <w:rPr>
          <w:rFonts w:asciiTheme="minorHAnsi" w:hAnsiTheme="minorHAnsi"/>
          <w:b/>
          <w:color w:val="333333"/>
          <w:sz w:val="22"/>
          <w:szCs w:val="22"/>
          <w:shd w:val="clear" w:color="auto" w:fill="FCFCFC"/>
        </w:rPr>
      </w:pPr>
      <w:r w:rsidRPr="00121A5E">
        <w:rPr>
          <w:rFonts w:asciiTheme="minorHAnsi" w:hAnsiTheme="minorHAnsi"/>
          <w:b/>
          <w:color w:val="333333"/>
          <w:sz w:val="22"/>
          <w:szCs w:val="22"/>
          <w:shd w:val="clear" w:color="auto" w:fill="FCFCFC"/>
        </w:rPr>
        <w:t>Be held Accountable</w:t>
      </w:r>
    </w:p>
    <w:p w:rsidR="00121A5E" w:rsidRPr="00121A5E" w:rsidRDefault="00121A5E" w:rsidP="004E6ECA">
      <w:pPr>
        <w:pStyle w:val="NormalWeb"/>
        <w:shd w:val="clear" w:color="auto" w:fill="FCFCFC"/>
        <w:spacing w:line="376" w:lineRule="atLeast"/>
        <w:rPr>
          <w:rFonts w:asciiTheme="minorHAnsi" w:hAnsiTheme="minorHAnsi"/>
          <w:color w:val="333333"/>
          <w:sz w:val="22"/>
          <w:szCs w:val="22"/>
          <w:shd w:val="clear" w:color="auto" w:fill="FCFCFC"/>
        </w:rPr>
      </w:pPr>
      <w:r>
        <w:rPr>
          <w:rFonts w:asciiTheme="minorHAnsi" w:hAnsiTheme="minorHAnsi"/>
          <w:color w:val="333333"/>
          <w:sz w:val="22"/>
          <w:szCs w:val="22"/>
          <w:shd w:val="clear" w:color="auto" w:fill="FCFCFC"/>
        </w:rPr>
        <w:t xml:space="preserve">An organisation should be held accountable itself first, and set goals and targets for future as they set for there business. </w:t>
      </w:r>
      <w:proofErr w:type="gramStart"/>
      <w:r>
        <w:rPr>
          <w:rFonts w:asciiTheme="minorHAnsi" w:hAnsiTheme="minorHAnsi"/>
          <w:color w:val="333333"/>
          <w:sz w:val="22"/>
          <w:szCs w:val="22"/>
          <w:shd w:val="clear" w:color="auto" w:fill="FCFCFC"/>
        </w:rPr>
        <w:t>so</w:t>
      </w:r>
      <w:proofErr w:type="gramEnd"/>
      <w:r>
        <w:rPr>
          <w:rFonts w:asciiTheme="minorHAnsi" w:hAnsiTheme="minorHAnsi"/>
          <w:color w:val="333333"/>
          <w:sz w:val="22"/>
          <w:szCs w:val="22"/>
          <w:shd w:val="clear" w:color="auto" w:fill="FCFCFC"/>
        </w:rPr>
        <w:t xml:space="preserve"> this way the environment at the work and confident within employees can boost.</w:t>
      </w:r>
    </w:p>
    <w:p w:rsidR="00121A5E" w:rsidRPr="00121A5E" w:rsidRDefault="00121A5E" w:rsidP="004E6ECA">
      <w:pPr>
        <w:pStyle w:val="NormalWeb"/>
        <w:shd w:val="clear" w:color="auto" w:fill="FCFCFC"/>
        <w:spacing w:line="376" w:lineRule="atLeast"/>
        <w:rPr>
          <w:rFonts w:asciiTheme="minorHAnsi" w:hAnsiTheme="minorHAnsi"/>
          <w:b/>
          <w:color w:val="333333"/>
          <w:sz w:val="22"/>
          <w:szCs w:val="22"/>
        </w:rPr>
      </w:pPr>
    </w:p>
    <w:p w:rsidR="004E6ECA" w:rsidRPr="004E6ECA" w:rsidRDefault="004E6ECA" w:rsidP="004E6ECA">
      <w:pPr>
        <w:pStyle w:val="NormalWeb"/>
        <w:shd w:val="clear" w:color="auto" w:fill="FCFCFC"/>
        <w:spacing w:line="376" w:lineRule="atLeast"/>
        <w:rPr>
          <w:rFonts w:asciiTheme="minorHAnsi" w:hAnsiTheme="minorHAnsi"/>
          <w:color w:val="333333"/>
          <w:sz w:val="22"/>
          <w:szCs w:val="22"/>
        </w:rPr>
      </w:pPr>
    </w:p>
    <w:p w:rsidR="004D3BDB" w:rsidRPr="005303A6" w:rsidRDefault="004D3BDB" w:rsidP="002A2FD0">
      <w:pPr>
        <w:spacing w:line="360" w:lineRule="auto"/>
      </w:pPr>
    </w:p>
    <w:sectPr w:rsidR="004D3BDB" w:rsidRPr="005303A6" w:rsidSect="00462F2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A2FD0"/>
    <w:rsid w:val="00121A5E"/>
    <w:rsid w:val="002A2FD0"/>
    <w:rsid w:val="00375D00"/>
    <w:rsid w:val="00462F28"/>
    <w:rsid w:val="004D3BDB"/>
    <w:rsid w:val="004E6ECA"/>
    <w:rsid w:val="005303A6"/>
    <w:rsid w:val="005D1457"/>
    <w:rsid w:val="0095007B"/>
    <w:rsid w:val="009B3371"/>
    <w:rsid w:val="00B332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F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3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D3BDB"/>
  </w:style>
  <w:style w:type="character" w:styleId="Hyperlink">
    <w:name w:val="Hyperlink"/>
    <w:basedOn w:val="DefaultParagraphFont"/>
    <w:uiPriority w:val="99"/>
    <w:semiHidden/>
    <w:unhideWhenUsed/>
    <w:rsid w:val="004D3BDB"/>
    <w:rPr>
      <w:color w:val="0000FF"/>
      <w:u w:val="single"/>
    </w:rPr>
  </w:style>
  <w:style w:type="character" w:styleId="Strong">
    <w:name w:val="Strong"/>
    <w:basedOn w:val="DefaultParagraphFont"/>
    <w:uiPriority w:val="22"/>
    <w:qFormat/>
    <w:rsid w:val="004D3BDB"/>
    <w:rPr>
      <w:b/>
      <w:bCs/>
    </w:rPr>
  </w:style>
</w:styles>
</file>

<file path=word/webSettings.xml><?xml version="1.0" encoding="utf-8"?>
<w:webSettings xmlns:r="http://schemas.openxmlformats.org/officeDocument/2006/relationships" xmlns:w="http://schemas.openxmlformats.org/wordprocessingml/2006/main">
  <w:divs>
    <w:div w:id="23486058">
      <w:bodyDiv w:val="1"/>
      <w:marLeft w:val="0"/>
      <w:marRight w:val="0"/>
      <w:marTop w:val="0"/>
      <w:marBottom w:val="0"/>
      <w:divBdr>
        <w:top w:val="none" w:sz="0" w:space="0" w:color="auto"/>
        <w:left w:val="none" w:sz="0" w:space="0" w:color="auto"/>
        <w:bottom w:val="none" w:sz="0" w:space="0" w:color="auto"/>
        <w:right w:val="none" w:sz="0" w:space="0" w:color="auto"/>
      </w:divBdr>
    </w:div>
    <w:div w:id="933518874">
      <w:bodyDiv w:val="1"/>
      <w:marLeft w:val="0"/>
      <w:marRight w:val="0"/>
      <w:marTop w:val="0"/>
      <w:marBottom w:val="0"/>
      <w:divBdr>
        <w:top w:val="none" w:sz="0" w:space="0" w:color="auto"/>
        <w:left w:val="none" w:sz="0" w:space="0" w:color="auto"/>
        <w:bottom w:val="none" w:sz="0" w:space="0" w:color="auto"/>
        <w:right w:val="none" w:sz="0" w:space="0" w:color="auto"/>
      </w:divBdr>
    </w:div>
    <w:div w:id="1022441309">
      <w:bodyDiv w:val="1"/>
      <w:marLeft w:val="0"/>
      <w:marRight w:val="0"/>
      <w:marTop w:val="0"/>
      <w:marBottom w:val="0"/>
      <w:divBdr>
        <w:top w:val="none" w:sz="0" w:space="0" w:color="auto"/>
        <w:left w:val="none" w:sz="0" w:space="0" w:color="auto"/>
        <w:bottom w:val="none" w:sz="0" w:space="0" w:color="auto"/>
        <w:right w:val="none" w:sz="0" w:space="0" w:color="auto"/>
      </w:divBdr>
      <w:divsChild>
        <w:div w:id="784157359">
          <w:marLeft w:val="0"/>
          <w:marRight w:val="0"/>
          <w:marTop w:val="0"/>
          <w:marBottom w:val="0"/>
          <w:divBdr>
            <w:top w:val="none" w:sz="0" w:space="0" w:color="auto"/>
            <w:left w:val="none" w:sz="0" w:space="0" w:color="auto"/>
            <w:bottom w:val="none" w:sz="0" w:space="0" w:color="auto"/>
            <w:right w:val="none" w:sz="0" w:space="0" w:color="auto"/>
          </w:divBdr>
          <w:divsChild>
            <w:div w:id="647243556">
              <w:marLeft w:val="0"/>
              <w:marRight w:val="0"/>
              <w:marTop w:val="0"/>
              <w:marBottom w:val="0"/>
              <w:divBdr>
                <w:top w:val="single" w:sz="4" w:space="10" w:color="E6E6E6"/>
                <w:left w:val="none" w:sz="0" w:space="0" w:color="auto"/>
                <w:bottom w:val="single" w:sz="4" w:space="10" w:color="E6E6E6"/>
                <w:right w:val="none" w:sz="0" w:space="0" w:color="auto"/>
              </w:divBdr>
              <w:divsChild>
                <w:div w:id="481510352">
                  <w:marLeft w:val="0"/>
                  <w:marRight w:val="0"/>
                  <w:marTop w:val="0"/>
                  <w:marBottom w:val="0"/>
                  <w:divBdr>
                    <w:top w:val="none" w:sz="0" w:space="0" w:color="auto"/>
                    <w:left w:val="none" w:sz="0" w:space="0" w:color="auto"/>
                    <w:bottom w:val="none" w:sz="0" w:space="0" w:color="auto"/>
                    <w:right w:val="none" w:sz="0" w:space="0" w:color="auto"/>
                  </w:divBdr>
                  <w:divsChild>
                    <w:div w:id="508721311">
                      <w:marLeft w:val="0"/>
                      <w:marRight w:val="0"/>
                      <w:marTop w:val="0"/>
                      <w:marBottom w:val="0"/>
                      <w:divBdr>
                        <w:top w:val="none" w:sz="0" w:space="0" w:color="auto"/>
                        <w:left w:val="none" w:sz="0" w:space="0" w:color="auto"/>
                        <w:bottom w:val="none" w:sz="0" w:space="0" w:color="auto"/>
                        <w:right w:val="none" w:sz="0" w:space="0" w:color="auto"/>
                      </w:divBdr>
                      <w:divsChild>
                        <w:div w:id="669793962">
                          <w:marLeft w:val="0"/>
                          <w:marRight w:val="0"/>
                          <w:marTop w:val="0"/>
                          <w:marBottom w:val="0"/>
                          <w:divBdr>
                            <w:top w:val="none" w:sz="0" w:space="0" w:color="auto"/>
                            <w:left w:val="none" w:sz="0" w:space="0" w:color="auto"/>
                            <w:bottom w:val="none" w:sz="0" w:space="0" w:color="auto"/>
                            <w:right w:val="none" w:sz="0" w:space="0" w:color="auto"/>
                          </w:divBdr>
                          <w:divsChild>
                            <w:div w:id="652610061">
                              <w:marLeft w:val="0"/>
                              <w:marRight w:val="0"/>
                              <w:marTop w:val="0"/>
                              <w:marBottom w:val="0"/>
                              <w:divBdr>
                                <w:top w:val="none" w:sz="0" w:space="0" w:color="auto"/>
                                <w:left w:val="none" w:sz="0" w:space="0" w:color="auto"/>
                                <w:bottom w:val="none" w:sz="0" w:space="0" w:color="auto"/>
                                <w:right w:val="none" w:sz="0" w:space="0" w:color="auto"/>
                              </w:divBdr>
                              <w:divsChild>
                                <w:div w:id="657850549">
                                  <w:marLeft w:val="0"/>
                                  <w:marRight w:val="0"/>
                                  <w:marTop w:val="0"/>
                                  <w:marBottom w:val="0"/>
                                  <w:divBdr>
                                    <w:top w:val="none" w:sz="0" w:space="0" w:color="auto"/>
                                    <w:left w:val="none" w:sz="0" w:space="0" w:color="auto"/>
                                    <w:bottom w:val="none" w:sz="0" w:space="0" w:color="auto"/>
                                    <w:right w:val="none" w:sz="0" w:space="0" w:color="auto"/>
                                  </w:divBdr>
                                  <w:divsChild>
                                    <w:div w:id="1691494537">
                                      <w:marLeft w:val="0"/>
                                      <w:marRight w:val="0"/>
                                      <w:marTop w:val="0"/>
                                      <w:marBottom w:val="0"/>
                                      <w:divBdr>
                                        <w:top w:val="none" w:sz="0" w:space="0" w:color="auto"/>
                                        <w:left w:val="none" w:sz="0" w:space="0" w:color="auto"/>
                                        <w:bottom w:val="none" w:sz="0" w:space="0" w:color="auto"/>
                                        <w:right w:val="none" w:sz="0" w:space="0" w:color="auto"/>
                                      </w:divBdr>
                                      <w:divsChild>
                                        <w:div w:id="1466434740">
                                          <w:marLeft w:val="0"/>
                                          <w:marRight w:val="0"/>
                                          <w:marTop w:val="0"/>
                                          <w:marBottom w:val="0"/>
                                          <w:divBdr>
                                            <w:top w:val="none" w:sz="0" w:space="0" w:color="auto"/>
                                            <w:left w:val="none" w:sz="0" w:space="0" w:color="auto"/>
                                            <w:bottom w:val="none" w:sz="0" w:space="0" w:color="auto"/>
                                            <w:right w:val="none" w:sz="0" w:space="0" w:color="auto"/>
                                          </w:divBdr>
                                          <w:divsChild>
                                            <w:div w:id="597106392">
                                              <w:marLeft w:val="0"/>
                                              <w:marRight w:val="0"/>
                                              <w:marTop w:val="0"/>
                                              <w:marBottom w:val="0"/>
                                              <w:divBdr>
                                                <w:top w:val="none" w:sz="0" w:space="0" w:color="auto"/>
                                                <w:left w:val="none" w:sz="0" w:space="0" w:color="auto"/>
                                                <w:bottom w:val="none" w:sz="0" w:space="0" w:color="auto"/>
                                                <w:right w:val="none" w:sz="0" w:space="0" w:color="auto"/>
                                              </w:divBdr>
                                              <w:divsChild>
                                                <w:div w:id="824395818">
                                                  <w:marLeft w:val="0"/>
                                                  <w:marRight w:val="0"/>
                                                  <w:marTop w:val="0"/>
                                                  <w:marBottom w:val="25"/>
                                                  <w:divBdr>
                                                    <w:top w:val="none" w:sz="0" w:space="0" w:color="auto"/>
                                                    <w:left w:val="none" w:sz="0" w:space="0" w:color="auto"/>
                                                    <w:bottom w:val="none" w:sz="0" w:space="0" w:color="auto"/>
                                                    <w:right w:val="none" w:sz="0" w:space="0" w:color="auto"/>
                                                  </w:divBdr>
                                                  <w:divsChild>
                                                    <w:div w:id="40646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561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Attia</dc:creator>
  <cp:lastModifiedBy>Attia</cp:lastModifiedBy>
  <cp:revision>1</cp:revision>
  <dcterms:created xsi:type="dcterms:W3CDTF">2021-02-08T14:36:00Z</dcterms:created>
  <dcterms:modified xsi:type="dcterms:W3CDTF">2021-02-08T15:54:00Z</dcterms:modified>
</cp:coreProperties>
</file>