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6"/>
  <w:body>
    <w:p w14:paraId="109C47BE" w14:textId="75CB8958" w:rsidR="00613E21" w:rsidRPr="00613E21" w:rsidRDefault="00613E21" w:rsidP="5777DF25">
      <w:pPr>
        <w:spacing w:after="0" w:line="276" w:lineRule="auto"/>
        <w:jc w:val="center"/>
        <w:rPr>
          <w:rFonts w:asciiTheme="minorBidi" w:eastAsia="Times New Roman" w:hAnsiTheme="minorBidi"/>
          <w:b/>
          <w:bCs/>
          <w:color w:val="2F5496" w:themeColor="accent1" w:themeShade="BF"/>
          <w:sz w:val="36"/>
          <w:szCs w:val="36"/>
          <w:lang w:eastAsia="en-GB"/>
        </w:rPr>
      </w:pPr>
      <w:r w:rsidRPr="5777DF25">
        <w:rPr>
          <w:rFonts w:asciiTheme="minorBidi" w:eastAsia="Times New Roman" w:hAnsiTheme="minorBidi"/>
          <w:b/>
          <w:bCs/>
          <w:color w:val="2F5496" w:themeColor="accent1" w:themeShade="BF"/>
          <w:sz w:val="36"/>
          <w:szCs w:val="36"/>
          <w:lang w:eastAsia="en-GB"/>
        </w:rPr>
        <w:t>MODULE HANDBOOK</w:t>
      </w:r>
      <w:r w:rsidR="00B60069" w:rsidRPr="5777DF25">
        <w:rPr>
          <w:rFonts w:asciiTheme="minorBidi" w:eastAsia="Times New Roman" w:hAnsiTheme="minorBidi"/>
          <w:b/>
          <w:bCs/>
          <w:color w:val="2F5496" w:themeColor="accent1" w:themeShade="BF"/>
          <w:sz w:val="36"/>
          <w:szCs w:val="36"/>
          <w:lang w:eastAsia="en-GB"/>
        </w:rPr>
        <w:t xml:space="preserve"> </w:t>
      </w:r>
      <w:r w:rsidR="00AC5F76">
        <w:rPr>
          <w:rFonts w:asciiTheme="minorBidi" w:eastAsia="Times New Roman" w:hAnsiTheme="minorBidi"/>
          <w:b/>
          <w:bCs/>
          <w:color w:val="2F5496" w:themeColor="accent1" w:themeShade="BF"/>
          <w:sz w:val="36"/>
          <w:szCs w:val="36"/>
          <w:lang w:eastAsia="en-GB"/>
        </w:rPr>
        <w:t>2024</w:t>
      </w:r>
    </w:p>
    <w:p w14:paraId="5678F2ED" w14:textId="4A0A84B7" w:rsidR="00613E21" w:rsidRPr="00613E21" w:rsidRDefault="003A61D4" w:rsidP="0080051F">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58240" behindDoc="1" locked="0" layoutInCell="1" allowOverlap="1" wp14:anchorId="1092366D" wp14:editId="6655581D">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20D8FBEC" w14:textId="35F1F9A2" w:rsidR="00613E21" w:rsidRPr="00613E21" w:rsidRDefault="00613E21" w:rsidP="00313803">
      <w:pPr>
        <w:spacing w:after="0" w:line="276" w:lineRule="auto"/>
        <w:rPr>
          <w:rFonts w:asciiTheme="minorBidi" w:eastAsia="Times New Roman" w:hAnsiTheme="minorBidi"/>
          <w:b/>
          <w:color w:val="000000"/>
          <w:sz w:val="28"/>
          <w:szCs w:val="28"/>
          <w:lang w:eastAsia="en-GB"/>
        </w:rPr>
      </w:pPr>
    </w:p>
    <w:p w14:paraId="26CD2530" w14:textId="6DB1A90D" w:rsidR="00613E21" w:rsidRPr="00613E21" w:rsidRDefault="00613E21" w:rsidP="5777DF25">
      <w:pPr>
        <w:spacing w:after="0" w:line="276" w:lineRule="auto"/>
        <w:jc w:val="center"/>
        <w:rPr>
          <w:rFonts w:asciiTheme="minorBidi" w:eastAsia="Times New Roman" w:hAnsiTheme="minorBidi"/>
          <w:b/>
          <w:bCs/>
          <w:color w:val="2F5496" w:themeColor="accent1" w:themeShade="BF"/>
          <w:sz w:val="28"/>
          <w:szCs w:val="28"/>
          <w:lang w:eastAsia="en-GB"/>
        </w:rPr>
      </w:pPr>
      <w:r w:rsidRPr="5777DF25">
        <w:rPr>
          <w:rFonts w:asciiTheme="minorBidi" w:eastAsia="Times New Roman" w:hAnsiTheme="minorBidi"/>
          <w:b/>
          <w:bCs/>
          <w:color w:val="2F5496" w:themeColor="accent1" w:themeShade="BF"/>
          <w:sz w:val="28"/>
          <w:szCs w:val="28"/>
          <w:lang w:eastAsia="en-GB"/>
        </w:rPr>
        <w:t xml:space="preserve">BA Early Years Education and Care: </w:t>
      </w:r>
      <w:bookmarkStart w:id="0" w:name="_Int_cugHPyve"/>
      <w:r w:rsidRPr="5777DF25">
        <w:rPr>
          <w:rFonts w:asciiTheme="minorBidi" w:eastAsia="Times New Roman" w:hAnsiTheme="minorBidi"/>
          <w:b/>
          <w:bCs/>
          <w:color w:val="2F5496" w:themeColor="accent1" w:themeShade="BF"/>
          <w:sz w:val="28"/>
          <w:szCs w:val="28"/>
          <w:lang w:eastAsia="en-GB"/>
        </w:rPr>
        <w:t>EYPS</w:t>
      </w:r>
      <w:bookmarkEnd w:id="0"/>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217AE4F5" w14:textId="270EB13F" w:rsidR="002E6F17" w:rsidRPr="00313803" w:rsidRDefault="6908ABF0" w:rsidP="00313803">
      <w:pPr>
        <w:spacing w:after="0" w:line="276" w:lineRule="auto"/>
        <w:rPr>
          <w:rFonts w:asciiTheme="minorBidi" w:eastAsia="Times New Roman" w:hAnsiTheme="minorBidi"/>
          <w:b/>
          <w:color w:val="000000"/>
          <w:sz w:val="28"/>
          <w:szCs w:val="28"/>
          <w:lang w:eastAsia="en-GB"/>
        </w:rPr>
      </w:pPr>
      <w:r w:rsidRPr="6908ABF0">
        <w:rPr>
          <w:rFonts w:asciiTheme="minorBidi" w:eastAsia="Times New Roman" w:hAnsiTheme="minorBidi"/>
          <w:b/>
          <w:bCs/>
          <w:color w:val="000000" w:themeColor="text1"/>
          <w:sz w:val="28"/>
          <w:szCs w:val="28"/>
          <w:u w:val="single"/>
          <w:lang w:val="cy-GB" w:eastAsia="en-GB"/>
        </w:rPr>
        <w:t xml:space="preserve">  </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61B309D5"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sidR="00D83FDA">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00C85694" w:rsidRPr="0079574E">
        <w:rPr>
          <w:rFonts w:asciiTheme="minorBidi" w:eastAsia="Times New Roman" w:hAnsiTheme="minorBidi"/>
          <w:b/>
          <w:color w:val="2F5496" w:themeColor="accent1" w:themeShade="BF"/>
          <w:sz w:val="28"/>
          <w:szCs w:val="28"/>
          <w:lang w:eastAsia="en-GB"/>
        </w:rPr>
        <w:t>:</w:t>
      </w:r>
    </w:p>
    <w:p w14:paraId="05A593A4" w14:textId="3AA32CA9" w:rsidR="00B1285B" w:rsidRPr="00B1285B" w:rsidRDefault="00B1285B" w:rsidP="6908ABF0">
      <w:pPr>
        <w:spacing w:after="0" w:line="276" w:lineRule="auto"/>
        <w:jc w:val="center"/>
        <w:rPr>
          <w:rFonts w:asciiTheme="minorBidi" w:eastAsia="Times New Roman" w:hAnsiTheme="minorBidi"/>
          <w:b/>
          <w:bCs/>
          <w:color w:val="2F5496" w:themeColor="accent1" w:themeShade="BF"/>
          <w:sz w:val="28"/>
          <w:szCs w:val="28"/>
          <w:u w:val="single"/>
          <w:lang w:val="cy-GB" w:eastAsia="en-GB"/>
        </w:rPr>
      </w:pPr>
      <w:r w:rsidRPr="6908ABF0">
        <w:rPr>
          <w:rFonts w:asciiTheme="minorBidi" w:eastAsia="Times New Roman" w:hAnsiTheme="minorBidi"/>
          <w:b/>
          <w:bCs/>
          <w:color w:val="2F5496" w:themeColor="accent1" w:themeShade="BF"/>
          <w:sz w:val="28"/>
          <w:szCs w:val="28"/>
          <w:u w:val="single"/>
          <w:lang w:val="cy-GB" w:eastAsia="en-GB"/>
        </w:rPr>
        <w:t>ECEY5010: Research for Learning</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B95F9F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4B0719B5"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r w:rsidRPr="00613E21">
        <w:rPr>
          <w:rFonts w:asciiTheme="minorBidi" w:eastAsia="Times New Roman" w:hAnsiTheme="minorBidi"/>
          <w:b/>
          <w:color w:val="2F5496" w:themeColor="accent1" w:themeShade="BF"/>
          <w:sz w:val="28"/>
          <w:szCs w:val="28"/>
          <w:lang w:eastAsia="en-GB"/>
        </w:rPr>
        <w:t>Module coordinator:</w:t>
      </w:r>
    </w:p>
    <w:p w14:paraId="3C6F4C00" w14:textId="77777777" w:rsidR="006C7BFE" w:rsidRDefault="006C7BFE" w:rsidP="006C7BFE">
      <w:pPr>
        <w:spacing w:after="0" w:line="276" w:lineRule="auto"/>
        <w:jc w:val="center"/>
        <w:rPr>
          <w:rFonts w:asciiTheme="minorBidi" w:eastAsia="Times New Roman" w:hAnsiTheme="minorBidi"/>
          <w:b/>
          <w:sz w:val="28"/>
          <w:szCs w:val="28"/>
          <w:lang w:eastAsia="en-GB"/>
        </w:rPr>
      </w:pPr>
    </w:p>
    <w:p w14:paraId="3BEAB7E1" w14:textId="70710F92" w:rsidR="006C7BFE" w:rsidRPr="006C7BFE" w:rsidRDefault="006C7BFE" w:rsidP="006C7BFE">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Jessica Pitman </w:t>
      </w:r>
      <w:hyperlink r:id="rId11" w:history="1">
        <w:r w:rsidRPr="000310C2">
          <w:rPr>
            <w:rStyle w:val="Hyperlink"/>
            <w:rFonts w:asciiTheme="minorBidi" w:eastAsia="Times New Roman" w:hAnsiTheme="minorBidi"/>
            <w:b/>
            <w:sz w:val="28"/>
            <w:szCs w:val="28"/>
            <w:lang w:eastAsia="en-GB"/>
          </w:rPr>
          <w:t>j.pitman@uwtsd.ac.uk</w:t>
        </w:r>
      </w:hyperlink>
      <w:r>
        <w:rPr>
          <w:rFonts w:asciiTheme="minorBidi" w:eastAsia="Times New Roman" w:hAnsiTheme="minorBidi"/>
          <w:b/>
          <w:sz w:val="28"/>
          <w:szCs w:val="28"/>
          <w:lang w:eastAsia="en-GB"/>
        </w:rPr>
        <w:t xml:space="preserve"> </w:t>
      </w:r>
    </w:p>
    <w:p w14:paraId="346B91F7" w14:textId="776DE66F" w:rsidR="00613E21" w:rsidRPr="00B744E1" w:rsidRDefault="00613E21" w:rsidP="0080051F">
      <w:pPr>
        <w:spacing w:after="0" w:line="276" w:lineRule="auto"/>
        <w:jc w:val="center"/>
        <w:rPr>
          <w:rFonts w:asciiTheme="minorBidi" w:eastAsia="Times New Roman" w:hAnsiTheme="minorBidi"/>
          <w:b/>
          <w:color w:val="BF8F00" w:themeColor="accent4" w:themeShade="BF"/>
          <w:sz w:val="28"/>
          <w:szCs w:val="28"/>
          <w:lang w:eastAsia="en-GB"/>
        </w:rPr>
      </w:pPr>
    </w:p>
    <w:p w14:paraId="62A814FA" w14:textId="77777777" w:rsidR="00613E21" w:rsidRPr="00B744E1" w:rsidRDefault="00613E21" w:rsidP="0080051F">
      <w:pPr>
        <w:spacing w:after="0" w:line="276" w:lineRule="auto"/>
        <w:jc w:val="center"/>
        <w:rPr>
          <w:rFonts w:asciiTheme="minorBidi" w:eastAsia="Times New Roman" w:hAnsiTheme="minorBidi"/>
          <w:b/>
          <w:color w:val="000000"/>
          <w:sz w:val="28"/>
          <w:szCs w:val="28"/>
          <w:lang w:eastAsia="en-GB"/>
        </w:rPr>
      </w:pPr>
    </w:p>
    <w:p w14:paraId="46671E8A" w14:textId="72790F44"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 </w:t>
      </w:r>
      <w:r w:rsidRPr="00613E21">
        <w:rPr>
          <w:rFonts w:asciiTheme="minorBidi" w:eastAsia="Times New Roman" w:hAnsiTheme="minorBidi"/>
          <w:b/>
          <w:color w:val="2F5496" w:themeColor="accent1" w:themeShade="BF"/>
          <w:sz w:val="28"/>
          <w:szCs w:val="28"/>
          <w:lang w:eastAsia="en-GB"/>
        </w:rPr>
        <w:t>Module team:</w:t>
      </w:r>
    </w:p>
    <w:p w14:paraId="2248BF28" w14:textId="10DD3C71" w:rsidR="00D779E1" w:rsidRDefault="002519DA" w:rsidP="00F47647">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Rachel Kihlberg</w:t>
      </w:r>
    </w:p>
    <w:p w14:paraId="39B5EC0E" w14:textId="0BE20ECF" w:rsidR="002519DA" w:rsidRDefault="00000000" w:rsidP="00F47647">
      <w:pPr>
        <w:spacing w:after="0" w:line="276" w:lineRule="auto"/>
        <w:jc w:val="center"/>
        <w:rPr>
          <w:rFonts w:asciiTheme="minorBidi" w:eastAsia="Times New Roman" w:hAnsiTheme="minorBidi"/>
          <w:b/>
          <w:sz w:val="28"/>
          <w:szCs w:val="28"/>
          <w:lang w:eastAsia="en-GB"/>
        </w:rPr>
      </w:pPr>
      <w:hyperlink r:id="rId12" w:history="1">
        <w:r w:rsidR="002519DA" w:rsidRPr="007C375C">
          <w:rPr>
            <w:rStyle w:val="Hyperlink"/>
            <w:rFonts w:asciiTheme="minorBidi" w:eastAsia="Times New Roman" w:hAnsiTheme="minorBidi"/>
            <w:b/>
            <w:sz w:val="28"/>
            <w:szCs w:val="28"/>
            <w:lang w:eastAsia="en-GB"/>
          </w:rPr>
          <w:t>r.kihlberg@uwtsd.ac.uk</w:t>
        </w:r>
      </w:hyperlink>
    </w:p>
    <w:p w14:paraId="35C82E21" w14:textId="128F7177" w:rsidR="00AC5F76" w:rsidRDefault="00000000" w:rsidP="00F47647">
      <w:pPr>
        <w:spacing w:after="0" w:line="276" w:lineRule="auto"/>
        <w:jc w:val="center"/>
        <w:rPr>
          <w:rFonts w:asciiTheme="minorBidi" w:eastAsia="Times New Roman" w:hAnsiTheme="minorBidi"/>
          <w:b/>
          <w:sz w:val="28"/>
          <w:szCs w:val="28"/>
          <w:lang w:eastAsia="en-GB"/>
        </w:rPr>
      </w:pPr>
      <w:hyperlink r:id="rId13" w:history="1">
        <w:r w:rsidR="00AC5F76" w:rsidRPr="007C375C">
          <w:rPr>
            <w:rStyle w:val="Hyperlink"/>
            <w:rFonts w:asciiTheme="minorBidi" w:eastAsia="Times New Roman" w:hAnsiTheme="minorBidi"/>
            <w:b/>
            <w:sz w:val="28"/>
            <w:szCs w:val="28"/>
            <w:lang w:eastAsia="en-GB"/>
          </w:rPr>
          <w:t>natalie.macdonald@uwtsd.ac.uk</w:t>
        </w:r>
      </w:hyperlink>
    </w:p>
    <w:p w14:paraId="41A4835F" w14:textId="01308663" w:rsidR="00AC5F76" w:rsidRDefault="00313803" w:rsidP="00F47647">
      <w:pPr>
        <w:spacing w:after="0" w:line="276" w:lineRule="auto"/>
        <w:jc w:val="center"/>
        <w:rPr>
          <w:rFonts w:asciiTheme="minorBidi" w:eastAsia="Times New Roman" w:hAnsiTheme="minorBidi"/>
          <w:b/>
          <w:sz w:val="28"/>
          <w:szCs w:val="28"/>
          <w:lang w:eastAsia="en-GB"/>
        </w:rPr>
      </w:pPr>
      <w:r>
        <w:rPr>
          <w:rFonts w:asciiTheme="minorBidi" w:eastAsia="Times New Roman" w:hAnsiTheme="minorBidi"/>
          <w:b/>
          <w:sz w:val="28"/>
          <w:szCs w:val="28"/>
          <w:lang w:eastAsia="en-GB"/>
        </w:rPr>
        <w:t xml:space="preserve">Colin Barr </w:t>
      </w:r>
      <w:hyperlink r:id="rId14" w:history="1">
        <w:r w:rsidRPr="00723939">
          <w:rPr>
            <w:rStyle w:val="Hyperlink"/>
            <w:rFonts w:asciiTheme="minorBidi" w:eastAsia="Times New Roman" w:hAnsiTheme="minorBidi"/>
            <w:b/>
            <w:sz w:val="28"/>
            <w:szCs w:val="28"/>
            <w:lang w:eastAsia="en-GB"/>
          </w:rPr>
          <w:t>c.barr@uwtsd.ac.uk</w:t>
        </w:r>
      </w:hyperlink>
      <w:r>
        <w:rPr>
          <w:rFonts w:asciiTheme="minorBidi" w:eastAsia="Times New Roman" w:hAnsiTheme="minorBidi"/>
          <w:b/>
          <w:sz w:val="28"/>
          <w:szCs w:val="28"/>
          <w:lang w:eastAsia="en-GB"/>
        </w:rPr>
        <w:t xml:space="preserve"> </w:t>
      </w:r>
    </w:p>
    <w:p w14:paraId="327DDC61" w14:textId="77777777" w:rsidR="002519DA" w:rsidRDefault="002519DA" w:rsidP="00F47647">
      <w:pPr>
        <w:spacing w:after="0" w:line="276" w:lineRule="auto"/>
        <w:jc w:val="center"/>
        <w:rPr>
          <w:rFonts w:asciiTheme="minorBidi" w:eastAsia="Times New Roman" w:hAnsiTheme="minorBidi"/>
          <w:b/>
          <w:sz w:val="28"/>
          <w:szCs w:val="28"/>
          <w:lang w:eastAsia="en-GB"/>
        </w:rPr>
      </w:pPr>
    </w:p>
    <w:p w14:paraId="2014EC94" w14:textId="77777777" w:rsidR="002519DA" w:rsidRDefault="002519DA" w:rsidP="00F47647">
      <w:pPr>
        <w:spacing w:after="0" w:line="276" w:lineRule="auto"/>
        <w:jc w:val="center"/>
        <w:rPr>
          <w:rFonts w:asciiTheme="minorBidi" w:eastAsia="Times New Roman" w:hAnsiTheme="minorBidi"/>
          <w:b/>
          <w:sz w:val="28"/>
          <w:szCs w:val="28"/>
          <w:lang w:eastAsia="en-GB"/>
        </w:rPr>
      </w:pPr>
    </w:p>
    <w:p w14:paraId="5AFB6780" w14:textId="77777777" w:rsidR="002519DA" w:rsidRDefault="002519DA" w:rsidP="00F47647">
      <w:pPr>
        <w:spacing w:after="0" w:line="276" w:lineRule="auto"/>
        <w:jc w:val="center"/>
        <w:rPr>
          <w:rFonts w:asciiTheme="minorBidi" w:eastAsia="Times New Roman" w:hAnsiTheme="minorBidi"/>
          <w:b/>
          <w:color w:val="BF8F00" w:themeColor="accent4" w:themeShade="BF"/>
          <w:sz w:val="28"/>
          <w:szCs w:val="28"/>
          <w:lang w:val="it-IT" w:eastAsia="en-GB"/>
        </w:rPr>
      </w:pPr>
    </w:p>
    <w:p w14:paraId="3A7A55B7" w14:textId="77777777" w:rsidR="00313803" w:rsidRDefault="00313803" w:rsidP="00F47647">
      <w:pPr>
        <w:spacing w:after="0" w:line="276" w:lineRule="auto"/>
        <w:jc w:val="center"/>
        <w:rPr>
          <w:rFonts w:asciiTheme="minorBidi" w:eastAsia="Times New Roman" w:hAnsiTheme="minorBidi"/>
          <w:b/>
          <w:sz w:val="36"/>
          <w:szCs w:val="36"/>
          <w:lang w:val="it-IT" w:eastAsia="en-GB"/>
        </w:rPr>
      </w:pPr>
    </w:p>
    <w:p w14:paraId="156E4EAF" w14:textId="77777777" w:rsidR="00313803" w:rsidRDefault="00313803" w:rsidP="00F47647">
      <w:pPr>
        <w:spacing w:after="0" w:line="276" w:lineRule="auto"/>
        <w:jc w:val="center"/>
        <w:rPr>
          <w:rFonts w:asciiTheme="minorBidi" w:eastAsia="Times New Roman" w:hAnsiTheme="minorBidi"/>
          <w:b/>
          <w:sz w:val="36"/>
          <w:szCs w:val="36"/>
          <w:lang w:val="it-IT" w:eastAsia="en-GB"/>
        </w:rPr>
      </w:pPr>
    </w:p>
    <w:p w14:paraId="36D9B825" w14:textId="77777777" w:rsidR="00313803" w:rsidRDefault="00313803" w:rsidP="00F47647">
      <w:pPr>
        <w:spacing w:after="0" w:line="276" w:lineRule="auto"/>
        <w:jc w:val="center"/>
        <w:rPr>
          <w:rFonts w:asciiTheme="minorBidi" w:eastAsia="Times New Roman" w:hAnsiTheme="minorBidi"/>
          <w:b/>
          <w:sz w:val="36"/>
          <w:szCs w:val="36"/>
          <w:lang w:val="it-IT" w:eastAsia="en-GB"/>
        </w:rPr>
      </w:pPr>
    </w:p>
    <w:p w14:paraId="413D4873" w14:textId="77777777" w:rsidR="00313803" w:rsidRDefault="00313803" w:rsidP="00F47647">
      <w:pPr>
        <w:spacing w:after="0" w:line="276" w:lineRule="auto"/>
        <w:jc w:val="center"/>
        <w:rPr>
          <w:rFonts w:asciiTheme="minorBidi" w:eastAsia="Times New Roman" w:hAnsiTheme="minorBidi"/>
          <w:b/>
          <w:sz w:val="36"/>
          <w:szCs w:val="36"/>
          <w:lang w:val="it-IT" w:eastAsia="en-GB"/>
        </w:rPr>
      </w:pPr>
    </w:p>
    <w:p w14:paraId="60EA73A8" w14:textId="597A3B2E" w:rsidR="00F47647" w:rsidRPr="00264C06" w:rsidRDefault="00F47647" w:rsidP="00F47647">
      <w:pPr>
        <w:spacing w:after="0" w:line="276" w:lineRule="auto"/>
        <w:jc w:val="center"/>
        <w:rPr>
          <w:rFonts w:asciiTheme="minorBidi" w:eastAsia="Times New Roman" w:hAnsiTheme="minorBidi"/>
          <w:b/>
          <w:color w:val="2F5496" w:themeColor="accent1" w:themeShade="BF"/>
          <w:sz w:val="36"/>
          <w:szCs w:val="36"/>
          <w:lang w:val="it-IT" w:eastAsia="en-GB"/>
        </w:rPr>
      </w:pPr>
      <w:r w:rsidRPr="00264C06">
        <w:rPr>
          <w:rFonts w:asciiTheme="minorBidi" w:eastAsia="Times New Roman" w:hAnsiTheme="minorBidi"/>
          <w:b/>
          <w:color w:val="2F5496" w:themeColor="accent1" w:themeShade="BF"/>
          <w:sz w:val="36"/>
          <w:szCs w:val="36"/>
          <w:lang w:val="it-IT" w:eastAsia="en-GB"/>
        </w:rPr>
        <w:lastRenderedPageBreak/>
        <w:t>Contents</w:t>
      </w:r>
    </w:p>
    <w:p w14:paraId="67B72FF3" w14:textId="79B7771C" w:rsidR="00F47647" w:rsidRPr="00264C06" w:rsidRDefault="00F47647" w:rsidP="00F47647">
      <w:pPr>
        <w:spacing w:after="0" w:line="276" w:lineRule="auto"/>
        <w:rPr>
          <w:rFonts w:asciiTheme="minorBidi" w:eastAsia="Times New Roman" w:hAnsiTheme="minorBidi"/>
          <w:b/>
          <w:color w:val="2F5496" w:themeColor="accent1" w:themeShade="BF"/>
          <w:sz w:val="28"/>
          <w:szCs w:val="28"/>
          <w:lang w:val="it-IT" w:eastAsia="en-GB"/>
        </w:rPr>
      </w:pPr>
    </w:p>
    <w:p w14:paraId="731314B1" w14:textId="77777777" w:rsidR="00F47647" w:rsidRPr="00264C06" w:rsidRDefault="00F47647" w:rsidP="0079574E">
      <w:pPr>
        <w:spacing w:after="0" w:line="600" w:lineRule="auto"/>
        <w:rPr>
          <w:rFonts w:asciiTheme="minorBidi" w:hAnsiTheme="minorBidi"/>
          <w:b/>
          <w:color w:val="000000"/>
          <w:sz w:val="28"/>
          <w:szCs w:val="28"/>
          <w:lang w:val="it-IT" w:eastAsia="en-GB"/>
        </w:rPr>
      </w:pPr>
    </w:p>
    <w:p w14:paraId="390F6D72" w14:textId="77777777" w:rsidR="00313803" w:rsidRDefault="00F47647" w:rsidP="0079574E">
      <w:pPr>
        <w:spacing w:after="0" w:line="600" w:lineRule="auto"/>
        <w:rPr>
          <w:rFonts w:asciiTheme="minorBidi" w:hAnsiTheme="minorBidi"/>
          <w:b/>
          <w:bCs/>
          <w:color w:val="2F5496" w:themeColor="accent1" w:themeShade="BF"/>
          <w:sz w:val="28"/>
          <w:szCs w:val="28"/>
          <w:lang w:eastAsia="en-GB"/>
        </w:rPr>
      </w:pPr>
      <w:r w:rsidRPr="2C90353A">
        <w:rPr>
          <w:rFonts w:asciiTheme="minorBidi" w:hAnsiTheme="minorBidi"/>
          <w:b/>
          <w:bCs/>
          <w:color w:val="2F5496" w:themeColor="accent1" w:themeShade="BF"/>
          <w:sz w:val="28"/>
          <w:szCs w:val="28"/>
          <w:lang w:eastAsia="en-GB"/>
        </w:rPr>
        <w:t>Timetable ……………………………………</w:t>
      </w:r>
      <w:r w:rsidR="0079574E" w:rsidRPr="2C90353A">
        <w:rPr>
          <w:rFonts w:asciiTheme="minorBidi" w:hAnsiTheme="minorBidi"/>
          <w:b/>
          <w:bCs/>
          <w:color w:val="2F5496" w:themeColor="accent1" w:themeShade="BF"/>
          <w:sz w:val="28"/>
          <w:szCs w:val="28"/>
          <w:lang w:eastAsia="en-GB"/>
        </w:rPr>
        <w:t>……….</w:t>
      </w:r>
      <w:r w:rsidR="003248AD" w:rsidRPr="2C90353A">
        <w:rPr>
          <w:rFonts w:asciiTheme="minorBidi" w:hAnsiTheme="minorBidi"/>
          <w:b/>
          <w:bCs/>
          <w:color w:val="2F5496" w:themeColor="accent1" w:themeShade="BF"/>
          <w:sz w:val="28"/>
          <w:szCs w:val="28"/>
          <w:lang w:eastAsia="en-GB"/>
        </w:rPr>
        <w:t>.</w:t>
      </w:r>
      <w:r w:rsidRPr="2C90353A">
        <w:rPr>
          <w:rFonts w:asciiTheme="minorBidi" w:hAnsiTheme="minorBidi"/>
          <w:b/>
          <w:bCs/>
          <w:color w:val="2F5496" w:themeColor="accent1" w:themeShade="BF"/>
          <w:sz w:val="28"/>
          <w:szCs w:val="28"/>
          <w:lang w:eastAsia="en-GB"/>
        </w:rPr>
        <w:t xml:space="preserve"> </w:t>
      </w:r>
      <w:r w:rsidR="0079574E" w:rsidRPr="2C90353A">
        <w:rPr>
          <w:rFonts w:asciiTheme="minorBidi" w:hAnsiTheme="minorBidi"/>
          <w:b/>
          <w:bCs/>
          <w:color w:val="2F5496" w:themeColor="accent1" w:themeShade="BF"/>
          <w:sz w:val="28"/>
          <w:szCs w:val="28"/>
          <w:lang w:eastAsia="en-GB"/>
        </w:rPr>
        <w:t>3</w:t>
      </w:r>
    </w:p>
    <w:p w14:paraId="5052D747" w14:textId="1D8EF395" w:rsidR="00CC6B65" w:rsidRPr="00313803" w:rsidRDefault="00313803" w:rsidP="00313803">
      <w:pPr>
        <w:spacing w:after="0" w:line="600" w:lineRule="auto"/>
        <w:rPr>
          <w:rFonts w:asciiTheme="minorBidi" w:hAnsiTheme="minorBidi"/>
          <w:b/>
          <w:bCs/>
          <w:color w:val="2F5496" w:themeColor="accent1" w:themeShade="BF"/>
          <w:sz w:val="28"/>
          <w:szCs w:val="28"/>
          <w:lang w:eastAsia="en-GB"/>
        </w:rPr>
      </w:pPr>
      <w:r>
        <w:rPr>
          <w:rFonts w:asciiTheme="minorBidi" w:eastAsia="Times New Roman" w:hAnsiTheme="minorBidi"/>
          <w:b/>
          <w:color w:val="2F5496" w:themeColor="accent1" w:themeShade="BF"/>
          <w:sz w:val="28"/>
          <w:szCs w:val="28"/>
          <w:lang w:val="it-IT" w:eastAsia="en-GB"/>
        </w:rPr>
        <w:t>Assessment</w:t>
      </w:r>
      <w:r w:rsidR="0079574E" w:rsidRPr="00264C06">
        <w:rPr>
          <w:rFonts w:asciiTheme="minorBidi" w:eastAsia="Times New Roman" w:hAnsiTheme="minorBidi"/>
          <w:b/>
          <w:color w:val="2F5496" w:themeColor="accent1" w:themeShade="BF"/>
          <w:sz w:val="28"/>
          <w:szCs w:val="28"/>
          <w:lang w:val="it-IT" w:eastAsia="en-GB"/>
        </w:rPr>
        <w:t xml:space="preserve"> timetable……………………</w:t>
      </w:r>
      <w:r w:rsidR="003248AD">
        <w:rPr>
          <w:rFonts w:asciiTheme="minorBidi" w:eastAsia="Times New Roman" w:hAnsiTheme="minorBidi"/>
          <w:b/>
          <w:color w:val="2F5496" w:themeColor="accent1" w:themeShade="BF"/>
          <w:sz w:val="28"/>
          <w:szCs w:val="28"/>
          <w:lang w:val="it-IT" w:eastAsia="en-GB"/>
        </w:rPr>
        <w:t>…. 3</w:t>
      </w:r>
    </w:p>
    <w:p w14:paraId="15199689" w14:textId="1EBABED6" w:rsidR="00CC6B65" w:rsidRPr="0079574E" w:rsidRDefault="00CC6B65" w:rsidP="00CC6B65">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xml:space="preserve">……………………………….………………… </w:t>
      </w:r>
      <w:r w:rsidR="00F148A8">
        <w:rPr>
          <w:rFonts w:asciiTheme="minorBidi" w:eastAsia="Times New Roman" w:hAnsiTheme="minorBidi"/>
          <w:b/>
          <w:color w:val="2F5496" w:themeColor="accent1" w:themeShade="BF"/>
          <w:sz w:val="28"/>
          <w:szCs w:val="28"/>
          <w:lang w:eastAsia="en-GB"/>
        </w:rPr>
        <w:t>20</w:t>
      </w:r>
    </w:p>
    <w:p w14:paraId="11B0D426" w14:textId="6236A119" w:rsidR="00CC6B65" w:rsidRPr="0079574E" w:rsidRDefault="00CC6B65" w:rsidP="5777DF25">
      <w:pPr>
        <w:spacing w:after="0" w:line="600" w:lineRule="auto"/>
        <w:rPr>
          <w:rFonts w:asciiTheme="minorBidi" w:eastAsia="Times New Roman" w:hAnsiTheme="minorBidi"/>
          <w:b/>
          <w:bCs/>
          <w:color w:val="2F5496" w:themeColor="accent1" w:themeShade="BF"/>
          <w:sz w:val="28"/>
          <w:szCs w:val="28"/>
          <w:lang w:eastAsia="en-GB"/>
        </w:rPr>
      </w:pPr>
      <w:bookmarkStart w:id="1" w:name="_Hlk102737735"/>
      <w:r w:rsidRPr="5777DF25">
        <w:rPr>
          <w:rFonts w:asciiTheme="minorBidi" w:eastAsia="Times New Roman" w:hAnsiTheme="minorBidi"/>
          <w:b/>
          <w:bCs/>
          <w:color w:val="2F5496" w:themeColor="accent1" w:themeShade="BF"/>
          <w:sz w:val="28"/>
          <w:szCs w:val="28"/>
          <w:lang w:eastAsia="en-GB"/>
        </w:rPr>
        <w:t>Assessment Information</w:t>
      </w:r>
      <w:bookmarkEnd w:id="1"/>
      <w:r w:rsidRPr="5777DF25">
        <w:rPr>
          <w:rFonts w:asciiTheme="minorBidi" w:eastAsia="Times New Roman" w:hAnsiTheme="minorBidi"/>
          <w:b/>
          <w:bCs/>
          <w:color w:val="2F5496" w:themeColor="accent1" w:themeShade="BF"/>
          <w:sz w:val="28"/>
          <w:szCs w:val="28"/>
          <w:lang w:eastAsia="en-GB"/>
        </w:rPr>
        <w:t>……………………</w:t>
      </w:r>
      <w:bookmarkStart w:id="2" w:name="_Int_2U7hqRIv"/>
      <w:r w:rsidRPr="5777DF25">
        <w:rPr>
          <w:rFonts w:asciiTheme="minorBidi" w:eastAsia="Times New Roman" w:hAnsiTheme="minorBidi"/>
          <w:b/>
          <w:bCs/>
          <w:color w:val="2F5496" w:themeColor="accent1" w:themeShade="BF"/>
          <w:sz w:val="28"/>
          <w:szCs w:val="28"/>
          <w:lang w:eastAsia="en-GB"/>
        </w:rPr>
        <w:t>…..</w:t>
      </w:r>
      <w:bookmarkEnd w:id="2"/>
      <w:r w:rsidRPr="5777DF25">
        <w:rPr>
          <w:rFonts w:asciiTheme="minorBidi" w:eastAsia="Times New Roman" w:hAnsiTheme="minorBidi"/>
          <w:b/>
          <w:bCs/>
          <w:color w:val="2F5496" w:themeColor="accent1" w:themeShade="BF"/>
          <w:sz w:val="28"/>
          <w:szCs w:val="28"/>
          <w:lang w:eastAsia="en-GB"/>
        </w:rPr>
        <w:t>……………</w:t>
      </w:r>
      <w:r w:rsidR="00D2692A" w:rsidRPr="5777DF25">
        <w:rPr>
          <w:rFonts w:asciiTheme="minorBidi" w:eastAsia="Times New Roman" w:hAnsiTheme="minorBidi"/>
          <w:b/>
          <w:bCs/>
          <w:color w:val="2F5496" w:themeColor="accent1" w:themeShade="BF"/>
          <w:sz w:val="28"/>
          <w:szCs w:val="28"/>
          <w:lang w:eastAsia="en-GB"/>
        </w:rPr>
        <w:t>.</w:t>
      </w:r>
      <w:r w:rsidRPr="5777DF25">
        <w:rPr>
          <w:rFonts w:asciiTheme="minorBidi" w:eastAsia="Times New Roman" w:hAnsiTheme="minorBidi"/>
          <w:b/>
          <w:bCs/>
          <w:color w:val="2F5496" w:themeColor="accent1" w:themeShade="BF"/>
          <w:sz w:val="28"/>
          <w:szCs w:val="28"/>
          <w:lang w:eastAsia="en-GB"/>
        </w:rPr>
        <w:t xml:space="preserve">… </w:t>
      </w:r>
      <w:r w:rsidR="00D2692A" w:rsidRPr="5777DF25">
        <w:rPr>
          <w:rFonts w:asciiTheme="minorBidi" w:eastAsia="Times New Roman" w:hAnsiTheme="minorBidi"/>
          <w:b/>
          <w:bCs/>
          <w:color w:val="2F5496" w:themeColor="accent1" w:themeShade="BF"/>
          <w:sz w:val="28"/>
          <w:szCs w:val="28"/>
          <w:lang w:eastAsia="en-GB"/>
        </w:rPr>
        <w:t>2</w:t>
      </w:r>
      <w:r w:rsidR="00F148A8">
        <w:rPr>
          <w:rFonts w:asciiTheme="minorBidi" w:eastAsia="Times New Roman" w:hAnsiTheme="minorBidi"/>
          <w:b/>
          <w:bCs/>
          <w:color w:val="2F5496" w:themeColor="accent1" w:themeShade="BF"/>
          <w:sz w:val="28"/>
          <w:szCs w:val="28"/>
          <w:lang w:eastAsia="en-GB"/>
        </w:rPr>
        <w:t>3</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14:paraId="54F2A517" w14:textId="77777777" w:rsidTr="6908ABF0">
        <w:trPr>
          <w:trHeight w:val="297"/>
        </w:trPr>
        <w:tc>
          <w:tcPr>
            <w:tcW w:w="3387"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5191" w:type="dxa"/>
          </w:tcPr>
          <w:p w14:paraId="5F40D32F" w14:textId="2633B6B6" w:rsidR="00826AE3" w:rsidRPr="00826AE3" w:rsidRDefault="00D779E1" w:rsidP="009D5DF6">
            <w:pPr>
              <w:spacing w:line="276" w:lineRule="auto"/>
              <w:rPr>
                <w:rFonts w:asciiTheme="minorBidi" w:eastAsia="Times New Roman" w:hAnsiTheme="minorBidi"/>
                <w:b/>
                <w:color w:val="2F5496" w:themeColor="accent1" w:themeShade="BF"/>
                <w:sz w:val="24"/>
                <w:szCs w:val="24"/>
                <w:lang w:eastAsia="en-GB"/>
              </w:rPr>
            </w:pPr>
            <w:r>
              <w:rPr>
                <w:rFonts w:ascii="Arial" w:hAnsi="Arial" w:cs="Arial"/>
                <w:b/>
                <w:color w:val="2F5496" w:themeColor="accent1" w:themeShade="BF"/>
                <w:sz w:val="24"/>
                <w:szCs w:val="24"/>
              </w:rPr>
              <w:t>ECEY</w:t>
            </w:r>
            <w:r w:rsidR="006C7BFE">
              <w:rPr>
                <w:rFonts w:ascii="Arial" w:hAnsi="Arial" w:cs="Arial"/>
                <w:b/>
                <w:color w:val="2F5496" w:themeColor="accent1" w:themeShade="BF"/>
                <w:sz w:val="24"/>
                <w:szCs w:val="24"/>
              </w:rPr>
              <w:t>5010</w:t>
            </w:r>
          </w:p>
        </w:tc>
      </w:tr>
      <w:tr w:rsidR="00826AE3" w14:paraId="1A400B61" w14:textId="77777777" w:rsidTr="6908ABF0">
        <w:trPr>
          <w:trHeight w:val="607"/>
        </w:trPr>
        <w:tc>
          <w:tcPr>
            <w:tcW w:w="3387"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5191" w:type="dxa"/>
          </w:tcPr>
          <w:p w14:paraId="4B9124DD" w14:textId="5A9A707C" w:rsidR="00826AE3" w:rsidRPr="00826AE3" w:rsidRDefault="6908ABF0" w:rsidP="6908ABF0">
            <w:pPr>
              <w:spacing w:line="276" w:lineRule="auto"/>
            </w:pPr>
            <w:r w:rsidRPr="6908ABF0">
              <w:rPr>
                <w:rFonts w:asciiTheme="minorBidi" w:eastAsia="Times New Roman" w:hAnsiTheme="minorBidi"/>
                <w:b/>
                <w:bCs/>
                <w:color w:val="2F5496" w:themeColor="accent1" w:themeShade="BF"/>
                <w:sz w:val="24"/>
                <w:szCs w:val="24"/>
                <w:lang w:val="cy-GB" w:eastAsia="en-GB"/>
              </w:rPr>
              <w:t>Research for Learning</w:t>
            </w:r>
          </w:p>
        </w:tc>
      </w:tr>
      <w:tr w:rsidR="00826AE3" w14:paraId="404B5633" w14:textId="77777777" w:rsidTr="6908ABF0">
        <w:trPr>
          <w:trHeight w:val="297"/>
        </w:trPr>
        <w:tc>
          <w:tcPr>
            <w:tcW w:w="3387"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5191" w:type="dxa"/>
          </w:tcPr>
          <w:p w14:paraId="18318F18" w14:textId="59422869" w:rsidR="00826AE3" w:rsidRPr="00826AE3" w:rsidRDefault="6908ABF0" w:rsidP="6908ABF0">
            <w:pPr>
              <w:spacing w:line="276" w:lineRule="auto"/>
              <w:rPr>
                <w:rFonts w:asciiTheme="minorBidi" w:eastAsia="Times New Roman" w:hAnsiTheme="minorBidi"/>
                <w:b/>
                <w:bCs/>
                <w:color w:val="2F5496" w:themeColor="accent1" w:themeShade="BF"/>
                <w:sz w:val="24"/>
                <w:szCs w:val="24"/>
                <w:lang w:eastAsia="en-GB"/>
              </w:rPr>
            </w:pPr>
            <w:r w:rsidRPr="6908ABF0">
              <w:rPr>
                <w:rFonts w:asciiTheme="minorBidi" w:eastAsia="Times New Roman" w:hAnsiTheme="minorBidi"/>
                <w:b/>
                <w:bCs/>
                <w:color w:val="2F5496" w:themeColor="accent1" w:themeShade="BF"/>
                <w:sz w:val="24"/>
                <w:szCs w:val="24"/>
                <w:lang w:eastAsia="en-GB"/>
              </w:rPr>
              <w:t>5</w:t>
            </w:r>
          </w:p>
        </w:tc>
      </w:tr>
      <w:tr w:rsidR="00826AE3" w14:paraId="43BEB5D3" w14:textId="77777777" w:rsidTr="6908ABF0">
        <w:trPr>
          <w:trHeight w:val="297"/>
        </w:trPr>
        <w:tc>
          <w:tcPr>
            <w:tcW w:w="3387"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5191"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6908ABF0">
        <w:trPr>
          <w:trHeight w:val="297"/>
        </w:trPr>
        <w:tc>
          <w:tcPr>
            <w:tcW w:w="3387"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5191"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537072" w14:paraId="14E278DD" w14:textId="77777777" w:rsidTr="6908ABF0">
        <w:trPr>
          <w:trHeight w:val="297"/>
        </w:trPr>
        <w:tc>
          <w:tcPr>
            <w:tcW w:w="3387" w:type="dxa"/>
          </w:tcPr>
          <w:p w14:paraId="0C54C3C9" w14:textId="6F905849" w:rsidR="00537072" w:rsidRDefault="00537072"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5191" w:type="dxa"/>
          </w:tcPr>
          <w:p w14:paraId="2AE7ACF2" w14:textId="46F547FE" w:rsidR="00537072" w:rsidRDefault="6908ABF0" w:rsidP="6908ABF0">
            <w:pPr>
              <w:spacing w:line="276" w:lineRule="auto"/>
            </w:pPr>
            <w:r w:rsidRPr="6908ABF0">
              <w:rPr>
                <w:rFonts w:asciiTheme="minorBidi" w:eastAsia="Times New Roman" w:hAnsiTheme="minorBidi"/>
                <w:b/>
                <w:bCs/>
                <w:color w:val="2F5496" w:themeColor="accent1" w:themeShade="BF"/>
                <w:sz w:val="24"/>
                <w:szCs w:val="24"/>
                <w:lang w:eastAsia="en-GB"/>
              </w:rPr>
              <w:t>10/3/2022</w:t>
            </w:r>
          </w:p>
        </w:tc>
      </w:tr>
    </w:tbl>
    <w:p w14:paraId="22C615BD" w14:textId="243CBBE5" w:rsidR="00826AE3" w:rsidRDefault="00826AE3"/>
    <w:p w14:paraId="1C7084A5" w14:textId="4BCE26EA" w:rsidR="00826AE3" w:rsidRPr="00826AE3" w:rsidRDefault="00826AE3" w:rsidP="00826AE3">
      <w:pPr>
        <w:jc w:val="center"/>
        <w:rPr>
          <w:rFonts w:asciiTheme="minorBidi" w:hAnsiTheme="minorBidi"/>
          <w:b/>
          <w:sz w:val="36"/>
          <w:szCs w:val="36"/>
        </w:rPr>
      </w:pP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2552"/>
        <w:gridCol w:w="2410"/>
        <w:gridCol w:w="1842"/>
      </w:tblGrid>
      <w:tr w:rsidR="00826AE3" w:rsidRPr="00826AE3" w14:paraId="171A2CC0" w14:textId="77777777" w:rsidTr="00313803">
        <w:trPr>
          <w:trHeight w:val="643"/>
        </w:trPr>
        <w:tc>
          <w:tcPr>
            <w:tcW w:w="2263" w:type="dxa"/>
            <w:shd w:val="clear" w:color="auto" w:fill="auto"/>
          </w:tcPr>
          <w:p w14:paraId="3AF338FB" w14:textId="38CAA98E"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2552" w:type="dxa"/>
            <w:shd w:val="clear" w:color="auto" w:fill="auto"/>
          </w:tcPr>
          <w:p w14:paraId="1CD759C8" w14:textId="231D34C5"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2410" w:type="dxa"/>
            <w:shd w:val="clear" w:color="auto" w:fill="auto"/>
          </w:tcPr>
          <w:p w14:paraId="5C8A517B" w14:textId="7E5F0CAB"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1BDC0D1F" w:rsidR="00826AE3" w:rsidRPr="00826AE3" w:rsidRDefault="00826AE3" w:rsidP="00313803">
            <w:pPr>
              <w:spacing w:after="0" w:line="240" w:lineRule="auto"/>
              <w:rPr>
                <w:rFonts w:asciiTheme="minorBidi" w:eastAsia="Times New Roman" w:hAnsiTheme="minorBidi"/>
                <w:b/>
                <w:color w:val="000000"/>
                <w:sz w:val="24"/>
                <w:szCs w:val="24"/>
                <w:lang w:eastAsia="en-GB"/>
              </w:rPr>
            </w:pPr>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A97D98" w:rsidRPr="00826AE3" w14:paraId="1F86793B" w14:textId="77777777" w:rsidTr="00313803">
        <w:tc>
          <w:tcPr>
            <w:tcW w:w="2263" w:type="dxa"/>
            <w:tcBorders>
              <w:top w:val="single" w:sz="4" w:space="0" w:color="auto"/>
              <w:left w:val="single" w:sz="4" w:space="0" w:color="auto"/>
              <w:bottom w:val="single" w:sz="4" w:space="0" w:color="auto"/>
              <w:right w:val="single" w:sz="4" w:space="0" w:color="auto"/>
            </w:tcBorders>
            <w:shd w:val="clear" w:color="auto" w:fill="auto"/>
          </w:tcPr>
          <w:p w14:paraId="6458CE9E" w14:textId="650113FB" w:rsidR="5777DF25" w:rsidRDefault="5777DF25" w:rsidP="5777DF25">
            <w:pPr>
              <w:spacing w:after="0" w:line="240" w:lineRule="auto"/>
              <w:rPr>
                <w:rFonts w:asciiTheme="minorBidi" w:eastAsia="Times New Roman" w:hAnsiTheme="minorBidi"/>
                <w:sz w:val="24"/>
                <w:szCs w:val="24"/>
                <w:lang w:eastAsia="en-GB"/>
              </w:rPr>
            </w:pPr>
          </w:p>
          <w:p w14:paraId="0C8CAFF8" w14:textId="26737CDE" w:rsidR="00A97D98" w:rsidRPr="00D4568D" w:rsidRDefault="5AEA5D13" w:rsidP="5777DF25">
            <w:pPr>
              <w:spacing w:after="0" w:line="240" w:lineRule="auto"/>
              <w:rPr>
                <w:rFonts w:asciiTheme="minorBidi" w:eastAsia="Times New Roman" w:hAnsiTheme="minorBidi"/>
                <w:sz w:val="24"/>
                <w:szCs w:val="24"/>
                <w:lang w:eastAsia="en-GB"/>
              </w:rPr>
            </w:pPr>
            <w:r w:rsidRPr="5777DF25">
              <w:rPr>
                <w:rFonts w:asciiTheme="minorBidi" w:eastAsia="Times New Roman" w:hAnsiTheme="minorBidi"/>
                <w:sz w:val="24"/>
                <w:szCs w:val="24"/>
                <w:lang w:eastAsia="en-GB"/>
              </w:rPr>
              <w:t>Swansea  </w:t>
            </w:r>
          </w:p>
          <w:p w14:paraId="2B0B2274" w14:textId="0C4765DC" w:rsidR="00A97D98" w:rsidRPr="00826AE3" w:rsidRDefault="00A97D98" w:rsidP="00A97D98">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3B0D0FA" w14:textId="54EE274A" w:rsidR="00A97D98" w:rsidRDefault="00A97D98" w:rsidP="00F45653">
            <w:pPr>
              <w:tabs>
                <w:tab w:val="left" w:pos="3885"/>
              </w:tabs>
              <w:spacing w:after="0" w:line="240" w:lineRule="auto"/>
              <w:rPr>
                <w:rFonts w:asciiTheme="minorBidi" w:eastAsia="Times New Roman" w:hAnsiTheme="minorBidi"/>
                <w:color w:val="000000" w:themeColor="text1"/>
                <w:sz w:val="24"/>
                <w:szCs w:val="24"/>
                <w:lang w:eastAsia="en-GB"/>
              </w:rPr>
            </w:pPr>
          </w:p>
          <w:p w14:paraId="1AB04887" w14:textId="706E1DEB" w:rsidR="00F45653" w:rsidRDefault="00AC5F76" w:rsidP="00F45653">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p w14:paraId="2DBF171B" w14:textId="2489A396" w:rsidR="00F45653" w:rsidRPr="00826AE3" w:rsidRDefault="00F45653" w:rsidP="00F45653">
            <w:pPr>
              <w:tabs>
                <w:tab w:val="left" w:pos="3885"/>
              </w:tabs>
              <w:spacing w:after="0" w:line="240" w:lineRule="auto"/>
              <w:rPr>
                <w:rFonts w:asciiTheme="minorBidi" w:eastAsia="Times New Roman" w:hAnsiTheme="minorBidi"/>
                <w:color w:val="000000"/>
                <w:sz w:val="24"/>
                <w:szCs w:val="24"/>
                <w:lang w:eastAsia="en-GB"/>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E51769A" w14:textId="77777777" w:rsidR="00313803" w:rsidRDefault="00313803" w:rsidP="5777DF25">
            <w:pPr>
              <w:spacing w:after="0" w:line="240" w:lineRule="auto"/>
              <w:rPr>
                <w:rFonts w:asciiTheme="minorBidi" w:eastAsia="Times New Roman" w:hAnsiTheme="minorBidi"/>
                <w:color w:val="000000"/>
                <w:sz w:val="24"/>
                <w:szCs w:val="24"/>
                <w:lang w:eastAsia="en-GB"/>
              </w:rPr>
            </w:pPr>
          </w:p>
          <w:p w14:paraId="16E6253A" w14:textId="2B065E04" w:rsidR="00A97D98" w:rsidRPr="00826AE3" w:rsidRDefault="00AC5F76" w:rsidP="5777DF25">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Jessica Pitman</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ADC462" w14:textId="77777777" w:rsidR="00313803" w:rsidRDefault="00313803" w:rsidP="00A97D98">
            <w:pPr>
              <w:spacing w:after="0" w:line="240" w:lineRule="auto"/>
              <w:rPr>
                <w:rFonts w:asciiTheme="minorBidi" w:eastAsia="Times New Roman" w:hAnsiTheme="minorBidi"/>
                <w:color w:val="000000"/>
                <w:sz w:val="24"/>
                <w:szCs w:val="24"/>
                <w:lang w:eastAsia="en-GB"/>
              </w:rPr>
            </w:pPr>
          </w:p>
          <w:p w14:paraId="162EE150" w14:textId="063FBFCD" w:rsidR="00A97D98" w:rsidRPr="00826AE3" w:rsidRDefault="00AC5F76" w:rsidP="00A97D98">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Jessica Pitman</w:t>
            </w:r>
          </w:p>
        </w:tc>
      </w:tr>
      <w:tr w:rsidR="0057545B" w:rsidRPr="00826AE3" w14:paraId="56CBB5C5" w14:textId="77777777" w:rsidTr="00313803">
        <w:tc>
          <w:tcPr>
            <w:tcW w:w="2263" w:type="dxa"/>
            <w:tcBorders>
              <w:top w:val="single" w:sz="4" w:space="0" w:color="auto"/>
              <w:left w:val="single" w:sz="4" w:space="0" w:color="auto"/>
              <w:bottom w:val="single" w:sz="4" w:space="0" w:color="auto"/>
              <w:right w:val="single" w:sz="4" w:space="0" w:color="auto"/>
            </w:tcBorders>
            <w:shd w:val="clear" w:color="auto" w:fill="auto"/>
          </w:tcPr>
          <w:p w14:paraId="7FA19042" w14:textId="77777777" w:rsidR="0057545B" w:rsidRDefault="0057545B" w:rsidP="0057545B">
            <w:pPr>
              <w:spacing w:after="0" w:line="240" w:lineRule="auto"/>
              <w:rPr>
                <w:rFonts w:asciiTheme="minorBidi" w:eastAsia="Times New Roman" w:hAnsiTheme="minorBidi"/>
                <w:sz w:val="24"/>
                <w:szCs w:val="24"/>
                <w:lang w:eastAsia="en-GB"/>
              </w:rPr>
            </w:pPr>
          </w:p>
          <w:p w14:paraId="46C8D035" w14:textId="53742D9A" w:rsidR="0057545B" w:rsidRPr="5777DF25" w:rsidRDefault="0057545B" w:rsidP="0057545B">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Carmarthen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7EE01BD" w14:textId="77777777" w:rsidR="00D33E82" w:rsidRDefault="00D33E82" w:rsidP="00AC5F76">
            <w:pPr>
              <w:tabs>
                <w:tab w:val="left" w:pos="3885"/>
              </w:tabs>
              <w:spacing w:after="0" w:line="240" w:lineRule="auto"/>
              <w:rPr>
                <w:rFonts w:asciiTheme="minorBidi" w:eastAsia="Times New Roman" w:hAnsiTheme="minorBidi"/>
                <w:color w:val="000000" w:themeColor="text1"/>
                <w:sz w:val="24"/>
                <w:szCs w:val="24"/>
                <w:lang w:eastAsia="en-GB"/>
              </w:rPr>
            </w:pPr>
          </w:p>
          <w:p w14:paraId="20E85780" w14:textId="2A124DFD" w:rsidR="00AC5F76" w:rsidRPr="5777DF25" w:rsidRDefault="00AC5F76" w:rsidP="00AC5F76">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6A813B" w14:textId="77777777" w:rsidR="00313803" w:rsidRDefault="00313803" w:rsidP="0057545B">
            <w:pPr>
              <w:spacing w:after="0" w:line="240" w:lineRule="auto"/>
              <w:rPr>
                <w:rFonts w:asciiTheme="minorBidi" w:eastAsia="Times New Roman" w:hAnsiTheme="minorBidi"/>
                <w:color w:val="000000" w:themeColor="text1"/>
                <w:sz w:val="24"/>
                <w:szCs w:val="24"/>
                <w:lang w:eastAsia="en-GB"/>
              </w:rPr>
            </w:pPr>
          </w:p>
          <w:p w14:paraId="3D93EB0A" w14:textId="77777777" w:rsidR="0057545B" w:rsidRDefault="00AC5F76" w:rsidP="0057545B">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Rebecca Kihlberg</w:t>
            </w:r>
          </w:p>
          <w:p w14:paraId="0C71969B" w14:textId="61F1983F" w:rsidR="00313803" w:rsidRPr="6908ABF0" w:rsidRDefault="00313803" w:rsidP="0057545B">
            <w:pPr>
              <w:spacing w:after="0" w:line="240" w:lineRule="auto"/>
              <w:rPr>
                <w:rFonts w:asciiTheme="minorBidi" w:eastAsia="Times New Roman" w:hAnsiTheme="minorBidi"/>
                <w:color w:val="000000" w:themeColor="text1"/>
                <w:sz w:val="24"/>
                <w:szCs w:val="24"/>
                <w:lang w:eastAsia="en-GB"/>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CAB6842" w14:textId="346CC035" w:rsidR="0057545B" w:rsidRPr="00FA5259" w:rsidRDefault="0057545B" w:rsidP="0057545B">
            <w:pPr>
              <w:spacing w:after="0" w:line="240" w:lineRule="auto"/>
              <w:rPr>
                <w:rFonts w:asciiTheme="minorBidi" w:eastAsia="Times New Roman" w:hAnsiTheme="minorBidi"/>
                <w:color w:val="000000"/>
                <w:sz w:val="24"/>
                <w:szCs w:val="24"/>
                <w:lang w:eastAsia="en-GB"/>
              </w:rPr>
            </w:pPr>
          </w:p>
        </w:tc>
      </w:tr>
      <w:tr w:rsidR="0057545B" w:rsidRPr="00826AE3" w14:paraId="4A89D9C9" w14:textId="77777777" w:rsidTr="00313803">
        <w:tc>
          <w:tcPr>
            <w:tcW w:w="2263" w:type="dxa"/>
            <w:tcBorders>
              <w:top w:val="single" w:sz="4" w:space="0" w:color="auto"/>
              <w:left w:val="single" w:sz="4" w:space="0" w:color="auto"/>
              <w:bottom w:val="single" w:sz="4" w:space="0" w:color="auto"/>
              <w:right w:val="single" w:sz="4" w:space="0" w:color="auto"/>
            </w:tcBorders>
            <w:shd w:val="clear" w:color="auto" w:fill="auto"/>
          </w:tcPr>
          <w:p w14:paraId="084A66FD" w14:textId="77777777" w:rsidR="0057545B" w:rsidRDefault="0057545B" w:rsidP="0057545B">
            <w:pPr>
              <w:spacing w:after="0" w:line="240" w:lineRule="auto"/>
              <w:rPr>
                <w:rFonts w:asciiTheme="minorBidi" w:eastAsia="Times New Roman" w:hAnsiTheme="minorBidi"/>
                <w:sz w:val="24"/>
                <w:szCs w:val="24"/>
                <w:lang w:eastAsia="en-GB"/>
              </w:rPr>
            </w:pPr>
          </w:p>
          <w:p w14:paraId="39626EFC" w14:textId="0FDC4193" w:rsidR="0057545B" w:rsidRPr="5777DF25" w:rsidRDefault="0057545B" w:rsidP="0057545B">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Cardiff</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19BFC42" w14:textId="77777777" w:rsidR="0057545B" w:rsidRDefault="0057545B" w:rsidP="0057545B">
            <w:pPr>
              <w:tabs>
                <w:tab w:val="left" w:pos="3885"/>
              </w:tabs>
              <w:spacing w:after="0" w:line="240" w:lineRule="auto"/>
              <w:rPr>
                <w:rFonts w:asciiTheme="minorBidi" w:eastAsia="Times New Roman" w:hAnsiTheme="minorBidi"/>
                <w:color w:val="000000" w:themeColor="text1"/>
                <w:sz w:val="24"/>
                <w:szCs w:val="24"/>
                <w:lang w:eastAsia="en-GB"/>
              </w:rPr>
            </w:pPr>
          </w:p>
          <w:p w14:paraId="10488F6B" w14:textId="5A642C10" w:rsidR="00AC5F76" w:rsidRPr="5777DF25" w:rsidRDefault="00AC5F76" w:rsidP="0057545B">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91CD3AD" w14:textId="77777777" w:rsidR="00313803" w:rsidRDefault="00313803" w:rsidP="0057545B">
            <w:pPr>
              <w:spacing w:after="0" w:line="240" w:lineRule="auto"/>
              <w:rPr>
                <w:rFonts w:asciiTheme="minorBidi" w:eastAsia="Times New Roman" w:hAnsiTheme="minorBidi"/>
                <w:color w:val="000000" w:themeColor="text1"/>
                <w:sz w:val="24"/>
                <w:szCs w:val="24"/>
                <w:lang w:eastAsia="en-GB"/>
              </w:rPr>
            </w:pPr>
          </w:p>
          <w:p w14:paraId="453E3D1A" w14:textId="77777777" w:rsidR="0057545B" w:rsidRDefault="00AC5F76" w:rsidP="0057545B">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Natalie MacDonald</w:t>
            </w:r>
          </w:p>
          <w:p w14:paraId="4AB2B57E" w14:textId="7EA41DEC" w:rsidR="00313803" w:rsidRPr="6908ABF0" w:rsidRDefault="00313803" w:rsidP="0057545B">
            <w:pPr>
              <w:spacing w:after="0" w:line="240" w:lineRule="auto"/>
              <w:rPr>
                <w:rFonts w:asciiTheme="minorBidi" w:eastAsia="Times New Roman" w:hAnsiTheme="minorBidi"/>
                <w:color w:val="000000" w:themeColor="text1"/>
                <w:sz w:val="24"/>
                <w:szCs w:val="24"/>
                <w:lang w:eastAsia="en-GB"/>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4E97066" w14:textId="4B16901D" w:rsidR="0057545B" w:rsidRPr="00FA5259" w:rsidRDefault="0057545B" w:rsidP="0057545B">
            <w:pPr>
              <w:spacing w:after="0" w:line="240" w:lineRule="auto"/>
              <w:rPr>
                <w:rFonts w:asciiTheme="minorBidi" w:eastAsia="Times New Roman" w:hAnsiTheme="minorBidi"/>
                <w:color w:val="000000"/>
                <w:sz w:val="24"/>
                <w:szCs w:val="24"/>
                <w:lang w:eastAsia="en-GB"/>
              </w:rPr>
            </w:pPr>
          </w:p>
        </w:tc>
      </w:tr>
      <w:tr w:rsidR="00313803" w:rsidRPr="00826AE3" w14:paraId="7A43485D" w14:textId="77777777" w:rsidTr="00313803">
        <w:tc>
          <w:tcPr>
            <w:tcW w:w="2263" w:type="dxa"/>
            <w:tcBorders>
              <w:top w:val="single" w:sz="4" w:space="0" w:color="auto"/>
              <w:left w:val="single" w:sz="4" w:space="0" w:color="auto"/>
              <w:bottom w:val="single" w:sz="4" w:space="0" w:color="auto"/>
              <w:right w:val="single" w:sz="4" w:space="0" w:color="auto"/>
            </w:tcBorders>
            <w:shd w:val="clear" w:color="auto" w:fill="auto"/>
          </w:tcPr>
          <w:p w14:paraId="1F9A1E16" w14:textId="77777777" w:rsidR="00313803" w:rsidRDefault="00313803" w:rsidP="0057545B">
            <w:pPr>
              <w:spacing w:after="0" w:line="240" w:lineRule="auto"/>
              <w:rPr>
                <w:rFonts w:asciiTheme="minorBidi" w:eastAsia="Times New Roman" w:hAnsiTheme="minorBidi"/>
                <w:sz w:val="24"/>
                <w:szCs w:val="24"/>
                <w:lang w:eastAsia="en-GB"/>
              </w:rPr>
            </w:pPr>
          </w:p>
          <w:p w14:paraId="64DF5232" w14:textId="6353C42F" w:rsidR="00313803" w:rsidRDefault="00313803" w:rsidP="0057545B">
            <w:pPr>
              <w:spacing w:after="0" w:line="240" w:lineRule="auto"/>
              <w:rPr>
                <w:rFonts w:asciiTheme="minorBidi" w:eastAsia="Times New Roman" w:hAnsiTheme="minorBidi"/>
                <w:sz w:val="24"/>
                <w:szCs w:val="24"/>
                <w:lang w:eastAsia="en-GB"/>
              </w:rPr>
            </w:pPr>
            <w:r>
              <w:rPr>
                <w:rFonts w:asciiTheme="minorBidi" w:eastAsia="Times New Roman" w:hAnsiTheme="minorBidi"/>
                <w:sz w:val="24"/>
                <w:szCs w:val="24"/>
                <w:lang w:eastAsia="en-GB"/>
              </w:rPr>
              <w:t>Birmingham</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BC7690E" w14:textId="77777777" w:rsidR="00313803" w:rsidRDefault="00313803" w:rsidP="0057545B">
            <w:pPr>
              <w:tabs>
                <w:tab w:val="left" w:pos="3885"/>
              </w:tabs>
              <w:spacing w:after="0" w:line="240" w:lineRule="auto"/>
              <w:rPr>
                <w:rFonts w:asciiTheme="minorBidi" w:eastAsia="Times New Roman" w:hAnsiTheme="minorBidi"/>
                <w:color w:val="000000" w:themeColor="text1"/>
                <w:sz w:val="24"/>
                <w:szCs w:val="24"/>
                <w:lang w:eastAsia="en-GB"/>
              </w:rPr>
            </w:pPr>
          </w:p>
          <w:p w14:paraId="666125F9" w14:textId="7680F1C1" w:rsidR="00313803" w:rsidRDefault="00313803" w:rsidP="0057545B">
            <w:pPr>
              <w:tabs>
                <w:tab w:val="left" w:pos="3885"/>
              </w:tabs>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FTF</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8C897F1" w14:textId="77777777" w:rsidR="00313803" w:rsidRDefault="00313803" w:rsidP="0057545B">
            <w:pPr>
              <w:spacing w:after="0" w:line="240" w:lineRule="auto"/>
              <w:rPr>
                <w:rFonts w:asciiTheme="minorBidi" w:eastAsia="Times New Roman" w:hAnsiTheme="minorBidi"/>
                <w:color w:val="000000" w:themeColor="text1"/>
                <w:sz w:val="24"/>
                <w:szCs w:val="24"/>
                <w:lang w:eastAsia="en-GB"/>
              </w:rPr>
            </w:pPr>
          </w:p>
          <w:p w14:paraId="133AD7C4" w14:textId="3C162650" w:rsidR="00313803" w:rsidRDefault="00313803" w:rsidP="0057545B">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Colin Barr</w:t>
            </w:r>
          </w:p>
          <w:p w14:paraId="37FAAB2F" w14:textId="6B29D17C" w:rsidR="00313803" w:rsidRDefault="00313803" w:rsidP="0057545B">
            <w:pPr>
              <w:spacing w:after="0" w:line="240" w:lineRule="auto"/>
              <w:rPr>
                <w:rFonts w:asciiTheme="minorBidi" w:eastAsia="Times New Roman" w:hAnsiTheme="minorBidi"/>
                <w:color w:val="000000" w:themeColor="text1"/>
                <w:sz w:val="24"/>
                <w:szCs w:val="24"/>
                <w:lang w:eastAsia="en-GB"/>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85E8DE" w14:textId="77777777" w:rsidR="00313803" w:rsidRPr="00FA5259" w:rsidRDefault="00313803" w:rsidP="0057545B">
            <w:pPr>
              <w:spacing w:after="0" w:line="240" w:lineRule="auto"/>
              <w:rPr>
                <w:rFonts w:asciiTheme="minorBidi" w:eastAsia="Times New Roman" w:hAnsiTheme="minorBidi"/>
                <w:color w:val="000000"/>
                <w:sz w:val="24"/>
                <w:szCs w:val="24"/>
                <w:lang w:eastAsia="en-GB"/>
              </w:rPr>
            </w:pPr>
          </w:p>
        </w:tc>
      </w:tr>
    </w:tbl>
    <w:p w14:paraId="1490870C" w14:textId="31BE949A" w:rsidR="00E9718B" w:rsidRDefault="008628A6" w:rsidP="00313803">
      <w:pPr>
        <w:jc w:val="center"/>
        <w:rPr>
          <w:rFonts w:asciiTheme="minorBidi" w:hAnsiTheme="minorBidi"/>
          <w:b/>
          <w:color w:val="2F5496" w:themeColor="accent1" w:themeShade="BF"/>
          <w:sz w:val="36"/>
          <w:szCs w:val="36"/>
        </w:rPr>
      </w:pPr>
      <w:r w:rsidRPr="005A3252">
        <w:rPr>
          <w:rFonts w:asciiTheme="minorBidi" w:hAnsiTheme="minorBidi"/>
          <w:b/>
          <w:color w:val="2F5496" w:themeColor="accent1" w:themeShade="BF"/>
          <w:sz w:val="36"/>
          <w:szCs w:val="36"/>
        </w:rPr>
        <w:lastRenderedPageBreak/>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2030"/>
        <w:gridCol w:w="1829"/>
        <w:gridCol w:w="1683"/>
        <w:gridCol w:w="2224"/>
      </w:tblGrid>
      <w:tr w:rsidR="004B31FD" w:rsidRPr="00C4739A" w14:paraId="3484504B" w14:textId="77777777" w:rsidTr="6908ABF0">
        <w:trPr>
          <w:trHeight w:val="360"/>
        </w:trPr>
        <w:tc>
          <w:tcPr>
            <w:tcW w:w="11052" w:type="dxa"/>
            <w:gridSpan w:val="6"/>
            <w:shd w:val="clear" w:color="auto" w:fill="FFF2CC" w:themeFill="accent4" w:themeFillTint="33"/>
          </w:tcPr>
          <w:p w14:paraId="4C109DD8" w14:textId="59C26FBF" w:rsidR="004B31FD" w:rsidRPr="00C4739A" w:rsidRDefault="2E70D6CA" w:rsidP="5777DF25">
            <w:pPr>
              <w:spacing w:line="240" w:lineRule="auto"/>
              <w:jc w:val="center"/>
              <w:rPr>
                <w:rFonts w:asciiTheme="minorBidi" w:hAnsiTheme="minorBidi"/>
                <w:b/>
                <w:bCs/>
              </w:rPr>
            </w:pPr>
            <w:r w:rsidRPr="5777DF25">
              <w:rPr>
                <w:rFonts w:asciiTheme="minorBidi" w:hAnsiTheme="minorBidi"/>
                <w:b/>
                <w:bCs/>
              </w:rPr>
              <w:t>Day S</w:t>
            </w:r>
            <w:r w:rsidR="68F03A84" w:rsidRPr="5777DF25">
              <w:rPr>
                <w:rFonts w:asciiTheme="minorBidi" w:hAnsiTheme="minorBidi"/>
                <w:b/>
                <w:bCs/>
              </w:rPr>
              <w:t xml:space="preserve">tudents </w:t>
            </w:r>
          </w:p>
        </w:tc>
      </w:tr>
      <w:tr w:rsidR="00313803" w:rsidRPr="00C4739A" w14:paraId="6BB00281" w14:textId="77777777" w:rsidTr="6908ABF0">
        <w:trPr>
          <w:trHeight w:val="1032"/>
        </w:trPr>
        <w:tc>
          <w:tcPr>
            <w:tcW w:w="1555" w:type="dxa"/>
            <w:shd w:val="clear" w:color="auto" w:fill="auto"/>
          </w:tcPr>
          <w:p w14:paraId="53092B81" w14:textId="6B84C7AC"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Assignment</w:t>
            </w:r>
          </w:p>
        </w:tc>
        <w:tc>
          <w:tcPr>
            <w:tcW w:w="1701" w:type="dxa"/>
            <w:shd w:val="clear" w:color="auto" w:fill="auto"/>
          </w:tcPr>
          <w:p w14:paraId="21D6E109" w14:textId="6F4A86AE"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 xml:space="preserve">Submission date </w:t>
            </w:r>
          </w:p>
        </w:tc>
        <w:tc>
          <w:tcPr>
            <w:tcW w:w="1984" w:type="dxa"/>
            <w:shd w:val="clear" w:color="auto" w:fill="auto"/>
          </w:tcPr>
          <w:p w14:paraId="4B83E2B2" w14:textId="68FE945C"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Standardisation date</w:t>
            </w:r>
          </w:p>
        </w:tc>
        <w:tc>
          <w:tcPr>
            <w:tcW w:w="1843" w:type="dxa"/>
            <w:shd w:val="clear" w:color="auto" w:fill="auto"/>
          </w:tcPr>
          <w:p w14:paraId="1D9CAAFF" w14:textId="1640B9CD"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Final moderation date</w:t>
            </w:r>
          </w:p>
        </w:tc>
        <w:tc>
          <w:tcPr>
            <w:tcW w:w="1701" w:type="dxa"/>
            <w:shd w:val="clear" w:color="auto" w:fill="auto"/>
          </w:tcPr>
          <w:p w14:paraId="1E58B46F" w14:textId="428C14F9"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Return of work date</w:t>
            </w:r>
          </w:p>
        </w:tc>
        <w:tc>
          <w:tcPr>
            <w:tcW w:w="2268" w:type="dxa"/>
            <w:shd w:val="clear" w:color="auto" w:fill="auto"/>
          </w:tcPr>
          <w:p w14:paraId="4C0EB7DA" w14:textId="00A118A5" w:rsidR="004B31FD" w:rsidRPr="0000321B" w:rsidRDefault="004B31FD" w:rsidP="004B31F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Location of work to be collected</w:t>
            </w:r>
          </w:p>
        </w:tc>
      </w:tr>
      <w:tr w:rsidR="00313803" w:rsidRPr="00C4739A" w14:paraId="5BFADDF1" w14:textId="77777777" w:rsidTr="6908ABF0">
        <w:trPr>
          <w:trHeight w:val="983"/>
        </w:trPr>
        <w:tc>
          <w:tcPr>
            <w:tcW w:w="1555" w:type="dxa"/>
            <w:shd w:val="clear" w:color="auto" w:fill="auto"/>
          </w:tcPr>
          <w:p w14:paraId="5A5D06AC" w14:textId="6F67101B" w:rsidR="004B31FD" w:rsidRPr="0000321B" w:rsidRDefault="004B31FD" w:rsidP="004B31FD">
            <w:pPr>
              <w:spacing w:line="240" w:lineRule="auto"/>
              <w:rPr>
                <w:rFonts w:asciiTheme="minorBidi" w:hAnsiTheme="minorBidi"/>
                <w:bCs/>
                <w:sz w:val="24"/>
                <w:szCs w:val="24"/>
              </w:rPr>
            </w:pPr>
          </w:p>
          <w:p w14:paraId="3DD5DF68" w14:textId="3AC85E7E" w:rsidR="004B31FD" w:rsidRPr="0000321B" w:rsidRDefault="004B31FD" w:rsidP="004B31FD">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701" w:type="dxa"/>
            <w:shd w:val="clear" w:color="auto" w:fill="auto"/>
          </w:tcPr>
          <w:p w14:paraId="303456D2" w14:textId="77777777" w:rsidR="0000321B" w:rsidRDefault="0000321B" w:rsidP="004B31FD">
            <w:pPr>
              <w:spacing w:line="240" w:lineRule="auto"/>
              <w:rPr>
                <w:rFonts w:asciiTheme="minorBidi" w:hAnsiTheme="minorBidi"/>
                <w:b/>
                <w:sz w:val="24"/>
                <w:szCs w:val="24"/>
              </w:rPr>
            </w:pPr>
          </w:p>
          <w:p w14:paraId="31A8994C" w14:textId="77777777" w:rsidR="0000321B" w:rsidRPr="00515E0B" w:rsidRDefault="0000321B" w:rsidP="004B31FD">
            <w:pPr>
              <w:spacing w:line="240" w:lineRule="auto"/>
              <w:rPr>
                <w:rFonts w:ascii="Arial" w:hAnsi="Arial" w:cs="Arial"/>
                <w:b/>
                <w:sz w:val="24"/>
                <w:szCs w:val="24"/>
              </w:rPr>
            </w:pPr>
          </w:p>
          <w:p w14:paraId="50E87A56" w14:textId="2DCD13BE" w:rsidR="0061482E" w:rsidRPr="0000321B" w:rsidRDefault="002519DA" w:rsidP="004B31FD">
            <w:pPr>
              <w:spacing w:line="240" w:lineRule="auto"/>
              <w:rPr>
                <w:rFonts w:asciiTheme="minorBidi" w:hAnsiTheme="minorBidi"/>
                <w:b/>
                <w:color w:val="FF0000"/>
                <w:sz w:val="24"/>
                <w:szCs w:val="24"/>
              </w:rPr>
            </w:pPr>
            <w:r>
              <w:rPr>
                <w:rStyle w:val="normaltextrun"/>
                <w:rFonts w:ascii="Calibri" w:hAnsi="Calibri" w:cs="Calibri"/>
                <w:color w:val="000000"/>
                <w:sz w:val="20"/>
                <w:szCs w:val="20"/>
                <w:shd w:val="clear" w:color="auto" w:fill="FFFFFF"/>
              </w:rPr>
              <w:t>19/5/24 23:59</w:t>
            </w:r>
            <w:r>
              <w:rPr>
                <w:rStyle w:val="eop"/>
                <w:rFonts w:ascii="Calibri" w:hAnsi="Calibri" w:cs="Calibri"/>
                <w:color w:val="000000"/>
                <w:sz w:val="20"/>
                <w:szCs w:val="20"/>
                <w:shd w:val="clear" w:color="auto" w:fill="FFFFFF"/>
              </w:rPr>
              <w:t> </w:t>
            </w:r>
          </w:p>
        </w:tc>
        <w:tc>
          <w:tcPr>
            <w:tcW w:w="1984" w:type="dxa"/>
            <w:shd w:val="clear" w:color="auto" w:fill="auto"/>
          </w:tcPr>
          <w:p w14:paraId="48C4A0E1" w14:textId="77777777" w:rsidR="0000321B" w:rsidRDefault="0000321B" w:rsidP="0000321B">
            <w:pPr>
              <w:spacing w:line="240" w:lineRule="auto"/>
              <w:rPr>
                <w:rFonts w:asciiTheme="minorBidi" w:hAnsiTheme="minorBidi"/>
                <w:b/>
                <w:sz w:val="24"/>
                <w:szCs w:val="24"/>
              </w:rPr>
            </w:pPr>
          </w:p>
          <w:p w14:paraId="12294006" w14:textId="77777777" w:rsidR="0000321B" w:rsidRDefault="0000321B" w:rsidP="0000321B">
            <w:pPr>
              <w:spacing w:line="240" w:lineRule="auto"/>
              <w:rPr>
                <w:rFonts w:asciiTheme="minorBidi" w:hAnsiTheme="minorBidi"/>
                <w:b/>
                <w:sz w:val="24"/>
                <w:szCs w:val="24"/>
              </w:rPr>
            </w:pPr>
          </w:p>
          <w:p w14:paraId="01AA221E" w14:textId="614F7953" w:rsidR="004B31FD" w:rsidRPr="0000321B" w:rsidRDefault="004B31FD" w:rsidP="6908ABF0">
            <w:pPr>
              <w:spacing w:after="0" w:line="240" w:lineRule="auto"/>
            </w:pPr>
          </w:p>
        </w:tc>
        <w:tc>
          <w:tcPr>
            <w:tcW w:w="1843" w:type="dxa"/>
            <w:shd w:val="clear" w:color="auto" w:fill="auto"/>
          </w:tcPr>
          <w:p w14:paraId="6E5266F4" w14:textId="77777777" w:rsidR="0000321B" w:rsidRDefault="0000321B" w:rsidP="004B31FD">
            <w:pPr>
              <w:spacing w:line="240" w:lineRule="auto"/>
              <w:rPr>
                <w:rFonts w:asciiTheme="minorBidi" w:hAnsiTheme="minorBidi"/>
                <w:b/>
                <w:sz w:val="24"/>
                <w:szCs w:val="24"/>
              </w:rPr>
            </w:pPr>
          </w:p>
          <w:p w14:paraId="6486221D" w14:textId="77777777" w:rsidR="0000321B" w:rsidRDefault="0000321B" w:rsidP="004B31FD">
            <w:pPr>
              <w:spacing w:line="240" w:lineRule="auto"/>
              <w:rPr>
                <w:rFonts w:asciiTheme="minorBidi" w:hAnsiTheme="minorBidi"/>
                <w:b/>
                <w:sz w:val="24"/>
                <w:szCs w:val="24"/>
              </w:rPr>
            </w:pPr>
          </w:p>
          <w:p w14:paraId="4504F597" w14:textId="40EE4702" w:rsidR="004B31FD" w:rsidRPr="0000321B" w:rsidRDefault="004B31FD" w:rsidP="6908ABF0">
            <w:pPr>
              <w:spacing w:line="240" w:lineRule="auto"/>
              <w:rPr>
                <w:rFonts w:asciiTheme="minorBidi" w:hAnsiTheme="minorBidi"/>
                <w:b/>
                <w:bCs/>
                <w:sz w:val="24"/>
                <w:szCs w:val="24"/>
              </w:rPr>
            </w:pPr>
          </w:p>
        </w:tc>
        <w:tc>
          <w:tcPr>
            <w:tcW w:w="1701" w:type="dxa"/>
            <w:shd w:val="clear" w:color="auto" w:fill="auto"/>
          </w:tcPr>
          <w:p w14:paraId="507EAD0E" w14:textId="77777777" w:rsidR="0000321B" w:rsidRDefault="0000321B" w:rsidP="004B31FD">
            <w:pPr>
              <w:spacing w:line="240" w:lineRule="auto"/>
              <w:rPr>
                <w:rFonts w:asciiTheme="minorBidi" w:hAnsiTheme="minorBidi"/>
                <w:b/>
                <w:sz w:val="24"/>
                <w:szCs w:val="24"/>
              </w:rPr>
            </w:pPr>
          </w:p>
          <w:p w14:paraId="743A6EF2" w14:textId="77777777" w:rsidR="0000321B" w:rsidRDefault="0000321B" w:rsidP="004B31FD">
            <w:pPr>
              <w:spacing w:line="240" w:lineRule="auto"/>
              <w:rPr>
                <w:rFonts w:asciiTheme="minorBidi" w:hAnsiTheme="minorBidi"/>
                <w:b/>
                <w:sz w:val="24"/>
                <w:szCs w:val="24"/>
              </w:rPr>
            </w:pPr>
          </w:p>
          <w:p w14:paraId="62AF4D85" w14:textId="5768BA20" w:rsidR="009C5338" w:rsidRPr="002519DA" w:rsidRDefault="002519DA" w:rsidP="004B31FD">
            <w:pPr>
              <w:spacing w:line="240" w:lineRule="auto"/>
              <w:rPr>
                <w:rFonts w:asciiTheme="minorBidi" w:hAnsiTheme="minorBidi"/>
                <w:b/>
                <w:color w:val="FF0000"/>
                <w:sz w:val="32"/>
                <w:szCs w:val="32"/>
              </w:rPr>
            </w:pPr>
            <w:r w:rsidRPr="002519DA">
              <w:rPr>
                <w:rStyle w:val="normaltextrun"/>
                <w:rFonts w:ascii="Calibri" w:hAnsi="Calibri" w:cs="Calibri"/>
                <w:color w:val="000000"/>
                <w:sz w:val="32"/>
                <w:szCs w:val="32"/>
                <w:shd w:val="clear" w:color="auto" w:fill="FFFFFF"/>
              </w:rPr>
              <w:t>12/6/24 @3pm</w:t>
            </w:r>
            <w:r w:rsidRPr="002519DA">
              <w:rPr>
                <w:rStyle w:val="eop"/>
                <w:rFonts w:ascii="Calibri" w:hAnsi="Calibri" w:cs="Calibri"/>
                <w:color w:val="000000"/>
                <w:sz w:val="32"/>
                <w:szCs w:val="32"/>
                <w:shd w:val="clear" w:color="auto" w:fill="FFFFFF"/>
              </w:rPr>
              <w:t> </w:t>
            </w:r>
          </w:p>
        </w:tc>
        <w:tc>
          <w:tcPr>
            <w:tcW w:w="2268" w:type="dxa"/>
            <w:shd w:val="clear" w:color="auto" w:fill="auto"/>
          </w:tcPr>
          <w:p w14:paraId="7A3DD6BB" w14:textId="77777777" w:rsidR="004B31FD" w:rsidRPr="0000321B" w:rsidRDefault="004B31FD" w:rsidP="004B31FD">
            <w:pPr>
              <w:spacing w:line="240" w:lineRule="auto"/>
              <w:rPr>
                <w:rFonts w:asciiTheme="minorBidi" w:hAnsiTheme="minorBidi"/>
                <w:bCs/>
                <w:sz w:val="24"/>
                <w:szCs w:val="24"/>
              </w:rPr>
            </w:pPr>
          </w:p>
          <w:p w14:paraId="3163C7F5" w14:textId="28DCD447" w:rsidR="004B31FD" w:rsidRPr="0000321B" w:rsidRDefault="004B31FD" w:rsidP="004B31FD">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14:paraId="7E293A3E" w14:textId="0D5E266A" w:rsidR="008628A6" w:rsidRDefault="008628A6" w:rsidP="00577717">
      <w:pPr>
        <w:sectPr w:rsidR="008628A6" w:rsidSect="00EC4788">
          <w:footerReference w:type="default" r:id="rId15"/>
          <w:pgSz w:w="11906" w:h="16838"/>
          <w:pgMar w:top="1440" w:right="1440" w:bottom="1440" w:left="1440" w:header="708" w:footer="708" w:gutter="0"/>
          <w:cols w:space="708"/>
          <w:docGrid w:linePitch="360"/>
        </w:sectPr>
      </w:pPr>
    </w:p>
    <w:p w14:paraId="3BA69F4A" w14:textId="77777777" w:rsidR="00313803" w:rsidRDefault="00313803" w:rsidP="00313803">
      <w:pP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lastRenderedPageBreak/>
        <w:t>Module Overview</w:t>
      </w:r>
    </w:p>
    <w:p w14:paraId="0239A950" w14:textId="77777777" w:rsidR="00313803" w:rsidRPr="00EE2FFB" w:rsidRDefault="00313803" w:rsidP="00313803">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AIM(S)</w:t>
      </w:r>
    </w:p>
    <w:p w14:paraId="792103DA" w14:textId="77777777" w:rsidR="00313803" w:rsidRPr="00EE2FFB" w:rsidRDefault="00313803" w:rsidP="00313803">
      <w:pPr>
        <w:spacing w:after="0" w:line="240" w:lineRule="auto"/>
        <w:ind w:left="720"/>
        <w:rPr>
          <w:rFonts w:asciiTheme="minorBidi" w:eastAsia="Times New Roman" w:hAnsiTheme="minorBidi"/>
          <w:sz w:val="24"/>
          <w:szCs w:val="24"/>
        </w:rPr>
      </w:pPr>
    </w:p>
    <w:p w14:paraId="029DBF55"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To enable students to become critical researchers when planning a project in the field of early years education and care.</w:t>
      </w:r>
    </w:p>
    <w:p w14:paraId="78C1D11B"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To enable students to appreciate the significance of ethical practice in research.</w:t>
      </w:r>
    </w:p>
    <w:p w14:paraId="3E7FDF9D" w14:textId="77777777" w:rsidR="00313803" w:rsidRPr="00EE2FFB" w:rsidRDefault="00313803" w:rsidP="00313803">
      <w:pPr>
        <w:spacing w:after="0" w:line="240" w:lineRule="auto"/>
        <w:ind w:left="720"/>
        <w:rPr>
          <w:rFonts w:asciiTheme="minorBidi" w:eastAsia="Times New Roman" w:hAnsiTheme="minorBidi"/>
          <w:sz w:val="24"/>
          <w:szCs w:val="24"/>
        </w:rPr>
      </w:pPr>
    </w:p>
    <w:p w14:paraId="4AB25CAE" w14:textId="77777777" w:rsidR="00313803" w:rsidRPr="00EE2FFB" w:rsidRDefault="00313803" w:rsidP="00313803">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LEARNING OUTCOMES</w:t>
      </w:r>
    </w:p>
    <w:p w14:paraId="379A6677"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3959A23F" w14:textId="77777777" w:rsidR="00313803" w:rsidRPr="00EE2FFB" w:rsidRDefault="00313803" w:rsidP="00313803">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Upon the successful completion of this module, the student should be able to:</w:t>
      </w:r>
    </w:p>
    <w:p w14:paraId="3EB21B83"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51D63526"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analyse various methodologies used in early years research and demonstrate analytic understanding of their strengths, weaknesses and limitations;</w:t>
      </w:r>
    </w:p>
    <w:p w14:paraId="21C1D45D"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demonstrate a critical awareness of ethical issues related to working and researching with and for young children;</w:t>
      </w:r>
    </w:p>
    <w:p w14:paraId="23FCBA4B"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decide on and justify appropriate research methods for early years research topics;</w:t>
      </w:r>
    </w:p>
    <w:p w14:paraId="3183A62A" w14:textId="77777777" w:rsidR="00313803" w:rsidRPr="00EE2FFB" w:rsidRDefault="00313803" w:rsidP="00313803">
      <w:pPr>
        <w:numPr>
          <w:ilvl w:val="0"/>
          <w:numId w:val="1"/>
        </w:numPr>
        <w:spacing w:after="0" w:line="240" w:lineRule="auto"/>
        <w:rPr>
          <w:rFonts w:asciiTheme="minorBidi" w:eastAsia="Times New Roman" w:hAnsiTheme="minorBidi"/>
          <w:sz w:val="24"/>
          <w:szCs w:val="24"/>
        </w:rPr>
      </w:pPr>
      <w:r w:rsidRPr="00EE2FFB">
        <w:rPr>
          <w:rFonts w:asciiTheme="minorBidi" w:eastAsia="Times New Roman" w:hAnsiTheme="minorBidi"/>
          <w:sz w:val="24"/>
          <w:szCs w:val="24"/>
        </w:rPr>
        <w:t>organise their knowledge and learning through use of a range of information resources, and present their work at the appropriate level.</w:t>
      </w:r>
    </w:p>
    <w:p w14:paraId="228A67B6"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32B96B6A" w14:textId="77777777" w:rsidR="00313803" w:rsidRPr="00EE2FFB" w:rsidRDefault="00313803" w:rsidP="00313803">
      <w:pPr>
        <w:spacing w:after="0" w:line="240" w:lineRule="auto"/>
        <w:ind w:left="720"/>
        <w:rPr>
          <w:rFonts w:asciiTheme="minorBidi" w:eastAsia="Times New Roman" w:hAnsiTheme="minorBidi"/>
          <w:b/>
          <w:bCs/>
          <w:sz w:val="24"/>
          <w:szCs w:val="24"/>
        </w:rPr>
      </w:pPr>
      <w:r w:rsidRPr="00EE2FFB">
        <w:rPr>
          <w:rFonts w:asciiTheme="minorBidi" w:eastAsia="Times New Roman" w:hAnsiTheme="minorBidi"/>
          <w:b/>
          <w:bCs/>
          <w:sz w:val="24"/>
          <w:szCs w:val="24"/>
        </w:rPr>
        <w:t>INDICATIVE CONTENT</w:t>
      </w:r>
    </w:p>
    <w:p w14:paraId="0E5A8120" w14:textId="77777777" w:rsidR="00313803" w:rsidRPr="00EE2FFB" w:rsidRDefault="00313803" w:rsidP="00313803">
      <w:pPr>
        <w:spacing w:after="0" w:line="240" w:lineRule="auto"/>
        <w:ind w:left="720"/>
        <w:rPr>
          <w:rFonts w:asciiTheme="minorBidi" w:eastAsia="Times New Roman" w:hAnsiTheme="minorBidi"/>
          <w:sz w:val="24"/>
          <w:szCs w:val="24"/>
        </w:rPr>
      </w:pPr>
    </w:p>
    <w:p w14:paraId="41186445" w14:textId="77777777" w:rsidR="00313803" w:rsidRPr="00EE2FFB" w:rsidRDefault="00313803" w:rsidP="00313803">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A detailed discussion and examination of qualitative and quantitative traditions and methodologies and their function, usefulness and limitations. Data collection methods related to quantitative and qualitative research will be critically analysed identifying strengths and weaknesses;</w:t>
      </w:r>
    </w:p>
    <w:p w14:paraId="5FCB7505" w14:textId="77777777" w:rsidR="00313803" w:rsidRPr="00EE2FFB" w:rsidRDefault="00313803" w:rsidP="00313803">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Opportunities to discuss and examine data collection methods, how to analyse and evaluate findings when planning a research project. Students will critically examine research findings and conclusions drawn in relation to data supplied, validity, generalisation and reliability of research; students will also discuss how to present findings in a format considered appropriate for different purposes and audiences;</w:t>
      </w:r>
    </w:p>
    <w:p w14:paraId="1B55255F" w14:textId="77777777" w:rsidR="00313803" w:rsidRPr="00EE2FFB" w:rsidRDefault="00313803" w:rsidP="00313803">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A close examination of the ethical frameworks and the historic background to the development of ethical practice in research. The key principles of ethicality will be deconstructed: anonymity, informed consent of all participants, confidentiality and the challenges of ensuring the consent of young children will be explored;</w:t>
      </w:r>
    </w:p>
    <w:p w14:paraId="2C877E36" w14:textId="77777777" w:rsidR="00313803" w:rsidRPr="00EE2FFB" w:rsidRDefault="00313803" w:rsidP="00313803">
      <w:pPr>
        <w:numPr>
          <w:ilvl w:val="0"/>
          <w:numId w:val="2"/>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An examination of  terminology and vocabulary of research which will be will be discussed in detail together with the mapping and style of research papers; comparisons, for example of the use of the abstract and key words tradition.</w:t>
      </w:r>
    </w:p>
    <w:p w14:paraId="6501A925"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0BC2CDE1" w14:textId="77777777" w:rsidR="00313803" w:rsidRPr="00EE2FFB" w:rsidRDefault="00313803" w:rsidP="00313803">
      <w:pPr>
        <w:spacing w:after="0" w:line="240" w:lineRule="auto"/>
        <w:rPr>
          <w:rFonts w:asciiTheme="minorBidi" w:eastAsia="Times New Roman" w:hAnsiTheme="minorBidi"/>
          <w:b/>
          <w:bCs/>
          <w:sz w:val="24"/>
          <w:szCs w:val="24"/>
        </w:rPr>
      </w:pPr>
      <w:r w:rsidRPr="00EE2FFB">
        <w:rPr>
          <w:rFonts w:asciiTheme="minorBidi" w:eastAsia="Times New Roman" w:hAnsiTheme="minorBidi"/>
          <w:b/>
          <w:bCs/>
          <w:sz w:val="24"/>
          <w:szCs w:val="24"/>
        </w:rPr>
        <w:t>Study Time Allocation</w:t>
      </w:r>
    </w:p>
    <w:p w14:paraId="4B60F79F" w14:textId="77777777" w:rsidR="00313803" w:rsidRPr="00EE2FFB" w:rsidRDefault="00313803" w:rsidP="00313803">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The study time for the module is divided as follows:</w:t>
      </w:r>
    </w:p>
    <w:p w14:paraId="62086228"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13803" w:rsidRPr="00EE2FFB" w14:paraId="21823090" w14:textId="77777777" w:rsidTr="00CA28F0">
        <w:tc>
          <w:tcPr>
            <w:tcW w:w="3969" w:type="dxa"/>
            <w:tcBorders>
              <w:top w:val="single" w:sz="4" w:space="0" w:color="auto"/>
              <w:left w:val="single" w:sz="4" w:space="0" w:color="auto"/>
            </w:tcBorders>
          </w:tcPr>
          <w:p w14:paraId="76AA78BC"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Activity type</w:t>
            </w:r>
          </w:p>
        </w:tc>
        <w:tc>
          <w:tcPr>
            <w:tcW w:w="1701" w:type="dxa"/>
            <w:tcBorders>
              <w:top w:val="single" w:sz="4" w:space="0" w:color="auto"/>
            </w:tcBorders>
          </w:tcPr>
          <w:p w14:paraId="04E6CD32"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Hours</w:t>
            </w:r>
          </w:p>
        </w:tc>
        <w:tc>
          <w:tcPr>
            <w:tcW w:w="1843" w:type="dxa"/>
            <w:tcBorders>
              <w:top w:val="single" w:sz="4" w:space="0" w:color="auto"/>
            </w:tcBorders>
          </w:tcPr>
          <w:p w14:paraId="255AA53F" w14:textId="77777777" w:rsidR="00313803" w:rsidRPr="00EE2FFB" w:rsidRDefault="00313803" w:rsidP="00CA28F0">
            <w:pPr>
              <w:rPr>
                <w:rFonts w:asciiTheme="minorBidi" w:eastAsia="Times New Roman" w:hAnsiTheme="minorBidi"/>
                <w:sz w:val="24"/>
                <w:szCs w:val="24"/>
                <w:lang w:val="en-US"/>
              </w:rPr>
            </w:pPr>
            <w:r w:rsidRPr="00EE2FFB">
              <w:rPr>
                <w:rFonts w:asciiTheme="minorBidi" w:eastAsia="Times New Roman" w:hAnsiTheme="minorBidi"/>
                <w:sz w:val="24"/>
                <w:szCs w:val="24"/>
                <w:lang w:val="en-US"/>
              </w:rPr>
              <w:t>Percentage</w:t>
            </w:r>
          </w:p>
        </w:tc>
      </w:tr>
      <w:tr w:rsidR="00313803" w:rsidRPr="00EE2FFB" w14:paraId="4A518D92" w14:textId="77777777" w:rsidTr="00CA28F0">
        <w:tc>
          <w:tcPr>
            <w:tcW w:w="3969" w:type="dxa"/>
          </w:tcPr>
          <w:p w14:paraId="1A8DD384"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Scheduled learning</w:t>
            </w:r>
          </w:p>
        </w:tc>
        <w:tc>
          <w:tcPr>
            <w:tcW w:w="1701" w:type="dxa"/>
          </w:tcPr>
          <w:p w14:paraId="4DF82234"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27</w:t>
            </w:r>
          </w:p>
        </w:tc>
        <w:tc>
          <w:tcPr>
            <w:tcW w:w="1843" w:type="dxa"/>
          </w:tcPr>
          <w:p w14:paraId="4345080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13%</w:t>
            </w:r>
          </w:p>
        </w:tc>
      </w:tr>
      <w:tr w:rsidR="00313803" w:rsidRPr="00EE2FFB" w14:paraId="7EEF8485" w14:textId="77777777" w:rsidTr="00CA28F0">
        <w:tc>
          <w:tcPr>
            <w:tcW w:w="3969" w:type="dxa"/>
          </w:tcPr>
          <w:p w14:paraId="35B0E724"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Independent learning</w:t>
            </w:r>
          </w:p>
        </w:tc>
        <w:tc>
          <w:tcPr>
            <w:tcW w:w="1701" w:type="dxa"/>
          </w:tcPr>
          <w:p w14:paraId="5EA0266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173</w:t>
            </w:r>
          </w:p>
        </w:tc>
        <w:tc>
          <w:tcPr>
            <w:tcW w:w="1843" w:type="dxa"/>
          </w:tcPr>
          <w:p w14:paraId="40EDD41F"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87%</w:t>
            </w:r>
          </w:p>
        </w:tc>
      </w:tr>
      <w:tr w:rsidR="00313803" w:rsidRPr="00EE2FFB" w14:paraId="6C1432D3" w14:textId="77777777" w:rsidTr="00CA28F0">
        <w:tc>
          <w:tcPr>
            <w:tcW w:w="3969" w:type="dxa"/>
          </w:tcPr>
          <w:p w14:paraId="45BBEBA9"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Placement learning</w:t>
            </w:r>
          </w:p>
        </w:tc>
        <w:tc>
          <w:tcPr>
            <w:tcW w:w="1701" w:type="dxa"/>
          </w:tcPr>
          <w:p w14:paraId="554C8A49" w14:textId="77777777" w:rsidR="00313803" w:rsidRPr="00EE2FFB" w:rsidRDefault="00313803" w:rsidP="00CA28F0">
            <w:pPr>
              <w:ind w:left="720"/>
              <w:rPr>
                <w:rFonts w:asciiTheme="minorBidi" w:eastAsia="Times New Roman" w:hAnsiTheme="minorBidi"/>
                <w:sz w:val="24"/>
                <w:szCs w:val="24"/>
                <w:lang w:val="en-US"/>
              </w:rPr>
            </w:pPr>
          </w:p>
        </w:tc>
        <w:tc>
          <w:tcPr>
            <w:tcW w:w="1843" w:type="dxa"/>
          </w:tcPr>
          <w:p w14:paraId="7461EED4" w14:textId="77777777" w:rsidR="00313803" w:rsidRPr="00EE2FFB" w:rsidRDefault="00313803" w:rsidP="00CA28F0">
            <w:pPr>
              <w:ind w:left="720"/>
              <w:rPr>
                <w:rFonts w:asciiTheme="minorBidi" w:eastAsia="Times New Roman" w:hAnsiTheme="minorBidi"/>
                <w:sz w:val="24"/>
                <w:szCs w:val="24"/>
                <w:lang w:val="en-US"/>
              </w:rPr>
            </w:pPr>
          </w:p>
        </w:tc>
      </w:tr>
      <w:tr w:rsidR="00313803" w:rsidRPr="00EE2FFB" w14:paraId="4EE0B02F" w14:textId="77777777" w:rsidTr="00CA28F0">
        <w:tc>
          <w:tcPr>
            <w:tcW w:w="3969" w:type="dxa"/>
          </w:tcPr>
          <w:p w14:paraId="5DEEB393"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TOTAL</w:t>
            </w:r>
          </w:p>
        </w:tc>
        <w:tc>
          <w:tcPr>
            <w:tcW w:w="1701" w:type="dxa"/>
          </w:tcPr>
          <w:p w14:paraId="296BF009"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200</w:t>
            </w:r>
          </w:p>
        </w:tc>
        <w:tc>
          <w:tcPr>
            <w:tcW w:w="1843" w:type="dxa"/>
          </w:tcPr>
          <w:p w14:paraId="2CE456BF"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1CD3C9E7" w14:textId="77777777" w:rsidR="00313803" w:rsidRPr="00EE2FFB" w:rsidRDefault="00313803" w:rsidP="00313803">
      <w:pPr>
        <w:spacing w:after="0" w:line="240" w:lineRule="auto"/>
        <w:ind w:left="720"/>
        <w:rPr>
          <w:rFonts w:asciiTheme="minorBidi" w:eastAsia="Times New Roman" w:hAnsiTheme="minorBidi"/>
          <w:sz w:val="24"/>
          <w:szCs w:val="24"/>
        </w:rPr>
      </w:pPr>
    </w:p>
    <w:p w14:paraId="76A8EF02" w14:textId="77777777" w:rsidR="00313803" w:rsidRDefault="00313803" w:rsidP="00313803">
      <w:pPr>
        <w:spacing w:after="0" w:line="240" w:lineRule="auto"/>
        <w:rPr>
          <w:rFonts w:asciiTheme="minorBidi" w:eastAsia="Times New Roman" w:hAnsiTheme="minorBidi"/>
          <w:b/>
          <w:bCs/>
          <w:sz w:val="24"/>
          <w:szCs w:val="24"/>
        </w:rPr>
      </w:pPr>
    </w:p>
    <w:p w14:paraId="18AC49F1" w14:textId="77777777" w:rsidR="00313803" w:rsidRDefault="00313803" w:rsidP="00313803">
      <w:pPr>
        <w:spacing w:after="0" w:line="240" w:lineRule="auto"/>
        <w:rPr>
          <w:rFonts w:asciiTheme="minorBidi" w:eastAsia="Times New Roman" w:hAnsiTheme="minorBidi"/>
          <w:b/>
          <w:bCs/>
          <w:sz w:val="24"/>
          <w:szCs w:val="24"/>
        </w:rPr>
      </w:pPr>
    </w:p>
    <w:p w14:paraId="461C1822" w14:textId="77777777" w:rsidR="00313803" w:rsidRDefault="00313803" w:rsidP="00313803">
      <w:pPr>
        <w:spacing w:after="0" w:line="240" w:lineRule="auto"/>
        <w:rPr>
          <w:rFonts w:asciiTheme="minorBidi" w:eastAsia="Times New Roman" w:hAnsiTheme="minorBidi"/>
          <w:b/>
          <w:bCs/>
          <w:sz w:val="24"/>
          <w:szCs w:val="24"/>
        </w:rPr>
      </w:pPr>
    </w:p>
    <w:p w14:paraId="03F559B2" w14:textId="249D6AEF" w:rsidR="00313803" w:rsidRPr="00EE2FFB" w:rsidRDefault="00313803" w:rsidP="00313803">
      <w:pPr>
        <w:spacing w:after="0" w:line="240" w:lineRule="auto"/>
        <w:rPr>
          <w:rFonts w:asciiTheme="minorBidi" w:eastAsia="Times New Roman" w:hAnsiTheme="minorBidi"/>
          <w:b/>
          <w:bCs/>
          <w:sz w:val="24"/>
          <w:szCs w:val="24"/>
        </w:rPr>
      </w:pPr>
      <w:r w:rsidRPr="00EE2FFB">
        <w:rPr>
          <w:rFonts w:asciiTheme="minorBidi" w:eastAsia="Times New Roman" w:hAnsiTheme="minorBidi"/>
          <w:b/>
          <w:bCs/>
          <w:sz w:val="24"/>
          <w:szCs w:val="24"/>
        </w:rPr>
        <w:lastRenderedPageBreak/>
        <w:t>ASSESSMENT</w:t>
      </w:r>
    </w:p>
    <w:p w14:paraId="767EACAB" w14:textId="77777777" w:rsidR="00313803" w:rsidRPr="00EE2FFB" w:rsidRDefault="00313803" w:rsidP="00313803">
      <w:pPr>
        <w:spacing w:after="0" w:line="240" w:lineRule="auto"/>
        <w:ind w:left="720"/>
        <w:rPr>
          <w:rFonts w:asciiTheme="minorBidi" w:eastAsia="Times New Roman" w:hAnsiTheme="minorBidi"/>
          <w:b/>
          <w:bCs/>
          <w:sz w:val="24"/>
          <w:szCs w:val="24"/>
        </w:rPr>
      </w:pPr>
    </w:p>
    <w:p w14:paraId="74B3265C" w14:textId="77777777" w:rsidR="00313803" w:rsidRPr="00EE2FFB" w:rsidRDefault="00313803" w:rsidP="00313803">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Assessment Component 1</w:t>
      </w:r>
    </w:p>
    <w:p w14:paraId="17D39C92" w14:textId="77777777" w:rsidR="00313803" w:rsidRPr="00EE2FFB" w:rsidRDefault="00313803" w:rsidP="00313803">
      <w:pPr>
        <w:spacing w:after="0" w:line="240" w:lineRule="auto"/>
        <w:ind w:left="720"/>
        <w:rPr>
          <w:rFonts w:asciiTheme="minorBidi" w:eastAsia="Times New Roman" w:hAnsiTheme="minorBidi"/>
          <w:i/>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3"/>
        <w:gridCol w:w="2275"/>
        <w:gridCol w:w="1143"/>
        <w:gridCol w:w="2418"/>
        <w:gridCol w:w="1143"/>
        <w:gridCol w:w="2332"/>
      </w:tblGrid>
      <w:tr w:rsidR="00313803" w:rsidRPr="00EE2FFB" w14:paraId="6281A2D0" w14:textId="77777777" w:rsidTr="00CA28F0">
        <w:sdt>
          <w:sdtPr>
            <w:rPr>
              <w:rFonts w:asciiTheme="minorBidi" w:eastAsia="Times New Roman" w:hAnsiTheme="minorBidi"/>
              <w:sz w:val="24"/>
              <w:szCs w:val="24"/>
              <w:lang w:val="en-US"/>
            </w:rPr>
            <w:id w:val="-438603315"/>
            <w14:checkbox>
              <w14:checked w14:val="0"/>
              <w14:checkedState w14:val="2612" w14:font="MS Gothic"/>
              <w14:uncheckedState w14:val="2610" w14:font="MS Gothic"/>
            </w14:checkbox>
          </w:sdtPr>
          <w:sdtContent>
            <w:tc>
              <w:tcPr>
                <w:tcW w:w="562" w:type="dxa"/>
              </w:tcPr>
              <w:p w14:paraId="2C2A5E56"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58" w:type="dxa"/>
          </w:tcPr>
          <w:p w14:paraId="7071E627"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Written exam</w:t>
            </w:r>
          </w:p>
        </w:tc>
        <w:sdt>
          <w:sdtPr>
            <w:rPr>
              <w:rFonts w:asciiTheme="minorBidi" w:eastAsia="Times New Roman" w:hAnsiTheme="minorBidi"/>
              <w:sz w:val="24"/>
              <w:szCs w:val="24"/>
              <w:lang w:val="en-US"/>
            </w:rPr>
            <w:id w:val="266656687"/>
            <w14:checkbox>
              <w14:checked w14:val="1"/>
              <w14:checkedState w14:val="2612" w14:font="MS Gothic"/>
              <w14:uncheckedState w14:val="2610" w14:font="MS Gothic"/>
            </w14:checkbox>
          </w:sdtPr>
          <w:sdtContent>
            <w:tc>
              <w:tcPr>
                <w:tcW w:w="538" w:type="dxa"/>
              </w:tcPr>
              <w:p w14:paraId="5C9748FF"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82" w:type="dxa"/>
          </w:tcPr>
          <w:p w14:paraId="32D84EF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Coursework</w:t>
            </w:r>
          </w:p>
        </w:tc>
        <w:sdt>
          <w:sdtPr>
            <w:rPr>
              <w:rFonts w:asciiTheme="minorBidi" w:eastAsia="Times New Roman" w:hAnsiTheme="minorBidi"/>
              <w:sz w:val="24"/>
              <w:szCs w:val="24"/>
              <w:lang w:val="en-US"/>
            </w:rPr>
            <w:id w:val="605391430"/>
            <w14:checkbox>
              <w14:checked w14:val="0"/>
              <w14:checkedState w14:val="2612" w14:font="MS Gothic"/>
              <w14:uncheckedState w14:val="2610" w14:font="MS Gothic"/>
            </w14:checkbox>
          </w:sdtPr>
          <w:sdtContent>
            <w:tc>
              <w:tcPr>
                <w:tcW w:w="538" w:type="dxa"/>
              </w:tcPr>
              <w:p w14:paraId="2F59CB32"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sdtContent>
        </w:sdt>
        <w:tc>
          <w:tcPr>
            <w:tcW w:w="2482" w:type="dxa"/>
          </w:tcPr>
          <w:p w14:paraId="22D50DDD"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Practical</w:t>
            </w:r>
          </w:p>
        </w:tc>
      </w:tr>
    </w:tbl>
    <w:p w14:paraId="224FE300"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tbl>
      <w:tblPr>
        <w:tblStyle w:val="TableGrid"/>
        <w:tblW w:w="8784" w:type="dxa"/>
        <w:tblLayout w:type="fixed"/>
        <w:tblLook w:val="04A0" w:firstRow="1" w:lastRow="0" w:firstColumn="1" w:lastColumn="0" w:noHBand="0" w:noVBand="1"/>
      </w:tblPr>
      <w:tblGrid>
        <w:gridCol w:w="3256"/>
        <w:gridCol w:w="3969"/>
        <w:gridCol w:w="1559"/>
      </w:tblGrid>
      <w:tr w:rsidR="00313803" w:rsidRPr="00EE2FFB" w14:paraId="4CF7645F" w14:textId="77777777" w:rsidTr="00CA28F0">
        <w:tc>
          <w:tcPr>
            <w:tcW w:w="3256" w:type="dxa"/>
          </w:tcPr>
          <w:p w14:paraId="6DC43DE1"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Mode of assessment</w:t>
            </w:r>
          </w:p>
        </w:tc>
        <w:tc>
          <w:tcPr>
            <w:tcW w:w="3969" w:type="dxa"/>
          </w:tcPr>
          <w:p w14:paraId="1C86DA80"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Volume</w:t>
            </w:r>
          </w:p>
        </w:tc>
        <w:tc>
          <w:tcPr>
            <w:tcW w:w="1559" w:type="dxa"/>
          </w:tcPr>
          <w:p w14:paraId="7C791A6B"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Weighting</w:t>
            </w:r>
          </w:p>
        </w:tc>
      </w:tr>
      <w:tr w:rsidR="00313803" w:rsidRPr="00EE2FFB" w14:paraId="64658567" w14:textId="77777777" w:rsidTr="00CA28F0">
        <w:tc>
          <w:tcPr>
            <w:tcW w:w="3256" w:type="dxa"/>
          </w:tcPr>
          <w:p w14:paraId="49D260C2"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  Portfolio</w:t>
            </w:r>
          </w:p>
        </w:tc>
        <w:tc>
          <w:tcPr>
            <w:tcW w:w="3969" w:type="dxa"/>
            <w:shd w:val="clear" w:color="auto" w:fill="auto"/>
          </w:tcPr>
          <w:p w14:paraId="26D6E0EC"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6 elements</w:t>
            </w:r>
          </w:p>
        </w:tc>
        <w:tc>
          <w:tcPr>
            <w:tcW w:w="1559" w:type="dxa"/>
            <w:shd w:val="clear" w:color="auto" w:fill="auto"/>
          </w:tcPr>
          <w:p w14:paraId="1C7F8D89"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25BBA8F2"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2B4D0E4D" w14:textId="77777777" w:rsidR="00313803" w:rsidRPr="00EE2FFB" w:rsidRDefault="00313803" w:rsidP="00313803">
      <w:pPr>
        <w:spacing w:after="0" w:line="240" w:lineRule="auto"/>
        <w:ind w:left="720"/>
        <w:rPr>
          <w:rFonts w:asciiTheme="minorBidi" w:eastAsia="Times New Roman" w:hAnsiTheme="minorBidi"/>
          <w:sz w:val="24"/>
          <w:szCs w:val="24"/>
        </w:rPr>
      </w:pPr>
      <w:r w:rsidRPr="00EE2FFB">
        <w:rPr>
          <w:rFonts w:asciiTheme="minorBidi" w:eastAsia="Times New Roman" w:hAnsiTheme="minorBidi"/>
          <w:sz w:val="24"/>
          <w:szCs w:val="24"/>
        </w:rPr>
        <w:t>Assessment Summary</w:t>
      </w:r>
    </w:p>
    <w:tbl>
      <w:tblPr>
        <w:tblStyle w:val="TableGrid"/>
        <w:tblW w:w="0" w:type="auto"/>
        <w:tblLayout w:type="fixed"/>
        <w:tblLook w:val="04A0" w:firstRow="1" w:lastRow="0" w:firstColumn="1" w:lastColumn="0" w:noHBand="0" w:noVBand="1"/>
      </w:tblPr>
      <w:tblGrid>
        <w:gridCol w:w="3261"/>
        <w:gridCol w:w="1842"/>
      </w:tblGrid>
      <w:tr w:rsidR="00313803" w:rsidRPr="00EE2FFB" w14:paraId="15F2B0E8" w14:textId="77777777" w:rsidTr="00CA28F0">
        <w:tc>
          <w:tcPr>
            <w:tcW w:w="3261" w:type="dxa"/>
            <w:tcBorders>
              <w:top w:val="single" w:sz="4" w:space="0" w:color="auto"/>
              <w:left w:val="single" w:sz="4" w:space="0" w:color="auto"/>
            </w:tcBorders>
          </w:tcPr>
          <w:p w14:paraId="462A7744"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Activity type</w:t>
            </w:r>
          </w:p>
        </w:tc>
        <w:tc>
          <w:tcPr>
            <w:tcW w:w="1842" w:type="dxa"/>
          </w:tcPr>
          <w:p w14:paraId="662E36A1"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Percentage</w:t>
            </w:r>
          </w:p>
        </w:tc>
      </w:tr>
      <w:tr w:rsidR="00313803" w:rsidRPr="00EE2FFB" w14:paraId="01EE97C1" w14:textId="77777777" w:rsidTr="00CA28F0">
        <w:tc>
          <w:tcPr>
            <w:tcW w:w="3261" w:type="dxa"/>
          </w:tcPr>
          <w:p w14:paraId="1A7975C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Written exam</w:t>
            </w:r>
          </w:p>
        </w:tc>
        <w:tc>
          <w:tcPr>
            <w:tcW w:w="1842" w:type="dxa"/>
          </w:tcPr>
          <w:p w14:paraId="40A7D6F7" w14:textId="77777777" w:rsidR="00313803" w:rsidRPr="00EE2FFB" w:rsidRDefault="00313803" w:rsidP="00CA28F0">
            <w:pPr>
              <w:ind w:left="720"/>
              <w:rPr>
                <w:rFonts w:asciiTheme="minorBidi" w:eastAsia="Times New Roman" w:hAnsiTheme="minorBidi"/>
                <w:sz w:val="24"/>
                <w:szCs w:val="24"/>
                <w:lang w:val="en-US"/>
              </w:rPr>
            </w:pPr>
          </w:p>
        </w:tc>
      </w:tr>
      <w:tr w:rsidR="00313803" w:rsidRPr="00EE2FFB" w14:paraId="3282721D" w14:textId="77777777" w:rsidTr="00CA28F0">
        <w:tc>
          <w:tcPr>
            <w:tcW w:w="3261" w:type="dxa"/>
          </w:tcPr>
          <w:p w14:paraId="3940684F"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Coursework</w:t>
            </w:r>
          </w:p>
        </w:tc>
        <w:tc>
          <w:tcPr>
            <w:tcW w:w="1842" w:type="dxa"/>
          </w:tcPr>
          <w:p w14:paraId="76EE641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r w:rsidR="00313803" w:rsidRPr="00EE2FFB" w14:paraId="54C2BFE0" w14:textId="77777777" w:rsidTr="00CA28F0">
        <w:tc>
          <w:tcPr>
            <w:tcW w:w="3261" w:type="dxa"/>
          </w:tcPr>
          <w:p w14:paraId="51609F5F"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Practical</w:t>
            </w:r>
          </w:p>
        </w:tc>
        <w:tc>
          <w:tcPr>
            <w:tcW w:w="1842" w:type="dxa"/>
          </w:tcPr>
          <w:p w14:paraId="02CEDB61" w14:textId="77777777" w:rsidR="00313803" w:rsidRPr="00EE2FFB" w:rsidRDefault="00313803" w:rsidP="00CA28F0">
            <w:pPr>
              <w:ind w:left="720"/>
              <w:rPr>
                <w:rFonts w:asciiTheme="minorBidi" w:eastAsia="Times New Roman" w:hAnsiTheme="minorBidi"/>
                <w:sz w:val="24"/>
                <w:szCs w:val="24"/>
                <w:lang w:val="en-US"/>
              </w:rPr>
            </w:pPr>
          </w:p>
        </w:tc>
      </w:tr>
      <w:tr w:rsidR="00313803" w:rsidRPr="00EE2FFB" w14:paraId="23502670" w14:textId="77777777" w:rsidTr="00CA28F0">
        <w:tc>
          <w:tcPr>
            <w:tcW w:w="3261" w:type="dxa"/>
          </w:tcPr>
          <w:p w14:paraId="4E47D196"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TOTAL</w:t>
            </w:r>
          </w:p>
        </w:tc>
        <w:tc>
          <w:tcPr>
            <w:tcW w:w="1842" w:type="dxa"/>
          </w:tcPr>
          <w:p w14:paraId="344056D6"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100%</w:t>
            </w:r>
          </w:p>
        </w:tc>
      </w:tr>
    </w:tbl>
    <w:p w14:paraId="54DF503B"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1615D475"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5E844AFE"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143DDED9"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49AE5E1"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65DDD4AD" w14:textId="77777777" w:rsidR="00313803" w:rsidRDefault="00313803" w:rsidP="00313803">
      <w:pPr>
        <w:spacing w:after="0" w:line="240" w:lineRule="auto"/>
        <w:rPr>
          <w:rFonts w:asciiTheme="minorBidi" w:eastAsia="Times New Roman" w:hAnsiTheme="minorBidi"/>
          <w:sz w:val="24"/>
          <w:szCs w:val="24"/>
          <w:lang w:val="en-US"/>
        </w:rPr>
      </w:pPr>
    </w:p>
    <w:p w14:paraId="2C0D7186" w14:textId="77777777" w:rsidR="00313803" w:rsidRDefault="00313803" w:rsidP="00313803">
      <w:pPr>
        <w:spacing w:after="0" w:line="240" w:lineRule="auto"/>
        <w:rPr>
          <w:rFonts w:asciiTheme="minorBidi" w:eastAsia="Times New Roman" w:hAnsiTheme="minorBidi"/>
          <w:sz w:val="24"/>
          <w:szCs w:val="24"/>
          <w:lang w:val="en-US"/>
        </w:rPr>
      </w:pPr>
    </w:p>
    <w:p w14:paraId="2BF2C8A7" w14:textId="77777777" w:rsidR="00313803" w:rsidRDefault="00313803" w:rsidP="00313803">
      <w:pPr>
        <w:spacing w:after="0" w:line="240" w:lineRule="auto"/>
        <w:rPr>
          <w:rFonts w:asciiTheme="minorBidi" w:eastAsia="Times New Roman" w:hAnsiTheme="minorBidi"/>
          <w:sz w:val="24"/>
          <w:szCs w:val="24"/>
          <w:lang w:val="en-US"/>
        </w:rPr>
      </w:pPr>
    </w:p>
    <w:p w14:paraId="0CD46723" w14:textId="77777777" w:rsidR="00313803" w:rsidRDefault="00313803" w:rsidP="00313803">
      <w:pPr>
        <w:spacing w:after="0" w:line="240" w:lineRule="auto"/>
        <w:rPr>
          <w:rFonts w:asciiTheme="minorBidi" w:eastAsia="Times New Roman" w:hAnsiTheme="minorBidi"/>
          <w:sz w:val="24"/>
          <w:szCs w:val="24"/>
          <w:lang w:val="en-US"/>
        </w:rPr>
      </w:pPr>
    </w:p>
    <w:p w14:paraId="571B498C" w14:textId="77777777" w:rsidR="00313803" w:rsidRDefault="00313803" w:rsidP="00313803">
      <w:pPr>
        <w:spacing w:after="0" w:line="240" w:lineRule="auto"/>
        <w:rPr>
          <w:rFonts w:asciiTheme="minorBidi" w:eastAsia="Times New Roman" w:hAnsiTheme="minorBidi"/>
          <w:sz w:val="24"/>
          <w:szCs w:val="24"/>
          <w:lang w:val="en-US"/>
        </w:rPr>
      </w:pPr>
    </w:p>
    <w:p w14:paraId="7F8AF38B" w14:textId="77777777" w:rsidR="00313803" w:rsidRDefault="00313803" w:rsidP="00313803">
      <w:pPr>
        <w:spacing w:after="0" w:line="240" w:lineRule="auto"/>
        <w:rPr>
          <w:rFonts w:asciiTheme="minorBidi" w:eastAsia="Times New Roman" w:hAnsiTheme="minorBidi"/>
          <w:sz w:val="24"/>
          <w:szCs w:val="24"/>
          <w:lang w:val="en-US"/>
        </w:rPr>
      </w:pPr>
    </w:p>
    <w:p w14:paraId="04213FEB" w14:textId="77777777" w:rsidR="00313803" w:rsidRDefault="00313803" w:rsidP="00313803">
      <w:pPr>
        <w:spacing w:after="0" w:line="240" w:lineRule="auto"/>
        <w:rPr>
          <w:rFonts w:asciiTheme="minorBidi" w:eastAsia="Times New Roman" w:hAnsiTheme="minorBidi"/>
          <w:sz w:val="24"/>
          <w:szCs w:val="24"/>
          <w:lang w:val="en-US"/>
        </w:rPr>
      </w:pPr>
    </w:p>
    <w:p w14:paraId="605C8D1E" w14:textId="77777777" w:rsidR="00313803" w:rsidRDefault="00313803" w:rsidP="00313803">
      <w:pPr>
        <w:spacing w:after="0" w:line="240" w:lineRule="auto"/>
        <w:rPr>
          <w:rFonts w:asciiTheme="minorBidi" w:eastAsia="Times New Roman" w:hAnsiTheme="minorBidi"/>
          <w:sz w:val="24"/>
          <w:szCs w:val="24"/>
          <w:lang w:val="en-US"/>
        </w:rPr>
      </w:pPr>
    </w:p>
    <w:p w14:paraId="36AB0A68" w14:textId="77777777" w:rsidR="00313803" w:rsidRDefault="00313803" w:rsidP="00313803">
      <w:pPr>
        <w:spacing w:after="0" w:line="240" w:lineRule="auto"/>
        <w:rPr>
          <w:rFonts w:asciiTheme="minorBidi" w:eastAsia="Times New Roman" w:hAnsiTheme="minorBidi"/>
          <w:sz w:val="24"/>
          <w:szCs w:val="24"/>
          <w:lang w:val="en-US"/>
        </w:rPr>
      </w:pPr>
    </w:p>
    <w:p w14:paraId="53A30953" w14:textId="77777777" w:rsidR="00313803" w:rsidRDefault="00313803" w:rsidP="00313803">
      <w:pPr>
        <w:spacing w:after="0" w:line="240" w:lineRule="auto"/>
        <w:rPr>
          <w:rFonts w:asciiTheme="minorBidi" w:eastAsia="Times New Roman" w:hAnsiTheme="minorBidi"/>
          <w:sz w:val="24"/>
          <w:szCs w:val="24"/>
          <w:lang w:val="en-US"/>
        </w:rPr>
      </w:pPr>
    </w:p>
    <w:p w14:paraId="73E257D0" w14:textId="77777777" w:rsidR="00313803" w:rsidRDefault="00313803" w:rsidP="00313803">
      <w:pPr>
        <w:spacing w:after="0" w:line="240" w:lineRule="auto"/>
        <w:rPr>
          <w:rFonts w:asciiTheme="minorBidi" w:eastAsia="Times New Roman" w:hAnsiTheme="minorBidi"/>
          <w:sz w:val="24"/>
          <w:szCs w:val="24"/>
          <w:lang w:val="en-US"/>
        </w:rPr>
      </w:pPr>
    </w:p>
    <w:p w14:paraId="07D9C6EB" w14:textId="77777777" w:rsidR="00313803" w:rsidRDefault="00313803" w:rsidP="00313803">
      <w:pPr>
        <w:spacing w:after="0" w:line="240" w:lineRule="auto"/>
        <w:rPr>
          <w:rFonts w:asciiTheme="minorBidi" w:eastAsia="Times New Roman" w:hAnsiTheme="minorBidi"/>
          <w:sz w:val="24"/>
          <w:szCs w:val="24"/>
          <w:lang w:val="en-US"/>
        </w:rPr>
      </w:pPr>
    </w:p>
    <w:p w14:paraId="42EEF4D7" w14:textId="77777777" w:rsidR="00313803" w:rsidRDefault="00313803" w:rsidP="00313803">
      <w:pPr>
        <w:spacing w:after="0" w:line="240" w:lineRule="auto"/>
        <w:rPr>
          <w:rFonts w:asciiTheme="minorBidi" w:eastAsia="Times New Roman" w:hAnsiTheme="minorBidi"/>
          <w:sz w:val="24"/>
          <w:szCs w:val="24"/>
          <w:lang w:val="en-US"/>
        </w:rPr>
      </w:pPr>
    </w:p>
    <w:p w14:paraId="304AA5E7" w14:textId="77777777" w:rsidR="00313803" w:rsidRDefault="00313803" w:rsidP="00313803">
      <w:pPr>
        <w:spacing w:after="0" w:line="240" w:lineRule="auto"/>
        <w:rPr>
          <w:rFonts w:asciiTheme="minorBidi" w:eastAsia="Times New Roman" w:hAnsiTheme="minorBidi"/>
          <w:sz w:val="24"/>
          <w:szCs w:val="24"/>
          <w:lang w:val="en-US"/>
        </w:rPr>
      </w:pPr>
    </w:p>
    <w:p w14:paraId="293F437C" w14:textId="77777777" w:rsidR="00313803" w:rsidRDefault="00313803" w:rsidP="00313803">
      <w:pPr>
        <w:spacing w:after="0" w:line="240" w:lineRule="auto"/>
        <w:rPr>
          <w:rFonts w:asciiTheme="minorBidi" w:eastAsia="Times New Roman" w:hAnsiTheme="minorBidi"/>
          <w:sz w:val="24"/>
          <w:szCs w:val="24"/>
          <w:lang w:val="en-US"/>
        </w:rPr>
      </w:pPr>
    </w:p>
    <w:p w14:paraId="32DCD4FA" w14:textId="77777777" w:rsidR="00313803" w:rsidRDefault="00313803" w:rsidP="00313803">
      <w:pPr>
        <w:spacing w:after="0" w:line="240" w:lineRule="auto"/>
        <w:rPr>
          <w:rFonts w:asciiTheme="minorBidi" w:eastAsia="Times New Roman" w:hAnsiTheme="minorBidi"/>
          <w:sz w:val="24"/>
          <w:szCs w:val="24"/>
          <w:lang w:val="en-US"/>
        </w:rPr>
      </w:pPr>
    </w:p>
    <w:p w14:paraId="153CCB36" w14:textId="77777777" w:rsidR="00313803" w:rsidRDefault="00313803" w:rsidP="00313803">
      <w:pPr>
        <w:spacing w:after="0" w:line="240" w:lineRule="auto"/>
        <w:rPr>
          <w:rFonts w:asciiTheme="minorBidi" w:eastAsia="Times New Roman" w:hAnsiTheme="minorBidi"/>
          <w:sz w:val="24"/>
          <w:szCs w:val="24"/>
          <w:lang w:val="en-US"/>
        </w:rPr>
      </w:pPr>
    </w:p>
    <w:p w14:paraId="0D5A3560" w14:textId="77777777" w:rsidR="00313803" w:rsidRDefault="00313803" w:rsidP="00313803">
      <w:pPr>
        <w:spacing w:after="0" w:line="240" w:lineRule="auto"/>
        <w:rPr>
          <w:rFonts w:asciiTheme="minorBidi" w:eastAsia="Times New Roman" w:hAnsiTheme="minorBidi"/>
          <w:sz w:val="24"/>
          <w:szCs w:val="24"/>
          <w:lang w:val="en-US"/>
        </w:rPr>
      </w:pPr>
    </w:p>
    <w:p w14:paraId="1866722A" w14:textId="77777777" w:rsidR="00313803" w:rsidRDefault="00313803" w:rsidP="00313803">
      <w:pPr>
        <w:spacing w:after="0" w:line="240" w:lineRule="auto"/>
        <w:rPr>
          <w:rFonts w:asciiTheme="minorBidi" w:eastAsia="Times New Roman" w:hAnsiTheme="minorBidi"/>
          <w:sz w:val="24"/>
          <w:szCs w:val="24"/>
          <w:lang w:val="en-US"/>
        </w:rPr>
      </w:pPr>
    </w:p>
    <w:p w14:paraId="1D0BF293" w14:textId="77777777" w:rsidR="00313803" w:rsidRDefault="00313803" w:rsidP="00313803">
      <w:pPr>
        <w:spacing w:after="0" w:line="240" w:lineRule="auto"/>
        <w:rPr>
          <w:rFonts w:asciiTheme="minorBidi" w:eastAsia="Times New Roman" w:hAnsiTheme="minorBidi"/>
          <w:sz w:val="24"/>
          <w:szCs w:val="24"/>
          <w:lang w:val="en-US"/>
        </w:rPr>
      </w:pPr>
    </w:p>
    <w:p w14:paraId="4BBB25B0" w14:textId="77777777" w:rsidR="00313803" w:rsidRDefault="00313803" w:rsidP="00313803">
      <w:pPr>
        <w:spacing w:after="0" w:line="240" w:lineRule="auto"/>
        <w:rPr>
          <w:rFonts w:asciiTheme="minorBidi" w:eastAsia="Times New Roman" w:hAnsiTheme="minorBidi"/>
          <w:sz w:val="24"/>
          <w:szCs w:val="24"/>
          <w:lang w:val="en-US"/>
        </w:rPr>
      </w:pPr>
    </w:p>
    <w:p w14:paraId="055DEEC3" w14:textId="77777777" w:rsidR="00313803" w:rsidRDefault="00313803" w:rsidP="00313803">
      <w:pPr>
        <w:spacing w:after="0" w:line="240" w:lineRule="auto"/>
        <w:rPr>
          <w:rFonts w:asciiTheme="minorBidi" w:eastAsia="Times New Roman" w:hAnsiTheme="minorBidi"/>
          <w:sz w:val="24"/>
          <w:szCs w:val="24"/>
          <w:lang w:val="en-US"/>
        </w:rPr>
      </w:pPr>
    </w:p>
    <w:p w14:paraId="5580BBB3" w14:textId="77777777" w:rsidR="00313803" w:rsidRDefault="00313803" w:rsidP="00313803">
      <w:pPr>
        <w:spacing w:after="0" w:line="240" w:lineRule="auto"/>
        <w:rPr>
          <w:rFonts w:asciiTheme="minorBidi" w:eastAsia="Times New Roman" w:hAnsiTheme="minorBidi"/>
          <w:sz w:val="24"/>
          <w:szCs w:val="24"/>
          <w:lang w:val="en-US"/>
        </w:rPr>
      </w:pPr>
    </w:p>
    <w:p w14:paraId="0C896D9A" w14:textId="77777777" w:rsidR="00313803" w:rsidRDefault="00313803" w:rsidP="00313803">
      <w:pPr>
        <w:spacing w:after="0" w:line="240" w:lineRule="auto"/>
        <w:rPr>
          <w:rFonts w:asciiTheme="minorBidi" w:eastAsia="Times New Roman" w:hAnsiTheme="minorBidi"/>
          <w:sz w:val="24"/>
          <w:szCs w:val="24"/>
          <w:lang w:val="en-US"/>
        </w:rPr>
      </w:pPr>
    </w:p>
    <w:p w14:paraId="663CA9F5" w14:textId="77777777" w:rsidR="00313803" w:rsidRDefault="00313803" w:rsidP="00313803">
      <w:pPr>
        <w:spacing w:after="0" w:line="240" w:lineRule="auto"/>
        <w:rPr>
          <w:rFonts w:asciiTheme="minorBidi" w:eastAsia="Times New Roman" w:hAnsiTheme="minorBidi"/>
          <w:sz w:val="24"/>
          <w:szCs w:val="24"/>
          <w:lang w:val="en-US"/>
        </w:rPr>
      </w:pPr>
    </w:p>
    <w:p w14:paraId="6571A14F" w14:textId="57B487DA"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lastRenderedPageBreak/>
        <w:t>INDICATIVE READING LIST</w:t>
      </w:r>
    </w:p>
    <w:p w14:paraId="534632DB"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719EF9F"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The Leganto Reading list will be updated regularly to ensure current theoretical and professional guidance is incorporated into the module content.</w:t>
      </w:r>
    </w:p>
    <w:p w14:paraId="490A8E76"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35082DB1"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Students will also be directed to relevant journal articles and websites.</w:t>
      </w:r>
    </w:p>
    <w:p w14:paraId="15CDBD90" w14:textId="77777777" w:rsidR="00313803" w:rsidRPr="00EE2FFB" w:rsidRDefault="00313803" w:rsidP="00313803">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 </w:t>
      </w:r>
    </w:p>
    <w:tbl>
      <w:tblPr>
        <w:tblStyle w:val="TableGrid"/>
        <w:tblW w:w="0" w:type="auto"/>
        <w:tblLook w:val="04A0" w:firstRow="1" w:lastRow="0" w:firstColumn="1" w:lastColumn="0" w:noHBand="0" w:noVBand="1"/>
      </w:tblPr>
      <w:tblGrid>
        <w:gridCol w:w="2497"/>
        <w:gridCol w:w="5863"/>
        <w:gridCol w:w="2084"/>
      </w:tblGrid>
      <w:tr w:rsidR="00313803" w:rsidRPr="00EE2FFB" w14:paraId="07187545" w14:textId="77777777" w:rsidTr="00CA28F0">
        <w:tc>
          <w:tcPr>
            <w:tcW w:w="2497" w:type="dxa"/>
            <w:shd w:val="clear" w:color="auto" w:fill="BFBFBF" w:themeFill="background1" w:themeFillShade="BF"/>
          </w:tcPr>
          <w:p w14:paraId="10EE041F" w14:textId="77777777" w:rsidR="00313803" w:rsidRPr="00EE2FFB" w:rsidRDefault="00313803" w:rsidP="00CA28F0">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Module Code</w:t>
            </w:r>
          </w:p>
        </w:tc>
        <w:tc>
          <w:tcPr>
            <w:tcW w:w="7947" w:type="dxa"/>
            <w:gridSpan w:val="2"/>
          </w:tcPr>
          <w:p w14:paraId="1620E5B1"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ECEY5010</w:t>
            </w:r>
          </w:p>
        </w:tc>
      </w:tr>
      <w:tr w:rsidR="00313803" w:rsidRPr="00EE2FFB" w14:paraId="30D3A5E0" w14:textId="77777777" w:rsidTr="00CA28F0">
        <w:tc>
          <w:tcPr>
            <w:tcW w:w="2497" w:type="dxa"/>
            <w:shd w:val="clear" w:color="auto" w:fill="BFBFBF" w:themeFill="background1" w:themeFillShade="BF"/>
          </w:tcPr>
          <w:p w14:paraId="505793DC" w14:textId="77777777" w:rsidR="00313803" w:rsidRPr="00EE2FFB" w:rsidRDefault="00313803" w:rsidP="00CA28F0">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Module Title</w:t>
            </w:r>
          </w:p>
        </w:tc>
        <w:tc>
          <w:tcPr>
            <w:tcW w:w="7947" w:type="dxa"/>
            <w:gridSpan w:val="2"/>
          </w:tcPr>
          <w:p w14:paraId="4AD036D0"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Research for Learning</w:t>
            </w:r>
          </w:p>
        </w:tc>
      </w:tr>
      <w:tr w:rsidR="00313803" w:rsidRPr="00EE2FFB" w14:paraId="46F6E9F7" w14:textId="77777777" w:rsidTr="00CA28F0">
        <w:tc>
          <w:tcPr>
            <w:tcW w:w="2497" w:type="dxa"/>
            <w:shd w:val="clear" w:color="auto" w:fill="BFBFBF" w:themeFill="background1" w:themeFillShade="BF"/>
          </w:tcPr>
          <w:p w14:paraId="428F53D2" w14:textId="77777777" w:rsidR="00313803" w:rsidRPr="00EE2FFB" w:rsidRDefault="00313803" w:rsidP="00CA28F0">
            <w:pPr>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lang w:val="en-US"/>
              </w:rPr>
              <w:t>Classification</w:t>
            </w:r>
          </w:p>
        </w:tc>
        <w:tc>
          <w:tcPr>
            <w:tcW w:w="6429" w:type="dxa"/>
            <w:shd w:val="clear" w:color="auto" w:fill="BFBFBF" w:themeFill="background1" w:themeFillShade="BF"/>
          </w:tcPr>
          <w:p w14:paraId="0F8F8A24"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Reading List entry</w:t>
            </w:r>
          </w:p>
        </w:tc>
        <w:tc>
          <w:tcPr>
            <w:tcW w:w="1518" w:type="dxa"/>
            <w:shd w:val="clear" w:color="auto" w:fill="BFBFBF" w:themeFill="background1" w:themeFillShade="BF"/>
          </w:tcPr>
          <w:p w14:paraId="10B33B4E"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Electronic*</w:t>
            </w:r>
          </w:p>
        </w:tc>
      </w:tr>
      <w:tr w:rsidR="00313803" w:rsidRPr="00EE2FFB" w14:paraId="20CC0F88" w14:textId="77777777" w:rsidTr="00CA28F0">
        <w:tc>
          <w:tcPr>
            <w:tcW w:w="2497" w:type="dxa"/>
          </w:tcPr>
          <w:p w14:paraId="097A7F47"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3B717267"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Cohen, L. and Manion, L. (2011) Research Methods in Education, 7th edition. London: Routledge.</w:t>
            </w:r>
          </w:p>
        </w:tc>
        <w:tc>
          <w:tcPr>
            <w:tcW w:w="1518" w:type="dxa"/>
          </w:tcPr>
          <w:sdt>
            <w:sdtPr>
              <w:rPr>
                <w:rFonts w:asciiTheme="minorBidi" w:eastAsia="Times New Roman" w:hAnsiTheme="minorBidi"/>
                <w:sz w:val="24"/>
                <w:szCs w:val="24"/>
                <w:lang w:val="en-US"/>
              </w:rPr>
              <w:id w:val="189108910"/>
              <w14:checkbox>
                <w14:checked w14:val="1"/>
                <w14:checkedState w14:val="2612" w14:font="MS Gothic"/>
                <w14:uncheckedState w14:val="2610" w14:font="MS Gothic"/>
              </w14:checkbox>
            </w:sdtPr>
            <w:sdtContent>
              <w:p w14:paraId="0A3EA852"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339638D8" w14:textId="77777777" w:rsidTr="00CA28F0">
        <w:tc>
          <w:tcPr>
            <w:tcW w:w="2497" w:type="dxa"/>
          </w:tcPr>
          <w:p w14:paraId="4F7CA1A8"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7B528E48"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Harcourt, D, Perry, B. and Waller, T. (Eds) (2011). Researching young children’s perspectives: debating the ethic and dilemmas of educational research with children Abingdon: RoutledgeFalmer.</w:t>
            </w:r>
          </w:p>
        </w:tc>
        <w:tc>
          <w:tcPr>
            <w:tcW w:w="1518" w:type="dxa"/>
          </w:tcPr>
          <w:sdt>
            <w:sdtPr>
              <w:rPr>
                <w:rFonts w:asciiTheme="minorBidi" w:eastAsia="Times New Roman" w:hAnsiTheme="minorBidi"/>
                <w:sz w:val="24"/>
                <w:szCs w:val="24"/>
                <w:lang w:val="en-US"/>
              </w:rPr>
              <w:id w:val="-2147417578"/>
              <w14:checkbox>
                <w14:checked w14:val="0"/>
                <w14:checkedState w14:val="2612" w14:font="MS Gothic"/>
                <w14:uncheckedState w14:val="2610" w14:font="MS Gothic"/>
              </w14:checkbox>
            </w:sdtPr>
            <w:sdtContent>
              <w:p w14:paraId="292961B6"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53C745DC" w14:textId="77777777" w:rsidTr="00CA28F0">
        <w:tc>
          <w:tcPr>
            <w:tcW w:w="2497" w:type="dxa"/>
          </w:tcPr>
          <w:p w14:paraId="250F7303"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5CBC0AF0"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Roberts-Holmes, G. (2018) Doing your Early Years Research Project, 4th edition. London: Sage. </w:t>
            </w:r>
          </w:p>
        </w:tc>
        <w:tc>
          <w:tcPr>
            <w:tcW w:w="1518" w:type="dxa"/>
          </w:tcPr>
          <w:sdt>
            <w:sdtPr>
              <w:rPr>
                <w:rFonts w:asciiTheme="minorBidi" w:eastAsia="Times New Roman" w:hAnsiTheme="minorBidi"/>
                <w:sz w:val="24"/>
                <w:szCs w:val="24"/>
                <w:lang w:val="en-US"/>
              </w:rPr>
              <w:id w:val="1439867610"/>
              <w14:checkbox>
                <w14:checked w14:val="0"/>
                <w14:checkedState w14:val="2612" w14:font="MS Gothic"/>
                <w14:uncheckedState w14:val="2610" w14:font="MS Gothic"/>
              </w14:checkbox>
            </w:sdtPr>
            <w:sdtContent>
              <w:p w14:paraId="34FC72A7"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5B4E47F4" w14:textId="77777777" w:rsidTr="00CA28F0">
        <w:tc>
          <w:tcPr>
            <w:tcW w:w="2497" w:type="dxa"/>
          </w:tcPr>
          <w:p w14:paraId="1ECFF6EB"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Essential</w:t>
            </w:r>
          </w:p>
        </w:tc>
        <w:tc>
          <w:tcPr>
            <w:tcW w:w="6429" w:type="dxa"/>
          </w:tcPr>
          <w:p w14:paraId="2B4061BA"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Mukherji, P. &amp; Albon, D. (2018) Research Methods in Early Childhood.3rd edition London: Sage  Publications. </w:t>
            </w:r>
          </w:p>
        </w:tc>
        <w:tc>
          <w:tcPr>
            <w:tcW w:w="1518" w:type="dxa"/>
          </w:tcPr>
          <w:sdt>
            <w:sdtPr>
              <w:rPr>
                <w:rFonts w:asciiTheme="minorBidi" w:eastAsia="Times New Roman" w:hAnsiTheme="minorBidi"/>
                <w:sz w:val="24"/>
                <w:szCs w:val="24"/>
                <w:lang w:val="en-US"/>
              </w:rPr>
              <w:id w:val="-705407472"/>
              <w14:checkbox>
                <w14:checked w14:val="0"/>
                <w14:checkedState w14:val="2612" w14:font="MS Gothic"/>
                <w14:uncheckedState w14:val="2610" w14:font="MS Gothic"/>
              </w14:checkbox>
            </w:sdtPr>
            <w:sdtContent>
              <w:p w14:paraId="5FF1D391"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428560AD" w14:textId="77777777" w:rsidTr="00CA28F0">
        <w:tc>
          <w:tcPr>
            <w:tcW w:w="2497" w:type="dxa"/>
          </w:tcPr>
          <w:p w14:paraId="652B3328"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Essential </w:t>
            </w:r>
          </w:p>
        </w:tc>
        <w:tc>
          <w:tcPr>
            <w:tcW w:w="6429" w:type="dxa"/>
          </w:tcPr>
          <w:p w14:paraId="4556655D" w14:textId="77777777" w:rsidR="00313803" w:rsidRPr="00EE2FFB" w:rsidRDefault="00313803" w:rsidP="00CA28F0">
            <w:pPr>
              <w:ind w:left="720"/>
              <w:rPr>
                <w:rFonts w:asciiTheme="minorBidi" w:eastAsia="Times New Roman" w:hAnsiTheme="minorBidi"/>
                <w:sz w:val="24"/>
                <w:szCs w:val="24"/>
              </w:rPr>
            </w:pPr>
            <w:r w:rsidRPr="00EE2FFB">
              <w:rPr>
                <w:rFonts w:asciiTheme="minorBidi" w:eastAsia="Times New Roman" w:hAnsiTheme="minorBidi"/>
                <w:sz w:val="24"/>
                <w:szCs w:val="24"/>
              </w:rPr>
              <w:t xml:space="preserve">Bell, J. (2005) </w:t>
            </w:r>
            <w:r w:rsidRPr="00EE2FFB">
              <w:rPr>
                <w:rFonts w:asciiTheme="minorBidi" w:eastAsia="Times New Roman" w:hAnsiTheme="minorBidi"/>
                <w:i/>
                <w:iCs/>
                <w:sz w:val="24"/>
                <w:szCs w:val="24"/>
              </w:rPr>
              <w:t>Doing Your Research Project: a guide for first time researchers in education and social science</w:t>
            </w:r>
            <w:r w:rsidRPr="00EE2FFB">
              <w:rPr>
                <w:rFonts w:asciiTheme="minorBidi" w:eastAsia="Times New Roman" w:hAnsiTheme="minorBidi"/>
                <w:sz w:val="24"/>
                <w:szCs w:val="24"/>
              </w:rPr>
              <w:t xml:space="preserve">, (4th ed) Buckingham: Open University Press. </w:t>
            </w:r>
          </w:p>
        </w:tc>
        <w:tc>
          <w:tcPr>
            <w:tcW w:w="1518" w:type="dxa"/>
          </w:tcPr>
          <w:sdt>
            <w:sdtPr>
              <w:rPr>
                <w:rFonts w:asciiTheme="minorBidi" w:eastAsia="Times New Roman" w:hAnsiTheme="minorBidi"/>
                <w:sz w:val="24"/>
                <w:szCs w:val="24"/>
                <w:lang w:val="en-US"/>
              </w:rPr>
              <w:id w:val="-1796126095"/>
              <w14:checkbox>
                <w14:checked w14:val="1"/>
                <w14:checkedState w14:val="2612" w14:font="MS Gothic"/>
                <w14:uncheckedState w14:val="2610" w14:font="MS Gothic"/>
              </w14:checkbox>
            </w:sdtPr>
            <w:sdtContent>
              <w:p w14:paraId="1E7B86D7"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p w14:paraId="03F0A8B9" w14:textId="77777777" w:rsidR="00313803" w:rsidRPr="00EE2FFB" w:rsidRDefault="00313803" w:rsidP="00CA28F0">
            <w:pPr>
              <w:ind w:left="720"/>
              <w:rPr>
                <w:rFonts w:asciiTheme="minorBidi" w:eastAsia="Times New Roman" w:hAnsiTheme="minorBidi"/>
                <w:sz w:val="24"/>
                <w:szCs w:val="24"/>
                <w:lang w:val="en-US"/>
              </w:rPr>
            </w:pPr>
          </w:p>
        </w:tc>
      </w:tr>
      <w:tr w:rsidR="00313803" w:rsidRPr="00EE2FFB" w14:paraId="0CDA5B0D" w14:textId="77777777" w:rsidTr="00CA28F0">
        <w:tc>
          <w:tcPr>
            <w:tcW w:w="2497" w:type="dxa"/>
          </w:tcPr>
          <w:p w14:paraId="11DAB1C7"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0DE2EC79"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 xml:space="preserve">Bell, J. (2014) Doing Your Research Project: a guide for first time researchers, (6th ed) Buckingham: Open University Press. </w:t>
            </w:r>
          </w:p>
        </w:tc>
        <w:tc>
          <w:tcPr>
            <w:tcW w:w="1518" w:type="dxa"/>
          </w:tcPr>
          <w:p w14:paraId="559694E1"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tc>
      </w:tr>
      <w:tr w:rsidR="00313803" w:rsidRPr="00EE2FFB" w14:paraId="37602277" w14:textId="77777777" w:rsidTr="00CA28F0">
        <w:tc>
          <w:tcPr>
            <w:tcW w:w="2497" w:type="dxa"/>
          </w:tcPr>
          <w:p w14:paraId="2FE3B6FF"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4DF03418"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Cresswell, J. W. (4th edition) (2014) Educational Research: Planning, Conducting, and Evaluating Quantitative and Qualitative Research.  Pearson Education International</w:t>
            </w:r>
          </w:p>
        </w:tc>
        <w:tc>
          <w:tcPr>
            <w:tcW w:w="1518" w:type="dxa"/>
          </w:tcPr>
          <w:sdt>
            <w:sdtPr>
              <w:rPr>
                <w:rFonts w:asciiTheme="minorBidi" w:eastAsia="Times New Roman" w:hAnsiTheme="minorBidi"/>
                <w:sz w:val="24"/>
                <w:szCs w:val="24"/>
                <w:lang w:val="en-US"/>
              </w:rPr>
              <w:id w:val="-776324206"/>
              <w14:checkbox>
                <w14:checked w14:val="1"/>
                <w14:checkedState w14:val="2612" w14:font="MS Gothic"/>
                <w14:uncheckedState w14:val="2610" w14:font="MS Gothic"/>
              </w14:checkbox>
            </w:sdtPr>
            <w:sdtContent>
              <w:p w14:paraId="130B664C"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5A86BD7C" w14:textId="77777777" w:rsidTr="00CA28F0">
        <w:tc>
          <w:tcPr>
            <w:tcW w:w="2497" w:type="dxa"/>
          </w:tcPr>
          <w:p w14:paraId="7E16F330"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517C6EF9"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Coe, R. et al. (2017) Research Methods &amp; Methodologies In Education.  2nd Ed. London: Sage.</w:t>
            </w:r>
          </w:p>
        </w:tc>
        <w:tc>
          <w:tcPr>
            <w:tcW w:w="1518" w:type="dxa"/>
          </w:tcPr>
          <w:sdt>
            <w:sdtPr>
              <w:rPr>
                <w:rFonts w:asciiTheme="minorBidi" w:eastAsia="Times New Roman" w:hAnsiTheme="minorBidi"/>
                <w:sz w:val="24"/>
                <w:szCs w:val="24"/>
                <w:lang w:val="en-US"/>
              </w:rPr>
              <w:id w:val="-1519539326"/>
              <w14:checkbox>
                <w14:checked w14:val="0"/>
                <w14:checkedState w14:val="2612" w14:font="MS Gothic"/>
                <w14:uncheckedState w14:val="2610" w14:font="MS Gothic"/>
              </w14:checkbox>
            </w:sdtPr>
            <w:sdtContent>
              <w:p w14:paraId="2DBA2E16"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2B8BC227" w14:textId="77777777" w:rsidTr="00CA28F0">
        <w:tc>
          <w:tcPr>
            <w:tcW w:w="2497" w:type="dxa"/>
          </w:tcPr>
          <w:p w14:paraId="7E20206D"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3188E265"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Kumar, R. (2014) Research Methodology: A Step-by-Step Guide for Beginners. 4th edition.  Sage Publications: London.</w:t>
            </w:r>
          </w:p>
        </w:tc>
        <w:tc>
          <w:tcPr>
            <w:tcW w:w="1518" w:type="dxa"/>
          </w:tcPr>
          <w:sdt>
            <w:sdtPr>
              <w:rPr>
                <w:rFonts w:asciiTheme="minorBidi" w:eastAsia="Times New Roman" w:hAnsiTheme="minorBidi"/>
                <w:sz w:val="24"/>
                <w:szCs w:val="24"/>
                <w:lang w:val="en-US"/>
              </w:rPr>
              <w:id w:val="-76982193"/>
              <w14:checkbox>
                <w14:checked w14:val="0"/>
                <w14:checkedState w14:val="2612" w14:font="MS Gothic"/>
                <w14:uncheckedState w14:val="2610" w14:font="MS Gothic"/>
              </w14:checkbox>
            </w:sdtPr>
            <w:sdtContent>
              <w:p w14:paraId="6B620CA3"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r w:rsidR="00313803" w:rsidRPr="00EE2FFB" w14:paraId="5A04D1AA" w14:textId="77777777" w:rsidTr="00CA28F0">
        <w:tc>
          <w:tcPr>
            <w:tcW w:w="2497" w:type="dxa"/>
          </w:tcPr>
          <w:p w14:paraId="2BA40C3D"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Further</w:t>
            </w:r>
          </w:p>
        </w:tc>
        <w:tc>
          <w:tcPr>
            <w:tcW w:w="6429" w:type="dxa"/>
          </w:tcPr>
          <w:p w14:paraId="4F76513B" w14:textId="77777777" w:rsidR="00313803" w:rsidRPr="00EE2FFB" w:rsidRDefault="00313803" w:rsidP="00CA28F0">
            <w:pPr>
              <w:ind w:left="720"/>
              <w:rPr>
                <w:rFonts w:asciiTheme="minorBidi" w:eastAsia="Times New Roman" w:hAnsiTheme="minorBidi"/>
                <w:sz w:val="24"/>
                <w:szCs w:val="24"/>
                <w:lang w:val="en-US"/>
              </w:rPr>
            </w:pPr>
            <w:r w:rsidRPr="00EE2FFB">
              <w:rPr>
                <w:rFonts w:asciiTheme="minorBidi" w:eastAsia="Times New Roman" w:hAnsiTheme="minorBidi"/>
                <w:sz w:val="24"/>
                <w:szCs w:val="24"/>
                <w:lang w:val="en-US"/>
              </w:rPr>
              <w:t>Palaiologou, P. (2012) Ethical Practice in Early Childhood. London: Sage.</w:t>
            </w:r>
          </w:p>
        </w:tc>
        <w:tc>
          <w:tcPr>
            <w:tcW w:w="1518" w:type="dxa"/>
          </w:tcPr>
          <w:sdt>
            <w:sdtPr>
              <w:rPr>
                <w:rFonts w:asciiTheme="minorBidi" w:eastAsia="Times New Roman" w:hAnsiTheme="minorBidi"/>
                <w:sz w:val="24"/>
                <w:szCs w:val="24"/>
                <w:lang w:val="en-US"/>
              </w:rPr>
              <w:id w:val="560681326"/>
              <w14:checkbox>
                <w14:checked w14:val="0"/>
                <w14:checkedState w14:val="2612" w14:font="MS Gothic"/>
                <w14:uncheckedState w14:val="2610" w14:font="MS Gothic"/>
              </w14:checkbox>
            </w:sdtPr>
            <w:sdtContent>
              <w:p w14:paraId="091732CF" w14:textId="77777777" w:rsidR="00313803" w:rsidRPr="00EE2FFB" w:rsidRDefault="00313803" w:rsidP="00CA28F0">
                <w:pPr>
                  <w:ind w:left="720"/>
                  <w:rPr>
                    <w:rFonts w:asciiTheme="minorBidi" w:eastAsia="Times New Roman" w:hAnsiTheme="minorBidi"/>
                    <w:sz w:val="24"/>
                    <w:szCs w:val="24"/>
                    <w:lang w:val="en-US"/>
                  </w:rPr>
                </w:pPr>
                <w:r w:rsidRPr="00EE2FFB">
                  <w:rPr>
                    <w:rFonts w:ascii="Segoe UI Symbol" w:eastAsia="Times New Roman" w:hAnsi="Segoe UI Symbol" w:cs="Segoe UI Symbol"/>
                    <w:sz w:val="24"/>
                    <w:szCs w:val="24"/>
                    <w:lang w:val="en-US"/>
                  </w:rPr>
                  <w:t>☐</w:t>
                </w:r>
              </w:p>
            </w:sdtContent>
          </w:sdt>
        </w:tc>
      </w:tr>
    </w:tbl>
    <w:p w14:paraId="05EC55E1"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56A75A86"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6D48B2F3"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1906002D" w14:textId="77777777" w:rsidR="00313803" w:rsidRDefault="00313803" w:rsidP="00313803">
      <w:pPr>
        <w:spacing w:after="0" w:line="240" w:lineRule="auto"/>
        <w:ind w:left="720"/>
        <w:rPr>
          <w:rFonts w:asciiTheme="minorBidi" w:eastAsia="Times New Roman" w:hAnsiTheme="minorBidi"/>
          <w:sz w:val="24"/>
          <w:szCs w:val="24"/>
          <w:lang w:val="en-US"/>
        </w:rPr>
      </w:pPr>
    </w:p>
    <w:p w14:paraId="16418768" w14:textId="77777777" w:rsidR="00313803" w:rsidRDefault="00313803" w:rsidP="00313803">
      <w:pPr>
        <w:spacing w:after="0" w:line="240" w:lineRule="auto"/>
        <w:ind w:left="720"/>
        <w:rPr>
          <w:rFonts w:asciiTheme="minorBidi" w:eastAsia="Times New Roman" w:hAnsiTheme="minorBidi"/>
          <w:sz w:val="24"/>
          <w:szCs w:val="24"/>
          <w:lang w:val="en-US"/>
        </w:rPr>
      </w:pPr>
    </w:p>
    <w:p w14:paraId="6AF45813" w14:textId="77777777" w:rsidR="00313803" w:rsidRDefault="00313803" w:rsidP="00313803">
      <w:pPr>
        <w:spacing w:after="0" w:line="240" w:lineRule="auto"/>
        <w:ind w:left="720"/>
        <w:rPr>
          <w:rFonts w:asciiTheme="minorBidi" w:eastAsia="Times New Roman" w:hAnsiTheme="minorBidi"/>
          <w:sz w:val="24"/>
          <w:szCs w:val="24"/>
          <w:lang w:val="en-US"/>
        </w:rPr>
      </w:pPr>
    </w:p>
    <w:p w14:paraId="3AE3D30E" w14:textId="77777777" w:rsidR="00313803" w:rsidRDefault="00313803" w:rsidP="00313803">
      <w:pPr>
        <w:spacing w:after="0" w:line="240" w:lineRule="auto"/>
        <w:ind w:left="720"/>
        <w:rPr>
          <w:rFonts w:asciiTheme="minorBidi" w:eastAsia="Times New Roman" w:hAnsiTheme="minorBidi"/>
          <w:sz w:val="24"/>
          <w:szCs w:val="24"/>
          <w:lang w:val="en-US"/>
        </w:rPr>
      </w:pPr>
    </w:p>
    <w:p w14:paraId="51248731" w14:textId="77777777" w:rsidR="00313803" w:rsidRDefault="00313803" w:rsidP="00313803">
      <w:pPr>
        <w:spacing w:after="0" w:line="240" w:lineRule="auto"/>
        <w:ind w:left="720"/>
        <w:rPr>
          <w:rFonts w:asciiTheme="minorBidi" w:eastAsia="Times New Roman" w:hAnsiTheme="minorBidi"/>
          <w:sz w:val="24"/>
          <w:szCs w:val="24"/>
          <w:lang w:val="en-US"/>
        </w:rPr>
      </w:pPr>
    </w:p>
    <w:p w14:paraId="05DCC283" w14:textId="77777777" w:rsidR="00313803" w:rsidRDefault="00313803" w:rsidP="00313803">
      <w:pPr>
        <w:spacing w:after="0" w:line="240" w:lineRule="auto"/>
        <w:rPr>
          <w:rFonts w:asciiTheme="minorBidi" w:eastAsia="Times New Roman" w:hAnsiTheme="minorBidi"/>
          <w:sz w:val="24"/>
          <w:szCs w:val="24"/>
          <w:lang w:val="en-US"/>
        </w:rPr>
      </w:pPr>
    </w:p>
    <w:p w14:paraId="011EE061" w14:textId="77777777" w:rsidR="00313803" w:rsidRPr="00F148A8" w:rsidRDefault="00313803" w:rsidP="00313803">
      <w:pPr>
        <w:spacing w:after="0" w:line="240" w:lineRule="auto"/>
        <w:ind w:left="720"/>
        <w:jc w:val="center"/>
        <w:rPr>
          <w:rFonts w:asciiTheme="minorBidi" w:eastAsia="Times New Roman" w:hAnsiTheme="minorBidi"/>
          <w:sz w:val="36"/>
          <w:szCs w:val="36"/>
          <w:lang w:val="en-US"/>
        </w:rPr>
      </w:pPr>
      <w:r w:rsidRPr="00F148A8">
        <w:rPr>
          <w:rFonts w:asciiTheme="minorBidi" w:eastAsia="Times New Roman" w:hAnsiTheme="minorBidi"/>
          <w:b/>
          <w:bCs/>
          <w:color w:val="2F5496" w:themeColor="accent1" w:themeShade="BF"/>
          <w:sz w:val="36"/>
          <w:szCs w:val="36"/>
          <w:lang w:eastAsia="en-GB"/>
        </w:rPr>
        <w:lastRenderedPageBreak/>
        <w:t>Assessment Information</w:t>
      </w:r>
    </w:p>
    <w:p w14:paraId="189292FA" w14:textId="77777777" w:rsidR="00313803" w:rsidRDefault="00313803" w:rsidP="00313803">
      <w:pPr>
        <w:spacing w:after="0" w:line="240" w:lineRule="auto"/>
        <w:ind w:left="720"/>
        <w:rPr>
          <w:rFonts w:asciiTheme="minorBidi" w:eastAsia="Times New Roman" w:hAnsiTheme="minorBidi"/>
          <w:sz w:val="24"/>
          <w:szCs w:val="24"/>
          <w:lang w:val="en-US"/>
        </w:rPr>
      </w:pPr>
    </w:p>
    <w:p w14:paraId="4A1D3AF7"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5E6BF945"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APPENDIX GA36b</w:t>
      </w:r>
    </w:p>
    <w:p w14:paraId="6F46C500"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p>
    <w:p w14:paraId="09007149" w14:textId="77777777" w:rsidR="00313803" w:rsidRPr="00EE2FFB" w:rsidRDefault="00313803" w:rsidP="00313803">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b/>
          <w:bCs/>
          <w:sz w:val="24"/>
          <w:szCs w:val="24"/>
        </w:rPr>
        <w:t>LEVEL 5 ASSESSMENT SPECIFICATION</w:t>
      </w:r>
      <w:r w:rsidRPr="00EE2FFB">
        <w:rPr>
          <w:rFonts w:asciiTheme="minorBidi" w:eastAsia="Times New Roman" w:hAnsiTheme="minorBidi"/>
          <w:sz w:val="24"/>
          <w:szCs w:val="24"/>
        </w:rPr>
        <w:t xml:space="preserve"> </w:t>
      </w:r>
    </w:p>
    <w:p w14:paraId="7106C0B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tbl>
      <w:tblPr>
        <w:tblW w:w="0" w:type="auto"/>
        <w:tblInd w:w="420" w:type="dxa"/>
        <w:tblLayout w:type="fixed"/>
        <w:tblLook w:val="0000" w:firstRow="0" w:lastRow="0" w:firstColumn="0" w:lastColumn="0" w:noHBand="0" w:noVBand="0"/>
      </w:tblPr>
      <w:tblGrid>
        <w:gridCol w:w="1901"/>
        <w:gridCol w:w="2859"/>
        <w:gridCol w:w="1423"/>
        <w:gridCol w:w="2832"/>
      </w:tblGrid>
      <w:tr w:rsidR="00313803" w:rsidRPr="00EE2FFB" w14:paraId="5ABDF76E"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2B1C9D27"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Student name:</w:t>
            </w:r>
          </w:p>
        </w:tc>
        <w:tc>
          <w:tcPr>
            <w:tcW w:w="2859" w:type="dxa"/>
            <w:tcBorders>
              <w:top w:val="single" w:sz="6" w:space="0" w:color="auto"/>
              <w:left w:val="single" w:sz="6" w:space="0" w:color="auto"/>
              <w:bottom w:val="single" w:sz="6" w:space="0" w:color="auto"/>
              <w:right w:val="single" w:sz="6" w:space="0" w:color="auto"/>
            </w:tcBorders>
          </w:tcPr>
          <w:p w14:paraId="03C5A522" w14:textId="77777777" w:rsidR="00313803" w:rsidRPr="00EE2FFB" w:rsidRDefault="00313803" w:rsidP="00CA28F0">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rPr>
              <w:t>     </w:t>
            </w:r>
          </w:p>
        </w:tc>
        <w:tc>
          <w:tcPr>
            <w:tcW w:w="142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05CB329"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b/>
                <w:bCs/>
                <w:sz w:val="24"/>
                <w:szCs w:val="24"/>
              </w:rPr>
              <w:t>Student ID number</w:t>
            </w:r>
            <w:r w:rsidRPr="00EE2FFB">
              <w:rPr>
                <w:rFonts w:asciiTheme="minorBidi" w:eastAsia="Times New Roman" w:hAnsiTheme="minorBidi"/>
                <w:sz w:val="24"/>
                <w:szCs w:val="24"/>
              </w:rPr>
              <w:t>:</w:t>
            </w:r>
          </w:p>
        </w:tc>
        <w:tc>
          <w:tcPr>
            <w:tcW w:w="2832" w:type="dxa"/>
            <w:tcBorders>
              <w:top w:val="single" w:sz="6" w:space="0" w:color="auto"/>
              <w:left w:val="single" w:sz="6" w:space="0" w:color="auto"/>
              <w:bottom w:val="single" w:sz="6" w:space="0" w:color="auto"/>
              <w:right w:val="single" w:sz="6" w:space="0" w:color="auto"/>
            </w:tcBorders>
          </w:tcPr>
          <w:p w14:paraId="0F521360" w14:textId="77777777" w:rsidR="00313803" w:rsidRPr="00EE2FFB" w:rsidRDefault="00313803" w:rsidP="00CA28F0">
            <w:pPr>
              <w:spacing w:after="0" w:line="240" w:lineRule="auto"/>
              <w:ind w:left="720"/>
              <w:rPr>
                <w:rFonts w:asciiTheme="minorBidi" w:eastAsia="Times New Roman" w:hAnsiTheme="minorBidi"/>
                <w:sz w:val="24"/>
                <w:szCs w:val="24"/>
                <w:lang w:val="en-US"/>
              </w:rPr>
            </w:pPr>
          </w:p>
        </w:tc>
      </w:tr>
      <w:tr w:rsidR="00313803" w:rsidRPr="00EE2FFB" w14:paraId="62FCE506"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44CA2195"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Programme:</w:t>
            </w:r>
          </w:p>
        </w:tc>
        <w:tc>
          <w:tcPr>
            <w:tcW w:w="7114" w:type="dxa"/>
            <w:gridSpan w:val="3"/>
            <w:tcBorders>
              <w:top w:val="single" w:sz="6" w:space="0" w:color="auto"/>
              <w:left w:val="single" w:sz="6" w:space="0" w:color="auto"/>
              <w:bottom w:val="single" w:sz="6" w:space="0" w:color="auto"/>
              <w:right w:val="single" w:sz="6" w:space="0" w:color="auto"/>
            </w:tcBorders>
          </w:tcPr>
          <w:p w14:paraId="19773D2E"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BA Early Years Education and Care: Early Years Practitioner Status</w:t>
            </w:r>
          </w:p>
          <w:p w14:paraId="0E72BE58"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BA Early Years Education and Care</w:t>
            </w:r>
          </w:p>
        </w:tc>
      </w:tr>
      <w:tr w:rsidR="00313803" w:rsidRPr="00EE2FFB" w14:paraId="59DE5EDD"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1AEAF3B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Module:</w:t>
            </w:r>
          </w:p>
        </w:tc>
        <w:tc>
          <w:tcPr>
            <w:tcW w:w="7114" w:type="dxa"/>
            <w:gridSpan w:val="3"/>
            <w:tcBorders>
              <w:top w:val="single" w:sz="6" w:space="0" w:color="auto"/>
              <w:left w:val="single" w:sz="6" w:space="0" w:color="auto"/>
              <w:bottom w:val="single" w:sz="6" w:space="0" w:color="auto"/>
              <w:right w:val="single" w:sz="6" w:space="0" w:color="auto"/>
            </w:tcBorders>
          </w:tcPr>
          <w:p w14:paraId="429499D5"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Research for Learning</w:t>
            </w:r>
          </w:p>
        </w:tc>
      </w:tr>
      <w:tr w:rsidR="00313803" w:rsidRPr="00EE2FFB" w14:paraId="6D4ACF0C"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42EA1FFF"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Module code:</w:t>
            </w:r>
          </w:p>
        </w:tc>
        <w:tc>
          <w:tcPr>
            <w:tcW w:w="2859" w:type="dxa"/>
            <w:tcBorders>
              <w:top w:val="single" w:sz="6" w:space="0" w:color="auto"/>
              <w:left w:val="single" w:sz="6" w:space="0" w:color="auto"/>
              <w:bottom w:val="single" w:sz="6" w:space="0" w:color="auto"/>
              <w:right w:val="single" w:sz="6" w:space="0" w:color="auto"/>
            </w:tcBorders>
          </w:tcPr>
          <w:p w14:paraId="2ADA6011"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ECEY5010</w:t>
            </w:r>
          </w:p>
        </w:tc>
        <w:tc>
          <w:tcPr>
            <w:tcW w:w="142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A42B45"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Contribution to Overall Module Assessment (%):</w:t>
            </w:r>
          </w:p>
        </w:tc>
        <w:tc>
          <w:tcPr>
            <w:tcW w:w="2832" w:type="dxa"/>
            <w:tcBorders>
              <w:top w:val="single" w:sz="6" w:space="0" w:color="auto"/>
              <w:left w:val="single" w:sz="6" w:space="0" w:color="auto"/>
              <w:bottom w:val="single" w:sz="6" w:space="0" w:color="auto"/>
              <w:right w:val="single" w:sz="6" w:space="0" w:color="auto"/>
            </w:tcBorders>
          </w:tcPr>
          <w:p w14:paraId="331CA74C"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100%</w:t>
            </w:r>
          </w:p>
        </w:tc>
      </w:tr>
      <w:tr w:rsidR="00313803" w:rsidRPr="00EE2FFB" w14:paraId="63755263"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69F5E14A"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Lecturer:</w:t>
            </w:r>
          </w:p>
        </w:tc>
        <w:tc>
          <w:tcPr>
            <w:tcW w:w="2859" w:type="dxa"/>
            <w:tcBorders>
              <w:top w:val="single" w:sz="6" w:space="0" w:color="auto"/>
              <w:left w:val="single" w:sz="6" w:space="0" w:color="auto"/>
              <w:bottom w:val="single" w:sz="6" w:space="0" w:color="auto"/>
              <w:right w:val="single" w:sz="6" w:space="0" w:color="auto"/>
            </w:tcBorders>
          </w:tcPr>
          <w:p w14:paraId="18D0BD4F"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Natalie MacDonald</w:t>
            </w:r>
          </w:p>
        </w:tc>
        <w:tc>
          <w:tcPr>
            <w:tcW w:w="142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AFB48FB"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Internal Verifier:</w:t>
            </w:r>
          </w:p>
        </w:tc>
        <w:tc>
          <w:tcPr>
            <w:tcW w:w="2832" w:type="dxa"/>
            <w:tcBorders>
              <w:top w:val="single" w:sz="6" w:space="0" w:color="auto"/>
              <w:left w:val="single" w:sz="6" w:space="0" w:color="auto"/>
              <w:bottom w:val="single" w:sz="6" w:space="0" w:color="auto"/>
              <w:right w:val="single" w:sz="6" w:space="0" w:color="auto"/>
            </w:tcBorders>
          </w:tcPr>
          <w:p w14:paraId="352B9163"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lang w:val="en-US"/>
              </w:rPr>
              <w:t>Natalie MacDonald</w:t>
            </w:r>
          </w:p>
        </w:tc>
      </w:tr>
      <w:tr w:rsidR="00313803" w:rsidRPr="00EE2FFB" w14:paraId="33AAB398"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26E68E7C"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Assignment Title:</w:t>
            </w:r>
          </w:p>
        </w:tc>
        <w:tc>
          <w:tcPr>
            <w:tcW w:w="2859" w:type="dxa"/>
            <w:tcBorders>
              <w:top w:val="single" w:sz="6" w:space="0" w:color="auto"/>
              <w:left w:val="single" w:sz="6" w:space="0" w:color="auto"/>
              <w:bottom w:val="single" w:sz="6" w:space="0" w:color="auto"/>
              <w:right w:val="single" w:sz="6" w:space="0" w:color="auto"/>
            </w:tcBorders>
          </w:tcPr>
          <w:p w14:paraId="75F501D0"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Planning a research project in the early years   (4,000 word portfolio)</w:t>
            </w:r>
          </w:p>
        </w:tc>
        <w:tc>
          <w:tcPr>
            <w:tcW w:w="1423"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53536F70"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Word count (or equivalent):</w:t>
            </w:r>
          </w:p>
        </w:tc>
        <w:tc>
          <w:tcPr>
            <w:tcW w:w="2832" w:type="dxa"/>
            <w:tcBorders>
              <w:top w:val="single" w:sz="6" w:space="0" w:color="auto"/>
              <w:left w:val="single" w:sz="6" w:space="0" w:color="auto"/>
              <w:bottom w:val="single" w:sz="6" w:space="0" w:color="auto"/>
              <w:right w:val="single" w:sz="6" w:space="0" w:color="auto"/>
            </w:tcBorders>
          </w:tcPr>
          <w:p w14:paraId="42E704AA"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Equivalent to 4,000 words</w:t>
            </w:r>
          </w:p>
        </w:tc>
      </w:tr>
      <w:tr w:rsidR="00313803" w:rsidRPr="00EE2FFB" w14:paraId="1D6151A2"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36B88CC9"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Submission deadline:</w:t>
            </w:r>
          </w:p>
        </w:tc>
        <w:tc>
          <w:tcPr>
            <w:tcW w:w="2859" w:type="dxa"/>
            <w:tcBorders>
              <w:top w:val="single" w:sz="6" w:space="0" w:color="auto"/>
              <w:left w:val="single" w:sz="6" w:space="0" w:color="auto"/>
              <w:bottom w:val="single" w:sz="6" w:space="0" w:color="auto"/>
              <w:right w:val="single" w:sz="6" w:space="0" w:color="auto"/>
            </w:tcBorders>
          </w:tcPr>
          <w:p w14:paraId="60FDC832" w14:textId="77777777" w:rsidR="00313803" w:rsidRPr="00EE2FFB" w:rsidRDefault="00313803" w:rsidP="00CA28F0">
            <w:pPr>
              <w:spacing w:after="0" w:line="240" w:lineRule="auto"/>
              <w:rPr>
                <w:rFonts w:asciiTheme="minorBidi" w:eastAsia="Times New Roman" w:hAnsiTheme="minorBidi"/>
                <w:sz w:val="24"/>
                <w:szCs w:val="24"/>
                <w:lang w:val="en-US"/>
              </w:rPr>
            </w:pPr>
            <w:r>
              <w:rPr>
                <w:rFonts w:asciiTheme="minorBidi" w:eastAsia="Times New Roman" w:hAnsiTheme="minorBidi"/>
                <w:sz w:val="24"/>
                <w:szCs w:val="24"/>
                <w:lang w:val="en-US"/>
              </w:rPr>
              <w:t>See above</w:t>
            </w:r>
          </w:p>
        </w:tc>
        <w:tc>
          <w:tcPr>
            <w:tcW w:w="1423"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02F60374"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Return date of provisional marks &amp; written feedback:</w:t>
            </w:r>
          </w:p>
        </w:tc>
        <w:tc>
          <w:tcPr>
            <w:tcW w:w="2832" w:type="dxa"/>
            <w:tcBorders>
              <w:top w:val="single" w:sz="6" w:space="0" w:color="auto"/>
              <w:left w:val="single" w:sz="6" w:space="0" w:color="auto"/>
              <w:bottom w:val="single" w:sz="6" w:space="0" w:color="auto"/>
              <w:right w:val="single" w:sz="6" w:space="0" w:color="auto"/>
            </w:tcBorders>
          </w:tcPr>
          <w:p w14:paraId="32EF3216" w14:textId="77777777" w:rsidR="00313803" w:rsidRPr="00EE2FFB" w:rsidRDefault="00313803" w:rsidP="00CA28F0">
            <w:pPr>
              <w:spacing w:after="0" w:line="240" w:lineRule="auto"/>
              <w:rPr>
                <w:rFonts w:asciiTheme="minorBidi" w:eastAsia="Times New Roman" w:hAnsiTheme="minorBidi"/>
                <w:sz w:val="24"/>
                <w:szCs w:val="24"/>
                <w:lang w:val="en-US"/>
              </w:rPr>
            </w:pPr>
            <w:r>
              <w:rPr>
                <w:rFonts w:asciiTheme="minorBidi" w:eastAsia="Times New Roman" w:hAnsiTheme="minorBidi"/>
                <w:sz w:val="24"/>
                <w:szCs w:val="24"/>
                <w:lang w:val="en-US"/>
              </w:rPr>
              <w:t>See above</w:t>
            </w:r>
          </w:p>
        </w:tc>
      </w:tr>
      <w:tr w:rsidR="00313803" w:rsidRPr="00EE2FFB" w14:paraId="1B51D53C"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398583F3"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Submission method:</w:t>
            </w:r>
          </w:p>
        </w:tc>
        <w:tc>
          <w:tcPr>
            <w:tcW w:w="7114" w:type="dxa"/>
            <w:gridSpan w:val="3"/>
            <w:tcBorders>
              <w:top w:val="single" w:sz="6" w:space="0" w:color="auto"/>
              <w:left w:val="single" w:sz="6" w:space="0" w:color="auto"/>
              <w:bottom w:val="single" w:sz="6" w:space="0" w:color="auto"/>
              <w:right w:val="single" w:sz="6" w:space="0" w:color="auto"/>
            </w:tcBorders>
          </w:tcPr>
          <w:p w14:paraId="5223E1C9"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99B40F"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Alternative submission method (if applicable): </w:t>
            </w:r>
          </w:p>
          <w:p w14:paraId="349D8DB3"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313803" w:rsidRPr="00EE2FFB" w14:paraId="5C289BEC" w14:textId="77777777" w:rsidTr="00CA28F0">
        <w:tc>
          <w:tcPr>
            <w:tcW w:w="1901" w:type="dxa"/>
            <w:tcBorders>
              <w:top w:val="single" w:sz="6" w:space="0" w:color="auto"/>
              <w:left w:val="single" w:sz="6" w:space="0" w:color="auto"/>
              <w:bottom w:val="single" w:sz="6" w:space="0" w:color="auto"/>
              <w:right w:val="single" w:sz="6" w:space="0" w:color="auto"/>
            </w:tcBorders>
            <w:shd w:val="clear" w:color="auto" w:fill="DBDBDB" w:themeFill="accent3" w:themeFillTint="66"/>
          </w:tcPr>
          <w:p w14:paraId="2D6E240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Academic honesty / referencing:</w:t>
            </w:r>
          </w:p>
        </w:tc>
        <w:tc>
          <w:tcPr>
            <w:tcW w:w="7114" w:type="dxa"/>
            <w:gridSpan w:val="3"/>
            <w:tcBorders>
              <w:top w:val="single" w:sz="6" w:space="0" w:color="auto"/>
              <w:left w:val="single" w:sz="6" w:space="0" w:color="auto"/>
              <w:bottom w:val="single" w:sz="6" w:space="0" w:color="auto"/>
              <w:right w:val="single" w:sz="6" w:space="0" w:color="auto"/>
            </w:tcBorders>
          </w:tcPr>
          <w:p w14:paraId="75691A73" w14:textId="77777777" w:rsidR="00313803" w:rsidRPr="00EE2FFB" w:rsidRDefault="00313803" w:rsidP="00CA28F0">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CF2872D" w14:textId="77777777" w:rsidR="00313803" w:rsidRDefault="00313803" w:rsidP="00313803">
      <w:pPr>
        <w:spacing w:after="0" w:line="240" w:lineRule="auto"/>
        <w:ind w:left="720"/>
        <w:rPr>
          <w:rFonts w:asciiTheme="minorBidi" w:eastAsia="Times New Roman" w:hAnsiTheme="minorBidi"/>
          <w:sz w:val="24"/>
          <w:szCs w:val="24"/>
          <w:lang w:val="en-US"/>
        </w:rPr>
      </w:pPr>
    </w:p>
    <w:p w14:paraId="1F38860B" w14:textId="77777777" w:rsidR="00313803" w:rsidRDefault="00313803" w:rsidP="00313803">
      <w:pPr>
        <w:spacing w:after="0" w:line="240" w:lineRule="auto"/>
        <w:ind w:left="720"/>
        <w:rPr>
          <w:rFonts w:asciiTheme="minorBidi" w:eastAsia="Times New Roman" w:hAnsiTheme="minorBidi"/>
          <w:sz w:val="24"/>
          <w:szCs w:val="24"/>
          <w:lang w:val="en-US"/>
        </w:rPr>
      </w:pPr>
    </w:p>
    <w:p w14:paraId="4C65CA4F" w14:textId="77777777" w:rsidR="00313803" w:rsidRDefault="00313803" w:rsidP="00313803">
      <w:pPr>
        <w:spacing w:after="0" w:line="240" w:lineRule="auto"/>
        <w:ind w:left="720"/>
        <w:rPr>
          <w:rFonts w:asciiTheme="minorBidi" w:eastAsia="Times New Roman" w:hAnsiTheme="minorBidi"/>
          <w:sz w:val="24"/>
          <w:szCs w:val="24"/>
          <w:lang w:val="en-US"/>
        </w:rPr>
      </w:pPr>
    </w:p>
    <w:p w14:paraId="7566A861"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tbl>
      <w:tblPr>
        <w:tblW w:w="0" w:type="auto"/>
        <w:tblInd w:w="390" w:type="dxa"/>
        <w:tblLayout w:type="fixed"/>
        <w:tblLook w:val="0000" w:firstRow="0" w:lastRow="0" w:firstColumn="0" w:lastColumn="0" w:noHBand="0" w:noVBand="0"/>
      </w:tblPr>
      <w:tblGrid>
        <w:gridCol w:w="9015"/>
      </w:tblGrid>
      <w:tr w:rsidR="00313803" w:rsidRPr="00EE2FFB" w14:paraId="6F600CA9" w14:textId="77777777" w:rsidTr="00CA28F0">
        <w:tc>
          <w:tcPr>
            <w:tcW w:w="9015" w:type="dxa"/>
            <w:tcBorders>
              <w:top w:val="single" w:sz="6" w:space="0" w:color="auto"/>
              <w:left w:val="single" w:sz="6" w:space="0" w:color="auto"/>
              <w:bottom w:val="single" w:sz="6" w:space="0" w:color="auto"/>
              <w:right w:val="single" w:sz="6" w:space="0" w:color="auto"/>
            </w:tcBorders>
          </w:tcPr>
          <w:p w14:paraId="567B0C6B"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lastRenderedPageBreak/>
              <w:t>Module Learning Outcomes</w:t>
            </w:r>
          </w:p>
          <w:p w14:paraId="49983618" w14:textId="77777777" w:rsidR="00313803" w:rsidRPr="00EE2FFB" w:rsidRDefault="00313803" w:rsidP="00CA28F0">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b/>
                <w:bCs/>
                <w:sz w:val="24"/>
                <w:szCs w:val="24"/>
              </w:rPr>
              <w:t>(from module syllabus)</w:t>
            </w:r>
          </w:p>
        </w:tc>
      </w:tr>
      <w:tr w:rsidR="00313803" w:rsidRPr="00EE2FFB" w14:paraId="28A97019" w14:textId="77777777" w:rsidTr="00CA28F0">
        <w:tc>
          <w:tcPr>
            <w:tcW w:w="9015" w:type="dxa"/>
            <w:tcBorders>
              <w:top w:val="single" w:sz="6" w:space="0" w:color="auto"/>
              <w:left w:val="single" w:sz="6" w:space="0" w:color="auto"/>
              <w:bottom w:val="single" w:sz="6" w:space="0" w:color="auto"/>
              <w:right w:val="single" w:sz="6" w:space="0" w:color="auto"/>
            </w:tcBorders>
          </w:tcPr>
          <w:p w14:paraId="52D29658" w14:textId="77777777" w:rsidR="00313803" w:rsidRPr="00EE2FFB" w:rsidRDefault="00313803" w:rsidP="00CA28F0">
            <w:pPr>
              <w:spacing w:after="0" w:line="240" w:lineRule="auto"/>
              <w:ind w:left="720"/>
              <w:rPr>
                <w:rFonts w:asciiTheme="minorBidi" w:eastAsia="Times New Roman" w:hAnsiTheme="minorBidi"/>
                <w:sz w:val="24"/>
                <w:szCs w:val="24"/>
                <w:lang w:val="en-US"/>
              </w:rPr>
            </w:pPr>
          </w:p>
          <w:p w14:paraId="73DE9DFC" w14:textId="77777777" w:rsidR="00313803" w:rsidRPr="00EE2FFB" w:rsidRDefault="00313803" w:rsidP="00313803">
            <w:pPr>
              <w:numPr>
                <w:ilvl w:val="0"/>
                <w:numId w:val="31"/>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analyse various methodologies used in early years research and demonstrate analytic understanding of their strengths, weaknesses and limitations;</w:t>
            </w:r>
          </w:p>
          <w:p w14:paraId="3E5FBB97" w14:textId="77777777" w:rsidR="00313803" w:rsidRPr="00EE2FFB" w:rsidRDefault="00313803" w:rsidP="00313803">
            <w:pPr>
              <w:numPr>
                <w:ilvl w:val="0"/>
                <w:numId w:val="31"/>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demonstrate a critical awareness of ethical issues related to working and researching with and for young children;</w:t>
            </w:r>
          </w:p>
          <w:p w14:paraId="79AC712F" w14:textId="77777777" w:rsidR="00313803" w:rsidRPr="00EE2FFB" w:rsidRDefault="00313803" w:rsidP="00313803">
            <w:pPr>
              <w:numPr>
                <w:ilvl w:val="0"/>
                <w:numId w:val="31"/>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decide on and justify appropriate research methods for early years research topics;</w:t>
            </w:r>
          </w:p>
          <w:p w14:paraId="677F1667" w14:textId="77777777" w:rsidR="00313803" w:rsidRPr="00EE2FFB" w:rsidRDefault="00313803" w:rsidP="00313803">
            <w:pPr>
              <w:numPr>
                <w:ilvl w:val="0"/>
                <w:numId w:val="31"/>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organise their knowledge and learning through use of a range of information resources, and present their work at the appropriate level.</w:t>
            </w:r>
          </w:p>
          <w:p w14:paraId="118B50DA" w14:textId="77777777" w:rsidR="00313803" w:rsidRPr="00EE2FFB" w:rsidRDefault="00313803" w:rsidP="00CA28F0">
            <w:pPr>
              <w:spacing w:after="0" w:line="240" w:lineRule="auto"/>
              <w:ind w:left="720"/>
              <w:rPr>
                <w:rFonts w:asciiTheme="minorBidi" w:eastAsia="Times New Roman" w:hAnsiTheme="minorBidi"/>
                <w:sz w:val="24"/>
                <w:szCs w:val="24"/>
                <w:lang w:val="en-US"/>
              </w:rPr>
            </w:pPr>
          </w:p>
        </w:tc>
      </w:tr>
    </w:tbl>
    <w:p w14:paraId="073E2BB4"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771F49D7"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TASK DESCRIPTION</w:t>
      </w:r>
    </w:p>
    <w:p w14:paraId="0660B8D1"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79ED935"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This is a 4,000 word portfolio. Your task is to choose a research project that includes a topic related to children in the early years. Your portfolio will plan a research project and will consider what is important when planning your research project in the early years. </w:t>
      </w:r>
    </w:p>
    <w:p w14:paraId="33FF9155"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6E7743DE"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70737B41"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Your portfolio must have the following:</w:t>
      </w:r>
    </w:p>
    <w:p w14:paraId="194C6420"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Student number, module code and word count in a header on each page.</w:t>
      </w:r>
    </w:p>
    <w:p w14:paraId="22A9EEAD"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6C362E86"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Your chosen research question at the start of your portfolio </w:t>
      </w:r>
    </w:p>
    <w:p w14:paraId="75A3B60D"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248BF5CE" w14:textId="77777777" w:rsidR="00313803" w:rsidRPr="00EE2FFB" w:rsidRDefault="00313803" w:rsidP="00313803">
      <w:pPr>
        <w:numPr>
          <w:ilvl w:val="0"/>
          <w:numId w:val="29"/>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An abstract  (approx. 250 words) </w:t>
      </w:r>
    </w:p>
    <w:p w14:paraId="286194A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290F368"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This will briefly explain your chosen research project and including the rationale (reason) for doing conducting the research, the sample size, the type of methods used to collect your data, the ethical considerations</w:t>
      </w:r>
    </w:p>
    <w:p w14:paraId="4DD6B8B8"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1793FD0"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6391E7A7" w14:textId="77777777" w:rsidR="00313803" w:rsidRPr="00EE2FFB" w:rsidRDefault="00313803" w:rsidP="00313803">
      <w:pPr>
        <w:numPr>
          <w:ilvl w:val="0"/>
          <w:numId w:val="29"/>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A literature review (750 words)   </w:t>
      </w:r>
    </w:p>
    <w:p w14:paraId="6F70CA61"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5510EDD6"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This will be an in-depth consideration of your chosen research subject that will set out the rationale (reason) for the research project.</w:t>
      </w:r>
    </w:p>
    <w:p w14:paraId="05811BA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50EF1F8" w14:textId="77777777" w:rsidR="00313803" w:rsidRPr="00EE2FFB" w:rsidRDefault="00313803" w:rsidP="00313803">
      <w:pPr>
        <w:numPr>
          <w:ilvl w:val="0"/>
          <w:numId w:val="29"/>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Methodological considerations  1,500 </w:t>
      </w:r>
    </w:p>
    <w:p w14:paraId="69658D2F"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77E638F6" w14:textId="4FBEE8ED"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This section will describe the process of how you will conduct your research project and evaluate the methods used. </w:t>
      </w:r>
    </w:p>
    <w:p w14:paraId="56241CFE" w14:textId="77777777" w:rsidR="00313803" w:rsidRPr="00EE2FFB" w:rsidRDefault="00313803" w:rsidP="00313803">
      <w:pPr>
        <w:spacing w:after="0" w:line="240" w:lineRule="auto"/>
        <w:ind w:left="720"/>
        <w:rPr>
          <w:rFonts w:asciiTheme="minorBidi" w:eastAsia="Times New Roman" w:hAnsiTheme="minorBidi"/>
          <w:sz w:val="24"/>
          <w:szCs w:val="24"/>
          <w:lang w:val="en-US"/>
        </w:rPr>
      </w:pPr>
      <w:r w:rsidRPr="00EE2FFB">
        <w:rPr>
          <w:rFonts w:asciiTheme="minorBidi" w:eastAsia="Times New Roman" w:hAnsiTheme="minorBidi"/>
          <w:sz w:val="24"/>
          <w:szCs w:val="24"/>
        </w:rPr>
        <w:t>You will need to write about:</w:t>
      </w:r>
    </w:p>
    <w:p w14:paraId="42791E34"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3B889A3E" w14:textId="7E292AC6" w:rsidR="00313803" w:rsidRPr="00EE2FFB" w:rsidRDefault="00313803" w:rsidP="00313803">
      <w:pPr>
        <w:numPr>
          <w:ilvl w:val="0"/>
          <w:numId w:val="28"/>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Your chosen sample – who and where? You will need to write about why you chose the sample </w:t>
      </w:r>
      <w:proofErr w:type="gramStart"/>
      <w:r w:rsidRPr="00EE2FFB">
        <w:rPr>
          <w:rFonts w:asciiTheme="minorBidi" w:eastAsia="Times New Roman" w:hAnsiTheme="minorBidi"/>
          <w:sz w:val="24"/>
          <w:szCs w:val="24"/>
        </w:rPr>
        <w:t xml:space="preserve">  </w:t>
      </w:r>
      <w:r w:rsidR="00D57950">
        <w:rPr>
          <w:rFonts w:asciiTheme="minorBidi" w:eastAsia="Times New Roman" w:hAnsiTheme="minorBidi"/>
          <w:sz w:val="24"/>
          <w:szCs w:val="24"/>
        </w:rPr>
        <w:t xml:space="preserve"> (</w:t>
      </w:r>
      <w:proofErr w:type="gramEnd"/>
      <w:r w:rsidR="00D57950">
        <w:rPr>
          <w:rFonts w:asciiTheme="minorBidi" w:eastAsia="Times New Roman" w:hAnsiTheme="minorBidi"/>
          <w:sz w:val="24"/>
          <w:szCs w:val="24"/>
        </w:rPr>
        <w:t>around 300)</w:t>
      </w:r>
    </w:p>
    <w:p w14:paraId="0291FED7"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35EA2811" w14:textId="0D70DC94" w:rsidR="00313803" w:rsidRPr="00EE2FFB" w:rsidRDefault="00313803" w:rsidP="00313803">
      <w:pPr>
        <w:numPr>
          <w:ilvl w:val="0"/>
          <w:numId w:val="28"/>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Your chosen methods for doing your research project (e.g. interview, observation, questionnaire etc). You must consider why you chose the method (s) and their limitations. You must also consider why you did not choose one other method for collecting your data. You must include a discussion on your choice of qualitative or quantitative data collection. </w:t>
      </w:r>
      <w:r w:rsidR="00D57950">
        <w:rPr>
          <w:rFonts w:asciiTheme="minorBidi" w:eastAsia="Times New Roman" w:hAnsiTheme="minorBidi"/>
          <w:sz w:val="24"/>
          <w:szCs w:val="24"/>
        </w:rPr>
        <w:t xml:space="preserve"> (around 900)</w:t>
      </w:r>
    </w:p>
    <w:p w14:paraId="730FE33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38D0AC0" w14:textId="78AB7FDE" w:rsidR="00313803" w:rsidRPr="00EE2FFB" w:rsidRDefault="00313803" w:rsidP="00313803">
      <w:pPr>
        <w:numPr>
          <w:ilvl w:val="0"/>
          <w:numId w:val="28"/>
        </w:numPr>
        <w:spacing w:after="0" w:line="240" w:lineRule="auto"/>
        <w:rPr>
          <w:rFonts w:asciiTheme="minorBidi" w:eastAsia="Times New Roman" w:hAnsiTheme="minorBidi"/>
          <w:sz w:val="24"/>
          <w:szCs w:val="24"/>
          <w:lang w:val="en-US"/>
        </w:rPr>
      </w:pPr>
      <w:r w:rsidRPr="2C90353A">
        <w:rPr>
          <w:rFonts w:asciiTheme="minorBidi" w:eastAsia="Times New Roman" w:hAnsiTheme="minorBidi"/>
          <w:sz w:val="24"/>
          <w:szCs w:val="24"/>
        </w:rPr>
        <w:t xml:space="preserve">c. You must describe triangulation, the purpose of it and why you felt it was needed / not needed for your research </w:t>
      </w:r>
      <w:proofErr w:type="gramStart"/>
      <w:r w:rsidRPr="2C90353A">
        <w:rPr>
          <w:rFonts w:asciiTheme="minorBidi" w:eastAsia="Times New Roman" w:hAnsiTheme="minorBidi"/>
          <w:sz w:val="24"/>
          <w:szCs w:val="24"/>
        </w:rPr>
        <w:t xml:space="preserve">project </w:t>
      </w:r>
      <w:r w:rsidR="00D57950">
        <w:rPr>
          <w:rFonts w:asciiTheme="minorBidi" w:eastAsia="Times New Roman" w:hAnsiTheme="minorBidi"/>
          <w:sz w:val="24"/>
          <w:szCs w:val="24"/>
        </w:rPr>
        <w:t xml:space="preserve"> (</w:t>
      </w:r>
      <w:proofErr w:type="gramEnd"/>
      <w:r w:rsidR="00D57950">
        <w:rPr>
          <w:rFonts w:asciiTheme="minorBidi" w:eastAsia="Times New Roman" w:hAnsiTheme="minorBidi"/>
          <w:sz w:val="24"/>
          <w:szCs w:val="24"/>
        </w:rPr>
        <w:t>300)</w:t>
      </w:r>
    </w:p>
    <w:p w14:paraId="14E24A22" w14:textId="77777777" w:rsidR="00313803" w:rsidRDefault="00313803" w:rsidP="00313803">
      <w:pPr>
        <w:spacing w:after="0" w:line="240" w:lineRule="auto"/>
        <w:rPr>
          <w:rFonts w:asciiTheme="minorBidi" w:eastAsia="Times New Roman" w:hAnsiTheme="minorBidi"/>
          <w:sz w:val="24"/>
          <w:szCs w:val="24"/>
          <w:lang w:val="en-US"/>
        </w:rPr>
      </w:pPr>
    </w:p>
    <w:p w14:paraId="4842C0C9" w14:textId="77777777" w:rsidR="00313803" w:rsidRPr="00EE2FFB" w:rsidRDefault="00313803" w:rsidP="00313803">
      <w:pPr>
        <w:numPr>
          <w:ilvl w:val="0"/>
          <w:numId w:val="29"/>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Ethical considerations (1,500)</w:t>
      </w:r>
    </w:p>
    <w:p w14:paraId="43EAAEF8"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1D4732AB"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This section will demonstrate a critical awareness of ethical issues related to working and researching with and for young children. </w:t>
      </w:r>
    </w:p>
    <w:p w14:paraId="4F6F840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04295D23" w14:textId="77777777" w:rsidR="00313803" w:rsidRPr="00EE2FFB" w:rsidRDefault="00313803" w:rsidP="00313803">
      <w:p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In this section you will need to consider your chosen research study and:</w:t>
      </w:r>
    </w:p>
    <w:p w14:paraId="41E6B19A" w14:textId="77777777" w:rsidR="00313803" w:rsidRPr="00EE2FFB" w:rsidRDefault="00313803" w:rsidP="00313803">
      <w:pPr>
        <w:spacing w:after="0" w:line="240" w:lineRule="auto"/>
        <w:ind w:left="720"/>
        <w:rPr>
          <w:rFonts w:asciiTheme="minorBidi" w:eastAsia="Times New Roman" w:hAnsiTheme="minorBidi"/>
          <w:sz w:val="24"/>
          <w:szCs w:val="24"/>
          <w:lang w:val="en-US"/>
        </w:rPr>
      </w:pPr>
    </w:p>
    <w:p w14:paraId="4A382907" w14:textId="77777777" w:rsidR="00313803" w:rsidRPr="00EE2FFB" w:rsidRDefault="00313803" w:rsidP="00313803">
      <w:pPr>
        <w:numPr>
          <w:ilvl w:val="0"/>
          <w:numId w:val="27"/>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How to gain consent from participants and how you will know if they do not want to participate</w:t>
      </w:r>
    </w:p>
    <w:p w14:paraId="678AC157" w14:textId="77777777" w:rsidR="00313803" w:rsidRPr="00EE2FFB" w:rsidRDefault="00313803" w:rsidP="00313803">
      <w:pPr>
        <w:numPr>
          <w:ilvl w:val="0"/>
          <w:numId w:val="27"/>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 xml:space="preserve">How to make sure you are able to protect confidentiality and anonymity </w:t>
      </w:r>
    </w:p>
    <w:p w14:paraId="5128119A" w14:textId="77777777" w:rsidR="00313803" w:rsidRPr="00EE2FFB" w:rsidRDefault="00313803" w:rsidP="00313803">
      <w:pPr>
        <w:numPr>
          <w:ilvl w:val="0"/>
          <w:numId w:val="27"/>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How to reduce risk to the participant, the researcher and the university in conducting your research project</w:t>
      </w:r>
    </w:p>
    <w:p w14:paraId="09382979" w14:textId="77777777" w:rsidR="00313803" w:rsidRPr="00EE2FFB" w:rsidRDefault="00313803" w:rsidP="00313803">
      <w:pPr>
        <w:numPr>
          <w:ilvl w:val="0"/>
          <w:numId w:val="27"/>
        </w:numPr>
        <w:spacing w:after="0" w:line="240" w:lineRule="auto"/>
        <w:rPr>
          <w:rFonts w:asciiTheme="minorBidi" w:eastAsia="Times New Roman" w:hAnsiTheme="minorBidi"/>
          <w:sz w:val="24"/>
          <w:szCs w:val="24"/>
          <w:lang w:val="en-US"/>
        </w:rPr>
      </w:pPr>
      <w:r w:rsidRPr="00EE2FFB">
        <w:rPr>
          <w:rFonts w:asciiTheme="minorBidi" w:eastAsia="Times New Roman" w:hAnsiTheme="minorBidi"/>
          <w:sz w:val="24"/>
          <w:szCs w:val="24"/>
        </w:rPr>
        <w:t>How to collect and store your data in line with guidelines and legislation</w:t>
      </w:r>
    </w:p>
    <w:p w14:paraId="4A9BC958"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p>
    <w:p w14:paraId="55880C42"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5F4B3144"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62ADF01E"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45E196C0"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A611425"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94ECBD2"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5EEE2535"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1164E13"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FBE1759"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3A92B9A1"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9E8188D"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4802A281"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820FB11"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144C8A9A"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576DFE1A"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31BA0237"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47F3B87E"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6BF9A2AC"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62E285B6"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730803E"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0AB49E4C"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4E297FEF"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91DC1C0"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59EB8FD"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652BC4BC"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5B273FD4"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62FE7780"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18370AE9"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7A45FDC"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1F941638"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1C920D29"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36F76541"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0BC89890"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2991790C"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4CDD85B2" w14:textId="77777777" w:rsidR="00313803" w:rsidRDefault="00313803" w:rsidP="00313803">
      <w:pPr>
        <w:spacing w:after="0" w:line="240" w:lineRule="auto"/>
        <w:ind w:left="720"/>
        <w:rPr>
          <w:rFonts w:asciiTheme="minorBidi" w:eastAsia="Times New Roman" w:hAnsiTheme="minorBidi"/>
          <w:b/>
          <w:bCs/>
          <w:sz w:val="24"/>
          <w:szCs w:val="24"/>
          <w:lang w:val="en-US"/>
        </w:rPr>
      </w:pPr>
    </w:p>
    <w:p w14:paraId="73129DC9" w14:textId="77777777" w:rsidR="00313803" w:rsidRPr="00F148A8" w:rsidRDefault="00313803" w:rsidP="00313803">
      <w:pPr>
        <w:spacing w:after="0" w:line="240" w:lineRule="auto"/>
        <w:jc w:val="center"/>
        <w:rPr>
          <w:rFonts w:ascii="Arial" w:eastAsia="Arial" w:hAnsi="Arial" w:cs="Arial"/>
          <w:color w:val="000000" w:themeColor="text1"/>
          <w:sz w:val="40"/>
          <w:szCs w:val="40"/>
          <w:lang w:val="en-US" w:eastAsia="en-US"/>
        </w:rPr>
      </w:pPr>
      <w:r w:rsidRPr="00F148A8">
        <w:rPr>
          <w:rFonts w:ascii="Arial" w:eastAsia="Arial" w:hAnsi="Arial" w:cs="Arial"/>
          <w:b/>
          <w:bCs/>
          <w:caps/>
          <w:color w:val="000000" w:themeColor="text1"/>
          <w:sz w:val="40"/>
          <w:szCs w:val="40"/>
          <w:lang w:eastAsia="en-US"/>
        </w:rPr>
        <w:t>STUDENT FEEDBACK FORM</w:t>
      </w:r>
    </w:p>
    <w:p w14:paraId="2C3C18DD" w14:textId="77777777" w:rsidR="00313803" w:rsidRPr="00F148A8" w:rsidRDefault="00313803" w:rsidP="00313803">
      <w:pPr>
        <w:spacing w:after="0" w:line="240" w:lineRule="auto"/>
        <w:rPr>
          <w:rFonts w:ascii="Arial" w:eastAsia="Arial" w:hAnsi="Arial" w:cs="Arial"/>
          <w:color w:val="000000" w:themeColor="text1"/>
          <w:sz w:val="20"/>
          <w:szCs w:val="20"/>
          <w:lang w:val="en-US" w:eastAsia="en-US"/>
        </w:rPr>
      </w:pPr>
    </w:p>
    <w:p w14:paraId="18929F0B" w14:textId="77777777" w:rsidR="00313803" w:rsidRPr="00F148A8" w:rsidRDefault="00313803" w:rsidP="00313803">
      <w:pPr>
        <w:spacing w:after="0" w:line="240" w:lineRule="auto"/>
        <w:jc w:val="both"/>
        <w:rPr>
          <w:rFonts w:ascii="Arial" w:eastAsia="Arial" w:hAnsi="Arial" w:cs="Arial"/>
          <w:color w:val="000000" w:themeColor="text1"/>
          <w:sz w:val="20"/>
          <w:szCs w:val="20"/>
          <w:lang w:val="en-US" w:eastAsia="en-US"/>
        </w:rPr>
      </w:pPr>
      <w:r w:rsidRPr="00F148A8">
        <w:rPr>
          <w:rFonts w:ascii="Arial" w:eastAsia="Arial" w:hAnsi="Arial" w:cs="Arial"/>
          <w:color w:val="000000" w:themeColor="text1"/>
          <w:sz w:val="20"/>
          <w:szCs w:val="20"/>
          <w:lang w:eastAsia="en-US"/>
        </w:rPr>
        <w:t xml:space="preserve">This section details the </w:t>
      </w:r>
      <w:r w:rsidRPr="00F148A8">
        <w:rPr>
          <w:rFonts w:ascii="Arial" w:eastAsia="Arial" w:hAnsi="Arial" w:cs="Arial"/>
          <w:i/>
          <w:iCs/>
          <w:color w:val="000000" w:themeColor="text1"/>
          <w:sz w:val="20"/>
          <w:szCs w:val="20"/>
          <w:lang w:eastAsia="en-US"/>
        </w:rPr>
        <w:t>extent</w:t>
      </w:r>
      <w:r w:rsidRPr="00F148A8">
        <w:rPr>
          <w:rFonts w:ascii="Arial" w:eastAsia="Arial" w:hAnsi="Arial" w:cs="Arial"/>
          <w:color w:val="000000" w:themeColor="text1"/>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765" w:type="dxa"/>
        <w:tblLayout w:type="fixed"/>
        <w:tblLook w:val="04A0" w:firstRow="1" w:lastRow="0" w:firstColumn="1" w:lastColumn="0" w:noHBand="0" w:noVBand="1"/>
      </w:tblPr>
      <w:tblGrid>
        <w:gridCol w:w="6229"/>
        <w:gridCol w:w="1985"/>
        <w:gridCol w:w="158"/>
        <w:gridCol w:w="1118"/>
        <w:gridCol w:w="1275"/>
      </w:tblGrid>
      <w:tr w:rsidR="00313803" w:rsidRPr="00EE2FFB" w14:paraId="312CEBF6" w14:textId="77777777" w:rsidTr="00313803">
        <w:trPr>
          <w:trHeight w:val="990"/>
        </w:trPr>
        <w:tc>
          <w:tcPr>
            <w:tcW w:w="8214" w:type="dxa"/>
            <w:gridSpan w:val="2"/>
            <w:tcBorders>
              <w:top w:val="single" w:sz="6" w:space="0" w:color="auto"/>
              <w:left w:val="single" w:sz="6" w:space="0" w:color="auto"/>
              <w:right w:val="single" w:sz="6" w:space="0" w:color="auto"/>
            </w:tcBorders>
            <w:shd w:val="clear" w:color="auto" w:fill="BFBFBF" w:themeFill="background1" w:themeFillShade="BF"/>
            <w:vAlign w:val="center"/>
          </w:tcPr>
          <w:p w14:paraId="4BEC2AC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 xml:space="preserve">Generic Assessment Criteria </w:t>
            </w:r>
          </w:p>
        </w:tc>
        <w:tc>
          <w:tcPr>
            <w:tcW w:w="1276" w:type="dxa"/>
            <w:gridSpan w:val="2"/>
            <w:tcBorders>
              <w:top w:val="single" w:sz="6" w:space="0" w:color="auto"/>
              <w:left w:val="single" w:sz="6" w:space="0" w:color="auto"/>
              <w:right w:val="single" w:sz="6" w:space="0" w:color="auto"/>
            </w:tcBorders>
            <w:shd w:val="clear" w:color="auto" w:fill="BFBFBF" w:themeFill="background1" w:themeFillShade="BF"/>
          </w:tcPr>
          <w:p w14:paraId="3E3226EE"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Marks available</w:t>
            </w:r>
          </w:p>
        </w:tc>
        <w:tc>
          <w:tcPr>
            <w:tcW w:w="127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50C3DFF"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 xml:space="preserve">Marks </w:t>
            </w:r>
          </w:p>
          <w:p w14:paraId="61B328B1"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awarded</w:t>
            </w:r>
          </w:p>
        </w:tc>
      </w:tr>
      <w:tr w:rsidR="00313803" w:rsidRPr="00EE2FFB" w14:paraId="1FEF37FC" w14:textId="77777777" w:rsidTr="00313803">
        <w:trPr>
          <w:trHeight w:val="450"/>
        </w:trPr>
        <w:tc>
          <w:tcPr>
            <w:tcW w:w="8214" w:type="dxa"/>
            <w:gridSpan w:val="2"/>
            <w:tcBorders>
              <w:top w:val="single" w:sz="6" w:space="0" w:color="auto"/>
              <w:left w:val="single" w:sz="6" w:space="0" w:color="auto"/>
              <w:right w:val="single" w:sz="6" w:space="0" w:color="auto"/>
            </w:tcBorders>
            <w:shd w:val="clear" w:color="auto" w:fill="D9D9D9" w:themeFill="background1" w:themeFillShade="D9"/>
          </w:tcPr>
          <w:p w14:paraId="2365182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1. Engagement with Literature Skills</w:t>
            </w:r>
          </w:p>
        </w:tc>
        <w:tc>
          <w:tcPr>
            <w:tcW w:w="1276" w:type="dxa"/>
            <w:gridSpan w:val="2"/>
            <w:tcBorders>
              <w:top w:val="single" w:sz="6" w:space="0" w:color="auto"/>
              <w:left w:val="single" w:sz="6" w:space="0" w:color="auto"/>
              <w:right w:val="single" w:sz="6" w:space="0" w:color="auto"/>
            </w:tcBorders>
            <w:shd w:val="clear" w:color="auto" w:fill="D9D9D9" w:themeFill="background1" w:themeFillShade="D9"/>
          </w:tcPr>
          <w:p w14:paraId="785C7D8F"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F49DEA6"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04182913" w14:textId="77777777" w:rsidTr="00313803">
        <w:trPr>
          <w:trHeight w:val="450"/>
        </w:trPr>
        <w:tc>
          <w:tcPr>
            <w:tcW w:w="8214" w:type="dxa"/>
            <w:gridSpan w:val="2"/>
            <w:vMerge w:val="restart"/>
            <w:tcBorders>
              <w:top w:val="single" w:sz="6" w:space="0" w:color="auto"/>
              <w:left w:val="single" w:sz="6" w:space="0" w:color="auto"/>
              <w:right w:val="single" w:sz="6" w:space="0" w:color="auto"/>
            </w:tcBorders>
          </w:tcPr>
          <w:p w14:paraId="3743826F"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33EFA58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Engagement with an extensive range of relevant and credible literature</w:t>
            </w:r>
          </w:p>
          <w:p w14:paraId="0BAE17A5"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Students are encouraged to read academic resources for this module such as research books, articles, and journals. Referencing skills consistently applied.</w:t>
            </w:r>
          </w:p>
        </w:tc>
        <w:tc>
          <w:tcPr>
            <w:tcW w:w="1276" w:type="dxa"/>
            <w:gridSpan w:val="2"/>
            <w:tcBorders>
              <w:top w:val="single" w:sz="6" w:space="0" w:color="auto"/>
              <w:left w:val="single" w:sz="6" w:space="0" w:color="auto"/>
              <w:right w:val="single" w:sz="6" w:space="0" w:color="auto"/>
            </w:tcBorders>
          </w:tcPr>
          <w:p w14:paraId="30CDC220"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val="restart"/>
            <w:tcBorders>
              <w:top w:val="single" w:sz="6" w:space="0" w:color="auto"/>
              <w:left w:val="single" w:sz="6" w:space="0" w:color="auto"/>
              <w:bottom w:val="single" w:sz="6" w:space="0" w:color="auto"/>
              <w:right w:val="single" w:sz="6" w:space="0" w:color="auto"/>
            </w:tcBorders>
          </w:tcPr>
          <w:p w14:paraId="609D0D68"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2D52A0FD" w14:textId="77777777" w:rsidTr="00313803">
        <w:trPr>
          <w:trHeight w:val="450"/>
        </w:trPr>
        <w:tc>
          <w:tcPr>
            <w:tcW w:w="8214" w:type="dxa"/>
            <w:gridSpan w:val="2"/>
            <w:vMerge/>
            <w:tcBorders>
              <w:left w:val="single" w:sz="0" w:space="0" w:color="auto"/>
              <w:right w:val="single" w:sz="0" w:space="0" w:color="auto"/>
            </w:tcBorders>
            <w:vAlign w:val="center"/>
          </w:tcPr>
          <w:p w14:paraId="2DEC6CA9"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left w:val="single" w:sz="6" w:space="0" w:color="auto"/>
              <w:bottom w:val="single" w:sz="6" w:space="0" w:color="auto"/>
              <w:right w:val="single" w:sz="6" w:space="0" w:color="auto"/>
            </w:tcBorders>
          </w:tcPr>
          <w:p w14:paraId="6211500E"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10</w:t>
            </w:r>
          </w:p>
          <w:p w14:paraId="4D391FEC"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238A7DB9" w14:textId="77777777" w:rsidR="00313803" w:rsidRPr="00EE2FFB" w:rsidRDefault="00313803" w:rsidP="00CA28F0">
            <w:pPr>
              <w:spacing w:after="0" w:line="240" w:lineRule="auto"/>
              <w:rPr>
                <w:rFonts w:asciiTheme="minorBidi" w:eastAsia="Times New Roman" w:hAnsiTheme="minorBidi"/>
                <w:b/>
                <w:bCs/>
                <w:sz w:val="24"/>
                <w:szCs w:val="24"/>
                <w:lang w:val="en-US"/>
              </w:rPr>
            </w:pPr>
          </w:p>
          <w:p w14:paraId="1305E5A5"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tcBorders>
              <w:left w:val="single" w:sz="0" w:space="0" w:color="auto"/>
              <w:bottom w:val="single" w:sz="0" w:space="0" w:color="auto"/>
              <w:right w:val="single" w:sz="0" w:space="0" w:color="auto"/>
            </w:tcBorders>
            <w:vAlign w:val="center"/>
          </w:tcPr>
          <w:p w14:paraId="6447B0B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2531F750" w14:textId="77777777" w:rsidTr="00313803">
        <w:trPr>
          <w:trHeight w:val="450"/>
        </w:trPr>
        <w:tc>
          <w:tcPr>
            <w:tcW w:w="8214" w:type="dxa"/>
            <w:gridSpan w:val="2"/>
            <w:tcBorders>
              <w:top w:val="single" w:sz="6" w:space="0" w:color="auto"/>
              <w:left w:val="single" w:sz="6" w:space="0" w:color="auto"/>
              <w:right w:val="single" w:sz="6" w:space="0" w:color="auto"/>
            </w:tcBorders>
            <w:shd w:val="clear" w:color="auto" w:fill="D9D9D9" w:themeFill="background1" w:themeFillShade="D9"/>
          </w:tcPr>
          <w:p w14:paraId="55F6DB35"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2. Knowledge and Understanding Skills</w:t>
            </w:r>
          </w:p>
        </w:tc>
        <w:tc>
          <w:tcPr>
            <w:tcW w:w="1276" w:type="dxa"/>
            <w:gridSpan w:val="2"/>
            <w:tcBorders>
              <w:top w:val="single" w:sz="6" w:space="0" w:color="auto"/>
              <w:left w:val="single" w:sz="6" w:space="0" w:color="auto"/>
              <w:right w:val="single" w:sz="6" w:space="0" w:color="auto"/>
            </w:tcBorders>
            <w:shd w:val="clear" w:color="auto" w:fill="D9D9D9" w:themeFill="background1" w:themeFillShade="D9"/>
          </w:tcPr>
          <w:p w14:paraId="7A445D29"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B6F71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4947FECF" w14:textId="77777777" w:rsidTr="00313803">
        <w:trPr>
          <w:trHeight w:val="450"/>
        </w:trPr>
        <w:tc>
          <w:tcPr>
            <w:tcW w:w="8214" w:type="dxa"/>
            <w:gridSpan w:val="2"/>
            <w:vMerge w:val="restart"/>
            <w:tcBorders>
              <w:top w:val="single" w:sz="6" w:space="0" w:color="auto"/>
              <w:left w:val="single" w:sz="6" w:space="0" w:color="auto"/>
              <w:right w:val="single" w:sz="6" w:space="0" w:color="auto"/>
            </w:tcBorders>
          </w:tcPr>
          <w:p w14:paraId="08E97642"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7F6A6C4F"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Abstract and Literature review</w:t>
            </w:r>
          </w:p>
          <w:p w14:paraId="30CA049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511EF24A"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Demonstrate a detailed understanding of the chosen topic and rationale for choosing the research project.</w:t>
            </w:r>
          </w:p>
        </w:tc>
        <w:tc>
          <w:tcPr>
            <w:tcW w:w="1276" w:type="dxa"/>
            <w:gridSpan w:val="2"/>
            <w:tcBorders>
              <w:top w:val="single" w:sz="6" w:space="0" w:color="auto"/>
              <w:left w:val="single" w:sz="6" w:space="0" w:color="auto"/>
              <w:right w:val="single" w:sz="6" w:space="0" w:color="auto"/>
            </w:tcBorders>
          </w:tcPr>
          <w:p w14:paraId="2B41EE21"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val="restart"/>
            <w:tcBorders>
              <w:top w:val="single" w:sz="6" w:space="0" w:color="auto"/>
              <w:left w:val="single" w:sz="6" w:space="0" w:color="auto"/>
              <w:bottom w:val="single" w:sz="6" w:space="0" w:color="auto"/>
              <w:right w:val="single" w:sz="6" w:space="0" w:color="auto"/>
            </w:tcBorders>
          </w:tcPr>
          <w:p w14:paraId="1B593B6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273228AB" w14:textId="77777777" w:rsidTr="00313803">
        <w:trPr>
          <w:trHeight w:val="30"/>
        </w:trPr>
        <w:tc>
          <w:tcPr>
            <w:tcW w:w="8214" w:type="dxa"/>
            <w:gridSpan w:val="2"/>
            <w:vMerge/>
            <w:tcBorders>
              <w:left w:val="single" w:sz="0" w:space="0" w:color="auto"/>
              <w:right w:val="single" w:sz="0" w:space="0" w:color="auto"/>
            </w:tcBorders>
            <w:vAlign w:val="center"/>
          </w:tcPr>
          <w:p w14:paraId="6A072DBA"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left w:val="single" w:sz="6" w:space="0" w:color="auto"/>
              <w:bottom w:val="single" w:sz="6" w:space="0" w:color="auto"/>
              <w:right w:val="single" w:sz="6" w:space="0" w:color="auto"/>
            </w:tcBorders>
          </w:tcPr>
          <w:p w14:paraId="3072334E" w14:textId="77777777" w:rsidR="00313803" w:rsidRPr="00EE2FFB" w:rsidRDefault="00313803" w:rsidP="00CA28F0">
            <w:pPr>
              <w:spacing w:after="0" w:line="240" w:lineRule="auto"/>
              <w:rPr>
                <w:rFonts w:asciiTheme="minorBidi" w:eastAsia="Times New Roman" w:hAnsiTheme="minorBidi"/>
                <w:b/>
                <w:bCs/>
                <w:sz w:val="24"/>
                <w:szCs w:val="24"/>
                <w:lang w:val="en-US"/>
              </w:rPr>
            </w:pPr>
          </w:p>
          <w:p w14:paraId="2826FF0B"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20</w:t>
            </w:r>
          </w:p>
        </w:tc>
        <w:tc>
          <w:tcPr>
            <w:tcW w:w="1275" w:type="dxa"/>
            <w:vMerge/>
            <w:tcBorders>
              <w:left w:val="single" w:sz="0" w:space="0" w:color="auto"/>
              <w:bottom w:val="single" w:sz="0" w:space="0" w:color="auto"/>
              <w:right w:val="single" w:sz="0" w:space="0" w:color="auto"/>
            </w:tcBorders>
            <w:vAlign w:val="center"/>
          </w:tcPr>
          <w:p w14:paraId="7B131C50"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47A7F077" w14:textId="77777777" w:rsidTr="00313803">
        <w:trPr>
          <w:trHeight w:val="450"/>
        </w:trPr>
        <w:tc>
          <w:tcPr>
            <w:tcW w:w="8214" w:type="dxa"/>
            <w:gridSpan w:val="2"/>
            <w:tcBorders>
              <w:top w:val="single" w:sz="6" w:space="0" w:color="auto"/>
              <w:left w:val="single" w:sz="6" w:space="0" w:color="auto"/>
              <w:right w:val="single" w:sz="6" w:space="0" w:color="auto"/>
            </w:tcBorders>
            <w:shd w:val="clear" w:color="auto" w:fill="D9D9D9" w:themeFill="background1" w:themeFillShade="D9"/>
          </w:tcPr>
          <w:p w14:paraId="4A4EE87C"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3. Cognitive and Intellectual Skills</w:t>
            </w:r>
          </w:p>
        </w:tc>
        <w:tc>
          <w:tcPr>
            <w:tcW w:w="1276" w:type="dxa"/>
            <w:gridSpan w:val="2"/>
            <w:tcBorders>
              <w:top w:val="single" w:sz="6" w:space="0" w:color="auto"/>
              <w:left w:val="single" w:sz="6" w:space="0" w:color="auto"/>
              <w:right w:val="single" w:sz="6" w:space="0" w:color="auto"/>
            </w:tcBorders>
            <w:shd w:val="clear" w:color="auto" w:fill="D9D9D9" w:themeFill="background1" w:themeFillShade="D9"/>
          </w:tcPr>
          <w:p w14:paraId="5039B802"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551232"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49C564CC" w14:textId="77777777" w:rsidTr="00313803">
        <w:trPr>
          <w:trHeight w:val="450"/>
        </w:trPr>
        <w:tc>
          <w:tcPr>
            <w:tcW w:w="8214" w:type="dxa"/>
            <w:gridSpan w:val="2"/>
            <w:vMerge w:val="restart"/>
            <w:tcBorders>
              <w:top w:val="single" w:sz="6" w:space="0" w:color="auto"/>
              <w:left w:val="single" w:sz="6" w:space="0" w:color="auto"/>
              <w:right w:val="single" w:sz="6" w:space="0" w:color="auto"/>
            </w:tcBorders>
          </w:tcPr>
          <w:p w14:paraId="10C0D914"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 xml:space="preserve">Methodological considerations </w:t>
            </w:r>
          </w:p>
          <w:p w14:paraId="5154918E"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decide on and justify appropriate research methods for early years research topics</w:t>
            </w:r>
          </w:p>
          <w:p w14:paraId="3460E4C1"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analyse various methodologies used in early years research and demonstrate analytic understanding of their strengths, weaknesses and limitations.</w:t>
            </w:r>
          </w:p>
        </w:tc>
        <w:tc>
          <w:tcPr>
            <w:tcW w:w="1276" w:type="dxa"/>
            <w:gridSpan w:val="2"/>
            <w:tcBorders>
              <w:top w:val="single" w:sz="6" w:space="0" w:color="auto"/>
              <w:left w:val="single" w:sz="6" w:space="0" w:color="auto"/>
              <w:right w:val="single" w:sz="6" w:space="0" w:color="auto"/>
            </w:tcBorders>
          </w:tcPr>
          <w:p w14:paraId="043496BC"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70875CDF"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val="restart"/>
            <w:tcBorders>
              <w:top w:val="single" w:sz="6" w:space="0" w:color="auto"/>
              <w:left w:val="single" w:sz="6" w:space="0" w:color="auto"/>
              <w:bottom w:val="single" w:sz="6" w:space="0" w:color="auto"/>
              <w:right w:val="single" w:sz="6" w:space="0" w:color="auto"/>
            </w:tcBorders>
          </w:tcPr>
          <w:p w14:paraId="1402C828"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000B6363" w14:textId="77777777" w:rsidTr="00313803">
        <w:trPr>
          <w:trHeight w:val="30"/>
        </w:trPr>
        <w:tc>
          <w:tcPr>
            <w:tcW w:w="8214" w:type="dxa"/>
            <w:gridSpan w:val="2"/>
            <w:vMerge/>
            <w:tcBorders>
              <w:left w:val="single" w:sz="0" w:space="0" w:color="auto"/>
              <w:right w:val="single" w:sz="0" w:space="0" w:color="auto"/>
            </w:tcBorders>
            <w:vAlign w:val="center"/>
          </w:tcPr>
          <w:p w14:paraId="34B8BDC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left w:val="single" w:sz="6" w:space="0" w:color="auto"/>
              <w:bottom w:val="single" w:sz="6" w:space="0" w:color="auto"/>
              <w:right w:val="single" w:sz="6" w:space="0" w:color="auto"/>
            </w:tcBorders>
          </w:tcPr>
          <w:p w14:paraId="2E5542B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17ECAAD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30</w:t>
            </w:r>
          </w:p>
        </w:tc>
        <w:tc>
          <w:tcPr>
            <w:tcW w:w="1275" w:type="dxa"/>
            <w:vMerge/>
            <w:tcBorders>
              <w:left w:val="single" w:sz="0" w:space="0" w:color="auto"/>
              <w:bottom w:val="single" w:sz="0" w:space="0" w:color="auto"/>
              <w:right w:val="single" w:sz="0" w:space="0" w:color="auto"/>
            </w:tcBorders>
            <w:vAlign w:val="center"/>
          </w:tcPr>
          <w:p w14:paraId="6D62BD7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66C944FA" w14:textId="77777777" w:rsidTr="00313803">
        <w:trPr>
          <w:trHeight w:val="450"/>
        </w:trPr>
        <w:tc>
          <w:tcPr>
            <w:tcW w:w="8214" w:type="dxa"/>
            <w:gridSpan w:val="2"/>
            <w:tcBorders>
              <w:top w:val="single" w:sz="6" w:space="0" w:color="auto"/>
              <w:left w:val="single" w:sz="6" w:space="0" w:color="auto"/>
              <w:right w:val="single" w:sz="6" w:space="0" w:color="auto"/>
            </w:tcBorders>
            <w:shd w:val="clear" w:color="auto" w:fill="D9D9D9" w:themeFill="background1" w:themeFillShade="D9"/>
          </w:tcPr>
          <w:p w14:paraId="4FF088D5"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4. Practical Application Skills</w:t>
            </w:r>
          </w:p>
        </w:tc>
        <w:tc>
          <w:tcPr>
            <w:tcW w:w="1276" w:type="dxa"/>
            <w:gridSpan w:val="2"/>
            <w:tcBorders>
              <w:top w:val="single" w:sz="6" w:space="0" w:color="auto"/>
              <w:left w:val="single" w:sz="6" w:space="0" w:color="auto"/>
              <w:right w:val="single" w:sz="6" w:space="0" w:color="auto"/>
            </w:tcBorders>
            <w:shd w:val="clear" w:color="auto" w:fill="D9D9D9" w:themeFill="background1" w:themeFillShade="D9"/>
          </w:tcPr>
          <w:p w14:paraId="59BE323D"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09A33FC"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160BD454" w14:textId="77777777" w:rsidTr="00313803">
        <w:trPr>
          <w:trHeight w:val="450"/>
        </w:trPr>
        <w:tc>
          <w:tcPr>
            <w:tcW w:w="8214" w:type="dxa"/>
            <w:gridSpan w:val="2"/>
            <w:vMerge w:val="restart"/>
            <w:tcBorders>
              <w:top w:val="single" w:sz="6" w:space="0" w:color="auto"/>
              <w:left w:val="single" w:sz="6" w:space="0" w:color="auto"/>
              <w:right w:val="single" w:sz="6" w:space="0" w:color="auto"/>
            </w:tcBorders>
          </w:tcPr>
          <w:p w14:paraId="52682387"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0027E3CA"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Ethical considerations</w:t>
            </w:r>
          </w:p>
          <w:p w14:paraId="155A6585"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47F56E71"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demonstrate a critical awareness of ethical issues related to working and researching with and for young children/ and or practitioners.</w:t>
            </w:r>
          </w:p>
          <w:p w14:paraId="2D9AC611"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top w:val="single" w:sz="6" w:space="0" w:color="auto"/>
              <w:left w:val="single" w:sz="6" w:space="0" w:color="auto"/>
              <w:right w:val="single" w:sz="6" w:space="0" w:color="auto"/>
            </w:tcBorders>
          </w:tcPr>
          <w:p w14:paraId="25AD3E2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023594E4"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5C9DAFF0"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28738479"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val="restart"/>
            <w:tcBorders>
              <w:top w:val="single" w:sz="6" w:space="0" w:color="auto"/>
              <w:left w:val="single" w:sz="6" w:space="0" w:color="auto"/>
              <w:bottom w:val="single" w:sz="6" w:space="0" w:color="auto"/>
              <w:right w:val="single" w:sz="6" w:space="0" w:color="auto"/>
            </w:tcBorders>
          </w:tcPr>
          <w:p w14:paraId="72ADF138"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70080C49" w14:textId="77777777" w:rsidTr="00313803">
        <w:trPr>
          <w:trHeight w:val="75"/>
        </w:trPr>
        <w:tc>
          <w:tcPr>
            <w:tcW w:w="8214" w:type="dxa"/>
            <w:gridSpan w:val="2"/>
            <w:vMerge/>
            <w:tcBorders>
              <w:left w:val="single" w:sz="0" w:space="0" w:color="auto"/>
              <w:right w:val="single" w:sz="0" w:space="0" w:color="auto"/>
            </w:tcBorders>
            <w:vAlign w:val="center"/>
          </w:tcPr>
          <w:p w14:paraId="5EDD4C0B"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left w:val="single" w:sz="6" w:space="0" w:color="auto"/>
              <w:bottom w:val="single" w:sz="6" w:space="0" w:color="auto"/>
              <w:right w:val="single" w:sz="6" w:space="0" w:color="auto"/>
            </w:tcBorders>
          </w:tcPr>
          <w:p w14:paraId="6ABB1E4E"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30</w:t>
            </w:r>
          </w:p>
        </w:tc>
        <w:tc>
          <w:tcPr>
            <w:tcW w:w="1275" w:type="dxa"/>
            <w:vMerge/>
            <w:tcBorders>
              <w:left w:val="single" w:sz="0" w:space="0" w:color="auto"/>
              <w:bottom w:val="single" w:sz="0" w:space="0" w:color="auto"/>
              <w:right w:val="single" w:sz="0" w:space="0" w:color="auto"/>
            </w:tcBorders>
            <w:vAlign w:val="center"/>
          </w:tcPr>
          <w:p w14:paraId="27868E26"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68DAAF00" w14:textId="77777777" w:rsidTr="00313803">
        <w:trPr>
          <w:trHeight w:val="450"/>
        </w:trPr>
        <w:tc>
          <w:tcPr>
            <w:tcW w:w="8214" w:type="dxa"/>
            <w:gridSpan w:val="2"/>
            <w:tcBorders>
              <w:top w:val="single" w:sz="6" w:space="0" w:color="auto"/>
              <w:left w:val="single" w:sz="6" w:space="0" w:color="auto"/>
              <w:right w:val="single" w:sz="6" w:space="0" w:color="auto"/>
            </w:tcBorders>
            <w:shd w:val="clear" w:color="auto" w:fill="D9D9D9" w:themeFill="background1" w:themeFillShade="D9"/>
          </w:tcPr>
          <w:p w14:paraId="7FCC4D78"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5. Transferable Skills for Life and Professional Practice</w:t>
            </w:r>
          </w:p>
        </w:tc>
        <w:tc>
          <w:tcPr>
            <w:tcW w:w="1276" w:type="dxa"/>
            <w:gridSpan w:val="2"/>
            <w:tcBorders>
              <w:top w:val="single" w:sz="6" w:space="0" w:color="auto"/>
              <w:left w:val="single" w:sz="6" w:space="0" w:color="auto"/>
              <w:right w:val="single" w:sz="6" w:space="0" w:color="auto"/>
            </w:tcBorders>
            <w:shd w:val="clear" w:color="auto" w:fill="D9D9D9" w:themeFill="background1" w:themeFillShade="D9"/>
          </w:tcPr>
          <w:p w14:paraId="5BC4E5A9"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BAB61FB"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3423327C" w14:textId="77777777" w:rsidTr="00313803">
        <w:trPr>
          <w:trHeight w:val="450"/>
        </w:trPr>
        <w:tc>
          <w:tcPr>
            <w:tcW w:w="8214" w:type="dxa"/>
            <w:gridSpan w:val="2"/>
            <w:vMerge w:val="restart"/>
            <w:tcBorders>
              <w:top w:val="single" w:sz="6" w:space="0" w:color="auto"/>
              <w:left w:val="single" w:sz="6" w:space="0" w:color="auto"/>
              <w:right w:val="single" w:sz="6" w:space="0" w:color="auto"/>
            </w:tcBorders>
          </w:tcPr>
          <w:p w14:paraId="28788485" w14:textId="77777777" w:rsidR="00313803" w:rsidRPr="00EE2FFB" w:rsidRDefault="00313803" w:rsidP="00CA28F0">
            <w:pPr>
              <w:spacing w:after="0" w:line="240" w:lineRule="auto"/>
              <w:rPr>
                <w:rFonts w:asciiTheme="minorBidi" w:eastAsia="Times New Roman" w:hAnsiTheme="minorBidi"/>
                <w:b/>
                <w:bCs/>
                <w:sz w:val="24"/>
                <w:szCs w:val="24"/>
                <w:lang w:val="en-US"/>
              </w:rPr>
            </w:pPr>
          </w:p>
          <w:p w14:paraId="32809CE9"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 xml:space="preserve">Clear expression of ideas demonstrated within the portfolio  </w:t>
            </w:r>
          </w:p>
        </w:tc>
        <w:tc>
          <w:tcPr>
            <w:tcW w:w="1276" w:type="dxa"/>
            <w:gridSpan w:val="2"/>
            <w:tcBorders>
              <w:top w:val="single" w:sz="6" w:space="0" w:color="auto"/>
              <w:left w:val="single" w:sz="6" w:space="0" w:color="auto"/>
              <w:right w:val="single" w:sz="6" w:space="0" w:color="auto"/>
            </w:tcBorders>
          </w:tcPr>
          <w:p w14:paraId="0B10722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p w14:paraId="10F753E0"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10</w:t>
            </w:r>
          </w:p>
        </w:tc>
        <w:tc>
          <w:tcPr>
            <w:tcW w:w="1275" w:type="dxa"/>
            <w:vMerge w:val="restart"/>
            <w:tcBorders>
              <w:top w:val="single" w:sz="6" w:space="0" w:color="auto"/>
              <w:left w:val="single" w:sz="6" w:space="0" w:color="auto"/>
              <w:bottom w:val="single" w:sz="6" w:space="0" w:color="auto"/>
              <w:right w:val="single" w:sz="6" w:space="0" w:color="auto"/>
            </w:tcBorders>
          </w:tcPr>
          <w:p w14:paraId="7B5983D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68F1284A" w14:textId="77777777" w:rsidTr="00313803">
        <w:trPr>
          <w:trHeight w:val="30"/>
        </w:trPr>
        <w:tc>
          <w:tcPr>
            <w:tcW w:w="8214" w:type="dxa"/>
            <w:gridSpan w:val="2"/>
            <w:vMerge/>
            <w:tcBorders>
              <w:top w:val="single" w:sz="0" w:space="0" w:color="auto"/>
              <w:left w:val="single" w:sz="0" w:space="0" w:color="auto"/>
              <w:right w:val="single" w:sz="0" w:space="0" w:color="auto"/>
            </w:tcBorders>
            <w:vAlign w:val="center"/>
          </w:tcPr>
          <w:p w14:paraId="45548A33"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6" w:type="dxa"/>
            <w:gridSpan w:val="2"/>
            <w:tcBorders>
              <w:left w:val="single" w:sz="6" w:space="0" w:color="auto"/>
              <w:bottom w:val="single" w:sz="6" w:space="0" w:color="auto"/>
              <w:right w:val="single" w:sz="6" w:space="0" w:color="auto"/>
            </w:tcBorders>
          </w:tcPr>
          <w:p w14:paraId="5746A77C"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c>
          <w:tcPr>
            <w:tcW w:w="1275" w:type="dxa"/>
            <w:vMerge/>
            <w:tcBorders>
              <w:top w:val="single" w:sz="0" w:space="0" w:color="auto"/>
              <w:left w:val="single" w:sz="0" w:space="0" w:color="auto"/>
              <w:bottom w:val="single" w:sz="0" w:space="0" w:color="auto"/>
              <w:right w:val="single" w:sz="0" w:space="0" w:color="auto"/>
            </w:tcBorders>
            <w:vAlign w:val="center"/>
          </w:tcPr>
          <w:p w14:paraId="4C941B89"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p>
        </w:tc>
      </w:tr>
      <w:tr w:rsidR="00313803" w:rsidRPr="00EE2FFB" w14:paraId="798E6018" w14:textId="77777777" w:rsidTr="00313803">
        <w:tblPrEx>
          <w:tblLook w:val="0000" w:firstRow="0" w:lastRow="0" w:firstColumn="0" w:lastColumn="0" w:noHBand="0" w:noVBand="0"/>
        </w:tblPrEx>
        <w:trPr>
          <w:trHeight w:val="1665"/>
        </w:trPr>
        <w:tc>
          <w:tcPr>
            <w:tcW w:w="6229" w:type="dxa"/>
            <w:tcBorders>
              <w:top w:val="single" w:sz="6" w:space="0" w:color="auto"/>
              <w:left w:val="single" w:sz="6" w:space="0" w:color="auto"/>
              <w:bottom w:val="single" w:sz="6" w:space="0" w:color="auto"/>
              <w:right w:val="single" w:sz="6" w:space="0" w:color="auto"/>
            </w:tcBorders>
            <w:vAlign w:val="center"/>
          </w:tcPr>
          <w:p w14:paraId="06A390B4"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Assessment Mark (Assessment marks are subject to ratification at the Exam Board.  These comments and marks are to give feedback on module work and are for guidance only until they are confirmed. )</w:t>
            </w:r>
          </w:p>
        </w:tc>
        <w:tc>
          <w:tcPr>
            <w:tcW w:w="2143" w:type="dxa"/>
            <w:gridSpan w:val="2"/>
            <w:tcBorders>
              <w:top w:val="single" w:sz="6" w:space="0" w:color="auto"/>
              <w:left w:val="single" w:sz="6" w:space="0" w:color="auto"/>
              <w:bottom w:val="single" w:sz="6" w:space="0" w:color="auto"/>
              <w:right w:val="single" w:sz="6" w:space="0" w:color="auto"/>
            </w:tcBorders>
            <w:vAlign w:val="bottom"/>
          </w:tcPr>
          <w:p w14:paraId="4BF2F97F" w14:textId="77777777" w:rsidR="00313803" w:rsidRPr="00EE2FFB" w:rsidRDefault="00313803" w:rsidP="00CA28F0">
            <w:pPr>
              <w:spacing w:after="0" w:line="240" w:lineRule="auto"/>
              <w:rPr>
                <w:rFonts w:asciiTheme="minorBidi" w:eastAsia="Times New Roman" w:hAnsiTheme="minorBidi"/>
                <w:b/>
                <w:bCs/>
                <w:sz w:val="24"/>
                <w:szCs w:val="24"/>
                <w:lang w:val="en-US"/>
              </w:rPr>
            </w:pPr>
            <w:r w:rsidRPr="00EE2FFB">
              <w:rPr>
                <w:rFonts w:asciiTheme="minorBidi" w:eastAsia="Times New Roman" w:hAnsiTheme="minorBidi"/>
                <w:b/>
                <w:bCs/>
                <w:sz w:val="24"/>
                <w:szCs w:val="24"/>
              </w:rPr>
              <w:t>Late Submission Penalties (tick if appropriate)</w:t>
            </w:r>
          </w:p>
        </w:tc>
        <w:tc>
          <w:tcPr>
            <w:tcW w:w="2393" w:type="dxa"/>
            <w:gridSpan w:val="2"/>
            <w:tcBorders>
              <w:top w:val="single" w:sz="6" w:space="0" w:color="auto"/>
              <w:left w:val="single" w:sz="6" w:space="0" w:color="auto"/>
              <w:bottom w:val="single" w:sz="6" w:space="0" w:color="auto"/>
              <w:right w:val="single" w:sz="6" w:space="0" w:color="auto"/>
            </w:tcBorders>
            <w:vAlign w:val="center"/>
          </w:tcPr>
          <w:p w14:paraId="435A4824" w14:textId="77777777" w:rsidR="00313803" w:rsidRPr="00EE2FFB" w:rsidRDefault="00313803" w:rsidP="00CA28F0">
            <w:pPr>
              <w:spacing w:after="0" w:line="240" w:lineRule="auto"/>
              <w:ind w:left="720"/>
              <w:rPr>
                <w:rFonts w:asciiTheme="minorBidi" w:eastAsia="Times New Roman" w:hAnsiTheme="minorBidi"/>
                <w:b/>
                <w:bCs/>
                <w:sz w:val="24"/>
                <w:szCs w:val="24"/>
                <w:lang w:val="en-US"/>
              </w:rPr>
            </w:pPr>
            <w:r w:rsidRPr="00EE2FFB">
              <w:rPr>
                <w:rFonts w:asciiTheme="minorBidi" w:eastAsia="Times New Roman" w:hAnsiTheme="minorBidi"/>
                <w:b/>
                <w:bCs/>
                <w:sz w:val="24"/>
                <w:szCs w:val="24"/>
              </w:rPr>
              <w:t>%</w:t>
            </w:r>
          </w:p>
        </w:tc>
      </w:tr>
    </w:tbl>
    <w:p w14:paraId="660982CF"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p>
    <w:p w14:paraId="15EC366A" w14:textId="77777777" w:rsidR="00313803" w:rsidRPr="00EE2FFB" w:rsidRDefault="00313803" w:rsidP="00313803">
      <w:pPr>
        <w:spacing w:after="0" w:line="240" w:lineRule="auto"/>
        <w:ind w:left="720"/>
        <w:rPr>
          <w:rFonts w:asciiTheme="minorBidi" w:eastAsia="Times New Roman" w:hAnsiTheme="minorBidi"/>
          <w:b/>
          <w:bCs/>
          <w:sz w:val="24"/>
          <w:szCs w:val="24"/>
          <w:lang w:val="en-US"/>
        </w:rPr>
      </w:pPr>
    </w:p>
    <w:p w14:paraId="21F0339C" w14:textId="77777777" w:rsidR="00313803" w:rsidRPr="00EE2FFB" w:rsidRDefault="00313803" w:rsidP="00313803">
      <w:pPr>
        <w:spacing w:after="0" w:line="240" w:lineRule="auto"/>
        <w:ind w:left="720"/>
        <w:rPr>
          <w:rFonts w:asciiTheme="minorBidi" w:eastAsia="Times New Roman" w:hAnsiTheme="minorBidi"/>
          <w:b/>
          <w:bCs/>
          <w:sz w:val="24"/>
          <w:szCs w:val="24"/>
        </w:rPr>
      </w:pPr>
    </w:p>
    <w:p w14:paraId="16F8BCDE" w14:textId="77777777" w:rsidR="00313803" w:rsidRPr="00EE2FFB" w:rsidRDefault="00313803" w:rsidP="00313803">
      <w:pPr>
        <w:spacing w:after="0" w:line="240" w:lineRule="auto"/>
        <w:rPr>
          <w:rFonts w:asciiTheme="minorBidi" w:eastAsia="Times New Roman" w:hAnsiTheme="minorBidi"/>
          <w:b/>
          <w:bCs/>
          <w:sz w:val="24"/>
          <w:szCs w:val="24"/>
          <w:lang w:val="en-US"/>
        </w:rPr>
      </w:pPr>
    </w:p>
    <w:p w14:paraId="5F725847" w14:textId="77777777" w:rsidR="00313803" w:rsidRPr="00151FF9" w:rsidRDefault="00313803" w:rsidP="00313803">
      <w:pPr>
        <w:spacing w:after="0" w:line="240" w:lineRule="auto"/>
        <w:ind w:left="720"/>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13803" w:rsidRPr="00151FF9" w14:paraId="76B4EE96" w14:textId="77777777" w:rsidTr="00CA28F0">
        <w:trPr>
          <w:trHeight w:val="414"/>
        </w:trPr>
        <w:tc>
          <w:tcPr>
            <w:tcW w:w="10444" w:type="dxa"/>
            <w:shd w:val="clear" w:color="auto" w:fill="D9D9D9"/>
          </w:tcPr>
          <w:p w14:paraId="40B18E82" w14:textId="77777777" w:rsidR="00313803" w:rsidRPr="00151FF9" w:rsidRDefault="00313803" w:rsidP="00CA28F0">
            <w:pPr>
              <w:spacing w:after="0" w:line="240" w:lineRule="auto"/>
              <w:jc w:val="center"/>
              <w:rPr>
                <w:rFonts w:ascii="Arial" w:eastAsia="Times New Roman" w:hAnsi="Arial" w:cs="Arial"/>
                <w:b/>
                <w:caps/>
                <w:sz w:val="40"/>
                <w:szCs w:val="24"/>
                <w:lang w:eastAsia="en-GB"/>
              </w:rPr>
            </w:pPr>
            <w:r w:rsidRPr="00151FF9">
              <w:rPr>
                <w:rFonts w:ascii="Arial" w:eastAsia="Times New Roman" w:hAnsi="Arial" w:cs="Arial"/>
                <w:b/>
                <w:caps/>
                <w:sz w:val="40"/>
                <w:szCs w:val="24"/>
                <w:lang w:eastAsia="en-GB"/>
              </w:rPr>
              <w:t>GUIDANCE FOR Students IN THE COMPLETION OF TASKS</w:t>
            </w:r>
          </w:p>
        </w:tc>
      </w:tr>
    </w:tbl>
    <w:p w14:paraId="1631D6C6" w14:textId="77777777" w:rsidR="00313803" w:rsidRPr="00151FF9" w:rsidRDefault="00313803" w:rsidP="00313803">
      <w:pPr>
        <w:spacing w:after="0" w:line="240" w:lineRule="auto"/>
        <w:jc w:val="both"/>
        <w:rPr>
          <w:rFonts w:ascii="Arial" w:eastAsia="Times New Roman" w:hAnsi="Arial" w:cs="Arial"/>
          <w:lang w:eastAsia="en-GB"/>
        </w:rPr>
      </w:pPr>
    </w:p>
    <w:p w14:paraId="11091B29"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GUIDANCE FOR STUDENTS IN THE COMPLETION OF TASKS</w:t>
      </w:r>
    </w:p>
    <w:p w14:paraId="2563B456" w14:textId="77777777" w:rsidR="00313803" w:rsidRPr="00EE2FFB" w:rsidRDefault="00313803" w:rsidP="00313803">
      <w:pPr>
        <w:spacing w:after="0" w:line="240" w:lineRule="auto"/>
        <w:jc w:val="both"/>
        <w:rPr>
          <w:rFonts w:ascii="Arial" w:eastAsia="Times New Roman" w:hAnsi="Arial" w:cs="Arial"/>
          <w:lang w:val="en-US" w:eastAsia="en-GB"/>
        </w:rPr>
      </w:pPr>
    </w:p>
    <w:p w14:paraId="7D0A02CF"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NOTE: The guidance offered below is linked to the five generic assessment criteria overleaf.</w:t>
      </w:r>
    </w:p>
    <w:p w14:paraId="041AA88D" w14:textId="77777777" w:rsidR="00313803" w:rsidRPr="00EE2FFB" w:rsidRDefault="00313803" w:rsidP="00313803">
      <w:pPr>
        <w:spacing w:after="0" w:line="240" w:lineRule="auto"/>
        <w:jc w:val="both"/>
        <w:rPr>
          <w:rFonts w:ascii="Arial" w:eastAsia="Times New Roman" w:hAnsi="Arial" w:cs="Arial"/>
          <w:lang w:val="en-US" w:eastAsia="en-GB"/>
        </w:rPr>
      </w:pPr>
    </w:p>
    <w:p w14:paraId="0DC0EBB0" w14:textId="77777777" w:rsidR="00313803" w:rsidRPr="00EE2FFB" w:rsidRDefault="00313803" w:rsidP="00313803">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Engagement with Literature Skills</w:t>
      </w:r>
    </w:p>
    <w:p w14:paraId="3D1E76D6"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Your work must be informed and supported by scholarly material that is </w:t>
      </w:r>
      <w:r w:rsidRPr="00EE2FFB">
        <w:rPr>
          <w:rFonts w:ascii="Arial" w:eastAsia="Times New Roman" w:hAnsi="Arial" w:cs="Arial"/>
          <w:i/>
          <w:iCs/>
          <w:lang w:eastAsia="en-GB"/>
        </w:rPr>
        <w:t>relevant</w:t>
      </w:r>
      <w:r w:rsidRPr="00EE2FFB">
        <w:rPr>
          <w:rFonts w:ascii="Arial" w:eastAsia="Times New Roman" w:hAnsi="Arial" w:cs="Arial"/>
          <w:lang w:eastAsia="en-GB"/>
        </w:rPr>
        <w:t xml:space="preserve"> to and </w:t>
      </w:r>
      <w:r w:rsidRPr="00EE2FFB">
        <w:rPr>
          <w:rFonts w:ascii="Arial" w:eastAsia="Times New Roman" w:hAnsi="Arial" w:cs="Arial"/>
          <w:i/>
          <w:iCs/>
          <w:lang w:eastAsia="en-GB"/>
        </w:rPr>
        <w:t>focused</w:t>
      </w:r>
      <w:r w:rsidRPr="00EE2FFB">
        <w:rPr>
          <w:rFonts w:ascii="Arial" w:eastAsia="Times New Roman" w:hAnsi="Arial" w:cs="Arial"/>
          <w:lang w:eastAsia="en-GB"/>
        </w:rPr>
        <w:t xml:space="preserve"> on the task(s) set.    You should provide evidence that you have accessed an appropriate </w:t>
      </w:r>
      <w:r w:rsidRPr="00EE2FFB">
        <w:rPr>
          <w:rFonts w:ascii="Arial" w:eastAsia="Times New Roman" w:hAnsi="Arial" w:cs="Arial"/>
          <w:i/>
          <w:iCs/>
          <w:lang w:eastAsia="en-GB"/>
        </w:rPr>
        <w:t>range</w:t>
      </w:r>
      <w:r w:rsidRPr="00EE2FFB">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EE2FFB">
        <w:rPr>
          <w:rFonts w:ascii="Arial" w:eastAsia="Times New Roman" w:hAnsi="Arial" w:cs="Arial"/>
          <w:i/>
          <w:iCs/>
          <w:lang w:eastAsia="en-GB"/>
        </w:rPr>
        <w:t>credibility</w:t>
      </w:r>
      <w:r w:rsidRPr="00EE2FFB">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E2FFB">
        <w:rPr>
          <w:rFonts w:ascii="Arial" w:eastAsia="Times New Roman" w:hAnsi="Arial" w:cs="Arial"/>
          <w:i/>
          <w:iCs/>
          <w:lang w:eastAsia="en-GB"/>
        </w:rPr>
        <w:t>evidence</w:t>
      </w:r>
      <w:r w:rsidRPr="00EE2FFB">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54C1B68C" w14:textId="77777777" w:rsidR="00313803" w:rsidRPr="00EE2FFB" w:rsidRDefault="00313803" w:rsidP="00313803">
      <w:pPr>
        <w:spacing w:after="0" w:line="240" w:lineRule="auto"/>
        <w:jc w:val="both"/>
        <w:rPr>
          <w:rFonts w:ascii="Arial" w:eastAsia="Times New Roman" w:hAnsi="Arial" w:cs="Arial"/>
          <w:lang w:val="en-US" w:eastAsia="en-GB"/>
        </w:rPr>
      </w:pPr>
    </w:p>
    <w:p w14:paraId="26850BA7" w14:textId="77777777" w:rsidR="00313803" w:rsidRPr="00EE2FFB" w:rsidRDefault="00313803" w:rsidP="00313803">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Knowledge and Understanding Skills</w:t>
      </w:r>
    </w:p>
    <w:p w14:paraId="591CC3A2"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EE2FFB">
        <w:rPr>
          <w:rFonts w:ascii="Arial" w:eastAsia="Times New Roman" w:hAnsi="Arial" w:cs="Arial"/>
          <w:i/>
          <w:iCs/>
          <w:lang w:eastAsia="en-GB"/>
        </w:rPr>
        <w:t>Knowledge</w:t>
      </w:r>
      <w:r w:rsidRPr="00EE2FFB">
        <w:rPr>
          <w:rFonts w:ascii="Arial" w:eastAsia="Times New Roman" w:hAnsi="Arial" w:cs="Arial"/>
          <w:lang w:eastAsia="en-GB"/>
        </w:rPr>
        <w:t xml:space="preserve"> relates to the facts, information and skills you have acquired through your learning.  You demonstrate your </w:t>
      </w:r>
      <w:r w:rsidRPr="00EE2FFB">
        <w:rPr>
          <w:rFonts w:ascii="Arial" w:eastAsia="Times New Roman" w:hAnsi="Arial" w:cs="Arial"/>
          <w:i/>
          <w:iCs/>
          <w:lang w:eastAsia="en-GB"/>
        </w:rPr>
        <w:t>understanding</w:t>
      </w:r>
      <w:r w:rsidRPr="00EE2FFB">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E2FFB">
        <w:rPr>
          <w:rFonts w:ascii="Arial" w:eastAsia="Times New Roman" w:hAnsi="Arial" w:cs="Arial"/>
          <w:i/>
          <w:iCs/>
          <w:lang w:eastAsia="en-GB"/>
        </w:rPr>
        <w:t>extent</w:t>
      </w:r>
      <w:r w:rsidRPr="00EE2FFB">
        <w:rPr>
          <w:rFonts w:ascii="Arial" w:eastAsia="Times New Roman" w:hAnsi="Arial" w:cs="Arial"/>
          <w:lang w:eastAsia="en-GB"/>
        </w:rPr>
        <w:t xml:space="preserve"> to which you demonstrate your knowledge and understanding. </w:t>
      </w:r>
    </w:p>
    <w:p w14:paraId="3F8A0002" w14:textId="77777777" w:rsidR="00313803" w:rsidRPr="00EE2FFB" w:rsidRDefault="00313803" w:rsidP="00313803">
      <w:pPr>
        <w:spacing w:after="0" w:line="240" w:lineRule="auto"/>
        <w:jc w:val="both"/>
        <w:rPr>
          <w:rFonts w:ascii="Arial" w:eastAsia="Times New Roman" w:hAnsi="Arial" w:cs="Arial"/>
          <w:lang w:val="en-US" w:eastAsia="en-GB"/>
        </w:rPr>
      </w:pPr>
    </w:p>
    <w:p w14:paraId="2C2F249E" w14:textId="77777777" w:rsidR="00313803" w:rsidRPr="00EE2FFB" w:rsidRDefault="00313803" w:rsidP="00313803">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Cognitive and Intellectual Skills</w:t>
      </w:r>
    </w:p>
    <w:p w14:paraId="279C9DB6"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E5B2091" w14:textId="77777777" w:rsidR="00313803" w:rsidRPr="00EE2FFB" w:rsidRDefault="00313803" w:rsidP="00313803">
      <w:pPr>
        <w:spacing w:after="0" w:line="240" w:lineRule="auto"/>
        <w:jc w:val="both"/>
        <w:rPr>
          <w:rFonts w:ascii="Arial" w:eastAsia="Times New Roman" w:hAnsi="Arial" w:cs="Arial"/>
          <w:lang w:val="en-US" w:eastAsia="en-GB"/>
        </w:rPr>
      </w:pPr>
    </w:p>
    <w:p w14:paraId="48FD1F29" w14:textId="77777777" w:rsidR="00313803" w:rsidRPr="00EE2FFB" w:rsidRDefault="00313803" w:rsidP="00313803">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Practical Skills</w:t>
      </w:r>
    </w:p>
    <w:p w14:paraId="31A1427C"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w:t>
      </w:r>
      <w:r w:rsidRPr="00EE2FFB">
        <w:rPr>
          <w:rFonts w:ascii="Arial" w:eastAsia="Times New Roman" w:hAnsi="Arial" w:cs="Arial"/>
          <w:lang w:eastAsia="en-GB"/>
        </w:rPr>
        <w:lastRenderedPageBreak/>
        <w:t>and cases, the application of a model within an organisation and/or benchmarking one theory or organisation against others based on stated criteria.  You should show awareness of the limitations of concepts and theories when applied in particular contexts.</w:t>
      </w:r>
    </w:p>
    <w:p w14:paraId="128059AE" w14:textId="77777777" w:rsidR="00313803" w:rsidRPr="00EE2FFB" w:rsidRDefault="00313803" w:rsidP="00313803">
      <w:pPr>
        <w:spacing w:after="0" w:line="240" w:lineRule="auto"/>
        <w:jc w:val="both"/>
        <w:rPr>
          <w:rFonts w:ascii="Arial" w:eastAsia="Times New Roman" w:hAnsi="Arial" w:cs="Arial"/>
          <w:lang w:val="en-US" w:eastAsia="en-GB"/>
        </w:rPr>
      </w:pPr>
    </w:p>
    <w:p w14:paraId="60FD1863" w14:textId="77777777" w:rsidR="00313803" w:rsidRPr="00EE2FFB" w:rsidRDefault="00313803" w:rsidP="00313803">
      <w:pPr>
        <w:spacing w:after="0" w:line="240" w:lineRule="auto"/>
        <w:jc w:val="both"/>
        <w:rPr>
          <w:rFonts w:ascii="Arial" w:eastAsia="Times New Roman" w:hAnsi="Arial" w:cs="Arial"/>
          <w:lang w:val="en-US" w:eastAsia="en-GB"/>
        </w:rPr>
      </w:pPr>
    </w:p>
    <w:p w14:paraId="689D864C" w14:textId="77777777" w:rsidR="00313803" w:rsidRPr="00EE2FFB" w:rsidRDefault="00313803" w:rsidP="00313803">
      <w:pPr>
        <w:numPr>
          <w:ilvl w:val="0"/>
          <w:numId w:val="26"/>
        </w:num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 xml:space="preserve">Transferable Skills for Life and Professional Practice </w:t>
      </w:r>
    </w:p>
    <w:p w14:paraId="7E3606DE" w14:textId="77777777" w:rsidR="00313803" w:rsidRPr="00EE2FFB" w:rsidRDefault="00313803" w:rsidP="00313803">
      <w:pPr>
        <w:spacing w:after="0" w:line="240" w:lineRule="auto"/>
        <w:jc w:val="both"/>
        <w:rPr>
          <w:rFonts w:ascii="Arial" w:eastAsia="Times New Roman" w:hAnsi="Arial" w:cs="Arial"/>
          <w:lang w:val="en-US" w:eastAsia="en-GB"/>
        </w:rPr>
      </w:pPr>
      <w:r w:rsidRPr="00EE2FFB">
        <w:rPr>
          <w:rFonts w:ascii="Arial" w:eastAsia="Times New Roman" w:hAnsi="Arial" w:cs="Arial"/>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9B27D1D" w14:textId="77777777" w:rsidR="00313803" w:rsidRPr="00EE2FFB" w:rsidRDefault="00313803" w:rsidP="00313803">
      <w:pPr>
        <w:spacing w:after="0" w:line="240" w:lineRule="auto"/>
        <w:jc w:val="both"/>
        <w:rPr>
          <w:rFonts w:ascii="Arial" w:eastAsia="Times New Roman" w:hAnsi="Arial" w:cs="Arial"/>
          <w:b/>
          <w:bCs/>
          <w:lang w:val="en-US" w:eastAsia="en-GB"/>
        </w:rPr>
      </w:pPr>
    </w:p>
    <w:p w14:paraId="4F76B526" w14:textId="77777777" w:rsidR="00313803" w:rsidRPr="00EE2FFB" w:rsidRDefault="00313803" w:rsidP="00313803">
      <w:pPr>
        <w:spacing w:after="0" w:line="240" w:lineRule="auto"/>
        <w:jc w:val="both"/>
        <w:rPr>
          <w:rFonts w:ascii="Arial" w:eastAsia="Times New Roman" w:hAnsi="Arial" w:cs="Arial"/>
          <w:b/>
          <w:bCs/>
          <w:lang w:val="en-US" w:eastAsia="en-GB"/>
        </w:rPr>
      </w:pPr>
    </w:p>
    <w:p w14:paraId="18105723" w14:textId="77777777" w:rsidR="00313803" w:rsidRPr="00151FF9" w:rsidRDefault="00313803" w:rsidP="00313803">
      <w:pPr>
        <w:spacing w:after="0" w:line="240" w:lineRule="auto"/>
        <w:jc w:val="both"/>
        <w:rPr>
          <w:rFonts w:ascii="Arial" w:eastAsia="Times New Roman" w:hAnsi="Arial" w:cs="Arial"/>
          <w:lang w:eastAsia="en-GB"/>
        </w:rPr>
      </w:pPr>
    </w:p>
    <w:p w14:paraId="45EB9582" w14:textId="77777777" w:rsidR="00313803" w:rsidRPr="00151FF9" w:rsidRDefault="00313803" w:rsidP="00313803">
      <w:pPr>
        <w:spacing w:after="0" w:line="240" w:lineRule="auto"/>
        <w:jc w:val="both"/>
        <w:rPr>
          <w:rFonts w:ascii="Arial" w:eastAsia="Times New Roman" w:hAnsi="Arial" w:cs="Arial"/>
          <w:lang w:eastAsia="en-GB"/>
        </w:rPr>
      </w:pPr>
    </w:p>
    <w:p w14:paraId="79D3741D" w14:textId="77777777" w:rsidR="00313803" w:rsidRPr="00151FF9" w:rsidRDefault="00313803" w:rsidP="00313803">
      <w:pPr>
        <w:framePr w:hSpace="180" w:wrap="around" w:vAnchor="text" w:hAnchor="margin" w:xAlign="center" w:y="82"/>
        <w:spacing w:after="0" w:line="240" w:lineRule="auto"/>
        <w:rPr>
          <w:rFonts w:ascii="Arial" w:eastAsia="Times New Roman" w:hAnsi="Arial" w:cs="Arial"/>
          <w:sz w:val="24"/>
          <w:szCs w:val="24"/>
          <w:lang w:eastAsia="en-GB"/>
        </w:rPr>
      </w:pPr>
      <w:r w:rsidRPr="00151FF9">
        <w:rPr>
          <w:rFonts w:ascii="Arial" w:eastAsia="Times New Roman" w:hAnsi="Arial" w:cs="Arial"/>
          <w:lang w:eastAsia="en-GB"/>
        </w:rPr>
        <w:br w:type="page"/>
      </w:r>
    </w:p>
    <w:p w14:paraId="401A7F36" w14:textId="77777777" w:rsidR="00313803" w:rsidRPr="00151FF9" w:rsidRDefault="00313803" w:rsidP="00313803">
      <w:pPr>
        <w:spacing w:after="0" w:line="240" w:lineRule="auto"/>
        <w:rPr>
          <w:rFonts w:ascii="Arial" w:eastAsia="Times New Roman" w:hAnsi="Arial" w:cs="Arial"/>
          <w:sz w:val="24"/>
          <w:szCs w:val="24"/>
          <w:lang w:eastAsia="en-GB"/>
        </w:rPr>
      </w:pPr>
    </w:p>
    <w:p w14:paraId="2721238B" w14:textId="26C7020E" w:rsidR="00AA22AD" w:rsidRPr="00AA22AD" w:rsidRDefault="00AA22AD" w:rsidP="001410B3">
      <w:pPr>
        <w:rPr>
          <w:rFonts w:ascii="Arial" w:eastAsia="Times New Roman" w:hAnsi="Arial" w:cs="Arial"/>
          <w:b/>
          <w:bCs/>
          <w:sz w:val="24"/>
          <w:szCs w:val="24"/>
          <w:lang w:val="cy-GB" w:eastAsia="en-GB"/>
        </w:rPr>
      </w:pPr>
    </w:p>
    <w:p w14:paraId="12D27804"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EC4788">
          <w:footerReference w:type="default" r:id="rId16"/>
          <w:pgSz w:w="11894" w:h="16834"/>
          <w:pgMar w:top="720" w:right="720" w:bottom="720" w:left="720" w:header="706" w:footer="706" w:gutter="0"/>
          <w:paperSrc w:first="1" w:other="1"/>
          <w:cols w:space="720"/>
        </w:sectPr>
      </w:pPr>
    </w:p>
    <w:p w14:paraId="2F52DBDD" w14:textId="77777777" w:rsidR="006E2CB4" w:rsidRPr="006E2CB4" w:rsidRDefault="006E2CB4" w:rsidP="006E2CB4">
      <w:pPr>
        <w:spacing w:after="0" w:line="240" w:lineRule="auto"/>
        <w:rPr>
          <w:rFonts w:ascii="Arial" w:eastAsia="Times New Roman" w:hAnsi="Arial" w:cs="Arial"/>
          <w:vanish/>
          <w:sz w:val="24"/>
          <w:szCs w:val="24"/>
          <w:lang w:eastAsia="en-GB"/>
        </w:rPr>
        <w:sectPr w:rsidR="006E2CB4" w:rsidRPr="006E2CB4" w:rsidSect="00EC4788">
          <w:pgSz w:w="16834" w:h="11894" w:orient="landscape"/>
          <w:pgMar w:top="720" w:right="720" w:bottom="720" w:left="720" w:header="706" w:footer="706" w:gutter="0"/>
          <w:paperSrc w:first="1" w:other="1"/>
          <w:cols w:space="720"/>
          <w:docGrid w:linePitch="272"/>
        </w:sectPr>
      </w:pPr>
    </w:p>
    <w:p w14:paraId="18C97FC9" w14:textId="77777777" w:rsidR="006E2CB4" w:rsidRPr="006E2CB4" w:rsidRDefault="006E2CB4" w:rsidP="006E2CB4">
      <w:pPr>
        <w:spacing w:after="0" w:line="240" w:lineRule="auto"/>
        <w:rPr>
          <w:rFonts w:ascii="Arial" w:eastAsia="Times New Roman" w:hAnsi="Arial" w:cs="Arial"/>
          <w:vanish/>
          <w:sz w:val="24"/>
          <w:szCs w:val="24"/>
          <w:lang w:eastAsia="en-GB"/>
        </w:rPr>
      </w:pPr>
    </w:p>
    <w:p w14:paraId="2431DA82"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EC4788">
          <w:footerReference w:type="default" r:id="rId17"/>
          <w:pgSz w:w="11894" w:h="16834"/>
          <w:pgMar w:top="720" w:right="720" w:bottom="720" w:left="720" w:header="706" w:footer="706" w:gutter="0"/>
          <w:paperSrc w:first="1" w:other="1"/>
          <w:cols w:space="720"/>
        </w:sectPr>
      </w:pPr>
    </w:p>
    <w:p w14:paraId="2798699F" w14:textId="77777777" w:rsidR="00151FF9" w:rsidRPr="00151FF9" w:rsidRDefault="00151FF9" w:rsidP="00151FF9">
      <w:pPr>
        <w:spacing w:after="0" w:line="240" w:lineRule="auto"/>
        <w:rPr>
          <w:rFonts w:ascii="Arial" w:eastAsia="Times New Roman" w:hAnsi="Arial" w:cs="Arial"/>
          <w:vanish/>
          <w:sz w:val="24"/>
          <w:szCs w:val="24"/>
          <w:lang w:eastAsia="en-GB"/>
        </w:rPr>
        <w:sectPr w:rsidR="00151FF9" w:rsidRPr="00151FF9" w:rsidSect="00EC4788">
          <w:pgSz w:w="16834" w:h="11894" w:orient="landscape"/>
          <w:pgMar w:top="720" w:right="720" w:bottom="720" w:left="720" w:header="706" w:footer="706" w:gutter="0"/>
          <w:paperSrc w:first="1" w:other="1"/>
          <w:cols w:space="720"/>
          <w:docGrid w:linePitch="272"/>
        </w:sectPr>
      </w:pPr>
    </w:p>
    <w:p w14:paraId="1D18BBAD" w14:textId="77777777" w:rsidR="00151FF9" w:rsidRPr="00151FF9" w:rsidRDefault="00151FF9" w:rsidP="00151FF9">
      <w:pPr>
        <w:spacing w:after="0" w:line="240" w:lineRule="auto"/>
        <w:rPr>
          <w:rFonts w:ascii="Arial" w:eastAsia="Times New Roman" w:hAnsi="Arial" w:cs="Arial"/>
          <w:vanish/>
          <w:sz w:val="24"/>
          <w:szCs w:val="24"/>
          <w:lang w:eastAsia="en-GB"/>
        </w:rPr>
      </w:pPr>
    </w:p>
    <w:p w14:paraId="6F829F94" w14:textId="77777777" w:rsidR="001724C1" w:rsidRDefault="001724C1" w:rsidP="001724C1">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1724C1" w14:paraId="49495D80" w14:textId="77777777" w:rsidTr="007C37A8">
        <w:tc>
          <w:tcPr>
            <w:tcW w:w="13858" w:type="dxa"/>
            <w:shd w:val="clear" w:color="auto" w:fill="FF99FF"/>
          </w:tcPr>
          <w:p w14:paraId="0130D433" w14:textId="77777777" w:rsidR="001724C1" w:rsidRPr="00995D51" w:rsidRDefault="001724C1" w:rsidP="007C37A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94E174" w14:textId="77777777" w:rsidR="001724C1" w:rsidRDefault="001724C1" w:rsidP="001724C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1724C1" w:rsidRPr="00D9771E" w14:paraId="38FDDFE4" w14:textId="77777777" w:rsidTr="007C37A8">
        <w:tc>
          <w:tcPr>
            <w:tcW w:w="13948" w:type="dxa"/>
            <w:shd w:val="clear" w:color="auto" w:fill="FF99FF"/>
          </w:tcPr>
          <w:p w14:paraId="5099D7F0" w14:textId="77777777" w:rsidR="001724C1" w:rsidRPr="00D9771E" w:rsidRDefault="001724C1" w:rsidP="007C37A8">
            <w:pPr>
              <w:rPr>
                <w:rFonts w:ascii="Arial" w:hAnsi="Arial" w:cs="Arial"/>
                <w:b/>
              </w:rPr>
            </w:pPr>
            <w:r>
              <w:rPr>
                <w:rFonts w:ascii="Arial" w:hAnsi="Arial" w:cs="Arial"/>
                <w:b/>
              </w:rPr>
              <w:t>Level 5</w:t>
            </w:r>
          </w:p>
        </w:tc>
      </w:tr>
      <w:tr w:rsidR="001724C1" w:rsidRPr="00D9771E" w14:paraId="001E0716" w14:textId="77777777" w:rsidTr="007C37A8">
        <w:tc>
          <w:tcPr>
            <w:tcW w:w="13948" w:type="dxa"/>
            <w:shd w:val="clear" w:color="auto" w:fill="FFCCFF"/>
          </w:tcPr>
          <w:p w14:paraId="7E82EF29" w14:textId="77777777" w:rsidR="001724C1" w:rsidRPr="00B669B1" w:rsidRDefault="001724C1" w:rsidP="007C37A8">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028EF7" w14:textId="77777777" w:rsidR="001724C1" w:rsidRPr="00D9771E" w:rsidRDefault="001724C1" w:rsidP="001724C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724C1" w:rsidRPr="00D9771E" w14:paraId="7B48E8DA" w14:textId="77777777" w:rsidTr="007C37A8">
        <w:trPr>
          <w:tblHeader/>
        </w:trPr>
        <w:tc>
          <w:tcPr>
            <w:tcW w:w="1735" w:type="dxa"/>
            <w:shd w:val="clear" w:color="auto" w:fill="FF99FF"/>
          </w:tcPr>
          <w:p w14:paraId="4C336782" w14:textId="77777777" w:rsidR="001724C1" w:rsidRPr="00C73F6F" w:rsidRDefault="001724C1" w:rsidP="007C37A8">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B16BCE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25A6347"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9F87D0"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SATISFACTORY</w:t>
            </w:r>
          </w:p>
          <w:p w14:paraId="432A1B6B" w14:textId="77777777" w:rsidR="001724C1" w:rsidRPr="00D9771E" w:rsidRDefault="001724C1" w:rsidP="007C37A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16A9E14"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GOOD</w:t>
            </w:r>
          </w:p>
          <w:p w14:paraId="323F46AC" w14:textId="77777777" w:rsidR="001724C1" w:rsidRPr="00D9771E" w:rsidRDefault="001724C1" w:rsidP="007C37A8">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087136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VERY GOOD</w:t>
            </w:r>
          </w:p>
          <w:p w14:paraId="1900CF08" w14:textId="77777777" w:rsidR="001724C1" w:rsidRPr="00D9771E" w:rsidRDefault="001724C1" w:rsidP="007C37A8">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F13339B"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EXCELLENT</w:t>
            </w:r>
          </w:p>
          <w:p w14:paraId="2EAFA903" w14:textId="77777777" w:rsidR="001724C1" w:rsidRPr="00D9771E" w:rsidRDefault="001724C1" w:rsidP="007C37A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F39A8E"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EXCEPTIONAL</w:t>
            </w:r>
          </w:p>
          <w:p w14:paraId="537CF17B" w14:textId="77777777" w:rsidR="001724C1" w:rsidRPr="00D9771E" w:rsidRDefault="001724C1" w:rsidP="007C37A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1724C1" w:rsidRPr="00D9771E" w14:paraId="7B08CB09" w14:textId="77777777" w:rsidTr="007C37A8">
        <w:trPr>
          <w:tblHeader/>
        </w:trPr>
        <w:tc>
          <w:tcPr>
            <w:tcW w:w="1735" w:type="dxa"/>
            <w:shd w:val="clear" w:color="auto" w:fill="FF99FF"/>
          </w:tcPr>
          <w:p w14:paraId="3719E5FC" w14:textId="77777777" w:rsidR="001724C1" w:rsidRPr="00D9771E" w:rsidRDefault="001724C1" w:rsidP="007C37A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798D8DF"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DC4EB88" w14:textId="77777777" w:rsidR="001724C1" w:rsidRPr="00D9771E" w:rsidRDefault="001724C1" w:rsidP="007C37A8">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68C9872"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C137AA"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813DF8" w14:textId="77777777" w:rsidR="001724C1" w:rsidRPr="00D9771E" w:rsidRDefault="001724C1" w:rsidP="007C37A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632F1F7" w14:textId="77777777" w:rsidR="001724C1" w:rsidRPr="00D9771E" w:rsidRDefault="001724C1" w:rsidP="007C37A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B796446" w14:textId="77777777" w:rsidR="001724C1" w:rsidRPr="00D9771E" w:rsidRDefault="001724C1" w:rsidP="007C37A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1724C1" w:rsidRPr="00D9771E" w14:paraId="540DE5DA" w14:textId="77777777" w:rsidTr="007C37A8">
        <w:tc>
          <w:tcPr>
            <w:tcW w:w="1735" w:type="dxa"/>
            <w:shd w:val="clear" w:color="auto" w:fill="FF99FF"/>
          </w:tcPr>
          <w:p w14:paraId="1B6210FB" w14:textId="77777777" w:rsidR="001724C1" w:rsidRPr="00F65EEE" w:rsidRDefault="001724C1" w:rsidP="007C37A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C3238A4" w14:textId="77777777" w:rsidR="001724C1" w:rsidRPr="00F65EEE" w:rsidRDefault="001724C1" w:rsidP="007C37A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B39BAE" w14:textId="77777777" w:rsidR="001724C1" w:rsidRDefault="001724C1" w:rsidP="007C37A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685393" w14:textId="77777777" w:rsidR="001724C1" w:rsidRPr="00B669B1" w:rsidRDefault="001724C1" w:rsidP="007C37A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5B27CA" w14:textId="77777777" w:rsidR="001724C1" w:rsidRPr="00B669B1" w:rsidRDefault="001724C1" w:rsidP="007C37A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122DBF" w14:textId="77777777" w:rsidR="001724C1" w:rsidRPr="00B669B1" w:rsidRDefault="001724C1" w:rsidP="007C37A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71EF85" w14:textId="77777777" w:rsidR="001724C1" w:rsidRPr="00B669B1" w:rsidRDefault="001724C1" w:rsidP="007C37A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w:t>
            </w:r>
            <w:r w:rsidRPr="009200F3">
              <w:rPr>
                <w:rFonts w:ascii="Arial" w:hAnsi="Arial" w:cs="Arial"/>
              </w:rPr>
              <w:lastRenderedPageBreak/>
              <w:t>and weak use of referencing.</w:t>
            </w:r>
          </w:p>
        </w:tc>
        <w:tc>
          <w:tcPr>
            <w:tcW w:w="1736" w:type="dxa"/>
            <w:tcBorders>
              <w:top w:val="single" w:sz="4" w:space="0" w:color="auto"/>
              <w:left w:val="double" w:sz="4" w:space="0" w:color="auto"/>
              <w:bottom w:val="single" w:sz="4" w:space="0" w:color="auto"/>
              <w:right w:val="dashed" w:sz="4" w:space="0" w:color="auto"/>
            </w:tcBorders>
          </w:tcPr>
          <w:p w14:paraId="24FEBA2D" w14:textId="77777777" w:rsidR="001724C1" w:rsidRPr="00B669B1" w:rsidRDefault="001724C1" w:rsidP="007C37A8">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3929A9" w14:textId="77777777" w:rsidR="001724C1" w:rsidRPr="00B669B1" w:rsidRDefault="001724C1" w:rsidP="007C37A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02604" w14:textId="77777777" w:rsidR="001724C1" w:rsidRPr="00B669B1" w:rsidRDefault="001724C1" w:rsidP="007C37A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0FBF3754" w14:textId="77777777" w:rsidR="001724C1" w:rsidRPr="00B669B1" w:rsidRDefault="001724C1" w:rsidP="007C37A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35BA5D1F" w14:textId="77777777" w:rsidR="001724C1" w:rsidRPr="00B669B1" w:rsidRDefault="001724C1" w:rsidP="007C37A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w:t>
            </w:r>
            <w:r w:rsidRPr="002B34B7">
              <w:rPr>
                <w:rFonts w:ascii="Arial" w:hAnsi="Arial"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32C4D" w14:textId="77777777" w:rsidR="001724C1" w:rsidRPr="00B669B1" w:rsidRDefault="001724C1" w:rsidP="007C37A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176F19" w14:textId="77777777" w:rsidR="001724C1" w:rsidRPr="00B669B1" w:rsidRDefault="001724C1" w:rsidP="007C37A8">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1724C1" w:rsidRPr="00D9771E" w14:paraId="4496F467" w14:textId="77777777" w:rsidTr="007C37A8">
        <w:tc>
          <w:tcPr>
            <w:tcW w:w="1735" w:type="dxa"/>
            <w:shd w:val="clear" w:color="auto" w:fill="FF99FF"/>
          </w:tcPr>
          <w:p w14:paraId="3437B8E2" w14:textId="77777777" w:rsidR="001724C1" w:rsidRPr="00D9771E" w:rsidRDefault="001724C1" w:rsidP="007C37A8">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BC8407" w14:textId="46B3F0B3" w:rsidR="001724C1" w:rsidRPr="00B669B1" w:rsidRDefault="001724C1" w:rsidP="007C37A8">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sidR="00313803">
              <w:rPr>
                <w:rFonts w:ascii="Arial" w:hAnsi="Arial" w:cs="Arial"/>
              </w:rPr>
              <w:t xml:space="preserve">an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321D6C9" w14:textId="77777777" w:rsidR="001724C1" w:rsidRPr="00B669B1" w:rsidRDefault="001724C1" w:rsidP="007C37A8">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39B97B" w14:textId="728A8241" w:rsidR="001724C1" w:rsidRPr="00B669B1" w:rsidRDefault="001724C1" w:rsidP="007C37A8">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00313803">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8D8311" w14:textId="77777777" w:rsidR="001724C1" w:rsidRPr="00B669B1" w:rsidRDefault="001724C1" w:rsidP="007C37A8">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0EA05C8" w14:textId="77777777" w:rsidR="001724C1" w:rsidRPr="00B669B1" w:rsidRDefault="001724C1" w:rsidP="007C37A8">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CECA4FF" w14:textId="77777777" w:rsidR="001724C1" w:rsidRPr="00B669B1" w:rsidRDefault="001724C1" w:rsidP="007C37A8">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D828E38" w14:textId="77777777" w:rsidR="001724C1" w:rsidRPr="00B669B1" w:rsidRDefault="001724C1" w:rsidP="007C37A8">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1724C1" w:rsidRPr="00D9771E" w14:paraId="7DA28DD5" w14:textId="77777777" w:rsidTr="007C37A8">
        <w:tc>
          <w:tcPr>
            <w:tcW w:w="1735" w:type="dxa"/>
            <w:shd w:val="clear" w:color="auto" w:fill="FF99FF"/>
          </w:tcPr>
          <w:p w14:paraId="6E2AE935" w14:textId="77777777" w:rsidR="001724C1" w:rsidRDefault="001724C1" w:rsidP="007C37A8">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4195A1" w14:textId="77777777" w:rsidR="001724C1" w:rsidRPr="00F65EEE" w:rsidRDefault="001724C1" w:rsidP="007C37A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 xml:space="preserve">the limits of their knowledge, and how this influences their </w:t>
            </w:r>
            <w:r w:rsidRPr="0003417F">
              <w:rPr>
                <w:rFonts w:ascii="Arial" w:eastAsia="Arial" w:hAnsi="Arial" w:cs="Arial"/>
                <w:bCs/>
                <w:sz w:val="18"/>
                <w:szCs w:val="18"/>
              </w:rPr>
              <w:lastRenderedPageBreak/>
              <w:t>analyses and interpretations</w:t>
            </w:r>
            <w:r>
              <w:rPr>
                <w:rFonts w:ascii="Arial" w:eastAsia="Arial" w:hAnsi="Arial" w:cs="Arial"/>
                <w:bCs/>
                <w:sz w:val="18"/>
                <w:szCs w:val="18"/>
              </w:rPr>
              <w:t xml:space="preserve">.) </w:t>
            </w:r>
          </w:p>
        </w:tc>
        <w:tc>
          <w:tcPr>
            <w:tcW w:w="1736" w:type="dxa"/>
          </w:tcPr>
          <w:p w14:paraId="1216399A" w14:textId="77777777" w:rsidR="001724C1" w:rsidRDefault="001724C1" w:rsidP="007C37A8">
            <w:pPr>
              <w:rPr>
                <w:rFonts w:ascii="Arial" w:hAnsi="Arial" w:cs="Arial"/>
              </w:rPr>
            </w:pPr>
            <w:r>
              <w:rPr>
                <w:rFonts w:ascii="Arial" w:hAnsi="Arial" w:cs="Arial"/>
              </w:rPr>
              <w:lastRenderedPageBreak/>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9AC8303" w14:textId="77777777" w:rsidR="001724C1" w:rsidRDefault="001724C1" w:rsidP="007C37A8">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A2B0186" w14:textId="77777777" w:rsidR="001724C1" w:rsidRPr="00B669B1" w:rsidRDefault="001724C1" w:rsidP="007C37A8">
            <w:pPr>
              <w:rPr>
                <w:rFonts w:ascii="Arial" w:hAnsi="Arial" w:cs="Arial"/>
              </w:rPr>
            </w:pPr>
          </w:p>
        </w:tc>
        <w:tc>
          <w:tcPr>
            <w:tcW w:w="1736" w:type="dxa"/>
          </w:tcPr>
          <w:p w14:paraId="0EE66034" w14:textId="77777777" w:rsidR="001724C1" w:rsidRPr="00B669B1" w:rsidRDefault="001724C1" w:rsidP="007C37A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 xml:space="preserve">arguments and </w:t>
            </w:r>
            <w:r w:rsidRPr="00413903">
              <w:rPr>
                <w:rFonts w:ascii="Arial" w:hAnsi="Arial" w:cs="Arial"/>
              </w:rPr>
              <w:lastRenderedPageBreak/>
              <w:t>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7055B4C" w14:textId="77777777" w:rsidR="001724C1" w:rsidRPr="00B669B1" w:rsidRDefault="001724C1" w:rsidP="007C37A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38C331F" w14:textId="77777777" w:rsidR="001724C1" w:rsidRDefault="001724C1" w:rsidP="007C37A8">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 xml:space="preserve">arguments and </w:t>
            </w:r>
            <w:r w:rsidRPr="00E518DC">
              <w:rPr>
                <w:rFonts w:ascii="Arial" w:hAnsi="Arial" w:cs="Arial"/>
              </w:rPr>
              <w:lastRenderedPageBreak/>
              <w:t>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492152A" w14:textId="77777777" w:rsidR="001724C1" w:rsidRPr="00E518DC" w:rsidRDefault="001724C1" w:rsidP="007C37A8">
            <w:pPr>
              <w:rPr>
                <w:rFonts w:ascii="Arial" w:hAnsi="Arial" w:cs="Arial"/>
              </w:rPr>
            </w:pPr>
          </w:p>
          <w:p w14:paraId="4342AB1F" w14:textId="77777777" w:rsidR="001724C1" w:rsidRPr="00B669B1" w:rsidRDefault="001724C1" w:rsidP="007C37A8">
            <w:pPr>
              <w:rPr>
                <w:rFonts w:ascii="Arial" w:hAnsi="Arial" w:cs="Arial"/>
              </w:rPr>
            </w:pPr>
          </w:p>
        </w:tc>
        <w:tc>
          <w:tcPr>
            <w:tcW w:w="1736" w:type="dxa"/>
          </w:tcPr>
          <w:p w14:paraId="6FABAD4F" w14:textId="77777777" w:rsidR="001724C1" w:rsidRPr="00B669B1" w:rsidRDefault="001724C1" w:rsidP="007C37A8">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4A2DE" w14:textId="77777777" w:rsidR="001724C1" w:rsidRPr="00B669B1" w:rsidRDefault="001724C1" w:rsidP="007C37A8">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w:t>
            </w:r>
            <w:r w:rsidRPr="00B669B1">
              <w:rPr>
                <w:rFonts w:ascii="Arial" w:hAnsi="Arial" w:cs="Arial"/>
              </w:rPr>
              <w:lastRenderedPageBreak/>
              <w:t>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088D92B" w14:textId="77777777" w:rsidR="001724C1" w:rsidRPr="00B669B1" w:rsidRDefault="001724C1" w:rsidP="007C37A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D001B24" w14:textId="77777777" w:rsidR="001724C1" w:rsidRPr="00B669B1" w:rsidRDefault="001724C1" w:rsidP="007C37A8">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 xml:space="preserve">Ability to </w:t>
            </w:r>
            <w:r w:rsidRPr="00B669B1">
              <w:rPr>
                <w:rFonts w:ascii="Arial" w:hAnsi="Arial" w:cs="Arial"/>
              </w:rPr>
              <w:lastRenderedPageBreak/>
              <w:t>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81E09B9" w14:textId="77777777" w:rsidR="001724C1" w:rsidRDefault="001724C1" w:rsidP="007C37A8">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lastRenderedPageBreak/>
              <w:t>judgements. Explicit recognition</w:t>
            </w:r>
            <w:r w:rsidRPr="00F22A91">
              <w:rPr>
                <w:rFonts w:ascii="Arial" w:hAnsi="Arial" w:cs="Arial"/>
              </w:rPr>
              <w:t xml:space="preserve"> of other stances and a strong awareness of the limits of their knowledge.</w:t>
            </w:r>
          </w:p>
          <w:p w14:paraId="4367C949" w14:textId="77777777" w:rsidR="001724C1" w:rsidRPr="00B669B1" w:rsidRDefault="001724C1" w:rsidP="007C37A8">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FA1CF81" w14:textId="77777777" w:rsidR="001724C1" w:rsidRPr="00B669B1" w:rsidRDefault="001724C1" w:rsidP="007C37A8">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lastRenderedPageBreak/>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1724C1" w:rsidRPr="00D9771E" w14:paraId="3027FFF6" w14:textId="77777777" w:rsidTr="007C37A8">
        <w:tc>
          <w:tcPr>
            <w:tcW w:w="1735" w:type="dxa"/>
            <w:shd w:val="clear" w:color="auto" w:fill="FF99FF"/>
          </w:tcPr>
          <w:p w14:paraId="60281BE3" w14:textId="77777777" w:rsidR="001724C1" w:rsidRDefault="001724C1" w:rsidP="007C37A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C2C8E0" w14:textId="77777777" w:rsidR="001724C1" w:rsidRPr="002E6269" w:rsidRDefault="001724C1" w:rsidP="007C37A8">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w:t>
            </w:r>
            <w:r w:rsidRPr="00573B78">
              <w:rPr>
                <w:rFonts w:ascii="Arial" w:eastAsia="Arial" w:hAnsi="Arial" w:cs="Arial"/>
                <w:bCs/>
                <w:sz w:val="18"/>
                <w:szCs w:val="18"/>
              </w:rPr>
              <w:lastRenderedPageBreak/>
              <w:t>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4A12B6B" w14:textId="77777777" w:rsidR="001724C1" w:rsidRPr="00B669B1" w:rsidRDefault="001724C1" w:rsidP="007C37A8">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methods, materials, tools and/or techniques.</w:t>
            </w:r>
          </w:p>
          <w:p w14:paraId="260B6D08" w14:textId="77777777" w:rsidR="001724C1" w:rsidRDefault="001724C1" w:rsidP="007C37A8">
            <w:pPr>
              <w:rPr>
                <w:rFonts w:ascii="Arial" w:hAnsi="Arial" w:cs="Arial"/>
              </w:rPr>
            </w:pPr>
            <w:r w:rsidRPr="00B669B1">
              <w:rPr>
                <w:rFonts w:ascii="Arial" w:hAnsi="Arial" w:cs="Arial"/>
              </w:rPr>
              <w:t>Little or no appreciation of the context of the application.</w:t>
            </w:r>
          </w:p>
          <w:p w14:paraId="1F62987C" w14:textId="77777777" w:rsidR="001724C1" w:rsidRDefault="001724C1" w:rsidP="007C37A8">
            <w:pPr>
              <w:rPr>
                <w:rFonts w:ascii="Arial" w:hAnsi="Arial" w:cs="Arial"/>
              </w:rPr>
            </w:pPr>
            <w:r>
              <w:rPr>
                <w:rFonts w:ascii="Arial" w:hAnsi="Arial" w:cs="Arial"/>
              </w:rPr>
              <w:lastRenderedPageBreak/>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8098F4" w14:textId="77777777" w:rsidR="001724C1" w:rsidRPr="00B669B1" w:rsidRDefault="001724C1" w:rsidP="007C37A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4787C30" w14:textId="77777777" w:rsidR="001724C1" w:rsidRDefault="001724C1" w:rsidP="007C37A8">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4D413C71" w14:textId="77777777" w:rsidR="001724C1" w:rsidRPr="00B669B1" w:rsidRDefault="001724C1" w:rsidP="007C37A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AB89065" w14:textId="77777777" w:rsidR="001724C1" w:rsidRPr="00B669B1" w:rsidRDefault="001724C1" w:rsidP="007C37A8">
            <w:pPr>
              <w:rPr>
                <w:rFonts w:ascii="Arial" w:hAnsi="Arial" w:cs="Arial"/>
              </w:rPr>
            </w:pPr>
          </w:p>
          <w:p w14:paraId="75884842" w14:textId="77777777" w:rsidR="001724C1" w:rsidRPr="00B669B1" w:rsidRDefault="001724C1" w:rsidP="007C37A8">
            <w:pPr>
              <w:rPr>
                <w:rFonts w:ascii="Arial" w:hAnsi="Arial" w:cs="Arial"/>
              </w:rPr>
            </w:pPr>
          </w:p>
        </w:tc>
        <w:tc>
          <w:tcPr>
            <w:tcW w:w="1736" w:type="dxa"/>
          </w:tcPr>
          <w:p w14:paraId="0848F674" w14:textId="77777777" w:rsidR="001724C1" w:rsidRPr="00B669B1" w:rsidRDefault="001724C1" w:rsidP="007C37A8">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22377F6" w14:textId="77777777" w:rsidR="001724C1" w:rsidRDefault="001724C1" w:rsidP="007C37A8">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BDFE92" w14:textId="77777777" w:rsidR="001724C1" w:rsidRPr="00B669B1" w:rsidRDefault="001724C1" w:rsidP="007C37A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4DBF796" w14:textId="77777777" w:rsidR="001724C1" w:rsidRPr="00B669B1" w:rsidRDefault="001724C1" w:rsidP="007C37A8">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5B61973" w14:textId="77777777" w:rsidR="001724C1" w:rsidRDefault="001724C1" w:rsidP="007C37A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5FB103E" w14:textId="77777777" w:rsidR="001724C1" w:rsidRPr="00B669B1" w:rsidRDefault="001724C1" w:rsidP="007C37A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BAAEE98" w14:textId="77777777" w:rsidR="001724C1" w:rsidRPr="00B669B1" w:rsidRDefault="001724C1" w:rsidP="007C37A8">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7900F6A" w14:textId="77777777" w:rsidR="001724C1" w:rsidRPr="00B669B1" w:rsidRDefault="001724C1" w:rsidP="007C37A8">
            <w:pPr>
              <w:rPr>
                <w:rFonts w:ascii="Arial" w:hAnsi="Arial" w:cs="Arial"/>
              </w:rPr>
            </w:pPr>
            <w:r w:rsidRPr="00B669B1">
              <w:rPr>
                <w:rFonts w:ascii="Arial" w:hAnsi="Arial" w:cs="Arial"/>
              </w:rPr>
              <w:t xml:space="preserve">Very good consideration of the context </w:t>
            </w:r>
            <w:r w:rsidRPr="00B669B1">
              <w:rPr>
                <w:rFonts w:ascii="Arial" w:hAnsi="Arial" w:cs="Arial"/>
              </w:rPr>
              <w:lastRenderedPageBreak/>
              <w:t xml:space="preserve">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CAC3950" w14:textId="77777777" w:rsidR="001724C1" w:rsidRPr="00B669B1" w:rsidRDefault="001724C1" w:rsidP="007C37A8">
            <w:pPr>
              <w:rPr>
                <w:rFonts w:ascii="Arial" w:hAnsi="Arial" w:cs="Arial"/>
              </w:rPr>
            </w:pPr>
            <w:r w:rsidRPr="00B669B1">
              <w:rPr>
                <w:rFonts w:ascii="Arial" w:hAnsi="Arial" w:cs="Arial"/>
              </w:rPr>
              <w:t xml:space="preserve">Evidence of some creativity. </w:t>
            </w:r>
          </w:p>
        </w:tc>
        <w:tc>
          <w:tcPr>
            <w:tcW w:w="1736" w:type="dxa"/>
          </w:tcPr>
          <w:p w14:paraId="061F89CF" w14:textId="77777777" w:rsidR="001724C1" w:rsidRPr="00B669B1" w:rsidRDefault="001724C1" w:rsidP="007C37A8">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2F67237" w14:textId="77777777" w:rsidR="001724C1" w:rsidRPr="00B669B1" w:rsidRDefault="001724C1" w:rsidP="007C37A8">
            <w:pPr>
              <w:rPr>
                <w:rFonts w:ascii="Arial" w:hAnsi="Arial" w:cs="Arial"/>
              </w:rPr>
            </w:pPr>
            <w:r w:rsidRPr="00B669B1">
              <w:rPr>
                <w:rFonts w:ascii="Arial" w:hAnsi="Arial" w:cs="Arial"/>
              </w:rPr>
              <w:t xml:space="preserve">The context of the application is well </w:t>
            </w:r>
            <w:r w:rsidRPr="00B669B1">
              <w:rPr>
                <w:rFonts w:ascii="Arial" w:hAnsi="Arial" w:cs="Arial"/>
              </w:rPr>
              <w:lastRenderedPageBreak/>
              <w:t xml:space="preserve">considered, </w:t>
            </w:r>
            <w:r>
              <w:rPr>
                <w:rFonts w:ascii="Arial" w:hAnsi="Arial" w:cs="Arial"/>
              </w:rPr>
              <w:t>and insightful</w:t>
            </w:r>
            <w:r w:rsidRPr="00B669B1">
              <w:rPr>
                <w:rFonts w:ascii="Arial" w:hAnsi="Arial" w:cs="Arial"/>
              </w:rPr>
              <w:t>.</w:t>
            </w:r>
          </w:p>
          <w:p w14:paraId="43885B4E" w14:textId="77777777" w:rsidR="001724C1" w:rsidRPr="00B669B1" w:rsidRDefault="001724C1" w:rsidP="007C37A8">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123A96F" w14:textId="77777777" w:rsidR="001724C1" w:rsidRPr="00B669B1" w:rsidRDefault="001724C1" w:rsidP="007C37A8">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w:t>
            </w:r>
            <w:r w:rsidRPr="00950F3F">
              <w:rPr>
                <w:rFonts w:ascii="Arial" w:hAnsi="Arial" w:cs="Arial"/>
              </w:rPr>
              <w:lastRenderedPageBreak/>
              <w:t xml:space="preserve">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1724C1" w:rsidRPr="00D9771E" w14:paraId="0D6323FE" w14:textId="77777777" w:rsidTr="007C37A8">
        <w:tc>
          <w:tcPr>
            <w:tcW w:w="1735" w:type="dxa"/>
            <w:shd w:val="clear" w:color="auto" w:fill="FF99FF"/>
          </w:tcPr>
          <w:p w14:paraId="099344C8" w14:textId="77777777" w:rsidR="001724C1" w:rsidRDefault="001724C1" w:rsidP="007C37A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1C259E9" w14:textId="77777777" w:rsidR="001724C1" w:rsidRPr="002E6269" w:rsidRDefault="001724C1" w:rsidP="007C37A8">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034C2" w14:textId="77777777" w:rsidR="001724C1" w:rsidRPr="00CC222E" w:rsidRDefault="001724C1" w:rsidP="007C37A8">
            <w:pPr>
              <w:spacing w:before="34" w:line="239" w:lineRule="auto"/>
              <w:ind w:left="108" w:right="-54"/>
              <w:rPr>
                <w:rFonts w:ascii="Arial" w:hAnsi="Arial" w:cs="Arial"/>
                <w:sz w:val="18"/>
                <w:szCs w:val="18"/>
              </w:rPr>
            </w:pPr>
            <w:r w:rsidRPr="002E6269">
              <w:rPr>
                <w:rFonts w:ascii="Arial" w:hAnsi="Arial" w:cs="Arial"/>
                <w:sz w:val="18"/>
                <w:szCs w:val="18"/>
              </w:rPr>
              <w:lastRenderedPageBreak/>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F4CCB8" w14:textId="77777777" w:rsidR="001724C1" w:rsidRPr="00E07BE3" w:rsidRDefault="001724C1" w:rsidP="007C37A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5E8B4F" w14:textId="77777777" w:rsidR="001724C1" w:rsidRPr="00E07BE3" w:rsidRDefault="001724C1" w:rsidP="007C37A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2130EB8" w14:textId="77777777" w:rsidR="001724C1" w:rsidRPr="00ED3ABD" w:rsidRDefault="001724C1" w:rsidP="007C37A8">
            <w:pPr>
              <w:rPr>
                <w:rFonts w:ascii="Arial" w:hAnsi="Arial" w:cs="Arial"/>
              </w:rPr>
            </w:pPr>
          </w:p>
          <w:p w14:paraId="70288B72" w14:textId="77777777" w:rsidR="001724C1" w:rsidRPr="00E07BE3" w:rsidRDefault="001724C1" w:rsidP="007C37A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7A961D" w14:textId="77777777" w:rsidR="001724C1" w:rsidRPr="00E07BE3" w:rsidRDefault="001724C1" w:rsidP="007C37A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FDDC090" w14:textId="77777777" w:rsidR="001724C1" w:rsidRPr="00E07BE3" w:rsidRDefault="001724C1" w:rsidP="007C37A8">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931089D" w14:textId="77777777" w:rsidR="001724C1" w:rsidRPr="00E07BE3" w:rsidRDefault="001724C1" w:rsidP="007C37A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w:t>
            </w:r>
            <w:r w:rsidRPr="00E07BE3">
              <w:rPr>
                <w:rFonts w:ascii="Arial" w:hAnsi="Arial" w:cs="Arial"/>
              </w:rPr>
              <w:lastRenderedPageBreak/>
              <w:t xml:space="preserve">room for improvement. </w:t>
            </w:r>
          </w:p>
          <w:p w14:paraId="092440A3" w14:textId="77777777" w:rsidR="001724C1" w:rsidRPr="00E07BE3" w:rsidRDefault="001724C1" w:rsidP="007C37A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ED05946" w14:textId="77777777" w:rsidR="001724C1" w:rsidRPr="00E07BE3" w:rsidRDefault="001724C1" w:rsidP="007C37A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some areas of </w:t>
            </w:r>
            <w:r>
              <w:rPr>
                <w:rFonts w:ascii="Arial" w:hAnsi="Arial" w:cs="Arial"/>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29FDA4C7" w14:textId="77777777" w:rsidR="001724C1" w:rsidRPr="00E07BE3" w:rsidRDefault="001724C1" w:rsidP="007C37A8">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xml:space="preserve">, but </w:t>
            </w:r>
            <w:r w:rsidRPr="00E07BE3">
              <w:rPr>
                <w:rFonts w:ascii="Arial" w:hAnsi="Arial" w:cs="Arial"/>
              </w:rPr>
              <w:lastRenderedPageBreak/>
              <w:t>may have minor errors.</w:t>
            </w:r>
          </w:p>
          <w:p w14:paraId="02A731AD" w14:textId="77777777" w:rsidR="001724C1" w:rsidRPr="00E07BE3" w:rsidRDefault="001724C1" w:rsidP="007C37A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2962FB" w14:textId="77777777" w:rsidR="001724C1" w:rsidRPr="00E07BE3" w:rsidRDefault="001724C1" w:rsidP="007C37A8">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5C72CAC" w14:textId="77777777" w:rsidR="001724C1" w:rsidRPr="00E07BE3" w:rsidRDefault="001724C1" w:rsidP="007C37A8">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lastRenderedPageBreak/>
              <w:t>medium for the audience</w:t>
            </w:r>
            <w:r w:rsidRPr="00E07BE3">
              <w:rPr>
                <w:rFonts w:ascii="Arial" w:hAnsi="Arial" w:cs="Arial"/>
              </w:rPr>
              <w:t>.</w:t>
            </w:r>
          </w:p>
          <w:p w14:paraId="0509AC23" w14:textId="77777777" w:rsidR="001724C1" w:rsidRPr="00E07BE3" w:rsidRDefault="001724C1" w:rsidP="007C37A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F1D7289" w14:textId="77777777" w:rsidR="001724C1" w:rsidRPr="00E07BE3" w:rsidRDefault="001724C1" w:rsidP="007C37A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FD7FA" w14:textId="77777777" w:rsidR="001724C1" w:rsidRPr="00E07BE3" w:rsidRDefault="001724C1" w:rsidP="007C37A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lastRenderedPageBreak/>
              <w:t>medium for the audience</w:t>
            </w:r>
            <w:r w:rsidRPr="00E07BE3">
              <w:rPr>
                <w:rFonts w:ascii="Arial" w:hAnsi="Arial" w:cs="Arial"/>
              </w:rPr>
              <w:t>.</w:t>
            </w:r>
          </w:p>
          <w:p w14:paraId="65CD3C01" w14:textId="77777777" w:rsidR="001724C1" w:rsidRPr="00E07BE3" w:rsidRDefault="001724C1" w:rsidP="007C37A8">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D83D652" w14:textId="77777777" w:rsidR="001724C1" w:rsidRPr="00E07BE3" w:rsidRDefault="001724C1" w:rsidP="007C37A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C1C71B" w14:textId="77777777" w:rsidR="001724C1" w:rsidRPr="00E07BE3" w:rsidRDefault="001724C1" w:rsidP="007C37A8">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xml:space="preserve">, highly </w:t>
            </w:r>
            <w:r>
              <w:rPr>
                <w:rFonts w:ascii="Arial" w:hAnsi="Arial" w:cs="Arial"/>
              </w:rPr>
              <w:lastRenderedPageBreak/>
              <w:t>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6001CF1" w14:textId="77777777" w:rsidR="001724C1" w:rsidRPr="00E07BE3" w:rsidRDefault="001724C1" w:rsidP="007C37A8">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F6883F7" w14:textId="77777777" w:rsidR="001724C1" w:rsidRPr="00D9771E" w:rsidRDefault="001724C1" w:rsidP="001724C1">
      <w:pPr>
        <w:rPr>
          <w:rFonts w:ascii="Arial" w:hAnsi="Arial" w:cs="Arial"/>
        </w:rPr>
      </w:pPr>
    </w:p>
    <w:p w14:paraId="579B7983" w14:textId="77777777" w:rsidR="001724C1" w:rsidRDefault="001724C1" w:rsidP="001724C1">
      <w:pPr>
        <w:pStyle w:val="NormalWeb"/>
        <w:rPr>
          <w:rFonts w:ascii="Arial" w:hAnsi="Arial" w:cs="Arial"/>
          <w:color w:val="303B44"/>
          <w:sz w:val="22"/>
          <w:szCs w:val="22"/>
        </w:rPr>
      </w:pPr>
    </w:p>
    <w:p w14:paraId="02918E2E" w14:textId="77777777" w:rsidR="001724C1" w:rsidRPr="00F66489" w:rsidRDefault="001724C1" w:rsidP="001724C1">
      <w:pPr>
        <w:rPr>
          <w:rFonts w:ascii="Arial" w:hAnsi="Arial" w:cs="Arial"/>
          <w:b/>
        </w:rPr>
      </w:pPr>
      <w:r>
        <w:rPr>
          <w:rFonts w:ascii="Arial" w:hAnsi="Arial" w:cs="Arial"/>
          <w:b/>
        </w:rPr>
        <w:t>THIS DOCUMENT IS ALSO AVAILABLE IN WELSH</w:t>
      </w:r>
    </w:p>
    <w:p w14:paraId="0D4B5648"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1E39B125"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264D99A2" w14:textId="77777777" w:rsidR="00151FF9" w:rsidRPr="00151FF9" w:rsidRDefault="00151FF9" w:rsidP="00151FF9">
      <w:pPr>
        <w:spacing w:after="0" w:line="240" w:lineRule="auto"/>
        <w:jc w:val="both"/>
        <w:rPr>
          <w:rFonts w:ascii="Times New Roman" w:eastAsia="Times New Roman" w:hAnsi="Times New Roman" w:cs="Times New Roman"/>
          <w:b/>
          <w:color w:val="FF0000"/>
          <w:sz w:val="24"/>
          <w:szCs w:val="24"/>
          <w:lang w:val="cy-GB" w:eastAsia="en-GB"/>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A5D2373" w14:textId="77777777" w:rsidR="00DE77E3" w:rsidRPr="00D63B41" w:rsidRDefault="00DE77E3" w:rsidP="00656C92">
      <w:pPr>
        <w:rPr>
          <w:sz w:val="28"/>
          <w:szCs w:val="28"/>
          <w:lang w:val="cy-GB"/>
        </w:rPr>
      </w:pPr>
    </w:p>
    <w:sectPr w:rsidR="00DE77E3" w:rsidRPr="00D63B41" w:rsidSect="00EC478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4FA57" w14:textId="77777777" w:rsidR="00EC4788" w:rsidRDefault="00EC4788" w:rsidP="0079574E">
      <w:pPr>
        <w:spacing w:after="0" w:line="240" w:lineRule="auto"/>
      </w:pPr>
      <w:r>
        <w:separator/>
      </w:r>
    </w:p>
  </w:endnote>
  <w:endnote w:type="continuationSeparator" w:id="0">
    <w:p w14:paraId="19927116" w14:textId="77777777" w:rsidR="00EC4788" w:rsidRDefault="00EC4788" w:rsidP="0079574E">
      <w:pPr>
        <w:spacing w:after="0" w:line="240" w:lineRule="auto"/>
      </w:pPr>
      <w:r>
        <w:continuationSeparator/>
      </w:r>
    </w:p>
  </w:endnote>
  <w:endnote w:type="continuationNotice" w:id="1">
    <w:p w14:paraId="506C868D" w14:textId="77777777" w:rsidR="00EC4788" w:rsidRDefault="00EC47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633393"/>
      <w:docPartObj>
        <w:docPartGallery w:val="Page Numbers (Bottom of Page)"/>
        <w:docPartUnique/>
      </w:docPartObj>
    </w:sdtPr>
    <w:sdtEndPr>
      <w:rPr>
        <w:noProof/>
      </w:rPr>
    </w:sdtEndPr>
    <w:sdtContent>
      <w:p w14:paraId="25EA0621" w14:textId="144A98A1" w:rsidR="001410B3" w:rsidRDefault="001410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44F3BA" w14:textId="77777777" w:rsidR="006E2CB4" w:rsidRDefault="006E2CB4">
    <w:pPr>
      <w:pStyle w:val="Footer"/>
      <w:jc w:val="right"/>
      <w:rPr>
        <w:sz w:val="16"/>
      </w:rPr>
    </w:pPr>
  </w:p>
  <w:p w14:paraId="69145BC2" w14:textId="77777777" w:rsidR="0021476F" w:rsidRDefault="0021476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839273"/>
      <w:docPartObj>
        <w:docPartGallery w:val="Page Numbers (Bottom of Page)"/>
        <w:docPartUnique/>
      </w:docPartObj>
    </w:sdtPr>
    <w:sdtEndPr>
      <w:rPr>
        <w:noProof/>
      </w:rPr>
    </w:sdtEndPr>
    <w:sdtContent>
      <w:p w14:paraId="747DA244" w14:textId="56BDA160" w:rsidR="00F148A8" w:rsidRDefault="00F14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B9061" w14:textId="77777777" w:rsidR="00151FF9" w:rsidRDefault="00151F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BB4A1" w14:textId="77777777" w:rsidR="00EC4788" w:rsidRDefault="00EC4788" w:rsidP="0079574E">
      <w:pPr>
        <w:spacing w:after="0" w:line="240" w:lineRule="auto"/>
      </w:pPr>
      <w:r>
        <w:separator/>
      </w:r>
    </w:p>
  </w:footnote>
  <w:footnote w:type="continuationSeparator" w:id="0">
    <w:p w14:paraId="10B8E376" w14:textId="77777777" w:rsidR="00EC4788" w:rsidRDefault="00EC4788" w:rsidP="0079574E">
      <w:pPr>
        <w:spacing w:after="0" w:line="240" w:lineRule="auto"/>
      </w:pPr>
      <w:r>
        <w:continuationSeparator/>
      </w:r>
    </w:p>
  </w:footnote>
  <w:footnote w:type="continuationNotice" w:id="1">
    <w:p w14:paraId="7653EC6C" w14:textId="77777777" w:rsidR="00EC4788" w:rsidRDefault="00EC478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2U7hqRIv" int2:invalidationBookmarkName="" int2:hashCode="Ugg1wYmI7T9kX4" int2:id="Uzo3gWE4">
      <int2:state int2:value="Rejected" int2:type="LegacyProofing"/>
    </int2:bookmark>
    <int2:bookmark int2:bookmarkName="_Int_cugHPyve" int2:invalidationBookmarkName="" int2:hashCode="iU2e+fvpoHlA6t" int2:id="sm5CKzW5">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70B5"/>
    <w:multiLevelType w:val="multilevel"/>
    <w:tmpl w:val="196CB5D2"/>
    <w:lvl w:ilvl="0">
      <w:start w:val="1"/>
      <w:numFmt w:val="decimal"/>
      <w:lvlText w:val="%1."/>
      <w:lvlJc w:val="left"/>
      <w:pPr>
        <w:ind w:left="720" w:hanging="360"/>
      </w:pPr>
    </w:lvl>
    <w:lvl w:ilvl="1">
      <w:start w:val="1"/>
      <w:numFmt w:val="decimal"/>
      <w:lvlText w:val="%1."/>
      <w:lvlJc w:val="left"/>
      <w:pPr>
        <w:ind w:left="144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171F80"/>
    <w:multiLevelType w:val="hybridMultilevel"/>
    <w:tmpl w:val="62CE0ED6"/>
    <w:lvl w:ilvl="0" w:tplc="75ACC916">
      <w:start w:val="1"/>
      <w:numFmt w:val="lowerLetter"/>
      <w:lvlText w:val="%1."/>
      <w:lvlJc w:val="left"/>
      <w:pPr>
        <w:ind w:left="1080" w:hanging="360"/>
      </w:pPr>
    </w:lvl>
    <w:lvl w:ilvl="1" w:tplc="0DA027F6">
      <w:start w:val="1"/>
      <w:numFmt w:val="lowerLetter"/>
      <w:lvlText w:val="%2."/>
      <w:lvlJc w:val="left"/>
      <w:pPr>
        <w:ind w:left="1440" w:hanging="360"/>
      </w:pPr>
    </w:lvl>
    <w:lvl w:ilvl="2" w:tplc="6002B86E">
      <w:start w:val="1"/>
      <w:numFmt w:val="lowerRoman"/>
      <w:lvlText w:val="%3."/>
      <w:lvlJc w:val="right"/>
      <w:pPr>
        <w:ind w:left="2160" w:hanging="180"/>
      </w:pPr>
    </w:lvl>
    <w:lvl w:ilvl="3" w:tplc="05E6BF96">
      <w:start w:val="1"/>
      <w:numFmt w:val="decimal"/>
      <w:lvlText w:val="%4."/>
      <w:lvlJc w:val="left"/>
      <w:pPr>
        <w:ind w:left="2880" w:hanging="360"/>
      </w:pPr>
    </w:lvl>
    <w:lvl w:ilvl="4" w:tplc="4F143734">
      <w:start w:val="1"/>
      <w:numFmt w:val="lowerLetter"/>
      <w:lvlText w:val="%5."/>
      <w:lvlJc w:val="left"/>
      <w:pPr>
        <w:ind w:left="3600" w:hanging="360"/>
      </w:pPr>
    </w:lvl>
    <w:lvl w:ilvl="5" w:tplc="14FECFEE">
      <w:start w:val="1"/>
      <w:numFmt w:val="lowerRoman"/>
      <w:lvlText w:val="%6."/>
      <w:lvlJc w:val="right"/>
      <w:pPr>
        <w:ind w:left="4320" w:hanging="180"/>
      </w:pPr>
    </w:lvl>
    <w:lvl w:ilvl="6" w:tplc="55C62004">
      <w:start w:val="1"/>
      <w:numFmt w:val="decimal"/>
      <w:lvlText w:val="%7."/>
      <w:lvlJc w:val="left"/>
      <w:pPr>
        <w:ind w:left="5040" w:hanging="360"/>
      </w:pPr>
    </w:lvl>
    <w:lvl w:ilvl="7" w:tplc="92E622CA">
      <w:start w:val="1"/>
      <w:numFmt w:val="lowerLetter"/>
      <w:lvlText w:val="%8."/>
      <w:lvlJc w:val="left"/>
      <w:pPr>
        <w:ind w:left="5760" w:hanging="360"/>
      </w:pPr>
    </w:lvl>
    <w:lvl w:ilvl="8" w:tplc="EC7E522E">
      <w:start w:val="1"/>
      <w:numFmt w:val="lowerRoman"/>
      <w:lvlText w:val="%9."/>
      <w:lvlJc w:val="right"/>
      <w:pPr>
        <w:ind w:left="6480" w:hanging="180"/>
      </w:pPr>
    </w:lvl>
  </w:abstractNum>
  <w:abstractNum w:abstractNumId="3"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924C8"/>
    <w:multiLevelType w:val="hybridMultilevel"/>
    <w:tmpl w:val="34AADC98"/>
    <w:lvl w:ilvl="0" w:tplc="40520DB4">
      <w:start w:val="1"/>
      <w:numFmt w:val="decimal"/>
      <w:lvlText w:val="%1."/>
      <w:lvlJc w:val="left"/>
      <w:pPr>
        <w:ind w:left="1080" w:hanging="360"/>
      </w:pPr>
    </w:lvl>
    <w:lvl w:ilvl="1" w:tplc="1C926BA4">
      <w:start w:val="1"/>
      <w:numFmt w:val="lowerLetter"/>
      <w:lvlText w:val="%2."/>
      <w:lvlJc w:val="left"/>
      <w:pPr>
        <w:ind w:left="1440" w:hanging="360"/>
      </w:pPr>
    </w:lvl>
    <w:lvl w:ilvl="2" w:tplc="E9447362">
      <w:start w:val="1"/>
      <w:numFmt w:val="lowerRoman"/>
      <w:lvlText w:val="%3."/>
      <w:lvlJc w:val="right"/>
      <w:pPr>
        <w:ind w:left="2160" w:hanging="180"/>
      </w:pPr>
    </w:lvl>
    <w:lvl w:ilvl="3" w:tplc="EE40AE30">
      <w:start w:val="1"/>
      <w:numFmt w:val="decimal"/>
      <w:lvlText w:val="%4."/>
      <w:lvlJc w:val="left"/>
      <w:pPr>
        <w:ind w:left="2880" w:hanging="360"/>
      </w:pPr>
    </w:lvl>
    <w:lvl w:ilvl="4" w:tplc="F2984E0C">
      <w:start w:val="1"/>
      <w:numFmt w:val="lowerLetter"/>
      <w:lvlText w:val="%5."/>
      <w:lvlJc w:val="left"/>
      <w:pPr>
        <w:ind w:left="3600" w:hanging="360"/>
      </w:pPr>
    </w:lvl>
    <w:lvl w:ilvl="5" w:tplc="9CCE1472">
      <w:start w:val="1"/>
      <w:numFmt w:val="lowerRoman"/>
      <w:lvlText w:val="%6."/>
      <w:lvlJc w:val="right"/>
      <w:pPr>
        <w:ind w:left="4320" w:hanging="180"/>
      </w:pPr>
    </w:lvl>
    <w:lvl w:ilvl="6" w:tplc="C74E7042">
      <w:start w:val="1"/>
      <w:numFmt w:val="decimal"/>
      <w:lvlText w:val="%7."/>
      <w:lvlJc w:val="left"/>
      <w:pPr>
        <w:ind w:left="5040" w:hanging="360"/>
      </w:pPr>
    </w:lvl>
    <w:lvl w:ilvl="7" w:tplc="F96AE940">
      <w:start w:val="1"/>
      <w:numFmt w:val="lowerLetter"/>
      <w:lvlText w:val="%8."/>
      <w:lvlJc w:val="left"/>
      <w:pPr>
        <w:ind w:left="5760" w:hanging="360"/>
      </w:pPr>
    </w:lvl>
    <w:lvl w:ilvl="8" w:tplc="D1E86704">
      <w:start w:val="1"/>
      <w:numFmt w:val="lowerRoman"/>
      <w:lvlText w:val="%9."/>
      <w:lvlJc w:val="right"/>
      <w:pPr>
        <w:ind w:left="6480" w:hanging="180"/>
      </w:pPr>
    </w:lvl>
  </w:abstractNum>
  <w:abstractNum w:abstractNumId="9" w15:restartNumberingAfterBreak="0">
    <w:nsid w:val="1C884C35"/>
    <w:multiLevelType w:val="multilevel"/>
    <w:tmpl w:val="8B16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715022"/>
    <w:multiLevelType w:val="hybridMultilevel"/>
    <w:tmpl w:val="3044FAA4"/>
    <w:lvl w:ilvl="0" w:tplc="11FAFB60">
      <w:start w:val="1"/>
      <w:numFmt w:val="bullet"/>
      <w:lvlText w:val=""/>
      <w:lvlJc w:val="left"/>
      <w:pPr>
        <w:ind w:left="1440" w:hanging="360"/>
      </w:pPr>
      <w:rPr>
        <w:rFonts w:ascii="Symbol" w:hAnsi="Symbol" w:hint="default"/>
      </w:rPr>
    </w:lvl>
    <w:lvl w:ilvl="1" w:tplc="41EA0366">
      <w:start w:val="1"/>
      <w:numFmt w:val="bullet"/>
      <w:lvlText w:val="o"/>
      <w:lvlJc w:val="left"/>
      <w:pPr>
        <w:ind w:left="1440" w:hanging="360"/>
      </w:pPr>
      <w:rPr>
        <w:rFonts w:ascii="Courier New" w:hAnsi="Courier New" w:hint="default"/>
      </w:rPr>
    </w:lvl>
    <w:lvl w:ilvl="2" w:tplc="B89A8026">
      <w:start w:val="1"/>
      <w:numFmt w:val="bullet"/>
      <w:lvlText w:val=""/>
      <w:lvlJc w:val="left"/>
      <w:pPr>
        <w:ind w:left="2160" w:hanging="360"/>
      </w:pPr>
      <w:rPr>
        <w:rFonts w:ascii="Wingdings" w:hAnsi="Wingdings" w:hint="default"/>
      </w:rPr>
    </w:lvl>
    <w:lvl w:ilvl="3" w:tplc="C48A9EE2">
      <w:start w:val="1"/>
      <w:numFmt w:val="bullet"/>
      <w:lvlText w:val=""/>
      <w:lvlJc w:val="left"/>
      <w:pPr>
        <w:ind w:left="2880" w:hanging="360"/>
      </w:pPr>
      <w:rPr>
        <w:rFonts w:ascii="Symbol" w:hAnsi="Symbol" w:hint="default"/>
      </w:rPr>
    </w:lvl>
    <w:lvl w:ilvl="4" w:tplc="EA0093AA">
      <w:start w:val="1"/>
      <w:numFmt w:val="bullet"/>
      <w:lvlText w:val="o"/>
      <w:lvlJc w:val="left"/>
      <w:pPr>
        <w:ind w:left="3600" w:hanging="360"/>
      </w:pPr>
      <w:rPr>
        <w:rFonts w:ascii="Courier New" w:hAnsi="Courier New" w:hint="default"/>
      </w:rPr>
    </w:lvl>
    <w:lvl w:ilvl="5" w:tplc="7B5CFFFC">
      <w:start w:val="1"/>
      <w:numFmt w:val="bullet"/>
      <w:lvlText w:val=""/>
      <w:lvlJc w:val="left"/>
      <w:pPr>
        <w:ind w:left="4320" w:hanging="360"/>
      </w:pPr>
      <w:rPr>
        <w:rFonts w:ascii="Wingdings" w:hAnsi="Wingdings" w:hint="default"/>
      </w:rPr>
    </w:lvl>
    <w:lvl w:ilvl="6" w:tplc="EF3A4E00">
      <w:start w:val="1"/>
      <w:numFmt w:val="bullet"/>
      <w:lvlText w:val=""/>
      <w:lvlJc w:val="left"/>
      <w:pPr>
        <w:ind w:left="5040" w:hanging="360"/>
      </w:pPr>
      <w:rPr>
        <w:rFonts w:ascii="Symbol" w:hAnsi="Symbol" w:hint="default"/>
      </w:rPr>
    </w:lvl>
    <w:lvl w:ilvl="7" w:tplc="C6F2EEB8">
      <w:start w:val="1"/>
      <w:numFmt w:val="bullet"/>
      <w:lvlText w:val="o"/>
      <w:lvlJc w:val="left"/>
      <w:pPr>
        <w:ind w:left="5760" w:hanging="360"/>
      </w:pPr>
      <w:rPr>
        <w:rFonts w:ascii="Courier New" w:hAnsi="Courier New" w:hint="default"/>
      </w:rPr>
    </w:lvl>
    <w:lvl w:ilvl="8" w:tplc="BC709B9C">
      <w:start w:val="1"/>
      <w:numFmt w:val="bullet"/>
      <w:lvlText w:val=""/>
      <w:lvlJc w:val="left"/>
      <w:pPr>
        <w:ind w:left="6480" w:hanging="360"/>
      </w:pPr>
      <w:rPr>
        <w:rFonts w:ascii="Wingdings" w:hAnsi="Wingdings" w:hint="default"/>
      </w:rPr>
    </w:lvl>
  </w:abstractNum>
  <w:abstractNum w:abstractNumId="13" w15:restartNumberingAfterBreak="0">
    <w:nsid w:val="2BAEEBC1"/>
    <w:multiLevelType w:val="hybridMultilevel"/>
    <w:tmpl w:val="FAC62B1A"/>
    <w:lvl w:ilvl="0" w:tplc="CCEC2722">
      <w:start w:val="1"/>
      <w:numFmt w:val="decimal"/>
      <w:lvlText w:val="%1."/>
      <w:lvlJc w:val="left"/>
      <w:pPr>
        <w:ind w:left="360" w:hanging="360"/>
      </w:pPr>
    </w:lvl>
    <w:lvl w:ilvl="1" w:tplc="D0C477CA">
      <w:start w:val="1"/>
      <w:numFmt w:val="lowerLetter"/>
      <w:lvlText w:val="%2."/>
      <w:lvlJc w:val="left"/>
      <w:pPr>
        <w:ind w:left="1440" w:hanging="360"/>
      </w:pPr>
    </w:lvl>
    <w:lvl w:ilvl="2" w:tplc="DF6AA282">
      <w:start w:val="1"/>
      <w:numFmt w:val="lowerRoman"/>
      <w:lvlText w:val="%3."/>
      <w:lvlJc w:val="right"/>
      <w:pPr>
        <w:ind w:left="2160" w:hanging="180"/>
      </w:pPr>
    </w:lvl>
    <w:lvl w:ilvl="3" w:tplc="F20672F2">
      <w:start w:val="1"/>
      <w:numFmt w:val="decimal"/>
      <w:lvlText w:val="%4."/>
      <w:lvlJc w:val="left"/>
      <w:pPr>
        <w:ind w:left="2880" w:hanging="360"/>
      </w:pPr>
    </w:lvl>
    <w:lvl w:ilvl="4" w:tplc="2DA8F2D2">
      <w:start w:val="1"/>
      <w:numFmt w:val="lowerLetter"/>
      <w:lvlText w:val="%5."/>
      <w:lvlJc w:val="left"/>
      <w:pPr>
        <w:ind w:left="3600" w:hanging="360"/>
      </w:pPr>
    </w:lvl>
    <w:lvl w:ilvl="5" w:tplc="1706BE00">
      <w:start w:val="1"/>
      <w:numFmt w:val="lowerRoman"/>
      <w:lvlText w:val="%6."/>
      <w:lvlJc w:val="right"/>
      <w:pPr>
        <w:ind w:left="4320" w:hanging="180"/>
      </w:pPr>
    </w:lvl>
    <w:lvl w:ilvl="6" w:tplc="B7EE9E1E">
      <w:start w:val="1"/>
      <w:numFmt w:val="decimal"/>
      <w:lvlText w:val="%7."/>
      <w:lvlJc w:val="left"/>
      <w:pPr>
        <w:ind w:left="5040" w:hanging="360"/>
      </w:pPr>
    </w:lvl>
    <w:lvl w:ilvl="7" w:tplc="8B6057B6">
      <w:start w:val="1"/>
      <w:numFmt w:val="lowerLetter"/>
      <w:lvlText w:val="%8."/>
      <w:lvlJc w:val="left"/>
      <w:pPr>
        <w:ind w:left="5760" w:hanging="360"/>
      </w:pPr>
    </w:lvl>
    <w:lvl w:ilvl="8" w:tplc="44480EBA">
      <w:start w:val="1"/>
      <w:numFmt w:val="lowerRoman"/>
      <w:lvlText w:val="%9."/>
      <w:lvlJc w:val="right"/>
      <w:pPr>
        <w:ind w:left="6480" w:hanging="180"/>
      </w:pPr>
    </w:lvl>
  </w:abstractNum>
  <w:abstractNum w:abstractNumId="14" w15:restartNumberingAfterBreak="0">
    <w:nsid w:val="371DD0D8"/>
    <w:multiLevelType w:val="hybridMultilevel"/>
    <w:tmpl w:val="B3F2F0A4"/>
    <w:lvl w:ilvl="0" w:tplc="875A0334">
      <w:start w:val="1"/>
      <w:numFmt w:val="bullet"/>
      <w:lvlText w:val=""/>
      <w:lvlJc w:val="left"/>
      <w:pPr>
        <w:ind w:left="720" w:hanging="360"/>
      </w:pPr>
      <w:rPr>
        <w:rFonts w:ascii="Symbol" w:hAnsi="Symbol" w:hint="default"/>
      </w:rPr>
    </w:lvl>
    <w:lvl w:ilvl="1" w:tplc="6304214A">
      <w:start w:val="1"/>
      <w:numFmt w:val="bullet"/>
      <w:lvlText w:val="o"/>
      <w:lvlJc w:val="left"/>
      <w:pPr>
        <w:ind w:left="1440" w:hanging="360"/>
      </w:pPr>
      <w:rPr>
        <w:rFonts w:ascii="Courier New" w:hAnsi="Courier New" w:hint="default"/>
      </w:rPr>
    </w:lvl>
    <w:lvl w:ilvl="2" w:tplc="6D8E5B92">
      <w:start w:val="1"/>
      <w:numFmt w:val="bullet"/>
      <w:lvlText w:val=""/>
      <w:lvlJc w:val="left"/>
      <w:pPr>
        <w:ind w:left="2160" w:hanging="360"/>
      </w:pPr>
      <w:rPr>
        <w:rFonts w:ascii="Wingdings" w:hAnsi="Wingdings" w:hint="default"/>
      </w:rPr>
    </w:lvl>
    <w:lvl w:ilvl="3" w:tplc="896A1E2C">
      <w:start w:val="1"/>
      <w:numFmt w:val="bullet"/>
      <w:lvlText w:val=""/>
      <w:lvlJc w:val="left"/>
      <w:pPr>
        <w:ind w:left="2880" w:hanging="360"/>
      </w:pPr>
      <w:rPr>
        <w:rFonts w:ascii="Symbol" w:hAnsi="Symbol" w:hint="default"/>
      </w:rPr>
    </w:lvl>
    <w:lvl w:ilvl="4" w:tplc="CC183380">
      <w:start w:val="1"/>
      <w:numFmt w:val="bullet"/>
      <w:lvlText w:val="o"/>
      <w:lvlJc w:val="left"/>
      <w:pPr>
        <w:ind w:left="3600" w:hanging="360"/>
      </w:pPr>
      <w:rPr>
        <w:rFonts w:ascii="Courier New" w:hAnsi="Courier New" w:hint="default"/>
      </w:rPr>
    </w:lvl>
    <w:lvl w:ilvl="5" w:tplc="4176CE72">
      <w:start w:val="1"/>
      <w:numFmt w:val="bullet"/>
      <w:lvlText w:val=""/>
      <w:lvlJc w:val="left"/>
      <w:pPr>
        <w:ind w:left="4320" w:hanging="360"/>
      </w:pPr>
      <w:rPr>
        <w:rFonts w:ascii="Wingdings" w:hAnsi="Wingdings" w:hint="default"/>
      </w:rPr>
    </w:lvl>
    <w:lvl w:ilvl="6" w:tplc="74486FA6">
      <w:start w:val="1"/>
      <w:numFmt w:val="bullet"/>
      <w:lvlText w:val=""/>
      <w:lvlJc w:val="left"/>
      <w:pPr>
        <w:ind w:left="5040" w:hanging="360"/>
      </w:pPr>
      <w:rPr>
        <w:rFonts w:ascii="Symbol" w:hAnsi="Symbol" w:hint="default"/>
      </w:rPr>
    </w:lvl>
    <w:lvl w:ilvl="7" w:tplc="D0C6CCC2">
      <w:start w:val="1"/>
      <w:numFmt w:val="bullet"/>
      <w:lvlText w:val="o"/>
      <w:lvlJc w:val="left"/>
      <w:pPr>
        <w:ind w:left="5760" w:hanging="360"/>
      </w:pPr>
      <w:rPr>
        <w:rFonts w:ascii="Courier New" w:hAnsi="Courier New" w:hint="default"/>
      </w:rPr>
    </w:lvl>
    <w:lvl w:ilvl="8" w:tplc="C886365C">
      <w:start w:val="1"/>
      <w:numFmt w:val="bullet"/>
      <w:lvlText w:val=""/>
      <w:lvlJc w:val="left"/>
      <w:pPr>
        <w:ind w:left="6480" w:hanging="360"/>
      </w:pPr>
      <w:rPr>
        <w:rFonts w:ascii="Wingdings" w:hAnsi="Wingdings" w:hint="default"/>
      </w:rPr>
    </w:lvl>
  </w:abstractNum>
  <w:abstractNum w:abstractNumId="15"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6BD90"/>
    <w:multiLevelType w:val="hybridMultilevel"/>
    <w:tmpl w:val="D8861C2C"/>
    <w:lvl w:ilvl="0" w:tplc="16C010D8">
      <w:start w:val="1"/>
      <w:numFmt w:val="bullet"/>
      <w:lvlText w:val=""/>
      <w:lvlJc w:val="left"/>
      <w:pPr>
        <w:ind w:left="1440" w:hanging="360"/>
      </w:pPr>
      <w:rPr>
        <w:rFonts w:ascii="Symbol" w:hAnsi="Symbol" w:hint="default"/>
      </w:rPr>
    </w:lvl>
    <w:lvl w:ilvl="1" w:tplc="84B21CA6">
      <w:start w:val="1"/>
      <w:numFmt w:val="bullet"/>
      <w:lvlText w:val="o"/>
      <w:lvlJc w:val="left"/>
      <w:pPr>
        <w:ind w:left="1440" w:hanging="360"/>
      </w:pPr>
      <w:rPr>
        <w:rFonts w:ascii="Courier New" w:hAnsi="Courier New" w:hint="default"/>
      </w:rPr>
    </w:lvl>
    <w:lvl w:ilvl="2" w:tplc="689CB32E">
      <w:start w:val="1"/>
      <w:numFmt w:val="bullet"/>
      <w:lvlText w:val=""/>
      <w:lvlJc w:val="left"/>
      <w:pPr>
        <w:ind w:left="2160" w:hanging="360"/>
      </w:pPr>
      <w:rPr>
        <w:rFonts w:ascii="Wingdings" w:hAnsi="Wingdings" w:hint="default"/>
      </w:rPr>
    </w:lvl>
    <w:lvl w:ilvl="3" w:tplc="75F6EFDE">
      <w:start w:val="1"/>
      <w:numFmt w:val="bullet"/>
      <w:lvlText w:val=""/>
      <w:lvlJc w:val="left"/>
      <w:pPr>
        <w:ind w:left="2880" w:hanging="360"/>
      </w:pPr>
      <w:rPr>
        <w:rFonts w:ascii="Symbol" w:hAnsi="Symbol" w:hint="default"/>
      </w:rPr>
    </w:lvl>
    <w:lvl w:ilvl="4" w:tplc="A2FE78AC">
      <w:start w:val="1"/>
      <w:numFmt w:val="bullet"/>
      <w:lvlText w:val="o"/>
      <w:lvlJc w:val="left"/>
      <w:pPr>
        <w:ind w:left="3600" w:hanging="360"/>
      </w:pPr>
      <w:rPr>
        <w:rFonts w:ascii="Courier New" w:hAnsi="Courier New" w:hint="default"/>
      </w:rPr>
    </w:lvl>
    <w:lvl w:ilvl="5" w:tplc="F7B0D240">
      <w:start w:val="1"/>
      <w:numFmt w:val="bullet"/>
      <w:lvlText w:val=""/>
      <w:lvlJc w:val="left"/>
      <w:pPr>
        <w:ind w:left="4320" w:hanging="360"/>
      </w:pPr>
      <w:rPr>
        <w:rFonts w:ascii="Wingdings" w:hAnsi="Wingdings" w:hint="default"/>
      </w:rPr>
    </w:lvl>
    <w:lvl w:ilvl="6" w:tplc="909ADF02">
      <w:start w:val="1"/>
      <w:numFmt w:val="bullet"/>
      <w:lvlText w:val=""/>
      <w:lvlJc w:val="left"/>
      <w:pPr>
        <w:ind w:left="5040" w:hanging="360"/>
      </w:pPr>
      <w:rPr>
        <w:rFonts w:ascii="Symbol" w:hAnsi="Symbol" w:hint="default"/>
      </w:rPr>
    </w:lvl>
    <w:lvl w:ilvl="7" w:tplc="EE7A5614">
      <w:start w:val="1"/>
      <w:numFmt w:val="bullet"/>
      <w:lvlText w:val="o"/>
      <w:lvlJc w:val="left"/>
      <w:pPr>
        <w:ind w:left="5760" w:hanging="360"/>
      </w:pPr>
      <w:rPr>
        <w:rFonts w:ascii="Courier New" w:hAnsi="Courier New" w:hint="default"/>
      </w:rPr>
    </w:lvl>
    <w:lvl w:ilvl="8" w:tplc="D01C71E4">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41BC8612"/>
    <w:multiLevelType w:val="hybridMultilevel"/>
    <w:tmpl w:val="DAF8FFA6"/>
    <w:lvl w:ilvl="0" w:tplc="4B8CA062">
      <w:start w:val="1"/>
      <w:numFmt w:val="lowerLetter"/>
      <w:lvlText w:val="%1."/>
      <w:lvlJc w:val="left"/>
      <w:pPr>
        <w:ind w:left="1080" w:hanging="360"/>
      </w:pPr>
    </w:lvl>
    <w:lvl w:ilvl="1" w:tplc="56AC6680">
      <w:start w:val="1"/>
      <w:numFmt w:val="lowerLetter"/>
      <w:lvlText w:val="%2."/>
      <w:lvlJc w:val="left"/>
      <w:pPr>
        <w:ind w:left="1440" w:hanging="360"/>
      </w:pPr>
    </w:lvl>
    <w:lvl w:ilvl="2" w:tplc="9B9AEF06">
      <w:start w:val="1"/>
      <w:numFmt w:val="lowerRoman"/>
      <w:lvlText w:val="%3."/>
      <w:lvlJc w:val="right"/>
      <w:pPr>
        <w:ind w:left="2160" w:hanging="180"/>
      </w:pPr>
    </w:lvl>
    <w:lvl w:ilvl="3" w:tplc="64AEBB7E">
      <w:start w:val="1"/>
      <w:numFmt w:val="decimal"/>
      <w:lvlText w:val="%4."/>
      <w:lvlJc w:val="left"/>
      <w:pPr>
        <w:ind w:left="2880" w:hanging="360"/>
      </w:pPr>
    </w:lvl>
    <w:lvl w:ilvl="4" w:tplc="55BA3582">
      <w:start w:val="1"/>
      <w:numFmt w:val="lowerLetter"/>
      <w:lvlText w:val="%5."/>
      <w:lvlJc w:val="left"/>
      <w:pPr>
        <w:ind w:left="3600" w:hanging="360"/>
      </w:pPr>
    </w:lvl>
    <w:lvl w:ilvl="5" w:tplc="33D0F8B8">
      <w:start w:val="1"/>
      <w:numFmt w:val="lowerRoman"/>
      <w:lvlText w:val="%6."/>
      <w:lvlJc w:val="right"/>
      <w:pPr>
        <w:ind w:left="4320" w:hanging="180"/>
      </w:pPr>
    </w:lvl>
    <w:lvl w:ilvl="6" w:tplc="6DA23E6E">
      <w:start w:val="1"/>
      <w:numFmt w:val="decimal"/>
      <w:lvlText w:val="%7."/>
      <w:lvlJc w:val="left"/>
      <w:pPr>
        <w:ind w:left="5040" w:hanging="360"/>
      </w:pPr>
    </w:lvl>
    <w:lvl w:ilvl="7" w:tplc="666A5B6A">
      <w:start w:val="1"/>
      <w:numFmt w:val="lowerLetter"/>
      <w:lvlText w:val="%8."/>
      <w:lvlJc w:val="left"/>
      <w:pPr>
        <w:ind w:left="5760" w:hanging="360"/>
      </w:pPr>
    </w:lvl>
    <w:lvl w:ilvl="8" w:tplc="852EA5C6">
      <w:start w:val="1"/>
      <w:numFmt w:val="lowerRoman"/>
      <w:lvlText w:val="%9."/>
      <w:lvlJc w:val="right"/>
      <w:pPr>
        <w:ind w:left="6480" w:hanging="180"/>
      </w:pPr>
    </w:lvl>
  </w:abstractNum>
  <w:abstractNum w:abstractNumId="19" w15:restartNumberingAfterBreak="0">
    <w:nsid w:val="45127436"/>
    <w:multiLevelType w:val="multilevel"/>
    <w:tmpl w:val="13589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8AC56B"/>
    <w:multiLevelType w:val="hybridMultilevel"/>
    <w:tmpl w:val="4B30F166"/>
    <w:lvl w:ilvl="0" w:tplc="66AE7AEE">
      <w:start w:val="1"/>
      <w:numFmt w:val="decimal"/>
      <w:lvlText w:val="%1."/>
      <w:lvlJc w:val="left"/>
      <w:pPr>
        <w:ind w:left="360" w:hanging="360"/>
      </w:pPr>
    </w:lvl>
    <w:lvl w:ilvl="1" w:tplc="8EF0FAAE">
      <w:start w:val="1"/>
      <w:numFmt w:val="lowerLetter"/>
      <w:lvlText w:val="%2."/>
      <w:lvlJc w:val="left"/>
      <w:pPr>
        <w:ind w:left="1440" w:hanging="360"/>
      </w:pPr>
    </w:lvl>
    <w:lvl w:ilvl="2" w:tplc="A72CBEE0">
      <w:start w:val="1"/>
      <w:numFmt w:val="lowerRoman"/>
      <w:lvlText w:val="%3."/>
      <w:lvlJc w:val="right"/>
      <w:pPr>
        <w:ind w:left="2160" w:hanging="180"/>
      </w:pPr>
    </w:lvl>
    <w:lvl w:ilvl="3" w:tplc="4C084DDE">
      <w:start w:val="1"/>
      <w:numFmt w:val="decimal"/>
      <w:lvlText w:val="%4."/>
      <w:lvlJc w:val="left"/>
      <w:pPr>
        <w:ind w:left="2880" w:hanging="360"/>
      </w:pPr>
    </w:lvl>
    <w:lvl w:ilvl="4" w:tplc="A98017F4">
      <w:start w:val="1"/>
      <w:numFmt w:val="lowerLetter"/>
      <w:lvlText w:val="%5."/>
      <w:lvlJc w:val="left"/>
      <w:pPr>
        <w:ind w:left="3600" w:hanging="360"/>
      </w:pPr>
    </w:lvl>
    <w:lvl w:ilvl="5" w:tplc="650E53EC">
      <w:start w:val="1"/>
      <w:numFmt w:val="lowerRoman"/>
      <w:lvlText w:val="%6."/>
      <w:lvlJc w:val="right"/>
      <w:pPr>
        <w:ind w:left="4320" w:hanging="180"/>
      </w:pPr>
    </w:lvl>
    <w:lvl w:ilvl="6" w:tplc="154076E0">
      <w:start w:val="1"/>
      <w:numFmt w:val="decimal"/>
      <w:lvlText w:val="%7."/>
      <w:lvlJc w:val="left"/>
      <w:pPr>
        <w:ind w:left="5040" w:hanging="360"/>
      </w:pPr>
    </w:lvl>
    <w:lvl w:ilvl="7" w:tplc="E6DAE898">
      <w:start w:val="1"/>
      <w:numFmt w:val="lowerLetter"/>
      <w:lvlText w:val="%8."/>
      <w:lvlJc w:val="left"/>
      <w:pPr>
        <w:ind w:left="5760" w:hanging="360"/>
      </w:pPr>
    </w:lvl>
    <w:lvl w:ilvl="8" w:tplc="D590B6A6">
      <w:start w:val="1"/>
      <w:numFmt w:val="lowerRoman"/>
      <w:lvlText w:val="%9."/>
      <w:lvlJc w:val="right"/>
      <w:pPr>
        <w:ind w:left="6480" w:hanging="180"/>
      </w:pPr>
    </w:lvl>
  </w:abstractNum>
  <w:abstractNum w:abstractNumId="21"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F2D5F41"/>
    <w:multiLevelType w:val="multilevel"/>
    <w:tmpl w:val="149A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070C66"/>
    <w:multiLevelType w:val="multilevel"/>
    <w:tmpl w:val="8A98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A40D3D"/>
    <w:multiLevelType w:val="multilevel"/>
    <w:tmpl w:val="1A7E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5029094">
    <w:abstractNumId w:val="27"/>
  </w:num>
  <w:num w:numId="2" w16cid:durableId="764307413">
    <w:abstractNumId w:val="17"/>
  </w:num>
  <w:num w:numId="3" w16cid:durableId="16059145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15"/>
  </w:num>
  <w:num w:numId="5" w16cid:durableId="1113013100">
    <w:abstractNumId w:val="6"/>
  </w:num>
  <w:num w:numId="6" w16cid:durableId="456485291">
    <w:abstractNumId w:val="4"/>
  </w:num>
  <w:num w:numId="7" w16cid:durableId="105851271">
    <w:abstractNumId w:val="7"/>
  </w:num>
  <w:num w:numId="8" w16cid:durableId="1565871068">
    <w:abstractNumId w:val="3"/>
  </w:num>
  <w:num w:numId="9" w16cid:durableId="567227077">
    <w:abstractNumId w:val="5"/>
  </w:num>
  <w:num w:numId="10" w16cid:durableId="164512556">
    <w:abstractNumId w:val="11"/>
  </w:num>
  <w:num w:numId="11" w16cid:durableId="1537085978">
    <w:abstractNumId w:val="28"/>
  </w:num>
  <w:num w:numId="12" w16cid:durableId="2128037065">
    <w:abstractNumId w:val="25"/>
  </w:num>
  <w:num w:numId="13" w16cid:durableId="1940142798">
    <w:abstractNumId w:val="21"/>
  </w:num>
  <w:num w:numId="14" w16cid:durableId="1513180867">
    <w:abstractNumId w:val="24"/>
  </w:num>
  <w:num w:numId="15" w16cid:durableId="547843983">
    <w:abstractNumId w:val="22"/>
  </w:num>
  <w:num w:numId="16" w16cid:durableId="386995809">
    <w:abstractNumId w:val="1"/>
  </w:num>
  <w:num w:numId="17" w16cid:durableId="691954464">
    <w:abstractNumId w:val="10"/>
  </w:num>
  <w:num w:numId="18" w16cid:durableId="802577806">
    <w:abstractNumId w:val="20"/>
  </w:num>
  <w:num w:numId="19" w16cid:durableId="1438982800">
    <w:abstractNumId w:val="16"/>
  </w:num>
  <w:num w:numId="20" w16cid:durableId="588347293">
    <w:abstractNumId w:val="12"/>
  </w:num>
  <w:num w:numId="21" w16cid:durableId="248580105">
    <w:abstractNumId w:val="19"/>
  </w:num>
  <w:num w:numId="22" w16cid:durableId="1783378763">
    <w:abstractNumId w:val="9"/>
  </w:num>
  <w:num w:numId="23" w16cid:durableId="2144879792">
    <w:abstractNumId w:val="26"/>
  </w:num>
  <w:num w:numId="24" w16cid:durableId="1230845653">
    <w:abstractNumId w:val="29"/>
  </w:num>
  <w:num w:numId="25" w16cid:durableId="893010356">
    <w:abstractNumId w:val="23"/>
  </w:num>
  <w:num w:numId="26" w16cid:durableId="1074006822">
    <w:abstractNumId w:val="13"/>
  </w:num>
  <w:num w:numId="27" w16cid:durableId="1489129031">
    <w:abstractNumId w:val="18"/>
  </w:num>
  <w:num w:numId="28" w16cid:durableId="1358039511">
    <w:abstractNumId w:val="2"/>
  </w:num>
  <w:num w:numId="29" w16cid:durableId="881358844">
    <w:abstractNumId w:val="8"/>
  </w:num>
  <w:num w:numId="30" w16cid:durableId="1185168125">
    <w:abstractNumId w:val="0"/>
  </w:num>
  <w:num w:numId="31" w16cid:durableId="8969413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hdrShapeDefaults>
    <o:shapedefaults v:ext="edit" spidmax="2050">
      <o:colormru v:ext="edit" colors="#ffffe6"/>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A1879"/>
    <w:rsid w:val="000C137F"/>
    <w:rsid w:val="000F566E"/>
    <w:rsid w:val="00134ADD"/>
    <w:rsid w:val="001410B3"/>
    <w:rsid w:val="0014421B"/>
    <w:rsid w:val="00145271"/>
    <w:rsid w:val="00151FF9"/>
    <w:rsid w:val="00154B99"/>
    <w:rsid w:val="00166628"/>
    <w:rsid w:val="00167A92"/>
    <w:rsid w:val="001724C1"/>
    <w:rsid w:val="00182E25"/>
    <w:rsid w:val="001930E3"/>
    <w:rsid w:val="00193280"/>
    <w:rsid w:val="001C2A4D"/>
    <w:rsid w:val="001C3C65"/>
    <w:rsid w:val="001C67CE"/>
    <w:rsid w:val="0021476F"/>
    <w:rsid w:val="0024076F"/>
    <w:rsid w:val="002519DA"/>
    <w:rsid w:val="002570B5"/>
    <w:rsid w:val="002575E4"/>
    <w:rsid w:val="00264C06"/>
    <w:rsid w:val="0028069A"/>
    <w:rsid w:val="002846DA"/>
    <w:rsid w:val="002D0593"/>
    <w:rsid w:val="002D601A"/>
    <w:rsid w:val="002D6C93"/>
    <w:rsid w:val="002E6F17"/>
    <w:rsid w:val="002F235B"/>
    <w:rsid w:val="00304322"/>
    <w:rsid w:val="00313803"/>
    <w:rsid w:val="00313D37"/>
    <w:rsid w:val="003248AD"/>
    <w:rsid w:val="0033116C"/>
    <w:rsid w:val="00331D82"/>
    <w:rsid w:val="0035714F"/>
    <w:rsid w:val="0036132B"/>
    <w:rsid w:val="00381D18"/>
    <w:rsid w:val="00390A62"/>
    <w:rsid w:val="003A61D4"/>
    <w:rsid w:val="003A7C3B"/>
    <w:rsid w:val="003A7E51"/>
    <w:rsid w:val="003B08DE"/>
    <w:rsid w:val="003C365D"/>
    <w:rsid w:val="003E44D6"/>
    <w:rsid w:val="003F3E32"/>
    <w:rsid w:val="00400D63"/>
    <w:rsid w:val="00413060"/>
    <w:rsid w:val="004219F7"/>
    <w:rsid w:val="00423205"/>
    <w:rsid w:val="004446B0"/>
    <w:rsid w:val="0046792F"/>
    <w:rsid w:val="004B31FD"/>
    <w:rsid w:val="004B3E2B"/>
    <w:rsid w:val="004B3F30"/>
    <w:rsid w:val="004C1762"/>
    <w:rsid w:val="004E6FB5"/>
    <w:rsid w:val="004F7652"/>
    <w:rsid w:val="00515E0B"/>
    <w:rsid w:val="0052512F"/>
    <w:rsid w:val="00537072"/>
    <w:rsid w:val="005713FE"/>
    <w:rsid w:val="0057545B"/>
    <w:rsid w:val="00577717"/>
    <w:rsid w:val="00581AA8"/>
    <w:rsid w:val="005951FD"/>
    <w:rsid w:val="00597717"/>
    <w:rsid w:val="005A205B"/>
    <w:rsid w:val="005A3252"/>
    <w:rsid w:val="005B3C2C"/>
    <w:rsid w:val="005B79AD"/>
    <w:rsid w:val="005C0C07"/>
    <w:rsid w:val="005D5EA8"/>
    <w:rsid w:val="005F12F8"/>
    <w:rsid w:val="00600E75"/>
    <w:rsid w:val="00613E21"/>
    <w:rsid w:val="0061482E"/>
    <w:rsid w:val="00633BBA"/>
    <w:rsid w:val="00636B7E"/>
    <w:rsid w:val="00656C92"/>
    <w:rsid w:val="0066114E"/>
    <w:rsid w:val="00667144"/>
    <w:rsid w:val="0068ABD5"/>
    <w:rsid w:val="00695D3A"/>
    <w:rsid w:val="006B7BD0"/>
    <w:rsid w:val="006C67ED"/>
    <w:rsid w:val="006C7BFE"/>
    <w:rsid w:val="006E2CB4"/>
    <w:rsid w:val="0070065E"/>
    <w:rsid w:val="00706ED5"/>
    <w:rsid w:val="00714DBE"/>
    <w:rsid w:val="00724C78"/>
    <w:rsid w:val="00727C75"/>
    <w:rsid w:val="007619CD"/>
    <w:rsid w:val="00762B90"/>
    <w:rsid w:val="00770114"/>
    <w:rsid w:val="0079574E"/>
    <w:rsid w:val="007A34AE"/>
    <w:rsid w:val="007A422E"/>
    <w:rsid w:val="007B47BF"/>
    <w:rsid w:val="007C2007"/>
    <w:rsid w:val="007D4A71"/>
    <w:rsid w:val="0080051F"/>
    <w:rsid w:val="00812E89"/>
    <w:rsid w:val="0082049B"/>
    <w:rsid w:val="00826AE3"/>
    <w:rsid w:val="00833FC5"/>
    <w:rsid w:val="008628A6"/>
    <w:rsid w:val="0086439D"/>
    <w:rsid w:val="00871B78"/>
    <w:rsid w:val="00890F7F"/>
    <w:rsid w:val="008942F6"/>
    <w:rsid w:val="00960683"/>
    <w:rsid w:val="009C5338"/>
    <w:rsid w:val="009D0AA5"/>
    <w:rsid w:val="009E7F8D"/>
    <w:rsid w:val="009F5C52"/>
    <w:rsid w:val="00A11C3C"/>
    <w:rsid w:val="00A47266"/>
    <w:rsid w:val="00A96843"/>
    <w:rsid w:val="00A97D98"/>
    <w:rsid w:val="00AA22AD"/>
    <w:rsid w:val="00AC46D1"/>
    <w:rsid w:val="00AC5F76"/>
    <w:rsid w:val="00AC6017"/>
    <w:rsid w:val="00AC7ECF"/>
    <w:rsid w:val="00B1285B"/>
    <w:rsid w:val="00B60069"/>
    <w:rsid w:val="00B744E1"/>
    <w:rsid w:val="00B86A7B"/>
    <w:rsid w:val="00B93E78"/>
    <w:rsid w:val="00BA24AA"/>
    <w:rsid w:val="00BB5A73"/>
    <w:rsid w:val="00BC0A48"/>
    <w:rsid w:val="00BE6EFF"/>
    <w:rsid w:val="00BF21F3"/>
    <w:rsid w:val="00C10865"/>
    <w:rsid w:val="00C2693E"/>
    <w:rsid w:val="00C27213"/>
    <w:rsid w:val="00C33E99"/>
    <w:rsid w:val="00C4739A"/>
    <w:rsid w:val="00C53165"/>
    <w:rsid w:val="00C85694"/>
    <w:rsid w:val="00C9007A"/>
    <w:rsid w:val="00CA6A7C"/>
    <w:rsid w:val="00CB11D3"/>
    <w:rsid w:val="00CC6B65"/>
    <w:rsid w:val="00D249F0"/>
    <w:rsid w:val="00D2692A"/>
    <w:rsid w:val="00D27BD2"/>
    <w:rsid w:val="00D33E82"/>
    <w:rsid w:val="00D421FB"/>
    <w:rsid w:val="00D47582"/>
    <w:rsid w:val="00D57950"/>
    <w:rsid w:val="00D63B41"/>
    <w:rsid w:val="00D779E1"/>
    <w:rsid w:val="00D814EB"/>
    <w:rsid w:val="00D83FDA"/>
    <w:rsid w:val="00D8449A"/>
    <w:rsid w:val="00DB1C9B"/>
    <w:rsid w:val="00DE77E3"/>
    <w:rsid w:val="00E254EA"/>
    <w:rsid w:val="00E3428D"/>
    <w:rsid w:val="00E34A1E"/>
    <w:rsid w:val="00E40292"/>
    <w:rsid w:val="00E54FAE"/>
    <w:rsid w:val="00E9108F"/>
    <w:rsid w:val="00E9718B"/>
    <w:rsid w:val="00EA08B1"/>
    <w:rsid w:val="00EC4788"/>
    <w:rsid w:val="00ED30D6"/>
    <w:rsid w:val="00ED445C"/>
    <w:rsid w:val="00ED7369"/>
    <w:rsid w:val="00EE2FFB"/>
    <w:rsid w:val="00EE4BEE"/>
    <w:rsid w:val="00EF34F1"/>
    <w:rsid w:val="00EF5CC9"/>
    <w:rsid w:val="00F11387"/>
    <w:rsid w:val="00F148A8"/>
    <w:rsid w:val="00F151CB"/>
    <w:rsid w:val="00F21B8B"/>
    <w:rsid w:val="00F21DFA"/>
    <w:rsid w:val="00F22651"/>
    <w:rsid w:val="00F426E8"/>
    <w:rsid w:val="00F45653"/>
    <w:rsid w:val="00F47647"/>
    <w:rsid w:val="00F555B1"/>
    <w:rsid w:val="00F55A71"/>
    <w:rsid w:val="00F64C71"/>
    <w:rsid w:val="00F7089C"/>
    <w:rsid w:val="00FA0214"/>
    <w:rsid w:val="00FB1222"/>
    <w:rsid w:val="00FD713E"/>
    <w:rsid w:val="00FF4F3F"/>
    <w:rsid w:val="02C0919A"/>
    <w:rsid w:val="0997EAA6"/>
    <w:rsid w:val="0A6A97B6"/>
    <w:rsid w:val="0C066817"/>
    <w:rsid w:val="147A734B"/>
    <w:rsid w:val="2B3A9865"/>
    <w:rsid w:val="2C90353A"/>
    <w:rsid w:val="2E70D6CA"/>
    <w:rsid w:val="342C86B9"/>
    <w:rsid w:val="3968F12B"/>
    <w:rsid w:val="3C11B679"/>
    <w:rsid w:val="3D2B5B91"/>
    <w:rsid w:val="4062FC53"/>
    <w:rsid w:val="5777DF25"/>
    <w:rsid w:val="5A56AAF8"/>
    <w:rsid w:val="5AEA5D13"/>
    <w:rsid w:val="5EE238AF"/>
    <w:rsid w:val="64A96CC5"/>
    <w:rsid w:val="65D10B2E"/>
    <w:rsid w:val="678CD1BA"/>
    <w:rsid w:val="68F03A84"/>
    <w:rsid w:val="6908ABF0"/>
    <w:rsid w:val="69DF7D96"/>
    <w:rsid w:val="7B93D4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ffe6"/>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8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 w:type="paragraph" w:styleId="NormalWeb">
    <w:name w:val="Normal (Web)"/>
    <w:basedOn w:val="Normal"/>
    <w:uiPriority w:val="99"/>
    <w:rsid w:val="001724C1"/>
    <w:pPr>
      <w:spacing w:before="100" w:after="100" w:line="240" w:lineRule="auto"/>
    </w:pPr>
    <w:rPr>
      <w:rFonts w:ascii="Times New Roman" w:eastAsia="Times New Roman"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394767257">
      <w:bodyDiv w:val="1"/>
      <w:marLeft w:val="0"/>
      <w:marRight w:val="0"/>
      <w:marTop w:val="0"/>
      <w:marBottom w:val="0"/>
      <w:divBdr>
        <w:top w:val="none" w:sz="0" w:space="0" w:color="auto"/>
        <w:left w:val="none" w:sz="0" w:space="0" w:color="auto"/>
        <w:bottom w:val="none" w:sz="0" w:space="0" w:color="auto"/>
        <w:right w:val="none" w:sz="0" w:space="0" w:color="auto"/>
      </w:divBdr>
      <w:divsChild>
        <w:div w:id="1148941804">
          <w:marLeft w:val="0"/>
          <w:marRight w:val="0"/>
          <w:marTop w:val="0"/>
          <w:marBottom w:val="0"/>
          <w:divBdr>
            <w:top w:val="none" w:sz="0" w:space="0" w:color="auto"/>
            <w:left w:val="none" w:sz="0" w:space="0" w:color="auto"/>
            <w:bottom w:val="none" w:sz="0" w:space="0" w:color="auto"/>
            <w:right w:val="none" w:sz="0" w:space="0" w:color="auto"/>
          </w:divBdr>
        </w:div>
        <w:div w:id="174225198">
          <w:marLeft w:val="0"/>
          <w:marRight w:val="0"/>
          <w:marTop w:val="0"/>
          <w:marBottom w:val="0"/>
          <w:divBdr>
            <w:top w:val="none" w:sz="0" w:space="0" w:color="auto"/>
            <w:left w:val="none" w:sz="0" w:space="0" w:color="auto"/>
            <w:bottom w:val="none" w:sz="0" w:space="0" w:color="auto"/>
            <w:right w:val="none" w:sz="0" w:space="0" w:color="auto"/>
          </w:divBdr>
        </w:div>
      </w:divsChild>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atalie.macdonald@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kihlberg@uwtsd.ac.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pitman@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barr@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3DB1505FEEE641A61927BA466D1135" ma:contentTypeVersion="6" ma:contentTypeDescription="Create a new document." ma:contentTypeScope="" ma:versionID="f17d7c23693e070eb5f8e600d500c769">
  <xsd:schema xmlns:xsd="http://www.w3.org/2001/XMLSchema" xmlns:xs="http://www.w3.org/2001/XMLSchema" xmlns:p="http://schemas.microsoft.com/office/2006/metadata/properties" xmlns:ns2="71b475c3-9480-4cce-a5f9-04c41ec972e5" xmlns:ns3="bbecdc60-909f-42e3-89ec-3c875aa6b53b" targetNamespace="http://schemas.microsoft.com/office/2006/metadata/properties" ma:root="true" ma:fieldsID="36c86db3066e7cbf644c9838763aad06" ns2:_="" ns3:_="">
    <xsd:import namespace="71b475c3-9480-4cce-a5f9-04c41ec972e5"/>
    <xsd:import namespace="bbecdc60-909f-42e3-89ec-3c875aa6b5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475c3-9480-4cce-a5f9-04c41ec9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ecdc60-909f-42e3-89ec-3c875aa6b5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73702C-B35B-4F1F-A496-4DCAAB9193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0EE77B-AA42-4953-8115-6807BEA72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475c3-9480-4cce-a5f9-04c41ec972e5"/>
    <ds:schemaRef ds:uri="bbecdc60-909f-42e3-89ec-3c875aa6b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80169B-C131-4105-9C76-6433F03E72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4392</Words>
  <Characters>26338</Characters>
  <Application>Microsoft Office Word</Application>
  <DocSecurity>0</DocSecurity>
  <Lines>1732</Lines>
  <Paragraphs>360</Paragraphs>
  <ScaleCrop>false</ScaleCrop>
  <Company>University of Wales Trinity Saint David</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Debra Odeh</cp:lastModifiedBy>
  <cp:revision>2</cp:revision>
  <dcterms:created xsi:type="dcterms:W3CDTF">2024-04-22T11:02:00Z</dcterms:created>
  <dcterms:modified xsi:type="dcterms:W3CDTF">2024-04-22T11:02:00Z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0x010100BC3DB1505FEEE641A61927BA466D1135</vt:lpwstr>
  </property>
  <property fmtid="{D5CDD505-2E9C-101B-9397-08002B2CF9AE}" pid="3" name="GrammarlyDocumentId">
    <vt:lpwstr>df9f991eb55e0d7bafec4e45b6a80f1ed7b6a144fc35b18f38dfd2a03e3d7393</vt:lpwstr>
  </property>
</Properties>
</file>