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B0BE9" w14:textId="1ACFFF77" w:rsidR="00E22D5E" w:rsidRPr="00E22D5E" w:rsidRDefault="00E22D5E" w:rsidP="00E22D5E">
      <w:pPr>
        <w:ind w:firstLine="0"/>
        <w:jc w:val="center"/>
      </w:pPr>
      <w:r w:rsidRPr="00E22D5E">
        <w:rPr>
          <w:noProof/>
        </w:rPr>
        <w:drawing>
          <wp:inline distT="0" distB="0" distL="0" distR="0" wp14:anchorId="10611624" wp14:editId="2DC933AB">
            <wp:extent cx="2895600" cy="965200"/>
            <wp:effectExtent l="0" t="0" r="0" b="6350"/>
            <wp:docPr id="204636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965200"/>
                    </a:xfrm>
                    <a:prstGeom prst="rect">
                      <a:avLst/>
                    </a:prstGeom>
                    <a:noFill/>
                    <a:ln>
                      <a:noFill/>
                    </a:ln>
                  </pic:spPr>
                </pic:pic>
              </a:graphicData>
            </a:graphic>
          </wp:inline>
        </w:drawing>
      </w:r>
    </w:p>
    <w:p w14:paraId="1224E9A0" w14:textId="48259631" w:rsidR="00E22D5E" w:rsidRPr="00E22D5E" w:rsidRDefault="00E22D5E" w:rsidP="00E22D5E">
      <w:pPr>
        <w:ind w:firstLine="0"/>
        <w:jc w:val="center"/>
        <w:rPr>
          <w:sz w:val="32"/>
          <w:szCs w:val="28"/>
        </w:rPr>
      </w:pPr>
      <w:r w:rsidRPr="00E22D5E">
        <w:rPr>
          <w:sz w:val="32"/>
          <w:szCs w:val="28"/>
        </w:rPr>
        <w:t>Managing Enterprise in the 21st Century</w:t>
      </w:r>
    </w:p>
    <w:p w14:paraId="146F5846" w14:textId="77777777" w:rsidR="00E22D5E" w:rsidRDefault="00E22D5E" w:rsidP="00E22D5E">
      <w:pPr>
        <w:ind w:firstLine="0"/>
        <w:jc w:val="center"/>
      </w:pPr>
    </w:p>
    <w:p w14:paraId="509D22DC" w14:textId="77777777" w:rsidR="00E22D5E" w:rsidRPr="00E22D5E" w:rsidRDefault="00E22D5E" w:rsidP="00E22D5E">
      <w:pPr>
        <w:ind w:firstLine="0"/>
      </w:pPr>
    </w:p>
    <w:p w14:paraId="3752B95E" w14:textId="13FF7633" w:rsidR="005D42FA" w:rsidRPr="00E22D5E" w:rsidRDefault="00E22D5E" w:rsidP="00E22D5E">
      <w:pPr>
        <w:ind w:firstLine="0"/>
        <w:jc w:val="center"/>
        <w:rPr>
          <w:b/>
          <w:bCs/>
          <w:sz w:val="40"/>
          <w:szCs w:val="36"/>
        </w:rPr>
      </w:pPr>
      <w:r w:rsidRPr="00E22D5E">
        <w:rPr>
          <w:b/>
          <w:bCs/>
          <w:sz w:val="40"/>
          <w:szCs w:val="36"/>
        </w:rPr>
        <w:t>Business Plan</w:t>
      </w:r>
    </w:p>
    <w:p w14:paraId="7D626B0D" w14:textId="77777777" w:rsidR="005D42FA" w:rsidRDefault="005D42FA" w:rsidP="005D42FA">
      <w:pPr>
        <w:ind w:firstLine="0"/>
        <w:rPr>
          <w:lang w:val="en-US"/>
        </w:rPr>
      </w:pPr>
    </w:p>
    <w:p w14:paraId="76802C13" w14:textId="2E545D9E" w:rsidR="00E22D5E" w:rsidRPr="00A12909" w:rsidRDefault="00A12909" w:rsidP="0052091D">
      <w:pPr>
        <w:ind w:firstLine="0"/>
        <w:jc w:val="center"/>
        <w:rPr>
          <w:b/>
          <w:bCs/>
          <w:sz w:val="32"/>
          <w:szCs w:val="28"/>
        </w:rPr>
      </w:pPr>
      <w:r w:rsidRPr="00A12909">
        <w:rPr>
          <w:b/>
          <w:bCs/>
          <w:sz w:val="32"/>
          <w:szCs w:val="28"/>
        </w:rPr>
        <w:t>RevEdge Customs</w:t>
      </w:r>
    </w:p>
    <w:p w14:paraId="49C55784" w14:textId="77777777" w:rsidR="00E22D5E" w:rsidRDefault="00E22D5E" w:rsidP="0052091D">
      <w:pPr>
        <w:ind w:firstLine="0"/>
        <w:jc w:val="center"/>
        <w:rPr>
          <w:b/>
          <w:bCs/>
        </w:rPr>
      </w:pPr>
    </w:p>
    <w:p w14:paraId="019E0C72" w14:textId="58D98A18" w:rsidR="00E22D5E" w:rsidRPr="00E22D5E" w:rsidRDefault="00E22D5E" w:rsidP="00E22D5E">
      <w:pPr>
        <w:ind w:firstLine="0"/>
      </w:pPr>
      <w:r w:rsidRPr="00E22D5E">
        <w:rPr>
          <w:b/>
          <w:bCs/>
        </w:rPr>
        <w:t>Submission Date: </w:t>
      </w:r>
      <w:r w:rsidR="009F3A27">
        <w:rPr>
          <w:b/>
          <w:bCs/>
        </w:rPr>
        <w:t>31.03.</w:t>
      </w:r>
      <w:r w:rsidR="00C316F1">
        <w:rPr>
          <w:b/>
          <w:bCs/>
        </w:rPr>
        <w:t>2026</w:t>
      </w:r>
    </w:p>
    <w:p w14:paraId="27502198" w14:textId="359BE2A0" w:rsidR="00E22D5E" w:rsidRPr="00E22D5E" w:rsidRDefault="00E22D5E" w:rsidP="00E22D5E">
      <w:pPr>
        <w:ind w:firstLine="0"/>
      </w:pPr>
      <w:r w:rsidRPr="00E22D5E">
        <w:rPr>
          <w:b/>
          <w:bCs/>
        </w:rPr>
        <w:t>Lecturer:</w:t>
      </w:r>
      <w:r w:rsidR="00A979B1">
        <w:rPr>
          <w:b/>
          <w:bCs/>
        </w:rPr>
        <w:t xml:space="preserve"> Thomas</w:t>
      </w:r>
      <w:r w:rsidR="009F3A27">
        <w:rPr>
          <w:b/>
          <w:bCs/>
        </w:rPr>
        <w:t xml:space="preserve"> Adeyemi</w:t>
      </w:r>
    </w:p>
    <w:p w14:paraId="56A48C0F" w14:textId="77777777" w:rsidR="00E22D5E" w:rsidRPr="0052091D" w:rsidRDefault="00E22D5E" w:rsidP="0052091D">
      <w:pPr>
        <w:ind w:firstLine="0"/>
        <w:jc w:val="center"/>
        <w:rPr>
          <w:b/>
          <w:bCs/>
        </w:rPr>
      </w:pPr>
    </w:p>
    <w:p w14:paraId="3AEDE536" w14:textId="77777777" w:rsidR="005D42FA" w:rsidRDefault="005D42FA">
      <w:pPr>
        <w:spacing w:before="0" w:after="160" w:line="259" w:lineRule="auto"/>
        <w:ind w:firstLine="0"/>
        <w:jc w:val="left"/>
        <w:rPr>
          <w:rFonts w:eastAsiaTheme="majorEastAsia" w:cstheme="majorBidi"/>
          <w:b/>
          <w:i/>
          <w:color w:val="000000" w:themeColor="text1"/>
          <w:szCs w:val="32"/>
        </w:rPr>
      </w:pPr>
      <w:r>
        <w:br w:type="page"/>
      </w:r>
    </w:p>
    <w:p w14:paraId="2E79E687" w14:textId="36677B31" w:rsidR="001A54C0" w:rsidRPr="001A54C0" w:rsidRDefault="001A54C0" w:rsidP="001A54C0">
      <w:pPr>
        <w:pStyle w:val="Heading1"/>
      </w:pPr>
      <w:bookmarkStart w:id="0" w:name="_Toc225258760"/>
      <w:r w:rsidRPr="001A54C0">
        <w:lastRenderedPageBreak/>
        <w:t>Executive Summary</w:t>
      </w:r>
      <w:bookmarkEnd w:id="0"/>
    </w:p>
    <w:p w14:paraId="1230A697" w14:textId="3CE271E0" w:rsidR="00A12909" w:rsidRPr="00A12909" w:rsidRDefault="00BA1C4D" w:rsidP="00A12909">
      <w:r w:rsidRPr="00BA1C4D">
        <w:t xml:space="preserve">This business plan defines the opening of RevEdge Customs, which is a specialised automotive customisation and performance upgrade business in the United Kingdom. The services to be provided by the business include wrapping cars, tinting windows, remapping the ECU, custom exhaust systems, brake calliper paint, body kits, audio upgrade, ambient light, paint protection film, and custom ceramic coating. </w:t>
      </w:r>
      <w:r w:rsidR="006534A2">
        <w:t>The automobile</w:t>
      </w:r>
      <w:r w:rsidRPr="00BA1C4D">
        <w:t xml:space="preserve"> customisation market is developing owing to the rising consumer trends of personalisation and performance improvement. Contemporary customers demand uniqueness and distinctness of a vehicle and are no longer interested in mass-produced designs. RevEdge Customs will respond to this demand</w:t>
      </w:r>
      <w:r w:rsidR="006534A2">
        <w:t xml:space="preserve">, offering </w:t>
      </w:r>
      <w:r w:rsidRPr="00BA1C4D">
        <w:t>high-quality and customised solutions with the help of advanced tools and experienced technicians. The enterprise will have a hybrid business model that will combine workshop services, as well as online interaction and reservation systems. The digital transformation and Industry 4.0 technologies are turning service industries into a different priority that allows companies to enhance efficiency and customer experience. The enterprise will entail start-up capital of £40,000 to cater to equipment, set-up of workshop, marketing and working capital. The aim is to attain profitability in the first year with high customer acquisition and the quality of services.</w:t>
      </w:r>
    </w:p>
    <w:p w14:paraId="71593EC6" w14:textId="3F9390AD" w:rsidR="0052091D" w:rsidRPr="0052091D" w:rsidRDefault="0052091D" w:rsidP="0052091D"/>
    <w:p w14:paraId="2811F740" w14:textId="6C65ED9C" w:rsidR="006D4666" w:rsidRPr="006D4666" w:rsidRDefault="006D4666" w:rsidP="006D4666"/>
    <w:p w14:paraId="72065875" w14:textId="05732355" w:rsidR="005F4461" w:rsidRDefault="005F4461" w:rsidP="005F4461"/>
    <w:p w14:paraId="2764E0B6" w14:textId="77777777" w:rsidR="006F68C0" w:rsidRDefault="006F68C0">
      <w:pPr>
        <w:spacing w:before="0" w:after="160" w:line="259" w:lineRule="auto"/>
        <w:ind w:firstLine="0"/>
        <w:jc w:val="left"/>
        <w:rPr>
          <w:rFonts w:eastAsiaTheme="majorEastAsia" w:cstheme="majorBidi"/>
          <w:b/>
          <w:i/>
          <w:color w:val="000000" w:themeColor="text1"/>
          <w:szCs w:val="32"/>
        </w:rPr>
      </w:pPr>
      <w:r>
        <w:br w:type="page"/>
      </w:r>
    </w:p>
    <w:sdt>
      <w:sdtPr>
        <w:rPr>
          <w:b/>
          <w:bCs/>
        </w:rPr>
        <w:id w:val="-1330062467"/>
        <w:docPartObj>
          <w:docPartGallery w:val="Table of Contents"/>
          <w:docPartUnique/>
        </w:docPartObj>
      </w:sdtPr>
      <w:sdtEndPr>
        <w:rPr>
          <w:noProof/>
        </w:rPr>
      </w:sdtEndPr>
      <w:sdtContent>
        <w:p w14:paraId="3677BB8D" w14:textId="5E7A93DE" w:rsidR="00527AEE" w:rsidRPr="00E22D5E" w:rsidRDefault="00E22D5E" w:rsidP="00E22D5E">
          <w:pPr>
            <w:jc w:val="center"/>
            <w:rPr>
              <w:b/>
              <w:bCs/>
            </w:rPr>
          </w:pPr>
          <w:r w:rsidRPr="00E22D5E">
            <w:rPr>
              <w:b/>
              <w:bCs/>
            </w:rPr>
            <w:t>TABLE OF CONTENTS</w:t>
          </w:r>
        </w:p>
        <w:p w14:paraId="01E2A293" w14:textId="2DA45412" w:rsidR="00826386" w:rsidRDefault="00527AEE">
          <w:pPr>
            <w:pStyle w:val="TOC1"/>
            <w:tabs>
              <w:tab w:val="right" w:leader="dot" w:pos="9017"/>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5258760" w:history="1">
            <w:r w:rsidR="00826386" w:rsidRPr="00696412">
              <w:rPr>
                <w:rStyle w:val="Hyperlink"/>
                <w:noProof/>
              </w:rPr>
              <w:t>Executive Summary</w:t>
            </w:r>
            <w:r w:rsidR="00826386">
              <w:rPr>
                <w:noProof/>
                <w:webHidden/>
              </w:rPr>
              <w:tab/>
            </w:r>
            <w:r w:rsidR="00826386">
              <w:rPr>
                <w:noProof/>
                <w:webHidden/>
              </w:rPr>
              <w:fldChar w:fldCharType="begin"/>
            </w:r>
            <w:r w:rsidR="00826386">
              <w:rPr>
                <w:noProof/>
                <w:webHidden/>
              </w:rPr>
              <w:instrText xml:space="preserve"> PAGEREF _Toc225258760 \h </w:instrText>
            </w:r>
            <w:r w:rsidR="00826386">
              <w:rPr>
                <w:noProof/>
                <w:webHidden/>
              </w:rPr>
            </w:r>
            <w:r w:rsidR="00826386">
              <w:rPr>
                <w:noProof/>
                <w:webHidden/>
              </w:rPr>
              <w:fldChar w:fldCharType="separate"/>
            </w:r>
            <w:r w:rsidR="00826386">
              <w:rPr>
                <w:noProof/>
                <w:webHidden/>
              </w:rPr>
              <w:t>2</w:t>
            </w:r>
            <w:r w:rsidR="00826386">
              <w:rPr>
                <w:noProof/>
                <w:webHidden/>
              </w:rPr>
              <w:fldChar w:fldCharType="end"/>
            </w:r>
          </w:hyperlink>
        </w:p>
        <w:p w14:paraId="6E83A19D" w14:textId="102366FA"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761" w:history="1">
            <w:r w:rsidRPr="00696412">
              <w:rPr>
                <w:rStyle w:val="Hyperlink"/>
                <w:noProof/>
              </w:rPr>
              <w:t>Business Concept</w:t>
            </w:r>
            <w:r>
              <w:rPr>
                <w:noProof/>
                <w:webHidden/>
              </w:rPr>
              <w:tab/>
            </w:r>
            <w:r>
              <w:rPr>
                <w:noProof/>
                <w:webHidden/>
              </w:rPr>
              <w:fldChar w:fldCharType="begin"/>
            </w:r>
            <w:r>
              <w:rPr>
                <w:noProof/>
                <w:webHidden/>
              </w:rPr>
              <w:instrText xml:space="preserve"> PAGEREF _Toc225258761 \h </w:instrText>
            </w:r>
            <w:r>
              <w:rPr>
                <w:noProof/>
                <w:webHidden/>
              </w:rPr>
            </w:r>
            <w:r>
              <w:rPr>
                <w:noProof/>
                <w:webHidden/>
              </w:rPr>
              <w:fldChar w:fldCharType="separate"/>
            </w:r>
            <w:r>
              <w:rPr>
                <w:noProof/>
                <w:webHidden/>
              </w:rPr>
              <w:t>5</w:t>
            </w:r>
            <w:r>
              <w:rPr>
                <w:noProof/>
                <w:webHidden/>
              </w:rPr>
              <w:fldChar w:fldCharType="end"/>
            </w:r>
          </w:hyperlink>
        </w:p>
        <w:p w14:paraId="4ADBF76D" w14:textId="585E597E"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62" w:history="1">
            <w:r w:rsidRPr="00696412">
              <w:rPr>
                <w:rStyle w:val="Hyperlink"/>
                <w:noProof/>
              </w:rPr>
              <w:t>Business Description</w:t>
            </w:r>
            <w:r>
              <w:rPr>
                <w:noProof/>
                <w:webHidden/>
              </w:rPr>
              <w:tab/>
            </w:r>
            <w:r>
              <w:rPr>
                <w:noProof/>
                <w:webHidden/>
              </w:rPr>
              <w:fldChar w:fldCharType="begin"/>
            </w:r>
            <w:r>
              <w:rPr>
                <w:noProof/>
                <w:webHidden/>
              </w:rPr>
              <w:instrText xml:space="preserve"> PAGEREF _Toc225258762 \h </w:instrText>
            </w:r>
            <w:r>
              <w:rPr>
                <w:noProof/>
                <w:webHidden/>
              </w:rPr>
            </w:r>
            <w:r>
              <w:rPr>
                <w:noProof/>
                <w:webHidden/>
              </w:rPr>
              <w:fldChar w:fldCharType="separate"/>
            </w:r>
            <w:r>
              <w:rPr>
                <w:noProof/>
                <w:webHidden/>
              </w:rPr>
              <w:t>5</w:t>
            </w:r>
            <w:r>
              <w:rPr>
                <w:noProof/>
                <w:webHidden/>
              </w:rPr>
              <w:fldChar w:fldCharType="end"/>
            </w:r>
          </w:hyperlink>
        </w:p>
        <w:p w14:paraId="73AFF706" w14:textId="1F63A41C"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63" w:history="1">
            <w:r w:rsidRPr="00696412">
              <w:rPr>
                <w:rStyle w:val="Hyperlink"/>
                <w:noProof/>
              </w:rPr>
              <w:t>Product Description</w:t>
            </w:r>
            <w:r>
              <w:rPr>
                <w:noProof/>
                <w:webHidden/>
              </w:rPr>
              <w:tab/>
            </w:r>
            <w:r>
              <w:rPr>
                <w:noProof/>
                <w:webHidden/>
              </w:rPr>
              <w:fldChar w:fldCharType="begin"/>
            </w:r>
            <w:r>
              <w:rPr>
                <w:noProof/>
                <w:webHidden/>
              </w:rPr>
              <w:instrText xml:space="preserve"> PAGEREF _Toc225258763 \h </w:instrText>
            </w:r>
            <w:r>
              <w:rPr>
                <w:noProof/>
                <w:webHidden/>
              </w:rPr>
            </w:r>
            <w:r>
              <w:rPr>
                <w:noProof/>
                <w:webHidden/>
              </w:rPr>
              <w:fldChar w:fldCharType="separate"/>
            </w:r>
            <w:r>
              <w:rPr>
                <w:noProof/>
                <w:webHidden/>
              </w:rPr>
              <w:t>5</w:t>
            </w:r>
            <w:r>
              <w:rPr>
                <w:noProof/>
                <w:webHidden/>
              </w:rPr>
              <w:fldChar w:fldCharType="end"/>
            </w:r>
          </w:hyperlink>
        </w:p>
        <w:p w14:paraId="40A486A2" w14:textId="06F7E00E"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64" w:history="1">
            <w:r w:rsidRPr="00696412">
              <w:rPr>
                <w:rStyle w:val="Hyperlink"/>
                <w:noProof/>
              </w:rPr>
              <w:t>Business Objectives (SMART Objectives)</w:t>
            </w:r>
            <w:r>
              <w:rPr>
                <w:noProof/>
                <w:webHidden/>
              </w:rPr>
              <w:tab/>
            </w:r>
            <w:r>
              <w:rPr>
                <w:noProof/>
                <w:webHidden/>
              </w:rPr>
              <w:fldChar w:fldCharType="begin"/>
            </w:r>
            <w:r>
              <w:rPr>
                <w:noProof/>
                <w:webHidden/>
              </w:rPr>
              <w:instrText xml:space="preserve"> PAGEREF _Toc225258764 \h </w:instrText>
            </w:r>
            <w:r>
              <w:rPr>
                <w:noProof/>
                <w:webHidden/>
              </w:rPr>
            </w:r>
            <w:r>
              <w:rPr>
                <w:noProof/>
                <w:webHidden/>
              </w:rPr>
              <w:fldChar w:fldCharType="separate"/>
            </w:r>
            <w:r>
              <w:rPr>
                <w:noProof/>
                <w:webHidden/>
              </w:rPr>
              <w:t>5</w:t>
            </w:r>
            <w:r>
              <w:rPr>
                <w:noProof/>
                <w:webHidden/>
              </w:rPr>
              <w:fldChar w:fldCharType="end"/>
            </w:r>
          </w:hyperlink>
        </w:p>
        <w:p w14:paraId="02CDCC99" w14:textId="38CC98E0"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65" w:history="1">
            <w:r w:rsidRPr="00696412">
              <w:rPr>
                <w:rStyle w:val="Hyperlink"/>
                <w:noProof/>
              </w:rPr>
              <w:t>Short-Term Objectives (Less Than One Year)</w:t>
            </w:r>
            <w:r>
              <w:rPr>
                <w:noProof/>
                <w:webHidden/>
              </w:rPr>
              <w:tab/>
            </w:r>
            <w:r>
              <w:rPr>
                <w:noProof/>
                <w:webHidden/>
              </w:rPr>
              <w:fldChar w:fldCharType="begin"/>
            </w:r>
            <w:r>
              <w:rPr>
                <w:noProof/>
                <w:webHidden/>
              </w:rPr>
              <w:instrText xml:space="preserve"> PAGEREF _Toc225258765 \h </w:instrText>
            </w:r>
            <w:r>
              <w:rPr>
                <w:noProof/>
                <w:webHidden/>
              </w:rPr>
            </w:r>
            <w:r>
              <w:rPr>
                <w:noProof/>
                <w:webHidden/>
              </w:rPr>
              <w:fldChar w:fldCharType="separate"/>
            </w:r>
            <w:r>
              <w:rPr>
                <w:noProof/>
                <w:webHidden/>
              </w:rPr>
              <w:t>6</w:t>
            </w:r>
            <w:r>
              <w:rPr>
                <w:noProof/>
                <w:webHidden/>
              </w:rPr>
              <w:fldChar w:fldCharType="end"/>
            </w:r>
          </w:hyperlink>
        </w:p>
        <w:p w14:paraId="2C2EB198" w14:textId="6BB50664"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66" w:history="1">
            <w:r w:rsidRPr="00696412">
              <w:rPr>
                <w:rStyle w:val="Hyperlink"/>
                <w:noProof/>
              </w:rPr>
              <w:t>Long-Term Objectives (More Than One Year)</w:t>
            </w:r>
            <w:r>
              <w:rPr>
                <w:noProof/>
                <w:webHidden/>
              </w:rPr>
              <w:tab/>
            </w:r>
            <w:r>
              <w:rPr>
                <w:noProof/>
                <w:webHidden/>
              </w:rPr>
              <w:fldChar w:fldCharType="begin"/>
            </w:r>
            <w:r>
              <w:rPr>
                <w:noProof/>
                <w:webHidden/>
              </w:rPr>
              <w:instrText xml:space="preserve"> PAGEREF _Toc225258766 \h </w:instrText>
            </w:r>
            <w:r>
              <w:rPr>
                <w:noProof/>
                <w:webHidden/>
              </w:rPr>
            </w:r>
            <w:r>
              <w:rPr>
                <w:noProof/>
                <w:webHidden/>
              </w:rPr>
              <w:fldChar w:fldCharType="separate"/>
            </w:r>
            <w:r>
              <w:rPr>
                <w:noProof/>
                <w:webHidden/>
              </w:rPr>
              <w:t>6</w:t>
            </w:r>
            <w:r>
              <w:rPr>
                <w:noProof/>
                <w:webHidden/>
              </w:rPr>
              <w:fldChar w:fldCharType="end"/>
            </w:r>
          </w:hyperlink>
        </w:p>
        <w:p w14:paraId="165FEDEA" w14:textId="4AF60428"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767" w:history="1">
            <w:r w:rsidRPr="00696412">
              <w:rPr>
                <w:rStyle w:val="Hyperlink"/>
                <w:noProof/>
              </w:rPr>
              <w:t>2. Market Analysis and Marketing Plan</w:t>
            </w:r>
            <w:r>
              <w:rPr>
                <w:noProof/>
                <w:webHidden/>
              </w:rPr>
              <w:tab/>
            </w:r>
            <w:r>
              <w:rPr>
                <w:noProof/>
                <w:webHidden/>
              </w:rPr>
              <w:fldChar w:fldCharType="begin"/>
            </w:r>
            <w:r>
              <w:rPr>
                <w:noProof/>
                <w:webHidden/>
              </w:rPr>
              <w:instrText xml:space="preserve"> PAGEREF _Toc225258767 \h </w:instrText>
            </w:r>
            <w:r>
              <w:rPr>
                <w:noProof/>
                <w:webHidden/>
              </w:rPr>
            </w:r>
            <w:r>
              <w:rPr>
                <w:noProof/>
                <w:webHidden/>
              </w:rPr>
              <w:fldChar w:fldCharType="separate"/>
            </w:r>
            <w:r>
              <w:rPr>
                <w:noProof/>
                <w:webHidden/>
              </w:rPr>
              <w:t>6</w:t>
            </w:r>
            <w:r>
              <w:rPr>
                <w:noProof/>
                <w:webHidden/>
              </w:rPr>
              <w:fldChar w:fldCharType="end"/>
            </w:r>
          </w:hyperlink>
        </w:p>
        <w:p w14:paraId="7936DE61" w14:textId="330162A1"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68" w:history="1">
            <w:r w:rsidRPr="00696412">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_Toc225258768 \h </w:instrText>
            </w:r>
            <w:r>
              <w:rPr>
                <w:noProof/>
                <w:webHidden/>
              </w:rPr>
            </w:r>
            <w:r>
              <w:rPr>
                <w:noProof/>
                <w:webHidden/>
              </w:rPr>
              <w:fldChar w:fldCharType="separate"/>
            </w:r>
            <w:r>
              <w:rPr>
                <w:noProof/>
                <w:webHidden/>
              </w:rPr>
              <w:t>6</w:t>
            </w:r>
            <w:r>
              <w:rPr>
                <w:noProof/>
                <w:webHidden/>
              </w:rPr>
              <w:fldChar w:fldCharType="end"/>
            </w:r>
          </w:hyperlink>
        </w:p>
        <w:p w14:paraId="48FE2E2B" w14:textId="2000BB23"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69" w:history="1">
            <w:r w:rsidRPr="00696412">
              <w:rPr>
                <w:rStyle w:val="Hyperlink"/>
                <w:noProof/>
              </w:rPr>
              <w:t>Marketing Approach</w:t>
            </w:r>
            <w:r>
              <w:rPr>
                <w:noProof/>
                <w:webHidden/>
              </w:rPr>
              <w:tab/>
            </w:r>
            <w:r>
              <w:rPr>
                <w:noProof/>
                <w:webHidden/>
              </w:rPr>
              <w:fldChar w:fldCharType="begin"/>
            </w:r>
            <w:r>
              <w:rPr>
                <w:noProof/>
                <w:webHidden/>
              </w:rPr>
              <w:instrText xml:space="preserve"> PAGEREF _Toc225258769 \h </w:instrText>
            </w:r>
            <w:r>
              <w:rPr>
                <w:noProof/>
                <w:webHidden/>
              </w:rPr>
            </w:r>
            <w:r>
              <w:rPr>
                <w:noProof/>
                <w:webHidden/>
              </w:rPr>
              <w:fldChar w:fldCharType="separate"/>
            </w:r>
            <w:r>
              <w:rPr>
                <w:noProof/>
                <w:webHidden/>
              </w:rPr>
              <w:t>7</w:t>
            </w:r>
            <w:r>
              <w:rPr>
                <w:noProof/>
                <w:webHidden/>
              </w:rPr>
              <w:fldChar w:fldCharType="end"/>
            </w:r>
          </w:hyperlink>
        </w:p>
        <w:p w14:paraId="5A3DF612" w14:textId="4A0D07A3"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0" w:history="1">
            <w:r w:rsidRPr="00696412">
              <w:rPr>
                <w:rStyle w:val="Hyperlink"/>
                <w:noProof/>
              </w:rPr>
              <w:t>1. Market Segmentation</w:t>
            </w:r>
            <w:r>
              <w:rPr>
                <w:noProof/>
                <w:webHidden/>
              </w:rPr>
              <w:tab/>
            </w:r>
            <w:r>
              <w:rPr>
                <w:noProof/>
                <w:webHidden/>
              </w:rPr>
              <w:fldChar w:fldCharType="begin"/>
            </w:r>
            <w:r>
              <w:rPr>
                <w:noProof/>
                <w:webHidden/>
              </w:rPr>
              <w:instrText xml:space="preserve"> PAGEREF _Toc225258770 \h </w:instrText>
            </w:r>
            <w:r>
              <w:rPr>
                <w:noProof/>
                <w:webHidden/>
              </w:rPr>
            </w:r>
            <w:r>
              <w:rPr>
                <w:noProof/>
                <w:webHidden/>
              </w:rPr>
              <w:fldChar w:fldCharType="separate"/>
            </w:r>
            <w:r>
              <w:rPr>
                <w:noProof/>
                <w:webHidden/>
              </w:rPr>
              <w:t>7</w:t>
            </w:r>
            <w:r>
              <w:rPr>
                <w:noProof/>
                <w:webHidden/>
              </w:rPr>
              <w:fldChar w:fldCharType="end"/>
            </w:r>
          </w:hyperlink>
        </w:p>
        <w:p w14:paraId="1615F133" w14:textId="7B4717BB"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1" w:history="1">
            <w:r w:rsidRPr="00696412">
              <w:rPr>
                <w:rStyle w:val="Hyperlink"/>
                <w:noProof/>
              </w:rPr>
              <w:t>2. Targeting</w:t>
            </w:r>
            <w:r>
              <w:rPr>
                <w:noProof/>
                <w:webHidden/>
              </w:rPr>
              <w:tab/>
            </w:r>
            <w:r>
              <w:rPr>
                <w:noProof/>
                <w:webHidden/>
              </w:rPr>
              <w:fldChar w:fldCharType="begin"/>
            </w:r>
            <w:r>
              <w:rPr>
                <w:noProof/>
                <w:webHidden/>
              </w:rPr>
              <w:instrText xml:space="preserve"> PAGEREF _Toc225258771 \h </w:instrText>
            </w:r>
            <w:r>
              <w:rPr>
                <w:noProof/>
                <w:webHidden/>
              </w:rPr>
            </w:r>
            <w:r>
              <w:rPr>
                <w:noProof/>
                <w:webHidden/>
              </w:rPr>
              <w:fldChar w:fldCharType="separate"/>
            </w:r>
            <w:r>
              <w:rPr>
                <w:noProof/>
                <w:webHidden/>
              </w:rPr>
              <w:t>7</w:t>
            </w:r>
            <w:r>
              <w:rPr>
                <w:noProof/>
                <w:webHidden/>
              </w:rPr>
              <w:fldChar w:fldCharType="end"/>
            </w:r>
          </w:hyperlink>
        </w:p>
        <w:p w14:paraId="62D2F124" w14:textId="7C8FF127"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2" w:history="1">
            <w:r w:rsidRPr="00696412">
              <w:rPr>
                <w:rStyle w:val="Hyperlink"/>
                <w:noProof/>
              </w:rPr>
              <w:t>3. Positioning</w:t>
            </w:r>
            <w:r>
              <w:rPr>
                <w:noProof/>
                <w:webHidden/>
              </w:rPr>
              <w:tab/>
            </w:r>
            <w:r>
              <w:rPr>
                <w:noProof/>
                <w:webHidden/>
              </w:rPr>
              <w:fldChar w:fldCharType="begin"/>
            </w:r>
            <w:r>
              <w:rPr>
                <w:noProof/>
                <w:webHidden/>
              </w:rPr>
              <w:instrText xml:space="preserve"> PAGEREF _Toc225258772 \h </w:instrText>
            </w:r>
            <w:r>
              <w:rPr>
                <w:noProof/>
                <w:webHidden/>
              </w:rPr>
            </w:r>
            <w:r>
              <w:rPr>
                <w:noProof/>
                <w:webHidden/>
              </w:rPr>
              <w:fldChar w:fldCharType="separate"/>
            </w:r>
            <w:r>
              <w:rPr>
                <w:noProof/>
                <w:webHidden/>
              </w:rPr>
              <w:t>7</w:t>
            </w:r>
            <w:r>
              <w:rPr>
                <w:noProof/>
                <w:webHidden/>
              </w:rPr>
              <w:fldChar w:fldCharType="end"/>
            </w:r>
          </w:hyperlink>
        </w:p>
        <w:p w14:paraId="5179D415" w14:textId="1CEC4B29"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3" w:history="1">
            <w:r w:rsidRPr="00696412">
              <w:rPr>
                <w:rStyle w:val="Hyperlink"/>
                <w:noProof/>
              </w:rPr>
              <w:t>4. Reaching Your Audience</w:t>
            </w:r>
            <w:r>
              <w:rPr>
                <w:noProof/>
                <w:webHidden/>
              </w:rPr>
              <w:tab/>
            </w:r>
            <w:r>
              <w:rPr>
                <w:noProof/>
                <w:webHidden/>
              </w:rPr>
              <w:fldChar w:fldCharType="begin"/>
            </w:r>
            <w:r>
              <w:rPr>
                <w:noProof/>
                <w:webHidden/>
              </w:rPr>
              <w:instrText xml:space="preserve"> PAGEREF _Toc225258773 \h </w:instrText>
            </w:r>
            <w:r>
              <w:rPr>
                <w:noProof/>
                <w:webHidden/>
              </w:rPr>
            </w:r>
            <w:r>
              <w:rPr>
                <w:noProof/>
                <w:webHidden/>
              </w:rPr>
              <w:fldChar w:fldCharType="separate"/>
            </w:r>
            <w:r>
              <w:rPr>
                <w:noProof/>
                <w:webHidden/>
              </w:rPr>
              <w:t>8</w:t>
            </w:r>
            <w:r>
              <w:rPr>
                <w:noProof/>
                <w:webHidden/>
              </w:rPr>
              <w:fldChar w:fldCharType="end"/>
            </w:r>
          </w:hyperlink>
        </w:p>
        <w:p w14:paraId="49CA19F2" w14:textId="5B3705B1"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74" w:history="1">
            <w:r w:rsidRPr="00696412">
              <w:rPr>
                <w:rStyle w:val="Hyperlink"/>
                <w:noProof/>
              </w:rPr>
              <w:t>PESTEL Analysis</w:t>
            </w:r>
            <w:r>
              <w:rPr>
                <w:noProof/>
                <w:webHidden/>
              </w:rPr>
              <w:tab/>
            </w:r>
            <w:r>
              <w:rPr>
                <w:noProof/>
                <w:webHidden/>
              </w:rPr>
              <w:fldChar w:fldCharType="begin"/>
            </w:r>
            <w:r>
              <w:rPr>
                <w:noProof/>
                <w:webHidden/>
              </w:rPr>
              <w:instrText xml:space="preserve"> PAGEREF _Toc225258774 \h </w:instrText>
            </w:r>
            <w:r>
              <w:rPr>
                <w:noProof/>
                <w:webHidden/>
              </w:rPr>
            </w:r>
            <w:r>
              <w:rPr>
                <w:noProof/>
                <w:webHidden/>
              </w:rPr>
              <w:fldChar w:fldCharType="separate"/>
            </w:r>
            <w:r>
              <w:rPr>
                <w:noProof/>
                <w:webHidden/>
              </w:rPr>
              <w:t>8</w:t>
            </w:r>
            <w:r>
              <w:rPr>
                <w:noProof/>
                <w:webHidden/>
              </w:rPr>
              <w:fldChar w:fldCharType="end"/>
            </w:r>
          </w:hyperlink>
        </w:p>
        <w:p w14:paraId="69523D77" w14:textId="49055DEE"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5" w:history="1">
            <w:r w:rsidRPr="00696412">
              <w:rPr>
                <w:rStyle w:val="Hyperlink"/>
                <w:noProof/>
              </w:rPr>
              <w:t>Political</w:t>
            </w:r>
            <w:r>
              <w:rPr>
                <w:noProof/>
                <w:webHidden/>
              </w:rPr>
              <w:tab/>
            </w:r>
            <w:r>
              <w:rPr>
                <w:noProof/>
                <w:webHidden/>
              </w:rPr>
              <w:fldChar w:fldCharType="begin"/>
            </w:r>
            <w:r>
              <w:rPr>
                <w:noProof/>
                <w:webHidden/>
              </w:rPr>
              <w:instrText xml:space="preserve"> PAGEREF _Toc225258775 \h </w:instrText>
            </w:r>
            <w:r>
              <w:rPr>
                <w:noProof/>
                <w:webHidden/>
              </w:rPr>
            </w:r>
            <w:r>
              <w:rPr>
                <w:noProof/>
                <w:webHidden/>
              </w:rPr>
              <w:fldChar w:fldCharType="separate"/>
            </w:r>
            <w:r>
              <w:rPr>
                <w:noProof/>
                <w:webHidden/>
              </w:rPr>
              <w:t>8</w:t>
            </w:r>
            <w:r>
              <w:rPr>
                <w:noProof/>
                <w:webHidden/>
              </w:rPr>
              <w:fldChar w:fldCharType="end"/>
            </w:r>
          </w:hyperlink>
        </w:p>
        <w:p w14:paraId="130CF54B" w14:textId="5E126A6D"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6" w:history="1">
            <w:r w:rsidRPr="00696412">
              <w:rPr>
                <w:rStyle w:val="Hyperlink"/>
                <w:noProof/>
              </w:rPr>
              <w:t>Economic</w:t>
            </w:r>
            <w:r>
              <w:rPr>
                <w:noProof/>
                <w:webHidden/>
              </w:rPr>
              <w:tab/>
            </w:r>
            <w:r>
              <w:rPr>
                <w:noProof/>
                <w:webHidden/>
              </w:rPr>
              <w:fldChar w:fldCharType="begin"/>
            </w:r>
            <w:r>
              <w:rPr>
                <w:noProof/>
                <w:webHidden/>
              </w:rPr>
              <w:instrText xml:space="preserve"> PAGEREF _Toc225258776 \h </w:instrText>
            </w:r>
            <w:r>
              <w:rPr>
                <w:noProof/>
                <w:webHidden/>
              </w:rPr>
            </w:r>
            <w:r>
              <w:rPr>
                <w:noProof/>
                <w:webHidden/>
              </w:rPr>
              <w:fldChar w:fldCharType="separate"/>
            </w:r>
            <w:r>
              <w:rPr>
                <w:noProof/>
                <w:webHidden/>
              </w:rPr>
              <w:t>8</w:t>
            </w:r>
            <w:r>
              <w:rPr>
                <w:noProof/>
                <w:webHidden/>
              </w:rPr>
              <w:fldChar w:fldCharType="end"/>
            </w:r>
          </w:hyperlink>
        </w:p>
        <w:p w14:paraId="732B09C5" w14:textId="574E85FE"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7" w:history="1">
            <w:r w:rsidRPr="00696412">
              <w:rPr>
                <w:rStyle w:val="Hyperlink"/>
                <w:noProof/>
              </w:rPr>
              <w:t>Social</w:t>
            </w:r>
            <w:r>
              <w:rPr>
                <w:noProof/>
                <w:webHidden/>
              </w:rPr>
              <w:tab/>
            </w:r>
            <w:r>
              <w:rPr>
                <w:noProof/>
                <w:webHidden/>
              </w:rPr>
              <w:fldChar w:fldCharType="begin"/>
            </w:r>
            <w:r>
              <w:rPr>
                <w:noProof/>
                <w:webHidden/>
              </w:rPr>
              <w:instrText xml:space="preserve"> PAGEREF _Toc225258777 \h </w:instrText>
            </w:r>
            <w:r>
              <w:rPr>
                <w:noProof/>
                <w:webHidden/>
              </w:rPr>
            </w:r>
            <w:r>
              <w:rPr>
                <w:noProof/>
                <w:webHidden/>
              </w:rPr>
              <w:fldChar w:fldCharType="separate"/>
            </w:r>
            <w:r>
              <w:rPr>
                <w:noProof/>
                <w:webHidden/>
              </w:rPr>
              <w:t>8</w:t>
            </w:r>
            <w:r>
              <w:rPr>
                <w:noProof/>
                <w:webHidden/>
              </w:rPr>
              <w:fldChar w:fldCharType="end"/>
            </w:r>
          </w:hyperlink>
        </w:p>
        <w:p w14:paraId="5522CE5D" w14:textId="4CB6071A"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8" w:history="1">
            <w:r w:rsidRPr="00696412">
              <w:rPr>
                <w:rStyle w:val="Hyperlink"/>
                <w:noProof/>
              </w:rPr>
              <w:t>Technological</w:t>
            </w:r>
            <w:r>
              <w:rPr>
                <w:noProof/>
                <w:webHidden/>
              </w:rPr>
              <w:tab/>
            </w:r>
            <w:r>
              <w:rPr>
                <w:noProof/>
                <w:webHidden/>
              </w:rPr>
              <w:fldChar w:fldCharType="begin"/>
            </w:r>
            <w:r>
              <w:rPr>
                <w:noProof/>
                <w:webHidden/>
              </w:rPr>
              <w:instrText xml:space="preserve"> PAGEREF _Toc225258778 \h </w:instrText>
            </w:r>
            <w:r>
              <w:rPr>
                <w:noProof/>
                <w:webHidden/>
              </w:rPr>
            </w:r>
            <w:r>
              <w:rPr>
                <w:noProof/>
                <w:webHidden/>
              </w:rPr>
              <w:fldChar w:fldCharType="separate"/>
            </w:r>
            <w:r>
              <w:rPr>
                <w:noProof/>
                <w:webHidden/>
              </w:rPr>
              <w:t>8</w:t>
            </w:r>
            <w:r>
              <w:rPr>
                <w:noProof/>
                <w:webHidden/>
              </w:rPr>
              <w:fldChar w:fldCharType="end"/>
            </w:r>
          </w:hyperlink>
        </w:p>
        <w:p w14:paraId="3353B31B" w14:textId="4358A74C"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79" w:history="1">
            <w:r w:rsidRPr="00696412">
              <w:rPr>
                <w:rStyle w:val="Hyperlink"/>
                <w:noProof/>
              </w:rPr>
              <w:t>Environmental</w:t>
            </w:r>
            <w:r>
              <w:rPr>
                <w:noProof/>
                <w:webHidden/>
              </w:rPr>
              <w:tab/>
            </w:r>
            <w:r>
              <w:rPr>
                <w:noProof/>
                <w:webHidden/>
              </w:rPr>
              <w:fldChar w:fldCharType="begin"/>
            </w:r>
            <w:r>
              <w:rPr>
                <w:noProof/>
                <w:webHidden/>
              </w:rPr>
              <w:instrText xml:space="preserve"> PAGEREF _Toc225258779 \h </w:instrText>
            </w:r>
            <w:r>
              <w:rPr>
                <w:noProof/>
                <w:webHidden/>
              </w:rPr>
            </w:r>
            <w:r>
              <w:rPr>
                <w:noProof/>
                <w:webHidden/>
              </w:rPr>
              <w:fldChar w:fldCharType="separate"/>
            </w:r>
            <w:r>
              <w:rPr>
                <w:noProof/>
                <w:webHidden/>
              </w:rPr>
              <w:t>9</w:t>
            </w:r>
            <w:r>
              <w:rPr>
                <w:noProof/>
                <w:webHidden/>
              </w:rPr>
              <w:fldChar w:fldCharType="end"/>
            </w:r>
          </w:hyperlink>
        </w:p>
        <w:p w14:paraId="2D0AED2C" w14:textId="7667F1E6"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80" w:history="1">
            <w:r w:rsidRPr="00696412">
              <w:rPr>
                <w:rStyle w:val="Hyperlink"/>
                <w:noProof/>
              </w:rPr>
              <w:t>Legal</w:t>
            </w:r>
            <w:r>
              <w:rPr>
                <w:noProof/>
                <w:webHidden/>
              </w:rPr>
              <w:tab/>
            </w:r>
            <w:r>
              <w:rPr>
                <w:noProof/>
                <w:webHidden/>
              </w:rPr>
              <w:fldChar w:fldCharType="begin"/>
            </w:r>
            <w:r>
              <w:rPr>
                <w:noProof/>
                <w:webHidden/>
              </w:rPr>
              <w:instrText xml:space="preserve"> PAGEREF _Toc225258780 \h </w:instrText>
            </w:r>
            <w:r>
              <w:rPr>
                <w:noProof/>
                <w:webHidden/>
              </w:rPr>
            </w:r>
            <w:r>
              <w:rPr>
                <w:noProof/>
                <w:webHidden/>
              </w:rPr>
              <w:fldChar w:fldCharType="separate"/>
            </w:r>
            <w:r>
              <w:rPr>
                <w:noProof/>
                <w:webHidden/>
              </w:rPr>
              <w:t>9</w:t>
            </w:r>
            <w:r>
              <w:rPr>
                <w:noProof/>
                <w:webHidden/>
              </w:rPr>
              <w:fldChar w:fldCharType="end"/>
            </w:r>
          </w:hyperlink>
        </w:p>
        <w:p w14:paraId="17398D13" w14:textId="086DB151"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81" w:history="1">
            <w:r w:rsidRPr="00696412">
              <w:rPr>
                <w:rStyle w:val="Hyperlink"/>
                <w:noProof/>
              </w:rPr>
              <w:t>SWOT Analysis</w:t>
            </w:r>
            <w:r>
              <w:rPr>
                <w:noProof/>
                <w:webHidden/>
              </w:rPr>
              <w:tab/>
            </w:r>
            <w:r>
              <w:rPr>
                <w:noProof/>
                <w:webHidden/>
              </w:rPr>
              <w:fldChar w:fldCharType="begin"/>
            </w:r>
            <w:r>
              <w:rPr>
                <w:noProof/>
                <w:webHidden/>
              </w:rPr>
              <w:instrText xml:space="preserve"> PAGEREF _Toc225258781 \h </w:instrText>
            </w:r>
            <w:r>
              <w:rPr>
                <w:noProof/>
                <w:webHidden/>
              </w:rPr>
            </w:r>
            <w:r>
              <w:rPr>
                <w:noProof/>
                <w:webHidden/>
              </w:rPr>
              <w:fldChar w:fldCharType="separate"/>
            </w:r>
            <w:r>
              <w:rPr>
                <w:noProof/>
                <w:webHidden/>
              </w:rPr>
              <w:t>9</w:t>
            </w:r>
            <w:r>
              <w:rPr>
                <w:noProof/>
                <w:webHidden/>
              </w:rPr>
              <w:fldChar w:fldCharType="end"/>
            </w:r>
          </w:hyperlink>
        </w:p>
        <w:p w14:paraId="15E5CE73" w14:textId="4BD485F1"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82" w:history="1">
            <w:r w:rsidRPr="00696412">
              <w:rPr>
                <w:rStyle w:val="Hyperlink"/>
                <w:noProof/>
              </w:rPr>
              <w:t>Marketing Mix (4Ps)</w:t>
            </w:r>
            <w:r>
              <w:rPr>
                <w:noProof/>
                <w:webHidden/>
              </w:rPr>
              <w:tab/>
            </w:r>
            <w:r>
              <w:rPr>
                <w:noProof/>
                <w:webHidden/>
              </w:rPr>
              <w:fldChar w:fldCharType="begin"/>
            </w:r>
            <w:r>
              <w:rPr>
                <w:noProof/>
                <w:webHidden/>
              </w:rPr>
              <w:instrText xml:space="preserve"> PAGEREF _Toc225258782 \h </w:instrText>
            </w:r>
            <w:r>
              <w:rPr>
                <w:noProof/>
                <w:webHidden/>
              </w:rPr>
            </w:r>
            <w:r>
              <w:rPr>
                <w:noProof/>
                <w:webHidden/>
              </w:rPr>
              <w:fldChar w:fldCharType="separate"/>
            </w:r>
            <w:r>
              <w:rPr>
                <w:noProof/>
                <w:webHidden/>
              </w:rPr>
              <w:t>9</w:t>
            </w:r>
            <w:r>
              <w:rPr>
                <w:noProof/>
                <w:webHidden/>
              </w:rPr>
              <w:fldChar w:fldCharType="end"/>
            </w:r>
          </w:hyperlink>
        </w:p>
        <w:p w14:paraId="2C2DBC43" w14:textId="6E37D7FE"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83" w:history="1">
            <w:r w:rsidRPr="00696412">
              <w:rPr>
                <w:rStyle w:val="Hyperlink"/>
                <w:rFonts w:eastAsiaTheme="majorEastAsia"/>
                <w:noProof/>
              </w:rPr>
              <w:t>Product</w:t>
            </w:r>
            <w:r>
              <w:rPr>
                <w:noProof/>
                <w:webHidden/>
              </w:rPr>
              <w:tab/>
            </w:r>
            <w:r>
              <w:rPr>
                <w:noProof/>
                <w:webHidden/>
              </w:rPr>
              <w:fldChar w:fldCharType="begin"/>
            </w:r>
            <w:r>
              <w:rPr>
                <w:noProof/>
                <w:webHidden/>
              </w:rPr>
              <w:instrText xml:space="preserve"> PAGEREF _Toc225258783 \h </w:instrText>
            </w:r>
            <w:r>
              <w:rPr>
                <w:noProof/>
                <w:webHidden/>
              </w:rPr>
            </w:r>
            <w:r>
              <w:rPr>
                <w:noProof/>
                <w:webHidden/>
              </w:rPr>
              <w:fldChar w:fldCharType="separate"/>
            </w:r>
            <w:r>
              <w:rPr>
                <w:noProof/>
                <w:webHidden/>
              </w:rPr>
              <w:t>9</w:t>
            </w:r>
            <w:r>
              <w:rPr>
                <w:noProof/>
                <w:webHidden/>
              </w:rPr>
              <w:fldChar w:fldCharType="end"/>
            </w:r>
          </w:hyperlink>
        </w:p>
        <w:p w14:paraId="719C2FCD" w14:textId="3E0074AC"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84" w:history="1">
            <w:r w:rsidRPr="00696412">
              <w:rPr>
                <w:rStyle w:val="Hyperlink"/>
                <w:noProof/>
              </w:rPr>
              <w:t>Price</w:t>
            </w:r>
            <w:r>
              <w:rPr>
                <w:noProof/>
                <w:webHidden/>
              </w:rPr>
              <w:tab/>
            </w:r>
            <w:r>
              <w:rPr>
                <w:noProof/>
                <w:webHidden/>
              </w:rPr>
              <w:fldChar w:fldCharType="begin"/>
            </w:r>
            <w:r>
              <w:rPr>
                <w:noProof/>
                <w:webHidden/>
              </w:rPr>
              <w:instrText xml:space="preserve"> PAGEREF _Toc225258784 \h </w:instrText>
            </w:r>
            <w:r>
              <w:rPr>
                <w:noProof/>
                <w:webHidden/>
              </w:rPr>
            </w:r>
            <w:r>
              <w:rPr>
                <w:noProof/>
                <w:webHidden/>
              </w:rPr>
              <w:fldChar w:fldCharType="separate"/>
            </w:r>
            <w:r>
              <w:rPr>
                <w:noProof/>
                <w:webHidden/>
              </w:rPr>
              <w:t>9</w:t>
            </w:r>
            <w:r>
              <w:rPr>
                <w:noProof/>
                <w:webHidden/>
              </w:rPr>
              <w:fldChar w:fldCharType="end"/>
            </w:r>
          </w:hyperlink>
        </w:p>
        <w:p w14:paraId="0FE2C708" w14:textId="411D55A3"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85" w:history="1">
            <w:r w:rsidRPr="00696412">
              <w:rPr>
                <w:rStyle w:val="Hyperlink"/>
                <w:noProof/>
              </w:rPr>
              <w:t>Place</w:t>
            </w:r>
            <w:r>
              <w:rPr>
                <w:noProof/>
                <w:webHidden/>
              </w:rPr>
              <w:tab/>
            </w:r>
            <w:r>
              <w:rPr>
                <w:noProof/>
                <w:webHidden/>
              </w:rPr>
              <w:fldChar w:fldCharType="begin"/>
            </w:r>
            <w:r>
              <w:rPr>
                <w:noProof/>
                <w:webHidden/>
              </w:rPr>
              <w:instrText xml:space="preserve"> PAGEREF _Toc225258785 \h </w:instrText>
            </w:r>
            <w:r>
              <w:rPr>
                <w:noProof/>
                <w:webHidden/>
              </w:rPr>
            </w:r>
            <w:r>
              <w:rPr>
                <w:noProof/>
                <w:webHidden/>
              </w:rPr>
              <w:fldChar w:fldCharType="separate"/>
            </w:r>
            <w:r>
              <w:rPr>
                <w:noProof/>
                <w:webHidden/>
              </w:rPr>
              <w:t>9</w:t>
            </w:r>
            <w:r>
              <w:rPr>
                <w:noProof/>
                <w:webHidden/>
              </w:rPr>
              <w:fldChar w:fldCharType="end"/>
            </w:r>
          </w:hyperlink>
        </w:p>
        <w:p w14:paraId="09FA459E" w14:textId="354DD757" w:rsidR="00826386" w:rsidRDefault="00826386">
          <w:pPr>
            <w:pStyle w:val="TOC3"/>
            <w:tabs>
              <w:tab w:val="right" w:leader="dot" w:pos="9017"/>
            </w:tabs>
            <w:rPr>
              <w:rFonts w:asciiTheme="minorHAnsi" w:eastAsiaTheme="minorEastAsia" w:hAnsiTheme="minorHAnsi"/>
              <w:noProof/>
              <w:kern w:val="2"/>
              <w:szCs w:val="24"/>
              <w:lang w:eastAsia="en-GB"/>
              <w14:ligatures w14:val="standardContextual"/>
            </w:rPr>
          </w:pPr>
          <w:hyperlink w:anchor="_Toc225258786" w:history="1">
            <w:r w:rsidRPr="00696412">
              <w:rPr>
                <w:rStyle w:val="Hyperlink"/>
                <w:noProof/>
              </w:rPr>
              <w:t>Promotion</w:t>
            </w:r>
            <w:r>
              <w:rPr>
                <w:noProof/>
                <w:webHidden/>
              </w:rPr>
              <w:tab/>
            </w:r>
            <w:r>
              <w:rPr>
                <w:noProof/>
                <w:webHidden/>
              </w:rPr>
              <w:fldChar w:fldCharType="begin"/>
            </w:r>
            <w:r>
              <w:rPr>
                <w:noProof/>
                <w:webHidden/>
              </w:rPr>
              <w:instrText xml:space="preserve"> PAGEREF _Toc225258786 \h </w:instrText>
            </w:r>
            <w:r>
              <w:rPr>
                <w:noProof/>
                <w:webHidden/>
              </w:rPr>
            </w:r>
            <w:r>
              <w:rPr>
                <w:noProof/>
                <w:webHidden/>
              </w:rPr>
              <w:fldChar w:fldCharType="separate"/>
            </w:r>
            <w:r>
              <w:rPr>
                <w:noProof/>
                <w:webHidden/>
              </w:rPr>
              <w:t>10</w:t>
            </w:r>
            <w:r>
              <w:rPr>
                <w:noProof/>
                <w:webHidden/>
              </w:rPr>
              <w:fldChar w:fldCharType="end"/>
            </w:r>
          </w:hyperlink>
        </w:p>
        <w:p w14:paraId="614D6B5B" w14:textId="074C5EDD"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787" w:history="1">
            <w:r w:rsidRPr="00696412">
              <w:rPr>
                <w:rStyle w:val="Hyperlink"/>
                <w:noProof/>
              </w:rPr>
              <w:t>3. Management Team</w:t>
            </w:r>
            <w:r>
              <w:rPr>
                <w:noProof/>
                <w:webHidden/>
              </w:rPr>
              <w:tab/>
            </w:r>
            <w:r>
              <w:rPr>
                <w:noProof/>
                <w:webHidden/>
              </w:rPr>
              <w:fldChar w:fldCharType="begin"/>
            </w:r>
            <w:r>
              <w:rPr>
                <w:noProof/>
                <w:webHidden/>
              </w:rPr>
              <w:instrText xml:space="preserve"> PAGEREF _Toc225258787 \h </w:instrText>
            </w:r>
            <w:r>
              <w:rPr>
                <w:noProof/>
                <w:webHidden/>
              </w:rPr>
            </w:r>
            <w:r>
              <w:rPr>
                <w:noProof/>
                <w:webHidden/>
              </w:rPr>
              <w:fldChar w:fldCharType="separate"/>
            </w:r>
            <w:r>
              <w:rPr>
                <w:noProof/>
                <w:webHidden/>
              </w:rPr>
              <w:t>10</w:t>
            </w:r>
            <w:r>
              <w:rPr>
                <w:noProof/>
                <w:webHidden/>
              </w:rPr>
              <w:fldChar w:fldCharType="end"/>
            </w:r>
          </w:hyperlink>
        </w:p>
        <w:p w14:paraId="721C5B4C" w14:textId="072DBA23"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88" w:history="1">
            <w:r w:rsidRPr="00696412">
              <w:rPr>
                <w:rStyle w:val="Hyperlink"/>
                <w:noProof/>
              </w:rPr>
              <w:t>Management Team and Their Background</w:t>
            </w:r>
            <w:r>
              <w:rPr>
                <w:noProof/>
                <w:webHidden/>
              </w:rPr>
              <w:tab/>
            </w:r>
            <w:r>
              <w:rPr>
                <w:noProof/>
                <w:webHidden/>
              </w:rPr>
              <w:fldChar w:fldCharType="begin"/>
            </w:r>
            <w:r>
              <w:rPr>
                <w:noProof/>
                <w:webHidden/>
              </w:rPr>
              <w:instrText xml:space="preserve"> PAGEREF _Toc225258788 \h </w:instrText>
            </w:r>
            <w:r>
              <w:rPr>
                <w:noProof/>
                <w:webHidden/>
              </w:rPr>
            </w:r>
            <w:r>
              <w:rPr>
                <w:noProof/>
                <w:webHidden/>
              </w:rPr>
              <w:fldChar w:fldCharType="separate"/>
            </w:r>
            <w:r>
              <w:rPr>
                <w:noProof/>
                <w:webHidden/>
              </w:rPr>
              <w:t>10</w:t>
            </w:r>
            <w:r>
              <w:rPr>
                <w:noProof/>
                <w:webHidden/>
              </w:rPr>
              <w:fldChar w:fldCharType="end"/>
            </w:r>
          </w:hyperlink>
        </w:p>
        <w:p w14:paraId="44E75943" w14:textId="4311FC41"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89" w:history="1">
            <w:r w:rsidRPr="00696412">
              <w:rPr>
                <w:rStyle w:val="Hyperlink"/>
                <w:noProof/>
              </w:rPr>
              <w:t>Organisational Chart</w:t>
            </w:r>
            <w:r>
              <w:rPr>
                <w:noProof/>
                <w:webHidden/>
              </w:rPr>
              <w:tab/>
            </w:r>
            <w:r>
              <w:rPr>
                <w:noProof/>
                <w:webHidden/>
              </w:rPr>
              <w:fldChar w:fldCharType="begin"/>
            </w:r>
            <w:r>
              <w:rPr>
                <w:noProof/>
                <w:webHidden/>
              </w:rPr>
              <w:instrText xml:space="preserve"> PAGEREF _Toc225258789 \h </w:instrText>
            </w:r>
            <w:r>
              <w:rPr>
                <w:noProof/>
                <w:webHidden/>
              </w:rPr>
            </w:r>
            <w:r>
              <w:rPr>
                <w:noProof/>
                <w:webHidden/>
              </w:rPr>
              <w:fldChar w:fldCharType="separate"/>
            </w:r>
            <w:r>
              <w:rPr>
                <w:noProof/>
                <w:webHidden/>
              </w:rPr>
              <w:t>10</w:t>
            </w:r>
            <w:r>
              <w:rPr>
                <w:noProof/>
                <w:webHidden/>
              </w:rPr>
              <w:fldChar w:fldCharType="end"/>
            </w:r>
          </w:hyperlink>
        </w:p>
        <w:p w14:paraId="7A58337B" w14:textId="3E5896AF"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0" w:history="1">
            <w:r w:rsidRPr="00696412">
              <w:rPr>
                <w:rStyle w:val="Hyperlink"/>
                <w:noProof/>
              </w:rPr>
              <w:t>Key Milestones – Gantt Chart Format</w:t>
            </w:r>
            <w:r>
              <w:rPr>
                <w:noProof/>
                <w:webHidden/>
              </w:rPr>
              <w:tab/>
            </w:r>
            <w:r>
              <w:rPr>
                <w:noProof/>
                <w:webHidden/>
              </w:rPr>
              <w:fldChar w:fldCharType="begin"/>
            </w:r>
            <w:r>
              <w:rPr>
                <w:noProof/>
                <w:webHidden/>
              </w:rPr>
              <w:instrText xml:space="preserve"> PAGEREF _Toc225258790 \h </w:instrText>
            </w:r>
            <w:r>
              <w:rPr>
                <w:noProof/>
                <w:webHidden/>
              </w:rPr>
            </w:r>
            <w:r>
              <w:rPr>
                <w:noProof/>
                <w:webHidden/>
              </w:rPr>
              <w:fldChar w:fldCharType="separate"/>
            </w:r>
            <w:r>
              <w:rPr>
                <w:noProof/>
                <w:webHidden/>
              </w:rPr>
              <w:t>10</w:t>
            </w:r>
            <w:r>
              <w:rPr>
                <w:noProof/>
                <w:webHidden/>
              </w:rPr>
              <w:fldChar w:fldCharType="end"/>
            </w:r>
          </w:hyperlink>
        </w:p>
        <w:p w14:paraId="24BBF537" w14:textId="0B7789A5"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791" w:history="1">
            <w:r w:rsidRPr="00696412">
              <w:rPr>
                <w:rStyle w:val="Hyperlink"/>
                <w:noProof/>
              </w:rPr>
              <w:t>4. Financial Plan (One Year)</w:t>
            </w:r>
            <w:r>
              <w:rPr>
                <w:noProof/>
                <w:webHidden/>
              </w:rPr>
              <w:tab/>
            </w:r>
            <w:r>
              <w:rPr>
                <w:noProof/>
                <w:webHidden/>
              </w:rPr>
              <w:fldChar w:fldCharType="begin"/>
            </w:r>
            <w:r>
              <w:rPr>
                <w:noProof/>
                <w:webHidden/>
              </w:rPr>
              <w:instrText xml:space="preserve"> PAGEREF _Toc225258791 \h </w:instrText>
            </w:r>
            <w:r>
              <w:rPr>
                <w:noProof/>
                <w:webHidden/>
              </w:rPr>
            </w:r>
            <w:r>
              <w:rPr>
                <w:noProof/>
                <w:webHidden/>
              </w:rPr>
              <w:fldChar w:fldCharType="separate"/>
            </w:r>
            <w:r>
              <w:rPr>
                <w:noProof/>
                <w:webHidden/>
              </w:rPr>
              <w:t>11</w:t>
            </w:r>
            <w:r>
              <w:rPr>
                <w:noProof/>
                <w:webHidden/>
              </w:rPr>
              <w:fldChar w:fldCharType="end"/>
            </w:r>
          </w:hyperlink>
        </w:p>
        <w:p w14:paraId="59BAF873" w14:textId="0066E794"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2" w:history="1">
            <w:r w:rsidRPr="00696412">
              <w:rPr>
                <w:rStyle w:val="Hyperlink"/>
                <w:noProof/>
              </w:rPr>
              <w:t>Sources of Finance</w:t>
            </w:r>
            <w:r>
              <w:rPr>
                <w:noProof/>
                <w:webHidden/>
              </w:rPr>
              <w:tab/>
            </w:r>
            <w:r>
              <w:rPr>
                <w:noProof/>
                <w:webHidden/>
              </w:rPr>
              <w:fldChar w:fldCharType="begin"/>
            </w:r>
            <w:r>
              <w:rPr>
                <w:noProof/>
                <w:webHidden/>
              </w:rPr>
              <w:instrText xml:space="preserve"> PAGEREF _Toc225258792 \h </w:instrText>
            </w:r>
            <w:r>
              <w:rPr>
                <w:noProof/>
                <w:webHidden/>
              </w:rPr>
            </w:r>
            <w:r>
              <w:rPr>
                <w:noProof/>
                <w:webHidden/>
              </w:rPr>
              <w:fldChar w:fldCharType="separate"/>
            </w:r>
            <w:r>
              <w:rPr>
                <w:noProof/>
                <w:webHidden/>
              </w:rPr>
              <w:t>11</w:t>
            </w:r>
            <w:r>
              <w:rPr>
                <w:noProof/>
                <w:webHidden/>
              </w:rPr>
              <w:fldChar w:fldCharType="end"/>
            </w:r>
          </w:hyperlink>
        </w:p>
        <w:p w14:paraId="74DA39D4" w14:textId="4610FD1C"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3" w:history="1">
            <w:r w:rsidRPr="00696412">
              <w:rPr>
                <w:rStyle w:val="Hyperlink"/>
                <w:noProof/>
              </w:rPr>
              <w:t>Cash Flow Forecast</w:t>
            </w:r>
            <w:r>
              <w:rPr>
                <w:noProof/>
                <w:webHidden/>
              </w:rPr>
              <w:tab/>
            </w:r>
            <w:r>
              <w:rPr>
                <w:noProof/>
                <w:webHidden/>
              </w:rPr>
              <w:fldChar w:fldCharType="begin"/>
            </w:r>
            <w:r>
              <w:rPr>
                <w:noProof/>
                <w:webHidden/>
              </w:rPr>
              <w:instrText xml:space="preserve"> PAGEREF _Toc225258793 \h </w:instrText>
            </w:r>
            <w:r>
              <w:rPr>
                <w:noProof/>
                <w:webHidden/>
              </w:rPr>
            </w:r>
            <w:r>
              <w:rPr>
                <w:noProof/>
                <w:webHidden/>
              </w:rPr>
              <w:fldChar w:fldCharType="separate"/>
            </w:r>
            <w:r>
              <w:rPr>
                <w:noProof/>
                <w:webHidden/>
              </w:rPr>
              <w:t>11</w:t>
            </w:r>
            <w:r>
              <w:rPr>
                <w:noProof/>
                <w:webHidden/>
              </w:rPr>
              <w:fldChar w:fldCharType="end"/>
            </w:r>
          </w:hyperlink>
        </w:p>
        <w:p w14:paraId="72E962FD" w14:textId="4BB54C43"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4" w:history="1">
            <w:r w:rsidRPr="00696412">
              <w:rPr>
                <w:rStyle w:val="Hyperlink"/>
                <w:noProof/>
              </w:rPr>
              <w:t>Sales Forecast</w:t>
            </w:r>
            <w:r>
              <w:rPr>
                <w:noProof/>
                <w:webHidden/>
              </w:rPr>
              <w:tab/>
            </w:r>
            <w:r>
              <w:rPr>
                <w:noProof/>
                <w:webHidden/>
              </w:rPr>
              <w:fldChar w:fldCharType="begin"/>
            </w:r>
            <w:r>
              <w:rPr>
                <w:noProof/>
                <w:webHidden/>
              </w:rPr>
              <w:instrText xml:space="preserve"> PAGEREF _Toc225258794 \h </w:instrText>
            </w:r>
            <w:r>
              <w:rPr>
                <w:noProof/>
                <w:webHidden/>
              </w:rPr>
            </w:r>
            <w:r>
              <w:rPr>
                <w:noProof/>
                <w:webHidden/>
              </w:rPr>
              <w:fldChar w:fldCharType="separate"/>
            </w:r>
            <w:r>
              <w:rPr>
                <w:noProof/>
                <w:webHidden/>
              </w:rPr>
              <w:t>12</w:t>
            </w:r>
            <w:r>
              <w:rPr>
                <w:noProof/>
                <w:webHidden/>
              </w:rPr>
              <w:fldChar w:fldCharType="end"/>
            </w:r>
          </w:hyperlink>
        </w:p>
        <w:p w14:paraId="7E87702E" w14:textId="593AD927"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5" w:history="1">
            <w:r w:rsidRPr="00696412">
              <w:rPr>
                <w:rStyle w:val="Hyperlink"/>
                <w:noProof/>
              </w:rPr>
              <w:t>Cost of Production Forecast</w:t>
            </w:r>
            <w:r>
              <w:rPr>
                <w:noProof/>
                <w:webHidden/>
              </w:rPr>
              <w:tab/>
            </w:r>
            <w:r>
              <w:rPr>
                <w:noProof/>
                <w:webHidden/>
              </w:rPr>
              <w:fldChar w:fldCharType="begin"/>
            </w:r>
            <w:r>
              <w:rPr>
                <w:noProof/>
                <w:webHidden/>
              </w:rPr>
              <w:instrText xml:space="preserve"> PAGEREF _Toc225258795 \h </w:instrText>
            </w:r>
            <w:r>
              <w:rPr>
                <w:noProof/>
                <w:webHidden/>
              </w:rPr>
            </w:r>
            <w:r>
              <w:rPr>
                <w:noProof/>
                <w:webHidden/>
              </w:rPr>
              <w:fldChar w:fldCharType="separate"/>
            </w:r>
            <w:r>
              <w:rPr>
                <w:noProof/>
                <w:webHidden/>
              </w:rPr>
              <w:t>12</w:t>
            </w:r>
            <w:r>
              <w:rPr>
                <w:noProof/>
                <w:webHidden/>
              </w:rPr>
              <w:fldChar w:fldCharType="end"/>
            </w:r>
          </w:hyperlink>
        </w:p>
        <w:p w14:paraId="2CE780AF" w14:textId="6A2D1148" w:rsidR="00826386" w:rsidRDefault="006534A2">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6" w:history="1">
            <w:r>
              <w:rPr>
                <w:rStyle w:val="Hyperlink"/>
                <w:noProof/>
              </w:rPr>
              <w:t>Break-Even Analysis</w:t>
            </w:r>
            <w:r>
              <w:rPr>
                <w:rStyle w:val="Hyperlink"/>
                <w:noProof/>
              </w:rPr>
              <w:tab/>
              <w:t>12</w:t>
            </w:r>
          </w:hyperlink>
        </w:p>
        <w:p w14:paraId="484089AC" w14:textId="1F1E7873"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797" w:history="1">
            <w:r w:rsidRPr="00696412">
              <w:rPr>
                <w:rStyle w:val="Hyperlink"/>
                <w:noProof/>
              </w:rPr>
              <w:t>5. Operations and Management Plan</w:t>
            </w:r>
            <w:r>
              <w:rPr>
                <w:noProof/>
                <w:webHidden/>
              </w:rPr>
              <w:tab/>
            </w:r>
            <w:r>
              <w:rPr>
                <w:noProof/>
                <w:webHidden/>
              </w:rPr>
              <w:fldChar w:fldCharType="begin"/>
            </w:r>
            <w:r>
              <w:rPr>
                <w:noProof/>
                <w:webHidden/>
              </w:rPr>
              <w:instrText xml:space="preserve"> PAGEREF _Toc225258797 \h </w:instrText>
            </w:r>
            <w:r>
              <w:rPr>
                <w:noProof/>
                <w:webHidden/>
              </w:rPr>
            </w:r>
            <w:r>
              <w:rPr>
                <w:noProof/>
                <w:webHidden/>
              </w:rPr>
              <w:fldChar w:fldCharType="separate"/>
            </w:r>
            <w:r>
              <w:rPr>
                <w:noProof/>
                <w:webHidden/>
              </w:rPr>
              <w:t>12</w:t>
            </w:r>
            <w:r>
              <w:rPr>
                <w:noProof/>
                <w:webHidden/>
              </w:rPr>
              <w:fldChar w:fldCharType="end"/>
            </w:r>
          </w:hyperlink>
        </w:p>
        <w:p w14:paraId="6EEE6BFD" w14:textId="5D368BCD"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8" w:history="1">
            <w:r w:rsidRPr="00696412">
              <w:rPr>
                <w:rStyle w:val="Hyperlink"/>
                <w:noProof/>
              </w:rPr>
              <w:t>Production of Goods and Services</w:t>
            </w:r>
            <w:r>
              <w:rPr>
                <w:noProof/>
                <w:webHidden/>
              </w:rPr>
              <w:tab/>
            </w:r>
            <w:r>
              <w:rPr>
                <w:noProof/>
                <w:webHidden/>
              </w:rPr>
              <w:fldChar w:fldCharType="begin"/>
            </w:r>
            <w:r>
              <w:rPr>
                <w:noProof/>
                <w:webHidden/>
              </w:rPr>
              <w:instrText xml:space="preserve"> PAGEREF _Toc225258798 \h </w:instrText>
            </w:r>
            <w:r>
              <w:rPr>
                <w:noProof/>
                <w:webHidden/>
              </w:rPr>
            </w:r>
            <w:r>
              <w:rPr>
                <w:noProof/>
                <w:webHidden/>
              </w:rPr>
              <w:fldChar w:fldCharType="separate"/>
            </w:r>
            <w:r>
              <w:rPr>
                <w:noProof/>
                <w:webHidden/>
              </w:rPr>
              <w:t>12</w:t>
            </w:r>
            <w:r>
              <w:rPr>
                <w:noProof/>
                <w:webHidden/>
              </w:rPr>
              <w:fldChar w:fldCharType="end"/>
            </w:r>
          </w:hyperlink>
        </w:p>
        <w:p w14:paraId="4BB1C750" w14:textId="1AD17E53"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799" w:history="1">
            <w:r w:rsidRPr="00696412">
              <w:rPr>
                <w:rStyle w:val="Hyperlink"/>
                <w:noProof/>
              </w:rPr>
              <w:t>Technology Plan</w:t>
            </w:r>
            <w:r>
              <w:rPr>
                <w:noProof/>
                <w:webHidden/>
              </w:rPr>
              <w:tab/>
            </w:r>
            <w:r>
              <w:rPr>
                <w:noProof/>
                <w:webHidden/>
              </w:rPr>
              <w:fldChar w:fldCharType="begin"/>
            </w:r>
            <w:r>
              <w:rPr>
                <w:noProof/>
                <w:webHidden/>
              </w:rPr>
              <w:instrText xml:space="preserve"> PAGEREF _Toc225258799 \h </w:instrText>
            </w:r>
            <w:r>
              <w:rPr>
                <w:noProof/>
                <w:webHidden/>
              </w:rPr>
            </w:r>
            <w:r>
              <w:rPr>
                <w:noProof/>
                <w:webHidden/>
              </w:rPr>
              <w:fldChar w:fldCharType="separate"/>
            </w:r>
            <w:r>
              <w:rPr>
                <w:noProof/>
                <w:webHidden/>
              </w:rPr>
              <w:t>13</w:t>
            </w:r>
            <w:r>
              <w:rPr>
                <w:noProof/>
                <w:webHidden/>
              </w:rPr>
              <w:fldChar w:fldCharType="end"/>
            </w:r>
          </w:hyperlink>
        </w:p>
        <w:p w14:paraId="7E383262" w14:textId="69C3CE1B"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800" w:history="1">
            <w:r w:rsidRPr="00696412">
              <w:rPr>
                <w:rStyle w:val="Hyperlink"/>
                <w:noProof/>
              </w:rPr>
              <w:t>Human Resource Plan</w:t>
            </w:r>
            <w:r>
              <w:rPr>
                <w:noProof/>
                <w:webHidden/>
              </w:rPr>
              <w:tab/>
            </w:r>
            <w:r>
              <w:rPr>
                <w:noProof/>
                <w:webHidden/>
              </w:rPr>
              <w:fldChar w:fldCharType="begin"/>
            </w:r>
            <w:r>
              <w:rPr>
                <w:noProof/>
                <w:webHidden/>
              </w:rPr>
              <w:instrText xml:space="preserve"> PAGEREF _Toc225258800 \h </w:instrText>
            </w:r>
            <w:r>
              <w:rPr>
                <w:noProof/>
                <w:webHidden/>
              </w:rPr>
            </w:r>
            <w:r>
              <w:rPr>
                <w:noProof/>
                <w:webHidden/>
              </w:rPr>
              <w:fldChar w:fldCharType="separate"/>
            </w:r>
            <w:r>
              <w:rPr>
                <w:noProof/>
                <w:webHidden/>
              </w:rPr>
              <w:t>13</w:t>
            </w:r>
            <w:r>
              <w:rPr>
                <w:noProof/>
                <w:webHidden/>
              </w:rPr>
              <w:fldChar w:fldCharType="end"/>
            </w:r>
          </w:hyperlink>
        </w:p>
        <w:p w14:paraId="4CF1D023" w14:textId="40CB81F0" w:rsidR="00826386" w:rsidRDefault="00826386">
          <w:pPr>
            <w:pStyle w:val="TOC2"/>
            <w:tabs>
              <w:tab w:val="right" w:leader="dot" w:pos="9017"/>
            </w:tabs>
            <w:rPr>
              <w:rFonts w:asciiTheme="minorHAnsi" w:eastAsiaTheme="minorEastAsia" w:hAnsiTheme="minorHAnsi"/>
              <w:noProof/>
              <w:kern w:val="2"/>
              <w:szCs w:val="24"/>
              <w:lang w:eastAsia="en-GB"/>
              <w14:ligatures w14:val="standardContextual"/>
            </w:rPr>
          </w:pPr>
          <w:hyperlink w:anchor="_Toc225258801" w:history="1">
            <w:r w:rsidRPr="00696412">
              <w:rPr>
                <w:rStyle w:val="Hyperlink"/>
                <w:noProof/>
              </w:rPr>
              <w:t>Expansion Plan</w:t>
            </w:r>
            <w:r>
              <w:rPr>
                <w:noProof/>
                <w:webHidden/>
              </w:rPr>
              <w:tab/>
            </w:r>
            <w:r>
              <w:rPr>
                <w:noProof/>
                <w:webHidden/>
              </w:rPr>
              <w:fldChar w:fldCharType="begin"/>
            </w:r>
            <w:r>
              <w:rPr>
                <w:noProof/>
                <w:webHidden/>
              </w:rPr>
              <w:instrText xml:space="preserve"> PAGEREF _Toc225258801 \h </w:instrText>
            </w:r>
            <w:r>
              <w:rPr>
                <w:noProof/>
                <w:webHidden/>
              </w:rPr>
            </w:r>
            <w:r>
              <w:rPr>
                <w:noProof/>
                <w:webHidden/>
              </w:rPr>
              <w:fldChar w:fldCharType="separate"/>
            </w:r>
            <w:r>
              <w:rPr>
                <w:noProof/>
                <w:webHidden/>
              </w:rPr>
              <w:t>13</w:t>
            </w:r>
            <w:r>
              <w:rPr>
                <w:noProof/>
                <w:webHidden/>
              </w:rPr>
              <w:fldChar w:fldCharType="end"/>
            </w:r>
          </w:hyperlink>
        </w:p>
        <w:p w14:paraId="73CAB656" w14:textId="1905C682" w:rsidR="00826386" w:rsidRDefault="00826386">
          <w:pPr>
            <w:pStyle w:val="TOC1"/>
            <w:tabs>
              <w:tab w:val="right" w:leader="dot" w:pos="9017"/>
            </w:tabs>
            <w:rPr>
              <w:rFonts w:asciiTheme="minorHAnsi" w:eastAsiaTheme="minorEastAsia" w:hAnsiTheme="minorHAnsi"/>
              <w:noProof/>
              <w:kern w:val="2"/>
              <w:szCs w:val="24"/>
              <w:lang w:eastAsia="en-GB"/>
              <w14:ligatures w14:val="standardContextual"/>
            </w:rPr>
          </w:pPr>
          <w:hyperlink w:anchor="_Toc225258802" w:history="1">
            <w:r w:rsidRPr="00696412">
              <w:rPr>
                <w:rStyle w:val="Hyperlink"/>
                <w:noProof/>
                <w:lang w:val="en-US"/>
              </w:rPr>
              <w:t>References</w:t>
            </w:r>
            <w:r>
              <w:rPr>
                <w:noProof/>
                <w:webHidden/>
              </w:rPr>
              <w:tab/>
            </w:r>
            <w:r>
              <w:rPr>
                <w:noProof/>
                <w:webHidden/>
              </w:rPr>
              <w:fldChar w:fldCharType="begin"/>
            </w:r>
            <w:r>
              <w:rPr>
                <w:noProof/>
                <w:webHidden/>
              </w:rPr>
              <w:instrText xml:space="preserve"> PAGEREF _Toc225258802 \h </w:instrText>
            </w:r>
            <w:r>
              <w:rPr>
                <w:noProof/>
                <w:webHidden/>
              </w:rPr>
            </w:r>
            <w:r>
              <w:rPr>
                <w:noProof/>
                <w:webHidden/>
              </w:rPr>
              <w:fldChar w:fldCharType="separate"/>
            </w:r>
            <w:r>
              <w:rPr>
                <w:noProof/>
                <w:webHidden/>
              </w:rPr>
              <w:t>14</w:t>
            </w:r>
            <w:r>
              <w:rPr>
                <w:noProof/>
                <w:webHidden/>
              </w:rPr>
              <w:fldChar w:fldCharType="end"/>
            </w:r>
          </w:hyperlink>
        </w:p>
        <w:p w14:paraId="2A62D442" w14:textId="42C20976" w:rsidR="00527AEE" w:rsidRDefault="00527AEE">
          <w:r>
            <w:rPr>
              <w:b/>
              <w:bCs/>
              <w:noProof/>
            </w:rPr>
            <w:fldChar w:fldCharType="end"/>
          </w:r>
        </w:p>
      </w:sdtContent>
    </w:sdt>
    <w:p w14:paraId="7118C389" w14:textId="77777777" w:rsidR="006F68C0" w:rsidRDefault="006F68C0">
      <w:pPr>
        <w:spacing w:before="0" w:after="160" w:line="259" w:lineRule="auto"/>
        <w:ind w:firstLine="0"/>
        <w:jc w:val="left"/>
        <w:rPr>
          <w:rFonts w:eastAsiaTheme="majorEastAsia" w:cstheme="majorBidi"/>
          <w:b/>
          <w:i/>
          <w:color w:val="000000" w:themeColor="text1"/>
          <w:szCs w:val="32"/>
        </w:rPr>
      </w:pPr>
      <w:r>
        <w:br w:type="page"/>
      </w:r>
    </w:p>
    <w:p w14:paraId="787C8739" w14:textId="3915F12C" w:rsidR="005F4461" w:rsidRDefault="005F4461" w:rsidP="005F4461">
      <w:pPr>
        <w:pStyle w:val="Heading1"/>
      </w:pPr>
      <w:bookmarkStart w:id="1" w:name="_Toc225258761"/>
      <w:r>
        <w:lastRenderedPageBreak/>
        <w:t>Business Concept</w:t>
      </w:r>
      <w:bookmarkEnd w:id="1"/>
    </w:p>
    <w:p w14:paraId="41E9FB34" w14:textId="77777777" w:rsidR="0088644D" w:rsidRPr="0088644D" w:rsidRDefault="0088644D" w:rsidP="006E7D1C">
      <w:pPr>
        <w:pStyle w:val="Heading2"/>
      </w:pPr>
      <w:bookmarkStart w:id="2" w:name="_Toc225258762"/>
      <w:r w:rsidRPr="0088644D">
        <w:t>Business Description</w:t>
      </w:r>
      <w:bookmarkEnd w:id="2"/>
    </w:p>
    <w:p w14:paraId="478C6D04" w14:textId="7467C252" w:rsidR="0088644D" w:rsidRPr="0088644D" w:rsidRDefault="00C36FF1" w:rsidP="006E7D1C">
      <w:r w:rsidRPr="00C36FF1">
        <w:t xml:space="preserve">RevEdge Customs will be a private limited company that provides customisation and performance upgrade services to </w:t>
      </w:r>
      <w:r w:rsidR="006534A2">
        <w:t>high-quality</w:t>
      </w:r>
      <w:r w:rsidRPr="00C36FF1">
        <w:t xml:space="preserve"> cars. Buyers and individuals who appreciate performance, beauty, and uniqueness will be included in the group of buyers who can afford the business. It is premised on the fact that vehicle modification and tuning </w:t>
      </w:r>
      <w:r w:rsidR="006534A2">
        <w:t>are on the rise and improve</w:t>
      </w:r>
      <w:r w:rsidRPr="00C36FF1">
        <w:t xml:space="preserve"> performance and customer satisfaction (Kaderi, 2023). The urban place where the workshop will be set will be a place with good accessibility and high demand </w:t>
      </w:r>
      <w:r w:rsidR="006534A2">
        <w:t>for</w:t>
      </w:r>
      <w:r w:rsidRPr="00C36FF1">
        <w:t xml:space="preserve"> automotive services.</w:t>
      </w:r>
    </w:p>
    <w:p w14:paraId="713F1AD3" w14:textId="77777777" w:rsidR="0088644D" w:rsidRPr="0088644D" w:rsidRDefault="0088644D" w:rsidP="00C36FF1">
      <w:pPr>
        <w:pStyle w:val="Heading2"/>
      </w:pPr>
      <w:bookmarkStart w:id="3" w:name="_Toc225258763"/>
      <w:r w:rsidRPr="0088644D">
        <w:t>Product Description</w:t>
      </w:r>
      <w:bookmarkEnd w:id="3"/>
    </w:p>
    <w:p w14:paraId="1CF511D5" w14:textId="0B7AD671" w:rsidR="0088644D" w:rsidRPr="0088644D" w:rsidRDefault="0088644D" w:rsidP="0088644D">
      <w:r w:rsidRPr="0088644D">
        <w:t>The business will offer a wide range of services</w:t>
      </w:r>
      <w:r w:rsidR="006534A2">
        <w:t>,</w:t>
      </w:r>
      <w:r w:rsidRPr="0088644D">
        <w:t xml:space="preserve"> including:</w:t>
      </w:r>
    </w:p>
    <w:p w14:paraId="00B9D18E" w14:textId="77777777" w:rsidR="0088644D" w:rsidRPr="0088644D" w:rsidRDefault="0088644D" w:rsidP="00C36FF1">
      <w:pPr>
        <w:numPr>
          <w:ilvl w:val="0"/>
          <w:numId w:val="4"/>
        </w:numPr>
        <w:ind w:left="357" w:firstLine="0"/>
      </w:pPr>
      <w:r w:rsidRPr="0088644D">
        <w:t xml:space="preserve">Car wrapping and vinyl customisation </w:t>
      </w:r>
    </w:p>
    <w:p w14:paraId="73A8D866" w14:textId="77777777" w:rsidR="0088644D" w:rsidRPr="0088644D" w:rsidRDefault="0088644D" w:rsidP="00C36FF1">
      <w:pPr>
        <w:numPr>
          <w:ilvl w:val="0"/>
          <w:numId w:val="4"/>
        </w:numPr>
        <w:ind w:left="357" w:firstLine="0"/>
      </w:pPr>
      <w:r w:rsidRPr="0088644D">
        <w:t xml:space="preserve">Window tinting </w:t>
      </w:r>
    </w:p>
    <w:p w14:paraId="2F82BA84" w14:textId="77777777" w:rsidR="0088644D" w:rsidRPr="0088644D" w:rsidRDefault="0088644D" w:rsidP="00C36FF1">
      <w:pPr>
        <w:numPr>
          <w:ilvl w:val="0"/>
          <w:numId w:val="4"/>
        </w:numPr>
        <w:ind w:left="357" w:firstLine="0"/>
      </w:pPr>
      <w:r w:rsidRPr="0088644D">
        <w:t xml:space="preserve">ECU remapping and performance tuning </w:t>
      </w:r>
    </w:p>
    <w:p w14:paraId="453A29E7" w14:textId="77777777" w:rsidR="0088644D" w:rsidRPr="0088644D" w:rsidRDefault="0088644D" w:rsidP="00C36FF1">
      <w:pPr>
        <w:numPr>
          <w:ilvl w:val="0"/>
          <w:numId w:val="4"/>
        </w:numPr>
        <w:ind w:left="357" w:firstLine="0"/>
      </w:pPr>
      <w:r w:rsidRPr="0088644D">
        <w:t xml:space="preserve">Custom exhaust systems </w:t>
      </w:r>
    </w:p>
    <w:p w14:paraId="6366557D" w14:textId="0E499421" w:rsidR="0088644D" w:rsidRPr="0088644D" w:rsidRDefault="0088644D" w:rsidP="00C36FF1">
      <w:pPr>
        <w:numPr>
          <w:ilvl w:val="0"/>
          <w:numId w:val="4"/>
        </w:numPr>
        <w:ind w:left="357" w:firstLine="0"/>
      </w:pPr>
      <w:r w:rsidRPr="0088644D">
        <w:t xml:space="preserve">Brake </w:t>
      </w:r>
      <w:r w:rsidR="006534A2">
        <w:t>calliper</w:t>
      </w:r>
      <w:r w:rsidRPr="0088644D">
        <w:t xml:space="preserve"> painting </w:t>
      </w:r>
    </w:p>
    <w:p w14:paraId="67EA7CB1" w14:textId="77777777" w:rsidR="0088644D" w:rsidRPr="0088644D" w:rsidRDefault="0088644D" w:rsidP="00C36FF1">
      <w:pPr>
        <w:numPr>
          <w:ilvl w:val="0"/>
          <w:numId w:val="4"/>
        </w:numPr>
        <w:ind w:left="357" w:firstLine="0"/>
      </w:pPr>
      <w:r w:rsidRPr="0088644D">
        <w:t xml:space="preserve">Body kits installation </w:t>
      </w:r>
    </w:p>
    <w:p w14:paraId="29BE7BCD" w14:textId="77777777" w:rsidR="0088644D" w:rsidRPr="0088644D" w:rsidRDefault="0088644D" w:rsidP="00C36FF1">
      <w:pPr>
        <w:numPr>
          <w:ilvl w:val="0"/>
          <w:numId w:val="4"/>
        </w:numPr>
        <w:ind w:left="357" w:firstLine="0"/>
      </w:pPr>
      <w:r w:rsidRPr="0088644D">
        <w:t xml:space="preserve">Car audio upgrades </w:t>
      </w:r>
    </w:p>
    <w:p w14:paraId="0BA037B9" w14:textId="77777777" w:rsidR="0088644D" w:rsidRPr="0088644D" w:rsidRDefault="0088644D" w:rsidP="00C36FF1">
      <w:pPr>
        <w:numPr>
          <w:ilvl w:val="0"/>
          <w:numId w:val="4"/>
        </w:numPr>
        <w:ind w:left="357" w:firstLine="0"/>
      </w:pPr>
      <w:r w:rsidRPr="0088644D">
        <w:t xml:space="preserve">Ambient lighting systems </w:t>
      </w:r>
    </w:p>
    <w:p w14:paraId="1C867C4A" w14:textId="77777777" w:rsidR="0088644D" w:rsidRPr="0088644D" w:rsidRDefault="0088644D" w:rsidP="00C36FF1">
      <w:pPr>
        <w:numPr>
          <w:ilvl w:val="0"/>
          <w:numId w:val="4"/>
        </w:numPr>
        <w:ind w:left="357" w:firstLine="0"/>
      </w:pPr>
      <w:r w:rsidRPr="0088644D">
        <w:t xml:space="preserve">Paint protection film (PPF) </w:t>
      </w:r>
    </w:p>
    <w:p w14:paraId="6E5AF2AE" w14:textId="77777777" w:rsidR="0088644D" w:rsidRPr="0088644D" w:rsidRDefault="0088644D" w:rsidP="00C36FF1">
      <w:pPr>
        <w:numPr>
          <w:ilvl w:val="0"/>
          <w:numId w:val="4"/>
        </w:numPr>
        <w:ind w:left="357" w:firstLine="0"/>
      </w:pPr>
      <w:r w:rsidRPr="0088644D">
        <w:t xml:space="preserve">Ceramic coating </w:t>
      </w:r>
    </w:p>
    <w:p w14:paraId="1A0521C8" w14:textId="3FAB0074" w:rsidR="0088644D" w:rsidRPr="0088644D" w:rsidRDefault="00C36FF1" w:rsidP="00C36FF1">
      <w:r w:rsidRPr="00C36FF1">
        <w:t xml:space="preserve">The trend towards individualisation is evidenced by the growing customer demand </w:t>
      </w:r>
      <w:r w:rsidR="006534A2">
        <w:t>for individualised upgrades and a reduction in the use of</w:t>
      </w:r>
      <w:r w:rsidRPr="00C36FF1">
        <w:t xml:space="preserve"> mass-produced factory designs (Fagan, 2023).</w:t>
      </w:r>
    </w:p>
    <w:p w14:paraId="51EDB80B" w14:textId="77777777" w:rsidR="0088644D" w:rsidRPr="0088644D" w:rsidRDefault="0088644D" w:rsidP="00A21FDC">
      <w:pPr>
        <w:pStyle w:val="Heading2"/>
      </w:pPr>
      <w:bookmarkStart w:id="4" w:name="_Toc225258764"/>
      <w:r w:rsidRPr="0088644D">
        <w:t>Business Objectives (SMART Objectives)</w:t>
      </w:r>
      <w:bookmarkEnd w:id="4"/>
    </w:p>
    <w:tbl>
      <w:tblPr>
        <w:tblStyle w:val="TableGrid"/>
        <w:tblW w:w="0" w:type="auto"/>
        <w:tblLook w:val="04A0" w:firstRow="1" w:lastRow="0" w:firstColumn="1" w:lastColumn="0" w:noHBand="0" w:noVBand="1"/>
      </w:tblPr>
      <w:tblGrid>
        <w:gridCol w:w="1485"/>
        <w:gridCol w:w="1579"/>
        <w:gridCol w:w="1580"/>
        <w:gridCol w:w="1566"/>
        <w:gridCol w:w="1682"/>
        <w:gridCol w:w="1125"/>
      </w:tblGrid>
      <w:tr w:rsidR="0088644D" w:rsidRPr="0088644D" w14:paraId="45CFF6E4" w14:textId="77777777" w:rsidTr="00A21FDC">
        <w:tc>
          <w:tcPr>
            <w:tcW w:w="0" w:type="auto"/>
            <w:hideMark/>
          </w:tcPr>
          <w:p w14:paraId="27BA554A" w14:textId="77777777" w:rsidR="0088644D" w:rsidRPr="0088644D" w:rsidRDefault="0088644D" w:rsidP="00A21FDC">
            <w:pPr>
              <w:ind w:firstLine="0"/>
              <w:rPr>
                <w:b/>
                <w:bCs/>
              </w:rPr>
            </w:pPr>
            <w:r w:rsidRPr="0088644D">
              <w:rPr>
                <w:b/>
                <w:bCs/>
              </w:rPr>
              <w:t>Objective</w:t>
            </w:r>
          </w:p>
        </w:tc>
        <w:tc>
          <w:tcPr>
            <w:tcW w:w="0" w:type="auto"/>
            <w:hideMark/>
          </w:tcPr>
          <w:p w14:paraId="3266C2D0" w14:textId="77777777" w:rsidR="0088644D" w:rsidRPr="0088644D" w:rsidRDefault="0088644D" w:rsidP="00A21FDC">
            <w:pPr>
              <w:ind w:firstLine="0"/>
              <w:rPr>
                <w:b/>
                <w:bCs/>
              </w:rPr>
            </w:pPr>
            <w:r w:rsidRPr="0088644D">
              <w:rPr>
                <w:b/>
                <w:bCs/>
              </w:rPr>
              <w:t>Specific</w:t>
            </w:r>
          </w:p>
        </w:tc>
        <w:tc>
          <w:tcPr>
            <w:tcW w:w="0" w:type="auto"/>
            <w:hideMark/>
          </w:tcPr>
          <w:p w14:paraId="2B4C719E" w14:textId="77777777" w:rsidR="0088644D" w:rsidRPr="0088644D" w:rsidRDefault="0088644D" w:rsidP="00A21FDC">
            <w:pPr>
              <w:ind w:firstLine="0"/>
              <w:rPr>
                <w:b/>
                <w:bCs/>
              </w:rPr>
            </w:pPr>
            <w:r w:rsidRPr="0088644D">
              <w:rPr>
                <w:b/>
                <w:bCs/>
              </w:rPr>
              <w:t>Measurable</w:t>
            </w:r>
          </w:p>
        </w:tc>
        <w:tc>
          <w:tcPr>
            <w:tcW w:w="0" w:type="auto"/>
            <w:hideMark/>
          </w:tcPr>
          <w:p w14:paraId="2EAF7BE3" w14:textId="77777777" w:rsidR="0088644D" w:rsidRPr="0088644D" w:rsidRDefault="0088644D" w:rsidP="00A21FDC">
            <w:pPr>
              <w:ind w:firstLine="0"/>
              <w:rPr>
                <w:b/>
                <w:bCs/>
              </w:rPr>
            </w:pPr>
            <w:r w:rsidRPr="0088644D">
              <w:rPr>
                <w:b/>
                <w:bCs/>
              </w:rPr>
              <w:t>Achievable</w:t>
            </w:r>
          </w:p>
        </w:tc>
        <w:tc>
          <w:tcPr>
            <w:tcW w:w="0" w:type="auto"/>
            <w:hideMark/>
          </w:tcPr>
          <w:p w14:paraId="1D3083DE" w14:textId="77777777" w:rsidR="0088644D" w:rsidRPr="0088644D" w:rsidRDefault="0088644D" w:rsidP="00A21FDC">
            <w:pPr>
              <w:ind w:firstLine="0"/>
              <w:rPr>
                <w:b/>
                <w:bCs/>
              </w:rPr>
            </w:pPr>
            <w:r w:rsidRPr="0088644D">
              <w:rPr>
                <w:b/>
                <w:bCs/>
              </w:rPr>
              <w:t>Relevant</w:t>
            </w:r>
          </w:p>
        </w:tc>
        <w:tc>
          <w:tcPr>
            <w:tcW w:w="0" w:type="auto"/>
            <w:hideMark/>
          </w:tcPr>
          <w:p w14:paraId="693F8B4D" w14:textId="77777777" w:rsidR="0088644D" w:rsidRPr="0088644D" w:rsidRDefault="0088644D" w:rsidP="00A21FDC">
            <w:pPr>
              <w:ind w:firstLine="0"/>
              <w:rPr>
                <w:b/>
                <w:bCs/>
              </w:rPr>
            </w:pPr>
            <w:r w:rsidRPr="0088644D">
              <w:rPr>
                <w:b/>
                <w:bCs/>
              </w:rPr>
              <w:t>Time-bound</w:t>
            </w:r>
          </w:p>
        </w:tc>
      </w:tr>
      <w:tr w:rsidR="0088644D" w:rsidRPr="0088644D" w14:paraId="076ABFAE" w14:textId="77777777" w:rsidTr="00A21FDC">
        <w:tc>
          <w:tcPr>
            <w:tcW w:w="0" w:type="auto"/>
            <w:hideMark/>
          </w:tcPr>
          <w:p w14:paraId="563F7493" w14:textId="77777777" w:rsidR="0088644D" w:rsidRPr="0088644D" w:rsidRDefault="0088644D" w:rsidP="00A21FDC">
            <w:pPr>
              <w:ind w:firstLine="0"/>
            </w:pPr>
            <w:r w:rsidRPr="0088644D">
              <w:lastRenderedPageBreak/>
              <w:t>Achieve profitability</w:t>
            </w:r>
          </w:p>
        </w:tc>
        <w:tc>
          <w:tcPr>
            <w:tcW w:w="0" w:type="auto"/>
            <w:hideMark/>
          </w:tcPr>
          <w:p w14:paraId="5B680CE2" w14:textId="77777777" w:rsidR="0088644D" w:rsidRPr="0088644D" w:rsidRDefault="0088644D" w:rsidP="00A21FDC">
            <w:pPr>
              <w:ind w:firstLine="0"/>
            </w:pPr>
            <w:r w:rsidRPr="0088644D">
              <w:t>Generate £15,000 monthly revenue</w:t>
            </w:r>
          </w:p>
        </w:tc>
        <w:tc>
          <w:tcPr>
            <w:tcW w:w="0" w:type="auto"/>
            <w:hideMark/>
          </w:tcPr>
          <w:p w14:paraId="41C32001" w14:textId="77777777" w:rsidR="0088644D" w:rsidRPr="0088644D" w:rsidRDefault="0088644D" w:rsidP="00A21FDC">
            <w:pPr>
              <w:ind w:firstLine="0"/>
            </w:pPr>
            <w:r w:rsidRPr="0088644D">
              <w:t>Financial reports</w:t>
            </w:r>
          </w:p>
        </w:tc>
        <w:tc>
          <w:tcPr>
            <w:tcW w:w="0" w:type="auto"/>
            <w:hideMark/>
          </w:tcPr>
          <w:p w14:paraId="75AFA166" w14:textId="77777777" w:rsidR="0088644D" w:rsidRPr="0088644D" w:rsidRDefault="0088644D" w:rsidP="00A21FDC">
            <w:pPr>
              <w:ind w:firstLine="0"/>
            </w:pPr>
            <w:r w:rsidRPr="0088644D">
              <w:t>Based on demand</w:t>
            </w:r>
          </w:p>
        </w:tc>
        <w:tc>
          <w:tcPr>
            <w:tcW w:w="0" w:type="auto"/>
            <w:hideMark/>
          </w:tcPr>
          <w:p w14:paraId="6DCFBA7E" w14:textId="77777777" w:rsidR="0088644D" w:rsidRPr="0088644D" w:rsidRDefault="0088644D" w:rsidP="00A21FDC">
            <w:pPr>
              <w:ind w:firstLine="0"/>
            </w:pPr>
            <w:r w:rsidRPr="0088644D">
              <w:t>Ensures sustainability</w:t>
            </w:r>
          </w:p>
        </w:tc>
        <w:tc>
          <w:tcPr>
            <w:tcW w:w="0" w:type="auto"/>
            <w:hideMark/>
          </w:tcPr>
          <w:p w14:paraId="5532581A" w14:textId="77777777" w:rsidR="0088644D" w:rsidRPr="0088644D" w:rsidRDefault="0088644D" w:rsidP="00A21FDC">
            <w:pPr>
              <w:ind w:firstLine="0"/>
            </w:pPr>
            <w:r w:rsidRPr="0088644D">
              <w:t>Within 12 months</w:t>
            </w:r>
          </w:p>
        </w:tc>
      </w:tr>
      <w:tr w:rsidR="0088644D" w:rsidRPr="0088644D" w14:paraId="109C64C9" w14:textId="77777777" w:rsidTr="00A21FDC">
        <w:tc>
          <w:tcPr>
            <w:tcW w:w="0" w:type="auto"/>
            <w:hideMark/>
          </w:tcPr>
          <w:p w14:paraId="25482EB5" w14:textId="77777777" w:rsidR="0088644D" w:rsidRPr="0088644D" w:rsidRDefault="0088644D" w:rsidP="00A21FDC">
            <w:pPr>
              <w:ind w:firstLine="0"/>
            </w:pPr>
            <w:r w:rsidRPr="0088644D">
              <w:t>Build brand presence</w:t>
            </w:r>
          </w:p>
        </w:tc>
        <w:tc>
          <w:tcPr>
            <w:tcW w:w="0" w:type="auto"/>
            <w:hideMark/>
          </w:tcPr>
          <w:p w14:paraId="5D34ADF1" w14:textId="77777777" w:rsidR="0088644D" w:rsidRPr="0088644D" w:rsidRDefault="0088644D" w:rsidP="00A21FDC">
            <w:pPr>
              <w:ind w:firstLine="0"/>
            </w:pPr>
            <w:r w:rsidRPr="0088644D">
              <w:t>Gain 5,000 social media followers</w:t>
            </w:r>
          </w:p>
        </w:tc>
        <w:tc>
          <w:tcPr>
            <w:tcW w:w="0" w:type="auto"/>
            <w:hideMark/>
          </w:tcPr>
          <w:p w14:paraId="4901EEBC" w14:textId="77777777" w:rsidR="0088644D" w:rsidRPr="0088644D" w:rsidRDefault="0088644D" w:rsidP="00A21FDC">
            <w:pPr>
              <w:ind w:firstLine="0"/>
            </w:pPr>
            <w:r w:rsidRPr="0088644D">
              <w:t>Analytics data</w:t>
            </w:r>
          </w:p>
        </w:tc>
        <w:tc>
          <w:tcPr>
            <w:tcW w:w="0" w:type="auto"/>
            <w:hideMark/>
          </w:tcPr>
          <w:p w14:paraId="6A30899F" w14:textId="77777777" w:rsidR="0088644D" w:rsidRPr="0088644D" w:rsidRDefault="0088644D" w:rsidP="00A21FDC">
            <w:pPr>
              <w:ind w:firstLine="0"/>
            </w:pPr>
            <w:r w:rsidRPr="0088644D">
              <w:t>Through campaigns</w:t>
            </w:r>
          </w:p>
        </w:tc>
        <w:tc>
          <w:tcPr>
            <w:tcW w:w="0" w:type="auto"/>
            <w:hideMark/>
          </w:tcPr>
          <w:p w14:paraId="631C851B" w14:textId="77777777" w:rsidR="0088644D" w:rsidRPr="0088644D" w:rsidRDefault="0088644D" w:rsidP="00A21FDC">
            <w:pPr>
              <w:ind w:firstLine="0"/>
            </w:pPr>
            <w:r w:rsidRPr="0088644D">
              <w:t>Supports growth</w:t>
            </w:r>
          </w:p>
        </w:tc>
        <w:tc>
          <w:tcPr>
            <w:tcW w:w="0" w:type="auto"/>
            <w:hideMark/>
          </w:tcPr>
          <w:p w14:paraId="582B4FAC" w14:textId="77777777" w:rsidR="0088644D" w:rsidRPr="0088644D" w:rsidRDefault="0088644D" w:rsidP="00A21FDC">
            <w:pPr>
              <w:ind w:firstLine="0"/>
            </w:pPr>
            <w:r w:rsidRPr="0088644D">
              <w:t>Within 6 months</w:t>
            </w:r>
          </w:p>
        </w:tc>
      </w:tr>
      <w:tr w:rsidR="0088644D" w:rsidRPr="0088644D" w14:paraId="3D8A5380" w14:textId="77777777" w:rsidTr="00A21FDC">
        <w:tc>
          <w:tcPr>
            <w:tcW w:w="0" w:type="auto"/>
            <w:hideMark/>
          </w:tcPr>
          <w:p w14:paraId="5AD32AB1" w14:textId="77777777" w:rsidR="0088644D" w:rsidRPr="0088644D" w:rsidRDefault="0088644D" w:rsidP="00A21FDC">
            <w:pPr>
              <w:ind w:firstLine="0"/>
            </w:pPr>
            <w:r w:rsidRPr="0088644D">
              <w:t>Customer base growth</w:t>
            </w:r>
          </w:p>
        </w:tc>
        <w:tc>
          <w:tcPr>
            <w:tcW w:w="0" w:type="auto"/>
            <w:hideMark/>
          </w:tcPr>
          <w:p w14:paraId="7219A090" w14:textId="77777777" w:rsidR="0088644D" w:rsidRPr="0088644D" w:rsidRDefault="0088644D" w:rsidP="00A21FDC">
            <w:pPr>
              <w:ind w:firstLine="0"/>
            </w:pPr>
            <w:r w:rsidRPr="0088644D">
              <w:t>Serve 300 customers</w:t>
            </w:r>
          </w:p>
        </w:tc>
        <w:tc>
          <w:tcPr>
            <w:tcW w:w="0" w:type="auto"/>
            <w:hideMark/>
          </w:tcPr>
          <w:p w14:paraId="5C31B377" w14:textId="77777777" w:rsidR="0088644D" w:rsidRPr="0088644D" w:rsidRDefault="0088644D" w:rsidP="00A21FDC">
            <w:pPr>
              <w:ind w:firstLine="0"/>
            </w:pPr>
            <w:r w:rsidRPr="0088644D">
              <w:t>Sales records</w:t>
            </w:r>
          </w:p>
        </w:tc>
        <w:tc>
          <w:tcPr>
            <w:tcW w:w="0" w:type="auto"/>
            <w:hideMark/>
          </w:tcPr>
          <w:p w14:paraId="79BEBF82" w14:textId="77777777" w:rsidR="0088644D" w:rsidRPr="0088644D" w:rsidRDefault="0088644D" w:rsidP="00A21FDC">
            <w:pPr>
              <w:ind w:firstLine="0"/>
            </w:pPr>
            <w:r w:rsidRPr="0088644D">
              <w:t>Based on capacity</w:t>
            </w:r>
          </w:p>
        </w:tc>
        <w:tc>
          <w:tcPr>
            <w:tcW w:w="0" w:type="auto"/>
            <w:hideMark/>
          </w:tcPr>
          <w:p w14:paraId="25C5D1EB" w14:textId="77777777" w:rsidR="0088644D" w:rsidRPr="0088644D" w:rsidRDefault="0088644D" w:rsidP="00A21FDC">
            <w:pPr>
              <w:ind w:firstLine="0"/>
            </w:pPr>
            <w:r w:rsidRPr="0088644D">
              <w:t>Drives revenue</w:t>
            </w:r>
          </w:p>
        </w:tc>
        <w:tc>
          <w:tcPr>
            <w:tcW w:w="0" w:type="auto"/>
            <w:hideMark/>
          </w:tcPr>
          <w:p w14:paraId="3112E93B" w14:textId="68CD1573" w:rsidR="0088644D" w:rsidRPr="0088644D" w:rsidRDefault="0088644D" w:rsidP="00A21FDC">
            <w:pPr>
              <w:ind w:firstLine="0"/>
            </w:pPr>
            <w:r w:rsidRPr="0088644D">
              <w:t xml:space="preserve">Within </w:t>
            </w:r>
            <w:r w:rsidR="006534A2">
              <w:t xml:space="preserve">the </w:t>
            </w:r>
            <w:r w:rsidRPr="0088644D">
              <w:t>first year</w:t>
            </w:r>
          </w:p>
        </w:tc>
      </w:tr>
    </w:tbl>
    <w:p w14:paraId="1530A9E2" w14:textId="77777777" w:rsidR="0088644D" w:rsidRPr="0088644D" w:rsidRDefault="0088644D" w:rsidP="00A21FDC">
      <w:pPr>
        <w:pStyle w:val="Heading3"/>
      </w:pPr>
      <w:bookmarkStart w:id="5" w:name="_Toc225258765"/>
      <w:r w:rsidRPr="0088644D">
        <w:t>Short-Term Objectives (Less Than One Year)</w:t>
      </w:r>
      <w:bookmarkEnd w:id="5"/>
    </w:p>
    <w:tbl>
      <w:tblPr>
        <w:tblStyle w:val="TableGrid"/>
        <w:tblW w:w="8545" w:type="dxa"/>
        <w:tblLook w:val="04A0" w:firstRow="1" w:lastRow="0" w:firstColumn="1" w:lastColumn="0" w:noHBand="0" w:noVBand="1"/>
      </w:tblPr>
      <w:tblGrid>
        <w:gridCol w:w="3448"/>
        <w:gridCol w:w="5097"/>
      </w:tblGrid>
      <w:tr w:rsidR="0088644D" w:rsidRPr="0088644D" w14:paraId="60959045" w14:textId="77777777" w:rsidTr="00A21FDC">
        <w:trPr>
          <w:trHeight w:val="615"/>
        </w:trPr>
        <w:tc>
          <w:tcPr>
            <w:tcW w:w="0" w:type="auto"/>
            <w:hideMark/>
          </w:tcPr>
          <w:p w14:paraId="06F20378" w14:textId="77777777" w:rsidR="0088644D" w:rsidRPr="0088644D" w:rsidRDefault="0088644D" w:rsidP="00A21FDC">
            <w:pPr>
              <w:ind w:firstLine="0"/>
              <w:rPr>
                <w:b/>
                <w:bCs/>
              </w:rPr>
            </w:pPr>
            <w:r w:rsidRPr="0088644D">
              <w:rPr>
                <w:b/>
                <w:bCs/>
              </w:rPr>
              <w:t>Objective</w:t>
            </w:r>
          </w:p>
        </w:tc>
        <w:tc>
          <w:tcPr>
            <w:tcW w:w="0" w:type="auto"/>
            <w:hideMark/>
          </w:tcPr>
          <w:p w14:paraId="0D7BC732" w14:textId="77777777" w:rsidR="0088644D" w:rsidRPr="0088644D" w:rsidRDefault="0088644D" w:rsidP="00A21FDC">
            <w:pPr>
              <w:ind w:firstLine="0"/>
              <w:rPr>
                <w:b/>
                <w:bCs/>
              </w:rPr>
            </w:pPr>
            <w:r w:rsidRPr="0088644D">
              <w:rPr>
                <w:b/>
                <w:bCs/>
              </w:rPr>
              <w:t>Action</w:t>
            </w:r>
          </w:p>
        </w:tc>
      </w:tr>
      <w:tr w:rsidR="0088644D" w:rsidRPr="0088644D" w14:paraId="4DBEDFED" w14:textId="77777777" w:rsidTr="00A21FDC">
        <w:trPr>
          <w:trHeight w:val="630"/>
        </w:trPr>
        <w:tc>
          <w:tcPr>
            <w:tcW w:w="0" w:type="auto"/>
            <w:hideMark/>
          </w:tcPr>
          <w:p w14:paraId="64CC8F5D" w14:textId="40D3600A" w:rsidR="0088644D" w:rsidRPr="0088644D" w:rsidRDefault="0088644D" w:rsidP="00A21FDC">
            <w:pPr>
              <w:ind w:firstLine="0"/>
            </w:pPr>
            <w:r w:rsidRPr="0088644D">
              <w:t xml:space="preserve">Set up </w:t>
            </w:r>
            <w:r w:rsidR="006534A2">
              <w:t xml:space="preserve">a </w:t>
            </w:r>
            <w:r w:rsidRPr="0088644D">
              <w:t>workshop</w:t>
            </w:r>
          </w:p>
        </w:tc>
        <w:tc>
          <w:tcPr>
            <w:tcW w:w="0" w:type="auto"/>
            <w:hideMark/>
          </w:tcPr>
          <w:p w14:paraId="16A4DCFF" w14:textId="1875B65A" w:rsidR="0088644D" w:rsidRPr="0088644D" w:rsidRDefault="0088644D" w:rsidP="00A21FDC">
            <w:pPr>
              <w:ind w:firstLine="0"/>
            </w:pPr>
            <w:r w:rsidRPr="0088644D">
              <w:t>Lease and equip facility</w:t>
            </w:r>
            <w:r w:rsidR="006534A2">
              <w:t>.</w:t>
            </w:r>
          </w:p>
        </w:tc>
      </w:tr>
      <w:tr w:rsidR="0088644D" w:rsidRPr="0088644D" w14:paraId="78221CBA" w14:textId="77777777" w:rsidTr="00A21FDC">
        <w:trPr>
          <w:trHeight w:val="615"/>
        </w:trPr>
        <w:tc>
          <w:tcPr>
            <w:tcW w:w="0" w:type="auto"/>
            <w:hideMark/>
          </w:tcPr>
          <w:p w14:paraId="2EA17744" w14:textId="77777777" w:rsidR="0088644D" w:rsidRPr="0088644D" w:rsidRDefault="0088644D" w:rsidP="00A21FDC">
            <w:pPr>
              <w:ind w:firstLine="0"/>
            </w:pPr>
            <w:r w:rsidRPr="0088644D">
              <w:t>Launch marketing</w:t>
            </w:r>
          </w:p>
        </w:tc>
        <w:tc>
          <w:tcPr>
            <w:tcW w:w="0" w:type="auto"/>
            <w:hideMark/>
          </w:tcPr>
          <w:p w14:paraId="03694253" w14:textId="77777777" w:rsidR="0088644D" w:rsidRPr="0088644D" w:rsidRDefault="0088644D" w:rsidP="00A21FDC">
            <w:pPr>
              <w:ind w:firstLine="0"/>
            </w:pPr>
            <w:r w:rsidRPr="0088644D">
              <w:t>Social media campaigns</w:t>
            </w:r>
          </w:p>
        </w:tc>
      </w:tr>
      <w:tr w:rsidR="0088644D" w:rsidRPr="0088644D" w14:paraId="2622950E" w14:textId="77777777" w:rsidTr="00A21FDC">
        <w:trPr>
          <w:trHeight w:val="615"/>
        </w:trPr>
        <w:tc>
          <w:tcPr>
            <w:tcW w:w="0" w:type="auto"/>
            <w:hideMark/>
          </w:tcPr>
          <w:p w14:paraId="4FB4FCB6" w14:textId="77777777" w:rsidR="0088644D" w:rsidRPr="0088644D" w:rsidRDefault="0088644D" w:rsidP="00A21FDC">
            <w:pPr>
              <w:ind w:firstLine="0"/>
            </w:pPr>
            <w:r w:rsidRPr="0088644D">
              <w:t>Hire technicians</w:t>
            </w:r>
          </w:p>
        </w:tc>
        <w:tc>
          <w:tcPr>
            <w:tcW w:w="0" w:type="auto"/>
            <w:hideMark/>
          </w:tcPr>
          <w:p w14:paraId="6D4FB6BE" w14:textId="77777777" w:rsidR="0088644D" w:rsidRPr="0088644D" w:rsidRDefault="0088644D" w:rsidP="00A21FDC">
            <w:pPr>
              <w:ind w:firstLine="0"/>
            </w:pPr>
            <w:r w:rsidRPr="0088644D">
              <w:t>Recruit skilled staff</w:t>
            </w:r>
          </w:p>
        </w:tc>
      </w:tr>
      <w:tr w:rsidR="0088644D" w:rsidRPr="0088644D" w14:paraId="74B53DA2" w14:textId="77777777" w:rsidTr="00A21FDC">
        <w:trPr>
          <w:trHeight w:val="615"/>
        </w:trPr>
        <w:tc>
          <w:tcPr>
            <w:tcW w:w="0" w:type="auto"/>
            <w:hideMark/>
          </w:tcPr>
          <w:p w14:paraId="17BD01A5" w14:textId="77777777" w:rsidR="0088644D" w:rsidRPr="0088644D" w:rsidRDefault="0088644D" w:rsidP="00A21FDC">
            <w:pPr>
              <w:ind w:firstLine="0"/>
            </w:pPr>
            <w:r w:rsidRPr="0088644D">
              <w:t>Build partnerships</w:t>
            </w:r>
          </w:p>
        </w:tc>
        <w:tc>
          <w:tcPr>
            <w:tcW w:w="0" w:type="auto"/>
            <w:hideMark/>
          </w:tcPr>
          <w:p w14:paraId="48F4DC53" w14:textId="709ACA2A" w:rsidR="0088644D" w:rsidRPr="0088644D" w:rsidRDefault="0088644D" w:rsidP="00A21FDC">
            <w:pPr>
              <w:ind w:firstLine="0"/>
            </w:pPr>
            <w:r w:rsidRPr="0088644D">
              <w:t>Collaborate with car dealers</w:t>
            </w:r>
            <w:r w:rsidR="006534A2">
              <w:t>.</w:t>
            </w:r>
          </w:p>
        </w:tc>
      </w:tr>
    </w:tbl>
    <w:p w14:paraId="6F88A826" w14:textId="77777777" w:rsidR="0088644D" w:rsidRPr="0088644D" w:rsidRDefault="0088644D" w:rsidP="00A21FDC">
      <w:pPr>
        <w:pStyle w:val="Heading3"/>
      </w:pPr>
      <w:bookmarkStart w:id="6" w:name="_Toc225258766"/>
      <w:r w:rsidRPr="0088644D">
        <w:t>Long-Term Objectives (More Than One Year)</w:t>
      </w:r>
      <w:bookmarkEnd w:id="6"/>
    </w:p>
    <w:tbl>
      <w:tblPr>
        <w:tblStyle w:val="TableGrid"/>
        <w:tblW w:w="8655" w:type="dxa"/>
        <w:tblLook w:val="04A0" w:firstRow="1" w:lastRow="0" w:firstColumn="1" w:lastColumn="0" w:noHBand="0" w:noVBand="1"/>
      </w:tblPr>
      <w:tblGrid>
        <w:gridCol w:w="3343"/>
        <w:gridCol w:w="5312"/>
      </w:tblGrid>
      <w:tr w:rsidR="0088644D" w:rsidRPr="0088644D" w14:paraId="062DE15B" w14:textId="77777777" w:rsidTr="00A21FDC">
        <w:trPr>
          <w:trHeight w:val="677"/>
        </w:trPr>
        <w:tc>
          <w:tcPr>
            <w:tcW w:w="3343" w:type="dxa"/>
            <w:hideMark/>
          </w:tcPr>
          <w:p w14:paraId="68A7AE3E" w14:textId="77777777" w:rsidR="0088644D" w:rsidRPr="0088644D" w:rsidRDefault="0088644D" w:rsidP="00A21FDC">
            <w:pPr>
              <w:ind w:firstLine="0"/>
              <w:rPr>
                <w:b/>
                <w:bCs/>
              </w:rPr>
            </w:pPr>
            <w:r w:rsidRPr="0088644D">
              <w:rPr>
                <w:b/>
                <w:bCs/>
              </w:rPr>
              <w:t>Objective</w:t>
            </w:r>
          </w:p>
        </w:tc>
        <w:tc>
          <w:tcPr>
            <w:tcW w:w="5312" w:type="dxa"/>
            <w:hideMark/>
          </w:tcPr>
          <w:p w14:paraId="03D464DB" w14:textId="77777777" w:rsidR="0088644D" w:rsidRPr="0088644D" w:rsidRDefault="0088644D" w:rsidP="00A21FDC">
            <w:pPr>
              <w:ind w:firstLine="0"/>
              <w:rPr>
                <w:b/>
                <w:bCs/>
              </w:rPr>
            </w:pPr>
            <w:r w:rsidRPr="0088644D">
              <w:rPr>
                <w:b/>
                <w:bCs/>
              </w:rPr>
              <w:t>Action</w:t>
            </w:r>
          </w:p>
        </w:tc>
      </w:tr>
      <w:tr w:rsidR="0088644D" w:rsidRPr="0088644D" w14:paraId="03234749" w14:textId="77777777" w:rsidTr="00A21FDC">
        <w:trPr>
          <w:trHeight w:val="693"/>
        </w:trPr>
        <w:tc>
          <w:tcPr>
            <w:tcW w:w="3343" w:type="dxa"/>
            <w:hideMark/>
          </w:tcPr>
          <w:p w14:paraId="292B1197" w14:textId="77777777" w:rsidR="0088644D" w:rsidRPr="0088644D" w:rsidRDefault="0088644D" w:rsidP="00A21FDC">
            <w:pPr>
              <w:ind w:firstLine="0"/>
            </w:pPr>
            <w:r w:rsidRPr="0088644D">
              <w:t>Expand services</w:t>
            </w:r>
          </w:p>
        </w:tc>
        <w:tc>
          <w:tcPr>
            <w:tcW w:w="5312" w:type="dxa"/>
            <w:hideMark/>
          </w:tcPr>
          <w:p w14:paraId="744E83CD" w14:textId="4AF5EA8B" w:rsidR="0088644D" w:rsidRPr="0088644D" w:rsidRDefault="0088644D" w:rsidP="00A21FDC">
            <w:pPr>
              <w:ind w:firstLine="0"/>
            </w:pPr>
            <w:r w:rsidRPr="0088644D">
              <w:t>Add advanced tuning technologies</w:t>
            </w:r>
            <w:r w:rsidR="006534A2">
              <w:t>.</w:t>
            </w:r>
          </w:p>
        </w:tc>
      </w:tr>
      <w:tr w:rsidR="0088644D" w:rsidRPr="0088644D" w14:paraId="40975C3D" w14:textId="77777777" w:rsidTr="00A21FDC">
        <w:trPr>
          <w:trHeight w:val="677"/>
        </w:trPr>
        <w:tc>
          <w:tcPr>
            <w:tcW w:w="3343" w:type="dxa"/>
            <w:hideMark/>
          </w:tcPr>
          <w:p w14:paraId="7B728013" w14:textId="77777777" w:rsidR="0088644D" w:rsidRPr="0088644D" w:rsidRDefault="0088644D" w:rsidP="00A21FDC">
            <w:pPr>
              <w:ind w:firstLine="0"/>
            </w:pPr>
            <w:r w:rsidRPr="0088644D">
              <w:t>Increase capacity</w:t>
            </w:r>
          </w:p>
        </w:tc>
        <w:tc>
          <w:tcPr>
            <w:tcW w:w="5312" w:type="dxa"/>
            <w:hideMark/>
          </w:tcPr>
          <w:p w14:paraId="72A860D2" w14:textId="77777777" w:rsidR="0088644D" w:rsidRPr="0088644D" w:rsidRDefault="0088644D" w:rsidP="00A21FDC">
            <w:pPr>
              <w:ind w:firstLine="0"/>
            </w:pPr>
            <w:r w:rsidRPr="0088644D">
              <w:t>Hire additional staff</w:t>
            </w:r>
          </w:p>
        </w:tc>
      </w:tr>
      <w:tr w:rsidR="0088644D" w:rsidRPr="0088644D" w14:paraId="414C7A17" w14:textId="77777777" w:rsidTr="00A21FDC">
        <w:trPr>
          <w:trHeight w:val="677"/>
        </w:trPr>
        <w:tc>
          <w:tcPr>
            <w:tcW w:w="3343" w:type="dxa"/>
            <w:hideMark/>
          </w:tcPr>
          <w:p w14:paraId="09BA650F" w14:textId="552826D2" w:rsidR="0088644D" w:rsidRPr="0088644D" w:rsidRDefault="0088644D" w:rsidP="00A21FDC">
            <w:pPr>
              <w:ind w:firstLine="0"/>
            </w:pPr>
            <w:r w:rsidRPr="0088644D">
              <w:t xml:space="preserve">Open </w:t>
            </w:r>
            <w:r w:rsidR="006534A2">
              <w:t xml:space="preserve">the </w:t>
            </w:r>
            <w:r w:rsidRPr="0088644D">
              <w:t>second branch</w:t>
            </w:r>
          </w:p>
        </w:tc>
        <w:tc>
          <w:tcPr>
            <w:tcW w:w="5312" w:type="dxa"/>
            <w:hideMark/>
          </w:tcPr>
          <w:p w14:paraId="4EC39C35" w14:textId="0DA901A5" w:rsidR="0088644D" w:rsidRPr="0088644D" w:rsidRDefault="0088644D" w:rsidP="00A21FDC">
            <w:pPr>
              <w:ind w:firstLine="0"/>
            </w:pPr>
            <w:r w:rsidRPr="0088644D">
              <w:t>Expand to another city</w:t>
            </w:r>
            <w:r w:rsidR="006534A2">
              <w:t>.</w:t>
            </w:r>
          </w:p>
        </w:tc>
      </w:tr>
    </w:tbl>
    <w:p w14:paraId="1CB35259" w14:textId="5A0124C7" w:rsidR="0088644D" w:rsidRPr="0088644D" w:rsidRDefault="0088644D" w:rsidP="00A21FDC">
      <w:pPr>
        <w:pStyle w:val="Heading1"/>
      </w:pPr>
      <w:bookmarkStart w:id="7" w:name="_Toc225258767"/>
      <w:r w:rsidRPr="0088644D">
        <w:t>2. Market Analysis and Marketing Plan</w:t>
      </w:r>
      <w:bookmarkEnd w:id="7"/>
    </w:p>
    <w:p w14:paraId="266AD72E" w14:textId="77777777" w:rsidR="0088644D" w:rsidRPr="0088644D" w:rsidRDefault="0088644D" w:rsidP="00A21FDC">
      <w:pPr>
        <w:pStyle w:val="Heading2"/>
      </w:pPr>
      <w:bookmarkStart w:id="8" w:name="_Toc225258768"/>
      <w:r w:rsidRPr="0088644D">
        <w:t>Market Analysis (Competitors, Customers, Target Groups)</w:t>
      </w:r>
      <w:bookmarkEnd w:id="8"/>
    </w:p>
    <w:p w14:paraId="67C42FEA" w14:textId="4FE0BAEA" w:rsidR="0088644D" w:rsidRPr="0088644D" w:rsidRDefault="00E812DA" w:rsidP="00A21FDC">
      <w:r w:rsidRPr="00E812DA">
        <w:lastRenderedPageBreak/>
        <w:t xml:space="preserve">The automotive customisation business sector is growing as consumers are increasingly interested in performance additions and personalisation. The car lovers, youthful drivers and luxury car owners are the customers. Rival products will consist of local workshops, tuning workshops and dealership upgrade services. Nevertheless, most competitors </w:t>
      </w:r>
      <w:r w:rsidR="006534A2">
        <w:t>have not</w:t>
      </w:r>
      <w:r w:rsidRPr="00E812DA">
        <w:t xml:space="preserve"> developed digital interaction and high-quality customisation. Business model innovation aids companies </w:t>
      </w:r>
      <w:r w:rsidR="006534A2">
        <w:t>in keeping</w:t>
      </w:r>
      <w:r w:rsidRPr="00E812DA">
        <w:t xml:space="preserve"> up with changing industries (Haftor and Costa, 2023).</w:t>
      </w:r>
    </w:p>
    <w:p w14:paraId="6C6F1F0A" w14:textId="77777777" w:rsidR="0088644D" w:rsidRPr="0088644D" w:rsidRDefault="0088644D" w:rsidP="00A21FDC">
      <w:pPr>
        <w:pStyle w:val="Heading2"/>
      </w:pPr>
      <w:bookmarkStart w:id="9" w:name="_Toc225258769"/>
      <w:r w:rsidRPr="0088644D">
        <w:t>Marketing Approach</w:t>
      </w:r>
      <w:bookmarkEnd w:id="9"/>
    </w:p>
    <w:p w14:paraId="7E06A636" w14:textId="77777777" w:rsidR="0088644D" w:rsidRPr="0088644D" w:rsidRDefault="0088644D" w:rsidP="00A21FDC">
      <w:pPr>
        <w:pStyle w:val="Heading3"/>
      </w:pPr>
      <w:bookmarkStart w:id="10" w:name="_Toc225258770"/>
      <w:r w:rsidRPr="0088644D">
        <w:t>1. Market Segmentation</w:t>
      </w:r>
      <w:bookmarkEnd w:id="10"/>
    </w:p>
    <w:p w14:paraId="60234EE4" w14:textId="77777777" w:rsidR="0088644D" w:rsidRPr="0088644D" w:rsidRDefault="0088644D" w:rsidP="0088644D">
      <w:r w:rsidRPr="0088644D">
        <w:t>The market will be segmented based on:</w:t>
      </w:r>
    </w:p>
    <w:p w14:paraId="4596629C" w14:textId="77777777" w:rsidR="0088644D" w:rsidRPr="0088644D" w:rsidRDefault="0088644D" w:rsidP="0088644D">
      <w:pPr>
        <w:numPr>
          <w:ilvl w:val="0"/>
          <w:numId w:val="5"/>
        </w:numPr>
      </w:pPr>
      <w:r w:rsidRPr="0088644D">
        <w:rPr>
          <w:b/>
          <w:bCs/>
        </w:rPr>
        <w:t>Demographics:</w:t>
      </w:r>
      <w:r w:rsidRPr="0088644D">
        <w:t xml:space="preserve"> Age 18 to 45, middle to high income </w:t>
      </w:r>
    </w:p>
    <w:p w14:paraId="3551D616" w14:textId="77777777" w:rsidR="0088644D" w:rsidRPr="0088644D" w:rsidRDefault="0088644D" w:rsidP="0088644D">
      <w:pPr>
        <w:numPr>
          <w:ilvl w:val="0"/>
          <w:numId w:val="5"/>
        </w:numPr>
      </w:pPr>
      <w:r w:rsidRPr="0088644D">
        <w:rPr>
          <w:b/>
          <w:bCs/>
        </w:rPr>
        <w:t>Psychographics:</w:t>
      </w:r>
      <w:r w:rsidRPr="0088644D">
        <w:t xml:space="preserve"> Car enthusiasts, lifestyle-focused individuals </w:t>
      </w:r>
    </w:p>
    <w:p w14:paraId="1F8ED48C" w14:textId="77777777" w:rsidR="0088644D" w:rsidRPr="0088644D" w:rsidRDefault="0088644D" w:rsidP="0088644D">
      <w:pPr>
        <w:numPr>
          <w:ilvl w:val="0"/>
          <w:numId w:val="5"/>
        </w:numPr>
      </w:pPr>
      <w:r w:rsidRPr="0088644D">
        <w:rPr>
          <w:b/>
          <w:bCs/>
        </w:rPr>
        <w:t>Geographic:</w:t>
      </w:r>
      <w:r w:rsidRPr="0088644D">
        <w:t xml:space="preserve"> Urban and suburban areas </w:t>
      </w:r>
    </w:p>
    <w:p w14:paraId="457CCE6F" w14:textId="77777777" w:rsidR="0088644D" w:rsidRPr="0088644D" w:rsidRDefault="0088644D" w:rsidP="0088644D">
      <w:pPr>
        <w:numPr>
          <w:ilvl w:val="0"/>
          <w:numId w:val="5"/>
        </w:numPr>
      </w:pPr>
      <w:r w:rsidRPr="0088644D">
        <w:rPr>
          <w:b/>
          <w:bCs/>
        </w:rPr>
        <w:t>Behavioural:</w:t>
      </w:r>
      <w:r w:rsidRPr="0088644D">
        <w:t xml:space="preserve"> Customers interested in vehicle performance and aesthetics </w:t>
      </w:r>
    </w:p>
    <w:p w14:paraId="0EC28874" w14:textId="77777777" w:rsidR="00907E51" w:rsidRDefault="00907E51" w:rsidP="00907E51">
      <w:r>
        <w:t>Data analytics-based market segmentation enhances the effectiveness of marketing (Kongthanasuwan et al., 2023).</w:t>
      </w:r>
    </w:p>
    <w:p w14:paraId="57F994B1" w14:textId="77777777" w:rsidR="00907E51" w:rsidRDefault="00907E51" w:rsidP="00907E51">
      <w:pPr>
        <w:pStyle w:val="Heading3"/>
      </w:pPr>
      <w:bookmarkStart w:id="11" w:name="_Toc225258771"/>
      <w:r>
        <w:t>2. Targeting</w:t>
      </w:r>
      <w:bookmarkEnd w:id="11"/>
    </w:p>
    <w:p w14:paraId="160F3A41" w14:textId="1CDF7698" w:rsidR="00907E51" w:rsidRDefault="00907E51" w:rsidP="00907E51">
      <w:r>
        <w:t>The younger population between 20 and 40 will be used as the main target market</w:t>
      </w:r>
      <w:r w:rsidR="006534A2">
        <w:t>,</w:t>
      </w:r>
      <w:r>
        <w:t xml:space="preserve"> who are car lovers and young professionals. This population is more disposable and interested in the customisation of vehicles. This segment is the best as they appreciate uniqueness, performance and digital interaction. Some automotive tuning companies tend to target niche customers in order to be as profitable as possible (Elonen, 2023).</w:t>
      </w:r>
    </w:p>
    <w:p w14:paraId="613A9E23" w14:textId="77777777" w:rsidR="00907E51" w:rsidRDefault="00907E51" w:rsidP="00907E51">
      <w:pPr>
        <w:pStyle w:val="Heading3"/>
      </w:pPr>
      <w:bookmarkStart w:id="12" w:name="_Toc225258772"/>
      <w:r>
        <w:t>3. Positioning</w:t>
      </w:r>
      <w:bookmarkEnd w:id="12"/>
    </w:p>
    <w:p w14:paraId="7882BB19" w14:textId="679E2443" w:rsidR="0088644D" w:rsidRPr="0088644D" w:rsidRDefault="00907E51" w:rsidP="00907E51">
      <w:r>
        <w:t xml:space="preserve">RevEdge Customs will be positioned as a high-quality, high-technology, customisation brand with </w:t>
      </w:r>
      <w:r w:rsidR="006534A2">
        <w:t>high-quality</w:t>
      </w:r>
      <w:r>
        <w:t xml:space="preserve"> and personal services.</w:t>
      </w:r>
    </w:p>
    <w:p w14:paraId="4A50ADAF" w14:textId="77777777" w:rsidR="0088644D" w:rsidRPr="0088644D" w:rsidRDefault="0088644D" w:rsidP="0088644D">
      <w:r w:rsidRPr="0088644D">
        <w:t>The unique value proposition includes:</w:t>
      </w:r>
    </w:p>
    <w:p w14:paraId="1423F94E" w14:textId="77777777" w:rsidR="0088644D" w:rsidRPr="0088644D" w:rsidRDefault="0088644D" w:rsidP="0088644D">
      <w:pPr>
        <w:numPr>
          <w:ilvl w:val="0"/>
          <w:numId w:val="6"/>
        </w:numPr>
      </w:pPr>
      <w:r w:rsidRPr="0088644D">
        <w:t xml:space="preserve">High-quality materials and finishes </w:t>
      </w:r>
    </w:p>
    <w:p w14:paraId="431FD9F0" w14:textId="77777777" w:rsidR="0088644D" w:rsidRPr="0088644D" w:rsidRDefault="0088644D" w:rsidP="0088644D">
      <w:pPr>
        <w:numPr>
          <w:ilvl w:val="0"/>
          <w:numId w:val="6"/>
        </w:numPr>
      </w:pPr>
      <w:r w:rsidRPr="0088644D">
        <w:t xml:space="preserve">Advanced tuning technology </w:t>
      </w:r>
    </w:p>
    <w:p w14:paraId="37F8934C" w14:textId="77777777" w:rsidR="0088644D" w:rsidRPr="0088644D" w:rsidRDefault="0088644D" w:rsidP="0088644D">
      <w:pPr>
        <w:numPr>
          <w:ilvl w:val="0"/>
          <w:numId w:val="6"/>
        </w:numPr>
      </w:pPr>
      <w:r w:rsidRPr="0088644D">
        <w:lastRenderedPageBreak/>
        <w:t xml:space="preserve">Strong digital presence and booking system </w:t>
      </w:r>
    </w:p>
    <w:p w14:paraId="2C17AAB5" w14:textId="61FB034A" w:rsidR="0088644D" w:rsidRPr="0088644D" w:rsidRDefault="0088644D" w:rsidP="00907E51">
      <w:pPr>
        <w:numPr>
          <w:ilvl w:val="0"/>
          <w:numId w:val="6"/>
        </w:numPr>
      </w:pPr>
      <w:r w:rsidRPr="0088644D">
        <w:t xml:space="preserve">Personalised customer experience </w:t>
      </w:r>
    </w:p>
    <w:p w14:paraId="22FC9F0C" w14:textId="77777777" w:rsidR="0088644D" w:rsidRPr="0088644D" w:rsidRDefault="0088644D" w:rsidP="00907E51">
      <w:pPr>
        <w:pStyle w:val="Heading3"/>
      </w:pPr>
      <w:bookmarkStart w:id="13" w:name="_Toc225258773"/>
      <w:r w:rsidRPr="0088644D">
        <w:t>4. Reaching Your Audience</w:t>
      </w:r>
      <w:bookmarkEnd w:id="13"/>
    </w:p>
    <w:p w14:paraId="506E592A" w14:textId="77777777" w:rsidR="0088644D" w:rsidRPr="0088644D" w:rsidRDefault="0088644D" w:rsidP="0088644D">
      <w:r w:rsidRPr="0088644D">
        <w:rPr>
          <w:b/>
          <w:bCs/>
        </w:rPr>
        <w:t>Channels and Tactics:</w:t>
      </w:r>
    </w:p>
    <w:p w14:paraId="345F76E0" w14:textId="77777777" w:rsidR="0088644D" w:rsidRPr="0088644D" w:rsidRDefault="0088644D" w:rsidP="0088644D">
      <w:pPr>
        <w:numPr>
          <w:ilvl w:val="0"/>
          <w:numId w:val="7"/>
        </w:numPr>
      </w:pPr>
      <w:r w:rsidRPr="0088644D">
        <w:t xml:space="preserve">Social media platforms (Instagram, TikTok, Facebook) </w:t>
      </w:r>
    </w:p>
    <w:p w14:paraId="4D604850" w14:textId="77777777" w:rsidR="0088644D" w:rsidRPr="0088644D" w:rsidRDefault="0088644D" w:rsidP="0088644D">
      <w:pPr>
        <w:numPr>
          <w:ilvl w:val="0"/>
          <w:numId w:val="7"/>
        </w:numPr>
      </w:pPr>
      <w:r w:rsidRPr="0088644D">
        <w:t xml:space="preserve">Website with online booking </w:t>
      </w:r>
    </w:p>
    <w:p w14:paraId="01C31635" w14:textId="77777777" w:rsidR="0088644D" w:rsidRPr="0088644D" w:rsidRDefault="0088644D" w:rsidP="0088644D">
      <w:pPr>
        <w:numPr>
          <w:ilvl w:val="0"/>
          <w:numId w:val="7"/>
        </w:numPr>
      </w:pPr>
      <w:r w:rsidRPr="0088644D">
        <w:t xml:space="preserve">Influencer collaborations </w:t>
      </w:r>
    </w:p>
    <w:p w14:paraId="3437AD5F" w14:textId="77777777" w:rsidR="0088644D" w:rsidRPr="0088644D" w:rsidRDefault="0088644D" w:rsidP="0088644D">
      <w:pPr>
        <w:numPr>
          <w:ilvl w:val="0"/>
          <w:numId w:val="7"/>
        </w:numPr>
      </w:pPr>
      <w:r w:rsidRPr="0088644D">
        <w:t xml:space="preserve">Google ads and SEO </w:t>
      </w:r>
    </w:p>
    <w:p w14:paraId="5702DF3E" w14:textId="77777777" w:rsidR="0088644D" w:rsidRPr="0088644D" w:rsidRDefault="0088644D" w:rsidP="0088644D">
      <w:r w:rsidRPr="0088644D">
        <w:rPr>
          <w:b/>
          <w:bCs/>
        </w:rPr>
        <w:t>Promotion Strategy:</w:t>
      </w:r>
    </w:p>
    <w:p w14:paraId="243B342D" w14:textId="77777777" w:rsidR="0088644D" w:rsidRPr="0088644D" w:rsidRDefault="0088644D" w:rsidP="0088644D">
      <w:pPr>
        <w:numPr>
          <w:ilvl w:val="0"/>
          <w:numId w:val="8"/>
        </w:numPr>
      </w:pPr>
      <w:r w:rsidRPr="0088644D">
        <w:t xml:space="preserve">Launch discounts </w:t>
      </w:r>
    </w:p>
    <w:p w14:paraId="0E4D7658" w14:textId="77777777" w:rsidR="0088644D" w:rsidRPr="0088644D" w:rsidRDefault="0088644D" w:rsidP="0088644D">
      <w:pPr>
        <w:numPr>
          <w:ilvl w:val="0"/>
          <w:numId w:val="8"/>
        </w:numPr>
      </w:pPr>
      <w:r w:rsidRPr="0088644D">
        <w:t xml:space="preserve">Before-and-after transformation videos </w:t>
      </w:r>
    </w:p>
    <w:p w14:paraId="4CC1D932" w14:textId="77777777" w:rsidR="0088644D" w:rsidRPr="0088644D" w:rsidRDefault="0088644D" w:rsidP="0088644D">
      <w:pPr>
        <w:numPr>
          <w:ilvl w:val="0"/>
          <w:numId w:val="8"/>
        </w:numPr>
      </w:pPr>
      <w:r w:rsidRPr="0088644D">
        <w:t xml:space="preserve">Customer testimonials </w:t>
      </w:r>
    </w:p>
    <w:p w14:paraId="43B63B17" w14:textId="77777777" w:rsidR="0088644D" w:rsidRPr="0088644D" w:rsidRDefault="0088644D" w:rsidP="0088644D">
      <w:pPr>
        <w:numPr>
          <w:ilvl w:val="0"/>
          <w:numId w:val="8"/>
        </w:numPr>
      </w:pPr>
      <w:r w:rsidRPr="0088644D">
        <w:t xml:space="preserve">Referral programs </w:t>
      </w:r>
    </w:p>
    <w:p w14:paraId="6FB0489F" w14:textId="77777777" w:rsidR="000A1582" w:rsidRDefault="000A1582" w:rsidP="000A1582">
      <w:r>
        <w:t>Recent advances in the application of machine learning and analytics enhance the accuracy of marketing decisions and targeting (Adebiaye et al., 2023).</w:t>
      </w:r>
    </w:p>
    <w:p w14:paraId="58DF00D5" w14:textId="77777777" w:rsidR="000A1582" w:rsidRDefault="000A1582" w:rsidP="000A1582">
      <w:pPr>
        <w:pStyle w:val="Heading2"/>
      </w:pPr>
      <w:bookmarkStart w:id="14" w:name="_Toc225258774"/>
      <w:r>
        <w:t>PESTEL Analysis</w:t>
      </w:r>
      <w:bookmarkEnd w:id="14"/>
    </w:p>
    <w:p w14:paraId="7E2FDBFE" w14:textId="77777777" w:rsidR="000A1582" w:rsidRDefault="000A1582" w:rsidP="000A1582">
      <w:pPr>
        <w:pStyle w:val="Heading3"/>
      </w:pPr>
      <w:bookmarkStart w:id="15" w:name="_Toc225258775"/>
      <w:r>
        <w:t>Political</w:t>
      </w:r>
      <w:bookmarkEnd w:id="15"/>
    </w:p>
    <w:p w14:paraId="0D179FB4" w14:textId="4F9D1C7F" w:rsidR="000A1582" w:rsidRDefault="000A1582" w:rsidP="000A1582">
      <w:r>
        <w:t xml:space="preserve">Rules by the government regarding alterations in the vehicles and emissions have to be observed. Conformity is a guarantee of </w:t>
      </w:r>
      <w:r w:rsidR="006534A2">
        <w:t xml:space="preserve">the </w:t>
      </w:r>
      <w:r>
        <w:t>legitimacy of business.</w:t>
      </w:r>
    </w:p>
    <w:p w14:paraId="5E567CC1" w14:textId="77777777" w:rsidR="000A1582" w:rsidRDefault="000A1582" w:rsidP="000A1582">
      <w:pPr>
        <w:pStyle w:val="Heading3"/>
      </w:pPr>
      <w:bookmarkStart w:id="16" w:name="_Toc225258776"/>
      <w:r>
        <w:t>Economic</w:t>
      </w:r>
      <w:bookmarkEnd w:id="16"/>
    </w:p>
    <w:p w14:paraId="36FCD314" w14:textId="584E7157" w:rsidR="000A1582" w:rsidRDefault="000A1582" w:rsidP="000A1582">
      <w:r>
        <w:t xml:space="preserve">The economic circumstances have </w:t>
      </w:r>
      <w:r w:rsidR="006534A2">
        <w:t xml:space="preserve">an </w:t>
      </w:r>
      <w:r>
        <w:t xml:space="preserve">influence on the discretionary spending on vehicle </w:t>
      </w:r>
      <w:r w:rsidR="006534A2">
        <w:t>upgrades</w:t>
      </w:r>
      <w:r>
        <w:t>. It has to be competitive with regard to pricing.</w:t>
      </w:r>
    </w:p>
    <w:p w14:paraId="1C3A6D60" w14:textId="77777777" w:rsidR="000A1582" w:rsidRDefault="000A1582" w:rsidP="000A1582">
      <w:pPr>
        <w:pStyle w:val="Heading3"/>
      </w:pPr>
      <w:bookmarkStart w:id="17" w:name="_Toc225258777"/>
      <w:r>
        <w:t>Social</w:t>
      </w:r>
      <w:bookmarkEnd w:id="17"/>
    </w:p>
    <w:p w14:paraId="0882BDD1" w14:textId="77777777" w:rsidR="000A1582" w:rsidRDefault="000A1582" w:rsidP="000A1582">
      <w:r>
        <w:t>Particularly, consumers pay more attention to the personalisation of goods and distinctive vehicle identity (Mitchell, 2024).</w:t>
      </w:r>
    </w:p>
    <w:p w14:paraId="1AB8A869" w14:textId="77777777" w:rsidR="000A1582" w:rsidRDefault="000A1582" w:rsidP="000A1582">
      <w:pPr>
        <w:pStyle w:val="Heading3"/>
      </w:pPr>
      <w:bookmarkStart w:id="18" w:name="_Toc225258778"/>
      <w:r>
        <w:t>Technological</w:t>
      </w:r>
      <w:bookmarkEnd w:id="18"/>
    </w:p>
    <w:p w14:paraId="39218170" w14:textId="77777777" w:rsidR="000A1582" w:rsidRDefault="000A1582" w:rsidP="000A1582">
      <w:r>
        <w:lastRenderedPageBreak/>
        <w:t>Business intelligence and digital tools enhance the efficiency of operations and decision-making (Leka et al., 2025).</w:t>
      </w:r>
    </w:p>
    <w:p w14:paraId="556F6F7E" w14:textId="77777777" w:rsidR="000A1582" w:rsidRDefault="000A1582" w:rsidP="000A1582">
      <w:pPr>
        <w:pStyle w:val="Heading3"/>
      </w:pPr>
      <w:bookmarkStart w:id="19" w:name="_Toc225258779"/>
      <w:r>
        <w:t>Environmental</w:t>
      </w:r>
      <w:bookmarkEnd w:id="19"/>
    </w:p>
    <w:p w14:paraId="2F150B64" w14:textId="77777777" w:rsidR="000A1582" w:rsidRDefault="000A1582" w:rsidP="000A1582">
      <w:r>
        <w:t>Automobile services are being impacted by electric vehicle trends and sustainability trends (Mojumder et al., 2022).</w:t>
      </w:r>
    </w:p>
    <w:p w14:paraId="5562D444" w14:textId="77777777" w:rsidR="000A1582" w:rsidRDefault="000A1582" w:rsidP="000A1582">
      <w:pPr>
        <w:pStyle w:val="Heading3"/>
      </w:pPr>
      <w:bookmarkStart w:id="20" w:name="_Toc225258780"/>
      <w:r>
        <w:t>Legal</w:t>
      </w:r>
      <w:bookmarkEnd w:id="20"/>
    </w:p>
    <w:p w14:paraId="48611067" w14:textId="2D447926" w:rsidR="0088644D" w:rsidRPr="0088644D" w:rsidRDefault="000A1582" w:rsidP="000A1582">
      <w:r>
        <w:t xml:space="preserve">They should comply with vehicle safety laws, </w:t>
      </w:r>
      <w:r w:rsidR="006534A2">
        <w:t>insurance regulations</w:t>
      </w:r>
      <w:r>
        <w:t xml:space="preserve">, and </w:t>
      </w:r>
      <w:r w:rsidR="006534A2">
        <w:t>licensing</w:t>
      </w:r>
      <w:r>
        <w:t>.</w:t>
      </w:r>
    </w:p>
    <w:p w14:paraId="4EBF0F24" w14:textId="77777777" w:rsidR="0088644D" w:rsidRPr="0088644D" w:rsidRDefault="0088644D" w:rsidP="000A1582">
      <w:pPr>
        <w:pStyle w:val="Heading2"/>
      </w:pPr>
      <w:bookmarkStart w:id="21" w:name="_Toc225258781"/>
      <w:r w:rsidRPr="0088644D">
        <w:t>SWOT Analysis</w:t>
      </w:r>
      <w:bookmarkEnd w:id="21"/>
    </w:p>
    <w:tbl>
      <w:tblPr>
        <w:tblStyle w:val="TableGrid"/>
        <w:tblW w:w="0" w:type="auto"/>
        <w:tblLook w:val="04A0" w:firstRow="1" w:lastRow="0" w:firstColumn="1" w:lastColumn="0" w:noHBand="0" w:noVBand="1"/>
      </w:tblPr>
      <w:tblGrid>
        <w:gridCol w:w="4673"/>
        <w:gridCol w:w="4344"/>
      </w:tblGrid>
      <w:tr w:rsidR="0088644D" w:rsidRPr="0088644D" w14:paraId="57CBFE84" w14:textId="77777777" w:rsidTr="000A1582">
        <w:tc>
          <w:tcPr>
            <w:tcW w:w="4673" w:type="dxa"/>
            <w:hideMark/>
          </w:tcPr>
          <w:p w14:paraId="12B4BC1C" w14:textId="77777777" w:rsidR="0088644D" w:rsidRPr="0088644D" w:rsidRDefault="0088644D" w:rsidP="000A1582">
            <w:pPr>
              <w:ind w:firstLine="0"/>
              <w:rPr>
                <w:b/>
                <w:bCs/>
              </w:rPr>
            </w:pPr>
            <w:r w:rsidRPr="0088644D">
              <w:rPr>
                <w:b/>
                <w:bCs/>
              </w:rPr>
              <w:t>Strengths</w:t>
            </w:r>
          </w:p>
        </w:tc>
        <w:tc>
          <w:tcPr>
            <w:tcW w:w="4344" w:type="dxa"/>
            <w:hideMark/>
          </w:tcPr>
          <w:p w14:paraId="3AA14475" w14:textId="77777777" w:rsidR="0088644D" w:rsidRPr="0088644D" w:rsidRDefault="0088644D" w:rsidP="000A1582">
            <w:pPr>
              <w:ind w:firstLine="0"/>
              <w:rPr>
                <w:b/>
                <w:bCs/>
              </w:rPr>
            </w:pPr>
            <w:r w:rsidRPr="0088644D">
              <w:rPr>
                <w:b/>
                <w:bCs/>
              </w:rPr>
              <w:t>Weaknesses</w:t>
            </w:r>
          </w:p>
        </w:tc>
      </w:tr>
      <w:tr w:rsidR="0088644D" w:rsidRPr="0088644D" w14:paraId="705ACAD6" w14:textId="77777777" w:rsidTr="000A1582">
        <w:tc>
          <w:tcPr>
            <w:tcW w:w="4673" w:type="dxa"/>
            <w:hideMark/>
          </w:tcPr>
          <w:p w14:paraId="47EFE8C4" w14:textId="77777777" w:rsidR="0088644D" w:rsidRPr="0088644D" w:rsidRDefault="0088644D" w:rsidP="000A1582">
            <w:pPr>
              <w:ind w:firstLine="0"/>
            </w:pPr>
            <w:r w:rsidRPr="0088644D">
              <w:t>Wide range of services and strong differentiation.</w:t>
            </w:r>
          </w:p>
        </w:tc>
        <w:tc>
          <w:tcPr>
            <w:tcW w:w="4344" w:type="dxa"/>
            <w:hideMark/>
          </w:tcPr>
          <w:p w14:paraId="59C186BC" w14:textId="77777777" w:rsidR="0088644D" w:rsidRPr="0088644D" w:rsidRDefault="0088644D" w:rsidP="000A1582">
            <w:pPr>
              <w:ind w:firstLine="0"/>
            </w:pPr>
            <w:r w:rsidRPr="0088644D">
              <w:t>High initial investment.</w:t>
            </w:r>
          </w:p>
        </w:tc>
      </w:tr>
      <w:tr w:rsidR="0088644D" w:rsidRPr="0088644D" w14:paraId="68DCE597" w14:textId="77777777" w:rsidTr="000A1582">
        <w:tc>
          <w:tcPr>
            <w:tcW w:w="4673" w:type="dxa"/>
            <w:hideMark/>
          </w:tcPr>
          <w:p w14:paraId="66246D33" w14:textId="77777777" w:rsidR="0088644D" w:rsidRPr="0088644D" w:rsidRDefault="0088644D" w:rsidP="000A1582">
            <w:pPr>
              <w:ind w:firstLine="0"/>
            </w:pPr>
            <w:r w:rsidRPr="0088644D">
              <w:t>Skilled technicians and modern technology.</w:t>
            </w:r>
          </w:p>
        </w:tc>
        <w:tc>
          <w:tcPr>
            <w:tcW w:w="4344" w:type="dxa"/>
            <w:hideMark/>
          </w:tcPr>
          <w:p w14:paraId="1E7E284D" w14:textId="77777777" w:rsidR="0088644D" w:rsidRPr="0088644D" w:rsidRDefault="0088644D" w:rsidP="000A1582">
            <w:pPr>
              <w:ind w:firstLine="0"/>
            </w:pPr>
            <w:r w:rsidRPr="0088644D">
              <w:t>Limited brand awareness initially.</w:t>
            </w:r>
          </w:p>
        </w:tc>
      </w:tr>
    </w:tbl>
    <w:p w14:paraId="7D60C6F7" w14:textId="77777777" w:rsidR="0088644D" w:rsidRPr="0088644D" w:rsidRDefault="0088644D" w:rsidP="0088644D">
      <w:pPr>
        <w:rPr>
          <w:vanish/>
        </w:rPr>
      </w:pPr>
    </w:p>
    <w:tbl>
      <w:tblPr>
        <w:tblStyle w:val="TableGrid"/>
        <w:tblW w:w="0" w:type="auto"/>
        <w:tblLook w:val="04A0" w:firstRow="1" w:lastRow="0" w:firstColumn="1" w:lastColumn="0" w:noHBand="0" w:noVBand="1"/>
      </w:tblPr>
      <w:tblGrid>
        <w:gridCol w:w="4670"/>
        <w:gridCol w:w="4347"/>
      </w:tblGrid>
      <w:tr w:rsidR="0088644D" w:rsidRPr="0088644D" w14:paraId="5B716FA0" w14:textId="77777777" w:rsidTr="000A1582">
        <w:tc>
          <w:tcPr>
            <w:tcW w:w="0" w:type="auto"/>
            <w:hideMark/>
          </w:tcPr>
          <w:p w14:paraId="04BDEE44" w14:textId="77777777" w:rsidR="0088644D" w:rsidRPr="0088644D" w:rsidRDefault="0088644D" w:rsidP="000A1582">
            <w:pPr>
              <w:ind w:firstLine="0"/>
              <w:rPr>
                <w:b/>
                <w:bCs/>
              </w:rPr>
            </w:pPr>
            <w:r w:rsidRPr="0088644D">
              <w:rPr>
                <w:b/>
                <w:bCs/>
              </w:rPr>
              <w:t>Opportunities</w:t>
            </w:r>
          </w:p>
        </w:tc>
        <w:tc>
          <w:tcPr>
            <w:tcW w:w="0" w:type="auto"/>
            <w:hideMark/>
          </w:tcPr>
          <w:p w14:paraId="056A55FD" w14:textId="77777777" w:rsidR="0088644D" w:rsidRPr="0088644D" w:rsidRDefault="0088644D" w:rsidP="000A1582">
            <w:pPr>
              <w:ind w:firstLine="0"/>
              <w:rPr>
                <w:b/>
                <w:bCs/>
              </w:rPr>
            </w:pPr>
            <w:r w:rsidRPr="0088644D">
              <w:rPr>
                <w:b/>
                <w:bCs/>
              </w:rPr>
              <w:t>Threats</w:t>
            </w:r>
          </w:p>
        </w:tc>
      </w:tr>
      <w:tr w:rsidR="0088644D" w:rsidRPr="0088644D" w14:paraId="10015398" w14:textId="77777777" w:rsidTr="000A1582">
        <w:tc>
          <w:tcPr>
            <w:tcW w:w="0" w:type="auto"/>
            <w:hideMark/>
          </w:tcPr>
          <w:p w14:paraId="29D4271E" w14:textId="77777777" w:rsidR="0088644D" w:rsidRPr="0088644D" w:rsidRDefault="0088644D" w:rsidP="000A1582">
            <w:pPr>
              <w:ind w:firstLine="0"/>
            </w:pPr>
            <w:r w:rsidRPr="0088644D">
              <w:t>Growing demand for vehicle customisation.</w:t>
            </w:r>
          </w:p>
        </w:tc>
        <w:tc>
          <w:tcPr>
            <w:tcW w:w="0" w:type="auto"/>
            <w:hideMark/>
          </w:tcPr>
          <w:p w14:paraId="4AED6325" w14:textId="41169E5C" w:rsidR="0088644D" w:rsidRPr="0088644D" w:rsidRDefault="0088644D" w:rsidP="000A1582">
            <w:pPr>
              <w:ind w:firstLine="0"/>
            </w:pPr>
            <w:r w:rsidRPr="0088644D">
              <w:t xml:space="preserve">Strong competition in </w:t>
            </w:r>
            <w:r w:rsidR="006534A2">
              <w:t xml:space="preserve">the </w:t>
            </w:r>
            <w:r w:rsidRPr="0088644D">
              <w:t>local market.</w:t>
            </w:r>
          </w:p>
        </w:tc>
      </w:tr>
      <w:tr w:rsidR="0088644D" w:rsidRPr="0088644D" w14:paraId="270FF17D" w14:textId="77777777" w:rsidTr="000A1582">
        <w:tc>
          <w:tcPr>
            <w:tcW w:w="0" w:type="auto"/>
            <w:hideMark/>
          </w:tcPr>
          <w:p w14:paraId="1DF096D5" w14:textId="77777777" w:rsidR="0088644D" w:rsidRPr="0088644D" w:rsidRDefault="0088644D" w:rsidP="000A1582">
            <w:pPr>
              <w:ind w:firstLine="0"/>
            </w:pPr>
            <w:r w:rsidRPr="0088644D">
              <w:t>Expansion into EV modifications.</w:t>
            </w:r>
          </w:p>
        </w:tc>
        <w:tc>
          <w:tcPr>
            <w:tcW w:w="0" w:type="auto"/>
            <w:hideMark/>
          </w:tcPr>
          <w:p w14:paraId="31D72E17" w14:textId="77777777" w:rsidR="0088644D" w:rsidRPr="0088644D" w:rsidRDefault="0088644D" w:rsidP="000A1582">
            <w:pPr>
              <w:ind w:firstLine="0"/>
            </w:pPr>
            <w:r w:rsidRPr="0088644D">
              <w:t>Regulatory restrictions on modifications.</w:t>
            </w:r>
          </w:p>
        </w:tc>
      </w:tr>
    </w:tbl>
    <w:p w14:paraId="60FCF283" w14:textId="0CF1B80C" w:rsidR="0088644D" w:rsidRPr="0088644D" w:rsidRDefault="0088644D" w:rsidP="000A1582">
      <w:pPr>
        <w:pStyle w:val="Heading2"/>
      </w:pPr>
      <w:bookmarkStart w:id="22" w:name="_Toc225258782"/>
      <w:r w:rsidRPr="0088644D">
        <w:t>Marketing Mix (4Ps)</w:t>
      </w:r>
      <w:bookmarkEnd w:id="22"/>
    </w:p>
    <w:p w14:paraId="5AA6E083" w14:textId="77777777" w:rsidR="000A1582" w:rsidRDefault="0088644D" w:rsidP="000A1582">
      <w:pPr>
        <w:pStyle w:val="Heading3"/>
      </w:pPr>
      <w:bookmarkStart w:id="23" w:name="_Toc225258783"/>
      <w:r w:rsidRPr="0088644D">
        <w:rPr>
          <w:rFonts w:eastAsiaTheme="majorEastAsia"/>
        </w:rPr>
        <w:t>Product</w:t>
      </w:r>
      <w:bookmarkEnd w:id="23"/>
    </w:p>
    <w:p w14:paraId="17BEB4C4" w14:textId="3CD13D0D" w:rsidR="00B432B2" w:rsidRDefault="00B432B2" w:rsidP="00B432B2">
      <w:r>
        <w:t xml:space="preserve">Customisation and </w:t>
      </w:r>
      <w:r w:rsidR="006534A2">
        <w:t>high-quality</w:t>
      </w:r>
      <w:r>
        <w:t xml:space="preserve"> performance services that are customised to meet consumer preferences.</w:t>
      </w:r>
    </w:p>
    <w:p w14:paraId="0A297389" w14:textId="77777777" w:rsidR="00B432B2" w:rsidRDefault="00B432B2" w:rsidP="00B432B2">
      <w:pPr>
        <w:pStyle w:val="Heading3"/>
      </w:pPr>
      <w:bookmarkStart w:id="24" w:name="_Toc225258784"/>
      <w:r>
        <w:t>Price</w:t>
      </w:r>
      <w:bookmarkEnd w:id="24"/>
    </w:p>
    <w:p w14:paraId="734213D0" w14:textId="15954981" w:rsidR="00B432B2" w:rsidRDefault="00B432B2" w:rsidP="00B432B2">
      <w:r>
        <w:t xml:space="preserve">Quality and </w:t>
      </w:r>
      <w:r w:rsidR="006534A2">
        <w:t>expertise-based</w:t>
      </w:r>
      <w:r>
        <w:t xml:space="preserve"> premium pricing strategy.</w:t>
      </w:r>
    </w:p>
    <w:p w14:paraId="48FF0E3B" w14:textId="77777777" w:rsidR="00B432B2" w:rsidRDefault="00B432B2" w:rsidP="00B432B2">
      <w:pPr>
        <w:pStyle w:val="Heading3"/>
      </w:pPr>
      <w:bookmarkStart w:id="25" w:name="_Toc225258785"/>
      <w:r>
        <w:t>Place</w:t>
      </w:r>
      <w:bookmarkEnd w:id="25"/>
    </w:p>
    <w:p w14:paraId="7BD1D2CF" w14:textId="77777777" w:rsidR="00B432B2" w:rsidRDefault="00B432B2" w:rsidP="00B432B2">
      <w:r>
        <w:lastRenderedPageBreak/>
        <w:t>Online booking system with physical workshop.</w:t>
      </w:r>
    </w:p>
    <w:p w14:paraId="3B914630" w14:textId="77777777" w:rsidR="00B432B2" w:rsidRDefault="00B432B2" w:rsidP="00B432B2">
      <w:pPr>
        <w:pStyle w:val="Heading3"/>
      </w:pPr>
      <w:bookmarkStart w:id="26" w:name="_Toc225258786"/>
      <w:r>
        <w:t>Promotion</w:t>
      </w:r>
      <w:bookmarkEnd w:id="26"/>
    </w:p>
    <w:p w14:paraId="374627A8" w14:textId="3646B7AC" w:rsidR="0088644D" w:rsidRPr="0088644D" w:rsidRDefault="00B432B2" w:rsidP="00B432B2">
      <w:r>
        <w:t>Online marketing, influencer marketing, and advertisements.</w:t>
      </w:r>
    </w:p>
    <w:p w14:paraId="196C28F5" w14:textId="77777777" w:rsidR="0088644D" w:rsidRPr="0088644D" w:rsidRDefault="0088644D" w:rsidP="00B432B2">
      <w:pPr>
        <w:pStyle w:val="Heading1"/>
      </w:pPr>
      <w:bookmarkStart w:id="27" w:name="_Toc225258787"/>
      <w:r w:rsidRPr="0088644D">
        <w:t>3. Management Team</w:t>
      </w:r>
      <w:bookmarkEnd w:id="27"/>
    </w:p>
    <w:p w14:paraId="656BF912" w14:textId="77777777" w:rsidR="0088644D" w:rsidRPr="0088644D" w:rsidRDefault="0088644D" w:rsidP="00B432B2">
      <w:pPr>
        <w:pStyle w:val="Heading2"/>
      </w:pPr>
      <w:bookmarkStart w:id="28" w:name="_Toc225258788"/>
      <w:r w:rsidRPr="0088644D">
        <w:t>Management Team and Their Background</w:t>
      </w:r>
      <w:bookmarkEnd w:id="28"/>
    </w:p>
    <w:tbl>
      <w:tblPr>
        <w:tblStyle w:val="TableGrid"/>
        <w:tblW w:w="8428" w:type="dxa"/>
        <w:tblLook w:val="04A0" w:firstRow="1" w:lastRow="0" w:firstColumn="1" w:lastColumn="0" w:noHBand="0" w:noVBand="1"/>
      </w:tblPr>
      <w:tblGrid>
        <w:gridCol w:w="2997"/>
        <w:gridCol w:w="5431"/>
      </w:tblGrid>
      <w:tr w:rsidR="0088644D" w:rsidRPr="0088644D" w14:paraId="6855A1EB" w14:textId="77777777" w:rsidTr="00B432B2">
        <w:trPr>
          <w:trHeight w:val="666"/>
        </w:trPr>
        <w:tc>
          <w:tcPr>
            <w:tcW w:w="0" w:type="auto"/>
            <w:hideMark/>
          </w:tcPr>
          <w:p w14:paraId="7A3F1EF9" w14:textId="77777777" w:rsidR="0088644D" w:rsidRPr="0088644D" w:rsidRDefault="0088644D" w:rsidP="00B432B2">
            <w:pPr>
              <w:ind w:firstLine="0"/>
              <w:rPr>
                <w:b/>
                <w:bCs/>
              </w:rPr>
            </w:pPr>
            <w:r w:rsidRPr="0088644D">
              <w:rPr>
                <w:b/>
                <w:bCs/>
              </w:rPr>
              <w:t>Role</w:t>
            </w:r>
          </w:p>
        </w:tc>
        <w:tc>
          <w:tcPr>
            <w:tcW w:w="0" w:type="auto"/>
            <w:hideMark/>
          </w:tcPr>
          <w:p w14:paraId="629424D3" w14:textId="77777777" w:rsidR="0088644D" w:rsidRPr="0088644D" w:rsidRDefault="0088644D" w:rsidP="00B432B2">
            <w:pPr>
              <w:ind w:firstLine="0"/>
              <w:rPr>
                <w:b/>
                <w:bCs/>
              </w:rPr>
            </w:pPr>
            <w:r w:rsidRPr="0088644D">
              <w:rPr>
                <w:b/>
                <w:bCs/>
              </w:rPr>
              <w:t>Background</w:t>
            </w:r>
          </w:p>
        </w:tc>
      </w:tr>
      <w:tr w:rsidR="0088644D" w:rsidRPr="0088644D" w14:paraId="18B7040E" w14:textId="77777777" w:rsidTr="00B432B2">
        <w:trPr>
          <w:trHeight w:val="682"/>
        </w:trPr>
        <w:tc>
          <w:tcPr>
            <w:tcW w:w="0" w:type="auto"/>
            <w:hideMark/>
          </w:tcPr>
          <w:p w14:paraId="3831AA75" w14:textId="77777777" w:rsidR="0088644D" w:rsidRPr="0088644D" w:rsidRDefault="0088644D" w:rsidP="00B432B2">
            <w:pPr>
              <w:ind w:firstLine="0"/>
            </w:pPr>
            <w:r w:rsidRPr="0088644D">
              <w:t>Owner/Manager</w:t>
            </w:r>
          </w:p>
        </w:tc>
        <w:tc>
          <w:tcPr>
            <w:tcW w:w="0" w:type="auto"/>
            <w:hideMark/>
          </w:tcPr>
          <w:p w14:paraId="64652E88" w14:textId="77777777" w:rsidR="0088644D" w:rsidRPr="0088644D" w:rsidRDefault="0088644D" w:rsidP="00B432B2">
            <w:pPr>
              <w:ind w:firstLine="0"/>
            </w:pPr>
            <w:r w:rsidRPr="0088644D">
              <w:t>Business and automotive experience</w:t>
            </w:r>
          </w:p>
        </w:tc>
      </w:tr>
      <w:tr w:rsidR="0088644D" w:rsidRPr="0088644D" w14:paraId="44F8CCBA" w14:textId="77777777" w:rsidTr="00B432B2">
        <w:trPr>
          <w:trHeight w:val="666"/>
        </w:trPr>
        <w:tc>
          <w:tcPr>
            <w:tcW w:w="0" w:type="auto"/>
            <w:hideMark/>
          </w:tcPr>
          <w:p w14:paraId="40234F19" w14:textId="77777777" w:rsidR="0088644D" w:rsidRPr="0088644D" w:rsidRDefault="0088644D" w:rsidP="00B432B2">
            <w:pPr>
              <w:ind w:firstLine="0"/>
            </w:pPr>
            <w:r w:rsidRPr="0088644D">
              <w:t>Lead Technician</w:t>
            </w:r>
          </w:p>
        </w:tc>
        <w:tc>
          <w:tcPr>
            <w:tcW w:w="0" w:type="auto"/>
            <w:hideMark/>
          </w:tcPr>
          <w:p w14:paraId="259E4CE6" w14:textId="77777777" w:rsidR="0088644D" w:rsidRPr="0088644D" w:rsidRDefault="0088644D" w:rsidP="00B432B2">
            <w:pPr>
              <w:ind w:firstLine="0"/>
            </w:pPr>
            <w:r w:rsidRPr="0088644D">
              <w:t>8+ years in car tuning and upgrades</w:t>
            </w:r>
          </w:p>
        </w:tc>
      </w:tr>
      <w:tr w:rsidR="0088644D" w:rsidRPr="0088644D" w14:paraId="70C72E2A" w14:textId="77777777" w:rsidTr="00B432B2">
        <w:trPr>
          <w:trHeight w:val="666"/>
        </w:trPr>
        <w:tc>
          <w:tcPr>
            <w:tcW w:w="0" w:type="auto"/>
            <w:hideMark/>
          </w:tcPr>
          <w:p w14:paraId="17D2C5C1" w14:textId="77777777" w:rsidR="0088644D" w:rsidRPr="0088644D" w:rsidRDefault="0088644D" w:rsidP="00B432B2">
            <w:pPr>
              <w:ind w:firstLine="0"/>
            </w:pPr>
            <w:r w:rsidRPr="0088644D">
              <w:t>Marketing Manager</w:t>
            </w:r>
          </w:p>
        </w:tc>
        <w:tc>
          <w:tcPr>
            <w:tcW w:w="0" w:type="auto"/>
            <w:hideMark/>
          </w:tcPr>
          <w:p w14:paraId="0BF929D9" w14:textId="77777777" w:rsidR="0088644D" w:rsidRPr="0088644D" w:rsidRDefault="0088644D" w:rsidP="00B432B2">
            <w:pPr>
              <w:ind w:firstLine="0"/>
            </w:pPr>
            <w:r w:rsidRPr="0088644D">
              <w:t>Digital marketing specialist</w:t>
            </w:r>
          </w:p>
        </w:tc>
      </w:tr>
    </w:tbl>
    <w:p w14:paraId="37A1F460" w14:textId="77777777" w:rsidR="0088644D" w:rsidRPr="0088644D" w:rsidRDefault="0088644D" w:rsidP="00B432B2">
      <w:pPr>
        <w:pStyle w:val="Heading2"/>
      </w:pPr>
      <w:bookmarkStart w:id="29" w:name="_Toc225258789"/>
      <w:r w:rsidRPr="0088644D">
        <w:t>Organisational Chart</w:t>
      </w:r>
      <w:bookmarkEnd w:id="29"/>
    </w:p>
    <w:p w14:paraId="09E84B03" w14:textId="48A9F8D3" w:rsidR="005F7EE6" w:rsidRPr="0088644D" w:rsidRDefault="00C96D09" w:rsidP="005F7EE6">
      <w:pPr>
        <w:ind w:firstLine="0"/>
      </w:pPr>
      <w:r>
        <w:rPr>
          <w:noProof/>
        </w:rPr>
        <w:drawing>
          <wp:inline distT="0" distB="0" distL="0" distR="0" wp14:anchorId="3BBB973C" wp14:editId="33BAD60D">
            <wp:extent cx="5486400" cy="3200400"/>
            <wp:effectExtent l="0" t="38100" r="0" b="38100"/>
            <wp:docPr id="185124216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E87BBF" w14:textId="77777777" w:rsidR="00826386" w:rsidRPr="00826386" w:rsidRDefault="00826386" w:rsidP="00826386">
      <w:pPr>
        <w:pStyle w:val="Heading2"/>
      </w:pPr>
      <w:bookmarkStart w:id="30" w:name="_Toc225258790"/>
      <w:r w:rsidRPr="00826386">
        <w:t>Key Milestones – Gantt Chart Format</w:t>
      </w:r>
      <w:bookmarkEnd w:id="30"/>
    </w:p>
    <w:tbl>
      <w:tblPr>
        <w:tblStyle w:val="TableGrid"/>
        <w:tblW w:w="0" w:type="auto"/>
        <w:tblLook w:val="04A0" w:firstRow="1" w:lastRow="0" w:firstColumn="1" w:lastColumn="0" w:noHBand="0" w:noVBand="1"/>
      </w:tblPr>
      <w:tblGrid>
        <w:gridCol w:w="1234"/>
        <w:gridCol w:w="1248"/>
        <w:gridCol w:w="1248"/>
        <w:gridCol w:w="1248"/>
        <w:gridCol w:w="1248"/>
        <w:gridCol w:w="1543"/>
        <w:gridCol w:w="1248"/>
      </w:tblGrid>
      <w:tr w:rsidR="00826386" w:rsidRPr="00826386" w14:paraId="0FCB15E9" w14:textId="77777777" w:rsidTr="00826386">
        <w:tc>
          <w:tcPr>
            <w:tcW w:w="0" w:type="auto"/>
            <w:hideMark/>
          </w:tcPr>
          <w:p w14:paraId="2FE02B99" w14:textId="77777777" w:rsidR="00826386" w:rsidRPr="00826386" w:rsidRDefault="00826386" w:rsidP="00826386">
            <w:pPr>
              <w:ind w:firstLine="0"/>
              <w:rPr>
                <w:b/>
                <w:bCs/>
              </w:rPr>
            </w:pPr>
            <w:r w:rsidRPr="00826386">
              <w:rPr>
                <w:b/>
                <w:bCs/>
              </w:rPr>
              <w:t>Milestone</w:t>
            </w:r>
          </w:p>
        </w:tc>
        <w:tc>
          <w:tcPr>
            <w:tcW w:w="0" w:type="auto"/>
            <w:hideMark/>
          </w:tcPr>
          <w:p w14:paraId="45F564EC" w14:textId="77777777" w:rsidR="00826386" w:rsidRPr="00826386" w:rsidRDefault="00826386" w:rsidP="00826386">
            <w:pPr>
              <w:ind w:firstLine="0"/>
              <w:rPr>
                <w:b/>
                <w:bCs/>
              </w:rPr>
            </w:pPr>
            <w:r w:rsidRPr="00826386">
              <w:rPr>
                <w:b/>
                <w:bCs/>
              </w:rPr>
              <w:t>Month 1</w:t>
            </w:r>
          </w:p>
        </w:tc>
        <w:tc>
          <w:tcPr>
            <w:tcW w:w="0" w:type="auto"/>
            <w:hideMark/>
          </w:tcPr>
          <w:p w14:paraId="722D917D" w14:textId="77777777" w:rsidR="00826386" w:rsidRPr="00826386" w:rsidRDefault="00826386" w:rsidP="00826386">
            <w:pPr>
              <w:ind w:firstLine="0"/>
              <w:rPr>
                <w:b/>
                <w:bCs/>
              </w:rPr>
            </w:pPr>
            <w:r w:rsidRPr="00826386">
              <w:rPr>
                <w:b/>
                <w:bCs/>
              </w:rPr>
              <w:t>Month 2</w:t>
            </w:r>
          </w:p>
        </w:tc>
        <w:tc>
          <w:tcPr>
            <w:tcW w:w="0" w:type="auto"/>
            <w:hideMark/>
          </w:tcPr>
          <w:p w14:paraId="59336DDB" w14:textId="77777777" w:rsidR="00826386" w:rsidRPr="00826386" w:rsidRDefault="00826386" w:rsidP="00826386">
            <w:pPr>
              <w:ind w:firstLine="0"/>
              <w:rPr>
                <w:b/>
                <w:bCs/>
              </w:rPr>
            </w:pPr>
            <w:r w:rsidRPr="00826386">
              <w:rPr>
                <w:b/>
                <w:bCs/>
              </w:rPr>
              <w:t>Month 3</w:t>
            </w:r>
          </w:p>
        </w:tc>
        <w:tc>
          <w:tcPr>
            <w:tcW w:w="0" w:type="auto"/>
            <w:hideMark/>
          </w:tcPr>
          <w:p w14:paraId="250A57BB" w14:textId="77777777" w:rsidR="00826386" w:rsidRPr="00826386" w:rsidRDefault="00826386" w:rsidP="00826386">
            <w:pPr>
              <w:ind w:firstLine="0"/>
              <w:rPr>
                <w:b/>
                <w:bCs/>
              </w:rPr>
            </w:pPr>
            <w:r w:rsidRPr="00826386">
              <w:rPr>
                <w:b/>
                <w:bCs/>
              </w:rPr>
              <w:t>Month 4</w:t>
            </w:r>
          </w:p>
        </w:tc>
        <w:tc>
          <w:tcPr>
            <w:tcW w:w="0" w:type="auto"/>
            <w:hideMark/>
          </w:tcPr>
          <w:p w14:paraId="18D46D5D" w14:textId="77777777" w:rsidR="00826386" w:rsidRPr="00826386" w:rsidRDefault="00826386" w:rsidP="00826386">
            <w:pPr>
              <w:ind w:firstLine="0"/>
              <w:rPr>
                <w:b/>
                <w:bCs/>
              </w:rPr>
            </w:pPr>
            <w:r w:rsidRPr="00826386">
              <w:rPr>
                <w:b/>
                <w:bCs/>
              </w:rPr>
              <w:t>Month 5–11</w:t>
            </w:r>
          </w:p>
        </w:tc>
        <w:tc>
          <w:tcPr>
            <w:tcW w:w="0" w:type="auto"/>
            <w:hideMark/>
          </w:tcPr>
          <w:p w14:paraId="287446C1" w14:textId="77777777" w:rsidR="00826386" w:rsidRPr="00826386" w:rsidRDefault="00826386" w:rsidP="00826386">
            <w:pPr>
              <w:ind w:firstLine="0"/>
              <w:rPr>
                <w:b/>
                <w:bCs/>
              </w:rPr>
            </w:pPr>
            <w:r w:rsidRPr="00826386">
              <w:rPr>
                <w:b/>
                <w:bCs/>
              </w:rPr>
              <w:t>Month 12</w:t>
            </w:r>
          </w:p>
        </w:tc>
      </w:tr>
      <w:tr w:rsidR="00826386" w:rsidRPr="00826386" w14:paraId="4994FC6E" w14:textId="77777777" w:rsidTr="00826386">
        <w:tc>
          <w:tcPr>
            <w:tcW w:w="0" w:type="auto"/>
            <w:hideMark/>
          </w:tcPr>
          <w:p w14:paraId="7D143D2B" w14:textId="77777777" w:rsidR="00826386" w:rsidRPr="00826386" w:rsidRDefault="00826386" w:rsidP="00826386">
            <w:pPr>
              <w:ind w:firstLine="0"/>
            </w:pPr>
            <w:r w:rsidRPr="00826386">
              <w:lastRenderedPageBreak/>
              <w:t>Secure funding</w:t>
            </w:r>
          </w:p>
        </w:tc>
        <w:tc>
          <w:tcPr>
            <w:tcW w:w="0" w:type="auto"/>
            <w:hideMark/>
          </w:tcPr>
          <w:p w14:paraId="0C7B9D4D" w14:textId="77777777" w:rsidR="00826386" w:rsidRPr="00826386" w:rsidRDefault="00826386" w:rsidP="00826386">
            <w:pPr>
              <w:ind w:firstLine="0"/>
            </w:pPr>
            <w:r w:rsidRPr="00826386">
              <w:t>███████</w:t>
            </w:r>
          </w:p>
        </w:tc>
        <w:tc>
          <w:tcPr>
            <w:tcW w:w="0" w:type="auto"/>
            <w:hideMark/>
          </w:tcPr>
          <w:p w14:paraId="7D4E3E0E" w14:textId="77777777" w:rsidR="00826386" w:rsidRPr="00826386" w:rsidRDefault="00826386" w:rsidP="00826386">
            <w:pPr>
              <w:ind w:firstLine="0"/>
            </w:pPr>
          </w:p>
        </w:tc>
        <w:tc>
          <w:tcPr>
            <w:tcW w:w="0" w:type="auto"/>
            <w:hideMark/>
          </w:tcPr>
          <w:p w14:paraId="3DAF89EF" w14:textId="77777777" w:rsidR="00826386" w:rsidRPr="00826386" w:rsidRDefault="00826386" w:rsidP="00826386">
            <w:pPr>
              <w:ind w:firstLine="0"/>
            </w:pPr>
          </w:p>
        </w:tc>
        <w:tc>
          <w:tcPr>
            <w:tcW w:w="0" w:type="auto"/>
            <w:hideMark/>
          </w:tcPr>
          <w:p w14:paraId="124B7091" w14:textId="77777777" w:rsidR="00826386" w:rsidRPr="00826386" w:rsidRDefault="00826386" w:rsidP="00826386">
            <w:pPr>
              <w:ind w:firstLine="0"/>
            </w:pPr>
          </w:p>
        </w:tc>
        <w:tc>
          <w:tcPr>
            <w:tcW w:w="0" w:type="auto"/>
            <w:hideMark/>
          </w:tcPr>
          <w:p w14:paraId="732A1CE0" w14:textId="77777777" w:rsidR="00826386" w:rsidRPr="00826386" w:rsidRDefault="00826386" w:rsidP="00826386">
            <w:pPr>
              <w:ind w:firstLine="0"/>
            </w:pPr>
          </w:p>
        </w:tc>
        <w:tc>
          <w:tcPr>
            <w:tcW w:w="0" w:type="auto"/>
            <w:hideMark/>
          </w:tcPr>
          <w:p w14:paraId="31A2B20A" w14:textId="77777777" w:rsidR="00826386" w:rsidRPr="00826386" w:rsidRDefault="00826386" w:rsidP="00826386">
            <w:pPr>
              <w:ind w:firstLine="0"/>
            </w:pPr>
          </w:p>
        </w:tc>
      </w:tr>
      <w:tr w:rsidR="00826386" w:rsidRPr="00826386" w14:paraId="220AED82" w14:textId="77777777" w:rsidTr="00826386">
        <w:tc>
          <w:tcPr>
            <w:tcW w:w="0" w:type="auto"/>
            <w:hideMark/>
          </w:tcPr>
          <w:p w14:paraId="73A4D6C8" w14:textId="224156BC" w:rsidR="00826386" w:rsidRPr="00826386" w:rsidRDefault="00826386" w:rsidP="00826386">
            <w:pPr>
              <w:ind w:firstLine="0"/>
            </w:pPr>
            <w:r w:rsidRPr="00826386">
              <w:t xml:space="preserve">Set up </w:t>
            </w:r>
            <w:r w:rsidR="006534A2">
              <w:t xml:space="preserve">a </w:t>
            </w:r>
            <w:r w:rsidRPr="00826386">
              <w:t>workshop</w:t>
            </w:r>
          </w:p>
        </w:tc>
        <w:tc>
          <w:tcPr>
            <w:tcW w:w="0" w:type="auto"/>
            <w:hideMark/>
          </w:tcPr>
          <w:p w14:paraId="15D0BA29" w14:textId="77777777" w:rsidR="00826386" w:rsidRPr="00826386" w:rsidRDefault="00826386" w:rsidP="00826386">
            <w:pPr>
              <w:ind w:firstLine="0"/>
            </w:pPr>
          </w:p>
        </w:tc>
        <w:tc>
          <w:tcPr>
            <w:tcW w:w="0" w:type="auto"/>
            <w:hideMark/>
          </w:tcPr>
          <w:p w14:paraId="038261FB" w14:textId="77777777" w:rsidR="00826386" w:rsidRPr="00826386" w:rsidRDefault="00826386" w:rsidP="00826386">
            <w:pPr>
              <w:ind w:firstLine="0"/>
            </w:pPr>
            <w:r w:rsidRPr="00826386">
              <w:t>███████</w:t>
            </w:r>
          </w:p>
        </w:tc>
        <w:tc>
          <w:tcPr>
            <w:tcW w:w="0" w:type="auto"/>
            <w:hideMark/>
          </w:tcPr>
          <w:p w14:paraId="3BF59EAB" w14:textId="77777777" w:rsidR="00826386" w:rsidRPr="00826386" w:rsidRDefault="00826386" w:rsidP="00826386">
            <w:pPr>
              <w:ind w:firstLine="0"/>
            </w:pPr>
          </w:p>
        </w:tc>
        <w:tc>
          <w:tcPr>
            <w:tcW w:w="0" w:type="auto"/>
            <w:hideMark/>
          </w:tcPr>
          <w:p w14:paraId="58D4E0B5" w14:textId="77777777" w:rsidR="00826386" w:rsidRPr="00826386" w:rsidRDefault="00826386" w:rsidP="00826386">
            <w:pPr>
              <w:ind w:firstLine="0"/>
            </w:pPr>
          </w:p>
        </w:tc>
        <w:tc>
          <w:tcPr>
            <w:tcW w:w="0" w:type="auto"/>
            <w:hideMark/>
          </w:tcPr>
          <w:p w14:paraId="79BD70BE" w14:textId="77777777" w:rsidR="00826386" w:rsidRPr="00826386" w:rsidRDefault="00826386" w:rsidP="00826386">
            <w:pPr>
              <w:ind w:firstLine="0"/>
            </w:pPr>
          </w:p>
        </w:tc>
        <w:tc>
          <w:tcPr>
            <w:tcW w:w="0" w:type="auto"/>
            <w:hideMark/>
          </w:tcPr>
          <w:p w14:paraId="739B25ED" w14:textId="77777777" w:rsidR="00826386" w:rsidRPr="00826386" w:rsidRDefault="00826386" w:rsidP="00826386">
            <w:pPr>
              <w:ind w:firstLine="0"/>
            </w:pPr>
          </w:p>
        </w:tc>
      </w:tr>
      <w:tr w:rsidR="00826386" w:rsidRPr="00826386" w14:paraId="15FF53E0" w14:textId="77777777" w:rsidTr="00826386">
        <w:tc>
          <w:tcPr>
            <w:tcW w:w="0" w:type="auto"/>
            <w:hideMark/>
          </w:tcPr>
          <w:p w14:paraId="18466A2C" w14:textId="77777777" w:rsidR="00826386" w:rsidRPr="00826386" w:rsidRDefault="00826386" w:rsidP="00826386">
            <w:pPr>
              <w:ind w:firstLine="0"/>
            </w:pPr>
            <w:r w:rsidRPr="00826386">
              <w:t>Hire staff</w:t>
            </w:r>
          </w:p>
        </w:tc>
        <w:tc>
          <w:tcPr>
            <w:tcW w:w="0" w:type="auto"/>
            <w:hideMark/>
          </w:tcPr>
          <w:p w14:paraId="6063DA92" w14:textId="77777777" w:rsidR="00826386" w:rsidRPr="00826386" w:rsidRDefault="00826386" w:rsidP="00826386">
            <w:pPr>
              <w:ind w:firstLine="0"/>
            </w:pPr>
          </w:p>
        </w:tc>
        <w:tc>
          <w:tcPr>
            <w:tcW w:w="0" w:type="auto"/>
            <w:hideMark/>
          </w:tcPr>
          <w:p w14:paraId="71C502E7" w14:textId="77777777" w:rsidR="00826386" w:rsidRPr="00826386" w:rsidRDefault="00826386" w:rsidP="00826386">
            <w:pPr>
              <w:ind w:firstLine="0"/>
            </w:pPr>
          </w:p>
        </w:tc>
        <w:tc>
          <w:tcPr>
            <w:tcW w:w="0" w:type="auto"/>
            <w:hideMark/>
          </w:tcPr>
          <w:p w14:paraId="2E0D5F64" w14:textId="77777777" w:rsidR="00826386" w:rsidRPr="00826386" w:rsidRDefault="00826386" w:rsidP="00826386">
            <w:pPr>
              <w:ind w:firstLine="0"/>
            </w:pPr>
            <w:r w:rsidRPr="00826386">
              <w:t>███████</w:t>
            </w:r>
          </w:p>
        </w:tc>
        <w:tc>
          <w:tcPr>
            <w:tcW w:w="0" w:type="auto"/>
            <w:hideMark/>
          </w:tcPr>
          <w:p w14:paraId="52114263" w14:textId="77777777" w:rsidR="00826386" w:rsidRPr="00826386" w:rsidRDefault="00826386" w:rsidP="00826386">
            <w:pPr>
              <w:ind w:firstLine="0"/>
            </w:pPr>
          </w:p>
        </w:tc>
        <w:tc>
          <w:tcPr>
            <w:tcW w:w="0" w:type="auto"/>
            <w:hideMark/>
          </w:tcPr>
          <w:p w14:paraId="7B2CBF9B" w14:textId="77777777" w:rsidR="00826386" w:rsidRPr="00826386" w:rsidRDefault="00826386" w:rsidP="00826386">
            <w:pPr>
              <w:ind w:firstLine="0"/>
            </w:pPr>
          </w:p>
        </w:tc>
        <w:tc>
          <w:tcPr>
            <w:tcW w:w="0" w:type="auto"/>
            <w:hideMark/>
          </w:tcPr>
          <w:p w14:paraId="7EBF8FDF" w14:textId="77777777" w:rsidR="00826386" w:rsidRPr="00826386" w:rsidRDefault="00826386" w:rsidP="00826386">
            <w:pPr>
              <w:ind w:firstLine="0"/>
            </w:pPr>
          </w:p>
        </w:tc>
      </w:tr>
      <w:tr w:rsidR="00826386" w:rsidRPr="00826386" w14:paraId="4E3E39D6" w14:textId="77777777" w:rsidTr="00826386">
        <w:tc>
          <w:tcPr>
            <w:tcW w:w="0" w:type="auto"/>
            <w:hideMark/>
          </w:tcPr>
          <w:p w14:paraId="7F418792" w14:textId="77777777" w:rsidR="00826386" w:rsidRPr="00826386" w:rsidRDefault="00826386" w:rsidP="00826386">
            <w:pPr>
              <w:ind w:firstLine="0"/>
            </w:pPr>
            <w:r w:rsidRPr="00826386">
              <w:t>Launch business</w:t>
            </w:r>
          </w:p>
        </w:tc>
        <w:tc>
          <w:tcPr>
            <w:tcW w:w="0" w:type="auto"/>
            <w:hideMark/>
          </w:tcPr>
          <w:p w14:paraId="0FFAEC05" w14:textId="77777777" w:rsidR="00826386" w:rsidRPr="00826386" w:rsidRDefault="00826386" w:rsidP="00826386">
            <w:pPr>
              <w:ind w:firstLine="0"/>
            </w:pPr>
          </w:p>
        </w:tc>
        <w:tc>
          <w:tcPr>
            <w:tcW w:w="0" w:type="auto"/>
            <w:hideMark/>
          </w:tcPr>
          <w:p w14:paraId="283D3896" w14:textId="77777777" w:rsidR="00826386" w:rsidRPr="00826386" w:rsidRDefault="00826386" w:rsidP="00826386">
            <w:pPr>
              <w:ind w:firstLine="0"/>
            </w:pPr>
          </w:p>
        </w:tc>
        <w:tc>
          <w:tcPr>
            <w:tcW w:w="0" w:type="auto"/>
            <w:hideMark/>
          </w:tcPr>
          <w:p w14:paraId="4FB091E2" w14:textId="77777777" w:rsidR="00826386" w:rsidRPr="00826386" w:rsidRDefault="00826386" w:rsidP="00826386">
            <w:pPr>
              <w:ind w:firstLine="0"/>
            </w:pPr>
          </w:p>
        </w:tc>
        <w:tc>
          <w:tcPr>
            <w:tcW w:w="0" w:type="auto"/>
            <w:hideMark/>
          </w:tcPr>
          <w:p w14:paraId="43D95834" w14:textId="77777777" w:rsidR="00826386" w:rsidRPr="00826386" w:rsidRDefault="00826386" w:rsidP="00826386">
            <w:pPr>
              <w:ind w:firstLine="0"/>
            </w:pPr>
            <w:r w:rsidRPr="00826386">
              <w:t>███████</w:t>
            </w:r>
          </w:p>
        </w:tc>
        <w:tc>
          <w:tcPr>
            <w:tcW w:w="0" w:type="auto"/>
            <w:hideMark/>
          </w:tcPr>
          <w:p w14:paraId="04199936" w14:textId="77777777" w:rsidR="00826386" w:rsidRPr="00826386" w:rsidRDefault="00826386" w:rsidP="00826386">
            <w:pPr>
              <w:ind w:firstLine="0"/>
            </w:pPr>
          </w:p>
        </w:tc>
        <w:tc>
          <w:tcPr>
            <w:tcW w:w="0" w:type="auto"/>
            <w:hideMark/>
          </w:tcPr>
          <w:p w14:paraId="651769AF" w14:textId="77777777" w:rsidR="00826386" w:rsidRPr="00826386" w:rsidRDefault="00826386" w:rsidP="00826386">
            <w:pPr>
              <w:ind w:firstLine="0"/>
            </w:pPr>
          </w:p>
        </w:tc>
      </w:tr>
      <w:tr w:rsidR="00826386" w:rsidRPr="00826386" w14:paraId="6484BD3F" w14:textId="77777777" w:rsidTr="00826386">
        <w:tc>
          <w:tcPr>
            <w:tcW w:w="0" w:type="auto"/>
            <w:hideMark/>
          </w:tcPr>
          <w:p w14:paraId="443DA9B9" w14:textId="77777777" w:rsidR="00826386" w:rsidRPr="00826386" w:rsidRDefault="00826386" w:rsidP="00826386">
            <w:pPr>
              <w:ind w:firstLine="0"/>
            </w:pPr>
            <w:r w:rsidRPr="00826386">
              <w:t>Operations &amp; Growth</w:t>
            </w:r>
          </w:p>
        </w:tc>
        <w:tc>
          <w:tcPr>
            <w:tcW w:w="0" w:type="auto"/>
            <w:hideMark/>
          </w:tcPr>
          <w:p w14:paraId="0CA4F607" w14:textId="77777777" w:rsidR="00826386" w:rsidRPr="00826386" w:rsidRDefault="00826386" w:rsidP="00826386">
            <w:pPr>
              <w:ind w:firstLine="0"/>
            </w:pPr>
          </w:p>
        </w:tc>
        <w:tc>
          <w:tcPr>
            <w:tcW w:w="0" w:type="auto"/>
            <w:hideMark/>
          </w:tcPr>
          <w:p w14:paraId="2F7F1986" w14:textId="77777777" w:rsidR="00826386" w:rsidRPr="00826386" w:rsidRDefault="00826386" w:rsidP="00826386">
            <w:pPr>
              <w:ind w:firstLine="0"/>
            </w:pPr>
          </w:p>
        </w:tc>
        <w:tc>
          <w:tcPr>
            <w:tcW w:w="0" w:type="auto"/>
            <w:hideMark/>
          </w:tcPr>
          <w:p w14:paraId="3A02FF40" w14:textId="77777777" w:rsidR="00826386" w:rsidRPr="00826386" w:rsidRDefault="00826386" w:rsidP="00826386">
            <w:pPr>
              <w:ind w:firstLine="0"/>
            </w:pPr>
          </w:p>
        </w:tc>
        <w:tc>
          <w:tcPr>
            <w:tcW w:w="0" w:type="auto"/>
            <w:hideMark/>
          </w:tcPr>
          <w:p w14:paraId="2006FE5D" w14:textId="77777777" w:rsidR="00826386" w:rsidRPr="00826386" w:rsidRDefault="00826386" w:rsidP="00826386">
            <w:pPr>
              <w:ind w:firstLine="0"/>
            </w:pPr>
          </w:p>
        </w:tc>
        <w:tc>
          <w:tcPr>
            <w:tcW w:w="0" w:type="auto"/>
            <w:hideMark/>
          </w:tcPr>
          <w:p w14:paraId="4758ED88" w14:textId="77777777" w:rsidR="00826386" w:rsidRPr="00826386" w:rsidRDefault="00826386" w:rsidP="00826386">
            <w:pPr>
              <w:ind w:firstLine="0"/>
            </w:pPr>
            <w:r w:rsidRPr="00826386">
              <w:t>█████████</w:t>
            </w:r>
          </w:p>
        </w:tc>
        <w:tc>
          <w:tcPr>
            <w:tcW w:w="0" w:type="auto"/>
            <w:hideMark/>
          </w:tcPr>
          <w:p w14:paraId="399D59A4" w14:textId="77777777" w:rsidR="00826386" w:rsidRPr="00826386" w:rsidRDefault="00826386" w:rsidP="00826386">
            <w:pPr>
              <w:ind w:firstLine="0"/>
            </w:pPr>
          </w:p>
        </w:tc>
      </w:tr>
      <w:tr w:rsidR="00826386" w:rsidRPr="00826386" w14:paraId="24BC61BE" w14:textId="77777777" w:rsidTr="00826386">
        <w:tc>
          <w:tcPr>
            <w:tcW w:w="0" w:type="auto"/>
            <w:hideMark/>
          </w:tcPr>
          <w:p w14:paraId="535CFD77" w14:textId="77777777" w:rsidR="00826386" w:rsidRPr="00826386" w:rsidRDefault="00826386" w:rsidP="00826386">
            <w:pPr>
              <w:ind w:firstLine="0"/>
            </w:pPr>
            <w:r w:rsidRPr="00826386">
              <w:t>Break-even</w:t>
            </w:r>
          </w:p>
        </w:tc>
        <w:tc>
          <w:tcPr>
            <w:tcW w:w="0" w:type="auto"/>
            <w:hideMark/>
          </w:tcPr>
          <w:p w14:paraId="3174A76E" w14:textId="77777777" w:rsidR="00826386" w:rsidRPr="00826386" w:rsidRDefault="00826386" w:rsidP="00826386">
            <w:pPr>
              <w:ind w:firstLine="0"/>
            </w:pPr>
          </w:p>
        </w:tc>
        <w:tc>
          <w:tcPr>
            <w:tcW w:w="0" w:type="auto"/>
            <w:hideMark/>
          </w:tcPr>
          <w:p w14:paraId="634801B3" w14:textId="77777777" w:rsidR="00826386" w:rsidRPr="00826386" w:rsidRDefault="00826386" w:rsidP="00826386">
            <w:pPr>
              <w:ind w:firstLine="0"/>
            </w:pPr>
          </w:p>
        </w:tc>
        <w:tc>
          <w:tcPr>
            <w:tcW w:w="0" w:type="auto"/>
            <w:hideMark/>
          </w:tcPr>
          <w:p w14:paraId="5C760897" w14:textId="77777777" w:rsidR="00826386" w:rsidRPr="00826386" w:rsidRDefault="00826386" w:rsidP="00826386">
            <w:pPr>
              <w:ind w:firstLine="0"/>
            </w:pPr>
          </w:p>
        </w:tc>
        <w:tc>
          <w:tcPr>
            <w:tcW w:w="0" w:type="auto"/>
            <w:hideMark/>
          </w:tcPr>
          <w:p w14:paraId="37347D85" w14:textId="77777777" w:rsidR="00826386" w:rsidRPr="00826386" w:rsidRDefault="00826386" w:rsidP="00826386">
            <w:pPr>
              <w:ind w:firstLine="0"/>
            </w:pPr>
          </w:p>
        </w:tc>
        <w:tc>
          <w:tcPr>
            <w:tcW w:w="0" w:type="auto"/>
            <w:hideMark/>
          </w:tcPr>
          <w:p w14:paraId="73C02A09" w14:textId="77777777" w:rsidR="00826386" w:rsidRPr="00826386" w:rsidRDefault="00826386" w:rsidP="00826386">
            <w:pPr>
              <w:ind w:firstLine="0"/>
            </w:pPr>
          </w:p>
        </w:tc>
        <w:tc>
          <w:tcPr>
            <w:tcW w:w="0" w:type="auto"/>
            <w:hideMark/>
          </w:tcPr>
          <w:p w14:paraId="2E19897E" w14:textId="77777777" w:rsidR="00826386" w:rsidRPr="00826386" w:rsidRDefault="00826386" w:rsidP="00826386">
            <w:pPr>
              <w:ind w:firstLine="0"/>
            </w:pPr>
            <w:r w:rsidRPr="00826386">
              <w:t>███████</w:t>
            </w:r>
          </w:p>
        </w:tc>
      </w:tr>
    </w:tbl>
    <w:p w14:paraId="4AE38066" w14:textId="45244456" w:rsidR="0088644D" w:rsidRPr="0088644D" w:rsidRDefault="0088644D" w:rsidP="00B432B2">
      <w:pPr>
        <w:pStyle w:val="Heading1"/>
      </w:pPr>
      <w:bookmarkStart w:id="31" w:name="_Toc225258791"/>
      <w:r w:rsidRPr="0088644D">
        <w:t>4. Financial Plan (One Year)</w:t>
      </w:r>
      <w:bookmarkEnd w:id="31"/>
    </w:p>
    <w:p w14:paraId="14C1B27B" w14:textId="77777777" w:rsidR="0088644D" w:rsidRPr="0088644D" w:rsidRDefault="0088644D" w:rsidP="00B432B2">
      <w:pPr>
        <w:pStyle w:val="Heading2"/>
      </w:pPr>
      <w:bookmarkStart w:id="32" w:name="_Toc225258792"/>
      <w:r w:rsidRPr="0088644D">
        <w:t>Sources of Finance</w:t>
      </w:r>
      <w:bookmarkEnd w:id="32"/>
    </w:p>
    <w:tbl>
      <w:tblPr>
        <w:tblStyle w:val="TableGrid"/>
        <w:tblW w:w="6465" w:type="dxa"/>
        <w:tblLook w:val="04A0" w:firstRow="1" w:lastRow="0" w:firstColumn="1" w:lastColumn="0" w:noHBand="0" w:noVBand="1"/>
      </w:tblPr>
      <w:tblGrid>
        <w:gridCol w:w="3747"/>
        <w:gridCol w:w="2718"/>
      </w:tblGrid>
      <w:tr w:rsidR="0088644D" w:rsidRPr="0088644D" w14:paraId="31F87C40" w14:textId="77777777" w:rsidTr="005F7EE6">
        <w:trPr>
          <w:trHeight w:val="743"/>
        </w:trPr>
        <w:tc>
          <w:tcPr>
            <w:tcW w:w="0" w:type="auto"/>
            <w:hideMark/>
          </w:tcPr>
          <w:p w14:paraId="65E8E1F6" w14:textId="77777777" w:rsidR="0088644D" w:rsidRPr="0088644D" w:rsidRDefault="0088644D" w:rsidP="00B432B2">
            <w:pPr>
              <w:ind w:firstLine="0"/>
              <w:rPr>
                <w:b/>
                <w:bCs/>
              </w:rPr>
            </w:pPr>
            <w:r w:rsidRPr="0088644D">
              <w:rPr>
                <w:b/>
                <w:bCs/>
              </w:rPr>
              <w:t>Source</w:t>
            </w:r>
          </w:p>
        </w:tc>
        <w:tc>
          <w:tcPr>
            <w:tcW w:w="0" w:type="auto"/>
            <w:hideMark/>
          </w:tcPr>
          <w:p w14:paraId="32318CEF" w14:textId="77777777" w:rsidR="0088644D" w:rsidRPr="0088644D" w:rsidRDefault="0088644D" w:rsidP="00B432B2">
            <w:pPr>
              <w:ind w:firstLine="0"/>
              <w:rPr>
                <w:b/>
                <w:bCs/>
              </w:rPr>
            </w:pPr>
            <w:r w:rsidRPr="0088644D">
              <w:rPr>
                <w:b/>
                <w:bCs/>
              </w:rPr>
              <w:t>Amount (£)</w:t>
            </w:r>
          </w:p>
        </w:tc>
      </w:tr>
      <w:tr w:rsidR="0088644D" w:rsidRPr="0088644D" w14:paraId="24EB20BD" w14:textId="77777777" w:rsidTr="005F7EE6">
        <w:trPr>
          <w:trHeight w:val="760"/>
        </w:trPr>
        <w:tc>
          <w:tcPr>
            <w:tcW w:w="0" w:type="auto"/>
            <w:hideMark/>
          </w:tcPr>
          <w:p w14:paraId="24C36B68" w14:textId="77777777" w:rsidR="0088644D" w:rsidRPr="0088644D" w:rsidRDefault="0088644D" w:rsidP="00B432B2">
            <w:pPr>
              <w:ind w:firstLine="0"/>
            </w:pPr>
            <w:r w:rsidRPr="0088644D">
              <w:t>Personal savings</w:t>
            </w:r>
          </w:p>
        </w:tc>
        <w:tc>
          <w:tcPr>
            <w:tcW w:w="0" w:type="auto"/>
            <w:hideMark/>
          </w:tcPr>
          <w:p w14:paraId="77FC4B8C" w14:textId="77777777" w:rsidR="0088644D" w:rsidRPr="0088644D" w:rsidRDefault="0088644D" w:rsidP="00B432B2">
            <w:pPr>
              <w:ind w:firstLine="0"/>
            </w:pPr>
            <w:r w:rsidRPr="0088644D">
              <w:t>20,000</w:t>
            </w:r>
          </w:p>
        </w:tc>
      </w:tr>
      <w:tr w:rsidR="0088644D" w:rsidRPr="0088644D" w14:paraId="02D66346" w14:textId="77777777" w:rsidTr="005F7EE6">
        <w:trPr>
          <w:trHeight w:val="743"/>
        </w:trPr>
        <w:tc>
          <w:tcPr>
            <w:tcW w:w="0" w:type="auto"/>
            <w:hideMark/>
          </w:tcPr>
          <w:p w14:paraId="6B53B545" w14:textId="77777777" w:rsidR="0088644D" w:rsidRPr="0088644D" w:rsidRDefault="0088644D" w:rsidP="00B432B2">
            <w:pPr>
              <w:ind w:firstLine="0"/>
            </w:pPr>
            <w:r w:rsidRPr="0088644D">
              <w:t>Bank loan</w:t>
            </w:r>
          </w:p>
        </w:tc>
        <w:tc>
          <w:tcPr>
            <w:tcW w:w="0" w:type="auto"/>
            <w:hideMark/>
          </w:tcPr>
          <w:p w14:paraId="055E0444" w14:textId="77777777" w:rsidR="0088644D" w:rsidRPr="0088644D" w:rsidRDefault="0088644D" w:rsidP="00B432B2">
            <w:pPr>
              <w:ind w:firstLine="0"/>
            </w:pPr>
            <w:r w:rsidRPr="0088644D">
              <w:t>20,000</w:t>
            </w:r>
          </w:p>
        </w:tc>
      </w:tr>
      <w:tr w:rsidR="0088644D" w:rsidRPr="0088644D" w14:paraId="17495984" w14:textId="77777777" w:rsidTr="005F7EE6">
        <w:trPr>
          <w:trHeight w:val="743"/>
        </w:trPr>
        <w:tc>
          <w:tcPr>
            <w:tcW w:w="0" w:type="auto"/>
            <w:hideMark/>
          </w:tcPr>
          <w:p w14:paraId="75AB1B3D" w14:textId="77777777" w:rsidR="0088644D" w:rsidRPr="0088644D" w:rsidRDefault="0088644D" w:rsidP="00B432B2">
            <w:pPr>
              <w:ind w:firstLine="0"/>
            </w:pPr>
            <w:r w:rsidRPr="0088644D">
              <w:rPr>
                <w:b/>
                <w:bCs/>
              </w:rPr>
              <w:t>Total</w:t>
            </w:r>
          </w:p>
        </w:tc>
        <w:tc>
          <w:tcPr>
            <w:tcW w:w="0" w:type="auto"/>
            <w:hideMark/>
          </w:tcPr>
          <w:p w14:paraId="4040F6D0" w14:textId="77777777" w:rsidR="0088644D" w:rsidRPr="0088644D" w:rsidRDefault="0088644D" w:rsidP="00B432B2">
            <w:pPr>
              <w:ind w:firstLine="0"/>
            </w:pPr>
            <w:r w:rsidRPr="0088644D">
              <w:rPr>
                <w:b/>
                <w:bCs/>
              </w:rPr>
              <w:t>40,000</w:t>
            </w:r>
          </w:p>
        </w:tc>
      </w:tr>
    </w:tbl>
    <w:p w14:paraId="0972462D" w14:textId="224A6887" w:rsidR="005F7EE6" w:rsidRPr="005F7EE6" w:rsidRDefault="0088644D" w:rsidP="005F7EE6">
      <w:pPr>
        <w:pStyle w:val="Heading2"/>
      </w:pPr>
      <w:bookmarkStart w:id="33" w:name="_Toc225258793"/>
      <w:r w:rsidRPr="0088644D">
        <w:t>Cash Flow Forecast</w:t>
      </w:r>
      <w:bookmarkEnd w:id="33"/>
    </w:p>
    <w:tbl>
      <w:tblPr>
        <w:tblStyle w:val="TableGrid"/>
        <w:tblW w:w="6651" w:type="dxa"/>
        <w:tblLook w:val="04A0" w:firstRow="1" w:lastRow="0" w:firstColumn="1" w:lastColumn="0" w:noHBand="0" w:noVBand="1"/>
      </w:tblPr>
      <w:tblGrid>
        <w:gridCol w:w="2275"/>
        <w:gridCol w:w="2046"/>
        <w:gridCol w:w="2330"/>
      </w:tblGrid>
      <w:tr w:rsidR="005F7EE6" w:rsidRPr="005F7EE6" w14:paraId="57866CC9" w14:textId="77777777" w:rsidTr="005F7EE6">
        <w:trPr>
          <w:trHeight w:val="710"/>
        </w:trPr>
        <w:tc>
          <w:tcPr>
            <w:tcW w:w="0" w:type="auto"/>
            <w:hideMark/>
          </w:tcPr>
          <w:p w14:paraId="7FFADDB9" w14:textId="77777777" w:rsidR="005F7EE6" w:rsidRPr="005F7EE6" w:rsidRDefault="005F7EE6" w:rsidP="005F7EE6">
            <w:pPr>
              <w:ind w:firstLine="0"/>
              <w:rPr>
                <w:b/>
                <w:bCs/>
              </w:rPr>
            </w:pPr>
            <w:r w:rsidRPr="005F7EE6">
              <w:rPr>
                <w:b/>
                <w:bCs/>
              </w:rPr>
              <w:t>Period</w:t>
            </w:r>
          </w:p>
        </w:tc>
        <w:tc>
          <w:tcPr>
            <w:tcW w:w="0" w:type="auto"/>
            <w:hideMark/>
          </w:tcPr>
          <w:p w14:paraId="5618F6F2" w14:textId="77777777" w:rsidR="005F7EE6" w:rsidRPr="005F7EE6" w:rsidRDefault="005F7EE6" w:rsidP="005F7EE6">
            <w:pPr>
              <w:ind w:firstLine="0"/>
              <w:rPr>
                <w:b/>
                <w:bCs/>
              </w:rPr>
            </w:pPr>
            <w:r w:rsidRPr="005F7EE6">
              <w:rPr>
                <w:b/>
                <w:bCs/>
              </w:rPr>
              <w:t>Cash In (£)</w:t>
            </w:r>
          </w:p>
        </w:tc>
        <w:tc>
          <w:tcPr>
            <w:tcW w:w="0" w:type="auto"/>
            <w:hideMark/>
          </w:tcPr>
          <w:p w14:paraId="16C67BC2" w14:textId="77777777" w:rsidR="005F7EE6" w:rsidRPr="005F7EE6" w:rsidRDefault="005F7EE6" w:rsidP="005F7EE6">
            <w:pPr>
              <w:ind w:firstLine="0"/>
              <w:rPr>
                <w:b/>
                <w:bCs/>
              </w:rPr>
            </w:pPr>
            <w:r w:rsidRPr="005F7EE6">
              <w:rPr>
                <w:b/>
                <w:bCs/>
              </w:rPr>
              <w:t>Cash Out (£)</w:t>
            </w:r>
          </w:p>
        </w:tc>
      </w:tr>
      <w:tr w:rsidR="005F7EE6" w:rsidRPr="005F7EE6" w14:paraId="542C42AE" w14:textId="77777777" w:rsidTr="005F7EE6">
        <w:trPr>
          <w:trHeight w:val="727"/>
        </w:trPr>
        <w:tc>
          <w:tcPr>
            <w:tcW w:w="0" w:type="auto"/>
            <w:hideMark/>
          </w:tcPr>
          <w:p w14:paraId="5B083468" w14:textId="77777777" w:rsidR="005F7EE6" w:rsidRPr="005F7EE6" w:rsidRDefault="005F7EE6" w:rsidP="005F7EE6">
            <w:pPr>
              <w:ind w:firstLine="0"/>
            </w:pPr>
            <w:r w:rsidRPr="005F7EE6">
              <w:t>Months 1–3</w:t>
            </w:r>
          </w:p>
        </w:tc>
        <w:tc>
          <w:tcPr>
            <w:tcW w:w="0" w:type="auto"/>
            <w:hideMark/>
          </w:tcPr>
          <w:p w14:paraId="64CF6E5E" w14:textId="77777777" w:rsidR="005F7EE6" w:rsidRPr="005F7EE6" w:rsidRDefault="005F7EE6" w:rsidP="005F7EE6">
            <w:pPr>
              <w:ind w:firstLine="0"/>
            </w:pPr>
            <w:r w:rsidRPr="005F7EE6">
              <w:t>8,000</w:t>
            </w:r>
          </w:p>
        </w:tc>
        <w:tc>
          <w:tcPr>
            <w:tcW w:w="0" w:type="auto"/>
            <w:hideMark/>
          </w:tcPr>
          <w:p w14:paraId="04C9FE45" w14:textId="77777777" w:rsidR="005F7EE6" w:rsidRPr="005F7EE6" w:rsidRDefault="005F7EE6" w:rsidP="005F7EE6">
            <w:pPr>
              <w:ind w:firstLine="0"/>
            </w:pPr>
            <w:r w:rsidRPr="005F7EE6">
              <w:t>12,000</w:t>
            </w:r>
          </w:p>
        </w:tc>
      </w:tr>
      <w:tr w:rsidR="005F7EE6" w:rsidRPr="005F7EE6" w14:paraId="418E59EA" w14:textId="77777777" w:rsidTr="005F7EE6">
        <w:trPr>
          <w:trHeight w:val="710"/>
        </w:trPr>
        <w:tc>
          <w:tcPr>
            <w:tcW w:w="0" w:type="auto"/>
            <w:hideMark/>
          </w:tcPr>
          <w:p w14:paraId="4106EE18" w14:textId="77777777" w:rsidR="005F7EE6" w:rsidRPr="005F7EE6" w:rsidRDefault="005F7EE6" w:rsidP="005F7EE6">
            <w:pPr>
              <w:ind w:firstLine="0"/>
            </w:pPr>
            <w:r w:rsidRPr="005F7EE6">
              <w:lastRenderedPageBreak/>
              <w:t>Months 4–6</w:t>
            </w:r>
          </w:p>
        </w:tc>
        <w:tc>
          <w:tcPr>
            <w:tcW w:w="0" w:type="auto"/>
            <w:hideMark/>
          </w:tcPr>
          <w:p w14:paraId="41E8E33D" w14:textId="77777777" w:rsidR="005F7EE6" w:rsidRPr="005F7EE6" w:rsidRDefault="005F7EE6" w:rsidP="005F7EE6">
            <w:pPr>
              <w:ind w:firstLine="0"/>
            </w:pPr>
            <w:r w:rsidRPr="005F7EE6">
              <w:t>12,000</w:t>
            </w:r>
          </w:p>
        </w:tc>
        <w:tc>
          <w:tcPr>
            <w:tcW w:w="0" w:type="auto"/>
            <w:hideMark/>
          </w:tcPr>
          <w:p w14:paraId="1E6270CE" w14:textId="77777777" w:rsidR="005F7EE6" w:rsidRPr="005F7EE6" w:rsidRDefault="005F7EE6" w:rsidP="005F7EE6">
            <w:pPr>
              <w:ind w:firstLine="0"/>
            </w:pPr>
            <w:r w:rsidRPr="005F7EE6">
              <w:t>10,000</w:t>
            </w:r>
          </w:p>
        </w:tc>
      </w:tr>
      <w:tr w:rsidR="005F7EE6" w:rsidRPr="005F7EE6" w14:paraId="7C0FA33E" w14:textId="77777777" w:rsidTr="005F7EE6">
        <w:trPr>
          <w:trHeight w:val="710"/>
        </w:trPr>
        <w:tc>
          <w:tcPr>
            <w:tcW w:w="0" w:type="auto"/>
            <w:hideMark/>
          </w:tcPr>
          <w:p w14:paraId="0D1C4000" w14:textId="77777777" w:rsidR="005F7EE6" w:rsidRPr="005F7EE6" w:rsidRDefault="005F7EE6" w:rsidP="005F7EE6">
            <w:pPr>
              <w:ind w:firstLine="0"/>
            </w:pPr>
            <w:r w:rsidRPr="005F7EE6">
              <w:t>Months 7–12</w:t>
            </w:r>
          </w:p>
        </w:tc>
        <w:tc>
          <w:tcPr>
            <w:tcW w:w="0" w:type="auto"/>
            <w:hideMark/>
          </w:tcPr>
          <w:p w14:paraId="0FCFF940" w14:textId="77777777" w:rsidR="005F7EE6" w:rsidRPr="005F7EE6" w:rsidRDefault="005F7EE6" w:rsidP="005F7EE6">
            <w:pPr>
              <w:ind w:firstLine="0"/>
            </w:pPr>
            <w:r w:rsidRPr="005F7EE6">
              <w:t>18,000</w:t>
            </w:r>
          </w:p>
        </w:tc>
        <w:tc>
          <w:tcPr>
            <w:tcW w:w="0" w:type="auto"/>
            <w:hideMark/>
          </w:tcPr>
          <w:p w14:paraId="3899B709" w14:textId="77777777" w:rsidR="005F7EE6" w:rsidRPr="005F7EE6" w:rsidRDefault="005F7EE6" w:rsidP="005F7EE6">
            <w:pPr>
              <w:ind w:firstLine="0"/>
            </w:pPr>
            <w:r w:rsidRPr="005F7EE6">
              <w:t>11,000</w:t>
            </w:r>
          </w:p>
        </w:tc>
      </w:tr>
    </w:tbl>
    <w:p w14:paraId="21DA899A" w14:textId="77777777" w:rsidR="0088644D" w:rsidRPr="0088644D" w:rsidRDefault="0088644D" w:rsidP="00B432B2">
      <w:pPr>
        <w:pStyle w:val="Heading2"/>
      </w:pPr>
      <w:bookmarkStart w:id="34" w:name="_Toc225258794"/>
      <w:r w:rsidRPr="0088644D">
        <w:t>Sales Forecast</w:t>
      </w:r>
      <w:bookmarkEnd w:id="34"/>
    </w:p>
    <w:tbl>
      <w:tblPr>
        <w:tblStyle w:val="TableGrid"/>
        <w:tblW w:w="4620" w:type="dxa"/>
        <w:tblLook w:val="04A0" w:firstRow="1" w:lastRow="0" w:firstColumn="1" w:lastColumn="0" w:noHBand="0" w:noVBand="1"/>
      </w:tblPr>
      <w:tblGrid>
        <w:gridCol w:w="2038"/>
        <w:gridCol w:w="2582"/>
      </w:tblGrid>
      <w:tr w:rsidR="0088644D" w:rsidRPr="0088644D" w14:paraId="3F5FF5CC" w14:textId="77777777" w:rsidTr="00B432B2">
        <w:trPr>
          <w:trHeight w:val="641"/>
        </w:trPr>
        <w:tc>
          <w:tcPr>
            <w:tcW w:w="0" w:type="auto"/>
            <w:hideMark/>
          </w:tcPr>
          <w:p w14:paraId="57DDA91E" w14:textId="77777777" w:rsidR="0088644D" w:rsidRPr="0088644D" w:rsidRDefault="0088644D" w:rsidP="00B432B2">
            <w:pPr>
              <w:ind w:firstLine="0"/>
              <w:rPr>
                <w:b/>
                <w:bCs/>
              </w:rPr>
            </w:pPr>
            <w:r w:rsidRPr="0088644D">
              <w:rPr>
                <w:b/>
                <w:bCs/>
              </w:rPr>
              <w:t>Month</w:t>
            </w:r>
          </w:p>
        </w:tc>
        <w:tc>
          <w:tcPr>
            <w:tcW w:w="0" w:type="auto"/>
            <w:hideMark/>
          </w:tcPr>
          <w:p w14:paraId="6DADCB5F" w14:textId="77777777" w:rsidR="0088644D" w:rsidRPr="0088644D" w:rsidRDefault="0088644D" w:rsidP="00B432B2">
            <w:pPr>
              <w:ind w:firstLine="0"/>
              <w:rPr>
                <w:b/>
                <w:bCs/>
              </w:rPr>
            </w:pPr>
            <w:r w:rsidRPr="0088644D">
              <w:rPr>
                <w:b/>
                <w:bCs/>
              </w:rPr>
              <w:t>Sales (£)</w:t>
            </w:r>
          </w:p>
        </w:tc>
      </w:tr>
      <w:tr w:rsidR="0088644D" w:rsidRPr="0088644D" w14:paraId="16FC5E29" w14:textId="77777777" w:rsidTr="00B432B2">
        <w:trPr>
          <w:trHeight w:val="656"/>
        </w:trPr>
        <w:tc>
          <w:tcPr>
            <w:tcW w:w="0" w:type="auto"/>
            <w:hideMark/>
          </w:tcPr>
          <w:p w14:paraId="5F65575E" w14:textId="77777777" w:rsidR="0088644D" w:rsidRPr="0088644D" w:rsidRDefault="0088644D" w:rsidP="00B432B2">
            <w:pPr>
              <w:ind w:firstLine="0"/>
            </w:pPr>
            <w:r w:rsidRPr="0088644D">
              <w:t>1 to 3</w:t>
            </w:r>
          </w:p>
        </w:tc>
        <w:tc>
          <w:tcPr>
            <w:tcW w:w="0" w:type="auto"/>
            <w:hideMark/>
          </w:tcPr>
          <w:p w14:paraId="4DD59D32" w14:textId="77777777" w:rsidR="0088644D" w:rsidRPr="0088644D" w:rsidRDefault="0088644D" w:rsidP="00B432B2">
            <w:pPr>
              <w:ind w:firstLine="0"/>
            </w:pPr>
            <w:r w:rsidRPr="0088644D">
              <w:t>10,000</w:t>
            </w:r>
          </w:p>
        </w:tc>
      </w:tr>
      <w:tr w:rsidR="0088644D" w:rsidRPr="0088644D" w14:paraId="776300E9" w14:textId="77777777" w:rsidTr="00B432B2">
        <w:trPr>
          <w:trHeight w:val="641"/>
        </w:trPr>
        <w:tc>
          <w:tcPr>
            <w:tcW w:w="0" w:type="auto"/>
            <w:hideMark/>
          </w:tcPr>
          <w:p w14:paraId="6AB4F9F2" w14:textId="77777777" w:rsidR="0088644D" w:rsidRPr="0088644D" w:rsidRDefault="0088644D" w:rsidP="00B432B2">
            <w:pPr>
              <w:ind w:firstLine="0"/>
            </w:pPr>
            <w:r w:rsidRPr="0088644D">
              <w:t>4 to 6</w:t>
            </w:r>
          </w:p>
        </w:tc>
        <w:tc>
          <w:tcPr>
            <w:tcW w:w="0" w:type="auto"/>
            <w:hideMark/>
          </w:tcPr>
          <w:p w14:paraId="3BE5BBD0" w14:textId="77777777" w:rsidR="0088644D" w:rsidRPr="0088644D" w:rsidRDefault="0088644D" w:rsidP="00B432B2">
            <w:pPr>
              <w:ind w:firstLine="0"/>
            </w:pPr>
            <w:r w:rsidRPr="0088644D">
              <w:t>14,000</w:t>
            </w:r>
          </w:p>
        </w:tc>
      </w:tr>
      <w:tr w:rsidR="0088644D" w:rsidRPr="0088644D" w14:paraId="65BCAB58" w14:textId="77777777" w:rsidTr="00B432B2">
        <w:trPr>
          <w:trHeight w:val="641"/>
        </w:trPr>
        <w:tc>
          <w:tcPr>
            <w:tcW w:w="0" w:type="auto"/>
            <w:hideMark/>
          </w:tcPr>
          <w:p w14:paraId="2C26EF7E" w14:textId="77777777" w:rsidR="0088644D" w:rsidRPr="0088644D" w:rsidRDefault="0088644D" w:rsidP="00B432B2">
            <w:pPr>
              <w:ind w:firstLine="0"/>
            </w:pPr>
            <w:r w:rsidRPr="0088644D">
              <w:t>7 to 12</w:t>
            </w:r>
          </w:p>
        </w:tc>
        <w:tc>
          <w:tcPr>
            <w:tcW w:w="0" w:type="auto"/>
            <w:hideMark/>
          </w:tcPr>
          <w:p w14:paraId="6CBE908F" w14:textId="77777777" w:rsidR="0088644D" w:rsidRPr="0088644D" w:rsidRDefault="0088644D" w:rsidP="00B432B2">
            <w:pPr>
              <w:ind w:firstLine="0"/>
            </w:pPr>
            <w:r w:rsidRPr="0088644D">
              <w:t>18,000</w:t>
            </w:r>
          </w:p>
        </w:tc>
      </w:tr>
    </w:tbl>
    <w:p w14:paraId="1277D1F1" w14:textId="77777777" w:rsidR="0088644D" w:rsidRPr="0088644D" w:rsidRDefault="0088644D" w:rsidP="00B432B2">
      <w:pPr>
        <w:pStyle w:val="Heading2"/>
      </w:pPr>
      <w:bookmarkStart w:id="35" w:name="_Toc225258795"/>
      <w:r w:rsidRPr="0088644D">
        <w:t>Cost of Production Forecast</w:t>
      </w:r>
      <w:bookmarkEnd w:id="35"/>
    </w:p>
    <w:tbl>
      <w:tblPr>
        <w:tblStyle w:val="TableGrid"/>
        <w:tblW w:w="4598" w:type="dxa"/>
        <w:tblLook w:val="04A0" w:firstRow="1" w:lastRow="0" w:firstColumn="1" w:lastColumn="0" w:noHBand="0" w:noVBand="1"/>
      </w:tblPr>
      <w:tblGrid>
        <w:gridCol w:w="2379"/>
        <w:gridCol w:w="2219"/>
      </w:tblGrid>
      <w:tr w:rsidR="0088644D" w:rsidRPr="0088644D" w14:paraId="51FB0998" w14:textId="77777777" w:rsidTr="00B432B2">
        <w:trPr>
          <w:trHeight w:val="674"/>
        </w:trPr>
        <w:tc>
          <w:tcPr>
            <w:tcW w:w="0" w:type="auto"/>
            <w:hideMark/>
          </w:tcPr>
          <w:p w14:paraId="19BDC778" w14:textId="77777777" w:rsidR="0088644D" w:rsidRPr="0088644D" w:rsidRDefault="0088644D" w:rsidP="00B432B2">
            <w:pPr>
              <w:ind w:firstLine="0"/>
              <w:rPr>
                <w:b/>
                <w:bCs/>
              </w:rPr>
            </w:pPr>
            <w:r w:rsidRPr="0088644D">
              <w:rPr>
                <w:b/>
                <w:bCs/>
              </w:rPr>
              <w:t>Item</w:t>
            </w:r>
          </w:p>
        </w:tc>
        <w:tc>
          <w:tcPr>
            <w:tcW w:w="0" w:type="auto"/>
            <w:hideMark/>
          </w:tcPr>
          <w:p w14:paraId="209A13EC" w14:textId="77777777" w:rsidR="0088644D" w:rsidRPr="0088644D" w:rsidRDefault="0088644D" w:rsidP="00B432B2">
            <w:pPr>
              <w:ind w:firstLine="0"/>
              <w:rPr>
                <w:b/>
                <w:bCs/>
              </w:rPr>
            </w:pPr>
            <w:r w:rsidRPr="0088644D">
              <w:rPr>
                <w:b/>
                <w:bCs/>
              </w:rPr>
              <w:t>Cost (£)</w:t>
            </w:r>
          </w:p>
        </w:tc>
      </w:tr>
      <w:tr w:rsidR="0088644D" w:rsidRPr="0088644D" w14:paraId="1BA8F3B3" w14:textId="77777777" w:rsidTr="00B432B2">
        <w:trPr>
          <w:trHeight w:val="689"/>
        </w:trPr>
        <w:tc>
          <w:tcPr>
            <w:tcW w:w="0" w:type="auto"/>
            <w:hideMark/>
          </w:tcPr>
          <w:p w14:paraId="26ABE34A" w14:textId="77777777" w:rsidR="0088644D" w:rsidRPr="0088644D" w:rsidRDefault="0088644D" w:rsidP="00B432B2">
            <w:pPr>
              <w:ind w:firstLine="0"/>
            </w:pPr>
            <w:r w:rsidRPr="0088644D">
              <w:t>Materials</w:t>
            </w:r>
          </w:p>
        </w:tc>
        <w:tc>
          <w:tcPr>
            <w:tcW w:w="0" w:type="auto"/>
            <w:hideMark/>
          </w:tcPr>
          <w:p w14:paraId="2B3B43E8" w14:textId="77777777" w:rsidR="0088644D" w:rsidRPr="0088644D" w:rsidRDefault="0088644D" w:rsidP="00B432B2">
            <w:pPr>
              <w:ind w:firstLine="0"/>
            </w:pPr>
            <w:r w:rsidRPr="0088644D">
              <w:t>4,000</w:t>
            </w:r>
          </w:p>
        </w:tc>
      </w:tr>
      <w:tr w:rsidR="0088644D" w:rsidRPr="0088644D" w14:paraId="1DDD495B" w14:textId="77777777" w:rsidTr="00B432B2">
        <w:trPr>
          <w:trHeight w:val="674"/>
        </w:trPr>
        <w:tc>
          <w:tcPr>
            <w:tcW w:w="0" w:type="auto"/>
            <w:hideMark/>
          </w:tcPr>
          <w:p w14:paraId="3B99DA64" w14:textId="77777777" w:rsidR="0088644D" w:rsidRPr="0088644D" w:rsidRDefault="0088644D" w:rsidP="00B432B2">
            <w:pPr>
              <w:ind w:firstLine="0"/>
            </w:pPr>
            <w:r w:rsidRPr="0088644D">
              <w:t>Labour</w:t>
            </w:r>
          </w:p>
        </w:tc>
        <w:tc>
          <w:tcPr>
            <w:tcW w:w="0" w:type="auto"/>
            <w:hideMark/>
          </w:tcPr>
          <w:p w14:paraId="185C094B" w14:textId="77777777" w:rsidR="0088644D" w:rsidRPr="0088644D" w:rsidRDefault="0088644D" w:rsidP="00B432B2">
            <w:pPr>
              <w:ind w:firstLine="0"/>
            </w:pPr>
            <w:r w:rsidRPr="0088644D">
              <w:t>5,000</w:t>
            </w:r>
          </w:p>
        </w:tc>
      </w:tr>
      <w:tr w:rsidR="0088644D" w:rsidRPr="0088644D" w14:paraId="110CE557" w14:textId="77777777" w:rsidTr="00B432B2">
        <w:trPr>
          <w:trHeight w:val="674"/>
        </w:trPr>
        <w:tc>
          <w:tcPr>
            <w:tcW w:w="0" w:type="auto"/>
            <w:hideMark/>
          </w:tcPr>
          <w:p w14:paraId="4D53E9FF" w14:textId="77777777" w:rsidR="0088644D" w:rsidRPr="0088644D" w:rsidRDefault="0088644D" w:rsidP="00B432B2">
            <w:pPr>
              <w:ind w:firstLine="0"/>
            </w:pPr>
            <w:r w:rsidRPr="0088644D">
              <w:t>Utilities</w:t>
            </w:r>
          </w:p>
        </w:tc>
        <w:tc>
          <w:tcPr>
            <w:tcW w:w="0" w:type="auto"/>
            <w:hideMark/>
          </w:tcPr>
          <w:p w14:paraId="2744AF7C" w14:textId="77777777" w:rsidR="0088644D" w:rsidRPr="0088644D" w:rsidRDefault="0088644D" w:rsidP="00B432B2">
            <w:pPr>
              <w:ind w:firstLine="0"/>
            </w:pPr>
            <w:r w:rsidRPr="0088644D">
              <w:t>1,000</w:t>
            </w:r>
          </w:p>
        </w:tc>
      </w:tr>
      <w:tr w:rsidR="0088644D" w:rsidRPr="0088644D" w14:paraId="1E6D3FC8" w14:textId="77777777" w:rsidTr="00B432B2">
        <w:trPr>
          <w:trHeight w:val="674"/>
        </w:trPr>
        <w:tc>
          <w:tcPr>
            <w:tcW w:w="0" w:type="auto"/>
            <w:hideMark/>
          </w:tcPr>
          <w:p w14:paraId="36C70469" w14:textId="77777777" w:rsidR="0088644D" w:rsidRPr="0088644D" w:rsidRDefault="0088644D" w:rsidP="00B432B2">
            <w:pPr>
              <w:ind w:firstLine="0"/>
            </w:pPr>
            <w:r w:rsidRPr="0088644D">
              <w:t>Total</w:t>
            </w:r>
          </w:p>
        </w:tc>
        <w:tc>
          <w:tcPr>
            <w:tcW w:w="0" w:type="auto"/>
            <w:hideMark/>
          </w:tcPr>
          <w:p w14:paraId="0C0106C4" w14:textId="77777777" w:rsidR="0088644D" w:rsidRPr="0088644D" w:rsidRDefault="0088644D" w:rsidP="00B432B2">
            <w:pPr>
              <w:ind w:firstLine="0"/>
            </w:pPr>
            <w:r w:rsidRPr="0088644D">
              <w:t>10,000</w:t>
            </w:r>
          </w:p>
        </w:tc>
      </w:tr>
    </w:tbl>
    <w:p w14:paraId="5EE1D4CD" w14:textId="76F44C22" w:rsidR="0088644D" w:rsidRPr="0088644D" w:rsidRDefault="006534A2" w:rsidP="00B432B2">
      <w:pPr>
        <w:pStyle w:val="Heading2"/>
      </w:pPr>
      <w:bookmarkStart w:id="36" w:name="_Toc225258796"/>
      <w:r>
        <w:t>Break-Even</w:t>
      </w:r>
      <w:r w:rsidR="0088644D" w:rsidRPr="0088644D">
        <w:t xml:space="preserve"> Analysis</w:t>
      </w:r>
      <w:bookmarkEnd w:id="36"/>
    </w:p>
    <w:tbl>
      <w:tblPr>
        <w:tblStyle w:val="TableGrid"/>
        <w:tblW w:w="4801" w:type="dxa"/>
        <w:tblLook w:val="04A0" w:firstRow="1" w:lastRow="0" w:firstColumn="1" w:lastColumn="0" w:noHBand="0" w:noVBand="1"/>
      </w:tblPr>
      <w:tblGrid>
        <w:gridCol w:w="2631"/>
        <w:gridCol w:w="2170"/>
      </w:tblGrid>
      <w:tr w:rsidR="0088644D" w:rsidRPr="0088644D" w14:paraId="03797B38" w14:textId="77777777" w:rsidTr="00B432B2">
        <w:trPr>
          <w:trHeight w:val="634"/>
        </w:trPr>
        <w:tc>
          <w:tcPr>
            <w:tcW w:w="0" w:type="auto"/>
            <w:hideMark/>
          </w:tcPr>
          <w:p w14:paraId="18ADAC91" w14:textId="77777777" w:rsidR="0088644D" w:rsidRPr="0088644D" w:rsidRDefault="0088644D" w:rsidP="00B432B2">
            <w:pPr>
              <w:ind w:firstLine="0"/>
              <w:rPr>
                <w:b/>
                <w:bCs/>
              </w:rPr>
            </w:pPr>
            <w:r w:rsidRPr="0088644D">
              <w:rPr>
                <w:b/>
                <w:bCs/>
              </w:rPr>
              <w:t>Item</w:t>
            </w:r>
          </w:p>
        </w:tc>
        <w:tc>
          <w:tcPr>
            <w:tcW w:w="0" w:type="auto"/>
            <w:hideMark/>
          </w:tcPr>
          <w:p w14:paraId="59C20653" w14:textId="77777777" w:rsidR="0088644D" w:rsidRPr="0088644D" w:rsidRDefault="0088644D" w:rsidP="00B432B2">
            <w:pPr>
              <w:ind w:firstLine="0"/>
              <w:rPr>
                <w:b/>
                <w:bCs/>
              </w:rPr>
            </w:pPr>
            <w:r w:rsidRPr="0088644D">
              <w:rPr>
                <w:b/>
                <w:bCs/>
              </w:rPr>
              <w:t>Value</w:t>
            </w:r>
          </w:p>
        </w:tc>
      </w:tr>
      <w:tr w:rsidR="0088644D" w:rsidRPr="0088644D" w14:paraId="29767C48" w14:textId="77777777" w:rsidTr="00B432B2">
        <w:trPr>
          <w:trHeight w:val="648"/>
        </w:trPr>
        <w:tc>
          <w:tcPr>
            <w:tcW w:w="0" w:type="auto"/>
            <w:hideMark/>
          </w:tcPr>
          <w:p w14:paraId="6678B762" w14:textId="77777777" w:rsidR="0088644D" w:rsidRPr="0088644D" w:rsidRDefault="0088644D" w:rsidP="00B432B2">
            <w:pPr>
              <w:ind w:firstLine="0"/>
            </w:pPr>
            <w:r w:rsidRPr="0088644D">
              <w:t>Fixed Costs</w:t>
            </w:r>
          </w:p>
        </w:tc>
        <w:tc>
          <w:tcPr>
            <w:tcW w:w="0" w:type="auto"/>
            <w:hideMark/>
          </w:tcPr>
          <w:p w14:paraId="4020129A" w14:textId="77777777" w:rsidR="0088644D" w:rsidRPr="0088644D" w:rsidRDefault="0088644D" w:rsidP="00B432B2">
            <w:pPr>
              <w:ind w:firstLine="0"/>
            </w:pPr>
            <w:r w:rsidRPr="0088644D">
              <w:t>£9,000/month</w:t>
            </w:r>
          </w:p>
        </w:tc>
      </w:tr>
      <w:tr w:rsidR="0088644D" w:rsidRPr="0088644D" w14:paraId="1FA066B2" w14:textId="77777777" w:rsidTr="00B432B2">
        <w:trPr>
          <w:trHeight w:val="634"/>
        </w:trPr>
        <w:tc>
          <w:tcPr>
            <w:tcW w:w="0" w:type="auto"/>
            <w:hideMark/>
          </w:tcPr>
          <w:p w14:paraId="418AA3EF" w14:textId="77777777" w:rsidR="0088644D" w:rsidRPr="0088644D" w:rsidRDefault="0088644D" w:rsidP="00B432B2">
            <w:pPr>
              <w:ind w:firstLine="0"/>
            </w:pPr>
            <w:r w:rsidRPr="0088644D">
              <w:t>Break-even Sales</w:t>
            </w:r>
          </w:p>
        </w:tc>
        <w:tc>
          <w:tcPr>
            <w:tcW w:w="0" w:type="auto"/>
            <w:hideMark/>
          </w:tcPr>
          <w:p w14:paraId="7EBFD020" w14:textId="77777777" w:rsidR="0088644D" w:rsidRPr="0088644D" w:rsidRDefault="0088644D" w:rsidP="00B432B2">
            <w:pPr>
              <w:ind w:firstLine="0"/>
            </w:pPr>
            <w:r w:rsidRPr="0088644D">
              <w:t>£15,000/month</w:t>
            </w:r>
          </w:p>
        </w:tc>
      </w:tr>
      <w:tr w:rsidR="0088644D" w:rsidRPr="0088644D" w14:paraId="3A021425" w14:textId="77777777" w:rsidTr="00B432B2">
        <w:trPr>
          <w:trHeight w:val="634"/>
        </w:trPr>
        <w:tc>
          <w:tcPr>
            <w:tcW w:w="0" w:type="auto"/>
            <w:hideMark/>
          </w:tcPr>
          <w:p w14:paraId="679072EF" w14:textId="77777777" w:rsidR="0088644D" w:rsidRPr="0088644D" w:rsidRDefault="0088644D" w:rsidP="00B432B2">
            <w:pPr>
              <w:ind w:firstLine="0"/>
            </w:pPr>
            <w:r w:rsidRPr="0088644D">
              <w:t>Break-even Period</w:t>
            </w:r>
          </w:p>
        </w:tc>
        <w:tc>
          <w:tcPr>
            <w:tcW w:w="0" w:type="auto"/>
            <w:hideMark/>
          </w:tcPr>
          <w:p w14:paraId="2B96247A" w14:textId="77777777" w:rsidR="0088644D" w:rsidRPr="0088644D" w:rsidRDefault="0088644D" w:rsidP="00B432B2">
            <w:pPr>
              <w:ind w:firstLine="0"/>
            </w:pPr>
            <w:r w:rsidRPr="0088644D">
              <w:t>12 months</w:t>
            </w:r>
          </w:p>
        </w:tc>
      </w:tr>
    </w:tbl>
    <w:p w14:paraId="28448DB5" w14:textId="77777777" w:rsidR="0088644D" w:rsidRPr="0088644D" w:rsidRDefault="0088644D" w:rsidP="00B432B2">
      <w:pPr>
        <w:pStyle w:val="Heading1"/>
      </w:pPr>
      <w:bookmarkStart w:id="37" w:name="_Toc225258797"/>
      <w:r w:rsidRPr="0088644D">
        <w:t>5. Operations and Management Plan</w:t>
      </w:r>
      <w:bookmarkEnd w:id="37"/>
    </w:p>
    <w:p w14:paraId="68FD166B" w14:textId="77777777" w:rsidR="0088644D" w:rsidRPr="0088644D" w:rsidRDefault="0088644D" w:rsidP="00B432B2">
      <w:pPr>
        <w:pStyle w:val="Heading2"/>
      </w:pPr>
      <w:bookmarkStart w:id="38" w:name="_Toc225258798"/>
      <w:r w:rsidRPr="0088644D">
        <w:t>Production of Goods and Services</w:t>
      </w:r>
      <w:bookmarkEnd w:id="38"/>
    </w:p>
    <w:p w14:paraId="5051F384" w14:textId="77777777" w:rsidR="0088644D" w:rsidRPr="0088644D" w:rsidRDefault="0088644D" w:rsidP="00B432B2">
      <w:pPr>
        <w:numPr>
          <w:ilvl w:val="0"/>
          <w:numId w:val="10"/>
        </w:numPr>
        <w:ind w:firstLine="0"/>
      </w:pPr>
      <w:r w:rsidRPr="0088644D">
        <w:t xml:space="preserve">Customer consultation </w:t>
      </w:r>
    </w:p>
    <w:p w14:paraId="72F7F753" w14:textId="77777777" w:rsidR="0088644D" w:rsidRPr="0088644D" w:rsidRDefault="0088644D" w:rsidP="00B432B2">
      <w:pPr>
        <w:numPr>
          <w:ilvl w:val="0"/>
          <w:numId w:val="10"/>
        </w:numPr>
        <w:ind w:firstLine="0"/>
      </w:pPr>
      <w:r w:rsidRPr="0088644D">
        <w:lastRenderedPageBreak/>
        <w:t xml:space="preserve">Design and planning </w:t>
      </w:r>
    </w:p>
    <w:p w14:paraId="2DD82C55" w14:textId="77777777" w:rsidR="0088644D" w:rsidRPr="0088644D" w:rsidRDefault="0088644D" w:rsidP="00B432B2">
      <w:pPr>
        <w:numPr>
          <w:ilvl w:val="0"/>
          <w:numId w:val="10"/>
        </w:numPr>
        <w:ind w:firstLine="0"/>
      </w:pPr>
      <w:r w:rsidRPr="0088644D">
        <w:t xml:space="preserve">Installation and customisation </w:t>
      </w:r>
    </w:p>
    <w:p w14:paraId="5929720C" w14:textId="77777777" w:rsidR="0088644D" w:rsidRPr="0088644D" w:rsidRDefault="0088644D" w:rsidP="00B432B2">
      <w:pPr>
        <w:numPr>
          <w:ilvl w:val="0"/>
          <w:numId w:val="10"/>
        </w:numPr>
        <w:ind w:firstLine="0"/>
      </w:pPr>
      <w:r w:rsidRPr="0088644D">
        <w:t xml:space="preserve">Quality inspection </w:t>
      </w:r>
    </w:p>
    <w:p w14:paraId="48263F03" w14:textId="702C57A0" w:rsidR="0088644D" w:rsidRPr="0088644D" w:rsidRDefault="0088644D" w:rsidP="00B432B2">
      <w:pPr>
        <w:pStyle w:val="Heading2"/>
      </w:pPr>
      <w:bookmarkStart w:id="39" w:name="_Toc225258799"/>
      <w:r w:rsidRPr="0088644D">
        <w:t>Technology Plan</w:t>
      </w:r>
      <w:bookmarkEnd w:id="39"/>
    </w:p>
    <w:p w14:paraId="7E4C40C9" w14:textId="77777777" w:rsidR="0088644D" w:rsidRPr="0088644D" w:rsidRDefault="0088644D" w:rsidP="00B432B2">
      <w:pPr>
        <w:numPr>
          <w:ilvl w:val="0"/>
          <w:numId w:val="11"/>
        </w:numPr>
        <w:ind w:firstLine="0"/>
      </w:pPr>
      <w:r w:rsidRPr="0088644D">
        <w:t xml:space="preserve">Diagnostic tools for ECU tuning </w:t>
      </w:r>
    </w:p>
    <w:p w14:paraId="4E5E5209" w14:textId="77777777" w:rsidR="0088644D" w:rsidRPr="0088644D" w:rsidRDefault="0088644D" w:rsidP="00B432B2">
      <w:pPr>
        <w:numPr>
          <w:ilvl w:val="0"/>
          <w:numId w:val="11"/>
        </w:numPr>
        <w:ind w:firstLine="0"/>
      </w:pPr>
      <w:r w:rsidRPr="0088644D">
        <w:t xml:space="preserve">Online booking system </w:t>
      </w:r>
    </w:p>
    <w:p w14:paraId="137DF638" w14:textId="77777777" w:rsidR="0088644D" w:rsidRPr="0088644D" w:rsidRDefault="0088644D" w:rsidP="00B432B2">
      <w:pPr>
        <w:numPr>
          <w:ilvl w:val="0"/>
          <w:numId w:val="11"/>
        </w:numPr>
        <w:ind w:firstLine="0"/>
      </w:pPr>
      <w:r w:rsidRPr="0088644D">
        <w:t xml:space="preserve">Customer database management </w:t>
      </w:r>
    </w:p>
    <w:p w14:paraId="6A33E5EA" w14:textId="56C5B29E" w:rsidR="0088644D" w:rsidRPr="0088644D" w:rsidRDefault="0088644D" w:rsidP="00B432B2">
      <w:r w:rsidRPr="0088644D">
        <w:t xml:space="preserve">Business intelligence supports better decision-making in </w:t>
      </w:r>
      <w:r w:rsidR="006534A2">
        <w:t>the automotive industry</w:t>
      </w:r>
      <w:r w:rsidRPr="0088644D">
        <w:t xml:space="preserve"> (Johri et al., 2026).</w:t>
      </w:r>
    </w:p>
    <w:p w14:paraId="64083A7E" w14:textId="77777777" w:rsidR="0088644D" w:rsidRPr="0088644D" w:rsidRDefault="0088644D" w:rsidP="00B432B2">
      <w:pPr>
        <w:pStyle w:val="Heading2"/>
      </w:pPr>
      <w:bookmarkStart w:id="40" w:name="_Toc225258800"/>
      <w:r w:rsidRPr="0088644D">
        <w:t>Human Resource Plan</w:t>
      </w:r>
      <w:bookmarkEnd w:id="40"/>
    </w:p>
    <w:p w14:paraId="2AB8D09C" w14:textId="77777777" w:rsidR="0088644D" w:rsidRPr="0088644D" w:rsidRDefault="0088644D" w:rsidP="0088644D">
      <w:pPr>
        <w:numPr>
          <w:ilvl w:val="0"/>
          <w:numId w:val="12"/>
        </w:numPr>
      </w:pPr>
      <w:r w:rsidRPr="0088644D">
        <w:t xml:space="preserve">Hire skilled technicians </w:t>
      </w:r>
    </w:p>
    <w:p w14:paraId="0F27CC8A" w14:textId="77777777" w:rsidR="0088644D" w:rsidRPr="0088644D" w:rsidRDefault="0088644D" w:rsidP="0088644D">
      <w:pPr>
        <w:numPr>
          <w:ilvl w:val="0"/>
          <w:numId w:val="12"/>
        </w:numPr>
      </w:pPr>
      <w:r w:rsidRPr="0088644D">
        <w:t xml:space="preserve">Provide training in new technologies </w:t>
      </w:r>
    </w:p>
    <w:p w14:paraId="64BF6FC6" w14:textId="0965AD68" w:rsidR="0088644D" w:rsidRPr="0088644D" w:rsidRDefault="0088644D" w:rsidP="00B432B2">
      <w:pPr>
        <w:numPr>
          <w:ilvl w:val="0"/>
          <w:numId w:val="12"/>
        </w:numPr>
      </w:pPr>
      <w:r w:rsidRPr="0088644D">
        <w:t xml:space="preserve">Maintain performance evaluation system </w:t>
      </w:r>
    </w:p>
    <w:p w14:paraId="1F2FFDA3" w14:textId="77777777" w:rsidR="0088644D" w:rsidRPr="0088644D" w:rsidRDefault="0088644D" w:rsidP="00B432B2">
      <w:pPr>
        <w:pStyle w:val="Heading2"/>
      </w:pPr>
      <w:bookmarkStart w:id="41" w:name="_Toc225258801"/>
      <w:r w:rsidRPr="0088644D">
        <w:t>Expansion Plan</w:t>
      </w:r>
      <w:bookmarkEnd w:id="41"/>
    </w:p>
    <w:p w14:paraId="0F220F9D" w14:textId="77777777" w:rsidR="0088644D" w:rsidRPr="0088644D" w:rsidRDefault="0088644D" w:rsidP="0088644D">
      <w:r w:rsidRPr="0088644D">
        <w:t>The business will expand by offering advanced tuning services, EV customisation, and opening additional branches. Digital transformation will support scalability and efficiency (Marcon et al., 2022).</w:t>
      </w:r>
    </w:p>
    <w:p w14:paraId="55D090FD" w14:textId="31BC0D9C" w:rsidR="002112AF" w:rsidRPr="00792186" w:rsidRDefault="002112AF" w:rsidP="00792186"/>
    <w:p w14:paraId="639382E7" w14:textId="77777777" w:rsidR="001A54C0" w:rsidRDefault="001A54C0" w:rsidP="001A54C0">
      <w:pPr>
        <w:rPr>
          <w:lang w:val="en-US"/>
        </w:rPr>
      </w:pPr>
    </w:p>
    <w:p w14:paraId="1F43FE74" w14:textId="77777777" w:rsidR="001A54C0" w:rsidRDefault="001A54C0" w:rsidP="001A54C0">
      <w:pPr>
        <w:rPr>
          <w:lang w:val="en-US"/>
        </w:rPr>
      </w:pPr>
    </w:p>
    <w:p w14:paraId="60257E56" w14:textId="196CA567" w:rsidR="00D436B7" w:rsidRDefault="00D436B7">
      <w:pPr>
        <w:spacing w:before="0" w:after="160" w:line="259" w:lineRule="auto"/>
        <w:ind w:firstLine="0"/>
        <w:jc w:val="left"/>
        <w:rPr>
          <w:lang w:val="en-US"/>
        </w:rPr>
      </w:pPr>
      <w:r>
        <w:rPr>
          <w:lang w:val="en-US"/>
        </w:rPr>
        <w:br w:type="page"/>
      </w:r>
    </w:p>
    <w:p w14:paraId="78121311" w14:textId="4BD7FE50" w:rsidR="00D436B7" w:rsidRDefault="00D436B7" w:rsidP="00D436B7">
      <w:pPr>
        <w:pStyle w:val="Heading1"/>
        <w:rPr>
          <w:lang w:val="en-US"/>
        </w:rPr>
      </w:pPr>
      <w:bookmarkStart w:id="42" w:name="_Toc225258802"/>
      <w:r>
        <w:rPr>
          <w:lang w:val="en-US"/>
        </w:rPr>
        <w:lastRenderedPageBreak/>
        <w:t>References</w:t>
      </w:r>
      <w:bookmarkEnd w:id="42"/>
    </w:p>
    <w:p w14:paraId="22617998" w14:textId="77777777" w:rsidR="008107D7" w:rsidRDefault="008107D7" w:rsidP="00030CAC">
      <w:pPr>
        <w:ind w:left="720" w:hanging="720"/>
      </w:pPr>
      <w:r w:rsidRPr="008107D7">
        <w:t xml:space="preserve">Adebiaye, R., Alshami, M., </w:t>
      </w:r>
      <w:r>
        <w:t>and</w:t>
      </w:r>
      <w:r w:rsidRPr="008107D7">
        <w:t xml:space="preserve"> Owusu, T. (2023). Machine Learning Models for Extrapolative Analytics as a Panacea for Business Intelligence Decisions. </w:t>
      </w:r>
      <w:r w:rsidRPr="008107D7">
        <w:rPr>
          <w:i/>
          <w:iCs/>
        </w:rPr>
        <w:t>International Journal of Engineering Technologies and Management Research</w:t>
      </w:r>
      <w:r w:rsidRPr="008107D7">
        <w:t>, </w:t>
      </w:r>
      <w:r w:rsidRPr="008107D7">
        <w:rPr>
          <w:i/>
          <w:iCs/>
        </w:rPr>
        <w:t>10</w:t>
      </w:r>
      <w:r w:rsidRPr="008107D7">
        <w:t>(6), 13-32.</w:t>
      </w:r>
    </w:p>
    <w:p w14:paraId="10828F8B" w14:textId="77777777" w:rsidR="008107D7" w:rsidRDefault="008107D7" w:rsidP="00030CAC">
      <w:pPr>
        <w:ind w:left="720" w:hanging="720"/>
      </w:pPr>
      <w:r w:rsidRPr="00BF4E7B">
        <w:t>Al Saedi, A. (2024). Business Plan for Establishing an Auto Repair Shop in Finland. Case Study: X.</w:t>
      </w:r>
    </w:p>
    <w:p w14:paraId="7BC97A5E" w14:textId="77777777" w:rsidR="008107D7" w:rsidRDefault="008107D7" w:rsidP="00030CAC">
      <w:pPr>
        <w:ind w:left="720" w:hanging="720"/>
      </w:pPr>
      <w:r w:rsidRPr="00BF4E7B">
        <w:t>Elonen, M. J. T. (2023). Business Plan for an International Motorsport Parts Company.</w:t>
      </w:r>
    </w:p>
    <w:p w14:paraId="7B687529" w14:textId="77777777" w:rsidR="008107D7" w:rsidRDefault="008107D7" w:rsidP="00030CAC">
      <w:pPr>
        <w:ind w:left="720" w:hanging="720"/>
      </w:pPr>
      <w:r w:rsidRPr="00442235">
        <w:t>Fagan, D. (2023). Mass Production versus Individualisation. In </w:t>
      </w:r>
      <w:r w:rsidRPr="00442235">
        <w:rPr>
          <w:i/>
          <w:iCs/>
        </w:rPr>
        <w:t>Future Home</w:t>
      </w:r>
      <w:r w:rsidRPr="00442235">
        <w:t> (pp. 24-36). Routledge.</w:t>
      </w:r>
    </w:p>
    <w:p w14:paraId="7163A066" w14:textId="0D6CA3F0" w:rsidR="008107D7" w:rsidRDefault="008107D7" w:rsidP="00030CAC">
      <w:pPr>
        <w:ind w:left="720" w:hanging="720"/>
      </w:pPr>
      <w:r w:rsidRPr="00BF4E7B">
        <w:t xml:space="preserve">Haftor, D. M., </w:t>
      </w:r>
      <w:r>
        <w:t>and</w:t>
      </w:r>
      <w:r w:rsidRPr="00BF4E7B">
        <w:t xml:space="preserve"> Costa, R. C. (2023). Five dimensions of business model innovation: A multi-case exploration of industrial incumbent </w:t>
      </w:r>
      <w:r w:rsidR="006534A2">
        <w:t>firms’</w:t>
      </w:r>
      <w:r w:rsidRPr="00BF4E7B">
        <w:t xml:space="preserve"> business model transformations. </w:t>
      </w:r>
      <w:r w:rsidRPr="00BF4E7B">
        <w:rPr>
          <w:i/>
          <w:iCs/>
        </w:rPr>
        <w:t>Journal of Business Research</w:t>
      </w:r>
      <w:r w:rsidRPr="00BF4E7B">
        <w:t>, </w:t>
      </w:r>
      <w:r w:rsidRPr="00BF4E7B">
        <w:rPr>
          <w:i/>
          <w:iCs/>
        </w:rPr>
        <w:t>154</w:t>
      </w:r>
      <w:r w:rsidRPr="00BF4E7B">
        <w:t>, 113352.</w:t>
      </w:r>
    </w:p>
    <w:p w14:paraId="160D68A9" w14:textId="77777777" w:rsidR="008107D7" w:rsidRDefault="008107D7" w:rsidP="00030CAC">
      <w:pPr>
        <w:ind w:left="720" w:hanging="720"/>
      </w:pPr>
      <w:r w:rsidRPr="008107D7">
        <w:t xml:space="preserve">Johri, A., Bhatnagar, M., Taneja, S., </w:t>
      </w:r>
      <w:r>
        <w:t>and</w:t>
      </w:r>
      <w:r w:rsidRPr="008107D7">
        <w:t xml:space="preserve"> Kumar, S. (2026). Business Intelligence Applications for Strategic Decision-Making in Automotive Supply Chains.</w:t>
      </w:r>
    </w:p>
    <w:p w14:paraId="1B74DBC3" w14:textId="14C012F2" w:rsidR="008107D7" w:rsidRDefault="008107D7" w:rsidP="00030CAC">
      <w:pPr>
        <w:ind w:left="720" w:hanging="720"/>
      </w:pPr>
      <w:r w:rsidRPr="00BF4E7B">
        <w:t xml:space="preserve">Kaderi, Z. (2023). Business Plan Motorcycle Workshop for Tuning and </w:t>
      </w:r>
      <w:r w:rsidR="006534A2">
        <w:t>Performance</w:t>
      </w:r>
      <w:r w:rsidRPr="00BF4E7B">
        <w:t>. </w:t>
      </w:r>
      <w:r w:rsidRPr="00BF4E7B">
        <w:rPr>
          <w:i/>
          <w:iCs/>
        </w:rPr>
        <w:t>Research in Management of Technology and Business</w:t>
      </w:r>
      <w:r w:rsidRPr="00BF4E7B">
        <w:t>, </w:t>
      </w:r>
      <w:r w:rsidRPr="00BF4E7B">
        <w:rPr>
          <w:i/>
          <w:iCs/>
        </w:rPr>
        <w:t>4</w:t>
      </w:r>
      <w:r w:rsidRPr="00BF4E7B">
        <w:t>(2), 847-859.</w:t>
      </w:r>
    </w:p>
    <w:p w14:paraId="6D1F7C70" w14:textId="66ED326E" w:rsidR="008107D7" w:rsidRDefault="008107D7" w:rsidP="00030CAC">
      <w:pPr>
        <w:ind w:left="720" w:hanging="720"/>
      </w:pPr>
      <w:r w:rsidRPr="000057C1">
        <w:t xml:space="preserve">Kongthanasuwan, T., Sriwiboon, N., Horbanluekit, B., Laesanklang, W., </w:t>
      </w:r>
      <w:r>
        <w:t>and</w:t>
      </w:r>
      <w:r w:rsidRPr="000057C1">
        <w:t xml:space="preserve"> Krityakierne, T. (2023). Market analysis with </w:t>
      </w:r>
      <w:r w:rsidR="006534A2">
        <w:t xml:space="preserve">a </w:t>
      </w:r>
      <w:r w:rsidRPr="000057C1">
        <w:t>business intelligence system for marketing planning. </w:t>
      </w:r>
      <w:r w:rsidRPr="000057C1">
        <w:rPr>
          <w:i/>
          <w:iCs/>
        </w:rPr>
        <w:t>Information</w:t>
      </w:r>
      <w:r w:rsidRPr="000057C1">
        <w:t>, </w:t>
      </w:r>
      <w:r w:rsidRPr="000057C1">
        <w:rPr>
          <w:i/>
          <w:iCs/>
        </w:rPr>
        <w:t>14</w:t>
      </w:r>
      <w:r w:rsidRPr="000057C1">
        <w:t>(2), 116.</w:t>
      </w:r>
    </w:p>
    <w:p w14:paraId="6BF5C228" w14:textId="77777777" w:rsidR="008107D7" w:rsidRDefault="008107D7" w:rsidP="00030CAC">
      <w:pPr>
        <w:ind w:left="720" w:hanging="720"/>
      </w:pPr>
      <w:r w:rsidRPr="000057C1">
        <w:t xml:space="preserve">Leka, B., Leka, D. A. N. I. E. L., </w:t>
      </w:r>
      <w:r>
        <w:t>and</w:t>
      </w:r>
      <w:r w:rsidRPr="000057C1">
        <w:t xml:space="preserve"> Baraku, B. (2025). Driving Operational Excellence: Business Intelligence in the Car Parts Industry. </w:t>
      </w:r>
      <w:r w:rsidRPr="000057C1">
        <w:rPr>
          <w:i/>
          <w:iCs/>
        </w:rPr>
        <w:t>WSEAS Transactions on Business and Economics</w:t>
      </w:r>
      <w:r w:rsidRPr="000057C1">
        <w:t>, </w:t>
      </w:r>
      <w:r w:rsidRPr="000057C1">
        <w:rPr>
          <w:i/>
          <w:iCs/>
        </w:rPr>
        <w:t>22</w:t>
      </w:r>
      <w:r w:rsidRPr="000057C1">
        <w:t>, 270-279.</w:t>
      </w:r>
    </w:p>
    <w:p w14:paraId="4E2660E8" w14:textId="77777777" w:rsidR="008107D7" w:rsidRDefault="008107D7" w:rsidP="00030CAC">
      <w:pPr>
        <w:ind w:left="720" w:hanging="720"/>
      </w:pPr>
      <w:r w:rsidRPr="00BF4E7B">
        <w:t xml:space="preserve">Marcon, É., Le Dain, M. A., </w:t>
      </w:r>
      <w:r>
        <w:t>and</w:t>
      </w:r>
      <w:r w:rsidRPr="00BF4E7B">
        <w:t xml:space="preserve"> Frank, A. G. (2022). Designing business models for Industry 4.0 technologies provision: Changes in business dimensions through digital transformation. </w:t>
      </w:r>
      <w:r w:rsidRPr="00BF4E7B">
        <w:rPr>
          <w:i/>
          <w:iCs/>
        </w:rPr>
        <w:t>Technological Forecasting and Social Change</w:t>
      </w:r>
      <w:r w:rsidRPr="00BF4E7B">
        <w:t>, </w:t>
      </w:r>
      <w:r w:rsidRPr="00BF4E7B">
        <w:rPr>
          <w:i/>
          <w:iCs/>
        </w:rPr>
        <w:t>185</w:t>
      </w:r>
      <w:r w:rsidRPr="00BF4E7B">
        <w:t>, 122078.</w:t>
      </w:r>
    </w:p>
    <w:p w14:paraId="31607F2C" w14:textId="77777777" w:rsidR="008107D7" w:rsidRDefault="008107D7" w:rsidP="00030CAC">
      <w:pPr>
        <w:ind w:left="720" w:hanging="720"/>
      </w:pPr>
      <w:r w:rsidRPr="000057C1">
        <w:t>Mitchell, S. (2024). </w:t>
      </w:r>
      <w:r w:rsidRPr="000057C1">
        <w:rPr>
          <w:i/>
          <w:iCs/>
        </w:rPr>
        <w:t>Objects in flux: the consumer modification of mass-produced goods</w:t>
      </w:r>
      <w:r w:rsidRPr="000057C1">
        <w:t> (Doctoral dissertation, RMIT University).</w:t>
      </w:r>
    </w:p>
    <w:p w14:paraId="5DFB7B1F" w14:textId="77777777" w:rsidR="008107D7" w:rsidRDefault="008107D7" w:rsidP="00030CAC">
      <w:pPr>
        <w:ind w:left="720" w:hanging="720"/>
      </w:pPr>
      <w:r w:rsidRPr="00442235">
        <w:lastRenderedPageBreak/>
        <w:t xml:space="preserve">Mojumder, M. R. H., Ahmed Antara, F., Hasanuzzaman, M., Alamri, B., </w:t>
      </w:r>
      <w:r>
        <w:t>and</w:t>
      </w:r>
      <w:r w:rsidRPr="00442235">
        <w:t xml:space="preserve"> Alsharef, M. (2022). Electric vehicle-to-grid (V2G) technologies: Impact on the power grid and battery. </w:t>
      </w:r>
      <w:r w:rsidRPr="00442235">
        <w:rPr>
          <w:i/>
          <w:iCs/>
        </w:rPr>
        <w:t>Sustainability</w:t>
      </w:r>
      <w:r w:rsidRPr="00442235">
        <w:t>, </w:t>
      </w:r>
      <w:r w:rsidRPr="00442235">
        <w:rPr>
          <w:i/>
          <w:iCs/>
        </w:rPr>
        <w:t>14</w:t>
      </w:r>
      <w:r w:rsidRPr="00442235">
        <w:t>(21), 13856.</w:t>
      </w:r>
    </w:p>
    <w:p w14:paraId="54FA2AAC" w14:textId="77777777" w:rsidR="008107D7" w:rsidRDefault="008107D7" w:rsidP="00030CAC">
      <w:pPr>
        <w:ind w:left="720" w:hanging="720"/>
      </w:pPr>
    </w:p>
    <w:p w14:paraId="5CE2648C" w14:textId="77777777" w:rsidR="00087F83" w:rsidRDefault="00087F83" w:rsidP="00030CAC">
      <w:pPr>
        <w:ind w:left="720" w:hanging="720"/>
      </w:pPr>
    </w:p>
    <w:p w14:paraId="70B2CE66" w14:textId="77777777" w:rsidR="00875A37" w:rsidRDefault="00875A37" w:rsidP="00030CAC">
      <w:pPr>
        <w:ind w:left="720" w:hanging="720"/>
      </w:pPr>
    </w:p>
    <w:sectPr w:rsidR="00875A37" w:rsidSect="00012700">
      <w:headerReference w:type="default" r:id="rId14"/>
      <w:footerReference w:type="default" r:id="rId15"/>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CC80A" w14:textId="77777777" w:rsidR="001A399A" w:rsidRDefault="001A399A" w:rsidP="00D436B7">
      <w:pPr>
        <w:spacing w:before="0" w:after="0" w:line="240" w:lineRule="auto"/>
      </w:pPr>
      <w:r>
        <w:separator/>
      </w:r>
    </w:p>
  </w:endnote>
  <w:endnote w:type="continuationSeparator" w:id="0">
    <w:p w14:paraId="4F43A25D" w14:textId="77777777" w:rsidR="001A399A" w:rsidRDefault="001A399A" w:rsidP="00D436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97002"/>
      <w:docPartObj>
        <w:docPartGallery w:val="Page Numbers (Bottom of Page)"/>
        <w:docPartUnique/>
      </w:docPartObj>
    </w:sdtPr>
    <w:sdtEndPr/>
    <w:sdtContent>
      <w:sdt>
        <w:sdtPr>
          <w:id w:val="-1769616900"/>
          <w:docPartObj>
            <w:docPartGallery w:val="Page Numbers (Top of Page)"/>
            <w:docPartUnique/>
          </w:docPartObj>
        </w:sdtPr>
        <w:sdtEndPr/>
        <w:sdtContent>
          <w:p w14:paraId="32B85241" w14:textId="0205B889" w:rsidR="00E22D5E" w:rsidRDefault="00E22D5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2378A8E" w14:textId="77777777" w:rsidR="00E22D5E" w:rsidRDefault="00E22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6957D" w14:textId="77777777" w:rsidR="001A399A" w:rsidRDefault="001A399A" w:rsidP="00D436B7">
      <w:pPr>
        <w:spacing w:before="0" w:after="0" w:line="240" w:lineRule="auto"/>
      </w:pPr>
      <w:r>
        <w:separator/>
      </w:r>
    </w:p>
  </w:footnote>
  <w:footnote w:type="continuationSeparator" w:id="0">
    <w:p w14:paraId="529BF6B8" w14:textId="77777777" w:rsidR="001A399A" w:rsidRDefault="001A399A" w:rsidP="00D436B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880E5" w14:textId="189EC37B" w:rsidR="00D436B7" w:rsidRDefault="00D436B7">
    <w:pPr>
      <w:pStyle w:val="Header"/>
      <w:jc w:val="right"/>
    </w:pPr>
  </w:p>
  <w:p w14:paraId="20A58CFB" w14:textId="77777777" w:rsidR="00D436B7" w:rsidRDefault="00D436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03431"/>
    <w:multiLevelType w:val="hybridMultilevel"/>
    <w:tmpl w:val="5F0A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F7E1F"/>
    <w:multiLevelType w:val="multilevel"/>
    <w:tmpl w:val="5A16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A1871"/>
    <w:multiLevelType w:val="multilevel"/>
    <w:tmpl w:val="C9B8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5621A"/>
    <w:multiLevelType w:val="hybridMultilevel"/>
    <w:tmpl w:val="0010D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C56C3"/>
    <w:multiLevelType w:val="multilevel"/>
    <w:tmpl w:val="8AA4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57718"/>
    <w:multiLevelType w:val="multilevel"/>
    <w:tmpl w:val="3E7E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139A4"/>
    <w:multiLevelType w:val="multilevel"/>
    <w:tmpl w:val="2D22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76372"/>
    <w:multiLevelType w:val="multilevel"/>
    <w:tmpl w:val="A55A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0637E6"/>
    <w:multiLevelType w:val="multilevel"/>
    <w:tmpl w:val="56D0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D373BA"/>
    <w:multiLevelType w:val="multilevel"/>
    <w:tmpl w:val="0740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8A6544"/>
    <w:multiLevelType w:val="multilevel"/>
    <w:tmpl w:val="E362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CA0715"/>
    <w:multiLevelType w:val="multilevel"/>
    <w:tmpl w:val="DEE2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5461454">
    <w:abstractNumId w:val="10"/>
  </w:num>
  <w:num w:numId="2" w16cid:durableId="153228622">
    <w:abstractNumId w:val="0"/>
  </w:num>
  <w:num w:numId="3" w16cid:durableId="1305043955">
    <w:abstractNumId w:val="3"/>
  </w:num>
  <w:num w:numId="4" w16cid:durableId="1707482046">
    <w:abstractNumId w:val="7"/>
  </w:num>
  <w:num w:numId="5" w16cid:durableId="1743328402">
    <w:abstractNumId w:val="2"/>
  </w:num>
  <w:num w:numId="6" w16cid:durableId="731586125">
    <w:abstractNumId w:val="8"/>
  </w:num>
  <w:num w:numId="7" w16cid:durableId="527835422">
    <w:abstractNumId w:val="4"/>
  </w:num>
  <w:num w:numId="8" w16cid:durableId="2044014053">
    <w:abstractNumId w:val="6"/>
  </w:num>
  <w:num w:numId="9" w16cid:durableId="1446774491">
    <w:abstractNumId w:val="5"/>
  </w:num>
  <w:num w:numId="10" w16cid:durableId="642193860">
    <w:abstractNumId w:val="11"/>
  </w:num>
  <w:num w:numId="11" w16cid:durableId="1189829973">
    <w:abstractNumId w:val="1"/>
  </w:num>
  <w:num w:numId="12" w16cid:durableId="269581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B7"/>
    <w:rsid w:val="000057C1"/>
    <w:rsid w:val="00012700"/>
    <w:rsid w:val="00023F09"/>
    <w:rsid w:val="00030CAC"/>
    <w:rsid w:val="00043926"/>
    <w:rsid w:val="000502D0"/>
    <w:rsid w:val="00086945"/>
    <w:rsid w:val="00087F83"/>
    <w:rsid w:val="00093549"/>
    <w:rsid w:val="00097B04"/>
    <w:rsid w:val="000A1582"/>
    <w:rsid w:val="000F1E15"/>
    <w:rsid w:val="001A399A"/>
    <w:rsid w:val="001A54C0"/>
    <w:rsid w:val="001B1F5F"/>
    <w:rsid w:val="001D0DB1"/>
    <w:rsid w:val="002112AF"/>
    <w:rsid w:val="002C0C43"/>
    <w:rsid w:val="002C3ECD"/>
    <w:rsid w:val="00302B86"/>
    <w:rsid w:val="00307722"/>
    <w:rsid w:val="00327575"/>
    <w:rsid w:val="0034264B"/>
    <w:rsid w:val="0034338A"/>
    <w:rsid w:val="0035117A"/>
    <w:rsid w:val="00391316"/>
    <w:rsid w:val="003A2873"/>
    <w:rsid w:val="003A6450"/>
    <w:rsid w:val="003B1F68"/>
    <w:rsid w:val="003D090A"/>
    <w:rsid w:val="00404A85"/>
    <w:rsid w:val="00407A78"/>
    <w:rsid w:val="00442235"/>
    <w:rsid w:val="00453D94"/>
    <w:rsid w:val="00477816"/>
    <w:rsid w:val="00497AC3"/>
    <w:rsid w:val="004B2AB0"/>
    <w:rsid w:val="004C06F5"/>
    <w:rsid w:val="004C5A3E"/>
    <w:rsid w:val="00520288"/>
    <w:rsid w:val="0052091D"/>
    <w:rsid w:val="00527AEE"/>
    <w:rsid w:val="00582D9E"/>
    <w:rsid w:val="00590C3B"/>
    <w:rsid w:val="005B077D"/>
    <w:rsid w:val="005D42FA"/>
    <w:rsid w:val="005F4461"/>
    <w:rsid w:val="005F7EE6"/>
    <w:rsid w:val="00614CCD"/>
    <w:rsid w:val="00616DDE"/>
    <w:rsid w:val="00645D3B"/>
    <w:rsid w:val="006534A2"/>
    <w:rsid w:val="006534DD"/>
    <w:rsid w:val="006D4666"/>
    <w:rsid w:val="006E7D1C"/>
    <w:rsid w:val="006F68C0"/>
    <w:rsid w:val="007015DB"/>
    <w:rsid w:val="00736A2D"/>
    <w:rsid w:val="0075106E"/>
    <w:rsid w:val="007754D6"/>
    <w:rsid w:val="00792186"/>
    <w:rsid w:val="007D7C1F"/>
    <w:rsid w:val="008107D7"/>
    <w:rsid w:val="00826386"/>
    <w:rsid w:val="008263C5"/>
    <w:rsid w:val="00875A37"/>
    <w:rsid w:val="008815ED"/>
    <w:rsid w:val="008837F3"/>
    <w:rsid w:val="0088644D"/>
    <w:rsid w:val="0089228B"/>
    <w:rsid w:val="00907E51"/>
    <w:rsid w:val="009B6EC1"/>
    <w:rsid w:val="009C4D57"/>
    <w:rsid w:val="009D2F7F"/>
    <w:rsid w:val="009F09D3"/>
    <w:rsid w:val="009F3A27"/>
    <w:rsid w:val="00A11AA9"/>
    <w:rsid w:val="00A12909"/>
    <w:rsid w:val="00A21FDC"/>
    <w:rsid w:val="00A71644"/>
    <w:rsid w:val="00A73392"/>
    <w:rsid w:val="00A748B8"/>
    <w:rsid w:val="00A83743"/>
    <w:rsid w:val="00A85AE0"/>
    <w:rsid w:val="00A903F4"/>
    <w:rsid w:val="00A979B1"/>
    <w:rsid w:val="00AA6B68"/>
    <w:rsid w:val="00AD0621"/>
    <w:rsid w:val="00B14A8D"/>
    <w:rsid w:val="00B30AF2"/>
    <w:rsid w:val="00B432B2"/>
    <w:rsid w:val="00B44DE5"/>
    <w:rsid w:val="00B462C2"/>
    <w:rsid w:val="00BA1C4D"/>
    <w:rsid w:val="00BE4B4B"/>
    <w:rsid w:val="00BF4E7B"/>
    <w:rsid w:val="00C24807"/>
    <w:rsid w:val="00C316F1"/>
    <w:rsid w:val="00C36FF1"/>
    <w:rsid w:val="00C96D09"/>
    <w:rsid w:val="00CB3492"/>
    <w:rsid w:val="00CC2EE7"/>
    <w:rsid w:val="00CD2E40"/>
    <w:rsid w:val="00D2542E"/>
    <w:rsid w:val="00D436B7"/>
    <w:rsid w:val="00D563EE"/>
    <w:rsid w:val="00D62A01"/>
    <w:rsid w:val="00D71FB0"/>
    <w:rsid w:val="00D766F8"/>
    <w:rsid w:val="00DA3BDF"/>
    <w:rsid w:val="00DA441A"/>
    <w:rsid w:val="00DE050B"/>
    <w:rsid w:val="00E008F9"/>
    <w:rsid w:val="00E22D5E"/>
    <w:rsid w:val="00E33FF1"/>
    <w:rsid w:val="00E812DA"/>
    <w:rsid w:val="00EC7F59"/>
    <w:rsid w:val="00F979AC"/>
    <w:rsid w:val="00FF01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C8FA"/>
  <w15:chartTrackingRefBased/>
  <w15:docId w15:val="{8D17576A-6715-43D2-BD8B-A928C93C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6B7"/>
    <w:pPr>
      <w:spacing w:before="120" w:after="120" w:line="360" w:lineRule="auto"/>
      <w:ind w:firstLine="720"/>
      <w:jc w:val="both"/>
    </w:pPr>
    <w:rPr>
      <w:rFonts w:ascii="Arial" w:hAnsi="Arial"/>
      <w:sz w:val="24"/>
      <w:lang w:val="en-GB"/>
    </w:rPr>
  </w:style>
  <w:style w:type="paragraph" w:styleId="Heading1">
    <w:name w:val="heading 1"/>
    <w:basedOn w:val="Normal"/>
    <w:next w:val="Normal"/>
    <w:link w:val="Heading1Char"/>
    <w:uiPriority w:val="9"/>
    <w:qFormat/>
    <w:rsid w:val="00D436B7"/>
    <w:pPr>
      <w:keepNext/>
      <w:keepLines/>
      <w:ind w:firstLine="0"/>
      <w:outlineLvl w:val="0"/>
    </w:pPr>
    <w:rPr>
      <w:rFonts w:eastAsiaTheme="majorEastAsia" w:cstheme="majorBidi"/>
      <w:b/>
      <w:i/>
      <w:color w:val="000000" w:themeColor="text1"/>
      <w:szCs w:val="32"/>
    </w:rPr>
  </w:style>
  <w:style w:type="paragraph" w:styleId="Heading2">
    <w:name w:val="heading 2"/>
    <w:basedOn w:val="Normal"/>
    <w:link w:val="Heading2Char"/>
    <w:uiPriority w:val="9"/>
    <w:qFormat/>
    <w:rsid w:val="00D436B7"/>
    <w:pPr>
      <w:ind w:firstLine="0"/>
      <w:outlineLvl w:val="1"/>
    </w:pPr>
    <w:rPr>
      <w:rFonts w:eastAsia="Times New Roman" w:cs="Times New Roman"/>
      <w:bCs/>
      <w:i/>
      <w:szCs w:val="36"/>
    </w:rPr>
  </w:style>
  <w:style w:type="paragraph" w:styleId="Heading3">
    <w:name w:val="heading 3"/>
    <w:basedOn w:val="Normal"/>
    <w:link w:val="Heading3Char"/>
    <w:uiPriority w:val="9"/>
    <w:qFormat/>
    <w:rsid w:val="00D436B7"/>
    <w:pPr>
      <w:ind w:firstLine="0"/>
      <w:jc w:val="center"/>
      <w:outlineLvl w:val="2"/>
    </w:pPr>
    <w:rPr>
      <w:rFonts w:eastAsia="Times New Roman" w:cs="Times New Roman"/>
      <w:bCs/>
      <w:szCs w:val="27"/>
    </w:rPr>
  </w:style>
  <w:style w:type="paragraph" w:styleId="Heading4">
    <w:name w:val="heading 4"/>
    <w:basedOn w:val="Normal"/>
    <w:next w:val="Normal"/>
    <w:link w:val="Heading4Char"/>
    <w:uiPriority w:val="9"/>
    <w:semiHidden/>
    <w:unhideWhenUsed/>
    <w:qFormat/>
    <w:rsid w:val="00D436B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436B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436B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36B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36B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36B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6B7"/>
    <w:rPr>
      <w:rFonts w:ascii="Arial" w:eastAsiaTheme="majorEastAsia" w:hAnsi="Arial" w:cstheme="majorBidi"/>
      <w:b/>
      <w:i/>
      <w:color w:val="000000" w:themeColor="text1"/>
      <w:sz w:val="24"/>
      <w:szCs w:val="32"/>
      <w:lang w:val="en-GB"/>
    </w:rPr>
  </w:style>
  <w:style w:type="character" w:customStyle="1" w:styleId="Heading2Char">
    <w:name w:val="Heading 2 Char"/>
    <w:basedOn w:val="DefaultParagraphFont"/>
    <w:link w:val="Heading2"/>
    <w:uiPriority w:val="9"/>
    <w:rsid w:val="00D436B7"/>
    <w:rPr>
      <w:rFonts w:ascii="Arial" w:eastAsia="Times New Roman" w:hAnsi="Arial" w:cs="Times New Roman"/>
      <w:bCs/>
      <w:i/>
      <w:sz w:val="24"/>
      <w:szCs w:val="36"/>
      <w:lang w:val="en-GB"/>
    </w:rPr>
  </w:style>
  <w:style w:type="character" w:customStyle="1" w:styleId="Heading3Char">
    <w:name w:val="Heading 3 Char"/>
    <w:basedOn w:val="DefaultParagraphFont"/>
    <w:link w:val="Heading3"/>
    <w:uiPriority w:val="9"/>
    <w:rsid w:val="00D436B7"/>
    <w:rPr>
      <w:rFonts w:ascii="Arial" w:eastAsia="Times New Roman" w:hAnsi="Arial" w:cs="Times New Roman"/>
      <w:bCs/>
      <w:sz w:val="24"/>
      <w:szCs w:val="27"/>
      <w:lang w:val="en-GB"/>
    </w:rPr>
  </w:style>
  <w:style w:type="character" w:customStyle="1" w:styleId="Heading4Char">
    <w:name w:val="Heading 4 Char"/>
    <w:basedOn w:val="DefaultParagraphFont"/>
    <w:link w:val="Heading4"/>
    <w:uiPriority w:val="9"/>
    <w:semiHidden/>
    <w:rsid w:val="00D436B7"/>
    <w:rPr>
      <w:rFonts w:eastAsiaTheme="majorEastAsia"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D436B7"/>
    <w:rPr>
      <w:rFonts w:eastAsiaTheme="majorEastAsia"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D436B7"/>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436B7"/>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436B7"/>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436B7"/>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436B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6B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436B7"/>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6B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436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36B7"/>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D436B7"/>
    <w:pPr>
      <w:ind w:left="720"/>
      <w:contextualSpacing/>
    </w:pPr>
  </w:style>
  <w:style w:type="character" w:styleId="IntenseEmphasis">
    <w:name w:val="Intense Emphasis"/>
    <w:basedOn w:val="DefaultParagraphFont"/>
    <w:uiPriority w:val="21"/>
    <w:qFormat/>
    <w:rsid w:val="00D436B7"/>
    <w:rPr>
      <w:i/>
      <w:iCs/>
      <w:color w:val="2E74B5" w:themeColor="accent1" w:themeShade="BF"/>
    </w:rPr>
  </w:style>
  <w:style w:type="paragraph" w:styleId="IntenseQuote">
    <w:name w:val="Intense Quote"/>
    <w:basedOn w:val="Normal"/>
    <w:next w:val="Normal"/>
    <w:link w:val="IntenseQuoteChar"/>
    <w:uiPriority w:val="30"/>
    <w:qFormat/>
    <w:rsid w:val="00D436B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436B7"/>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D436B7"/>
    <w:rPr>
      <w:b/>
      <w:bCs/>
      <w:smallCaps/>
      <w:color w:val="2E74B5" w:themeColor="accent1" w:themeShade="BF"/>
      <w:spacing w:val="5"/>
    </w:rPr>
  </w:style>
  <w:style w:type="paragraph" w:styleId="Header">
    <w:name w:val="header"/>
    <w:basedOn w:val="Normal"/>
    <w:link w:val="HeaderChar"/>
    <w:uiPriority w:val="99"/>
    <w:unhideWhenUsed/>
    <w:rsid w:val="00D436B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436B7"/>
    <w:rPr>
      <w:rFonts w:ascii="Times New Roman" w:hAnsi="Times New Roman"/>
      <w:sz w:val="24"/>
      <w:lang w:val="en-GB"/>
    </w:rPr>
  </w:style>
  <w:style w:type="paragraph" w:styleId="Footer">
    <w:name w:val="footer"/>
    <w:basedOn w:val="Normal"/>
    <w:link w:val="FooterChar"/>
    <w:uiPriority w:val="99"/>
    <w:unhideWhenUsed/>
    <w:rsid w:val="00D436B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436B7"/>
    <w:rPr>
      <w:rFonts w:ascii="Times New Roman" w:hAnsi="Times New Roman"/>
      <w:sz w:val="24"/>
      <w:lang w:val="en-GB"/>
    </w:rPr>
  </w:style>
  <w:style w:type="table" w:styleId="TableGrid">
    <w:name w:val="Table Grid"/>
    <w:basedOn w:val="TableNormal"/>
    <w:uiPriority w:val="39"/>
    <w:rsid w:val="004C0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563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527AEE"/>
    <w:pPr>
      <w:spacing w:before="240" w:after="0"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527AEE"/>
    <w:pPr>
      <w:spacing w:after="100"/>
    </w:pPr>
  </w:style>
  <w:style w:type="paragraph" w:styleId="TOC2">
    <w:name w:val="toc 2"/>
    <w:basedOn w:val="Normal"/>
    <w:next w:val="Normal"/>
    <w:autoRedefine/>
    <w:uiPriority w:val="39"/>
    <w:unhideWhenUsed/>
    <w:rsid w:val="00527AEE"/>
    <w:pPr>
      <w:spacing w:after="100"/>
      <w:ind w:left="240"/>
    </w:pPr>
  </w:style>
  <w:style w:type="paragraph" w:styleId="TOC3">
    <w:name w:val="toc 3"/>
    <w:basedOn w:val="Normal"/>
    <w:next w:val="Normal"/>
    <w:autoRedefine/>
    <w:uiPriority w:val="39"/>
    <w:unhideWhenUsed/>
    <w:rsid w:val="00527AEE"/>
    <w:pPr>
      <w:spacing w:after="100"/>
      <w:ind w:left="480"/>
    </w:pPr>
  </w:style>
  <w:style w:type="character" w:styleId="Hyperlink">
    <w:name w:val="Hyperlink"/>
    <w:basedOn w:val="DefaultParagraphFont"/>
    <w:uiPriority w:val="99"/>
    <w:unhideWhenUsed/>
    <w:rsid w:val="00527A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10E4D0-753A-4671-8DE5-493F8A09BFEC}" type="doc">
      <dgm:prSet loTypeId="urn:microsoft.com/office/officeart/2008/layout/HorizontalMultiLevelHierarchy" loCatId="hierarchy" qsTypeId="urn:microsoft.com/office/officeart/2005/8/quickstyle/3d3" qsCatId="3D" csTypeId="urn:microsoft.com/office/officeart/2005/8/colors/colorful3" csCatId="colorful" phldr="1"/>
      <dgm:spPr/>
      <dgm:t>
        <a:bodyPr/>
        <a:lstStyle/>
        <a:p>
          <a:endParaRPr lang="en-GB"/>
        </a:p>
      </dgm:t>
    </dgm:pt>
    <dgm:pt modelId="{198EB1B4-78F3-44A7-88BE-1DC43EEB3CFF}">
      <dgm:prSet phldrT="[Text]"/>
      <dgm:spPr/>
      <dgm:t>
        <a:bodyPr/>
        <a:lstStyle/>
        <a:p>
          <a:pPr>
            <a:buSzPts val="1000"/>
            <a:buFont typeface="Symbol" panose="05050102010706020507" pitchFamily="18" charset="2"/>
            <a:buChar char=""/>
          </a:pPr>
          <a:r>
            <a:rPr lang="en-GB"/>
            <a:t>Owner </a:t>
          </a:r>
        </a:p>
      </dgm:t>
    </dgm:pt>
    <dgm:pt modelId="{76909963-9832-4B60-A4C0-238D68C53956}" type="parTrans" cxnId="{2755F2B0-CAC1-494F-8BBB-99EA53BE25D8}">
      <dgm:prSet/>
      <dgm:spPr/>
      <dgm:t>
        <a:bodyPr/>
        <a:lstStyle/>
        <a:p>
          <a:endParaRPr lang="en-GB"/>
        </a:p>
      </dgm:t>
    </dgm:pt>
    <dgm:pt modelId="{589FDFCE-B31E-4E5D-81FD-7F101379BC0E}" type="sibTrans" cxnId="{2755F2B0-CAC1-494F-8BBB-99EA53BE25D8}">
      <dgm:prSet/>
      <dgm:spPr/>
      <dgm:t>
        <a:bodyPr/>
        <a:lstStyle/>
        <a:p>
          <a:endParaRPr lang="en-GB"/>
        </a:p>
      </dgm:t>
    </dgm:pt>
    <dgm:pt modelId="{35BB5F0E-55ED-40FA-B135-BB395245E134}">
      <dgm:prSet/>
      <dgm:spPr/>
      <dgm:t>
        <a:bodyPr/>
        <a:lstStyle/>
        <a:p>
          <a:pPr>
            <a:buSzPts val="1000"/>
            <a:buFont typeface="Courier New" panose="02070309020205020404" pitchFamily="49" charset="0"/>
            <a:buChar char="o"/>
          </a:pPr>
          <a:r>
            <a:rPr lang="en-GB"/>
            <a:t>Workshop Manager </a:t>
          </a:r>
        </a:p>
      </dgm:t>
    </dgm:pt>
    <dgm:pt modelId="{B38FBFB6-C3EF-44EE-B8C3-85995EB3BDE5}" type="parTrans" cxnId="{C4D89EA5-0F4A-43AA-BB4E-4198DE3A4CF8}">
      <dgm:prSet/>
      <dgm:spPr/>
      <dgm:t>
        <a:bodyPr/>
        <a:lstStyle/>
        <a:p>
          <a:endParaRPr lang="en-GB"/>
        </a:p>
      </dgm:t>
    </dgm:pt>
    <dgm:pt modelId="{7B1FDC32-1D01-4D94-8616-4DB762076B5B}" type="sibTrans" cxnId="{C4D89EA5-0F4A-43AA-BB4E-4198DE3A4CF8}">
      <dgm:prSet/>
      <dgm:spPr/>
      <dgm:t>
        <a:bodyPr/>
        <a:lstStyle/>
        <a:p>
          <a:endParaRPr lang="en-GB"/>
        </a:p>
      </dgm:t>
    </dgm:pt>
    <dgm:pt modelId="{6F642B22-3BA7-42D0-8598-5BFD9AB09C76}">
      <dgm:prSet/>
      <dgm:spPr/>
      <dgm:t>
        <a:bodyPr/>
        <a:lstStyle/>
        <a:p>
          <a:pPr>
            <a:buSzPts val="1000"/>
            <a:buFont typeface="Wingdings" panose="05000000000000000000" pitchFamily="2" charset="2"/>
            <a:buChar char=""/>
          </a:pPr>
          <a:r>
            <a:rPr lang="en-GB"/>
            <a:t>Technicians </a:t>
          </a:r>
        </a:p>
      </dgm:t>
    </dgm:pt>
    <dgm:pt modelId="{083E2DEF-1BFC-48EE-8CB3-B4C1CB045413}" type="parTrans" cxnId="{784C4CEA-2F10-406F-85C1-EFC6BBA2119B}">
      <dgm:prSet/>
      <dgm:spPr/>
      <dgm:t>
        <a:bodyPr/>
        <a:lstStyle/>
        <a:p>
          <a:endParaRPr lang="en-GB"/>
        </a:p>
      </dgm:t>
    </dgm:pt>
    <dgm:pt modelId="{3EC19F6B-C6D5-459A-9D14-55DC58917479}" type="sibTrans" cxnId="{784C4CEA-2F10-406F-85C1-EFC6BBA2119B}">
      <dgm:prSet/>
      <dgm:spPr/>
      <dgm:t>
        <a:bodyPr/>
        <a:lstStyle/>
        <a:p>
          <a:endParaRPr lang="en-GB"/>
        </a:p>
      </dgm:t>
    </dgm:pt>
    <dgm:pt modelId="{C6B2639A-B686-4481-AB1E-3EB2475B9F2B}">
      <dgm:prSet/>
      <dgm:spPr/>
      <dgm:t>
        <a:bodyPr/>
        <a:lstStyle/>
        <a:p>
          <a:pPr>
            <a:buSzPts val="1000"/>
            <a:buFont typeface="Wingdings" panose="05000000000000000000" pitchFamily="2" charset="2"/>
            <a:buChar char=""/>
          </a:pPr>
          <a:r>
            <a:rPr lang="en-GB"/>
            <a:t>Assistants </a:t>
          </a:r>
        </a:p>
      </dgm:t>
    </dgm:pt>
    <dgm:pt modelId="{D1AEA31D-6504-4C34-BCF9-82A325B2AA8A}" type="parTrans" cxnId="{54FC3B49-FDE6-4B4C-9D2E-C262F7ABA847}">
      <dgm:prSet/>
      <dgm:spPr/>
      <dgm:t>
        <a:bodyPr/>
        <a:lstStyle/>
        <a:p>
          <a:endParaRPr lang="en-GB"/>
        </a:p>
      </dgm:t>
    </dgm:pt>
    <dgm:pt modelId="{00DCD347-6F3B-4E7C-A6E4-521DC0BB1E25}" type="sibTrans" cxnId="{54FC3B49-FDE6-4B4C-9D2E-C262F7ABA847}">
      <dgm:prSet/>
      <dgm:spPr/>
      <dgm:t>
        <a:bodyPr/>
        <a:lstStyle/>
        <a:p>
          <a:endParaRPr lang="en-GB"/>
        </a:p>
      </dgm:t>
    </dgm:pt>
    <dgm:pt modelId="{DDE44404-9FB2-46D8-996E-5C3C9BFE222E}">
      <dgm:prSet/>
      <dgm:spPr/>
      <dgm:t>
        <a:bodyPr/>
        <a:lstStyle/>
        <a:p>
          <a:pPr>
            <a:buSzPts val="1000"/>
            <a:buFont typeface="Courier New" panose="02070309020205020404" pitchFamily="49" charset="0"/>
            <a:buChar char="o"/>
          </a:pPr>
          <a:r>
            <a:rPr lang="en-GB"/>
            <a:t>Marketing Manager </a:t>
          </a:r>
        </a:p>
      </dgm:t>
    </dgm:pt>
    <dgm:pt modelId="{8FE81753-BB3A-4A82-8D5B-E2911B160D79}" type="parTrans" cxnId="{81CF6752-1377-4EB4-B8E8-715CD0063E7E}">
      <dgm:prSet/>
      <dgm:spPr/>
      <dgm:t>
        <a:bodyPr/>
        <a:lstStyle/>
        <a:p>
          <a:endParaRPr lang="en-GB"/>
        </a:p>
      </dgm:t>
    </dgm:pt>
    <dgm:pt modelId="{C672D9D0-296E-434B-91BB-58493B98EF14}" type="sibTrans" cxnId="{81CF6752-1377-4EB4-B8E8-715CD0063E7E}">
      <dgm:prSet/>
      <dgm:spPr/>
      <dgm:t>
        <a:bodyPr/>
        <a:lstStyle/>
        <a:p>
          <a:endParaRPr lang="en-GB"/>
        </a:p>
      </dgm:t>
    </dgm:pt>
    <dgm:pt modelId="{65463A4C-26BD-4AFE-8FF8-FA12A0079100}">
      <dgm:prSet/>
      <dgm:spPr/>
      <dgm:t>
        <a:bodyPr/>
        <a:lstStyle/>
        <a:p>
          <a:pPr>
            <a:buSzPts val="1000"/>
            <a:buFont typeface="Wingdings" panose="05000000000000000000" pitchFamily="2" charset="2"/>
            <a:buChar char=""/>
          </a:pPr>
          <a:r>
            <a:rPr lang="en-GB"/>
            <a:t>Social Media Assistant </a:t>
          </a:r>
        </a:p>
      </dgm:t>
    </dgm:pt>
    <dgm:pt modelId="{D7F7A885-E66E-4F9C-BCD8-056669A84F02}" type="parTrans" cxnId="{369E758F-2DE7-43B9-A6A9-EA9E673E461D}">
      <dgm:prSet/>
      <dgm:spPr/>
      <dgm:t>
        <a:bodyPr/>
        <a:lstStyle/>
        <a:p>
          <a:endParaRPr lang="en-GB"/>
        </a:p>
      </dgm:t>
    </dgm:pt>
    <dgm:pt modelId="{D6266842-13DB-41F2-866A-9F6DD39CCCA2}" type="sibTrans" cxnId="{369E758F-2DE7-43B9-A6A9-EA9E673E461D}">
      <dgm:prSet/>
      <dgm:spPr/>
      <dgm:t>
        <a:bodyPr/>
        <a:lstStyle/>
        <a:p>
          <a:endParaRPr lang="en-GB"/>
        </a:p>
      </dgm:t>
    </dgm:pt>
    <dgm:pt modelId="{2DC78963-5666-4395-B2D2-6F733C081485}" type="pres">
      <dgm:prSet presAssocID="{9510E4D0-753A-4671-8DE5-493F8A09BFEC}" presName="Name0" presStyleCnt="0">
        <dgm:presLayoutVars>
          <dgm:chPref val="1"/>
          <dgm:dir/>
          <dgm:animOne val="branch"/>
          <dgm:animLvl val="lvl"/>
          <dgm:resizeHandles val="exact"/>
        </dgm:presLayoutVars>
      </dgm:prSet>
      <dgm:spPr/>
    </dgm:pt>
    <dgm:pt modelId="{EB80FE85-9EE7-4363-8D8F-54A617EAE08D}" type="pres">
      <dgm:prSet presAssocID="{198EB1B4-78F3-44A7-88BE-1DC43EEB3CFF}" presName="root1" presStyleCnt="0"/>
      <dgm:spPr/>
    </dgm:pt>
    <dgm:pt modelId="{32891378-943F-4BF4-9A15-CB6B22119E61}" type="pres">
      <dgm:prSet presAssocID="{198EB1B4-78F3-44A7-88BE-1DC43EEB3CFF}" presName="LevelOneTextNode" presStyleLbl="node0" presStyleIdx="0" presStyleCnt="1">
        <dgm:presLayoutVars>
          <dgm:chPref val="3"/>
        </dgm:presLayoutVars>
      </dgm:prSet>
      <dgm:spPr/>
    </dgm:pt>
    <dgm:pt modelId="{A35BCBDA-7604-4EC8-85D5-9A5290BDAD90}" type="pres">
      <dgm:prSet presAssocID="{198EB1B4-78F3-44A7-88BE-1DC43EEB3CFF}" presName="level2hierChild" presStyleCnt="0"/>
      <dgm:spPr/>
    </dgm:pt>
    <dgm:pt modelId="{D5A9C7F8-59B8-4ED5-B009-DB5AB1C5ACAA}" type="pres">
      <dgm:prSet presAssocID="{B38FBFB6-C3EF-44EE-B8C3-85995EB3BDE5}" presName="conn2-1" presStyleLbl="parChTrans1D2" presStyleIdx="0" presStyleCnt="2"/>
      <dgm:spPr/>
    </dgm:pt>
    <dgm:pt modelId="{CA9EFC78-48B3-4C78-8F74-B3737981733C}" type="pres">
      <dgm:prSet presAssocID="{B38FBFB6-C3EF-44EE-B8C3-85995EB3BDE5}" presName="connTx" presStyleLbl="parChTrans1D2" presStyleIdx="0" presStyleCnt="2"/>
      <dgm:spPr/>
    </dgm:pt>
    <dgm:pt modelId="{87063D03-D4CA-431B-A247-C0E6CC83DF93}" type="pres">
      <dgm:prSet presAssocID="{35BB5F0E-55ED-40FA-B135-BB395245E134}" presName="root2" presStyleCnt="0"/>
      <dgm:spPr/>
    </dgm:pt>
    <dgm:pt modelId="{BACFD37D-9C23-4280-A02A-48C3F4321BC2}" type="pres">
      <dgm:prSet presAssocID="{35BB5F0E-55ED-40FA-B135-BB395245E134}" presName="LevelTwoTextNode" presStyleLbl="node2" presStyleIdx="0" presStyleCnt="2">
        <dgm:presLayoutVars>
          <dgm:chPref val="3"/>
        </dgm:presLayoutVars>
      </dgm:prSet>
      <dgm:spPr/>
    </dgm:pt>
    <dgm:pt modelId="{96FE8AAE-1F52-4ED8-9631-E343E17373F5}" type="pres">
      <dgm:prSet presAssocID="{35BB5F0E-55ED-40FA-B135-BB395245E134}" presName="level3hierChild" presStyleCnt="0"/>
      <dgm:spPr/>
    </dgm:pt>
    <dgm:pt modelId="{C024BD67-C3D5-4FD7-9334-A0353BF4B08E}" type="pres">
      <dgm:prSet presAssocID="{083E2DEF-1BFC-48EE-8CB3-B4C1CB045413}" presName="conn2-1" presStyleLbl="parChTrans1D3" presStyleIdx="0" presStyleCnt="3"/>
      <dgm:spPr/>
    </dgm:pt>
    <dgm:pt modelId="{C996A36F-16CF-4A7F-9D2B-B78521869BA5}" type="pres">
      <dgm:prSet presAssocID="{083E2DEF-1BFC-48EE-8CB3-B4C1CB045413}" presName="connTx" presStyleLbl="parChTrans1D3" presStyleIdx="0" presStyleCnt="3"/>
      <dgm:spPr/>
    </dgm:pt>
    <dgm:pt modelId="{15A5D040-4104-49C8-9DE1-318D2BD2772B}" type="pres">
      <dgm:prSet presAssocID="{6F642B22-3BA7-42D0-8598-5BFD9AB09C76}" presName="root2" presStyleCnt="0"/>
      <dgm:spPr/>
    </dgm:pt>
    <dgm:pt modelId="{F40BF2B9-725A-4BD3-853A-1F8197131C63}" type="pres">
      <dgm:prSet presAssocID="{6F642B22-3BA7-42D0-8598-5BFD9AB09C76}" presName="LevelTwoTextNode" presStyleLbl="node3" presStyleIdx="0" presStyleCnt="3">
        <dgm:presLayoutVars>
          <dgm:chPref val="3"/>
        </dgm:presLayoutVars>
      </dgm:prSet>
      <dgm:spPr/>
    </dgm:pt>
    <dgm:pt modelId="{0CC620B3-9369-4AAE-BDC3-464DC5F9BD11}" type="pres">
      <dgm:prSet presAssocID="{6F642B22-3BA7-42D0-8598-5BFD9AB09C76}" presName="level3hierChild" presStyleCnt="0"/>
      <dgm:spPr/>
    </dgm:pt>
    <dgm:pt modelId="{25E90698-0957-40FC-AB96-22C2C1942990}" type="pres">
      <dgm:prSet presAssocID="{D1AEA31D-6504-4C34-BCF9-82A325B2AA8A}" presName="conn2-1" presStyleLbl="parChTrans1D3" presStyleIdx="1" presStyleCnt="3"/>
      <dgm:spPr/>
    </dgm:pt>
    <dgm:pt modelId="{9E4A667A-1E45-4825-8300-6AB01719341E}" type="pres">
      <dgm:prSet presAssocID="{D1AEA31D-6504-4C34-BCF9-82A325B2AA8A}" presName="connTx" presStyleLbl="parChTrans1D3" presStyleIdx="1" presStyleCnt="3"/>
      <dgm:spPr/>
    </dgm:pt>
    <dgm:pt modelId="{7DD28DFF-FB42-473A-9271-001FCCA6BCAE}" type="pres">
      <dgm:prSet presAssocID="{C6B2639A-B686-4481-AB1E-3EB2475B9F2B}" presName="root2" presStyleCnt="0"/>
      <dgm:spPr/>
    </dgm:pt>
    <dgm:pt modelId="{4056EDC9-F166-40B7-A772-ACC08B1158A2}" type="pres">
      <dgm:prSet presAssocID="{C6B2639A-B686-4481-AB1E-3EB2475B9F2B}" presName="LevelTwoTextNode" presStyleLbl="node3" presStyleIdx="1" presStyleCnt="3">
        <dgm:presLayoutVars>
          <dgm:chPref val="3"/>
        </dgm:presLayoutVars>
      </dgm:prSet>
      <dgm:spPr/>
    </dgm:pt>
    <dgm:pt modelId="{C548728C-0526-4D85-AA80-E2D4678F46A3}" type="pres">
      <dgm:prSet presAssocID="{C6B2639A-B686-4481-AB1E-3EB2475B9F2B}" presName="level3hierChild" presStyleCnt="0"/>
      <dgm:spPr/>
    </dgm:pt>
    <dgm:pt modelId="{D2991644-B2C0-4379-A413-082D692EF30E}" type="pres">
      <dgm:prSet presAssocID="{8FE81753-BB3A-4A82-8D5B-E2911B160D79}" presName="conn2-1" presStyleLbl="parChTrans1D2" presStyleIdx="1" presStyleCnt="2"/>
      <dgm:spPr/>
    </dgm:pt>
    <dgm:pt modelId="{162DB128-493A-4BA1-9CCA-15C9E2126A5E}" type="pres">
      <dgm:prSet presAssocID="{8FE81753-BB3A-4A82-8D5B-E2911B160D79}" presName="connTx" presStyleLbl="parChTrans1D2" presStyleIdx="1" presStyleCnt="2"/>
      <dgm:spPr/>
    </dgm:pt>
    <dgm:pt modelId="{7F41D575-DBCA-4659-92C6-9B501B4D6EEF}" type="pres">
      <dgm:prSet presAssocID="{DDE44404-9FB2-46D8-996E-5C3C9BFE222E}" presName="root2" presStyleCnt="0"/>
      <dgm:spPr/>
    </dgm:pt>
    <dgm:pt modelId="{7DA4AAED-14E2-496E-9765-F75851356768}" type="pres">
      <dgm:prSet presAssocID="{DDE44404-9FB2-46D8-996E-5C3C9BFE222E}" presName="LevelTwoTextNode" presStyleLbl="node2" presStyleIdx="1" presStyleCnt="2">
        <dgm:presLayoutVars>
          <dgm:chPref val="3"/>
        </dgm:presLayoutVars>
      </dgm:prSet>
      <dgm:spPr/>
    </dgm:pt>
    <dgm:pt modelId="{60B3D3F3-B3F4-43F3-8C54-C3CBA865C21C}" type="pres">
      <dgm:prSet presAssocID="{DDE44404-9FB2-46D8-996E-5C3C9BFE222E}" presName="level3hierChild" presStyleCnt="0"/>
      <dgm:spPr/>
    </dgm:pt>
    <dgm:pt modelId="{58F21F57-093C-4467-B51F-176CA73949BF}" type="pres">
      <dgm:prSet presAssocID="{D7F7A885-E66E-4F9C-BCD8-056669A84F02}" presName="conn2-1" presStyleLbl="parChTrans1D3" presStyleIdx="2" presStyleCnt="3"/>
      <dgm:spPr/>
    </dgm:pt>
    <dgm:pt modelId="{FC189560-313D-40C8-BC2F-6CBECB1EE98F}" type="pres">
      <dgm:prSet presAssocID="{D7F7A885-E66E-4F9C-BCD8-056669A84F02}" presName="connTx" presStyleLbl="parChTrans1D3" presStyleIdx="2" presStyleCnt="3"/>
      <dgm:spPr/>
    </dgm:pt>
    <dgm:pt modelId="{340C09D8-2BB2-4065-B7D4-C00A1B34A2A1}" type="pres">
      <dgm:prSet presAssocID="{65463A4C-26BD-4AFE-8FF8-FA12A0079100}" presName="root2" presStyleCnt="0"/>
      <dgm:spPr/>
    </dgm:pt>
    <dgm:pt modelId="{2F45EFFA-F347-41E1-8106-0FCA5DFD7950}" type="pres">
      <dgm:prSet presAssocID="{65463A4C-26BD-4AFE-8FF8-FA12A0079100}" presName="LevelTwoTextNode" presStyleLbl="node3" presStyleIdx="2" presStyleCnt="3">
        <dgm:presLayoutVars>
          <dgm:chPref val="3"/>
        </dgm:presLayoutVars>
      </dgm:prSet>
      <dgm:spPr/>
    </dgm:pt>
    <dgm:pt modelId="{AB9B5780-F841-4554-A25B-E61363F7D974}" type="pres">
      <dgm:prSet presAssocID="{65463A4C-26BD-4AFE-8FF8-FA12A0079100}" presName="level3hierChild" presStyleCnt="0"/>
      <dgm:spPr/>
    </dgm:pt>
  </dgm:ptLst>
  <dgm:cxnLst>
    <dgm:cxn modelId="{AAA52807-82E9-4274-96E2-FC6B071BC36F}" type="presOf" srcId="{D1AEA31D-6504-4C34-BCF9-82A325B2AA8A}" destId="{25E90698-0957-40FC-AB96-22C2C1942990}" srcOrd="0" destOrd="0" presId="urn:microsoft.com/office/officeart/2008/layout/HorizontalMultiLevelHierarchy"/>
    <dgm:cxn modelId="{9706B50C-B249-4CE4-B129-8A06A5DAA047}" type="presOf" srcId="{198EB1B4-78F3-44A7-88BE-1DC43EEB3CFF}" destId="{32891378-943F-4BF4-9A15-CB6B22119E61}" srcOrd="0" destOrd="0" presId="urn:microsoft.com/office/officeart/2008/layout/HorizontalMultiLevelHierarchy"/>
    <dgm:cxn modelId="{97CEF31E-6D99-456A-8B9E-A8EE3BCA7950}" type="presOf" srcId="{DDE44404-9FB2-46D8-996E-5C3C9BFE222E}" destId="{7DA4AAED-14E2-496E-9765-F75851356768}" srcOrd="0" destOrd="0" presId="urn:microsoft.com/office/officeart/2008/layout/HorizontalMultiLevelHierarchy"/>
    <dgm:cxn modelId="{95635C1F-4D25-4172-85F7-F844342112A9}" type="presOf" srcId="{083E2DEF-1BFC-48EE-8CB3-B4C1CB045413}" destId="{C024BD67-C3D5-4FD7-9334-A0353BF4B08E}" srcOrd="0" destOrd="0" presId="urn:microsoft.com/office/officeart/2008/layout/HorizontalMultiLevelHierarchy"/>
    <dgm:cxn modelId="{81AF0427-61BF-47A5-8C23-6CB49ED347DF}" type="presOf" srcId="{9510E4D0-753A-4671-8DE5-493F8A09BFEC}" destId="{2DC78963-5666-4395-B2D2-6F733C081485}" srcOrd="0" destOrd="0" presId="urn:microsoft.com/office/officeart/2008/layout/HorizontalMultiLevelHierarchy"/>
    <dgm:cxn modelId="{364D1646-C4C3-4ED1-8742-B40778F55CE0}" type="presOf" srcId="{35BB5F0E-55ED-40FA-B135-BB395245E134}" destId="{BACFD37D-9C23-4280-A02A-48C3F4321BC2}" srcOrd="0" destOrd="0" presId="urn:microsoft.com/office/officeart/2008/layout/HorizontalMultiLevelHierarchy"/>
    <dgm:cxn modelId="{54FC3B49-FDE6-4B4C-9D2E-C262F7ABA847}" srcId="{35BB5F0E-55ED-40FA-B135-BB395245E134}" destId="{C6B2639A-B686-4481-AB1E-3EB2475B9F2B}" srcOrd="1" destOrd="0" parTransId="{D1AEA31D-6504-4C34-BCF9-82A325B2AA8A}" sibTransId="{00DCD347-6F3B-4E7C-A6E4-521DC0BB1E25}"/>
    <dgm:cxn modelId="{81CF6752-1377-4EB4-B8E8-715CD0063E7E}" srcId="{198EB1B4-78F3-44A7-88BE-1DC43EEB3CFF}" destId="{DDE44404-9FB2-46D8-996E-5C3C9BFE222E}" srcOrd="1" destOrd="0" parTransId="{8FE81753-BB3A-4A82-8D5B-E2911B160D79}" sibTransId="{C672D9D0-296E-434B-91BB-58493B98EF14}"/>
    <dgm:cxn modelId="{57C0595D-4A37-4206-8A19-8D16B881BD40}" type="presOf" srcId="{6F642B22-3BA7-42D0-8598-5BFD9AB09C76}" destId="{F40BF2B9-725A-4BD3-853A-1F8197131C63}" srcOrd="0" destOrd="0" presId="urn:microsoft.com/office/officeart/2008/layout/HorizontalMultiLevelHierarchy"/>
    <dgm:cxn modelId="{A7838381-6421-4570-BD58-D2330C547DEE}" type="presOf" srcId="{083E2DEF-1BFC-48EE-8CB3-B4C1CB045413}" destId="{C996A36F-16CF-4A7F-9D2B-B78521869BA5}" srcOrd="1" destOrd="0" presId="urn:microsoft.com/office/officeart/2008/layout/HorizontalMultiLevelHierarchy"/>
    <dgm:cxn modelId="{FA544F8A-C964-4DDD-9797-F1D24AE17F07}" type="presOf" srcId="{C6B2639A-B686-4481-AB1E-3EB2475B9F2B}" destId="{4056EDC9-F166-40B7-A772-ACC08B1158A2}" srcOrd="0" destOrd="0" presId="urn:microsoft.com/office/officeart/2008/layout/HorizontalMultiLevelHierarchy"/>
    <dgm:cxn modelId="{369E758F-2DE7-43B9-A6A9-EA9E673E461D}" srcId="{DDE44404-9FB2-46D8-996E-5C3C9BFE222E}" destId="{65463A4C-26BD-4AFE-8FF8-FA12A0079100}" srcOrd="0" destOrd="0" parTransId="{D7F7A885-E66E-4F9C-BCD8-056669A84F02}" sibTransId="{D6266842-13DB-41F2-866A-9F6DD39CCCA2}"/>
    <dgm:cxn modelId="{C4D89EA5-0F4A-43AA-BB4E-4198DE3A4CF8}" srcId="{198EB1B4-78F3-44A7-88BE-1DC43EEB3CFF}" destId="{35BB5F0E-55ED-40FA-B135-BB395245E134}" srcOrd="0" destOrd="0" parTransId="{B38FBFB6-C3EF-44EE-B8C3-85995EB3BDE5}" sibTransId="{7B1FDC32-1D01-4D94-8616-4DB762076B5B}"/>
    <dgm:cxn modelId="{3852CAA7-FAF8-4F15-9811-219160FDFDD3}" type="presOf" srcId="{D1AEA31D-6504-4C34-BCF9-82A325B2AA8A}" destId="{9E4A667A-1E45-4825-8300-6AB01719341E}" srcOrd="1" destOrd="0" presId="urn:microsoft.com/office/officeart/2008/layout/HorizontalMultiLevelHierarchy"/>
    <dgm:cxn modelId="{2755F2B0-CAC1-494F-8BBB-99EA53BE25D8}" srcId="{9510E4D0-753A-4671-8DE5-493F8A09BFEC}" destId="{198EB1B4-78F3-44A7-88BE-1DC43EEB3CFF}" srcOrd="0" destOrd="0" parTransId="{76909963-9832-4B60-A4C0-238D68C53956}" sibTransId="{589FDFCE-B31E-4E5D-81FD-7F101379BC0E}"/>
    <dgm:cxn modelId="{F1B023BF-E2CE-480F-A740-CE90BC527B0E}" type="presOf" srcId="{D7F7A885-E66E-4F9C-BCD8-056669A84F02}" destId="{FC189560-313D-40C8-BC2F-6CBECB1EE98F}" srcOrd="1" destOrd="0" presId="urn:microsoft.com/office/officeart/2008/layout/HorizontalMultiLevelHierarchy"/>
    <dgm:cxn modelId="{3C6690CA-5A04-40F8-81E0-2A0BC242B29E}" type="presOf" srcId="{B38FBFB6-C3EF-44EE-B8C3-85995EB3BDE5}" destId="{CA9EFC78-48B3-4C78-8F74-B3737981733C}" srcOrd="1" destOrd="0" presId="urn:microsoft.com/office/officeart/2008/layout/HorizontalMultiLevelHierarchy"/>
    <dgm:cxn modelId="{9472D0E2-6AF3-43BE-8B59-D55049C0FA03}" type="presOf" srcId="{8FE81753-BB3A-4A82-8D5B-E2911B160D79}" destId="{162DB128-493A-4BA1-9CCA-15C9E2126A5E}" srcOrd="1" destOrd="0" presId="urn:microsoft.com/office/officeart/2008/layout/HorizontalMultiLevelHierarchy"/>
    <dgm:cxn modelId="{475714E9-A631-4ECC-9A33-8A8B57244E10}" type="presOf" srcId="{65463A4C-26BD-4AFE-8FF8-FA12A0079100}" destId="{2F45EFFA-F347-41E1-8106-0FCA5DFD7950}" srcOrd="0" destOrd="0" presId="urn:microsoft.com/office/officeart/2008/layout/HorizontalMultiLevelHierarchy"/>
    <dgm:cxn modelId="{69B724EA-0C23-4ED7-9D87-316C2C6D6AB8}" type="presOf" srcId="{8FE81753-BB3A-4A82-8D5B-E2911B160D79}" destId="{D2991644-B2C0-4379-A413-082D692EF30E}" srcOrd="0" destOrd="0" presId="urn:microsoft.com/office/officeart/2008/layout/HorizontalMultiLevelHierarchy"/>
    <dgm:cxn modelId="{784C4CEA-2F10-406F-85C1-EFC6BBA2119B}" srcId="{35BB5F0E-55ED-40FA-B135-BB395245E134}" destId="{6F642B22-3BA7-42D0-8598-5BFD9AB09C76}" srcOrd="0" destOrd="0" parTransId="{083E2DEF-1BFC-48EE-8CB3-B4C1CB045413}" sibTransId="{3EC19F6B-C6D5-459A-9D14-55DC58917479}"/>
    <dgm:cxn modelId="{D64756EF-93AB-43F3-B8D9-980517D6B802}" type="presOf" srcId="{D7F7A885-E66E-4F9C-BCD8-056669A84F02}" destId="{58F21F57-093C-4467-B51F-176CA73949BF}" srcOrd="0" destOrd="0" presId="urn:microsoft.com/office/officeart/2008/layout/HorizontalMultiLevelHierarchy"/>
    <dgm:cxn modelId="{DFE5EDF7-A217-4FC7-8BA2-AAE2DF503603}" type="presOf" srcId="{B38FBFB6-C3EF-44EE-B8C3-85995EB3BDE5}" destId="{D5A9C7F8-59B8-4ED5-B009-DB5AB1C5ACAA}" srcOrd="0" destOrd="0" presId="urn:microsoft.com/office/officeart/2008/layout/HorizontalMultiLevelHierarchy"/>
    <dgm:cxn modelId="{728D68DC-D0BF-4D2C-8382-FA72A3928867}" type="presParOf" srcId="{2DC78963-5666-4395-B2D2-6F733C081485}" destId="{EB80FE85-9EE7-4363-8D8F-54A617EAE08D}" srcOrd="0" destOrd="0" presId="urn:microsoft.com/office/officeart/2008/layout/HorizontalMultiLevelHierarchy"/>
    <dgm:cxn modelId="{3AA9D1B8-394B-4878-BCB1-5189A1601770}" type="presParOf" srcId="{EB80FE85-9EE7-4363-8D8F-54A617EAE08D}" destId="{32891378-943F-4BF4-9A15-CB6B22119E61}" srcOrd="0" destOrd="0" presId="urn:microsoft.com/office/officeart/2008/layout/HorizontalMultiLevelHierarchy"/>
    <dgm:cxn modelId="{D46C97E3-191D-4E2A-82A0-0D256DE1C5FF}" type="presParOf" srcId="{EB80FE85-9EE7-4363-8D8F-54A617EAE08D}" destId="{A35BCBDA-7604-4EC8-85D5-9A5290BDAD90}" srcOrd="1" destOrd="0" presId="urn:microsoft.com/office/officeart/2008/layout/HorizontalMultiLevelHierarchy"/>
    <dgm:cxn modelId="{8510A71E-4721-4F04-9F41-5581CD80709B}" type="presParOf" srcId="{A35BCBDA-7604-4EC8-85D5-9A5290BDAD90}" destId="{D5A9C7F8-59B8-4ED5-B009-DB5AB1C5ACAA}" srcOrd="0" destOrd="0" presId="urn:microsoft.com/office/officeart/2008/layout/HorizontalMultiLevelHierarchy"/>
    <dgm:cxn modelId="{EF89B6B6-ADFD-4F1F-862A-5B917CBCF82E}" type="presParOf" srcId="{D5A9C7F8-59B8-4ED5-B009-DB5AB1C5ACAA}" destId="{CA9EFC78-48B3-4C78-8F74-B3737981733C}" srcOrd="0" destOrd="0" presId="urn:microsoft.com/office/officeart/2008/layout/HorizontalMultiLevelHierarchy"/>
    <dgm:cxn modelId="{269B63BE-4D68-4786-A278-359C7F8BB620}" type="presParOf" srcId="{A35BCBDA-7604-4EC8-85D5-9A5290BDAD90}" destId="{87063D03-D4CA-431B-A247-C0E6CC83DF93}" srcOrd="1" destOrd="0" presId="urn:microsoft.com/office/officeart/2008/layout/HorizontalMultiLevelHierarchy"/>
    <dgm:cxn modelId="{F19EAA15-5F44-4470-8D4D-E28028CFCE71}" type="presParOf" srcId="{87063D03-D4CA-431B-A247-C0E6CC83DF93}" destId="{BACFD37D-9C23-4280-A02A-48C3F4321BC2}" srcOrd="0" destOrd="0" presId="urn:microsoft.com/office/officeart/2008/layout/HorizontalMultiLevelHierarchy"/>
    <dgm:cxn modelId="{7F96B1A6-6E15-494A-B912-60EFAD44B50B}" type="presParOf" srcId="{87063D03-D4CA-431B-A247-C0E6CC83DF93}" destId="{96FE8AAE-1F52-4ED8-9631-E343E17373F5}" srcOrd="1" destOrd="0" presId="urn:microsoft.com/office/officeart/2008/layout/HorizontalMultiLevelHierarchy"/>
    <dgm:cxn modelId="{97B9A955-E71F-4091-A3AF-0A4926E2BBC6}" type="presParOf" srcId="{96FE8AAE-1F52-4ED8-9631-E343E17373F5}" destId="{C024BD67-C3D5-4FD7-9334-A0353BF4B08E}" srcOrd="0" destOrd="0" presId="urn:microsoft.com/office/officeart/2008/layout/HorizontalMultiLevelHierarchy"/>
    <dgm:cxn modelId="{315BD82D-A3FC-4DED-A433-86615A687495}" type="presParOf" srcId="{C024BD67-C3D5-4FD7-9334-A0353BF4B08E}" destId="{C996A36F-16CF-4A7F-9D2B-B78521869BA5}" srcOrd="0" destOrd="0" presId="urn:microsoft.com/office/officeart/2008/layout/HorizontalMultiLevelHierarchy"/>
    <dgm:cxn modelId="{A2A278BC-5CD8-477C-AD58-FE18D9ABA9E0}" type="presParOf" srcId="{96FE8AAE-1F52-4ED8-9631-E343E17373F5}" destId="{15A5D040-4104-49C8-9DE1-318D2BD2772B}" srcOrd="1" destOrd="0" presId="urn:microsoft.com/office/officeart/2008/layout/HorizontalMultiLevelHierarchy"/>
    <dgm:cxn modelId="{AC5B7823-7DD1-49D0-BC60-6B3EBA840587}" type="presParOf" srcId="{15A5D040-4104-49C8-9DE1-318D2BD2772B}" destId="{F40BF2B9-725A-4BD3-853A-1F8197131C63}" srcOrd="0" destOrd="0" presId="urn:microsoft.com/office/officeart/2008/layout/HorizontalMultiLevelHierarchy"/>
    <dgm:cxn modelId="{ABAA4041-02E8-4F88-B164-58B03F5ADED4}" type="presParOf" srcId="{15A5D040-4104-49C8-9DE1-318D2BD2772B}" destId="{0CC620B3-9369-4AAE-BDC3-464DC5F9BD11}" srcOrd="1" destOrd="0" presId="urn:microsoft.com/office/officeart/2008/layout/HorizontalMultiLevelHierarchy"/>
    <dgm:cxn modelId="{E188300C-7B64-4D36-B710-8334E4D17648}" type="presParOf" srcId="{96FE8AAE-1F52-4ED8-9631-E343E17373F5}" destId="{25E90698-0957-40FC-AB96-22C2C1942990}" srcOrd="2" destOrd="0" presId="urn:microsoft.com/office/officeart/2008/layout/HorizontalMultiLevelHierarchy"/>
    <dgm:cxn modelId="{0BEB54DA-ED04-4571-9100-6A35245F8341}" type="presParOf" srcId="{25E90698-0957-40FC-AB96-22C2C1942990}" destId="{9E4A667A-1E45-4825-8300-6AB01719341E}" srcOrd="0" destOrd="0" presId="urn:microsoft.com/office/officeart/2008/layout/HorizontalMultiLevelHierarchy"/>
    <dgm:cxn modelId="{8179DB8D-7111-47E6-A129-7C814A2ECEED}" type="presParOf" srcId="{96FE8AAE-1F52-4ED8-9631-E343E17373F5}" destId="{7DD28DFF-FB42-473A-9271-001FCCA6BCAE}" srcOrd="3" destOrd="0" presId="urn:microsoft.com/office/officeart/2008/layout/HorizontalMultiLevelHierarchy"/>
    <dgm:cxn modelId="{529138ED-7DC7-4A19-ADD8-189905FAB00C}" type="presParOf" srcId="{7DD28DFF-FB42-473A-9271-001FCCA6BCAE}" destId="{4056EDC9-F166-40B7-A772-ACC08B1158A2}" srcOrd="0" destOrd="0" presId="urn:microsoft.com/office/officeart/2008/layout/HorizontalMultiLevelHierarchy"/>
    <dgm:cxn modelId="{52942A3B-85C2-495F-B349-5370AE418745}" type="presParOf" srcId="{7DD28DFF-FB42-473A-9271-001FCCA6BCAE}" destId="{C548728C-0526-4D85-AA80-E2D4678F46A3}" srcOrd="1" destOrd="0" presId="urn:microsoft.com/office/officeart/2008/layout/HorizontalMultiLevelHierarchy"/>
    <dgm:cxn modelId="{C3950B87-1E12-49F6-8A46-FD3C555394D2}" type="presParOf" srcId="{A35BCBDA-7604-4EC8-85D5-9A5290BDAD90}" destId="{D2991644-B2C0-4379-A413-082D692EF30E}" srcOrd="2" destOrd="0" presId="urn:microsoft.com/office/officeart/2008/layout/HorizontalMultiLevelHierarchy"/>
    <dgm:cxn modelId="{4924DA1B-B351-4CA2-93D5-8120FD80FBDF}" type="presParOf" srcId="{D2991644-B2C0-4379-A413-082D692EF30E}" destId="{162DB128-493A-4BA1-9CCA-15C9E2126A5E}" srcOrd="0" destOrd="0" presId="urn:microsoft.com/office/officeart/2008/layout/HorizontalMultiLevelHierarchy"/>
    <dgm:cxn modelId="{E1345A84-999F-4F01-8824-9AC32B432656}" type="presParOf" srcId="{A35BCBDA-7604-4EC8-85D5-9A5290BDAD90}" destId="{7F41D575-DBCA-4659-92C6-9B501B4D6EEF}" srcOrd="3" destOrd="0" presId="urn:microsoft.com/office/officeart/2008/layout/HorizontalMultiLevelHierarchy"/>
    <dgm:cxn modelId="{73529062-026C-450C-AFB3-B840AA7A884F}" type="presParOf" srcId="{7F41D575-DBCA-4659-92C6-9B501B4D6EEF}" destId="{7DA4AAED-14E2-496E-9765-F75851356768}" srcOrd="0" destOrd="0" presId="urn:microsoft.com/office/officeart/2008/layout/HorizontalMultiLevelHierarchy"/>
    <dgm:cxn modelId="{EFDCD3C1-B280-46A6-9161-A114DB90115B}" type="presParOf" srcId="{7F41D575-DBCA-4659-92C6-9B501B4D6EEF}" destId="{60B3D3F3-B3F4-43F3-8C54-C3CBA865C21C}" srcOrd="1" destOrd="0" presId="urn:microsoft.com/office/officeart/2008/layout/HorizontalMultiLevelHierarchy"/>
    <dgm:cxn modelId="{AC3A859B-D85A-4BC7-9132-E2DA0AA2EE37}" type="presParOf" srcId="{60B3D3F3-B3F4-43F3-8C54-C3CBA865C21C}" destId="{58F21F57-093C-4467-B51F-176CA73949BF}" srcOrd="0" destOrd="0" presId="urn:microsoft.com/office/officeart/2008/layout/HorizontalMultiLevelHierarchy"/>
    <dgm:cxn modelId="{C4637FD9-65A1-4BD9-9C94-2966DE9B5EF4}" type="presParOf" srcId="{58F21F57-093C-4467-B51F-176CA73949BF}" destId="{FC189560-313D-40C8-BC2F-6CBECB1EE98F}" srcOrd="0" destOrd="0" presId="urn:microsoft.com/office/officeart/2008/layout/HorizontalMultiLevelHierarchy"/>
    <dgm:cxn modelId="{E97344A5-8F90-4BCC-8781-F09F6FE3E093}" type="presParOf" srcId="{60B3D3F3-B3F4-43F3-8C54-C3CBA865C21C}" destId="{340C09D8-2BB2-4065-B7D4-C00A1B34A2A1}" srcOrd="1" destOrd="0" presId="urn:microsoft.com/office/officeart/2008/layout/HorizontalMultiLevelHierarchy"/>
    <dgm:cxn modelId="{EB76285C-0597-4E19-B42E-96274178DC5D}" type="presParOf" srcId="{340C09D8-2BB2-4065-B7D4-C00A1B34A2A1}" destId="{2F45EFFA-F347-41E1-8106-0FCA5DFD7950}" srcOrd="0" destOrd="0" presId="urn:microsoft.com/office/officeart/2008/layout/HorizontalMultiLevelHierarchy"/>
    <dgm:cxn modelId="{5D0C7717-3ACC-4ED1-8897-B5C3C208AB97}" type="presParOf" srcId="{340C09D8-2BB2-4065-B7D4-C00A1B34A2A1}" destId="{AB9B5780-F841-4554-A25B-E61363F7D974}"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F21F57-093C-4467-B51F-176CA73949BF}">
      <dsp:nvSpPr>
        <dsp:cNvPr id="0" name=""/>
        <dsp:cNvSpPr/>
      </dsp:nvSpPr>
      <dsp:spPr>
        <a:xfrm>
          <a:off x="3047238" y="2124551"/>
          <a:ext cx="398897" cy="91440"/>
        </a:xfrm>
        <a:custGeom>
          <a:avLst/>
          <a:gdLst/>
          <a:ahLst/>
          <a:cxnLst/>
          <a:rect l="0" t="0" r="0" b="0"/>
          <a:pathLst>
            <a:path>
              <a:moveTo>
                <a:pt x="0" y="45720"/>
              </a:moveTo>
              <a:lnTo>
                <a:pt x="398897" y="45720"/>
              </a:lnTo>
            </a:path>
          </a:pathLst>
        </a:cu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714" y="2160298"/>
        <a:ext cx="19944" cy="19944"/>
      </dsp:txXfrm>
    </dsp:sp>
    <dsp:sp modelId="{D2991644-B2C0-4379-A413-082D692EF30E}">
      <dsp:nvSpPr>
        <dsp:cNvPr id="0" name=""/>
        <dsp:cNvSpPr/>
      </dsp:nvSpPr>
      <dsp:spPr>
        <a:xfrm>
          <a:off x="653850" y="1600200"/>
          <a:ext cx="398897" cy="570071"/>
        </a:xfrm>
        <a:custGeom>
          <a:avLst/>
          <a:gdLst/>
          <a:ahLst/>
          <a:cxnLst/>
          <a:rect l="0" t="0" r="0" b="0"/>
          <a:pathLst>
            <a:path>
              <a:moveTo>
                <a:pt x="0" y="0"/>
              </a:moveTo>
              <a:lnTo>
                <a:pt x="199448" y="0"/>
              </a:lnTo>
              <a:lnTo>
                <a:pt x="199448" y="570071"/>
              </a:lnTo>
              <a:lnTo>
                <a:pt x="398897" y="570071"/>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35905" y="1867841"/>
        <a:ext cx="34788" cy="34788"/>
      </dsp:txXfrm>
    </dsp:sp>
    <dsp:sp modelId="{25E90698-0957-40FC-AB96-22C2C1942990}">
      <dsp:nvSpPr>
        <dsp:cNvPr id="0" name=""/>
        <dsp:cNvSpPr/>
      </dsp:nvSpPr>
      <dsp:spPr>
        <a:xfrm>
          <a:off x="3047238" y="1030128"/>
          <a:ext cx="398897" cy="380047"/>
        </a:xfrm>
        <a:custGeom>
          <a:avLst/>
          <a:gdLst/>
          <a:ahLst/>
          <a:cxnLst/>
          <a:rect l="0" t="0" r="0" b="0"/>
          <a:pathLst>
            <a:path>
              <a:moveTo>
                <a:pt x="0" y="0"/>
              </a:moveTo>
              <a:lnTo>
                <a:pt x="199448" y="0"/>
              </a:lnTo>
              <a:lnTo>
                <a:pt x="199448" y="380047"/>
              </a:lnTo>
              <a:lnTo>
                <a:pt x="398897" y="380047"/>
              </a:lnTo>
            </a:path>
          </a:pathLst>
        </a:cu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2912" y="1206378"/>
        <a:ext cx="27547" cy="27547"/>
      </dsp:txXfrm>
    </dsp:sp>
    <dsp:sp modelId="{C024BD67-C3D5-4FD7-9334-A0353BF4B08E}">
      <dsp:nvSpPr>
        <dsp:cNvPr id="0" name=""/>
        <dsp:cNvSpPr/>
      </dsp:nvSpPr>
      <dsp:spPr>
        <a:xfrm>
          <a:off x="3047238" y="650081"/>
          <a:ext cx="398897" cy="380047"/>
        </a:xfrm>
        <a:custGeom>
          <a:avLst/>
          <a:gdLst/>
          <a:ahLst/>
          <a:cxnLst/>
          <a:rect l="0" t="0" r="0" b="0"/>
          <a:pathLst>
            <a:path>
              <a:moveTo>
                <a:pt x="0" y="380047"/>
              </a:moveTo>
              <a:lnTo>
                <a:pt x="199448" y="380047"/>
              </a:lnTo>
              <a:lnTo>
                <a:pt x="199448" y="0"/>
              </a:lnTo>
              <a:lnTo>
                <a:pt x="398897" y="0"/>
              </a:lnTo>
            </a:path>
          </a:pathLst>
        </a:custGeom>
        <a:noFill/>
        <a:ln w="12700" cap="flat" cmpd="sng" algn="ctr">
          <a:solidFill>
            <a:schemeClr val="accent5">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2912" y="826331"/>
        <a:ext cx="27547" cy="27547"/>
      </dsp:txXfrm>
    </dsp:sp>
    <dsp:sp modelId="{D5A9C7F8-59B8-4ED5-B009-DB5AB1C5ACAA}">
      <dsp:nvSpPr>
        <dsp:cNvPr id="0" name=""/>
        <dsp:cNvSpPr/>
      </dsp:nvSpPr>
      <dsp:spPr>
        <a:xfrm>
          <a:off x="653850" y="1030128"/>
          <a:ext cx="398897" cy="570071"/>
        </a:xfrm>
        <a:custGeom>
          <a:avLst/>
          <a:gdLst/>
          <a:ahLst/>
          <a:cxnLst/>
          <a:rect l="0" t="0" r="0" b="0"/>
          <a:pathLst>
            <a:path>
              <a:moveTo>
                <a:pt x="0" y="570071"/>
              </a:moveTo>
              <a:lnTo>
                <a:pt x="199448" y="570071"/>
              </a:lnTo>
              <a:lnTo>
                <a:pt x="199448" y="0"/>
              </a:lnTo>
              <a:lnTo>
                <a:pt x="398897" y="0"/>
              </a:lnTo>
            </a:path>
          </a:pathLst>
        </a:custGeom>
        <a:noFill/>
        <a:ln w="1270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35905" y="1297770"/>
        <a:ext cx="34788" cy="34788"/>
      </dsp:txXfrm>
    </dsp:sp>
    <dsp:sp modelId="{32891378-943F-4BF4-9A15-CB6B22119E61}">
      <dsp:nvSpPr>
        <dsp:cNvPr id="0" name=""/>
        <dsp:cNvSpPr/>
      </dsp:nvSpPr>
      <dsp:spPr>
        <a:xfrm rot="16200000">
          <a:off x="-1250387" y="1296162"/>
          <a:ext cx="3200400" cy="608076"/>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4765" tIns="24765" rIns="24765" bIns="24765" numCol="1" spcCol="1270" anchor="ctr" anchorCtr="0">
          <a:noAutofit/>
        </a:bodyPr>
        <a:lstStyle/>
        <a:p>
          <a:pPr marL="0" lvl="0" indent="0" algn="ctr" defTabSz="1733550">
            <a:lnSpc>
              <a:spcPct val="90000"/>
            </a:lnSpc>
            <a:spcBef>
              <a:spcPct val="0"/>
            </a:spcBef>
            <a:spcAft>
              <a:spcPct val="35000"/>
            </a:spcAft>
            <a:buSzPts val="1000"/>
            <a:buFont typeface="Symbol" panose="05050102010706020507" pitchFamily="18" charset="2"/>
            <a:buNone/>
          </a:pPr>
          <a:r>
            <a:rPr lang="en-GB" sz="3900" kern="1200"/>
            <a:t>Owner </a:t>
          </a:r>
        </a:p>
      </dsp:txBody>
      <dsp:txXfrm>
        <a:off x="-1250387" y="1296162"/>
        <a:ext cx="3200400" cy="608076"/>
      </dsp:txXfrm>
    </dsp:sp>
    <dsp:sp modelId="{BACFD37D-9C23-4280-A02A-48C3F4321BC2}">
      <dsp:nvSpPr>
        <dsp:cNvPr id="0" name=""/>
        <dsp:cNvSpPr/>
      </dsp:nvSpPr>
      <dsp:spPr>
        <a:xfrm>
          <a:off x="1052748" y="726090"/>
          <a:ext cx="1994489" cy="608076"/>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SzPts val="1000"/>
            <a:buFont typeface="Courier New" panose="02070309020205020404" pitchFamily="49" charset="0"/>
            <a:buNone/>
          </a:pPr>
          <a:r>
            <a:rPr lang="en-GB" sz="2000" kern="1200"/>
            <a:t>Workshop Manager </a:t>
          </a:r>
        </a:p>
      </dsp:txBody>
      <dsp:txXfrm>
        <a:off x="1052748" y="726090"/>
        <a:ext cx="1994489" cy="608076"/>
      </dsp:txXfrm>
    </dsp:sp>
    <dsp:sp modelId="{F40BF2B9-725A-4BD3-853A-1F8197131C63}">
      <dsp:nvSpPr>
        <dsp:cNvPr id="0" name=""/>
        <dsp:cNvSpPr/>
      </dsp:nvSpPr>
      <dsp:spPr>
        <a:xfrm>
          <a:off x="3446135" y="346043"/>
          <a:ext cx="1994489" cy="608076"/>
        </a:xfrm>
        <a:prstGeom prst="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SzPts val="1000"/>
            <a:buFont typeface="Wingdings" panose="05000000000000000000" pitchFamily="2" charset="2"/>
            <a:buNone/>
          </a:pPr>
          <a:r>
            <a:rPr lang="en-GB" sz="2000" kern="1200"/>
            <a:t>Technicians </a:t>
          </a:r>
        </a:p>
      </dsp:txBody>
      <dsp:txXfrm>
        <a:off x="3446135" y="346043"/>
        <a:ext cx="1994489" cy="608076"/>
      </dsp:txXfrm>
    </dsp:sp>
    <dsp:sp modelId="{4056EDC9-F166-40B7-A772-ACC08B1158A2}">
      <dsp:nvSpPr>
        <dsp:cNvPr id="0" name=""/>
        <dsp:cNvSpPr/>
      </dsp:nvSpPr>
      <dsp:spPr>
        <a:xfrm>
          <a:off x="3446135" y="1106138"/>
          <a:ext cx="1994489" cy="608076"/>
        </a:xfrm>
        <a:prstGeom prst="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SzPts val="1000"/>
            <a:buFont typeface="Wingdings" panose="05000000000000000000" pitchFamily="2" charset="2"/>
            <a:buNone/>
          </a:pPr>
          <a:r>
            <a:rPr lang="en-GB" sz="2000" kern="1200"/>
            <a:t>Assistants </a:t>
          </a:r>
        </a:p>
      </dsp:txBody>
      <dsp:txXfrm>
        <a:off x="3446135" y="1106138"/>
        <a:ext cx="1994489" cy="608076"/>
      </dsp:txXfrm>
    </dsp:sp>
    <dsp:sp modelId="{7DA4AAED-14E2-496E-9765-F75851356768}">
      <dsp:nvSpPr>
        <dsp:cNvPr id="0" name=""/>
        <dsp:cNvSpPr/>
      </dsp:nvSpPr>
      <dsp:spPr>
        <a:xfrm>
          <a:off x="1052748" y="1866233"/>
          <a:ext cx="1994489" cy="608076"/>
        </a:xfrm>
        <a:prstGeom prst="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SzPts val="1000"/>
            <a:buFont typeface="Courier New" panose="02070309020205020404" pitchFamily="49" charset="0"/>
            <a:buNone/>
          </a:pPr>
          <a:r>
            <a:rPr lang="en-GB" sz="2000" kern="1200"/>
            <a:t>Marketing Manager </a:t>
          </a:r>
        </a:p>
      </dsp:txBody>
      <dsp:txXfrm>
        <a:off x="1052748" y="1866233"/>
        <a:ext cx="1994489" cy="608076"/>
      </dsp:txXfrm>
    </dsp:sp>
    <dsp:sp modelId="{2F45EFFA-F347-41E1-8106-0FCA5DFD7950}">
      <dsp:nvSpPr>
        <dsp:cNvPr id="0" name=""/>
        <dsp:cNvSpPr/>
      </dsp:nvSpPr>
      <dsp:spPr>
        <a:xfrm>
          <a:off x="3446135" y="1866233"/>
          <a:ext cx="1994489" cy="608076"/>
        </a:xfrm>
        <a:prstGeom prst="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SzPts val="1000"/>
            <a:buFont typeface="Wingdings" panose="05000000000000000000" pitchFamily="2" charset="2"/>
            <a:buNone/>
          </a:pPr>
          <a:r>
            <a:rPr lang="en-GB" sz="2000" kern="1200"/>
            <a:t>Social Media Assistant </a:t>
          </a:r>
        </a:p>
      </dsp:txBody>
      <dsp:txXfrm>
        <a:off x="3446135" y="1866233"/>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C04C5-7E09-4841-B0AC-A2B7575AEF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Robert Alexandru Gancs (2312250)</cp:lastModifiedBy>
  <cp:revision>2</cp:revision>
  <dcterms:created xsi:type="dcterms:W3CDTF">2026-03-31T06:20:00Z</dcterms:created>
  <dcterms:modified xsi:type="dcterms:W3CDTF">2026-03-31T06:20:00Z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3403ca7c-43f9-4f1a-8faf-02cf3dc36d44</vt:lpwstr>
  </property>
</Properties>
</file>