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4D262" w14:textId="0AE0D4A7" w:rsidR="008F4B7D" w:rsidRPr="009C5ACE" w:rsidRDefault="008F4B7D" w:rsidP="009C5A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2FF287" w14:textId="4609D2AE" w:rsidR="008F4B7D" w:rsidRPr="009C5ACE" w:rsidRDefault="00BE6494" w:rsidP="009C5A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C5ACE">
        <w:rPr>
          <w:rFonts w:ascii="Times New Roman" w:hAnsi="Times New Roman" w:cs="Times New Roman"/>
          <w:sz w:val="24"/>
          <w:szCs w:val="24"/>
        </w:rPr>
        <w:t>Th</w:t>
      </w:r>
      <w:r w:rsidR="00A64A68" w:rsidRPr="009C5ACE">
        <w:rPr>
          <w:rFonts w:ascii="Times New Roman" w:hAnsi="Times New Roman" w:cs="Times New Roman"/>
          <w:sz w:val="24"/>
          <w:szCs w:val="24"/>
        </w:rPr>
        <w:t xml:space="preserve">is assignment will critically </w:t>
      </w:r>
      <w:r w:rsidR="005029AF">
        <w:rPr>
          <w:rFonts w:ascii="Times New Roman" w:hAnsi="Times New Roman" w:cs="Times New Roman"/>
          <w:sz w:val="24"/>
          <w:szCs w:val="24"/>
        </w:rPr>
        <w:t>analyse</w:t>
      </w:r>
      <w:r w:rsidR="00A64A68" w:rsidRPr="009C5ACE">
        <w:rPr>
          <w:rFonts w:ascii="Times New Roman" w:hAnsi="Times New Roman" w:cs="Times New Roman"/>
          <w:sz w:val="24"/>
          <w:szCs w:val="24"/>
        </w:rPr>
        <w:t xml:space="preserve"> an academic </w:t>
      </w:r>
      <w:r w:rsidR="00D91558" w:rsidRPr="009C5ACE">
        <w:rPr>
          <w:rFonts w:ascii="Times New Roman" w:hAnsi="Times New Roman" w:cs="Times New Roman"/>
          <w:sz w:val="24"/>
          <w:szCs w:val="24"/>
        </w:rPr>
        <w:t>article</w:t>
      </w:r>
      <w:r w:rsidR="00A71595" w:rsidRPr="009C5ACE">
        <w:rPr>
          <w:rFonts w:ascii="Times New Roman" w:hAnsi="Times New Roman" w:cs="Times New Roman"/>
          <w:sz w:val="24"/>
          <w:szCs w:val="24"/>
        </w:rPr>
        <w:t xml:space="preserve"> that I have chosen and one that</w:t>
      </w:r>
      <w:r w:rsidR="0038650E" w:rsidRPr="009C5ACE">
        <w:rPr>
          <w:rFonts w:ascii="Times New Roman" w:hAnsi="Times New Roman" w:cs="Times New Roman"/>
          <w:sz w:val="24"/>
          <w:szCs w:val="24"/>
        </w:rPr>
        <w:t xml:space="preserve"> is appropriate for the assignment. </w:t>
      </w:r>
      <w:r w:rsidR="00F10653" w:rsidRPr="009C5ACE">
        <w:rPr>
          <w:rFonts w:ascii="Times New Roman" w:hAnsi="Times New Roman" w:cs="Times New Roman"/>
          <w:sz w:val="24"/>
          <w:szCs w:val="24"/>
        </w:rPr>
        <w:t xml:space="preserve">The </w:t>
      </w:r>
      <w:r w:rsidR="0001774A" w:rsidRPr="009C5ACE">
        <w:rPr>
          <w:rFonts w:ascii="Times New Roman" w:hAnsi="Times New Roman" w:cs="Times New Roman"/>
          <w:sz w:val="24"/>
          <w:szCs w:val="24"/>
        </w:rPr>
        <w:t>chosen article is ‘It’s a great place to find where you belong: Creating, cur</w:t>
      </w:r>
      <w:r w:rsidR="00823A32" w:rsidRPr="009C5ACE">
        <w:rPr>
          <w:rFonts w:ascii="Times New Roman" w:hAnsi="Times New Roman" w:cs="Times New Roman"/>
          <w:sz w:val="24"/>
          <w:szCs w:val="24"/>
        </w:rPr>
        <w:t>ating and valuing place and space in open youth work’. The two auth</w:t>
      </w:r>
      <w:r w:rsidR="000D0484" w:rsidRPr="009C5ACE">
        <w:rPr>
          <w:rFonts w:ascii="Times New Roman" w:hAnsi="Times New Roman" w:cs="Times New Roman"/>
          <w:sz w:val="24"/>
          <w:szCs w:val="24"/>
        </w:rPr>
        <w:t>ors are Tania De Croix and Louise Doherty</w:t>
      </w:r>
      <w:r w:rsidR="0021383A">
        <w:rPr>
          <w:rFonts w:ascii="Times New Roman" w:hAnsi="Times New Roman" w:cs="Times New Roman"/>
          <w:sz w:val="24"/>
          <w:szCs w:val="24"/>
        </w:rPr>
        <w:t>, this article was written in 2023</w:t>
      </w:r>
      <w:r w:rsidR="00503F96">
        <w:rPr>
          <w:rFonts w:ascii="Times New Roman" w:hAnsi="Times New Roman" w:cs="Times New Roman"/>
          <w:sz w:val="24"/>
          <w:szCs w:val="24"/>
        </w:rPr>
        <w:t xml:space="preserve">, so it is a current one with </w:t>
      </w:r>
      <w:r w:rsidR="00684DC3">
        <w:rPr>
          <w:rFonts w:ascii="Times New Roman" w:hAnsi="Times New Roman" w:cs="Times New Roman"/>
          <w:sz w:val="24"/>
          <w:szCs w:val="24"/>
        </w:rPr>
        <w:t>data and findings from 2018-2021</w:t>
      </w:r>
      <w:r w:rsidR="00D96E5A">
        <w:rPr>
          <w:rFonts w:ascii="Times New Roman" w:hAnsi="Times New Roman" w:cs="Times New Roman"/>
          <w:sz w:val="24"/>
          <w:szCs w:val="24"/>
        </w:rPr>
        <w:t xml:space="preserve"> (</w:t>
      </w:r>
      <w:r w:rsidR="00185C62">
        <w:rPr>
          <w:rFonts w:ascii="Times New Roman" w:hAnsi="Times New Roman" w:cs="Times New Roman"/>
          <w:sz w:val="24"/>
          <w:szCs w:val="24"/>
        </w:rPr>
        <w:t xml:space="preserve">Croix </w:t>
      </w:r>
      <w:r w:rsidR="009B5253">
        <w:rPr>
          <w:rFonts w:ascii="Times New Roman" w:hAnsi="Times New Roman" w:cs="Times New Roman"/>
          <w:sz w:val="24"/>
          <w:szCs w:val="24"/>
        </w:rPr>
        <w:t>and Doherty, 2023</w:t>
      </w:r>
      <w:r w:rsidR="00D96E5A">
        <w:rPr>
          <w:rFonts w:ascii="Times New Roman" w:hAnsi="Times New Roman" w:cs="Times New Roman"/>
          <w:sz w:val="24"/>
          <w:szCs w:val="24"/>
        </w:rPr>
        <w:t>)</w:t>
      </w:r>
      <w:r w:rsidR="000D0484" w:rsidRPr="009C5A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8380FF" w14:textId="77777777" w:rsidR="000D0484" w:rsidRPr="009C5ACE" w:rsidRDefault="000D0484" w:rsidP="009C5A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0116BF2" w14:textId="73990DE8" w:rsidR="000D0484" w:rsidRPr="009C5ACE" w:rsidRDefault="000D0484" w:rsidP="009C5A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C5ACE">
        <w:rPr>
          <w:rFonts w:ascii="Times New Roman" w:hAnsi="Times New Roman" w:cs="Times New Roman"/>
          <w:sz w:val="24"/>
          <w:szCs w:val="24"/>
        </w:rPr>
        <w:t xml:space="preserve">I will explore and discover who </w:t>
      </w:r>
      <w:r w:rsidR="002A4D2B" w:rsidRPr="009C5ACE">
        <w:rPr>
          <w:rFonts w:ascii="Times New Roman" w:hAnsi="Times New Roman" w:cs="Times New Roman"/>
          <w:sz w:val="24"/>
          <w:szCs w:val="24"/>
        </w:rPr>
        <w:t>the</w:t>
      </w:r>
      <w:r w:rsidRPr="009C5ACE">
        <w:rPr>
          <w:rFonts w:ascii="Times New Roman" w:hAnsi="Times New Roman" w:cs="Times New Roman"/>
          <w:sz w:val="24"/>
          <w:szCs w:val="24"/>
        </w:rPr>
        <w:t xml:space="preserve"> two author</w:t>
      </w:r>
      <w:r w:rsidR="009C4D56" w:rsidRPr="009C5ACE">
        <w:rPr>
          <w:rFonts w:ascii="Times New Roman" w:hAnsi="Times New Roman" w:cs="Times New Roman"/>
          <w:sz w:val="24"/>
          <w:szCs w:val="24"/>
        </w:rPr>
        <w:t xml:space="preserve">s are so I can decide whether they have </w:t>
      </w:r>
      <w:r w:rsidR="002A4D2B">
        <w:rPr>
          <w:rFonts w:ascii="Times New Roman" w:hAnsi="Times New Roman" w:cs="Times New Roman"/>
          <w:sz w:val="24"/>
          <w:szCs w:val="24"/>
        </w:rPr>
        <w:t>an</w:t>
      </w:r>
      <w:r w:rsidR="009C4D56" w:rsidRPr="009C5ACE">
        <w:rPr>
          <w:rFonts w:ascii="Times New Roman" w:hAnsi="Times New Roman" w:cs="Times New Roman"/>
          <w:sz w:val="24"/>
          <w:szCs w:val="24"/>
        </w:rPr>
        <w:t xml:space="preserve"> effective and a non-</w:t>
      </w:r>
      <w:r w:rsidR="002A4D2B">
        <w:rPr>
          <w:rFonts w:ascii="Times New Roman" w:hAnsi="Times New Roman" w:cs="Times New Roman"/>
          <w:sz w:val="24"/>
          <w:szCs w:val="24"/>
        </w:rPr>
        <w:t>biased</w:t>
      </w:r>
      <w:r w:rsidR="009C4D56" w:rsidRPr="009C5ACE">
        <w:rPr>
          <w:rFonts w:ascii="Times New Roman" w:hAnsi="Times New Roman" w:cs="Times New Roman"/>
          <w:sz w:val="24"/>
          <w:szCs w:val="24"/>
        </w:rPr>
        <w:t xml:space="preserve"> attitude. </w:t>
      </w:r>
      <w:r w:rsidR="00CB0277" w:rsidRPr="009C5ACE">
        <w:rPr>
          <w:rFonts w:ascii="Times New Roman" w:hAnsi="Times New Roman" w:cs="Times New Roman"/>
          <w:sz w:val="24"/>
          <w:szCs w:val="24"/>
        </w:rPr>
        <w:t xml:space="preserve">I will critically explore the authors </w:t>
      </w:r>
      <w:r w:rsidR="00571FEE">
        <w:rPr>
          <w:rFonts w:ascii="Times New Roman" w:hAnsi="Times New Roman" w:cs="Times New Roman"/>
          <w:sz w:val="24"/>
          <w:szCs w:val="24"/>
        </w:rPr>
        <w:t xml:space="preserve">credentials which </w:t>
      </w:r>
      <w:r w:rsidR="00CB0277" w:rsidRPr="009C5ACE">
        <w:rPr>
          <w:rFonts w:ascii="Times New Roman" w:hAnsi="Times New Roman" w:cs="Times New Roman"/>
          <w:sz w:val="24"/>
          <w:szCs w:val="24"/>
        </w:rPr>
        <w:t>will h</w:t>
      </w:r>
      <w:r w:rsidR="003D0B13" w:rsidRPr="009C5ACE">
        <w:rPr>
          <w:rFonts w:ascii="Times New Roman" w:hAnsi="Times New Roman" w:cs="Times New Roman"/>
          <w:sz w:val="24"/>
          <w:szCs w:val="24"/>
        </w:rPr>
        <w:t>elp me understand what type of background each author has and how that can help with</w:t>
      </w:r>
      <w:r w:rsidR="00E03143" w:rsidRPr="009C5ACE">
        <w:rPr>
          <w:rFonts w:ascii="Times New Roman" w:hAnsi="Times New Roman" w:cs="Times New Roman"/>
          <w:sz w:val="24"/>
          <w:szCs w:val="24"/>
        </w:rPr>
        <w:t xml:space="preserve"> ensuring they are credible professionals, specifically in a </w:t>
      </w:r>
      <w:r w:rsidR="00302C85" w:rsidRPr="009C5ACE">
        <w:rPr>
          <w:rFonts w:ascii="Times New Roman" w:hAnsi="Times New Roman" w:cs="Times New Roman"/>
          <w:sz w:val="24"/>
          <w:szCs w:val="24"/>
        </w:rPr>
        <w:t>fieldwork of childhood, youth and community</w:t>
      </w:r>
      <w:r w:rsidR="006E2053">
        <w:rPr>
          <w:rFonts w:ascii="Times New Roman" w:hAnsi="Times New Roman" w:cs="Times New Roman"/>
          <w:sz w:val="24"/>
          <w:szCs w:val="24"/>
        </w:rPr>
        <w:t xml:space="preserve"> (K</w:t>
      </w:r>
      <w:r w:rsidR="009E5536">
        <w:rPr>
          <w:rFonts w:ascii="Times New Roman" w:hAnsi="Times New Roman" w:cs="Times New Roman"/>
          <w:sz w:val="24"/>
          <w:szCs w:val="24"/>
        </w:rPr>
        <w:t xml:space="preserve">ings </w:t>
      </w:r>
      <w:r w:rsidR="006E2053">
        <w:rPr>
          <w:rFonts w:ascii="Times New Roman" w:hAnsi="Times New Roman" w:cs="Times New Roman"/>
          <w:sz w:val="24"/>
          <w:szCs w:val="24"/>
        </w:rPr>
        <w:t>C</w:t>
      </w:r>
      <w:r w:rsidR="009E5536">
        <w:rPr>
          <w:rFonts w:ascii="Times New Roman" w:hAnsi="Times New Roman" w:cs="Times New Roman"/>
          <w:sz w:val="24"/>
          <w:szCs w:val="24"/>
        </w:rPr>
        <w:t>ol</w:t>
      </w:r>
      <w:r w:rsidR="009458D4">
        <w:rPr>
          <w:rFonts w:ascii="Times New Roman" w:hAnsi="Times New Roman" w:cs="Times New Roman"/>
          <w:sz w:val="24"/>
          <w:szCs w:val="24"/>
        </w:rPr>
        <w:t>lege London, 20</w:t>
      </w:r>
      <w:r w:rsidR="00F32E88">
        <w:rPr>
          <w:rFonts w:ascii="Times New Roman" w:hAnsi="Times New Roman" w:cs="Times New Roman"/>
          <w:sz w:val="24"/>
          <w:szCs w:val="24"/>
        </w:rPr>
        <w:t>22-2023</w:t>
      </w:r>
      <w:r w:rsidR="006E2053">
        <w:rPr>
          <w:rFonts w:ascii="Times New Roman" w:hAnsi="Times New Roman" w:cs="Times New Roman"/>
          <w:sz w:val="24"/>
          <w:szCs w:val="24"/>
        </w:rPr>
        <w:t>)</w:t>
      </w:r>
      <w:r w:rsidR="00302C85" w:rsidRPr="009C5A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5E8338" w14:textId="2A8F70D7" w:rsidR="00302C85" w:rsidRPr="009C5ACE" w:rsidRDefault="00934B5A" w:rsidP="009C5A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Moreover</w:t>
      </w:r>
      <w:r w:rsidR="00302C85" w:rsidRPr="009C5ACE">
        <w:rPr>
          <w:rFonts w:ascii="Times New Roman" w:hAnsi="Times New Roman" w:cs="Times New Roman"/>
          <w:sz w:val="24"/>
          <w:szCs w:val="24"/>
        </w:rPr>
        <w:t xml:space="preserve"> I will look at the methods and </w:t>
      </w:r>
      <w:r w:rsidR="001A3E76">
        <w:rPr>
          <w:rFonts w:ascii="Times New Roman" w:hAnsi="Times New Roman" w:cs="Times New Roman"/>
          <w:sz w:val="24"/>
          <w:szCs w:val="24"/>
        </w:rPr>
        <w:t>methodology</w:t>
      </w:r>
      <w:r w:rsidR="00153F53" w:rsidRPr="009C5ACE">
        <w:rPr>
          <w:rFonts w:ascii="Times New Roman" w:hAnsi="Times New Roman" w:cs="Times New Roman"/>
          <w:sz w:val="24"/>
          <w:szCs w:val="24"/>
        </w:rPr>
        <w:t xml:space="preserve"> of data and tools that were used. I will do this by looking</w:t>
      </w:r>
      <w:r w:rsidR="00706DD0" w:rsidRPr="009C5ACE">
        <w:rPr>
          <w:rFonts w:ascii="Times New Roman" w:hAnsi="Times New Roman" w:cs="Times New Roman"/>
          <w:sz w:val="24"/>
          <w:szCs w:val="24"/>
        </w:rPr>
        <w:t xml:space="preserve"> at the findings and </w:t>
      </w:r>
      <w:r w:rsidR="001A3E76">
        <w:rPr>
          <w:rFonts w:ascii="Times New Roman" w:hAnsi="Times New Roman" w:cs="Times New Roman"/>
          <w:sz w:val="24"/>
          <w:szCs w:val="24"/>
        </w:rPr>
        <w:t>methodology section</w:t>
      </w:r>
      <w:r w:rsidR="003F3F66" w:rsidRPr="009C5ACE">
        <w:rPr>
          <w:rFonts w:ascii="Times New Roman" w:hAnsi="Times New Roman" w:cs="Times New Roman"/>
          <w:sz w:val="24"/>
          <w:szCs w:val="24"/>
        </w:rPr>
        <w:t xml:space="preserve"> of the article. </w:t>
      </w:r>
    </w:p>
    <w:p w14:paraId="22E48392" w14:textId="4077E94C" w:rsidR="003F3F66" w:rsidRPr="009C5ACE" w:rsidRDefault="003F3F66" w:rsidP="009C5A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C5ACE">
        <w:rPr>
          <w:rFonts w:ascii="Times New Roman" w:hAnsi="Times New Roman" w:cs="Times New Roman"/>
          <w:sz w:val="24"/>
          <w:szCs w:val="24"/>
        </w:rPr>
        <w:t>Also, I will look at the contents of the article and how the young people</w:t>
      </w:r>
      <w:r w:rsidR="00EB7EB0" w:rsidRPr="009C5ACE">
        <w:rPr>
          <w:rFonts w:ascii="Times New Roman" w:hAnsi="Times New Roman" w:cs="Times New Roman"/>
          <w:sz w:val="24"/>
          <w:szCs w:val="24"/>
        </w:rPr>
        <w:t xml:space="preserve"> were empowered to participate. </w:t>
      </w:r>
    </w:p>
    <w:p w14:paraId="630F10FE" w14:textId="68C5CC11" w:rsidR="00EB7EB0" w:rsidRPr="009C5ACE" w:rsidRDefault="00DD2A73" w:rsidP="009C5A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</w:t>
      </w:r>
      <w:r w:rsidR="00EB7EB0" w:rsidRPr="009C5ACE">
        <w:rPr>
          <w:rFonts w:ascii="Times New Roman" w:hAnsi="Times New Roman" w:cs="Times New Roman"/>
          <w:sz w:val="24"/>
          <w:szCs w:val="24"/>
        </w:rPr>
        <w:t xml:space="preserve">, I will critically </w:t>
      </w:r>
      <w:r w:rsidR="00F07BC0">
        <w:rPr>
          <w:rFonts w:ascii="Times New Roman" w:hAnsi="Times New Roman" w:cs="Times New Roman"/>
          <w:sz w:val="24"/>
          <w:szCs w:val="24"/>
        </w:rPr>
        <w:t>analys</w:t>
      </w:r>
      <w:r w:rsidR="00D44BFD">
        <w:rPr>
          <w:rFonts w:ascii="Times New Roman" w:hAnsi="Times New Roman" w:cs="Times New Roman"/>
          <w:sz w:val="24"/>
          <w:szCs w:val="24"/>
        </w:rPr>
        <w:t xml:space="preserve">e </w:t>
      </w:r>
      <w:r w:rsidR="00692D3F">
        <w:rPr>
          <w:rFonts w:ascii="Times New Roman" w:hAnsi="Times New Roman" w:cs="Times New Roman"/>
          <w:sz w:val="24"/>
          <w:szCs w:val="24"/>
        </w:rPr>
        <w:t>the</w:t>
      </w:r>
      <w:r w:rsidR="005A1A83" w:rsidRPr="009C5ACE">
        <w:rPr>
          <w:rFonts w:ascii="Times New Roman" w:hAnsi="Times New Roman" w:cs="Times New Roman"/>
          <w:sz w:val="24"/>
          <w:szCs w:val="24"/>
        </w:rPr>
        <w:t xml:space="preserve"> types of organisations, approaches, spaces and different types of organisations</w:t>
      </w:r>
      <w:r w:rsidR="00EE1C9A" w:rsidRPr="009C5ACE">
        <w:rPr>
          <w:rFonts w:ascii="Times New Roman" w:hAnsi="Times New Roman" w:cs="Times New Roman"/>
          <w:sz w:val="24"/>
          <w:szCs w:val="24"/>
        </w:rPr>
        <w:t xml:space="preserve"> used. Lastly, I will end the assignment with a conclusion that will have my fin</w:t>
      </w:r>
      <w:r w:rsidR="00B51DD9" w:rsidRPr="009C5ACE">
        <w:rPr>
          <w:rFonts w:ascii="Times New Roman" w:hAnsi="Times New Roman" w:cs="Times New Roman"/>
          <w:sz w:val="24"/>
          <w:szCs w:val="24"/>
        </w:rPr>
        <w:t>al findings, questions and my thoughts on the academic journal</w:t>
      </w:r>
      <w:r w:rsidR="009C5ACE" w:rsidRPr="009C5A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9ED190" w14:textId="77777777" w:rsidR="008F4B7D" w:rsidRDefault="008F4B7D"/>
    <w:p w14:paraId="0C637ECB" w14:textId="77777777" w:rsidR="008F4B7D" w:rsidRDefault="008F4B7D"/>
    <w:p w14:paraId="3C022AFF" w14:textId="3F0CA531" w:rsidR="00F93A49" w:rsidRDefault="00F93A49"/>
    <w:p w14:paraId="6D34FFF5" w14:textId="2C19CE32" w:rsidR="00E8663E" w:rsidRDefault="00C303CB" w:rsidP="000101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01D8">
        <w:rPr>
          <w:rFonts w:ascii="Times New Roman" w:hAnsi="Times New Roman" w:cs="Times New Roman"/>
          <w:sz w:val="24"/>
          <w:szCs w:val="24"/>
        </w:rPr>
        <w:t xml:space="preserve">Tania De Croix and Louise Doherty </w:t>
      </w:r>
      <w:r w:rsidR="00D039C0" w:rsidRPr="000101D8">
        <w:rPr>
          <w:rFonts w:ascii="Times New Roman" w:hAnsi="Times New Roman" w:cs="Times New Roman"/>
          <w:sz w:val="24"/>
          <w:szCs w:val="24"/>
        </w:rPr>
        <w:t>are the two authors involved in writing the academic article ‘</w:t>
      </w:r>
      <w:r w:rsidR="00A40195" w:rsidRPr="000101D8">
        <w:rPr>
          <w:rFonts w:ascii="Times New Roman" w:hAnsi="Times New Roman" w:cs="Times New Roman"/>
          <w:sz w:val="24"/>
          <w:szCs w:val="24"/>
        </w:rPr>
        <w:t>It’s a great place to find where you belong”</w:t>
      </w:r>
      <w:r w:rsidR="00FC12F4">
        <w:rPr>
          <w:rFonts w:ascii="Times New Roman" w:hAnsi="Times New Roman" w:cs="Times New Roman"/>
          <w:sz w:val="24"/>
          <w:szCs w:val="24"/>
        </w:rPr>
        <w:t xml:space="preserve"> (Croix and Doherty, 2023)</w:t>
      </w:r>
      <w:r w:rsidR="00587739" w:rsidRPr="000101D8">
        <w:rPr>
          <w:rFonts w:ascii="Times New Roman" w:hAnsi="Times New Roman" w:cs="Times New Roman"/>
          <w:sz w:val="24"/>
          <w:szCs w:val="24"/>
        </w:rPr>
        <w:t xml:space="preserve">. </w:t>
      </w:r>
      <w:r w:rsidR="007A0B28" w:rsidRPr="000101D8">
        <w:rPr>
          <w:rFonts w:ascii="Times New Roman" w:hAnsi="Times New Roman" w:cs="Times New Roman"/>
          <w:sz w:val="24"/>
          <w:szCs w:val="24"/>
        </w:rPr>
        <w:t>T</w:t>
      </w:r>
      <w:r w:rsidR="00EB553A" w:rsidRPr="000101D8">
        <w:rPr>
          <w:rFonts w:ascii="Times New Roman" w:hAnsi="Times New Roman" w:cs="Times New Roman"/>
          <w:sz w:val="24"/>
          <w:szCs w:val="24"/>
        </w:rPr>
        <w:t xml:space="preserve">he two authors can be seen as credible </w:t>
      </w:r>
      <w:r w:rsidR="5AA90FDB" w:rsidRPr="015E84D6">
        <w:rPr>
          <w:rFonts w:ascii="Times New Roman" w:hAnsi="Times New Roman" w:cs="Times New Roman"/>
          <w:sz w:val="24"/>
          <w:szCs w:val="24"/>
        </w:rPr>
        <w:t>writers</w:t>
      </w:r>
      <w:r w:rsidR="00EB553A" w:rsidRPr="000101D8">
        <w:rPr>
          <w:rFonts w:ascii="Times New Roman" w:hAnsi="Times New Roman" w:cs="Times New Roman"/>
          <w:sz w:val="24"/>
          <w:szCs w:val="24"/>
        </w:rPr>
        <w:t xml:space="preserve"> </w:t>
      </w:r>
      <w:r w:rsidR="00BF2AC8" w:rsidRPr="000101D8">
        <w:rPr>
          <w:rFonts w:ascii="Times New Roman" w:hAnsi="Times New Roman" w:cs="Times New Roman"/>
          <w:sz w:val="24"/>
          <w:szCs w:val="24"/>
        </w:rPr>
        <w:t xml:space="preserve">because both individuals have </w:t>
      </w:r>
      <w:r w:rsidR="0BF1A859" w:rsidRPr="1222AE62">
        <w:rPr>
          <w:rFonts w:ascii="Times New Roman" w:hAnsi="Times New Roman" w:cs="Times New Roman"/>
          <w:sz w:val="24"/>
          <w:szCs w:val="24"/>
        </w:rPr>
        <w:t>rea</w:t>
      </w:r>
      <w:r w:rsidR="1553B61B" w:rsidRPr="1222AE62">
        <w:rPr>
          <w:rFonts w:ascii="Times New Roman" w:hAnsi="Times New Roman" w:cs="Times New Roman"/>
          <w:sz w:val="24"/>
          <w:szCs w:val="24"/>
        </w:rPr>
        <w:t>l</w:t>
      </w:r>
      <w:r w:rsidR="00BF2AC8" w:rsidRPr="000101D8">
        <w:rPr>
          <w:rFonts w:ascii="Times New Roman" w:hAnsi="Times New Roman" w:cs="Times New Roman"/>
          <w:sz w:val="24"/>
          <w:szCs w:val="24"/>
        </w:rPr>
        <w:t xml:space="preserve"> knowledge in childhood, young people and community studie</w:t>
      </w:r>
      <w:r w:rsidR="00C7259B" w:rsidRPr="000101D8">
        <w:rPr>
          <w:rFonts w:ascii="Times New Roman" w:hAnsi="Times New Roman" w:cs="Times New Roman"/>
          <w:sz w:val="24"/>
          <w:szCs w:val="24"/>
        </w:rPr>
        <w:t>s (Page, 2015).</w:t>
      </w:r>
      <w:r w:rsidR="00180D6E" w:rsidRPr="000101D8">
        <w:rPr>
          <w:rFonts w:ascii="Times New Roman" w:hAnsi="Times New Roman" w:cs="Times New Roman"/>
          <w:sz w:val="24"/>
          <w:szCs w:val="24"/>
        </w:rPr>
        <w:t xml:space="preserve"> The awareness of the challenges and backgrounds of young people</w:t>
      </w:r>
      <w:r w:rsidR="00061676" w:rsidRPr="000101D8">
        <w:rPr>
          <w:rFonts w:ascii="Times New Roman" w:hAnsi="Times New Roman" w:cs="Times New Roman"/>
          <w:sz w:val="24"/>
          <w:szCs w:val="24"/>
        </w:rPr>
        <w:t xml:space="preserve"> are noted </w:t>
      </w:r>
      <w:r w:rsidR="62E82284" w:rsidRPr="7B7704C4">
        <w:rPr>
          <w:rFonts w:ascii="Times New Roman" w:hAnsi="Times New Roman" w:cs="Times New Roman"/>
          <w:sz w:val="24"/>
          <w:szCs w:val="24"/>
        </w:rPr>
        <w:t>and</w:t>
      </w:r>
      <w:r w:rsidR="0982830A" w:rsidRPr="7B7704C4">
        <w:rPr>
          <w:rFonts w:ascii="Times New Roman" w:hAnsi="Times New Roman" w:cs="Times New Roman"/>
          <w:sz w:val="24"/>
          <w:szCs w:val="24"/>
        </w:rPr>
        <w:t xml:space="preserve"> </w:t>
      </w:r>
      <w:r w:rsidR="62E82284" w:rsidRPr="7B7704C4">
        <w:rPr>
          <w:rFonts w:ascii="Times New Roman" w:hAnsi="Times New Roman" w:cs="Times New Roman"/>
          <w:sz w:val="24"/>
          <w:szCs w:val="24"/>
        </w:rPr>
        <w:t>consciously</w:t>
      </w:r>
      <w:r w:rsidR="00061676" w:rsidRPr="000101D8">
        <w:rPr>
          <w:rFonts w:ascii="Times New Roman" w:hAnsi="Times New Roman" w:cs="Times New Roman"/>
          <w:sz w:val="24"/>
          <w:szCs w:val="24"/>
        </w:rPr>
        <w:t xml:space="preserve"> thought of </w:t>
      </w:r>
      <w:r w:rsidR="00804D85" w:rsidRPr="000101D8">
        <w:rPr>
          <w:rFonts w:ascii="Times New Roman" w:hAnsi="Times New Roman" w:cs="Times New Roman"/>
          <w:sz w:val="24"/>
          <w:szCs w:val="24"/>
        </w:rPr>
        <w:t>giving their background in youth work</w:t>
      </w:r>
      <w:r w:rsidR="71C6C1B9" w:rsidRPr="7A715D09">
        <w:rPr>
          <w:rFonts w:ascii="Times New Roman" w:hAnsi="Times New Roman" w:cs="Times New Roman"/>
          <w:sz w:val="24"/>
          <w:szCs w:val="24"/>
        </w:rPr>
        <w:t xml:space="preserve">. </w:t>
      </w:r>
      <w:r w:rsidR="71C6C1B9" w:rsidRPr="1467ADDD">
        <w:rPr>
          <w:rFonts w:ascii="Times New Roman" w:hAnsi="Times New Roman" w:cs="Times New Roman"/>
          <w:sz w:val="24"/>
          <w:szCs w:val="24"/>
        </w:rPr>
        <w:t>Full c</w:t>
      </w:r>
      <w:r w:rsidR="3BFDB87E" w:rsidRPr="1467ADDD">
        <w:rPr>
          <w:rFonts w:ascii="Times New Roman" w:hAnsi="Times New Roman" w:cs="Times New Roman"/>
          <w:sz w:val="24"/>
          <w:szCs w:val="24"/>
        </w:rPr>
        <w:t>onsideration</w:t>
      </w:r>
      <w:r w:rsidR="3BFDB87E" w:rsidRPr="5781F8DA">
        <w:rPr>
          <w:rFonts w:ascii="Times New Roman" w:hAnsi="Times New Roman" w:cs="Times New Roman"/>
          <w:sz w:val="24"/>
          <w:szCs w:val="24"/>
        </w:rPr>
        <w:t xml:space="preserve"> </w:t>
      </w:r>
      <w:r w:rsidR="3CF1E018" w:rsidRPr="3256A367">
        <w:rPr>
          <w:rFonts w:ascii="Times New Roman" w:hAnsi="Times New Roman" w:cs="Times New Roman"/>
          <w:sz w:val="24"/>
          <w:szCs w:val="24"/>
        </w:rPr>
        <w:t xml:space="preserve">is </w:t>
      </w:r>
      <w:r w:rsidR="3BFDB87E" w:rsidRPr="3256A367">
        <w:rPr>
          <w:rFonts w:ascii="Times New Roman" w:hAnsi="Times New Roman" w:cs="Times New Roman"/>
          <w:sz w:val="24"/>
          <w:szCs w:val="24"/>
        </w:rPr>
        <w:t>given</w:t>
      </w:r>
      <w:r w:rsidR="3BFDB87E" w:rsidRPr="5781F8DA">
        <w:rPr>
          <w:rFonts w:ascii="Times New Roman" w:hAnsi="Times New Roman" w:cs="Times New Roman"/>
          <w:sz w:val="24"/>
          <w:szCs w:val="24"/>
        </w:rPr>
        <w:t xml:space="preserve"> </w:t>
      </w:r>
      <w:r w:rsidR="3BFDB87E" w:rsidRPr="0C47006B">
        <w:rPr>
          <w:rFonts w:ascii="Times New Roman" w:hAnsi="Times New Roman" w:cs="Times New Roman"/>
          <w:sz w:val="24"/>
          <w:szCs w:val="24"/>
        </w:rPr>
        <w:t xml:space="preserve">to </w:t>
      </w:r>
      <w:r w:rsidR="3BFDB87E" w:rsidRPr="729A0641">
        <w:rPr>
          <w:rFonts w:ascii="Times New Roman" w:hAnsi="Times New Roman" w:cs="Times New Roman"/>
          <w:sz w:val="24"/>
          <w:szCs w:val="24"/>
        </w:rPr>
        <w:t>b</w:t>
      </w:r>
      <w:r w:rsidR="5AFDF374" w:rsidRPr="729A0641">
        <w:rPr>
          <w:rFonts w:ascii="Times New Roman" w:hAnsi="Times New Roman" w:cs="Times New Roman"/>
          <w:sz w:val="24"/>
          <w:szCs w:val="24"/>
        </w:rPr>
        <w:t>elief</w:t>
      </w:r>
      <w:r w:rsidR="51F0ABEB" w:rsidRPr="729A0641">
        <w:rPr>
          <w:rFonts w:ascii="Times New Roman" w:hAnsi="Times New Roman" w:cs="Times New Roman"/>
          <w:sz w:val="24"/>
          <w:szCs w:val="24"/>
        </w:rPr>
        <w:t>s,</w:t>
      </w:r>
      <w:r w:rsidR="00804D85" w:rsidRPr="000101D8">
        <w:rPr>
          <w:rFonts w:ascii="Times New Roman" w:hAnsi="Times New Roman" w:cs="Times New Roman"/>
          <w:sz w:val="24"/>
          <w:szCs w:val="24"/>
        </w:rPr>
        <w:t xml:space="preserve"> race, religion, age</w:t>
      </w:r>
      <w:r w:rsidR="00C9391E" w:rsidRPr="000101D8">
        <w:rPr>
          <w:rFonts w:ascii="Times New Roman" w:hAnsi="Times New Roman" w:cs="Times New Roman"/>
          <w:sz w:val="24"/>
          <w:szCs w:val="24"/>
        </w:rPr>
        <w:t>, gender, sexual orientation</w:t>
      </w:r>
      <w:r w:rsidR="00603FBB">
        <w:rPr>
          <w:rFonts w:ascii="Times New Roman" w:hAnsi="Times New Roman" w:cs="Times New Roman"/>
          <w:sz w:val="24"/>
          <w:szCs w:val="24"/>
        </w:rPr>
        <w:t xml:space="preserve"> (Page, 2015)</w:t>
      </w:r>
      <w:r w:rsidR="00C27877" w:rsidRPr="000101D8">
        <w:rPr>
          <w:rFonts w:ascii="Times New Roman" w:hAnsi="Times New Roman" w:cs="Times New Roman"/>
          <w:sz w:val="24"/>
          <w:szCs w:val="24"/>
        </w:rPr>
        <w:t>. Also, the challenge</w:t>
      </w:r>
      <w:r w:rsidR="00700545" w:rsidRPr="000101D8">
        <w:rPr>
          <w:rFonts w:ascii="Times New Roman" w:hAnsi="Times New Roman" w:cs="Times New Roman"/>
          <w:sz w:val="24"/>
          <w:szCs w:val="24"/>
        </w:rPr>
        <w:t xml:space="preserve">s that young people face that include </w:t>
      </w:r>
      <w:r w:rsidR="00BC1495" w:rsidRPr="000101D8">
        <w:rPr>
          <w:rFonts w:ascii="Times New Roman" w:hAnsi="Times New Roman" w:cs="Times New Roman"/>
          <w:sz w:val="24"/>
          <w:szCs w:val="24"/>
        </w:rPr>
        <w:t>mental health, homelessness, financial issues, relationships</w:t>
      </w:r>
      <w:r w:rsidR="004E1663">
        <w:rPr>
          <w:rFonts w:ascii="Times New Roman" w:hAnsi="Times New Roman" w:cs="Times New Roman"/>
          <w:sz w:val="24"/>
          <w:szCs w:val="24"/>
        </w:rPr>
        <w:t xml:space="preserve"> (Page, 2015)</w:t>
      </w:r>
      <w:r w:rsidR="489C6E9B" w:rsidRPr="00E00716">
        <w:rPr>
          <w:rFonts w:ascii="Times New Roman" w:hAnsi="Times New Roman" w:cs="Times New Roman"/>
          <w:sz w:val="24"/>
          <w:szCs w:val="24"/>
        </w:rPr>
        <w:t>.</w:t>
      </w:r>
      <w:r w:rsidR="00BC1495" w:rsidRPr="000101D8">
        <w:rPr>
          <w:rFonts w:ascii="Times New Roman" w:hAnsi="Times New Roman" w:cs="Times New Roman"/>
          <w:sz w:val="24"/>
          <w:szCs w:val="24"/>
        </w:rPr>
        <w:t xml:space="preserve"> </w:t>
      </w:r>
      <w:r w:rsidR="699440FD" w:rsidRPr="6EBCCC83">
        <w:rPr>
          <w:rFonts w:ascii="Times New Roman" w:hAnsi="Times New Roman" w:cs="Times New Roman"/>
          <w:sz w:val="24"/>
          <w:szCs w:val="24"/>
        </w:rPr>
        <w:t xml:space="preserve">The </w:t>
      </w:r>
      <w:r w:rsidR="4A9CA755" w:rsidRPr="6EBCCC83">
        <w:rPr>
          <w:rFonts w:ascii="Times New Roman" w:hAnsi="Times New Roman" w:cs="Times New Roman"/>
          <w:sz w:val="24"/>
          <w:szCs w:val="24"/>
        </w:rPr>
        <w:t>Covid-19</w:t>
      </w:r>
      <w:r w:rsidR="25E4B7FB" w:rsidRPr="6EBCCC83">
        <w:rPr>
          <w:rFonts w:ascii="Times New Roman" w:hAnsi="Times New Roman" w:cs="Times New Roman"/>
          <w:sz w:val="24"/>
          <w:szCs w:val="24"/>
        </w:rPr>
        <w:t xml:space="preserve"> </w:t>
      </w:r>
      <w:r w:rsidR="25E4B7FB" w:rsidRPr="1B497B4A">
        <w:rPr>
          <w:rFonts w:ascii="Times New Roman" w:hAnsi="Times New Roman" w:cs="Times New Roman"/>
          <w:sz w:val="24"/>
          <w:szCs w:val="24"/>
        </w:rPr>
        <w:t>pandemic</w:t>
      </w:r>
      <w:r w:rsidR="00A42677" w:rsidRPr="000101D8">
        <w:rPr>
          <w:rFonts w:ascii="Times New Roman" w:hAnsi="Times New Roman" w:cs="Times New Roman"/>
          <w:sz w:val="24"/>
          <w:szCs w:val="24"/>
        </w:rPr>
        <w:t xml:space="preserve"> and discrimination</w:t>
      </w:r>
      <w:r w:rsidR="006B3262" w:rsidRPr="000101D8">
        <w:rPr>
          <w:rFonts w:ascii="Times New Roman" w:hAnsi="Times New Roman" w:cs="Times New Roman"/>
          <w:sz w:val="24"/>
          <w:szCs w:val="24"/>
        </w:rPr>
        <w:t xml:space="preserve"> is something that the authors Tania De Croix and Louise </w:t>
      </w:r>
      <w:r w:rsidR="00C834A1" w:rsidRPr="000101D8">
        <w:rPr>
          <w:rFonts w:ascii="Times New Roman" w:hAnsi="Times New Roman" w:cs="Times New Roman"/>
          <w:sz w:val="24"/>
          <w:szCs w:val="24"/>
        </w:rPr>
        <w:t xml:space="preserve">Doherty </w:t>
      </w:r>
      <w:r w:rsidR="00C07529" w:rsidRPr="000101D8">
        <w:rPr>
          <w:rFonts w:ascii="Times New Roman" w:hAnsi="Times New Roman" w:cs="Times New Roman"/>
          <w:sz w:val="24"/>
          <w:szCs w:val="24"/>
        </w:rPr>
        <w:t xml:space="preserve">would have in-depth knowledge </w:t>
      </w:r>
      <w:r w:rsidR="728D5459" w:rsidRPr="4EF64763">
        <w:rPr>
          <w:rFonts w:ascii="Times New Roman" w:hAnsi="Times New Roman" w:cs="Times New Roman"/>
          <w:sz w:val="24"/>
          <w:szCs w:val="24"/>
        </w:rPr>
        <w:t>of</w:t>
      </w:r>
      <w:r w:rsidR="728D5459" w:rsidRPr="7179789D">
        <w:rPr>
          <w:rFonts w:ascii="Times New Roman" w:hAnsi="Times New Roman" w:cs="Times New Roman"/>
          <w:sz w:val="24"/>
          <w:szCs w:val="24"/>
        </w:rPr>
        <w:t>.</w:t>
      </w:r>
      <w:r w:rsidR="3C31E728" w:rsidRPr="3E035267">
        <w:rPr>
          <w:rFonts w:ascii="Times New Roman" w:hAnsi="Times New Roman" w:cs="Times New Roman"/>
          <w:sz w:val="24"/>
          <w:szCs w:val="24"/>
        </w:rPr>
        <w:t xml:space="preserve"> </w:t>
      </w:r>
      <w:r w:rsidR="728D5459" w:rsidRPr="0F3A41B6">
        <w:rPr>
          <w:rFonts w:ascii="Times New Roman" w:hAnsi="Times New Roman" w:cs="Times New Roman"/>
          <w:sz w:val="24"/>
          <w:szCs w:val="24"/>
        </w:rPr>
        <w:t>They have</w:t>
      </w:r>
      <w:r w:rsidR="00C07529" w:rsidRPr="000101D8">
        <w:rPr>
          <w:rFonts w:ascii="Times New Roman" w:hAnsi="Times New Roman" w:cs="Times New Roman"/>
          <w:sz w:val="24"/>
          <w:szCs w:val="24"/>
        </w:rPr>
        <w:t xml:space="preserve"> the ability to </w:t>
      </w:r>
      <w:r w:rsidR="003D4E2B" w:rsidRPr="000101D8">
        <w:rPr>
          <w:rFonts w:ascii="Times New Roman" w:hAnsi="Times New Roman" w:cs="Times New Roman"/>
          <w:sz w:val="24"/>
          <w:szCs w:val="24"/>
        </w:rPr>
        <w:t>ensure that the needs of the young people</w:t>
      </w:r>
      <w:r w:rsidR="21107C8F" w:rsidRPr="4FF84FD5">
        <w:rPr>
          <w:rFonts w:ascii="Times New Roman" w:hAnsi="Times New Roman" w:cs="Times New Roman"/>
          <w:sz w:val="24"/>
          <w:szCs w:val="24"/>
        </w:rPr>
        <w:t xml:space="preserve"> are </w:t>
      </w:r>
      <w:r w:rsidR="21107C8F" w:rsidRPr="229E6C18">
        <w:rPr>
          <w:rFonts w:ascii="Times New Roman" w:hAnsi="Times New Roman" w:cs="Times New Roman"/>
          <w:sz w:val="24"/>
          <w:szCs w:val="24"/>
        </w:rPr>
        <w:t>met</w:t>
      </w:r>
      <w:r w:rsidR="003D4E2B" w:rsidRPr="000101D8">
        <w:rPr>
          <w:rFonts w:ascii="Times New Roman" w:hAnsi="Times New Roman" w:cs="Times New Roman"/>
          <w:sz w:val="24"/>
          <w:szCs w:val="24"/>
        </w:rPr>
        <w:t xml:space="preserve"> that had </w:t>
      </w:r>
      <w:r w:rsidR="681FACA2" w:rsidRPr="55609081">
        <w:rPr>
          <w:rFonts w:ascii="Times New Roman" w:hAnsi="Times New Roman" w:cs="Times New Roman"/>
          <w:sz w:val="24"/>
          <w:szCs w:val="24"/>
        </w:rPr>
        <w:t>chosen</w:t>
      </w:r>
      <w:r w:rsidR="003D4E2B" w:rsidRPr="000101D8">
        <w:rPr>
          <w:rFonts w:ascii="Times New Roman" w:hAnsi="Times New Roman" w:cs="Times New Roman"/>
          <w:sz w:val="24"/>
          <w:szCs w:val="24"/>
        </w:rPr>
        <w:t xml:space="preserve"> to participate in the </w:t>
      </w:r>
      <w:r w:rsidR="00685EC6" w:rsidRPr="000101D8">
        <w:rPr>
          <w:rFonts w:ascii="Times New Roman" w:hAnsi="Times New Roman" w:cs="Times New Roman"/>
          <w:sz w:val="24"/>
          <w:szCs w:val="24"/>
        </w:rPr>
        <w:t>study</w:t>
      </w:r>
      <w:r w:rsidR="00834616">
        <w:rPr>
          <w:rFonts w:ascii="Times New Roman" w:hAnsi="Times New Roman" w:cs="Times New Roman"/>
          <w:sz w:val="24"/>
          <w:szCs w:val="24"/>
        </w:rPr>
        <w:t xml:space="preserve"> (</w:t>
      </w:r>
      <w:r w:rsidR="00F32E77">
        <w:rPr>
          <w:rFonts w:ascii="Times New Roman" w:hAnsi="Times New Roman" w:cs="Times New Roman"/>
          <w:sz w:val="24"/>
          <w:szCs w:val="24"/>
        </w:rPr>
        <w:t>Croix and Doherty, 2023)</w:t>
      </w:r>
      <w:r w:rsidR="31263BB2" w:rsidRPr="312F5880">
        <w:rPr>
          <w:rFonts w:ascii="Times New Roman" w:hAnsi="Times New Roman" w:cs="Times New Roman"/>
          <w:sz w:val="24"/>
          <w:szCs w:val="24"/>
        </w:rPr>
        <w:t>.</w:t>
      </w:r>
      <w:r w:rsidR="001929DE" w:rsidRPr="000101D8">
        <w:rPr>
          <w:rFonts w:ascii="Times New Roman" w:hAnsi="Times New Roman" w:cs="Times New Roman"/>
          <w:sz w:val="24"/>
          <w:szCs w:val="24"/>
        </w:rPr>
        <w:t xml:space="preserve"> </w:t>
      </w:r>
      <w:r w:rsidR="79E6A4E2" w:rsidRPr="3585F1FC">
        <w:rPr>
          <w:rFonts w:ascii="Times New Roman" w:hAnsi="Times New Roman" w:cs="Times New Roman"/>
          <w:sz w:val="24"/>
          <w:szCs w:val="24"/>
        </w:rPr>
        <w:t xml:space="preserve">The study </w:t>
      </w:r>
      <w:r w:rsidR="79E6A4E2" w:rsidRPr="65D478C5">
        <w:rPr>
          <w:rFonts w:ascii="Times New Roman" w:hAnsi="Times New Roman" w:cs="Times New Roman"/>
          <w:sz w:val="24"/>
          <w:szCs w:val="24"/>
        </w:rPr>
        <w:t>explored</w:t>
      </w:r>
      <w:r w:rsidR="001929DE" w:rsidRPr="000101D8">
        <w:rPr>
          <w:rFonts w:ascii="Times New Roman" w:hAnsi="Times New Roman" w:cs="Times New Roman"/>
          <w:sz w:val="24"/>
          <w:szCs w:val="24"/>
        </w:rPr>
        <w:t xml:space="preserve"> </w:t>
      </w:r>
      <w:r w:rsidR="00362D30" w:rsidRPr="000101D8">
        <w:rPr>
          <w:rFonts w:ascii="Times New Roman" w:hAnsi="Times New Roman" w:cs="Times New Roman"/>
          <w:sz w:val="24"/>
          <w:szCs w:val="24"/>
        </w:rPr>
        <w:t>the lived realities of young peopl</w:t>
      </w:r>
      <w:r w:rsidR="00C94082" w:rsidRPr="000101D8">
        <w:rPr>
          <w:rFonts w:ascii="Times New Roman" w:hAnsi="Times New Roman" w:cs="Times New Roman"/>
          <w:sz w:val="24"/>
          <w:szCs w:val="24"/>
        </w:rPr>
        <w:t xml:space="preserve">e and youth workers </w:t>
      </w:r>
      <w:r w:rsidR="361A6A84" w:rsidRPr="6C73487C">
        <w:rPr>
          <w:rFonts w:ascii="Times New Roman" w:hAnsi="Times New Roman" w:cs="Times New Roman"/>
          <w:sz w:val="24"/>
          <w:szCs w:val="24"/>
        </w:rPr>
        <w:t>discuss</w:t>
      </w:r>
      <w:r w:rsidR="342FB002" w:rsidRPr="6C73487C">
        <w:rPr>
          <w:rFonts w:ascii="Times New Roman" w:hAnsi="Times New Roman" w:cs="Times New Roman"/>
          <w:sz w:val="24"/>
          <w:szCs w:val="24"/>
        </w:rPr>
        <w:t>ing</w:t>
      </w:r>
      <w:r w:rsidR="00C94082" w:rsidRPr="000101D8">
        <w:rPr>
          <w:rFonts w:ascii="Times New Roman" w:hAnsi="Times New Roman" w:cs="Times New Roman"/>
          <w:sz w:val="24"/>
          <w:szCs w:val="24"/>
        </w:rPr>
        <w:t xml:space="preserve"> t</w:t>
      </w:r>
      <w:r w:rsidR="00141D09">
        <w:rPr>
          <w:rFonts w:ascii="Times New Roman" w:hAnsi="Times New Roman" w:cs="Times New Roman"/>
          <w:sz w:val="24"/>
          <w:szCs w:val="24"/>
        </w:rPr>
        <w:t xml:space="preserve">he </w:t>
      </w:r>
      <w:r w:rsidR="007738E0">
        <w:rPr>
          <w:rFonts w:ascii="Times New Roman" w:hAnsi="Times New Roman" w:cs="Times New Roman"/>
          <w:sz w:val="24"/>
          <w:szCs w:val="24"/>
        </w:rPr>
        <w:t>spatiality</w:t>
      </w:r>
      <w:r w:rsidR="00C94082" w:rsidRPr="000101D8">
        <w:rPr>
          <w:rFonts w:ascii="Times New Roman" w:hAnsi="Times New Roman" w:cs="Times New Roman"/>
          <w:sz w:val="24"/>
          <w:szCs w:val="24"/>
        </w:rPr>
        <w:t xml:space="preserve"> of youth wor</w:t>
      </w:r>
      <w:r w:rsidR="009560BA" w:rsidRPr="000101D8">
        <w:rPr>
          <w:rFonts w:ascii="Times New Roman" w:hAnsi="Times New Roman" w:cs="Times New Roman"/>
          <w:sz w:val="24"/>
          <w:szCs w:val="24"/>
        </w:rPr>
        <w:t xml:space="preserve">k in the context of growing inequalities. </w:t>
      </w:r>
      <w:r w:rsidR="00E46336">
        <w:rPr>
          <w:rFonts w:ascii="Times New Roman" w:hAnsi="Times New Roman" w:cs="Times New Roman"/>
          <w:sz w:val="24"/>
          <w:szCs w:val="24"/>
        </w:rPr>
        <w:t>T</w:t>
      </w:r>
      <w:r w:rsidR="004112ED">
        <w:rPr>
          <w:rFonts w:ascii="Times New Roman" w:hAnsi="Times New Roman" w:cs="Times New Roman"/>
          <w:sz w:val="24"/>
          <w:szCs w:val="24"/>
        </w:rPr>
        <w:t xml:space="preserve">he credibility of the </w:t>
      </w:r>
      <w:r w:rsidR="004112ED">
        <w:rPr>
          <w:rFonts w:ascii="Times New Roman" w:hAnsi="Times New Roman" w:cs="Times New Roman"/>
          <w:sz w:val="24"/>
          <w:szCs w:val="24"/>
        </w:rPr>
        <w:lastRenderedPageBreak/>
        <w:t xml:space="preserve">authors also </w:t>
      </w:r>
      <w:r w:rsidR="470D34FE" w:rsidRPr="2B709C3F">
        <w:rPr>
          <w:rFonts w:ascii="Times New Roman" w:hAnsi="Times New Roman" w:cs="Times New Roman"/>
          <w:sz w:val="24"/>
          <w:szCs w:val="24"/>
        </w:rPr>
        <w:t>come</w:t>
      </w:r>
      <w:r w:rsidR="3E508D13" w:rsidRPr="2B709C3F">
        <w:rPr>
          <w:rFonts w:ascii="Times New Roman" w:hAnsi="Times New Roman" w:cs="Times New Roman"/>
          <w:sz w:val="24"/>
          <w:szCs w:val="24"/>
        </w:rPr>
        <w:t>s</w:t>
      </w:r>
      <w:r w:rsidR="004112ED">
        <w:rPr>
          <w:rFonts w:ascii="Times New Roman" w:hAnsi="Times New Roman" w:cs="Times New Roman"/>
          <w:sz w:val="24"/>
          <w:szCs w:val="24"/>
        </w:rPr>
        <w:t xml:space="preserve"> from the process of </w:t>
      </w:r>
      <w:r w:rsidR="58CB561B" w:rsidRPr="783538F4">
        <w:rPr>
          <w:rFonts w:ascii="Times New Roman" w:hAnsi="Times New Roman" w:cs="Times New Roman"/>
          <w:sz w:val="24"/>
          <w:szCs w:val="24"/>
        </w:rPr>
        <w:t xml:space="preserve">building </w:t>
      </w:r>
      <w:r w:rsidR="470D34FE" w:rsidRPr="783538F4">
        <w:rPr>
          <w:rFonts w:ascii="Times New Roman" w:hAnsi="Times New Roman" w:cs="Times New Roman"/>
          <w:sz w:val="24"/>
          <w:szCs w:val="24"/>
        </w:rPr>
        <w:t>trust</w:t>
      </w:r>
      <w:r w:rsidR="00E12FCB">
        <w:rPr>
          <w:rFonts w:ascii="Times New Roman" w:hAnsi="Times New Roman" w:cs="Times New Roman"/>
          <w:sz w:val="24"/>
          <w:szCs w:val="24"/>
        </w:rPr>
        <w:t xml:space="preserve">, </w:t>
      </w:r>
      <w:r w:rsidR="48352A37" w:rsidRPr="0A642179">
        <w:rPr>
          <w:rFonts w:ascii="Times New Roman" w:hAnsi="Times New Roman" w:cs="Times New Roman"/>
          <w:sz w:val="24"/>
          <w:szCs w:val="24"/>
        </w:rPr>
        <w:t xml:space="preserve">using </w:t>
      </w:r>
      <w:r w:rsidR="13830429" w:rsidRPr="0A642179">
        <w:rPr>
          <w:rFonts w:ascii="Times New Roman" w:hAnsi="Times New Roman" w:cs="Times New Roman"/>
          <w:sz w:val="24"/>
          <w:szCs w:val="24"/>
        </w:rPr>
        <w:t>ideas</w:t>
      </w:r>
      <w:r w:rsidR="00E12FCB">
        <w:rPr>
          <w:rFonts w:ascii="Times New Roman" w:hAnsi="Times New Roman" w:cs="Times New Roman"/>
          <w:sz w:val="24"/>
          <w:szCs w:val="24"/>
        </w:rPr>
        <w:t xml:space="preserve"> and opinions from young people where included</w:t>
      </w:r>
      <w:r w:rsidR="00F32E77">
        <w:rPr>
          <w:rFonts w:ascii="Times New Roman" w:hAnsi="Times New Roman" w:cs="Times New Roman"/>
          <w:sz w:val="24"/>
          <w:szCs w:val="24"/>
        </w:rPr>
        <w:t xml:space="preserve"> (Croix and Doherty, 2023)</w:t>
      </w:r>
      <w:r w:rsidR="76930F9F" w:rsidRPr="6BF7D2EE">
        <w:rPr>
          <w:rFonts w:ascii="Times New Roman" w:hAnsi="Times New Roman" w:cs="Times New Roman"/>
          <w:sz w:val="24"/>
          <w:szCs w:val="24"/>
        </w:rPr>
        <w:t xml:space="preserve">. </w:t>
      </w:r>
      <w:r w:rsidR="76930F9F" w:rsidRPr="60A7A416">
        <w:rPr>
          <w:rFonts w:ascii="Times New Roman" w:hAnsi="Times New Roman" w:cs="Times New Roman"/>
          <w:sz w:val="24"/>
          <w:szCs w:val="24"/>
        </w:rPr>
        <w:t>One</w:t>
      </w:r>
      <w:r w:rsidR="754CBE62" w:rsidRPr="60A7A416">
        <w:rPr>
          <w:rFonts w:ascii="Times New Roman" w:hAnsi="Times New Roman" w:cs="Times New Roman"/>
          <w:sz w:val="24"/>
          <w:szCs w:val="24"/>
        </w:rPr>
        <w:t xml:space="preserve"> </w:t>
      </w:r>
      <w:r w:rsidR="03D27E18" w:rsidRPr="60A7A416">
        <w:rPr>
          <w:rFonts w:ascii="Times New Roman" w:hAnsi="Times New Roman" w:cs="Times New Roman"/>
          <w:sz w:val="24"/>
          <w:szCs w:val="24"/>
        </w:rPr>
        <w:t>researcher</w:t>
      </w:r>
      <w:r w:rsidR="00AC76C9">
        <w:rPr>
          <w:rFonts w:ascii="Times New Roman" w:hAnsi="Times New Roman" w:cs="Times New Roman"/>
          <w:sz w:val="24"/>
          <w:szCs w:val="24"/>
        </w:rPr>
        <w:t xml:space="preserve"> of the study stated that “</w:t>
      </w:r>
      <w:r w:rsidR="00700C1D">
        <w:rPr>
          <w:rFonts w:ascii="Times New Roman" w:hAnsi="Times New Roman" w:cs="Times New Roman"/>
          <w:sz w:val="24"/>
          <w:szCs w:val="24"/>
        </w:rPr>
        <w:t>There was a very relaxed atmosphere</w:t>
      </w:r>
      <w:r w:rsidR="2E687BEC" w:rsidRPr="06163029">
        <w:rPr>
          <w:rFonts w:ascii="Times New Roman" w:hAnsi="Times New Roman" w:cs="Times New Roman"/>
          <w:sz w:val="24"/>
          <w:szCs w:val="24"/>
        </w:rPr>
        <w:t>,</w:t>
      </w:r>
      <w:r w:rsidR="00700C1D">
        <w:rPr>
          <w:rFonts w:ascii="Times New Roman" w:hAnsi="Times New Roman" w:cs="Times New Roman"/>
          <w:sz w:val="24"/>
          <w:szCs w:val="24"/>
        </w:rPr>
        <w:t xml:space="preserve"> and the young people took me on a tour of the centre</w:t>
      </w:r>
      <w:r w:rsidR="008F57DB">
        <w:rPr>
          <w:rFonts w:ascii="Times New Roman" w:hAnsi="Times New Roman" w:cs="Times New Roman"/>
          <w:sz w:val="24"/>
          <w:szCs w:val="24"/>
        </w:rPr>
        <w:t>” (</w:t>
      </w:r>
      <w:r w:rsidR="007126BA">
        <w:rPr>
          <w:rFonts w:ascii="Times New Roman" w:hAnsi="Times New Roman" w:cs="Times New Roman"/>
          <w:sz w:val="24"/>
          <w:szCs w:val="24"/>
        </w:rPr>
        <w:t>Croix and Doherty, 2023</w:t>
      </w:r>
      <w:r w:rsidR="008F57DB">
        <w:rPr>
          <w:rFonts w:ascii="Times New Roman" w:hAnsi="Times New Roman" w:cs="Times New Roman"/>
          <w:sz w:val="24"/>
          <w:szCs w:val="24"/>
        </w:rPr>
        <w:t>).</w:t>
      </w:r>
      <w:r w:rsidR="007126BA">
        <w:rPr>
          <w:rFonts w:ascii="Times New Roman" w:hAnsi="Times New Roman" w:cs="Times New Roman"/>
          <w:sz w:val="24"/>
          <w:szCs w:val="24"/>
        </w:rPr>
        <w:t xml:space="preserve"> </w:t>
      </w:r>
      <w:r w:rsidR="004208A8">
        <w:rPr>
          <w:rFonts w:ascii="Times New Roman" w:hAnsi="Times New Roman" w:cs="Times New Roman"/>
          <w:sz w:val="24"/>
          <w:szCs w:val="24"/>
        </w:rPr>
        <w:t>The pa</w:t>
      </w:r>
      <w:r w:rsidR="003A3729">
        <w:rPr>
          <w:rFonts w:ascii="Times New Roman" w:hAnsi="Times New Roman" w:cs="Times New Roman"/>
          <w:sz w:val="24"/>
          <w:szCs w:val="24"/>
        </w:rPr>
        <w:t>rticipant asked expressed the importance of space between</w:t>
      </w:r>
      <w:r w:rsidR="00F550DE">
        <w:rPr>
          <w:rFonts w:ascii="Times New Roman" w:hAnsi="Times New Roman" w:cs="Times New Roman"/>
          <w:sz w:val="24"/>
          <w:szCs w:val="24"/>
        </w:rPr>
        <w:t xml:space="preserve"> the young person and themselves, so natural conversations and</w:t>
      </w:r>
      <w:r w:rsidR="000000D4">
        <w:rPr>
          <w:rFonts w:ascii="Times New Roman" w:hAnsi="Times New Roman" w:cs="Times New Roman"/>
          <w:sz w:val="24"/>
          <w:szCs w:val="24"/>
        </w:rPr>
        <w:t xml:space="preserve"> the observations from the young people to the professional</w:t>
      </w:r>
      <w:r w:rsidR="00B612D2">
        <w:rPr>
          <w:rFonts w:ascii="Times New Roman" w:hAnsi="Times New Roman" w:cs="Times New Roman"/>
          <w:sz w:val="24"/>
          <w:szCs w:val="24"/>
        </w:rPr>
        <w:t xml:space="preserve"> </w:t>
      </w:r>
      <w:r w:rsidR="007411A9">
        <w:rPr>
          <w:rFonts w:ascii="Times New Roman" w:hAnsi="Times New Roman" w:cs="Times New Roman"/>
          <w:sz w:val="24"/>
          <w:szCs w:val="24"/>
        </w:rPr>
        <w:t>indi</w:t>
      </w:r>
      <w:r w:rsidR="00066DD5">
        <w:rPr>
          <w:rFonts w:ascii="Times New Roman" w:hAnsi="Times New Roman" w:cs="Times New Roman"/>
          <w:sz w:val="24"/>
          <w:szCs w:val="24"/>
        </w:rPr>
        <w:t xml:space="preserve">viduals that are in the spaces for young people to </w:t>
      </w:r>
      <w:r w:rsidR="00FE35A2">
        <w:rPr>
          <w:rFonts w:ascii="Times New Roman" w:hAnsi="Times New Roman" w:cs="Times New Roman"/>
          <w:sz w:val="24"/>
          <w:szCs w:val="24"/>
        </w:rPr>
        <w:t>be themselves in a non-judgemental space</w:t>
      </w:r>
      <w:r w:rsidR="00890088">
        <w:rPr>
          <w:rFonts w:ascii="Times New Roman" w:hAnsi="Times New Roman" w:cs="Times New Roman"/>
          <w:sz w:val="24"/>
          <w:szCs w:val="24"/>
        </w:rPr>
        <w:t xml:space="preserve"> (Page, 2015)</w:t>
      </w:r>
      <w:r w:rsidR="00FE35A2">
        <w:rPr>
          <w:rFonts w:ascii="Times New Roman" w:hAnsi="Times New Roman" w:cs="Times New Roman"/>
          <w:sz w:val="24"/>
          <w:szCs w:val="24"/>
        </w:rPr>
        <w:t>.</w:t>
      </w:r>
      <w:r w:rsidR="005F11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5E9371" w14:textId="59090D86" w:rsidR="00C303CB" w:rsidRPr="00EA12FB" w:rsidRDefault="00CB0A09" w:rsidP="00EA12FB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12FB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B5350C" w:rsidRPr="00EA12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order for the study to take place</w:t>
      </w:r>
      <w:r w:rsidR="0014521E" w:rsidRPr="00EA12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critical thinking and active listening skills should be </w:t>
      </w:r>
      <w:r w:rsidR="00DE6B97" w:rsidRPr="00EA12FB">
        <w:rPr>
          <w:rFonts w:ascii="Times New Roman" w:hAnsi="Times New Roman" w:cs="Times New Roman"/>
          <w:color w:val="000000" w:themeColor="text1"/>
          <w:sz w:val="24"/>
          <w:szCs w:val="24"/>
        </w:rPr>
        <w:t>used effectively.</w:t>
      </w:r>
      <w:r w:rsidR="0009694A" w:rsidRPr="009701AA">
        <w:rPr>
          <w:rFonts w:ascii="Times New Roman" w:hAnsi="Times New Roman" w:cs="Times New Roman"/>
          <w:i/>
          <w:iCs/>
          <w:sz w:val="24"/>
          <w:szCs w:val="24"/>
        </w:rPr>
        <w:t xml:space="preserve">“Critical thinking has a key purpose in educational </w:t>
      </w:r>
      <w:r w:rsidR="00344F02" w:rsidRPr="009701AA">
        <w:rPr>
          <w:rFonts w:ascii="Times New Roman" w:hAnsi="Times New Roman" w:cs="Times New Roman"/>
          <w:i/>
          <w:iCs/>
          <w:sz w:val="24"/>
          <w:szCs w:val="24"/>
        </w:rPr>
        <w:t>settings and intellectual reading material”. (Ivor</w:t>
      </w:r>
      <w:r w:rsidR="009701AA" w:rsidRPr="009701AA">
        <w:rPr>
          <w:rFonts w:ascii="Times New Roman" w:hAnsi="Times New Roman" w:cs="Times New Roman"/>
          <w:i/>
          <w:iCs/>
          <w:sz w:val="24"/>
          <w:szCs w:val="24"/>
        </w:rPr>
        <w:t>y, 2021</w:t>
      </w:r>
      <w:r w:rsidR="00344F02" w:rsidRPr="009701AA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9701AA" w:rsidRPr="009701AA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E2A4A7C" w14:textId="16460DCB" w:rsidR="003E369C" w:rsidRDefault="00197F2D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7F2D">
        <w:rPr>
          <w:rFonts w:ascii="Times New Roman" w:hAnsi="Times New Roman" w:cs="Times New Roman"/>
          <w:sz w:val="24"/>
          <w:szCs w:val="24"/>
        </w:rPr>
        <w:t>Secondly,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5437">
        <w:rPr>
          <w:rFonts w:ascii="Times New Roman" w:hAnsi="Times New Roman" w:cs="Times New Roman"/>
          <w:sz w:val="24"/>
          <w:szCs w:val="24"/>
        </w:rPr>
        <w:t xml:space="preserve">according to the Kings College </w:t>
      </w:r>
      <w:r w:rsidR="4CB38896" w:rsidRPr="02CFAB5D">
        <w:rPr>
          <w:rFonts w:ascii="Times New Roman" w:hAnsi="Times New Roman" w:cs="Times New Roman"/>
          <w:sz w:val="24"/>
          <w:szCs w:val="24"/>
        </w:rPr>
        <w:t>London</w:t>
      </w:r>
      <w:r w:rsidR="6A0816B7" w:rsidRPr="7CB70140">
        <w:rPr>
          <w:rFonts w:ascii="Times New Roman" w:hAnsi="Times New Roman" w:cs="Times New Roman"/>
          <w:sz w:val="24"/>
          <w:szCs w:val="24"/>
        </w:rPr>
        <w:t>,</w:t>
      </w:r>
      <w:r w:rsidR="009F6DAD">
        <w:rPr>
          <w:rFonts w:ascii="Times New Roman" w:hAnsi="Times New Roman" w:cs="Times New Roman"/>
          <w:sz w:val="24"/>
          <w:szCs w:val="24"/>
        </w:rPr>
        <w:t xml:space="preserve"> where Croix and Doherty teach students </w:t>
      </w:r>
      <w:r w:rsidR="009B1901">
        <w:rPr>
          <w:rFonts w:ascii="Times New Roman" w:hAnsi="Times New Roman" w:cs="Times New Roman"/>
          <w:sz w:val="24"/>
          <w:szCs w:val="24"/>
        </w:rPr>
        <w:t>who</w:t>
      </w:r>
      <w:r w:rsidR="0056612F">
        <w:rPr>
          <w:rFonts w:ascii="Times New Roman" w:hAnsi="Times New Roman" w:cs="Times New Roman"/>
          <w:sz w:val="24"/>
          <w:szCs w:val="24"/>
        </w:rPr>
        <w:t xml:space="preserve"> are in the </w:t>
      </w:r>
      <w:r w:rsidR="73103296" w:rsidRPr="4DED805B">
        <w:rPr>
          <w:rFonts w:ascii="Times New Roman" w:hAnsi="Times New Roman" w:cs="Times New Roman"/>
          <w:sz w:val="24"/>
          <w:szCs w:val="24"/>
        </w:rPr>
        <w:t>school</w:t>
      </w:r>
      <w:r w:rsidR="0056612F">
        <w:rPr>
          <w:rFonts w:ascii="Times New Roman" w:hAnsi="Times New Roman" w:cs="Times New Roman"/>
          <w:sz w:val="24"/>
          <w:szCs w:val="24"/>
        </w:rPr>
        <w:t xml:space="preserve"> of education, communication and society de</w:t>
      </w:r>
      <w:r w:rsidR="00BA30FF">
        <w:rPr>
          <w:rFonts w:ascii="Times New Roman" w:hAnsi="Times New Roman" w:cs="Times New Roman"/>
          <w:sz w:val="24"/>
          <w:szCs w:val="24"/>
        </w:rPr>
        <w:t>partment of education</w:t>
      </w:r>
      <w:r w:rsidR="0073491C">
        <w:rPr>
          <w:rFonts w:ascii="Times New Roman" w:hAnsi="Times New Roman" w:cs="Times New Roman"/>
          <w:sz w:val="24"/>
          <w:szCs w:val="24"/>
        </w:rPr>
        <w:t xml:space="preserve">. As a reader of the “It’s </w:t>
      </w:r>
      <w:r w:rsidR="0041176E">
        <w:rPr>
          <w:rFonts w:ascii="Times New Roman" w:hAnsi="Times New Roman" w:cs="Times New Roman"/>
          <w:sz w:val="24"/>
          <w:szCs w:val="24"/>
        </w:rPr>
        <w:t>a great place to find where you belong”</w:t>
      </w:r>
      <w:r w:rsidR="005B4F61">
        <w:rPr>
          <w:rFonts w:ascii="Times New Roman" w:hAnsi="Times New Roman" w:cs="Times New Roman"/>
          <w:sz w:val="24"/>
          <w:szCs w:val="24"/>
        </w:rPr>
        <w:t xml:space="preserve">, </w:t>
      </w:r>
      <w:r w:rsidR="007C0610">
        <w:rPr>
          <w:rFonts w:ascii="Times New Roman" w:hAnsi="Times New Roman" w:cs="Times New Roman"/>
          <w:sz w:val="24"/>
          <w:szCs w:val="24"/>
        </w:rPr>
        <w:t xml:space="preserve">I believe that critical thinking is something that has been used </w:t>
      </w:r>
      <w:r w:rsidR="096E5BA5" w:rsidRPr="7CDC440D">
        <w:rPr>
          <w:rFonts w:ascii="Times New Roman" w:hAnsi="Times New Roman" w:cs="Times New Roman"/>
          <w:sz w:val="24"/>
          <w:szCs w:val="24"/>
        </w:rPr>
        <w:t>throughout</w:t>
      </w:r>
      <w:r w:rsidR="007C0610">
        <w:rPr>
          <w:rFonts w:ascii="Times New Roman" w:hAnsi="Times New Roman" w:cs="Times New Roman"/>
          <w:sz w:val="24"/>
          <w:szCs w:val="24"/>
        </w:rPr>
        <w:t xml:space="preserve"> the process of coll</w:t>
      </w:r>
      <w:r w:rsidR="000A067E">
        <w:rPr>
          <w:rFonts w:ascii="Times New Roman" w:hAnsi="Times New Roman" w:cs="Times New Roman"/>
          <w:sz w:val="24"/>
          <w:szCs w:val="24"/>
        </w:rPr>
        <w:t>ecting data and writing the academic article, I think empathetic and inte</w:t>
      </w:r>
      <w:r w:rsidR="002D62EE">
        <w:rPr>
          <w:rFonts w:ascii="Times New Roman" w:hAnsi="Times New Roman" w:cs="Times New Roman"/>
          <w:sz w:val="24"/>
          <w:szCs w:val="24"/>
        </w:rPr>
        <w:t>llectual skills has contributed to their c</w:t>
      </w:r>
      <w:r w:rsidR="006E3D4A">
        <w:rPr>
          <w:rFonts w:ascii="Times New Roman" w:hAnsi="Times New Roman" w:cs="Times New Roman"/>
          <w:sz w:val="24"/>
          <w:szCs w:val="24"/>
        </w:rPr>
        <w:t xml:space="preserve">ritical thinking because </w:t>
      </w:r>
      <w:r w:rsidR="00FF73B1">
        <w:rPr>
          <w:rFonts w:ascii="Times New Roman" w:hAnsi="Times New Roman" w:cs="Times New Roman"/>
          <w:sz w:val="24"/>
          <w:szCs w:val="24"/>
        </w:rPr>
        <w:t xml:space="preserve">the </w:t>
      </w:r>
      <w:r w:rsidR="00263C68">
        <w:rPr>
          <w:rFonts w:ascii="Times New Roman" w:hAnsi="Times New Roman" w:cs="Times New Roman"/>
          <w:sz w:val="24"/>
          <w:szCs w:val="24"/>
        </w:rPr>
        <w:t>feedback from young people from the eight different youth</w:t>
      </w:r>
      <w:r w:rsidR="00797764">
        <w:rPr>
          <w:rFonts w:ascii="Times New Roman" w:hAnsi="Times New Roman" w:cs="Times New Roman"/>
          <w:sz w:val="24"/>
          <w:szCs w:val="24"/>
        </w:rPr>
        <w:t xml:space="preserve"> worker settings show that trust was gained fairly quickly</w:t>
      </w:r>
      <w:r w:rsidR="00F32E77">
        <w:rPr>
          <w:rFonts w:ascii="Times New Roman" w:hAnsi="Times New Roman" w:cs="Times New Roman"/>
          <w:sz w:val="24"/>
          <w:szCs w:val="24"/>
        </w:rPr>
        <w:t xml:space="preserve"> (Croix and Doherty, 2023)</w:t>
      </w:r>
      <w:r w:rsidR="00011653">
        <w:rPr>
          <w:rFonts w:ascii="Times New Roman" w:hAnsi="Times New Roman" w:cs="Times New Roman"/>
          <w:sz w:val="24"/>
          <w:szCs w:val="24"/>
        </w:rPr>
        <w:t xml:space="preserve">. One example from a young person that </w:t>
      </w:r>
      <w:r w:rsidR="50398DAD" w:rsidRPr="04EFA820">
        <w:rPr>
          <w:rFonts w:ascii="Times New Roman" w:hAnsi="Times New Roman" w:cs="Times New Roman"/>
          <w:sz w:val="24"/>
          <w:szCs w:val="24"/>
        </w:rPr>
        <w:t>attends</w:t>
      </w:r>
      <w:r w:rsidR="0085346A">
        <w:rPr>
          <w:rFonts w:ascii="Times New Roman" w:hAnsi="Times New Roman" w:cs="Times New Roman"/>
          <w:sz w:val="24"/>
          <w:szCs w:val="24"/>
        </w:rPr>
        <w:t xml:space="preserve"> the Opal which is</w:t>
      </w:r>
      <w:r w:rsidR="004E57FE">
        <w:rPr>
          <w:rFonts w:ascii="Times New Roman" w:hAnsi="Times New Roman" w:cs="Times New Roman"/>
          <w:sz w:val="24"/>
          <w:szCs w:val="24"/>
        </w:rPr>
        <w:t xml:space="preserve"> a purpose-built youth </w:t>
      </w:r>
      <w:r w:rsidR="30DA3A92" w:rsidRPr="6D478923">
        <w:rPr>
          <w:rFonts w:ascii="Times New Roman" w:hAnsi="Times New Roman" w:cs="Times New Roman"/>
          <w:sz w:val="24"/>
          <w:szCs w:val="24"/>
        </w:rPr>
        <w:t>club</w:t>
      </w:r>
      <w:r w:rsidR="004E57FE">
        <w:rPr>
          <w:rFonts w:ascii="Times New Roman" w:hAnsi="Times New Roman" w:cs="Times New Roman"/>
          <w:sz w:val="24"/>
          <w:szCs w:val="24"/>
        </w:rPr>
        <w:t xml:space="preserve"> expressed their own opinion which is “ </w:t>
      </w:r>
      <w:r w:rsidR="001A33B2">
        <w:rPr>
          <w:rFonts w:ascii="Times New Roman" w:hAnsi="Times New Roman" w:cs="Times New Roman"/>
          <w:sz w:val="24"/>
          <w:szCs w:val="24"/>
        </w:rPr>
        <w:t>It’s the freedom for young people to grow in their own directio</w:t>
      </w:r>
      <w:r w:rsidR="000F7DF5">
        <w:rPr>
          <w:rFonts w:ascii="Times New Roman" w:hAnsi="Times New Roman" w:cs="Times New Roman"/>
          <w:sz w:val="24"/>
          <w:szCs w:val="24"/>
        </w:rPr>
        <w:t>n…</w:t>
      </w:r>
      <w:r w:rsidR="00D30D91">
        <w:rPr>
          <w:rFonts w:ascii="Times New Roman" w:hAnsi="Times New Roman" w:cs="Times New Roman"/>
          <w:sz w:val="24"/>
          <w:szCs w:val="24"/>
        </w:rPr>
        <w:t xml:space="preserve"> it’s a wanna do and </w:t>
      </w:r>
      <w:r w:rsidR="18D149BF" w:rsidRPr="3CA6C20B">
        <w:rPr>
          <w:rFonts w:ascii="Times New Roman" w:hAnsi="Times New Roman" w:cs="Times New Roman"/>
          <w:sz w:val="24"/>
          <w:szCs w:val="24"/>
        </w:rPr>
        <w:t>how</w:t>
      </w:r>
      <w:r w:rsidR="00D30D91">
        <w:rPr>
          <w:rFonts w:ascii="Times New Roman" w:hAnsi="Times New Roman" w:cs="Times New Roman"/>
          <w:sz w:val="24"/>
          <w:szCs w:val="24"/>
        </w:rPr>
        <w:t xml:space="preserve"> can I help you do it”. </w:t>
      </w:r>
      <w:r w:rsidR="008B3FDC">
        <w:rPr>
          <w:rFonts w:ascii="Times New Roman" w:hAnsi="Times New Roman" w:cs="Times New Roman"/>
          <w:sz w:val="24"/>
          <w:szCs w:val="24"/>
        </w:rPr>
        <w:t>Also, another young person from the trans</w:t>
      </w:r>
      <w:r w:rsidR="00CC3132">
        <w:rPr>
          <w:rFonts w:ascii="Times New Roman" w:hAnsi="Times New Roman" w:cs="Times New Roman"/>
          <w:sz w:val="24"/>
          <w:szCs w:val="24"/>
        </w:rPr>
        <w:t>gender</w:t>
      </w:r>
      <w:r w:rsidR="008B3FDC">
        <w:rPr>
          <w:rFonts w:ascii="Times New Roman" w:hAnsi="Times New Roman" w:cs="Times New Roman"/>
          <w:sz w:val="24"/>
          <w:szCs w:val="24"/>
        </w:rPr>
        <w:t xml:space="preserve"> youth </w:t>
      </w:r>
      <w:r w:rsidR="0098570E">
        <w:rPr>
          <w:rFonts w:ascii="Times New Roman" w:hAnsi="Times New Roman" w:cs="Times New Roman"/>
          <w:sz w:val="24"/>
          <w:szCs w:val="24"/>
        </w:rPr>
        <w:t>club called journeys that uses other organisations spaces</w:t>
      </w:r>
      <w:r w:rsidR="003165EB">
        <w:rPr>
          <w:rFonts w:ascii="Times New Roman" w:hAnsi="Times New Roman" w:cs="Times New Roman"/>
          <w:sz w:val="24"/>
          <w:szCs w:val="24"/>
        </w:rPr>
        <w:t xml:space="preserve"> because it is a charity and that young person said “</w:t>
      </w:r>
      <w:r w:rsidR="00AF7025">
        <w:rPr>
          <w:rFonts w:ascii="Times New Roman" w:hAnsi="Times New Roman" w:cs="Times New Roman"/>
          <w:sz w:val="24"/>
          <w:szCs w:val="24"/>
        </w:rPr>
        <w:t>You can talk to your mates, you do some workshops, come back now and again and hang around…</w:t>
      </w:r>
      <w:r w:rsidR="0006494C">
        <w:rPr>
          <w:rFonts w:ascii="Times New Roman" w:hAnsi="Times New Roman" w:cs="Times New Roman"/>
          <w:sz w:val="24"/>
          <w:szCs w:val="24"/>
        </w:rPr>
        <w:t>You just have fun and do what you do there”</w:t>
      </w:r>
      <w:r w:rsidR="00E2443A">
        <w:rPr>
          <w:rFonts w:ascii="Times New Roman" w:hAnsi="Times New Roman" w:cs="Times New Roman"/>
          <w:sz w:val="24"/>
          <w:szCs w:val="24"/>
        </w:rPr>
        <w:t>(Croix and Doherty, 2023)</w:t>
      </w:r>
      <w:r w:rsidR="0006494C">
        <w:rPr>
          <w:rFonts w:ascii="Times New Roman" w:hAnsi="Times New Roman" w:cs="Times New Roman"/>
          <w:sz w:val="24"/>
          <w:szCs w:val="24"/>
        </w:rPr>
        <w:t xml:space="preserve">. </w:t>
      </w:r>
      <w:r w:rsidR="00B75782">
        <w:rPr>
          <w:rFonts w:ascii="Times New Roman" w:hAnsi="Times New Roman" w:cs="Times New Roman"/>
          <w:sz w:val="24"/>
          <w:szCs w:val="24"/>
        </w:rPr>
        <w:t xml:space="preserve">The </w:t>
      </w:r>
      <w:r w:rsidR="00317D76">
        <w:rPr>
          <w:rFonts w:ascii="Times New Roman" w:hAnsi="Times New Roman" w:cs="Times New Roman"/>
          <w:sz w:val="24"/>
          <w:szCs w:val="24"/>
        </w:rPr>
        <w:t>interpersonal skills of academic professionals, youth workers, volunteers and yo</w:t>
      </w:r>
      <w:r w:rsidR="00D96724">
        <w:rPr>
          <w:rFonts w:ascii="Times New Roman" w:hAnsi="Times New Roman" w:cs="Times New Roman"/>
          <w:sz w:val="24"/>
          <w:szCs w:val="24"/>
        </w:rPr>
        <w:t xml:space="preserve">ung people have contributed to the reliable and positive </w:t>
      </w:r>
      <w:r w:rsidR="00D615C0">
        <w:rPr>
          <w:rFonts w:ascii="Times New Roman" w:hAnsi="Times New Roman" w:cs="Times New Roman"/>
          <w:sz w:val="24"/>
          <w:szCs w:val="24"/>
        </w:rPr>
        <w:t>qualitative</w:t>
      </w:r>
      <w:r w:rsidR="00D96724">
        <w:rPr>
          <w:rFonts w:ascii="Times New Roman" w:hAnsi="Times New Roman" w:cs="Times New Roman"/>
          <w:sz w:val="24"/>
          <w:szCs w:val="24"/>
        </w:rPr>
        <w:t xml:space="preserve"> data that has been </w:t>
      </w:r>
      <w:r w:rsidR="00D615C0">
        <w:rPr>
          <w:rFonts w:ascii="Times New Roman" w:hAnsi="Times New Roman" w:cs="Times New Roman"/>
          <w:sz w:val="24"/>
          <w:szCs w:val="24"/>
        </w:rPr>
        <w:t>collected for the journal article about youth work being a third place (Ivory, 2021).</w:t>
      </w:r>
      <w:r w:rsidR="00436153">
        <w:rPr>
          <w:rFonts w:ascii="Times New Roman" w:hAnsi="Times New Roman" w:cs="Times New Roman"/>
          <w:sz w:val="24"/>
          <w:szCs w:val="24"/>
        </w:rPr>
        <w:t xml:space="preserve"> </w:t>
      </w:r>
      <w:r w:rsidR="005F5AE8">
        <w:rPr>
          <w:rFonts w:ascii="Times New Roman" w:hAnsi="Times New Roman" w:cs="Times New Roman"/>
          <w:sz w:val="24"/>
          <w:szCs w:val="24"/>
        </w:rPr>
        <w:t>With Tania De Croix being</w:t>
      </w:r>
      <w:r w:rsidR="00797022">
        <w:rPr>
          <w:rFonts w:ascii="Times New Roman" w:hAnsi="Times New Roman" w:cs="Times New Roman"/>
          <w:sz w:val="24"/>
          <w:szCs w:val="24"/>
        </w:rPr>
        <w:t xml:space="preserve"> a senior lecture in </w:t>
      </w:r>
      <w:r w:rsidR="61D6BF0D" w:rsidRPr="3B39B594">
        <w:rPr>
          <w:rFonts w:ascii="Times New Roman" w:hAnsi="Times New Roman" w:cs="Times New Roman"/>
          <w:sz w:val="24"/>
          <w:szCs w:val="24"/>
        </w:rPr>
        <w:t>the</w:t>
      </w:r>
      <w:r w:rsidR="00797022">
        <w:rPr>
          <w:rFonts w:ascii="Times New Roman" w:hAnsi="Times New Roman" w:cs="Times New Roman"/>
          <w:sz w:val="24"/>
          <w:szCs w:val="24"/>
        </w:rPr>
        <w:t xml:space="preserve"> sociology of youth and childhood in the Kings College London </w:t>
      </w:r>
      <w:r w:rsidR="00091B8C">
        <w:rPr>
          <w:rFonts w:ascii="Times New Roman" w:hAnsi="Times New Roman" w:cs="Times New Roman"/>
          <w:sz w:val="24"/>
          <w:szCs w:val="24"/>
        </w:rPr>
        <w:t xml:space="preserve">and being heavily involved in the Defence of youth Work </w:t>
      </w:r>
      <w:r w:rsidR="09AFD629" w:rsidRPr="79158B69">
        <w:rPr>
          <w:rFonts w:ascii="Times New Roman" w:hAnsi="Times New Roman" w:cs="Times New Roman"/>
          <w:sz w:val="24"/>
          <w:szCs w:val="24"/>
        </w:rPr>
        <w:t>for</w:t>
      </w:r>
      <w:r w:rsidR="22F7A3EB" w:rsidRPr="79158B69">
        <w:rPr>
          <w:rFonts w:ascii="Times New Roman" w:hAnsi="Times New Roman" w:cs="Times New Roman"/>
          <w:sz w:val="24"/>
          <w:szCs w:val="24"/>
        </w:rPr>
        <w:t>u</w:t>
      </w:r>
      <w:r w:rsidR="09AFD629" w:rsidRPr="79158B69">
        <w:rPr>
          <w:rFonts w:ascii="Times New Roman" w:hAnsi="Times New Roman" w:cs="Times New Roman"/>
          <w:sz w:val="24"/>
          <w:szCs w:val="24"/>
        </w:rPr>
        <w:t>m</w:t>
      </w:r>
      <w:r w:rsidR="00AA2975">
        <w:rPr>
          <w:rFonts w:ascii="Times New Roman" w:hAnsi="Times New Roman" w:cs="Times New Roman"/>
          <w:sz w:val="24"/>
          <w:szCs w:val="24"/>
        </w:rPr>
        <w:t xml:space="preserve"> that was created in 2009</w:t>
      </w:r>
      <w:r w:rsidR="006062ED">
        <w:rPr>
          <w:rFonts w:ascii="Times New Roman" w:hAnsi="Times New Roman" w:cs="Times New Roman"/>
          <w:sz w:val="24"/>
          <w:szCs w:val="24"/>
        </w:rPr>
        <w:t xml:space="preserve"> </w:t>
      </w:r>
      <w:r w:rsidR="008F6537">
        <w:rPr>
          <w:rFonts w:ascii="Times New Roman" w:hAnsi="Times New Roman" w:cs="Times New Roman"/>
          <w:sz w:val="24"/>
          <w:szCs w:val="24"/>
        </w:rPr>
        <w:t>with a circulation of an ‘open letter’</w:t>
      </w:r>
      <w:r w:rsidR="004933A8">
        <w:rPr>
          <w:rFonts w:ascii="Times New Roman" w:hAnsi="Times New Roman" w:cs="Times New Roman"/>
          <w:sz w:val="24"/>
          <w:szCs w:val="24"/>
        </w:rPr>
        <w:t xml:space="preserve"> (In the Defence of Youth Work Forum, </w:t>
      </w:r>
      <w:r w:rsidR="009C44C2">
        <w:rPr>
          <w:rFonts w:ascii="Times New Roman" w:hAnsi="Times New Roman" w:cs="Times New Roman"/>
          <w:sz w:val="24"/>
          <w:szCs w:val="24"/>
        </w:rPr>
        <w:t xml:space="preserve">2023). </w:t>
      </w:r>
      <w:r w:rsidR="003615D1">
        <w:rPr>
          <w:rFonts w:ascii="Times New Roman" w:hAnsi="Times New Roman" w:cs="Times New Roman"/>
          <w:sz w:val="24"/>
          <w:szCs w:val="24"/>
        </w:rPr>
        <w:t>The open letter</w:t>
      </w:r>
      <w:r w:rsidR="008F6537">
        <w:rPr>
          <w:rFonts w:ascii="Times New Roman" w:hAnsi="Times New Roman" w:cs="Times New Roman"/>
          <w:sz w:val="24"/>
          <w:szCs w:val="24"/>
        </w:rPr>
        <w:t xml:space="preserve"> </w:t>
      </w:r>
      <w:r w:rsidR="003615D1">
        <w:rPr>
          <w:rFonts w:ascii="Times New Roman" w:hAnsi="Times New Roman" w:cs="Times New Roman"/>
          <w:sz w:val="24"/>
          <w:szCs w:val="24"/>
        </w:rPr>
        <w:t>ha</w:t>
      </w:r>
      <w:r w:rsidR="00FE6E59">
        <w:rPr>
          <w:rFonts w:ascii="Times New Roman" w:hAnsi="Times New Roman" w:cs="Times New Roman"/>
          <w:sz w:val="24"/>
          <w:szCs w:val="24"/>
        </w:rPr>
        <w:t>d</w:t>
      </w:r>
      <w:r w:rsidR="002703B9">
        <w:rPr>
          <w:rFonts w:ascii="Times New Roman" w:hAnsi="Times New Roman" w:cs="Times New Roman"/>
          <w:sz w:val="24"/>
          <w:szCs w:val="24"/>
        </w:rPr>
        <w:t xml:space="preserve"> cornerstones that could </w:t>
      </w:r>
      <w:r w:rsidR="00FE6E59">
        <w:rPr>
          <w:rFonts w:ascii="Times New Roman" w:hAnsi="Times New Roman" w:cs="Times New Roman"/>
          <w:sz w:val="24"/>
          <w:szCs w:val="24"/>
        </w:rPr>
        <w:t>potentially</w:t>
      </w:r>
      <w:r w:rsidR="002703B9">
        <w:rPr>
          <w:rFonts w:ascii="Times New Roman" w:hAnsi="Times New Roman" w:cs="Times New Roman"/>
          <w:sz w:val="24"/>
          <w:szCs w:val="24"/>
        </w:rPr>
        <w:t xml:space="preserve"> change the narrative </w:t>
      </w:r>
      <w:r w:rsidR="00C31684">
        <w:rPr>
          <w:rFonts w:ascii="Times New Roman" w:hAnsi="Times New Roman" w:cs="Times New Roman"/>
          <w:sz w:val="24"/>
          <w:szCs w:val="24"/>
        </w:rPr>
        <w:t>of youth work and changing it into</w:t>
      </w:r>
      <w:r w:rsidR="0056236C">
        <w:rPr>
          <w:rFonts w:ascii="Times New Roman" w:hAnsi="Times New Roman" w:cs="Times New Roman"/>
          <w:sz w:val="24"/>
          <w:szCs w:val="24"/>
        </w:rPr>
        <w:t xml:space="preserve"> something that is a need and not a want</w:t>
      </w:r>
      <w:r w:rsidR="002A1C0F">
        <w:rPr>
          <w:rFonts w:ascii="Times New Roman" w:hAnsi="Times New Roman" w:cs="Times New Roman"/>
          <w:sz w:val="24"/>
          <w:szCs w:val="24"/>
        </w:rPr>
        <w:t xml:space="preserve"> </w:t>
      </w:r>
      <w:r w:rsidR="00C90E72">
        <w:rPr>
          <w:rFonts w:ascii="Times New Roman" w:hAnsi="Times New Roman" w:cs="Times New Roman"/>
          <w:sz w:val="24"/>
          <w:szCs w:val="24"/>
        </w:rPr>
        <w:t>(Kings College London, 2023)</w:t>
      </w:r>
      <w:r w:rsidR="0056236C">
        <w:rPr>
          <w:rFonts w:ascii="Times New Roman" w:hAnsi="Times New Roman" w:cs="Times New Roman"/>
          <w:sz w:val="24"/>
          <w:szCs w:val="24"/>
        </w:rPr>
        <w:t>. The aims and o</w:t>
      </w:r>
      <w:r w:rsidR="00C6005F">
        <w:rPr>
          <w:rFonts w:ascii="Times New Roman" w:hAnsi="Times New Roman" w:cs="Times New Roman"/>
          <w:sz w:val="24"/>
          <w:szCs w:val="24"/>
        </w:rPr>
        <w:t>bjectives from the cornerstones include the importance of</w:t>
      </w:r>
      <w:r w:rsidR="4A167C72" w:rsidRPr="373AB7E9">
        <w:rPr>
          <w:rFonts w:ascii="Times New Roman" w:hAnsi="Times New Roman" w:cs="Times New Roman"/>
          <w:sz w:val="24"/>
          <w:szCs w:val="24"/>
        </w:rPr>
        <w:t xml:space="preserve"> </w:t>
      </w:r>
      <w:r w:rsidR="4A167C72" w:rsidRPr="4190FDAB">
        <w:rPr>
          <w:rFonts w:ascii="Times New Roman" w:hAnsi="Times New Roman" w:cs="Times New Roman"/>
          <w:sz w:val="24"/>
          <w:szCs w:val="24"/>
        </w:rPr>
        <w:t>the</w:t>
      </w:r>
      <w:r w:rsidR="00C6005F">
        <w:rPr>
          <w:rFonts w:ascii="Times New Roman" w:hAnsi="Times New Roman" w:cs="Times New Roman"/>
          <w:sz w:val="24"/>
          <w:szCs w:val="24"/>
        </w:rPr>
        <w:t xml:space="preserve"> voluntary principle, the commitment to </w:t>
      </w:r>
      <w:r w:rsidR="001E4420">
        <w:rPr>
          <w:rFonts w:ascii="Times New Roman" w:hAnsi="Times New Roman" w:cs="Times New Roman"/>
          <w:sz w:val="24"/>
          <w:szCs w:val="24"/>
        </w:rPr>
        <w:t xml:space="preserve">conversations with young people, importance of association, supportive </w:t>
      </w:r>
      <w:r w:rsidR="003F008F">
        <w:rPr>
          <w:rFonts w:ascii="Times New Roman" w:hAnsi="Times New Roman" w:cs="Times New Roman"/>
          <w:sz w:val="24"/>
          <w:szCs w:val="24"/>
        </w:rPr>
        <w:t xml:space="preserve">professional relationships and the </w:t>
      </w:r>
      <w:r w:rsidR="00585B35">
        <w:rPr>
          <w:rFonts w:ascii="Times New Roman" w:hAnsi="Times New Roman" w:cs="Times New Roman"/>
          <w:sz w:val="24"/>
          <w:szCs w:val="24"/>
        </w:rPr>
        <w:t xml:space="preserve">empowerment and </w:t>
      </w:r>
      <w:r w:rsidR="005F54BD">
        <w:rPr>
          <w:rFonts w:ascii="Times New Roman" w:hAnsi="Times New Roman" w:cs="Times New Roman"/>
          <w:sz w:val="24"/>
          <w:szCs w:val="24"/>
        </w:rPr>
        <w:lastRenderedPageBreak/>
        <w:t>participation</w:t>
      </w:r>
      <w:r w:rsidR="008D5006">
        <w:rPr>
          <w:rFonts w:ascii="Times New Roman" w:hAnsi="Times New Roman" w:cs="Times New Roman"/>
          <w:sz w:val="24"/>
          <w:szCs w:val="24"/>
        </w:rPr>
        <w:t xml:space="preserve"> (Kings </w:t>
      </w:r>
      <w:r w:rsidR="004C2671">
        <w:rPr>
          <w:rFonts w:ascii="Times New Roman" w:hAnsi="Times New Roman" w:cs="Times New Roman"/>
          <w:sz w:val="24"/>
          <w:szCs w:val="24"/>
        </w:rPr>
        <w:t>College London, 2023</w:t>
      </w:r>
      <w:r w:rsidR="008D5006">
        <w:rPr>
          <w:rFonts w:ascii="Times New Roman" w:hAnsi="Times New Roman" w:cs="Times New Roman"/>
          <w:sz w:val="24"/>
          <w:szCs w:val="24"/>
        </w:rPr>
        <w:t>)</w:t>
      </w:r>
      <w:r w:rsidR="005F54BD">
        <w:rPr>
          <w:rFonts w:ascii="Times New Roman" w:hAnsi="Times New Roman" w:cs="Times New Roman"/>
          <w:sz w:val="24"/>
          <w:szCs w:val="24"/>
        </w:rPr>
        <w:t>. Also, valuing</w:t>
      </w:r>
      <w:r w:rsidR="00847D4F">
        <w:rPr>
          <w:rFonts w:ascii="Times New Roman" w:hAnsi="Times New Roman" w:cs="Times New Roman"/>
          <w:sz w:val="24"/>
          <w:szCs w:val="24"/>
        </w:rPr>
        <w:t xml:space="preserve"> the experiences rather than focusing on just the typical transitions of life</w:t>
      </w:r>
      <w:r w:rsidR="00026969">
        <w:rPr>
          <w:rFonts w:ascii="Times New Roman" w:hAnsi="Times New Roman" w:cs="Times New Roman"/>
          <w:sz w:val="24"/>
          <w:szCs w:val="24"/>
        </w:rPr>
        <w:t xml:space="preserve">, young people playing a part in decision making on </w:t>
      </w:r>
      <w:r w:rsidR="00753E8A">
        <w:rPr>
          <w:rFonts w:ascii="Times New Roman" w:hAnsi="Times New Roman" w:cs="Times New Roman"/>
          <w:sz w:val="24"/>
          <w:szCs w:val="24"/>
        </w:rPr>
        <w:t xml:space="preserve">anything that will have an effect on them, </w:t>
      </w:r>
      <w:r w:rsidR="003D2710">
        <w:rPr>
          <w:rFonts w:ascii="Times New Roman" w:hAnsi="Times New Roman" w:cs="Times New Roman"/>
          <w:sz w:val="24"/>
          <w:szCs w:val="24"/>
        </w:rPr>
        <w:t xml:space="preserve">the recognition of young people not a homogenous group </w:t>
      </w:r>
      <w:r w:rsidR="006A66F9">
        <w:rPr>
          <w:rFonts w:ascii="Times New Roman" w:hAnsi="Times New Roman" w:cs="Times New Roman"/>
          <w:sz w:val="24"/>
          <w:szCs w:val="24"/>
        </w:rPr>
        <w:t>so the issues surrounding class, gender, race</w:t>
      </w:r>
      <w:r w:rsidR="2E969089" w:rsidRPr="612B9DA7">
        <w:rPr>
          <w:rFonts w:ascii="Times New Roman" w:hAnsi="Times New Roman" w:cs="Times New Roman"/>
          <w:sz w:val="24"/>
          <w:szCs w:val="24"/>
        </w:rPr>
        <w:t>,</w:t>
      </w:r>
      <w:r w:rsidR="006A66F9">
        <w:rPr>
          <w:rFonts w:ascii="Times New Roman" w:hAnsi="Times New Roman" w:cs="Times New Roman"/>
          <w:sz w:val="24"/>
          <w:szCs w:val="24"/>
        </w:rPr>
        <w:t xml:space="preserve"> sexuality and disability are still the central </w:t>
      </w:r>
      <w:r w:rsidR="00EF3576">
        <w:rPr>
          <w:rFonts w:ascii="Times New Roman" w:hAnsi="Times New Roman" w:cs="Times New Roman"/>
          <w:sz w:val="24"/>
          <w:szCs w:val="24"/>
        </w:rPr>
        <w:t>challenges now and in the future (</w:t>
      </w:r>
      <w:r w:rsidR="00205420">
        <w:rPr>
          <w:rFonts w:ascii="Times New Roman" w:hAnsi="Times New Roman" w:cs="Times New Roman"/>
          <w:sz w:val="24"/>
          <w:szCs w:val="24"/>
        </w:rPr>
        <w:t>In the Defence of Youth Work, 2023</w:t>
      </w:r>
      <w:r w:rsidR="00EF3576">
        <w:rPr>
          <w:rFonts w:ascii="Times New Roman" w:hAnsi="Times New Roman" w:cs="Times New Roman"/>
          <w:sz w:val="24"/>
          <w:szCs w:val="24"/>
        </w:rPr>
        <w:t xml:space="preserve">). </w:t>
      </w:r>
      <w:r w:rsidR="001467C3">
        <w:rPr>
          <w:rFonts w:ascii="Times New Roman" w:hAnsi="Times New Roman" w:cs="Times New Roman"/>
          <w:sz w:val="24"/>
          <w:szCs w:val="24"/>
        </w:rPr>
        <w:t>Also,</w:t>
      </w:r>
      <w:r w:rsidR="00FF53EA">
        <w:rPr>
          <w:rFonts w:ascii="Times New Roman" w:hAnsi="Times New Roman" w:cs="Times New Roman"/>
          <w:sz w:val="24"/>
          <w:szCs w:val="24"/>
        </w:rPr>
        <w:t xml:space="preserve"> Louise Doherty </w:t>
      </w:r>
      <w:r w:rsidR="009F1174">
        <w:rPr>
          <w:rFonts w:ascii="Times New Roman" w:hAnsi="Times New Roman" w:cs="Times New Roman"/>
          <w:sz w:val="24"/>
          <w:szCs w:val="24"/>
        </w:rPr>
        <w:t>ha</w:t>
      </w:r>
      <w:r w:rsidR="004C7137">
        <w:rPr>
          <w:rFonts w:ascii="Times New Roman" w:hAnsi="Times New Roman" w:cs="Times New Roman"/>
          <w:sz w:val="24"/>
          <w:szCs w:val="24"/>
        </w:rPr>
        <w:t xml:space="preserve">s a career </w:t>
      </w:r>
      <w:r w:rsidR="00DB3B9D">
        <w:rPr>
          <w:rFonts w:ascii="Times New Roman" w:hAnsi="Times New Roman" w:cs="Times New Roman"/>
          <w:sz w:val="24"/>
          <w:szCs w:val="24"/>
        </w:rPr>
        <w:t>at the Kings College London,</w:t>
      </w:r>
      <w:r w:rsidR="00232B0C">
        <w:rPr>
          <w:rFonts w:ascii="Times New Roman" w:hAnsi="Times New Roman" w:cs="Times New Roman"/>
          <w:sz w:val="24"/>
          <w:szCs w:val="24"/>
        </w:rPr>
        <w:t xml:space="preserve"> she teaches a part</w:t>
      </w:r>
      <w:r w:rsidR="207BA43F" w:rsidRPr="3E715656">
        <w:rPr>
          <w:rFonts w:ascii="Times New Roman" w:hAnsi="Times New Roman" w:cs="Times New Roman"/>
          <w:sz w:val="24"/>
          <w:szCs w:val="24"/>
        </w:rPr>
        <w:t>-</w:t>
      </w:r>
      <w:r w:rsidR="00232B0C">
        <w:rPr>
          <w:rFonts w:ascii="Times New Roman" w:hAnsi="Times New Roman" w:cs="Times New Roman"/>
          <w:sz w:val="24"/>
          <w:szCs w:val="24"/>
        </w:rPr>
        <w:t xml:space="preserve">time </w:t>
      </w:r>
      <w:r w:rsidR="3318FA18" w:rsidRPr="062DBDDC">
        <w:rPr>
          <w:rFonts w:ascii="Times New Roman" w:hAnsi="Times New Roman" w:cs="Times New Roman"/>
          <w:sz w:val="24"/>
          <w:szCs w:val="24"/>
        </w:rPr>
        <w:t>master's</w:t>
      </w:r>
      <w:r w:rsidR="00232B0C">
        <w:rPr>
          <w:rFonts w:ascii="Times New Roman" w:hAnsi="Times New Roman" w:cs="Times New Roman"/>
          <w:sz w:val="24"/>
          <w:szCs w:val="24"/>
        </w:rPr>
        <w:t xml:space="preserve"> degree on applied</w:t>
      </w:r>
      <w:r w:rsidR="00DE51BD">
        <w:rPr>
          <w:rFonts w:ascii="Times New Roman" w:hAnsi="Times New Roman" w:cs="Times New Roman"/>
          <w:sz w:val="24"/>
          <w:szCs w:val="24"/>
        </w:rPr>
        <w:t xml:space="preserve"> anthropology, community and youth work </w:t>
      </w:r>
      <w:r w:rsidR="00523E56">
        <w:rPr>
          <w:rFonts w:ascii="Times New Roman" w:hAnsi="Times New Roman" w:cs="Times New Roman"/>
          <w:sz w:val="24"/>
          <w:szCs w:val="24"/>
        </w:rPr>
        <w:t>and ha</w:t>
      </w:r>
      <w:r w:rsidR="00B81F43">
        <w:rPr>
          <w:rFonts w:ascii="Times New Roman" w:hAnsi="Times New Roman" w:cs="Times New Roman"/>
          <w:sz w:val="24"/>
          <w:szCs w:val="24"/>
        </w:rPr>
        <w:t>s contributed to many articles that are based around youth and community work, six in total</w:t>
      </w:r>
      <w:r w:rsidR="00972DE1">
        <w:rPr>
          <w:rFonts w:ascii="Times New Roman" w:hAnsi="Times New Roman" w:cs="Times New Roman"/>
          <w:sz w:val="24"/>
          <w:szCs w:val="24"/>
        </w:rPr>
        <w:t xml:space="preserve"> and Tania De Croix has been involved in 47 academic journal articles</w:t>
      </w:r>
      <w:r w:rsidR="008D500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9A6B11" w14:textId="00D5A0E1" w:rsidR="009701AA" w:rsidRDefault="00D615C0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127A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FC560C">
        <w:rPr>
          <w:rFonts w:ascii="Times New Roman" w:hAnsi="Times New Roman" w:cs="Times New Roman"/>
          <w:sz w:val="24"/>
          <w:szCs w:val="24"/>
        </w:rPr>
        <w:t xml:space="preserve">both authors having an in-depth background </w:t>
      </w:r>
      <w:r w:rsidR="1DED6962" w:rsidRPr="5EDF3ADA">
        <w:rPr>
          <w:rFonts w:ascii="Times New Roman" w:hAnsi="Times New Roman" w:cs="Times New Roman"/>
          <w:sz w:val="24"/>
          <w:szCs w:val="24"/>
        </w:rPr>
        <w:t>i</w:t>
      </w:r>
      <w:r w:rsidR="3BE5E420" w:rsidRPr="5EDF3ADA">
        <w:rPr>
          <w:rFonts w:ascii="Times New Roman" w:hAnsi="Times New Roman" w:cs="Times New Roman"/>
          <w:sz w:val="24"/>
          <w:szCs w:val="24"/>
        </w:rPr>
        <w:t>n</w:t>
      </w:r>
      <w:r w:rsidR="00FC560C">
        <w:rPr>
          <w:rFonts w:ascii="Times New Roman" w:hAnsi="Times New Roman" w:cs="Times New Roman"/>
          <w:sz w:val="24"/>
          <w:szCs w:val="24"/>
        </w:rPr>
        <w:t xml:space="preserve"> youth work in the educational </w:t>
      </w:r>
      <w:r w:rsidR="208EEEDD" w:rsidRPr="5B6A2B0D">
        <w:rPr>
          <w:rFonts w:ascii="Times New Roman" w:hAnsi="Times New Roman" w:cs="Times New Roman"/>
          <w:sz w:val="24"/>
          <w:szCs w:val="24"/>
        </w:rPr>
        <w:t>field</w:t>
      </w:r>
      <w:r w:rsidR="3BE5E420" w:rsidRPr="1F1C44C1">
        <w:rPr>
          <w:rFonts w:ascii="Times New Roman" w:hAnsi="Times New Roman" w:cs="Times New Roman"/>
          <w:sz w:val="24"/>
          <w:szCs w:val="24"/>
        </w:rPr>
        <w:t xml:space="preserve"> </w:t>
      </w:r>
      <w:r w:rsidR="00FC560C">
        <w:rPr>
          <w:rFonts w:ascii="Times New Roman" w:hAnsi="Times New Roman" w:cs="Times New Roman"/>
          <w:sz w:val="24"/>
          <w:szCs w:val="24"/>
        </w:rPr>
        <w:t>and</w:t>
      </w:r>
      <w:r w:rsidR="008E38AB">
        <w:rPr>
          <w:rFonts w:ascii="Times New Roman" w:hAnsi="Times New Roman" w:cs="Times New Roman"/>
          <w:sz w:val="24"/>
          <w:szCs w:val="24"/>
        </w:rPr>
        <w:t xml:space="preserve"> in spaces that youth </w:t>
      </w:r>
      <w:r w:rsidR="620D70A0" w:rsidRPr="4B8C1979">
        <w:rPr>
          <w:rFonts w:ascii="Times New Roman" w:hAnsi="Times New Roman" w:cs="Times New Roman"/>
          <w:sz w:val="24"/>
          <w:szCs w:val="24"/>
        </w:rPr>
        <w:t>workers</w:t>
      </w:r>
      <w:r w:rsidR="008E38AB">
        <w:rPr>
          <w:rFonts w:ascii="Times New Roman" w:hAnsi="Times New Roman" w:cs="Times New Roman"/>
          <w:sz w:val="24"/>
          <w:szCs w:val="24"/>
        </w:rPr>
        <w:t xml:space="preserve"> are based in has </w:t>
      </w:r>
      <w:r w:rsidR="004A3FA2">
        <w:rPr>
          <w:rFonts w:ascii="Times New Roman" w:hAnsi="Times New Roman" w:cs="Times New Roman"/>
          <w:sz w:val="24"/>
          <w:szCs w:val="24"/>
        </w:rPr>
        <w:t xml:space="preserve">increased </w:t>
      </w:r>
      <w:r w:rsidR="0D52EF30" w:rsidRPr="2CC18D3A">
        <w:rPr>
          <w:rFonts w:ascii="Times New Roman" w:hAnsi="Times New Roman" w:cs="Times New Roman"/>
          <w:sz w:val="24"/>
          <w:szCs w:val="24"/>
        </w:rPr>
        <w:t>the</w:t>
      </w:r>
      <w:r w:rsidR="79B17CA4" w:rsidRPr="2CC18D3A">
        <w:rPr>
          <w:rFonts w:ascii="Times New Roman" w:hAnsi="Times New Roman" w:cs="Times New Roman"/>
          <w:sz w:val="24"/>
          <w:szCs w:val="24"/>
        </w:rPr>
        <w:t>ir</w:t>
      </w:r>
      <w:r w:rsidR="004A3FA2">
        <w:rPr>
          <w:rFonts w:ascii="Times New Roman" w:hAnsi="Times New Roman" w:cs="Times New Roman"/>
          <w:sz w:val="24"/>
          <w:szCs w:val="24"/>
        </w:rPr>
        <w:t xml:space="preserve"> ability to </w:t>
      </w:r>
      <w:r w:rsidR="4E62B227" w:rsidRPr="7DAA2BC0">
        <w:rPr>
          <w:rFonts w:ascii="Times New Roman" w:hAnsi="Times New Roman" w:cs="Times New Roman"/>
          <w:sz w:val="24"/>
          <w:szCs w:val="24"/>
        </w:rPr>
        <w:t xml:space="preserve">raise the </w:t>
      </w:r>
      <w:r w:rsidR="493B87B1" w:rsidRPr="1F3C5D8A">
        <w:rPr>
          <w:rFonts w:ascii="Times New Roman" w:hAnsi="Times New Roman" w:cs="Times New Roman"/>
          <w:sz w:val="24"/>
          <w:szCs w:val="24"/>
        </w:rPr>
        <w:t xml:space="preserve">effectiveness </w:t>
      </w:r>
      <w:r w:rsidR="493B87B1" w:rsidRPr="761403A4">
        <w:rPr>
          <w:rFonts w:ascii="Times New Roman" w:hAnsi="Times New Roman" w:cs="Times New Roman"/>
          <w:sz w:val="24"/>
          <w:szCs w:val="24"/>
        </w:rPr>
        <w:t xml:space="preserve">of Youth </w:t>
      </w:r>
      <w:r w:rsidR="493B87B1" w:rsidRPr="7298036B">
        <w:rPr>
          <w:rFonts w:ascii="Times New Roman" w:hAnsi="Times New Roman" w:cs="Times New Roman"/>
          <w:sz w:val="24"/>
          <w:szCs w:val="24"/>
        </w:rPr>
        <w:t>provision</w:t>
      </w:r>
      <w:r w:rsidR="4E62B227" w:rsidRPr="2915FECE">
        <w:rPr>
          <w:rFonts w:ascii="Times New Roman" w:hAnsi="Times New Roman" w:cs="Times New Roman"/>
          <w:sz w:val="24"/>
          <w:szCs w:val="24"/>
        </w:rPr>
        <w:t xml:space="preserve"> </w:t>
      </w:r>
      <w:r w:rsidR="4E62B227" w:rsidRPr="6BD4885F">
        <w:rPr>
          <w:rFonts w:ascii="Times New Roman" w:hAnsi="Times New Roman" w:cs="Times New Roman"/>
          <w:sz w:val="24"/>
          <w:szCs w:val="24"/>
        </w:rPr>
        <w:t>using</w:t>
      </w:r>
      <w:r w:rsidR="0D52EF30" w:rsidRPr="6BD4885F">
        <w:rPr>
          <w:rFonts w:ascii="Times New Roman" w:hAnsi="Times New Roman" w:cs="Times New Roman"/>
          <w:sz w:val="24"/>
          <w:szCs w:val="24"/>
        </w:rPr>
        <w:t xml:space="preserve"> </w:t>
      </w:r>
      <w:r w:rsidR="0D52EF30" w:rsidRPr="23ABEDE5">
        <w:rPr>
          <w:rFonts w:ascii="Times New Roman" w:hAnsi="Times New Roman" w:cs="Times New Roman"/>
          <w:sz w:val="24"/>
          <w:szCs w:val="24"/>
        </w:rPr>
        <w:t>the</w:t>
      </w:r>
      <w:r w:rsidR="4045A703" w:rsidRPr="23ABEDE5">
        <w:rPr>
          <w:rFonts w:ascii="Times New Roman" w:hAnsi="Times New Roman" w:cs="Times New Roman"/>
          <w:sz w:val="24"/>
          <w:szCs w:val="24"/>
        </w:rPr>
        <w:t>ir</w:t>
      </w:r>
      <w:r w:rsidR="004A3FA2">
        <w:rPr>
          <w:rFonts w:ascii="Times New Roman" w:hAnsi="Times New Roman" w:cs="Times New Roman"/>
          <w:sz w:val="24"/>
          <w:szCs w:val="24"/>
        </w:rPr>
        <w:t xml:space="preserve"> interpersonal skills such as </w:t>
      </w:r>
      <w:r w:rsidR="36FF531C" w:rsidRPr="3043E667">
        <w:rPr>
          <w:rFonts w:ascii="Times New Roman" w:hAnsi="Times New Roman" w:cs="Times New Roman"/>
          <w:sz w:val="24"/>
          <w:szCs w:val="24"/>
        </w:rPr>
        <w:t>analysing</w:t>
      </w:r>
      <w:r w:rsidR="002C2C75">
        <w:rPr>
          <w:rFonts w:ascii="Times New Roman" w:hAnsi="Times New Roman" w:cs="Times New Roman"/>
          <w:sz w:val="24"/>
          <w:szCs w:val="24"/>
        </w:rPr>
        <w:t>, evaluating, creating, collaborating, debating</w:t>
      </w:r>
      <w:r w:rsidR="00734672">
        <w:rPr>
          <w:rFonts w:ascii="Times New Roman" w:hAnsi="Times New Roman" w:cs="Times New Roman"/>
          <w:sz w:val="24"/>
          <w:szCs w:val="24"/>
        </w:rPr>
        <w:t xml:space="preserve"> discussions and being able to implement effective decisions</w:t>
      </w:r>
      <w:r w:rsidR="7476B179" w:rsidRPr="1305E7F0">
        <w:rPr>
          <w:rFonts w:ascii="Times New Roman" w:hAnsi="Times New Roman" w:cs="Times New Roman"/>
          <w:sz w:val="24"/>
          <w:szCs w:val="24"/>
        </w:rPr>
        <w:t>.</w:t>
      </w:r>
      <w:r w:rsidR="00734672">
        <w:rPr>
          <w:rFonts w:ascii="Times New Roman" w:hAnsi="Times New Roman" w:cs="Times New Roman"/>
          <w:sz w:val="24"/>
          <w:szCs w:val="24"/>
        </w:rPr>
        <w:t xml:space="preserve"> </w:t>
      </w:r>
      <w:r w:rsidR="1F9FA011" w:rsidRPr="7B957682">
        <w:rPr>
          <w:rFonts w:ascii="Times New Roman" w:hAnsi="Times New Roman" w:cs="Times New Roman"/>
          <w:sz w:val="24"/>
          <w:szCs w:val="24"/>
        </w:rPr>
        <w:t xml:space="preserve">This </w:t>
      </w:r>
      <w:r w:rsidR="76CEE074" w:rsidRPr="7B957682">
        <w:rPr>
          <w:rFonts w:ascii="Times New Roman" w:hAnsi="Times New Roman" w:cs="Times New Roman"/>
          <w:sz w:val="24"/>
          <w:szCs w:val="24"/>
        </w:rPr>
        <w:t>has</w:t>
      </w:r>
      <w:r w:rsidR="001A0B99">
        <w:rPr>
          <w:rFonts w:ascii="Times New Roman" w:hAnsi="Times New Roman" w:cs="Times New Roman"/>
          <w:sz w:val="24"/>
          <w:szCs w:val="24"/>
        </w:rPr>
        <w:t xml:space="preserve"> highlighted the</w:t>
      </w:r>
      <w:r w:rsidR="008B4B0B">
        <w:rPr>
          <w:rFonts w:ascii="Times New Roman" w:hAnsi="Times New Roman" w:cs="Times New Roman"/>
          <w:sz w:val="24"/>
          <w:szCs w:val="24"/>
        </w:rPr>
        <w:t xml:space="preserve"> empathetic relationship the professionals involved have </w:t>
      </w:r>
      <w:r w:rsidR="00D37199">
        <w:rPr>
          <w:rFonts w:ascii="Times New Roman" w:hAnsi="Times New Roman" w:cs="Times New Roman"/>
          <w:sz w:val="24"/>
          <w:szCs w:val="24"/>
        </w:rPr>
        <w:t xml:space="preserve">to ensure that the information gathered is going to highlight the importance of youth </w:t>
      </w:r>
      <w:r w:rsidR="753A8127" w:rsidRPr="21B4F390">
        <w:rPr>
          <w:rFonts w:ascii="Times New Roman" w:hAnsi="Times New Roman" w:cs="Times New Roman"/>
          <w:sz w:val="24"/>
          <w:szCs w:val="24"/>
        </w:rPr>
        <w:t>work</w:t>
      </w:r>
      <w:r w:rsidR="00D37199">
        <w:rPr>
          <w:rFonts w:ascii="Times New Roman" w:hAnsi="Times New Roman" w:cs="Times New Roman"/>
          <w:sz w:val="24"/>
          <w:szCs w:val="24"/>
        </w:rPr>
        <w:t xml:space="preserve"> and the </w:t>
      </w:r>
      <w:r w:rsidR="0BFEDCFE" w:rsidRPr="4F926C37">
        <w:rPr>
          <w:rFonts w:ascii="Times New Roman" w:hAnsi="Times New Roman" w:cs="Times New Roman"/>
          <w:sz w:val="24"/>
          <w:szCs w:val="24"/>
        </w:rPr>
        <w:t>spatiality</w:t>
      </w:r>
      <w:r w:rsidR="00B81C44">
        <w:rPr>
          <w:rFonts w:ascii="Times New Roman" w:hAnsi="Times New Roman" w:cs="Times New Roman"/>
          <w:sz w:val="24"/>
          <w:szCs w:val="24"/>
        </w:rPr>
        <w:t xml:space="preserve"> </w:t>
      </w:r>
      <w:r w:rsidR="0BFEDCFE" w:rsidRPr="76852DCC">
        <w:rPr>
          <w:rFonts w:ascii="Times New Roman" w:hAnsi="Times New Roman" w:cs="Times New Roman"/>
          <w:sz w:val="24"/>
          <w:szCs w:val="24"/>
        </w:rPr>
        <w:t>needs</w:t>
      </w:r>
      <w:r w:rsidR="0FCAC333" w:rsidRPr="76852DCC">
        <w:rPr>
          <w:rFonts w:ascii="Times New Roman" w:hAnsi="Times New Roman" w:cs="Times New Roman"/>
          <w:sz w:val="24"/>
          <w:szCs w:val="24"/>
        </w:rPr>
        <w:t xml:space="preserve"> </w:t>
      </w:r>
      <w:r w:rsidR="00B81C44">
        <w:rPr>
          <w:rFonts w:ascii="Times New Roman" w:hAnsi="Times New Roman" w:cs="Times New Roman"/>
          <w:sz w:val="24"/>
          <w:szCs w:val="24"/>
        </w:rPr>
        <w:t>of young people with different backgrounds having a space to be themselves in a challenging community</w:t>
      </w:r>
      <w:r w:rsidR="00AB0CF8">
        <w:rPr>
          <w:rFonts w:ascii="Times New Roman" w:hAnsi="Times New Roman" w:cs="Times New Roman"/>
          <w:sz w:val="24"/>
          <w:szCs w:val="24"/>
        </w:rPr>
        <w:t xml:space="preserve"> and society (Ivory, 2021).  </w:t>
      </w:r>
    </w:p>
    <w:p w14:paraId="4E752C43" w14:textId="5BE2F9CC" w:rsidR="00C90E72" w:rsidRDefault="00C90E72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59CDF8" w14:textId="44010AB5" w:rsidR="00A0684E" w:rsidRDefault="00A0684E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contents of the article</w:t>
      </w:r>
      <w:r w:rsidR="00CC7284">
        <w:rPr>
          <w:rFonts w:ascii="Times New Roman" w:hAnsi="Times New Roman" w:cs="Times New Roman"/>
          <w:sz w:val="24"/>
          <w:szCs w:val="24"/>
        </w:rPr>
        <w:t xml:space="preserve"> explain</w:t>
      </w:r>
      <w:r w:rsidR="00774763">
        <w:rPr>
          <w:rFonts w:ascii="Times New Roman" w:hAnsi="Times New Roman" w:cs="Times New Roman"/>
          <w:sz w:val="24"/>
          <w:szCs w:val="24"/>
        </w:rPr>
        <w:t xml:space="preserve"> that engagement and critical </w:t>
      </w:r>
      <w:r w:rsidR="76B5A3BC" w:rsidRPr="5BA23D43">
        <w:rPr>
          <w:rFonts w:ascii="Times New Roman" w:hAnsi="Times New Roman" w:cs="Times New Roman"/>
          <w:sz w:val="24"/>
          <w:szCs w:val="24"/>
        </w:rPr>
        <w:t>analys</w:t>
      </w:r>
      <w:r w:rsidR="6B4FB664" w:rsidRPr="5BA23D43">
        <w:rPr>
          <w:rFonts w:ascii="Times New Roman" w:hAnsi="Times New Roman" w:cs="Times New Roman"/>
          <w:sz w:val="24"/>
          <w:szCs w:val="24"/>
        </w:rPr>
        <w:t>is</w:t>
      </w:r>
      <w:r w:rsidR="00774763">
        <w:rPr>
          <w:rFonts w:ascii="Times New Roman" w:hAnsi="Times New Roman" w:cs="Times New Roman"/>
          <w:sz w:val="24"/>
          <w:szCs w:val="24"/>
        </w:rPr>
        <w:t xml:space="preserve"> of the lived realities that young people</w:t>
      </w:r>
      <w:r w:rsidR="00196755">
        <w:rPr>
          <w:rFonts w:ascii="Times New Roman" w:hAnsi="Times New Roman" w:cs="Times New Roman"/>
          <w:sz w:val="24"/>
          <w:szCs w:val="24"/>
        </w:rPr>
        <w:t xml:space="preserve"> and youth workers go through, this information </w:t>
      </w:r>
      <w:r w:rsidR="284A3187" w:rsidRPr="67A88D32">
        <w:rPr>
          <w:rFonts w:ascii="Times New Roman" w:hAnsi="Times New Roman" w:cs="Times New Roman"/>
          <w:sz w:val="24"/>
          <w:szCs w:val="24"/>
        </w:rPr>
        <w:t>w</w:t>
      </w:r>
      <w:r w:rsidR="391AEADA" w:rsidRPr="67A88D32">
        <w:rPr>
          <w:rFonts w:ascii="Times New Roman" w:hAnsi="Times New Roman" w:cs="Times New Roman"/>
          <w:sz w:val="24"/>
          <w:szCs w:val="24"/>
        </w:rPr>
        <w:t>as</w:t>
      </w:r>
      <w:r w:rsidR="00196755">
        <w:rPr>
          <w:rFonts w:ascii="Times New Roman" w:hAnsi="Times New Roman" w:cs="Times New Roman"/>
          <w:sz w:val="24"/>
          <w:szCs w:val="24"/>
        </w:rPr>
        <w:t xml:space="preserve"> gathered by </w:t>
      </w:r>
      <w:r w:rsidR="00395484">
        <w:rPr>
          <w:rFonts w:ascii="Times New Roman" w:hAnsi="Times New Roman" w:cs="Times New Roman"/>
          <w:sz w:val="24"/>
          <w:szCs w:val="24"/>
        </w:rPr>
        <w:t xml:space="preserve">discussions, interviews and focus groups. The information that </w:t>
      </w:r>
      <w:r w:rsidR="2D97DEBC" w:rsidRPr="64E4A749">
        <w:rPr>
          <w:rFonts w:ascii="Times New Roman" w:hAnsi="Times New Roman" w:cs="Times New Roman"/>
          <w:sz w:val="24"/>
          <w:szCs w:val="24"/>
        </w:rPr>
        <w:t>was</w:t>
      </w:r>
      <w:r w:rsidR="00395484">
        <w:rPr>
          <w:rFonts w:ascii="Times New Roman" w:hAnsi="Times New Roman" w:cs="Times New Roman"/>
          <w:sz w:val="24"/>
          <w:szCs w:val="24"/>
        </w:rPr>
        <w:t xml:space="preserve"> needed to be gathered is the</w:t>
      </w:r>
      <w:r w:rsidR="00D93D16">
        <w:rPr>
          <w:rFonts w:ascii="Times New Roman" w:hAnsi="Times New Roman" w:cs="Times New Roman"/>
          <w:sz w:val="24"/>
          <w:szCs w:val="24"/>
        </w:rPr>
        <w:t xml:space="preserve"> </w:t>
      </w:r>
      <w:r w:rsidR="00BE7CFE">
        <w:rPr>
          <w:rFonts w:ascii="Times New Roman" w:hAnsi="Times New Roman" w:cs="Times New Roman"/>
          <w:sz w:val="24"/>
          <w:szCs w:val="24"/>
        </w:rPr>
        <w:t>spatiality</w:t>
      </w:r>
      <w:r w:rsidR="00D93D16">
        <w:rPr>
          <w:rFonts w:ascii="Times New Roman" w:hAnsi="Times New Roman" w:cs="Times New Roman"/>
          <w:sz w:val="24"/>
          <w:szCs w:val="24"/>
        </w:rPr>
        <w:t xml:space="preserve"> of youth work spaces in a society that </w:t>
      </w:r>
      <w:r w:rsidR="01A58902" w:rsidRPr="56AFAF76">
        <w:rPr>
          <w:rFonts w:ascii="Times New Roman" w:hAnsi="Times New Roman" w:cs="Times New Roman"/>
          <w:sz w:val="24"/>
          <w:szCs w:val="24"/>
        </w:rPr>
        <w:t>ha</w:t>
      </w:r>
      <w:r w:rsidR="174AE172" w:rsidRPr="56AFAF76">
        <w:rPr>
          <w:rFonts w:ascii="Times New Roman" w:hAnsi="Times New Roman" w:cs="Times New Roman"/>
          <w:sz w:val="24"/>
          <w:szCs w:val="24"/>
        </w:rPr>
        <w:t>s</w:t>
      </w:r>
      <w:r w:rsidR="00D93D16">
        <w:rPr>
          <w:rFonts w:ascii="Times New Roman" w:hAnsi="Times New Roman" w:cs="Times New Roman"/>
          <w:sz w:val="24"/>
          <w:szCs w:val="24"/>
        </w:rPr>
        <w:t xml:space="preserve"> growing inequalities and challenges</w:t>
      </w:r>
      <w:r w:rsidR="00BA1805">
        <w:rPr>
          <w:rFonts w:ascii="Times New Roman" w:hAnsi="Times New Roman" w:cs="Times New Roman"/>
          <w:sz w:val="24"/>
          <w:szCs w:val="24"/>
        </w:rPr>
        <w:t xml:space="preserve"> (Croix and Doherty, 2023). </w:t>
      </w:r>
      <w:r w:rsidR="675E6C34" w:rsidRPr="674F5C77">
        <w:rPr>
          <w:rFonts w:ascii="Times New Roman" w:hAnsi="Times New Roman" w:cs="Times New Roman"/>
          <w:sz w:val="24"/>
          <w:szCs w:val="24"/>
        </w:rPr>
        <w:t xml:space="preserve">The </w:t>
      </w:r>
      <w:r w:rsidR="5D3DE9C1" w:rsidRPr="674F5C77">
        <w:rPr>
          <w:rFonts w:ascii="Times New Roman" w:hAnsi="Times New Roman" w:cs="Times New Roman"/>
          <w:sz w:val="24"/>
          <w:szCs w:val="24"/>
        </w:rPr>
        <w:t>qualitative</w:t>
      </w:r>
      <w:r w:rsidR="003334C0">
        <w:rPr>
          <w:rFonts w:ascii="Times New Roman" w:hAnsi="Times New Roman" w:cs="Times New Roman"/>
          <w:sz w:val="24"/>
          <w:szCs w:val="24"/>
        </w:rPr>
        <w:t xml:space="preserve"> study was based in eight youth organisations in England</w:t>
      </w:r>
      <w:r w:rsidR="003C282B">
        <w:rPr>
          <w:rFonts w:ascii="Times New Roman" w:hAnsi="Times New Roman" w:cs="Times New Roman"/>
          <w:sz w:val="24"/>
          <w:szCs w:val="24"/>
        </w:rPr>
        <w:t>, the spaces included shared community buildings, street based, purpose-built</w:t>
      </w:r>
      <w:r w:rsidR="00907D8B">
        <w:rPr>
          <w:rFonts w:ascii="Times New Roman" w:hAnsi="Times New Roman" w:cs="Times New Roman"/>
          <w:sz w:val="24"/>
          <w:szCs w:val="24"/>
        </w:rPr>
        <w:t xml:space="preserve"> centres that are new and old. The</w:t>
      </w:r>
      <w:r w:rsidR="00467E68">
        <w:rPr>
          <w:rFonts w:ascii="Times New Roman" w:hAnsi="Times New Roman" w:cs="Times New Roman"/>
          <w:sz w:val="24"/>
          <w:szCs w:val="24"/>
        </w:rPr>
        <w:t xml:space="preserve"> study that Croix and Doherty (2023), </w:t>
      </w:r>
      <w:r w:rsidR="46945EFE" w:rsidRPr="6E553DC1">
        <w:rPr>
          <w:rFonts w:ascii="Times New Roman" w:hAnsi="Times New Roman" w:cs="Times New Roman"/>
          <w:sz w:val="24"/>
          <w:szCs w:val="24"/>
        </w:rPr>
        <w:t>were</w:t>
      </w:r>
      <w:r w:rsidR="00467E68">
        <w:rPr>
          <w:rFonts w:ascii="Times New Roman" w:hAnsi="Times New Roman" w:cs="Times New Roman"/>
          <w:sz w:val="24"/>
          <w:szCs w:val="24"/>
        </w:rPr>
        <w:t xml:space="preserve"> involved</w:t>
      </w:r>
      <w:r w:rsidR="00CF72C1">
        <w:rPr>
          <w:rFonts w:ascii="Times New Roman" w:hAnsi="Times New Roman" w:cs="Times New Roman"/>
          <w:sz w:val="24"/>
          <w:szCs w:val="24"/>
        </w:rPr>
        <w:t xml:space="preserve"> </w:t>
      </w:r>
      <w:r w:rsidR="145DFA42" w:rsidRPr="3F94A681">
        <w:rPr>
          <w:rFonts w:ascii="Times New Roman" w:hAnsi="Times New Roman" w:cs="Times New Roman"/>
          <w:sz w:val="24"/>
          <w:szCs w:val="24"/>
        </w:rPr>
        <w:t xml:space="preserve">in </w:t>
      </w:r>
      <w:r w:rsidR="0CECC3EC" w:rsidRPr="3F94A681">
        <w:rPr>
          <w:rFonts w:ascii="Times New Roman" w:hAnsi="Times New Roman" w:cs="Times New Roman"/>
          <w:sz w:val="24"/>
          <w:szCs w:val="24"/>
        </w:rPr>
        <w:t>wanted</w:t>
      </w:r>
      <w:r w:rsidR="00CF72C1">
        <w:rPr>
          <w:rFonts w:ascii="Times New Roman" w:hAnsi="Times New Roman" w:cs="Times New Roman"/>
          <w:sz w:val="24"/>
          <w:szCs w:val="24"/>
        </w:rPr>
        <w:t xml:space="preserve"> to propose that youth work offers a form</w:t>
      </w:r>
      <w:r w:rsidR="00BC31C5">
        <w:rPr>
          <w:rFonts w:ascii="Times New Roman" w:hAnsi="Times New Roman" w:cs="Times New Roman"/>
          <w:sz w:val="24"/>
          <w:szCs w:val="24"/>
        </w:rPr>
        <w:t xml:space="preserve"> of ‘third place’, which</w:t>
      </w:r>
      <w:r w:rsidR="009256D4">
        <w:rPr>
          <w:rFonts w:ascii="Times New Roman" w:hAnsi="Times New Roman" w:cs="Times New Roman"/>
          <w:sz w:val="24"/>
          <w:szCs w:val="24"/>
        </w:rPr>
        <w:t xml:space="preserve"> is a place beyond s</w:t>
      </w:r>
      <w:r w:rsidR="00FD793E">
        <w:rPr>
          <w:rFonts w:ascii="Times New Roman" w:hAnsi="Times New Roman" w:cs="Times New Roman"/>
          <w:sz w:val="24"/>
          <w:szCs w:val="24"/>
        </w:rPr>
        <w:t>chool or home, but a place that encourag</w:t>
      </w:r>
      <w:r w:rsidR="00A5303D">
        <w:rPr>
          <w:rFonts w:ascii="Times New Roman" w:hAnsi="Times New Roman" w:cs="Times New Roman"/>
          <w:sz w:val="24"/>
          <w:szCs w:val="24"/>
        </w:rPr>
        <w:t>es participation, freedom to be</w:t>
      </w:r>
      <w:r w:rsidR="00B100AE">
        <w:rPr>
          <w:rFonts w:ascii="Times New Roman" w:hAnsi="Times New Roman" w:cs="Times New Roman"/>
          <w:sz w:val="24"/>
          <w:szCs w:val="24"/>
        </w:rPr>
        <w:t xml:space="preserve"> </w:t>
      </w:r>
      <w:r w:rsidR="0F2B0BA3" w:rsidRPr="1B4F0058">
        <w:rPr>
          <w:rFonts w:ascii="Times New Roman" w:hAnsi="Times New Roman" w:cs="Times New Roman"/>
          <w:sz w:val="24"/>
          <w:szCs w:val="24"/>
        </w:rPr>
        <w:t>oneself</w:t>
      </w:r>
      <w:r w:rsidR="00B100AE">
        <w:rPr>
          <w:rFonts w:ascii="Times New Roman" w:hAnsi="Times New Roman" w:cs="Times New Roman"/>
          <w:sz w:val="24"/>
          <w:szCs w:val="24"/>
        </w:rPr>
        <w:t xml:space="preserve"> and supportive professional relationships</w:t>
      </w:r>
      <w:r w:rsidR="00817A2C">
        <w:rPr>
          <w:rFonts w:ascii="Times New Roman" w:hAnsi="Times New Roman" w:cs="Times New Roman"/>
          <w:sz w:val="24"/>
          <w:szCs w:val="24"/>
        </w:rPr>
        <w:t xml:space="preserve"> (</w:t>
      </w:r>
      <w:r w:rsidR="00D24C43">
        <w:rPr>
          <w:rFonts w:ascii="Times New Roman" w:hAnsi="Times New Roman" w:cs="Times New Roman"/>
          <w:sz w:val="24"/>
          <w:szCs w:val="24"/>
        </w:rPr>
        <w:t xml:space="preserve">Batsleer and Davies, </w:t>
      </w:r>
      <w:r w:rsidR="00CF635A">
        <w:rPr>
          <w:rFonts w:ascii="Times New Roman" w:hAnsi="Times New Roman" w:cs="Times New Roman"/>
          <w:sz w:val="24"/>
          <w:szCs w:val="24"/>
        </w:rPr>
        <w:t>2010</w:t>
      </w:r>
      <w:r w:rsidR="00CC4509">
        <w:rPr>
          <w:rFonts w:ascii="Times New Roman" w:hAnsi="Times New Roman" w:cs="Times New Roman"/>
          <w:sz w:val="24"/>
          <w:szCs w:val="24"/>
        </w:rPr>
        <w:t>.</w:t>
      </w:r>
      <w:r w:rsidR="00ED1AA2">
        <w:rPr>
          <w:rFonts w:ascii="Times New Roman" w:hAnsi="Times New Roman" w:cs="Times New Roman"/>
          <w:sz w:val="24"/>
          <w:szCs w:val="24"/>
        </w:rPr>
        <w:t xml:space="preserve"> P20-23</w:t>
      </w:r>
      <w:r w:rsidR="00817A2C">
        <w:rPr>
          <w:rFonts w:ascii="Times New Roman" w:hAnsi="Times New Roman" w:cs="Times New Roman"/>
          <w:sz w:val="24"/>
          <w:szCs w:val="24"/>
        </w:rPr>
        <w:t>).</w:t>
      </w:r>
      <w:r w:rsidR="00CF635A">
        <w:rPr>
          <w:rFonts w:ascii="Times New Roman" w:hAnsi="Times New Roman" w:cs="Times New Roman"/>
          <w:sz w:val="24"/>
          <w:szCs w:val="24"/>
        </w:rPr>
        <w:t xml:space="preserve"> </w:t>
      </w:r>
      <w:r w:rsidR="0044235E">
        <w:rPr>
          <w:rFonts w:ascii="Times New Roman" w:hAnsi="Times New Roman" w:cs="Times New Roman"/>
          <w:sz w:val="24"/>
          <w:szCs w:val="24"/>
        </w:rPr>
        <w:t>The study</w:t>
      </w:r>
      <w:r w:rsidR="002D2A87">
        <w:rPr>
          <w:rFonts w:ascii="Times New Roman" w:hAnsi="Times New Roman" w:cs="Times New Roman"/>
          <w:sz w:val="24"/>
          <w:szCs w:val="24"/>
        </w:rPr>
        <w:t>’s aims and o</w:t>
      </w:r>
      <w:r w:rsidR="006A141F">
        <w:rPr>
          <w:rFonts w:ascii="Times New Roman" w:hAnsi="Times New Roman" w:cs="Times New Roman"/>
          <w:sz w:val="24"/>
          <w:szCs w:val="24"/>
        </w:rPr>
        <w:t xml:space="preserve">bjectives </w:t>
      </w:r>
      <w:r w:rsidR="2CF66696" w:rsidRPr="1FA7C636">
        <w:rPr>
          <w:rFonts w:ascii="Times New Roman" w:hAnsi="Times New Roman" w:cs="Times New Roman"/>
          <w:sz w:val="24"/>
          <w:szCs w:val="24"/>
        </w:rPr>
        <w:t xml:space="preserve">were </w:t>
      </w:r>
      <w:r w:rsidR="5D3DDF19" w:rsidRPr="1FA7C636">
        <w:rPr>
          <w:rFonts w:ascii="Times New Roman" w:hAnsi="Times New Roman" w:cs="Times New Roman"/>
          <w:sz w:val="24"/>
          <w:szCs w:val="24"/>
        </w:rPr>
        <w:t>to</w:t>
      </w:r>
      <w:r w:rsidR="006A141F">
        <w:rPr>
          <w:rFonts w:ascii="Times New Roman" w:hAnsi="Times New Roman" w:cs="Times New Roman"/>
          <w:sz w:val="24"/>
          <w:szCs w:val="24"/>
        </w:rPr>
        <w:t xml:space="preserve"> encourage the reader that youth work offers a form of ‘third place’ </w:t>
      </w:r>
      <w:r w:rsidR="1226FADA" w:rsidRPr="176DBD96">
        <w:rPr>
          <w:rFonts w:ascii="Times New Roman" w:hAnsi="Times New Roman" w:cs="Times New Roman"/>
          <w:sz w:val="24"/>
          <w:szCs w:val="24"/>
        </w:rPr>
        <w:t>space</w:t>
      </w:r>
      <w:r w:rsidR="00CB3238">
        <w:rPr>
          <w:rFonts w:ascii="Times New Roman" w:hAnsi="Times New Roman" w:cs="Times New Roman"/>
          <w:sz w:val="24"/>
          <w:szCs w:val="24"/>
        </w:rPr>
        <w:t xml:space="preserve"> which is an important part of </w:t>
      </w:r>
      <w:r w:rsidR="00432792">
        <w:rPr>
          <w:rFonts w:ascii="Times New Roman" w:hAnsi="Times New Roman" w:cs="Times New Roman"/>
          <w:sz w:val="24"/>
          <w:szCs w:val="24"/>
        </w:rPr>
        <w:t xml:space="preserve">empowering young people to self-actualise in non-formal and informal education </w:t>
      </w:r>
      <w:r w:rsidR="006668F9">
        <w:rPr>
          <w:rFonts w:ascii="Times New Roman" w:hAnsi="Times New Roman" w:cs="Times New Roman"/>
          <w:sz w:val="24"/>
          <w:szCs w:val="24"/>
        </w:rPr>
        <w:t>spaces.</w:t>
      </w:r>
      <w:r w:rsidR="00D1652D">
        <w:rPr>
          <w:rFonts w:ascii="Times New Roman" w:hAnsi="Times New Roman" w:cs="Times New Roman"/>
          <w:sz w:val="24"/>
          <w:szCs w:val="24"/>
        </w:rPr>
        <w:t xml:space="preserve"> Participation was established by Sher</w:t>
      </w:r>
      <w:r w:rsidR="00106F9D">
        <w:rPr>
          <w:rFonts w:ascii="Times New Roman" w:hAnsi="Times New Roman" w:cs="Times New Roman"/>
          <w:sz w:val="24"/>
          <w:szCs w:val="24"/>
        </w:rPr>
        <w:t xml:space="preserve">ry Arnstein in 1969, and this individual related it to the </w:t>
      </w:r>
      <w:r w:rsidR="00C157BF">
        <w:rPr>
          <w:rFonts w:ascii="Times New Roman" w:hAnsi="Times New Roman" w:cs="Times New Roman"/>
          <w:sz w:val="24"/>
          <w:szCs w:val="24"/>
        </w:rPr>
        <w:t xml:space="preserve">adult engagement of </w:t>
      </w:r>
      <w:r w:rsidR="470FFB3E" w:rsidRPr="77173B06">
        <w:rPr>
          <w:rFonts w:ascii="Times New Roman" w:hAnsi="Times New Roman" w:cs="Times New Roman"/>
          <w:sz w:val="24"/>
          <w:szCs w:val="24"/>
        </w:rPr>
        <w:t>co</w:t>
      </w:r>
      <w:r w:rsidR="20CCFE0B" w:rsidRPr="77173B06">
        <w:rPr>
          <w:rFonts w:ascii="Times New Roman" w:hAnsi="Times New Roman" w:cs="Times New Roman"/>
          <w:sz w:val="24"/>
          <w:szCs w:val="24"/>
        </w:rPr>
        <w:t>mmunity</w:t>
      </w:r>
      <w:r w:rsidR="00C157BF">
        <w:rPr>
          <w:rFonts w:ascii="Times New Roman" w:hAnsi="Times New Roman" w:cs="Times New Roman"/>
          <w:sz w:val="24"/>
          <w:szCs w:val="24"/>
        </w:rPr>
        <w:t xml:space="preserve"> planning initiatives, however by the 1980s youth participation </w:t>
      </w:r>
      <w:r w:rsidR="20CCFE0B" w:rsidRPr="526561E8">
        <w:rPr>
          <w:rFonts w:ascii="Times New Roman" w:hAnsi="Times New Roman" w:cs="Times New Roman"/>
          <w:sz w:val="24"/>
          <w:szCs w:val="24"/>
        </w:rPr>
        <w:t>c</w:t>
      </w:r>
      <w:r w:rsidR="229F7BC8" w:rsidRPr="526561E8">
        <w:rPr>
          <w:rFonts w:ascii="Times New Roman" w:hAnsi="Times New Roman" w:cs="Times New Roman"/>
          <w:sz w:val="24"/>
          <w:szCs w:val="24"/>
        </w:rPr>
        <w:t>a</w:t>
      </w:r>
      <w:r w:rsidR="20CCFE0B" w:rsidRPr="526561E8">
        <w:rPr>
          <w:rFonts w:ascii="Times New Roman" w:hAnsi="Times New Roman" w:cs="Times New Roman"/>
          <w:sz w:val="24"/>
          <w:szCs w:val="24"/>
        </w:rPr>
        <w:t>me</w:t>
      </w:r>
      <w:r w:rsidR="00C157BF">
        <w:rPr>
          <w:rFonts w:ascii="Times New Roman" w:hAnsi="Times New Roman" w:cs="Times New Roman"/>
          <w:sz w:val="24"/>
          <w:szCs w:val="24"/>
        </w:rPr>
        <w:t xml:space="preserve"> into for</w:t>
      </w:r>
      <w:r w:rsidR="00C9713B">
        <w:rPr>
          <w:rFonts w:ascii="Times New Roman" w:hAnsi="Times New Roman" w:cs="Times New Roman"/>
          <w:sz w:val="24"/>
          <w:szCs w:val="24"/>
        </w:rPr>
        <w:t>ce because of the decline of youth employment</w:t>
      </w:r>
      <w:r w:rsidR="00491BC8">
        <w:rPr>
          <w:rFonts w:ascii="Times New Roman" w:hAnsi="Times New Roman" w:cs="Times New Roman"/>
          <w:sz w:val="24"/>
          <w:szCs w:val="24"/>
        </w:rPr>
        <w:t>, deprivation</w:t>
      </w:r>
      <w:r w:rsidR="077496E3" w:rsidRPr="54C926AA">
        <w:rPr>
          <w:rFonts w:ascii="Times New Roman" w:hAnsi="Times New Roman" w:cs="Times New Roman"/>
          <w:sz w:val="24"/>
          <w:szCs w:val="24"/>
        </w:rPr>
        <w:t>,</w:t>
      </w:r>
      <w:r w:rsidR="00491BC8">
        <w:rPr>
          <w:rFonts w:ascii="Times New Roman" w:hAnsi="Times New Roman" w:cs="Times New Roman"/>
          <w:sz w:val="24"/>
          <w:szCs w:val="24"/>
        </w:rPr>
        <w:t xml:space="preserve"> and </w:t>
      </w:r>
      <w:r w:rsidR="00E551B5">
        <w:rPr>
          <w:rFonts w:ascii="Times New Roman" w:hAnsi="Times New Roman" w:cs="Times New Roman"/>
          <w:sz w:val="24"/>
          <w:szCs w:val="24"/>
        </w:rPr>
        <w:t xml:space="preserve">inner-city riots (Batsleer and Davies, </w:t>
      </w:r>
      <w:r w:rsidR="00EB68DA">
        <w:rPr>
          <w:rFonts w:ascii="Times New Roman" w:hAnsi="Times New Roman" w:cs="Times New Roman"/>
          <w:sz w:val="24"/>
          <w:szCs w:val="24"/>
        </w:rPr>
        <w:t>2010</w:t>
      </w:r>
      <w:r w:rsidR="00CC4509">
        <w:rPr>
          <w:rFonts w:ascii="Times New Roman" w:hAnsi="Times New Roman" w:cs="Times New Roman"/>
          <w:sz w:val="24"/>
          <w:szCs w:val="24"/>
        </w:rPr>
        <w:t>. P20-23</w:t>
      </w:r>
      <w:r w:rsidR="00E551B5">
        <w:rPr>
          <w:rFonts w:ascii="Times New Roman" w:hAnsi="Times New Roman" w:cs="Times New Roman"/>
          <w:sz w:val="24"/>
          <w:szCs w:val="24"/>
        </w:rPr>
        <w:t>).</w:t>
      </w:r>
      <w:r w:rsidR="00EB68DA">
        <w:rPr>
          <w:rFonts w:ascii="Times New Roman" w:hAnsi="Times New Roman" w:cs="Times New Roman"/>
          <w:sz w:val="24"/>
          <w:szCs w:val="24"/>
        </w:rPr>
        <w:t xml:space="preserve"> </w:t>
      </w:r>
      <w:r w:rsidR="00BE38A5">
        <w:rPr>
          <w:rFonts w:ascii="Times New Roman" w:hAnsi="Times New Roman" w:cs="Times New Roman"/>
          <w:sz w:val="24"/>
          <w:szCs w:val="24"/>
        </w:rPr>
        <w:t>In</w:t>
      </w:r>
      <w:r w:rsidR="003A1D9A">
        <w:rPr>
          <w:rFonts w:ascii="Times New Roman" w:hAnsi="Times New Roman" w:cs="Times New Roman"/>
          <w:sz w:val="24"/>
          <w:szCs w:val="24"/>
        </w:rPr>
        <w:t xml:space="preserve"> the 1990s the </w:t>
      </w:r>
      <w:r w:rsidR="003A1D9A">
        <w:rPr>
          <w:rFonts w:ascii="Times New Roman" w:hAnsi="Times New Roman" w:cs="Times New Roman"/>
          <w:sz w:val="24"/>
          <w:szCs w:val="24"/>
        </w:rPr>
        <w:lastRenderedPageBreak/>
        <w:t xml:space="preserve">growing disadvantages for young </w:t>
      </w:r>
      <w:r w:rsidR="1E570D96" w:rsidRPr="6973B8F5">
        <w:rPr>
          <w:rFonts w:ascii="Times New Roman" w:hAnsi="Times New Roman" w:cs="Times New Roman"/>
          <w:sz w:val="24"/>
          <w:szCs w:val="24"/>
        </w:rPr>
        <w:t>people</w:t>
      </w:r>
      <w:r w:rsidR="59C2D509" w:rsidRPr="40F9F843">
        <w:rPr>
          <w:rFonts w:ascii="Times New Roman" w:hAnsi="Times New Roman" w:cs="Times New Roman"/>
          <w:sz w:val="24"/>
          <w:szCs w:val="24"/>
        </w:rPr>
        <w:t xml:space="preserve"> </w:t>
      </w:r>
      <w:r w:rsidR="59C2D509" w:rsidRPr="26E35BD6">
        <w:rPr>
          <w:rFonts w:ascii="Times New Roman" w:hAnsi="Times New Roman" w:cs="Times New Roman"/>
          <w:sz w:val="24"/>
          <w:szCs w:val="24"/>
        </w:rPr>
        <w:t>necessitated</w:t>
      </w:r>
      <w:r w:rsidR="59C2D509" w:rsidRPr="6A8794B1">
        <w:rPr>
          <w:rFonts w:ascii="Times New Roman" w:hAnsi="Times New Roman" w:cs="Times New Roman"/>
          <w:sz w:val="24"/>
          <w:szCs w:val="24"/>
        </w:rPr>
        <w:t xml:space="preserve"> </w:t>
      </w:r>
      <w:r w:rsidR="59C2D509" w:rsidRPr="57D29AFA">
        <w:rPr>
          <w:rFonts w:ascii="Times New Roman" w:hAnsi="Times New Roman" w:cs="Times New Roman"/>
          <w:sz w:val="24"/>
          <w:szCs w:val="24"/>
        </w:rPr>
        <w:t>involvement</w:t>
      </w:r>
      <w:r w:rsidR="59C2D509" w:rsidRPr="67C11E17">
        <w:rPr>
          <w:rFonts w:ascii="Times New Roman" w:hAnsi="Times New Roman" w:cs="Times New Roman"/>
          <w:sz w:val="24"/>
          <w:szCs w:val="24"/>
        </w:rPr>
        <w:t xml:space="preserve"> </w:t>
      </w:r>
      <w:r w:rsidR="59C2D509" w:rsidRPr="3F0BE793">
        <w:rPr>
          <w:rFonts w:ascii="Times New Roman" w:hAnsi="Times New Roman" w:cs="Times New Roman"/>
          <w:sz w:val="24"/>
          <w:szCs w:val="24"/>
        </w:rPr>
        <w:t>in</w:t>
      </w:r>
      <w:r w:rsidR="59C2D509" w:rsidRPr="67C11E17">
        <w:rPr>
          <w:rFonts w:ascii="Times New Roman" w:hAnsi="Times New Roman" w:cs="Times New Roman"/>
          <w:sz w:val="24"/>
          <w:szCs w:val="24"/>
        </w:rPr>
        <w:t xml:space="preserve"> </w:t>
      </w:r>
      <w:r w:rsidR="59C2D509" w:rsidRPr="240F0464">
        <w:rPr>
          <w:rFonts w:ascii="Times New Roman" w:hAnsi="Times New Roman" w:cs="Times New Roman"/>
          <w:sz w:val="24"/>
          <w:szCs w:val="24"/>
        </w:rPr>
        <w:t>services</w:t>
      </w:r>
      <w:r w:rsidR="003A1D9A">
        <w:rPr>
          <w:rFonts w:ascii="Times New Roman" w:hAnsi="Times New Roman" w:cs="Times New Roman"/>
          <w:sz w:val="24"/>
          <w:szCs w:val="24"/>
        </w:rPr>
        <w:t xml:space="preserve"> </w:t>
      </w:r>
      <w:r w:rsidR="00E67828">
        <w:rPr>
          <w:rFonts w:ascii="Times New Roman" w:hAnsi="Times New Roman" w:cs="Times New Roman"/>
          <w:sz w:val="24"/>
          <w:szCs w:val="24"/>
        </w:rPr>
        <w:t>so participation became a forefront for</w:t>
      </w:r>
      <w:r w:rsidR="0089087A">
        <w:rPr>
          <w:rFonts w:ascii="Times New Roman" w:hAnsi="Times New Roman" w:cs="Times New Roman"/>
          <w:sz w:val="24"/>
          <w:szCs w:val="24"/>
        </w:rPr>
        <w:t xml:space="preserve"> social change for the</w:t>
      </w:r>
      <w:r w:rsidR="00A40645">
        <w:rPr>
          <w:rFonts w:ascii="Times New Roman" w:hAnsi="Times New Roman" w:cs="Times New Roman"/>
          <w:sz w:val="24"/>
          <w:szCs w:val="24"/>
        </w:rPr>
        <w:t xml:space="preserve"> </w:t>
      </w:r>
      <w:r w:rsidR="0089087A">
        <w:rPr>
          <w:rFonts w:ascii="Times New Roman" w:hAnsi="Times New Roman" w:cs="Times New Roman"/>
          <w:sz w:val="24"/>
          <w:szCs w:val="24"/>
        </w:rPr>
        <w:t>young people and future generations,</w:t>
      </w:r>
      <w:r w:rsidR="00100284">
        <w:rPr>
          <w:rFonts w:ascii="Times New Roman" w:hAnsi="Times New Roman" w:cs="Times New Roman"/>
          <w:sz w:val="24"/>
          <w:szCs w:val="24"/>
        </w:rPr>
        <w:t xml:space="preserve"> and in the 21</w:t>
      </w:r>
      <w:r w:rsidR="00100284" w:rsidRPr="00100284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100284">
        <w:rPr>
          <w:rFonts w:ascii="Times New Roman" w:hAnsi="Times New Roman" w:cs="Times New Roman"/>
          <w:sz w:val="24"/>
          <w:szCs w:val="24"/>
        </w:rPr>
        <w:t xml:space="preserve"> century an emphasis on empowering </w:t>
      </w:r>
      <w:r w:rsidR="00C7627D">
        <w:rPr>
          <w:rFonts w:ascii="Times New Roman" w:hAnsi="Times New Roman" w:cs="Times New Roman"/>
          <w:sz w:val="24"/>
          <w:szCs w:val="24"/>
        </w:rPr>
        <w:t xml:space="preserve">young people to participate is paramount when planning and creating policies and </w:t>
      </w:r>
      <w:r w:rsidR="00C266FD">
        <w:rPr>
          <w:rFonts w:ascii="Times New Roman" w:hAnsi="Times New Roman" w:cs="Times New Roman"/>
          <w:sz w:val="24"/>
          <w:szCs w:val="24"/>
        </w:rPr>
        <w:t>strategies (Batsleer and Davies, 2010).</w:t>
      </w:r>
      <w:r w:rsidR="00ED1AA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37C13E0" w14:textId="77777777" w:rsidR="00ED1AA2" w:rsidRDefault="00ED1AA2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077828" w14:textId="6CB4DF6B" w:rsidR="00E113AB" w:rsidRDefault="00A30504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the study ‘</w:t>
      </w:r>
      <w:r w:rsidR="00F70601">
        <w:rPr>
          <w:rFonts w:ascii="Times New Roman" w:hAnsi="Times New Roman" w:cs="Times New Roman"/>
          <w:sz w:val="24"/>
          <w:szCs w:val="24"/>
        </w:rPr>
        <w:t>It’s a great place to find where you belong’</w:t>
      </w:r>
      <w:r w:rsidR="007E7DA8">
        <w:rPr>
          <w:rFonts w:ascii="Times New Roman" w:hAnsi="Times New Roman" w:cs="Times New Roman"/>
          <w:sz w:val="24"/>
          <w:szCs w:val="24"/>
        </w:rPr>
        <w:t xml:space="preserve"> by Croix and Doherty (2023), a third place can only work in relational and </w:t>
      </w:r>
      <w:r w:rsidR="006E0CE4">
        <w:rPr>
          <w:rFonts w:ascii="Times New Roman" w:hAnsi="Times New Roman" w:cs="Times New Roman"/>
          <w:sz w:val="24"/>
          <w:szCs w:val="24"/>
        </w:rPr>
        <w:t>open spacial-temporal</w:t>
      </w:r>
      <w:r w:rsidR="003D6D3B">
        <w:rPr>
          <w:rFonts w:ascii="Times New Roman" w:hAnsi="Times New Roman" w:cs="Times New Roman"/>
          <w:sz w:val="24"/>
          <w:szCs w:val="24"/>
        </w:rPr>
        <w:t xml:space="preserve"> nature, because this type of environment</w:t>
      </w:r>
      <w:r w:rsidR="0049761E">
        <w:rPr>
          <w:rFonts w:ascii="Times New Roman" w:hAnsi="Times New Roman" w:cs="Times New Roman"/>
          <w:sz w:val="24"/>
          <w:szCs w:val="24"/>
        </w:rPr>
        <w:t xml:space="preserve"> can have a positive impact on how young people and youth workers can work together to</w:t>
      </w:r>
      <w:r w:rsidR="00B83BDA">
        <w:rPr>
          <w:rFonts w:ascii="Times New Roman" w:hAnsi="Times New Roman" w:cs="Times New Roman"/>
          <w:sz w:val="24"/>
          <w:szCs w:val="24"/>
        </w:rPr>
        <w:t xml:space="preserve"> create and curate an influential </w:t>
      </w:r>
      <w:r w:rsidR="004F775B">
        <w:rPr>
          <w:rFonts w:ascii="Times New Roman" w:hAnsi="Times New Roman" w:cs="Times New Roman"/>
          <w:sz w:val="24"/>
          <w:szCs w:val="24"/>
        </w:rPr>
        <w:t>and developmental space (Cr</w:t>
      </w:r>
      <w:r w:rsidR="006F3A55">
        <w:rPr>
          <w:rFonts w:ascii="Times New Roman" w:hAnsi="Times New Roman" w:cs="Times New Roman"/>
          <w:sz w:val="24"/>
          <w:szCs w:val="24"/>
        </w:rPr>
        <w:t>oix and Doherty, 2023</w:t>
      </w:r>
      <w:r w:rsidR="004F775B">
        <w:rPr>
          <w:rFonts w:ascii="Times New Roman" w:hAnsi="Times New Roman" w:cs="Times New Roman"/>
          <w:sz w:val="24"/>
          <w:szCs w:val="24"/>
        </w:rPr>
        <w:t>)</w:t>
      </w:r>
      <w:r w:rsidR="006F3A55">
        <w:rPr>
          <w:rFonts w:ascii="Times New Roman" w:hAnsi="Times New Roman" w:cs="Times New Roman"/>
          <w:sz w:val="24"/>
          <w:szCs w:val="24"/>
        </w:rPr>
        <w:t xml:space="preserve">. </w:t>
      </w:r>
      <w:r w:rsidR="001C3669">
        <w:rPr>
          <w:rFonts w:ascii="Times New Roman" w:hAnsi="Times New Roman" w:cs="Times New Roman"/>
          <w:sz w:val="24"/>
          <w:szCs w:val="24"/>
        </w:rPr>
        <w:t>P</w:t>
      </w:r>
      <w:r w:rsidR="00D50D34">
        <w:rPr>
          <w:rFonts w:ascii="Times New Roman" w:hAnsi="Times New Roman" w:cs="Times New Roman"/>
          <w:sz w:val="24"/>
          <w:szCs w:val="24"/>
        </w:rPr>
        <w:t>articipation, the sharing of decisio</w:t>
      </w:r>
      <w:r w:rsidR="00DC7040">
        <w:rPr>
          <w:rFonts w:ascii="Times New Roman" w:hAnsi="Times New Roman" w:cs="Times New Roman"/>
          <w:sz w:val="24"/>
          <w:szCs w:val="24"/>
        </w:rPr>
        <w:t>ns which affect</w:t>
      </w:r>
      <w:r w:rsidR="007E1C0E">
        <w:rPr>
          <w:rFonts w:ascii="Times New Roman" w:hAnsi="Times New Roman" w:cs="Times New Roman"/>
          <w:sz w:val="24"/>
          <w:szCs w:val="24"/>
        </w:rPr>
        <w:t xml:space="preserve"> </w:t>
      </w:r>
      <w:r w:rsidR="5F107198" w:rsidRPr="0443072B">
        <w:rPr>
          <w:rFonts w:ascii="Times New Roman" w:hAnsi="Times New Roman" w:cs="Times New Roman"/>
          <w:sz w:val="24"/>
          <w:szCs w:val="24"/>
        </w:rPr>
        <w:t>one's</w:t>
      </w:r>
      <w:r w:rsidR="007E1C0E">
        <w:rPr>
          <w:rFonts w:ascii="Times New Roman" w:hAnsi="Times New Roman" w:cs="Times New Roman"/>
          <w:sz w:val="24"/>
          <w:szCs w:val="24"/>
        </w:rPr>
        <w:t xml:space="preserve"> personal life or the community have a right</w:t>
      </w:r>
      <w:r w:rsidR="00796FEE">
        <w:rPr>
          <w:rFonts w:ascii="Times New Roman" w:hAnsi="Times New Roman" w:cs="Times New Roman"/>
          <w:sz w:val="24"/>
          <w:szCs w:val="24"/>
        </w:rPr>
        <w:t xml:space="preserve"> to voice </w:t>
      </w:r>
      <w:r w:rsidR="52295036" w:rsidRPr="51E62417">
        <w:rPr>
          <w:rFonts w:ascii="Times New Roman" w:hAnsi="Times New Roman" w:cs="Times New Roman"/>
          <w:sz w:val="24"/>
          <w:szCs w:val="24"/>
        </w:rPr>
        <w:t>their</w:t>
      </w:r>
      <w:r w:rsidR="196F8890" w:rsidRPr="6DCD164B">
        <w:rPr>
          <w:rFonts w:ascii="Times New Roman" w:hAnsi="Times New Roman" w:cs="Times New Roman"/>
          <w:sz w:val="24"/>
          <w:szCs w:val="24"/>
        </w:rPr>
        <w:t xml:space="preserve"> </w:t>
      </w:r>
      <w:r w:rsidR="00796FEE">
        <w:rPr>
          <w:rFonts w:ascii="Times New Roman" w:hAnsi="Times New Roman" w:cs="Times New Roman"/>
          <w:sz w:val="24"/>
          <w:szCs w:val="24"/>
        </w:rPr>
        <w:t>own ideas, opinions</w:t>
      </w:r>
      <w:r w:rsidR="3CF5299E" w:rsidRPr="51E62417">
        <w:rPr>
          <w:rFonts w:ascii="Times New Roman" w:hAnsi="Times New Roman" w:cs="Times New Roman"/>
          <w:sz w:val="24"/>
          <w:szCs w:val="24"/>
        </w:rPr>
        <w:t>,</w:t>
      </w:r>
      <w:r w:rsidR="00796FEE">
        <w:rPr>
          <w:rFonts w:ascii="Times New Roman" w:hAnsi="Times New Roman" w:cs="Times New Roman"/>
          <w:sz w:val="24"/>
          <w:szCs w:val="24"/>
        </w:rPr>
        <w:t xml:space="preserve"> and decisions in a non-judgemental </w:t>
      </w:r>
      <w:r w:rsidR="004C09CA">
        <w:rPr>
          <w:rFonts w:ascii="Times New Roman" w:hAnsi="Times New Roman" w:cs="Times New Roman"/>
          <w:sz w:val="24"/>
          <w:szCs w:val="24"/>
        </w:rPr>
        <w:t>environment (Hart, 1992).</w:t>
      </w:r>
      <w:r w:rsidR="007D3074">
        <w:rPr>
          <w:rFonts w:ascii="Times New Roman" w:hAnsi="Times New Roman" w:cs="Times New Roman"/>
          <w:sz w:val="24"/>
          <w:szCs w:val="24"/>
        </w:rPr>
        <w:t xml:space="preserve"> From a readers view the views of the young people and professionals </w:t>
      </w:r>
      <w:r w:rsidR="009F601E">
        <w:rPr>
          <w:rFonts w:ascii="Times New Roman" w:hAnsi="Times New Roman" w:cs="Times New Roman"/>
          <w:sz w:val="24"/>
          <w:szCs w:val="24"/>
        </w:rPr>
        <w:t>involved in helping change the lives of young people had a voice in the study,</w:t>
      </w:r>
      <w:r w:rsidR="00B76BE0">
        <w:rPr>
          <w:rFonts w:ascii="Times New Roman" w:hAnsi="Times New Roman" w:cs="Times New Roman"/>
          <w:sz w:val="24"/>
          <w:szCs w:val="24"/>
        </w:rPr>
        <w:t xml:space="preserve"> the young people that participated felt that the environment while the </w:t>
      </w:r>
      <w:r w:rsidR="5D61F4F0" w:rsidRPr="645D174B">
        <w:rPr>
          <w:rFonts w:ascii="Times New Roman" w:hAnsi="Times New Roman" w:cs="Times New Roman"/>
          <w:sz w:val="24"/>
          <w:szCs w:val="24"/>
        </w:rPr>
        <w:t>stu</w:t>
      </w:r>
      <w:r w:rsidR="7CFE4736" w:rsidRPr="645D174B">
        <w:rPr>
          <w:rFonts w:ascii="Times New Roman" w:hAnsi="Times New Roman" w:cs="Times New Roman"/>
          <w:sz w:val="24"/>
          <w:szCs w:val="24"/>
        </w:rPr>
        <w:t>d</w:t>
      </w:r>
      <w:r w:rsidR="5D61F4F0" w:rsidRPr="645D174B">
        <w:rPr>
          <w:rFonts w:ascii="Times New Roman" w:hAnsi="Times New Roman" w:cs="Times New Roman"/>
          <w:sz w:val="24"/>
          <w:szCs w:val="24"/>
        </w:rPr>
        <w:t>y</w:t>
      </w:r>
      <w:r w:rsidR="00B76BE0">
        <w:rPr>
          <w:rFonts w:ascii="Times New Roman" w:hAnsi="Times New Roman" w:cs="Times New Roman"/>
          <w:sz w:val="24"/>
          <w:szCs w:val="24"/>
        </w:rPr>
        <w:t xml:space="preserve"> took place was relaxed, calm and </w:t>
      </w:r>
      <w:r w:rsidR="00204453">
        <w:rPr>
          <w:rFonts w:ascii="Times New Roman" w:hAnsi="Times New Roman" w:cs="Times New Roman"/>
          <w:sz w:val="24"/>
          <w:szCs w:val="24"/>
        </w:rPr>
        <w:t xml:space="preserve">from the feedback of the young people I felt that the environment was non-judgemental and active listening </w:t>
      </w:r>
      <w:r w:rsidR="00DB50F2">
        <w:rPr>
          <w:rFonts w:ascii="Times New Roman" w:hAnsi="Times New Roman" w:cs="Times New Roman"/>
          <w:sz w:val="24"/>
          <w:szCs w:val="24"/>
        </w:rPr>
        <w:t>skills were used effectively (Hart, 1992)</w:t>
      </w:r>
      <w:r w:rsidR="008C1DE6">
        <w:rPr>
          <w:rFonts w:ascii="Times New Roman" w:hAnsi="Times New Roman" w:cs="Times New Roman"/>
          <w:sz w:val="24"/>
          <w:szCs w:val="24"/>
        </w:rPr>
        <w:t>. Outside of a ‘third place’ and many inside</w:t>
      </w:r>
      <w:r w:rsidR="00FF5A57">
        <w:rPr>
          <w:rFonts w:ascii="Times New Roman" w:hAnsi="Times New Roman" w:cs="Times New Roman"/>
          <w:sz w:val="24"/>
          <w:szCs w:val="24"/>
        </w:rPr>
        <w:t xml:space="preserve"> there are many challenges for everyone, specifically</w:t>
      </w:r>
      <w:r w:rsidR="0064048E">
        <w:rPr>
          <w:rFonts w:ascii="Times New Roman" w:hAnsi="Times New Roman" w:cs="Times New Roman"/>
          <w:sz w:val="24"/>
          <w:szCs w:val="24"/>
        </w:rPr>
        <w:t xml:space="preserve"> children and young people who have barriers, challenges of their own. </w:t>
      </w:r>
      <w:r w:rsidR="0034628A">
        <w:rPr>
          <w:rFonts w:ascii="Times New Roman" w:hAnsi="Times New Roman" w:cs="Times New Roman"/>
          <w:sz w:val="24"/>
          <w:szCs w:val="24"/>
        </w:rPr>
        <w:t>From the perspective of the study</w:t>
      </w:r>
      <w:r w:rsidR="2EED87F2" w:rsidRPr="0FD6CB31">
        <w:rPr>
          <w:rFonts w:ascii="Times New Roman" w:hAnsi="Times New Roman" w:cs="Times New Roman"/>
          <w:sz w:val="24"/>
          <w:szCs w:val="24"/>
        </w:rPr>
        <w:t>,</w:t>
      </w:r>
      <w:r w:rsidR="0034628A">
        <w:rPr>
          <w:rFonts w:ascii="Times New Roman" w:hAnsi="Times New Roman" w:cs="Times New Roman"/>
          <w:sz w:val="24"/>
          <w:szCs w:val="24"/>
        </w:rPr>
        <w:t xml:space="preserve"> it has shown that</w:t>
      </w:r>
      <w:r w:rsidR="00393267">
        <w:rPr>
          <w:rFonts w:ascii="Times New Roman" w:hAnsi="Times New Roman" w:cs="Times New Roman"/>
          <w:sz w:val="24"/>
          <w:szCs w:val="24"/>
        </w:rPr>
        <w:t xml:space="preserve"> challenges can arise at any moment, and in this case</w:t>
      </w:r>
      <w:r w:rsidR="265DDA0C" w:rsidRPr="627CE773">
        <w:rPr>
          <w:rFonts w:ascii="Times New Roman" w:hAnsi="Times New Roman" w:cs="Times New Roman"/>
          <w:sz w:val="24"/>
          <w:szCs w:val="24"/>
        </w:rPr>
        <w:t>,</w:t>
      </w:r>
      <w:r w:rsidR="00393267">
        <w:rPr>
          <w:rFonts w:ascii="Times New Roman" w:hAnsi="Times New Roman" w:cs="Times New Roman"/>
          <w:sz w:val="24"/>
          <w:szCs w:val="24"/>
        </w:rPr>
        <w:t xml:space="preserve"> it was</w:t>
      </w:r>
      <w:r w:rsidR="5720F977" w:rsidRPr="4629C24A">
        <w:rPr>
          <w:rFonts w:ascii="Times New Roman" w:hAnsi="Times New Roman" w:cs="Times New Roman"/>
          <w:sz w:val="24"/>
          <w:szCs w:val="24"/>
        </w:rPr>
        <w:t xml:space="preserve"> </w:t>
      </w:r>
      <w:r w:rsidR="5720F977" w:rsidRPr="52505DD3">
        <w:rPr>
          <w:rFonts w:ascii="Times New Roman" w:hAnsi="Times New Roman" w:cs="Times New Roman"/>
          <w:sz w:val="24"/>
          <w:szCs w:val="24"/>
        </w:rPr>
        <w:t>the</w:t>
      </w:r>
      <w:r w:rsidR="00393267">
        <w:rPr>
          <w:rFonts w:ascii="Times New Roman" w:hAnsi="Times New Roman" w:cs="Times New Roman"/>
          <w:sz w:val="24"/>
          <w:szCs w:val="24"/>
        </w:rPr>
        <w:t xml:space="preserve"> </w:t>
      </w:r>
      <w:r w:rsidR="00707E95">
        <w:rPr>
          <w:rFonts w:ascii="Times New Roman" w:hAnsi="Times New Roman" w:cs="Times New Roman"/>
          <w:sz w:val="24"/>
          <w:szCs w:val="24"/>
        </w:rPr>
        <w:t>rate</w:t>
      </w:r>
      <w:r w:rsidR="0010B436" w:rsidRPr="52505DD3">
        <w:rPr>
          <w:rFonts w:ascii="Times New Roman" w:hAnsi="Times New Roman" w:cs="Times New Roman"/>
          <w:sz w:val="24"/>
          <w:szCs w:val="24"/>
        </w:rPr>
        <w:t xml:space="preserve"> </w:t>
      </w:r>
      <w:r w:rsidR="0010B436" w:rsidRPr="061AE4D6">
        <w:rPr>
          <w:rFonts w:ascii="Times New Roman" w:hAnsi="Times New Roman" w:cs="Times New Roman"/>
          <w:sz w:val="24"/>
          <w:szCs w:val="24"/>
        </w:rPr>
        <w:t>of</w:t>
      </w:r>
      <w:r w:rsidR="00707E95">
        <w:rPr>
          <w:rFonts w:ascii="Times New Roman" w:hAnsi="Times New Roman" w:cs="Times New Roman"/>
          <w:sz w:val="24"/>
          <w:szCs w:val="24"/>
        </w:rPr>
        <w:t xml:space="preserve"> Covid-19 pandemic which had started in 2020 </w:t>
      </w:r>
      <w:r w:rsidR="004F35AF">
        <w:rPr>
          <w:rFonts w:ascii="Times New Roman" w:hAnsi="Times New Roman" w:cs="Times New Roman"/>
          <w:sz w:val="24"/>
          <w:szCs w:val="24"/>
        </w:rPr>
        <w:t>which was in the middle of when the study took place</w:t>
      </w:r>
      <w:r w:rsidR="001D47BD">
        <w:rPr>
          <w:rFonts w:ascii="Times New Roman" w:hAnsi="Times New Roman" w:cs="Times New Roman"/>
          <w:sz w:val="24"/>
          <w:szCs w:val="24"/>
        </w:rPr>
        <w:t xml:space="preserve"> 2018-2021 (</w:t>
      </w:r>
      <w:r w:rsidR="007C73AD">
        <w:rPr>
          <w:rFonts w:ascii="Times New Roman" w:hAnsi="Times New Roman" w:cs="Times New Roman"/>
          <w:sz w:val="24"/>
          <w:szCs w:val="24"/>
        </w:rPr>
        <w:t>Croix and Doherty, 2023</w:t>
      </w:r>
      <w:r w:rsidR="001D47BD">
        <w:rPr>
          <w:rFonts w:ascii="Times New Roman" w:hAnsi="Times New Roman" w:cs="Times New Roman"/>
          <w:sz w:val="24"/>
          <w:szCs w:val="24"/>
        </w:rPr>
        <w:t>).</w:t>
      </w:r>
      <w:r w:rsidR="007C73AD">
        <w:rPr>
          <w:rFonts w:ascii="Times New Roman" w:hAnsi="Times New Roman" w:cs="Times New Roman"/>
          <w:sz w:val="24"/>
          <w:szCs w:val="24"/>
        </w:rPr>
        <w:t xml:space="preserve"> </w:t>
      </w:r>
      <w:r w:rsidR="000E533F">
        <w:rPr>
          <w:rFonts w:ascii="Times New Roman" w:hAnsi="Times New Roman" w:cs="Times New Roman"/>
          <w:sz w:val="24"/>
          <w:szCs w:val="24"/>
        </w:rPr>
        <w:t>Around the world</w:t>
      </w:r>
      <w:r w:rsidR="00B6021F">
        <w:rPr>
          <w:rFonts w:ascii="Times New Roman" w:hAnsi="Times New Roman" w:cs="Times New Roman"/>
          <w:sz w:val="24"/>
          <w:szCs w:val="24"/>
        </w:rPr>
        <w:t xml:space="preserve"> </w:t>
      </w:r>
      <w:r w:rsidR="00A666A2">
        <w:rPr>
          <w:rFonts w:ascii="Times New Roman" w:hAnsi="Times New Roman" w:cs="Times New Roman"/>
          <w:sz w:val="24"/>
          <w:szCs w:val="24"/>
        </w:rPr>
        <w:t xml:space="preserve">isolation became the new normal for many </w:t>
      </w:r>
      <w:r w:rsidR="6E95DA5D" w:rsidRPr="220B5827">
        <w:rPr>
          <w:rFonts w:ascii="Times New Roman" w:hAnsi="Times New Roman" w:cs="Times New Roman"/>
          <w:sz w:val="24"/>
          <w:szCs w:val="24"/>
        </w:rPr>
        <w:t>individuals</w:t>
      </w:r>
      <w:r w:rsidR="00970477">
        <w:rPr>
          <w:rFonts w:ascii="Times New Roman" w:hAnsi="Times New Roman" w:cs="Times New Roman"/>
          <w:sz w:val="24"/>
          <w:szCs w:val="24"/>
        </w:rPr>
        <w:t xml:space="preserve">, a difficult and scary time for </w:t>
      </w:r>
      <w:r w:rsidR="00742030">
        <w:rPr>
          <w:rFonts w:ascii="Times New Roman" w:hAnsi="Times New Roman" w:cs="Times New Roman"/>
          <w:sz w:val="24"/>
          <w:szCs w:val="24"/>
        </w:rPr>
        <w:t>everyone. The study went from observing</w:t>
      </w:r>
      <w:r w:rsidR="001519B0">
        <w:rPr>
          <w:rFonts w:ascii="Times New Roman" w:hAnsi="Times New Roman" w:cs="Times New Roman"/>
          <w:sz w:val="24"/>
          <w:szCs w:val="24"/>
        </w:rPr>
        <w:t xml:space="preserve">, participation from professionals and young people to finding out how </w:t>
      </w:r>
      <w:r w:rsidR="00D00241">
        <w:rPr>
          <w:rFonts w:ascii="Times New Roman" w:hAnsi="Times New Roman" w:cs="Times New Roman"/>
          <w:sz w:val="24"/>
          <w:szCs w:val="24"/>
        </w:rPr>
        <w:t>to continue conversations through the lens of a</w:t>
      </w:r>
      <w:r w:rsidR="00CC79EC">
        <w:rPr>
          <w:rFonts w:ascii="Times New Roman" w:hAnsi="Times New Roman" w:cs="Times New Roman"/>
          <w:sz w:val="24"/>
          <w:szCs w:val="24"/>
        </w:rPr>
        <w:t xml:space="preserve"> screen rather than face-to-face (Croix and Doherty, 2023).</w:t>
      </w:r>
      <w:r w:rsidR="00FF4669">
        <w:rPr>
          <w:rFonts w:ascii="Times New Roman" w:hAnsi="Times New Roman" w:cs="Times New Roman"/>
          <w:sz w:val="24"/>
          <w:szCs w:val="24"/>
        </w:rPr>
        <w:t xml:space="preserve"> This part of the study highlighted the importance of face-to-face participation and the </w:t>
      </w:r>
      <w:r w:rsidR="006B1B46">
        <w:rPr>
          <w:rFonts w:ascii="Times New Roman" w:hAnsi="Times New Roman" w:cs="Times New Roman"/>
          <w:sz w:val="24"/>
          <w:szCs w:val="24"/>
        </w:rPr>
        <w:t>comfortability</w:t>
      </w:r>
      <w:r w:rsidR="00E06C1B">
        <w:rPr>
          <w:rFonts w:ascii="Times New Roman" w:hAnsi="Times New Roman" w:cs="Times New Roman"/>
          <w:sz w:val="24"/>
          <w:szCs w:val="24"/>
        </w:rPr>
        <w:t xml:space="preserve">, freedom of speech, and the space to be </w:t>
      </w:r>
      <w:r w:rsidR="6E45110D" w:rsidRPr="388C992D">
        <w:rPr>
          <w:rFonts w:ascii="Times New Roman" w:hAnsi="Times New Roman" w:cs="Times New Roman"/>
          <w:sz w:val="24"/>
          <w:szCs w:val="24"/>
        </w:rPr>
        <w:t>whoever</w:t>
      </w:r>
      <w:r w:rsidR="00E06C1B">
        <w:rPr>
          <w:rFonts w:ascii="Times New Roman" w:hAnsi="Times New Roman" w:cs="Times New Roman"/>
          <w:sz w:val="24"/>
          <w:szCs w:val="24"/>
        </w:rPr>
        <w:t xml:space="preserve"> you are</w:t>
      </w:r>
      <w:r w:rsidR="003638F5">
        <w:rPr>
          <w:rFonts w:ascii="Times New Roman" w:hAnsi="Times New Roman" w:cs="Times New Roman"/>
          <w:sz w:val="24"/>
          <w:szCs w:val="24"/>
        </w:rPr>
        <w:t xml:space="preserve"> in a </w:t>
      </w:r>
      <w:r w:rsidR="006B1B46">
        <w:rPr>
          <w:rFonts w:ascii="Times New Roman" w:hAnsi="Times New Roman" w:cs="Times New Roman"/>
          <w:sz w:val="24"/>
          <w:szCs w:val="24"/>
        </w:rPr>
        <w:t>‘third space’ other than school, home or work</w:t>
      </w:r>
      <w:r w:rsidR="00F62479">
        <w:rPr>
          <w:rFonts w:ascii="Times New Roman" w:hAnsi="Times New Roman" w:cs="Times New Roman"/>
          <w:sz w:val="24"/>
          <w:szCs w:val="24"/>
        </w:rPr>
        <w:t xml:space="preserve"> (Croix and Doherty, 2023). </w:t>
      </w:r>
      <w:r w:rsidR="00B916A5">
        <w:rPr>
          <w:rFonts w:ascii="Times New Roman" w:hAnsi="Times New Roman" w:cs="Times New Roman"/>
          <w:sz w:val="24"/>
          <w:szCs w:val="24"/>
        </w:rPr>
        <w:t xml:space="preserve">According to young minds, between the years </w:t>
      </w:r>
      <w:r w:rsidR="1140E762" w:rsidRPr="278CCB05">
        <w:rPr>
          <w:rFonts w:ascii="Times New Roman" w:hAnsi="Times New Roman" w:cs="Times New Roman"/>
          <w:sz w:val="24"/>
          <w:szCs w:val="24"/>
        </w:rPr>
        <w:t>o</w:t>
      </w:r>
      <w:r w:rsidR="1A8F6C39" w:rsidRPr="278CCB05">
        <w:rPr>
          <w:rFonts w:ascii="Times New Roman" w:hAnsi="Times New Roman" w:cs="Times New Roman"/>
          <w:sz w:val="24"/>
          <w:szCs w:val="24"/>
        </w:rPr>
        <w:t>f</w:t>
      </w:r>
      <w:r w:rsidR="00B916A5">
        <w:rPr>
          <w:rFonts w:ascii="Times New Roman" w:hAnsi="Times New Roman" w:cs="Times New Roman"/>
          <w:sz w:val="24"/>
          <w:szCs w:val="24"/>
        </w:rPr>
        <w:t xml:space="preserve"> March 2020 to </w:t>
      </w:r>
      <w:r w:rsidR="00C27C21">
        <w:rPr>
          <w:rFonts w:ascii="Times New Roman" w:hAnsi="Times New Roman" w:cs="Times New Roman"/>
          <w:sz w:val="24"/>
          <w:szCs w:val="24"/>
        </w:rPr>
        <w:t>January</w:t>
      </w:r>
      <w:r w:rsidR="00B916A5">
        <w:rPr>
          <w:rFonts w:ascii="Times New Roman" w:hAnsi="Times New Roman" w:cs="Times New Roman"/>
          <w:sz w:val="24"/>
          <w:szCs w:val="24"/>
        </w:rPr>
        <w:t xml:space="preserve"> </w:t>
      </w:r>
      <w:r w:rsidR="00C27C21">
        <w:rPr>
          <w:rFonts w:ascii="Times New Roman" w:hAnsi="Times New Roman" w:cs="Times New Roman"/>
          <w:sz w:val="24"/>
          <w:szCs w:val="24"/>
        </w:rPr>
        <w:t xml:space="preserve">2021 mental health was investigated by young people </w:t>
      </w:r>
      <w:r w:rsidR="00A00448">
        <w:rPr>
          <w:rFonts w:ascii="Times New Roman" w:hAnsi="Times New Roman" w:cs="Times New Roman"/>
          <w:sz w:val="24"/>
          <w:szCs w:val="24"/>
        </w:rPr>
        <w:t xml:space="preserve">completing surveys online. In March 2020 </w:t>
      </w:r>
      <w:r w:rsidR="00577338">
        <w:rPr>
          <w:rFonts w:ascii="Times New Roman" w:hAnsi="Times New Roman" w:cs="Times New Roman"/>
          <w:sz w:val="24"/>
          <w:szCs w:val="24"/>
        </w:rPr>
        <w:t xml:space="preserve">32% of young people </w:t>
      </w:r>
      <w:r w:rsidR="0F68ED94" w:rsidRPr="26085C99">
        <w:rPr>
          <w:rFonts w:ascii="Times New Roman" w:hAnsi="Times New Roman" w:cs="Times New Roman"/>
          <w:sz w:val="24"/>
          <w:szCs w:val="24"/>
        </w:rPr>
        <w:t>a</w:t>
      </w:r>
      <w:r w:rsidR="25FDF740" w:rsidRPr="26085C99">
        <w:rPr>
          <w:rFonts w:ascii="Times New Roman" w:hAnsi="Times New Roman" w:cs="Times New Roman"/>
          <w:sz w:val="24"/>
          <w:szCs w:val="24"/>
        </w:rPr>
        <w:t>greed</w:t>
      </w:r>
      <w:r w:rsidR="00577338">
        <w:rPr>
          <w:rFonts w:ascii="Times New Roman" w:hAnsi="Times New Roman" w:cs="Times New Roman"/>
          <w:sz w:val="24"/>
          <w:szCs w:val="24"/>
        </w:rPr>
        <w:t xml:space="preserve"> that their mental health was worse, 51%</w:t>
      </w:r>
      <w:r w:rsidR="1B522C7A" w:rsidRPr="7A7ECEA2">
        <w:rPr>
          <w:rFonts w:ascii="Times New Roman" w:hAnsi="Times New Roman" w:cs="Times New Roman"/>
          <w:sz w:val="24"/>
          <w:szCs w:val="24"/>
        </w:rPr>
        <w:t xml:space="preserve"> </w:t>
      </w:r>
      <w:r w:rsidR="1B522C7A" w:rsidRPr="21DB327C">
        <w:rPr>
          <w:rFonts w:ascii="Times New Roman" w:hAnsi="Times New Roman" w:cs="Times New Roman"/>
          <w:sz w:val="24"/>
          <w:szCs w:val="24"/>
        </w:rPr>
        <w:t>a</w:t>
      </w:r>
      <w:r w:rsidR="00577338">
        <w:rPr>
          <w:rFonts w:ascii="Times New Roman" w:hAnsi="Times New Roman" w:cs="Times New Roman"/>
          <w:sz w:val="24"/>
          <w:szCs w:val="24"/>
        </w:rPr>
        <w:t xml:space="preserve"> </w:t>
      </w:r>
      <w:r w:rsidR="00510DDA">
        <w:rPr>
          <w:rFonts w:ascii="Times New Roman" w:hAnsi="Times New Roman" w:cs="Times New Roman"/>
          <w:sz w:val="24"/>
          <w:szCs w:val="24"/>
        </w:rPr>
        <w:t xml:space="preserve">bit worse, 9% no difference in mental health, 6% mental health had improved a little and </w:t>
      </w:r>
      <w:r w:rsidR="007D261C">
        <w:rPr>
          <w:rFonts w:ascii="Times New Roman" w:hAnsi="Times New Roman" w:cs="Times New Roman"/>
          <w:sz w:val="24"/>
          <w:szCs w:val="24"/>
        </w:rPr>
        <w:t xml:space="preserve">1% said that their mental health was much better. Furthermore, moving forward to </w:t>
      </w:r>
      <w:r w:rsidR="009E741E">
        <w:rPr>
          <w:rFonts w:ascii="Times New Roman" w:hAnsi="Times New Roman" w:cs="Times New Roman"/>
          <w:sz w:val="24"/>
          <w:szCs w:val="24"/>
        </w:rPr>
        <w:t xml:space="preserve">January 2021, 75% felt that the </w:t>
      </w:r>
      <w:r w:rsidR="0AFBED7D" w:rsidRPr="592B3AD4">
        <w:rPr>
          <w:rFonts w:ascii="Times New Roman" w:hAnsi="Times New Roman" w:cs="Times New Roman"/>
          <w:sz w:val="24"/>
          <w:szCs w:val="24"/>
        </w:rPr>
        <w:t>second</w:t>
      </w:r>
      <w:r w:rsidR="009E741E">
        <w:rPr>
          <w:rFonts w:ascii="Times New Roman" w:hAnsi="Times New Roman" w:cs="Times New Roman"/>
          <w:sz w:val="24"/>
          <w:szCs w:val="24"/>
        </w:rPr>
        <w:t xml:space="preserve"> lockdown was harder on their mental he</w:t>
      </w:r>
      <w:r w:rsidR="001F403B">
        <w:rPr>
          <w:rFonts w:ascii="Times New Roman" w:hAnsi="Times New Roman" w:cs="Times New Roman"/>
          <w:sz w:val="24"/>
          <w:szCs w:val="24"/>
        </w:rPr>
        <w:t xml:space="preserve">alth, 67% felt that their mental health would have </w:t>
      </w:r>
      <w:r w:rsidR="36EDF8E3" w:rsidRPr="49235C89">
        <w:rPr>
          <w:rFonts w:ascii="Times New Roman" w:hAnsi="Times New Roman" w:cs="Times New Roman"/>
          <w:sz w:val="24"/>
          <w:szCs w:val="24"/>
        </w:rPr>
        <w:t xml:space="preserve">a </w:t>
      </w:r>
      <w:r w:rsidR="4A9E9B94" w:rsidRPr="49235C89">
        <w:rPr>
          <w:rFonts w:ascii="Times New Roman" w:hAnsi="Times New Roman" w:cs="Times New Roman"/>
          <w:sz w:val="24"/>
          <w:szCs w:val="24"/>
        </w:rPr>
        <w:t>long</w:t>
      </w:r>
      <w:r w:rsidR="36EDF8E3" w:rsidRPr="5883920D">
        <w:rPr>
          <w:rFonts w:ascii="Times New Roman" w:hAnsi="Times New Roman" w:cs="Times New Roman"/>
          <w:sz w:val="24"/>
          <w:szCs w:val="24"/>
        </w:rPr>
        <w:t>-</w:t>
      </w:r>
      <w:r w:rsidR="001F403B">
        <w:rPr>
          <w:rFonts w:ascii="Times New Roman" w:hAnsi="Times New Roman" w:cs="Times New Roman"/>
          <w:sz w:val="24"/>
          <w:szCs w:val="24"/>
        </w:rPr>
        <w:t xml:space="preserve">lasting negative affect on </w:t>
      </w:r>
      <w:r w:rsidR="362F90D0" w:rsidRPr="7686C163">
        <w:rPr>
          <w:rFonts w:ascii="Times New Roman" w:hAnsi="Times New Roman" w:cs="Times New Roman"/>
          <w:sz w:val="24"/>
          <w:szCs w:val="24"/>
        </w:rPr>
        <w:t>their</w:t>
      </w:r>
      <w:r w:rsidR="4A9E9B94" w:rsidRPr="5883920D">
        <w:rPr>
          <w:rFonts w:ascii="Times New Roman" w:hAnsi="Times New Roman" w:cs="Times New Roman"/>
          <w:sz w:val="24"/>
          <w:szCs w:val="24"/>
        </w:rPr>
        <w:t xml:space="preserve"> </w:t>
      </w:r>
      <w:r w:rsidR="001F403B">
        <w:rPr>
          <w:rFonts w:ascii="Times New Roman" w:hAnsi="Times New Roman" w:cs="Times New Roman"/>
          <w:sz w:val="24"/>
          <w:szCs w:val="24"/>
        </w:rPr>
        <w:t xml:space="preserve">mental health and </w:t>
      </w:r>
      <w:r w:rsidR="00E970C9">
        <w:rPr>
          <w:rFonts w:ascii="Times New Roman" w:hAnsi="Times New Roman" w:cs="Times New Roman"/>
          <w:sz w:val="24"/>
          <w:szCs w:val="24"/>
        </w:rPr>
        <w:t xml:space="preserve">79% said that their mental health could potentially improve </w:t>
      </w:r>
      <w:r w:rsidR="00E970C9">
        <w:rPr>
          <w:rFonts w:ascii="Times New Roman" w:hAnsi="Times New Roman" w:cs="Times New Roman"/>
          <w:sz w:val="24"/>
          <w:szCs w:val="24"/>
        </w:rPr>
        <w:lastRenderedPageBreak/>
        <w:t>if restrictions were lifted (Young minds,</w:t>
      </w:r>
      <w:r w:rsidR="003A75F5">
        <w:rPr>
          <w:rFonts w:ascii="Times New Roman" w:hAnsi="Times New Roman" w:cs="Times New Roman"/>
          <w:sz w:val="24"/>
          <w:szCs w:val="24"/>
        </w:rPr>
        <w:t xml:space="preserve"> 20211-2023</w:t>
      </w:r>
      <w:r w:rsidR="00E970C9">
        <w:rPr>
          <w:rFonts w:ascii="Times New Roman" w:hAnsi="Times New Roman" w:cs="Times New Roman"/>
          <w:sz w:val="24"/>
          <w:szCs w:val="24"/>
        </w:rPr>
        <w:t>).</w:t>
      </w:r>
      <w:r w:rsidR="00736F87">
        <w:rPr>
          <w:rFonts w:ascii="Times New Roman" w:hAnsi="Times New Roman" w:cs="Times New Roman"/>
          <w:sz w:val="24"/>
          <w:szCs w:val="24"/>
        </w:rPr>
        <w:t xml:space="preserve"> </w:t>
      </w:r>
      <w:r w:rsidR="00AC48D4">
        <w:rPr>
          <w:rFonts w:ascii="Times New Roman" w:hAnsi="Times New Roman" w:cs="Times New Roman"/>
          <w:sz w:val="24"/>
          <w:szCs w:val="24"/>
        </w:rPr>
        <w:t>The effects of a growing lack of private spaces</w:t>
      </w:r>
      <w:r w:rsidR="00A510AF">
        <w:rPr>
          <w:rFonts w:ascii="Times New Roman" w:hAnsi="Times New Roman" w:cs="Times New Roman"/>
          <w:sz w:val="24"/>
          <w:szCs w:val="24"/>
        </w:rPr>
        <w:t xml:space="preserve"> </w:t>
      </w:r>
      <w:r w:rsidR="32DD8645" w:rsidRPr="6A426AF1">
        <w:rPr>
          <w:rFonts w:ascii="Times New Roman" w:hAnsi="Times New Roman" w:cs="Times New Roman"/>
          <w:sz w:val="24"/>
          <w:szCs w:val="24"/>
        </w:rPr>
        <w:t>are</w:t>
      </w:r>
      <w:r w:rsidR="00A510AF">
        <w:rPr>
          <w:rFonts w:ascii="Times New Roman" w:hAnsi="Times New Roman" w:cs="Times New Roman"/>
          <w:sz w:val="24"/>
          <w:szCs w:val="24"/>
        </w:rPr>
        <w:t xml:space="preserve"> likely to have had a</w:t>
      </w:r>
      <w:r w:rsidR="002414DA">
        <w:rPr>
          <w:rFonts w:ascii="Times New Roman" w:hAnsi="Times New Roman" w:cs="Times New Roman"/>
          <w:sz w:val="24"/>
          <w:szCs w:val="24"/>
        </w:rPr>
        <w:t>n increase of poor mental health, poverty</w:t>
      </w:r>
      <w:r w:rsidR="7874011B" w:rsidRPr="6993D1BE">
        <w:rPr>
          <w:rFonts w:ascii="Times New Roman" w:hAnsi="Times New Roman" w:cs="Times New Roman"/>
          <w:sz w:val="24"/>
          <w:szCs w:val="24"/>
        </w:rPr>
        <w:t>,</w:t>
      </w:r>
      <w:r w:rsidR="002414DA">
        <w:rPr>
          <w:rFonts w:ascii="Times New Roman" w:hAnsi="Times New Roman" w:cs="Times New Roman"/>
          <w:sz w:val="24"/>
          <w:szCs w:val="24"/>
        </w:rPr>
        <w:t xml:space="preserve"> and a</w:t>
      </w:r>
      <w:r w:rsidR="000E227E">
        <w:rPr>
          <w:rFonts w:ascii="Times New Roman" w:hAnsi="Times New Roman" w:cs="Times New Roman"/>
          <w:sz w:val="24"/>
          <w:szCs w:val="24"/>
        </w:rPr>
        <w:t xml:space="preserve"> decrease of education (Croix and Doherty, 2023).  </w:t>
      </w:r>
      <w:r w:rsidR="00E970C9">
        <w:rPr>
          <w:rFonts w:ascii="Times New Roman" w:hAnsi="Times New Roman" w:cs="Times New Roman"/>
          <w:sz w:val="24"/>
          <w:szCs w:val="24"/>
        </w:rPr>
        <w:t xml:space="preserve"> </w:t>
      </w:r>
      <w:r w:rsidR="00F624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6D11AA" w14:textId="3316CFA2" w:rsidR="007F1C3E" w:rsidRDefault="00F571F2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Tisdall </w:t>
      </w:r>
      <w:r w:rsidR="000E0239">
        <w:rPr>
          <w:rFonts w:ascii="Times New Roman" w:hAnsi="Times New Roman" w:cs="Times New Roman"/>
          <w:sz w:val="24"/>
          <w:szCs w:val="24"/>
        </w:rPr>
        <w:t xml:space="preserve">(2016), believes that children and young </w:t>
      </w:r>
      <w:r w:rsidR="23D54D40" w:rsidRPr="394C3B61">
        <w:rPr>
          <w:rFonts w:ascii="Times New Roman" w:hAnsi="Times New Roman" w:cs="Times New Roman"/>
          <w:sz w:val="24"/>
          <w:szCs w:val="24"/>
        </w:rPr>
        <w:t>people</w:t>
      </w:r>
      <w:r w:rsidR="17EDEB85" w:rsidRPr="394C3B61">
        <w:rPr>
          <w:rFonts w:ascii="Times New Roman" w:hAnsi="Times New Roman" w:cs="Times New Roman"/>
          <w:sz w:val="24"/>
          <w:szCs w:val="24"/>
        </w:rPr>
        <w:t>’s</w:t>
      </w:r>
      <w:r w:rsidR="000E0239">
        <w:rPr>
          <w:rFonts w:ascii="Times New Roman" w:hAnsi="Times New Roman" w:cs="Times New Roman"/>
          <w:sz w:val="24"/>
          <w:szCs w:val="24"/>
        </w:rPr>
        <w:t xml:space="preserve"> participation has become</w:t>
      </w:r>
      <w:r w:rsidR="00D33735">
        <w:rPr>
          <w:rFonts w:ascii="Times New Roman" w:hAnsi="Times New Roman" w:cs="Times New Roman"/>
          <w:sz w:val="24"/>
          <w:szCs w:val="24"/>
        </w:rPr>
        <w:t xml:space="preserve"> </w:t>
      </w:r>
      <w:r w:rsidR="1E10A1E2" w:rsidRPr="41210178">
        <w:rPr>
          <w:rFonts w:ascii="Times New Roman" w:hAnsi="Times New Roman" w:cs="Times New Roman"/>
          <w:sz w:val="24"/>
          <w:szCs w:val="24"/>
        </w:rPr>
        <w:t xml:space="preserve">a </w:t>
      </w:r>
      <w:r w:rsidR="6895DC37" w:rsidRPr="41210178">
        <w:rPr>
          <w:rFonts w:ascii="Times New Roman" w:hAnsi="Times New Roman" w:cs="Times New Roman"/>
          <w:sz w:val="24"/>
          <w:szCs w:val="24"/>
        </w:rPr>
        <w:t>more</w:t>
      </w:r>
      <w:r w:rsidR="00D33735">
        <w:rPr>
          <w:rFonts w:ascii="Times New Roman" w:hAnsi="Times New Roman" w:cs="Times New Roman"/>
          <w:sz w:val="24"/>
          <w:szCs w:val="24"/>
        </w:rPr>
        <w:t xml:space="preserve"> popular policy demand, and the UNCRC articles has enhanced the legality</w:t>
      </w:r>
      <w:r w:rsidR="00D8726F">
        <w:rPr>
          <w:rFonts w:ascii="Times New Roman" w:hAnsi="Times New Roman" w:cs="Times New Roman"/>
          <w:sz w:val="24"/>
          <w:szCs w:val="24"/>
        </w:rPr>
        <w:t xml:space="preserve"> of empowering young people to participate in their own time in every decision that has an impa</w:t>
      </w:r>
      <w:r w:rsidR="009C58A8">
        <w:rPr>
          <w:rFonts w:ascii="Times New Roman" w:hAnsi="Times New Roman" w:cs="Times New Roman"/>
          <w:sz w:val="24"/>
          <w:szCs w:val="24"/>
        </w:rPr>
        <w:t>ct on their lives</w:t>
      </w:r>
      <w:r w:rsidR="006729AD">
        <w:rPr>
          <w:rFonts w:ascii="Times New Roman" w:hAnsi="Times New Roman" w:cs="Times New Roman"/>
          <w:sz w:val="24"/>
          <w:szCs w:val="24"/>
        </w:rPr>
        <w:t xml:space="preserve"> </w:t>
      </w:r>
      <w:r w:rsidR="0039216A">
        <w:rPr>
          <w:rFonts w:ascii="Times New Roman" w:hAnsi="Times New Roman" w:cs="Times New Roman"/>
          <w:sz w:val="24"/>
          <w:szCs w:val="24"/>
        </w:rPr>
        <w:t>(UNICE</w:t>
      </w:r>
      <w:r w:rsidR="00611D94">
        <w:rPr>
          <w:rFonts w:ascii="Times New Roman" w:hAnsi="Times New Roman" w:cs="Times New Roman"/>
          <w:sz w:val="24"/>
          <w:szCs w:val="24"/>
        </w:rPr>
        <w:t>F, 2023</w:t>
      </w:r>
      <w:r w:rsidR="0039216A">
        <w:rPr>
          <w:rFonts w:ascii="Times New Roman" w:hAnsi="Times New Roman" w:cs="Times New Roman"/>
          <w:sz w:val="24"/>
          <w:szCs w:val="24"/>
        </w:rPr>
        <w:t>)</w:t>
      </w:r>
      <w:r w:rsidR="009C58A8">
        <w:rPr>
          <w:rFonts w:ascii="Times New Roman" w:hAnsi="Times New Roman" w:cs="Times New Roman"/>
          <w:sz w:val="24"/>
          <w:szCs w:val="24"/>
        </w:rPr>
        <w:t>.</w:t>
      </w:r>
      <w:r w:rsidR="000B5C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4D23A9" w14:textId="07D6AD94" w:rsidR="007F1C3E" w:rsidRPr="00F51310" w:rsidRDefault="001115D2" w:rsidP="00F51310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51310">
        <w:rPr>
          <w:rFonts w:ascii="Times New Roman" w:hAnsi="Times New Roman" w:cs="Times New Roman"/>
          <w:i/>
          <w:iCs/>
          <w:sz w:val="24"/>
          <w:szCs w:val="24"/>
        </w:rPr>
        <w:t>“A</w:t>
      </w:r>
      <w:r w:rsidR="00803A7A" w:rsidRPr="00F51310">
        <w:rPr>
          <w:rFonts w:ascii="Times New Roman" w:hAnsi="Times New Roman" w:cs="Times New Roman"/>
          <w:i/>
          <w:iCs/>
          <w:sz w:val="24"/>
          <w:szCs w:val="24"/>
        </w:rPr>
        <w:t>rticle 13</w:t>
      </w:r>
      <w:r w:rsidRPr="00F51310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="00803A7A" w:rsidRPr="00F51310">
        <w:rPr>
          <w:rFonts w:ascii="Times New Roman" w:hAnsi="Times New Roman" w:cs="Times New Roman"/>
          <w:i/>
          <w:iCs/>
          <w:sz w:val="24"/>
          <w:szCs w:val="24"/>
        </w:rPr>
        <w:t>Every child must be free to express their thoughts and opinions and to access all kinds of information, as long as it is within the law</w:t>
      </w:r>
      <w:r w:rsidRPr="00F51310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="00255004">
        <w:rPr>
          <w:rFonts w:ascii="Times New Roman" w:hAnsi="Times New Roman" w:cs="Times New Roman"/>
          <w:i/>
          <w:iCs/>
          <w:sz w:val="24"/>
          <w:szCs w:val="24"/>
        </w:rPr>
        <w:t xml:space="preserve"> (UN</w:t>
      </w:r>
      <w:r w:rsidR="005C24CE">
        <w:rPr>
          <w:rFonts w:ascii="Times New Roman" w:hAnsi="Times New Roman" w:cs="Times New Roman"/>
          <w:i/>
          <w:iCs/>
          <w:sz w:val="24"/>
          <w:szCs w:val="24"/>
        </w:rPr>
        <w:t>ICEF, 2023</w:t>
      </w:r>
      <w:r w:rsidR="00255004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F5131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3B160DCD" w:rsidRPr="4B7E37A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DF99426" w14:textId="77777777" w:rsidR="007F1C3E" w:rsidRDefault="007F1C3E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7250F6" w14:textId="4C905E1B" w:rsidR="000E227E" w:rsidRDefault="000B5C52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Conceptualisation, the</w:t>
      </w:r>
      <w:r w:rsidR="00370241">
        <w:rPr>
          <w:rFonts w:ascii="Times New Roman" w:hAnsi="Times New Roman" w:cs="Times New Roman"/>
          <w:sz w:val="24"/>
          <w:szCs w:val="24"/>
        </w:rPr>
        <w:t xml:space="preserve"> term that is an action</w:t>
      </w:r>
      <w:r w:rsidR="008F3A16">
        <w:rPr>
          <w:rFonts w:ascii="Times New Roman" w:hAnsi="Times New Roman" w:cs="Times New Roman"/>
          <w:sz w:val="24"/>
          <w:szCs w:val="24"/>
        </w:rPr>
        <w:t xml:space="preserve"> of forming an idea of something that </w:t>
      </w:r>
      <w:r w:rsidR="00D903A8">
        <w:rPr>
          <w:rFonts w:ascii="Times New Roman" w:hAnsi="Times New Roman" w:cs="Times New Roman"/>
          <w:sz w:val="24"/>
          <w:szCs w:val="24"/>
        </w:rPr>
        <w:t>has been observed and listened too through discussions, in this case the theme ‘</w:t>
      </w:r>
      <w:r w:rsidR="00242055">
        <w:rPr>
          <w:rFonts w:ascii="Times New Roman" w:hAnsi="Times New Roman" w:cs="Times New Roman"/>
          <w:sz w:val="24"/>
          <w:szCs w:val="24"/>
        </w:rPr>
        <w:t xml:space="preserve">Third place’ because an important theme of </w:t>
      </w:r>
      <w:r w:rsidR="2BC7D36A" w:rsidRPr="473CD3BD">
        <w:rPr>
          <w:rFonts w:ascii="Times New Roman" w:hAnsi="Times New Roman" w:cs="Times New Roman"/>
          <w:sz w:val="24"/>
          <w:szCs w:val="24"/>
        </w:rPr>
        <w:t>the</w:t>
      </w:r>
      <w:r w:rsidR="2C2818A8" w:rsidRPr="3CE68DFB">
        <w:rPr>
          <w:rFonts w:ascii="Times New Roman" w:hAnsi="Times New Roman" w:cs="Times New Roman"/>
          <w:sz w:val="24"/>
          <w:szCs w:val="24"/>
        </w:rPr>
        <w:t xml:space="preserve"> </w:t>
      </w:r>
      <w:r w:rsidR="00242055">
        <w:rPr>
          <w:rFonts w:ascii="Times New Roman" w:hAnsi="Times New Roman" w:cs="Times New Roman"/>
          <w:sz w:val="24"/>
          <w:szCs w:val="24"/>
        </w:rPr>
        <w:t xml:space="preserve">study, not </w:t>
      </w:r>
      <w:r w:rsidR="00EC7DF6">
        <w:rPr>
          <w:rFonts w:ascii="Times New Roman" w:hAnsi="Times New Roman" w:cs="Times New Roman"/>
          <w:sz w:val="24"/>
          <w:szCs w:val="24"/>
        </w:rPr>
        <w:t xml:space="preserve">excluding the original theme of the </w:t>
      </w:r>
      <w:r w:rsidR="34DFB274" w:rsidRPr="65AC3608">
        <w:rPr>
          <w:rFonts w:ascii="Times New Roman" w:hAnsi="Times New Roman" w:cs="Times New Roman"/>
          <w:sz w:val="24"/>
          <w:szCs w:val="24"/>
        </w:rPr>
        <w:t>geographies</w:t>
      </w:r>
      <w:r w:rsidR="00EC7DF6">
        <w:rPr>
          <w:rFonts w:ascii="Times New Roman" w:hAnsi="Times New Roman" w:cs="Times New Roman"/>
          <w:sz w:val="24"/>
          <w:szCs w:val="24"/>
        </w:rPr>
        <w:t xml:space="preserve"> of youth work (</w:t>
      </w:r>
      <w:r w:rsidR="003479B0">
        <w:rPr>
          <w:rFonts w:ascii="Times New Roman" w:hAnsi="Times New Roman" w:cs="Times New Roman"/>
          <w:sz w:val="24"/>
          <w:szCs w:val="24"/>
        </w:rPr>
        <w:t>Tisdall, 2016</w:t>
      </w:r>
      <w:r w:rsidR="00EC7DF6">
        <w:rPr>
          <w:rFonts w:ascii="Times New Roman" w:hAnsi="Times New Roman" w:cs="Times New Roman"/>
          <w:sz w:val="24"/>
          <w:szCs w:val="24"/>
        </w:rPr>
        <w:t>)</w:t>
      </w:r>
      <w:r w:rsidR="003479B0">
        <w:rPr>
          <w:rFonts w:ascii="Times New Roman" w:hAnsi="Times New Roman" w:cs="Times New Roman"/>
          <w:sz w:val="24"/>
          <w:szCs w:val="24"/>
        </w:rPr>
        <w:t>.</w:t>
      </w:r>
      <w:r w:rsidR="00E415C7">
        <w:rPr>
          <w:rFonts w:ascii="Times New Roman" w:hAnsi="Times New Roman" w:cs="Times New Roman"/>
          <w:sz w:val="24"/>
          <w:szCs w:val="24"/>
        </w:rPr>
        <w:t xml:space="preserve"> Many years back children and young people being involved in decision making was </w:t>
      </w:r>
      <w:r w:rsidR="00FA6F74">
        <w:rPr>
          <w:rFonts w:ascii="Times New Roman" w:hAnsi="Times New Roman" w:cs="Times New Roman"/>
          <w:sz w:val="24"/>
          <w:szCs w:val="24"/>
        </w:rPr>
        <w:t xml:space="preserve">an unspoken subject. However, </w:t>
      </w:r>
      <w:r w:rsidR="00EF3E2D">
        <w:rPr>
          <w:rFonts w:ascii="Times New Roman" w:hAnsi="Times New Roman" w:cs="Times New Roman"/>
          <w:sz w:val="24"/>
          <w:szCs w:val="24"/>
        </w:rPr>
        <w:t>throughout this study the process o</w:t>
      </w:r>
      <w:r w:rsidR="00DF2AB9">
        <w:rPr>
          <w:rFonts w:ascii="Times New Roman" w:hAnsi="Times New Roman" w:cs="Times New Roman"/>
          <w:sz w:val="24"/>
          <w:szCs w:val="24"/>
        </w:rPr>
        <w:t xml:space="preserve">f </w:t>
      </w:r>
      <w:r w:rsidR="54E22266" w:rsidRPr="2F450523">
        <w:rPr>
          <w:rFonts w:ascii="Times New Roman" w:hAnsi="Times New Roman" w:cs="Times New Roman"/>
          <w:sz w:val="24"/>
          <w:szCs w:val="24"/>
        </w:rPr>
        <w:t>a</w:t>
      </w:r>
      <w:r w:rsidR="614E264D" w:rsidRPr="776D9F9D">
        <w:rPr>
          <w:rFonts w:ascii="Times New Roman" w:hAnsi="Times New Roman" w:cs="Times New Roman"/>
          <w:sz w:val="24"/>
          <w:szCs w:val="24"/>
        </w:rPr>
        <w:t xml:space="preserve"> </w:t>
      </w:r>
      <w:r w:rsidR="00DF2AB9">
        <w:rPr>
          <w:rFonts w:ascii="Times New Roman" w:hAnsi="Times New Roman" w:cs="Times New Roman"/>
          <w:sz w:val="24"/>
          <w:szCs w:val="24"/>
        </w:rPr>
        <w:t>‘third place’ theme and</w:t>
      </w:r>
      <w:r w:rsidR="00EF3E2D">
        <w:rPr>
          <w:rFonts w:ascii="Times New Roman" w:hAnsi="Times New Roman" w:cs="Times New Roman"/>
          <w:sz w:val="24"/>
          <w:szCs w:val="24"/>
        </w:rPr>
        <w:t xml:space="preserve"> open youth work </w:t>
      </w:r>
      <w:r w:rsidR="00DF2AB9">
        <w:rPr>
          <w:rFonts w:ascii="Times New Roman" w:hAnsi="Times New Roman" w:cs="Times New Roman"/>
          <w:sz w:val="24"/>
          <w:szCs w:val="24"/>
        </w:rPr>
        <w:t>becoming an i</w:t>
      </w:r>
      <w:r w:rsidR="00FB0055">
        <w:rPr>
          <w:rFonts w:ascii="Times New Roman" w:hAnsi="Times New Roman" w:cs="Times New Roman"/>
          <w:sz w:val="24"/>
          <w:szCs w:val="24"/>
        </w:rPr>
        <w:t>mportant part of the discussions surrounding</w:t>
      </w:r>
      <w:r w:rsidR="00E433E9">
        <w:rPr>
          <w:rFonts w:ascii="Times New Roman" w:hAnsi="Times New Roman" w:cs="Times New Roman"/>
          <w:sz w:val="24"/>
          <w:szCs w:val="24"/>
        </w:rPr>
        <w:t xml:space="preserve"> geographies of youth work, open youth wor</w:t>
      </w:r>
      <w:r w:rsidR="00FE62EB">
        <w:rPr>
          <w:rFonts w:ascii="Times New Roman" w:hAnsi="Times New Roman" w:cs="Times New Roman"/>
          <w:sz w:val="24"/>
          <w:szCs w:val="24"/>
        </w:rPr>
        <w:t>k and emphasising</w:t>
      </w:r>
      <w:r w:rsidR="00497D52">
        <w:rPr>
          <w:rFonts w:ascii="Times New Roman" w:hAnsi="Times New Roman" w:cs="Times New Roman"/>
          <w:sz w:val="24"/>
          <w:szCs w:val="24"/>
        </w:rPr>
        <w:t xml:space="preserve"> on the</w:t>
      </w:r>
      <w:r w:rsidR="00417075">
        <w:rPr>
          <w:rFonts w:ascii="Times New Roman" w:hAnsi="Times New Roman" w:cs="Times New Roman"/>
          <w:sz w:val="24"/>
          <w:szCs w:val="24"/>
        </w:rPr>
        <w:t xml:space="preserve"> importance of having a space other than at home, school</w:t>
      </w:r>
      <w:r w:rsidR="41988531" w:rsidRPr="70A13AEC">
        <w:rPr>
          <w:rFonts w:ascii="Times New Roman" w:hAnsi="Times New Roman" w:cs="Times New Roman"/>
          <w:sz w:val="24"/>
          <w:szCs w:val="24"/>
        </w:rPr>
        <w:t>,</w:t>
      </w:r>
      <w:r w:rsidR="00417075">
        <w:rPr>
          <w:rFonts w:ascii="Times New Roman" w:hAnsi="Times New Roman" w:cs="Times New Roman"/>
          <w:sz w:val="24"/>
          <w:szCs w:val="24"/>
        </w:rPr>
        <w:t xml:space="preserve"> o</w:t>
      </w:r>
      <w:r w:rsidR="000B7EEF">
        <w:rPr>
          <w:rFonts w:ascii="Times New Roman" w:hAnsi="Times New Roman" w:cs="Times New Roman"/>
          <w:sz w:val="24"/>
          <w:szCs w:val="24"/>
        </w:rPr>
        <w:t>r work. Th</w:t>
      </w:r>
      <w:r w:rsidR="00370607">
        <w:rPr>
          <w:rFonts w:ascii="Times New Roman" w:hAnsi="Times New Roman" w:cs="Times New Roman"/>
          <w:sz w:val="24"/>
          <w:szCs w:val="24"/>
        </w:rPr>
        <w:t xml:space="preserve">is evidence and qualitative date </w:t>
      </w:r>
      <w:r w:rsidR="00EF3E2D">
        <w:rPr>
          <w:rFonts w:ascii="Times New Roman" w:hAnsi="Times New Roman" w:cs="Times New Roman"/>
          <w:sz w:val="24"/>
          <w:szCs w:val="24"/>
        </w:rPr>
        <w:t xml:space="preserve">came from the young people </w:t>
      </w:r>
      <w:r w:rsidR="40186C4A" w:rsidRPr="0C1E8ADD">
        <w:rPr>
          <w:rFonts w:ascii="Times New Roman" w:hAnsi="Times New Roman" w:cs="Times New Roman"/>
          <w:sz w:val="24"/>
          <w:szCs w:val="24"/>
        </w:rPr>
        <w:t>w</w:t>
      </w:r>
      <w:r w:rsidR="4E5334AB" w:rsidRPr="0C1E8ADD">
        <w:rPr>
          <w:rFonts w:ascii="Times New Roman" w:hAnsi="Times New Roman" w:cs="Times New Roman"/>
          <w:sz w:val="24"/>
          <w:szCs w:val="24"/>
        </w:rPr>
        <w:t>ho</w:t>
      </w:r>
      <w:r w:rsidR="00EF3E2D">
        <w:rPr>
          <w:rFonts w:ascii="Times New Roman" w:hAnsi="Times New Roman" w:cs="Times New Roman"/>
          <w:sz w:val="24"/>
          <w:szCs w:val="24"/>
        </w:rPr>
        <w:t xml:space="preserve"> participated in a non-judgemental </w:t>
      </w:r>
      <w:r w:rsidR="00DF2AB9">
        <w:rPr>
          <w:rFonts w:ascii="Times New Roman" w:hAnsi="Times New Roman" w:cs="Times New Roman"/>
          <w:sz w:val="24"/>
          <w:szCs w:val="24"/>
        </w:rPr>
        <w:t>environment</w:t>
      </w:r>
      <w:r w:rsidR="00370607">
        <w:rPr>
          <w:rFonts w:ascii="Times New Roman" w:hAnsi="Times New Roman" w:cs="Times New Roman"/>
          <w:sz w:val="24"/>
          <w:szCs w:val="24"/>
        </w:rPr>
        <w:t xml:space="preserve"> (Tisdall, 2016)</w:t>
      </w:r>
      <w:r w:rsidR="00DF2AB9">
        <w:rPr>
          <w:rFonts w:ascii="Times New Roman" w:hAnsi="Times New Roman" w:cs="Times New Roman"/>
          <w:sz w:val="24"/>
          <w:szCs w:val="24"/>
        </w:rPr>
        <w:t>.</w:t>
      </w:r>
      <w:r w:rsidR="00370607">
        <w:rPr>
          <w:rFonts w:ascii="Times New Roman" w:hAnsi="Times New Roman" w:cs="Times New Roman"/>
          <w:sz w:val="24"/>
          <w:szCs w:val="24"/>
        </w:rPr>
        <w:t xml:space="preserve"> </w:t>
      </w:r>
      <w:r w:rsidR="00DF2A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512E09" w14:textId="43D042E7" w:rsidR="00E113AB" w:rsidRDefault="00F571F2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20956C" w14:textId="77777777" w:rsidR="0073056B" w:rsidRDefault="0073056B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1D811EF" w14:textId="21945FA3" w:rsidR="0073056B" w:rsidRDefault="00916858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72AFC6C9" w:rsidRPr="15EAE2C1"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/>
          <w:sz w:val="24"/>
          <w:szCs w:val="24"/>
        </w:rPr>
        <w:t xml:space="preserve"> and data gathered for </w:t>
      </w:r>
      <w:r w:rsidR="0D24AEE8" w:rsidRPr="7660B44D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study was qualitative, this method was used to collect non-</w:t>
      </w:r>
      <w:r w:rsidR="00B92F6B">
        <w:rPr>
          <w:rFonts w:ascii="Times New Roman" w:hAnsi="Times New Roman" w:cs="Times New Roman"/>
          <w:sz w:val="24"/>
          <w:szCs w:val="24"/>
        </w:rPr>
        <w:t xml:space="preserve">numerical data such as interviews and focus groups. For the study written by Tania De cCroix and </w:t>
      </w:r>
      <w:r w:rsidR="00D6791A">
        <w:rPr>
          <w:rFonts w:ascii="Times New Roman" w:hAnsi="Times New Roman" w:cs="Times New Roman"/>
          <w:sz w:val="24"/>
          <w:szCs w:val="24"/>
        </w:rPr>
        <w:t>Louise Doherty (2023),</w:t>
      </w:r>
      <w:r w:rsidR="00EF4E5C">
        <w:rPr>
          <w:rFonts w:ascii="Times New Roman" w:hAnsi="Times New Roman" w:cs="Times New Roman"/>
          <w:sz w:val="24"/>
          <w:szCs w:val="24"/>
        </w:rPr>
        <w:t>they</w:t>
      </w:r>
      <w:r w:rsidR="00D6791A">
        <w:rPr>
          <w:rFonts w:ascii="Times New Roman" w:hAnsi="Times New Roman" w:cs="Times New Roman"/>
          <w:sz w:val="24"/>
          <w:szCs w:val="24"/>
        </w:rPr>
        <w:t xml:space="preserve"> used 87</w:t>
      </w:r>
      <w:r w:rsidR="00DF1F10">
        <w:rPr>
          <w:rFonts w:ascii="Times New Roman" w:hAnsi="Times New Roman" w:cs="Times New Roman"/>
          <w:sz w:val="24"/>
          <w:szCs w:val="24"/>
        </w:rPr>
        <w:t xml:space="preserve"> interviews and did focus groups that included 58 young people, 59 youth workers and 26 policy </w:t>
      </w:r>
      <w:r w:rsidR="005658A0">
        <w:rPr>
          <w:rFonts w:ascii="Times New Roman" w:hAnsi="Times New Roman" w:cs="Times New Roman"/>
          <w:sz w:val="24"/>
          <w:szCs w:val="24"/>
        </w:rPr>
        <w:t>actors (</w:t>
      </w:r>
      <w:r w:rsidR="00A64E9A">
        <w:rPr>
          <w:rFonts w:ascii="Times New Roman" w:hAnsi="Times New Roman" w:cs="Times New Roman"/>
          <w:sz w:val="24"/>
          <w:szCs w:val="24"/>
        </w:rPr>
        <w:t>McLeod, 2023</w:t>
      </w:r>
      <w:r w:rsidR="005658A0">
        <w:rPr>
          <w:rFonts w:ascii="Times New Roman" w:hAnsi="Times New Roman" w:cs="Times New Roman"/>
          <w:sz w:val="24"/>
          <w:szCs w:val="24"/>
        </w:rPr>
        <w:t>)</w:t>
      </w:r>
      <w:r w:rsidR="00F364ED">
        <w:rPr>
          <w:rFonts w:ascii="Times New Roman" w:hAnsi="Times New Roman" w:cs="Times New Roman"/>
          <w:sz w:val="24"/>
          <w:szCs w:val="24"/>
        </w:rPr>
        <w:t xml:space="preserve">. The focus of this </w:t>
      </w:r>
      <w:r w:rsidR="00E468CB">
        <w:rPr>
          <w:rFonts w:ascii="Times New Roman" w:hAnsi="Times New Roman" w:cs="Times New Roman"/>
          <w:sz w:val="24"/>
          <w:szCs w:val="24"/>
        </w:rPr>
        <w:t>article was to argue that conceptuali</w:t>
      </w:r>
      <w:r w:rsidR="00BE2835">
        <w:rPr>
          <w:rFonts w:ascii="Times New Roman" w:hAnsi="Times New Roman" w:cs="Times New Roman"/>
          <w:sz w:val="24"/>
          <w:szCs w:val="24"/>
        </w:rPr>
        <w:t>sing youth work</w:t>
      </w:r>
      <w:r w:rsidR="00B7133C">
        <w:rPr>
          <w:rFonts w:ascii="Times New Roman" w:hAnsi="Times New Roman" w:cs="Times New Roman"/>
          <w:sz w:val="24"/>
          <w:szCs w:val="24"/>
        </w:rPr>
        <w:t xml:space="preserve"> as</w:t>
      </w:r>
      <w:r w:rsidR="00BE2835">
        <w:rPr>
          <w:rFonts w:ascii="Times New Roman" w:hAnsi="Times New Roman" w:cs="Times New Roman"/>
          <w:sz w:val="24"/>
          <w:szCs w:val="24"/>
        </w:rPr>
        <w:t xml:space="preserve"> a ‘third place’ is useful and can be used to engage with geographical ideas of</w:t>
      </w:r>
      <w:r w:rsidR="00982FE9">
        <w:rPr>
          <w:rFonts w:ascii="Times New Roman" w:hAnsi="Times New Roman" w:cs="Times New Roman"/>
          <w:sz w:val="24"/>
          <w:szCs w:val="24"/>
        </w:rPr>
        <w:t xml:space="preserve"> space as a fluid, open and </w:t>
      </w:r>
      <w:r w:rsidR="000A44A6">
        <w:rPr>
          <w:rFonts w:ascii="Times New Roman" w:hAnsi="Times New Roman" w:cs="Times New Roman"/>
          <w:sz w:val="24"/>
          <w:szCs w:val="24"/>
        </w:rPr>
        <w:t>relationshional</w:t>
      </w:r>
      <w:r w:rsidR="00982FE9">
        <w:rPr>
          <w:rFonts w:ascii="Times New Roman" w:hAnsi="Times New Roman" w:cs="Times New Roman"/>
          <w:sz w:val="24"/>
          <w:szCs w:val="24"/>
        </w:rPr>
        <w:t xml:space="preserve"> sphere of possibilities</w:t>
      </w:r>
      <w:r w:rsidR="00B040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6BEA83" w14:textId="2CAA4BA7" w:rsidR="00210496" w:rsidRDefault="00B04029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order</w:t>
      </w:r>
      <w:r w:rsidR="00703C3D">
        <w:rPr>
          <w:rFonts w:ascii="Times New Roman" w:hAnsi="Times New Roman" w:cs="Times New Roman"/>
          <w:sz w:val="24"/>
          <w:szCs w:val="24"/>
        </w:rPr>
        <w:t xml:space="preserve"> to gather </w:t>
      </w:r>
      <w:r w:rsidR="007D3AF3">
        <w:rPr>
          <w:rFonts w:ascii="Times New Roman" w:hAnsi="Times New Roman" w:cs="Times New Roman"/>
          <w:sz w:val="24"/>
          <w:szCs w:val="24"/>
        </w:rPr>
        <w:t>effective</w:t>
      </w:r>
      <w:r w:rsidR="000E5221">
        <w:rPr>
          <w:rFonts w:ascii="Times New Roman" w:hAnsi="Times New Roman" w:cs="Times New Roman"/>
          <w:sz w:val="24"/>
          <w:szCs w:val="24"/>
        </w:rPr>
        <w:t xml:space="preserve"> </w:t>
      </w:r>
      <w:r w:rsidR="00F10A3F">
        <w:rPr>
          <w:rFonts w:ascii="Times New Roman" w:hAnsi="Times New Roman" w:cs="Times New Roman"/>
          <w:sz w:val="24"/>
          <w:szCs w:val="24"/>
        </w:rPr>
        <w:t>qualitative</w:t>
      </w:r>
      <w:r w:rsidR="00703C3D">
        <w:rPr>
          <w:rFonts w:ascii="Times New Roman" w:hAnsi="Times New Roman" w:cs="Times New Roman"/>
          <w:sz w:val="24"/>
          <w:szCs w:val="24"/>
        </w:rPr>
        <w:t xml:space="preserve"> data the </w:t>
      </w:r>
      <w:r w:rsidR="00C44241">
        <w:rPr>
          <w:rFonts w:ascii="Times New Roman" w:hAnsi="Times New Roman" w:cs="Times New Roman"/>
          <w:sz w:val="24"/>
          <w:szCs w:val="24"/>
        </w:rPr>
        <w:t>researchers</w:t>
      </w:r>
      <w:r w:rsidR="00703C3D">
        <w:rPr>
          <w:rFonts w:ascii="Times New Roman" w:hAnsi="Times New Roman" w:cs="Times New Roman"/>
          <w:sz w:val="24"/>
          <w:szCs w:val="24"/>
        </w:rPr>
        <w:t xml:space="preserve"> </w:t>
      </w:r>
      <w:r w:rsidR="00FA104B">
        <w:rPr>
          <w:rFonts w:ascii="Times New Roman" w:hAnsi="Times New Roman" w:cs="Times New Roman"/>
          <w:sz w:val="24"/>
          <w:szCs w:val="24"/>
        </w:rPr>
        <w:t>chose eight participating youth work organisations</w:t>
      </w:r>
      <w:r w:rsidR="000E5221">
        <w:rPr>
          <w:rFonts w:ascii="Times New Roman" w:hAnsi="Times New Roman" w:cs="Times New Roman"/>
          <w:sz w:val="24"/>
          <w:szCs w:val="24"/>
        </w:rPr>
        <w:t xml:space="preserve"> that had different locations, app</w:t>
      </w:r>
      <w:r w:rsidR="00216958">
        <w:rPr>
          <w:rFonts w:ascii="Times New Roman" w:hAnsi="Times New Roman" w:cs="Times New Roman"/>
          <w:sz w:val="24"/>
          <w:szCs w:val="24"/>
        </w:rPr>
        <w:t xml:space="preserve">roaches or spaces and </w:t>
      </w:r>
      <w:r w:rsidR="007836A0">
        <w:rPr>
          <w:rFonts w:ascii="Times New Roman" w:hAnsi="Times New Roman" w:cs="Times New Roman"/>
          <w:sz w:val="24"/>
          <w:szCs w:val="24"/>
        </w:rPr>
        <w:t xml:space="preserve">a different </w:t>
      </w:r>
      <w:r w:rsidR="00216958">
        <w:rPr>
          <w:rFonts w:ascii="Times New Roman" w:hAnsi="Times New Roman" w:cs="Times New Roman"/>
          <w:sz w:val="24"/>
          <w:szCs w:val="24"/>
        </w:rPr>
        <w:t xml:space="preserve">type of </w:t>
      </w:r>
      <w:r w:rsidR="007836A0">
        <w:rPr>
          <w:rFonts w:ascii="Times New Roman" w:hAnsi="Times New Roman" w:cs="Times New Roman"/>
          <w:sz w:val="24"/>
          <w:szCs w:val="24"/>
        </w:rPr>
        <w:t xml:space="preserve">organisation. </w:t>
      </w:r>
      <w:r w:rsidR="00967D18">
        <w:rPr>
          <w:rFonts w:ascii="Times New Roman" w:hAnsi="Times New Roman" w:cs="Times New Roman"/>
          <w:sz w:val="24"/>
          <w:szCs w:val="24"/>
        </w:rPr>
        <w:t xml:space="preserve">The </w:t>
      </w:r>
      <w:r w:rsidR="00F71DBE">
        <w:rPr>
          <w:rFonts w:ascii="Times New Roman" w:hAnsi="Times New Roman" w:cs="Times New Roman"/>
          <w:sz w:val="24"/>
          <w:szCs w:val="24"/>
        </w:rPr>
        <w:t xml:space="preserve">table can be found in the </w:t>
      </w:r>
      <w:r w:rsidR="00564622">
        <w:rPr>
          <w:rFonts w:ascii="Times New Roman" w:hAnsi="Times New Roman" w:cs="Times New Roman"/>
          <w:sz w:val="24"/>
          <w:szCs w:val="24"/>
        </w:rPr>
        <w:t xml:space="preserve">appendices titled F1, </w:t>
      </w:r>
      <w:r w:rsidR="00CD7FA1">
        <w:rPr>
          <w:rFonts w:ascii="Times New Roman" w:hAnsi="Times New Roman" w:cs="Times New Roman"/>
          <w:sz w:val="24"/>
          <w:szCs w:val="24"/>
        </w:rPr>
        <w:t xml:space="preserve">the table with have the following information it in, the </w:t>
      </w:r>
      <w:r w:rsidR="00417E6C">
        <w:rPr>
          <w:rFonts w:ascii="Times New Roman" w:hAnsi="Times New Roman" w:cs="Times New Roman"/>
          <w:sz w:val="24"/>
          <w:szCs w:val="24"/>
        </w:rPr>
        <w:t>participating</w:t>
      </w:r>
      <w:r w:rsidR="00CD7FA1">
        <w:rPr>
          <w:rFonts w:ascii="Times New Roman" w:hAnsi="Times New Roman" w:cs="Times New Roman"/>
          <w:sz w:val="24"/>
          <w:szCs w:val="24"/>
        </w:rPr>
        <w:t xml:space="preserve"> organisations were in different </w:t>
      </w:r>
      <w:r w:rsidR="00E0044B">
        <w:rPr>
          <w:rFonts w:ascii="Times New Roman" w:hAnsi="Times New Roman" w:cs="Times New Roman"/>
          <w:sz w:val="24"/>
          <w:szCs w:val="24"/>
        </w:rPr>
        <w:t>locations around London England. The approaches and</w:t>
      </w:r>
      <w:r w:rsidR="00F1561A">
        <w:rPr>
          <w:rFonts w:ascii="Times New Roman" w:hAnsi="Times New Roman" w:cs="Times New Roman"/>
          <w:sz w:val="24"/>
          <w:szCs w:val="24"/>
        </w:rPr>
        <w:t xml:space="preserve"> spaces </w:t>
      </w:r>
      <w:r w:rsidR="000049F0">
        <w:rPr>
          <w:rFonts w:ascii="Times New Roman" w:hAnsi="Times New Roman" w:cs="Times New Roman"/>
          <w:sz w:val="24"/>
          <w:szCs w:val="24"/>
        </w:rPr>
        <w:t>included</w:t>
      </w:r>
      <w:r w:rsidR="00384855">
        <w:rPr>
          <w:rFonts w:ascii="Times New Roman" w:hAnsi="Times New Roman" w:cs="Times New Roman"/>
          <w:sz w:val="24"/>
          <w:szCs w:val="24"/>
        </w:rPr>
        <w:t>;</w:t>
      </w:r>
      <w:r w:rsidR="00F1561A">
        <w:rPr>
          <w:rFonts w:ascii="Times New Roman" w:hAnsi="Times New Roman" w:cs="Times New Roman"/>
          <w:sz w:val="24"/>
          <w:szCs w:val="24"/>
        </w:rPr>
        <w:t xml:space="preserve"> Detached street based for girls and boys, drop i</w:t>
      </w:r>
      <w:r w:rsidR="0065140C">
        <w:rPr>
          <w:rFonts w:ascii="Times New Roman" w:hAnsi="Times New Roman" w:cs="Times New Roman"/>
          <w:sz w:val="24"/>
          <w:szCs w:val="24"/>
        </w:rPr>
        <w:t xml:space="preserve">n centres in church buildings, local sports halls and new purpose built youth </w:t>
      </w:r>
      <w:r w:rsidR="0065140C">
        <w:rPr>
          <w:rFonts w:ascii="Times New Roman" w:hAnsi="Times New Roman" w:cs="Times New Roman"/>
          <w:sz w:val="24"/>
          <w:szCs w:val="24"/>
        </w:rPr>
        <w:lastRenderedPageBreak/>
        <w:t>centres in block of mixed</w:t>
      </w:r>
      <w:r w:rsidR="004F307D">
        <w:rPr>
          <w:rFonts w:ascii="Times New Roman" w:hAnsi="Times New Roman" w:cs="Times New Roman"/>
          <w:sz w:val="24"/>
          <w:szCs w:val="24"/>
        </w:rPr>
        <w:t xml:space="preserve"> ownership flats. Also, there is a mobile youth bus, a multi</w:t>
      </w:r>
      <w:r w:rsidR="0077762C">
        <w:rPr>
          <w:rFonts w:ascii="Times New Roman" w:hAnsi="Times New Roman" w:cs="Times New Roman"/>
          <w:sz w:val="24"/>
          <w:szCs w:val="24"/>
        </w:rPr>
        <w:t>-use community centre and on occasion observations on mentoring</w:t>
      </w:r>
      <w:r w:rsidR="009C1A6C">
        <w:rPr>
          <w:rFonts w:ascii="Times New Roman" w:hAnsi="Times New Roman" w:cs="Times New Roman"/>
          <w:sz w:val="24"/>
          <w:szCs w:val="24"/>
        </w:rPr>
        <w:t xml:space="preserve"> and sports clubs for youth provision may have been used in the data (Croix and Doherty, 2023)</w:t>
      </w:r>
      <w:r w:rsidR="008C123B">
        <w:rPr>
          <w:rFonts w:ascii="Times New Roman" w:hAnsi="Times New Roman" w:cs="Times New Roman"/>
          <w:sz w:val="24"/>
          <w:szCs w:val="24"/>
        </w:rPr>
        <w:t xml:space="preserve">. </w:t>
      </w:r>
      <w:r w:rsidR="003E4F1C">
        <w:rPr>
          <w:rFonts w:ascii="Times New Roman" w:hAnsi="Times New Roman" w:cs="Times New Roman"/>
          <w:sz w:val="24"/>
          <w:szCs w:val="24"/>
        </w:rPr>
        <w:t>The</w:t>
      </w:r>
      <w:r w:rsidR="0065490F">
        <w:rPr>
          <w:rFonts w:ascii="Times New Roman" w:hAnsi="Times New Roman" w:cs="Times New Roman"/>
          <w:sz w:val="24"/>
          <w:szCs w:val="24"/>
        </w:rPr>
        <w:t xml:space="preserve"> services used included charities, local author</w:t>
      </w:r>
      <w:r w:rsidR="007A1E3D">
        <w:rPr>
          <w:rFonts w:ascii="Times New Roman" w:hAnsi="Times New Roman" w:cs="Times New Roman"/>
          <w:sz w:val="24"/>
          <w:szCs w:val="24"/>
        </w:rPr>
        <w:t>ities and social enterprise authorise. Th</w:t>
      </w:r>
      <w:r w:rsidR="00F0196F">
        <w:rPr>
          <w:rFonts w:ascii="Times New Roman" w:hAnsi="Times New Roman" w:cs="Times New Roman"/>
          <w:sz w:val="24"/>
          <w:szCs w:val="24"/>
        </w:rPr>
        <w:t>e plan of action for the researchers to find data o</w:t>
      </w:r>
      <w:r w:rsidR="008C5CDC">
        <w:rPr>
          <w:rFonts w:ascii="Times New Roman" w:hAnsi="Times New Roman" w:cs="Times New Roman"/>
          <w:sz w:val="24"/>
          <w:szCs w:val="24"/>
        </w:rPr>
        <w:t>n each service included discussing how youth work was curated</w:t>
      </w:r>
      <w:r w:rsidR="004371C9">
        <w:rPr>
          <w:rFonts w:ascii="Times New Roman" w:hAnsi="Times New Roman" w:cs="Times New Roman"/>
          <w:sz w:val="24"/>
          <w:szCs w:val="24"/>
        </w:rPr>
        <w:t xml:space="preserve"> as a third place across five of the eight different organisations (</w:t>
      </w:r>
      <w:r w:rsidR="00D57EC2">
        <w:rPr>
          <w:rFonts w:ascii="Times New Roman" w:hAnsi="Times New Roman" w:cs="Times New Roman"/>
          <w:sz w:val="24"/>
          <w:szCs w:val="24"/>
        </w:rPr>
        <w:t>Croix and Doherty, 2023</w:t>
      </w:r>
      <w:r w:rsidR="004371C9">
        <w:rPr>
          <w:rFonts w:ascii="Times New Roman" w:hAnsi="Times New Roman" w:cs="Times New Roman"/>
          <w:sz w:val="24"/>
          <w:szCs w:val="24"/>
        </w:rPr>
        <w:t>).</w:t>
      </w:r>
      <w:r w:rsidR="0017247E">
        <w:rPr>
          <w:rFonts w:ascii="Times New Roman" w:hAnsi="Times New Roman" w:cs="Times New Roman"/>
          <w:sz w:val="24"/>
          <w:szCs w:val="24"/>
        </w:rPr>
        <w:t xml:space="preserve"> Secondly, two of the organis</w:t>
      </w:r>
      <w:r w:rsidR="00DF55E7">
        <w:rPr>
          <w:rFonts w:ascii="Times New Roman" w:hAnsi="Times New Roman" w:cs="Times New Roman"/>
          <w:sz w:val="24"/>
          <w:szCs w:val="24"/>
        </w:rPr>
        <w:t xml:space="preserve">ations discussed how youth work spaces are situated in </w:t>
      </w:r>
      <w:r w:rsidR="007D5039">
        <w:rPr>
          <w:rFonts w:ascii="Times New Roman" w:hAnsi="Times New Roman" w:cs="Times New Roman"/>
          <w:sz w:val="24"/>
          <w:szCs w:val="24"/>
        </w:rPr>
        <w:t xml:space="preserve">and against a wider unequal </w:t>
      </w:r>
      <w:r w:rsidR="00920F3A">
        <w:rPr>
          <w:rFonts w:ascii="Times New Roman" w:hAnsi="Times New Roman" w:cs="Times New Roman"/>
          <w:sz w:val="24"/>
          <w:szCs w:val="24"/>
        </w:rPr>
        <w:t>context</w:t>
      </w:r>
      <w:r w:rsidR="007D5039">
        <w:rPr>
          <w:rFonts w:ascii="Times New Roman" w:hAnsi="Times New Roman" w:cs="Times New Roman"/>
          <w:sz w:val="24"/>
          <w:szCs w:val="24"/>
        </w:rPr>
        <w:t>. Lastly, the last organisation</w:t>
      </w:r>
      <w:r w:rsidR="0015138B">
        <w:rPr>
          <w:rFonts w:ascii="Times New Roman" w:hAnsi="Times New Roman" w:cs="Times New Roman"/>
          <w:sz w:val="24"/>
          <w:szCs w:val="24"/>
        </w:rPr>
        <w:t xml:space="preserve"> explored</w:t>
      </w:r>
      <w:r w:rsidR="007D5039">
        <w:rPr>
          <w:rFonts w:ascii="Times New Roman" w:hAnsi="Times New Roman" w:cs="Times New Roman"/>
          <w:sz w:val="24"/>
          <w:szCs w:val="24"/>
        </w:rPr>
        <w:t xml:space="preserve"> </w:t>
      </w:r>
      <w:r w:rsidR="0062490C">
        <w:rPr>
          <w:rFonts w:ascii="Times New Roman" w:hAnsi="Times New Roman" w:cs="Times New Roman"/>
          <w:sz w:val="24"/>
          <w:szCs w:val="24"/>
        </w:rPr>
        <w:t>a different avenue of youth work</w:t>
      </w:r>
      <w:r w:rsidR="00F3551E">
        <w:rPr>
          <w:rFonts w:ascii="Times New Roman" w:hAnsi="Times New Roman" w:cs="Times New Roman"/>
          <w:sz w:val="24"/>
          <w:szCs w:val="24"/>
        </w:rPr>
        <w:t xml:space="preserve">, which was digital youth work, this was </w:t>
      </w:r>
      <w:r w:rsidR="007D5039">
        <w:rPr>
          <w:rFonts w:ascii="Times New Roman" w:hAnsi="Times New Roman" w:cs="Times New Roman"/>
          <w:sz w:val="24"/>
          <w:szCs w:val="24"/>
        </w:rPr>
        <w:t>due to the pandem</w:t>
      </w:r>
      <w:r w:rsidR="00F94881">
        <w:rPr>
          <w:rFonts w:ascii="Times New Roman" w:hAnsi="Times New Roman" w:cs="Times New Roman"/>
          <w:sz w:val="24"/>
          <w:szCs w:val="24"/>
        </w:rPr>
        <w:t xml:space="preserve">ic </w:t>
      </w:r>
      <w:r w:rsidR="00852BC4">
        <w:rPr>
          <w:rFonts w:ascii="Times New Roman" w:hAnsi="Times New Roman" w:cs="Times New Roman"/>
          <w:sz w:val="24"/>
          <w:szCs w:val="24"/>
        </w:rPr>
        <w:t xml:space="preserve">and </w:t>
      </w:r>
      <w:r w:rsidR="00C847A2">
        <w:rPr>
          <w:rFonts w:ascii="Times New Roman" w:hAnsi="Times New Roman" w:cs="Times New Roman"/>
          <w:sz w:val="24"/>
          <w:szCs w:val="24"/>
        </w:rPr>
        <w:t xml:space="preserve">the quick transition into isolation, so </w:t>
      </w:r>
      <w:r w:rsidR="003356C6">
        <w:rPr>
          <w:rFonts w:ascii="Times New Roman" w:hAnsi="Times New Roman" w:cs="Times New Roman"/>
          <w:sz w:val="24"/>
          <w:szCs w:val="24"/>
        </w:rPr>
        <w:t>the</w:t>
      </w:r>
      <w:r w:rsidR="00F94881">
        <w:rPr>
          <w:rFonts w:ascii="Times New Roman" w:hAnsi="Times New Roman" w:cs="Times New Roman"/>
          <w:sz w:val="24"/>
          <w:szCs w:val="24"/>
        </w:rPr>
        <w:t xml:space="preserve"> discussion changed </w:t>
      </w:r>
      <w:r w:rsidR="00B60996">
        <w:rPr>
          <w:rFonts w:ascii="Times New Roman" w:hAnsi="Times New Roman" w:cs="Times New Roman"/>
          <w:sz w:val="24"/>
          <w:szCs w:val="24"/>
        </w:rPr>
        <w:t xml:space="preserve">to how young people </w:t>
      </w:r>
      <w:r w:rsidR="002D4C46">
        <w:rPr>
          <w:rFonts w:ascii="Times New Roman" w:hAnsi="Times New Roman" w:cs="Times New Roman"/>
          <w:sz w:val="24"/>
          <w:szCs w:val="24"/>
        </w:rPr>
        <w:t>value</w:t>
      </w:r>
      <w:r w:rsidR="00B60996">
        <w:rPr>
          <w:rFonts w:ascii="Times New Roman" w:hAnsi="Times New Roman" w:cs="Times New Roman"/>
          <w:sz w:val="24"/>
          <w:szCs w:val="24"/>
        </w:rPr>
        <w:t xml:space="preserve"> and re created youth work spaces online</w:t>
      </w:r>
      <w:r w:rsidR="00103F22">
        <w:rPr>
          <w:rFonts w:ascii="Times New Roman" w:hAnsi="Times New Roman" w:cs="Times New Roman"/>
          <w:sz w:val="24"/>
          <w:szCs w:val="24"/>
        </w:rPr>
        <w:t xml:space="preserve"> (</w:t>
      </w:r>
      <w:r w:rsidR="00FB7AF5">
        <w:rPr>
          <w:rFonts w:ascii="Times New Roman" w:hAnsi="Times New Roman" w:cs="Times New Roman"/>
          <w:sz w:val="24"/>
          <w:szCs w:val="24"/>
        </w:rPr>
        <w:t>Croix and Doherty, 2023</w:t>
      </w:r>
      <w:r w:rsidR="00103F22">
        <w:rPr>
          <w:rFonts w:ascii="Times New Roman" w:hAnsi="Times New Roman" w:cs="Times New Roman"/>
          <w:sz w:val="24"/>
          <w:szCs w:val="24"/>
        </w:rPr>
        <w:t>)</w:t>
      </w:r>
      <w:r w:rsidR="00B60996">
        <w:rPr>
          <w:rFonts w:ascii="Times New Roman" w:hAnsi="Times New Roman" w:cs="Times New Roman"/>
          <w:sz w:val="24"/>
          <w:szCs w:val="24"/>
        </w:rPr>
        <w:t>.</w:t>
      </w:r>
      <w:r w:rsidR="00FB7AF5">
        <w:rPr>
          <w:rFonts w:ascii="Times New Roman" w:hAnsi="Times New Roman" w:cs="Times New Roman"/>
          <w:sz w:val="24"/>
          <w:szCs w:val="24"/>
        </w:rPr>
        <w:t xml:space="preserve"> </w:t>
      </w:r>
      <w:r w:rsidR="002D0C50">
        <w:rPr>
          <w:rFonts w:ascii="Times New Roman" w:hAnsi="Times New Roman" w:cs="Times New Roman"/>
          <w:sz w:val="24"/>
          <w:szCs w:val="24"/>
        </w:rPr>
        <w:t>Digital youth work today</w:t>
      </w:r>
      <w:r w:rsidR="00C31AE4">
        <w:rPr>
          <w:rFonts w:ascii="Times New Roman" w:hAnsi="Times New Roman" w:cs="Times New Roman"/>
          <w:sz w:val="24"/>
          <w:szCs w:val="24"/>
        </w:rPr>
        <w:t xml:space="preserve"> is being used more</w:t>
      </w:r>
      <w:r w:rsidR="00265B20">
        <w:rPr>
          <w:rFonts w:ascii="Times New Roman" w:hAnsi="Times New Roman" w:cs="Times New Roman"/>
          <w:sz w:val="24"/>
          <w:szCs w:val="24"/>
        </w:rPr>
        <w:t xml:space="preserve"> and according to </w:t>
      </w:r>
      <w:r w:rsidR="000A73A9">
        <w:rPr>
          <w:rFonts w:ascii="Times New Roman" w:hAnsi="Times New Roman" w:cs="Times New Roman"/>
          <w:sz w:val="24"/>
          <w:szCs w:val="24"/>
        </w:rPr>
        <w:t>the Cardiff youth service (</w:t>
      </w:r>
      <w:r w:rsidR="00944EC7">
        <w:rPr>
          <w:rFonts w:ascii="Times New Roman" w:hAnsi="Times New Roman" w:cs="Times New Roman"/>
          <w:sz w:val="24"/>
          <w:szCs w:val="24"/>
        </w:rPr>
        <w:t xml:space="preserve">2022), digital youth work has opened up exciting doors for young people between the ages of 11-25years old </w:t>
      </w:r>
      <w:r w:rsidR="00E11382">
        <w:rPr>
          <w:rFonts w:ascii="Times New Roman" w:hAnsi="Times New Roman" w:cs="Times New Roman"/>
          <w:sz w:val="24"/>
          <w:szCs w:val="24"/>
        </w:rPr>
        <w:t xml:space="preserve">by </w:t>
      </w:r>
      <w:r w:rsidR="007D150E">
        <w:rPr>
          <w:rFonts w:ascii="Times New Roman" w:hAnsi="Times New Roman" w:cs="Times New Roman"/>
          <w:sz w:val="24"/>
          <w:szCs w:val="24"/>
        </w:rPr>
        <w:t xml:space="preserve">empowering young people to participate on a digital platform as well as face to face. </w:t>
      </w:r>
    </w:p>
    <w:p w14:paraId="32B7E0DD" w14:textId="36A67991" w:rsidR="00210496" w:rsidRDefault="00210496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E239F2" w14:textId="2C9374B6" w:rsidR="00B04029" w:rsidRDefault="00210496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different types </w:t>
      </w:r>
      <w:r w:rsidR="0015138B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organisations used to reflect on </w:t>
      </w:r>
      <w:r w:rsidR="00231922">
        <w:rPr>
          <w:rFonts w:ascii="Times New Roman" w:hAnsi="Times New Roman" w:cs="Times New Roman"/>
          <w:sz w:val="24"/>
          <w:szCs w:val="24"/>
        </w:rPr>
        <w:t>throughout the 2018-2021</w:t>
      </w:r>
      <w:r w:rsidR="00AC2F06">
        <w:rPr>
          <w:rFonts w:ascii="Times New Roman" w:hAnsi="Times New Roman" w:cs="Times New Roman"/>
          <w:sz w:val="24"/>
          <w:szCs w:val="24"/>
        </w:rPr>
        <w:t xml:space="preserve"> study may have had a impact on </w:t>
      </w:r>
      <w:r w:rsidR="004572E5">
        <w:rPr>
          <w:rFonts w:ascii="Times New Roman" w:hAnsi="Times New Roman" w:cs="Times New Roman"/>
          <w:sz w:val="24"/>
          <w:szCs w:val="24"/>
        </w:rPr>
        <w:t>not having an unfair research bias</w:t>
      </w:r>
      <w:r w:rsidR="00D57EC2">
        <w:rPr>
          <w:rFonts w:ascii="Times New Roman" w:hAnsi="Times New Roman" w:cs="Times New Roman"/>
          <w:sz w:val="24"/>
          <w:szCs w:val="24"/>
        </w:rPr>
        <w:t xml:space="preserve"> (Baum, 2021)</w:t>
      </w:r>
      <w:r w:rsidR="004572E5">
        <w:rPr>
          <w:rFonts w:ascii="Times New Roman" w:hAnsi="Times New Roman" w:cs="Times New Roman"/>
          <w:sz w:val="24"/>
          <w:szCs w:val="24"/>
        </w:rPr>
        <w:t>. The methods</w:t>
      </w:r>
      <w:r w:rsidR="003A7C63">
        <w:rPr>
          <w:rFonts w:ascii="Times New Roman" w:hAnsi="Times New Roman" w:cs="Times New Roman"/>
          <w:sz w:val="24"/>
          <w:szCs w:val="24"/>
        </w:rPr>
        <w:t xml:space="preserve"> used for the study included qualitative and urban analysis, the urban analysis was use</w:t>
      </w:r>
      <w:r w:rsidR="00CD792B">
        <w:rPr>
          <w:rFonts w:ascii="Times New Roman" w:hAnsi="Times New Roman" w:cs="Times New Roman"/>
          <w:sz w:val="24"/>
          <w:szCs w:val="24"/>
        </w:rPr>
        <w:t xml:space="preserve">d to ensure that the </w:t>
      </w:r>
      <w:r w:rsidR="005074E3">
        <w:rPr>
          <w:rFonts w:ascii="Times New Roman" w:hAnsi="Times New Roman" w:cs="Times New Roman"/>
          <w:sz w:val="24"/>
          <w:szCs w:val="24"/>
        </w:rPr>
        <w:t>researchers</w:t>
      </w:r>
      <w:r w:rsidR="00CD792B">
        <w:rPr>
          <w:rFonts w:ascii="Times New Roman" w:hAnsi="Times New Roman" w:cs="Times New Roman"/>
          <w:sz w:val="24"/>
          <w:szCs w:val="24"/>
        </w:rPr>
        <w:t xml:space="preserve"> could reflect, obs</w:t>
      </w:r>
      <w:r w:rsidR="00D56267">
        <w:rPr>
          <w:rFonts w:ascii="Times New Roman" w:hAnsi="Times New Roman" w:cs="Times New Roman"/>
          <w:sz w:val="24"/>
          <w:szCs w:val="24"/>
        </w:rPr>
        <w:t>erve and ensure the data was</w:t>
      </w:r>
      <w:r w:rsidR="008649EF">
        <w:rPr>
          <w:rFonts w:ascii="Times New Roman" w:hAnsi="Times New Roman" w:cs="Times New Roman"/>
          <w:sz w:val="24"/>
          <w:szCs w:val="24"/>
        </w:rPr>
        <w:t xml:space="preserve"> </w:t>
      </w:r>
      <w:r w:rsidR="00106B13">
        <w:rPr>
          <w:rFonts w:ascii="Times New Roman" w:hAnsi="Times New Roman" w:cs="Times New Roman"/>
          <w:sz w:val="24"/>
          <w:szCs w:val="24"/>
        </w:rPr>
        <w:t>social</w:t>
      </w:r>
      <w:r w:rsidR="00124C22">
        <w:rPr>
          <w:rFonts w:ascii="Times New Roman" w:hAnsi="Times New Roman" w:cs="Times New Roman"/>
          <w:sz w:val="24"/>
          <w:szCs w:val="24"/>
        </w:rPr>
        <w:t>ly</w:t>
      </w:r>
      <w:r w:rsidR="00CB394F">
        <w:rPr>
          <w:rFonts w:ascii="Times New Roman" w:hAnsi="Times New Roman" w:cs="Times New Roman"/>
          <w:sz w:val="24"/>
          <w:szCs w:val="24"/>
        </w:rPr>
        <w:t xml:space="preserve"> acceptable for an urban setting (</w:t>
      </w:r>
      <w:r w:rsidR="005B542C">
        <w:rPr>
          <w:rFonts w:ascii="Times New Roman" w:hAnsi="Times New Roman" w:cs="Times New Roman"/>
          <w:sz w:val="24"/>
          <w:szCs w:val="24"/>
        </w:rPr>
        <w:t>B</w:t>
      </w:r>
      <w:r w:rsidR="00D57EC2">
        <w:rPr>
          <w:rFonts w:ascii="Times New Roman" w:hAnsi="Times New Roman" w:cs="Times New Roman"/>
          <w:sz w:val="24"/>
          <w:szCs w:val="24"/>
        </w:rPr>
        <w:t>aum, 2021</w:t>
      </w:r>
      <w:r w:rsidR="00CB394F">
        <w:rPr>
          <w:rFonts w:ascii="Times New Roman" w:hAnsi="Times New Roman" w:cs="Times New Roman"/>
          <w:sz w:val="24"/>
          <w:szCs w:val="24"/>
        </w:rPr>
        <w:t xml:space="preserve">). </w:t>
      </w:r>
      <w:r w:rsidR="00B609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C1CEE9" w14:textId="6F49F9F0" w:rsidR="00BC40A7" w:rsidRDefault="00E9024E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have taken my time to read and understand the </w:t>
      </w:r>
      <w:r w:rsidR="00E3626F">
        <w:rPr>
          <w:rFonts w:ascii="Times New Roman" w:hAnsi="Times New Roman" w:cs="Times New Roman"/>
          <w:sz w:val="24"/>
          <w:szCs w:val="24"/>
        </w:rPr>
        <w:t>history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452064">
        <w:rPr>
          <w:rFonts w:ascii="Times New Roman" w:hAnsi="Times New Roman" w:cs="Times New Roman"/>
          <w:sz w:val="24"/>
          <w:szCs w:val="24"/>
        </w:rPr>
        <w:t xml:space="preserve">the two </w:t>
      </w:r>
      <w:r w:rsidR="0071168F">
        <w:rPr>
          <w:rFonts w:ascii="Times New Roman" w:hAnsi="Times New Roman" w:cs="Times New Roman"/>
          <w:sz w:val="24"/>
          <w:szCs w:val="24"/>
        </w:rPr>
        <w:t>researcher</w:t>
      </w:r>
      <w:r w:rsidR="00452064">
        <w:rPr>
          <w:rFonts w:ascii="Times New Roman" w:hAnsi="Times New Roman" w:cs="Times New Roman"/>
          <w:sz w:val="24"/>
          <w:szCs w:val="24"/>
        </w:rPr>
        <w:t xml:space="preserve">s involved in the writing of ‘it’s a great place to find where you </w:t>
      </w:r>
      <w:r w:rsidR="002A5AAC">
        <w:rPr>
          <w:rFonts w:ascii="Times New Roman" w:hAnsi="Times New Roman" w:cs="Times New Roman"/>
          <w:sz w:val="24"/>
          <w:szCs w:val="24"/>
        </w:rPr>
        <w:t xml:space="preserve">belong’. I can say that both </w:t>
      </w:r>
      <w:r w:rsidR="0072309E">
        <w:rPr>
          <w:rFonts w:ascii="Times New Roman" w:hAnsi="Times New Roman" w:cs="Times New Roman"/>
          <w:sz w:val="24"/>
          <w:szCs w:val="24"/>
        </w:rPr>
        <w:t xml:space="preserve">authors </w:t>
      </w:r>
      <w:r w:rsidR="002A5AAC">
        <w:rPr>
          <w:rFonts w:ascii="Times New Roman" w:hAnsi="Times New Roman" w:cs="Times New Roman"/>
          <w:sz w:val="24"/>
          <w:szCs w:val="24"/>
        </w:rPr>
        <w:t>are credible with</w:t>
      </w:r>
      <w:r w:rsidR="002D43B5">
        <w:rPr>
          <w:rFonts w:ascii="Times New Roman" w:hAnsi="Times New Roman" w:cs="Times New Roman"/>
          <w:sz w:val="24"/>
          <w:szCs w:val="24"/>
        </w:rPr>
        <w:t xml:space="preserve"> t</w:t>
      </w:r>
      <w:r w:rsidR="002A5AAC">
        <w:rPr>
          <w:rFonts w:ascii="Times New Roman" w:hAnsi="Times New Roman" w:cs="Times New Roman"/>
          <w:sz w:val="24"/>
          <w:szCs w:val="24"/>
        </w:rPr>
        <w:t xml:space="preserve">heir academic understandings of </w:t>
      </w:r>
      <w:r w:rsidR="005A0BE0">
        <w:rPr>
          <w:rFonts w:ascii="Times New Roman" w:hAnsi="Times New Roman" w:cs="Times New Roman"/>
          <w:sz w:val="24"/>
          <w:szCs w:val="24"/>
        </w:rPr>
        <w:t>childh</w:t>
      </w:r>
      <w:r w:rsidR="008901F8">
        <w:rPr>
          <w:rFonts w:ascii="Times New Roman" w:hAnsi="Times New Roman" w:cs="Times New Roman"/>
          <w:sz w:val="24"/>
          <w:szCs w:val="24"/>
        </w:rPr>
        <w:t xml:space="preserve">ood, </w:t>
      </w:r>
      <w:r w:rsidR="005A0BE0">
        <w:rPr>
          <w:rFonts w:ascii="Times New Roman" w:hAnsi="Times New Roman" w:cs="Times New Roman"/>
          <w:sz w:val="24"/>
          <w:szCs w:val="24"/>
        </w:rPr>
        <w:t>youth and community work</w:t>
      </w:r>
      <w:r w:rsidR="008901F8">
        <w:rPr>
          <w:rFonts w:ascii="Times New Roman" w:hAnsi="Times New Roman" w:cs="Times New Roman"/>
          <w:sz w:val="24"/>
          <w:szCs w:val="24"/>
        </w:rPr>
        <w:t>. Tania De Croix ha</w:t>
      </w:r>
      <w:r w:rsidR="005F752C">
        <w:rPr>
          <w:rFonts w:ascii="Times New Roman" w:hAnsi="Times New Roman" w:cs="Times New Roman"/>
          <w:sz w:val="24"/>
          <w:szCs w:val="24"/>
        </w:rPr>
        <w:t>s</w:t>
      </w:r>
      <w:r w:rsidR="008901F8">
        <w:rPr>
          <w:rFonts w:ascii="Times New Roman" w:hAnsi="Times New Roman" w:cs="Times New Roman"/>
          <w:sz w:val="24"/>
          <w:szCs w:val="24"/>
        </w:rPr>
        <w:t xml:space="preserve"> a respe</w:t>
      </w:r>
      <w:r w:rsidR="00EA3875">
        <w:rPr>
          <w:rFonts w:ascii="Times New Roman" w:hAnsi="Times New Roman" w:cs="Times New Roman"/>
          <w:sz w:val="24"/>
          <w:szCs w:val="24"/>
        </w:rPr>
        <w:t>cted reputation within the Kings College London,</w:t>
      </w:r>
      <w:r w:rsidR="0022082B">
        <w:rPr>
          <w:rFonts w:ascii="Times New Roman" w:hAnsi="Times New Roman" w:cs="Times New Roman"/>
          <w:sz w:val="24"/>
          <w:szCs w:val="24"/>
        </w:rPr>
        <w:t xml:space="preserve"> she has a doctoral degree in philosophy since 2016, and</w:t>
      </w:r>
      <w:r w:rsidR="00EA3875">
        <w:rPr>
          <w:rFonts w:ascii="Times New Roman" w:hAnsi="Times New Roman" w:cs="Times New Roman"/>
          <w:sz w:val="24"/>
          <w:szCs w:val="24"/>
        </w:rPr>
        <w:t xml:space="preserve"> she is a senior lecturer </w:t>
      </w:r>
      <w:r w:rsidR="00B47FD2">
        <w:rPr>
          <w:rFonts w:ascii="Times New Roman" w:hAnsi="Times New Roman" w:cs="Times New Roman"/>
          <w:sz w:val="24"/>
          <w:szCs w:val="24"/>
        </w:rPr>
        <w:t xml:space="preserve">in the sociology of youth and childhood studies and supervises </w:t>
      </w:r>
      <w:r w:rsidR="006863D2">
        <w:rPr>
          <w:rFonts w:ascii="Times New Roman" w:hAnsi="Times New Roman" w:cs="Times New Roman"/>
          <w:sz w:val="24"/>
          <w:szCs w:val="24"/>
        </w:rPr>
        <w:t xml:space="preserve">doctoral students on youth and community work and the area of democratic, anti-oppressive, radical </w:t>
      </w:r>
      <w:r w:rsidR="008C6066">
        <w:rPr>
          <w:rFonts w:ascii="Times New Roman" w:hAnsi="Times New Roman" w:cs="Times New Roman"/>
          <w:sz w:val="24"/>
          <w:szCs w:val="24"/>
        </w:rPr>
        <w:t>and environmental education (Kings College London, 2020).</w:t>
      </w:r>
      <w:r w:rsidR="00105B9C">
        <w:rPr>
          <w:rFonts w:ascii="Times New Roman" w:hAnsi="Times New Roman" w:cs="Times New Roman"/>
          <w:sz w:val="24"/>
          <w:szCs w:val="24"/>
        </w:rPr>
        <w:t xml:space="preserve"> </w:t>
      </w:r>
      <w:r w:rsidR="005D1D21">
        <w:rPr>
          <w:rFonts w:ascii="Times New Roman" w:hAnsi="Times New Roman" w:cs="Times New Roman"/>
          <w:sz w:val="24"/>
          <w:szCs w:val="24"/>
        </w:rPr>
        <w:t>Her involvement in the Defence of Youth Work forum has highlighted that she</w:t>
      </w:r>
      <w:r w:rsidR="008A3E53">
        <w:rPr>
          <w:rFonts w:ascii="Times New Roman" w:hAnsi="Times New Roman" w:cs="Times New Roman"/>
          <w:sz w:val="24"/>
          <w:szCs w:val="24"/>
        </w:rPr>
        <w:t xml:space="preserve"> is passionate about</w:t>
      </w:r>
      <w:r w:rsidR="009F0E12">
        <w:rPr>
          <w:rFonts w:ascii="Times New Roman" w:hAnsi="Times New Roman" w:cs="Times New Roman"/>
          <w:sz w:val="24"/>
          <w:szCs w:val="24"/>
        </w:rPr>
        <w:t xml:space="preserve"> the work that she is involved in</w:t>
      </w:r>
      <w:r w:rsidR="00BC40A7">
        <w:rPr>
          <w:rFonts w:ascii="Times New Roman" w:hAnsi="Times New Roman" w:cs="Times New Roman"/>
          <w:sz w:val="24"/>
          <w:szCs w:val="24"/>
        </w:rPr>
        <w:t xml:space="preserve"> (Kings College London, 2020)</w:t>
      </w:r>
      <w:r w:rsidR="009F0E12">
        <w:rPr>
          <w:rFonts w:ascii="Times New Roman" w:hAnsi="Times New Roman" w:cs="Times New Roman"/>
          <w:sz w:val="24"/>
          <w:szCs w:val="24"/>
        </w:rPr>
        <w:t>.</w:t>
      </w:r>
      <w:r w:rsidR="00D2546C">
        <w:rPr>
          <w:rFonts w:ascii="Times New Roman" w:hAnsi="Times New Roman" w:cs="Times New Roman"/>
          <w:sz w:val="24"/>
          <w:szCs w:val="24"/>
        </w:rPr>
        <w:t xml:space="preserve"> Louise Doherty ha</w:t>
      </w:r>
      <w:r w:rsidR="00D01378">
        <w:rPr>
          <w:rFonts w:ascii="Times New Roman" w:hAnsi="Times New Roman" w:cs="Times New Roman"/>
          <w:sz w:val="24"/>
          <w:szCs w:val="24"/>
        </w:rPr>
        <w:t>s an in-depth background in the youth and community work sector</w:t>
      </w:r>
      <w:r w:rsidR="00511453">
        <w:rPr>
          <w:rFonts w:ascii="Times New Roman" w:hAnsi="Times New Roman" w:cs="Times New Roman"/>
          <w:sz w:val="24"/>
          <w:szCs w:val="24"/>
        </w:rPr>
        <w:t xml:space="preserve"> as a youth work practitioner, which highlights to me that she ha</w:t>
      </w:r>
      <w:r w:rsidR="00545950">
        <w:rPr>
          <w:rFonts w:ascii="Times New Roman" w:hAnsi="Times New Roman" w:cs="Times New Roman"/>
          <w:sz w:val="24"/>
          <w:szCs w:val="24"/>
        </w:rPr>
        <w:t>s face to face experience with</w:t>
      </w:r>
      <w:r w:rsidR="00337418">
        <w:rPr>
          <w:rFonts w:ascii="Times New Roman" w:hAnsi="Times New Roman" w:cs="Times New Roman"/>
          <w:sz w:val="24"/>
          <w:szCs w:val="24"/>
        </w:rPr>
        <w:t xml:space="preserve"> working with young people and understanding their challenges and barriers in society (kings</w:t>
      </w:r>
      <w:r w:rsidR="005112E9">
        <w:rPr>
          <w:rFonts w:ascii="Times New Roman" w:hAnsi="Times New Roman" w:cs="Times New Roman"/>
          <w:sz w:val="24"/>
          <w:szCs w:val="24"/>
        </w:rPr>
        <w:t xml:space="preserve"> College London, </w:t>
      </w:r>
      <w:r w:rsidR="00B60D75">
        <w:rPr>
          <w:rFonts w:ascii="Times New Roman" w:hAnsi="Times New Roman" w:cs="Times New Roman"/>
          <w:sz w:val="24"/>
          <w:szCs w:val="24"/>
        </w:rPr>
        <w:t>2023</w:t>
      </w:r>
      <w:r w:rsidR="00337418">
        <w:rPr>
          <w:rFonts w:ascii="Times New Roman" w:hAnsi="Times New Roman" w:cs="Times New Roman"/>
          <w:sz w:val="24"/>
          <w:szCs w:val="24"/>
        </w:rPr>
        <w:t>)</w:t>
      </w:r>
      <w:r w:rsidR="00B60D75">
        <w:rPr>
          <w:rFonts w:ascii="Times New Roman" w:hAnsi="Times New Roman" w:cs="Times New Roman"/>
          <w:sz w:val="24"/>
          <w:szCs w:val="24"/>
        </w:rPr>
        <w:t xml:space="preserve">. </w:t>
      </w:r>
      <w:r w:rsidR="0079770D">
        <w:rPr>
          <w:rFonts w:ascii="Times New Roman" w:hAnsi="Times New Roman" w:cs="Times New Roman"/>
          <w:sz w:val="24"/>
          <w:szCs w:val="24"/>
        </w:rPr>
        <w:t xml:space="preserve">Doherty was also involved in an ESRC funded research </w:t>
      </w:r>
      <w:r w:rsidR="00310FB0">
        <w:rPr>
          <w:rFonts w:ascii="Times New Roman" w:hAnsi="Times New Roman" w:cs="Times New Roman"/>
          <w:sz w:val="24"/>
          <w:szCs w:val="24"/>
        </w:rPr>
        <w:t>project titled ‘Rethinking impact, emulation and accountability in youth work’</w:t>
      </w:r>
      <w:r w:rsidR="007724A7">
        <w:rPr>
          <w:rFonts w:ascii="Times New Roman" w:hAnsi="Times New Roman" w:cs="Times New Roman"/>
          <w:sz w:val="24"/>
          <w:szCs w:val="24"/>
        </w:rPr>
        <w:t xml:space="preserve"> in 2017 to investigate how </w:t>
      </w:r>
      <w:r w:rsidR="007724A7">
        <w:rPr>
          <w:rFonts w:ascii="Times New Roman" w:hAnsi="Times New Roman" w:cs="Times New Roman"/>
          <w:sz w:val="24"/>
          <w:szCs w:val="24"/>
        </w:rPr>
        <w:lastRenderedPageBreak/>
        <w:t>impact tools and pr</w:t>
      </w:r>
      <w:r w:rsidR="00C16FC4">
        <w:rPr>
          <w:rFonts w:ascii="Times New Roman" w:hAnsi="Times New Roman" w:cs="Times New Roman"/>
          <w:sz w:val="24"/>
          <w:szCs w:val="24"/>
        </w:rPr>
        <w:t>ocesses were experience</w:t>
      </w:r>
      <w:r w:rsidR="00390CFD">
        <w:rPr>
          <w:rFonts w:ascii="Times New Roman" w:hAnsi="Times New Roman" w:cs="Times New Roman"/>
          <w:sz w:val="24"/>
          <w:szCs w:val="24"/>
        </w:rPr>
        <w:t>d</w:t>
      </w:r>
      <w:r w:rsidR="00C16FC4">
        <w:rPr>
          <w:rFonts w:ascii="Times New Roman" w:hAnsi="Times New Roman" w:cs="Times New Roman"/>
          <w:sz w:val="24"/>
          <w:szCs w:val="24"/>
        </w:rPr>
        <w:t xml:space="preserve"> by young people and practitioners of youth work</w:t>
      </w:r>
      <w:r w:rsidR="00F84B92">
        <w:rPr>
          <w:rFonts w:ascii="Times New Roman" w:hAnsi="Times New Roman" w:cs="Times New Roman"/>
          <w:sz w:val="24"/>
          <w:szCs w:val="24"/>
        </w:rPr>
        <w:t xml:space="preserve"> (Kings College London, 2023).</w:t>
      </w:r>
      <w:r w:rsidR="00B03501">
        <w:rPr>
          <w:rFonts w:ascii="Times New Roman" w:hAnsi="Times New Roman" w:cs="Times New Roman"/>
          <w:sz w:val="24"/>
          <w:szCs w:val="24"/>
        </w:rPr>
        <w:t xml:space="preserve"> </w:t>
      </w:r>
      <w:r w:rsidR="006E251A">
        <w:rPr>
          <w:rFonts w:ascii="Times New Roman" w:hAnsi="Times New Roman" w:cs="Times New Roman"/>
          <w:sz w:val="24"/>
          <w:szCs w:val="24"/>
        </w:rPr>
        <w:t>Furthermore</w:t>
      </w:r>
      <w:r w:rsidR="009A178E">
        <w:rPr>
          <w:rFonts w:ascii="Times New Roman" w:hAnsi="Times New Roman" w:cs="Times New Roman"/>
          <w:sz w:val="24"/>
          <w:szCs w:val="24"/>
        </w:rPr>
        <w:t xml:space="preserve">, after critically </w:t>
      </w:r>
      <w:r w:rsidR="002922D6">
        <w:rPr>
          <w:rFonts w:ascii="Times New Roman" w:hAnsi="Times New Roman" w:cs="Times New Roman"/>
          <w:sz w:val="24"/>
          <w:szCs w:val="24"/>
        </w:rPr>
        <w:t>analysing</w:t>
      </w:r>
      <w:r w:rsidR="009A178E">
        <w:rPr>
          <w:rFonts w:ascii="Times New Roman" w:hAnsi="Times New Roman" w:cs="Times New Roman"/>
          <w:sz w:val="24"/>
          <w:szCs w:val="24"/>
        </w:rPr>
        <w:t xml:space="preserve"> the acad</w:t>
      </w:r>
      <w:r w:rsidR="000304E3">
        <w:rPr>
          <w:rFonts w:ascii="Times New Roman" w:hAnsi="Times New Roman" w:cs="Times New Roman"/>
          <w:sz w:val="24"/>
          <w:szCs w:val="24"/>
        </w:rPr>
        <w:t xml:space="preserve">emic journal I can see that constructivism also known as the learning theory was used along side qualitative </w:t>
      </w:r>
      <w:r w:rsidR="008554E3">
        <w:rPr>
          <w:rFonts w:ascii="Times New Roman" w:hAnsi="Times New Roman" w:cs="Times New Roman"/>
          <w:sz w:val="24"/>
          <w:szCs w:val="24"/>
        </w:rPr>
        <w:t>data</w:t>
      </w:r>
      <w:r w:rsidR="001145CE">
        <w:rPr>
          <w:rFonts w:ascii="Times New Roman" w:hAnsi="Times New Roman" w:cs="Times New Roman"/>
          <w:sz w:val="24"/>
          <w:szCs w:val="24"/>
        </w:rPr>
        <w:t xml:space="preserve"> to ensure that the young people, professionals and </w:t>
      </w:r>
      <w:r w:rsidR="00240F05">
        <w:rPr>
          <w:rFonts w:ascii="Times New Roman" w:hAnsi="Times New Roman" w:cs="Times New Roman"/>
          <w:sz w:val="24"/>
          <w:szCs w:val="24"/>
        </w:rPr>
        <w:t xml:space="preserve">researchers had the opportunity to reflect on </w:t>
      </w:r>
      <w:r w:rsidR="00C87998">
        <w:rPr>
          <w:rFonts w:ascii="Times New Roman" w:hAnsi="Times New Roman" w:cs="Times New Roman"/>
          <w:sz w:val="24"/>
          <w:szCs w:val="24"/>
        </w:rPr>
        <w:t xml:space="preserve">their </w:t>
      </w:r>
      <w:r w:rsidR="00A473AB">
        <w:rPr>
          <w:rFonts w:ascii="Times New Roman" w:hAnsi="Times New Roman" w:cs="Times New Roman"/>
          <w:sz w:val="24"/>
          <w:szCs w:val="24"/>
        </w:rPr>
        <w:t xml:space="preserve">own experiences, create a mental representation of what the </w:t>
      </w:r>
      <w:r w:rsidR="003925F7">
        <w:rPr>
          <w:rFonts w:ascii="Times New Roman" w:hAnsi="Times New Roman" w:cs="Times New Roman"/>
          <w:sz w:val="24"/>
          <w:szCs w:val="24"/>
        </w:rPr>
        <w:t>outcome could look like and the study had given everyone involved the opportunity to</w:t>
      </w:r>
      <w:r w:rsidR="004454CA">
        <w:rPr>
          <w:rFonts w:ascii="Times New Roman" w:hAnsi="Times New Roman" w:cs="Times New Roman"/>
          <w:sz w:val="24"/>
          <w:szCs w:val="24"/>
        </w:rPr>
        <w:t xml:space="preserve"> incorporate new and old knowledge into the outline of a </w:t>
      </w:r>
      <w:r w:rsidR="00C060E5">
        <w:rPr>
          <w:rFonts w:ascii="Times New Roman" w:hAnsi="Times New Roman" w:cs="Times New Roman"/>
          <w:sz w:val="24"/>
          <w:szCs w:val="24"/>
        </w:rPr>
        <w:t>drafted plan of the study.</w:t>
      </w:r>
      <w:r w:rsidR="00A06CF8">
        <w:rPr>
          <w:rFonts w:ascii="Times New Roman" w:hAnsi="Times New Roman" w:cs="Times New Roman"/>
          <w:sz w:val="24"/>
          <w:szCs w:val="24"/>
        </w:rPr>
        <w:t xml:space="preserve"> The researchers going into the </w:t>
      </w:r>
      <w:r w:rsidR="00C26C3D">
        <w:rPr>
          <w:rFonts w:ascii="Times New Roman" w:hAnsi="Times New Roman" w:cs="Times New Roman"/>
          <w:sz w:val="24"/>
          <w:szCs w:val="24"/>
        </w:rPr>
        <w:t>study with an open</w:t>
      </w:r>
      <w:r w:rsidR="00424AA0">
        <w:rPr>
          <w:rFonts w:ascii="Times New Roman" w:hAnsi="Times New Roman" w:cs="Times New Roman"/>
          <w:sz w:val="24"/>
          <w:szCs w:val="24"/>
        </w:rPr>
        <w:t xml:space="preserve"> mind and space for</w:t>
      </w:r>
      <w:r w:rsidR="00BC72B2">
        <w:rPr>
          <w:rFonts w:ascii="Times New Roman" w:hAnsi="Times New Roman" w:cs="Times New Roman"/>
          <w:sz w:val="24"/>
          <w:szCs w:val="24"/>
        </w:rPr>
        <w:t xml:space="preserve"> new information has </w:t>
      </w:r>
      <w:r w:rsidR="00B40EE5">
        <w:rPr>
          <w:rFonts w:ascii="Times New Roman" w:hAnsi="Times New Roman" w:cs="Times New Roman"/>
          <w:sz w:val="24"/>
          <w:szCs w:val="24"/>
        </w:rPr>
        <w:t xml:space="preserve">made the </w:t>
      </w:r>
      <w:r w:rsidR="0004168F">
        <w:rPr>
          <w:rFonts w:ascii="Times New Roman" w:hAnsi="Times New Roman" w:cs="Times New Roman"/>
          <w:sz w:val="24"/>
          <w:szCs w:val="24"/>
        </w:rPr>
        <w:t>outcome of the academic article positive.</w:t>
      </w:r>
    </w:p>
    <w:p w14:paraId="140D9BF9" w14:textId="15BE0665" w:rsidR="007E4FCF" w:rsidRDefault="007E4FCF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E444BF" w14:textId="277AC442" w:rsidR="007E4FCF" w:rsidRDefault="009B6442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 w:rsidR="00B56DB2">
        <w:rPr>
          <w:rFonts w:ascii="Times New Roman" w:hAnsi="Times New Roman" w:cs="Times New Roman"/>
          <w:sz w:val="24"/>
          <w:szCs w:val="24"/>
        </w:rPr>
        <w:t xml:space="preserve"> conclude</w:t>
      </w:r>
      <w:r w:rsidR="001448A4">
        <w:rPr>
          <w:rFonts w:ascii="Times New Roman" w:hAnsi="Times New Roman" w:cs="Times New Roman"/>
          <w:sz w:val="24"/>
          <w:szCs w:val="24"/>
        </w:rPr>
        <w:t xml:space="preserve">, </w:t>
      </w:r>
      <w:r w:rsidR="00996CA4">
        <w:rPr>
          <w:rFonts w:ascii="Times New Roman" w:hAnsi="Times New Roman" w:cs="Times New Roman"/>
          <w:sz w:val="24"/>
          <w:szCs w:val="24"/>
        </w:rPr>
        <w:t>I hav</w:t>
      </w:r>
      <w:r w:rsidR="003E782C">
        <w:rPr>
          <w:rFonts w:ascii="Times New Roman" w:hAnsi="Times New Roman" w:cs="Times New Roman"/>
          <w:sz w:val="24"/>
          <w:szCs w:val="24"/>
        </w:rPr>
        <w:t xml:space="preserve">e found that the </w:t>
      </w:r>
      <w:r w:rsidR="005174D6">
        <w:rPr>
          <w:rFonts w:ascii="Times New Roman" w:hAnsi="Times New Roman" w:cs="Times New Roman"/>
          <w:sz w:val="24"/>
          <w:szCs w:val="24"/>
        </w:rPr>
        <w:t>a</w:t>
      </w:r>
      <w:r w:rsidR="00287F53">
        <w:rPr>
          <w:rFonts w:ascii="Times New Roman" w:hAnsi="Times New Roman" w:cs="Times New Roman"/>
          <w:sz w:val="24"/>
          <w:szCs w:val="24"/>
        </w:rPr>
        <w:t>uthors were</w:t>
      </w:r>
      <w:r w:rsidR="000918E1">
        <w:rPr>
          <w:rFonts w:ascii="Times New Roman" w:hAnsi="Times New Roman" w:cs="Times New Roman"/>
          <w:sz w:val="24"/>
          <w:szCs w:val="24"/>
        </w:rPr>
        <w:t xml:space="preserve"> credible with the</w:t>
      </w:r>
      <w:r w:rsidR="006C1121">
        <w:rPr>
          <w:rFonts w:ascii="Times New Roman" w:hAnsi="Times New Roman" w:cs="Times New Roman"/>
          <w:sz w:val="24"/>
          <w:szCs w:val="24"/>
        </w:rPr>
        <w:t xml:space="preserve"> information </w:t>
      </w:r>
      <w:r w:rsidR="00240E4B">
        <w:rPr>
          <w:rFonts w:ascii="Times New Roman" w:hAnsi="Times New Roman" w:cs="Times New Roman"/>
          <w:sz w:val="24"/>
          <w:szCs w:val="24"/>
        </w:rPr>
        <w:t>that</w:t>
      </w:r>
      <w:r w:rsidR="006C514E">
        <w:rPr>
          <w:rFonts w:ascii="Times New Roman" w:hAnsi="Times New Roman" w:cs="Times New Roman"/>
          <w:sz w:val="24"/>
          <w:szCs w:val="24"/>
        </w:rPr>
        <w:t xml:space="preserve"> was </w:t>
      </w:r>
      <w:r w:rsidR="00821571">
        <w:rPr>
          <w:rFonts w:ascii="Times New Roman" w:hAnsi="Times New Roman" w:cs="Times New Roman"/>
          <w:sz w:val="24"/>
          <w:szCs w:val="24"/>
        </w:rPr>
        <w:t xml:space="preserve">gathered </w:t>
      </w:r>
      <w:r w:rsidR="003748F8">
        <w:rPr>
          <w:rFonts w:ascii="Times New Roman" w:hAnsi="Times New Roman" w:cs="Times New Roman"/>
          <w:sz w:val="24"/>
          <w:szCs w:val="24"/>
        </w:rPr>
        <w:t xml:space="preserve">for their study </w:t>
      </w:r>
      <w:r w:rsidR="00C71DF0">
        <w:rPr>
          <w:rFonts w:ascii="Times New Roman" w:hAnsi="Times New Roman" w:cs="Times New Roman"/>
          <w:sz w:val="24"/>
          <w:szCs w:val="24"/>
        </w:rPr>
        <w:t xml:space="preserve">on the </w:t>
      </w:r>
      <w:r w:rsidR="00143520">
        <w:rPr>
          <w:rFonts w:ascii="Times New Roman" w:hAnsi="Times New Roman" w:cs="Times New Roman"/>
          <w:sz w:val="24"/>
          <w:szCs w:val="24"/>
        </w:rPr>
        <w:t>‘</w:t>
      </w:r>
      <w:r w:rsidR="00847ECA">
        <w:rPr>
          <w:rFonts w:ascii="Times New Roman" w:hAnsi="Times New Roman" w:cs="Times New Roman"/>
          <w:sz w:val="24"/>
          <w:szCs w:val="24"/>
        </w:rPr>
        <w:t>It’s a gr</w:t>
      </w:r>
      <w:r w:rsidR="00406595">
        <w:rPr>
          <w:rFonts w:ascii="Times New Roman" w:hAnsi="Times New Roman" w:cs="Times New Roman"/>
          <w:sz w:val="24"/>
          <w:szCs w:val="24"/>
        </w:rPr>
        <w:t>eat place</w:t>
      </w:r>
      <w:r w:rsidR="00731B1C">
        <w:rPr>
          <w:rFonts w:ascii="Times New Roman" w:hAnsi="Times New Roman" w:cs="Times New Roman"/>
          <w:sz w:val="24"/>
          <w:szCs w:val="24"/>
        </w:rPr>
        <w:t xml:space="preserve"> to find where </w:t>
      </w:r>
      <w:r w:rsidR="006D7EC7">
        <w:rPr>
          <w:rFonts w:ascii="Times New Roman" w:hAnsi="Times New Roman" w:cs="Times New Roman"/>
          <w:sz w:val="24"/>
          <w:szCs w:val="24"/>
        </w:rPr>
        <w:t>y</w:t>
      </w:r>
      <w:r w:rsidR="00FF2C89">
        <w:rPr>
          <w:rFonts w:ascii="Times New Roman" w:hAnsi="Times New Roman" w:cs="Times New Roman"/>
          <w:sz w:val="24"/>
          <w:szCs w:val="24"/>
        </w:rPr>
        <w:t>ou belong</w:t>
      </w:r>
      <w:r w:rsidR="006D7EC7">
        <w:rPr>
          <w:rFonts w:ascii="Times New Roman" w:hAnsi="Times New Roman" w:cs="Times New Roman"/>
          <w:sz w:val="24"/>
          <w:szCs w:val="24"/>
        </w:rPr>
        <w:t xml:space="preserve">’. </w:t>
      </w:r>
      <w:r w:rsidR="00A76822">
        <w:rPr>
          <w:rFonts w:ascii="Times New Roman" w:hAnsi="Times New Roman" w:cs="Times New Roman"/>
          <w:sz w:val="24"/>
          <w:szCs w:val="24"/>
        </w:rPr>
        <w:t>I believe th</w:t>
      </w:r>
      <w:r w:rsidR="00F3452B">
        <w:rPr>
          <w:rFonts w:ascii="Times New Roman" w:hAnsi="Times New Roman" w:cs="Times New Roman"/>
          <w:sz w:val="24"/>
          <w:szCs w:val="24"/>
        </w:rPr>
        <w:t>at both author</w:t>
      </w:r>
      <w:r w:rsidR="00EF200B">
        <w:rPr>
          <w:rFonts w:ascii="Times New Roman" w:hAnsi="Times New Roman" w:cs="Times New Roman"/>
          <w:sz w:val="24"/>
          <w:szCs w:val="24"/>
        </w:rPr>
        <w:t xml:space="preserve">s were </w:t>
      </w:r>
      <w:r w:rsidR="0028089B">
        <w:rPr>
          <w:rFonts w:ascii="Times New Roman" w:hAnsi="Times New Roman" w:cs="Times New Roman"/>
          <w:sz w:val="24"/>
          <w:szCs w:val="24"/>
        </w:rPr>
        <w:t>c</w:t>
      </w:r>
      <w:r w:rsidR="005B701B">
        <w:rPr>
          <w:rFonts w:ascii="Times New Roman" w:hAnsi="Times New Roman" w:cs="Times New Roman"/>
          <w:sz w:val="24"/>
          <w:szCs w:val="24"/>
        </w:rPr>
        <w:t xml:space="preserve">redible </w:t>
      </w:r>
      <w:r w:rsidR="00FC3713">
        <w:rPr>
          <w:rFonts w:ascii="Times New Roman" w:hAnsi="Times New Roman" w:cs="Times New Roman"/>
          <w:sz w:val="24"/>
          <w:szCs w:val="24"/>
        </w:rPr>
        <w:t>because</w:t>
      </w:r>
      <w:r w:rsidR="009D4198">
        <w:rPr>
          <w:rFonts w:ascii="Times New Roman" w:hAnsi="Times New Roman" w:cs="Times New Roman"/>
          <w:sz w:val="24"/>
          <w:szCs w:val="24"/>
        </w:rPr>
        <w:t xml:space="preserve"> both authors have extensi</w:t>
      </w:r>
      <w:r w:rsidR="00D8065F">
        <w:rPr>
          <w:rFonts w:ascii="Times New Roman" w:hAnsi="Times New Roman" w:cs="Times New Roman"/>
          <w:sz w:val="24"/>
          <w:szCs w:val="24"/>
        </w:rPr>
        <w:t xml:space="preserve">ve </w:t>
      </w:r>
      <w:r w:rsidR="00224C7F">
        <w:rPr>
          <w:rFonts w:ascii="Times New Roman" w:hAnsi="Times New Roman" w:cs="Times New Roman"/>
          <w:sz w:val="24"/>
          <w:szCs w:val="24"/>
        </w:rPr>
        <w:t xml:space="preserve">academic </w:t>
      </w:r>
      <w:r w:rsidR="00F475E2">
        <w:rPr>
          <w:rFonts w:ascii="Times New Roman" w:hAnsi="Times New Roman" w:cs="Times New Roman"/>
          <w:sz w:val="24"/>
          <w:szCs w:val="24"/>
        </w:rPr>
        <w:t>backgrounds in youth wo</w:t>
      </w:r>
      <w:r w:rsidR="009E58FE">
        <w:rPr>
          <w:rFonts w:ascii="Times New Roman" w:hAnsi="Times New Roman" w:cs="Times New Roman"/>
          <w:sz w:val="24"/>
          <w:szCs w:val="24"/>
        </w:rPr>
        <w:t>rk, chi</w:t>
      </w:r>
      <w:r w:rsidR="00C376E3">
        <w:rPr>
          <w:rFonts w:ascii="Times New Roman" w:hAnsi="Times New Roman" w:cs="Times New Roman"/>
          <w:sz w:val="24"/>
          <w:szCs w:val="24"/>
        </w:rPr>
        <w:t xml:space="preserve">ldhood and communities </w:t>
      </w:r>
      <w:r w:rsidR="00EF5DBB">
        <w:rPr>
          <w:rFonts w:ascii="Times New Roman" w:hAnsi="Times New Roman" w:cs="Times New Roman"/>
          <w:sz w:val="24"/>
          <w:szCs w:val="24"/>
        </w:rPr>
        <w:t xml:space="preserve">surrounding </w:t>
      </w:r>
      <w:r w:rsidR="00C547F1">
        <w:rPr>
          <w:rFonts w:ascii="Times New Roman" w:hAnsi="Times New Roman" w:cs="Times New Roman"/>
          <w:sz w:val="24"/>
          <w:szCs w:val="24"/>
        </w:rPr>
        <w:t xml:space="preserve">young people. </w:t>
      </w:r>
      <w:r w:rsidR="00E1559B">
        <w:rPr>
          <w:rFonts w:ascii="Times New Roman" w:hAnsi="Times New Roman" w:cs="Times New Roman"/>
          <w:sz w:val="24"/>
          <w:szCs w:val="24"/>
        </w:rPr>
        <w:t>Ta</w:t>
      </w:r>
      <w:r w:rsidR="00F32411">
        <w:rPr>
          <w:rFonts w:ascii="Times New Roman" w:hAnsi="Times New Roman" w:cs="Times New Roman"/>
          <w:sz w:val="24"/>
          <w:szCs w:val="24"/>
        </w:rPr>
        <w:t>nia De Croi</w:t>
      </w:r>
      <w:r w:rsidR="00274BB2">
        <w:rPr>
          <w:rFonts w:ascii="Times New Roman" w:hAnsi="Times New Roman" w:cs="Times New Roman"/>
          <w:sz w:val="24"/>
          <w:szCs w:val="24"/>
        </w:rPr>
        <w:t xml:space="preserve">x </w:t>
      </w:r>
      <w:r w:rsidR="001200B1">
        <w:rPr>
          <w:rFonts w:ascii="Times New Roman" w:hAnsi="Times New Roman" w:cs="Times New Roman"/>
          <w:sz w:val="24"/>
          <w:szCs w:val="24"/>
        </w:rPr>
        <w:t>is a senior</w:t>
      </w:r>
      <w:r w:rsidR="008B0634">
        <w:rPr>
          <w:rFonts w:ascii="Times New Roman" w:hAnsi="Times New Roman" w:cs="Times New Roman"/>
          <w:sz w:val="24"/>
          <w:szCs w:val="24"/>
        </w:rPr>
        <w:t xml:space="preserve"> lecturer</w:t>
      </w:r>
      <w:r w:rsidR="0006102F">
        <w:rPr>
          <w:rFonts w:ascii="Times New Roman" w:hAnsi="Times New Roman" w:cs="Times New Roman"/>
          <w:sz w:val="24"/>
          <w:szCs w:val="24"/>
        </w:rPr>
        <w:t xml:space="preserve"> in the Kin</w:t>
      </w:r>
      <w:r w:rsidR="00FF4733">
        <w:rPr>
          <w:rFonts w:ascii="Times New Roman" w:hAnsi="Times New Roman" w:cs="Times New Roman"/>
          <w:sz w:val="24"/>
          <w:szCs w:val="24"/>
        </w:rPr>
        <w:t>gs College Lo</w:t>
      </w:r>
      <w:r w:rsidR="0015304F">
        <w:rPr>
          <w:rFonts w:ascii="Times New Roman" w:hAnsi="Times New Roman" w:cs="Times New Roman"/>
          <w:sz w:val="24"/>
          <w:szCs w:val="24"/>
        </w:rPr>
        <w:t>ndon</w:t>
      </w:r>
      <w:r w:rsidR="008E6115">
        <w:rPr>
          <w:rFonts w:ascii="Times New Roman" w:hAnsi="Times New Roman" w:cs="Times New Roman"/>
          <w:sz w:val="24"/>
          <w:szCs w:val="24"/>
        </w:rPr>
        <w:t xml:space="preserve">, she is </w:t>
      </w:r>
      <w:r w:rsidR="006F0830">
        <w:rPr>
          <w:rFonts w:ascii="Times New Roman" w:hAnsi="Times New Roman" w:cs="Times New Roman"/>
          <w:sz w:val="24"/>
          <w:szCs w:val="24"/>
        </w:rPr>
        <w:t>in the de</w:t>
      </w:r>
      <w:r w:rsidR="005364D1">
        <w:rPr>
          <w:rFonts w:ascii="Times New Roman" w:hAnsi="Times New Roman" w:cs="Times New Roman"/>
          <w:sz w:val="24"/>
          <w:szCs w:val="24"/>
        </w:rPr>
        <w:t>partment of sch</w:t>
      </w:r>
      <w:r w:rsidR="00FC5C06">
        <w:rPr>
          <w:rFonts w:ascii="Times New Roman" w:hAnsi="Times New Roman" w:cs="Times New Roman"/>
          <w:sz w:val="24"/>
          <w:szCs w:val="24"/>
        </w:rPr>
        <w:t>ool</w:t>
      </w:r>
      <w:r w:rsidR="007C579A">
        <w:rPr>
          <w:rFonts w:ascii="Times New Roman" w:hAnsi="Times New Roman" w:cs="Times New Roman"/>
          <w:sz w:val="24"/>
          <w:szCs w:val="24"/>
        </w:rPr>
        <w:t>, educatio</w:t>
      </w:r>
      <w:r w:rsidR="00C46BD6">
        <w:rPr>
          <w:rFonts w:ascii="Times New Roman" w:hAnsi="Times New Roman" w:cs="Times New Roman"/>
          <w:sz w:val="24"/>
          <w:szCs w:val="24"/>
        </w:rPr>
        <w:t xml:space="preserve">n, </w:t>
      </w:r>
      <w:r w:rsidR="003E0EEA">
        <w:rPr>
          <w:rFonts w:ascii="Times New Roman" w:hAnsi="Times New Roman" w:cs="Times New Roman"/>
          <w:sz w:val="24"/>
          <w:szCs w:val="24"/>
        </w:rPr>
        <w:t>community an</w:t>
      </w:r>
      <w:r w:rsidR="00E81E2B">
        <w:rPr>
          <w:rFonts w:ascii="Times New Roman" w:hAnsi="Times New Roman" w:cs="Times New Roman"/>
          <w:sz w:val="24"/>
          <w:szCs w:val="24"/>
        </w:rPr>
        <w:t>d society</w:t>
      </w:r>
      <w:r w:rsidR="001302AF">
        <w:rPr>
          <w:rFonts w:ascii="Times New Roman" w:hAnsi="Times New Roman" w:cs="Times New Roman"/>
          <w:sz w:val="24"/>
          <w:szCs w:val="24"/>
        </w:rPr>
        <w:t>. She ha</w:t>
      </w:r>
      <w:r w:rsidR="00805508">
        <w:rPr>
          <w:rFonts w:ascii="Times New Roman" w:hAnsi="Times New Roman" w:cs="Times New Roman"/>
          <w:sz w:val="24"/>
          <w:szCs w:val="24"/>
        </w:rPr>
        <w:t>s been invo</w:t>
      </w:r>
      <w:r w:rsidR="00876CF3">
        <w:rPr>
          <w:rFonts w:ascii="Times New Roman" w:hAnsi="Times New Roman" w:cs="Times New Roman"/>
          <w:sz w:val="24"/>
          <w:szCs w:val="24"/>
        </w:rPr>
        <w:t>lved in 47</w:t>
      </w:r>
      <w:r w:rsidR="003700B4">
        <w:rPr>
          <w:rFonts w:ascii="Times New Roman" w:hAnsi="Times New Roman" w:cs="Times New Roman"/>
          <w:sz w:val="24"/>
          <w:szCs w:val="24"/>
        </w:rPr>
        <w:t xml:space="preserve"> academic </w:t>
      </w:r>
      <w:r w:rsidR="0050245F">
        <w:rPr>
          <w:rFonts w:ascii="Times New Roman" w:hAnsi="Times New Roman" w:cs="Times New Roman"/>
          <w:sz w:val="24"/>
          <w:szCs w:val="24"/>
        </w:rPr>
        <w:t xml:space="preserve">journals </w:t>
      </w:r>
      <w:r w:rsidR="00A65614">
        <w:rPr>
          <w:rFonts w:ascii="Times New Roman" w:hAnsi="Times New Roman" w:cs="Times New Roman"/>
          <w:sz w:val="24"/>
          <w:szCs w:val="24"/>
        </w:rPr>
        <w:t>tha</w:t>
      </w:r>
      <w:r w:rsidR="00401030">
        <w:rPr>
          <w:rFonts w:ascii="Times New Roman" w:hAnsi="Times New Roman" w:cs="Times New Roman"/>
          <w:sz w:val="24"/>
          <w:szCs w:val="24"/>
        </w:rPr>
        <w:t xml:space="preserve">t has </w:t>
      </w:r>
      <w:r w:rsidR="00161BC4">
        <w:rPr>
          <w:rFonts w:ascii="Times New Roman" w:hAnsi="Times New Roman" w:cs="Times New Roman"/>
          <w:sz w:val="24"/>
          <w:szCs w:val="24"/>
        </w:rPr>
        <w:t>m</w:t>
      </w:r>
      <w:r w:rsidR="00F1344F">
        <w:rPr>
          <w:rFonts w:ascii="Times New Roman" w:hAnsi="Times New Roman" w:cs="Times New Roman"/>
          <w:sz w:val="24"/>
          <w:szCs w:val="24"/>
        </w:rPr>
        <w:t>ain th</w:t>
      </w:r>
      <w:r w:rsidR="00172FA2">
        <w:rPr>
          <w:rFonts w:ascii="Times New Roman" w:hAnsi="Times New Roman" w:cs="Times New Roman"/>
          <w:sz w:val="24"/>
          <w:szCs w:val="24"/>
        </w:rPr>
        <w:t>emes</w:t>
      </w:r>
      <w:r w:rsidR="003E2A15">
        <w:rPr>
          <w:rFonts w:ascii="Times New Roman" w:hAnsi="Times New Roman" w:cs="Times New Roman"/>
          <w:sz w:val="24"/>
          <w:szCs w:val="24"/>
        </w:rPr>
        <w:t xml:space="preserve">, </w:t>
      </w:r>
      <w:r w:rsidR="00CC43F1">
        <w:rPr>
          <w:rFonts w:ascii="Times New Roman" w:hAnsi="Times New Roman" w:cs="Times New Roman"/>
          <w:sz w:val="24"/>
          <w:szCs w:val="24"/>
        </w:rPr>
        <w:t xml:space="preserve">ethics and </w:t>
      </w:r>
      <w:r w:rsidR="00A57994">
        <w:rPr>
          <w:rFonts w:ascii="Times New Roman" w:hAnsi="Times New Roman" w:cs="Times New Roman"/>
          <w:sz w:val="24"/>
          <w:szCs w:val="24"/>
        </w:rPr>
        <w:t>methodologies</w:t>
      </w:r>
      <w:r w:rsidR="004827C1">
        <w:rPr>
          <w:rFonts w:ascii="Times New Roman" w:hAnsi="Times New Roman" w:cs="Times New Roman"/>
          <w:sz w:val="24"/>
          <w:szCs w:val="24"/>
        </w:rPr>
        <w:t xml:space="preserve"> that </w:t>
      </w:r>
      <w:r w:rsidR="00DE5A76">
        <w:rPr>
          <w:rFonts w:ascii="Times New Roman" w:hAnsi="Times New Roman" w:cs="Times New Roman"/>
          <w:sz w:val="24"/>
          <w:szCs w:val="24"/>
        </w:rPr>
        <w:t>have found effec</w:t>
      </w:r>
      <w:r w:rsidR="00702FE6">
        <w:rPr>
          <w:rFonts w:ascii="Times New Roman" w:hAnsi="Times New Roman" w:cs="Times New Roman"/>
          <w:sz w:val="24"/>
          <w:szCs w:val="24"/>
        </w:rPr>
        <w:t xml:space="preserve">tive data </w:t>
      </w:r>
      <w:r w:rsidR="007E7AE4">
        <w:rPr>
          <w:rFonts w:ascii="Times New Roman" w:hAnsi="Times New Roman" w:cs="Times New Roman"/>
          <w:sz w:val="24"/>
          <w:szCs w:val="24"/>
        </w:rPr>
        <w:t>an</w:t>
      </w:r>
      <w:r w:rsidR="00F14428">
        <w:rPr>
          <w:rFonts w:ascii="Times New Roman" w:hAnsi="Times New Roman" w:cs="Times New Roman"/>
          <w:sz w:val="24"/>
          <w:szCs w:val="24"/>
        </w:rPr>
        <w:t>d</w:t>
      </w:r>
      <w:r w:rsidR="007E7AE4">
        <w:rPr>
          <w:rFonts w:ascii="Times New Roman" w:hAnsi="Times New Roman" w:cs="Times New Roman"/>
          <w:sz w:val="24"/>
          <w:szCs w:val="24"/>
        </w:rPr>
        <w:t xml:space="preserve"> information</w:t>
      </w:r>
      <w:r w:rsidR="00CF3BA0">
        <w:rPr>
          <w:rFonts w:ascii="Times New Roman" w:hAnsi="Times New Roman" w:cs="Times New Roman"/>
          <w:sz w:val="24"/>
          <w:szCs w:val="24"/>
        </w:rPr>
        <w:t xml:space="preserve"> that </w:t>
      </w:r>
      <w:r w:rsidR="00A52121">
        <w:rPr>
          <w:rFonts w:ascii="Times New Roman" w:hAnsi="Times New Roman" w:cs="Times New Roman"/>
          <w:sz w:val="24"/>
          <w:szCs w:val="24"/>
        </w:rPr>
        <w:t>can bri</w:t>
      </w:r>
      <w:r w:rsidR="003006AD">
        <w:rPr>
          <w:rFonts w:ascii="Times New Roman" w:hAnsi="Times New Roman" w:cs="Times New Roman"/>
          <w:sz w:val="24"/>
          <w:szCs w:val="24"/>
        </w:rPr>
        <w:t>ng a positive out</w:t>
      </w:r>
      <w:r w:rsidR="00CE61F4">
        <w:rPr>
          <w:rFonts w:ascii="Times New Roman" w:hAnsi="Times New Roman" w:cs="Times New Roman"/>
          <w:sz w:val="24"/>
          <w:szCs w:val="24"/>
        </w:rPr>
        <w:t>look for young people</w:t>
      </w:r>
      <w:r w:rsidR="00026AA0">
        <w:rPr>
          <w:rFonts w:ascii="Times New Roman" w:hAnsi="Times New Roman" w:cs="Times New Roman"/>
          <w:sz w:val="24"/>
          <w:szCs w:val="24"/>
        </w:rPr>
        <w:t xml:space="preserve"> and youth</w:t>
      </w:r>
      <w:r w:rsidR="000742B1">
        <w:rPr>
          <w:rFonts w:ascii="Times New Roman" w:hAnsi="Times New Roman" w:cs="Times New Roman"/>
          <w:sz w:val="24"/>
          <w:szCs w:val="24"/>
        </w:rPr>
        <w:t xml:space="preserve"> provisions</w:t>
      </w:r>
      <w:r w:rsidR="00412194">
        <w:rPr>
          <w:rFonts w:ascii="Times New Roman" w:hAnsi="Times New Roman" w:cs="Times New Roman"/>
          <w:sz w:val="24"/>
          <w:szCs w:val="24"/>
        </w:rPr>
        <w:t xml:space="preserve"> in the </w:t>
      </w:r>
      <w:r w:rsidR="00321627">
        <w:rPr>
          <w:rFonts w:ascii="Times New Roman" w:hAnsi="Times New Roman" w:cs="Times New Roman"/>
          <w:sz w:val="24"/>
          <w:szCs w:val="24"/>
        </w:rPr>
        <w:t>United Kingdom</w:t>
      </w:r>
      <w:r w:rsidR="00BB7F23">
        <w:rPr>
          <w:rFonts w:ascii="Times New Roman" w:hAnsi="Times New Roman" w:cs="Times New Roman"/>
          <w:sz w:val="24"/>
          <w:szCs w:val="24"/>
        </w:rPr>
        <w:t xml:space="preserve"> </w:t>
      </w:r>
      <w:r w:rsidR="005E5887">
        <w:rPr>
          <w:rFonts w:ascii="Times New Roman" w:hAnsi="Times New Roman" w:cs="Times New Roman"/>
          <w:sz w:val="24"/>
          <w:szCs w:val="24"/>
        </w:rPr>
        <w:t>(</w:t>
      </w:r>
      <w:r w:rsidR="0025060B">
        <w:rPr>
          <w:rFonts w:ascii="Times New Roman" w:hAnsi="Times New Roman" w:cs="Times New Roman"/>
          <w:sz w:val="24"/>
          <w:szCs w:val="24"/>
        </w:rPr>
        <w:t>King</w:t>
      </w:r>
      <w:r w:rsidR="00BF5C03">
        <w:rPr>
          <w:rFonts w:ascii="Times New Roman" w:hAnsi="Times New Roman" w:cs="Times New Roman"/>
          <w:sz w:val="24"/>
          <w:szCs w:val="24"/>
        </w:rPr>
        <w:t>s College</w:t>
      </w:r>
      <w:r w:rsidR="00B378E8">
        <w:rPr>
          <w:rFonts w:ascii="Times New Roman" w:hAnsi="Times New Roman" w:cs="Times New Roman"/>
          <w:sz w:val="24"/>
          <w:szCs w:val="24"/>
        </w:rPr>
        <w:t xml:space="preserve"> London, </w:t>
      </w:r>
      <w:r w:rsidR="00936DFC">
        <w:rPr>
          <w:rFonts w:ascii="Times New Roman" w:hAnsi="Times New Roman" w:cs="Times New Roman"/>
          <w:sz w:val="24"/>
          <w:szCs w:val="24"/>
        </w:rPr>
        <w:t>2020</w:t>
      </w:r>
      <w:r w:rsidR="005E5887">
        <w:rPr>
          <w:rFonts w:ascii="Times New Roman" w:hAnsi="Times New Roman" w:cs="Times New Roman"/>
          <w:sz w:val="24"/>
          <w:szCs w:val="24"/>
        </w:rPr>
        <w:t>)</w:t>
      </w:r>
      <w:r w:rsidR="00AA3086">
        <w:rPr>
          <w:rFonts w:ascii="Times New Roman" w:hAnsi="Times New Roman" w:cs="Times New Roman"/>
          <w:sz w:val="24"/>
          <w:szCs w:val="24"/>
        </w:rPr>
        <w:t xml:space="preserve">. </w:t>
      </w:r>
      <w:r w:rsidR="00E9270E">
        <w:rPr>
          <w:rFonts w:ascii="Times New Roman" w:hAnsi="Times New Roman" w:cs="Times New Roman"/>
          <w:sz w:val="24"/>
          <w:szCs w:val="24"/>
        </w:rPr>
        <w:t>Lo</w:t>
      </w:r>
      <w:r w:rsidR="001D6BEE">
        <w:rPr>
          <w:rFonts w:ascii="Times New Roman" w:hAnsi="Times New Roman" w:cs="Times New Roman"/>
          <w:sz w:val="24"/>
          <w:szCs w:val="24"/>
        </w:rPr>
        <w:t xml:space="preserve">uise Doherty </w:t>
      </w:r>
      <w:r w:rsidR="00815833">
        <w:rPr>
          <w:rFonts w:ascii="Times New Roman" w:hAnsi="Times New Roman" w:cs="Times New Roman"/>
          <w:sz w:val="24"/>
          <w:szCs w:val="24"/>
        </w:rPr>
        <w:t xml:space="preserve">joined the </w:t>
      </w:r>
      <w:r w:rsidR="00EB30F4">
        <w:rPr>
          <w:rFonts w:ascii="Times New Roman" w:hAnsi="Times New Roman" w:cs="Times New Roman"/>
          <w:sz w:val="24"/>
          <w:szCs w:val="24"/>
        </w:rPr>
        <w:t>Kings C</w:t>
      </w:r>
      <w:r w:rsidR="00CE5BEE">
        <w:rPr>
          <w:rFonts w:ascii="Times New Roman" w:hAnsi="Times New Roman" w:cs="Times New Roman"/>
          <w:sz w:val="24"/>
          <w:szCs w:val="24"/>
        </w:rPr>
        <w:t xml:space="preserve">ollege </w:t>
      </w:r>
      <w:r w:rsidR="000442B4">
        <w:rPr>
          <w:rFonts w:ascii="Times New Roman" w:hAnsi="Times New Roman" w:cs="Times New Roman"/>
          <w:sz w:val="24"/>
          <w:szCs w:val="24"/>
        </w:rPr>
        <w:t xml:space="preserve">London </w:t>
      </w:r>
      <w:r w:rsidR="004D6C42">
        <w:rPr>
          <w:rFonts w:ascii="Times New Roman" w:hAnsi="Times New Roman" w:cs="Times New Roman"/>
          <w:sz w:val="24"/>
          <w:szCs w:val="24"/>
        </w:rPr>
        <w:t>in 2017</w:t>
      </w:r>
      <w:r w:rsidR="004A7A33">
        <w:rPr>
          <w:rFonts w:ascii="Times New Roman" w:hAnsi="Times New Roman" w:cs="Times New Roman"/>
          <w:sz w:val="24"/>
          <w:szCs w:val="24"/>
        </w:rPr>
        <w:t xml:space="preserve">, and </w:t>
      </w:r>
      <w:r w:rsidR="009A03D9">
        <w:rPr>
          <w:rFonts w:ascii="Times New Roman" w:hAnsi="Times New Roman" w:cs="Times New Roman"/>
          <w:sz w:val="24"/>
          <w:szCs w:val="24"/>
        </w:rPr>
        <w:t>ha</w:t>
      </w:r>
      <w:r w:rsidR="00D01FD2">
        <w:rPr>
          <w:rFonts w:ascii="Times New Roman" w:hAnsi="Times New Roman" w:cs="Times New Roman"/>
          <w:sz w:val="24"/>
          <w:szCs w:val="24"/>
        </w:rPr>
        <w:t>s</w:t>
      </w:r>
      <w:r w:rsidR="009A03D9">
        <w:rPr>
          <w:rFonts w:ascii="Times New Roman" w:hAnsi="Times New Roman" w:cs="Times New Roman"/>
          <w:sz w:val="24"/>
          <w:szCs w:val="24"/>
        </w:rPr>
        <w:t xml:space="preserve"> used </w:t>
      </w:r>
      <w:r w:rsidR="00BB0AD6">
        <w:rPr>
          <w:rFonts w:ascii="Times New Roman" w:hAnsi="Times New Roman" w:cs="Times New Roman"/>
          <w:sz w:val="24"/>
          <w:szCs w:val="24"/>
        </w:rPr>
        <w:t xml:space="preserve">her </w:t>
      </w:r>
      <w:r w:rsidR="00B069F5">
        <w:rPr>
          <w:rFonts w:ascii="Times New Roman" w:hAnsi="Times New Roman" w:cs="Times New Roman"/>
          <w:sz w:val="24"/>
          <w:szCs w:val="24"/>
        </w:rPr>
        <w:t>academic pla</w:t>
      </w:r>
      <w:r w:rsidR="00E024A5">
        <w:rPr>
          <w:rFonts w:ascii="Times New Roman" w:hAnsi="Times New Roman" w:cs="Times New Roman"/>
          <w:sz w:val="24"/>
          <w:szCs w:val="24"/>
        </w:rPr>
        <w:t xml:space="preserve">tform and </w:t>
      </w:r>
      <w:r w:rsidR="008A093A">
        <w:rPr>
          <w:rFonts w:ascii="Times New Roman" w:hAnsi="Times New Roman" w:cs="Times New Roman"/>
          <w:sz w:val="24"/>
          <w:szCs w:val="24"/>
        </w:rPr>
        <w:t>f</w:t>
      </w:r>
      <w:r w:rsidR="005B5F23">
        <w:rPr>
          <w:rFonts w:ascii="Times New Roman" w:hAnsi="Times New Roman" w:cs="Times New Roman"/>
          <w:sz w:val="24"/>
          <w:szCs w:val="24"/>
        </w:rPr>
        <w:t xml:space="preserve">ieldwork </w:t>
      </w:r>
      <w:r w:rsidR="0035234B">
        <w:rPr>
          <w:rFonts w:ascii="Times New Roman" w:hAnsi="Times New Roman" w:cs="Times New Roman"/>
          <w:sz w:val="24"/>
          <w:szCs w:val="24"/>
        </w:rPr>
        <w:t>exper</w:t>
      </w:r>
      <w:r w:rsidR="0079242C">
        <w:rPr>
          <w:rFonts w:ascii="Times New Roman" w:hAnsi="Times New Roman" w:cs="Times New Roman"/>
          <w:sz w:val="24"/>
          <w:szCs w:val="24"/>
        </w:rPr>
        <w:t xml:space="preserve">iences to </w:t>
      </w:r>
      <w:r w:rsidR="00351DE5">
        <w:rPr>
          <w:rFonts w:ascii="Times New Roman" w:hAnsi="Times New Roman" w:cs="Times New Roman"/>
          <w:sz w:val="24"/>
          <w:szCs w:val="24"/>
        </w:rPr>
        <w:t>help writ</w:t>
      </w:r>
      <w:r w:rsidR="00AF42C1">
        <w:rPr>
          <w:rFonts w:ascii="Times New Roman" w:hAnsi="Times New Roman" w:cs="Times New Roman"/>
          <w:sz w:val="24"/>
          <w:szCs w:val="24"/>
        </w:rPr>
        <w:t xml:space="preserve">e articles </w:t>
      </w:r>
      <w:r w:rsidR="0098478A">
        <w:rPr>
          <w:rFonts w:ascii="Times New Roman" w:hAnsi="Times New Roman" w:cs="Times New Roman"/>
          <w:sz w:val="24"/>
          <w:szCs w:val="24"/>
        </w:rPr>
        <w:t>that</w:t>
      </w:r>
      <w:r w:rsidR="005A0BB0">
        <w:rPr>
          <w:rFonts w:ascii="Times New Roman" w:hAnsi="Times New Roman" w:cs="Times New Roman"/>
          <w:sz w:val="24"/>
          <w:szCs w:val="24"/>
        </w:rPr>
        <w:t xml:space="preserve"> </w:t>
      </w:r>
      <w:r w:rsidR="007868EF">
        <w:rPr>
          <w:rFonts w:ascii="Times New Roman" w:hAnsi="Times New Roman" w:cs="Times New Roman"/>
          <w:sz w:val="24"/>
          <w:szCs w:val="24"/>
        </w:rPr>
        <w:t>emphasis</w:t>
      </w:r>
      <w:r w:rsidR="00AA571A">
        <w:rPr>
          <w:rFonts w:ascii="Times New Roman" w:hAnsi="Times New Roman" w:cs="Times New Roman"/>
          <w:sz w:val="24"/>
          <w:szCs w:val="24"/>
        </w:rPr>
        <w:t xml:space="preserve">e the </w:t>
      </w:r>
      <w:r w:rsidR="0011026B">
        <w:rPr>
          <w:rFonts w:ascii="Times New Roman" w:hAnsi="Times New Roman" w:cs="Times New Roman"/>
          <w:sz w:val="24"/>
          <w:szCs w:val="24"/>
        </w:rPr>
        <w:t xml:space="preserve">importance </w:t>
      </w:r>
      <w:r w:rsidR="00C1658E">
        <w:rPr>
          <w:rFonts w:ascii="Times New Roman" w:hAnsi="Times New Roman" w:cs="Times New Roman"/>
          <w:sz w:val="24"/>
          <w:szCs w:val="24"/>
        </w:rPr>
        <w:t>of youth wor</w:t>
      </w:r>
      <w:r w:rsidR="00EA4D67">
        <w:rPr>
          <w:rFonts w:ascii="Times New Roman" w:hAnsi="Times New Roman" w:cs="Times New Roman"/>
          <w:sz w:val="24"/>
          <w:szCs w:val="24"/>
        </w:rPr>
        <w:t>k and the la</w:t>
      </w:r>
      <w:r w:rsidR="00605CC0">
        <w:rPr>
          <w:rFonts w:ascii="Times New Roman" w:hAnsi="Times New Roman" w:cs="Times New Roman"/>
          <w:sz w:val="24"/>
          <w:szCs w:val="24"/>
        </w:rPr>
        <w:t xml:space="preserve">ck of support </w:t>
      </w:r>
      <w:r w:rsidR="00BF04B3">
        <w:rPr>
          <w:rFonts w:ascii="Times New Roman" w:hAnsi="Times New Roman" w:cs="Times New Roman"/>
          <w:sz w:val="24"/>
          <w:szCs w:val="24"/>
        </w:rPr>
        <w:t xml:space="preserve">for young </w:t>
      </w:r>
      <w:r w:rsidR="00FF65FB">
        <w:rPr>
          <w:rFonts w:ascii="Times New Roman" w:hAnsi="Times New Roman" w:cs="Times New Roman"/>
          <w:sz w:val="24"/>
          <w:szCs w:val="24"/>
        </w:rPr>
        <w:t xml:space="preserve">people </w:t>
      </w:r>
      <w:r w:rsidR="002665CD">
        <w:rPr>
          <w:rFonts w:ascii="Times New Roman" w:hAnsi="Times New Roman" w:cs="Times New Roman"/>
          <w:sz w:val="24"/>
          <w:szCs w:val="24"/>
        </w:rPr>
        <w:t>a</w:t>
      </w:r>
      <w:r w:rsidR="00FF65FB">
        <w:rPr>
          <w:rFonts w:ascii="Times New Roman" w:hAnsi="Times New Roman" w:cs="Times New Roman"/>
          <w:sz w:val="24"/>
          <w:szCs w:val="24"/>
        </w:rPr>
        <w:t xml:space="preserve">nd professionals </w:t>
      </w:r>
      <w:r w:rsidR="00A62F0C">
        <w:rPr>
          <w:rFonts w:ascii="Times New Roman" w:hAnsi="Times New Roman" w:cs="Times New Roman"/>
          <w:sz w:val="24"/>
          <w:szCs w:val="24"/>
        </w:rPr>
        <w:t xml:space="preserve">in youth work. </w:t>
      </w:r>
      <w:r w:rsidR="006F7DF9">
        <w:rPr>
          <w:rFonts w:ascii="Times New Roman" w:hAnsi="Times New Roman" w:cs="Times New Roman"/>
          <w:sz w:val="24"/>
          <w:szCs w:val="24"/>
        </w:rPr>
        <w:t>W</w:t>
      </w:r>
      <w:r w:rsidR="00771ADE">
        <w:rPr>
          <w:rFonts w:ascii="Times New Roman" w:hAnsi="Times New Roman" w:cs="Times New Roman"/>
          <w:sz w:val="24"/>
          <w:szCs w:val="24"/>
        </w:rPr>
        <w:t xml:space="preserve">hile </w:t>
      </w:r>
      <w:r w:rsidR="00940928">
        <w:rPr>
          <w:rFonts w:ascii="Times New Roman" w:hAnsi="Times New Roman" w:cs="Times New Roman"/>
          <w:sz w:val="24"/>
          <w:szCs w:val="24"/>
        </w:rPr>
        <w:t>exploring</w:t>
      </w:r>
      <w:r w:rsidR="00A40BDE">
        <w:rPr>
          <w:rFonts w:ascii="Times New Roman" w:hAnsi="Times New Roman" w:cs="Times New Roman"/>
          <w:sz w:val="24"/>
          <w:szCs w:val="24"/>
        </w:rPr>
        <w:t xml:space="preserve"> more about Tani</w:t>
      </w:r>
      <w:r w:rsidR="000E2AB1">
        <w:rPr>
          <w:rFonts w:ascii="Times New Roman" w:hAnsi="Times New Roman" w:cs="Times New Roman"/>
          <w:sz w:val="24"/>
          <w:szCs w:val="24"/>
        </w:rPr>
        <w:t xml:space="preserve">a De Croix </w:t>
      </w:r>
      <w:r w:rsidR="009F7E32">
        <w:rPr>
          <w:rFonts w:ascii="Times New Roman" w:hAnsi="Times New Roman" w:cs="Times New Roman"/>
          <w:sz w:val="24"/>
          <w:szCs w:val="24"/>
        </w:rPr>
        <w:t>ba</w:t>
      </w:r>
      <w:r w:rsidR="0026183E">
        <w:rPr>
          <w:rFonts w:ascii="Times New Roman" w:hAnsi="Times New Roman" w:cs="Times New Roman"/>
          <w:sz w:val="24"/>
          <w:szCs w:val="24"/>
        </w:rPr>
        <w:t>ckground, I discover</w:t>
      </w:r>
      <w:r w:rsidR="003F38AD">
        <w:rPr>
          <w:rFonts w:ascii="Times New Roman" w:hAnsi="Times New Roman" w:cs="Times New Roman"/>
          <w:sz w:val="24"/>
          <w:szCs w:val="24"/>
        </w:rPr>
        <w:t>ed that</w:t>
      </w:r>
      <w:r w:rsidR="003D1963">
        <w:rPr>
          <w:rFonts w:ascii="Times New Roman" w:hAnsi="Times New Roman" w:cs="Times New Roman"/>
          <w:sz w:val="24"/>
          <w:szCs w:val="24"/>
        </w:rPr>
        <w:t xml:space="preserve"> she is lar</w:t>
      </w:r>
      <w:r w:rsidR="00CB33D3">
        <w:rPr>
          <w:rFonts w:ascii="Times New Roman" w:hAnsi="Times New Roman" w:cs="Times New Roman"/>
          <w:sz w:val="24"/>
          <w:szCs w:val="24"/>
        </w:rPr>
        <w:t xml:space="preserve">gely </w:t>
      </w:r>
      <w:r w:rsidR="000D33B2">
        <w:rPr>
          <w:rFonts w:ascii="Times New Roman" w:hAnsi="Times New Roman" w:cs="Times New Roman"/>
          <w:sz w:val="24"/>
          <w:szCs w:val="24"/>
        </w:rPr>
        <w:t xml:space="preserve">involved in </w:t>
      </w:r>
      <w:r w:rsidR="00670275">
        <w:rPr>
          <w:rFonts w:ascii="Times New Roman" w:hAnsi="Times New Roman" w:cs="Times New Roman"/>
          <w:sz w:val="24"/>
          <w:szCs w:val="24"/>
        </w:rPr>
        <w:t xml:space="preserve">the Defence of Youth </w:t>
      </w:r>
      <w:r w:rsidR="00334190">
        <w:rPr>
          <w:rFonts w:ascii="Times New Roman" w:hAnsi="Times New Roman" w:cs="Times New Roman"/>
          <w:sz w:val="24"/>
          <w:szCs w:val="24"/>
        </w:rPr>
        <w:t>Work forum</w:t>
      </w:r>
      <w:r w:rsidR="00FB4A6D">
        <w:rPr>
          <w:rFonts w:ascii="Times New Roman" w:hAnsi="Times New Roman" w:cs="Times New Roman"/>
          <w:sz w:val="24"/>
          <w:szCs w:val="24"/>
        </w:rPr>
        <w:t xml:space="preserve">, this </w:t>
      </w:r>
      <w:r w:rsidR="00D03C8B">
        <w:rPr>
          <w:rFonts w:ascii="Times New Roman" w:hAnsi="Times New Roman" w:cs="Times New Roman"/>
          <w:sz w:val="24"/>
          <w:szCs w:val="24"/>
        </w:rPr>
        <w:t xml:space="preserve">website </w:t>
      </w:r>
      <w:r w:rsidR="0096797D">
        <w:rPr>
          <w:rFonts w:ascii="Times New Roman" w:hAnsi="Times New Roman" w:cs="Times New Roman"/>
          <w:sz w:val="24"/>
          <w:szCs w:val="24"/>
        </w:rPr>
        <w:t xml:space="preserve">has </w:t>
      </w:r>
      <w:r w:rsidR="00935B5A">
        <w:rPr>
          <w:rFonts w:ascii="Times New Roman" w:hAnsi="Times New Roman" w:cs="Times New Roman"/>
          <w:sz w:val="24"/>
          <w:szCs w:val="24"/>
        </w:rPr>
        <w:t>relevant</w:t>
      </w:r>
      <w:r w:rsidR="0096797D">
        <w:rPr>
          <w:rFonts w:ascii="Times New Roman" w:hAnsi="Times New Roman" w:cs="Times New Roman"/>
          <w:sz w:val="24"/>
          <w:szCs w:val="24"/>
        </w:rPr>
        <w:t xml:space="preserve"> and current inform</w:t>
      </w:r>
      <w:r w:rsidR="00C744A0">
        <w:rPr>
          <w:rFonts w:ascii="Times New Roman" w:hAnsi="Times New Roman" w:cs="Times New Roman"/>
          <w:sz w:val="24"/>
          <w:szCs w:val="24"/>
        </w:rPr>
        <w:t xml:space="preserve">ation on </w:t>
      </w:r>
      <w:r w:rsidR="00AC3124">
        <w:rPr>
          <w:rFonts w:ascii="Times New Roman" w:hAnsi="Times New Roman" w:cs="Times New Roman"/>
          <w:sz w:val="24"/>
          <w:szCs w:val="24"/>
        </w:rPr>
        <w:t xml:space="preserve">youth </w:t>
      </w:r>
      <w:r w:rsidR="00E378A9">
        <w:rPr>
          <w:rFonts w:ascii="Times New Roman" w:hAnsi="Times New Roman" w:cs="Times New Roman"/>
          <w:sz w:val="24"/>
          <w:szCs w:val="24"/>
        </w:rPr>
        <w:t>work policies</w:t>
      </w:r>
      <w:r w:rsidR="000874B9">
        <w:rPr>
          <w:rFonts w:ascii="Times New Roman" w:hAnsi="Times New Roman" w:cs="Times New Roman"/>
          <w:sz w:val="24"/>
          <w:szCs w:val="24"/>
        </w:rPr>
        <w:t>, legislatio</w:t>
      </w:r>
      <w:r w:rsidR="003F6DBF">
        <w:rPr>
          <w:rFonts w:ascii="Times New Roman" w:hAnsi="Times New Roman" w:cs="Times New Roman"/>
          <w:sz w:val="24"/>
          <w:szCs w:val="24"/>
        </w:rPr>
        <w:t>n and</w:t>
      </w:r>
      <w:r w:rsidR="009008E1">
        <w:rPr>
          <w:rFonts w:ascii="Times New Roman" w:hAnsi="Times New Roman" w:cs="Times New Roman"/>
          <w:sz w:val="24"/>
          <w:szCs w:val="24"/>
        </w:rPr>
        <w:t xml:space="preserve"> theories. </w:t>
      </w:r>
    </w:p>
    <w:p w14:paraId="0C87841B" w14:textId="69A69682" w:rsidR="00461590" w:rsidRDefault="00461590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Secondly, </w:t>
      </w:r>
      <w:r w:rsidR="00681E74">
        <w:rPr>
          <w:rFonts w:ascii="Times New Roman" w:hAnsi="Times New Roman" w:cs="Times New Roman"/>
          <w:sz w:val="24"/>
          <w:szCs w:val="24"/>
        </w:rPr>
        <w:t>the answers from a han</w:t>
      </w:r>
      <w:r w:rsidR="003B48CA">
        <w:rPr>
          <w:rFonts w:ascii="Times New Roman" w:hAnsi="Times New Roman" w:cs="Times New Roman"/>
          <w:sz w:val="24"/>
          <w:szCs w:val="24"/>
        </w:rPr>
        <w:t>dful of young people who chose to participate from the eight different organisations did have a positive out</w:t>
      </w:r>
      <w:r w:rsidR="00774C2A">
        <w:rPr>
          <w:rFonts w:ascii="Times New Roman" w:hAnsi="Times New Roman" w:cs="Times New Roman"/>
          <w:sz w:val="24"/>
          <w:szCs w:val="24"/>
        </w:rPr>
        <w:t>look on their youth work space, one young person expressed that the youth centre had</w:t>
      </w:r>
      <w:r w:rsidR="0070251E">
        <w:rPr>
          <w:rFonts w:ascii="Times New Roman" w:hAnsi="Times New Roman" w:cs="Times New Roman"/>
          <w:sz w:val="24"/>
          <w:szCs w:val="24"/>
        </w:rPr>
        <w:t xml:space="preserve"> a relaxing atmosphere, the freedom to be on</w:t>
      </w:r>
      <w:r w:rsidR="000D5481">
        <w:rPr>
          <w:rFonts w:ascii="Times New Roman" w:hAnsi="Times New Roman" w:cs="Times New Roman"/>
          <w:sz w:val="24"/>
          <w:szCs w:val="24"/>
        </w:rPr>
        <w:t>eself and talk to their friends and do what the young</w:t>
      </w:r>
      <w:r w:rsidR="007E7945">
        <w:rPr>
          <w:rFonts w:ascii="Times New Roman" w:hAnsi="Times New Roman" w:cs="Times New Roman"/>
          <w:sz w:val="24"/>
          <w:szCs w:val="24"/>
        </w:rPr>
        <w:t xml:space="preserve"> people would like to do rather than having a heavy school curriculum (Croix and Doherty, 2023)</w:t>
      </w:r>
      <w:r w:rsidR="0052692B">
        <w:rPr>
          <w:rFonts w:ascii="Times New Roman" w:hAnsi="Times New Roman" w:cs="Times New Roman"/>
          <w:sz w:val="24"/>
          <w:szCs w:val="24"/>
        </w:rPr>
        <w:t>.</w:t>
      </w:r>
    </w:p>
    <w:p w14:paraId="222BC8D8" w14:textId="1C103A65" w:rsidR="0052692B" w:rsidRDefault="0052692B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However, this study h</w:t>
      </w:r>
      <w:r w:rsidR="00873E65">
        <w:rPr>
          <w:rFonts w:ascii="Times New Roman" w:hAnsi="Times New Roman" w:cs="Times New Roman"/>
          <w:sz w:val="24"/>
          <w:szCs w:val="24"/>
        </w:rPr>
        <w:t xml:space="preserve">as highlighted that the information from this </w:t>
      </w:r>
      <w:r w:rsidR="007A1B22">
        <w:rPr>
          <w:rFonts w:ascii="Times New Roman" w:hAnsi="Times New Roman" w:cs="Times New Roman"/>
          <w:sz w:val="24"/>
          <w:szCs w:val="24"/>
        </w:rPr>
        <w:t>study is from youth work organisations that are in and around London England</w:t>
      </w:r>
      <w:r w:rsidR="0044583E">
        <w:rPr>
          <w:rFonts w:ascii="Times New Roman" w:hAnsi="Times New Roman" w:cs="Times New Roman"/>
          <w:sz w:val="24"/>
          <w:szCs w:val="24"/>
        </w:rPr>
        <w:t xml:space="preserve">, so would this type of study work in a rural area or a place that has a different </w:t>
      </w:r>
      <w:r w:rsidR="00672327">
        <w:rPr>
          <w:rFonts w:ascii="Times New Roman" w:hAnsi="Times New Roman" w:cs="Times New Roman"/>
          <w:sz w:val="24"/>
          <w:szCs w:val="24"/>
        </w:rPr>
        <w:t>demographics</w:t>
      </w:r>
      <w:r w:rsidR="0044583E">
        <w:rPr>
          <w:rFonts w:ascii="Times New Roman" w:hAnsi="Times New Roman" w:cs="Times New Roman"/>
          <w:sz w:val="24"/>
          <w:szCs w:val="24"/>
        </w:rPr>
        <w:t xml:space="preserve">, and </w:t>
      </w:r>
      <w:r w:rsidR="00FC7FD1">
        <w:rPr>
          <w:rFonts w:ascii="Times New Roman" w:hAnsi="Times New Roman" w:cs="Times New Roman"/>
          <w:sz w:val="24"/>
          <w:szCs w:val="24"/>
        </w:rPr>
        <w:t xml:space="preserve">a city or village that does not have great transport, would </w:t>
      </w:r>
      <w:r w:rsidR="006A3F77">
        <w:rPr>
          <w:rFonts w:ascii="Times New Roman" w:hAnsi="Times New Roman" w:cs="Times New Roman"/>
          <w:sz w:val="24"/>
          <w:szCs w:val="24"/>
        </w:rPr>
        <w:t>this</w:t>
      </w:r>
      <w:r w:rsidR="00FC7FD1">
        <w:rPr>
          <w:rFonts w:ascii="Times New Roman" w:hAnsi="Times New Roman" w:cs="Times New Roman"/>
          <w:sz w:val="24"/>
          <w:szCs w:val="24"/>
        </w:rPr>
        <w:t xml:space="preserve"> type of study have the same outcome. </w:t>
      </w:r>
      <w:r w:rsidR="004607A9">
        <w:rPr>
          <w:rFonts w:ascii="Times New Roman" w:hAnsi="Times New Roman" w:cs="Times New Roman"/>
          <w:sz w:val="24"/>
          <w:szCs w:val="24"/>
        </w:rPr>
        <w:t>The significant challenges according to</w:t>
      </w:r>
      <w:r w:rsidR="00533998">
        <w:rPr>
          <w:rFonts w:ascii="Times New Roman" w:hAnsi="Times New Roman" w:cs="Times New Roman"/>
          <w:sz w:val="24"/>
          <w:szCs w:val="24"/>
        </w:rPr>
        <w:t xml:space="preserve"> L</w:t>
      </w:r>
      <w:r w:rsidR="004607A9">
        <w:rPr>
          <w:rFonts w:ascii="Times New Roman" w:hAnsi="Times New Roman" w:cs="Times New Roman"/>
          <w:sz w:val="24"/>
          <w:szCs w:val="24"/>
        </w:rPr>
        <w:t>ondon Youth (2017)</w:t>
      </w:r>
      <w:r w:rsidR="00B03EDA">
        <w:rPr>
          <w:rFonts w:ascii="Times New Roman" w:hAnsi="Times New Roman" w:cs="Times New Roman"/>
          <w:sz w:val="24"/>
          <w:szCs w:val="24"/>
        </w:rPr>
        <w:t xml:space="preserve">, include obesity, wellbeing, mental health concerns and </w:t>
      </w:r>
      <w:r w:rsidR="00B03EDA">
        <w:rPr>
          <w:rFonts w:ascii="Times New Roman" w:hAnsi="Times New Roman" w:cs="Times New Roman"/>
          <w:sz w:val="24"/>
          <w:szCs w:val="24"/>
        </w:rPr>
        <w:lastRenderedPageBreak/>
        <w:t>the</w:t>
      </w:r>
      <w:r w:rsidR="001838A8">
        <w:rPr>
          <w:rFonts w:ascii="Times New Roman" w:hAnsi="Times New Roman" w:cs="Times New Roman"/>
          <w:sz w:val="24"/>
          <w:szCs w:val="24"/>
        </w:rPr>
        <w:t xml:space="preserve"> rise of </w:t>
      </w:r>
      <w:r w:rsidR="00533998">
        <w:rPr>
          <w:rFonts w:ascii="Times New Roman" w:hAnsi="Times New Roman" w:cs="Times New Roman"/>
          <w:sz w:val="24"/>
          <w:szCs w:val="24"/>
        </w:rPr>
        <w:t>financial</w:t>
      </w:r>
      <w:r w:rsidR="001838A8">
        <w:rPr>
          <w:rFonts w:ascii="Times New Roman" w:hAnsi="Times New Roman" w:cs="Times New Roman"/>
          <w:sz w:val="24"/>
          <w:szCs w:val="24"/>
        </w:rPr>
        <w:t xml:space="preserve"> problems. Compared to </w:t>
      </w:r>
      <w:r w:rsidR="005A4D04">
        <w:rPr>
          <w:rFonts w:ascii="Times New Roman" w:hAnsi="Times New Roman" w:cs="Times New Roman"/>
          <w:sz w:val="24"/>
          <w:szCs w:val="24"/>
        </w:rPr>
        <w:t>Cardiff</w:t>
      </w:r>
      <w:r w:rsidR="001838A8">
        <w:rPr>
          <w:rFonts w:ascii="Times New Roman" w:hAnsi="Times New Roman" w:cs="Times New Roman"/>
          <w:sz w:val="24"/>
          <w:szCs w:val="24"/>
        </w:rPr>
        <w:t xml:space="preserve"> the </w:t>
      </w:r>
      <w:r w:rsidR="00D7150C">
        <w:rPr>
          <w:rFonts w:ascii="Times New Roman" w:hAnsi="Times New Roman" w:cs="Times New Roman"/>
          <w:sz w:val="24"/>
          <w:szCs w:val="24"/>
        </w:rPr>
        <w:t>challenges young people face there include funding for young clubs and projects</w:t>
      </w:r>
      <w:r w:rsidR="00375EB1">
        <w:rPr>
          <w:rFonts w:ascii="Times New Roman" w:hAnsi="Times New Roman" w:cs="Times New Roman"/>
          <w:sz w:val="24"/>
          <w:szCs w:val="24"/>
        </w:rPr>
        <w:t>, the fear of local service such as leisure centres and swimming pools closing, financial problems</w:t>
      </w:r>
      <w:r w:rsidR="00F567AE">
        <w:rPr>
          <w:rFonts w:ascii="Times New Roman" w:hAnsi="Times New Roman" w:cs="Times New Roman"/>
          <w:sz w:val="24"/>
          <w:szCs w:val="24"/>
        </w:rPr>
        <w:t>, lack of transport, mental health concerns and unemployment</w:t>
      </w:r>
      <w:r w:rsidR="00AF395F">
        <w:rPr>
          <w:rFonts w:ascii="Times New Roman" w:hAnsi="Times New Roman" w:cs="Times New Roman"/>
          <w:sz w:val="24"/>
          <w:szCs w:val="24"/>
        </w:rPr>
        <w:t xml:space="preserve"> (Houghton, 2017). I think the outcome wou</w:t>
      </w:r>
      <w:r w:rsidR="00822351">
        <w:rPr>
          <w:rFonts w:ascii="Times New Roman" w:hAnsi="Times New Roman" w:cs="Times New Roman"/>
          <w:sz w:val="24"/>
          <w:szCs w:val="24"/>
        </w:rPr>
        <w:t xml:space="preserve">ld </w:t>
      </w:r>
      <w:r w:rsidR="002C39CE">
        <w:rPr>
          <w:rFonts w:ascii="Times New Roman" w:hAnsi="Times New Roman" w:cs="Times New Roman"/>
          <w:sz w:val="24"/>
          <w:szCs w:val="24"/>
        </w:rPr>
        <w:t>be</w:t>
      </w:r>
      <w:r w:rsidR="00822351">
        <w:rPr>
          <w:rFonts w:ascii="Times New Roman" w:hAnsi="Times New Roman" w:cs="Times New Roman"/>
          <w:sz w:val="24"/>
          <w:szCs w:val="24"/>
        </w:rPr>
        <w:t xml:space="preserve"> significant</w:t>
      </w:r>
      <w:r w:rsidR="00191046">
        <w:rPr>
          <w:rFonts w:ascii="Times New Roman" w:hAnsi="Times New Roman" w:cs="Times New Roman"/>
          <w:sz w:val="24"/>
          <w:szCs w:val="24"/>
        </w:rPr>
        <w:t>ly</w:t>
      </w:r>
      <w:r w:rsidR="00822351">
        <w:rPr>
          <w:rFonts w:ascii="Times New Roman" w:hAnsi="Times New Roman" w:cs="Times New Roman"/>
          <w:sz w:val="24"/>
          <w:szCs w:val="24"/>
        </w:rPr>
        <w:t xml:space="preserve"> different if it were to be used in a different city</w:t>
      </w:r>
      <w:r w:rsidR="00BF3F65">
        <w:rPr>
          <w:rFonts w:ascii="Times New Roman" w:hAnsi="Times New Roman" w:cs="Times New Roman"/>
          <w:sz w:val="24"/>
          <w:szCs w:val="24"/>
        </w:rPr>
        <w:t xml:space="preserve"> (Houghton, 2017).</w:t>
      </w:r>
    </w:p>
    <w:p w14:paraId="422E2912" w14:textId="77777777" w:rsidR="00BC40A7" w:rsidRDefault="00BC40A7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C9702F" w14:textId="412BA38D" w:rsidR="009E61FA" w:rsidRDefault="009F0E12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7D8184" w14:textId="77777777" w:rsidR="00F912A6" w:rsidRDefault="00F912A6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FAB4AC" w14:textId="77777777" w:rsidR="00F912A6" w:rsidRDefault="00F912A6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F7BA6E" w14:textId="77777777" w:rsidR="00E113AB" w:rsidRDefault="00E113AB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B40D92" w14:textId="77777777" w:rsidR="00E113AB" w:rsidRDefault="00E113AB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8694BDF" w14:textId="3E187FA7" w:rsidR="00C90E72" w:rsidRDefault="00F81B8C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</w:t>
      </w:r>
      <w:r w:rsidR="00394707">
        <w:rPr>
          <w:rFonts w:ascii="Times New Roman" w:hAnsi="Times New Roman" w:cs="Times New Roman"/>
          <w:sz w:val="24"/>
          <w:szCs w:val="24"/>
        </w:rPr>
        <w:t>erences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795D1D" w14:textId="1FE26385" w:rsidR="00F81B8C" w:rsidRDefault="000C3935" w:rsidP="000C3935">
      <w:pPr>
        <w:pStyle w:val="NormalWeb"/>
        <w:ind w:left="567" w:hanging="567"/>
        <w:divId w:val="1545174689"/>
        <w:rPr>
          <w:rStyle w:val="apple-converted-space"/>
          <w:color w:val="000000"/>
        </w:rPr>
      </w:pPr>
      <w:r>
        <w:rPr>
          <w:i/>
          <w:iCs/>
          <w:color w:val="000000"/>
        </w:rPr>
        <w:t>A summary of the UN Convention on the Rights of the child – UNICEF (2023)</w:t>
      </w:r>
      <w:r>
        <w:rPr>
          <w:color w:val="000000"/>
        </w:rPr>
        <w:t>. Available at: https://www.unicef.org.uk/rights-respecting-schools/wp-content/uploads/sites/4/2017/01/Summary-of-the-UNCRC.pdf (Accessed: 09 April 2023).</w:t>
      </w:r>
      <w:r>
        <w:rPr>
          <w:rStyle w:val="apple-converted-space"/>
          <w:color w:val="000000"/>
        </w:rPr>
        <w:t> </w:t>
      </w:r>
    </w:p>
    <w:p w14:paraId="3279A7C1" w14:textId="22D0429C" w:rsidR="00C74C38" w:rsidRDefault="00C74C38" w:rsidP="00C74C38">
      <w:pPr>
        <w:pStyle w:val="NormalWeb"/>
        <w:ind w:left="567" w:hanging="567"/>
        <w:divId w:val="2438896"/>
        <w:rPr>
          <w:rStyle w:val="apple-converted-space"/>
          <w:color w:val="000000"/>
        </w:rPr>
      </w:pPr>
      <w:r>
        <w:rPr>
          <w:color w:val="000000"/>
        </w:rPr>
        <w:t>Batsleer, J. and Davies, B. (2010)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 is youth work?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Exeter: Learning Matters, pp. 61–64.</w:t>
      </w:r>
      <w:r>
        <w:rPr>
          <w:rStyle w:val="apple-converted-space"/>
          <w:color w:val="000000"/>
        </w:rPr>
        <w:t> </w:t>
      </w:r>
    </w:p>
    <w:p w14:paraId="6F0F0854" w14:textId="19D202D1" w:rsidR="00322947" w:rsidRDefault="00322947" w:rsidP="00C74C38">
      <w:pPr>
        <w:pStyle w:val="NormalWeb"/>
        <w:ind w:left="567" w:hanging="567"/>
        <w:divId w:val="2438896"/>
        <w:rPr>
          <w:rStyle w:val="apple-converted-space"/>
          <w:color w:val="000000"/>
        </w:rPr>
      </w:pPr>
      <w:r>
        <w:rPr>
          <w:rStyle w:val="apple-converted-space"/>
          <w:color w:val="000000"/>
        </w:rPr>
        <w:t>Baum, S</w:t>
      </w:r>
      <w:r w:rsidR="003353F8">
        <w:rPr>
          <w:rStyle w:val="apple-converted-space"/>
          <w:color w:val="000000"/>
        </w:rPr>
        <w:t>. (</w:t>
      </w:r>
      <w:r w:rsidR="003C0536">
        <w:rPr>
          <w:rStyle w:val="apple-converted-space"/>
          <w:color w:val="000000"/>
        </w:rPr>
        <w:t>2021</w:t>
      </w:r>
      <w:r w:rsidR="003353F8">
        <w:rPr>
          <w:rStyle w:val="apple-converted-space"/>
          <w:color w:val="000000"/>
        </w:rPr>
        <w:t>)</w:t>
      </w:r>
      <w:r w:rsidR="003C0536">
        <w:rPr>
          <w:rStyle w:val="apple-converted-space"/>
          <w:color w:val="000000"/>
        </w:rPr>
        <w:t xml:space="preserve">. </w:t>
      </w:r>
      <w:r w:rsidR="00A27AC2">
        <w:rPr>
          <w:rStyle w:val="apple-converted-space"/>
          <w:color w:val="000000"/>
        </w:rPr>
        <w:t>Methods in urban analysis</w:t>
      </w:r>
      <w:r w:rsidR="00924953">
        <w:rPr>
          <w:rStyle w:val="apple-converted-space"/>
          <w:color w:val="000000"/>
        </w:rPr>
        <w:t xml:space="preserve">. </w:t>
      </w:r>
      <w:r w:rsidR="004C137B">
        <w:rPr>
          <w:rStyle w:val="apple-converted-space"/>
          <w:color w:val="000000"/>
        </w:rPr>
        <w:t xml:space="preserve">Australia. </w:t>
      </w:r>
      <w:r w:rsidR="00EB743D">
        <w:rPr>
          <w:rStyle w:val="apple-converted-space"/>
          <w:color w:val="000000"/>
        </w:rPr>
        <w:t>Springer</w:t>
      </w:r>
      <w:r w:rsidR="00791DE3">
        <w:rPr>
          <w:rStyle w:val="apple-converted-space"/>
          <w:color w:val="000000"/>
        </w:rPr>
        <w:t xml:space="preserve">. </w:t>
      </w:r>
      <w:r w:rsidR="00442835">
        <w:rPr>
          <w:rStyle w:val="apple-converted-space"/>
          <w:color w:val="000000"/>
        </w:rPr>
        <w:t>P</w:t>
      </w:r>
      <w:r w:rsidR="009840B5">
        <w:rPr>
          <w:rStyle w:val="apple-converted-space"/>
          <w:color w:val="000000"/>
        </w:rPr>
        <w:t>p</w:t>
      </w:r>
      <w:r w:rsidR="00442835">
        <w:rPr>
          <w:rStyle w:val="apple-converted-space"/>
          <w:color w:val="000000"/>
        </w:rPr>
        <w:t xml:space="preserve">. 5. </w:t>
      </w:r>
    </w:p>
    <w:p w14:paraId="71B63E46" w14:textId="0434E7AE" w:rsidR="00153201" w:rsidRDefault="00153201" w:rsidP="00153201">
      <w:pPr>
        <w:pStyle w:val="NormalWeb"/>
        <w:ind w:left="567" w:hanging="567"/>
        <w:divId w:val="2004813216"/>
        <w:rPr>
          <w:rStyle w:val="apple-converted-space"/>
          <w:color w:val="000000"/>
        </w:rPr>
      </w:pPr>
      <w:r>
        <w:rPr>
          <w:color w:val="000000"/>
        </w:rPr>
        <w:t>Buchroth, I. and Parkin, C. (2010)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Using theory in youth and Community Work Practice</w:t>
      </w:r>
      <w:r>
        <w:rPr>
          <w:color w:val="000000"/>
        </w:rPr>
        <w:t>. Exeter: Learning Matters, pp. 20–23.</w:t>
      </w:r>
      <w:r>
        <w:rPr>
          <w:rStyle w:val="apple-converted-space"/>
          <w:color w:val="000000"/>
        </w:rPr>
        <w:t> </w:t>
      </w:r>
    </w:p>
    <w:p w14:paraId="7469CBAB" w14:textId="4D5ADA32" w:rsidR="00C44118" w:rsidRDefault="00B1665C" w:rsidP="00153201">
      <w:pPr>
        <w:pStyle w:val="NormalWeb"/>
        <w:ind w:left="567" w:hanging="567"/>
        <w:divId w:val="2004813216"/>
        <w:rPr>
          <w:rStyle w:val="apple-converted-space"/>
          <w:color w:val="000000"/>
        </w:rPr>
      </w:pPr>
      <w:r>
        <w:rPr>
          <w:rStyle w:val="apple-converted-space"/>
          <w:color w:val="000000"/>
        </w:rPr>
        <w:t>Cardiff youth service</w:t>
      </w:r>
      <w:r w:rsidR="009E1FF9">
        <w:rPr>
          <w:rStyle w:val="apple-converted-space"/>
          <w:color w:val="000000"/>
        </w:rPr>
        <w:t xml:space="preserve">. (2022). </w:t>
      </w:r>
      <w:r w:rsidR="00A62199">
        <w:rPr>
          <w:rStyle w:val="apple-converted-space"/>
          <w:color w:val="000000"/>
        </w:rPr>
        <w:t xml:space="preserve">Digital. </w:t>
      </w:r>
      <w:r w:rsidR="00244AAF">
        <w:rPr>
          <w:rStyle w:val="apple-converted-space"/>
          <w:color w:val="000000"/>
        </w:rPr>
        <w:t xml:space="preserve">Available at: </w:t>
      </w:r>
      <w:r w:rsidR="00C44118" w:rsidRPr="00C44118">
        <w:rPr>
          <w:rStyle w:val="apple-converted-space"/>
          <w:color w:val="000000"/>
        </w:rPr>
        <w:t>https://www.cardiffyouthservices.wales/index.php/en/what-we-do/digital</w:t>
      </w:r>
    </w:p>
    <w:p w14:paraId="0F172AB7" w14:textId="20672FE2" w:rsidR="006D4AE3" w:rsidRDefault="007E3039" w:rsidP="007E3039">
      <w:pPr>
        <w:pStyle w:val="NormalWeb"/>
        <w:ind w:left="567" w:hanging="567"/>
        <w:divId w:val="1177429887"/>
        <w:rPr>
          <w:rStyle w:val="apple-converted-space"/>
          <w:color w:val="000000"/>
        </w:rPr>
      </w:pPr>
      <w:r>
        <w:rPr>
          <w:i/>
          <w:iCs/>
          <w:color w:val="000000"/>
        </w:rPr>
        <w:t>Covid impact on young people with mental health needs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</w:t>
      </w:r>
      <w:r w:rsidR="000C3935">
        <w:rPr>
          <w:color w:val="000000"/>
        </w:rPr>
        <w:t>2021-2023</w:t>
      </w:r>
      <w:r>
        <w:rPr>
          <w:color w:val="000000"/>
        </w:rPr>
        <w:t>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YoungMinds</w:t>
      </w:r>
      <w:r>
        <w:rPr>
          <w:color w:val="000000"/>
        </w:rPr>
        <w:t>. Available at: https://www.youngminds.org.uk/about-us/reports-and-impact/coronavirus-impact-on-young-people-with-mental-health-needs/ (Accessed: 16 April 2023).</w:t>
      </w:r>
      <w:r>
        <w:rPr>
          <w:rStyle w:val="apple-converted-space"/>
          <w:color w:val="000000"/>
        </w:rPr>
        <w:t> </w:t>
      </w:r>
    </w:p>
    <w:p w14:paraId="66A5E605" w14:textId="3ACDDB1B" w:rsidR="0079036F" w:rsidRDefault="0079036F" w:rsidP="0079036F">
      <w:pPr>
        <w:pStyle w:val="NormalWeb"/>
        <w:ind w:left="567" w:hanging="567"/>
        <w:divId w:val="91628965"/>
        <w:rPr>
          <w:rStyle w:val="apple-converted-space"/>
          <w:color w:val="000000"/>
        </w:rPr>
      </w:pPr>
      <w:r>
        <w:rPr>
          <w:color w:val="000000"/>
        </w:rPr>
        <w:t>de St Croix, T. and Doherty, L. (2023) ‘“it’s a great place to find where you belong”: Creating, curating and Valuing Place and space in open youth work’,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Children’s Geographies</w:t>
      </w:r>
      <w:r>
        <w:rPr>
          <w:color w:val="000000"/>
        </w:rPr>
        <w:t>, pp. 1–15. doi:10.1080/14733285.2023.2171770.</w:t>
      </w:r>
      <w:r>
        <w:rPr>
          <w:rStyle w:val="apple-converted-space"/>
          <w:color w:val="000000"/>
        </w:rPr>
        <w:t> </w:t>
      </w:r>
    </w:p>
    <w:p w14:paraId="4FFBB09D" w14:textId="5D31A9F2" w:rsidR="00195A69" w:rsidRDefault="00195A69" w:rsidP="00195A69">
      <w:pPr>
        <w:pStyle w:val="NormalWeb"/>
        <w:ind w:left="567" w:hanging="567"/>
        <w:rPr>
          <w:rStyle w:val="apple-converted-space"/>
          <w:color w:val="000000"/>
        </w:rPr>
      </w:pPr>
      <w:r>
        <w:rPr>
          <w:color w:val="000000"/>
        </w:rPr>
        <w:t>Hart, R. (1992). C</w:t>
      </w:r>
      <w:r>
        <w:rPr>
          <w:i/>
          <w:iCs/>
          <w:color w:val="000000"/>
        </w:rPr>
        <w:t>hildren’s participation: From tokenism to citizenship - researchgate</w:t>
      </w:r>
      <w:r>
        <w:rPr>
          <w:color w:val="000000"/>
        </w:rPr>
        <w:t>. Available at: https://www.researchgate.net/publication/24139916_Children%27s_Participation_From_Tokenism_To_Citizenship (Accessed: 09 May 2023).</w:t>
      </w:r>
      <w:r>
        <w:rPr>
          <w:rStyle w:val="apple-converted-space"/>
          <w:color w:val="000000"/>
        </w:rPr>
        <w:t> </w:t>
      </w:r>
    </w:p>
    <w:p w14:paraId="33EF5B96" w14:textId="719444BA" w:rsidR="006F6DFE" w:rsidRDefault="006F6DFE" w:rsidP="006F6DFE">
      <w:pPr>
        <w:pStyle w:val="NormalWeb"/>
        <w:ind w:left="567" w:hanging="567"/>
        <w:divId w:val="10032523"/>
        <w:rPr>
          <w:rStyle w:val="apple-converted-space"/>
          <w:color w:val="000000"/>
        </w:rPr>
      </w:pPr>
      <w:r>
        <w:rPr>
          <w:color w:val="000000"/>
        </w:rPr>
        <w:t>Hills, J. and Stewart, K. (2005)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 more equal society? new labour, poverty, inequality and exclusion</w:t>
      </w:r>
      <w:r>
        <w:rPr>
          <w:color w:val="000000"/>
        </w:rPr>
        <w:t>. Bristol: Policy Press.</w:t>
      </w:r>
      <w:r>
        <w:rPr>
          <w:rStyle w:val="apple-converted-space"/>
          <w:color w:val="000000"/>
        </w:rPr>
        <w:t> </w:t>
      </w:r>
    </w:p>
    <w:p w14:paraId="01E7EED5" w14:textId="7937F6D0" w:rsidR="00E50813" w:rsidRPr="007E3039" w:rsidRDefault="00E50813" w:rsidP="00E50813">
      <w:pPr>
        <w:pStyle w:val="NormalWeb"/>
        <w:ind w:left="567" w:hanging="567"/>
        <w:divId w:val="1167943469"/>
        <w:rPr>
          <w:rStyle w:val="Hyperlink"/>
          <w:color w:val="000000"/>
          <w:u w:val="none"/>
        </w:rPr>
      </w:pPr>
      <w:r>
        <w:rPr>
          <w:color w:val="000000"/>
        </w:rPr>
        <w:lastRenderedPageBreak/>
        <w:t>Houghton, T. (2017)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These are the 12 biggest issues facing people in the Valleys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WalesOnline</w:t>
      </w:r>
      <w:r>
        <w:rPr>
          <w:color w:val="000000"/>
        </w:rPr>
        <w:t>. Available at: https://www.walesonline.co.uk/news/wales-news/12-biggest-issues-facing-people-12625595 (Accessed: 19 March 2023).</w:t>
      </w:r>
      <w:r>
        <w:rPr>
          <w:rStyle w:val="apple-converted-space"/>
          <w:color w:val="000000"/>
        </w:rPr>
        <w:t> </w:t>
      </w:r>
    </w:p>
    <w:p w14:paraId="04CD37E4" w14:textId="2349FFD5" w:rsidR="00F36F11" w:rsidRDefault="007E05B4">
      <w:pPr>
        <w:pStyle w:val="NormalWeb"/>
        <w:ind w:left="567" w:hanging="567"/>
        <w:divId w:val="105855958"/>
        <w:rPr>
          <w:rStyle w:val="apple-converted-space"/>
          <w:color w:val="000000"/>
        </w:rPr>
      </w:pPr>
      <w:r>
        <w:rPr>
          <w:color w:val="000000"/>
        </w:rPr>
        <w:t>In defence of yo</w:t>
      </w:r>
      <w:r w:rsidR="005D74B9">
        <w:rPr>
          <w:color w:val="000000"/>
        </w:rPr>
        <w:t>uth work for</w:t>
      </w:r>
      <w:r w:rsidR="00CC2333">
        <w:rPr>
          <w:color w:val="000000"/>
        </w:rPr>
        <w:t>um</w:t>
      </w:r>
      <w:r w:rsidR="00F36F11">
        <w:rPr>
          <w:i/>
          <w:iCs/>
          <w:color w:val="000000"/>
        </w:rPr>
        <w:t>.</w:t>
      </w:r>
      <w:r w:rsidR="00F36F11">
        <w:rPr>
          <w:rStyle w:val="apple-converted-space"/>
          <w:color w:val="000000"/>
        </w:rPr>
        <w:t> </w:t>
      </w:r>
      <w:r w:rsidR="00F36F11">
        <w:rPr>
          <w:color w:val="000000"/>
        </w:rPr>
        <w:t>(2014)</w:t>
      </w:r>
      <w:r w:rsidR="00F36F11">
        <w:rPr>
          <w:rStyle w:val="apple-converted-space"/>
          <w:color w:val="000000"/>
        </w:rPr>
        <w:t> </w:t>
      </w:r>
      <w:r w:rsidR="00F36F11">
        <w:rPr>
          <w:i/>
          <w:iCs/>
          <w:color w:val="000000"/>
        </w:rPr>
        <w:t>The open letter</w:t>
      </w:r>
      <w:r w:rsidR="00F36F11">
        <w:rPr>
          <w:color w:val="000000"/>
        </w:rPr>
        <w:t>,</w:t>
      </w:r>
      <w:r w:rsidR="00F36F11">
        <w:rPr>
          <w:rStyle w:val="apple-converted-space"/>
          <w:color w:val="000000"/>
        </w:rPr>
        <w:t> </w:t>
      </w:r>
      <w:r w:rsidR="00F36F11">
        <w:rPr>
          <w:i/>
          <w:iCs/>
          <w:color w:val="000000"/>
        </w:rPr>
        <w:t>IN DEFENCE OF YOUTH WORK</w:t>
      </w:r>
      <w:r w:rsidR="00F36F11">
        <w:rPr>
          <w:color w:val="000000"/>
        </w:rPr>
        <w:t xml:space="preserve">. Available at: </w:t>
      </w:r>
      <w:hyperlink r:id="rId7" w:history="1">
        <w:r w:rsidR="007E3039" w:rsidRPr="00E85AD6">
          <w:rPr>
            <w:rStyle w:val="Hyperlink"/>
          </w:rPr>
          <w:t>https://indefenceofyouthwork.com/the-in-defence-of-youth-work-letter-2/</w:t>
        </w:r>
      </w:hyperlink>
      <w:r w:rsidR="007E3039">
        <w:rPr>
          <w:color w:val="000000"/>
        </w:rPr>
        <w:t xml:space="preserve"> </w:t>
      </w:r>
      <w:r w:rsidR="00F36F11">
        <w:rPr>
          <w:color w:val="000000"/>
        </w:rPr>
        <w:t>(Accessed: 26 April 2023).</w:t>
      </w:r>
      <w:r w:rsidR="00F36F11">
        <w:rPr>
          <w:rStyle w:val="apple-converted-space"/>
          <w:color w:val="000000"/>
        </w:rPr>
        <w:t> </w:t>
      </w:r>
    </w:p>
    <w:p w14:paraId="6CBA54C2" w14:textId="5A60576C" w:rsidR="00ED04A4" w:rsidRDefault="00ED04A4" w:rsidP="00ED04A4">
      <w:pPr>
        <w:pStyle w:val="NormalWeb"/>
        <w:ind w:left="567" w:hanging="567"/>
        <w:divId w:val="1328442761"/>
        <w:rPr>
          <w:rStyle w:val="apple-converted-space"/>
          <w:color w:val="000000"/>
        </w:rPr>
      </w:pPr>
      <w:r>
        <w:rPr>
          <w:color w:val="000000"/>
        </w:rPr>
        <w:t>Ivory, S.B. (2021)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Becoming a critical thinker: For your university studies and beyond</w:t>
      </w:r>
      <w:r>
        <w:rPr>
          <w:color w:val="000000"/>
        </w:rPr>
        <w:t>. Oxford, United Kingdom: Oxford University Press, pp. 12–13.</w:t>
      </w:r>
      <w:r>
        <w:rPr>
          <w:rStyle w:val="apple-converted-space"/>
          <w:color w:val="000000"/>
        </w:rPr>
        <w:t> </w:t>
      </w:r>
    </w:p>
    <w:p w14:paraId="6B2ED543" w14:textId="0FE14429" w:rsidR="0097361E" w:rsidRDefault="0097361E" w:rsidP="0097361E">
      <w:pPr>
        <w:pStyle w:val="NormalWeb"/>
        <w:ind w:left="567" w:hanging="567"/>
        <w:divId w:val="2125955043"/>
        <w:rPr>
          <w:rStyle w:val="apple-converted-space"/>
          <w:color w:val="000000"/>
        </w:rPr>
      </w:pPr>
      <w:r>
        <w:rPr>
          <w:i/>
          <w:iCs/>
          <w:color w:val="000000"/>
        </w:rPr>
        <w:t>King’s college london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(2023)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Tania de St Croix - Biography - Research Portal, King’s College, London</w:t>
      </w:r>
      <w:r>
        <w:rPr>
          <w:color w:val="000000"/>
        </w:rPr>
        <w:t>. Available at: https://kclpure.kcl.ac.uk/portal/en/persons/tania-de-st-croix(4643b59d-851f-4156-a591-ef7f8a398140)/biography.html (Accessed: 18 March 2023).</w:t>
      </w:r>
      <w:r>
        <w:rPr>
          <w:rStyle w:val="apple-converted-space"/>
          <w:color w:val="000000"/>
        </w:rPr>
        <w:t> </w:t>
      </w:r>
    </w:p>
    <w:p w14:paraId="7A670FAF" w14:textId="033D50E1" w:rsidR="00AA5E3E" w:rsidRDefault="00AA5E3E" w:rsidP="00AA5E3E">
      <w:pPr>
        <w:pStyle w:val="NormalWeb"/>
        <w:ind w:left="567" w:hanging="567"/>
        <w:divId w:val="1590700502"/>
        <w:rPr>
          <w:rStyle w:val="apple-converted-space"/>
          <w:color w:val="000000"/>
        </w:rPr>
      </w:pPr>
      <w:r>
        <w:rPr>
          <w:i/>
          <w:iCs/>
          <w:color w:val="000000"/>
        </w:rPr>
        <w:t>King’s college london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Tania de St Croix - Research Portal, King’s College, London</w:t>
      </w:r>
      <w:r>
        <w:rPr>
          <w:color w:val="000000"/>
        </w:rPr>
        <w:t>. Available at: https://kclpure.kcl.ac.uk/portal/en/persons/tania-de-st-croix(4643b59d-851f-4156-a591-ef7f8a398140).html (Accessed: 15 April 2023).</w:t>
      </w:r>
      <w:r>
        <w:rPr>
          <w:rStyle w:val="apple-converted-space"/>
          <w:color w:val="000000"/>
        </w:rPr>
        <w:t> </w:t>
      </w:r>
    </w:p>
    <w:p w14:paraId="3AE9140A" w14:textId="3AE17211" w:rsidR="00F606F6" w:rsidRDefault="00F606F6" w:rsidP="002277D8">
      <w:pPr>
        <w:pStyle w:val="NormalWeb"/>
        <w:ind w:left="567" w:hanging="567"/>
        <w:divId w:val="447893242"/>
        <w:rPr>
          <w:rStyle w:val="apple-converted-space"/>
          <w:color w:val="000000"/>
        </w:rPr>
      </w:pPr>
      <w:r>
        <w:rPr>
          <w:i/>
          <w:iCs/>
          <w:color w:val="000000"/>
        </w:rPr>
        <w:t>Louise Doherty (2022)</w:t>
      </w:r>
      <w:r>
        <w:rPr>
          <w:color w:val="000000"/>
        </w:rPr>
        <w:t>. Available at: https://www.kcl.ac.uk/people/louise-doherty (Accessed: 18 March 2023).</w:t>
      </w:r>
      <w:r>
        <w:rPr>
          <w:rStyle w:val="apple-converted-space"/>
          <w:color w:val="000000"/>
        </w:rPr>
        <w:t> </w:t>
      </w:r>
    </w:p>
    <w:p w14:paraId="32F90736" w14:textId="77777777" w:rsidR="001503D2" w:rsidRDefault="001503D2">
      <w:pPr>
        <w:pStyle w:val="NormalWeb"/>
        <w:ind w:left="567" w:hanging="567"/>
        <w:divId w:val="529953930"/>
        <w:rPr>
          <w:rStyle w:val="apple-converted-space"/>
          <w:color w:val="000000"/>
        </w:rPr>
      </w:pPr>
      <w:r>
        <w:rPr>
          <w:color w:val="000000"/>
        </w:rPr>
        <w:t>Mcleod, S. (2023)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Qualitative vs quantitative research: Methods &amp; Data Analysis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Simply Psychology</w:t>
      </w:r>
      <w:r>
        <w:rPr>
          <w:color w:val="000000"/>
        </w:rPr>
        <w:t>. Available at: https://www.simplypsychology.org/qualitative-quantitative.html (Accessed: 09 April 2023).</w:t>
      </w:r>
      <w:r>
        <w:rPr>
          <w:rStyle w:val="apple-converted-space"/>
          <w:color w:val="000000"/>
        </w:rPr>
        <w:t> </w:t>
      </w:r>
    </w:p>
    <w:p w14:paraId="620087F6" w14:textId="27AC3194" w:rsidR="004C278A" w:rsidRDefault="004C278A" w:rsidP="004C278A">
      <w:pPr>
        <w:pStyle w:val="NormalWeb"/>
        <w:ind w:left="567" w:hanging="567"/>
        <w:divId w:val="1231843443"/>
        <w:rPr>
          <w:rStyle w:val="apple-converted-space"/>
          <w:color w:val="000000"/>
        </w:rPr>
      </w:pPr>
      <w:r>
        <w:rPr>
          <w:color w:val="000000"/>
        </w:rPr>
        <w:t>Page, L. (2015)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 is a credible writer?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LinkedIn</w:t>
      </w:r>
      <w:r>
        <w:rPr>
          <w:color w:val="000000"/>
        </w:rPr>
        <w:t>. Available at: https://www.linkedin.com/pulse/what-credible-writer-louise-page?trk=portfolio_article-card_title (Accessed: 20 April 2023).</w:t>
      </w:r>
      <w:r>
        <w:rPr>
          <w:rStyle w:val="apple-converted-space"/>
          <w:color w:val="000000"/>
        </w:rPr>
        <w:t> </w:t>
      </w:r>
    </w:p>
    <w:p w14:paraId="04D92B5F" w14:textId="46FBE93D" w:rsidR="005B62EB" w:rsidRDefault="005B62EB" w:rsidP="005B62EB">
      <w:pPr>
        <w:pStyle w:val="NormalWeb"/>
        <w:ind w:left="567" w:hanging="567"/>
        <w:divId w:val="442575863"/>
        <w:rPr>
          <w:rStyle w:val="apple-converted-space"/>
          <w:color w:val="000000"/>
        </w:rPr>
      </w:pPr>
      <w:r>
        <w:rPr>
          <w:color w:val="000000"/>
        </w:rPr>
        <w:t>Tisdall, E.K. (2016) ‘Conceptualising children and Young People’s participation: Examining vulnerability, social accountability and co-production’,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International Journal of Human Rights</w:t>
      </w:r>
      <w:r>
        <w:rPr>
          <w:color w:val="000000"/>
        </w:rPr>
        <w:t>, 21(1), pp. 59–75. doi:10.1080/13642987.2016.1248125.</w:t>
      </w:r>
      <w:r>
        <w:rPr>
          <w:rStyle w:val="apple-converted-space"/>
          <w:color w:val="000000"/>
        </w:rPr>
        <w:t> </w:t>
      </w:r>
    </w:p>
    <w:p w14:paraId="319BA1CA" w14:textId="77777777" w:rsidR="0095795D" w:rsidRDefault="0095795D">
      <w:pPr>
        <w:pStyle w:val="NormalWeb"/>
        <w:ind w:left="567" w:hanging="567"/>
        <w:divId w:val="55667506"/>
        <w:rPr>
          <w:rStyle w:val="apple-converted-space"/>
          <w:color w:val="000000"/>
        </w:rPr>
      </w:pPr>
      <w:r>
        <w:rPr>
          <w:i/>
          <w:iCs/>
          <w:color w:val="000000"/>
        </w:rPr>
        <w:t>Young people’s capital of the world - home - london youth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(no date)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London Youth</w:t>
      </w:r>
      <w:r>
        <w:rPr>
          <w:color w:val="000000"/>
        </w:rPr>
        <w:t>. Available at: https://londonyouth.org/wp-content/uploads/2018/05/Young-peoples-capital-of-the-world-March-2017.pdf (Accessed: 19 March 2023).</w:t>
      </w:r>
      <w:r>
        <w:rPr>
          <w:rStyle w:val="apple-converted-space"/>
          <w:color w:val="000000"/>
        </w:rPr>
        <w:t> </w:t>
      </w:r>
    </w:p>
    <w:p w14:paraId="7F02D29B" w14:textId="1186D32D" w:rsidR="005326A3" w:rsidRDefault="005326A3" w:rsidP="005326A3">
      <w:pPr>
        <w:pStyle w:val="NormalWeb"/>
        <w:ind w:left="567" w:hanging="567"/>
        <w:divId w:val="710299957"/>
        <w:rPr>
          <w:color w:val="000000"/>
        </w:rPr>
      </w:pPr>
      <w:r>
        <w:rPr>
          <w:color w:val="000000"/>
        </w:rPr>
        <w:t>Young, K. (1999)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Art of Youth Work</w:t>
      </w:r>
      <w:r>
        <w:rPr>
          <w:color w:val="000000"/>
        </w:rPr>
        <w:t>. Lyme Regis: Russel House.</w:t>
      </w:r>
      <w:r>
        <w:rPr>
          <w:rStyle w:val="apple-converted-space"/>
          <w:color w:val="000000"/>
        </w:rPr>
        <w:t> </w:t>
      </w:r>
    </w:p>
    <w:p w14:paraId="06C30989" w14:textId="77777777" w:rsidR="0095795D" w:rsidRDefault="0095795D">
      <w:pPr>
        <w:pStyle w:val="NormalWeb"/>
        <w:ind w:left="567" w:hanging="567"/>
        <w:divId w:val="529953930"/>
        <w:rPr>
          <w:color w:val="000000"/>
        </w:rPr>
      </w:pPr>
    </w:p>
    <w:p w14:paraId="1447BFD3" w14:textId="77777777" w:rsidR="001503D2" w:rsidRDefault="001503D2">
      <w:pPr>
        <w:pStyle w:val="NormalWeb"/>
        <w:ind w:left="567" w:hanging="567"/>
        <w:divId w:val="105855958"/>
        <w:rPr>
          <w:color w:val="000000"/>
        </w:rPr>
      </w:pPr>
    </w:p>
    <w:p w14:paraId="36E1420E" w14:textId="77777777" w:rsidR="006D4AE3" w:rsidRDefault="006D4AE3" w:rsidP="00197F2D">
      <w:pPr>
        <w:spacing w:line="360" w:lineRule="auto"/>
        <w:rPr>
          <w:rStyle w:val="Hyperlink"/>
          <w:rFonts w:ascii="Times New Roman" w:hAnsi="Times New Roman" w:cs="Times New Roman"/>
          <w:sz w:val="24"/>
          <w:szCs w:val="24"/>
        </w:rPr>
      </w:pPr>
    </w:p>
    <w:p w14:paraId="49D9F094" w14:textId="77777777" w:rsidR="00DE4ECB" w:rsidRDefault="00DE4ECB" w:rsidP="00197F2D">
      <w:pPr>
        <w:spacing w:line="360" w:lineRule="auto"/>
        <w:rPr>
          <w:rStyle w:val="Hyperlink"/>
          <w:rFonts w:ascii="Times New Roman" w:hAnsi="Times New Roman" w:cs="Times New Roman"/>
          <w:sz w:val="24"/>
          <w:szCs w:val="24"/>
        </w:rPr>
      </w:pPr>
    </w:p>
    <w:p w14:paraId="1AD09705" w14:textId="77777777" w:rsidR="00DE4ECB" w:rsidRDefault="00DE4ECB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175CF68" w14:textId="68E85B1A" w:rsidR="00F81B8C" w:rsidRDefault="00F81B8C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83800B" w14:textId="77777777" w:rsidR="00F62479" w:rsidRDefault="00F62479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D8B6A9" w14:textId="31A4A720" w:rsidR="00B706D8" w:rsidRDefault="00B706D8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656E0B" w14:textId="1696654E" w:rsidR="000F1D6C" w:rsidRDefault="000F1D6C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5046ED" w14:textId="107E2686" w:rsidR="00DC66A2" w:rsidRDefault="00DC66A2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EE5298D" w14:textId="77777777" w:rsidR="009A6CCC" w:rsidRDefault="009A6CCC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A06B58C" w14:textId="6254822E" w:rsidR="009A6CCC" w:rsidRDefault="009A6CCC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ABFE35E" w14:textId="77777777" w:rsidR="009A6CCC" w:rsidRDefault="009A6CCC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046FCF9" w14:textId="50008002" w:rsidR="009A6CCC" w:rsidRDefault="009A6CCC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E11D56" w14:textId="77777777" w:rsidR="00AF5FAD" w:rsidRDefault="00AF5FAD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C731DA" w14:textId="52EC6749" w:rsidR="00031164" w:rsidRDefault="00031164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EB800D" w14:textId="77777777" w:rsidR="00D2546C" w:rsidRDefault="00D2546C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545675" w14:textId="3A9A9F5F" w:rsidR="00BF22DC" w:rsidRDefault="00BF22DC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B4E7D0" w14:textId="77777777" w:rsidR="00A4673F" w:rsidRDefault="00A4673F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340C45A" w14:textId="73047B9A" w:rsidR="006B3366" w:rsidRDefault="006B3366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D5F6CF6" w14:textId="77777777" w:rsidR="00461590" w:rsidRPr="00197F2D" w:rsidRDefault="00461590" w:rsidP="00197F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461590" w:rsidRPr="00197F2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B0953" w14:textId="77777777" w:rsidR="008C54F4" w:rsidRDefault="008C54F4" w:rsidP="009F69CD">
      <w:r>
        <w:separator/>
      </w:r>
    </w:p>
  </w:endnote>
  <w:endnote w:type="continuationSeparator" w:id="0">
    <w:p w14:paraId="27D57A34" w14:textId="77777777" w:rsidR="008C54F4" w:rsidRDefault="008C54F4" w:rsidP="009F69CD">
      <w:r>
        <w:continuationSeparator/>
      </w:r>
    </w:p>
  </w:endnote>
  <w:endnote w:type="continuationNotice" w:id="1">
    <w:p w14:paraId="758EBA13" w14:textId="77777777" w:rsidR="00A850C7" w:rsidRDefault="00A850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1C0BC" w14:textId="77777777" w:rsidR="008C54F4" w:rsidRDefault="008C54F4" w:rsidP="009F69CD">
      <w:r>
        <w:separator/>
      </w:r>
    </w:p>
  </w:footnote>
  <w:footnote w:type="continuationSeparator" w:id="0">
    <w:p w14:paraId="12DE1241" w14:textId="77777777" w:rsidR="008C54F4" w:rsidRDefault="008C54F4" w:rsidP="009F69CD">
      <w:r>
        <w:continuationSeparator/>
      </w:r>
    </w:p>
  </w:footnote>
  <w:footnote w:type="continuationNotice" w:id="1">
    <w:p w14:paraId="71D75D0F" w14:textId="77777777" w:rsidR="00A850C7" w:rsidRDefault="00A850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7E08" w14:textId="540022C2" w:rsidR="009F69CD" w:rsidRDefault="009F69CD">
    <w:pPr>
      <w:pStyle w:val="Header"/>
    </w:pPr>
    <w:r>
      <w:t>1705129</w:t>
    </w:r>
    <w:r w:rsidR="00685197">
      <w:t xml:space="preserve">                                                   </w:t>
    </w:r>
    <w:r w:rsidR="00FE5D3E">
      <w:t>ECGE7005Q</w:t>
    </w:r>
    <w:r w:rsidR="0003121E">
      <w:t xml:space="preserve">                                                          Word count: </w:t>
    </w:r>
    <w:r w:rsidR="00DE5254">
      <w:t>3,375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A49"/>
    <w:rsid w:val="000000D4"/>
    <w:rsid w:val="00000A99"/>
    <w:rsid w:val="000049F0"/>
    <w:rsid w:val="000101D8"/>
    <w:rsid w:val="00011653"/>
    <w:rsid w:val="00013863"/>
    <w:rsid w:val="0001774A"/>
    <w:rsid w:val="00022704"/>
    <w:rsid w:val="00025437"/>
    <w:rsid w:val="00026969"/>
    <w:rsid w:val="00026AA0"/>
    <w:rsid w:val="000304E3"/>
    <w:rsid w:val="00031164"/>
    <w:rsid w:val="0003121E"/>
    <w:rsid w:val="00031D4E"/>
    <w:rsid w:val="0004168F"/>
    <w:rsid w:val="000442B4"/>
    <w:rsid w:val="00060282"/>
    <w:rsid w:val="0006102F"/>
    <w:rsid w:val="000614D5"/>
    <w:rsid w:val="00061676"/>
    <w:rsid w:val="0006494C"/>
    <w:rsid w:val="00066DD5"/>
    <w:rsid w:val="00073FC3"/>
    <w:rsid w:val="000742B1"/>
    <w:rsid w:val="00085496"/>
    <w:rsid w:val="00086A4F"/>
    <w:rsid w:val="000874B9"/>
    <w:rsid w:val="000918E1"/>
    <w:rsid w:val="00091B8C"/>
    <w:rsid w:val="00095F75"/>
    <w:rsid w:val="0009694A"/>
    <w:rsid w:val="000A067E"/>
    <w:rsid w:val="000A3AB6"/>
    <w:rsid w:val="000A44A6"/>
    <w:rsid w:val="000A4970"/>
    <w:rsid w:val="000A73A9"/>
    <w:rsid w:val="000B5C52"/>
    <w:rsid w:val="000B7781"/>
    <w:rsid w:val="000B7EEF"/>
    <w:rsid w:val="000C3935"/>
    <w:rsid w:val="000C4444"/>
    <w:rsid w:val="000C75C9"/>
    <w:rsid w:val="000D0484"/>
    <w:rsid w:val="000D1B20"/>
    <w:rsid w:val="000D33B2"/>
    <w:rsid w:val="000D3A8B"/>
    <w:rsid w:val="000D3F31"/>
    <w:rsid w:val="000D3FDB"/>
    <w:rsid w:val="000D5481"/>
    <w:rsid w:val="000E0239"/>
    <w:rsid w:val="000E227E"/>
    <w:rsid w:val="000E2AB1"/>
    <w:rsid w:val="000E5221"/>
    <w:rsid w:val="000E533F"/>
    <w:rsid w:val="000F1D6C"/>
    <w:rsid w:val="000F3B9E"/>
    <w:rsid w:val="000F7DF5"/>
    <w:rsid w:val="00100284"/>
    <w:rsid w:val="00103F22"/>
    <w:rsid w:val="00104FE5"/>
    <w:rsid w:val="00105B9C"/>
    <w:rsid w:val="00106B13"/>
    <w:rsid w:val="00106F9D"/>
    <w:rsid w:val="0010B436"/>
    <w:rsid w:val="0011026B"/>
    <w:rsid w:val="001115D2"/>
    <w:rsid w:val="001145CE"/>
    <w:rsid w:val="001200B1"/>
    <w:rsid w:val="00124C22"/>
    <w:rsid w:val="001302AF"/>
    <w:rsid w:val="00135288"/>
    <w:rsid w:val="00141D09"/>
    <w:rsid w:val="00143520"/>
    <w:rsid w:val="001448A4"/>
    <w:rsid w:val="0014521E"/>
    <w:rsid w:val="001467C3"/>
    <w:rsid w:val="001503D2"/>
    <w:rsid w:val="001507B7"/>
    <w:rsid w:val="0015138B"/>
    <w:rsid w:val="001519B0"/>
    <w:rsid w:val="0015304F"/>
    <w:rsid w:val="00153201"/>
    <w:rsid w:val="00153F53"/>
    <w:rsid w:val="00154D46"/>
    <w:rsid w:val="00161BC4"/>
    <w:rsid w:val="0017247E"/>
    <w:rsid w:val="00172FA2"/>
    <w:rsid w:val="00180D6E"/>
    <w:rsid w:val="001838A8"/>
    <w:rsid w:val="00185C62"/>
    <w:rsid w:val="00190B18"/>
    <w:rsid w:val="00191046"/>
    <w:rsid w:val="001929DE"/>
    <w:rsid w:val="00195A69"/>
    <w:rsid w:val="00196755"/>
    <w:rsid w:val="00197F2D"/>
    <w:rsid w:val="001A0B99"/>
    <w:rsid w:val="001A11E1"/>
    <w:rsid w:val="001A33B2"/>
    <w:rsid w:val="001A3E76"/>
    <w:rsid w:val="001B23CA"/>
    <w:rsid w:val="001B72AD"/>
    <w:rsid w:val="001C0AD1"/>
    <w:rsid w:val="001C139D"/>
    <w:rsid w:val="001C3669"/>
    <w:rsid w:val="001CA77F"/>
    <w:rsid w:val="001D47BD"/>
    <w:rsid w:val="001D6B11"/>
    <w:rsid w:val="001D6BEE"/>
    <w:rsid w:val="001E09E1"/>
    <w:rsid w:val="001E1260"/>
    <w:rsid w:val="001E4420"/>
    <w:rsid w:val="001E74B2"/>
    <w:rsid w:val="001F1C71"/>
    <w:rsid w:val="001F1D24"/>
    <w:rsid w:val="001F2DB6"/>
    <w:rsid w:val="001F403B"/>
    <w:rsid w:val="001F4F2B"/>
    <w:rsid w:val="001F55A9"/>
    <w:rsid w:val="001F5FA1"/>
    <w:rsid w:val="001F67E1"/>
    <w:rsid w:val="002038D7"/>
    <w:rsid w:val="00204453"/>
    <w:rsid w:val="00205420"/>
    <w:rsid w:val="00210496"/>
    <w:rsid w:val="0021383A"/>
    <w:rsid w:val="00216958"/>
    <w:rsid w:val="0022082B"/>
    <w:rsid w:val="00222495"/>
    <w:rsid w:val="00223649"/>
    <w:rsid w:val="00224A2B"/>
    <w:rsid w:val="00224C7F"/>
    <w:rsid w:val="002277D8"/>
    <w:rsid w:val="00231922"/>
    <w:rsid w:val="00232B0C"/>
    <w:rsid w:val="00240E4B"/>
    <w:rsid w:val="00240F05"/>
    <w:rsid w:val="002414DA"/>
    <w:rsid w:val="00242055"/>
    <w:rsid w:val="00244AAF"/>
    <w:rsid w:val="0025060B"/>
    <w:rsid w:val="00255004"/>
    <w:rsid w:val="00256A05"/>
    <w:rsid w:val="0026183E"/>
    <w:rsid w:val="00263C68"/>
    <w:rsid w:val="00265B20"/>
    <w:rsid w:val="002665CD"/>
    <w:rsid w:val="00266837"/>
    <w:rsid w:val="002703B9"/>
    <w:rsid w:val="002712BD"/>
    <w:rsid w:val="00272187"/>
    <w:rsid w:val="00274BB2"/>
    <w:rsid w:val="0028089B"/>
    <w:rsid w:val="00287F53"/>
    <w:rsid w:val="002922D6"/>
    <w:rsid w:val="002947DA"/>
    <w:rsid w:val="002A1950"/>
    <w:rsid w:val="002A1C0F"/>
    <w:rsid w:val="002A4D2B"/>
    <w:rsid w:val="002A5AAC"/>
    <w:rsid w:val="002B3C9B"/>
    <w:rsid w:val="002C2C75"/>
    <w:rsid w:val="002C39CE"/>
    <w:rsid w:val="002D0C50"/>
    <w:rsid w:val="002D2A87"/>
    <w:rsid w:val="002D43B5"/>
    <w:rsid w:val="002D4C46"/>
    <w:rsid w:val="002D62EE"/>
    <w:rsid w:val="002F30B6"/>
    <w:rsid w:val="003006AD"/>
    <w:rsid w:val="00302C85"/>
    <w:rsid w:val="00310FB0"/>
    <w:rsid w:val="003165EB"/>
    <w:rsid w:val="00316B95"/>
    <w:rsid w:val="00317D76"/>
    <w:rsid w:val="003209C4"/>
    <w:rsid w:val="00321627"/>
    <w:rsid w:val="00321CD9"/>
    <w:rsid w:val="00322947"/>
    <w:rsid w:val="003334C0"/>
    <w:rsid w:val="00334190"/>
    <w:rsid w:val="003353F8"/>
    <w:rsid w:val="003356C6"/>
    <w:rsid w:val="00337418"/>
    <w:rsid w:val="00344557"/>
    <w:rsid w:val="00344F02"/>
    <w:rsid w:val="0034628A"/>
    <w:rsid w:val="00347540"/>
    <w:rsid w:val="003479B0"/>
    <w:rsid w:val="00351DE5"/>
    <w:rsid w:val="0035234B"/>
    <w:rsid w:val="003554DA"/>
    <w:rsid w:val="003615D1"/>
    <w:rsid w:val="00362D30"/>
    <w:rsid w:val="003638F5"/>
    <w:rsid w:val="00364592"/>
    <w:rsid w:val="003700B4"/>
    <w:rsid w:val="00370241"/>
    <w:rsid w:val="00370607"/>
    <w:rsid w:val="00371F23"/>
    <w:rsid w:val="003748F8"/>
    <w:rsid w:val="00375EB1"/>
    <w:rsid w:val="00376757"/>
    <w:rsid w:val="0038414B"/>
    <w:rsid w:val="00384855"/>
    <w:rsid w:val="0038650E"/>
    <w:rsid w:val="00390CFD"/>
    <w:rsid w:val="0039216A"/>
    <w:rsid w:val="003925F7"/>
    <w:rsid w:val="00393267"/>
    <w:rsid w:val="00394707"/>
    <w:rsid w:val="00395484"/>
    <w:rsid w:val="00396BCF"/>
    <w:rsid w:val="00397661"/>
    <w:rsid w:val="00397D8E"/>
    <w:rsid w:val="003A1D9A"/>
    <w:rsid w:val="003A3729"/>
    <w:rsid w:val="003A6064"/>
    <w:rsid w:val="003A75F5"/>
    <w:rsid w:val="003A7C63"/>
    <w:rsid w:val="003B48CA"/>
    <w:rsid w:val="003B73A9"/>
    <w:rsid w:val="003C0536"/>
    <w:rsid w:val="003C282B"/>
    <w:rsid w:val="003C48B2"/>
    <w:rsid w:val="003C6883"/>
    <w:rsid w:val="003D0B13"/>
    <w:rsid w:val="003D1963"/>
    <w:rsid w:val="003D2710"/>
    <w:rsid w:val="003D4E2B"/>
    <w:rsid w:val="003D6497"/>
    <w:rsid w:val="003D6D3B"/>
    <w:rsid w:val="003E0EEA"/>
    <w:rsid w:val="003E2A15"/>
    <w:rsid w:val="003E369C"/>
    <w:rsid w:val="003E4F1C"/>
    <w:rsid w:val="003E5A96"/>
    <w:rsid w:val="003E782C"/>
    <w:rsid w:val="003F008F"/>
    <w:rsid w:val="003F38AD"/>
    <w:rsid w:val="003F3F66"/>
    <w:rsid w:val="003F5904"/>
    <w:rsid w:val="003F6DBF"/>
    <w:rsid w:val="00401030"/>
    <w:rsid w:val="004037A1"/>
    <w:rsid w:val="00406595"/>
    <w:rsid w:val="004074E1"/>
    <w:rsid w:val="004112ED"/>
    <w:rsid w:val="0041176E"/>
    <w:rsid w:val="00411BEF"/>
    <w:rsid w:val="00412194"/>
    <w:rsid w:val="00413DCE"/>
    <w:rsid w:val="00417075"/>
    <w:rsid w:val="00417E6C"/>
    <w:rsid w:val="004208A8"/>
    <w:rsid w:val="00424AA0"/>
    <w:rsid w:val="00430CBE"/>
    <w:rsid w:val="00432792"/>
    <w:rsid w:val="00433FD0"/>
    <w:rsid w:val="00436153"/>
    <w:rsid w:val="004371C9"/>
    <w:rsid w:val="00437471"/>
    <w:rsid w:val="004374C7"/>
    <w:rsid w:val="0044235E"/>
    <w:rsid w:val="00442835"/>
    <w:rsid w:val="004450BC"/>
    <w:rsid w:val="004454CA"/>
    <w:rsid w:val="0044583E"/>
    <w:rsid w:val="0044607F"/>
    <w:rsid w:val="00452064"/>
    <w:rsid w:val="004572E5"/>
    <w:rsid w:val="004607A9"/>
    <w:rsid w:val="00460807"/>
    <w:rsid w:val="00461590"/>
    <w:rsid w:val="004618C2"/>
    <w:rsid w:val="00467E68"/>
    <w:rsid w:val="00471BC8"/>
    <w:rsid w:val="004827C1"/>
    <w:rsid w:val="00491BC8"/>
    <w:rsid w:val="004933A8"/>
    <w:rsid w:val="00494F42"/>
    <w:rsid w:val="00497414"/>
    <w:rsid w:val="0049761E"/>
    <w:rsid w:val="00497D52"/>
    <w:rsid w:val="004A3FA2"/>
    <w:rsid w:val="004A7A33"/>
    <w:rsid w:val="004B246B"/>
    <w:rsid w:val="004C09CA"/>
    <w:rsid w:val="004C137B"/>
    <w:rsid w:val="004C2671"/>
    <w:rsid w:val="004C278A"/>
    <w:rsid w:val="004C7137"/>
    <w:rsid w:val="004D62E6"/>
    <w:rsid w:val="004D669B"/>
    <w:rsid w:val="004D6C42"/>
    <w:rsid w:val="004E0C51"/>
    <w:rsid w:val="004E1663"/>
    <w:rsid w:val="004E57FE"/>
    <w:rsid w:val="004F307D"/>
    <w:rsid w:val="004F35AF"/>
    <w:rsid w:val="004F775B"/>
    <w:rsid w:val="00501F76"/>
    <w:rsid w:val="0050245F"/>
    <w:rsid w:val="005029AF"/>
    <w:rsid w:val="00503F96"/>
    <w:rsid w:val="00506542"/>
    <w:rsid w:val="00506794"/>
    <w:rsid w:val="005074E3"/>
    <w:rsid w:val="00510DDA"/>
    <w:rsid w:val="005112E9"/>
    <w:rsid w:val="00511453"/>
    <w:rsid w:val="0051655A"/>
    <w:rsid w:val="005174D6"/>
    <w:rsid w:val="00523D35"/>
    <w:rsid w:val="00523E56"/>
    <w:rsid w:val="0052692B"/>
    <w:rsid w:val="005326A3"/>
    <w:rsid w:val="00533998"/>
    <w:rsid w:val="0053545F"/>
    <w:rsid w:val="005364D1"/>
    <w:rsid w:val="005453CE"/>
    <w:rsid w:val="00545950"/>
    <w:rsid w:val="00545C56"/>
    <w:rsid w:val="00556247"/>
    <w:rsid w:val="00557CE8"/>
    <w:rsid w:val="0056236C"/>
    <w:rsid w:val="00564622"/>
    <w:rsid w:val="00564DFD"/>
    <w:rsid w:val="005658A0"/>
    <w:rsid w:val="00565CFC"/>
    <w:rsid w:val="0056612F"/>
    <w:rsid w:val="00567CFD"/>
    <w:rsid w:val="00567DD5"/>
    <w:rsid w:val="00571FEE"/>
    <w:rsid w:val="00577338"/>
    <w:rsid w:val="00581606"/>
    <w:rsid w:val="00581B43"/>
    <w:rsid w:val="00582381"/>
    <w:rsid w:val="00582DE9"/>
    <w:rsid w:val="00584C5D"/>
    <w:rsid w:val="00585B35"/>
    <w:rsid w:val="00587739"/>
    <w:rsid w:val="00591D8D"/>
    <w:rsid w:val="005A0BB0"/>
    <w:rsid w:val="005A0BE0"/>
    <w:rsid w:val="005A1A83"/>
    <w:rsid w:val="005A4649"/>
    <w:rsid w:val="005A4D04"/>
    <w:rsid w:val="005A6AB3"/>
    <w:rsid w:val="005A7128"/>
    <w:rsid w:val="005B15AF"/>
    <w:rsid w:val="005B4F61"/>
    <w:rsid w:val="005B542C"/>
    <w:rsid w:val="005B5F23"/>
    <w:rsid w:val="005B62EB"/>
    <w:rsid w:val="005B701B"/>
    <w:rsid w:val="005C2389"/>
    <w:rsid w:val="005C24CE"/>
    <w:rsid w:val="005C51B2"/>
    <w:rsid w:val="005D0F0D"/>
    <w:rsid w:val="005D1D21"/>
    <w:rsid w:val="005D74B9"/>
    <w:rsid w:val="005E31DE"/>
    <w:rsid w:val="005E3E1B"/>
    <w:rsid w:val="005E5887"/>
    <w:rsid w:val="005E7EB3"/>
    <w:rsid w:val="005F11DD"/>
    <w:rsid w:val="005F54BD"/>
    <w:rsid w:val="005F5AE8"/>
    <w:rsid w:val="005F6FBC"/>
    <w:rsid w:val="005F752C"/>
    <w:rsid w:val="005F79A7"/>
    <w:rsid w:val="006021CA"/>
    <w:rsid w:val="00603FBB"/>
    <w:rsid w:val="006040BA"/>
    <w:rsid w:val="00604114"/>
    <w:rsid w:val="00605CC0"/>
    <w:rsid w:val="006062ED"/>
    <w:rsid w:val="006063EC"/>
    <w:rsid w:val="00610322"/>
    <w:rsid w:val="00611D94"/>
    <w:rsid w:val="006131CD"/>
    <w:rsid w:val="006244A0"/>
    <w:rsid w:val="0062490C"/>
    <w:rsid w:val="006265BF"/>
    <w:rsid w:val="0064036D"/>
    <w:rsid w:val="0064048E"/>
    <w:rsid w:val="00645C4F"/>
    <w:rsid w:val="00645D95"/>
    <w:rsid w:val="0065140C"/>
    <w:rsid w:val="0065490F"/>
    <w:rsid w:val="00654F86"/>
    <w:rsid w:val="006620EA"/>
    <w:rsid w:val="0066298F"/>
    <w:rsid w:val="00662BE9"/>
    <w:rsid w:val="00662F90"/>
    <w:rsid w:val="006660B1"/>
    <w:rsid w:val="006668F9"/>
    <w:rsid w:val="00670275"/>
    <w:rsid w:val="00671C3D"/>
    <w:rsid w:val="00672327"/>
    <w:rsid w:val="006729AD"/>
    <w:rsid w:val="00681E74"/>
    <w:rsid w:val="00684CBC"/>
    <w:rsid w:val="00684DC3"/>
    <w:rsid w:val="00685197"/>
    <w:rsid w:val="00685EC6"/>
    <w:rsid w:val="006863D2"/>
    <w:rsid w:val="00692D3F"/>
    <w:rsid w:val="006A141F"/>
    <w:rsid w:val="006A2F30"/>
    <w:rsid w:val="006A3F77"/>
    <w:rsid w:val="006A6510"/>
    <w:rsid w:val="006A66F9"/>
    <w:rsid w:val="006A6B09"/>
    <w:rsid w:val="006B1B46"/>
    <w:rsid w:val="006B3262"/>
    <w:rsid w:val="006B3366"/>
    <w:rsid w:val="006B3A34"/>
    <w:rsid w:val="006B692A"/>
    <w:rsid w:val="006C06DC"/>
    <w:rsid w:val="006C1121"/>
    <w:rsid w:val="006C514E"/>
    <w:rsid w:val="006C6DA8"/>
    <w:rsid w:val="006D4AE3"/>
    <w:rsid w:val="006D6026"/>
    <w:rsid w:val="006D7EC7"/>
    <w:rsid w:val="006E0CE4"/>
    <w:rsid w:val="006E2053"/>
    <w:rsid w:val="006E251A"/>
    <w:rsid w:val="006E35C8"/>
    <w:rsid w:val="006E3D4A"/>
    <w:rsid w:val="006E3ED5"/>
    <w:rsid w:val="006F0830"/>
    <w:rsid w:val="006F3A55"/>
    <w:rsid w:val="006F6DFE"/>
    <w:rsid w:val="006F7DF9"/>
    <w:rsid w:val="00700545"/>
    <w:rsid w:val="00700C1D"/>
    <w:rsid w:val="0070236A"/>
    <w:rsid w:val="0070251E"/>
    <w:rsid w:val="00702FE6"/>
    <w:rsid w:val="00703C3D"/>
    <w:rsid w:val="00706DD0"/>
    <w:rsid w:val="00707E95"/>
    <w:rsid w:val="0071168F"/>
    <w:rsid w:val="007126BA"/>
    <w:rsid w:val="00716B59"/>
    <w:rsid w:val="0072309E"/>
    <w:rsid w:val="00723A7C"/>
    <w:rsid w:val="0073056B"/>
    <w:rsid w:val="00731B1C"/>
    <w:rsid w:val="00734672"/>
    <w:rsid w:val="0073491C"/>
    <w:rsid w:val="00736F87"/>
    <w:rsid w:val="007411A9"/>
    <w:rsid w:val="00742030"/>
    <w:rsid w:val="00750D57"/>
    <w:rsid w:val="00753E8A"/>
    <w:rsid w:val="007557F7"/>
    <w:rsid w:val="00757AB8"/>
    <w:rsid w:val="00771ADE"/>
    <w:rsid w:val="00771BA3"/>
    <w:rsid w:val="007724A7"/>
    <w:rsid w:val="007738E0"/>
    <w:rsid w:val="00774763"/>
    <w:rsid w:val="00774C2A"/>
    <w:rsid w:val="007759B4"/>
    <w:rsid w:val="0077762C"/>
    <w:rsid w:val="007836A0"/>
    <w:rsid w:val="00783CFD"/>
    <w:rsid w:val="007868EF"/>
    <w:rsid w:val="0079036F"/>
    <w:rsid w:val="00790ADC"/>
    <w:rsid w:val="00791DE3"/>
    <w:rsid w:val="0079242C"/>
    <w:rsid w:val="00796FEE"/>
    <w:rsid w:val="00797022"/>
    <w:rsid w:val="0079770D"/>
    <w:rsid w:val="00797764"/>
    <w:rsid w:val="007A0B28"/>
    <w:rsid w:val="007A1066"/>
    <w:rsid w:val="007A1B22"/>
    <w:rsid w:val="007A1E3D"/>
    <w:rsid w:val="007A247E"/>
    <w:rsid w:val="007B6D94"/>
    <w:rsid w:val="007C0610"/>
    <w:rsid w:val="007C0CC4"/>
    <w:rsid w:val="007C0EAF"/>
    <w:rsid w:val="007C579A"/>
    <w:rsid w:val="007C73AD"/>
    <w:rsid w:val="007D150E"/>
    <w:rsid w:val="007D261C"/>
    <w:rsid w:val="007D3074"/>
    <w:rsid w:val="007D3AF3"/>
    <w:rsid w:val="007D5039"/>
    <w:rsid w:val="007D7D1E"/>
    <w:rsid w:val="007E05B4"/>
    <w:rsid w:val="007E1C0E"/>
    <w:rsid w:val="007E3039"/>
    <w:rsid w:val="007E4FCF"/>
    <w:rsid w:val="007E7945"/>
    <w:rsid w:val="007E7AE4"/>
    <w:rsid w:val="007E7DA8"/>
    <w:rsid w:val="007F1C3E"/>
    <w:rsid w:val="00801E1C"/>
    <w:rsid w:val="0080231A"/>
    <w:rsid w:val="00803A7A"/>
    <w:rsid w:val="00804D85"/>
    <w:rsid w:val="00805508"/>
    <w:rsid w:val="00806A8E"/>
    <w:rsid w:val="00815833"/>
    <w:rsid w:val="00817A2C"/>
    <w:rsid w:val="00817E5A"/>
    <w:rsid w:val="00821571"/>
    <w:rsid w:val="00822351"/>
    <w:rsid w:val="00823A32"/>
    <w:rsid w:val="00825CD0"/>
    <w:rsid w:val="00833219"/>
    <w:rsid w:val="00834616"/>
    <w:rsid w:val="00847D4F"/>
    <w:rsid w:val="00847ECA"/>
    <w:rsid w:val="00852BC4"/>
    <w:rsid w:val="0085346A"/>
    <w:rsid w:val="008554E3"/>
    <w:rsid w:val="008649EF"/>
    <w:rsid w:val="00873E65"/>
    <w:rsid w:val="00875484"/>
    <w:rsid w:val="00875F66"/>
    <w:rsid w:val="00876CF3"/>
    <w:rsid w:val="008832D7"/>
    <w:rsid w:val="00890088"/>
    <w:rsid w:val="008901F8"/>
    <w:rsid w:val="0089087A"/>
    <w:rsid w:val="00890C9D"/>
    <w:rsid w:val="00892E38"/>
    <w:rsid w:val="0089709D"/>
    <w:rsid w:val="008A093A"/>
    <w:rsid w:val="008A3CE2"/>
    <w:rsid w:val="008A3E53"/>
    <w:rsid w:val="008A4E7B"/>
    <w:rsid w:val="008A6EFA"/>
    <w:rsid w:val="008B0634"/>
    <w:rsid w:val="008B3FDC"/>
    <w:rsid w:val="008B4B0B"/>
    <w:rsid w:val="008B5A01"/>
    <w:rsid w:val="008C123B"/>
    <w:rsid w:val="008C1DE6"/>
    <w:rsid w:val="008C54F4"/>
    <w:rsid w:val="008C5955"/>
    <w:rsid w:val="008C5CDC"/>
    <w:rsid w:val="008C6066"/>
    <w:rsid w:val="008D0020"/>
    <w:rsid w:val="008D2474"/>
    <w:rsid w:val="008D5006"/>
    <w:rsid w:val="008E0815"/>
    <w:rsid w:val="008E38AB"/>
    <w:rsid w:val="008E6115"/>
    <w:rsid w:val="008F3A16"/>
    <w:rsid w:val="008F4B7D"/>
    <w:rsid w:val="008F57DB"/>
    <w:rsid w:val="008F6537"/>
    <w:rsid w:val="009008E1"/>
    <w:rsid w:val="00907D8B"/>
    <w:rsid w:val="0091230A"/>
    <w:rsid w:val="00915005"/>
    <w:rsid w:val="00915209"/>
    <w:rsid w:val="00916858"/>
    <w:rsid w:val="00920F3A"/>
    <w:rsid w:val="00924953"/>
    <w:rsid w:val="009256D4"/>
    <w:rsid w:val="0093305C"/>
    <w:rsid w:val="00933D64"/>
    <w:rsid w:val="00934B5A"/>
    <w:rsid w:val="00935B5A"/>
    <w:rsid w:val="00936DFC"/>
    <w:rsid w:val="009373F3"/>
    <w:rsid w:val="00940928"/>
    <w:rsid w:val="00943168"/>
    <w:rsid w:val="00944EC7"/>
    <w:rsid w:val="009458D4"/>
    <w:rsid w:val="009560BA"/>
    <w:rsid w:val="0095795D"/>
    <w:rsid w:val="00963E48"/>
    <w:rsid w:val="0096413F"/>
    <w:rsid w:val="009654C5"/>
    <w:rsid w:val="0096797D"/>
    <w:rsid w:val="00967D18"/>
    <w:rsid w:val="009701AA"/>
    <w:rsid w:val="00970477"/>
    <w:rsid w:val="00972DE1"/>
    <w:rsid w:val="0097361E"/>
    <w:rsid w:val="00982FE9"/>
    <w:rsid w:val="009840B5"/>
    <w:rsid w:val="0098478A"/>
    <w:rsid w:val="0098570E"/>
    <w:rsid w:val="00996CA4"/>
    <w:rsid w:val="009A03D9"/>
    <w:rsid w:val="009A06B8"/>
    <w:rsid w:val="009A178E"/>
    <w:rsid w:val="009A1B37"/>
    <w:rsid w:val="009A5180"/>
    <w:rsid w:val="009A6CCC"/>
    <w:rsid w:val="009A7C0A"/>
    <w:rsid w:val="009B1901"/>
    <w:rsid w:val="009B5253"/>
    <w:rsid w:val="009B6442"/>
    <w:rsid w:val="009C1A6C"/>
    <w:rsid w:val="009C44C2"/>
    <w:rsid w:val="009C4D56"/>
    <w:rsid w:val="009C58A8"/>
    <w:rsid w:val="009C5ACE"/>
    <w:rsid w:val="009D4198"/>
    <w:rsid w:val="009D4E67"/>
    <w:rsid w:val="009D4EA2"/>
    <w:rsid w:val="009E1FF9"/>
    <w:rsid w:val="009E5536"/>
    <w:rsid w:val="009E58FE"/>
    <w:rsid w:val="009E5E9A"/>
    <w:rsid w:val="009E61FA"/>
    <w:rsid w:val="009E741E"/>
    <w:rsid w:val="009F0E12"/>
    <w:rsid w:val="009F1174"/>
    <w:rsid w:val="009F3995"/>
    <w:rsid w:val="009F601E"/>
    <w:rsid w:val="009F69CD"/>
    <w:rsid w:val="009F6DAD"/>
    <w:rsid w:val="009F7E32"/>
    <w:rsid w:val="00A00448"/>
    <w:rsid w:val="00A0684E"/>
    <w:rsid w:val="00A06CF8"/>
    <w:rsid w:val="00A1127A"/>
    <w:rsid w:val="00A1658A"/>
    <w:rsid w:val="00A17F1B"/>
    <w:rsid w:val="00A17FEF"/>
    <w:rsid w:val="00A2053E"/>
    <w:rsid w:val="00A25B5F"/>
    <w:rsid w:val="00A262F9"/>
    <w:rsid w:val="00A27AC2"/>
    <w:rsid w:val="00A30504"/>
    <w:rsid w:val="00A30BC1"/>
    <w:rsid w:val="00A361C4"/>
    <w:rsid w:val="00A40195"/>
    <w:rsid w:val="00A404BA"/>
    <w:rsid w:val="00A40645"/>
    <w:rsid w:val="00A40BDE"/>
    <w:rsid w:val="00A42677"/>
    <w:rsid w:val="00A4540E"/>
    <w:rsid w:val="00A4673F"/>
    <w:rsid w:val="00A468FA"/>
    <w:rsid w:val="00A473AB"/>
    <w:rsid w:val="00A47A30"/>
    <w:rsid w:val="00A50CB3"/>
    <w:rsid w:val="00A510AF"/>
    <w:rsid w:val="00A52121"/>
    <w:rsid w:val="00A5303D"/>
    <w:rsid w:val="00A56D2E"/>
    <w:rsid w:val="00A57994"/>
    <w:rsid w:val="00A62199"/>
    <w:rsid w:val="00A62F0C"/>
    <w:rsid w:val="00A64A68"/>
    <w:rsid w:val="00A64E9A"/>
    <w:rsid w:val="00A65614"/>
    <w:rsid w:val="00A666A2"/>
    <w:rsid w:val="00A66836"/>
    <w:rsid w:val="00A71595"/>
    <w:rsid w:val="00A76822"/>
    <w:rsid w:val="00A80BBE"/>
    <w:rsid w:val="00A81EAB"/>
    <w:rsid w:val="00A850C7"/>
    <w:rsid w:val="00A86870"/>
    <w:rsid w:val="00A873C5"/>
    <w:rsid w:val="00A87DDA"/>
    <w:rsid w:val="00A900CF"/>
    <w:rsid w:val="00A9284B"/>
    <w:rsid w:val="00AA2975"/>
    <w:rsid w:val="00AA3086"/>
    <w:rsid w:val="00AA571A"/>
    <w:rsid w:val="00AA5E3E"/>
    <w:rsid w:val="00AB0CF8"/>
    <w:rsid w:val="00AC2F06"/>
    <w:rsid w:val="00AC3124"/>
    <w:rsid w:val="00AC48D4"/>
    <w:rsid w:val="00AC76C9"/>
    <w:rsid w:val="00AF395F"/>
    <w:rsid w:val="00AF42C1"/>
    <w:rsid w:val="00AF5FAD"/>
    <w:rsid w:val="00AF7025"/>
    <w:rsid w:val="00B03501"/>
    <w:rsid w:val="00B03EDA"/>
    <w:rsid w:val="00B04029"/>
    <w:rsid w:val="00B069F5"/>
    <w:rsid w:val="00B100AE"/>
    <w:rsid w:val="00B1665C"/>
    <w:rsid w:val="00B378E8"/>
    <w:rsid w:val="00B40EE5"/>
    <w:rsid w:val="00B44C8E"/>
    <w:rsid w:val="00B47FD2"/>
    <w:rsid w:val="00B51DD9"/>
    <w:rsid w:val="00B5350C"/>
    <w:rsid w:val="00B5499B"/>
    <w:rsid w:val="00B551E7"/>
    <w:rsid w:val="00B566FE"/>
    <w:rsid w:val="00B56DB2"/>
    <w:rsid w:val="00B6021F"/>
    <w:rsid w:val="00B60996"/>
    <w:rsid w:val="00B60D75"/>
    <w:rsid w:val="00B612D2"/>
    <w:rsid w:val="00B706D8"/>
    <w:rsid w:val="00B7133C"/>
    <w:rsid w:val="00B743F5"/>
    <w:rsid w:val="00B75782"/>
    <w:rsid w:val="00B76BE0"/>
    <w:rsid w:val="00B800B7"/>
    <w:rsid w:val="00B81C44"/>
    <w:rsid w:val="00B81F43"/>
    <w:rsid w:val="00B83BDA"/>
    <w:rsid w:val="00B916A5"/>
    <w:rsid w:val="00B92F6B"/>
    <w:rsid w:val="00BA1805"/>
    <w:rsid w:val="00BA1F6F"/>
    <w:rsid w:val="00BA30FF"/>
    <w:rsid w:val="00BA3694"/>
    <w:rsid w:val="00BA544D"/>
    <w:rsid w:val="00BA5BF2"/>
    <w:rsid w:val="00BB0AD6"/>
    <w:rsid w:val="00BB2D7D"/>
    <w:rsid w:val="00BB7F23"/>
    <w:rsid w:val="00BBBEE9"/>
    <w:rsid w:val="00BC049B"/>
    <w:rsid w:val="00BC1495"/>
    <w:rsid w:val="00BC31C5"/>
    <w:rsid w:val="00BC40A7"/>
    <w:rsid w:val="00BC72B2"/>
    <w:rsid w:val="00BC7F47"/>
    <w:rsid w:val="00BD5A68"/>
    <w:rsid w:val="00BD73E8"/>
    <w:rsid w:val="00BE2835"/>
    <w:rsid w:val="00BE38A5"/>
    <w:rsid w:val="00BE40BB"/>
    <w:rsid w:val="00BE41A7"/>
    <w:rsid w:val="00BE62CC"/>
    <w:rsid w:val="00BE6494"/>
    <w:rsid w:val="00BE7CFE"/>
    <w:rsid w:val="00BF04B3"/>
    <w:rsid w:val="00BF22DC"/>
    <w:rsid w:val="00BF2AC8"/>
    <w:rsid w:val="00BF3F65"/>
    <w:rsid w:val="00BF4295"/>
    <w:rsid w:val="00BF5C03"/>
    <w:rsid w:val="00C01E52"/>
    <w:rsid w:val="00C060E5"/>
    <w:rsid w:val="00C07529"/>
    <w:rsid w:val="00C157BF"/>
    <w:rsid w:val="00C1658E"/>
    <w:rsid w:val="00C16FC4"/>
    <w:rsid w:val="00C26567"/>
    <w:rsid w:val="00C266FD"/>
    <w:rsid w:val="00C26C3D"/>
    <w:rsid w:val="00C27877"/>
    <w:rsid w:val="00C27C21"/>
    <w:rsid w:val="00C303CB"/>
    <w:rsid w:val="00C31684"/>
    <w:rsid w:val="00C31AE4"/>
    <w:rsid w:val="00C333AE"/>
    <w:rsid w:val="00C36A5A"/>
    <w:rsid w:val="00C36B4A"/>
    <w:rsid w:val="00C376E3"/>
    <w:rsid w:val="00C44118"/>
    <w:rsid w:val="00C44241"/>
    <w:rsid w:val="00C460E3"/>
    <w:rsid w:val="00C46BD6"/>
    <w:rsid w:val="00C547F1"/>
    <w:rsid w:val="00C56191"/>
    <w:rsid w:val="00C6005F"/>
    <w:rsid w:val="00C71DF0"/>
    <w:rsid w:val="00C7259B"/>
    <w:rsid w:val="00C744A0"/>
    <w:rsid w:val="00C74C38"/>
    <w:rsid w:val="00C7627D"/>
    <w:rsid w:val="00C76B04"/>
    <w:rsid w:val="00C834A1"/>
    <w:rsid w:val="00C847A2"/>
    <w:rsid w:val="00C87998"/>
    <w:rsid w:val="00C90E72"/>
    <w:rsid w:val="00C9391E"/>
    <w:rsid w:val="00C94082"/>
    <w:rsid w:val="00C9713B"/>
    <w:rsid w:val="00CA0E95"/>
    <w:rsid w:val="00CA435C"/>
    <w:rsid w:val="00CA6BF8"/>
    <w:rsid w:val="00CB0277"/>
    <w:rsid w:val="00CB0A09"/>
    <w:rsid w:val="00CB3238"/>
    <w:rsid w:val="00CB33D3"/>
    <w:rsid w:val="00CB394F"/>
    <w:rsid w:val="00CB50A1"/>
    <w:rsid w:val="00CC2333"/>
    <w:rsid w:val="00CC3132"/>
    <w:rsid w:val="00CC3699"/>
    <w:rsid w:val="00CC3B1D"/>
    <w:rsid w:val="00CC3BDB"/>
    <w:rsid w:val="00CC43F1"/>
    <w:rsid w:val="00CC4509"/>
    <w:rsid w:val="00CC5E08"/>
    <w:rsid w:val="00CC7284"/>
    <w:rsid w:val="00CC79EC"/>
    <w:rsid w:val="00CD369A"/>
    <w:rsid w:val="00CD792B"/>
    <w:rsid w:val="00CD7FA1"/>
    <w:rsid w:val="00CE22CF"/>
    <w:rsid w:val="00CE5BEE"/>
    <w:rsid w:val="00CE61F4"/>
    <w:rsid w:val="00CF3BA0"/>
    <w:rsid w:val="00CF635A"/>
    <w:rsid w:val="00CF72C1"/>
    <w:rsid w:val="00D00241"/>
    <w:rsid w:val="00D01378"/>
    <w:rsid w:val="00D01FD2"/>
    <w:rsid w:val="00D039C0"/>
    <w:rsid w:val="00D03C8B"/>
    <w:rsid w:val="00D13051"/>
    <w:rsid w:val="00D13209"/>
    <w:rsid w:val="00D1652D"/>
    <w:rsid w:val="00D24C43"/>
    <w:rsid w:val="00D2513D"/>
    <w:rsid w:val="00D2546C"/>
    <w:rsid w:val="00D30D91"/>
    <w:rsid w:val="00D314EC"/>
    <w:rsid w:val="00D33553"/>
    <w:rsid w:val="00D33735"/>
    <w:rsid w:val="00D36E08"/>
    <w:rsid w:val="00D37199"/>
    <w:rsid w:val="00D407F7"/>
    <w:rsid w:val="00D43F9D"/>
    <w:rsid w:val="00D44BFD"/>
    <w:rsid w:val="00D50D34"/>
    <w:rsid w:val="00D54514"/>
    <w:rsid w:val="00D56267"/>
    <w:rsid w:val="00D5636F"/>
    <w:rsid w:val="00D566CD"/>
    <w:rsid w:val="00D57EC2"/>
    <w:rsid w:val="00D615C0"/>
    <w:rsid w:val="00D61A80"/>
    <w:rsid w:val="00D63211"/>
    <w:rsid w:val="00D6791A"/>
    <w:rsid w:val="00D7150C"/>
    <w:rsid w:val="00D73C18"/>
    <w:rsid w:val="00D8065F"/>
    <w:rsid w:val="00D8726F"/>
    <w:rsid w:val="00D903A8"/>
    <w:rsid w:val="00D91558"/>
    <w:rsid w:val="00D93D16"/>
    <w:rsid w:val="00D951EE"/>
    <w:rsid w:val="00D95671"/>
    <w:rsid w:val="00D96724"/>
    <w:rsid w:val="00D96E5A"/>
    <w:rsid w:val="00D96FA0"/>
    <w:rsid w:val="00DA2E2A"/>
    <w:rsid w:val="00DA4F1A"/>
    <w:rsid w:val="00DB3B9D"/>
    <w:rsid w:val="00DB50F2"/>
    <w:rsid w:val="00DB6469"/>
    <w:rsid w:val="00DC05A6"/>
    <w:rsid w:val="00DC4EEA"/>
    <w:rsid w:val="00DC66A2"/>
    <w:rsid w:val="00DC7040"/>
    <w:rsid w:val="00DC71EE"/>
    <w:rsid w:val="00DD2A73"/>
    <w:rsid w:val="00DD5F3A"/>
    <w:rsid w:val="00DE2BAA"/>
    <w:rsid w:val="00DE4331"/>
    <w:rsid w:val="00DE4ECB"/>
    <w:rsid w:val="00DE51BD"/>
    <w:rsid w:val="00DE5254"/>
    <w:rsid w:val="00DE5A76"/>
    <w:rsid w:val="00DE6B97"/>
    <w:rsid w:val="00DF1F10"/>
    <w:rsid w:val="00DF2AB9"/>
    <w:rsid w:val="00DF3C3C"/>
    <w:rsid w:val="00DF55E7"/>
    <w:rsid w:val="00E0044B"/>
    <w:rsid w:val="00E00716"/>
    <w:rsid w:val="00E00851"/>
    <w:rsid w:val="00E00E70"/>
    <w:rsid w:val="00E024A5"/>
    <w:rsid w:val="00E03143"/>
    <w:rsid w:val="00E05793"/>
    <w:rsid w:val="00E06C1B"/>
    <w:rsid w:val="00E11382"/>
    <w:rsid w:val="00E113AB"/>
    <w:rsid w:val="00E12FCB"/>
    <w:rsid w:val="00E1559B"/>
    <w:rsid w:val="00E2443A"/>
    <w:rsid w:val="00E305B3"/>
    <w:rsid w:val="00E34E3C"/>
    <w:rsid w:val="00E352D2"/>
    <w:rsid w:val="00E3626F"/>
    <w:rsid w:val="00E378A9"/>
    <w:rsid w:val="00E415C7"/>
    <w:rsid w:val="00E433E9"/>
    <w:rsid w:val="00E46336"/>
    <w:rsid w:val="00E468CB"/>
    <w:rsid w:val="00E50813"/>
    <w:rsid w:val="00E537F5"/>
    <w:rsid w:val="00E551B5"/>
    <w:rsid w:val="00E55224"/>
    <w:rsid w:val="00E674E4"/>
    <w:rsid w:val="00E67828"/>
    <w:rsid w:val="00E81E2B"/>
    <w:rsid w:val="00E85C54"/>
    <w:rsid w:val="00E8663E"/>
    <w:rsid w:val="00E9024E"/>
    <w:rsid w:val="00E9270E"/>
    <w:rsid w:val="00E970C9"/>
    <w:rsid w:val="00EA12FB"/>
    <w:rsid w:val="00EA1996"/>
    <w:rsid w:val="00EA3875"/>
    <w:rsid w:val="00EA3D89"/>
    <w:rsid w:val="00EA4D67"/>
    <w:rsid w:val="00EA5156"/>
    <w:rsid w:val="00EA7B36"/>
    <w:rsid w:val="00EB2921"/>
    <w:rsid w:val="00EB30F4"/>
    <w:rsid w:val="00EB3DFB"/>
    <w:rsid w:val="00EB553A"/>
    <w:rsid w:val="00EB68DA"/>
    <w:rsid w:val="00EB743D"/>
    <w:rsid w:val="00EB7EB0"/>
    <w:rsid w:val="00EC31F6"/>
    <w:rsid w:val="00EC7DF6"/>
    <w:rsid w:val="00ED04A4"/>
    <w:rsid w:val="00ED1AA2"/>
    <w:rsid w:val="00EE1C9A"/>
    <w:rsid w:val="00EF200B"/>
    <w:rsid w:val="00EF3576"/>
    <w:rsid w:val="00EF3E2D"/>
    <w:rsid w:val="00EF4E5C"/>
    <w:rsid w:val="00EF5DBB"/>
    <w:rsid w:val="00F0196F"/>
    <w:rsid w:val="00F05B43"/>
    <w:rsid w:val="00F07BC0"/>
    <w:rsid w:val="00F10653"/>
    <w:rsid w:val="00F10A3F"/>
    <w:rsid w:val="00F1344F"/>
    <w:rsid w:val="00F13AD5"/>
    <w:rsid w:val="00F14428"/>
    <w:rsid w:val="00F1561A"/>
    <w:rsid w:val="00F17673"/>
    <w:rsid w:val="00F30B4B"/>
    <w:rsid w:val="00F32411"/>
    <w:rsid w:val="00F32E77"/>
    <w:rsid w:val="00F32E88"/>
    <w:rsid w:val="00F3452B"/>
    <w:rsid w:val="00F34A33"/>
    <w:rsid w:val="00F3551E"/>
    <w:rsid w:val="00F364ED"/>
    <w:rsid w:val="00F36F11"/>
    <w:rsid w:val="00F45660"/>
    <w:rsid w:val="00F475E2"/>
    <w:rsid w:val="00F51310"/>
    <w:rsid w:val="00F550DE"/>
    <w:rsid w:val="00F567AE"/>
    <w:rsid w:val="00F571F2"/>
    <w:rsid w:val="00F606F6"/>
    <w:rsid w:val="00F607DF"/>
    <w:rsid w:val="00F61B83"/>
    <w:rsid w:val="00F62479"/>
    <w:rsid w:val="00F70601"/>
    <w:rsid w:val="00F71DBE"/>
    <w:rsid w:val="00F81B8C"/>
    <w:rsid w:val="00F84A92"/>
    <w:rsid w:val="00F84B92"/>
    <w:rsid w:val="00F912A6"/>
    <w:rsid w:val="00F93A49"/>
    <w:rsid w:val="00F94881"/>
    <w:rsid w:val="00F96264"/>
    <w:rsid w:val="00FA104B"/>
    <w:rsid w:val="00FA6F74"/>
    <w:rsid w:val="00FB0055"/>
    <w:rsid w:val="00FB4A6D"/>
    <w:rsid w:val="00FB6E63"/>
    <w:rsid w:val="00FB7AF5"/>
    <w:rsid w:val="00FC12F4"/>
    <w:rsid w:val="00FC3713"/>
    <w:rsid w:val="00FC3C77"/>
    <w:rsid w:val="00FC560C"/>
    <w:rsid w:val="00FC5C06"/>
    <w:rsid w:val="00FC7FD1"/>
    <w:rsid w:val="00FD0F2F"/>
    <w:rsid w:val="00FD17EF"/>
    <w:rsid w:val="00FD2EFD"/>
    <w:rsid w:val="00FD793E"/>
    <w:rsid w:val="00FE1B67"/>
    <w:rsid w:val="00FE2C51"/>
    <w:rsid w:val="00FE35A2"/>
    <w:rsid w:val="00FE5D3E"/>
    <w:rsid w:val="00FE62EB"/>
    <w:rsid w:val="00FE6E59"/>
    <w:rsid w:val="00FF2C89"/>
    <w:rsid w:val="00FF4669"/>
    <w:rsid w:val="00FF4733"/>
    <w:rsid w:val="00FF53EA"/>
    <w:rsid w:val="00FF5A57"/>
    <w:rsid w:val="00FF65FB"/>
    <w:rsid w:val="00FF73B1"/>
    <w:rsid w:val="013B0941"/>
    <w:rsid w:val="015E84D6"/>
    <w:rsid w:val="0168D930"/>
    <w:rsid w:val="017D7D92"/>
    <w:rsid w:val="01A58902"/>
    <w:rsid w:val="01CFA76B"/>
    <w:rsid w:val="01E4269E"/>
    <w:rsid w:val="0251E096"/>
    <w:rsid w:val="0297CBF8"/>
    <w:rsid w:val="029D713E"/>
    <w:rsid w:val="02B4DBAB"/>
    <w:rsid w:val="02CFAB5D"/>
    <w:rsid w:val="02F25C58"/>
    <w:rsid w:val="03063108"/>
    <w:rsid w:val="03068E32"/>
    <w:rsid w:val="03351D5C"/>
    <w:rsid w:val="03365C29"/>
    <w:rsid w:val="033759C8"/>
    <w:rsid w:val="037AAE23"/>
    <w:rsid w:val="03862A8C"/>
    <w:rsid w:val="03D27E18"/>
    <w:rsid w:val="043AB4FE"/>
    <w:rsid w:val="04409394"/>
    <w:rsid w:val="0443072B"/>
    <w:rsid w:val="04EFA820"/>
    <w:rsid w:val="04FCF7A9"/>
    <w:rsid w:val="05437D48"/>
    <w:rsid w:val="05484EC4"/>
    <w:rsid w:val="055DDFA4"/>
    <w:rsid w:val="058F318B"/>
    <w:rsid w:val="0590CD14"/>
    <w:rsid w:val="059A6AAC"/>
    <w:rsid w:val="05C2ECA8"/>
    <w:rsid w:val="05CDC664"/>
    <w:rsid w:val="05D0A872"/>
    <w:rsid w:val="0608DFB6"/>
    <w:rsid w:val="06163029"/>
    <w:rsid w:val="061AE4D6"/>
    <w:rsid w:val="062DBDDC"/>
    <w:rsid w:val="064D2D0D"/>
    <w:rsid w:val="066CCF47"/>
    <w:rsid w:val="06AF0FC3"/>
    <w:rsid w:val="06B937E3"/>
    <w:rsid w:val="06ECC898"/>
    <w:rsid w:val="06F4C583"/>
    <w:rsid w:val="06F73CB8"/>
    <w:rsid w:val="073C48C9"/>
    <w:rsid w:val="076DE497"/>
    <w:rsid w:val="077496E3"/>
    <w:rsid w:val="08B5FC1D"/>
    <w:rsid w:val="096E5BA5"/>
    <w:rsid w:val="0982830A"/>
    <w:rsid w:val="09837F29"/>
    <w:rsid w:val="09AFD629"/>
    <w:rsid w:val="0A22FDBB"/>
    <w:rsid w:val="0A47D15E"/>
    <w:rsid w:val="0A642179"/>
    <w:rsid w:val="0A6778A7"/>
    <w:rsid w:val="0A7FD384"/>
    <w:rsid w:val="0A97F212"/>
    <w:rsid w:val="0AE277F7"/>
    <w:rsid w:val="0AFBED7D"/>
    <w:rsid w:val="0B05DEE0"/>
    <w:rsid w:val="0B1A02E1"/>
    <w:rsid w:val="0B20A0CB"/>
    <w:rsid w:val="0BF1A859"/>
    <w:rsid w:val="0BFEDCFE"/>
    <w:rsid w:val="0C1E8ADD"/>
    <w:rsid w:val="0C47006B"/>
    <w:rsid w:val="0CCD23E0"/>
    <w:rsid w:val="0CECC3EC"/>
    <w:rsid w:val="0D24AEE8"/>
    <w:rsid w:val="0D52EF30"/>
    <w:rsid w:val="0D89D8D0"/>
    <w:rsid w:val="0D9E2E5B"/>
    <w:rsid w:val="0DC68787"/>
    <w:rsid w:val="0F2B0BA3"/>
    <w:rsid w:val="0F3A41B6"/>
    <w:rsid w:val="0F68ED94"/>
    <w:rsid w:val="0F8C73F9"/>
    <w:rsid w:val="0FCAC333"/>
    <w:rsid w:val="0FD6CB31"/>
    <w:rsid w:val="0FE85DC8"/>
    <w:rsid w:val="107A44A4"/>
    <w:rsid w:val="10A288D0"/>
    <w:rsid w:val="11005A03"/>
    <w:rsid w:val="111D55A7"/>
    <w:rsid w:val="1140E762"/>
    <w:rsid w:val="117F6F94"/>
    <w:rsid w:val="1222AE62"/>
    <w:rsid w:val="1226FADA"/>
    <w:rsid w:val="127F292B"/>
    <w:rsid w:val="129B52C0"/>
    <w:rsid w:val="12A6DD07"/>
    <w:rsid w:val="1305E7F0"/>
    <w:rsid w:val="131C7C6E"/>
    <w:rsid w:val="1334031F"/>
    <w:rsid w:val="137DFF57"/>
    <w:rsid w:val="13830429"/>
    <w:rsid w:val="13B8DA04"/>
    <w:rsid w:val="13D499EC"/>
    <w:rsid w:val="145DFA42"/>
    <w:rsid w:val="1467ADDD"/>
    <w:rsid w:val="14EF28B1"/>
    <w:rsid w:val="1553B61B"/>
    <w:rsid w:val="15EAE2C1"/>
    <w:rsid w:val="165D6A7F"/>
    <w:rsid w:val="16A0C04A"/>
    <w:rsid w:val="16BB9BFB"/>
    <w:rsid w:val="16BE7EAB"/>
    <w:rsid w:val="17121934"/>
    <w:rsid w:val="171FDCA7"/>
    <w:rsid w:val="1730CE41"/>
    <w:rsid w:val="174AE172"/>
    <w:rsid w:val="176D0255"/>
    <w:rsid w:val="176DBD96"/>
    <w:rsid w:val="17A15CFA"/>
    <w:rsid w:val="17CA062B"/>
    <w:rsid w:val="17E5FF48"/>
    <w:rsid w:val="17EDEB85"/>
    <w:rsid w:val="18280D8D"/>
    <w:rsid w:val="186BCAF4"/>
    <w:rsid w:val="18D149BF"/>
    <w:rsid w:val="196F8890"/>
    <w:rsid w:val="19A1C2F4"/>
    <w:rsid w:val="19B6A0C3"/>
    <w:rsid w:val="19EA398B"/>
    <w:rsid w:val="1A701D31"/>
    <w:rsid w:val="1A7B6C8D"/>
    <w:rsid w:val="1A8F6C39"/>
    <w:rsid w:val="1AB7F7BB"/>
    <w:rsid w:val="1AFA72D3"/>
    <w:rsid w:val="1B0394F4"/>
    <w:rsid w:val="1B2028AE"/>
    <w:rsid w:val="1B39E4C0"/>
    <w:rsid w:val="1B497B4A"/>
    <w:rsid w:val="1B4F0058"/>
    <w:rsid w:val="1B522C7A"/>
    <w:rsid w:val="1BD52D0E"/>
    <w:rsid w:val="1BD750A5"/>
    <w:rsid w:val="1BF3D315"/>
    <w:rsid w:val="1C40FCE3"/>
    <w:rsid w:val="1D6B3D7A"/>
    <w:rsid w:val="1DB967F6"/>
    <w:rsid w:val="1DBAF4E0"/>
    <w:rsid w:val="1DC3A4E7"/>
    <w:rsid w:val="1DEBCB40"/>
    <w:rsid w:val="1DED6962"/>
    <w:rsid w:val="1E10A1E2"/>
    <w:rsid w:val="1E181140"/>
    <w:rsid w:val="1E570D96"/>
    <w:rsid w:val="1E5F8EC8"/>
    <w:rsid w:val="1F1C44C1"/>
    <w:rsid w:val="1F30056B"/>
    <w:rsid w:val="1F3C5D8A"/>
    <w:rsid w:val="1F9FA011"/>
    <w:rsid w:val="1FA7C636"/>
    <w:rsid w:val="1FC744BA"/>
    <w:rsid w:val="2052A9DA"/>
    <w:rsid w:val="20711359"/>
    <w:rsid w:val="207BA43F"/>
    <w:rsid w:val="208EEEDD"/>
    <w:rsid w:val="2090AD0F"/>
    <w:rsid w:val="20CCFE0B"/>
    <w:rsid w:val="21107C8F"/>
    <w:rsid w:val="2179E3F9"/>
    <w:rsid w:val="21929F86"/>
    <w:rsid w:val="21B4F390"/>
    <w:rsid w:val="21DB327C"/>
    <w:rsid w:val="220B5827"/>
    <w:rsid w:val="223DA801"/>
    <w:rsid w:val="227F0A36"/>
    <w:rsid w:val="229E6C18"/>
    <w:rsid w:val="229F7BC8"/>
    <w:rsid w:val="22D914EB"/>
    <w:rsid w:val="22F7A3EB"/>
    <w:rsid w:val="230707A5"/>
    <w:rsid w:val="23077248"/>
    <w:rsid w:val="23528A59"/>
    <w:rsid w:val="235EA4C9"/>
    <w:rsid w:val="2398FAF8"/>
    <w:rsid w:val="23ABEDE5"/>
    <w:rsid w:val="23B525D1"/>
    <w:rsid w:val="23D54D40"/>
    <w:rsid w:val="240F0464"/>
    <w:rsid w:val="24727291"/>
    <w:rsid w:val="24FA2B9B"/>
    <w:rsid w:val="24FAA781"/>
    <w:rsid w:val="25629A0F"/>
    <w:rsid w:val="259BA599"/>
    <w:rsid w:val="25D14682"/>
    <w:rsid w:val="25E4B7FB"/>
    <w:rsid w:val="25FDF740"/>
    <w:rsid w:val="26085C99"/>
    <w:rsid w:val="263792A1"/>
    <w:rsid w:val="264BBFF1"/>
    <w:rsid w:val="2654B536"/>
    <w:rsid w:val="265DDA0C"/>
    <w:rsid w:val="26CCC42A"/>
    <w:rsid w:val="26D9A477"/>
    <w:rsid w:val="26E35BD6"/>
    <w:rsid w:val="27010BD4"/>
    <w:rsid w:val="270B908E"/>
    <w:rsid w:val="278CCB05"/>
    <w:rsid w:val="28067A2B"/>
    <w:rsid w:val="2826AED7"/>
    <w:rsid w:val="283A0372"/>
    <w:rsid w:val="284A3187"/>
    <w:rsid w:val="28A73145"/>
    <w:rsid w:val="28B0527F"/>
    <w:rsid w:val="2915FECE"/>
    <w:rsid w:val="2951F581"/>
    <w:rsid w:val="2964D452"/>
    <w:rsid w:val="29A3ABBA"/>
    <w:rsid w:val="29F2B06A"/>
    <w:rsid w:val="2A0368CD"/>
    <w:rsid w:val="2A1000A0"/>
    <w:rsid w:val="2A461C53"/>
    <w:rsid w:val="2A8206F5"/>
    <w:rsid w:val="2A9297BB"/>
    <w:rsid w:val="2AABC825"/>
    <w:rsid w:val="2AB58AEC"/>
    <w:rsid w:val="2AFEA38D"/>
    <w:rsid w:val="2B303705"/>
    <w:rsid w:val="2B38335C"/>
    <w:rsid w:val="2B4FAFBF"/>
    <w:rsid w:val="2B709C3F"/>
    <w:rsid w:val="2BC7D36A"/>
    <w:rsid w:val="2BFA01AC"/>
    <w:rsid w:val="2BFC1011"/>
    <w:rsid w:val="2C1693D9"/>
    <w:rsid w:val="2C2818A8"/>
    <w:rsid w:val="2CC18D3A"/>
    <w:rsid w:val="2CC3BDED"/>
    <w:rsid w:val="2CF66696"/>
    <w:rsid w:val="2D2F908F"/>
    <w:rsid w:val="2D5324E6"/>
    <w:rsid w:val="2D6BEF14"/>
    <w:rsid w:val="2D97DEBC"/>
    <w:rsid w:val="2DB3889A"/>
    <w:rsid w:val="2DB64C4C"/>
    <w:rsid w:val="2E644B1F"/>
    <w:rsid w:val="2E687BEC"/>
    <w:rsid w:val="2E7B8B66"/>
    <w:rsid w:val="2E969089"/>
    <w:rsid w:val="2EED87F2"/>
    <w:rsid w:val="2EF12AA1"/>
    <w:rsid w:val="2EFA8B50"/>
    <w:rsid w:val="2F134BE1"/>
    <w:rsid w:val="2F450523"/>
    <w:rsid w:val="2FDF744A"/>
    <w:rsid w:val="302BA276"/>
    <w:rsid w:val="303D5AA2"/>
    <w:rsid w:val="3043E667"/>
    <w:rsid w:val="304DF5A0"/>
    <w:rsid w:val="30CBD95B"/>
    <w:rsid w:val="30D982F0"/>
    <w:rsid w:val="30DA3A92"/>
    <w:rsid w:val="310F01BA"/>
    <w:rsid w:val="31263BB2"/>
    <w:rsid w:val="312DF441"/>
    <w:rsid w:val="312F5880"/>
    <w:rsid w:val="314AC4DE"/>
    <w:rsid w:val="316D9088"/>
    <w:rsid w:val="31C2E266"/>
    <w:rsid w:val="3211FD18"/>
    <w:rsid w:val="323DED8F"/>
    <w:rsid w:val="3256A367"/>
    <w:rsid w:val="32934CF4"/>
    <w:rsid w:val="32A6DB85"/>
    <w:rsid w:val="32DD8645"/>
    <w:rsid w:val="32ECA269"/>
    <w:rsid w:val="32EF3905"/>
    <w:rsid w:val="3318FA18"/>
    <w:rsid w:val="333273A1"/>
    <w:rsid w:val="3360A8FA"/>
    <w:rsid w:val="339F0489"/>
    <w:rsid w:val="33D80786"/>
    <w:rsid w:val="33E5BF8F"/>
    <w:rsid w:val="342FB002"/>
    <w:rsid w:val="34BB77E9"/>
    <w:rsid w:val="34DFB274"/>
    <w:rsid w:val="351F66BF"/>
    <w:rsid w:val="3571855F"/>
    <w:rsid w:val="3585F1FC"/>
    <w:rsid w:val="35A5BB83"/>
    <w:rsid w:val="35A82958"/>
    <w:rsid w:val="35B6A5EF"/>
    <w:rsid w:val="361A6A84"/>
    <w:rsid w:val="362F90D0"/>
    <w:rsid w:val="368E0544"/>
    <w:rsid w:val="36EDF8E3"/>
    <w:rsid w:val="36FF531C"/>
    <w:rsid w:val="373AB7E9"/>
    <w:rsid w:val="3754AB32"/>
    <w:rsid w:val="37D2393A"/>
    <w:rsid w:val="385F2A0A"/>
    <w:rsid w:val="38718CE5"/>
    <w:rsid w:val="388C992D"/>
    <w:rsid w:val="391AEADA"/>
    <w:rsid w:val="394C3B61"/>
    <w:rsid w:val="395996C3"/>
    <w:rsid w:val="39A331C9"/>
    <w:rsid w:val="39F1EBEA"/>
    <w:rsid w:val="3AC41F61"/>
    <w:rsid w:val="3B160DCD"/>
    <w:rsid w:val="3B39B594"/>
    <w:rsid w:val="3B479A35"/>
    <w:rsid w:val="3B756487"/>
    <w:rsid w:val="3B776A36"/>
    <w:rsid w:val="3B9C6569"/>
    <w:rsid w:val="3BD34AB2"/>
    <w:rsid w:val="3BE5E420"/>
    <w:rsid w:val="3BFDB87E"/>
    <w:rsid w:val="3C0CA9E9"/>
    <w:rsid w:val="3C31E728"/>
    <w:rsid w:val="3CA6C20B"/>
    <w:rsid w:val="3CE2B8CE"/>
    <w:rsid w:val="3CE68DFB"/>
    <w:rsid w:val="3CF1E018"/>
    <w:rsid w:val="3CF5299E"/>
    <w:rsid w:val="3E035267"/>
    <w:rsid w:val="3E508D13"/>
    <w:rsid w:val="3E60A188"/>
    <w:rsid w:val="3E715656"/>
    <w:rsid w:val="3E7E9787"/>
    <w:rsid w:val="3F0BE793"/>
    <w:rsid w:val="3F243605"/>
    <w:rsid w:val="3F2EF111"/>
    <w:rsid w:val="3F89523F"/>
    <w:rsid w:val="3F94A681"/>
    <w:rsid w:val="3FAF3BC1"/>
    <w:rsid w:val="3FE9412C"/>
    <w:rsid w:val="40186C4A"/>
    <w:rsid w:val="4045A703"/>
    <w:rsid w:val="40CECA81"/>
    <w:rsid w:val="40F9F843"/>
    <w:rsid w:val="40FADE1F"/>
    <w:rsid w:val="41151DA9"/>
    <w:rsid w:val="41210178"/>
    <w:rsid w:val="4139E3EB"/>
    <w:rsid w:val="4190FDAB"/>
    <w:rsid w:val="41988531"/>
    <w:rsid w:val="4199B97C"/>
    <w:rsid w:val="42126F7E"/>
    <w:rsid w:val="426C2FB9"/>
    <w:rsid w:val="427E13A2"/>
    <w:rsid w:val="42C5FBEB"/>
    <w:rsid w:val="42FED46B"/>
    <w:rsid w:val="438E7DFF"/>
    <w:rsid w:val="448D289B"/>
    <w:rsid w:val="44C4F884"/>
    <w:rsid w:val="4513FD25"/>
    <w:rsid w:val="453F8D54"/>
    <w:rsid w:val="45A7F3C8"/>
    <w:rsid w:val="45AD4DC0"/>
    <w:rsid w:val="45F5E7FD"/>
    <w:rsid w:val="460B7612"/>
    <w:rsid w:val="4629C24A"/>
    <w:rsid w:val="46945EFE"/>
    <w:rsid w:val="470D34FE"/>
    <w:rsid w:val="470FFB3E"/>
    <w:rsid w:val="473CD3BD"/>
    <w:rsid w:val="48352A37"/>
    <w:rsid w:val="484F1BE2"/>
    <w:rsid w:val="489C6E9B"/>
    <w:rsid w:val="48DB287C"/>
    <w:rsid w:val="48FBBAD3"/>
    <w:rsid w:val="49235C89"/>
    <w:rsid w:val="493847F3"/>
    <w:rsid w:val="493B87B1"/>
    <w:rsid w:val="496BDCDC"/>
    <w:rsid w:val="4A167C72"/>
    <w:rsid w:val="4A9CA755"/>
    <w:rsid w:val="4A9D4EB4"/>
    <w:rsid w:val="4A9E9B94"/>
    <w:rsid w:val="4A9FB6AA"/>
    <w:rsid w:val="4ADAD3EB"/>
    <w:rsid w:val="4AE1286A"/>
    <w:rsid w:val="4B0EB8FB"/>
    <w:rsid w:val="4B4F5F69"/>
    <w:rsid w:val="4B7E37A6"/>
    <w:rsid w:val="4B8C1979"/>
    <w:rsid w:val="4BBC3E29"/>
    <w:rsid w:val="4C7466FD"/>
    <w:rsid w:val="4CB38896"/>
    <w:rsid w:val="4D1A75E0"/>
    <w:rsid w:val="4D3A7D82"/>
    <w:rsid w:val="4D45783F"/>
    <w:rsid w:val="4D6835A7"/>
    <w:rsid w:val="4D707736"/>
    <w:rsid w:val="4D8DA80C"/>
    <w:rsid w:val="4DDA276C"/>
    <w:rsid w:val="4DE6E8B9"/>
    <w:rsid w:val="4DED805B"/>
    <w:rsid w:val="4E1521FF"/>
    <w:rsid w:val="4E5334AB"/>
    <w:rsid w:val="4E62B227"/>
    <w:rsid w:val="4E6DB2B9"/>
    <w:rsid w:val="4E95CDD5"/>
    <w:rsid w:val="4EF64763"/>
    <w:rsid w:val="4F722C91"/>
    <w:rsid w:val="4F926C37"/>
    <w:rsid w:val="4FE43219"/>
    <w:rsid w:val="4FF84FD5"/>
    <w:rsid w:val="50398DAD"/>
    <w:rsid w:val="50AEEECE"/>
    <w:rsid w:val="517D4B21"/>
    <w:rsid w:val="51DE461E"/>
    <w:rsid w:val="51E62417"/>
    <w:rsid w:val="51F0ABEB"/>
    <w:rsid w:val="52295036"/>
    <w:rsid w:val="52505DD3"/>
    <w:rsid w:val="526561E8"/>
    <w:rsid w:val="5273EF7C"/>
    <w:rsid w:val="52DB774E"/>
    <w:rsid w:val="52F8396B"/>
    <w:rsid w:val="53A8086B"/>
    <w:rsid w:val="5453F43C"/>
    <w:rsid w:val="5489FF40"/>
    <w:rsid w:val="54957C74"/>
    <w:rsid w:val="54C926AA"/>
    <w:rsid w:val="54E22266"/>
    <w:rsid w:val="5509F506"/>
    <w:rsid w:val="5513154F"/>
    <w:rsid w:val="55609081"/>
    <w:rsid w:val="557E71C3"/>
    <w:rsid w:val="55E675AD"/>
    <w:rsid w:val="5624091A"/>
    <w:rsid w:val="56303ED4"/>
    <w:rsid w:val="56AFAF76"/>
    <w:rsid w:val="5720F977"/>
    <w:rsid w:val="5781F8DA"/>
    <w:rsid w:val="57B53B96"/>
    <w:rsid w:val="57C6BCF8"/>
    <w:rsid w:val="57D29AFA"/>
    <w:rsid w:val="580DDEF6"/>
    <w:rsid w:val="58479A0C"/>
    <w:rsid w:val="5883920D"/>
    <w:rsid w:val="5886589D"/>
    <w:rsid w:val="58CB561B"/>
    <w:rsid w:val="592B3AD4"/>
    <w:rsid w:val="59798682"/>
    <w:rsid w:val="59826E43"/>
    <w:rsid w:val="59833E50"/>
    <w:rsid w:val="59A23054"/>
    <w:rsid w:val="59AE12CA"/>
    <w:rsid w:val="59B88C4E"/>
    <w:rsid w:val="59C2D509"/>
    <w:rsid w:val="5A06D189"/>
    <w:rsid w:val="5A227A10"/>
    <w:rsid w:val="5A39FD6C"/>
    <w:rsid w:val="5A568222"/>
    <w:rsid w:val="5A64D620"/>
    <w:rsid w:val="5A7260A5"/>
    <w:rsid w:val="5A98D840"/>
    <w:rsid w:val="5AA90FDB"/>
    <w:rsid w:val="5ABD6861"/>
    <w:rsid w:val="5AD22986"/>
    <w:rsid w:val="5AFDF374"/>
    <w:rsid w:val="5B4B0F5E"/>
    <w:rsid w:val="5B6A2B0D"/>
    <w:rsid w:val="5B7F7130"/>
    <w:rsid w:val="5BA23D43"/>
    <w:rsid w:val="5BD790F1"/>
    <w:rsid w:val="5C114AB8"/>
    <w:rsid w:val="5C834C23"/>
    <w:rsid w:val="5D036034"/>
    <w:rsid w:val="5D389813"/>
    <w:rsid w:val="5D3DDF19"/>
    <w:rsid w:val="5D3DE9C1"/>
    <w:rsid w:val="5D61F4F0"/>
    <w:rsid w:val="5D6D8219"/>
    <w:rsid w:val="5D710F53"/>
    <w:rsid w:val="5E273A9A"/>
    <w:rsid w:val="5E5D84D0"/>
    <w:rsid w:val="5EDF3ADA"/>
    <w:rsid w:val="5F107198"/>
    <w:rsid w:val="5F7D9555"/>
    <w:rsid w:val="5FF884B4"/>
    <w:rsid w:val="604904E4"/>
    <w:rsid w:val="60A7A416"/>
    <w:rsid w:val="60BA6876"/>
    <w:rsid w:val="61118AF0"/>
    <w:rsid w:val="612ADA9D"/>
    <w:rsid w:val="612B9DA7"/>
    <w:rsid w:val="614E264D"/>
    <w:rsid w:val="61892EE3"/>
    <w:rsid w:val="6198BA7E"/>
    <w:rsid w:val="61A67671"/>
    <w:rsid w:val="61D6BF0D"/>
    <w:rsid w:val="620D70A0"/>
    <w:rsid w:val="62647594"/>
    <w:rsid w:val="627CE773"/>
    <w:rsid w:val="62CA2627"/>
    <w:rsid w:val="62DF5713"/>
    <w:rsid w:val="62E82284"/>
    <w:rsid w:val="637C7427"/>
    <w:rsid w:val="63E589D7"/>
    <w:rsid w:val="63F27809"/>
    <w:rsid w:val="645D174B"/>
    <w:rsid w:val="64A53898"/>
    <w:rsid w:val="64E4A749"/>
    <w:rsid w:val="651257BD"/>
    <w:rsid w:val="651817DB"/>
    <w:rsid w:val="65396170"/>
    <w:rsid w:val="65608D8F"/>
    <w:rsid w:val="656D50B0"/>
    <w:rsid w:val="65AC3608"/>
    <w:rsid w:val="65D478C5"/>
    <w:rsid w:val="662AB65A"/>
    <w:rsid w:val="662DDA38"/>
    <w:rsid w:val="66E425A1"/>
    <w:rsid w:val="67220B34"/>
    <w:rsid w:val="6744983D"/>
    <w:rsid w:val="674F5C77"/>
    <w:rsid w:val="67538A5C"/>
    <w:rsid w:val="675E6C34"/>
    <w:rsid w:val="67A88D32"/>
    <w:rsid w:val="67BB29CA"/>
    <w:rsid w:val="67C11E17"/>
    <w:rsid w:val="681AA847"/>
    <w:rsid w:val="681FACA2"/>
    <w:rsid w:val="6895DC37"/>
    <w:rsid w:val="68E54B72"/>
    <w:rsid w:val="6918B52B"/>
    <w:rsid w:val="69224AC8"/>
    <w:rsid w:val="692F8B77"/>
    <w:rsid w:val="6973B8F5"/>
    <w:rsid w:val="6993D1BE"/>
    <w:rsid w:val="699440FD"/>
    <w:rsid w:val="6A0816B7"/>
    <w:rsid w:val="6A426AF1"/>
    <w:rsid w:val="6A8794B1"/>
    <w:rsid w:val="6AB9BAF2"/>
    <w:rsid w:val="6AD13A61"/>
    <w:rsid w:val="6B4FB664"/>
    <w:rsid w:val="6B87403E"/>
    <w:rsid w:val="6B9CE6CB"/>
    <w:rsid w:val="6BD4885F"/>
    <w:rsid w:val="6BF7D2EE"/>
    <w:rsid w:val="6C5837F9"/>
    <w:rsid w:val="6C73487C"/>
    <w:rsid w:val="6C8B40EE"/>
    <w:rsid w:val="6CC0F544"/>
    <w:rsid w:val="6CF313FA"/>
    <w:rsid w:val="6D17954C"/>
    <w:rsid w:val="6D478923"/>
    <w:rsid w:val="6D72C283"/>
    <w:rsid w:val="6DCD164B"/>
    <w:rsid w:val="6E3C7B06"/>
    <w:rsid w:val="6E41A294"/>
    <w:rsid w:val="6E45110D"/>
    <w:rsid w:val="6E553DC1"/>
    <w:rsid w:val="6E8C5D35"/>
    <w:rsid w:val="6E95DA5D"/>
    <w:rsid w:val="6EBCCC83"/>
    <w:rsid w:val="6EC7BCCD"/>
    <w:rsid w:val="6F482314"/>
    <w:rsid w:val="6F9AEBCE"/>
    <w:rsid w:val="6FA3605F"/>
    <w:rsid w:val="701E39E2"/>
    <w:rsid w:val="70A13AEC"/>
    <w:rsid w:val="70BB6A00"/>
    <w:rsid w:val="713A81DC"/>
    <w:rsid w:val="7162E5C9"/>
    <w:rsid w:val="7179789D"/>
    <w:rsid w:val="71B02A8C"/>
    <w:rsid w:val="71B07821"/>
    <w:rsid w:val="71C6C1B9"/>
    <w:rsid w:val="7201A013"/>
    <w:rsid w:val="728D5459"/>
    <w:rsid w:val="7298036B"/>
    <w:rsid w:val="729A0641"/>
    <w:rsid w:val="72ACF276"/>
    <w:rsid w:val="72AFC6C9"/>
    <w:rsid w:val="72CB280B"/>
    <w:rsid w:val="73103296"/>
    <w:rsid w:val="73115841"/>
    <w:rsid w:val="7325B183"/>
    <w:rsid w:val="7383F183"/>
    <w:rsid w:val="73E39294"/>
    <w:rsid w:val="73F13DE1"/>
    <w:rsid w:val="746C2B32"/>
    <w:rsid w:val="7476B179"/>
    <w:rsid w:val="74A8512D"/>
    <w:rsid w:val="75007719"/>
    <w:rsid w:val="75260F04"/>
    <w:rsid w:val="753A8127"/>
    <w:rsid w:val="754CBE62"/>
    <w:rsid w:val="761403A4"/>
    <w:rsid w:val="7660B44D"/>
    <w:rsid w:val="76852DCC"/>
    <w:rsid w:val="7686C163"/>
    <w:rsid w:val="76930F9F"/>
    <w:rsid w:val="76A57921"/>
    <w:rsid w:val="76B5A3BC"/>
    <w:rsid w:val="76C08455"/>
    <w:rsid w:val="76CEE074"/>
    <w:rsid w:val="77173B06"/>
    <w:rsid w:val="776D9F9D"/>
    <w:rsid w:val="78235C0D"/>
    <w:rsid w:val="783538F4"/>
    <w:rsid w:val="7874011B"/>
    <w:rsid w:val="78D73ADF"/>
    <w:rsid w:val="78D9FCBC"/>
    <w:rsid w:val="78E5F6E9"/>
    <w:rsid w:val="79158B69"/>
    <w:rsid w:val="793D90BD"/>
    <w:rsid w:val="797BEC6D"/>
    <w:rsid w:val="798650EA"/>
    <w:rsid w:val="79AB3548"/>
    <w:rsid w:val="79B17CA4"/>
    <w:rsid w:val="79E6A4E2"/>
    <w:rsid w:val="79EF63BC"/>
    <w:rsid w:val="7A549E3F"/>
    <w:rsid w:val="7A715D09"/>
    <w:rsid w:val="7A7ECEA2"/>
    <w:rsid w:val="7AA2D82C"/>
    <w:rsid w:val="7AB45B8C"/>
    <w:rsid w:val="7AFEB574"/>
    <w:rsid w:val="7B6A48A3"/>
    <w:rsid w:val="7B7704C4"/>
    <w:rsid w:val="7B957682"/>
    <w:rsid w:val="7BED04C2"/>
    <w:rsid w:val="7C326DAD"/>
    <w:rsid w:val="7C61A021"/>
    <w:rsid w:val="7CB70140"/>
    <w:rsid w:val="7CC1D41B"/>
    <w:rsid w:val="7CDC440D"/>
    <w:rsid w:val="7CFE4736"/>
    <w:rsid w:val="7D59E8F9"/>
    <w:rsid w:val="7DAA2BC0"/>
    <w:rsid w:val="7DBF7B59"/>
    <w:rsid w:val="7E046A4C"/>
    <w:rsid w:val="7E2A2447"/>
    <w:rsid w:val="7E2C3702"/>
    <w:rsid w:val="7E308331"/>
    <w:rsid w:val="7EA097E3"/>
    <w:rsid w:val="7F257EB1"/>
    <w:rsid w:val="7FB4A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B3072C"/>
  <w15:chartTrackingRefBased/>
  <w15:docId w15:val="{0631D1D8-6C06-BD47-8B6D-FAF0D4D4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1B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1B8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36F11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apple-converted-space">
    <w:name w:val="apple-converted-space"/>
    <w:basedOn w:val="DefaultParagraphFont"/>
    <w:rsid w:val="00F36F11"/>
  </w:style>
  <w:style w:type="character" w:styleId="FollowedHyperlink">
    <w:name w:val="FollowedHyperlink"/>
    <w:basedOn w:val="DefaultParagraphFont"/>
    <w:uiPriority w:val="99"/>
    <w:semiHidden/>
    <w:unhideWhenUsed/>
    <w:rsid w:val="00A262F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F69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69CD"/>
  </w:style>
  <w:style w:type="paragraph" w:styleId="Footer">
    <w:name w:val="footer"/>
    <w:basedOn w:val="Normal"/>
    <w:link w:val="FooterChar"/>
    <w:uiPriority w:val="99"/>
    <w:unhideWhenUsed/>
    <w:rsid w:val="009F69C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6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9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84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7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4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9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4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1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ndefenceofyouthwork.com/the-in-defence-of-youth-work-letter-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3569</Words>
  <Characters>20347</Characters>
  <Application>Microsoft Office Word</Application>
  <DocSecurity>0</DocSecurity>
  <Lines>169</Lines>
  <Paragraphs>47</Paragraphs>
  <ScaleCrop>false</ScaleCrop>
  <Company/>
  <LinksUpToDate>false</LinksUpToDate>
  <CharactersWithSpaces>23869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Nakita Sweetland (1705129)</dc:creator>
  <cp:keywords/>
  <dc:description/>
  <cp:lastModifiedBy>Nakita Sweetland (1705129)</cp:lastModifiedBy>
  <cp:revision>2</cp:revision>
  <dcterms:created xsi:type="dcterms:W3CDTF">2023-05-09T22:23:00Z</dcterms:created>
  <dcterms:modified xsi:type="dcterms:W3CDTF">2023-05-09T22:23:00Z</dcterms:modified>
</cp:coreProperties>
</file>