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page" w:tblpX="676" w:tblpY="219"/>
        <w:tblW w:w="11208" w:type="dxa"/>
        <w:tblLook w:val="04A0" w:firstRow="1" w:lastRow="0" w:firstColumn="1" w:lastColumn="0" w:noHBand="0" w:noVBand="1"/>
      </w:tblPr>
      <w:tblGrid>
        <w:gridCol w:w="2972"/>
        <w:gridCol w:w="8236"/>
      </w:tblGrid>
      <w:tr w:rsidR="00F5294F" w14:paraId="5589DEC9" w14:textId="77777777" w:rsidTr="24930733">
        <w:trPr>
          <w:trHeight w:val="402"/>
        </w:trPr>
        <w:tc>
          <w:tcPr>
            <w:tcW w:w="11208" w:type="dxa"/>
            <w:gridSpan w:val="2"/>
            <w:tcBorders>
              <w:top w:val="nil"/>
              <w:left w:val="nil"/>
              <w:right w:val="nil"/>
            </w:tcBorders>
          </w:tcPr>
          <w:p w14:paraId="22808A71" w14:textId="49BF5992" w:rsidR="00F5294F" w:rsidRPr="00762821" w:rsidRDefault="00BC1D30" w:rsidP="000034F5">
            <w:pPr>
              <w:rPr>
                <w:b/>
                <w:bCs/>
                <w:sz w:val="32"/>
                <w:szCs w:val="32"/>
              </w:rPr>
            </w:pPr>
            <w:r w:rsidRPr="00762821">
              <w:rPr>
                <w:b/>
                <w:bCs/>
                <w:sz w:val="32"/>
                <w:szCs w:val="32"/>
              </w:rPr>
              <w:t xml:space="preserve">Design </w:t>
            </w:r>
            <w:r w:rsidR="00762821">
              <w:rPr>
                <w:b/>
                <w:bCs/>
                <w:sz w:val="32"/>
                <w:szCs w:val="32"/>
              </w:rPr>
              <w:t>&amp;</w:t>
            </w:r>
            <w:r w:rsidRPr="00762821">
              <w:rPr>
                <w:b/>
                <w:bCs/>
                <w:sz w:val="32"/>
                <w:szCs w:val="32"/>
              </w:rPr>
              <w:t xml:space="preserve"> Development of a Digital Intervention</w:t>
            </w:r>
            <w:r w:rsidR="00F57442">
              <w:rPr>
                <w:b/>
                <w:bCs/>
                <w:sz w:val="32"/>
                <w:szCs w:val="32"/>
              </w:rPr>
              <w:t>:</w:t>
            </w:r>
            <w:r w:rsidRPr="00762821">
              <w:rPr>
                <w:b/>
                <w:bCs/>
                <w:sz w:val="32"/>
                <w:szCs w:val="32"/>
              </w:rPr>
              <w:t xml:space="preserve"> Exploring Digital </w:t>
            </w:r>
            <w:r w:rsidR="000034F5">
              <w:rPr>
                <w:b/>
                <w:bCs/>
                <w:sz w:val="32"/>
                <w:szCs w:val="32"/>
              </w:rPr>
              <w:t>Learning Tools</w:t>
            </w:r>
          </w:p>
          <w:p w14:paraId="20180BD0" w14:textId="7AC898AC" w:rsidR="00BC1D30" w:rsidRDefault="00BC1D30" w:rsidP="00BC1D30"/>
        </w:tc>
      </w:tr>
      <w:tr w:rsidR="0006574C" w14:paraId="4FD4924D" w14:textId="77777777" w:rsidTr="24930733">
        <w:trPr>
          <w:trHeight w:val="402"/>
        </w:trPr>
        <w:tc>
          <w:tcPr>
            <w:tcW w:w="2972" w:type="dxa"/>
          </w:tcPr>
          <w:p w14:paraId="3DB028E5" w14:textId="6B2227CB" w:rsidR="0006574C" w:rsidRDefault="00934D68" w:rsidP="0006574C">
            <w:r>
              <w:t>Digital Tool Name</w:t>
            </w:r>
          </w:p>
        </w:tc>
        <w:tc>
          <w:tcPr>
            <w:tcW w:w="8236" w:type="dxa"/>
          </w:tcPr>
          <w:p w14:paraId="4E609118" w14:textId="3BC48881" w:rsidR="0006574C" w:rsidRDefault="33DFB762" w:rsidP="0006574C">
            <w:r w:rsidRPr="24930733">
              <w:t xml:space="preserve">Wakelet </w:t>
            </w:r>
          </w:p>
          <w:p w14:paraId="2A1DAF23" w14:textId="4C78C1C8" w:rsidR="0006574C" w:rsidRDefault="0006574C" w:rsidP="24930733"/>
        </w:tc>
      </w:tr>
      <w:tr w:rsidR="0006574C" w14:paraId="41EFF10B" w14:textId="77777777" w:rsidTr="24930733">
        <w:trPr>
          <w:trHeight w:val="778"/>
        </w:trPr>
        <w:tc>
          <w:tcPr>
            <w:tcW w:w="2972" w:type="dxa"/>
          </w:tcPr>
          <w:p w14:paraId="28FD83D8" w14:textId="26709CD8" w:rsidR="0006574C" w:rsidRDefault="00934D68" w:rsidP="0006574C">
            <w:r>
              <w:t>Purpose and key features</w:t>
            </w:r>
          </w:p>
        </w:tc>
        <w:tc>
          <w:tcPr>
            <w:tcW w:w="8236" w:type="dxa"/>
          </w:tcPr>
          <w:p w14:paraId="20B7B037" w14:textId="5CD32474" w:rsidR="0006574C" w:rsidRDefault="36F3863A" w:rsidP="24930733">
            <w:r w:rsidRPr="24930733">
              <w:t>Digital tool to help users organize, manage and share digital content. It is useful to gather and present digital resources. Users can create collections around topics,</w:t>
            </w:r>
            <w:r w:rsidR="6399CF31" w:rsidRPr="24930733">
              <w:t xml:space="preserve"> tasks, projects or interests making it easier to present information clearly and efficiently. </w:t>
            </w:r>
          </w:p>
        </w:tc>
      </w:tr>
      <w:tr w:rsidR="0006574C" w14:paraId="05703511" w14:textId="77777777" w:rsidTr="24930733">
        <w:trPr>
          <w:trHeight w:val="402"/>
        </w:trPr>
        <w:tc>
          <w:tcPr>
            <w:tcW w:w="2972" w:type="dxa"/>
          </w:tcPr>
          <w:p w14:paraId="2CFEFC47" w14:textId="6050A8E3" w:rsidR="0006574C" w:rsidRDefault="003C6716" w:rsidP="0006574C">
            <w:r>
              <w:t>Strengths</w:t>
            </w:r>
          </w:p>
        </w:tc>
        <w:tc>
          <w:tcPr>
            <w:tcW w:w="8236" w:type="dxa"/>
          </w:tcPr>
          <w:p w14:paraId="696723C7" w14:textId="6F24973E" w:rsidR="0006574C" w:rsidRDefault="2697CE48" w:rsidP="24930733">
            <w:pPr>
              <w:pStyle w:val="ListParagraph"/>
              <w:numPr>
                <w:ilvl w:val="0"/>
                <w:numId w:val="10"/>
              </w:numPr>
            </w:pPr>
            <w:r w:rsidRPr="24930733">
              <w:t>Works with website links, articles, videos, images etc.</w:t>
            </w:r>
          </w:p>
          <w:p w14:paraId="34CD2F93" w14:textId="613B4854" w:rsidR="0006574C" w:rsidRDefault="2697CE48" w:rsidP="24930733">
            <w:pPr>
              <w:pStyle w:val="ListParagraph"/>
              <w:numPr>
                <w:ilvl w:val="0"/>
                <w:numId w:val="10"/>
              </w:numPr>
            </w:pPr>
            <w:r w:rsidRPr="24930733">
              <w:t xml:space="preserve">Free to use </w:t>
            </w:r>
          </w:p>
          <w:p w14:paraId="4D20FBFF" w14:textId="207C04C1" w:rsidR="0006574C" w:rsidRDefault="2697CE48" w:rsidP="24930733">
            <w:pPr>
              <w:pStyle w:val="ListParagraph"/>
              <w:numPr>
                <w:ilvl w:val="0"/>
                <w:numId w:val="10"/>
              </w:numPr>
            </w:pPr>
            <w:r w:rsidRPr="24930733">
              <w:t xml:space="preserve">Safe, secure and accessible for users </w:t>
            </w:r>
          </w:p>
        </w:tc>
      </w:tr>
      <w:tr w:rsidR="008B31FE" w14:paraId="62143CCC" w14:textId="77777777" w:rsidTr="24930733">
        <w:trPr>
          <w:trHeight w:val="402"/>
        </w:trPr>
        <w:tc>
          <w:tcPr>
            <w:tcW w:w="2972" w:type="dxa"/>
          </w:tcPr>
          <w:p w14:paraId="3CB06EF8" w14:textId="7DE7DB98" w:rsidR="008B31FE" w:rsidRDefault="008B31FE" w:rsidP="008B31FE">
            <w:r>
              <w:t>Limitations</w:t>
            </w:r>
          </w:p>
        </w:tc>
        <w:tc>
          <w:tcPr>
            <w:tcW w:w="8236" w:type="dxa"/>
          </w:tcPr>
          <w:p w14:paraId="510BDD11" w14:textId="38E51AAB" w:rsidR="008B31FE" w:rsidRDefault="51B0F9BE" w:rsidP="24930733">
            <w:pPr>
              <w:pStyle w:val="ListParagraph"/>
              <w:numPr>
                <w:ilvl w:val="0"/>
                <w:numId w:val="9"/>
              </w:numPr>
            </w:pPr>
            <w:r w:rsidRPr="24930733">
              <w:t xml:space="preserve">Thumbnail view of the page is small and low resolution </w:t>
            </w:r>
          </w:p>
          <w:p w14:paraId="0B262326" w14:textId="63768204" w:rsidR="51B0F9BE" w:rsidRDefault="51B0F9BE" w:rsidP="24930733">
            <w:pPr>
              <w:pStyle w:val="ListParagraph"/>
              <w:numPr>
                <w:ilvl w:val="0"/>
                <w:numId w:val="9"/>
              </w:numPr>
            </w:pPr>
            <w:r w:rsidRPr="24930733">
              <w:t xml:space="preserve">Doesn’t support third-party app access etc. </w:t>
            </w:r>
          </w:p>
          <w:p w14:paraId="579DF6DC" w14:textId="3ACCDA82" w:rsidR="008B31FE" w:rsidRDefault="008B31FE" w:rsidP="24930733"/>
        </w:tc>
      </w:tr>
      <w:tr w:rsidR="008B31FE" w14:paraId="457A05B1" w14:textId="77777777" w:rsidTr="24930733">
        <w:trPr>
          <w:trHeight w:val="376"/>
        </w:trPr>
        <w:tc>
          <w:tcPr>
            <w:tcW w:w="2972" w:type="dxa"/>
          </w:tcPr>
          <w:p w14:paraId="3D6D4702" w14:textId="61E52FF2" w:rsidR="008B31FE" w:rsidRDefault="008B31FE" w:rsidP="008B31FE">
            <w:r>
              <w:t>Accessibility</w:t>
            </w:r>
          </w:p>
        </w:tc>
        <w:tc>
          <w:tcPr>
            <w:tcW w:w="8236" w:type="dxa"/>
          </w:tcPr>
          <w:p w14:paraId="7C82B5FE" w14:textId="28A3153B" w:rsidR="008B31FE" w:rsidRDefault="0D1C8A8C" w:rsidP="24930733">
            <w:pPr>
              <w:pStyle w:val="ListParagraph"/>
              <w:numPr>
                <w:ilvl w:val="0"/>
                <w:numId w:val="8"/>
              </w:numPr>
            </w:pPr>
            <w:r w:rsidRPr="24930733">
              <w:t>Supports screen readers for those with visual impairments</w:t>
            </w:r>
          </w:p>
          <w:p w14:paraId="0A6DB1FB" w14:textId="5D7D5577" w:rsidR="6F75036F" w:rsidRDefault="6F75036F" w:rsidP="24930733">
            <w:pPr>
              <w:pStyle w:val="ListParagraph"/>
              <w:numPr>
                <w:ilvl w:val="0"/>
                <w:numId w:val="8"/>
              </w:numPr>
            </w:pPr>
            <w:r w:rsidRPr="24930733">
              <w:t xml:space="preserve">Provides alternative next for images and supports closed captions for videos </w:t>
            </w:r>
          </w:p>
          <w:p w14:paraId="3D8CBE25" w14:textId="77777777" w:rsidR="008B31FE" w:rsidRDefault="008B31FE" w:rsidP="24930733"/>
          <w:p w14:paraId="2449FCF5" w14:textId="2632B601" w:rsidR="008B31FE" w:rsidRDefault="008B31FE" w:rsidP="24930733"/>
        </w:tc>
      </w:tr>
      <w:tr w:rsidR="00F70C4B" w:rsidRPr="00F54CC3" w14:paraId="4F40611A" w14:textId="77777777" w:rsidTr="24930733">
        <w:trPr>
          <w:trHeight w:val="376"/>
        </w:trPr>
        <w:tc>
          <w:tcPr>
            <w:tcW w:w="2972" w:type="dxa"/>
          </w:tcPr>
          <w:p w14:paraId="41E2AFA9" w14:textId="77777777" w:rsidR="00F70C4B" w:rsidRDefault="00F70C4B" w:rsidP="00F70C4B">
            <w:r>
              <w:t>Inclusion and equality</w:t>
            </w:r>
          </w:p>
          <w:p w14:paraId="4A604901" w14:textId="77777777" w:rsidR="00F70C4B" w:rsidRDefault="00F70C4B" w:rsidP="00F70C4B"/>
          <w:p w14:paraId="4D1886E9" w14:textId="77777777" w:rsidR="00F70C4B" w:rsidRDefault="00F70C4B" w:rsidP="00F70C4B"/>
          <w:p w14:paraId="66632E9D" w14:textId="69E204AF" w:rsidR="00F70C4B" w:rsidRDefault="00F70C4B" w:rsidP="00F70C4B"/>
        </w:tc>
        <w:tc>
          <w:tcPr>
            <w:tcW w:w="8236" w:type="dxa"/>
          </w:tcPr>
          <w:p w14:paraId="78E86885" w14:textId="6A56F13F" w:rsidR="00F70C4B" w:rsidRPr="00F54CC3" w:rsidRDefault="5415BC7D" w:rsidP="24930733">
            <w:pPr>
              <w:pStyle w:val="ListParagraph"/>
              <w:numPr>
                <w:ilvl w:val="0"/>
                <w:numId w:val="7"/>
              </w:numPr>
            </w:pPr>
            <w:r w:rsidRPr="24930733">
              <w:t xml:space="preserve">Designed to promote inclusion by allowing students to save, curate and share multimedia resources. </w:t>
            </w:r>
          </w:p>
          <w:p w14:paraId="16B786A5" w14:textId="2BDF71B6" w:rsidR="5415BC7D" w:rsidRDefault="5415BC7D" w:rsidP="24930733">
            <w:pPr>
              <w:pStyle w:val="ListParagraph"/>
              <w:numPr>
                <w:ilvl w:val="0"/>
                <w:numId w:val="7"/>
              </w:numPr>
            </w:pPr>
            <w:r w:rsidRPr="24930733">
              <w:t xml:space="preserve">Features like immersive reader supports diverse learning needs and preferences </w:t>
            </w:r>
          </w:p>
          <w:p w14:paraId="06FEA5BD" w14:textId="77777777" w:rsidR="00F70C4B" w:rsidRPr="00F54CC3" w:rsidRDefault="00F70C4B" w:rsidP="24930733"/>
          <w:p w14:paraId="06002963" w14:textId="77777777" w:rsidR="00F70C4B" w:rsidRPr="00F54CC3" w:rsidRDefault="00F70C4B" w:rsidP="24930733"/>
        </w:tc>
      </w:tr>
      <w:tr w:rsidR="008248F3" w14:paraId="0D11DACB" w14:textId="77777777" w:rsidTr="24930733">
        <w:trPr>
          <w:trHeight w:val="376"/>
        </w:trPr>
        <w:tc>
          <w:tcPr>
            <w:tcW w:w="2972" w:type="dxa"/>
          </w:tcPr>
          <w:p w14:paraId="7E23E9E4" w14:textId="77777777" w:rsidR="008248F3" w:rsidRDefault="008248F3" w:rsidP="008248F3">
            <w:r>
              <w:t>Learner needs</w:t>
            </w:r>
          </w:p>
          <w:p w14:paraId="60EEC776" w14:textId="77777777" w:rsidR="008248F3" w:rsidRDefault="008248F3" w:rsidP="008248F3"/>
          <w:p w14:paraId="5C0DEA54" w14:textId="77777777" w:rsidR="008248F3" w:rsidRDefault="008248F3" w:rsidP="008248F3"/>
          <w:p w14:paraId="69ADE99B" w14:textId="08B69710" w:rsidR="008248F3" w:rsidRDefault="008248F3" w:rsidP="008248F3"/>
        </w:tc>
        <w:tc>
          <w:tcPr>
            <w:tcW w:w="8236" w:type="dxa"/>
          </w:tcPr>
          <w:p w14:paraId="438DF285" w14:textId="334192F4" w:rsidR="008248F3" w:rsidRDefault="58B49903" w:rsidP="24930733">
            <w:pPr>
              <w:pStyle w:val="ListParagraph"/>
              <w:numPr>
                <w:ilvl w:val="0"/>
                <w:numId w:val="6"/>
              </w:numPr>
            </w:pPr>
            <w:r w:rsidRPr="24930733">
              <w:t xml:space="preserve">Promotes </w:t>
            </w:r>
            <w:r w:rsidR="5220D09C" w:rsidRPr="24930733">
              <w:t>confidence by allowing users to enhance their content.</w:t>
            </w:r>
          </w:p>
          <w:p w14:paraId="7742F750" w14:textId="775717C6" w:rsidR="5220D09C" w:rsidRDefault="5220D09C" w:rsidP="24930733">
            <w:pPr>
              <w:pStyle w:val="ListParagraph"/>
              <w:numPr>
                <w:ilvl w:val="0"/>
                <w:numId w:val="6"/>
              </w:numPr>
            </w:pPr>
            <w:r w:rsidRPr="24930733">
              <w:t xml:space="preserve">It is self-paced </w:t>
            </w:r>
          </w:p>
          <w:p w14:paraId="41828633" w14:textId="6B36E9A3" w:rsidR="40916939" w:rsidRDefault="40916939" w:rsidP="24930733">
            <w:pPr>
              <w:pStyle w:val="ListParagraph"/>
              <w:numPr>
                <w:ilvl w:val="0"/>
                <w:numId w:val="6"/>
              </w:numPr>
            </w:pPr>
            <w:r w:rsidRPr="24930733">
              <w:t>Can access informaition through text, images videos, audio, websites and documents in one place</w:t>
            </w:r>
          </w:p>
          <w:p w14:paraId="7E5F6F74" w14:textId="79E54561" w:rsidR="40916939" w:rsidRDefault="40916939" w:rsidP="24930733">
            <w:pPr>
              <w:pStyle w:val="ListParagraph"/>
              <w:numPr>
                <w:ilvl w:val="0"/>
                <w:numId w:val="6"/>
              </w:numPr>
            </w:pPr>
            <w:r w:rsidRPr="24930733">
              <w:t xml:space="preserve">Encourages personalised learning </w:t>
            </w:r>
          </w:p>
          <w:p w14:paraId="379DA9D7" w14:textId="77777777" w:rsidR="008248F3" w:rsidRDefault="008248F3" w:rsidP="24930733"/>
          <w:p w14:paraId="4FE7DCE3" w14:textId="77777777" w:rsidR="008248F3" w:rsidRDefault="008248F3" w:rsidP="24930733"/>
        </w:tc>
      </w:tr>
      <w:tr w:rsidR="00AD266E" w14:paraId="6DBF95C1" w14:textId="77777777" w:rsidTr="24930733">
        <w:trPr>
          <w:trHeight w:val="376"/>
        </w:trPr>
        <w:tc>
          <w:tcPr>
            <w:tcW w:w="2972" w:type="dxa"/>
          </w:tcPr>
          <w:p w14:paraId="201D7D5F" w14:textId="77777777" w:rsidR="00AD266E" w:rsidRDefault="00AD266E" w:rsidP="00AD266E">
            <w:r>
              <w:t>Opportunities</w:t>
            </w:r>
          </w:p>
          <w:p w14:paraId="3383CC78" w14:textId="77777777" w:rsidR="00AD266E" w:rsidRDefault="00AD266E" w:rsidP="00AD266E"/>
          <w:p w14:paraId="7D7BDBB1" w14:textId="77777777" w:rsidR="00AD266E" w:rsidRDefault="00AD266E" w:rsidP="00AD266E"/>
          <w:p w14:paraId="2210ABB1" w14:textId="744FFCAD" w:rsidR="00AD266E" w:rsidRDefault="00AD266E" w:rsidP="00AD266E"/>
        </w:tc>
        <w:tc>
          <w:tcPr>
            <w:tcW w:w="8236" w:type="dxa"/>
          </w:tcPr>
          <w:p w14:paraId="21805319" w14:textId="6825C09A" w:rsidR="00AD266E" w:rsidRDefault="4BF572A1" w:rsidP="24930733">
            <w:pPr>
              <w:pStyle w:val="ListParagraph"/>
              <w:numPr>
                <w:ilvl w:val="0"/>
                <w:numId w:val="5"/>
              </w:numPr>
            </w:pPr>
            <w:r w:rsidRPr="24930733">
              <w:t>Due to it allowing users to curate their content and personalise it, it allows for personalised learning</w:t>
            </w:r>
          </w:p>
          <w:p w14:paraId="5300BCD9" w14:textId="77777777" w:rsidR="00AD266E" w:rsidRDefault="00AD266E" w:rsidP="24930733"/>
          <w:p w14:paraId="74975C5F" w14:textId="76CE7D2B" w:rsidR="00AD266E" w:rsidRDefault="00AD266E" w:rsidP="24930733"/>
        </w:tc>
      </w:tr>
      <w:tr w:rsidR="00AD266E" w:rsidRPr="00A86FA5" w14:paraId="589A32D3" w14:textId="77777777" w:rsidTr="24930733">
        <w:trPr>
          <w:trHeight w:val="376"/>
        </w:trPr>
        <w:tc>
          <w:tcPr>
            <w:tcW w:w="2972" w:type="dxa"/>
          </w:tcPr>
          <w:p w14:paraId="3DA5E2BD" w14:textId="77777777" w:rsidR="00AD266E" w:rsidRDefault="00AD266E" w:rsidP="00AD266E">
            <w:r>
              <w:t>Risks and safeguarding</w:t>
            </w:r>
          </w:p>
          <w:p w14:paraId="10232BCA" w14:textId="77777777" w:rsidR="00AD266E" w:rsidRDefault="00AD266E" w:rsidP="00AD266E"/>
          <w:p w14:paraId="1556DDAB" w14:textId="77777777" w:rsidR="00AD266E" w:rsidRDefault="00AD266E" w:rsidP="00AD266E"/>
          <w:p w14:paraId="2C5C5131" w14:textId="03C46D48" w:rsidR="00AD266E" w:rsidRDefault="00AD266E" w:rsidP="00AD266E"/>
        </w:tc>
        <w:tc>
          <w:tcPr>
            <w:tcW w:w="8236" w:type="dxa"/>
          </w:tcPr>
          <w:p w14:paraId="5FDED897" w14:textId="1784F71A" w:rsidR="00AD266E" w:rsidRPr="00A86FA5" w:rsidRDefault="183313E9" w:rsidP="24930733">
            <w:pPr>
              <w:pStyle w:val="ListParagraph"/>
              <w:numPr>
                <w:ilvl w:val="0"/>
                <w:numId w:val="4"/>
              </w:numPr>
            </w:pPr>
            <w:r w:rsidRPr="24930733">
              <w:t>Wakelet follows guidelines for data protection although users should still be mindful of data they are inputting</w:t>
            </w:r>
          </w:p>
          <w:p w14:paraId="03280B0D" w14:textId="77777777" w:rsidR="00AD266E" w:rsidRPr="00A86FA5" w:rsidRDefault="00AD266E" w:rsidP="24930733"/>
          <w:p w14:paraId="6CA387B6" w14:textId="77777777" w:rsidR="00AD266E" w:rsidRPr="00A86FA5" w:rsidRDefault="00AD266E" w:rsidP="24930733"/>
        </w:tc>
      </w:tr>
      <w:tr w:rsidR="00AD266E" w14:paraId="3C118B39" w14:textId="77777777" w:rsidTr="24930733">
        <w:trPr>
          <w:trHeight w:val="376"/>
        </w:trPr>
        <w:tc>
          <w:tcPr>
            <w:tcW w:w="2972" w:type="dxa"/>
          </w:tcPr>
          <w:p w14:paraId="3940946A" w14:textId="77777777" w:rsidR="00AD266E" w:rsidRDefault="00AD266E" w:rsidP="00AD266E">
            <w:r>
              <w:t>Pedagogical application</w:t>
            </w:r>
          </w:p>
          <w:p w14:paraId="46257F99" w14:textId="77777777" w:rsidR="00AD266E" w:rsidRDefault="00AD266E" w:rsidP="00AD266E"/>
          <w:p w14:paraId="49E58263" w14:textId="77777777" w:rsidR="00AD266E" w:rsidRDefault="00AD266E" w:rsidP="00AD266E"/>
          <w:p w14:paraId="0B4A0761" w14:textId="716A68E6" w:rsidR="00AD266E" w:rsidRDefault="00AD266E" w:rsidP="00AD266E"/>
        </w:tc>
        <w:tc>
          <w:tcPr>
            <w:tcW w:w="8236" w:type="dxa"/>
          </w:tcPr>
          <w:p w14:paraId="4BE7E3C2" w14:textId="45F27227" w:rsidR="00AD266E" w:rsidRDefault="5789599E" w:rsidP="24930733">
            <w:pPr>
              <w:pStyle w:val="ListParagraph"/>
              <w:numPr>
                <w:ilvl w:val="0"/>
                <w:numId w:val="3"/>
              </w:numPr>
            </w:pPr>
            <w:r w:rsidRPr="24930733">
              <w:lastRenderedPageBreak/>
              <w:t>Allows students to contribute to shared collections, encourages teamwork, discussion and knowledge building</w:t>
            </w:r>
          </w:p>
          <w:p w14:paraId="6D72FD53" w14:textId="0FBEDDCB" w:rsidR="5789599E" w:rsidRDefault="5789599E" w:rsidP="24930733">
            <w:pPr>
              <w:pStyle w:val="ListParagraph"/>
              <w:numPr>
                <w:ilvl w:val="0"/>
                <w:numId w:val="3"/>
              </w:numPr>
            </w:pPr>
            <w:r w:rsidRPr="24930733">
              <w:lastRenderedPageBreak/>
              <w:t xml:space="preserve">Allows learners to showcase their work, reflect on their progress </w:t>
            </w:r>
          </w:p>
          <w:p w14:paraId="3209C684" w14:textId="77777777" w:rsidR="00AD266E" w:rsidRDefault="00AD266E" w:rsidP="24930733"/>
        </w:tc>
      </w:tr>
      <w:tr w:rsidR="00AD266E" w14:paraId="4F0CAD69" w14:textId="77777777" w:rsidTr="24930733">
        <w:trPr>
          <w:trHeight w:val="376"/>
        </w:trPr>
        <w:tc>
          <w:tcPr>
            <w:tcW w:w="2972" w:type="dxa"/>
          </w:tcPr>
          <w:p w14:paraId="57C48258" w14:textId="44E9DAEB" w:rsidR="00AD266E" w:rsidRDefault="00AD266E" w:rsidP="00AD266E">
            <w:r>
              <w:lastRenderedPageBreak/>
              <w:t xml:space="preserve">How to set it up </w:t>
            </w:r>
          </w:p>
        </w:tc>
        <w:tc>
          <w:tcPr>
            <w:tcW w:w="8236" w:type="dxa"/>
          </w:tcPr>
          <w:p w14:paraId="51F993E0" w14:textId="5312F4E5" w:rsidR="155BB598" w:rsidRDefault="155BB598" w:rsidP="24930733">
            <w:pPr>
              <w:pStyle w:val="ListParagraph"/>
              <w:numPr>
                <w:ilvl w:val="0"/>
                <w:numId w:val="2"/>
              </w:numPr>
              <w:spacing w:line="259" w:lineRule="auto"/>
            </w:pPr>
            <w:r w:rsidRPr="24930733">
              <w:t xml:space="preserve">Free to use and register </w:t>
            </w:r>
          </w:p>
          <w:p w14:paraId="6402C75A" w14:textId="06A16BBF" w:rsidR="155BB598" w:rsidRDefault="155BB598" w:rsidP="24930733">
            <w:pPr>
              <w:pStyle w:val="ListParagraph"/>
              <w:numPr>
                <w:ilvl w:val="0"/>
                <w:numId w:val="2"/>
              </w:numPr>
              <w:spacing w:line="259" w:lineRule="auto"/>
            </w:pPr>
            <w:r w:rsidRPr="24930733">
              <w:t>Invite learners as collaborators via link or code so they can then add resources, comments and work to the collection depending on the permissions the teacher sets.</w:t>
            </w:r>
          </w:p>
          <w:p w14:paraId="0A12BE8A" w14:textId="77777777" w:rsidR="00AD266E" w:rsidRDefault="00AD266E" w:rsidP="24930733"/>
          <w:p w14:paraId="0C246E48" w14:textId="77777777" w:rsidR="00AD266E" w:rsidRDefault="00AD266E" w:rsidP="24930733"/>
          <w:p w14:paraId="28C9569E" w14:textId="77777777" w:rsidR="00AD266E" w:rsidRDefault="00AD266E" w:rsidP="24930733"/>
        </w:tc>
      </w:tr>
      <w:tr w:rsidR="00AD266E" w14:paraId="0FC7EDE5" w14:textId="77777777" w:rsidTr="24930733">
        <w:trPr>
          <w:trHeight w:val="376"/>
        </w:trPr>
        <w:tc>
          <w:tcPr>
            <w:tcW w:w="2972" w:type="dxa"/>
          </w:tcPr>
          <w:p w14:paraId="626ECE6C" w14:textId="660E2647" w:rsidR="00AD266E" w:rsidRDefault="00AD266E" w:rsidP="00AD266E">
            <w:r>
              <w:t>Overall evaluation</w:t>
            </w:r>
          </w:p>
        </w:tc>
        <w:tc>
          <w:tcPr>
            <w:tcW w:w="8236" w:type="dxa"/>
          </w:tcPr>
          <w:p w14:paraId="63A2C6F5" w14:textId="371E318F" w:rsidR="00AD266E" w:rsidRDefault="6DFFA085" w:rsidP="24930733">
            <w:pPr>
              <w:pStyle w:val="ListParagraph"/>
              <w:numPr>
                <w:ilvl w:val="0"/>
                <w:numId w:val="1"/>
              </w:numPr>
            </w:pPr>
            <w:r w:rsidRPr="24930733">
              <w:t xml:space="preserve">Easy to use </w:t>
            </w:r>
          </w:p>
          <w:p w14:paraId="58E1119F" w14:textId="46600DFD" w:rsidR="6DFFA085" w:rsidRDefault="6DFFA085" w:rsidP="24930733">
            <w:pPr>
              <w:pStyle w:val="ListParagraph"/>
              <w:numPr>
                <w:ilvl w:val="0"/>
                <w:numId w:val="1"/>
              </w:numPr>
            </w:pPr>
            <w:r w:rsidRPr="24930733">
              <w:t xml:space="preserve">Supports learning objectives </w:t>
            </w:r>
          </w:p>
          <w:p w14:paraId="0AF84378" w14:textId="103A0033" w:rsidR="6DFFA085" w:rsidRDefault="6DFFA085" w:rsidP="24930733">
            <w:pPr>
              <w:pStyle w:val="ListParagraph"/>
              <w:numPr>
                <w:ilvl w:val="0"/>
                <w:numId w:val="1"/>
              </w:numPr>
            </w:pPr>
            <w:r w:rsidRPr="24930733">
              <w:t xml:space="preserve">Promotes collaboration </w:t>
            </w:r>
          </w:p>
          <w:p w14:paraId="01DFCAA6" w14:textId="67C57413" w:rsidR="6DFFA085" w:rsidRDefault="6DFFA085" w:rsidP="24930733">
            <w:pPr>
              <w:pStyle w:val="ListParagraph"/>
              <w:numPr>
                <w:ilvl w:val="0"/>
                <w:numId w:val="1"/>
              </w:numPr>
            </w:pPr>
            <w:r w:rsidRPr="24930733">
              <w:t xml:space="preserve">Supports inclusion and accessibility </w:t>
            </w:r>
          </w:p>
          <w:p w14:paraId="3E000F5E" w14:textId="44C9B5C3" w:rsidR="6DFFA085" w:rsidRDefault="6DFFA085" w:rsidP="24930733">
            <w:pPr>
              <w:pStyle w:val="ListParagraph"/>
              <w:numPr>
                <w:ilvl w:val="0"/>
                <w:numId w:val="1"/>
              </w:numPr>
            </w:pPr>
            <w:r w:rsidRPr="24930733">
              <w:t xml:space="preserve">Develops digital competence </w:t>
            </w:r>
          </w:p>
          <w:p w14:paraId="76B78DC0" w14:textId="77777777" w:rsidR="00AD266E" w:rsidRDefault="00AD266E" w:rsidP="24930733"/>
          <w:p w14:paraId="4FF1F16E" w14:textId="77777777" w:rsidR="00AD266E" w:rsidRPr="002C13DC" w:rsidRDefault="00AD266E" w:rsidP="24930733">
            <w:pPr>
              <w:rPr>
                <w:color w:val="A6A6A6" w:themeColor="background1" w:themeShade="A6"/>
              </w:rPr>
            </w:pPr>
          </w:p>
        </w:tc>
      </w:tr>
    </w:tbl>
    <w:p w14:paraId="4DDD9814" w14:textId="77777777" w:rsidR="0006574C" w:rsidRPr="00762821" w:rsidRDefault="0006574C">
      <w:pPr>
        <w:rPr>
          <w:b/>
          <w:bCs/>
        </w:rPr>
      </w:pPr>
    </w:p>
    <w:sectPr w:rsidR="0006574C" w:rsidRPr="007628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FB4031" w14:textId="77777777" w:rsidR="003E719C" w:rsidRDefault="003E719C" w:rsidP="00F5294F">
      <w:r>
        <w:separator/>
      </w:r>
    </w:p>
  </w:endnote>
  <w:endnote w:type="continuationSeparator" w:id="0">
    <w:p w14:paraId="7D84AA6B" w14:textId="77777777" w:rsidR="003E719C" w:rsidRDefault="003E719C" w:rsidP="00F529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CE6420" w14:textId="77777777" w:rsidR="003E719C" w:rsidRDefault="003E719C" w:rsidP="00F5294F">
      <w:r>
        <w:separator/>
      </w:r>
    </w:p>
  </w:footnote>
  <w:footnote w:type="continuationSeparator" w:id="0">
    <w:p w14:paraId="0F5150AC" w14:textId="77777777" w:rsidR="003E719C" w:rsidRDefault="003E719C" w:rsidP="00F5294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F2EDBE"/>
    <w:multiLevelType w:val="hybridMultilevel"/>
    <w:tmpl w:val="28AEF746"/>
    <w:lvl w:ilvl="0" w:tplc="BFE6575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3A602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054D8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5A26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C8EE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5427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A2AD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8844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F4BC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68F000"/>
    <w:multiLevelType w:val="hybridMultilevel"/>
    <w:tmpl w:val="261A0378"/>
    <w:lvl w:ilvl="0" w:tplc="6CD6D61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11299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E438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4E32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32EF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905C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D0CB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4E4A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74B6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3051CA"/>
    <w:multiLevelType w:val="hybridMultilevel"/>
    <w:tmpl w:val="009A962E"/>
    <w:lvl w:ilvl="0" w:tplc="0172AD1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93060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206E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4AAB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C0E5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8A1A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CA80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2E56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F0D6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53A27C"/>
    <w:multiLevelType w:val="hybridMultilevel"/>
    <w:tmpl w:val="1D6AD9D0"/>
    <w:lvl w:ilvl="0" w:tplc="930A677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3C659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6CC2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C8F1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0240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B4C0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9A3B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22D1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0EE8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326FE"/>
    <w:multiLevelType w:val="hybridMultilevel"/>
    <w:tmpl w:val="802469F0"/>
    <w:lvl w:ilvl="0" w:tplc="A33A809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D480D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C658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7EEA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D20D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64D8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8A27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DAEE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8C76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CEBE7A"/>
    <w:multiLevelType w:val="hybridMultilevel"/>
    <w:tmpl w:val="0240BE5C"/>
    <w:lvl w:ilvl="0" w:tplc="6960F82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8221D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CC32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3085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EE75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D2DB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D237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9650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66F1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C6D13C"/>
    <w:multiLevelType w:val="hybridMultilevel"/>
    <w:tmpl w:val="6D2CC48E"/>
    <w:lvl w:ilvl="0" w:tplc="286ADAD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E6467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FA87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B217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DA4D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4AC3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C027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1C23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4872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BB7E4F"/>
    <w:multiLevelType w:val="hybridMultilevel"/>
    <w:tmpl w:val="7624E1B4"/>
    <w:lvl w:ilvl="0" w:tplc="4DE6C99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1CC3F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30B5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DE84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7A24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B8A5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24E3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740F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46BA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C47EC4"/>
    <w:multiLevelType w:val="hybridMultilevel"/>
    <w:tmpl w:val="F2F2E99A"/>
    <w:lvl w:ilvl="0" w:tplc="6A6E542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1F04E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22E1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ACFE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1C7E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6FEFE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264E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98E0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4E65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D028348"/>
    <w:multiLevelType w:val="hybridMultilevel"/>
    <w:tmpl w:val="C7324056"/>
    <w:lvl w:ilvl="0" w:tplc="8DCE908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C1683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B234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1A4E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90C5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4C95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E06E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82A74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CCC2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953083">
    <w:abstractNumId w:val="3"/>
  </w:num>
  <w:num w:numId="2" w16cid:durableId="1412002895">
    <w:abstractNumId w:val="6"/>
  </w:num>
  <w:num w:numId="3" w16cid:durableId="1183975909">
    <w:abstractNumId w:val="7"/>
  </w:num>
  <w:num w:numId="4" w16cid:durableId="585263000">
    <w:abstractNumId w:val="9"/>
  </w:num>
  <w:num w:numId="5" w16cid:durableId="297148656">
    <w:abstractNumId w:val="5"/>
  </w:num>
  <w:num w:numId="6" w16cid:durableId="154760416">
    <w:abstractNumId w:val="4"/>
  </w:num>
  <w:num w:numId="7" w16cid:durableId="1302342849">
    <w:abstractNumId w:val="8"/>
  </w:num>
  <w:num w:numId="8" w16cid:durableId="1918249175">
    <w:abstractNumId w:val="0"/>
  </w:num>
  <w:num w:numId="9" w16cid:durableId="110780789">
    <w:abstractNumId w:val="1"/>
  </w:num>
  <w:num w:numId="10" w16cid:durableId="7518977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74C"/>
    <w:rsid w:val="000034F5"/>
    <w:rsid w:val="0006574C"/>
    <w:rsid w:val="0006616E"/>
    <w:rsid w:val="00075AC3"/>
    <w:rsid w:val="00117FDF"/>
    <w:rsid w:val="001810DE"/>
    <w:rsid w:val="002154C1"/>
    <w:rsid w:val="00242812"/>
    <w:rsid w:val="002C13DC"/>
    <w:rsid w:val="00373942"/>
    <w:rsid w:val="00396C06"/>
    <w:rsid w:val="003C6716"/>
    <w:rsid w:val="003E719C"/>
    <w:rsid w:val="00591668"/>
    <w:rsid w:val="006D06B2"/>
    <w:rsid w:val="00704624"/>
    <w:rsid w:val="00762821"/>
    <w:rsid w:val="008248F3"/>
    <w:rsid w:val="008A47E6"/>
    <w:rsid w:val="008B31FE"/>
    <w:rsid w:val="008D1BCC"/>
    <w:rsid w:val="008E3793"/>
    <w:rsid w:val="00934D68"/>
    <w:rsid w:val="00944E7D"/>
    <w:rsid w:val="009D791C"/>
    <w:rsid w:val="00A86FA5"/>
    <w:rsid w:val="00AD266E"/>
    <w:rsid w:val="00B055AF"/>
    <w:rsid w:val="00B2635F"/>
    <w:rsid w:val="00B76953"/>
    <w:rsid w:val="00BA3B40"/>
    <w:rsid w:val="00BC1D30"/>
    <w:rsid w:val="00BD15E8"/>
    <w:rsid w:val="00BE16D4"/>
    <w:rsid w:val="00C27A82"/>
    <w:rsid w:val="00CC7917"/>
    <w:rsid w:val="00D02963"/>
    <w:rsid w:val="00E10A21"/>
    <w:rsid w:val="00E211B5"/>
    <w:rsid w:val="00F27B92"/>
    <w:rsid w:val="00F5294F"/>
    <w:rsid w:val="00F54CC3"/>
    <w:rsid w:val="00F57442"/>
    <w:rsid w:val="00F70C4B"/>
    <w:rsid w:val="00F9649D"/>
    <w:rsid w:val="00FF7A00"/>
    <w:rsid w:val="094AF5B8"/>
    <w:rsid w:val="0BB0491F"/>
    <w:rsid w:val="0D1C8A8C"/>
    <w:rsid w:val="155BB598"/>
    <w:rsid w:val="183313E9"/>
    <w:rsid w:val="1BE63C3F"/>
    <w:rsid w:val="2176F850"/>
    <w:rsid w:val="24930733"/>
    <w:rsid w:val="2697CE48"/>
    <w:rsid w:val="289FAE2E"/>
    <w:rsid w:val="2DA584A2"/>
    <w:rsid w:val="31E361D8"/>
    <w:rsid w:val="331CFD95"/>
    <w:rsid w:val="33DFB762"/>
    <w:rsid w:val="361E6EA9"/>
    <w:rsid w:val="36F3863A"/>
    <w:rsid w:val="399E7894"/>
    <w:rsid w:val="3BF8B8D7"/>
    <w:rsid w:val="3D727956"/>
    <w:rsid w:val="3D7A3870"/>
    <w:rsid w:val="3F50E9EA"/>
    <w:rsid w:val="40916939"/>
    <w:rsid w:val="434A637D"/>
    <w:rsid w:val="45A1B82B"/>
    <w:rsid w:val="475886A9"/>
    <w:rsid w:val="4BF572A1"/>
    <w:rsid w:val="51B0F9BE"/>
    <w:rsid w:val="52028CD2"/>
    <w:rsid w:val="5220D09C"/>
    <w:rsid w:val="5415BC7D"/>
    <w:rsid w:val="55BA42A7"/>
    <w:rsid w:val="5789599E"/>
    <w:rsid w:val="579979E9"/>
    <w:rsid w:val="58B49903"/>
    <w:rsid w:val="6399CF31"/>
    <w:rsid w:val="65301CEC"/>
    <w:rsid w:val="660AAFB5"/>
    <w:rsid w:val="6DFFA085"/>
    <w:rsid w:val="6EB19B44"/>
    <w:rsid w:val="6F75036F"/>
    <w:rsid w:val="728992BE"/>
    <w:rsid w:val="72FC6F06"/>
    <w:rsid w:val="7399E563"/>
    <w:rsid w:val="781AF93E"/>
    <w:rsid w:val="7AC752DE"/>
    <w:rsid w:val="7C5CB1CD"/>
    <w:rsid w:val="7CBB8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E64BD4"/>
  <w15:chartTrackingRefBased/>
  <w15:docId w15:val="{D6D0F6E8-098B-8F47-8351-E96F8010F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94F"/>
  </w:style>
  <w:style w:type="paragraph" w:styleId="Footer">
    <w:name w:val="footer"/>
    <w:basedOn w:val="Normal"/>
    <w:link w:val="Foot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94F"/>
  </w:style>
  <w:style w:type="paragraph" w:styleId="ListParagraph">
    <w:name w:val="List Paragraph"/>
    <w:basedOn w:val="Normal"/>
    <w:uiPriority w:val="34"/>
    <w:qFormat/>
    <w:rsid w:val="249307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309</Words>
  <Characters>1762</Characters>
  <Application>Microsoft Office Word</Application>
  <DocSecurity>0</DocSecurity>
  <Lines>14</Lines>
  <Paragraphs>4</Paragraphs>
  <ScaleCrop>false</ScaleCrop>
  <Company/>
  <LinksUpToDate>false</LinksUpToDate>
  <CharactersWithSpaces>2067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Karl Jones</dc:creator>
  <cp:keywords/>
  <dc:description/>
  <cp:lastModifiedBy>Marion Phillips</cp:lastModifiedBy>
  <cp:revision>2</cp:revision>
  <dcterms:created xsi:type="dcterms:W3CDTF">2026-10-21T12:30:00Z</dcterms:created>
  <dcterms:modified xsi:type="dcterms:W3CDTF">2026-10-21T12:30:00Z</dcterms:modified>
</cp:coreProperties>
</file>