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99F896B" w14:textId="77777777" w:rsidR="0095631C" w:rsidRDefault="0095631C" w:rsidP="0095631C"/>
    <w:p w14:paraId="790B9E01" w14:textId="792ACA4B" w:rsidR="0095631C" w:rsidRPr="0095631C" w:rsidRDefault="00347149" w:rsidP="0095631C">
      <w:pPr>
        <w:spacing w:line="276" w:lineRule="auto"/>
        <w:jc w:val="center"/>
        <w:rPr>
          <w:rFonts w:ascii="Berlin Sans FB Demi" w:hAnsi="Berlin Sans FB Demi"/>
          <w:b/>
          <w:color w:val="002060"/>
          <w:sz w:val="52"/>
          <w:szCs w:val="44"/>
          <w:u w:val="dash"/>
        </w:rPr>
      </w:pPr>
      <w:r w:rsidRPr="0095631C">
        <w:rPr>
          <w:rFonts w:ascii="Berlin Sans FB Demi" w:hAnsi="Berlin Sans FB Demi"/>
          <w:b/>
          <w:color w:val="002060"/>
          <w:sz w:val="52"/>
          <w:szCs w:val="44"/>
          <w:u w:val="dash"/>
        </w:rPr>
        <w:t>BMSW4004</w:t>
      </w:r>
      <w:r w:rsidR="0095631C" w:rsidRPr="0095631C">
        <w:rPr>
          <w:rFonts w:ascii="Berlin Sans FB Demi" w:hAnsi="Berlin Sans FB Demi"/>
          <w:b/>
          <w:color w:val="002060"/>
          <w:sz w:val="52"/>
          <w:szCs w:val="44"/>
          <w:u w:val="dash"/>
        </w:rPr>
        <w:t>:</w:t>
      </w:r>
    </w:p>
    <w:p w14:paraId="448B464B" w14:textId="354A28CA" w:rsidR="00FF6BA2" w:rsidRPr="0095631C" w:rsidRDefault="00347149" w:rsidP="0095631C">
      <w:pPr>
        <w:spacing w:line="276" w:lineRule="auto"/>
        <w:jc w:val="center"/>
        <w:rPr>
          <w:rFonts w:ascii="Berlin Sans FB Demi" w:hAnsi="Berlin Sans FB Demi"/>
          <w:b/>
          <w:color w:val="002060"/>
          <w:sz w:val="52"/>
          <w:szCs w:val="44"/>
          <w:u w:val="dash"/>
        </w:rPr>
      </w:pPr>
      <w:r w:rsidRPr="0095631C">
        <w:rPr>
          <w:rFonts w:ascii="Berlin Sans FB Demi" w:hAnsi="Berlin Sans FB Demi"/>
          <w:b/>
          <w:color w:val="002060"/>
          <w:sz w:val="52"/>
          <w:szCs w:val="44"/>
          <w:u w:val="dash"/>
        </w:rPr>
        <w:t>Problem Solving and Decision Making</w:t>
      </w:r>
    </w:p>
    <w:p w14:paraId="2E14974B" w14:textId="77777777" w:rsidR="00FF6BA2" w:rsidRPr="006D23E1" w:rsidRDefault="00FF6BA2" w:rsidP="00FF6BA2">
      <w:pPr>
        <w:rPr>
          <w:rFonts w:ascii="Chaparral Pro" w:hAnsi="Chaparral Pro"/>
          <w:b/>
        </w:rPr>
      </w:pPr>
    </w:p>
    <w:p w14:paraId="090D3E54" w14:textId="77777777" w:rsidR="00FF6BA2" w:rsidRPr="006D23E1" w:rsidRDefault="00FF6BA2" w:rsidP="00FF6BA2">
      <w:pPr>
        <w:rPr>
          <w:rFonts w:ascii="Chaparral Pro" w:hAnsi="Chaparral Pro"/>
          <w:b/>
          <w:sz w:val="28"/>
        </w:rPr>
      </w:pPr>
    </w:p>
    <w:p w14:paraId="5C1CD4A3" w14:textId="1B992A48" w:rsidR="00FF6BA2" w:rsidRPr="00992511" w:rsidRDefault="00FF6BA2" w:rsidP="00FF6BA2">
      <w:pPr>
        <w:rPr>
          <w:rFonts w:ascii="Chaparral Pro" w:hAnsi="Chaparral Pro"/>
          <w:b/>
          <w:sz w:val="32"/>
        </w:rPr>
      </w:pPr>
      <w:r w:rsidRPr="00992511">
        <w:rPr>
          <w:rFonts w:ascii="Chaparral Pro" w:hAnsi="Chaparral Pro"/>
          <w:b/>
          <w:sz w:val="32"/>
        </w:rPr>
        <w:t>Student Name:</w:t>
      </w:r>
      <w:r w:rsidR="00567872">
        <w:rPr>
          <w:rFonts w:ascii="Chaparral Pro" w:hAnsi="Chaparral Pro"/>
          <w:b/>
          <w:sz w:val="32"/>
        </w:rPr>
        <w:t xml:space="preserve"> </w:t>
      </w:r>
      <w:proofErr w:type="spellStart"/>
      <w:r w:rsidR="00567872">
        <w:rPr>
          <w:rFonts w:ascii="Chaparral Pro" w:hAnsi="Chaparral Pro"/>
          <w:b/>
          <w:sz w:val="32"/>
        </w:rPr>
        <w:t>Santiana</w:t>
      </w:r>
      <w:proofErr w:type="spellEnd"/>
      <w:r w:rsidR="00567872">
        <w:rPr>
          <w:rFonts w:ascii="Chaparral Pro" w:hAnsi="Chaparral Pro"/>
          <w:b/>
          <w:sz w:val="32"/>
        </w:rPr>
        <w:t xml:space="preserve"> </w:t>
      </w:r>
      <w:proofErr w:type="spellStart"/>
      <w:r w:rsidR="00567872">
        <w:rPr>
          <w:rFonts w:ascii="Chaparral Pro" w:hAnsi="Chaparral Pro"/>
          <w:b/>
          <w:sz w:val="32"/>
        </w:rPr>
        <w:t>Rutkowska</w:t>
      </w:r>
      <w:proofErr w:type="spellEnd"/>
      <w:r w:rsidR="00567872">
        <w:rPr>
          <w:rFonts w:ascii="Chaparral Pro" w:hAnsi="Chaparral Pro"/>
          <w:b/>
          <w:sz w:val="32"/>
        </w:rPr>
        <w:t>.</w:t>
      </w:r>
    </w:p>
    <w:p w14:paraId="59164CED" w14:textId="77777777" w:rsidR="00FF6BA2" w:rsidRPr="00992511" w:rsidRDefault="00FF6BA2" w:rsidP="00FF6BA2">
      <w:pPr>
        <w:rPr>
          <w:rFonts w:ascii="Chaparral Pro" w:hAnsi="Chaparral Pro"/>
          <w:b/>
          <w:sz w:val="32"/>
        </w:rPr>
      </w:pPr>
    </w:p>
    <w:p w14:paraId="47920686" w14:textId="2B763FE1" w:rsidR="00FF6BA2" w:rsidRPr="00992511" w:rsidRDefault="00FF6BA2" w:rsidP="00FF6BA2">
      <w:pPr>
        <w:rPr>
          <w:rFonts w:ascii="Chaparral Pro" w:hAnsi="Chaparral Pro"/>
          <w:b/>
          <w:sz w:val="32"/>
        </w:rPr>
      </w:pPr>
      <w:r w:rsidRPr="00992511">
        <w:rPr>
          <w:rFonts w:ascii="Chaparral Pro" w:hAnsi="Chaparral Pro"/>
          <w:b/>
          <w:sz w:val="32"/>
        </w:rPr>
        <w:t>Student ID:</w:t>
      </w:r>
      <w:r w:rsidR="00567872">
        <w:rPr>
          <w:rFonts w:ascii="Chaparral Pro" w:hAnsi="Chaparral Pro"/>
          <w:b/>
          <w:sz w:val="32"/>
        </w:rPr>
        <w:t xml:space="preserve"> </w:t>
      </w:r>
      <w:r w:rsidR="0039062C">
        <w:rPr>
          <w:rFonts w:ascii="Chaparral Pro" w:hAnsi="Chaparral Pro"/>
          <w:b/>
          <w:sz w:val="32"/>
        </w:rPr>
        <w:t>1917604</w:t>
      </w:r>
    </w:p>
    <w:p w14:paraId="48112822" w14:textId="77777777" w:rsidR="00FF6BA2" w:rsidRPr="00CF4090" w:rsidRDefault="00FF6BA2" w:rsidP="00FF6BA2">
      <w:pPr>
        <w:spacing w:line="276" w:lineRule="auto"/>
        <w:jc w:val="left"/>
        <w:rPr>
          <w:rFonts w:ascii="Cambria" w:hAnsi="Cambria"/>
          <w:sz w:val="28"/>
        </w:rPr>
      </w:pPr>
      <w:r w:rsidRPr="00CF4090">
        <w:rPr>
          <w:rFonts w:ascii="Cambria" w:hAnsi="Cambria"/>
          <w:sz w:val="28"/>
        </w:rPr>
        <w:br w:type="page"/>
      </w:r>
    </w:p>
    <w:sdt>
      <w:sdtPr>
        <w:rPr>
          <w:rFonts w:ascii="Arial" w:eastAsiaTheme="minorEastAsia" w:hAnsi="Arial" w:cstheme="minorBidi"/>
          <w:iCs/>
          <w:color w:val="auto"/>
          <w:sz w:val="24"/>
          <w:szCs w:val="20"/>
        </w:rPr>
        <w:id w:val="-381564058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53D77F1" w14:textId="77777777" w:rsidR="00FF6BA2" w:rsidRPr="00822200" w:rsidRDefault="00FF6BA2" w:rsidP="00FF6BA2">
          <w:pPr>
            <w:pStyle w:val="TOCHeading"/>
            <w:jc w:val="center"/>
            <w:rPr>
              <w:rFonts w:ascii="Berlin Sans FB Demi" w:hAnsi="Berlin Sans FB Demi"/>
              <w:b/>
            </w:rPr>
          </w:pPr>
          <w:r w:rsidRPr="00822200">
            <w:rPr>
              <w:rFonts w:ascii="Berlin Sans FB Demi" w:hAnsi="Berlin Sans FB Demi"/>
              <w:b/>
            </w:rPr>
            <w:t>Contents</w:t>
          </w:r>
        </w:p>
        <w:p w14:paraId="45453BD7" w14:textId="56081917" w:rsidR="00C32BEC" w:rsidRDefault="00FF6BA2">
          <w:pPr>
            <w:pStyle w:val="TOC1"/>
            <w:tabs>
              <w:tab w:val="right" w:leader="dot" w:pos="9350"/>
            </w:tabs>
            <w:rPr>
              <w:rFonts w:asciiTheme="minorHAnsi" w:hAnsiTheme="minorHAnsi"/>
              <w:iCs w:val="0"/>
              <w:noProof/>
              <w:sz w:val="22"/>
              <w:szCs w:val="22"/>
            </w:rPr>
          </w:pPr>
          <w:r w:rsidRPr="00992511">
            <w:rPr>
              <w:rFonts w:ascii="Bookman Old Style" w:eastAsia="Bookman Old Style" w:hAnsi="Bookman Old Style" w:cs="Bookman Old Style"/>
              <w:b/>
              <w:iCs w:val="0"/>
              <w:szCs w:val="24"/>
            </w:rPr>
            <w:fldChar w:fldCharType="begin"/>
          </w:r>
          <w:r w:rsidRPr="00992511">
            <w:instrText xml:space="preserve"> TOC \o "1-3" \h \z \u </w:instrText>
          </w:r>
          <w:r w:rsidRPr="00992511">
            <w:rPr>
              <w:rFonts w:ascii="Bookman Old Style" w:eastAsia="Bookman Old Style" w:hAnsi="Bookman Old Style" w:cs="Bookman Old Style"/>
              <w:b/>
              <w:iCs w:val="0"/>
              <w:szCs w:val="24"/>
            </w:rPr>
            <w:fldChar w:fldCharType="separate"/>
          </w:r>
          <w:hyperlink w:anchor="_Toc59200803" w:history="1">
            <w:r w:rsidR="00C32BEC" w:rsidRPr="0040488A">
              <w:rPr>
                <w:rStyle w:val="Hyperlink"/>
                <w:noProof/>
              </w:rPr>
              <w:t>Introduction</w:t>
            </w:r>
            <w:r w:rsidR="00C32BEC">
              <w:rPr>
                <w:noProof/>
                <w:webHidden/>
              </w:rPr>
              <w:tab/>
            </w:r>
            <w:r w:rsidR="00C32BEC">
              <w:rPr>
                <w:noProof/>
                <w:webHidden/>
              </w:rPr>
              <w:fldChar w:fldCharType="begin"/>
            </w:r>
            <w:r w:rsidR="00C32BEC">
              <w:rPr>
                <w:noProof/>
                <w:webHidden/>
              </w:rPr>
              <w:instrText xml:space="preserve"> PAGEREF _Toc59200803 \h </w:instrText>
            </w:r>
            <w:r w:rsidR="00C32BEC">
              <w:rPr>
                <w:noProof/>
                <w:webHidden/>
              </w:rPr>
            </w:r>
            <w:r w:rsidR="00C32BEC">
              <w:rPr>
                <w:noProof/>
                <w:webHidden/>
              </w:rPr>
              <w:fldChar w:fldCharType="separate"/>
            </w:r>
            <w:r w:rsidR="00C32BEC">
              <w:rPr>
                <w:noProof/>
                <w:webHidden/>
              </w:rPr>
              <w:t>3</w:t>
            </w:r>
            <w:r w:rsidR="00C32BEC">
              <w:rPr>
                <w:noProof/>
                <w:webHidden/>
              </w:rPr>
              <w:fldChar w:fldCharType="end"/>
            </w:r>
          </w:hyperlink>
        </w:p>
        <w:p w14:paraId="0C156FCA" w14:textId="03E31886" w:rsidR="00C32BEC" w:rsidRDefault="0039062C">
          <w:pPr>
            <w:pStyle w:val="TOC2"/>
            <w:tabs>
              <w:tab w:val="right" w:leader="dot" w:pos="9350"/>
            </w:tabs>
            <w:rPr>
              <w:rFonts w:asciiTheme="minorHAnsi" w:hAnsiTheme="minorHAnsi"/>
              <w:iCs w:val="0"/>
              <w:noProof/>
              <w:sz w:val="22"/>
              <w:szCs w:val="22"/>
            </w:rPr>
          </w:pPr>
          <w:hyperlink w:anchor="_Toc59200804" w:history="1">
            <w:r w:rsidR="00C32BEC" w:rsidRPr="0040488A">
              <w:rPr>
                <w:rStyle w:val="Hyperlink"/>
                <w:noProof/>
              </w:rPr>
              <w:t>define a complex problem in the workplace including its scope and impact</w:t>
            </w:r>
            <w:r w:rsidR="00C32BEC">
              <w:rPr>
                <w:noProof/>
                <w:webHidden/>
              </w:rPr>
              <w:tab/>
            </w:r>
            <w:r w:rsidR="00C32BEC">
              <w:rPr>
                <w:noProof/>
                <w:webHidden/>
              </w:rPr>
              <w:fldChar w:fldCharType="begin"/>
            </w:r>
            <w:r w:rsidR="00C32BEC">
              <w:rPr>
                <w:noProof/>
                <w:webHidden/>
              </w:rPr>
              <w:instrText xml:space="preserve"> PAGEREF _Toc59200804 \h </w:instrText>
            </w:r>
            <w:r w:rsidR="00C32BEC">
              <w:rPr>
                <w:noProof/>
                <w:webHidden/>
              </w:rPr>
            </w:r>
            <w:r w:rsidR="00C32BEC">
              <w:rPr>
                <w:noProof/>
                <w:webHidden/>
              </w:rPr>
              <w:fldChar w:fldCharType="separate"/>
            </w:r>
            <w:r w:rsidR="00C32BEC">
              <w:rPr>
                <w:noProof/>
                <w:webHidden/>
              </w:rPr>
              <w:t>3</w:t>
            </w:r>
            <w:r w:rsidR="00C32BEC">
              <w:rPr>
                <w:noProof/>
                <w:webHidden/>
              </w:rPr>
              <w:fldChar w:fldCharType="end"/>
            </w:r>
          </w:hyperlink>
        </w:p>
        <w:p w14:paraId="2D6E5334" w14:textId="2295B6DD" w:rsidR="00C32BEC" w:rsidRDefault="0039062C">
          <w:pPr>
            <w:pStyle w:val="TOC2"/>
            <w:tabs>
              <w:tab w:val="right" w:leader="dot" w:pos="9350"/>
            </w:tabs>
            <w:rPr>
              <w:rFonts w:asciiTheme="minorHAnsi" w:hAnsiTheme="minorHAnsi"/>
              <w:iCs w:val="0"/>
              <w:noProof/>
              <w:sz w:val="22"/>
              <w:szCs w:val="22"/>
            </w:rPr>
          </w:pPr>
          <w:hyperlink w:anchor="_Toc59200805" w:history="1">
            <w:r w:rsidR="00C32BEC" w:rsidRPr="0040488A">
              <w:rPr>
                <w:rStyle w:val="Hyperlink"/>
                <w:noProof/>
              </w:rPr>
              <w:t>analyze information on the identified problem, to help inform the decision-making process</w:t>
            </w:r>
            <w:r w:rsidR="00C32BEC">
              <w:rPr>
                <w:noProof/>
                <w:webHidden/>
              </w:rPr>
              <w:tab/>
            </w:r>
            <w:r w:rsidR="00C32BEC">
              <w:rPr>
                <w:noProof/>
                <w:webHidden/>
              </w:rPr>
              <w:fldChar w:fldCharType="begin"/>
            </w:r>
            <w:r w:rsidR="00C32BEC">
              <w:rPr>
                <w:noProof/>
                <w:webHidden/>
              </w:rPr>
              <w:instrText xml:space="preserve"> PAGEREF _Toc59200805 \h </w:instrText>
            </w:r>
            <w:r w:rsidR="00C32BEC">
              <w:rPr>
                <w:noProof/>
                <w:webHidden/>
              </w:rPr>
            </w:r>
            <w:r w:rsidR="00C32BEC">
              <w:rPr>
                <w:noProof/>
                <w:webHidden/>
              </w:rPr>
              <w:fldChar w:fldCharType="separate"/>
            </w:r>
            <w:r w:rsidR="00C32BEC">
              <w:rPr>
                <w:noProof/>
                <w:webHidden/>
              </w:rPr>
              <w:t>4</w:t>
            </w:r>
            <w:r w:rsidR="00C32BEC">
              <w:rPr>
                <w:noProof/>
                <w:webHidden/>
              </w:rPr>
              <w:fldChar w:fldCharType="end"/>
            </w:r>
          </w:hyperlink>
        </w:p>
        <w:p w14:paraId="7C7ABBEB" w14:textId="3044E0DB" w:rsidR="00C32BEC" w:rsidRDefault="0039062C">
          <w:pPr>
            <w:pStyle w:val="TOC2"/>
            <w:tabs>
              <w:tab w:val="right" w:leader="dot" w:pos="9350"/>
            </w:tabs>
            <w:rPr>
              <w:rFonts w:asciiTheme="minorHAnsi" w:hAnsiTheme="minorHAnsi"/>
              <w:iCs w:val="0"/>
              <w:noProof/>
              <w:sz w:val="22"/>
              <w:szCs w:val="22"/>
            </w:rPr>
          </w:pPr>
          <w:hyperlink w:anchor="_Toc59200806" w:history="1">
            <w:r w:rsidR="00C32BEC" w:rsidRPr="0040488A">
              <w:rPr>
                <w:rStyle w:val="Hyperlink"/>
                <w:noProof/>
              </w:rPr>
              <w:t>propose a range of alternative solutions to the problem</w:t>
            </w:r>
            <w:r w:rsidR="00C32BEC">
              <w:rPr>
                <w:noProof/>
                <w:webHidden/>
              </w:rPr>
              <w:tab/>
            </w:r>
            <w:r w:rsidR="00C32BEC">
              <w:rPr>
                <w:noProof/>
                <w:webHidden/>
              </w:rPr>
              <w:fldChar w:fldCharType="begin"/>
            </w:r>
            <w:r w:rsidR="00C32BEC">
              <w:rPr>
                <w:noProof/>
                <w:webHidden/>
              </w:rPr>
              <w:instrText xml:space="preserve"> PAGEREF _Toc59200806 \h </w:instrText>
            </w:r>
            <w:r w:rsidR="00C32BEC">
              <w:rPr>
                <w:noProof/>
                <w:webHidden/>
              </w:rPr>
            </w:r>
            <w:r w:rsidR="00C32BEC">
              <w:rPr>
                <w:noProof/>
                <w:webHidden/>
              </w:rPr>
              <w:fldChar w:fldCharType="separate"/>
            </w:r>
            <w:r w:rsidR="00C32BEC">
              <w:rPr>
                <w:noProof/>
                <w:webHidden/>
              </w:rPr>
              <w:t>5</w:t>
            </w:r>
            <w:r w:rsidR="00C32BEC">
              <w:rPr>
                <w:noProof/>
                <w:webHidden/>
              </w:rPr>
              <w:fldChar w:fldCharType="end"/>
            </w:r>
          </w:hyperlink>
        </w:p>
        <w:p w14:paraId="0B8811E6" w14:textId="38B192C8" w:rsidR="00C32BEC" w:rsidRDefault="0039062C">
          <w:pPr>
            <w:pStyle w:val="TOC2"/>
            <w:tabs>
              <w:tab w:val="right" w:leader="dot" w:pos="9350"/>
            </w:tabs>
            <w:rPr>
              <w:rFonts w:asciiTheme="minorHAnsi" w:hAnsiTheme="minorHAnsi"/>
              <w:iCs w:val="0"/>
              <w:noProof/>
              <w:sz w:val="22"/>
              <w:szCs w:val="22"/>
            </w:rPr>
          </w:pPr>
          <w:hyperlink w:anchor="_Toc59200807" w:history="1">
            <w:r w:rsidR="00C32BEC" w:rsidRPr="0040488A">
              <w:rPr>
                <w:rStyle w:val="Hyperlink"/>
                <w:noProof/>
              </w:rPr>
              <w:t>use a decision-making technique to evaluate a range of solutions to identify the most appropriate option</w:t>
            </w:r>
            <w:r w:rsidR="00C32BEC">
              <w:rPr>
                <w:noProof/>
                <w:webHidden/>
              </w:rPr>
              <w:tab/>
            </w:r>
            <w:r w:rsidR="00C32BEC">
              <w:rPr>
                <w:noProof/>
                <w:webHidden/>
              </w:rPr>
              <w:fldChar w:fldCharType="begin"/>
            </w:r>
            <w:r w:rsidR="00C32BEC">
              <w:rPr>
                <w:noProof/>
                <w:webHidden/>
              </w:rPr>
              <w:instrText xml:space="preserve"> PAGEREF _Toc59200807 \h </w:instrText>
            </w:r>
            <w:r w:rsidR="00C32BEC">
              <w:rPr>
                <w:noProof/>
                <w:webHidden/>
              </w:rPr>
            </w:r>
            <w:r w:rsidR="00C32BEC">
              <w:rPr>
                <w:noProof/>
                <w:webHidden/>
              </w:rPr>
              <w:fldChar w:fldCharType="separate"/>
            </w:r>
            <w:r w:rsidR="00C32BEC">
              <w:rPr>
                <w:noProof/>
                <w:webHidden/>
              </w:rPr>
              <w:t>6</w:t>
            </w:r>
            <w:r w:rsidR="00C32BEC">
              <w:rPr>
                <w:noProof/>
                <w:webHidden/>
              </w:rPr>
              <w:fldChar w:fldCharType="end"/>
            </w:r>
          </w:hyperlink>
        </w:p>
        <w:p w14:paraId="7E234AD7" w14:textId="596B04C4" w:rsidR="00C32BEC" w:rsidRDefault="0039062C">
          <w:pPr>
            <w:pStyle w:val="TOC2"/>
            <w:tabs>
              <w:tab w:val="right" w:leader="dot" w:pos="9350"/>
            </w:tabs>
            <w:rPr>
              <w:rFonts w:asciiTheme="minorHAnsi" w:hAnsiTheme="minorHAnsi"/>
              <w:iCs w:val="0"/>
              <w:noProof/>
              <w:sz w:val="22"/>
              <w:szCs w:val="22"/>
            </w:rPr>
          </w:pPr>
          <w:hyperlink w:anchor="_Toc59200808" w:history="1">
            <w:r w:rsidR="00C32BEC" w:rsidRPr="0040488A">
              <w:rPr>
                <w:rStyle w:val="Hyperlink"/>
                <w:noProof/>
              </w:rPr>
              <w:t>develop a plan for implementing the solution</w:t>
            </w:r>
            <w:r w:rsidR="00C32BEC">
              <w:rPr>
                <w:noProof/>
                <w:webHidden/>
              </w:rPr>
              <w:tab/>
            </w:r>
            <w:r w:rsidR="00C32BEC">
              <w:rPr>
                <w:noProof/>
                <w:webHidden/>
              </w:rPr>
              <w:fldChar w:fldCharType="begin"/>
            </w:r>
            <w:r w:rsidR="00C32BEC">
              <w:rPr>
                <w:noProof/>
                <w:webHidden/>
              </w:rPr>
              <w:instrText xml:space="preserve"> PAGEREF _Toc59200808 \h </w:instrText>
            </w:r>
            <w:r w:rsidR="00C32BEC">
              <w:rPr>
                <w:noProof/>
                <w:webHidden/>
              </w:rPr>
            </w:r>
            <w:r w:rsidR="00C32BEC">
              <w:rPr>
                <w:noProof/>
                <w:webHidden/>
              </w:rPr>
              <w:fldChar w:fldCharType="separate"/>
            </w:r>
            <w:r w:rsidR="00C32BEC">
              <w:rPr>
                <w:noProof/>
                <w:webHidden/>
              </w:rPr>
              <w:t>6</w:t>
            </w:r>
            <w:r w:rsidR="00C32BEC">
              <w:rPr>
                <w:noProof/>
                <w:webHidden/>
              </w:rPr>
              <w:fldChar w:fldCharType="end"/>
            </w:r>
          </w:hyperlink>
        </w:p>
        <w:p w14:paraId="2AFB1357" w14:textId="698E81C3" w:rsidR="00C32BEC" w:rsidRDefault="0039062C">
          <w:pPr>
            <w:pStyle w:val="TOC2"/>
            <w:tabs>
              <w:tab w:val="right" w:leader="dot" w:pos="9350"/>
            </w:tabs>
            <w:rPr>
              <w:rFonts w:asciiTheme="minorHAnsi" w:hAnsiTheme="minorHAnsi"/>
              <w:iCs w:val="0"/>
              <w:noProof/>
              <w:sz w:val="22"/>
              <w:szCs w:val="22"/>
            </w:rPr>
          </w:pPr>
          <w:hyperlink w:anchor="_Toc59200809" w:history="1">
            <w:r w:rsidR="00C32BEC" w:rsidRPr="0040488A">
              <w:rPr>
                <w:rStyle w:val="Hyperlink"/>
                <w:noProof/>
              </w:rPr>
              <w:t>communicate the plan to stakeholders</w:t>
            </w:r>
            <w:r w:rsidR="00C32BEC">
              <w:rPr>
                <w:noProof/>
                <w:webHidden/>
              </w:rPr>
              <w:tab/>
            </w:r>
            <w:r w:rsidR="00C32BEC">
              <w:rPr>
                <w:noProof/>
                <w:webHidden/>
              </w:rPr>
              <w:fldChar w:fldCharType="begin"/>
            </w:r>
            <w:r w:rsidR="00C32BEC">
              <w:rPr>
                <w:noProof/>
                <w:webHidden/>
              </w:rPr>
              <w:instrText xml:space="preserve"> PAGEREF _Toc59200809 \h </w:instrText>
            </w:r>
            <w:r w:rsidR="00C32BEC">
              <w:rPr>
                <w:noProof/>
                <w:webHidden/>
              </w:rPr>
            </w:r>
            <w:r w:rsidR="00C32BEC">
              <w:rPr>
                <w:noProof/>
                <w:webHidden/>
              </w:rPr>
              <w:fldChar w:fldCharType="separate"/>
            </w:r>
            <w:r w:rsidR="00C32BEC">
              <w:rPr>
                <w:noProof/>
                <w:webHidden/>
              </w:rPr>
              <w:t>7</w:t>
            </w:r>
            <w:r w:rsidR="00C32BEC">
              <w:rPr>
                <w:noProof/>
                <w:webHidden/>
              </w:rPr>
              <w:fldChar w:fldCharType="end"/>
            </w:r>
          </w:hyperlink>
        </w:p>
        <w:p w14:paraId="7D21C68B" w14:textId="3FFFB235" w:rsidR="00C32BEC" w:rsidRDefault="0039062C">
          <w:pPr>
            <w:pStyle w:val="TOC2"/>
            <w:tabs>
              <w:tab w:val="right" w:leader="dot" w:pos="9350"/>
            </w:tabs>
            <w:rPr>
              <w:rFonts w:asciiTheme="minorHAnsi" w:hAnsiTheme="minorHAnsi"/>
              <w:iCs w:val="0"/>
              <w:noProof/>
              <w:sz w:val="22"/>
              <w:szCs w:val="22"/>
            </w:rPr>
          </w:pPr>
          <w:hyperlink w:anchor="_Toc59200810" w:history="1">
            <w:r w:rsidR="00C32BEC" w:rsidRPr="0040488A">
              <w:rPr>
                <w:rStyle w:val="Hyperlink"/>
                <w:noProof/>
              </w:rPr>
              <w:t>assess appropriate monitoring and review techniques to ensure successful implementation of the solution</w:t>
            </w:r>
            <w:r w:rsidR="00C32BEC">
              <w:rPr>
                <w:noProof/>
                <w:webHidden/>
              </w:rPr>
              <w:tab/>
            </w:r>
            <w:r w:rsidR="00C32BEC">
              <w:rPr>
                <w:noProof/>
                <w:webHidden/>
              </w:rPr>
              <w:fldChar w:fldCharType="begin"/>
            </w:r>
            <w:r w:rsidR="00C32BEC">
              <w:rPr>
                <w:noProof/>
                <w:webHidden/>
              </w:rPr>
              <w:instrText xml:space="preserve"> PAGEREF _Toc59200810 \h </w:instrText>
            </w:r>
            <w:r w:rsidR="00C32BEC">
              <w:rPr>
                <w:noProof/>
                <w:webHidden/>
              </w:rPr>
            </w:r>
            <w:r w:rsidR="00C32BEC">
              <w:rPr>
                <w:noProof/>
                <w:webHidden/>
              </w:rPr>
              <w:fldChar w:fldCharType="separate"/>
            </w:r>
            <w:r w:rsidR="00C32BEC">
              <w:rPr>
                <w:noProof/>
                <w:webHidden/>
              </w:rPr>
              <w:t>7</w:t>
            </w:r>
            <w:r w:rsidR="00C32BEC">
              <w:rPr>
                <w:noProof/>
                <w:webHidden/>
              </w:rPr>
              <w:fldChar w:fldCharType="end"/>
            </w:r>
          </w:hyperlink>
        </w:p>
        <w:p w14:paraId="13CACFD0" w14:textId="06AB5637" w:rsidR="00C32BEC" w:rsidRDefault="0039062C">
          <w:pPr>
            <w:pStyle w:val="TOC1"/>
            <w:tabs>
              <w:tab w:val="right" w:leader="dot" w:pos="9350"/>
            </w:tabs>
            <w:rPr>
              <w:rFonts w:asciiTheme="minorHAnsi" w:hAnsiTheme="minorHAnsi"/>
              <w:iCs w:val="0"/>
              <w:noProof/>
              <w:sz w:val="22"/>
              <w:szCs w:val="22"/>
            </w:rPr>
          </w:pPr>
          <w:hyperlink w:anchor="_Toc59200811" w:history="1">
            <w:r w:rsidR="00C32BEC" w:rsidRPr="0040488A">
              <w:rPr>
                <w:rStyle w:val="Hyperlink"/>
                <w:noProof/>
              </w:rPr>
              <w:t>Conclusion</w:t>
            </w:r>
            <w:r w:rsidR="00C32BEC">
              <w:rPr>
                <w:noProof/>
                <w:webHidden/>
              </w:rPr>
              <w:tab/>
            </w:r>
            <w:r w:rsidR="00C32BEC">
              <w:rPr>
                <w:noProof/>
                <w:webHidden/>
              </w:rPr>
              <w:fldChar w:fldCharType="begin"/>
            </w:r>
            <w:r w:rsidR="00C32BEC">
              <w:rPr>
                <w:noProof/>
                <w:webHidden/>
              </w:rPr>
              <w:instrText xml:space="preserve"> PAGEREF _Toc59200811 \h </w:instrText>
            </w:r>
            <w:r w:rsidR="00C32BEC">
              <w:rPr>
                <w:noProof/>
                <w:webHidden/>
              </w:rPr>
            </w:r>
            <w:r w:rsidR="00C32BEC">
              <w:rPr>
                <w:noProof/>
                <w:webHidden/>
              </w:rPr>
              <w:fldChar w:fldCharType="separate"/>
            </w:r>
            <w:r w:rsidR="00C32BEC">
              <w:rPr>
                <w:noProof/>
                <w:webHidden/>
              </w:rPr>
              <w:t>8</w:t>
            </w:r>
            <w:r w:rsidR="00C32BEC">
              <w:rPr>
                <w:noProof/>
                <w:webHidden/>
              </w:rPr>
              <w:fldChar w:fldCharType="end"/>
            </w:r>
          </w:hyperlink>
        </w:p>
        <w:p w14:paraId="66932837" w14:textId="6CAA7DF8" w:rsidR="00C32BEC" w:rsidRDefault="0039062C">
          <w:pPr>
            <w:pStyle w:val="TOC1"/>
            <w:tabs>
              <w:tab w:val="right" w:leader="dot" w:pos="9350"/>
            </w:tabs>
            <w:rPr>
              <w:rFonts w:asciiTheme="minorHAnsi" w:hAnsiTheme="minorHAnsi"/>
              <w:iCs w:val="0"/>
              <w:noProof/>
              <w:sz w:val="22"/>
              <w:szCs w:val="22"/>
            </w:rPr>
          </w:pPr>
          <w:hyperlink w:anchor="_Toc59200812" w:history="1">
            <w:r w:rsidR="00C32BEC" w:rsidRPr="0040488A">
              <w:rPr>
                <w:rStyle w:val="Hyperlink"/>
                <w:noProof/>
              </w:rPr>
              <w:t>References</w:t>
            </w:r>
            <w:r w:rsidR="00C32BEC">
              <w:rPr>
                <w:noProof/>
                <w:webHidden/>
              </w:rPr>
              <w:tab/>
            </w:r>
            <w:r w:rsidR="00C32BEC">
              <w:rPr>
                <w:noProof/>
                <w:webHidden/>
              </w:rPr>
              <w:fldChar w:fldCharType="begin"/>
            </w:r>
            <w:r w:rsidR="00C32BEC">
              <w:rPr>
                <w:noProof/>
                <w:webHidden/>
              </w:rPr>
              <w:instrText xml:space="preserve"> PAGEREF _Toc59200812 \h </w:instrText>
            </w:r>
            <w:r w:rsidR="00C32BEC">
              <w:rPr>
                <w:noProof/>
                <w:webHidden/>
              </w:rPr>
            </w:r>
            <w:r w:rsidR="00C32BEC">
              <w:rPr>
                <w:noProof/>
                <w:webHidden/>
              </w:rPr>
              <w:fldChar w:fldCharType="separate"/>
            </w:r>
            <w:r w:rsidR="00C32BEC">
              <w:rPr>
                <w:noProof/>
                <w:webHidden/>
              </w:rPr>
              <w:t>9</w:t>
            </w:r>
            <w:r w:rsidR="00C32BEC">
              <w:rPr>
                <w:noProof/>
                <w:webHidden/>
              </w:rPr>
              <w:fldChar w:fldCharType="end"/>
            </w:r>
          </w:hyperlink>
        </w:p>
        <w:p w14:paraId="23758AA2" w14:textId="367AB506" w:rsidR="00FF6BA2" w:rsidRDefault="00FF6BA2" w:rsidP="00FF6BA2">
          <w:pPr>
            <w:rPr>
              <w:b/>
              <w:bCs/>
              <w:noProof/>
            </w:rPr>
          </w:pPr>
          <w:r w:rsidRPr="00992511">
            <w:rPr>
              <w:bCs/>
              <w:noProof/>
            </w:rPr>
            <w:fldChar w:fldCharType="end"/>
          </w:r>
        </w:p>
      </w:sdtContent>
    </w:sdt>
    <w:p w14:paraId="6F54392C" w14:textId="77777777" w:rsidR="00FF6BA2" w:rsidRDefault="00FF6BA2" w:rsidP="00FF6BA2">
      <w:pPr>
        <w:spacing w:line="276" w:lineRule="auto"/>
        <w:jc w:val="left"/>
        <w:rPr>
          <w:b/>
          <w:bCs/>
          <w:noProof/>
        </w:rPr>
      </w:pPr>
      <w:r>
        <w:rPr>
          <w:b/>
          <w:bCs/>
          <w:noProof/>
        </w:rPr>
        <w:br w:type="page"/>
      </w:r>
    </w:p>
    <w:p w14:paraId="0D224267" w14:textId="77777777" w:rsidR="00FF6BA2" w:rsidRPr="00992511" w:rsidRDefault="00FF6BA2" w:rsidP="00FF6BA2">
      <w:pPr>
        <w:pStyle w:val="Heading1"/>
      </w:pPr>
      <w:bookmarkStart w:id="0" w:name="_Toc59200803"/>
      <w:r>
        <w:lastRenderedPageBreak/>
        <w:t>Introduction</w:t>
      </w:r>
      <w:bookmarkEnd w:id="0"/>
    </w:p>
    <w:p w14:paraId="764DF6DF" w14:textId="15DF2E01" w:rsidR="00FB2D29" w:rsidRDefault="0024537C" w:rsidP="00A60BE4">
      <w:r>
        <w:t xml:space="preserve">Problems </w:t>
      </w:r>
      <w:r w:rsidR="00581AD4">
        <w:t xml:space="preserve">are part of our daily life from business organizations to </w:t>
      </w:r>
      <w:r w:rsidR="0065478A">
        <w:t xml:space="preserve">individual activities. </w:t>
      </w:r>
      <w:r w:rsidR="007C7314">
        <w:t>Likewise,</w:t>
      </w:r>
      <w:r w:rsidR="0076242A">
        <w:t xml:space="preserve"> the problems, solving the problems are also vital actions which needs effective decision-making in every aspects of our life. In terms of business organizations; </w:t>
      </w:r>
      <w:r w:rsidR="007C2B03">
        <w:t xml:space="preserve">the problem solving and making vital organizational decisions are very important as it has direct influence to the success or failure of an organization. </w:t>
      </w:r>
      <w:r w:rsidR="00855BB4">
        <w:t>So, every business organization</w:t>
      </w:r>
      <w:r w:rsidR="00012C38">
        <w:t xml:space="preserve"> emphasizes on </w:t>
      </w:r>
      <w:r w:rsidR="003C1445">
        <w:t xml:space="preserve">resolving the problems effectively through proper business decision making. </w:t>
      </w:r>
      <w:r w:rsidR="00194333">
        <w:t xml:space="preserve">This assessment is </w:t>
      </w:r>
      <w:r w:rsidR="0009539D">
        <w:t xml:space="preserve">about the certain problem solving and decision making about a complex problem at workplace. </w:t>
      </w:r>
      <w:r w:rsidR="006A2C1A">
        <w:t xml:space="preserve">For </w:t>
      </w:r>
      <w:r w:rsidR="0009010A">
        <w:t>this report</w:t>
      </w:r>
      <w:r w:rsidR="006A2C1A">
        <w:t xml:space="preserve">, the chosen work-based problem is the increasing </w:t>
      </w:r>
      <w:r w:rsidR="004107B3">
        <w:t xml:space="preserve">unhappiness and dissatisfaction at workplace. </w:t>
      </w:r>
      <w:r w:rsidR="0009010A">
        <w:t xml:space="preserve">This report will explain the selected complex problem at workplace and its crucial scope and impacts in business organization. </w:t>
      </w:r>
      <w:r w:rsidR="00451C23">
        <w:t xml:space="preserve">Then the assessment will also discuss about the analysis of the determined work-based problem for </w:t>
      </w:r>
      <w:r w:rsidR="00DF4EF9">
        <w:t xml:space="preserve">aiding the procedure of decision making. After that the </w:t>
      </w:r>
      <w:r w:rsidR="00A23688">
        <w:t xml:space="preserve">report will </w:t>
      </w:r>
      <w:r w:rsidR="00F11E77">
        <w:t>discuss</w:t>
      </w:r>
      <w:r w:rsidR="00A23688">
        <w:t xml:space="preserve"> about the different alternative solutions of the problem, </w:t>
      </w:r>
      <w:r w:rsidR="009F7A9F">
        <w:t xml:space="preserve">utilization of the techniques of decision making for evaluating the alternative solutions to </w:t>
      </w:r>
      <w:r w:rsidR="00F11E77">
        <w:t>determine the most suitable solution,</w:t>
      </w:r>
      <w:r w:rsidR="00F7023B">
        <w:t xml:space="preserve"> </w:t>
      </w:r>
      <w:r w:rsidR="00F11E77">
        <w:t xml:space="preserve">the development of a plan </w:t>
      </w:r>
      <w:r w:rsidR="00307B39">
        <w:t>to implement the solution</w:t>
      </w:r>
      <w:r w:rsidR="00F7023B">
        <w:t>, and the communication of the plan to the stakeholders of business</w:t>
      </w:r>
      <w:r w:rsidR="00B43035">
        <w:t xml:space="preserve"> organizations</w:t>
      </w:r>
      <w:r w:rsidR="00307B39">
        <w:t>.</w:t>
      </w:r>
      <w:r w:rsidR="009868D6">
        <w:t xml:space="preserve"> Finally, the report will describe about the proper monitoring and review methods for assuring the effective and successful application of the </w:t>
      </w:r>
      <w:r w:rsidR="001D2B8C">
        <w:t xml:space="preserve">proper solution of the problem. Overall, the report will focus on the </w:t>
      </w:r>
      <w:r w:rsidR="00A60BE4">
        <w:t>problem solving and decision making regarding the chosen work-based problem.</w:t>
      </w:r>
    </w:p>
    <w:p w14:paraId="2DF4A053" w14:textId="77777777" w:rsidR="00A60BE4" w:rsidRDefault="00A60BE4" w:rsidP="00A60BE4"/>
    <w:p w14:paraId="1278B3DA" w14:textId="51155B71" w:rsidR="00FB2D29" w:rsidRDefault="00FB2D29" w:rsidP="00FB2D29">
      <w:pPr>
        <w:pStyle w:val="Heading2"/>
      </w:pPr>
      <w:bookmarkStart w:id="1" w:name="_Toc59200804"/>
      <w:r>
        <w:t>define a complex problem in the workplace including its scope and impact</w:t>
      </w:r>
      <w:bookmarkEnd w:id="1"/>
    </w:p>
    <w:p w14:paraId="274DB735" w14:textId="1E38BE2F" w:rsidR="00717562" w:rsidRDefault="00BA2CD0" w:rsidP="00717562">
      <w:r>
        <w:t xml:space="preserve">In the UK job market, the </w:t>
      </w:r>
      <w:r w:rsidR="002547E4">
        <w:t xml:space="preserve">unhappy </w:t>
      </w:r>
      <w:r>
        <w:t xml:space="preserve">employees </w:t>
      </w:r>
      <w:r w:rsidR="002547E4">
        <w:t xml:space="preserve">in workplace increased by ten percent </w:t>
      </w:r>
      <w:r w:rsidR="00674030">
        <w:t xml:space="preserve">in last year based on the </w:t>
      </w:r>
      <w:r w:rsidR="005B38C5">
        <w:t xml:space="preserve">survey </w:t>
      </w:r>
      <w:r w:rsidR="00674030">
        <w:t xml:space="preserve">research study on 12,000 employees by Investor in People. </w:t>
      </w:r>
      <w:r w:rsidR="005B38C5">
        <w:t xml:space="preserve">The employees are not satisfied with their current </w:t>
      </w:r>
      <w:r w:rsidR="00351239">
        <w:t>job;</w:t>
      </w:r>
      <w:r w:rsidR="005B38C5">
        <w:t xml:space="preserve"> </w:t>
      </w:r>
      <w:r w:rsidR="00351239">
        <w:t>thus,</w:t>
      </w:r>
      <w:r w:rsidR="005B38C5">
        <w:t xml:space="preserve"> the UK workforce are </w:t>
      </w:r>
      <w:r w:rsidR="00351239">
        <w:t>facing critical</w:t>
      </w:r>
      <w:r w:rsidR="005B38C5">
        <w:t xml:space="preserve"> and challenging time. </w:t>
      </w:r>
      <w:r w:rsidR="00351239">
        <w:t xml:space="preserve">About half or more of the surveyed employees are searching for a new job because they are not happy with the current job. About two third of those people </w:t>
      </w:r>
      <w:r w:rsidR="00E2623D">
        <w:t xml:space="preserve">are dreaded to return to work after the weekend break. </w:t>
      </w:r>
      <w:r w:rsidR="00601A3B">
        <w:t xml:space="preserve">Th study is also found that 3 out of 4 employees are stressed about their job and </w:t>
      </w:r>
      <w:r w:rsidR="00594C6E">
        <w:t xml:space="preserve">about 64% employees had faced </w:t>
      </w:r>
      <w:r w:rsidR="00594C6E">
        <w:lastRenderedPageBreak/>
        <w:t xml:space="preserve">negative impact on their sleep patterns. So, it is become a complex work-based problem </w:t>
      </w:r>
      <w:r w:rsidR="00A80B68">
        <w:t>in workplace</w:t>
      </w:r>
      <w:r w:rsidR="00A762C8">
        <w:t xml:space="preserve"> </w:t>
      </w:r>
      <w:r w:rsidR="00A130EB">
        <w:t>(Chapman, 2020).</w:t>
      </w:r>
    </w:p>
    <w:p w14:paraId="6C93C62B" w14:textId="77777777" w:rsidR="00944FAB" w:rsidRDefault="00944FAB" w:rsidP="00717562"/>
    <w:p w14:paraId="13B9FE13" w14:textId="6D50BDE6" w:rsidR="00FB2D29" w:rsidRDefault="00A80B68" w:rsidP="00717562">
      <w:r>
        <w:t xml:space="preserve">The dissatisfaction and unhappiness </w:t>
      </w:r>
      <w:r w:rsidR="00DE23A7">
        <w:t xml:space="preserve">at work has very negative impacts on the performance and productivity of the employees. The stress and dissatisfaction at work can </w:t>
      </w:r>
      <w:r w:rsidR="00B40280">
        <w:t xml:space="preserve">lead to a depressed and failure employee at work which the organization cannot attain the successful projects and responsibilities. The job dissatisfaction has overall </w:t>
      </w:r>
      <w:r w:rsidR="00C63AD5">
        <w:t xml:space="preserve">negative impacts to the organizational operations and the improvement of the </w:t>
      </w:r>
      <w:r w:rsidR="00717562">
        <w:t>organization’s</w:t>
      </w:r>
      <w:r w:rsidR="00C63AD5">
        <w:t xml:space="preserve"> future growth significantly. So, this </w:t>
      </w:r>
      <w:r w:rsidR="00717562">
        <w:t>complex</w:t>
      </w:r>
      <w:r w:rsidR="00C63AD5">
        <w:t xml:space="preserve"> problem must be addressed by the employers and </w:t>
      </w:r>
      <w:r w:rsidR="00717562">
        <w:t>organizations for effective organizational performance and improve the employee retention by decreasing the employee turnover</w:t>
      </w:r>
      <w:r w:rsidR="00A130EB">
        <w:t xml:space="preserve"> (</w:t>
      </w:r>
      <w:r w:rsidR="00A130EB" w:rsidRPr="006043B1">
        <w:t>Adair,</w:t>
      </w:r>
      <w:r w:rsidR="00A130EB">
        <w:t xml:space="preserve"> 2106).</w:t>
      </w:r>
    </w:p>
    <w:p w14:paraId="44FA1F46" w14:textId="77777777" w:rsidR="00717562" w:rsidRDefault="00717562" w:rsidP="00717562"/>
    <w:p w14:paraId="3B985C15" w14:textId="1951363A" w:rsidR="00FB2D29" w:rsidRDefault="00094F08" w:rsidP="00FB2D29">
      <w:pPr>
        <w:pStyle w:val="Heading2"/>
      </w:pPr>
      <w:bookmarkStart w:id="2" w:name="_Toc59200805"/>
      <w:r>
        <w:t>analyze</w:t>
      </w:r>
      <w:r w:rsidR="00FB2D29">
        <w:t xml:space="preserve"> information on the identified problem, to help inform the decision-making process</w:t>
      </w:r>
      <w:bookmarkEnd w:id="2"/>
    </w:p>
    <w:p w14:paraId="4D50D680" w14:textId="5FF1C576" w:rsidR="002872AE" w:rsidRDefault="00A761AD" w:rsidP="00FB2D29">
      <w:r>
        <w:t xml:space="preserve">The identified problem is the unhappiness and </w:t>
      </w:r>
      <w:r w:rsidR="009D086C">
        <w:t>job dissatisfaction at workplace of the employees of UK</w:t>
      </w:r>
      <w:r w:rsidR="00F816C3">
        <w:t xml:space="preserve">. Within the specific </w:t>
      </w:r>
      <w:r w:rsidR="00E67629">
        <w:t>unhappiness</w:t>
      </w:r>
      <w:r w:rsidR="00F816C3">
        <w:t xml:space="preserve"> and job dissatisfaction, there are numerous underlying reasons </w:t>
      </w:r>
      <w:r w:rsidR="00E67629">
        <w:t>which</w:t>
      </w:r>
      <w:r w:rsidR="00F816C3">
        <w:t xml:space="preserve"> cause the </w:t>
      </w:r>
      <w:r w:rsidR="00E67629">
        <w:t xml:space="preserve">increasing dissatisfaction and </w:t>
      </w:r>
      <w:r w:rsidR="004A4E2C">
        <w:t xml:space="preserve">employee turnover in business organizations. One of the major reasons for job unhappiness is the weak policies or lack of </w:t>
      </w:r>
      <w:r w:rsidR="00360C8C">
        <w:t xml:space="preserve">effective policies of performance management to the growth of the </w:t>
      </w:r>
      <w:r w:rsidR="008749A9">
        <w:t>employee’s</w:t>
      </w:r>
      <w:r w:rsidR="00360C8C">
        <w:t xml:space="preserve"> career. </w:t>
      </w:r>
      <w:r w:rsidR="008749A9">
        <w:t xml:space="preserve">Due to the low career growth or lack of approbative development of the performance management by the organizations; employees lose motivation and </w:t>
      </w:r>
      <w:r w:rsidR="00044C85">
        <w:t xml:space="preserve">become stressed about the job which leads to the dissatisfaction of the employees. These </w:t>
      </w:r>
      <w:r w:rsidR="007E07D7">
        <w:t xml:space="preserve">factors hamper the </w:t>
      </w:r>
      <w:r w:rsidR="00F96004">
        <w:t>employee’s performance and organizational functions adversely</w:t>
      </w:r>
      <w:r w:rsidR="00A130EB">
        <w:t xml:space="preserve"> (</w:t>
      </w:r>
      <w:r w:rsidR="00A130EB" w:rsidRPr="006043B1">
        <w:t>Belton</w:t>
      </w:r>
      <w:r w:rsidR="00A130EB">
        <w:t>, 2002).</w:t>
      </w:r>
    </w:p>
    <w:p w14:paraId="7A41CA93" w14:textId="77777777" w:rsidR="00FC364C" w:rsidRDefault="00FC364C" w:rsidP="00FB2D29"/>
    <w:p w14:paraId="16601FEF" w14:textId="7AF1438B" w:rsidR="00F96004" w:rsidRDefault="00F96004" w:rsidP="00FB2D29">
      <w:r>
        <w:t xml:space="preserve">Regarding the </w:t>
      </w:r>
      <w:r w:rsidR="00FB395B">
        <w:t xml:space="preserve">dissatisfaction of job and workplace unhappiness; there are various underlying causes which include- the lack of </w:t>
      </w:r>
      <w:r w:rsidR="00C42CC6">
        <w:t xml:space="preserve">necessary training and development opportunities; </w:t>
      </w:r>
      <w:r w:rsidR="00B041FA">
        <w:t xml:space="preserve">lacking in plans for developing the skills and leadership quality of the </w:t>
      </w:r>
      <w:r w:rsidR="00B041FA">
        <w:lastRenderedPageBreak/>
        <w:t xml:space="preserve">employees; </w:t>
      </w:r>
      <w:r w:rsidR="002E1E20">
        <w:t xml:space="preserve">ineffective human resource management planning and operations; undervaluing the contribution of </w:t>
      </w:r>
      <w:r w:rsidR="0096418C">
        <w:t>the employees</w:t>
      </w:r>
      <w:r w:rsidR="003C60B4">
        <w:t xml:space="preserve">; </w:t>
      </w:r>
      <w:r w:rsidR="0096418C">
        <w:t xml:space="preserve">poor organizational structure; unfriendly organizational culture and workplace politics; lack of effective communication; </w:t>
      </w:r>
      <w:r w:rsidR="00A1546E">
        <w:t xml:space="preserve">etc. Overall, the main factors of employee </w:t>
      </w:r>
      <w:r w:rsidR="00001127">
        <w:t xml:space="preserve">dissatisfaction at workplace can be categorized as the ineffective leadership, </w:t>
      </w:r>
      <w:r w:rsidR="00560E7B">
        <w:t xml:space="preserve">lack of proper corporate governance; and </w:t>
      </w:r>
      <w:r w:rsidR="00FC364C">
        <w:t xml:space="preserve">poor planning and execution. So, </w:t>
      </w:r>
      <w:r w:rsidR="006E5E74">
        <w:t xml:space="preserve">for taking appropriate decision making </w:t>
      </w:r>
      <w:r w:rsidR="005040C1">
        <w:t>to improve the employee retention and job satisfaction, the organizational authorities and management should emphasize on</w:t>
      </w:r>
      <w:r w:rsidR="005E173C">
        <w:t xml:space="preserve"> these</w:t>
      </w:r>
      <w:r w:rsidR="005040C1">
        <w:t xml:space="preserve"> underlying </w:t>
      </w:r>
      <w:r w:rsidR="005E173C">
        <w:t>causes and factors</w:t>
      </w:r>
      <w:r w:rsidR="00A130EB">
        <w:t xml:space="preserve"> (</w:t>
      </w:r>
      <w:r w:rsidR="00A130EB" w:rsidRPr="006043B1">
        <w:t>Cottrell</w:t>
      </w:r>
      <w:r w:rsidR="00A130EB">
        <w:t>, 2017).</w:t>
      </w:r>
    </w:p>
    <w:p w14:paraId="24045663" w14:textId="77777777" w:rsidR="0096418C" w:rsidRPr="00FB2D29" w:rsidRDefault="0096418C" w:rsidP="00A761AD"/>
    <w:p w14:paraId="5F1159B5" w14:textId="3C2E0770" w:rsidR="00FB2D29" w:rsidRDefault="00FB2D29" w:rsidP="00FB2D29">
      <w:pPr>
        <w:pStyle w:val="Heading2"/>
      </w:pPr>
      <w:bookmarkStart w:id="3" w:name="_Toc59200806"/>
      <w:r>
        <w:t>propose a range of alternative solutions to the problem</w:t>
      </w:r>
      <w:bookmarkEnd w:id="3"/>
    </w:p>
    <w:p w14:paraId="4CE022A9" w14:textId="02929FE3" w:rsidR="00FB2D29" w:rsidRDefault="00F14C2E" w:rsidP="00FB2D29">
      <w:r>
        <w:t>For the specific problem</w:t>
      </w:r>
      <w:r w:rsidR="00BB6C47">
        <w:t xml:space="preserve"> of unhappiness and dissatisfaction at work, the organizations can apply different alternative solutions to resolve the problem effectively. </w:t>
      </w:r>
      <w:r w:rsidR="009E42F4">
        <w:t xml:space="preserve">One of the alternative solutions to improve the job satisfaction and employee retention is </w:t>
      </w:r>
      <w:r w:rsidR="00573521">
        <w:t xml:space="preserve">to review the performance appraisal method of the organizations and update the appraisal system </w:t>
      </w:r>
      <w:r w:rsidR="00624343">
        <w:t xml:space="preserve">in accordance to the review and necessity for employee productivity improvement. The modification of the job roles and responsibility </w:t>
      </w:r>
      <w:r w:rsidR="00BC6C7C">
        <w:t xml:space="preserve">can motivate employees and enhance the job satisfaction which can lead to better employee turnover ratio in UK job market. </w:t>
      </w:r>
      <w:r w:rsidR="00FF5D25">
        <w:t xml:space="preserve">For enhancing the productivity and performance of the </w:t>
      </w:r>
      <w:r w:rsidR="008E3176">
        <w:t xml:space="preserve">employees, leadership is a significant factor. A successful leader can </w:t>
      </w:r>
      <w:r w:rsidR="00FD586B">
        <w:t xml:space="preserve">guide the employees to the right track for attaining the organizational goals effectively. Effective leaders can influence the </w:t>
      </w:r>
      <w:r w:rsidR="00AE245D">
        <w:t xml:space="preserve">employees in a positive way where </w:t>
      </w:r>
      <w:r w:rsidR="00151E3A">
        <w:t>the employees feel motivated, valued, and develops a better workplace culture. These are certain alternative solutions for improving the job satisfaction and employee retention</w:t>
      </w:r>
      <w:r w:rsidR="000D2A1F">
        <w:t xml:space="preserve"> in UK job market</w:t>
      </w:r>
      <w:r w:rsidR="00965C85">
        <w:t xml:space="preserve"> (</w:t>
      </w:r>
      <w:r w:rsidR="00965C85" w:rsidRPr="006043B1">
        <w:t>John</w:t>
      </w:r>
      <w:r w:rsidR="00965C85">
        <w:t>, 2009).</w:t>
      </w:r>
    </w:p>
    <w:p w14:paraId="22B2A5D0" w14:textId="77777777" w:rsidR="00944FAB" w:rsidRDefault="00944FAB" w:rsidP="00FB2D29"/>
    <w:p w14:paraId="584BFCB9" w14:textId="1CBACB3F" w:rsidR="00FB2D29" w:rsidRDefault="000D2A1F" w:rsidP="00944FAB">
      <w:r>
        <w:t xml:space="preserve">Besides the above, the development of the communication approach, </w:t>
      </w:r>
      <w:r w:rsidR="007A486C">
        <w:t xml:space="preserve">improved human resource management, providing </w:t>
      </w:r>
      <w:r w:rsidR="007A486C" w:rsidRPr="007A486C">
        <w:t xml:space="preserve">necessary training and development opportunities; </w:t>
      </w:r>
      <w:r w:rsidR="00A47AE1">
        <w:t xml:space="preserve">improved </w:t>
      </w:r>
      <w:r w:rsidR="007A486C" w:rsidRPr="007A486C">
        <w:t>organizational structure</w:t>
      </w:r>
      <w:r w:rsidR="00A47AE1">
        <w:t>,</w:t>
      </w:r>
      <w:r w:rsidR="007A486C" w:rsidRPr="007A486C">
        <w:t xml:space="preserve"> proper corporate governance</w:t>
      </w:r>
      <w:r w:rsidR="00A47AE1">
        <w:t>,</w:t>
      </w:r>
      <w:r w:rsidR="007A486C" w:rsidRPr="007A486C">
        <w:t xml:space="preserve"> and </w:t>
      </w:r>
      <w:r w:rsidR="00A47AE1">
        <w:t>effective</w:t>
      </w:r>
      <w:r w:rsidR="007A486C" w:rsidRPr="007A486C">
        <w:t xml:space="preserve"> planning and execution</w:t>
      </w:r>
      <w:r w:rsidR="00A47AE1">
        <w:t xml:space="preserve"> are also crucial alternative solutions to </w:t>
      </w:r>
      <w:r w:rsidR="00944FAB">
        <w:t xml:space="preserve">identified problem of </w:t>
      </w:r>
      <w:r w:rsidR="00B202C8">
        <w:t xml:space="preserve">job dissatisfaction and </w:t>
      </w:r>
      <w:r w:rsidR="00F31294">
        <w:t>unhappiness at work</w:t>
      </w:r>
      <w:r w:rsidR="00965C85">
        <w:t xml:space="preserve"> (</w:t>
      </w:r>
      <w:r w:rsidR="00965C85" w:rsidRPr="006043B1">
        <w:t>Richard</w:t>
      </w:r>
      <w:r w:rsidR="00965C85">
        <w:t>, 2008).</w:t>
      </w:r>
    </w:p>
    <w:p w14:paraId="438C0B5E" w14:textId="77777777" w:rsidR="00944FAB" w:rsidRPr="00FB2D29" w:rsidRDefault="00944FAB" w:rsidP="00944FAB"/>
    <w:p w14:paraId="37AB6AEB" w14:textId="4E96F429" w:rsidR="00FB2D29" w:rsidRDefault="00FB2D29" w:rsidP="00FB2D29">
      <w:pPr>
        <w:pStyle w:val="Heading2"/>
      </w:pPr>
      <w:bookmarkStart w:id="4" w:name="_Toc59200807"/>
      <w:r>
        <w:t>use a decision-making technique to evaluate a range of solutions to identify the most appropriate option</w:t>
      </w:r>
      <w:bookmarkEnd w:id="4"/>
    </w:p>
    <w:p w14:paraId="1546B6A1" w14:textId="59E440E4" w:rsidR="001959E2" w:rsidRDefault="00EC2265" w:rsidP="005B6DA1">
      <w:r>
        <w:t>To make a vital decision</w:t>
      </w:r>
      <w:r w:rsidR="00987EF7">
        <w:t xml:space="preserve">, </w:t>
      </w:r>
      <w:r w:rsidR="00FB5C76">
        <w:t xml:space="preserve">there are different decision-making techniques </w:t>
      </w:r>
      <w:r w:rsidR="00A517C1">
        <w:t xml:space="preserve">which organizations can utilize for evaluate </w:t>
      </w:r>
      <w:r w:rsidR="00F10951">
        <w:t xml:space="preserve">a range of </w:t>
      </w:r>
      <w:r w:rsidR="00071911">
        <w:t xml:space="preserve">solutions for a specific problem. In terms of this report, the identified problem is the dissatisfaction of the employees and unhappiness at work which lead to </w:t>
      </w:r>
      <w:r w:rsidR="007C205B">
        <w:t xml:space="preserve">increased employee turnover in UK. </w:t>
      </w:r>
      <w:r w:rsidR="00D8044D">
        <w:t>So, for evaluating the different solutions</w:t>
      </w:r>
      <w:r w:rsidR="000C5DCD">
        <w:t xml:space="preserve"> of the problem, the business organizations can implement different sorts of techniques. Some of the popular decision-making techniques include- the</w:t>
      </w:r>
      <w:r w:rsidR="00731558">
        <w:t xml:space="preserve"> nominal group thoughts, Delphi technique, brainstorming</w:t>
      </w:r>
      <w:r w:rsidR="00817D39">
        <w:t xml:space="preserve">, </w:t>
      </w:r>
      <w:r w:rsidR="00731558">
        <w:t>forcefield analysis</w:t>
      </w:r>
      <w:r w:rsidR="005B6DA1">
        <w:t xml:space="preserve">, etc. For evaluating the solutions of the identified </w:t>
      </w:r>
      <w:r w:rsidR="007C69B5">
        <w:t>problem</w:t>
      </w:r>
      <w:r w:rsidR="00BB2114">
        <w:t xml:space="preserve"> of this report, the nominal group thoughts and forcefield analysis can be proper decision-making </w:t>
      </w:r>
      <w:r w:rsidR="00A32F40">
        <w:t>techniques</w:t>
      </w:r>
      <w:r w:rsidR="00C32BEC">
        <w:t xml:space="preserve"> (</w:t>
      </w:r>
      <w:r w:rsidR="00C32BEC" w:rsidRPr="006043B1">
        <w:t>Robbins,</w:t>
      </w:r>
      <w:r w:rsidR="00C32BEC">
        <w:t xml:space="preserve"> 2007).</w:t>
      </w:r>
    </w:p>
    <w:p w14:paraId="41EAB76A" w14:textId="77777777" w:rsidR="00EF28EC" w:rsidRDefault="00EF28EC" w:rsidP="005B6DA1"/>
    <w:p w14:paraId="2387CE3B" w14:textId="5BC61905" w:rsidR="001959E2" w:rsidRPr="00DC0ABC" w:rsidRDefault="009B63BC" w:rsidP="00DC0ABC">
      <w:r>
        <w:t xml:space="preserve">The nominal group thought </w:t>
      </w:r>
      <w:r w:rsidR="002B58FB">
        <w:t xml:space="preserve">approach of decision-making focus on involving all the members of a team or an organization by different approach </w:t>
      </w:r>
      <w:r w:rsidR="00F12135">
        <w:t>(</w:t>
      </w:r>
      <w:r w:rsidR="002B58FB">
        <w:t>such as- interview, or surv</w:t>
      </w:r>
      <w:r w:rsidR="00F12135">
        <w:t xml:space="preserve">ey) for making the decision. In this approach, organization values the </w:t>
      </w:r>
      <w:r w:rsidR="005E7257">
        <w:t xml:space="preserve">participation of the employees in the decision-making process. </w:t>
      </w:r>
      <w:r w:rsidR="00314D14">
        <w:t xml:space="preserve">In case of the forcefield analysis, </w:t>
      </w:r>
      <w:r w:rsidR="00E76919">
        <w:t xml:space="preserve">the organizations review the existing strategies and systems for improving the strategy and approaches to </w:t>
      </w:r>
      <w:r w:rsidR="001679F8">
        <w:t xml:space="preserve">resolve the identified problems. </w:t>
      </w:r>
      <w:r w:rsidR="00036316">
        <w:t xml:space="preserve">So, by applying these techniques, organizations can choose the right solutions for </w:t>
      </w:r>
      <w:r w:rsidR="00EF28EC">
        <w:t>improving the</w:t>
      </w:r>
      <w:r w:rsidR="00EF28EC" w:rsidRPr="00EF28EC">
        <w:t xml:space="preserve"> job satisfaction and employee retention in UK job market</w:t>
      </w:r>
      <w:r w:rsidR="00C32BEC">
        <w:t xml:space="preserve"> (</w:t>
      </w:r>
      <w:r w:rsidR="00C32BEC" w:rsidRPr="006043B1">
        <w:t>Timothy</w:t>
      </w:r>
      <w:r w:rsidR="00C32BEC">
        <w:t>, 2007).</w:t>
      </w:r>
    </w:p>
    <w:p w14:paraId="542C0A44" w14:textId="77777777" w:rsidR="00FB2D29" w:rsidRPr="00FB2D29" w:rsidRDefault="00FB2D29" w:rsidP="00FB2D29"/>
    <w:p w14:paraId="46317E01" w14:textId="78E2A49E" w:rsidR="00FB2D29" w:rsidRDefault="00FB2D29" w:rsidP="00FB2D29">
      <w:pPr>
        <w:pStyle w:val="Heading2"/>
      </w:pPr>
      <w:bookmarkStart w:id="5" w:name="_Toc59200808"/>
      <w:r>
        <w:t>develop a plan for implementing the solution</w:t>
      </w:r>
      <w:bookmarkEnd w:id="5"/>
    </w:p>
    <w:p w14:paraId="7E150411" w14:textId="5A2189A5" w:rsidR="00FB2D29" w:rsidRDefault="005217E2" w:rsidP="005E0B97">
      <w:r>
        <w:t xml:space="preserve">For the implementation of the appropriate solution of the </w:t>
      </w:r>
      <w:r w:rsidR="004166EB">
        <w:t xml:space="preserve">identified problem, the development of the implementation plan is crucial. </w:t>
      </w:r>
      <w:r w:rsidR="005E0B97">
        <w:t xml:space="preserve">For achieving the effectiveness of the </w:t>
      </w:r>
      <w:r w:rsidR="00935E0A">
        <w:t xml:space="preserve">solutions, organizations need to implement the </w:t>
      </w:r>
      <w:r w:rsidR="0047385B">
        <w:t xml:space="preserve">processes </w:t>
      </w:r>
      <w:r w:rsidR="00465D06">
        <w:t xml:space="preserve">through </w:t>
      </w:r>
      <w:r w:rsidR="00C902AA">
        <w:t>an</w:t>
      </w:r>
      <w:r w:rsidR="00465D06">
        <w:t xml:space="preserve"> implementation plan so that the operations can be </w:t>
      </w:r>
      <w:r w:rsidR="00C902AA">
        <w:t xml:space="preserve">controlled and evaluated effectively. For applying the solutions of the certain identified problem of </w:t>
      </w:r>
      <w:r w:rsidR="002C6009">
        <w:t xml:space="preserve">employee job dissatisfaction and </w:t>
      </w:r>
      <w:r w:rsidR="002C6009">
        <w:lastRenderedPageBreak/>
        <w:t xml:space="preserve">unhappiness at work; the organizations should </w:t>
      </w:r>
      <w:r w:rsidR="00E5188A">
        <w:t xml:space="preserve">identify the possible outcome of the application of the solutions; </w:t>
      </w:r>
      <w:r w:rsidR="005F20F6">
        <w:t xml:space="preserve">measure the outcomes in certain stages; identify the required actions based on the outcomes; distribute the roles and responsibilities </w:t>
      </w:r>
      <w:r w:rsidR="00F84281">
        <w:t xml:space="preserve">properly; </w:t>
      </w:r>
      <w:r w:rsidR="00385067">
        <w:t xml:space="preserve">maintain the timeline of the tasks of implementation; </w:t>
      </w:r>
      <w:r w:rsidR="00620B47">
        <w:t>monitor</w:t>
      </w:r>
      <w:r w:rsidR="00385067">
        <w:t xml:space="preserve"> the development and </w:t>
      </w:r>
      <w:r w:rsidR="00F4454B">
        <w:t xml:space="preserve">finally highlight the positive outcome of the solutions. By following the implementation plan, business </w:t>
      </w:r>
      <w:r w:rsidR="009F6695">
        <w:t>organizations</w:t>
      </w:r>
      <w:r w:rsidR="00F4454B">
        <w:t xml:space="preserve"> can </w:t>
      </w:r>
      <w:r w:rsidR="00AC6AAF" w:rsidRPr="00AC6AAF">
        <w:t>achiev</w:t>
      </w:r>
      <w:r w:rsidR="00AC6AAF">
        <w:t>e</w:t>
      </w:r>
      <w:r w:rsidR="00AC6AAF" w:rsidRPr="00AC6AAF">
        <w:t xml:space="preserve"> the effectiveness of the solution</w:t>
      </w:r>
      <w:r w:rsidR="00AC6AAF">
        <w:t xml:space="preserve"> to improve the </w:t>
      </w:r>
      <w:r w:rsidR="00AC6AAF" w:rsidRPr="00AC6AAF">
        <w:t>job satisfaction and employee retention</w:t>
      </w:r>
      <w:r w:rsidR="00AC6AAF">
        <w:t xml:space="preserve"> significantly</w:t>
      </w:r>
      <w:r w:rsidR="00965C85">
        <w:t xml:space="preserve"> (</w:t>
      </w:r>
      <w:r w:rsidR="00965C85" w:rsidRPr="006043B1">
        <w:t>Morgan</w:t>
      </w:r>
      <w:r w:rsidR="00965C85">
        <w:t>, 2017).</w:t>
      </w:r>
    </w:p>
    <w:p w14:paraId="3D93E2A8" w14:textId="77777777" w:rsidR="00EC2265" w:rsidRPr="00FB2D29" w:rsidRDefault="00EC2265" w:rsidP="00FB2D29"/>
    <w:p w14:paraId="73BBD4E3" w14:textId="325E41F8" w:rsidR="00FB2D29" w:rsidRDefault="00FB2D29" w:rsidP="00FB2D29">
      <w:pPr>
        <w:pStyle w:val="Heading2"/>
      </w:pPr>
      <w:bookmarkStart w:id="6" w:name="_Toc59200809"/>
      <w:r>
        <w:t>communicate the plan to stakeholders</w:t>
      </w:r>
      <w:bookmarkEnd w:id="6"/>
    </w:p>
    <w:p w14:paraId="16FF0207" w14:textId="00D6F768" w:rsidR="00FB2D29" w:rsidRDefault="002F3D31" w:rsidP="00D02E92">
      <w:r>
        <w:t xml:space="preserve">Stakeholders of a business company are the </w:t>
      </w:r>
      <w:r w:rsidR="00621847">
        <w:t xml:space="preserve">certain group of people and parties who are directly and indirectly influenced by the organizational operations, or any particular outcome of the organization. </w:t>
      </w:r>
      <w:r w:rsidR="00CF1FBB">
        <w:t xml:space="preserve">For communicating the implementation plan to the stakeholders of the company, the organization can </w:t>
      </w:r>
      <w:r w:rsidR="008A7532">
        <w:t>apply certain approaches. The popular and effective approaches for communicating the implantation plan with the stakeholders</w:t>
      </w:r>
      <w:r w:rsidR="00CD0539">
        <w:t xml:space="preserve"> include- scheduling a meeting with the relevant stakeholder; send out or publish a </w:t>
      </w:r>
      <w:r w:rsidR="001C2EB9">
        <w:t xml:space="preserve">newsletter describing about the implementation plan to the stakeholders; personal individual online meetings discussing about the </w:t>
      </w:r>
      <w:r w:rsidR="00E67072">
        <w:t>plan</w:t>
      </w:r>
      <w:r w:rsidR="001C2EB9">
        <w:t xml:space="preserve">; </w:t>
      </w:r>
      <w:r w:rsidR="00E67072">
        <w:t>preparing and publishing a project summary report for the relevant stakeholder about the implementation plan</w:t>
      </w:r>
      <w:r w:rsidR="004A6387">
        <w:t>. Moreover, the organizations can also schedule a conference call</w:t>
      </w:r>
      <w:r w:rsidR="00C34EB8">
        <w:t xml:space="preserve"> and lunch meetings</w:t>
      </w:r>
      <w:r w:rsidR="004A6387">
        <w:t xml:space="preserve"> in particular cases to let know about the implementation plan of the </w:t>
      </w:r>
      <w:r w:rsidR="00C34EB8">
        <w:t xml:space="preserve">solutions of the </w:t>
      </w:r>
      <w:r w:rsidR="00D02E92">
        <w:t xml:space="preserve">identified </w:t>
      </w:r>
      <w:r w:rsidR="00C34EB8">
        <w:t>problems</w:t>
      </w:r>
      <w:r w:rsidR="00D02E92">
        <w:t xml:space="preserve">. </w:t>
      </w:r>
      <w:r w:rsidR="00B0318D">
        <w:t>Thus,</w:t>
      </w:r>
      <w:r w:rsidR="00D02E92">
        <w:t xml:space="preserve"> the </w:t>
      </w:r>
      <w:r w:rsidR="007D24EE">
        <w:t>organizations</w:t>
      </w:r>
      <w:r w:rsidR="00D02E92">
        <w:t xml:space="preserve"> can </w:t>
      </w:r>
      <w:r w:rsidR="007D24EE">
        <w:t xml:space="preserve">communicate with their </w:t>
      </w:r>
      <w:r w:rsidR="00B0318D">
        <w:t xml:space="preserve">stakeholders about the implementation plan of the </w:t>
      </w:r>
      <w:r w:rsidR="00B0318D" w:rsidRPr="00B0318D">
        <w:t xml:space="preserve">solution to improve the job satisfaction and employee retention </w:t>
      </w:r>
      <w:r w:rsidR="00B0318D">
        <w:t>in U</w:t>
      </w:r>
      <w:r w:rsidR="006B086B">
        <w:t>K</w:t>
      </w:r>
      <w:r w:rsidR="00B0318D">
        <w:t>.</w:t>
      </w:r>
    </w:p>
    <w:p w14:paraId="674A9567" w14:textId="77777777" w:rsidR="00D02E92" w:rsidRDefault="00D02E92" w:rsidP="00D02E92"/>
    <w:p w14:paraId="560F8A61" w14:textId="1CB029CD" w:rsidR="00FF6BA2" w:rsidRDefault="00FB2D29" w:rsidP="00094F08">
      <w:pPr>
        <w:pStyle w:val="Heading2"/>
      </w:pPr>
      <w:bookmarkStart w:id="7" w:name="_Toc59200810"/>
      <w:r>
        <w:t>assess appropriate monitoring and review techniques to ensure successful implementation of the solution</w:t>
      </w:r>
      <w:bookmarkEnd w:id="7"/>
    </w:p>
    <w:p w14:paraId="3C5C7056" w14:textId="3120454B" w:rsidR="00FB2D29" w:rsidRDefault="008F3C37" w:rsidP="00FB2D29">
      <w:r>
        <w:t xml:space="preserve">For the assurance of the successful implementation of the chosen solution of the identified problem, </w:t>
      </w:r>
      <w:r w:rsidR="00905940">
        <w:t xml:space="preserve">the appropriate monitoring and review techniques are important. There are numerous methods of proper monitoring and review </w:t>
      </w:r>
      <w:r w:rsidR="00F87B00">
        <w:t xml:space="preserve">of the implementation of a plan </w:t>
      </w:r>
      <w:r w:rsidR="00F87B00">
        <w:lastRenderedPageBreak/>
        <w:t>or solution of a problem</w:t>
      </w:r>
      <w:r w:rsidR="006001C6">
        <w:t xml:space="preserve">. The operations of the implementation plan should be clear and </w:t>
      </w:r>
      <w:r w:rsidR="00E52B4C">
        <w:t xml:space="preserve">properly targeted so that the outcome can be reported and evaluated. </w:t>
      </w:r>
      <w:r w:rsidR="00334B2E">
        <w:t xml:space="preserve">For the effective monitoring and review; the organizations can involve the relevant stakeholders in the process of monitoring and review the implementation. </w:t>
      </w:r>
      <w:r w:rsidR="006A5237">
        <w:t>Organizations need to monitor the progr</w:t>
      </w:r>
      <w:r w:rsidR="008F5246">
        <w:t xml:space="preserve">ess of the implementation </w:t>
      </w:r>
      <w:r w:rsidR="0065519E">
        <w:t>close</w:t>
      </w:r>
      <w:r w:rsidR="009D5918">
        <w:t>ly</w:t>
      </w:r>
      <w:r w:rsidR="0065519E">
        <w:t xml:space="preserve"> for ensuring the effectiveness. </w:t>
      </w:r>
      <w:r w:rsidR="009C2434">
        <w:t xml:space="preserve">Moreover, the organizations should review the progress of the implementation regular to evaluate and </w:t>
      </w:r>
      <w:r w:rsidR="00206AC3">
        <w:t>take necessary actions as needed</w:t>
      </w:r>
      <w:r w:rsidR="00C32BEC">
        <w:t xml:space="preserve"> (</w:t>
      </w:r>
      <w:r w:rsidR="00C32BEC" w:rsidRPr="006043B1">
        <w:t>James</w:t>
      </w:r>
      <w:r w:rsidR="00C32BEC">
        <w:t>, 2008)</w:t>
      </w:r>
      <w:r w:rsidR="00206AC3">
        <w:t xml:space="preserve">. Overall, through the proper evaluation of the outcome of the </w:t>
      </w:r>
      <w:r w:rsidR="00F47256" w:rsidRPr="00F47256">
        <w:t>implementation of chosen solution of the identified problem</w:t>
      </w:r>
      <w:r w:rsidR="00F47256">
        <w:t>, organization can ensure the successful implementation and resolve the problem effectively.</w:t>
      </w:r>
    </w:p>
    <w:p w14:paraId="6A1DF68F" w14:textId="77777777" w:rsidR="00797A7D" w:rsidRDefault="00797A7D" w:rsidP="00FF6BA2"/>
    <w:p w14:paraId="071792F1" w14:textId="77777777" w:rsidR="00FF6BA2" w:rsidRPr="00992511" w:rsidRDefault="00FF6BA2" w:rsidP="00FF6BA2">
      <w:pPr>
        <w:pStyle w:val="Heading1"/>
      </w:pPr>
      <w:bookmarkStart w:id="8" w:name="_Toc59200811"/>
      <w:r w:rsidRPr="00992511">
        <w:t>Conclusion</w:t>
      </w:r>
      <w:bookmarkEnd w:id="8"/>
    </w:p>
    <w:p w14:paraId="2E6CC8E5" w14:textId="36E09FF0" w:rsidR="00FF6BA2" w:rsidRDefault="008C19C9" w:rsidP="008C19C9">
      <w:r>
        <w:t xml:space="preserve">Effective decision making is vital for being successful in business operations through overcoming the problems. </w:t>
      </w:r>
      <w:r w:rsidR="00797A7D" w:rsidRPr="00797A7D">
        <w:t xml:space="preserve">This assessment is about the certain problem solving and decision making about a complex problem at workplace. For this report, the chosen work-based problem is the increasing unhappiness and dissatisfaction at workplace. This report </w:t>
      </w:r>
      <w:r w:rsidR="00563D57">
        <w:t>is</w:t>
      </w:r>
      <w:r w:rsidR="00797A7D" w:rsidRPr="00797A7D">
        <w:t xml:space="preserve"> explain</w:t>
      </w:r>
      <w:r w:rsidR="00563D57">
        <w:t>ed</w:t>
      </w:r>
      <w:r w:rsidR="00797A7D" w:rsidRPr="00797A7D">
        <w:t xml:space="preserve"> the selected complex problem at workplace and its crucial scope and impacts in business organization. Then the assessment </w:t>
      </w:r>
      <w:r w:rsidR="00563D57">
        <w:t>is</w:t>
      </w:r>
      <w:r w:rsidR="00797A7D" w:rsidRPr="00797A7D">
        <w:t xml:space="preserve"> also discuss</w:t>
      </w:r>
      <w:r w:rsidR="00563D57">
        <w:t>ed</w:t>
      </w:r>
      <w:r w:rsidR="00797A7D" w:rsidRPr="00797A7D">
        <w:t xml:space="preserve"> about the analysis of the determined work-based problem for aiding the procedure of decision making. After that the report </w:t>
      </w:r>
      <w:r w:rsidR="00563D57">
        <w:t>is</w:t>
      </w:r>
      <w:r w:rsidR="00797A7D" w:rsidRPr="00797A7D">
        <w:t xml:space="preserve"> discuss</w:t>
      </w:r>
      <w:r w:rsidR="00563D57">
        <w:t>ed</w:t>
      </w:r>
      <w:r w:rsidR="00797A7D" w:rsidRPr="00797A7D">
        <w:t xml:space="preserve"> about the different alternative solutions of the problem, utilization of the techniques of decision making for evaluating the alternative solutions to determine the most suitable solution, the development of a plan to implement the solution, and the communication of the plan to the stakeholders of business organizations. Finally, the report </w:t>
      </w:r>
      <w:r w:rsidR="00563D57">
        <w:t>is</w:t>
      </w:r>
      <w:r w:rsidR="00797A7D" w:rsidRPr="00797A7D">
        <w:t xml:space="preserve"> describe</w:t>
      </w:r>
      <w:r w:rsidR="00563D57">
        <w:t>d</w:t>
      </w:r>
      <w:r w:rsidR="00797A7D" w:rsidRPr="00797A7D">
        <w:t xml:space="preserve"> about the proper monitoring and review methods for assuring the effective and successful application of the proper solution of the problem. Overall, the report focus</w:t>
      </w:r>
      <w:r w:rsidR="00563D57">
        <w:t>es</w:t>
      </w:r>
      <w:r w:rsidR="00797A7D" w:rsidRPr="00797A7D">
        <w:t xml:space="preserve"> on the problem solving and decision making regarding the chosen work-based problem.</w:t>
      </w:r>
    </w:p>
    <w:p w14:paraId="1E63CC84" w14:textId="77777777" w:rsidR="00FF6BA2" w:rsidRDefault="00FF6BA2" w:rsidP="00FF6BA2">
      <w:pPr>
        <w:spacing w:line="276" w:lineRule="auto"/>
        <w:jc w:val="left"/>
      </w:pPr>
      <w:r>
        <w:br w:type="page"/>
      </w:r>
    </w:p>
    <w:p w14:paraId="75A996D4" w14:textId="77777777" w:rsidR="00FF6BA2" w:rsidRPr="00992511" w:rsidRDefault="00FF6BA2" w:rsidP="00FF6BA2">
      <w:pPr>
        <w:pStyle w:val="Heading1"/>
      </w:pPr>
      <w:bookmarkStart w:id="9" w:name="_Toc59200812"/>
      <w:r w:rsidRPr="00992511">
        <w:lastRenderedPageBreak/>
        <w:t>References</w:t>
      </w:r>
      <w:bookmarkEnd w:id="9"/>
    </w:p>
    <w:p w14:paraId="2DE5B24A" w14:textId="77777777" w:rsidR="009B63BC" w:rsidRDefault="009B63BC" w:rsidP="00937282">
      <w:bookmarkStart w:id="10" w:name="_Hlk59200440"/>
      <w:r>
        <w:t>Adair, J. E. (2016). Decision making and problem solving (Third edition) Kogan Page.</w:t>
      </w:r>
    </w:p>
    <w:p w14:paraId="5FF5848B" w14:textId="77777777" w:rsidR="009B63BC" w:rsidRDefault="009B63BC" w:rsidP="00937282">
      <w:r>
        <w:t>Belton V. (2002). Multiple Criteria Decision Analysis [electronic resource): An Integrated Approach Imprint Springer, Springer US</w:t>
      </w:r>
    </w:p>
    <w:p w14:paraId="68EAA328" w14:textId="10E95C25" w:rsidR="009B63BC" w:rsidRDefault="009B63BC" w:rsidP="00DF54FD">
      <w:r>
        <w:t>Cottrell. S (2017) Critical t</w:t>
      </w:r>
      <w:r w:rsidR="003741D2">
        <w:t>hi</w:t>
      </w:r>
      <w:r>
        <w:t>nk</w:t>
      </w:r>
      <w:r w:rsidR="003741D2">
        <w:t>in</w:t>
      </w:r>
      <w:r>
        <w:t>g skills effective analysis, argument and reflection (Third edition). Macmillan Education/Palgrave.</w:t>
      </w:r>
    </w:p>
    <w:p w14:paraId="0C822D7F" w14:textId="77777777" w:rsidR="009B63BC" w:rsidRDefault="009B63BC" w:rsidP="000768B5">
      <w:r>
        <w:t xml:space="preserve">John A. Wagner III &amp; John R. </w:t>
      </w:r>
      <w:proofErr w:type="spellStart"/>
      <w:r>
        <w:t>Hollenback</w:t>
      </w:r>
      <w:proofErr w:type="spellEnd"/>
      <w:r>
        <w:t xml:space="preserve"> (2009). Organizational Behavior, Securing Competitive Advantage, 5E, </w:t>
      </w:r>
      <w:proofErr w:type="spellStart"/>
      <w:r>
        <w:t>South-Westrn</w:t>
      </w:r>
      <w:proofErr w:type="spellEnd"/>
      <w:r>
        <w:t>.</w:t>
      </w:r>
    </w:p>
    <w:p w14:paraId="79180D31" w14:textId="77777777" w:rsidR="009B63BC" w:rsidRDefault="009B63BC" w:rsidP="001F06F0">
      <w:r>
        <w:t>John R. Schermerhorn, Jr., James G. Hunt, Richard Osborn (2008). Organization Behavior. 11E. John Wiley &amp; Sons, Inc.</w:t>
      </w:r>
    </w:p>
    <w:p w14:paraId="2ABF0983" w14:textId="77777777" w:rsidR="009B63BC" w:rsidRDefault="009B63BC" w:rsidP="00DF54FD">
      <w:r w:rsidRPr="005D0CCA">
        <w:t>Mayer, R E. (1983)</w:t>
      </w:r>
      <w:r>
        <w:t>.</w:t>
      </w:r>
      <w:r w:rsidRPr="005D0CCA">
        <w:t xml:space="preserve"> Thinking</w:t>
      </w:r>
      <w:r>
        <w:t>,</w:t>
      </w:r>
      <w:r w:rsidRPr="005D0CCA">
        <w:t xml:space="preserve"> problem solving, cognition</w:t>
      </w:r>
      <w:r>
        <w:t>,</w:t>
      </w:r>
      <w:r w:rsidRPr="005D0CCA">
        <w:t xml:space="preserve"> W</w:t>
      </w:r>
      <w:r>
        <w:t>H</w:t>
      </w:r>
      <w:r w:rsidRPr="005D0CCA">
        <w:t xml:space="preserve"> Freeman</w:t>
      </w:r>
      <w:r>
        <w:t>.</w:t>
      </w:r>
    </w:p>
    <w:p w14:paraId="7DDCB20A" w14:textId="77777777" w:rsidR="009B63BC" w:rsidRDefault="009B63BC" w:rsidP="00937282">
      <w:r>
        <w:t>Morgan. P. (2017). Business students guide to study and employability. Sage Publications Ltd.</w:t>
      </w:r>
    </w:p>
    <w:p w14:paraId="16A72677" w14:textId="77777777" w:rsidR="009B63BC" w:rsidRDefault="009B63BC" w:rsidP="001F06F0">
      <w:r>
        <w:t>Robbins, Stephen P., and Timothy A. Judge (2007). Organization Behavior. 12E. Upper Saddle River, New Jersey: Pearson Prentice Hall.</w:t>
      </w:r>
    </w:p>
    <w:p w14:paraId="257B6E63" w14:textId="77777777" w:rsidR="009B63BC" w:rsidRDefault="009B63BC" w:rsidP="00937282">
      <w:proofErr w:type="spellStart"/>
      <w:r>
        <w:t>Tinkler</w:t>
      </w:r>
      <w:proofErr w:type="spellEnd"/>
      <w:r>
        <w:t xml:space="preserve">, P K., </w:t>
      </w:r>
      <w:proofErr w:type="spellStart"/>
      <w:r>
        <w:t>Schnek</w:t>
      </w:r>
      <w:proofErr w:type="spellEnd"/>
      <w:r>
        <w:t xml:space="preserve">, M., &amp; </w:t>
      </w:r>
      <w:proofErr w:type="spellStart"/>
      <w:r>
        <w:t>Maund</w:t>
      </w:r>
      <w:proofErr w:type="spellEnd"/>
      <w:r>
        <w:t>, A. (2017). Certificate in higher education skills for the workplace student yearbook Sage.</w:t>
      </w:r>
    </w:p>
    <w:p w14:paraId="0B468690" w14:textId="77777777" w:rsidR="009B63BC" w:rsidRDefault="009B63BC" w:rsidP="00937282">
      <w:proofErr w:type="spellStart"/>
      <w:r>
        <w:t>Ziegenluss</w:t>
      </w:r>
      <w:proofErr w:type="spellEnd"/>
      <w:r>
        <w:t>. J. T. (2002). Organization and management problem solving /electronic resourceJ a systems and consulting approach, SAGE.</w:t>
      </w:r>
    </w:p>
    <w:bookmarkEnd w:id="10"/>
    <w:p w14:paraId="2EB75ED5" w14:textId="77777777" w:rsidR="003D01D9" w:rsidRDefault="003D01D9" w:rsidP="00DF54FD"/>
    <w:sectPr w:rsidR="003D01D9">
      <w:footerReference w:type="default" r:id="rId6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B20BEF3" w14:textId="77777777" w:rsidR="00C93B77" w:rsidRDefault="00C93B77">
      <w:pPr>
        <w:spacing w:after="0" w:line="240" w:lineRule="auto"/>
      </w:pPr>
      <w:r>
        <w:separator/>
      </w:r>
    </w:p>
  </w:endnote>
  <w:endnote w:type="continuationSeparator" w:id="0">
    <w:p w14:paraId="6FE324F3" w14:textId="77777777" w:rsidR="00C93B77" w:rsidRDefault="00C93B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Bookman Old Style">
    <w:panose1 w:val="02050604050505020204"/>
    <w:charset w:val="00"/>
    <w:family w:val="roman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Berlin Sans FB Demi">
    <w:panose1 w:val="020E0802020502020306"/>
    <w:charset w:val="00"/>
    <w:family w:val="swiss"/>
    <w:pitch w:val="variable"/>
    <w:sig w:usb0="00000003" w:usb1="00000000" w:usb2="00000000" w:usb3="00000000" w:csb0="00000001" w:csb1="00000000"/>
  </w:font>
  <w:font w:name="Chaparral Pro">
    <w:altName w:val="Cambria"/>
    <w:panose1 w:val="020B0604020202020204"/>
    <w:charset w:val="00"/>
    <w:family w:val="roman"/>
    <w:pitch w:val="variable"/>
    <w:sig w:usb0="00000007" w:usb1="00000001" w:usb2="00000000" w:usb3="00000000" w:csb0="00000093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244232844"/>
      <w:docPartObj>
        <w:docPartGallery w:val="Page Numbers (Bottom of Page)"/>
        <w:docPartUnique/>
      </w:docPartObj>
    </w:sdtPr>
    <w:sdtEndPr>
      <w:rPr>
        <w:rFonts w:ascii="Bookman Old Style" w:hAnsi="Bookman Old Style"/>
        <w:noProof/>
      </w:rPr>
    </w:sdtEndPr>
    <w:sdtContent>
      <w:p w14:paraId="7E185EDD" w14:textId="0EFFEAAA" w:rsidR="008E3176" w:rsidRPr="00992511" w:rsidRDefault="008E3176">
        <w:pPr>
          <w:pStyle w:val="Footer"/>
          <w:jc w:val="right"/>
          <w:rPr>
            <w:rFonts w:ascii="Bookman Old Style" w:hAnsi="Bookman Old Style"/>
          </w:rPr>
        </w:pPr>
        <w:r w:rsidRPr="00992511">
          <w:rPr>
            <w:rFonts w:ascii="Bookman Old Style" w:hAnsi="Bookman Old Style"/>
          </w:rPr>
          <w:fldChar w:fldCharType="begin"/>
        </w:r>
        <w:r w:rsidRPr="00992511">
          <w:rPr>
            <w:rFonts w:ascii="Bookman Old Style" w:hAnsi="Bookman Old Style"/>
          </w:rPr>
          <w:instrText xml:space="preserve"> PAGE   \* MERGEFORMAT </w:instrText>
        </w:r>
        <w:r w:rsidRPr="00992511">
          <w:rPr>
            <w:rFonts w:ascii="Bookman Old Style" w:hAnsi="Bookman Old Style"/>
          </w:rPr>
          <w:fldChar w:fldCharType="separate"/>
        </w:r>
        <w:r>
          <w:rPr>
            <w:rFonts w:ascii="Bookman Old Style" w:hAnsi="Bookman Old Style"/>
            <w:noProof/>
          </w:rPr>
          <w:t>2</w:t>
        </w:r>
        <w:r w:rsidRPr="00992511">
          <w:rPr>
            <w:rFonts w:ascii="Bookman Old Style" w:hAnsi="Bookman Old Style"/>
            <w:noProof/>
          </w:rPr>
          <w:fldChar w:fldCharType="end"/>
        </w:r>
      </w:p>
    </w:sdtContent>
  </w:sdt>
  <w:p w14:paraId="07FC4A56" w14:textId="77777777" w:rsidR="008E3176" w:rsidRDefault="008E317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B56DDA3" w14:textId="77777777" w:rsidR="00C93B77" w:rsidRDefault="00C93B77">
      <w:pPr>
        <w:spacing w:after="0" w:line="240" w:lineRule="auto"/>
      </w:pPr>
      <w:r>
        <w:separator/>
      </w:r>
    </w:p>
  </w:footnote>
  <w:footnote w:type="continuationSeparator" w:id="0">
    <w:p w14:paraId="5EAAD65C" w14:textId="77777777" w:rsidR="00C93B77" w:rsidRDefault="00C93B77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web"/>
  <w:zoom w:percent="160"/>
  <w:proofState w:spelling="clean"/>
  <w:revisionView w:inkAnnotation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B27"/>
    <w:rsid w:val="00001127"/>
    <w:rsid w:val="00012C38"/>
    <w:rsid w:val="00036316"/>
    <w:rsid w:val="00044C85"/>
    <w:rsid w:val="00046637"/>
    <w:rsid w:val="00071911"/>
    <w:rsid w:val="000768B5"/>
    <w:rsid w:val="0009010A"/>
    <w:rsid w:val="000949C5"/>
    <w:rsid w:val="00094F08"/>
    <w:rsid w:val="0009539D"/>
    <w:rsid w:val="000C5DCD"/>
    <w:rsid w:val="000D2A1F"/>
    <w:rsid w:val="000E4C9E"/>
    <w:rsid w:val="001116E4"/>
    <w:rsid w:val="00151E3A"/>
    <w:rsid w:val="0015538E"/>
    <w:rsid w:val="001637AF"/>
    <w:rsid w:val="001679F8"/>
    <w:rsid w:val="00194333"/>
    <w:rsid w:val="001959E2"/>
    <w:rsid w:val="0019747D"/>
    <w:rsid w:val="001B1CFE"/>
    <w:rsid w:val="001C2993"/>
    <w:rsid w:val="001C2EB9"/>
    <w:rsid w:val="001C34B5"/>
    <w:rsid w:val="001D2B8C"/>
    <w:rsid w:val="001F06F0"/>
    <w:rsid w:val="001F320F"/>
    <w:rsid w:val="00206AC3"/>
    <w:rsid w:val="00213C81"/>
    <w:rsid w:val="0024537C"/>
    <w:rsid w:val="002547E4"/>
    <w:rsid w:val="002872AE"/>
    <w:rsid w:val="002B58FB"/>
    <w:rsid w:val="002C39E5"/>
    <w:rsid w:val="002C6009"/>
    <w:rsid w:val="002E1E20"/>
    <w:rsid w:val="002F3D31"/>
    <w:rsid w:val="00307B39"/>
    <w:rsid w:val="00314D14"/>
    <w:rsid w:val="00334B2E"/>
    <w:rsid w:val="00335DBC"/>
    <w:rsid w:val="00347149"/>
    <w:rsid w:val="00351239"/>
    <w:rsid w:val="00360C8C"/>
    <w:rsid w:val="003741D2"/>
    <w:rsid w:val="00385067"/>
    <w:rsid w:val="00385D04"/>
    <w:rsid w:val="0039062C"/>
    <w:rsid w:val="003C1445"/>
    <w:rsid w:val="003C60B4"/>
    <w:rsid w:val="003D01D9"/>
    <w:rsid w:val="00404DA4"/>
    <w:rsid w:val="004107B3"/>
    <w:rsid w:val="004166EB"/>
    <w:rsid w:val="00451C23"/>
    <w:rsid w:val="00465D06"/>
    <w:rsid w:val="0047385B"/>
    <w:rsid w:val="00485196"/>
    <w:rsid w:val="004A4E2C"/>
    <w:rsid w:val="004A6387"/>
    <w:rsid w:val="004D700F"/>
    <w:rsid w:val="004E6FEF"/>
    <w:rsid w:val="004F16D1"/>
    <w:rsid w:val="005040C1"/>
    <w:rsid w:val="005217E2"/>
    <w:rsid w:val="00560E7B"/>
    <w:rsid w:val="00563D57"/>
    <w:rsid w:val="00567872"/>
    <w:rsid w:val="00571B8A"/>
    <w:rsid w:val="00573521"/>
    <w:rsid w:val="00581AD4"/>
    <w:rsid w:val="00594C6E"/>
    <w:rsid w:val="005B38C5"/>
    <w:rsid w:val="005B6DA1"/>
    <w:rsid w:val="005C6AD8"/>
    <w:rsid w:val="005D0CCA"/>
    <w:rsid w:val="005E0B97"/>
    <w:rsid w:val="005E173C"/>
    <w:rsid w:val="005E7257"/>
    <w:rsid w:val="005F20F6"/>
    <w:rsid w:val="006001C6"/>
    <w:rsid w:val="00601A3B"/>
    <w:rsid w:val="0060693C"/>
    <w:rsid w:val="00620B47"/>
    <w:rsid w:val="00621847"/>
    <w:rsid w:val="00624343"/>
    <w:rsid w:val="006320DA"/>
    <w:rsid w:val="0065478A"/>
    <w:rsid w:val="0065519E"/>
    <w:rsid w:val="00674030"/>
    <w:rsid w:val="006A248C"/>
    <w:rsid w:val="006A2C1A"/>
    <w:rsid w:val="006A5237"/>
    <w:rsid w:val="006B086B"/>
    <w:rsid w:val="006D1F59"/>
    <w:rsid w:val="006D37B7"/>
    <w:rsid w:val="006E5E74"/>
    <w:rsid w:val="006F250E"/>
    <w:rsid w:val="00717562"/>
    <w:rsid w:val="00731558"/>
    <w:rsid w:val="0073633D"/>
    <w:rsid w:val="00745D03"/>
    <w:rsid w:val="0076242A"/>
    <w:rsid w:val="007879BA"/>
    <w:rsid w:val="00797A7D"/>
    <w:rsid w:val="007A486C"/>
    <w:rsid w:val="007A5F18"/>
    <w:rsid w:val="007B1609"/>
    <w:rsid w:val="007C205B"/>
    <w:rsid w:val="007C2B03"/>
    <w:rsid w:val="007C69B5"/>
    <w:rsid w:val="007C7314"/>
    <w:rsid w:val="007D24EE"/>
    <w:rsid w:val="007E07D7"/>
    <w:rsid w:val="00817D39"/>
    <w:rsid w:val="00822200"/>
    <w:rsid w:val="00850E35"/>
    <w:rsid w:val="00855BB4"/>
    <w:rsid w:val="008727F8"/>
    <w:rsid w:val="008749A9"/>
    <w:rsid w:val="008931E8"/>
    <w:rsid w:val="008A7532"/>
    <w:rsid w:val="008C19C9"/>
    <w:rsid w:val="008E3176"/>
    <w:rsid w:val="008F3C37"/>
    <w:rsid w:val="008F5246"/>
    <w:rsid w:val="00905940"/>
    <w:rsid w:val="00935E0A"/>
    <w:rsid w:val="00937282"/>
    <w:rsid w:val="00944FAB"/>
    <w:rsid w:val="0095631C"/>
    <w:rsid w:val="0096418C"/>
    <w:rsid w:val="00965C85"/>
    <w:rsid w:val="00975657"/>
    <w:rsid w:val="009868D6"/>
    <w:rsid w:val="00987EF7"/>
    <w:rsid w:val="009924B6"/>
    <w:rsid w:val="009A6635"/>
    <w:rsid w:val="009B0772"/>
    <w:rsid w:val="009B63BC"/>
    <w:rsid w:val="009C2434"/>
    <w:rsid w:val="009D086C"/>
    <w:rsid w:val="009D5918"/>
    <w:rsid w:val="009E42F4"/>
    <w:rsid w:val="009F6695"/>
    <w:rsid w:val="009F7A9F"/>
    <w:rsid w:val="00A130EB"/>
    <w:rsid w:val="00A1546E"/>
    <w:rsid w:val="00A22441"/>
    <w:rsid w:val="00A23688"/>
    <w:rsid w:val="00A32F40"/>
    <w:rsid w:val="00A47AE1"/>
    <w:rsid w:val="00A517C1"/>
    <w:rsid w:val="00A60BE4"/>
    <w:rsid w:val="00A65376"/>
    <w:rsid w:val="00A74A83"/>
    <w:rsid w:val="00A761AD"/>
    <w:rsid w:val="00A762C8"/>
    <w:rsid w:val="00A80B68"/>
    <w:rsid w:val="00AC6AAF"/>
    <w:rsid w:val="00AD0CCD"/>
    <w:rsid w:val="00AE245D"/>
    <w:rsid w:val="00AF50DA"/>
    <w:rsid w:val="00B0318D"/>
    <w:rsid w:val="00B041FA"/>
    <w:rsid w:val="00B202C8"/>
    <w:rsid w:val="00B23595"/>
    <w:rsid w:val="00B40280"/>
    <w:rsid w:val="00B43035"/>
    <w:rsid w:val="00BA2CD0"/>
    <w:rsid w:val="00BB2114"/>
    <w:rsid w:val="00BB6C47"/>
    <w:rsid w:val="00BC6C7C"/>
    <w:rsid w:val="00BE4E35"/>
    <w:rsid w:val="00C1250A"/>
    <w:rsid w:val="00C2714D"/>
    <w:rsid w:val="00C32BEC"/>
    <w:rsid w:val="00C34EB8"/>
    <w:rsid w:val="00C42CC6"/>
    <w:rsid w:val="00C63AD5"/>
    <w:rsid w:val="00C902AA"/>
    <w:rsid w:val="00C93B77"/>
    <w:rsid w:val="00CA089A"/>
    <w:rsid w:val="00CD0539"/>
    <w:rsid w:val="00CD6C8D"/>
    <w:rsid w:val="00CF1FBB"/>
    <w:rsid w:val="00D02E92"/>
    <w:rsid w:val="00D064C3"/>
    <w:rsid w:val="00D5215A"/>
    <w:rsid w:val="00D6418E"/>
    <w:rsid w:val="00D8044D"/>
    <w:rsid w:val="00DC0ABC"/>
    <w:rsid w:val="00DE23A7"/>
    <w:rsid w:val="00DF4EF9"/>
    <w:rsid w:val="00DF54FD"/>
    <w:rsid w:val="00E007B3"/>
    <w:rsid w:val="00E21359"/>
    <w:rsid w:val="00E2623D"/>
    <w:rsid w:val="00E366D8"/>
    <w:rsid w:val="00E5188A"/>
    <w:rsid w:val="00E52B4C"/>
    <w:rsid w:val="00E66CC1"/>
    <w:rsid w:val="00E67072"/>
    <w:rsid w:val="00E67629"/>
    <w:rsid w:val="00E76919"/>
    <w:rsid w:val="00EC2265"/>
    <w:rsid w:val="00ED5B27"/>
    <w:rsid w:val="00EF28EC"/>
    <w:rsid w:val="00F10951"/>
    <w:rsid w:val="00F11E77"/>
    <w:rsid w:val="00F12135"/>
    <w:rsid w:val="00F14C2E"/>
    <w:rsid w:val="00F31294"/>
    <w:rsid w:val="00F339B4"/>
    <w:rsid w:val="00F43099"/>
    <w:rsid w:val="00F4454B"/>
    <w:rsid w:val="00F47256"/>
    <w:rsid w:val="00F7023B"/>
    <w:rsid w:val="00F816C3"/>
    <w:rsid w:val="00F84281"/>
    <w:rsid w:val="00F87B00"/>
    <w:rsid w:val="00F91CDD"/>
    <w:rsid w:val="00F96004"/>
    <w:rsid w:val="00FB2D29"/>
    <w:rsid w:val="00FB395B"/>
    <w:rsid w:val="00FB5C76"/>
    <w:rsid w:val="00FC3128"/>
    <w:rsid w:val="00FC364C"/>
    <w:rsid w:val="00FD586B"/>
    <w:rsid w:val="00FF5D25"/>
    <w:rsid w:val="00FF6B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A3E357"/>
  <w15:chartTrackingRefBased/>
  <w15:docId w15:val="{FF4B9213-A164-4B99-8873-4CB5379C500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F6BA2"/>
    <w:pPr>
      <w:spacing w:line="360" w:lineRule="auto"/>
      <w:jc w:val="both"/>
    </w:pPr>
    <w:rPr>
      <w:rFonts w:ascii="Arial" w:eastAsiaTheme="minorEastAsia" w:hAnsi="Arial"/>
      <w:iCs/>
      <w:sz w:val="24"/>
      <w:szCs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FF6BA2"/>
    <w:pPr>
      <w:pBdr>
        <w:top w:val="single" w:sz="8" w:space="0" w:color="9F2936" w:themeColor="accent2"/>
        <w:left w:val="single" w:sz="8" w:space="0" w:color="9F2936" w:themeColor="accent2"/>
        <w:bottom w:val="single" w:sz="8" w:space="0" w:color="9F2936" w:themeColor="accent2"/>
        <w:right w:val="single" w:sz="8" w:space="0" w:color="9F2936" w:themeColor="accent2"/>
      </w:pBdr>
      <w:shd w:val="clear" w:color="auto" w:fill="F2CDD1" w:themeFill="accent2" w:themeFillTint="33"/>
      <w:spacing w:before="480" w:after="100" w:line="276" w:lineRule="auto"/>
      <w:contextualSpacing/>
      <w:outlineLvl w:val="0"/>
    </w:pPr>
    <w:rPr>
      <w:rFonts w:eastAsiaTheme="majorEastAsia" w:cstheme="majorBidi"/>
      <w:b/>
      <w:bCs/>
      <w:color w:val="761E28" w:themeColor="accent2" w:themeShade="BF"/>
      <w:szCs w:val="2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F6BA2"/>
    <w:pPr>
      <w:pBdr>
        <w:top w:val="single" w:sz="4" w:space="0" w:color="9F2936" w:themeColor="accent2"/>
        <w:left w:val="single" w:sz="48" w:space="2" w:color="9F2936" w:themeColor="accent2"/>
        <w:bottom w:val="single" w:sz="4" w:space="0" w:color="9F2936" w:themeColor="accent2"/>
        <w:right w:val="single" w:sz="4" w:space="4" w:color="9F2936" w:themeColor="accent2"/>
      </w:pBdr>
      <w:spacing w:before="200" w:after="100" w:line="276" w:lineRule="auto"/>
      <w:ind w:left="144"/>
      <w:contextualSpacing/>
      <w:outlineLvl w:val="1"/>
    </w:pPr>
    <w:rPr>
      <w:rFonts w:eastAsiaTheme="majorEastAsia" w:cstheme="majorBidi"/>
      <w:b/>
      <w:bCs/>
      <w:color w:val="761E28" w:themeColor="accent2" w:themeShade="BF"/>
      <w:szCs w:val="2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F6BA2"/>
    <w:pPr>
      <w:pBdr>
        <w:left w:val="single" w:sz="48" w:space="2" w:color="9F2936" w:themeColor="accent2"/>
        <w:bottom w:val="single" w:sz="4" w:space="0" w:color="9F2936" w:themeColor="accent2"/>
      </w:pBdr>
      <w:spacing w:before="200" w:after="100" w:line="276" w:lineRule="auto"/>
      <w:ind w:left="144"/>
      <w:contextualSpacing/>
      <w:outlineLvl w:val="2"/>
    </w:pPr>
    <w:rPr>
      <w:rFonts w:eastAsiaTheme="majorEastAsia" w:cstheme="majorBidi"/>
      <w:b/>
      <w:bCs/>
      <w:color w:val="761E28" w:themeColor="accent2" w:themeShade="BF"/>
      <w:szCs w:val="22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F6BA2"/>
    <w:pPr>
      <w:pBdr>
        <w:left w:val="single" w:sz="4" w:space="2" w:color="9F2936" w:themeColor="accent2"/>
        <w:bottom w:val="single" w:sz="4" w:space="2" w:color="9F2936" w:themeColor="accent2"/>
      </w:pBdr>
      <w:spacing w:before="200" w:after="100" w:line="276" w:lineRule="auto"/>
      <w:ind w:left="86"/>
      <w:contextualSpacing/>
      <w:outlineLvl w:val="3"/>
    </w:pPr>
    <w:rPr>
      <w:rFonts w:eastAsiaTheme="majorEastAsia" w:cstheme="majorBidi"/>
      <w:b/>
      <w:bCs/>
      <w:color w:val="761E28" w:themeColor="accent2" w:themeShade="BF"/>
      <w:szCs w:val="22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F6BA2"/>
    <w:pPr>
      <w:pBdr>
        <w:left w:val="dotted" w:sz="4" w:space="2" w:color="9F2936" w:themeColor="accent2"/>
        <w:bottom w:val="dotted" w:sz="4" w:space="2" w:color="9F2936" w:themeColor="accent2"/>
      </w:pBdr>
      <w:spacing w:before="200" w:after="100" w:line="276" w:lineRule="auto"/>
      <w:ind w:left="86"/>
      <w:contextualSpacing/>
      <w:outlineLvl w:val="4"/>
    </w:pPr>
    <w:rPr>
      <w:rFonts w:eastAsiaTheme="majorEastAsia" w:cstheme="majorBidi"/>
      <w:b/>
      <w:bCs/>
      <w:color w:val="761E28" w:themeColor="accent2" w:themeShade="BF"/>
      <w:szCs w:val="22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F6BA2"/>
    <w:pPr>
      <w:pBdr>
        <w:bottom w:val="single" w:sz="4" w:space="2" w:color="E59CA4" w:themeColor="accent2" w:themeTint="66"/>
      </w:pBdr>
      <w:spacing w:before="200" w:after="100" w:line="276" w:lineRule="auto"/>
      <w:contextualSpacing/>
      <w:outlineLvl w:val="5"/>
    </w:pPr>
    <w:rPr>
      <w:rFonts w:eastAsiaTheme="majorEastAsia" w:cstheme="majorBidi"/>
      <w:color w:val="761E28" w:themeColor="accent2" w:themeShade="BF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F6BA2"/>
    <w:rPr>
      <w:rFonts w:ascii="Arial" w:eastAsiaTheme="majorEastAsia" w:hAnsi="Arial" w:cstheme="majorBidi"/>
      <w:b/>
      <w:bCs/>
      <w:iCs/>
      <w:color w:val="761E28" w:themeColor="accent2" w:themeShade="BF"/>
      <w:sz w:val="24"/>
      <w:shd w:val="clear" w:color="auto" w:fill="F2CDD1" w:themeFill="accent2" w:themeFillTint="33"/>
    </w:rPr>
  </w:style>
  <w:style w:type="character" w:customStyle="1" w:styleId="Heading2Char">
    <w:name w:val="Heading 2 Char"/>
    <w:basedOn w:val="DefaultParagraphFont"/>
    <w:link w:val="Heading2"/>
    <w:uiPriority w:val="9"/>
    <w:rsid w:val="00FF6BA2"/>
    <w:rPr>
      <w:rFonts w:ascii="Arial" w:eastAsiaTheme="majorEastAsia" w:hAnsi="Arial" w:cstheme="majorBidi"/>
      <w:b/>
      <w:bCs/>
      <w:iCs/>
      <w:color w:val="761E28" w:themeColor="accent2" w:themeShade="BF"/>
      <w:sz w:val="24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F6BA2"/>
    <w:rPr>
      <w:rFonts w:ascii="Arial" w:eastAsiaTheme="majorEastAsia" w:hAnsi="Arial" w:cstheme="majorBidi"/>
      <w:b/>
      <w:bCs/>
      <w:iCs/>
      <w:color w:val="761E28" w:themeColor="accent2" w:themeShade="BF"/>
      <w:sz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F6BA2"/>
    <w:rPr>
      <w:rFonts w:ascii="Arial" w:eastAsiaTheme="majorEastAsia" w:hAnsi="Arial" w:cstheme="majorBidi"/>
      <w:b/>
      <w:bCs/>
      <w:iCs/>
      <w:color w:val="761E28" w:themeColor="accent2" w:themeShade="BF"/>
      <w:sz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F6BA2"/>
    <w:rPr>
      <w:rFonts w:ascii="Arial" w:eastAsiaTheme="majorEastAsia" w:hAnsi="Arial" w:cstheme="majorBidi"/>
      <w:b/>
      <w:bCs/>
      <w:iCs/>
      <w:color w:val="761E28" w:themeColor="accent2" w:themeShade="BF"/>
      <w:sz w:val="24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F6BA2"/>
    <w:rPr>
      <w:rFonts w:ascii="Arial" w:eastAsiaTheme="majorEastAsia" w:hAnsi="Arial" w:cstheme="majorBidi"/>
      <w:iCs/>
      <w:color w:val="761E28" w:themeColor="accent2" w:themeShade="BF"/>
      <w:sz w:val="24"/>
    </w:rPr>
  </w:style>
  <w:style w:type="paragraph" w:styleId="Title">
    <w:name w:val="Title"/>
    <w:basedOn w:val="Normal"/>
    <w:next w:val="Normal"/>
    <w:link w:val="TitleChar"/>
    <w:uiPriority w:val="10"/>
    <w:qFormat/>
    <w:rsid w:val="00FF6BA2"/>
    <w:pPr>
      <w:pBdr>
        <w:top w:val="single" w:sz="48" w:space="0" w:color="9F2936" w:themeColor="accent2"/>
        <w:bottom w:val="single" w:sz="48" w:space="0" w:color="9F2936" w:themeColor="accent2"/>
      </w:pBdr>
      <w:shd w:val="clear" w:color="auto" w:fill="9F2936" w:themeFill="accent2"/>
      <w:spacing w:after="0" w:line="240" w:lineRule="auto"/>
      <w:jc w:val="center"/>
    </w:pPr>
    <w:rPr>
      <w:rFonts w:ascii="Bookman Old Style" w:eastAsiaTheme="majorEastAsia" w:hAnsi="Bookman Old Style" w:cstheme="majorBidi"/>
      <w:b/>
      <w:color w:val="FFFFFF" w:themeColor="background1"/>
      <w:spacing w:val="10"/>
      <w:sz w:val="48"/>
      <w:szCs w:val="48"/>
    </w:rPr>
  </w:style>
  <w:style w:type="character" w:customStyle="1" w:styleId="TitleChar">
    <w:name w:val="Title Char"/>
    <w:basedOn w:val="DefaultParagraphFont"/>
    <w:link w:val="Title"/>
    <w:uiPriority w:val="10"/>
    <w:rsid w:val="00FF6BA2"/>
    <w:rPr>
      <w:rFonts w:ascii="Bookman Old Style" w:eastAsiaTheme="majorEastAsia" w:hAnsi="Bookman Old Style" w:cstheme="majorBidi"/>
      <w:b/>
      <w:iCs/>
      <w:color w:val="FFFFFF" w:themeColor="background1"/>
      <w:spacing w:val="10"/>
      <w:sz w:val="48"/>
      <w:szCs w:val="48"/>
      <w:shd w:val="clear" w:color="auto" w:fill="9F2936" w:themeFill="accent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F6BA2"/>
    <w:pPr>
      <w:pBdr>
        <w:bottom w:val="dotted" w:sz="8" w:space="10" w:color="9F2936" w:themeColor="accent2"/>
      </w:pBdr>
      <w:spacing w:before="200" w:after="900" w:line="240" w:lineRule="auto"/>
      <w:jc w:val="center"/>
    </w:pPr>
    <w:rPr>
      <w:rFonts w:eastAsiaTheme="majorEastAsia" w:cstheme="majorBidi"/>
      <w:b/>
      <w:color w:val="4E141A" w:themeColor="accent2" w:themeShade="7F"/>
      <w:sz w:val="32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F6BA2"/>
    <w:rPr>
      <w:rFonts w:ascii="Arial" w:eastAsiaTheme="majorEastAsia" w:hAnsi="Arial" w:cstheme="majorBidi"/>
      <w:b/>
      <w:iCs/>
      <w:color w:val="4E141A" w:themeColor="accent2" w:themeShade="7F"/>
      <w:sz w:val="32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F6BA2"/>
    <w:pPr>
      <w:pBdr>
        <w:top w:val="dotted" w:sz="8" w:space="10" w:color="9F2936" w:themeColor="accent2"/>
        <w:bottom w:val="dotted" w:sz="8" w:space="10" w:color="9F2936" w:themeColor="accent2"/>
      </w:pBdr>
      <w:spacing w:line="300" w:lineRule="auto"/>
      <w:ind w:left="2160" w:right="2160"/>
      <w:jc w:val="center"/>
    </w:pPr>
    <w:rPr>
      <w:rFonts w:ascii="Bookman Old Style" w:eastAsiaTheme="majorEastAsia" w:hAnsi="Bookman Old Style" w:cstheme="majorBidi"/>
      <w:b/>
      <w:bCs/>
      <w:color w:val="9F2936" w:themeColor="accent2"/>
      <w:sz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F6BA2"/>
    <w:rPr>
      <w:rFonts w:ascii="Bookman Old Style" w:eastAsiaTheme="majorEastAsia" w:hAnsi="Bookman Old Style" w:cstheme="majorBidi"/>
      <w:b/>
      <w:bCs/>
      <w:iCs/>
      <w:color w:val="9F2936" w:themeColor="accent2"/>
      <w:sz w:val="32"/>
      <w:szCs w:val="20"/>
    </w:rPr>
  </w:style>
  <w:style w:type="paragraph" w:styleId="TOCHeading">
    <w:name w:val="TOC Heading"/>
    <w:basedOn w:val="Heading1"/>
    <w:next w:val="Normal"/>
    <w:uiPriority w:val="39"/>
    <w:unhideWhenUsed/>
    <w:qFormat/>
    <w:rsid w:val="00FF6BA2"/>
    <w:pPr>
      <w:keepNext/>
      <w:keepLines/>
      <w:p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pBdr>
      <w:shd w:val="clear" w:color="auto" w:fill="auto"/>
      <w:spacing w:before="240" w:after="0" w:line="259" w:lineRule="auto"/>
      <w:contextualSpacing w:val="0"/>
      <w:jc w:val="left"/>
      <w:outlineLvl w:val="9"/>
    </w:pPr>
    <w:rPr>
      <w:rFonts w:asciiTheme="majorHAnsi" w:hAnsiTheme="majorHAnsi"/>
      <w:b w:val="0"/>
      <w:bCs w:val="0"/>
      <w:iCs w:val="0"/>
      <w:color w:val="B35E06" w:themeColor="accent1" w:themeShade="BF"/>
      <w:sz w:val="32"/>
      <w:szCs w:val="32"/>
    </w:rPr>
  </w:style>
  <w:style w:type="paragraph" w:styleId="TOC1">
    <w:name w:val="toc 1"/>
    <w:basedOn w:val="Normal"/>
    <w:next w:val="Normal"/>
    <w:autoRedefine/>
    <w:uiPriority w:val="39"/>
    <w:unhideWhenUsed/>
    <w:rsid w:val="00FF6BA2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FF6BA2"/>
    <w:rPr>
      <w:color w:val="6B9F25" w:themeColor="hyperlink"/>
      <w:u w:val="single"/>
    </w:rPr>
  </w:style>
  <w:style w:type="paragraph" w:styleId="Footer">
    <w:name w:val="footer"/>
    <w:basedOn w:val="Normal"/>
    <w:link w:val="FooterChar"/>
    <w:uiPriority w:val="99"/>
    <w:unhideWhenUsed/>
    <w:rsid w:val="00FF6BA2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F6BA2"/>
    <w:rPr>
      <w:rFonts w:ascii="Arial" w:eastAsiaTheme="minorEastAsia" w:hAnsi="Arial"/>
      <w:iCs/>
      <w:sz w:val="24"/>
      <w:szCs w:val="20"/>
    </w:rPr>
  </w:style>
  <w:style w:type="paragraph" w:styleId="TOC2">
    <w:name w:val="toc 2"/>
    <w:basedOn w:val="Normal"/>
    <w:next w:val="Normal"/>
    <w:autoRedefine/>
    <w:uiPriority w:val="39"/>
    <w:unhideWhenUsed/>
    <w:rsid w:val="007879BA"/>
    <w:pPr>
      <w:spacing w:after="100"/>
      <w:ind w:left="2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438643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Aspect">
      <a:dk1>
        <a:sysClr val="windowText" lastClr="000000"/>
      </a:dk1>
      <a:lt1>
        <a:sysClr val="window" lastClr="FFFFFF"/>
      </a:lt1>
      <a:dk2>
        <a:srgbClr val="323232"/>
      </a:dk2>
      <a:lt2>
        <a:srgbClr val="E3DED1"/>
      </a:lt2>
      <a:accent1>
        <a:srgbClr val="F07F09"/>
      </a:accent1>
      <a:accent2>
        <a:srgbClr val="9F2936"/>
      </a:accent2>
      <a:accent3>
        <a:srgbClr val="1B587C"/>
      </a:accent3>
      <a:accent4>
        <a:srgbClr val="4E8542"/>
      </a:accent4>
      <a:accent5>
        <a:srgbClr val="604878"/>
      </a:accent5>
      <a:accent6>
        <a:srgbClr val="C19859"/>
      </a:accent6>
      <a:hlink>
        <a:srgbClr val="6B9F25"/>
      </a:hlink>
      <a:folHlink>
        <a:srgbClr val="B26B0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2255</Words>
  <Characters>12857</Characters>
  <Application>Microsoft Office Word</Application>
  <DocSecurity>0</DocSecurity>
  <Lines>107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15082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Muhammad Helal Mridha</dc:creator>
  <cp:keywords/>
  <dc:description/>
  <cp:lastModifiedBy>Santiana Rutkowska (1917604)</cp:lastModifiedBy>
  <cp:revision>4</cp:revision>
  <dcterms:created xsi:type="dcterms:W3CDTF">2020-12-18T10:19:00Z</dcterms:created>
  <dcterms:modified xsi:type="dcterms:W3CDTF">2020-12-18T20:33:00Z</dcterms:modified>
</cp:coreProperties>
</file>