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846EA" w14:textId="32F0FF42" w:rsidR="000F3D16" w:rsidRDefault="009F4381">
      <w:pPr>
        <w:pStyle w:val="Title"/>
      </w:pPr>
      <w:bookmarkStart w:id="0" w:name="BRANCH_0"/>
      <w:bookmarkStart w:id="1" w:name="_MV3TS_projectmanagement_2"/>
      <w:bookmarkStart w:id="2" w:name="_MV3BS_0"/>
      <w:r>
        <w:t>Smart and Connected Devices 1</w:t>
      </w:r>
    </w:p>
    <w:p w14:paraId="627D5427" w14:textId="77777777" w:rsidR="001C6C11" w:rsidRPr="001C6C11" w:rsidRDefault="001C6C11" w:rsidP="001C6C11"/>
    <w:p w14:paraId="6957547C" w14:textId="77777777" w:rsidR="00CD2820" w:rsidRDefault="009F4381">
      <w:pPr>
        <w:pStyle w:val="Title"/>
      </w:pPr>
      <w:r>
        <w:t>Design and Implementation of Smart Home</w:t>
      </w:r>
      <w:bookmarkEnd w:id="0"/>
      <w:r w:rsidR="000F3D16">
        <w:t xml:space="preserve"> </w:t>
      </w:r>
    </w:p>
    <w:p w14:paraId="7E56F408" w14:textId="77777777" w:rsidR="00CD2820" w:rsidRDefault="001C6C11">
      <w:pPr>
        <w:pStyle w:val="Title"/>
      </w:pPr>
      <w:r>
        <w:t xml:space="preserve"> </w:t>
      </w:r>
    </w:p>
    <w:p w14:paraId="5AE4DE60" w14:textId="56510C6F" w:rsidR="00161413" w:rsidRDefault="001C6C11">
      <w:pPr>
        <w:pStyle w:val="Title"/>
      </w:pPr>
      <w:r>
        <w:t>Harry Byrne P133366</w:t>
      </w:r>
    </w:p>
    <w:p w14:paraId="7DAF4B3C" w14:textId="7D123973" w:rsidR="000F3D16" w:rsidRDefault="000F3D16" w:rsidP="001C6C11">
      <w:pPr>
        <w:pStyle w:val="Heading1"/>
        <w:ind w:hanging="432"/>
      </w:pPr>
    </w:p>
    <w:p w14:paraId="3F32F673" w14:textId="2125756B" w:rsidR="001C6C11" w:rsidRDefault="001C6C11" w:rsidP="001C6C11"/>
    <w:p w14:paraId="351642F8" w14:textId="409D728E" w:rsidR="001C6C11" w:rsidRPr="001C6C11" w:rsidRDefault="001C6C11" w:rsidP="001C6C11">
      <w:pPr>
        <w:pStyle w:val="Heading1"/>
        <w:ind w:hanging="432"/>
      </w:pPr>
    </w:p>
    <w:p w14:paraId="45C852B3" w14:textId="311972BF" w:rsidR="000F3D16" w:rsidRDefault="000F3D16" w:rsidP="000F3D16"/>
    <w:p w14:paraId="3853DB6F" w14:textId="6B90A467" w:rsidR="000F3D16" w:rsidRDefault="000F3D16" w:rsidP="000F3D16"/>
    <w:p w14:paraId="26FFE786" w14:textId="77777777" w:rsidR="000F3D16" w:rsidRPr="000F3D16" w:rsidRDefault="000F3D16" w:rsidP="000F3D16"/>
    <w:p w14:paraId="5AE4DE61" w14:textId="0C7970CC" w:rsidR="00161413" w:rsidRDefault="00161413">
      <w:bookmarkStart w:id="3" w:name="_MV3XX_4"/>
    </w:p>
    <w:p w14:paraId="29E90AF1" w14:textId="233F6DD8" w:rsidR="00275220" w:rsidRDefault="00275220">
      <w:r>
        <w:br w:type="page"/>
      </w:r>
    </w:p>
    <w:p w14:paraId="5365B56F" w14:textId="78C79EBF" w:rsidR="00275220" w:rsidRPr="0035329F" w:rsidRDefault="00275220" w:rsidP="00711686">
      <w:pPr>
        <w:pStyle w:val="Subtitle"/>
      </w:pPr>
      <w:r w:rsidRPr="0035329F">
        <w:lastRenderedPageBreak/>
        <w:t>Abstract</w:t>
      </w:r>
    </w:p>
    <w:p w14:paraId="1D21F495" w14:textId="1834D935" w:rsidR="00275220" w:rsidRDefault="00021AB9">
      <w:r>
        <w:t xml:space="preserve">The IoT (internet of things) is going to transform the way the world works, </w:t>
      </w:r>
      <w:r w:rsidR="00DB3D06">
        <w:t>here we discuss what the IoT is,</w:t>
      </w:r>
      <w:r w:rsidR="003A67FC">
        <w:t xml:space="preserve"> emerging trends</w:t>
      </w:r>
      <w:r w:rsidR="0045236A">
        <w:t>,</w:t>
      </w:r>
      <w:r w:rsidR="003A67FC">
        <w:t xml:space="preserve"> and security issues on common current </w:t>
      </w:r>
      <w:r w:rsidR="00AC0AB1">
        <w:t>home technology</w:t>
      </w:r>
      <w:r w:rsidR="0045236A">
        <w:t>. S</w:t>
      </w:r>
      <w:r w:rsidR="00DB3D06">
        <w:t>econdly</w:t>
      </w:r>
      <w:r w:rsidR="00AC0AB1">
        <w:t xml:space="preserve"> we build a simulation of a smart home on Cisco Packet Tracer </w:t>
      </w:r>
      <w:r w:rsidR="002D6088">
        <w:t>7.2 with pointers in increasing the systems security.</w:t>
      </w:r>
      <w:r w:rsidR="00DB3D06">
        <w:t xml:space="preserve"> </w:t>
      </w:r>
      <w:r w:rsidR="00275220">
        <w:br w:type="page"/>
      </w:r>
    </w:p>
    <w:sdt>
      <w:sdtPr>
        <w:rPr>
          <w:rFonts w:cstheme="minorBidi"/>
          <w:b w:val="0"/>
          <w:caps w:val="0"/>
          <w:color w:val="auto"/>
          <w:sz w:val="22"/>
          <w:szCs w:val="21"/>
        </w:rPr>
        <w:id w:val="-1523239359"/>
        <w:docPartObj>
          <w:docPartGallery w:val="Table of Contents"/>
          <w:docPartUnique/>
        </w:docPartObj>
      </w:sdtPr>
      <w:sdtEndPr>
        <w:rPr>
          <w:bCs/>
          <w:noProof/>
        </w:rPr>
      </w:sdtEndPr>
      <w:sdtContent>
        <w:p w14:paraId="3CF60311" w14:textId="18FD9070" w:rsidR="00275220" w:rsidRDefault="00275220">
          <w:pPr>
            <w:pStyle w:val="TOCHeading"/>
          </w:pPr>
          <w:r>
            <w:t>Contents</w:t>
          </w:r>
        </w:p>
        <w:p w14:paraId="45416B58" w14:textId="6592E872" w:rsidR="00DC4D23" w:rsidRDefault="00275220">
          <w:pPr>
            <w:pStyle w:val="TOC1"/>
            <w:rPr>
              <w:rFonts w:cstheme="minorBidi"/>
              <w:b w:val="0"/>
              <w:noProof/>
              <w:szCs w:val="22"/>
              <w:lang w:eastAsia="en-GB"/>
            </w:rPr>
          </w:pPr>
          <w:r>
            <w:fldChar w:fldCharType="begin"/>
          </w:r>
          <w:r>
            <w:instrText xml:space="preserve"> TOC \o "1-3" \h \z \u </w:instrText>
          </w:r>
          <w:r>
            <w:fldChar w:fldCharType="separate"/>
          </w:r>
          <w:hyperlink w:anchor="_Toc47628328" w:history="1">
            <w:r w:rsidR="00DC4D23" w:rsidRPr="00DE63CF">
              <w:rPr>
                <w:rStyle w:val="Hyperlink"/>
                <w:noProof/>
              </w:rPr>
              <w:t>Introduction</w:t>
            </w:r>
            <w:r w:rsidR="00DC4D23">
              <w:rPr>
                <w:noProof/>
                <w:webHidden/>
              </w:rPr>
              <w:tab/>
            </w:r>
            <w:r w:rsidR="00DC4D23">
              <w:rPr>
                <w:noProof/>
                <w:webHidden/>
              </w:rPr>
              <w:fldChar w:fldCharType="begin"/>
            </w:r>
            <w:r w:rsidR="00DC4D23">
              <w:rPr>
                <w:noProof/>
                <w:webHidden/>
              </w:rPr>
              <w:instrText xml:space="preserve"> PAGEREF _Toc47628328 \h </w:instrText>
            </w:r>
            <w:r w:rsidR="00DC4D23">
              <w:rPr>
                <w:noProof/>
                <w:webHidden/>
              </w:rPr>
            </w:r>
            <w:r w:rsidR="00DC4D23">
              <w:rPr>
                <w:noProof/>
                <w:webHidden/>
              </w:rPr>
              <w:fldChar w:fldCharType="separate"/>
            </w:r>
            <w:r w:rsidR="00DC4D23">
              <w:rPr>
                <w:noProof/>
                <w:webHidden/>
              </w:rPr>
              <w:t>4</w:t>
            </w:r>
            <w:r w:rsidR="00DC4D23">
              <w:rPr>
                <w:noProof/>
                <w:webHidden/>
              </w:rPr>
              <w:fldChar w:fldCharType="end"/>
            </w:r>
          </w:hyperlink>
        </w:p>
        <w:p w14:paraId="79BFE881" w14:textId="5B983604" w:rsidR="00DC4D23" w:rsidRDefault="00DC4D23">
          <w:pPr>
            <w:pStyle w:val="TOC2"/>
            <w:tabs>
              <w:tab w:val="left" w:pos="1320"/>
            </w:tabs>
            <w:rPr>
              <w:rFonts w:cstheme="minorBidi"/>
              <w:noProof/>
              <w:szCs w:val="22"/>
              <w:lang w:eastAsia="en-GB"/>
            </w:rPr>
          </w:pPr>
          <w:hyperlink w:anchor="_Toc47628329" w:history="1">
            <w:r w:rsidRPr="00DE63CF">
              <w:rPr>
                <w:rStyle w:val="Hyperlink"/>
                <w:noProof/>
              </w:rPr>
              <w:t>1.1</w:t>
            </w:r>
            <w:r>
              <w:rPr>
                <w:rFonts w:cstheme="minorBidi"/>
                <w:noProof/>
                <w:szCs w:val="22"/>
                <w:lang w:eastAsia="en-GB"/>
              </w:rPr>
              <w:tab/>
            </w:r>
            <w:r w:rsidRPr="00DE63CF">
              <w:rPr>
                <w:rStyle w:val="Hyperlink"/>
                <w:noProof/>
              </w:rPr>
              <w:t>What is the Iot?</w:t>
            </w:r>
            <w:r>
              <w:rPr>
                <w:noProof/>
                <w:webHidden/>
              </w:rPr>
              <w:tab/>
            </w:r>
            <w:r>
              <w:rPr>
                <w:noProof/>
                <w:webHidden/>
              </w:rPr>
              <w:fldChar w:fldCharType="begin"/>
            </w:r>
            <w:r>
              <w:rPr>
                <w:noProof/>
                <w:webHidden/>
              </w:rPr>
              <w:instrText xml:space="preserve"> PAGEREF _Toc47628329 \h </w:instrText>
            </w:r>
            <w:r>
              <w:rPr>
                <w:noProof/>
                <w:webHidden/>
              </w:rPr>
            </w:r>
            <w:r>
              <w:rPr>
                <w:noProof/>
                <w:webHidden/>
              </w:rPr>
              <w:fldChar w:fldCharType="separate"/>
            </w:r>
            <w:r>
              <w:rPr>
                <w:noProof/>
                <w:webHidden/>
              </w:rPr>
              <w:t>4</w:t>
            </w:r>
            <w:r>
              <w:rPr>
                <w:noProof/>
                <w:webHidden/>
              </w:rPr>
              <w:fldChar w:fldCharType="end"/>
            </w:r>
          </w:hyperlink>
        </w:p>
        <w:p w14:paraId="52479F63" w14:textId="518FDE07" w:rsidR="00DC4D23" w:rsidRDefault="00DC4D23">
          <w:pPr>
            <w:pStyle w:val="TOC2"/>
            <w:tabs>
              <w:tab w:val="left" w:pos="1320"/>
            </w:tabs>
            <w:rPr>
              <w:rFonts w:cstheme="minorBidi"/>
              <w:noProof/>
              <w:szCs w:val="22"/>
              <w:lang w:eastAsia="en-GB"/>
            </w:rPr>
          </w:pPr>
          <w:hyperlink w:anchor="_Toc47628330" w:history="1">
            <w:r w:rsidRPr="00DE63CF">
              <w:rPr>
                <w:rStyle w:val="Hyperlink"/>
                <w:noProof/>
              </w:rPr>
              <w:t>1.2</w:t>
            </w:r>
            <w:r>
              <w:rPr>
                <w:rFonts w:cstheme="minorBidi"/>
                <w:noProof/>
                <w:szCs w:val="22"/>
                <w:lang w:eastAsia="en-GB"/>
              </w:rPr>
              <w:tab/>
            </w:r>
            <w:r w:rsidRPr="00DE63CF">
              <w:rPr>
                <w:rStyle w:val="Hyperlink"/>
                <w:noProof/>
              </w:rPr>
              <w:t>Current technologies for the home</w:t>
            </w:r>
            <w:r>
              <w:rPr>
                <w:noProof/>
                <w:webHidden/>
              </w:rPr>
              <w:tab/>
            </w:r>
            <w:r>
              <w:rPr>
                <w:noProof/>
                <w:webHidden/>
              </w:rPr>
              <w:fldChar w:fldCharType="begin"/>
            </w:r>
            <w:r>
              <w:rPr>
                <w:noProof/>
                <w:webHidden/>
              </w:rPr>
              <w:instrText xml:space="preserve"> PAGEREF _Toc47628330 \h </w:instrText>
            </w:r>
            <w:r>
              <w:rPr>
                <w:noProof/>
                <w:webHidden/>
              </w:rPr>
            </w:r>
            <w:r>
              <w:rPr>
                <w:noProof/>
                <w:webHidden/>
              </w:rPr>
              <w:fldChar w:fldCharType="separate"/>
            </w:r>
            <w:r>
              <w:rPr>
                <w:noProof/>
                <w:webHidden/>
              </w:rPr>
              <w:t>5</w:t>
            </w:r>
            <w:r>
              <w:rPr>
                <w:noProof/>
                <w:webHidden/>
              </w:rPr>
              <w:fldChar w:fldCharType="end"/>
            </w:r>
          </w:hyperlink>
        </w:p>
        <w:p w14:paraId="20BA82FE" w14:textId="331D3463" w:rsidR="00DC4D23" w:rsidRDefault="00DC4D23">
          <w:pPr>
            <w:pStyle w:val="TOC1"/>
            <w:rPr>
              <w:rFonts w:cstheme="minorBidi"/>
              <w:b w:val="0"/>
              <w:noProof/>
              <w:szCs w:val="22"/>
              <w:lang w:eastAsia="en-GB"/>
            </w:rPr>
          </w:pPr>
          <w:hyperlink w:anchor="_Toc47628331" w:history="1">
            <w:r w:rsidRPr="00DE63CF">
              <w:rPr>
                <w:rStyle w:val="Hyperlink"/>
                <w:noProof/>
              </w:rPr>
              <w:t>Smart Home concepts</w:t>
            </w:r>
            <w:r>
              <w:rPr>
                <w:noProof/>
                <w:webHidden/>
              </w:rPr>
              <w:tab/>
            </w:r>
            <w:r>
              <w:rPr>
                <w:noProof/>
                <w:webHidden/>
              </w:rPr>
              <w:fldChar w:fldCharType="begin"/>
            </w:r>
            <w:r>
              <w:rPr>
                <w:noProof/>
                <w:webHidden/>
              </w:rPr>
              <w:instrText xml:space="preserve"> PAGEREF _Toc47628331 \h </w:instrText>
            </w:r>
            <w:r>
              <w:rPr>
                <w:noProof/>
                <w:webHidden/>
              </w:rPr>
            </w:r>
            <w:r>
              <w:rPr>
                <w:noProof/>
                <w:webHidden/>
              </w:rPr>
              <w:fldChar w:fldCharType="separate"/>
            </w:r>
            <w:r>
              <w:rPr>
                <w:noProof/>
                <w:webHidden/>
              </w:rPr>
              <w:t>6</w:t>
            </w:r>
            <w:r>
              <w:rPr>
                <w:noProof/>
                <w:webHidden/>
              </w:rPr>
              <w:fldChar w:fldCharType="end"/>
            </w:r>
          </w:hyperlink>
        </w:p>
        <w:p w14:paraId="2E3FFE93" w14:textId="4DE17846" w:rsidR="00DC4D23" w:rsidRDefault="00DC4D23">
          <w:pPr>
            <w:pStyle w:val="TOC2"/>
            <w:tabs>
              <w:tab w:val="left" w:pos="1320"/>
            </w:tabs>
            <w:rPr>
              <w:rFonts w:cstheme="minorBidi"/>
              <w:noProof/>
              <w:szCs w:val="22"/>
              <w:lang w:eastAsia="en-GB"/>
            </w:rPr>
          </w:pPr>
          <w:hyperlink w:anchor="_Toc47628332" w:history="1">
            <w:r w:rsidRPr="00DE63CF">
              <w:rPr>
                <w:rStyle w:val="Hyperlink"/>
                <w:noProof/>
              </w:rPr>
              <w:t>1.3</w:t>
            </w:r>
            <w:r>
              <w:rPr>
                <w:rFonts w:cstheme="minorBidi"/>
                <w:noProof/>
                <w:szCs w:val="22"/>
                <w:lang w:eastAsia="en-GB"/>
              </w:rPr>
              <w:tab/>
            </w:r>
            <w:r w:rsidRPr="00DE63CF">
              <w:rPr>
                <w:rStyle w:val="Hyperlink"/>
                <w:noProof/>
              </w:rPr>
              <w:t>Implementation</w:t>
            </w:r>
            <w:r>
              <w:rPr>
                <w:noProof/>
                <w:webHidden/>
              </w:rPr>
              <w:tab/>
            </w:r>
            <w:r>
              <w:rPr>
                <w:noProof/>
                <w:webHidden/>
              </w:rPr>
              <w:fldChar w:fldCharType="begin"/>
            </w:r>
            <w:r>
              <w:rPr>
                <w:noProof/>
                <w:webHidden/>
              </w:rPr>
              <w:instrText xml:space="preserve"> PAGEREF _Toc47628332 \h </w:instrText>
            </w:r>
            <w:r>
              <w:rPr>
                <w:noProof/>
                <w:webHidden/>
              </w:rPr>
            </w:r>
            <w:r>
              <w:rPr>
                <w:noProof/>
                <w:webHidden/>
              </w:rPr>
              <w:fldChar w:fldCharType="separate"/>
            </w:r>
            <w:r>
              <w:rPr>
                <w:noProof/>
                <w:webHidden/>
              </w:rPr>
              <w:t>6</w:t>
            </w:r>
            <w:r>
              <w:rPr>
                <w:noProof/>
                <w:webHidden/>
              </w:rPr>
              <w:fldChar w:fldCharType="end"/>
            </w:r>
          </w:hyperlink>
        </w:p>
        <w:p w14:paraId="68161EFF" w14:textId="2D4640E5" w:rsidR="00DC4D23" w:rsidRDefault="00DC4D23">
          <w:pPr>
            <w:pStyle w:val="TOC3"/>
            <w:tabs>
              <w:tab w:val="left" w:pos="1320"/>
            </w:tabs>
            <w:rPr>
              <w:rFonts w:cstheme="minorBidi"/>
              <w:noProof/>
              <w:szCs w:val="22"/>
              <w:lang w:eastAsia="en-GB"/>
            </w:rPr>
          </w:pPr>
          <w:hyperlink w:anchor="_Toc47628333" w:history="1">
            <w:r w:rsidRPr="00DE63CF">
              <w:rPr>
                <w:rStyle w:val="Hyperlink"/>
                <w:noProof/>
              </w:rPr>
              <w:t>1.3.1</w:t>
            </w:r>
            <w:r>
              <w:rPr>
                <w:rFonts w:cstheme="minorBidi"/>
                <w:noProof/>
                <w:szCs w:val="22"/>
                <w:lang w:eastAsia="en-GB"/>
              </w:rPr>
              <w:tab/>
            </w:r>
            <w:r w:rsidRPr="00DE63CF">
              <w:rPr>
                <w:rStyle w:val="Hyperlink"/>
                <w:noProof/>
              </w:rPr>
              <w:t>Scalability</w:t>
            </w:r>
            <w:r>
              <w:rPr>
                <w:noProof/>
                <w:webHidden/>
              </w:rPr>
              <w:tab/>
            </w:r>
            <w:r>
              <w:rPr>
                <w:noProof/>
                <w:webHidden/>
              </w:rPr>
              <w:fldChar w:fldCharType="begin"/>
            </w:r>
            <w:r>
              <w:rPr>
                <w:noProof/>
                <w:webHidden/>
              </w:rPr>
              <w:instrText xml:space="preserve"> PAGEREF _Toc47628333 \h </w:instrText>
            </w:r>
            <w:r>
              <w:rPr>
                <w:noProof/>
                <w:webHidden/>
              </w:rPr>
            </w:r>
            <w:r>
              <w:rPr>
                <w:noProof/>
                <w:webHidden/>
              </w:rPr>
              <w:fldChar w:fldCharType="separate"/>
            </w:r>
            <w:r>
              <w:rPr>
                <w:noProof/>
                <w:webHidden/>
              </w:rPr>
              <w:t>9</w:t>
            </w:r>
            <w:r>
              <w:rPr>
                <w:noProof/>
                <w:webHidden/>
              </w:rPr>
              <w:fldChar w:fldCharType="end"/>
            </w:r>
          </w:hyperlink>
        </w:p>
        <w:p w14:paraId="33B0156C" w14:textId="557891BE" w:rsidR="00DC4D23" w:rsidRDefault="00DC4D23">
          <w:pPr>
            <w:pStyle w:val="TOC3"/>
            <w:tabs>
              <w:tab w:val="left" w:pos="1320"/>
            </w:tabs>
            <w:rPr>
              <w:rFonts w:cstheme="minorBidi"/>
              <w:noProof/>
              <w:szCs w:val="22"/>
              <w:lang w:eastAsia="en-GB"/>
            </w:rPr>
          </w:pPr>
          <w:hyperlink w:anchor="_Toc47628334" w:history="1">
            <w:r w:rsidRPr="00DE63CF">
              <w:rPr>
                <w:rStyle w:val="Hyperlink"/>
                <w:noProof/>
              </w:rPr>
              <w:t>1.3.2</w:t>
            </w:r>
            <w:r>
              <w:rPr>
                <w:rFonts w:cstheme="minorBidi"/>
                <w:noProof/>
                <w:szCs w:val="22"/>
                <w:lang w:eastAsia="en-GB"/>
              </w:rPr>
              <w:tab/>
            </w:r>
            <w:r w:rsidRPr="00DE63CF">
              <w:rPr>
                <w:rStyle w:val="Hyperlink"/>
                <w:noProof/>
              </w:rPr>
              <w:t>Accessibility</w:t>
            </w:r>
            <w:r>
              <w:rPr>
                <w:noProof/>
                <w:webHidden/>
              </w:rPr>
              <w:tab/>
            </w:r>
            <w:r>
              <w:rPr>
                <w:noProof/>
                <w:webHidden/>
              </w:rPr>
              <w:fldChar w:fldCharType="begin"/>
            </w:r>
            <w:r>
              <w:rPr>
                <w:noProof/>
                <w:webHidden/>
              </w:rPr>
              <w:instrText xml:space="preserve"> PAGEREF _Toc47628334 \h </w:instrText>
            </w:r>
            <w:r>
              <w:rPr>
                <w:noProof/>
                <w:webHidden/>
              </w:rPr>
            </w:r>
            <w:r>
              <w:rPr>
                <w:noProof/>
                <w:webHidden/>
              </w:rPr>
              <w:fldChar w:fldCharType="separate"/>
            </w:r>
            <w:r>
              <w:rPr>
                <w:noProof/>
                <w:webHidden/>
              </w:rPr>
              <w:t>9</w:t>
            </w:r>
            <w:r>
              <w:rPr>
                <w:noProof/>
                <w:webHidden/>
              </w:rPr>
              <w:fldChar w:fldCharType="end"/>
            </w:r>
          </w:hyperlink>
        </w:p>
        <w:p w14:paraId="0532A296" w14:textId="75D23B0C" w:rsidR="00DC4D23" w:rsidRDefault="00DC4D23">
          <w:pPr>
            <w:pStyle w:val="TOC3"/>
            <w:tabs>
              <w:tab w:val="left" w:pos="1320"/>
            </w:tabs>
            <w:rPr>
              <w:rFonts w:cstheme="minorBidi"/>
              <w:noProof/>
              <w:szCs w:val="22"/>
              <w:lang w:eastAsia="en-GB"/>
            </w:rPr>
          </w:pPr>
          <w:hyperlink w:anchor="_Toc47628335" w:history="1">
            <w:r w:rsidRPr="00DE63CF">
              <w:rPr>
                <w:rStyle w:val="Hyperlink"/>
                <w:noProof/>
              </w:rPr>
              <w:t>1.3.3</w:t>
            </w:r>
            <w:r>
              <w:rPr>
                <w:rFonts w:cstheme="minorBidi"/>
                <w:noProof/>
                <w:szCs w:val="22"/>
                <w:lang w:eastAsia="en-GB"/>
              </w:rPr>
              <w:tab/>
            </w:r>
            <w:r w:rsidRPr="00DE63CF">
              <w:rPr>
                <w:rStyle w:val="Hyperlink"/>
                <w:noProof/>
              </w:rPr>
              <w:t>Security</w:t>
            </w:r>
            <w:r>
              <w:rPr>
                <w:noProof/>
                <w:webHidden/>
              </w:rPr>
              <w:tab/>
            </w:r>
            <w:r>
              <w:rPr>
                <w:noProof/>
                <w:webHidden/>
              </w:rPr>
              <w:fldChar w:fldCharType="begin"/>
            </w:r>
            <w:r>
              <w:rPr>
                <w:noProof/>
                <w:webHidden/>
              </w:rPr>
              <w:instrText xml:space="preserve"> PAGEREF _Toc47628335 \h </w:instrText>
            </w:r>
            <w:r>
              <w:rPr>
                <w:noProof/>
                <w:webHidden/>
              </w:rPr>
            </w:r>
            <w:r>
              <w:rPr>
                <w:noProof/>
                <w:webHidden/>
              </w:rPr>
              <w:fldChar w:fldCharType="separate"/>
            </w:r>
            <w:r>
              <w:rPr>
                <w:noProof/>
                <w:webHidden/>
              </w:rPr>
              <w:t>9</w:t>
            </w:r>
            <w:r>
              <w:rPr>
                <w:noProof/>
                <w:webHidden/>
              </w:rPr>
              <w:fldChar w:fldCharType="end"/>
            </w:r>
          </w:hyperlink>
        </w:p>
        <w:p w14:paraId="0293F983" w14:textId="7B54CA01" w:rsidR="00DC4D23" w:rsidRDefault="00DC4D23">
          <w:pPr>
            <w:pStyle w:val="TOC1"/>
            <w:rPr>
              <w:rFonts w:cstheme="minorBidi"/>
              <w:b w:val="0"/>
              <w:noProof/>
              <w:szCs w:val="22"/>
              <w:lang w:eastAsia="en-GB"/>
            </w:rPr>
          </w:pPr>
          <w:hyperlink w:anchor="_Toc47628336" w:history="1">
            <w:r w:rsidRPr="00DE63CF">
              <w:rPr>
                <w:rStyle w:val="Hyperlink"/>
                <w:noProof/>
              </w:rPr>
              <w:t>Conclusion</w:t>
            </w:r>
            <w:r>
              <w:rPr>
                <w:noProof/>
                <w:webHidden/>
              </w:rPr>
              <w:tab/>
            </w:r>
            <w:r>
              <w:rPr>
                <w:noProof/>
                <w:webHidden/>
              </w:rPr>
              <w:fldChar w:fldCharType="begin"/>
            </w:r>
            <w:r>
              <w:rPr>
                <w:noProof/>
                <w:webHidden/>
              </w:rPr>
              <w:instrText xml:space="preserve"> PAGEREF _Toc47628336 \h </w:instrText>
            </w:r>
            <w:r>
              <w:rPr>
                <w:noProof/>
                <w:webHidden/>
              </w:rPr>
            </w:r>
            <w:r>
              <w:rPr>
                <w:noProof/>
                <w:webHidden/>
              </w:rPr>
              <w:fldChar w:fldCharType="separate"/>
            </w:r>
            <w:r>
              <w:rPr>
                <w:noProof/>
                <w:webHidden/>
              </w:rPr>
              <w:t>9</w:t>
            </w:r>
            <w:r>
              <w:rPr>
                <w:noProof/>
                <w:webHidden/>
              </w:rPr>
              <w:fldChar w:fldCharType="end"/>
            </w:r>
          </w:hyperlink>
        </w:p>
        <w:p w14:paraId="01D7BFBB" w14:textId="2A59B20C" w:rsidR="00DC4D23" w:rsidRDefault="00DC4D23">
          <w:pPr>
            <w:pStyle w:val="TOC1"/>
            <w:rPr>
              <w:rFonts w:cstheme="minorBidi"/>
              <w:b w:val="0"/>
              <w:noProof/>
              <w:szCs w:val="22"/>
              <w:lang w:eastAsia="en-GB"/>
            </w:rPr>
          </w:pPr>
          <w:hyperlink w:anchor="_Toc47628337" w:history="1">
            <w:r w:rsidRPr="00DE63CF">
              <w:rPr>
                <w:rStyle w:val="Hyperlink"/>
                <w:noProof/>
              </w:rPr>
              <w:t>References</w:t>
            </w:r>
            <w:r>
              <w:rPr>
                <w:noProof/>
                <w:webHidden/>
              </w:rPr>
              <w:tab/>
            </w:r>
            <w:r>
              <w:rPr>
                <w:noProof/>
                <w:webHidden/>
              </w:rPr>
              <w:fldChar w:fldCharType="begin"/>
            </w:r>
            <w:r>
              <w:rPr>
                <w:noProof/>
                <w:webHidden/>
              </w:rPr>
              <w:instrText xml:space="preserve"> PAGEREF _Toc47628337 \h </w:instrText>
            </w:r>
            <w:r>
              <w:rPr>
                <w:noProof/>
                <w:webHidden/>
              </w:rPr>
            </w:r>
            <w:r>
              <w:rPr>
                <w:noProof/>
                <w:webHidden/>
              </w:rPr>
              <w:fldChar w:fldCharType="separate"/>
            </w:r>
            <w:r>
              <w:rPr>
                <w:noProof/>
                <w:webHidden/>
              </w:rPr>
              <w:t>9</w:t>
            </w:r>
            <w:r>
              <w:rPr>
                <w:noProof/>
                <w:webHidden/>
              </w:rPr>
              <w:fldChar w:fldCharType="end"/>
            </w:r>
          </w:hyperlink>
        </w:p>
        <w:p w14:paraId="44E06B42" w14:textId="4CE311B2" w:rsidR="00275220" w:rsidRDefault="00275220">
          <w:r>
            <w:rPr>
              <w:b/>
              <w:bCs/>
              <w:noProof/>
            </w:rPr>
            <w:fldChar w:fldCharType="end"/>
          </w:r>
        </w:p>
      </w:sdtContent>
    </w:sdt>
    <w:p w14:paraId="0129AC11" w14:textId="77777777" w:rsidR="00275220" w:rsidRDefault="00275220"/>
    <w:bookmarkEnd w:id="3"/>
    <w:p w14:paraId="28831651" w14:textId="4C7BA1B3" w:rsidR="0035329F" w:rsidRDefault="009F4381" w:rsidP="0035329F">
      <w:pPr>
        <w:pStyle w:val="TOC1"/>
        <w:rPr>
          <w:rFonts w:cstheme="minorBidi"/>
          <w:b w:val="0"/>
          <w:noProof/>
          <w:szCs w:val="22"/>
          <w:lang w:eastAsia="en-GB"/>
        </w:rPr>
      </w:pPr>
      <w:r>
        <w:fldChar w:fldCharType="begin"/>
      </w:r>
      <w:r>
        <w:instrText xml:space="preserve"> TOC \o "1-3" \h \z \u </w:instrText>
      </w:r>
      <w:r>
        <w:fldChar w:fldCharType="separate"/>
      </w:r>
    </w:p>
    <w:p w14:paraId="5AE4DE6F" w14:textId="244DCA60" w:rsidR="00161413" w:rsidRDefault="009F4381">
      <w:r>
        <w:fldChar w:fldCharType="end"/>
      </w:r>
    </w:p>
    <w:p w14:paraId="5AE4DE70" w14:textId="77777777" w:rsidR="00161413" w:rsidRDefault="009F4381">
      <w:r>
        <w:br w:type="page"/>
      </w:r>
    </w:p>
    <w:p w14:paraId="5AE4DE72" w14:textId="47ABB6B8" w:rsidR="00161413" w:rsidRDefault="009F4381">
      <w:pPr>
        <w:pStyle w:val="Heading1"/>
      </w:pPr>
      <w:bookmarkStart w:id="4" w:name="_MV3TD_PT8H00M00S_5"/>
      <w:bookmarkStart w:id="5" w:name="_MV3TD_PT8H00M00S_8"/>
      <w:bookmarkStart w:id="6" w:name="BRANCH_2"/>
      <w:bookmarkStart w:id="7" w:name="_Toc46914361"/>
      <w:bookmarkStart w:id="8" w:name="_MV3BS_2"/>
      <w:bookmarkStart w:id="9" w:name="_Toc47628328"/>
      <w:bookmarkEnd w:id="1"/>
      <w:bookmarkEnd w:id="2"/>
      <w:bookmarkEnd w:id="4"/>
      <w:bookmarkEnd w:id="5"/>
      <w:r>
        <w:lastRenderedPageBreak/>
        <w:t>Introduction</w:t>
      </w:r>
      <w:bookmarkEnd w:id="6"/>
      <w:bookmarkEnd w:id="7"/>
      <w:bookmarkEnd w:id="9"/>
    </w:p>
    <w:p w14:paraId="218D9506" w14:textId="66E8E198" w:rsidR="003C3B26" w:rsidRPr="003C3B26" w:rsidRDefault="003C3B26" w:rsidP="001C4D3A">
      <w:pPr>
        <w:spacing w:line="240" w:lineRule="auto"/>
      </w:pPr>
      <w:r>
        <w:t>This report is concerned with the IoT (internet of things)</w:t>
      </w:r>
      <w:r w:rsidR="007F064C">
        <w:t>it’s beginnings to where it may take us in the future</w:t>
      </w:r>
      <w:r w:rsidR="00DC7178">
        <w:t>.</w:t>
      </w:r>
      <w:r w:rsidR="00A86FFE">
        <w:t xml:space="preserve"> </w:t>
      </w:r>
      <w:r w:rsidR="00DC7178">
        <w:t>T</w:t>
      </w:r>
      <w:r w:rsidR="00A86FFE">
        <w:t xml:space="preserve">he second part covers a </w:t>
      </w:r>
      <w:r w:rsidR="00093404">
        <w:t xml:space="preserve">smart home model built in the </w:t>
      </w:r>
      <w:r w:rsidR="00DC7178">
        <w:t>C</w:t>
      </w:r>
      <w:r w:rsidR="00093404">
        <w:t>isco software, Packet Tracer</w:t>
      </w:r>
      <w:r w:rsidR="001C4D3A">
        <w:t xml:space="preserve"> version 7.2</w:t>
      </w:r>
      <w:r w:rsidR="00093404">
        <w:t>.</w:t>
      </w:r>
    </w:p>
    <w:p w14:paraId="7C6502A3" w14:textId="77777777" w:rsidR="000E2CB0" w:rsidRDefault="000E2CB0" w:rsidP="000E2CB0">
      <w:pPr>
        <w:pStyle w:val="Heading2"/>
      </w:pPr>
      <w:bookmarkStart w:id="10" w:name="_MV3TD_PT8H00M00S_11"/>
      <w:bookmarkStart w:id="11" w:name="_MV3TD_PT8H00M00S_17"/>
      <w:bookmarkStart w:id="12" w:name="_MV3TD_PT8H00M00S_20"/>
      <w:bookmarkStart w:id="13" w:name="_MV3TD_PT8H00M00S_23"/>
      <w:bookmarkStart w:id="14" w:name="_MV3TD_PT8H00M00S_26"/>
      <w:bookmarkStart w:id="15" w:name="BRANCH_8"/>
      <w:bookmarkStart w:id="16" w:name="_Toc46914366"/>
      <w:bookmarkStart w:id="17" w:name="_MV3BS_8"/>
      <w:bookmarkStart w:id="18" w:name="_Toc47628329"/>
      <w:bookmarkEnd w:id="8"/>
      <w:bookmarkEnd w:id="10"/>
      <w:bookmarkEnd w:id="11"/>
      <w:bookmarkEnd w:id="12"/>
      <w:bookmarkEnd w:id="13"/>
      <w:bookmarkEnd w:id="14"/>
      <w:r>
        <w:t>What is the Iot?</w:t>
      </w:r>
      <w:bookmarkEnd w:id="18"/>
    </w:p>
    <w:p w14:paraId="4A231E6D" w14:textId="77777777" w:rsidR="000E2CB0" w:rsidRDefault="000E2CB0" w:rsidP="000E2CB0">
      <w:r>
        <w:t xml:space="preserve">The IoT(internet of things) quite literally means things or objects usually embedded with sensors or software that are connected to the internet and/or each other. This can be from a smartphone, to a door lock, to a farm(including cows with RFID collars) to a jet engine. The term internet of things was  initially coined by  Kevin Ashton in 1999, but as early as 1997 he pondered the using RFID to help manage the supply chain at consumer products firm P&amp;G </w:t>
      </w:r>
      <w:r>
        <w:fldChar w:fldCharType="begin" w:fldLock="1"/>
      </w:r>
      <w:r>
        <w:instrText>ADDIN CSL_CITATION {"citationItems":[{"id":"ITEM-1","itemData":{"DOI":"10.1177/1461444815621893a","ISBN":"9780262527736","ISSN":"1461-4448","abstract":"We turn on the lights in our house from a desk in an office miles away. Our refrigerator alerts us to buy milk on the way home. A package of cookies on the supermarket shelf suggests that we buy it, based on past purchases. The cookies themselves are on the shelf because of a \"smart\" supply chain. When we get home, the thermostat has already adjusted the temperature so that it's toasty or bracing, whichever we prefer. This is the Internet of Things - a networked world of connected devices, objects, and people. In this book Samuel Greengard offers a guided tour through this emerging world and how it will change the way we live and work. Greengard explains that the Internet of Things (IoT) is still in its early stages. Smart phones, cloud computing, RFID (radio-frequency identification) technology, sensors, and miniaturization are converging to make possible a new generation of embedded and immersive technology. Greengard traces the origins of the IoT from the early days of personal computers and the Internet and examines how it creates the conceptual and practical framework for a connected world. He explores the industrial Internet and machine-to-machine communication, the basis for smart manufacturing and end-to-end supply chain visibility; the growing array of smart consumer devices and services - from Fitbit fitness wristbands to mobile apps for banking; the practical and technical challenges of building the IoT; and the risks of a connected world, including a widening digital divide and threats to privacy and security. Finally, he considers the long-term impact of the IoT on society, narrating an eye-opening \"Day in the Life\" of IoT connections circa 2025. -- from book jacket. The internet changes everything -- Mobility, clouds, and digital tools usher in a connected world -- The industrial internet emerges -- Computer devices get smart -- Putting the internet of things to work -- The reality and repercussions of a connected world -- A networked future emerges.","author":[{"dropping-particle":"","family":"Olson","given":"Nasrine","non-dropping-particle":"","parse-names":false,"suffix":""}],"container-title":"New Media &amp; Society","id":"ITEM-1","issued":{"date-parts":[["2016"]]},"title":"The Internet of thingsGreengardSamuel, The Internet of things. The MIT Press: Cambridge, MA, 2015; xviii + 210 pp.; ISBN: 9780262527736, $15.95 (pbk)","type":"article-journal"},"uris":["http://www.mendeley.com/documents/?uuid=8a6f4003-d5ae-484d-bd1e-8c07094d1238"]}],"mendeley":{"formattedCitation":"[1]","plainTextFormattedCitation":"[1]","previouslyFormattedCitation":"[1]"},"properties":{"noteIndex":0},"schema":"https://github.com/citation-style-language/schema/raw/master/csl-citation.json"}</w:instrText>
      </w:r>
      <w:r>
        <w:fldChar w:fldCharType="separate"/>
      </w:r>
      <w:r w:rsidRPr="0027289D">
        <w:rPr>
          <w:noProof/>
        </w:rPr>
        <w:t>[1]</w:t>
      </w:r>
      <w:r>
        <w:fldChar w:fldCharType="end"/>
      </w:r>
      <w:r>
        <w:t>. The technologies that have made IoT possible include affordable and reliable low cost sensors, network protocols making it easier to connect sensors to the cloud and other ‘things’, the cloud computing platform, machine Learning and, conversational AI (artificial intelligence) such as Siri or Alexa</w:t>
      </w:r>
      <w:r>
        <w:fldChar w:fldCharType="begin" w:fldLock="1"/>
      </w:r>
      <w:r>
        <w:instrText>ADDIN CSL_CITATION {"citationItems":[{"id":"ITEM-1","itemData":{"URL":"https://www.oracle.com/uk/internet-of-things/what-is-iot.html","accessed":{"date-parts":[["2020","8","4"]]},"id":"ITEM-1","issued":{"date-parts":[["0"]]},"title":"What Is the Internet of Things (IoT)? | Oracle United Kingdom","type":"webpage"},"uris":["http://www.mendeley.com/documents/?uuid=c6035e25-157f-3d44-9e76-4f0f97f19247"]}],"mendeley":{"formattedCitation":"[2]","plainTextFormattedCitation":"[2]","previouslyFormattedCitation":"[2]"},"properties":{"noteIndex":0},"schema":"https://github.com/citation-style-language/schema/raw/master/csl-citation.json"}</w:instrText>
      </w:r>
      <w:r>
        <w:fldChar w:fldCharType="separate"/>
      </w:r>
      <w:r w:rsidRPr="00C24EE0">
        <w:rPr>
          <w:noProof/>
        </w:rPr>
        <w:t>[2]</w:t>
      </w:r>
      <w:r>
        <w:fldChar w:fldCharType="end"/>
      </w:r>
      <w:r>
        <w:t xml:space="preserve">. In medical areas, manufacturing and agriculture the IoT is going to change the way things are done. It gathers information, processes it and presents it back to users in a way we can understand. The IoT is in its beginning stages yet already is picking up trends and predicting failures in industry before a human worker would and pushing productivity levels to previously unheard of levels, this does mean that through automation a lot of manual labour jobs will be lost, however more specialised software and engineering jobs will be created. </w:t>
      </w:r>
    </w:p>
    <w:p w14:paraId="40531523" w14:textId="77777777" w:rsidR="000E2CB0" w:rsidRDefault="000E2CB0" w:rsidP="000E2CB0">
      <w:r>
        <w:t>Below are listed some of the emerging trends of IoT.</w:t>
      </w:r>
    </w:p>
    <w:p w14:paraId="4E5EBBE0" w14:textId="77777777" w:rsidR="000E2CB0" w:rsidRPr="00B546A8" w:rsidRDefault="000E2CB0" w:rsidP="000E2CB0">
      <w:pPr>
        <w:rPr>
          <w:highlight w:val="yellow"/>
        </w:rPr>
      </w:pPr>
      <w:r w:rsidRPr="00B546A8">
        <w:rPr>
          <w:b/>
          <w:bCs/>
          <w:highlight w:val="yellow"/>
        </w:rPr>
        <w:t>1. IoT Security.</w:t>
      </w:r>
      <w:r w:rsidRPr="00B546A8">
        <w:rPr>
          <w:highlight w:val="yellow"/>
        </w:rPr>
        <w:t> Security technologies will be required to protect IoT devices and platforms from both information attacks and physical tampering, to encrypt their communications, and to address new challenges such as impersonating "things" or denial-of-sleep attacks that drain batteries. IoT security will be complicated by the fact that many "things" use simple processors and operating systems that may not support sophisticated security approaches.</w:t>
      </w:r>
    </w:p>
    <w:p w14:paraId="235A6A40" w14:textId="77777777" w:rsidR="000E2CB0" w:rsidRPr="00B546A8" w:rsidRDefault="000E2CB0" w:rsidP="000E2CB0">
      <w:pPr>
        <w:rPr>
          <w:highlight w:val="yellow"/>
        </w:rPr>
      </w:pPr>
      <w:r w:rsidRPr="00B546A8">
        <w:rPr>
          <w:b/>
          <w:bCs/>
          <w:highlight w:val="yellow"/>
        </w:rPr>
        <w:t>2. IoT Analytics.</w:t>
      </w:r>
      <w:r w:rsidRPr="00B546A8">
        <w:rPr>
          <w:highlight w:val="yellow"/>
        </w:rPr>
        <w:t> IoT business models will exploit the information collected by "things" in many ways, which will demand new analytic tools and algorithms. As data volumes increase over the next five years, the needs of the IoT may diverge further from traditional analytics.</w:t>
      </w:r>
    </w:p>
    <w:p w14:paraId="5EAAE5FA" w14:textId="77777777" w:rsidR="000E2CB0" w:rsidRPr="00B546A8" w:rsidRDefault="000E2CB0" w:rsidP="000E2CB0">
      <w:pPr>
        <w:rPr>
          <w:highlight w:val="yellow"/>
        </w:rPr>
      </w:pPr>
      <w:r w:rsidRPr="00B546A8">
        <w:rPr>
          <w:b/>
          <w:bCs/>
          <w:highlight w:val="yellow"/>
        </w:rPr>
        <w:t>3. IoT Device (Thing) Management.</w:t>
      </w:r>
      <w:r w:rsidRPr="00B546A8">
        <w:rPr>
          <w:highlight w:val="yellow"/>
        </w:rPr>
        <w:t> Long-lived nontrivial "things" will require management and monitoring, including device monitoring, firmware and software updates, diagnostics, crash analysis and reporting, physical management, and security management. Tools must be capable of managing and monitoring thousands and perhaps even millions of devices.</w:t>
      </w:r>
    </w:p>
    <w:p w14:paraId="5D4581A8" w14:textId="77777777" w:rsidR="000E2CB0" w:rsidRPr="00B546A8" w:rsidRDefault="000E2CB0" w:rsidP="000E2CB0">
      <w:pPr>
        <w:rPr>
          <w:highlight w:val="yellow"/>
        </w:rPr>
      </w:pPr>
      <w:r w:rsidRPr="00B546A8">
        <w:rPr>
          <w:b/>
          <w:bCs/>
          <w:highlight w:val="yellow"/>
        </w:rPr>
        <w:t>4. Low-Power, Short-Range IoT Networks.</w:t>
      </w:r>
      <w:r w:rsidRPr="00B546A8">
        <w:rPr>
          <w:highlight w:val="yellow"/>
        </w:rPr>
        <w:t> Low-power, short-range networks will dominate wireless IoT connectivity through 2025, far outnumbering connections using wide-area IoT networks. However, commercial and technical trade-offs mean that many solutions will coexist, with no single dominant winner.</w:t>
      </w:r>
    </w:p>
    <w:p w14:paraId="4E8C0211" w14:textId="77777777" w:rsidR="000E2CB0" w:rsidRPr="00B546A8" w:rsidRDefault="000E2CB0" w:rsidP="000E2CB0">
      <w:pPr>
        <w:rPr>
          <w:highlight w:val="yellow"/>
        </w:rPr>
      </w:pPr>
      <w:r w:rsidRPr="00B546A8">
        <w:rPr>
          <w:b/>
          <w:bCs/>
          <w:highlight w:val="yellow"/>
        </w:rPr>
        <w:lastRenderedPageBreak/>
        <w:t>5. Low-Power, Wide-Area Networks.</w:t>
      </w:r>
      <w:r w:rsidRPr="00B546A8">
        <w:rPr>
          <w:highlight w:val="yellow"/>
        </w:rPr>
        <w:t> Traditional cellular networks don't deliver a good combination of technical features and operational cost for those IoT applications that need wide-area coverage combined with relatively low bandwidth, good battery life, low hardware and operating cost, and high connection density. Emerging standards such as narrowband IoT will likely dominate this space.</w:t>
      </w:r>
    </w:p>
    <w:p w14:paraId="6C381F90" w14:textId="77777777" w:rsidR="000E2CB0" w:rsidRPr="00B546A8" w:rsidRDefault="000E2CB0" w:rsidP="000E2CB0">
      <w:pPr>
        <w:rPr>
          <w:highlight w:val="yellow"/>
        </w:rPr>
      </w:pPr>
      <w:r w:rsidRPr="00B546A8">
        <w:rPr>
          <w:b/>
          <w:bCs/>
          <w:highlight w:val="yellow"/>
        </w:rPr>
        <w:t>6. IoT Processors.</w:t>
      </w:r>
      <w:r w:rsidRPr="00B546A8">
        <w:rPr>
          <w:highlight w:val="yellow"/>
        </w:rPr>
        <w:t> The processors and architectures used by IoT devices define many of their capabilities, such as whether they are capable of strong security and encryption, power consumption, whether they are sophisticated enough to support an operating system, updatable firmware, and embedded device management agents. Understanding the implications of processor choices will demand deep technical skills.</w:t>
      </w:r>
    </w:p>
    <w:p w14:paraId="401FCBE7" w14:textId="77777777" w:rsidR="000E2CB0" w:rsidRPr="00B546A8" w:rsidRDefault="000E2CB0" w:rsidP="000E2CB0">
      <w:pPr>
        <w:rPr>
          <w:highlight w:val="yellow"/>
        </w:rPr>
      </w:pPr>
      <w:r w:rsidRPr="00B546A8">
        <w:rPr>
          <w:b/>
          <w:bCs/>
          <w:highlight w:val="yellow"/>
        </w:rPr>
        <w:t>7. IoT Operating Systems.</w:t>
      </w:r>
      <w:r w:rsidRPr="00B546A8">
        <w:rPr>
          <w:highlight w:val="yellow"/>
        </w:rPr>
        <w:t> Traditional operating systems such as Windows and iOS were not designed for IoT applications. They consume too much power, need fast processors, and in some cases, lack features such as guaranteed real-time response. They also have too large a memory footprint for small devices and may not support the chips that IoT developers use. Consequently, a wide range of IoT-specific operating systems has been developed to suit many different hardware footprints and feature needs.</w:t>
      </w:r>
    </w:p>
    <w:p w14:paraId="1EDE28AC" w14:textId="77777777" w:rsidR="000E2CB0" w:rsidRPr="00B546A8" w:rsidRDefault="000E2CB0" w:rsidP="000E2CB0">
      <w:pPr>
        <w:rPr>
          <w:highlight w:val="yellow"/>
        </w:rPr>
      </w:pPr>
      <w:r w:rsidRPr="00B546A8">
        <w:rPr>
          <w:b/>
          <w:bCs/>
          <w:highlight w:val="yellow"/>
        </w:rPr>
        <w:t>8. Event Stream Processing.</w:t>
      </w:r>
      <w:r w:rsidRPr="00B546A8">
        <w:rPr>
          <w:highlight w:val="yellow"/>
        </w:rPr>
        <w:t xml:space="preserve"> Some IoT applications will generate extremely high data rates that must be </w:t>
      </w:r>
      <w:proofErr w:type="spellStart"/>
      <w:r w:rsidRPr="00B546A8">
        <w:rPr>
          <w:highlight w:val="yellow"/>
        </w:rPr>
        <w:t>analyzed</w:t>
      </w:r>
      <w:proofErr w:type="spellEnd"/>
      <w:r w:rsidRPr="00B546A8">
        <w:rPr>
          <w:highlight w:val="yellow"/>
        </w:rPr>
        <w:t xml:space="preserve"> in real time. Systems creating tens of thousands of events per second are common, and millions of events per second can occur in some situations. To address such requirements, distributed stream computing platforms have emerged that can process very high-rate data streams and perform tasks such as real-time analytics and pattern identification.</w:t>
      </w:r>
    </w:p>
    <w:p w14:paraId="4BCB1A76" w14:textId="77777777" w:rsidR="000E2CB0" w:rsidRPr="00B546A8" w:rsidRDefault="000E2CB0" w:rsidP="000E2CB0">
      <w:pPr>
        <w:rPr>
          <w:highlight w:val="yellow"/>
        </w:rPr>
      </w:pPr>
      <w:r w:rsidRPr="00B546A8">
        <w:rPr>
          <w:b/>
          <w:bCs/>
          <w:highlight w:val="yellow"/>
        </w:rPr>
        <w:t>9. IoT Platforms.</w:t>
      </w:r>
      <w:r w:rsidRPr="00B546A8">
        <w:rPr>
          <w:highlight w:val="yellow"/>
        </w:rPr>
        <w:t> IoT platforms bundle many of the infrastructure components of an IoT system into a single product. The services provided by such platforms fall into three main categories:</w:t>
      </w:r>
    </w:p>
    <w:p w14:paraId="49C301C0" w14:textId="77777777" w:rsidR="000E2CB0" w:rsidRPr="00B546A8" w:rsidRDefault="000E2CB0" w:rsidP="000E2CB0">
      <w:pPr>
        <w:numPr>
          <w:ilvl w:val="0"/>
          <w:numId w:val="6"/>
        </w:numPr>
        <w:rPr>
          <w:highlight w:val="yellow"/>
        </w:rPr>
      </w:pPr>
      <w:r w:rsidRPr="00B546A8">
        <w:rPr>
          <w:highlight w:val="yellow"/>
        </w:rPr>
        <w:t>Low-level device control and operations such as communications, device monitoring and management, security, and firmware updates;</w:t>
      </w:r>
    </w:p>
    <w:p w14:paraId="5926F745" w14:textId="77777777" w:rsidR="000E2CB0" w:rsidRPr="00B546A8" w:rsidRDefault="000E2CB0" w:rsidP="000E2CB0">
      <w:pPr>
        <w:numPr>
          <w:ilvl w:val="0"/>
          <w:numId w:val="6"/>
        </w:numPr>
        <w:rPr>
          <w:highlight w:val="yellow"/>
        </w:rPr>
      </w:pPr>
      <w:r w:rsidRPr="00B546A8">
        <w:rPr>
          <w:highlight w:val="yellow"/>
        </w:rPr>
        <w:t>IoT data acquisition, transformation and management;</w:t>
      </w:r>
    </w:p>
    <w:p w14:paraId="46E8E7B6" w14:textId="77777777" w:rsidR="000E2CB0" w:rsidRPr="00B546A8" w:rsidRDefault="000E2CB0" w:rsidP="000E2CB0">
      <w:pPr>
        <w:numPr>
          <w:ilvl w:val="0"/>
          <w:numId w:val="6"/>
        </w:numPr>
        <w:rPr>
          <w:highlight w:val="yellow"/>
        </w:rPr>
      </w:pPr>
      <w:r w:rsidRPr="00B546A8">
        <w:rPr>
          <w:highlight w:val="yellow"/>
        </w:rPr>
        <w:t>IoT application development, including event-driven logic, application programming, visualization, analytics and adapters to connect to enterprise systems.</w:t>
      </w:r>
    </w:p>
    <w:p w14:paraId="700DFC31" w14:textId="77777777" w:rsidR="000E2CB0" w:rsidRDefault="000E2CB0" w:rsidP="000E2CB0">
      <w:r w:rsidRPr="00B546A8">
        <w:rPr>
          <w:b/>
          <w:bCs/>
          <w:highlight w:val="yellow"/>
        </w:rPr>
        <w:t>10. IoT Standards and Ecosystems.</w:t>
      </w:r>
      <w:r w:rsidRPr="00B546A8">
        <w:rPr>
          <w:highlight w:val="yellow"/>
        </w:rPr>
        <w:t> Standards and their associated application programming interfaces (APIs) will be essential because IoT devices will need to interoperate and communicate, and many IoT business models will rely on sharing data between multiple devices and organizations. Many IoT ecosystems will emerge, and organizations creating products may have to develop variants to support multiple standards or ecosystems and be prepared to update products during their life span as the standards evolve and new standards and APIs emerge.</w:t>
      </w:r>
      <w:r>
        <w:fldChar w:fldCharType="begin" w:fldLock="1"/>
      </w:r>
      <w:r>
        <w:instrText>ADDIN CSL_CITATION {"citationItems":[{"id":"ITEM-1","itemData":{"URL":"https://www.mhlnews.com/technology-automation/article/22051554/top-10-emerging-iot-technologies-you-need-to-know","accessed":{"date-parts":[["2020","8","4"]]},"id":"ITEM-1","issued":{"date-parts":[["0"]]},"title":"Top 10 Emerging IoT Technologies You Need to Know | Material Handling and Logistics","type":"webpage"},"uris":["http://www.mendeley.com/documents/?uuid=e5e07b62-08e4-3fb2-a45a-f38df4c87731"]}],"mendeley":{"formattedCitation":"[3]","plainTextFormattedCitation":"[3]","previouslyFormattedCitation":"[3]"},"properties":{"noteIndex":0},"schema":"https://github.com/citation-style-language/schema/raw/master/csl-citation.json"}</w:instrText>
      </w:r>
      <w:r>
        <w:fldChar w:fldCharType="separate"/>
      </w:r>
      <w:r w:rsidRPr="004F46DF">
        <w:rPr>
          <w:noProof/>
        </w:rPr>
        <w:t>[3]</w:t>
      </w:r>
      <w:r>
        <w:fldChar w:fldCharType="end"/>
      </w:r>
    </w:p>
    <w:p w14:paraId="6390E427" w14:textId="77777777" w:rsidR="000E2CB0" w:rsidRDefault="000E2CB0" w:rsidP="000E2CB0">
      <w:pPr>
        <w:rPr>
          <w:sz w:val="21"/>
        </w:rPr>
      </w:pPr>
    </w:p>
    <w:p w14:paraId="75E6C327" w14:textId="62458F22" w:rsidR="000E2CB0" w:rsidRDefault="000E2CB0" w:rsidP="000E2CB0">
      <w:pPr>
        <w:pStyle w:val="Heading2"/>
      </w:pPr>
      <w:bookmarkStart w:id="19" w:name="_MV3BS_3"/>
      <w:bookmarkStart w:id="20" w:name="BRANCH_4"/>
      <w:bookmarkStart w:id="21" w:name="_MV3BS_4"/>
      <w:bookmarkStart w:id="22" w:name="_Toc47628330"/>
      <w:r>
        <w:t>Current technol</w:t>
      </w:r>
      <w:r w:rsidR="00356096">
        <w:t>o</w:t>
      </w:r>
      <w:r>
        <w:t>gies for the home</w:t>
      </w:r>
      <w:bookmarkEnd w:id="22"/>
      <w:r>
        <w:t xml:space="preserve"> </w:t>
      </w:r>
    </w:p>
    <w:p w14:paraId="30D9AB8D" w14:textId="1EEBE268" w:rsidR="000E2CB0" w:rsidRPr="007F6B1A" w:rsidRDefault="00356096" w:rsidP="000E2CB0">
      <w:r>
        <w:t xml:space="preserve">The amount of IoT technology available for the </w:t>
      </w:r>
      <w:r w:rsidR="005937D7">
        <w:t xml:space="preserve">individual has </w:t>
      </w:r>
      <w:r>
        <w:t xml:space="preserve"> </w:t>
      </w:r>
    </w:p>
    <w:p w14:paraId="299707C8" w14:textId="77777777" w:rsidR="000E2CB0" w:rsidRDefault="000E2CB0" w:rsidP="000E2CB0">
      <w:r>
        <w:lastRenderedPageBreak/>
        <w:t>List of products</w:t>
      </w:r>
    </w:p>
    <w:p w14:paraId="2212490B" w14:textId="77777777" w:rsidR="000E2CB0" w:rsidRDefault="000E2CB0" w:rsidP="000E2CB0">
      <w:r>
        <w:t xml:space="preserve">Split into categories – </w:t>
      </w:r>
      <w:proofErr w:type="spellStart"/>
      <w:r>
        <w:t>eg</w:t>
      </w:r>
      <w:proofErr w:type="spellEnd"/>
      <w:r>
        <w:t xml:space="preserve"> security, entertainment, home appliances</w:t>
      </w:r>
    </w:p>
    <w:p w14:paraId="3288E61E" w14:textId="77777777" w:rsidR="000E2CB0" w:rsidRPr="002B1BD9" w:rsidRDefault="000E2CB0" w:rsidP="000E2CB0">
      <w:r>
        <w:t xml:space="preserve">Security issues: hacking, privacy, cost, damage, </w:t>
      </w:r>
      <w:proofErr w:type="spellStart"/>
      <w:r>
        <w:t>malfuction</w:t>
      </w:r>
      <w:proofErr w:type="spellEnd"/>
    </w:p>
    <w:p w14:paraId="48F0CC70" w14:textId="77777777" w:rsidR="000E2CB0" w:rsidRPr="00BF0569" w:rsidRDefault="000E2CB0" w:rsidP="000E2CB0"/>
    <w:p w14:paraId="1A2170EB" w14:textId="77777777" w:rsidR="006D3D87" w:rsidRDefault="006D3D87" w:rsidP="006D3D87">
      <w:pPr>
        <w:pStyle w:val="Heading1"/>
      </w:pPr>
      <w:bookmarkStart w:id="23" w:name="_Toc47628331"/>
      <w:bookmarkEnd w:id="19"/>
      <w:bookmarkEnd w:id="20"/>
      <w:bookmarkEnd w:id="21"/>
      <w:r>
        <w:t>Smart Home concepts</w:t>
      </w:r>
      <w:bookmarkEnd w:id="23"/>
    </w:p>
    <w:p w14:paraId="0FF596F4" w14:textId="1A5DF679" w:rsidR="006D3D87" w:rsidRPr="00072D88" w:rsidRDefault="00711686" w:rsidP="00940863">
      <w:pPr>
        <w:spacing w:line="240" w:lineRule="auto"/>
      </w:pPr>
      <w:r>
        <w:t xml:space="preserve">Smart homes, </w:t>
      </w:r>
      <w:r w:rsidR="00B13D4A">
        <w:t>also know</w:t>
      </w:r>
      <w:r w:rsidR="00E25338">
        <w:t>n</w:t>
      </w:r>
      <w:r w:rsidR="00B13D4A">
        <w:t xml:space="preserve"> as automated or intelligent buildings are a recent design development. </w:t>
      </w:r>
      <w:r w:rsidR="00F65910">
        <w:t xml:space="preserve">Smart homes incorporate common devices that control features of the home. </w:t>
      </w:r>
      <w:r w:rsidR="00AA2F18">
        <w:t xml:space="preserve">Originally smart home technology was used to control environmental systems on the </w:t>
      </w:r>
      <w:r w:rsidR="00C25E31">
        <w:t xml:space="preserve">home such as lighting and heating , but has since developed to include </w:t>
      </w:r>
      <w:r w:rsidR="00B102C6">
        <w:t xml:space="preserve">anything  from </w:t>
      </w:r>
      <w:r w:rsidR="00C25E31">
        <w:t xml:space="preserve">security </w:t>
      </w:r>
      <w:r w:rsidR="00B102C6">
        <w:t>systems to refrigerators</w:t>
      </w:r>
      <w:r w:rsidR="00732F2C">
        <w:t xml:space="preserve">, </w:t>
      </w:r>
      <w:r w:rsidR="005125EE">
        <w:t>in fact</w:t>
      </w:r>
      <w:r w:rsidR="00732F2C">
        <w:t xml:space="preserve"> almost any electrical piece in the house can now be included into a smart home system</w:t>
      </w:r>
      <w:r w:rsidR="005125EE">
        <w:t xml:space="preserve">. </w:t>
      </w:r>
      <w:r w:rsidR="005D4CF0">
        <w:t xml:space="preserve">Smart home technology doesn’t simply turn devices on and off, but </w:t>
      </w:r>
      <w:r w:rsidR="00F73FC8">
        <w:t xml:space="preserve">can monitor the environment and activities within the house, </w:t>
      </w:r>
      <w:r w:rsidR="00560942">
        <w:t>sending the details of this monitoring to the user anywhere in the world. Smart home technolog</w:t>
      </w:r>
      <w:r w:rsidR="00F07FBE">
        <w:t xml:space="preserve">y uses many of the same devices that are used in assistive technologies, helping to build </w:t>
      </w:r>
      <w:r w:rsidR="00BE1312">
        <w:t>an environment where many features of the home are automated and devices can communicate with each other</w:t>
      </w:r>
      <w:r w:rsidR="006D0165" w:rsidRPr="006D0165">
        <w:t>.</w:t>
      </w:r>
      <w:r w:rsidR="00CE4D49">
        <w:fldChar w:fldCharType="begin" w:fldLock="1"/>
      </w:r>
      <w:r w:rsidR="00C91F51">
        <w:instrText>ADDIN CSL_CITATION {"citationItems":[{"id":"ITEM-1","itemData":{"DOI":"10.1109/ICELIE.2006.347206","ISBN":"1424403243","abstract":"This general paper aims at presenting the Smart Home concept. In this paper, we will detail a) The Smart Home concept b) The various networks infrastructures specific to the habitat c) Our concepts to model the habitat and to provide the most adapted services to the inhabitants. Contrary to the other projects, we direct our work towards a sensors approach and an ontology modelling of the Smart Home. Our work has the originality to take into account the real heterogeneity of information present in an habitat and use a Service Oriented Approach (SOA). We can say that our paper is a good overview to present what is a Smart Home and which are the necessary hardware and software components to make a Smart Home. © 2006 IEEE.","author":[{"dropping-particle":"","family":"Ricquebourg","given":"Vincent","non-dropping-particle":"","parse-names":false,"suffix":""},{"dropping-particle":"","family":"Menga","given":"David","non-dropping-particle":"","parse-names":false,"suffix":""},{"dropping-particle":"","family":"Durand","given":"David","non-dropping-particle":"","parse-names":false,"suffix":""},{"dropping-particle":"","family":"Marhic","given":"Bruno","non-dropping-particle":"","parse-names":false,"suffix":""},{"dropping-particle":"","family":"Delahoche","given":"Laurent","non-dropping-particle":"","parse-names":false,"suffix":""},{"dropping-particle":"","family":"Logé","given":"Christophe","non-dropping-particle":"","parse-names":false,"suffix":""}],"container-title":"2006 1st IEEE International Conference on E-Learning in Industrial Electronics, ICELIE","id":"ITEM-1","issue":"May 2014","issued":{"date-parts":[["2006"]]},"page":"23-28","title":"The smart home concept: Our immediate future","type":"article-journal"},"uris":["http://www.mendeley.com/documents/?uuid=6d26d938-4d3f-4db1-ad95-e3f8c564679a"]}],"mendeley":{"formattedCitation":"[4]","plainTextFormattedCitation":"[4]","previouslyFormattedCitation":"[4]"},"properties":{"noteIndex":0},"schema":"https://github.com/citation-style-language/schema/raw/master/csl-citation.json"}</w:instrText>
      </w:r>
      <w:r w:rsidR="00CE4D49">
        <w:fldChar w:fldCharType="separate"/>
      </w:r>
      <w:r w:rsidR="00CE4D49" w:rsidRPr="00CE4D49">
        <w:rPr>
          <w:noProof/>
        </w:rPr>
        <w:t>[4]</w:t>
      </w:r>
      <w:r w:rsidR="00CE4D49">
        <w:fldChar w:fldCharType="end"/>
      </w:r>
    </w:p>
    <w:p w14:paraId="5AE4DE78" w14:textId="209FECA8" w:rsidR="00161413" w:rsidRDefault="009F4381">
      <w:pPr>
        <w:pStyle w:val="Heading2"/>
      </w:pPr>
      <w:bookmarkStart w:id="24" w:name="_Toc47628332"/>
      <w:r>
        <w:t>Implementation</w:t>
      </w:r>
      <w:bookmarkEnd w:id="15"/>
      <w:bookmarkEnd w:id="16"/>
      <w:bookmarkEnd w:id="24"/>
    </w:p>
    <w:p w14:paraId="3246AE7E" w14:textId="605AE708" w:rsidR="003444EA" w:rsidRDefault="003A0923" w:rsidP="003444EA">
      <w:r>
        <w:t xml:space="preserve">As can be seen in the following screenshot, </w:t>
      </w:r>
      <w:r w:rsidR="00AC26CD">
        <w:t>the home has been broken down into its individual rooms</w:t>
      </w:r>
      <w:r w:rsidR="00E25338">
        <w:t>,</w:t>
      </w:r>
      <w:r w:rsidR="00AC26CD">
        <w:t xml:space="preserve"> wit</w:t>
      </w:r>
      <w:r w:rsidR="009D6D2C">
        <w:t xml:space="preserve">h each item used to show the smart home connected wirelessly </w:t>
      </w:r>
      <w:r w:rsidR="00F00DBE">
        <w:t xml:space="preserve">to the home gateway, which itself is connected to a cable modem and the cloud. This allows </w:t>
      </w:r>
      <w:r w:rsidR="00F032A4">
        <w:t>for the user to control the smart home from their smartphone anywhere in the world.</w:t>
      </w:r>
    </w:p>
    <w:p w14:paraId="1E6CBB2A" w14:textId="3A2D0806" w:rsidR="00B25BC0" w:rsidRDefault="00B25BC0" w:rsidP="003444EA">
      <w:pPr>
        <w:rPr>
          <w:noProof/>
        </w:rPr>
      </w:pPr>
      <w:r w:rsidRPr="00B25BC0">
        <w:rPr>
          <w:noProof/>
        </w:rPr>
        <w:drawing>
          <wp:inline distT="0" distB="0" distL="0" distR="0" wp14:anchorId="6C999EE0" wp14:editId="6ED9DAE9">
            <wp:extent cx="5731510" cy="36626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62680"/>
                    </a:xfrm>
                    <a:prstGeom prst="rect">
                      <a:avLst/>
                    </a:prstGeom>
                  </pic:spPr>
                </pic:pic>
              </a:graphicData>
            </a:graphic>
          </wp:inline>
        </w:drawing>
      </w:r>
    </w:p>
    <w:p w14:paraId="6A6B5946" w14:textId="334CD422" w:rsidR="00BA4CEF" w:rsidRDefault="00BA4CEF" w:rsidP="00BA4CEF">
      <w:pPr>
        <w:rPr>
          <w:noProof/>
        </w:rPr>
      </w:pPr>
    </w:p>
    <w:p w14:paraId="2572DFF0" w14:textId="15FAA71C" w:rsidR="00BA4CEF" w:rsidRPr="00BA4CEF" w:rsidRDefault="00BA4CEF" w:rsidP="00BA4CEF">
      <w:r>
        <w:lastRenderedPageBreak/>
        <w:t xml:space="preserve">To allow the various pieces withing the smart home to communicate wirelessly to the </w:t>
      </w:r>
      <w:r w:rsidR="006B7D01">
        <w:t xml:space="preserve">home gateway, a wireless </w:t>
      </w:r>
      <w:r w:rsidR="0040112D">
        <w:t>adaptor</w:t>
      </w:r>
      <w:r w:rsidR="006B7D01">
        <w:t xml:space="preserve"> had to be installed, this was done in packet tracer by</w:t>
      </w:r>
      <w:r w:rsidR="0040112D">
        <w:t xml:space="preserve"> </w:t>
      </w:r>
      <w:r w:rsidR="00547A46">
        <w:t xml:space="preserve">going into the advanced tab, then </w:t>
      </w:r>
      <w:r w:rsidR="007C49E9">
        <w:t xml:space="preserve">I/O config, then selecting in network adaptor the option of PT-IOT-NM-1W which </w:t>
      </w:r>
      <w:r w:rsidR="0075275F">
        <w:t xml:space="preserve"> </w:t>
      </w:r>
      <w:r w:rsidR="009B06C9">
        <w:t xml:space="preserve">          </w:t>
      </w:r>
      <w:proofErr w:type="spellStart"/>
      <w:r w:rsidR="009B06C9">
        <w:t>i</w:t>
      </w:r>
      <w:r w:rsidR="007C49E9">
        <w:t>is</w:t>
      </w:r>
      <w:proofErr w:type="spellEnd"/>
      <w:r w:rsidR="007C49E9">
        <w:t xml:space="preserve"> the wireless option. </w:t>
      </w:r>
      <w:r w:rsidR="008C291C" w:rsidRPr="008C291C">
        <w:rPr>
          <w:noProof/>
        </w:rPr>
        <w:drawing>
          <wp:inline distT="0" distB="0" distL="0" distR="0" wp14:anchorId="177BFA51" wp14:editId="062951FE">
            <wp:extent cx="4436828" cy="255905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03260" cy="2597366"/>
                    </a:xfrm>
                    <a:prstGeom prst="rect">
                      <a:avLst/>
                    </a:prstGeom>
                  </pic:spPr>
                </pic:pic>
              </a:graphicData>
            </a:graphic>
          </wp:inline>
        </w:drawing>
      </w:r>
      <w:r w:rsidR="008C291C">
        <w:t xml:space="preserve"> </w:t>
      </w:r>
      <w:r w:rsidR="006B7D01">
        <w:t xml:space="preserve"> </w:t>
      </w:r>
    </w:p>
    <w:p w14:paraId="17BDC03E" w14:textId="090FADAA" w:rsidR="00FC173A" w:rsidRDefault="00FC173A" w:rsidP="0075275F"/>
    <w:p w14:paraId="398603E9" w14:textId="483AF6DD" w:rsidR="0075275F" w:rsidRDefault="0075275F" w:rsidP="0075275F">
      <w:r>
        <w:t xml:space="preserve">The next step for each </w:t>
      </w:r>
      <w:r w:rsidR="00791A19">
        <w:t>piece in the smart home was to connect to the home gateway, an option once again in the advanced tab</w:t>
      </w:r>
      <w:r w:rsidR="008E5B74">
        <w:t xml:space="preserve">, under the config header, then in the IoT </w:t>
      </w:r>
      <w:r w:rsidR="0024557E">
        <w:t xml:space="preserve">server </w:t>
      </w:r>
      <w:r w:rsidR="00DA7E1C">
        <w:t xml:space="preserve">clicking the box marked home </w:t>
      </w:r>
      <w:r w:rsidR="007F0DC5">
        <w:t>gateway.</w:t>
      </w:r>
    </w:p>
    <w:p w14:paraId="191D50BB" w14:textId="53109F15" w:rsidR="007F0DC5" w:rsidRDefault="007F0DC5" w:rsidP="0075275F">
      <w:r>
        <w:t>The next step was setting up a W</w:t>
      </w:r>
      <w:r w:rsidR="004902AE">
        <w:t>P</w:t>
      </w:r>
      <w:r>
        <w:t>A2-PSK pas</w:t>
      </w:r>
      <w:r w:rsidR="004902AE">
        <w:t>s</w:t>
      </w:r>
      <w:r>
        <w:t xml:space="preserve"> phrase to </w:t>
      </w:r>
      <w:r w:rsidR="004902AE">
        <w:t>tighten security in the system. This was for ease set to 12345678</w:t>
      </w:r>
      <w:r w:rsidR="00900CF8">
        <w:t xml:space="preserve">, this had to be set on all items in the wireless network. </w:t>
      </w:r>
    </w:p>
    <w:p w14:paraId="3FB3C265" w14:textId="35886C19" w:rsidR="00900CF8" w:rsidRDefault="00900CF8" w:rsidP="0075275F">
      <w:r w:rsidRPr="00900CF8">
        <w:rPr>
          <w:noProof/>
        </w:rPr>
        <w:drawing>
          <wp:inline distT="0" distB="0" distL="0" distR="0" wp14:anchorId="4DA7BCCB" wp14:editId="7830E6E7">
            <wp:extent cx="2997642" cy="291779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44882" cy="2963781"/>
                    </a:xfrm>
                    <a:prstGeom prst="rect">
                      <a:avLst/>
                    </a:prstGeom>
                  </pic:spPr>
                </pic:pic>
              </a:graphicData>
            </a:graphic>
          </wp:inline>
        </w:drawing>
      </w:r>
    </w:p>
    <w:p w14:paraId="3145EE7E" w14:textId="77777777" w:rsidR="00FC173A" w:rsidRDefault="00FC173A" w:rsidP="008C291C">
      <w:pPr>
        <w:ind w:firstLine="720"/>
      </w:pPr>
    </w:p>
    <w:p w14:paraId="0A5F3000" w14:textId="77777777" w:rsidR="00FC173A" w:rsidRDefault="00FC173A" w:rsidP="008C291C">
      <w:pPr>
        <w:ind w:firstLine="720"/>
      </w:pPr>
    </w:p>
    <w:p w14:paraId="0D24695E" w14:textId="77777777" w:rsidR="00FC173A" w:rsidRDefault="00FC173A" w:rsidP="008C291C">
      <w:pPr>
        <w:ind w:firstLine="720"/>
      </w:pPr>
    </w:p>
    <w:p w14:paraId="75CEC472" w14:textId="00188876" w:rsidR="00FC173A" w:rsidRDefault="00900CF8" w:rsidP="008C291C">
      <w:pPr>
        <w:ind w:firstLine="720"/>
      </w:pPr>
      <w:r>
        <w:t xml:space="preserve">As can been seen in this screenshot from the </w:t>
      </w:r>
      <w:r w:rsidR="007654BE">
        <w:t>IoT monitor on the sma</w:t>
      </w:r>
      <w:r w:rsidR="00034B97">
        <w:t>rt phone</w:t>
      </w:r>
      <w:r w:rsidR="00B340B9">
        <w:t xml:space="preserve"> all the connected devices are listed.</w:t>
      </w:r>
    </w:p>
    <w:p w14:paraId="4BEEBEBB" w14:textId="3249BBA2" w:rsidR="00FC173A" w:rsidRDefault="00B340B9" w:rsidP="008C291C">
      <w:pPr>
        <w:ind w:firstLine="720"/>
      </w:pPr>
      <w:r w:rsidRPr="00B340B9">
        <w:rPr>
          <w:noProof/>
        </w:rPr>
        <w:drawing>
          <wp:inline distT="0" distB="0" distL="0" distR="0" wp14:anchorId="51AFFB9C" wp14:editId="1D9FDE50">
            <wp:extent cx="5731510" cy="571055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10555"/>
                    </a:xfrm>
                    <a:prstGeom prst="rect">
                      <a:avLst/>
                    </a:prstGeom>
                  </pic:spPr>
                </pic:pic>
              </a:graphicData>
            </a:graphic>
          </wp:inline>
        </w:drawing>
      </w:r>
    </w:p>
    <w:p w14:paraId="2EFBB5E7" w14:textId="77777777" w:rsidR="00FC173A" w:rsidRDefault="00FC173A" w:rsidP="008C291C">
      <w:pPr>
        <w:ind w:firstLine="720"/>
      </w:pPr>
    </w:p>
    <w:p w14:paraId="47493F32" w14:textId="39119C8E" w:rsidR="00FC173A" w:rsidRPr="00A80C16" w:rsidRDefault="00B340B9" w:rsidP="008C291C">
      <w:pPr>
        <w:ind w:firstLine="720"/>
        <w:rPr>
          <w:lang w:val="en-US"/>
        </w:rPr>
      </w:pPr>
      <w:r>
        <w:t xml:space="preserve">From the following screenshot, it can be seen how the </w:t>
      </w:r>
      <w:r w:rsidR="00130744">
        <w:t>user can control the various items in their smart home from the smart phone</w:t>
      </w:r>
      <w:r w:rsidR="00625C03">
        <w:t>.</w:t>
      </w:r>
    </w:p>
    <w:p w14:paraId="04190072" w14:textId="77777777" w:rsidR="00FC173A" w:rsidRDefault="00FC173A" w:rsidP="008C291C">
      <w:pPr>
        <w:ind w:firstLine="720"/>
      </w:pPr>
    </w:p>
    <w:p w14:paraId="3CDED396" w14:textId="1621541F" w:rsidR="00C26322" w:rsidRDefault="00C26322" w:rsidP="008C291C">
      <w:pPr>
        <w:ind w:firstLine="720"/>
      </w:pPr>
    </w:p>
    <w:p w14:paraId="5E8E984A" w14:textId="2E3F97C0" w:rsidR="00163362" w:rsidRPr="00C26322" w:rsidRDefault="001C7F6A" w:rsidP="00C26322">
      <w:r w:rsidRPr="001C7F6A">
        <w:rPr>
          <w:noProof/>
        </w:rPr>
        <w:lastRenderedPageBreak/>
        <w:drawing>
          <wp:inline distT="0" distB="0" distL="0" distR="0" wp14:anchorId="58AD7498" wp14:editId="0664D776">
            <wp:extent cx="5731510" cy="38893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89375"/>
                    </a:xfrm>
                    <a:prstGeom prst="rect">
                      <a:avLst/>
                    </a:prstGeom>
                  </pic:spPr>
                </pic:pic>
              </a:graphicData>
            </a:graphic>
          </wp:inline>
        </w:drawing>
      </w:r>
    </w:p>
    <w:p w14:paraId="142C758E" w14:textId="6A10D609" w:rsidR="00BB4C61" w:rsidRDefault="00BB4C61" w:rsidP="00BB4C61">
      <w:pPr>
        <w:pStyle w:val="Heading3"/>
      </w:pPr>
      <w:bookmarkStart w:id="25" w:name="_MV3TD_PT8H00M00S_29"/>
      <w:bookmarkStart w:id="26" w:name="_MV3TD_PT8H00M00S_32"/>
      <w:bookmarkStart w:id="27" w:name="BRANCH_9"/>
      <w:bookmarkStart w:id="28" w:name="_Toc46914367"/>
      <w:bookmarkStart w:id="29" w:name="_MV3BS_9"/>
      <w:bookmarkStart w:id="30" w:name="BRANCH_10"/>
      <w:bookmarkStart w:id="31" w:name="_MV3BS_10"/>
      <w:bookmarkStart w:id="32" w:name="_Toc47628333"/>
      <w:bookmarkEnd w:id="17"/>
      <w:bookmarkEnd w:id="25"/>
      <w:bookmarkEnd w:id="26"/>
      <w:r>
        <w:t>Scalability</w:t>
      </w:r>
      <w:bookmarkEnd w:id="27"/>
      <w:bookmarkEnd w:id="28"/>
      <w:bookmarkEnd w:id="32"/>
    </w:p>
    <w:p w14:paraId="5AE4DE7A" w14:textId="06CE5F67" w:rsidR="00161413" w:rsidRDefault="00A80C16" w:rsidP="00D01EF8">
      <w:r>
        <w:t xml:space="preserve">Due to the </w:t>
      </w:r>
      <w:r w:rsidR="00F56FD2">
        <w:t>addressing system it is possible to add</w:t>
      </w:r>
      <w:r w:rsidR="008D265D">
        <w:t xml:space="preserve"> over 300 devices on some </w:t>
      </w:r>
      <w:r w:rsidR="004043E5">
        <w:t xml:space="preserve">commercial home gateway products </w:t>
      </w:r>
      <w:r w:rsidR="00C91F51">
        <w:t>allowing an upscaling of many multiples to the system.</w:t>
      </w:r>
      <w:r w:rsidR="00C91F51">
        <w:fldChar w:fldCharType="begin" w:fldLock="1"/>
      </w:r>
      <w:r w:rsidR="00EB2221">
        <w:instrText>ADDIN CSL_CITATION {"citationItems":[{"id":"ITEM-1","itemData":{"DOI":"10.3390/s20102783","ISSN":"14248220","PMID":"32422946","abstract":"Smart home is one of the most promising applications of the Internet of Things. Although there have been studies about this technology in recent years, the adoption rate of smart homes is still low. One of the largest barriers is technological fragmentation within the smart home ecosystem. Currently, there are many protocols used in a connected home, increasing the confusion of consumers when choosing a product for their house. One possible solution for this fragmentation is to make a gateway to handle the diverse protocols as a central hub in the home. However, this solution brings about another issue for manufacturers: compatibility. Because of the various smart devices on the market, supporting all possible devices in one gateway is also an enormous challenge. In this paper, we propose a software architecture for a gateway in a smart home system to solve the compatibility problem. By creating a mechanism to dynamically download and update a device profile from a server, the gateway can easily handle new devices. Moreover, the proposed gateway also supports unified control over heterogeneous networks. We implemented a prototype to prove the feasibility of the proposed gateway architecture and evaluated its performance from the viewpoint of message execution time over heterogeneous networks, as well as the latency for device profile downloads and updates, and the overhead needed for handling unknown commands.","author":[{"dropping-particle":"","family":"Phan","given":"Linh An","non-dropping-particle":"","parse-names":false,"suffix":""},{"dropping-particle":"","family":"Kim","given":"Taehong","non-dropping-particle":"","parse-names":false,"suffix":""}],"container-title":"Sensors (Switzerland)","id":"ITEM-1","issue":"10","issued":{"date-parts":[["2020"]]},"title":"Breaking down the compatibility problem in smart homes: A dynamically updatable gateway platform","type":"article-journal","volume":"20"},"uris":["http://www.mendeley.com/documents/?uuid=04a7060d-09c8-4d33-8a58-36488b97420e"]}],"mendeley":{"formattedCitation":"[5]","plainTextFormattedCitation":"[5]","previouslyFormattedCitation":"[5]"},"properties":{"noteIndex":0},"schema":"https://github.com/citation-style-language/schema/raw/master/csl-citation.json"}</w:instrText>
      </w:r>
      <w:r w:rsidR="00C91F51">
        <w:fldChar w:fldCharType="separate"/>
      </w:r>
      <w:r w:rsidR="00C91F51" w:rsidRPr="00C91F51">
        <w:rPr>
          <w:noProof/>
        </w:rPr>
        <w:t>[5]</w:t>
      </w:r>
      <w:r w:rsidR="00C91F51">
        <w:fldChar w:fldCharType="end"/>
      </w:r>
      <w:bookmarkEnd w:id="29"/>
      <w:bookmarkEnd w:id="30"/>
    </w:p>
    <w:p w14:paraId="5AE4DE7B" w14:textId="2DBB7815" w:rsidR="00161413" w:rsidRDefault="009F4381">
      <w:pPr>
        <w:pStyle w:val="Heading3"/>
      </w:pPr>
      <w:bookmarkStart w:id="33" w:name="_MV3TD_PT8H00M00S_35"/>
      <w:bookmarkStart w:id="34" w:name="BRANCH_11"/>
      <w:bookmarkStart w:id="35" w:name="_Toc46914369"/>
      <w:bookmarkStart w:id="36" w:name="_MV3BS_11"/>
      <w:bookmarkStart w:id="37" w:name="_Toc47628334"/>
      <w:bookmarkEnd w:id="31"/>
      <w:bookmarkEnd w:id="33"/>
      <w:r>
        <w:t>Accessibility</w:t>
      </w:r>
      <w:bookmarkEnd w:id="34"/>
      <w:bookmarkEnd w:id="35"/>
      <w:bookmarkEnd w:id="37"/>
    </w:p>
    <w:p w14:paraId="0BFA9B11" w14:textId="77777777" w:rsidR="00D01EF8" w:rsidRPr="00D01EF8" w:rsidRDefault="00D01EF8" w:rsidP="00D01EF8"/>
    <w:p w14:paraId="5AE4DE7C" w14:textId="15642C5A" w:rsidR="00161413" w:rsidRDefault="009F4381">
      <w:pPr>
        <w:pStyle w:val="Heading3"/>
      </w:pPr>
      <w:bookmarkStart w:id="38" w:name="_MV3TD_PT8H00M00S_38"/>
      <w:bookmarkStart w:id="39" w:name="BRANCH_12"/>
      <w:bookmarkStart w:id="40" w:name="_Toc46914370"/>
      <w:bookmarkStart w:id="41" w:name="_MV3BS_12"/>
      <w:bookmarkStart w:id="42" w:name="_Toc47628335"/>
      <w:bookmarkEnd w:id="36"/>
      <w:bookmarkEnd w:id="38"/>
      <w:r>
        <w:t>Security</w:t>
      </w:r>
      <w:bookmarkEnd w:id="39"/>
      <w:bookmarkEnd w:id="40"/>
      <w:bookmarkEnd w:id="42"/>
    </w:p>
    <w:p w14:paraId="3F063769" w14:textId="7977FA39" w:rsidR="00CA357C" w:rsidRPr="00CA357C" w:rsidRDefault="00CA357C" w:rsidP="00CA357C">
      <w:r>
        <w:t xml:space="preserve">There were a few basic steps taken to protect the IoT home network. Firstly, introducing a firewall </w:t>
      </w:r>
      <w:r w:rsidR="00071BAF">
        <w:t xml:space="preserve">between the cable modem and the </w:t>
      </w:r>
      <w:r w:rsidR="009918C6">
        <w:t>home gateway</w:t>
      </w:r>
      <w:r w:rsidR="00EF13EC">
        <w:t xml:space="preserve">. The firewall </w:t>
      </w:r>
      <w:r w:rsidR="00125EFA">
        <w:t>monitors incoming and outgoing network traffic and decides what to leave through</w:t>
      </w:r>
      <w:r w:rsidR="00EB2221">
        <w:fldChar w:fldCharType="begin" w:fldLock="1"/>
      </w:r>
      <w:r w:rsidR="00663672">
        <w:instrText>ADDIN CSL_CITATION {"citationItems":[{"id":"ITEM-1","itemData":{"URL":"https://www.cisco.com/c/en_uk/products/security/firewalls/what-is-a-firewall.html","accessed":{"date-parts":[["2020","8","6"]]},"id":"ITEM-1","issued":{"date-parts":[["0"]]},"title":"What Is a Firewall? - Cisco","type":"webpage"},"uris":["http://www.mendeley.com/documents/?uuid=7267b726-f148-346f-8f01-dd8dbbb19458"]}],"mendeley":{"formattedCitation":"[6]","plainTextFormattedCitation":"[6]","previouslyFormattedCitation":"[6]"},"properties":{"noteIndex":0},"schema":"https://github.com/citation-style-language/schema/raw/master/csl-citation.json"}</w:instrText>
      </w:r>
      <w:r w:rsidR="00EB2221">
        <w:fldChar w:fldCharType="separate"/>
      </w:r>
      <w:r w:rsidR="00EB2221" w:rsidRPr="00EB2221">
        <w:rPr>
          <w:noProof/>
        </w:rPr>
        <w:t>[6]</w:t>
      </w:r>
      <w:r w:rsidR="00EB2221">
        <w:fldChar w:fldCharType="end"/>
      </w:r>
      <w:r w:rsidR="00AF0E6B">
        <w:t xml:space="preserve">. Secondly through setting up </w:t>
      </w:r>
      <w:r w:rsidR="00625C03">
        <w:t xml:space="preserve">the WPA2-PSK </w:t>
      </w:r>
      <w:r w:rsidR="008778DC">
        <w:t>(</w:t>
      </w:r>
      <w:r w:rsidR="001A65AB">
        <w:t>W</w:t>
      </w:r>
      <w:r w:rsidR="008778DC">
        <w:t xml:space="preserve">i-fi </w:t>
      </w:r>
      <w:r w:rsidR="001A65AB">
        <w:t>P</w:t>
      </w:r>
      <w:r w:rsidR="008778DC">
        <w:t xml:space="preserve">rotected </w:t>
      </w:r>
      <w:r w:rsidR="001A65AB">
        <w:t>A</w:t>
      </w:r>
      <w:r w:rsidR="008778DC">
        <w:t>ccess</w:t>
      </w:r>
      <w:r w:rsidR="001A65AB">
        <w:t xml:space="preserve"> 2)</w:t>
      </w:r>
      <w:r w:rsidR="00572146">
        <w:t xml:space="preserve"> which uses a </w:t>
      </w:r>
      <w:r w:rsidR="003E5A4F">
        <w:t xml:space="preserve">virtually indecipherable </w:t>
      </w:r>
      <w:r w:rsidR="00450080">
        <w:t>encryption</w:t>
      </w:r>
      <w:r w:rsidR="005174C7">
        <w:t xml:space="preserve"> system. It uses a passphrase to </w:t>
      </w:r>
      <w:r w:rsidR="005158D5">
        <w:t>authenticate and generate initial data encryption keys.</w:t>
      </w:r>
      <w:r w:rsidR="00663672">
        <w:fldChar w:fldCharType="begin" w:fldLock="1"/>
      </w:r>
      <w:r w:rsidR="00DC4D23">
        <w:instrText>ADDIN CSL_CITATION {"citationItems":[{"id":"ITEM-1","itemData":{"URL":"https://kb.netgear.com/20043/WEP-vs-WPA-Encryption","accessed":{"date-parts":[["2020","8","6"]]},"id":"ITEM-1","issued":{"date-parts":[["0"]]},"title":"WEP vs WPA Encryption | Answer | NETGEAR Support","type":"webpage"},"uris":["http://www.mendeley.com/documents/?uuid=22e6ac3d-f35a-36ee-bc96-0ba9b8fc8f34"]}],"mendeley":{"formattedCitation":"[7]","plainTextFormattedCitation":"[7]","previouslyFormattedCitation":"[7]"},"properties":{"noteIndex":0},"schema":"https://github.com/citation-style-language/schema/raw/master/csl-citation.json"}</w:instrText>
      </w:r>
      <w:r w:rsidR="00663672">
        <w:fldChar w:fldCharType="separate"/>
      </w:r>
      <w:r w:rsidR="00663672" w:rsidRPr="00663672">
        <w:rPr>
          <w:noProof/>
        </w:rPr>
        <w:t>[7]</w:t>
      </w:r>
      <w:r w:rsidR="00663672">
        <w:fldChar w:fldCharType="end"/>
      </w:r>
      <w:r w:rsidR="00450080">
        <w:t xml:space="preserve"> </w:t>
      </w:r>
    </w:p>
    <w:p w14:paraId="1D3FB7F0" w14:textId="77777777" w:rsidR="00940863" w:rsidRDefault="00940863" w:rsidP="00940863">
      <w:pPr>
        <w:pStyle w:val="Heading1"/>
      </w:pPr>
      <w:bookmarkStart w:id="43" w:name="_MV3TD_PT8H00M00S_41"/>
      <w:bookmarkStart w:id="44" w:name="BRANCH_6"/>
      <w:bookmarkStart w:id="45" w:name="_Toc46914364"/>
      <w:bookmarkStart w:id="46" w:name="_MV3BS_6"/>
      <w:bookmarkStart w:id="47" w:name="BRANCH_13"/>
      <w:bookmarkStart w:id="48" w:name="_MV3BS_13"/>
      <w:bookmarkStart w:id="49" w:name="_Toc46914371"/>
      <w:bookmarkStart w:id="50" w:name="_Toc47628336"/>
      <w:bookmarkEnd w:id="41"/>
      <w:bookmarkEnd w:id="43"/>
      <w:r>
        <w:t>Conclusion</w:t>
      </w:r>
      <w:bookmarkEnd w:id="44"/>
      <w:bookmarkEnd w:id="45"/>
      <w:bookmarkEnd w:id="50"/>
    </w:p>
    <w:p w14:paraId="30803686" w14:textId="77777777" w:rsidR="00940863" w:rsidRPr="00D855C2" w:rsidRDefault="00940863" w:rsidP="00940863"/>
    <w:p w14:paraId="5AE4DE7D" w14:textId="6AD73747" w:rsidR="00161413" w:rsidRDefault="009F4381">
      <w:pPr>
        <w:pStyle w:val="Heading1"/>
      </w:pPr>
      <w:bookmarkStart w:id="51" w:name="_Toc47628337"/>
      <w:bookmarkEnd w:id="46"/>
      <w:r>
        <w:t>References</w:t>
      </w:r>
      <w:bookmarkStart w:id="52" w:name="_MV3TD_PT8H00M00S_44"/>
      <w:bookmarkEnd w:id="47"/>
      <w:bookmarkEnd w:id="48"/>
      <w:bookmarkEnd w:id="49"/>
      <w:bookmarkEnd w:id="51"/>
      <w:bookmarkEnd w:id="52"/>
    </w:p>
    <w:p w14:paraId="20E5580A" w14:textId="5CE24AE5"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DC4D23">
        <w:rPr>
          <w:rFonts w:ascii="Calibri" w:hAnsi="Calibri" w:cs="Calibri"/>
          <w:noProof/>
          <w:szCs w:val="24"/>
        </w:rPr>
        <w:t>[1]</w:t>
      </w:r>
      <w:r w:rsidRPr="00DC4D23">
        <w:rPr>
          <w:rFonts w:ascii="Calibri" w:hAnsi="Calibri" w:cs="Calibri"/>
          <w:noProof/>
          <w:szCs w:val="24"/>
        </w:rPr>
        <w:tab/>
        <w:t xml:space="preserve">N. Olson, “The Internet of thingsGreengardSamuel, The Internet of things. The MIT Press: Cambridge, MA, 2015; xviii + 210 pp.; ISBN: 9780262527736, $15.95 (pbk),” </w:t>
      </w:r>
      <w:r w:rsidRPr="00DC4D23">
        <w:rPr>
          <w:rFonts w:ascii="Calibri" w:hAnsi="Calibri" w:cs="Calibri"/>
          <w:i/>
          <w:iCs/>
          <w:noProof/>
          <w:szCs w:val="24"/>
        </w:rPr>
        <w:t>New Media Soc.</w:t>
      </w:r>
      <w:r w:rsidRPr="00DC4D23">
        <w:rPr>
          <w:rFonts w:ascii="Calibri" w:hAnsi="Calibri" w:cs="Calibri"/>
          <w:noProof/>
          <w:szCs w:val="24"/>
        </w:rPr>
        <w:t>, 2016.</w:t>
      </w:r>
    </w:p>
    <w:p w14:paraId="196F324E"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rsidRPr="00DC4D23">
        <w:rPr>
          <w:rFonts w:ascii="Calibri" w:hAnsi="Calibri" w:cs="Calibri"/>
          <w:noProof/>
          <w:szCs w:val="24"/>
        </w:rPr>
        <w:lastRenderedPageBreak/>
        <w:t>[2]</w:t>
      </w:r>
      <w:r w:rsidRPr="00DC4D23">
        <w:rPr>
          <w:rFonts w:ascii="Calibri" w:hAnsi="Calibri" w:cs="Calibri"/>
          <w:noProof/>
          <w:szCs w:val="24"/>
        </w:rPr>
        <w:tab/>
        <w:t>“What Is the Internet of Things (IoT)? | Oracle United Kingdom.” [Online]. Available: https://www.oracle.com/uk/internet-of-things/what-is-iot.html. [Accessed: 04-Aug-2020].</w:t>
      </w:r>
    </w:p>
    <w:p w14:paraId="59E9966D"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rsidRPr="00DC4D23">
        <w:rPr>
          <w:rFonts w:ascii="Calibri" w:hAnsi="Calibri" w:cs="Calibri"/>
          <w:noProof/>
          <w:szCs w:val="24"/>
        </w:rPr>
        <w:t>[3]</w:t>
      </w:r>
      <w:r w:rsidRPr="00DC4D23">
        <w:rPr>
          <w:rFonts w:ascii="Calibri" w:hAnsi="Calibri" w:cs="Calibri"/>
          <w:noProof/>
          <w:szCs w:val="24"/>
        </w:rPr>
        <w:tab/>
        <w:t>“Top 10 Emerging IoT Technologies You Need to Know | Material Handling and Logistics.” [Online]. Available: https://www.mhlnews.com/technology-automation/article/22051554/top-10-emerging-iot-technologies-you-need-to-know. [Accessed: 04-Aug-2020].</w:t>
      </w:r>
    </w:p>
    <w:p w14:paraId="713CC75C"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rsidRPr="00DC4D23">
        <w:rPr>
          <w:rFonts w:ascii="Calibri" w:hAnsi="Calibri" w:cs="Calibri"/>
          <w:noProof/>
          <w:szCs w:val="24"/>
        </w:rPr>
        <w:t>[4]</w:t>
      </w:r>
      <w:r w:rsidRPr="00DC4D23">
        <w:rPr>
          <w:rFonts w:ascii="Calibri" w:hAnsi="Calibri" w:cs="Calibri"/>
          <w:noProof/>
          <w:szCs w:val="24"/>
        </w:rPr>
        <w:tab/>
        <w:t xml:space="preserve">V. Ricquebourg, D. Menga, D. Durand, B. Marhic, L. Delahoche, and C. Logé, “The smart home concept: Our immediate future,” </w:t>
      </w:r>
      <w:r w:rsidRPr="00DC4D23">
        <w:rPr>
          <w:rFonts w:ascii="Calibri" w:hAnsi="Calibri" w:cs="Calibri"/>
          <w:i/>
          <w:iCs/>
          <w:noProof/>
          <w:szCs w:val="24"/>
        </w:rPr>
        <w:t>2006 1st IEEE Int. Conf. E-Learning Ind. Electron. ICELIE</w:t>
      </w:r>
      <w:r w:rsidRPr="00DC4D23">
        <w:rPr>
          <w:rFonts w:ascii="Calibri" w:hAnsi="Calibri" w:cs="Calibri"/>
          <w:noProof/>
          <w:szCs w:val="24"/>
        </w:rPr>
        <w:t>, no. May 2014, pp. 23–28, 2006.</w:t>
      </w:r>
    </w:p>
    <w:p w14:paraId="43B9069D"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rsidRPr="00DC4D23">
        <w:rPr>
          <w:rFonts w:ascii="Calibri" w:hAnsi="Calibri" w:cs="Calibri"/>
          <w:noProof/>
          <w:szCs w:val="24"/>
        </w:rPr>
        <w:t>[5]</w:t>
      </w:r>
      <w:r w:rsidRPr="00DC4D23">
        <w:rPr>
          <w:rFonts w:ascii="Calibri" w:hAnsi="Calibri" w:cs="Calibri"/>
          <w:noProof/>
          <w:szCs w:val="24"/>
        </w:rPr>
        <w:tab/>
        <w:t xml:space="preserve">L. A. Phan and T. Kim, “Breaking down the compatibility problem in smart homes: A dynamically updatable gateway platform,” </w:t>
      </w:r>
      <w:r w:rsidRPr="00DC4D23">
        <w:rPr>
          <w:rFonts w:ascii="Calibri" w:hAnsi="Calibri" w:cs="Calibri"/>
          <w:i/>
          <w:iCs/>
          <w:noProof/>
          <w:szCs w:val="24"/>
        </w:rPr>
        <w:t>Sensors (Switzerland)</w:t>
      </w:r>
      <w:r w:rsidRPr="00DC4D23">
        <w:rPr>
          <w:rFonts w:ascii="Calibri" w:hAnsi="Calibri" w:cs="Calibri"/>
          <w:noProof/>
          <w:szCs w:val="24"/>
        </w:rPr>
        <w:t>, vol. 20, no. 10, 2020.</w:t>
      </w:r>
    </w:p>
    <w:p w14:paraId="2C3F87FB"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szCs w:val="24"/>
        </w:rPr>
      </w:pPr>
      <w:r w:rsidRPr="00DC4D23">
        <w:rPr>
          <w:rFonts w:ascii="Calibri" w:hAnsi="Calibri" w:cs="Calibri"/>
          <w:noProof/>
          <w:szCs w:val="24"/>
        </w:rPr>
        <w:t>[6]</w:t>
      </w:r>
      <w:r w:rsidRPr="00DC4D23">
        <w:rPr>
          <w:rFonts w:ascii="Calibri" w:hAnsi="Calibri" w:cs="Calibri"/>
          <w:noProof/>
          <w:szCs w:val="24"/>
        </w:rPr>
        <w:tab/>
        <w:t>“What Is a Firewall? - Cisco.” [Online]. Available: https://www.cisco.com/c/en_uk/products/security/firewalls/what-is-a-firewall.html. [Accessed: 06-Aug-2020].</w:t>
      </w:r>
    </w:p>
    <w:p w14:paraId="1C5084F3" w14:textId="77777777" w:rsidR="00DC4D23" w:rsidRPr="00DC4D23" w:rsidRDefault="00DC4D23" w:rsidP="00DC4D23">
      <w:pPr>
        <w:widowControl w:val="0"/>
        <w:autoSpaceDE w:val="0"/>
        <w:autoSpaceDN w:val="0"/>
        <w:adjustRightInd w:val="0"/>
        <w:spacing w:line="240" w:lineRule="auto"/>
        <w:ind w:left="640" w:hanging="640"/>
        <w:rPr>
          <w:rFonts w:ascii="Calibri" w:hAnsi="Calibri" w:cs="Calibri"/>
          <w:noProof/>
        </w:rPr>
      </w:pPr>
      <w:r w:rsidRPr="00DC4D23">
        <w:rPr>
          <w:rFonts w:ascii="Calibri" w:hAnsi="Calibri" w:cs="Calibri"/>
          <w:noProof/>
          <w:szCs w:val="24"/>
        </w:rPr>
        <w:t>[7]</w:t>
      </w:r>
      <w:r w:rsidRPr="00DC4D23">
        <w:rPr>
          <w:rFonts w:ascii="Calibri" w:hAnsi="Calibri" w:cs="Calibri"/>
          <w:noProof/>
          <w:szCs w:val="24"/>
        </w:rPr>
        <w:tab/>
        <w:t>“WEP vs WPA Encryption | Answer | NETGEAR Support.” [Online]. Available: https://kb.netgear.com/20043/WEP-vs-WPA-Encryption. [Accessed: 06-Aug-2020].</w:t>
      </w:r>
    </w:p>
    <w:p w14:paraId="5D708E5C" w14:textId="3CE6ADA0" w:rsidR="00DC4D23" w:rsidRPr="00DC4D23" w:rsidRDefault="00DC4D23" w:rsidP="00DC4D23">
      <w:r>
        <w:fldChar w:fldCharType="end"/>
      </w:r>
    </w:p>
    <w:sectPr w:rsidR="00DC4D23" w:rsidRPr="00DC4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8450B" w14:textId="77777777" w:rsidR="00B65ADB" w:rsidRDefault="00B65ADB" w:rsidP="00C85CF0">
      <w:pPr>
        <w:spacing w:after="0" w:line="240" w:lineRule="auto"/>
      </w:pPr>
      <w:r>
        <w:separator/>
      </w:r>
    </w:p>
  </w:endnote>
  <w:endnote w:type="continuationSeparator" w:id="0">
    <w:p w14:paraId="1A77FFB0" w14:textId="77777777" w:rsidR="00B65ADB" w:rsidRDefault="00B65AD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54491C" w14:textId="77777777" w:rsidR="00B65ADB" w:rsidRDefault="00B65ADB" w:rsidP="00C85CF0">
      <w:pPr>
        <w:spacing w:after="0" w:line="240" w:lineRule="auto"/>
      </w:pPr>
      <w:r>
        <w:separator/>
      </w:r>
    </w:p>
  </w:footnote>
  <w:footnote w:type="continuationSeparator" w:id="0">
    <w:p w14:paraId="60AB5FA8" w14:textId="77777777" w:rsidR="00B65ADB" w:rsidRDefault="00B65ADB"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64283"/>
    <w:multiLevelType w:val="multilevel"/>
    <w:tmpl w:val="04090025"/>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89D1B1A"/>
    <w:multiLevelType w:val="multilevel"/>
    <w:tmpl w:val="CFDCD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14237"/>
    <w:rsid w:val="00021AB9"/>
    <w:rsid w:val="00034B97"/>
    <w:rsid w:val="000453E3"/>
    <w:rsid w:val="000531BB"/>
    <w:rsid w:val="000600E6"/>
    <w:rsid w:val="00071BAF"/>
    <w:rsid w:val="00072D88"/>
    <w:rsid w:val="00084085"/>
    <w:rsid w:val="00093404"/>
    <w:rsid w:val="000E2CB0"/>
    <w:rsid w:val="000F1948"/>
    <w:rsid w:val="000F3D16"/>
    <w:rsid w:val="00110819"/>
    <w:rsid w:val="00125EFA"/>
    <w:rsid w:val="00130744"/>
    <w:rsid w:val="00136FF0"/>
    <w:rsid w:val="00161413"/>
    <w:rsid w:val="00163362"/>
    <w:rsid w:val="0017532B"/>
    <w:rsid w:val="00186491"/>
    <w:rsid w:val="001A65AB"/>
    <w:rsid w:val="001B62C2"/>
    <w:rsid w:val="001C253C"/>
    <w:rsid w:val="001C4D3A"/>
    <w:rsid w:val="001C5404"/>
    <w:rsid w:val="001C6C11"/>
    <w:rsid w:val="001C7F6A"/>
    <w:rsid w:val="001D0052"/>
    <w:rsid w:val="001F43CA"/>
    <w:rsid w:val="001F5C26"/>
    <w:rsid w:val="0022057B"/>
    <w:rsid w:val="0023221B"/>
    <w:rsid w:val="0024557E"/>
    <w:rsid w:val="00266EF3"/>
    <w:rsid w:val="0027289D"/>
    <w:rsid w:val="00275220"/>
    <w:rsid w:val="002B1BD9"/>
    <w:rsid w:val="002B22E9"/>
    <w:rsid w:val="002D6088"/>
    <w:rsid w:val="003011B8"/>
    <w:rsid w:val="0032178A"/>
    <w:rsid w:val="0032560B"/>
    <w:rsid w:val="003434AA"/>
    <w:rsid w:val="003444EA"/>
    <w:rsid w:val="0035329F"/>
    <w:rsid w:val="00356096"/>
    <w:rsid w:val="003911B3"/>
    <w:rsid w:val="003A0923"/>
    <w:rsid w:val="003A4E7F"/>
    <w:rsid w:val="003A67FC"/>
    <w:rsid w:val="003C3B26"/>
    <w:rsid w:val="003D1F8E"/>
    <w:rsid w:val="003E5A4F"/>
    <w:rsid w:val="0040112D"/>
    <w:rsid w:val="004043E5"/>
    <w:rsid w:val="004214E0"/>
    <w:rsid w:val="00450080"/>
    <w:rsid w:val="0045236A"/>
    <w:rsid w:val="00452F8E"/>
    <w:rsid w:val="004811BB"/>
    <w:rsid w:val="00485040"/>
    <w:rsid w:val="004902AE"/>
    <w:rsid w:val="004F1A0A"/>
    <w:rsid w:val="004F46DF"/>
    <w:rsid w:val="005125EE"/>
    <w:rsid w:val="00515624"/>
    <w:rsid w:val="005158D5"/>
    <w:rsid w:val="005174C7"/>
    <w:rsid w:val="0051774C"/>
    <w:rsid w:val="005451E6"/>
    <w:rsid w:val="00547A46"/>
    <w:rsid w:val="005515C3"/>
    <w:rsid w:val="00560942"/>
    <w:rsid w:val="00572146"/>
    <w:rsid w:val="0057792A"/>
    <w:rsid w:val="005937D7"/>
    <w:rsid w:val="00596FA9"/>
    <w:rsid w:val="005D3F76"/>
    <w:rsid w:val="005D4CF0"/>
    <w:rsid w:val="005F2A48"/>
    <w:rsid w:val="00611B0D"/>
    <w:rsid w:val="00624B38"/>
    <w:rsid w:val="00625C03"/>
    <w:rsid w:val="006455F6"/>
    <w:rsid w:val="00663387"/>
    <w:rsid w:val="00663672"/>
    <w:rsid w:val="006764D7"/>
    <w:rsid w:val="00682289"/>
    <w:rsid w:val="006B369C"/>
    <w:rsid w:val="006B4F43"/>
    <w:rsid w:val="006B7D01"/>
    <w:rsid w:val="006D0165"/>
    <w:rsid w:val="006D3D87"/>
    <w:rsid w:val="006F1C2C"/>
    <w:rsid w:val="00700E52"/>
    <w:rsid w:val="00711686"/>
    <w:rsid w:val="00727FC1"/>
    <w:rsid w:val="00732F2C"/>
    <w:rsid w:val="0075275F"/>
    <w:rsid w:val="007654BE"/>
    <w:rsid w:val="007657C6"/>
    <w:rsid w:val="007714CF"/>
    <w:rsid w:val="007848D8"/>
    <w:rsid w:val="00790519"/>
    <w:rsid w:val="00791A19"/>
    <w:rsid w:val="007A12A3"/>
    <w:rsid w:val="007A642A"/>
    <w:rsid w:val="007A7ED2"/>
    <w:rsid w:val="007C28DE"/>
    <w:rsid w:val="007C49E9"/>
    <w:rsid w:val="007D34C6"/>
    <w:rsid w:val="007F064C"/>
    <w:rsid w:val="007F0DC5"/>
    <w:rsid w:val="007F6B1A"/>
    <w:rsid w:val="00825E7B"/>
    <w:rsid w:val="008544B2"/>
    <w:rsid w:val="00856B74"/>
    <w:rsid w:val="00874EA8"/>
    <w:rsid w:val="008778DC"/>
    <w:rsid w:val="00886596"/>
    <w:rsid w:val="00893C02"/>
    <w:rsid w:val="008B48F6"/>
    <w:rsid w:val="008C21BA"/>
    <w:rsid w:val="008C291C"/>
    <w:rsid w:val="008D265D"/>
    <w:rsid w:val="008E2759"/>
    <w:rsid w:val="008E5B74"/>
    <w:rsid w:val="008F554E"/>
    <w:rsid w:val="00900CF8"/>
    <w:rsid w:val="00906218"/>
    <w:rsid w:val="009210D8"/>
    <w:rsid w:val="00923402"/>
    <w:rsid w:val="00940863"/>
    <w:rsid w:val="00983643"/>
    <w:rsid w:val="009918C6"/>
    <w:rsid w:val="009A552A"/>
    <w:rsid w:val="009B06C9"/>
    <w:rsid w:val="009C207B"/>
    <w:rsid w:val="009D6D2C"/>
    <w:rsid w:val="009F4381"/>
    <w:rsid w:val="00A32C93"/>
    <w:rsid w:val="00A70546"/>
    <w:rsid w:val="00A80C16"/>
    <w:rsid w:val="00A86FFE"/>
    <w:rsid w:val="00A91DA1"/>
    <w:rsid w:val="00A961C3"/>
    <w:rsid w:val="00A97C01"/>
    <w:rsid w:val="00AA2F18"/>
    <w:rsid w:val="00AB2AA1"/>
    <w:rsid w:val="00AB6B40"/>
    <w:rsid w:val="00AC0AB1"/>
    <w:rsid w:val="00AC26CD"/>
    <w:rsid w:val="00AD0CDB"/>
    <w:rsid w:val="00AE5846"/>
    <w:rsid w:val="00AF0E6B"/>
    <w:rsid w:val="00AF7CCE"/>
    <w:rsid w:val="00B102C6"/>
    <w:rsid w:val="00B13B29"/>
    <w:rsid w:val="00B13D4A"/>
    <w:rsid w:val="00B173D2"/>
    <w:rsid w:val="00B25BC0"/>
    <w:rsid w:val="00B340B9"/>
    <w:rsid w:val="00B531E1"/>
    <w:rsid w:val="00B546A8"/>
    <w:rsid w:val="00B65ADB"/>
    <w:rsid w:val="00BA1699"/>
    <w:rsid w:val="00BA4CEF"/>
    <w:rsid w:val="00BA6653"/>
    <w:rsid w:val="00BA69E4"/>
    <w:rsid w:val="00BB1C66"/>
    <w:rsid w:val="00BB4C61"/>
    <w:rsid w:val="00BE1118"/>
    <w:rsid w:val="00BE1312"/>
    <w:rsid w:val="00BE4ABE"/>
    <w:rsid w:val="00BF0569"/>
    <w:rsid w:val="00BF198A"/>
    <w:rsid w:val="00BF4892"/>
    <w:rsid w:val="00C24EE0"/>
    <w:rsid w:val="00C25906"/>
    <w:rsid w:val="00C25E31"/>
    <w:rsid w:val="00C26322"/>
    <w:rsid w:val="00C4003A"/>
    <w:rsid w:val="00C53DDD"/>
    <w:rsid w:val="00C85CF0"/>
    <w:rsid w:val="00C909E8"/>
    <w:rsid w:val="00C91F51"/>
    <w:rsid w:val="00CA357C"/>
    <w:rsid w:val="00CA698F"/>
    <w:rsid w:val="00CC6AA3"/>
    <w:rsid w:val="00CD2820"/>
    <w:rsid w:val="00CE4D49"/>
    <w:rsid w:val="00CF7939"/>
    <w:rsid w:val="00D01EF8"/>
    <w:rsid w:val="00D20AF9"/>
    <w:rsid w:val="00D25274"/>
    <w:rsid w:val="00D30705"/>
    <w:rsid w:val="00D35A83"/>
    <w:rsid w:val="00D855C2"/>
    <w:rsid w:val="00DA7E1C"/>
    <w:rsid w:val="00DB1403"/>
    <w:rsid w:val="00DB36E4"/>
    <w:rsid w:val="00DB3D06"/>
    <w:rsid w:val="00DC4D23"/>
    <w:rsid w:val="00DC7178"/>
    <w:rsid w:val="00DE5CCD"/>
    <w:rsid w:val="00E10476"/>
    <w:rsid w:val="00E22F8E"/>
    <w:rsid w:val="00E25338"/>
    <w:rsid w:val="00E32DE2"/>
    <w:rsid w:val="00E64889"/>
    <w:rsid w:val="00E802CD"/>
    <w:rsid w:val="00EA4C4B"/>
    <w:rsid w:val="00EA700B"/>
    <w:rsid w:val="00EB2221"/>
    <w:rsid w:val="00EC0D2E"/>
    <w:rsid w:val="00EC6C5C"/>
    <w:rsid w:val="00ED6BA5"/>
    <w:rsid w:val="00EF13EC"/>
    <w:rsid w:val="00F00DBE"/>
    <w:rsid w:val="00F032A4"/>
    <w:rsid w:val="00F04BB3"/>
    <w:rsid w:val="00F07FBE"/>
    <w:rsid w:val="00F20057"/>
    <w:rsid w:val="00F56FD2"/>
    <w:rsid w:val="00F65910"/>
    <w:rsid w:val="00F706E8"/>
    <w:rsid w:val="00F73B5A"/>
    <w:rsid w:val="00F73FC8"/>
    <w:rsid w:val="00F823B2"/>
    <w:rsid w:val="00F940C3"/>
    <w:rsid w:val="00F97A7E"/>
    <w:rsid w:val="00FA5441"/>
    <w:rsid w:val="00FB4561"/>
    <w:rsid w:val="00FC173A"/>
    <w:rsid w:val="00FD58AC"/>
    <w:rsid w:val="00FF2C87"/>
    <w:rsid w:val="00FF7D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E4DE60"/>
  <w15:chartTrackingRefBased/>
  <w15:docId w15:val="{90FC6A5F-0ABA-4BE2-8600-0B0965233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45236A"/>
    <w:pPr>
      <w:pBdr>
        <w:bottom w:val="single" w:sz="4" w:space="1" w:color="auto"/>
      </w:pBdr>
      <w:spacing w:before="160"/>
      <w:ind w:left="432"/>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5F2A48"/>
    <w:pPr>
      <w:numPr>
        <w:ilvl w:val="1"/>
        <w:numId w:val="5"/>
      </w:numPr>
      <w:pBdr>
        <w:bottom w:val="single" w:sz="4" w:space="1" w:color="auto"/>
      </w:pBdr>
      <w:spacing w:before="160"/>
      <w:outlineLvl w:val="1"/>
    </w:pPr>
    <w:rPr>
      <w:rFonts w:cs="Arial"/>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45236A"/>
    <w:rPr>
      <w:rFonts w:cs="Arial"/>
      <w:b/>
      <w:caps/>
      <w:color w:val="2E74B5"/>
      <w:sz w:val="28"/>
      <w:szCs w:val="28"/>
    </w:rPr>
  </w:style>
  <w:style w:type="paragraph" w:styleId="TOCHeading">
    <w:name w:val="TOC Heading"/>
    <w:basedOn w:val="Heading1"/>
    <w:next w:val="Normal"/>
    <w:uiPriority w:val="39"/>
    <w:unhideWhenUsed/>
    <w:qFormat/>
    <w:rsid w:val="00663387"/>
    <w:pPr>
      <w:ind w:left="0"/>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5F2A48"/>
    <w:rPr>
      <w:rFonts w:cs="Arial"/>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42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89058-DABE-47D7-AF33-D682A7785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3379</Words>
  <Characters>18349</Characters>
  <Application>Microsoft Office Word</Application>
  <DocSecurity>0</DocSecurity>
  <Lines>390</Lines>
  <Paragraphs>151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1 Design and Implementation of Smart Home</dc:title>
  <dc:subject/>
  <dc:creator>Harry Byrne</dc:creator>
  <cp:keywords/>
  <dc:description/>
  <cp:lastModifiedBy>Harry Byrne</cp:lastModifiedBy>
  <cp:revision>187</cp:revision>
  <dcterms:created xsi:type="dcterms:W3CDTF">2020-07-29T10:06:00Z</dcterms:created>
  <dcterms:modified xsi:type="dcterms:W3CDTF">2020-08-06T16:45:00Z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10th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8th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26ce99b2-0ad7-3ab3-b766-58ac0aa641ed</vt:lpwstr>
  </property>
  <property fmtid="{D5CDD505-2E9C-101B-9397-08002B2CF9AE}" pid="25" name="Mendeley Citation Style_1">
    <vt:lpwstr>http://www.zotero.org/styles/ieee</vt:lpwstr>
  </property>
</Properties>
</file>