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B8775" w14:textId="77777777" w:rsidR="00AA4704" w:rsidRDefault="009D70EF">
      <w:pPr>
        <w:rPr>
          <w:rFonts w:ascii="Arial" w:hAnsi="Arial" w:cs="Arial"/>
        </w:rPr>
      </w:pPr>
      <w:r>
        <w:rPr>
          <w:rFonts w:ascii="Arial" w:hAnsi="Arial" w:cs="Arial"/>
        </w:rPr>
        <w:t xml:space="preserve">                               </w:t>
      </w:r>
    </w:p>
    <w:p w14:paraId="7BA02DF2" w14:textId="77777777" w:rsidR="00AA4704" w:rsidRDefault="00AA4704">
      <w:pPr>
        <w:rPr>
          <w:rFonts w:ascii="Arial" w:hAnsi="Arial" w:cs="Arial"/>
        </w:rPr>
      </w:pPr>
    </w:p>
    <w:p w14:paraId="374AC84F" w14:textId="3B8A24CD" w:rsidR="00251E70" w:rsidRDefault="00AA4704">
      <w:pPr>
        <w:rPr>
          <w:rFonts w:ascii="Arial" w:hAnsi="Arial" w:cs="Arial"/>
          <w:b/>
          <w:bCs/>
        </w:rPr>
      </w:pPr>
      <w:r>
        <w:rPr>
          <w:rFonts w:ascii="Arial" w:hAnsi="Arial" w:cs="Arial"/>
        </w:rPr>
        <w:t xml:space="preserve">                                   </w:t>
      </w:r>
      <w:r w:rsidR="009D70EF">
        <w:rPr>
          <w:rFonts w:ascii="Arial" w:hAnsi="Arial" w:cs="Arial"/>
        </w:rPr>
        <w:t xml:space="preserve">  </w:t>
      </w:r>
      <w:r w:rsidR="00E852FF" w:rsidRPr="009D70EF">
        <w:rPr>
          <w:rFonts w:ascii="Arial" w:hAnsi="Arial" w:cs="Arial"/>
          <w:b/>
          <w:bCs/>
        </w:rPr>
        <w:t>University of Wales Trin</w:t>
      </w:r>
      <w:r w:rsidR="009D70EF" w:rsidRPr="009D70EF">
        <w:rPr>
          <w:rFonts w:ascii="Arial" w:hAnsi="Arial" w:cs="Arial"/>
          <w:b/>
          <w:bCs/>
        </w:rPr>
        <w:t>ity Saint David</w:t>
      </w:r>
    </w:p>
    <w:p w14:paraId="5B25B973" w14:textId="51484958" w:rsidR="009D70EF" w:rsidRDefault="009D70EF">
      <w:pPr>
        <w:rPr>
          <w:rFonts w:ascii="Arial" w:hAnsi="Arial" w:cs="Arial"/>
          <w:b/>
          <w:bCs/>
        </w:rPr>
      </w:pPr>
    </w:p>
    <w:p w14:paraId="5D328344" w14:textId="75E2C0C9" w:rsidR="009D70EF" w:rsidRDefault="009D70EF">
      <w:pPr>
        <w:rPr>
          <w:rFonts w:ascii="Arial" w:hAnsi="Arial" w:cs="Arial"/>
          <w:b/>
          <w:bCs/>
        </w:rPr>
      </w:pPr>
    </w:p>
    <w:p w14:paraId="170ACD3E" w14:textId="14707E7F" w:rsidR="009D70EF" w:rsidRDefault="009D70EF">
      <w:pPr>
        <w:rPr>
          <w:rFonts w:ascii="Arial" w:hAnsi="Arial" w:cs="Arial"/>
          <w:b/>
          <w:bCs/>
        </w:rPr>
      </w:pPr>
    </w:p>
    <w:p w14:paraId="0B6F080C" w14:textId="77777777" w:rsidR="007458E6" w:rsidRDefault="007458E6">
      <w:pPr>
        <w:rPr>
          <w:rFonts w:ascii="Arial" w:hAnsi="Arial" w:cs="Arial"/>
          <w:b/>
          <w:bCs/>
        </w:rPr>
      </w:pPr>
    </w:p>
    <w:p w14:paraId="003B1B9C" w14:textId="77777777" w:rsidR="007458E6" w:rsidRDefault="007458E6">
      <w:pPr>
        <w:rPr>
          <w:rFonts w:ascii="Arial" w:hAnsi="Arial" w:cs="Arial"/>
          <w:b/>
          <w:bCs/>
        </w:rPr>
      </w:pPr>
    </w:p>
    <w:p w14:paraId="3AB17FBD" w14:textId="3D946031" w:rsidR="009D70EF" w:rsidRDefault="009D70EF">
      <w:pPr>
        <w:rPr>
          <w:rFonts w:ascii="Arial" w:hAnsi="Arial" w:cs="Arial"/>
          <w:b/>
          <w:bCs/>
        </w:rPr>
      </w:pPr>
      <w:r>
        <w:rPr>
          <w:rFonts w:ascii="Arial" w:hAnsi="Arial" w:cs="Arial"/>
          <w:b/>
          <w:bCs/>
        </w:rPr>
        <w:t>Student Name: Jamilla Robinson</w:t>
      </w:r>
    </w:p>
    <w:p w14:paraId="0E7B4F8D" w14:textId="2BA7975C" w:rsidR="009D70EF" w:rsidRDefault="009D70EF">
      <w:pPr>
        <w:rPr>
          <w:rFonts w:ascii="Arial" w:hAnsi="Arial" w:cs="Arial"/>
          <w:b/>
          <w:bCs/>
        </w:rPr>
      </w:pPr>
    </w:p>
    <w:p w14:paraId="576674AB" w14:textId="1096B292" w:rsidR="009D70EF" w:rsidRDefault="009D70EF">
      <w:pPr>
        <w:rPr>
          <w:rFonts w:ascii="Arial" w:hAnsi="Arial" w:cs="Arial"/>
          <w:b/>
          <w:bCs/>
        </w:rPr>
      </w:pPr>
    </w:p>
    <w:p w14:paraId="004D347B" w14:textId="492F29A7" w:rsidR="009D70EF" w:rsidRDefault="009D70EF">
      <w:pPr>
        <w:rPr>
          <w:rFonts w:ascii="Arial" w:hAnsi="Arial" w:cs="Arial"/>
          <w:b/>
          <w:bCs/>
        </w:rPr>
      </w:pPr>
      <w:r>
        <w:rPr>
          <w:rFonts w:ascii="Arial" w:hAnsi="Arial" w:cs="Arial"/>
          <w:b/>
          <w:bCs/>
        </w:rPr>
        <w:t>Student ID: 2030082</w:t>
      </w:r>
    </w:p>
    <w:p w14:paraId="315DBCD1" w14:textId="74216CE6" w:rsidR="009D70EF" w:rsidRDefault="009D70EF">
      <w:pPr>
        <w:rPr>
          <w:rFonts w:ascii="Arial" w:hAnsi="Arial" w:cs="Arial"/>
          <w:b/>
          <w:bCs/>
        </w:rPr>
      </w:pPr>
    </w:p>
    <w:p w14:paraId="482C7E19" w14:textId="77777777" w:rsidR="007458E6" w:rsidRDefault="007458E6">
      <w:pPr>
        <w:rPr>
          <w:rFonts w:ascii="Arial" w:hAnsi="Arial" w:cs="Arial"/>
          <w:b/>
          <w:bCs/>
        </w:rPr>
      </w:pPr>
    </w:p>
    <w:p w14:paraId="6EDE7CD5" w14:textId="77777777" w:rsidR="007458E6" w:rsidRDefault="007458E6">
      <w:pPr>
        <w:rPr>
          <w:rFonts w:ascii="Arial" w:hAnsi="Arial" w:cs="Arial"/>
          <w:b/>
          <w:bCs/>
        </w:rPr>
      </w:pPr>
    </w:p>
    <w:p w14:paraId="7524FCCF" w14:textId="77777777" w:rsidR="007458E6" w:rsidRDefault="007458E6">
      <w:pPr>
        <w:rPr>
          <w:rFonts w:ascii="Arial" w:hAnsi="Arial" w:cs="Arial"/>
          <w:b/>
          <w:bCs/>
        </w:rPr>
      </w:pPr>
    </w:p>
    <w:p w14:paraId="415B9EA1" w14:textId="6867E765" w:rsidR="009D70EF" w:rsidRDefault="008220E3">
      <w:pPr>
        <w:rPr>
          <w:rFonts w:ascii="Arial" w:hAnsi="Arial" w:cs="Arial"/>
          <w:b/>
          <w:bCs/>
        </w:rPr>
      </w:pPr>
      <w:r>
        <w:rPr>
          <w:rFonts w:ascii="Arial" w:hAnsi="Arial" w:cs="Arial"/>
          <w:b/>
          <w:bCs/>
        </w:rPr>
        <w:t>Module: Changemakers: Building your Personal Brand for Sustainable Employment</w:t>
      </w:r>
    </w:p>
    <w:p w14:paraId="11E56F18" w14:textId="29E3AF28" w:rsidR="008220E3" w:rsidRDefault="008220E3">
      <w:pPr>
        <w:rPr>
          <w:rFonts w:ascii="Arial" w:hAnsi="Arial" w:cs="Arial"/>
          <w:b/>
          <w:bCs/>
        </w:rPr>
      </w:pPr>
    </w:p>
    <w:p w14:paraId="48B322C4" w14:textId="1359351F" w:rsidR="008220E3" w:rsidRDefault="008220E3">
      <w:pPr>
        <w:rPr>
          <w:rFonts w:ascii="Arial" w:hAnsi="Arial" w:cs="Arial"/>
          <w:b/>
          <w:bCs/>
        </w:rPr>
      </w:pPr>
      <w:r>
        <w:rPr>
          <w:rFonts w:ascii="Arial" w:hAnsi="Arial" w:cs="Arial"/>
          <w:b/>
          <w:bCs/>
        </w:rPr>
        <w:t xml:space="preserve">Module Code: </w:t>
      </w:r>
      <w:r w:rsidR="00933DB6">
        <w:rPr>
          <w:rFonts w:ascii="Arial" w:hAnsi="Arial" w:cs="Arial"/>
          <w:b/>
          <w:bCs/>
        </w:rPr>
        <w:t>BMHP5015</w:t>
      </w:r>
    </w:p>
    <w:p w14:paraId="6057B2FD" w14:textId="1F7A6DC0" w:rsidR="00933DB6" w:rsidRDefault="00933DB6">
      <w:pPr>
        <w:rPr>
          <w:rFonts w:ascii="Arial" w:hAnsi="Arial" w:cs="Arial"/>
          <w:b/>
          <w:bCs/>
        </w:rPr>
      </w:pPr>
    </w:p>
    <w:p w14:paraId="2FEF7F5C" w14:textId="77777777" w:rsidR="007458E6" w:rsidRDefault="007458E6">
      <w:pPr>
        <w:rPr>
          <w:rFonts w:ascii="Arial" w:hAnsi="Arial" w:cs="Arial"/>
          <w:b/>
          <w:bCs/>
        </w:rPr>
      </w:pPr>
    </w:p>
    <w:p w14:paraId="1AE0DFBE" w14:textId="77777777" w:rsidR="007458E6" w:rsidRDefault="007458E6">
      <w:pPr>
        <w:rPr>
          <w:rFonts w:ascii="Arial" w:hAnsi="Arial" w:cs="Arial"/>
          <w:b/>
          <w:bCs/>
        </w:rPr>
      </w:pPr>
    </w:p>
    <w:p w14:paraId="1602D0D9" w14:textId="77777777" w:rsidR="007458E6" w:rsidRDefault="007458E6">
      <w:pPr>
        <w:rPr>
          <w:rFonts w:ascii="Arial" w:hAnsi="Arial" w:cs="Arial"/>
          <w:b/>
          <w:bCs/>
        </w:rPr>
      </w:pPr>
    </w:p>
    <w:p w14:paraId="3CEBCCC0" w14:textId="77777777" w:rsidR="007458E6" w:rsidRDefault="007458E6">
      <w:pPr>
        <w:rPr>
          <w:rFonts w:ascii="Arial" w:hAnsi="Arial" w:cs="Arial"/>
          <w:b/>
          <w:bCs/>
        </w:rPr>
      </w:pPr>
    </w:p>
    <w:p w14:paraId="36D1306C" w14:textId="0512CA69" w:rsidR="00933DB6" w:rsidRDefault="00933DB6">
      <w:pPr>
        <w:rPr>
          <w:rFonts w:ascii="Arial" w:hAnsi="Arial" w:cs="Arial"/>
          <w:b/>
          <w:bCs/>
        </w:rPr>
      </w:pPr>
      <w:r>
        <w:rPr>
          <w:rFonts w:ascii="Arial" w:hAnsi="Arial" w:cs="Arial"/>
          <w:b/>
          <w:bCs/>
        </w:rPr>
        <w:t xml:space="preserve">Assignment Title: </w:t>
      </w:r>
      <w:r w:rsidR="00CA720F">
        <w:rPr>
          <w:rFonts w:ascii="Arial" w:hAnsi="Arial" w:cs="Arial"/>
          <w:b/>
          <w:bCs/>
        </w:rPr>
        <w:t>E-Portfolio, Evidence of Learning</w:t>
      </w:r>
    </w:p>
    <w:p w14:paraId="1F8C6F4E" w14:textId="6996C9EB" w:rsidR="00572628" w:rsidRDefault="00572628">
      <w:pPr>
        <w:rPr>
          <w:rFonts w:ascii="Arial" w:hAnsi="Arial" w:cs="Arial"/>
          <w:b/>
          <w:bCs/>
        </w:rPr>
      </w:pPr>
    </w:p>
    <w:p w14:paraId="58CD1A41" w14:textId="4F75204E" w:rsidR="00572628" w:rsidRDefault="00572628">
      <w:pPr>
        <w:rPr>
          <w:rFonts w:ascii="Arial" w:hAnsi="Arial" w:cs="Arial"/>
          <w:b/>
          <w:bCs/>
        </w:rPr>
      </w:pPr>
    </w:p>
    <w:p w14:paraId="457EA2D2" w14:textId="77777777" w:rsidR="007458E6" w:rsidRDefault="007458E6">
      <w:pPr>
        <w:rPr>
          <w:rFonts w:ascii="Arial" w:hAnsi="Arial" w:cs="Arial"/>
          <w:b/>
          <w:bCs/>
        </w:rPr>
      </w:pPr>
    </w:p>
    <w:p w14:paraId="5B65315E" w14:textId="56806851" w:rsidR="00572628" w:rsidRDefault="00572628">
      <w:pPr>
        <w:rPr>
          <w:rFonts w:ascii="Arial" w:hAnsi="Arial" w:cs="Arial"/>
          <w:b/>
          <w:bCs/>
        </w:rPr>
      </w:pPr>
      <w:r>
        <w:rPr>
          <w:rFonts w:ascii="Arial" w:hAnsi="Arial" w:cs="Arial"/>
          <w:b/>
          <w:bCs/>
        </w:rPr>
        <w:t>Lecturer: Robert Na</w:t>
      </w:r>
      <w:r w:rsidR="00AA4704">
        <w:rPr>
          <w:rFonts w:ascii="Arial" w:hAnsi="Arial" w:cs="Arial"/>
          <w:b/>
          <w:bCs/>
        </w:rPr>
        <w:t xml:space="preserve">rtowski </w:t>
      </w:r>
    </w:p>
    <w:p w14:paraId="172ED274" w14:textId="7A4C7C9C" w:rsidR="00B71481" w:rsidRDefault="00B71481">
      <w:pPr>
        <w:rPr>
          <w:rFonts w:ascii="Arial" w:hAnsi="Arial" w:cs="Arial"/>
          <w:b/>
          <w:bCs/>
        </w:rPr>
      </w:pPr>
    </w:p>
    <w:p w14:paraId="63557005" w14:textId="5FB759B0" w:rsidR="00B71481" w:rsidRDefault="00B71481">
      <w:pPr>
        <w:rPr>
          <w:rFonts w:ascii="Arial" w:hAnsi="Arial" w:cs="Arial"/>
          <w:b/>
          <w:bCs/>
        </w:rPr>
      </w:pPr>
    </w:p>
    <w:p w14:paraId="17F8A808" w14:textId="3952EE62" w:rsidR="00B71481" w:rsidRDefault="00B71481">
      <w:pPr>
        <w:rPr>
          <w:rFonts w:ascii="Arial" w:hAnsi="Arial" w:cs="Arial"/>
          <w:b/>
          <w:bCs/>
        </w:rPr>
      </w:pPr>
    </w:p>
    <w:p w14:paraId="28223224" w14:textId="79FBCC9B" w:rsidR="00FF3EBC" w:rsidRDefault="00DC5ED0">
      <w:pPr>
        <w:rPr>
          <w:rFonts w:ascii="Arial" w:hAnsi="Arial" w:cs="Arial"/>
        </w:rPr>
      </w:pPr>
      <w:r>
        <w:rPr>
          <w:rFonts w:ascii="Arial" w:hAnsi="Arial" w:cs="Arial"/>
        </w:rPr>
        <w:lastRenderedPageBreak/>
        <w:t xml:space="preserve">                                                                                                                     </w:t>
      </w:r>
      <w:r w:rsidR="005F1DB1">
        <w:rPr>
          <w:rFonts w:ascii="Arial" w:hAnsi="Arial" w:cs="Arial"/>
        </w:rPr>
        <w:t>110 Uplands Road</w:t>
      </w:r>
    </w:p>
    <w:p w14:paraId="05C9B235" w14:textId="04D0DEB9" w:rsidR="005F1DB1" w:rsidRDefault="00DC5ED0">
      <w:pPr>
        <w:rPr>
          <w:rFonts w:ascii="Arial" w:hAnsi="Arial" w:cs="Arial"/>
        </w:rPr>
      </w:pPr>
      <w:r>
        <w:rPr>
          <w:rFonts w:ascii="Arial" w:hAnsi="Arial" w:cs="Arial"/>
        </w:rPr>
        <w:t xml:space="preserve">                                                                                                                    </w:t>
      </w:r>
      <w:r w:rsidR="009B57D0">
        <w:rPr>
          <w:rFonts w:ascii="Arial" w:hAnsi="Arial" w:cs="Arial"/>
        </w:rPr>
        <w:t xml:space="preserve"> </w:t>
      </w:r>
      <w:r>
        <w:rPr>
          <w:rFonts w:ascii="Arial" w:hAnsi="Arial" w:cs="Arial"/>
        </w:rPr>
        <w:t xml:space="preserve"> </w:t>
      </w:r>
      <w:r w:rsidR="005F1DB1">
        <w:rPr>
          <w:rFonts w:ascii="Arial" w:hAnsi="Arial" w:cs="Arial"/>
        </w:rPr>
        <w:t>Handsworth</w:t>
      </w:r>
    </w:p>
    <w:p w14:paraId="5FDA807E" w14:textId="5BFD148E" w:rsidR="005F1DB1" w:rsidRDefault="00DC5ED0">
      <w:pPr>
        <w:rPr>
          <w:rFonts w:ascii="Arial" w:hAnsi="Arial" w:cs="Arial"/>
        </w:rPr>
      </w:pPr>
      <w:r>
        <w:rPr>
          <w:rFonts w:ascii="Arial" w:hAnsi="Arial" w:cs="Arial"/>
        </w:rPr>
        <w:t xml:space="preserve">                                                                                                                     </w:t>
      </w:r>
      <w:r w:rsidR="009B57D0">
        <w:rPr>
          <w:rFonts w:ascii="Arial" w:hAnsi="Arial" w:cs="Arial"/>
        </w:rPr>
        <w:t xml:space="preserve"> </w:t>
      </w:r>
      <w:r w:rsidR="005F1DB1">
        <w:rPr>
          <w:rFonts w:ascii="Arial" w:hAnsi="Arial" w:cs="Arial"/>
        </w:rPr>
        <w:t>Birmingham</w:t>
      </w:r>
    </w:p>
    <w:p w14:paraId="2702983C" w14:textId="08D3A2D7" w:rsidR="005F1DB1" w:rsidRDefault="009B57D0">
      <w:pPr>
        <w:rPr>
          <w:rFonts w:ascii="Arial" w:hAnsi="Arial" w:cs="Arial"/>
        </w:rPr>
      </w:pPr>
      <w:r>
        <w:rPr>
          <w:rFonts w:ascii="Arial" w:hAnsi="Arial" w:cs="Arial"/>
        </w:rPr>
        <w:t xml:space="preserve">                                                                                                                      </w:t>
      </w:r>
      <w:r w:rsidR="005F1DB1">
        <w:rPr>
          <w:rFonts w:ascii="Arial" w:hAnsi="Arial" w:cs="Arial"/>
        </w:rPr>
        <w:t>B21 8BS</w:t>
      </w:r>
    </w:p>
    <w:p w14:paraId="3A1ADA7D" w14:textId="333CB2B8" w:rsidR="009B57D0" w:rsidRDefault="009B57D0">
      <w:pPr>
        <w:rPr>
          <w:rFonts w:ascii="Arial" w:hAnsi="Arial" w:cs="Arial"/>
        </w:rPr>
      </w:pPr>
    </w:p>
    <w:p w14:paraId="3AA1175C" w14:textId="29DC0A98" w:rsidR="009B57D0" w:rsidRDefault="00F61EFF">
      <w:pPr>
        <w:rPr>
          <w:rFonts w:ascii="Arial" w:hAnsi="Arial" w:cs="Arial"/>
        </w:rPr>
      </w:pPr>
      <w:r>
        <w:rPr>
          <w:rFonts w:ascii="Arial" w:hAnsi="Arial" w:cs="Arial"/>
        </w:rPr>
        <w:t>Dear HR Man</w:t>
      </w:r>
      <w:r w:rsidR="00231224">
        <w:rPr>
          <w:rFonts w:ascii="Arial" w:hAnsi="Arial" w:cs="Arial"/>
        </w:rPr>
        <w:t>a</w:t>
      </w:r>
      <w:r>
        <w:rPr>
          <w:rFonts w:ascii="Arial" w:hAnsi="Arial" w:cs="Arial"/>
        </w:rPr>
        <w:t>ger,</w:t>
      </w:r>
    </w:p>
    <w:p w14:paraId="15581ED3" w14:textId="45ABE5B7" w:rsidR="00F61EFF" w:rsidRDefault="008D35F0">
      <w:pPr>
        <w:rPr>
          <w:rFonts w:ascii="Arial" w:hAnsi="Arial" w:cs="Arial"/>
        </w:rPr>
      </w:pPr>
      <w:r>
        <w:rPr>
          <w:rFonts w:ascii="Arial" w:hAnsi="Arial" w:cs="Arial"/>
        </w:rPr>
        <w:t xml:space="preserve">My name is Jamilla Robinson, and I am </w:t>
      </w:r>
      <w:r w:rsidR="00C54633">
        <w:rPr>
          <w:rFonts w:ascii="Arial" w:hAnsi="Arial" w:cs="Arial"/>
        </w:rPr>
        <w:t>extremely interested</w:t>
      </w:r>
      <w:r>
        <w:rPr>
          <w:rFonts w:ascii="Arial" w:hAnsi="Arial" w:cs="Arial"/>
        </w:rPr>
        <w:t xml:space="preserve"> </w:t>
      </w:r>
      <w:r w:rsidR="004D4429">
        <w:rPr>
          <w:rFonts w:ascii="Arial" w:hAnsi="Arial" w:cs="Arial"/>
        </w:rPr>
        <w:t>in the position advertise</w:t>
      </w:r>
      <w:r w:rsidR="001A2D6B">
        <w:rPr>
          <w:rFonts w:ascii="Arial" w:hAnsi="Arial" w:cs="Arial"/>
        </w:rPr>
        <w:t>d</w:t>
      </w:r>
      <w:r w:rsidR="004D4429">
        <w:rPr>
          <w:rFonts w:ascii="Arial" w:hAnsi="Arial" w:cs="Arial"/>
        </w:rPr>
        <w:t xml:space="preserve"> for the post of </w:t>
      </w:r>
      <w:r w:rsidR="00E955D1">
        <w:rPr>
          <w:rFonts w:ascii="Arial" w:hAnsi="Arial" w:cs="Arial"/>
        </w:rPr>
        <w:t xml:space="preserve">Mental Crisis Intervention. I am currently a student </w:t>
      </w:r>
      <w:r w:rsidR="0033220F">
        <w:rPr>
          <w:rFonts w:ascii="Arial" w:hAnsi="Arial" w:cs="Arial"/>
        </w:rPr>
        <w:t>at The University of Wales Trinity Saint David</w:t>
      </w:r>
      <w:r w:rsidR="00D37798">
        <w:rPr>
          <w:rFonts w:ascii="Arial" w:hAnsi="Arial" w:cs="Arial"/>
        </w:rPr>
        <w:t xml:space="preserve"> (Birmingham Campus), where I am </w:t>
      </w:r>
      <w:r w:rsidR="00AE2993">
        <w:rPr>
          <w:rFonts w:ascii="Arial" w:hAnsi="Arial" w:cs="Arial"/>
        </w:rPr>
        <w:t xml:space="preserve">pursuing a </w:t>
      </w:r>
      <w:r w:rsidR="00402C69">
        <w:rPr>
          <w:rFonts w:ascii="Arial" w:hAnsi="Arial" w:cs="Arial"/>
        </w:rPr>
        <w:t>bachelor’s in health and social</w:t>
      </w:r>
      <w:r w:rsidR="001146B0">
        <w:rPr>
          <w:rFonts w:ascii="Arial" w:hAnsi="Arial" w:cs="Arial"/>
        </w:rPr>
        <w:t xml:space="preserve"> Care.</w:t>
      </w:r>
    </w:p>
    <w:p w14:paraId="3B0DA30F" w14:textId="469EEF8F" w:rsidR="005E7F43" w:rsidRDefault="005E7F43">
      <w:pPr>
        <w:rPr>
          <w:rFonts w:ascii="Arial" w:hAnsi="Arial" w:cs="Arial"/>
        </w:rPr>
      </w:pPr>
      <w:r>
        <w:rPr>
          <w:rFonts w:ascii="Arial" w:hAnsi="Arial" w:cs="Arial"/>
        </w:rPr>
        <w:t xml:space="preserve">I have previous and ongoing experience in the field of mental health, </w:t>
      </w:r>
      <w:r w:rsidR="00635958">
        <w:rPr>
          <w:rFonts w:ascii="Arial" w:hAnsi="Arial" w:cs="Arial"/>
        </w:rPr>
        <w:t xml:space="preserve">and I have a solid grasp of the societal factors that can </w:t>
      </w:r>
      <w:r w:rsidR="00F02C2C">
        <w:rPr>
          <w:rFonts w:ascii="Arial" w:hAnsi="Arial" w:cs="Arial"/>
        </w:rPr>
        <w:t xml:space="preserve">contribute to poor mental health. To make sure that service users </w:t>
      </w:r>
      <w:r w:rsidR="00C734E0">
        <w:rPr>
          <w:rFonts w:ascii="Arial" w:hAnsi="Arial" w:cs="Arial"/>
        </w:rPr>
        <w:t>are respected and that their dignity is always maintained</w:t>
      </w:r>
      <w:r w:rsidR="00736749">
        <w:rPr>
          <w:rFonts w:ascii="Arial" w:hAnsi="Arial" w:cs="Arial"/>
        </w:rPr>
        <w:t xml:space="preserve">, I believe in advocating for personal well-being </w:t>
      </w:r>
      <w:r w:rsidR="00815BEB">
        <w:rPr>
          <w:rFonts w:ascii="Arial" w:hAnsi="Arial" w:cs="Arial"/>
        </w:rPr>
        <w:t xml:space="preserve">and healthy lifestyle choices. I believe that my experience </w:t>
      </w:r>
      <w:r w:rsidR="00FD62D3">
        <w:rPr>
          <w:rFonts w:ascii="Arial" w:hAnsi="Arial" w:cs="Arial"/>
        </w:rPr>
        <w:t xml:space="preserve">working one-to-one in my previous position as a tutor at The Women’s Help Centre </w:t>
      </w:r>
      <w:r w:rsidR="00533A38">
        <w:rPr>
          <w:rFonts w:ascii="Arial" w:hAnsi="Arial" w:cs="Arial"/>
        </w:rPr>
        <w:t>would be helpful in the role that I am applying for, with the Crisis Intervention team</w:t>
      </w:r>
      <w:r w:rsidR="00100FCD">
        <w:rPr>
          <w:rFonts w:ascii="Arial" w:hAnsi="Arial" w:cs="Arial"/>
        </w:rPr>
        <w:t>, as it</w:t>
      </w:r>
      <w:r w:rsidR="00107F70">
        <w:rPr>
          <w:rFonts w:ascii="Arial" w:hAnsi="Arial" w:cs="Arial"/>
        </w:rPr>
        <w:t xml:space="preserve"> would also mean I would need to work closely with individual’s, which is something that I am confident doing. </w:t>
      </w:r>
      <w:r w:rsidR="00B97516">
        <w:rPr>
          <w:rFonts w:ascii="Arial" w:hAnsi="Arial" w:cs="Arial"/>
        </w:rPr>
        <w:t>I also f</w:t>
      </w:r>
      <w:r w:rsidR="0041521B">
        <w:rPr>
          <w:rFonts w:ascii="Arial" w:hAnsi="Arial" w:cs="Arial"/>
        </w:rPr>
        <w:t>eel</w:t>
      </w:r>
      <w:r w:rsidR="00B97516">
        <w:rPr>
          <w:rFonts w:ascii="Arial" w:hAnsi="Arial" w:cs="Arial"/>
        </w:rPr>
        <w:t xml:space="preserve"> my position working in the nursery would </w:t>
      </w:r>
      <w:r w:rsidR="0041521B">
        <w:rPr>
          <w:rFonts w:ascii="Arial" w:hAnsi="Arial" w:cs="Arial"/>
        </w:rPr>
        <w:t>be beneficial</w:t>
      </w:r>
      <w:r w:rsidR="00076183">
        <w:rPr>
          <w:rFonts w:ascii="Arial" w:hAnsi="Arial" w:cs="Arial"/>
        </w:rPr>
        <w:t xml:space="preserve">, as I am very aware of how inconsistent and rigid behaviour </w:t>
      </w:r>
      <w:r w:rsidR="002B2CB7">
        <w:rPr>
          <w:rFonts w:ascii="Arial" w:hAnsi="Arial" w:cs="Arial"/>
        </w:rPr>
        <w:t>can be quite upsetting for the service user’s</w:t>
      </w:r>
      <w:r w:rsidR="00840A10">
        <w:rPr>
          <w:rFonts w:ascii="Arial" w:hAnsi="Arial" w:cs="Arial"/>
        </w:rPr>
        <w:t>.</w:t>
      </w:r>
    </w:p>
    <w:p w14:paraId="5A590B0D" w14:textId="78BD6E5D" w:rsidR="00042EBA" w:rsidRDefault="00042EBA">
      <w:pPr>
        <w:rPr>
          <w:rFonts w:ascii="Arial" w:hAnsi="Arial" w:cs="Arial"/>
        </w:rPr>
      </w:pPr>
      <w:r>
        <w:rPr>
          <w:rFonts w:ascii="Arial" w:hAnsi="Arial" w:cs="Arial"/>
        </w:rPr>
        <w:t xml:space="preserve">I am extremely comfortable speaking </w:t>
      </w:r>
      <w:r w:rsidR="002C526C">
        <w:rPr>
          <w:rFonts w:ascii="Arial" w:hAnsi="Arial" w:cs="Arial"/>
        </w:rPr>
        <w:t xml:space="preserve">and coordinating with medical specialist, because of my expertise </w:t>
      </w:r>
      <w:r w:rsidR="00F52627">
        <w:rPr>
          <w:rFonts w:ascii="Arial" w:hAnsi="Arial" w:cs="Arial"/>
        </w:rPr>
        <w:t xml:space="preserve">providing support to people who are struggling </w:t>
      </w:r>
      <w:r w:rsidR="00F933EE">
        <w:rPr>
          <w:rFonts w:ascii="Arial" w:hAnsi="Arial" w:cs="Arial"/>
        </w:rPr>
        <w:t xml:space="preserve">with mental health </w:t>
      </w:r>
      <w:r w:rsidR="008555F4">
        <w:rPr>
          <w:rFonts w:ascii="Arial" w:hAnsi="Arial" w:cs="Arial"/>
        </w:rPr>
        <w:t>difficulties and</w:t>
      </w:r>
      <w:r w:rsidR="00467124">
        <w:rPr>
          <w:rFonts w:ascii="Arial" w:hAnsi="Arial" w:cs="Arial"/>
        </w:rPr>
        <w:t xml:space="preserve"> helping them with</w:t>
      </w:r>
      <w:r w:rsidR="008555F4">
        <w:rPr>
          <w:rFonts w:ascii="Arial" w:hAnsi="Arial" w:cs="Arial"/>
        </w:rPr>
        <w:t xml:space="preserve"> their</w:t>
      </w:r>
      <w:r w:rsidR="00467124">
        <w:rPr>
          <w:rFonts w:ascii="Arial" w:hAnsi="Arial" w:cs="Arial"/>
        </w:rPr>
        <w:t xml:space="preserve"> everyday activities. Regardless of </w:t>
      </w:r>
      <w:r w:rsidR="00A4413E">
        <w:rPr>
          <w:rFonts w:ascii="Arial" w:hAnsi="Arial" w:cs="Arial"/>
        </w:rPr>
        <w:t>whether I was working alone or as part of a team, I have always treated ma</w:t>
      </w:r>
      <w:r w:rsidR="005D458A">
        <w:rPr>
          <w:rFonts w:ascii="Arial" w:hAnsi="Arial" w:cs="Arial"/>
        </w:rPr>
        <w:t xml:space="preserve">nagement, co-workers and the service users I am caring </w:t>
      </w:r>
      <w:r w:rsidR="00652CEE">
        <w:rPr>
          <w:rFonts w:ascii="Arial" w:hAnsi="Arial" w:cs="Arial"/>
        </w:rPr>
        <w:t>for and assisting with respect.</w:t>
      </w:r>
    </w:p>
    <w:p w14:paraId="22C0C3C6" w14:textId="3AC4DD11" w:rsidR="00D3070F" w:rsidRDefault="00D3070F">
      <w:pPr>
        <w:rPr>
          <w:rFonts w:ascii="Arial" w:hAnsi="Arial" w:cs="Arial"/>
        </w:rPr>
      </w:pPr>
      <w:r>
        <w:rPr>
          <w:rFonts w:ascii="Arial" w:hAnsi="Arial" w:cs="Arial"/>
        </w:rPr>
        <w:t xml:space="preserve">I’ve always </w:t>
      </w:r>
      <w:r w:rsidR="00460FFB">
        <w:rPr>
          <w:rFonts w:ascii="Arial" w:hAnsi="Arial" w:cs="Arial"/>
        </w:rPr>
        <w:t xml:space="preserve">had a passion for </w:t>
      </w:r>
      <w:r w:rsidR="000A2669">
        <w:rPr>
          <w:rFonts w:ascii="Arial" w:hAnsi="Arial" w:cs="Arial"/>
        </w:rPr>
        <w:t xml:space="preserve">meeting different people from all walks of life </w:t>
      </w:r>
      <w:r w:rsidR="0040015A">
        <w:rPr>
          <w:rFonts w:ascii="Arial" w:hAnsi="Arial" w:cs="Arial"/>
        </w:rPr>
        <w:t xml:space="preserve">and supporting them on whatever their journey is, and working with </w:t>
      </w:r>
      <w:r w:rsidR="000B7FF4">
        <w:rPr>
          <w:rFonts w:ascii="Arial" w:hAnsi="Arial" w:cs="Arial"/>
        </w:rPr>
        <w:t>individuals has become personal and a passion of min</w:t>
      </w:r>
      <w:r w:rsidR="006E4F3F">
        <w:rPr>
          <w:rFonts w:ascii="Arial" w:hAnsi="Arial" w:cs="Arial"/>
        </w:rPr>
        <w:t xml:space="preserve">e. I recently began volunteering at a respite facility </w:t>
      </w:r>
      <w:r w:rsidR="001146B9">
        <w:rPr>
          <w:rFonts w:ascii="Arial" w:hAnsi="Arial" w:cs="Arial"/>
        </w:rPr>
        <w:t xml:space="preserve">for individuals with mental health disorders who are in the process of reintegrating </w:t>
      </w:r>
      <w:r w:rsidR="00515BF5">
        <w:rPr>
          <w:rFonts w:ascii="Arial" w:hAnsi="Arial" w:cs="Arial"/>
        </w:rPr>
        <w:t xml:space="preserve">into society, the staff at this respite are amazing, supporting these individuals with many different </w:t>
      </w:r>
      <w:r w:rsidR="00045B01">
        <w:rPr>
          <w:rFonts w:ascii="Arial" w:hAnsi="Arial" w:cs="Arial"/>
        </w:rPr>
        <w:t xml:space="preserve">disorders on their path. It is such a </w:t>
      </w:r>
      <w:r w:rsidR="00F55D9F">
        <w:rPr>
          <w:rFonts w:ascii="Arial" w:hAnsi="Arial" w:cs="Arial"/>
        </w:rPr>
        <w:t>privilege</w:t>
      </w:r>
      <w:r w:rsidR="00045B01">
        <w:rPr>
          <w:rFonts w:ascii="Arial" w:hAnsi="Arial" w:cs="Arial"/>
        </w:rPr>
        <w:t xml:space="preserve"> </w:t>
      </w:r>
      <w:r w:rsidR="00F55D9F">
        <w:rPr>
          <w:rFonts w:ascii="Arial" w:hAnsi="Arial" w:cs="Arial"/>
        </w:rPr>
        <w:t xml:space="preserve">to be able to be a part of helping these individuals </w:t>
      </w:r>
      <w:r w:rsidR="00395CAC">
        <w:rPr>
          <w:rFonts w:ascii="Arial" w:hAnsi="Arial" w:cs="Arial"/>
        </w:rPr>
        <w:t xml:space="preserve">on their personal </w:t>
      </w:r>
      <w:r w:rsidR="00402C69">
        <w:rPr>
          <w:rFonts w:ascii="Arial" w:hAnsi="Arial" w:cs="Arial"/>
        </w:rPr>
        <w:t>journey and</w:t>
      </w:r>
      <w:r w:rsidR="008B20AB">
        <w:rPr>
          <w:rFonts w:ascii="Arial" w:hAnsi="Arial" w:cs="Arial"/>
        </w:rPr>
        <w:t xml:space="preserve"> seeing </w:t>
      </w:r>
      <w:proofErr w:type="gramStart"/>
      <w:r w:rsidR="008B20AB">
        <w:rPr>
          <w:rFonts w:ascii="Arial" w:hAnsi="Arial" w:cs="Arial"/>
        </w:rPr>
        <w:t>all of</w:t>
      </w:r>
      <w:proofErr w:type="gramEnd"/>
      <w:r w:rsidR="008B20AB">
        <w:rPr>
          <w:rFonts w:ascii="Arial" w:hAnsi="Arial" w:cs="Arial"/>
        </w:rPr>
        <w:t xml:space="preserve"> their hard work pay off with support from the staff and the medical professionals</w:t>
      </w:r>
      <w:r w:rsidR="008D0B4B">
        <w:rPr>
          <w:rFonts w:ascii="Arial" w:hAnsi="Arial" w:cs="Arial"/>
        </w:rPr>
        <w:t>.</w:t>
      </w:r>
    </w:p>
    <w:p w14:paraId="245822F5" w14:textId="226DD562" w:rsidR="008D0B4B" w:rsidRDefault="008D0B4B">
      <w:pPr>
        <w:rPr>
          <w:rFonts w:ascii="Arial" w:hAnsi="Arial" w:cs="Arial"/>
        </w:rPr>
      </w:pPr>
      <w:r>
        <w:rPr>
          <w:rFonts w:ascii="Arial" w:hAnsi="Arial" w:cs="Arial"/>
        </w:rPr>
        <w:t>Although I am aware that I still have much to learn and exper</w:t>
      </w:r>
      <w:r w:rsidR="00214BC3">
        <w:rPr>
          <w:rFonts w:ascii="Arial" w:hAnsi="Arial" w:cs="Arial"/>
        </w:rPr>
        <w:t>ience, I think I could contribute significantly to your team. Sin</w:t>
      </w:r>
      <w:r w:rsidR="00F44DB7">
        <w:rPr>
          <w:rFonts w:ascii="Arial" w:hAnsi="Arial" w:cs="Arial"/>
        </w:rPr>
        <w:t>ce I’ve always been a team player</w:t>
      </w:r>
      <w:r w:rsidR="007018F5">
        <w:rPr>
          <w:rFonts w:ascii="Arial" w:hAnsi="Arial" w:cs="Arial"/>
        </w:rPr>
        <w:t xml:space="preserve"> and worked well with others, I think I have the abilities</w:t>
      </w:r>
      <w:r w:rsidR="009A1C93">
        <w:rPr>
          <w:rFonts w:ascii="Arial" w:hAnsi="Arial" w:cs="Arial"/>
        </w:rPr>
        <w:t xml:space="preserve"> </w:t>
      </w:r>
      <w:r w:rsidR="00C92B7C">
        <w:rPr>
          <w:rFonts w:ascii="Arial" w:hAnsi="Arial" w:cs="Arial"/>
        </w:rPr>
        <w:t>needed</w:t>
      </w:r>
      <w:r w:rsidR="007018F5">
        <w:rPr>
          <w:rFonts w:ascii="Arial" w:hAnsi="Arial" w:cs="Arial"/>
        </w:rPr>
        <w:t xml:space="preserve"> to blend in well </w:t>
      </w:r>
      <w:r w:rsidR="00CC668D">
        <w:rPr>
          <w:rFonts w:ascii="Arial" w:hAnsi="Arial" w:cs="Arial"/>
        </w:rPr>
        <w:t xml:space="preserve">with any team, while also being able to </w:t>
      </w:r>
      <w:r w:rsidR="00231224">
        <w:rPr>
          <w:rFonts w:ascii="Arial" w:hAnsi="Arial" w:cs="Arial"/>
        </w:rPr>
        <w:t>function</w:t>
      </w:r>
      <w:r w:rsidR="00CC668D">
        <w:rPr>
          <w:rFonts w:ascii="Arial" w:hAnsi="Arial" w:cs="Arial"/>
        </w:rPr>
        <w:t xml:space="preserve"> well working </w:t>
      </w:r>
      <w:r w:rsidR="00231224">
        <w:rPr>
          <w:rFonts w:ascii="Arial" w:hAnsi="Arial" w:cs="Arial"/>
        </w:rPr>
        <w:t>alone.</w:t>
      </w:r>
    </w:p>
    <w:p w14:paraId="5C5EFAC2" w14:textId="0F0D6586" w:rsidR="00EE2D1E" w:rsidRDefault="000C63C9">
      <w:pPr>
        <w:rPr>
          <w:rFonts w:ascii="Arial" w:hAnsi="Arial" w:cs="Arial"/>
        </w:rPr>
      </w:pPr>
      <w:r>
        <w:rPr>
          <w:rFonts w:ascii="Arial" w:hAnsi="Arial" w:cs="Arial"/>
        </w:rPr>
        <w:t>Sincerely J. Robinson.</w:t>
      </w:r>
    </w:p>
    <w:p w14:paraId="0FFC75DD" w14:textId="63424AE4" w:rsidR="00D33A23" w:rsidRDefault="00D33A23">
      <w:pPr>
        <w:rPr>
          <w:rFonts w:ascii="Arial" w:hAnsi="Arial" w:cs="Arial"/>
        </w:rPr>
      </w:pPr>
    </w:p>
    <w:p w14:paraId="01400218" w14:textId="0F9D1077" w:rsidR="00D33A23" w:rsidRDefault="00D33A23">
      <w:pPr>
        <w:rPr>
          <w:rFonts w:ascii="Arial" w:hAnsi="Arial" w:cs="Arial"/>
        </w:rPr>
      </w:pPr>
    </w:p>
    <w:p w14:paraId="178D4C1F" w14:textId="22AE0AA8" w:rsidR="00D33A23" w:rsidRDefault="00D33A23">
      <w:pPr>
        <w:rPr>
          <w:rFonts w:ascii="Arial" w:hAnsi="Arial" w:cs="Arial"/>
        </w:rPr>
      </w:pPr>
    </w:p>
    <w:p w14:paraId="09DB9282" w14:textId="47903B4A" w:rsidR="00D33A23" w:rsidRDefault="00D33A23">
      <w:pPr>
        <w:rPr>
          <w:rFonts w:ascii="Arial" w:hAnsi="Arial" w:cs="Arial"/>
        </w:rPr>
      </w:pPr>
    </w:p>
    <w:p w14:paraId="033F4E9B" w14:textId="2EB73B78" w:rsidR="00D33A23" w:rsidRDefault="00D33A23">
      <w:pPr>
        <w:rPr>
          <w:rFonts w:ascii="Arial" w:hAnsi="Arial" w:cs="Arial"/>
        </w:rPr>
      </w:pPr>
    </w:p>
    <w:p w14:paraId="4671360C" w14:textId="5FCBC249" w:rsidR="00D33A23" w:rsidRPr="00BD3AA4" w:rsidRDefault="000A1DA2">
      <w:pPr>
        <w:rPr>
          <w:rFonts w:ascii="Arial" w:hAnsi="Arial" w:cs="Arial"/>
          <w:b/>
          <w:bCs/>
        </w:rPr>
      </w:pPr>
      <w:r>
        <w:rPr>
          <w:rFonts w:ascii="Arial" w:hAnsi="Arial" w:cs="Arial"/>
        </w:rPr>
        <w:t xml:space="preserve">                                                                                                   </w:t>
      </w:r>
      <w:r w:rsidR="008B5E97" w:rsidRPr="00BD3AA4">
        <w:rPr>
          <w:rFonts w:ascii="Arial" w:hAnsi="Arial" w:cs="Arial"/>
          <w:b/>
          <w:bCs/>
        </w:rPr>
        <w:t>Jamilla Robinson</w:t>
      </w:r>
    </w:p>
    <w:p w14:paraId="0F6DA023" w14:textId="7B3F0594" w:rsidR="000A1DA2" w:rsidRPr="00BD3AA4" w:rsidRDefault="006B12A1">
      <w:pPr>
        <w:rPr>
          <w:rFonts w:ascii="Arial" w:hAnsi="Arial" w:cs="Arial"/>
          <w:b/>
          <w:bCs/>
        </w:rPr>
      </w:pPr>
      <w:r>
        <w:rPr>
          <w:rFonts w:ascii="Arial" w:hAnsi="Arial" w:cs="Arial"/>
        </w:rPr>
        <w:t xml:space="preserve">                                                                                                  </w:t>
      </w:r>
      <w:r w:rsidRPr="00BD3AA4">
        <w:rPr>
          <w:rFonts w:ascii="Arial" w:hAnsi="Arial" w:cs="Arial"/>
          <w:b/>
          <w:bCs/>
        </w:rPr>
        <w:t xml:space="preserve"> </w:t>
      </w:r>
      <w:r w:rsidR="000A1DA2" w:rsidRPr="00BD3AA4">
        <w:rPr>
          <w:rFonts w:ascii="Arial" w:hAnsi="Arial" w:cs="Arial"/>
          <w:b/>
          <w:bCs/>
        </w:rPr>
        <w:t>07958006087</w:t>
      </w:r>
    </w:p>
    <w:p w14:paraId="765B30A5" w14:textId="443545D5" w:rsidR="00BE2173" w:rsidRPr="00C144F3" w:rsidRDefault="006B12A1">
      <w:pPr>
        <w:rPr>
          <w:rFonts w:ascii="Arial" w:hAnsi="Arial" w:cs="Arial"/>
          <w:b/>
          <w:bCs/>
        </w:rPr>
      </w:pPr>
      <w:r>
        <w:rPr>
          <w:rFonts w:ascii="Arial" w:hAnsi="Arial" w:cs="Arial"/>
        </w:rPr>
        <w:t xml:space="preserve">                                                                                            </w:t>
      </w:r>
      <w:r w:rsidR="00C144F3">
        <w:rPr>
          <w:rFonts w:ascii="Arial" w:hAnsi="Arial" w:cs="Arial"/>
          <w:b/>
          <w:bCs/>
        </w:rPr>
        <w:t>Jamillarobinson12@gmail.</w:t>
      </w:r>
      <w:r w:rsidR="00471D70">
        <w:rPr>
          <w:rFonts w:ascii="Arial" w:hAnsi="Arial" w:cs="Arial"/>
          <w:b/>
          <w:bCs/>
        </w:rPr>
        <w:t>com</w:t>
      </w:r>
    </w:p>
    <w:p w14:paraId="5C5E31CB" w14:textId="5099229B" w:rsidR="00BE2173" w:rsidRDefault="00BE2173">
      <w:pPr>
        <w:rPr>
          <w:rFonts w:ascii="Arial" w:hAnsi="Arial" w:cs="Arial"/>
        </w:rPr>
      </w:pPr>
    </w:p>
    <w:p w14:paraId="74AFA486" w14:textId="77777777" w:rsidR="00866AA7" w:rsidRDefault="00866AA7">
      <w:pPr>
        <w:rPr>
          <w:rFonts w:ascii="Arial" w:hAnsi="Arial" w:cs="Arial"/>
        </w:rPr>
      </w:pPr>
    </w:p>
    <w:p w14:paraId="1DD179FD" w14:textId="40A284EA" w:rsidR="00BE2173" w:rsidRDefault="00BD3AA4">
      <w:pPr>
        <w:rPr>
          <w:rFonts w:ascii="Arial" w:hAnsi="Arial" w:cs="Arial"/>
          <w:b/>
          <w:bCs/>
        </w:rPr>
      </w:pPr>
      <w:r w:rsidRPr="00866AA7">
        <w:rPr>
          <w:rFonts w:ascii="Arial" w:hAnsi="Arial" w:cs="Arial"/>
          <w:b/>
          <w:bCs/>
        </w:rPr>
        <w:t>Personal Profile</w:t>
      </w:r>
    </w:p>
    <w:p w14:paraId="35D1CA9E" w14:textId="26B332E2" w:rsidR="00866AA7" w:rsidRDefault="00866AA7">
      <w:pPr>
        <w:rPr>
          <w:rFonts w:ascii="Arial" w:hAnsi="Arial" w:cs="Arial"/>
        </w:rPr>
      </w:pPr>
      <w:r>
        <w:rPr>
          <w:rFonts w:ascii="Arial" w:hAnsi="Arial" w:cs="Arial"/>
        </w:rPr>
        <w:t>I am a motivated and capable person who can quickl</w:t>
      </w:r>
      <w:r w:rsidR="00B34696">
        <w:rPr>
          <w:rFonts w:ascii="Arial" w:hAnsi="Arial" w:cs="Arial"/>
        </w:rPr>
        <w:t>y pick up new skills, adopt</w:t>
      </w:r>
      <w:r w:rsidR="00210832">
        <w:rPr>
          <w:rFonts w:ascii="Arial" w:hAnsi="Arial" w:cs="Arial"/>
        </w:rPr>
        <w:t xml:space="preserve"> to </w:t>
      </w:r>
      <w:r w:rsidR="00B82635">
        <w:rPr>
          <w:rFonts w:ascii="Arial" w:hAnsi="Arial" w:cs="Arial"/>
        </w:rPr>
        <w:t>changing situations, and take charge</w:t>
      </w:r>
      <w:r w:rsidR="00227B7B">
        <w:rPr>
          <w:rFonts w:ascii="Arial" w:hAnsi="Arial" w:cs="Arial"/>
        </w:rPr>
        <w:t xml:space="preserve">. I </w:t>
      </w:r>
      <w:proofErr w:type="gramStart"/>
      <w:r w:rsidR="00227B7B">
        <w:rPr>
          <w:rFonts w:ascii="Arial" w:hAnsi="Arial" w:cs="Arial"/>
        </w:rPr>
        <w:t>am able to</w:t>
      </w:r>
      <w:proofErr w:type="gramEnd"/>
      <w:r w:rsidR="00227B7B">
        <w:rPr>
          <w:rFonts w:ascii="Arial" w:hAnsi="Arial" w:cs="Arial"/>
        </w:rPr>
        <w:t xml:space="preserve"> keep a good outlook</w:t>
      </w:r>
      <w:r w:rsidR="000335B0">
        <w:rPr>
          <w:rFonts w:ascii="Arial" w:hAnsi="Arial" w:cs="Arial"/>
        </w:rPr>
        <w:t xml:space="preserve"> and act professionally at all times, all the while </w:t>
      </w:r>
      <w:r w:rsidR="009344D1">
        <w:rPr>
          <w:rFonts w:ascii="Arial" w:hAnsi="Arial" w:cs="Arial"/>
        </w:rPr>
        <w:t>being</w:t>
      </w:r>
      <w:r w:rsidR="00453E83">
        <w:rPr>
          <w:rFonts w:ascii="Arial" w:hAnsi="Arial" w:cs="Arial"/>
        </w:rPr>
        <w:t xml:space="preserve"> polite to management, co-workers, and </w:t>
      </w:r>
      <w:r w:rsidR="001E043D">
        <w:rPr>
          <w:rFonts w:ascii="Arial" w:hAnsi="Arial" w:cs="Arial"/>
        </w:rPr>
        <w:t xml:space="preserve">most importantly service users. Any team that I </w:t>
      </w:r>
      <w:r w:rsidR="00A05A5D">
        <w:rPr>
          <w:rFonts w:ascii="Arial" w:hAnsi="Arial" w:cs="Arial"/>
        </w:rPr>
        <w:t xml:space="preserve">get the opportunity to work with, I think will benefit from having </w:t>
      </w:r>
      <w:r w:rsidR="00D167C3">
        <w:rPr>
          <w:rFonts w:ascii="Arial" w:hAnsi="Arial" w:cs="Arial"/>
        </w:rPr>
        <w:t>me on their team.</w:t>
      </w:r>
    </w:p>
    <w:p w14:paraId="43B3D773" w14:textId="7D6D7224" w:rsidR="00D167C3" w:rsidRPr="000A245D" w:rsidRDefault="001B74C1">
      <w:pPr>
        <w:rPr>
          <w:rFonts w:ascii="Arial" w:hAnsi="Arial" w:cs="Arial"/>
          <w:b/>
          <w:bCs/>
        </w:rPr>
      </w:pPr>
      <w:r w:rsidRPr="000A245D">
        <w:rPr>
          <w:rFonts w:ascii="Arial" w:hAnsi="Arial" w:cs="Arial"/>
          <w:b/>
          <w:bCs/>
        </w:rPr>
        <w:t>Key Skills</w:t>
      </w:r>
    </w:p>
    <w:p w14:paraId="6AC0DD5D" w14:textId="498A24F4" w:rsidR="001B74C1" w:rsidRDefault="001B74C1" w:rsidP="001B74C1">
      <w:pPr>
        <w:pStyle w:val="ListParagraph"/>
        <w:numPr>
          <w:ilvl w:val="0"/>
          <w:numId w:val="1"/>
        </w:numPr>
        <w:rPr>
          <w:rFonts w:ascii="Arial" w:hAnsi="Arial" w:cs="Arial"/>
        </w:rPr>
      </w:pPr>
      <w:r>
        <w:rPr>
          <w:rFonts w:ascii="Arial" w:hAnsi="Arial" w:cs="Arial"/>
        </w:rPr>
        <w:t xml:space="preserve">The capacity </w:t>
      </w:r>
      <w:r w:rsidR="0064464C">
        <w:rPr>
          <w:rFonts w:ascii="Arial" w:hAnsi="Arial" w:cs="Arial"/>
        </w:rPr>
        <w:t>to multitask and be flexible.</w:t>
      </w:r>
    </w:p>
    <w:p w14:paraId="3F3874CB" w14:textId="6DEA55DC" w:rsidR="0064464C" w:rsidRDefault="005438BA" w:rsidP="001B74C1">
      <w:pPr>
        <w:pStyle w:val="ListParagraph"/>
        <w:numPr>
          <w:ilvl w:val="0"/>
          <w:numId w:val="1"/>
        </w:numPr>
        <w:rPr>
          <w:rFonts w:ascii="Arial" w:hAnsi="Arial" w:cs="Arial"/>
        </w:rPr>
      </w:pPr>
      <w:r>
        <w:rPr>
          <w:rFonts w:ascii="Arial" w:hAnsi="Arial" w:cs="Arial"/>
        </w:rPr>
        <w:t xml:space="preserve">The capacity to respond rapidly and successfully </w:t>
      </w:r>
      <w:r w:rsidR="004707EA">
        <w:rPr>
          <w:rFonts w:ascii="Arial" w:hAnsi="Arial" w:cs="Arial"/>
        </w:rPr>
        <w:t>to difficult circumstances.</w:t>
      </w:r>
    </w:p>
    <w:p w14:paraId="61F7742E" w14:textId="77777777" w:rsidR="00303676" w:rsidRDefault="004707EA" w:rsidP="001B74C1">
      <w:pPr>
        <w:pStyle w:val="ListParagraph"/>
        <w:numPr>
          <w:ilvl w:val="0"/>
          <w:numId w:val="1"/>
        </w:numPr>
        <w:rPr>
          <w:rFonts w:ascii="Arial" w:hAnsi="Arial" w:cs="Arial"/>
        </w:rPr>
      </w:pPr>
      <w:r>
        <w:rPr>
          <w:rFonts w:ascii="Arial" w:hAnsi="Arial" w:cs="Arial"/>
        </w:rPr>
        <w:t xml:space="preserve"> </w:t>
      </w:r>
      <w:r w:rsidR="001C0D73">
        <w:rPr>
          <w:rFonts w:ascii="Arial" w:hAnsi="Arial" w:cs="Arial"/>
        </w:rPr>
        <w:t>K</w:t>
      </w:r>
      <w:r>
        <w:rPr>
          <w:rFonts w:ascii="Arial" w:hAnsi="Arial" w:cs="Arial"/>
        </w:rPr>
        <w:t>nowledge and unders</w:t>
      </w:r>
      <w:r w:rsidR="001C0D73">
        <w:rPr>
          <w:rFonts w:ascii="Arial" w:hAnsi="Arial" w:cs="Arial"/>
        </w:rPr>
        <w:t xml:space="preserve">tanding </w:t>
      </w:r>
      <w:r w:rsidR="00DC1C74">
        <w:rPr>
          <w:rFonts w:ascii="Arial" w:hAnsi="Arial" w:cs="Arial"/>
        </w:rPr>
        <w:t xml:space="preserve">of the social factors that can contribute to poor mental </w:t>
      </w:r>
      <w:r w:rsidR="00303676">
        <w:rPr>
          <w:rFonts w:ascii="Arial" w:hAnsi="Arial" w:cs="Arial"/>
        </w:rPr>
        <w:t>health,</w:t>
      </w:r>
    </w:p>
    <w:p w14:paraId="24863680" w14:textId="5BAB874C" w:rsidR="005059F8" w:rsidRDefault="00303676" w:rsidP="001B74C1">
      <w:pPr>
        <w:pStyle w:val="ListParagraph"/>
        <w:numPr>
          <w:ilvl w:val="0"/>
          <w:numId w:val="1"/>
        </w:numPr>
        <w:rPr>
          <w:rFonts w:ascii="Arial" w:hAnsi="Arial" w:cs="Arial"/>
        </w:rPr>
      </w:pPr>
      <w:r>
        <w:rPr>
          <w:rFonts w:ascii="Arial" w:hAnsi="Arial" w:cs="Arial"/>
        </w:rPr>
        <w:t>Knowledge and comprehension of current safegua</w:t>
      </w:r>
      <w:r w:rsidR="005059F8">
        <w:rPr>
          <w:rFonts w:ascii="Arial" w:hAnsi="Arial" w:cs="Arial"/>
        </w:rPr>
        <w:t>rding legislations</w:t>
      </w:r>
      <w:r w:rsidR="008E48A8">
        <w:rPr>
          <w:rFonts w:ascii="Arial" w:hAnsi="Arial" w:cs="Arial"/>
        </w:rPr>
        <w:t>,</w:t>
      </w:r>
    </w:p>
    <w:p w14:paraId="49A9B7AB" w14:textId="77777777" w:rsidR="009D4278" w:rsidRDefault="005059F8" w:rsidP="001B74C1">
      <w:pPr>
        <w:pStyle w:val="ListParagraph"/>
        <w:numPr>
          <w:ilvl w:val="0"/>
          <w:numId w:val="1"/>
        </w:numPr>
        <w:rPr>
          <w:rFonts w:ascii="Arial" w:hAnsi="Arial" w:cs="Arial"/>
        </w:rPr>
      </w:pPr>
      <w:r>
        <w:rPr>
          <w:rFonts w:ascii="Arial" w:hAnsi="Arial" w:cs="Arial"/>
        </w:rPr>
        <w:t xml:space="preserve">Excellent interpersonal </w:t>
      </w:r>
      <w:r w:rsidR="00B94AEC">
        <w:rPr>
          <w:rFonts w:ascii="Arial" w:hAnsi="Arial" w:cs="Arial"/>
        </w:rPr>
        <w:t xml:space="preserve">and teamwork abilities, as well as </w:t>
      </w:r>
      <w:r w:rsidR="00A05F7C">
        <w:rPr>
          <w:rFonts w:ascii="Arial" w:hAnsi="Arial" w:cs="Arial"/>
        </w:rPr>
        <w:t>the capacity to use available technologies efficiently</w:t>
      </w:r>
      <w:r w:rsidR="009D4278">
        <w:rPr>
          <w:rFonts w:ascii="Arial" w:hAnsi="Arial" w:cs="Arial"/>
        </w:rPr>
        <w:t>.</w:t>
      </w:r>
    </w:p>
    <w:p w14:paraId="73C9B8EA" w14:textId="3AF44FE4" w:rsidR="004707EA" w:rsidRDefault="001C0D73" w:rsidP="009D4278">
      <w:pPr>
        <w:pStyle w:val="ListParagraph"/>
        <w:rPr>
          <w:rFonts w:ascii="Arial" w:hAnsi="Arial" w:cs="Arial"/>
        </w:rPr>
      </w:pPr>
      <w:r>
        <w:rPr>
          <w:rFonts w:ascii="Arial" w:hAnsi="Arial" w:cs="Arial"/>
        </w:rPr>
        <w:t xml:space="preserve"> </w:t>
      </w:r>
    </w:p>
    <w:p w14:paraId="24469DD2" w14:textId="6C2088D0" w:rsidR="0064464C" w:rsidRPr="000A245D" w:rsidRDefault="009D4278" w:rsidP="009D4278">
      <w:pPr>
        <w:rPr>
          <w:rFonts w:ascii="Arial" w:hAnsi="Arial" w:cs="Arial"/>
          <w:b/>
          <w:bCs/>
        </w:rPr>
      </w:pPr>
      <w:r w:rsidRPr="000A245D">
        <w:rPr>
          <w:rFonts w:ascii="Arial" w:hAnsi="Arial" w:cs="Arial"/>
          <w:b/>
          <w:bCs/>
        </w:rPr>
        <w:t>Education</w:t>
      </w:r>
    </w:p>
    <w:p w14:paraId="372D7CC3" w14:textId="507987C5" w:rsidR="009D4278" w:rsidRPr="000A245D" w:rsidRDefault="007A7A1D" w:rsidP="009D4278">
      <w:pPr>
        <w:rPr>
          <w:rFonts w:ascii="Arial" w:hAnsi="Arial" w:cs="Arial"/>
          <w:b/>
          <w:bCs/>
        </w:rPr>
      </w:pPr>
      <w:r w:rsidRPr="000A245D">
        <w:rPr>
          <w:rFonts w:ascii="Arial" w:hAnsi="Arial" w:cs="Arial"/>
          <w:b/>
          <w:bCs/>
        </w:rPr>
        <w:t>University of Wales Trinity Saint David</w:t>
      </w:r>
      <w:r w:rsidR="00951789" w:rsidRPr="000A245D">
        <w:rPr>
          <w:rFonts w:ascii="Arial" w:hAnsi="Arial" w:cs="Arial"/>
          <w:b/>
          <w:bCs/>
        </w:rPr>
        <w:t xml:space="preserve">   2022-2023</w:t>
      </w:r>
    </w:p>
    <w:p w14:paraId="615A83BB" w14:textId="65452B91" w:rsidR="003F6191" w:rsidRDefault="003F6191" w:rsidP="009D4278">
      <w:pPr>
        <w:rPr>
          <w:rFonts w:ascii="Arial" w:hAnsi="Arial" w:cs="Arial"/>
        </w:rPr>
      </w:pPr>
      <w:r>
        <w:rPr>
          <w:rFonts w:ascii="Arial" w:hAnsi="Arial" w:cs="Arial"/>
        </w:rPr>
        <w:t>Level Five</w:t>
      </w:r>
    </w:p>
    <w:p w14:paraId="139A1E1E" w14:textId="5E725B2E" w:rsidR="00951789" w:rsidRDefault="008E45FE" w:rsidP="00951789">
      <w:pPr>
        <w:pStyle w:val="ListParagraph"/>
        <w:numPr>
          <w:ilvl w:val="0"/>
          <w:numId w:val="1"/>
        </w:numPr>
        <w:rPr>
          <w:rFonts w:ascii="Arial" w:hAnsi="Arial" w:cs="Arial"/>
        </w:rPr>
      </w:pPr>
      <w:r>
        <w:rPr>
          <w:rFonts w:ascii="Arial" w:hAnsi="Arial" w:cs="Arial"/>
        </w:rPr>
        <w:t xml:space="preserve">Changemakers: Building Your Brand for </w:t>
      </w:r>
      <w:r w:rsidR="0014389B">
        <w:rPr>
          <w:rFonts w:ascii="Arial" w:hAnsi="Arial" w:cs="Arial"/>
        </w:rPr>
        <w:t>Sustainable Employment</w:t>
      </w:r>
      <w:r w:rsidR="008E48A8">
        <w:rPr>
          <w:rFonts w:ascii="Arial" w:hAnsi="Arial" w:cs="Arial"/>
        </w:rPr>
        <w:t>,</w:t>
      </w:r>
    </w:p>
    <w:p w14:paraId="57EB5EB9" w14:textId="4F7A7A9D" w:rsidR="0014389B" w:rsidRDefault="0014389B" w:rsidP="00951789">
      <w:pPr>
        <w:pStyle w:val="ListParagraph"/>
        <w:numPr>
          <w:ilvl w:val="0"/>
          <w:numId w:val="1"/>
        </w:numPr>
        <w:rPr>
          <w:rFonts w:ascii="Arial" w:hAnsi="Arial" w:cs="Arial"/>
        </w:rPr>
      </w:pPr>
      <w:r>
        <w:rPr>
          <w:rFonts w:ascii="Arial" w:hAnsi="Arial" w:cs="Arial"/>
        </w:rPr>
        <w:t xml:space="preserve">Introduction </w:t>
      </w:r>
      <w:r w:rsidR="00351026">
        <w:rPr>
          <w:rFonts w:ascii="Arial" w:hAnsi="Arial" w:cs="Arial"/>
        </w:rPr>
        <w:t>to Physiology</w:t>
      </w:r>
      <w:r w:rsidR="006439DB">
        <w:rPr>
          <w:rFonts w:ascii="Arial" w:hAnsi="Arial" w:cs="Arial"/>
        </w:rPr>
        <w:t>,</w:t>
      </w:r>
    </w:p>
    <w:p w14:paraId="68E0B7BB" w14:textId="28BEC635" w:rsidR="00351026" w:rsidRDefault="00351026" w:rsidP="00951789">
      <w:pPr>
        <w:pStyle w:val="ListParagraph"/>
        <w:numPr>
          <w:ilvl w:val="0"/>
          <w:numId w:val="1"/>
        </w:numPr>
        <w:rPr>
          <w:rFonts w:ascii="Arial" w:hAnsi="Arial" w:cs="Arial"/>
        </w:rPr>
      </w:pPr>
      <w:r>
        <w:rPr>
          <w:rFonts w:ascii="Arial" w:hAnsi="Arial" w:cs="Arial"/>
        </w:rPr>
        <w:t>Introduction to Research</w:t>
      </w:r>
      <w:r w:rsidR="006439DB">
        <w:rPr>
          <w:rFonts w:ascii="Arial" w:hAnsi="Arial" w:cs="Arial"/>
        </w:rPr>
        <w:t>,</w:t>
      </w:r>
    </w:p>
    <w:p w14:paraId="2AF54C66" w14:textId="15B5168B" w:rsidR="00351026" w:rsidRDefault="00351026" w:rsidP="00951789">
      <w:pPr>
        <w:pStyle w:val="ListParagraph"/>
        <w:numPr>
          <w:ilvl w:val="0"/>
          <w:numId w:val="1"/>
        </w:numPr>
        <w:rPr>
          <w:rFonts w:ascii="Arial" w:hAnsi="Arial" w:cs="Arial"/>
        </w:rPr>
      </w:pPr>
      <w:r>
        <w:rPr>
          <w:rFonts w:ascii="Arial" w:hAnsi="Arial" w:cs="Arial"/>
        </w:rPr>
        <w:t xml:space="preserve">Changemakers: Creativity </w:t>
      </w:r>
      <w:r w:rsidR="008E48A8">
        <w:rPr>
          <w:rFonts w:ascii="Arial" w:hAnsi="Arial" w:cs="Arial"/>
        </w:rPr>
        <w:t>and Value Creation</w:t>
      </w:r>
      <w:r w:rsidR="006439DB">
        <w:rPr>
          <w:rFonts w:ascii="Arial" w:hAnsi="Arial" w:cs="Arial"/>
        </w:rPr>
        <w:t>,</w:t>
      </w:r>
    </w:p>
    <w:p w14:paraId="5F2E8E4A" w14:textId="46F375A5" w:rsidR="006439DB" w:rsidRDefault="006439DB" w:rsidP="00951789">
      <w:pPr>
        <w:pStyle w:val="ListParagraph"/>
        <w:numPr>
          <w:ilvl w:val="0"/>
          <w:numId w:val="1"/>
        </w:numPr>
        <w:rPr>
          <w:rFonts w:ascii="Arial" w:hAnsi="Arial" w:cs="Arial"/>
        </w:rPr>
      </w:pPr>
      <w:r>
        <w:rPr>
          <w:rFonts w:ascii="Arial" w:hAnsi="Arial" w:cs="Arial"/>
        </w:rPr>
        <w:t>Children, Young People and Families,</w:t>
      </w:r>
    </w:p>
    <w:p w14:paraId="47B165CB" w14:textId="77777777" w:rsidR="00FB7AD7" w:rsidRDefault="00A43499" w:rsidP="003A2830">
      <w:pPr>
        <w:pStyle w:val="ListParagraph"/>
        <w:numPr>
          <w:ilvl w:val="0"/>
          <w:numId w:val="1"/>
        </w:numPr>
        <w:rPr>
          <w:rFonts w:ascii="Arial" w:hAnsi="Arial" w:cs="Arial"/>
        </w:rPr>
      </w:pPr>
      <w:r>
        <w:rPr>
          <w:rFonts w:ascii="Arial" w:hAnsi="Arial" w:cs="Arial"/>
        </w:rPr>
        <w:t>Principles of Health and Social Care Practice</w:t>
      </w:r>
    </w:p>
    <w:p w14:paraId="01E19674" w14:textId="77777777" w:rsidR="00FB7AD7" w:rsidRDefault="00FB7AD7" w:rsidP="00FB7AD7">
      <w:pPr>
        <w:pStyle w:val="ListParagraph"/>
        <w:rPr>
          <w:rFonts w:ascii="Arial" w:hAnsi="Arial" w:cs="Arial"/>
        </w:rPr>
      </w:pPr>
    </w:p>
    <w:p w14:paraId="01CCF1CC" w14:textId="7B9AEF77" w:rsidR="003A2830" w:rsidRPr="000A245D" w:rsidRDefault="003A2830" w:rsidP="009A02D7">
      <w:pPr>
        <w:rPr>
          <w:rFonts w:ascii="Arial" w:hAnsi="Arial" w:cs="Arial"/>
          <w:b/>
          <w:bCs/>
        </w:rPr>
      </w:pPr>
      <w:r w:rsidRPr="000A245D">
        <w:rPr>
          <w:rFonts w:ascii="Arial" w:hAnsi="Arial" w:cs="Arial"/>
          <w:b/>
          <w:bCs/>
        </w:rPr>
        <w:t>University of Wales Trinity Saint David   2020</w:t>
      </w:r>
      <w:r w:rsidR="009F3020" w:rsidRPr="000A245D">
        <w:rPr>
          <w:rFonts w:ascii="Arial" w:hAnsi="Arial" w:cs="Arial"/>
          <w:b/>
          <w:bCs/>
        </w:rPr>
        <w:t>-2021</w:t>
      </w:r>
    </w:p>
    <w:p w14:paraId="0F5B43BE" w14:textId="29A5499F" w:rsidR="009F3020" w:rsidRDefault="009F3020" w:rsidP="003A2830">
      <w:pPr>
        <w:rPr>
          <w:rFonts w:ascii="Arial" w:hAnsi="Arial" w:cs="Arial"/>
        </w:rPr>
      </w:pPr>
      <w:r>
        <w:rPr>
          <w:rFonts w:ascii="Arial" w:hAnsi="Arial" w:cs="Arial"/>
        </w:rPr>
        <w:t>Cert Health and Social Care</w:t>
      </w:r>
      <w:r w:rsidR="00EA2986">
        <w:rPr>
          <w:rFonts w:ascii="Arial" w:hAnsi="Arial" w:cs="Arial"/>
        </w:rPr>
        <w:t xml:space="preserve"> Skills for the Workplace</w:t>
      </w:r>
    </w:p>
    <w:p w14:paraId="45061A79" w14:textId="611325E4" w:rsidR="003F6191" w:rsidRDefault="003F6191" w:rsidP="003A2830">
      <w:pPr>
        <w:rPr>
          <w:rFonts w:ascii="Arial" w:hAnsi="Arial" w:cs="Arial"/>
        </w:rPr>
      </w:pPr>
      <w:r>
        <w:rPr>
          <w:rFonts w:ascii="Arial" w:hAnsi="Arial" w:cs="Arial"/>
        </w:rPr>
        <w:t>Level Four</w:t>
      </w:r>
    </w:p>
    <w:p w14:paraId="33EF1FB3" w14:textId="77777777" w:rsidR="00EA2986" w:rsidRPr="003A2830" w:rsidRDefault="00EA2986" w:rsidP="003A2830">
      <w:pPr>
        <w:rPr>
          <w:rFonts w:ascii="Arial" w:hAnsi="Arial" w:cs="Arial"/>
        </w:rPr>
      </w:pPr>
    </w:p>
    <w:p w14:paraId="063FE11B" w14:textId="1A6AC7E4" w:rsidR="008E48A8" w:rsidRDefault="005D3B88" w:rsidP="002D54EE">
      <w:pPr>
        <w:pStyle w:val="ListParagraph"/>
        <w:numPr>
          <w:ilvl w:val="0"/>
          <w:numId w:val="1"/>
        </w:numPr>
        <w:rPr>
          <w:rFonts w:ascii="Arial" w:hAnsi="Arial" w:cs="Arial"/>
        </w:rPr>
      </w:pPr>
      <w:r>
        <w:rPr>
          <w:rFonts w:ascii="Arial" w:hAnsi="Arial" w:cs="Arial"/>
        </w:rPr>
        <w:t>Effective Team Working and Communication</w:t>
      </w:r>
      <w:r w:rsidR="00597C5B">
        <w:rPr>
          <w:rFonts w:ascii="Arial" w:hAnsi="Arial" w:cs="Arial"/>
        </w:rPr>
        <w:t>,</w:t>
      </w:r>
    </w:p>
    <w:p w14:paraId="187F51A7" w14:textId="7CBA19CF" w:rsidR="005D3B88" w:rsidRDefault="003305A7" w:rsidP="00951789">
      <w:pPr>
        <w:pStyle w:val="ListParagraph"/>
        <w:numPr>
          <w:ilvl w:val="0"/>
          <w:numId w:val="1"/>
        </w:numPr>
        <w:rPr>
          <w:rFonts w:ascii="Arial" w:hAnsi="Arial" w:cs="Arial"/>
        </w:rPr>
      </w:pPr>
      <w:r>
        <w:rPr>
          <w:rFonts w:ascii="Arial" w:hAnsi="Arial" w:cs="Arial"/>
        </w:rPr>
        <w:t>Problem Solving and Decision Making</w:t>
      </w:r>
      <w:r w:rsidR="00597C5B">
        <w:rPr>
          <w:rFonts w:ascii="Arial" w:hAnsi="Arial" w:cs="Arial"/>
        </w:rPr>
        <w:t>,</w:t>
      </w:r>
    </w:p>
    <w:p w14:paraId="4048B6BA" w14:textId="0A7D1250" w:rsidR="003305A7" w:rsidRDefault="003305A7" w:rsidP="00951789">
      <w:pPr>
        <w:pStyle w:val="ListParagraph"/>
        <w:numPr>
          <w:ilvl w:val="0"/>
          <w:numId w:val="1"/>
        </w:numPr>
        <w:rPr>
          <w:rFonts w:ascii="Arial" w:hAnsi="Arial" w:cs="Arial"/>
        </w:rPr>
      </w:pPr>
      <w:r>
        <w:rPr>
          <w:rFonts w:ascii="Arial" w:hAnsi="Arial" w:cs="Arial"/>
        </w:rPr>
        <w:t>Digital Skills and Research</w:t>
      </w:r>
      <w:r w:rsidR="00597C5B">
        <w:rPr>
          <w:rFonts w:ascii="Arial" w:hAnsi="Arial" w:cs="Arial"/>
        </w:rPr>
        <w:t>,</w:t>
      </w:r>
    </w:p>
    <w:p w14:paraId="686033E8" w14:textId="0D833D77" w:rsidR="003305A7" w:rsidRDefault="003305A7" w:rsidP="00951789">
      <w:pPr>
        <w:pStyle w:val="ListParagraph"/>
        <w:numPr>
          <w:ilvl w:val="0"/>
          <w:numId w:val="1"/>
        </w:numPr>
        <w:rPr>
          <w:rFonts w:ascii="Arial" w:hAnsi="Arial" w:cs="Arial"/>
        </w:rPr>
      </w:pPr>
      <w:r>
        <w:rPr>
          <w:rFonts w:ascii="Arial" w:hAnsi="Arial" w:cs="Arial"/>
        </w:rPr>
        <w:t>Presentation Skills</w:t>
      </w:r>
      <w:r w:rsidR="00597C5B">
        <w:rPr>
          <w:rFonts w:ascii="Arial" w:hAnsi="Arial" w:cs="Arial"/>
        </w:rPr>
        <w:t>.</w:t>
      </w:r>
    </w:p>
    <w:p w14:paraId="322A1092" w14:textId="77777777" w:rsidR="00D774A0" w:rsidRDefault="00D774A0" w:rsidP="002D54EE">
      <w:pPr>
        <w:rPr>
          <w:rFonts w:ascii="Arial" w:hAnsi="Arial" w:cs="Arial"/>
        </w:rPr>
      </w:pPr>
    </w:p>
    <w:p w14:paraId="7ED9A437" w14:textId="5C1BC7F7" w:rsidR="002D54EE" w:rsidRPr="000A245D" w:rsidRDefault="00921DAD" w:rsidP="002D54EE">
      <w:pPr>
        <w:rPr>
          <w:rFonts w:ascii="Arial" w:hAnsi="Arial" w:cs="Arial"/>
          <w:b/>
          <w:bCs/>
        </w:rPr>
      </w:pPr>
      <w:r w:rsidRPr="000A245D">
        <w:rPr>
          <w:rFonts w:ascii="Arial" w:hAnsi="Arial" w:cs="Arial"/>
          <w:b/>
          <w:bCs/>
        </w:rPr>
        <w:t xml:space="preserve">Dudley </w:t>
      </w:r>
      <w:r w:rsidR="00042541" w:rsidRPr="000A245D">
        <w:rPr>
          <w:rFonts w:ascii="Arial" w:hAnsi="Arial" w:cs="Arial"/>
          <w:b/>
          <w:bCs/>
        </w:rPr>
        <w:t>College</w:t>
      </w:r>
      <w:r w:rsidR="00EA16BB" w:rsidRPr="000A245D">
        <w:rPr>
          <w:rFonts w:ascii="Arial" w:hAnsi="Arial" w:cs="Arial"/>
          <w:b/>
          <w:bCs/>
        </w:rPr>
        <w:t xml:space="preserve"> </w:t>
      </w:r>
      <w:r w:rsidR="00042541" w:rsidRPr="000A245D">
        <w:rPr>
          <w:rFonts w:ascii="Arial" w:hAnsi="Arial" w:cs="Arial"/>
          <w:b/>
          <w:bCs/>
        </w:rPr>
        <w:t>- 2019</w:t>
      </w:r>
    </w:p>
    <w:p w14:paraId="0D44B1DF" w14:textId="4EB90F2A" w:rsidR="00042541" w:rsidRDefault="00042541" w:rsidP="00042541">
      <w:pPr>
        <w:pStyle w:val="ListParagraph"/>
        <w:numPr>
          <w:ilvl w:val="0"/>
          <w:numId w:val="1"/>
        </w:numPr>
        <w:rPr>
          <w:rFonts w:ascii="Arial" w:hAnsi="Arial" w:cs="Arial"/>
        </w:rPr>
      </w:pPr>
      <w:r>
        <w:rPr>
          <w:rFonts w:ascii="Arial" w:hAnsi="Arial" w:cs="Arial"/>
        </w:rPr>
        <w:t>Dip</w:t>
      </w:r>
      <w:r w:rsidR="00497525">
        <w:rPr>
          <w:rFonts w:ascii="Arial" w:hAnsi="Arial" w:cs="Arial"/>
        </w:rPr>
        <w:t>loma in Employability</w:t>
      </w:r>
    </w:p>
    <w:p w14:paraId="2C879EB1" w14:textId="2ABEA1A0" w:rsidR="00497525" w:rsidRPr="000A245D" w:rsidRDefault="00497525" w:rsidP="00497525">
      <w:pPr>
        <w:rPr>
          <w:rFonts w:ascii="Arial" w:hAnsi="Arial" w:cs="Arial"/>
          <w:b/>
          <w:bCs/>
        </w:rPr>
      </w:pPr>
      <w:r w:rsidRPr="000A245D">
        <w:rPr>
          <w:rFonts w:ascii="Arial" w:hAnsi="Arial" w:cs="Arial"/>
          <w:b/>
          <w:bCs/>
        </w:rPr>
        <w:t xml:space="preserve">Serenity Care </w:t>
      </w:r>
      <w:r w:rsidR="00EA16BB" w:rsidRPr="000A245D">
        <w:rPr>
          <w:rFonts w:ascii="Arial" w:hAnsi="Arial" w:cs="Arial"/>
          <w:b/>
          <w:bCs/>
        </w:rPr>
        <w:t>Home – 2017</w:t>
      </w:r>
    </w:p>
    <w:p w14:paraId="6E7080B4" w14:textId="5CF5D569" w:rsidR="00EA16BB" w:rsidRPr="000A245D" w:rsidRDefault="00C45166" w:rsidP="00C45166">
      <w:pPr>
        <w:rPr>
          <w:rFonts w:ascii="Arial" w:hAnsi="Arial" w:cs="Arial"/>
          <w:b/>
          <w:bCs/>
        </w:rPr>
      </w:pPr>
      <w:r w:rsidRPr="000A245D">
        <w:rPr>
          <w:rFonts w:ascii="Arial" w:hAnsi="Arial" w:cs="Arial"/>
          <w:b/>
          <w:bCs/>
        </w:rPr>
        <w:t>Handsworth College 1998- 1999</w:t>
      </w:r>
    </w:p>
    <w:p w14:paraId="5E08F8A1" w14:textId="1128A809" w:rsidR="00C45166" w:rsidRDefault="002134A0" w:rsidP="002134A0">
      <w:pPr>
        <w:pStyle w:val="ListParagraph"/>
        <w:numPr>
          <w:ilvl w:val="0"/>
          <w:numId w:val="1"/>
        </w:numPr>
        <w:rPr>
          <w:rFonts w:ascii="Arial" w:hAnsi="Arial" w:cs="Arial"/>
        </w:rPr>
      </w:pPr>
      <w:r>
        <w:rPr>
          <w:rFonts w:ascii="Arial" w:hAnsi="Arial" w:cs="Arial"/>
        </w:rPr>
        <w:t>Diploma in Childcare</w:t>
      </w:r>
    </w:p>
    <w:p w14:paraId="5FC3200F" w14:textId="0D3E41F1" w:rsidR="002134A0" w:rsidRPr="000A245D" w:rsidRDefault="002134A0" w:rsidP="002134A0">
      <w:pPr>
        <w:rPr>
          <w:rFonts w:ascii="Arial" w:hAnsi="Arial" w:cs="Arial"/>
          <w:b/>
          <w:bCs/>
        </w:rPr>
      </w:pPr>
      <w:r w:rsidRPr="000A245D">
        <w:rPr>
          <w:rFonts w:ascii="Arial" w:hAnsi="Arial" w:cs="Arial"/>
          <w:b/>
          <w:bCs/>
        </w:rPr>
        <w:t>Joseph Chamberlain College</w:t>
      </w:r>
      <w:r w:rsidR="00170C3D" w:rsidRPr="000A245D">
        <w:rPr>
          <w:rFonts w:ascii="Arial" w:hAnsi="Arial" w:cs="Arial"/>
          <w:b/>
          <w:bCs/>
        </w:rPr>
        <w:t xml:space="preserve"> 1991-1993</w:t>
      </w:r>
    </w:p>
    <w:p w14:paraId="28746470" w14:textId="27ECB74E" w:rsidR="00170C3D" w:rsidRDefault="00B4234E" w:rsidP="00170C3D">
      <w:pPr>
        <w:pStyle w:val="ListParagraph"/>
        <w:numPr>
          <w:ilvl w:val="0"/>
          <w:numId w:val="1"/>
        </w:numPr>
        <w:rPr>
          <w:rFonts w:ascii="Arial" w:hAnsi="Arial" w:cs="Arial"/>
        </w:rPr>
      </w:pPr>
      <w:r>
        <w:rPr>
          <w:rFonts w:ascii="Arial" w:hAnsi="Arial" w:cs="Arial"/>
        </w:rPr>
        <w:t>Diplom</w:t>
      </w:r>
      <w:r w:rsidR="002008CA">
        <w:rPr>
          <w:rFonts w:ascii="Arial" w:hAnsi="Arial" w:cs="Arial"/>
        </w:rPr>
        <w:t>a in Caring</w:t>
      </w:r>
    </w:p>
    <w:p w14:paraId="3F40FCA2" w14:textId="1B7357A5" w:rsidR="00437C09" w:rsidRPr="000A245D" w:rsidRDefault="00437C09" w:rsidP="00437C09">
      <w:pPr>
        <w:rPr>
          <w:rFonts w:ascii="Arial" w:hAnsi="Arial" w:cs="Arial"/>
          <w:b/>
          <w:bCs/>
        </w:rPr>
      </w:pPr>
      <w:r w:rsidRPr="000A245D">
        <w:rPr>
          <w:rFonts w:ascii="Arial" w:hAnsi="Arial" w:cs="Arial"/>
          <w:b/>
          <w:bCs/>
        </w:rPr>
        <w:t>Harborne Hill School 1986-1991</w:t>
      </w:r>
    </w:p>
    <w:p w14:paraId="32F612E9" w14:textId="4675E7D2" w:rsidR="00E2757D" w:rsidRDefault="00E2757D" w:rsidP="00E2757D">
      <w:pPr>
        <w:pStyle w:val="ListParagraph"/>
        <w:numPr>
          <w:ilvl w:val="0"/>
          <w:numId w:val="1"/>
        </w:numPr>
        <w:rPr>
          <w:rFonts w:ascii="Arial" w:hAnsi="Arial" w:cs="Arial"/>
        </w:rPr>
      </w:pPr>
      <w:r>
        <w:rPr>
          <w:rFonts w:ascii="Arial" w:hAnsi="Arial" w:cs="Arial"/>
        </w:rPr>
        <w:t>GCSE Mathematic</w:t>
      </w:r>
    </w:p>
    <w:p w14:paraId="344B4E70" w14:textId="0DCDDAA1" w:rsidR="00E2757D" w:rsidRDefault="00E2757D" w:rsidP="00E2757D">
      <w:pPr>
        <w:pStyle w:val="ListParagraph"/>
        <w:numPr>
          <w:ilvl w:val="0"/>
          <w:numId w:val="1"/>
        </w:numPr>
        <w:rPr>
          <w:rFonts w:ascii="Arial" w:hAnsi="Arial" w:cs="Arial"/>
        </w:rPr>
      </w:pPr>
      <w:r>
        <w:rPr>
          <w:rFonts w:ascii="Arial" w:hAnsi="Arial" w:cs="Arial"/>
        </w:rPr>
        <w:t>GCSE English</w:t>
      </w:r>
    </w:p>
    <w:p w14:paraId="2D49079D" w14:textId="6DE8D0C3" w:rsidR="00D64A81" w:rsidRDefault="00D64A81" w:rsidP="00D64A81">
      <w:pPr>
        <w:rPr>
          <w:rFonts w:ascii="Arial" w:hAnsi="Arial" w:cs="Arial"/>
        </w:rPr>
      </w:pPr>
    </w:p>
    <w:p w14:paraId="179DBFFB" w14:textId="6F160F42" w:rsidR="00D64A81" w:rsidRPr="000A245D" w:rsidRDefault="00D64A81" w:rsidP="00D64A81">
      <w:pPr>
        <w:rPr>
          <w:rFonts w:ascii="Arial" w:hAnsi="Arial" w:cs="Arial"/>
          <w:b/>
          <w:bCs/>
        </w:rPr>
      </w:pPr>
      <w:r w:rsidRPr="000A245D">
        <w:rPr>
          <w:rFonts w:ascii="Arial" w:hAnsi="Arial" w:cs="Arial"/>
          <w:b/>
          <w:bCs/>
        </w:rPr>
        <w:t>Employment History</w:t>
      </w:r>
    </w:p>
    <w:p w14:paraId="3C544C17" w14:textId="44E69E2E" w:rsidR="00D64A81" w:rsidRDefault="0096558F" w:rsidP="00D64A81">
      <w:pPr>
        <w:rPr>
          <w:rFonts w:ascii="Arial" w:hAnsi="Arial" w:cs="Arial"/>
        </w:rPr>
      </w:pPr>
      <w:r>
        <w:rPr>
          <w:rFonts w:ascii="Arial" w:hAnsi="Arial" w:cs="Arial"/>
        </w:rPr>
        <w:t xml:space="preserve">Providing </w:t>
      </w:r>
      <w:r w:rsidR="00890706">
        <w:rPr>
          <w:rFonts w:ascii="Arial" w:hAnsi="Arial" w:cs="Arial"/>
        </w:rPr>
        <w:t xml:space="preserve">continuing assistance with Mental Health </w:t>
      </w:r>
      <w:r w:rsidR="008C596F">
        <w:rPr>
          <w:rFonts w:ascii="Arial" w:hAnsi="Arial" w:cs="Arial"/>
        </w:rPr>
        <w:t>Challenges- 2019-Ongoing</w:t>
      </w:r>
    </w:p>
    <w:p w14:paraId="5E4F1410" w14:textId="7EE8B553" w:rsidR="008C596F" w:rsidRDefault="006C42AB" w:rsidP="006C42AB">
      <w:pPr>
        <w:pStyle w:val="ListParagraph"/>
        <w:numPr>
          <w:ilvl w:val="0"/>
          <w:numId w:val="1"/>
        </w:numPr>
        <w:rPr>
          <w:rFonts w:ascii="Arial" w:hAnsi="Arial" w:cs="Arial"/>
        </w:rPr>
      </w:pPr>
      <w:r>
        <w:rPr>
          <w:rFonts w:ascii="Arial" w:hAnsi="Arial" w:cs="Arial"/>
        </w:rPr>
        <w:t xml:space="preserve">Encouraging </w:t>
      </w:r>
      <w:r w:rsidR="009D57E7">
        <w:rPr>
          <w:rFonts w:ascii="Arial" w:hAnsi="Arial" w:cs="Arial"/>
        </w:rPr>
        <w:t>continuous improvement</w:t>
      </w:r>
      <w:r w:rsidR="00ED1EB7">
        <w:rPr>
          <w:rFonts w:ascii="Arial" w:hAnsi="Arial" w:cs="Arial"/>
        </w:rPr>
        <w:t>,</w:t>
      </w:r>
    </w:p>
    <w:p w14:paraId="68B4DF6A" w14:textId="408125AB" w:rsidR="009D57E7" w:rsidRDefault="009D57E7" w:rsidP="006C42AB">
      <w:pPr>
        <w:pStyle w:val="ListParagraph"/>
        <w:numPr>
          <w:ilvl w:val="0"/>
          <w:numId w:val="1"/>
        </w:numPr>
        <w:rPr>
          <w:rFonts w:ascii="Arial" w:hAnsi="Arial" w:cs="Arial"/>
        </w:rPr>
      </w:pPr>
      <w:r>
        <w:rPr>
          <w:rFonts w:ascii="Arial" w:hAnsi="Arial" w:cs="Arial"/>
        </w:rPr>
        <w:t>Upholding the Care Plan</w:t>
      </w:r>
      <w:r w:rsidR="00ED1EB7">
        <w:rPr>
          <w:rFonts w:ascii="Arial" w:hAnsi="Arial" w:cs="Arial"/>
        </w:rPr>
        <w:t>,</w:t>
      </w:r>
    </w:p>
    <w:p w14:paraId="245D3CC2" w14:textId="358ED5FB" w:rsidR="00705E43" w:rsidRDefault="001D023B" w:rsidP="006C42AB">
      <w:pPr>
        <w:pStyle w:val="ListParagraph"/>
        <w:numPr>
          <w:ilvl w:val="0"/>
          <w:numId w:val="1"/>
        </w:numPr>
        <w:rPr>
          <w:rFonts w:ascii="Arial" w:hAnsi="Arial" w:cs="Arial"/>
        </w:rPr>
      </w:pPr>
      <w:proofErr w:type="gramStart"/>
      <w:r>
        <w:rPr>
          <w:rFonts w:ascii="Arial" w:hAnsi="Arial" w:cs="Arial"/>
        </w:rPr>
        <w:t>Providing assistance</w:t>
      </w:r>
      <w:proofErr w:type="gramEnd"/>
      <w:r>
        <w:rPr>
          <w:rFonts w:ascii="Arial" w:hAnsi="Arial" w:cs="Arial"/>
        </w:rPr>
        <w:t xml:space="preserve"> with community integration and new experi</w:t>
      </w:r>
      <w:r w:rsidR="00705E43">
        <w:rPr>
          <w:rFonts w:ascii="Arial" w:hAnsi="Arial" w:cs="Arial"/>
        </w:rPr>
        <w:t>ences</w:t>
      </w:r>
      <w:r w:rsidR="00ED1EB7">
        <w:rPr>
          <w:rFonts w:ascii="Arial" w:hAnsi="Arial" w:cs="Arial"/>
        </w:rPr>
        <w:t>,</w:t>
      </w:r>
    </w:p>
    <w:p w14:paraId="05E9CD40" w14:textId="77777777" w:rsidR="00695ABA" w:rsidRDefault="00705E43" w:rsidP="009200CB">
      <w:pPr>
        <w:pStyle w:val="ListParagraph"/>
        <w:numPr>
          <w:ilvl w:val="0"/>
          <w:numId w:val="1"/>
        </w:numPr>
        <w:rPr>
          <w:rFonts w:ascii="Arial" w:hAnsi="Arial" w:cs="Arial"/>
        </w:rPr>
      </w:pPr>
      <w:r>
        <w:rPr>
          <w:rFonts w:ascii="Arial" w:hAnsi="Arial" w:cs="Arial"/>
        </w:rPr>
        <w:t xml:space="preserve">Coordinating </w:t>
      </w:r>
      <w:r w:rsidR="00ED1EB7">
        <w:rPr>
          <w:rFonts w:ascii="Arial" w:hAnsi="Arial" w:cs="Arial"/>
        </w:rPr>
        <w:t>with health care professionals</w:t>
      </w:r>
      <w:r w:rsidR="009200CB">
        <w:rPr>
          <w:rFonts w:ascii="Arial" w:hAnsi="Arial" w:cs="Arial"/>
        </w:rPr>
        <w:t>.</w:t>
      </w:r>
    </w:p>
    <w:p w14:paraId="729645DB" w14:textId="77777777" w:rsidR="00695ABA" w:rsidRPr="00695ABA" w:rsidRDefault="00695ABA" w:rsidP="00695ABA">
      <w:pPr>
        <w:ind w:left="360"/>
        <w:rPr>
          <w:rFonts w:ascii="Arial" w:hAnsi="Arial" w:cs="Arial"/>
        </w:rPr>
      </w:pPr>
    </w:p>
    <w:p w14:paraId="3D63DDBD" w14:textId="7573B290" w:rsidR="00BA66A4" w:rsidRPr="000A245D" w:rsidRDefault="001A3DAD" w:rsidP="00DA3D08">
      <w:pPr>
        <w:rPr>
          <w:rFonts w:ascii="Arial" w:hAnsi="Arial" w:cs="Arial"/>
          <w:b/>
          <w:bCs/>
        </w:rPr>
      </w:pPr>
      <w:r w:rsidRPr="000A245D">
        <w:rPr>
          <w:rFonts w:ascii="Arial" w:hAnsi="Arial" w:cs="Arial"/>
          <w:b/>
          <w:bCs/>
        </w:rPr>
        <w:t>Tutor – Women’s Help Centre</w:t>
      </w:r>
      <w:r w:rsidR="00BA66A4" w:rsidRPr="000A245D">
        <w:rPr>
          <w:rFonts w:ascii="Arial" w:hAnsi="Arial" w:cs="Arial"/>
          <w:b/>
          <w:bCs/>
        </w:rPr>
        <w:t>- 2015-2018</w:t>
      </w:r>
    </w:p>
    <w:p w14:paraId="2F352BEF" w14:textId="18422A77" w:rsidR="009D57E7" w:rsidRPr="009200CB" w:rsidRDefault="00705E43" w:rsidP="009200CB">
      <w:pPr>
        <w:rPr>
          <w:rFonts w:ascii="Arial" w:hAnsi="Arial" w:cs="Arial"/>
        </w:rPr>
      </w:pPr>
      <w:r w:rsidRPr="009200CB">
        <w:rPr>
          <w:rFonts w:ascii="Arial" w:hAnsi="Arial" w:cs="Arial"/>
        </w:rPr>
        <w:t xml:space="preserve"> </w:t>
      </w:r>
    </w:p>
    <w:p w14:paraId="19DDF926" w14:textId="32A1E4D3" w:rsidR="00705E43" w:rsidRPr="000D46B9" w:rsidRDefault="00BA66A4" w:rsidP="000D46B9">
      <w:pPr>
        <w:pStyle w:val="ListParagraph"/>
        <w:numPr>
          <w:ilvl w:val="0"/>
          <w:numId w:val="1"/>
        </w:numPr>
        <w:rPr>
          <w:rFonts w:ascii="Arial" w:hAnsi="Arial" w:cs="Arial"/>
        </w:rPr>
      </w:pPr>
      <w:r w:rsidRPr="000D46B9">
        <w:rPr>
          <w:rFonts w:ascii="Arial" w:hAnsi="Arial" w:cs="Arial"/>
        </w:rPr>
        <w:t xml:space="preserve">Mentoring and </w:t>
      </w:r>
      <w:r w:rsidR="000079BD" w:rsidRPr="000D46B9">
        <w:rPr>
          <w:rFonts w:ascii="Arial" w:hAnsi="Arial" w:cs="Arial"/>
        </w:rPr>
        <w:t>providing guidance to ESOL students</w:t>
      </w:r>
    </w:p>
    <w:p w14:paraId="0936955B" w14:textId="06AA3C9C" w:rsidR="000079BD" w:rsidRDefault="000079BD" w:rsidP="006C42AB">
      <w:pPr>
        <w:pStyle w:val="ListParagraph"/>
        <w:numPr>
          <w:ilvl w:val="0"/>
          <w:numId w:val="1"/>
        </w:numPr>
        <w:rPr>
          <w:rFonts w:ascii="Arial" w:hAnsi="Arial" w:cs="Arial"/>
        </w:rPr>
      </w:pPr>
      <w:r>
        <w:rPr>
          <w:rFonts w:ascii="Arial" w:hAnsi="Arial" w:cs="Arial"/>
        </w:rPr>
        <w:t xml:space="preserve">Creating structured </w:t>
      </w:r>
      <w:r w:rsidR="0034607D">
        <w:rPr>
          <w:rFonts w:ascii="Arial" w:hAnsi="Arial" w:cs="Arial"/>
        </w:rPr>
        <w:t>learning plans</w:t>
      </w:r>
    </w:p>
    <w:p w14:paraId="1E57D4DA" w14:textId="22807512" w:rsidR="00B8583D" w:rsidRDefault="0034607D" w:rsidP="006C42AB">
      <w:pPr>
        <w:pStyle w:val="ListParagraph"/>
        <w:numPr>
          <w:ilvl w:val="0"/>
          <w:numId w:val="1"/>
        </w:numPr>
        <w:rPr>
          <w:rFonts w:ascii="Arial" w:hAnsi="Arial" w:cs="Arial"/>
        </w:rPr>
      </w:pPr>
      <w:r>
        <w:rPr>
          <w:rFonts w:ascii="Arial" w:hAnsi="Arial" w:cs="Arial"/>
        </w:rPr>
        <w:t xml:space="preserve">Giving students one-to-one </w:t>
      </w:r>
      <w:r w:rsidR="00084DF0">
        <w:rPr>
          <w:rFonts w:ascii="Arial" w:hAnsi="Arial" w:cs="Arial"/>
        </w:rPr>
        <w:t xml:space="preserve">instruction to advance their English and </w:t>
      </w:r>
      <w:r w:rsidR="005B77DE">
        <w:rPr>
          <w:rFonts w:ascii="Arial" w:hAnsi="Arial" w:cs="Arial"/>
        </w:rPr>
        <w:t>Arithmetic and</w:t>
      </w:r>
      <w:r w:rsidR="00084DF0">
        <w:rPr>
          <w:rFonts w:ascii="Arial" w:hAnsi="Arial" w:cs="Arial"/>
        </w:rPr>
        <w:t xml:space="preserve"> Reading </w:t>
      </w:r>
      <w:r w:rsidR="00B8583D">
        <w:rPr>
          <w:rFonts w:ascii="Arial" w:hAnsi="Arial" w:cs="Arial"/>
        </w:rPr>
        <w:t>skills.</w:t>
      </w:r>
    </w:p>
    <w:p w14:paraId="4BE3D210" w14:textId="7F076EE1" w:rsidR="0034607D" w:rsidRDefault="00B8583D" w:rsidP="006C42AB">
      <w:pPr>
        <w:pStyle w:val="ListParagraph"/>
        <w:numPr>
          <w:ilvl w:val="0"/>
          <w:numId w:val="1"/>
        </w:numPr>
        <w:rPr>
          <w:rFonts w:ascii="Arial" w:hAnsi="Arial" w:cs="Arial"/>
        </w:rPr>
      </w:pPr>
      <w:r>
        <w:rPr>
          <w:rFonts w:ascii="Arial" w:hAnsi="Arial" w:cs="Arial"/>
        </w:rPr>
        <w:t xml:space="preserve">Supporting </w:t>
      </w:r>
      <w:r w:rsidR="0077794D">
        <w:rPr>
          <w:rFonts w:ascii="Arial" w:hAnsi="Arial" w:cs="Arial"/>
        </w:rPr>
        <w:t xml:space="preserve">and guiding students as they use ICT </w:t>
      </w:r>
      <w:r w:rsidR="00A233B1">
        <w:rPr>
          <w:rFonts w:ascii="Arial" w:hAnsi="Arial" w:cs="Arial"/>
        </w:rPr>
        <w:t>equipment.</w:t>
      </w:r>
    </w:p>
    <w:p w14:paraId="5B35A2ED" w14:textId="74A43B0F" w:rsidR="00DA3D08" w:rsidRDefault="00DA3D08" w:rsidP="00DA3D08">
      <w:pPr>
        <w:rPr>
          <w:rFonts w:ascii="Arial" w:hAnsi="Arial" w:cs="Arial"/>
        </w:rPr>
      </w:pPr>
    </w:p>
    <w:p w14:paraId="5B7A9D7E" w14:textId="64775424" w:rsidR="00E137A3" w:rsidRPr="000A245D" w:rsidRDefault="00E137A3" w:rsidP="00DA3D08">
      <w:pPr>
        <w:rPr>
          <w:rFonts w:ascii="Arial" w:hAnsi="Arial" w:cs="Arial"/>
          <w:b/>
          <w:bCs/>
        </w:rPr>
      </w:pPr>
      <w:r w:rsidRPr="000A245D">
        <w:rPr>
          <w:rFonts w:ascii="Arial" w:hAnsi="Arial" w:cs="Arial"/>
          <w:b/>
          <w:bCs/>
        </w:rPr>
        <w:t>Nursery Nurse- George Dixo</w:t>
      </w:r>
      <w:r w:rsidR="00702E74" w:rsidRPr="000A245D">
        <w:rPr>
          <w:rFonts w:ascii="Arial" w:hAnsi="Arial" w:cs="Arial"/>
          <w:b/>
          <w:bCs/>
        </w:rPr>
        <w:t>n – 1998-2000</w:t>
      </w:r>
    </w:p>
    <w:p w14:paraId="50E3D74C" w14:textId="4FC75FDE" w:rsidR="00702E74" w:rsidRDefault="00702E74" w:rsidP="00DA3D08">
      <w:pPr>
        <w:rPr>
          <w:rFonts w:ascii="Arial" w:hAnsi="Arial" w:cs="Arial"/>
        </w:rPr>
      </w:pPr>
    </w:p>
    <w:p w14:paraId="2EB598A6" w14:textId="463CACDB" w:rsidR="00702E74" w:rsidRDefault="007A7ACA" w:rsidP="00702E74">
      <w:pPr>
        <w:pStyle w:val="ListParagraph"/>
        <w:numPr>
          <w:ilvl w:val="0"/>
          <w:numId w:val="1"/>
        </w:numPr>
        <w:rPr>
          <w:rFonts w:ascii="Arial" w:hAnsi="Arial" w:cs="Arial"/>
        </w:rPr>
      </w:pPr>
      <w:r>
        <w:rPr>
          <w:rFonts w:ascii="Arial" w:hAnsi="Arial" w:cs="Arial"/>
        </w:rPr>
        <w:t xml:space="preserve">Assisting with feeding and seeing to it that the </w:t>
      </w:r>
      <w:r w:rsidR="00311202">
        <w:rPr>
          <w:rFonts w:ascii="Arial" w:hAnsi="Arial" w:cs="Arial"/>
        </w:rPr>
        <w:t>children’s</w:t>
      </w:r>
      <w:r>
        <w:rPr>
          <w:rFonts w:ascii="Arial" w:hAnsi="Arial" w:cs="Arial"/>
        </w:rPr>
        <w:t xml:space="preserve"> nutritional needs re addressed</w:t>
      </w:r>
      <w:r w:rsidR="00311202">
        <w:rPr>
          <w:rFonts w:ascii="Arial" w:hAnsi="Arial" w:cs="Arial"/>
        </w:rPr>
        <w:t>,</w:t>
      </w:r>
    </w:p>
    <w:p w14:paraId="70E817E5" w14:textId="39883CDA" w:rsidR="00311202" w:rsidRDefault="00311202" w:rsidP="00702E74">
      <w:pPr>
        <w:pStyle w:val="ListParagraph"/>
        <w:numPr>
          <w:ilvl w:val="0"/>
          <w:numId w:val="1"/>
        </w:numPr>
        <w:rPr>
          <w:rFonts w:ascii="Arial" w:hAnsi="Arial" w:cs="Arial"/>
        </w:rPr>
      </w:pPr>
      <w:r>
        <w:rPr>
          <w:rFonts w:ascii="Arial" w:hAnsi="Arial" w:cs="Arial"/>
        </w:rPr>
        <w:t xml:space="preserve">Observing and putting into practise, </w:t>
      </w:r>
      <w:r w:rsidR="00476FAB">
        <w:rPr>
          <w:rFonts w:ascii="Arial" w:hAnsi="Arial" w:cs="Arial"/>
        </w:rPr>
        <w:t>the nurseries policies and procedures,</w:t>
      </w:r>
    </w:p>
    <w:p w14:paraId="694DD6B0" w14:textId="4A8BC99C" w:rsidR="00476FAB" w:rsidRDefault="00690B41" w:rsidP="00702E74">
      <w:pPr>
        <w:pStyle w:val="ListParagraph"/>
        <w:numPr>
          <w:ilvl w:val="0"/>
          <w:numId w:val="1"/>
        </w:numPr>
        <w:rPr>
          <w:rFonts w:ascii="Arial" w:hAnsi="Arial" w:cs="Arial"/>
        </w:rPr>
      </w:pPr>
      <w:r>
        <w:rPr>
          <w:rFonts w:ascii="Arial" w:hAnsi="Arial" w:cs="Arial"/>
        </w:rPr>
        <w:t>Ensuring compliance with all daily obligations,</w:t>
      </w:r>
    </w:p>
    <w:p w14:paraId="6FC23EAF" w14:textId="722CC1D0" w:rsidR="00690B41" w:rsidRDefault="00C50931" w:rsidP="00702E74">
      <w:pPr>
        <w:pStyle w:val="ListParagraph"/>
        <w:numPr>
          <w:ilvl w:val="0"/>
          <w:numId w:val="1"/>
        </w:numPr>
        <w:rPr>
          <w:rFonts w:ascii="Arial" w:hAnsi="Arial" w:cs="Arial"/>
        </w:rPr>
      </w:pPr>
      <w:r>
        <w:rPr>
          <w:rFonts w:ascii="Arial" w:hAnsi="Arial" w:cs="Arial"/>
        </w:rPr>
        <w:t xml:space="preserve">Communication with </w:t>
      </w:r>
      <w:r w:rsidR="007377F3">
        <w:rPr>
          <w:rFonts w:ascii="Arial" w:hAnsi="Arial" w:cs="Arial"/>
        </w:rPr>
        <w:t>parents and</w:t>
      </w:r>
      <w:r>
        <w:rPr>
          <w:rFonts w:ascii="Arial" w:hAnsi="Arial" w:cs="Arial"/>
        </w:rPr>
        <w:t xml:space="preserve"> promoting </w:t>
      </w:r>
      <w:r w:rsidR="005A6694">
        <w:rPr>
          <w:rFonts w:ascii="Arial" w:hAnsi="Arial" w:cs="Arial"/>
        </w:rPr>
        <w:t>their participation in the nursery goals.</w:t>
      </w:r>
    </w:p>
    <w:p w14:paraId="7927A30F" w14:textId="6A11D6CE" w:rsidR="00E51F0B" w:rsidRPr="000A245D" w:rsidRDefault="00E51F0B" w:rsidP="00E51F0B">
      <w:pPr>
        <w:rPr>
          <w:rFonts w:ascii="Arial" w:hAnsi="Arial" w:cs="Arial"/>
          <w:b/>
          <w:bCs/>
        </w:rPr>
      </w:pPr>
      <w:r w:rsidRPr="000A245D">
        <w:rPr>
          <w:rFonts w:ascii="Arial" w:hAnsi="Arial" w:cs="Arial"/>
          <w:b/>
          <w:bCs/>
        </w:rPr>
        <w:t>Housekeeping</w:t>
      </w:r>
      <w:r w:rsidR="00207965" w:rsidRPr="000A245D">
        <w:rPr>
          <w:rFonts w:ascii="Arial" w:hAnsi="Arial" w:cs="Arial"/>
          <w:b/>
          <w:bCs/>
        </w:rPr>
        <w:t>- Edgbaston Hotel – 1995-1998</w:t>
      </w:r>
    </w:p>
    <w:p w14:paraId="496A7999" w14:textId="14C7B77B" w:rsidR="00207965" w:rsidRDefault="00207965" w:rsidP="00E51F0B">
      <w:pPr>
        <w:rPr>
          <w:rFonts w:ascii="Arial" w:hAnsi="Arial" w:cs="Arial"/>
        </w:rPr>
      </w:pPr>
    </w:p>
    <w:p w14:paraId="4CD69571" w14:textId="19AE2B9F" w:rsidR="00207965" w:rsidRDefault="00844709" w:rsidP="00207965">
      <w:pPr>
        <w:pStyle w:val="ListParagraph"/>
        <w:numPr>
          <w:ilvl w:val="0"/>
          <w:numId w:val="1"/>
        </w:numPr>
        <w:rPr>
          <w:rFonts w:ascii="Arial" w:hAnsi="Arial" w:cs="Arial"/>
        </w:rPr>
      </w:pPr>
      <w:r>
        <w:rPr>
          <w:rFonts w:ascii="Arial" w:hAnsi="Arial" w:cs="Arial"/>
        </w:rPr>
        <w:lastRenderedPageBreak/>
        <w:t xml:space="preserve">Maintaining </w:t>
      </w:r>
      <w:r w:rsidR="003B740F">
        <w:rPr>
          <w:rFonts w:ascii="Arial" w:hAnsi="Arial" w:cs="Arial"/>
        </w:rPr>
        <w:t xml:space="preserve">the cleanliness and </w:t>
      </w:r>
      <w:r w:rsidR="004112ED">
        <w:rPr>
          <w:rFonts w:ascii="Arial" w:hAnsi="Arial" w:cs="Arial"/>
        </w:rPr>
        <w:t>sanitation of all designated areas,</w:t>
      </w:r>
    </w:p>
    <w:p w14:paraId="27C8FDA5" w14:textId="336A33B7" w:rsidR="004112ED" w:rsidRDefault="00340DDD" w:rsidP="00207965">
      <w:pPr>
        <w:pStyle w:val="ListParagraph"/>
        <w:numPr>
          <w:ilvl w:val="0"/>
          <w:numId w:val="1"/>
        </w:numPr>
        <w:rPr>
          <w:rFonts w:ascii="Arial" w:hAnsi="Arial" w:cs="Arial"/>
        </w:rPr>
      </w:pPr>
      <w:r>
        <w:rPr>
          <w:rFonts w:ascii="Arial" w:hAnsi="Arial" w:cs="Arial"/>
        </w:rPr>
        <w:t>Responding appropriately to q</w:t>
      </w:r>
      <w:r w:rsidR="00CC4C81">
        <w:rPr>
          <w:rFonts w:ascii="Arial" w:hAnsi="Arial" w:cs="Arial"/>
        </w:rPr>
        <w:t xml:space="preserve">uestions </w:t>
      </w:r>
      <w:r w:rsidR="00D532E0">
        <w:rPr>
          <w:rFonts w:ascii="Arial" w:hAnsi="Arial" w:cs="Arial"/>
        </w:rPr>
        <w:t>from guest, a</w:t>
      </w:r>
      <w:r w:rsidR="00AD3A75">
        <w:rPr>
          <w:rFonts w:ascii="Arial" w:hAnsi="Arial" w:cs="Arial"/>
        </w:rPr>
        <w:t>fter listening to their inquiries,</w:t>
      </w:r>
    </w:p>
    <w:p w14:paraId="48338C04" w14:textId="77777777" w:rsidR="00A001B8" w:rsidRDefault="005E0366" w:rsidP="00207965">
      <w:pPr>
        <w:pStyle w:val="ListParagraph"/>
        <w:numPr>
          <w:ilvl w:val="0"/>
          <w:numId w:val="1"/>
        </w:numPr>
        <w:rPr>
          <w:rFonts w:ascii="Arial" w:hAnsi="Arial" w:cs="Arial"/>
        </w:rPr>
      </w:pPr>
      <w:r>
        <w:rPr>
          <w:rFonts w:ascii="Arial" w:hAnsi="Arial" w:cs="Arial"/>
        </w:rPr>
        <w:t xml:space="preserve">Maintaining a clean environment for supplies </w:t>
      </w:r>
      <w:r w:rsidR="00BB5FF9">
        <w:rPr>
          <w:rFonts w:ascii="Arial" w:hAnsi="Arial" w:cs="Arial"/>
        </w:rPr>
        <w:t>and equipment storage, and cleaning equipment and storage areas</w:t>
      </w:r>
      <w:r w:rsidR="00A001B8">
        <w:rPr>
          <w:rFonts w:ascii="Arial" w:hAnsi="Arial" w:cs="Arial"/>
        </w:rPr>
        <w:t>.</w:t>
      </w:r>
    </w:p>
    <w:p w14:paraId="36906498" w14:textId="77777777" w:rsidR="00A001B8" w:rsidRDefault="00A001B8" w:rsidP="00A001B8">
      <w:pPr>
        <w:rPr>
          <w:rFonts w:ascii="Arial" w:hAnsi="Arial" w:cs="Arial"/>
        </w:rPr>
      </w:pPr>
    </w:p>
    <w:p w14:paraId="38486590" w14:textId="77777777" w:rsidR="006D700D" w:rsidRPr="000A245D" w:rsidRDefault="00A001B8" w:rsidP="00A001B8">
      <w:pPr>
        <w:rPr>
          <w:rFonts w:ascii="Arial" w:hAnsi="Arial" w:cs="Arial"/>
          <w:b/>
          <w:bCs/>
        </w:rPr>
      </w:pPr>
      <w:r w:rsidRPr="000A245D">
        <w:rPr>
          <w:rFonts w:ascii="Arial" w:hAnsi="Arial" w:cs="Arial"/>
          <w:b/>
          <w:bCs/>
        </w:rPr>
        <w:t xml:space="preserve">Private Nanny </w:t>
      </w:r>
      <w:r w:rsidR="00FD6052" w:rsidRPr="000A245D">
        <w:rPr>
          <w:rFonts w:ascii="Arial" w:hAnsi="Arial" w:cs="Arial"/>
          <w:b/>
          <w:bCs/>
        </w:rPr>
        <w:t>–</w:t>
      </w:r>
      <w:r w:rsidRPr="000A245D">
        <w:rPr>
          <w:rFonts w:ascii="Arial" w:hAnsi="Arial" w:cs="Arial"/>
          <w:b/>
          <w:bCs/>
        </w:rPr>
        <w:t xml:space="preserve"> 199</w:t>
      </w:r>
      <w:r w:rsidR="00FD6052" w:rsidRPr="000A245D">
        <w:rPr>
          <w:rFonts w:ascii="Arial" w:hAnsi="Arial" w:cs="Arial"/>
          <w:b/>
          <w:bCs/>
        </w:rPr>
        <w:t>1-1993</w:t>
      </w:r>
    </w:p>
    <w:p w14:paraId="621A7A3A" w14:textId="77777777" w:rsidR="00682936" w:rsidRDefault="00682936" w:rsidP="00A001B8">
      <w:pPr>
        <w:rPr>
          <w:rFonts w:ascii="Arial" w:hAnsi="Arial" w:cs="Arial"/>
        </w:rPr>
      </w:pPr>
    </w:p>
    <w:p w14:paraId="1E818DA9" w14:textId="77777777" w:rsidR="005D668E" w:rsidRDefault="00682936" w:rsidP="00682936">
      <w:pPr>
        <w:pStyle w:val="ListParagraph"/>
        <w:numPr>
          <w:ilvl w:val="0"/>
          <w:numId w:val="1"/>
        </w:numPr>
        <w:rPr>
          <w:rFonts w:ascii="Arial" w:hAnsi="Arial" w:cs="Arial"/>
        </w:rPr>
      </w:pPr>
      <w:r>
        <w:rPr>
          <w:rFonts w:ascii="Arial" w:hAnsi="Arial" w:cs="Arial"/>
        </w:rPr>
        <w:t>Giving assistance with feeding, bathing, dressing, and changing na</w:t>
      </w:r>
      <w:r w:rsidR="005D668E">
        <w:rPr>
          <w:rFonts w:ascii="Arial" w:hAnsi="Arial" w:cs="Arial"/>
        </w:rPr>
        <w:t>ppies,</w:t>
      </w:r>
    </w:p>
    <w:p w14:paraId="6352177B" w14:textId="77777777" w:rsidR="005D668E" w:rsidRDefault="005D668E" w:rsidP="00682936">
      <w:pPr>
        <w:pStyle w:val="ListParagraph"/>
        <w:numPr>
          <w:ilvl w:val="0"/>
          <w:numId w:val="1"/>
        </w:numPr>
        <w:rPr>
          <w:rFonts w:ascii="Arial" w:hAnsi="Arial" w:cs="Arial"/>
        </w:rPr>
      </w:pPr>
      <w:r>
        <w:rPr>
          <w:rFonts w:ascii="Arial" w:hAnsi="Arial" w:cs="Arial"/>
        </w:rPr>
        <w:t>Teaching fundamental social skills,</w:t>
      </w:r>
    </w:p>
    <w:p w14:paraId="4AC78BB2" w14:textId="77777777" w:rsidR="00683FAC" w:rsidRDefault="005D668E" w:rsidP="00682936">
      <w:pPr>
        <w:pStyle w:val="ListParagraph"/>
        <w:numPr>
          <w:ilvl w:val="0"/>
          <w:numId w:val="1"/>
        </w:numPr>
        <w:rPr>
          <w:rFonts w:ascii="Arial" w:hAnsi="Arial" w:cs="Arial"/>
        </w:rPr>
      </w:pPr>
      <w:r>
        <w:rPr>
          <w:rFonts w:ascii="Arial" w:hAnsi="Arial" w:cs="Arial"/>
        </w:rPr>
        <w:t xml:space="preserve">Establishing </w:t>
      </w:r>
      <w:r w:rsidR="00FC682D">
        <w:rPr>
          <w:rFonts w:ascii="Arial" w:hAnsi="Arial" w:cs="Arial"/>
        </w:rPr>
        <w:t xml:space="preserve">a secure environment where the children can engage in play and educational </w:t>
      </w:r>
      <w:r w:rsidR="00C171B2">
        <w:rPr>
          <w:rFonts w:ascii="Arial" w:hAnsi="Arial" w:cs="Arial"/>
        </w:rPr>
        <w:t>activities to learn</w:t>
      </w:r>
      <w:r w:rsidR="00683FAC">
        <w:rPr>
          <w:rFonts w:ascii="Arial" w:hAnsi="Arial" w:cs="Arial"/>
        </w:rPr>
        <w:t>,</w:t>
      </w:r>
    </w:p>
    <w:p w14:paraId="7F024D8E" w14:textId="77777777" w:rsidR="005E6287" w:rsidRDefault="00683FAC" w:rsidP="00682936">
      <w:pPr>
        <w:pStyle w:val="ListParagraph"/>
        <w:numPr>
          <w:ilvl w:val="0"/>
          <w:numId w:val="1"/>
        </w:numPr>
        <w:rPr>
          <w:rFonts w:ascii="Arial" w:hAnsi="Arial" w:cs="Arial"/>
        </w:rPr>
      </w:pPr>
      <w:r>
        <w:rPr>
          <w:rFonts w:ascii="Arial" w:hAnsi="Arial" w:cs="Arial"/>
        </w:rPr>
        <w:t>Escorting the children on outings to boost their education and growth.</w:t>
      </w:r>
    </w:p>
    <w:p w14:paraId="3C584B9F" w14:textId="77777777" w:rsidR="005E6287" w:rsidRDefault="005E6287" w:rsidP="005E6287">
      <w:pPr>
        <w:rPr>
          <w:rFonts w:ascii="Arial" w:hAnsi="Arial" w:cs="Arial"/>
        </w:rPr>
      </w:pPr>
    </w:p>
    <w:p w14:paraId="3F134818" w14:textId="2D6A29DB" w:rsidR="002E635E" w:rsidRPr="000A245D" w:rsidRDefault="005E6287" w:rsidP="005E6287">
      <w:pPr>
        <w:rPr>
          <w:rFonts w:ascii="Arial" w:hAnsi="Arial" w:cs="Arial"/>
          <w:b/>
          <w:bCs/>
        </w:rPr>
      </w:pPr>
      <w:r w:rsidRPr="000A245D">
        <w:rPr>
          <w:rFonts w:ascii="Arial" w:hAnsi="Arial" w:cs="Arial"/>
          <w:b/>
          <w:bCs/>
        </w:rPr>
        <w:t xml:space="preserve">References available on </w:t>
      </w:r>
      <w:r w:rsidR="002E635E" w:rsidRPr="000A245D">
        <w:rPr>
          <w:rFonts w:ascii="Arial" w:hAnsi="Arial" w:cs="Arial"/>
          <w:b/>
          <w:bCs/>
        </w:rPr>
        <w:t>request.</w:t>
      </w:r>
    </w:p>
    <w:p w14:paraId="6FDFB99E" w14:textId="77777777" w:rsidR="004C4F8A" w:rsidRDefault="004C4F8A" w:rsidP="005E6287">
      <w:pPr>
        <w:rPr>
          <w:rFonts w:ascii="Arial" w:hAnsi="Arial" w:cs="Arial"/>
        </w:rPr>
      </w:pPr>
    </w:p>
    <w:p w14:paraId="28F51070" w14:textId="34D87A7C" w:rsidR="00AD3A75" w:rsidRPr="005E6287" w:rsidRDefault="005E0366" w:rsidP="005E6287">
      <w:pPr>
        <w:rPr>
          <w:rFonts w:ascii="Arial" w:hAnsi="Arial" w:cs="Arial"/>
        </w:rPr>
      </w:pPr>
      <w:r w:rsidRPr="005E6287">
        <w:rPr>
          <w:rFonts w:ascii="Arial" w:hAnsi="Arial" w:cs="Arial"/>
        </w:rPr>
        <w:t xml:space="preserve"> </w:t>
      </w:r>
    </w:p>
    <w:p w14:paraId="54B5CCDE" w14:textId="77777777" w:rsidR="00A233B1" w:rsidRPr="00A233B1" w:rsidRDefault="00A233B1" w:rsidP="00A233B1">
      <w:pPr>
        <w:rPr>
          <w:rFonts w:ascii="Arial" w:hAnsi="Arial" w:cs="Arial"/>
        </w:rPr>
      </w:pPr>
    </w:p>
    <w:p w14:paraId="625C5606" w14:textId="35D43606" w:rsidR="009D57E7" w:rsidRDefault="009D57E7" w:rsidP="004854AA">
      <w:pPr>
        <w:pStyle w:val="ListParagraph"/>
        <w:rPr>
          <w:rFonts w:ascii="Arial" w:hAnsi="Arial" w:cs="Arial"/>
        </w:rPr>
      </w:pPr>
    </w:p>
    <w:p w14:paraId="53D65D52" w14:textId="4CE7C2D1" w:rsidR="000A245D" w:rsidRDefault="000A245D" w:rsidP="00DA428F">
      <w:pPr>
        <w:rPr>
          <w:rFonts w:ascii="Arial" w:hAnsi="Arial" w:cs="Arial"/>
          <w:b/>
          <w:bCs/>
        </w:rPr>
      </w:pPr>
    </w:p>
    <w:p w14:paraId="72299B6C" w14:textId="413C73B9" w:rsidR="00564345" w:rsidRDefault="00564345" w:rsidP="00DA428F">
      <w:pPr>
        <w:rPr>
          <w:rFonts w:ascii="Arial" w:hAnsi="Arial" w:cs="Arial"/>
          <w:b/>
          <w:bCs/>
        </w:rPr>
      </w:pPr>
    </w:p>
    <w:p w14:paraId="473052DA" w14:textId="23E75C73" w:rsidR="00564345" w:rsidRDefault="00564345" w:rsidP="00DA428F">
      <w:pPr>
        <w:rPr>
          <w:rFonts w:ascii="Arial" w:hAnsi="Arial" w:cs="Arial"/>
          <w:b/>
          <w:bCs/>
        </w:rPr>
      </w:pPr>
    </w:p>
    <w:p w14:paraId="7DD266CA" w14:textId="0BBE4A5F" w:rsidR="00564345" w:rsidRDefault="00564345" w:rsidP="00DA428F">
      <w:pPr>
        <w:rPr>
          <w:rFonts w:ascii="Arial" w:hAnsi="Arial" w:cs="Arial"/>
          <w:b/>
          <w:bCs/>
        </w:rPr>
      </w:pPr>
    </w:p>
    <w:p w14:paraId="1E37E313" w14:textId="610F0B18" w:rsidR="00564345" w:rsidRDefault="00564345" w:rsidP="00DA428F">
      <w:pPr>
        <w:rPr>
          <w:rFonts w:ascii="Arial" w:hAnsi="Arial" w:cs="Arial"/>
          <w:b/>
          <w:bCs/>
        </w:rPr>
      </w:pPr>
    </w:p>
    <w:p w14:paraId="19298498" w14:textId="68D06BC5" w:rsidR="00564345" w:rsidRDefault="00564345" w:rsidP="00DA428F">
      <w:pPr>
        <w:rPr>
          <w:rFonts w:ascii="Arial" w:hAnsi="Arial" w:cs="Arial"/>
          <w:b/>
          <w:bCs/>
        </w:rPr>
      </w:pPr>
    </w:p>
    <w:p w14:paraId="1EC35962" w14:textId="4748BEE5" w:rsidR="00564345" w:rsidRDefault="00564345" w:rsidP="00DA428F">
      <w:pPr>
        <w:rPr>
          <w:rFonts w:ascii="Arial" w:hAnsi="Arial" w:cs="Arial"/>
          <w:b/>
          <w:bCs/>
        </w:rPr>
      </w:pPr>
    </w:p>
    <w:p w14:paraId="4CD03D2B" w14:textId="6BC77CA0" w:rsidR="00564345" w:rsidRDefault="00564345" w:rsidP="00DA428F">
      <w:pPr>
        <w:rPr>
          <w:rFonts w:ascii="Arial" w:hAnsi="Arial" w:cs="Arial"/>
          <w:b/>
          <w:bCs/>
        </w:rPr>
      </w:pPr>
    </w:p>
    <w:p w14:paraId="5F04F671" w14:textId="5C6F31AE" w:rsidR="00564345" w:rsidRDefault="00564345" w:rsidP="00DA428F">
      <w:pPr>
        <w:rPr>
          <w:rFonts w:ascii="Arial" w:hAnsi="Arial" w:cs="Arial"/>
          <w:b/>
          <w:bCs/>
        </w:rPr>
      </w:pPr>
    </w:p>
    <w:p w14:paraId="30D1B7E1" w14:textId="7887FA24" w:rsidR="00564345" w:rsidRDefault="00564345" w:rsidP="00DA428F">
      <w:pPr>
        <w:rPr>
          <w:rFonts w:ascii="Arial" w:hAnsi="Arial" w:cs="Arial"/>
          <w:b/>
          <w:bCs/>
        </w:rPr>
      </w:pPr>
    </w:p>
    <w:p w14:paraId="13943B41" w14:textId="38B1EFF9" w:rsidR="00564345" w:rsidRDefault="00564345" w:rsidP="00DA428F">
      <w:pPr>
        <w:rPr>
          <w:rFonts w:ascii="Arial" w:hAnsi="Arial" w:cs="Arial"/>
          <w:b/>
          <w:bCs/>
        </w:rPr>
      </w:pPr>
    </w:p>
    <w:p w14:paraId="1D50089D" w14:textId="22672AC1" w:rsidR="00564345" w:rsidRDefault="00564345" w:rsidP="00DA428F">
      <w:pPr>
        <w:rPr>
          <w:rFonts w:ascii="Arial" w:hAnsi="Arial" w:cs="Arial"/>
          <w:b/>
          <w:bCs/>
        </w:rPr>
      </w:pPr>
    </w:p>
    <w:p w14:paraId="6ADFFF09" w14:textId="2E47DCB4" w:rsidR="00564345" w:rsidRDefault="00564345" w:rsidP="00DA428F">
      <w:pPr>
        <w:rPr>
          <w:rFonts w:ascii="Arial" w:hAnsi="Arial" w:cs="Arial"/>
          <w:b/>
          <w:bCs/>
        </w:rPr>
      </w:pPr>
    </w:p>
    <w:p w14:paraId="15EAB68A" w14:textId="68699B1B" w:rsidR="00564345" w:rsidRDefault="00564345" w:rsidP="00DA428F">
      <w:pPr>
        <w:rPr>
          <w:rFonts w:ascii="Arial" w:hAnsi="Arial" w:cs="Arial"/>
          <w:b/>
          <w:bCs/>
        </w:rPr>
      </w:pPr>
    </w:p>
    <w:p w14:paraId="367045E2" w14:textId="0C35B83C" w:rsidR="00564345" w:rsidRDefault="00564345" w:rsidP="00DA428F">
      <w:pPr>
        <w:rPr>
          <w:rFonts w:ascii="Arial" w:hAnsi="Arial" w:cs="Arial"/>
          <w:b/>
          <w:bCs/>
        </w:rPr>
      </w:pPr>
    </w:p>
    <w:p w14:paraId="03E99411" w14:textId="32E2017B" w:rsidR="00564345" w:rsidRDefault="00564345" w:rsidP="00DA428F">
      <w:pPr>
        <w:rPr>
          <w:rFonts w:ascii="Arial" w:hAnsi="Arial" w:cs="Arial"/>
          <w:b/>
          <w:bCs/>
        </w:rPr>
      </w:pPr>
    </w:p>
    <w:p w14:paraId="235F9318" w14:textId="249AB72B" w:rsidR="00564345" w:rsidRDefault="00564345" w:rsidP="00DA428F">
      <w:pPr>
        <w:rPr>
          <w:rFonts w:ascii="Arial" w:hAnsi="Arial" w:cs="Arial"/>
          <w:b/>
          <w:bCs/>
        </w:rPr>
      </w:pPr>
    </w:p>
    <w:p w14:paraId="5E71AFFB" w14:textId="3D2C1B6F" w:rsidR="00564345" w:rsidRDefault="00564345" w:rsidP="00DA428F">
      <w:pPr>
        <w:rPr>
          <w:rFonts w:ascii="Arial" w:hAnsi="Arial" w:cs="Arial"/>
          <w:b/>
          <w:bCs/>
        </w:rPr>
      </w:pPr>
      <w:r>
        <w:rPr>
          <w:rFonts w:ascii="Arial" w:hAnsi="Arial" w:cs="Arial"/>
          <w:b/>
          <w:bCs/>
        </w:rPr>
        <w:t>Pitch</w:t>
      </w:r>
    </w:p>
    <w:p w14:paraId="3A51BFE6" w14:textId="1A854553" w:rsidR="00564345" w:rsidRDefault="00564345" w:rsidP="00DA428F">
      <w:pPr>
        <w:rPr>
          <w:rFonts w:ascii="Arial" w:hAnsi="Arial" w:cs="Arial"/>
        </w:rPr>
      </w:pPr>
      <w:r>
        <w:rPr>
          <w:rFonts w:ascii="Arial" w:hAnsi="Arial" w:cs="Arial"/>
        </w:rPr>
        <w:t xml:space="preserve">This pitch proposal is for a documentary concerning the mental health care stigma among Ethnic Minority Communities. Gary. F. A, (2005), made this point, National programmes addressing stigma rarely </w:t>
      </w:r>
      <w:r w:rsidR="005127B3">
        <w:rPr>
          <w:rFonts w:ascii="Arial" w:hAnsi="Arial" w:cs="Arial"/>
        </w:rPr>
        <w:t>consider</w:t>
      </w:r>
      <w:r>
        <w:rPr>
          <w:rFonts w:ascii="Arial" w:hAnsi="Arial" w:cs="Arial"/>
        </w:rPr>
        <w:t xml:space="preserve"> different cultural perspectives on mental health, especially those from black and ethnic minority (BME) communities, who may have different explanatory frameworks and who encounter structural discrimination as well as multiple forms of stigma, which include racism and disempowerment. </w:t>
      </w:r>
    </w:p>
    <w:p w14:paraId="05C15440" w14:textId="41EB0079" w:rsidR="005127B3" w:rsidRDefault="005127B3" w:rsidP="00DA428F">
      <w:pPr>
        <w:rPr>
          <w:rFonts w:ascii="Arial" w:hAnsi="Arial" w:cs="Arial"/>
        </w:rPr>
      </w:pPr>
      <w:r>
        <w:rPr>
          <w:rFonts w:ascii="Arial" w:hAnsi="Arial" w:cs="Arial"/>
        </w:rPr>
        <w:t>Anxiety disorders, Psychotic illnesses like Schizophrenia, mood disorders</w:t>
      </w:r>
      <w:r w:rsidR="004A3B2B">
        <w:rPr>
          <w:rFonts w:ascii="Arial" w:hAnsi="Arial" w:cs="Arial"/>
        </w:rPr>
        <w:t xml:space="preserve"> like Bipolar, and other conditions are all referred to as mental illnesses. According to Hunter et al, (2010), these prevalent conditions that can frequently be discovered when compiling a family history, even if they rarely serve as the major basis for referral.</w:t>
      </w:r>
    </w:p>
    <w:p w14:paraId="3B5BC20B" w14:textId="77777777" w:rsidR="008F23B3" w:rsidRDefault="00564345" w:rsidP="00DA428F">
      <w:pPr>
        <w:rPr>
          <w:rFonts w:ascii="Arial" w:hAnsi="Arial" w:cs="Arial"/>
        </w:rPr>
      </w:pPr>
      <w:r>
        <w:rPr>
          <w:rFonts w:ascii="Arial" w:hAnsi="Arial" w:cs="Arial"/>
        </w:rPr>
        <w:t>This documentary will shed light on the stigma that members of the ethnic minority population frequently experience from both professionals and within their own communities</w:t>
      </w:r>
      <w:r w:rsidR="008F23B3">
        <w:rPr>
          <w:rFonts w:ascii="Arial" w:hAnsi="Arial" w:cs="Arial"/>
        </w:rPr>
        <w:t>, as well as how much of a disadvantage they face when it comes to mental health. According to Rethink, (2004), there is little research on strategies for reducing stigma within the BME population. Anti-stigma initiatives are frequently one component of mental health initiatives with BME groups, although they are rarely properly reviewed. People of colour have not always been represented in clinical patient population utilised to build the epidemiological data base throughout decades of research, according to Good &amp; Good, (1986), who also noted, that there have been relatively few minority researchers.</w:t>
      </w:r>
    </w:p>
    <w:p w14:paraId="68198C5B" w14:textId="1719E8D6" w:rsidR="005127B3" w:rsidRDefault="008F23B3" w:rsidP="00DA428F">
      <w:pPr>
        <w:rPr>
          <w:rFonts w:ascii="Arial" w:hAnsi="Arial" w:cs="Arial"/>
        </w:rPr>
      </w:pPr>
      <w:proofErr w:type="gramStart"/>
      <w:r>
        <w:rPr>
          <w:rFonts w:ascii="Arial" w:hAnsi="Arial" w:cs="Arial"/>
        </w:rPr>
        <w:t>Similar to</w:t>
      </w:r>
      <w:proofErr w:type="gramEnd"/>
      <w:r>
        <w:rPr>
          <w:rFonts w:ascii="Arial" w:hAnsi="Arial" w:cs="Arial"/>
        </w:rPr>
        <w:t xml:space="preserve"> leprosy in the past ages mental illness continues to be associated with stigmas that act as obstacles to getting care and complying with treatment, according to Corrigan, (2004). (</w:t>
      </w:r>
      <w:r w:rsidR="007377F3">
        <w:rPr>
          <w:rFonts w:ascii="Arial" w:hAnsi="Arial" w:cs="Arial"/>
        </w:rPr>
        <w:t>Buchanan, Leese</w:t>
      </w:r>
      <w:r>
        <w:rPr>
          <w:rFonts w:ascii="Arial" w:hAnsi="Arial" w:cs="Arial"/>
        </w:rPr>
        <w:t>, 2001; Corrigan, Watson, Warpinski, &amp; Gracia, 2004a; Lamb</w:t>
      </w:r>
      <w:r w:rsidR="00C54633">
        <w:rPr>
          <w:rFonts w:ascii="Arial" w:hAnsi="Arial" w:cs="Arial"/>
        </w:rPr>
        <w:t xml:space="preserve"> </w:t>
      </w:r>
      <w:r>
        <w:rPr>
          <w:rFonts w:ascii="Arial" w:hAnsi="Arial" w:cs="Arial"/>
        </w:rPr>
        <w:t>&amp; Weinberger</w:t>
      </w:r>
      <w:r w:rsidR="005127B3">
        <w:rPr>
          <w:rFonts w:ascii="Arial" w:hAnsi="Arial" w:cs="Arial"/>
        </w:rPr>
        <w:t xml:space="preserve">, Szasz, 1991), noted that now, and for more than two centuries prior, people with mental diseases are frequently and inappropriately imprisoned. </w:t>
      </w:r>
    </w:p>
    <w:p w14:paraId="60253A27" w14:textId="7F07430B" w:rsidR="00564345" w:rsidRPr="00564345" w:rsidRDefault="005127B3" w:rsidP="00DA428F">
      <w:pPr>
        <w:rPr>
          <w:rFonts w:ascii="Arial" w:hAnsi="Arial" w:cs="Arial"/>
        </w:rPr>
      </w:pPr>
      <w:r>
        <w:rPr>
          <w:rFonts w:ascii="Arial" w:hAnsi="Arial" w:cs="Arial"/>
        </w:rPr>
        <w:t xml:space="preserve">Embarrassing or attention-grabbing behaviour by a person with mental health issues may be viewed as inappropriate in Pakistan, according to Karim. S et al, (2004). Wynaden. D et al, (2005), discussed how family reputation in studies of Asian minority populations can affect one’s capacity to uphold family responsibilities and to be forthcoming. Lee. S et al, (2005), stated, several </w:t>
      </w:r>
      <w:r w:rsidR="007377F3">
        <w:rPr>
          <w:rFonts w:ascii="Arial" w:hAnsi="Arial" w:cs="Arial"/>
        </w:rPr>
        <w:t>research</w:t>
      </w:r>
      <w:r>
        <w:rPr>
          <w:rFonts w:ascii="Arial" w:hAnsi="Arial" w:cs="Arial"/>
        </w:rPr>
        <w:t xml:space="preserve"> that were conducted in the Chinese community indicate that shame and guilt play a significant role in the stigma faced by families of those who have mental health issues. </w:t>
      </w:r>
    </w:p>
    <w:p w14:paraId="74F57D86" w14:textId="6EEE5CD6" w:rsidR="00873418" w:rsidRDefault="004A3B2B" w:rsidP="00DA428F">
      <w:pPr>
        <w:rPr>
          <w:rFonts w:ascii="Arial" w:hAnsi="Arial" w:cs="Arial"/>
        </w:rPr>
      </w:pPr>
      <w:r>
        <w:rPr>
          <w:rFonts w:ascii="Arial" w:hAnsi="Arial" w:cs="Arial"/>
        </w:rPr>
        <w:t>Hinshaw and Stier, (2008), made the argument that for some affected people, the negative impacts of stigma connected to mental illness frequently outweigh the negative effects of the condition.</w:t>
      </w:r>
    </w:p>
    <w:p w14:paraId="496C6F7C" w14:textId="35C2F2F8" w:rsidR="004A3B2B" w:rsidRDefault="004A3B2B" w:rsidP="00DA428F">
      <w:pPr>
        <w:rPr>
          <w:rFonts w:ascii="Arial" w:hAnsi="Arial" w:cs="Arial"/>
        </w:rPr>
      </w:pPr>
      <w:r>
        <w:rPr>
          <w:rFonts w:ascii="Arial" w:hAnsi="Arial" w:cs="Arial"/>
        </w:rPr>
        <w:t>Let that sink in! This is why this documentary is so important. Imagine feeling</w:t>
      </w:r>
      <w:r w:rsidR="00A14766">
        <w:rPr>
          <w:rFonts w:ascii="Arial" w:hAnsi="Arial" w:cs="Arial"/>
        </w:rPr>
        <w:t xml:space="preserve"> that</w:t>
      </w:r>
      <w:r>
        <w:rPr>
          <w:rFonts w:ascii="Arial" w:hAnsi="Arial" w:cs="Arial"/>
        </w:rPr>
        <w:t xml:space="preserve"> how other </w:t>
      </w:r>
      <w:r w:rsidR="00A14766">
        <w:rPr>
          <w:rFonts w:ascii="Arial" w:hAnsi="Arial" w:cs="Arial"/>
        </w:rPr>
        <w:t>people’s</w:t>
      </w:r>
      <w:r>
        <w:rPr>
          <w:rFonts w:ascii="Arial" w:hAnsi="Arial" w:cs="Arial"/>
        </w:rPr>
        <w:t xml:space="preserve"> prejudice against something you have no control over or something you never asked to be going through, outweighs the negative effects of your condition.</w:t>
      </w:r>
    </w:p>
    <w:p w14:paraId="1243608B" w14:textId="77777777" w:rsidR="00B63DD9" w:rsidRDefault="00A14766" w:rsidP="00DA428F">
      <w:pPr>
        <w:rPr>
          <w:rFonts w:ascii="Arial" w:hAnsi="Arial" w:cs="Arial"/>
        </w:rPr>
      </w:pPr>
      <w:r>
        <w:rPr>
          <w:rFonts w:ascii="Arial" w:hAnsi="Arial" w:cs="Arial"/>
        </w:rPr>
        <w:t>Pukett. J. A et al, (2016), state LGBT people experience a variety of pressures connected to belonging to a minority group, since they have historically been marginalised by society</w:t>
      </w:r>
      <w:r w:rsidR="00B63DD9">
        <w:rPr>
          <w:rFonts w:ascii="Arial" w:hAnsi="Arial" w:cs="Arial"/>
        </w:rPr>
        <w:t>. Health disparities, particularly those related to mental health, among sexual minority groups are extensively documented, according to Cochran. S. D, (2001).</w:t>
      </w:r>
    </w:p>
    <w:p w14:paraId="12EFD3C9" w14:textId="5EFA6D87" w:rsidR="00A14766" w:rsidRDefault="00B63DD9" w:rsidP="00DA428F">
      <w:pPr>
        <w:rPr>
          <w:rFonts w:ascii="Arial" w:hAnsi="Arial" w:cs="Arial"/>
        </w:rPr>
      </w:pPr>
      <w:r>
        <w:rPr>
          <w:rFonts w:ascii="Arial" w:hAnsi="Arial" w:cs="Arial"/>
        </w:rPr>
        <w:t xml:space="preserve">Bhui. K. S, McKenzie. K, (2008), state, people from ethnic minority communities in the UK suffer from poor mental health at a higher rate than the general population. Mantovani. N, et </w:t>
      </w:r>
      <w:r>
        <w:rPr>
          <w:rFonts w:ascii="Arial" w:hAnsi="Arial" w:cs="Arial"/>
        </w:rPr>
        <w:lastRenderedPageBreak/>
        <w:t>al, (2017), reported, ethnic minority groups have a higher rate of stigma associated with mental health. Throughout the United Kingdom’s mental health system, black and ethnic minority communities continue to endure disparate outcomes. (Burnett and Peel,</w:t>
      </w:r>
      <w:r w:rsidR="00C54633">
        <w:rPr>
          <w:rFonts w:ascii="Arial" w:hAnsi="Arial" w:cs="Arial"/>
        </w:rPr>
        <w:t xml:space="preserve"> </w:t>
      </w:r>
      <w:r>
        <w:rPr>
          <w:rFonts w:ascii="Arial" w:hAnsi="Arial" w:cs="Arial"/>
        </w:rPr>
        <w:t>2001; Cooper et al, 2013; Vernon</w:t>
      </w:r>
      <w:r w:rsidR="005D1849">
        <w:rPr>
          <w:rFonts w:ascii="Arial" w:hAnsi="Arial" w:cs="Arial"/>
        </w:rPr>
        <w:t>, 2011), state, there is still a lack of knowledge about the subtleties of racism and discrimination that adversely affect mental health, particularly that of ethnic minorities who are frequently subjected to discrimination and stereotypical judgement posited by healthcare professionals upon presentation of psychological symptoms or altered mental state. Network NMHI, (2021), reported a clear picture of the effects of COVID-19 pandemic’s earliest waves on mental health has developed in England.</w:t>
      </w:r>
    </w:p>
    <w:p w14:paraId="1398BB4E" w14:textId="16D297EF" w:rsidR="005D1849" w:rsidRDefault="005D1849" w:rsidP="00DA428F">
      <w:pPr>
        <w:rPr>
          <w:rFonts w:ascii="Arial" w:hAnsi="Arial" w:cs="Arial"/>
        </w:rPr>
      </w:pPr>
      <w:r>
        <w:rPr>
          <w:rFonts w:ascii="Arial" w:hAnsi="Arial" w:cs="Arial"/>
        </w:rPr>
        <w:t xml:space="preserve">This documentary is therefore necessary to demonstrate how much more research and awareness are required of the numerous problems that members of ethnic minority communities experience related to their mental health. Throughout the documentary we hope to share many people’s personal experiences dealing with the stigma in their communities, the professional assistance they have received, as well as their ongoing journey. With the help of this </w:t>
      </w:r>
      <w:r w:rsidR="00C523BD">
        <w:rPr>
          <w:rFonts w:ascii="Arial" w:hAnsi="Arial" w:cs="Arial"/>
        </w:rPr>
        <w:t>documentary, we hope to take away the negative effects of mental health stigma, to enable individual</w:t>
      </w:r>
      <w:r w:rsidR="00C54633">
        <w:rPr>
          <w:rFonts w:ascii="Arial" w:hAnsi="Arial" w:cs="Arial"/>
        </w:rPr>
        <w:t>’s</w:t>
      </w:r>
      <w:r w:rsidR="00C523BD">
        <w:rPr>
          <w:rFonts w:ascii="Arial" w:hAnsi="Arial" w:cs="Arial"/>
        </w:rPr>
        <w:t xml:space="preserve"> the opportunity to focus fully on managing their mental health issues and get the treatment that they need without worrying about other people’s </w:t>
      </w:r>
      <w:r w:rsidR="007377F3">
        <w:rPr>
          <w:rFonts w:ascii="Arial" w:hAnsi="Arial" w:cs="Arial"/>
        </w:rPr>
        <w:t>prejudice, and</w:t>
      </w:r>
      <w:r w:rsidR="00C523BD">
        <w:rPr>
          <w:rFonts w:ascii="Arial" w:hAnsi="Arial" w:cs="Arial"/>
        </w:rPr>
        <w:t xml:space="preserve"> </w:t>
      </w:r>
      <w:r>
        <w:rPr>
          <w:rFonts w:ascii="Arial" w:hAnsi="Arial" w:cs="Arial"/>
        </w:rPr>
        <w:t xml:space="preserve"> to perhaps eliminate the harmful conse</w:t>
      </w:r>
      <w:r w:rsidR="00C523BD">
        <w:rPr>
          <w:rFonts w:ascii="Arial" w:hAnsi="Arial" w:cs="Arial"/>
        </w:rPr>
        <w:t>quences of stigma on an entire community.</w:t>
      </w:r>
    </w:p>
    <w:p w14:paraId="6A40354B" w14:textId="693FCACF" w:rsidR="00C54633" w:rsidRDefault="007377F3" w:rsidP="00DA428F">
      <w:pPr>
        <w:rPr>
          <w:rFonts w:ascii="Arial" w:hAnsi="Arial" w:cs="Arial"/>
        </w:rPr>
      </w:pPr>
      <w:r>
        <w:rPr>
          <w:rFonts w:ascii="Arial" w:hAnsi="Arial" w:cs="Arial"/>
        </w:rPr>
        <w:t>So,</w:t>
      </w:r>
      <w:r w:rsidR="00C54633">
        <w:rPr>
          <w:rFonts w:ascii="Arial" w:hAnsi="Arial" w:cs="Arial"/>
        </w:rPr>
        <w:t xml:space="preserve"> the question I ask you, are you willing to help make a change to an entire community? Together we can make a difference to so many lives, enabling them to live a fulfilled life without the issue of stigma, because of their mental health issues.</w:t>
      </w:r>
    </w:p>
    <w:p w14:paraId="3F783ED7" w14:textId="625B1DED" w:rsidR="00C54633" w:rsidRDefault="00C54633" w:rsidP="00DA428F">
      <w:pPr>
        <w:rPr>
          <w:rFonts w:ascii="Arial" w:hAnsi="Arial" w:cs="Arial"/>
        </w:rPr>
      </w:pPr>
      <w:r>
        <w:rPr>
          <w:rFonts w:ascii="Arial" w:hAnsi="Arial" w:cs="Arial"/>
        </w:rPr>
        <w:t>Thank you for your time.</w:t>
      </w:r>
    </w:p>
    <w:p w14:paraId="5C97F10D" w14:textId="4C076566" w:rsidR="00C54633" w:rsidRDefault="00C54633" w:rsidP="00DA428F">
      <w:pPr>
        <w:rPr>
          <w:rFonts w:ascii="Arial" w:hAnsi="Arial" w:cs="Arial"/>
        </w:rPr>
      </w:pPr>
    </w:p>
    <w:p w14:paraId="52C9E68D" w14:textId="269E89AA" w:rsidR="00C54633" w:rsidRDefault="00C54633" w:rsidP="00DA428F">
      <w:pPr>
        <w:rPr>
          <w:rFonts w:ascii="Arial" w:hAnsi="Arial" w:cs="Arial"/>
        </w:rPr>
      </w:pPr>
    </w:p>
    <w:p w14:paraId="2B13FB74" w14:textId="38A24990" w:rsidR="00C54633" w:rsidRDefault="00C54633" w:rsidP="00DA428F">
      <w:pPr>
        <w:rPr>
          <w:rFonts w:ascii="Arial" w:hAnsi="Arial" w:cs="Arial"/>
        </w:rPr>
      </w:pPr>
    </w:p>
    <w:p w14:paraId="44ECEA89" w14:textId="4FEE5FB6" w:rsidR="00C54633" w:rsidRDefault="00C54633" w:rsidP="00DA428F">
      <w:pPr>
        <w:rPr>
          <w:rFonts w:ascii="Arial" w:hAnsi="Arial" w:cs="Arial"/>
        </w:rPr>
      </w:pPr>
    </w:p>
    <w:p w14:paraId="18C07116" w14:textId="33796517" w:rsidR="00C54633" w:rsidRDefault="00C54633" w:rsidP="00DA428F">
      <w:pPr>
        <w:rPr>
          <w:rFonts w:ascii="Arial" w:hAnsi="Arial" w:cs="Arial"/>
          <w:b/>
          <w:bCs/>
        </w:rPr>
      </w:pPr>
      <w:r w:rsidRPr="00C54633">
        <w:rPr>
          <w:rFonts w:ascii="Arial" w:hAnsi="Arial" w:cs="Arial"/>
          <w:b/>
          <w:bCs/>
        </w:rPr>
        <w:t>References</w:t>
      </w:r>
    </w:p>
    <w:p w14:paraId="5327ECB6" w14:textId="5473EFF3" w:rsidR="00C54633" w:rsidRDefault="005341FC" w:rsidP="00DA428F">
      <w:pPr>
        <w:rPr>
          <w:rFonts w:ascii="Arial" w:hAnsi="Arial" w:cs="Arial"/>
        </w:rPr>
      </w:pPr>
      <w:r>
        <w:rPr>
          <w:rFonts w:ascii="Arial" w:hAnsi="Arial" w:cs="Arial"/>
        </w:rPr>
        <w:t xml:space="preserve">Arday. J, 2022, </w:t>
      </w:r>
      <w:r>
        <w:rPr>
          <w:rFonts w:ascii="Arial" w:hAnsi="Arial" w:cs="Arial"/>
          <w:i/>
          <w:iCs/>
        </w:rPr>
        <w:t xml:space="preserve">No one can see me cry: Understanding mental health issues for Black and minority ethnic staff in higher education, </w:t>
      </w:r>
      <w:r>
        <w:rPr>
          <w:rFonts w:ascii="Arial" w:hAnsi="Arial" w:cs="Arial"/>
        </w:rPr>
        <w:t>Higher Education, 83(1), pp, 79-102.</w:t>
      </w:r>
    </w:p>
    <w:p w14:paraId="7EC915B0" w14:textId="57C98DF5" w:rsidR="005341FC" w:rsidRDefault="005341FC" w:rsidP="00DA428F">
      <w:pPr>
        <w:rPr>
          <w:rFonts w:ascii="Arial" w:hAnsi="Arial" w:cs="Arial"/>
        </w:rPr>
      </w:pPr>
      <w:r>
        <w:rPr>
          <w:rFonts w:ascii="Arial" w:hAnsi="Arial" w:cs="Arial"/>
        </w:rPr>
        <w:t xml:space="preserve">Anderson. K, and Austin. J. C, 2012, </w:t>
      </w:r>
      <w:r>
        <w:rPr>
          <w:rFonts w:ascii="Arial" w:hAnsi="Arial" w:cs="Arial"/>
          <w:i/>
          <w:iCs/>
        </w:rPr>
        <w:t>Effects of a documentary film on public stigma related to illness among genetic counsellors,</w:t>
      </w:r>
      <w:r>
        <w:rPr>
          <w:rFonts w:ascii="Arial" w:hAnsi="Arial" w:cs="Arial"/>
        </w:rPr>
        <w:t xml:space="preserve"> Journal of genetic counselling, 21, pp 573-581.</w:t>
      </w:r>
    </w:p>
    <w:p w14:paraId="1F4E5AE7" w14:textId="2AA1BF88" w:rsidR="00250A43" w:rsidRDefault="005341FC" w:rsidP="00DA428F">
      <w:pPr>
        <w:rPr>
          <w:rFonts w:ascii="Arial" w:hAnsi="Arial" w:cs="Arial"/>
          <w:i/>
          <w:iCs/>
        </w:rPr>
      </w:pPr>
      <w:r>
        <w:rPr>
          <w:rFonts w:ascii="Arial" w:hAnsi="Arial" w:cs="Arial"/>
        </w:rPr>
        <w:t>Baskin. C, Zijlstra. G, McGrath. M, Lee. C, Duncan. F. H, Oliver. E J, Osborn. D, Dykxhoorn. J, Kaner. E. F. S, LaFortune. L, and Walters. K. R, 2021,</w:t>
      </w:r>
      <w:r w:rsidR="00250A43">
        <w:rPr>
          <w:rFonts w:ascii="Arial" w:hAnsi="Arial" w:cs="Arial"/>
        </w:rPr>
        <w:t xml:space="preserve"> </w:t>
      </w:r>
      <w:r w:rsidR="00250A43">
        <w:rPr>
          <w:rFonts w:ascii="Arial" w:hAnsi="Arial" w:cs="Arial"/>
          <w:i/>
          <w:iCs/>
        </w:rPr>
        <w:t>Community- centred interventions for improving public mental health among adults from ethnic minority populations in the UK:</w:t>
      </w:r>
      <w:r w:rsidR="00250A43">
        <w:rPr>
          <w:rFonts w:ascii="Arial" w:hAnsi="Arial" w:cs="Arial"/>
        </w:rPr>
        <w:t xml:space="preserve"> A</w:t>
      </w:r>
      <w:r w:rsidR="00250A43">
        <w:rPr>
          <w:rFonts w:ascii="Arial" w:hAnsi="Arial" w:cs="Arial"/>
          <w:i/>
          <w:iCs/>
        </w:rPr>
        <w:t xml:space="preserve"> scoping review BMJ Open.</w:t>
      </w:r>
    </w:p>
    <w:p w14:paraId="04BE8512" w14:textId="77777777" w:rsidR="00250A43" w:rsidRDefault="00250A43" w:rsidP="00DA428F">
      <w:pPr>
        <w:rPr>
          <w:rFonts w:ascii="Arial" w:hAnsi="Arial" w:cs="Arial"/>
        </w:rPr>
      </w:pPr>
      <w:r>
        <w:rPr>
          <w:rFonts w:ascii="Arial" w:hAnsi="Arial" w:cs="Arial"/>
          <w:i/>
          <w:iCs/>
        </w:rPr>
        <w:t xml:space="preserve">Gary. F. A, 2005, Stigma: Barrier to mental health care among ethnic minorities, </w:t>
      </w:r>
      <w:r>
        <w:rPr>
          <w:rFonts w:ascii="Arial" w:hAnsi="Arial" w:cs="Arial"/>
        </w:rPr>
        <w:t>Issues in mental health nursing, 26(10), pp, 979-999.</w:t>
      </w:r>
    </w:p>
    <w:p w14:paraId="6A57D29B" w14:textId="4FF03A22" w:rsidR="005341FC" w:rsidRDefault="00250A43" w:rsidP="00DA428F">
      <w:pPr>
        <w:rPr>
          <w:rFonts w:ascii="Arial" w:hAnsi="Arial" w:cs="Arial"/>
        </w:rPr>
      </w:pPr>
      <w:r>
        <w:rPr>
          <w:rFonts w:ascii="Arial" w:hAnsi="Arial" w:cs="Arial"/>
        </w:rPr>
        <w:t xml:space="preserve">Jaspal. R, Lopes. B, Breakwell. G. M, 2022, </w:t>
      </w:r>
      <w:r w:rsidRPr="00250A43">
        <w:rPr>
          <w:rFonts w:ascii="Arial" w:hAnsi="Arial" w:cs="Arial"/>
          <w:i/>
          <w:iCs/>
        </w:rPr>
        <w:t xml:space="preserve">Minority stressor’s, protective factors and mental outcomes in lesbian, gay, and bisexual people in the UK, </w:t>
      </w:r>
      <w:r>
        <w:rPr>
          <w:rFonts w:ascii="Arial" w:hAnsi="Arial" w:cs="Arial"/>
        </w:rPr>
        <w:t>Current psychology, pp, 1-7.</w:t>
      </w:r>
    </w:p>
    <w:p w14:paraId="08302CA6" w14:textId="5CA84F8D" w:rsidR="00AF3DC6" w:rsidRDefault="00250A43" w:rsidP="00DA428F">
      <w:pPr>
        <w:rPr>
          <w:rFonts w:ascii="Arial" w:hAnsi="Arial" w:cs="Arial"/>
        </w:rPr>
      </w:pPr>
      <w:r>
        <w:rPr>
          <w:rFonts w:ascii="Arial" w:hAnsi="Arial" w:cs="Arial"/>
        </w:rPr>
        <w:lastRenderedPageBreak/>
        <w:t>Knifton. L, Gervais. M, Newbigging. K, Mirza. N, Quinn. N, Wilson. N, and Hunkins- Hutchinson</w:t>
      </w:r>
      <w:r w:rsidR="00AF3DC6">
        <w:rPr>
          <w:rFonts w:ascii="Arial" w:hAnsi="Arial" w:cs="Arial"/>
        </w:rPr>
        <w:t xml:space="preserve">. E, 2010, </w:t>
      </w:r>
      <w:r w:rsidR="00AF3DC6">
        <w:rPr>
          <w:rFonts w:ascii="Arial" w:hAnsi="Arial" w:cs="Arial"/>
          <w:i/>
          <w:iCs/>
        </w:rPr>
        <w:t xml:space="preserve">Community conversation: addressing mental health stigma with ethnic minority communities, </w:t>
      </w:r>
      <w:r w:rsidR="00AF3DC6">
        <w:rPr>
          <w:rFonts w:ascii="Arial" w:hAnsi="Arial" w:cs="Arial"/>
        </w:rPr>
        <w:t>social psychiatry and psychiatric epidemiology, 45, pp, 497-504.</w:t>
      </w:r>
    </w:p>
    <w:p w14:paraId="4000BE65" w14:textId="5D158BC1" w:rsidR="00AF3DC6" w:rsidRDefault="00AF3DC6" w:rsidP="00DA428F">
      <w:pPr>
        <w:rPr>
          <w:rFonts w:ascii="Arial" w:hAnsi="Arial" w:cs="Arial"/>
        </w:rPr>
      </w:pPr>
      <w:r>
        <w:rPr>
          <w:rFonts w:ascii="Arial" w:hAnsi="Arial" w:cs="Arial"/>
        </w:rPr>
        <w:t xml:space="preserve">MONGeLLi. F, PeerONe. D, BaLDUcci. J, Sacchetti. A, Ferrari. S, Mattei. G and Galeazzi. G. M, 2019, </w:t>
      </w:r>
      <w:r>
        <w:rPr>
          <w:rFonts w:ascii="Arial" w:hAnsi="Arial" w:cs="Arial"/>
          <w:i/>
          <w:iCs/>
        </w:rPr>
        <w:t xml:space="preserve">Minority stress and mental health among LGBT populations: An update on the evidence, </w:t>
      </w:r>
      <w:r>
        <w:rPr>
          <w:rFonts w:ascii="Arial" w:hAnsi="Arial" w:cs="Arial"/>
        </w:rPr>
        <w:t>Minerva Psichiatrica, 60(1), pp, 27-50.</w:t>
      </w:r>
    </w:p>
    <w:p w14:paraId="1E9F5D3B" w14:textId="1CC67990" w:rsidR="00AF3DC6" w:rsidRDefault="00AF3DC6" w:rsidP="00DA428F">
      <w:pPr>
        <w:rPr>
          <w:rFonts w:ascii="Arial" w:hAnsi="Arial" w:cs="Arial"/>
        </w:rPr>
      </w:pPr>
      <w:r>
        <w:rPr>
          <w:rFonts w:ascii="Arial" w:hAnsi="Arial" w:cs="Arial"/>
        </w:rPr>
        <w:t>Smith. K, Bhui. K, and Cipriani. A, 2020,</w:t>
      </w:r>
      <w:r>
        <w:rPr>
          <w:rFonts w:ascii="Arial" w:hAnsi="Arial" w:cs="Arial"/>
          <w:i/>
          <w:iCs/>
        </w:rPr>
        <w:t xml:space="preserve"> COVID-19, mental health and ethnic minorities, </w:t>
      </w:r>
      <w:r>
        <w:rPr>
          <w:rFonts w:ascii="Arial" w:hAnsi="Arial" w:cs="Arial"/>
        </w:rPr>
        <w:t>BMJ Ment Health, 23(3), pp, 89-90.</w:t>
      </w:r>
    </w:p>
    <w:p w14:paraId="05324A21" w14:textId="6CF26B5C" w:rsidR="00AF3DC6" w:rsidRDefault="00AF3DC6" w:rsidP="00DA428F">
      <w:pPr>
        <w:rPr>
          <w:rFonts w:ascii="Arial" w:hAnsi="Arial" w:cs="Arial"/>
        </w:rPr>
      </w:pPr>
      <w:r>
        <w:rPr>
          <w:rFonts w:ascii="Arial" w:hAnsi="Arial" w:cs="Arial"/>
        </w:rPr>
        <w:t>Vega. W. A, and Rumbaut. R. G, 1991,</w:t>
      </w:r>
      <w:r>
        <w:rPr>
          <w:rFonts w:ascii="Arial" w:hAnsi="Arial" w:cs="Arial"/>
          <w:i/>
          <w:iCs/>
        </w:rPr>
        <w:t xml:space="preserve"> Ethnic minorities and mental health, </w:t>
      </w:r>
      <w:r w:rsidR="00755C78">
        <w:rPr>
          <w:rFonts w:ascii="Arial" w:hAnsi="Arial" w:cs="Arial"/>
        </w:rPr>
        <w:t>Annual review of sociology, 17(1), pp, 351-383.</w:t>
      </w:r>
    </w:p>
    <w:p w14:paraId="2B0DA029" w14:textId="63C78AF4" w:rsidR="00755C78" w:rsidRPr="00755C78" w:rsidRDefault="00755C78" w:rsidP="00DA428F">
      <w:pPr>
        <w:rPr>
          <w:rFonts w:ascii="Arial" w:hAnsi="Arial" w:cs="Arial"/>
        </w:rPr>
      </w:pPr>
      <w:r>
        <w:rPr>
          <w:rFonts w:ascii="Arial" w:hAnsi="Arial" w:cs="Arial"/>
        </w:rPr>
        <w:t xml:space="preserve">Weich. S, 2022, </w:t>
      </w:r>
      <w:r>
        <w:rPr>
          <w:rFonts w:ascii="Arial" w:hAnsi="Arial" w:cs="Arial"/>
          <w:i/>
          <w:iCs/>
        </w:rPr>
        <w:t>Mental health after Covid-19,</w:t>
      </w:r>
      <w:r>
        <w:rPr>
          <w:rFonts w:ascii="Arial" w:hAnsi="Arial" w:cs="Arial"/>
        </w:rPr>
        <w:t xml:space="preserve"> Bmj, 376.</w:t>
      </w:r>
    </w:p>
    <w:p w14:paraId="4DF3046A" w14:textId="1FE7518C" w:rsidR="00250A43" w:rsidRPr="00AF3DC6" w:rsidRDefault="00AF3DC6" w:rsidP="00DA428F">
      <w:pPr>
        <w:rPr>
          <w:rFonts w:ascii="Arial" w:hAnsi="Arial" w:cs="Arial"/>
        </w:rPr>
      </w:pPr>
      <w:r>
        <w:rPr>
          <w:rFonts w:ascii="Arial" w:hAnsi="Arial" w:cs="Arial"/>
        </w:rPr>
        <w:t xml:space="preserve"> </w:t>
      </w:r>
    </w:p>
    <w:p w14:paraId="05EA0AB9" w14:textId="77777777" w:rsidR="004A3B2B" w:rsidRPr="00873418" w:rsidRDefault="004A3B2B" w:rsidP="00DA428F">
      <w:pPr>
        <w:rPr>
          <w:rFonts w:ascii="Arial" w:hAnsi="Arial" w:cs="Arial"/>
        </w:rPr>
      </w:pPr>
    </w:p>
    <w:p w14:paraId="5EF5B60E" w14:textId="28BE2CF8" w:rsidR="00DA428F" w:rsidRDefault="00DA428F" w:rsidP="004854AA">
      <w:pPr>
        <w:pStyle w:val="ListParagraph"/>
        <w:rPr>
          <w:rFonts w:ascii="Arial" w:hAnsi="Arial" w:cs="Arial"/>
        </w:rPr>
      </w:pPr>
    </w:p>
    <w:p w14:paraId="22CFF931" w14:textId="1F979123" w:rsidR="00DA428F" w:rsidRDefault="00DA428F" w:rsidP="004854AA">
      <w:pPr>
        <w:pStyle w:val="ListParagraph"/>
        <w:rPr>
          <w:rFonts w:ascii="Arial" w:hAnsi="Arial" w:cs="Arial"/>
        </w:rPr>
      </w:pPr>
    </w:p>
    <w:p w14:paraId="14A7B85F" w14:textId="77777777" w:rsidR="00DA428F" w:rsidRPr="006C42AB" w:rsidRDefault="00DA428F" w:rsidP="004854AA">
      <w:pPr>
        <w:pStyle w:val="ListParagraph"/>
        <w:rPr>
          <w:rFonts w:ascii="Arial" w:hAnsi="Arial" w:cs="Arial"/>
        </w:rPr>
      </w:pPr>
    </w:p>
    <w:p w14:paraId="379412D2" w14:textId="77777777" w:rsidR="008C596F" w:rsidRPr="00D64A81" w:rsidRDefault="008C596F" w:rsidP="00D64A81">
      <w:pPr>
        <w:rPr>
          <w:rFonts w:ascii="Arial" w:hAnsi="Arial" w:cs="Arial"/>
        </w:rPr>
      </w:pPr>
    </w:p>
    <w:p w14:paraId="4E24D19A" w14:textId="77777777" w:rsidR="00042541" w:rsidRPr="002D54EE" w:rsidRDefault="00042541" w:rsidP="002D54EE">
      <w:pPr>
        <w:rPr>
          <w:rFonts w:ascii="Arial" w:hAnsi="Arial" w:cs="Arial"/>
        </w:rPr>
      </w:pPr>
    </w:p>
    <w:sectPr w:rsidR="00042541" w:rsidRPr="002D5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C624F"/>
    <w:multiLevelType w:val="hybridMultilevel"/>
    <w:tmpl w:val="EAA090EA"/>
    <w:lvl w:ilvl="0" w:tplc="AE06884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350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63E"/>
    <w:rsid w:val="000079BD"/>
    <w:rsid w:val="000335B0"/>
    <w:rsid w:val="00042541"/>
    <w:rsid w:val="00042EBA"/>
    <w:rsid w:val="00045B01"/>
    <w:rsid w:val="00076183"/>
    <w:rsid w:val="00084DF0"/>
    <w:rsid w:val="000A1DA2"/>
    <w:rsid w:val="000A245D"/>
    <w:rsid w:val="000A2669"/>
    <w:rsid w:val="000B7FF4"/>
    <w:rsid w:val="000C63C9"/>
    <w:rsid w:val="000D46B9"/>
    <w:rsid w:val="00100FCD"/>
    <w:rsid w:val="00107F70"/>
    <w:rsid w:val="001146B0"/>
    <w:rsid w:val="001146B9"/>
    <w:rsid w:val="0014389B"/>
    <w:rsid w:val="00170C3D"/>
    <w:rsid w:val="001A2D6B"/>
    <w:rsid w:val="001A3DAD"/>
    <w:rsid w:val="001B74C1"/>
    <w:rsid w:val="001C0D73"/>
    <w:rsid w:val="001D023B"/>
    <w:rsid w:val="001E043D"/>
    <w:rsid w:val="002008CA"/>
    <w:rsid w:val="00207965"/>
    <w:rsid w:val="00210832"/>
    <w:rsid w:val="002134A0"/>
    <w:rsid w:val="00214BC3"/>
    <w:rsid w:val="00227B7B"/>
    <w:rsid w:val="00231224"/>
    <w:rsid w:val="00250A43"/>
    <w:rsid w:val="00251E70"/>
    <w:rsid w:val="0029663E"/>
    <w:rsid w:val="002B2CB7"/>
    <w:rsid w:val="002C526C"/>
    <w:rsid w:val="002D54EE"/>
    <w:rsid w:val="002E635E"/>
    <w:rsid w:val="00303676"/>
    <w:rsid w:val="00311202"/>
    <w:rsid w:val="003305A7"/>
    <w:rsid w:val="0033220F"/>
    <w:rsid w:val="00340DDD"/>
    <w:rsid w:val="0034607D"/>
    <w:rsid w:val="00351026"/>
    <w:rsid w:val="00395CAC"/>
    <w:rsid w:val="003A2830"/>
    <w:rsid w:val="003B740F"/>
    <w:rsid w:val="003C2A31"/>
    <w:rsid w:val="003F6191"/>
    <w:rsid w:val="0040015A"/>
    <w:rsid w:val="00402C69"/>
    <w:rsid w:val="004112ED"/>
    <w:rsid w:val="0041521B"/>
    <w:rsid w:val="00425F86"/>
    <w:rsid w:val="00437C09"/>
    <w:rsid w:val="00453E83"/>
    <w:rsid w:val="00460FFB"/>
    <w:rsid w:val="004667E7"/>
    <w:rsid w:val="00467124"/>
    <w:rsid w:val="004707EA"/>
    <w:rsid w:val="00471D70"/>
    <w:rsid w:val="00476FAB"/>
    <w:rsid w:val="004854AA"/>
    <w:rsid w:val="00497525"/>
    <w:rsid w:val="004A3B2B"/>
    <w:rsid w:val="004C4F8A"/>
    <w:rsid w:val="004D1620"/>
    <w:rsid w:val="004D4429"/>
    <w:rsid w:val="00502125"/>
    <w:rsid w:val="005059F8"/>
    <w:rsid w:val="005127B3"/>
    <w:rsid w:val="00515BF5"/>
    <w:rsid w:val="00533A38"/>
    <w:rsid w:val="005341FC"/>
    <w:rsid w:val="005438BA"/>
    <w:rsid w:val="005630E8"/>
    <w:rsid w:val="00564345"/>
    <w:rsid w:val="00572628"/>
    <w:rsid w:val="00597C5B"/>
    <w:rsid w:val="005A6694"/>
    <w:rsid w:val="005B77DE"/>
    <w:rsid w:val="005D1849"/>
    <w:rsid w:val="005D3B88"/>
    <w:rsid w:val="005D458A"/>
    <w:rsid w:val="005D668E"/>
    <w:rsid w:val="005E0366"/>
    <w:rsid w:val="005E6287"/>
    <w:rsid w:val="005E7F43"/>
    <w:rsid w:val="005F1DB1"/>
    <w:rsid w:val="0063244A"/>
    <w:rsid w:val="00635958"/>
    <w:rsid w:val="006439DB"/>
    <w:rsid w:val="0064464C"/>
    <w:rsid w:val="00652CEE"/>
    <w:rsid w:val="00682936"/>
    <w:rsid w:val="00683FAC"/>
    <w:rsid w:val="00690B41"/>
    <w:rsid w:val="00695ABA"/>
    <w:rsid w:val="006B12A1"/>
    <w:rsid w:val="006C42AB"/>
    <w:rsid w:val="006D700D"/>
    <w:rsid w:val="006E4F3F"/>
    <w:rsid w:val="007018F5"/>
    <w:rsid w:val="00702E74"/>
    <w:rsid w:val="00705E43"/>
    <w:rsid w:val="00736749"/>
    <w:rsid w:val="007377F3"/>
    <w:rsid w:val="007458E6"/>
    <w:rsid w:val="00755C78"/>
    <w:rsid w:val="0077794D"/>
    <w:rsid w:val="007A7A1D"/>
    <w:rsid w:val="007A7ACA"/>
    <w:rsid w:val="00815BEB"/>
    <w:rsid w:val="008220E3"/>
    <w:rsid w:val="00840A10"/>
    <w:rsid w:val="00844709"/>
    <w:rsid w:val="008555F4"/>
    <w:rsid w:val="00866AA7"/>
    <w:rsid w:val="00873418"/>
    <w:rsid w:val="00890706"/>
    <w:rsid w:val="008B20AB"/>
    <w:rsid w:val="008B5E97"/>
    <w:rsid w:val="008C596F"/>
    <w:rsid w:val="008D0B4B"/>
    <w:rsid w:val="008D35F0"/>
    <w:rsid w:val="008E45FE"/>
    <w:rsid w:val="008E48A8"/>
    <w:rsid w:val="008E7121"/>
    <w:rsid w:val="008F23B3"/>
    <w:rsid w:val="009200CB"/>
    <w:rsid w:val="00921DAD"/>
    <w:rsid w:val="00933DB6"/>
    <w:rsid w:val="009344D1"/>
    <w:rsid w:val="00951789"/>
    <w:rsid w:val="0096558F"/>
    <w:rsid w:val="009A02D7"/>
    <w:rsid w:val="009A1C93"/>
    <w:rsid w:val="009B57D0"/>
    <w:rsid w:val="009D4278"/>
    <w:rsid w:val="009D57E7"/>
    <w:rsid w:val="009D70EF"/>
    <w:rsid w:val="009F3020"/>
    <w:rsid w:val="00A001B8"/>
    <w:rsid w:val="00A05A5D"/>
    <w:rsid w:val="00A05F7C"/>
    <w:rsid w:val="00A14766"/>
    <w:rsid w:val="00A233B1"/>
    <w:rsid w:val="00A43499"/>
    <w:rsid w:val="00A4413E"/>
    <w:rsid w:val="00AA4704"/>
    <w:rsid w:val="00AD3A75"/>
    <w:rsid w:val="00AE2993"/>
    <w:rsid w:val="00AF3DC6"/>
    <w:rsid w:val="00B21A8F"/>
    <w:rsid w:val="00B34696"/>
    <w:rsid w:val="00B4234E"/>
    <w:rsid w:val="00B63DD9"/>
    <w:rsid w:val="00B71481"/>
    <w:rsid w:val="00B82635"/>
    <w:rsid w:val="00B8583D"/>
    <w:rsid w:val="00B94AEC"/>
    <w:rsid w:val="00B97516"/>
    <w:rsid w:val="00BA66A4"/>
    <w:rsid w:val="00BB5FF9"/>
    <w:rsid w:val="00BD3AA4"/>
    <w:rsid w:val="00BE2173"/>
    <w:rsid w:val="00BE6DD2"/>
    <w:rsid w:val="00C144F3"/>
    <w:rsid w:val="00C171B2"/>
    <w:rsid w:val="00C245D4"/>
    <w:rsid w:val="00C45166"/>
    <w:rsid w:val="00C50931"/>
    <w:rsid w:val="00C523BD"/>
    <w:rsid w:val="00C54633"/>
    <w:rsid w:val="00C734E0"/>
    <w:rsid w:val="00C92B7C"/>
    <w:rsid w:val="00CA720F"/>
    <w:rsid w:val="00CB0CC9"/>
    <w:rsid w:val="00CC4C81"/>
    <w:rsid w:val="00CC668D"/>
    <w:rsid w:val="00D167C3"/>
    <w:rsid w:val="00D22D91"/>
    <w:rsid w:val="00D3070F"/>
    <w:rsid w:val="00D33A23"/>
    <w:rsid w:val="00D37798"/>
    <w:rsid w:val="00D532E0"/>
    <w:rsid w:val="00D64A81"/>
    <w:rsid w:val="00D774A0"/>
    <w:rsid w:val="00DA3D08"/>
    <w:rsid w:val="00DA428F"/>
    <w:rsid w:val="00DC1C74"/>
    <w:rsid w:val="00DC5ED0"/>
    <w:rsid w:val="00E137A3"/>
    <w:rsid w:val="00E2757D"/>
    <w:rsid w:val="00E37362"/>
    <w:rsid w:val="00E51F0B"/>
    <w:rsid w:val="00E708CE"/>
    <w:rsid w:val="00E852FF"/>
    <w:rsid w:val="00E955D1"/>
    <w:rsid w:val="00EA16BB"/>
    <w:rsid w:val="00EA2986"/>
    <w:rsid w:val="00EB3A80"/>
    <w:rsid w:val="00ED1EB7"/>
    <w:rsid w:val="00EE2D1E"/>
    <w:rsid w:val="00F02C2C"/>
    <w:rsid w:val="00F44DB7"/>
    <w:rsid w:val="00F52627"/>
    <w:rsid w:val="00F55D9F"/>
    <w:rsid w:val="00F61EFF"/>
    <w:rsid w:val="00F933EE"/>
    <w:rsid w:val="00FB7AD7"/>
    <w:rsid w:val="00FC682D"/>
    <w:rsid w:val="00FD6052"/>
    <w:rsid w:val="00FD62D3"/>
    <w:rsid w:val="00FF3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0193"/>
  <w15:chartTrackingRefBased/>
  <w15:docId w15:val="{94DC09FE-E900-485A-9B62-4F984306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173"/>
    <w:rPr>
      <w:color w:val="0563C1" w:themeColor="hyperlink"/>
      <w:u w:val="single"/>
    </w:rPr>
  </w:style>
  <w:style w:type="character" w:styleId="UnresolvedMention">
    <w:name w:val="Unresolved Mention"/>
    <w:basedOn w:val="DefaultParagraphFont"/>
    <w:uiPriority w:val="99"/>
    <w:semiHidden/>
    <w:unhideWhenUsed/>
    <w:rsid w:val="00BE2173"/>
    <w:rPr>
      <w:color w:val="605E5C"/>
      <w:shd w:val="clear" w:color="auto" w:fill="E1DFDD"/>
    </w:rPr>
  </w:style>
  <w:style w:type="paragraph" w:styleId="ListParagraph">
    <w:name w:val="List Paragraph"/>
    <w:basedOn w:val="Normal"/>
    <w:uiPriority w:val="34"/>
    <w:qFormat/>
    <w:rsid w:val="001B74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8167ba25c914785df7d33b5a8e3c799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ef996d0a11054cdf455996dfd4a5f1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904523-497F-451E-B13E-E9F9761FD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91475-12FC-455E-AAA2-C0324F2D7D5C}">
  <ds:schemaRefs>
    <ds:schemaRef ds:uri="http://schemas.microsoft.com/sharepoint/v3/contenttype/forms"/>
  </ds:schemaRefs>
</ds:datastoreItem>
</file>

<file path=customXml/itemProps3.xml><?xml version="1.0" encoding="utf-8"?>
<ds:datastoreItem xmlns:ds="http://schemas.openxmlformats.org/officeDocument/2006/customXml" ds:itemID="{32C83427-6ED0-4F9F-BE9E-64C4751993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2113</Words>
  <Characters>12046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Jamilla Robinson (2030082)</dc:creator>
  <cp:keywords/>
  <dc:description/>
  <cp:lastModifiedBy>Jamilla Robinson (2030082)</cp:lastModifiedBy>
  <cp:revision>8</cp:revision>
  <dcterms:created xsi:type="dcterms:W3CDTF">2023-03-09T19:38:00Z</dcterms:created>
  <dcterms:modified xsi:type="dcterms:W3CDTF">2023-03-10T10:51:00Z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