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294A74ED">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94A74ED">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4012148" w:rsidR="00587CE6" w:rsidRPr="00587CE6" w:rsidRDefault="4E719A4F" w:rsidP="00331A9E">
            <w:pPr>
              <w:spacing w:after="0" w:line="240" w:lineRule="auto"/>
              <w:rPr>
                <w:rFonts w:ascii="Arial" w:eastAsia="Times New Roman" w:hAnsi="Arial" w:cs="Arial"/>
                <w:sz w:val="20"/>
                <w:szCs w:val="20"/>
              </w:rPr>
            </w:pPr>
            <w:r w:rsidRPr="294A74ED">
              <w:rPr>
                <w:rFonts w:ascii="Arial" w:eastAsia="Times New Roman" w:hAnsi="Arial" w:cs="Arial"/>
                <w:sz w:val="20"/>
                <w:szCs w:val="20"/>
              </w:rPr>
              <w:t xml:space="preserve">Yi Wang  </w:t>
            </w:r>
          </w:p>
        </w:tc>
      </w:tr>
      <w:tr w:rsidR="00587CE6" w:rsidRPr="00587CE6" w14:paraId="251665F9" w14:textId="77777777" w:rsidTr="294A74ED">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61BF63A" w:rsidR="00587CE6" w:rsidRPr="0083562F" w:rsidRDefault="7F9D1EB0" w:rsidP="35EC38F6">
            <w:pPr>
              <w:spacing w:after="0" w:line="240" w:lineRule="auto"/>
            </w:pPr>
            <w:r w:rsidRPr="35EC38F6">
              <w:rPr>
                <w:rFonts w:ascii="Arial" w:eastAsia="Times New Roman" w:hAnsi="Arial" w:cs="Arial"/>
                <w:sz w:val="20"/>
                <w:szCs w:val="20"/>
              </w:rPr>
              <w:t>Sampath Rodrigo</w:t>
            </w:r>
          </w:p>
        </w:tc>
      </w:tr>
      <w:tr w:rsidR="00587CE6" w:rsidRPr="00587CE6" w14:paraId="078976B0" w14:textId="77777777" w:rsidTr="294A74ED">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0CC1F86" w:rsidR="00587CE6" w:rsidRPr="0083562F" w:rsidRDefault="00526767" w:rsidP="00587CE6">
            <w:pPr>
              <w:spacing w:after="0" w:line="240" w:lineRule="auto"/>
              <w:rPr>
                <w:rFonts w:ascii="Arial" w:eastAsia="Times New Roman" w:hAnsi="Arial" w:cs="Arial"/>
                <w:sz w:val="20"/>
                <w:szCs w:val="20"/>
              </w:rPr>
            </w:pPr>
            <w:r w:rsidRPr="00526767">
              <w:rPr>
                <w:rFonts w:ascii="Arial" w:eastAsia="Times New Roman" w:hAnsi="Arial" w:cs="Arial"/>
                <w:sz w:val="20"/>
                <w:szCs w:val="20"/>
              </w:rPr>
              <w:t>International Business Communication</w:t>
            </w:r>
          </w:p>
        </w:tc>
      </w:tr>
      <w:tr w:rsidR="00587CE6" w:rsidRPr="00587CE6" w14:paraId="558DB7DA" w14:textId="77777777" w:rsidTr="294A74ED">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9232012"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80CBD">
              <w:rPr>
                <w:rFonts w:ascii="Arial" w:eastAsia="Times New Roman" w:hAnsi="Arial" w:cs="Arial"/>
                <w:sz w:val="20"/>
                <w:szCs w:val="20"/>
              </w:rPr>
              <w:t>600</w:t>
            </w:r>
            <w:r w:rsidR="00526767">
              <w:rPr>
                <w:rFonts w:ascii="Arial" w:eastAsia="Times New Roman" w:hAnsi="Arial" w:cs="Arial"/>
                <w:sz w:val="20"/>
                <w:szCs w:val="20"/>
              </w:rPr>
              <w:t>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1D54923" w:rsidR="00587CE6" w:rsidRPr="00587CE6" w:rsidRDefault="00580CB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294A74ED">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6B0A607"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C275B1C" w:rsidR="00587CE6" w:rsidRPr="00587CE6" w:rsidRDefault="0052676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294A74E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302185F" w:rsidR="006D2A9D" w:rsidRPr="00587CE6" w:rsidRDefault="3D7BBE01" w:rsidP="006D2A9D">
            <w:pPr>
              <w:spacing w:after="0" w:line="240" w:lineRule="auto"/>
              <w:jc w:val="center"/>
              <w:rPr>
                <w:rFonts w:ascii="Arial" w:eastAsia="Times New Roman" w:hAnsi="Arial" w:cs="Arial"/>
                <w:sz w:val="20"/>
                <w:szCs w:val="20"/>
                <w:lang w:val="cy-GB"/>
              </w:rPr>
            </w:pPr>
            <w:r w:rsidRPr="35EC38F6">
              <w:rPr>
                <w:rFonts w:ascii="Arial" w:eastAsia="Times New Roman" w:hAnsi="Arial" w:cs="Arial"/>
                <w:sz w:val="20"/>
                <w:szCs w:val="20"/>
                <w:lang w:val="cy-GB"/>
              </w:rPr>
              <w:t>May 2025</w:t>
            </w:r>
          </w:p>
        </w:tc>
      </w:tr>
      <w:tr w:rsidR="00587CE6" w:rsidRPr="00587CE6" w14:paraId="708071BC" w14:textId="77777777" w:rsidTr="294A74E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AEA4C0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ED1095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294A74ED">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294A74ED">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w:t>
        </w:r>
        <w:r w:rsidRPr="00F04BC3">
          <w:rPr>
            <w:rStyle w:val="Hyperlink"/>
            <w:rFonts w:ascii="Arial" w:hAnsi="Arial" w:cs="Arial"/>
            <w:b/>
            <w:bCs/>
          </w:rPr>
          <w:t xml:space="preserve"> </w:t>
        </w:r>
        <w:r w:rsidRPr="00F04BC3">
          <w:rPr>
            <w:rStyle w:val="Hyperlink"/>
            <w:rFonts w:ascii="Arial" w:hAnsi="Arial" w:cs="Arial"/>
            <w:b/>
            <w:bCs/>
          </w:rPr>
          <w:t>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4C9B96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4C9B96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4C9B961">
        <w:tc>
          <w:tcPr>
            <w:tcW w:w="1696" w:type="dxa"/>
          </w:tcPr>
          <w:p w14:paraId="04F4C47B" w14:textId="32552AB1" w:rsidR="00792D49" w:rsidRPr="00587CE6" w:rsidRDefault="084B7CA2" w:rsidP="04C9B961">
            <w:pPr>
              <w:spacing w:after="0" w:line="240" w:lineRule="auto"/>
              <w:rPr>
                <w:rFonts w:ascii="Arial" w:hAnsi="Arial" w:cs="Arial"/>
                <w:b/>
                <w:bCs/>
              </w:rPr>
            </w:pPr>
            <w:r w:rsidRPr="04C9B961">
              <w:rPr>
                <w:rFonts w:ascii="Arial" w:hAnsi="Arial" w:cs="Arial"/>
                <w:b/>
                <w:bCs/>
              </w:rPr>
              <w:t xml:space="preserve">DIMO, ANGELO    </w:t>
            </w:r>
          </w:p>
          <w:p w14:paraId="03246BAF" w14:textId="2111ACD0" w:rsidR="00792D49" w:rsidRPr="00587CE6" w:rsidRDefault="00792D49" w:rsidP="00417F4F">
            <w:pPr>
              <w:spacing w:after="0" w:line="240" w:lineRule="auto"/>
              <w:rPr>
                <w:rFonts w:ascii="Arial" w:hAnsi="Arial" w:cs="Arial"/>
                <w:b/>
                <w:bCs/>
              </w:rPr>
            </w:pPr>
          </w:p>
        </w:tc>
        <w:tc>
          <w:tcPr>
            <w:tcW w:w="1087" w:type="dxa"/>
          </w:tcPr>
          <w:p w14:paraId="2743B9FE" w14:textId="237B6E3A" w:rsidR="00792D49" w:rsidRPr="00587CE6" w:rsidRDefault="084B7CA2" w:rsidP="00417F4F">
            <w:pPr>
              <w:spacing w:after="0" w:line="240" w:lineRule="auto"/>
              <w:rPr>
                <w:rFonts w:ascii="Arial" w:hAnsi="Arial" w:cs="Arial"/>
                <w:b/>
                <w:bCs/>
              </w:rPr>
            </w:pPr>
            <w:r w:rsidRPr="04C9B961">
              <w:rPr>
                <w:rFonts w:ascii="Arial" w:hAnsi="Arial" w:cs="Arial"/>
                <w:b/>
                <w:bCs/>
              </w:rPr>
              <w:t>56</w:t>
            </w:r>
          </w:p>
        </w:tc>
        <w:tc>
          <w:tcPr>
            <w:tcW w:w="1087" w:type="dxa"/>
          </w:tcPr>
          <w:p w14:paraId="6C431F90" w14:textId="230EAC18" w:rsidR="00792D49" w:rsidRPr="00587CE6" w:rsidRDefault="00290663"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4C9B961">
        <w:tc>
          <w:tcPr>
            <w:tcW w:w="1696" w:type="dxa"/>
          </w:tcPr>
          <w:p w14:paraId="63F65F7D" w14:textId="6539ADEB" w:rsidR="00792D49" w:rsidRPr="00587CE6" w:rsidRDefault="084B7CA2" w:rsidP="04C9B961">
            <w:pPr>
              <w:spacing w:after="0" w:line="240" w:lineRule="auto"/>
              <w:rPr>
                <w:rFonts w:ascii="Arial" w:hAnsi="Arial" w:cs="Arial"/>
                <w:b/>
                <w:bCs/>
              </w:rPr>
            </w:pPr>
            <w:r w:rsidRPr="04C9B961">
              <w:rPr>
                <w:rFonts w:ascii="Arial" w:hAnsi="Arial" w:cs="Arial"/>
                <w:b/>
                <w:bCs/>
              </w:rPr>
              <w:t xml:space="preserve">MANDACHE, LAVINIA ADRIANA  </w:t>
            </w:r>
          </w:p>
          <w:p w14:paraId="0DA336C7" w14:textId="1A4A6CCA" w:rsidR="00792D49" w:rsidRPr="00587CE6" w:rsidRDefault="00792D49" w:rsidP="00417F4F">
            <w:pPr>
              <w:spacing w:after="0" w:line="240" w:lineRule="auto"/>
              <w:rPr>
                <w:rFonts w:ascii="Arial" w:hAnsi="Arial" w:cs="Arial"/>
                <w:b/>
                <w:bCs/>
              </w:rPr>
            </w:pPr>
          </w:p>
        </w:tc>
        <w:tc>
          <w:tcPr>
            <w:tcW w:w="1087" w:type="dxa"/>
          </w:tcPr>
          <w:p w14:paraId="497936A6" w14:textId="1A76A6FB" w:rsidR="00792D49" w:rsidRPr="00587CE6" w:rsidRDefault="084B7CA2" w:rsidP="00417F4F">
            <w:pPr>
              <w:spacing w:after="0" w:line="240" w:lineRule="auto"/>
              <w:rPr>
                <w:rFonts w:ascii="Arial" w:hAnsi="Arial" w:cs="Arial"/>
                <w:b/>
                <w:bCs/>
              </w:rPr>
            </w:pPr>
            <w:r w:rsidRPr="04C9B961">
              <w:rPr>
                <w:rFonts w:ascii="Arial" w:hAnsi="Arial" w:cs="Arial"/>
                <w:b/>
                <w:bCs/>
              </w:rPr>
              <w:t>60</w:t>
            </w:r>
          </w:p>
        </w:tc>
        <w:tc>
          <w:tcPr>
            <w:tcW w:w="1087" w:type="dxa"/>
          </w:tcPr>
          <w:p w14:paraId="4A326DA6" w14:textId="482B8406" w:rsidR="00792D49" w:rsidRPr="00587CE6" w:rsidRDefault="00290663"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4C9B961">
        <w:tc>
          <w:tcPr>
            <w:tcW w:w="1696" w:type="dxa"/>
          </w:tcPr>
          <w:p w14:paraId="66BAFE2A" w14:textId="7CCB723D" w:rsidR="00792D49" w:rsidRPr="00587CE6" w:rsidRDefault="02D468D3" w:rsidP="04C9B961">
            <w:pPr>
              <w:spacing w:after="0" w:line="240" w:lineRule="auto"/>
              <w:rPr>
                <w:rFonts w:ascii="Arial" w:hAnsi="Arial" w:cs="Arial"/>
                <w:b/>
                <w:bCs/>
              </w:rPr>
            </w:pPr>
            <w:r w:rsidRPr="04C9B961">
              <w:rPr>
                <w:rFonts w:ascii="Arial" w:hAnsi="Arial" w:cs="Arial"/>
                <w:b/>
                <w:bCs/>
              </w:rPr>
              <w:t xml:space="preserve">CARARE, ALIN FLORIN  </w:t>
            </w:r>
          </w:p>
          <w:p w14:paraId="7F7DBD67" w14:textId="564236E7" w:rsidR="00792D49" w:rsidRPr="00587CE6" w:rsidRDefault="00792D49" w:rsidP="00417F4F">
            <w:pPr>
              <w:spacing w:after="0" w:line="240" w:lineRule="auto"/>
              <w:rPr>
                <w:rFonts w:ascii="Arial" w:hAnsi="Arial" w:cs="Arial"/>
                <w:b/>
                <w:bCs/>
              </w:rPr>
            </w:pPr>
          </w:p>
        </w:tc>
        <w:tc>
          <w:tcPr>
            <w:tcW w:w="1087" w:type="dxa"/>
          </w:tcPr>
          <w:p w14:paraId="15D82044" w14:textId="31A48D21" w:rsidR="00792D49" w:rsidRPr="00587CE6" w:rsidRDefault="02D468D3" w:rsidP="00417F4F">
            <w:pPr>
              <w:spacing w:after="0" w:line="240" w:lineRule="auto"/>
              <w:rPr>
                <w:rFonts w:ascii="Arial" w:hAnsi="Arial" w:cs="Arial"/>
                <w:b/>
                <w:bCs/>
              </w:rPr>
            </w:pPr>
            <w:r w:rsidRPr="04C9B961">
              <w:rPr>
                <w:rFonts w:ascii="Arial" w:hAnsi="Arial" w:cs="Arial"/>
                <w:b/>
                <w:bCs/>
              </w:rPr>
              <w:t>62</w:t>
            </w:r>
          </w:p>
        </w:tc>
        <w:tc>
          <w:tcPr>
            <w:tcW w:w="1087" w:type="dxa"/>
          </w:tcPr>
          <w:p w14:paraId="1F5A9052" w14:textId="4874B9DD" w:rsidR="00792D49" w:rsidRPr="00587CE6" w:rsidRDefault="00290663"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4C9B961">
        <w:tc>
          <w:tcPr>
            <w:tcW w:w="1696" w:type="dxa"/>
          </w:tcPr>
          <w:p w14:paraId="497C9F60" w14:textId="2215CE1B" w:rsidR="00792D49" w:rsidRPr="00587CE6" w:rsidRDefault="02D468D3" w:rsidP="04C9B961">
            <w:pPr>
              <w:spacing w:after="0" w:line="240" w:lineRule="auto"/>
              <w:rPr>
                <w:rFonts w:ascii="Arial" w:hAnsi="Arial" w:cs="Arial"/>
                <w:b/>
                <w:bCs/>
              </w:rPr>
            </w:pPr>
            <w:r w:rsidRPr="04C9B961">
              <w:rPr>
                <w:rFonts w:ascii="Arial" w:hAnsi="Arial" w:cs="Arial"/>
                <w:b/>
                <w:bCs/>
              </w:rPr>
              <w:t xml:space="preserve">ACRIS, RADU    </w:t>
            </w:r>
          </w:p>
          <w:p w14:paraId="217ADC54" w14:textId="4D2D31AE" w:rsidR="00792D49" w:rsidRPr="00587CE6" w:rsidRDefault="00792D49" w:rsidP="00417F4F">
            <w:pPr>
              <w:spacing w:after="0" w:line="240" w:lineRule="auto"/>
              <w:rPr>
                <w:rFonts w:ascii="Arial" w:hAnsi="Arial" w:cs="Arial"/>
                <w:b/>
                <w:bCs/>
              </w:rPr>
            </w:pPr>
          </w:p>
        </w:tc>
        <w:tc>
          <w:tcPr>
            <w:tcW w:w="1087" w:type="dxa"/>
          </w:tcPr>
          <w:p w14:paraId="016339F7" w14:textId="3B4A1AB5" w:rsidR="00792D49" w:rsidRPr="00587CE6" w:rsidRDefault="02D468D3" w:rsidP="00417F4F">
            <w:pPr>
              <w:spacing w:after="0" w:line="240" w:lineRule="auto"/>
              <w:rPr>
                <w:rFonts w:ascii="Arial" w:hAnsi="Arial" w:cs="Arial"/>
                <w:b/>
                <w:bCs/>
              </w:rPr>
            </w:pPr>
            <w:r w:rsidRPr="04C9B961">
              <w:rPr>
                <w:rFonts w:ascii="Arial" w:hAnsi="Arial" w:cs="Arial"/>
                <w:b/>
                <w:bCs/>
              </w:rPr>
              <w:t>64</w:t>
            </w:r>
          </w:p>
        </w:tc>
        <w:tc>
          <w:tcPr>
            <w:tcW w:w="1087" w:type="dxa"/>
          </w:tcPr>
          <w:p w14:paraId="56B37C17" w14:textId="410B2B67" w:rsidR="00792D49" w:rsidRPr="00587CE6" w:rsidRDefault="00290663"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4C9B961">
        <w:tc>
          <w:tcPr>
            <w:tcW w:w="1696" w:type="dxa"/>
          </w:tcPr>
          <w:p w14:paraId="45F9BD13" w14:textId="612AF8D0" w:rsidR="00792D49" w:rsidRPr="00587CE6" w:rsidRDefault="02D468D3" w:rsidP="04C9B961">
            <w:pPr>
              <w:spacing w:after="0" w:line="240" w:lineRule="auto"/>
              <w:rPr>
                <w:rFonts w:ascii="Arial" w:hAnsi="Arial" w:cs="Arial"/>
                <w:b/>
                <w:bCs/>
              </w:rPr>
            </w:pPr>
            <w:r w:rsidRPr="04C9B961">
              <w:rPr>
                <w:rFonts w:ascii="Arial" w:hAnsi="Arial" w:cs="Arial"/>
                <w:b/>
                <w:bCs/>
              </w:rPr>
              <w:lastRenderedPageBreak/>
              <w:t xml:space="preserve">OPREA, MIRELA    </w:t>
            </w:r>
          </w:p>
          <w:p w14:paraId="53424521" w14:textId="043C8249" w:rsidR="00792D49" w:rsidRPr="00587CE6" w:rsidRDefault="00792D49" w:rsidP="00417F4F">
            <w:pPr>
              <w:spacing w:after="0" w:line="240" w:lineRule="auto"/>
              <w:rPr>
                <w:rFonts w:ascii="Arial" w:hAnsi="Arial" w:cs="Arial"/>
                <w:b/>
                <w:bCs/>
              </w:rPr>
            </w:pPr>
          </w:p>
        </w:tc>
        <w:tc>
          <w:tcPr>
            <w:tcW w:w="1087" w:type="dxa"/>
          </w:tcPr>
          <w:p w14:paraId="3062EB84" w14:textId="31FA1FE5" w:rsidR="00792D49" w:rsidRPr="00587CE6" w:rsidRDefault="02D468D3" w:rsidP="00417F4F">
            <w:pPr>
              <w:spacing w:after="0" w:line="240" w:lineRule="auto"/>
              <w:rPr>
                <w:rFonts w:ascii="Arial" w:hAnsi="Arial" w:cs="Arial"/>
                <w:b/>
                <w:bCs/>
              </w:rPr>
            </w:pPr>
            <w:r w:rsidRPr="04C9B961">
              <w:rPr>
                <w:rFonts w:ascii="Arial" w:hAnsi="Arial" w:cs="Arial"/>
                <w:b/>
                <w:bCs/>
              </w:rPr>
              <w:t>67</w:t>
            </w:r>
          </w:p>
        </w:tc>
        <w:tc>
          <w:tcPr>
            <w:tcW w:w="1087" w:type="dxa"/>
          </w:tcPr>
          <w:p w14:paraId="5DF1E957" w14:textId="648CD945" w:rsidR="00792D49" w:rsidRPr="00587CE6" w:rsidRDefault="00290663"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4C9B961">
        <w:tc>
          <w:tcPr>
            <w:tcW w:w="1696" w:type="dxa"/>
          </w:tcPr>
          <w:p w14:paraId="0F32F35D" w14:textId="18784E10" w:rsidR="00792D49" w:rsidRPr="00587CE6" w:rsidRDefault="02D468D3" w:rsidP="04C9B961">
            <w:pPr>
              <w:spacing w:after="0" w:line="240" w:lineRule="auto"/>
              <w:rPr>
                <w:rFonts w:ascii="Arial" w:hAnsi="Arial" w:cs="Arial"/>
                <w:b/>
                <w:bCs/>
              </w:rPr>
            </w:pPr>
            <w:r w:rsidRPr="04C9B961">
              <w:rPr>
                <w:rFonts w:ascii="Arial" w:hAnsi="Arial" w:cs="Arial"/>
                <w:b/>
                <w:bCs/>
              </w:rPr>
              <w:t xml:space="preserve">NEAGU, IULIAN    </w:t>
            </w:r>
          </w:p>
          <w:p w14:paraId="1EF0D718" w14:textId="24F8A3E2" w:rsidR="00792D49" w:rsidRPr="00587CE6" w:rsidRDefault="00792D49" w:rsidP="00417F4F">
            <w:pPr>
              <w:spacing w:after="0" w:line="240" w:lineRule="auto"/>
              <w:rPr>
                <w:rFonts w:ascii="Arial" w:hAnsi="Arial" w:cs="Arial"/>
                <w:b/>
                <w:bCs/>
              </w:rPr>
            </w:pPr>
          </w:p>
        </w:tc>
        <w:tc>
          <w:tcPr>
            <w:tcW w:w="1087" w:type="dxa"/>
          </w:tcPr>
          <w:p w14:paraId="1878859E" w14:textId="29B8184A" w:rsidR="00792D49" w:rsidRPr="00587CE6" w:rsidRDefault="2F79A558" w:rsidP="00417F4F">
            <w:pPr>
              <w:spacing w:after="0" w:line="240" w:lineRule="auto"/>
              <w:rPr>
                <w:rFonts w:ascii="Arial" w:hAnsi="Arial" w:cs="Arial"/>
                <w:b/>
                <w:bCs/>
              </w:rPr>
            </w:pPr>
            <w:r w:rsidRPr="04C9B961">
              <w:rPr>
                <w:rFonts w:ascii="Arial" w:hAnsi="Arial" w:cs="Arial"/>
                <w:b/>
                <w:bCs/>
              </w:rPr>
              <w:t>68</w:t>
            </w:r>
          </w:p>
        </w:tc>
        <w:tc>
          <w:tcPr>
            <w:tcW w:w="1087" w:type="dxa"/>
          </w:tcPr>
          <w:p w14:paraId="62AAC654" w14:textId="0A781784" w:rsidR="00792D49" w:rsidRPr="00587CE6" w:rsidRDefault="00290663"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4C9B961">
        <w:tc>
          <w:tcPr>
            <w:tcW w:w="1696" w:type="dxa"/>
          </w:tcPr>
          <w:p w14:paraId="2FBA560B" w14:textId="6C96D004" w:rsidR="00792D49" w:rsidRPr="00587CE6" w:rsidRDefault="2F79A558" w:rsidP="04C9B961">
            <w:pPr>
              <w:spacing w:after="0" w:line="240" w:lineRule="auto"/>
              <w:rPr>
                <w:rFonts w:ascii="Arial" w:hAnsi="Arial" w:cs="Arial"/>
                <w:b/>
                <w:bCs/>
              </w:rPr>
            </w:pPr>
            <w:r w:rsidRPr="04C9B961">
              <w:rPr>
                <w:rFonts w:ascii="Arial" w:hAnsi="Arial" w:cs="Arial"/>
                <w:b/>
                <w:bCs/>
              </w:rPr>
              <w:t xml:space="preserve">DINCA, CORNELIA    </w:t>
            </w:r>
          </w:p>
          <w:p w14:paraId="0B5091D8" w14:textId="6627939D" w:rsidR="00792D49" w:rsidRPr="00587CE6" w:rsidRDefault="00792D49" w:rsidP="00417F4F">
            <w:pPr>
              <w:spacing w:after="0" w:line="240" w:lineRule="auto"/>
              <w:rPr>
                <w:rFonts w:ascii="Arial" w:hAnsi="Arial" w:cs="Arial"/>
                <w:b/>
                <w:bCs/>
              </w:rPr>
            </w:pPr>
          </w:p>
        </w:tc>
        <w:tc>
          <w:tcPr>
            <w:tcW w:w="1087" w:type="dxa"/>
          </w:tcPr>
          <w:p w14:paraId="2CF7C996" w14:textId="663C0AA8" w:rsidR="00792D49" w:rsidRPr="00587CE6" w:rsidRDefault="2F79A558" w:rsidP="00417F4F">
            <w:pPr>
              <w:spacing w:after="0" w:line="240" w:lineRule="auto"/>
              <w:rPr>
                <w:rFonts w:ascii="Arial" w:hAnsi="Arial" w:cs="Arial"/>
                <w:b/>
                <w:bCs/>
              </w:rPr>
            </w:pPr>
            <w:r w:rsidRPr="04C9B961">
              <w:rPr>
                <w:rFonts w:ascii="Arial" w:hAnsi="Arial" w:cs="Arial"/>
                <w:b/>
                <w:bCs/>
              </w:rPr>
              <w:t>72</w:t>
            </w:r>
          </w:p>
        </w:tc>
        <w:tc>
          <w:tcPr>
            <w:tcW w:w="1087" w:type="dxa"/>
          </w:tcPr>
          <w:p w14:paraId="38FD4939" w14:textId="3C2AE890" w:rsidR="00792D49" w:rsidRPr="00587CE6" w:rsidRDefault="00290663"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4C9B961">
        <w:tc>
          <w:tcPr>
            <w:tcW w:w="1696" w:type="dxa"/>
          </w:tcPr>
          <w:p w14:paraId="3451655D" w14:textId="419C6E4F" w:rsidR="00792D49" w:rsidRPr="00587CE6" w:rsidRDefault="5F8057EA" w:rsidP="04C9B961">
            <w:pPr>
              <w:spacing w:after="0" w:line="240" w:lineRule="auto"/>
              <w:rPr>
                <w:rFonts w:ascii="Arial" w:hAnsi="Arial" w:cs="Arial"/>
                <w:b/>
                <w:bCs/>
              </w:rPr>
            </w:pPr>
            <w:r w:rsidRPr="04C9B961">
              <w:rPr>
                <w:rFonts w:ascii="Arial" w:hAnsi="Arial" w:cs="Arial"/>
                <w:b/>
                <w:bCs/>
              </w:rPr>
              <w:t xml:space="preserve">RAHMAN, MD ABIDUR    </w:t>
            </w:r>
          </w:p>
          <w:p w14:paraId="2C65E3D0" w14:textId="1D001E62" w:rsidR="00792D49" w:rsidRPr="00587CE6" w:rsidRDefault="00792D49" w:rsidP="008B0046">
            <w:pPr>
              <w:spacing w:after="0" w:line="240" w:lineRule="auto"/>
              <w:rPr>
                <w:rFonts w:ascii="Arial" w:hAnsi="Arial" w:cs="Arial"/>
                <w:b/>
                <w:bCs/>
              </w:rPr>
            </w:pPr>
          </w:p>
        </w:tc>
        <w:tc>
          <w:tcPr>
            <w:tcW w:w="1087" w:type="dxa"/>
          </w:tcPr>
          <w:p w14:paraId="5BE17056" w14:textId="761588D0" w:rsidR="00792D49" w:rsidRPr="00587CE6" w:rsidRDefault="5F8057EA" w:rsidP="008B0046">
            <w:pPr>
              <w:spacing w:after="0" w:line="240" w:lineRule="auto"/>
              <w:rPr>
                <w:rFonts w:ascii="Arial" w:hAnsi="Arial" w:cs="Arial"/>
                <w:b/>
                <w:bCs/>
              </w:rPr>
            </w:pPr>
            <w:r w:rsidRPr="04C9B961">
              <w:rPr>
                <w:rFonts w:ascii="Arial" w:hAnsi="Arial" w:cs="Arial"/>
                <w:b/>
                <w:bCs/>
              </w:rPr>
              <w:t>74</w:t>
            </w:r>
          </w:p>
        </w:tc>
        <w:tc>
          <w:tcPr>
            <w:tcW w:w="1087" w:type="dxa"/>
          </w:tcPr>
          <w:p w14:paraId="729F81E9" w14:textId="5528AC56" w:rsidR="00792D49" w:rsidRPr="00587CE6" w:rsidRDefault="00290663"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ED0D31B" w:rsidR="00AC463B" w:rsidRPr="00ED385D" w:rsidRDefault="0029066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C5B901D" w:rsidR="00AC463B" w:rsidRPr="00ED385D" w:rsidRDefault="00E146A3" w:rsidP="00741EC6">
            <w:pPr>
              <w:spacing w:after="0" w:line="240" w:lineRule="auto"/>
              <w:rPr>
                <w:rFonts w:ascii="Arial" w:hAnsi="Arial" w:cs="Arial"/>
                <w:sz w:val="20"/>
                <w:szCs w:val="20"/>
              </w:rPr>
            </w:pPr>
            <w:r>
              <w:rPr>
                <w:rFonts w:ascii="Arial" w:hAnsi="Arial" w:cs="Arial"/>
                <w:sz w:val="20"/>
                <w:szCs w:val="20"/>
              </w:rPr>
              <w:t>An agreement has been reached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A4B1ABB" w:rsidR="00AC463B" w:rsidRPr="00ED385D" w:rsidRDefault="0029066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F95A9A6" w:rsidR="00AC463B" w:rsidRPr="00ED385D" w:rsidRDefault="00290663" w:rsidP="00741EC6">
            <w:pPr>
              <w:spacing w:after="0" w:line="240" w:lineRule="auto"/>
              <w:rPr>
                <w:rFonts w:ascii="Arial" w:hAnsi="Arial" w:cs="Arial"/>
                <w:sz w:val="20"/>
                <w:szCs w:val="20"/>
              </w:rPr>
            </w:pPr>
            <w:r>
              <w:rPr>
                <w:rFonts w:ascii="Arial" w:hAnsi="Arial" w:cs="Arial"/>
                <w:sz w:val="20"/>
                <w:szCs w:val="20"/>
              </w:rPr>
              <w:t>The feedback identifies opportunities for improvement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279D2DE" w:rsidR="00AC463B" w:rsidRPr="00ED385D" w:rsidRDefault="0029066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86F1A20" w:rsidR="00AC463B" w:rsidRPr="00ED385D" w:rsidRDefault="00290663" w:rsidP="00741EC6">
            <w:pPr>
              <w:spacing w:after="0" w:line="240" w:lineRule="auto"/>
              <w:rPr>
                <w:rFonts w:ascii="Arial" w:hAnsi="Arial" w:cs="Arial"/>
                <w:sz w:val="20"/>
                <w:szCs w:val="20"/>
              </w:rPr>
            </w:pPr>
            <w:r>
              <w:rPr>
                <w:rFonts w:ascii="Arial" w:hAnsi="Arial" w:cs="Arial"/>
                <w:sz w:val="20"/>
                <w:szCs w:val="20"/>
              </w:rPr>
              <w:t>Feedback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71A38D7" w:rsidR="00AC463B" w:rsidRPr="00ED385D" w:rsidRDefault="0029066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694EB7C" w:rsidR="00AC463B" w:rsidRPr="00ED385D" w:rsidRDefault="00290663" w:rsidP="00741EC6">
            <w:pPr>
              <w:spacing w:after="0" w:line="240" w:lineRule="auto"/>
              <w:rPr>
                <w:rFonts w:ascii="Arial" w:hAnsi="Arial" w:cs="Arial"/>
                <w:sz w:val="20"/>
                <w:szCs w:val="20"/>
              </w:rPr>
            </w:pPr>
            <w:r>
              <w:rPr>
                <w:rFonts w:ascii="Arial" w:hAnsi="Arial" w:cs="Arial"/>
                <w:sz w:val="20"/>
                <w:szCs w:val="20"/>
              </w:rPr>
              <w:t>Feedback is linked to the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65FA51B" w:rsidR="00AC463B" w:rsidRPr="00ED385D" w:rsidRDefault="0029066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444099B" w:rsidR="00AC463B" w:rsidRPr="00ED385D" w:rsidRDefault="00290663" w:rsidP="00741EC6">
            <w:pPr>
              <w:spacing w:after="0" w:line="240" w:lineRule="auto"/>
              <w:rPr>
                <w:rFonts w:ascii="Arial" w:hAnsi="Arial" w:cs="Arial"/>
                <w:sz w:val="20"/>
                <w:szCs w:val="20"/>
              </w:rPr>
            </w:pPr>
            <w:r>
              <w:rPr>
                <w:rFonts w:ascii="Arial" w:hAnsi="Arial" w:cs="Arial"/>
                <w:sz w:val="20"/>
                <w:szCs w:val="20"/>
              </w:rPr>
              <w:t>Feedback is consistent across the samples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8F2053A" w:rsidR="00AC463B" w:rsidRPr="00ED385D" w:rsidRDefault="0029066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3040610D" w:rsidR="00AC463B" w:rsidRPr="00ED385D" w:rsidRDefault="00290663" w:rsidP="00741EC6">
            <w:pPr>
              <w:spacing w:after="0" w:line="240" w:lineRule="auto"/>
              <w:rPr>
                <w:rFonts w:ascii="Arial" w:hAnsi="Arial" w:cs="Arial"/>
                <w:sz w:val="20"/>
                <w:szCs w:val="20"/>
              </w:rPr>
            </w:pPr>
            <w:r>
              <w:rPr>
                <w:rFonts w:ascii="Arial" w:hAnsi="Arial" w:cs="Arial"/>
                <w:sz w:val="20"/>
                <w:szCs w:val="20"/>
              </w:rPr>
              <w:t>Improvement to referencing is mentioned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5DEFDFAC" w:rsidR="00AC463B" w:rsidRPr="00290663" w:rsidRDefault="00290663" w:rsidP="00792D49">
            <w:pPr>
              <w:spacing w:after="0" w:line="249" w:lineRule="exact"/>
              <w:ind w:right="-20"/>
              <w:rPr>
                <w:rFonts w:ascii="Arial Narrow" w:eastAsia="Arial Narrow" w:hAnsi="Arial Narrow" w:cs="Arial Narrow"/>
              </w:rPr>
            </w:pPr>
            <w:r w:rsidRPr="00290663">
              <w:rPr>
                <w:rFonts w:ascii="Arial Narrow" w:eastAsia="Arial Narrow" w:hAnsi="Arial Narrow" w:cs="Arial Narrow"/>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6E9319BB" w:rsidR="00AC463B" w:rsidRPr="00ED385D" w:rsidRDefault="00290663" w:rsidP="00792D49">
            <w:pPr>
              <w:spacing w:after="0" w:line="249" w:lineRule="exact"/>
              <w:ind w:right="-20"/>
              <w:rPr>
                <w:rFonts w:ascii="Arial Narrow" w:eastAsia="Arial Narrow" w:hAnsi="Arial Narrow" w:cs="Arial Narrow"/>
                <w:b/>
                <w:bCs/>
              </w:rPr>
            </w:pPr>
            <w:r>
              <w:rPr>
                <w:rFonts w:ascii="Arial" w:hAnsi="Arial" w:cs="Arial"/>
                <w:sz w:val="20"/>
                <w:szCs w:val="20"/>
              </w:rPr>
              <w:t>By checking the samples and the mark distribution of all submissions</w:t>
            </w:r>
            <w:r>
              <w:rPr>
                <w:rFonts w:ascii="Arial" w:hAnsi="Arial" w:cs="Arial"/>
                <w:sz w:val="20"/>
                <w:szCs w:val="20"/>
              </w:rPr>
              <w:t>.</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22CB83C0" w:rsidR="002B747C" w:rsidRPr="00587CE6" w:rsidRDefault="002B747C" w:rsidP="00417F4F">
      <w:pPr>
        <w:spacing w:after="0" w:line="240" w:lineRule="auto"/>
        <w:rPr>
          <w:rFonts w:ascii="Arial" w:hAnsi="Arial" w:cs="Arial"/>
        </w:rPr>
      </w:pPr>
    </w:p>
    <w:p w14:paraId="099A4F11" w14:textId="444CA0EF" w:rsidR="002B747C" w:rsidRPr="00587CE6" w:rsidRDefault="00E146A3" w:rsidP="00417F4F">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13F8CCA6" wp14:editId="1CC69333">
            <wp:simplePos x="0" y="0"/>
            <wp:positionH relativeFrom="column">
              <wp:posOffset>120650</wp:posOffset>
            </wp:positionH>
            <wp:positionV relativeFrom="paragraph">
              <wp:posOffset>10160</wp:posOffset>
            </wp:positionV>
            <wp:extent cx="1804035" cy="920750"/>
            <wp:effectExtent l="0" t="0" r="5715" b="0"/>
            <wp:wrapNone/>
            <wp:docPr id="318796906"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796906" name="Picture 1" descr="A close-up of a signature&#10;&#10;AI-generated content may be incorrect."/>
                    <pic:cNvPicPr/>
                  </pic:nvPicPr>
                  <pic:blipFill>
                    <a:blip r:embed="rId13"/>
                    <a:stretch>
                      <a:fillRect/>
                    </a:stretch>
                  </pic:blipFill>
                  <pic:spPr>
                    <a:xfrm>
                      <a:off x="0" y="0"/>
                      <a:ext cx="1804035" cy="92075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E146A3">
        <w:trPr>
          <w:trHeight w:val="758"/>
        </w:trPr>
        <w:tc>
          <w:tcPr>
            <w:tcW w:w="6516" w:type="dxa"/>
            <w:vAlign w:val="center"/>
          </w:tcPr>
          <w:p w14:paraId="7FD7F68B" w14:textId="3EE7239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2DEED27" w:rsidR="003A0622" w:rsidRPr="00587CE6" w:rsidRDefault="003A0622" w:rsidP="000B1F89">
            <w:pPr>
              <w:spacing w:after="0" w:line="240" w:lineRule="auto"/>
              <w:rPr>
                <w:rFonts w:ascii="Arial" w:hAnsi="Arial" w:cs="Arial"/>
              </w:rPr>
            </w:pPr>
          </w:p>
          <w:p w14:paraId="586DDF75" w14:textId="5F270355" w:rsidR="00E853AC" w:rsidRPr="00587CE6" w:rsidRDefault="00E853AC" w:rsidP="000B1F89">
            <w:pPr>
              <w:spacing w:after="0" w:line="240" w:lineRule="auto"/>
              <w:rPr>
                <w:rFonts w:ascii="Arial" w:hAnsi="Arial" w:cs="Arial"/>
              </w:rPr>
            </w:pPr>
          </w:p>
        </w:tc>
        <w:tc>
          <w:tcPr>
            <w:tcW w:w="2834" w:type="dxa"/>
            <w:vAlign w:val="center"/>
          </w:tcPr>
          <w:p w14:paraId="0A227B27" w14:textId="3E2553F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146A3">
              <w:rPr>
                <w:rFonts w:ascii="Arial" w:hAnsi="Arial" w:cs="Arial"/>
              </w:rPr>
              <w:t>8/8/2025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DFDE2" w14:textId="77777777" w:rsidR="00BE0187" w:rsidRDefault="00BE0187" w:rsidP="00467608">
      <w:pPr>
        <w:spacing w:after="0" w:line="240" w:lineRule="auto"/>
      </w:pPr>
      <w:r>
        <w:separator/>
      </w:r>
    </w:p>
  </w:endnote>
  <w:endnote w:type="continuationSeparator" w:id="0">
    <w:p w14:paraId="6255B635" w14:textId="77777777" w:rsidR="00BE0187" w:rsidRDefault="00BE0187" w:rsidP="00467608">
      <w:pPr>
        <w:spacing w:after="0" w:line="240" w:lineRule="auto"/>
      </w:pPr>
      <w:r>
        <w:continuationSeparator/>
      </w:r>
    </w:p>
  </w:endnote>
  <w:endnote w:type="continuationNotice" w:id="1">
    <w:p w14:paraId="5052B968" w14:textId="77777777" w:rsidR="00BE0187" w:rsidRDefault="00BE01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106D2" w14:textId="77777777" w:rsidR="00BE0187" w:rsidRDefault="00BE0187" w:rsidP="00467608">
      <w:pPr>
        <w:spacing w:after="0" w:line="240" w:lineRule="auto"/>
      </w:pPr>
      <w:r>
        <w:separator/>
      </w:r>
    </w:p>
  </w:footnote>
  <w:footnote w:type="continuationSeparator" w:id="0">
    <w:p w14:paraId="28555B99" w14:textId="77777777" w:rsidR="00BE0187" w:rsidRDefault="00BE0187" w:rsidP="00467608">
      <w:pPr>
        <w:spacing w:after="0" w:line="240" w:lineRule="auto"/>
      </w:pPr>
      <w:r>
        <w:continuationSeparator/>
      </w:r>
    </w:p>
  </w:footnote>
  <w:footnote w:type="continuationNotice" w:id="1">
    <w:p w14:paraId="58501C22" w14:textId="77777777" w:rsidR="00BE0187" w:rsidRDefault="00BE018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00AA"/>
    <w:rsid w:val="0016601E"/>
    <w:rsid w:val="00176247"/>
    <w:rsid w:val="00193BDC"/>
    <w:rsid w:val="001B2D70"/>
    <w:rsid w:val="001B7E17"/>
    <w:rsid w:val="001E2D2A"/>
    <w:rsid w:val="001E7D8D"/>
    <w:rsid w:val="00210AD9"/>
    <w:rsid w:val="00244E7F"/>
    <w:rsid w:val="0025101B"/>
    <w:rsid w:val="0027723E"/>
    <w:rsid w:val="00282ED6"/>
    <w:rsid w:val="00285D6F"/>
    <w:rsid w:val="00290663"/>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84C59"/>
    <w:rsid w:val="004948F9"/>
    <w:rsid w:val="004A21EC"/>
    <w:rsid w:val="004D3EFB"/>
    <w:rsid w:val="00507442"/>
    <w:rsid w:val="0051296B"/>
    <w:rsid w:val="0051345E"/>
    <w:rsid w:val="005218D5"/>
    <w:rsid w:val="00526767"/>
    <w:rsid w:val="00533BAE"/>
    <w:rsid w:val="00536A75"/>
    <w:rsid w:val="005739F8"/>
    <w:rsid w:val="00580CBD"/>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5043D"/>
    <w:rsid w:val="00A919C6"/>
    <w:rsid w:val="00A95085"/>
    <w:rsid w:val="00AB09D9"/>
    <w:rsid w:val="00AB2F38"/>
    <w:rsid w:val="00AC463B"/>
    <w:rsid w:val="00AC7457"/>
    <w:rsid w:val="00AD2AFC"/>
    <w:rsid w:val="00AE723D"/>
    <w:rsid w:val="00B020D0"/>
    <w:rsid w:val="00B1114A"/>
    <w:rsid w:val="00B55441"/>
    <w:rsid w:val="00B60685"/>
    <w:rsid w:val="00B61612"/>
    <w:rsid w:val="00BE0187"/>
    <w:rsid w:val="00BE13FF"/>
    <w:rsid w:val="00BF33E9"/>
    <w:rsid w:val="00BF46EC"/>
    <w:rsid w:val="00C00D39"/>
    <w:rsid w:val="00C0204C"/>
    <w:rsid w:val="00C030B6"/>
    <w:rsid w:val="00C036D5"/>
    <w:rsid w:val="00C25B6E"/>
    <w:rsid w:val="00C3472D"/>
    <w:rsid w:val="00C52881"/>
    <w:rsid w:val="00C53EE5"/>
    <w:rsid w:val="00C6377B"/>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146A3"/>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A3513"/>
    <w:rsid w:val="00FC7AD6"/>
    <w:rsid w:val="00FE1667"/>
    <w:rsid w:val="00FE74EE"/>
    <w:rsid w:val="02D468D3"/>
    <w:rsid w:val="04C9B961"/>
    <w:rsid w:val="0788EBB4"/>
    <w:rsid w:val="084B7CA2"/>
    <w:rsid w:val="120C1AC5"/>
    <w:rsid w:val="294A74ED"/>
    <w:rsid w:val="2E896F75"/>
    <w:rsid w:val="2F79A558"/>
    <w:rsid w:val="35EC38F6"/>
    <w:rsid w:val="3A59332C"/>
    <w:rsid w:val="3D7BBE01"/>
    <w:rsid w:val="457F4BD8"/>
    <w:rsid w:val="4E719A4F"/>
    <w:rsid w:val="5046C8BF"/>
    <w:rsid w:val="5F8057EA"/>
    <w:rsid w:val="6309C2B5"/>
    <w:rsid w:val="63CD9879"/>
    <w:rsid w:val="6708B654"/>
    <w:rsid w:val="7F9D1EB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46FEAEE1-B1F4-4ECF-830A-8AB80A0431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6</Pages>
  <Words>1012</Words>
  <Characters>5481</Characters>
  <Application>Microsoft Office Word</Application>
  <DocSecurity>0</DocSecurity>
  <Lines>456</Lines>
  <Paragraphs>231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Chung Lai Johnny Wan</cp:lastModifiedBy>
  <cp:revision>50</cp:revision>
  <cp:lastPrinted>2014-12-09T15:50:00Z</cp:lastPrinted>
  <dcterms:created xsi:type="dcterms:W3CDTF">2023-05-15T16:40:00Z</dcterms:created>
  <dcterms:modified xsi:type="dcterms:W3CDTF">2025-08-08T21:11:00Z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196300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2e9cc34c-a56d-4023-9951-0c6ea7c9f964</vt:lpwstr>
  </property>
</Properties>
</file>