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67571" w14:textId="59E95581" w:rsidR="008D7DD8" w:rsidRDefault="00537468" w:rsidP="006E7638">
      <w:pPr>
        <w:jc w:val="both"/>
        <w:rPr>
          <w:rFonts w:eastAsia="Times New Roman" w:cstheme="minorHAnsi"/>
          <w:b/>
          <w:bCs/>
          <w:color w:val="000000" w:themeColor="text1"/>
          <w:lang w:eastAsia="en-GB"/>
        </w:rPr>
      </w:pPr>
      <w:r>
        <w:rPr>
          <w:rFonts w:eastAsia="Times New Roman" w:cstheme="minorHAnsi"/>
          <w:b/>
          <w:bCs/>
          <w:color w:val="000000" w:themeColor="text1"/>
          <w:lang w:eastAsia="en-GB"/>
        </w:rPr>
        <w:t>TASK 1</w:t>
      </w:r>
    </w:p>
    <w:tbl>
      <w:tblPr>
        <w:tblStyle w:val="TableGrid"/>
        <w:tblW w:w="0" w:type="auto"/>
        <w:tblLook w:val="04A0" w:firstRow="1" w:lastRow="0" w:firstColumn="1" w:lastColumn="0" w:noHBand="0" w:noVBand="1"/>
      </w:tblPr>
      <w:tblGrid>
        <w:gridCol w:w="9016"/>
      </w:tblGrid>
      <w:tr w:rsidR="00B12CD3" w14:paraId="085368A3" w14:textId="77777777" w:rsidTr="00B12CD3">
        <w:tc>
          <w:tcPr>
            <w:tcW w:w="9016" w:type="dxa"/>
          </w:tcPr>
          <w:p w14:paraId="4E0ACF95" w14:textId="77777777" w:rsidR="00B12CD3" w:rsidRDefault="00B12CD3" w:rsidP="006E7638">
            <w:pPr>
              <w:jc w:val="both"/>
              <w:rPr>
                <w:rFonts w:eastAsia="Times New Roman" w:cstheme="minorHAnsi"/>
                <w:color w:val="000000" w:themeColor="text1"/>
                <w:lang w:eastAsia="en-GB"/>
              </w:rPr>
            </w:pPr>
          </w:p>
          <w:p w14:paraId="535AA96F" w14:textId="5822E728" w:rsidR="00B12CD3" w:rsidRDefault="00B12CD3" w:rsidP="006E7638">
            <w:pPr>
              <w:jc w:val="both"/>
              <w:rPr>
                <w:rFonts w:eastAsia="Times New Roman" w:cstheme="minorHAnsi"/>
                <w:color w:val="000000" w:themeColor="text1"/>
                <w:lang w:eastAsia="en-GB"/>
              </w:rPr>
            </w:pPr>
            <w:r w:rsidRPr="00B12CD3">
              <w:rPr>
                <w:rFonts w:eastAsia="Times New Roman" w:cstheme="minorHAnsi"/>
                <w:color w:val="000000" w:themeColor="text1"/>
                <w:lang w:eastAsia="en-GB"/>
              </w:rPr>
              <w:t xml:space="preserve">Focussing on your initial 6 months of learning and since being attested as a Police Constable, </w:t>
            </w:r>
            <w:proofErr w:type="gramStart"/>
            <w:r w:rsidRPr="00B12CD3">
              <w:rPr>
                <w:rFonts w:eastAsia="Times New Roman" w:cstheme="minorHAnsi"/>
                <w:color w:val="000000" w:themeColor="text1"/>
                <w:lang w:eastAsia="en-GB"/>
              </w:rPr>
              <w:t>discuss</w:t>
            </w:r>
            <w:proofErr w:type="gramEnd"/>
            <w:r w:rsidRPr="00B12CD3">
              <w:rPr>
                <w:rFonts w:eastAsia="Times New Roman" w:cstheme="minorHAnsi"/>
                <w:color w:val="000000" w:themeColor="text1"/>
                <w:lang w:eastAsia="en-GB"/>
              </w:rPr>
              <w:t xml:space="preserve"> and compare the coping strategies you have applied to develop resilience and minimise stress.</w:t>
            </w:r>
          </w:p>
          <w:p w14:paraId="03023FBA" w14:textId="413CC4E7" w:rsidR="00B12CD3" w:rsidRPr="00B12CD3" w:rsidRDefault="00B12CD3" w:rsidP="006E7638">
            <w:pPr>
              <w:jc w:val="both"/>
              <w:rPr>
                <w:rFonts w:cstheme="minorHAnsi"/>
              </w:rPr>
            </w:pPr>
          </w:p>
        </w:tc>
      </w:tr>
    </w:tbl>
    <w:p w14:paraId="296F64FA" w14:textId="77777777" w:rsidR="00B12CD3" w:rsidRPr="000C784F" w:rsidRDefault="00B12CD3" w:rsidP="006E7638">
      <w:pPr>
        <w:jc w:val="both"/>
        <w:rPr>
          <w:rFonts w:cstheme="minorHAnsi"/>
          <w:b/>
          <w:bCs/>
        </w:rPr>
      </w:pPr>
    </w:p>
    <w:p w14:paraId="3703ECB1" w14:textId="000E48B4" w:rsidR="00096A6E" w:rsidRPr="0006115D" w:rsidRDefault="00096A6E" w:rsidP="0006115D">
      <w:pPr>
        <w:pStyle w:val="Heading1"/>
      </w:pPr>
      <w:r w:rsidRPr="0006115D">
        <w:t xml:space="preserve">Introduction  </w:t>
      </w:r>
    </w:p>
    <w:p w14:paraId="2CD26EAB" w14:textId="5C188FCF" w:rsidR="00FD5E80" w:rsidRPr="0006115D" w:rsidRDefault="00B604DA" w:rsidP="00194ADE">
      <w:pPr>
        <w:jc w:val="both"/>
        <w:rPr>
          <w:rFonts w:cstheme="minorHAnsi"/>
        </w:rPr>
      </w:pPr>
      <w:r w:rsidRPr="0006115D">
        <w:rPr>
          <w:rFonts w:cstheme="minorHAnsi"/>
        </w:rPr>
        <w:t>“</w:t>
      </w:r>
      <w:r w:rsidR="001D7367" w:rsidRPr="0006115D">
        <w:rPr>
          <w:rFonts w:cstheme="minorHAnsi"/>
        </w:rPr>
        <w:t>S</w:t>
      </w:r>
      <w:r w:rsidRPr="0006115D">
        <w:rPr>
          <w:rFonts w:cstheme="minorHAnsi"/>
        </w:rPr>
        <w:t>tress is how we react when we feel under pressure or threatened. It usually happens when we are in a situation that we don’t feel we can manage or control”</w:t>
      </w:r>
      <w:r w:rsidR="00A911A5" w:rsidRPr="0006115D">
        <w:rPr>
          <w:rFonts w:cstheme="minorHAnsi"/>
        </w:rPr>
        <w:t xml:space="preserve"> </w:t>
      </w:r>
      <w:r w:rsidR="008D7DD8" w:rsidRPr="0006115D">
        <w:rPr>
          <w:rFonts w:cstheme="minorHAnsi"/>
        </w:rPr>
        <w:t>(S</w:t>
      </w:r>
      <w:r w:rsidR="000C2FD4" w:rsidRPr="0006115D">
        <w:rPr>
          <w:rFonts w:cstheme="minorHAnsi"/>
        </w:rPr>
        <w:t>tress</w:t>
      </w:r>
      <w:r w:rsidR="00A911A5" w:rsidRPr="0006115D">
        <w:rPr>
          <w:rFonts w:cstheme="minorHAnsi"/>
        </w:rPr>
        <w:t>, 2022).</w:t>
      </w:r>
    </w:p>
    <w:p w14:paraId="2ED28FB1" w14:textId="7A0231D1" w:rsidR="00336CC5" w:rsidRPr="0006115D" w:rsidRDefault="001A69AE" w:rsidP="00194ADE">
      <w:pPr>
        <w:jc w:val="both"/>
        <w:rPr>
          <w:rFonts w:cstheme="minorHAnsi"/>
        </w:rPr>
      </w:pPr>
      <w:r w:rsidRPr="0006115D">
        <w:rPr>
          <w:rFonts w:cstheme="minorHAnsi"/>
        </w:rPr>
        <w:t xml:space="preserve">Stress </w:t>
      </w:r>
      <w:r w:rsidR="00FD3EC9" w:rsidRPr="0006115D">
        <w:rPr>
          <w:rFonts w:cstheme="minorHAnsi"/>
        </w:rPr>
        <w:t xml:space="preserve">is </w:t>
      </w:r>
      <w:r w:rsidR="008239D4" w:rsidRPr="0006115D">
        <w:rPr>
          <w:rFonts w:cstheme="minorHAnsi"/>
        </w:rPr>
        <w:t xml:space="preserve">something that everyone </w:t>
      </w:r>
      <w:r w:rsidR="00FC082F">
        <w:rPr>
          <w:rFonts w:cstheme="minorHAnsi"/>
        </w:rPr>
        <w:t>experiences</w:t>
      </w:r>
      <w:r w:rsidR="00910C16" w:rsidRPr="0006115D">
        <w:rPr>
          <w:rFonts w:cstheme="minorHAnsi"/>
        </w:rPr>
        <w:t xml:space="preserve"> as it</w:t>
      </w:r>
      <w:r w:rsidR="00A97596" w:rsidRPr="0006115D">
        <w:rPr>
          <w:rFonts w:cstheme="minorHAnsi"/>
        </w:rPr>
        <w:t xml:space="preserve"> can arise at </w:t>
      </w:r>
      <w:r w:rsidR="00AD4A04" w:rsidRPr="0006115D">
        <w:rPr>
          <w:rFonts w:cstheme="minorHAnsi"/>
        </w:rPr>
        <w:t xml:space="preserve">almost </w:t>
      </w:r>
      <w:r w:rsidR="00B35A5E" w:rsidRPr="0006115D">
        <w:rPr>
          <w:rFonts w:cstheme="minorHAnsi"/>
        </w:rPr>
        <w:t>any time and</w:t>
      </w:r>
      <w:r w:rsidR="00020380" w:rsidRPr="0006115D">
        <w:rPr>
          <w:rFonts w:cstheme="minorHAnsi"/>
        </w:rPr>
        <w:t xml:space="preserve"> </w:t>
      </w:r>
      <w:r w:rsidR="00516FA4" w:rsidRPr="0006115D">
        <w:rPr>
          <w:rFonts w:cstheme="minorHAnsi"/>
        </w:rPr>
        <w:t>anywhere</w:t>
      </w:r>
      <w:r w:rsidR="00AD4A04" w:rsidRPr="0006115D">
        <w:rPr>
          <w:rFonts w:cstheme="minorHAnsi"/>
        </w:rPr>
        <w:t>. It can</w:t>
      </w:r>
      <w:r w:rsidR="000E1406" w:rsidRPr="0006115D">
        <w:rPr>
          <w:rFonts w:cstheme="minorHAnsi"/>
        </w:rPr>
        <w:t xml:space="preserve"> have</w:t>
      </w:r>
      <w:r w:rsidR="006B0A57" w:rsidRPr="0006115D">
        <w:rPr>
          <w:rFonts w:cstheme="minorHAnsi"/>
        </w:rPr>
        <w:t xml:space="preserve"> an adverse effect on our wellbeing as it can cause physical, emotional, and psychological strain</w:t>
      </w:r>
      <w:r w:rsidR="000E1406" w:rsidRPr="0006115D">
        <w:rPr>
          <w:rFonts w:cstheme="minorHAnsi"/>
        </w:rPr>
        <w:t>, and i</w:t>
      </w:r>
      <w:r w:rsidR="00CE1D25" w:rsidRPr="0006115D">
        <w:rPr>
          <w:rFonts w:cstheme="minorHAnsi"/>
        </w:rPr>
        <w:t xml:space="preserve">f </w:t>
      </w:r>
      <w:r w:rsidR="00CE1DF5" w:rsidRPr="0006115D">
        <w:rPr>
          <w:rFonts w:cstheme="minorHAnsi"/>
        </w:rPr>
        <w:t>left un</w:t>
      </w:r>
      <w:r w:rsidR="00CE1D25" w:rsidRPr="0006115D">
        <w:rPr>
          <w:rFonts w:cstheme="minorHAnsi"/>
        </w:rPr>
        <w:t>manage</w:t>
      </w:r>
      <w:r w:rsidR="00CE1DF5" w:rsidRPr="0006115D">
        <w:rPr>
          <w:rFonts w:cstheme="minorHAnsi"/>
        </w:rPr>
        <w:t>d</w:t>
      </w:r>
      <w:r w:rsidR="000E1406" w:rsidRPr="0006115D">
        <w:rPr>
          <w:rFonts w:cstheme="minorHAnsi"/>
        </w:rPr>
        <w:t>,</w:t>
      </w:r>
      <w:r w:rsidR="00CE1D25" w:rsidRPr="0006115D">
        <w:rPr>
          <w:rFonts w:cstheme="minorHAnsi"/>
        </w:rPr>
        <w:t xml:space="preserve"> it</w:t>
      </w:r>
      <w:r w:rsidR="0086408C" w:rsidRPr="0006115D">
        <w:rPr>
          <w:rFonts w:cstheme="minorHAnsi"/>
        </w:rPr>
        <w:t xml:space="preserve"> </w:t>
      </w:r>
      <w:r w:rsidR="009A3FA6" w:rsidRPr="0006115D">
        <w:rPr>
          <w:rFonts w:cstheme="minorHAnsi"/>
        </w:rPr>
        <w:t>can</w:t>
      </w:r>
      <w:r w:rsidR="0086408C" w:rsidRPr="0006115D">
        <w:rPr>
          <w:rFonts w:cstheme="minorHAnsi"/>
        </w:rPr>
        <w:t xml:space="preserve"> have a detrimental e</w:t>
      </w:r>
      <w:r w:rsidR="006B0A57" w:rsidRPr="0006115D">
        <w:rPr>
          <w:rFonts w:cstheme="minorHAnsi"/>
        </w:rPr>
        <w:t xml:space="preserve">ffect </w:t>
      </w:r>
      <w:r w:rsidR="00267879" w:rsidRPr="0006115D">
        <w:rPr>
          <w:rFonts w:cstheme="minorHAnsi"/>
        </w:rPr>
        <w:t xml:space="preserve">on </w:t>
      </w:r>
      <w:r w:rsidR="006B0A57" w:rsidRPr="0006115D">
        <w:rPr>
          <w:rFonts w:cstheme="minorHAnsi"/>
        </w:rPr>
        <w:t xml:space="preserve">our </w:t>
      </w:r>
      <w:r w:rsidR="00DF27E8" w:rsidRPr="0006115D">
        <w:rPr>
          <w:rFonts w:cstheme="minorHAnsi"/>
        </w:rPr>
        <w:t>li</w:t>
      </w:r>
      <w:r w:rsidR="0090051D" w:rsidRPr="0006115D">
        <w:rPr>
          <w:rFonts w:cstheme="minorHAnsi"/>
        </w:rPr>
        <w:t>fe</w:t>
      </w:r>
      <w:r w:rsidR="00DF27E8" w:rsidRPr="0006115D">
        <w:rPr>
          <w:rFonts w:cstheme="minorHAnsi"/>
        </w:rPr>
        <w:t xml:space="preserve">, </w:t>
      </w:r>
      <w:r w:rsidR="00543EBC" w:rsidRPr="0006115D">
        <w:rPr>
          <w:rFonts w:cstheme="minorHAnsi"/>
        </w:rPr>
        <w:t>job,</w:t>
      </w:r>
      <w:r w:rsidR="006B0A57" w:rsidRPr="0006115D">
        <w:rPr>
          <w:rFonts w:cstheme="minorHAnsi"/>
        </w:rPr>
        <w:t xml:space="preserve"> and </w:t>
      </w:r>
      <w:r w:rsidR="00E71865" w:rsidRPr="0006115D">
        <w:rPr>
          <w:rFonts w:cstheme="minorHAnsi"/>
        </w:rPr>
        <w:t>our</w:t>
      </w:r>
      <w:r w:rsidR="006B0A57" w:rsidRPr="0006115D">
        <w:rPr>
          <w:rFonts w:cstheme="minorHAnsi"/>
        </w:rPr>
        <w:t xml:space="preserve"> relationships with people.</w:t>
      </w:r>
      <w:r w:rsidR="00543EBC" w:rsidRPr="0006115D">
        <w:rPr>
          <w:rFonts w:cstheme="minorHAnsi"/>
        </w:rPr>
        <w:t xml:space="preserve"> </w:t>
      </w:r>
      <w:r w:rsidR="00B55216" w:rsidRPr="0006115D">
        <w:rPr>
          <w:rFonts w:cstheme="minorHAnsi"/>
        </w:rPr>
        <w:t xml:space="preserve">Some examples of stress triggers </w:t>
      </w:r>
      <w:r w:rsidR="00E71865" w:rsidRPr="0006115D">
        <w:rPr>
          <w:rFonts w:cstheme="minorHAnsi"/>
        </w:rPr>
        <w:t>could be</w:t>
      </w:r>
      <w:r w:rsidR="00F30659" w:rsidRPr="0006115D">
        <w:rPr>
          <w:rFonts w:cstheme="minorHAnsi"/>
        </w:rPr>
        <w:t xml:space="preserve"> having an</w:t>
      </w:r>
      <w:r w:rsidR="00516FA4" w:rsidRPr="0006115D">
        <w:rPr>
          <w:rFonts w:cstheme="minorHAnsi"/>
        </w:rPr>
        <w:t xml:space="preserve"> </w:t>
      </w:r>
      <w:r w:rsidR="00B55216" w:rsidRPr="0006115D">
        <w:rPr>
          <w:rFonts w:cstheme="minorHAnsi"/>
        </w:rPr>
        <w:t>argument</w:t>
      </w:r>
      <w:r w:rsidR="00F30659" w:rsidRPr="0006115D">
        <w:rPr>
          <w:rFonts w:cstheme="minorHAnsi"/>
        </w:rPr>
        <w:t xml:space="preserve"> with </w:t>
      </w:r>
      <w:r w:rsidR="005B1579" w:rsidRPr="0006115D">
        <w:rPr>
          <w:rFonts w:cstheme="minorHAnsi"/>
        </w:rPr>
        <w:t>your partner</w:t>
      </w:r>
      <w:r w:rsidR="00F3113C" w:rsidRPr="0006115D">
        <w:rPr>
          <w:rFonts w:cstheme="minorHAnsi"/>
        </w:rPr>
        <w:t xml:space="preserve"> </w:t>
      </w:r>
      <w:r w:rsidR="006067E9" w:rsidRPr="0006115D">
        <w:rPr>
          <w:rFonts w:cstheme="minorHAnsi"/>
        </w:rPr>
        <w:t>or</w:t>
      </w:r>
      <w:r w:rsidR="00837FB2" w:rsidRPr="0006115D">
        <w:rPr>
          <w:rFonts w:cstheme="minorHAnsi"/>
        </w:rPr>
        <w:t xml:space="preserve"> experiencing</w:t>
      </w:r>
      <w:r w:rsidR="00DC7927" w:rsidRPr="0006115D">
        <w:rPr>
          <w:rFonts w:cstheme="minorHAnsi"/>
        </w:rPr>
        <w:t xml:space="preserve"> </w:t>
      </w:r>
      <w:r w:rsidR="001C577E" w:rsidRPr="0006115D">
        <w:rPr>
          <w:rFonts w:cstheme="minorHAnsi"/>
        </w:rPr>
        <w:t>financial issues</w:t>
      </w:r>
      <w:r w:rsidR="00837FB2" w:rsidRPr="0006115D">
        <w:rPr>
          <w:rFonts w:cstheme="minorHAnsi"/>
        </w:rPr>
        <w:t>, but they could be as</w:t>
      </w:r>
      <w:r w:rsidR="00916492" w:rsidRPr="0006115D">
        <w:rPr>
          <w:rFonts w:cstheme="minorHAnsi"/>
        </w:rPr>
        <w:t xml:space="preserve"> small or as</w:t>
      </w:r>
      <w:r w:rsidR="00837FB2" w:rsidRPr="0006115D">
        <w:rPr>
          <w:rFonts w:cstheme="minorHAnsi"/>
        </w:rPr>
        <w:t xml:space="preserve"> trivial as deciding what to have for dinner</w:t>
      </w:r>
      <w:r w:rsidR="00BD4D81" w:rsidRPr="0006115D">
        <w:rPr>
          <w:rFonts w:cstheme="minorHAnsi"/>
        </w:rPr>
        <w:t xml:space="preserve">. </w:t>
      </w:r>
      <w:r w:rsidR="00425C0D" w:rsidRPr="0006115D">
        <w:rPr>
          <w:rFonts w:cstheme="minorHAnsi"/>
        </w:rPr>
        <w:t>Whatever the cause</w:t>
      </w:r>
      <w:r w:rsidR="0091734D" w:rsidRPr="0006115D">
        <w:rPr>
          <w:rFonts w:cstheme="minorHAnsi"/>
        </w:rPr>
        <w:t xml:space="preserve">, </w:t>
      </w:r>
      <w:r w:rsidR="00FD3EC9" w:rsidRPr="0006115D">
        <w:rPr>
          <w:rFonts w:cstheme="minorHAnsi"/>
        </w:rPr>
        <w:t xml:space="preserve">the </w:t>
      </w:r>
      <w:r w:rsidR="00DE4631" w:rsidRPr="0006115D">
        <w:rPr>
          <w:rFonts w:cstheme="minorHAnsi"/>
        </w:rPr>
        <w:t>degree</w:t>
      </w:r>
      <w:r w:rsidR="00425C0D" w:rsidRPr="0006115D">
        <w:rPr>
          <w:rFonts w:cstheme="minorHAnsi"/>
        </w:rPr>
        <w:t>/</w:t>
      </w:r>
      <w:r w:rsidR="00725BD6" w:rsidRPr="0006115D">
        <w:rPr>
          <w:rFonts w:cstheme="minorHAnsi"/>
        </w:rPr>
        <w:t xml:space="preserve">or </w:t>
      </w:r>
      <w:r w:rsidR="00425C0D" w:rsidRPr="0006115D">
        <w:rPr>
          <w:rFonts w:cstheme="minorHAnsi"/>
        </w:rPr>
        <w:t>level</w:t>
      </w:r>
      <w:r w:rsidR="00DE4631" w:rsidRPr="0006115D">
        <w:rPr>
          <w:rFonts w:cstheme="minorHAnsi"/>
        </w:rPr>
        <w:t xml:space="preserve"> of stress</w:t>
      </w:r>
      <w:r w:rsidR="007B220B" w:rsidRPr="0006115D">
        <w:rPr>
          <w:rFonts w:cstheme="minorHAnsi"/>
        </w:rPr>
        <w:t xml:space="preserve"> and how we respond </w:t>
      </w:r>
      <w:r w:rsidR="00DE4631" w:rsidRPr="0006115D">
        <w:rPr>
          <w:rFonts w:cstheme="minorHAnsi"/>
        </w:rPr>
        <w:t>varies from person to person</w:t>
      </w:r>
      <w:r w:rsidR="005118D7" w:rsidRPr="0006115D">
        <w:rPr>
          <w:rFonts w:cstheme="minorHAnsi"/>
        </w:rPr>
        <w:t>.</w:t>
      </w:r>
    </w:p>
    <w:p w14:paraId="66BEEB64" w14:textId="61CC7163" w:rsidR="007F08B7" w:rsidRPr="0006115D" w:rsidRDefault="00444AA1" w:rsidP="00194ADE">
      <w:pPr>
        <w:jc w:val="both"/>
        <w:rPr>
          <w:rFonts w:cstheme="minorHAnsi"/>
        </w:rPr>
      </w:pPr>
      <w:r w:rsidRPr="0006115D">
        <w:rPr>
          <w:rFonts w:cstheme="minorHAnsi"/>
        </w:rPr>
        <w:t>With regards to policing</w:t>
      </w:r>
      <w:r w:rsidR="00C80C26" w:rsidRPr="0006115D">
        <w:rPr>
          <w:rFonts w:cstheme="minorHAnsi"/>
        </w:rPr>
        <w:t xml:space="preserve">, </w:t>
      </w:r>
      <w:r w:rsidR="00D5669B" w:rsidRPr="0006115D">
        <w:rPr>
          <w:rFonts w:cstheme="minorHAnsi"/>
        </w:rPr>
        <w:t xml:space="preserve">stress is inevitable </w:t>
      </w:r>
      <w:r w:rsidR="00C826B9" w:rsidRPr="0006115D">
        <w:rPr>
          <w:rFonts w:cstheme="minorHAnsi"/>
        </w:rPr>
        <w:t>as the</w:t>
      </w:r>
      <w:r w:rsidR="003C12E0" w:rsidRPr="0006115D">
        <w:rPr>
          <w:rFonts w:cstheme="minorHAnsi"/>
        </w:rPr>
        <w:t xml:space="preserve"> nature of the</w:t>
      </w:r>
      <w:r w:rsidR="00C826B9" w:rsidRPr="0006115D">
        <w:rPr>
          <w:rFonts w:cstheme="minorHAnsi"/>
        </w:rPr>
        <w:t xml:space="preserve"> job predominately entails dealing </w:t>
      </w:r>
      <w:r w:rsidR="00C80C26" w:rsidRPr="0006115D">
        <w:rPr>
          <w:rFonts w:cstheme="minorHAnsi"/>
        </w:rPr>
        <w:t>with conflict</w:t>
      </w:r>
      <w:r w:rsidR="0066059F" w:rsidRPr="0006115D">
        <w:rPr>
          <w:rFonts w:cstheme="minorHAnsi"/>
        </w:rPr>
        <w:t xml:space="preserve"> and </w:t>
      </w:r>
      <w:r w:rsidR="005A02B9" w:rsidRPr="0006115D">
        <w:rPr>
          <w:rFonts w:cstheme="minorHAnsi"/>
        </w:rPr>
        <w:t>being</w:t>
      </w:r>
      <w:r w:rsidR="0073608F" w:rsidRPr="0006115D">
        <w:rPr>
          <w:rFonts w:cstheme="minorHAnsi"/>
        </w:rPr>
        <w:t xml:space="preserve"> exposed to traumatic</w:t>
      </w:r>
      <w:r w:rsidR="005A02B9" w:rsidRPr="0006115D">
        <w:rPr>
          <w:rFonts w:cstheme="minorHAnsi"/>
        </w:rPr>
        <w:t xml:space="preserve"> and </w:t>
      </w:r>
      <w:r w:rsidR="004B2B1F" w:rsidRPr="0006115D">
        <w:rPr>
          <w:rFonts w:cstheme="minorHAnsi"/>
        </w:rPr>
        <w:t>high-pressure</w:t>
      </w:r>
      <w:r w:rsidR="007E68F4" w:rsidRPr="0006115D">
        <w:rPr>
          <w:rFonts w:cstheme="minorHAnsi"/>
        </w:rPr>
        <w:t xml:space="preserve"> situations</w:t>
      </w:r>
      <w:r w:rsidR="00EB0DFA" w:rsidRPr="0006115D">
        <w:rPr>
          <w:rFonts w:cstheme="minorHAnsi"/>
        </w:rPr>
        <w:t>.</w:t>
      </w:r>
      <w:r w:rsidR="00106EBC" w:rsidRPr="0006115D">
        <w:rPr>
          <w:rFonts w:cstheme="minorHAnsi"/>
        </w:rPr>
        <w:t xml:space="preserve"> </w:t>
      </w:r>
      <w:r w:rsidR="0095511C">
        <w:rPr>
          <w:rFonts w:cstheme="minorHAnsi"/>
        </w:rPr>
        <w:t>I</w:t>
      </w:r>
      <w:r w:rsidR="003D6F5F" w:rsidRPr="0006115D">
        <w:rPr>
          <w:rFonts w:cstheme="minorHAnsi"/>
        </w:rPr>
        <w:t>n addition, t</w:t>
      </w:r>
      <w:r w:rsidR="00465163" w:rsidRPr="0006115D">
        <w:rPr>
          <w:rFonts w:cstheme="minorHAnsi"/>
        </w:rPr>
        <w:t xml:space="preserve">here has </w:t>
      </w:r>
      <w:r w:rsidR="005A02B9" w:rsidRPr="0006115D">
        <w:rPr>
          <w:rFonts w:cstheme="minorHAnsi"/>
        </w:rPr>
        <w:t xml:space="preserve">also </w:t>
      </w:r>
      <w:r w:rsidR="00465163" w:rsidRPr="0006115D">
        <w:rPr>
          <w:rFonts w:cstheme="minorHAnsi"/>
        </w:rPr>
        <w:t>been a growing resentment towards the police in recent times</w:t>
      </w:r>
      <w:r w:rsidR="00C61A64" w:rsidRPr="0006115D">
        <w:rPr>
          <w:rFonts w:cstheme="minorHAnsi"/>
        </w:rPr>
        <w:t>,</w:t>
      </w:r>
      <w:r w:rsidR="00E8799A" w:rsidRPr="0006115D">
        <w:rPr>
          <w:rFonts w:cstheme="minorHAnsi"/>
        </w:rPr>
        <w:t xml:space="preserve"> </w:t>
      </w:r>
      <w:r w:rsidR="00916492" w:rsidRPr="0006115D">
        <w:rPr>
          <w:rFonts w:cstheme="minorHAnsi"/>
        </w:rPr>
        <w:t>with</w:t>
      </w:r>
      <w:r w:rsidR="00E8799A" w:rsidRPr="0006115D">
        <w:rPr>
          <w:rFonts w:cstheme="minorHAnsi"/>
        </w:rPr>
        <w:t xml:space="preserve"> many officers fear</w:t>
      </w:r>
      <w:r w:rsidR="006B1772" w:rsidRPr="0006115D">
        <w:rPr>
          <w:rFonts w:cstheme="minorHAnsi"/>
        </w:rPr>
        <w:t>ing</w:t>
      </w:r>
      <w:r w:rsidR="00E8799A" w:rsidRPr="0006115D">
        <w:rPr>
          <w:rFonts w:cstheme="minorHAnsi"/>
        </w:rPr>
        <w:t xml:space="preserve"> for their personal safety. This was </w:t>
      </w:r>
      <w:r w:rsidR="00D214F9" w:rsidRPr="0006115D">
        <w:rPr>
          <w:rFonts w:cstheme="minorHAnsi"/>
        </w:rPr>
        <w:t>particularly</w:t>
      </w:r>
      <w:r w:rsidR="00656DD0" w:rsidRPr="0006115D">
        <w:rPr>
          <w:rFonts w:cstheme="minorHAnsi"/>
        </w:rPr>
        <w:t xml:space="preserve"> highlighted</w:t>
      </w:r>
      <w:r w:rsidR="00394043" w:rsidRPr="0006115D">
        <w:rPr>
          <w:rFonts w:cstheme="minorHAnsi"/>
        </w:rPr>
        <w:t xml:space="preserve"> during </w:t>
      </w:r>
      <w:r w:rsidR="00656DD0" w:rsidRPr="0006115D">
        <w:rPr>
          <w:rFonts w:cstheme="minorHAnsi"/>
        </w:rPr>
        <w:t xml:space="preserve">the </w:t>
      </w:r>
      <w:r w:rsidR="00D214F9" w:rsidRPr="0006115D">
        <w:rPr>
          <w:rFonts w:cstheme="minorHAnsi"/>
        </w:rPr>
        <w:t xml:space="preserve">COVID </w:t>
      </w:r>
      <w:r w:rsidR="00541C6A" w:rsidRPr="0006115D">
        <w:rPr>
          <w:rFonts w:cstheme="minorHAnsi"/>
        </w:rPr>
        <w:t xml:space="preserve">pandemic, </w:t>
      </w:r>
      <w:r w:rsidR="00D214F9" w:rsidRPr="0006115D">
        <w:rPr>
          <w:rFonts w:cstheme="minorHAnsi"/>
        </w:rPr>
        <w:t>where</w:t>
      </w:r>
      <w:r w:rsidR="00541C6A" w:rsidRPr="0006115D">
        <w:rPr>
          <w:rFonts w:cstheme="minorHAnsi"/>
        </w:rPr>
        <w:t xml:space="preserve"> a </w:t>
      </w:r>
      <w:r w:rsidR="0082239E" w:rsidRPr="0006115D">
        <w:rPr>
          <w:rFonts w:cstheme="minorHAnsi"/>
        </w:rPr>
        <w:t>survey found that</w:t>
      </w:r>
      <w:r w:rsidR="00D214F9" w:rsidRPr="0006115D">
        <w:rPr>
          <w:rFonts w:cstheme="minorHAnsi"/>
        </w:rPr>
        <w:t xml:space="preserve"> 55%</w:t>
      </w:r>
      <w:r w:rsidR="00541C6A" w:rsidRPr="0006115D">
        <w:rPr>
          <w:rFonts w:cstheme="minorHAnsi"/>
        </w:rPr>
        <w:t xml:space="preserve"> </w:t>
      </w:r>
      <w:r w:rsidR="0082239E" w:rsidRPr="0006115D">
        <w:rPr>
          <w:rFonts w:cstheme="minorHAnsi"/>
        </w:rPr>
        <w:t>of officers had been physically assaulted</w:t>
      </w:r>
      <w:r w:rsidR="006A15EF" w:rsidRPr="0006115D">
        <w:rPr>
          <w:rFonts w:cstheme="minorHAnsi"/>
        </w:rPr>
        <w:t xml:space="preserve">, including being spat at or </w:t>
      </w:r>
      <w:r w:rsidR="00500138" w:rsidRPr="0006115D">
        <w:rPr>
          <w:rFonts w:cstheme="minorHAnsi"/>
        </w:rPr>
        <w:t>deliberately</w:t>
      </w:r>
      <w:r w:rsidR="006A15EF" w:rsidRPr="0006115D">
        <w:rPr>
          <w:rFonts w:cstheme="minorHAnsi"/>
        </w:rPr>
        <w:t xml:space="preserve"> </w:t>
      </w:r>
      <w:r w:rsidR="00500138" w:rsidRPr="0006115D">
        <w:rPr>
          <w:rFonts w:cstheme="minorHAnsi"/>
        </w:rPr>
        <w:t xml:space="preserve">coughed on with intent of infection </w:t>
      </w:r>
      <w:r w:rsidR="0082239E" w:rsidRPr="0006115D">
        <w:rPr>
          <w:rFonts w:cstheme="minorHAnsi"/>
        </w:rPr>
        <w:t>(</w:t>
      </w:r>
      <w:r w:rsidR="00500138" w:rsidRPr="0006115D">
        <w:rPr>
          <w:rFonts w:cstheme="minorHAnsi"/>
          <w:color w:val="000000"/>
        </w:rPr>
        <w:t>Bryon</w:t>
      </w:r>
      <w:r w:rsidR="006E6E3A" w:rsidRPr="0006115D">
        <w:rPr>
          <w:rFonts w:cstheme="minorHAnsi"/>
          <w:color w:val="000000"/>
        </w:rPr>
        <w:t>.</w:t>
      </w:r>
      <w:r w:rsidR="00500138" w:rsidRPr="0006115D">
        <w:rPr>
          <w:rFonts w:cstheme="minorHAnsi"/>
          <w:color w:val="000000"/>
        </w:rPr>
        <w:t xml:space="preserve"> G</w:t>
      </w:r>
      <w:r w:rsidR="006E6E3A" w:rsidRPr="0006115D">
        <w:rPr>
          <w:rFonts w:cstheme="minorHAnsi"/>
          <w:color w:val="000000"/>
        </w:rPr>
        <w:t xml:space="preserve">, </w:t>
      </w:r>
      <w:r w:rsidR="00500138" w:rsidRPr="0006115D">
        <w:rPr>
          <w:rFonts w:cstheme="minorHAnsi"/>
          <w:color w:val="000000"/>
        </w:rPr>
        <w:t>2021). </w:t>
      </w:r>
      <w:r w:rsidR="00044B12" w:rsidRPr="0006115D">
        <w:rPr>
          <w:rFonts w:cstheme="minorHAnsi"/>
        </w:rPr>
        <w:t>In</w:t>
      </w:r>
      <w:r w:rsidR="00C23132" w:rsidRPr="0006115D">
        <w:rPr>
          <w:rFonts w:cstheme="minorHAnsi"/>
        </w:rPr>
        <w:t xml:space="preserve"> addition,</w:t>
      </w:r>
      <w:r w:rsidR="00044B12" w:rsidRPr="0006115D">
        <w:rPr>
          <w:rFonts w:cstheme="minorHAnsi"/>
        </w:rPr>
        <w:t xml:space="preserve"> </w:t>
      </w:r>
      <w:r w:rsidR="00E22C53" w:rsidRPr="0006115D">
        <w:rPr>
          <w:rFonts w:cstheme="minorHAnsi"/>
        </w:rPr>
        <w:t xml:space="preserve">present-day </w:t>
      </w:r>
      <w:r w:rsidR="00044B12" w:rsidRPr="0006115D">
        <w:rPr>
          <w:rFonts w:cstheme="minorHAnsi"/>
        </w:rPr>
        <w:t xml:space="preserve">policing has </w:t>
      </w:r>
      <w:r w:rsidR="00604D82" w:rsidRPr="0006115D">
        <w:rPr>
          <w:rFonts w:cstheme="minorHAnsi"/>
        </w:rPr>
        <w:t xml:space="preserve">increasingly </w:t>
      </w:r>
      <w:r w:rsidR="00044B12" w:rsidRPr="0006115D">
        <w:rPr>
          <w:rFonts w:cstheme="minorHAnsi"/>
        </w:rPr>
        <w:t xml:space="preserve">become </w:t>
      </w:r>
      <w:r w:rsidR="00636CA6" w:rsidRPr="0006115D">
        <w:rPr>
          <w:rFonts w:cstheme="minorHAnsi"/>
        </w:rPr>
        <w:t xml:space="preserve">a </w:t>
      </w:r>
      <w:r w:rsidR="00044B12" w:rsidRPr="0006115D">
        <w:rPr>
          <w:rFonts w:cstheme="minorHAnsi"/>
        </w:rPr>
        <w:t>more complex and demanding</w:t>
      </w:r>
      <w:r w:rsidR="00B93ECB" w:rsidRPr="0006115D">
        <w:rPr>
          <w:rFonts w:cstheme="minorHAnsi"/>
        </w:rPr>
        <w:t xml:space="preserve"> </w:t>
      </w:r>
      <w:r w:rsidR="00636CA6" w:rsidRPr="0006115D">
        <w:rPr>
          <w:rFonts w:cstheme="minorHAnsi"/>
        </w:rPr>
        <w:t xml:space="preserve">occupation, </w:t>
      </w:r>
      <w:r w:rsidR="00B67E1F" w:rsidRPr="0006115D">
        <w:rPr>
          <w:rFonts w:cstheme="minorHAnsi"/>
        </w:rPr>
        <w:t xml:space="preserve">this is partly </w:t>
      </w:r>
      <w:r w:rsidR="00A70DB5" w:rsidRPr="0006115D">
        <w:rPr>
          <w:rFonts w:cstheme="minorHAnsi"/>
        </w:rPr>
        <w:t xml:space="preserve">due to </w:t>
      </w:r>
      <w:r w:rsidR="00F31956" w:rsidRPr="0006115D">
        <w:rPr>
          <w:rFonts w:cstheme="minorHAnsi"/>
        </w:rPr>
        <w:t>budget cuts</w:t>
      </w:r>
      <w:r w:rsidR="00E742F0" w:rsidRPr="0006115D">
        <w:rPr>
          <w:rFonts w:cstheme="minorHAnsi"/>
        </w:rPr>
        <w:t xml:space="preserve">, longer hours and </w:t>
      </w:r>
      <w:r w:rsidR="00E375A2" w:rsidRPr="0006115D">
        <w:rPr>
          <w:rFonts w:cstheme="minorHAnsi"/>
        </w:rPr>
        <w:t xml:space="preserve">increasing workloads. </w:t>
      </w:r>
    </w:p>
    <w:p w14:paraId="39C18A6E" w14:textId="37D9B4BD" w:rsidR="009018D6" w:rsidRPr="0006115D" w:rsidRDefault="009567BE" w:rsidP="00194ADE">
      <w:pPr>
        <w:jc w:val="both"/>
        <w:rPr>
          <w:rFonts w:cstheme="minorHAnsi"/>
        </w:rPr>
      </w:pPr>
      <w:r w:rsidRPr="0006115D">
        <w:rPr>
          <w:rFonts w:cstheme="minorHAnsi"/>
        </w:rPr>
        <w:t xml:space="preserve">A study carried out </w:t>
      </w:r>
      <w:r w:rsidR="00D302AC" w:rsidRPr="0006115D">
        <w:rPr>
          <w:rFonts w:cstheme="minorHAnsi"/>
        </w:rPr>
        <w:t xml:space="preserve">by the Police Federation of England and Wales </w:t>
      </w:r>
      <w:r w:rsidRPr="0006115D">
        <w:rPr>
          <w:rFonts w:cstheme="minorHAnsi"/>
        </w:rPr>
        <w:t xml:space="preserve">in 2019 revealed that 8 in 10 police officers </w:t>
      </w:r>
      <w:r w:rsidR="00654ABE" w:rsidRPr="0006115D">
        <w:rPr>
          <w:rFonts w:cstheme="minorHAnsi"/>
        </w:rPr>
        <w:t xml:space="preserve">had felt high levels of stress </w:t>
      </w:r>
      <w:r w:rsidR="00634782" w:rsidRPr="0006115D">
        <w:rPr>
          <w:rFonts w:cstheme="minorHAnsi"/>
        </w:rPr>
        <w:t>and anxiety</w:t>
      </w:r>
      <w:r w:rsidR="00597BF3" w:rsidRPr="0006115D">
        <w:rPr>
          <w:rFonts w:cstheme="minorHAnsi"/>
        </w:rPr>
        <w:t xml:space="preserve"> within the previous 12 months</w:t>
      </w:r>
      <w:r w:rsidR="00634782" w:rsidRPr="0006115D">
        <w:rPr>
          <w:rFonts w:cstheme="minorHAnsi"/>
        </w:rPr>
        <w:t xml:space="preserve">, with 94% linking the </w:t>
      </w:r>
      <w:r w:rsidR="004A4075" w:rsidRPr="0006115D">
        <w:rPr>
          <w:rFonts w:cstheme="minorHAnsi"/>
        </w:rPr>
        <w:t xml:space="preserve">difficulties </w:t>
      </w:r>
      <w:r w:rsidR="005D3AE9" w:rsidRPr="0006115D">
        <w:rPr>
          <w:rFonts w:cstheme="minorHAnsi"/>
        </w:rPr>
        <w:t>were caused or made worse by their job (</w:t>
      </w:r>
      <w:r w:rsidR="007F5F50" w:rsidRPr="0006115D">
        <w:rPr>
          <w:rFonts w:cstheme="minorHAnsi"/>
        </w:rPr>
        <w:t>Police Federation</w:t>
      </w:r>
      <w:r w:rsidR="005D3AE9" w:rsidRPr="0006115D">
        <w:rPr>
          <w:rFonts w:cstheme="minorHAnsi"/>
        </w:rPr>
        <w:t>, 2019).</w:t>
      </w:r>
      <w:r w:rsidR="00DA47DA" w:rsidRPr="0006115D">
        <w:rPr>
          <w:rFonts w:cstheme="minorHAnsi"/>
        </w:rPr>
        <w:t xml:space="preserve"> </w:t>
      </w:r>
      <w:r w:rsidR="00087887" w:rsidRPr="0006115D">
        <w:rPr>
          <w:rFonts w:cstheme="minorHAnsi"/>
        </w:rPr>
        <w:t xml:space="preserve">Also, </w:t>
      </w:r>
      <w:r w:rsidR="009D3973" w:rsidRPr="0006115D">
        <w:rPr>
          <w:rFonts w:cstheme="minorHAnsi"/>
        </w:rPr>
        <w:t>research</w:t>
      </w:r>
      <w:r w:rsidR="00F70368" w:rsidRPr="0006115D">
        <w:rPr>
          <w:rFonts w:cstheme="minorHAnsi"/>
        </w:rPr>
        <w:t xml:space="preserve"> </w:t>
      </w:r>
      <w:r w:rsidR="00F41B18" w:rsidRPr="0006115D">
        <w:rPr>
          <w:rFonts w:cstheme="minorHAnsi"/>
        </w:rPr>
        <w:t xml:space="preserve">done by the University of Cambridge </w:t>
      </w:r>
      <w:r w:rsidR="008515D6" w:rsidRPr="0006115D">
        <w:rPr>
          <w:rFonts w:cstheme="minorHAnsi"/>
        </w:rPr>
        <w:t>and Police Care UK</w:t>
      </w:r>
      <w:r w:rsidR="00F35B23" w:rsidRPr="0006115D">
        <w:rPr>
          <w:rFonts w:cstheme="minorHAnsi"/>
        </w:rPr>
        <w:t xml:space="preserve"> </w:t>
      </w:r>
      <w:r w:rsidR="00E53648" w:rsidRPr="0006115D">
        <w:rPr>
          <w:rFonts w:cstheme="minorHAnsi"/>
        </w:rPr>
        <w:t xml:space="preserve">on issues about trauma management, wellbeing and </w:t>
      </w:r>
      <w:r w:rsidR="002A059D" w:rsidRPr="0006115D">
        <w:rPr>
          <w:rFonts w:cstheme="minorHAnsi"/>
        </w:rPr>
        <w:t>working</w:t>
      </w:r>
      <w:r w:rsidR="00E53648" w:rsidRPr="0006115D">
        <w:rPr>
          <w:rFonts w:cstheme="minorHAnsi"/>
        </w:rPr>
        <w:t xml:space="preserve"> conditions</w:t>
      </w:r>
      <w:r w:rsidR="002A059D" w:rsidRPr="0006115D">
        <w:rPr>
          <w:rFonts w:cstheme="minorHAnsi"/>
        </w:rPr>
        <w:t xml:space="preserve">, </w:t>
      </w:r>
      <w:r w:rsidR="008515D6" w:rsidRPr="0006115D">
        <w:rPr>
          <w:rFonts w:cstheme="minorHAnsi"/>
        </w:rPr>
        <w:t xml:space="preserve">found that </w:t>
      </w:r>
      <w:r w:rsidR="000F59B3" w:rsidRPr="0006115D">
        <w:rPr>
          <w:rFonts w:cstheme="minorHAnsi"/>
        </w:rPr>
        <w:t>90% who responded to the</w:t>
      </w:r>
      <w:r w:rsidR="00FE39C7" w:rsidRPr="0006115D">
        <w:rPr>
          <w:rFonts w:cstheme="minorHAnsi"/>
        </w:rPr>
        <w:t>ir</w:t>
      </w:r>
      <w:r w:rsidR="000F59B3" w:rsidRPr="0006115D">
        <w:rPr>
          <w:rFonts w:cstheme="minorHAnsi"/>
        </w:rPr>
        <w:t xml:space="preserve"> survey</w:t>
      </w:r>
      <w:r w:rsidR="00743178" w:rsidRPr="0006115D">
        <w:rPr>
          <w:rFonts w:cstheme="minorHAnsi"/>
        </w:rPr>
        <w:t xml:space="preserve"> </w:t>
      </w:r>
      <w:r w:rsidR="000F59B3" w:rsidRPr="0006115D">
        <w:rPr>
          <w:rFonts w:cstheme="minorHAnsi"/>
        </w:rPr>
        <w:t xml:space="preserve">had been exposed to trauma, </w:t>
      </w:r>
      <w:r w:rsidR="00F00A7D" w:rsidRPr="0006115D">
        <w:rPr>
          <w:rFonts w:cstheme="minorHAnsi"/>
        </w:rPr>
        <w:t xml:space="preserve">with 1 in 5 experiencing either PTSD or Complex PTSD </w:t>
      </w:r>
      <w:r w:rsidR="005B6DC6" w:rsidRPr="0006115D">
        <w:rPr>
          <w:rFonts w:cstheme="minorHAnsi"/>
        </w:rPr>
        <w:t xml:space="preserve">symptoms in the past four weeks </w:t>
      </w:r>
      <w:r w:rsidR="00462AE2" w:rsidRPr="0006115D">
        <w:rPr>
          <w:rFonts w:cstheme="minorHAnsi"/>
        </w:rPr>
        <w:t>(University of Cambridge, 2019).</w:t>
      </w:r>
    </w:p>
    <w:p w14:paraId="4E728FF5" w14:textId="238C9732" w:rsidR="00FF2385" w:rsidRPr="0006115D" w:rsidRDefault="00FF2385" w:rsidP="00FF2385">
      <w:pPr>
        <w:jc w:val="both"/>
        <w:rPr>
          <w:rFonts w:cstheme="minorHAnsi"/>
        </w:rPr>
      </w:pPr>
      <w:r w:rsidRPr="0006115D">
        <w:rPr>
          <w:rFonts w:cstheme="minorHAnsi"/>
        </w:rPr>
        <w:t xml:space="preserve">These statistics are indeed </w:t>
      </w:r>
      <w:r w:rsidR="00BC4D35" w:rsidRPr="0006115D">
        <w:rPr>
          <w:rFonts w:cstheme="minorHAnsi"/>
        </w:rPr>
        <w:t>worrying and</w:t>
      </w:r>
      <w:r w:rsidR="009F65FB" w:rsidRPr="0006115D">
        <w:rPr>
          <w:rFonts w:cstheme="minorHAnsi"/>
        </w:rPr>
        <w:t xml:space="preserve"> will </w:t>
      </w:r>
      <w:r w:rsidR="00BC4D35" w:rsidRPr="0006115D">
        <w:rPr>
          <w:rFonts w:cstheme="minorHAnsi"/>
        </w:rPr>
        <w:t>undoubtedly</w:t>
      </w:r>
      <w:r w:rsidR="00292259" w:rsidRPr="0006115D">
        <w:rPr>
          <w:rFonts w:cstheme="minorHAnsi"/>
        </w:rPr>
        <w:t xml:space="preserve"> have</w:t>
      </w:r>
      <w:r w:rsidRPr="0006115D">
        <w:rPr>
          <w:rFonts w:cstheme="minorHAnsi"/>
        </w:rPr>
        <w:t xml:space="preserve"> a negative effect on the </w:t>
      </w:r>
      <w:r w:rsidR="008977ED" w:rsidRPr="0006115D">
        <w:rPr>
          <w:rFonts w:cstheme="minorHAnsi"/>
        </w:rPr>
        <w:t xml:space="preserve">service we </w:t>
      </w:r>
      <w:r w:rsidR="00187B9E" w:rsidRPr="0006115D">
        <w:rPr>
          <w:rFonts w:cstheme="minorHAnsi"/>
        </w:rPr>
        <w:t xml:space="preserve">provide to the public, </w:t>
      </w:r>
      <w:r w:rsidR="00BE44F9" w:rsidRPr="0006115D">
        <w:rPr>
          <w:rFonts w:cstheme="minorHAnsi"/>
        </w:rPr>
        <w:t xml:space="preserve">likely </w:t>
      </w:r>
      <w:r w:rsidR="00C35B0A" w:rsidRPr="0006115D">
        <w:rPr>
          <w:rFonts w:cstheme="minorHAnsi"/>
        </w:rPr>
        <w:t xml:space="preserve">see </w:t>
      </w:r>
      <w:r w:rsidR="00E64B83" w:rsidRPr="0006115D">
        <w:rPr>
          <w:rFonts w:cstheme="minorHAnsi"/>
        </w:rPr>
        <w:t xml:space="preserve">a rise in </w:t>
      </w:r>
      <w:r w:rsidR="00C35B0A" w:rsidRPr="0006115D">
        <w:rPr>
          <w:rFonts w:cstheme="minorHAnsi"/>
        </w:rPr>
        <w:t xml:space="preserve">work absences and </w:t>
      </w:r>
      <w:r w:rsidR="0097274E" w:rsidRPr="0006115D">
        <w:rPr>
          <w:rFonts w:cstheme="minorHAnsi"/>
        </w:rPr>
        <w:t>a</w:t>
      </w:r>
      <w:r w:rsidR="003F4C07" w:rsidRPr="0006115D">
        <w:rPr>
          <w:rFonts w:cstheme="minorHAnsi"/>
        </w:rPr>
        <w:t>n expected</w:t>
      </w:r>
      <w:r w:rsidR="0097274E" w:rsidRPr="0006115D">
        <w:rPr>
          <w:rFonts w:cstheme="minorHAnsi"/>
        </w:rPr>
        <w:t xml:space="preserve"> </w:t>
      </w:r>
      <w:r w:rsidR="001D41F7" w:rsidRPr="0006115D">
        <w:rPr>
          <w:rFonts w:cstheme="minorHAnsi"/>
        </w:rPr>
        <w:t>decline</w:t>
      </w:r>
      <w:r w:rsidR="00B70C2C" w:rsidRPr="0006115D">
        <w:rPr>
          <w:rFonts w:cstheme="minorHAnsi"/>
        </w:rPr>
        <w:t xml:space="preserve"> in </w:t>
      </w:r>
      <w:r w:rsidR="001D41F7" w:rsidRPr="0006115D">
        <w:rPr>
          <w:rFonts w:cstheme="minorHAnsi"/>
        </w:rPr>
        <w:t>officer retention</w:t>
      </w:r>
      <w:r w:rsidR="00E6326E" w:rsidRPr="0006115D">
        <w:rPr>
          <w:rFonts w:cstheme="minorHAnsi"/>
        </w:rPr>
        <w:t xml:space="preserve"> if </w:t>
      </w:r>
      <w:r w:rsidR="00447F6C" w:rsidRPr="0006115D">
        <w:rPr>
          <w:rFonts w:cstheme="minorHAnsi"/>
        </w:rPr>
        <w:t xml:space="preserve">not </w:t>
      </w:r>
      <w:r w:rsidR="00AA2B06" w:rsidRPr="0006115D">
        <w:rPr>
          <w:rFonts w:cstheme="minorHAnsi"/>
        </w:rPr>
        <w:t>managed and improved</w:t>
      </w:r>
      <w:r w:rsidR="00083148" w:rsidRPr="0006115D">
        <w:rPr>
          <w:rFonts w:cstheme="minorHAnsi"/>
        </w:rPr>
        <w:t>.</w:t>
      </w:r>
      <w:r w:rsidR="00BE44F9" w:rsidRPr="0006115D">
        <w:rPr>
          <w:rFonts w:cstheme="minorHAnsi"/>
        </w:rPr>
        <w:t xml:space="preserve"> </w:t>
      </w:r>
      <w:r w:rsidR="0097274E" w:rsidRPr="0006115D">
        <w:rPr>
          <w:rFonts w:cstheme="minorHAnsi"/>
        </w:rPr>
        <w:t>A</w:t>
      </w:r>
      <w:r w:rsidRPr="0006115D">
        <w:rPr>
          <w:rFonts w:cstheme="minorHAnsi"/>
        </w:rPr>
        <w:t>s</w:t>
      </w:r>
      <w:r w:rsidR="0097274E" w:rsidRPr="0006115D">
        <w:rPr>
          <w:rFonts w:cstheme="minorHAnsi"/>
        </w:rPr>
        <w:t xml:space="preserve"> s</w:t>
      </w:r>
      <w:r w:rsidRPr="0006115D">
        <w:rPr>
          <w:rFonts w:cstheme="minorHAnsi"/>
        </w:rPr>
        <w:t xml:space="preserve">uch, the importance of managing stress and having the support available to police officers is </w:t>
      </w:r>
      <w:r w:rsidR="00982430" w:rsidRPr="0006115D">
        <w:rPr>
          <w:rFonts w:cstheme="minorHAnsi"/>
        </w:rPr>
        <w:t>crucial</w:t>
      </w:r>
      <w:r w:rsidRPr="0006115D">
        <w:rPr>
          <w:rFonts w:cstheme="minorHAnsi"/>
        </w:rPr>
        <w:t xml:space="preserve"> to overcoming this. </w:t>
      </w:r>
    </w:p>
    <w:p w14:paraId="233F5142" w14:textId="6F7BB88C" w:rsidR="00FA1E5F" w:rsidRPr="0006115D" w:rsidRDefault="00757805" w:rsidP="0006115D">
      <w:pPr>
        <w:pStyle w:val="Heading1"/>
      </w:pPr>
      <w:r w:rsidRPr="0006115D">
        <w:t>My experience</w:t>
      </w:r>
    </w:p>
    <w:p w14:paraId="790816D3" w14:textId="74EFEABD" w:rsidR="006E710D" w:rsidRPr="0006115D" w:rsidRDefault="00194ADE" w:rsidP="00194ADE">
      <w:pPr>
        <w:jc w:val="both"/>
        <w:rPr>
          <w:rFonts w:cstheme="minorHAnsi"/>
        </w:rPr>
      </w:pPr>
      <w:r w:rsidRPr="0006115D">
        <w:rPr>
          <w:rFonts w:cstheme="minorHAnsi"/>
        </w:rPr>
        <w:t xml:space="preserve">I would say that my </w:t>
      </w:r>
      <w:r w:rsidR="00AB3010" w:rsidRPr="0006115D">
        <w:rPr>
          <w:rFonts w:cstheme="minorHAnsi"/>
        </w:rPr>
        <w:t>initial</w:t>
      </w:r>
      <w:r w:rsidRPr="0006115D">
        <w:rPr>
          <w:rFonts w:cstheme="minorHAnsi"/>
        </w:rPr>
        <w:t xml:space="preserve"> 6 months of </w:t>
      </w:r>
      <w:r w:rsidR="00C7087C" w:rsidRPr="0006115D">
        <w:rPr>
          <w:rFonts w:cstheme="minorHAnsi"/>
        </w:rPr>
        <w:t xml:space="preserve">police </w:t>
      </w:r>
      <w:r w:rsidRPr="0006115D">
        <w:rPr>
          <w:rFonts w:cstheme="minorHAnsi"/>
        </w:rPr>
        <w:t xml:space="preserve">training </w:t>
      </w:r>
      <w:r w:rsidR="00C741C9" w:rsidRPr="0006115D">
        <w:rPr>
          <w:rFonts w:cstheme="minorHAnsi"/>
        </w:rPr>
        <w:t xml:space="preserve">was </w:t>
      </w:r>
      <w:r w:rsidR="00212F43" w:rsidRPr="0006115D">
        <w:rPr>
          <w:rFonts w:cstheme="minorHAnsi"/>
        </w:rPr>
        <w:t>challenging</w:t>
      </w:r>
      <w:r w:rsidR="007D0449" w:rsidRPr="0006115D">
        <w:rPr>
          <w:rFonts w:cstheme="minorHAnsi"/>
        </w:rPr>
        <w:t xml:space="preserve"> and</w:t>
      </w:r>
      <w:r w:rsidRPr="0006115D">
        <w:rPr>
          <w:rFonts w:cstheme="minorHAnsi"/>
        </w:rPr>
        <w:t xml:space="preserve"> stressful at times</w:t>
      </w:r>
      <w:r w:rsidR="00DE6A47" w:rsidRPr="0006115D">
        <w:rPr>
          <w:rFonts w:cstheme="minorHAnsi"/>
        </w:rPr>
        <w:t xml:space="preserve">. This </w:t>
      </w:r>
      <w:r w:rsidR="00443B5D" w:rsidRPr="0006115D">
        <w:rPr>
          <w:rFonts w:cstheme="minorHAnsi"/>
        </w:rPr>
        <w:t>is largely</w:t>
      </w:r>
      <w:r w:rsidR="00AB3010" w:rsidRPr="0006115D">
        <w:rPr>
          <w:rFonts w:cstheme="minorHAnsi"/>
        </w:rPr>
        <w:t xml:space="preserve"> </w:t>
      </w:r>
      <w:r w:rsidR="00F95600" w:rsidRPr="0006115D">
        <w:rPr>
          <w:rFonts w:cstheme="minorHAnsi"/>
        </w:rPr>
        <w:t>down</w:t>
      </w:r>
      <w:r w:rsidR="00AB3010" w:rsidRPr="0006115D">
        <w:rPr>
          <w:rFonts w:cstheme="minorHAnsi"/>
        </w:rPr>
        <w:t xml:space="preserve"> to the fact that</w:t>
      </w:r>
      <w:r w:rsidRPr="0006115D">
        <w:rPr>
          <w:rFonts w:cstheme="minorHAnsi"/>
        </w:rPr>
        <w:t xml:space="preserve"> </w:t>
      </w:r>
      <w:r w:rsidR="00DE6A47" w:rsidRPr="0006115D">
        <w:rPr>
          <w:rFonts w:cstheme="minorHAnsi"/>
        </w:rPr>
        <w:t xml:space="preserve">I </w:t>
      </w:r>
      <w:r w:rsidR="008F6C62" w:rsidRPr="0006115D">
        <w:rPr>
          <w:rFonts w:cstheme="minorHAnsi"/>
        </w:rPr>
        <w:t>had</w:t>
      </w:r>
      <w:r w:rsidR="00DE6A47" w:rsidRPr="0006115D">
        <w:rPr>
          <w:rFonts w:cstheme="minorHAnsi"/>
        </w:rPr>
        <w:t xml:space="preserve"> </w:t>
      </w:r>
      <w:r w:rsidR="00286438" w:rsidRPr="0006115D">
        <w:rPr>
          <w:rFonts w:cstheme="minorHAnsi"/>
        </w:rPr>
        <w:t xml:space="preserve">no experience or knowledge </w:t>
      </w:r>
      <w:r w:rsidR="008F6C62" w:rsidRPr="0006115D">
        <w:rPr>
          <w:rFonts w:cstheme="minorHAnsi"/>
        </w:rPr>
        <w:t>of</w:t>
      </w:r>
      <w:r w:rsidR="00286438" w:rsidRPr="0006115D">
        <w:rPr>
          <w:rFonts w:cstheme="minorHAnsi"/>
        </w:rPr>
        <w:t xml:space="preserve"> policing</w:t>
      </w:r>
      <w:r w:rsidR="00335A0A" w:rsidRPr="0006115D">
        <w:rPr>
          <w:rFonts w:cstheme="minorHAnsi"/>
        </w:rPr>
        <w:t xml:space="preserve"> prior to joining</w:t>
      </w:r>
      <w:r w:rsidR="00286438" w:rsidRPr="0006115D">
        <w:rPr>
          <w:rFonts w:cstheme="minorHAnsi"/>
        </w:rPr>
        <w:t xml:space="preserve">, and I </w:t>
      </w:r>
      <w:r w:rsidR="008F6C62" w:rsidRPr="0006115D">
        <w:rPr>
          <w:rFonts w:cstheme="minorHAnsi"/>
        </w:rPr>
        <w:t>had</w:t>
      </w:r>
      <w:r w:rsidR="00286438" w:rsidRPr="0006115D">
        <w:rPr>
          <w:rFonts w:cstheme="minorHAnsi"/>
        </w:rPr>
        <w:t xml:space="preserve"> come from a </w:t>
      </w:r>
      <w:r w:rsidR="00443B5D" w:rsidRPr="0006115D">
        <w:rPr>
          <w:rFonts w:cstheme="minorHAnsi"/>
        </w:rPr>
        <w:t>completely</w:t>
      </w:r>
      <w:r w:rsidR="00286438" w:rsidRPr="0006115D">
        <w:rPr>
          <w:rFonts w:cstheme="minorHAnsi"/>
        </w:rPr>
        <w:t xml:space="preserve"> unrelated </w:t>
      </w:r>
      <w:r w:rsidR="00E302B5" w:rsidRPr="0006115D">
        <w:rPr>
          <w:rFonts w:cstheme="minorHAnsi"/>
        </w:rPr>
        <w:t>working background</w:t>
      </w:r>
      <w:r w:rsidR="00443B5D" w:rsidRPr="0006115D">
        <w:rPr>
          <w:rFonts w:cstheme="minorHAnsi"/>
        </w:rPr>
        <w:t xml:space="preserve">. </w:t>
      </w:r>
      <w:r w:rsidR="001A6292" w:rsidRPr="0006115D">
        <w:rPr>
          <w:rFonts w:cstheme="minorHAnsi"/>
        </w:rPr>
        <w:t>I am the first person in my family to join the police</w:t>
      </w:r>
      <w:r w:rsidR="00D82079" w:rsidRPr="0006115D">
        <w:rPr>
          <w:rFonts w:cstheme="minorHAnsi"/>
        </w:rPr>
        <w:t>, therefore</w:t>
      </w:r>
      <w:r w:rsidR="00443B5D" w:rsidRPr="0006115D">
        <w:rPr>
          <w:rFonts w:cstheme="minorHAnsi"/>
        </w:rPr>
        <w:t xml:space="preserve">, </w:t>
      </w:r>
      <w:r w:rsidR="004E7698" w:rsidRPr="0006115D">
        <w:rPr>
          <w:rFonts w:cstheme="minorHAnsi"/>
        </w:rPr>
        <w:t xml:space="preserve">policing </w:t>
      </w:r>
      <w:r w:rsidR="00E302B5" w:rsidRPr="0006115D">
        <w:rPr>
          <w:rFonts w:cstheme="minorHAnsi"/>
        </w:rPr>
        <w:t>was</w:t>
      </w:r>
      <w:r w:rsidR="004E7698" w:rsidRPr="0006115D">
        <w:rPr>
          <w:rFonts w:cstheme="minorHAnsi"/>
        </w:rPr>
        <w:t xml:space="preserve"> completely new to me.</w:t>
      </w:r>
      <w:r w:rsidR="00CC55FE" w:rsidRPr="0006115D">
        <w:rPr>
          <w:rFonts w:cstheme="minorHAnsi"/>
        </w:rPr>
        <w:t xml:space="preserve"> </w:t>
      </w:r>
    </w:p>
    <w:p w14:paraId="25307B34" w14:textId="27A17D29" w:rsidR="00696BED" w:rsidRPr="0006115D" w:rsidRDefault="00696BED" w:rsidP="00696BED">
      <w:pPr>
        <w:jc w:val="both"/>
        <w:rPr>
          <w:rFonts w:cstheme="minorHAnsi"/>
        </w:rPr>
      </w:pPr>
      <w:r w:rsidRPr="0006115D">
        <w:rPr>
          <w:rFonts w:cstheme="minorHAnsi"/>
        </w:rPr>
        <w:t xml:space="preserve">Firstly, I found that there was </w:t>
      </w:r>
      <w:r w:rsidR="00561110" w:rsidRPr="0006115D">
        <w:rPr>
          <w:rFonts w:cstheme="minorHAnsi"/>
        </w:rPr>
        <w:t>a lot</w:t>
      </w:r>
      <w:r w:rsidRPr="0006115D">
        <w:rPr>
          <w:rFonts w:cstheme="minorHAnsi"/>
        </w:rPr>
        <w:t xml:space="preserve"> of information </w:t>
      </w:r>
      <w:r w:rsidR="00561110" w:rsidRPr="0006115D">
        <w:rPr>
          <w:rFonts w:cstheme="minorHAnsi"/>
        </w:rPr>
        <w:t>to cover over a 6-month period</w:t>
      </w:r>
      <w:r w:rsidR="004A1274" w:rsidRPr="0006115D">
        <w:rPr>
          <w:rFonts w:cstheme="minorHAnsi"/>
        </w:rPr>
        <w:t xml:space="preserve"> as it felt very condensed, therefore it was </w:t>
      </w:r>
      <w:r w:rsidRPr="0006115D">
        <w:rPr>
          <w:rFonts w:cstheme="minorHAnsi"/>
        </w:rPr>
        <w:t xml:space="preserve">difficult </w:t>
      </w:r>
      <w:r w:rsidR="00A65630" w:rsidRPr="0006115D">
        <w:rPr>
          <w:rFonts w:cstheme="minorHAnsi"/>
        </w:rPr>
        <w:t xml:space="preserve">for me </w:t>
      </w:r>
      <w:r w:rsidRPr="0006115D">
        <w:rPr>
          <w:rFonts w:cstheme="minorHAnsi"/>
        </w:rPr>
        <w:t xml:space="preserve">to </w:t>
      </w:r>
      <w:r w:rsidR="00A65630" w:rsidRPr="0006115D">
        <w:rPr>
          <w:rFonts w:cstheme="minorHAnsi"/>
        </w:rPr>
        <w:t xml:space="preserve">fully </w:t>
      </w:r>
      <w:r w:rsidRPr="0006115D">
        <w:rPr>
          <w:rFonts w:cstheme="minorHAnsi"/>
        </w:rPr>
        <w:t>comprehend</w:t>
      </w:r>
      <w:r w:rsidR="00A65630" w:rsidRPr="0006115D">
        <w:rPr>
          <w:rFonts w:cstheme="minorHAnsi"/>
        </w:rPr>
        <w:t xml:space="preserve"> it all</w:t>
      </w:r>
      <w:r w:rsidRPr="0006115D">
        <w:rPr>
          <w:rFonts w:cstheme="minorHAnsi"/>
        </w:rPr>
        <w:t xml:space="preserve">. I believe that the teaching pace </w:t>
      </w:r>
      <w:r w:rsidRPr="0006115D">
        <w:rPr>
          <w:rFonts w:cstheme="minorHAnsi"/>
        </w:rPr>
        <w:lastRenderedPageBreak/>
        <w:t>on some of the topics was rushed, as we would cover a new topic each day without having the necessary time to digest the one from the day before.</w:t>
      </w:r>
    </w:p>
    <w:p w14:paraId="39D05328" w14:textId="3A4DB423" w:rsidR="003C459E" w:rsidRPr="0006115D" w:rsidRDefault="0052700F" w:rsidP="00194ADE">
      <w:pPr>
        <w:jc w:val="both"/>
        <w:rPr>
          <w:rFonts w:cstheme="minorHAnsi"/>
        </w:rPr>
      </w:pPr>
      <w:r w:rsidRPr="0006115D">
        <w:rPr>
          <w:rFonts w:cstheme="minorHAnsi"/>
        </w:rPr>
        <w:t>However,</w:t>
      </w:r>
      <w:r w:rsidR="00E25611" w:rsidRPr="0006115D">
        <w:rPr>
          <w:rFonts w:cstheme="minorHAnsi"/>
        </w:rPr>
        <w:t xml:space="preserve"> </w:t>
      </w:r>
      <w:r w:rsidR="009041A3" w:rsidRPr="0006115D">
        <w:rPr>
          <w:rFonts w:cstheme="minorHAnsi"/>
        </w:rPr>
        <w:t xml:space="preserve">I would say that the most challenging part </w:t>
      </w:r>
      <w:r w:rsidR="00F02BCE" w:rsidRPr="0006115D">
        <w:rPr>
          <w:rFonts w:cstheme="minorHAnsi"/>
        </w:rPr>
        <w:t xml:space="preserve">for </w:t>
      </w:r>
      <w:r w:rsidR="00237675" w:rsidRPr="0006115D">
        <w:rPr>
          <w:rFonts w:cstheme="minorHAnsi"/>
        </w:rPr>
        <w:t>me</w:t>
      </w:r>
      <w:r w:rsidR="00F02BCE" w:rsidRPr="0006115D">
        <w:rPr>
          <w:rFonts w:cstheme="minorHAnsi"/>
        </w:rPr>
        <w:t xml:space="preserve"> </w:t>
      </w:r>
      <w:r w:rsidR="009041A3" w:rsidRPr="0006115D">
        <w:rPr>
          <w:rFonts w:cstheme="minorHAnsi"/>
        </w:rPr>
        <w:t>was the training</w:t>
      </w:r>
      <w:r w:rsidR="000E3FC1" w:rsidRPr="0006115D">
        <w:rPr>
          <w:rFonts w:cstheme="minorHAnsi"/>
        </w:rPr>
        <w:t xml:space="preserve"> </w:t>
      </w:r>
      <w:r w:rsidR="008D42D3" w:rsidRPr="0006115D">
        <w:rPr>
          <w:rFonts w:cstheme="minorHAnsi"/>
        </w:rPr>
        <w:t>method</w:t>
      </w:r>
      <w:r w:rsidR="00194ADE" w:rsidRPr="0006115D">
        <w:rPr>
          <w:rFonts w:cstheme="minorHAnsi"/>
        </w:rPr>
        <w:t xml:space="preserve"> that was </w:t>
      </w:r>
      <w:r w:rsidR="000E3FC1" w:rsidRPr="0006115D">
        <w:rPr>
          <w:rFonts w:cstheme="minorHAnsi"/>
        </w:rPr>
        <w:t>implemented</w:t>
      </w:r>
      <w:r w:rsidR="009041A3" w:rsidRPr="0006115D">
        <w:rPr>
          <w:rFonts w:cstheme="minorHAnsi"/>
        </w:rPr>
        <w:t xml:space="preserve"> as most of it was </w:t>
      </w:r>
      <w:r w:rsidR="00713F89" w:rsidRPr="0006115D">
        <w:rPr>
          <w:rFonts w:cstheme="minorHAnsi"/>
        </w:rPr>
        <w:t xml:space="preserve">visual and </w:t>
      </w:r>
      <w:r w:rsidR="008F6B62" w:rsidRPr="0006115D">
        <w:rPr>
          <w:rFonts w:cstheme="minorHAnsi"/>
        </w:rPr>
        <w:t>aud</w:t>
      </w:r>
      <w:r w:rsidR="00BD3065" w:rsidRPr="0006115D">
        <w:rPr>
          <w:rFonts w:cstheme="minorHAnsi"/>
        </w:rPr>
        <w:t>itory</w:t>
      </w:r>
      <w:r w:rsidR="00713F89" w:rsidRPr="0006115D">
        <w:rPr>
          <w:rFonts w:cstheme="minorHAnsi"/>
        </w:rPr>
        <w:t xml:space="preserve"> content</w:t>
      </w:r>
      <w:r w:rsidR="00BD3065" w:rsidRPr="0006115D">
        <w:rPr>
          <w:rFonts w:cstheme="minorHAnsi"/>
        </w:rPr>
        <w:t xml:space="preserve"> </w:t>
      </w:r>
      <w:r w:rsidR="00887717" w:rsidRPr="0006115D">
        <w:rPr>
          <w:rFonts w:cstheme="minorHAnsi"/>
        </w:rPr>
        <w:t>focus</w:t>
      </w:r>
      <w:r w:rsidR="00B23001" w:rsidRPr="0006115D">
        <w:rPr>
          <w:rFonts w:cstheme="minorHAnsi"/>
        </w:rPr>
        <w:t>ed</w:t>
      </w:r>
      <w:r w:rsidR="009041A3" w:rsidRPr="0006115D">
        <w:rPr>
          <w:rFonts w:cstheme="minorHAnsi"/>
        </w:rPr>
        <w:t xml:space="preserve">. </w:t>
      </w:r>
      <w:r w:rsidR="00C741C9" w:rsidRPr="0006115D">
        <w:rPr>
          <w:rFonts w:cstheme="minorHAnsi"/>
        </w:rPr>
        <w:t xml:space="preserve">As I am predominantly a kinaesthetic learner, </w:t>
      </w:r>
      <w:r w:rsidR="000E3FC1" w:rsidRPr="0006115D">
        <w:rPr>
          <w:rFonts w:cstheme="minorHAnsi"/>
        </w:rPr>
        <w:t xml:space="preserve">I learn best through </w:t>
      </w:r>
      <w:r w:rsidR="00713A5B" w:rsidRPr="0006115D">
        <w:rPr>
          <w:rFonts w:cstheme="minorHAnsi"/>
        </w:rPr>
        <w:t xml:space="preserve">interactive and </w:t>
      </w:r>
      <w:r w:rsidR="009041A3" w:rsidRPr="0006115D">
        <w:rPr>
          <w:rFonts w:cstheme="minorHAnsi"/>
        </w:rPr>
        <w:t>physical involvement</w:t>
      </w:r>
      <w:r w:rsidR="001D2473" w:rsidRPr="0006115D">
        <w:rPr>
          <w:rFonts w:cstheme="minorHAnsi"/>
        </w:rPr>
        <w:t xml:space="preserve"> </w:t>
      </w:r>
      <w:r w:rsidR="009041A3" w:rsidRPr="0006115D">
        <w:rPr>
          <w:rFonts w:cstheme="minorHAnsi"/>
        </w:rPr>
        <w:t xml:space="preserve">to understand a subject or topic better. </w:t>
      </w:r>
      <w:r w:rsidR="008A5CAC" w:rsidRPr="0006115D">
        <w:rPr>
          <w:rFonts w:cstheme="minorHAnsi"/>
        </w:rPr>
        <w:t xml:space="preserve">Such as hands on experience, </w:t>
      </w:r>
      <w:r w:rsidR="00E55DAB" w:rsidRPr="0006115D">
        <w:rPr>
          <w:rFonts w:cstheme="minorHAnsi"/>
        </w:rPr>
        <w:t>learning</w:t>
      </w:r>
      <w:r w:rsidR="00291016" w:rsidRPr="0006115D">
        <w:rPr>
          <w:rFonts w:cstheme="minorHAnsi"/>
        </w:rPr>
        <w:t xml:space="preserve"> through movement</w:t>
      </w:r>
      <w:r w:rsidR="00B819FB" w:rsidRPr="0006115D">
        <w:rPr>
          <w:rFonts w:cstheme="minorHAnsi"/>
        </w:rPr>
        <w:t xml:space="preserve"> and </w:t>
      </w:r>
      <w:r w:rsidR="007118D0" w:rsidRPr="0006115D">
        <w:rPr>
          <w:rFonts w:cstheme="minorHAnsi"/>
        </w:rPr>
        <w:t xml:space="preserve">creative </w:t>
      </w:r>
      <w:r w:rsidR="00B819FB" w:rsidRPr="0006115D">
        <w:rPr>
          <w:rFonts w:cstheme="minorHAnsi"/>
        </w:rPr>
        <w:t>activities</w:t>
      </w:r>
      <w:r w:rsidR="007118D0" w:rsidRPr="0006115D">
        <w:rPr>
          <w:rFonts w:cstheme="minorHAnsi"/>
        </w:rPr>
        <w:t xml:space="preserve">. </w:t>
      </w:r>
      <w:r w:rsidR="00DF5FC8" w:rsidRPr="0006115D">
        <w:rPr>
          <w:rFonts w:cstheme="minorHAnsi"/>
        </w:rPr>
        <w:t xml:space="preserve">Below </w:t>
      </w:r>
      <w:r w:rsidR="00105B4C" w:rsidRPr="0006115D">
        <w:rPr>
          <w:rFonts w:cstheme="minorHAnsi"/>
        </w:rPr>
        <w:t>is</w:t>
      </w:r>
      <w:r w:rsidR="00DF5FC8" w:rsidRPr="0006115D">
        <w:rPr>
          <w:rFonts w:cstheme="minorHAnsi"/>
        </w:rPr>
        <w:t xml:space="preserve"> </w:t>
      </w:r>
      <w:r w:rsidR="00544AF0" w:rsidRPr="0006115D">
        <w:rPr>
          <w:rFonts w:cstheme="minorHAnsi"/>
        </w:rPr>
        <w:t xml:space="preserve">a list of just </w:t>
      </w:r>
      <w:r w:rsidR="00DF5FC8" w:rsidRPr="0006115D">
        <w:rPr>
          <w:rFonts w:cstheme="minorHAnsi"/>
        </w:rPr>
        <w:t>some of the traits which are common of kinaesthe</w:t>
      </w:r>
      <w:r w:rsidR="00544AF0" w:rsidRPr="0006115D">
        <w:rPr>
          <w:rFonts w:cstheme="minorHAnsi"/>
        </w:rPr>
        <w:t>tic learners:</w:t>
      </w:r>
    </w:p>
    <w:p w14:paraId="2633CABE" w14:textId="77777777" w:rsidR="00262C6E" w:rsidRPr="0006115D" w:rsidRDefault="00262C6E" w:rsidP="00105B4C">
      <w:pPr>
        <w:numPr>
          <w:ilvl w:val="0"/>
          <w:numId w:val="3"/>
        </w:numPr>
        <w:shd w:val="clear" w:color="auto" w:fill="FFFFFF"/>
        <w:spacing w:before="100" w:beforeAutospacing="1" w:after="100" w:afterAutospacing="1" w:line="240" w:lineRule="auto"/>
        <w:rPr>
          <w:rFonts w:eastAsia="Times New Roman" w:cstheme="minorHAnsi"/>
          <w:lang w:eastAsia="en-GB"/>
        </w:rPr>
      </w:pPr>
      <w:r w:rsidRPr="0006115D">
        <w:rPr>
          <w:rFonts w:eastAsia="Times New Roman" w:cstheme="minorHAnsi"/>
          <w:lang w:eastAsia="en-GB"/>
        </w:rPr>
        <w:t>Understand more when learning through hands-on experience</w:t>
      </w:r>
    </w:p>
    <w:p w14:paraId="2BF5A833" w14:textId="77777777" w:rsidR="00262C6E" w:rsidRPr="0006115D" w:rsidRDefault="00262C6E" w:rsidP="00105B4C">
      <w:pPr>
        <w:numPr>
          <w:ilvl w:val="0"/>
          <w:numId w:val="3"/>
        </w:numPr>
        <w:shd w:val="clear" w:color="auto" w:fill="FFFFFF"/>
        <w:spacing w:before="100" w:beforeAutospacing="1" w:after="100" w:afterAutospacing="1" w:line="240" w:lineRule="auto"/>
        <w:rPr>
          <w:rFonts w:eastAsia="Times New Roman" w:cstheme="minorHAnsi"/>
          <w:lang w:eastAsia="en-GB"/>
        </w:rPr>
      </w:pPr>
      <w:r w:rsidRPr="0006115D">
        <w:rPr>
          <w:rFonts w:eastAsia="Times New Roman" w:cstheme="minorHAnsi"/>
          <w:lang w:eastAsia="en-GB"/>
        </w:rPr>
        <w:t>Become easily bored in a traditional classroom</w:t>
      </w:r>
    </w:p>
    <w:p w14:paraId="0A4289D1" w14:textId="77777777" w:rsidR="00262C6E" w:rsidRPr="0006115D" w:rsidRDefault="00262C6E" w:rsidP="00105B4C">
      <w:pPr>
        <w:numPr>
          <w:ilvl w:val="0"/>
          <w:numId w:val="3"/>
        </w:numPr>
        <w:shd w:val="clear" w:color="auto" w:fill="FFFFFF"/>
        <w:spacing w:before="100" w:beforeAutospacing="1" w:after="100" w:afterAutospacing="1" w:line="240" w:lineRule="auto"/>
        <w:rPr>
          <w:rFonts w:eastAsia="Times New Roman" w:cstheme="minorHAnsi"/>
          <w:lang w:eastAsia="en-GB"/>
        </w:rPr>
      </w:pPr>
      <w:r w:rsidRPr="0006115D">
        <w:rPr>
          <w:rFonts w:eastAsia="Times New Roman" w:cstheme="minorHAnsi"/>
          <w:lang w:eastAsia="en-GB"/>
        </w:rPr>
        <w:t>Learn through movement</w:t>
      </w:r>
    </w:p>
    <w:p w14:paraId="35ADCFDF" w14:textId="77777777" w:rsidR="00262C6E" w:rsidRPr="0006115D" w:rsidRDefault="00262C6E" w:rsidP="00105B4C">
      <w:pPr>
        <w:numPr>
          <w:ilvl w:val="0"/>
          <w:numId w:val="3"/>
        </w:numPr>
        <w:shd w:val="clear" w:color="auto" w:fill="FFFFFF"/>
        <w:spacing w:before="100" w:beforeAutospacing="1" w:after="100" w:afterAutospacing="1" w:line="240" w:lineRule="auto"/>
        <w:rPr>
          <w:rFonts w:eastAsia="Times New Roman" w:cstheme="minorHAnsi"/>
          <w:lang w:eastAsia="en-GB"/>
        </w:rPr>
      </w:pPr>
      <w:r w:rsidRPr="0006115D">
        <w:rPr>
          <w:rFonts w:eastAsia="Times New Roman" w:cstheme="minorHAnsi"/>
          <w:lang w:eastAsia="en-GB"/>
        </w:rPr>
        <w:t>Enjoy sports and physical activity</w:t>
      </w:r>
    </w:p>
    <w:p w14:paraId="7A87B334" w14:textId="1858087C" w:rsidR="00544AF0" w:rsidRPr="0006115D" w:rsidRDefault="00262C6E" w:rsidP="00105B4C">
      <w:pPr>
        <w:numPr>
          <w:ilvl w:val="0"/>
          <w:numId w:val="3"/>
        </w:numPr>
        <w:shd w:val="clear" w:color="auto" w:fill="FFFFFF"/>
        <w:spacing w:before="100" w:beforeAutospacing="1" w:after="100" w:afterAutospacing="1" w:line="240" w:lineRule="auto"/>
        <w:rPr>
          <w:rFonts w:eastAsia="Times New Roman" w:cstheme="minorHAnsi"/>
          <w:lang w:eastAsia="en-GB"/>
        </w:rPr>
      </w:pPr>
      <w:r w:rsidRPr="0006115D">
        <w:rPr>
          <w:rFonts w:eastAsia="Times New Roman" w:cstheme="minorHAnsi"/>
          <w:lang w:eastAsia="en-GB"/>
        </w:rPr>
        <w:t xml:space="preserve">Is an active participant rather than a passive observer when </w:t>
      </w:r>
      <w:proofErr w:type="gramStart"/>
      <w:r w:rsidR="00105B4C" w:rsidRPr="0006115D">
        <w:rPr>
          <w:rFonts w:eastAsia="Times New Roman" w:cstheme="minorHAnsi"/>
          <w:lang w:eastAsia="en-GB"/>
        </w:rPr>
        <w:t>learning</w:t>
      </w:r>
      <w:proofErr w:type="gramEnd"/>
    </w:p>
    <w:p w14:paraId="134029BE" w14:textId="45AA8C91" w:rsidR="00105B4C" w:rsidRPr="0006115D" w:rsidRDefault="00105B4C" w:rsidP="00105B4C">
      <w:pPr>
        <w:numPr>
          <w:ilvl w:val="0"/>
          <w:numId w:val="3"/>
        </w:numPr>
        <w:shd w:val="clear" w:color="auto" w:fill="FFFFFF"/>
        <w:spacing w:before="100" w:beforeAutospacing="1" w:after="100" w:afterAutospacing="1" w:line="240" w:lineRule="auto"/>
        <w:rPr>
          <w:rFonts w:eastAsia="Times New Roman" w:cstheme="minorHAnsi"/>
          <w:lang w:eastAsia="en-GB"/>
        </w:rPr>
      </w:pPr>
      <w:r w:rsidRPr="0006115D">
        <w:rPr>
          <w:rFonts w:eastAsia="Times New Roman" w:cstheme="minorHAnsi"/>
          <w:lang w:eastAsia="en-GB"/>
        </w:rPr>
        <w:t>Is restless when sedentary</w:t>
      </w:r>
    </w:p>
    <w:p w14:paraId="3527D560" w14:textId="0BC9FC2A" w:rsidR="00EB2E66" w:rsidRPr="0006115D" w:rsidRDefault="009041A3" w:rsidP="00194ADE">
      <w:pPr>
        <w:jc w:val="both"/>
        <w:rPr>
          <w:rFonts w:cstheme="minorHAnsi"/>
        </w:rPr>
      </w:pPr>
      <w:r w:rsidRPr="0006115D">
        <w:rPr>
          <w:rFonts w:cstheme="minorHAnsi"/>
        </w:rPr>
        <w:t>For that reason, I found the role play</w:t>
      </w:r>
      <w:r w:rsidR="009C1794">
        <w:rPr>
          <w:rFonts w:cstheme="minorHAnsi"/>
        </w:rPr>
        <w:t xml:space="preserve"> scenario</w:t>
      </w:r>
      <w:r w:rsidRPr="0006115D">
        <w:rPr>
          <w:rFonts w:cstheme="minorHAnsi"/>
        </w:rPr>
        <w:t xml:space="preserve"> practical’s easier to grasp and more beneficial to my learning</w:t>
      </w:r>
      <w:r w:rsidR="007D093E" w:rsidRPr="0006115D">
        <w:rPr>
          <w:rFonts w:cstheme="minorHAnsi"/>
        </w:rPr>
        <w:t xml:space="preserve"> overall</w:t>
      </w:r>
      <w:r w:rsidR="00344F29" w:rsidRPr="0006115D">
        <w:rPr>
          <w:rFonts w:cstheme="minorHAnsi"/>
        </w:rPr>
        <w:t>, however there</w:t>
      </w:r>
      <w:r w:rsidR="00D6686C" w:rsidRPr="0006115D">
        <w:rPr>
          <w:rFonts w:cstheme="minorHAnsi"/>
        </w:rPr>
        <w:t xml:space="preserve"> were not that many </w:t>
      </w:r>
      <w:r w:rsidR="004D2922" w:rsidRPr="0006115D">
        <w:rPr>
          <w:rFonts w:cstheme="minorHAnsi"/>
        </w:rPr>
        <w:t xml:space="preserve">throughout </w:t>
      </w:r>
      <w:r w:rsidR="008508C5" w:rsidRPr="0006115D">
        <w:rPr>
          <w:rFonts w:cstheme="minorHAnsi"/>
        </w:rPr>
        <w:t xml:space="preserve">the initial 6 months of </w:t>
      </w:r>
      <w:r w:rsidR="004D2922" w:rsidRPr="0006115D">
        <w:rPr>
          <w:rFonts w:cstheme="minorHAnsi"/>
        </w:rPr>
        <w:t>training.</w:t>
      </w:r>
      <w:r w:rsidR="00785FF5" w:rsidRPr="0006115D">
        <w:rPr>
          <w:rFonts w:cstheme="minorHAnsi"/>
        </w:rPr>
        <w:t xml:space="preserve"> </w:t>
      </w:r>
      <w:r w:rsidR="001469DB" w:rsidRPr="0006115D">
        <w:rPr>
          <w:rFonts w:cstheme="minorHAnsi"/>
        </w:rPr>
        <w:t>Studies have shown that s</w:t>
      </w:r>
      <w:r w:rsidR="00785FF5" w:rsidRPr="0006115D">
        <w:rPr>
          <w:rFonts w:cstheme="minorHAnsi"/>
        </w:rPr>
        <w:t>ome of the best way</w:t>
      </w:r>
      <w:r w:rsidR="001469DB" w:rsidRPr="0006115D">
        <w:rPr>
          <w:rFonts w:cstheme="minorHAnsi"/>
        </w:rPr>
        <w:t>s</w:t>
      </w:r>
      <w:r w:rsidR="00785FF5" w:rsidRPr="0006115D">
        <w:rPr>
          <w:rFonts w:cstheme="minorHAnsi"/>
        </w:rPr>
        <w:t xml:space="preserve"> to teach a kinaesthetic learner is by making sure “you have hands-on experience, lessons that have a practical aspect and include movement for kinaesthetic learners” (</w:t>
      </w:r>
      <w:r w:rsidR="00E028BC">
        <w:rPr>
          <w:rFonts w:cstheme="minorHAnsi"/>
        </w:rPr>
        <w:t>MacMillan. Fiona</w:t>
      </w:r>
      <w:r w:rsidR="00785FF5" w:rsidRPr="0006115D">
        <w:rPr>
          <w:rFonts w:cstheme="minorHAnsi"/>
        </w:rPr>
        <w:t>, 20</w:t>
      </w:r>
      <w:r w:rsidR="00E028BC">
        <w:rPr>
          <w:rFonts w:cstheme="minorHAnsi"/>
        </w:rPr>
        <w:t>18</w:t>
      </w:r>
      <w:r w:rsidR="00785FF5" w:rsidRPr="0006115D">
        <w:rPr>
          <w:rFonts w:cstheme="minorHAnsi"/>
        </w:rPr>
        <w:t>).</w:t>
      </w:r>
    </w:p>
    <w:p w14:paraId="5AE8ECDB" w14:textId="3769D065" w:rsidR="005A277C" w:rsidRPr="0006115D" w:rsidRDefault="00757805" w:rsidP="0006115D">
      <w:pPr>
        <w:pStyle w:val="Heading1"/>
      </w:pPr>
      <w:r w:rsidRPr="0006115D">
        <w:t>Resilience and s</w:t>
      </w:r>
      <w:r w:rsidR="00096A6E" w:rsidRPr="0006115D">
        <w:t>trategies to combating stress</w:t>
      </w:r>
    </w:p>
    <w:p w14:paraId="2206821A" w14:textId="516AB16B" w:rsidR="00F64635" w:rsidRPr="0006115D" w:rsidRDefault="00021089" w:rsidP="00F64635">
      <w:pPr>
        <w:jc w:val="both"/>
        <w:rPr>
          <w:rFonts w:cstheme="minorHAnsi"/>
        </w:rPr>
      </w:pPr>
      <w:r w:rsidRPr="0006115D">
        <w:rPr>
          <w:rFonts w:cstheme="minorHAnsi"/>
        </w:rPr>
        <w:t>A definition of resilience is “the ability to be happy, successful, etc. again after something difficult or bad has happened” (Resilience, 2022).</w:t>
      </w:r>
      <w:r w:rsidR="00293317">
        <w:rPr>
          <w:rFonts w:cstheme="minorHAnsi"/>
        </w:rPr>
        <w:t xml:space="preserve"> </w:t>
      </w:r>
      <w:r w:rsidR="00D40226">
        <w:rPr>
          <w:rFonts w:cstheme="minorHAnsi"/>
        </w:rPr>
        <w:t>It</w:t>
      </w:r>
      <w:r w:rsidR="0038256F" w:rsidRPr="00CA23DC">
        <w:rPr>
          <w:rFonts w:cstheme="minorHAnsi"/>
        </w:rPr>
        <w:t xml:space="preserve"> is a </w:t>
      </w:r>
      <w:r w:rsidR="003031EA">
        <w:rPr>
          <w:rFonts w:cstheme="minorHAnsi"/>
        </w:rPr>
        <w:t>vital</w:t>
      </w:r>
      <w:r w:rsidR="0038256F" w:rsidRPr="00CA23DC">
        <w:rPr>
          <w:rFonts w:cstheme="minorHAnsi"/>
        </w:rPr>
        <w:t xml:space="preserve"> </w:t>
      </w:r>
      <w:r w:rsidR="0038256F">
        <w:rPr>
          <w:rFonts w:cstheme="minorHAnsi"/>
        </w:rPr>
        <w:t xml:space="preserve">and necessary </w:t>
      </w:r>
      <w:r w:rsidR="0038256F" w:rsidRPr="00CA23DC">
        <w:rPr>
          <w:rFonts w:cstheme="minorHAnsi"/>
        </w:rPr>
        <w:t xml:space="preserve">attribute </w:t>
      </w:r>
      <w:r w:rsidR="0038256F">
        <w:rPr>
          <w:rFonts w:cstheme="minorHAnsi"/>
        </w:rPr>
        <w:t>to have</w:t>
      </w:r>
      <w:r w:rsidR="00D67F2F">
        <w:rPr>
          <w:rFonts w:cstheme="minorHAnsi"/>
        </w:rPr>
        <w:t xml:space="preserve"> in policing</w:t>
      </w:r>
      <w:r w:rsidR="00936FD1">
        <w:rPr>
          <w:rFonts w:cstheme="minorHAnsi"/>
        </w:rPr>
        <w:t xml:space="preserve"> </w:t>
      </w:r>
      <w:r w:rsidR="004E722D">
        <w:rPr>
          <w:rFonts w:cstheme="minorHAnsi"/>
        </w:rPr>
        <w:t xml:space="preserve">due </w:t>
      </w:r>
      <w:r w:rsidR="00996916">
        <w:rPr>
          <w:rFonts w:cstheme="minorHAnsi"/>
        </w:rPr>
        <w:t xml:space="preserve">to </w:t>
      </w:r>
      <w:r w:rsidR="002E65D8">
        <w:rPr>
          <w:rFonts w:cstheme="minorHAnsi"/>
        </w:rPr>
        <w:t xml:space="preserve">the </w:t>
      </w:r>
      <w:r w:rsidR="0038256F" w:rsidRPr="00CA23DC">
        <w:rPr>
          <w:rFonts w:cstheme="minorHAnsi"/>
        </w:rPr>
        <w:t>job-related stressors</w:t>
      </w:r>
      <w:r w:rsidR="007B75CF">
        <w:rPr>
          <w:rFonts w:cstheme="minorHAnsi"/>
        </w:rPr>
        <w:t xml:space="preserve"> </w:t>
      </w:r>
      <w:r w:rsidR="002E65D8">
        <w:rPr>
          <w:rFonts w:cstheme="minorHAnsi"/>
        </w:rPr>
        <w:t xml:space="preserve">that </w:t>
      </w:r>
      <w:r w:rsidR="00936FD1">
        <w:rPr>
          <w:rFonts w:cstheme="minorHAnsi"/>
        </w:rPr>
        <w:t xml:space="preserve">were </w:t>
      </w:r>
      <w:r w:rsidR="007B75CF">
        <w:rPr>
          <w:rFonts w:cstheme="minorHAnsi"/>
        </w:rPr>
        <w:t>highlighted earlier</w:t>
      </w:r>
      <w:r w:rsidR="004E722D">
        <w:rPr>
          <w:rFonts w:cstheme="minorHAnsi"/>
        </w:rPr>
        <w:t xml:space="preserve">, and </w:t>
      </w:r>
      <w:r w:rsidR="00BB1286">
        <w:rPr>
          <w:rFonts w:cstheme="minorHAnsi"/>
        </w:rPr>
        <w:t xml:space="preserve">I know that </w:t>
      </w:r>
      <w:r w:rsidR="00B8353A">
        <w:rPr>
          <w:rFonts w:cstheme="minorHAnsi"/>
        </w:rPr>
        <w:t>it will be</w:t>
      </w:r>
      <w:r w:rsidR="004E722D">
        <w:rPr>
          <w:rFonts w:cstheme="minorHAnsi"/>
        </w:rPr>
        <w:t xml:space="preserve"> particularly important at the beginning of my career due to my inexperience.</w:t>
      </w:r>
      <w:r w:rsidR="00C7049A">
        <w:rPr>
          <w:rFonts w:cstheme="minorHAnsi"/>
        </w:rPr>
        <w:t xml:space="preserve"> The good thing is that it</w:t>
      </w:r>
      <w:r w:rsidR="008E04F0">
        <w:rPr>
          <w:rFonts w:cstheme="minorHAnsi"/>
        </w:rPr>
        <w:t xml:space="preserve"> is not </w:t>
      </w:r>
      <w:r w:rsidR="00420B45">
        <w:rPr>
          <w:rFonts w:cstheme="minorHAnsi"/>
        </w:rPr>
        <w:t xml:space="preserve">a </w:t>
      </w:r>
      <w:r w:rsidR="00330835">
        <w:rPr>
          <w:rFonts w:cstheme="minorHAnsi"/>
        </w:rPr>
        <w:t xml:space="preserve">personality </w:t>
      </w:r>
      <w:r w:rsidR="009657C9">
        <w:rPr>
          <w:rFonts w:cstheme="minorHAnsi"/>
        </w:rPr>
        <w:t>trai</w:t>
      </w:r>
      <w:r w:rsidR="00C25D1F">
        <w:rPr>
          <w:rFonts w:cstheme="minorHAnsi"/>
        </w:rPr>
        <w:t xml:space="preserve">t, but </w:t>
      </w:r>
      <w:r w:rsidR="00C7049A">
        <w:rPr>
          <w:rFonts w:cstheme="minorHAnsi"/>
        </w:rPr>
        <w:t xml:space="preserve">something that can </w:t>
      </w:r>
      <w:r w:rsidR="00206263">
        <w:rPr>
          <w:rFonts w:cstheme="minorHAnsi"/>
        </w:rPr>
        <w:t xml:space="preserve">be </w:t>
      </w:r>
      <w:r w:rsidR="006907B2">
        <w:rPr>
          <w:rFonts w:cstheme="minorHAnsi"/>
        </w:rPr>
        <w:t>work</w:t>
      </w:r>
      <w:r w:rsidR="00206263">
        <w:rPr>
          <w:rFonts w:cstheme="minorHAnsi"/>
        </w:rPr>
        <w:t>ed</w:t>
      </w:r>
      <w:r w:rsidR="006907B2">
        <w:rPr>
          <w:rFonts w:cstheme="minorHAnsi"/>
        </w:rPr>
        <w:t xml:space="preserve"> on and develop</w:t>
      </w:r>
      <w:r w:rsidR="00206263">
        <w:rPr>
          <w:rFonts w:cstheme="minorHAnsi"/>
        </w:rPr>
        <w:t>ed</w:t>
      </w:r>
      <w:r w:rsidR="008732CE">
        <w:rPr>
          <w:rFonts w:cstheme="minorHAnsi"/>
        </w:rPr>
        <w:t xml:space="preserve"> </w:t>
      </w:r>
      <w:r w:rsidR="00AC0CFB">
        <w:rPr>
          <w:rFonts w:cstheme="minorHAnsi"/>
        </w:rPr>
        <w:t xml:space="preserve">through </w:t>
      </w:r>
      <w:r w:rsidR="006907B2">
        <w:rPr>
          <w:rFonts w:cstheme="minorHAnsi"/>
        </w:rPr>
        <w:t>resilience training</w:t>
      </w:r>
      <w:r w:rsidR="00AC0CFB">
        <w:rPr>
          <w:rFonts w:cstheme="minorHAnsi"/>
        </w:rPr>
        <w:t>.</w:t>
      </w:r>
      <w:r w:rsidR="0054174B">
        <w:rPr>
          <w:rFonts w:cstheme="minorHAnsi"/>
        </w:rPr>
        <w:t xml:space="preserve"> </w:t>
      </w:r>
      <w:r w:rsidR="002C650E">
        <w:rPr>
          <w:rFonts w:cstheme="minorHAnsi"/>
        </w:rPr>
        <w:t xml:space="preserve">Here </w:t>
      </w:r>
      <w:r w:rsidR="00F64635" w:rsidRPr="0006115D">
        <w:rPr>
          <w:rFonts w:cstheme="minorHAnsi"/>
        </w:rPr>
        <w:t xml:space="preserve">I will be discussing and comparing the 2 coping strategies that I adopted to combat stress and to develop my resilience </w:t>
      </w:r>
      <w:r w:rsidR="00341E61" w:rsidRPr="0006115D">
        <w:rPr>
          <w:rFonts w:cstheme="minorHAnsi"/>
        </w:rPr>
        <w:t>in my initial 6 months of training</w:t>
      </w:r>
      <w:r w:rsidR="00341E61">
        <w:rPr>
          <w:rFonts w:cstheme="minorHAnsi"/>
        </w:rPr>
        <w:t>.</w:t>
      </w:r>
    </w:p>
    <w:p w14:paraId="4138DC21" w14:textId="746506A3" w:rsidR="007206B9" w:rsidRPr="0006115D" w:rsidRDefault="005A3C81" w:rsidP="00194ADE">
      <w:pPr>
        <w:jc w:val="both"/>
        <w:rPr>
          <w:rFonts w:cstheme="minorHAnsi"/>
        </w:rPr>
      </w:pPr>
      <w:r w:rsidRPr="0006115D">
        <w:rPr>
          <w:rFonts w:cstheme="minorHAnsi"/>
        </w:rPr>
        <w:t xml:space="preserve">From my </w:t>
      </w:r>
      <w:r w:rsidR="00222B57">
        <w:rPr>
          <w:rFonts w:cstheme="minorHAnsi"/>
        </w:rPr>
        <w:t>time</w:t>
      </w:r>
      <w:r w:rsidR="00DB576B" w:rsidRPr="0006115D">
        <w:rPr>
          <w:rFonts w:cstheme="minorHAnsi"/>
        </w:rPr>
        <w:t xml:space="preserve"> in the fitness industry</w:t>
      </w:r>
      <w:r w:rsidR="00E26A44" w:rsidRPr="0006115D">
        <w:rPr>
          <w:rFonts w:cstheme="minorHAnsi"/>
        </w:rPr>
        <w:t xml:space="preserve"> as a </w:t>
      </w:r>
      <w:r w:rsidR="00150446" w:rsidRPr="0006115D">
        <w:rPr>
          <w:rFonts w:cstheme="minorHAnsi"/>
        </w:rPr>
        <w:t xml:space="preserve">qualified </w:t>
      </w:r>
      <w:r w:rsidR="00E26A44" w:rsidRPr="0006115D">
        <w:rPr>
          <w:rFonts w:cstheme="minorHAnsi"/>
        </w:rPr>
        <w:t>Personal Trainer</w:t>
      </w:r>
      <w:r w:rsidR="00F217D6" w:rsidRPr="0006115D">
        <w:rPr>
          <w:rFonts w:cstheme="minorHAnsi"/>
        </w:rPr>
        <w:t xml:space="preserve">, I </w:t>
      </w:r>
      <w:r w:rsidR="009F4E6F" w:rsidRPr="0006115D">
        <w:rPr>
          <w:rFonts w:cstheme="minorHAnsi"/>
        </w:rPr>
        <w:t xml:space="preserve">believe I </w:t>
      </w:r>
      <w:r w:rsidR="00E25611" w:rsidRPr="0006115D">
        <w:rPr>
          <w:rFonts w:cstheme="minorHAnsi"/>
        </w:rPr>
        <w:t>have a good</w:t>
      </w:r>
      <w:r w:rsidR="00F217D6" w:rsidRPr="0006115D">
        <w:rPr>
          <w:rFonts w:cstheme="minorHAnsi"/>
        </w:rPr>
        <w:t xml:space="preserve"> understand</w:t>
      </w:r>
      <w:r w:rsidR="00E25611" w:rsidRPr="0006115D">
        <w:rPr>
          <w:rFonts w:cstheme="minorHAnsi"/>
        </w:rPr>
        <w:t>ing of</w:t>
      </w:r>
      <w:r w:rsidR="00F217D6" w:rsidRPr="0006115D">
        <w:rPr>
          <w:rFonts w:cstheme="minorHAnsi"/>
        </w:rPr>
        <w:t xml:space="preserve"> the physiological and psychological benefits </w:t>
      </w:r>
      <w:r w:rsidR="007206B9" w:rsidRPr="0006115D">
        <w:rPr>
          <w:rFonts w:cstheme="minorHAnsi"/>
        </w:rPr>
        <w:t xml:space="preserve">of </w:t>
      </w:r>
      <w:r w:rsidR="00F217D6" w:rsidRPr="0006115D">
        <w:rPr>
          <w:rFonts w:cstheme="minorHAnsi"/>
        </w:rPr>
        <w:t>exercise</w:t>
      </w:r>
      <w:r w:rsidR="00C3723F" w:rsidRPr="0006115D">
        <w:rPr>
          <w:rFonts w:cstheme="minorHAnsi"/>
        </w:rPr>
        <w:t xml:space="preserve">. </w:t>
      </w:r>
      <w:r w:rsidR="00231DF1" w:rsidRPr="0006115D">
        <w:rPr>
          <w:rFonts w:cstheme="minorHAnsi"/>
        </w:rPr>
        <w:t>From my experience</w:t>
      </w:r>
      <w:r w:rsidR="004C1A24" w:rsidRPr="0006115D">
        <w:rPr>
          <w:rFonts w:cstheme="minorHAnsi"/>
        </w:rPr>
        <w:t xml:space="preserve"> and from client feedback, one of the positive changes </w:t>
      </w:r>
      <w:r w:rsidR="001A4B30" w:rsidRPr="0006115D">
        <w:rPr>
          <w:rFonts w:cstheme="minorHAnsi"/>
        </w:rPr>
        <w:t xml:space="preserve">they </w:t>
      </w:r>
      <w:r w:rsidR="009F41CB" w:rsidRPr="0006115D">
        <w:rPr>
          <w:rFonts w:cstheme="minorHAnsi"/>
        </w:rPr>
        <w:t xml:space="preserve">noticed </w:t>
      </w:r>
      <w:r w:rsidR="004C1A24" w:rsidRPr="0006115D">
        <w:rPr>
          <w:rFonts w:cstheme="minorHAnsi"/>
        </w:rPr>
        <w:t xml:space="preserve">besides </w:t>
      </w:r>
      <w:r w:rsidR="000627DC">
        <w:rPr>
          <w:rFonts w:cstheme="minorHAnsi"/>
        </w:rPr>
        <w:t xml:space="preserve">reaching </w:t>
      </w:r>
      <w:r w:rsidR="004C1A24" w:rsidRPr="0006115D">
        <w:rPr>
          <w:rFonts w:cstheme="minorHAnsi"/>
        </w:rPr>
        <w:t xml:space="preserve">their </w:t>
      </w:r>
      <w:r w:rsidR="007B5ED7" w:rsidRPr="0006115D">
        <w:rPr>
          <w:rFonts w:cstheme="minorHAnsi"/>
        </w:rPr>
        <w:t>fitness goals</w:t>
      </w:r>
      <w:r w:rsidR="009F41CB" w:rsidRPr="0006115D">
        <w:rPr>
          <w:rFonts w:cstheme="minorHAnsi"/>
        </w:rPr>
        <w:t>,</w:t>
      </w:r>
      <w:r w:rsidR="00D86272" w:rsidRPr="0006115D">
        <w:rPr>
          <w:rFonts w:cstheme="minorHAnsi"/>
        </w:rPr>
        <w:t xml:space="preserve"> </w:t>
      </w:r>
      <w:r w:rsidR="007B5ED7" w:rsidRPr="0006115D">
        <w:rPr>
          <w:rFonts w:cstheme="minorHAnsi"/>
        </w:rPr>
        <w:t xml:space="preserve">was </w:t>
      </w:r>
      <w:r w:rsidR="004207D1" w:rsidRPr="0006115D">
        <w:rPr>
          <w:rFonts w:cstheme="minorHAnsi"/>
        </w:rPr>
        <w:t xml:space="preserve">the </w:t>
      </w:r>
      <w:r w:rsidR="007B5ED7" w:rsidRPr="0006115D">
        <w:rPr>
          <w:rFonts w:cstheme="minorHAnsi"/>
        </w:rPr>
        <w:t>reduction in stress</w:t>
      </w:r>
      <w:r w:rsidR="004207D1" w:rsidRPr="0006115D">
        <w:rPr>
          <w:rFonts w:cstheme="minorHAnsi"/>
        </w:rPr>
        <w:t xml:space="preserve"> </w:t>
      </w:r>
      <w:r w:rsidR="00590079" w:rsidRPr="0006115D">
        <w:rPr>
          <w:rFonts w:cstheme="minorHAnsi"/>
        </w:rPr>
        <w:t>during and post exercise</w:t>
      </w:r>
      <w:r w:rsidR="004037B2" w:rsidRPr="0006115D">
        <w:rPr>
          <w:rFonts w:cstheme="minorHAnsi"/>
        </w:rPr>
        <w:t>.</w:t>
      </w:r>
      <w:r w:rsidR="004207D1" w:rsidRPr="0006115D">
        <w:rPr>
          <w:rFonts w:cstheme="minorHAnsi"/>
        </w:rPr>
        <w:t xml:space="preserve"> </w:t>
      </w:r>
      <w:r w:rsidR="00194ADE" w:rsidRPr="0006115D">
        <w:rPr>
          <w:rFonts w:cstheme="minorHAnsi"/>
        </w:rPr>
        <w:t>A</w:t>
      </w:r>
      <w:r w:rsidR="00C302F6" w:rsidRPr="0006115D">
        <w:rPr>
          <w:rFonts w:cstheme="minorHAnsi"/>
        </w:rPr>
        <w:t xml:space="preserve"> study done by Childs and </w:t>
      </w:r>
      <w:r w:rsidR="00546469" w:rsidRPr="0006115D">
        <w:rPr>
          <w:rFonts w:cstheme="minorHAnsi"/>
        </w:rPr>
        <w:t>d</w:t>
      </w:r>
      <w:r w:rsidR="00C302F6" w:rsidRPr="0006115D">
        <w:rPr>
          <w:rFonts w:cstheme="minorHAnsi"/>
        </w:rPr>
        <w:t xml:space="preserve">e Wit </w:t>
      </w:r>
      <w:r w:rsidR="00500C69" w:rsidRPr="0006115D">
        <w:rPr>
          <w:rFonts w:cstheme="minorHAnsi"/>
        </w:rPr>
        <w:t xml:space="preserve">(2014) </w:t>
      </w:r>
      <w:r w:rsidR="002D14D4" w:rsidRPr="0006115D">
        <w:rPr>
          <w:rFonts w:cstheme="minorHAnsi"/>
        </w:rPr>
        <w:t xml:space="preserve">found </w:t>
      </w:r>
      <w:r w:rsidR="00C302F6" w:rsidRPr="0006115D">
        <w:rPr>
          <w:rFonts w:cstheme="minorHAnsi"/>
        </w:rPr>
        <w:t>that “regular exercisers may be more resistant to acute stress, which may protect them against future poor health”.</w:t>
      </w:r>
      <w:r w:rsidR="00456816" w:rsidRPr="0006115D">
        <w:rPr>
          <w:rFonts w:cstheme="minorHAnsi"/>
        </w:rPr>
        <w:t xml:space="preserve"> They concluded that</w:t>
      </w:r>
      <w:r w:rsidR="00500C69" w:rsidRPr="0006115D">
        <w:rPr>
          <w:rFonts w:cstheme="minorHAnsi"/>
        </w:rPr>
        <w:t>:</w:t>
      </w:r>
    </w:p>
    <w:p w14:paraId="42D07604" w14:textId="220C4253" w:rsidR="00194ADE" w:rsidRPr="0006115D" w:rsidRDefault="007206B9" w:rsidP="00E26562">
      <w:pPr>
        <w:ind w:left="720"/>
        <w:jc w:val="both"/>
        <w:rPr>
          <w:rFonts w:cstheme="minorHAnsi"/>
        </w:rPr>
      </w:pPr>
      <w:r w:rsidRPr="0006115D">
        <w:rPr>
          <w:rFonts w:cstheme="minorHAnsi"/>
        </w:rPr>
        <w:t>R</w:t>
      </w:r>
      <w:r w:rsidR="00456816" w:rsidRPr="0006115D">
        <w:rPr>
          <w:rFonts w:cstheme="minorHAnsi"/>
        </w:rPr>
        <w:t>esponses to the psychosocial stressor used in this study may reflect the way</w:t>
      </w:r>
      <w:r w:rsidR="00500C69" w:rsidRPr="0006115D">
        <w:rPr>
          <w:rFonts w:cstheme="minorHAnsi"/>
        </w:rPr>
        <w:t xml:space="preserve"> </w:t>
      </w:r>
      <w:r w:rsidR="00456816" w:rsidRPr="0006115D">
        <w:rPr>
          <w:rFonts w:cstheme="minorHAnsi"/>
        </w:rPr>
        <w:t>individuals typically respond to daily stressors, suggesting that regular exercisers are more resistant to the emotional effects of acute stress, which in turn, may protect them against diseases related to chronic stress burden</w:t>
      </w:r>
      <w:r w:rsidRPr="0006115D">
        <w:rPr>
          <w:rFonts w:cstheme="minorHAnsi"/>
        </w:rPr>
        <w:t xml:space="preserve"> (</w:t>
      </w:r>
      <w:r w:rsidR="00500C69" w:rsidRPr="0006115D">
        <w:rPr>
          <w:rFonts w:cstheme="minorHAnsi"/>
        </w:rPr>
        <w:t xml:space="preserve">Childs and </w:t>
      </w:r>
      <w:r w:rsidR="000C2FD4" w:rsidRPr="0006115D">
        <w:rPr>
          <w:rFonts w:cstheme="minorHAnsi"/>
        </w:rPr>
        <w:t>d</w:t>
      </w:r>
      <w:r w:rsidR="00500C69" w:rsidRPr="0006115D">
        <w:rPr>
          <w:rFonts w:cstheme="minorHAnsi"/>
        </w:rPr>
        <w:t>e Wit, 2014).</w:t>
      </w:r>
    </w:p>
    <w:p w14:paraId="67C699EC" w14:textId="1D3684A7" w:rsidR="002D14D4" w:rsidRPr="0006115D" w:rsidRDefault="002D14D4" w:rsidP="002D14D4">
      <w:pPr>
        <w:jc w:val="both"/>
        <w:rPr>
          <w:rFonts w:cstheme="minorHAnsi"/>
        </w:rPr>
      </w:pPr>
      <w:r w:rsidRPr="0006115D">
        <w:rPr>
          <w:rFonts w:cstheme="minorHAnsi"/>
        </w:rPr>
        <w:t xml:space="preserve">My </w:t>
      </w:r>
      <w:r w:rsidR="0052700F" w:rsidRPr="0006115D">
        <w:rPr>
          <w:rFonts w:cstheme="minorHAnsi"/>
        </w:rPr>
        <w:t>main</w:t>
      </w:r>
      <w:r w:rsidRPr="0006115D">
        <w:rPr>
          <w:rFonts w:cstheme="minorHAnsi"/>
        </w:rPr>
        <w:t xml:space="preserve"> form of exercise is weightlifting, which I </w:t>
      </w:r>
      <w:r w:rsidR="00FD3181" w:rsidRPr="0006115D">
        <w:rPr>
          <w:rFonts w:cstheme="minorHAnsi"/>
        </w:rPr>
        <w:t>generally</w:t>
      </w:r>
      <w:r w:rsidRPr="0006115D">
        <w:rPr>
          <w:rFonts w:cstheme="minorHAnsi"/>
        </w:rPr>
        <w:t xml:space="preserve"> do for an hour </w:t>
      </w:r>
      <w:r w:rsidR="005D3349" w:rsidRPr="0006115D">
        <w:rPr>
          <w:rFonts w:cstheme="minorHAnsi"/>
        </w:rPr>
        <w:t xml:space="preserve">at the gym </w:t>
      </w:r>
      <w:r w:rsidRPr="0006115D">
        <w:rPr>
          <w:rFonts w:cstheme="minorHAnsi"/>
        </w:rPr>
        <w:t xml:space="preserve">around </w:t>
      </w:r>
      <w:r w:rsidR="008322E0" w:rsidRPr="0006115D">
        <w:rPr>
          <w:rFonts w:cstheme="minorHAnsi"/>
        </w:rPr>
        <w:t>5-6</w:t>
      </w:r>
      <w:r w:rsidRPr="0006115D">
        <w:rPr>
          <w:rFonts w:cstheme="minorHAnsi"/>
        </w:rPr>
        <w:t xml:space="preserve"> times per wee</w:t>
      </w:r>
      <w:r w:rsidR="005D3349" w:rsidRPr="0006115D">
        <w:rPr>
          <w:rFonts w:cstheme="minorHAnsi"/>
        </w:rPr>
        <w:t>k</w:t>
      </w:r>
      <w:r w:rsidRPr="0006115D">
        <w:rPr>
          <w:rFonts w:cstheme="minorHAnsi"/>
        </w:rPr>
        <w:t xml:space="preserve">. I personally find that this is the most effective way to combat stress, as </w:t>
      </w:r>
      <w:r w:rsidR="00626B59" w:rsidRPr="0006115D">
        <w:rPr>
          <w:rFonts w:cstheme="minorHAnsi"/>
        </w:rPr>
        <w:t xml:space="preserve">it helps me to </w:t>
      </w:r>
      <w:r w:rsidRPr="0006115D">
        <w:rPr>
          <w:rFonts w:cstheme="minorHAnsi"/>
        </w:rPr>
        <w:t xml:space="preserve">switch my mind off </w:t>
      </w:r>
      <w:r w:rsidR="00626B59" w:rsidRPr="0006115D">
        <w:rPr>
          <w:rFonts w:cstheme="minorHAnsi"/>
        </w:rPr>
        <w:t xml:space="preserve">from whatever is </w:t>
      </w:r>
      <w:r w:rsidR="008539D8" w:rsidRPr="0006115D">
        <w:rPr>
          <w:rFonts w:cstheme="minorHAnsi"/>
        </w:rPr>
        <w:t>bothering me</w:t>
      </w:r>
      <w:r w:rsidR="008D3377">
        <w:rPr>
          <w:rFonts w:cstheme="minorHAnsi"/>
        </w:rPr>
        <w:t>,</w:t>
      </w:r>
      <w:r w:rsidR="008539D8" w:rsidRPr="0006115D">
        <w:rPr>
          <w:rFonts w:cstheme="minorHAnsi"/>
        </w:rPr>
        <w:t xml:space="preserve"> by </w:t>
      </w:r>
      <w:r w:rsidRPr="0006115D">
        <w:rPr>
          <w:rFonts w:cstheme="minorHAnsi"/>
        </w:rPr>
        <w:t>just focusing on a single activity.</w:t>
      </w:r>
      <w:r w:rsidR="0069099C" w:rsidRPr="0006115D">
        <w:rPr>
          <w:rFonts w:cstheme="minorHAnsi"/>
        </w:rPr>
        <w:t xml:space="preserve"> As well as the physiological benefits,</w:t>
      </w:r>
      <w:r w:rsidRPr="0006115D">
        <w:rPr>
          <w:rFonts w:cstheme="minorHAnsi"/>
        </w:rPr>
        <w:t xml:space="preserve"> </w:t>
      </w:r>
      <w:r w:rsidR="004A7A79" w:rsidRPr="0006115D">
        <w:rPr>
          <w:rFonts w:cstheme="minorHAnsi"/>
        </w:rPr>
        <w:t>i</w:t>
      </w:r>
      <w:r w:rsidR="00451708" w:rsidRPr="0006115D">
        <w:rPr>
          <w:rFonts w:cstheme="minorHAnsi"/>
        </w:rPr>
        <w:t>t is known that w</w:t>
      </w:r>
      <w:r w:rsidR="00705E27" w:rsidRPr="0006115D">
        <w:rPr>
          <w:rFonts w:cstheme="minorHAnsi"/>
        </w:rPr>
        <w:t>hen we e</w:t>
      </w:r>
      <w:r w:rsidR="0052700F" w:rsidRPr="0006115D">
        <w:rPr>
          <w:rFonts w:cstheme="minorHAnsi"/>
        </w:rPr>
        <w:t xml:space="preserve">xercise </w:t>
      </w:r>
      <w:r w:rsidR="00705E27" w:rsidRPr="0006115D">
        <w:rPr>
          <w:rFonts w:cstheme="minorHAnsi"/>
        </w:rPr>
        <w:t xml:space="preserve">our brain releases </w:t>
      </w:r>
      <w:r w:rsidR="0052700F" w:rsidRPr="0006115D">
        <w:rPr>
          <w:rFonts w:cstheme="minorHAnsi"/>
        </w:rPr>
        <w:t xml:space="preserve">neurotransmitters such as dopamine and serotonin which help to improve </w:t>
      </w:r>
      <w:r w:rsidR="00E81E5B" w:rsidRPr="0006115D">
        <w:rPr>
          <w:rFonts w:cstheme="minorHAnsi"/>
        </w:rPr>
        <w:t>our</w:t>
      </w:r>
      <w:r w:rsidR="0052700F" w:rsidRPr="0006115D">
        <w:rPr>
          <w:rFonts w:cstheme="minorHAnsi"/>
        </w:rPr>
        <w:t xml:space="preserve"> mood</w:t>
      </w:r>
      <w:r w:rsidR="00705E27" w:rsidRPr="0006115D">
        <w:rPr>
          <w:rFonts w:cstheme="minorHAnsi"/>
        </w:rPr>
        <w:t xml:space="preserve">. </w:t>
      </w:r>
      <w:r w:rsidR="008D7DD8" w:rsidRPr="0006115D">
        <w:rPr>
          <w:rFonts w:cstheme="minorHAnsi"/>
        </w:rPr>
        <w:t>Regular exercise</w:t>
      </w:r>
      <w:r w:rsidR="004F059D" w:rsidRPr="0006115D">
        <w:rPr>
          <w:rFonts w:cstheme="minorHAnsi"/>
        </w:rPr>
        <w:t xml:space="preserve"> ha</w:t>
      </w:r>
      <w:r w:rsidR="008D7DD8" w:rsidRPr="0006115D">
        <w:rPr>
          <w:rFonts w:cstheme="minorHAnsi"/>
        </w:rPr>
        <w:t>s</w:t>
      </w:r>
      <w:r w:rsidR="00705E27" w:rsidRPr="0006115D">
        <w:rPr>
          <w:rFonts w:cstheme="minorHAnsi"/>
        </w:rPr>
        <w:t xml:space="preserve"> </w:t>
      </w:r>
      <w:r w:rsidR="004F059D" w:rsidRPr="0006115D">
        <w:rPr>
          <w:rFonts w:cstheme="minorHAnsi"/>
        </w:rPr>
        <w:t>“</w:t>
      </w:r>
      <w:r w:rsidR="00705E27" w:rsidRPr="0006115D">
        <w:rPr>
          <w:rFonts w:cstheme="minorHAnsi"/>
        </w:rPr>
        <w:t xml:space="preserve">been proven to have therapeutic benefits to treating psychiatric illnesses, support brain injury recovery and resist </w:t>
      </w:r>
      <w:r w:rsidR="004F059D" w:rsidRPr="0006115D">
        <w:rPr>
          <w:rFonts w:cstheme="minorHAnsi"/>
        </w:rPr>
        <w:t xml:space="preserve">neurodegenerative diseases” </w:t>
      </w:r>
      <w:r w:rsidR="00D55F66" w:rsidRPr="0006115D">
        <w:rPr>
          <w:rFonts w:cstheme="minorHAnsi"/>
        </w:rPr>
        <w:t xml:space="preserve">(Lin and </w:t>
      </w:r>
      <w:proofErr w:type="spellStart"/>
      <w:r w:rsidR="00D55F66" w:rsidRPr="0006115D">
        <w:rPr>
          <w:rFonts w:cstheme="minorHAnsi"/>
        </w:rPr>
        <w:t>Kuo</w:t>
      </w:r>
      <w:proofErr w:type="spellEnd"/>
      <w:r w:rsidR="00D55F66" w:rsidRPr="0006115D">
        <w:rPr>
          <w:rFonts w:cstheme="minorHAnsi"/>
        </w:rPr>
        <w:t>, 2013).</w:t>
      </w:r>
    </w:p>
    <w:p w14:paraId="16F30403" w14:textId="2419B2C2" w:rsidR="00A266C7" w:rsidRPr="0006115D" w:rsidRDefault="002A24F8" w:rsidP="00194ADE">
      <w:pPr>
        <w:jc w:val="both"/>
        <w:rPr>
          <w:rFonts w:cstheme="minorHAnsi"/>
        </w:rPr>
      </w:pPr>
      <w:r w:rsidRPr="0006115D">
        <w:rPr>
          <w:rFonts w:cstheme="minorHAnsi"/>
        </w:rPr>
        <w:lastRenderedPageBreak/>
        <w:t>Alongside weightlifting</w:t>
      </w:r>
      <w:r w:rsidR="002C42F2" w:rsidRPr="0006115D">
        <w:rPr>
          <w:rFonts w:cstheme="minorHAnsi"/>
        </w:rPr>
        <w:t>, I also practice kickboxing</w:t>
      </w:r>
      <w:r w:rsidR="00496545" w:rsidRPr="0006115D">
        <w:rPr>
          <w:rFonts w:cstheme="minorHAnsi"/>
        </w:rPr>
        <w:t xml:space="preserve"> </w:t>
      </w:r>
      <w:r w:rsidR="0003632B" w:rsidRPr="0006115D">
        <w:rPr>
          <w:rFonts w:cstheme="minorHAnsi"/>
        </w:rPr>
        <w:t>3 times a week</w:t>
      </w:r>
      <w:r w:rsidR="007935C7" w:rsidRPr="0006115D">
        <w:rPr>
          <w:rFonts w:cstheme="minorHAnsi"/>
        </w:rPr>
        <w:t xml:space="preserve">. </w:t>
      </w:r>
      <w:r w:rsidR="00005C30" w:rsidRPr="0006115D">
        <w:rPr>
          <w:rFonts w:cstheme="minorHAnsi"/>
        </w:rPr>
        <w:t>The physical aspect of combat</w:t>
      </w:r>
      <w:r w:rsidR="007935C7" w:rsidRPr="0006115D">
        <w:rPr>
          <w:rFonts w:cstheme="minorHAnsi"/>
        </w:rPr>
        <w:t>, such as</w:t>
      </w:r>
      <w:r w:rsidR="002C42F2" w:rsidRPr="0006115D">
        <w:rPr>
          <w:rFonts w:cstheme="minorHAnsi"/>
        </w:rPr>
        <w:t xml:space="preserve"> </w:t>
      </w:r>
      <w:r w:rsidR="0088217F" w:rsidRPr="0006115D">
        <w:rPr>
          <w:rFonts w:cstheme="minorHAnsi"/>
        </w:rPr>
        <w:t>punching and kicking</w:t>
      </w:r>
      <w:r w:rsidR="007935C7" w:rsidRPr="0006115D">
        <w:rPr>
          <w:rFonts w:cstheme="minorHAnsi"/>
        </w:rPr>
        <w:t xml:space="preserve">, can be very cathartic </w:t>
      </w:r>
      <w:r w:rsidR="00EF75CD" w:rsidRPr="0006115D">
        <w:rPr>
          <w:rFonts w:cstheme="minorHAnsi"/>
        </w:rPr>
        <w:t>in</w:t>
      </w:r>
      <w:r w:rsidR="007935C7" w:rsidRPr="0006115D">
        <w:rPr>
          <w:rFonts w:cstheme="minorHAnsi"/>
        </w:rPr>
        <w:t xml:space="preserve"> releas</w:t>
      </w:r>
      <w:r w:rsidR="00EF75CD" w:rsidRPr="0006115D">
        <w:rPr>
          <w:rFonts w:cstheme="minorHAnsi"/>
        </w:rPr>
        <w:t>ing</w:t>
      </w:r>
      <w:r w:rsidR="007935C7" w:rsidRPr="0006115D">
        <w:rPr>
          <w:rFonts w:cstheme="minorHAnsi"/>
        </w:rPr>
        <w:t xml:space="preserve"> stress and negative emotions. </w:t>
      </w:r>
      <w:r w:rsidR="009C606C" w:rsidRPr="0006115D">
        <w:rPr>
          <w:rFonts w:cstheme="minorHAnsi"/>
        </w:rPr>
        <w:t xml:space="preserve">There have been studies on Martial Arts which have shown to favourably affect stress management according to the European Journal of Human Movement (2015, p.43). </w:t>
      </w:r>
      <w:r w:rsidR="00E25611" w:rsidRPr="0006115D">
        <w:rPr>
          <w:rFonts w:cstheme="minorHAnsi"/>
        </w:rPr>
        <w:t>I would say e</w:t>
      </w:r>
      <w:r w:rsidR="007131C0" w:rsidRPr="0006115D">
        <w:rPr>
          <w:rFonts w:cstheme="minorHAnsi"/>
        </w:rPr>
        <w:t>xercise and living a healthy lifestyle play a</w:t>
      </w:r>
      <w:r w:rsidR="000C788A">
        <w:rPr>
          <w:rFonts w:cstheme="minorHAnsi"/>
        </w:rPr>
        <w:t xml:space="preserve"> vital </w:t>
      </w:r>
      <w:r w:rsidR="007131C0" w:rsidRPr="0006115D">
        <w:rPr>
          <w:rFonts w:cstheme="minorHAnsi"/>
        </w:rPr>
        <w:t xml:space="preserve">part in my overall wellbeing. </w:t>
      </w:r>
    </w:p>
    <w:p w14:paraId="0777E058" w14:textId="47523C2C" w:rsidR="00407750" w:rsidRPr="0006115D" w:rsidRDefault="00E25611" w:rsidP="00194ADE">
      <w:pPr>
        <w:jc w:val="both"/>
        <w:rPr>
          <w:rFonts w:cstheme="minorHAnsi"/>
        </w:rPr>
      </w:pPr>
      <w:r w:rsidRPr="0006115D">
        <w:rPr>
          <w:rFonts w:cstheme="minorHAnsi"/>
        </w:rPr>
        <w:t>My</w:t>
      </w:r>
      <w:r w:rsidR="00E26562" w:rsidRPr="0006115D">
        <w:rPr>
          <w:rFonts w:cstheme="minorHAnsi"/>
        </w:rPr>
        <w:t xml:space="preserve"> second coping strategy </w:t>
      </w:r>
      <w:r w:rsidR="003B0A1B" w:rsidRPr="0006115D">
        <w:rPr>
          <w:rFonts w:cstheme="minorHAnsi"/>
        </w:rPr>
        <w:t>is</w:t>
      </w:r>
      <w:r w:rsidR="00E26562" w:rsidRPr="0006115D">
        <w:rPr>
          <w:rFonts w:cstheme="minorHAnsi"/>
        </w:rPr>
        <w:t xml:space="preserve"> </w:t>
      </w:r>
      <w:r w:rsidR="00EC7389" w:rsidRPr="0006115D">
        <w:rPr>
          <w:rFonts w:cstheme="minorHAnsi"/>
        </w:rPr>
        <w:t xml:space="preserve">by </w:t>
      </w:r>
      <w:r w:rsidR="00C741C9" w:rsidRPr="0006115D">
        <w:rPr>
          <w:rFonts w:cstheme="minorHAnsi"/>
        </w:rPr>
        <w:t>keeping</w:t>
      </w:r>
      <w:r w:rsidR="00EC7389" w:rsidRPr="0006115D">
        <w:rPr>
          <w:rFonts w:cstheme="minorHAnsi"/>
        </w:rPr>
        <w:t xml:space="preserve"> a</w:t>
      </w:r>
      <w:r w:rsidR="00E26562" w:rsidRPr="0006115D">
        <w:rPr>
          <w:rFonts w:cstheme="minorHAnsi"/>
        </w:rPr>
        <w:t xml:space="preserve"> </w:t>
      </w:r>
      <w:r w:rsidR="00C741C9" w:rsidRPr="0006115D">
        <w:rPr>
          <w:rFonts w:cstheme="minorHAnsi"/>
        </w:rPr>
        <w:t xml:space="preserve">strong </w:t>
      </w:r>
      <w:r w:rsidR="007731B1" w:rsidRPr="0006115D">
        <w:rPr>
          <w:rFonts w:cstheme="minorHAnsi"/>
        </w:rPr>
        <w:t>social</w:t>
      </w:r>
      <w:r w:rsidR="00E26562" w:rsidRPr="0006115D">
        <w:rPr>
          <w:rFonts w:cstheme="minorHAnsi"/>
        </w:rPr>
        <w:t xml:space="preserve"> </w:t>
      </w:r>
      <w:r w:rsidR="00897E71" w:rsidRPr="0006115D">
        <w:rPr>
          <w:rFonts w:cstheme="minorHAnsi"/>
        </w:rPr>
        <w:t xml:space="preserve">support </w:t>
      </w:r>
      <w:r w:rsidR="00E26562" w:rsidRPr="0006115D">
        <w:rPr>
          <w:rFonts w:cstheme="minorHAnsi"/>
        </w:rPr>
        <w:t>network</w:t>
      </w:r>
      <w:r w:rsidR="0069594D" w:rsidRPr="0006115D">
        <w:rPr>
          <w:rFonts w:cstheme="minorHAnsi"/>
        </w:rPr>
        <w:t xml:space="preserve"> consisting</w:t>
      </w:r>
      <w:r w:rsidR="00E26562" w:rsidRPr="0006115D">
        <w:rPr>
          <w:rFonts w:cstheme="minorHAnsi"/>
        </w:rPr>
        <w:t xml:space="preserve"> of family, </w:t>
      </w:r>
      <w:r w:rsidR="00E335A1" w:rsidRPr="0006115D">
        <w:rPr>
          <w:rFonts w:cstheme="minorHAnsi"/>
        </w:rPr>
        <w:t>friends,</w:t>
      </w:r>
      <w:r w:rsidR="00E26562" w:rsidRPr="0006115D">
        <w:rPr>
          <w:rFonts w:cstheme="minorHAnsi"/>
        </w:rPr>
        <w:t xml:space="preserve"> and my peers. </w:t>
      </w:r>
      <w:r w:rsidR="00740349" w:rsidRPr="0006115D">
        <w:rPr>
          <w:rFonts w:cstheme="minorHAnsi"/>
        </w:rPr>
        <w:t>With regards to my family</w:t>
      </w:r>
      <w:r w:rsidR="00157EF8" w:rsidRPr="0006115D">
        <w:rPr>
          <w:rFonts w:cstheme="minorHAnsi"/>
        </w:rPr>
        <w:t xml:space="preserve"> and friends</w:t>
      </w:r>
      <w:r w:rsidR="00740349" w:rsidRPr="0006115D">
        <w:rPr>
          <w:rFonts w:cstheme="minorHAnsi"/>
        </w:rPr>
        <w:t xml:space="preserve">, they </w:t>
      </w:r>
      <w:r w:rsidR="00157EF8" w:rsidRPr="0006115D">
        <w:rPr>
          <w:rFonts w:cstheme="minorHAnsi"/>
        </w:rPr>
        <w:t xml:space="preserve">have supported me from the beginning of my </w:t>
      </w:r>
      <w:r w:rsidR="00CB7D91" w:rsidRPr="0006115D">
        <w:rPr>
          <w:rFonts w:cstheme="minorHAnsi"/>
        </w:rPr>
        <w:t>journey,</w:t>
      </w:r>
      <w:r w:rsidR="005221BE" w:rsidRPr="0006115D">
        <w:rPr>
          <w:rFonts w:cstheme="minorHAnsi"/>
        </w:rPr>
        <w:t xml:space="preserve"> and</w:t>
      </w:r>
      <w:r w:rsidR="00EB722A" w:rsidRPr="0006115D">
        <w:rPr>
          <w:rFonts w:cstheme="minorHAnsi"/>
        </w:rPr>
        <w:t xml:space="preserve"> </w:t>
      </w:r>
      <w:r w:rsidR="0069594D" w:rsidRPr="0006115D">
        <w:rPr>
          <w:rFonts w:cstheme="minorHAnsi"/>
        </w:rPr>
        <w:t>I know</w:t>
      </w:r>
      <w:r w:rsidR="00CB7D91" w:rsidRPr="0006115D">
        <w:rPr>
          <w:rFonts w:cstheme="minorHAnsi"/>
        </w:rPr>
        <w:t xml:space="preserve"> that</w:t>
      </w:r>
      <w:r w:rsidR="0069594D" w:rsidRPr="0006115D">
        <w:rPr>
          <w:rFonts w:cstheme="minorHAnsi"/>
        </w:rPr>
        <w:t xml:space="preserve"> </w:t>
      </w:r>
      <w:r w:rsidR="00897E71" w:rsidRPr="0006115D">
        <w:rPr>
          <w:rFonts w:cstheme="minorHAnsi"/>
        </w:rPr>
        <w:t xml:space="preserve">they </w:t>
      </w:r>
      <w:r w:rsidR="00CB7D91" w:rsidRPr="0006115D">
        <w:rPr>
          <w:rFonts w:cstheme="minorHAnsi"/>
        </w:rPr>
        <w:t>will</w:t>
      </w:r>
      <w:r w:rsidR="00897E71" w:rsidRPr="0006115D">
        <w:rPr>
          <w:rFonts w:cstheme="minorHAnsi"/>
        </w:rPr>
        <w:t xml:space="preserve"> always</w:t>
      </w:r>
      <w:r w:rsidR="00CB7D91" w:rsidRPr="0006115D">
        <w:rPr>
          <w:rFonts w:cstheme="minorHAnsi"/>
        </w:rPr>
        <w:t xml:space="preserve"> be</w:t>
      </w:r>
      <w:r w:rsidR="00897E71" w:rsidRPr="0006115D">
        <w:rPr>
          <w:rFonts w:cstheme="minorHAnsi"/>
        </w:rPr>
        <w:t xml:space="preserve"> there for me</w:t>
      </w:r>
      <w:r w:rsidR="0069594D" w:rsidRPr="0006115D">
        <w:rPr>
          <w:rFonts w:cstheme="minorHAnsi"/>
        </w:rPr>
        <w:t xml:space="preserve">. </w:t>
      </w:r>
      <w:r w:rsidR="005221BE" w:rsidRPr="0006115D">
        <w:rPr>
          <w:rFonts w:cstheme="minorHAnsi"/>
        </w:rPr>
        <w:t xml:space="preserve">This doesn’t necessarily mean they are always </w:t>
      </w:r>
      <w:proofErr w:type="gramStart"/>
      <w:r w:rsidR="005221BE" w:rsidRPr="0006115D">
        <w:rPr>
          <w:rFonts w:cstheme="minorHAnsi"/>
        </w:rPr>
        <w:t>present</w:t>
      </w:r>
      <w:proofErr w:type="gramEnd"/>
      <w:r w:rsidR="005221BE" w:rsidRPr="0006115D">
        <w:rPr>
          <w:rFonts w:cstheme="minorHAnsi"/>
        </w:rPr>
        <w:t xml:space="preserve"> </w:t>
      </w:r>
      <w:r w:rsidR="00407750" w:rsidRPr="0006115D">
        <w:rPr>
          <w:rFonts w:cstheme="minorHAnsi"/>
        </w:rPr>
        <w:t xml:space="preserve">or </w:t>
      </w:r>
      <w:r w:rsidR="00184D70">
        <w:rPr>
          <w:rFonts w:cstheme="minorHAnsi"/>
        </w:rPr>
        <w:t xml:space="preserve">we </w:t>
      </w:r>
      <w:r w:rsidR="00CB7D91" w:rsidRPr="0006115D">
        <w:rPr>
          <w:rFonts w:cstheme="minorHAnsi"/>
        </w:rPr>
        <w:t xml:space="preserve">stay </w:t>
      </w:r>
      <w:r w:rsidR="005221BE" w:rsidRPr="0006115D">
        <w:rPr>
          <w:rFonts w:cstheme="minorHAnsi"/>
        </w:rPr>
        <w:t>in contact</w:t>
      </w:r>
      <w:r w:rsidR="00184D70">
        <w:rPr>
          <w:rFonts w:cstheme="minorHAnsi"/>
        </w:rPr>
        <w:t xml:space="preserve"> regularly</w:t>
      </w:r>
      <w:r w:rsidR="00407750" w:rsidRPr="0006115D">
        <w:rPr>
          <w:rFonts w:cstheme="minorHAnsi"/>
        </w:rPr>
        <w:t xml:space="preserve">; but if I was having a particularly stressful day, I know that I </w:t>
      </w:r>
      <w:r w:rsidR="00CB7D91" w:rsidRPr="0006115D">
        <w:rPr>
          <w:rFonts w:cstheme="minorHAnsi"/>
        </w:rPr>
        <w:t>am</w:t>
      </w:r>
      <w:r w:rsidR="00407750" w:rsidRPr="0006115D">
        <w:rPr>
          <w:rFonts w:cstheme="minorHAnsi"/>
        </w:rPr>
        <w:t xml:space="preserve"> always</w:t>
      </w:r>
      <w:r w:rsidR="00CB7D91" w:rsidRPr="0006115D">
        <w:rPr>
          <w:rFonts w:cstheme="minorHAnsi"/>
        </w:rPr>
        <w:t xml:space="preserve"> </w:t>
      </w:r>
      <w:r w:rsidR="00470E9F" w:rsidRPr="0006115D">
        <w:rPr>
          <w:rFonts w:cstheme="minorHAnsi"/>
        </w:rPr>
        <w:t>a</w:t>
      </w:r>
      <w:r w:rsidR="00CB7D91" w:rsidRPr="0006115D">
        <w:rPr>
          <w:rFonts w:cstheme="minorHAnsi"/>
        </w:rPr>
        <w:t>b</w:t>
      </w:r>
      <w:r w:rsidR="00470E9F" w:rsidRPr="0006115D">
        <w:rPr>
          <w:rFonts w:cstheme="minorHAnsi"/>
        </w:rPr>
        <w:t>le</w:t>
      </w:r>
      <w:r w:rsidR="005A64B6" w:rsidRPr="0006115D">
        <w:rPr>
          <w:rFonts w:cstheme="minorHAnsi"/>
        </w:rPr>
        <w:t xml:space="preserve"> to</w:t>
      </w:r>
      <w:r w:rsidR="00407750" w:rsidRPr="0006115D">
        <w:rPr>
          <w:rFonts w:cstheme="minorHAnsi"/>
        </w:rPr>
        <w:t xml:space="preserve"> talk to them and </w:t>
      </w:r>
      <w:r w:rsidR="00470E9F" w:rsidRPr="0006115D">
        <w:rPr>
          <w:rFonts w:cstheme="minorHAnsi"/>
        </w:rPr>
        <w:t>seek</w:t>
      </w:r>
      <w:r w:rsidR="00407750" w:rsidRPr="0006115D">
        <w:rPr>
          <w:rFonts w:cstheme="minorHAnsi"/>
        </w:rPr>
        <w:t xml:space="preserve"> their advice</w:t>
      </w:r>
      <w:r w:rsidR="0014206C" w:rsidRPr="0006115D">
        <w:rPr>
          <w:rFonts w:cstheme="minorHAnsi"/>
        </w:rPr>
        <w:t xml:space="preserve"> when needed.</w:t>
      </w:r>
    </w:p>
    <w:p w14:paraId="50A2E2CD" w14:textId="768D77F4" w:rsidR="000B3F84" w:rsidRPr="0006115D" w:rsidRDefault="00570F75" w:rsidP="00194ADE">
      <w:pPr>
        <w:jc w:val="both"/>
        <w:rPr>
          <w:rFonts w:cstheme="minorHAnsi"/>
        </w:rPr>
      </w:pPr>
      <w:r w:rsidRPr="0006115D">
        <w:rPr>
          <w:rFonts w:cstheme="minorHAnsi"/>
        </w:rPr>
        <w:t xml:space="preserve">With regards to my peers, I was fortunate enough to be part of </w:t>
      </w:r>
      <w:r w:rsidR="00885B1D" w:rsidRPr="0006115D">
        <w:rPr>
          <w:rFonts w:cstheme="minorHAnsi"/>
        </w:rPr>
        <w:t>a close-knit</w:t>
      </w:r>
      <w:r w:rsidRPr="0006115D">
        <w:rPr>
          <w:rFonts w:cstheme="minorHAnsi"/>
        </w:rPr>
        <w:t xml:space="preserve"> team </w:t>
      </w:r>
      <w:r w:rsidR="0053779A" w:rsidRPr="0006115D">
        <w:rPr>
          <w:rFonts w:cstheme="minorHAnsi"/>
        </w:rPr>
        <w:t>throughout my</w:t>
      </w:r>
      <w:r w:rsidRPr="0006115D">
        <w:rPr>
          <w:rFonts w:cstheme="minorHAnsi"/>
        </w:rPr>
        <w:t xml:space="preserve"> training. </w:t>
      </w:r>
      <w:r w:rsidR="00885B1D" w:rsidRPr="0006115D">
        <w:rPr>
          <w:rFonts w:cstheme="minorHAnsi"/>
        </w:rPr>
        <w:t>From the beginning</w:t>
      </w:r>
      <w:r w:rsidR="008465A9" w:rsidRPr="0006115D">
        <w:rPr>
          <w:rFonts w:cstheme="minorHAnsi"/>
        </w:rPr>
        <w:t>,</w:t>
      </w:r>
      <w:r w:rsidR="00EC7389" w:rsidRPr="0006115D">
        <w:rPr>
          <w:rFonts w:cstheme="minorHAnsi"/>
        </w:rPr>
        <w:t xml:space="preserve"> </w:t>
      </w:r>
      <w:r w:rsidR="00885B1D" w:rsidRPr="0006115D">
        <w:rPr>
          <w:rFonts w:cstheme="minorHAnsi"/>
        </w:rPr>
        <w:t>w</w:t>
      </w:r>
      <w:r w:rsidR="00E335A1" w:rsidRPr="0006115D">
        <w:rPr>
          <w:rFonts w:cstheme="minorHAnsi"/>
        </w:rPr>
        <w:t xml:space="preserve">e </w:t>
      </w:r>
      <w:r w:rsidR="0053779A" w:rsidRPr="0006115D">
        <w:rPr>
          <w:rFonts w:cstheme="minorHAnsi"/>
        </w:rPr>
        <w:t xml:space="preserve">had </w:t>
      </w:r>
      <w:r w:rsidR="00885B1D" w:rsidRPr="0006115D">
        <w:rPr>
          <w:rFonts w:cstheme="minorHAnsi"/>
        </w:rPr>
        <w:t>develop</w:t>
      </w:r>
      <w:r w:rsidR="008465A9" w:rsidRPr="0006115D">
        <w:rPr>
          <w:rFonts w:cstheme="minorHAnsi"/>
        </w:rPr>
        <w:t>ed</w:t>
      </w:r>
      <w:r w:rsidR="00E335A1" w:rsidRPr="0006115D">
        <w:rPr>
          <w:rFonts w:cstheme="minorHAnsi"/>
        </w:rPr>
        <w:t xml:space="preserve"> a good rapport with </w:t>
      </w:r>
      <w:r w:rsidR="00885B1D" w:rsidRPr="0006115D">
        <w:rPr>
          <w:rFonts w:cstheme="minorHAnsi"/>
        </w:rPr>
        <w:t>one another</w:t>
      </w:r>
      <w:r w:rsidR="008465A9" w:rsidRPr="0006115D">
        <w:rPr>
          <w:rFonts w:cstheme="minorHAnsi"/>
        </w:rPr>
        <w:t xml:space="preserve"> which </w:t>
      </w:r>
      <w:r w:rsidR="00EC7389" w:rsidRPr="0006115D">
        <w:rPr>
          <w:rFonts w:cstheme="minorHAnsi"/>
        </w:rPr>
        <w:t>created a</w:t>
      </w:r>
      <w:r w:rsidR="008465A9" w:rsidRPr="0006115D">
        <w:rPr>
          <w:rFonts w:cstheme="minorHAnsi"/>
        </w:rPr>
        <w:t xml:space="preserve"> comfortable</w:t>
      </w:r>
      <w:r w:rsidR="00E81E5B" w:rsidRPr="0006115D">
        <w:rPr>
          <w:rFonts w:cstheme="minorHAnsi"/>
        </w:rPr>
        <w:t xml:space="preserve"> and friendly</w:t>
      </w:r>
      <w:r w:rsidR="008465A9" w:rsidRPr="0006115D">
        <w:rPr>
          <w:rFonts w:cstheme="minorHAnsi"/>
        </w:rPr>
        <w:t xml:space="preserve"> </w:t>
      </w:r>
      <w:r w:rsidR="0053779A" w:rsidRPr="0006115D">
        <w:rPr>
          <w:rFonts w:cstheme="minorHAnsi"/>
        </w:rPr>
        <w:t>environ</w:t>
      </w:r>
      <w:r w:rsidR="002F21CC" w:rsidRPr="0006115D">
        <w:rPr>
          <w:rFonts w:cstheme="minorHAnsi"/>
        </w:rPr>
        <w:t>ment for o</w:t>
      </w:r>
      <w:r w:rsidR="00EC7389" w:rsidRPr="0006115D">
        <w:rPr>
          <w:rFonts w:cstheme="minorHAnsi"/>
        </w:rPr>
        <w:t xml:space="preserve">pen </w:t>
      </w:r>
      <w:r w:rsidR="0053779A" w:rsidRPr="0006115D">
        <w:rPr>
          <w:rFonts w:cstheme="minorHAnsi"/>
        </w:rPr>
        <w:t>communicati</w:t>
      </w:r>
      <w:r w:rsidR="002F21CC" w:rsidRPr="0006115D">
        <w:rPr>
          <w:rFonts w:cstheme="minorHAnsi"/>
        </w:rPr>
        <w:t>on.</w:t>
      </w:r>
      <w:r w:rsidR="00EC7389" w:rsidRPr="0006115D">
        <w:rPr>
          <w:rFonts w:cstheme="minorHAnsi"/>
        </w:rPr>
        <w:t xml:space="preserve"> </w:t>
      </w:r>
      <w:r w:rsidR="008465A9" w:rsidRPr="0006115D">
        <w:rPr>
          <w:rFonts w:cstheme="minorHAnsi"/>
        </w:rPr>
        <w:t xml:space="preserve">As a result, </w:t>
      </w:r>
      <w:r w:rsidR="00EC7389" w:rsidRPr="0006115D">
        <w:rPr>
          <w:rFonts w:cstheme="minorHAnsi"/>
        </w:rPr>
        <w:t>we were able</w:t>
      </w:r>
      <w:r w:rsidR="008465A9" w:rsidRPr="0006115D">
        <w:rPr>
          <w:rFonts w:cstheme="minorHAnsi"/>
        </w:rPr>
        <w:t xml:space="preserve"> to</w:t>
      </w:r>
      <w:r w:rsidR="00E52D52" w:rsidRPr="0006115D">
        <w:rPr>
          <w:rFonts w:cstheme="minorHAnsi"/>
        </w:rPr>
        <w:t xml:space="preserve"> discuss our expectations </w:t>
      </w:r>
      <w:r w:rsidR="0081029B" w:rsidRPr="0006115D">
        <w:rPr>
          <w:rFonts w:cstheme="minorHAnsi"/>
        </w:rPr>
        <w:t xml:space="preserve">of the course, </w:t>
      </w:r>
      <w:r w:rsidR="00E52D52" w:rsidRPr="0006115D">
        <w:rPr>
          <w:rFonts w:cstheme="minorHAnsi"/>
        </w:rPr>
        <w:t>and</w:t>
      </w:r>
      <w:r w:rsidR="008465A9" w:rsidRPr="0006115D">
        <w:rPr>
          <w:rFonts w:cstheme="minorHAnsi"/>
        </w:rPr>
        <w:t xml:space="preserve"> </w:t>
      </w:r>
      <w:r w:rsidR="00050F81" w:rsidRPr="0006115D">
        <w:rPr>
          <w:rFonts w:cstheme="minorHAnsi"/>
        </w:rPr>
        <w:t xml:space="preserve">to </w:t>
      </w:r>
      <w:r w:rsidR="00EC7389" w:rsidRPr="0006115D">
        <w:rPr>
          <w:rFonts w:cstheme="minorHAnsi"/>
        </w:rPr>
        <w:t xml:space="preserve">allay </w:t>
      </w:r>
      <w:r w:rsidR="00543069" w:rsidRPr="0006115D">
        <w:rPr>
          <w:rFonts w:cstheme="minorHAnsi"/>
        </w:rPr>
        <w:t>any fears</w:t>
      </w:r>
      <w:r w:rsidR="00E335A1" w:rsidRPr="0006115D">
        <w:rPr>
          <w:rFonts w:cstheme="minorHAnsi"/>
        </w:rPr>
        <w:t xml:space="preserve"> </w:t>
      </w:r>
      <w:r w:rsidR="00050F81" w:rsidRPr="0006115D">
        <w:rPr>
          <w:rFonts w:cstheme="minorHAnsi"/>
        </w:rPr>
        <w:t>or</w:t>
      </w:r>
      <w:r w:rsidR="00E335A1" w:rsidRPr="0006115D">
        <w:rPr>
          <w:rFonts w:cstheme="minorHAnsi"/>
        </w:rPr>
        <w:t xml:space="preserve"> concerns</w:t>
      </w:r>
      <w:r w:rsidR="00050F81" w:rsidRPr="0006115D">
        <w:rPr>
          <w:rFonts w:cstheme="minorHAnsi"/>
        </w:rPr>
        <w:t xml:space="preserve"> about the exams</w:t>
      </w:r>
      <w:r w:rsidR="0081029B" w:rsidRPr="0006115D">
        <w:rPr>
          <w:rFonts w:cstheme="minorHAnsi"/>
        </w:rPr>
        <w:t xml:space="preserve"> w</w:t>
      </w:r>
      <w:r w:rsidR="00C741C9" w:rsidRPr="0006115D">
        <w:rPr>
          <w:rFonts w:cstheme="minorHAnsi"/>
        </w:rPr>
        <w:t>hich helped us to relax</w:t>
      </w:r>
      <w:r w:rsidR="00E335A1" w:rsidRPr="0006115D">
        <w:rPr>
          <w:rFonts w:cstheme="minorHAnsi"/>
        </w:rPr>
        <w:t>.</w:t>
      </w:r>
      <w:r w:rsidR="00EC7389" w:rsidRPr="0006115D">
        <w:rPr>
          <w:rFonts w:cstheme="minorHAnsi"/>
        </w:rPr>
        <w:t xml:space="preserve"> </w:t>
      </w:r>
      <w:r w:rsidR="00C741C9" w:rsidRPr="0006115D">
        <w:rPr>
          <w:rFonts w:cstheme="minorHAnsi"/>
        </w:rPr>
        <w:t>For example, t</w:t>
      </w:r>
      <w:r w:rsidR="002F21CC" w:rsidRPr="0006115D">
        <w:rPr>
          <w:rFonts w:cstheme="minorHAnsi"/>
        </w:rPr>
        <w:t>he</w:t>
      </w:r>
      <w:r w:rsidRPr="0006115D">
        <w:rPr>
          <w:rFonts w:cstheme="minorHAnsi"/>
        </w:rPr>
        <w:t xml:space="preserve"> exam period was a </w:t>
      </w:r>
      <w:r w:rsidR="00885B1D" w:rsidRPr="0006115D">
        <w:rPr>
          <w:rFonts w:cstheme="minorHAnsi"/>
        </w:rPr>
        <w:t>particularly</w:t>
      </w:r>
      <w:r w:rsidRPr="0006115D">
        <w:rPr>
          <w:rFonts w:cstheme="minorHAnsi"/>
        </w:rPr>
        <w:t xml:space="preserve"> stressful time for</w:t>
      </w:r>
      <w:r w:rsidR="00885B1D" w:rsidRPr="0006115D">
        <w:rPr>
          <w:rFonts w:cstheme="minorHAnsi"/>
        </w:rPr>
        <w:t xml:space="preserve"> all of</w:t>
      </w:r>
      <w:r w:rsidRPr="0006115D">
        <w:rPr>
          <w:rFonts w:cstheme="minorHAnsi"/>
        </w:rPr>
        <w:t xml:space="preserve"> us</w:t>
      </w:r>
      <w:r w:rsidR="0053779A" w:rsidRPr="0006115D">
        <w:rPr>
          <w:rFonts w:cstheme="minorHAnsi"/>
        </w:rPr>
        <w:t xml:space="preserve">, </w:t>
      </w:r>
      <w:r w:rsidR="00543069" w:rsidRPr="0006115D">
        <w:rPr>
          <w:rFonts w:cstheme="minorHAnsi"/>
        </w:rPr>
        <w:t>however</w:t>
      </w:r>
      <w:r w:rsidRPr="0006115D">
        <w:rPr>
          <w:rFonts w:cstheme="minorHAnsi"/>
        </w:rPr>
        <w:t xml:space="preserve"> we </w:t>
      </w:r>
      <w:r w:rsidR="0053779A" w:rsidRPr="0006115D">
        <w:rPr>
          <w:rFonts w:cstheme="minorHAnsi"/>
        </w:rPr>
        <w:t xml:space="preserve">all supported each other </w:t>
      </w:r>
      <w:r w:rsidR="00543069" w:rsidRPr="0006115D">
        <w:rPr>
          <w:rFonts w:cstheme="minorHAnsi"/>
        </w:rPr>
        <w:t>by organising</w:t>
      </w:r>
      <w:r w:rsidRPr="0006115D">
        <w:rPr>
          <w:rFonts w:cstheme="minorHAnsi"/>
        </w:rPr>
        <w:t xml:space="preserve"> study groups and revision sessions which </w:t>
      </w:r>
      <w:r w:rsidR="0053779A" w:rsidRPr="0006115D">
        <w:rPr>
          <w:rFonts w:cstheme="minorHAnsi"/>
        </w:rPr>
        <w:t xml:space="preserve">proved to be </w:t>
      </w:r>
      <w:r w:rsidR="002F21CC" w:rsidRPr="0006115D">
        <w:rPr>
          <w:rFonts w:cstheme="minorHAnsi"/>
        </w:rPr>
        <w:t>very useful</w:t>
      </w:r>
      <w:r w:rsidR="0053779A" w:rsidRPr="0006115D">
        <w:rPr>
          <w:rFonts w:cstheme="minorHAnsi"/>
        </w:rPr>
        <w:t>. By sharing</w:t>
      </w:r>
      <w:r w:rsidR="00C741C9" w:rsidRPr="0006115D">
        <w:rPr>
          <w:rFonts w:cstheme="minorHAnsi"/>
        </w:rPr>
        <w:t xml:space="preserve"> and going through</w:t>
      </w:r>
      <w:r w:rsidR="0053779A" w:rsidRPr="0006115D">
        <w:rPr>
          <w:rFonts w:cstheme="minorHAnsi"/>
        </w:rPr>
        <w:t xml:space="preserve"> the same experience with people, </w:t>
      </w:r>
      <w:r w:rsidR="002F21CC" w:rsidRPr="0006115D">
        <w:rPr>
          <w:rFonts w:cstheme="minorHAnsi"/>
        </w:rPr>
        <w:t>we found it</w:t>
      </w:r>
      <w:r w:rsidR="0053779A" w:rsidRPr="0006115D">
        <w:rPr>
          <w:rFonts w:cstheme="minorHAnsi"/>
        </w:rPr>
        <w:t xml:space="preserve"> </w:t>
      </w:r>
      <w:r w:rsidR="00E81E5B" w:rsidRPr="0006115D">
        <w:rPr>
          <w:rFonts w:cstheme="minorHAnsi"/>
        </w:rPr>
        <w:t xml:space="preserve">very motivating which </w:t>
      </w:r>
      <w:r w:rsidR="0053779A" w:rsidRPr="0006115D">
        <w:rPr>
          <w:rFonts w:cstheme="minorHAnsi"/>
        </w:rPr>
        <w:t xml:space="preserve">helped </w:t>
      </w:r>
      <w:r w:rsidR="002F21CC" w:rsidRPr="0006115D">
        <w:rPr>
          <w:rFonts w:cstheme="minorHAnsi"/>
        </w:rPr>
        <w:t xml:space="preserve">us </w:t>
      </w:r>
      <w:r w:rsidRPr="0006115D">
        <w:rPr>
          <w:rFonts w:cstheme="minorHAnsi"/>
        </w:rPr>
        <w:t>bond further as a team.</w:t>
      </w:r>
      <w:r w:rsidR="00885B1D" w:rsidRPr="0006115D">
        <w:rPr>
          <w:rFonts w:cstheme="minorHAnsi"/>
        </w:rPr>
        <w:t xml:space="preserve"> </w:t>
      </w:r>
    </w:p>
    <w:p w14:paraId="4FDB336A" w14:textId="69DE7B63" w:rsidR="00C71DB6" w:rsidRDefault="00D46F30" w:rsidP="003B1F7E">
      <w:pPr>
        <w:jc w:val="both"/>
        <w:rPr>
          <w:rFonts w:cstheme="minorHAnsi"/>
        </w:rPr>
      </w:pPr>
      <w:r w:rsidRPr="0006115D">
        <w:rPr>
          <w:rFonts w:cstheme="minorHAnsi"/>
        </w:rPr>
        <w:t>Additionally</w:t>
      </w:r>
      <w:r w:rsidR="00750AFF" w:rsidRPr="0006115D">
        <w:rPr>
          <w:rFonts w:cstheme="minorHAnsi"/>
        </w:rPr>
        <w:t xml:space="preserve">, </w:t>
      </w:r>
      <w:r w:rsidR="00A53AFA" w:rsidRPr="0006115D">
        <w:rPr>
          <w:rFonts w:cstheme="minorHAnsi"/>
        </w:rPr>
        <w:t xml:space="preserve">South Wales Police </w:t>
      </w:r>
      <w:r w:rsidR="000A10CE" w:rsidRPr="0006115D">
        <w:rPr>
          <w:rFonts w:cstheme="minorHAnsi"/>
        </w:rPr>
        <w:t xml:space="preserve">offer </w:t>
      </w:r>
      <w:r w:rsidR="00177CFD" w:rsidRPr="0006115D">
        <w:rPr>
          <w:rFonts w:cstheme="minorHAnsi"/>
        </w:rPr>
        <w:t>great</w:t>
      </w:r>
      <w:r w:rsidR="00EF73E3" w:rsidRPr="0006115D">
        <w:rPr>
          <w:rFonts w:cstheme="minorHAnsi"/>
        </w:rPr>
        <w:t xml:space="preserve"> support for </w:t>
      </w:r>
      <w:r w:rsidR="00A64116" w:rsidRPr="0006115D">
        <w:rPr>
          <w:rFonts w:cstheme="minorHAnsi"/>
        </w:rPr>
        <w:t>their</w:t>
      </w:r>
      <w:r w:rsidR="00F72C83" w:rsidRPr="0006115D">
        <w:rPr>
          <w:rFonts w:cstheme="minorHAnsi"/>
        </w:rPr>
        <w:t xml:space="preserve"> </w:t>
      </w:r>
      <w:r w:rsidR="00EF73E3" w:rsidRPr="0006115D">
        <w:rPr>
          <w:rFonts w:cstheme="minorHAnsi"/>
        </w:rPr>
        <w:t>officers</w:t>
      </w:r>
      <w:r w:rsidR="00F72C83" w:rsidRPr="0006115D">
        <w:rPr>
          <w:rFonts w:cstheme="minorHAnsi"/>
        </w:rPr>
        <w:t xml:space="preserve"> and staff</w:t>
      </w:r>
      <w:r w:rsidR="001C66BA" w:rsidRPr="0006115D">
        <w:rPr>
          <w:rFonts w:cstheme="minorHAnsi"/>
        </w:rPr>
        <w:t xml:space="preserve"> </w:t>
      </w:r>
      <w:r w:rsidRPr="0006115D">
        <w:rPr>
          <w:rFonts w:cstheme="minorHAnsi"/>
        </w:rPr>
        <w:t>to</w:t>
      </w:r>
      <w:r w:rsidR="009F34AD" w:rsidRPr="0006115D">
        <w:rPr>
          <w:rFonts w:cstheme="minorHAnsi"/>
        </w:rPr>
        <w:t xml:space="preserve"> help tackle stress</w:t>
      </w:r>
      <w:r w:rsidR="001C66BA" w:rsidRPr="0006115D">
        <w:rPr>
          <w:rFonts w:cstheme="minorHAnsi"/>
        </w:rPr>
        <w:t xml:space="preserve"> in the workplace.</w:t>
      </w:r>
      <w:r w:rsidR="00791A3A" w:rsidRPr="0006115D">
        <w:rPr>
          <w:rFonts w:cstheme="minorHAnsi"/>
        </w:rPr>
        <w:t xml:space="preserve"> There</w:t>
      </w:r>
      <w:r w:rsidR="00567DE1" w:rsidRPr="0006115D">
        <w:rPr>
          <w:rFonts w:cstheme="minorHAnsi"/>
        </w:rPr>
        <w:t xml:space="preserve"> </w:t>
      </w:r>
      <w:r w:rsidR="002D4326" w:rsidRPr="0006115D">
        <w:rPr>
          <w:rFonts w:cstheme="minorHAnsi"/>
        </w:rPr>
        <w:t>is a</w:t>
      </w:r>
      <w:r w:rsidR="00567DE1" w:rsidRPr="0006115D">
        <w:rPr>
          <w:rFonts w:cstheme="minorHAnsi"/>
        </w:rPr>
        <w:t xml:space="preserve"> counselling and trauma service</w:t>
      </w:r>
      <w:r w:rsidR="008435C4" w:rsidRPr="0006115D">
        <w:rPr>
          <w:rFonts w:cstheme="minorHAnsi"/>
        </w:rPr>
        <w:t xml:space="preserve"> which provide </w:t>
      </w:r>
      <w:r w:rsidR="00C84314" w:rsidRPr="0006115D">
        <w:rPr>
          <w:rFonts w:cstheme="minorHAnsi"/>
        </w:rPr>
        <w:t>counselling for work related and domestic issues</w:t>
      </w:r>
      <w:r w:rsidR="00BF4515">
        <w:rPr>
          <w:rFonts w:cstheme="minorHAnsi"/>
        </w:rPr>
        <w:t>, and the</w:t>
      </w:r>
      <w:r w:rsidR="00815606" w:rsidRPr="0006115D">
        <w:rPr>
          <w:rFonts w:cstheme="minorHAnsi"/>
        </w:rPr>
        <w:t xml:space="preserve"> aim is to assist </w:t>
      </w:r>
      <w:r w:rsidR="00054086" w:rsidRPr="0006115D">
        <w:rPr>
          <w:rFonts w:cstheme="minorHAnsi"/>
        </w:rPr>
        <w:t xml:space="preserve">those </w:t>
      </w:r>
      <w:r w:rsidR="00C41F5B" w:rsidRPr="0006115D">
        <w:rPr>
          <w:rFonts w:cstheme="minorHAnsi"/>
        </w:rPr>
        <w:t>who are in need</w:t>
      </w:r>
      <w:r w:rsidR="002C48BE" w:rsidRPr="0006115D">
        <w:rPr>
          <w:rFonts w:cstheme="minorHAnsi"/>
        </w:rPr>
        <w:t xml:space="preserve">, to enable them to continue working effectively and to prevent </w:t>
      </w:r>
      <w:r w:rsidR="003117AD" w:rsidRPr="0006115D">
        <w:rPr>
          <w:rFonts w:cstheme="minorHAnsi"/>
        </w:rPr>
        <w:t>any absences</w:t>
      </w:r>
      <w:r w:rsidR="002C48BE" w:rsidRPr="0006115D">
        <w:rPr>
          <w:rFonts w:cstheme="minorHAnsi"/>
        </w:rPr>
        <w:t xml:space="preserve"> </w:t>
      </w:r>
      <w:r w:rsidR="003117AD" w:rsidRPr="0006115D">
        <w:rPr>
          <w:rFonts w:cstheme="minorHAnsi"/>
        </w:rPr>
        <w:t xml:space="preserve">from work. </w:t>
      </w:r>
      <w:r w:rsidR="00971796" w:rsidRPr="0006115D">
        <w:rPr>
          <w:rFonts w:cstheme="minorHAnsi"/>
        </w:rPr>
        <w:t>On top of this there is a confidential help</w:t>
      </w:r>
      <w:r w:rsidR="006F48D0" w:rsidRPr="0006115D">
        <w:rPr>
          <w:rFonts w:cstheme="minorHAnsi"/>
        </w:rPr>
        <w:t>line</w:t>
      </w:r>
      <w:r w:rsidR="002D3829" w:rsidRPr="0006115D">
        <w:rPr>
          <w:rFonts w:cstheme="minorHAnsi"/>
        </w:rPr>
        <w:t xml:space="preserve"> available</w:t>
      </w:r>
      <w:r w:rsidR="00717215" w:rsidRPr="0006115D">
        <w:rPr>
          <w:rFonts w:cstheme="minorHAnsi"/>
        </w:rPr>
        <w:t xml:space="preserve">. </w:t>
      </w:r>
      <w:r w:rsidR="00B079CA">
        <w:rPr>
          <w:rFonts w:cstheme="minorHAnsi"/>
        </w:rPr>
        <w:t xml:space="preserve">You can </w:t>
      </w:r>
      <w:r w:rsidR="003A4585">
        <w:rPr>
          <w:rFonts w:cstheme="minorHAnsi"/>
        </w:rPr>
        <w:t xml:space="preserve">also </w:t>
      </w:r>
      <w:r w:rsidR="00B079CA">
        <w:rPr>
          <w:rFonts w:cstheme="minorHAnsi"/>
        </w:rPr>
        <w:t xml:space="preserve">be referred to and risk assessed </w:t>
      </w:r>
      <w:r w:rsidR="003B1F7E">
        <w:rPr>
          <w:rFonts w:cstheme="minorHAnsi"/>
        </w:rPr>
        <w:t>by</w:t>
      </w:r>
      <w:r w:rsidR="00B079CA">
        <w:rPr>
          <w:rFonts w:cstheme="minorHAnsi"/>
        </w:rPr>
        <w:t xml:space="preserve"> the Trauma Risk Management </w:t>
      </w:r>
      <w:r w:rsidR="003B1F7E">
        <w:rPr>
          <w:rFonts w:cstheme="minorHAnsi"/>
        </w:rPr>
        <w:t>(</w:t>
      </w:r>
      <w:proofErr w:type="spellStart"/>
      <w:r w:rsidR="003B1F7E">
        <w:rPr>
          <w:rFonts w:cstheme="minorHAnsi"/>
        </w:rPr>
        <w:t>TRiM</w:t>
      </w:r>
      <w:proofErr w:type="spellEnd"/>
      <w:r w:rsidR="003B1F7E">
        <w:rPr>
          <w:rFonts w:cstheme="minorHAnsi"/>
        </w:rPr>
        <w:t>) i</w:t>
      </w:r>
      <w:r w:rsidR="00C57936">
        <w:rPr>
          <w:rFonts w:cstheme="minorHAnsi"/>
        </w:rPr>
        <w:t xml:space="preserve">f you </w:t>
      </w:r>
      <w:r w:rsidR="00B67829" w:rsidRPr="0006115D">
        <w:rPr>
          <w:rFonts w:cstheme="minorHAnsi"/>
        </w:rPr>
        <w:t>have</w:t>
      </w:r>
      <w:r w:rsidR="00BE660D" w:rsidRPr="0006115D">
        <w:rPr>
          <w:rFonts w:cstheme="minorHAnsi"/>
        </w:rPr>
        <w:t xml:space="preserve"> been involved or have</w:t>
      </w:r>
      <w:r w:rsidR="00B67829" w:rsidRPr="0006115D">
        <w:rPr>
          <w:rFonts w:cstheme="minorHAnsi"/>
        </w:rPr>
        <w:t xml:space="preserve"> experienced </w:t>
      </w:r>
      <w:r w:rsidR="00BE660D" w:rsidRPr="0006115D">
        <w:rPr>
          <w:rFonts w:cstheme="minorHAnsi"/>
        </w:rPr>
        <w:t xml:space="preserve">disturbing or highly traumatic </w:t>
      </w:r>
      <w:r w:rsidR="00923BEF" w:rsidRPr="0006115D">
        <w:rPr>
          <w:rFonts w:cstheme="minorHAnsi"/>
        </w:rPr>
        <w:t>incidences</w:t>
      </w:r>
      <w:r w:rsidR="003B1F7E">
        <w:rPr>
          <w:rFonts w:cstheme="minorHAnsi"/>
        </w:rPr>
        <w:t xml:space="preserve">. </w:t>
      </w:r>
      <w:r w:rsidR="00EF1D7A">
        <w:rPr>
          <w:rFonts w:cstheme="minorHAnsi"/>
        </w:rPr>
        <w:t>In addition, all s</w:t>
      </w:r>
      <w:r w:rsidR="00F66B19" w:rsidRPr="0006115D">
        <w:rPr>
          <w:rFonts w:cstheme="minorHAnsi"/>
        </w:rPr>
        <w:t xml:space="preserve">taff </w:t>
      </w:r>
      <w:r w:rsidR="005D1D50" w:rsidRPr="0006115D">
        <w:rPr>
          <w:rFonts w:cstheme="minorHAnsi"/>
        </w:rPr>
        <w:t xml:space="preserve">have </w:t>
      </w:r>
      <w:r w:rsidR="00FB6CFC" w:rsidRPr="0006115D">
        <w:rPr>
          <w:rFonts w:cstheme="minorHAnsi"/>
        </w:rPr>
        <w:t xml:space="preserve">access to Care First </w:t>
      </w:r>
      <w:r w:rsidR="006A7435" w:rsidRPr="0006115D">
        <w:rPr>
          <w:rFonts w:cstheme="minorHAnsi"/>
        </w:rPr>
        <w:t>who are a</w:t>
      </w:r>
      <w:r w:rsidR="00A02F6A" w:rsidRPr="0006115D">
        <w:rPr>
          <w:rFonts w:cstheme="minorHAnsi"/>
        </w:rPr>
        <w:t xml:space="preserve"> free and</w:t>
      </w:r>
      <w:r w:rsidR="006A7435" w:rsidRPr="0006115D">
        <w:rPr>
          <w:rFonts w:cstheme="minorHAnsi"/>
        </w:rPr>
        <w:t xml:space="preserve"> independent</w:t>
      </w:r>
      <w:r w:rsidR="009A7C2C" w:rsidRPr="0006115D">
        <w:rPr>
          <w:rFonts w:cstheme="minorHAnsi"/>
        </w:rPr>
        <w:t xml:space="preserve"> professional</w:t>
      </w:r>
      <w:r w:rsidR="006A7435" w:rsidRPr="0006115D">
        <w:rPr>
          <w:rFonts w:cstheme="minorHAnsi"/>
        </w:rPr>
        <w:t xml:space="preserve"> </w:t>
      </w:r>
      <w:r w:rsidR="00585BAD" w:rsidRPr="0006115D">
        <w:rPr>
          <w:rFonts w:cstheme="minorHAnsi"/>
        </w:rPr>
        <w:t xml:space="preserve">employee </w:t>
      </w:r>
      <w:r w:rsidR="006A7435" w:rsidRPr="0006115D">
        <w:rPr>
          <w:rFonts w:cstheme="minorHAnsi"/>
        </w:rPr>
        <w:t>support and advice service</w:t>
      </w:r>
      <w:r w:rsidR="00BE578B" w:rsidRPr="0006115D">
        <w:rPr>
          <w:rFonts w:cstheme="minorHAnsi"/>
        </w:rPr>
        <w:t xml:space="preserve">. They </w:t>
      </w:r>
      <w:r w:rsidR="003B3254" w:rsidRPr="0006115D">
        <w:rPr>
          <w:rFonts w:cstheme="minorHAnsi"/>
        </w:rPr>
        <w:t>offer</w:t>
      </w:r>
      <w:r w:rsidR="00171167" w:rsidRPr="0006115D">
        <w:rPr>
          <w:rFonts w:cstheme="minorHAnsi"/>
        </w:rPr>
        <w:t xml:space="preserve"> support</w:t>
      </w:r>
      <w:r w:rsidR="0023605B" w:rsidRPr="0006115D">
        <w:rPr>
          <w:rFonts w:cstheme="minorHAnsi"/>
        </w:rPr>
        <w:t xml:space="preserve"> and advice</w:t>
      </w:r>
      <w:r w:rsidR="00171167" w:rsidRPr="0006115D">
        <w:rPr>
          <w:rFonts w:cstheme="minorHAnsi"/>
        </w:rPr>
        <w:t xml:space="preserve"> </w:t>
      </w:r>
      <w:r w:rsidR="00221403" w:rsidRPr="0006115D">
        <w:rPr>
          <w:rFonts w:cstheme="minorHAnsi"/>
        </w:rPr>
        <w:t xml:space="preserve">for multiple issues such as </w:t>
      </w:r>
      <w:r w:rsidR="00A02F6A" w:rsidRPr="0006115D">
        <w:rPr>
          <w:rFonts w:cstheme="minorHAnsi"/>
        </w:rPr>
        <w:t xml:space="preserve">stress, </w:t>
      </w:r>
      <w:r w:rsidR="0023605B" w:rsidRPr="0006115D">
        <w:rPr>
          <w:rFonts w:cstheme="minorHAnsi"/>
        </w:rPr>
        <w:t xml:space="preserve">work-life balance, relationships, </w:t>
      </w:r>
      <w:r w:rsidR="00ED1204" w:rsidRPr="0006115D">
        <w:rPr>
          <w:rFonts w:cstheme="minorHAnsi"/>
        </w:rPr>
        <w:t xml:space="preserve">family issues, </w:t>
      </w:r>
      <w:r w:rsidR="001E0DC6" w:rsidRPr="0006115D">
        <w:rPr>
          <w:rFonts w:cstheme="minorHAnsi"/>
        </w:rPr>
        <w:t>debt</w:t>
      </w:r>
      <w:r w:rsidR="00A02F6A" w:rsidRPr="0006115D">
        <w:rPr>
          <w:rFonts w:cstheme="minorHAnsi"/>
        </w:rPr>
        <w:t xml:space="preserve"> etc.</w:t>
      </w:r>
    </w:p>
    <w:p w14:paraId="1485F56E" w14:textId="09023DE5" w:rsidR="00835064" w:rsidRPr="00902EC3" w:rsidRDefault="00781E52" w:rsidP="00194ADE">
      <w:pPr>
        <w:jc w:val="both"/>
        <w:rPr>
          <w:rFonts w:cstheme="minorHAnsi"/>
        </w:rPr>
      </w:pPr>
      <w:r>
        <w:rPr>
          <w:rFonts w:cstheme="minorHAnsi"/>
        </w:rPr>
        <w:t xml:space="preserve">These are just a few examples </w:t>
      </w:r>
      <w:r w:rsidR="00DE5398">
        <w:rPr>
          <w:rFonts w:cstheme="minorHAnsi"/>
        </w:rPr>
        <w:t xml:space="preserve">of resistance training and strategies inside and outside of the workplace. </w:t>
      </w:r>
      <w:r w:rsidR="00F10FF5">
        <w:rPr>
          <w:rFonts w:cstheme="minorHAnsi"/>
        </w:rPr>
        <w:t xml:space="preserve">The </w:t>
      </w:r>
      <w:r w:rsidR="002318F0" w:rsidRPr="00BA4DE9">
        <w:rPr>
          <w:rFonts w:cstheme="minorHAnsi"/>
        </w:rPr>
        <w:t xml:space="preserve">main component </w:t>
      </w:r>
      <w:r w:rsidR="00C14FEE">
        <w:rPr>
          <w:rFonts w:cstheme="minorHAnsi"/>
        </w:rPr>
        <w:t>to</w:t>
      </w:r>
      <w:r w:rsidR="002318F0" w:rsidRPr="00BA4DE9">
        <w:rPr>
          <w:rFonts w:cstheme="minorHAnsi"/>
        </w:rPr>
        <w:t xml:space="preserve"> resilience is the “maintenance of healthy emotional regulation and a well-controlled fear response following stress” (</w:t>
      </w:r>
      <w:r w:rsidR="002318F0" w:rsidRPr="00BA4DE9">
        <w:rPr>
          <w:rFonts w:cstheme="minorHAnsi"/>
          <w:color w:val="000000"/>
          <w:shd w:val="clear" w:color="auto" w:fill="FFFFFF"/>
        </w:rPr>
        <w:t xml:space="preserve">Konstantinos, P, 2020, p. 89). Emotional regulation is the ability to control </w:t>
      </w:r>
      <w:r w:rsidR="00D1124B" w:rsidRPr="00BA4DE9">
        <w:rPr>
          <w:rFonts w:cstheme="minorHAnsi"/>
          <w:color w:val="000000"/>
          <w:shd w:val="clear" w:color="auto" w:fill="FFFFFF"/>
        </w:rPr>
        <w:t xml:space="preserve">and manage </w:t>
      </w:r>
      <w:r w:rsidR="002318F0" w:rsidRPr="00BA4DE9">
        <w:rPr>
          <w:rFonts w:cstheme="minorHAnsi"/>
          <w:color w:val="000000"/>
          <w:shd w:val="clear" w:color="auto" w:fill="FFFFFF"/>
        </w:rPr>
        <w:t>our emotions</w:t>
      </w:r>
      <w:r w:rsidR="00BA6C04" w:rsidRPr="00BA4DE9">
        <w:rPr>
          <w:rFonts w:cstheme="minorHAnsi"/>
          <w:color w:val="000000"/>
          <w:shd w:val="clear" w:color="auto" w:fill="FFFFFF"/>
        </w:rPr>
        <w:t>, a</w:t>
      </w:r>
      <w:r w:rsidR="002318F0" w:rsidRPr="00BA4DE9">
        <w:rPr>
          <w:rFonts w:cstheme="minorHAnsi"/>
          <w:color w:val="000000"/>
          <w:shd w:val="clear" w:color="auto" w:fill="FFFFFF"/>
        </w:rPr>
        <w:t xml:space="preserve">nd it </w:t>
      </w:r>
      <w:r w:rsidR="002318F0" w:rsidRPr="00BA4DE9">
        <w:rPr>
          <w:rFonts w:cstheme="minorHAnsi"/>
        </w:rPr>
        <w:t xml:space="preserve">forms part of our overall wellbeing. </w:t>
      </w:r>
      <w:r w:rsidR="00835064" w:rsidRPr="00BA4DE9">
        <w:rPr>
          <w:rFonts w:cstheme="minorHAnsi"/>
        </w:rPr>
        <w:t>A</w:t>
      </w:r>
      <w:r w:rsidR="006C6CD4" w:rsidRPr="00BA4DE9">
        <w:rPr>
          <w:rFonts w:cstheme="minorHAnsi"/>
        </w:rPr>
        <w:t xml:space="preserve"> study on</w:t>
      </w:r>
      <w:r w:rsidR="008671C7" w:rsidRPr="00BA4DE9">
        <w:rPr>
          <w:rFonts w:cstheme="minorHAnsi"/>
        </w:rPr>
        <w:t xml:space="preserve"> the efficacy of</w:t>
      </w:r>
      <w:r w:rsidR="006C6CD4" w:rsidRPr="00BA4DE9">
        <w:rPr>
          <w:rFonts w:cstheme="minorHAnsi"/>
        </w:rPr>
        <w:t xml:space="preserve"> </w:t>
      </w:r>
      <w:r w:rsidR="008F6A74" w:rsidRPr="00BA4DE9">
        <w:rPr>
          <w:rFonts w:cstheme="minorHAnsi"/>
        </w:rPr>
        <w:t xml:space="preserve">work-based </w:t>
      </w:r>
      <w:r w:rsidR="006C6CD4" w:rsidRPr="00BA4DE9">
        <w:rPr>
          <w:rFonts w:cstheme="minorHAnsi"/>
        </w:rPr>
        <w:t>resilience training</w:t>
      </w:r>
      <w:r w:rsidR="00845519">
        <w:rPr>
          <w:rFonts w:cstheme="minorHAnsi"/>
        </w:rPr>
        <w:t xml:space="preserve"> in the police</w:t>
      </w:r>
      <w:r w:rsidR="00ED7C01">
        <w:rPr>
          <w:rFonts w:cstheme="minorHAnsi"/>
        </w:rPr>
        <w:t xml:space="preserve"> (</w:t>
      </w:r>
      <w:r w:rsidR="00845519">
        <w:rPr>
          <w:rFonts w:cstheme="minorHAnsi"/>
        </w:rPr>
        <w:t>this</w:t>
      </w:r>
      <w:r w:rsidR="00886961" w:rsidRPr="00BA4DE9">
        <w:rPr>
          <w:rFonts w:cstheme="minorHAnsi"/>
        </w:rPr>
        <w:t xml:space="preserve"> was </w:t>
      </w:r>
      <w:r w:rsidR="00835064" w:rsidRPr="00BA4DE9">
        <w:rPr>
          <w:rFonts w:cstheme="minorHAnsi"/>
        </w:rPr>
        <w:t xml:space="preserve">conducted </w:t>
      </w:r>
      <w:r w:rsidR="00C86943" w:rsidRPr="00BA4DE9">
        <w:rPr>
          <w:rFonts w:cstheme="minorHAnsi"/>
        </w:rPr>
        <w:t xml:space="preserve">in the </w:t>
      </w:r>
      <w:r w:rsidR="00C02947" w:rsidRPr="00BA4DE9">
        <w:rPr>
          <w:rFonts w:cstheme="minorHAnsi"/>
        </w:rPr>
        <w:t>workplace of a police force in the north of the UK</w:t>
      </w:r>
      <w:r w:rsidR="00ED7C01">
        <w:rPr>
          <w:rFonts w:cstheme="minorHAnsi"/>
        </w:rPr>
        <w:t xml:space="preserve">) </w:t>
      </w:r>
      <w:r w:rsidR="004E49DD">
        <w:rPr>
          <w:rFonts w:cstheme="minorHAnsi"/>
        </w:rPr>
        <w:t>concluded</w:t>
      </w:r>
      <w:r w:rsidR="00C02947" w:rsidRPr="00BA4DE9">
        <w:rPr>
          <w:rFonts w:cstheme="minorHAnsi"/>
        </w:rPr>
        <w:t xml:space="preserve"> </w:t>
      </w:r>
      <w:r w:rsidR="0084493C" w:rsidRPr="00BA4DE9">
        <w:rPr>
          <w:rFonts w:cstheme="minorHAnsi"/>
        </w:rPr>
        <w:t xml:space="preserve">that </w:t>
      </w:r>
      <w:r w:rsidR="00886961" w:rsidRPr="00BA4DE9">
        <w:rPr>
          <w:rFonts w:cstheme="minorHAnsi"/>
        </w:rPr>
        <w:t xml:space="preserve">it </w:t>
      </w:r>
      <w:r w:rsidR="00E52D67">
        <w:rPr>
          <w:rFonts w:cstheme="minorHAnsi"/>
        </w:rPr>
        <w:t>was</w:t>
      </w:r>
      <w:r w:rsidR="0084493C" w:rsidRPr="00BA4DE9">
        <w:rPr>
          <w:rFonts w:cstheme="minorHAnsi"/>
        </w:rPr>
        <w:t xml:space="preserve"> highly </w:t>
      </w:r>
      <w:r w:rsidR="00D40F0D" w:rsidRPr="00BA4DE9">
        <w:rPr>
          <w:rFonts w:cstheme="minorHAnsi"/>
        </w:rPr>
        <w:t>effective</w:t>
      </w:r>
      <w:r w:rsidR="00D40F0D">
        <w:rPr>
          <w:rFonts w:cstheme="minorHAnsi"/>
        </w:rPr>
        <w:t xml:space="preserve"> </w:t>
      </w:r>
      <w:r w:rsidR="00CB27C5">
        <w:rPr>
          <w:rFonts w:cstheme="minorHAnsi"/>
        </w:rPr>
        <w:t xml:space="preserve">in </w:t>
      </w:r>
      <w:r w:rsidR="00455668" w:rsidRPr="00BA4DE9">
        <w:rPr>
          <w:rFonts w:cstheme="minorHAnsi"/>
        </w:rPr>
        <w:t>c</w:t>
      </w:r>
      <w:r w:rsidR="0084493C" w:rsidRPr="00BA4DE9">
        <w:rPr>
          <w:rFonts w:cstheme="minorHAnsi"/>
        </w:rPr>
        <w:t>ontribut</w:t>
      </w:r>
      <w:r w:rsidR="006A2EC7">
        <w:rPr>
          <w:rFonts w:cstheme="minorHAnsi"/>
        </w:rPr>
        <w:t>ing</w:t>
      </w:r>
      <w:r w:rsidR="0084493C" w:rsidRPr="00BA4DE9">
        <w:rPr>
          <w:rFonts w:cstheme="minorHAnsi"/>
        </w:rPr>
        <w:t xml:space="preserve"> </w:t>
      </w:r>
      <w:r w:rsidR="00C37D23" w:rsidRPr="00BA4DE9">
        <w:rPr>
          <w:rFonts w:cstheme="minorHAnsi"/>
        </w:rPr>
        <w:t>towards positive well-being outcomes</w:t>
      </w:r>
      <w:r w:rsidR="004E49DD">
        <w:rPr>
          <w:rFonts w:cstheme="minorHAnsi"/>
        </w:rPr>
        <w:t xml:space="preserve"> for officers</w:t>
      </w:r>
      <w:r w:rsidR="00F10FF5">
        <w:rPr>
          <w:rFonts w:cstheme="minorHAnsi"/>
        </w:rPr>
        <w:t xml:space="preserve"> (</w:t>
      </w:r>
      <w:proofErr w:type="spellStart"/>
      <w:r w:rsidR="00F10FF5" w:rsidRPr="00E870C4">
        <w:rPr>
          <w:rFonts w:cstheme="minorHAnsi"/>
          <w:color w:val="000000"/>
          <w:shd w:val="clear" w:color="auto" w:fill="FFFFFF"/>
        </w:rPr>
        <w:t>Hesketh</w:t>
      </w:r>
      <w:proofErr w:type="spellEnd"/>
      <w:r w:rsidR="00F10FF5" w:rsidRPr="00E870C4">
        <w:rPr>
          <w:rFonts w:cstheme="minorHAnsi"/>
          <w:color w:val="000000"/>
          <w:shd w:val="clear" w:color="auto" w:fill="FFFFFF"/>
        </w:rPr>
        <w:t>, I., Cooper, C. and Ivy, J</w:t>
      </w:r>
      <w:r w:rsidR="00F10FF5">
        <w:rPr>
          <w:rFonts w:cstheme="minorHAnsi"/>
          <w:color w:val="000000"/>
          <w:shd w:val="clear" w:color="auto" w:fill="FFFFFF"/>
        </w:rPr>
        <w:t>,</w:t>
      </w:r>
      <w:r w:rsidR="00F10FF5" w:rsidRPr="00E870C4">
        <w:rPr>
          <w:rFonts w:cstheme="minorHAnsi"/>
          <w:color w:val="000000"/>
          <w:shd w:val="clear" w:color="auto" w:fill="FFFFFF"/>
        </w:rPr>
        <w:t xml:space="preserve"> 2019)</w:t>
      </w:r>
      <w:r w:rsidR="00F10FF5">
        <w:rPr>
          <w:rFonts w:cstheme="minorHAnsi"/>
          <w:color w:val="000000"/>
          <w:shd w:val="clear" w:color="auto" w:fill="FFFFFF"/>
        </w:rPr>
        <w:t>.</w:t>
      </w:r>
    </w:p>
    <w:p w14:paraId="1CCB514C" w14:textId="3268920F" w:rsidR="007A7C2E" w:rsidRPr="0006115D" w:rsidRDefault="006C3DB7" w:rsidP="00C471E7">
      <w:pPr>
        <w:pStyle w:val="Heading1"/>
        <w:rPr>
          <w:rFonts w:asciiTheme="minorHAnsi" w:hAnsiTheme="minorHAnsi"/>
          <w:sz w:val="22"/>
          <w:szCs w:val="22"/>
        </w:rPr>
      </w:pPr>
      <w:r>
        <w:t>Comparing the stra</w:t>
      </w:r>
      <w:r w:rsidR="00C471E7">
        <w:t xml:space="preserve">tegies </w:t>
      </w:r>
    </w:p>
    <w:p w14:paraId="2A56B7E9" w14:textId="16EBEBDC" w:rsidR="00E81E5B" w:rsidRPr="0006115D" w:rsidRDefault="00CF4238" w:rsidP="00194ADE">
      <w:pPr>
        <w:jc w:val="both"/>
        <w:rPr>
          <w:rFonts w:cstheme="minorHAnsi"/>
        </w:rPr>
      </w:pPr>
      <w:r w:rsidRPr="0006115D">
        <w:rPr>
          <w:rFonts w:cstheme="minorHAnsi"/>
        </w:rPr>
        <w:t>When comparing the two coping strategies</w:t>
      </w:r>
      <w:r w:rsidR="00E81E5B" w:rsidRPr="0006115D">
        <w:rPr>
          <w:rFonts w:cstheme="minorHAnsi"/>
        </w:rPr>
        <w:t>, even though they are different,</w:t>
      </w:r>
      <w:r w:rsidRPr="0006115D">
        <w:rPr>
          <w:rFonts w:cstheme="minorHAnsi"/>
        </w:rPr>
        <w:t xml:space="preserve"> I would say that they both have similarities</w:t>
      </w:r>
      <w:r w:rsidR="00E81E5B" w:rsidRPr="0006115D">
        <w:rPr>
          <w:rFonts w:cstheme="minorHAnsi"/>
        </w:rPr>
        <w:t xml:space="preserve"> </w:t>
      </w:r>
      <w:r w:rsidR="009510BC" w:rsidRPr="0006115D">
        <w:rPr>
          <w:rFonts w:cstheme="minorHAnsi"/>
        </w:rPr>
        <w:t xml:space="preserve">in relation </w:t>
      </w:r>
      <w:r w:rsidRPr="0006115D">
        <w:rPr>
          <w:rFonts w:cstheme="minorHAnsi"/>
        </w:rPr>
        <w:t xml:space="preserve">to </w:t>
      </w:r>
      <w:r w:rsidR="00A70E86" w:rsidRPr="0006115D">
        <w:rPr>
          <w:rFonts w:cstheme="minorHAnsi"/>
        </w:rPr>
        <w:t xml:space="preserve">the </w:t>
      </w:r>
      <w:r w:rsidR="009510BC" w:rsidRPr="0006115D">
        <w:rPr>
          <w:rFonts w:cstheme="minorHAnsi"/>
        </w:rPr>
        <w:t xml:space="preserve">type of </w:t>
      </w:r>
      <w:r w:rsidR="00A70E86" w:rsidRPr="0006115D">
        <w:rPr>
          <w:rFonts w:cstheme="minorHAnsi"/>
        </w:rPr>
        <w:t>people you surround yourself with</w:t>
      </w:r>
      <w:r w:rsidRPr="0006115D">
        <w:rPr>
          <w:rFonts w:cstheme="minorHAnsi"/>
        </w:rPr>
        <w:t xml:space="preserve">. </w:t>
      </w:r>
      <w:r w:rsidR="00E81E5B" w:rsidRPr="0006115D">
        <w:rPr>
          <w:rFonts w:cstheme="minorHAnsi"/>
        </w:rPr>
        <w:t>For example, besides exercis</w:t>
      </w:r>
      <w:r w:rsidR="009510BC" w:rsidRPr="0006115D">
        <w:rPr>
          <w:rFonts w:cstheme="minorHAnsi"/>
        </w:rPr>
        <w:t>ing</w:t>
      </w:r>
      <w:r w:rsidR="00E81E5B" w:rsidRPr="0006115D">
        <w:rPr>
          <w:rFonts w:cstheme="minorHAnsi"/>
        </w:rPr>
        <w:t xml:space="preserve">, I </w:t>
      </w:r>
      <w:r w:rsidR="000B3F84" w:rsidRPr="0006115D">
        <w:rPr>
          <w:rFonts w:cstheme="minorHAnsi"/>
        </w:rPr>
        <w:t>go to</w:t>
      </w:r>
      <w:r w:rsidR="00E81E5B" w:rsidRPr="0006115D">
        <w:rPr>
          <w:rFonts w:cstheme="minorHAnsi"/>
        </w:rPr>
        <w:t xml:space="preserve"> the gym because I enjoy the social aspect of it and the </w:t>
      </w:r>
      <w:r w:rsidR="000B3F84" w:rsidRPr="0006115D">
        <w:rPr>
          <w:rFonts w:cstheme="minorHAnsi"/>
        </w:rPr>
        <w:t>positive environment. I find that there’s a sense of community</w:t>
      </w:r>
      <w:r w:rsidR="00B5517B" w:rsidRPr="0006115D">
        <w:rPr>
          <w:rFonts w:cstheme="minorHAnsi"/>
        </w:rPr>
        <w:t xml:space="preserve"> and belonging</w:t>
      </w:r>
      <w:r w:rsidR="009510BC" w:rsidRPr="0006115D">
        <w:rPr>
          <w:rFonts w:cstheme="minorHAnsi"/>
        </w:rPr>
        <w:t xml:space="preserve"> at my gym</w:t>
      </w:r>
      <w:r w:rsidR="007A59EE" w:rsidRPr="0006115D">
        <w:rPr>
          <w:rFonts w:cstheme="minorHAnsi"/>
        </w:rPr>
        <w:t xml:space="preserve"> as</w:t>
      </w:r>
      <w:r w:rsidR="000B3F84" w:rsidRPr="0006115D">
        <w:rPr>
          <w:rFonts w:cstheme="minorHAnsi"/>
        </w:rPr>
        <w:t xml:space="preserve"> the staff and members are friendly</w:t>
      </w:r>
      <w:r w:rsidR="00B5517B" w:rsidRPr="0006115D">
        <w:rPr>
          <w:rFonts w:cstheme="minorHAnsi"/>
        </w:rPr>
        <w:t xml:space="preserve"> and welcoming</w:t>
      </w:r>
      <w:r w:rsidR="000B3F84" w:rsidRPr="0006115D">
        <w:rPr>
          <w:rFonts w:cstheme="minorHAnsi"/>
        </w:rPr>
        <w:t xml:space="preserve">, and I also have friends who </w:t>
      </w:r>
      <w:r w:rsidR="008B32C7" w:rsidRPr="0006115D">
        <w:rPr>
          <w:rFonts w:cstheme="minorHAnsi"/>
        </w:rPr>
        <w:t>go there</w:t>
      </w:r>
      <w:r w:rsidR="000B3F84" w:rsidRPr="0006115D">
        <w:rPr>
          <w:rFonts w:cstheme="minorHAnsi"/>
        </w:rPr>
        <w:t>. This is also the same for my kickboxing club.</w:t>
      </w:r>
    </w:p>
    <w:p w14:paraId="33BA3121" w14:textId="2C067C53" w:rsidR="00B21874" w:rsidRDefault="00072ACF" w:rsidP="00B85910">
      <w:pPr>
        <w:jc w:val="both"/>
        <w:rPr>
          <w:rFonts w:cstheme="minorHAnsi"/>
        </w:rPr>
      </w:pPr>
      <w:r w:rsidRPr="0006115D">
        <w:rPr>
          <w:rFonts w:cstheme="minorHAnsi"/>
        </w:rPr>
        <w:t xml:space="preserve">What I have come to realise </w:t>
      </w:r>
      <w:r w:rsidR="000A4276" w:rsidRPr="0006115D">
        <w:rPr>
          <w:rFonts w:cstheme="minorHAnsi"/>
        </w:rPr>
        <w:t>is that if you surround yourself</w:t>
      </w:r>
      <w:r w:rsidR="008322E0" w:rsidRPr="0006115D">
        <w:rPr>
          <w:rFonts w:cstheme="minorHAnsi"/>
        </w:rPr>
        <w:t xml:space="preserve"> with likeminded</w:t>
      </w:r>
      <w:r w:rsidR="0014206C" w:rsidRPr="0006115D">
        <w:rPr>
          <w:rFonts w:cstheme="minorHAnsi"/>
        </w:rPr>
        <w:t xml:space="preserve"> and</w:t>
      </w:r>
      <w:r w:rsidR="000B3F84" w:rsidRPr="0006115D">
        <w:rPr>
          <w:rFonts w:cstheme="minorHAnsi"/>
        </w:rPr>
        <w:t xml:space="preserve"> positive</w:t>
      </w:r>
      <w:r w:rsidR="008322E0" w:rsidRPr="0006115D">
        <w:rPr>
          <w:rFonts w:cstheme="minorHAnsi"/>
        </w:rPr>
        <w:t xml:space="preserve"> people </w:t>
      </w:r>
      <w:r w:rsidR="000A4276" w:rsidRPr="0006115D">
        <w:rPr>
          <w:rFonts w:cstheme="minorHAnsi"/>
        </w:rPr>
        <w:t xml:space="preserve">it </w:t>
      </w:r>
      <w:r w:rsidR="008322E0" w:rsidRPr="0006115D">
        <w:rPr>
          <w:rFonts w:cstheme="minorHAnsi"/>
        </w:rPr>
        <w:t xml:space="preserve">can provide great motivation in achieving your goals, and by having </w:t>
      </w:r>
      <w:r w:rsidR="0014206C" w:rsidRPr="0006115D">
        <w:rPr>
          <w:rFonts w:cstheme="minorHAnsi"/>
        </w:rPr>
        <w:t>that</w:t>
      </w:r>
      <w:r w:rsidR="000B3F84" w:rsidRPr="0006115D">
        <w:rPr>
          <w:rFonts w:cstheme="minorHAnsi"/>
        </w:rPr>
        <w:t xml:space="preserve"> </w:t>
      </w:r>
      <w:r w:rsidR="008322E0" w:rsidRPr="0006115D">
        <w:rPr>
          <w:rFonts w:cstheme="minorHAnsi"/>
        </w:rPr>
        <w:t xml:space="preserve">social support network </w:t>
      </w:r>
      <w:r w:rsidR="000B3F84" w:rsidRPr="0006115D">
        <w:rPr>
          <w:rFonts w:cstheme="minorHAnsi"/>
        </w:rPr>
        <w:t>can</w:t>
      </w:r>
      <w:r w:rsidR="008322E0" w:rsidRPr="0006115D">
        <w:rPr>
          <w:rFonts w:cstheme="minorHAnsi"/>
        </w:rPr>
        <w:t xml:space="preserve"> hel</w:t>
      </w:r>
      <w:r w:rsidR="0014206C" w:rsidRPr="0006115D">
        <w:rPr>
          <w:rFonts w:cstheme="minorHAnsi"/>
        </w:rPr>
        <w:t xml:space="preserve">p </w:t>
      </w:r>
      <w:r w:rsidR="000A4276" w:rsidRPr="0006115D">
        <w:rPr>
          <w:rFonts w:cstheme="minorHAnsi"/>
        </w:rPr>
        <w:t>you through</w:t>
      </w:r>
      <w:r w:rsidR="0003682C" w:rsidRPr="0006115D">
        <w:rPr>
          <w:rFonts w:cstheme="minorHAnsi"/>
        </w:rPr>
        <w:t xml:space="preserve"> the </w:t>
      </w:r>
      <w:r w:rsidR="008322E0" w:rsidRPr="0006115D">
        <w:rPr>
          <w:rFonts w:cstheme="minorHAnsi"/>
        </w:rPr>
        <w:t xml:space="preserve">difficult times. I </w:t>
      </w:r>
      <w:r w:rsidR="0063318D" w:rsidRPr="0006115D">
        <w:rPr>
          <w:rFonts w:cstheme="minorHAnsi"/>
        </w:rPr>
        <w:t xml:space="preserve">also </w:t>
      </w:r>
      <w:r w:rsidR="0003682C" w:rsidRPr="0006115D">
        <w:rPr>
          <w:rFonts w:cstheme="minorHAnsi"/>
        </w:rPr>
        <w:t>realised</w:t>
      </w:r>
      <w:r w:rsidR="00334132" w:rsidRPr="0006115D">
        <w:rPr>
          <w:rFonts w:cstheme="minorHAnsi"/>
        </w:rPr>
        <w:t xml:space="preserve"> that</w:t>
      </w:r>
      <w:r w:rsidR="008322E0" w:rsidRPr="0006115D">
        <w:rPr>
          <w:rFonts w:cstheme="minorHAnsi"/>
        </w:rPr>
        <w:t xml:space="preserve"> by talking about my problems, instead of suffering in silence, was profoundly effective in relieving stress and building resilience. </w:t>
      </w:r>
      <w:r w:rsidR="00C52822" w:rsidRPr="0006115D">
        <w:rPr>
          <w:rFonts w:cstheme="minorHAnsi"/>
        </w:rPr>
        <w:t>Ultimately, s</w:t>
      </w:r>
      <w:r w:rsidR="00A64116" w:rsidRPr="0006115D">
        <w:rPr>
          <w:rFonts w:cstheme="minorHAnsi"/>
        </w:rPr>
        <w:t xml:space="preserve">tress is a </w:t>
      </w:r>
      <w:r w:rsidR="00A64116" w:rsidRPr="0006115D">
        <w:rPr>
          <w:rFonts w:cstheme="minorHAnsi"/>
        </w:rPr>
        <w:lastRenderedPageBreak/>
        <w:t xml:space="preserve">part of </w:t>
      </w:r>
      <w:r w:rsidR="00F72C83" w:rsidRPr="0006115D">
        <w:rPr>
          <w:rFonts w:cstheme="minorHAnsi"/>
        </w:rPr>
        <w:t xml:space="preserve">everyday </w:t>
      </w:r>
      <w:r w:rsidR="00A10569" w:rsidRPr="0006115D">
        <w:rPr>
          <w:rFonts w:cstheme="minorHAnsi"/>
        </w:rPr>
        <w:t>life,</w:t>
      </w:r>
      <w:r w:rsidR="00C52822" w:rsidRPr="0006115D">
        <w:rPr>
          <w:rFonts w:cstheme="minorHAnsi"/>
        </w:rPr>
        <w:t xml:space="preserve"> so </w:t>
      </w:r>
      <w:r w:rsidR="00A64116" w:rsidRPr="0006115D">
        <w:rPr>
          <w:rFonts w:cstheme="minorHAnsi"/>
        </w:rPr>
        <w:t xml:space="preserve">the </w:t>
      </w:r>
      <w:r w:rsidR="00A10569" w:rsidRPr="0006115D">
        <w:rPr>
          <w:rFonts w:cstheme="minorHAnsi"/>
        </w:rPr>
        <w:t>important</w:t>
      </w:r>
      <w:r w:rsidR="00A64116" w:rsidRPr="0006115D">
        <w:rPr>
          <w:rFonts w:cstheme="minorHAnsi"/>
        </w:rPr>
        <w:t xml:space="preserve"> thing is </w:t>
      </w:r>
      <w:r w:rsidR="00C52822" w:rsidRPr="0006115D">
        <w:rPr>
          <w:rFonts w:cstheme="minorHAnsi"/>
        </w:rPr>
        <w:t>to keep it under control</w:t>
      </w:r>
      <w:r w:rsidR="008865D9">
        <w:rPr>
          <w:rFonts w:cstheme="minorHAnsi"/>
        </w:rPr>
        <w:t xml:space="preserve">, seek </w:t>
      </w:r>
      <w:r w:rsidR="00D60443">
        <w:rPr>
          <w:rFonts w:cstheme="minorHAnsi"/>
        </w:rPr>
        <w:t>help if needed</w:t>
      </w:r>
      <w:r w:rsidR="00A10569" w:rsidRPr="0006115D">
        <w:rPr>
          <w:rFonts w:cstheme="minorHAnsi"/>
        </w:rPr>
        <w:t xml:space="preserve"> and </w:t>
      </w:r>
      <w:r w:rsidR="00D60443">
        <w:rPr>
          <w:rFonts w:cstheme="minorHAnsi"/>
        </w:rPr>
        <w:t xml:space="preserve">to </w:t>
      </w:r>
      <w:r w:rsidR="00A10569" w:rsidRPr="0006115D">
        <w:rPr>
          <w:rFonts w:cstheme="minorHAnsi"/>
        </w:rPr>
        <w:t>not let it fester inside you.</w:t>
      </w:r>
    </w:p>
    <w:p w14:paraId="337C98B8" w14:textId="77777777" w:rsidR="00B21874" w:rsidRDefault="00B21874" w:rsidP="00B85910">
      <w:pPr>
        <w:jc w:val="both"/>
        <w:rPr>
          <w:rFonts w:cstheme="minorHAnsi"/>
        </w:rPr>
      </w:pPr>
    </w:p>
    <w:p w14:paraId="6458D251" w14:textId="45630057" w:rsidR="00971796" w:rsidRDefault="00B21874" w:rsidP="00B85910">
      <w:pPr>
        <w:jc w:val="both"/>
        <w:rPr>
          <w:rFonts w:cstheme="minorHAnsi"/>
        </w:rPr>
      </w:pPr>
      <w:r>
        <w:rPr>
          <w:rFonts w:cstheme="minorHAnsi"/>
        </w:rPr>
        <w:t xml:space="preserve">Word count: </w:t>
      </w:r>
      <w:r w:rsidR="001D5276">
        <w:rPr>
          <w:rFonts w:cstheme="minorHAnsi"/>
        </w:rPr>
        <w:t>1994</w:t>
      </w:r>
      <w:r w:rsidR="00971796">
        <w:rPr>
          <w:rFonts w:cstheme="minorHAnsi"/>
        </w:rPr>
        <w:br w:type="page"/>
      </w:r>
    </w:p>
    <w:p w14:paraId="63548BFF" w14:textId="27BB0A76" w:rsidR="00C302F6" w:rsidRPr="005E6AA7" w:rsidRDefault="00D55F66" w:rsidP="00537468">
      <w:pPr>
        <w:pStyle w:val="Heading1"/>
      </w:pPr>
      <w:r w:rsidRPr="005E6AA7">
        <w:lastRenderedPageBreak/>
        <w:t xml:space="preserve">Bibliography </w:t>
      </w:r>
      <w:r w:rsidR="00537468">
        <w:t>- Task 1</w:t>
      </w:r>
    </w:p>
    <w:p w14:paraId="6D80E61A" w14:textId="49912499" w:rsidR="00546469" w:rsidRPr="00675BE8" w:rsidRDefault="00546469" w:rsidP="00675BE8">
      <w:pPr>
        <w:spacing w:line="360" w:lineRule="auto"/>
        <w:jc w:val="both"/>
        <w:rPr>
          <w:rFonts w:cstheme="minorHAnsi"/>
          <w:color w:val="000000"/>
          <w:shd w:val="clear" w:color="auto" w:fill="FFFFFF"/>
        </w:rPr>
      </w:pPr>
      <w:r w:rsidRPr="00675BE8">
        <w:rPr>
          <w:rFonts w:cstheme="minorHAnsi"/>
          <w:color w:val="000000"/>
          <w:shd w:val="clear" w:color="auto" w:fill="FFFFFF"/>
        </w:rPr>
        <w:t>mind.org.uk. 2022. </w:t>
      </w:r>
      <w:r w:rsidRPr="00675BE8">
        <w:rPr>
          <w:rFonts w:cstheme="minorHAnsi"/>
          <w:i/>
          <w:iCs/>
          <w:color w:val="000000"/>
          <w:shd w:val="clear" w:color="auto" w:fill="FFFFFF"/>
        </w:rPr>
        <w:t>stress</w:t>
      </w:r>
      <w:r w:rsidRPr="00675BE8">
        <w:rPr>
          <w:rFonts w:cstheme="minorHAnsi"/>
          <w:color w:val="000000"/>
          <w:shd w:val="clear" w:color="auto" w:fill="FFFFFF"/>
        </w:rPr>
        <w:t>. [online] Available at: &lt;https://www.mind.org.uk/information-support/types-of-mental-health-problems/stress/what-is-stress/&gt; [Accessed 8 October 2022].</w:t>
      </w:r>
    </w:p>
    <w:p w14:paraId="45F6BA1E" w14:textId="0BE79DE5" w:rsidR="00235BDB" w:rsidRPr="00675BE8" w:rsidRDefault="00235BDB" w:rsidP="00675BE8">
      <w:pPr>
        <w:pStyle w:val="NormalWeb"/>
        <w:spacing w:before="0" w:beforeAutospacing="0" w:after="0" w:afterAutospacing="0" w:line="360" w:lineRule="auto"/>
        <w:rPr>
          <w:rFonts w:asciiTheme="minorHAnsi" w:hAnsiTheme="minorHAnsi" w:cstheme="minorHAnsi"/>
          <w:color w:val="000000"/>
          <w:sz w:val="22"/>
          <w:szCs w:val="22"/>
        </w:rPr>
      </w:pPr>
      <w:r w:rsidRPr="00675BE8">
        <w:rPr>
          <w:rFonts w:asciiTheme="minorHAnsi" w:hAnsiTheme="minorHAnsi" w:cstheme="minorHAnsi"/>
          <w:color w:val="000000"/>
          <w:sz w:val="22"/>
          <w:szCs w:val="22"/>
        </w:rPr>
        <w:t>Bryon, G. (2021). </w:t>
      </w:r>
      <w:r w:rsidRPr="00675BE8">
        <w:rPr>
          <w:rFonts w:asciiTheme="minorHAnsi" w:hAnsiTheme="minorHAnsi" w:cstheme="minorHAnsi"/>
          <w:i/>
          <w:iCs/>
          <w:color w:val="000000"/>
          <w:sz w:val="22"/>
          <w:szCs w:val="22"/>
        </w:rPr>
        <w:t>Why are UK Police Officers Fleeing the Force?</w:t>
      </w:r>
      <w:r w:rsidRPr="00675BE8">
        <w:rPr>
          <w:rFonts w:asciiTheme="minorHAnsi" w:hAnsiTheme="minorHAnsi" w:cstheme="minorHAnsi"/>
          <w:color w:val="000000"/>
          <w:sz w:val="22"/>
          <w:szCs w:val="22"/>
        </w:rPr>
        <w:t> [online] The Crime Report. Available at: https://thecrimereport.org/2021/03/17/why-are-uk-police-officers-fleeing-the-force/.</w:t>
      </w:r>
    </w:p>
    <w:p w14:paraId="2CCB257D" w14:textId="7B4CA22E" w:rsidR="007E3975" w:rsidRPr="00675BE8" w:rsidRDefault="007E3975" w:rsidP="00675BE8">
      <w:pPr>
        <w:spacing w:line="360" w:lineRule="auto"/>
        <w:jc w:val="both"/>
        <w:rPr>
          <w:rFonts w:cstheme="minorHAnsi"/>
          <w:color w:val="000000"/>
          <w:shd w:val="clear" w:color="auto" w:fill="FFFFFF"/>
        </w:rPr>
      </w:pPr>
      <w:r w:rsidRPr="00675BE8">
        <w:rPr>
          <w:rFonts w:cstheme="minorHAnsi"/>
          <w:color w:val="000000"/>
          <w:shd w:val="clear" w:color="auto" w:fill="FFFFFF"/>
        </w:rPr>
        <w:t>www.polfed.org. (n.d.). Government must face facts - extreme stress in policing is real. [online] Available at: https://www.polfed.org/news/latest-news/2019/government-must-face-facts-extreme-stress-in-policing-is-real/.</w:t>
      </w:r>
    </w:p>
    <w:p w14:paraId="305690CF" w14:textId="77777777" w:rsidR="00462AE2" w:rsidRPr="00675BE8" w:rsidRDefault="00462AE2" w:rsidP="00675BE8">
      <w:pPr>
        <w:spacing w:line="360" w:lineRule="auto"/>
        <w:jc w:val="both"/>
        <w:rPr>
          <w:rFonts w:cstheme="minorHAnsi"/>
          <w:color w:val="000000"/>
          <w:shd w:val="clear" w:color="auto" w:fill="FFFFFF"/>
        </w:rPr>
      </w:pPr>
      <w:r w:rsidRPr="00675BE8">
        <w:rPr>
          <w:rFonts w:cstheme="minorHAnsi"/>
          <w:color w:val="000000"/>
          <w:shd w:val="clear" w:color="auto" w:fill="FFFFFF"/>
        </w:rPr>
        <w:t>University of Cambridge (2019). Police workforce: almost one in five suffer with a form of PTSD. [online] University of Cambridge. Available at: https://www.cam.ac.uk/policeptsd.</w:t>
      </w:r>
    </w:p>
    <w:p w14:paraId="3AFDAA8E" w14:textId="29B0EAF5" w:rsidR="007976EC" w:rsidRDefault="00197F30" w:rsidP="00197F30">
      <w:pPr>
        <w:spacing w:line="360" w:lineRule="auto"/>
        <w:jc w:val="both"/>
        <w:rPr>
          <w:rFonts w:cstheme="minorHAnsi"/>
          <w:color w:val="000000"/>
          <w:shd w:val="clear" w:color="auto" w:fill="FFFFFF"/>
        </w:rPr>
      </w:pPr>
      <w:r w:rsidRPr="00197F30">
        <w:rPr>
          <w:rFonts w:cstheme="minorHAnsi"/>
          <w:color w:val="000000"/>
          <w:shd w:val="clear" w:color="auto" w:fill="FFFFFF"/>
        </w:rPr>
        <w:t xml:space="preserve">Fionna MacMillan (2018). </w:t>
      </w:r>
      <w:proofErr w:type="spellStart"/>
      <w:r w:rsidRPr="00197F30">
        <w:rPr>
          <w:rFonts w:cstheme="minorHAnsi"/>
          <w:color w:val="000000"/>
          <w:shd w:val="clear" w:color="auto" w:fill="FFFFFF"/>
        </w:rPr>
        <w:t>Kinesthetic</w:t>
      </w:r>
      <w:proofErr w:type="spellEnd"/>
      <w:r w:rsidRPr="00197F30">
        <w:rPr>
          <w:rFonts w:cstheme="minorHAnsi"/>
          <w:color w:val="000000"/>
          <w:shd w:val="clear" w:color="auto" w:fill="FFFFFF"/>
        </w:rPr>
        <w:t xml:space="preserve"> learner characteristics: what are they? [online] AUS. Available at: https://engage-education.com/aus/blog/kinesthetic-learner-characteristics-what-are-they/.</w:t>
      </w:r>
    </w:p>
    <w:p w14:paraId="00C7D5A6" w14:textId="57F6E0A8" w:rsidR="007976EC" w:rsidRDefault="007976EC" w:rsidP="00675BE8">
      <w:pPr>
        <w:spacing w:line="360" w:lineRule="auto"/>
        <w:jc w:val="both"/>
        <w:rPr>
          <w:rFonts w:cstheme="minorHAnsi"/>
          <w:color w:val="000000"/>
          <w:shd w:val="clear" w:color="auto" w:fill="FFFFFF"/>
        </w:rPr>
      </w:pPr>
      <w:r w:rsidRPr="00675BE8">
        <w:rPr>
          <w:rFonts w:cstheme="minorHAnsi"/>
          <w:color w:val="000000"/>
          <w:shd w:val="clear" w:color="auto" w:fill="FFFFFF"/>
        </w:rPr>
        <w:t>In: </w:t>
      </w:r>
      <w:r w:rsidRPr="00675BE8">
        <w:rPr>
          <w:rFonts w:cstheme="minorHAnsi"/>
          <w:i/>
          <w:iCs/>
          <w:color w:val="000000"/>
          <w:shd w:val="clear" w:color="auto" w:fill="FFFFFF"/>
        </w:rPr>
        <w:t>Cambridge Dictionary</w:t>
      </w:r>
      <w:r w:rsidRPr="00675BE8">
        <w:rPr>
          <w:rFonts w:cstheme="minorHAnsi"/>
          <w:color w:val="000000"/>
          <w:shd w:val="clear" w:color="auto" w:fill="FFFFFF"/>
        </w:rPr>
        <w:t>. 2022. resilience.</w:t>
      </w:r>
    </w:p>
    <w:p w14:paraId="35156F0A" w14:textId="4C3014DC" w:rsidR="0035475F" w:rsidRDefault="0035475F" w:rsidP="00675BE8">
      <w:pPr>
        <w:spacing w:line="360" w:lineRule="auto"/>
        <w:jc w:val="both"/>
        <w:rPr>
          <w:rFonts w:cstheme="minorHAnsi"/>
          <w:color w:val="000000"/>
          <w:shd w:val="clear" w:color="auto" w:fill="FFFFFF"/>
        </w:rPr>
      </w:pPr>
      <w:bookmarkStart w:id="0" w:name="_Hlk121764064"/>
      <w:r w:rsidRPr="00F73C2E">
        <w:rPr>
          <w:rFonts w:cstheme="minorHAnsi"/>
          <w:color w:val="000000"/>
          <w:shd w:val="clear" w:color="auto" w:fill="FFFFFF"/>
        </w:rPr>
        <w:t>Konstantinos, P. (2020)</w:t>
      </w:r>
      <w:bookmarkEnd w:id="0"/>
      <w:r w:rsidRPr="00F73C2E">
        <w:rPr>
          <w:rFonts w:cstheme="minorHAnsi"/>
          <w:color w:val="000000"/>
          <w:shd w:val="clear" w:color="auto" w:fill="FFFFFF"/>
        </w:rPr>
        <w:t xml:space="preserve">. </w:t>
      </w:r>
      <w:proofErr w:type="gramStart"/>
      <w:r w:rsidRPr="00F73C2E">
        <w:rPr>
          <w:rFonts w:cstheme="minorHAnsi"/>
          <w:color w:val="000000"/>
          <w:shd w:val="clear" w:color="auto" w:fill="FFFFFF"/>
        </w:rPr>
        <w:t>Power :</w:t>
      </w:r>
      <w:proofErr w:type="gramEnd"/>
      <w:r w:rsidRPr="00F73C2E">
        <w:rPr>
          <w:rFonts w:cstheme="minorHAnsi"/>
          <w:color w:val="000000"/>
          <w:shd w:val="clear" w:color="auto" w:fill="FFFFFF"/>
        </w:rPr>
        <w:t xml:space="preserve"> police officer wellness, ethics, and resilience. Elsevier, p.89.</w:t>
      </w:r>
    </w:p>
    <w:p w14:paraId="1385ACAA" w14:textId="37DE522E" w:rsidR="00E870C4" w:rsidRDefault="00E870C4" w:rsidP="00E870C4">
      <w:pPr>
        <w:spacing w:line="360" w:lineRule="auto"/>
        <w:jc w:val="both"/>
        <w:rPr>
          <w:rFonts w:cstheme="minorHAnsi"/>
          <w:color w:val="000000"/>
          <w:shd w:val="clear" w:color="auto" w:fill="FFFFFF"/>
        </w:rPr>
      </w:pPr>
      <w:bookmarkStart w:id="1" w:name="_Hlk121769266"/>
      <w:proofErr w:type="spellStart"/>
      <w:r w:rsidRPr="00E870C4">
        <w:rPr>
          <w:rFonts w:cstheme="minorHAnsi"/>
          <w:color w:val="000000"/>
          <w:shd w:val="clear" w:color="auto" w:fill="FFFFFF"/>
        </w:rPr>
        <w:t>Hesketh</w:t>
      </w:r>
      <w:proofErr w:type="spellEnd"/>
      <w:r w:rsidRPr="00E870C4">
        <w:rPr>
          <w:rFonts w:cstheme="minorHAnsi"/>
          <w:color w:val="000000"/>
          <w:shd w:val="clear" w:color="auto" w:fill="FFFFFF"/>
        </w:rPr>
        <w:t>, I., Cooper, C. and Ivy, J. (2019)</w:t>
      </w:r>
      <w:bookmarkEnd w:id="1"/>
      <w:r w:rsidRPr="00E870C4">
        <w:rPr>
          <w:rFonts w:cstheme="minorHAnsi"/>
          <w:color w:val="000000"/>
          <w:shd w:val="clear" w:color="auto" w:fill="FFFFFF"/>
        </w:rPr>
        <w:t>. Leading the asset: Resilience training efficacy in UK policing. [online] Available at: https://doi-org.ezproxy.uwtsd.ac.uk/10.1177/0032258X18763101.</w:t>
      </w:r>
    </w:p>
    <w:p w14:paraId="3AC7EFB9" w14:textId="15C41329" w:rsidR="00546469" w:rsidRPr="00675BE8" w:rsidRDefault="00546469" w:rsidP="00675BE8">
      <w:pPr>
        <w:spacing w:line="360" w:lineRule="auto"/>
        <w:jc w:val="both"/>
        <w:rPr>
          <w:rFonts w:cstheme="minorHAnsi"/>
          <w:color w:val="000000"/>
          <w:shd w:val="clear" w:color="auto" w:fill="FFFFFF"/>
        </w:rPr>
      </w:pPr>
      <w:r w:rsidRPr="00675BE8">
        <w:rPr>
          <w:rFonts w:cstheme="minorHAnsi"/>
          <w:color w:val="000000"/>
          <w:shd w:val="clear" w:color="auto" w:fill="FFFFFF"/>
        </w:rPr>
        <w:t>Childs, E. and de Wit, H., 2014. Regular exercise is associated with emotional resilience to acute stress in healthy adults. </w:t>
      </w:r>
      <w:r w:rsidRPr="00675BE8">
        <w:rPr>
          <w:rFonts w:cstheme="minorHAnsi"/>
          <w:i/>
          <w:iCs/>
          <w:color w:val="000000"/>
          <w:shd w:val="clear" w:color="auto" w:fill="FFFFFF"/>
        </w:rPr>
        <w:t>Frontiers in Physiology</w:t>
      </w:r>
      <w:r w:rsidRPr="00675BE8">
        <w:rPr>
          <w:rFonts w:cstheme="minorHAnsi"/>
          <w:color w:val="000000"/>
          <w:shd w:val="clear" w:color="auto" w:fill="FFFFFF"/>
        </w:rPr>
        <w:t>, 5.</w:t>
      </w:r>
    </w:p>
    <w:p w14:paraId="6206719C" w14:textId="5CF9EF5F" w:rsidR="00D55F66" w:rsidRPr="00675BE8" w:rsidRDefault="00D55F66" w:rsidP="00675BE8">
      <w:pPr>
        <w:spacing w:line="360" w:lineRule="auto"/>
        <w:jc w:val="both"/>
        <w:rPr>
          <w:rFonts w:cstheme="minorHAnsi"/>
        </w:rPr>
      </w:pPr>
      <w:r w:rsidRPr="00675BE8">
        <w:rPr>
          <w:rFonts w:cstheme="minorHAnsi"/>
        </w:rPr>
        <w:t xml:space="preserve">Lin, T. and </w:t>
      </w:r>
      <w:proofErr w:type="spellStart"/>
      <w:r w:rsidRPr="00675BE8">
        <w:rPr>
          <w:rFonts w:cstheme="minorHAnsi"/>
        </w:rPr>
        <w:t>Kuo</w:t>
      </w:r>
      <w:proofErr w:type="spellEnd"/>
      <w:r w:rsidRPr="00675BE8">
        <w:rPr>
          <w:rFonts w:cstheme="minorHAnsi"/>
        </w:rPr>
        <w:t>, Y., 2013. Exercise Benefits Brain Function: The Monoamine Connection. Brain Sciences, 3(4), pp.39-53.</w:t>
      </w:r>
    </w:p>
    <w:p w14:paraId="7B60F94F" w14:textId="47AA976F" w:rsidR="00546469" w:rsidRDefault="00546469" w:rsidP="00675BE8">
      <w:pPr>
        <w:spacing w:line="360" w:lineRule="auto"/>
        <w:jc w:val="both"/>
        <w:rPr>
          <w:rFonts w:cstheme="minorHAnsi"/>
          <w:color w:val="000000"/>
          <w:shd w:val="clear" w:color="auto" w:fill="FFFFFF"/>
        </w:rPr>
      </w:pPr>
      <w:r w:rsidRPr="00675BE8">
        <w:rPr>
          <w:rFonts w:cstheme="minorHAnsi"/>
          <w:i/>
          <w:iCs/>
          <w:color w:val="000000"/>
          <w:shd w:val="clear" w:color="auto" w:fill="FFFFFF"/>
        </w:rPr>
        <w:t>European journal of human movement</w:t>
      </w:r>
      <w:r w:rsidRPr="00675BE8">
        <w:rPr>
          <w:rFonts w:cstheme="minorHAnsi"/>
          <w:color w:val="000000"/>
          <w:shd w:val="clear" w:color="auto" w:fill="FFFFFF"/>
        </w:rPr>
        <w:t>, 2015. martial arts: mindful exercise to combat stress.</w:t>
      </w:r>
    </w:p>
    <w:p w14:paraId="76804600" w14:textId="4724E0DC" w:rsidR="00A54E91" w:rsidRDefault="00A54E91" w:rsidP="00675BE8">
      <w:pPr>
        <w:spacing w:line="360" w:lineRule="auto"/>
        <w:jc w:val="both"/>
        <w:rPr>
          <w:rFonts w:cstheme="minorHAnsi"/>
          <w:color w:val="000000"/>
          <w:shd w:val="clear" w:color="auto" w:fill="FFFFFF"/>
        </w:rPr>
      </w:pPr>
    </w:p>
    <w:p w14:paraId="6CD32060" w14:textId="77777777" w:rsidR="00A54E91" w:rsidRDefault="00A54E91">
      <w:pPr>
        <w:rPr>
          <w:rFonts w:cstheme="minorHAnsi"/>
          <w:color w:val="000000"/>
          <w:shd w:val="clear" w:color="auto" w:fill="FFFFFF"/>
        </w:rPr>
      </w:pPr>
      <w:r>
        <w:rPr>
          <w:rFonts w:cstheme="minorHAnsi"/>
          <w:color w:val="000000"/>
          <w:shd w:val="clear" w:color="auto" w:fill="FFFFFF"/>
        </w:rPr>
        <w:br w:type="page"/>
      </w:r>
    </w:p>
    <w:p w14:paraId="7F49F2E7" w14:textId="77777777" w:rsidR="00807A8F" w:rsidRPr="00807A8F" w:rsidRDefault="00807A8F" w:rsidP="00807A8F">
      <w:pPr>
        <w:overflowPunct w:val="0"/>
        <w:autoSpaceDE w:val="0"/>
        <w:autoSpaceDN w:val="0"/>
        <w:adjustRightInd w:val="0"/>
        <w:spacing w:after="0" w:line="240" w:lineRule="auto"/>
        <w:ind w:right="107"/>
        <w:jc w:val="center"/>
        <w:textAlignment w:val="baseline"/>
        <w:rPr>
          <w:rFonts w:ascii="Arial" w:eastAsia="Times New Roman" w:hAnsi="Arial" w:cs="Arial"/>
          <w:b/>
          <w:bCs/>
          <w:color w:val="000000"/>
          <w:sz w:val="24"/>
          <w:szCs w:val="24"/>
          <w:lang w:eastAsia="en-GB"/>
        </w:rPr>
      </w:pPr>
      <w:r w:rsidRPr="00807A8F">
        <w:rPr>
          <w:rFonts w:ascii="Arial" w:eastAsia="Times New Roman" w:hAnsi="Arial" w:cs="Arial"/>
          <w:b/>
          <w:bCs/>
          <w:sz w:val="24"/>
          <w:szCs w:val="24"/>
          <w:lang w:eastAsia="en-GB"/>
        </w:rPr>
        <w:lastRenderedPageBreak/>
        <w:t xml:space="preserve">Task </w:t>
      </w:r>
      <w:r w:rsidRPr="00807A8F">
        <w:rPr>
          <w:rFonts w:ascii="Arial" w:eastAsia="Times New Roman" w:hAnsi="Arial" w:cs="Arial"/>
          <w:b/>
          <w:bCs/>
          <w:color w:val="000000"/>
          <w:sz w:val="24"/>
          <w:szCs w:val="24"/>
          <w:lang w:eastAsia="en-GB"/>
        </w:rPr>
        <w:t>2</w:t>
      </w:r>
    </w:p>
    <w:p w14:paraId="52F876E3"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7A8F" w:rsidRPr="00807A8F" w14:paraId="7AC3646A" w14:textId="77777777" w:rsidTr="00375A40">
        <w:trPr>
          <w:trHeight w:val="2833"/>
        </w:trPr>
        <w:tc>
          <w:tcPr>
            <w:tcW w:w="10188" w:type="dxa"/>
          </w:tcPr>
          <w:p w14:paraId="20F5BCC1" w14:textId="77777777" w:rsidR="00807A8F" w:rsidRPr="00807A8F" w:rsidRDefault="00807A8F" w:rsidP="00807A8F">
            <w:pPr>
              <w:overflowPunct w:val="0"/>
              <w:autoSpaceDE w:val="0"/>
              <w:autoSpaceDN w:val="0"/>
              <w:adjustRightInd w:val="0"/>
              <w:spacing w:after="0" w:line="240" w:lineRule="auto"/>
              <w:ind w:right="107"/>
              <w:textAlignment w:val="baseline"/>
              <w:rPr>
                <w:rFonts w:ascii="Arial" w:eastAsia="Times New Roman" w:hAnsi="Arial" w:cs="Arial"/>
                <w:color w:val="000000"/>
                <w:sz w:val="24"/>
                <w:szCs w:val="24"/>
                <w:lang w:eastAsia="en-GB"/>
              </w:rPr>
            </w:pPr>
          </w:p>
          <w:p w14:paraId="0E570D3C"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eastAsia="Times New Roman" w:cstheme="minorHAnsi"/>
                <w:color w:val="000000"/>
                <w:lang w:eastAsia="en-GB"/>
              </w:rPr>
            </w:pPr>
            <w:r w:rsidRPr="00807A8F">
              <w:rPr>
                <w:rFonts w:eastAsia="Times New Roman" w:cstheme="minorHAnsi"/>
                <w:b/>
                <w:bCs/>
                <w:color w:val="000000"/>
                <w:lang w:eastAsia="en-GB"/>
              </w:rPr>
              <w:t xml:space="preserve">Critically assess </w:t>
            </w:r>
            <w:r w:rsidRPr="00807A8F">
              <w:rPr>
                <w:rFonts w:eastAsia="Times New Roman" w:cstheme="minorHAnsi"/>
                <w:color w:val="000000"/>
                <w:lang w:eastAsia="en-GB"/>
              </w:rPr>
              <w:t xml:space="preserve">the incident including social and legislative contexts and any relevant cultural, ethnicity and language issues. </w:t>
            </w:r>
          </w:p>
          <w:p w14:paraId="3CA37776"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eastAsia="Times New Roman" w:cstheme="minorHAnsi"/>
                <w:color w:val="000000"/>
                <w:lang w:eastAsia="en-GB"/>
              </w:rPr>
            </w:pPr>
          </w:p>
          <w:p w14:paraId="662ABA57"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eastAsia="Times New Roman" w:cstheme="minorHAnsi"/>
                <w:color w:val="000000"/>
                <w:lang w:eastAsia="en-GB"/>
              </w:rPr>
            </w:pPr>
            <w:r w:rsidRPr="00807A8F">
              <w:rPr>
                <w:rFonts w:eastAsia="Times New Roman" w:cstheme="minorHAnsi"/>
                <w:color w:val="000000"/>
                <w:lang w:eastAsia="en-GB"/>
              </w:rPr>
              <w:t>Consider the use of effective communication skills that you used within the incident.</w:t>
            </w:r>
          </w:p>
          <w:p w14:paraId="103B7898" w14:textId="77777777" w:rsidR="00807A8F" w:rsidRPr="00807A8F" w:rsidRDefault="00807A8F" w:rsidP="00807A8F">
            <w:pPr>
              <w:overflowPunct w:val="0"/>
              <w:autoSpaceDE w:val="0"/>
              <w:autoSpaceDN w:val="0"/>
              <w:adjustRightInd w:val="0"/>
              <w:spacing w:after="0" w:line="240" w:lineRule="auto"/>
              <w:ind w:right="107"/>
              <w:textAlignment w:val="baseline"/>
              <w:rPr>
                <w:rFonts w:eastAsia="Times New Roman" w:cstheme="minorHAnsi"/>
                <w:b/>
                <w:bCs/>
                <w:color w:val="000000"/>
                <w:lang w:eastAsia="en-GB"/>
              </w:rPr>
            </w:pPr>
          </w:p>
          <w:p w14:paraId="548E22A7"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eastAsia="Times New Roman" w:cstheme="minorHAnsi"/>
                <w:color w:val="000000" w:themeColor="text1"/>
                <w:lang w:eastAsia="en-GB"/>
              </w:rPr>
            </w:pPr>
            <w:bookmarkStart w:id="2" w:name="_Hlk118919415"/>
            <w:r w:rsidRPr="00807A8F">
              <w:rPr>
                <w:rFonts w:eastAsia="Times New Roman" w:cstheme="minorHAnsi"/>
                <w:b/>
                <w:bCs/>
                <w:color w:val="000000" w:themeColor="text1"/>
                <w:lang w:eastAsia="en-GB"/>
              </w:rPr>
              <w:t>Reflecting</w:t>
            </w:r>
            <w:r w:rsidRPr="00807A8F">
              <w:rPr>
                <w:rFonts w:eastAsia="Times New Roman" w:cstheme="minorHAnsi"/>
                <w:color w:val="000000" w:themeColor="text1"/>
                <w:lang w:eastAsia="en-GB"/>
              </w:rPr>
              <w:t xml:space="preserve"> upon your incident, critically evaluate any theories or models underpinning the causes of conflict within policing interventions. (Examples would include, </w:t>
            </w:r>
            <w:proofErr w:type="spellStart"/>
            <w:r w:rsidRPr="00807A8F">
              <w:rPr>
                <w:rFonts w:eastAsia="Times New Roman" w:cstheme="minorHAnsi"/>
                <w:color w:val="000000" w:themeColor="text1"/>
                <w:lang w:eastAsia="en-GB"/>
              </w:rPr>
              <w:t>Betaris</w:t>
            </w:r>
            <w:proofErr w:type="spellEnd"/>
            <w:r w:rsidRPr="00807A8F">
              <w:rPr>
                <w:rFonts w:eastAsia="Times New Roman" w:cstheme="minorHAnsi"/>
                <w:color w:val="000000" w:themeColor="text1"/>
                <w:lang w:eastAsia="en-GB"/>
              </w:rPr>
              <w:t xml:space="preserve"> Box, The Drama Triangle). </w:t>
            </w:r>
          </w:p>
          <w:bookmarkEnd w:id="2"/>
          <w:p w14:paraId="6BD44CCA"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eastAsia="Times New Roman" w:cstheme="minorHAnsi"/>
                <w:color w:val="000000"/>
                <w:lang w:eastAsia="en-GB"/>
              </w:rPr>
            </w:pPr>
          </w:p>
          <w:p w14:paraId="4A92BF58"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ascii="Arial" w:eastAsia="Times New Roman" w:hAnsi="Arial" w:cs="Arial"/>
                <w:color w:val="000000"/>
                <w:sz w:val="24"/>
                <w:szCs w:val="24"/>
                <w:lang w:eastAsia="en-GB"/>
              </w:rPr>
            </w:pPr>
            <w:r w:rsidRPr="00807A8F">
              <w:rPr>
                <w:rFonts w:eastAsia="Times New Roman" w:cstheme="minorHAnsi"/>
                <w:color w:val="000000"/>
                <w:lang w:eastAsia="en-GB"/>
              </w:rPr>
              <w:t xml:space="preserve">2000 words </w:t>
            </w:r>
            <w:r w:rsidRPr="00807A8F">
              <w:rPr>
                <w:rFonts w:eastAsia="Times New Roman" w:cstheme="minorHAnsi"/>
                <w:i/>
                <w:iCs/>
                <w:color w:val="000000"/>
                <w:lang w:eastAsia="en-GB"/>
              </w:rPr>
              <w:t>(+/- 10%: include your actual word count at the end of each section)</w:t>
            </w:r>
          </w:p>
        </w:tc>
      </w:tr>
    </w:tbl>
    <w:p w14:paraId="34F0215B"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ascii="Arial" w:eastAsia="Times New Roman" w:hAnsi="Arial" w:cs="Arial"/>
          <w:color w:val="000000"/>
          <w:sz w:val="24"/>
          <w:szCs w:val="24"/>
          <w:lang w:eastAsia="en-GB"/>
        </w:rPr>
      </w:pPr>
    </w:p>
    <w:p w14:paraId="7B3C7ACB" w14:textId="77777777" w:rsidR="00807A8F" w:rsidRPr="00807A8F" w:rsidRDefault="00807A8F" w:rsidP="00807A8F">
      <w:pPr>
        <w:overflowPunct w:val="0"/>
        <w:autoSpaceDE w:val="0"/>
        <w:autoSpaceDN w:val="0"/>
        <w:adjustRightInd w:val="0"/>
        <w:spacing w:after="0" w:line="276" w:lineRule="auto"/>
        <w:ind w:right="107"/>
        <w:jc w:val="both"/>
        <w:textAlignment w:val="baseline"/>
        <w:rPr>
          <w:rFonts w:eastAsia="Times New Roman" w:cstheme="minorHAnsi"/>
          <w:b/>
          <w:color w:val="000000"/>
          <w:lang w:eastAsia="en-GB"/>
        </w:rPr>
      </w:pPr>
      <w:r w:rsidRPr="00807A8F">
        <w:rPr>
          <w:rFonts w:eastAsia="Times New Roman" w:cstheme="minorHAnsi"/>
          <w:b/>
          <w:color w:val="000000"/>
          <w:lang w:eastAsia="en-GB"/>
        </w:rPr>
        <w:t>ANSWER:</w:t>
      </w:r>
    </w:p>
    <w:p w14:paraId="5A3FBCAC" w14:textId="77777777" w:rsidR="00807A8F" w:rsidRPr="00807A8F" w:rsidRDefault="00807A8F" w:rsidP="00807A8F">
      <w:pPr>
        <w:spacing w:line="276" w:lineRule="auto"/>
        <w:jc w:val="both"/>
        <w:rPr>
          <w:rFonts w:cstheme="minorHAnsi"/>
        </w:rPr>
      </w:pPr>
      <w:r w:rsidRPr="00807A8F">
        <w:rPr>
          <w:rFonts w:cstheme="minorHAnsi"/>
        </w:rPr>
        <w:t xml:space="preserve">In this task I will be discussing a policing incident that I encountered involving conflict. I will discuss how I dealt with the situation by using the skills I have acquired and developed from my police training and from my tutorship. I will also be referring to the </w:t>
      </w:r>
      <w:proofErr w:type="spellStart"/>
      <w:r w:rsidRPr="00807A8F">
        <w:rPr>
          <w:rFonts w:cstheme="minorHAnsi"/>
        </w:rPr>
        <w:t>Betaris</w:t>
      </w:r>
      <w:proofErr w:type="spellEnd"/>
      <w:r w:rsidRPr="00807A8F">
        <w:rPr>
          <w:rFonts w:cstheme="minorHAnsi"/>
        </w:rPr>
        <w:t xml:space="preserve"> Box model to reflect and to underpin one of the causes of conflict within policing, and how we may overcome them.</w:t>
      </w:r>
    </w:p>
    <w:p w14:paraId="5A36074C" w14:textId="77777777" w:rsidR="00807A8F" w:rsidRPr="00807A8F" w:rsidRDefault="00807A8F" w:rsidP="00807A8F">
      <w:pPr>
        <w:spacing w:line="276" w:lineRule="auto"/>
        <w:jc w:val="both"/>
        <w:rPr>
          <w:rFonts w:cstheme="minorHAnsi"/>
        </w:rPr>
      </w:pPr>
      <w:r w:rsidRPr="00807A8F">
        <w:rPr>
          <w:rFonts w:cstheme="minorHAnsi"/>
        </w:rPr>
        <w:t>Conflict is “an active agreement between people with opposing opinions or principles” (conflict, 2022). Conflict can arise anywhere, and it can be about an individual or group’s beliefs, values, behaviour, or actions. In relation to policing, conflict is inevitable and a natural occurrence due to the nature of the job. It can come in many forms such as neighbour disputes, domestic violence, racism, assaults, and public order.</w:t>
      </w:r>
    </w:p>
    <w:p w14:paraId="65C2CF44" w14:textId="33998A93" w:rsidR="00807A8F" w:rsidRPr="00807A8F" w:rsidRDefault="00807A8F" w:rsidP="00807A8F">
      <w:pPr>
        <w:spacing w:line="276" w:lineRule="auto"/>
        <w:jc w:val="both"/>
        <w:rPr>
          <w:rFonts w:cstheme="minorHAnsi"/>
        </w:rPr>
      </w:pPr>
      <w:r w:rsidRPr="00807A8F">
        <w:rPr>
          <w:rFonts w:cstheme="minorHAnsi"/>
        </w:rPr>
        <w:t>As police officers the role requires us to be impartial, professional, and vigilant. However, as humans we are also suspect to our biases and ego, therefore dealing with people can be challenging and result in conflict. Therefore, it’s vital that we approach each situation with an unbiased mind, be empathetic and to not take things personally. Staying composed and being in control of our emotions can be difficult when tempers rise, however we must be mindful whilst communicating as our initial approach can determine the course or outcome of the incidences we attend</w:t>
      </w:r>
      <w:r w:rsidR="009F0E30">
        <w:rPr>
          <w:rFonts w:cstheme="minorHAnsi"/>
        </w:rPr>
        <w:t xml:space="preserve"> to</w:t>
      </w:r>
      <w:r w:rsidRPr="00807A8F">
        <w:rPr>
          <w:rFonts w:cstheme="minorHAnsi"/>
        </w:rPr>
        <w:t xml:space="preserve">. </w:t>
      </w:r>
    </w:p>
    <w:p w14:paraId="7D9649AD" w14:textId="0744437B" w:rsidR="00807A8F" w:rsidRPr="00807A8F" w:rsidRDefault="00807A8F" w:rsidP="00807A8F">
      <w:pPr>
        <w:spacing w:line="276" w:lineRule="auto"/>
        <w:jc w:val="both"/>
        <w:rPr>
          <w:rFonts w:cstheme="minorHAnsi"/>
        </w:rPr>
      </w:pPr>
      <w:r w:rsidRPr="00807A8F">
        <w:rPr>
          <w:rFonts w:cstheme="minorHAnsi"/>
        </w:rPr>
        <w:t xml:space="preserve">By using the </w:t>
      </w:r>
      <w:proofErr w:type="spellStart"/>
      <w:r w:rsidRPr="00807A8F">
        <w:rPr>
          <w:rFonts w:cstheme="minorHAnsi"/>
        </w:rPr>
        <w:t>Betaris</w:t>
      </w:r>
      <w:proofErr w:type="spellEnd"/>
      <w:r w:rsidRPr="00807A8F">
        <w:rPr>
          <w:rFonts w:cstheme="minorHAnsi"/>
        </w:rPr>
        <w:t xml:space="preserve"> Box Model it can “help us to understand the impact that our attitudes and behaviours have on the attitudes and behaviours of the people around us” (MindTools, 2022). In other </w:t>
      </w:r>
      <w:r w:rsidR="00A46F11">
        <w:rPr>
          <w:rFonts w:cstheme="minorHAnsi"/>
        </w:rPr>
        <w:t>words</w:t>
      </w:r>
      <w:r w:rsidRPr="00807A8F">
        <w:rPr>
          <w:rFonts w:cstheme="minorHAnsi"/>
        </w:rPr>
        <w:t xml:space="preserve">, it means that how we feel and act towards others is generally reciprocated back, and that our actions have repercussions i.e., if we’re hostile to someone it will likely be directed back to us. Dependant on our mood and attitude, it can either have a positive or negative impact on those people around us. As a result, learning to stop and take a step back to assess what we’re doing, or just practicing focussing on a positive thought are just some ways to implement the </w:t>
      </w:r>
      <w:proofErr w:type="spellStart"/>
      <w:r w:rsidRPr="00807A8F">
        <w:rPr>
          <w:rFonts w:cstheme="minorHAnsi"/>
        </w:rPr>
        <w:t>Betaris</w:t>
      </w:r>
      <w:proofErr w:type="spellEnd"/>
      <w:r w:rsidRPr="00807A8F">
        <w:rPr>
          <w:rFonts w:cstheme="minorHAnsi"/>
        </w:rPr>
        <w:t xml:space="preserve"> Box Model and to counter a negative mood.</w:t>
      </w:r>
    </w:p>
    <w:p w14:paraId="09957A39" w14:textId="4270EE5E" w:rsidR="00807A8F" w:rsidRPr="00807A8F" w:rsidRDefault="00807A8F" w:rsidP="00807A8F">
      <w:pPr>
        <w:spacing w:after="0" w:line="360" w:lineRule="atLeast"/>
        <w:rPr>
          <w:rFonts w:eastAsia="Times New Roman" w:cstheme="minorHAnsi"/>
          <w:lang w:eastAsia="en-GB"/>
        </w:rPr>
      </w:pPr>
      <w:r w:rsidRPr="00807A8F">
        <w:rPr>
          <w:rFonts w:eastAsia="Times New Roman" w:cstheme="minorHAnsi"/>
          <w:lang w:eastAsia="en-GB"/>
        </w:rPr>
        <w:t xml:space="preserve">As part of our </w:t>
      </w:r>
      <w:r w:rsidR="0021345B">
        <w:rPr>
          <w:rFonts w:eastAsia="Times New Roman" w:cstheme="minorHAnsi"/>
          <w:lang w:eastAsia="en-GB"/>
        </w:rPr>
        <w:t>policing</w:t>
      </w:r>
      <w:r w:rsidRPr="00807A8F">
        <w:rPr>
          <w:rFonts w:eastAsia="Times New Roman" w:cstheme="minorHAnsi"/>
          <w:lang w:eastAsia="en-GB"/>
        </w:rPr>
        <w:t xml:space="preserve"> development, learning to hone our self-regulation will help in dealing with conflict situations. Self-regulation is being accountable for our actions, being mindful and having the ability to control our emotions appropriately and proportionately. It includes self-control, trustworthiness, conscientiousness, adaptability, and innovation. Self-regulation makes up one of the pillars of our emotional intelligence (South Wales Police, 2022).</w:t>
      </w:r>
    </w:p>
    <w:p w14:paraId="467E804C" w14:textId="582F8B30" w:rsidR="00807A8F" w:rsidRPr="00807A8F" w:rsidRDefault="001E1FED" w:rsidP="001E1FED">
      <w:pPr>
        <w:pStyle w:val="Heading1"/>
        <w:rPr>
          <w:rFonts w:eastAsia="Times New Roman"/>
          <w:lang w:eastAsia="en-GB"/>
        </w:rPr>
      </w:pPr>
      <w:r>
        <w:rPr>
          <w:rFonts w:eastAsia="Times New Roman"/>
          <w:lang w:eastAsia="en-GB"/>
        </w:rPr>
        <w:lastRenderedPageBreak/>
        <w:t xml:space="preserve">Incident </w:t>
      </w:r>
    </w:p>
    <w:p w14:paraId="7E0CC829" w14:textId="77777777" w:rsidR="00807A8F" w:rsidRPr="00807A8F" w:rsidRDefault="00807A8F" w:rsidP="00807A8F">
      <w:pPr>
        <w:spacing w:line="276" w:lineRule="auto"/>
        <w:jc w:val="both"/>
      </w:pPr>
      <w:r w:rsidRPr="00807A8F">
        <w:t xml:space="preserve">The incident I will be discussing was for an arrest warrant for a male who had breached his bail conditions. On this evening we travelled as a crew of 4 officers due to the male having warning markers for drugs, mental health and for assaulting police. </w:t>
      </w:r>
    </w:p>
    <w:p w14:paraId="4B67C3F5" w14:textId="508653BA" w:rsidR="00807A8F" w:rsidRPr="00807A8F" w:rsidRDefault="00807A8F" w:rsidP="00807A8F">
      <w:pPr>
        <w:spacing w:line="276" w:lineRule="auto"/>
        <w:jc w:val="both"/>
      </w:pPr>
      <w:r w:rsidRPr="00807A8F">
        <w:t xml:space="preserve">The address was in the lesser affluent </w:t>
      </w:r>
      <w:r w:rsidR="00F31A4C">
        <w:t>part</w:t>
      </w:r>
      <w:r w:rsidRPr="00807A8F">
        <w:t xml:space="preserve"> of town that had a high ethnic minority demographic and is known to police to be a high crime area. The property was a small ground floor flat </w:t>
      </w:r>
      <w:r w:rsidR="00CD7974">
        <w:t>part of</w:t>
      </w:r>
      <w:r w:rsidRPr="00807A8F">
        <w:t xml:space="preserve"> a block of 4, that had a backdoor leading to a rear </w:t>
      </w:r>
      <w:r w:rsidR="00CD7974">
        <w:t xml:space="preserve">communal </w:t>
      </w:r>
      <w:r w:rsidRPr="00807A8F">
        <w:t>garden. We divided into 2 groups to cover both exits, in the possibility he decided to escape.</w:t>
      </w:r>
    </w:p>
    <w:p w14:paraId="66D5599B" w14:textId="549176FD" w:rsidR="00807A8F" w:rsidRPr="00807A8F" w:rsidRDefault="00807A8F" w:rsidP="00807A8F">
      <w:pPr>
        <w:spacing w:line="276" w:lineRule="auto"/>
        <w:jc w:val="both"/>
      </w:pPr>
      <w:r w:rsidRPr="00807A8F">
        <w:t xml:space="preserve">After a couple of knocks the door was eventually answered by the male. From what I believe he was of Asian descent and approximately the same age as myself. He didn’t seem pleased that we were there, but I calmy informed him that we only wanted a chat and asked if we could do it inside, in which he reluctantly let us in. I decided not to go in first with the arrest because I wanted to secure him inside the property in case he tried to escape, and I did not want to cause a disturbance in the area in the middle of the night. Once we were inside the property, he took us into the living area and took a seat on his sofa and started lighting a cigarette. The room was cramped, smoky and visibly well lived in as there were clothes, beer cans and food containers scattered around. I scanned the room to make sure there was nothing dangerous within his reach and always kept my eyes on him whilst my colleague informed him of his arrest. </w:t>
      </w:r>
    </w:p>
    <w:p w14:paraId="55DD7C4B" w14:textId="3B2DD806" w:rsidR="00807A8F" w:rsidRPr="00807A8F" w:rsidRDefault="00807A8F" w:rsidP="00807A8F">
      <w:pPr>
        <w:spacing w:line="276" w:lineRule="auto"/>
        <w:jc w:val="both"/>
      </w:pPr>
      <w:r w:rsidRPr="00807A8F">
        <w:t xml:space="preserve">At this point I could see </w:t>
      </w:r>
      <w:r w:rsidR="00957DB9">
        <w:t>the male’s</w:t>
      </w:r>
      <w:r w:rsidRPr="00807A8F">
        <w:t xml:space="preserve"> demeanour and facial expression change, he became increasingly agitated, stood up and muttered angrily in another language</w:t>
      </w:r>
      <w:r w:rsidR="00957DB9">
        <w:t>,</w:t>
      </w:r>
      <w:r w:rsidRPr="00807A8F">
        <w:t xml:space="preserve"> which I know to be mandarin as I speak a little myself. He </w:t>
      </w:r>
      <w:r w:rsidR="00957DB9">
        <w:t>began</w:t>
      </w:r>
      <w:r w:rsidRPr="00807A8F">
        <w:t xml:space="preserve"> waving his arms around and was clearly angry at this point. He then scowled and pointed at my colleagues </w:t>
      </w:r>
      <w:r w:rsidR="00F21D6A" w:rsidRPr="00807A8F">
        <w:t>face</w:t>
      </w:r>
      <w:r w:rsidR="00F21D6A">
        <w:t xml:space="preserve"> and</w:t>
      </w:r>
      <w:r w:rsidRPr="00807A8F">
        <w:t xml:space="preserve"> started to move within range of his personal space</w:t>
      </w:r>
      <w:r w:rsidR="00B44AEA">
        <w:t>.</w:t>
      </w:r>
      <w:r w:rsidRPr="00807A8F">
        <w:t xml:space="preserve"> </w:t>
      </w:r>
      <w:r w:rsidR="00777F5A">
        <w:t>This is the</w:t>
      </w:r>
      <w:r w:rsidRPr="00807A8F">
        <w:t xml:space="preserve"> point </w:t>
      </w:r>
      <w:r w:rsidR="009C07CB">
        <w:t>where</w:t>
      </w:r>
      <w:r w:rsidR="00777F5A">
        <w:t xml:space="preserve"> </w:t>
      </w:r>
      <w:r w:rsidRPr="00807A8F">
        <w:t>I decided to take charge and intervene</w:t>
      </w:r>
      <w:r w:rsidR="00F21D6A">
        <w:t>.</w:t>
      </w:r>
      <w:r w:rsidR="008C1589">
        <w:t xml:space="preserve"> </w:t>
      </w:r>
      <w:r w:rsidRPr="00807A8F">
        <w:t xml:space="preserve">I stepped in-between them and </w:t>
      </w:r>
      <w:r w:rsidR="008C1589">
        <w:t>spoke to the male</w:t>
      </w:r>
      <w:r w:rsidRPr="00807A8F">
        <w:t xml:space="preserve"> in mandarin in the hope that he would be more cooperative, and to deescalate the situation. I explained the reasoning for his arrest again but in a calm and polite tone and informed him that he would have his opportunity to </w:t>
      </w:r>
      <w:r w:rsidR="00BC36C5">
        <w:t>give his account</w:t>
      </w:r>
      <w:r w:rsidRPr="00807A8F">
        <w:t xml:space="preserve"> later. I then reiterated that he would be making the situation more difficult for himself if he didn’t comply.</w:t>
      </w:r>
      <w:r w:rsidR="00A534E9" w:rsidRPr="00A534E9">
        <w:t xml:space="preserve"> </w:t>
      </w:r>
      <w:r w:rsidR="00A534E9" w:rsidRPr="00807A8F">
        <w:t xml:space="preserve">This seemed to work as he </w:t>
      </w:r>
      <w:r w:rsidR="00A534E9">
        <w:t>became</w:t>
      </w:r>
      <w:r w:rsidR="00A534E9" w:rsidRPr="00807A8F">
        <w:t xml:space="preserve"> more compliant and responsive to me.</w:t>
      </w:r>
      <w:r w:rsidR="00CD31EA">
        <w:t xml:space="preserve"> </w:t>
      </w:r>
      <w:r w:rsidRPr="00807A8F">
        <w:t xml:space="preserve">I also </w:t>
      </w:r>
      <w:r w:rsidR="00CD31EA">
        <w:t>let</w:t>
      </w:r>
      <w:r w:rsidRPr="00807A8F">
        <w:t xml:space="preserve"> him smoke </w:t>
      </w:r>
      <w:r w:rsidR="00CD31EA">
        <w:t>another</w:t>
      </w:r>
      <w:r w:rsidRPr="00807A8F">
        <w:t xml:space="preserve"> cigarette to help calm him</w:t>
      </w:r>
      <w:r w:rsidR="005A2BB0">
        <w:t>,</w:t>
      </w:r>
      <w:r w:rsidRPr="00807A8F">
        <w:t xml:space="preserve"> and give him a bit of time to </w:t>
      </w:r>
      <w:r w:rsidR="005A2BB0">
        <w:t>take</w:t>
      </w:r>
      <w:r w:rsidRPr="00807A8F">
        <w:t xml:space="preserve"> everything in. I then carried out a search on him before handcuffing and escorting him into the back of the police vehicle.</w:t>
      </w:r>
    </w:p>
    <w:p w14:paraId="2CF62615" w14:textId="77777777" w:rsidR="00807A8F" w:rsidRPr="00807A8F" w:rsidRDefault="00807A8F" w:rsidP="00807A8F">
      <w:pPr>
        <w:spacing w:line="276" w:lineRule="auto"/>
        <w:jc w:val="both"/>
      </w:pPr>
      <w:r w:rsidRPr="00807A8F">
        <w:rPr>
          <w:rFonts w:asciiTheme="majorHAnsi" w:eastAsiaTheme="majorEastAsia" w:hAnsiTheme="majorHAnsi" w:cstheme="majorBidi"/>
          <w:color w:val="2F5496" w:themeColor="accent1" w:themeShade="BF"/>
          <w:sz w:val="32"/>
          <w:szCs w:val="32"/>
        </w:rPr>
        <w:t xml:space="preserve">Reflection on the incident </w:t>
      </w:r>
    </w:p>
    <w:p w14:paraId="7A1FCF7D" w14:textId="78DA1596" w:rsidR="00807A8F" w:rsidRPr="00807A8F" w:rsidRDefault="00807A8F" w:rsidP="00807A8F">
      <w:pPr>
        <w:spacing w:line="276" w:lineRule="auto"/>
        <w:jc w:val="both"/>
      </w:pPr>
      <w:r w:rsidRPr="00807A8F">
        <w:t xml:space="preserve">Firstly, I believe that by repeating what was said helped to get the message across again, particularly when done in </w:t>
      </w:r>
      <w:r w:rsidR="004E3A65">
        <w:t>a</w:t>
      </w:r>
      <w:r w:rsidRPr="00807A8F">
        <w:t xml:space="preserve"> person’s first language.</w:t>
      </w:r>
    </w:p>
    <w:p w14:paraId="7973A336" w14:textId="31B9EB60" w:rsidR="00807A8F" w:rsidRPr="00807A8F" w:rsidRDefault="00807A8F" w:rsidP="00807A8F">
      <w:pPr>
        <w:spacing w:line="276" w:lineRule="auto"/>
        <w:jc w:val="both"/>
      </w:pPr>
      <w:r w:rsidRPr="00807A8F">
        <w:rPr>
          <w:highlight w:val="yellow"/>
        </w:rPr>
        <w:t xml:space="preserve">7 </w:t>
      </w:r>
      <w:proofErr w:type="gramStart"/>
      <w:r w:rsidRPr="00807A8F">
        <w:rPr>
          <w:highlight w:val="yellow"/>
        </w:rPr>
        <w:t>C’s</w:t>
      </w:r>
      <w:proofErr w:type="gramEnd"/>
      <w:r w:rsidRPr="00807A8F">
        <w:rPr>
          <w:highlight w:val="yellow"/>
        </w:rPr>
        <w:t xml:space="preserve"> of communication</w:t>
      </w:r>
    </w:p>
    <w:p w14:paraId="6449544A" w14:textId="01CFF22B" w:rsidR="00807A8F" w:rsidRPr="00807A8F" w:rsidRDefault="00807A8F" w:rsidP="00807A8F">
      <w:pPr>
        <w:spacing w:line="276" w:lineRule="auto"/>
        <w:jc w:val="both"/>
      </w:pPr>
      <w:r w:rsidRPr="00807A8F">
        <w:t>I believe that being of similar ethnicity to the subject was an advantage</w:t>
      </w:r>
      <w:r w:rsidR="00193832">
        <w:t>,</w:t>
      </w:r>
      <w:r w:rsidRPr="00807A8F">
        <w:t xml:space="preserve"> which may or may not have helped with him cooperating, as </w:t>
      </w:r>
      <w:r w:rsidR="006D32FC" w:rsidRPr="00807A8F">
        <w:t>all</w:t>
      </w:r>
      <w:r w:rsidR="00193832">
        <w:t xml:space="preserve"> </w:t>
      </w:r>
      <w:r w:rsidRPr="00807A8F">
        <w:t xml:space="preserve">my colleagues there </w:t>
      </w:r>
      <w:r w:rsidR="00193832">
        <w:t xml:space="preserve">at the time </w:t>
      </w:r>
      <w:r w:rsidRPr="00807A8F">
        <w:t xml:space="preserve">were of white British ethnicity. According to social research, only 44% of people from minority backgrounds trust the police (Abraham, YouGov, 2021). Also, by reiterating the consequences usually helps to deliver the message quicker, and by treating them with respect and dignity is important to gaining that rapport and cooperation. </w:t>
      </w:r>
    </w:p>
    <w:p w14:paraId="6C337685" w14:textId="673C9CD1" w:rsidR="00807A8F" w:rsidRDefault="00807A8F" w:rsidP="00807A8F">
      <w:pPr>
        <w:spacing w:line="276" w:lineRule="auto"/>
        <w:jc w:val="both"/>
      </w:pPr>
      <w:r w:rsidRPr="00807A8F">
        <w:lastRenderedPageBreak/>
        <w:t>My situational awareness of my environment and surroundings, such as locating the exits, positioning, and scanning the room for potential threats, is part of the dynamic risk assessment</w:t>
      </w:r>
      <w:r w:rsidR="00296E78">
        <w:t xml:space="preserve"> that we are taught in training</w:t>
      </w:r>
      <w:r w:rsidRPr="00807A8F">
        <w:t>. By keeping visuals on the subject helped me to perceive any potential threats that may occur from the male’s reaction.</w:t>
      </w:r>
    </w:p>
    <w:p w14:paraId="1B58DD3D" w14:textId="52B5F219" w:rsidR="00051092" w:rsidRPr="00807A8F" w:rsidRDefault="00051092" w:rsidP="00807A8F">
      <w:pPr>
        <w:spacing w:line="276" w:lineRule="auto"/>
        <w:jc w:val="both"/>
      </w:pPr>
      <w:r w:rsidRPr="00051092">
        <w:rPr>
          <w:highlight w:val="yellow"/>
        </w:rPr>
        <w:t>Taking control when seeing things weren’t going to plan is part of the NDM</w:t>
      </w:r>
    </w:p>
    <w:p w14:paraId="0D56ABC7" w14:textId="77777777" w:rsidR="00807A8F" w:rsidRPr="00807A8F" w:rsidRDefault="00807A8F" w:rsidP="00807A8F">
      <w:pPr>
        <w:spacing w:line="276" w:lineRule="auto"/>
        <w:jc w:val="both"/>
      </w:pPr>
      <w:r w:rsidRPr="00807A8F">
        <w:t>Effective communication skills and situational awareness make up the conflict management skills I have acquired and developed through my training and from being out on response. Effective conflict management skills can reduce physical and violent incidents from developing, aid compliancy, and helps to increase police and public safety (College of Policing, 2022).</w:t>
      </w:r>
    </w:p>
    <w:p w14:paraId="5108B4A7" w14:textId="77777777" w:rsidR="00807A8F" w:rsidRPr="00807A8F" w:rsidRDefault="00807A8F" w:rsidP="00807A8F">
      <w:pPr>
        <w:spacing w:line="276" w:lineRule="auto"/>
        <w:jc w:val="both"/>
      </w:pPr>
    </w:p>
    <w:p w14:paraId="56074FD2" w14:textId="77777777" w:rsidR="00807A8F" w:rsidRPr="00807A8F" w:rsidRDefault="00807A8F" w:rsidP="00807A8F">
      <w:pPr>
        <w:overflowPunct w:val="0"/>
        <w:autoSpaceDE w:val="0"/>
        <w:autoSpaceDN w:val="0"/>
        <w:adjustRightInd w:val="0"/>
        <w:spacing w:after="0" w:line="240" w:lineRule="auto"/>
        <w:ind w:right="107"/>
        <w:jc w:val="both"/>
        <w:textAlignment w:val="baseline"/>
        <w:rPr>
          <w:rFonts w:eastAsia="Times New Roman" w:cstheme="minorHAnsi"/>
          <w:color w:val="000000" w:themeColor="text1"/>
          <w:lang w:eastAsia="en-GB"/>
        </w:rPr>
      </w:pPr>
      <w:r w:rsidRPr="00807A8F">
        <w:rPr>
          <w:rFonts w:eastAsia="Times New Roman" w:cstheme="minorHAnsi"/>
          <w:b/>
          <w:bCs/>
          <w:color w:val="000000" w:themeColor="text1"/>
          <w:highlight w:val="yellow"/>
          <w:lang w:eastAsia="en-GB"/>
        </w:rPr>
        <w:t>Reflecting</w:t>
      </w:r>
      <w:r w:rsidRPr="00807A8F">
        <w:rPr>
          <w:rFonts w:eastAsia="Times New Roman" w:cstheme="minorHAnsi"/>
          <w:color w:val="000000" w:themeColor="text1"/>
          <w:highlight w:val="yellow"/>
          <w:lang w:eastAsia="en-GB"/>
        </w:rPr>
        <w:t xml:space="preserve"> upon your incident, critically evaluate any theories or models underpinning the causes of conflict within policing interventions. (Examples would include, </w:t>
      </w:r>
      <w:proofErr w:type="spellStart"/>
      <w:r w:rsidRPr="00807A8F">
        <w:rPr>
          <w:rFonts w:eastAsia="Times New Roman" w:cstheme="minorHAnsi"/>
          <w:color w:val="000000" w:themeColor="text1"/>
          <w:highlight w:val="yellow"/>
          <w:lang w:eastAsia="en-GB"/>
        </w:rPr>
        <w:t>Betaris</w:t>
      </w:r>
      <w:proofErr w:type="spellEnd"/>
      <w:r w:rsidRPr="00807A8F">
        <w:rPr>
          <w:rFonts w:eastAsia="Times New Roman" w:cstheme="minorHAnsi"/>
          <w:color w:val="000000" w:themeColor="text1"/>
          <w:highlight w:val="yellow"/>
          <w:lang w:eastAsia="en-GB"/>
        </w:rPr>
        <w:t xml:space="preserve"> Box, The Drama Triangle).</w:t>
      </w:r>
      <w:r w:rsidRPr="00807A8F">
        <w:rPr>
          <w:rFonts w:eastAsia="Times New Roman" w:cstheme="minorHAnsi"/>
          <w:color w:val="000000" w:themeColor="text1"/>
          <w:lang w:eastAsia="en-GB"/>
        </w:rPr>
        <w:t xml:space="preserve"> </w:t>
      </w:r>
    </w:p>
    <w:p w14:paraId="718E0D5E" w14:textId="77777777" w:rsidR="00807A8F" w:rsidRPr="00807A8F" w:rsidRDefault="00807A8F" w:rsidP="00807A8F">
      <w:pPr>
        <w:spacing w:line="276" w:lineRule="auto"/>
      </w:pPr>
    </w:p>
    <w:p w14:paraId="71A3C66E" w14:textId="77777777" w:rsidR="00807A8F" w:rsidRPr="00807A8F" w:rsidRDefault="00807A8F" w:rsidP="00807A8F">
      <w:pPr>
        <w:spacing w:line="276" w:lineRule="auto"/>
      </w:pPr>
    </w:p>
    <w:p w14:paraId="330070C2" w14:textId="16A7FB5E" w:rsidR="00807A8F" w:rsidRPr="00807A8F" w:rsidRDefault="00CC3C0C" w:rsidP="00807A8F">
      <w:pPr>
        <w:spacing w:line="276" w:lineRule="auto"/>
        <w:jc w:val="both"/>
      </w:pPr>
      <w:r>
        <w:t>Word count: 1</w:t>
      </w:r>
      <w:r w:rsidR="00B73EEB">
        <w:t>238</w:t>
      </w:r>
    </w:p>
    <w:p w14:paraId="32F293A0" w14:textId="77777777" w:rsidR="00807A8F" w:rsidRPr="00807A8F" w:rsidRDefault="00807A8F" w:rsidP="00807A8F">
      <w:pPr>
        <w:spacing w:line="276" w:lineRule="auto"/>
        <w:jc w:val="both"/>
      </w:pPr>
      <w:r w:rsidRPr="00807A8F">
        <w:br w:type="page"/>
      </w:r>
    </w:p>
    <w:p w14:paraId="1F16301A" w14:textId="77777777" w:rsidR="00807A8F" w:rsidRPr="00807A8F" w:rsidRDefault="00807A8F" w:rsidP="00807A8F">
      <w:pPr>
        <w:keepNext/>
        <w:keepLines/>
        <w:spacing w:before="240" w:after="0"/>
        <w:outlineLvl w:val="0"/>
        <w:rPr>
          <w:rFonts w:asciiTheme="majorHAnsi" w:eastAsiaTheme="majorEastAsia" w:hAnsiTheme="majorHAnsi" w:cstheme="majorBidi"/>
          <w:color w:val="2F5496" w:themeColor="accent1" w:themeShade="BF"/>
          <w:sz w:val="32"/>
          <w:szCs w:val="32"/>
        </w:rPr>
      </w:pPr>
      <w:r w:rsidRPr="00807A8F">
        <w:rPr>
          <w:rFonts w:asciiTheme="majorHAnsi" w:eastAsiaTheme="majorEastAsia" w:hAnsiTheme="majorHAnsi" w:cstheme="majorBidi"/>
          <w:color w:val="2F5496" w:themeColor="accent1" w:themeShade="BF"/>
          <w:sz w:val="32"/>
          <w:szCs w:val="32"/>
        </w:rPr>
        <w:lastRenderedPageBreak/>
        <w:t>Bibliography – Task 2</w:t>
      </w:r>
    </w:p>
    <w:p w14:paraId="31401A28" w14:textId="77777777" w:rsidR="00807A8F" w:rsidRPr="00807A8F" w:rsidRDefault="00807A8F" w:rsidP="00807A8F">
      <w:pPr>
        <w:spacing w:line="276" w:lineRule="auto"/>
        <w:rPr>
          <w:rFonts w:cstheme="minorHAnsi"/>
        </w:rPr>
      </w:pPr>
      <w:r w:rsidRPr="00807A8F">
        <w:rPr>
          <w:rFonts w:cstheme="minorHAnsi"/>
        </w:rPr>
        <w:t>Dictionary.cambridge.org. 2022. conflict. [online] Available at: &lt;https://dictionary.cambridge.org/dictionary/english/conflict&gt; [Accessed 17 October 2022].</w:t>
      </w:r>
    </w:p>
    <w:p w14:paraId="033839AA" w14:textId="77777777" w:rsidR="00807A8F" w:rsidRPr="00807A8F" w:rsidRDefault="00807A8F" w:rsidP="00807A8F">
      <w:pPr>
        <w:spacing w:after="0" w:line="276" w:lineRule="auto"/>
        <w:rPr>
          <w:rFonts w:eastAsia="Times New Roman" w:cstheme="minorHAnsi"/>
          <w:color w:val="000000"/>
          <w:lang w:eastAsia="en-GB"/>
        </w:rPr>
      </w:pPr>
      <w:r w:rsidRPr="00807A8F">
        <w:rPr>
          <w:rFonts w:eastAsia="Times New Roman" w:cstheme="minorHAnsi"/>
          <w:color w:val="000000"/>
          <w:lang w:eastAsia="en-GB"/>
        </w:rPr>
        <w:t xml:space="preserve">Abraham, T. (2021). Trust in the police has fallen amongst ethnic minority Britons | YouGov. [online] yougov.co.uk. Available at: </w:t>
      </w:r>
      <w:hyperlink r:id="rId7" w:history="1">
        <w:r w:rsidRPr="00807A8F">
          <w:rPr>
            <w:rFonts w:eastAsia="Times New Roman" w:cstheme="minorHAnsi"/>
            <w:color w:val="0563C1" w:themeColor="hyperlink"/>
            <w:u w:val="single"/>
            <w:lang w:eastAsia="en-GB"/>
          </w:rPr>
          <w:t>https://yougov.co.uk/topics/politics/articles-reports/2021/12/15/trust-police-has-fallen-amongst-ethnic-minority-br</w:t>
        </w:r>
      </w:hyperlink>
      <w:r w:rsidRPr="00807A8F">
        <w:rPr>
          <w:rFonts w:eastAsia="Times New Roman" w:cstheme="minorHAnsi"/>
          <w:color w:val="000000"/>
          <w:lang w:eastAsia="en-GB"/>
        </w:rPr>
        <w:t>.</w:t>
      </w:r>
    </w:p>
    <w:p w14:paraId="1F08ED07" w14:textId="77777777" w:rsidR="00807A8F" w:rsidRPr="00807A8F" w:rsidRDefault="00807A8F" w:rsidP="00807A8F">
      <w:pPr>
        <w:spacing w:after="0" w:line="276" w:lineRule="auto"/>
        <w:rPr>
          <w:rFonts w:eastAsia="Times New Roman" w:cstheme="minorHAnsi"/>
          <w:color w:val="000000"/>
          <w:lang w:eastAsia="en-GB"/>
        </w:rPr>
      </w:pPr>
    </w:p>
    <w:p w14:paraId="3479D6D9" w14:textId="77777777" w:rsidR="00807A8F" w:rsidRPr="00807A8F" w:rsidRDefault="00807A8F" w:rsidP="00807A8F">
      <w:pPr>
        <w:spacing w:after="0" w:line="276" w:lineRule="auto"/>
        <w:rPr>
          <w:rFonts w:eastAsia="Times New Roman" w:cstheme="minorHAnsi"/>
          <w:color w:val="000000"/>
          <w:lang w:eastAsia="en-GB"/>
        </w:rPr>
      </w:pPr>
      <w:r w:rsidRPr="00807A8F">
        <w:rPr>
          <w:rFonts w:eastAsia="Times New Roman" w:cstheme="minorHAnsi"/>
          <w:color w:val="000000"/>
          <w:lang w:eastAsia="en-GB"/>
        </w:rPr>
        <w:t xml:space="preserve">College of Policing (2020). Conflict management skills. [online] College of Policing. Available at: </w:t>
      </w:r>
      <w:hyperlink r:id="rId8" w:history="1">
        <w:r w:rsidRPr="00807A8F">
          <w:rPr>
            <w:rFonts w:eastAsia="Times New Roman" w:cstheme="minorHAnsi"/>
            <w:color w:val="0563C1" w:themeColor="hyperlink"/>
            <w:u w:val="single"/>
            <w:lang w:eastAsia="en-GB"/>
          </w:rPr>
          <w:t>https://www.college.police.uk/guidance/conflict-management/conflict-management-skills</w:t>
        </w:r>
      </w:hyperlink>
      <w:r w:rsidRPr="00807A8F">
        <w:rPr>
          <w:rFonts w:eastAsia="Times New Roman" w:cstheme="minorHAnsi"/>
          <w:color w:val="000000"/>
          <w:lang w:eastAsia="en-GB"/>
        </w:rPr>
        <w:t>.</w:t>
      </w:r>
    </w:p>
    <w:p w14:paraId="4134213E" w14:textId="77777777" w:rsidR="00807A8F" w:rsidRPr="00807A8F" w:rsidRDefault="00807A8F" w:rsidP="00807A8F">
      <w:pPr>
        <w:spacing w:after="0" w:line="276" w:lineRule="auto"/>
        <w:rPr>
          <w:rFonts w:eastAsia="Times New Roman" w:cstheme="minorHAnsi"/>
          <w:color w:val="000000"/>
          <w:lang w:eastAsia="en-GB"/>
        </w:rPr>
      </w:pPr>
    </w:p>
    <w:p w14:paraId="07EC1C45" w14:textId="77777777" w:rsidR="00807A8F" w:rsidRPr="00807A8F" w:rsidRDefault="00807A8F" w:rsidP="00807A8F">
      <w:pPr>
        <w:spacing w:after="0" w:line="276" w:lineRule="auto"/>
        <w:rPr>
          <w:rFonts w:eastAsia="Times New Roman" w:cstheme="minorHAnsi"/>
          <w:color w:val="000000"/>
          <w:lang w:eastAsia="en-GB"/>
        </w:rPr>
      </w:pPr>
      <w:r w:rsidRPr="00807A8F">
        <w:rPr>
          <w:rFonts w:eastAsia="Times New Roman" w:cstheme="minorHAnsi"/>
          <w:color w:val="000000"/>
          <w:lang w:eastAsia="en-GB"/>
        </w:rPr>
        <w:t xml:space="preserve">MindTools (2019). The </w:t>
      </w:r>
      <w:proofErr w:type="spellStart"/>
      <w:r w:rsidRPr="00807A8F">
        <w:rPr>
          <w:rFonts w:eastAsia="Times New Roman" w:cstheme="minorHAnsi"/>
          <w:color w:val="000000"/>
          <w:lang w:eastAsia="en-GB"/>
        </w:rPr>
        <w:t>Betari</w:t>
      </w:r>
      <w:proofErr w:type="spellEnd"/>
      <w:r w:rsidRPr="00807A8F">
        <w:rPr>
          <w:rFonts w:eastAsia="Times New Roman" w:cstheme="minorHAnsi"/>
          <w:color w:val="000000"/>
          <w:lang w:eastAsia="en-GB"/>
        </w:rPr>
        <w:t xml:space="preserve"> Box: Linking Attitude and </w:t>
      </w:r>
      <w:proofErr w:type="spellStart"/>
      <w:r w:rsidRPr="00807A8F">
        <w:rPr>
          <w:rFonts w:eastAsia="Times New Roman" w:cstheme="minorHAnsi"/>
          <w:color w:val="000000"/>
          <w:lang w:eastAsia="en-GB"/>
        </w:rPr>
        <w:t>Behavior</w:t>
      </w:r>
      <w:proofErr w:type="spellEnd"/>
      <w:r w:rsidRPr="00807A8F">
        <w:rPr>
          <w:rFonts w:eastAsia="Times New Roman" w:cstheme="minorHAnsi"/>
          <w:color w:val="000000"/>
          <w:lang w:eastAsia="en-GB"/>
        </w:rPr>
        <w:t xml:space="preserve">. [online] Mindtools.com. Available at: </w:t>
      </w:r>
      <w:hyperlink r:id="rId9" w:history="1">
        <w:r w:rsidRPr="00807A8F">
          <w:rPr>
            <w:rFonts w:eastAsia="Times New Roman" w:cstheme="minorHAnsi"/>
            <w:color w:val="0563C1" w:themeColor="hyperlink"/>
            <w:u w:val="single"/>
            <w:lang w:eastAsia="en-GB"/>
          </w:rPr>
          <w:t>https://www.mindtools.com/pages/article/newCS_82.htm</w:t>
        </w:r>
      </w:hyperlink>
      <w:r w:rsidRPr="00807A8F">
        <w:rPr>
          <w:rFonts w:eastAsia="Times New Roman" w:cstheme="minorHAnsi"/>
          <w:color w:val="000000"/>
          <w:lang w:eastAsia="en-GB"/>
        </w:rPr>
        <w:t>.</w:t>
      </w:r>
    </w:p>
    <w:p w14:paraId="08054741" w14:textId="77777777" w:rsidR="00807A8F" w:rsidRPr="00807A8F" w:rsidRDefault="00807A8F" w:rsidP="00807A8F">
      <w:pPr>
        <w:spacing w:after="0" w:line="276" w:lineRule="auto"/>
        <w:rPr>
          <w:rFonts w:eastAsia="Times New Roman" w:cstheme="minorHAnsi"/>
          <w:color w:val="000000"/>
          <w:lang w:eastAsia="en-GB"/>
        </w:rPr>
      </w:pPr>
    </w:p>
    <w:p w14:paraId="4D8B4754" w14:textId="77777777" w:rsidR="00807A8F" w:rsidRPr="00807A8F" w:rsidRDefault="00807A8F" w:rsidP="00807A8F">
      <w:pPr>
        <w:spacing w:after="0" w:line="276" w:lineRule="auto"/>
        <w:rPr>
          <w:rFonts w:ascii="Calibri" w:eastAsia="Times New Roman" w:hAnsi="Calibri" w:cs="Calibri"/>
          <w:color w:val="000000"/>
          <w:lang w:eastAsia="en-GB"/>
        </w:rPr>
      </w:pPr>
      <w:r w:rsidRPr="00807A8F">
        <w:rPr>
          <w:rFonts w:eastAsia="Times New Roman" w:cstheme="minorHAnsi"/>
          <w:color w:val="000000"/>
          <w:lang w:eastAsia="en-GB"/>
        </w:rPr>
        <w:t>‌</w:t>
      </w:r>
      <w:r w:rsidRPr="00807A8F">
        <w:rPr>
          <w:rFonts w:ascii="Calibri" w:eastAsia="Times New Roman" w:hAnsi="Calibri" w:cs="Calibri"/>
          <w:color w:val="000000"/>
          <w:lang w:eastAsia="en-GB"/>
        </w:rPr>
        <w:t>The Berkeley Well-Being Institute. (n.d.). Self-Regulation: Definition, Skills, &amp; Strategies. [online] Available at: https://www.berkeleywellbeing.com/self-regulation.html.</w:t>
      </w:r>
    </w:p>
    <w:p w14:paraId="733C3CA0" w14:textId="77777777" w:rsidR="00807A8F" w:rsidRPr="00807A8F" w:rsidRDefault="00807A8F" w:rsidP="00807A8F">
      <w:pPr>
        <w:spacing w:after="0" w:line="276" w:lineRule="auto"/>
        <w:rPr>
          <w:rFonts w:ascii="Calibri" w:eastAsia="Times New Roman" w:hAnsi="Calibri" w:cs="Calibri"/>
          <w:color w:val="000000"/>
          <w:lang w:eastAsia="en-GB"/>
        </w:rPr>
      </w:pPr>
    </w:p>
    <w:p w14:paraId="68EEC188" w14:textId="77777777" w:rsidR="00807A8F" w:rsidRPr="00807A8F" w:rsidRDefault="00807A8F" w:rsidP="00807A8F">
      <w:pPr>
        <w:spacing w:after="0" w:line="276" w:lineRule="auto"/>
        <w:rPr>
          <w:rFonts w:ascii="Calibri" w:eastAsia="Times New Roman" w:hAnsi="Calibri" w:cs="Calibri"/>
          <w:color w:val="000000"/>
          <w:lang w:eastAsia="en-GB"/>
        </w:rPr>
      </w:pPr>
      <w:r w:rsidRPr="00807A8F">
        <w:rPr>
          <w:rFonts w:ascii="Calibri" w:eastAsia="Times New Roman" w:hAnsi="Calibri" w:cs="Calibri"/>
          <w:color w:val="000000"/>
          <w:lang w:eastAsia="en-GB"/>
        </w:rPr>
        <w:t>South Wales Police (2022). </w:t>
      </w:r>
      <w:r w:rsidRPr="00807A8F">
        <w:rPr>
          <w:rFonts w:ascii="Calibri" w:eastAsia="Times New Roman" w:hAnsi="Calibri" w:cs="Calibri"/>
          <w:i/>
          <w:iCs/>
          <w:color w:val="000000"/>
          <w:lang w:eastAsia="en-GB"/>
        </w:rPr>
        <w:t>Leadership and Teamwork</w:t>
      </w:r>
      <w:r w:rsidRPr="00807A8F">
        <w:rPr>
          <w:rFonts w:ascii="Calibri" w:eastAsia="Times New Roman" w:hAnsi="Calibri" w:cs="Calibri"/>
          <w:color w:val="000000"/>
          <w:lang w:eastAsia="en-GB"/>
        </w:rPr>
        <w:t>. p.10.</w:t>
      </w:r>
    </w:p>
    <w:p w14:paraId="564C45F6" w14:textId="475EE2E1" w:rsidR="00A54E91" w:rsidRDefault="00A54E91" w:rsidP="00675BE8">
      <w:pPr>
        <w:spacing w:line="360" w:lineRule="auto"/>
        <w:jc w:val="both"/>
        <w:rPr>
          <w:rFonts w:cstheme="minorHAnsi"/>
        </w:rPr>
      </w:pPr>
    </w:p>
    <w:p w14:paraId="1E329B65" w14:textId="15CE89B2" w:rsidR="00903B69" w:rsidRDefault="00903B69" w:rsidP="00675BE8">
      <w:pPr>
        <w:spacing w:line="360" w:lineRule="auto"/>
        <w:jc w:val="both"/>
        <w:rPr>
          <w:rFonts w:cstheme="minorHAnsi"/>
        </w:rPr>
      </w:pPr>
    </w:p>
    <w:p w14:paraId="504C2FB1" w14:textId="2D9AB3DC" w:rsidR="00B73EEB" w:rsidRDefault="00B73EEB" w:rsidP="00B73EEB">
      <w:pPr>
        <w:rPr>
          <w:rFonts w:cstheme="minorHAnsi"/>
        </w:rPr>
      </w:pPr>
    </w:p>
    <w:p w14:paraId="22F2DC82" w14:textId="77777777" w:rsidR="00B73EEB" w:rsidRDefault="00B73EEB">
      <w:pPr>
        <w:rPr>
          <w:rFonts w:cstheme="minorHAnsi"/>
        </w:rPr>
      </w:pPr>
      <w:r>
        <w:rPr>
          <w:rFonts w:cstheme="minorHAnsi"/>
        </w:rPr>
        <w:br w:type="page"/>
      </w:r>
    </w:p>
    <w:p w14:paraId="1F5CAFC8" w14:textId="77777777" w:rsidR="001A5DFB" w:rsidRPr="00C52BD9" w:rsidRDefault="001A5DFB" w:rsidP="001A5DFB">
      <w:pPr>
        <w:overflowPunct w:val="0"/>
        <w:autoSpaceDE w:val="0"/>
        <w:autoSpaceDN w:val="0"/>
        <w:adjustRightInd w:val="0"/>
        <w:spacing w:after="0" w:line="240" w:lineRule="auto"/>
        <w:ind w:right="107"/>
        <w:jc w:val="center"/>
        <w:textAlignment w:val="baseline"/>
        <w:rPr>
          <w:rFonts w:ascii="Arial" w:eastAsia="Times New Roman" w:hAnsi="Arial" w:cs="Arial"/>
          <w:b/>
          <w:bCs/>
          <w:color w:val="000000"/>
          <w:sz w:val="24"/>
          <w:szCs w:val="24"/>
          <w:lang w:eastAsia="en-GB"/>
        </w:rPr>
      </w:pPr>
      <w:r w:rsidRPr="00C52BD9">
        <w:rPr>
          <w:rFonts w:ascii="Arial" w:eastAsia="Times New Roman" w:hAnsi="Arial" w:cs="Arial"/>
          <w:b/>
          <w:bCs/>
          <w:sz w:val="24"/>
          <w:szCs w:val="24"/>
          <w:lang w:eastAsia="en-GB"/>
        </w:rPr>
        <w:lastRenderedPageBreak/>
        <w:t xml:space="preserve">Task </w:t>
      </w:r>
      <w:r w:rsidRPr="00C52BD9">
        <w:rPr>
          <w:rFonts w:ascii="Arial" w:eastAsia="Times New Roman" w:hAnsi="Arial" w:cs="Arial"/>
          <w:b/>
          <w:bCs/>
          <w:color w:val="000000"/>
          <w:sz w:val="24"/>
          <w:szCs w:val="24"/>
          <w:lang w:eastAsia="en-GB"/>
        </w:rPr>
        <w:t>3</w:t>
      </w:r>
    </w:p>
    <w:p w14:paraId="41D047D3" w14:textId="77777777" w:rsidR="001A5DFB" w:rsidRPr="00C52BD9" w:rsidRDefault="001A5DFB" w:rsidP="001A5DFB">
      <w:pPr>
        <w:overflowPunct w:val="0"/>
        <w:autoSpaceDE w:val="0"/>
        <w:autoSpaceDN w:val="0"/>
        <w:adjustRightInd w:val="0"/>
        <w:spacing w:after="0" w:line="240" w:lineRule="auto"/>
        <w:ind w:right="107"/>
        <w:jc w:val="both"/>
        <w:textAlignment w:val="baseline"/>
        <w:rPr>
          <w:rFonts w:ascii="Arial" w:eastAsia="Times New Roman" w:hAnsi="Arial" w:cs="Arial"/>
          <w:b/>
          <w:color w:val="000000"/>
          <w:sz w:val="24"/>
          <w:szCs w:val="24"/>
          <w:lang w:eastAsia="en-GB"/>
        </w:rPr>
      </w:pPr>
    </w:p>
    <w:p w14:paraId="6E603E05" w14:textId="77777777" w:rsidR="001A5DFB" w:rsidRPr="008B6D9F" w:rsidRDefault="001A5DFB" w:rsidP="001A5DFB">
      <w:pPr>
        <w:overflowPunct w:val="0"/>
        <w:autoSpaceDE w:val="0"/>
        <w:autoSpaceDN w:val="0"/>
        <w:adjustRightInd w:val="0"/>
        <w:spacing w:after="0" w:line="276" w:lineRule="auto"/>
        <w:ind w:right="237"/>
        <w:jc w:val="both"/>
        <w:textAlignment w:val="baseline"/>
        <w:rPr>
          <w:rFonts w:eastAsia="Times New Roman" w:cstheme="minorHAnsi"/>
          <w:b/>
          <w:lang w:eastAsia="en-GB"/>
        </w:rPr>
      </w:pPr>
      <w:r w:rsidRPr="008B6D9F">
        <w:rPr>
          <w:rFonts w:eastAsia="Times New Roman" w:cstheme="minorHAnsi"/>
          <w:b/>
          <w:lang w:eastAsia="en-GB"/>
        </w:rPr>
        <w:t xml:space="preserve">Relevant areas of the National Policing Curriculum: </w:t>
      </w:r>
    </w:p>
    <w:p w14:paraId="7D3833E2" w14:textId="77777777" w:rsidR="001A5DFB" w:rsidRPr="008B6D9F" w:rsidRDefault="001A5DFB" w:rsidP="001A5DFB">
      <w:pPr>
        <w:overflowPunct w:val="0"/>
        <w:autoSpaceDE w:val="0"/>
        <w:autoSpaceDN w:val="0"/>
        <w:adjustRightInd w:val="0"/>
        <w:spacing w:after="0" w:line="276" w:lineRule="auto"/>
        <w:ind w:right="107"/>
        <w:jc w:val="both"/>
        <w:textAlignment w:val="baseline"/>
        <w:rPr>
          <w:rFonts w:eastAsia="Times New Roman" w:cstheme="minorHAnsi"/>
          <w:b/>
          <w:color w:val="000000"/>
          <w:lang w:eastAsia="en-GB"/>
        </w:rPr>
      </w:pPr>
      <w:r w:rsidRPr="008B6D9F">
        <w:rPr>
          <w:rFonts w:eastAsia="Times New Roman" w:cstheme="minorHAnsi"/>
          <w:b/>
          <w:color w:val="000000"/>
          <w:lang w:eastAsia="en-GB"/>
        </w:rPr>
        <w:t xml:space="preserve">Criminal Justice, Valuing difference and inclusion </w:t>
      </w:r>
    </w:p>
    <w:p w14:paraId="702B5EDC" w14:textId="77777777" w:rsidR="001A5DFB" w:rsidRPr="008B6D9F" w:rsidRDefault="001A5DFB" w:rsidP="001A5DFB">
      <w:pPr>
        <w:overflowPunct w:val="0"/>
        <w:autoSpaceDE w:val="0"/>
        <w:autoSpaceDN w:val="0"/>
        <w:adjustRightInd w:val="0"/>
        <w:spacing w:after="0" w:line="276" w:lineRule="auto"/>
        <w:ind w:right="107"/>
        <w:jc w:val="both"/>
        <w:textAlignment w:val="baseline"/>
        <w:rPr>
          <w:rFonts w:eastAsia="Times New Roman" w:cstheme="minorHAnsi"/>
          <w:b/>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5DFB" w:rsidRPr="008B6D9F" w14:paraId="45D028B6" w14:textId="77777777" w:rsidTr="00375A40">
        <w:tc>
          <w:tcPr>
            <w:tcW w:w="10188" w:type="dxa"/>
          </w:tcPr>
          <w:p w14:paraId="4AE2FE34" w14:textId="77777777" w:rsidR="001A5DFB" w:rsidRPr="00B616B2" w:rsidRDefault="001A5DFB" w:rsidP="00375A40">
            <w:pPr>
              <w:overflowPunct w:val="0"/>
              <w:autoSpaceDE w:val="0"/>
              <w:autoSpaceDN w:val="0"/>
              <w:adjustRightInd w:val="0"/>
              <w:spacing w:after="0" w:line="276" w:lineRule="auto"/>
              <w:ind w:right="107"/>
              <w:textAlignment w:val="baseline"/>
              <w:rPr>
                <w:rFonts w:eastAsia="Times New Roman" w:cstheme="minorHAnsi"/>
                <w:b/>
                <w:bCs/>
                <w:color w:val="000000"/>
                <w:lang w:eastAsia="en-GB"/>
              </w:rPr>
            </w:pPr>
            <w:r w:rsidRPr="008B6D9F">
              <w:rPr>
                <w:rFonts w:eastAsia="Times New Roman" w:cstheme="minorHAnsi"/>
                <w:b/>
                <w:bCs/>
                <w:color w:val="000000"/>
                <w:lang w:eastAsia="en-GB"/>
              </w:rPr>
              <w:t xml:space="preserve">  </w:t>
            </w:r>
          </w:p>
          <w:p w14:paraId="013EFA78"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themeColor="text1"/>
                <w:lang w:eastAsia="en-GB"/>
              </w:rPr>
            </w:pPr>
            <w:r w:rsidRPr="008B6D9F">
              <w:rPr>
                <w:rFonts w:eastAsia="Times New Roman" w:cstheme="minorHAnsi"/>
                <w:b/>
                <w:bCs/>
                <w:color w:val="000000" w:themeColor="text1"/>
                <w:lang w:eastAsia="en-GB"/>
              </w:rPr>
              <w:t>Critically explore</w:t>
            </w:r>
            <w:r w:rsidRPr="008B6D9F">
              <w:rPr>
                <w:rFonts w:eastAsia="Times New Roman" w:cstheme="minorHAnsi"/>
                <w:color w:val="000000" w:themeColor="text1"/>
                <w:lang w:eastAsia="en-GB"/>
              </w:rPr>
              <w:t xml:space="preserve"> a policing incident that you have attended and examine how you dealt with competing issues such as legalisation, social issues, </w:t>
            </w:r>
            <w:proofErr w:type="gramStart"/>
            <w:r w:rsidRPr="008B6D9F">
              <w:rPr>
                <w:rFonts w:eastAsia="Times New Roman" w:cstheme="minorHAnsi"/>
                <w:color w:val="000000" w:themeColor="text1"/>
                <w:lang w:eastAsia="en-GB"/>
              </w:rPr>
              <w:t>culture</w:t>
            </w:r>
            <w:proofErr w:type="gramEnd"/>
            <w:r w:rsidRPr="008B6D9F">
              <w:rPr>
                <w:rFonts w:eastAsia="Times New Roman" w:cstheme="minorHAnsi"/>
                <w:color w:val="000000" w:themeColor="text1"/>
                <w:lang w:eastAsia="en-GB"/>
              </w:rPr>
              <w:t xml:space="preserve"> and language. </w:t>
            </w:r>
          </w:p>
          <w:p w14:paraId="681B7E72"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themeColor="text1"/>
                <w:lang w:eastAsia="en-GB"/>
              </w:rPr>
            </w:pPr>
          </w:p>
          <w:p w14:paraId="01CEC5BE"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themeColor="text1"/>
                <w:lang w:eastAsia="en-GB"/>
              </w:rPr>
            </w:pPr>
            <w:r w:rsidRPr="008B6D9F">
              <w:rPr>
                <w:rFonts w:eastAsia="Times New Roman" w:cstheme="minorHAnsi"/>
                <w:color w:val="000000" w:themeColor="text1"/>
                <w:lang w:eastAsia="en-GB"/>
              </w:rPr>
              <w:t xml:space="preserve">Consider the victims code of practice and how it was used to support your victim/witness through the criminal justice system. </w:t>
            </w:r>
          </w:p>
          <w:p w14:paraId="7484BF4B"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themeColor="text1"/>
                <w:lang w:eastAsia="en-GB"/>
              </w:rPr>
            </w:pPr>
            <w:r w:rsidRPr="008B6D9F">
              <w:rPr>
                <w:rFonts w:eastAsia="Times New Roman" w:cstheme="minorHAnsi"/>
                <w:color w:val="000000" w:themeColor="text1"/>
                <w:lang w:eastAsia="en-GB"/>
              </w:rPr>
              <w:t xml:space="preserve"> </w:t>
            </w:r>
          </w:p>
          <w:p w14:paraId="23ABA613"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lang w:eastAsia="en-GB"/>
              </w:rPr>
            </w:pPr>
            <w:r w:rsidRPr="008B6D9F">
              <w:rPr>
                <w:rFonts w:eastAsia="Times New Roman" w:cstheme="minorHAnsi"/>
                <w:color w:val="000000"/>
                <w:lang w:eastAsia="en-GB"/>
              </w:rPr>
              <w:t xml:space="preserve">Your reflection must illustrate your understanding and application of core principles of ethics, equality, </w:t>
            </w:r>
            <w:proofErr w:type="gramStart"/>
            <w:r w:rsidRPr="008B6D9F">
              <w:rPr>
                <w:rFonts w:eastAsia="Times New Roman" w:cstheme="minorHAnsi"/>
                <w:color w:val="000000"/>
                <w:lang w:eastAsia="en-GB"/>
              </w:rPr>
              <w:t>diversity</w:t>
            </w:r>
            <w:proofErr w:type="gramEnd"/>
            <w:r w:rsidRPr="008B6D9F">
              <w:rPr>
                <w:rFonts w:eastAsia="Times New Roman" w:cstheme="minorHAnsi"/>
                <w:color w:val="000000"/>
                <w:lang w:eastAsia="en-GB"/>
              </w:rPr>
              <w:t xml:space="preserve"> and human rights, as well as any relevant Code of Practice considerations.</w:t>
            </w:r>
          </w:p>
          <w:p w14:paraId="0B0EDAD5"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themeColor="text1"/>
                <w:lang w:eastAsia="en-GB"/>
              </w:rPr>
            </w:pPr>
          </w:p>
          <w:p w14:paraId="53EDCC22"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i/>
                <w:iCs/>
                <w:color w:val="000000"/>
                <w:lang w:eastAsia="en-GB"/>
              </w:rPr>
            </w:pPr>
            <w:r w:rsidRPr="008B6D9F">
              <w:rPr>
                <w:rFonts w:eastAsia="Times New Roman" w:cstheme="minorHAnsi"/>
                <w:color w:val="000000"/>
                <w:lang w:eastAsia="en-GB"/>
              </w:rPr>
              <w:t xml:space="preserve">2000 words </w:t>
            </w:r>
            <w:r w:rsidRPr="008B6D9F">
              <w:rPr>
                <w:rFonts w:eastAsia="Times New Roman" w:cstheme="minorHAnsi"/>
                <w:i/>
                <w:iCs/>
                <w:color w:val="000000"/>
                <w:lang w:eastAsia="en-GB"/>
              </w:rPr>
              <w:t>(+/- 10%: include your actual word count at the end of each section)</w:t>
            </w:r>
          </w:p>
          <w:p w14:paraId="64BD1B60" w14:textId="77777777" w:rsidR="001A5DFB" w:rsidRPr="008B6D9F" w:rsidRDefault="001A5DFB" w:rsidP="00375A40">
            <w:pPr>
              <w:overflowPunct w:val="0"/>
              <w:autoSpaceDE w:val="0"/>
              <w:autoSpaceDN w:val="0"/>
              <w:adjustRightInd w:val="0"/>
              <w:spacing w:after="0" w:line="276" w:lineRule="auto"/>
              <w:ind w:right="107"/>
              <w:jc w:val="both"/>
              <w:textAlignment w:val="baseline"/>
              <w:rPr>
                <w:rFonts w:eastAsia="Times New Roman" w:cstheme="minorHAnsi"/>
                <w:color w:val="000000"/>
                <w:lang w:eastAsia="en-GB"/>
              </w:rPr>
            </w:pPr>
          </w:p>
        </w:tc>
      </w:tr>
    </w:tbl>
    <w:p w14:paraId="5DB6AB1A" w14:textId="77777777" w:rsidR="001A5DFB" w:rsidRPr="008B6D9F" w:rsidRDefault="001A5DFB" w:rsidP="001A5DFB">
      <w:pPr>
        <w:overflowPunct w:val="0"/>
        <w:autoSpaceDE w:val="0"/>
        <w:autoSpaceDN w:val="0"/>
        <w:adjustRightInd w:val="0"/>
        <w:spacing w:after="0" w:line="276" w:lineRule="auto"/>
        <w:ind w:right="107"/>
        <w:jc w:val="both"/>
        <w:textAlignment w:val="baseline"/>
        <w:rPr>
          <w:rFonts w:eastAsia="Times New Roman" w:cstheme="minorHAnsi"/>
          <w:color w:val="000000"/>
          <w:lang w:eastAsia="en-GB"/>
        </w:rPr>
      </w:pPr>
    </w:p>
    <w:p w14:paraId="43CEEE3F" w14:textId="77777777" w:rsidR="001A5DFB" w:rsidRDefault="001A5DFB" w:rsidP="001A5DFB">
      <w:pPr>
        <w:pStyle w:val="Heading1"/>
      </w:pPr>
      <w:r>
        <w:t>INTRODUCTION</w:t>
      </w:r>
    </w:p>
    <w:p w14:paraId="7496ACA4" w14:textId="77777777" w:rsidR="001A5DFB" w:rsidRDefault="001A5DFB" w:rsidP="001A5DFB">
      <w:pPr>
        <w:spacing w:line="276" w:lineRule="auto"/>
        <w:jc w:val="both"/>
      </w:pPr>
      <w:r>
        <w:t xml:space="preserve">The Code of </w:t>
      </w:r>
      <w:r w:rsidRPr="00BB4042">
        <w:t xml:space="preserve">Ethics is central to all of policing and underpins everything </w:t>
      </w:r>
      <w:r>
        <w:t>we</w:t>
      </w:r>
      <w:r w:rsidRPr="00BB4042">
        <w:t xml:space="preserve"> do.</w:t>
      </w:r>
      <w:r>
        <w:t xml:space="preserve"> They are centred around the 9 policing principles which were developed by The College of Policing. These are:</w:t>
      </w:r>
    </w:p>
    <w:tbl>
      <w:tblPr>
        <w:tblStyle w:val="TableGrid"/>
        <w:tblW w:w="0" w:type="auto"/>
        <w:tblLook w:val="04A0" w:firstRow="1" w:lastRow="0" w:firstColumn="1" w:lastColumn="0" w:noHBand="0" w:noVBand="1"/>
      </w:tblPr>
      <w:tblGrid>
        <w:gridCol w:w="3015"/>
        <w:gridCol w:w="2998"/>
        <w:gridCol w:w="3003"/>
      </w:tblGrid>
      <w:tr w:rsidR="001A5DFB" w14:paraId="475DD971" w14:textId="77777777" w:rsidTr="00375A40">
        <w:tc>
          <w:tcPr>
            <w:tcW w:w="3116" w:type="dxa"/>
          </w:tcPr>
          <w:p w14:paraId="536A13E7" w14:textId="77777777" w:rsidR="001A5DFB" w:rsidRDefault="001A5DFB" w:rsidP="00375A40">
            <w:pPr>
              <w:spacing w:line="276" w:lineRule="auto"/>
              <w:jc w:val="center"/>
            </w:pPr>
            <w:r>
              <w:t>Accountability</w:t>
            </w:r>
          </w:p>
        </w:tc>
        <w:tc>
          <w:tcPr>
            <w:tcW w:w="3117" w:type="dxa"/>
          </w:tcPr>
          <w:p w14:paraId="278A565E" w14:textId="77777777" w:rsidR="001A5DFB" w:rsidRDefault="001A5DFB" w:rsidP="00375A40">
            <w:pPr>
              <w:spacing w:line="276" w:lineRule="auto"/>
              <w:jc w:val="center"/>
            </w:pPr>
            <w:r>
              <w:t>Integrity</w:t>
            </w:r>
          </w:p>
        </w:tc>
        <w:tc>
          <w:tcPr>
            <w:tcW w:w="3117" w:type="dxa"/>
          </w:tcPr>
          <w:p w14:paraId="012018A3" w14:textId="77777777" w:rsidR="001A5DFB" w:rsidRDefault="001A5DFB" w:rsidP="00375A40">
            <w:pPr>
              <w:spacing w:line="276" w:lineRule="auto"/>
              <w:jc w:val="center"/>
            </w:pPr>
            <w:r>
              <w:t>Openness</w:t>
            </w:r>
          </w:p>
        </w:tc>
      </w:tr>
      <w:tr w:rsidR="001A5DFB" w14:paraId="571F2129" w14:textId="77777777" w:rsidTr="00375A40">
        <w:tc>
          <w:tcPr>
            <w:tcW w:w="3116" w:type="dxa"/>
          </w:tcPr>
          <w:p w14:paraId="766B8EAD" w14:textId="77777777" w:rsidR="001A5DFB" w:rsidRDefault="001A5DFB" w:rsidP="00375A40">
            <w:pPr>
              <w:spacing w:line="276" w:lineRule="auto"/>
              <w:jc w:val="center"/>
            </w:pPr>
            <w:r>
              <w:t>Fairness</w:t>
            </w:r>
          </w:p>
        </w:tc>
        <w:tc>
          <w:tcPr>
            <w:tcW w:w="3117" w:type="dxa"/>
          </w:tcPr>
          <w:p w14:paraId="174D8B38" w14:textId="77777777" w:rsidR="001A5DFB" w:rsidRDefault="001A5DFB" w:rsidP="00375A40">
            <w:pPr>
              <w:spacing w:line="276" w:lineRule="auto"/>
              <w:jc w:val="center"/>
            </w:pPr>
            <w:r>
              <w:t>Leadership</w:t>
            </w:r>
          </w:p>
        </w:tc>
        <w:tc>
          <w:tcPr>
            <w:tcW w:w="3117" w:type="dxa"/>
          </w:tcPr>
          <w:p w14:paraId="14E2AD4D" w14:textId="77777777" w:rsidR="001A5DFB" w:rsidRDefault="001A5DFB" w:rsidP="00375A40">
            <w:pPr>
              <w:spacing w:line="276" w:lineRule="auto"/>
              <w:jc w:val="center"/>
            </w:pPr>
            <w:r>
              <w:t>Respect</w:t>
            </w:r>
          </w:p>
        </w:tc>
      </w:tr>
      <w:tr w:rsidR="001A5DFB" w14:paraId="4676355A" w14:textId="77777777" w:rsidTr="00375A40">
        <w:tc>
          <w:tcPr>
            <w:tcW w:w="3116" w:type="dxa"/>
          </w:tcPr>
          <w:p w14:paraId="604818F4" w14:textId="77777777" w:rsidR="001A5DFB" w:rsidRDefault="001A5DFB" w:rsidP="00375A40">
            <w:pPr>
              <w:spacing w:line="276" w:lineRule="auto"/>
              <w:jc w:val="center"/>
            </w:pPr>
            <w:r>
              <w:t>Honesty</w:t>
            </w:r>
          </w:p>
        </w:tc>
        <w:tc>
          <w:tcPr>
            <w:tcW w:w="3117" w:type="dxa"/>
          </w:tcPr>
          <w:p w14:paraId="48F23A88" w14:textId="77777777" w:rsidR="001A5DFB" w:rsidRDefault="001A5DFB" w:rsidP="00375A40">
            <w:pPr>
              <w:spacing w:line="276" w:lineRule="auto"/>
              <w:jc w:val="center"/>
            </w:pPr>
            <w:r>
              <w:t>Objectivity</w:t>
            </w:r>
          </w:p>
        </w:tc>
        <w:tc>
          <w:tcPr>
            <w:tcW w:w="3117" w:type="dxa"/>
          </w:tcPr>
          <w:p w14:paraId="0FBC50D8" w14:textId="77777777" w:rsidR="001A5DFB" w:rsidRDefault="001A5DFB" w:rsidP="00375A40">
            <w:pPr>
              <w:spacing w:line="276" w:lineRule="auto"/>
              <w:jc w:val="center"/>
            </w:pPr>
            <w:r>
              <w:t>Selflessness</w:t>
            </w:r>
          </w:p>
        </w:tc>
      </w:tr>
    </w:tbl>
    <w:p w14:paraId="3FE99117" w14:textId="77777777" w:rsidR="001A5DFB" w:rsidRDefault="001A5DFB" w:rsidP="001A5DFB">
      <w:pPr>
        <w:spacing w:line="276" w:lineRule="auto"/>
        <w:jc w:val="both"/>
      </w:pPr>
    </w:p>
    <w:p w14:paraId="7E6FFF8F" w14:textId="77777777" w:rsidR="001A5DFB" w:rsidRDefault="001A5DFB" w:rsidP="001A5DFB">
      <w:pPr>
        <w:spacing w:line="276" w:lineRule="auto"/>
        <w:jc w:val="both"/>
      </w:pPr>
      <w:r>
        <w:t>Police officers are sworn to abide by these principals and its objective is to guide and support officers in their decision making and judgement</w:t>
      </w:r>
      <w:r w:rsidRPr="003507EE">
        <w:t xml:space="preserve"> </w:t>
      </w:r>
      <w:r>
        <w:t xml:space="preserve">when carrying out their duty, as well as a framework for ethical behaviour and professional conduct. </w:t>
      </w:r>
      <w:r w:rsidRPr="00BB4042">
        <w:t>Its aim is to ensure that officers “deliver the highest professional standard of service to the public”</w:t>
      </w:r>
      <w:r>
        <w:t xml:space="preserve"> and “gives the profession and the public the confidence that there is a system in place to respond appropriately if anyone </w:t>
      </w:r>
      <w:r w:rsidRPr="005276C4">
        <w:t>believes that the expectations of the Code of Ethics have not been met” (College of Policing, 2014, p.4). Additionally, the Code of Ethics helps to reduce mistakes and raise public confidence by making sure that policing is done in the correct and ethical way. In the example I will be using, I would say that most of the Code of Ethics applies.</w:t>
      </w:r>
    </w:p>
    <w:p w14:paraId="29AC19D8" w14:textId="0C57FED8" w:rsidR="001A5DFB" w:rsidRDefault="001A5DFB" w:rsidP="001A5DFB">
      <w:p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A7FAC">
        <w:rPr>
          <w:rFonts w:eastAsia="Times New Roman" w:cstheme="minorHAnsi"/>
          <w:bCs/>
          <w:color w:val="000000"/>
          <w:lang w:eastAsia="en-GB"/>
        </w:rPr>
        <w:t xml:space="preserve">The </w:t>
      </w:r>
      <w:r>
        <w:rPr>
          <w:rFonts w:eastAsia="Times New Roman" w:cstheme="minorHAnsi"/>
          <w:bCs/>
          <w:color w:val="000000"/>
          <w:lang w:eastAsia="en-GB"/>
        </w:rPr>
        <w:t>Code</w:t>
      </w:r>
      <w:r w:rsidRPr="00DA7FAC">
        <w:rPr>
          <w:rFonts w:eastAsia="Times New Roman" w:cstheme="minorHAnsi"/>
          <w:bCs/>
          <w:color w:val="000000"/>
          <w:lang w:eastAsia="en-GB"/>
        </w:rPr>
        <w:t xml:space="preserve"> of </w:t>
      </w:r>
      <w:r>
        <w:rPr>
          <w:rFonts w:eastAsia="Times New Roman" w:cstheme="minorHAnsi"/>
          <w:bCs/>
          <w:color w:val="000000"/>
          <w:lang w:eastAsia="en-GB"/>
        </w:rPr>
        <w:t>P</w:t>
      </w:r>
      <w:r w:rsidRPr="00DA7FAC">
        <w:rPr>
          <w:rFonts w:eastAsia="Times New Roman" w:cstheme="minorHAnsi"/>
          <w:bCs/>
          <w:color w:val="000000"/>
          <w:lang w:eastAsia="en-GB"/>
        </w:rPr>
        <w:t>ractice</w:t>
      </w:r>
      <w:r>
        <w:rPr>
          <w:rFonts w:eastAsia="Times New Roman" w:cstheme="minorHAnsi"/>
          <w:bCs/>
          <w:color w:val="000000"/>
          <w:lang w:eastAsia="en-GB"/>
        </w:rPr>
        <w:t xml:space="preserve"> for Victims of Crime</w:t>
      </w:r>
      <w:r w:rsidRPr="002A4E0D">
        <w:rPr>
          <w:rFonts w:eastAsia="Times New Roman" w:cstheme="minorHAnsi"/>
          <w:bCs/>
          <w:color w:val="000000"/>
          <w:lang w:eastAsia="en-GB"/>
        </w:rPr>
        <w:t xml:space="preserve"> </w:t>
      </w:r>
      <w:r>
        <w:rPr>
          <w:rFonts w:eastAsia="Times New Roman" w:cstheme="minorHAnsi"/>
          <w:bCs/>
          <w:color w:val="000000"/>
          <w:lang w:eastAsia="en-GB"/>
        </w:rPr>
        <w:t>in England and Wales</w:t>
      </w:r>
      <w:r w:rsidRPr="00DA7FAC">
        <w:rPr>
          <w:rFonts w:eastAsia="Times New Roman" w:cstheme="minorHAnsi"/>
          <w:bCs/>
          <w:color w:val="000000"/>
          <w:lang w:eastAsia="en-GB"/>
        </w:rPr>
        <w:t xml:space="preserve"> </w:t>
      </w:r>
      <w:r>
        <w:rPr>
          <w:rFonts w:eastAsia="Times New Roman" w:cstheme="minorHAnsi"/>
          <w:bCs/>
          <w:color w:val="000000"/>
          <w:lang w:eastAsia="en-GB"/>
        </w:rPr>
        <w:t xml:space="preserve">are the principal guidelines and standards to which the police and all relevant service providers must adhere to when dealing with victims. It encompasses the 12 rights to which every victim is entitled to, but also for a parent or guardian of a victim who is under 18 years old, and for a close relative of a person whose death was directly caused by a criminal offence. They </w:t>
      </w:r>
      <w:r w:rsidR="00D90555">
        <w:rPr>
          <w:rFonts w:eastAsia="Times New Roman" w:cstheme="minorHAnsi"/>
          <w:bCs/>
          <w:color w:val="000000"/>
          <w:lang w:eastAsia="en-GB"/>
        </w:rPr>
        <w:t>COP</w:t>
      </w:r>
      <w:r w:rsidR="00375379">
        <w:rPr>
          <w:rFonts w:eastAsia="Times New Roman" w:cstheme="minorHAnsi"/>
          <w:bCs/>
          <w:color w:val="000000"/>
          <w:lang w:eastAsia="en-GB"/>
        </w:rPr>
        <w:t xml:space="preserve"> </w:t>
      </w:r>
      <w:r>
        <w:rPr>
          <w:rFonts w:eastAsia="Times New Roman" w:cstheme="minorHAnsi"/>
          <w:bCs/>
          <w:color w:val="000000"/>
          <w:lang w:eastAsia="en-GB"/>
        </w:rPr>
        <w:t>were recently revised in November 2020 and came into effect on 1</w:t>
      </w:r>
      <w:r w:rsidRPr="00F07B3F">
        <w:rPr>
          <w:rFonts w:eastAsia="Times New Roman" w:cstheme="minorHAnsi"/>
          <w:bCs/>
          <w:color w:val="000000"/>
          <w:vertAlign w:val="superscript"/>
          <w:lang w:eastAsia="en-GB"/>
        </w:rPr>
        <w:t>st</w:t>
      </w:r>
      <w:r>
        <w:rPr>
          <w:rFonts w:eastAsia="Times New Roman" w:cstheme="minorHAnsi"/>
          <w:bCs/>
          <w:color w:val="000000"/>
          <w:lang w:eastAsia="en-GB"/>
        </w:rPr>
        <w:t xml:space="preserve"> April 2021, and have mostly remained the same, with the only key changes making the process more simplified, streamlined and more victim led. The 12 rights under the victim code are:</w:t>
      </w:r>
    </w:p>
    <w:p w14:paraId="4A6847EA"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 xml:space="preserve">To be able to understand and to be understood </w:t>
      </w:r>
    </w:p>
    <w:p w14:paraId="1D9BAAAF"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lastRenderedPageBreak/>
        <w:t>To have the details of the crime recorded without unjustified delay</w:t>
      </w:r>
    </w:p>
    <w:p w14:paraId="77EFCAC5"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 xml:space="preserve">To be provided with information when reporting the crime </w:t>
      </w:r>
    </w:p>
    <w:p w14:paraId="4542E78B"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To be referred to services that support victims and have services and support tailored to your needs</w:t>
      </w:r>
    </w:p>
    <w:p w14:paraId="32B9A2A1"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To be provided with the information about compensation</w:t>
      </w:r>
    </w:p>
    <w:p w14:paraId="16A0B9E1"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 xml:space="preserve">To be provided with information about the investigation and prosecution </w:t>
      </w:r>
    </w:p>
    <w:p w14:paraId="2F07B9D7"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 xml:space="preserve">To make a Victim Personal Statement </w:t>
      </w:r>
    </w:p>
    <w:p w14:paraId="5671436C"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To be given information about the trial, trial process and your role as a witness</w:t>
      </w:r>
    </w:p>
    <w:p w14:paraId="523469AA"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To be given information about the outcome of the case and any appeals</w:t>
      </w:r>
    </w:p>
    <w:p w14:paraId="3FC67A05"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 xml:space="preserve">To be paid expenses and have property returned </w:t>
      </w:r>
    </w:p>
    <w:p w14:paraId="3C43F4CC" w14:textId="77777777" w:rsidR="001A5DFB"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To be given information about the offender following conviction</w:t>
      </w:r>
    </w:p>
    <w:p w14:paraId="16130DEE" w14:textId="77777777" w:rsidR="001A5DFB" w:rsidRPr="00C27E00" w:rsidRDefault="001A5DFB" w:rsidP="001A5DFB">
      <w:pPr>
        <w:pStyle w:val="ListParagraph"/>
        <w:numPr>
          <w:ilvl w:val="0"/>
          <w:numId w:val="4"/>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To make a complaint about your Rights not being met</w:t>
      </w:r>
    </w:p>
    <w:p w14:paraId="740A1270" w14:textId="77777777" w:rsidR="001A5DFB" w:rsidRDefault="001A5DFB" w:rsidP="001A5DFB">
      <w:p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bookmarkStart w:id="3" w:name="_Hlk121063981"/>
    </w:p>
    <w:p w14:paraId="41724E9F" w14:textId="77777777" w:rsidR="001A5DFB" w:rsidRDefault="001A5DFB" w:rsidP="001A5DFB">
      <w:p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Pr>
          <w:rFonts w:eastAsia="Times New Roman" w:cstheme="minorHAnsi"/>
          <w:bCs/>
          <w:color w:val="000000"/>
          <w:lang w:eastAsia="en-GB"/>
        </w:rPr>
        <w:t>Some victims may also be entitled to Enhanced Rights under the code. Those who are classified as vulnerable, intimidated, persistently targeted or victims of the most serious crimes will be referred to</w:t>
      </w:r>
      <w:r w:rsidRPr="00011379">
        <w:rPr>
          <w:rFonts w:eastAsia="Times New Roman" w:cstheme="minorHAnsi"/>
          <w:bCs/>
          <w:color w:val="000000"/>
          <w:lang w:eastAsia="en-GB"/>
        </w:rPr>
        <w:t xml:space="preserve"> </w:t>
      </w:r>
      <w:r>
        <w:rPr>
          <w:rFonts w:eastAsia="Times New Roman" w:cstheme="minorHAnsi"/>
          <w:bCs/>
          <w:color w:val="000000"/>
          <w:lang w:eastAsia="en-GB"/>
        </w:rPr>
        <w:t>specialist support services and will be eligible for Special Measures. Special Measures are provisions to assist vulnerable and intimidated victims in giving best evidence in court and were introduced by The Youth Justice and Criminal Evidence Act 1999. The police will apply to the court for these measures on the victim’s behalf if they believe it will benefit them (CPS, 2021). These Special Measures are:</w:t>
      </w:r>
    </w:p>
    <w:p w14:paraId="593EEE05"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Screens</w:t>
      </w:r>
      <w:r>
        <w:rPr>
          <w:rFonts w:eastAsia="Times New Roman" w:cstheme="minorHAnsi"/>
          <w:bCs/>
          <w:color w:val="000000"/>
          <w:lang w:eastAsia="en-GB"/>
        </w:rPr>
        <w:t xml:space="preserve">: to prevent the witness from seeing the defendant </w:t>
      </w:r>
    </w:p>
    <w:p w14:paraId="5E3E21DD"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Live links</w:t>
      </w:r>
      <w:r>
        <w:rPr>
          <w:rFonts w:eastAsia="Times New Roman" w:cstheme="minorHAnsi"/>
          <w:bCs/>
          <w:color w:val="000000"/>
          <w:lang w:eastAsia="en-GB"/>
        </w:rPr>
        <w:t xml:space="preserve">: give evidence from either a separate room or a dedicated live link site outside of the court building </w:t>
      </w:r>
    </w:p>
    <w:p w14:paraId="10A5F248"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Evidence in private</w:t>
      </w:r>
      <w:r>
        <w:rPr>
          <w:rFonts w:eastAsia="Times New Roman" w:cstheme="minorHAnsi"/>
          <w:bCs/>
          <w:color w:val="000000"/>
          <w:lang w:eastAsia="en-GB"/>
        </w:rPr>
        <w:t xml:space="preserve">: gives witness privacy by clearing the public gallery </w:t>
      </w:r>
    </w:p>
    <w:p w14:paraId="494C6336"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Removal of wigs and gowns</w:t>
      </w:r>
      <w:r>
        <w:rPr>
          <w:rFonts w:eastAsia="Times New Roman" w:cstheme="minorHAnsi"/>
          <w:bCs/>
          <w:color w:val="000000"/>
          <w:lang w:eastAsia="en-GB"/>
        </w:rPr>
        <w:t>: by judges and barristers</w:t>
      </w:r>
    </w:p>
    <w:p w14:paraId="1286EB28"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Visually recorded statements</w:t>
      </w:r>
      <w:r>
        <w:rPr>
          <w:rFonts w:eastAsia="Times New Roman" w:cstheme="minorHAnsi"/>
          <w:bCs/>
          <w:color w:val="000000"/>
          <w:lang w:eastAsia="en-GB"/>
        </w:rPr>
        <w:t xml:space="preserve">: use a pre-recorded visual statement as main prosecution evidence </w:t>
      </w:r>
    </w:p>
    <w:p w14:paraId="5CF81D85"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Visually recorded cross examination</w:t>
      </w:r>
      <w:r>
        <w:rPr>
          <w:rFonts w:eastAsia="Times New Roman" w:cstheme="minorHAnsi"/>
          <w:bCs/>
          <w:color w:val="000000"/>
          <w:lang w:eastAsia="en-GB"/>
        </w:rPr>
        <w:t>: for vulnerable witnesses – to be cross-examined before trial date</w:t>
      </w:r>
    </w:p>
    <w:p w14:paraId="359155CD" w14:textId="77777777" w:rsidR="001A5DFB" w:rsidRPr="00D310F9"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Intermediaries</w:t>
      </w:r>
      <w:r>
        <w:rPr>
          <w:rFonts w:eastAsia="Times New Roman" w:cstheme="minorHAnsi"/>
          <w:bCs/>
          <w:color w:val="000000"/>
          <w:lang w:eastAsia="en-GB"/>
        </w:rPr>
        <w:t xml:space="preserve">: use of speech and language experts to assist witness in communication </w:t>
      </w:r>
    </w:p>
    <w:p w14:paraId="37BD7281" w14:textId="773E3CFB" w:rsidR="001A5DFB" w:rsidRPr="00F82D2B" w:rsidRDefault="001A5DFB" w:rsidP="001A5DFB">
      <w:pPr>
        <w:pStyle w:val="ListParagraph"/>
        <w:numPr>
          <w:ilvl w:val="0"/>
          <w:numId w:val="5"/>
        </w:numPr>
        <w:overflowPunct w:val="0"/>
        <w:autoSpaceDE w:val="0"/>
        <w:autoSpaceDN w:val="0"/>
        <w:adjustRightInd w:val="0"/>
        <w:spacing w:after="0" w:line="276" w:lineRule="auto"/>
        <w:ind w:right="107"/>
        <w:jc w:val="both"/>
        <w:textAlignment w:val="baseline"/>
        <w:rPr>
          <w:rFonts w:eastAsia="Times New Roman" w:cstheme="minorHAnsi"/>
          <w:bCs/>
          <w:color w:val="000000"/>
          <w:lang w:eastAsia="en-GB"/>
        </w:rPr>
      </w:pPr>
      <w:r w:rsidRPr="00D310F9">
        <w:rPr>
          <w:rFonts w:eastAsia="Times New Roman" w:cstheme="minorHAnsi"/>
          <w:bCs/>
          <w:color w:val="000000"/>
          <w:lang w:eastAsia="en-GB"/>
        </w:rPr>
        <w:t>Use of communication aids</w:t>
      </w:r>
      <w:r>
        <w:rPr>
          <w:rFonts w:eastAsia="Times New Roman" w:cstheme="minorHAnsi"/>
          <w:bCs/>
          <w:color w:val="000000"/>
          <w:lang w:eastAsia="en-GB"/>
        </w:rPr>
        <w:t>: e.g., symbol boards, voice synthesisers etc</w:t>
      </w:r>
      <w:bookmarkEnd w:id="3"/>
    </w:p>
    <w:p w14:paraId="51C5DE99" w14:textId="2E227C93" w:rsidR="001A5DFB" w:rsidRDefault="00F82D2B" w:rsidP="00F82D2B">
      <w:pPr>
        <w:pStyle w:val="Heading1"/>
      </w:pPr>
      <w:r>
        <w:t xml:space="preserve">Incident </w:t>
      </w:r>
    </w:p>
    <w:p w14:paraId="2EF978D0" w14:textId="2C828360" w:rsidR="001A5DFB" w:rsidRDefault="001A5DFB" w:rsidP="001A5DFB">
      <w:pPr>
        <w:spacing w:line="276" w:lineRule="auto"/>
        <w:jc w:val="both"/>
      </w:pPr>
      <w:r>
        <w:t xml:space="preserve">In this task I will be discussing two sexual offences, one recent and the other historical, but both were committed by the same perpetrator who is a transgender male. The victims in these two cases were both female and are unrelated. </w:t>
      </w:r>
    </w:p>
    <w:p w14:paraId="339C8640" w14:textId="77777777" w:rsidR="001A5DFB" w:rsidRDefault="001A5DFB" w:rsidP="001A5DFB">
      <w:pPr>
        <w:spacing w:line="276" w:lineRule="auto"/>
        <w:jc w:val="both"/>
      </w:pPr>
      <w:r>
        <w:t>Incident 1</w:t>
      </w:r>
    </w:p>
    <w:p w14:paraId="16D7120E" w14:textId="77777777" w:rsidR="001A5DFB" w:rsidRDefault="001A5DFB" w:rsidP="001A5DFB">
      <w:pPr>
        <w:spacing w:line="276" w:lineRule="auto"/>
        <w:jc w:val="both"/>
      </w:pPr>
      <w:r>
        <w:t>In this incident, a female had reported a sexual assault which happened during a sleepover at the perpetrators address. The victim disclosed that they both shared a bed together that night but alleges that the perpetrator had sexually assaulted her by touching her breasts under her bra, and the outside of her genitals through her underwear without her consent.</w:t>
      </w:r>
      <w:r w:rsidRPr="004D0CB5">
        <w:t xml:space="preserve"> </w:t>
      </w:r>
      <w:r>
        <w:t xml:space="preserve">However, she stated that the perpetrator stopped immediately when she had told them to. She also disclosed that they had both been drinking alcohol that night however not enough to be considered intoxicated. At the time, both were in a </w:t>
      </w:r>
      <w:r>
        <w:lastRenderedPageBreak/>
        <w:t xml:space="preserve">relationship, but they had not yet entered a sexual/intimate relationship, and that this was the first time something like this had ever happened between them. The victim in this case was under 18 years old whilst the perpetrator is over 18 years old. </w:t>
      </w:r>
    </w:p>
    <w:p w14:paraId="53DC5D87" w14:textId="77777777" w:rsidR="001A5DFB" w:rsidRDefault="001A5DFB" w:rsidP="001A5DFB">
      <w:pPr>
        <w:spacing w:line="276" w:lineRule="auto"/>
        <w:jc w:val="both"/>
      </w:pPr>
      <w:r>
        <w:t xml:space="preserve">She </w:t>
      </w:r>
      <w:r w:rsidRPr="005A6B3E">
        <w:t>was interviewed at her home address, and she was accompanied by her mother as she was under the age of 18</w:t>
      </w:r>
      <w:r>
        <w:t xml:space="preserve"> years old. Due to her age and the seriousness of the crime, this classified her as a vulnerable victim, so she was given the Enhanced Rights under the Victims Code. The victim decided that the best course of action for her was to not to go ahead with a formal complaint but wanted no further contact from the perpetrator.</w:t>
      </w:r>
    </w:p>
    <w:p w14:paraId="47FCF7F5" w14:textId="77777777" w:rsidR="001A5DFB" w:rsidRDefault="001A5DFB" w:rsidP="001A5DFB">
      <w:pPr>
        <w:spacing w:line="276" w:lineRule="auto"/>
        <w:jc w:val="both"/>
      </w:pPr>
      <w:bookmarkStart w:id="4" w:name="_Hlk119569892"/>
      <w:r>
        <w:t>Incident 2</w:t>
      </w:r>
    </w:p>
    <w:p w14:paraId="4EC14BC4" w14:textId="77777777" w:rsidR="001A5DFB" w:rsidRDefault="001A5DFB" w:rsidP="001A5DFB">
      <w:pPr>
        <w:spacing w:line="276" w:lineRule="auto"/>
        <w:jc w:val="both"/>
      </w:pPr>
      <w:r>
        <w:t>The second incident reported was a historical sexual offence, which we later discovered to be linked as it was carried out by the same perpetrator.</w:t>
      </w:r>
      <w:r w:rsidRPr="00AB7E8B">
        <w:t xml:space="preserve"> </w:t>
      </w:r>
      <w:r>
        <w:t>This incident happened a few years earlier, and the modus operandi was similar. They both took place at the same address during a sleepover, where both victims shared a bed with the perpetrator, and the touching was done in a similar manner also. However, the offence that was carried out this time was sexual assault by penetration. The victim and perpetrator were under 18 years old at the time and were in a relationship, albeit a non-sexual/intimate one.</w:t>
      </w:r>
    </w:p>
    <w:p w14:paraId="68848F45" w14:textId="77777777" w:rsidR="001A5DFB" w:rsidRDefault="001A5DFB" w:rsidP="001A5DFB">
      <w:pPr>
        <w:spacing w:line="276" w:lineRule="auto"/>
        <w:jc w:val="both"/>
        <w:rPr>
          <w:color w:val="FF0000"/>
        </w:rPr>
      </w:pPr>
      <w:r>
        <w:t xml:space="preserve">Furthermore, the victim told me that they had learning difficulties and that this was the first time she has spoken about the incident to anyone but felt that it was the right time to report it because she has been living with anxiety and a deep depression ever since. As a result, this was having an adverse effect on her life as she has dropped out of college and hasn’t been able to work either. She was also couch surfing at her partner’s parents address indefinitely. She also disclosed that she had made attempts at taking her own life and was still having suicidal thoughts. </w:t>
      </w:r>
    </w:p>
    <w:p w14:paraId="02F0269F" w14:textId="2F58A3D5" w:rsidR="001A5DFB" w:rsidRPr="00894CAD" w:rsidRDefault="001A5DFB" w:rsidP="000D3093">
      <w:pPr>
        <w:spacing w:line="276" w:lineRule="auto"/>
        <w:jc w:val="both"/>
      </w:pPr>
      <w:r>
        <w:t xml:space="preserve">Like the first victim, she was eligible for the Enhanced Services as she was classed as vulnerable due to her learning difficulties, and because she was a victim of a most serious crime. The victim was also accompanied by an Appropriate Adult during the interview due to her learning difficulties. </w:t>
      </w:r>
      <w:bookmarkStart w:id="5" w:name="_Hlk119968522"/>
    </w:p>
    <w:p w14:paraId="52064AAC" w14:textId="77777777" w:rsidR="001A5DFB" w:rsidRDefault="001A5DFB" w:rsidP="001A5DFB">
      <w:pPr>
        <w:pStyle w:val="Heading1"/>
      </w:pPr>
      <w:r>
        <w:t>Reflection on the incident</w:t>
      </w:r>
    </w:p>
    <w:bookmarkEnd w:id="5"/>
    <w:p w14:paraId="566B8911" w14:textId="77777777" w:rsidR="001A5DFB" w:rsidRDefault="001A5DFB" w:rsidP="001A5DFB">
      <w:pPr>
        <w:spacing w:line="276" w:lineRule="auto"/>
        <w:jc w:val="both"/>
      </w:pPr>
      <w:r>
        <w:t xml:space="preserve">Upon reflection, there was a lot to consider with regards to the Code of Ethics and the Code of Practice due to the sensitive nature of the incidences and the victims’ vulnerabilities, such as their age, gender, sexual orientation, and mental capacity. </w:t>
      </w:r>
    </w:p>
    <w:p w14:paraId="7676472F" w14:textId="77777777" w:rsidR="001A5DFB" w:rsidRDefault="001A5DFB" w:rsidP="001A5DFB">
      <w:pPr>
        <w:spacing w:line="276" w:lineRule="auto"/>
        <w:jc w:val="both"/>
      </w:pPr>
      <w:r>
        <w:t>For example, even though there were no language issues, the victim from the second incident had learning difficulties which affected her capacity to communicate and understand things</w:t>
      </w:r>
      <w:bookmarkStart w:id="6" w:name="_Hlk119972739"/>
      <w:r>
        <w:t xml:space="preserve">, but </w:t>
      </w:r>
      <w:r w:rsidRPr="008A12E1">
        <w:t>it was</w:t>
      </w:r>
      <w:r>
        <w:t xml:space="preserve"> also</w:t>
      </w:r>
      <w:r w:rsidRPr="008A12E1">
        <w:t xml:space="preserve"> the first time she was disclosing the incident to anyone.</w:t>
      </w:r>
      <w:r>
        <w:t xml:space="preserve"> Therefore, effective communication techniques and active listening skills are imperative</w:t>
      </w:r>
      <w:bookmarkEnd w:id="6"/>
      <w:r>
        <w:t xml:space="preserve"> to building that rapport to gain her trust, and to encourage her to talk.</w:t>
      </w:r>
      <w:r w:rsidRPr="00046C60">
        <w:t xml:space="preserve"> </w:t>
      </w:r>
      <w:r w:rsidRPr="006403F7">
        <w:t>Evidence has shown that the use of effective communication is crucial in establishing that relationship to encourage disclosure (College of Policing, 2021).</w:t>
      </w:r>
    </w:p>
    <w:p w14:paraId="3295D980" w14:textId="26145956" w:rsidR="001A5DFB" w:rsidRDefault="001A5DFB" w:rsidP="001A5DFB">
      <w:pPr>
        <w:spacing w:line="276" w:lineRule="auto"/>
        <w:jc w:val="both"/>
      </w:pPr>
      <w:r>
        <w:t xml:space="preserve">As such, I began by introducing myself informally to help alleviate any authority anxiety/fear she may have </w:t>
      </w:r>
      <w:r w:rsidR="008F6FDD">
        <w:t>had and</w:t>
      </w:r>
      <w:r w:rsidR="00F75171">
        <w:t xml:space="preserve"> </w:t>
      </w:r>
      <w:r>
        <w:t>making sure that she was comfortable before proceeding. I then informed her that there was no pressure on her to talk if she decided to change her mind, however I advised that it was important for her to do so as it would help. I then encouraged her to speak freely and to take the time that she needed. During our exchange I sat at eye level and spoke</w:t>
      </w:r>
      <w:r w:rsidRPr="007631D9">
        <w:t xml:space="preserve"> </w:t>
      </w:r>
      <w:r>
        <w:t>in a steady and concise manner</w:t>
      </w:r>
      <w:r w:rsidR="00F25C4B">
        <w:t xml:space="preserve">, </w:t>
      </w:r>
      <w:r>
        <w:lastRenderedPageBreak/>
        <w:t>using simple language. I made sure that she underst</w:t>
      </w:r>
      <w:r w:rsidRPr="006403F7">
        <w:t xml:space="preserve">ood </w:t>
      </w:r>
      <w:r>
        <w:t>my</w:t>
      </w:r>
      <w:r w:rsidRPr="006403F7">
        <w:t xml:space="preserve"> questions by repeating them back and relaying them in a context which she was able to understand.</w:t>
      </w:r>
      <w:r w:rsidRPr="00A23CA7">
        <w:t xml:space="preserve"> </w:t>
      </w:r>
    </w:p>
    <w:p w14:paraId="39C5CE0E" w14:textId="77777777" w:rsidR="001A5DFB" w:rsidRDefault="001A5DFB" w:rsidP="001A5DFB">
      <w:pPr>
        <w:spacing w:line="276" w:lineRule="auto"/>
        <w:jc w:val="both"/>
      </w:pPr>
      <w:r>
        <w:t xml:space="preserve">In relation to the Victims Code, under Right 8 they were both entitled to receive support through the court procedure, which I explained to them both at length. I answered their questions earnestly and reassured them that they would be fully supported throughout the criminal justice process. I also informed them of the Special Measures they were eligible for under Right 4, and which ones they would benefit from most to help allay their fears of giving evidence in court. </w:t>
      </w:r>
    </w:p>
    <w:p w14:paraId="747EBEA8" w14:textId="77777777" w:rsidR="001A5DFB" w:rsidRDefault="001A5DFB" w:rsidP="001A5DFB">
      <w:pPr>
        <w:spacing w:line="276" w:lineRule="auto"/>
        <w:jc w:val="both"/>
      </w:pPr>
      <w:r>
        <w:t xml:space="preserve">A Public Protection Notice (PPN) was also submitted in line and as part of our responsibility to the victim. These provide protection to the victims and are submitted in every domestic abuse and harassment incidences (DASH). They contain 29 questions (18 which are high risk) which are used to identify, and then risk assessed to be forwarded to relevant partner agencies for further action. These remain dynamic and are recorded and updated and are kept under review. </w:t>
      </w:r>
    </w:p>
    <w:p w14:paraId="3D652F7D" w14:textId="77777777" w:rsidR="001A5DFB" w:rsidRDefault="001A5DFB" w:rsidP="001A5DFB">
      <w:pPr>
        <w:spacing w:line="276" w:lineRule="auto"/>
        <w:jc w:val="both"/>
      </w:pPr>
      <w:r>
        <w:t xml:space="preserve">As some of the questions on the PPN can be explicative and sensitive, I found that pre-warning the victims beforehand was useful to prepare them, as answering questions on the PPN may cause the victim to relive the incident again and may also arouse suppressed emotions. </w:t>
      </w:r>
      <w:r w:rsidRPr="00BB4042">
        <w:t xml:space="preserve">Therefore, reassurance, encouragement and by not pitying the victims is key. This is supported in a study done by </w:t>
      </w:r>
      <w:proofErr w:type="spellStart"/>
      <w:r w:rsidRPr="00BB4042">
        <w:t>Kirkner</w:t>
      </w:r>
      <w:proofErr w:type="spellEnd"/>
      <w:r w:rsidRPr="00BB4042">
        <w:t>, A., Lorenz, K., &amp; Ullman, S. E. (2021) which examined the recommendations when responding to survivors of sexual assault from the survivors</w:t>
      </w:r>
      <w:r>
        <w:t xml:space="preserve"> and support providers. </w:t>
      </w:r>
    </w:p>
    <w:p w14:paraId="6DDB9D02" w14:textId="6B35B83F" w:rsidR="001A5DFB" w:rsidRDefault="001A5DFB" w:rsidP="001A5DFB">
      <w:pPr>
        <w:spacing w:line="276" w:lineRule="auto"/>
        <w:jc w:val="both"/>
      </w:pPr>
      <w:r>
        <w:t xml:space="preserve">As well as the Public Protection Notice, all other necessary welfare support, and referrals (Victim Support, Live Fear Free, Mind Cymru etc), and advice were given to the victims. Both victims were also kept updated on the progress of </w:t>
      </w:r>
      <w:r w:rsidR="000640E4">
        <w:t>their</w:t>
      </w:r>
      <w:r>
        <w:t xml:space="preserve"> investigation.</w:t>
      </w:r>
    </w:p>
    <w:p w14:paraId="1D234453" w14:textId="7F9E9C0B" w:rsidR="001A5DFB" w:rsidRDefault="001A5DFB" w:rsidP="001A5DFB">
      <w:pPr>
        <w:spacing w:line="276" w:lineRule="auto"/>
        <w:jc w:val="both"/>
      </w:pPr>
    </w:p>
    <w:p w14:paraId="20EEAE3A" w14:textId="42E790E5" w:rsidR="001A5DFB" w:rsidRDefault="007540D5" w:rsidP="001A5DFB">
      <w:r>
        <w:t>Word count: 1784</w:t>
      </w:r>
      <w:r w:rsidR="001A5DFB">
        <w:br w:type="page"/>
      </w:r>
    </w:p>
    <w:p w14:paraId="6D00DB86" w14:textId="77777777" w:rsidR="001A5DFB" w:rsidRDefault="001A5DFB" w:rsidP="001A5DFB">
      <w:pPr>
        <w:pStyle w:val="Heading1"/>
      </w:pPr>
      <w:r>
        <w:lastRenderedPageBreak/>
        <w:t>Bibliography – Task 3</w:t>
      </w:r>
    </w:p>
    <w:p w14:paraId="54F2866F" w14:textId="77777777" w:rsidR="001A5DFB" w:rsidRPr="00A36B62" w:rsidRDefault="001A5DFB" w:rsidP="001A5DFB">
      <w:pPr>
        <w:spacing w:line="360" w:lineRule="auto"/>
        <w:rPr>
          <w:rFonts w:cstheme="minorHAnsi"/>
        </w:rPr>
      </w:pPr>
      <w:r w:rsidRPr="00A36B62">
        <w:rPr>
          <w:rFonts w:cstheme="minorHAnsi"/>
        </w:rPr>
        <w:t xml:space="preserve">College of Policing (2014). CODE OF ETHICS. [online] College </w:t>
      </w:r>
      <w:proofErr w:type="gramStart"/>
      <w:r w:rsidRPr="00A36B62">
        <w:rPr>
          <w:rFonts w:cstheme="minorHAnsi"/>
        </w:rPr>
        <w:t>Of</w:t>
      </w:r>
      <w:proofErr w:type="gramEnd"/>
      <w:r w:rsidRPr="00A36B62">
        <w:rPr>
          <w:rFonts w:cstheme="minorHAnsi"/>
        </w:rPr>
        <w:t xml:space="preserve"> Policing. College of Policing. Available at: https://assets.college.police.uk/s3fs-public/2021-02/code_of_ethics.pdf.</w:t>
      </w:r>
    </w:p>
    <w:p w14:paraId="771C39BF" w14:textId="77777777" w:rsidR="001A5DFB" w:rsidRPr="00A36B62" w:rsidRDefault="001A5DFB" w:rsidP="001A5DFB">
      <w:pPr>
        <w:pStyle w:val="NormalWeb"/>
        <w:spacing w:before="0" w:beforeAutospacing="0" w:after="0" w:afterAutospacing="0" w:line="360" w:lineRule="auto"/>
        <w:rPr>
          <w:rFonts w:asciiTheme="minorHAnsi" w:hAnsiTheme="minorHAnsi" w:cstheme="minorHAnsi"/>
          <w:color w:val="000000"/>
          <w:sz w:val="22"/>
          <w:szCs w:val="22"/>
        </w:rPr>
      </w:pPr>
      <w:r w:rsidRPr="00A36B62">
        <w:rPr>
          <w:rFonts w:asciiTheme="minorHAnsi" w:hAnsiTheme="minorHAnsi" w:cstheme="minorHAnsi"/>
          <w:color w:val="000000"/>
          <w:sz w:val="22"/>
          <w:szCs w:val="22"/>
        </w:rPr>
        <w:t xml:space="preserve">CPS (2021). Special Measures | The Crown Prosecution Service. [online] Cps.gov.uk. Available at: </w:t>
      </w:r>
      <w:hyperlink r:id="rId10" w:history="1">
        <w:r w:rsidRPr="00A36B62">
          <w:rPr>
            <w:rStyle w:val="Hyperlink"/>
            <w:rFonts w:asciiTheme="minorHAnsi" w:hAnsiTheme="minorHAnsi" w:cstheme="minorHAnsi"/>
            <w:sz w:val="22"/>
            <w:szCs w:val="22"/>
          </w:rPr>
          <w:t>https://www.cps.gov.uk/legal-guidance/special-measures</w:t>
        </w:r>
      </w:hyperlink>
      <w:r w:rsidRPr="00A36B62">
        <w:rPr>
          <w:rFonts w:asciiTheme="minorHAnsi" w:hAnsiTheme="minorHAnsi" w:cstheme="minorHAnsi"/>
          <w:color w:val="000000"/>
          <w:sz w:val="22"/>
          <w:szCs w:val="22"/>
        </w:rPr>
        <w:t>.</w:t>
      </w:r>
    </w:p>
    <w:p w14:paraId="10E04408" w14:textId="77777777" w:rsidR="001A5DFB" w:rsidRPr="00A36B62" w:rsidRDefault="001A5DFB" w:rsidP="001A5DFB">
      <w:pPr>
        <w:spacing w:line="360" w:lineRule="auto"/>
        <w:jc w:val="both"/>
        <w:rPr>
          <w:rFonts w:cstheme="minorHAnsi"/>
        </w:rPr>
      </w:pPr>
      <w:r w:rsidRPr="00A36B62">
        <w:rPr>
          <w:rFonts w:cstheme="minorHAnsi"/>
        </w:rPr>
        <w:t>College of Policing (2021). Communication. [online] College of Policing. Available at: https://www.college.police.uk/guidance/vulnerability-related-risks/communication.</w:t>
      </w:r>
    </w:p>
    <w:p w14:paraId="069EB343" w14:textId="77777777" w:rsidR="001A5DFB" w:rsidRPr="00A36B62" w:rsidRDefault="001A5DFB" w:rsidP="001A5DFB">
      <w:pPr>
        <w:spacing w:line="360" w:lineRule="auto"/>
        <w:jc w:val="both"/>
        <w:rPr>
          <w:rFonts w:cstheme="minorHAnsi"/>
        </w:rPr>
      </w:pPr>
      <w:proofErr w:type="spellStart"/>
      <w:r w:rsidRPr="00A36B62">
        <w:rPr>
          <w:rFonts w:cstheme="minorHAnsi"/>
        </w:rPr>
        <w:t>Kirkner</w:t>
      </w:r>
      <w:proofErr w:type="spellEnd"/>
      <w:r w:rsidRPr="00A36B62">
        <w:rPr>
          <w:rFonts w:cstheme="minorHAnsi"/>
        </w:rPr>
        <w:t>, A., Lorenz, K. and Ullman, S.E. (2017). Recommendations for Responding to Survivors of Sexual Assault: A Qualitative Study of Survivors and Support Providers. Journal of Interpersonal Violence, p.088626051773928. doi:10.1177/0886260517739285.</w:t>
      </w:r>
      <w:bookmarkEnd w:id="4"/>
    </w:p>
    <w:p w14:paraId="114FC857" w14:textId="77777777" w:rsidR="001A5DFB" w:rsidRPr="00A36B62" w:rsidRDefault="001A5DFB" w:rsidP="001A5DFB">
      <w:pPr>
        <w:spacing w:line="360" w:lineRule="auto"/>
        <w:jc w:val="both"/>
        <w:rPr>
          <w:rFonts w:cstheme="minorHAnsi"/>
        </w:rPr>
      </w:pPr>
      <w:r w:rsidRPr="00A36B62">
        <w:rPr>
          <w:rFonts w:cstheme="minorHAnsi"/>
        </w:rPr>
        <w:t>https://www.college.police.uk/app/prosecution-and-case-management/victim-and-witness-care#the-code-of-practice-for-victims-of-crime</w:t>
      </w:r>
    </w:p>
    <w:p w14:paraId="4B699C36" w14:textId="77777777" w:rsidR="00903B69" w:rsidRPr="00675BE8" w:rsidRDefault="00903B69" w:rsidP="00B73EEB">
      <w:pPr>
        <w:rPr>
          <w:rFonts w:cstheme="minorHAnsi"/>
        </w:rPr>
      </w:pPr>
    </w:p>
    <w:sectPr w:rsidR="00903B69" w:rsidRPr="00675B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9E239" w14:textId="77777777" w:rsidR="001E4910" w:rsidRDefault="001E4910" w:rsidP="00DE0B53">
      <w:pPr>
        <w:spacing w:after="0" w:line="240" w:lineRule="auto"/>
      </w:pPr>
      <w:r>
        <w:separator/>
      </w:r>
    </w:p>
  </w:endnote>
  <w:endnote w:type="continuationSeparator" w:id="0">
    <w:p w14:paraId="0062B6DC" w14:textId="77777777" w:rsidR="001E4910" w:rsidRDefault="001E4910" w:rsidP="00DE0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AB86C" w14:textId="77777777" w:rsidR="001E4910" w:rsidRDefault="001E4910" w:rsidP="00DE0B53">
      <w:pPr>
        <w:spacing w:after="0" w:line="240" w:lineRule="auto"/>
      </w:pPr>
      <w:r>
        <w:separator/>
      </w:r>
    </w:p>
  </w:footnote>
  <w:footnote w:type="continuationSeparator" w:id="0">
    <w:p w14:paraId="3B0C4A7E" w14:textId="77777777" w:rsidR="001E4910" w:rsidRDefault="001E4910" w:rsidP="00DE0B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3637"/>
    <w:multiLevelType w:val="hybridMultilevel"/>
    <w:tmpl w:val="2F64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A5DC9"/>
    <w:multiLevelType w:val="hybridMultilevel"/>
    <w:tmpl w:val="F8B01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7167F9"/>
    <w:multiLevelType w:val="multilevel"/>
    <w:tmpl w:val="376A27F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23700"/>
    <w:multiLevelType w:val="multilevel"/>
    <w:tmpl w:val="66BE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D5124D"/>
    <w:multiLevelType w:val="hybridMultilevel"/>
    <w:tmpl w:val="A168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DC6"/>
    <w:rsid w:val="00005C30"/>
    <w:rsid w:val="00006054"/>
    <w:rsid w:val="00007658"/>
    <w:rsid w:val="00011D32"/>
    <w:rsid w:val="00020380"/>
    <w:rsid w:val="00021089"/>
    <w:rsid w:val="000215FE"/>
    <w:rsid w:val="00024F8A"/>
    <w:rsid w:val="000251A3"/>
    <w:rsid w:val="0003001E"/>
    <w:rsid w:val="00030F6B"/>
    <w:rsid w:val="00031411"/>
    <w:rsid w:val="000341FD"/>
    <w:rsid w:val="0003632B"/>
    <w:rsid w:val="0003682C"/>
    <w:rsid w:val="00036F46"/>
    <w:rsid w:val="00041EB5"/>
    <w:rsid w:val="00042741"/>
    <w:rsid w:val="00044643"/>
    <w:rsid w:val="00044B12"/>
    <w:rsid w:val="00044D36"/>
    <w:rsid w:val="000505E7"/>
    <w:rsid w:val="00050F81"/>
    <w:rsid w:val="00051092"/>
    <w:rsid w:val="00054086"/>
    <w:rsid w:val="00060DDE"/>
    <w:rsid w:val="0006115D"/>
    <w:rsid w:val="000627DC"/>
    <w:rsid w:val="00062A9C"/>
    <w:rsid w:val="0006365B"/>
    <w:rsid w:val="000640E4"/>
    <w:rsid w:val="00071A58"/>
    <w:rsid w:val="00072ACF"/>
    <w:rsid w:val="00077642"/>
    <w:rsid w:val="00083148"/>
    <w:rsid w:val="00087887"/>
    <w:rsid w:val="00092BBD"/>
    <w:rsid w:val="000945A5"/>
    <w:rsid w:val="00096A6E"/>
    <w:rsid w:val="00097018"/>
    <w:rsid w:val="000A10CE"/>
    <w:rsid w:val="000A1E6C"/>
    <w:rsid w:val="000A3AA5"/>
    <w:rsid w:val="000A4276"/>
    <w:rsid w:val="000A52F0"/>
    <w:rsid w:val="000A7E37"/>
    <w:rsid w:val="000B0330"/>
    <w:rsid w:val="000B1224"/>
    <w:rsid w:val="000B1467"/>
    <w:rsid w:val="000B3F84"/>
    <w:rsid w:val="000B77C1"/>
    <w:rsid w:val="000C0861"/>
    <w:rsid w:val="000C27FA"/>
    <w:rsid w:val="000C2FD4"/>
    <w:rsid w:val="000C371F"/>
    <w:rsid w:val="000C784F"/>
    <w:rsid w:val="000C788A"/>
    <w:rsid w:val="000D1398"/>
    <w:rsid w:val="000D15A7"/>
    <w:rsid w:val="000D3093"/>
    <w:rsid w:val="000E1406"/>
    <w:rsid w:val="000E22A2"/>
    <w:rsid w:val="000E3FC1"/>
    <w:rsid w:val="000F3F95"/>
    <w:rsid w:val="000F53CA"/>
    <w:rsid w:val="000F59B3"/>
    <w:rsid w:val="000F6FE5"/>
    <w:rsid w:val="000F76FF"/>
    <w:rsid w:val="001028BF"/>
    <w:rsid w:val="00103BC9"/>
    <w:rsid w:val="00105B4C"/>
    <w:rsid w:val="00106EBC"/>
    <w:rsid w:val="00120EA2"/>
    <w:rsid w:val="00120FE9"/>
    <w:rsid w:val="00121229"/>
    <w:rsid w:val="00121361"/>
    <w:rsid w:val="0012224D"/>
    <w:rsid w:val="0012341D"/>
    <w:rsid w:val="00130E7B"/>
    <w:rsid w:val="0014206C"/>
    <w:rsid w:val="001469DB"/>
    <w:rsid w:val="00150446"/>
    <w:rsid w:val="00154AD6"/>
    <w:rsid w:val="00154EA0"/>
    <w:rsid w:val="00157EF8"/>
    <w:rsid w:val="001611D3"/>
    <w:rsid w:val="00161933"/>
    <w:rsid w:val="00164608"/>
    <w:rsid w:val="001652B3"/>
    <w:rsid w:val="0016537A"/>
    <w:rsid w:val="00171099"/>
    <w:rsid w:val="00171167"/>
    <w:rsid w:val="001721C1"/>
    <w:rsid w:val="00177CFD"/>
    <w:rsid w:val="00181F3B"/>
    <w:rsid w:val="00184D70"/>
    <w:rsid w:val="00187B9E"/>
    <w:rsid w:val="00193832"/>
    <w:rsid w:val="001949F0"/>
    <w:rsid w:val="00194ADE"/>
    <w:rsid w:val="00196080"/>
    <w:rsid w:val="0019776B"/>
    <w:rsid w:val="00197F30"/>
    <w:rsid w:val="001A413B"/>
    <w:rsid w:val="001A4B30"/>
    <w:rsid w:val="001A5DFB"/>
    <w:rsid w:val="001A6292"/>
    <w:rsid w:val="001A69AE"/>
    <w:rsid w:val="001B0186"/>
    <w:rsid w:val="001B5963"/>
    <w:rsid w:val="001B7438"/>
    <w:rsid w:val="001C577E"/>
    <w:rsid w:val="001C5D41"/>
    <w:rsid w:val="001C66BA"/>
    <w:rsid w:val="001D2473"/>
    <w:rsid w:val="001D41F7"/>
    <w:rsid w:val="001D5276"/>
    <w:rsid w:val="001D5FEB"/>
    <w:rsid w:val="001D6EC5"/>
    <w:rsid w:val="001D7367"/>
    <w:rsid w:val="001E082D"/>
    <w:rsid w:val="001E0DC6"/>
    <w:rsid w:val="001E1274"/>
    <w:rsid w:val="001E1353"/>
    <w:rsid w:val="001E1FED"/>
    <w:rsid w:val="001E4910"/>
    <w:rsid w:val="001E56D8"/>
    <w:rsid w:val="001F3F04"/>
    <w:rsid w:val="001F43C3"/>
    <w:rsid w:val="002000C8"/>
    <w:rsid w:val="00200172"/>
    <w:rsid w:val="00206263"/>
    <w:rsid w:val="00212F43"/>
    <w:rsid w:val="0021345B"/>
    <w:rsid w:val="00220009"/>
    <w:rsid w:val="00221403"/>
    <w:rsid w:val="00221AB9"/>
    <w:rsid w:val="00222B57"/>
    <w:rsid w:val="00223750"/>
    <w:rsid w:val="002318F0"/>
    <w:rsid w:val="00231DF1"/>
    <w:rsid w:val="002325FA"/>
    <w:rsid w:val="00235BDB"/>
    <w:rsid w:val="0023605B"/>
    <w:rsid w:val="00237675"/>
    <w:rsid w:val="002422B9"/>
    <w:rsid w:val="00246949"/>
    <w:rsid w:val="002479DF"/>
    <w:rsid w:val="002527E7"/>
    <w:rsid w:val="00253D67"/>
    <w:rsid w:val="00254732"/>
    <w:rsid w:val="00261650"/>
    <w:rsid w:val="002622A4"/>
    <w:rsid w:val="00262C6E"/>
    <w:rsid w:val="00264EE4"/>
    <w:rsid w:val="002656E9"/>
    <w:rsid w:val="0026669D"/>
    <w:rsid w:val="00267341"/>
    <w:rsid w:val="00267879"/>
    <w:rsid w:val="002707EE"/>
    <w:rsid w:val="002713E9"/>
    <w:rsid w:val="002717F9"/>
    <w:rsid w:val="00280103"/>
    <w:rsid w:val="002803AC"/>
    <w:rsid w:val="00285E74"/>
    <w:rsid w:val="00286438"/>
    <w:rsid w:val="00286540"/>
    <w:rsid w:val="00286671"/>
    <w:rsid w:val="00291016"/>
    <w:rsid w:val="00292259"/>
    <w:rsid w:val="0029226E"/>
    <w:rsid w:val="00293317"/>
    <w:rsid w:val="00296E78"/>
    <w:rsid w:val="002972B9"/>
    <w:rsid w:val="002A059D"/>
    <w:rsid w:val="002A24F8"/>
    <w:rsid w:val="002A7F41"/>
    <w:rsid w:val="002B6B59"/>
    <w:rsid w:val="002C2297"/>
    <w:rsid w:val="002C3C31"/>
    <w:rsid w:val="002C42F2"/>
    <w:rsid w:val="002C48BE"/>
    <w:rsid w:val="002C650E"/>
    <w:rsid w:val="002D14D4"/>
    <w:rsid w:val="002D195C"/>
    <w:rsid w:val="002D1B31"/>
    <w:rsid w:val="002D34AA"/>
    <w:rsid w:val="002D3829"/>
    <w:rsid w:val="002D4326"/>
    <w:rsid w:val="002E3D22"/>
    <w:rsid w:val="002E65D8"/>
    <w:rsid w:val="002E7578"/>
    <w:rsid w:val="002F1DFA"/>
    <w:rsid w:val="002F21CC"/>
    <w:rsid w:val="002F2A9C"/>
    <w:rsid w:val="002F37F6"/>
    <w:rsid w:val="003031EA"/>
    <w:rsid w:val="00310487"/>
    <w:rsid w:val="003113FD"/>
    <w:rsid w:val="003117AD"/>
    <w:rsid w:val="00312DD9"/>
    <w:rsid w:val="00320B41"/>
    <w:rsid w:val="0032197F"/>
    <w:rsid w:val="00330835"/>
    <w:rsid w:val="00330861"/>
    <w:rsid w:val="00334132"/>
    <w:rsid w:val="00335A0A"/>
    <w:rsid w:val="00336CC5"/>
    <w:rsid w:val="00341E61"/>
    <w:rsid w:val="00343CF0"/>
    <w:rsid w:val="00344F29"/>
    <w:rsid w:val="003477D3"/>
    <w:rsid w:val="00347DC2"/>
    <w:rsid w:val="0035475F"/>
    <w:rsid w:val="003620D7"/>
    <w:rsid w:val="00363BDD"/>
    <w:rsid w:val="00367142"/>
    <w:rsid w:val="003704E3"/>
    <w:rsid w:val="00375379"/>
    <w:rsid w:val="00380A28"/>
    <w:rsid w:val="0038256F"/>
    <w:rsid w:val="003863B9"/>
    <w:rsid w:val="00391709"/>
    <w:rsid w:val="00394043"/>
    <w:rsid w:val="00397B1C"/>
    <w:rsid w:val="003A361D"/>
    <w:rsid w:val="003A3DBF"/>
    <w:rsid w:val="003A4585"/>
    <w:rsid w:val="003A7451"/>
    <w:rsid w:val="003B0A1B"/>
    <w:rsid w:val="003B1F7E"/>
    <w:rsid w:val="003B3254"/>
    <w:rsid w:val="003B49E2"/>
    <w:rsid w:val="003C0BAE"/>
    <w:rsid w:val="003C12E0"/>
    <w:rsid w:val="003C3ACD"/>
    <w:rsid w:val="003C459E"/>
    <w:rsid w:val="003C7CB0"/>
    <w:rsid w:val="003D07FD"/>
    <w:rsid w:val="003D152C"/>
    <w:rsid w:val="003D46A7"/>
    <w:rsid w:val="003D6F5F"/>
    <w:rsid w:val="003D73C4"/>
    <w:rsid w:val="003E13B2"/>
    <w:rsid w:val="003E40F5"/>
    <w:rsid w:val="003E444F"/>
    <w:rsid w:val="003F4C07"/>
    <w:rsid w:val="003F628E"/>
    <w:rsid w:val="004007A0"/>
    <w:rsid w:val="004037B2"/>
    <w:rsid w:val="00404585"/>
    <w:rsid w:val="00404691"/>
    <w:rsid w:val="004047B3"/>
    <w:rsid w:val="00407750"/>
    <w:rsid w:val="004207D1"/>
    <w:rsid w:val="00420B45"/>
    <w:rsid w:val="00421CEA"/>
    <w:rsid w:val="00425C0D"/>
    <w:rsid w:val="004274E2"/>
    <w:rsid w:val="00432054"/>
    <w:rsid w:val="00443B5D"/>
    <w:rsid w:val="00444AA1"/>
    <w:rsid w:val="004455E6"/>
    <w:rsid w:val="0044696A"/>
    <w:rsid w:val="00447A08"/>
    <w:rsid w:val="00447F6C"/>
    <w:rsid w:val="00451708"/>
    <w:rsid w:val="00455668"/>
    <w:rsid w:val="00456816"/>
    <w:rsid w:val="0046073C"/>
    <w:rsid w:val="00462AE2"/>
    <w:rsid w:val="00465163"/>
    <w:rsid w:val="00470E9F"/>
    <w:rsid w:val="00471DE8"/>
    <w:rsid w:val="00487812"/>
    <w:rsid w:val="00496545"/>
    <w:rsid w:val="004A1274"/>
    <w:rsid w:val="004A4075"/>
    <w:rsid w:val="004A5BEE"/>
    <w:rsid w:val="004A7A79"/>
    <w:rsid w:val="004B0CF0"/>
    <w:rsid w:val="004B2B1F"/>
    <w:rsid w:val="004B4E34"/>
    <w:rsid w:val="004C1A24"/>
    <w:rsid w:val="004C481F"/>
    <w:rsid w:val="004D2922"/>
    <w:rsid w:val="004D303F"/>
    <w:rsid w:val="004D3F8F"/>
    <w:rsid w:val="004E238E"/>
    <w:rsid w:val="004E3A65"/>
    <w:rsid w:val="004E49DD"/>
    <w:rsid w:val="004E662D"/>
    <w:rsid w:val="004E722D"/>
    <w:rsid w:val="004E7698"/>
    <w:rsid w:val="004F059D"/>
    <w:rsid w:val="004F17CF"/>
    <w:rsid w:val="004F21D4"/>
    <w:rsid w:val="00500138"/>
    <w:rsid w:val="00500423"/>
    <w:rsid w:val="00500C69"/>
    <w:rsid w:val="00503032"/>
    <w:rsid w:val="00503C89"/>
    <w:rsid w:val="005118D7"/>
    <w:rsid w:val="00511DC1"/>
    <w:rsid w:val="00512457"/>
    <w:rsid w:val="005134E6"/>
    <w:rsid w:val="005137D8"/>
    <w:rsid w:val="0051676E"/>
    <w:rsid w:val="00516FA4"/>
    <w:rsid w:val="005221BE"/>
    <w:rsid w:val="005224E7"/>
    <w:rsid w:val="0052700F"/>
    <w:rsid w:val="0052772C"/>
    <w:rsid w:val="00534547"/>
    <w:rsid w:val="00534DE1"/>
    <w:rsid w:val="00537468"/>
    <w:rsid w:val="0053779A"/>
    <w:rsid w:val="0054174B"/>
    <w:rsid w:val="00541C6A"/>
    <w:rsid w:val="00542DDE"/>
    <w:rsid w:val="00543069"/>
    <w:rsid w:val="00543EBC"/>
    <w:rsid w:val="00544AF0"/>
    <w:rsid w:val="00546469"/>
    <w:rsid w:val="0054740E"/>
    <w:rsid w:val="00551726"/>
    <w:rsid w:val="00560059"/>
    <w:rsid w:val="005607C6"/>
    <w:rsid w:val="005610DE"/>
    <w:rsid w:val="00561110"/>
    <w:rsid w:val="0056455A"/>
    <w:rsid w:val="00567DE1"/>
    <w:rsid w:val="00570F75"/>
    <w:rsid w:val="00572F03"/>
    <w:rsid w:val="0057712F"/>
    <w:rsid w:val="005811C7"/>
    <w:rsid w:val="00585BAD"/>
    <w:rsid w:val="00590079"/>
    <w:rsid w:val="00597BF3"/>
    <w:rsid w:val="005A02B9"/>
    <w:rsid w:val="005A1D59"/>
    <w:rsid w:val="005A277C"/>
    <w:rsid w:val="005A2BB0"/>
    <w:rsid w:val="005A3C81"/>
    <w:rsid w:val="005A64B6"/>
    <w:rsid w:val="005A747D"/>
    <w:rsid w:val="005B1579"/>
    <w:rsid w:val="005B3D88"/>
    <w:rsid w:val="005B3DC6"/>
    <w:rsid w:val="005B44EB"/>
    <w:rsid w:val="005B495D"/>
    <w:rsid w:val="005B6DC6"/>
    <w:rsid w:val="005C7633"/>
    <w:rsid w:val="005D1D50"/>
    <w:rsid w:val="005D3349"/>
    <w:rsid w:val="005D3AE9"/>
    <w:rsid w:val="005D6C76"/>
    <w:rsid w:val="005E17A6"/>
    <w:rsid w:val="005E49F8"/>
    <w:rsid w:val="005E6AA7"/>
    <w:rsid w:val="0060124B"/>
    <w:rsid w:val="006029BB"/>
    <w:rsid w:val="00604D82"/>
    <w:rsid w:val="006067E9"/>
    <w:rsid w:val="006132B2"/>
    <w:rsid w:val="00617452"/>
    <w:rsid w:val="00626B59"/>
    <w:rsid w:val="00631167"/>
    <w:rsid w:val="0063318D"/>
    <w:rsid w:val="0063406A"/>
    <w:rsid w:val="00634782"/>
    <w:rsid w:val="00634F1C"/>
    <w:rsid w:val="00636CA6"/>
    <w:rsid w:val="00640C73"/>
    <w:rsid w:val="00642644"/>
    <w:rsid w:val="00647FB9"/>
    <w:rsid w:val="0065098A"/>
    <w:rsid w:val="00654625"/>
    <w:rsid w:val="00654ABE"/>
    <w:rsid w:val="00656DD0"/>
    <w:rsid w:val="0066059F"/>
    <w:rsid w:val="00664107"/>
    <w:rsid w:val="00670496"/>
    <w:rsid w:val="00672366"/>
    <w:rsid w:val="006731C2"/>
    <w:rsid w:val="00675BBF"/>
    <w:rsid w:val="00675BE8"/>
    <w:rsid w:val="00676007"/>
    <w:rsid w:val="006766AD"/>
    <w:rsid w:val="00681112"/>
    <w:rsid w:val="00681EF0"/>
    <w:rsid w:val="00683D5E"/>
    <w:rsid w:val="006907B2"/>
    <w:rsid w:val="0069099C"/>
    <w:rsid w:val="0069594D"/>
    <w:rsid w:val="00696BED"/>
    <w:rsid w:val="006A15EF"/>
    <w:rsid w:val="006A2EC7"/>
    <w:rsid w:val="006A4612"/>
    <w:rsid w:val="006A7435"/>
    <w:rsid w:val="006B0A57"/>
    <w:rsid w:val="006B1772"/>
    <w:rsid w:val="006B4AFE"/>
    <w:rsid w:val="006B6028"/>
    <w:rsid w:val="006B6421"/>
    <w:rsid w:val="006C361D"/>
    <w:rsid w:val="006C3DB7"/>
    <w:rsid w:val="006C6CD4"/>
    <w:rsid w:val="006D32FC"/>
    <w:rsid w:val="006D4535"/>
    <w:rsid w:val="006D4AAE"/>
    <w:rsid w:val="006E4D22"/>
    <w:rsid w:val="006E6E3A"/>
    <w:rsid w:val="006E710D"/>
    <w:rsid w:val="006E7638"/>
    <w:rsid w:val="006F48D0"/>
    <w:rsid w:val="006F650F"/>
    <w:rsid w:val="006F7060"/>
    <w:rsid w:val="00705E27"/>
    <w:rsid w:val="007118D0"/>
    <w:rsid w:val="00711E9B"/>
    <w:rsid w:val="007131C0"/>
    <w:rsid w:val="00713A5B"/>
    <w:rsid w:val="00713F89"/>
    <w:rsid w:val="0071451D"/>
    <w:rsid w:val="00716AF9"/>
    <w:rsid w:val="00717215"/>
    <w:rsid w:val="007206B9"/>
    <w:rsid w:val="00720FBB"/>
    <w:rsid w:val="00721539"/>
    <w:rsid w:val="00721E5D"/>
    <w:rsid w:val="007224F3"/>
    <w:rsid w:val="00725BD6"/>
    <w:rsid w:val="00734EA7"/>
    <w:rsid w:val="0073608F"/>
    <w:rsid w:val="00740349"/>
    <w:rsid w:val="00742451"/>
    <w:rsid w:val="00743178"/>
    <w:rsid w:val="007457B3"/>
    <w:rsid w:val="00750AFF"/>
    <w:rsid w:val="00750C6B"/>
    <w:rsid w:val="007540D5"/>
    <w:rsid w:val="00757805"/>
    <w:rsid w:val="00757CF4"/>
    <w:rsid w:val="0076155E"/>
    <w:rsid w:val="007648FF"/>
    <w:rsid w:val="0077180B"/>
    <w:rsid w:val="00771EC8"/>
    <w:rsid w:val="00772CD7"/>
    <w:rsid w:val="007731B1"/>
    <w:rsid w:val="00775499"/>
    <w:rsid w:val="007762D5"/>
    <w:rsid w:val="007765A3"/>
    <w:rsid w:val="00777F5A"/>
    <w:rsid w:val="007804A1"/>
    <w:rsid w:val="00781B92"/>
    <w:rsid w:val="00781E52"/>
    <w:rsid w:val="00782F98"/>
    <w:rsid w:val="00785FF5"/>
    <w:rsid w:val="0078769A"/>
    <w:rsid w:val="00791A3A"/>
    <w:rsid w:val="00791E02"/>
    <w:rsid w:val="007935C7"/>
    <w:rsid w:val="00797418"/>
    <w:rsid w:val="007976EC"/>
    <w:rsid w:val="007A427B"/>
    <w:rsid w:val="007A59EE"/>
    <w:rsid w:val="007A6957"/>
    <w:rsid w:val="007A6CAF"/>
    <w:rsid w:val="007A7BD2"/>
    <w:rsid w:val="007A7C2E"/>
    <w:rsid w:val="007B220B"/>
    <w:rsid w:val="007B2AE1"/>
    <w:rsid w:val="007B5ED7"/>
    <w:rsid w:val="007B75CF"/>
    <w:rsid w:val="007D0449"/>
    <w:rsid w:val="007D093E"/>
    <w:rsid w:val="007D51EB"/>
    <w:rsid w:val="007D7DAC"/>
    <w:rsid w:val="007E210C"/>
    <w:rsid w:val="007E2240"/>
    <w:rsid w:val="007E3975"/>
    <w:rsid w:val="007E42E3"/>
    <w:rsid w:val="007E68F4"/>
    <w:rsid w:val="007E7CE5"/>
    <w:rsid w:val="007F08B7"/>
    <w:rsid w:val="007F3C64"/>
    <w:rsid w:val="007F5F50"/>
    <w:rsid w:val="00800244"/>
    <w:rsid w:val="00800F07"/>
    <w:rsid w:val="008024C9"/>
    <w:rsid w:val="00802BFC"/>
    <w:rsid w:val="00805834"/>
    <w:rsid w:val="00807A8F"/>
    <w:rsid w:val="0081029B"/>
    <w:rsid w:val="00811343"/>
    <w:rsid w:val="00814F65"/>
    <w:rsid w:val="00815606"/>
    <w:rsid w:val="00816634"/>
    <w:rsid w:val="0082100A"/>
    <w:rsid w:val="0082239E"/>
    <w:rsid w:val="008239D4"/>
    <w:rsid w:val="008264F7"/>
    <w:rsid w:val="00826BA5"/>
    <w:rsid w:val="008322E0"/>
    <w:rsid w:val="00835064"/>
    <w:rsid w:val="00837FB2"/>
    <w:rsid w:val="008435C4"/>
    <w:rsid w:val="0084493C"/>
    <w:rsid w:val="00844EE6"/>
    <w:rsid w:val="00845519"/>
    <w:rsid w:val="008465A9"/>
    <w:rsid w:val="00847371"/>
    <w:rsid w:val="00850412"/>
    <w:rsid w:val="008508C5"/>
    <w:rsid w:val="008515D6"/>
    <w:rsid w:val="008539D8"/>
    <w:rsid w:val="0086408C"/>
    <w:rsid w:val="008671C7"/>
    <w:rsid w:val="00870E11"/>
    <w:rsid w:val="008714BE"/>
    <w:rsid w:val="008718C2"/>
    <w:rsid w:val="008732CE"/>
    <w:rsid w:val="0088082F"/>
    <w:rsid w:val="0088217F"/>
    <w:rsid w:val="00885B1D"/>
    <w:rsid w:val="008865D9"/>
    <w:rsid w:val="00886961"/>
    <w:rsid w:val="00887717"/>
    <w:rsid w:val="008922C2"/>
    <w:rsid w:val="008938DD"/>
    <w:rsid w:val="008977ED"/>
    <w:rsid w:val="00897E71"/>
    <w:rsid w:val="008A1DD5"/>
    <w:rsid w:val="008A2E39"/>
    <w:rsid w:val="008A4D95"/>
    <w:rsid w:val="008A5CAC"/>
    <w:rsid w:val="008A627F"/>
    <w:rsid w:val="008A7B9D"/>
    <w:rsid w:val="008B32C7"/>
    <w:rsid w:val="008B4FEE"/>
    <w:rsid w:val="008B514A"/>
    <w:rsid w:val="008B570F"/>
    <w:rsid w:val="008C1589"/>
    <w:rsid w:val="008C33A9"/>
    <w:rsid w:val="008C7ADC"/>
    <w:rsid w:val="008D12A7"/>
    <w:rsid w:val="008D3377"/>
    <w:rsid w:val="008D42D3"/>
    <w:rsid w:val="008D7DD8"/>
    <w:rsid w:val="008E00F1"/>
    <w:rsid w:val="008E04F0"/>
    <w:rsid w:val="008F0CCB"/>
    <w:rsid w:val="008F6A74"/>
    <w:rsid w:val="008F6B62"/>
    <w:rsid w:val="008F6C62"/>
    <w:rsid w:val="008F6FDD"/>
    <w:rsid w:val="008F73C4"/>
    <w:rsid w:val="0090051D"/>
    <w:rsid w:val="009018D6"/>
    <w:rsid w:val="00902EC3"/>
    <w:rsid w:val="00903B69"/>
    <w:rsid w:val="009041A3"/>
    <w:rsid w:val="00907EA1"/>
    <w:rsid w:val="00910C16"/>
    <w:rsid w:val="00912614"/>
    <w:rsid w:val="009146DD"/>
    <w:rsid w:val="00916492"/>
    <w:rsid w:val="0091734D"/>
    <w:rsid w:val="00917A60"/>
    <w:rsid w:val="00923BEF"/>
    <w:rsid w:val="00933502"/>
    <w:rsid w:val="00933E7B"/>
    <w:rsid w:val="00934D9A"/>
    <w:rsid w:val="00936FD1"/>
    <w:rsid w:val="009439CD"/>
    <w:rsid w:val="00944D0C"/>
    <w:rsid w:val="009510BC"/>
    <w:rsid w:val="00951B46"/>
    <w:rsid w:val="0095511C"/>
    <w:rsid w:val="00955ACA"/>
    <w:rsid w:val="009567BE"/>
    <w:rsid w:val="0095720A"/>
    <w:rsid w:val="00957A2E"/>
    <w:rsid w:val="00957D52"/>
    <w:rsid w:val="00957DB9"/>
    <w:rsid w:val="00960C1B"/>
    <w:rsid w:val="009611B5"/>
    <w:rsid w:val="009657C9"/>
    <w:rsid w:val="00971796"/>
    <w:rsid w:val="0097274E"/>
    <w:rsid w:val="0097447B"/>
    <w:rsid w:val="009768A6"/>
    <w:rsid w:val="00982430"/>
    <w:rsid w:val="00987260"/>
    <w:rsid w:val="00991409"/>
    <w:rsid w:val="0099244C"/>
    <w:rsid w:val="00996916"/>
    <w:rsid w:val="009A3FA6"/>
    <w:rsid w:val="009A739C"/>
    <w:rsid w:val="009A7C2C"/>
    <w:rsid w:val="009B20A1"/>
    <w:rsid w:val="009C07CB"/>
    <w:rsid w:val="009C1794"/>
    <w:rsid w:val="009C606C"/>
    <w:rsid w:val="009C7A5E"/>
    <w:rsid w:val="009D3973"/>
    <w:rsid w:val="009E520F"/>
    <w:rsid w:val="009E71D2"/>
    <w:rsid w:val="009F0E30"/>
    <w:rsid w:val="009F26FD"/>
    <w:rsid w:val="009F34AD"/>
    <w:rsid w:val="009F41CB"/>
    <w:rsid w:val="009F4E6F"/>
    <w:rsid w:val="009F5B94"/>
    <w:rsid w:val="009F65FB"/>
    <w:rsid w:val="009F786B"/>
    <w:rsid w:val="00A02F6A"/>
    <w:rsid w:val="00A03B03"/>
    <w:rsid w:val="00A04577"/>
    <w:rsid w:val="00A06507"/>
    <w:rsid w:val="00A10569"/>
    <w:rsid w:val="00A13945"/>
    <w:rsid w:val="00A15C59"/>
    <w:rsid w:val="00A21BB3"/>
    <w:rsid w:val="00A24143"/>
    <w:rsid w:val="00A25307"/>
    <w:rsid w:val="00A266C7"/>
    <w:rsid w:val="00A26CBA"/>
    <w:rsid w:val="00A30E98"/>
    <w:rsid w:val="00A375E1"/>
    <w:rsid w:val="00A40057"/>
    <w:rsid w:val="00A44707"/>
    <w:rsid w:val="00A46F11"/>
    <w:rsid w:val="00A51964"/>
    <w:rsid w:val="00A534E9"/>
    <w:rsid w:val="00A53AFA"/>
    <w:rsid w:val="00A54E91"/>
    <w:rsid w:val="00A57F01"/>
    <w:rsid w:val="00A60347"/>
    <w:rsid w:val="00A63E35"/>
    <w:rsid w:val="00A64116"/>
    <w:rsid w:val="00A65630"/>
    <w:rsid w:val="00A66BC5"/>
    <w:rsid w:val="00A70DB5"/>
    <w:rsid w:val="00A70E86"/>
    <w:rsid w:val="00A721A4"/>
    <w:rsid w:val="00A72C8C"/>
    <w:rsid w:val="00A750F4"/>
    <w:rsid w:val="00A875A2"/>
    <w:rsid w:val="00A9088E"/>
    <w:rsid w:val="00A911A5"/>
    <w:rsid w:val="00A95087"/>
    <w:rsid w:val="00A97596"/>
    <w:rsid w:val="00A97E1D"/>
    <w:rsid w:val="00A97F24"/>
    <w:rsid w:val="00AA1CC0"/>
    <w:rsid w:val="00AA2B06"/>
    <w:rsid w:val="00AA41B2"/>
    <w:rsid w:val="00AA4A9D"/>
    <w:rsid w:val="00AB3010"/>
    <w:rsid w:val="00AB3DB8"/>
    <w:rsid w:val="00AB69A2"/>
    <w:rsid w:val="00AB76A8"/>
    <w:rsid w:val="00AC0CFB"/>
    <w:rsid w:val="00AC1424"/>
    <w:rsid w:val="00AC14D6"/>
    <w:rsid w:val="00AD07D1"/>
    <w:rsid w:val="00AD23E6"/>
    <w:rsid w:val="00AD4A04"/>
    <w:rsid w:val="00AD61E3"/>
    <w:rsid w:val="00AD6887"/>
    <w:rsid w:val="00AD732A"/>
    <w:rsid w:val="00AE61C2"/>
    <w:rsid w:val="00AF0AC4"/>
    <w:rsid w:val="00AF1547"/>
    <w:rsid w:val="00B01024"/>
    <w:rsid w:val="00B03DCC"/>
    <w:rsid w:val="00B079CA"/>
    <w:rsid w:val="00B12CD3"/>
    <w:rsid w:val="00B13185"/>
    <w:rsid w:val="00B20798"/>
    <w:rsid w:val="00B211B3"/>
    <w:rsid w:val="00B21874"/>
    <w:rsid w:val="00B2261D"/>
    <w:rsid w:val="00B23001"/>
    <w:rsid w:val="00B337F8"/>
    <w:rsid w:val="00B35A5E"/>
    <w:rsid w:val="00B37B01"/>
    <w:rsid w:val="00B42B53"/>
    <w:rsid w:val="00B44AEA"/>
    <w:rsid w:val="00B50E6D"/>
    <w:rsid w:val="00B5517B"/>
    <w:rsid w:val="00B55216"/>
    <w:rsid w:val="00B60167"/>
    <w:rsid w:val="00B604DA"/>
    <w:rsid w:val="00B62149"/>
    <w:rsid w:val="00B6301E"/>
    <w:rsid w:val="00B657A3"/>
    <w:rsid w:val="00B66807"/>
    <w:rsid w:val="00B67829"/>
    <w:rsid w:val="00B67E1F"/>
    <w:rsid w:val="00B70C2C"/>
    <w:rsid w:val="00B73CD5"/>
    <w:rsid w:val="00B73EEB"/>
    <w:rsid w:val="00B819FB"/>
    <w:rsid w:val="00B83263"/>
    <w:rsid w:val="00B83536"/>
    <w:rsid w:val="00B8353A"/>
    <w:rsid w:val="00B83C5C"/>
    <w:rsid w:val="00B85910"/>
    <w:rsid w:val="00B86C09"/>
    <w:rsid w:val="00B86CD6"/>
    <w:rsid w:val="00B93309"/>
    <w:rsid w:val="00B93ECB"/>
    <w:rsid w:val="00BA0038"/>
    <w:rsid w:val="00BA4DE9"/>
    <w:rsid w:val="00BA6C04"/>
    <w:rsid w:val="00BB1286"/>
    <w:rsid w:val="00BB1651"/>
    <w:rsid w:val="00BB365E"/>
    <w:rsid w:val="00BB4B1C"/>
    <w:rsid w:val="00BC36C5"/>
    <w:rsid w:val="00BC4D35"/>
    <w:rsid w:val="00BC5F78"/>
    <w:rsid w:val="00BD3065"/>
    <w:rsid w:val="00BD4D81"/>
    <w:rsid w:val="00BE1C0C"/>
    <w:rsid w:val="00BE3FC6"/>
    <w:rsid w:val="00BE44F9"/>
    <w:rsid w:val="00BE578B"/>
    <w:rsid w:val="00BE660D"/>
    <w:rsid w:val="00BF0FFE"/>
    <w:rsid w:val="00BF4515"/>
    <w:rsid w:val="00C02947"/>
    <w:rsid w:val="00C06BB0"/>
    <w:rsid w:val="00C06D2D"/>
    <w:rsid w:val="00C07B6C"/>
    <w:rsid w:val="00C13B84"/>
    <w:rsid w:val="00C13FB8"/>
    <w:rsid w:val="00C14FEE"/>
    <w:rsid w:val="00C1615F"/>
    <w:rsid w:val="00C2289A"/>
    <w:rsid w:val="00C23132"/>
    <w:rsid w:val="00C25D1F"/>
    <w:rsid w:val="00C302F6"/>
    <w:rsid w:val="00C35B0A"/>
    <w:rsid w:val="00C3723F"/>
    <w:rsid w:val="00C37D23"/>
    <w:rsid w:val="00C41F5B"/>
    <w:rsid w:val="00C456AD"/>
    <w:rsid w:val="00C471E7"/>
    <w:rsid w:val="00C474E3"/>
    <w:rsid w:val="00C522DD"/>
    <w:rsid w:val="00C52822"/>
    <w:rsid w:val="00C57936"/>
    <w:rsid w:val="00C61A64"/>
    <w:rsid w:val="00C7049A"/>
    <w:rsid w:val="00C7087C"/>
    <w:rsid w:val="00C71DB6"/>
    <w:rsid w:val="00C71FDB"/>
    <w:rsid w:val="00C741C9"/>
    <w:rsid w:val="00C77256"/>
    <w:rsid w:val="00C80C26"/>
    <w:rsid w:val="00C826B9"/>
    <w:rsid w:val="00C84314"/>
    <w:rsid w:val="00C84FAE"/>
    <w:rsid w:val="00C85067"/>
    <w:rsid w:val="00C86943"/>
    <w:rsid w:val="00C86CA5"/>
    <w:rsid w:val="00C9067A"/>
    <w:rsid w:val="00C90990"/>
    <w:rsid w:val="00C90DA7"/>
    <w:rsid w:val="00C92E2B"/>
    <w:rsid w:val="00C96C85"/>
    <w:rsid w:val="00CA1708"/>
    <w:rsid w:val="00CA23DC"/>
    <w:rsid w:val="00CA3A1D"/>
    <w:rsid w:val="00CB27C5"/>
    <w:rsid w:val="00CB3148"/>
    <w:rsid w:val="00CB7D91"/>
    <w:rsid w:val="00CC3C0C"/>
    <w:rsid w:val="00CC55FE"/>
    <w:rsid w:val="00CD31EA"/>
    <w:rsid w:val="00CD5DB2"/>
    <w:rsid w:val="00CD7974"/>
    <w:rsid w:val="00CE1181"/>
    <w:rsid w:val="00CE1D25"/>
    <w:rsid w:val="00CE1DF5"/>
    <w:rsid w:val="00CE525C"/>
    <w:rsid w:val="00CF1066"/>
    <w:rsid w:val="00CF3B89"/>
    <w:rsid w:val="00CF4238"/>
    <w:rsid w:val="00CF54E9"/>
    <w:rsid w:val="00CF67AB"/>
    <w:rsid w:val="00D040B7"/>
    <w:rsid w:val="00D05476"/>
    <w:rsid w:val="00D1124B"/>
    <w:rsid w:val="00D214F9"/>
    <w:rsid w:val="00D24710"/>
    <w:rsid w:val="00D302AC"/>
    <w:rsid w:val="00D334BA"/>
    <w:rsid w:val="00D40226"/>
    <w:rsid w:val="00D40F0D"/>
    <w:rsid w:val="00D44249"/>
    <w:rsid w:val="00D444F3"/>
    <w:rsid w:val="00D46F30"/>
    <w:rsid w:val="00D500B6"/>
    <w:rsid w:val="00D51EEF"/>
    <w:rsid w:val="00D53F64"/>
    <w:rsid w:val="00D545D3"/>
    <w:rsid w:val="00D55F66"/>
    <w:rsid w:val="00D5669B"/>
    <w:rsid w:val="00D60443"/>
    <w:rsid w:val="00D6686C"/>
    <w:rsid w:val="00D67F2F"/>
    <w:rsid w:val="00D746DD"/>
    <w:rsid w:val="00D779AF"/>
    <w:rsid w:val="00D82079"/>
    <w:rsid w:val="00D86272"/>
    <w:rsid w:val="00D86799"/>
    <w:rsid w:val="00D879CA"/>
    <w:rsid w:val="00D87E55"/>
    <w:rsid w:val="00D90555"/>
    <w:rsid w:val="00D90AF6"/>
    <w:rsid w:val="00D92556"/>
    <w:rsid w:val="00D931E2"/>
    <w:rsid w:val="00D9709C"/>
    <w:rsid w:val="00DA47DA"/>
    <w:rsid w:val="00DB0F5D"/>
    <w:rsid w:val="00DB576B"/>
    <w:rsid w:val="00DB7A43"/>
    <w:rsid w:val="00DC7927"/>
    <w:rsid w:val="00DC7C7E"/>
    <w:rsid w:val="00DD0DAF"/>
    <w:rsid w:val="00DD368C"/>
    <w:rsid w:val="00DE0710"/>
    <w:rsid w:val="00DE09D3"/>
    <w:rsid w:val="00DE0B53"/>
    <w:rsid w:val="00DE0CA5"/>
    <w:rsid w:val="00DE45C5"/>
    <w:rsid w:val="00DE4631"/>
    <w:rsid w:val="00DE5398"/>
    <w:rsid w:val="00DE5BC8"/>
    <w:rsid w:val="00DE6A47"/>
    <w:rsid w:val="00DF27E8"/>
    <w:rsid w:val="00DF32BD"/>
    <w:rsid w:val="00DF42E8"/>
    <w:rsid w:val="00DF5FC8"/>
    <w:rsid w:val="00E028BC"/>
    <w:rsid w:val="00E1496A"/>
    <w:rsid w:val="00E2172D"/>
    <w:rsid w:val="00E21D75"/>
    <w:rsid w:val="00E22C53"/>
    <w:rsid w:val="00E25611"/>
    <w:rsid w:val="00E26562"/>
    <w:rsid w:val="00E26A44"/>
    <w:rsid w:val="00E274CE"/>
    <w:rsid w:val="00E302B5"/>
    <w:rsid w:val="00E335A1"/>
    <w:rsid w:val="00E338A5"/>
    <w:rsid w:val="00E3390A"/>
    <w:rsid w:val="00E366C5"/>
    <w:rsid w:val="00E36B7B"/>
    <w:rsid w:val="00E375A2"/>
    <w:rsid w:val="00E450A1"/>
    <w:rsid w:val="00E47DC1"/>
    <w:rsid w:val="00E52328"/>
    <w:rsid w:val="00E52D52"/>
    <w:rsid w:val="00E52D67"/>
    <w:rsid w:val="00E53648"/>
    <w:rsid w:val="00E558A9"/>
    <w:rsid w:val="00E55DAB"/>
    <w:rsid w:val="00E61C6C"/>
    <w:rsid w:val="00E62705"/>
    <w:rsid w:val="00E6326E"/>
    <w:rsid w:val="00E64B83"/>
    <w:rsid w:val="00E64BDD"/>
    <w:rsid w:val="00E64F00"/>
    <w:rsid w:val="00E66798"/>
    <w:rsid w:val="00E71865"/>
    <w:rsid w:val="00E72CAC"/>
    <w:rsid w:val="00E742F0"/>
    <w:rsid w:val="00E74DE8"/>
    <w:rsid w:val="00E81E5B"/>
    <w:rsid w:val="00E862C9"/>
    <w:rsid w:val="00E870C4"/>
    <w:rsid w:val="00E8799A"/>
    <w:rsid w:val="00EA5A7D"/>
    <w:rsid w:val="00EB0DFA"/>
    <w:rsid w:val="00EB2E66"/>
    <w:rsid w:val="00EB3DB5"/>
    <w:rsid w:val="00EB722A"/>
    <w:rsid w:val="00EC5ED6"/>
    <w:rsid w:val="00EC7389"/>
    <w:rsid w:val="00EC7C85"/>
    <w:rsid w:val="00ED01B4"/>
    <w:rsid w:val="00ED1204"/>
    <w:rsid w:val="00ED3597"/>
    <w:rsid w:val="00ED6E5C"/>
    <w:rsid w:val="00ED7C01"/>
    <w:rsid w:val="00EF05EB"/>
    <w:rsid w:val="00EF1D7A"/>
    <w:rsid w:val="00EF4C98"/>
    <w:rsid w:val="00EF4F38"/>
    <w:rsid w:val="00EF73E3"/>
    <w:rsid w:val="00EF75CD"/>
    <w:rsid w:val="00F006BB"/>
    <w:rsid w:val="00F00A7D"/>
    <w:rsid w:val="00F02BCE"/>
    <w:rsid w:val="00F03832"/>
    <w:rsid w:val="00F05256"/>
    <w:rsid w:val="00F10FF5"/>
    <w:rsid w:val="00F1296B"/>
    <w:rsid w:val="00F21068"/>
    <w:rsid w:val="00F217D6"/>
    <w:rsid w:val="00F21C34"/>
    <w:rsid w:val="00F21D6A"/>
    <w:rsid w:val="00F25C4B"/>
    <w:rsid w:val="00F25EFD"/>
    <w:rsid w:val="00F30659"/>
    <w:rsid w:val="00F3113C"/>
    <w:rsid w:val="00F31956"/>
    <w:rsid w:val="00F31A4C"/>
    <w:rsid w:val="00F32AD5"/>
    <w:rsid w:val="00F34CB9"/>
    <w:rsid w:val="00F34CCC"/>
    <w:rsid w:val="00F35B23"/>
    <w:rsid w:val="00F372FC"/>
    <w:rsid w:val="00F3769A"/>
    <w:rsid w:val="00F41B18"/>
    <w:rsid w:val="00F443C8"/>
    <w:rsid w:val="00F50C22"/>
    <w:rsid w:val="00F52DB6"/>
    <w:rsid w:val="00F5548B"/>
    <w:rsid w:val="00F6185E"/>
    <w:rsid w:val="00F64635"/>
    <w:rsid w:val="00F66B19"/>
    <w:rsid w:val="00F70368"/>
    <w:rsid w:val="00F70D32"/>
    <w:rsid w:val="00F71B0C"/>
    <w:rsid w:val="00F71CE8"/>
    <w:rsid w:val="00F71F00"/>
    <w:rsid w:val="00F72C83"/>
    <w:rsid w:val="00F73C2E"/>
    <w:rsid w:val="00F75146"/>
    <w:rsid w:val="00F75171"/>
    <w:rsid w:val="00F77E78"/>
    <w:rsid w:val="00F82D2B"/>
    <w:rsid w:val="00F94E16"/>
    <w:rsid w:val="00F95600"/>
    <w:rsid w:val="00FA1E5F"/>
    <w:rsid w:val="00FB1394"/>
    <w:rsid w:val="00FB3B62"/>
    <w:rsid w:val="00FB5636"/>
    <w:rsid w:val="00FB651F"/>
    <w:rsid w:val="00FB6CFC"/>
    <w:rsid w:val="00FB7225"/>
    <w:rsid w:val="00FC04AA"/>
    <w:rsid w:val="00FC082F"/>
    <w:rsid w:val="00FC77E5"/>
    <w:rsid w:val="00FD1B38"/>
    <w:rsid w:val="00FD3181"/>
    <w:rsid w:val="00FD3EC9"/>
    <w:rsid w:val="00FD5E80"/>
    <w:rsid w:val="00FE0109"/>
    <w:rsid w:val="00FE0DB1"/>
    <w:rsid w:val="00FE2092"/>
    <w:rsid w:val="00FE39C7"/>
    <w:rsid w:val="00FE58DB"/>
    <w:rsid w:val="00FF0CCD"/>
    <w:rsid w:val="00FF0EA0"/>
    <w:rsid w:val="00FF2385"/>
    <w:rsid w:val="00FF4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4D445"/>
  <w15:chartTrackingRefBased/>
  <w15:docId w15:val="{345A585A-18A8-47DF-9ABC-48FB335BF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A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1C9"/>
    <w:pPr>
      <w:ind w:left="720"/>
      <w:contextualSpacing/>
    </w:pPr>
  </w:style>
  <w:style w:type="paragraph" w:styleId="NormalWeb">
    <w:name w:val="Normal (Web)"/>
    <w:basedOn w:val="Normal"/>
    <w:uiPriority w:val="99"/>
    <w:unhideWhenUsed/>
    <w:rsid w:val="00235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96A6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12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5D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535597">
      <w:bodyDiv w:val="1"/>
      <w:marLeft w:val="0"/>
      <w:marRight w:val="0"/>
      <w:marTop w:val="0"/>
      <w:marBottom w:val="0"/>
      <w:divBdr>
        <w:top w:val="none" w:sz="0" w:space="0" w:color="auto"/>
        <w:left w:val="none" w:sz="0" w:space="0" w:color="auto"/>
        <w:bottom w:val="none" w:sz="0" w:space="0" w:color="auto"/>
        <w:right w:val="none" w:sz="0" w:space="0" w:color="auto"/>
      </w:divBdr>
    </w:div>
    <w:div w:id="209774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conflict-management/conflict-management-skills" TargetMode="External"/><Relationship Id="rId3" Type="http://schemas.openxmlformats.org/officeDocument/2006/relationships/settings" Target="settings.xml"/><Relationship Id="rId7" Type="http://schemas.openxmlformats.org/officeDocument/2006/relationships/hyperlink" Target="https://yougov.co.uk/topics/politics/articles-reports/2021/12/15/trust-police-has-fallen-amongst-ethnic-minority-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ps.gov.uk/legal-guidance/special-measures" TargetMode="External"/><Relationship Id="rId4" Type="http://schemas.openxmlformats.org/officeDocument/2006/relationships/webSettings" Target="webSettings.xml"/><Relationship Id="rId9" Type="http://schemas.openxmlformats.org/officeDocument/2006/relationships/hyperlink" Target="https://www.mindtools.com/pages/article/newCS_8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14</Pages>
  <Words>4995</Words>
  <Characters>28472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Tran,William swp8250</dc:creator>
  <cp:keywords/>
  <dc:description/>
  <cp:lastModifiedBy>Tran,William swp8250</cp:lastModifiedBy>
  <cp:revision>49</cp:revision>
  <dcterms:created xsi:type="dcterms:W3CDTF">2022-12-12T21:25:00Z</dcterms:created>
  <dcterms:modified xsi:type="dcterms:W3CDTF">2022-12-12T22:13:00Z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2022-10-04T13:19:11Z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9432bebf-4e9d-44a2-9f5c-01fdced08097</vt:lpwstr>
  </property>
  <property fmtid="{D5CDD505-2E9C-101B-9397-08002B2CF9AE}" pid="8" name="MSIP_Label_66cf8fe5-b7b7-4df7-b38d-1c61ac2f6639_ContentBits">
    <vt:lpwstr>0</vt:lpwstr>
  </property>
</Properties>
</file>