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 w14:paraId="13CA7F89" w14:textId="1DB93B1F" w:rsidR="00563B58" w:rsidRPr="00270EEB" w:rsidRDefault="007874BC" w:rsidP="0040668F">
      <w:r>
        <w:rPr>
          <w:noProof/>
        </w:rPr>
        <w:drawing>
          <wp:inline distT="0" distB="0" distL="0" distR="0" wp14:anchorId="661DC7E3" wp14:editId="32AB55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 w14:paraId="326BA8E0" w14:textId="77777777" w:rsidR="00563B58" w:rsidRPr="00270EEB" w:rsidRDefault="00563B58" w:rsidP="0040668F"/>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ind w:right="-330"/>
        <w:rPr>
          <w:b/>
          <w:sz w:val="44"/>
        </w:rPr>
      </w:pPr>
    </w:p>
    <w:p w14:paraId="4655B689" w14:textId="77777777" w:rsidR="0085230E" w:rsidRPr="007B491F" w:rsidRDefault="0085230E" w:rsidP="0022001B">
      <w:pPr>
        <w:ind w:right="-330"/>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22001B">
      <w:pPr>
        <w:ind w:right="-330"/>
        <w:rPr>
          <w:b/>
          <w:sz w:val="44"/>
        </w:rPr>
      </w:pPr>
    </w:p>
    <w:p w14:paraId="55F4D7BC" w14:textId="1AFA1D08" w:rsidR="008F22BD" w:rsidRDefault="008F22BD" w:rsidP="0022001B">
      <w:pPr>
        <w:ind w:right="-330"/>
        <w:rPr>
          <w:b/>
          <w:sz w:val="44"/>
        </w:rPr>
      </w:pPr>
    </w:p>
    <w:p w14:paraId="4389014C" w14:textId="53E7E98D" w:rsidR="005A1BA3" w:rsidRPr="00190913" w:rsidRDefault="005A1BA3" w:rsidP="0022001B">
      <w:pPr>
        <w:ind w:right="-330"/>
        <w:rPr>
          <w:b/>
          <w:sz w:val="40"/>
        </w:rPr>
      </w:pPr>
      <w:r w:rsidRPr="005A1BA3">
        <w:rPr>
          <w:b/>
          <w:sz w:val="40"/>
        </w:rPr>
        <w:t xml:space="preserve">Workbook title: Competency Based Workbook </w:t>
      </w:r>
      <w:r w:rsidR="008A1BA8">
        <w:rPr>
          <w:b/>
          <w:sz w:val="40"/>
        </w:rPr>
        <w:t>1</w:t>
      </w:r>
      <w:r w:rsidRPr="005A1BA3">
        <w:rPr>
          <w:b/>
          <w:sz w:val="40"/>
        </w:rPr>
        <w:t xml:space="preserve"> (PCDA)</w:t>
      </w:r>
    </w:p>
    <w:p w14:paraId="75B3B1AE" w14:textId="77777777" w:rsidR="005A1BA3" w:rsidRDefault="005A1BA3" w:rsidP="0022001B">
      <w:pPr>
        <w:ind w:right="-330"/>
        <w:rPr>
          <w:b/>
          <w:sz w:val="36"/>
        </w:rPr>
      </w:pPr>
    </w:p>
    <w:p w14:paraId="39944230" w14:textId="7A038FE1" w:rsidR="00F927A1" w:rsidRPr="007B491F" w:rsidRDefault="00F927A1" w:rsidP="0022001B">
      <w:pPr>
        <w:ind w:right="-330"/>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22001B">
      <w:pPr>
        <w:ind w:right="-330"/>
        <w:rPr>
          <w:b/>
          <w:sz w:val="44"/>
        </w:rPr>
      </w:pPr>
    </w:p>
    <w:p w14:paraId="524030AE" w14:textId="77777777" w:rsidR="0085230E" w:rsidRPr="007B491F" w:rsidRDefault="0085230E" w:rsidP="0022001B">
      <w:pPr>
        <w:ind w:right="-330"/>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13A54C" w:rsidR="007B491F" w:rsidRPr="008F22BD" w:rsidRDefault="007B491F" w:rsidP="0022001B">
            <w:pPr>
              <w:ind w:right="-330"/>
              <w:rPr>
                <w:b/>
                <w:sz w:val="32"/>
              </w:rPr>
            </w:pPr>
            <w:r w:rsidRPr="008F22BD">
              <w:rPr>
                <w:b/>
                <w:sz w:val="32"/>
              </w:rPr>
              <w:t>Learner name</w:t>
            </w:r>
            <w:r w:rsidR="005A1BA3">
              <w:rPr>
                <w:b/>
                <w:sz w:val="32"/>
              </w:rPr>
              <w:t xml:space="preserve">: </w:t>
            </w:r>
            <w:r w:rsidR="00DF1685">
              <w:rPr>
                <w:b/>
                <w:sz w:val="32"/>
              </w:rPr>
              <w:t>Dafydd Fenner</w:t>
            </w:r>
          </w:p>
          <w:p w14:paraId="44290483" w14:textId="77777777" w:rsidR="00FF6BE0" w:rsidRDefault="00FF6BE0" w:rsidP="0022001B">
            <w:pPr>
              <w:ind w:right="-330"/>
              <w:rPr>
                <w:b/>
                <w:sz w:val="32"/>
              </w:rPr>
            </w:pPr>
          </w:p>
          <w:p w14:paraId="07F4F00E" w14:textId="3CCA9E55" w:rsidR="0085230E" w:rsidRPr="008F22BD" w:rsidRDefault="0085230E" w:rsidP="0022001B">
            <w:pPr>
              <w:ind w:right="-330"/>
              <w:rPr>
                <w:b/>
                <w:sz w:val="32"/>
              </w:rPr>
            </w:pPr>
            <w:r w:rsidRPr="008F22BD">
              <w:rPr>
                <w:b/>
                <w:sz w:val="32"/>
              </w:rPr>
              <w:t>Learner’s University Registration</w:t>
            </w:r>
            <w:r w:rsidR="00F927A1" w:rsidRPr="008F22BD">
              <w:rPr>
                <w:b/>
                <w:sz w:val="32"/>
              </w:rPr>
              <w:t xml:space="preserve"> Number:</w:t>
            </w:r>
          </w:p>
          <w:p w14:paraId="161E8B2D" w14:textId="0BE9F51C" w:rsidR="005A1BA3" w:rsidRDefault="006058B3" w:rsidP="0022001B">
            <w:pPr>
              <w:ind w:right="-330"/>
              <w:rPr>
                <w:b/>
                <w:sz w:val="32"/>
              </w:rPr>
            </w:pPr>
            <w:r>
              <w:rPr>
                <w:b/>
                <w:sz w:val="32"/>
              </w:rPr>
              <w:t>2319846</w:t>
            </w:r>
          </w:p>
          <w:p w14:paraId="52B439D7" w14:textId="44A05FEA" w:rsidR="005A1BA3" w:rsidRPr="008F22BD" w:rsidRDefault="005A1BA3" w:rsidP="0022001B">
            <w:pPr>
              <w:ind w:right="-330"/>
              <w:rPr>
                <w:b/>
                <w:sz w:val="32"/>
              </w:rPr>
            </w:pPr>
          </w:p>
        </w:tc>
      </w:tr>
    </w:tbl>
    <w:p w14:paraId="3E964735" w14:textId="7322D960" w:rsidR="00A3273B" w:rsidRDefault="00A3273B" w:rsidP="0022001B">
      <w:pPr>
        <w:ind w:right="-330"/>
        <w:rPr>
          <w:b/>
          <w:sz w:val="36"/>
        </w:rPr>
      </w:pPr>
    </w:p>
    <w:p w14:paraId="161214F0" w14:textId="4EB9FE53" w:rsidR="00A3273B" w:rsidRDefault="00A3273B" w:rsidP="0022001B">
      <w:pPr>
        <w:ind w:right="-330"/>
        <w:rPr>
          <w:b/>
          <w:sz w:val="36"/>
        </w:rPr>
      </w:pPr>
    </w:p>
    <w:p w14:paraId="505E8666" w14:textId="77777777" w:rsidR="00A3273B" w:rsidRPr="00E7374A" w:rsidRDefault="00A3273B" w:rsidP="0022001B">
      <w:pPr>
        <w:ind w:right="-330"/>
        <w:rPr>
          <w:b/>
          <w:sz w:val="36"/>
        </w:rPr>
      </w:pPr>
    </w:p>
    <w:p w14:paraId="0950084E" w14:textId="77777777" w:rsidR="00F927A1" w:rsidRDefault="00270EEB" w:rsidP="00F927A1">
      <w:pPr>
        <w:ind w:right="-957"/>
        <w:rPr>
          <w:b/>
          <w:sz w:val="40"/>
          <w:szCs w:val="56"/>
        </w:rPr>
      </w:pPr>
      <w:r>
        <w:rPr>
          <w:b/>
          <w:sz w:val="40"/>
          <w:szCs w:val="56"/>
        </w:rPr>
        <w:t>FACULTY OF BUSINESS AND MANAGEMENT</w:t>
      </w:r>
    </w:p>
    <w:p w14:paraId="67E2874C" w14:textId="5E3F285C" w:rsidR="00190913" w:rsidRPr="00190913" w:rsidRDefault="00270EEB" w:rsidP="00F927A1">
      <w:pPr>
        <w:ind w:right="-957"/>
        <w:rPr>
          <w:b/>
          <w:sz w:val="40"/>
          <w:szCs w:val="56"/>
        </w:rPr>
      </w:pPr>
      <w:r>
        <w:rPr>
          <w:b/>
          <w:sz w:val="40"/>
          <w:szCs w:val="56"/>
        </w:rPr>
        <w:t>PUBLIC SERVICE PROGRAMME</w:t>
      </w:r>
    </w:p>
    <w:p w14:paraId="01AF2F4E" w14:textId="77777777" w:rsidR="00A3273B" w:rsidRDefault="00A3273B" w:rsidP="00190913">
      <w:pPr>
        <w:rPr>
          <w:b/>
          <w:i/>
        </w:rPr>
      </w:pPr>
    </w:p>
    <w:p w14:paraId="17C7C385" w14:textId="3B8AC679" w:rsidR="00190913" w:rsidRPr="00932CCA" w:rsidRDefault="00190913" w:rsidP="00190913">
      <w:pPr>
        <w:rPr>
          <w:b/>
          <w:i/>
        </w:rPr>
      </w:pPr>
      <w:r w:rsidRPr="00932CCA">
        <w:rPr>
          <w:b/>
          <w:i/>
        </w:rPr>
        <w:t xml:space="preserve">Module title: </w:t>
      </w:r>
      <w:r w:rsidR="0019062A">
        <w:rPr>
          <w:b/>
          <w:i/>
        </w:rPr>
        <w:t xml:space="preserve">Professional Police Practice </w:t>
      </w:r>
      <w:r w:rsidRPr="00932CCA">
        <w:rPr>
          <w:b/>
          <w:i/>
        </w:rPr>
        <w:t xml:space="preserve">1 (PCDA) </w:t>
      </w:r>
    </w:p>
    <w:p w14:paraId="1502641F" w14:textId="77777777" w:rsidR="00190913" w:rsidRPr="00270EEB" w:rsidRDefault="00190913" w:rsidP="00F927A1">
      <w:pPr>
        <w:ind w:right="-957"/>
        <w:rPr>
          <w:b/>
          <w:sz w:val="36"/>
          <w:szCs w:val="56"/>
        </w:rPr>
      </w:pPr>
    </w:p>
    <w:p w14:paraId="6D58F4AD" w14:textId="6075BF78" w:rsidR="0010312C" w:rsidRPr="00270EEB" w:rsidRDefault="00F927A1" w:rsidP="0040668F">
      <w:pPr>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40668F"/>
    <w:p w14:paraId="619EE2C5" w14:textId="566EAA7A" w:rsidR="008B28E7" w:rsidRPr="00270EEB" w:rsidRDefault="62FE5CAF" w:rsidP="62FE5CAF">
      <w:pPr>
        <w:jc w:val="both"/>
      </w:pPr>
      <w:r w:rsidRPr="62FE5CAF">
        <w:t xml:space="preserve">Please read these notes carefully; they provide essential information. </w:t>
      </w:r>
    </w:p>
    <w:p w14:paraId="7142CEC8" w14:textId="3BAC6BD0" w:rsidR="62FE5CAF" w:rsidRDefault="62FE5CAF" w:rsidP="62FE5CAF">
      <w:pPr>
        <w:jc w:val="both"/>
      </w:pPr>
    </w:p>
    <w:p w14:paraId="276E7F40" w14:textId="4E8F046F" w:rsidR="0040668F" w:rsidRPr="00270EEB" w:rsidRDefault="0040668F" w:rsidP="00FF7EBB">
      <w:pPr>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FF7EBB">
      <w:pPr>
        <w:jc w:val="both"/>
        <w:rPr>
          <w:b/>
        </w:rPr>
      </w:pPr>
    </w:p>
    <w:p w14:paraId="113FEB01" w14:textId="07C33746" w:rsidR="004B69F6" w:rsidRPr="00270EEB" w:rsidRDefault="0040668F" w:rsidP="00FF7EBB">
      <w:pPr>
        <w:jc w:val="both"/>
      </w:pPr>
      <w:r w:rsidRPr="00270EEB">
        <w:t>The purpose of this</w:t>
      </w:r>
      <w:r w:rsidR="00751263" w:rsidRPr="00270EEB">
        <w:t xml:space="preserve"> </w:t>
      </w:r>
      <w:r w:rsidR="00F139CF">
        <w:t>workbook</w:t>
      </w:r>
      <w:r w:rsidR="00751263" w:rsidRPr="00270EEB">
        <w:t xml:space="preserve"> is to enable </w:t>
      </w:r>
      <w:r w:rsidR="00F254D1" w:rsidRPr="00270EEB">
        <w:t>learners</w:t>
      </w:r>
      <w:r w:rsidRPr="00270EEB">
        <w:t xml:space="preserve"> to</w:t>
      </w:r>
      <w:r w:rsidR="0010312C" w:rsidRPr="00270EEB">
        <w:t xml:space="preserve"> demonstrate and provide e</w:t>
      </w:r>
      <w:r w:rsidRPr="00270EEB">
        <w:t xml:space="preserve">vidence of </w:t>
      </w:r>
      <w:r w:rsidR="0010312C" w:rsidRPr="00270EEB">
        <w:t>how they meet</w:t>
      </w:r>
      <w:r w:rsidRPr="00270EEB">
        <w:t xml:space="preserve"> the learning outcomes </w:t>
      </w:r>
      <w:r w:rsidR="00390074" w:rsidRPr="00270EEB">
        <w:t xml:space="preserve">set by </w:t>
      </w:r>
      <w:r w:rsidR="009C3AC2">
        <w:t xml:space="preserve">the </w:t>
      </w:r>
      <w:r w:rsidR="00270EEB">
        <w:t>College of Policing</w:t>
      </w:r>
      <w:r w:rsidR="00390074" w:rsidRPr="00270EEB">
        <w:t xml:space="preserve">, </w:t>
      </w:r>
      <w:r w:rsidRPr="00270EEB">
        <w:t xml:space="preserve">for </w:t>
      </w:r>
      <w:r w:rsidR="009C3AC2">
        <w:t xml:space="preserve">the </w:t>
      </w:r>
      <w:r w:rsidR="00270EEB">
        <w:t xml:space="preserve">BSc </w:t>
      </w:r>
      <w:r w:rsidR="0010312C" w:rsidRPr="00270EEB">
        <w:t>programme</w:t>
      </w:r>
      <w:r w:rsidR="00A3273B">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pPr>
    </w:p>
    <w:p w14:paraId="186131DD" w14:textId="2028718C" w:rsidR="62FE5CAF" w:rsidRDefault="64D01D80" w:rsidP="64D01D80">
      <w:pPr>
        <w:jc w:val="both"/>
        <w:rPr>
          <w:b/>
          <w:bCs/>
          <w:sz w:val="22"/>
          <w:szCs w:val="22"/>
        </w:rPr>
      </w:pPr>
      <w:r w:rsidRPr="64D01D80">
        <w:rPr>
          <w:b/>
          <w:bCs/>
          <w:sz w:val="22"/>
          <w:szCs w:val="22"/>
        </w:rPr>
        <w:t xml:space="preserve">Area of Professional Practice covered, (called elements in your module descriptor): </w:t>
      </w:r>
    </w:p>
    <w:p w14:paraId="7157586E" w14:textId="0D93EE6E" w:rsidR="62FE5CAF" w:rsidRDefault="62FE5CAF" w:rsidP="62FE5CAF">
      <w:pPr>
        <w:jc w:val="both"/>
      </w:pPr>
    </w:p>
    <w:p w14:paraId="49175B06" w14:textId="32A3EA6C" w:rsidR="00A3273B" w:rsidRPr="00D8652C" w:rsidRDefault="00A3273B" w:rsidP="00A3273B">
      <w:pPr>
        <w:pStyle w:val="ListParagraph"/>
        <w:numPr>
          <w:ilvl w:val="0"/>
          <w:numId w:val="48"/>
        </w:numPr>
        <w:jc w:val="both"/>
      </w:pPr>
      <w:r w:rsidRPr="00D8652C">
        <w:t>Wellbeing and Resilience</w:t>
      </w:r>
    </w:p>
    <w:p w14:paraId="20787C31" w14:textId="77777777" w:rsidR="00A3273B" w:rsidRPr="00D8652C" w:rsidRDefault="00A3273B" w:rsidP="00A3273B">
      <w:pPr>
        <w:pStyle w:val="ListParagraph"/>
        <w:numPr>
          <w:ilvl w:val="0"/>
          <w:numId w:val="48"/>
        </w:numPr>
        <w:jc w:val="both"/>
      </w:pPr>
      <w:r w:rsidRPr="00D8652C">
        <w:t>Communication Skills</w:t>
      </w:r>
    </w:p>
    <w:p w14:paraId="3E1B8577" w14:textId="77777777" w:rsidR="00A3273B" w:rsidRPr="00D8652C" w:rsidRDefault="00A3273B" w:rsidP="00A3273B">
      <w:pPr>
        <w:pStyle w:val="ListParagraph"/>
        <w:numPr>
          <w:ilvl w:val="0"/>
          <w:numId w:val="48"/>
        </w:numPr>
        <w:jc w:val="both"/>
      </w:pPr>
      <w:r w:rsidRPr="00D8652C">
        <w:t>Managing Conflict</w:t>
      </w:r>
    </w:p>
    <w:p w14:paraId="4560CBAC" w14:textId="3AAA9B7B" w:rsidR="00A3273B" w:rsidRPr="00D8652C" w:rsidRDefault="00A3273B" w:rsidP="00A3273B">
      <w:pPr>
        <w:pStyle w:val="ListParagraph"/>
        <w:numPr>
          <w:ilvl w:val="0"/>
          <w:numId w:val="48"/>
        </w:numPr>
        <w:jc w:val="both"/>
      </w:pPr>
      <w:r w:rsidRPr="00D8652C">
        <w:t>Valuing Difference and Inclusion</w:t>
      </w:r>
    </w:p>
    <w:p w14:paraId="3263D299" w14:textId="3A8272EE" w:rsidR="00A3273B" w:rsidRPr="00D8652C" w:rsidRDefault="00A3273B" w:rsidP="00A3273B">
      <w:pPr>
        <w:pStyle w:val="ListParagraph"/>
        <w:numPr>
          <w:ilvl w:val="0"/>
          <w:numId w:val="48"/>
        </w:numPr>
        <w:jc w:val="both"/>
      </w:pPr>
      <w:r w:rsidRPr="00D8652C">
        <w:t>Criminal Justice</w:t>
      </w:r>
    </w:p>
    <w:p w14:paraId="333D77E0" w14:textId="77777777" w:rsidR="00446792" w:rsidRPr="00D8652C" w:rsidRDefault="00A3273B" w:rsidP="00A3273B">
      <w:pPr>
        <w:pStyle w:val="ListParagraph"/>
        <w:numPr>
          <w:ilvl w:val="0"/>
          <w:numId w:val="48"/>
        </w:numPr>
        <w:jc w:val="both"/>
      </w:pPr>
      <w:r w:rsidRPr="00D8652C">
        <w:t>Decision making, discretion</w:t>
      </w:r>
    </w:p>
    <w:p w14:paraId="5C8436F9" w14:textId="77777777" w:rsidR="00446792" w:rsidRPr="00D8652C" w:rsidRDefault="00446792" w:rsidP="00A3273B">
      <w:pPr>
        <w:pStyle w:val="ListParagraph"/>
        <w:numPr>
          <w:ilvl w:val="0"/>
          <w:numId w:val="48"/>
        </w:numPr>
        <w:jc w:val="both"/>
      </w:pPr>
      <w:r w:rsidRPr="00D8652C">
        <w:t>C</w:t>
      </w:r>
      <w:r w:rsidR="00A3273B" w:rsidRPr="00D8652C">
        <w:t>onducting Investigation</w:t>
      </w:r>
      <w:r w:rsidRPr="00D8652C">
        <w:t>s</w:t>
      </w:r>
    </w:p>
    <w:p w14:paraId="799487A7" w14:textId="663A0FFC" w:rsidR="00A3273B" w:rsidRPr="00D8652C" w:rsidRDefault="00A3273B" w:rsidP="00A3273B">
      <w:pPr>
        <w:pStyle w:val="ListParagraph"/>
        <w:numPr>
          <w:ilvl w:val="0"/>
          <w:numId w:val="48"/>
        </w:numPr>
        <w:jc w:val="both"/>
      </w:pPr>
      <w:r w:rsidRPr="00D8652C">
        <w:t xml:space="preserve">Criminal Justice (Managing offenders) </w:t>
      </w:r>
    </w:p>
    <w:p w14:paraId="3B9BEF73" w14:textId="4384DB3E" w:rsidR="008B28E7" w:rsidRPr="00270EEB" w:rsidRDefault="008B28E7" w:rsidP="62FE5CAF">
      <w:pPr>
        <w:jc w:val="both"/>
        <w:rPr>
          <w:highlight w:val="yellow"/>
        </w:rPr>
      </w:pPr>
    </w:p>
    <w:p w14:paraId="1CD3127C" w14:textId="52A2F7AC" w:rsidR="0037A2D4" w:rsidRDefault="0037A2D4" w:rsidP="0037A2D4">
      <w:pPr>
        <w:jc w:val="both"/>
      </w:pPr>
      <w:r w:rsidRPr="0037A2D4">
        <w:rPr>
          <w:rFonts w:eastAsia="Arial"/>
          <w:color w:val="000000" w:themeColor="text1"/>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rPr>
        <w:t xml:space="preserve"> </w:t>
      </w:r>
    </w:p>
    <w:p w14:paraId="672DC2F0" w14:textId="39DDE189" w:rsidR="0037A2D4" w:rsidRDefault="0037A2D4" w:rsidP="0037A2D4">
      <w:pPr>
        <w:jc w:val="both"/>
      </w:pPr>
      <w:r w:rsidRPr="0037A2D4">
        <w:rPr>
          <w:rFonts w:eastAsia="Arial"/>
          <w:b/>
          <w:bCs/>
          <w:color w:val="000000" w:themeColor="text1"/>
        </w:rPr>
        <w:t>How should the workbook be presented?</w:t>
      </w:r>
    </w:p>
    <w:p w14:paraId="40B01FED" w14:textId="701A2C9A" w:rsidR="0037A2D4" w:rsidRDefault="0037A2D4" w:rsidP="0037A2D4">
      <w:pPr>
        <w:jc w:val="both"/>
      </w:pPr>
      <w:r w:rsidRPr="0037A2D4">
        <w:rPr>
          <w:rFonts w:eastAsia="Arial"/>
          <w:color w:val="000000" w:themeColor="text1"/>
        </w:rPr>
        <w:t xml:space="preserve"> </w:t>
      </w:r>
    </w:p>
    <w:p w14:paraId="3C8BC3D7" w14:textId="0866F352" w:rsidR="0037A2D4" w:rsidRDefault="0037A2D4" w:rsidP="0037A2D4">
      <w:pPr>
        <w:jc w:val="both"/>
      </w:pPr>
      <w:r w:rsidRPr="0037A2D4">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rPr>
        <w:t xml:space="preserve"> </w:t>
      </w:r>
    </w:p>
    <w:p w14:paraId="05AC3D1D" w14:textId="0BEC285B" w:rsidR="0037A2D4" w:rsidRDefault="0037A2D4" w:rsidP="0037A2D4">
      <w:pPr>
        <w:jc w:val="both"/>
      </w:pPr>
      <w:r w:rsidRPr="0037A2D4">
        <w:rPr>
          <w:rFonts w:eastAsia="Arial"/>
          <w:b/>
          <w:bCs/>
          <w:color w:val="000000" w:themeColor="text1"/>
        </w:rPr>
        <w:t>Word count policy</w:t>
      </w:r>
      <w:r w:rsidRPr="0037A2D4">
        <w:rPr>
          <w:rFonts w:eastAsia="Arial"/>
          <w:color w:val="000000" w:themeColor="text1"/>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rPr>
        <w:t>(</w:t>
      </w:r>
      <w:hyperlink r:id="rId12">
        <w:r w:rsidRPr="0037A2D4">
          <w:rPr>
            <w:rStyle w:val="Hyperlink"/>
            <w:rFonts w:eastAsia="Arial"/>
          </w:rPr>
          <w:t>https://www.uwtsd.ac.uk/media/uwtsd-website/content-assets/documents/academic-office/aqh-chapters/chapters---en/Chapter_07_Assessment_Taught_Programmes_Pages_72-79-UPDATED-05-11-2019.pdf</w:t>
        </w:r>
      </w:hyperlink>
      <w:r w:rsidRPr="0037A2D4">
        <w:rPr>
          <w:rFonts w:eastAsia="Arial"/>
          <w:color w:val="0000FF"/>
          <w:u w:val="single"/>
        </w:rPr>
        <w:t xml:space="preserve">) </w:t>
      </w:r>
    </w:p>
    <w:p w14:paraId="4DBFA51E" w14:textId="16424F3C" w:rsidR="0037A2D4" w:rsidRDefault="0037A2D4" w:rsidP="0037A2D4">
      <w:pPr>
        <w:jc w:val="both"/>
      </w:pPr>
      <w:r w:rsidRPr="0037A2D4">
        <w:rPr>
          <w:rFonts w:eastAsia="Arial"/>
          <w:color w:val="000000" w:themeColor="text1"/>
        </w:rPr>
        <w:t xml:space="preserve"> </w:t>
      </w:r>
    </w:p>
    <w:p w14:paraId="48EFC479" w14:textId="7A641535" w:rsidR="0037A2D4" w:rsidRDefault="0037A2D4" w:rsidP="0037A2D4">
      <w:pPr>
        <w:jc w:val="both"/>
      </w:pPr>
      <w:r w:rsidRPr="0037A2D4">
        <w:rPr>
          <w:rFonts w:eastAsia="Arial"/>
          <w:color w:val="000000" w:themeColor="text1"/>
        </w:rPr>
        <w:t xml:space="preserve">Reflective practice is a core aspect for your workbooks and although there is a variety of useful resources on Moodle, there is one </w:t>
      </w:r>
      <w:proofErr w:type="gramStart"/>
      <w:r w:rsidRPr="0037A2D4">
        <w:rPr>
          <w:rFonts w:eastAsia="Arial"/>
          <w:color w:val="000000" w:themeColor="text1"/>
        </w:rPr>
        <w:t>particular book</w:t>
      </w:r>
      <w:proofErr w:type="gramEnd"/>
      <w:r w:rsidRPr="0037A2D4">
        <w:rPr>
          <w:rFonts w:eastAsia="Arial"/>
          <w:color w:val="000000" w:themeColor="text1"/>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rPr>
        <w:t xml:space="preserve"> </w:t>
      </w:r>
    </w:p>
    <w:p w14:paraId="5D24C399" w14:textId="1875D2E2" w:rsidR="0037A2D4" w:rsidRDefault="0037A2D4" w:rsidP="0037A2D4">
      <w:pPr>
        <w:jc w:val="both"/>
      </w:pPr>
      <w:r w:rsidRPr="0037A2D4">
        <w:rPr>
          <w:rFonts w:eastAsia="Arial"/>
          <w:b/>
          <w:bCs/>
          <w:color w:val="000000" w:themeColor="text1"/>
        </w:rPr>
        <w:t>How is the workbook assessed?</w:t>
      </w:r>
    </w:p>
    <w:p w14:paraId="77B74513" w14:textId="3C953D93" w:rsidR="0037A2D4" w:rsidRDefault="0037A2D4" w:rsidP="0037A2D4">
      <w:pPr>
        <w:jc w:val="both"/>
      </w:pPr>
      <w:r w:rsidRPr="0037A2D4">
        <w:rPr>
          <w:rFonts w:eastAsia="Arial"/>
          <w:color w:val="000000" w:themeColor="text1"/>
        </w:rPr>
        <w:t xml:space="preserve"> </w:t>
      </w:r>
    </w:p>
    <w:p w14:paraId="1226AB3C" w14:textId="1BAF09FF" w:rsidR="0037A2D4" w:rsidRDefault="0037A2D4" w:rsidP="0037A2D4">
      <w:pPr>
        <w:jc w:val="both"/>
      </w:pPr>
      <w:r w:rsidRPr="0037A2D4">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rPr>
        <w:t xml:space="preserve"> </w:t>
      </w:r>
    </w:p>
    <w:p w14:paraId="4FEF5132" w14:textId="0C03CAFA" w:rsidR="0037A2D4" w:rsidRDefault="0037A2D4" w:rsidP="0037A2D4">
      <w:pPr>
        <w:jc w:val="both"/>
      </w:pPr>
      <w:r w:rsidRPr="0037A2D4">
        <w:rPr>
          <w:rFonts w:eastAsia="Arial"/>
          <w:color w:val="000000" w:themeColor="text1"/>
        </w:rPr>
        <w:lastRenderedPageBreak/>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rPr>
        <w:t xml:space="preserve"> </w:t>
      </w:r>
    </w:p>
    <w:p w14:paraId="384749A7" w14:textId="0463FAF5" w:rsidR="0037A2D4" w:rsidRDefault="0037A2D4" w:rsidP="0037A2D4">
      <w:pPr>
        <w:jc w:val="both"/>
      </w:pPr>
      <w:r w:rsidRPr="0037A2D4">
        <w:rPr>
          <w:rFonts w:eastAsia="Arial"/>
          <w:color w:val="000000" w:themeColor="text1"/>
        </w:rPr>
        <w:t>Once submitted your workbook will be assessed and marked independently.</w:t>
      </w:r>
    </w:p>
    <w:p w14:paraId="38A2A33D" w14:textId="77444A41" w:rsidR="0037A2D4" w:rsidRDefault="0037A2D4" w:rsidP="0037A2D4">
      <w:pPr>
        <w:jc w:val="both"/>
      </w:pPr>
    </w:p>
    <w:p w14:paraId="0FA4C42B" w14:textId="77777777" w:rsidR="008B28E7" w:rsidRPr="00270EEB" w:rsidRDefault="008B28E7" w:rsidP="00FF7EBB">
      <w:pPr>
        <w:jc w:val="both"/>
      </w:pPr>
    </w:p>
    <w:p w14:paraId="3F0651C1" w14:textId="77777777" w:rsidR="00F546D1" w:rsidRPr="00270EEB" w:rsidRDefault="00F546D1" w:rsidP="00FF7EBB">
      <w:pPr>
        <w:jc w:val="both"/>
        <w:rPr>
          <w:b/>
        </w:rPr>
      </w:pPr>
    </w:p>
    <w:p w14:paraId="707B326D" w14:textId="77777777" w:rsidR="00F546D1" w:rsidRPr="00270EEB" w:rsidRDefault="00F546D1" w:rsidP="00FF7EBB">
      <w:pPr>
        <w:jc w:val="both"/>
        <w:rPr>
          <w:b/>
        </w:rPr>
      </w:pPr>
    </w:p>
    <w:p w14:paraId="414A6D38" w14:textId="77777777" w:rsidR="00D625E7" w:rsidRDefault="00D625E7">
      <w:pPr>
        <w:rPr>
          <w:b/>
        </w:rPr>
      </w:pPr>
      <w:r>
        <w:rPr>
          <w:b/>
        </w:rPr>
        <w:br w:type="page"/>
      </w:r>
    </w:p>
    <w:p w14:paraId="5F4CCD4A" w14:textId="77777777" w:rsidR="000325D9" w:rsidRPr="00270EEB" w:rsidRDefault="000325D9" w:rsidP="00FF7EBB">
      <w:pPr>
        <w:jc w:val="both"/>
      </w:pPr>
      <w:r w:rsidRPr="00270EEB">
        <w:rPr>
          <w:b/>
        </w:rPr>
        <w:lastRenderedPageBreak/>
        <w:t>Confidentiality</w:t>
      </w:r>
    </w:p>
    <w:p w14:paraId="206C88D2" w14:textId="77777777" w:rsidR="008B28E7" w:rsidRPr="00270EEB" w:rsidRDefault="008B28E7" w:rsidP="00FF7EBB">
      <w:pPr>
        <w:jc w:val="both"/>
        <w:rPr>
          <w:b/>
        </w:rPr>
      </w:pPr>
    </w:p>
    <w:p w14:paraId="7EC99A35" w14:textId="49249D08" w:rsidR="000325D9" w:rsidRPr="00270EEB" w:rsidRDefault="62FE5CAF" w:rsidP="62FE5CAF">
      <w:pPr>
        <w:jc w:val="both"/>
      </w:pPr>
      <w:r w:rsidRPr="62FE5CAF">
        <w:t>It is important that no individual can be identified either directly or indirectly from the information in the workbook. Therefore, you must:</w:t>
      </w:r>
    </w:p>
    <w:p w14:paraId="172DCCC1" w14:textId="77777777" w:rsidR="000325D9" w:rsidRPr="00270EEB" w:rsidRDefault="000325D9" w:rsidP="00FF7EBB">
      <w:pPr>
        <w:jc w:val="both"/>
      </w:pPr>
    </w:p>
    <w:p w14:paraId="5314D85C" w14:textId="1535D119" w:rsidR="000325D9" w:rsidRPr="00270EEB" w:rsidRDefault="62FE5CAF" w:rsidP="62FE5CAF">
      <w:pPr>
        <w:pStyle w:val="ListParagraph"/>
        <w:numPr>
          <w:ilvl w:val="0"/>
          <w:numId w:val="1"/>
        </w:numPr>
        <w:spacing w:line="259" w:lineRule="auto"/>
        <w:jc w:val="both"/>
      </w:pPr>
      <w:r w:rsidRPr="62FE5CAF">
        <w:t xml:space="preserve">adhere to guidance in the Student Handbook about unfair practice and </w:t>
      </w:r>
      <w:proofErr w:type="gramStart"/>
      <w:r w:rsidRPr="62FE5CAF">
        <w:t>plagiarism;</w:t>
      </w:r>
      <w:proofErr w:type="gramEnd"/>
    </w:p>
    <w:p w14:paraId="61BD2FDD" w14:textId="2602E35E" w:rsidR="000325D9" w:rsidRPr="00270EEB" w:rsidRDefault="62FE5CAF" w:rsidP="62FE5CAF">
      <w:pPr>
        <w:numPr>
          <w:ilvl w:val="0"/>
          <w:numId w:val="27"/>
        </w:numPr>
        <w:spacing w:line="259" w:lineRule="auto"/>
        <w:jc w:val="both"/>
      </w:pPr>
      <w:r w:rsidRPr="62FE5CAF">
        <w:t xml:space="preserve">not identify individuals including witnesses, victims or offenders by </w:t>
      </w:r>
      <w:proofErr w:type="gramStart"/>
      <w:r w:rsidRPr="62FE5CAF">
        <w:t>name;</w:t>
      </w:r>
      <w:proofErr w:type="gramEnd"/>
    </w:p>
    <w:p w14:paraId="31E22773" w14:textId="57D957A0" w:rsidR="000325D9" w:rsidRPr="00270EEB" w:rsidRDefault="62FE5CAF" w:rsidP="62FE5CAF">
      <w:pPr>
        <w:numPr>
          <w:ilvl w:val="0"/>
          <w:numId w:val="27"/>
        </w:numPr>
        <w:spacing w:line="259" w:lineRule="auto"/>
        <w:jc w:val="both"/>
      </w:pPr>
      <w:r w:rsidRPr="62FE5CAF">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t>conditions;</w:t>
      </w:r>
      <w:proofErr w:type="gramEnd"/>
    </w:p>
    <w:p w14:paraId="4C102B69" w14:textId="48038418" w:rsidR="00F92E4D" w:rsidRPr="00E03B6D" w:rsidRDefault="62FE5CAF" w:rsidP="62FE5CAF">
      <w:pPr>
        <w:numPr>
          <w:ilvl w:val="0"/>
          <w:numId w:val="26"/>
        </w:numPr>
        <w:spacing w:line="259" w:lineRule="auto"/>
        <w:jc w:val="both"/>
      </w:pPr>
      <w:r w:rsidRPr="62FE5CAF">
        <w:t xml:space="preserve">take personal responsibility for adhering to confidentiality rules. </w:t>
      </w:r>
    </w:p>
    <w:p w14:paraId="4A7E7B8A" w14:textId="49EF66EF" w:rsidR="00865008" w:rsidRPr="00E03B6D" w:rsidRDefault="62FE5CAF" w:rsidP="00FF7EBB">
      <w:pPr>
        <w:numPr>
          <w:ilvl w:val="0"/>
          <w:numId w:val="26"/>
        </w:numPr>
        <w:jc w:val="both"/>
      </w:pPr>
      <w:r w:rsidRPr="12871B79">
        <w:t>not include any dates of any incidents or anything that specifically identifies an actual incident.</w:t>
      </w:r>
    </w:p>
    <w:p w14:paraId="13A8FDD3" w14:textId="777B8197" w:rsidR="12871B79" w:rsidRDefault="12871B79" w:rsidP="12871B79">
      <w:pPr>
        <w:jc w:val="both"/>
      </w:pPr>
    </w:p>
    <w:p w14:paraId="7641E7DB" w14:textId="322573B2" w:rsidR="12871B79" w:rsidRDefault="12871B79" w:rsidP="12871B79">
      <w:pPr>
        <w:jc w:val="both"/>
      </w:pPr>
    </w:p>
    <w:p w14:paraId="5FB9BC73" w14:textId="221E1AF8" w:rsidR="5B41F877" w:rsidRDefault="5B41F877" w:rsidP="12871B79">
      <w:pPr>
        <w:jc w:val="both"/>
      </w:pPr>
      <w:r w:rsidRPr="5FC9569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rPr>
        <w:t xml:space="preserve"> </w:t>
      </w:r>
    </w:p>
    <w:p w14:paraId="2E0C6FCB" w14:textId="7887EAB6" w:rsidR="5FC95697" w:rsidRDefault="5FC95697" w:rsidP="5FC95697">
      <w:pPr>
        <w:jc w:val="both"/>
        <w:rPr>
          <w:color w:val="000000" w:themeColor="text1"/>
        </w:rPr>
      </w:pPr>
    </w:p>
    <w:p w14:paraId="4335E62D" w14:textId="218F99B1" w:rsidR="5FC95697" w:rsidRDefault="5FC95697" w:rsidP="061C8C24">
      <w:pPr>
        <w:jc w:val="both"/>
        <w:rPr>
          <w:color w:val="000000" w:themeColor="text1"/>
          <w:highlight w:val="yellow"/>
        </w:rPr>
      </w:pPr>
      <w:r w:rsidRPr="061C8C24">
        <w:rPr>
          <w:rFonts w:ascii="Calibri" w:eastAsia="Calibri" w:hAnsi="Calibri" w:cs="Calibri"/>
          <w:color w:val="000000" w:themeColor="text1"/>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rPr>
        <w:t xml:space="preserve"> </w:t>
      </w:r>
    </w:p>
    <w:p w14:paraId="60EC03CA" w14:textId="2FABB0D2" w:rsidR="12871B79" w:rsidRDefault="12871B79" w:rsidP="12871B79">
      <w:pPr>
        <w:jc w:val="both"/>
        <w:rPr>
          <w:rFonts w:ascii="Calibri" w:eastAsia="Calibri" w:hAnsi="Calibri" w:cs="Calibri"/>
          <w:color w:val="000000" w:themeColor="text1"/>
        </w:rPr>
      </w:pPr>
    </w:p>
    <w:p w14:paraId="5039A991" w14:textId="1BED44EA" w:rsidR="12871B79" w:rsidRDefault="12871B79" w:rsidP="12871B79">
      <w:pPr>
        <w:jc w:val="both"/>
        <w:rPr>
          <w:rFonts w:ascii="Calibri" w:eastAsia="Calibri" w:hAnsi="Calibri" w:cs="Calibri"/>
          <w:color w:val="000000" w:themeColor="text1"/>
        </w:rPr>
      </w:pPr>
    </w:p>
    <w:p w14:paraId="786537F6" w14:textId="6772C35F" w:rsidR="5B41F877" w:rsidRDefault="5B41F877" w:rsidP="12871B79">
      <w:pPr>
        <w:jc w:val="both"/>
      </w:pPr>
      <w:r w:rsidRPr="12871B79">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rPr>
        <w:t xml:space="preserve"> </w:t>
      </w:r>
    </w:p>
    <w:p w14:paraId="6D3FDBB0" w14:textId="1626907F" w:rsidR="12871B79" w:rsidRDefault="12871B79" w:rsidP="12871B79">
      <w:pPr>
        <w:jc w:val="both"/>
      </w:pPr>
    </w:p>
    <w:p w14:paraId="235E43AC" w14:textId="77777777" w:rsidR="00FF7EBB" w:rsidRPr="00270EEB" w:rsidRDefault="00FF7EBB" w:rsidP="00FF7EBB">
      <w:pPr>
        <w:jc w:val="both"/>
      </w:pPr>
    </w:p>
    <w:p w14:paraId="7256DFDE" w14:textId="77777777" w:rsidR="00FF7EBB" w:rsidRPr="00270EEB" w:rsidRDefault="00FF7EBB" w:rsidP="00FF7EBB">
      <w:pPr>
        <w:jc w:val="both"/>
        <w:rPr>
          <w:b/>
        </w:rPr>
      </w:pPr>
      <w:r w:rsidRPr="00270EEB">
        <w:rPr>
          <w:b/>
        </w:rPr>
        <w:t>NOTE</w:t>
      </w:r>
    </w:p>
    <w:p w14:paraId="09D7454F" w14:textId="77777777" w:rsidR="00FF7EBB" w:rsidRPr="00270EEB" w:rsidRDefault="00FF7EBB" w:rsidP="00FF7EBB">
      <w:pPr>
        <w:jc w:val="both"/>
      </w:pPr>
    </w:p>
    <w:p w14:paraId="228A8C57" w14:textId="0636BE07" w:rsidR="00FF7EBB" w:rsidRPr="00270EEB" w:rsidRDefault="62FE5CAF" w:rsidP="62FE5CAF">
      <w:pPr>
        <w:jc w:val="both"/>
      </w:pPr>
      <w:r w:rsidRPr="62FE5CAF">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rPr>
      </w:pPr>
    </w:p>
    <w:p w14:paraId="2655B5DB" w14:textId="545C3178" w:rsidR="00390074" w:rsidRPr="00270EEB" w:rsidRDefault="00390074" w:rsidP="00FF7EBB">
      <w:pPr>
        <w:jc w:val="both"/>
        <w:rPr>
          <w:b/>
          <w:i/>
        </w:rPr>
      </w:pPr>
      <w:r w:rsidRPr="00270EEB">
        <w:rPr>
          <w:b/>
          <w:i/>
        </w:rPr>
        <w:t xml:space="preserve">Remember that the </w:t>
      </w:r>
      <w:r w:rsidR="00E03B6D">
        <w:rPr>
          <w:b/>
          <w:i/>
        </w:rPr>
        <w:t>w</w:t>
      </w:r>
      <w:r w:rsidR="00F139CF">
        <w:rPr>
          <w:b/>
          <w:i/>
        </w:rPr>
        <w:t>orkbook</w:t>
      </w:r>
      <w:r w:rsidRPr="00270EEB">
        <w:rPr>
          <w:b/>
          <w:i/>
        </w:rPr>
        <w:t xml:space="preserve"> is YOUR </w:t>
      </w:r>
      <w:r w:rsidR="00920E5B" w:rsidRPr="00270EEB">
        <w:rPr>
          <w:b/>
          <w:i/>
        </w:rPr>
        <w:t>responsibility you must not rely on the assessor or anyone else to pick up any confidentiality breaches as this is your work and you must accept full responsibility for confidentiality.</w:t>
      </w:r>
      <w:r w:rsidRPr="00270EEB">
        <w:rPr>
          <w:b/>
          <w:i/>
        </w:rPr>
        <w:t xml:space="preserve"> Meeting all the confidentiality requirements is very important. </w:t>
      </w:r>
    </w:p>
    <w:p w14:paraId="412E6355" w14:textId="77777777" w:rsidR="00390074" w:rsidRPr="00270EEB" w:rsidRDefault="00390074" w:rsidP="00FF7EBB">
      <w:pPr>
        <w:ind w:left="360"/>
        <w:jc w:val="both"/>
        <w:rPr>
          <w:b/>
        </w:rPr>
      </w:pPr>
    </w:p>
    <w:p w14:paraId="64788E41" w14:textId="77777777" w:rsidR="00E03B6D" w:rsidRDefault="00E03B6D" w:rsidP="00FF7EBB">
      <w:pPr>
        <w:jc w:val="both"/>
        <w:rPr>
          <w:b/>
        </w:rPr>
      </w:pPr>
    </w:p>
    <w:p w14:paraId="2BA58660" w14:textId="6FE2A248" w:rsidR="000325D9" w:rsidRPr="00270EEB" w:rsidRDefault="000325D9" w:rsidP="00FF7EBB">
      <w:pPr>
        <w:jc w:val="both"/>
        <w:rPr>
          <w:b/>
        </w:rPr>
      </w:pPr>
      <w:r w:rsidRPr="00270EEB">
        <w:rPr>
          <w:b/>
        </w:rPr>
        <w:t>Dyslexia and other special circumstances</w:t>
      </w:r>
    </w:p>
    <w:p w14:paraId="0820EA31" w14:textId="77777777" w:rsidR="000325D9" w:rsidRPr="00270EEB" w:rsidRDefault="000325D9" w:rsidP="00FF7EBB">
      <w:pPr>
        <w:jc w:val="both"/>
        <w:rPr>
          <w:b/>
          <w:u w:val="single"/>
        </w:rPr>
      </w:pPr>
    </w:p>
    <w:p w14:paraId="71C5210E" w14:textId="1E95DBA8" w:rsidR="000325D9" w:rsidRPr="00270EEB" w:rsidRDefault="62FE5CAF" w:rsidP="62FE5CAF">
      <w:pPr>
        <w:jc w:val="both"/>
      </w:pPr>
      <w:r w:rsidRPr="62FE5CAF">
        <w:t xml:space="preserve">If you have any condition that you feel may affect your ability to deal with any part of the programme, please see the Student Handbook for further guidance. The University has a Student Services Unit that may be able to help but </w:t>
      </w:r>
      <w:r w:rsidRPr="62FE5CAF">
        <w:rPr>
          <w:b/>
          <w:bCs/>
          <w:i/>
          <w:iCs/>
        </w:rPr>
        <w:t>it is the learner’s individual responsibility to contact them</w:t>
      </w:r>
      <w:r w:rsidRPr="62FE5CAF">
        <w:t xml:space="preserve">. </w:t>
      </w:r>
    </w:p>
    <w:p w14:paraId="32920C53" w14:textId="77777777" w:rsidR="000325D9" w:rsidRPr="00270EEB" w:rsidRDefault="000325D9" w:rsidP="00FF7EBB">
      <w:pPr>
        <w:jc w:val="both"/>
        <w:rPr>
          <w:b/>
        </w:rPr>
      </w:pPr>
    </w:p>
    <w:p w14:paraId="27EF97E8" w14:textId="77777777" w:rsidR="000325D9" w:rsidRPr="00270EEB" w:rsidRDefault="000325D9" w:rsidP="00FF7EBB">
      <w:pPr>
        <w:jc w:val="both"/>
        <w:rPr>
          <w:b/>
        </w:rPr>
      </w:pPr>
    </w:p>
    <w:p w14:paraId="2DA36B43" w14:textId="77777777" w:rsidR="007C1D94" w:rsidRPr="00270EEB" w:rsidRDefault="00C7108B" w:rsidP="005463F1">
      <w:pPr>
        <w:rPr>
          <w:b/>
        </w:rPr>
      </w:pPr>
      <w:r w:rsidRPr="00270EEB">
        <w:rPr>
          <w:b/>
        </w:rPr>
        <w:br w:type="page"/>
      </w:r>
    </w:p>
    <w:p w14:paraId="224F2FC7" w14:textId="5D2FFE0C" w:rsidR="007C1D94" w:rsidRPr="00270EEB" w:rsidRDefault="62FE5CAF" w:rsidP="62FE5CAF">
      <w:pPr>
        <w:jc w:val="both"/>
        <w:rPr>
          <w:b/>
          <w:bCs/>
        </w:rPr>
      </w:pPr>
      <w:r w:rsidRPr="62FE5CAF">
        <w:rPr>
          <w:b/>
          <w:bCs/>
        </w:rPr>
        <w:lastRenderedPageBreak/>
        <w:t xml:space="preserve">Guidance: </w:t>
      </w:r>
    </w:p>
    <w:p w14:paraId="52E8970B" w14:textId="77777777" w:rsidR="008B28E7" w:rsidRPr="00270EEB" w:rsidRDefault="008B28E7" w:rsidP="00FF7EBB">
      <w:pPr>
        <w:jc w:val="both"/>
        <w:rPr>
          <w:i/>
        </w:rPr>
      </w:pPr>
    </w:p>
    <w:p w14:paraId="3FF77237" w14:textId="66F04DB4" w:rsidR="007C1D94" w:rsidRPr="002030F2" w:rsidRDefault="62FE5CAF" w:rsidP="62FE5CAF">
      <w:pPr>
        <w:numPr>
          <w:ilvl w:val="0"/>
          <w:numId w:val="20"/>
        </w:numPr>
        <w:jc w:val="both"/>
        <w:rPr>
          <w:i/>
          <w:iCs/>
        </w:rPr>
      </w:pPr>
      <w:r w:rsidRPr="62FE5CAF">
        <w:rPr>
          <w:i/>
          <w:iCs/>
        </w:rPr>
        <w:t>Your workbook must contain the items specified in the table below (clearly identified and in the order given</w:t>
      </w:r>
      <w:proofErr w:type="gramStart"/>
      <w:r w:rsidRPr="62FE5CAF">
        <w:rPr>
          <w:i/>
          <w:iCs/>
        </w:rPr>
        <w:t>);</w:t>
      </w:r>
      <w:proofErr w:type="gramEnd"/>
    </w:p>
    <w:p w14:paraId="12E56D11" w14:textId="0C2A6234" w:rsidR="00895FCE" w:rsidRPr="002030F2" w:rsidRDefault="62FE5CAF" w:rsidP="48DF4B50">
      <w:pPr>
        <w:numPr>
          <w:ilvl w:val="0"/>
          <w:numId w:val="20"/>
        </w:numPr>
        <w:jc w:val="both"/>
        <w:rPr>
          <w:i/>
          <w:iCs/>
        </w:rPr>
      </w:pPr>
      <w:r w:rsidRPr="48DF4B50">
        <w:rPr>
          <w:i/>
          <w:iCs/>
        </w:rPr>
        <w:t xml:space="preserve">You should use this particular document to insert your text / answer within each section of this </w:t>
      </w:r>
      <w:proofErr w:type="gramStart"/>
      <w:r w:rsidRPr="48DF4B50">
        <w:rPr>
          <w:i/>
          <w:iCs/>
        </w:rPr>
        <w:t>workbook;</w:t>
      </w:r>
      <w:proofErr w:type="gramEnd"/>
      <w:r w:rsidRPr="48DF4B50">
        <w:rPr>
          <w:i/>
          <w:iCs/>
        </w:rPr>
        <w:t xml:space="preserve"> </w:t>
      </w:r>
    </w:p>
    <w:p w14:paraId="4A3D15FA" w14:textId="21E7E95D" w:rsidR="63CC4F28" w:rsidRDefault="63CC4F28" w:rsidP="48DF4B50">
      <w:pPr>
        <w:numPr>
          <w:ilvl w:val="0"/>
          <w:numId w:val="20"/>
        </w:numPr>
        <w:jc w:val="both"/>
        <w:rPr>
          <w:i/>
          <w:iCs/>
        </w:rPr>
      </w:pPr>
      <w:r w:rsidRPr="48DF4B50">
        <w:rPr>
          <w:i/>
          <w:iCs/>
        </w:rPr>
        <w:t xml:space="preserve">You should upload your completed document as a saved pdf of this workbook; if this is not possible then a </w:t>
      </w:r>
      <w:proofErr w:type="spellStart"/>
      <w:r w:rsidRPr="48DF4B50">
        <w:rPr>
          <w:i/>
          <w:iCs/>
        </w:rPr>
        <w:t>Worddoc</w:t>
      </w:r>
      <w:proofErr w:type="spellEnd"/>
      <w:r w:rsidRPr="48DF4B50">
        <w:rPr>
          <w:i/>
          <w:iCs/>
        </w:rPr>
        <w:t xml:space="preserve"> file is acceptable.</w:t>
      </w:r>
      <w:r w:rsidR="1CF736B1" w:rsidRPr="48DF4B50">
        <w:rPr>
          <w:i/>
          <w:iCs/>
        </w:rPr>
        <w:t xml:space="preserve"> Do not send a scanned file from a photocopier, an apple.dot file, or a Microsoft publisher file as Turnitin</w:t>
      </w:r>
      <w:r w:rsidR="4CBA31A3" w:rsidRPr="48DF4B50">
        <w:rPr>
          <w:i/>
          <w:iCs/>
        </w:rPr>
        <w:t xml:space="preserve"> will not be able to assess them despite you being able to upload them.</w:t>
      </w:r>
    </w:p>
    <w:p w14:paraId="0695EACA" w14:textId="77777777" w:rsidR="00B12295" w:rsidRPr="00270EEB" w:rsidRDefault="00B12295" w:rsidP="00FF7EBB">
      <w:pPr>
        <w:jc w:val="both"/>
        <w:rPr>
          <w:b/>
        </w:rPr>
      </w:pPr>
    </w:p>
    <w:p w14:paraId="405CF10B" w14:textId="4503AC3E" w:rsidR="008B28E7" w:rsidRPr="00270EEB" w:rsidRDefault="62FE5CAF" w:rsidP="62FE5CAF">
      <w:pPr>
        <w:jc w:val="both"/>
        <w:rPr>
          <w:b/>
          <w:bCs/>
        </w:rPr>
      </w:pPr>
      <w:r w:rsidRPr="62FE5CAF">
        <w:rPr>
          <w:b/>
          <w:bCs/>
        </w:rPr>
        <w:t xml:space="preserve">Contents: </w:t>
      </w:r>
    </w:p>
    <w:p w14:paraId="48980C89" w14:textId="77777777" w:rsidR="00B12295" w:rsidRPr="00270EEB" w:rsidRDefault="00B12295" w:rsidP="00FF7EBB">
      <w:pPr>
        <w:jc w:val="both"/>
        <w:rPr>
          <w: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sz w:val="22"/>
                <w:szCs w:val="22"/>
              </w:rPr>
            </w:pPr>
            <w:r w:rsidRPr="62FE5CAF">
              <w:rPr>
                <w:b/>
                <w:bCs/>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sz w:val="22"/>
                <w:szCs w:val="22"/>
              </w:rPr>
            </w:pPr>
            <w:r w:rsidRPr="62FE5CAF">
              <w:rPr>
                <w:b/>
                <w:bCs/>
                <w:sz w:val="22"/>
                <w:szCs w:val="22"/>
              </w:rPr>
              <w:t xml:space="preserve">Area of Professional Practice </w:t>
            </w:r>
          </w:p>
          <w:p w14:paraId="1A5D6AF9" w14:textId="77777777" w:rsidR="00446F80" w:rsidRPr="00270EEB" w:rsidRDefault="00446F80" w:rsidP="62FE5CAF">
            <w:pPr>
              <w:jc w:val="both"/>
              <w:rPr>
                <w:b/>
                <w:bCs/>
                <w:sz w:val="22"/>
                <w:szCs w:val="22"/>
              </w:rPr>
            </w:pPr>
          </w:p>
        </w:tc>
        <w:tc>
          <w:tcPr>
            <w:tcW w:w="1578" w:type="dxa"/>
          </w:tcPr>
          <w:p w14:paraId="0B5B7A74" w14:textId="18F87E3C" w:rsidR="00446F80" w:rsidRDefault="62FE5CAF" w:rsidP="62FE5CAF">
            <w:pPr>
              <w:jc w:val="both"/>
              <w:rPr>
                <w:b/>
                <w:bCs/>
                <w:sz w:val="22"/>
                <w:szCs w:val="22"/>
              </w:rPr>
            </w:pPr>
            <w:r w:rsidRPr="62FE5CAF">
              <w:rPr>
                <w:b/>
                <w:bCs/>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sz w:val="22"/>
                <w:szCs w:val="22"/>
              </w:rPr>
            </w:pPr>
            <w:r w:rsidRPr="64D01D80">
              <w:rPr>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sz w:val="22"/>
                <w:szCs w:val="22"/>
              </w:rPr>
            </w:pPr>
            <w:r w:rsidRPr="64D01D80">
              <w:rPr>
                <w:sz w:val="22"/>
                <w:szCs w:val="22"/>
              </w:rPr>
              <w:t>Task 2</w:t>
            </w:r>
          </w:p>
        </w:tc>
        <w:tc>
          <w:tcPr>
            <w:tcW w:w="5550" w:type="dxa"/>
            <w:shd w:val="clear" w:color="auto" w:fill="auto"/>
          </w:tcPr>
          <w:p w14:paraId="4C59266B" w14:textId="77777777" w:rsidR="00446F80" w:rsidRDefault="62FE5CAF" w:rsidP="62FE5CAF">
            <w:pPr>
              <w:jc w:val="both"/>
              <w:rPr>
                <w:b/>
                <w:bCs/>
                <w:sz w:val="22"/>
                <w:szCs w:val="22"/>
              </w:rPr>
            </w:pPr>
            <w:r w:rsidRPr="62FE5CAF">
              <w:rPr>
                <w:b/>
                <w:bCs/>
                <w:sz w:val="22"/>
                <w:szCs w:val="22"/>
              </w:rPr>
              <w:t>Communication Skills, Managing Conflict, Valuing Difference and Inclusion</w:t>
            </w:r>
          </w:p>
          <w:p w14:paraId="2C3E7745" w14:textId="2395FEB5" w:rsidR="00446F80" w:rsidRPr="00F6513F" w:rsidRDefault="00446F80" w:rsidP="62FE5CAF">
            <w:pPr>
              <w:jc w:val="both"/>
              <w:rPr>
                <w:b/>
                <w:bCs/>
                <w:sz w:val="22"/>
                <w:szCs w:val="22"/>
              </w:rPr>
            </w:pPr>
          </w:p>
        </w:tc>
        <w:tc>
          <w:tcPr>
            <w:tcW w:w="1578" w:type="dxa"/>
          </w:tcPr>
          <w:p w14:paraId="151A1BD9" w14:textId="5A725FA1" w:rsidR="00446F80" w:rsidRPr="001E7592" w:rsidRDefault="62FE5CAF" w:rsidP="62FE5CAF">
            <w:pPr>
              <w:jc w:val="both"/>
              <w:rPr>
                <w:b/>
                <w:bCs/>
                <w:sz w:val="22"/>
                <w:szCs w:val="22"/>
              </w:rPr>
            </w:pPr>
            <w:r w:rsidRPr="62FE5CAF">
              <w:rPr>
                <w:b/>
                <w:bCs/>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sz w:val="22"/>
                <w:szCs w:val="22"/>
              </w:rPr>
            </w:pPr>
            <w:r w:rsidRPr="64D01D80">
              <w:rPr>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sz w:val="22"/>
                <w:szCs w:val="22"/>
              </w:rPr>
            </w:pPr>
            <w:r w:rsidRPr="64D01D80">
              <w:rPr>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sz w:val="22"/>
                <w:szCs w:val="22"/>
              </w:rPr>
            </w:pPr>
            <w:r w:rsidRPr="62FE5CAF">
              <w:rPr>
                <w:b/>
                <w:bCs/>
                <w:sz w:val="22"/>
                <w:szCs w:val="22"/>
              </w:rPr>
              <w:t>Bibliography</w:t>
            </w:r>
          </w:p>
        </w:tc>
        <w:tc>
          <w:tcPr>
            <w:tcW w:w="1578" w:type="dxa"/>
          </w:tcPr>
          <w:p w14:paraId="1A03C628" w14:textId="77777777" w:rsidR="00446F80" w:rsidRPr="00F40CB5" w:rsidRDefault="00446F80" w:rsidP="62FE5CAF">
            <w:pPr>
              <w:spacing w:line="360" w:lineRule="auto"/>
              <w:jc w:val="both"/>
              <w:rPr>
                <w:b/>
                <w:bCs/>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sz w:val="22"/>
                <w:szCs w:val="22"/>
              </w:rPr>
            </w:pPr>
            <w:r w:rsidRPr="48DF4B50">
              <w:rPr>
                <w:sz w:val="22"/>
                <w:szCs w:val="22"/>
              </w:rPr>
              <w:t>Task 5</w:t>
            </w:r>
          </w:p>
        </w:tc>
        <w:tc>
          <w:tcPr>
            <w:tcW w:w="5550" w:type="dxa"/>
            <w:shd w:val="clear" w:color="auto" w:fill="auto"/>
          </w:tcPr>
          <w:p w14:paraId="77A165D5" w14:textId="0AC0C4B2" w:rsidR="62FE5CAF" w:rsidRDefault="62FE5CAF" w:rsidP="62FE5CAF">
            <w:pPr>
              <w:spacing w:line="360" w:lineRule="auto"/>
              <w:jc w:val="both"/>
              <w:rPr>
                <w:b/>
                <w:bCs/>
                <w:sz w:val="22"/>
                <w:szCs w:val="22"/>
              </w:rPr>
            </w:pPr>
            <w:r w:rsidRPr="62FE5CAF">
              <w:rPr>
                <w:b/>
                <w:bCs/>
                <w:sz w:val="22"/>
                <w:szCs w:val="22"/>
              </w:rPr>
              <w:t>Development Plan</w:t>
            </w:r>
          </w:p>
        </w:tc>
        <w:tc>
          <w:tcPr>
            <w:tcW w:w="1578" w:type="dxa"/>
            <w:vMerge w:val="restart"/>
          </w:tcPr>
          <w:p w14:paraId="07E89919" w14:textId="44C98132" w:rsidR="62FE5CAF" w:rsidRDefault="672E8968" w:rsidP="64D01D80">
            <w:pPr>
              <w:rPr>
                <w:b/>
                <w:bCs/>
                <w:sz w:val="22"/>
                <w:szCs w:val="22"/>
              </w:rPr>
            </w:pPr>
            <w:r w:rsidRPr="4C037C18">
              <w:rPr>
                <w:b/>
                <w:bCs/>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sz w:val="22"/>
                <w:szCs w:val="22"/>
              </w:rPr>
            </w:pPr>
          </w:p>
        </w:tc>
        <w:tc>
          <w:tcPr>
            <w:tcW w:w="5550" w:type="dxa"/>
            <w:shd w:val="clear" w:color="auto" w:fill="auto"/>
          </w:tcPr>
          <w:p w14:paraId="58D3C2A8" w14:textId="350159C9" w:rsidR="62FE5CAF" w:rsidRDefault="62FE5CAF" w:rsidP="62FE5CAF">
            <w:pPr>
              <w:jc w:val="both"/>
              <w:rPr>
                <w:b/>
                <w:bCs/>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sz w:val="22"/>
                <w:szCs w:val="22"/>
              </w:rPr>
            </w:pPr>
          </w:p>
        </w:tc>
        <w:tc>
          <w:tcPr>
            <w:tcW w:w="5550" w:type="dxa"/>
            <w:shd w:val="clear" w:color="auto" w:fill="auto"/>
          </w:tcPr>
          <w:p w14:paraId="6608CB35" w14:textId="08E41A9D" w:rsidR="62FE5CAF" w:rsidRDefault="62FE5CAF" w:rsidP="48DF4B50">
            <w:pPr>
              <w:spacing w:line="360" w:lineRule="auto"/>
              <w:jc w:val="both"/>
              <w:rPr>
                <w:b/>
                <w:bCs/>
                <w:sz w:val="22"/>
                <w:szCs w:val="22"/>
              </w:rPr>
            </w:pPr>
            <w:r w:rsidRPr="48DF4B50">
              <w:rPr>
                <w:b/>
                <w:bCs/>
                <w:sz w:val="22"/>
                <w:szCs w:val="22"/>
              </w:rPr>
              <w:t>Confirmation of Confidentiality and Plagiarism</w:t>
            </w:r>
          </w:p>
          <w:p w14:paraId="033CF1C6" w14:textId="432BED45" w:rsidR="62FE5CAF" w:rsidRDefault="35C0F44E" w:rsidP="48DF4B50">
            <w:pPr>
              <w:spacing w:line="360" w:lineRule="auto"/>
              <w:jc w:val="both"/>
              <w:rPr>
                <w:b/>
                <w:bCs/>
                <w:sz w:val="22"/>
                <w:szCs w:val="22"/>
              </w:rPr>
            </w:pPr>
            <w:r w:rsidRPr="48DF4B50">
              <w:rPr>
                <w:b/>
                <w:bCs/>
                <w:i/>
                <w:iCs/>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sz w:val="22"/>
                <w:szCs w:val="22"/>
              </w:rPr>
            </w:pPr>
          </w:p>
        </w:tc>
      </w:tr>
    </w:tbl>
    <w:p w14:paraId="40AB9FD6" w14:textId="77777777" w:rsidR="001E7592" w:rsidRDefault="001E7592" w:rsidP="0093018C">
      <w:pPr>
        <w:jc w:val="center"/>
        <w:rPr>
          <w:b/>
        </w:rPr>
      </w:pPr>
    </w:p>
    <w:p w14:paraId="432E4825" w14:textId="77777777" w:rsidR="001E7592" w:rsidRDefault="001E7592" w:rsidP="0093018C">
      <w:pPr>
        <w:jc w:val="center"/>
        <w:rPr>
          <w:b/>
        </w:rPr>
      </w:pPr>
    </w:p>
    <w:p w14:paraId="1DD51F52" w14:textId="4C20ADED" w:rsidR="007C1D94" w:rsidRPr="00270EEB" w:rsidRDefault="00E83F91" w:rsidP="64D01D80">
      <w:pPr>
        <w:jc w:val="center"/>
        <w:rPr>
          <w:b/>
          <w:bCs/>
        </w:rPr>
      </w:pPr>
      <w:r w:rsidRPr="64D01D80">
        <w:rPr>
          <w:b/>
          <w:bCs/>
        </w:rPr>
        <w:br w:type="page"/>
      </w:r>
      <w:r w:rsidR="64D01D80" w:rsidRPr="64D01D80">
        <w:rPr>
          <w:b/>
          <w:bCs/>
        </w:rPr>
        <w:lastRenderedPageBreak/>
        <w:t>Task 1</w:t>
      </w:r>
    </w:p>
    <w:p w14:paraId="141F40F1" w14:textId="77777777" w:rsidR="000A469A" w:rsidRPr="00270EEB" w:rsidRDefault="000A469A" w:rsidP="00FF7EBB">
      <w:pPr>
        <w:jc w:val="both"/>
        <w:rPr>
          <w:b/>
        </w:rPr>
      </w:pPr>
    </w:p>
    <w:p w14:paraId="1B8554DF" w14:textId="77777777" w:rsidR="00EC4602" w:rsidRDefault="00EC4602" w:rsidP="00EC4602">
      <w:pPr>
        <w:ind w:right="237"/>
        <w:jc w:val="both"/>
        <w:rPr>
          <w:b/>
        </w:rPr>
      </w:pPr>
      <w:r>
        <w:rPr>
          <w:b/>
        </w:rPr>
        <w:t xml:space="preserve">Relevant areas of the National Policing Curriculum: </w:t>
      </w:r>
    </w:p>
    <w:p w14:paraId="0E0B2137" w14:textId="28529FA4" w:rsidR="001C0E74" w:rsidRPr="00270EEB" w:rsidRDefault="00932CCA" w:rsidP="00FF7EBB">
      <w:pPr>
        <w:jc w:val="both"/>
        <w:rPr>
          <w:b/>
        </w:rPr>
      </w:pPr>
      <w:r>
        <w:rPr>
          <w:b/>
        </w:rPr>
        <w:t>Wellbeing and</w:t>
      </w:r>
      <w:r w:rsidR="00092BC7">
        <w:rPr>
          <w:b/>
        </w:rPr>
        <w:t xml:space="preserve"> Resilience</w:t>
      </w:r>
    </w:p>
    <w:p w14:paraId="5C05EF47" w14:textId="77777777" w:rsidR="004046F0" w:rsidRPr="00270EEB" w:rsidRDefault="004046F0" w:rsidP="00FF7EBB">
      <w:pPr>
        <w:jc w:val="both"/>
        <w:rPr>
          <w:b/>
        </w:rPr>
      </w:pPr>
    </w:p>
    <w:p w14:paraId="6AB96EC0" w14:textId="54F04FE9" w:rsidR="004B69F6" w:rsidRPr="00003990" w:rsidRDefault="00C63D00" w:rsidP="00FF7EBB">
      <w:pPr>
        <w:jc w:val="both"/>
        <w:rPr>
          <w:i/>
        </w:rPr>
      </w:pPr>
      <w:r w:rsidRPr="00003990">
        <w:rPr>
          <w:i/>
        </w:rPr>
        <w:t>Guidance:</w:t>
      </w:r>
      <w:r w:rsidR="004F1E21" w:rsidRPr="00003990">
        <w:rPr>
          <w:i/>
        </w:rPr>
        <w:t xml:space="preserve">  </w:t>
      </w:r>
    </w:p>
    <w:p w14:paraId="66DAB488" w14:textId="77777777" w:rsidR="00E91F62" w:rsidRPr="00003990" w:rsidRDefault="00E91F62" w:rsidP="00FF7EBB">
      <w:pPr>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highlight w:val="yellow"/>
              </w:rPr>
            </w:pPr>
            <w:r w:rsidRPr="061C8C24">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rPr>
            </w:pPr>
          </w:p>
          <w:p w14:paraId="4EE28371" w14:textId="744DD7AA" w:rsidR="004F1E21" w:rsidRPr="00270EEB" w:rsidRDefault="40E85D95" w:rsidP="4C037C18">
            <w:pPr>
              <w:jc w:val="both"/>
              <w:rPr>
                <w:i/>
                <w:iCs/>
              </w:rPr>
            </w:pPr>
            <w:r w:rsidRPr="4C037C18">
              <w:rPr>
                <w:i/>
                <w:iCs/>
              </w:rPr>
              <w:t xml:space="preserve">1000 </w:t>
            </w:r>
            <w:r w:rsidR="62FE5CAF" w:rsidRPr="4C037C18">
              <w:rPr>
                <w:i/>
                <w:iCs/>
              </w:rPr>
              <w:t>words (+/- 10%: include your actual word count at the end of each section)</w:t>
            </w:r>
          </w:p>
        </w:tc>
      </w:tr>
    </w:tbl>
    <w:p w14:paraId="48BEF9CF" w14:textId="77777777" w:rsidR="00025650" w:rsidRDefault="00025650" w:rsidP="00FF7EBB">
      <w:pPr>
        <w:jc w:val="both"/>
        <w:rPr>
          <w:b/>
        </w:rPr>
      </w:pPr>
    </w:p>
    <w:p w14:paraId="61825E14" w14:textId="77777777" w:rsidR="00AA666E" w:rsidRPr="00025650" w:rsidRDefault="00025650" w:rsidP="00FF7EBB">
      <w:pPr>
        <w:jc w:val="both"/>
        <w:rPr>
          <w:b/>
        </w:rPr>
      </w:pPr>
      <w:r w:rsidRPr="00025650">
        <w:rPr>
          <w:b/>
        </w:rPr>
        <w:t>ANSWER:</w:t>
      </w:r>
    </w:p>
    <w:p w14:paraId="5D9245AD" w14:textId="77777777" w:rsidR="001811AE" w:rsidRPr="001811AE" w:rsidRDefault="001811AE" w:rsidP="00FF7EBB">
      <w:pPr>
        <w:jc w:val="both"/>
        <w:rPr>
          <w:rFonts w:ascii="Arial Hebrew" w:hAnsi="Arial Hebrew" w:cs="Arial Hebrew"/>
        </w:rPr>
      </w:pPr>
    </w:p>
    <w:p w14:paraId="5F5194CC" w14:textId="3C90C534" w:rsidR="001811AE" w:rsidRPr="001811AE" w:rsidRDefault="001811AE" w:rsidP="00817272">
      <w:pPr>
        <w:jc w:val="both"/>
        <w:rPr>
          <w:rFonts w:ascii="Arial Hebrew" w:hAnsi="Arial Hebrew" w:cs="Arial Hebrew"/>
        </w:rPr>
      </w:pPr>
      <w:r w:rsidRPr="001811AE">
        <w:rPr>
          <w:rFonts w:ascii="Arial Hebrew" w:hAnsi="Arial Hebrew" w:cs="Arial Hebrew" w:hint="cs"/>
        </w:rPr>
        <w:t>Undoubtedly, I found my 6 months of initial training, to be incredibly stressful, particularly when dealing with physical demands alongside assessment deadlines. Stress has been defined in different ways over the past years and was introduced into the theory of elasticity as the force per unit area (Cauchy, 1821). However, stress is universally recognised today as the cooperation between the circumstances and the individuals</w:t>
      </w:r>
      <w:r>
        <w:rPr>
          <w:rFonts w:ascii="Arial Hebrew" w:hAnsi="Arial Hebrew" w:cs="Arial Hebrew"/>
        </w:rPr>
        <w:t xml:space="preserve">, </w:t>
      </w:r>
      <w:r>
        <w:rPr>
          <w:rFonts w:ascii="Cambria" w:hAnsi="Cambria" w:cs="Arial Hebrew"/>
        </w:rPr>
        <w:t>thus being</w:t>
      </w:r>
      <w:r w:rsidRPr="001811AE">
        <w:rPr>
          <w:rFonts w:ascii="Arial Hebrew" w:hAnsi="Arial Hebrew" w:cs="Arial Hebrew" w:hint="cs"/>
        </w:rPr>
        <w:t xml:space="preserve"> influenced by specific situations and personal traits (Michie, 2002).  </w:t>
      </w:r>
    </w:p>
    <w:p w14:paraId="69CE2793" w14:textId="77777777" w:rsidR="001811AE" w:rsidRPr="001811AE" w:rsidRDefault="001811AE" w:rsidP="00817272">
      <w:pPr>
        <w:jc w:val="both"/>
        <w:rPr>
          <w:rFonts w:ascii="Arial Hebrew" w:hAnsi="Arial Hebrew" w:cs="Arial Hebrew"/>
        </w:rPr>
      </w:pPr>
    </w:p>
    <w:p w14:paraId="50757B26" w14:textId="0B8D5503" w:rsidR="001811AE" w:rsidRPr="001811AE" w:rsidRDefault="001811AE" w:rsidP="00817272">
      <w:pPr>
        <w:jc w:val="both"/>
        <w:rPr>
          <w:rFonts w:ascii="Arial Hebrew" w:hAnsi="Arial Hebrew" w:cs="Arial Hebrew"/>
        </w:rPr>
      </w:pPr>
      <w:r w:rsidRPr="001811AE">
        <w:rPr>
          <w:rFonts w:ascii="Arial Hebrew" w:hAnsi="Arial Hebrew" w:cs="Arial Hebrew" w:hint="cs"/>
        </w:rPr>
        <w:t xml:space="preserve">Due to the </w:t>
      </w:r>
      <w:proofErr w:type="gramStart"/>
      <w:r w:rsidRPr="001811AE">
        <w:rPr>
          <w:rFonts w:ascii="Arial Hebrew" w:hAnsi="Arial Hebrew" w:cs="Arial Hebrew" w:hint="cs"/>
        </w:rPr>
        <w:t>stress</w:t>
      </w:r>
      <w:proofErr w:type="gramEnd"/>
      <w:r w:rsidRPr="001811AE">
        <w:rPr>
          <w:rFonts w:ascii="Arial Hebrew" w:hAnsi="Arial Hebrew" w:cs="Arial Hebrew" w:hint="cs"/>
        </w:rPr>
        <w:t xml:space="preserve"> I experienced, I needed to find coping strategies to enhance resilience and minimise </w:t>
      </w:r>
      <w:r>
        <w:rPr>
          <w:rFonts w:ascii="Cambria" w:hAnsi="Cambria" w:cs="Arial Hebrew"/>
        </w:rPr>
        <w:t>tension</w:t>
      </w:r>
      <w:r w:rsidRPr="001811AE">
        <w:rPr>
          <w:rFonts w:ascii="Arial Hebrew" w:hAnsi="Arial Hebrew" w:cs="Arial Hebrew" w:hint="cs"/>
        </w:rPr>
        <w:t>. Resilience has been accepted as the ability to maintain or regain mental health, despite experiencing adversity. (Herrman, Stewart, Diaz-Granados, Berger, Jackson, and Yuen, 2011).</w:t>
      </w:r>
      <w:r w:rsidR="00AA2392">
        <w:rPr>
          <w:rFonts w:ascii="Arial Hebrew" w:hAnsi="Arial Hebrew" w:cs="Arial Hebrew"/>
        </w:rPr>
        <w:t xml:space="preserve"> </w:t>
      </w:r>
    </w:p>
    <w:p w14:paraId="5ECFDAC4" w14:textId="77777777" w:rsidR="001811AE" w:rsidRPr="001811AE" w:rsidRDefault="001811AE" w:rsidP="00817272">
      <w:pPr>
        <w:jc w:val="both"/>
        <w:rPr>
          <w:rFonts w:ascii="Arial Hebrew" w:hAnsi="Arial Hebrew" w:cs="Arial Hebrew"/>
        </w:rPr>
      </w:pPr>
    </w:p>
    <w:p w14:paraId="3E480AC0" w14:textId="7A582BCB" w:rsidR="001811AE" w:rsidRPr="001811AE" w:rsidRDefault="001811AE" w:rsidP="00817272">
      <w:pPr>
        <w:jc w:val="both"/>
        <w:rPr>
          <w:rFonts w:ascii="Arial Hebrew" w:hAnsi="Arial Hebrew" w:cs="Arial Hebrew"/>
        </w:rPr>
      </w:pPr>
      <w:r w:rsidRPr="001811AE">
        <w:rPr>
          <w:rFonts w:ascii="Arial Hebrew" w:hAnsi="Arial Hebrew" w:cs="Arial Hebrew" w:hint="cs"/>
        </w:rPr>
        <w:t xml:space="preserve">Therefore, I engaged consistently in gym activities, focusing on strength training and cardio exercises. I made it a routine to visit the gym daily after work, with each session lasting 45 minutes to an hour. As a result, this regimen helped me manage stress during training and improved my sleep patterns. </w:t>
      </w:r>
      <w:r w:rsidRPr="001811AE">
        <w:rPr>
          <w:rFonts w:ascii="Arial Hebrew" w:hAnsi="Arial Hebrew" w:cs="Arial Hebrew" w:hint="cs"/>
          <w:color w:val="000000"/>
        </w:rPr>
        <w:t xml:space="preserve">Regular exercise not only positively impacted my mental health and reduced stress </w:t>
      </w:r>
      <w:proofErr w:type="gramStart"/>
      <w:r w:rsidRPr="001811AE">
        <w:rPr>
          <w:rFonts w:ascii="Arial Hebrew" w:hAnsi="Arial Hebrew" w:cs="Arial Hebrew" w:hint="cs"/>
          <w:color w:val="000000"/>
        </w:rPr>
        <w:t>levels</w:t>
      </w:r>
      <w:proofErr w:type="gramEnd"/>
      <w:r w:rsidRPr="001811AE">
        <w:rPr>
          <w:rFonts w:ascii="Arial Hebrew" w:hAnsi="Arial Hebrew" w:cs="Arial Hebrew" w:hint="cs"/>
          <w:color w:val="000000"/>
          <w:sz w:val="27"/>
          <w:szCs w:val="27"/>
        </w:rPr>
        <w:t xml:space="preserve"> </w:t>
      </w:r>
      <w:r w:rsidRPr="001811AE">
        <w:rPr>
          <w:rFonts w:ascii="Arial Hebrew" w:hAnsi="Arial Hebrew" w:cs="Arial Hebrew" w:hint="cs"/>
        </w:rPr>
        <w:t xml:space="preserve">but it has also helped me physically which has, in turn, improved my confidence throughout the six months of training. Furthermore, Kim and McKenzie’s (2014) study </w:t>
      </w:r>
      <w:proofErr w:type="gramStart"/>
      <w:r w:rsidRPr="001811AE">
        <w:rPr>
          <w:rFonts w:ascii="Arial Hebrew" w:hAnsi="Arial Hebrew" w:cs="Arial Hebrew" w:hint="cs"/>
        </w:rPr>
        <w:t>highlights</w:t>
      </w:r>
      <w:proofErr w:type="gramEnd"/>
      <w:r w:rsidRPr="001811AE">
        <w:rPr>
          <w:rFonts w:ascii="Arial Hebrew" w:hAnsi="Arial Hebrew" w:cs="Arial Hebrew" w:hint="cs"/>
        </w:rPr>
        <w:t xml:space="preserve"> t</w:t>
      </w:r>
      <w:r w:rsidRPr="001811AE">
        <w:rPr>
          <w:rFonts w:ascii="Arial Hebrew" w:hAnsi="Arial Hebrew" w:cs="Arial Hebrew" w:hint="cs"/>
          <w:color w:val="000000"/>
        </w:rPr>
        <w:t>he positive effects of physical activity on university students' well-being</w:t>
      </w:r>
      <w:r w:rsidRPr="001811AE">
        <w:rPr>
          <w:rFonts w:ascii="Arial Hebrew" w:hAnsi="Arial Hebrew" w:cs="Arial Hebrew" w:hint="cs"/>
        </w:rPr>
        <w:t xml:space="preserve">. They found that engaging in exercise often led to positive emotions such as happiness, </w:t>
      </w:r>
      <w:r>
        <w:rPr>
          <w:rFonts w:ascii="Cambria" w:hAnsi="Cambria" w:cs="Cambria"/>
        </w:rPr>
        <w:t>significantly reducing</w:t>
      </w:r>
      <w:r w:rsidRPr="001811AE">
        <w:rPr>
          <w:rFonts w:ascii="Arial Hebrew" w:hAnsi="Arial Hebrew" w:cs="Arial Hebrew" w:hint="cs"/>
        </w:rPr>
        <w:t xml:space="preserve"> stress levels among students. Their study emphasi</w:t>
      </w:r>
      <w:r>
        <w:rPr>
          <w:rFonts w:ascii="Cambria" w:hAnsi="Cambria" w:cs="Arial Hebrew"/>
        </w:rPr>
        <w:t>s</w:t>
      </w:r>
      <w:r w:rsidRPr="001811AE">
        <w:rPr>
          <w:rFonts w:ascii="Arial Hebrew" w:hAnsi="Arial Hebrew" w:cs="Arial Hebrew" w:hint="cs"/>
        </w:rPr>
        <w:t xml:space="preserve">es that active leisure is more effective than other forms of leisure activities in promoting a balanced connection between mental and physical well-being, I seem to further enhance this study. </w:t>
      </w:r>
    </w:p>
    <w:p w14:paraId="6117F606" w14:textId="77777777" w:rsidR="001811AE" w:rsidRPr="001811AE" w:rsidRDefault="001811AE" w:rsidP="001811AE">
      <w:pPr>
        <w:jc w:val="both"/>
        <w:rPr>
          <w:rFonts w:asciiTheme="minorHAnsi" w:hAnsiTheme="minorHAnsi" w:cstheme="minorHAnsi"/>
        </w:rPr>
      </w:pPr>
    </w:p>
    <w:p w14:paraId="44A5D20E" w14:textId="08636367" w:rsidR="00817272" w:rsidRPr="001811AE" w:rsidRDefault="001811AE" w:rsidP="00817272">
      <w:pPr>
        <w:jc w:val="both"/>
        <w:rPr>
          <w:rFonts w:ascii="Arial Hebrew" w:hAnsi="Arial Hebrew" w:cs="Arial Hebrew"/>
        </w:rPr>
      </w:pPr>
      <w:r w:rsidRPr="001811AE">
        <w:rPr>
          <w:rFonts w:ascii="Arial Hebrew" w:hAnsi="Arial Hebrew" w:cs="Arial Hebrew" w:hint="cs"/>
        </w:rPr>
        <w:t>As I previously noted I try to attend the gym every day with longer durations for repetitions as I train to failure, or as close as I can to failure whilst being safe.  This has allowed my mind to fully focus on the exercise and not on counting my reps. Training until failure has allowed me to maximise the full strength of the muscle. This of course is more physically draining and has resulted in my muscle fatigue immediately after the session is finished but has made me feel calmer and de-stress after a day of work. Furthermore, s</w:t>
      </w:r>
      <w:r w:rsidR="00817272" w:rsidRPr="001811AE">
        <w:rPr>
          <w:rFonts w:ascii="Arial Hebrew" w:hAnsi="Arial Hebrew" w:cs="Arial Hebrew" w:hint="cs"/>
        </w:rPr>
        <w:t xml:space="preserve">horter workouts can be beneficial for someone who uses exercise as a stress reliever, especially if you are strained for time or physically cannot cope with longer exercises. Consider a person whose work causes them a great deal of stress. Splitting the exercises into one before work and one after or during </w:t>
      </w:r>
      <w:r w:rsidR="00817272" w:rsidRPr="001811AE">
        <w:rPr>
          <w:rFonts w:ascii="Arial Hebrew" w:hAnsi="Arial Hebrew" w:cs="Arial Hebrew" w:hint="cs"/>
        </w:rPr>
        <w:lastRenderedPageBreak/>
        <w:t xml:space="preserve">lunch break, lasting 10 to 15 minutes minute exercises, when possible, can combat daily stress. There is not much research </w:t>
      </w:r>
      <w:r w:rsidRPr="001811AE">
        <w:rPr>
          <w:rFonts w:ascii="Arial Hebrew" w:hAnsi="Arial Hebrew" w:cs="Arial Hebrew" w:hint="cs"/>
        </w:rPr>
        <w:t>on</w:t>
      </w:r>
      <w:r w:rsidR="00817272" w:rsidRPr="001811AE">
        <w:rPr>
          <w:rFonts w:ascii="Arial Hebrew" w:hAnsi="Arial Hebrew" w:cs="Arial Hebrew" w:hint="cs"/>
        </w:rPr>
        <w:t xml:space="preserve"> resistance training exercise</w:t>
      </w:r>
      <w:r w:rsidRPr="001811AE">
        <w:rPr>
          <w:rFonts w:ascii="Arial Hebrew" w:hAnsi="Arial Hebrew" w:cs="Arial Hebrew" w:hint="cs"/>
        </w:rPr>
        <w:t>s</w:t>
      </w:r>
      <w:r w:rsidR="00817272" w:rsidRPr="001811AE">
        <w:rPr>
          <w:rFonts w:ascii="Arial Hebrew" w:hAnsi="Arial Hebrew" w:cs="Arial Hebrew" w:hint="cs"/>
        </w:rPr>
        <w:t xml:space="preserve"> and managing stress, resistance training can be used positively to give oneself a break from their stressors. Resistance training may not have the same physiological influence on the way the body responds to stress as aerobic or cardio exercises since it results in different workout responses. However, </w:t>
      </w:r>
      <w:r w:rsidRPr="001811AE">
        <w:rPr>
          <w:rFonts w:ascii="Arial Hebrew" w:hAnsi="Arial Hebrew" w:cs="Arial Hebrew" w:hint="cs"/>
        </w:rPr>
        <w:t xml:space="preserve">for </w:t>
      </w:r>
      <w:r w:rsidR="00817272" w:rsidRPr="001811AE">
        <w:rPr>
          <w:rFonts w:ascii="Arial Hebrew" w:hAnsi="Arial Hebrew" w:cs="Arial Hebrew" w:hint="cs"/>
        </w:rPr>
        <w:t>resistance you should be exercising 2 to 3 days to target your main muscle groups performing 8 to 12 repetitions is recommended.</w:t>
      </w:r>
      <w:r w:rsidR="00A83A7F" w:rsidRPr="001811AE">
        <w:rPr>
          <w:rFonts w:ascii="Arial Hebrew" w:hAnsi="Arial Hebrew" w:cs="Arial Hebrew" w:hint="cs"/>
        </w:rPr>
        <w:t xml:space="preserve"> </w:t>
      </w:r>
      <w:r w:rsidR="00817272" w:rsidRPr="001811AE">
        <w:rPr>
          <w:rFonts w:ascii="Arial Hebrew" w:hAnsi="Arial Hebrew" w:cs="Arial Hebrew" w:hint="cs"/>
        </w:rPr>
        <w:t>(</w:t>
      </w:r>
      <w:r w:rsidR="00FE229A" w:rsidRPr="001811AE">
        <w:rPr>
          <w:rFonts w:ascii="Arial Hebrew" w:hAnsi="Arial Hebrew" w:cs="Arial Hebrew" w:hint="cs"/>
        </w:rPr>
        <w:t>Jackson, E.M, 2013)</w:t>
      </w:r>
    </w:p>
    <w:p w14:paraId="1EC4E9F5" w14:textId="77777777" w:rsidR="00BF0B6D" w:rsidRPr="001811AE" w:rsidRDefault="00BF0B6D" w:rsidP="00817272">
      <w:pPr>
        <w:jc w:val="both"/>
        <w:rPr>
          <w:rFonts w:asciiTheme="minorHAnsi" w:hAnsiTheme="minorHAnsi" w:cstheme="minorHAnsi"/>
        </w:rPr>
      </w:pPr>
    </w:p>
    <w:p w14:paraId="27B4EE03" w14:textId="2490948D" w:rsidR="00817272" w:rsidRPr="001811AE" w:rsidRDefault="001811AE" w:rsidP="00817272">
      <w:pPr>
        <w:jc w:val="both"/>
        <w:rPr>
          <w:rFonts w:ascii="Arial Hebrew" w:hAnsi="Arial Hebrew" w:cs="Arial Hebrew"/>
        </w:rPr>
      </w:pPr>
      <w:r w:rsidRPr="001811AE">
        <w:rPr>
          <w:rFonts w:ascii="Arial Hebrew" w:hAnsi="Arial Hebrew" w:cs="Arial Hebrew" w:hint="cs"/>
        </w:rPr>
        <w:t xml:space="preserve">Overall, as I began going to the </w:t>
      </w:r>
      <w:proofErr w:type="gramStart"/>
      <w:r w:rsidRPr="001811AE">
        <w:rPr>
          <w:rFonts w:ascii="Arial Hebrew" w:hAnsi="Arial Hebrew" w:cs="Arial Hebrew" w:hint="cs"/>
        </w:rPr>
        <w:t>gym</w:t>
      </w:r>
      <w:proofErr w:type="gramEnd"/>
      <w:r w:rsidRPr="001811AE">
        <w:rPr>
          <w:rFonts w:ascii="Arial Hebrew" w:hAnsi="Arial Hebrew" w:cs="Arial Hebrew" w:hint="cs"/>
        </w:rPr>
        <w:t xml:space="preserve"> I saw a massive improvement in my mental health and </w:t>
      </w:r>
      <w:r>
        <w:rPr>
          <w:rFonts w:ascii="Cambria" w:hAnsi="Cambria" w:cs="Cambria"/>
        </w:rPr>
        <w:t>was</w:t>
      </w:r>
      <w:r w:rsidRPr="001811AE">
        <w:rPr>
          <w:rFonts w:ascii="Arial Hebrew" w:hAnsi="Arial Hebrew" w:cs="Arial Hebrew" w:hint="cs"/>
        </w:rPr>
        <w:t xml:space="preserve"> </w:t>
      </w:r>
      <w:r>
        <w:rPr>
          <w:rFonts w:ascii="Cambria" w:hAnsi="Cambria" w:cs="Cambria"/>
        </w:rPr>
        <w:t>much</w:t>
      </w:r>
      <w:r w:rsidRPr="001811AE">
        <w:rPr>
          <w:rFonts w:ascii="Arial Hebrew" w:hAnsi="Arial Hebrew" w:cs="Arial Hebrew" w:hint="cs"/>
        </w:rPr>
        <w:t xml:space="preserve"> less stressed. </w:t>
      </w:r>
      <w:r>
        <w:rPr>
          <w:rFonts w:ascii="Cambria" w:hAnsi="Cambria" w:cs="Arial Hebrew"/>
        </w:rPr>
        <w:t>Furthermore, w</w:t>
      </w:r>
      <w:r w:rsidR="00817272" w:rsidRPr="001811AE">
        <w:rPr>
          <w:rFonts w:ascii="Arial Hebrew" w:hAnsi="Arial Hebrew" w:cs="Arial Hebrew" w:hint="cs"/>
        </w:rPr>
        <w:t xml:space="preserve">eight training, yoga and any form of training can act as a trigger to produce endorphins in your body which can improve </w:t>
      </w:r>
      <w:r>
        <w:rPr>
          <w:rFonts w:ascii="Cambria" w:hAnsi="Cambria" w:cs="Arial Hebrew"/>
        </w:rPr>
        <w:t xml:space="preserve">someone’s </w:t>
      </w:r>
      <w:r w:rsidR="00817272" w:rsidRPr="001811AE">
        <w:rPr>
          <w:rFonts w:ascii="Arial Hebrew" w:hAnsi="Arial Hebrew" w:cs="Arial Hebrew" w:hint="cs"/>
        </w:rPr>
        <w:t>mental mood. Exercise strengthens the secretion of endorphin</w:t>
      </w:r>
      <w:r w:rsidRPr="001811AE">
        <w:rPr>
          <w:rFonts w:ascii="Arial Hebrew" w:hAnsi="Arial Hebrew" w:cs="Arial Hebrew" w:hint="cs"/>
        </w:rPr>
        <w:t>s</w:t>
      </w:r>
      <w:r w:rsidR="00817272" w:rsidRPr="001811AE">
        <w:rPr>
          <w:rFonts w:ascii="Arial Hebrew" w:hAnsi="Arial Hebrew" w:cs="Arial Hebrew" w:hint="cs"/>
        </w:rPr>
        <w:t xml:space="preserve"> reducing symptoms related to depression and anxiety. Mood states are dependent on endorphin synthesis and secretion. In summary exercising releases endorphins, which improve your mental mood and combat stress during and after that session of exercise is complete. </w:t>
      </w:r>
      <w:r w:rsidR="00C105DA" w:rsidRPr="001811AE">
        <w:rPr>
          <w:rFonts w:ascii="Arial Hebrew" w:hAnsi="Arial Hebrew" w:cs="Arial Hebrew" w:hint="cs"/>
        </w:rPr>
        <w:t>(Wang, Chan, Ho, Chan, Ng and Chan, 2014)</w:t>
      </w:r>
      <w:r w:rsidR="00D30423" w:rsidRPr="001811AE">
        <w:rPr>
          <w:rFonts w:ascii="Arial Hebrew" w:hAnsi="Arial Hebrew" w:cs="Arial Hebrew" w:hint="cs"/>
        </w:rPr>
        <w:t xml:space="preserve">.  </w:t>
      </w:r>
      <w:r w:rsidR="00817272" w:rsidRPr="001811AE">
        <w:rPr>
          <w:rFonts w:ascii="Arial Hebrew" w:hAnsi="Arial Hebrew" w:cs="Arial Hebrew" w:hint="cs"/>
        </w:rPr>
        <w:t xml:space="preserve">This explains why exercise is so important in </w:t>
      </w:r>
      <w:r w:rsidR="00C105DA" w:rsidRPr="001811AE">
        <w:rPr>
          <w:rFonts w:ascii="Arial Hebrew" w:hAnsi="Arial Hebrew" w:cs="Arial Hebrew" w:hint="cs"/>
        </w:rPr>
        <w:t xml:space="preserve">your day-to-day life </w:t>
      </w:r>
      <w:r w:rsidRPr="001811AE">
        <w:rPr>
          <w:rFonts w:ascii="Arial Hebrew" w:hAnsi="Arial Hebrew" w:cs="Arial Hebrew" w:hint="cs"/>
        </w:rPr>
        <w:t xml:space="preserve">and how it has helped me </w:t>
      </w:r>
      <w:r w:rsidR="00C105DA" w:rsidRPr="001811AE">
        <w:rPr>
          <w:rFonts w:ascii="Arial Hebrew" w:hAnsi="Arial Hebrew" w:cs="Arial Hebrew" w:hint="cs"/>
        </w:rPr>
        <w:t xml:space="preserve">manage </w:t>
      </w:r>
      <w:r w:rsidR="00D30423" w:rsidRPr="001811AE">
        <w:rPr>
          <w:rFonts w:ascii="Arial Hebrew" w:hAnsi="Arial Hebrew" w:cs="Arial Hebrew" w:hint="cs"/>
        </w:rPr>
        <w:t>a</w:t>
      </w:r>
      <w:r w:rsidR="00C105DA" w:rsidRPr="001811AE">
        <w:rPr>
          <w:rFonts w:ascii="Arial Hebrew" w:hAnsi="Arial Hebrew" w:cs="Arial Hebrew" w:hint="cs"/>
        </w:rPr>
        <w:t xml:space="preserve"> healthy work</w:t>
      </w:r>
      <w:r w:rsidRPr="001811AE">
        <w:rPr>
          <w:rFonts w:ascii="Arial Hebrew" w:hAnsi="Arial Hebrew" w:cs="Arial Hebrew" w:hint="cs"/>
        </w:rPr>
        <w:t>-</w:t>
      </w:r>
      <w:r w:rsidR="00C105DA" w:rsidRPr="001811AE">
        <w:rPr>
          <w:rFonts w:ascii="Arial Hebrew" w:hAnsi="Arial Hebrew" w:cs="Arial Hebrew" w:hint="cs"/>
        </w:rPr>
        <w:t>life balance.</w:t>
      </w:r>
    </w:p>
    <w:p w14:paraId="47659515" w14:textId="77777777" w:rsidR="00E70D35" w:rsidRPr="001811AE" w:rsidRDefault="00E70D35" w:rsidP="00817272">
      <w:pPr>
        <w:jc w:val="both"/>
        <w:rPr>
          <w:rFonts w:asciiTheme="minorHAnsi" w:hAnsiTheme="minorHAnsi" w:cstheme="minorHAnsi"/>
        </w:rPr>
      </w:pPr>
    </w:p>
    <w:p w14:paraId="631BACD3" w14:textId="3717EDDF" w:rsidR="00817272" w:rsidRPr="001811AE" w:rsidRDefault="001811AE" w:rsidP="00BF0B6D">
      <w:pPr>
        <w:jc w:val="both"/>
        <w:rPr>
          <w:rFonts w:ascii="Arial Hebrew" w:hAnsi="Arial Hebrew" w:cs="Arial Hebrew"/>
        </w:rPr>
      </w:pPr>
      <w:r w:rsidRPr="001811AE">
        <w:rPr>
          <w:rFonts w:ascii="Arial Hebrew" w:hAnsi="Arial Hebrew" w:cs="Arial Hebrew" w:hint="cs"/>
        </w:rPr>
        <w:t>Fu</w:t>
      </w:r>
      <w:r>
        <w:rPr>
          <w:rFonts w:ascii="Cambria" w:hAnsi="Cambria" w:cs="Arial Hebrew"/>
        </w:rPr>
        <w:t>r</w:t>
      </w:r>
      <w:r w:rsidRPr="001811AE">
        <w:rPr>
          <w:rFonts w:ascii="Arial Hebrew" w:hAnsi="Arial Hebrew" w:cs="Arial Hebrew" w:hint="cs"/>
        </w:rPr>
        <w:t>thermore</w:t>
      </w:r>
      <w:r>
        <w:rPr>
          <w:rFonts w:ascii="Arial Hebrew" w:hAnsi="Arial Hebrew" w:cs="Arial Hebrew"/>
        </w:rPr>
        <w:t>,</w:t>
      </w:r>
      <w:r w:rsidRPr="001811AE">
        <w:rPr>
          <w:rFonts w:ascii="Arial Hebrew" w:hAnsi="Arial Hebrew" w:cs="Arial Hebrew" w:hint="cs"/>
        </w:rPr>
        <w:t xml:space="preserve"> </w:t>
      </w:r>
      <w:r w:rsidR="00817272" w:rsidRPr="001811AE">
        <w:rPr>
          <w:rFonts w:ascii="Arial Hebrew" w:hAnsi="Arial Hebrew" w:cs="Arial Hebrew" w:hint="cs"/>
        </w:rPr>
        <w:t xml:space="preserve">I also found that talking to friends, family and </w:t>
      </w:r>
      <w:r w:rsidRPr="001811AE">
        <w:rPr>
          <w:rFonts w:ascii="Arial Hebrew" w:hAnsi="Arial Hebrew" w:cs="Arial Hebrew" w:hint="cs"/>
        </w:rPr>
        <w:t>work colle</w:t>
      </w:r>
      <w:r>
        <w:rPr>
          <w:rFonts w:ascii="Cambria" w:hAnsi="Cambria" w:cs="Arial Hebrew"/>
        </w:rPr>
        <w:t>a</w:t>
      </w:r>
      <w:r w:rsidRPr="001811AE">
        <w:rPr>
          <w:rFonts w:ascii="Arial Hebrew" w:hAnsi="Arial Hebrew" w:cs="Arial Hebrew" w:hint="cs"/>
        </w:rPr>
        <w:t xml:space="preserve">gues was </w:t>
      </w:r>
      <w:r w:rsidR="00817272" w:rsidRPr="001811AE">
        <w:rPr>
          <w:rFonts w:ascii="Arial Hebrew" w:hAnsi="Arial Hebrew" w:cs="Arial Hebrew" w:hint="cs"/>
        </w:rPr>
        <w:t>an effective way of coping with stress as I could talk to them if I were struggling. I found it easier talking to friends at work knowing th</w:t>
      </w:r>
      <w:r>
        <w:rPr>
          <w:rFonts w:ascii="Cambria" w:hAnsi="Cambria" w:cs="Cambria"/>
        </w:rPr>
        <w:t>ey were in the same situation as myself, which comforted me</w:t>
      </w:r>
      <w:r w:rsidR="00817272" w:rsidRPr="001811AE">
        <w:rPr>
          <w:rFonts w:ascii="Arial Hebrew" w:hAnsi="Arial Hebrew" w:cs="Arial Hebrew" w:hint="cs"/>
        </w:rPr>
        <w:t xml:space="preserve">. </w:t>
      </w:r>
      <w:r w:rsidRPr="001811AE">
        <w:rPr>
          <w:rFonts w:ascii="Arial Hebrew" w:hAnsi="Arial Hebrew" w:cs="Arial Hebrew" w:hint="cs"/>
        </w:rPr>
        <w:t>Studies can also be shown in support of this as d</w:t>
      </w:r>
      <w:r w:rsidR="00817272" w:rsidRPr="001811AE">
        <w:rPr>
          <w:rFonts w:ascii="Arial Hebrew" w:hAnsi="Arial Hebrew" w:cs="Arial Hebrew" w:hint="cs"/>
        </w:rPr>
        <w:t xml:space="preserve">ata taken from a survey conducted in a community discovered that while social support only had a calming effect on major life stress, friendship, family and other close relationships had a main impact on psychological </w:t>
      </w:r>
      <w:r w:rsidR="00A83A7F" w:rsidRPr="001811AE">
        <w:rPr>
          <w:rFonts w:ascii="Arial Hebrew" w:hAnsi="Arial Hebrew" w:cs="Arial Hebrew" w:hint="cs"/>
        </w:rPr>
        <w:t>well</w:t>
      </w:r>
      <w:r w:rsidRPr="001811AE">
        <w:rPr>
          <w:rFonts w:ascii="Arial Hebrew" w:hAnsi="Arial Hebrew" w:cs="Arial Hebrew" w:hint="cs"/>
        </w:rPr>
        <w:t>-</w:t>
      </w:r>
      <w:r w:rsidR="00A83A7F" w:rsidRPr="001811AE">
        <w:rPr>
          <w:rFonts w:ascii="Arial Hebrew" w:hAnsi="Arial Hebrew" w:cs="Arial Hebrew" w:hint="cs"/>
        </w:rPr>
        <w:t>being</w:t>
      </w:r>
      <w:r w:rsidR="00817272" w:rsidRPr="001811AE">
        <w:rPr>
          <w:rFonts w:ascii="Arial Hebrew" w:hAnsi="Arial Hebrew" w:cs="Arial Hebrew" w:hint="cs"/>
        </w:rPr>
        <w:t xml:space="preserve"> and life stress. Further studies were conducted on college students and found that friendships, family, and other companionships were the strongest factors in stress management. </w:t>
      </w:r>
      <w:r w:rsidR="00BF0B6D" w:rsidRPr="001811AE">
        <w:rPr>
          <w:rFonts w:ascii="Arial Hebrew" w:hAnsi="Arial Hebrew" w:cs="Arial Hebrew" w:hint="cs"/>
        </w:rPr>
        <w:t>(Rook, 1987)</w:t>
      </w:r>
    </w:p>
    <w:p w14:paraId="2F186345" w14:textId="77777777" w:rsidR="001811AE" w:rsidRPr="001811AE" w:rsidRDefault="001811AE" w:rsidP="00BF0B6D">
      <w:pPr>
        <w:jc w:val="both"/>
        <w:rPr>
          <w:rFonts w:asciiTheme="minorHAnsi" w:hAnsiTheme="minorHAnsi" w:cstheme="minorHAnsi"/>
        </w:rPr>
      </w:pPr>
    </w:p>
    <w:p w14:paraId="375B561B" w14:textId="77777777" w:rsidR="001811AE" w:rsidRDefault="001811AE" w:rsidP="00BF0B6D">
      <w:pPr>
        <w:jc w:val="both"/>
        <w:rPr>
          <w:rFonts w:asciiTheme="minorHAnsi" w:hAnsiTheme="minorHAnsi" w:cstheme="minorHAnsi"/>
        </w:rPr>
      </w:pPr>
    </w:p>
    <w:p w14:paraId="02477FCC" w14:textId="65CFEF48" w:rsidR="001811AE" w:rsidRPr="001811AE" w:rsidRDefault="001811AE" w:rsidP="00BF0B6D">
      <w:pPr>
        <w:jc w:val="both"/>
        <w:rPr>
          <w:rFonts w:ascii="Arial Hebrew" w:hAnsi="Arial Hebrew" w:cs="Arial Hebrew"/>
          <w:color w:val="000000"/>
        </w:rPr>
      </w:pPr>
      <w:r w:rsidRPr="001811AE">
        <w:rPr>
          <w:rFonts w:ascii="Arial Hebrew" w:hAnsi="Arial Hebrew" w:cs="Arial Hebrew" w:hint="cs"/>
          <w:color w:val="000000"/>
        </w:rPr>
        <w:t xml:space="preserve">Although </w:t>
      </w:r>
      <w:r>
        <w:rPr>
          <w:rFonts w:ascii="Cambria" w:hAnsi="Cambria" w:cs="Arial Hebrew"/>
          <w:color w:val="000000"/>
        </w:rPr>
        <w:t>social interaction was beneficial,</w:t>
      </w:r>
      <w:r w:rsidRPr="001811AE">
        <w:rPr>
          <w:rFonts w:ascii="Arial Hebrew" w:hAnsi="Arial Hebrew" w:cs="Arial Hebrew" w:hint="cs"/>
          <w:color w:val="000000"/>
        </w:rPr>
        <w:t xml:space="preserve"> I have also found that spending time alone has helped me decompress with self-scrutiny. This has consisted of me either taking long walks while listening to music or watching movies and series of various genres. This has a profound impact on both my mind and body to relax. Studies have </w:t>
      </w:r>
      <w:proofErr w:type="spellStart"/>
      <w:r>
        <w:rPr>
          <w:rFonts w:ascii="Cambria" w:hAnsi="Cambria" w:cs="Arial Hebrew"/>
          <w:color w:val="000000"/>
        </w:rPr>
        <w:t>su</w:t>
      </w:r>
      <w:proofErr w:type="spellEnd"/>
      <w:r w:rsidRPr="001811AE">
        <w:rPr>
          <w:rFonts w:ascii="Arial Hebrew" w:hAnsi="Arial Hebrew" w:cs="Arial Hebrew" w:hint="cs"/>
          <w:color w:val="000000"/>
        </w:rPr>
        <w:t xml:space="preserve"> research has shown time alone can corr</w:t>
      </w:r>
      <w:r>
        <w:rPr>
          <w:rFonts w:ascii="Cambria" w:hAnsi="Cambria" w:cs="Arial Hebrew"/>
          <w:color w:val="000000"/>
        </w:rPr>
        <w:t>e</w:t>
      </w:r>
      <w:r w:rsidRPr="001811AE">
        <w:rPr>
          <w:rFonts w:ascii="Arial Hebrew" w:hAnsi="Arial Hebrew" w:cs="Arial Hebrew" w:hint="cs"/>
          <w:color w:val="000000"/>
        </w:rPr>
        <w:t xml:space="preserve">late to lower depression, although more secluded individuals have reported higher stress levels (Larson and Lee, 1996). This </w:t>
      </w:r>
      <w:r>
        <w:rPr>
          <w:rFonts w:ascii="Cambria" w:hAnsi="Cambria" w:cs="Arial Hebrew"/>
          <w:color w:val="000000"/>
        </w:rPr>
        <w:t xml:space="preserve">illustrates </w:t>
      </w:r>
      <w:r w:rsidRPr="001811AE">
        <w:rPr>
          <w:rFonts w:ascii="Arial Hebrew" w:hAnsi="Arial Hebrew" w:cs="Arial Hebrew" w:hint="cs"/>
          <w:color w:val="000000"/>
        </w:rPr>
        <w:t xml:space="preserve">that although time alone can be beneficial, solitude could also have a negative effect. Thus, it is important </w:t>
      </w:r>
      <w:r>
        <w:rPr>
          <w:rFonts w:ascii="Cambria" w:hAnsi="Cambria" w:cs="Cambria"/>
          <w:color w:val="000000"/>
        </w:rPr>
        <w:t>to find</w:t>
      </w:r>
      <w:r w:rsidRPr="001811AE">
        <w:rPr>
          <w:rFonts w:ascii="Arial Hebrew" w:hAnsi="Arial Hebrew" w:cs="Arial Hebrew" w:hint="cs"/>
          <w:color w:val="000000"/>
        </w:rPr>
        <w:t xml:space="preserve"> a balance between being in social settings and spending time alone, both are important factors in building resilience and managing stress.</w:t>
      </w:r>
    </w:p>
    <w:p w14:paraId="10A56F0B" w14:textId="77777777" w:rsidR="00BF0B6D" w:rsidRPr="001811AE" w:rsidRDefault="00BF0B6D" w:rsidP="00817272">
      <w:pPr>
        <w:jc w:val="both"/>
        <w:rPr>
          <w:rFonts w:ascii="Arial Hebrew" w:hAnsi="Arial Hebrew" w:cs="Arial Hebrew"/>
        </w:rPr>
      </w:pPr>
    </w:p>
    <w:p w14:paraId="66F5029F" w14:textId="77777777" w:rsidR="001811AE" w:rsidRPr="001811AE" w:rsidRDefault="001811AE" w:rsidP="00FF7EBB">
      <w:pPr>
        <w:jc w:val="both"/>
        <w:rPr>
          <w:rFonts w:ascii="Arial Hebrew" w:hAnsi="Arial Hebrew" w:cs="Arial Hebrew"/>
        </w:rPr>
      </w:pPr>
    </w:p>
    <w:p w14:paraId="250AD66C" w14:textId="263218FC" w:rsidR="001811AE" w:rsidRDefault="001811AE" w:rsidP="001811AE">
      <w:pPr>
        <w:jc w:val="both"/>
        <w:rPr>
          <w:rFonts w:ascii="Arial Hebrew" w:hAnsi="Arial Hebrew" w:cs="Arial Hebrew"/>
          <w:color w:val="000000"/>
        </w:rPr>
      </w:pPr>
      <w:r w:rsidRPr="001811AE">
        <w:rPr>
          <w:rFonts w:ascii="Arial Hebrew" w:hAnsi="Arial Hebrew" w:cs="Arial Hebrew" w:hint="cs"/>
          <w:color w:val="000000"/>
        </w:rPr>
        <w:t xml:space="preserve">To conclude, it is evident that the most effective method I found for developing resilience and minimizing stress has been exercise. Keeping the workouts between 45 and 60 minutes made me enjoy the exercises more and find them more beneficial. To ensure I did not overwork different muscles, I formed an organized plan, dedicating each day to different muscle groups which prevented fatigue. On rest days, I made sure to prioritise my time, which I found to be very valuable for staying in touch with myself. Although I did not spend all my time alone, I made sure to converse with family </w:t>
      </w:r>
      <w:r w:rsidRPr="001811AE">
        <w:rPr>
          <w:rFonts w:ascii="Arial Hebrew" w:hAnsi="Arial Hebrew" w:cs="Arial Hebrew" w:hint="cs"/>
          <w:color w:val="000000"/>
        </w:rPr>
        <w:lastRenderedPageBreak/>
        <w:t>and friends about the worries and stresses I had been experiencing and listened to their advice, which filled me with a positive mindset. Therefore, using these methods has allowed me to be resilient and keep my stress to a minimum during the last 6 months</w:t>
      </w:r>
      <w:r>
        <w:rPr>
          <w:rFonts w:ascii="Arial Hebrew" w:hAnsi="Arial Hebrew" w:cs="Arial Hebrew"/>
          <w:color w:val="000000"/>
        </w:rPr>
        <w:t xml:space="preserve">. </w:t>
      </w:r>
    </w:p>
    <w:p w14:paraId="524D7C40" w14:textId="77777777" w:rsidR="001811AE" w:rsidRDefault="001811AE" w:rsidP="001811AE">
      <w:pPr>
        <w:jc w:val="both"/>
        <w:rPr>
          <w:rFonts w:ascii="Arial Hebrew" w:hAnsi="Arial Hebrew" w:cs="Arial Hebrew"/>
          <w:color w:val="000000"/>
        </w:rPr>
      </w:pPr>
    </w:p>
    <w:p w14:paraId="7A5FC3C5" w14:textId="77777777" w:rsidR="001811AE" w:rsidRDefault="001811AE" w:rsidP="001811AE">
      <w:pPr>
        <w:jc w:val="both"/>
        <w:rPr>
          <w:rFonts w:ascii="Arial Hebrew" w:hAnsi="Arial Hebrew" w:cs="Arial Hebrew"/>
          <w:color w:val="000000"/>
        </w:rPr>
      </w:pPr>
    </w:p>
    <w:p w14:paraId="0D680FFE" w14:textId="5320A5D7" w:rsidR="001811AE" w:rsidRPr="00AA2392" w:rsidRDefault="00AA2392" w:rsidP="001811AE">
      <w:pPr>
        <w:jc w:val="both"/>
        <w:rPr>
          <w:rFonts w:ascii="Cambria" w:hAnsi="Cambria" w:cs="Arial Hebrew"/>
          <w:b/>
          <w:bCs/>
          <w:color w:val="000000"/>
        </w:rPr>
      </w:pPr>
      <w:r w:rsidRPr="00AA2392">
        <w:rPr>
          <w:rFonts w:ascii="Cambria" w:hAnsi="Cambria" w:cs="Arial Hebrew"/>
          <w:b/>
          <w:bCs/>
          <w:color w:val="000000"/>
        </w:rPr>
        <w:t>Word count- 1002</w:t>
      </w:r>
    </w:p>
    <w:p w14:paraId="0E95A978" w14:textId="77777777" w:rsidR="001811AE" w:rsidRDefault="001811AE" w:rsidP="001811AE">
      <w:pPr>
        <w:jc w:val="both"/>
        <w:rPr>
          <w:rFonts w:ascii="Arial Hebrew" w:hAnsi="Arial Hebrew" w:cs="Arial Hebrew"/>
          <w:color w:val="000000"/>
        </w:rPr>
      </w:pPr>
    </w:p>
    <w:p w14:paraId="0F249DCC" w14:textId="77777777" w:rsidR="001811AE" w:rsidRDefault="001811AE" w:rsidP="001811AE">
      <w:pPr>
        <w:jc w:val="both"/>
        <w:rPr>
          <w:rFonts w:ascii="Arial Hebrew" w:hAnsi="Arial Hebrew" w:cs="Arial Hebrew"/>
          <w:color w:val="000000"/>
        </w:rPr>
      </w:pPr>
    </w:p>
    <w:p w14:paraId="73577275" w14:textId="77777777" w:rsidR="001811AE" w:rsidRDefault="001811AE" w:rsidP="001811AE">
      <w:pPr>
        <w:jc w:val="both"/>
        <w:rPr>
          <w:rFonts w:ascii="Arial Hebrew" w:hAnsi="Arial Hebrew" w:cs="Arial Hebrew"/>
          <w:color w:val="000000"/>
        </w:rPr>
      </w:pPr>
    </w:p>
    <w:p w14:paraId="27847B0F" w14:textId="77777777" w:rsidR="001811AE" w:rsidRDefault="001811AE" w:rsidP="001811AE">
      <w:pPr>
        <w:jc w:val="both"/>
        <w:rPr>
          <w:rFonts w:ascii="Arial Hebrew" w:hAnsi="Arial Hebrew" w:cs="Arial Hebrew"/>
          <w:color w:val="000000"/>
        </w:rPr>
      </w:pPr>
    </w:p>
    <w:p w14:paraId="4491396C" w14:textId="77777777" w:rsidR="001811AE" w:rsidRDefault="001811AE" w:rsidP="001811AE">
      <w:pPr>
        <w:jc w:val="both"/>
        <w:rPr>
          <w:rFonts w:ascii="Arial Hebrew" w:hAnsi="Arial Hebrew" w:cs="Arial Hebrew"/>
          <w:color w:val="000000"/>
        </w:rPr>
      </w:pPr>
    </w:p>
    <w:p w14:paraId="355CE9D7" w14:textId="77777777" w:rsidR="001811AE" w:rsidRPr="001811AE" w:rsidRDefault="001811AE" w:rsidP="001811AE">
      <w:pPr>
        <w:jc w:val="both"/>
        <w:rPr>
          <w:rFonts w:ascii="Arial Hebrew" w:hAnsi="Arial Hebrew" w:cs="Arial Hebrew"/>
        </w:rPr>
      </w:pPr>
    </w:p>
    <w:p w14:paraId="7EB85967" w14:textId="77777777" w:rsidR="001811AE" w:rsidRDefault="001811AE" w:rsidP="64D01D80">
      <w:pPr>
        <w:jc w:val="center"/>
        <w:rPr>
          <w:b/>
          <w:bCs/>
        </w:rPr>
      </w:pPr>
    </w:p>
    <w:p w14:paraId="299FD961" w14:textId="77777777" w:rsidR="001811AE" w:rsidRDefault="001811AE" w:rsidP="64D01D80">
      <w:pPr>
        <w:jc w:val="center"/>
        <w:rPr>
          <w:b/>
          <w:bCs/>
        </w:rPr>
      </w:pPr>
    </w:p>
    <w:p w14:paraId="1AAAF420" w14:textId="77777777" w:rsidR="001811AE" w:rsidRDefault="001811AE" w:rsidP="64D01D80">
      <w:pPr>
        <w:jc w:val="center"/>
        <w:rPr>
          <w:b/>
          <w:bCs/>
        </w:rPr>
      </w:pPr>
    </w:p>
    <w:p w14:paraId="3F974098" w14:textId="77777777" w:rsidR="001811AE" w:rsidRDefault="001811AE" w:rsidP="64D01D80">
      <w:pPr>
        <w:jc w:val="center"/>
        <w:rPr>
          <w:b/>
          <w:bCs/>
        </w:rPr>
      </w:pPr>
    </w:p>
    <w:p w14:paraId="19EA827C" w14:textId="77777777" w:rsidR="001811AE" w:rsidRDefault="001811AE" w:rsidP="64D01D80">
      <w:pPr>
        <w:jc w:val="center"/>
        <w:rPr>
          <w:b/>
          <w:bCs/>
        </w:rPr>
      </w:pPr>
    </w:p>
    <w:p w14:paraId="151F8B25" w14:textId="77777777" w:rsidR="001811AE" w:rsidRDefault="001811AE" w:rsidP="64D01D80">
      <w:pPr>
        <w:jc w:val="center"/>
        <w:rPr>
          <w:b/>
          <w:bCs/>
        </w:rPr>
      </w:pPr>
    </w:p>
    <w:p w14:paraId="3C89D979" w14:textId="77777777" w:rsidR="001811AE" w:rsidRDefault="001811AE" w:rsidP="64D01D80">
      <w:pPr>
        <w:jc w:val="center"/>
        <w:rPr>
          <w:b/>
          <w:bCs/>
        </w:rPr>
      </w:pPr>
    </w:p>
    <w:p w14:paraId="40B20FB7" w14:textId="77777777" w:rsidR="001811AE" w:rsidRDefault="001811AE" w:rsidP="64D01D80">
      <w:pPr>
        <w:jc w:val="center"/>
        <w:rPr>
          <w:b/>
          <w:bCs/>
        </w:rPr>
      </w:pPr>
    </w:p>
    <w:p w14:paraId="661903C9" w14:textId="77777777" w:rsidR="001811AE" w:rsidRDefault="001811AE" w:rsidP="64D01D80">
      <w:pPr>
        <w:jc w:val="center"/>
        <w:rPr>
          <w:b/>
          <w:bCs/>
        </w:rPr>
      </w:pPr>
    </w:p>
    <w:p w14:paraId="3B1A9E13" w14:textId="77777777" w:rsidR="001811AE" w:rsidRDefault="001811AE" w:rsidP="64D01D80">
      <w:pPr>
        <w:jc w:val="center"/>
        <w:rPr>
          <w:b/>
          <w:bCs/>
        </w:rPr>
      </w:pPr>
    </w:p>
    <w:p w14:paraId="32BE5AC0" w14:textId="77777777" w:rsidR="001811AE" w:rsidRDefault="001811AE" w:rsidP="64D01D80">
      <w:pPr>
        <w:jc w:val="center"/>
        <w:rPr>
          <w:b/>
          <w:bCs/>
        </w:rPr>
      </w:pPr>
    </w:p>
    <w:p w14:paraId="2C94E199" w14:textId="77777777" w:rsidR="001811AE" w:rsidRDefault="001811AE" w:rsidP="64D01D80">
      <w:pPr>
        <w:jc w:val="center"/>
        <w:rPr>
          <w:b/>
          <w:bCs/>
        </w:rPr>
      </w:pPr>
    </w:p>
    <w:p w14:paraId="0EF8C84F" w14:textId="77777777" w:rsidR="001811AE" w:rsidRDefault="001811AE" w:rsidP="64D01D80">
      <w:pPr>
        <w:jc w:val="center"/>
        <w:rPr>
          <w:b/>
          <w:bCs/>
        </w:rPr>
      </w:pPr>
    </w:p>
    <w:p w14:paraId="3D0C334C" w14:textId="77777777" w:rsidR="001811AE" w:rsidRDefault="001811AE" w:rsidP="64D01D80">
      <w:pPr>
        <w:jc w:val="center"/>
        <w:rPr>
          <w:b/>
          <w:bCs/>
        </w:rPr>
      </w:pPr>
    </w:p>
    <w:p w14:paraId="05C5A907" w14:textId="77777777" w:rsidR="001811AE" w:rsidRDefault="001811AE" w:rsidP="64D01D80">
      <w:pPr>
        <w:jc w:val="center"/>
        <w:rPr>
          <w:b/>
          <w:bCs/>
        </w:rPr>
      </w:pPr>
    </w:p>
    <w:p w14:paraId="05B40BCE" w14:textId="77777777" w:rsidR="001811AE" w:rsidRDefault="001811AE" w:rsidP="64D01D80">
      <w:pPr>
        <w:jc w:val="center"/>
        <w:rPr>
          <w:b/>
          <w:bCs/>
        </w:rPr>
      </w:pPr>
    </w:p>
    <w:p w14:paraId="25E73837" w14:textId="77777777" w:rsidR="001811AE" w:rsidRDefault="001811AE" w:rsidP="64D01D80">
      <w:pPr>
        <w:jc w:val="center"/>
        <w:rPr>
          <w:b/>
          <w:bCs/>
        </w:rPr>
      </w:pPr>
    </w:p>
    <w:p w14:paraId="4EBBA425" w14:textId="77777777" w:rsidR="001811AE" w:rsidRDefault="001811AE" w:rsidP="64D01D80">
      <w:pPr>
        <w:jc w:val="center"/>
        <w:rPr>
          <w:b/>
          <w:bCs/>
        </w:rPr>
      </w:pPr>
    </w:p>
    <w:p w14:paraId="64428D43" w14:textId="77777777" w:rsidR="001811AE" w:rsidRDefault="001811AE" w:rsidP="64D01D80">
      <w:pPr>
        <w:jc w:val="center"/>
        <w:rPr>
          <w:b/>
          <w:bCs/>
        </w:rPr>
      </w:pPr>
    </w:p>
    <w:p w14:paraId="682881C4" w14:textId="77777777" w:rsidR="001811AE" w:rsidRDefault="001811AE" w:rsidP="64D01D80">
      <w:pPr>
        <w:jc w:val="center"/>
        <w:rPr>
          <w:b/>
          <w:bCs/>
        </w:rPr>
      </w:pPr>
    </w:p>
    <w:p w14:paraId="2E217BEF" w14:textId="77777777" w:rsidR="001811AE" w:rsidRDefault="001811AE" w:rsidP="64D01D80">
      <w:pPr>
        <w:jc w:val="center"/>
        <w:rPr>
          <w:b/>
          <w:bCs/>
        </w:rPr>
      </w:pPr>
    </w:p>
    <w:p w14:paraId="67EF7A09" w14:textId="77777777" w:rsidR="001811AE" w:rsidRDefault="001811AE" w:rsidP="64D01D80">
      <w:pPr>
        <w:jc w:val="center"/>
        <w:rPr>
          <w:b/>
          <w:bCs/>
        </w:rPr>
      </w:pPr>
    </w:p>
    <w:p w14:paraId="0B7C4E1A" w14:textId="77777777" w:rsidR="001811AE" w:rsidRDefault="001811AE" w:rsidP="64D01D80">
      <w:pPr>
        <w:jc w:val="center"/>
        <w:rPr>
          <w:b/>
          <w:bCs/>
        </w:rPr>
      </w:pPr>
    </w:p>
    <w:p w14:paraId="645B155E" w14:textId="77777777" w:rsidR="001811AE" w:rsidRDefault="001811AE" w:rsidP="64D01D80">
      <w:pPr>
        <w:jc w:val="center"/>
        <w:rPr>
          <w:b/>
          <w:bCs/>
        </w:rPr>
      </w:pPr>
    </w:p>
    <w:p w14:paraId="2C511F5B" w14:textId="77777777" w:rsidR="001811AE" w:rsidRDefault="001811AE" w:rsidP="64D01D80">
      <w:pPr>
        <w:jc w:val="center"/>
        <w:rPr>
          <w:b/>
          <w:bCs/>
        </w:rPr>
      </w:pPr>
    </w:p>
    <w:p w14:paraId="2E7ADDE4" w14:textId="77777777" w:rsidR="001811AE" w:rsidRDefault="001811AE" w:rsidP="64D01D80">
      <w:pPr>
        <w:jc w:val="center"/>
        <w:rPr>
          <w:b/>
          <w:bCs/>
        </w:rPr>
      </w:pPr>
    </w:p>
    <w:p w14:paraId="08125D3C" w14:textId="77777777" w:rsidR="001811AE" w:rsidRDefault="001811AE" w:rsidP="64D01D80">
      <w:pPr>
        <w:jc w:val="center"/>
        <w:rPr>
          <w:b/>
          <w:bCs/>
        </w:rPr>
      </w:pPr>
    </w:p>
    <w:p w14:paraId="71A628DC" w14:textId="77777777" w:rsidR="001811AE" w:rsidRDefault="001811AE" w:rsidP="64D01D80">
      <w:pPr>
        <w:jc w:val="center"/>
        <w:rPr>
          <w:b/>
          <w:bCs/>
        </w:rPr>
      </w:pPr>
    </w:p>
    <w:p w14:paraId="095082E1" w14:textId="77777777" w:rsidR="001811AE" w:rsidRDefault="001811AE" w:rsidP="64D01D80">
      <w:pPr>
        <w:jc w:val="center"/>
        <w:rPr>
          <w:b/>
          <w:bCs/>
        </w:rPr>
      </w:pPr>
    </w:p>
    <w:p w14:paraId="1EDE4B51" w14:textId="77777777" w:rsidR="001811AE" w:rsidRDefault="001811AE" w:rsidP="64D01D80">
      <w:pPr>
        <w:jc w:val="center"/>
        <w:rPr>
          <w:b/>
          <w:bCs/>
        </w:rPr>
      </w:pPr>
    </w:p>
    <w:p w14:paraId="7367FF00" w14:textId="77777777" w:rsidR="001811AE" w:rsidRDefault="001811AE" w:rsidP="64D01D80">
      <w:pPr>
        <w:jc w:val="center"/>
        <w:rPr>
          <w:b/>
          <w:bCs/>
        </w:rPr>
      </w:pPr>
    </w:p>
    <w:p w14:paraId="72C2FDC5" w14:textId="77777777" w:rsidR="00A07E5C" w:rsidRDefault="00A07E5C" w:rsidP="64D01D80">
      <w:pPr>
        <w:jc w:val="center"/>
        <w:rPr>
          <w:b/>
          <w:bCs/>
        </w:rPr>
      </w:pPr>
    </w:p>
    <w:p w14:paraId="1B2579EF" w14:textId="77777777" w:rsidR="00A07E5C" w:rsidRDefault="00A07E5C" w:rsidP="64D01D80">
      <w:pPr>
        <w:jc w:val="center"/>
        <w:rPr>
          <w:b/>
          <w:bCs/>
        </w:rPr>
      </w:pPr>
    </w:p>
    <w:p w14:paraId="7580BD8F" w14:textId="77777777" w:rsidR="00A07E5C" w:rsidRDefault="00A07E5C" w:rsidP="64D01D80">
      <w:pPr>
        <w:jc w:val="center"/>
        <w:rPr>
          <w:b/>
          <w:bCs/>
        </w:rPr>
      </w:pPr>
    </w:p>
    <w:p w14:paraId="60F98232" w14:textId="77777777" w:rsidR="00A07E5C" w:rsidRDefault="00A07E5C" w:rsidP="64D01D80">
      <w:pPr>
        <w:jc w:val="center"/>
        <w:rPr>
          <w:b/>
          <w:bCs/>
        </w:rPr>
      </w:pPr>
    </w:p>
    <w:p w14:paraId="7E25BCC2" w14:textId="77777777" w:rsidR="001811AE" w:rsidRDefault="001811AE" w:rsidP="64D01D80">
      <w:pPr>
        <w:jc w:val="center"/>
        <w:rPr>
          <w:b/>
          <w:bCs/>
        </w:rPr>
      </w:pPr>
    </w:p>
    <w:p w14:paraId="6570B4F8" w14:textId="77777777" w:rsidR="001811AE" w:rsidRDefault="001811AE" w:rsidP="64D01D80">
      <w:pPr>
        <w:jc w:val="center"/>
        <w:rPr>
          <w:b/>
          <w:bCs/>
        </w:rPr>
      </w:pPr>
    </w:p>
    <w:p w14:paraId="1467B15D" w14:textId="77777777" w:rsidR="001811AE" w:rsidRDefault="001811AE" w:rsidP="64D01D80">
      <w:pPr>
        <w:jc w:val="center"/>
        <w:rPr>
          <w:b/>
          <w:bCs/>
        </w:rPr>
      </w:pPr>
    </w:p>
    <w:p w14:paraId="0A43A98F" w14:textId="52192231" w:rsidR="001811AE" w:rsidRDefault="001811AE" w:rsidP="64D01D80">
      <w:pPr>
        <w:jc w:val="center"/>
        <w:rPr>
          <w:b/>
          <w:bCs/>
        </w:rPr>
      </w:pPr>
      <w:r>
        <w:rPr>
          <w:b/>
          <w:bCs/>
        </w:rPr>
        <w:t>02921835208</w:t>
      </w:r>
    </w:p>
    <w:p w14:paraId="34B322AF" w14:textId="690BF1AF" w:rsidR="00450C83" w:rsidRPr="00270EEB" w:rsidRDefault="64D01D80" w:rsidP="64D01D80">
      <w:pPr>
        <w:jc w:val="center"/>
        <w:rPr>
          <w:b/>
          <w:bCs/>
        </w:rPr>
      </w:pPr>
      <w:r w:rsidRPr="64D01D80">
        <w:rPr>
          <w:b/>
          <w:bCs/>
        </w:rPr>
        <w:t>Task 2</w:t>
      </w:r>
    </w:p>
    <w:p w14:paraId="57466BD7" w14:textId="77777777" w:rsidR="004046F0" w:rsidRPr="00270EEB" w:rsidRDefault="004046F0" w:rsidP="00FF7EBB">
      <w:pPr>
        <w:jc w:val="both"/>
        <w:rPr>
          <w:b/>
        </w:rPr>
      </w:pPr>
    </w:p>
    <w:p w14:paraId="1BCAAE8E" w14:textId="77777777" w:rsidR="00EC4602" w:rsidRDefault="00EC4602" w:rsidP="00EC4602">
      <w:pPr>
        <w:ind w:right="237"/>
        <w:jc w:val="both"/>
        <w:rPr>
          <w:b/>
        </w:rPr>
      </w:pPr>
      <w:r>
        <w:rPr>
          <w:b/>
        </w:rPr>
        <w:t xml:space="preserve">Relevant areas of the National Policing Curriculum: </w:t>
      </w:r>
    </w:p>
    <w:p w14:paraId="03370767" w14:textId="4895FF25" w:rsidR="00025650" w:rsidRPr="00865008" w:rsidRDefault="00712E6F" w:rsidP="00025650">
      <w:pPr>
        <w:jc w:val="both"/>
        <w:rPr>
          <w:b/>
        </w:rPr>
      </w:pPr>
      <w:r w:rsidRPr="00865008">
        <w:rPr>
          <w:b/>
        </w:rPr>
        <w:t>Communication Skills</w:t>
      </w:r>
      <w:r w:rsidR="007D0C96">
        <w:rPr>
          <w:b/>
        </w:rPr>
        <w:t xml:space="preserve">, </w:t>
      </w:r>
      <w:r w:rsidR="00865008" w:rsidRPr="00865008">
        <w:rPr>
          <w:b/>
        </w:rPr>
        <w:t>M</w:t>
      </w:r>
      <w:r w:rsidRPr="00865008">
        <w:rPr>
          <w:b/>
        </w:rPr>
        <w:t xml:space="preserve">anaging </w:t>
      </w:r>
      <w:r w:rsidR="00865008" w:rsidRPr="00865008">
        <w:rPr>
          <w:b/>
        </w:rPr>
        <w:t>C</w:t>
      </w:r>
      <w:r w:rsidRPr="00865008">
        <w:rPr>
          <w:b/>
        </w:rPr>
        <w:t>onflict</w:t>
      </w:r>
      <w:r w:rsidR="007D0C96">
        <w:rPr>
          <w:b/>
        </w:rPr>
        <w:t>, Valuing Difference and Inclusion</w:t>
      </w:r>
    </w:p>
    <w:p w14:paraId="06059EE8" w14:textId="77777777" w:rsidR="00712E6F" w:rsidRPr="00270EEB" w:rsidRDefault="00712E6F" w:rsidP="00025650">
      <w:pPr>
        <w:jc w:val="both"/>
      </w:pPr>
    </w:p>
    <w:p w14:paraId="71239A69" w14:textId="7D13B63D" w:rsidR="00025650" w:rsidRPr="00270EEB" w:rsidRDefault="007C705D" w:rsidP="061C8C24">
      <w:pPr>
        <w:jc w:val="both"/>
      </w:pPr>
      <w:r w:rsidRPr="061C8C24">
        <w:t>You</w:t>
      </w:r>
      <w:r w:rsidR="00025650" w:rsidRPr="061C8C24">
        <w:t xml:space="preserve"> must choose </w:t>
      </w:r>
      <w:r w:rsidR="00025650" w:rsidRPr="061C8C24">
        <w:rPr>
          <w:b/>
          <w:bCs/>
          <w:u w:val="single"/>
        </w:rPr>
        <w:t xml:space="preserve">a </w:t>
      </w:r>
      <w:r w:rsidR="00843EBA" w:rsidRPr="061C8C24">
        <w:rPr>
          <w:b/>
          <w:bCs/>
          <w:u w:val="single"/>
        </w:rPr>
        <w:t>policing</w:t>
      </w:r>
      <w:r w:rsidR="00025650" w:rsidRPr="061C8C24">
        <w:rPr>
          <w:b/>
          <w:bCs/>
          <w:u w:val="single"/>
        </w:rPr>
        <w:t xml:space="preserve"> incident</w:t>
      </w:r>
      <w:r w:rsidR="00712E6F" w:rsidRPr="061C8C24">
        <w:rPr>
          <w:b/>
          <w:bCs/>
          <w:u w:val="single"/>
        </w:rPr>
        <w:t xml:space="preserve"> </w:t>
      </w:r>
      <w:r w:rsidR="00843EBA" w:rsidRPr="061C8C24">
        <w:rPr>
          <w:b/>
          <w:bCs/>
          <w:u w:val="single"/>
        </w:rPr>
        <w:t xml:space="preserve">involving conflict </w:t>
      </w:r>
      <w:r w:rsidR="00712E6F" w:rsidRPr="061C8C24">
        <w:t xml:space="preserve">in </w:t>
      </w:r>
      <w:r w:rsidRPr="061C8C24">
        <w:t xml:space="preserve">which you </w:t>
      </w:r>
      <w:r w:rsidR="00712E6F" w:rsidRPr="061C8C24">
        <w:t>played a significant role</w:t>
      </w:r>
      <w:r w:rsidRPr="061C8C24">
        <w:t xml:space="preserve"> </w:t>
      </w:r>
      <w:r w:rsidR="00025650" w:rsidRPr="061C8C24">
        <w:t>with a</w:t>
      </w:r>
      <w:r w:rsidR="00712E6F" w:rsidRPr="061C8C24">
        <w:t>n offender/</w:t>
      </w:r>
      <w:r w:rsidR="00025650" w:rsidRPr="061C8C24">
        <w:t>service</w:t>
      </w:r>
      <w:r w:rsidR="00025650" w:rsidRPr="061C8C24">
        <w:rPr>
          <w:b/>
          <w:bCs/>
        </w:rPr>
        <w:t xml:space="preserve"> </w:t>
      </w:r>
      <w:r w:rsidR="00025650" w:rsidRPr="061C8C24">
        <w:t xml:space="preserve">user/victim and </w:t>
      </w:r>
      <w:r w:rsidRPr="061C8C24">
        <w:t>reflect on what happened</w:t>
      </w:r>
      <w:r w:rsidR="00025650" w:rsidRPr="061C8C24">
        <w:t xml:space="preserve">. </w:t>
      </w:r>
    </w:p>
    <w:p w14:paraId="7DE79D7D" w14:textId="77777777" w:rsidR="00025650" w:rsidRPr="00270EEB" w:rsidRDefault="00025650" w:rsidP="00025650">
      <w:pPr>
        <w:jc w:val="both"/>
      </w:pPr>
    </w:p>
    <w:p w14:paraId="03F912AE" w14:textId="77777777" w:rsidR="00025650" w:rsidRPr="00270EEB" w:rsidRDefault="00025650" w:rsidP="061C8C24">
      <w:pPr>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 w14:paraId="669C9530" w14:textId="21317CF0" w:rsidR="00025650" w:rsidRPr="00270EEB" w:rsidRDefault="62FE5CAF" w:rsidP="62FE5CAF">
            <w:pPr>
              <w:jc w:val="both"/>
            </w:pPr>
            <w:r w:rsidRPr="061C8C24">
              <w:rPr>
                <w:b/>
                <w:bCs/>
              </w:rPr>
              <w:t>Give a brief description</w:t>
            </w:r>
            <w:r w:rsidRPr="061C8C24">
              <w:t xml:space="preserve"> of the incident including social and legislative contexts and any relevant cultural, ethnicity and language issues. </w:t>
            </w:r>
          </w:p>
          <w:p w14:paraId="20143917" w14:textId="77777777" w:rsidR="00025650" w:rsidRDefault="00025650" w:rsidP="62FE5CAF"/>
          <w:p w14:paraId="36256C69" w14:textId="3A6AA6DC" w:rsidR="00417925" w:rsidRDefault="62FE5CAF" w:rsidP="62FE5CAF">
            <w:pPr>
              <w:jc w:val="both"/>
            </w:pPr>
            <w:r w:rsidRPr="061C8C24">
              <w:rPr>
                <w:b/>
                <w:bCs/>
              </w:rPr>
              <w:t>Review</w:t>
            </w:r>
            <w:r w:rsidRPr="061C8C24">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pPr>
          </w:p>
          <w:p w14:paraId="5C3A1F28" w14:textId="170D91CD" w:rsidR="00843EBA" w:rsidRDefault="62FE5CAF" w:rsidP="62FE5CAF">
            <w:pPr>
              <w:jc w:val="both"/>
            </w:pPr>
            <w:r w:rsidRPr="061C8C24">
              <w:rPr>
                <w:b/>
                <w:bCs/>
              </w:rPr>
              <w:t>Describe</w:t>
            </w:r>
            <w:r w:rsidRPr="061C8C24">
              <w:t xml:space="preserve"> the process for determining whether the use of force was necessary in a conflict situation (including any theories or models underpinning the causes of conflict within policing interventions – e.g. </w:t>
            </w:r>
            <w:proofErr w:type="spellStart"/>
            <w:r w:rsidRPr="061C8C24">
              <w:t>Betari’s</w:t>
            </w:r>
            <w:proofErr w:type="spellEnd"/>
            <w:r w:rsidRPr="061C8C24">
              <w:t xml:space="preserve"> Box, The Drama triangle, Emotional versus rational brain) and provide a reflection on the outcome of the incident. </w:t>
            </w:r>
          </w:p>
          <w:p w14:paraId="7E9F2456" w14:textId="3A41E04B" w:rsidR="00417925" w:rsidRDefault="00417925" w:rsidP="62FE5CAF">
            <w:pPr>
              <w:jc w:val="both"/>
            </w:pPr>
          </w:p>
          <w:p w14:paraId="55DDD0A4" w14:textId="71E07F32" w:rsidR="00417925" w:rsidRPr="00270EEB" w:rsidRDefault="62FE5CAF" w:rsidP="62FE5CAF">
            <w:pPr>
              <w:jc w:val="both"/>
            </w:pPr>
            <w:r w:rsidRPr="061C8C24">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pPr>
          </w:p>
          <w:p w14:paraId="3FA823A9" w14:textId="77777777" w:rsidR="00C7108B" w:rsidRPr="00270EEB" w:rsidRDefault="00C7108B" w:rsidP="62FE5CAF">
            <w:pPr>
              <w:jc w:val="both"/>
            </w:pPr>
          </w:p>
          <w:p w14:paraId="306CE1D6" w14:textId="24CDB6BA" w:rsidR="008171E4" w:rsidRPr="00270EEB" w:rsidRDefault="62FE5CAF" w:rsidP="62FE5CAF">
            <w:pPr>
              <w:jc w:val="both"/>
            </w:pPr>
            <w:r w:rsidRPr="061C8C24">
              <w:t xml:space="preserve">1500 words </w:t>
            </w:r>
            <w:r w:rsidRPr="061C8C24">
              <w:rPr>
                <w:i/>
                <w:iCs/>
              </w:rPr>
              <w:t>(+/- 10%: include your actual word count at the end of each section)</w:t>
            </w:r>
          </w:p>
        </w:tc>
      </w:tr>
    </w:tbl>
    <w:p w14:paraId="6BCACF7B" w14:textId="77777777" w:rsidR="00AA666E" w:rsidRPr="00270EEB" w:rsidRDefault="00AA666E" w:rsidP="00FF7EBB">
      <w:pPr>
        <w:jc w:val="both"/>
      </w:pPr>
    </w:p>
    <w:p w14:paraId="5E868A48" w14:textId="77777777" w:rsidR="00450C83" w:rsidRPr="00450C83" w:rsidRDefault="00450C83" w:rsidP="00450C83">
      <w:pPr>
        <w:jc w:val="both"/>
        <w:rPr>
          <w:b/>
        </w:rPr>
      </w:pPr>
      <w:r w:rsidRPr="00450C83">
        <w:rPr>
          <w:b/>
        </w:rPr>
        <w:t>ANSWER:</w:t>
      </w:r>
    </w:p>
    <w:p w14:paraId="12485C80" w14:textId="77777777" w:rsidR="001811AE" w:rsidRDefault="001811AE" w:rsidP="00FF7EBB">
      <w:pPr>
        <w:jc w:val="both"/>
      </w:pPr>
    </w:p>
    <w:p w14:paraId="00752483" w14:textId="408BAFC5" w:rsidR="0017289F" w:rsidRDefault="0043455E" w:rsidP="00D1529F">
      <w:pPr>
        <w:jc w:val="both"/>
      </w:pPr>
      <w:r>
        <w:t>Communicating effectively</w:t>
      </w:r>
      <w:r w:rsidR="005F58E8">
        <w:t xml:space="preserve"> </w:t>
      </w:r>
      <w:r>
        <w:t>in the role of a police officer is vital,</w:t>
      </w:r>
      <w:r w:rsidR="00C940AD">
        <w:t xml:space="preserve"> effective</w:t>
      </w:r>
      <w:r>
        <w:t xml:space="preserve"> communicati</w:t>
      </w:r>
      <w:r w:rsidR="001811AE">
        <w:t>on</w:t>
      </w:r>
      <w:r w:rsidR="00C940AD">
        <w:t xml:space="preserve"> requires three elements. The source, in the case of the source</w:t>
      </w:r>
      <w:r w:rsidR="001811AE">
        <w:t>,</w:t>
      </w:r>
      <w:r w:rsidR="00C940AD">
        <w:t xml:space="preserve"> could be an individual officer, or the control room</w:t>
      </w:r>
      <w:r w:rsidR="001C58BE">
        <w:t xml:space="preserve">, communicating from an officer’s perspective could be </w:t>
      </w:r>
      <w:r w:rsidR="001811AE">
        <w:t xml:space="preserve">done </w:t>
      </w:r>
      <w:r w:rsidR="001C58BE">
        <w:t xml:space="preserve">in numerous ways such as speaking, writing, and gesturing. The second element is the message itself what it details </w:t>
      </w:r>
      <w:r w:rsidR="00220C2E">
        <w:t xml:space="preserve">and how it should be communicated </w:t>
      </w:r>
      <w:r w:rsidR="005F58E8">
        <w:t xml:space="preserve">if you are trying to communicate something confidential you should use a method of communicating where that message cannot be heard by members of the public or those not intended to hear it. The third element is the destination, the destination </w:t>
      </w:r>
      <w:r w:rsidR="007E7299">
        <w:t>could be an individual or group.</w:t>
      </w:r>
      <w:r w:rsidR="00E32B7A" w:rsidRPr="00E32B7A">
        <w:t xml:space="preserve"> </w:t>
      </w:r>
      <w:r w:rsidR="00E32B7A">
        <w:t>(</w:t>
      </w:r>
      <w:r w:rsidR="00E32B7A" w:rsidRPr="00E32B7A">
        <w:t>Schramm,</w:t>
      </w:r>
      <w:r w:rsidR="00E32B7A">
        <w:t xml:space="preserve"> </w:t>
      </w:r>
      <w:r w:rsidR="00E32B7A" w:rsidRPr="00E32B7A">
        <w:t>2001</w:t>
      </w:r>
      <w:r w:rsidR="00E32B7A">
        <w:t>)</w:t>
      </w:r>
      <w:r w:rsidR="00E32B7A" w:rsidRPr="00E32B7A">
        <w:t xml:space="preserve">. </w:t>
      </w:r>
      <w:r w:rsidR="007E7299">
        <w:t xml:space="preserve"> Below I will show an example of </w:t>
      </w:r>
      <w:r w:rsidR="00741476">
        <w:t>how I effectively communicated with</w:t>
      </w:r>
      <w:r w:rsidR="00551628">
        <w:t xml:space="preserve"> individual</w:t>
      </w:r>
      <w:r w:rsidR="00741476">
        <w:t xml:space="preserve"> officers, control room, </w:t>
      </w:r>
      <w:r w:rsidR="0017289F">
        <w:t>witnesses,</w:t>
      </w:r>
      <w:r w:rsidR="005B765C">
        <w:t xml:space="preserve"> and victims.</w:t>
      </w:r>
    </w:p>
    <w:p w14:paraId="36E148D4" w14:textId="77777777" w:rsidR="00C940AD" w:rsidRDefault="00C940AD" w:rsidP="00D1529F">
      <w:pPr>
        <w:jc w:val="both"/>
      </w:pPr>
    </w:p>
    <w:p w14:paraId="09EF70B6" w14:textId="22FBABA3" w:rsidR="00D1529F" w:rsidRPr="00D1529F" w:rsidRDefault="00D1529F" w:rsidP="00D1529F">
      <w:pPr>
        <w:jc w:val="both"/>
      </w:pPr>
      <w:r w:rsidRPr="00D1529F">
        <w:t>I arrived at a call where it at been reported that a male had been running around chasing members of the public with a knife and hammer. On arrival I spoke to multiple witness</w:t>
      </w:r>
      <w:r w:rsidR="001811AE">
        <w:t>es</w:t>
      </w:r>
      <w:r w:rsidRPr="00D1529F">
        <w:t xml:space="preserve"> one of which stated that the male was running in and out of </w:t>
      </w:r>
      <w:r w:rsidR="00674BF1">
        <w:t>an address</w:t>
      </w:r>
      <w:r w:rsidRPr="00D1529F">
        <w:t xml:space="preserve"> threatening people with a knife and hammer, whenever the male would chase someone, and they got away he would go back into the </w:t>
      </w:r>
      <w:r w:rsidR="00674BF1">
        <w:t>address</w:t>
      </w:r>
      <w:r w:rsidRPr="00D1529F">
        <w:t xml:space="preserve"> for</w:t>
      </w:r>
      <w:r w:rsidR="00674BF1">
        <w:t xml:space="preserve"> a </w:t>
      </w:r>
      <w:r w:rsidRPr="00D1529F">
        <w:t xml:space="preserve">short time then come back out and do it again. </w:t>
      </w:r>
    </w:p>
    <w:p w14:paraId="4B7898B3" w14:textId="57FFBB76" w:rsidR="00674BF1" w:rsidRDefault="00D1529F" w:rsidP="00D1529F">
      <w:pPr>
        <w:jc w:val="both"/>
      </w:pPr>
      <w:r w:rsidRPr="00D1529F">
        <w:t xml:space="preserve">Another witness told me that since our arrival he hadn’t left the </w:t>
      </w:r>
      <w:r w:rsidR="00674BF1">
        <w:t>address</w:t>
      </w:r>
      <w:r w:rsidRPr="00D1529F">
        <w:t xml:space="preserve"> </w:t>
      </w:r>
      <w:r w:rsidR="00674BF1">
        <w:t>and</w:t>
      </w:r>
      <w:r w:rsidRPr="00D1529F">
        <w:t xml:space="preserve"> is unsure what room he is </w:t>
      </w:r>
      <w:r w:rsidR="00E66BF5" w:rsidRPr="00D1529F">
        <w:t>in</w:t>
      </w:r>
      <w:r w:rsidR="00E66BF5">
        <w:t xml:space="preserve"> but</w:t>
      </w:r>
      <w:r w:rsidRPr="00D1529F">
        <w:t xml:space="preserve"> recognises him and knows who he is. They passed the details that they kn</w:t>
      </w:r>
      <w:r w:rsidR="00AA2392">
        <w:t>e</w:t>
      </w:r>
      <w:r w:rsidRPr="00D1529F">
        <w:t xml:space="preserve">w </w:t>
      </w:r>
      <w:r w:rsidRPr="00D1529F">
        <w:lastRenderedPageBreak/>
        <w:t xml:space="preserve">to me, and I made the control room aware of these details and </w:t>
      </w:r>
      <w:r w:rsidR="00AA2392">
        <w:t>passed</w:t>
      </w:r>
      <w:r w:rsidRPr="00D1529F">
        <w:t xml:space="preserve"> them on to </w:t>
      </w:r>
      <w:r w:rsidR="00AA2392">
        <w:t xml:space="preserve">the </w:t>
      </w:r>
      <w:r w:rsidRPr="00D1529F">
        <w:t>officers attending.</w:t>
      </w:r>
    </w:p>
    <w:p w14:paraId="41C3B847" w14:textId="0B86BFCB" w:rsidR="00D1529F" w:rsidRPr="00D1529F" w:rsidRDefault="00D1529F" w:rsidP="00D1529F">
      <w:pPr>
        <w:jc w:val="both"/>
      </w:pPr>
      <w:r w:rsidRPr="00D1529F">
        <w:t xml:space="preserve"> </w:t>
      </w:r>
    </w:p>
    <w:p w14:paraId="5AFAFFC9" w14:textId="0DB2972B" w:rsidR="00D1529F" w:rsidRDefault="00D1529F" w:rsidP="00D1529F">
      <w:pPr>
        <w:jc w:val="both"/>
      </w:pPr>
      <w:r w:rsidRPr="00D1529F">
        <w:t>Due to the risks</w:t>
      </w:r>
      <w:r w:rsidR="00AA2392">
        <w:t>,</w:t>
      </w:r>
      <w:r w:rsidRPr="00D1529F">
        <w:t xml:space="preserve"> the male possesse</w:t>
      </w:r>
      <w:r w:rsidR="00674BF1">
        <w:t>d</w:t>
      </w:r>
      <w:r w:rsidRPr="00D1529F">
        <w:t xml:space="preserve"> to the public and possibly to the police, and the unknown of what he might possess in his address a full firearms authority was issued and within minutes they arrived at the scene.</w:t>
      </w:r>
      <w:r w:rsidR="00674BF1">
        <w:t xml:space="preserve"> </w:t>
      </w:r>
      <w:r w:rsidRPr="00D1529F">
        <w:t xml:space="preserve">I briefed a few of the firearms officers about the situation and made them aware of what weapons he </w:t>
      </w:r>
      <w:r w:rsidR="00AA2392">
        <w:t>owned</w:t>
      </w:r>
      <w:r w:rsidRPr="00D1529F">
        <w:t xml:space="preserve"> and his demeanour. </w:t>
      </w:r>
    </w:p>
    <w:p w14:paraId="7581EF87" w14:textId="77777777" w:rsidR="00674BF1" w:rsidRPr="00D1529F" w:rsidRDefault="00674BF1" w:rsidP="00D1529F">
      <w:pPr>
        <w:jc w:val="both"/>
      </w:pPr>
    </w:p>
    <w:p w14:paraId="6A33B34F" w14:textId="0DDFFD9E" w:rsidR="00D1529F" w:rsidRDefault="00D1529F" w:rsidP="00D1529F">
      <w:pPr>
        <w:jc w:val="both"/>
      </w:pPr>
      <w:r w:rsidRPr="00D1529F">
        <w:t xml:space="preserve">The firearms officers explained to me and my colleague what they wanted response officers to do. They said they wanted us to keep the public away from the area and keep residents who live on the street </w:t>
      </w:r>
      <w:r w:rsidR="00AA2392">
        <w:t>at</w:t>
      </w:r>
      <w:r w:rsidRPr="00D1529F">
        <w:t xml:space="preserve"> their address. </w:t>
      </w:r>
    </w:p>
    <w:p w14:paraId="66AFF537" w14:textId="77777777" w:rsidR="00674BF1" w:rsidRPr="00D1529F" w:rsidRDefault="00674BF1" w:rsidP="00D1529F">
      <w:pPr>
        <w:jc w:val="both"/>
      </w:pPr>
    </w:p>
    <w:p w14:paraId="5C72D01D" w14:textId="77777777" w:rsidR="00D1529F" w:rsidRDefault="00D1529F" w:rsidP="00D1529F">
      <w:pPr>
        <w:jc w:val="both"/>
      </w:pPr>
      <w:r w:rsidRPr="00D1529F">
        <w:t xml:space="preserve">I stood at the end of the street using the van to block the street and therefore stop access to the vehicles, I spoke to the public and told them I could not let them access or though as there is an active police investigation occurring at the time. </w:t>
      </w:r>
    </w:p>
    <w:p w14:paraId="68E00416" w14:textId="77777777" w:rsidR="00674BF1" w:rsidRPr="00D1529F" w:rsidRDefault="00674BF1" w:rsidP="00D1529F">
      <w:pPr>
        <w:jc w:val="both"/>
      </w:pPr>
    </w:p>
    <w:p w14:paraId="3BA6D063" w14:textId="77777777" w:rsidR="00D1529F" w:rsidRDefault="00D1529F" w:rsidP="00D1529F">
      <w:pPr>
        <w:jc w:val="both"/>
      </w:pPr>
      <w:r w:rsidRPr="00D1529F">
        <w:t>When the firearms officers gained entry to the address and arrested the male, they handed him over to me to take to custody. I noticed that when he was in the rear of the marked police vehicle, he lost consciousness, I immediately got the male out of the rear of the vehicle with help from my colleague and put him in the recovery possession. I let my more experienced colleagues look after his welfare and I phoned the ambulance relaying the information my colleagues were giving me about his health.</w:t>
      </w:r>
    </w:p>
    <w:p w14:paraId="0D5F268B" w14:textId="77777777" w:rsidR="00674BF1" w:rsidRPr="00D1529F" w:rsidRDefault="00674BF1" w:rsidP="00D1529F">
      <w:pPr>
        <w:jc w:val="both"/>
      </w:pPr>
    </w:p>
    <w:p w14:paraId="0995365E" w14:textId="46F86F3E" w:rsidR="00D1529F" w:rsidRDefault="00D1529F" w:rsidP="00D1529F">
      <w:pPr>
        <w:jc w:val="both"/>
      </w:pPr>
      <w:r w:rsidRPr="00D1529F">
        <w:t xml:space="preserve">When the ambulance arrived on </w:t>
      </w:r>
      <w:r w:rsidR="00AA2392">
        <w:t xml:space="preserve">the </w:t>
      </w:r>
      <w:r w:rsidRPr="00D1529F">
        <w:t xml:space="preserve">scene, they performed all relevant health checks on the male and asked me to sit in the ambulance while they escorted the male to </w:t>
      </w:r>
      <w:r w:rsidR="00AA2392">
        <w:t xml:space="preserve">the </w:t>
      </w:r>
      <w:r w:rsidRPr="00D1529F">
        <w:t>hospital. Whilst in the ambulance the male regained consciousness and immediately began yelling abuse at myself and my colleague.</w:t>
      </w:r>
      <w:r w:rsidR="00674BF1">
        <w:t xml:space="preserve"> </w:t>
      </w:r>
    </w:p>
    <w:p w14:paraId="6360E252" w14:textId="77777777" w:rsidR="00674BF1" w:rsidRPr="00D1529F" w:rsidRDefault="00674BF1" w:rsidP="00D1529F">
      <w:pPr>
        <w:jc w:val="both"/>
      </w:pPr>
    </w:p>
    <w:p w14:paraId="3C5363CE" w14:textId="73EC5312" w:rsidR="00D1529F" w:rsidRPr="00D1529F" w:rsidRDefault="00D1529F" w:rsidP="00D1529F">
      <w:pPr>
        <w:jc w:val="both"/>
      </w:pPr>
      <w:r w:rsidRPr="00D1529F">
        <w:t xml:space="preserve">When we got to </w:t>
      </w:r>
      <w:r w:rsidR="00AA2392">
        <w:t xml:space="preserve">the </w:t>
      </w:r>
      <w:r w:rsidRPr="00D1529F">
        <w:t>hospital his abuse continued towards m</w:t>
      </w:r>
      <w:r w:rsidR="00AA2392">
        <w:t>e</w:t>
      </w:r>
      <w:r w:rsidRPr="00D1529F">
        <w:t xml:space="preserve"> and my colleague, the hospital told us there would be a wait and we should wait in the main reception area. </w:t>
      </w:r>
    </w:p>
    <w:p w14:paraId="66289D64" w14:textId="77777777" w:rsidR="00D1529F" w:rsidRDefault="00D1529F" w:rsidP="00D1529F">
      <w:pPr>
        <w:jc w:val="both"/>
      </w:pPr>
      <w:r w:rsidRPr="00D1529F">
        <w:t xml:space="preserve">Whilst there the male began hallucinating and imagined a gnome was chasing him, at first, I tried playing along with the male telling him that the gnome wasn’t there to hurt him and wouldn’t come any closer. </w:t>
      </w:r>
    </w:p>
    <w:p w14:paraId="5F40C329" w14:textId="77777777" w:rsidR="00674BF1" w:rsidRPr="00D1529F" w:rsidRDefault="00674BF1" w:rsidP="00D1529F">
      <w:pPr>
        <w:jc w:val="both"/>
      </w:pPr>
    </w:p>
    <w:p w14:paraId="3F2AF113" w14:textId="77777777" w:rsidR="00D1529F" w:rsidRPr="00D1529F" w:rsidRDefault="00D1529F" w:rsidP="00D1529F">
      <w:pPr>
        <w:jc w:val="both"/>
      </w:pPr>
      <w:r w:rsidRPr="00D1529F">
        <w:t>But I discovered that wasn’t helping him, he imagined that the gnome was telling him things and began to chase him which caused him alarm. The male began running away from myself and colleagues and we had no choice but to restrain him further.</w:t>
      </w:r>
    </w:p>
    <w:p w14:paraId="6D6F4762" w14:textId="6953BD60" w:rsidR="00D1529F" w:rsidRPr="00D1529F" w:rsidRDefault="00D1529F" w:rsidP="00D1529F">
      <w:pPr>
        <w:jc w:val="both"/>
      </w:pPr>
      <w:r w:rsidRPr="00D1529F">
        <w:t xml:space="preserve">I escorted the male out of </w:t>
      </w:r>
      <w:r w:rsidR="00AA2392">
        <w:t xml:space="preserve">the </w:t>
      </w:r>
      <w:r w:rsidRPr="00D1529F">
        <w:t xml:space="preserve">hospital as his yelling was alarming members of the public including young children in the hospital. To escort the male, I decided to not use the main entrance or exits as his as to not alarm members of </w:t>
      </w:r>
      <w:r w:rsidR="00AA2392">
        <w:t xml:space="preserve">the </w:t>
      </w:r>
      <w:r w:rsidRPr="00D1529F">
        <w:t xml:space="preserve">public around those areas. </w:t>
      </w:r>
    </w:p>
    <w:p w14:paraId="51C76025" w14:textId="68C04F78" w:rsidR="00D1529F" w:rsidRDefault="00D1529F" w:rsidP="00D1529F">
      <w:pPr>
        <w:jc w:val="both"/>
      </w:pPr>
      <w:r w:rsidRPr="00D1529F">
        <w:t>The subject’s behaviour remained mostly the same throughout his stay in hospital, he was later discharged and fit for detention in custody.</w:t>
      </w:r>
      <w:r>
        <w:t xml:space="preserve"> </w:t>
      </w:r>
    </w:p>
    <w:p w14:paraId="36115B89" w14:textId="77777777" w:rsidR="00D1529F" w:rsidRDefault="00D1529F" w:rsidP="00D1529F">
      <w:pPr>
        <w:jc w:val="both"/>
      </w:pPr>
    </w:p>
    <w:p w14:paraId="425C0023" w14:textId="32C34477" w:rsidR="00D63410" w:rsidRDefault="00D1529F" w:rsidP="00D1529F">
      <w:pPr>
        <w:jc w:val="both"/>
      </w:pPr>
      <w:r>
        <w:t>In this example</w:t>
      </w:r>
      <w:r w:rsidR="00AA2392">
        <w:t>,</w:t>
      </w:r>
      <w:r>
        <w:t xml:space="preserve"> </w:t>
      </w:r>
      <w:r w:rsidR="00E735DC">
        <w:t xml:space="preserve">I have shown </w:t>
      </w:r>
      <w:r w:rsidR="00674BF1">
        <w:t xml:space="preserve">various forms of </w:t>
      </w:r>
      <w:r w:rsidR="00E735DC">
        <w:t>effective communication</w:t>
      </w:r>
      <w:r w:rsidR="00674BF1">
        <w:t>.</w:t>
      </w:r>
      <w:r w:rsidR="00E735DC">
        <w:t xml:space="preserve"> I have communicated with </w:t>
      </w:r>
      <w:r w:rsidR="00674BF1">
        <w:t>different p</w:t>
      </w:r>
      <w:r w:rsidR="00E735DC">
        <w:t xml:space="preserve">eople using </w:t>
      </w:r>
      <w:r w:rsidR="00E66BF5">
        <w:t xml:space="preserve">a range of </w:t>
      </w:r>
      <w:r w:rsidR="00E735DC">
        <w:t>methods of communication.</w:t>
      </w:r>
      <w:r w:rsidR="00D63410">
        <w:t xml:space="preserve"> </w:t>
      </w:r>
      <w:r w:rsidR="00D63410" w:rsidRPr="00D63410">
        <w:t xml:space="preserve">Also, I used my mobile device to write down disclosures and descriptions and put them on our occurrence log for any officers and the control room to communicate </w:t>
      </w:r>
      <w:r w:rsidR="00AA2392">
        <w:t>with</w:t>
      </w:r>
      <w:r w:rsidR="00D63410" w:rsidRPr="00D63410">
        <w:t xml:space="preserve"> other officers.</w:t>
      </w:r>
    </w:p>
    <w:p w14:paraId="0A041480" w14:textId="77777777" w:rsidR="00D63410" w:rsidRDefault="00D63410" w:rsidP="00D1529F">
      <w:pPr>
        <w:jc w:val="both"/>
      </w:pPr>
    </w:p>
    <w:p w14:paraId="7D69B663" w14:textId="7F5E11C9" w:rsidR="00D63410" w:rsidRDefault="00D63410" w:rsidP="00D1529F">
      <w:pPr>
        <w:jc w:val="both"/>
      </w:pPr>
      <w:r>
        <w:t xml:space="preserve">I believe I </w:t>
      </w:r>
      <w:r w:rsidR="00C22474">
        <w:t xml:space="preserve">had effectively </w:t>
      </w:r>
      <w:r w:rsidR="00274F52">
        <w:t>communicated,</w:t>
      </w:r>
      <w:r w:rsidR="00C22474">
        <w:t xml:space="preserve"> and this scenario demonstrates that. Whilst verbally conversing with members of the public </w:t>
      </w:r>
      <w:r w:rsidR="00274F52">
        <w:t xml:space="preserve">and asking them for relevant information from what </w:t>
      </w:r>
      <w:r w:rsidR="00274F52">
        <w:lastRenderedPageBreak/>
        <w:t>they saw and</w:t>
      </w:r>
      <w:r w:rsidR="000A0963">
        <w:t xml:space="preserve"> listened to see if it matched or negated other reports </w:t>
      </w:r>
      <w:r w:rsidR="00AA2392">
        <w:t>I</w:t>
      </w:r>
      <w:r w:rsidR="000A0963">
        <w:t xml:space="preserve"> and other officers received.</w:t>
      </w:r>
      <w:r w:rsidR="00FB2193">
        <w:t xml:space="preserve"> </w:t>
      </w:r>
      <w:r w:rsidR="007A7BDC">
        <w:t xml:space="preserve">I also had to </w:t>
      </w:r>
      <w:r w:rsidR="0033100A">
        <w:t xml:space="preserve">ask members of the public if they knew any of the victims </w:t>
      </w:r>
      <w:r w:rsidR="008C67FE">
        <w:t>or could identify them</w:t>
      </w:r>
      <w:r w:rsidR="0086396F">
        <w:t>. As of this time</w:t>
      </w:r>
      <w:r w:rsidR="00AA2392">
        <w:t>,</w:t>
      </w:r>
      <w:r w:rsidR="0086396F">
        <w:t xml:space="preserve"> no </w:t>
      </w:r>
      <w:r w:rsidR="00665D28">
        <w:t xml:space="preserve">victims have come forward </w:t>
      </w:r>
      <w:r w:rsidR="007335F7">
        <w:t>and identified themsel</w:t>
      </w:r>
      <w:r w:rsidR="0090396E">
        <w:t>ves to officers</w:t>
      </w:r>
      <w:r w:rsidR="008362FF">
        <w:t>.</w:t>
      </w:r>
    </w:p>
    <w:p w14:paraId="1A523DBE" w14:textId="77777777" w:rsidR="003C5DE4" w:rsidRDefault="003C5DE4" w:rsidP="00D1529F">
      <w:pPr>
        <w:jc w:val="both"/>
      </w:pPr>
    </w:p>
    <w:p w14:paraId="7C1DAB50" w14:textId="29298979" w:rsidR="003C5DE4" w:rsidRDefault="003C5DE4" w:rsidP="00D1529F">
      <w:pPr>
        <w:jc w:val="both"/>
      </w:pPr>
      <w:r>
        <w:t>I then had to effectively communicate to the control room using my police radio and ma</w:t>
      </w:r>
      <w:r w:rsidR="00AA2392">
        <w:t>k</w:t>
      </w:r>
      <w:r>
        <w:t>e them aware of the reports made by the public</w:t>
      </w:r>
      <w:r w:rsidR="000C3BB4">
        <w:t xml:space="preserve"> which was what the subject was </w:t>
      </w:r>
      <w:r w:rsidR="00EB2FA1">
        <w:t>doing,</w:t>
      </w:r>
      <w:r w:rsidR="000C3BB4">
        <w:t xml:space="preserve"> the offences</w:t>
      </w:r>
      <w:r w:rsidR="00EB2FA1">
        <w:t xml:space="preserve"> disclosed</w:t>
      </w:r>
      <w:r>
        <w:t xml:space="preserve"> and who the subject might be, and requested firearms and gave my rationale for the</w:t>
      </w:r>
      <w:r w:rsidR="00AA2392">
        <w:t>ir</w:t>
      </w:r>
      <w:r>
        <w:t xml:space="preserve"> approval on this incident.</w:t>
      </w:r>
    </w:p>
    <w:p w14:paraId="7E4F5809" w14:textId="77777777" w:rsidR="00274F52" w:rsidRDefault="00274F52" w:rsidP="00D1529F">
      <w:pPr>
        <w:jc w:val="both"/>
      </w:pPr>
    </w:p>
    <w:p w14:paraId="218971DA" w14:textId="344E7E9C" w:rsidR="00E735DC" w:rsidRDefault="00E66BF5" w:rsidP="00D1529F">
      <w:pPr>
        <w:jc w:val="both"/>
      </w:pPr>
      <w:r>
        <w:t xml:space="preserve"> </w:t>
      </w:r>
      <w:r w:rsidR="00E735DC">
        <w:t>I have shown in this example communicating</w:t>
      </w:r>
      <w:r w:rsidR="001932D8">
        <w:t xml:space="preserve"> the threats the male imposed on </w:t>
      </w:r>
      <w:r w:rsidR="00D63410">
        <w:t>members of the public and officers</w:t>
      </w:r>
      <w:r w:rsidR="001932D8">
        <w:t xml:space="preserve">. </w:t>
      </w:r>
    </w:p>
    <w:p w14:paraId="417515A0" w14:textId="3FB85792" w:rsidR="001932D8" w:rsidRPr="00270EEB" w:rsidRDefault="006E4F91" w:rsidP="00D1529F">
      <w:pPr>
        <w:jc w:val="both"/>
      </w:pPr>
      <w:r>
        <w:t>Also,</w:t>
      </w:r>
      <w:r w:rsidR="001932D8">
        <w:t xml:space="preserve"> I used my mobile device to </w:t>
      </w:r>
      <w:r w:rsidR="00747404">
        <w:t xml:space="preserve">write down disclosures and descriptions and put them on our occurrence log for any </w:t>
      </w:r>
      <w:r>
        <w:t xml:space="preserve">officers and the control room to communicate </w:t>
      </w:r>
      <w:r w:rsidR="00AA2392">
        <w:t>with</w:t>
      </w:r>
      <w:r>
        <w:t xml:space="preserve"> other officers.</w:t>
      </w:r>
    </w:p>
    <w:p w14:paraId="79C6F38B" w14:textId="77777777" w:rsidR="00AA666E" w:rsidRPr="00270EEB" w:rsidRDefault="00AA666E" w:rsidP="00FF7EBB">
      <w:pPr>
        <w:jc w:val="both"/>
      </w:pPr>
    </w:p>
    <w:p w14:paraId="668AC582" w14:textId="43F29C9B" w:rsidR="007E7299" w:rsidRDefault="00C1490C" w:rsidP="00FF7EBB">
      <w:pPr>
        <w:jc w:val="both"/>
      </w:pPr>
      <w:r>
        <w:t xml:space="preserve">As I have shown here in this policing scenario of </w:t>
      </w:r>
      <w:r w:rsidR="00270AC0">
        <w:t>mine,</w:t>
      </w:r>
      <w:r>
        <w:t xml:space="preserve"> I have demonstrated my ability to manage conflict with a subject physically and mentally with him.</w:t>
      </w:r>
      <w:r w:rsidR="00E51682">
        <w:t xml:space="preserve"> In this example</w:t>
      </w:r>
      <w:r w:rsidR="00AA2392">
        <w:t>,</w:t>
      </w:r>
      <w:r w:rsidR="00E51682">
        <w:t xml:space="preserve"> I have shown physical conflict with the subject restraining him and escorting him. Also, I have shown mental conflict with the subject dealing with his illusions and finding ways to manage them.</w:t>
      </w:r>
      <w:r w:rsidR="007C7677">
        <w:t xml:space="preserve"> Conflict is unavoidable in the role of an officer it </w:t>
      </w:r>
      <w:r w:rsidR="00E66BF5">
        <w:t>cannot be avoided or delayed;</w:t>
      </w:r>
      <w:r w:rsidR="007C7677">
        <w:t xml:space="preserve"> conflict must be resolved. </w:t>
      </w:r>
      <w:r w:rsidR="00D02E28">
        <w:t xml:space="preserve">Violent or physical conflict </w:t>
      </w:r>
      <w:r w:rsidR="00E66BF5">
        <w:t>must</w:t>
      </w:r>
      <w:r w:rsidR="00D02E28">
        <w:t xml:space="preserve"> be resolved correctly as to not leave a trail of bitterness and revenge which lead</w:t>
      </w:r>
      <w:r w:rsidR="00AA2392">
        <w:t>s</w:t>
      </w:r>
      <w:r w:rsidR="00D02E28">
        <w:t xml:space="preserve"> to a chain of </w:t>
      </w:r>
      <w:r w:rsidR="00891539">
        <w:t>conflicts</w:t>
      </w:r>
      <w:r w:rsidR="00D02E28">
        <w:t>.</w:t>
      </w:r>
      <w:r w:rsidR="00FF47C4" w:rsidRPr="00FF47C4">
        <w:t xml:space="preserve"> </w:t>
      </w:r>
      <w:r w:rsidR="00FF47C4">
        <w:t>(</w:t>
      </w:r>
      <w:r w:rsidR="00FF47C4" w:rsidRPr="00270AC0">
        <w:t>Singh,</w:t>
      </w:r>
      <w:r w:rsidR="00FF47C4">
        <w:t xml:space="preserve"> </w:t>
      </w:r>
      <w:r w:rsidR="00FF47C4" w:rsidRPr="00270AC0">
        <w:t>2008</w:t>
      </w:r>
      <w:r w:rsidR="00FF47C4">
        <w:t>)</w:t>
      </w:r>
      <w:r w:rsidR="00E32B7A">
        <w:t xml:space="preserve">. </w:t>
      </w:r>
      <w:r w:rsidR="00D02E28">
        <w:t xml:space="preserve">I find </w:t>
      </w:r>
      <w:r w:rsidR="00891539">
        <w:t>it effective to build a r</w:t>
      </w:r>
      <w:r w:rsidR="00E66BF5">
        <w:t>apport</w:t>
      </w:r>
      <w:r w:rsidR="00891539">
        <w:t xml:space="preserve"> with them I believe </w:t>
      </w:r>
      <w:r w:rsidR="00396384">
        <w:t xml:space="preserve">treating those </w:t>
      </w:r>
      <w:r w:rsidR="003B3B5E">
        <w:t>respectively is key to managing conflict</w:t>
      </w:r>
      <w:r w:rsidR="00270AC0">
        <w:t>.</w:t>
      </w:r>
    </w:p>
    <w:p w14:paraId="39758580" w14:textId="77777777" w:rsidR="0017289F" w:rsidRDefault="0017289F" w:rsidP="00FF7EBB">
      <w:pPr>
        <w:jc w:val="both"/>
      </w:pPr>
    </w:p>
    <w:p w14:paraId="5188BA1B" w14:textId="0025C491" w:rsidR="0017289F" w:rsidRDefault="0017289F" w:rsidP="00FF7EBB">
      <w:pPr>
        <w:jc w:val="both"/>
      </w:pPr>
      <w:r>
        <w:t xml:space="preserve">I believe the use of force used in this scenario was necessary firstly starting with the call for firearms officers to attend the call, due to the </w:t>
      </w:r>
      <w:r w:rsidR="000A19C4">
        <w:t>male’s</w:t>
      </w:r>
      <w:r>
        <w:t xml:space="preserve"> behaviour with members of the public chasing people whilst armed with a hammer and knife. Due to the uncertainty of how the male would act</w:t>
      </w:r>
      <w:r w:rsidR="000A19C4">
        <w:t xml:space="preserve">, firearms were the correct response and the use of force and forced entry was necessary. </w:t>
      </w:r>
    </w:p>
    <w:p w14:paraId="578D1EC6" w14:textId="77777777" w:rsidR="000A19C4" w:rsidRDefault="000A19C4" w:rsidP="00FF7EBB">
      <w:pPr>
        <w:jc w:val="both"/>
      </w:pPr>
    </w:p>
    <w:p w14:paraId="1C2FC97E" w14:textId="05F3AC43" w:rsidR="000A19C4" w:rsidRDefault="00AA2392" w:rsidP="00FF7EBB">
      <w:pPr>
        <w:jc w:val="both"/>
      </w:pPr>
      <w:r>
        <w:t xml:space="preserve">Under the Police and Criminal Evidence Act 1984, section 117 allows an officer to use reasonable force if necessary. Therefore, the use of force I used on the male was justified because of how he was acting towards me and my colleagues. </w:t>
      </w:r>
      <w:r w:rsidR="000A19C4">
        <w:t>I had to restrain him whilst he was in handcuffs</w:t>
      </w:r>
      <w:r w:rsidR="00672769">
        <w:t xml:space="preserve"> </w:t>
      </w:r>
      <w:r w:rsidR="00A20F6E">
        <w:t xml:space="preserve">by putting my arm between </w:t>
      </w:r>
      <w:r w:rsidR="00B76983">
        <w:t xml:space="preserve">the loop </w:t>
      </w:r>
      <w:r w:rsidR="00F35028">
        <w:t xml:space="preserve">of his arm and using my other arm to push his elbow </w:t>
      </w:r>
      <w:r w:rsidR="00E30150">
        <w:t xml:space="preserve">towards him, I learned this technique during my </w:t>
      </w:r>
      <w:r w:rsidR="00756243">
        <w:t>officer safety training.</w:t>
      </w:r>
      <w:r w:rsidR="000A19C4">
        <w:t xml:space="preserve"> </w:t>
      </w:r>
      <w:r w:rsidR="00756243">
        <w:t xml:space="preserve">This method helped to </w:t>
      </w:r>
      <w:r w:rsidR="0046116E">
        <w:t xml:space="preserve">ensure he wouldn’t run or attempt to run away from the gnome he was hallucinating. I also had to escort the male out with force using techniques I learned in officer safety training. It was necessary to escort the male as he was shouting and cursing in the hospital around members of the public </w:t>
      </w:r>
      <w:r w:rsidR="00EE0E67">
        <w:t xml:space="preserve">and the use of force was appropriate as I could understand the male having a mental episode and being fearful. </w:t>
      </w:r>
    </w:p>
    <w:p w14:paraId="350CBCEE" w14:textId="77777777" w:rsidR="0046116E" w:rsidRDefault="0046116E" w:rsidP="00FF7EBB">
      <w:pPr>
        <w:jc w:val="both"/>
      </w:pPr>
    </w:p>
    <w:p w14:paraId="0F094469" w14:textId="772BD5B0" w:rsidR="002362CE" w:rsidRDefault="002362CE" w:rsidP="00FF7EBB">
      <w:pPr>
        <w:jc w:val="both"/>
      </w:pPr>
      <w:r>
        <w:t>My role in this incident</w:t>
      </w:r>
      <w:r w:rsidR="00AA2392">
        <w:t xml:space="preserve"> is</w:t>
      </w:r>
      <w:r>
        <w:t xml:space="preserve"> crucial</w:t>
      </w:r>
      <w:r w:rsidR="0040785E">
        <w:t xml:space="preserve">, the powers used by </w:t>
      </w:r>
      <w:r w:rsidR="00BE0A58">
        <w:t>myself,</w:t>
      </w:r>
      <w:r w:rsidR="0040785E">
        <w:t xml:space="preserve"> and </w:t>
      </w:r>
      <w:r w:rsidR="00AA2392">
        <w:t xml:space="preserve">the </w:t>
      </w:r>
      <w:r w:rsidR="0040785E">
        <w:t>officers were vital to ensure the</w:t>
      </w:r>
      <w:r w:rsidR="005E4BB4">
        <w:t xml:space="preserve"> safety of the </w:t>
      </w:r>
      <w:proofErr w:type="gramStart"/>
      <w:r w:rsidR="006756B1">
        <w:t>general public</w:t>
      </w:r>
      <w:proofErr w:type="gramEnd"/>
      <w:r w:rsidR="006756B1">
        <w:t xml:space="preserve"> and the victims</w:t>
      </w:r>
      <w:r w:rsidR="00631BC5">
        <w:t xml:space="preserve">. </w:t>
      </w:r>
      <w:r w:rsidR="00392791">
        <w:t xml:space="preserve">The </w:t>
      </w:r>
      <w:r w:rsidR="00BE0A58">
        <w:t>male’s</w:t>
      </w:r>
      <w:r w:rsidR="00392791">
        <w:t xml:space="preserve"> human rights were not </w:t>
      </w:r>
      <w:r w:rsidR="00BE0A58">
        <w:t>violated,</w:t>
      </w:r>
      <w:r w:rsidR="00B24E90">
        <w:t xml:space="preserve"> </w:t>
      </w:r>
      <w:r w:rsidR="00963619">
        <w:t xml:space="preserve">and he received proper medical care. There </w:t>
      </w:r>
      <w:r w:rsidR="00BE0A58">
        <w:t>were</w:t>
      </w:r>
      <w:r w:rsidR="00963619">
        <w:t xml:space="preserve"> no </w:t>
      </w:r>
      <w:r w:rsidR="00EF0FC2">
        <w:t>ethnic or religious dilemmas to overcome</w:t>
      </w:r>
      <w:r w:rsidR="00214968">
        <w:t xml:space="preserve"> the male was white and </w:t>
      </w:r>
      <w:r w:rsidR="00BE0A58">
        <w:t>nonreligious</w:t>
      </w:r>
      <w:r w:rsidR="00214968">
        <w:t xml:space="preserve"> </w:t>
      </w:r>
      <w:r w:rsidR="00001D26">
        <w:t xml:space="preserve">I wouldn’t have treated </w:t>
      </w:r>
      <w:r w:rsidR="00836872">
        <w:t xml:space="preserve">anyone of any </w:t>
      </w:r>
      <w:r w:rsidR="00084D91">
        <w:t>ethnicity</w:t>
      </w:r>
      <w:r w:rsidR="00E919D9">
        <w:t xml:space="preserve"> different</w:t>
      </w:r>
      <w:r w:rsidR="00AA2392">
        <w:t>ly</w:t>
      </w:r>
      <w:r w:rsidR="00E919D9">
        <w:t xml:space="preserve"> but depending </w:t>
      </w:r>
      <w:r w:rsidR="00350FC7">
        <w:t>on their reli</w:t>
      </w:r>
      <w:r w:rsidR="00BE0A58">
        <w:t>gious beliefs.</w:t>
      </w:r>
    </w:p>
    <w:p w14:paraId="7A87AD1F" w14:textId="77777777" w:rsidR="0046116E" w:rsidRDefault="0046116E" w:rsidP="00FF7EBB">
      <w:pPr>
        <w:jc w:val="both"/>
      </w:pPr>
    </w:p>
    <w:p w14:paraId="065DCE19" w14:textId="77777777" w:rsidR="00AA2392" w:rsidRDefault="00AA2392" w:rsidP="00AA2392">
      <w:pPr>
        <w:jc w:val="both"/>
      </w:pPr>
    </w:p>
    <w:p w14:paraId="4B9F07CA" w14:textId="6D202214" w:rsidR="000A19C4" w:rsidRDefault="00A92C87" w:rsidP="00FF7EBB">
      <w:pPr>
        <w:jc w:val="both"/>
      </w:pPr>
      <w:r>
        <w:t xml:space="preserve">During this incident I have used the </w:t>
      </w:r>
      <w:r w:rsidR="00AC7024">
        <w:t>Drama Triangle model which is i</w:t>
      </w:r>
      <w:r w:rsidR="00AA2392" w:rsidRPr="001811AE">
        <w:t>dentified by Stephen Karpman</w:t>
      </w:r>
      <w:r w:rsidR="00496738">
        <w:t xml:space="preserve">. This </w:t>
      </w:r>
      <w:r w:rsidR="00AA2392" w:rsidRPr="001811AE">
        <w:t xml:space="preserve">is a psychological model that describes three </w:t>
      </w:r>
      <w:proofErr w:type="gramStart"/>
      <w:r w:rsidR="00AA2392" w:rsidRPr="001811AE">
        <w:t>roles</w:t>
      </w:r>
      <w:proofErr w:type="gramEnd"/>
      <w:r w:rsidR="00AA2392" w:rsidRPr="001811AE">
        <w:t xml:space="preserve"> people often play in conflictual situations: the persecutor, rescuer, and victim</w:t>
      </w:r>
      <w:r w:rsidR="00AA2392">
        <w:t xml:space="preserve"> (Lac and Donaldson,2022</w:t>
      </w:r>
      <w:r w:rsidR="00496738">
        <w:t>)</w:t>
      </w:r>
      <w:r w:rsidR="00496738" w:rsidRPr="001811AE">
        <w:t>.</w:t>
      </w:r>
      <w:r w:rsidR="00496738">
        <w:t xml:space="preserve"> The</w:t>
      </w:r>
      <w:r w:rsidR="00496738">
        <w:t xml:space="preserve"> </w:t>
      </w:r>
      <w:r w:rsidR="00496738">
        <w:lastRenderedPageBreak/>
        <w:t xml:space="preserve">persecutor </w:t>
      </w:r>
      <w:r w:rsidR="00496738">
        <w:t>consists of someone who</w:t>
      </w:r>
      <w:r w:rsidR="00496738">
        <w:t xml:space="preserve"> feels justified when belittling another person, making them feel incompetent. On the other hand, the rescuer attempts to help a person by doing what they could and should do for themselves. The victim </w:t>
      </w:r>
      <w:r w:rsidR="00496738">
        <w:t xml:space="preserve">then </w:t>
      </w:r>
      <w:r w:rsidR="00496738">
        <w:t xml:space="preserve">places responsibility for their successes and failures on someone else which ends up with someone either looking after them or criticising them (McMahon, 2005). </w:t>
      </w:r>
      <w:r w:rsidR="00AC7024">
        <w:t xml:space="preserve">During the </w:t>
      </w:r>
      <w:r w:rsidR="00496738">
        <w:t xml:space="preserve">incident in this case, </w:t>
      </w:r>
      <w:r w:rsidR="00AC7024">
        <w:t>the role of the prosecutor was played by the</w:t>
      </w:r>
      <w:r w:rsidR="00496738">
        <w:t xml:space="preserve"> person I referred to as the</w:t>
      </w:r>
      <w:r w:rsidR="00AC7024">
        <w:t xml:space="preserve"> subject</w:t>
      </w:r>
      <w:r w:rsidR="00496738">
        <w:t>. T</w:t>
      </w:r>
      <w:r w:rsidR="00AC7024">
        <w:t xml:space="preserve">he role of rescuer </w:t>
      </w:r>
      <w:r w:rsidR="00496738">
        <w:t xml:space="preserve">was then </w:t>
      </w:r>
      <w:r w:rsidR="00AC7024">
        <w:t xml:space="preserve">played by </w:t>
      </w:r>
      <w:proofErr w:type="gramStart"/>
      <w:r w:rsidR="00AC7024">
        <w:t>myself</w:t>
      </w:r>
      <w:proofErr w:type="gramEnd"/>
      <w:r w:rsidR="00AC7024">
        <w:t xml:space="preserve"> as an officer</w:t>
      </w:r>
      <w:r w:rsidR="00496738">
        <w:t xml:space="preserve"> and</w:t>
      </w:r>
      <w:r w:rsidR="00AC7024">
        <w:t xml:space="preserve"> </w:t>
      </w:r>
      <w:r w:rsidR="00496738">
        <w:t xml:space="preserve">other </w:t>
      </w:r>
      <w:r w:rsidR="00AC7024">
        <w:t>attending officers</w:t>
      </w:r>
      <w:r w:rsidR="00496738">
        <w:t xml:space="preserve"> and the</w:t>
      </w:r>
      <w:r w:rsidR="00AC7024">
        <w:t xml:space="preserve"> role of the victim was the general public </w:t>
      </w:r>
      <w:r w:rsidR="00496738">
        <w:t xml:space="preserve">who were </w:t>
      </w:r>
      <w:r w:rsidR="00AC7024">
        <w:t xml:space="preserve">in the area </w:t>
      </w:r>
      <w:r w:rsidR="00496738">
        <w:t>as they felt</w:t>
      </w:r>
      <w:r w:rsidR="00AC7024">
        <w:t xml:space="preserve"> </w:t>
      </w:r>
      <w:proofErr w:type="spellStart"/>
      <w:r w:rsidR="00AC7024">
        <w:t>aramed</w:t>
      </w:r>
      <w:proofErr w:type="spellEnd"/>
      <w:r w:rsidR="00AC7024">
        <w:t xml:space="preserve"> and distressed due the prosecutors actions. </w:t>
      </w:r>
    </w:p>
    <w:p w14:paraId="541785E5" w14:textId="77777777" w:rsidR="005B765C" w:rsidRDefault="005B765C" w:rsidP="00FF7EBB">
      <w:pPr>
        <w:jc w:val="both"/>
      </w:pPr>
    </w:p>
    <w:p w14:paraId="1DDB86CF" w14:textId="77777777" w:rsidR="005B765C" w:rsidRDefault="005B765C" w:rsidP="00FF7EBB">
      <w:pPr>
        <w:jc w:val="both"/>
      </w:pPr>
    </w:p>
    <w:p w14:paraId="452E40A6" w14:textId="6395A21A" w:rsidR="008B28E7" w:rsidRPr="00A07E5C" w:rsidRDefault="00A07E5C" w:rsidP="00FF7EBB">
      <w:pPr>
        <w:jc w:val="both"/>
        <w:rPr>
          <w:b/>
          <w:bCs/>
        </w:rPr>
      </w:pPr>
      <w:r w:rsidRPr="00A07E5C">
        <w:rPr>
          <w:b/>
          <w:bCs/>
        </w:rPr>
        <w:t>Word count- 1578</w:t>
      </w:r>
    </w:p>
    <w:p w14:paraId="1A730B74" w14:textId="77777777" w:rsidR="008B28E7" w:rsidRPr="00270EEB" w:rsidRDefault="008B28E7" w:rsidP="00FF7EBB">
      <w:pPr>
        <w:jc w:val="both"/>
      </w:pPr>
    </w:p>
    <w:p w14:paraId="4A8B313D" w14:textId="77777777" w:rsidR="008B28E7" w:rsidRPr="00270EEB" w:rsidRDefault="008B28E7" w:rsidP="00FF7EBB">
      <w:pPr>
        <w:jc w:val="both"/>
      </w:pPr>
    </w:p>
    <w:p w14:paraId="58ECD1AB" w14:textId="77777777" w:rsidR="008B28E7" w:rsidRPr="00270EEB" w:rsidRDefault="008B28E7" w:rsidP="00FF7EBB">
      <w:pPr>
        <w:jc w:val="both"/>
      </w:pPr>
    </w:p>
    <w:p w14:paraId="1034652A" w14:textId="77777777" w:rsidR="008B28E7" w:rsidRPr="00270EEB" w:rsidRDefault="008B28E7" w:rsidP="00FF7EBB">
      <w:pPr>
        <w:jc w:val="both"/>
      </w:pPr>
    </w:p>
    <w:p w14:paraId="3B3526AE" w14:textId="77777777" w:rsidR="00025650" w:rsidRDefault="00025650">
      <w:r>
        <w:br w:type="page"/>
      </w:r>
    </w:p>
    <w:p w14:paraId="3E7AABAF" w14:textId="2F2CD969" w:rsidR="00025650" w:rsidRPr="00270EEB" w:rsidRDefault="64D01D80" w:rsidP="64D01D80">
      <w:pPr>
        <w:jc w:val="center"/>
        <w:rPr>
          <w:b/>
          <w:bCs/>
        </w:rPr>
      </w:pPr>
      <w:r w:rsidRPr="64D01D80">
        <w:rPr>
          <w:b/>
          <w:bCs/>
        </w:rPr>
        <w:lastRenderedPageBreak/>
        <w:t>Task 3</w:t>
      </w:r>
    </w:p>
    <w:p w14:paraId="0319326B" w14:textId="77777777" w:rsidR="00025650" w:rsidRPr="00270EEB" w:rsidRDefault="00025650" w:rsidP="00025650">
      <w:pPr>
        <w:jc w:val="both"/>
        <w:rPr>
          <w:b/>
        </w:rPr>
      </w:pPr>
    </w:p>
    <w:p w14:paraId="0239B50D" w14:textId="77777777" w:rsidR="00EC4602" w:rsidRDefault="00EC4602" w:rsidP="00EC4602">
      <w:pPr>
        <w:ind w:right="237"/>
        <w:jc w:val="both"/>
        <w:rPr>
          <w:b/>
        </w:rPr>
      </w:pPr>
      <w:r>
        <w:rPr>
          <w:b/>
        </w:rPr>
        <w:t xml:space="preserve">Relevant areas of the National Policing Curriculum: </w:t>
      </w:r>
    </w:p>
    <w:p w14:paraId="0DEB641B" w14:textId="7A6C1D7D" w:rsidR="00025650" w:rsidRDefault="00636B6C" w:rsidP="00025650">
      <w:pPr>
        <w:jc w:val="both"/>
        <w:rPr>
          <w:b/>
        </w:rPr>
      </w:pPr>
      <w:r>
        <w:rPr>
          <w:b/>
        </w:rPr>
        <w:t>Criminal Justice</w:t>
      </w:r>
      <w:r w:rsidR="003769F6">
        <w:rPr>
          <w:b/>
        </w:rPr>
        <w:t xml:space="preserve">, Valuing difference and inclusion </w:t>
      </w:r>
    </w:p>
    <w:p w14:paraId="71FECDAB" w14:textId="77777777" w:rsidR="00711A70" w:rsidRDefault="00711A70" w:rsidP="00025650">
      <w:pPr>
        <w:jc w:val="both"/>
        <w:rPr>
          <w:highlight w:val="yellow"/>
        </w:rPr>
      </w:pPr>
    </w:p>
    <w:p w14:paraId="4A157439" w14:textId="5CE25A8E" w:rsidR="00636B6C" w:rsidRPr="00270EEB" w:rsidRDefault="00636B6C" w:rsidP="00636B6C">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591345B1" w14:textId="408E9737" w:rsidR="00711A70" w:rsidRDefault="00711A70" w:rsidP="00711A70">
      <w:pPr>
        <w:jc w:val="both"/>
        <w:rPr>
          <w:b/>
          <w:u w:val="single"/>
        </w:rPr>
      </w:pPr>
    </w:p>
    <w:p w14:paraId="394BFD4F" w14:textId="77777777" w:rsidR="00636B6C" w:rsidRPr="00270EEB" w:rsidRDefault="00636B6C" w:rsidP="00711A7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rPr>
            </w:pPr>
            <w:r w:rsidRPr="00025650">
              <w:rPr>
                <w:b/>
              </w:rPr>
              <w:t xml:space="preserve"> </w:t>
            </w:r>
          </w:p>
          <w:p w14:paraId="039AADE6" w14:textId="77777777" w:rsidR="00711A70" w:rsidRDefault="00711A70" w:rsidP="62FE5CAF"/>
          <w:p w14:paraId="4B667574" w14:textId="02E5307A" w:rsidR="0030698D" w:rsidRPr="00270EEB" w:rsidRDefault="62FE5CAF" w:rsidP="62FE5CAF">
            <w:pPr>
              <w:jc w:val="both"/>
            </w:pPr>
            <w:r w:rsidRPr="62FE5CAF">
              <w:rPr>
                <w:b/>
                <w:bCs/>
              </w:rPr>
              <w:t>Give a brief description</w:t>
            </w:r>
            <w:r w:rsidRPr="62FE5CAF">
              <w:t xml:space="preserve"> of a relevant incident including social and legislative contexts and any relevant cultural, ethnicity and language issues. </w:t>
            </w:r>
          </w:p>
          <w:p w14:paraId="16F97ED8" w14:textId="1EAA6E06" w:rsidR="00711A70" w:rsidRDefault="00711A70" w:rsidP="62FE5CAF"/>
          <w:p w14:paraId="0B4B92E2" w14:textId="77777777" w:rsidR="0030698D" w:rsidRDefault="0030698D" w:rsidP="62FE5CAF"/>
          <w:p w14:paraId="20AB42B2" w14:textId="5A8EADEF" w:rsidR="0030698D" w:rsidRDefault="62FE5CAF" w:rsidP="62FE5CAF">
            <w:r w:rsidRPr="62FE5CAF">
              <w:rPr>
                <w:b/>
                <w:bCs/>
              </w:rPr>
              <w:t>Explain and reflect</w:t>
            </w:r>
            <w:r w:rsidRPr="62FE5CAF">
              <w:t xml:space="preserve"> on your responsibilities and procedures in line with the relevant Codes of Practice to support victims and witnesses through the criminal justice system. </w:t>
            </w:r>
          </w:p>
          <w:p w14:paraId="060F93EC" w14:textId="77777777" w:rsidR="0030698D" w:rsidRDefault="0030698D" w:rsidP="62FE5CAF"/>
          <w:p w14:paraId="6C83E81B" w14:textId="77777777" w:rsidR="00711A70" w:rsidRDefault="00711A70" w:rsidP="62FE5CAF">
            <w:pPr>
              <w:jc w:val="both"/>
            </w:pPr>
          </w:p>
          <w:p w14:paraId="1B6C3BBD" w14:textId="7248BE6C" w:rsidR="00711A70" w:rsidRPr="00270EEB" w:rsidRDefault="62FE5CAF" w:rsidP="62FE5CAF">
            <w:pPr>
              <w:jc w:val="both"/>
            </w:pPr>
            <w:r w:rsidRPr="62FE5CAF">
              <w:rPr>
                <w:b/>
                <w:bCs/>
              </w:rPr>
              <w:t>Illustrate</w:t>
            </w:r>
            <w:r w:rsidRPr="62FE5CAF">
              <w:t xml:space="preserve"> how policing values were engaged, as well as any other considerations including culturally sensitive practice and language preference.</w:t>
            </w:r>
          </w:p>
          <w:p w14:paraId="223C72BE" w14:textId="77777777" w:rsidR="00711A70" w:rsidRPr="00270EEB" w:rsidRDefault="00711A70" w:rsidP="62FE5CAF"/>
          <w:p w14:paraId="040A9587" w14:textId="77777777" w:rsidR="00711A70" w:rsidRPr="00270EEB" w:rsidRDefault="00711A70" w:rsidP="62FE5CAF">
            <w:pPr>
              <w:jc w:val="both"/>
            </w:pPr>
          </w:p>
          <w:p w14:paraId="364E4B13" w14:textId="11AA5B0E" w:rsidR="00711A70" w:rsidRDefault="62FE5CAF" w:rsidP="62FE5CAF">
            <w:pPr>
              <w:jc w:val="both"/>
              <w:rPr>
                <w:i/>
                <w:iCs/>
              </w:rPr>
            </w:pPr>
            <w:r w:rsidRPr="62FE5CAF">
              <w:t xml:space="preserve">1500 words </w:t>
            </w:r>
            <w:r w:rsidRPr="62FE5CAF">
              <w:rPr>
                <w:i/>
                <w:iCs/>
              </w:rPr>
              <w:t>(+/- 10%: include your actual word count at the end of each section)</w:t>
            </w:r>
          </w:p>
          <w:p w14:paraId="25171FDB" w14:textId="122F2941" w:rsidR="00C90A71" w:rsidRPr="00270EEB" w:rsidRDefault="00C90A71" w:rsidP="00F6513F">
            <w:pPr>
              <w:jc w:val="both"/>
            </w:pPr>
          </w:p>
        </w:tc>
      </w:tr>
    </w:tbl>
    <w:p w14:paraId="10961978" w14:textId="77777777" w:rsidR="00711A70" w:rsidRPr="00270EEB" w:rsidRDefault="00711A70" w:rsidP="00711A70">
      <w:pPr>
        <w:jc w:val="both"/>
      </w:pPr>
    </w:p>
    <w:p w14:paraId="695BBD67" w14:textId="77777777" w:rsidR="00711A70" w:rsidRPr="00450C83" w:rsidRDefault="00711A70" w:rsidP="00711A70">
      <w:pPr>
        <w:jc w:val="both"/>
        <w:rPr>
          <w:b/>
        </w:rPr>
      </w:pPr>
      <w:r w:rsidRPr="00450C83">
        <w:rPr>
          <w:b/>
        </w:rPr>
        <w:t>ANSWER:</w:t>
      </w:r>
    </w:p>
    <w:p w14:paraId="0797331D" w14:textId="77777777" w:rsidR="00025650" w:rsidRPr="00270EEB" w:rsidRDefault="00025650" w:rsidP="00025650">
      <w:pPr>
        <w:jc w:val="both"/>
      </w:pPr>
    </w:p>
    <w:p w14:paraId="3533314E" w14:textId="77777777" w:rsidR="00E04CD4" w:rsidRDefault="00E04CD4" w:rsidP="00817272">
      <w:pPr>
        <w:jc w:val="both"/>
      </w:pPr>
      <w:bookmarkStart w:id="0" w:name="_Hlk167735590"/>
    </w:p>
    <w:p w14:paraId="43309A4A" w14:textId="77777777" w:rsidR="00771603" w:rsidRDefault="00771603" w:rsidP="00771603">
      <w:pPr>
        <w:jc w:val="both"/>
      </w:pPr>
      <w:r>
        <w:t xml:space="preserve">Victims and witnesses are crucial in the Criminal Justice System (CJS) as they help in ensuring the delivery of justice. The Criminal Justice System relies on victims and witness of crime to report crime to the police, make statements and in some cases, give evidence in court. It is of the upmost importance that victims are supported in </w:t>
      </w:r>
      <w:proofErr w:type="spellStart"/>
      <w:r>
        <w:t>their</w:t>
      </w:r>
      <w:proofErr w:type="spellEnd"/>
      <w:r>
        <w:t xml:space="preserve"> and for their participation in the Criminal Justice System. The support that victims are offered needs to be appropriate for them to overcome the affects and trauma of the crime they have experienced. (Freeman, 2013).</w:t>
      </w:r>
    </w:p>
    <w:p w14:paraId="15F76D33" w14:textId="77777777" w:rsidR="00771603" w:rsidRDefault="00771603" w:rsidP="00771603">
      <w:pPr>
        <w:jc w:val="both"/>
      </w:pPr>
    </w:p>
    <w:p w14:paraId="5024EFA7" w14:textId="77777777" w:rsidR="00771603" w:rsidRDefault="00771603" w:rsidP="00771603">
      <w:pPr>
        <w:jc w:val="both"/>
      </w:pPr>
      <w:r>
        <w:t>My colleague and I arrived at the address of the reporting person in relation to a call she made about her ex-partner causing criminal damage to her vehicle. Whilst talking to the reporting person who stated that they recently broke up a few weeks ago, they had been in a relationship for just over three years. She said to me that she wasn’t happy and decided that she didn’t want to be in the relationship anymore, she said when she told him he didn’t accept that and continued to call and text her.</w:t>
      </w:r>
    </w:p>
    <w:p w14:paraId="340AC75D" w14:textId="77777777" w:rsidR="00771603" w:rsidRDefault="00771603" w:rsidP="00771603">
      <w:pPr>
        <w:jc w:val="both"/>
      </w:pPr>
    </w:p>
    <w:p w14:paraId="1C8F11A1" w14:textId="77777777" w:rsidR="00771603" w:rsidRDefault="00771603" w:rsidP="00771603">
      <w:pPr>
        <w:jc w:val="both"/>
      </w:pPr>
      <w:r>
        <w:t xml:space="preserve">She said that yesterday she went over his address to return his belongings and get her own. She said he began to get defensive and verbally abusing her calling her names. She tried to leave but he was blocking her car and was trying to get in. only when his mother came of the address and tried to calm him down, she could get away. When she began driving, he kicked her wing mirror which broke it causing the damage to the vehicle. </w:t>
      </w:r>
    </w:p>
    <w:p w14:paraId="37A414F9" w14:textId="77777777" w:rsidR="00771603" w:rsidRDefault="00771603" w:rsidP="00771603">
      <w:pPr>
        <w:jc w:val="both"/>
      </w:pPr>
    </w:p>
    <w:p w14:paraId="2CC552E0" w14:textId="77777777" w:rsidR="00771603" w:rsidRDefault="00771603" w:rsidP="00771603">
      <w:pPr>
        <w:jc w:val="both"/>
      </w:pPr>
      <w:r>
        <w:lastRenderedPageBreak/>
        <w:t xml:space="preserve">Whilst in the address with the reporting person I could see her mobile device was ringing constantly and I asked her who it was, she told me it was her ex-partner and he had called her over 80 times since this morning and had left her threatening messages. </w:t>
      </w:r>
    </w:p>
    <w:p w14:paraId="29091A9E" w14:textId="77777777" w:rsidR="00771603" w:rsidRDefault="00771603" w:rsidP="00771603">
      <w:pPr>
        <w:jc w:val="both"/>
      </w:pPr>
      <w:r>
        <w:t xml:space="preserve">I asked her what she meant by threatening messages and she disclosed to me that he had threatened to burn down her memorial shed for her brother in the back garden and chop her decking up in garden. She said to me that she believes he will do this and is meant to be going away over the weekend but won’t go as she’s scarred to leave her house knowing his intentions. I asked her if he had said anything else to her, she also disclosed to me that he had been threatening to send her private sexual images that she had sent him in trust to her father and brother. I asked her if I could see the damage he caused to her vehicle, I took pictures of the damage. I discussed with my colleague about the incident and identified multiple offences were apparent and that because the victim was vulnerable and distressed, we had to arrest the ex-partner to protect and help ease the mind of the victim. </w:t>
      </w:r>
    </w:p>
    <w:p w14:paraId="5D4EDE90" w14:textId="77777777" w:rsidR="00771603" w:rsidRDefault="00771603" w:rsidP="00771603">
      <w:pPr>
        <w:jc w:val="both"/>
      </w:pPr>
    </w:p>
    <w:p w14:paraId="35BD18DF" w14:textId="77777777" w:rsidR="00771603" w:rsidRDefault="00771603" w:rsidP="00771603">
      <w:pPr>
        <w:jc w:val="both"/>
      </w:pPr>
      <w:r>
        <w:t xml:space="preserve">When we arrived at the subjects address his father tried to block our entry into the address claiming his son had done nothing wrong. When the subject also came to the door stood behind his dad, I made him aware that he was under arrest and argument ensued between us and the two males, we eventually managed to get him out of the house and in handcuffs I made him aware of what he was under arrest for and his necessities. </w:t>
      </w:r>
    </w:p>
    <w:p w14:paraId="327005B2" w14:textId="77777777" w:rsidR="00771603" w:rsidRDefault="00771603" w:rsidP="00771603">
      <w:pPr>
        <w:jc w:val="both"/>
      </w:pPr>
    </w:p>
    <w:p w14:paraId="0E97399C" w14:textId="77777777" w:rsidR="00771603" w:rsidRDefault="00771603" w:rsidP="00771603">
      <w:pPr>
        <w:jc w:val="both"/>
      </w:pPr>
      <w:r>
        <w:t xml:space="preserve">Whilst my colleagues conveyed him to custody, I searched the house to find his mobile phone, whilst searching I found the broken wing mirror casing by the front door. I found his mobile phone and a tin of cannabis next to it I seized both and made my colleagues who were conveying to further arrest him for possession of cannabis. </w:t>
      </w:r>
    </w:p>
    <w:p w14:paraId="5A89D523" w14:textId="77777777" w:rsidR="00771603" w:rsidRDefault="00771603" w:rsidP="00771603">
      <w:pPr>
        <w:jc w:val="both"/>
      </w:pPr>
    </w:p>
    <w:p w14:paraId="74C273C8" w14:textId="77777777" w:rsidR="00771603" w:rsidRDefault="00771603" w:rsidP="00771603">
      <w:pPr>
        <w:jc w:val="both"/>
      </w:pPr>
      <w:r>
        <w:t xml:space="preserve">I called the victim and made her aware of his arrest she stated that she felt relieved that she could be safe and could leave her house now comfortably knowing that he wouldn’t attend her address whilst she was away. </w:t>
      </w:r>
    </w:p>
    <w:p w14:paraId="62E0B837" w14:textId="77777777" w:rsidR="00771603" w:rsidRDefault="00771603" w:rsidP="00771603">
      <w:pPr>
        <w:jc w:val="both"/>
      </w:pPr>
    </w:p>
    <w:p w14:paraId="6207F9DC" w14:textId="77777777" w:rsidR="00771603" w:rsidRDefault="00771603" w:rsidP="00771603">
      <w:pPr>
        <w:jc w:val="both"/>
      </w:pPr>
      <w:r>
        <w:t xml:space="preserve">I completed a PPN with the victim who scored high which even further justified our arrest for him, we put a critical marker on her address to help put her at ease. </w:t>
      </w:r>
    </w:p>
    <w:p w14:paraId="67094BA1" w14:textId="77777777" w:rsidR="00771603" w:rsidRDefault="00771603" w:rsidP="00771603">
      <w:pPr>
        <w:jc w:val="both"/>
      </w:pPr>
      <w:r>
        <w:t xml:space="preserve">I continued to contact the victim throughout my tour of duty and the next to ensure she felt safe and to keep her updated with her case. I made her aware that we seized CCTV from the subject’s neighbour which had proof of him causing damaging her vehicle. </w:t>
      </w:r>
    </w:p>
    <w:p w14:paraId="6AA7501A" w14:textId="77777777" w:rsidR="00771603" w:rsidRDefault="00771603" w:rsidP="00771603">
      <w:pPr>
        <w:jc w:val="both"/>
      </w:pPr>
    </w:p>
    <w:p w14:paraId="2FB8F5E0" w14:textId="77777777" w:rsidR="00771603" w:rsidRDefault="00771603" w:rsidP="00771603">
      <w:pPr>
        <w:jc w:val="both"/>
      </w:pPr>
      <w:r>
        <w:t xml:space="preserve">During the incident my main responsibility was to ensure the safety of the victim, I believe I did this by offering her support with live fear free and other agencies. </w:t>
      </w:r>
    </w:p>
    <w:p w14:paraId="65BD5296" w14:textId="77777777" w:rsidR="00771603" w:rsidRDefault="00771603" w:rsidP="00771603">
      <w:pPr>
        <w:jc w:val="both"/>
      </w:pPr>
      <w:r>
        <w:t xml:space="preserve">I completed a DASH PPN to in which she scored high and relevant support agencies could get into contact. </w:t>
      </w:r>
    </w:p>
    <w:p w14:paraId="2B1637E2" w14:textId="77777777" w:rsidR="00771603" w:rsidRDefault="00771603" w:rsidP="00771603">
      <w:pPr>
        <w:jc w:val="both"/>
      </w:pPr>
    </w:p>
    <w:p w14:paraId="0E6AA874" w14:textId="77777777" w:rsidR="00771603" w:rsidRDefault="00771603" w:rsidP="00771603">
      <w:pPr>
        <w:jc w:val="both"/>
      </w:pPr>
      <w:r>
        <w:t>Arresting the subject was the right decision as he had committed multiple offences against the victim, he was constantly harassing her by calling her multiple times which led to her being unable to live her life normally.</w:t>
      </w:r>
    </w:p>
    <w:p w14:paraId="2CCD2B54" w14:textId="77777777" w:rsidR="00771603" w:rsidRDefault="00771603" w:rsidP="00771603">
      <w:pPr>
        <w:jc w:val="both"/>
      </w:pPr>
    </w:p>
    <w:p w14:paraId="56041067" w14:textId="77777777" w:rsidR="00771603" w:rsidRDefault="00771603" w:rsidP="00771603">
      <w:pPr>
        <w:jc w:val="both"/>
      </w:pPr>
      <w:r>
        <w:t xml:space="preserve">The service given to the victims of crime needs to be sturdy for most victims of crime </w:t>
      </w:r>
      <w:proofErr w:type="spellStart"/>
      <w:r>
        <w:t>its</w:t>
      </w:r>
      <w:proofErr w:type="spellEnd"/>
      <w:r>
        <w:t xml:space="preserve"> one of the worst days of their lives. For the victim in the incident above she was terrified of what the male would do. She had been harassed from early hours of the morning by her ex-partner, the subject had been messaging her constantly she had asked for no further contact and blocked the subject’s number he continued to call the victim and leave her voicemails.</w:t>
      </w:r>
    </w:p>
    <w:p w14:paraId="74F625EB" w14:textId="77777777" w:rsidR="00771603" w:rsidRDefault="00771603" w:rsidP="00771603">
      <w:pPr>
        <w:jc w:val="both"/>
      </w:pPr>
    </w:p>
    <w:p w14:paraId="221994CB" w14:textId="77777777" w:rsidR="00771603" w:rsidRDefault="00771603" w:rsidP="00771603">
      <w:pPr>
        <w:jc w:val="both"/>
      </w:pPr>
      <w:r>
        <w:lastRenderedPageBreak/>
        <w:t xml:space="preserve">In the messages the subject was sending he sent her images that she had sent him in trust, these images were of a sexual nature. The subject threatened to send these images to the victim’s father and brother. The victim was terrified of this happening and couldn’t believe that her ex-partner/subject would do this to her. </w:t>
      </w:r>
    </w:p>
    <w:p w14:paraId="4A6E034A" w14:textId="77777777" w:rsidR="00771603" w:rsidRDefault="00771603" w:rsidP="00771603">
      <w:pPr>
        <w:jc w:val="both"/>
      </w:pPr>
    </w:p>
    <w:p w14:paraId="79811C06" w14:textId="77777777" w:rsidR="00771603" w:rsidRDefault="00771603" w:rsidP="00771603">
      <w:pPr>
        <w:jc w:val="both"/>
      </w:pPr>
      <w:r>
        <w:t>The subject had also threatened to burn down her shed/outhouse in her garden and destroy the decking in her garden. The victim was terrified of this happening their addresses aren’t far from each other and he could simply walk over to her address and jump over her back fence. The victim had plans over the weekend to spend time with family, victim believed she couldn’t go she was completely terrified and believed he would carry out the threat.</w:t>
      </w:r>
    </w:p>
    <w:p w14:paraId="691D12D4" w14:textId="77777777" w:rsidR="00771603" w:rsidRDefault="00771603" w:rsidP="00771603">
      <w:pPr>
        <w:jc w:val="both"/>
      </w:pPr>
    </w:p>
    <w:p w14:paraId="1B684A93" w14:textId="77777777" w:rsidR="00771603" w:rsidRDefault="00771603" w:rsidP="00771603">
      <w:pPr>
        <w:jc w:val="both"/>
      </w:pPr>
      <w:r>
        <w:t xml:space="preserve">The subject caused criminal damage to the victim’s vehicle. It was after a verbal argument they had together she attempted to drive away, and he kicked her wingmirror case off her vehicle. </w:t>
      </w:r>
    </w:p>
    <w:p w14:paraId="0B01B10A" w14:textId="77777777" w:rsidR="00771603" w:rsidRDefault="00771603" w:rsidP="00771603">
      <w:pPr>
        <w:jc w:val="both"/>
      </w:pPr>
    </w:p>
    <w:p w14:paraId="5AF1729F" w14:textId="77777777" w:rsidR="00771603" w:rsidRDefault="00771603" w:rsidP="00771603">
      <w:pPr>
        <w:jc w:val="both"/>
      </w:pPr>
      <w:r>
        <w:t>After the subject’s arrest, I called her on her mobile and made her aware of the arrest which gave her relief she told me that she’s very pleased and it was the first time that day her phone had been silent.</w:t>
      </w:r>
    </w:p>
    <w:p w14:paraId="7BC71B1E" w14:textId="77777777" w:rsidR="00771603" w:rsidRDefault="00771603" w:rsidP="00771603">
      <w:pPr>
        <w:jc w:val="both"/>
      </w:pPr>
    </w:p>
    <w:p w14:paraId="20685A8B" w14:textId="77777777" w:rsidR="00771603" w:rsidRDefault="00771603" w:rsidP="00771603">
      <w:pPr>
        <w:jc w:val="both"/>
      </w:pPr>
      <w:r>
        <w:t xml:space="preserve">After completing the victim statement with her I submitted a public protection notification which I submitted as high. A public protection notification is a form </w:t>
      </w:r>
      <w:proofErr w:type="gramStart"/>
      <w:r>
        <w:t>officers</w:t>
      </w:r>
      <w:proofErr w:type="gramEnd"/>
      <w:r>
        <w:t xml:space="preserve"> issue to record vulnerabilities of persons who are victims of crime. Once the PPN is distributed the recorded information is progressed and sent to the force public protection unit for them to complete their own thorough assessment to establish the necessary actions. Consenting to a public protection notification enables the information to be shared with partner agencies, individuals have the right to privacy but consenting to the form allows the partner agencies to know the serious risk and establish appropriate response to those risk.  The domestic abuse, stalking, and harassment model of the public protection notification is the risk assessment model used by the police for domestic abuse victim’s other agencies will evaluate the levels of risk and act appropriately. (Kennedy, Win, Bandyopadhyay, Kennedy, Rowe, McNerney, Evans, Hughes, Bellis, Jones, and Harrington, 2023)</w:t>
      </w:r>
    </w:p>
    <w:p w14:paraId="5E6637B9" w14:textId="77777777" w:rsidR="00771603" w:rsidRDefault="00771603" w:rsidP="00771603">
      <w:pPr>
        <w:jc w:val="both"/>
      </w:pPr>
    </w:p>
    <w:p w14:paraId="12749B03" w14:textId="77777777" w:rsidR="00771603" w:rsidRDefault="00771603" w:rsidP="00771603">
      <w:pPr>
        <w:jc w:val="both"/>
      </w:pPr>
      <w:r>
        <w:t xml:space="preserve">I continually check in on the victim of this crime I try to check in and update the victim every new set. I do this to ensure she is receiving the best possible service from outside support agencies and to reassure her safety. I find that </w:t>
      </w:r>
      <w:proofErr w:type="spellStart"/>
      <w:r>
        <w:t>its</w:t>
      </w:r>
      <w:proofErr w:type="spellEnd"/>
      <w:r>
        <w:t xml:space="preserve"> very important to continually support victims of crime, this will hopefully make them feel at ease and they can ask you questions about the process. </w:t>
      </w:r>
    </w:p>
    <w:p w14:paraId="1E6B7DA9" w14:textId="77777777" w:rsidR="00771603" w:rsidRDefault="00771603" w:rsidP="00771603">
      <w:pPr>
        <w:jc w:val="both"/>
      </w:pPr>
    </w:p>
    <w:p w14:paraId="1CC07F62" w14:textId="77777777" w:rsidR="00771603" w:rsidRDefault="00771603" w:rsidP="00771603">
      <w:pPr>
        <w:jc w:val="both"/>
      </w:pPr>
      <w:r>
        <w:t xml:space="preserve">I have shown in this incident my understanding of the code of practice for victims of crime in England and Wales. The codes of practice for victims ranges from to be able to understand and to be understood, and to make a complaint about your rights not being met. </w:t>
      </w:r>
    </w:p>
    <w:p w14:paraId="1FE394EA" w14:textId="77777777" w:rsidR="00771603" w:rsidRDefault="00771603" w:rsidP="00771603">
      <w:pPr>
        <w:jc w:val="both"/>
      </w:pPr>
    </w:p>
    <w:p w14:paraId="35205ECF" w14:textId="78D4A554" w:rsidR="00E04CD4" w:rsidRDefault="00771603" w:rsidP="00771603">
      <w:pPr>
        <w:jc w:val="both"/>
      </w:pPr>
      <w:r>
        <w:t>This incident I have demonstrated my understanding and followed the codes of practice, I have made the victim feel understood and explained the process of the criminal justice system so that they could understand. Also, as part of the codes of practice I have referred them to services that support victims and completed a PPN so that support can be tailored to them. Once there is an outcome for the case, I will give them the information and any appeals of the case. (Ministry of justice 2024)</w:t>
      </w:r>
    </w:p>
    <w:p w14:paraId="37982875" w14:textId="77777777" w:rsidR="00E04CD4" w:rsidRDefault="00E04CD4" w:rsidP="00817272">
      <w:pPr>
        <w:jc w:val="both"/>
      </w:pPr>
    </w:p>
    <w:p w14:paraId="49D4B8FB" w14:textId="77777777" w:rsidR="00E04CD4" w:rsidRDefault="00E04CD4" w:rsidP="00817272">
      <w:pPr>
        <w:jc w:val="both"/>
      </w:pPr>
    </w:p>
    <w:bookmarkEnd w:id="0"/>
    <w:p w14:paraId="042DA0D7" w14:textId="65861254" w:rsidR="00025650" w:rsidRPr="00A07E5C" w:rsidRDefault="00A07E5C" w:rsidP="00025650">
      <w:pPr>
        <w:jc w:val="both"/>
        <w:rPr>
          <w:b/>
          <w:bCs/>
        </w:rPr>
      </w:pPr>
      <w:r w:rsidRPr="00A07E5C">
        <w:rPr>
          <w:b/>
          <w:bCs/>
        </w:rPr>
        <w:t>Word count - 1474</w:t>
      </w:r>
    </w:p>
    <w:p w14:paraId="65800057" w14:textId="77777777" w:rsidR="00025650" w:rsidRPr="00270EEB" w:rsidRDefault="00025650" w:rsidP="00025650">
      <w:pPr>
        <w:jc w:val="both"/>
      </w:pPr>
    </w:p>
    <w:p w14:paraId="7A99F832" w14:textId="77777777" w:rsidR="00025650" w:rsidRPr="00270EEB" w:rsidRDefault="00025650" w:rsidP="00025650">
      <w:pPr>
        <w:jc w:val="both"/>
      </w:pPr>
    </w:p>
    <w:p w14:paraId="7FD39A42" w14:textId="77777777" w:rsidR="00025650" w:rsidRPr="00270EEB" w:rsidRDefault="00025650" w:rsidP="00025650">
      <w:pPr>
        <w:jc w:val="both"/>
      </w:pPr>
    </w:p>
    <w:p w14:paraId="73D1DF2B" w14:textId="77777777" w:rsidR="00025650" w:rsidRPr="00270EEB" w:rsidRDefault="00025650" w:rsidP="00025650">
      <w:pPr>
        <w:jc w:val="both"/>
      </w:pPr>
    </w:p>
    <w:p w14:paraId="556B64F0" w14:textId="77777777" w:rsidR="00025650" w:rsidRPr="00270EEB" w:rsidRDefault="00025650" w:rsidP="00025650">
      <w:pPr>
        <w:jc w:val="both"/>
      </w:pPr>
    </w:p>
    <w:p w14:paraId="140C2FD2" w14:textId="77777777" w:rsidR="00025650" w:rsidRPr="00025650" w:rsidRDefault="00025650" w:rsidP="00025650">
      <w:pPr>
        <w:jc w:val="both"/>
        <w:rPr>
          <w:b/>
        </w:rPr>
      </w:pPr>
    </w:p>
    <w:p w14:paraId="32933C98" w14:textId="77777777" w:rsidR="00AA666E" w:rsidRPr="000B1E96" w:rsidRDefault="00025650" w:rsidP="000B1E96">
      <w:r>
        <w:br w:type="page"/>
      </w:r>
    </w:p>
    <w:p w14:paraId="55885AA0" w14:textId="77777777" w:rsidR="008B28E7" w:rsidRPr="00270EEB" w:rsidRDefault="008B28E7" w:rsidP="00FF7EBB">
      <w:pPr>
        <w:jc w:val="both"/>
      </w:pPr>
    </w:p>
    <w:p w14:paraId="6B0989EF" w14:textId="30D7089F" w:rsidR="00025650" w:rsidRPr="00270EEB" w:rsidRDefault="64D01D80" w:rsidP="64D01D80">
      <w:pPr>
        <w:jc w:val="center"/>
        <w:rPr>
          <w:b/>
          <w:bCs/>
        </w:rPr>
      </w:pPr>
      <w:r w:rsidRPr="64D01D80">
        <w:rPr>
          <w:b/>
          <w:bCs/>
        </w:rPr>
        <w:t>Task 4</w:t>
      </w:r>
    </w:p>
    <w:p w14:paraId="67FD7F8C" w14:textId="77777777" w:rsidR="00025650" w:rsidRPr="00270EEB" w:rsidRDefault="00025650" w:rsidP="00025650">
      <w:pPr>
        <w:jc w:val="both"/>
        <w:rPr>
          <w:b/>
        </w:rPr>
      </w:pPr>
    </w:p>
    <w:p w14:paraId="339E51FF" w14:textId="77777777" w:rsidR="00EC4602" w:rsidRDefault="00EC4602" w:rsidP="00EC4602">
      <w:pPr>
        <w:ind w:right="237"/>
        <w:jc w:val="both"/>
        <w:rPr>
          <w:b/>
        </w:rPr>
      </w:pPr>
      <w:r>
        <w:rPr>
          <w:b/>
        </w:rPr>
        <w:t xml:space="preserve">Relevant areas of the National Policing Curriculum: </w:t>
      </w:r>
    </w:p>
    <w:p w14:paraId="13663E17" w14:textId="205C96CB" w:rsidR="003C458C" w:rsidRDefault="003769F6" w:rsidP="003C458C">
      <w:pPr>
        <w:jc w:val="both"/>
        <w:rPr>
          <w:b/>
        </w:rPr>
      </w:pPr>
      <w:r>
        <w:rPr>
          <w:b/>
        </w:rPr>
        <w:t>Decision making</w:t>
      </w:r>
      <w:r w:rsidR="00EC4602">
        <w:rPr>
          <w:b/>
        </w:rPr>
        <w:t xml:space="preserve"> and</w:t>
      </w:r>
      <w:r w:rsidR="00BA1FFA">
        <w:rPr>
          <w:b/>
        </w:rPr>
        <w:t xml:space="preserve"> </w:t>
      </w:r>
      <w:r>
        <w:rPr>
          <w:b/>
        </w:rPr>
        <w:t>discretion</w:t>
      </w:r>
      <w:r w:rsidR="0028095D">
        <w:rPr>
          <w:b/>
        </w:rPr>
        <w:t>, Conducting Investigations</w:t>
      </w:r>
      <w:r w:rsidR="00B011CD">
        <w:rPr>
          <w:b/>
        </w:rPr>
        <w:t xml:space="preserve"> and Criminal Justice </w:t>
      </w:r>
      <w:r w:rsidR="00BA1FFA">
        <w:rPr>
          <w:b/>
        </w:rPr>
        <w:t xml:space="preserve">(Managing offenders) </w:t>
      </w:r>
    </w:p>
    <w:p w14:paraId="5468B99E" w14:textId="77777777" w:rsidR="003C458C" w:rsidRDefault="003C458C" w:rsidP="003C458C">
      <w:pPr>
        <w:jc w:val="both"/>
        <w:rPr>
          <w:highlight w:val="yellow"/>
        </w:rPr>
      </w:pPr>
    </w:p>
    <w:p w14:paraId="1344A2C6" w14:textId="77777777" w:rsidR="00B011CD" w:rsidRPr="00270EEB" w:rsidRDefault="00B011CD" w:rsidP="00B011CD">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C458C">
      <w:pPr>
        <w:jc w:val="both"/>
      </w:pPr>
    </w:p>
    <w:p w14:paraId="71AE74C3" w14:textId="77777777" w:rsidR="003C458C" w:rsidRPr="00270EEB" w:rsidRDefault="003C458C" w:rsidP="003C458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pPr>
            <w:r w:rsidRPr="061C8C24">
              <w:rPr>
                <w:b/>
                <w:bCs/>
              </w:rPr>
              <w:t>Give a brief description</w:t>
            </w:r>
            <w:r w:rsidRPr="061C8C24">
              <w:t xml:space="preserve"> of the situation including social and legislative contexts and any relevant cultural, ethnicity and language issues. </w:t>
            </w:r>
            <w:r w:rsidRPr="061C8C24">
              <w:rPr>
                <w:b/>
                <w:bCs/>
              </w:rPr>
              <w:t>Reflect</w:t>
            </w:r>
            <w:r w:rsidRPr="061C8C24">
              <w:t xml:space="preserve"> on how you applied the National Decision Model (NDM) to assist in resolving this incident. </w:t>
            </w:r>
            <w:r w:rsidRPr="061C8C24">
              <w:rPr>
                <w:b/>
                <w:bCs/>
              </w:rPr>
              <w:t>Consider</w:t>
            </w:r>
            <w:r w:rsidRPr="061C8C24">
              <w:t xml:space="preserve"> the role of discretion in the decision-making process. </w:t>
            </w:r>
          </w:p>
          <w:p w14:paraId="62DFA160" w14:textId="77777777" w:rsidR="003769F6" w:rsidRDefault="003769F6" w:rsidP="62FE5CAF">
            <w:pPr>
              <w:jc w:val="both"/>
            </w:pPr>
          </w:p>
          <w:p w14:paraId="27DE7663" w14:textId="30F72883" w:rsidR="00BA1FFA" w:rsidRDefault="62FE5CAF" w:rsidP="62FE5CAF">
            <w:pPr>
              <w:jc w:val="both"/>
            </w:pPr>
            <w:r w:rsidRPr="62FE5CAF">
              <w:rPr>
                <w:b/>
                <w:bCs/>
              </w:rPr>
              <w:t>Explain</w:t>
            </w:r>
            <w:r w:rsidRPr="62FE5CAF">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pPr>
          </w:p>
          <w:p w14:paraId="3C4885A7" w14:textId="6385A733" w:rsidR="00BA1FFA" w:rsidRPr="00270EEB" w:rsidRDefault="62FE5CAF" w:rsidP="62FE5CAF">
            <w:pPr>
              <w:jc w:val="both"/>
            </w:pPr>
            <w:r w:rsidRPr="62FE5CAF">
              <w:rPr>
                <w:b/>
                <w:bCs/>
              </w:rPr>
              <w:t>Illustrate</w:t>
            </w:r>
            <w:r w:rsidRPr="62FE5CAF">
              <w:t xml:space="preserve"> how policing values were engaged particularly through an </w:t>
            </w:r>
            <w:r w:rsidRPr="62FE5CAF">
              <w:rPr>
                <w:b/>
                <w:bCs/>
              </w:rPr>
              <w:t>analysis</w:t>
            </w:r>
            <w:r w:rsidRPr="62FE5CAF">
              <w:t xml:space="preserve"> of the potential impact of bias on the decision-making process.</w:t>
            </w:r>
          </w:p>
          <w:p w14:paraId="450B38EE" w14:textId="77777777" w:rsidR="003C458C" w:rsidRPr="00270EEB" w:rsidRDefault="003C458C" w:rsidP="62FE5CAF"/>
          <w:p w14:paraId="5A93EC2F" w14:textId="77777777" w:rsidR="003C458C" w:rsidRPr="00270EEB" w:rsidRDefault="003C458C" w:rsidP="62FE5CAF">
            <w:pPr>
              <w:jc w:val="both"/>
            </w:pPr>
          </w:p>
          <w:p w14:paraId="77D8AC39" w14:textId="2B816311" w:rsidR="003C458C" w:rsidRPr="00270EEB" w:rsidRDefault="62FE5CAF" w:rsidP="62FE5CAF">
            <w:pPr>
              <w:jc w:val="both"/>
            </w:pPr>
            <w:r w:rsidRPr="62FE5CAF">
              <w:t xml:space="preserve">1500 words </w:t>
            </w:r>
            <w:r w:rsidRPr="62FE5CAF">
              <w:rPr>
                <w:i/>
                <w:iCs/>
              </w:rPr>
              <w:t>(+/- 10%: include your actual word count at the end of each section)</w:t>
            </w:r>
          </w:p>
        </w:tc>
      </w:tr>
    </w:tbl>
    <w:p w14:paraId="09D61C2B" w14:textId="77777777" w:rsidR="003C458C" w:rsidRPr="00270EEB" w:rsidRDefault="003C458C" w:rsidP="003C458C">
      <w:pPr>
        <w:jc w:val="both"/>
      </w:pPr>
    </w:p>
    <w:p w14:paraId="76035EA8" w14:textId="77777777" w:rsidR="003C458C" w:rsidRPr="00450C83" w:rsidRDefault="003C458C" w:rsidP="003C458C">
      <w:pPr>
        <w:jc w:val="both"/>
        <w:rPr>
          <w:b/>
        </w:rPr>
      </w:pPr>
      <w:r w:rsidRPr="00450C83">
        <w:rPr>
          <w:b/>
        </w:rPr>
        <w:t>ANSWER:</w:t>
      </w:r>
    </w:p>
    <w:p w14:paraId="52FCEE5A" w14:textId="77777777" w:rsidR="00025650" w:rsidRPr="00270EEB" w:rsidRDefault="00025650" w:rsidP="00025650">
      <w:pPr>
        <w:jc w:val="both"/>
      </w:pPr>
    </w:p>
    <w:p w14:paraId="3BF184C8" w14:textId="77777777" w:rsidR="00771603" w:rsidRDefault="00771603" w:rsidP="00771603">
      <w:pPr>
        <w:jc w:val="both"/>
      </w:pPr>
      <w:r>
        <w:t xml:space="preserve">The National </w:t>
      </w:r>
      <w:proofErr w:type="gramStart"/>
      <w:r>
        <w:t>Decision making</w:t>
      </w:r>
      <w:proofErr w:type="gramEnd"/>
      <w:r>
        <w:t xml:space="preserve"> Model or the NDM is the model an officers should use to reach and decide the best course of action. The National </w:t>
      </w:r>
      <w:proofErr w:type="gramStart"/>
      <w:r>
        <w:t>Decision making</w:t>
      </w:r>
      <w:proofErr w:type="gramEnd"/>
      <w:r>
        <w:t xml:space="preserve"> Model consists of five outer circles and centred in the middle of the outer circles is the code of ethics which is emphasized to display the standards of policing and how that factors into every decision made. The five steps of the National </w:t>
      </w:r>
      <w:proofErr w:type="gramStart"/>
      <w:r>
        <w:t>Decision making</w:t>
      </w:r>
      <w:proofErr w:type="gramEnd"/>
      <w:r>
        <w:t xml:space="preserve"> Model are as follows: Gather information and intelligence, assess risk and develop a working strategy, consider powers, policy and procedures, identify options and contingencies, take action are review what happened. (Edwards, 2021)</w:t>
      </w:r>
    </w:p>
    <w:p w14:paraId="16B01B28" w14:textId="77777777" w:rsidR="00771603" w:rsidRDefault="00771603" w:rsidP="00771603">
      <w:pPr>
        <w:jc w:val="both"/>
      </w:pPr>
    </w:p>
    <w:p w14:paraId="7D0E9469" w14:textId="77777777" w:rsidR="00771603" w:rsidRDefault="00771603" w:rsidP="00771603">
      <w:pPr>
        <w:jc w:val="both"/>
      </w:pPr>
    </w:p>
    <w:p w14:paraId="336079E7" w14:textId="77777777" w:rsidR="00771603" w:rsidRDefault="00771603" w:rsidP="00771603">
      <w:pPr>
        <w:jc w:val="both"/>
      </w:pPr>
      <w:r>
        <w:t>My colleagues and I attended a call about an affray occurring in a busy street in my sector. On arrival we had to break the situation up and deal with the separate parties.</w:t>
      </w:r>
    </w:p>
    <w:p w14:paraId="17317334" w14:textId="77777777" w:rsidR="00771603" w:rsidRDefault="00771603" w:rsidP="00771603">
      <w:pPr>
        <w:jc w:val="both"/>
      </w:pPr>
      <w:r>
        <w:t>To separate the parties myself and my colleague stepped in the middle of the two parties and moved the aggressor further down the road by directing him with our arms extended blocking him for going any direction other than the direction we wanted.</w:t>
      </w:r>
    </w:p>
    <w:p w14:paraId="5F1D5506" w14:textId="77777777" w:rsidR="00771603" w:rsidRDefault="00771603" w:rsidP="00771603">
      <w:pPr>
        <w:jc w:val="both"/>
      </w:pPr>
      <w:r>
        <w:t xml:space="preserve">Once we successfully separated the two parties, I dealt with what seemed to be the victim who discussed with me the situation and what had happened. He explained that the male had been harassing him and chasing him up the street even managed to hit him which landed on the side of his head, he said that the man had been punching and kicking cars in his attempt to reach him. </w:t>
      </w:r>
    </w:p>
    <w:p w14:paraId="0353BDCC" w14:textId="77777777" w:rsidR="00771603" w:rsidRDefault="00771603" w:rsidP="00771603">
      <w:pPr>
        <w:jc w:val="both"/>
      </w:pPr>
    </w:p>
    <w:p w14:paraId="3EA4DCD4" w14:textId="77777777" w:rsidR="00771603" w:rsidRDefault="00771603" w:rsidP="00771603">
      <w:pPr>
        <w:jc w:val="both"/>
      </w:pPr>
      <w:r>
        <w:lastRenderedPageBreak/>
        <w:t xml:space="preserve">Whilst discussing with my colleague about what to do, the person who seemed to be the victim began deliberately antagonising the aggressor. I found it appropriate to take him further round the corner to keep them both out of site in hopes that they both would calm down and to avoid further conflict. </w:t>
      </w:r>
    </w:p>
    <w:p w14:paraId="55B880D1" w14:textId="77777777" w:rsidR="00771603" w:rsidRDefault="00771603" w:rsidP="00771603">
      <w:pPr>
        <w:jc w:val="both"/>
      </w:pPr>
    </w:p>
    <w:p w14:paraId="2232AD91" w14:textId="77777777" w:rsidR="00771603" w:rsidRDefault="00771603" w:rsidP="00771603">
      <w:pPr>
        <w:jc w:val="both"/>
      </w:pPr>
      <w:r>
        <w:t xml:space="preserve">After taking him around the corner I got details from the victim who stated he didn’t want it to go any further, he was uninjured and just wanted the male spoken to about appropriate ways to behave. </w:t>
      </w:r>
    </w:p>
    <w:p w14:paraId="0D394CC6" w14:textId="77777777" w:rsidR="00771603" w:rsidRDefault="00771603" w:rsidP="00771603">
      <w:pPr>
        <w:jc w:val="both"/>
      </w:pPr>
      <w:r>
        <w:t xml:space="preserve">As a team we decided to take the aggressor in the van back to their address to calm the situation down and to protect them as others in the area were attempting to get involved and antagonise him. </w:t>
      </w:r>
    </w:p>
    <w:p w14:paraId="6A430B23" w14:textId="77777777" w:rsidR="00771603" w:rsidRDefault="00771603" w:rsidP="00771603">
      <w:pPr>
        <w:jc w:val="both"/>
      </w:pPr>
    </w:p>
    <w:p w14:paraId="290F3B4C" w14:textId="77777777" w:rsidR="00771603" w:rsidRDefault="00771603" w:rsidP="00771603">
      <w:pPr>
        <w:jc w:val="both"/>
      </w:pPr>
      <w:r>
        <w:t xml:space="preserve">Whilst my colleagues took the male back to his address, I noticed a male at the bottom of the street he seemed very intoxicated and was harassing and being a general nuisance to the public. As an officer we are trained to be experts in identifying intoxicated individuals and reflect on the national decision-making model. </w:t>
      </w:r>
    </w:p>
    <w:p w14:paraId="48629692" w14:textId="77777777" w:rsidR="00771603" w:rsidRDefault="00771603" w:rsidP="00771603">
      <w:pPr>
        <w:jc w:val="both"/>
      </w:pPr>
    </w:p>
    <w:p w14:paraId="09372F37" w14:textId="77777777" w:rsidR="00771603" w:rsidRDefault="00771603" w:rsidP="00771603">
      <w:pPr>
        <w:jc w:val="both"/>
      </w:pPr>
      <w:r>
        <w:t>When I told him to leave the area/go home he began walking backwards telling me shouting abuse and slurring his words as he did. When we were leaving the area satisfied that we had dealt with the original incident but as we were leaving, I noticed that the intoxicated male was on the floor at the bottom of the street yelling incoherently.</w:t>
      </w:r>
    </w:p>
    <w:p w14:paraId="251B1218" w14:textId="77777777" w:rsidR="00771603" w:rsidRDefault="00771603" w:rsidP="00771603">
      <w:pPr>
        <w:jc w:val="both"/>
      </w:pPr>
    </w:p>
    <w:p w14:paraId="1A91F6A4" w14:textId="77777777" w:rsidR="00771603" w:rsidRDefault="00771603" w:rsidP="00771603">
      <w:pPr>
        <w:jc w:val="both"/>
      </w:pPr>
      <w:r>
        <w:t>When I approached him, he started being verbally abusive. I couldn’t leave him there he was clearly very intoxicated. I asked him if anyone could take him home or if he told us where he lived, we would drive him home. He didn’t reply to me and seemed dazed. When I asked him his name, he said to me “Your worst nightmare” and refused to give me his actual details.</w:t>
      </w:r>
    </w:p>
    <w:p w14:paraId="6CAFB5D6" w14:textId="77777777" w:rsidR="00771603" w:rsidRDefault="00771603" w:rsidP="00771603">
      <w:pPr>
        <w:jc w:val="both"/>
      </w:pPr>
    </w:p>
    <w:p w14:paraId="2BDFBECA" w14:textId="77777777" w:rsidR="00771603" w:rsidRDefault="00771603" w:rsidP="00771603">
      <w:pPr>
        <w:jc w:val="both"/>
      </w:pPr>
      <w:r>
        <w:t xml:space="preserve">It was at this point I took the males phone which was lying on the floor next to him and attempted to call someone in his contacts who was possibly his girlfriend. Whilst the phone was ringing, he snatched the phone out of my hand and began ringing 999. At the time we were in full operational uniform and could be easily identified as an officer. After stepping away and assessing the situation and the threats and risk the male could cause to himself and others I communicated my thought process outcome with my colleague. </w:t>
      </w:r>
    </w:p>
    <w:p w14:paraId="41A72286" w14:textId="77777777" w:rsidR="00771603" w:rsidRDefault="00771603" w:rsidP="00771603">
      <w:pPr>
        <w:jc w:val="both"/>
      </w:pPr>
    </w:p>
    <w:p w14:paraId="43E45209" w14:textId="77777777" w:rsidR="00771603" w:rsidRDefault="00771603" w:rsidP="00771603">
      <w:pPr>
        <w:jc w:val="both"/>
      </w:pPr>
      <w:r>
        <w:t>After having a brief discussion with my colleague, we decided for his safety and the safety of other in the area to arrest the male for drunk and disorderly. This was the appropriate power to use after we attempted to help get him home and him refusing, we had attempted all other appropriate options and now were left with the last option of arrest.</w:t>
      </w:r>
    </w:p>
    <w:p w14:paraId="292BF791" w14:textId="77777777" w:rsidR="00771603" w:rsidRDefault="00771603" w:rsidP="00771603">
      <w:pPr>
        <w:jc w:val="both"/>
      </w:pPr>
      <w:r>
        <w:t xml:space="preserve"> </w:t>
      </w:r>
    </w:p>
    <w:p w14:paraId="16C5366B" w14:textId="77777777" w:rsidR="00771603" w:rsidRDefault="00771603" w:rsidP="00771603">
      <w:pPr>
        <w:jc w:val="both"/>
      </w:pPr>
      <w:r>
        <w:t xml:space="preserve">When I attempted to handcuff the male, he began throwing his arms at me and my colleagues in an aggressive manner, afterwards he began crying, his behaviour was unpredictable towards myself and colleagues. At first, I was going to handcuff the male to the front but after attempting that and his behaviour getting worse, I had to handcuff him to the rear to stop him from attempting to hurt myself or my colleagues. </w:t>
      </w:r>
    </w:p>
    <w:p w14:paraId="26C557F3" w14:textId="77777777" w:rsidR="00771603" w:rsidRDefault="00771603" w:rsidP="00771603">
      <w:pPr>
        <w:jc w:val="both"/>
      </w:pPr>
    </w:p>
    <w:p w14:paraId="7BCBDE24" w14:textId="77777777" w:rsidR="00771603" w:rsidRDefault="00771603" w:rsidP="00771603">
      <w:pPr>
        <w:jc w:val="both"/>
      </w:pPr>
      <w:r>
        <w:t xml:space="preserve">We quickly rushed him and turned him on his front and attempted to handcuff him to the rear. He was being actively resistant and calling out for help he was keeping his arms at his sides to stopping us from handcuffing him safely. we eventually managed to get his hands behind his back and handcuff him to the rear. The use of force used was appropriate for his resistance and no harm was caused to him. </w:t>
      </w:r>
    </w:p>
    <w:p w14:paraId="5715F540" w14:textId="77777777" w:rsidR="00771603" w:rsidRDefault="00771603" w:rsidP="00771603">
      <w:pPr>
        <w:jc w:val="both"/>
      </w:pPr>
    </w:p>
    <w:p w14:paraId="006E80EE" w14:textId="77777777" w:rsidR="00771603" w:rsidRDefault="00771603" w:rsidP="00771603">
      <w:pPr>
        <w:jc w:val="both"/>
      </w:pPr>
      <w:r>
        <w:t xml:space="preserve">Once he was handcuffed, we got him on his feet to escort him to the van. It took three of us to escort him to the van as he was intoxicated and couldn’t walk or hold himself up as a normal person should, he was being aggressive to officers telling us to fight him and that he would hurt us if he got out the handcuffs. Once he was in the rear of the vehicle he was repeatedly kicking and kneeing the cage in the van to break out. His moods remained unpredictable in the van varying from crying to singing and all </w:t>
      </w:r>
      <w:proofErr w:type="spellStart"/>
      <w:r>
        <w:t>out rage</w:t>
      </w:r>
      <w:proofErr w:type="spellEnd"/>
      <w:r>
        <w:t xml:space="preserve">.  </w:t>
      </w:r>
    </w:p>
    <w:p w14:paraId="2A54D46C" w14:textId="77777777" w:rsidR="00771603" w:rsidRDefault="00771603" w:rsidP="00771603">
      <w:pPr>
        <w:jc w:val="both"/>
      </w:pPr>
    </w:p>
    <w:p w14:paraId="1366024A" w14:textId="77777777" w:rsidR="00771603" w:rsidRDefault="00771603" w:rsidP="00771603">
      <w:pPr>
        <w:jc w:val="both"/>
      </w:pPr>
      <w:r>
        <w:t xml:space="preserve">Once we got to custody, he seemed fearful that we would hurt him, I reassured him that he would be safe in our care and custody care, but once we got him into the custody cell he began shouting and swearing again at officers and custody sergeants. </w:t>
      </w:r>
    </w:p>
    <w:p w14:paraId="4B7281B3" w14:textId="77777777" w:rsidR="00771603" w:rsidRDefault="00771603" w:rsidP="00771603">
      <w:pPr>
        <w:jc w:val="both"/>
      </w:pPr>
    </w:p>
    <w:p w14:paraId="02E683B0" w14:textId="77777777" w:rsidR="00771603" w:rsidRDefault="00771603" w:rsidP="00771603">
      <w:pPr>
        <w:jc w:val="both"/>
      </w:pPr>
      <w:r>
        <w:t xml:space="preserve">In the incident I have demonstrated my use of the national decision-making model (NDM) to assist me in my decision making. The first part of the model is to gather information an intelligence in the example shown in both parts of the incident I’ve shown. In the first part our information was limited on arrival to the call I knew that there was an affray occurring but didn’t know how many people were involved or if there were any weapons. On attendance my colleagues and I gathered information and found out the information we were missing including involved persons details, what occurred, and any weapons or property involved. In the second part of the scenario the information we had was also limited but we I knew the number of persons involved which was one and knew he was heavily intoxicated but needed to require his name. </w:t>
      </w:r>
    </w:p>
    <w:p w14:paraId="6056B607" w14:textId="77777777" w:rsidR="00771603" w:rsidRDefault="00771603" w:rsidP="00771603">
      <w:pPr>
        <w:jc w:val="both"/>
      </w:pPr>
    </w:p>
    <w:p w14:paraId="79920222" w14:textId="77777777" w:rsidR="00771603" w:rsidRDefault="00771603" w:rsidP="00771603">
      <w:pPr>
        <w:jc w:val="both"/>
      </w:pPr>
      <w:r>
        <w:t xml:space="preserve">The second part of the national decision-making model is to assess threat and risk. In the first part the risk was unknown as there were more of them than officers and with the risk of them being intoxicated. In the second part the risks were higher, but I knew what they were the male was heavily intoxicated and his behaviour was unpredictable. </w:t>
      </w:r>
    </w:p>
    <w:p w14:paraId="7168D027" w14:textId="77777777" w:rsidR="00771603" w:rsidRDefault="00771603" w:rsidP="00771603">
      <w:pPr>
        <w:jc w:val="both"/>
      </w:pPr>
    </w:p>
    <w:p w14:paraId="5D066778" w14:textId="77777777" w:rsidR="00771603" w:rsidRDefault="00771603" w:rsidP="00771603">
      <w:pPr>
        <w:jc w:val="both"/>
      </w:pPr>
      <w:r>
        <w:t xml:space="preserve">The third part of the NDM is consider powers and policies in the first part of the scenario no complaint was made for the male even though an assault occurred I after talking to other officers decided to use our discretion and separate both parties and drop the aggressor to his address. In the second part of the scenario the powers I and other officers attempted to help the male who refused and due to his behaviour to the public and officers I  used my power to arrest for drunk and disorderly it was clear that the male was intoxicated and I felt as though to protect members of the public and the points to prove were there the arrest was necessary. </w:t>
      </w:r>
    </w:p>
    <w:p w14:paraId="59BC57CF" w14:textId="77777777" w:rsidR="00771603" w:rsidRDefault="00771603" w:rsidP="00771603">
      <w:pPr>
        <w:jc w:val="both"/>
      </w:pPr>
    </w:p>
    <w:p w14:paraId="29818BA6" w14:textId="77777777" w:rsidR="00771603" w:rsidRDefault="00771603" w:rsidP="00771603">
      <w:pPr>
        <w:jc w:val="both"/>
      </w:pPr>
      <w:r>
        <w:t>The fourth part of the NDM is to identify options and contingencies, for both the parts in the incident I had many options the two main options being arrest or use of discretion. In the first part I used discretion and escorted him back to his address. In the second part I used arrest although at first, I did attempt to help the male but due to how intoxicated he was he continually refused.</w:t>
      </w:r>
    </w:p>
    <w:p w14:paraId="69D724E9" w14:textId="77777777" w:rsidR="00771603" w:rsidRDefault="00771603" w:rsidP="00771603">
      <w:pPr>
        <w:jc w:val="both"/>
      </w:pPr>
    </w:p>
    <w:p w14:paraId="77A4034E" w14:textId="7DAFF507" w:rsidR="00802B62" w:rsidRPr="00817272" w:rsidRDefault="00771603" w:rsidP="00771603">
      <w:pPr>
        <w:jc w:val="both"/>
      </w:pPr>
      <w:r>
        <w:t xml:space="preserve">The fifth and finale part of the NDM is to </w:t>
      </w:r>
      <w:proofErr w:type="gramStart"/>
      <w:r>
        <w:t>take action</w:t>
      </w:r>
      <w:proofErr w:type="gramEnd"/>
      <w:r>
        <w:t xml:space="preserve"> and review what happened. In the first part I </w:t>
      </w:r>
      <w:proofErr w:type="gramStart"/>
      <w:r>
        <w:t>took action</w:t>
      </w:r>
      <w:proofErr w:type="gramEnd"/>
      <w:r>
        <w:t xml:space="preserve"> and escorted the male back to his address this defused the situation and all parties involved went their separate ways. In the second part the action I took was to arrest the male, this was the best action to take in this incident as he refused help from officers, was heavily intoxicated and was being a nuisance to members of the public.</w:t>
      </w:r>
    </w:p>
    <w:p w14:paraId="1CF12462" w14:textId="77777777" w:rsidR="00817272" w:rsidRDefault="00817272" w:rsidP="00817272">
      <w:pPr>
        <w:jc w:val="both"/>
      </w:pPr>
    </w:p>
    <w:p w14:paraId="2DFD5977" w14:textId="390D7133" w:rsidR="00F21055" w:rsidRDefault="00F21055" w:rsidP="00817272">
      <w:pPr>
        <w:jc w:val="both"/>
      </w:pPr>
      <w:r>
        <w:t xml:space="preserve">During this incident I have followed the criminal procedure and investigation act 1996 which </w:t>
      </w:r>
      <w:r w:rsidR="003043AD">
        <w:t xml:space="preserve">sets out guidelines when officers record, retain and reveal to the prosecutor material obtained </w:t>
      </w:r>
      <w:r w:rsidR="003043AD">
        <w:lastRenderedPageBreak/>
        <w:t xml:space="preserve">in a criminal investigation which may have relevance to the investigation and other related matters. In relation to this </w:t>
      </w:r>
      <w:r w:rsidR="00053FB8">
        <w:t>incident,</w:t>
      </w:r>
      <w:r w:rsidR="003043AD">
        <w:t xml:space="preserve"> I have followed the </w:t>
      </w:r>
      <w:r w:rsidR="00053FB8">
        <w:t xml:space="preserve">criminal procedure and investigation act, all recorded material obtained such as body worn video and custody CCTV have been revealed to the prosecutor. Other relevant material has been revealed to the prosecutor such as, </w:t>
      </w:r>
      <w:proofErr w:type="gramStart"/>
      <w:r w:rsidR="00053FB8">
        <w:t>officers</w:t>
      </w:r>
      <w:proofErr w:type="gramEnd"/>
      <w:r w:rsidR="00053FB8">
        <w:t xml:space="preserve"> statement, subjects </w:t>
      </w:r>
      <w:r w:rsidR="004133B1">
        <w:t>significant statement and other related matters. (Ministry of justice 2015)</w:t>
      </w:r>
    </w:p>
    <w:p w14:paraId="60ACFA1B" w14:textId="77777777" w:rsidR="00496738" w:rsidRDefault="00496738" w:rsidP="00817272">
      <w:pPr>
        <w:jc w:val="both"/>
      </w:pPr>
    </w:p>
    <w:p w14:paraId="16DF7381" w14:textId="77777777" w:rsidR="00496738" w:rsidRDefault="00496738" w:rsidP="00817272">
      <w:pPr>
        <w:jc w:val="both"/>
      </w:pPr>
    </w:p>
    <w:p w14:paraId="6708AAA6" w14:textId="77777777" w:rsidR="00771603" w:rsidRPr="00817272" w:rsidRDefault="00771603" w:rsidP="00817272">
      <w:pPr>
        <w:jc w:val="both"/>
      </w:pPr>
    </w:p>
    <w:p w14:paraId="6A0D7474" w14:textId="22819B4A" w:rsidR="00817272" w:rsidRPr="00CD6369" w:rsidRDefault="00CD6369" w:rsidP="00817272">
      <w:pPr>
        <w:jc w:val="both"/>
        <w:rPr>
          <w:b/>
          <w:bCs/>
        </w:rPr>
      </w:pPr>
      <w:r w:rsidRPr="00CD6369">
        <w:rPr>
          <w:b/>
          <w:bCs/>
        </w:rPr>
        <w:t>Word count - 1609</w:t>
      </w:r>
    </w:p>
    <w:p w14:paraId="55E8513B" w14:textId="77777777" w:rsidR="00025650" w:rsidRDefault="00025650" w:rsidP="00025650">
      <w:pPr>
        <w:jc w:val="both"/>
      </w:pPr>
    </w:p>
    <w:p w14:paraId="6F8DC838" w14:textId="77777777" w:rsidR="00026CE5" w:rsidRDefault="00026CE5" w:rsidP="00025650">
      <w:pPr>
        <w:jc w:val="both"/>
      </w:pPr>
    </w:p>
    <w:p w14:paraId="4C811AD3" w14:textId="77777777" w:rsidR="00025650" w:rsidRPr="00270EEB" w:rsidRDefault="00025650" w:rsidP="00025650">
      <w:pPr>
        <w:jc w:val="both"/>
      </w:pPr>
    </w:p>
    <w:p w14:paraId="0FEEFB0E" w14:textId="77777777" w:rsidR="00025650" w:rsidRPr="00270EEB" w:rsidRDefault="00025650" w:rsidP="00025650">
      <w:pPr>
        <w:jc w:val="both"/>
      </w:pPr>
    </w:p>
    <w:p w14:paraId="5E21F8DD" w14:textId="77777777" w:rsidR="00025650" w:rsidRPr="00270EEB" w:rsidRDefault="00025650" w:rsidP="00025650">
      <w:pPr>
        <w:jc w:val="both"/>
      </w:pPr>
    </w:p>
    <w:p w14:paraId="585519A4" w14:textId="77777777" w:rsidR="00025650" w:rsidRPr="00270EEB" w:rsidRDefault="00025650" w:rsidP="00025650">
      <w:pPr>
        <w:jc w:val="both"/>
      </w:pPr>
    </w:p>
    <w:p w14:paraId="53C57CDF" w14:textId="77777777" w:rsidR="00025650" w:rsidRPr="00270EEB" w:rsidRDefault="00025650" w:rsidP="00025650">
      <w:pPr>
        <w:jc w:val="both"/>
      </w:pPr>
    </w:p>
    <w:p w14:paraId="5A545E1D" w14:textId="77777777" w:rsidR="00025650" w:rsidRPr="00270EEB" w:rsidRDefault="00025650" w:rsidP="00025650">
      <w:pPr>
        <w:jc w:val="both"/>
      </w:pPr>
    </w:p>
    <w:p w14:paraId="71AB55F9" w14:textId="77777777" w:rsidR="00025650" w:rsidRPr="00270EEB" w:rsidRDefault="00025650" w:rsidP="00025650">
      <w:pPr>
        <w:jc w:val="both"/>
      </w:pPr>
    </w:p>
    <w:p w14:paraId="550E30AF" w14:textId="77777777" w:rsidR="00025650" w:rsidRPr="00025650" w:rsidRDefault="00025650" w:rsidP="00025650">
      <w:pPr>
        <w:jc w:val="both"/>
        <w:rPr>
          <w:b/>
        </w:rPr>
      </w:pPr>
    </w:p>
    <w:p w14:paraId="592CAEBA" w14:textId="3062DE39" w:rsidR="000F7ECD" w:rsidRPr="00270EEB" w:rsidRDefault="000F7ECD" w:rsidP="62FE5CAF">
      <w:pPr>
        <w:sectPr w:rsidR="000F7ECD" w:rsidRPr="00270EEB" w:rsidSect="00AA285C">
          <w:footerReference w:type="default" r:id="rId14"/>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rPr>
      </w:pPr>
      <w:r w:rsidRPr="48DF4B50">
        <w:rPr>
          <w:b/>
          <w:bCs/>
        </w:rPr>
        <w:lastRenderedPageBreak/>
        <w:t>Task 5</w:t>
      </w:r>
    </w:p>
    <w:p w14:paraId="4CBC78A5" w14:textId="157BA5F4" w:rsidR="48DF4B50" w:rsidRDefault="48DF4B50" w:rsidP="48DF4B50">
      <w:pPr>
        <w:jc w:val="both"/>
        <w:rPr>
          <w:b/>
          <w:bCs/>
        </w:rPr>
      </w:pPr>
    </w:p>
    <w:p w14:paraId="3EE02BD8" w14:textId="4404AFF4" w:rsidR="0044115F" w:rsidRDefault="716AC6DB" w:rsidP="48DF4B50">
      <w:pPr>
        <w:jc w:val="both"/>
        <w:rPr>
          <w:b/>
          <w:bCs/>
        </w:rPr>
      </w:pPr>
      <w:r w:rsidRPr="48DF4B50">
        <w:rPr>
          <w:b/>
          <w:bCs/>
        </w:rPr>
        <w:t xml:space="preserve">Personal </w:t>
      </w:r>
      <w:r w:rsidR="64D01D80" w:rsidRPr="48DF4B50">
        <w:rPr>
          <w:b/>
          <w:bCs/>
        </w:rPr>
        <w:t>Development Plan</w:t>
      </w:r>
      <w:r w:rsidR="361ABD92" w:rsidRPr="48DF4B50">
        <w:rPr>
          <w:b/>
          <w:bCs/>
        </w:rPr>
        <w:t xml:space="preserve"> (PDP) / Learning Plan. </w:t>
      </w:r>
    </w:p>
    <w:p w14:paraId="5F7FABEA" w14:textId="58BD7203" w:rsidR="48DF4B50" w:rsidRDefault="48DF4B50" w:rsidP="48DF4B50">
      <w:pPr>
        <w:jc w:val="both"/>
        <w:rPr>
          <w:b/>
          <w:bCs/>
        </w:rPr>
      </w:pPr>
    </w:p>
    <w:p w14:paraId="4C1AF58E" w14:textId="6DBA071E" w:rsidR="00846D84" w:rsidRPr="00270EEB" w:rsidRDefault="0044115F" w:rsidP="48DF4B50">
      <w:pPr>
        <w:jc w:val="both"/>
        <w:rPr>
          <w:b/>
          <w:bCs/>
          <w:i/>
          <w:iCs/>
        </w:rPr>
      </w:pPr>
      <w:r w:rsidRPr="48DF4B50">
        <w:rPr>
          <w:b/>
          <w:bCs/>
          <w:i/>
          <w:iCs/>
        </w:rPr>
        <w:t xml:space="preserve">As part of your reflective process, please use this table to aid you in identifying the next steps for development. </w:t>
      </w:r>
      <w:r w:rsidR="5EC7AAAF" w:rsidRPr="48DF4B50">
        <w:rPr>
          <w:b/>
          <w:bCs/>
          <w:i/>
          <w:iCs/>
        </w:rPr>
        <w:t xml:space="preserve"> This is equivalent to 500 words. Please note that this not the actual number of words you need to use, the wordcount reflects the though</w:t>
      </w:r>
      <w:r w:rsidR="540760A0" w:rsidRPr="48DF4B50">
        <w:rPr>
          <w:b/>
          <w:bCs/>
          <w:i/>
          <w:iCs/>
        </w:rPr>
        <w:t xml:space="preserve">t and research you put into it. </w:t>
      </w:r>
    </w:p>
    <w:p w14:paraId="2F475BA3" w14:textId="25EAB085" w:rsidR="48DF4B50" w:rsidRDefault="48DF4B50" w:rsidP="48DF4B50">
      <w:pPr>
        <w:jc w:val="both"/>
        <w:rPr>
          <w:b/>
          <w:bCs/>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rPr>
            </w:pPr>
          </w:p>
          <w:p w14:paraId="7A07462E" w14:textId="1372E0ED" w:rsidR="00220D06" w:rsidRPr="00270EEB" w:rsidRDefault="62FE5CAF" w:rsidP="62FE5CAF">
            <w:pPr>
              <w:jc w:val="center"/>
              <w:rPr>
                <w:b/>
                <w:bCs/>
              </w:rPr>
            </w:pPr>
            <w:r w:rsidRPr="62FE5CAF">
              <w:rPr>
                <w:b/>
                <w:bCs/>
              </w:rPr>
              <w:t xml:space="preserve">Identified area for development </w:t>
            </w:r>
          </w:p>
          <w:p w14:paraId="041C559D" w14:textId="77777777" w:rsidR="00B17FA0" w:rsidRPr="00270EEB" w:rsidRDefault="00B17FA0" w:rsidP="00B17FA0">
            <w:pPr>
              <w:jc w:val="center"/>
              <w:rPr>
                <w:b/>
              </w:rPr>
            </w:pPr>
          </w:p>
        </w:tc>
        <w:tc>
          <w:tcPr>
            <w:tcW w:w="2249" w:type="dxa"/>
            <w:shd w:val="clear" w:color="auto" w:fill="auto"/>
          </w:tcPr>
          <w:p w14:paraId="4E0D2819" w14:textId="77777777" w:rsidR="00B17FA0" w:rsidRPr="00270EEB" w:rsidRDefault="00B17FA0" w:rsidP="00B17FA0">
            <w:pPr>
              <w:jc w:val="center"/>
              <w:rPr>
                <w:b/>
              </w:rPr>
            </w:pPr>
          </w:p>
          <w:p w14:paraId="69C82C88" w14:textId="77777777" w:rsidR="00220D06" w:rsidRPr="00270EEB" w:rsidRDefault="00220D06" w:rsidP="00B17FA0">
            <w:pPr>
              <w:jc w:val="center"/>
              <w:rPr>
                <w:b/>
              </w:rPr>
            </w:pPr>
            <w:r w:rsidRPr="00270EEB">
              <w:rPr>
                <w:b/>
              </w:rPr>
              <w:t>How it will be achieved</w:t>
            </w:r>
          </w:p>
        </w:tc>
        <w:tc>
          <w:tcPr>
            <w:tcW w:w="2230" w:type="dxa"/>
            <w:shd w:val="clear" w:color="auto" w:fill="auto"/>
          </w:tcPr>
          <w:p w14:paraId="3F615B5C" w14:textId="77777777" w:rsidR="00B17FA0" w:rsidRPr="00270EEB" w:rsidRDefault="00B17FA0" w:rsidP="00B17FA0">
            <w:pPr>
              <w:jc w:val="center"/>
              <w:rPr>
                <w:b/>
              </w:rPr>
            </w:pPr>
          </w:p>
          <w:p w14:paraId="14FABF3A" w14:textId="3979C1DE" w:rsidR="00220D06" w:rsidRPr="00270EEB" w:rsidRDefault="6E3AA50A" w:rsidP="6E3AA50A">
            <w:pPr>
              <w:jc w:val="center"/>
              <w:rPr>
                <w:b/>
                <w:bCs/>
              </w:rPr>
            </w:pPr>
            <w:r w:rsidRPr="6E3AA50A">
              <w:rPr>
                <w:b/>
                <w:bCs/>
              </w:rPr>
              <w:t>Who can provide support?</w:t>
            </w:r>
          </w:p>
        </w:tc>
        <w:tc>
          <w:tcPr>
            <w:tcW w:w="2230" w:type="dxa"/>
            <w:shd w:val="clear" w:color="auto" w:fill="auto"/>
          </w:tcPr>
          <w:p w14:paraId="126A9397" w14:textId="220EDD6C" w:rsidR="62FE5CAF" w:rsidRDefault="62FE5CAF" w:rsidP="62FE5CAF">
            <w:pPr>
              <w:jc w:val="center"/>
              <w:rPr>
                <w:b/>
                <w:bCs/>
              </w:rPr>
            </w:pPr>
          </w:p>
          <w:p w14:paraId="55617844" w14:textId="146DDEDB" w:rsidR="62FE5CAF" w:rsidRDefault="62FE5CAF" w:rsidP="62FE5CAF">
            <w:pPr>
              <w:spacing w:line="259" w:lineRule="auto"/>
              <w:jc w:val="center"/>
            </w:pPr>
            <w:r w:rsidRPr="62FE5CAF">
              <w:rPr>
                <w:b/>
                <w:bCs/>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pPr>
          </w:p>
          <w:p w14:paraId="66224223" w14:textId="77777777" w:rsidR="00220D06" w:rsidRPr="00270EEB" w:rsidRDefault="00220D06" w:rsidP="00FF7EBB">
            <w:pPr>
              <w:jc w:val="both"/>
            </w:pPr>
          </w:p>
          <w:p w14:paraId="4B5016F9" w14:textId="7769D67D" w:rsidR="00220D06" w:rsidRPr="00270EEB" w:rsidRDefault="002E4A0B" w:rsidP="00FF7EBB">
            <w:pPr>
              <w:jc w:val="both"/>
            </w:pPr>
            <w:r>
              <w:t>Witness</w:t>
            </w:r>
            <w:r w:rsidR="006058B3">
              <w:t>/victim</w:t>
            </w:r>
            <w:r>
              <w:t xml:space="preserve"> statement taking</w:t>
            </w:r>
            <w:r w:rsidR="006058B3">
              <w:t xml:space="preserve"> to provide the best possible service for victims.</w:t>
            </w:r>
          </w:p>
          <w:p w14:paraId="5A8E3BA0" w14:textId="77777777" w:rsidR="00220D06" w:rsidRPr="00270EEB" w:rsidRDefault="00220D06" w:rsidP="00FF7EBB">
            <w:pPr>
              <w:jc w:val="both"/>
            </w:pPr>
          </w:p>
          <w:p w14:paraId="1D925BEB" w14:textId="77777777" w:rsidR="00220D06" w:rsidRPr="00270EEB" w:rsidRDefault="00220D06" w:rsidP="00FF7EBB">
            <w:pPr>
              <w:jc w:val="both"/>
            </w:pPr>
          </w:p>
          <w:p w14:paraId="12DD0457" w14:textId="77777777" w:rsidR="00220D06" w:rsidRPr="00270EEB" w:rsidRDefault="00220D06" w:rsidP="00FF7EBB">
            <w:pPr>
              <w:jc w:val="both"/>
            </w:pPr>
          </w:p>
          <w:p w14:paraId="43FC3966" w14:textId="77777777" w:rsidR="00220D06" w:rsidRPr="00270EEB" w:rsidRDefault="00220D06" w:rsidP="00FF7EBB">
            <w:pPr>
              <w:jc w:val="both"/>
            </w:pPr>
          </w:p>
          <w:p w14:paraId="3E32D5F2" w14:textId="77777777" w:rsidR="00220D06" w:rsidRPr="00270EEB" w:rsidRDefault="00220D06" w:rsidP="00FF7EBB">
            <w:pPr>
              <w:jc w:val="both"/>
            </w:pPr>
          </w:p>
          <w:p w14:paraId="3F46813A" w14:textId="77777777" w:rsidR="00220D06" w:rsidRPr="00270EEB" w:rsidRDefault="00220D06" w:rsidP="00FF7EBB">
            <w:pPr>
              <w:jc w:val="both"/>
            </w:pPr>
          </w:p>
          <w:p w14:paraId="0ED85F85" w14:textId="77777777" w:rsidR="00220D06" w:rsidRPr="00270EEB" w:rsidRDefault="00220D06" w:rsidP="00FF7EBB">
            <w:pPr>
              <w:jc w:val="both"/>
            </w:pPr>
          </w:p>
        </w:tc>
        <w:tc>
          <w:tcPr>
            <w:tcW w:w="2249" w:type="dxa"/>
            <w:shd w:val="clear" w:color="auto" w:fill="auto"/>
          </w:tcPr>
          <w:p w14:paraId="1DD535CE" w14:textId="07C9017E" w:rsidR="00220D06" w:rsidRPr="00270EEB" w:rsidRDefault="006058B3" w:rsidP="00FF7EBB">
            <w:pPr>
              <w:jc w:val="both"/>
            </w:pPr>
            <w:r>
              <w:t xml:space="preserve">To achieve </w:t>
            </w:r>
            <w:proofErr w:type="gramStart"/>
            <w:r>
              <w:t>this</w:t>
            </w:r>
            <w:proofErr w:type="gramEnd"/>
            <w:r>
              <w:t xml:space="preserve"> I will take more statements and ask other officers I work alongside with if they would like me to take the statements for them.</w:t>
            </w:r>
          </w:p>
        </w:tc>
        <w:tc>
          <w:tcPr>
            <w:tcW w:w="2230" w:type="dxa"/>
            <w:shd w:val="clear" w:color="auto" w:fill="auto"/>
          </w:tcPr>
          <w:p w14:paraId="177DD410" w14:textId="22DE8777" w:rsidR="00220D06" w:rsidRPr="00270EEB" w:rsidRDefault="006058B3" w:rsidP="00FF7EBB">
            <w:pPr>
              <w:jc w:val="both"/>
            </w:pPr>
            <w:r>
              <w:t>My tutor and other colleagues I work with.</w:t>
            </w:r>
            <w:r w:rsidR="00496738">
              <w:t xml:space="preserve"> </w:t>
            </w:r>
            <w:r w:rsidR="00496738" w:rsidRPr="00496738">
              <w:t>My colleagues are more experienced than I am and can provide tips</w:t>
            </w:r>
          </w:p>
        </w:tc>
        <w:tc>
          <w:tcPr>
            <w:tcW w:w="2230" w:type="dxa"/>
            <w:shd w:val="clear" w:color="auto" w:fill="auto"/>
          </w:tcPr>
          <w:p w14:paraId="1F90E38B" w14:textId="33792109" w:rsidR="62FE5CAF" w:rsidRDefault="006058B3" w:rsidP="62FE5CAF">
            <w:pPr>
              <w:jc w:val="both"/>
            </w:pPr>
            <w:r>
              <w:t>1 – 4 weeks depending on how many statements I there are to take.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pPr>
          </w:p>
          <w:p w14:paraId="24A3FE31" w14:textId="77777777" w:rsidR="00220D06" w:rsidRPr="00270EEB" w:rsidRDefault="00220D06" w:rsidP="00FF7EBB">
            <w:pPr>
              <w:jc w:val="both"/>
            </w:pPr>
          </w:p>
          <w:p w14:paraId="425B6CB3" w14:textId="24208A82" w:rsidR="00220D06" w:rsidRPr="00270EEB" w:rsidRDefault="002E4A0B" w:rsidP="00FF7EBB">
            <w:pPr>
              <w:jc w:val="both"/>
            </w:pPr>
            <w:r>
              <w:t xml:space="preserve">Gathering information from witnesses </w:t>
            </w:r>
          </w:p>
          <w:p w14:paraId="4865F322" w14:textId="77777777" w:rsidR="00220D06" w:rsidRPr="00270EEB" w:rsidRDefault="00220D06" w:rsidP="00FF7EBB">
            <w:pPr>
              <w:jc w:val="both"/>
            </w:pPr>
          </w:p>
          <w:p w14:paraId="0A2D2C9B" w14:textId="77777777" w:rsidR="00220D06" w:rsidRPr="00270EEB" w:rsidRDefault="00220D06" w:rsidP="00FF7EBB">
            <w:pPr>
              <w:jc w:val="both"/>
            </w:pPr>
          </w:p>
          <w:p w14:paraId="0214F434" w14:textId="77777777" w:rsidR="00220D06" w:rsidRPr="00270EEB" w:rsidRDefault="00220D06" w:rsidP="00FF7EBB">
            <w:pPr>
              <w:jc w:val="both"/>
            </w:pPr>
          </w:p>
          <w:p w14:paraId="78E923B6" w14:textId="77777777" w:rsidR="00220D06" w:rsidRPr="00270EEB" w:rsidRDefault="00220D06" w:rsidP="00FF7EBB">
            <w:pPr>
              <w:jc w:val="both"/>
            </w:pPr>
          </w:p>
          <w:p w14:paraId="230BFF7F" w14:textId="77777777" w:rsidR="00220D06" w:rsidRPr="00270EEB" w:rsidRDefault="00220D06" w:rsidP="00FF7EBB">
            <w:pPr>
              <w:jc w:val="both"/>
            </w:pPr>
          </w:p>
          <w:p w14:paraId="1E5577CA" w14:textId="77777777" w:rsidR="00220D06" w:rsidRPr="00270EEB" w:rsidRDefault="00220D06" w:rsidP="00FF7EBB">
            <w:pPr>
              <w:jc w:val="both"/>
            </w:pPr>
          </w:p>
          <w:p w14:paraId="4FE15341" w14:textId="77777777" w:rsidR="00220D06" w:rsidRPr="00270EEB" w:rsidRDefault="00220D06" w:rsidP="00FF7EBB">
            <w:pPr>
              <w:jc w:val="both"/>
            </w:pPr>
          </w:p>
          <w:p w14:paraId="1243BA69" w14:textId="77777777" w:rsidR="00220D06" w:rsidRPr="00270EEB" w:rsidRDefault="00220D06" w:rsidP="00FF7EBB">
            <w:pPr>
              <w:jc w:val="both"/>
            </w:pPr>
          </w:p>
          <w:p w14:paraId="4B5300CC" w14:textId="77777777" w:rsidR="00220D06" w:rsidRPr="00270EEB" w:rsidRDefault="00220D06" w:rsidP="00FF7EBB">
            <w:pPr>
              <w:jc w:val="both"/>
            </w:pPr>
          </w:p>
        </w:tc>
        <w:tc>
          <w:tcPr>
            <w:tcW w:w="2249" w:type="dxa"/>
            <w:shd w:val="clear" w:color="auto" w:fill="auto"/>
          </w:tcPr>
          <w:p w14:paraId="4A5263DB" w14:textId="22D6275C" w:rsidR="00220D06" w:rsidRPr="00270EEB" w:rsidRDefault="008201E8" w:rsidP="00FF7EBB">
            <w:pPr>
              <w:jc w:val="both"/>
            </w:pPr>
            <w:r>
              <w:t>by</w:t>
            </w:r>
            <w:r w:rsidR="006058B3">
              <w:t xml:space="preserve"> learning the points to prove better for each criminal offence and </w:t>
            </w:r>
            <w:r>
              <w:t>growing my confidence whilst talking to victims/witnesses.</w:t>
            </w:r>
          </w:p>
        </w:tc>
        <w:tc>
          <w:tcPr>
            <w:tcW w:w="2230" w:type="dxa"/>
            <w:shd w:val="clear" w:color="auto" w:fill="auto"/>
          </w:tcPr>
          <w:p w14:paraId="55CDA8EA" w14:textId="350D9175" w:rsidR="00220D06" w:rsidRPr="00270EEB" w:rsidRDefault="008201E8" w:rsidP="00FF7EBB">
            <w:pPr>
              <w:jc w:val="both"/>
            </w:pPr>
            <w:r>
              <w:t xml:space="preserve">My tutor and my workbooks from the 6 </w:t>
            </w:r>
            <w:proofErr w:type="gramStart"/>
            <w:r>
              <w:t>month</w:t>
            </w:r>
            <w:proofErr w:type="gramEnd"/>
            <w:r>
              <w:t xml:space="preserve"> of initial training.</w:t>
            </w:r>
          </w:p>
        </w:tc>
        <w:tc>
          <w:tcPr>
            <w:tcW w:w="2230" w:type="dxa"/>
            <w:shd w:val="clear" w:color="auto" w:fill="auto"/>
          </w:tcPr>
          <w:p w14:paraId="25AAFC86" w14:textId="6F6EBE12" w:rsidR="62FE5CAF" w:rsidRDefault="008201E8" w:rsidP="62FE5CAF">
            <w:pPr>
              <w:jc w:val="both"/>
            </w:pPr>
            <w:r>
              <w:t>1 – 2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pPr>
          </w:p>
          <w:p w14:paraId="6B12593B" w14:textId="77777777" w:rsidR="00220D06" w:rsidRPr="00270EEB" w:rsidRDefault="00220D06" w:rsidP="009E02C7"/>
          <w:p w14:paraId="39F61F13" w14:textId="77777777" w:rsidR="00220D06" w:rsidRPr="00270EEB" w:rsidRDefault="00220D06" w:rsidP="00FF7EBB">
            <w:pPr>
              <w:jc w:val="both"/>
            </w:pPr>
          </w:p>
          <w:p w14:paraId="3212F272" w14:textId="77777777" w:rsidR="00220D06" w:rsidRPr="00270EEB" w:rsidRDefault="00220D06" w:rsidP="00FF7EBB">
            <w:pPr>
              <w:jc w:val="both"/>
            </w:pPr>
          </w:p>
          <w:p w14:paraId="1BEBD163" w14:textId="77777777" w:rsidR="00220D06" w:rsidRPr="00270EEB" w:rsidRDefault="00220D06" w:rsidP="00FF7EBB">
            <w:pPr>
              <w:jc w:val="both"/>
            </w:pPr>
          </w:p>
          <w:p w14:paraId="40CC91DD" w14:textId="77777777" w:rsidR="00220D06" w:rsidRPr="00270EEB" w:rsidRDefault="00220D06" w:rsidP="00FF7EBB">
            <w:pPr>
              <w:jc w:val="both"/>
            </w:pPr>
          </w:p>
          <w:p w14:paraId="0304AF65" w14:textId="77777777" w:rsidR="00220D06" w:rsidRPr="00270EEB" w:rsidRDefault="00220D06" w:rsidP="00FF7EBB">
            <w:pPr>
              <w:jc w:val="both"/>
            </w:pPr>
          </w:p>
          <w:p w14:paraId="65C95C94" w14:textId="77777777" w:rsidR="00220D06" w:rsidRPr="00270EEB" w:rsidRDefault="00220D06" w:rsidP="00FF7EBB">
            <w:pPr>
              <w:jc w:val="both"/>
            </w:pPr>
          </w:p>
          <w:p w14:paraId="78F17E05" w14:textId="77777777" w:rsidR="00220D06" w:rsidRPr="00270EEB" w:rsidRDefault="00220D06" w:rsidP="00FF7EBB">
            <w:pPr>
              <w:jc w:val="both"/>
            </w:pPr>
          </w:p>
          <w:p w14:paraId="637C7801" w14:textId="77777777" w:rsidR="00220D06" w:rsidRPr="00270EEB" w:rsidRDefault="00220D06" w:rsidP="00FF7EBB">
            <w:pPr>
              <w:jc w:val="both"/>
            </w:pPr>
          </w:p>
          <w:p w14:paraId="3914B7AC" w14:textId="77777777" w:rsidR="00220D06" w:rsidRPr="00270EEB" w:rsidRDefault="00220D06" w:rsidP="00FF7EBB">
            <w:pPr>
              <w:jc w:val="both"/>
            </w:pPr>
          </w:p>
          <w:p w14:paraId="6AD71E3E" w14:textId="77777777" w:rsidR="00220D06" w:rsidRPr="00270EEB" w:rsidRDefault="00220D06" w:rsidP="00FF7EBB">
            <w:pPr>
              <w:jc w:val="both"/>
            </w:pPr>
          </w:p>
          <w:p w14:paraId="59B02BC7" w14:textId="77777777" w:rsidR="00220D06" w:rsidRPr="00270EEB" w:rsidRDefault="00220D06" w:rsidP="00FF7EBB">
            <w:pPr>
              <w:jc w:val="both"/>
            </w:pPr>
          </w:p>
        </w:tc>
        <w:tc>
          <w:tcPr>
            <w:tcW w:w="2249" w:type="dxa"/>
            <w:shd w:val="clear" w:color="auto" w:fill="auto"/>
          </w:tcPr>
          <w:p w14:paraId="568C69DA" w14:textId="77777777" w:rsidR="00220D06" w:rsidRPr="00270EEB" w:rsidRDefault="00220D06" w:rsidP="00FF7EBB">
            <w:pPr>
              <w:jc w:val="both"/>
            </w:pPr>
          </w:p>
        </w:tc>
        <w:tc>
          <w:tcPr>
            <w:tcW w:w="2230" w:type="dxa"/>
            <w:shd w:val="clear" w:color="auto" w:fill="auto"/>
          </w:tcPr>
          <w:p w14:paraId="63C5B3FF" w14:textId="77777777" w:rsidR="00220D06" w:rsidRPr="00270EEB" w:rsidRDefault="00220D06" w:rsidP="00FF7EBB">
            <w:pPr>
              <w:jc w:val="both"/>
            </w:pPr>
          </w:p>
        </w:tc>
        <w:tc>
          <w:tcPr>
            <w:tcW w:w="2230" w:type="dxa"/>
            <w:shd w:val="clear" w:color="auto" w:fill="auto"/>
          </w:tcPr>
          <w:p w14:paraId="5A4090B6" w14:textId="2BA1EFF6" w:rsidR="62FE5CAF" w:rsidRDefault="62FE5CAF" w:rsidP="62FE5CAF">
            <w:pPr>
              <w:jc w:val="both"/>
            </w:pPr>
          </w:p>
        </w:tc>
      </w:tr>
    </w:tbl>
    <w:p w14:paraId="6EDBB665" w14:textId="77777777" w:rsidR="00092970" w:rsidRPr="00270EEB" w:rsidRDefault="00092970" w:rsidP="00FF7EBB">
      <w:pPr>
        <w:jc w:val="both"/>
      </w:pPr>
    </w:p>
    <w:p w14:paraId="7DF140BE" w14:textId="77777777" w:rsidR="00536FA9" w:rsidRDefault="00536FA9">
      <w:pPr>
        <w:rPr>
          <w:b/>
        </w:rPr>
      </w:pPr>
      <w:r w:rsidRPr="62FE5CAF">
        <w:rPr>
          <w:b/>
          <w:bCs/>
        </w:rPr>
        <w:br w:type="page"/>
      </w:r>
    </w:p>
    <w:p w14:paraId="6C67FE36" w14:textId="6C904325" w:rsidR="001811AE" w:rsidRDefault="64D01D80" w:rsidP="64D01D80">
      <w:pPr>
        <w:keepNext/>
        <w:spacing w:before="240" w:after="60"/>
        <w:jc w:val="both"/>
        <w:rPr>
          <w:b/>
          <w:bCs/>
        </w:rPr>
      </w:pPr>
      <w:r w:rsidRPr="64D01D80">
        <w:rPr>
          <w:b/>
          <w:bCs/>
        </w:rPr>
        <w:lastRenderedPageBreak/>
        <w:t xml:space="preserve"> Bibliography</w:t>
      </w:r>
    </w:p>
    <w:p w14:paraId="79D79B09" w14:textId="77777777" w:rsidR="001811AE" w:rsidRDefault="001811AE" w:rsidP="001811AE">
      <w:pPr>
        <w:jc w:val="both"/>
        <w:rPr>
          <w:lang w:eastAsia="zh-TW"/>
        </w:rPr>
      </w:pPr>
      <w:r w:rsidRPr="001811AE">
        <w:rPr>
          <w:lang w:eastAsia="zh-TW"/>
        </w:rPr>
        <w:t>Atherley, L.T. and Hickman, M.J., 2014. Controlling use of force: Identifying police use of excessive force through analysis of administrative records. Policing: A Journal of Policy and Practice, 8(2), pp.123-134.</w:t>
      </w:r>
    </w:p>
    <w:p w14:paraId="7758A29B" w14:textId="77777777" w:rsidR="001811AE" w:rsidRDefault="001811AE" w:rsidP="001811AE">
      <w:pPr>
        <w:jc w:val="both"/>
        <w:rPr>
          <w:lang w:eastAsia="zh-TW"/>
        </w:rPr>
      </w:pPr>
    </w:p>
    <w:p w14:paraId="0025A809" w14:textId="77777777" w:rsidR="001811AE" w:rsidRDefault="001811AE" w:rsidP="001811AE">
      <w:pPr>
        <w:jc w:val="both"/>
        <w:rPr>
          <w:lang w:eastAsia="zh-TW"/>
        </w:rPr>
      </w:pPr>
      <w:r w:rsidRPr="001811AE">
        <w:rPr>
          <w:lang w:eastAsia="zh-TW"/>
        </w:rPr>
        <w:t xml:space="preserve">Edwards, J., 2021. Practitioner perspectives of the utility of the national decision model in relation to criminal investigations and response policing (Doctoral dissertation, Canterbury Christ Church University (United Kingdom)). </w:t>
      </w:r>
    </w:p>
    <w:p w14:paraId="5B01FF3C" w14:textId="77777777" w:rsidR="001811AE" w:rsidRDefault="001811AE" w:rsidP="001811AE">
      <w:pPr>
        <w:jc w:val="both"/>
        <w:rPr>
          <w:lang w:eastAsia="zh-TW"/>
        </w:rPr>
      </w:pPr>
    </w:p>
    <w:p w14:paraId="7BA57725" w14:textId="77777777" w:rsidR="001811AE" w:rsidRPr="001811AE" w:rsidRDefault="001811AE" w:rsidP="001811AE">
      <w:pPr>
        <w:jc w:val="both"/>
        <w:rPr>
          <w:lang w:eastAsia="zh-TW"/>
        </w:rPr>
      </w:pPr>
      <w:r w:rsidRPr="001811AE">
        <w:rPr>
          <w:lang w:eastAsia="zh-TW"/>
        </w:rPr>
        <w:t> </w:t>
      </w:r>
    </w:p>
    <w:p w14:paraId="15D8B44A" w14:textId="77777777" w:rsidR="001811AE" w:rsidRDefault="001811AE" w:rsidP="001811AE">
      <w:pPr>
        <w:jc w:val="both"/>
        <w:rPr>
          <w:lang w:eastAsia="zh-TW"/>
        </w:rPr>
      </w:pPr>
      <w:r w:rsidRPr="001811AE">
        <w:rPr>
          <w:lang w:eastAsia="zh-TW"/>
        </w:rPr>
        <w:t>Freeman, L., 2013. Support for victims: Findings from the Crime Survey for England and Wales. London: Ministry of Justice.</w:t>
      </w:r>
    </w:p>
    <w:p w14:paraId="72F73DF5" w14:textId="77777777" w:rsidR="00B50F8B" w:rsidRDefault="00B50F8B" w:rsidP="001811AE">
      <w:pPr>
        <w:jc w:val="both"/>
        <w:rPr>
          <w:lang w:eastAsia="zh-TW"/>
        </w:rPr>
      </w:pPr>
    </w:p>
    <w:p w14:paraId="2D47F97D" w14:textId="72F284B9" w:rsidR="00B50F8B" w:rsidRPr="001811AE" w:rsidRDefault="00B50F8B" w:rsidP="001811AE">
      <w:pPr>
        <w:jc w:val="both"/>
        <w:rPr>
          <w:lang w:eastAsia="zh-TW"/>
        </w:rPr>
      </w:pPr>
      <w:r>
        <w:rPr>
          <w:lang w:eastAsia="zh-TW"/>
        </w:rPr>
        <w:t xml:space="preserve">Great Britain. (1996) </w:t>
      </w:r>
      <w:r w:rsidRPr="00B50F8B">
        <w:rPr>
          <w:i/>
          <w:iCs/>
          <w:lang w:eastAsia="zh-TW"/>
        </w:rPr>
        <w:t xml:space="preserve">Criminal Procedure and investigations Act 1996. </w:t>
      </w:r>
    </w:p>
    <w:p w14:paraId="6302C0A5" w14:textId="77777777" w:rsidR="001811AE" w:rsidRPr="001811AE" w:rsidRDefault="001811AE" w:rsidP="001811AE">
      <w:pPr>
        <w:jc w:val="both"/>
        <w:rPr>
          <w:lang w:eastAsia="zh-TW"/>
        </w:rPr>
      </w:pPr>
    </w:p>
    <w:p w14:paraId="428AE25A" w14:textId="77777777" w:rsidR="001811AE" w:rsidRDefault="001811AE" w:rsidP="001811AE">
      <w:pPr>
        <w:jc w:val="both"/>
        <w:rPr>
          <w:lang w:eastAsia="zh-TW"/>
        </w:rPr>
      </w:pPr>
      <w:r w:rsidRPr="001811AE">
        <w:rPr>
          <w:lang w:eastAsia="zh-TW"/>
        </w:rPr>
        <w:t xml:space="preserve">Herrman, H., Stewart, D.E., Diaz-Granados, N., Berger, E.L., Jackson, B. and Yuen, T., 2011. What is </w:t>
      </w:r>
      <w:proofErr w:type="gramStart"/>
      <w:r w:rsidRPr="001811AE">
        <w:rPr>
          <w:lang w:eastAsia="zh-TW"/>
        </w:rPr>
        <w:t>resilience?.</w:t>
      </w:r>
      <w:proofErr w:type="gramEnd"/>
      <w:r w:rsidRPr="001811AE">
        <w:rPr>
          <w:lang w:eastAsia="zh-TW"/>
        </w:rPr>
        <w:t xml:space="preserve"> The Canadian Journal of Psychiatry, 56(5), pp.258-265.</w:t>
      </w:r>
    </w:p>
    <w:p w14:paraId="6F0CF85F" w14:textId="77777777" w:rsidR="001811AE" w:rsidRDefault="001811AE" w:rsidP="001811AE">
      <w:pPr>
        <w:jc w:val="both"/>
        <w:rPr>
          <w:lang w:eastAsia="zh-TW"/>
        </w:rPr>
      </w:pPr>
    </w:p>
    <w:p w14:paraId="58D42E63" w14:textId="49DBBDD0" w:rsidR="001811AE" w:rsidRDefault="001811AE" w:rsidP="001811AE">
      <w:pPr>
        <w:jc w:val="both"/>
        <w:rPr>
          <w:lang w:eastAsia="zh-TW"/>
        </w:rPr>
      </w:pPr>
      <w:r w:rsidRPr="001811AE">
        <w:rPr>
          <w:lang w:eastAsia="zh-TW"/>
        </w:rPr>
        <w:t>Jackson, E.M., 2013. Stress relief: The role of exercise in stress management. ACSM's Health &amp; Fitness Journal, 17(3), pp.14-19.</w:t>
      </w:r>
    </w:p>
    <w:p w14:paraId="3244CB9A" w14:textId="77777777" w:rsidR="001811AE" w:rsidRDefault="001811AE" w:rsidP="001811AE">
      <w:pPr>
        <w:jc w:val="both"/>
        <w:rPr>
          <w:lang w:eastAsia="zh-TW"/>
        </w:rPr>
      </w:pPr>
    </w:p>
    <w:p w14:paraId="0E849CDD" w14:textId="77777777" w:rsidR="001811AE" w:rsidRPr="001811AE" w:rsidRDefault="001811AE" w:rsidP="001811AE">
      <w:pPr>
        <w:jc w:val="both"/>
        <w:rPr>
          <w:lang w:eastAsia="zh-TW"/>
        </w:rPr>
      </w:pPr>
      <w:r w:rsidRPr="001811AE">
        <w:rPr>
          <w:lang w:eastAsia="zh-TW"/>
        </w:rPr>
        <w:t>Kennedy, N., Win, T.L., Bandyopadhyay, A., Kennedy, J., Rowe, B., McNerney, C., Evans, J., Hughes, K., Bellis, M.A., Jones, A. and Harrington, K., 2023. Insights from Linking Police Domestic Violence and Health Data in South Wales: A Linked Routine Data Analysis Using Machine Learning.</w:t>
      </w:r>
    </w:p>
    <w:p w14:paraId="02F51072" w14:textId="77777777" w:rsidR="001811AE" w:rsidRPr="001811AE" w:rsidRDefault="001811AE" w:rsidP="001811AE">
      <w:pPr>
        <w:jc w:val="both"/>
        <w:rPr>
          <w:lang w:eastAsia="zh-TW"/>
        </w:rPr>
      </w:pPr>
    </w:p>
    <w:p w14:paraId="78EB66E7" w14:textId="51B9053E" w:rsidR="001811AE" w:rsidRPr="001811AE" w:rsidRDefault="001811AE" w:rsidP="001811AE">
      <w:pPr>
        <w:jc w:val="both"/>
        <w:rPr>
          <w:lang w:eastAsia="zh-TW"/>
        </w:rPr>
      </w:pPr>
    </w:p>
    <w:p w14:paraId="5C44C84F" w14:textId="77777777" w:rsidR="001811AE" w:rsidRDefault="001811AE" w:rsidP="001811AE">
      <w:pPr>
        <w:jc w:val="both"/>
        <w:rPr>
          <w:lang w:eastAsia="zh-TW"/>
        </w:rPr>
      </w:pPr>
      <w:r w:rsidRPr="001811AE">
        <w:rPr>
          <w:lang w:eastAsia="zh-TW"/>
        </w:rPr>
        <w:t xml:space="preserve">Kim, J.H. and McKenzie, L.A., 2014. The impacts of physical exercise on stress coping and well-being in university students in the context of leisure. Health, 6(19), p.2570.  </w:t>
      </w:r>
    </w:p>
    <w:p w14:paraId="5EA6D03D" w14:textId="77777777" w:rsidR="00AA2392" w:rsidRDefault="00AA2392" w:rsidP="001811AE">
      <w:pPr>
        <w:jc w:val="both"/>
        <w:rPr>
          <w:lang w:eastAsia="zh-TW"/>
        </w:rPr>
      </w:pPr>
    </w:p>
    <w:p w14:paraId="6066AF3A" w14:textId="46265859" w:rsidR="00AA2392" w:rsidRDefault="00AA2392" w:rsidP="001811AE">
      <w:pPr>
        <w:jc w:val="both"/>
        <w:rPr>
          <w:lang w:eastAsia="zh-TW"/>
        </w:rPr>
      </w:pPr>
      <w:proofErr w:type="spellStart"/>
      <w:r w:rsidRPr="00AA2392">
        <w:rPr>
          <w:lang w:eastAsia="zh-TW"/>
        </w:rPr>
        <w:t>L'Abate</w:t>
      </w:r>
      <w:proofErr w:type="spellEnd"/>
      <w:r w:rsidRPr="00AA2392">
        <w:rPr>
          <w:lang w:eastAsia="zh-TW"/>
        </w:rPr>
        <w:t>, L., 2009. The drama triangle: An attempt to resurrect a neglected pathogenic model in family therapy theory and practice. </w:t>
      </w:r>
      <w:r w:rsidRPr="00AA2392">
        <w:rPr>
          <w:i/>
          <w:iCs/>
          <w:lang w:eastAsia="zh-TW"/>
        </w:rPr>
        <w:t>The American Journal of Family Therapy</w:t>
      </w:r>
      <w:r w:rsidRPr="00AA2392">
        <w:rPr>
          <w:lang w:eastAsia="zh-TW"/>
        </w:rPr>
        <w:t>, </w:t>
      </w:r>
      <w:r w:rsidRPr="00AA2392">
        <w:rPr>
          <w:i/>
          <w:iCs/>
          <w:lang w:eastAsia="zh-TW"/>
        </w:rPr>
        <w:t>37</w:t>
      </w:r>
      <w:r w:rsidRPr="00AA2392">
        <w:rPr>
          <w:lang w:eastAsia="zh-TW"/>
        </w:rPr>
        <w:t>(1), pp.1-11.</w:t>
      </w:r>
    </w:p>
    <w:p w14:paraId="10AFCDD9" w14:textId="77777777" w:rsidR="001811AE" w:rsidRDefault="001811AE" w:rsidP="001811AE">
      <w:pPr>
        <w:jc w:val="both"/>
        <w:rPr>
          <w:lang w:eastAsia="zh-TW"/>
        </w:rPr>
      </w:pPr>
    </w:p>
    <w:p w14:paraId="5AEA5B8B" w14:textId="77777777" w:rsidR="001811AE" w:rsidRDefault="001811AE" w:rsidP="001811AE">
      <w:pPr>
        <w:jc w:val="both"/>
        <w:rPr>
          <w:lang w:eastAsia="zh-TW"/>
        </w:rPr>
      </w:pPr>
      <w:r w:rsidRPr="001811AE">
        <w:rPr>
          <w:lang w:eastAsia="zh-TW"/>
        </w:rPr>
        <w:t>Larson, R. and Lee, M., 1996. The capacity to be alone as a stress buffer. The Journal of social psychology, 136(1), pp.5-16.</w:t>
      </w:r>
    </w:p>
    <w:p w14:paraId="73B05087" w14:textId="77777777" w:rsidR="001811AE" w:rsidRDefault="001811AE" w:rsidP="001811AE">
      <w:pPr>
        <w:jc w:val="both"/>
        <w:rPr>
          <w:lang w:eastAsia="zh-TW"/>
        </w:rPr>
      </w:pPr>
    </w:p>
    <w:p w14:paraId="3B689A77" w14:textId="27FDDFC0" w:rsidR="00AA2392" w:rsidRDefault="00AA2392" w:rsidP="001811AE">
      <w:pPr>
        <w:jc w:val="both"/>
        <w:rPr>
          <w:lang w:eastAsia="zh-TW"/>
        </w:rPr>
      </w:pPr>
      <w:r w:rsidRPr="00AA2392">
        <w:rPr>
          <w:lang w:eastAsia="zh-TW"/>
        </w:rPr>
        <w:t>McMahon, D., 2005. The drama triangle. </w:t>
      </w:r>
      <w:r w:rsidRPr="00AA2392">
        <w:rPr>
          <w:i/>
          <w:iCs/>
          <w:lang w:eastAsia="zh-TW"/>
        </w:rPr>
        <w:t xml:space="preserve">The skilled facilitator </w:t>
      </w:r>
      <w:proofErr w:type="spellStart"/>
      <w:r w:rsidRPr="00AA2392">
        <w:rPr>
          <w:i/>
          <w:iCs/>
          <w:lang w:eastAsia="zh-TW"/>
        </w:rPr>
        <w:t>fieldbook</w:t>
      </w:r>
      <w:proofErr w:type="spellEnd"/>
      <w:r w:rsidRPr="00AA2392">
        <w:rPr>
          <w:i/>
          <w:iCs/>
          <w:lang w:eastAsia="zh-TW"/>
        </w:rPr>
        <w:t>: Tips, tools, and tested methods for consultants, facilitators, managers, trainers, and coaches</w:t>
      </w:r>
      <w:r w:rsidRPr="00AA2392">
        <w:rPr>
          <w:lang w:eastAsia="zh-TW"/>
        </w:rPr>
        <w:t>, pp.421-431.</w:t>
      </w:r>
    </w:p>
    <w:p w14:paraId="570DD36A" w14:textId="77777777" w:rsidR="001811AE" w:rsidRPr="001811AE" w:rsidRDefault="001811AE" w:rsidP="001811AE">
      <w:pPr>
        <w:jc w:val="both"/>
        <w:rPr>
          <w:lang w:eastAsia="zh-TW"/>
        </w:rPr>
      </w:pPr>
      <w:r w:rsidRPr="001811AE">
        <w:rPr>
          <w:lang w:eastAsia="zh-TW"/>
        </w:rPr>
        <w:t> </w:t>
      </w:r>
    </w:p>
    <w:p w14:paraId="11CBEB48" w14:textId="72F99E71" w:rsidR="001811AE" w:rsidRDefault="001811AE" w:rsidP="001811AE">
      <w:pPr>
        <w:jc w:val="both"/>
        <w:rPr>
          <w:lang w:eastAsia="zh-TW"/>
        </w:rPr>
      </w:pPr>
      <w:r w:rsidRPr="001811AE">
        <w:rPr>
          <w:lang w:eastAsia="zh-TW"/>
        </w:rPr>
        <w:t>Michie, S., 2002. Causes and management of stress at work. Occupational and environmental medicine, 59(1), pp.67-72.</w:t>
      </w:r>
    </w:p>
    <w:p w14:paraId="5395A417" w14:textId="77777777" w:rsidR="00AA2392" w:rsidRDefault="00AA2392" w:rsidP="001811AE">
      <w:pPr>
        <w:jc w:val="both"/>
        <w:rPr>
          <w:lang w:eastAsia="zh-TW"/>
        </w:rPr>
      </w:pPr>
    </w:p>
    <w:p w14:paraId="52A8A686" w14:textId="5B462F7A" w:rsidR="00AA2392" w:rsidRPr="001811AE" w:rsidRDefault="00AA2392" w:rsidP="001811AE">
      <w:pPr>
        <w:jc w:val="both"/>
        <w:rPr>
          <w:lang w:eastAsia="zh-TW"/>
        </w:rPr>
      </w:pPr>
      <w:r w:rsidRPr="00AA2392">
        <w:rPr>
          <w:lang w:eastAsia="zh-TW"/>
        </w:rPr>
        <w:t>Ministry of Justice. (2020) </w:t>
      </w:r>
      <w:r w:rsidRPr="00AA2392">
        <w:rPr>
          <w:i/>
          <w:iCs/>
          <w:lang w:eastAsia="zh-TW"/>
        </w:rPr>
        <w:t>Code of practice for victims of crime in England and Wales</w:t>
      </w:r>
      <w:r w:rsidRPr="00AA2392">
        <w:rPr>
          <w:lang w:eastAsia="zh-TW"/>
        </w:rPr>
        <w:t>. London: Ministry of Justice</w:t>
      </w:r>
    </w:p>
    <w:p w14:paraId="7F6F8DF6" w14:textId="1D2D6CEB" w:rsidR="001811AE" w:rsidRPr="001811AE" w:rsidRDefault="001811AE" w:rsidP="001811AE">
      <w:pPr>
        <w:jc w:val="both"/>
        <w:rPr>
          <w:lang w:eastAsia="zh-TW"/>
        </w:rPr>
      </w:pPr>
    </w:p>
    <w:p w14:paraId="75A60B2D" w14:textId="77777777" w:rsidR="001811AE" w:rsidRPr="001811AE" w:rsidRDefault="001811AE" w:rsidP="001811AE">
      <w:pPr>
        <w:jc w:val="both"/>
        <w:rPr>
          <w:lang w:eastAsia="zh-TW"/>
        </w:rPr>
      </w:pPr>
      <w:r w:rsidRPr="001811AE">
        <w:rPr>
          <w:lang w:eastAsia="zh-TW"/>
        </w:rPr>
        <w:t xml:space="preserve">Rook, K.S., 1987. Social support versus companionship: effects on life stress, loneliness, and evaluations by others. Journal of personality and social psychology, 52(6), p.1132. </w:t>
      </w:r>
    </w:p>
    <w:p w14:paraId="38F112E0" w14:textId="1500B454" w:rsidR="001811AE" w:rsidRPr="001811AE" w:rsidRDefault="001811AE" w:rsidP="001811AE">
      <w:pPr>
        <w:jc w:val="both"/>
        <w:rPr>
          <w:lang w:eastAsia="zh-TW"/>
        </w:rPr>
      </w:pPr>
      <w:r w:rsidRPr="001811AE">
        <w:rPr>
          <w:lang w:eastAsia="zh-TW"/>
        </w:rPr>
        <w:t> </w:t>
      </w:r>
    </w:p>
    <w:p w14:paraId="136DDFB6" w14:textId="77777777" w:rsidR="001811AE" w:rsidRPr="001811AE" w:rsidRDefault="001811AE" w:rsidP="001811AE">
      <w:pPr>
        <w:jc w:val="both"/>
        <w:rPr>
          <w:lang w:eastAsia="zh-TW"/>
        </w:rPr>
      </w:pPr>
      <w:r w:rsidRPr="001811AE">
        <w:rPr>
          <w:lang w:eastAsia="zh-TW"/>
        </w:rPr>
        <w:lastRenderedPageBreak/>
        <w:t>Schramm, W., 2001. How communication works. Marketing: Critical perspectives on business and management. 1st ed. London: Taylor and Francis Group, pp.357-367.</w:t>
      </w:r>
    </w:p>
    <w:p w14:paraId="792C15C4" w14:textId="77777777" w:rsidR="001811AE" w:rsidRPr="001811AE" w:rsidRDefault="001811AE" w:rsidP="001811AE">
      <w:pPr>
        <w:jc w:val="both"/>
        <w:rPr>
          <w:lang w:eastAsia="zh-TW"/>
        </w:rPr>
      </w:pPr>
      <w:r w:rsidRPr="001811AE">
        <w:rPr>
          <w:lang w:eastAsia="zh-TW"/>
        </w:rPr>
        <w:t> </w:t>
      </w:r>
    </w:p>
    <w:p w14:paraId="1D759EE5" w14:textId="445D83FE" w:rsidR="001811AE" w:rsidRDefault="001811AE" w:rsidP="001811AE">
      <w:pPr>
        <w:jc w:val="both"/>
        <w:rPr>
          <w:lang w:eastAsia="zh-TW"/>
        </w:rPr>
      </w:pPr>
      <w:r w:rsidRPr="001811AE">
        <w:rPr>
          <w:lang w:eastAsia="zh-TW"/>
        </w:rPr>
        <w:t>Singh, B.D., 2008. Managing conflict and negotiation. Excel Books India.</w:t>
      </w:r>
    </w:p>
    <w:p w14:paraId="007A5B2F" w14:textId="77777777" w:rsidR="001811AE" w:rsidRDefault="001811AE" w:rsidP="001811AE">
      <w:pPr>
        <w:jc w:val="both"/>
        <w:rPr>
          <w:lang w:eastAsia="zh-TW"/>
        </w:rPr>
      </w:pPr>
    </w:p>
    <w:p w14:paraId="446BAB27" w14:textId="77777777" w:rsidR="001811AE" w:rsidRPr="001811AE" w:rsidRDefault="001811AE" w:rsidP="001811AE">
      <w:pPr>
        <w:jc w:val="both"/>
        <w:rPr>
          <w:lang w:eastAsia="zh-TW"/>
        </w:rPr>
      </w:pPr>
      <w:r w:rsidRPr="001811AE">
        <w:rPr>
          <w:lang w:eastAsia="zh-TW"/>
        </w:rPr>
        <w:t>Wang, C.W., Chan, C.H., Ho, R.T., Chan, J.S., Ng, S.M. and Chan, C.L., 2014. Managing stress and anxiety through qigong exercise in healthy adults: a systematic review and meta-analysis of randomized controlled trials. BMC complementary and alternative medicine, 14, pp.1-9.</w:t>
      </w:r>
    </w:p>
    <w:p w14:paraId="79BF8C06" w14:textId="77777777" w:rsidR="001811AE" w:rsidRPr="001811AE" w:rsidRDefault="001811AE" w:rsidP="001811AE">
      <w:pPr>
        <w:jc w:val="both"/>
        <w:rPr>
          <w:lang w:eastAsia="zh-TW"/>
        </w:rPr>
      </w:pPr>
    </w:p>
    <w:p w14:paraId="2B974AA2" w14:textId="471B2133" w:rsidR="001811AE" w:rsidRPr="001811AE" w:rsidRDefault="001811AE" w:rsidP="001811AE">
      <w:pPr>
        <w:jc w:val="both"/>
        <w:rPr>
          <w:lang w:eastAsia="zh-TW"/>
        </w:rPr>
      </w:pPr>
      <w:r w:rsidRPr="001811AE">
        <w:rPr>
          <w:lang w:eastAsia="zh-TW"/>
        </w:rPr>
        <w:t>  </w:t>
      </w:r>
    </w:p>
    <w:p w14:paraId="6616FF3E" w14:textId="77777777" w:rsidR="001811AE" w:rsidRPr="001811AE" w:rsidRDefault="001811AE" w:rsidP="001811AE">
      <w:pPr>
        <w:jc w:val="both"/>
        <w:rPr>
          <w:lang w:eastAsia="zh-TW"/>
        </w:rPr>
      </w:pPr>
      <w:r w:rsidRPr="001811AE">
        <w:rPr>
          <w:lang w:eastAsia="zh-TW"/>
        </w:rPr>
        <w:t> </w:t>
      </w:r>
    </w:p>
    <w:p w14:paraId="214A4FE1" w14:textId="77777777" w:rsidR="001811AE" w:rsidRPr="001811AE" w:rsidRDefault="001811AE" w:rsidP="001811AE">
      <w:pPr>
        <w:jc w:val="both"/>
        <w:rPr>
          <w:lang w:eastAsia="zh-TW"/>
        </w:rPr>
      </w:pPr>
      <w:r w:rsidRPr="001811AE">
        <w:rPr>
          <w:lang w:eastAsia="zh-TW"/>
        </w:rPr>
        <w:t> </w:t>
      </w:r>
    </w:p>
    <w:p w14:paraId="50EC053A" w14:textId="77777777" w:rsidR="001811AE" w:rsidRPr="001811AE" w:rsidRDefault="001811AE" w:rsidP="001811AE">
      <w:pPr>
        <w:jc w:val="both"/>
        <w:rPr>
          <w:lang w:eastAsia="zh-TW"/>
        </w:rPr>
      </w:pPr>
    </w:p>
    <w:p w14:paraId="39AE47AE" w14:textId="4BA5102A" w:rsidR="001811AE" w:rsidRPr="001811AE" w:rsidRDefault="001811AE" w:rsidP="001811AE">
      <w:pPr>
        <w:jc w:val="both"/>
      </w:pPr>
    </w:p>
    <w:p w14:paraId="6E00C23D" w14:textId="77777777" w:rsidR="001811AE" w:rsidRPr="001811AE" w:rsidRDefault="001811AE" w:rsidP="001811AE">
      <w:pPr>
        <w:jc w:val="both"/>
      </w:pPr>
    </w:p>
    <w:p w14:paraId="2E288ACF" w14:textId="77777777" w:rsidR="001811AE" w:rsidRPr="001811AE" w:rsidRDefault="001811AE" w:rsidP="001811AE">
      <w:pPr>
        <w:jc w:val="both"/>
      </w:pPr>
    </w:p>
    <w:p w14:paraId="6461E936" w14:textId="77777777" w:rsidR="001811AE" w:rsidRPr="001811AE" w:rsidRDefault="001811AE" w:rsidP="001811AE">
      <w:pPr>
        <w:jc w:val="both"/>
      </w:pPr>
    </w:p>
    <w:p w14:paraId="1B3C976F" w14:textId="77777777" w:rsidR="001811AE" w:rsidRPr="001811AE" w:rsidRDefault="001811AE" w:rsidP="001811AE">
      <w:pPr>
        <w:jc w:val="both"/>
      </w:pPr>
    </w:p>
    <w:p w14:paraId="7E8A367E" w14:textId="77777777" w:rsidR="001811AE" w:rsidRPr="001811AE" w:rsidRDefault="001811AE" w:rsidP="001811AE">
      <w:pPr>
        <w:jc w:val="both"/>
      </w:pPr>
    </w:p>
    <w:p w14:paraId="340A62CB" w14:textId="77777777" w:rsidR="001811AE" w:rsidRPr="00270EEB" w:rsidRDefault="001811AE" w:rsidP="001811AE">
      <w:pPr>
        <w:jc w:val="both"/>
      </w:pPr>
    </w:p>
    <w:p w14:paraId="210C6CEF" w14:textId="77777777" w:rsidR="001811AE" w:rsidRPr="00270EEB" w:rsidRDefault="001811AE" w:rsidP="001811AE">
      <w:pPr>
        <w:jc w:val="both"/>
      </w:pPr>
    </w:p>
    <w:p w14:paraId="6706116D" w14:textId="77777777" w:rsidR="00390074" w:rsidRPr="00270EEB" w:rsidRDefault="00390074" w:rsidP="00FF7EBB">
      <w:pPr>
        <w:jc w:val="both"/>
        <w:rPr>
          <w:b/>
        </w:rPr>
      </w:pPr>
    </w:p>
    <w:p w14:paraId="6ED77802" w14:textId="77777777" w:rsidR="0093018C" w:rsidRPr="00294868" w:rsidRDefault="00BC5725" w:rsidP="000B1E96">
      <w:pPr>
        <w:keepNext/>
        <w:jc w:val="center"/>
        <w:rPr>
          <w:b/>
          <w:highlight w:val="yellow"/>
        </w:rPr>
      </w:pPr>
      <w:r w:rsidRPr="00270EEB">
        <w:rPr>
          <w:b/>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rPr>
      </w:pPr>
      <w:r w:rsidRPr="48DF4B50">
        <w:rPr>
          <w:b/>
          <w:bCs/>
        </w:rPr>
        <w:lastRenderedPageBreak/>
        <w:t xml:space="preserve"> CONFIDENTIALITY and PLAGIARISM</w:t>
      </w:r>
      <w:r w:rsidR="16E25F0E" w:rsidRPr="48DF4B50">
        <w:rPr>
          <w:b/>
          <w:bCs/>
        </w:rPr>
        <w:t xml:space="preserve"> – </w:t>
      </w:r>
      <w:r w:rsidR="71A8E319" w:rsidRPr="48DF4B50">
        <w:rPr>
          <w:b/>
          <w:bCs/>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highlight w:val="yellow"/>
        </w:rPr>
        <w:sectPr w:rsidR="000F7ECD" w:rsidRPr="00294868" w:rsidSect="00AA285C">
          <w:pgSz w:w="11906" w:h="16838" w:code="9"/>
          <w:pgMar w:top="1440" w:right="1440" w:bottom="1440" w:left="1440" w:header="720" w:footer="720" w:gutter="0"/>
          <w:cols w:space="720"/>
          <w:docGrid w:linePitch="272"/>
        </w:sectPr>
      </w:pPr>
    </w:p>
    <w:p w14:paraId="1B19E342" w14:textId="6154364E" w:rsidR="62FE5CAF" w:rsidRDefault="7839AD13" w:rsidP="62FE5CAF">
      <w:pPr>
        <w:rPr>
          <w:b/>
          <w:bCs/>
        </w:rPr>
      </w:pPr>
      <w:r w:rsidRPr="48DF4B50">
        <w:rPr>
          <w:b/>
          <w:bCs/>
        </w:rPr>
        <w:lastRenderedPageBreak/>
        <w:t>Recognition and C</w:t>
      </w:r>
      <w:r w:rsidR="62FE5CAF" w:rsidRPr="48DF4B50">
        <w:rPr>
          <w:b/>
          <w:bCs/>
        </w:rPr>
        <w:t>onfirmation of the progress on the Occupational Competency Portfolio (OCP).</w:t>
      </w:r>
    </w:p>
    <w:p w14:paraId="3CC670B0" w14:textId="7BD72871" w:rsidR="48DF4B50" w:rsidRDefault="48DF4B50" w:rsidP="48DF4B50">
      <w:pPr>
        <w:rPr>
          <w:b/>
          <w:bCs/>
        </w:rPr>
      </w:pPr>
    </w:p>
    <w:p w14:paraId="426A44E1" w14:textId="2F1CF2D9" w:rsidR="61D270E8" w:rsidRDefault="61D270E8" w:rsidP="48DF4B50">
      <w:r w:rsidRPr="48DF4B50">
        <w:t xml:space="preserve">By signing the section </w:t>
      </w:r>
      <w:proofErr w:type="gramStart"/>
      <w:r w:rsidRPr="48DF4B50">
        <w:t>below</w:t>
      </w:r>
      <w:proofErr w:type="gramEnd"/>
      <w:r w:rsidRPr="48DF4B50">
        <w:t xml:space="preserve"> you are acknowledging your progress on O.C.P. This is recognised by the university as work that is fully suppor</w:t>
      </w:r>
      <w:r w:rsidR="77875A3B" w:rsidRPr="48DF4B50">
        <w:t xml:space="preserve">ting this module and is equivalent to 500 words </w:t>
      </w:r>
      <w:r w:rsidR="66A3B2E4" w:rsidRPr="48DF4B50">
        <w:t xml:space="preserve">towards the </w:t>
      </w:r>
      <w:r w:rsidR="7888363C" w:rsidRPr="48DF4B50">
        <w:t>overall</w:t>
      </w:r>
      <w:r w:rsidR="66A3B2E4" w:rsidRPr="48DF4B50">
        <w:t xml:space="preserve"> wordcount</w:t>
      </w:r>
      <w:r w:rsidR="3C68522F" w:rsidRPr="48DF4B50">
        <w:t>.</w:t>
      </w:r>
    </w:p>
    <w:p w14:paraId="1A693475" w14:textId="3FFCDB2B" w:rsidR="62FE5CAF" w:rsidRDefault="62FE5CAF" w:rsidP="62FE5CAF">
      <w:pPr>
        <w:rPr>
          <w:b/>
          <w:bCs/>
        </w:rPr>
      </w:pPr>
    </w:p>
    <w:p w14:paraId="49D4B354" w14:textId="153FCAE8" w:rsidR="62FE5CAF" w:rsidRDefault="62FE5CAF" w:rsidP="62FE5CAF">
      <w:r w:rsidRPr="62FE5CAF">
        <w:t xml:space="preserve">I confirm that I am progressing with the Occupational Competency Portfolio (OCP) in accordance </w:t>
      </w:r>
      <w:proofErr w:type="gramStart"/>
      <w:r w:rsidRPr="62FE5CAF">
        <w:t>to</w:t>
      </w:r>
      <w:proofErr w:type="gramEnd"/>
      <w:r w:rsidRPr="62FE5CAF">
        <w:t xml:space="preserve"> the regulations. </w:t>
      </w:r>
    </w:p>
    <w:p w14:paraId="553EEDB3" w14:textId="1C40D128" w:rsidR="62FE5CAF" w:rsidRDefault="62FE5CAF" w:rsidP="62FE5CAF">
      <w:pPr>
        <w:rPr>
          <w:b/>
          <w:bCs/>
        </w:rPr>
      </w:pPr>
    </w:p>
    <w:p w14:paraId="37E9EA74" w14:textId="73894793" w:rsidR="62FE5CAF" w:rsidRDefault="62FE5CAF" w:rsidP="62FE5CAF">
      <w:pPr>
        <w:jc w:val="both"/>
      </w:pPr>
      <w:r w:rsidRPr="48DF4B50">
        <w:t>Signed:  _ _ _ _ _ _ _ _ _ _ _ _ _ _ _ (Learner</w:t>
      </w:r>
      <w:r w:rsidR="0723249B" w:rsidRPr="48DF4B50">
        <w:t xml:space="preserve"> - Electronic signature </w:t>
      </w:r>
      <w:r w:rsidR="49F02F87" w:rsidRPr="48DF4B50">
        <w:t>or type name</w:t>
      </w:r>
      <w:r w:rsidRPr="48DF4B50">
        <w:t>)</w:t>
      </w:r>
    </w:p>
    <w:p w14:paraId="6356F007" w14:textId="77777777" w:rsidR="62FE5CAF" w:rsidRDefault="62FE5CAF" w:rsidP="62FE5CAF">
      <w:pPr>
        <w:jc w:val="both"/>
      </w:pPr>
    </w:p>
    <w:p w14:paraId="663EA512" w14:textId="77777777" w:rsidR="62FE5CAF" w:rsidRDefault="62FE5CAF" w:rsidP="62FE5CAF">
      <w:pPr>
        <w:jc w:val="both"/>
      </w:pPr>
      <w:r w:rsidRPr="62FE5CAF">
        <w:t>Date: _ _ _ _ _ _ _ _ _ _</w:t>
      </w:r>
    </w:p>
    <w:p w14:paraId="7D8F3E90" w14:textId="15C0198A" w:rsidR="62FE5CAF" w:rsidRDefault="62FE5CAF" w:rsidP="62FE5CAF">
      <w:pPr>
        <w:rPr>
          <w:b/>
          <w:bCs/>
        </w:rPr>
      </w:pPr>
    </w:p>
    <w:p w14:paraId="2935DC14" w14:textId="3990B204" w:rsidR="62FE5CAF" w:rsidRDefault="62FE5CAF" w:rsidP="62FE5CAF">
      <w:pPr>
        <w:rPr>
          <w:b/>
          <w:bCs/>
        </w:rPr>
      </w:pPr>
    </w:p>
    <w:sectPr w:rsidR="62FE5CAF" w:rsidSect="00AA285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0E3A17" w14:textId="77777777" w:rsidR="003F04C7" w:rsidRDefault="003F04C7">
      <w:r>
        <w:separator/>
      </w:r>
    </w:p>
  </w:endnote>
  <w:endnote w:type="continuationSeparator" w:id="0">
    <w:p w14:paraId="213C2830" w14:textId="77777777" w:rsidR="003F04C7" w:rsidRDefault="003F0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Hebrew">
    <w:altName w:val="Arial"/>
    <w:charset w:val="B1"/>
    <w:family w:val="auto"/>
    <w:pitch w:val="variable"/>
    <w:sig w:usb0="80000843" w:usb1="40000002" w:usb2="00000000" w:usb3="00000000" w:csb0="0000002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F94C95" w14:textId="77777777" w:rsidR="003F04C7" w:rsidRDefault="003F04C7">
      <w:r>
        <w:separator/>
      </w:r>
    </w:p>
  </w:footnote>
  <w:footnote w:type="continuationSeparator" w:id="0">
    <w:p w14:paraId="4F14499F" w14:textId="77777777" w:rsidR="003F04C7" w:rsidRDefault="003F04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0220973"/>
    <w:multiLevelType w:val="hybridMultilevel"/>
    <w:tmpl w:val="2BDC1AD0"/>
    <w:lvl w:ilvl="0" w:tplc="D13478D6">
      <w:start w:val="2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895459"/>
    <w:multiLevelType w:val="hybridMultilevel"/>
    <w:tmpl w:val="250EF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7F350BB"/>
    <w:multiLevelType w:val="hybridMultilevel"/>
    <w:tmpl w:val="71AE965E"/>
    <w:lvl w:ilvl="0" w:tplc="07BE8532">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C650B0"/>
    <w:multiLevelType w:val="hybridMultilevel"/>
    <w:tmpl w:val="234A5386"/>
    <w:lvl w:ilvl="0" w:tplc="8D80D392">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8062020">
    <w:abstractNumId w:val="33"/>
  </w:num>
  <w:num w:numId="2" w16cid:durableId="1140265556">
    <w:abstractNumId w:val="1"/>
    <w:lvlOverride w:ilvl="0">
      <w:lvl w:ilvl="0">
        <w:start w:val="1"/>
        <w:numFmt w:val="bullet"/>
        <w:lvlText w:val=""/>
        <w:lvlJc w:val="left"/>
        <w:pPr>
          <w:ind w:left="720" w:hanging="360"/>
        </w:pPr>
        <w:rPr>
          <w:rFonts w:ascii="Symbol" w:hAnsi="Symbol" w:hint="default"/>
        </w:rPr>
      </w:lvl>
    </w:lvlOverride>
  </w:num>
  <w:num w:numId="3" w16cid:durableId="886768674">
    <w:abstractNumId w:val="21"/>
  </w:num>
  <w:num w:numId="4" w16cid:durableId="1091001956">
    <w:abstractNumId w:val="48"/>
  </w:num>
  <w:num w:numId="5" w16cid:durableId="1349718672">
    <w:abstractNumId w:val="50"/>
  </w:num>
  <w:num w:numId="6" w16cid:durableId="1774780878">
    <w:abstractNumId w:val="37"/>
  </w:num>
  <w:num w:numId="7" w16cid:durableId="1812667854">
    <w:abstractNumId w:val="34"/>
  </w:num>
  <w:num w:numId="8" w16cid:durableId="1125656517">
    <w:abstractNumId w:val="30"/>
  </w:num>
  <w:num w:numId="9" w16cid:durableId="1048260880">
    <w:abstractNumId w:val="31"/>
  </w:num>
  <w:num w:numId="10" w16cid:durableId="1772624832">
    <w:abstractNumId w:val="9"/>
  </w:num>
  <w:num w:numId="11" w16cid:durableId="803616127">
    <w:abstractNumId w:val="35"/>
  </w:num>
  <w:num w:numId="12" w16cid:durableId="1747606291">
    <w:abstractNumId w:val="16"/>
  </w:num>
  <w:num w:numId="13" w16cid:durableId="1455560203">
    <w:abstractNumId w:val="15"/>
  </w:num>
  <w:num w:numId="14" w16cid:durableId="302932238">
    <w:abstractNumId w:val="27"/>
  </w:num>
  <w:num w:numId="15" w16cid:durableId="2109350536">
    <w:abstractNumId w:val="7"/>
  </w:num>
  <w:num w:numId="16" w16cid:durableId="1981223407">
    <w:abstractNumId w:val="24"/>
  </w:num>
  <w:num w:numId="17" w16cid:durableId="1751849203">
    <w:abstractNumId w:val="14"/>
  </w:num>
  <w:num w:numId="18" w16cid:durableId="1926381893">
    <w:abstractNumId w:val="12"/>
  </w:num>
  <w:num w:numId="19" w16cid:durableId="50844597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4193379">
    <w:abstractNumId w:val="22"/>
  </w:num>
  <w:num w:numId="21" w16cid:durableId="209145921">
    <w:abstractNumId w:val="17"/>
  </w:num>
  <w:num w:numId="22" w16cid:durableId="1100686015">
    <w:abstractNumId w:val="13"/>
  </w:num>
  <w:num w:numId="23" w16cid:durableId="730273437">
    <w:abstractNumId w:val="10"/>
  </w:num>
  <w:num w:numId="24" w16cid:durableId="1441953483">
    <w:abstractNumId w:val="28"/>
  </w:num>
  <w:num w:numId="25" w16cid:durableId="1171869486">
    <w:abstractNumId w:val="18"/>
  </w:num>
  <w:num w:numId="26" w16cid:durableId="269356580">
    <w:abstractNumId w:val="44"/>
  </w:num>
  <w:num w:numId="27" w16cid:durableId="1389304738">
    <w:abstractNumId w:val="38"/>
  </w:num>
  <w:num w:numId="28" w16cid:durableId="603806115">
    <w:abstractNumId w:val="43"/>
  </w:num>
  <w:num w:numId="29" w16cid:durableId="119888120">
    <w:abstractNumId w:val="19"/>
  </w:num>
  <w:num w:numId="30" w16cid:durableId="956258020">
    <w:abstractNumId w:val="46"/>
  </w:num>
  <w:num w:numId="31" w16cid:durableId="168446630">
    <w:abstractNumId w:val="32"/>
  </w:num>
  <w:num w:numId="32" w16cid:durableId="1092824629">
    <w:abstractNumId w:val="11"/>
  </w:num>
  <w:num w:numId="33" w16cid:durableId="424770158">
    <w:abstractNumId w:val="47"/>
  </w:num>
  <w:num w:numId="34" w16cid:durableId="1250119181">
    <w:abstractNumId w:val="42"/>
  </w:num>
  <w:num w:numId="35" w16cid:durableId="1247425376">
    <w:abstractNumId w:val="4"/>
  </w:num>
  <w:num w:numId="36" w16cid:durableId="1518887165">
    <w:abstractNumId w:val="49"/>
  </w:num>
  <w:num w:numId="37" w16cid:durableId="631715537">
    <w:abstractNumId w:val="45"/>
  </w:num>
  <w:num w:numId="38" w16cid:durableId="1336885194">
    <w:abstractNumId w:val="40"/>
  </w:num>
  <w:num w:numId="39" w16cid:durableId="512961672">
    <w:abstractNumId w:val="41"/>
  </w:num>
  <w:num w:numId="40" w16cid:durableId="2079160854">
    <w:abstractNumId w:val="3"/>
  </w:num>
  <w:num w:numId="41" w16cid:durableId="1917589626">
    <w:abstractNumId w:val="5"/>
  </w:num>
  <w:num w:numId="42" w16cid:durableId="411900083">
    <w:abstractNumId w:val="23"/>
  </w:num>
  <w:num w:numId="43" w16cid:durableId="42680318">
    <w:abstractNumId w:val="6"/>
  </w:num>
  <w:num w:numId="44" w16cid:durableId="1674071418">
    <w:abstractNumId w:val="2"/>
  </w:num>
  <w:num w:numId="45" w16cid:durableId="817109126">
    <w:abstractNumId w:val="0"/>
  </w:num>
  <w:num w:numId="46" w16cid:durableId="906962969">
    <w:abstractNumId w:val="20"/>
  </w:num>
  <w:num w:numId="47" w16cid:durableId="438256212">
    <w:abstractNumId w:val="29"/>
  </w:num>
  <w:num w:numId="48" w16cid:durableId="1513647035">
    <w:abstractNumId w:val="51"/>
  </w:num>
  <w:num w:numId="49" w16cid:durableId="1731884343">
    <w:abstractNumId w:val="36"/>
  </w:num>
  <w:num w:numId="50" w16cid:durableId="836918623">
    <w:abstractNumId w:val="39"/>
  </w:num>
  <w:num w:numId="51" w16cid:durableId="1503203690">
    <w:abstractNumId w:val="26"/>
  </w:num>
  <w:num w:numId="52" w16cid:durableId="350574696">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D26"/>
    <w:rsid w:val="00003990"/>
    <w:rsid w:val="00003F98"/>
    <w:rsid w:val="000045B8"/>
    <w:rsid w:val="00020EEC"/>
    <w:rsid w:val="00025650"/>
    <w:rsid w:val="00026CB8"/>
    <w:rsid w:val="00026CE5"/>
    <w:rsid w:val="00026FAB"/>
    <w:rsid w:val="00027B1F"/>
    <w:rsid w:val="0003088B"/>
    <w:rsid w:val="000325D9"/>
    <w:rsid w:val="000335C6"/>
    <w:rsid w:val="000372B2"/>
    <w:rsid w:val="00037F83"/>
    <w:rsid w:val="0004079F"/>
    <w:rsid w:val="00041A18"/>
    <w:rsid w:val="00045B87"/>
    <w:rsid w:val="00045C07"/>
    <w:rsid w:val="000511DA"/>
    <w:rsid w:val="00053FB8"/>
    <w:rsid w:val="00055D43"/>
    <w:rsid w:val="00056FAC"/>
    <w:rsid w:val="00057751"/>
    <w:rsid w:val="00062DE2"/>
    <w:rsid w:val="00062E39"/>
    <w:rsid w:val="000635FA"/>
    <w:rsid w:val="00064479"/>
    <w:rsid w:val="00080E58"/>
    <w:rsid w:val="00083D99"/>
    <w:rsid w:val="0008459A"/>
    <w:rsid w:val="00084D91"/>
    <w:rsid w:val="00084EA6"/>
    <w:rsid w:val="00085699"/>
    <w:rsid w:val="00085892"/>
    <w:rsid w:val="00087891"/>
    <w:rsid w:val="00091F52"/>
    <w:rsid w:val="00092970"/>
    <w:rsid w:val="00092BC7"/>
    <w:rsid w:val="00093720"/>
    <w:rsid w:val="000938E6"/>
    <w:rsid w:val="00093B3C"/>
    <w:rsid w:val="0009488C"/>
    <w:rsid w:val="00095C1B"/>
    <w:rsid w:val="00096DEA"/>
    <w:rsid w:val="000A0963"/>
    <w:rsid w:val="000A19C4"/>
    <w:rsid w:val="000A4240"/>
    <w:rsid w:val="000A469A"/>
    <w:rsid w:val="000A4CA0"/>
    <w:rsid w:val="000B170E"/>
    <w:rsid w:val="000B1A1A"/>
    <w:rsid w:val="000B1E96"/>
    <w:rsid w:val="000B38F9"/>
    <w:rsid w:val="000C378F"/>
    <w:rsid w:val="000C3BB4"/>
    <w:rsid w:val="000C6892"/>
    <w:rsid w:val="000C6FFE"/>
    <w:rsid w:val="000C7D9C"/>
    <w:rsid w:val="000D0BB6"/>
    <w:rsid w:val="000E26B0"/>
    <w:rsid w:val="000E436F"/>
    <w:rsid w:val="000E4866"/>
    <w:rsid w:val="000F1599"/>
    <w:rsid w:val="000F1769"/>
    <w:rsid w:val="000F6196"/>
    <w:rsid w:val="000F7ECD"/>
    <w:rsid w:val="00102E64"/>
    <w:rsid w:val="0010312C"/>
    <w:rsid w:val="00103D6B"/>
    <w:rsid w:val="00106DC7"/>
    <w:rsid w:val="00107B4A"/>
    <w:rsid w:val="00112391"/>
    <w:rsid w:val="00114F52"/>
    <w:rsid w:val="00120BC9"/>
    <w:rsid w:val="00134112"/>
    <w:rsid w:val="001346B3"/>
    <w:rsid w:val="0013474E"/>
    <w:rsid w:val="001347F8"/>
    <w:rsid w:val="001367A5"/>
    <w:rsid w:val="00136C97"/>
    <w:rsid w:val="00137BB5"/>
    <w:rsid w:val="00137E05"/>
    <w:rsid w:val="001447F6"/>
    <w:rsid w:val="00147DE3"/>
    <w:rsid w:val="001501AE"/>
    <w:rsid w:val="00150794"/>
    <w:rsid w:val="0015493A"/>
    <w:rsid w:val="001608C4"/>
    <w:rsid w:val="00162400"/>
    <w:rsid w:val="001671D5"/>
    <w:rsid w:val="00171418"/>
    <w:rsid w:val="0017289F"/>
    <w:rsid w:val="001811AE"/>
    <w:rsid w:val="0019062A"/>
    <w:rsid w:val="00190913"/>
    <w:rsid w:val="001932D8"/>
    <w:rsid w:val="001961CF"/>
    <w:rsid w:val="00196704"/>
    <w:rsid w:val="001A3123"/>
    <w:rsid w:val="001A59BB"/>
    <w:rsid w:val="001A6A51"/>
    <w:rsid w:val="001A79C4"/>
    <w:rsid w:val="001B331A"/>
    <w:rsid w:val="001B3B4C"/>
    <w:rsid w:val="001B4FF1"/>
    <w:rsid w:val="001B6D0C"/>
    <w:rsid w:val="001B7DDA"/>
    <w:rsid w:val="001C0520"/>
    <w:rsid w:val="001C0E74"/>
    <w:rsid w:val="001C4C42"/>
    <w:rsid w:val="001C52F6"/>
    <w:rsid w:val="001C58BE"/>
    <w:rsid w:val="001C6CEC"/>
    <w:rsid w:val="001C710A"/>
    <w:rsid w:val="001D229F"/>
    <w:rsid w:val="001D6162"/>
    <w:rsid w:val="001E45D5"/>
    <w:rsid w:val="001E7592"/>
    <w:rsid w:val="001F3878"/>
    <w:rsid w:val="001F4552"/>
    <w:rsid w:val="002019EB"/>
    <w:rsid w:val="002030F2"/>
    <w:rsid w:val="00205051"/>
    <w:rsid w:val="00211F65"/>
    <w:rsid w:val="00214968"/>
    <w:rsid w:val="00214D89"/>
    <w:rsid w:val="00217C37"/>
    <w:rsid w:val="0022001B"/>
    <w:rsid w:val="00220C2E"/>
    <w:rsid w:val="00220D06"/>
    <w:rsid w:val="002246A0"/>
    <w:rsid w:val="00224AF9"/>
    <w:rsid w:val="0022793A"/>
    <w:rsid w:val="00230439"/>
    <w:rsid w:val="00235176"/>
    <w:rsid w:val="00236061"/>
    <w:rsid w:val="002362CE"/>
    <w:rsid w:val="00236408"/>
    <w:rsid w:val="0024100E"/>
    <w:rsid w:val="00241C1B"/>
    <w:rsid w:val="0024288B"/>
    <w:rsid w:val="00244542"/>
    <w:rsid w:val="00252E93"/>
    <w:rsid w:val="00255D8E"/>
    <w:rsid w:val="002657E9"/>
    <w:rsid w:val="0026665E"/>
    <w:rsid w:val="00266F9F"/>
    <w:rsid w:val="00267843"/>
    <w:rsid w:val="00270AC0"/>
    <w:rsid w:val="00270EEB"/>
    <w:rsid w:val="0027147E"/>
    <w:rsid w:val="00274DE8"/>
    <w:rsid w:val="00274F52"/>
    <w:rsid w:val="002761F4"/>
    <w:rsid w:val="002775E1"/>
    <w:rsid w:val="00277979"/>
    <w:rsid w:val="002808EB"/>
    <w:rsid w:val="0028095D"/>
    <w:rsid w:val="00291ADD"/>
    <w:rsid w:val="00294868"/>
    <w:rsid w:val="002949F9"/>
    <w:rsid w:val="00295CA1"/>
    <w:rsid w:val="002A291A"/>
    <w:rsid w:val="002A5604"/>
    <w:rsid w:val="002B026A"/>
    <w:rsid w:val="002B1701"/>
    <w:rsid w:val="002B23C3"/>
    <w:rsid w:val="002B443A"/>
    <w:rsid w:val="002B5B35"/>
    <w:rsid w:val="002B5EB0"/>
    <w:rsid w:val="002C256A"/>
    <w:rsid w:val="002C496D"/>
    <w:rsid w:val="002D05EB"/>
    <w:rsid w:val="002D2F29"/>
    <w:rsid w:val="002D2FD3"/>
    <w:rsid w:val="002D63D7"/>
    <w:rsid w:val="002E4A0B"/>
    <w:rsid w:val="002E7017"/>
    <w:rsid w:val="002E733D"/>
    <w:rsid w:val="002F4F6E"/>
    <w:rsid w:val="002F69DA"/>
    <w:rsid w:val="002F7522"/>
    <w:rsid w:val="003015C3"/>
    <w:rsid w:val="003043AD"/>
    <w:rsid w:val="0030698D"/>
    <w:rsid w:val="0031350A"/>
    <w:rsid w:val="00316815"/>
    <w:rsid w:val="003168CA"/>
    <w:rsid w:val="00321255"/>
    <w:rsid w:val="0032230D"/>
    <w:rsid w:val="00322A0B"/>
    <w:rsid w:val="0032386B"/>
    <w:rsid w:val="00326BEF"/>
    <w:rsid w:val="0033100A"/>
    <w:rsid w:val="00335FC5"/>
    <w:rsid w:val="00350FC7"/>
    <w:rsid w:val="003516C0"/>
    <w:rsid w:val="00352E59"/>
    <w:rsid w:val="003542BB"/>
    <w:rsid w:val="00354DBE"/>
    <w:rsid w:val="00355210"/>
    <w:rsid w:val="00356457"/>
    <w:rsid w:val="003632F8"/>
    <w:rsid w:val="00363A09"/>
    <w:rsid w:val="00365DF9"/>
    <w:rsid w:val="00372DB4"/>
    <w:rsid w:val="0037490C"/>
    <w:rsid w:val="00375AF5"/>
    <w:rsid w:val="003761BD"/>
    <w:rsid w:val="003769F6"/>
    <w:rsid w:val="0037A2D4"/>
    <w:rsid w:val="00385414"/>
    <w:rsid w:val="00390074"/>
    <w:rsid w:val="00391A63"/>
    <w:rsid w:val="00392791"/>
    <w:rsid w:val="00396384"/>
    <w:rsid w:val="0039762B"/>
    <w:rsid w:val="003A0C37"/>
    <w:rsid w:val="003A1B6B"/>
    <w:rsid w:val="003A2B9A"/>
    <w:rsid w:val="003A46C0"/>
    <w:rsid w:val="003A600E"/>
    <w:rsid w:val="003A6513"/>
    <w:rsid w:val="003B08FC"/>
    <w:rsid w:val="003B16C7"/>
    <w:rsid w:val="003B1A48"/>
    <w:rsid w:val="003B3B5E"/>
    <w:rsid w:val="003B4042"/>
    <w:rsid w:val="003B4BFF"/>
    <w:rsid w:val="003C19F1"/>
    <w:rsid w:val="003C4186"/>
    <w:rsid w:val="003C41C3"/>
    <w:rsid w:val="003C458C"/>
    <w:rsid w:val="003C5DE4"/>
    <w:rsid w:val="003C6185"/>
    <w:rsid w:val="003D0D2D"/>
    <w:rsid w:val="003D251E"/>
    <w:rsid w:val="003D4710"/>
    <w:rsid w:val="003E16D7"/>
    <w:rsid w:val="003E197E"/>
    <w:rsid w:val="003E488F"/>
    <w:rsid w:val="003E6929"/>
    <w:rsid w:val="003F04C7"/>
    <w:rsid w:val="003F1F9C"/>
    <w:rsid w:val="004025C6"/>
    <w:rsid w:val="004034FE"/>
    <w:rsid w:val="004046F0"/>
    <w:rsid w:val="0040668F"/>
    <w:rsid w:val="0040785E"/>
    <w:rsid w:val="00411DD7"/>
    <w:rsid w:val="00412677"/>
    <w:rsid w:val="004133B1"/>
    <w:rsid w:val="00414E69"/>
    <w:rsid w:val="00415A4D"/>
    <w:rsid w:val="00417925"/>
    <w:rsid w:val="00420086"/>
    <w:rsid w:val="0042277D"/>
    <w:rsid w:val="00422CA2"/>
    <w:rsid w:val="00431E82"/>
    <w:rsid w:val="0043455E"/>
    <w:rsid w:val="004348AE"/>
    <w:rsid w:val="004376C0"/>
    <w:rsid w:val="0044115F"/>
    <w:rsid w:val="0044223A"/>
    <w:rsid w:val="00446792"/>
    <w:rsid w:val="00446F80"/>
    <w:rsid w:val="00450C83"/>
    <w:rsid w:val="00451851"/>
    <w:rsid w:val="00452E87"/>
    <w:rsid w:val="00453343"/>
    <w:rsid w:val="00454BD4"/>
    <w:rsid w:val="004608B9"/>
    <w:rsid w:val="0046116E"/>
    <w:rsid w:val="0046245E"/>
    <w:rsid w:val="00465947"/>
    <w:rsid w:val="00467644"/>
    <w:rsid w:val="00470BB1"/>
    <w:rsid w:val="004718F7"/>
    <w:rsid w:val="00473153"/>
    <w:rsid w:val="004739E0"/>
    <w:rsid w:val="004743AF"/>
    <w:rsid w:val="004801D3"/>
    <w:rsid w:val="00482C17"/>
    <w:rsid w:val="00485BB9"/>
    <w:rsid w:val="004911B4"/>
    <w:rsid w:val="0049196A"/>
    <w:rsid w:val="004923DA"/>
    <w:rsid w:val="00493434"/>
    <w:rsid w:val="00494927"/>
    <w:rsid w:val="004962F9"/>
    <w:rsid w:val="00496738"/>
    <w:rsid w:val="004968E2"/>
    <w:rsid w:val="004A2A49"/>
    <w:rsid w:val="004B1C0C"/>
    <w:rsid w:val="004B414D"/>
    <w:rsid w:val="004B5D40"/>
    <w:rsid w:val="004B600B"/>
    <w:rsid w:val="004B6822"/>
    <w:rsid w:val="004B69F6"/>
    <w:rsid w:val="004C1F0A"/>
    <w:rsid w:val="004C2D3A"/>
    <w:rsid w:val="004D03C4"/>
    <w:rsid w:val="004D0BF1"/>
    <w:rsid w:val="004D24D2"/>
    <w:rsid w:val="004D35A4"/>
    <w:rsid w:val="004D445F"/>
    <w:rsid w:val="004E03DA"/>
    <w:rsid w:val="004E087B"/>
    <w:rsid w:val="004E44A4"/>
    <w:rsid w:val="004E7B8B"/>
    <w:rsid w:val="004E7BDD"/>
    <w:rsid w:val="004F1E21"/>
    <w:rsid w:val="004F28D5"/>
    <w:rsid w:val="004F5049"/>
    <w:rsid w:val="004F740D"/>
    <w:rsid w:val="004F7B8F"/>
    <w:rsid w:val="00500748"/>
    <w:rsid w:val="005011D6"/>
    <w:rsid w:val="0050167A"/>
    <w:rsid w:val="00503AAD"/>
    <w:rsid w:val="005042F1"/>
    <w:rsid w:val="00513C7D"/>
    <w:rsid w:val="00514E30"/>
    <w:rsid w:val="005169D1"/>
    <w:rsid w:val="00521123"/>
    <w:rsid w:val="00521221"/>
    <w:rsid w:val="005220BD"/>
    <w:rsid w:val="005249FD"/>
    <w:rsid w:val="0052585D"/>
    <w:rsid w:val="00525E2F"/>
    <w:rsid w:val="00534CC4"/>
    <w:rsid w:val="00536FA9"/>
    <w:rsid w:val="00537404"/>
    <w:rsid w:val="005400EA"/>
    <w:rsid w:val="005414F4"/>
    <w:rsid w:val="00546187"/>
    <w:rsid w:val="005463F1"/>
    <w:rsid w:val="00551628"/>
    <w:rsid w:val="005525C9"/>
    <w:rsid w:val="00557D77"/>
    <w:rsid w:val="005619E0"/>
    <w:rsid w:val="0056258B"/>
    <w:rsid w:val="00562EAA"/>
    <w:rsid w:val="00563B58"/>
    <w:rsid w:val="005640C4"/>
    <w:rsid w:val="0056684C"/>
    <w:rsid w:val="00574A0C"/>
    <w:rsid w:val="00576997"/>
    <w:rsid w:val="00576E4C"/>
    <w:rsid w:val="0057780F"/>
    <w:rsid w:val="00581E0A"/>
    <w:rsid w:val="00586D89"/>
    <w:rsid w:val="005916B8"/>
    <w:rsid w:val="005A1B4C"/>
    <w:rsid w:val="005A1BA3"/>
    <w:rsid w:val="005A545C"/>
    <w:rsid w:val="005B636A"/>
    <w:rsid w:val="005B765C"/>
    <w:rsid w:val="005C1567"/>
    <w:rsid w:val="005C4637"/>
    <w:rsid w:val="005C6CE5"/>
    <w:rsid w:val="005D3F07"/>
    <w:rsid w:val="005D583E"/>
    <w:rsid w:val="005D731F"/>
    <w:rsid w:val="005E13EA"/>
    <w:rsid w:val="005E2802"/>
    <w:rsid w:val="005E4BB4"/>
    <w:rsid w:val="005F2B4E"/>
    <w:rsid w:val="005F58E8"/>
    <w:rsid w:val="006013FB"/>
    <w:rsid w:val="006058B3"/>
    <w:rsid w:val="00606E27"/>
    <w:rsid w:val="006108C9"/>
    <w:rsid w:val="0061500D"/>
    <w:rsid w:val="00615C7E"/>
    <w:rsid w:val="0062158D"/>
    <w:rsid w:val="00630F39"/>
    <w:rsid w:val="00631BC5"/>
    <w:rsid w:val="006326D1"/>
    <w:rsid w:val="00632E0A"/>
    <w:rsid w:val="00633165"/>
    <w:rsid w:val="00634EE1"/>
    <w:rsid w:val="00636B6C"/>
    <w:rsid w:val="006447DE"/>
    <w:rsid w:val="0065276E"/>
    <w:rsid w:val="00654329"/>
    <w:rsid w:val="00654CEC"/>
    <w:rsid w:val="00655507"/>
    <w:rsid w:val="006639EC"/>
    <w:rsid w:val="00665D28"/>
    <w:rsid w:val="006712A7"/>
    <w:rsid w:val="00672769"/>
    <w:rsid w:val="00672BA7"/>
    <w:rsid w:val="006733CC"/>
    <w:rsid w:val="00674BF1"/>
    <w:rsid w:val="00674FC2"/>
    <w:rsid w:val="006756B1"/>
    <w:rsid w:val="00677E42"/>
    <w:rsid w:val="00682334"/>
    <w:rsid w:val="00684B16"/>
    <w:rsid w:val="00687B72"/>
    <w:rsid w:val="00696F65"/>
    <w:rsid w:val="006A69F5"/>
    <w:rsid w:val="006A7A6D"/>
    <w:rsid w:val="006B5E67"/>
    <w:rsid w:val="006C2EB5"/>
    <w:rsid w:val="006C51E6"/>
    <w:rsid w:val="006D18A3"/>
    <w:rsid w:val="006D5970"/>
    <w:rsid w:val="006E2B30"/>
    <w:rsid w:val="006E2B66"/>
    <w:rsid w:val="006E481E"/>
    <w:rsid w:val="006E4F91"/>
    <w:rsid w:val="006E795F"/>
    <w:rsid w:val="006F16BB"/>
    <w:rsid w:val="00700249"/>
    <w:rsid w:val="0070604C"/>
    <w:rsid w:val="0070607F"/>
    <w:rsid w:val="007069CD"/>
    <w:rsid w:val="007100A5"/>
    <w:rsid w:val="007110E6"/>
    <w:rsid w:val="00711A70"/>
    <w:rsid w:val="00712E6F"/>
    <w:rsid w:val="00712E90"/>
    <w:rsid w:val="00713B7E"/>
    <w:rsid w:val="007167AF"/>
    <w:rsid w:val="007204AE"/>
    <w:rsid w:val="007214D6"/>
    <w:rsid w:val="00721CEB"/>
    <w:rsid w:val="0072678F"/>
    <w:rsid w:val="00727C4C"/>
    <w:rsid w:val="007335F7"/>
    <w:rsid w:val="00734809"/>
    <w:rsid w:val="007406E1"/>
    <w:rsid w:val="00741476"/>
    <w:rsid w:val="00743E40"/>
    <w:rsid w:val="00747404"/>
    <w:rsid w:val="00751263"/>
    <w:rsid w:val="00752763"/>
    <w:rsid w:val="00756243"/>
    <w:rsid w:val="0075704F"/>
    <w:rsid w:val="00763B2D"/>
    <w:rsid w:val="007667BD"/>
    <w:rsid w:val="00771603"/>
    <w:rsid w:val="00772924"/>
    <w:rsid w:val="00780288"/>
    <w:rsid w:val="00781C4C"/>
    <w:rsid w:val="00784EC4"/>
    <w:rsid w:val="007872F2"/>
    <w:rsid w:val="007874BC"/>
    <w:rsid w:val="007877D9"/>
    <w:rsid w:val="007908E0"/>
    <w:rsid w:val="00793EB3"/>
    <w:rsid w:val="00794205"/>
    <w:rsid w:val="007A1F6A"/>
    <w:rsid w:val="007A2576"/>
    <w:rsid w:val="007A7BDC"/>
    <w:rsid w:val="007B0DE3"/>
    <w:rsid w:val="007B3485"/>
    <w:rsid w:val="007B491F"/>
    <w:rsid w:val="007B5CB2"/>
    <w:rsid w:val="007B7191"/>
    <w:rsid w:val="007C1634"/>
    <w:rsid w:val="007C1D94"/>
    <w:rsid w:val="007C1E61"/>
    <w:rsid w:val="007C2879"/>
    <w:rsid w:val="007C6A87"/>
    <w:rsid w:val="007C6C05"/>
    <w:rsid w:val="007C705D"/>
    <w:rsid w:val="007C7677"/>
    <w:rsid w:val="007D0A07"/>
    <w:rsid w:val="007D0C96"/>
    <w:rsid w:val="007D133D"/>
    <w:rsid w:val="007D3EB4"/>
    <w:rsid w:val="007D3F16"/>
    <w:rsid w:val="007E40CC"/>
    <w:rsid w:val="007E7299"/>
    <w:rsid w:val="007F3F7E"/>
    <w:rsid w:val="007F5497"/>
    <w:rsid w:val="00802B62"/>
    <w:rsid w:val="00806049"/>
    <w:rsid w:val="0080759B"/>
    <w:rsid w:val="008114C6"/>
    <w:rsid w:val="00813CEC"/>
    <w:rsid w:val="0081534C"/>
    <w:rsid w:val="008171E4"/>
    <w:rsid w:val="00817272"/>
    <w:rsid w:val="008201E8"/>
    <w:rsid w:val="008208EA"/>
    <w:rsid w:val="00824E67"/>
    <w:rsid w:val="00825A64"/>
    <w:rsid w:val="00826F48"/>
    <w:rsid w:val="008308AE"/>
    <w:rsid w:val="0083166E"/>
    <w:rsid w:val="00831DC3"/>
    <w:rsid w:val="008322C7"/>
    <w:rsid w:val="00834F1D"/>
    <w:rsid w:val="008362FF"/>
    <w:rsid w:val="00836872"/>
    <w:rsid w:val="00836FEC"/>
    <w:rsid w:val="00841F9D"/>
    <w:rsid w:val="008420E1"/>
    <w:rsid w:val="00843D58"/>
    <w:rsid w:val="00843EBA"/>
    <w:rsid w:val="00844D98"/>
    <w:rsid w:val="00846D84"/>
    <w:rsid w:val="00851F2A"/>
    <w:rsid w:val="0085230E"/>
    <w:rsid w:val="008550A1"/>
    <w:rsid w:val="00856FA2"/>
    <w:rsid w:val="00861035"/>
    <w:rsid w:val="00861038"/>
    <w:rsid w:val="0086396F"/>
    <w:rsid w:val="00865008"/>
    <w:rsid w:val="00866B50"/>
    <w:rsid w:val="008708F1"/>
    <w:rsid w:val="0087416D"/>
    <w:rsid w:val="00880539"/>
    <w:rsid w:val="00880DE2"/>
    <w:rsid w:val="00883EB4"/>
    <w:rsid w:val="008859E8"/>
    <w:rsid w:val="0088737B"/>
    <w:rsid w:val="00891539"/>
    <w:rsid w:val="00892716"/>
    <w:rsid w:val="00893067"/>
    <w:rsid w:val="008933DE"/>
    <w:rsid w:val="0089528B"/>
    <w:rsid w:val="00895FCE"/>
    <w:rsid w:val="00897F3E"/>
    <w:rsid w:val="008A1BA8"/>
    <w:rsid w:val="008A21B4"/>
    <w:rsid w:val="008A4576"/>
    <w:rsid w:val="008B07DE"/>
    <w:rsid w:val="008B28E7"/>
    <w:rsid w:val="008C14C7"/>
    <w:rsid w:val="008C2FFB"/>
    <w:rsid w:val="008C31DF"/>
    <w:rsid w:val="008C67FE"/>
    <w:rsid w:val="008C6811"/>
    <w:rsid w:val="008C6EEA"/>
    <w:rsid w:val="008D5813"/>
    <w:rsid w:val="008D634E"/>
    <w:rsid w:val="008D778A"/>
    <w:rsid w:val="008D78D0"/>
    <w:rsid w:val="008F22BD"/>
    <w:rsid w:val="0090396E"/>
    <w:rsid w:val="009073E7"/>
    <w:rsid w:val="009079BD"/>
    <w:rsid w:val="0091010F"/>
    <w:rsid w:val="00912BD9"/>
    <w:rsid w:val="00920E5B"/>
    <w:rsid w:val="00926436"/>
    <w:rsid w:val="00926CBA"/>
    <w:rsid w:val="0093018C"/>
    <w:rsid w:val="00932CCA"/>
    <w:rsid w:val="0093366D"/>
    <w:rsid w:val="009337F8"/>
    <w:rsid w:val="00936526"/>
    <w:rsid w:val="00942832"/>
    <w:rsid w:val="00944BAF"/>
    <w:rsid w:val="009544C0"/>
    <w:rsid w:val="00954FA4"/>
    <w:rsid w:val="00956AE9"/>
    <w:rsid w:val="00963619"/>
    <w:rsid w:val="00963671"/>
    <w:rsid w:val="00964CC6"/>
    <w:rsid w:val="00971777"/>
    <w:rsid w:val="00972F85"/>
    <w:rsid w:val="009833FE"/>
    <w:rsid w:val="009861B9"/>
    <w:rsid w:val="00991FDA"/>
    <w:rsid w:val="009927A1"/>
    <w:rsid w:val="0099591F"/>
    <w:rsid w:val="0099704D"/>
    <w:rsid w:val="0099774D"/>
    <w:rsid w:val="009A5018"/>
    <w:rsid w:val="009A5F3B"/>
    <w:rsid w:val="009B0B61"/>
    <w:rsid w:val="009B28C0"/>
    <w:rsid w:val="009B7136"/>
    <w:rsid w:val="009B7806"/>
    <w:rsid w:val="009C3AC2"/>
    <w:rsid w:val="009C7C1D"/>
    <w:rsid w:val="009D4365"/>
    <w:rsid w:val="009D4E3B"/>
    <w:rsid w:val="009D6D4F"/>
    <w:rsid w:val="009D7BC9"/>
    <w:rsid w:val="009E02C7"/>
    <w:rsid w:val="009E1982"/>
    <w:rsid w:val="009E2F7D"/>
    <w:rsid w:val="009E3D4C"/>
    <w:rsid w:val="009E4D2C"/>
    <w:rsid w:val="009F0978"/>
    <w:rsid w:val="009F3AEC"/>
    <w:rsid w:val="00A00081"/>
    <w:rsid w:val="00A00249"/>
    <w:rsid w:val="00A015F7"/>
    <w:rsid w:val="00A04526"/>
    <w:rsid w:val="00A04CFD"/>
    <w:rsid w:val="00A07E5C"/>
    <w:rsid w:val="00A10D56"/>
    <w:rsid w:val="00A12AAE"/>
    <w:rsid w:val="00A16DD1"/>
    <w:rsid w:val="00A2090B"/>
    <w:rsid w:val="00A20F6E"/>
    <w:rsid w:val="00A22441"/>
    <w:rsid w:val="00A22FDC"/>
    <w:rsid w:val="00A23F3B"/>
    <w:rsid w:val="00A24406"/>
    <w:rsid w:val="00A24672"/>
    <w:rsid w:val="00A25F64"/>
    <w:rsid w:val="00A27CC2"/>
    <w:rsid w:val="00A3273B"/>
    <w:rsid w:val="00A40ED6"/>
    <w:rsid w:val="00A470EE"/>
    <w:rsid w:val="00A47621"/>
    <w:rsid w:val="00A479CD"/>
    <w:rsid w:val="00A50CFC"/>
    <w:rsid w:val="00A54D67"/>
    <w:rsid w:val="00A55A3F"/>
    <w:rsid w:val="00A61979"/>
    <w:rsid w:val="00A652F6"/>
    <w:rsid w:val="00A67539"/>
    <w:rsid w:val="00A70FDA"/>
    <w:rsid w:val="00A711CA"/>
    <w:rsid w:val="00A732EA"/>
    <w:rsid w:val="00A7489E"/>
    <w:rsid w:val="00A8015F"/>
    <w:rsid w:val="00A80615"/>
    <w:rsid w:val="00A80BD2"/>
    <w:rsid w:val="00A83A7F"/>
    <w:rsid w:val="00A85039"/>
    <w:rsid w:val="00A851F7"/>
    <w:rsid w:val="00A906AA"/>
    <w:rsid w:val="00A92C87"/>
    <w:rsid w:val="00A94C5E"/>
    <w:rsid w:val="00AA0B0A"/>
    <w:rsid w:val="00AA0E50"/>
    <w:rsid w:val="00AA2392"/>
    <w:rsid w:val="00AA241A"/>
    <w:rsid w:val="00AA252C"/>
    <w:rsid w:val="00AA285C"/>
    <w:rsid w:val="00AA666E"/>
    <w:rsid w:val="00AA7703"/>
    <w:rsid w:val="00AB5518"/>
    <w:rsid w:val="00AC01D4"/>
    <w:rsid w:val="00AC4A04"/>
    <w:rsid w:val="00AC7024"/>
    <w:rsid w:val="00AD336F"/>
    <w:rsid w:val="00AD3550"/>
    <w:rsid w:val="00AE2564"/>
    <w:rsid w:val="00AE301F"/>
    <w:rsid w:val="00AE3302"/>
    <w:rsid w:val="00AE7077"/>
    <w:rsid w:val="00AF61C2"/>
    <w:rsid w:val="00AF6CC6"/>
    <w:rsid w:val="00B011CD"/>
    <w:rsid w:val="00B0296A"/>
    <w:rsid w:val="00B12295"/>
    <w:rsid w:val="00B137BE"/>
    <w:rsid w:val="00B13D79"/>
    <w:rsid w:val="00B17FA0"/>
    <w:rsid w:val="00B21F60"/>
    <w:rsid w:val="00B24344"/>
    <w:rsid w:val="00B24E90"/>
    <w:rsid w:val="00B26769"/>
    <w:rsid w:val="00B31C91"/>
    <w:rsid w:val="00B3747F"/>
    <w:rsid w:val="00B43194"/>
    <w:rsid w:val="00B47734"/>
    <w:rsid w:val="00B50F8B"/>
    <w:rsid w:val="00B50FBA"/>
    <w:rsid w:val="00B558EB"/>
    <w:rsid w:val="00B577D3"/>
    <w:rsid w:val="00B60466"/>
    <w:rsid w:val="00B6548F"/>
    <w:rsid w:val="00B72082"/>
    <w:rsid w:val="00B72A75"/>
    <w:rsid w:val="00B7502A"/>
    <w:rsid w:val="00B76983"/>
    <w:rsid w:val="00B77305"/>
    <w:rsid w:val="00B82CC2"/>
    <w:rsid w:val="00B84A89"/>
    <w:rsid w:val="00B92BEF"/>
    <w:rsid w:val="00B95907"/>
    <w:rsid w:val="00B9689A"/>
    <w:rsid w:val="00BA1FFA"/>
    <w:rsid w:val="00BA7FF1"/>
    <w:rsid w:val="00BB06CB"/>
    <w:rsid w:val="00BB261F"/>
    <w:rsid w:val="00BB2887"/>
    <w:rsid w:val="00BB5EAA"/>
    <w:rsid w:val="00BB5F11"/>
    <w:rsid w:val="00BC0401"/>
    <w:rsid w:val="00BC04FA"/>
    <w:rsid w:val="00BC1C22"/>
    <w:rsid w:val="00BC460B"/>
    <w:rsid w:val="00BC529B"/>
    <w:rsid w:val="00BC5725"/>
    <w:rsid w:val="00BC5729"/>
    <w:rsid w:val="00BC5822"/>
    <w:rsid w:val="00BD30B1"/>
    <w:rsid w:val="00BE02D3"/>
    <w:rsid w:val="00BE0A58"/>
    <w:rsid w:val="00BE0F7B"/>
    <w:rsid w:val="00BE10C2"/>
    <w:rsid w:val="00BE2081"/>
    <w:rsid w:val="00BF0B6D"/>
    <w:rsid w:val="00BF57EC"/>
    <w:rsid w:val="00C0184D"/>
    <w:rsid w:val="00C01D14"/>
    <w:rsid w:val="00C025B4"/>
    <w:rsid w:val="00C105DA"/>
    <w:rsid w:val="00C1490C"/>
    <w:rsid w:val="00C161FD"/>
    <w:rsid w:val="00C1664C"/>
    <w:rsid w:val="00C2165D"/>
    <w:rsid w:val="00C22474"/>
    <w:rsid w:val="00C23F17"/>
    <w:rsid w:val="00C26D0D"/>
    <w:rsid w:val="00C27C95"/>
    <w:rsid w:val="00C300D2"/>
    <w:rsid w:val="00C3270F"/>
    <w:rsid w:val="00C3278B"/>
    <w:rsid w:val="00C33375"/>
    <w:rsid w:val="00C34C23"/>
    <w:rsid w:val="00C42005"/>
    <w:rsid w:val="00C432BE"/>
    <w:rsid w:val="00C44446"/>
    <w:rsid w:val="00C45556"/>
    <w:rsid w:val="00C4664D"/>
    <w:rsid w:val="00C472AA"/>
    <w:rsid w:val="00C50A05"/>
    <w:rsid w:val="00C534C2"/>
    <w:rsid w:val="00C54AED"/>
    <w:rsid w:val="00C5780D"/>
    <w:rsid w:val="00C63D00"/>
    <w:rsid w:val="00C6441B"/>
    <w:rsid w:val="00C7108B"/>
    <w:rsid w:val="00C8089F"/>
    <w:rsid w:val="00C836CC"/>
    <w:rsid w:val="00C87A74"/>
    <w:rsid w:val="00C90A71"/>
    <w:rsid w:val="00C92C71"/>
    <w:rsid w:val="00C93F8F"/>
    <w:rsid w:val="00C940AD"/>
    <w:rsid w:val="00C94C62"/>
    <w:rsid w:val="00CA3593"/>
    <w:rsid w:val="00CA7F4F"/>
    <w:rsid w:val="00CB258E"/>
    <w:rsid w:val="00CB3C8F"/>
    <w:rsid w:val="00CC028F"/>
    <w:rsid w:val="00CC02F1"/>
    <w:rsid w:val="00CC11A6"/>
    <w:rsid w:val="00CC135E"/>
    <w:rsid w:val="00CC3E84"/>
    <w:rsid w:val="00CD5D3F"/>
    <w:rsid w:val="00CD6369"/>
    <w:rsid w:val="00CE1163"/>
    <w:rsid w:val="00CE48EB"/>
    <w:rsid w:val="00CE6217"/>
    <w:rsid w:val="00CE6365"/>
    <w:rsid w:val="00CF1E90"/>
    <w:rsid w:val="00CF28B2"/>
    <w:rsid w:val="00CF3186"/>
    <w:rsid w:val="00CF3DB3"/>
    <w:rsid w:val="00CF593D"/>
    <w:rsid w:val="00D01B98"/>
    <w:rsid w:val="00D02E28"/>
    <w:rsid w:val="00D052BC"/>
    <w:rsid w:val="00D059EF"/>
    <w:rsid w:val="00D07026"/>
    <w:rsid w:val="00D117A2"/>
    <w:rsid w:val="00D1529F"/>
    <w:rsid w:val="00D22C8F"/>
    <w:rsid w:val="00D24B1F"/>
    <w:rsid w:val="00D2643B"/>
    <w:rsid w:val="00D26463"/>
    <w:rsid w:val="00D30423"/>
    <w:rsid w:val="00D33491"/>
    <w:rsid w:val="00D36DE0"/>
    <w:rsid w:val="00D44F8E"/>
    <w:rsid w:val="00D44FD0"/>
    <w:rsid w:val="00D55B75"/>
    <w:rsid w:val="00D574CF"/>
    <w:rsid w:val="00D607EF"/>
    <w:rsid w:val="00D60F88"/>
    <w:rsid w:val="00D625E7"/>
    <w:rsid w:val="00D63410"/>
    <w:rsid w:val="00D646BD"/>
    <w:rsid w:val="00D70239"/>
    <w:rsid w:val="00D71201"/>
    <w:rsid w:val="00D720C7"/>
    <w:rsid w:val="00D72F2C"/>
    <w:rsid w:val="00D81D06"/>
    <w:rsid w:val="00D8652C"/>
    <w:rsid w:val="00D876E6"/>
    <w:rsid w:val="00D91C74"/>
    <w:rsid w:val="00D94468"/>
    <w:rsid w:val="00D96A68"/>
    <w:rsid w:val="00DA1025"/>
    <w:rsid w:val="00DA22EC"/>
    <w:rsid w:val="00DA5860"/>
    <w:rsid w:val="00DA64A5"/>
    <w:rsid w:val="00DB2767"/>
    <w:rsid w:val="00DC4729"/>
    <w:rsid w:val="00DD4A12"/>
    <w:rsid w:val="00DE2EED"/>
    <w:rsid w:val="00DE556F"/>
    <w:rsid w:val="00DF1685"/>
    <w:rsid w:val="00E0033B"/>
    <w:rsid w:val="00E00AC8"/>
    <w:rsid w:val="00E03B6D"/>
    <w:rsid w:val="00E04CD4"/>
    <w:rsid w:val="00E07117"/>
    <w:rsid w:val="00E17160"/>
    <w:rsid w:val="00E20569"/>
    <w:rsid w:val="00E30150"/>
    <w:rsid w:val="00E32001"/>
    <w:rsid w:val="00E3290E"/>
    <w:rsid w:val="00E32B7A"/>
    <w:rsid w:val="00E3513C"/>
    <w:rsid w:val="00E35BEC"/>
    <w:rsid w:val="00E401A1"/>
    <w:rsid w:val="00E50821"/>
    <w:rsid w:val="00E51682"/>
    <w:rsid w:val="00E51F91"/>
    <w:rsid w:val="00E66BF5"/>
    <w:rsid w:val="00E7086E"/>
    <w:rsid w:val="00E70D35"/>
    <w:rsid w:val="00E735DC"/>
    <w:rsid w:val="00E7374A"/>
    <w:rsid w:val="00E73C41"/>
    <w:rsid w:val="00E7598F"/>
    <w:rsid w:val="00E76F60"/>
    <w:rsid w:val="00E81B02"/>
    <w:rsid w:val="00E83D90"/>
    <w:rsid w:val="00E83F28"/>
    <w:rsid w:val="00E83F91"/>
    <w:rsid w:val="00E9107A"/>
    <w:rsid w:val="00E919D9"/>
    <w:rsid w:val="00E91F62"/>
    <w:rsid w:val="00E929FD"/>
    <w:rsid w:val="00E93240"/>
    <w:rsid w:val="00E9479B"/>
    <w:rsid w:val="00E951BE"/>
    <w:rsid w:val="00EA4D48"/>
    <w:rsid w:val="00EA6A33"/>
    <w:rsid w:val="00EA6AAA"/>
    <w:rsid w:val="00EB2173"/>
    <w:rsid w:val="00EB2FA1"/>
    <w:rsid w:val="00EB48F8"/>
    <w:rsid w:val="00EB62E6"/>
    <w:rsid w:val="00EC2A2C"/>
    <w:rsid w:val="00EC4602"/>
    <w:rsid w:val="00ED1B30"/>
    <w:rsid w:val="00ED250E"/>
    <w:rsid w:val="00ED5417"/>
    <w:rsid w:val="00EE0E67"/>
    <w:rsid w:val="00EE1AC1"/>
    <w:rsid w:val="00EE2393"/>
    <w:rsid w:val="00EE39D6"/>
    <w:rsid w:val="00EE413C"/>
    <w:rsid w:val="00EE52AD"/>
    <w:rsid w:val="00EF0FC2"/>
    <w:rsid w:val="00EF1453"/>
    <w:rsid w:val="00EF183F"/>
    <w:rsid w:val="00F0023B"/>
    <w:rsid w:val="00F01F92"/>
    <w:rsid w:val="00F0291F"/>
    <w:rsid w:val="00F10A08"/>
    <w:rsid w:val="00F139CF"/>
    <w:rsid w:val="00F21055"/>
    <w:rsid w:val="00F22AC5"/>
    <w:rsid w:val="00F254D1"/>
    <w:rsid w:val="00F32B82"/>
    <w:rsid w:val="00F35028"/>
    <w:rsid w:val="00F368D7"/>
    <w:rsid w:val="00F4043E"/>
    <w:rsid w:val="00F40CB5"/>
    <w:rsid w:val="00F41BBC"/>
    <w:rsid w:val="00F43B9D"/>
    <w:rsid w:val="00F444F0"/>
    <w:rsid w:val="00F50847"/>
    <w:rsid w:val="00F52E22"/>
    <w:rsid w:val="00F53F27"/>
    <w:rsid w:val="00F546D1"/>
    <w:rsid w:val="00F555D0"/>
    <w:rsid w:val="00F61951"/>
    <w:rsid w:val="00F6513F"/>
    <w:rsid w:val="00F66272"/>
    <w:rsid w:val="00F70024"/>
    <w:rsid w:val="00F709C0"/>
    <w:rsid w:val="00F81E2B"/>
    <w:rsid w:val="00F82BAE"/>
    <w:rsid w:val="00F927A1"/>
    <w:rsid w:val="00F92E4D"/>
    <w:rsid w:val="00FA3764"/>
    <w:rsid w:val="00FA56ED"/>
    <w:rsid w:val="00FB2193"/>
    <w:rsid w:val="00FB5FA6"/>
    <w:rsid w:val="00FC1310"/>
    <w:rsid w:val="00FC2FF3"/>
    <w:rsid w:val="00FC3263"/>
    <w:rsid w:val="00FC51F9"/>
    <w:rsid w:val="00FC5B40"/>
    <w:rsid w:val="00FC5FF8"/>
    <w:rsid w:val="00FD090C"/>
    <w:rsid w:val="00FD15FE"/>
    <w:rsid w:val="00FD3D7C"/>
    <w:rsid w:val="00FD4F8F"/>
    <w:rsid w:val="00FE0C16"/>
    <w:rsid w:val="00FE14AD"/>
    <w:rsid w:val="00FE14B1"/>
    <w:rsid w:val="00FE229A"/>
    <w:rsid w:val="00FF0070"/>
    <w:rsid w:val="00FF47C4"/>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1AE"/>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styleId="NormalWeb">
    <w:name w:val="Normal (Web)"/>
    <w:basedOn w:val="Normal"/>
    <w:uiPriority w:val="99"/>
    <w:unhideWhenUsed/>
    <w:rsid w:val="001811A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673208">
      <w:bodyDiv w:val="1"/>
      <w:marLeft w:val="0"/>
      <w:marRight w:val="0"/>
      <w:marTop w:val="0"/>
      <w:marBottom w:val="0"/>
      <w:divBdr>
        <w:top w:val="none" w:sz="0" w:space="0" w:color="auto"/>
        <w:left w:val="none" w:sz="0" w:space="0" w:color="auto"/>
        <w:bottom w:val="none" w:sz="0" w:space="0" w:color="auto"/>
        <w:right w:val="none" w:sz="0" w:space="0" w:color="auto"/>
      </w:divBdr>
      <w:divsChild>
        <w:div w:id="357237291">
          <w:marLeft w:val="0"/>
          <w:marRight w:val="0"/>
          <w:marTop w:val="0"/>
          <w:marBottom w:val="0"/>
          <w:divBdr>
            <w:top w:val="none" w:sz="0" w:space="0" w:color="auto"/>
            <w:left w:val="none" w:sz="0" w:space="0" w:color="auto"/>
            <w:bottom w:val="none" w:sz="0" w:space="0" w:color="auto"/>
            <w:right w:val="none" w:sz="0" w:space="0" w:color="auto"/>
          </w:divBdr>
          <w:divsChild>
            <w:div w:id="187838875">
              <w:marLeft w:val="0"/>
              <w:marRight w:val="0"/>
              <w:marTop w:val="0"/>
              <w:marBottom w:val="0"/>
              <w:divBdr>
                <w:top w:val="none" w:sz="0" w:space="0" w:color="auto"/>
                <w:left w:val="none" w:sz="0" w:space="0" w:color="auto"/>
                <w:bottom w:val="none" w:sz="0" w:space="0" w:color="auto"/>
                <w:right w:val="none" w:sz="0" w:space="0" w:color="auto"/>
              </w:divBdr>
              <w:divsChild>
                <w:div w:id="724329125">
                  <w:marLeft w:val="0"/>
                  <w:marRight w:val="0"/>
                  <w:marTop w:val="0"/>
                  <w:marBottom w:val="0"/>
                  <w:divBdr>
                    <w:top w:val="none" w:sz="0" w:space="0" w:color="auto"/>
                    <w:left w:val="none" w:sz="0" w:space="0" w:color="auto"/>
                    <w:bottom w:val="none" w:sz="0" w:space="0" w:color="auto"/>
                    <w:right w:val="none" w:sz="0" w:space="0" w:color="auto"/>
                  </w:divBdr>
                  <w:divsChild>
                    <w:div w:id="125574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964450">
          <w:marLeft w:val="0"/>
          <w:marRight w:val="0"/>
          <w:marTop w:val="0"/>
          <w:marBottom w:val="0"/>
          <w:divBdr>
            <w:top w:val="none" w:sz="0" w:space="0" w:color="auto"/>
            <w:left w:val="none" w:sz="0" w:space="0" w:color="auto"/>
            <w:bottom w:val="none" w:sz="0" w:space="0" w:color="auto"/>
            <w:right w:val="none" w:sz="0" w:space="0" w:color="auto"/>
          </w:divBdr>
          <w:divsChild>
            <w:div w:id="1183125417">
              <w:marLeft w:val="0"/>
              <w:marRight w:val="0"/>
              <w:marTop w:val="0"/>
              <w:marBottom w:val="0"/>
              <w:divBdr>
                <w:top w:val="none" w:sz="0" w:space="0" w:color="auto"/>
                <w:left w:val="none" w:sz="0" w:space="0" w:color="auto"/>
                <w:bottom w:val="none" w:sz="0" w:space="0" w:color="auto"/>
                <w:right w:val="none" w:sz="0" w:space="0" w:color="auto"/>
              </w:divBdr>
              <w:divsChild>
                <w:div w:id="255870005">
                  <w:marLeft w:val="0"/>
                  <w:marRight w:val="0"/>
                  <w:marTop w:val="0"/>
                  <w:marBottom w:val="0"/>
                  <w:divBdr>
                    <w:top w:val="none" w:sz="0" w:space="0" w:color="auto"/>
                    <w:left w:val="none" w:sz="0" w:space="0" w:color="auto"/>
                    <w:bottom w:val="none" w:sz="0" w:space="0" w:color="auto"/>
                    <w:right w:val="none" w:sz="0" w:space="0" w:color="auto"/>
                  </w:divBdr>
                  <w:divsChild>
                    <w:div w:id="73073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075495">
      <w:bodyDiv w:val="1"/>
      <w:marLeft w:val="0"/>
      <w:marRight w:val="0"/>
      <w:marTop w:val="0"/>
      <w:marBottom w:val="0"/>
      <w:divBdr>
        <w:top w:val="none" w:sz="0" w:space="0" w:color="auto"/>
        <w:left w:val="none" w:sz="0" w:space="0" w:color="auto"/>
        <w:bottom w:val="none" w:sz="0" w:space="0" w:color="auto"/>
        <w:right w:val="none" w:sz="0" w:space="0" w:color="auto"/>
      </w:divBdr>
      <w:divsChild>
        <w:div w:id="1985354361">
          <w:marLeft w:val="0"/>
          <w:marRight w:val="0"/>
          <w:marTop w:val="0"/>
          <w:marBottom w:val="0"/>
          <w:divBdr>
            <w:top w:val="none" w:sz="0" w:space="0" w:color="auto"/>
            <w:left w:val="none" w:sz="0" w:space="0" w:color="auto"/>
            <w:bottom w:val="none" w:sz="0" w:space="0" w:color="auto"/>
            <w:right w:val="none" w:sz="0" w:space="0" w:color="auto"/>
          </w:divBdr>
          <w:divsChild>
            <w:div w:id="249122761">
              <w:marLeft w:val="0"/>
              <w:marRight w:val="0"/>
              <w:marTop w:val="0"/>
              <w:marBottom w:val="0"/>
              <w:divBdr>
                <w:top w:val="none" w:sz="0" w:space="0" w:color="auto"/>
                <w:left w:val="none" w:sz="0" w:space="0" w:color="auto"/>
                <w:bottom w:val="none" w:sz="0" w:space="0" w:color="auto"/>
                <w:right w:val="none" w:sz="0" w:space="0" w:color="auto"/>
              </w:divBdr>
              <w:divsChild>
                <w:div w:id="1649743287">
                  <w:marLeft w:val="0"/>
                  <w:marRight w:val="0"/>
                  <w:marTop w:val="0"/>
                  <w:marBottom w:val="0"/>
                  <w:divBdr>
                    <w:top w:val="none" w:sz="0" w:space="0" w:color="auto"/>
                    <w:left w:val="none" w:sz="0" w:space="0" w:color="auto"/>
                    <w:bottom w:val="none" w:sz="0" w:space="0" w:color="auto"/>
                    <w:right w:val="none" w:sz="0" w:space="0" w:color="auto"/>
                  </w:divBdr>
                  <w:divsChild>
                    <w:div w:id="742265916">
                      <w:marLeft w:val="0"/>
                      <w:marRight w:val="0"/>
                      <w:marTop w:val="0"/>
                      <w:marBottom w:val="0"/>
                      <w:divBdr>
                        <w:top w:val="none" w:sz="0" w:space="0" w:color="auto"/>
                        <w:left w:val="none" w:sz="0" w:space="0" w:color="auto"/>
                        <w:bottom w:val="none" w:sz="0" w:space="0" w:color="auto"/>
                        <w:right w:val="none" w:sz="0" w:space="0" w:color="auto"/>
                      </w:divBdr>
                      <w:divsChild>
                        <w:div w:id="761534470">
                          <w:marLeft w:val="0"/>
                          <w:marRight w:val="0"/>
                          <w:marTop w:val="0"/>
                          <w:marBottom w:val="0"/>
                          <w:divBdr>
                            <w:top w:val="none" w:sz="0" w:space="0" w:color="auto"/>
                            <w:left w:val="none" w:sz="0" w:space="0" w:color="auto"/>
                            <w:bottom w:val="none" w:sz="0" w:space="0" w:color="auto"/>
                            <w:right w:val="none" w:sz="0" w:space="0" w:color="auto"/>
                          </w:divBdr>
                          <w:divsChild>
                            <w:div w:id="14624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7942440">
      <w:bodyDiv w:val="1"/>
      <w:marLeft w:val="0"/>
      <w:marRight w:val="0"/>
      <w:marTop w:val="0"/>
      <w:marBottom w:val="0"/>
      <w:divBdr>
        <w:top w:val="none" w:sz="0" w:space="0" w:color="auto"/>
        <w:left w:val="none" w:sz="0" w:space="0" w:color="auto"/>
        <w:bottom w:val="none" w:sz="0" w:space="0" w:color="auto"/>
        <w:right w:val="none" w:sz="0" w:space="0" w:color="auto"/>
      </w:divBdr>
      <w:divsChild>
        <w:div w:id="137109859">
          <w:marLeft w:val="0"/>
          <w:marRight w:val="0"/>
          <w:marTop w:val="0"/>
          <w:marBottom w:val="0"/>
          <w:divBdr>
            <w:top w:val="none" w:sz="0" w:space="0" w:color="auto"/>
            <w:left w:val="none" w:sz="0" w:space="0" w:color="auto"/>
            <w:bottom w:val="none" w:sz="0" w:space="0" w:color="auto"/>
            <w:right w:val="none" w:sz="0" w:space="0" w:color="auto"/>
          </w:divBdr>
          <w:divsChild>
            <w:div w:id="2000184884">
              <w:marLeft w:val="0"/>
              <w:marRight w:val="0"/>
              <w:marTop w:val="0"/>
              <w:marBottom w:val="0"/>
              <w:divBdr>
                <w:top w:val="none" w:sz="0" w:space="0" w:color="auto"/>
                <w:left w:val="none" w:sz="0" w:space="0" w:color="auto"/>
                <w:bottom w:val="none" w:sz="0" w:space="0" w:color="auto"/>
                <w:right w:val="none" w:sz="0" w:space="0" w:color="auto"/>
              </w:divBdr>
              <w:divsChild>
                <w:div w:id="882906103">
                  <w:marLeft w:val="0"/>
                  <w:marRight w:val="0"/>
                  <w:marTop w:val="0"/>
                  <w:marBottom w:val="0"/>
                  <w:divBdr>
                    <w:top w:val="none" w:sz="0" w:space="0" w:color="auto"/>
                    <w:left w:val="none" w:sz="0" w:space="0" w:color="auto"/>
                    <w:bottom w:val="none" w:sz="0" w:space="0" w:color="auto"/>
                    <w:right w:val="none" w:sz="0" w:space="0" w:color="auto"/>
                  </w:divBdr>
                  <w:divsChild>
                    <w:div w:id="687412694">
                      <w:marLeft w:val="0"/>
                      <w:marRight w:val="0"/>
                      <w:marTop w:val="0"/>
                      <w:marBottom w:val="0"/>
                      <w:divBdr>
                        <w:top w:val="none" w:sz="0" w:space="0" w:color="auto"/>
                        <w:left w:val="none" w:sz="0" w:space="0" w:color="auto"/>
                        <w:bottom w:val="none" w:sz="0" w:space="0" w:color="auto"/>
                        <w:right w:val="none" w:sz="0" w:space="0" w:color="auto"/>
                      </w:divBdr>
                      <w:divsChild>
                        <w:div w:id="59521476">
                          <w:marLeft w:val="0"/>
                          <w:marRight w:val="0"/>
                          <w:marTop w:val="0"/>
                          <w:marBottom w:val="0"/>
                          <w:divBdr>
                            <w:top w:val="none" w:sz="0" w:space="0" w:color="auto"/>
                            <w:left w:val="none" w:sz="0" w:space="0" w:color="auto"/>
                            <w:bottom w:val="none" w:sz="0" w:space="0" w:color="auto"/>
                            <w:right w:val="none" w:sz="0" w:space="0" w:color="auto"/>
                          </w:divBdr>
                          <w:divsChild>
                            <w:div w:id="27807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802034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3593633">
      <w:bodyDiv w:val="1"/>
      <w:marLeft w:val="0"/>
      <w:marRight w:val="0"/>
      <w:marTop w:val="0"/>
      <w:marBottom w:val="0"/>
      <w:divBdr>
        <w:top w:val="none" w:sz="0" w:space="0" w:color="auto"/>
        <w:left w:val="none" w:sz="0" w:space="0" w:color="auto"/>
        <w:bottom w:val="none" w:sz="0" w:space="0" w:color="auto"/>
        <w:right w:val="none" w:sz="0" w:space="0" w:color="auto"/>
      </w:divBdr>
      <w:divsChild>
        <w:div w:id="2055542558">
          <w:marLeft w:val="0"/>
          <w:marRight w:val="0"/>
          <w:marTop w:val="0"/>
          <w:marBottom w:val="0"/>
          <w:divBdr>
            <w:top w:val="none" w:sz="0" w:space="0" w:color="auto"/>
            <w:left w:val="none" w:sz="0" w:space="0" w:color="auto"/>
            <w:bottom w:val="none" w:sz="0" w:space="0" w:color="auto"/>
            <w:right w:val="none" w:sz="0" w:space="0" w:color="auto"/>
          </w:divBdr>
          <w:divsChild>
            <w:div w:id="1044791344">
              <w:marLeft w:val="0"/>
              <w:marRight w:val="0"/>
              <w:marTop w:val="0"/>
              <w:marBottom w:val="0"/>
              <w:divBdr>
                <w:top w:val="none" w:sz="0" w:space="0" w:color="auto"/>
                <w:left w:val="none" w:sz="0" w:space="0" w:color="auto"/>
                <w:bottom w:val="none" w:sz="0" w:space="0" w:color="auto"/>
                <w:right w:val="none" w:sz="0" w:space="0" w:color="auto"/>
              </w:divBdr>
              <w:divsChild>
                <w:div w:id="1155990583">
                  <w:marLeft w:val="0"/>
                  <w:marRight w:val="0"/>
                  <w:marTop w:val="0"/>
                  <w:marBottom w:val="0"/>
                  <w:divBdr>
                    <w:top w:val="none" w:sz="0" w:space="0" w:color="auto"/>
                    <w:left w:val="none" w:sz="0" w:space="0" w:color="auto"/>
                    <w:bottom w:val="none" w:sz="0" w:space="0" w:color="auto"/>
                    <w:right w:val="none" w:sz="0" w:space="0" w:color="auto"/>
                  </w:divBdr>
                  <w:divsChild>
                    <w:div w:id="80877104">
                      <w:marLeft w:val="0"/>
                      <w:marRight w:val="0"/>
                      <w:marTop w:val="0"/>
                      <w:marBottom w:val="0"/>
                      <w:divBdr>
                        <w:top w:val="none" w:sz="0" w:space="0" w:color="auto"/>
                        <w:left w:val="none" w:sz="0" w:space="0" w:color="auto"/>
                        <w:bottom w:val="none" w:sz="0" w:space="0" w:color="auto"/>
                        <w:right w:val="none" w:sz="0" w:space="0" w:color="auto"/>
                      </w:divBdr>
                      <w:divsChild>
                        <w:div w:id="808984898">
                          <w:marLeft w:val="0"/>
                          <w:marRight w:val="0"/>
                          <w:marTop w:val="0"/>
                          <w:marBottom w:val="0"/>
                          <w:divBdr>
                            <w:top w:val="none" w:sz="0" w:space="0" w:color="auto"/>
                            <w:left w:val="none" w:sz="0" w:space="0" w:color="auto"/>
                            <w:bottom w:val="none" w:sz="0" w:space="0" w:color="auto"/>
                            <w:right w:val="none" w:sz="0" w:space="0" w:color="auto"/>
                          </w:divBdr>
                          <w:divsChild>
                            <w:div w:id="145729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7124</Words>
  <Characters>40610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Fenner,Dafydd swp8774</cp:lastModifiedBy>
  <cp:revision>3</cp:revision>
  <cp:lastPrinted>2014-08-26T08:55:00Z</cp:lastPrinted>
  <dcterms:created xsi:type="dcterms:W3CDTF">2024-07-01T22:30:00Z</dcterms:created>
  <dcterms:modified xsi:type="dcterms:W3CDTF">2024-07-01T22:38:00Z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2024-05-12T22:55:00Z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f4f1e2c5-a265-4a4e-94de-e155171a7787</vt:lpwstr>
  </property>
  <property fmtid="{D5CDD505-2E9C-101B-9397-08002B2CF9AE}" pid="9" name="MSIP_Label_66cf8fe5-b7b7-4df7-b38d-1c61ac2f6639_ContentBits">
    <vt:lpwstr>0</vt:lpwstr>
  </property>
</Properties>
</file>