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556936" w14:textId="77777777" w:rsidR="003325A1" w:rsidRDefault="003325A1" w:rsidP="00901E11">
      <w:pPr>
        <w:rPr>
          <w:sz w:val="48"/>
          <w:szCs w:val="48"/>
        </w:rPr>
      </w:pPr>
    </w:p>
    <w:p w14:paraId="07F15734" w14:textId="2504BC80" w:rsidR="003325A1" w:rsidRDefault="003325A1" w:rsidP="00901E11">
      <w:pPr>
        <w:rPr>
          <w:sz w:val="48"/>
          <w:szCs w:val="48"/>
        </w:rPr>
      </w:pPr>
    </w:p>
    <w:p w14:paraId="41C04055" w14:textId="0770E1D0" w:rsidR="003325A1" w:rsidRDefault="003325A1" w:rsidP="00901E11">
      <w:pPr>
        <w:rPr>
          <w:sz w:val="48"/>
          <w:szCs w:val="48"/>
        </w:rPr>
      </w:pPr>
    </w:p>
    <w:p w14:paraId="4283A5E0" w14:textId="5CC6F769" w:rsidR="00901E11" w:rsidRPr="003325A1" w:rsidRDefault="00901E11" w:rsidP="00901E11">
      <w:pPr>
        <w:rPr>
          <w:sz w:val="40"/>
          <w:szCs w:val="40"/>
        </w:rPr>
      </w:pPr>
      <w:r w:rsidRPr="003325A1">
        <w:rPr>
          <w:sz w:val="40"/>
          <w:szCs w:val="40"/>
        </w:rPr>
        <w:t xml:space="preserve"> Contents                       </w:t>
      </w:r>
      <w:r w:rsidR="007C3539" w:rsidRPr="003325A1">
        <w:rPr>
          <w:sz w:val="40"/>
          <w:szCs w:val="40"/>
        </w:rPr>
        <w:t xml:space="preserve">      </w:t>
      </w:r>
      <w:r w:rsidRPr="003325A1">
        <w:rPr>
          <w:sz w:val="40"/>
          <w:szCs w:val="40"/>
        </w:rPr>
        <w:t xml:space="preserve"> </w:t>
      </w:r>
      <w:r w:rsidR="00CC59AB">
        <w:rPr>
          <w:sz w:val="40"/>
          <w:szCs w:val="40"/>
        </w:rPr>
        <w:t xml:space="preserve">            </w:t>
      </w:r>
      <w:r w:rsidRPr="003325A1">
        <w:rPr>
          <w:sz w:val="40"/>
          <w:szCs w:val="40"/>
        </w:rPr>
        <w:t xml:space="preserve">Page No. </w:t>
      </w:r>
      <w:r w:rsidR="007C3539" w:rsidRPr="003325A1">
        <w:rPr>
          <w:sz w:val="40"/>
          <w:szCs w:val="40"/>
        </w:rPr>
        <w:t xml:space="preserve"> </w:t>
      </w:r>
    </w:p>
    <w:p w14:paraId="4BBB871D" w14:textId="77777777" w:rsidR="003325A1" w:rsidRDefault="003325A1" w:rsidP="00103129">
      <w:pPr>
        <w:rPr>
          <w:sz w:val="40"/>
          <w:szCs w:val="40"/>
        </w:rPr>
      </w:pPr>
    </w:p>
    <w:p w14:paraId="2F001780" w14:textId="29B342E8" w:rsidR="00901E11" w:rsidRPr="003325A1" w:rsidRDefault="00901E11" w:rsidP="00103129">
      <w:pPr>
        <w:rPr>
          <w:sz w:val="40"/>
          <w:szCs w:val="40"/>
        </w:rPr>
      </w:pPr>
      <w:r w:rsidRPr="003325A1">
        <w:rPr>
          <w:sz w:val="40"/>
          <w:szCs w:val="40"/>
        </w:rPr>
        <w:t xml:space="preserve">Evaluation of effectiveness </w:t>
      </w:r>
      <w:r w:rsidR="00CC59AB">
        <w:rPr>
          <w:sz w:val="40"/>
          <w:szCs w:val="40"/>
        </w:rPr>
        <w:t xml:space="preserve">                 2-6</w:t>
      </w:r>
    </w:p>
    <w:p w14:paraId="49430671" w14:textId="5A44C2AE" w:rsidR="00901E11" w:rsidRPr="003325A1" w:rsidRDefault="00901E11" w:rsidP="00103129">
      <w:pPr>
        <w:rPr>
          <w:sz w:val="40"/>
          <w:szCs w:val="40"/>
        </w:rPr>
      </w:pPr>
      <w:r w:rsidRPr="003325A1">
        <w:rPr>
          <w:sz w:val="40"/>
          <w:szCs w:val="40"/>
        </w:rPr>
        <w:t xml:space="preserve">of digital devices used by young </w:t>
      </w:r>
      <w:r w:rsidR="007C3539" w:rsidRPr="003325A1">
        <w:rPr>
          <w:sz w:val="40"/>
          <w:szCs w:val="40"/>
        </w:rPr>
        <w:t xml:space="preserve">                         </w:t>
      </w:r>
    </w:p>
    <w:p w14:paraId="2BE8FE0E" w14:textId="046570E0" w:rsidR="00901E11" w:rsidRPr="003325A1" w:rsidRDefault="00901E11" w:rsidP="00103129">
      <w:pPr>
        <w:rPr>
          <w:sz w:val="40"/>
          <w:szCs w:val="40"/>
        </w:rPr>
      </w:pPr>
      <w:r w:rsidRPr="003325A1">
        <w:rPr>
          <w:sz w:val="40"/>
          <w:szCs w:val="40"/>
        </w:rPr>
        <w:t xml:space="preserve">children </w:t>
      </w:r>
      <w:r w:rsidR="007C3539" w:rsidRPr="003325A1">
        <w:rPr>
          <w:sz w:val="40"/>
          <w:szCs w:val="40"/>
        </w:rPr>
        <w:t xml:space="preserve">(2238 words) </w:t>
      </w:r>
    </w:p>
    <w:p w14:paraId="3C37A18C" w14:textId="77777777" w:rsidR="00901E11" w:rsidRPr="003325A1" w:rsidRDefault="00901E11" w:rsidP="00103129">
      <w:pPr>
        <w:rPr>
          <w:sz w:val="40"/>
          <w:szCs w:val="40"/>
        </w:rPr>
      </w:pPr>
    </w:p>
    <w:p w14:paraId="2766F41E" w14:textId="4D0FF573" w:rsidR="00901E11" w:rsidRPr="003325A1" w:rsidRDefault="00901E11" w:rsidP="00103129">
      <w:pPr>
        <w:rPr>
          <w:sz w:val="40"/>
          <w:szCs w:val="40"/>
        </w:rPr>
      </w:pPr>
      <w:r w:rsidRPr="003325A1">
        <w:rPr>
          <w:sz w:val="40"/>
          <w:szCs w:val="40"/>
        </w:rPr>
        <w:t>leaflet for parents supporting</w:t>
      </w:r>
      <w:r w:rsidR="00472D07" w:rsidRPr="003325A1">
        <w:rPr>
          <w:sz w:val="40"/>
          <w:szCs w:val="40"/>
        </w:rPr>
        <w:t xml:space="preserve">         </w:t>
      </w:r>
      <w:r w:rsidR="00CC59AB">
        <w:rPr>
          <w:sz w:val="40"/>
          <w:szCs w:val="40"/>
        </w:rPr>
        <w:t xml:space="preserve">        7-8</w:t>
      </w:r>
      <w:r w:rsidR="00472D07" w:rsidRPr="003325A1">
        <w:rPr>
          <w:sz w:val="40"/>
          <w:szCs w:val="40"/>
        </w:rPr>
        <w:t xml:space="preserve">     </w:t>
      </w:r>
      <w:r w:rsidR="007C3539" w:rsidRPr="003325A1">
        <w:rPr>
          <w:sz w:val="40"/>
          <w:szCs w:val="40"/>
        </w:rPr>
        <w:t xml:space="preserve">              </w:t>
      </w:r>
      <w:r w:rsidR="00472D07" w:rsidRPr="003325A1">
        <w:rPr>
          <w:sz w:val="40"/>
          <w:szCs w:val="40"/>
        </w:rPr>
        <w:t xml:space="preserve">  </w:t>
      </w:r>
    </w:p>
    <w:p w14:paraId="176CB72E" w14:textId="3FD88455" w:rsidR="00901E11" w:rsidRPr="003325A1" w:rsidRDefault="00901E11" w:rsidP="00103129">
      <w:pPr>
        <w:rPr>
          <w:sz w:val="40"/>
          <w:szCs w:val="40"/>
        </w:rPr>
      </w:pPr>
      <w:r w:rsidRPr="003325A1">
        <w:rPr>
          <w:sz w:val="40"/>
          <w:szCs w:val="40"/>
        </w:rPr>
        <w:t xml:space="preserve">online safety </w:t>
      </w:r>
      <w:r w:rsidR="00472D07" w:rsidRPr="003325A1">
        <w:rPr>
          <w:sz w:val="40"/>
          <w:szCs w:val="40"/>
        </w:rPr>
        <w:t>(1</w:t>
      </w:r>
      <w:r w:rsidR="003C3BD1" w:rsidRPr="003325A1">
        <w:rPr>
          <w:sz w:val="40"/>
          <w:szCs w:val="40"/>
        </w:rPr>
        <w:t>,1</w:t>
      </w:r>
      <w:r w:rsidR="004F6F3B" w:rsidRPr="003325A1">
        <w:rPr>
          <w:sz w:val="40"/>
          <w:szCs w:val="40"/>
        </w:rPr>
        <w:t>79</w:t>
      </w:r>
      <w:r w:rsidR="00472D07" w:rsidRPr="003325A1">
        <w:rPr>
          <w:sz w:val="40"/>
          <w:szCs w:val="40"/>
        </w:rPr>
        <w:t xml:space="preserve"> words) </w:t>
      </w:r>
    </w:p>
    <w:p w14:paraId="5038CCB0" w14:textId="2E116643" w:rsidR="00901E11" w:rsidRPr="003325A1" w:rsidRDefault="00901E11" w:rsidP="00103129">
      <w:pPr>
        <w:rPr>
          <w:sz w:val="40"/>
          <w:szCs w:val="40"/>
        </w:rPr>
      </w:pPr>
    </w:p>
    <w:p w14:paraId="6C8CE883" w14:textId="5CE12051" w:rsidR="00901E11" w:rsidRPr="003325A1" w:rsidRDefault="00901E11" w:rsidP="00103129">
      <w:pPr>
        <w:rPr>
          <w:sz w:val="40"/>
          <w:szCs w:val="40"/>
        </w:rPr>
      </w:pPr>
      <w:r w:rsidRPr="003325A1">
        <w:rPr>
          <w:sz w:val="40"/>
          <w:szCs w:val="40"/>
        </w:rPr>
        <w:t>Activity plan</w:t>
      </w:r>
      <w:r w:rsidR="003858BB" w:rsidRPr="003325A1">
        <w:rPr>
          <w:sz w:val="40"/>
          <w:szCs w:val="40"/>
        </w:rPr>
        <w:t xml:space="preserve"> </w:t>
      </w:r>
      <w:r w:rsidR="007C3539" w:rsidRPr="003325A1">
        <w:rPr>
          <w:sz w:val="40"/>
          <w:szCs w:val="40"/>
        </w:rPr>
        <w:t xml:space="preserve">(605 </w:t>
      </w:r>
      <w:proofErr w:type="gramStart"/>
      <w:r w:rsidR="007C3539" w:rsidRPr="003325A1">
        <w:rPr>
          <w:sz w:val="40"/>
          <w:szCs w:val="40"/>
        </w:rPr>
        <w:t>words)</w:t>
      </w:r>
      <w:r w:rsidR="003858BB" w:rsidRPr="003325A1">
        <w:rPr>
          <w:sz w:val="40"/>
          <w:szCs w:val="40"/>
        </w:rPr>
        <w:t xml:space="preserve">   </w:t>
      </w:r>
      <w:proofErr w:type="gramEnd"/>
      <w:r w:rsidR="007C3539" w:rsidRPr="003325A1">
        <w:rPr>
          <w:sz w:val="40"/>
          <w:szCs w:val="40"/>
        </w:rPr>
        <w:t xml:space="preserve">  </w:t>
      </w:r>
      <w:r w:rsidR="003858BB" w:rsidRPr="003325A1">
        <w:rPr>
          <w:sz w:val="40"/>
          <w:szCs w:val="40"/>
        </w:rPr>
        <w:t xml:space="preserve">               </w:t>
      </w:r>
      <w:r w:rsidR="00CC59AB">
        <w:rPr>
          <w:sz w:val="40"/>
          <w:szCs w:val="40"/>
        </w:rPr>
        <w:t xml:space="preserve"> </w:t>
      </w:r>
      <w:r w:rsidR="003858BB" w:rsidRPr="003325A1">
        <w:rPr>
          <w:sz w:val="40"/>
          <w:szCs w:val="40"/>
        </w:rPr>
        <w:t xml:space="preserve"> </w:t>
      </w:r>
      <w:r w:rsidR="00CC59AB">
        <w:rPr>
          <w:sz w:val="40"/>
          <w:szCs w:val="40"/>
        </w:rPr>
        <w:t>9-11</w:t>
      </w:r>
      <w:r w:rsidR="003858BB" w:rsidRPr="003325A1">
        <w:rPr>
          <w:sz w:val="40"/>
          <w:szCs w:val="40"/>
        </w:rPr>
        <w:t xml:space="preserve">         </w:t>
      </w:r>
    </w:p>
    <w:p w14:paraId="23029273" w14:textId="34B9028C" w:rsidR="00901E11" w:rsidRPr="003325A1" w:rsidRDefault="00901E11" w:rsidP="00103129">
      <w:pPr>
        <w:rPr>
          <w:sz w:val="40"/>
          <w:szCs w:val="40"/>
        </w:rPr>
      </w:pPr>
    </w:p>
    <w:p w14:paraId="38A37440" w14:textId="0085DCCF" w:rsidR="00901E11" w:rsidRPr="003325A1" w:rsidRDefault="00901E11" w:rsidP="00103129">
      <w:pPr>
        <w:rPr>
          <w:sz w:val="40"/>
          <w:szCs w:val="40"/>
        </w:rPr>
      </w:pPr>
      <w:r w:rsidRPr="003325A1">
        <w:rPr>
          <w:sz w:val="40"/>
          <w:szCs w:val="40"/>
        </w:rPr>
        <w:t xml:space="preserve">Evaluation of activity </w:t>
      </w:r>
      <w:r w:rsidR="00A34DF1" w:rsidRPr="003325A1">
        <w:rPr>
          <w:sz w:val="40"/>
          <w:szCs w:val="40"/>
        </w:rPr>
        <w:t>(1,392</w:t>
      </w:r>
      <w:r w:rsidR="007C3539" w:rsidRPr="003325A1">
        <w:rPr>
          <w:sz w:val="40"/>
          <w:szCs w:val="40"/>
        </w:rPr>
        <w:t xml:space="preserve"> </w:t>
      </w:r>
      <w:proofErr w:type="gramStart"/>
      <w:r w:rsidR="00A34DF1" w:rsidRPr="003325A1">
        <w:rPr>
          <w:sz w:val="40"/>
          <w:szCs w:val="40"/>
        </w:rPr>
        <w:t>words)</w:t>
      </w:r>
      <w:r w:rsidR="007C3539" w:rsidRPr="003325A1">
        <w:rPr>
          <w:sz w:val="40"/>
          <w:szCs w:val="40"/>
        </w:rPr>
        <w:t xml:space="preserve">   </w:t>
      </w:r>
      <w:proofErr w:type="gramEnd"/>
      <w:r w:rsidR="007C3539" w:rsidRPr="003325A1">
        <w:rPr>
          <w:sz w:val="40"/>
          <w:szCs w:val="40"/>
        </w:rPr>
        <w:t xml:space="preserve">  </w:t>
      </w:r>
      <w:r w:rsidR="00CC59AB">
        <w:rPr>
          <w:sz w:val="40"/>
          <w:szCs w:val="40"/>
        </w:rPr>
        <w:t>12-15</w:t>
      </w:r>
    </w:p>
    <w:p w14:paraId="646BD6DE" w14:textId="60CE8721" w:rsidR="00901E11" w:rsidRPr="003325A1" w:rsidRDefault="00901E11" w:rsidP="00103129">
      <w:pPr>
        <w:rPr>
          <w:sz w:val="40"/>
          <w:szCs w:val="40"/>
        </w:rPr>
      </w:pPr>
    </w:p>
    <w:p w14:paraId="64878167" w14:textId="70BCE62E" w:rsidR="00901E11" w:rsidRPr="003325A1" w:rsidRDefault="002B4989" w:rsidP="00103129">
      <w:pPr>
        <w:rPr>
          <w:sz w:val="40"/>
          <w:szCs w:val="40"/>
        </w:rPr>
      </w:pPr>
      <w:r w:rsidRPr="003325A1">
        <w:rPr>
          <w:sz w:val="40"/>
          <w:szCs w:val="40"/>
        </w:rPr>
        <w:t xml:space="preserve">Reference list </w:t>
      </w:r>
      <w:r w:rsidR="00CC59AB">
        <w:rPr>
          <w:sz w:val="40"/>
          <w:szCs w:val="40"/>
        </w:rPr>
        <w:t xml:space="preserve">                                        16-23</w:t>
      </w:r>
    </w:p>
    <w:p w14:paraId="62B43707" w14:textId="36B004F9" w:rsidR="00901E11" w:rsidRDefault="00901E11">
      <w:pPr>
        <w:rPr>
          <w:sz w:val="96"/>
          <w:szCs w:val="96"/>
        </w:rPr>
      </w:pPr>
    </w:p>
    <w:p w14:paraId="19BBA0D9" w14:textId="568E1D3E" w:rsidR="00901E11" w:rsidRDefault="00901E11">
      <w:pPr>
        <w:rPr>
          <w:sz w:val="96"/>
          <w:szCs w:val="96"/>
        </w:rPr>
      </w:pPr>
    </w:p>
    <w:p w14:paraId="4A1002D4" w14:textId="634959FA" w:rsidR="00901E11" w:rsidRDefault="00901E11">
      <w:pPr>
        <w:rPr>
          <w:sz w:val="96"/>
          <w:szCs w:val="96"/>
        </w:rPr>
      </w:pPr>
    </w:p>
    <w:p w14:paraId="100DB94B" w14:textId="798A342E" w:rsidR="00901E11" w:rsidRDefault="00901E11">
      <w:pPr>
        <w:rPr>
          <w:sz w:val="96"/>
          <w:szCs w:val="96"/>
        </w:rPr>
      </w:pPr>
    </w:p>
    <w:p w14:paraId="384D54EB" w14:textId="09BF94EA" w:rsidR="003325A1" w:rsidRDefault="003325A1">
      <w:pPr>
        <w:rPr>
          <w:sz w:val="16"/>
          <w:szCs w:val="16"/>
        </w:rPr>
      </w:pPr>
    </w:p>
    <w:p w14:paraId="15C08ACF" w14:textId="1699EAB6" w:rsidR="003325A1" w:rsidRDefault="003325A1">
      <w:pPr>
        <w:rPr>
          <w:sz w:val="16"/>
          <w:szCs w:val="16"/>
        </w:rPr>
      </w:pPr>
    </w:p>
    <w:p w14:paraId="29CE14D8" w14:textId="62027C4E" w:rsidR="003325A1" w:rsidRDefault="003325A1">
      <w:pPr>
        <w:rPr>
          <w:sz w:val="16"/>
          <w:szCs w:val="16"/>
        </w:rPr>
      </w:pPr>
    </w:p>
    <w:p w14:paraId="1467B460" w14:textId="697F79E6" w:rsidR="003325A1" w:rsidRDefault="003325A1">
      <w:pPr>
        <w:rPr>
          <w:sz w:val="16"/>
          <w:szCs w:val="16"/>
        </w:rPr>
      </w:pPr>
    </w:p>
    <w:p w14:paraId="5A746124" w14:textId="3DBF9432" w:rsidR="003325A1" w:rsidRDefault="003325A1">
      <w:pPr>
        <w:rPr>
          <w:sz w:val="16"/>
          <w:szCs w:val="16"/>
        </w:rPr>
      </w:pPr>
    </w:p>
    <w:p w14:paraId="79A50E23" w14:textId="4C1C5BF6" w:rsidR="003325A1" w:rsidRDefault="003325A1">
      <w:pPr>
        <w:rPr>
          <w:sz w:val="16"/>
          <w:szCs w:val="16"/>
        </w:rPr>
      </w:pPr>
    </w:p>
    <w:p w14:paraId="7700C0F5" w14:textId="72F779FA" w:rsidR="003325A1" w:rsidRDefault="003325A1">
      <w:pPr>
        <w:rPr>
          <w:sz w:val="16"/>
          <w:szCs w:val="16"/>
        </w:rPr>
      </w:pPr>
    </w:p>
    <w:p w14:paraId="1B0F5925" w14:textId="36DB9484" w:rsidR="003325A1" w:rsidRDefault="003325A1">
      <w:pPr>
        <w:rPr>
          <w:sz w:val="16"/>
          <w:szCs w:val="16"/>
        </w:rPr>
      </w:pPr>
    </w:p>
    <w:p w14:paraId="20DD6F03" w14:textId="77777777" w:rsidR="003325A1" w:rsidRPr="003325A1" w:rsidRDefault="003325A1">
      <w:pPr>
        <w:rPr>
          <w:sz w:val="16"/>
          <w:szCs w:val="16"/>
        </w:rPr>
      </w:pPr>
    </w:p>
    <w:p w14:paraId="7D1A38CF" w14:textId="77777777" w:rsidR="003325A1" w:rsidRDefault="003325A1" w:rsidP="003325A1">
      <w:pPr>
        <w:spacing w:line="360" w:lineRule="auto"/>
        <w:jc w:val="both"/>
        <w:rPr>
          <w:color w:val="000000" w:themeColor="text1"/>
          <w:sz w:val="20"/>
          <w:szCs w:val="20"/>
        </w:rPr>
      </w:pPr>
    </w:p>
    <w:p w14:paraId="5F3090E3" w14:textId="70F34D35" w:rsidR="003325A1" w:rsidRPr="003325A1" w:rsidRDefault="003325A1" w:rsidP="003325A1">
      <w:pPr>
        <w:spacing w:line="360" w:lineRule="auto"/>
        <w:jc w:val="both"/>
        <w:rPr>
          <w:b/>
          <w:bCs/>
          <w:color w:val="000000" w:themeColor="text1"/>
          <w:sz w:val="20"/>
          <w:szCs w:val="20"/>
        </w:rPr>
      </w:pPr>
      <w:r w:rsidRPr="003325A1">
        <w:rPr>
          <w:b/>
          <w:bCs/>
          <w:color w:val="000000" w:themeColor="text1"/>
          <w:sz w:val="20"/>
          <w:szCs w:val="20"/>
        </w:rPr>
        <w:t>Section 1-</w:t>
      </w:r>
    </w:p>
    <w:p w14:paraId="40E5D268" w14:textId="77777777" w:rsidR="003325A1" w:rsidRDefault="003325A1" w:rsidP="003325A1">
      <w:pPr>
        <w:spacing w:line="360" w:lineRule="auto"/>
        <w:jc w:val="both"/>
        <w:rPr>
          <w:color w:val="000000" w:themeColor="text1"/>
          <w:sz w:val="20"/>
          <w:szCs w:val="20"/>
        </w:rPr>
      </w:pPr>
    </w:p>
    <w:p w14:paraId="62A14A30" w14:textId="72025981"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Welsh Government (2020) States Digital Media has had a positive digital platform for providing education in Wales during the COVID-19 outbreak where children unable to attend school can still receive face to face education. Therefore, children have had education provided online through using HWB. This offers a range of resources such as educational games, online live lessons and health and well-being advice (Welsh Government, No Date).  Without the use of Digital media children would not be able have an education at home, which could have a long term affect their development (Welsh Government, 2020). Digital media also allows children to use apps such as active learn to complete their work and learn new skills such as colouring, maths and literacy (Active Learn, 2021). </w:t>
      </w:r>
      <w:proofErr w:type="spellStart"/>
      <w:r w:rsidRPr="003325A1">
        <w:rPr>
          <w:color w:val="000000" w:themeColor="text1"/>
          <w:sz w:val="22"/>
          <w:szCs w:val="22"/>
        </w:rPr>
        <w:t>Furthemore</w:t>
      </w:r>
      <w:proofErr w:type="spellEnd"/>
      <w:r w:rsidRPr="003325A1">
        <w:rPr>
          <w:color w:val="000000" w:themeColor="text1"/>
          <w:sz w:val="22"/>
          <w:szCs w:val="22"/>
        </w:rPr>
        <w:t xml:space="preserve">, Donaldson (2015) also believes online learning supports the new curriculums digital competency framework, which is being introduced in new Curriculum for Wales. Donaldson (2015) states digital competent children will have a successful future. However, </w:t>
      </w:r>
      <w:proofErr w:type="spellStart"/>
      <w:r w:rsidRPr="003325A1">
        <w:rPr>
          <w:color w:val="000000" w:themeColor="text1"/>
          <w:sz w:val="22"/>
          <w:szCs w:val="22"/>
        </w:rPr>
        <w:t>Fuson</w:t>
      </w:r>
      <w:proofErr w:type="spellEnd"/>
      <w:r w:rsidRPr="003325A1">
        <w:rPr>
          <w:color w:val="000000" w:themeColor="text1"/>
          <w:sz w:val="22"/>
          <w:szCs w:val="22"/>
        </w:rPr>
        <w:t>, (2009) states Piaget believes children only learn from hands on learning, therefore depending on screen time may not provide the hands on, concrete opportunities highlighted by Piaget as important in children early cognitive development. Barr (2010) also believes children learn less from watching a screen than they do from watching live demonstrations. British Council (2021) agree with this as they state teachers support student in ways technology cannot. For example, helping children to form emotional relationships.</w:t>
      </w:r>
    </w:p>
    <w:p w14:paraId="60A8003B" w14:textId="77777777" w:rsidR="003325A1" w:rsidRPr="003325A1" w:rsidRDefault="003325A1" w:rsidP="003325A1">
      <w:pPr>
        <w:spacing w:line="360" w:lineRule="auto"/>
        <w:jc w:val="both"/>
        <w:rPr>
          <w:color w:val="000000" w:themeColor="text1"/>
          <w:sz w:val="22"/>
          <w:szCs w:val="22"/>
        </w:rPr>
      </w:pPr>
    </w:p>
    <w:p w14:paraId="281DCDBF"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However, SWGFL (2017) believes using digital devices promotes hand-eye co-ordination, language and problem-solving skills. </w:t>
      </w:r>
      <w:proofErr w:type="spellStart"/>
      <w:r w:rsidRPr="003325A1">
        <w:rPr>
          <w:color w:val="000000" w:themeColor="text1"/>
          <w:sz w:val="22"/>
          <w:szCs w:val="22"/>
        </w:rPr>
        <w:t>Chmiliar</w:t>
      </w:r>
      <w:proofErr w:type="spellEnd"/>
      <w:r w:rsidRPr="003325A1">
        <w:rPr>
          <w:color w:val="000000" w:themeColor="text1"/>
          <w:sz w:val="22"/>
          <w:szCs w:val="22"/>
        </w:rPr>
        <w:t xml:space="preserve"> (2017) also suggests digital devices can motivate children with and without learning disabilities to complete work and progress their development. </w:t>
      </w:r>
      <w:proofErr w:type="spellStart"/>
      <w:r w:rsidRPr="003325A1">
        <w:rPr>
          <w:color w:val="000000" w:themeColor="text1"/>
          <w:sz w:val="22"/>
          <w:szCs w:val="22"/>
        </w:rPr>
        <w:t>Chmiliar</w:t>
      </w:r>
      <w:proofErr w:type="spellEnd"/>
      <w:r w:rsidRPr="003325A1">
        <w:rPr>
          <w:color w:val="000000" w:themeColor="text1"/>
          <w:sz w:val="22"/>
          <w:szCs w:val="22"/>
        </w:rPr>
        <w:t xml:space="preserve"> (2017) also adds children’s who use digital devices have shown greater knowledge in problem solving, language and literacy skills and greater intelligence, than those who have not used digital devices in their education. Vygotsky believes children learn through experimenting, which helps children be more independent and to problem solve (Abtahi, Graven and </w:t>
      </w:r>
      <w:proofErr w:type="spellStart"/>
      <w:r w:rsidRPr="003325A1">
        <w:rPr>
          <w:color w:val="000000" w:themeColor="text1"/>
          <w:sz w:val="22"/>
          <w:szCs w:val="22"/>
        </w:rPr>
        <w:t>Lerman</w:t>
      </w:r>
      <w:proofErr w:type="spellEnd"/>
      <w:r w:rsidRPr="003325A1">
        <w:rPr>
          <w:color w:val="000000" w:themeColor="text1"/>
          <w:sz w:val="22"/>
          <w:szCs w:val="22"/>
        </w:rPr>
        <w:t xml:space="preserve">, 2017, p.67). </w:t>
      </w:r>
      <w:proofErr w:type="spellStart"/>
      <w:r w:rsidRPr="003325A1">
        <w:rPr>
          <w:color w:val="000000" w:themeColor="text1"/>
          <w:sz w:val="22"/>
          <w:szCs w:val="22"/>
        </w:rPr>
        <w:t>Zirawage</w:t>
      </w:r>
      <w:proofErr w:type="spellEnd"/>
      <w:r w:rsidRPr="003325A1">
        <w:rPr>
          <w:color w:val="000000" w:themeColor="text1"/>
          <w:sz w:val="22"/>
          <w:szCs w:val="22"/>
        </w:rPr>
        <w:t xml:space="preserve"> et al. (2017) believes that digital games/ video games promote problem solving skills. </w:t>
      </w:r>
    </w:p>
    <w:p w14:paraId="1A6AEAF6" w14:textId="77777777" w:rsidR="003325A1" w:rsidRPr="003325A1" w:rsidRDefault="003325A1" w:rsidP="003325A1">
      <w:pPr>
        <w:spacing w:line="360" w:lineRule="auto"/>
        <w:jc w:val="both"/>
        <w:rPr>
          <w:color w:val="000000" w:themeColor="text1"/>
          <w:sz w:val="22"/>
          <w:szCs w:val="22"/>
        </w:rPr>
      </w:pPr>
    </w:p>
    <w:p w14:paraId="12C4994A"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Reading Rockets (No Date) believe that children with learning disabilities benefit from assistive technology. For example, a child who has dyslexia may not be able to read a book however, if the child has good listening skills using assistive technology will allow the child to listen to the audio book. Increasing a child’s self-reliance and independence skills. </w:t>
      </w:r>
    </w:p>
    <w:p w14:paraId="1B396F05" w14:textId="77777777" w:rsidR="003325A1" w:rsidRPr="003325A1" w:rsidRDefault="003325A1" w:rsidP="003325A1">
      <w:pPr>
        <w:spacing w:line="360" w:lineRule="auto"/>
        <w:jc w:val="both"/>
        <w:rPr>
          <w:color w:val="000000" w:themeColor="text1"/>
          <w:sz w:val="22"/>
          <w:szCs w:val="22"/>
        </w:rPr>
      </w:pPr>
    </w:p>
    <w:p w14:paraId="0564E312"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Lynch &amp; Redpath (2014, p.157) state that when children use digital media for numeracy and literacy, they do not feel as if they are doing educational work, it felt like they were playing games however, the </w:t>
      </w:r>
      <w:r w:rsidRPr="003325A1">
        <w:rPr>
          <w:color w:val="000000" w:themeColor="text1"/>
          <w:sz w:val="22"/>
          <w:szCs w:val="22"/>
        </w:rPr>
        <w:lastRenderedPageBreak/>
        <w:t xml:space="preserve">‘games’ were designed to support phonics and counting supporting handwriting, reading and sounds. Northrop and Killeen (2013, p.1) also believe </w:t>
      </w:r>
      <w:proofErr w:type="spellStart"/>
      <w:r w:rsidRPr="003325A1">
        <w:rPr>
          <w:color w:val="000000" w:themeColor="text1"/>
          <w:sz w:val="22"/>
          <w:szCs w:val="22"/>
        </w:rPr>
        <w:t>Ipads</w:t>
      </w:r>
      <w:proofErr w:type="spellEnd"/>
      <w:r w:rsidRPr="003325A1">
        <w:rPr>
          <w:color w:val="000000" w:themeColor="text1"/>
          <w:sz w:val="22"/>
          <w:szCs w:val="22"/>
        </w:rPr>
        <w:t xml:space="preserve"> can help build literacy skills for children through researching phonics, reading, spelling, rhyming and singing games. </w:t>
      </w:r>
    </w:p>
    <w:p w14:paraId="0A67CB43" w14:textId="77777777" w:rsidR="003325A1" w:rsidRPr="003325A1" w:rsidRDefault="003325A1" w:rsidP="003325A1">
      <w:pPr>
        <w:spacing w:line="360" w:lineRule="auto"/>
        <w:jc w:val="both"/>
        <w:rPr>
          <w:color w:val="000000" w:themeColor="text1"/>
          <w:sz w:val="22"/>
          <w:szCs w:val="22"/>
        </w:rPr>
      </w:pPr>
    </w:p>
    <w:p w14:paraId="4AED72C6"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Department of Education (2019) states digital literacy is important in early years education as confident readers can communicate better and are more successful in the future. BBC (2021) also believes that games are a good educational tool that provide independent learning as children are able to problem solving (Abtahi, Graven and </w:t>
      </w:r>
      <w:proofErr w:type="spellStart"/>
      <w:r w:rsidRPr="003325A1">
        <w:rPr>
          <w:color w:val="000000" w:themeColor="text1"/>
          <w:sz w:val="22"/>
          <w:szCs w:val="22"/>
        </w:rPr>
        <w:t>Lerman</w:t>
      </w:r>
      <w:proofErr w:type="spellEnd"/>
      <w:r w:rsidRPr="003325A1">
        <w:rPr>
          <w:color w:val="000000" w:themeColor="text1"/>
          <w:sz w:val="22"/>
          <w:szCs w:val="22"/>
        </w:rPr>
        <w:t xml:space="preserve">, 2017, p.67). Graven and </w:t>
      </w:r>
      <w:proofErr w:type="spellStart"/>
      <w:r w:rsidRPr="003325A1">
        <w:rPr>
          <w:color w:val="000000" w:themeColor="text1"/>
          <w:sz w:val="22"/>
          <w:szCs w:val="22"/>
        </w:rPr>
        <w:t>Lerman</w:t>
      </w:r>
      <w:proofErr w:type="spellEnd"/>
      <w:r w:rsidRPr="003325A1">
        <w:rPr>
          <w:color w:val="000000" w:themeColor="text1"/>
          <w:sz w:val="22"/>
          <w:szCs w:val="22"/>
        </w:rPr>
        <w:t xml:space="preserve"> (2017, p.67) state that Vygotsky believes that children learn through a more knowledgeable other. The internet can answer questions and help provide education, being a knowledge other (</w:t>
      </w:r>
      <w:proofErr w:type="spellStart"/>
      <w:r w:rsidRPr="003325A1">
        <w:rPr>
          <w:color w:val="000000" w:themeColor="text1"/>
          <w:sz w:val="22"/>
          <w:szCs w:val="22"/>
        </w:rPr>
        <w:t>Unicef</w:t>
      </w:r>
      <w:proofErr w:type="spellEnd"/>
      <w:r w:rsidRPr="003325A1">
        <w:rPr>
          <w:color w:val="000000" w:themeColor="text1"/>
          <w:sz w:val="22"/>
          <w:szCs w:val="22"/>
        </w:rPr>
        <w:t xml:space="preserve">, 2021). Welsh Government (2018) believes the internet allows children to increase their learning resources beyond the classroom. However, Future Educators (2019) believe that use of technology in a classroom causes distractions if the child wants to play non-educational games and effects social interaction as they do not feel the need to verbally communicate. However, teachers will be able to block content and set time boundaries (NSPCC, 2021). </w:t>
      </w:r>
    </w:p>
    <w:p w14:paraId="125900EE" w14:textId="77777777" w:rsidR="003325A1" w:rsidRPr="003325A1" w:rsidRDefault="003325A1" w:rsidP="003325A1">
      <w:pPr>
        <w:spacing w:line="360" w:lineRule="auto"/>
        <w:jc w:val="both"/>
        <w:rPr>
          <w:color w:val="000000" w:themeColor="text1"/>
          <w:sz w:val="22"/>
          <w:szCs w:val="22"/>
        </w:rPr>
      </w:pPr>
    </w:p>
    <w:p w14:paraId="7B856C9F"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Welsh Government (2020) states digital media has positive effects on a child’s development however </w:t>
      </w:r>
      <w:proofErr w:type="spellStart"/>
      <w:r w:rsidRPr="003325A1">
        <w:rPr>
          <w:color w:val="000000" w:themeColor="text1"/>
          <w:sz w:val="22"/>
          <w:szCs w:val="22"/>
        </w:rPr>
        <w:t>Stiglic</w:t>
      </w:r>
      <w:proofErr w:type="spellEnd"/>
      <w:r w:rsidRPr="003325A1">
        <w:rPr>
          <w:color w:val="000000" w:themeColor="text1"/>
          <w:sz w:val="22"/>
          <w:szCs w:val="22"/>
        </w:rPr>
        <w:t xml:space="preserve"> et al (2019) states screen time on the technology devices can affect a child’s diet and energy intake, mental health and well-being, anxiety and depression, behavioural problems such hyperactivity and lack of physical activity, all of these affect a child’s well-being. For example, Specsavers (2021) state news reporters have stated that children are spending up to six and a half hours a day on digital devices throughout the pandemic which has caused eye strain, soreness and progression of short sight. Fight for Sight (2019) also believes one in three people throughout the United Kingdom’s eyesight has deteriorated due to screen time increasing during COVID-19. Internet Matters (2021) believes setting boundaries for screen time is important and suggest </w:t>
      </w:r>
      <w:proofErr w:type="gramStart"/>
      <w:r w:rsidRPr="003325A1">
        <w:rPr>
          <w:color w:val="000000" w:themeColor="text1"/>
          <w:sz w:val="22"/>
          <w:szCs w:val="22"/>
        </w:rPr>
        <w:t>to take</w:t>
      </w:r>
      <w:proofErr w:type="gramEnd"/>
      <w:r w:rsidRPr="003325A1">
        <w:rPr>
          <w:color w:val="000000" w:themeColor="text1"/>
          <w:sz w:val="22"/>
          <w:szCs w:val="22"/>
        </w:rPr>
        <w:t xml:space="preserve"> regular breaks and have a time limit. </w:t>
      </w:r>
    </w:p>
    <w:p w14:paraId="48A4F883" w14:textId="77777777" w:rsidR="003325A1" w:rsidRPr="003325A1" w:rsidRDefault="003325A1" w:rsidP="003325A1">
      <w:pPr>
        <w:spacing w:line="360" w:lineRule="auto"/>
        <w:jc w:val="both"/>
        <w:rPr>
          <w:color w:val="000000" w:themeColor="text1"/>
          <w:sz w:val="22"/>
          <w:szCs w:val="22"/>
        </w:rPr>
      </w:pPr>
    </w:p>
    <w:p w14:paraId="7BDE9107"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However, despite some health concerns linked to overuse of digital devices, BBC Bitesize is a positive online resource suitable for children 5+. The website can use to help with their learning, homework and well-being (BBC, 2021).  Sports Wales (2021) has been set up for virtual online PE lessons so children can keep fit and active at home.</w:t>
      </w:r>
      <w:r w:rsidRPr="003325A1">
        <w:rPr>
          <w:color w:val="FF0000"/>
          <w:sz w:val="22"/>
          <w:szCs w:val="22"/>
        </w:rPr>
        <w:t xml:space="preserve"> </w:t>
      </w:r>
      <w:r w:rsidRPr="003325A1">
        <w:rPr>
          <w:color w:val="000000" w:themeColor="text1"/>
          <w:sz w:val="22"/>
          <w:szCs w:val="22"/>
        </w:rPr>
        <w:t xml:space="preserve">Therefore, children who have access to a digital device will benefit from online classes as keeping fit improves concentration, lower stress levels, better sleep and an overall better academic performance, it also stops a child from developing health issues such as obesity in the future. Through-out the pandemic children have missed out on physical education at school however, having a digital device allows children to watch positive influencers such as Joe Wicks to help them remain active (BBC, 2021). </w:t>
      </w:r>
    </w:p>
    <w:p w14:paraId="246EB8C6" w14:textId="77777777" w:rsidR="003325A1" w:rsidRPr="003325A1" w:rsidRDefault="003325A1" w:rsidP="003325A1">
      <w:pPr>
        <w:spacing w:line="360" w:lineRule="auto"/>
        <w:jc w:val="both"/>
        <w:rPr>
          <w:color w:val="000000" w:themeColor="text1"/>
          <w:sz w:val="22"/>
          <w:szCs w:val="22"/>
        </w:rPr>
      </w:pPr>
    </w:p>
    <w:p w14:paraId="46B347E4"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However, (Crystal et al., 2020) suggests digital media is not always a positive online resource as it can affect a child’s eating behaviour due to food or television adverts are the main causes for un-healthy </w:t>
      </w:r>
      <w:r w:rsidRPr="003325A1">
        <w:rPr>
          <w:color w:val="000000" w:themeColor="text1"/>
          <w:sz w:val="22"/>
          <w:szCs w:val="22"/>
        </w:rPr>
        <w:lastRenderedPageBreak/>
        <w:t xml:space="preserve">eating behaviours in children leading to long term illnesses such as obesity. Department of Health and Social Care (2019) believes digital marketing targets children with techniques such as using cartoon characters eating sugary snacks to advertise to the child, changing the child’s preferences on food. This has caused a raise in obesity in Europe. NHS (2019) states obesity can affect a child’s health in many ways as they can develop illnesses such as type two diabetes, high blood pressure and high cholesterol which can lead to coronary heart disease, stroke or death. </w:t>
      </w:r>
      <w:proofErr w:type="spellStart"/>
      <w:r w:rsidRPr="003325A1">
        <w:rPr>
          <w:color w:val="000000" w:themeColor="text1"/>
          <w:sz w:val="22"/>
          <w:szCs w:val="22"/>
        </w:rPr>
        <w:t>Sigman</w:t>
      </w:r>
      <w:proofErr w:type="spellEnd"/>
      <w:r w:rsidRPr="003325A1">
        <w:rPr>
          <w:color w:val="000000" w:themeColor="text1"/>
          <w:sz w:val="22"/>
          <w:szCs w:val="22"/>
        </w:rPr>
        <w:t xml:space="preserve"> (2012, pp.935) also believes that everyone hour a child watches a screen it has a 6% increase for fatal and non-fatal cardiovascular disease and an 8% increase for coronary heart disease. NHS (2018) states individuals who are at risk of getting cardiovascular disease are at danger as one of main causes for death and ability in the United Kingdom. </w:t>
      </w:r>
    </w:p>
    <w:p w14:paraId="66D9C600" w14:textId="77777777" w:rsidR="003325A1" w:rsidRPr="003325A1" w:rsidRDefault="003325A1" w:rsidP="003325A1">
      <w:pPr>
        <w:spacing w:line="360" w:lineRule="auto"/>
        <w:jc w:val="both"/>
        <w:rPr>
          <w:color w:val="000000" w:themeColor="text1"/>
          <w:sz w:val="22"/>
          <w:szCs w:val="22"/>
        </w:rPr>
      </w:pPr>
    </w:p>
    <w:p w14:paraId="4B8DD57A"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DEDA Feeding Hope (2018) also believes online influences promote a negative body image for children as they might not understand photos are photoshopped to appear perfect, giving children an-unrealistic body goal which could cause mental health issues such as eating disorders, anxiety and depression. (</w:t>
      </w:r>
      <w:proofErr w:type="spellStart"/>
      <w:r w:rsidRPr="003325A1">
        <w:rPr>
          <w:color w:val="000000" w:themeColor="text1"/>
          <w:sz w:val="22"/>
          <w:szCs w:val="22"/>
        </w:rPr>
        <w:t>Dohnt</w:t>
      </w:r>
      <w:proofErr w:type="spellEnd"/>
      <w:r w:rsidRPr="003325A1">
        <w:rPr>
          <w:color w:val="000000" w:themeColor="text1"/>
          <w:sz w:val="22"/>
          <w:szCs w:val="22"/>
        </w:rPr>
        <w:t xml:space="preserve"> et al., 2006, pp.926-936) state girls from 5-8 years want to be thinner, which means they are aware of diet. This has been caused from watching appearance-focused television programs. Marks et al. (2020, pp.2-3) believe individuals internalize behaviours such as eating disorders when using digital media. However, technology has updated which means children are able to skip adverts, allowing them not to be a vulnerable audience and to target family in to buying items (AAP News &amp; Journals Gateway, 2021). Family lives (No Date) also believes skipping adverts stops pester power. Martins et al. (2018, pp.98-119) believes the framing theory affects children as they believe what they see, leaving them feeling negative towards themselves. However, parents can explain to children that what they see on media is not always real (NSPCC, 2021). </w:t>
      </w:r>
    </w:p>
    <w:p w14:paraId="1B437D3E" w14:textId="77777777" w:rsidR="003325A1" w:rsidRPr="003325A1" w:rsidRDefault="003325A1" w:rsidP="003325A1">
      <w:pPr>
        <w:spacing w:line="360" w:lineRule="auto"/>
        <w:jc w:val="both"/>
        <w:rPr>
          <w:color w:val="000000" w:themeColor="text1"/>
          <w:sz w:val="22"/>
          <w:szCs w:val="22"/>
        </w:rPr>
      </w:pPr>
    </w:p>
    <w:p w14:paraId="072877C9" w14:textId="77777777" w:rsidR="003325A1" w:rsidRPr="003325A1" w:rsidRDefault="003325A1" w:rsidP="003325A1">
      <w:pPr>
        <w:spacing w:line="360" w:lineRule="auto"/>
        <w:jc w:val="both"/>
        <w:rPr>
          <w:color w:val="FF0000"/>
          <w:sz w:val="22"/>
          <w:szCs w:val="22"/>
        </w:rPr>
      </w:pPr>
      <w:r w:rsidRPr="003325A1">
        <w:rPr>
          <w:color w:val="000000" w:themeColor="text1"/>
          <w:sz w:val="22"/>
          <w:szCs w:val="22"/>
        </w:rPr>
        <w:t xml:space="preserve">Bandura (cited in </w:t>
      </w:r>
      <w:proofErr w:type="spellStart"/>
      <w:r w:rsidRPr="003325A1">
        <w:rPr>
          <w:color w:val="000000" w:themeColor="text1"/>
          <w:sz w:val="22"/>
          <w:szCs w:val="22"/>
        </w:rPr>
        <w:t>Grusec</w:t>
      </w:r>
      <w:proofErr w:type="spellEnd"/>
      <w:r w:rsidRPr="003325A1">
        <w:rPr>
          <w:color w:val="000000" w:themeColor="text1"/>
          <w:sz w:val="22"/>
          <w:szCs w:val="22"/>
        </w:rPr>
        <w:t xml:space="preserve"> and Joan, 1992, p.776-787) believes children learn through observing and copying the behaviours and attitudes of others. In European society children are now seeing adults suing their digital devices regularly, children learn by mirroring behaviour leading them to copy when using their digital devices which puts a child at risk in the digital world (European Commission, 2018). </w:t>
      </w:r>
    </w:p>
    <w:p w14:paraId="36881FB4" w14:textId="77777777" w:rsidR="003325A1" w:rsidRPr="003325A1" w:rsidRDefault="003325A1" w:rsidP="003325A1">
      <w:pPr>
        <w:spacing w:line="360" w:lineRule="auto"/>
        <w:jc w:val="both"/>
        <w:rPr>
          <w:color w:val="FF0000"/>
          <w:sz w:val="22"/>
          <w:szCs w:val="22"/>
        </w:rPr>
      </w:pPr>
    </w:p>
    <w:p w14:paraId="1F351362"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European Commission (2015) also adds digital technologies can stop children from wanting to play outdoors due to However, Montessori believes children learn and develop gross motor skills outdoors (Montessori Group, No Date).  Frobel also believes children need to play outdoors to gather an understanding of the world around them (Tovey, 2013). However, the British Council (2021) states children can explore the world through using an electronic device-seeing places and animals they might not ever get to see. Piaget also believes children learn through exploring the environment (</w:t>
      </w:r>
      <w:proofErr w:type="spellStart"/>
      <w:r w:rsidRPr="003325A1">
        <w:rPr>
          <w:color w:val="000000" w:themeColor="text1"/>
          <w:sz w:val="22"/>
          <w:szCs w:val="22"/>
        </w:rPr>
        <w:t>Sahimi</w:t>
      </w:r>
      <w:proofErr w:type="spellEnd"/>
      <w:r w:rsidRPr="003325A1">
        <w:rPr>
          <w:color w:val="000000" w:themeColor="text1"/>
          <w:sz w:val="22"/>
          <w:szCs w:val="22"/>
        </w:rPr>
        <w:t xml:space="preserve">, 2009). </w:t>
      </w:r>
    </w:p>
    <w:p w14:paraId="52356C05" w14:textId="77777777" w:rsidR="003325A1" w:rsidRPr="003325A1" w:rsidRDefault="003325A1" w:rsidP="003325A1">
      <w:pPr>
        <w:spacing w:line="360" w:lineRule="auto"/>
        <w:jc w:val="both"/>
        <w:rPr>
          <w:color w:val="000000" w:themeColor="text1"/>
          <w:sz w:val="22"/>
          <w:szCs w:val="22"/>
        </w:rPr>
      </w:pPr>
    </w:p>
    <w:p w14:paraId="667DD85A"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lastRenderedPageBreak/>
        <w:t>Welsh Government (2021) states children can communicate with friends and family using digital technology. Therefore, technology can be a positive way for children to maintain relationships and communicate with others however, children do not always communicate positively meaning children have the risk of being cyber-bullied (NSPCC, 2021). Cyberbullying can affect a child’s mental health, confidence and problems settling in school which can have long-term effects such as the child not achieving to the best it can. Bandura also believes children learn through modelling behaviour (Yildirim et al. 2020). So, seeing and hearing aggressive behaviour online could lead to children copying the in-appropriate behaviour, as they may not understand (Ofcom, 2014). Vygotsky also believes children scaffolds and copies what they see (</w:t>
      </w:r>
      <w:proofErr w:type="spellStart"/>
      <w:r w:rsidRPr="003325A1">
        <w:rPr>
          <w:color w:val="000000" w:themeColor="text1"/>
          <w:sz w:val="22"/>
          <w:szCs w:val="22"/>
        </w:rPr>
        <w:t>Nordlof</w:t>
      </w:r>
      <w:proofErr w:type="spellEnd"/>
      <w:r w:rsidRPr="003325A1">
        <w:rPr>
          <w:color w:val="000000" w:themeColor="text1"/>
          <w:sz w:val="22"/>
          <w:szCs w:val="22"/>
        </w:rPr>
        <w:t xml:space="preserve">, 2014, pp.45-64). </w:t>
      </w:r>
    </w:p>
    <w:p w14:paraId="04E1DB0D" w14:textId="77777777" w:rsidR="003325A1" w:rsidRPr="003325A1" w:rsidRDefault="003325A1" w:rsidP="003325A1">
      <w:pPr>
        <w:spacing w:line="360" w:lineRule="auto"/>
        <w:jc w:val="both"/>
        <w:rPr>
          <w:color w:val="000000" w:themeColor="text1"/>
          <w:sz w:val="22"/>
          <w:szCs w:val="22"/>
        </w:rPr>
      </w:pPr>
    </w:p>
    <w:p w14:paraId="679D39D8"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UNICEF (2017) believes children don’t always communicate with appropriate individuals online, Children have the risk of talking to sex offenders. The internet is an easy way for sex offenders to anonymously create false identities and gather information and locate them, putting the child at serious risk. UNICEF (2017) also adds that the child’s information and identity can be shared globally, sharing it and a click of a button to other sex offenders. The child’s images and information can exist forever.  (Frazier &amp; </w:t>
      </w:r>
      <w:proofErr w:type="spellStart"/>
      <w:r w:rsidRPr="003325A1">
        <w:rPr>
          <w:color w:val="000000" w:themeColor="text1"/>
          <w:sz w:val="22"/>
          <w:szCs w:val="22"/>
        </w:rPr>
        <w:t>Trekles</w:t>
      </w:r>
      <w:proofErr w:type="spellEnd"/>
      <w:r w:rsidRPr="003325A1">
        <w:rPr>
          <w:color w:val="000000" w:themeColor="text1"/>
          <w:sz w:val="22"/>
          <w:szCs w:val="22"/>
        </w:rPr>
        <w:t xml:space="preserve">, 2018, p.466) believe teachers also worry about internet safety in school as they have not received professional training with technology, putting children at risk. </w:t>
      </w:r>
    </w:p>
    <w:p w14:paraId="15C0EF2F" w14:textId="77777777" w:rsidR="003325A1" w:rsidRPr="003325A1" w:rsidRDefault="003325A1" w:rsidP="003325A1">
      <w:pPr>
        <w:spacing w:line="360" w:lineRule="auto"/>
        <w:jc w:val="both"/>
        <w:rPr>
          <w:color w:val="000000" w:themeColor="text1"/>
          <w:sz w:val="22"/>
          <w:szCs w:val="22"/>
        </w:rPr>
      </w:pPr>
    </w:p>
    <w:p w14:paraId="25A49E24"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NSPCC (2021) believes children do not always positively communicate online or when playing games. They believe children who use digital media have a risk of being groomed. Children don’t always understand people can lie about who they are and expose personal information which might cause them harm. Piaget also agrees children believe what they see and hear (Robert Gordon University, No Date). However, parents and children are able to set up parental control to keep children safe from speaking to strangers (NSPCC, 2021).</w:t>
      </w:r>
    </w:p>
    <w:p w14:paraId="37538A2B" w14:textId="77777777" w:rsidR="003325A1" w:rsidRPr="003325A1" w:rsidRDefault="003325A1" w:rsidP="003325A1">
      <w:pPr>
        <w:spacing w:line="360" w:lineRule="auto"/>
        <w:jc w:val="both"/>
        <w:rPr>
          <w:color w:val="000000" w:themeColor="text1"/>
          <w:sz w:val="22"/>
          <w:szCs w:val="22"/>
        </w:rPr>
      </w:pPr>
    </w:p>
    <w:p w14:paraId="1AE86B37" w14:textId="77777777" w:rsidR="003325A1" w:rsidRPr="003325A1" w:rsidRDefault="003325A1" w:rsidP="003325A1">
      <w:pPr>
        <w:spacing w:line="360" w:lineRule="auto"/>
        <w:jc w:val="both"/>
        <w:rPr>
          <w:color w:val="000000" w:themeColor="text1"/>
          <w:sz w:val="22"/>
          <w:szCs w:val="22"/>
        </w:rPr>
      </w:pPr>
      <w:proofErr w:type="spellStart"/>
      <w:r w:rsidRPr="003325A1">
        <w:rPr>
          <w:color w:val="000000" w:themeColor="text1"/>
          <w:sz w:val="22"/>
          <w:szCs w:val="22"/>
        </w:rPr>
        <w:t>Scharrer</w:t>
      </w:r>
      <w:proofErr w:type="spellEnd"/>
      <w:r w:rsidRPr="003325A1">
        <w:rPr>
          <w:color w:val="000000" w:themeColor="text1"/>
          <w:sz w:val="22"/>
          <w:szCs w:val="22"/>
        </w:rPr>
        <w:t xml:space="preserve"> et al. (2018, pp.235-258) believe that certain programmes and games that children see on digital media go beyond boundaries. The cultivation theory suggests television shows go beyond the boundaries of cultural norms and expectations (</w:t>
      </w:r>
      <w:proofErr w:type="spellStart"/>
      <w:r w:rsidRPr="003325A1">
        <w:rPr>
          <w:color w:val="000000" w:themeColor="text1"/>
          <w:sz w:val="22"/>
          <w:szCs w:val="22"/>
        </w:rPr>
        <w:t>Scharrer</w:t>
      </w:r>
      <w:proofErr w:type="spellEnd"/>
      <w:r w:rsidRPr="003325A1">
        <w:rPr>
          <w:color w:val="000000" w:themeColor="text1"/>
          <w:sz w:val="22"/>
          <w:szCs w:val="22"/>
        </w:rPr>
        <w:t xml:space="preserve"> et al., 2018, pp.235-258). Media Education Foundation Study Guide (No Date) believes watching or playing aggressive television programmes and video games can cause children to develop mean world syndrome, this can cause individuals to have a fear of the world. Gerbner (2010) also believes it can cause children to tell violent lies and commit violent offences. Royal College of Paediatrics and Child Health (2019) believe children aged 2-5 should only use a screen for 1 hour a day. It also suggests parents should co-view what a child is watching to help them understand what they are seeing, by following this advice children will not watch programmes beyond boundaries. </w:t>
      </w:r>
    </w:p>
    <w:p w14:paraId="6165DD6B" w14:textId="77777777" w:rsidR="003325A1" w:rsidRPr="003325A1" w:rsidRDefault="003325A1" w:rsidP="003325A1">
      <w:pPr>
        <w:spacing w:line="360" w:lineRule="auto"/>
        <w:jc w:val="both"/>
        <w:rPr>
          <w:color w:val="000000" w:themeColor="text1"/>
          <w:sz w:val="22"/>
          <w:szCs w:val="22"/>
        </w:rPr>
      </w:pPr>
    </w:p>
    <w:p w14:paraId="1BEC33CE"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lastRenderedPageBreak/>
        <w:t xml:space="preserve">Office for national Statistics (2018) stated that 9 out of 10 households have access to the internet and that the use of the internet on a daily basis has doubled from 2006 to 2018. Department for education (2010) believe digital devices can improve a parental engagement in the child’s education, enabling parents to engage more with their child, often forming a better relationship. Government Office for Science (2015) also believe digital devices allow families to stay in touch with loved ones they might not have time to see.  Southampton City Council (2020) states technology has brought families together during COVID-19. </w:t>
      </w:r>
    </w:p>
    <w:p w14:paraId="4F8C28D2" w14:textId="77777777" w:rsidR="003325A1" w:rsidRPr="003325A1" w:rsidRDefault="003325A1" w:rsidP="003325A1">
      <w:pPr>
        <w:spacing w:line="360" w:lineRule="auto"/>
        <w:jc w:val="both"/>
        <w:rPr>
          <w:color w:val="000000" w:themeColor="text1"/>
          <w:sz w:val="22"/>
          <w:szCs w:val="22"/>
        </w:rPr>
      </w:pPr>
    </w:p>
    <w:p w14:paraId="4F06E8F7" w14:textId="77777777" w:rsidR="003325A1" w:rsidRPr="003325A1" w:rsidRDefault="003325A1" w:rsidP="003325A1">
      <w:pPr>
        <w:spacing w:line="360" w:lineRule="auto"/>
        <w:jc w:val="both"/>
        <w:rPr>
          <w:color w:val="000000" w:themeColor="text1"/>
          <w:sz w:val="22"/>
          <w:szCs w:val="22"/>
        </w:rPr>
      </w:pPr>
      <w:r w:rsidRPr="003325A1">
        <w:rPr>
          <w:color w:val="000000" w:themeColor="text1"/>
          <w:sz w:val="22"/>
          <w:szCs w:val="22"/>
        </w:rPr>
        <w:t xml:space="preserve">Office for national Statistics (2018) believe 89% of adults through-out Great Britain in 2018 use a digital device, whereas it was only 51% in 2006, showing that technology is now becoming a part of culture. Vygotsky believes children will adapt to what they see and use it as part of their culture when growing up (veraksa1 and </w:t>
      </w:r>
      <w:proofErr w:type="spellStart"/>
      <w:r w:rsidRPr="003325A1">
        <w:rPr>
          <w:color w:val="000000" w:themeColor="text1"/>
          <w:sz w:val="22"/>
          <w:szCs w:val="22"/>
        </w:rPr>
        <w:t>Veraksa</w:t>
      </w:r>
      <w:proofErr w:type="spellEnd"/>
      <w:r w:rsidRPr="003325A1">
        <w:rPr>
          <w:color w:val="000000" w:themeColor="text1"/>
          <w:sz w:val="22"/>
          <w:szCs w:val="22"/>
        </w:rPr>
        <w:t xml:space="preserve">, 2018, p.150-154). </w:t>
      </w:r>
      <w:proofErr w:type="spellStart"/>
      <w:r w:rsidRPr="003325A1">
        <w:rPr>
          <w:color w:val="000000" w:themeColor="text1"/>
          <w:sz w:val="22"/>
          <w:szCs w:val="22"/>
        </w:rPr>
        <w:t>Alessondra</w:t>
      </w:r>
      <w:proofErr w:type="spellEnd"/>
      <w:r w:rsidRPr="003325A1">
        <w:rPr>
          <w:color w:val="000000" w:themeColor="text1"/>
          <w:sz w:val="22"/>
          <w:szCs w:val="22"/>
        </w:rPr>
        <w:t xml:space="preserve"> Villegas (2013) also believes media is a part of the culture children live in. Pew Research Centre (2020) believe that 31% of children used a digital device before the age of two and 29% believe they used a digital device between the ages of three and four. Bandura believes to obtain a new behaviour a learner will observe and copy the role model (</w:t>
      </w:r>
      <w:proofErr w:type="spellStart"/>
      <w:r w:rsidRPr="003325A1">
        <w:rPr>
          <w:color w:val="000000" w:themeColor="text1"/>
          <w:sz w:val="22"/>
          <w:szCs w:val="22"/>
        </w:rPr>
        <w:t>Sternszus</w:t>
      </w:r>
      <w:proofErr w:type="spellEnd"/>
      <w:r w:rsidRPr="003325A1">
        <w:rPr>
          <w:color w:val="000000" w:themeColor="text1"/>
          <w:sz w:val="22"/>
          <w:szCs w:val="22"/>
        </w:rPr>
        <w:t xml:space="preserve"> et al, 2016, p.1257-1258). </w:t>
      </w:r>
    </w:p>
    <w:p w14:paraId="57241C0D" w14:textId="77777777" w:rsidR="003325A1" w:rsidRPr="003325A1" w:rsidRDefault="003325A1" w:rsidP="003325A1">
      <w:pPr>
        <w:spacing w:line="360" w:lineRule="auto"/>
        <w:jc w:val="both"/>
        <w:rPr>
          <w:color w:val="000000" w:themeColor="text1"/>
          <w:sz w:val="22"/>
          <w:szCs w:val="22"/>
        </w:rPr>
      </w:pPr>
    </w:p>
    <w:p w14:paraId="1F551423" w14:textId="77777777" w:rsidR="003325A1" w:rsidRPr="003325A1" w:rsidRDefault="003325A1" w:rsidP="003325A1">
      <w:pPr>
        <w:spacing w:line="360" w:lineRule="auto"/>
        <w:jc w:val="both"/>
        <w:rPr>
          <w:color w:val="000000" w:themeColor="text1"/>
          <w:sz w:val="22"/>
          <w:szCs w:val="22"/>
        </w:rPr>
      </w:pPr>
      <w:proofErr w:type="spellStart"/>
      <w:r w:rsidRPr="003325A1">
        <w:rPr>
          <w:color w:val="000000" w:themeColor="text1"/>
          <w:sz w:val="22"/>
          <w:szCs w:val="22"/>
        </w:rPr>
        <w:t>Alessondra</w:t>
      </w:r>
      <w:proofErr w:type="spellEnd"/>
      <w:r w:rsidRPr="003325A1">
        <w:rPr>
          <w:color w:val="000000" w:themeColor="text1"/>
          <w:sz w:val="22"/>
          <w:szCs w:val="22"/>
        </w:rPr>
        <w:t xml:space="preserve"> Villegas (2013) believes digital devices negatively affect </w:t>
      </w:r>
      <w:proofErr w:type="gramStart"/>
      <w:r w:rsidRPr="003325A1">
        <w:rPr>
          <w:color w:val="000000" w:themeColor="text1"/>
          <w:sz w:val="22"/>
          <w:szCs w:val="22"/>
        </w:rPr>
        <w:t>families</w:t>
      </w:r>
      <w:proofErr w:type="gramEnd"/>
      <w:r w:rsidRPr="003325A1">
        <w:rPr>
          <w:color w:val="000000" w:themeColor="text1"/>
          <w:sz w:val="22"/>
          <w:szCs w:val="22"/>
        </w:rPr>
        <w:t xml:space="preserve"> relationships, as it states that children and adults spend more time on digital devices than interacting and speaking to one another. Marinelli (2017) also suggests that that digital devices affects communication skills. Understood (2021) also adds that’s 61% of families surveyed stated that technology has a negative impact on family life and believe digital devices have affected families communicating around the table. Understood (2021) also states that children who have screens at mealtimes lack in social skills, practising to listen and paying attention when another individual is talking. (</w:t>
      </w:r>
      <w:proofErr w:type="spellStart"/>
      <w:r w:rsidRPr="003325A1">
        <w:rPr>
          <w:color w:val="000000" w:themeColor="text1"/>
          <w:sz w:val="22"/>
          <w:szCs w:val="22"/>
        </w:rPr>
        <w:t>Sigman</w:t>
      </w:r>
      <w:proofErr w:type="spellEnd"/>
      <w:r w:rsidRPr="003325A1">
        <w:rPr>
          <w:color w:val="000000" w:themeColor="text1"/>
          <w:sz w:val="22"/>
          <w:szCs w:val="22"/>
        </w:rPr>
        <w:t xml:space="preserve">, A, 2012, pp.935) states many children also have access to their own digital device in their bedroom and have access to five screens in their home by the age of 10.  NHS (2021) believes electronic devices effect a child’s sleeping pattern. </w:t>
      </w:r>
    </w:p>
    <w:p w14:paraId="1DF24E65" w14:textId="77777777" w:rsidR="003325A1" w:rsidRPr="00247426" w:rsidRDefault="003325A1" w:rsidP="003325A1">
      <w:pPr>
        <w:spacing w:line="360" w:lineRule="auto"/>
        <w:jc w:val="both"/>
        <w:rPr>
          <w:color w:val="000000" w:themeColor="text1"/>
          <w:sz w:val="20"/>
          <w:szCs w:val="20"/>
        </w:rPr>
      </w:pPr>
    </w:p>
    <w:p w14:paraId="73B63DB3" w14:textId="77777777" w:rsidR="003325A1" w:rsidRPr="00247426" w:rsidRDefault="003325A1" w:rsidP="003325A1">
      <w:pPr>
        <w:rPr>
          <w:color w:val="000000" w:themeColor="text1"/>
          <w:sz w:val="20"/>
          <w:szCs w:val="20"/>
        </w:rPr>
      </w:pPr>
    </w:p>
    <w:p w14:paraId="3169E108" w14:textId="77777777" w:rsidR="003325A1" w:rsidRPr="00247426" w:rsidRDefault="003325A1" w:rsidP="003325A1">
      <w:pPr>
        <w:rPr>
          <w:sz w:val="20"/>
          <w:szCs w:val="20"/>
        </w:rPr>
      </w:pPr>
    </w:p>
    <w:p w14:paraId="635ED737" w14:textId="487351D7" w:rsidR="00901E11" w:rsidRDefault="00901E11">
      <w:pPr>
        <w:rPr>
          <w:sz w:val="96"/>
          <w:szCs w:val="96"/>
        </w:rPr>
      </w:pPr>
    </w:p>
    <w:p w14:paraId="6F968150" w14:textId="77777777" w:rsidR="007013CA" w:rsidRPr="007013CA" w:rsidRDefault="007013CA">
      <w:pPr>
        <w:rPr>
          <w:sz w:val="18"/>
          <w:szCs w:val="18"/>
        </w:rPr>
      </w:pPr>
    </w:p>
    <w:p w14:paraId="58136614" w14:textId="7B3FEBBF" w:rsidR="00901E11" w:rsidRDefault="00901E11">
      <w:pPr>
        <w:rPr>
          <w:sz w:val="96"/>
          <w:szCs w:val="96"/>
        </w:rPr>
      </w:pPr>
    </w:p>
    <w:p w14:paraId="5E440076" w14:textId="71D2954B" w:rsidR="00901E11" w:rsidRDefault="00901E11">
      <w:pPr>
        <w:rPr>
          <w:sz w:val="96"/>
          <w:szCs w:val="96"/>
        </w:rPr>
      </w:pPr>
    </w:p>
    <w:p w14:paraId="36B643B3" w14:textId="5CC2D92E" w:rsidR="00901E11" w:rsidRDefault="00F7688B">
      <w:pPr>
        <w:rPr>
          <w:sz w:val="96"/>
          <w:szCs w:val="96"/>
        </w:rPr>
      </w:pPr>
      <w:r>
        <w:rPr>
          <w:noProof/>
          <w:sz w:val="22"/>
          <w:szCs w:val="22"/>
        </w:rPr>
        <mc:AlternateContent>
          <mc:Choice Requires="wps">
            <w:drawing>
              <wp:anchor distT="0" distB="0" distL="114300" distR="114300" simplePos="0" relativeHeight="251711488" behindDoc="0" locked="0" layoutInCell="1" allowOverlap="1" wp14:anchorId="5FC0D92A" wp14:editId="15715D44">
                <wp:simplePos x="0" y="0"/>
                <wp:positionH relativeFrom="column">
                  <wp:posOffset>-1058779</wp:posOffset>
                </wp:positionH>
                <wp:positionV relativeFrom="paragraph">
                  <wp:posOffset>426491</wp:posOffset>
                </wp:positionV>
                <wp:extent cx="6231890" cy="3073209"/>
                <wp:effectExtent l="0" t="0" r="16510" b="13335"/>
                <wp:wrapNone/>
                <wp:docPr id="36" name="Text Box 36"/>
                <wp:cNvGraphicFramePr/>
                <a:graphic xmlns:a="http://schemas.openxmlformats.org/drawingml/2006/main">
                  <a:graphicData uri="http://schemas.microsoft.com/office/word/2010/wordprocessingShape">
                    <wps:wsp>
                      <wps:cNvSpPr txBox="1"/>
                      <wps:spPr>
                        <a:xfrm>
                          <a:off x="0" y="0"/>
                          <a:ext cx="6231890" cy="3073209"/>
                        </a:xfrm>
                        <a:prstGeom prst="rect">
                          <a:avLst/>
                        </a:prstGeom>
                        <a:solidFill>
                          <a:schemeClr val="accent4">
                            <a:lumMod val="20000"/>
                            <a:lumOff val="80000"/>
                          </a:schemeClr>
                        </a:solidFill>
                        <a:ln w="6350">
                          <a:solidFill>
                            <a:prstClr val="black"/>
                          </a:solidFill>
                        </a:ln>
                      </wps:spPr>
                      <wps:txbx>
                        <w:txbxContent>
                          <w:p w14:paraId="74A6DB53" w14:textId="77777777" w:rsidR="00F7688B" w:rsidRPr="00D17177" w:rsidRDefault="00F7688B">
                            <w:pPr>
                              <w:rPr>
                                <w:sz w:val="21"/>
                                <w:szCs w:val="21"/>
                              </w:rPr>
                            </w:pPr>
                            <w:r w:rsidRPr="00D17177">
                              <w:rPr>
                                <w:sz w:val="21"/>
                                <w:szCs w:val="21"/>
                              </w:rPr>
                              <w:t>The risks of screen use on young children’s health (House of Commons, 2019).</w:t>
                            </w:r>
                          </w:p>
                          <w:p w14:paraId="4038F3BE" w14:textId="77777777" w:rsidR="00F7688B" w:rsidRPr="00D17177" w:rsidRDefault="00F7688B">
                            <w:pPr>
                              <w:rPr>
                                <w:sz w:val="21"/>
                                <w:szCs w:val="21"/>
                              </w:rPr>
                            </w:pPr>
                          </w:p>
                          <w:p w14:paraId="63EB8BC6" w14:textId="77777777" w:rsidR="00F7688B" w:rsidRPr="00D17177" w:rsidRDefault="00F7688B" w:rsidP="007E341E">
                            <w:pPr>
                              <w:pStyle w:val="ListParagraph"/>
                              <w:numPr>
                                <w:ilvl w:val="0"/>
                                <w:numId w:val="1"/>
                              </w:numPr>
                              <w:rPr>
                                <w:sz w:val="21"/>
                                <w:szCs w:val="21"/>
                              </w:rPr>
                            </w:pPr>
                            <w:r w:rsidRPr="00D17177">
                              <w:rPr>
                                <w:sz w:val="21"/>
                                <w:szCs w:val="21"/>
                              </w:rPr>
                              <w:t xml:space="preserve">Effects physical health, less time outdoors. </w:t>
                            </w:r>
                          </w:p>
                          <w:p w14:paraId="5E5E1D45" w14:textId="77777777" w:rsidR="00F7688B" w:rsidRPr="00D17177" w:rsidRDefault="00F7688B" w:rsidP="007E341E">
                            <w:pPr>
                              <w:pStyle w:val="ListParagraph"/>
                              <w:numPr>
                                <w:ilvl w:val="0"/>
                                <w:numId w:val="1"/>
                              </w:numPr>
                              <w:rPr>
                                <w:sz w:val="21"/>
                                <w:szCs w:val="21"/>
                              </w:rPr>
                            </w:pPr>
                            <w:r w:rsidRPr="00D17177">
                              <w:rPr>
                                <w:sz w:val="21"/>
                                <w:szCs w:val="21"/>
                              </w:rPr>
                              <w:t>Lack of sleep, effecting their school, social and physical life</w:t>
                            </w:r>
                          </w:p>
                          <w:p w14:paraId="5B95C0F3" w14:textId="77777777" w:rsidR="00F7688B" w:rsidRPr="00D17177" w:rsidRDefault="00F7688B" w:rsidP="007E341E">
                            <w:pPr>
                              <w:pStyle w:val="ListParagraph"/>
                              <w:numPr>
                                <w:ilvl w:val="0"/>
                                <w:numId w:val="1"/>
                              </w:numPr>
                              <w:rPr>
                                <w:sz w:val="21"/>
                                <w:szCs w:val="21"/>
                              </w:rPr>
                            </w:pPr>
                            <w:r w:rsidRPr="00D17177">
                              <w:rPr>
                                <w:sz w:val="21"/>
                                <w:szCs w:val="21"/>
                              </w:rPr>
                              <w:t xml:space="preserve">Effecting mental health and well-being </w:t>
                            </w:r>
                          </w:p>
                          <w:p w14:paraId="1B17FECD" w14:textId="77777777" w:rsidR="00F7688B" w:rsidRPr="00D17177" w:rsidRDefault="00F7688B" w:rsidP="007E341E">
                            <w:pPr>
                              <w:pStyle w:val="ListParagraph"/>
                              <w:numPr>
                                <w:ilvl w:val="0"/>
                                <w:numId w:val="1"/>
                              </w:numPr>
                              <w:rPr>
                                <w:sz w:val="21"/>
                                <w:szCs w:val="21"/>
                              </w:rPr>
                            </w:pPr>
                            <w:r w:rsidRPr="00D17177">
                              <w:rPr>
                                <w:sz w:val="21"/>
                                <w:szCs w:val="21"/>
                              </w:rPr>
                              <w:t>Welsh Government (No Date) also believes screen-time and social media encourages un-healthy eating</w:t>
                            </w:r>
                          </w:p>
                          <w:p w14:paraId="0296ADC2" w14:textId="77777777" w:rsidR="00F7688B" w:rsidRPr="00D17177" w:rsidRDefault="00F7688B" w:rsidP="007E341E">
                            <w:pPr>
                              <w:pStyle w:val="ListParagraph"/>
                              <w:numPr>
                                <w:ilvl w:val="0"/>
                                <w:numId w:val="1"/>
                              </w:numPr>
                              <w:rPr>
                                <w:sz w:val="21"/>
                                <w:szCs w:val="21"/>
                              </w:rPr>
                            </w:pPr>
                            <w:r w:rsidRPr="00D17177">
                              <w:rPr>
                                <w:sz w:val="21"/>
                                <w:szCs w:val="21"/>
                              </w:rPr>
                              <w:t xml:space="preserve">Lack of communication- poor social skills. if children don’t communicate at a young age, they will grow up to be anxious of others. This could lead to mental health issues in the future. </w:t>
                            </w:r>
                          </w:p>
                          <w:p w14:paraId="69949030" w14:textId="77777777" w:rsidR="00F7688B" w:rsidRPr="00D17177" w:rsidRDefault="00F7688B" w:rsidP="007E341E">
                            <w:pPr>
                              <w:pStyle w:val="ListParagraph"/>
                              <w:numPr>
                                <w:ilvl w:val="0"/>
                                <w:numId w:val="1"/>
                              </w:numPr>
                              <w:rPr>
                                <w:sz w:val="21"/>
                                <w:szCs w:val="21"/>
                              </w:rPr>
                            </w:pPr>
                            <w:r w:rsidRPr="00D17177">
                              <w:rPr>
                                <w:b/>
                                <w:bCs/>
                                <w:color w:val="FF0000"/>
                                <w:sz w:val="21"/>
                                <w:szCs w:val="21"/>
                              </w:rPr>
                              <w:t>Children aged 2-5 years screen-time should be less than one hour a day</w:t>
                            </w:r>
                            <w:r w:rsidRPr="00D17177">
                              <w:rPr>
                                <w:color w:val="FF0000"/>
                                <w:sz w:val="21"/>
                                <w:szCs w:val="21"/>
                              </w:rPr>
                              <w:t xml:space="preserve"> </w:t>
                            </w:r>
                            <w:r w:rsidRPr="00D17177">
                              <w:rPr>
                                <w:sz w:val="21"/>
                                <w:szCs w:val="21"/>
                              </w:rPr>
                              <w:t>(House of Commons, 2019).</w:t>
                            </w:r>
                          </w:p>
                          <w:p w14:paraId="036C81CC" w14:textId="77777777" w:rsidR="00F7688B" w:rsidRPr="00D17177" w:rsidRDefault="00F7688B" w:rsidP="007E341E">
                            <w:pPr>
                              <w:pStyle w:val="ListParagraph"/>
                              <w:numPr>
                                <w:ilvl w:val="0"/>
                                <w:numId w:val="1"/>
                              </w:numPr>
                              <w:rPr>
                                <w:color w:val="000000" w:themeColor="text1"/>
                                <w:sz w:val="21"/>
                                <w:szCs w:val="21"/>
                              </w:rPr>
                            </w:pPr>
                            <w:r w:rsidRPr="00D17177">
                              <w:rPr>
                                <w:color w:val="000000" w:themeColor="text1"/>
                                <w:sz w:val="21"/>
                                <w:szCs w:val="21"/>
                              </w:rPr>
                              <w:t>Eye damage</w:t>
                            </w:r>
                          </w:p>
                          <w:p w14:paraId="74BC18FE" w14:textId="77777777" w:rsidR="00F7688B" w:rsidRPr="00D17177" w:rsidRDefault="00F7688B" w:rsidP="00A3024B">
                            <w:pPr>
                              <w:rPr>
                                <w:b/>
                                <w:bCs/>
                                <w:sz w:val="21"/>
                                <w:szCs w:val="21"/>
                              </w:rPr>
                            </w:pPr>
                            <w:r w:rsidRPr="00D17177">
                              <w:rPr>
                                <w:b/>
                                <w:bCs/>
                                <w:sz w:val="21"/>
                                <w:szCs w:val="21"/>
                              </w:rPr>
                              <w:t xml:space="preserve">What can adults do to help a child not abuse screen-time? </w:t>
                            </w:r>
                          </w:p>
                          <w:p w14:paraId="6F17B6B7" w14:textId="77777777" w:rsidR="00F7688B" w:rsidRPr="00D17177" w:rsidRDefault="00F7688B" w:rsidP="007E341E">
                            <w:pPr>
                              <w:pStyle w:val="ListParagraph"/>
                              <w:numPr>
                                <w:ilvl w:val="0"/>
                                <w:numId w:val="2"/>
                              </w:numPr>
                              <w:rPr>
                                <w:sz w:val="21"/>
                                <w:szCs w:val="21"/>
                              </w:rPr>
                            </w:pPr>
                            <w:r w:rsidRPr="00D17177">
                              <w:rPr>
                                <w:sz w:val="21"/>
                                <w:szCs w:val="21"/>
                              </w:rPr>
                              <w:t>Limit and monitor screen time- set an amount of time your child should be on its digital device- (Swansea Council, No Date).</w:t>
                            </w:r>
                          </w:p>
                          <w:p w14:paraId="7BC980CA" w14:textId="77777777" w:rsidR="00F7688B" w:rsidRPr="00D17177" w:rsidRDefault="00F7688B" w:rsidP="007E341E">
                            <w:pPr>
                              <w:pStyle w:val="ListParagraph"/>
                              <w:numPr>
                                <w:ilvl w:val="0"/>
                                <w:numId w:val="2"/>
                              </w:numPr>
                              <w:rPr>
                                <w:sz w:val="21"/>
                                <w:szCs w:val="21"/>
                              </w:rPr>
                            </w:pPr>
                            <w:r w:rsidRPr="00D17177">
                              <w:rPr>
                                <w:sz w:val="21"/>
                                <w:szCs w:val="21"/>
                              </w:rPr>
                              <w:t>Ensure your child takes regular breaks away from the screen (Swansea Council, No Date).</w:t>
                            </w:r>
                          </w:p>
                          <w:p w14:paraId="7C5EBE63" w14:textId="77777777" w:rsidR="00F7688B" w:rsidRPr="00D17177" w:rsidRDefault="00F7688B" w:rsidP="007E341E">
                            <w:pPr>
                              <w:pStyle w:val="ListParagraph"/>
                              <w:numPr>
                                <w:ilvl w:val="0"/>
                                <w:numId w:val="2"/>
                              </w:numPr>
                              <w:rPr>
                                <w:sz w:val="21"/>
                                <w:szCs w:val="21"/>
                              </w:rPr>
                            </w:pPr>
                            <w:r w:rsidRPr="00D17177">
                              <w:rPr>
                                <w:sz w:val="21"/>
                                <w:szCs w:val="21"/>
                              </w:rPr>
                              <w:t xml:space="preserve">Be a role model- if children see you overusing your digital device, they will copy you (Internet Matters, 2021). </w:t>
                            </w:r>
                          </w:p>
                          <w:p w14:paraId="59BAE9A7" w14:textId="77777777" w:rsidR="00F7688B" w:rsidRPr="00D17177" w:rsidRDefault="00F7688B" w:rsidP="007E341E">
                            <w:pPr>
                              <w:pStyle w:val="ListParagraph"/>
                              <w:numPr>
                                <w:ilvl w:val="0"/>
                                <w:numId w:val="2"/>
                              </w:numPr>
                              <w:rPr>
                                <w:sz w:val="21"/>
                                <w:szCs w:val="21"/>
                              </w:rPr>
                            </w:pPr>
                            <w:r w:rsidRPr="00D17177">
                              <w:rPr>
                                <w:sz w:val="21"/>
                                <w:szCs w:val="21"/>
                              </w:rPr>
                              <w:t>Switch off notifications- this will limit distractions. Overall, limiting their screen time (Internet Matters, 2021).</w:t>
                            </w:r>
                          </w:p>
                          <w:p w14:paraId="72A29816" w14:textId="77777777" w:rsidR="00F7688B" w:rsidRPr="00D76564" w:rsidRDefault="00F7688B" w:rsidP="00362413">
                            <w:pPr>
                              <w:pStyle w:val="ListParagraph"/>
                              <w:rPr>
                                <w:sz w:val="13"/>
                                <w:szCs w:val="13"/>
                              </w:rPr>
                            </w:pPr>
                          </w:p>
                          <w:p w14:paraId="62B17DD3" w14:textId="77777777" w:rsidR="00F7688B" w:rsidRPr="00CC4AE8" w:rsidRDefault="00F7688B">
                            <w:pPr>
                              <w:rPr>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C0D92A" id="_x0000_t202" coordsize="21600,21600" o:spt="202" path="m,l,21600r21600,l21600,xe">
                <v:stroke joinstyle="miter"/>
                <v:path gradientshapeok="t" o:connecttype="rect"/>
              </v:shapetype>
              <v:shape id="Text Box 36" o:spid="_x0000_s1026" type="#_x0000_t202" style="position:absolute;margin-left:-83.35pt;margin-top:33.6pt;width:490.7pt;height:24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" fillcolor="#fff2cc [663]" strokeweight=".5pt">
                <v:textbox>
                  <w:txbxContent>
                    <w:p w14:paraId="74A6DB53" w14:textId="77777777" w:rsidR="00F7688B" w:rsidRPr="00D17177" w:rsidRDefault="00F7688B">
                      <w:pPr>
                        <w:rPr>
                          <w:sz w:val="21"/>
                          <w:szCs w:val="21"/>
                        </w:rPr>
                      </w:pPr>
                      <w:r w:rsidRPr="00D17177">
                        <w:rPr>
                          <w:sz w:val="21"/>
                          <w:szCs w:val="21"/>
                        </w:rPr>
                        <w:t>The risks of screen use on young children’s health (House of Commons, 2019).</w:t>
                      </w:r>
                    </w:p>
                    <w:p w14:paraId="4038F3BE" w14:textId="77777777" w:rsidR="00F7688B" w:rsidRPr="00D17177" w:rsidRDefault="00F7688B">
                      <w:pPr>
                        <w:rPr>
                          <w:sz w:val="21"/>
                          <w:szCs w:val="21"/>
                        </w:rPr>
                      </w:pPr>
                    </w:p>
                    <w:p w14:paraId="63EB8BC6" w14:textId="77777777" w:rsidR="00F7688B" w:rsidRPr="00D17177" w:rsidRDefault="00F7688B" w:rsidP="007E341E">
                      <w:pPr>
                        <w:pStyle w:val="ListParagraph"/>
                        <w:numPr>
                          <w:ilvl w:val="0"/>
                          <w:numId w:val="1"/>
                        </w:numPr>
                        <w:rPr>
                          <w:sz w:val="21"/>
                          <w:szCs w:val="21"/>
                        </w:rPr>
                      </w:pPr>
                      <w:r w:rsidRPr="00D17177">
                        <w:rPr>
                          <w:sz w:val="21"/>
                          <w:szCs w:val="21"/>
                        </w:rPr>
                        <w:t xml:space="preserve">Effects physical health, less time outdoors. </w:t>
                      </w:r>
                    </w:p>
                    <w:p w14:paraId="5E5E1D45" w14:textId="77777777" w:rsidR="00F7688B" w:rsidRPr="00D17177" w:rsidRDefault="00F7688B" w:rsidP="007E341E">
                      <w:pPr>
                        <w:pStyle w:val="ListParagraph"/>
                        <w:numPr>
                          <w:ilvl w:val="0"/>
                          <w:numId w:val="1"/>
                        </w:numPr>
                        <w:rPr>
                          <w:sz w:val="21"/>
                          <w:szCs w:val="21"/>
                        </w:rPr>
                      </w:pPr>
                      <w:r w:rsidRPr="00D17177">
                        <w:rPr>
                          <w:sz w:val="21"/>
                          <w:szCs w:val="21"/>
                        </w:rPr>
                        <w:t>Lack of sleep, effecting their school, social and physical life</w:t>
                      </w:r>
                    </w:p>
                    <w:p w14:paraId="5B95C0F3" w14:textId="77777777" w:rsidR="00F7688B" w:rsidRPr="00D17177" w:rsidRDefault="00F7688B" w:rsidP="007E341E">
                      <w:pPr>
                        <w:pStyle w:val="ListParagraph"/>
                        <w:numPr>
                          <w:ilvl w:val="0"/>
                          <w:numId w:val="1"/>
                        </w:numPr>
                        <w:rPr>
                          <w:sz w:val="21"/>
                          <w:szCs w:val="21"/>
                        </w:rPr>
                      </w:pPr>
                      <w:r w:rsidRPr="00D17177">
                        <w:rPr>
                          <w:sz w:val="21"/>
                          <w:szCs w:val="21"/>
                        </w:rPr>
                        <w:t xml:space="preserve">Effecting mental health and well-being </w:t>
                      </w:r>
                    </w:p>
                    <w:p w14:paraId="1B17FECD" w14:textId="77777777" w:rsidR="00F7688B" w:rsidRPr="00D17177" w:rsidRDefault="00F7688B" w:rsidP="007E341E">
                      <w:pPr>
                        <w:pStyle w:val="ListParagraph"/>
                        <w:numPr>
                          <w:ilvl w:val="0"/>
                          <w:numId w:val="1"/>
                        </w:numPr>
                        <w:rPr>
                          <w:sz w:val="21"/>
                          <w:szCs w:val="21"/>
                        </w:rPr>
                      </w:pPr>
                      <w:r w:rsidRPr="00D17177">
                        <w:rPr>
                          <w:sz w:val="21"/>
                          <w:szCs w:val="21"/>
                        </w:rPr>
                        <w:t>Welsh Government (No Date) also believes screen-time and social media encourages un-healthy eating</w:t>
                      </w:r>
                    </w:p>
                    <w:p w14:paraId="0296ADC2" w14:textId="77777777" w:rsidR="00F7688B" w:rsidRPr="00D17177" w:rsidRDefault="00F7688B" w:rsidP="007E341E">
                      <w:pPr>
                        <w:pStyle w:val="ListParagraph"/>
                        <w:numPr>
                          <w:ilvl w:val="0"/>
                          <w:numId w:val="1"/>
                        </w:numPr>
                        <w:rPr>
                          <w:sz w:val="21"/>
                          <w:szCs w:val="21"/>
                        </w:rPr>
                      </w:pPr>
                      <w:r w:rsidRPr="00D17177">
                        <w:rPr>
                          <w:sz w:val="21"/>
                          <w:szCs w:val="21"/>
                        </w:rPr>
                        <w:t xml:space="preserve">Lack of communication- poor social skills. if children don’t communicate at a young age, they will grow up to be anxious of others. This could lead to mental health issues in the future. </w:t>
                      </w:r>
                    </w:p>
                    <w:p w14:paraId="69949030" w14:textId="77777777" w:rsidR="00F7688B" w:rsidRPr="00D17177" w:rsidRDefault="00F7688B" w:rsidP="007E341E">
                      <w:pPr>
                        <w:pStyle w:val="ListParagraph"/>
                        <w:numPr>
                          <w:ilvl w:val="0"/>
                          <w:numId w:val="1"/>
                        </w:numPr>
                        <w:rPr>
                          <w:sz w:val="21"/>
                          <w:szCs w:val="21"/>
                        </w:rPr>
                      </w:pPr>
                      <w:r w:rsidRPr="00D17177">
                        <w:rPr>
                          <w:b/>
                          <w:bCs/>
                          <w:color w:val="FF0000"/>
                          <w:sz w:val="21"/>
                          <w:szCs w:val="21"/>
                        </w:rPr>
                        <w:t>Children aged 2-5 years screen-time should be less than one hour a day</w:t>
                      </w:r>
                      <w:r w:rsidRPr="00D17177">
                        <w:rPr>
                          <w:color w:val="FF0000"/>
                          <w:sz w:val="21"/>
                          <w:szCs w:val="21"/>
                        </w:rPr>
                        <w:t xml:space="preserve"> </w:t>
                      </w:r>
                      <w:r w:rsidRPr="00D17177">
                        <w:rPr>
                          <w:sz w:val="21"/>
                          <w:szCs w:val="21"/>
                        </w:rPr>
                        <w:t>(House of Commons, 2019).</w:t>
                      </w:r>
                    </w:p>
                    <w:p w14:paraId="036C81CC" w14:textId="77777777" w:rsidR="00F7688B" w:rsidRPr="00D17177" w:rsidRDefault="00F7688B" w:rsidP="007E341E">
                      <w:pPr>
                        <w:pStyle w:val="ListParagraph"/>
                        <w:numPr>
                          <w:ilvl w:val="0"/>
                          <w:numId w:val="1"/>
                        </w:numPr>
                        <w:rPr>
                          <w:color w:val="000000" w:themeColor="text1"/>
                          <w:sz w:val="21"/>
                          <w:szCs w:val="21"/>
                        </w:rPr>
                      </w:pPr>
                      <w:r w:rsidRPr="00D17177">
                        <w:rPr>
                          <w:color w:val="000000" w:themeColor="text1"/>
                          <w:sz w:val="21"/>
                          <w:szCs w:val="21"/>
                        </w:rPr>
                        <w:t>Eye damage</w:t>
                      </w:r>
                    </w:p>
                    <w:p w14:paraId="74BC18FE" w14:textId="77777777" w:rsidR="00F7688B" w:rsidRPr="00D17177" w:rsidRDefault="00F7688B" w:rsidP="00A3024B">
                      <w:pPr>
                        <w:rPr>
                          <w:b/>
                          <w:bCs/>
                          <w:sz w:val="21"/>
                          <w:szCs w:val="21"/>
                        </w:rPr>
                      </w:pPr>
                      <w:r w:rsidRPr="00D17177">
                        <w:rPr>
                          <w:b/>
                          <w:bCs/>
                          <w:sz w:val="21"/>
                          <w:szCs w:val="21"/>
                        </w:rPr>
                        <w:t xml:space="preserve">What can adults do to help a child not abuse screen-time? </w:t>
                      </w:r>
                    </w:p>
                    <w:p w14:paraId="6F17B6B7" w14:textId="77777777" w:rsidR="00F7688B" w:rsidRPr="00D17177" w:rsidRDefault="00F7688B" w:rsidP="007E341E">
                      <w:pPr>
                        <w:pStyle w:val="ListParagraph"/>
                        <w:numPr>
                          <w:ilvl w:val="0"/>
                          <w:numId w:val="2"/>
                        </w:numPr>
                        <w:rPr>
                          <w:sz w:val="21"/>
                          <w:szCs w:val="21"/>
                        </w:rPr>
                      </w:pPr>
                      <w:r w:rsidRPr="00D17177">
                        <w:rPr>
                          <w:sz w:val="21"/>
                          <w:szCs w:val="21"/>
                        </w:rPr>
                        <w:t>Limit and monitor screen time- set an amount of time your child should be on its digital device- (Swansea Council, No Date).</w:t>
                      </w:r>
                    </w:p>
                    <w:p w14:paraId="7BC980CA" w14:textId="77777777" w:rsidR="00F7688B" w:rsidRPr="00D17177" w:rsidRDefault="00F7688B" w:rsidP="007E341E">
                      <w:pPr>
                        <w:pStyle w:val="ListParagraph"/>
                        <w:numPr>
                          <w:ilvl w:val="0"/>
                          <w:numId w:val="2"/>
                        </w:numPr>
                        <w:rPr>
                          <w:sz w:val="21"/>
                          <w:szCs w:val="21"/>
                        </w:rPr>
                      </w:pPr>
                      <w:r w:rsidRPr="00D17177">
                        <w:rPr>
                          <w:sz w:val="21"/>
                          <w:szCs w:val="21"/>
                        </w:rPr>
                        <w:t>Ensure your child takes regular breaks away from the screen (Swansea Council, No Date).</w:t>
                      </w:r>
                    </w:p>
                    <w:p w14:paraId="7C5EBE63" w14:textId="77777777" w:rsidR="00F7688B" w:rsidRPr="00D17177" w:rsidRDefault="00F7688B" w:rsidP="007E341E">
                      <w:pPr>
                        <w:pStyle w:val="ListParagraph"/>
                        <w:numPr>
                          <w:ilvl w:val="0"/>
                          <w:numId w:val="2"/>
                        </w:numPr>
                        <w:rPr>
                          <w:sz w:val="21"/>
                          <w:szCs w:val="21"/>
                        </w:rPr>
                      </w:pPr>
                      <w:r w:rsidRPr="00D17177">
                        <w:rPr>
                          <w:sz w:val="21"/>
                          <w:szCs w:val="21"/>
                        </w:rPr>
                        <w:t xml:space="preserve">Be a role model- if children see you overusing your digital device, they will copy you (Internet Matters, 2021). </w:t>
                      </w:r>
                    </w:p>
                    <w:p w14:paraId="59BAE9A7" w14:textId="77777777" w:rsidR="00F7688B" w:rsidRPr="00D17177" w:rsidRDefault="00F7688B" w:rsidP="007E341E">
                      <w:pPr>
                        <w:pStyle w:val="ListParagraph"/>
                        <w:numPr>
                          <w:ilvl w:val="0"/>
                          <w:numId w:val="2"/>
                        </w:numPr>
                        <w:rPr>
                          <w:sz w:val="21"/>
                          <w:szCs w:val="21"/>
                        </w:rPr>
                      </w:pPr>
                      <w:r w:rsidRPr="00D17177">
                        <w:rPr>
                          <w:sz w:val="21"/>
                          <w:szCs w:val="21"/>
                        </w:rPr>
                        <w:t>Switch off notifications- this will limit distractions. Overall, limiting their screen time (Internet Matters, 2021).</w:t>
                      </w:r>
                    </w:p>
                    <w:p w14:paraId="72A29816" w14:textId="77777777" w:rsidR="00F7688B" w:rsidRPr="00D76564" w:rsidRDefault="00F7688B" w:rsidP="00362413">
                      <w:pPr>
                        <w:pStyle w:val="ListParagraph"/>
                        <w:rPr>
                          <w:sz w:val="13"/>
                          <w:szCs w:val="13"/>
                        </w:rPr>
                      </w:pPr>
                    </w:p>
                    <w:p w14:paraId="62B17DD3" w14:textId="77777777" w:rsidR="00F7688B" w:rsidRPr="00CC4AE8" w:rsidRDefault="00F7688B">
                      <w:pPr>
                        <w:rPr>
                          <w:sz w:val="13"/>
                          <w:szCs w:val="13"/>
                        </w:rPr>
                      </w:pPr>
                    </w:p>
                  </w:txbxContent>
                </v:textbox>
              </v:shape>
            </w:pict>
          </mc:Fallback>
        </mc:AlternateContent>
      </w:r>
      <w:r>
        <w:rPr>
          <w:noProof/>
          <w:sz w:val="22"/>
          <w:szCs w:val="22"/>
        </w:rPr>
        <mc:AlternateContent>
          <mc:Choice Requires="wps">
            <w:drawing>
              <wp:anchor distT="0" distB="0" distL="114300" distR="114300" simplePos="0" relativeHeight="251667456" behindDoc="0" locked="0" layoutInCell="1" allowOverlap="1" wp14:anchorId="4E8CE978" wp14:editId="5C6265B0">
                <wp:simplePos x="0" y="0"/>
                <wp:positionH relativeFrom="column">
                  <wp:posOffset>6107634</wp:posOffset>
                </wp:positionH>
                <wp:positionV relativeFrom="paragraph">
                  <wp:posOffset>727936</wp:posOffset>
                </wp:positionV>
                <wp:extent cx="527685" cy="527050"/>
                <wp:effectExtent l="0" t="0" r="18415" b="19050"/>
                <wp:wrapNone/>
                <wp:docPr id="10" name="Text Box 10"/>
                <wp:cNvGraphicFramePr/>
                <a:graphic xmlns:a="http://schemas.openxmlformats.org/drawingml/2006/main">
                  <a:graphicData uri="http://schemas.microsoft.com/office/word/2010/wordprocessingShape">
                    <wps:wsp>
                      <wps:cNvSpPr txBox="1"/>
                      <wps:spPr>
                        <a:xfrm>
                          <a:off x="0" y="0"/>
                          <a:ext cx="527685" cy="527050"/>
                        </a:xfrm>
                        <a:prstGeom prst="rect">
                          <a:avLst/>
                        </a:prstGeom>
                        <a:solidFill>
                          <a:srgbClr val="FF0000"/>
                        </a:solidFill>
                        <a:ln w="6350">
                          <a:solidFill>
                            <a:prstClr val="black"/>
                          </a:solidFill>
                        </a:ln>
                      </wps:spPr>
                      <wps:txbx>
                        <w:txbxContent>
                          <w:p w14:paraId="67C1464D" w14:textId="7CA8096B" w:rsidR="003D4734" w:rsidRPr="00E40C76" w:rsidRDefault="003D4734">
                            <w:pPr>
                              <w:rPr>
                                <w:b/>
                                <w:bCs/>
                                <w:sz w:val="52"/>
                                <w:szCs w:val="52"/>
                              </w:rPr>
                            </w:pPr>
                            <w:r w:rsidRPr="00E40C76">
                              <w:rPr>
                                <w:b/>
                                <w:bCs/>
                                <w:sz w:val="52"/>
                                <w:szCs w:val="52"/>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CE978" id="Text Box 10" o:spid="_x0000_s1027" type="#_x0000_t202" style="position:absolute;margin-left:480.9pt;margin-top:57.3pt;width:41.55pt;height:4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" fillcolor="red" strokeweight=".5pt">
                <v:textbox>
                  <w:txbxContent>
                    <w:p w14:paraId="67C1464D" w14:textId="7CA8096B" w:rsidR="003D4734" w:rsidRPr="00E40C76" w:rsidRDefault="003D4734">
                      <w:pPr>
                        <w:rPr>
                          <w:b/>
                          <w:bCs/>
                          <w:sz w:val="52"/>
                          <w:szCs w:val="52"/>
                        </w:rPr>
                      </w:pPr>
                      <w:r w:rsidRPr="00E40C76">
                        <w:rPr>
                          <w:b/>
                          <w:bCs/>
                          <w:sz w:val="52"/>
                          <w:szCs w:val="52"/>
                        </w:rPr>
                        <w:t>13</w:t>
                      </w:r>
                    </w:p>
                  </w:txbxContent>
                </v:textbox>
              </v:shape>
            </w:pict>
          </mc:Fallback>
        </mc:AlternateContent>
      </w:r>
      <w:r>
        <w:rPr>
          <w:noProof/>
          <w:sz w:val="22"/>
          <w:szCs w:val="22"/>
        </w:rPr>
        <mc:AlternateContent>
          <mc:Choice Requires="wps">
            <w:drawing>
              <wp:anchor distT="0" distB="0" distL="114300" distR="114300" simplePos="0" relativeHeight="251664384" behindDoc="0" locked="0" layoutInCell="1" allowOverlap="1" wp14:anchorId="23B6A761" wp14:editId="09DE7687">
                <wp:simplePos x="0" y="0"/>
                <wp:positionH relativeFrom="column">
                  <wp:posOffset>5175092</wp:posOffset>
                </wp:positionH>
                <wp:positionV relativeFrom="paragraph">
                  <wp:posOffset>484211</wp:posOffset>
                </wp:positionV>
                <wp:extent cx="966489" cy="226877"/>
                <wp:effectExtent l="0" t="0" r="11430" b="14605"/>
                <wp:wrapNone/>
                <wp:docPr id="7" name="Text Box 7"/>
                <wp:cNvGraphicFramePr/>
                <a:graphic xmlns:a="http://schemas.openxmlformats.org/drawingml/2006/main">
                  <a:graphicData uri="http://schemas.microsoft.com/office/word/2010/wordprocessingShape">
                    <wps:wsp>
                      <wps:cNvSpPr txBox="1"/>
                      <wps:spPr>
                        <a:xfrm>
                          <a:off x="0" y="0"/>
                          <a:ext cx="966489" cy="226877"/>
                        </a:xfrm>
                        <a:prstGeom prst="rect">
                          <a:avLst/>
                        </a:prstGeom>
                        <a:solidFill>
                          <a:schemeClr val="lt1"/>
                        </a:solidFill>
                        <a:ln w="6350">
                          <a:solidFill>
                            <a:prstClr val="black"/>
                          </a:solidFill>
                        </a:ln>
                      </wps:spPr>
                      <wps:txbx>
                        <w:txbxContent>
                          <w:p w14:paraId="00F61F52" w14:textId="77777777" w:rsidR="003D4734" w:rsidRPr="00E40C76" w:rsidRDefault="003D4734" w:rsidP="007F70CD">
                            <w:pPr>
                              <w:tabs>
                                <w:tab w:val="left" w:pos="7113"/>
                              </w:tabs>
                              <w:rPr>
                                <w:sz w:val="18"/>
                                <w:szCs w:val="18"/>
                              </w:rPr>
                            </w:pPr>
                            <w:r w:rsidRPr="00E40C76">
                              <w:rPr>
                                <w:sz w:val="18"/>
                                <w:szCs w:val="18"/>
                              </w:rPr>
                              <w:t>(</w:t>
                            </w:r>
                            <w:r w:rsidRPr="00E40C76">
                              <w:rPr>
                                <w:sz w:val="16"/>
                                <w:szCs w:val="16"/>
                              </w:rPr>
                              <w:t>Instagram, 2021)</w:t>
                            </w:r>
                          </w:p>
                          <w:p w14:paraId="270FD042" w14:textId="77777777" w:rsidR="003D4734" w:rsidRDefault="003D47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6A761" id="Text Box 7" o:spid="_x0000_s1028" type="#_x0000_t202" style="position:absolute;margin-left:407.5pt;margin-top:38.15pt;width:76.1pt;height:17.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" fillcolor="white [3201]" strokeweight=".5pt">
                <v:textbox>
                  <w:txbxContent>
                    <w:p w14:paraId="00F61F52" w14:textId="77777777" w:rsidR="003D4734" w:rsidRPr="00E40C76" w:rsidRDefault="003D4734" w:rsidP="007F70CD">
                      <w:pPr>
                        <w:tabs>
                          <w:tab w:val="left" w:pos="7113"/>
                        </w:tabs>
                        <w:rPr>
                          <w:sz w:val="18"/>
                          <w:szCs w:val="18"/>
                        </w:rPr>
                      </w:pPr>
                      <w:r w:rsidRPr="00E40C76">
                        <w:rPr>
                          <w:sz w:val="18"/>
                          <w:szCs w:val="18"/>
                        </w:rPr>
                        <w:t>(</w:t>
                      </w:r>
                      <w:r w:rsidRPr="00E40C76">
                        <w:rPr>
                          <w:sz w:val="16"/>
                          <w:szCs w:val="16"/>
                        </w:rPr>
                        <w:t>Instagram, 2021)</w:t>
                      </w:r>
                    </w:p>
                    <w:p w14:paraId="270FD042" w14:textId="77777777" w:rsidR="003D4734" w:rsidRDefault="003D4734"/>
                  </w:txbxContent>
                </v:textbox>
              </v:shape>
            </w:pict>
          </mc:Fallback>
        </mc:AlternateContent>
      </w:r>
      <w:r>
        <w:rPr>
          <w:noProof/>
        </w:rPr>
        <w:drawing>
          <wp:anchor distT="0" distB="0" distL="114300" distR="114300" simplePos="0" relativeHeight="251672576" behindDoc="0" locked="0" layoutInCell="1" allowOverlap="1" wp14:anchorId="1D4A32B7" wp14:editId="4FD03C52">
            <wp:simplePos x="0" y="0"/>
            <wp:positionH relativeFrom="column">
              <wp:posOffset>5233670</wp:posOffset>
            </wp:positionH>
            <wp:positionV relativeFrom="paragraph">
              <wp:posOffset>-79941</wp:posOffset>
            </wp:positionV>
            <wp:extent cx="723364" cy="562877"/>
            <wp:effectExtent l="0" t="0" r="635" b="0"/>
            <wp:wrapNone/>
            <wp:docPr id="15" name="Picture 15" descr="Designing a New Look for Instagram, Inspired by the Community | by Ia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igning a New Look for Instagram, Inspired by the Community | by Ian |  Medium"/>
                    <pic:cNvPicPr>
                      <a:picLocks noChangeAspect="1" noChangeArrowheads="1"/>
                    </pic:cNvPicPr>
                  </pic:nvPicPr>
                  <pic:blipFill>
                    <a:blip r:embed="rId8" cstate="print">
                      <a:extLst>
                        <a:ext uri="{28A0092B-C50C-407E-A947-70E740481C1C}">
                          <a14:useLocalDpi xmlns:a14="http://schemas.microsoft.com/office/drawing/2010/main"/>
                        </a:ext>
                      </a:extLst>
                    </a:blip>
                    <a:srcRect/>
                    <a:stretch>
                      <a:fillRect/>
                    </a:stretch>
                  </pic:blipFill>
                  <pic:spPr bwMode="auto">
                    <a:xfrm>
                      <a:off x="0" y="0"/>
                      <a:ext cx="723364" cy="56287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2"/>
          <w:szCs w:val="22"/>
        </w:rPr>
        <mc:AlternateContent>
          <mc:Choice Requires="wps">
            <w:drawing>
              <wp:anchor distT="0" distB="0" distL="114300" distR="114300" simplePos="0" relativeHeight="251665408" behindDoc="0" locked="0" layoutInCell="1" allowOverlap="1" wp14:anchorId="2D3D6693" wp14:editId="14ACB378">
                <wp:simplePos x="0" y="0"/>
                <wp:positionH relativeFrom="column">
                  <wp:posOffset>6043295</wp:posOffset>
                </wp:positionH>
                <wp:positionV relativeFrom="paragraph">
                  <wp:posOffset>-81915</wp:posOffset>
                </wp:positionV>
                <wp:extent cx="542907" cy="506994"/>
                <wp:effectExtent l="0" t="0" r="16510" b="13970"/>
                <wp:wrapNone/>
                <wp:docPr id="8" name="Text Box 8"/>
                <wp:cNvGraphicFramePr/>
                <a:graphic xmlns:a="http://schemas.openxmlformats.org/drawingml/2006/main">
                  <a:graphicData uri="http://schemas.microsoft.com/office/word/2010/wordprocessingShape">
                    <wps:wsp>
                      <wps:cNvSpPr txBox="1"/>
                      <wps:spPr>
                        <a:xfrm>
                          <a:off x="0" y="0"/>
                          <a:ext cx="542907" cy="506994"/>
                        </a:xfrm>
                        <a:prstGeom prst="rect">
                          <a:avLst/>
                        </a:prstGeom>
                        <a:solidFill>
                          <a:srgbClr val="FF0000"/>
                        </a:solidFill>
                        <a:ln w="6350">
                          <a:solidFill>
                            <a:prstClr val="black"/>
                          </a:solidFill>
                        </a:ln>
                      </wps:spPr>
                      <wps:txbx>
                        <w:txbxContent>
                          <w:p w14:paraId="5903F63F" w14:textId="7C7C80B6" w:rsidR="003D4734" w:rsidRPr="00E40C76" w:rsidRDefault="003D4734" w:rsidP="004365AA">
                            <w:pPr>
                              <w:rPr>
                                <w:b/>
                                <w:bCs/>
                                <w:sz w:val="52"/>
                                <w:szCs w:val="52"/>
                              </w:rPr>
                            </w:pPr>
                            <w:r w:rsidRPr="00E40C76">
                              <w:rPr>
                                <w:b/>
                                <w:bCs/>
                                <w:sz w:val="52"/>
                                <w:szCs w:val="52"/>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D6693" id="Text Box 8" o:spid="_x0000_s1029" type="#_x0000_t202" style="position:absolute;margin-left:475.85pt;margin-top:-6.45pt;width:42.75pt;height:39.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" fillcolor="red" strokeweight=".5pt">
                <v:textbox>
                  <w:txbxContent>
                    <w:p w14:paraId="5903F63F" w14:textId="7C7C80B6" w:rsidR="003D4734" w:rsidRPr="00E40C76" w:rsidRDefault="003D4734" w:rsidP="004365AA">
                      <w:pPr>
                        <w:rPr>
                          <w:b/>
                          <w:bCs/>
                          <w:sz w:val="52"/>
                          <w:szCs w:val="52"/>
                        </w:rPr>
                      </w:pPr>
                      <w:r w:rsidRPr="00E40C76">
                        <w:rPr>
                          <w:b/>
                          <w:bCs/>
                          <w:sz w:val="52"/>
                          <w:szCs w:val="52"/>
                        </w:rPr>
                        <w:t>13</w:t>
                      </w:r>
                    </w:p>
                  </w:txbxContent>
                </v:textbox>
              </v:shape>
            </w:pict>
          </mc:Fallback>
        </mc:AlternateContent>
      </w:r>
      <w:r>
        <w:rPr>
          <w:noProof/>
          <w:sz w:val="22"/>
          <w:szCs w:val="22"/>
        </w:rPr>
        <mc:AlternateContent>
          <mc:Choice Requires="wps">
            <w:drawing>
              <wp:anchor distT="0" distB="0" distL="114300" distR="114300" simplePos="0" relativeHeight="251663360" behindDoc="0" locked="0" layoutInCell="1" allowOverlap="1" wp14:anchorId="4DE27469" wp14:editId="2326AA28">
                <wp:simplePos x="0" y="0"/>
                <wp:positionH relativeFrom="column">
                  <wp:posOffset>5175662</wp:posOffset>
                </wp:positionH>
                <wp:positionV relativeFrom="paragraph">
                  <wp:posOffset>-909097</wp:posOffset>
                </wp:positionV>
                <wp:extent cx="1409700" cy="785495"/>
                <wp:effectExtent l="0" t="0" r="12700" b="14605"/>
                <wp:wrapNone/>
                <wp:docPr id="6" name="Text Box 6"/>
                <wp:cNvGraphicFramePr/>
                <a:graphic xmlns:a="http://schemas.openxmlformats.org/drawingml/2006/main">
                  <a:graphicData uri="http://schemas.microsoft.com/office/word/2010/wordprocessingShape">
                    <wps:wsp>
                      <wps:cNvSpPr txBox="1"/>
                      <wps:spPr>
                        <a:xfrm>
                          <a:off x="0" y="0"/>
                          <a:ext cx="1409700" cy="785495"/>
                        </a:xfrm>
                        <a:prstGeom prst="rect">
                          <a:avLst/>
                        </a:prstGeom>
                        <a:solidFill>
                          <a:schemeClr val="lt1"/>
                        </a:solidFill>
                        <a:ln w="6350">
                          <a:solidFill>
                            <a:prstClr val="black"/>
                          </a:solidFill>
                        </a:ln>
                      </wps:spPr>
                      <wps:txbx>
                        <w:txbxContent>
                          <w:p w14:paraId="783BB230" w14:textId="1E678B6F" w:rsidR="003D4734" w:rsidRPr="00987576" w:rsidRDefault="003D4734" w:rsidP="00987576">
                            <w:pPr>
                              <w:rPr>
                                <w:b/>
                                <w:bCs/>
                                <w:color w:val="FF0000"/>
                                <w:sz w:val="18"/>
                                <w:szCs w:val="18"/>
                              </w:rPr>
                            </w:pPr>
                            <w:r w:rsidRPr="00987576">
                              <w:rPr>
                                <w:rFonts w:ascii="Calibri" w:hAnsi="Calibri"/>
                                <w:b/>
                                <w:bCs/>
                                <w:color w:val="FF0000"/>
                                <w:sz w:val="18"/>
                                <w:szCs w:val="18"/>
                              </w:rPr>
                              <w:t>Are you aware of the age restrictions for children to access digital and social media?</w:t>
                            </w:r>
                            <w:r>
                              <w:rPr>
                                <w:rFonts w:ascii="Calibri" w:hAnsi="Calibri"/>
                                <w:b/>
                                <w:bCs/>
                                <w:color w:val="FF0000"/>
                                <w:sz w:val="18"/>
                                <w:szCs w:val="18"/>
                              </w:rPr>
                              <w:t xml:space="preserve"> (PEGI, 2017)</w:t>
                            </w:r>
                          </w:p>
                          <w:p w14:paraId="75411C31" w14:textId="77777777" w:rsidR="003D4734" w:rsidRDefault="003D47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E27469" id="Text Box 6" o:spid="_x0000_s1030" type="#_x0000_t202" style="position:absolute;margin-left:407.55pt;margin-top:-71.6pt;width:111pt;height:6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" fillcolor="white [3201]" strokeweight=".5pt">
                <v:textbox>
                  <w:txbxContent>
                    <w:p w14:paraId="783BB230" w14:textId="1E678B6F" w:rsidR="003D4734" w:rsidRPr="00987576" w:rsidRDefault="003D4734" w:rsidP="00987576">
                      <w:pPr>
                        <w:rPr>
                          <w:b/>
                          <w:bCs/>
                          <w:color w:val="FF0000"/>
                          <w:sz w:val="18"/>
                          <w:szCs w:val="18"/>
                        </w:rPr>
                      </w:pPr>
                      <w:r w:rsidRPr="00987576">
                        <w:rPr>
                          <w:rFonts w:ascii="Calibri" w:hAnsi="Calibri"/>
                          <w:b/>
                          <w:bCs/>
                          <w:color w:val="FF0000"/>
                          <w:sz w:val="18"/>
                          <w:szCs w:val="18"/>
                        </w:rPr>
                        <w:t>Are you aware of the age restrictions for children to access digital and social media?</w:t>
                      </w:r>
                      <w:r>
                        <w:rPr>
                          <w:rFonts w:ascii="Calibri" w:hAnsi="Calibri"/>
                          <w:b/>
                          <w:bCs/>
                          <w:color w:val="FF0000"/>
                          <w:sz w:val="18"/>
                          <w:szCs w:val="18"/>
                        </w:rPr>
                        <w:t xml:space="preserve"> (PEGI, 2017)</w:t>
                      </w:r>
                    </w:p>
                    <w:p w14:paraId="75411C31" w14:textId="77777777" w:rsidR="003D4734" w:rsidRDefault="003D4734"/>
                  </w:txbxContent>
                </v:textbox>
              </v:shape>
            </w:pict>
          </mc:Fallback>
        </mc:AlternateContent>
      </w:r>
      <w:r>
        <w:rPr>
          <w:noProof/>
          <w:sz w:val="22"/>
          <w:szCs w:val="22"/>
        </w:rPr>
        <mc:AlternateContent>
          <mc:Choice Requires="wps">
            <w:drawing>
              <wp:anchor distT="0" distB="0" distL="114300" distR="114300" simplePos="0" relativeHeight="251703296" behindDoc="0" locked="0" layoutInCell="1" allowOverlap="1" wp14:anchorId="14C93649" wp14:editId="1CDE0666">
                <wp:simplePos x="0" y="0"/>
                <wp:positionH relativeFrom="column">
                  <wp:posOffset>-951470</wp:posOffset>
                </wp:positionH>
                <wp:positionV relativeFrom="paragraph">
                  <wp:posOffset>-210065</wp:posOffset>
                </wp:positionV>
                <wp:extent cx="6087979" cy="586946"/>
                <wp:effectExtent l="0" t="0" r="8255" b="10160"/>
                <wp:wrapNone/>
                <wp:docPr id="30" name="Text Box 30"/>
                <wp:cNvGraphicFramePr/>
                <a:graphic xmlns:a="http://schemas.openxmlformats.org/drawingml/2006/main">
                  <a:graphicData uri="http://schemas.microsoft.com/office/word/2010/wordprocessingShape">
                    <wps:wsp>
                      <wps:cNvSpPr txBox="1"/>
                      <wps:spPr>
                        <a:xfrm>
                          <a:off x="0" y="0"/>
                          <a:ext cx="6087979" cy="586946"/>
                        </a:xfrm>
                        <a:prstGeom prst="rect">
                          <a:avLst/>
                        </a:prstGeom>
                        <a:solidFill>
                          <a:schemeClr val="lt1"/>
                        </a:solidFill>
                        <a:ln w="6350">
                          <a:solidFill>
                            <a:prstClr val="black"/>
                          </a:solidFill>
                        </a:ln>
                      </wps:spPr>
                      <wps:txbx>
                        <w:txbxContent>
                          <w:p w14:paraId="7E08D8F5" w14:textId="25459773" w:rsidR="003D4734" w:rsidRPr="0066312B" w:rsidRDefault="003D4734">
                            <w:pPr>
                              <w:rPr>
                                <w:sz w:val="21"/>
                                <w:szCs w:val="21"/>
                              </w:rPr>
                            </w:pPr>
                            <w:r w:rsidRPr="0066312B">
                              <w:rPr>
                                <w:sz w:val="21"/>
                                <w:szCs w:val="21"/>
                              </w:rPr>
                              <w:t xml:space="preserve">This leaflet is to provide parents and careers with information on the possible effects and dangers children are exposed to when using digital media. It will also suggest tips on how parents and careers can prevent their children from health issues and being exposed to risk when using digital media.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C93649" id="Text Box 30" o:spid="_x0000_s1031" type="#_x0000_t202" style="position:absolute;margin-left:-74.9pt;margin-top:-16.55pt;width:479.35pt;height:46.2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" fillcolor="white [3201]" strokeweight=".5pt">
                <v:textbox>
                  <w:txbxContent>
                    <w:p w14:paraId="7E08D8F5" w14:textId="25459773" w:rsidR="003D4734" w:rsidRPr="0066312B" w:rsidRDefault="003D4734">
                      <w:pPr>
                        <w:rPr>
                          <w:sz w:val="21"/>
                          <w:szCs w:val="21"/>
                        </w:rPr>
                      </w:pPr>
                      <w:r w:rsidRPr="0066312B">
                        <w:rPr>
                          <w:sz w:val="21"/>
                          <w:szCs w:val="21"/>
                        </w:rPr>
                        <w:t xml:space="preserve">This leaflet is to provide parents and careers with information on the possible effects and dangers children are exposed to when using digital media. It will also suggest tips on how parents and careers can prevent their children from health issues and being exposed to risk when using digital media. </w:t>
                      </w:r>
                    </w:p>
                  </w:txbxContent>
                </v:textbox>
              </v:shape>
            </w:pict>
          </mc:Fallback>
        </mc:AlternateContent>
      </w:r>
      <w:r>
        <w:rPr>
          <w:noProof/>
          <w:sz w:val="22"/>
          <w:szCs w:val="22"/>
        </w:rPr>
        <mc:AlternateContent>
          <mc:Choice Requires="wps">
            <w:drawing>
              <wp:anchor distT="0" distB="0" distL="114300" distR="114300" simplePos="0" relativeHeight="251659264" behindDoc="0" locked="0" layoutInCell="1" allowOverlap="1" wp14:anchorId="50DD39C1" wp14:editId="5B016140">
                <wp:simplePos x="0" y="0"/>
                <wp:positionH relativeFrom="column">
                  <wp:posOffset>-945017</wp:posOffset>
                </wp:positionH>
                <wp:positionV relativeFrom="paragraph">
                  <wp:posOffset>-951230</wp:posOffset>
                </wp:positionV>
                <wp:extent cx="6083300" cy="741405"/>
                <wp:effectExtent l="0" t="0" r="12700" b="8255"/>
                <wp:wrapNone/>
                <wp:docPr id="2" name="Text Box 2"/>
                <wp:cNvGraphicFramePr/>
                <a:graphic xmlns:a="http://schemas.openxmlformats.org/drawingml/2006/main">
                  <a:graphicData uri="http://schemas.microsoft.com/office/word/2010/wordprocessingShape">
                    <wps:wsp>
                      <wps:cNvSpPr txBox="1"/>
                      <wps:spPr>
                        <a:xfrm>
                          <a:off x="0" y="0"/>
                          <a:ext cx="6083300" cy="741405"/>
                        </a:xfrm>
                        <a:prstGeom prst="rect">
                          <a:avLst/>
                        </a:prstGeom>
                        <a:solidFill>
                          <a:schemeClr val="lt1"/>
                        </a:solidFill>
                        <a:ln w="6350">
                          <a:solidFill>
                            <a:prstClr val="black"/>
                          </a:solidFill>
                        </a:ln>
                      </wps:spPr>
                      <wps:txbx>
                        <w:txbxContent>
                          <w:p w14:paraId="21B7E553" w14:textId="77777777" w:rsidR="003D4734" w:rsidRPr="00E40C76" w:rsidRDefault="003D4734" w:rsidP="004365AA">
                            <w:pPr>
                              <w:shd w:val="clear" w:color="auto" w:fill="9CC2E5" w:themeFill="accent5" w:themeFillTint="99"/>
                              <w:rPr>
                                <w:color w:val="7030A0"/>
                                <w:sz w:val="46"/>
                                <w:szCs w:val="46"/>
                              </w:rPr>
                            </w:pPr>
                            <w:r w:rsidRPr="00E40C76">
                              <w:rPr>
                                <w:b/>
                                <w:bCs/>
                                <w:color w:val="7030A0"/>
                                <w:sz w:val="46"/>
                                <w:szCs w:val="46"/>
                              </w:rPr>
                              <w:t xml:space="preserve">Keeping children safe when using Digital Media </w:t>
                            </w:r>
                          </w:p>
                          <w:p w14:paraId="10F3A6DE" w14:textId="77777777" w:rsidR="003D4734" w:rsidRPr="004365AA" w:rsidRDefault="003D4734" w:rsidP="004365AA">
                            <w:pPr>
                              <w:shd w:val="clear" w:color="auto" w:fill="9CC2E5" w:themeFill="accent5" w:themeFillTint="99"/>
                              <w:rPr>
                                <w:color w:val="FF40F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D39C1" id="Text Box 2" o:spid="_x0000_s1032" type="#_x0000_t202" style="position:absolute;margin-left:-74.4pt;margin-top:-74.9pt;width:479pt;height:5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" fillcolor="white [3201]" strokeweight=".5pt">
                <v:textbox>
                  <w:txbxContent>
                    <w:p w14:paraId="21B7E553" w14:textId="77777777" w:rsidR="003D4734" w:rsidRPr="00E40C76" w:rsidRDefault="003D4734" w:rsidP="004365AA">
                      <w:pPr>
                        <w:shd w:val="clear" w:color="auto" w:fill="9CC2E5" w:themeFill="accent5" w:themeFillTint="99"/>
                        <w:rPr>
                          <w:color w:val="7030A0"/>
                          <w:sz w:val="46"/>
                          <w:szCs w:val="46"/>
                        </w:rPr>
                      </w:pPr>
                      <w:r w:rsidRPr="00E40C76">
                        <w:rPr>
                          <w:b/>
                          <w:bCs/>
                          <w:color w:val="7030A0"/>
                          <w:sz w:val="46"/>
                          <w:szCs w:val="46"/>
                        </w:rPr>
                        <w:t xml:space="preserve">Keeping children safe when using Digital Media </w:t>
                      </w:r>
                    </w:p>
                    <w:p w14:paraId="10F3A6DE" w14:textId="77777777" w:rsidR="003D4734" w:rsidRPr="004365AA" w:rsidRDefault="003D4734" w:rsidP="004365AA">
                      <w:pPr>
                        <w:shd w:val="clear" w:color="auto" w:fill="9CC2E5" w:themeFill="accent5" w:themeFillTint="99"/>
                        <w:rPr>
                          <w:color w:val="FF40FF"/>
                        </w:rPr>
                      </w:pPr>
                    </w:p>
                  </w:txbxContent>
                </v:textbox>
              </v:shape>
            </w:pict>
          </mc:Fallback>
        </mc:AlternateContent>
      </w:r>
    </w:p>
    <w:p w14:paraId="5D60B0F1" w14:textId="73DF68C2" w:rsidR="00901E11" w:rsidRDefault="00F7688B">
      <w:pPr>
        <w:rPr>
          <w:sz w:val="96"/>
          <w:szCs w:val="96"/>
        </w:rPr>
      </w:pPr>
      <w:r>
        <w:rPr>
          <w:noProof/>
          <w:sz w:val="22"/>
          <w:szCs w:val="22"/>
        </w:rPr>
        <mc:AlternateContent>
          <mc:Choice Requires="wps">
            <w:drawing>
              <wp:anchor distT="0" distB="0" distL="114300" distR="114300" simplePos="0" relativeHeight="251666432" behindDoc="0" locked="0" layoutInCell="1" allowOverlap="1" wp14:anchorId="4B5B26AE" wp14:editId="58993C5D">
                <wp:simplePos x="0" y="0"/>
                <wp:positionH relativeFrom="column">
                  <wp:posOffset>5209595</wp:posOffset>
                </wp:positionH>
                <wp:positionV relativeFrom="paragraph">
                  <wp:posOffset>612140</wp:posOffset>
                </wp:positionV>
                <wp:extent cx="930275" cy="227066"/>
                <wp:effectExtent l="0" t="0" r="9525" b="14605"/>
                <wp:wrapNone/>
                <wp:docPr id="9" name="Text Box 9"/>
                <wp:cNvGraphicFramePr/>
                <a:graphic xmlns:a="http://schemas.openxmlformats.org/drawingml/2006/main">
                  <a:graphicData uri="http://schemas.microsoft.com/office/word/2010/wordprocessingShape">
                    <wps:wsp>
                      <wps:cNvSpPr txBox="1"/>
                      <wps:spPr>
                        <a:xfrm>
                          <a:off x="0" y="0"/>
                          <a:ext cx="930275" cy="227066"/>
                        </a:xfrm>
                        <a:prstGeom prst="rect">
                          <a:avLst/>
                        </a:prstGeom>
                        <a:solidFill>
                          <a:schemeClr val="lt1"/>
                        </a:solidFill>
                        <a:ln w="6350">
                          <a:solidFill>
                            <a:prstClr val="black"/>
                          </a:solidFill>
                        </a:ln>
                      </wps:spPr>
                      <wps:txbx>
                        <w:txbxContent>
                          <w:p w14:paraId="50F4CEAB" w14:textId="4A51EA6E" w:rsidR="003D4734" w:rsidRPr="00E40C76" w:rsidRDefault="003D4734">
                            <w:pPr>
                              <w:rPr>
                                <w:sz w:val="16"/>
                                <w:szCs w:val="16"/>
                              </w:rPr>
                            </w:pPr>
                            <w:r w:rsidRPr="00E40C76">
                              <w:rPr>
                                <w:sz w:val="18"/>
                                <w:szCs w:val="18"/>
                              </w:rPr>
                              <w:t>(</w:t>
                            </w:r>
                            <w:r w:rsidRPr="00E40C76">
                              <w:rPr>
                                <w:sz w:val="16"/>
                                <w:szCs w:val="16"/>
                              </w:rPr>
                              <w:t>YouTube,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B26AE" id="Text Box 9" o:spid="_x0000_s1033" type="#_x0000_t202" style="position:absolute;margin-left:410.2pt;margin-top:48.2pt;width:73.25pt;height:17.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" fillcolor="white [3201]" strokeweight=".5pt">
                <v:textbox>
                  <w:txbxContent>
                    <w:p w14:paraId="50F4CEAB" w14:textId="4A51EA6E" w:rsidR="003D4734" w:rsidRPr="00E40C76" w:rsidRDefault="003D4734">
                      <w:pPr>
                        <w:rPr>
                          <w:sz w:val="16"/>
                          <w:szCs w:val="16"/>
                        </w:rPr>
                      </w:pPr>
                      <w:r w:rsidRPr="00E40C76">
                        <w:rPr>
                          <w:sz w:val="18"/>
                          <w:szCs w:val="18"/>
                        </w:rPr>
                        <w:t>(</w:t>
                      </w:r>
                      <w:r w:rsidRPr="00E40C76">
                        <w:rPr>
                          <w:sz w:val="16"/>
                          <w:szCs w:val="16"/>
                        </w:rPr>
                        <w:t>YouTube, 2020)</w:t>
                      </w:r>
                    </w:p>
                  </w:txbxContent>
                </v:textbox>
              </v:shape>
            </w:pict>
          </mc:Fallback>
        </mc:AlternateContent>
      </w:r>
      <w:r>
        <w:rPr>
          <w:noProof/>
        </w:rPr>
        <w:drawing>
          <wp:anchor distT="0" distB="0" distL="114300" distR="114300" simplePos="0" relativeHeight="251705344" behindDoc="0" locked="0" layoutInCell="1" allowOverlap="1" wp14:anchorId="1F2E093F" wp14:editId="4101C571">
            <wp:simplePos x="0" y="0"/>
            <wp:positionH relativeFrom="column">
              <wp:posOffset>5319395</wp:posOffset>
            </wp:positionH>
            <wp:positionV relativeFrom="paragraph">
              <wp:posOffset>21151</wp:posOffset>
            </wp:positionV>
            <wp:extent cx="723265" cy="530860"/>
            <wp:effectExtent l="0" t="0" r="635" b="2540"/>
            <wp:wrapNone/>
            <wp:docPr id="31" name="Picture 31" descr="YouTube Community Guidelines &amp; Policies - How YouTube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YouTube Community Guidelines &amp; Policies - How YouTube Works"/>
                    <pic:cNvPicPr>
                      <a:picLocks noChangeAspect="1" noChangeArrowheads="1"/>
                    </pic:cNvPicPr>
                  </pic:nvPicPr>
                  <pic:blipFill>
                    <a:blip r:embed="rId9" cstate="print">
                      <a:extLst>
                        <a:ext uri="{28A0092B-C50C-407E-A947-70E740481C1C}">
                          <a14:useLocalDpi xmlns:a14="http://schemas.microsoft.com/office/drawing/2010/main"/>
                        </a:ext>
                      </a:extLst>
                    </a:blip>
                    <a:srcRect/>
                    <a:stretch>
                      <a:fillRect/>
                    </a:stretch>
                  </pic:blipFill>
                  <pic:spPr bwMode="auto">
                    <a:xfrm>
                      <a:off x="0" y="0"/>
                      <a:ext cx="723265" cy="530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63F942" w14:textId="3DC9F377" w:rsidR="00901E11" w:rsidRDefault="00F7688B">
      <w:pPr>
        <w:rPr>
          <w:sz w:val="96"/>
          <w:szCs w:val="96"/>
        </w:rPr>
      </w:pPr>
      <w:r>
        <w:rPr>
          <w:noProof/>
          <w:sz w:val="22"/>
          <w:szCs w:val="22"/>
        </w:rPr>
        <mc:AlternateContent>
          <mc:Choice Requires="wps">
            <w:drawing>
              <wp:anchor distT="0" distB="0" distL="114300" distR="114300" simplePos="0" relativeHeight="251669504" behindDoc="0" locked="0" layoutInCell="1" allowOverlap="1" wp14:anchorId="35A069CA" wp14:editId="34E38B2F">
                <wp:simplePos x="0" y="0"/>
                <wp:positionH relativeFrom="column">
                  <wp:posOffset>6093954</wp:posOffset>
                </wp:positionH>
                <wp:positionV relativeFrom="paragraph">
                  <wp:posOffset>267160</wp:posOffset>
                </wp:positionV>
                <wp:extent cx="542020" cy="570733"/>
                <wp:effectExtent l="0" t="0" r="17145" b="13970"/>
                <wp:wrapNone/>
                <wp:docPr id="12" name="Text Box 12"/>
                <wp:cNvGraphicFramePr/>
                <a:graphic xmlns:a="http://schemas.openxmlformats.org/drawingml/2006/main">
                  <a:graphicData uri="http://schemas.microsoft.com/office/word/2010/wordprocessingShape">
                    <wps:wsp>
                      <wps:cNvSpPr txBox="1"/>
                      <wps:spPr>
                        <a:xfrm>
                          <a:off x="0" y="0"/>
                          <a:ext cx="542020" cy="570733"/>
                        </a:xfrm>
                        <a:prstGeom prst="rect">
                          <a:avLst/>
                        </a:prstGeom>
                        <a:solidFill>
                          <a:srgbClr val="FF0000"/>
                        </a:solidFill>
                        <a:ln w="6350">
                          <a:solidFill>
                            <a:prstClr val="black"/>
                          </a:solidFill>
                        </a:ln>
                      </wps:spPr>
                      <wps:txbx>
                        <w:txbxContent>
                          <w:p w14:paraId="42BA9DB0" w14:textId="2267EB60" w:rsidR="003D4734" w:rsidRPr="00E40C76" w:rsidRDefault="003D4734">
                            <w:pPr>
                              <w:rPr>
                                <w:b/>
                                <w:bCs/>
                                <w:sz w:val="52"/>
                                <w:szCs w:val="52"/>
                              </w:rPr>
                            </w:pPr>
                            <w:r w:rsidRPr="00E40C76">
                              <w:rPr>
                                <w:b/>
                                <w:bCs/>
                                <w:sz w:val="52"/>
                                <w:szCs w:val="52"/>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069CA" id="Text Box 12" o:spid="_x0000_s1034" type="#_x0000_t202" style="position:absolute;margin-left:479.85pt;margin-top:21.05pt;width:42.7pt;height:44.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" fillcolor="red" strokeweight=".5pt">
                <v:textbox>
                  <w:txbxContent>
                    <w:p w14:paraId="42BA9DB0" w14:textId="2267EB60" w:rsidR="003D4734" w:rsidRPr="00E40C76" w:rsidRDefault="003D4734">
                      <w:pPr>
                        <w:rPr>
                          <w:b/>
                          <w:bCs/>
                          <w:sz w:val="52"/>
                          <w:szCs w:val="52"/>
                        </w:rPr>
                      </w:pPr>
                      <w:r w:rsidRPr="00E40C76">
                        <w:rPr>
                          <w:b/>
                          <w:bCs/>
                          <w:sz w:val="52"/>
                          <w:szCs w:val="52"/>
                        </w:rPr>
                        <w:t>12</w:t>
                      </w:r>
                    </w:p>
                  </w:txbxContent>
                </v:textbox>
              </v:shape>
            </w:pict>
          </mc:Fallback>
        </mc:AlternateContent>
      </w:r>
      <w:r>
        <w:rPr>
          <w:noProof/>
        </w:rPr>
        <w:drawing>
          <wp:anchor distT="0" distB="0" distL="114300" distR="114300" simplePos="0" relativeHeight="251707392" behindDoc="0" locked="0" layoutInCell="1" allowOverlap="1" wp14:anchorId="06F81A64" wp14:editId="7224D0DB">
            <wp:simplePos x="0" y="0"/>
            <wp:positionH relativeFrom="column">
              <wp:posOffset>5321930</wp:posOffset>
            </wp:positionH>
            <wp:positionV relativeFrom="paragraph">
              <wp:posOffset>164073</wp:posOffset>
            </wp:positionV>
            <wp:extent cx="741045" cy="718232"/>
            <wp:effectExtent l="0" t="0" r="0" b="5715"/>
            <wp:wrapNone/>
            <wp:docPr id="34" name="Picture 34" descr="Fortnite - The Last Laugh Bun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tnite - The Last Laugh Bundle"/>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741045" cy="7182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BBBA00" w14:textId="7CF8E06A" w:rsidR="00901E11" w:rsidRDefault="00901E11">
      <w:pPr>
        <w:rPr>
          <w:sz w:val="22"/>
          <w:szCs w:val="22"/>
        </w:rPr>
      </w:pPr>
    </w:p>
    <w:p w14:paraId="0B441121" w14:textId="7EA0F64C" w:rsidR="00901E11" w:rsidRDefault="00F7688B">
      <w:pPr>
        <w:rPr>
          <w:sz w:val="22"/>
          <w:szCs w:val="22"/>
        </w:rPr>
      </w:pPr>
      <w:r>
        <w:rPr>
          <w:noProof/>
          <w:sz w:val="22"/>
          <w:szCs w:val="22"/>
        </w:rPr>
        <mc:AlternateContent>
          <mc:Choice Requires="wps">
            <w:drawing>
              <wp:anchor distT="0" distB="0" distL="114300" distR="114300" simplePos="0" relativeHeight="251709440" behindDoc="0" locked="0" layoutInCell="1" allowOverlap="1" wp14:anchorId="013FBBA6" wp14:editId="259E4BFB">
                <wp:simplePos x="0" y="0"/>
                <wp:positionH relativeFrom="column">
                  <wp:posOffset>5099710</wp:posOffset>
                </wp:positionH>
                <wp:positionV relativeFrom="paragraph">
                  <wp:posOffset>55470</wp:posOffset>
                </wp:positionV>
                <wp:extent cx="1205839" cy="233203"/>
                <wp:effectExtent l="0" t="0" r="13970" b="8255"/>
                <wp:wrapNone/>
                <wp:docPr id="35" name="Text Box 35"/>
                <wp:cNvGraphicFramePr/>
                <a:graphic xmlns:a="http://schemas.openxmlformats.org/drawingml/2006/main">
                  <a:graphicData uri="http://schemas.microsoft.com/office/word/2010/wordprocessingShape">
                    <wps:wsp>
                      <wps:cNvSpPr txBox="1"/>
                      <wps:spPr>
                        <a:xfrm>
                          <a:off x="0" y="0"/>
                          <a:ext cx="1205839" cy="233203"/>
                        </a:xfrm>
                        <a:prstGeom prst="rect">
                          <a:avLst/>
                        </a:prstGeom>
                        <a:solidFill>
                          <a:schemeClr val="lt1"/>
                        </a:solidFill>
                        <a:ln w="6350">
                          <a:solidFill>
                            <a:prstClr val="black"/>
                          </a:solidFill>
                        </a:ln>
                      </wps:spPr>
                      <wps:txbx>
                        <w:txbxContent>
                          <w:p w14:paraId="519D39FB" w14:textId="77777777" w:rsidR="00F7688B" w:rsidRPr="00E40C76" w:rsidRDefault="00F7688B" w:rsidP="007F70CD">
                            <w:pPr>
                              <w:rPr>
                                <w:sz w:val="16"/>
                                <w:szCs w:val="16"/>
                              </w:rPr>
                            </w:pPr>
                            <w:r w:rsidRPr="00E40C76">
                              <w:rPr>
                                <w:sz w:val="16"/>
                                <w:szCs w:val="16"/>
                              </w:rPr>
                              <w:t>(Internet Matters, 2021)</w:t>
                            </w:r>
                          </w:p>
                          <w:p w14:paraId="17C64520" w14:textId="77777777" w:rsidR="00F7688B" w:rsidRDefault="00F768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FBBA6" id="Text Box 35" o:spid="_x0000_s1035" type="#_x0000_t202" style="position:absolute;margin-left:401.55pt;margin-top:4.35pt;width:94.95pt;height:18.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" fillcolor="white [3201]" strokeweight=".5pt">
                <v:textbox>
                  <w:txbxContent>
                    <w:p w14:paraId="519D39FB" w14:textId="77777777" w:rsidR="00F7688B" w:rsidRPr="00E40C76" w:rsidRDefault="00F7688B" w:rsidP="007F70CD">
                      <w:pPr>
                        <w:rPr>
                          <w:sz w:val="16"/>
                          <w:szCs w:val="16"/>
                        </w:rPr>
                      </w:pPr>
                      <w:r w:rsidRPr="00E40C76">
                        <w:rPr>
                          <w:sz w:val="16"/>
                          <w:szCs w:val="16"/>
                        </w:rPr>
                        <w:t>(Internet Matters, 2021)</w:t>
                      </w:r>
                    </w:p>
                    <w:p w14:paraId="17C64520" w14:textId="77777777" w:rsidR="00F7688B" w:rsidRDefault="00F7688B"/>
                  </w:txbxContent>
                </v:textbox>
              </v:shape>
            </w:pict>
          </mc:Fallback>
        </mc:AlternateContent>
      </w:r>
    </w:p>
    <w:p w14:paraId="59E98F89" w14:textId="6FD81AC1" w:rsidR="00901E11" w:rsidRDefault="00F7688B">
      <w:pPr>
        <w:rPr>
          <w:sz w:val="22"/>
          <w:szCs w:val="22"/>
        </w:rPr>
      </w:pPr>
      <w:r>
        <w:rPr>
          <w:noProof/>
          <w:sz w:val="22"/>
          <w:szCs w:val="22"/>
        </w:rPr>
        <mc:AlternateContent>
          <mc:Choice Requires="wps">
            <w:drawing>
              <wp:anchor distT="0" distB="0" distL="114300" distR="114300" simplePos="0" relativeHeight="251671552" behindDoc="0" locked="0" layoutInCell="1" allowOverlap="1" wp14:anchorId="1550F821" wp14:editId="11BFD862">
                <wp:simplePos x="0" y="0"/>
                <wp:positionH relativeFrom="column">
                  <wp:posOffset>6106227</wp:posOffset>
                </wp:positionH>
                <wp:positionV relativeFrom="paragraph">
                  <wp:posOffset>208306</wp:posOffset>
                </wp:positionV>
                <wp:extent cx="593525" cy="563850"/>
                <wp:effectExtent l="0" t="0" r="16510" b="8255"/>
                <wp:wrapNone/>
                <wp:docPr id="14" name="Text Box 14"/>
                <wp:cNvGraphicFramePr/>
                <a:graphic xmlns:a="http://schemas.openxmlformats.org/drawingml/2006/main">
                  <a:graphicData uri="http://schemas.microsoft.com/office/word/2010/wordprocessingShape">
                    <wps:wsp>
                      <wps:cNvSpPr txBox="1"/>
                      <wps:spPr>
                        <a:xfrm>
                          <a:off x="0" y="0"/>
                          <a:ext cx="593525" cy="563850"/>
                        </a:xfrm>
                        <a:prstGeom prst="rect">
                          <a:avLst/>
                        </a:prstGeom>
                        <a:solidFill>
                          <a:srgbClr val="FF0000"/>
                        </a:solidFill>
                        <a:ln w="6350">
                          <a:solidFill>
                            <a:prstClr val="black"/>
                          </a:solidFill>
                        </a:ln>
                      </wps:spPr>
                      <wps:txbx>
                        <w:txbxContent>
                          <w:p w14:paraId="26683F46" w14:textId="35190D79" w:rsidR="003D4734" w:rsidRPr="00E40C76" w:rsidRDefault="003D4734">
                            <w:pPr>
                              <w:rPr>
                                <w:b/>
                                <w:bCs/>
                                <w:sz w:val="56"/>
                                <w:szCs w:val="56"/>
                              </w:rPr>
                            </w:pPr>
                            <w:r w:rsidRPr="00E40C76">
                              <w:rPr>
                                <w:b/>
                                <w:bCs/>
                                <w:sz w:val="56"/>
                                <w:szCs w:val="56"/>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0F821" id="Text Box 14" o:spid="_x0000_s1036" type="#_x0000_t202" style="position:absolute;margin-left:480.8pt;margin-top:16.4pt;width:46.75pt;height:44.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" fillcolor="red" strokeweight=".5pt">
                <v:textbox>
                  <w:txbxContent>
                    <w:p w14:paraId="26683F46" w14:textId="35190D79" w:rsidR="003D4734" w:rsidRPr="00E40C76" w:rsidRDefault="003D4734">
                      <w:pPr>
                        <w:rPr>
                          <w:b/>
                          <w:bCs/>
                          <w:sz w:val="56"/>
                          <w:szCs w:val="56"/>
                        </w:rPr>
                      </w:pPr>
                      <w:r w:rsidRPr="00E40C76">
                        <w:rPr>
                          <w:b/>
                          <w:bCs/>
                          <w:sz w:val="56"/>
                          <w:szCs w:val="56"/>
                        </w:rPr>
                        <w:t>13</w:t>
                      </w:r>
                    </w:p>
                  </w:txbxContent>
                </v:textbox>
              </v:shape>
            </w:pict>
          </mc:Fallback>
        </mc:AlternateContent>
      </w:r>
    </w:p>
    <w:p w14:paraId="2431243D" w14:textId="2A7BF0F8" w:rsidR="00901E11" w:rsidRDefault="00F7688B">
      <w:pPr>
        <w:rPr>
          <w:sz w:val="22"/>
          <w:szCs w:val="22"/>
        </w:rPr>
      </w:pPr>
      <w:r>
        <w:rPr>
          <w:noProof/>
        </w:rPr>
        <w:drawing>
          <wp:anchor distT="0" distB="0" distL="114300" distR="114300" simplePos="0" relativeHeight="251679744" behindDoc="0" locked="0" layoutInCell="1" allowOverlap="1" wp14:anchorId="675F99D0" wp14:editId="22EA527C">
            <wp:simplePos x="0" y="0"/>
            <wp:positionH relativeFrom="column">
              <wp:posOffset>5322136</wp:posOffset>
            </wp:positionH>
            <wp:positionV relativeFrom="paragraph">
              <wp:posOffset>16711</wp:posOffset>
            </wp:positionV>
            <wp:extent cx="741045" cy="595280"/>
            <wp:effectExtent l="0" t="0" r="0" b="1905"/>
            <wp:wrapNone/>
            <wp:docPr id="20" name="Picture 20" descr="Analysis: Why TikTok is open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nalysis: Why TikTok is open for business"/>
                    <pic:cNvPicPr>
                      <a:picLocks noChangeAspect="1" noChangeArrowheads="1"/>
                    </pic:cNvPicPr>
                  </pic:nvPicPr>
                  <pic:blipFill>
                    <a:blip r:embed="rId11" cstate="print">
                      <a:extLst>
                        <a:ext uri="{28A0092B-C50C-407E-A947-70E740481C1C}">
                          <a14:useLocalDpi xmlns:a14="http://schemas.microsoft.com/office/drawing/2010/main"/>
                        </a:ext>
                      </a:extLst>
                    </a:blip>
                    <a:srcRect/>
                    <a:stretch>
                      <a:fillRect/>
                    </a:stretch>
                  </pic:blipFill>
                  <pic:spPr bwMode="auto">
                    <a:xfrm>
                      <a:off x="0" y="0"/>
                      <a:ext cx="741045" cy="595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A25EC7" w14:textId="7096DDFF" w:rsidR="00901E11" w:rsidRDefault="00901E11">
      <w:pPr>
        <w:rPr>
          <w:sz w:val="22"/>
          <w:szCs w:val="22"/>
        </w:rPr>
      </w:pPr>
    </w:p>
    <w:p w14:paraId="687E10BB" w14:textId="4A6B2030" w:rsidR="00901E11" w:rsidRDefault="00901E11">
      <w:pPr>
        <w:rPr>
          <w:sz w:val="22"/>
          <w:szCs w:val="22"/>
        </w:rPr>
      </w:pPr>
    </w:p>
    <w:p w14:paraId="1BB65941" w14:textId="2BADDBFE" w:rsidR="00901E11" w:rsidRDefault="00F7688B">
      <w:pPr>
        <w:rPr>
          <w:sz w:val="22"/>
          <w:szCs w:val="22"/>
        </w:rPr>
      </w:pPr>
      <w:r>
        <w:rPr>
          <w:noProof/>
          <w:sz w:val="22"/>
          <w:szCs w:val="22"/>
        </w:rPr>
        <mc:AlternateContent>
          <mc:Choice Requires="wps">
            <w:drawing>
              <wp:anchor distT="0" distB="0" distL="114300" distR="114300" simplePos="0" relativeHeight="251678720" behindDoc="0" locked="0" layoutInCell="1" allowOverlap="1" wp14:anchorId="592B5367" wp14:editId="1584EA55">
                <wp:simplePos x="0" y="0"/>
                <wp:positionH relativeFrom="column">
                  <wp:posOffset>5271770</wp:posOffset>
                </wp:positionH>
                <wp:positionV relativeFrom="paragraph">
                  <wp:posOffset>163830</wp:posOffset>
                </wp:positionV>
                <wp:extent cx="867410" cy="217170"/>
                <wp:effectExtent l="0" t="0" r="8890" b="11430"/>
                <wp:wrapNone/>
                <wp:docPr id="19" name="Text Box 19"/>
                <wp:cNvGraphicFramePr/>
                <a:graphic xmlns:a="http://schemas.openxmlformats.org/drawingml/2006/main">
                  <a:graphicData uri="http://schemas.microsoft.com/office/word/2010/wordprocessingShape">
                    <wps:wsp>
                      <wps:cNvSpPr txBox="1"/>
                      <wps:spPr>
                        <a:xfrm>
                          <a:off x="0" y="0"/>
                          <a:ext cx="867410" cy="217170"/>
                        </a:xfrm>
                        <a:prstGeom prst="rect">
                          <a:avLst/>
                        </a:prstGeom>
                        <a:solidFill>
                          <a:schemeClr val="lt1"/>
                        </a:solidFill>
                        <a:ln w="6350">
                          <a:solidFill>
                            <a:prstClr val="black"/>
                          </a:solidFill>
                        </a:ln>
                      </wps:spPr>
                      <wps:txbx>
                        <w:txbxContent>
                          <w:p w14:paraId="18397B29" w14:textId="77777777" w:rsidR="003D4734" w:rsidRPr="00E40C76" w:rsidRDefault="003D4734" w:rsidP="007F70CD">
                            <w:pPr>
                              <w:tabs>
                                <w:tab w:val="left" w:pos="6948"/>
                              </w:tabs>
                              <w:rPr>
                                <w:noProof/>
                                <w:sz w:val="16"/>
                                <w:szCs w:val="16"/>
                              </w:rPr>
                            </w:pPr>
                            <w:r w:rsidRPr="00E40C76">
                              <w:rPr>
                                <w:sz w:val="16"/>
                                <w:szCs w:val="16"/>
                              </w:rPr>
                              <w:t>(Tik Tok, 2021)</w:t>
                            </w:r>
                          </w:p>
                          <w:p w14:paraId="70368592" w14:textId="77777777" w:rsidR="003D4734" w:rsidRDefault="003D47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B5367" id="Text Box 19" o:spid="_x0000_s1037" type="#_x0000_t202" style="position:absolute;margin-left:415.1pt;margin-top:12.9pt;width:68.3pt;height:17.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" fillcolor="white [3201]" strokeweight=".5pt">
                <v:textbox>
                  <w:txbxContent>
                    <w:p w14:paraId="18397B29" w14:textId="77777777" w:rsidR="003D4734" w:rsidRPr="00E40C76" w:rsidRDefault="003D4734" w:rsidP="007F70CD">
                      <w:pPr>
                        <w:tabs>
                          <w:tab w:val="left" w:pos="6948"/>
                        </w:tabs>
                        <w:rPr>
                          <w:noProof/>
                          <w:sz w:val="16"/>
                          <w:szCs w:val="16"/>
                        </w:rPr>
                      </w:pPr>
                      <w:r w:rsidRPr="00E40C76">
                        <w:rPr>
                          <w:sz w:val="16"/>
                          <w:szCs w:val="16"/>
                        </w:rPr>
                        <w:t>(Tik Tok, 2021)</w:t>
                      </w:r>
                    </w:p>
                    <w:p w14:paraId="70368592" w14:textId="77777777" w:rsidR="003D4734" w:rsidRDefault="003D4734"/>
                  </w:txbxContent>
                </v:textbox>
              </v:shape>
            </w:pict>
          </mc:Fallback>
        </mc:AlternateContent>
      </w:r>
    </w:p>
    <w:p w14:paraId="0FEF7141" w14:textId="31850EF1" w:rsidR="00901E11" w:rsidRDefault="00CA38A4">
      <w:pPr>
        <w:rPr>
          <w:sz w:val="22"/>
          <w:szCs w:val="22"/>
        </w:rPr>
      </w:pPr>
      <w:r>
        <w:rPr>
          <w:noProof/>
          <w:sz w:val="22"/>
          <w:szCs w:val="22"/>
        </w:rPr>
        <mc:AlternateContent>
          <mc:Choice Requires="wps">
            <w:drawing>
              <wp:anchor distT="0" distB="0" distL="114300" distR="114300" simplePos="0" relativeHeight="251725824" behindDoc="0" locked="0" layoutInCell="1" allowOverlap="1" wp14:anchorId="6C792416" wp14:editId="4B4CF5D1">
                <wp:simplePos x="0" y="0"/>
                <wp:positionH relativeFrom="column">
                  <wp:posOffset>-914400</wp:posOffset>
                </wp:positionH>
                <wp:positionV relativeFrom="paragraph">
                  <wp:posOffset>217628</wp:posOffset>
                </wp:positionV>
                <wp:extent cx="4393245" cy="550015"/>
                <wp:effectExtent l="0" t="0" r="13970" b="8890"/>
                <wp:wrapNone/>
                <wp:docPr id="43" name="Text Box 43"/>
                <wp:cNvGraphicFramePr/>
                <a:graphic xmlns:a="http://schemas.openxmlformats.org/drawingml/2006/main">
                  <a:graphicData uri="http://schemas.microsoft.com/office/word/2010/wordprocessingShape">
                    <wps:wsp>
                      <wps:cNvSpPr txBox="1"/>
                      <wps:spPr>
                        <a:xfrm>
                          <a:off x="0" y="0"/>
                          <a:ext cx="4393245" cy="550015"/>
                        </a:xfrm>
                        <a:prstGeom prst="rect">
                          <a:avLst/>
                        </a:prstGeom>
                        <a:solidFill>
                          <a:schemeClr val="accent2">
                            <a:lumMod val="20000"/>
                            <a:lumOff val="80000"/>
                          </a:schemeClr>
                        </a:solidFill>
                        <a:ln w="6350">
                          <a:solidFill>
                            <a:prstClr val="black"/>
                          </a:solidFill>
                        </a:ln>
                      </wps:spPr>
                      <wps:txbx>
                        <w:txbxContent>
                          <w:p w14:paraId="21AE76C5" w14:textId="77777777" w:rsidR="00CA38A4" w:rsidRPr="00B95A2D" w:rsidRDefault="00CA38A4" w:rsidP="00901E11">
                            <w:pPr>
                              <w:rPr>
                                <w:b/>
                                <w:bCs/>
                                <w:color w:val="4472C4" w:themeColor="accent1"/>
                                <w:sz w:val="21"/>
                                <w:szCs w:val="21"/>
                              </w:rPr>
                            </w:pPr>
                            <w:r w:rsidRPr="00B95A2D">
                              <w:rPr>
                                <w:b/>
                                <w:bCs/>
                                <w:color w:val="4472C4" w:themeColor="accent1"/>
                                <w:sz w:val="21"/>
                                <w:szCs w:val="21"/>
                              </w:rPr>
                              <w:t xml:space="preserve">25% of parents and guardians with children aged 4-5 years old are worried about their child’s screen-time. They also have concerns with the amount of time children spend online (Internet Matters, 2021). </w:t>
                            </w:r>
                          </w:p>
                          <w:p w14:paraId="3D0F1804" w14:textId="77777777" w:rsidR="00CA38A4" w:rsidRDefault="00CA38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792416" id="Text Box 43" o:spid="_x0000_s1038" type="#_x0000_t202" style="position:absolute;margin-left:-1in;margin-top:17.15pt;width:345.9pt;height:43.3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" fillcolor="#fbe4d5 [661]" strokeweight=".5pt">
                <v:textbox>
                  <w:txbxContent>
                    <w:p w14:paraId="21AE76C5" w14:textId="77777777" w:rsidR="00CA38A4" w:rsidRPr="00B95A2D" w:rsidRDefault="00CA38A4" w:rsidP="00901E11">
                      <w:pPr>
                        <w:rPr>
                          <w:b/>
                          <w:bCs/>
                          <w:color w:val="4472C4" w:themeColor="accent1"/>
                          <w:sz w:val="21"/>
                          <w:szCs w:val="21"/>
                        </w:rPr>
                      </w:pPr>
                      <w:r w:rsidRPr="00B95A2D">
                        <w:rPr>
                          <w:b/>
                          <w:bCs/>
                          <w:color w:val="4472C4" w:themeColor="accent1"/>
                          <w:sz w:val="21"/>
                          <w:szCs w:val="21"/>
                        </w:rPr>
                        <w:t xml:space="preserve">25% of parents and guardians with children aged 4-5 years old are worried about their child’s screen-time. They also have concerns with the amount of time children spend online (Internet Matters, 2021). </w:t>
                      </w:r>
                    </w:p>
                    <w:p w14:paraId="3D0F1804" w14:textId="77777777" w:rsidR="00CA38A4" w:rsidRDefault="00CA38A4"/>
                  </w:txbxContent>
                </v:textbox>
              </v:shape>
            </w:pict>
          </mc:Fallback>
        </mc:AlternateContent>
      </w:r>
    </w:p>
    <w:p w14:paraId="6163F344" w14:textId="30EAF6CC" w:rsidR="00901E11" w:rsidRDefault="00B95A2D">
      <w:pPr>
        <w:rPr>
          <w:sz w:val="22"/>
          <w:szCs w:val="22"/>
        </w:rPr>
      </w:pPr>
      <w:r w:rsidRPr="002D6359">
        <w:rPr>
          <w:noProof/>
        </w:rPr>
        <w:drawing>
          <wp:anchor distT="0" distB="0" distL="114300" distR="114300" simplePos="0" relativeHeight="251701248" behindDoc="0" locked="0" layoutInCell="1" allowOverlap="1" wp14:anchorId="27B97EFC" wp14:editId="4F8AF5B2">
            <wp:simplePos x="0" y="0"/>
            <wp:positionH relativeFrom="column">
              <wp:posOffset>3348217</wp:posOffset>
            </wp:positionH>
            <wp:positionV relativeFrom="paragraph">
              <wp:posOffset>56974</wp:posOffset>
            </wp:positionV>
            <wp:extent cx="3346450" cy="549910"/>
            <wp:effectExtent l="0" t="0" r="6350" b="0"/>
            <wp:wrapNone/>
            <wp:docPr id="32" name="Picture 32" descr="Parents' Ultimate Guide to YouTube Kids | Common Sense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ents' Ultimate Guide to YouTube Kids | Common Sense M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0582" cy="5505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5B8D7A" w14:textId="1245317D" w:rsidR="00901E11" w:rsidRDefault="00901E11">
      <w:pPr>
        <w:rPr>
          <w:sz w:val="22"/>
          <w:szCs w:val="22"/>
        </w:rPr>
      </w:pPr>
    </w:p>
    <w:p w14:paraId="3CEA3450" w14:textId="240D6511" w:rsidR="00901E11" w:rsidRDefault="00B95A2D">
      <w:pPr>
        <w:rPr>
          <w:sz w:val="22"/>
          <w:szCs w:val="22"/>
        </w:rPr>
      </w:pPr>
      <w:r>
        <w:rPr>
          <w:noProof/>
          <w:sz w:val="22"/>
          <w:szCs w:val="22"/>
        </w:rPr>
        <mc:AlternateContent>
          <mc:Choice Requires="wps">
            <w:drawing>
              <wp:anchor distT="0" distB="0" distL="114300" distR="114300" simplePos="0" relativeHeight="251713536" behindDoc="0" locked="0" layoutInCell="1" allowOverlap="1" wp14:anchorId="0CD789CA" wp14:editId="6FB0C345">
                <wp:simplePos x="0" y="0"/>
                <wp:positionH relativeFrom="column">
                  <wp:posOffset>-735965</wp:posOffset>
                </wp:positionH>
                <wp:positionV relativeFrom="paragraph">
                  <wp:posOffset>255270</wp:posOffset>
                </wp:positionV>
                <wp:extent cx="3086867" cy="380489"/>
                <wp:effectExtent l="0" t="0" r="12065" b="13335"/>
                <wp:wrapNone/>
                <wp:docPr id="37" name="Text Box 37"/>
                <wp:cNvGraphicFramePr/>
                <a:graphic xmlns:a="http://schemas.openxmlformats.org/drawingml/2006/main">
                  <a:graphicData uri="http://schemas.microsoft.com/office/word/2010/wordprocessingShape">
                    <wps:wsp>
                      <wps:cNvSpPr txBox="1"/>
                      <wps:spPr>
                        <a:xfrm>
                          <a:off x="0" y="0"/>
                          <a:ext cx="3086867" cy="380489"/>
                        </a:xfrm>
                        <a:prstGeom prst="rect">
                          <a:avLst/>
                        </a:prstGeom>
                        <a:solidFill>
                          <a:schemeClr val="lt1"/>
                        </a:solidFill>
                        <a:ln w="6350">
                          <a:solidFill>
                            <a:prstClr val="black"/>
                          </a:solidFill>
                        </a:ln>
                      </wps:spPr>
                      <wps:txbx>
                        <w:txbxContent>
                          <w:p w14:paraId="00910AAD" w14:textId="77777777" w:rsidR="00F7688B" w:rsidRPr="00F7688B" w:rsidRDefault="00F7688B" w:rsidP="00901E11">
                            <w:pPr>
                              <w:rPr>
                                <w:b/>
                                <w:bCs/>
                                <w:noProof/>
                                <w:color w:val="FF0000"/>
                                <w:sz w:val="40"/>
                                <w:szCs w:val="40"/>
                              </w:rPr>
                            </w:pPr>
                            <w:r w:rsidRPr="00F7688B">
                              <w:rPr>
                                <w:b/>
                                <w:bCs/>
                                <w:color w:val="FF0000"/>
                                <w:sz w:val="40"/>
                                <w:szCs w:val="40"/>
                              </w:rPr>
                              <w:t xml:space="preserve">What is Parental Control?       </w:t>
                            </w:r>
                          </w:p>
                          <w:p w14:paraId="57534013" w14:textId="77777777" w:rsidR="00F7688B" w:rsidRDefault="00F768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789CA" id="Text Box 37" o:spid="_x0000_s1039" type="#_x0000_t202" style="position:absolute;margin-left:-57.95pt;margin-top:20.1pt;width:243.05pt;height:29.9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" fillcolor="white [3201]" strokeweight=".5pt">
                <v:textbox>
                  <w:txbxContent>
                    <w:p w14:paraId="00910AAD" w14:textId="77777777" w:rsidR="00F7688B" w:rsidRPr="00F7688B" w:rsidRDefault="00F7688B" w:rsidP="00901E11">
                      <w:pPr>
                        <w:rPr>
                          <w:b/>
                          <w:bCs/>
                          <w:noProof/>
                          <w:color w:val="FF0000"/>
                          <w:sz w:val="40"/>
                          <w:szCs w:val="40"/>
                        </w:rPr>
                      </w:pPr>
                      <w:r w:rsidRPr="00F7688B">
                        <w:rPr>
                          <w:b/>
                          <w:bCs/>
                          <w:color w:val="FF0000"/>
                          <w:sz w:val="40"/>
                          <w:szCs w:val="40"/>
                        </w:rPr>
                        <w:t xml:space="preserve">What is Parental Control?       </w:t>
                      </w:r>
                    </w:p>
                    <w:p w14:paraId="57534013" w14:textId="77777777" w:rsidR="00F7688B" w:rsidRDefault="00F7688B"/>
                  </w:txbxContent>
                </v:textbox>
              </v:shape>
            </w:pict>
          </mc:Fallback>
        </mc:AlternateContent>
      </w:r>
    </w:p>
    <w:p w14:paraId="29F85056" w14:textId="7E17476A" w:rsidR="00901E11" w:rsidRDefault="00B95A2D">
      <w:pPr>
        <w:rPr>
          <w:sz w:val="22"/>
          <w:szCs w:val="22"/>
        </w:rPr>
      </w:pPr>
      <w:r>
        <w:rPr>
          <w:noProof/>
          <w:sz w:val="22"/>
          <w:szCs w:val="22"/>
        </w:rPr>
        <mc:AlternateContent>
          <mc:Choice Requires="wps">
            <w:drawing>
              <wp:anchor distT="0" distB="0" distL="114300" distR="114300" simplePos="0" relativeHeight="251702272" behindDoc="0" locked="0" layoutInCell="1" allowOverlap="1" wp14:anchorId="06D3F0DA" wp14:editId="1B31B2C2">
                <wp:simplePos x="0" y="0"/>
                <wp:positionH relativeFrom="column">
                  <wp:posOffset>2800985</wp:posOffset>
                </wp:positionH>
                <wp:positionV relativeFrom="paragraph">
                  <wp:posOffset>125730</wp:posOffset>
                </wp:positionV>
                <wp:extent cx="3974465" cy="1779270"/>
                <wp:effectExtent l="0" t="0" r="13335" b="11430"/>
                <wp:wrapNone/>
                <wp:docPr id="33" name="Text Box 33"/>
                <wp:cNvGraphicFramePr/>
                <a:graphic xmlns:a="http://schemas.openxmlformats.org/drawingml/2006/main">
                  <a:graphicData uri="http://schemas.microsoft.com/office/word/2010/wordprocessingShape">
                    <wps:wsp>
                      <wps:cNvSpPr txBox="1"/>
                      <wps:spPr>
                        <a:xfrm>
                          <a:off x="0" y="0"/>
                          <a:ext cx="3974465" cy="1779270"/>
                        </a:xfrm>
                        <a:prstGeom prst="rect">
                          <a:avLst/>
                        </a:prstGeom>
                        <a:solidFill>
                          <a:schemeClr val="bg2">
                            <a:lumMod val="90000"/>
                          </a:schemeClr>
                        </a:solidFill>
                        <a:ln w="6350">
                          <a:solidFill>
                            <a:prstClr val="black"/>
                          </a:solidFill>
                        </a:ln>
                      </wps:spPr>
                      <wps:txbx>
                        <w:txbxContent>
                          <w:p w14:paraId="697AE4DB" w14:textId="706A784D" w:rsidR="003D4734" w:rsidRPr="00CA38A4" w:rsidRDefault="003D4734">
                            <w:pPr>
                              <w:rPr>
                                <w:sz w:val="20"/>
                                <w:szCs w:val="20"/>
                              </w:rPr>
                            </w:pPr>
                            <w:r w:rsidRPr="00CA38A4">
                              <w:rPr>
                                <w:sz w:val="20"/>
                                <w:szCs w:val="20"/>
                              </w:rPr>
                              <w:t>YouTube Kids promotes a friendly environmental app for children to explore. It allows parents to know that children are watching suitable content. For parents to set up a YouTube for children, you follow these steps</w:t>
                            </w:r>
                          </w:p>
                          <w:p w14:paraId="4468612F" w14:textId="05283806" w:rsidR="003D4734" w:rsidRPr="00CA38A4" w:rsidRDefault="003D4734" w:rsidP="0045263D">
                            <w:pPr>
                              <w:pStyle w:val="ListParagraph"/>
                              <w:numPr>
                                <w:ilvl w:val="0"/>
                                <w:numId w:val="17"/>
                              </w:numPr>
                              <w:rPr>
                                <w:sz w:val="20"/>
                                <w:szCs w:val="20"/>
                              </w:rPr>
                            </w:pPr>
                            <w:r w:rsidRPr="00CA38A4">
                              <w:rPr>
                                <w:sz w:val="20"/>
                                <w:szCs w:val="20"/>
                              </w:rPr>
                              <w:t xml:space="preserve">Answer a maths timetable answer </w:t>
                            </w:r>
                          </w:p>
                          <w:p w14:paraId="463CFA40" w14:textId="08A07D75" w:rsidR="003D4734" w:rsidRPr="00CA38A4" w:rsidRDefault="003D4734" w:rsidP="0045263D">
                            <w:pPr>
                              <w:pStyle w:val="ListParagraph"/>
                              <w:numPr>
                                <w:ilvl w:val="0"/>
                                <w:numId w:val="17"/>
                              </w:numPr>
                              <w:rPr>
                                <w:sz w:val="20"/>
                                <w:szCs w:val="20"/>
                              </w:rPr>
                            </w:pPr>
                            <w:r w:rsidRPr="00CA38A4">
                              <w:rPr>
                                <w:sz w:val="20"/>
                                <w:szCs w:val="20"/>
                              </w:rPr>
                              <w:t xml:space="preserve">You pick an age category for your child </w:t>
                            </w:r>
                          </w:p>
                          <w:p w14:paraId="6F6C7E18" w14:textId="7F8DB253" w:rsidR="003D4734" w:rsidRPr="00CA38A4" w:rsidRDefault="003D4734" w:rsidP="004019AB">
                            <w:pPr>
                              <w:pStyle w:val="ListParagraph"/>
                              <w:numPr>
                                <w:ilvl w:val="0"/>
                                <w:numId w:val="17"/>
                              </w:numPr>
                              <w:rPr>
                                <w:sz w:val="20"/>
                                <w:szCs w:val="20"/>
                              </w:rPr>
                            </w:pPr>
                            <w:r w:rsidRPr="00CA38A4">
                              <w:rPr>
                                <w:sz w:val="20"/>
                                <w:szCs w:val="20"/>
                              </w:rPr>
                              <w:t xml:space="preserve">turn off search button if you feel this is more suitable for your child. </w:t>
                            </w:r>
                          </w:p>
                          <w:p w14:paraId="5FCCC47A" w14:textId="77777777" w:rsidR="003D4734" w:rsidRPr="00CA38A4" w:rsidRDefault="003D4734">
                            <w:pPr>
                              <w:rPr>
                                <w:b/>
                                <w:bCs/>
                                <w:sz w:val="20"/>
                                <w:szCs w:val="20"/>
                              </w:rPr>
                            </w:pPr>
                            <w:r w:rsidRPr="00CA38A4">
                              <w:rPr>
                                <w:b/>
                                <w:bCs/>
                                <w:sz w:val="20"/>
                                <w:szCs w:val="20"/>
                              </w:rPr>
                              <w:t>(Don’t need to use a google account for the app)</w:t>
                            </w:r>
                          </w:p>
                          <w:p w14:paraId="7043FFF3" w14:textId="53C9133B" w:rsidR="003D4734" w:rsidRPr="00CA38A4" w:rsidRDefault="003D4734">
                            <w:pPr>
                              <w:rPr>
                                <w:sz w:val="20"/>
                                <w:szCs w:val="20"/>
                              </w:rPr>
                            </w:pPr>
                            <w:r w:rsidRPr="00CA38A4">
                              <w:rPr>
                                <w:sz w:val="20"/>
                                <w:szCs w:val="20"/>
                              </w:rPr>
                              <w:t xml:space="preserve">YouTube Kids (No Date) </w:t>
                            </w:r>
                          </w:p>
                          <w:p w14:paraId="63F3A29C" w14:textId="5A39BE27" w:rsidR="003D4734" w:rsidRPr="00CA38A4" w:rsidRDefault="003D4734">
                            <w:pPr>
                              <w:rPr>
                                <w:b/>
                                <w:bCs/>
                                <w:color w:val="2E74B5" w:themeColor="accent5" w:themeShade="BF"/>
                                <w:sz w:val="20"/>
                                <w:szCs w:val="20"/>
                              </w:rPr>
                            </w:pPr>
                            <w:r w:rsidRPr="00CA38A4">
                              <w:rPr>
                                <w:b/>
                                <w:bCs/>
                                <w:color w:val="2E74B5" w:themeColor="accent5" w:themeShade="BF"/>
                                <w:sz w:val="20"/>
                                <w:szCs w:val="20"/>
                              </w:rPr>
                              <w:t>For more information visit- https://www.youtubekids.com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3F0DA" id="Text Box 33" o:spid="_x0000_s1040" type="#_x0000_t202" style="position:absolute;margin-left:220.55pt;margin-top:9.9pt;width:312.95pt;height:140.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" fillcolor="#cfcdcd [2894]" strokeweight=".5pt">
                <v:textbox>
                  <w:txbxContent>
                    <w:p w14:paraId="697AE4DB" w14:textId="706A784D" w:rsidR="003D4734" w:rsidRPr="00CA38A4" w:rsidRDefault="003D4734">
                      <w:pPr>
                        <w:rPr>
                          <w:sz w:val="20"/>
                          <w:szCs w:val="20"/>
                        </w:rPr>
                      </w:pPr>
                      <w:r w:rsidRPr="00CA38A4">
                        <w:rPr>
                          <w:sz w:val="20"/>
                          <w:szCs w:val="20"/>
                        </w:rPr>
                        <w:t>YouTube Kids promotes a friendly environmental app for children to explore. It allows parents to know that children are watching suitable content. For parents to set up a YouTube for children, you follow these steps</w:t>
                      </w:r>
                    </w:p>
                    <w:p w14:paraId="4468612F" w14:textId="05283806" w:rsidR="003D4734" w:rsidRPr="00CA38A4" w:rsidRDefault="003D4734" w:rsidP="0045263D">
                      <w:pPr>
                        <w:pStyle w:val="ListParagraph"/>
                        <w:numPr>
                          <w:ilvl w:val="0"/>
                          <w:numId w:val="17"/>
                        </w:numPr>
                        <w:rPr>
                          <w:sz w:val="20"/>
                          <w:szCs w:val="20"/>
                        </w:rPr>
                      </w:pPr>
                      <w:r w:rsidRPr="00CA38A4">
                        <w:rPr>
                          <w:sz w:val="20"/>
                          <w:szCs w:val="20"/>
                        </w:rPr>
                        <w:t xml:space="preserve">Answer a maths timetable answer </w:t>
                      </w:r>
                    </w:p>
                    <w:p w14:paraId="463CFA40" w14:textId="08A07D75" w:rsidR="003D4734" w:rsidRPr="00CA38A4" w:rsidRDefault="003D4734" w:rsidP="0045263D">
                      <w:pPr>
                        <w:pStyle w:val="ListParagraph"/>
                        <w:numPr>
                          <w:ilvl w:val="0"/>
                          <w:numId w:val="17"/>
                        </w:numPr>
                        <w:rPr>
                          <w:sz w:val="20"/>
                          <w:szCs w:val="20"/>
                        </w:rPr>
                      </w:pPr>
                      <w:r w:rsidRPr="00CA38A4">
                        <w:rPr>
                          <w:sz w:val="20"/>
                          <w:szCs w:val="20"/>
                        </w:rPr>
                        <w:t xml:space="preserve">You pick an age category for your child </w:t>
                      </w:r>
                    </w:p>
                    <w:p w14:paraId="6F6C7E18" w14:textId="7F8DB253" w:rsidR="003D4734" w:rsidRPr="00CA38A4" w:rsidRDefault="003D4734" w:rsidP="004019AB">
                      <w:pPr>
                        <w:pStyle w:val="ListParagraph"/>
                        <w:numPr>
                          <w:ilvl w:val="0"/>
                          <w:numId w:val="17"/>
                        </w:numPr>
                        <w:rPr>
                          <w:sz w:val="20"/>
                          <w:szCs w:val="20"/>
                        </w:rPr>
                      </w:pPr>
                      <w:r w:rsidRPr="00CA38A4">
                        <w:rPr>
                          <w:sz w:val="20"/>
                          <w:szCs w:val="20"/>
                        </w:rPr>
                        <w:t xml:space="preserve">turn off search button if you feel this is more suitable for your child. </w:t>
                      </w:r>
                    </w:p>
                    <w:p w14:paraId="5FCCC47A" w14:textId="77777777" w:rsidR="003D4734" w:rsidRPr="00CA38A4" w:rsidRDefault="003D4734">
                      <w:pPr>
                        <w:rPr>
                          <w:b/>
                          <w:bCs/>
                          <w:sz w:val="20"/>
                          <w:szCs w:val="20"/>
                        </w:rPr>
                      </w:pPr>
                      <w:r w:rsidRPr="00CA38A4">
                        <w:rPr>
                          <w:b/>
                          <w:bCs/>
                          <w:sz w:val="20"/>
                          <w:szCs w:val="20"/>
                        </w:rPr>
                        <w:t>(Don’t need to use a google account for the app)</w:t>
                      </w:r>
                    </w:p>
                    <w:p w14:paraId="7043FFF3" w14:textId="53C9133B" w:rsidR="003D4734" w:rsidRPr="00CA38A4" w:rsidRDefault="003D4734">
                      <w:pPr>
                        <w:rPr>
                          <w:sz w:val="20"/>
                          <w:szCs w:val="20"/>
                        </w:rPr>
                      </w:pPr>
                      <w:r w:rsidRPr="00CA38A4">
                        <w:rPr>
                          <w:sz w:val="20"/>
                          <w:szCs w:val="20"/>
                        </w:rPr>
                        <w:t xml:space="preserve">YouTube Kids (No Date) </w:t>
                      </w:r>
                    </w:p>
                    <w:p w14:paraId="63F3A29C" w14:textId="5A39BE27" w:rsidR="003D4734" w:rsidRPr="00CA38A4" w:rsidRDefault="003D4734">
                      <w:pPr>
                        <w:rPr>
                          <w:b/>
                          <w:bCs/>
                          <w:color w:val="2E74B5" w:themeColor="accent5" w:themeShade="BF"/>
                          <w:sz w:val="20"/>
                          <w:szCs w:val="20"/>
                        </w:rPr>
                      </w:pPr>
                      <w:r w:rsidRPr="00CA38A4">
                        <w:rPr>
                          <w:b/>
                          <w:bCs/>
                          <w:color w:val="2E74B5" w:themeColor="accent5" w:themeShade="BF"/>
                          <w:sz w:val="20"/>
                          <w:szCs w:val="20"/>
                        </w:rPr>
                        <w:t>For more information visit- https://www.youtubekids.com</w:t>
                      </w:r>
                    </w:p>
                  </w:txbxContent>
                </v:textbox>
              </v:shape>
            </w:pict>
          </mc:Fallback>
        </mc:AlternateContent>
      </w:r>
    </w:p>
    <w:p w14:paraId="3817A2FF" w14:textId="360DB687" w:rsidR="00901E11" w:rsidRDefault="00901E11">
      <w:pPr>
        <w:rPr>
          <w:sz w:val="22"/>
          <w:szCs w:val="22"/>
        </w:rPr>
      </w:pPr>
    </w:p>
    <w:p w14:paraId="6CC3D586" w14:textId="0CB02BC2" w:rsidR="00901E11" w:rsidRDefault="00B95A2D">
      <w:pPr>
        <w:rPr>
          <w:sz w:val="22"/>
          <w:szCs w:val="22"/>
        </w:rPr>
      </w:pPr>
      <w:r>
        <w:rPr>
          <w:noProof/>
          <w:sz w:val="22"/>
          <w:szCs w:val="22"/>
        </w:rPr>
        <mc:AlternateContent>
          <mc:Choice Requires="wps">
            <w:drawing>
              <wp:anchor distT="0" distB="0" distL="114300" distR="114300" simplePos="0" relativeHeight="251662336" behindDoc="0" locked="0" layoutInCell="1" allowOverlap="1" wp14:anchorId="640F4753" wp14:editId="2EFA817F">
                <wp:simplePos x="0" y="0"/>
                <wp:positionH relativeFrom="column">
                  <wp:posOffset>-914400</wp:posOffset>
                </wp:positionH>
                <wp:positionV relativeFrom="paragraph">
                  <wp:posOffset>204050</wp:posOffset>
                </wp:positionV>
                <wp:extent cx="3787775" cy="4576741"/>
                <wp:effectExtent l="0" t="0" r="9525" b="8255"/>
                <wp:wrapNone/>
                <wp:docPr id="5" name="Text Box 5"/>
                <wp:cNvGraphicFramePr/>
                <a:graphic xmlns:a="http://schemas.openxmlformats.org/drawingml/2006/main">
                  <a:graphicData uri="http://schemas.microsoft.com/office/word/2010/wordprocessingShape">
                    <wps:wsp>
                      <wps:cNvSpPr txBox="1"/>
                      <wps:spPr>
                        <a:xfrm>
                          <a:off x="0" y="0"/>
                          <a:ext cx="3787775" cy="4576741"/>
                        </a:xfrm>
                        <a:prstGeom prst="rect">
                          <a:avLst/>
                        </a:prstGeom>
                        <a:solidFill>
                          <a:schemeClr val="accent5">
                            <a:lumMod val="20000"/>
                            <a:lumOff val="80000"/>
                          </a:schemeClr>
                        </a:solidFill>
                        <a:ln w="6350">
                          <a:solidFill>
                            <a:prstClr val="black"/>
                          </a:solidFill>
                        </a:ln>
                      </wps:spPr>
                      <wps:txbx>
                        <w:txbxContent>
                          <w:p w14:paraId="13186352" w14:textId="77777777" w:rsidR="003D4734" w:rsidRPr="003C25A9" w:rsidRDefault="003D4734" w:rsidP="00901E11">
                            <w:pPr>
                              <w:rPr>
                                <w:color w:val="4472C4" w:themeColor="accent1"/>
                                <w:sz w:val="23"/>
                                <w:szCs w:val="23"/>
                              </w:rPr>
                            </w:pPr>
                            <w:r w:rsidRPr="003C25A9">
                              <w:rPr>
                                <w:color w:val="4472C4" w:themeColor="accent1"/>
                                <w:sz w:val="23"/>
                                <w:szCs w:val="23"/>
                              </w:rPr>
                              <w:t xml:space="preserve">Parental Controls are used to help block inappropriate content. Children who use digital technology will be able to have access to the app store, which is often linked to a bank account however, you can control purchases within the app store (NSPCC, 2021). </w:t>
                            </w:r>
                          </w:p>
                          <w:p w14:paraId="29A70DBE" w14:textId="77777777" w:rsidR="003D4734" w:rsidRPr="003C25A9" w:rsidRDefault="003D4734" w:rsidP="00901E11">
                            <w:pPr>
                              <w:rPr>
                                <w:color w:val="4472C4" w:themeColor="accent1"/>
                                <w:sz w:val="23"/>
                                <w:szCs w:val="23"/>
                              </w:rPr>
                            </w:pPr>
                          </w:p>
                          <w:p w14:paraId="08C6FA68" w14:textId="77777777" w:rsidR="003D4734" w:rsidRPr="003C25A9" w:rsidRDefault="003D4734" w:rsidP="00901E11">
                            <w:pPr>
                              <w:rPr>
                                <w:color w:val="4472C4" w:themeColor="accent1"/>
                                <w:sz w:val="23"/>
                                <w:szCs w:val="23"/>
                              </w:rPr>
                            </w:pPr>
                            <w:r w:rsidRPr="003C25A9">
                              <w:rPr>
                                <w:color w:val="4472C4" w:themeColor="accent1"/>
                                <w:sz w:val="23"/>
                                <w:szCs w:val="23"/>
                              </w:rPr>
                              <w:t>What devices can you install parental control software on?</w:t>
                            </w:r>
                          </w:p>
                          <w:p w14:paraId="54812D17" w14:textId="4D30292F"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Phones                                      </w:t>
                            </w:r>
                            <w:proofErr w:type="gramStart"/>
                            <w:r w:rsidRPr="003C25A9">
                              <w:rPr>
                                <w:color w:val="4472C4" w:themeColor="accent1"/>
                                <w:sz w:val="23"/>
                                <w:szCs w:val="23"/>
                              </w:rPr>
                              <w:t xml:space="preserve">   (</w:t>
                            </w:r>
                            <w:proofErr w:type="gramEnd"/>
                            <w:r w:rsidRPr="003C25A9">
                              <w:rPr>
                                <w:color w:val="4472C4" w:themeColor="accent1"/>
                                <w:sz w:val="23"/>
                                <w:szCs w:val="23"/>
                              </w:rPr>
                              <w:t>Technopolis, 2020)</w:t>
                            </w:r>
                          </w:p>
                          <w:p w14:paraId="7AABA5DE"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Tablets </w:t>
                            </w:r>
                          </w:p>
                          <w:p w14:paraId="26071FAD"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Games consoles </w:t>
                            </w:r>
                          </w:p>
                          <w:p w14:paraId="7A56E438"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Laptops</w:t>
                            </w:r>
                          </w:p>
                          <w:p w14:paraId="727E3745"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Home internet </w:t>
                            </w:r>
                          </w:p>
                          <w:p w14:paraId="7C783E83" w14:textId="3E606D98" w:rsidR="003D4734" w:rsidRPr="003C25A9" w:rsidRDefault="003D4734" w:rsidP="00901E11">
                            <w:pPr>
                              <w:rPr>
                                <w:color w:val="4472C4" w:themeColor="accent1"/>
                                <w:sz w:val="23"/>
                                <w:szCs w:val="23"/>
                              </w:rPr>
                            </w:pPr>
                            <w:r w:rsidRPr="003C25A9">
                              <w:rPr>
                                <w:color w:val="4472C4" w:themeColor="accent1"/>
                                <w:sz w:val="23"/>
                                <w:szCs w:val="23"/>
                              </w:rPr>
                              <w:t>(NSPCC, 2021)</w:t>
                            </w:r>
                          </w:p>
                          <w:p w14:paraId="14593138" w14:textId="77777777" w:rsidR="00CA38A4" w:rsidRPr="003C25A9" w:rsidRDefault="00CA38A4" w:rsidP="00901E11">
                            <w:pPr>
                              <w:rPr>
                                <w:color w:val="4472C4" w:themeColor="accent1"/>
                                <w:sz w:val="23"/>
                                <w:szCs w:val="23"/>
                              </w:rPr>
                            </w:pPr>
                          </w:p>
                          <w:p w14:paraId="4F64F666" w14:textId="7D778F4D" w:rsidR="003D4734" w:rsidRPr="003C25A9" w:rsidRDefault="003D4734" w:rsidP="00901E11">
                            <w:pPr>
                              <w:rPr>
                                <w:b/>
                                <w:bCs/>
                                <w:color w:val="FF40FF"/>
                                <w:sz w:val="23"/>
                                <w:szCs w:val="23"/>
                              </w:rPr>
                            </w:pPr>
                            <w:r w:rsidRPr="003C25A9">
                              <w:rPr>
                                <w:b/>
                                <w:bCs/>
                                <w:color w:val="FF40FF"/>
                                <w:sz w:val="23"/>
                                <w:szCs w:val="23"/>
                              </w:rPr>
                              <w:t>Don’t make the same mistake as these parents did.</w:t>
                            </w:r>
                          </w:p>
                          <w:p w14:paraId="1E4402C0" w14:textId="798CECFE" w:rsidR="003D4734" w:rsidRPr="003C25A9" w:rsidRDefault="003D4734">
                            <w:pPr>
                              <w:rPr>
                                <w:b/>
                                <w:bCs/>
                                <w:color w:val="FF0000"/>
                                <w:sz w:val="23"/>
                                <w:szCs w:val="23"/>
                              </w:rPr>
                            </w:pPr>
                            <w:r w:rsidRPr="003C25A9">
                              <w:rPr>
                                <w:sz w:val="23"/>
                                <w:szCs w:val="23"/>
                              </w:rPr>
                              <w:t xml:space="preserve">Kleinman (2021) states four children spend nearly £550 in three weeks buying games online, clearing their parents bank account. The parents did not realise that the online game had a cap meaning, children would not be able to purchase items without asking their parents. </w:t>
                            </w:r>
                            <w:r w:rsidRPr="003C25A9">
                              <w:rPr>
                                <w:b/>
                                <w:bCs/>
                                <w:sz w:val="23"/>
                                <w:szCs w:val="23"/>
                              </w:rPr>
                              <w:t xml:space="preserve">For more information on how to activate parental controls visit: </w:t>
                            </w:r>
                            <w:hyperlink r:id="rId13" w:history="1">
                              <w:r w:rsidRPr="003C25A9">
                                <w:rPr>
                                  <w:rStyle w:val="Hyperlink"/>
                                  <w:b/>
                                  <w:bCs/>
                                  <w:sz w:val="23"/>
                                  <w:szCs w:val="23"/>
                                </w:rPr>
                                <w:t>https://www.bbc.co.uk/news/technology-48908766</w:t>
                              </w:r>
                            </w:hyperlink>
                          </w:p>
                          <w:p w14:paraId="16D513AB" w14:textId="6CAFB83D" w:rsidR="003D4734" w:rsidRDefault="003D4734">
                            <w:pPr>
                              <w:rPr>
                                <w:b/>
                                <w:bCs/>
                                <w:color w:val="FF0000"/>
                                <w:sz w:val="13"/>
                                <w:szCs w:val="13"/>
                              </w:rPr>
                            </w:pPr>
                          </w:p>
                          <w:p w14:paraId="2C3BFB04" w14:textId="77777777" w:rsidR="003D4734" w:rsidRPr="00FA4D37" w:rsidRDefault="003D4734">
                            <w:pPr>
                              <w:rPr>
                                <w:b/>
                                <w:bCs/>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F4753" id="Text Box 5" o:spid="_x0000_s1041" type="#_x0000_t202" style="position:absolute;margin-left:-1in;margin-top:16.05pt;width:298.25pt;height:36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" fillcolor="#deeaf6 [664]" strokeweight=".5pt">
                <v:textbox>
                  <w:txbxContent>
                    <w:p w14:paraId="13186352" w14:textId="77777777" w:rsidR="003D4734" w:rsidRPr="003C25A9" w:rsidRDefault="003D4734" w:rsidP="00901E11">
                      <w:pPr>
                        <w:rPr>
                          <w:color w:val="4472C4" w:themeColor="accent1"/>
                          <w:sz w:val="23"/>
                          <w:szCs w:val="23"/>
                        </w:rPr>
                      </w:pPr>
                      <w:r w:rsidRPr="003C25A9">
                        <w:rPr>
                          <w:color w:val="4472C4" w:themeColor="accent1"/>
                          <w:sz w:val="23"/>
                          <w:szCs w:val="23"/>
                        </w:rPr>
                        <w:t xml:space="preserve">Parental Controls are used to help block inappropriate content. Children who use digital technology will be able to have access to the app store, which is often linked to a bank account however, you can control purchases within the app store (NSPCC, 2021). </w:t>
                      </w:r>
                    </w:p>
                    <w:p w14:paraId="29A70DBE" w14:textId="77777777" w:rsidR="003D4734" w:rsidRPr="003C25A9" w:rsidRDefault="003D4734" w:rsidP="00901E11">
                      <w:pPr>
                        <w:rPr>
                          <w:color w:val="4472C4" w:themeColor="accent1"/>
                          <w:sz w:val="23"/>
                          <w:szCs w:val="23"/>
                        </w:rPr>
                      </w:pPr>
                    </w:p>
                    <w:p w14:paraId="08C6FA68" w14:textId="77777777" w:rsidR="003D4734" w:rsidRPr="003C25A9" w:rsidRDefault="003D4734" w:rsidP="00901E11">
                      <w:pPr>
                        <w:rPr>
                          <w:color w:val="4472C4" w:themeColor="accent1"/>
                          <w:sz w:val="23"/>
                          <w:szCs w:val="23"/>
                        </w:rPr>
                      </w:pPr>
                      <w:r w:rsidRPr="003C25A9">
                        <w:rPr>
                          <w:color w:val="4472C4" w:themeColor="accent1"/>
                          <w:sz w:val="23"/>
                          <w:szCs w:val="23"/>
                        </w:rPr>
                        <w:t>What devices can you install parental control software on?</w:t>
                      </w:r>
                    </w:p>
                    <w:p w14:paraId="54812D17" w14:textId="4D30292F"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Phones                                      </w:t>
                      </w:r>
                      <w:proofErr w:type="gramStart"/>
                      <w:r w:rsidRPr="003C25A9">
                        <w:rPr>
                          <w:color w:val="4472C4" w:themeColor="accent1"/>
                          <w:sz w:val="23"/>
                          <w:szCs w:val="23"/>
                        </w:rPr>
                        <w:t xml:space="preserve">   (</w:t>
                      </w:r>
                      <w:proofErr w:type="gramEnd"/>
                      <w:r w:rsidRPr="003C25A9">
                        <w:rPr>
                          <w:color w:val="4472C4" w:themeColor="accent1"/>
                          <w:sz w:val="23"/>
                          <w:szCs w:val="23"/>
                        </w:rPr>
                        <w:t>Technopolis, 2020)</w:t>
                      </w:r>
                    </w:p>
                    <w:p w14:paraId="7AABA5DE"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Tablets </w:t>
                      </w:r>
                    </w:p>
                    <w:p w14:paraId="26071FAD"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Games consoles </w:t>
                      </w:r>
                    </w:p>
                    <w:p w14:paraId="7A56E438"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Laptops</w:t>
                      </w:r>
                    </w:p>
                    <w:p w14:paraId="727E3745" w14:textId="77777777" w:rsidR="003D4734" w:rsidRPr="003C25A9" w:rsidRDefault="003D4734" w:rsidP="00901E11">
                      <w:pPr>
                        <w:pStyle w:val="ListParagraph"/>
                        <w:numPr>
                          <w:ilvl w:val="0"/>
                          <w:numId w:val="2"/>
                        </w:numPr>
                        <w:rPr>
                          <w:color w:val="4472C4" w:themeColor="accent1"/>
                          <w:sz w:val="23"/>
                          <w:szCs w:val="23"/>
                        </w:rPr>
                      </w:pPr>
                      <w:r w:rsidRPr="003C25A9">
                        <w:rPr>
                          <w:color w:val="4472C4" w:themeColor="accent1"/>
                          <w:sz w:val="23"/>
                          <w:szCs w:val="23"/>
                        </w:rPr>
                        <w:t xml:space="preserve">Home internet </w:t>
                      </w:r>
                    </w:p>
                    <w:p w14:paraId="7C783E83" w14:textId="3E606D98" w:rsidR="003D4734" w:rsidRPr="003C25A9" w:rsidRDefault="003D4734" w:rsidP="00901E11">
                      <w:pPr>
                        <w:rPr>
                          <w:color w:val="4472C4" w:themeColor="accent1"/>
                          <w:sz w:val="23"/>
                          <w:szCs w:val="23"/>
                        </w:rPr>
                      </w:pPr>
                      <w:r w:rsidRPr="003C25A9">
                        <w:rPr>
                          <w:color w:val="4472C4" w:themeColor="accent1"/>
                          <w:sz w:val="23"/>
                          <w:szCs w:val="23"/>
                        </w:rPr>
                        <w:t>(NSPCC, 2021)</w:t>
                      </w:r>
                    </w:p>
                    <w:p w14:paraId="14593138" w14:textId="77777777" w:rsidR="00CA38A4" w:rsidRPr="003C25A9" w:rsidRDefault="00CA38A4" w:rsidP="00901E11">
                      <w:pPr>
                        <w:rPr>
                          <w:color w:val="4472C4" w:themeColor="accent1"/>
                          <w:sz w:val="23"/>
                          <w:szCs w:val="23"/>
                        </w:rPr>
                      </w:pPr>
                    </w:p>
                    <w:p w14:paraId="4F64F666" w14:textId="7D778F4D" w:rsidR="003D4734" w:rsidRPr="003C25A9" w:rsidRDefault="003D4734" w:rsidP="00901E11">
                      <w:pPr>
                        <w:rPr>
                          <w:b/>
                          <w:bCs/>
                          <w:color w:val="FF40FF"/>
                          <w:sz w:val="23"/>
                          <w:szCs w:val="23"/>
                        </w:rPr>
                      </w:pPr>
                      <w:r w:rsidRPr="003C25A9">
                        <w:rPr>
                          <w:b/>
                          <w:bCs/>
                          <w:color w:val="FF40FF"/>
                          <w:sz w:val="23"/>
                          <w:szCs w:val="23"/>
                        </w:rPr>
                        <w:t>Don’t make the same mistake as these parents did.</w:t>
                      </w:r>
                    </w:p>
                    <w:p w14:paraId="1E4402C0" w14:textId="798CECFE" w:rsidR="003D4734" w:rsidRPr="003C25A9" w:rsidRDefault="003D4734">
                      <w:pPr>
                        <w:rPr>
                          <w:b/>
                          <w:bCs/>
                          <w:color w:val="FF0000"/>
                          <w:sz w:val="23"/>
                          <w:szCs w:val="23"/>
                        </w:rPr>
                      </w:pPr>
                      <w:r w:rsidRPr="003C25A9">
                        <w:rPr>
                          <w:sz w:val="23"/>
                          <w:szCs w:val="23"/>
                        </w:rPr>
                        <w:t xml:space="preserve">Kleinman (2021) states four children spend nearly £550 in three weeks buying games online, clearing their parents bank account. The parents did not realise that the online game had a cap meaning, children would not be able to purchase items without asking their parents. </w:t>
                      </w:r>
                      <w:r w:rsidRPr="003C25A9">
                        <w:rPr>
                          <w:b/>
                          <w:bCs/>
                          <w:sz w:val="23"/>
                          <w:szCs w:val="23"/>
                        </w:rPr>
                        <w:t xml:space="preserve">For more information on how to activate parental controls visit: </w:t>
                      </w:r>
                      <w:hyperlink r:id="rId14" w:history="1">
                        <w:r w:rsidRPr="003C25A9">
                          <w:rPr>
                            <w:rStyle w:val="Hyperlink"/>
                            <w:b/>
                            <w:bCs/>
                            <w:sz w:val="23"/>
                            <w:szCs w:val="23"/>
                          </w:rPr>
                          <w:t>https://www.bbc.co.uk/news/technology-48908766</w:t>
                        </w:r>
                      </w:hyperlink>
                    </w:p>
                    <w:p w14:paraId="16D513AB" w14:textId="6CAFB83D" w:rsidR="003D4734" w:rsidRDefault="003D4734">
                      <w:pPr>
                        <w:rPr>
                          <w:b/>
                          <w:bCs/>
                          <w:color w:val="FF0000"/>
                          <w:sz w:val="13"/>
                          <w:szCs w:val="13"/>
                        </w:rPr>
                      </w:pPr>
                    </w:p>
                    <w:p w14:paraId="2C3BFB04" w14:textId="77777777" w:rsidR="003D4734" w:rsidRPr="00FA4D37" w:rsidRDefault="003D4734">
                      <w:pPr>
                        <w:rPr>
                          <w:b/>
                          <w:bCs/>
                          <w:sz w:val="13"/>
                          <w:szCs w:val="13"/>
                        </w:rPr>
                      </w:pPr>
                    </w:p>
                  </w:txbxContent>
                </v:textbox>
              </v:shape>
            </w:pict>
          </mc:Fallback>
        </mc:AlternateContent>
      </w:r>
    </w:p>
    <w:p w14:paraId="41FACA32" w14:textId="1FDD0BB8" w:rsidR="00901E11" w:rsidRDefault="00901E11">
      <w:pPr>
        <w:rPr>
          <w:sz w:val="22"/>
          <w:szCs w:val="22"/>
        </w:rPr>
      </w:pPr>
    </w:p>
    <w:p w14:paraId="22D61B2A" w14:textId="445ABB62" w:rsidR="00901E11" w:rsidRDefault="00901E11">
      <w:pPr>
        <w:rPr>
          <w:sz w:val="22"/>
          <w:szCs w:val="22"/>
        </w:rPr>
      </w:pPr>
    </w:p>
    <w:p w14:paraId="5773ACF0" w14:textId="27331E3E" w:rsidR="00901E11" w:rsidRDefault="00901E11">
      <w:pPr>
        <w:rPr>
          <w:sz w:val="22"/>
          <w:szCs w:val="22"/>
        </w:rPr>
      </w:pPr>
    </w:p>
    <w:p w14:paraId="1F0DF22C" w14:textId="73AFBBAA" w:rsidR="00901E11" w:rsidRDefault="00901E11">
      <w:pPr>
        <w:rPr>
          <w:sz w:val="22"/>
          <w:szCs w:val="22"/>
        </w:rPr>
      </w:pPr>
    </w:p>
    <w:p w14:paraId="0E776CA6" w14:textId="462DDF1C" w:rsidR="00901E11" w:rsidRDefault="00901E11">
      <w:pPr>
        <w:rPr>
          <w:sz w:val="22"/>
          <w:szCs w:val="22"/>
        </w:rPr>
      </w:pPr>
    </w:p>
    <w:p w14:paraId="267379B5" w14:textId="5CFEE4CC" w:rsidR="00901E11" w:rsidRDefault="00901E11">
      <w:pPr>
        <w:rPr>
          <w:sz w:val="22"/>
          <w:szCs w:val="22"/>
        </w:rPr>
      </w:pPr>
    </w:p>
    <w:p w14:paraId="1F815030" w14:textId="3A8A89D7" w:rsidR="00901E11" w:rsidRDefault="00901E11">
      <w:pPr>
        <w:rPr>
          <w:sz w:val="22"/>
          <w:szCs w:val="22"/>
        </w:rPr>
      </w:pPr>
    </w:p>
    <w:p w14:paraId="4A35828A" w14:textId="5C55DC0D" w:rsidR="00901E11" w:rsidRDefault="00901E11">
      <w:pPr>
        <w:rPr>
          <w:sz w:val="22"/>
          <w:szCs w:val="22"/>
        </w:rPr>
      </w:pPr>
    </w:p>
    <w:p w14:paraId="3691DAA9" w14:textId="68D5153A" w:rsidR="00901E11" w:rsidRDefault="00B95A2D">
      <w:pPr>
        <w:rPr>
          <w:sz w:val="22"/>
          <w:szCs w:val="22"/>
        </w:rPr>
      </w:pPr>
      <w:r>
        <w:rPr>
          <w:noProof/>
          <w:sz w:val="22"/>
          <w:szCs w:val="22"/>
        </w:rPr>
        <mc:AlternateContent>
          <mc:Choice Requires="wps">
            <w:drawing>
              <wp:anchor distT="0" distB="0" distL="114300" distR="114300" simplePos="0" relativeHeight="251719680" behindDoc="0" locked="0" layoutInCell="1" allowOverlap="1" wp14:anchorId="359693DA" wp14:editId="6F920282">
                <wp:simplePos x="0" y="0"/>
                <wp:positionH relativeFrom="column">
                  <wp:posOffset>2785215</wp:posOffset>
                </wp:positionH>
                <wp:positionV relativeFrom="paragraph">
                  <wp:posOffset>67554</wp:posOffset>
                </wp:positionV>
                <wp:extent cx="3908425" cy="3781354"/>
                <wp:effectExtent l="0" t="0" r="15875" b="16510"/>
                <wp:wrapNone/>
                <wp:docPr id="40" name="Text Box 40"/>
                <wp:cNvGraphicFramePr/>
                <a:graphic xmlns:a="http://schemas.openxmlformats.org/drawingml/2006/main">
                  <a:graphicData uri="http://schemas.microsoft.com/office/word/2010/wordprocessingShape">
                    <wps:wsp>
                      <wps:cNvSpPr txBox="1"/>
                      <wps:spPr>
                        <a:xfrm>
                          <a:off x="0" y="0"/>
                          <a:ext cx="3908425" cy="3781354"/>
                        </a:xfrm>
                        <a:prstGeom prst="rect">
                          <a:avLst/>
                        </a:prstGeom>
                        <a:solidFill>
                          <a:schemeClr val="accent3">
                            <a:lumMod val="40000"/>
                            <a:lumOff val="60000"/>
                          </a:schemeClr>
                        </a:solidFill>
                        <a:ln w="6350">
                          <a:solidFill>
                            <a:prstClr val="black"/>
                          </a:solidFill>
                        </a:ln>
                      </wps:spPr>
                      <wps:txbx>
                        <w:txbxContent>
                          <w:p w14:paraId="320A3404" w14:textId="77777777" w:rsidR="00F7688B" w:rsidRPr="00B95A2D" w:rsidRDefault="00F7688B">
                            <w:pPr>
                              <w:rPr>
                                <w:b/>
                                <w:bCs/>
                                <w:color w:val="FF0000"/>
                                <w:sz w:val="21"/>
                                <w:szCs w:val="21"/>
                              </w:rPr>
                            </w:pPr>
                            <w:r w:rsidRPr="00B95A2D">
                              <w:rPr>
                                <w:b/>
                                <w:bCs/>
                                <w:color w:val="FF0000"/>
                                <w:sz w:val="21"/>
                                <w:szCs w:val="21"/>
                              </w:rPr>
                              <w:t xml:space="preserve">Why should a child who is under the age restriction not have access to Social Media and games? </w:t>
                            </w:r>
                          </w:p>
                          <w:p w14:paraId="4C7A59FD" w14:textId="77777777" w:rsidR="00F7688B" w:rsidRPr="00B95A2D" w:rsidRDefault="00F7688B">
                            <w:pPr>
                              <w:rPr>
                                <w:b/>
                                <w:bCs/>
                                <w:color w:val="FF0000"/>
                                <w:sz w:val="21"/>
                                <w:szCs w:val="21"/>
                              </w:rPr>
                            </w:pPr>
                          </w:p>
                          <w:p w14:paraId="0CDB2544" w14:textId="77777777" w:rsidR="00F7688B" w:rsidRPr="00B95A2D" w:rsidRDefault="00F7688B">
                            <w:pPr>
                              <w:rPr>
                                <w:color w:val="000000" w:themeColor="text1"/>
                                <w:sz w:val="21"/>
                                <w:szCs w:val="21"/>
                              </w:rPr>
                            </w:pPr>
                            <w:r w:rsidRPr="00B95A2D">
                              <w:rPr>
                                <w:color w:val="000000" w:themeColor="text1"/>
                                <w:sz w:val="21"/>
                                <w:szCs w:val="21"/>
                              </w:rPr>
                              <w:t xml:space="preserve">NSPCC (2021) states age restrictions are set to keep children safe online. The GDPR law states children must be 13 and over to provide personal information for Social Media. However, parents are allowed to provide consent If the child is under the age of 13. </w:t>
                            </w:r>
                          </w:p>
                          <w:p w14:paraId="4E3159D3" w14:textId="77777777" w:rsidR="00F7688B" w:rsidRPr="00B95A2D" w:rsidRDefault="00F7688B">
                            <w:pPr>
                              <w:rPr>
                                <w:b/>
                                <w:bCs/>
                                <w:color w:val="4472C4" w:themeColor="accent1"/>
                                <w:sz w:val="21"/>
                                <w:szCs w:val="21"/>
                              </w:rPr>
                            </w:pPr>
                          </w:p>
                          <w:p w14:paraId="564FCF5D" w14:textId="77777777" w:rsidR="00F7688B" w:rsidRPr="00B95A2D" w:rsidRDefault="00F7688B">
                            <w:pPr>
                              <w:rPr>
                                <w:b/>
                                <w:bCs/>
                                <w:color w:val="4472C4" w:themeColor="accent1"/>
                                <w:sz w:val="21"/>
                                <w:szCs w:val="21"/>
                              </w:rPr>
                            </w:pPr>
                            <w:r w:rsidRPr="00B95A2D">
                              <w:rPr>
                                <w:b/>
                                <w:bCs/>
                                <w:color w:val="4472C4" w:themeColor="accent1"/>
                                <w:sz w:val="21"/>
                                <w:szCs w:val="21"/>
                              </w:rPr>
                              <w:t xml:space="preserve">For more information visit- </w:t>
                            </w:r>
                            <w:r w:rsidRPr="00B95A2D">
                              <w:rPr>
                                <w:b/>
                                <w:bCs/>
                                <w:color w:val="002060"/>
                                <w:sz w:val="21"/>
                                <w:szCs w:val="21"/>
                              </w:rPr>
                              <w:t>https://learning.nspcc.org.uk/child-protection-system/children-the-law</w:t>
                            </w:r>
                          </w:p>
                          <w:p w14:paraId="4ED30936" w14:textId="77777777" w:rsidR="00F7688B" w:rsidRPr="00B95A2D" w:rsidRDefault="00F7688B">
                            <w:pPr>
                              <w:rPr>
                                <w:color w:val="FF0000"/>
                                <w:sz w:val="21"/>
                                <w:szCs w:val="21"/>
                              </w:rPr>
                            </w:pPr>
                          </w:p>
                          <w:p w14:paraId="11154213" w14:textId="77777777" w:rsidR="00F7688B" w:rsidRPr="00B95A2D" w:rsidRDefault="00F7688B">
                            <w:pPr>
                              <w:rPr>
                                <w:b/>
                                <w:bCs/>
                                <w:color w:val="FF0000"/>
                                <w:sz w:val="21"/>
                                <w:szCs w:val="21"/>
                              </w:rPr>
                            </w:pPr>
                            <w:r w:rsidRPr="00B95A2D">
                              <w:rPr>
                                <w:b/>
                                <w:bCs/>
                                <w:color w:val="FF0000"/>
                                <w:sz w:val="21"/>
                                <w:szCs w:val="21"/>
                              </w:rPr>
                              <w:t>If parents give consent for Social Media when the child is under the age restriction, you should be aware of the possible risks stated below from (NiDirect, No Date).</w:t>
                            </w:r>
                          </w:p>
                          <w:p w14:paraId="77948421" w14:textId="77777777" w:rsidR="00F7688B" w:rsidRPr="00B95A2D" w:rsidRDefault="00F7688B" w:rsidP="00B95A2D">
                            <w:pPr>
                              <w:ind w:left="360"/>
                              <w:rPr>
                                <w:color w:val="FF0000"/>
                                <w:sz w:val="21"/>
                                <w:szCs w:val="21"/>
                              </w:rPr>
                            </w:pPr>
                            <w:r w:rsidRPr="00B95A2D">
                              <w:rPr>
                                <w:color w:val="FF0000"/>
                                <w:sz w:val="21"/>
                                <w:szCs w:val="21"/>
                              </w:rPr>
                              <w:t xml:space="preserve">Cyberbullying </w:t>
                            </w:r>
                          </w:p>
                          <w:p w14:paraId="179DCCCB" w14:textId="646192EC"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Lack of privacy </w:t>
                            </w:r>
                          </w:p>
                          <w:p w14:paraId="1BC64351" w14:textId="066FF96A"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Fraud/identify theft </w:t>
                            </w:r>
                          </w:p>
                          <w:p w14:paraId="20113D6A" w14:textId="1ECBE61C" w:rsidR="00F7688B" w:rsidRPr="00B95A2D" w:rsidRDefault="00F7688B" w:rsidP="002D6359">
                            <w:pPr>
                              <w:rPr>
                                <w:color w:val="FF0000"/>
                                <w:sz w:val="21"/>
                                <w:szCs w:val="21"/>
                              </w:rPr>
                            </w:pPr>
                            <w:r w:rsidRPr="00B95A2D">
                              <w:rPr>
                                <w:color w:val="FF0000"/>
                                <w:sz w:val="21"/>
                                <w:szCs w:val="21"/>
                              </w:rPr>
                              <w:t xml:space="preserve">                                                           </w:t>
                            </w:r>
                          </w:p>
                          <w:p w14:paraId="3ED0962A" w14:textId="77777777" w:rsid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Disturbing messages and images </w:t>
                            </w:r>
                          </w:p>
                          <w:p w14:paraId="1F7DC19D" w14:textId="56380BD9"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Grooming </w:t>
                            </w:r>
                          </w:p>
                          <w:p w14:paraId="36797316" w14:textId="33DCE7CF"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Misleading role model pictures              </w:t>
                            </w:r>
                          </w:p>
                          <w:p w14:paraId="49E50686" w14:textId="77777777" w:rsidR="00B95A2D" w:rsidRDefault="00B95A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9693DA" id="Text Box 40" o:spid="_x0000_s1042" type="#_x0000_t202" style="position:absolute;margin-left:219.3pt;margin-top:5.3pt;width:307.75pt;height:297.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" fillcolor="#dbdbdb [1302]" strokeweight=".5pt">
                <v:textbox>
                  <w:txbxContent>
                    <w:p w14:paraId="320A3404" w14:textId="77777777" w:rsidR="00F7688B" w:rsidRPr="00B95A2D" w:rsidRDefault="00F7688B">
                      <w:pPr>
                        <w:rPr>
                          <w:b/>
                          <w:bCs/>
                          <w:color w:val="FF0000"/>
                          <w:sz w:val="21"/>
                          <w:szCs w:val="21"/>
                        </w:rPr>
                      </w:pPr>
                      <w:r w:rsidRPr="00B95A2D">
                        <w:rPr>
                          <w:b/>
                          <w:bCs/>
                          <w:color w:val="FF0000"/>
                          <w:sz w:val="21"/>
                          <w:szCs w:val="21"/>
                        </w:rPr>
                        <w:t xml:space="preserve">Why should a child who is under the age restriction not have access to Social Media and games? </w:t>
                      </w:r>
                    </w:p>
                    <w:p w14:paraId="4C7A59FD" w14:textId="77777777" w:rsidR="00F7688B" w:rsidRPr="00B95A2D" w:rsidRDefault="00F7688B">
                      <w:pPr>
                        <w:rPr>
                          <w:b/>
                          <w:bCs/>
                          <w:color w:val="FF0000"/>
                          <w:sz w:val="21"/>
                          <w:szCs w:val="21"/>
                        </w:rPr>
                      </w:pPr>
                    </w:p>
                    <w:p w14:paraId="0CDB2544" w14:textId="77777777" w:rsidR="00F7688B" w:rsidRPr="00B95A2D" w:rsidRDefault="00F7688B">
                      <w:pPr>
                        <w:rPr>
                          <w:color w:val="000000" w:themeColor="text1"/>
                          <w:sz w:val="21"/>
                          <w:szCs w:val="21"/>
                        </w:rPr>
                      </w:pPr>
                      <w:r w:rsidRPr="00B95A2D">
                        <w:rPr>
                          <w:color w:val="000000" w:themeColor="text1"/>
                          <w:sz w:val="21"/>
                          <w:szCs w:val="21"/>
                        </w:rPr>
                        <w:t xml:space="preserve">NSPCC (2021) states age restrictions are set to keep children safe online. The GDPR law states children must be 13 and over to provide personal information for Social Media. However, parents are allowed to provide consent If the child is under the age of 13. </w:t>
                      </w:r>
                    </w:p>
                    <w:p w14:paraId="4E3159D3" w14:textId="77777777" w:rsidR="00F7688B" w:rsidRPr="00B95A2D" w:rsidRDefault="00F7688B">
                      <w:pPr>
                        <w:rPr>
                          <w:b/>
                          <w:bCs/>
                          <w:color w:val="4472C4" w:themeColor="accent1"/>
                          <w:sz w:val="21"/>
                          <w:szCs w:val="21"/>
                        </w:rPr>
                      </w:pPr>
                    </w:p>
                    <w:p w14:paraId="564FCF5D" w14:textId="77777777" w:rsidR="00F7688B" w:rsidRPr="00B95A2D" w:rsidRDefault="00F7688B">
                      <w:pPr>
                        <w:rPr>
                          <w:b/>
                          <w:bCs/>
                          <w:color w:val="4472C4" w:themeColor="accent1"/>
                          <w:sz w:val="21"/>
                          <w:szCs w:val="21"/>
                        </w:rPr>
                      </w:pPr>
                      <w:r w:rsidRPr="00B95A2D">
                        <w:rPr>
                          <w:b/>
                          <w:bCs/>
                          <w:color w:val="4472C4" w:themeColor="accent1"/>
                          <w:sz w:val="21"/>
                          <w:szCs w:val="21"/>
                        </w:rPr>
                        <w:t xml:space="preserve">For more information visit- </w:t>
                      </w:r>
                      <w:r w:rsidRPr="00B95A2D">
                        <w:rPr>
                          <w:b/>
                          <w:bCs/>
                          <w:color w:val="002060"/>
                          <w:sz w:val="21"/>
                          <w:szCs w:val="21"/>
                        </w:rPr>
                        <w:t>https://learning.nspcc.org.uk/child-protection-system/children-the-law</w:t>
                      </w:r>
                    </w:p>
                    <w:p w14:paraId="4ED30936" w14:textId="77777777" w:rsidR="00F7688B" w:rsidRPr="00B95A2D" w:rsidRDefault="00F7688B">
                      <w:pPr>
                        <w:rPr>
                          <w:color w:val="FF0000"/>
                          <w:sz w:val="21"/>
                          <w:szCs w:val="21"/>
                        </w:rPr>
                      </w:pPr>
                    </w:p>
                    <w:p w14:paraId="11154213" w14:textId="77777777" w:rsidR="00F7688B" w:rsidRPr="00B95A2D" w:rsidRDefault="00F7688B">
                      <w:pPr>
                        <w:rPr>
                          <w:b/>
                          <w:bCs/>
                          <w:color w:val="FF0000"/>
                          <w:sz w:val="21"/>
                          <w:szCs w:val="21"/>
                        </w:rPr>
                      </w:pPr>
                      <w:r w:rsidRPr="00B95A2D">
                        <w:rPr>
                          <w:b/>
                          <w:bCs/>
                          <w:color w:val="FF0000"/>
                          <w:sz w:val="21"/>
                          <w:szCs w:val="21"/>
                        </w:rPr>
                        <w:t>If parents give consent for Social Media when the child is under the age restriction, you should be aware of the possible risks stated below from (NiDirect, No Date).</w:t>
                      </w:r>
                    </w:p>
                    <w:p w14:paraId="77948421" w14:textId="77777777" w:rsidR="00F7688B" w:rsidRPr="00B95A2D" w:rsidRDefault="00F7688B" w:rsidP="00B95A2D">
                      <w:pPr>
                        <w:ind w:left="360"/>
                        <w:rPr>
                          <w:color w:val="FF0000"/>
                          <w:sz w:val="21"/>
                          <w:szCs w:val="21"/>
                        </w:rPr>
                      </w:pPr>
                      <w:r w:rsidRPr="00B95A2D">
                        <w:rPr>
                          <w:color w:val="FF0000"/>
                          <w:sz w:val="21"/>
                          <w:szCs w:val="21"/>
                        </w:rPr>
                        <w:t xml:space="preserve">Cyberbullying </w:t>
                      </w:r>
                    </w:p>
                    <w:p w14:paraId="179DCCCB" w14:textId="646192EC"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Lack of privacy </w:t>
                      </w:r>
                    </w:p>
                    <w:p w14:paraId="1BC64351" w14:textId="066FF96A"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Fraud/identify theft </w:t>
                      </w:r>
                    </w:p>
                    <w:p w14:paraId="20113D6A" w14:textId="1ECBE61C" w:rsidR="00F7688B" w:rsidRPr="00B95A2D" w:rsidRDefault="00F7688B" w:rsidP="002D6359">
                      <w:pPr>
                        <w:rPr>
                          <w:color w:val="FF0000"/>
                          <w:sz w:val="21"/>
                          <w:szCs w:val="21"/>
                        </w:rPr>
                      </w:pPr>
                      <w:r w:rsidRPr="00B95A2D">
                        <w:rPr>
                          <w:color w:val="FF0000"/>
                          <w:sz w:val="21"/>
                          <w:szCs w:val="21"/>
                        </w:rPr>
                        <w:t xml:space="preserve">                                                           </w:t>
                      </w:r>
                    </w:p>
                    <w:p w14:paraId="3ED0962A" w14:textId="77777777" w:rsid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Disturbing messages and images </w:t>
                      </w:r>
                    </w:p>
                    <w:p w14:paraId="1F7DC19D" w14:textId="56380BD9"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Grooming </w:t>
                      </w:r>
                    </w:p>
                    <w:p w14:paraId="36797316" w14:textId="33DCE7CF" w:rsidR="00F7688B" w:rsidRPr="00B95A2D" w:rsidRDefault="00B95A2D" w:rsidP="00B95A2D">
                      <w:pPr>
                        <w:rPr>
                          <w:color w:val="FF0000"/>
                          <w:sz w:val="21"/>
                          <w:szCs w:val="21"/>
                        </w:rPr>
                      </w:pPr>
                      <w:r>
                        <w:rPr>
                          <w:color w:val="FF0000"/>
                          <w:sz w:val="21"/>
                          <w:szCs w:val="21"/>
                        </w:rPr>
                        <w:t xml:space="preserve">       </w:t>
                      </w:r>
                      <w:r w:rsidR="00F7688B" w:rsidRPr="00B95A2D">
                        <w:rPr>
                          <w:color w:val="FF0000"/>
                          <w:sz w:val="21"/>
                          <w:szCs w:val="21"/>
                        </w:rPr>
                        <w:t xml:space="preserve">Misleading role model pictures              </w:t>
                      </w:r>
                    </w:p>
                    <w:p w14:paraId="49E50686" w14:textId="77777777" w:rsidR="00B95A2D" w:rsidRDefault="00B95A2D"/>
                  </w:txbxContent>
                </v:textbox>
              </v:shape>
            </w:pict>
          </mc:Fallback>
        </mc:AlternateContent>
      </w:r>
    </w:p>
    <w:p w14:paraId="4D57FDA5" w14:textId="251833F6" w:rsidR="00901E11" w:rsidRDefault="00B95A2D">
      <w:pPr>
        <w:rPr>
          <w:sz w:val="22"/>
          <w:szCs w:val="22"/>
        </w:rPr>
      </w:pPr>
      <w:r w:rsidRPr="003C25A9">
        <w:rPr>
          <w:noProof/>
          <w:sz w:val="23"/>
          <w:szCs w:val="23"/>
        </w:rPr>
        <w:drawing>
          <wp:anchor distT="0" distB="0" distL="114300" distR="114300" simplePos="0" relativeHeight="251715584" behindDoc="0" locked="0" layoutInCell="1" allowOverlap="1" wp14:anchorId="511B3437" wp14:editId="6C7DD83B">
            <wp:simplePos x="0" y="0"/>
            <wp:positionH relativeFrom="column">
              <wp:posOffset>851544</wp:posOffset>
            </wp:positionH>
            <wp:positionV relativeFrom="paragraph">
              <wp:posOffset>119590</wp:posOffset>
            </wp:positionV>
            <wp:extent cx="1583323" cy="852638"/>
            <wp:effectExtent l="0" t="0" r="4445" b="0"/>
            <wp:wrapNone/>
            <wp:docPr id="38" name="Picture 38" descr="Parental controls - 'A kid's worst nightmare?' OR 'A parent's perfect  dream?' ~ TECHNOP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rental controls - 'A kid's worst nightmare?' OR 'A parent's perfect  dream?' ~ TECHNOPOLIS"/>
                    <pic:cNvPicPr>
                      <a:picLocks noChangeAspect="1" noChangeArrowheads="1"/>
                    </pic:cNvPicPr>
                  </pic:nvPicPr>
                  <pic:blipFill>
                    <a:blip r:embed="rId15" cstate="print">
                      <a:extLst>
                        <a:ext uri="{28A0092B-C50C-407E-A947-70E740481C1C}">
                          <a14:useLocalDpi xmlns:a14="http://schemas.microsoft.com/office/drawing/2010/main"/>
                        </a:ext>
                      </a:extLst>
                    </a:blip>
                    <a:srcRect/>
                    <a:stretch>
                      <a:fillRect/>
                    </a:stretch>
                  </pic:blipFill>
                  <pic:spPr bwMode="auto">
                    <a:xfrm>
                      <a:off x="0" y="0"/>
                      <a:ext cx="1583323" cy="8526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701494" w14:textId="2EEC7278" w:rsidR="00901E11" w:rsidRDefault="00901E11">
      <w:pPr>
        <w:rPr>
          <w:sz w:val="22"/>
          <w:szCs w:val="22"/>
        </w:rPr>
      </w:pPr>
    </w:p>
    <w:p w14:paraId="6FA3B06D" w14:textId="5CF823EB" w:rsidR="00901E11" w:rsidRDefault="00901E11">
      <w:pPr>
        <w:rPr>
          <w:sz w:val="22"/>
          <w:szCs w:val="22"/>
        </w:rPr>
      </w:pPr>
    </w:p>
    <w:p w14:paraId="1FBE5D08" w14:textId="441E6556" w:rsidR="00901E11" w:rsidRDefault="00901E11">
      <w:pPr>
        <w:rPr>
          <w:sz w:val="22"/>
          <w:szCs w:val="22"/>
        </w:rPr>
      </w:pPr>
    </w:p>
    <w:p w14:paraId="5D4EA786" w14:textId="6F49309A" w:rsidR="00901E11" w:rsidRDefault="00901E11">
      <w:pPr>
        <w:rPr>
          <w:sz w:val="22"/>
          <w:szCs w:val="22"/>
        </w:rPr>
      </w:pPr>
    </w:p>
    <w:p w14:paraId="4B2E9EAC" w14:textId="0731FC48" w:rsidR="00901E11" w:rsidRDefault="00901E11">
      <w:pPr>
        <w:rPr>
          <w:sz w:val="22"/>
          <w:szCs w:val="22"/>
        </w:rPr>
      </w:pPr>
    </w:p>
    <w:p w14:paraId="0763B85D" w14:textId="0219F289" w:rsidR="00901E11" w:rsidRDefault="00901E11">
      <w:pPr>
        <w:rPr>
          <w:sz w:val="22"/>
          <w:szCs w:val="22"/>
        </w:rPr>
      </w:pPr>
    </w:p>
    <w:p w14:paraId="1C8C85D7" w14:textId="4FD5FA3D" w:rsidR="00901E11" w:rsidRDefault="00901E11">
      <w:pPr>
        <w:rPr>
          <w:sz w:val="22"/>
          <w:szCs w:val="22"/>
        </w:rPr>
      </w:pPr>
    </w:p>
    <w:p w14:paraId="0CD58406" w14:textId="1E3E43F1" w:rsidR="00901E11" w:rsidRDefault="00901E11">
      <w:pPr>
        <w:rPr>
          <w:sz w:val="22"/>
          <w:szCs w:val="22"/>
        </w:rPr>
      </w:pPr>
    </w:p>
    <w:p w14:paraId="25ABBA4B" w14:textId="35823CEC" w:rsidR="00901E11" w:rsidRDefault="00901E11">
      <w:pPr>
        <w:rPr>
          <w:sz w:val="22"/>
          <w:szCs w:val="22"/>
        </w:rPr>
      </w:pPr>
    </w:p>
    <w:p w14:paraId="2370BB92" w14:textId="642F7A5D" w:rsidR="00901E11" w:rsidRDefault="00901E11">
      <w:pPr>
        <w:rPr>
          <w:sz w:val="22"/>
          <w:szCs w:val="22"/>
        </w:rPr>
      </w:pPr>
    </w:p>
    <w:p w14:paraId="2CAFDFD0" w14:textId="110C7E7C" w:rsidR="00901E11" w:rsidRDefault="00901E11">
      <w:pPr>
        <w:rPr>
          <w:sz w:val="22"/>
          <w:szCs w:val="22"/>
        </w:rPr>
      </w:pPr>
    </w:p>
    <w:p w14:paraId="51B3A78A" w14:textId="104DA800" w:rsidR="00901E11" w:rsidRDefault="00901E11">
      <w:pPr>
        <w:rPr>
          <w:sz w:val="22"/>
          <w:szCs w:val="22"/>
        </w:rPr>
      </w:pPr>
    </w:p>
    <w:p w14:paraId="500E5FC9" w14:textId="548B7BFE" w:rsidR="00901E11" w:rsidRDefault="00901E11">
      <w:pPr>
        <w:rPr>
          <w:sz w:val="22"/>
          <w:szCs w:val="22"/>
        </w:rPr>
      </w:pPr>
    </w:p>
    <w:p w14:paraId="34DCE363" w14:textId="6EE4FF8A" w:rsidR="00901E11" w:rsidRDefault="007013CA">
      <w:pPr>
        <w:rPr>
          <w:sz w:val="22"/>
          <w:szCs w:val="22"/>
        </w:rPr>
      </w:pPr>
      <w:r>
        <w:rPr>
          <w:noProof/>
        </w:rPr>
        <w:lastRenderedPageBreak/>
        <w:drawing>
          <wp:anchor distT="0" distB="0" distL="114300" distR="114300" simplePos="0" relativeHeight="251689984" behindDoc="0" locked="0" layoutInCell="1" allowOverlap="1" wp14:anchorId="017CAC75" wp14:editId="2758FE60">
            <wp:simplePos x="0" y="0"/>
            <wp:positionH relativeFrom="column">
              <wp:posOffset>3545058</wp:posOffset>
            </wp:positionH>
            <wp:positionV relativeFrom="paragraph">
              <wp:posOffset>-302455</wp:posOffset>
            </wp:positionV>
            <wp:extent cx="3056256" cy="1730326"/>
            <wp:effectExtent l="0" t="0" r="4445" b="0"/>
            <wp:wrapNone/>
            <wp:docPr id="27" name="Picture 2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a:ext>
                      </a:extLst>
                    </a:blip>
                    <a:srcRect l="15330" r="15060"/>
                    <a:stretch/>
                  </pic:blipFill>
                  <pic:spPr bwMode="auto">
                    <a:xfrm>
                      <a:off x="0" y="0"/>
                      <a:ext cx="3106999" cy="1759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BE826" w14:textId="53870C50" w:rsidR="00901E11" w:rsidRDefault="00901E11">
      <w:pPr>
        <w:rPr>
          <w:sz w:val="22"/>
          <w:szCs w:val="22"/>
        </w:rPr>
      </w:pPr>
    </w:p>
    <w:p w14:paraId="3ED05F86" w14:textId="01CA5AF3" w:rsidR="007F70CD" w:rsidRDefault="007F70CD" w:rsidP="007F70CD">
      <w:r>
        <w:fldChar w:fldCharType="begin"/>
      </w:r>
      <w:r>
        <w:instrText xml:space="preserve"> INCLUDEPICTURE "/var/folders/21/9gmnypcx1ml8y87hmk0k21bc0000gn/T/com.microsoft.Word/WebArchiveCopyPasteTempFiles/TP1PyShWDNZOeyVAAAAAElFTkSuQmCC" \* MERGEFORMATINET </w:instrText>
      </w:r>
      <w:r>
        <w:fldChar w:fldCharType="end"/>
      </w:r>
    </w:p>
    <w:p w14:paraId="0FAB5F08" w14:textId="72C8762C" w:rsidR="007F70CD" w:rsidRDefault="007F70CD" w:rsidP="007F70CD">
      <w:r>
        <w:fldChar w:fldCharType="begin"/>
      </w:r>
      <w:r>
        <w:instrText xml:space="preserve"> INCLUDEPICTURE "/var/folders/21/9gmnypcx1ml8y87hmk0k21bc0000gn/T/com.microsoft.Word/WebArchiveCopyPasteTempFiles/2Q==" \* MERGEFORMATINET </w:instrText>
      </w:r>
      <w:r>
        <w:fldChar w:fldCharType="end"/>
      </w:r>
    </w:p>
    <w:p w14:paraId="240F3D57" w14:textId="0F6A7CC9" w:rsidR="00901E11" w:rsidRDefault="007013CA">
      <w:pPr>
        <w:rPr>
          <w:sz w:val="22"/>
          <w:szCs w:val="22"/>
        </w:rPr>
      </w:pPr>
      <w:r>
        <w:rPr>
          <w:noProof/>
        </w:rPr>
        <mc:AlternateContent>
          <mc:Choice Requires="wps">
            <w:drawing>
              <wp:anchor distT="0" distB="0" distL="114300" distR="114300" simplePos="0" relativeHeight="251721728" behindDoc="0" locked="0" layoutInCell="1" allowOverlap="1" wp14:anchorId="2DE9A2F9" wp14:editId="251244CF">
                <wp:simplePos x="0" y="0"/>
                <wp:positionH relativeFrom="column">
                  <wp:posOffset>2835959</wp:posOffset>
                </wp:positionH>
                <wp:positionV relativeFrom="paragraph">
                  <wp:posOffset>11381</wp:posOffset>
                </wp:positionV>
                <wp:extent cx="892810" cy="754380"/>
                <wp:effectExtent l="0" t="0" r="8890" b="7620"/>
                <wp:wrapSquare wrapText="bothSides"/>
                <wp:docPr id="41" name="Text Box 41"/>
                <wp:cNvGraphicFramePr/>
                <a:graphic xmlns:a="http://schemas.openxmlformats.org/drawingml/2006/main">
                  <a:graphicData uri="http://schemas.microsoft.com/office/word/2010/wordprocessingShape">
                    <wps:wsp>
                      <wps:cNvSpPr txBox="1"/>
                      <wps:spPr>
                        <a:xfrm>
                          <a:off x="0" y="0"/>
                          <a:ext cx="892810" cy="754380"/>
                        </a:xfrm>
                        <a:prstGeom prst="rect">
                          <a:avLst/>
                        </a:prstGeom>
                        <a:solidFill>
                          <a:schemeClr val="accent2">
                            <a:lumMod val="20000"/>
                            <a:lumOff val="80000"/>
                          </a:schemeClr>
                        </a:solidFill>
                        <a:ln w="6350">
                          <a:solidFill>
                            <a:prstClr val="black"/>
                          </a:solidFill>
                        </a:ln>
                      </wps:spPr>
                      <wps:txbx>
                        <w:txbxContent>
                          <w:p w14:paraId="466E8A9A" w14:textId="77777777" w:rsidR="00F7688B" w:rsidRPr="002D6359" w:rsidRDefault="00F7688B">
                            <w:pPr>
                              <w:rPr>
                                <w:sz w:val="22"/>
                                <w:szCs w:val="22"/>
                              </w:rPr>
                            </w:pPr>
                            <w:r w:rsidRPr="002D6359">
                              <w:rPr>
                                <w:sz w:val="22"/>
                                <w:szCs w:val="22"/>
                              </w:rPr>
                              <w:t>(London School of Economics,2021)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E9A2F9" id="_x0000_t202" coordsize="21600,21600" o:spt="202" path="m,l,21600r21600,l21600,xe">
                <v:stroke joinstyle="miter"/>
                <v:path gradientshapeok="t" o:connecttype="rect"/>
              </v:shapetype>
              <v:shape id="Text Box 41" o:spid="_x0000_s1043" type="#_x0000_t202" style="position:absolute;margin-left:223.3pt;margin-top:.9pt;width:70.3pt;height:59.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" fillcolor="#fbe4d5 [661]" strokeweight=".5pt">
                <v:textbox>
                  <w:txbxContent>
                    <w:p w14:paraId="466E8A9A" w14:textId="77777777" w:rsidR="00F7688B" w:rsidRPr="002D6359" w:rsidRDefault="00F7688B">
                      <w:pPr>
                        <w:rPr>
                          <w:sz w:val="22"/>
                          <w:szCs w:val="22"/>
                        </w:rPr>
                      </w:pPr>
                      <w:r w:rsidRPr="002D6359">
                        <w:rPr>
                          <w:sz w:val="22"/>
                          <w:szCs w:val="22"/>
                        </w:rPr>
                        <w:t>(London School of Economics,2021)</w:t>
                      </w:r>
                    </w:p>
                  </w:txbxContent>
                </v:textbox>
                <w10:wrap type="square"/>
              </v:shape>
            </w:pict>
          </mc:Fallback>
        </mc:AlternateContent>
      </w:r>
      <w:r w:rsidR="00CA38A4">
        <w:rPr>
          <w:noProof/>
        </w:rPr>
        <mc:AlternateContent>
          <mc:Choice Requires="wps">
            <w:drawing>
              <wp:anchor distT="0" distB="0" distL="114300" distR="114300" simplePos="0" relativeHeight="251684864" behindDoc="0" locked="0" layoutInCell="1" allowOverlap="1" wp14:anchorId="75FA19D8" wp14:editId="2FC0131E">
                <wp:simplePos x="0" y="0"/>
                <wp:positionH relativeFrom="column">
                  <wp:posOffset>-945085</wp:posOffset>
                </wp:positionH>
                <wp:positionV relativeFrom="paragraph">
                  <wp:posOffset>12274</wp:posOffset>
                </wp:positionV>
                <wp:extent cx="3774202" cy="5823930"/>
                <wp:effectExtent l="0" t="0" r="10795" b="18415"/>
                <wp:wrapNone/>
                <wp:docPr id="26" name="Text Box 26"/>
                <wp:cNvGraphicFramePr/>
                <a:graphic xmlns:a="http://schemas.openxmlformats.org/drawingml/2006/main">
                  <a:graphicData uri="http://schemas.microsoft.com/office/word/2010/wordprocessingShape">
                    <wps:wsp>
                      <wps:cNvSpPr txBox="1"/>
                      <wps:spPr>
                        <a:xfrm>
                          <a:off x="0" y="0"/>
                          <a:ext cx="3774202" cy="5823930"/>
                        </a:xfrm>
                        <a:prstGeom prst="rect">
                          <a:avLst/>
                        </a:prstGeom>
                        <a:solidFill>
                          <a:schemeClr val="accent6">
                            <a:lumMod val="20000"/>
                            <a:lumOff val="80000"/>
                          </a:schemeClr>
                        </a:solidFill>
                        <a:ln w="6350">
                          <a:solidFill>
                            <a:prstClr val="black"/>
                          </a:solidFill>
                        </a:ln>
                      </wps:spPr>
                      <wps:txbx>
                        <w:txbxContent>
                          <w:p w14:paraId="361B112C" w14:textId="465575BC" w:rsidR="003D4734" w:rsidRPr="00536452" w:rsidRDefault="003D4734">
                            <w:pPr>
                              <w:rPr>
                                <w:b/>
                                <w:bCs/>
                                <w:color w:val="000000" w:themeColor="text1"/>
                                <w:sz w:val="22"/>
                                <w:szCs w:val="22"/>
                              </w:rPr>
                            </w:pPr>
                            <w:r w:rsidRPr="00536452">
                              <w:rPr>
                                <w:b/>
                                <w:bCs/>
                                <w:color w:val="000000" w:themeColor="text1"/>
                                <w:sz w:val="22"/>
                                <w:szCs w:val="22"/>
                              </w:rPr>
                              <w:t xml:space="preserve">The effect of Social Media on young children’s health (Ehmke, 2021). </w:t>
                            </w:r>
                          </w:p>
                          <w:p w14:paraId="76409F51" w14:textId="4E9272D9" w:rsidR="003D4734" w:rsidRPr="00536452" w:rsidRDefault="003D4734" w:rsidP="00EB21A2">
                            <w:pPr>
                              <w:pStyle w:val="ListParagraph"/>
                              <w:numPr>
                                <w:ilvl w:val="0"/>
                                <w:numId w:val="7"/>
                              </w:numPr>
                              <w:rPr>
                                <w:color w:val="FF0000"/>
                                <w:sz w:val="22"/>
                                <w:szCs w:val="22"/>
                              </w:rPr>
                            </w:pPr>
                            <w:r w:rsidRPr="00536452">
                              <w:rPr>
                                <w:color w:val="FF0000"/>
                                <w:sz w:val="22"/>
                                <w:szCs w:val="22"/>
                              </w:rPr>
                              <w:t xml:space="preserve">Lower self-esteem </w:t>
                            </w:r>
                          </w:p>
                          <w:p w14:paraId="634CBF9A" w14:textId="70869966" w:rsidR="003D4734" w:rsidRPr="00536452" w:rsidRDefault="003D4734" w:rsidP="00EB21A2">
                            <w:pPr>
                              <w:pStyle w:val="ListParagraph"/>
                              <w:numPr>
                                <w:ilvl w:val="0"/>
                                <w:numId w:val="7"/>
                              </w:numPr>
                              <w:rPr>
                                <w:color w:val="FF0000"/>
                                <w:sz w:val="22"/>
                                <w:szCs w:val="22"/>
                              </w:rPr>
                            </w:pPr>
                            <w:r w:rsidRPr="00536452">
                              <w:rPr>
                                <w:color w:val="FF0000"/>
                                <w:sz w:val="22"/>
                                <w:szCs w:val="22"/>
                              </w:rPr>
                              <w:t>Lack of sleep, playing on tablets instead</w:t>
                            </w:r>
                          </w:p>
                          <w:p w14:paraId="76B7DB2F" w14:textId="41B7995B" w:rsidR="003D4734" w:rsidRPr="00536452" w:rsidRDefault="003D4734" w:rsidP="00EB21A2">
                            <w:pPr>
                              <w:pStyle w:val="ListParagraph"/>
                              <w:numPr>
                                <w:ilvl w:val="0"/>
                                <w:numId w:val="7"/>
                              </w:numPr>
                              <w:rPr>
                                <w:color w:val="FF0000"/>
                                <w:sz w:val="22"/>
                                <w:szCs w:val="22"/>
                              </w:rPr>
                            </w:pPr>
                            <w:r w:rsidRPr="00536452">
                              <w:rPr>
                                <w:color w:val="FF0000"/>
                                <w:sz w:val="22"/>
                                <w:szCs w:val="22"/>
                              </w:rPr>
                              <w:t xml:space="preserve">Avoiding homework/work in school  </w:t>
                            </w:r>
                          </w:p>
                          <w:p w14:paraId="77FEC149" w14:textId="5D352175" w:rsidR="003D4734" w:rsidRPr="00536452" w:rsidRDefault="003D4734" w:rsidP="00EB21A2">
                            <w:pPr>
                              <w:pStyle w:val="ListParagraph"/>
                              <w:numPr>
                                <w:ilvl w:val="0"/>
                                <w:numId w:val="7"/>
                              </w:numPr>
                              <w:rPr>
                                <w:color w:val="FF0000"/>
                                <w:sz w:val="22"/>
                                <w:szCs w:val="22"/>
                              </w:rPr>
                            </w:pPr>
                            <w:r w:rsidRPr="00536452">
                              <w:rPr>
                                <w:color w:val="FF0000"/>
                                <w:sz w:val="22"/>
                                <w:szCs w:val="22"/>
                              </w:rPr>
                              <w:t xml:space="preserve">Seeing in-appropriate content they might not understand, children would them normalise this behaviour </w:t>
                            </w:r>
                          </w:p>
                          <w:p w14:paraId="688110F4" w14:textId="49908F98" w:rsidR="003D4734" w:rsidRPr="00536452" w:rsidRDefault="003D4734">
                            <w:pPr>
                              <w:rPr>
                                <w:b/>
                                <w:bCs/>
                                <w:color w:val="000000" w:themeColor="text1"/>
                                <w:sz w:val="22"/>
                                <w:szCs w:val="22"/>
                              </w:rPr>
                            </w:pPr>
                            <w:r w:rsidRPr="00536452">
                              <w:rPr>
                                <w:b/>
                                <w:bCs/>
                                <w:color w:val="000000" w:themeColor="text1"/>
                                <w:sz w:val="22"/>
                                <w:szCs w:val="22"/>
                              </w:rPr>
                              <w:t>The effect of inappropriate games on young children’s health (NSPCC, 2021)</w:t>
                            </w:r>
                          </w:p>
                          <w:p w14:paraId="49E18512" w14:textId="6E40EBBC" w:rsidR="003D4734" w:rsidRPr="00536452" w:rsidRDefault="003D4734" w:rsidP="00DE3B83">
                            <w:pPr>
                              <w:pStyle w:val="ListParagraph"/>
                              <w:numPr>
                                <w:ilvl w:val="0"/>
                                <w:numId w:val="8"/>
                              </w:numPr>
                              <w:rPr>
                                <w:color w:val="FF0000"/>
                                <w:sz w:val="22"/>
                                <w:szCs w:val="22"/>
                              </w:rPr>
                            </w:pPr>
                            <w:r w:rsidRPr="00536452">
                              <w:rPr>
                                <w:color w:val="FF0000"/>
                                <w:sz w:val="22"/>
                                <w:szCs w:val="22"/>
                              </w:rPr>
                              <w:t xml:space="preserve">Being bullied- excluded from games by friends or criticised on how they play. </w:t>
                            </w:r>
                          </w:p>
                          <w:p w14:paraId="4BA08C79" w14:textId="275622F9" w:rsidR="003D4734" w:rsidRPr="00536452" w:rsidRDefault="003D4734" w:rsidP="00DE3B83">
                            <w:pPr>
                              <w:pStyle w:val="ListParagraph"/>
                              <w:numPr>
                                <w:ilvl w:val="0"/>
                                <w:numId w:val="8"/>
                              </w:numPr>
                              <w:rPr>
                                <w:color w:val="FF0000"/>
                                <w:sz w:val="22"/>
                                <w:szCs w:val="22"/>
                              </w:rPr>
                            </w:pPr>
                            <w:r w:rsidRPr="00536452">
                              <w:rPr>
                                <w:color w:val="FF0000"/>
                                <w:sz w:val="22"/>
                                <w:szCs w:val="22"/>
                              </w:rPr>
                              <w:t xml:space="preserve">Children don’t know who they are playing with- This could lead to them getting groomed or getting their account hacked. </w:t>
                            </w:r>
                          </w:p>
                          <w:p w14:paraId="33E40E2E" w14:textId="1566B17A" w:rsidR="003D4734" w:rsidRPr="00536452" w:rsidRDefault="003D4734" w:rsidP="00B045A2">
                            <w:pPr>
                              <w:rPr>
                                <w:b/>
                                <w:bCs/>
                                <w:color w:val="000000" w:themeColor="text1"/>
                                <w:sz w:val="22"/>
                                <w:szCs w:val="22"/>
                              </w:rPr>
                            </w:pPr>
                            <w:r w:rsidRPr="00536452">
                              <w:rPr>
                                <w:b/>
                                <w:bCs/>
                                <w:color w:val="000000" w:themeColor="text1"/>
                                <w:sz w:val="22"/>
                                <w:szCs w:val="22"/>
                              </w:rPr>
                              <w:t>What can an adult do to help a child play safely online and use Social Media correctly? (NSPCC, 2021)</w:t>
                            </w:r>
                          </w:p>
                          <w:p w14:paraId="58589681" w14:textId="52E5A5EF"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Check the age content. Games and social media with a higher age rating often have violence, bad language or sexual content through-out. </w:t>
                            </w:r>
                          </w:p>
                          <w:p w14:paraId="07995A19" w14:textId="2311066D"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Change the privacy settings- mute chats and understand that you can report players who are inappropriate. </w:t>
                            </w:r>
                          </w:p>
                          <w:p w14:paraId="5F3038CC" w14:textId="2697B33E"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Take interest on what they play and what apps they use. </w:t>
                            </w:r>
                          </w:p>
                          <w:p w14:paraId="24C41CFA" w14:textId="532AC2D3"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Ask to join and play the games/app together, this will allow you to see if the app or game is appropriate for the child. </w:t>
                            </w:r>
                          </w:p>
                          <w:p w14:paraId="2A80FA36" w14:textId="77CED5D4"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Be a role model- children tend to copy what they see. If you model bad behaviour online, they will copy. </w:t>
                            </w:r>
                          </w:p>
                          <w:p w14:paraId="54EE1535" w14:textId="1CB12CE9" w:rsidR="003D4734" w:rsidRPr="00536452" w:rsidRDefault="003D4734" w:rsidP="00B045A2">
                            <w:pPr>
                              <w:pStyle w:val="ListParagraph"/>
                              <w:numPr>
                                <w:ilvl w:val="0"/>
                                <w:numId w:val="9"/>
                              </w:numPr>
                              <w:rPr>
                                <w:color w:val="FF0000"/>
                                <w:sz w:val="22"/>
                                <w:szCs w:val="22"/>
                              </w:rPr>
                            </w:pPr>
                            <w:r w:rsidRPr="00536452">
                              <w:rPr>
                                <w:color w:val="FF0000"/>
                                <w:sz w:val="22"/>
                                <w:szCs w:val="22"/>
                              </w:rPr>
                              <w:t>If your child using an Android device, you can use the ‘</w:t>
                            </w:r>
                            <w:r w:rsidRPr="00536452">
                              <w:rPr>
                                <w:b/>
                                <w:bCs/>
                                <w:color w:val="FF0000"/>
                                <w:sz w:val="22"/>
                                <w:szCs w:val="22"/>
                              </w:rPr>
                              <w:t xml:space="preserve">Digital well-being feature’. </w:t>
                            </w:r>
                            <w:r w:rsidRPr="00536452">
                              <w:rPr>
                                <w:color w:val="FF0000"/>
                                <w:sz w:val="22"/>
                                <w:szCs w:val="22"/>
                              </w:rPr>
                              <w:t xml:space="preserve">This will allow adults to check the time they spend on different apps. </w:t>
                            </w:r>
                            <w:r w:rsidRPr="00536452">
                              <w:rPr>
                                <w:b/>
                                <w:bCs/>
                                <w:color w:val="000000" w:themeColor="text1"/>
                                <w:sz w:val="22"/>
                                <w:szCs w:val="22"/>
                              </w:rPr>
                              <w:t>For more information visit: https://support.google.com/pixelphone/answer/9137850?hl=en&amp;utm_source=wellbeing.google&amp;utm_medium=referral&amp;utm_campaign=wellbeing</w:t>
                            </w:r>
                          </w:p>
                          <w:p w14:paraId="74FABEC4" w14:textId="77777777" w:rsidR="003D4734" w:rsidRPr="00DE3B83" w:rsidRDefault="003D4734" w:rsidP="00B045A2">
                            <w:pPr>
                              <w:pStyle w:val="ListParagraph"/>
                              <w:rPr>
                                <w:color w:val="FF0000"/>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A19D8" id="Text Box 26" o:spid="_x0000_s1044" type="#_x0000_t202" style="position:absolute;margin-left:-74.4pt;margin-top:.95pt;width:297.2pt;height:45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" fillcolor="#e2efd9 [665]" strokeweight=".5pt">
                <v:textbox>
                  <w:txbxContent>
                    <w:p w14:paraId="361B112C" w14:textId="465575BC" w:rsidR="003D4734" w:rsidRPr="00536452" w:rsidRDefault="003D4734">
                      <w:pPr>
                        <w:rPr>
                          <w:b/>
                          <w:bCs/>
                          <w:color w:val="000000" w:themeColor="text1"/>
                          <w:sz w:val="22"/>
                          <w:szCs w:val="22"/>
                        </w:rPr>
                      </w:pPr>
                      <w:r w:rsidRPr="00536452">
                        <w:rPr>
                          <w:b/>
                          <w:bCs/>
                          <w:color w:val="000000" w:themeColor="text1"/>
                          <w:sz w:val="22"/>
                          <w:szCs w:val="22"/>
                        </w:rPr>
                        <w:t xml:space="preserve">The effect of Social Media on young children’s health (Ehmke, 2021). </w:t>
                      </w:r>
                    </w:p>
                    <w:p w14:paraId="76409F51" w14:textId="4E9272D9" w:rsidR="003D4734" w:rsidRPr="00536452" w:rsidRDefault="003D4734" w:rsidP="00EB21A2">
                      <w:pPr>
                        <w:pStyle w:val="ListParagraph"/>
                        <w:numPr>
                          <w:ilvl w:val="0"/>
                          <w:numId w:val="7"/>
                        </w:numPr>
                        <w:rPr>
                          <w:color w:val="FF0000"/>
                          <w:sz w:val="22"/>
                          <w:szCs w:val="22"/>
                        </w:rPr>
                      </w:pPr>
                      <w:r w:rsidRPr="00536452">
                        <w:rPr>
                          <w:color w:val="FF0000"/>
                          <w:sz w:val="22"/>
                          <w:szCs w:val="22"/>
                        </w:rPr>
                        <w:t xml:space="preserve">Lower self-esteem </w:t>
                      </w:r>
                    </w:p>
                    <w:p w14:paraId="634CBF9A" w14:textId="70869966" w:rsidR="003D4734" w:rsidRPr="00536452" w:rsidRDefault="003D4734" w:rsidP="00EB21A2">
                      <w:pPr>
                        <w:pStyle w:val="ListParagraph"/>
                        <w:numPr>
                          <w:ilvl w:val="0"/>
                          <w:numId w:val="7"/>
                        </w:numPr>
                        <w:rPr>
                          <w:color w:val="FF0000"/>
                          <w:sz w:val="22"/>
                          <w:szCs w:val="22"/>
                        </w:rPr>
                      </w:pPr>
                      <w:r w:rsidRPr="00536452">
                        <w:rPr>
                          <w:color w:val="FF0000"/>
                          <w:sz w:val="22"/>
                          <w:szCs w:val="22"/>
                        </w:rPr>
                        <w:t>Lack of sleep, playing on tablets instead</w:t>
                      </w:r>
                    </w:p>
                    <w:p w14:paraId="76B7DB2F" w14:textId="41B7995B" w:rsidR="003D4734" w:rsidRPr="00536452" w:rsidRDefault="003D4734" w:rsidP="00EB21A2">
                      <w:pPr>
                        <w:pStyle w:val="ListParagraph"/>
                        <w:numPr>
                          <w:ilvl w:val="0"/>
                          <w:numId w:val="7"/>
                        </w:numPr>
                        <w:rPr>
                          <w:color w:val="FF0000"/>
                          <w:sz w:val="22"/>
                          <w:szCs w:val="22"/>
                        </w:rPr>
                      </w:pPr>
                      <w:r w:rsidRPr="00536452">
                        <w:rPr>
                          <w:color w:val="FF0000"/>
                          <w:sz w:val="22"/>
                          <w:szCs w:val="22"/>
                        </w:rPr>
                        <w:t xml:space="preserve">Avoiding homework/work in school  </w:t>
                      </w:r>
                    </w:p>
                    <w:p w14:paraId="77FEC149" w14:textId="5D352175" w:rsidR="003D4734" w:rsidRPr="00536452" w:rsidRDefault="003D4734" w:rsidP="00EB21A2">
                      <w:pPr>
                        <w:pStyle w:val="ListParagraph"/>
                        <w:numPr>
                          <w:ilvl w:val="0"/>
                          <w:numId w:val="7"/>
                        </w:numPr>
                        <w:rPr>
                          <w:color w:val="FF0000"/>
                          <w:sz w:val="22"/>
                          <w:szCs w:val="22"/>
                        </w:rPr>
                      </w:pPr>
                      <w:r w:rsidRPr="00536452">
                        <w:rPr>
                          <w:color w:val="FF0000"/>
                          <w:sz w:val="22"/>
                          <w:szCs w:val="22"/>
                        </w:rPr>
                        <w:t xml:space="preserve">Seeing in-appropriate content they might not understand, children would them normalise this behaviour </w:t>
                      </w:r>
                    </w:p>
                    <w:p w14:paraId="688110F4" w14:textId="49908F98" w:rsidR="003D4734" w:rsidRPr="00536452" w:rsidRDefault="003D4734">
                      <w:pPr>
                        <w:rPr>
                          <w:b/>
                          <w:bCs/>
                          <w:color w:val="000000" w:themeColor="text1"/>
                          <w:sz w:val="22"/>
                          <w:szCs w:val="22"/>
                        </w:rPr>
                      </w:pPr>
                      <w:r w:rsidRPr="00536452">
                        <w:rPr>
                          <w:b/>
                          <w:bCs/>
                          <w:color w:val="000000" w:themeColor="text1"/>
                          <w:sz w:val="22"/>
                          <w:szCs w:val="22"/>
                        </w:rPr>
                        <w:t>The effect of inappropriate games on young children’s health (NSPCC, 2021)</w:t>
                      </w:r>
                    </w:p>
                    <w:p w14:paraId="49E18512" w14:textId="6E40EBBC" w:rsidR="003D4734" w:rsidRPr="00536452" w:rsidRDefault="003D4734" w:rsidP="00DE3B83">
                      <w:pPr>
                        <w:pStyle w:val="ListParagraph"/>
                        <w:numPr>
                          <w:ilvl w:val="0"/>
                          <w:numId w:val="8"/>
                        </w:numPr>
                        <w:rPr>
                          <w:color w:val="FF0000"/>
                          <w:sz w:val="22"/>
                          <w:szCs w:val="22"/>
                        </w:rPr>
                      </w:pPr>
                      <w:r w:rsidRPr="00536452">
                        <w:rPr>
                          <w:color w:val="FF0000"/>
                          <w:sz w:val="22"/>
                          <w:szCs w:val="22"/>
                        </w:rPr>
                        <w:t xml:space="preserve">Being bullied- excluded from games by friends or criticised on how they play. </w:t>
                      </w:r>
                    </w:p>
                    <w:p w14:paraId="4BA08C79" w14:textId="275622F9" w:rsidR="003D4734" w:rsidRPr="00536452" w:rsidRDefault="003D4734" w:rsidP="00DE3B83">
                      <w:pPr>
                        <w:pStyle w:val="ListParagraph"/>
                        <w:numPr>
                          <w:ilvl w:val="0"/>
                          <w:numId w:val="8"/>
                        </w:numPr>
                        <w:rPr>
                          <w:color w:val="FF0000"/>
                          <w:sz w:val="22"/>
                          <w:szCs w:val="22"/>
                        </w:rPr>
                      </w:pPr>
                      <w:r w:rsidRPr="00536452">
                        <w:rPr>
                          <w:color w:val="FF0000"/>
                          <w:sz w:val="22"/>
                          <w:szCs w:val="22"/>
                        </w:rPr>
                        <w:t xml:space="preserve">Children don’t know who they are playing with- This could lead to them getting groomed or getting their account hacked. </w:t>
                      </w:r>
                    </w:p>
                    <w:p w14:paraId="33E40E2E" w14:textId="1566B17A" w:rsidR="003D4734" w:rsidRPr="00536452" w:rsidRDefault="003D4734" w:rsidP="00B045A2">
                      <w:pPr>
                        <w:rPr>
                          <w:b/>
                          <w:bCs/>
                          <w:color w:val="000000" w:themeColor="text1"/>
                          <w:sz w:val="22"/>
                          <w:szCs w:val="22"/>
                        </w:rPr>
                      </w:pPr>
                      <w:r w:rsidRPr="00536452">
                        <w:rPr>
                          <w:b/>
                          <w:bCs/>
                          <w:color w:val="000000" w:themeColor="text1"/>
                          <w:sz w:val="22"/>
                          <w:szCs w:val="22"/>
                        </w:rPr>
                        <w:t>What can an adult do to help a child play safely online and use Social Media correctly? (NSPCC, 2021)</w:t>
                      </w:r>
                    </w:p>
                    <w:p w14:paraId="58589681" w14:textId="52E5A5EF"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Check the age content. Games and social media with a higher age rating often have violence, bad language or sexual content through-out. </w:t>
                      </w:r>
                    </w:p>
                    <w:p w14:paraId="07995A19" w14:textId="2311066D"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Change the privacy settings- mute chats and understand that you can report players who are inappropriate. </w:t>
                      </w:r>
                    </w:p>
                    <w:p w14:paraId="5F3038CC" w14:textId="2697B33E"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Take interest on what they play and what apps they use. </w:t>
                      </w:r>
                    </w:p>
                    <w:p w14:paraId="24C41CFA" w14:textId="532AC2D3"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Ask to join and play the games/app together, this will allow you to see if the app or game is appropriate for the child. </w:t>
                      </w:r>
                    </w:p>
                    <w:p w14:paraId="2A80FA36" w14:textId="77CED5D4" w:rsidR="003D4734" w:rsidRPr="00536452" w:rsidRDefault="003D4734" w:rsidP="00B045A2">
                      <w:pPr>
                        <w:pStyle w:val="ListParagraph"/>
                        <w:numPr>
                          <w:ilvl w:val="0"/>
                          <w:numId w:val="9"/>
                        </w:numPr>
                        <w:rPr>
                          <w:color w:val="FF0000"/>
                          <w:sz w:val="22"/>
                          <w:szCs w:val="22"/>
                        </w:rPr>
                      </w:pPr>
                      <w:r w:rsidRPr="00536452">
                        <w:rPr>
                          <w:color w:val="FF0000"/>
                          <w:sz w:val="22"/>
                          <w:szCs w:val="22"/>
                        </w:rPr>
                        <w:t xml:space="preserve">Be a role model- children tend to copy what they see. If you model bad behaviour online, they will copy. </w:t>
                      </w:r>
                    </w:p>
                    <w:p w14:paraId="54EE1535" w14:textId="1CB12CE9" w:rsidR="003D4734" w:rsidRPr="00536452" w:rsidRDefault="003D4734" w:rsidP="00B045A2">
                      <w:pPr>
                        <w:pStyle w:val="ListParagraph"/>
                        <w:numPr>
                          <w:ilvl w:val="0"/>
                          <w:numId w:val="9"/>
                        </w:numPr>
                        <w:rPr>
                          <w:color w:val="FF0000"/>
                          <w:sz w:val="22"/>
                          <w:szCs w:val="22"/>
                        </w:rPr>
                      </w:pPr>
                      <w:r w:rsidRPr="00536452">
                        <w:rPr>
                          <w:color w:val="FF0000"/>
                          <w:sz w:val="22"/>
                          <w:szCs w:val="22"/>
                        </w:rPr>
                        <w:t>If your child using an Android device, you can use the ‘</w:t>
                      </w:r>
                      <w:r w:rsidRPr="00536452">
                        <w:rPr>
                          <w:b/>
                          <w:bCs/>
                          <w:color w:val="FF0000"/>
                          <w:sz w:val="22"/>
                          <w:szCs w:val="22"/>
                        </w:rPr>
                        <w:t xml:space="preserve">Digital well-being feature’. </w:t>
                      </w:r>
                      <w:r w:rsidRPr="00536452">
                        <w:rPr>
                          <w:color w:val="FF0000"/>
                          <w:sz w:val="22"/>
                          <w:szCs w:val="22"/>
                        </w:rPr>
                        <w:t xml:space="preserve">This will allow adults to check the time they spend on different apps. </w:t>
                      </w:r>
                      <w:r w:rsidRPr="00536452">
                        <w:rPr>
                          <w:b/>
                          <w:bCs/>
                          <w:color w:val="000000" w:themeColor="text1"/>
                          <w:sz w:val="22"/>
                          <w:szCs w:val="22"/>
                        </w:rPr>
                        <w:t>For more information visit: https://support.google.com/pixelphone/answer/9137850?hl=en&amp;utm_source=wellbeing.google&amp;utm_medium=referral&amp;utm_campaign=wellbeing</w:t>
                      </w:r>
                    </w:p>
                    <w:p w14:paraId="74FABEC4" w14:textId="77777777" w:rsidR="003D4734" w:rsidRPr="00DE3B83" w:rsidRDefault="003D4734" w:rsidP="00B045A2">
                      <w:pPr>
                        <w:pStyle w:val="ListParagraph"/>
                        <w:rPr>
                          <w:color w:val="FF0000"/>
                          <w:sz w:val="13"/>
                          <w:szCs w:val="13"/>
                        </w:rPr>
                      </w:pPr>
                    </w:p>
                  </w:txbxContent>
                </v:textbox>
              </v:shape>
            </w:pict>
          </mc:Fallback>
        </mc:AlternateContent>
      </w:r>
      <w:r w:rsidR="00CA38A4">
        <w:rPr>
          <w:rFonts w:ascii="Verdana" w:hAnsi="Verdana"/>
          <w:noProof/>
          <w:color w:val="000000"/>
          <w:sz w:val="18"/>
          <w:szCs w:val="18"/>
        </w:rPr>
        <mc:AlternateContent>
          <mc:Choice Requires="wps">
            <w:drawing>
              <wp:anchor distT="0" distB="0" distL="114300" distR="114300" simplePos="0" relativeHeight="251693056" behindDoc="0" locked="0" layoutInCell="1" allowOverlap="1" wp14:anchorId="1C329F3B" wp14:editId="6E1251B2">
                <wp:simplePos x="0" y="0"/>
                <wp:positionH relativeFrom="column">
                  <wp:posOffset>-914400</wp:posOffset>
                </wp:positionH>
                <wp:positionV relativeFrom="paragraph">
                  <wp:posOffset>-908263</wp:posOffset>
                </wp:positionV>
                <wp:extent cx="4461536" cy="920537"/>
                <wp:effectExtent l="0" t="0" r="8890" b="6985"/>
                <wp:wrapNone/>
                <wp:docPr id="29" name="Text Box 29"/>
                <wp:cNvGraphicFramePr/>
                <a:graphic xmlns:a="http://schemas.openxmlformats.org/drawingml/2006/main">
                  <a:graphicData uri="http://schemas.microsoft.com/office/word/2010/wordprocessingShape">
                    <wps:wsp>
                      <wps:cNvSpPr txBox="1"/>
                      <wps:spPr>
                        <a:xfrm>
                          <a:off x="0" y="0"/>
                          <a:ext cx="4461536" cy="920537"/>
                        </a:xfrm>
                        <a:prstGeom prst="rect">
                          <a:avLst/>
                        </a:prstGeom>
                        <a:solidFill>
                          <a:schemeClr val="lt1"/>
                        </a:solidFill>
                        <a:ln w="6350">
                          <a:solidFill>
                            <a:prstClr val="black"/>
                          </a:solidFill>
                        </a:ln>
                      </wps:spPr>
                      <wps:txbx>
                        <w:txbxContent>
                          <w:p w14:paraId="5FD97C6F" w14:textId="1997890D" w:rsidR="003D4734" w:rsidRPr="00E40C76" w:rsidRDefault="003D4734" w:rsidP="004365AA">
                            <w:pPr>
                              <w:shd w:val="clear" w:color="auto" w:fill="8496B0" w:themeFill="text2" w:themeFillTint="99"/>
                              <w:rPr>
                                <w:color w:val="000000" w:themeColor="text1"/>
                                <w:sz w:val="22"/>
                                <w:szCs w:val="22"/>
                              </w:rPr>
                            </w:pPr>
                            <w:r w:rsidRPr="00E40C76">
                              <w:rPr>
                                <w:color w:val="000000" w:themeColor="text1"/>
                                <w:sz w:val="22"/>
                                <w:szCs w:val="22"/>
                              </w:rPr>
                              <w:t>London School of Economics (2021) completed a questionnaire asking children what they came across when using social media, video games and YouTube programmes. NSPCC (2021) states by understanding and following parental-control guidance, an adult can prevent a child from seeing the harmful content stated in the pie chart</w:t>
                            </w:r>
                            <w:r w:rsidR="00CA38A4">
                              <w:rPr>
                                <w:color w:val="000000" w:themeColor="text1"/>
                                <w:sz w:val="22"/>
                                <w:szCs w:val="22"/>
                              </w:rPr>
                              <w:t xml:space="preserve">. </w:t>
                            </w:r>
                          </w:p>
                          <w:p w14:paraId="5FB613DB" w14:textId="35878FCF" w:rsidR="003D4734" w:rsidRPr="00E40C76" w:rsidRDefault="003D4734">
                            <w:pPr>
                              <w:rPr>
                                <w:sz w:val="22"/>
                                <w:szCs w:val="22"/>
                              </w:rPr>
                            </w:pPr>
                            <w:r w:rsidRPr="00E40C76">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29F3B" id="Text Box 29" o:spid="_x0000_s1045" type="#_x0000_t202" style="position:absolute;margin-left:-1in;margin-top:-71.5pt;width:351.3pt;height:7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" fillcolor="white [3201]" strokeweight=".5pt">
                <v:textbox>
                  <w:txbxContent>
                    <w:p w14:paraId="5FD97C6F" w14:textId="1997890D" w:rsidR="003D4734" w:rsidRPr="00E40C76" w:rsidRDefault="003D4734" w:rsidP="004365AA">
                      <w:pPr>
                        <w:shd w:val="clear" w:color="auto" w:fill="8496B0" w:themeFill="text2" w:themeFillTint="99"/>
                        <w:rPr>
                          <w:color w:val="000000" w:themeColor="text1"/>
                          <w:sz w:val="22"/>
                          <w:szCs w:val="22"/>
                        </w:rPr>
                      </w:pPr>
                      <w:r w:rsidRPr="00E40C76">
                        <w:rPr>
                          <w:color w:val="000000" w:themeColor="text1"/>
                          <w:sz w:val="22"/>
                          <w:szCs w:val="22"/>
                        </w:rPr>
                        <w:t>London School of Economics (2021) completed a questionnaire asking children what they came across when using social media, video games and YouTube programmes. NSPCC (2021) states by understanding and following parental-control guidance, an adult can prevent a child from seeing the harmful content stated in the pie chart</w:t>
                      </w:r>
                      <w:r w:rsidR="00CA38A4">
                        <w:rPr>
                          <w:color w:val="000000" w:themeColor="text1"/>
                          <w:sz w:val="22"/>
                          <w:szCs w:val="22"/>
                        </w:rPr>
                        <w:t xml:space="preserve">. </w:t>
                      </w:r>
                    </w:p>
                    <w:p w14:paraId="5FB613DB" w14:textId="35878FCF" w:rsidR="003D4734" w:rsidRPr="00E40C76" w:rsidRDefault="003D4734">
                      <w:pPr>
                        <w:rPr>
                          <w:sz w:val="22"/>
                          <w:szCs w:val="22"/>
                        </w:rPr>
                      </w:pPr>
                      <w:r w:rsidRPr="00E40C76">
                        <w:rPr>
                          <w:sz w:val="22"/>
                          <w:szCs w:val="22"/>
                        </w:rPr>
                        <w:t xml:space="preserve"> </w:t>
                      </w:r>
                    </w:p>
                  </w:txbxContent>
                </v:textbox>
              </v:shape>
            </w:pict>
          </mc:Fallback>
        </mc:AlternateContent>
      </w:r>
    </w:p>
    <w:p w14:paraId="5A0A0A32" w14:textId="6EF00349" w:rsidR="00901E11" w:rsidRDefault="00901E11">
      <w:pPr>
        <w:rPr>
          <w:sz w:val="22"/>
          <w:szCs w:val="22"/>
        </w:rPr>
      </w:pPr>
    </w:p>
    <w:p w14:paraId="0BE0DAB5" w14:textId="5F609010" w:rsidR="00901E11" w:rsidRDefault="00901E11">
      <w:pPr>
        <w:rPr>
          <w:sz w:val="22"/>
          <w:szCs w:val="22"/>
        </w:rPr>
      </w:pPr>
    </w:p>
    <w:p w14:paraId="5A798FD5" w14:textId="4564081E" w:rsidR="00901E11" w:rsidRDefault="00901E11">
      <w:pPr>
        <w:rPr>
          <w:sz w:val="22"/>
          <w:szCs w:val="22"/>
        </w:rPr>
      </w:pPr>
    </w:p>
    <w:p w14:paraId="18CECBB1" w14:textId="29983068" w:rsidR="00901E11" w:rsidRDefault="007013CA">
      <w:pPr>
        <w:rPr>
          <w:sz w:val="22"/>
          <w:szCs w:val="22"/>
        </w:rPr>
      </w:pPr>
      <w:r>
        <w:rPr>
          <w:noProof/>
          <w:sz w:val="22"/>
          <w:szCs w:val="22"/>
        </w:rPr>
        <mc:AlternateContent>
          <mc:Choice Requires="wps">
            <w:drawing>
              <wp:anchor distT="0" distB="0" distL="114300" distR="114300" simplePos="0" relativeHeight="251727872" behindDoc="0" locked="0" layoutInCell="1" allowOverlap="1" wp14:anchorId="586BF7EF" wp14:editId="364362A2">
                <wp:simplePos x="0" y="0"/>
                <wp:positionH relativeFrom="column">
                  <wp:posOffset>2832589</wp:posOffset>
                </wp:positionH>
                <wp:positionV relativeFrom="paragraph">
                  <wp:posOffset>111662</wp:posOffset>
                </wp:positionV>
                <wp:extent cx="3811023" cy="9008988"/>
                <wp:effectExtent l="0" t="0" r="12065" b="8255"/>
                <wp:wrapNone/>
                <wp:docPr id="44" name="Text Box 44"/>
                <wp:cNvGraphicFramePr/>
                <a:graphic xmlns:a="http://schemas.openxmlformats.org/drawingml/2006/main">
                  <a:graphicData uri="http://schemas.microsoft.com/office/word/2010/wordprocessingShape">
                    <wps:wsp>
                      <wps:cNvSpPr txBox="1"/>
                      <wps:spPr>
                        <a:xfrm>
                          <a:off x="0" y="0"/>
                          <a:ext cx="3811023" cy="9008988"/>
                        </a:xfrm>
                        <a:prstGeom prst="rect">
                          <a:avLst/>
                        </a:prstGeom>
                        <a:solidFill>
                          <a:schemeClr val="lt1"/>
                        </a:solidFill>
                        <a:ln w="6350">
                          <a:solidFill>
                            <a:prstClr val="black"/>
                          </a:solidFill>
                        </a:ln>
                      </wps:spPr>
                      <wps:txbx>
                        <w:txbxContent>
                          <w:p w14:paraId="64DF14F4" w14:textId="77777777" w:rsidR="00CA38A4" w:rsidRPr="007013CA" w:rsidRDefault="00CA38A4">
                            <w:pPr>
                              <w:rPr>
                                <w:b/>
                                <w:bCs/>
                                <w:sz w:val="21"/>
                                <w:szCs w:val="21"/>
                              </w:rPr>
                            </w:pPr>
                            <w:r w:rsidRPr="007013CA">
                              <w:rPr>
                                <w:b/>
                                <w:bCs/>
                                <w:sz w:val="21"/>
                                <w:szCs w:val="21"/>
                              </w:rPr>
                              <w:t>Why parents should be aware of cyber bulling!</w:t>
                            </w:r>
                          </w:p>
                          <w:p w14:paraId="5D33BCB7" w14:textId="77777777" w:rsidR="00CA38A4" w:rsidRPr="007013CA" w:rsidRDefault="00CA38A4">
                            <w:pPr>
                              <w:rPr>
                                <w:b/>
                                <w:bCs/>
                                <w:color w:val="7030A0"/>
                                <w:sz w:val="21"/>
                                <w:szCs w:val="21"/>
                              </w:rPr>
                            </w:pPr>
                            <w:r w:rsidRPr="007013CA">
                              <w:rPr>
                                <w:b/>
                                <w:bCs/>
                                <w:color w:val="7030A0"/>
                                <w:sz w:val="21"/>
                                <w:szCs w:val="21"/>
                              </w:rPr>
                              <w:t>What is cyberbullying?</w:t>
                            </w:r>
                          </w:p>
                          <w:p w14:paraId="24DB9DC9" w14:textId="77777777" w:rsidR="00CA38A4" w:rsidRPr="007013CA" w:rsidRDefault="00CA38A4">
                            <w:pPr>
                              <w:rPr>
                                <w:color w:val="FF0000"/>
                                <w:sz w:val="21"/>
                                <w:szCs w:val="21"/>
                              </w:rPr>
                            </w:pPr>
                            <w:r w:rsidRPr="007013CA">
                              <w:rPr>
                                <w:color w:val="FF0000"/>
                                <w:sz w:val="21"/>
                                <w:szCs w:val="21"/>
                              </w:rPr>
                              <w:t xml:space="preserve">Welsh Government (2011) states cyberbullying is the use of communication online. It is carried out through an individual using a digital technology device. Cyber bullying takes part on social media, video games and video-chats such as facetime. Anti-Bullying Alliance (No Date) also states anti-bulling is an intentional act that individuals or groups of people take part in, when using electronics. They bully the individual through sending not nice messages, video calls or voice chats. </w:t>
                            </w:r>
                          </w:p>
                          <w:p w14:paraId="1840F1AD" w14:textId="77777777" w:rsidR="00CA38A4" w:rsidRPr="007013CA" w:rsidRDefault="00CA38A4">
                            <w:pPr>
                              <w:rPr>
                                <w:b/>
                                <w:bCs/>
                                <w:color w:val="7030A0"/>
                                <w:sz w:val="21"/>
                                <w:szCs w:val="21"/>
                              </w:rPr>
                            </w:pPr>
                          </w:p>
                          <w:p w14:paraId="0E844288" w14:textId="77777777" w:rsidR="00CA38A4" w:rsidRPr="007013CA" w:rsidRDefault="00CA38A4">
                            <w:pPr>
                              <w:rPr>
                                <w:b/>
                                <w:bCs/>
                                <w:color w:val="7030A0"/>
                                <w:sz w:val="21"/>
                                <w:szCs w:val="21"/>
                              </w:rPr>
                            </w:pPr>
                            <w:r w:rsidRPr="007013CA">
                              <w:rPr>
                                <w:b/>
                                <w:bCs/>
                                <w:color w:val="7030A0"/>
                                <w:sz w:val="21"/>
                                <w:szCs w:val="21"/>
                              </w:rPr>
                              <w:t>What effects can bullying have on a child? (NSPCC, 2021)</w:t>
                            </w:r>
                          </w:p>
                          <w:p w14:paraId="02F9163B"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Bullying can lead to mental health problems such as anxiety and depression. This could affect a straight away or in the future</w:t>
                            </w:r>
                          </w:p>
                          <w:p w14:paraId="28D6791A"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Less friends- making a child feel alone and nervous to be around others</w:t>
                            </w:r>
                          </w:p>
                          <w:p w14:paraId="46F09F9B"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Children find it hard to adapt to different environments, especially school. This often effects the children from doing well</w:t>
                            </w:r>
                          </w:p>
                          <w:p w14:paraId="1827E0E4"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 xml:space="preserve">Online bullying can make a child nervous to go to school, effecting their work and social skills </w:t>
                            </w:r>
                          </w:p>
                          <w:p w14:paraId="4CEB4DAA"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Stress related orders (Kids Health, 2021)</w:t>
                            </w:r>
                          </w:p>
                          <w:p w14:paraId="7A0F4D7E"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Suicide (Kids Health, 2021)</w:t>
                            </w:r>
                          </w:p>
                          <w:p w14:paraId="381CD9B4" w14:textId="77777777" w:rsidR="00CA38A4" w:rsidRPr="007013CA" w:rsidRDefault="00CA38A4" w:rsidP="001F05F8">
                            <w:pPr>
                              <w:ind w:left="360"/>
                              <w:rPr>
                                <w:b/>
                                <w:bCs/>
                                <w:color w:val="FF0000"/>
                                <w:sz w:val="21"/>
                                <w:szCs w:val="21"/>
                              </w:rPr>
                            </w:pPr>
                          </w:p>
                          <w:p w14:paraId="45D89CD7" w14:textId="77777777" w:rsidR="00CA38A4" w:rsidRPr="007013CA" w:rsidRDefault="00CA38A4" w:rsidP="00C13E0D">
                            <w:pPr>
                              <w:rPr>
                                <w:b/>
                                <w:bCs/>
                                <w:color w:val="7030A0"/>
                                <w:sz w:val="21"/>
                                <w:szCs w:val="21"/>
                              </w:rPr>
                            </w:pPr>
                            <w:r w:rsidRPr="007013CA">
                              <w:rPr>
                                <w:b/>
                                <w:bCs/>
                                <w:color w:val="7030A0"/>
                                <w:sz w:val="21"/>
                                <w:szCs w:val="21"/>
                              </w:rPr>
                              <w:t xml:space="preserve">How can parents/careers prevent their child from cyberbullying? </w:t>
                            </w:r>
                          </w:p>
                          <w:p w14:paraId="2205C4C4" w14:textId="77777777" w:rsidR="00CA38A4" w:rsidRPr="007013CA" w:rsidRDefault="00CA38A4" w:rsidP="001D3301">
                            <w:pPr>
                              <w:pStyle w:val="ListParagraph"/>
                              <w:numPr>
                                <w:ilvl w:val="0"/>
                                <w:numId w:val="2"/>
                              </w:numPr>
                              <w:rPr>
                                <w:b/>
                                <w:bCs/>
                                <w:color w:val="7030A0"/>
                                <w:sz w:val="21"/>
                                <w:szCs w:val="21"/>
                              </w:rPr>
                            </w:pPr>
                            <w:r w:rsidRPr="007013CA">
                              <w:rPr>
                                <w:color w:val="FF0000"/>
                                <w:sz w:val="21"/>
                                <w:szCs w:val="21"/>
                              </w:rPr>
                              <w:t>Set boundaries on what they are allowed and not allowed to do when using digital media ((Department of Education, 2014)</w:t>
                            </w:r>
                          </w:p>
                          <w:p w14:paraId="525A52D1" w14:textId="77777777" w:rsidR="00CA38A4" w:rsidRPr="007013CA" w:rsidRDefault="00CA38A4" w:rsidP="001D3301">
                            <w:pPr>
                              <w:pStyle w:val="ListParagraph"/>
                              <w:numPr>
                                <w:ilvl w:val="0"/>
                                <w:numId w:val="2"/>
                              </w:numPr>
                              <w:rPr>
                                <w:b/>
                                <w:bCs/>
                                <w:color w:val="7030A0"/>
                                <w:sz w:val="21"/>
                                <w:szCs w:val="21"/>
                              </w:rPr>
                            </w:pPr>
                            <w:r w:rsidRPr="007013CA">
                              <w:rPr>
                                <w:color w:val="FF0000"/>
                                <w:sz w:val="21"/>
                                <w:szCs w:val="21"/>
                              </w:rPr>
                              <w:t>Make sure parental controls are activated by doing this it will allow parents to know that children are not speaking to strangers and only people they know. If people they know are cyber bulling report to school, police or the site or game they are playing (Department of Education, 2014)</w:t>
                            </w:r>
                          </w:p>
                          <w:p w14:paraId="6E27FDEE" w14:textId="77777777" w:rsidR="00CA38A4" w:rsidRPr="007013CA" w:rsidRDefault="00CA38A4" w:rsidP="001D3301">
                            <w:pPr>
                              <w:pStyle w:val="ListParagraph"/>
                              <w:numPr>
                                <w:ilvl w:val="0"/>
                                <w:numId w:val="2"/>
                              </w:numPr>
                              <w:rPr>
                                <w:b/>
                                <w:bCs/>
                                <w:color w:val="FF0000"/>
                                <w:sz w:val="21"/>
                                <w:szCs w:val="21"/>
                              </w:rPr>
                            </w:pPr>
                            <w:r w:rsidRPr="007013CA">
                              <w:rPr>
                                <w:color w:val="FF0000"/>
                                <w:sz w:val="21"/>
                                <w:szCs w:val="21"/>
                              </w:rPr>
                              <w:t xml:space="preserve">Childnet International (2018) suggests talk to children on why cyberbullying is not acceptable. Take interest and monitor what they are doing on their digital devices and ask questions such as what have they been doing? Have they enjoyed? Has anyone upset them? </w:t>
                            </w:r>
                            <w:r w:rsidRPr="007013CA">
                              <w:rPr>
                                <w:b/>
                                <w:bCs/>
                                <w:color w:val="000000" w:themeColor="text1"/>
                                <w:sz w:val="21"/>
                                <w:szCs w:val="21"/>
                              </w:rPr>
                              <w:t xml:space="preserve">For more information on how to talk to your child visit: </w:t>
                            </w:r>
                            <w:hyperlink r:id="rId17" w:history="1">
                              <w:r w:rsidRPr="007013CA">
                                <w:rPr>
                                  <w:rStyle w:val="Hyperlink"/>
                                  <w:b/>
                                  <w:bCs/>
                                  <w:sz w:val="21"/>
                                  <w:szCs w:val="21"/>
                                </w:rPr>
                                <w:t>https://www.childnet.com/parents-and-carers/what-do-i-need-to-know</w:t>
                              </w:r>
                            </w:hyperlink>
                          </w:p>
                          <w:p w14:paraId="0F4583C8" w14:textId="77777777" w:rsidR="00CA38A4" w:rsidRPr="007013CA" w:rsidRDefault="00CA38A4" w:rsidP="001D3301">
                            <w:pPr>
                              <w:pStyle w:val="ListParagraph"/>
                              <w:numPr>
                                <w:ilvl w:val="0"/>
                                <w:numId w:val="2"/>
                              </w:numPr>
                              <w:rPr>
                                <w:b/>
                                <w:bCs/>
                                <w:color w:val="FF0000"/>
                                <w:sz w:val="21"/>
                                <w:szCs w:val="21"/>
                              </w:rPr>
                            </w:pPr>
                            <w:r w:rsidRPr="007013CA">
                              <w:rPr>
                                <w:color w:val="FF0000"/>
                                <w:sz w:val="21"/>
                                <w:szCs w:val="21"/>
                              </w:rPr>
                              <w:t>Ensure they can talk to an adult about their feelings and experiences (Kids Health, 2021)</w:t>
                            </w:r>
                          </w:p>
                          <w:p w14:paraId="78DD4DEB" w14:textId="77777777" w:rsidR="00CA38A4" w:rsidRPr="007013CA" w:rsidRDefault="00CA38A4" w:rsidP="00C13E0D">
                            <w:pPr>
                              <w:rPr>
                                <w:b/>
                                <w:bCs/>
                                <w:color w:val="7030A0"/>
                                <w:sz w:val="21"/>
                                <w:szCs w:val="21"/>
                              </w:rPr>
                            </w:pPr>
                          </w:p>
                          <w:p w14:paraId="5D032E66" w14:textId="77777777" w:rsidR="00CA38A4" w:rsidRPr="007013CA" w:rsidRDefault="00CA38A4" w:rsidP="00C13E0D">
                            <w:pPr>
                              <w:rPr>
                                <w:b/>
                                <w:bCs/>
                                <w:color w:val="7030A0"/>
                                <w:sz w:val="21"/>
                                <w:szCs w:val="21"/>
                              </w:rPr>
                            </w:pPr>
                            <w:r w:rsidRPr="007013CA">
                              <w:rPr>
                                <w:b/>
                                <w:bCs/>
                                <w:color w:val="7030A0"/>
                                <w:sz w:val="21"/>
                                <w:szCs w:val="21"/>
                              </w:rPr>
                              <w:t xml:space="preserve">What laws can be applied to cyberbullying? </w:t>
                            </w:r>
                          </w:p>
                          <w:p w14:paraId="5E17ECF9" w14:textId="77777777" w:rsidR="00CA38A4" w:rsidRPr="007013CA" w:rsidRDefault="00CA38A4" w:rsidP="00C13E0D">
                            <w:pPr>
                              <w:rPr>
                                <w:color w:val="000000" w:themeColor="text1"/>
                                <w:sz w:val="21"/>
                                <w:szCs w:val="21"/>
                              </w:rPr>
                            </w:pPr>
                            <w:r w:rsidRPr="007013CA">
                              <w:rPr>
                                <w:color w:val="000000" w:themeColor="text1"/>
                                <w:sz w:val="21"/>
                                <w:szCs w:val="21"/>
                              </w:rPr>
                              <w:t xml:space="preserve">Cyberbullying applies to the laws listed below: (Grindleford Primary School, No Date) </w:t>
                            </w:r>
                          </w:p>
                          <w:p w14:paraId="56EAF834" w14:textId="77777777" w:rsidR="00CA38A4" w:rsidRPr="007013CA" w:rsidRDefault="00CA38A4" w:rsidP="001D3301">
                            <w:pPr>
                              <w:pStyle w:val="ListParagraph"/>
                              <w:numPr>
                                <w:ilvl w:val="0"/>
                                <w:numId w:val="3"/>
                              </w:numPr>
                              <w:rPr>
                                <w:color w:val="FF0000"/>
                                <w:sz w:val="21"/>
                                <w:szCs w:val="21"/>
                              </w:rPr>
                            </w:pPr>
                            <w:r w:rsidRPr="007013CA">
                              <w:rPr>
                                <w:color w:val="FF0000"/>
                                <w:sz w:val="21"/>
                                <w:szCs w:val="21"/>
                              </w:rPr>
                              <w:t>Protection from Harassment Act 1997</w:t>
                            </w:r>
                          </w:p>
                          <w:p w14:paraId="0F40C460" w14:textId="77777777" w:rsidR="00CA38A4" w:rsidRPr="007013CA" w:rsidRDefault="00CA38A4" w:rsidP="001D3301">
                            <w:pPr>
                              <w:pStyle w:val="ListParagraph"/>
                              <w:numPr>
                                <w:ilvl w:val="0"/>
                                <w:numId w:val="3"/>
                              </w:numPr>
                              <w:rPr>
                                <w:color w:val="FF0000"/>
                                <w:sz w:val="21"/>
                                <w:szCs w:val="21"/>
                              </w:rPr>
                            </w:pPr>
                            <w:r w:rsidRPr="007013CA">
                              <w:rPr>
                                <w:color w:val="FF0000"/>
                                <w:sz w:val="21"/>
                                <w:szCs w:val="21"/>
                              </w:rPr>
                              <w:t xml:space="preserve">Section 127 of the communications Act 2003    </w:t>
                            </w:r>
                          </w:p>
                          <w:p w14:paraId="42BA566A" w14:textId="77777777" w:rsidR="00CA38A4" w:rsidRPr="007013CA" w:rsidRDefault="00CA38A4" w:rsidP="001D3301">
                            <w:pPr>
                              <w:pStyle w:val="ListParagraph"/>
                              <w:numPr>
                                <w:ilvl w:val="0"/>
                                <w:numId w:val="3"/>
                              </w:numPr>
                              <w:rPr>
                                <w:color w:val="FF0000"/>
                                <w:sz w:val="21"/>
                                <w:szCs w:val="21"/>
                              </w:rPr>
                            </w:pPr>
                            <w:r w:rsidRPr="007013CA">
                              <w:rPr>
                                <w:color w:val="FF0000"/>
                                <w:sz w:val="21"/>
                                <w:szCs w:val="21"/>
                              </w:rPr>
                              <w:t xml:space="preserve">Malicious Communications Act 1988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BF7EF" id="Text Box 44" o:spid="_x0000_s1046" type="#_x0000_t202" style="position:absolute;margin-left:223.05pt;margin-top:8.8pt;width:300.1pt;height:709.3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" fillcolor="white [3201]" strokeweight=".5pt">
                <v:textbox>
                  <w:txbxContent>
                    <w:p w14:paraId="64DF14F4" w14:textId="77777777" w:rsidR="00CA38A4" w:rsidRPr="007013CA" w:rsidRDefault="00CA38A4">
                      <w:pPr>
                        <w:rPr>
                          <w:b/>
                          <w:bCs/>
                          <w:sz w:val="21"/>
                          <w:szCs w:val="21"/>
                        </w:rPr>
                      </w:pPr>
                      <w:r w:rsidRPr="007013CA">
                        <w:rPr>
                          <w:b/>
                          <w:bCs/>
                          <w:sz w:val="21"/>
                          <w:szCs w:val="21"/>
                        </w:rPr>
                        <w:t>Why parents should be aware of cyber bulling!</w:t>
                      </w:r>
                    </w:p>
                    <w:p w14:paraId="5D33BCB7" w14:textId="77777777" w:rsidR="00CA38A4" w:rsidRPr="007013CA" w:rsidRDefault="00CA38A4">
                      <w:pPr>
                        <w:rPr>
                          <w:b/>
                          <w:bCs/>
                          <w:color w:val="7030A0"/>
                          <w:sz w:val="21"/>
                          <w:szCs w:val="21"/>
                        </w:rPr>
                      </w:pPr>
                      <w:r w:rsidRPr="007013CA">
                        <w:rPr>
                          <w:b/>
                          <w:bCs/>
                          <w:color w:val="7030A0"/>
                          <w:sz w:val="21"/>
                          <w:szCs w:val="21"/>
                        </w:rPr>
                        <w:t>What is cyberbullying?</w:t>
                      </w:r>
                    </w:p>
                    <w:p w14:paraId="24DB9DC9" w14:textId="77777777" w:rsidR="00CA38A4" w:rsidRPr="007013CA" w:rsidRDefault="00CA38A4">
                      <w:pPr>
                        <w:rPr>
                          <w:color w:val="FF0000"/>
                          <w:sz w:val="21"/>
                          <w:szCs w:val="21"/>
                        </w:rPr>
                      </w:pPr>
                      <w:r w:rsidRPr="007013CA">
                        <w:rPr>
                          <w:color w:val="FF0000"/>
                          <w:sz w:val="21"/>
                          <w:szCs w:val="21"/>
                        </w:rPr>
                        <w:t xml:space="preserve">Welsh Government (2011) states cyberbullying is the use of communication online. It is carried out through an individual using a digital technology device. Cyber bullying takes part on social media, video games and video-chats such as facetime. Anti-Bullying Alliance (No Date) also states anti-bulling is an intentional act that individuals or groups of people take part in, when using electronics. They bully the individual through sending not nice messages, video calls or voice chats. </w:t>
                      </w:r>
                    </w:p>
                    <w:p w14:paraId="1840F1AD" w14:textId="77777777" w:rsidR="00CA38A4" w:rsidRPr="007013CA" w:rsidRDefault="00CA38A4">
                      <w:pPr>
                        <w:rPr>
                          <w:b/>
                          <w:bCs/>
                          <w:color w:val="7030A0"/>
                          <w:sz w:val="21"/>
                          <w:szCs w:val="21"/>
                        </w:rPr>
                      </w:pPr>
                    </w:p>
                    <w:p w14:paraId="0E844288" w14:textId="77777777" w:rsidR="00CA38A4" w:rsidRPr="007013CA" w:rsidRDefault="00CA38A4">
                      <w:pPr>
                        <w:rPr>
                          <w:b/>
                          <w:bCs/>
                          <w:color w:val="7030A0"/>
                          <w:sz w:val="21"/>
                          <w:szCs w:val="21"/>
                        </w:rPr>
                      </w:pPr>
                      <w:r w:rsidRPr="007013CA">
                        <w:rPr>
                          <w:b/>
                          <w:bCs/>
                          <w:color w:val="7030A0"/>
                          <w:sz w:val="21"/>
                          <w:szCs w:val="21"/>
                        </w:rPr>
                        <w:t>What effects can bullying have on a child? (NSPCC, 2021)</w:t>
                      </w:r>
                    </w:p>
                    <w:p w14:paraId="02F9163B"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Bullying can lead to mental health problems such as anxiety and depression. This could affect a straight away or in the future</w:t>
                      </w:r>
                    </w:p>
                    <w:p w14:paraId="28D6791A"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Less friends- making a child feel alone and nervous to be around others</w:t>
                      </w:r>
                    </w:p>
                    <w:p w14:paraId="46F09F9B"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Children find it hard to adapt to different environments, especially school. This often effects the children from doing well</w:t>
                      </w:r>
                    </w:p>
                    <w:p w14:paraId="1827E0E4"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 xml:space="preserve">Online bullying can make a child nervous to go to school, effecting their work and social skills </w:t>
                      </w:r>
                    </w:p>
                    <w:p w14:paraId="4CEB4DAA"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Stress related orders (Kids Health, 2021)</w:t>
                      </w:r>
                    </w:p>
                    <w:p w14:paraId="7A0F4D7E" w14:textId="77777777" w:rsidR="00CA38A4" w:rsidRPr="007013CA" w:rsidRDefault="00CA38A4" w:rsidP="001D3301">
                      <w:pPr>
                        <w:pStyle w:val="ListParagraph"/>
                        <w:numPr>
                          <w:ilvl w:val="0"/>
                          <w:numId w:val="1"/>
                        </w:numPr>
                        <w:rPr>
                          <w:color w:val="FF0000"/>
                          <w:sz w:val="21"/>
                          <w:szCs w:val="21"/>
                        </w:rPr>
                      </w:pPr>
                      <w:r w:rsidRPr="007013CA">
                        <w:rPr>
                          <w:color w:val="FF0000"/>
                          <w:sz w:val="21"/>
                          <w:szCs w:val="21"/>
                        </w:rPr>
                        <w:t>Suicide (Kids Health, 2021)</w:t>
                      </w:r>
                    </w:p>
                    <w:p w14:paraId="381CD9B4" w14:textId="77777777" w:rsidR="00CA38A4" w:rsidRPr="007013CA" w:rsidRDefault="00CA38A4" w:rsidP="001F05F8">
                      <w:pPr>
                        <w:ind w:left="360"/>
                        <w:rPr>
                          <w:b/>
                          <w:bCs/>
                          <w:color w:val="FF0000"/>
                          <w:sz w:val="21"/>
                          <w:szCs w:val="21"/>
                        </w:rPr>
                      </w:pPr>
                    </w:p>
                    <w:p w14:paraId="45D89CD7" w14:textId="77777777" w:rsidR="00CA38A4" w:rsidRPr="007013CA" w:rsidRDefault="00CA38A4" w:rsidP="00C13E0D">
                      <w:pPr>
                        <w:rPr>
                          <w:b/>
                          <w:bCs/>
                          <w:color w:val="7030A0"/>
                          <w:sz w:val="21"/>
                          <w:szCs w:val="21"/>
                        </w:rPr>
                      </w:pPr>
                      <w:r w:rsidRPr="007013CA">
                        <w:rPr>
                          <w:b/>
                          <w:bCs/>
                          <w:color w:val="7030A0"/>
                          <w:sz w:val="21"/>
                          <w:szCs w:val="21"/>
                        </w:rPr>
                        <w:t xml:space="preserve">How can parents/careers prevent their child from cyberbullying? </w:t>
                      </w:r>
                    </w:p>
                    <w:p w14:paraId="2205C4C4" w14:textId="77777777" w:rsidR="00CA38A4" w:rsidRPr="007013CA" w:rsidRDefault="00CA38A4" w:rsidP="001D3301">
                      <w:pPr>
                        <w:pStyle w:val="ListParagraph"/>
                        <w:numPr>
                          <w:ilvl w:val="0"/>
                          <w:numId w:val="2"/>
                        </w:numPr>
                        <w:rPr>
                          <w:b/>
                          <w:bCs/>
                          <w:color w:val="7030A0"/>
                          <w:sz w:val="21"/>
                          <w:szCs w:val="21"/>
                        </w:rPr>
                      </w:pPr>
                      <w:r w:rsidRPr="007013CA">
                        <w:rPr>
                          <w:color w:val="FF0000"/>
                          <w:sz w:val="21"/>
                          <w:szCs w:val="21"/>
                        </w:rPr>
                        <w:t>Set boundaries on what they are allowed and not allowed to do when using digital media ((Department of Education, 2014)</w:t>
                      </w:r>
                    </w:p>
                    <w:p w14:paraId="525A52D1" w14:textId="77777777" w:rsidR="00CA38A4" w:rsidRPr="007013CA" w:rsidRDefault="00CA38A4" w:rsidP="001D3301">
                      <w:pPr>
                        <w:pStyle w:val="ListParagraph"/>
                        <w:numPr>
                          <w:ilvl w:val="0"/>
                          <w:numId w:val="2"/>
                        </w:numPr>
                        <w:rPr>
                          <w:b/>
                          <w:bCs/>
                          <w:color w:val="7030A0"/>
                          <w:sz w:val="21"/>
                          <w:szCs w:val="21"/>
                        </w:rPr>
                      </w:pPr>
                      <w:r w:rsidRPr="007013CA">
                        <w:rPr>
                          <w:color w:val="FF0000"/>
                          <w:sz w:val="21"/>
                          <w:szCs w:val="21"/>
                        </w:rPr>
                        <w:t>Make sure parental controls are activated by doing this it will allow parents to know that children are not speaking to strangers and only people they know. If people they know are cyber bulling report to school, police or the site or game they are playing (Department of Education, 2014)</w:t>
                      </w:r>
                    </w:p>
                    <w:p w14:paraId="6E27FDEE" w14:textId="77777777" w:rsidR="00CA38A4" w:rsidRPr="007013CA" w:rsidRDefault="00CA38A4" w:rsidP="001D3301">
                      <w:pPr>
                        <w:pStyle w:val="ListParagraph"/>
                        <w:numPr>
                          <w:ilvl w:val="0"/>
                          <w:numId w:val="2"/>
                        </w:numPr>
                        <w:rPr>
                          <w:b/>
                          <w:bCs/>
                          <w:color w:val="FF0000"/>
                          <w:sz w:val="21"/>
                          <w:szCs w:val="21"/>
                        </w:rPr>
                      </w:pPr>
                      <w:r w:rsidRPr="007013CA">
                        <w:rPr>
                          <w:color w:val="FF0000"/>
                          <w:sz w:val="21"/>
                          <w:szCs w:val="21"/>
                        </w:rPr>
                        <w:t xml:space="preserve">Childnet International (2018) suggests talk to children on why cyberbullying is not acceptable. Take interest and monitor what they are doing on their digital devices and ask questions such as what have they been doing? Have they enjoyed? Has anyone upset them? </w:t>
                      </w:r>
                      <w:r w:rsidRPr="007013CA">
                        <w:rPr>
                          <w:b/>
                          <w:bCs/>
                          <w:color w:val="000000" w:themeColor="text1"/>
                          <w:sz w:val="21"/>
                          <w:szCs w:val="21"/>
                        </w:rPr>
                        <w:t xml:space="preserve">For more information on how to talk to your child visit: </w:t>
                      </w:r>
                      <w:hyperlink r:id="rId19" w:history="1">
                        <w:r w:rsidRPr="007013CA">
                          <w:rPr>
                            <w:rStyle w:val="Hyperlink"/>
                            <w:b/>
                            <w:bCs/>
                            <w:sz w:val="21"/>
                            <w:szCs w:val="21"/>
                          </w:rPr>
                          <w:t>https://www.childnet.com/parents-and-carers/what-do-i-need-to-know</w:t>
                        </w:r>
                      </w:hyperlink>
                    </w:p>
                    <w:p w14:paraId="0F4583C8" w14:textId="77777777" w:rsidR="00CA38A4" w:rsidRPr="007013CA" w:rsidRDefault="00CA38A4" w:rsidP="001D3301">
                      <w:pPr>
                        <w:pStyle w:val="ListParagraph"/>
                        <w:numPr>
                          <w:ilvl w:val="0"/>
                          <w:numId w:val="2"/>
                        </w:numPr>
                        <w:rPr>
                          <w:b/>
                          <w:bCs/>
                          <w:color w:val="FF0000"/>
                          <w:sz w:val="21"/>
                          <w:szCs w:val="21"/>
                        </w:rPr>
                      </w:pPr>
                      <w:r w:rsidRPr="007013CA">
                        <w:rPr>
                          <w:color w:val="FF0000"/>
                          <w:sz w:val="21"/>
                          <w:szCs w:val="21"/>
                        </w:rPr>
                        <w:t>Ensure they can talk to an adult about their feelings and experiences (Kids Health, 2021)</w:t>
                      </w:r>
                    </w:p>
                    <w:p w14:paraId="78DD4DEB" w14:textId="77777777" w:rsidR="00CA38A4" w:rsidRPr="007013CA" w:rsidRDefault="00CA38A4" w:rsidP="00C13E0D">
                      <w:pPr>
                        <w:rPr>
                          <w:b/>
                          <w:bCs/>
                          <w:color w:val="7030A0"/>
                          <w:sz w:val="21"/>
                          <w:szCs w:val="21"/>
                        </w:rPr>
                      </w:pPr>
                    </w:p>
                    <w:p w14:paraId="5D032E66" w14:textId="77777777" w:rsidR="00CA38A4" w:rsidRPr="007013CA" w:rsidRDefault="00CA38A4" w:rsidP="00C13E0D">
                      <w:pPr>
                        <w:rPr>
                          <w:b/>
                          <w:bCs/>
                          <w:color w:val="7030A0"/>
                          <w:sz w:val="21"/>
                          <w:szCs w:val="21"/>
                        </w:rPr>
                      </w:pPr>
                      <w:r w:rsidRPr="007013CA">
                        <w:rPr>
                          <w:b/>
                          <w:bCs/>
                          <w:color w:val="7030A0"/>
                          <w:sz w:val="21"/>
                          <w:szCs w:val="21"/>
                        </w:rPr>
                        <w:t xml:space="preserve">What laws can be applied to cyberbullying? </w:t>
                      </w:r>
                    </w:p>
                    <w:p w14:paraId="5E17ECF9" w14:textId="77777777" w:rsidR="00CA38A4" w:rsidRPr="007013CA" w:rsidRDefault="00CA38A4" w:rsidP="00C13E0D">
                      <w:pPr>
                        <w:rPr>
                          <w:color w:val="000000" w:themeColor="text1"/>
                          <w:sz w:val="21"/>
                          <w:szCs w:val="21"/>
                        </w:rPr>
                      </w:pPr>
                      <w:r w:rsidRPr="007013CA">
                        <w:rPr>
                          <w:color w:val="000000" w:themeColor="text1"/>
                          <w:sz w:val="21"/>
                          <w:szCs w:val="21"/>
                        </w:rPr>
                        <w:t xml:space="preserve">Cyberbullying applies to the laws listed below: (Grindleford Primary School, No Date) </w:t>
                      </w:r>
                    </w:p>
                    <w:p w14:paraId="56EAF834" w14:textId="77777777" w:rsidR="00CA38A4" w:rsidRPr="007013CA" w:rsidRDefault="00CA38A4" w:rsidP="001D3301">
                      <w:pPr>
                        <w:pStyle w:val="ListParagraph"/>
                        <w:numPr>
                          <w:ilvl w:val="0"/>
                          <w:numId w:val="3"/>
                        </w:numPr>
                        <w:rPr>
                          <w:color w:val="FF0000"/>
                          <w:sz w:val="21"/>
                          <w:szCs w:val="21"/>
                        </w:rPr>
                      </w:pPr>
                      <w:r w:rsidRPr="007013CA">
                        <w:rPr>
                          <w:color w:val="FF0000"/>
                          <w:sz w:val="21"/>
                          <w:szCs w:val="21"/>
                        </w:rPr>
                        <w:t>Protection from Harassment Act 1997</w:t>
                      </w:r>
                    </w:p>
                    <w:p w14:paraId="0F40C460" w14:textId="77777777" w:rsidR="00CA38A4" w:rsidRPr="007013CA" w:rsidRDefault="00CA38A4" w:rsidP="001D3301">
                      <w:pPr>
                        <w:pStyle w:val="ListParagraph"/>
                        <w:numPr>
                          <w:ilvl w:val="0"/>
                          <w:numId w:val="3"/>
                        </w:numPr>
                        <w:rPr>
                          <w:color w:val="FF0000"/>
                          <w:sz w:val="21"/>
                          <w:szCs w:val="21"/>
                        </w:rPr>
                      </w:pPr>
                      <w:r w:rsidRPr="007013CA">
                        <w:rPr>
                          <w:color w:val="FF0000"/>
                          <w:sz w:val="21"/>
                          <w:szCs w:val="21"/>
                        </w:rPr>
                        <w:t xml:space="preserve">Section 127 of the communications Act 2003    </w:t>
                      </w:r>
                    </w:p>
                    <w:p w14:paraId="42BA566A" w14:textId="77777777" w:rsidR="00CA38A4" w:rsidRPr="007013CA" w:rsidRDefault="00CA38A4" w:rsidP="001D3301">
                      <w:pPr>
                        <w:pStyle w:val="ListParagraph"/>
                        <w:numPr>
                          <w:ilvl w:val="0"/>
                          <w:numId w:val="3"/>
                        </w:numPr>
                        <w:rPr>
                          <w:color w:val="FF0000"/>
                          <w:sz w:val="21"/>
                          <w:szCs w:val="21"/>
                        </w:rPr>
                      </w:pPr>
                      <w:r w:rsidRPr="007013CA">
                        <w:rPr>
                          <w:color w:val="FF0000"/>
                          <w:sz w:val="21"/>
                          <w:szCs w:val="21"/>
                        </w:rPr>
                        <w:t xml:space="preserve">Malicious Communications Act 1988              </w:t>
                      </w:r>
                    </w:p>
                  </w:txbxContent>
                </v:textbox>
              </v:shape>
            </w:pict>
          </mc:Fallback>
        </mc:AlternateContent>
      </w:r>
    </w:p>
    <w:p w14:paraId="666D3857" w14:textId="4E23E73A" w:rsidR="00901E11" w:rsidRDefault="00D0572B">
      <w:pPr>
        <w:rPr>
          <w:sz w:val="22"/>
          <w:szCs w:val="22"/>
        </w:rPr>
      </w:pPr>
      <w:r>
        <w:t xml:space="preserve"> </w:t>
      </w:r>
      <w:r w:rsidR="00E34022" w:rsidRPr="00E34022">
        <w:fldChar w:fldCharType="begin"/>
      </w:r>
      <w:r w:rsidR="00E34022" w:rsidRPr="00E34022">
        <w:instrText xml:space="preserve"> INCLUDEPICTURE "https://encrypted-tbn0.gstatic.com/images?q=tbn:ANd9GcTOa1WmX6EjFoTnT61cTC8spEl7yt1V9vb-XQ&amp;usqp=CAU" \* MERGEFORMATINET </w:instrText>
      </w:r>
      <w:r w:rsidR="00E34022" w:rsidRPr="00E34022">
        <w:fldChar w:fldCharType="end"/>
      </w:r>
    </w:p>
    <w:p w14:paraId="599CAD6F" w14:textId="0F401CF3" w:rsidR="007F70CD" w:rsidRDefault="007F70CD" w:rsidP="007F70CD">
      <w:r>
        <w:fldChar w:fldCharType="begin"/>
      </w:r>
      <w:r>
        <w:instrText xml:space="preserve"> INCLUDEPICTURE "/var/folders/21/9gmnypcx1ml8y87hmk0k21bc0000gn/T/com.microsoft.Word/WebArchiveCopyPasteTempFiles/dhIXRAAAAAElFTkSuQmCC" \* MERGEFORMATINET </w:instrText>
      </w:r>
      <w:r>
        <w:fldChar w:fldCharType="end"/>
      </w:r>
    </w:p>
    <w:p w14:paraId="34FD505B" w14:textId="77AF566E" w:rsidR="00037D9B" w:rsidRDefault="00037D9B" w:rsidP="00037D9B">
      <w:r>
        <w:fldChar w:fldCharType="begin"/>
      </w:r>
      <w:r>
        <w:instrText xml:space="preserve"> INCLUDEPICTURE "/var/folders/21/9gmnypcx1ml8y87hmk0k21bc0000gn/T/com.microsoft.Word/WebArchiveCopyPasteTempFiles/2Q==" \* MERGEFORMATINET </w:instrText>
      </w:r>
      <w:r>
        <w:fldChar w:fldCharType="end"/>
      </w:r>
    </w:p>
    <w:p w14:paraId="24592EE5" w14:textId="377E9BDD" w:rsidR="00E34022" w:rsidRPr="00E34022" w:rsidRDefault="00E34022" w:rsidP="00E34022"/>
    <w:p w14:paraId="6ABD0244" w14:textId="187A3134" w:rsidR="00A52D3F" w:rsidRPr="00A52D3F" w:rsidRDefault="007F70CD" w:rsidP="00A52D3F">
      <w:pPr>
        <w:pStyle w:val="NormalWeb"/>
      </w:pPr>
      <w:r>
        <w:fldChar w:fldCharType="begin"/>
      </w:r>
      <w:r>
        <w:instrText xml:space="preserve"> INCLUDEPICTURE "/var/folders/21/9gmnypcx1ml8y87hmk0k21bc0000gn/T/com.microsoft.Word/WebArchiveCopyPasteTempFiles/2Q==" \* MERGEFORMATINET </w:instrText>
      </w:r>
      <w:r>
        <w:fldChar w:fldCharType="end"/>
      </w:r>
      <w:r w:rsidR="00A52D3F">
        <w:tab/>
      </w:r>
      <w:r w:rsidR="00A52D3F" w:rsidRPr="00A52D3F">
        <w:rPr>
          <w:rFonts w:ascii="MinionPro" w:hAnsi="MinionPro"/>
        </w:rPr>
        <w:t xml:space="preserve"> </w:t>
      </w:r>
    </w:p>
    <w:p w14:paraId="3E3288F6" w14:textId="1FF44309" w:rsidR="00A52D3F" w:rsidRPr="00A52D3F" w:rsidRDefault="00A52D3F" w:rsidP="00A52D3F">
      <w:pPr>
        <w:pStyle w:val="NormalWeb"/>
      </w:pPr>
      <w:r w:rsidRPr="00A52D3F">
        <w:rPr>
          <w:rFonts w:ascii="MinionPro" w:hAnsi="MinionPro"/>
        </w:rPr>
        <w:t xml:space="preserve"> </w:t>
      </w:r>
    </w:p>
    <w:p w14:paraId="4288642E" w14:textId="1D636DEA" w:rsidR="007F70CD" w:rsidRDefault="007F70CD" w:rsidP="00A52D3F">
      <w:pPr>
        <w:tabs>
          <w:tab w:val="left" w:pos="3938"/>
        </w:tabs>
      </w:pPr>
    </w:p>
    <w:p w14:paraId="26F3552B" w14:textId="41560DFF" w:rsidR="00901E11" w:rsidRDefault="00901E11">
      <w:pPr>
        <w:rPr>
          <w:sz w:val="22"/>
          <w:szCs w:val="22"/>
        </w:rPr>
      </w:pPr>
    </w:p>
    <w:p w14:paraId="6EADBA9D" w14:textId="19D397E1" w:rsidR="00901E11" w:rsidRDefault="00901E11">
      <w:pPr>
        <w:rPr>
          <w:sz w:val="22"/>
          <w:szCs w:val="22"/>
        </w:rPr>
      </w:pPr>
    </w:p>
    <w:p w14:paraId="4F88E8A7" w14:textId="628FEA83" w:rsidR="00901E11" w:rsidRDefault="00901E11">
      <w:pPr>
        <w:rPr>
          <w:sz w:val="22"/>
          <w:szCs w:val="22"/>
        </w:rPr>
      </w:pPr>
    </w:p>
    <w:p w14:paraId="3433BD0C" w14:textId="6A64C728" w:rsidR="00901E11" w:rsidRDefault="00901E11">
      <w:pPr>
        <w:rPr>
          <w:sz w:val="22"/>
          <w:szCs w:val="22"/>
        </w:rPr>
      </w:pPr>
    </w:p>
    <w:p w14:paraId="4CCBD95D" w14:textId="11300A77" w:rsidR="00901E11" w:rsidRDefault="00901E11">
      <w:pPr>
        <w:rPr>
          <w:sz w:val="22"/>
          <w:szCs w:val="22"/>
        </w:rPr>
      </w:pPr>
    </w:p>
    <w:p w14:paraId="225C7641" w14:textId="1991B96D" w:rsidR="00901E11" w:rsidRDefault="00901E11">
      <w:pPr>
        <w:rPr>
          <w:sz w:val="22"/>
          <w:szCs w:val="22"/>
        </w:rPr>
      </w:pPr>
    </w:p>
    <w:p w14:paraId="0F520FEB" w14:textId="2B1200EC" w:rsidR="00901E11" w:rsidRDefault="00901E11">
      <w:pPr>
        <w:rPr>
          <w:sz w:val="22"/>
          <w:szCs w:val="22"/>
        </w:rPr>
      </w:pPr>
    </w:p>
    <w:p w14:paraId="37F292FA" w14:textId="1BE51767" w:rsidR="00775997" w:rsidRDefault="00775997" w:rsidP="00775997">
      <w:pPr>
        <w:spacing w:after="300" w:line="360" w:lineRule="atLeast"/>
        <w:rPr>
          <w:rFonts w:ascii="Verdana" w:hAnsi="Verdana"/>
          <w:color w:val="000000"/>
          <w:sz w:val="18"/>
          <w:szCs w:val="18"/>
        </w:rPr>
      </w:pPr>
    </w:p>
    <w:p w14:paraId="7F17CE7D" w14:textId="3684AFDA" w:rsidR="008B7ADA" w:rsidRDefault="008B7ADA" w:rsidP="00FF5880">
      <w:pPr>
        <w:jc w:val="center"/>
        <w:rPr>
          <w:rFonts w:ascii="Verdana" w:hAnsi="Verdana"/>
          <w:color w:val="000000"/>
          <w:sz w:val="18"/>
          <w:szCs w:val="18"/>
        </w:rPr>
      </w:pPr>
    </w:p>
    <w:p w14:paraId="37895476" w14:textId="7A7F0C68" w:rsidR="008B7ADA" w:rsidRDefault="008B7ADA">
      <w:pPr>
        <w:rPr>
          <w:rFonts w:ascii="Verdana" w:hAnsi="Verdana"/>
          <w:color w:val="000000"/>
          <w:sz w:val="18"/>
          <w:szCs w:val="18"/>
        </w:rPr>
      </w:pPr>
    </w:p>
    <w:p w14:paraId="24ED8875" w14:textId="38F37D53" w:rsidR="008B7ADA" w:rsidRDefault="008B7ADA">
      <w:pPr>
        <w:rPr>
          <w:rFonts w:ascii="Verdana" w:hAnsi="Verdana"/>
          <w:color w:val="000000"/>
          <w:sz w:val="18"/>
          <w:szCs w:val="18"/>
        </w:rPr>
      </w:pPr>
    </w:p>
    <w:p w14:paraId="4E380520" w14:textId="60E60FE9" w:rsidR="008B7ADA" w:rsidRDefault="008B7ADA">
      <w:pPr>
        <w:rPr>
          <w:rFonts w:ascii="Verdana" w:hAnsi="Verdana"/>
          <w:color w:val="000000"/>
          <w:sz w:val="18"/>
          <w:szCs w:val="18"/>
        </w:rPr>
      </w:pPr>
    </w:p>
    <w:p w14:paraId="0044CA03" w14:textId="57199312" w:rsidR="00901E11" w:rsidRDefault="00901E11" w:rsidP="00FF5880">
      <w:pPr>
        <w:tabs>
          <w:tab w:val="left" w:pos="3978"/>
        </w:tabs>
        <w:rPr>
          <w:sz w:val="22"/>
          <w:szCs w:val="22"/>
        </w:rPr>
      </w:pPr>
    </w:p>
    <w:p w14:paraId="19332306" w14:textId="6C2A42EC" w:rsidR="00901E11" w:rsidRDefault="00FF5880" w:rsidP="00FF5880">
      <w:pPr>
        <w:tabs>
          <w:tab w:val="left" w:pos="2921"/>
        </w:tabs>
        <w:rPr>
          <w:sz w:val="22"/>
          <w:szCs w:val="22"/>
        </w:rPr>
      </w:pPr>
      <w:r>
        <w:rPr>
          <w:sz w:val="22"/>
          <w:szCs w:val="22"/>
        </w:rPr>
        <w:tab/>
      </w:r>
    </w:p>
    <w:p w14:paraId="35C591DD" w14:textId="159A5BE5" w:rsidR="00FF5880" w:rsidRDefault="00FF5880" w:rsidP="00FF5880">
      <w:pPr>
        <w:tabs>
          <w:tab w:val="left" w:pos="2921"/>
        </w:tabs>
        <w:rPr>
          <w:sz w:val="22"/>
          <w:szCs w:val="22"/>
        </w:rPr>
      </w:pPr>
    </w:p>
    <w:p w14:paraId="0D7EF3CE" w14:textId="5E9B3005" w:rsidR="00FF5880" w:rsidRDefault="00FF5880" w:rsidP="00FF5880">
      <w:pPr>
        <w:tabs>
          <w:tab w:val="left" w:pos="2921"/>
        </w:tabs>
        <w:rPr>
          <w:sz w:val="22"/>
          <w:szCs w:val="22"/>
        </w:rPr>
      </w:pPr>
    </w:p>
    <w:p w14:paraId="117B9A6D" w14:textId="49414733" w:rsidR="00FF5880" w:rsidRDefault="00FF5880" w:rsidP="00FF5880">
      <w:pPr>
        <w:tabs>
          <w:tab w:val="left" w:pos="2921"/>
        </w:tabs>
        <w:rPr>
          <w:sz w:val="22"/>
          <w:szCs w:val="22"/>
        </w:rPr>
      </w:pPr>
    </w:p>
    <w:p w14:paraId="591DB554" w14:textId="3BD2505A" w:rsidR="00FF5880" w:rsidRDefault="00FF5880" w:rsidP="00FF5880">
      <w:pPr>
        <w:tabs>
          <w:tab w:val="left" w:pos="2921"/>
        </w:tabs>
        <w:rPr>
          <w:sz w:val="22"/>
          <w:szCs w:val="22"/>
        </w:rPr>
      </w:pPr>
    </w:p>
    <w:p w14:paraId="4B7C0FF8" w14:textId="036EBB46" w:rsidR="005847FE" w:rsidRDefault="00CA38A4" w:rsidP="00FF5880">
      <w:pPr>
        <w:tabs>
          <w:tab w:val="left" w:pos="2921"/>
        </w:tabs>
        <w:rPr>
          <w:sz w:val="22"/>
          <w:szCs w:val="22"/>
        </w:rPr>
      </w:pPr>
      <w:r w:rsidRPr="00925161">
        <w:rPr>
          <w:noProof/>
        </w:rPr>
        <w:drawing>
          <wp:anchor distT="0" distB="0" distL="114300" distR="114300" simplePos="0" relativeHeight="251695104" behindDoc="0" locked="0" layoutInCell="1" allowOverlap="1" wp14:anchorId="3D7A4A6A" wp14:editId="56708030">
            <wp:simplePos x="0" y="0"/>
            <wp:positionH relativeFrom="column">
              <wp:posOffset>-945084</wp:posOffset>
            </wp:positionH>
            <wp:positionV relativeFrom="paragraph">
              <wp:posOffset>224709</wp:posOffset>
            </wp:positionV>
            <wp:extent cx="3773200" cy="3164834"/>
            <wp:effectExtent l="0" t="0" r="0" b="0"/>
            <wp:wrapNone/>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84468" cy="3174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F1536F" w14:textId="137ED2EE" w:rsidR="00FF5880" w:rsidRDefault="00FF5880" w:rsidP="00FF5880">
      <w:pPr>
        <w:tabs>
          <w:tab w:val="left" w:pos="2921"/>
        </w:tabs>
        <w:rPr>
          <w:sz w:val="22"/>
          <w:szCs w:val="22"/>
        </w:rPr>
      </w:pPr>
    </w:p>
    <w:p w14:paraId="0E4072F9" w14:textId="44943833" w:rsidR="00FF5880" w:rsidRDefault="00FF5880" w:rsidP="00FF5880">
      <w:pPr>
        <w:tabs>
          <w:tab w:val="left" w:pos="2921"/>
        </w:tabs>
        <w:rPr>
          <w:sz w:val="22"/>
          <w:szCs w:val="22"/>
        </w:rPr>
      </w:pPr>
    </w:p>
    <w:p w14:paraId="3A3E0AC2" w14:textId="79985BBB" w:rsidR="00FF5880" w:rsidRDefault="00FF5880" w:rsidP="00FF5880">
      <w:pPr>
        <w:tabs>
          <w:tab w:val="left" w:pos="2921"/>
        </w:tabs>
        <w:rPr>
          <w:sz w:val="22"/>
          <w:szCs w:val="22"/>
        </w:rPr>
      </w:pPr>
    </w:p>
    <w:p w14:paraId="2E852158" w14:textId="5ED71493" w:rsidR="00FF5880" w:rsidRDefault="00FF5880" w:rsidP="00FF5880">
      <w:pPr>
        <w:tabs>
          <w:tab w:val="left" w:pos="2921"/>
        </w:tabs>
        <w:rPr>
          <w:sz w:val="22"/>
          <w:szCs w:val="22"/>
        </w:rPr>
      </w:pPr>
    </w:p>
    <w:p w14:paraId="66376242" w14:textId="0DA1A812" w:rsidR="00AC1A8C" w:rsidRDefault="006C6AB4" w:rsidP="00AC1A8C">
      <w:pPr>
        <w:spacing w:before="102" w:after="102" w:line="510" w:lineRule="atLeast"/>
        <w:textAlignment w:val="baseline"/>
        <w:outlineLvl w:val="1"/>
        <w:rPr>
          <w:rFonts w:ascii="Trebuchet MS" w:hAnsi="Trebuchet MS"/>
          <w:color w:val="4E4E4E"/>
          <w:sz w:val="42"/>
          <w:szCs w:val="42"/>
        </w:rPr>
      </w:pPr>
      <w:r>
        <w:rPr>
          <w:noProof/>
        </w:rPr>
        <mc:AlternateContent>
          <mc:Choice Requires="wps">
            <w:drawing>
              <wp:anchor distT="0" distB="0" distL="114300" distR="114300" simplePos="0" relativeHeight="251696128" behindDoc="0" locked="0" layoutInCell="1" allowOverlap="1" wp14:anchorId="2C77E237" wp14:editId="08214F6B">
                <wp:simplePos x="0" y="0"/>
                <wp:positionH relativeFrom="column">
                  <wp:posOffset>-41910</wp:posOffset>
                </wp:positionH>
                <wp:positionV relativeFrom="paragraph">
                  <wp:posOffset>128058</wp:posOffset>
                </wp:positionV>
                <wp:extent cx="1167897" cy="425324"/>
                <wp:effectExtent l="0" t="0" r="13335" b="6985"/>
                <wp:wrapNone/>
                <wp:docPr id="22" name="Text Box 22"/>
                <wp:cNvGraphicFramePr/>
                <a:graphic xmlns:a="http://schemas.openxmlformats.org/drawingml/2006/main">
                  <a:graphicData uri="http://schemas.microsoft.com/office/word/2010/wordprocessingShape">
                    <wps:wsp>
                      <wps:cNvSpPr txBox="1"/>
                      <wps:spPr>
                        <a:xfrm>
                          <a:off x="0" y="0"/>
                          <a:ext cx="1167897" cy="425324"/>
                        </a:xfrm>
                        <a:prstGeom prst="rect">
                          <a:avLst/>
                        </a:prstGeom>
                        <a:solidFill>
                          <a:schemeClr val="lt1"/>
                        </a:solidFill>
                        <a:ln w="6350">
                          <a:solidFill>
                            <a:prstClr val="black"/>
                          </a:solidFill>
                        </a:ln>
                      </wps:spPr>
                      <wps:txbx>
                        <w:txbxContent>
                          <w:p w14:paraId="68FDF856" w14:textId="24B7DBCC" w:rsidR="003D4734" w:rsidRPr="002D6359" w:rsidRDefault="003D4734">
                            <w:pPr>
                              <w:rPr>
                                <w:sz w:val="22"/>
                                <w:szCs w:val="22"/>
                              </w:rPr>
                            </w:pPr>
                            <w:r w:rsidRPr="002D6359">
                              <w:rPr>
                                <w:sz w:val="22"/>
                                <w:szCs w:val="22"/>
                              </w:rPr>
                              <w:t>(Doodle,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7E237" id="Text Box 22" o:spid="_x0000_s1047" type="#_x0000_t202" style="position:absolute;margin-left:-3.3pt;margin-top:10.1pt;width:91.95pt;height:3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" fillcolor="white [3201]" strokeweight=".5pt">
                <v:textbox>
                  <w:txbxContent>
                    <w:p w14:paraId="68FDF856" w14:textId="24B7DBCC" w:rsidR="003D4734" w:rsidRPr="002D6359" w:rsidRDefault="003D4734">
                      <w:pPr>
                        <w:rPr>
                          <w:sz w:val="22"/>
                          <w:szCs w:val="22"/>
                        </w:rPr>
                      </w:pPr>
                      <w:r w:rsidRPr="002D6359">
                        <w:rPr>
                          <w:sz w:val="22"/>
                          <w:szCs w:val="22"/>
                        </w:rPr>
                        <w:t>(Doodle, No Date)</w:t>
                      </w:r>
                    </w:p>
                  </w:txbxContent>
                </v:textbox>
              </v:shape>
            </w:pict>
          </mc:Fallback>
        </mc:AlternateContent>
      </w:r>
    </w:p>
    <w:p w14:paraId="17C56268" w14:textId="3B474715" w:rsidR="00AC1A8C" w:rsidRDefault="00AC1A8C" w:rsidP="00AC1A8C">
      <w:pPr>
        <w:spacing w:before="102" w:after="102" w:line="510" w:lineRule="atLeast"/>
        <w:textAlignment w:val="baseline"/>
        <w:outlineLvl w:val="1"/>
        <w:rPr>
          <w:rFonts w:ascii="Trebuchet MS" w:hAnsi="Trebuchet MS"/>
          <w:color w:val="4E4E4E"/>
          <w:sz w:val="42"/>
          <w:szCs w:val="42"/>
        </w:rPr>
      </w:pPr>
    </w:p>
    <w:p w14:paraId="2BCE86E3" w14:textId="7CF939DE" w:rsidR="00AC1A8C" w:rsidRDefault="00AC1A8C" w:rsidP="00AC1A8C">
      <w:pPr>
        <w:spacing w:before="102" w:after="102" w:line="510" w:lineRule="atLeast"/>
        <w:textAlignment w:val="baseline"/>
        <w:outlineLvl w:val="1"/>
        <w:rPr>
          <w:rFonts w:ascii="Trebuchet MS" w:hAnsi="Trebuchet MS"/>
          <w:color w:val="4E4E4E"/>
          <w:sz w:val="42"/>
          <w:szCs w:val="42"/>
        </w:rPr>
      </w:pPr>
    </w:p>
    <w:p w14:paraId="45FAB719" w14:textId="285DCCE9" w:rsidR="00AC1A8C" w:rsidRDefault="00AC1A8C" w:rsidP="00AC1A8C">
      <w:pPr>
        <w:spacing w:before="102" w:after="102" w:line="510" w:lineRule="atLeast"/>
        <w:textAlignment w:val="baseline"/>
        <w:outlineLvl w:val="1"/>
        <w:rPr>
          <w:rFonts w:ascii="Trebuchet MS" w:hAnsi="Trebuchet MS"/>
          <w:color w:val="4E4E4E"/>
          <w:sz w:val="42"/>
          <w:szCs w:val="42"/>
        </w:rPr>
      </w:pPr>
    </w:p>
    <w:p w14:paraId="45551022" w14:textId="1993DDFC" w:rsidR="00925161" w:rsidRPr="00A000E9" w:rsidRDefault="00A000E9" w:rsidP="00A000E9">
      <w:pPr>
        <w:spacing w:before="102" w:after="102" w:line="510" w:lineRule="atLeast"/>
        <w:textAlignment w:val="baseline"/>
        <w:outlineLvl w:val="1"/>
        <w:rPr>
          <w:b/>
          <w:bCs/>
          <w:color w:val="4E4E4E"/>
          <w:sz w:val="20"/>
          <w:szCs w:val="20"/>
        </w:rPr>
      </w:pPr>
      <w:r w:rsidRPr="00A000E9">
        <w:rPr>
          <w:b/>
          <w:bCs/>
          <w:color w:val="4E4E4E"/>
          <w:sz w:val="20"/>
          <w:szCs w:val="20"/>
        </w:rPr>
        <w:lastRenderedPageBreak/>
        <w:t xml:space="preserve">Section 3 </w:t>
      </w:r>
      <w:r w:rsidR="00925161" w:rsidRPr="00925161">
        <w:fldChar w:fldCharType="begin"/>
      </w:r>
      <w:r w:rsidR="00925161" w:rsidRPr="00925161">
        <w:instrText xml:space="preserve"> INCLUDEPICTURE "/var/folders/21/9gmnypcx1ml8y87hmk0k21bc0000gn/T/com.microsoft.Word/WebArchiveCopyPasteTempFiles/3_copy_10_2048x2048.png?v=1570089088" \* MERGEFORMATINET </w:instrText>
      </w:r>
      <w:r w:rsidR="00925161" w:rsidRPr="00925161">
        <w:fldChar w:fldCharType="end"/>
      </w:r>
    </w:p>
    <w:p w14:paraId="54040BA3" w14:textId="5736F382" w:rsidR="00901E11" w:rsidRDefault="00901E11">
      <w:pPr>
        <w:rPr>
          <w:sz w:val="22"/>
          <w:szCs w:val="22"/>
        </w:rPr>
      </w:pPr>
    </w:p>
    <w:tbl>
      <w:tblPr>
        <w:tblStyle w:val="TableGrid"/>
        <w:tblW w:w="0" w:type="auto"/>
        <w:tblLook w:val="04A0" w:firstRow="1" w:lastRow="0" w:firstColumn="1" w:lastColumn="0" w:noHBand="0" w:noVBand="1"/>
      </w:tblPr>
      <w:tblGrid>
        <w:gridCol w:w="2963"/>
        <w:gridCol w:w="3148"/>
        <w:gridCol w:w="2899"/>
      </w:tblGrid>
      <w:tr w:rsidR="00412C0E" w14:paraId="1F070C6B" w14:textId="77777777" w:rsidTr="00D209EF">
        <w:tc>
          <w:tcPr>
            <w:tcW w:w="9016" w:type="dxa"/>
            <w:gridSpan w:val="3"/>
          </w:tcPr>
          <w:p w14:paraId="150C96EF" w14:textId="77777777" w:rsidR="00412C0E" w:rsidRPr="002A1032" w:rsidRDefault="00412C0E" w:rsidP="00D209EF">
            <w:pPr>
              <w:jc w:val="center"/>
              <w:rPr>
                <w:iCs/>
              </w:rPr>
            </w:pPr>
            <w:r w:rsidRPr="002A1032">
              <w:rPr>
                <w:b/>
                <w:iCs/>
              </w:rPr>
              <w:t>Activity Plan for Digital Literacy Skills</w:t>
            </w:r>
          </w:p>
        </w:tc>
      </w:tr>
      <w:tr w:rsidR="00412C0E" w14:paraId="426CC773" w14:textId="77777777" w:rsidTr="00D209EF">
        <w:tc>
          <w:tcPr>
            <w:tcW w:w="2965" w:type="dxa"/>
          </w:tcPr>
          <w:p w14:paraId="6C74242F" w14:textId="3F159D9D" w:rsidR="00412C0E" w:rsidRPr="002A1032" w:rsidRDefault="00412C0E" w:rsidP="00D209EF">
            <w:pPr>
              <w:rPr>
                <w:b/>
                <w:iCs/>
              </w:rPr>
            </w:pPr>
          </w:p>
          <w:p w14:paraId="3E9D0B92" w14:textId="77777777" w:rsidR="00412C0E" w:rsidRPr="002A1032" w:rsidRDefault="00412C0E" w:rsidP="00D209EF">
            <w:pPr>
              <w:rPr>
                <w:b/>
                <w:iCs/>
              </w:rPr>
            </w:pPr>
            <w:r w:rsidRPr="002A1032">
              <w:rPr>
                <w:b/>
                <w:iCs/>
              </w:rPr>
              <w:t>Number of children:8</w:t>
            </w:r>
          </w:p>
          <w:p w14:paraId="29D1BA7B" w14:textId="77777777" w:rsidR="00412C0E" w:rsidRPr="002A1032" w:rsidRDefault="00412C0E" w:rsidP="00D209EF">
            <w:pPr>
              <w:rPr>
                <w:iCs/>
              </w:rPr>
            </w:pPr>
          </w:p>
        </w:tc>
        <w:tc>
          <w:tcPr>
            <w:tcW w:w="3150" w:type="dxa"/>
          </w:tcPr>
          <w:p w14:paraId="6DEBBD5F" w14:textId="77777777" w:rsidR="00412C0E" w:rsidRPr="002A1032" w:rsidRDefault="00412C0E" w:rsidP="00D209EF">
            <w:pPr>
              <w:rPr>
                <w:b/>
                <w:iCs/>
              </w:rPr>
            </w:pPr>
          </w:p>
          <w:p w14:paraId="07CCEAAA" w14:textId="77777777" w:rsidR="00412C0E" w:rsidRPr="002A1032" w:rsidRDefault="00412C0E" w:rsidP="00D209EF">
            <w:pPr>
              <w:rPr>
                <w:b/>
                <w:iCs/>
              </w:rPr>
            </w:pPr>
            <w:r w:rsidRPr="002A1032">
              <w:rPr>
                <w:b/>
                <w:iCs/>
              </w:rPr>
              <w:t xml:space="preserve">Age of children:6 </w:t>
            </w:r>
            <w:proofErr w:type="spellStart"/>
            <w:r w:rsidRPr="002A1032">
              <w:rPr>
                <w:bCs/>
                <w:iCs/>
              </w:rPr>
              <w:t>yrs</w:t>
            </w:r>
            <w:proofErr w:type="spellEnd"/>
            <w:r w:rsidRPr="002A1032">
              <w:rPr>
                <w:b/>
                <w:iCs/>
              </w:rPr>
              <w:t xml:space="preserve"> </w:t>
            </w:r>
          </w:p>
        </w:tc>
        <w:tc>
          <w:tcPr>
            <w:tcW w:w="2901" w:type="dxa"/>
          </w:tcPr>
          <w:p w14:paraId="5B5326B1" w14:textId="77777777" w:rsidR="00412C0E" w:rsidRPr="002A1032" w:rsidRDefault="00412C0E" w:rsidP="00D209EF">
            <w:pPr>
              <w:rPr>
                <w:b/>
                <w:iCs/>
              </w:rPr>
            </w:pPr>
          </w:p>
          <w:p w14:paraId="20003137" w14:textId="77777777" w:rsidR="00412C0E" w:rsidRPr="002A1032" w:rsidRDefault="00412C0E" w:rsidP="00D209EF">
            <w:pPr>
              <w:rPr>
                <w:iCs/>
              </w:rPr>
            </w:pPr>
            <w:r w:rsidRPr="002A1032">
              <w:rPr>
                <w:b/>
                <w:iCs/>
              </w:rPr>
              <w:t>Number of adults:</w:t>
            </w:r>
            <w:r w:rsidRPr="002A1032">
              <w:rPr>
                <w:bCs/>
                <w:iCs/>
              </w:rPr>
              <w:t>2</w:t>
            </w:r>
          </w:p>
        </w:tc>
      </w:tr>
      <w:tr w:rsidR="00412C0E" w14:paraId="027AF6C8" w14:textId="77777777" w:rsidTr="00D209EF">
        <w:tc>
          <w:tcPr>
            <w:tcW w:w="2965" w:type="dxa"/>
          </w:tcPr>
          <w:p w14:paraId="622C50A8" w14:textId="77777777" w:rsidR="00412C0E" w:rsidRPr="002A1032" w:rsidRDefault="00412C0E" w:rsidP="00D209EF">
            <w:pPr>
              <w:rPr>
                <w:b/>
                <w:iCs/>
              </w:rPr>
            </w:pPr>
          </w:p>
          <w:p w14:paraId="591F1A9E" w14:textId="77777777" w:rsidR="00412C0E" w:rsidRPr="002A1032" w:rsidRDefault="00412C0E" w:rsidP="00D209EF">
            <w:pPr>
              <w:rPr>
                <w:b/>
                <w:iCs/>
              </w:rPr>
            </w:pPr>
            <w:r w:rsidRPr="002A1032">
              <w:rPr>
                <w:b/>
                <w:iCs/>
              </w:rPr>
              <w:t xml:space="preserve">Location: </w:t>
            </w:r>
            <w:r w:rsidRPr="002A1032">
              <w:rPr>
                <w:bCs/>
                <w:iCs/>
              </w:rPr>
              <w:t>indoors and outdoors</w:t>
            </w:r>
          </w:p>
          <w:p w14:paraId="194CF438" w14:textId="77777777" w:rsidR="00412C0E" w:rsidRPr="002A1032" w:rsidRDefault="00412C0E" w:rsidP="00D209EF">
            <w:pPr>
              <w:rPr>
                <w:iCs/>
              </w:rPr>
            </w:pPr>
          </w:p>
        </w:tc>
        <w:tc>
          <w:tcPr>
            <w:tcW w:w="3150" w:type="dxa"/>
          </w:tcPr>
          <w:p w14:paraId="3841D37F" w14:textId="77777777" w:rsidR="00412C0E" w:rsidRPr="002A1032" w:rsidRDefault="00412C0E" w:rsidP="00D209EF">
            <w:pPr>
              <w:rPr>
                <w:b/>
                <w:iCs/>
              </w:rPr>
            </w:pPr>
            <w:r w:rsidRPr="002A1032">
              <w:rPr>
                <w:b/>
                <w:iCs/>
              </w:rPr>
              <w:t xml:space="preserve">Preparation time: 10 minuets </w:t>
            </w:r>
          </w:p>
        </w:tc>
        <w:tc>
          <w:tcPr>
            <w:tcW w:w="2901" w:type="dxa"/>
          </w:tcPr>
          <w:p w14:paraId="505B9018" w14:textId="77777777" w:rsidR="00412C0E" w:rsidRPr="002A1032" w:rsidRDefault="00412C0E" w:rsidP="00D209EF">
            <w:pPr>
              <w:rPr>
                <w:b/>
                <w:iCs/>
              </w:rPr>
            </w:pPr>
            <w:r w:rsidRPr="002A1032">
              <w:rPr>
                <w:b/>
                <w:iCs/>
              </w:rPr>
              <w:t>Activity time:</w:t>
            </w:r>
          </w:p>
          <w:p w14:paraId="63B3C434" w14:textId="77777777" w:rsidR="00412C0E" w:rsidRPr="002A1032" w:rsidRDefault="00412C0E" w:rsidP="00D209EF">
            <w:pPr>
              <w:rPr>
                <w:iCs/>
              </w:rPr>
            </w:pPr>
            <w:r w:rsidRPr="002A1032">
              <w:rPr>
                <w:iCs/>
              </w:rPr>
              <w:t xml:space="preserve">65 minuets </w:t>
            </w:r>
          </w:p>
        </w:tc>
      </w:tr>
      <w:tr w:rsidR="00412C0E" w14:paraId="0FE6C555" w14:textId="77777777" w:rsidTr="00D209EF">
        <w:tc>
          <w:tcPr>
            <w:tcW w:w="9016" w:type="dxa"/>
            <w:gridSpan w:val="3"/>
          </w:tcPr>
          <w:p w14:paraId="4259FBBF" w14:textId="77777777" w:rsidR="00412C0E" w:rsidRPr="002A1032" w:rsidRDefault="00412C0E" w:rsidP="002A1032">
            <w:pPr>
              <w:spacing w:line="360" w:lineRule="auto"/>
              <w:rPr>
                <w:bCs/>
                <w:iCs/>
              </w:rPr>
            </w:pPr>
            <w:r w:rsidRPr="002A1032">
              <w:rPr>
                <w:b/>
                <w:iCs/>
              </w:rPr>
              <w:t>Resources:</w:t>
            </w:r>
            <w:r w:rsidRPr="002A1032">
              <w:rPr>
                <w:bCs/>
                <w:iCs/>
              </w:rPr>
              <w:t xml:space="preserve"> </w:t>
            </w:r>
          </w:p>
          <w:p w14:paraId="111BA4DC" w14:textId="77777777" w:rsidR="00412C0E" w:rsidRPr="002A1032" w:rsidRDefault="00412C0E" w:rsidP="002A1032">
            <w:pPr>
              <w:spacing w:line="360" w:lineRule="auto"/>
              <w:rPr>
                <w:bCs/>
                <w:iCs/>
              </w:rPr>
            </w:pPr>
            <w:r w:rsidRPr="002A1032">
              <w:rPr>
                <w:bCs/>
                <w:iCs/>
              </w:rPr>
              <w:t>-chrome books</w:t>
            </w:r>
          </w:p>
          <w:p w14:paraId="6C904790" w14:textId="77777777" w:rsidR="00412C0E" w:rsidRPr="002A1032" w:rsidRDefault="00412C0E" w:rsidP="002A1032">
            <w:pPr>
              <w:spacing w:line="360" w:lineRule="auto"/>
              <w:rPr>
                <w:bCs/>
                <w:iCs/>
              </w:rPr>
            </w:pPr>
            <w:r w:rsidRPr="002A1032">
              <w:rPr>
                <w:bCs/>
                <w:iCs/>
              </w:rPr>
              <w:t>-</w:t>
            </w:r>
            <w:proofErr w:type="spellStart"/>
            <w:r w:rsidRPr="002A1032">
              <w:rPr>
                <w:bCs/>
                <w:iCs/>
              </w:rPr>
              <w:t>Ipads</w:t>
            </w:r>
            <w:proofErr w:type="spellEnd"/>
          </w:p>
          <w:p w14:paraId="76164FA1" w14:textId="77777777" w:rsidR="00412C0E" w:rsidRPr="002A1032" w:rsidRDefault="00412C0E" w:rsidP="002A1032">
            <w:pPr>
              <w:spacing w:line="360" w:lineRule="auto"/>
              <w:rPr>
                <w:bCs/>
                <w:iCs/>
              </w:rPr>
            </w:pPr>
            <w:r w:rsidRPr="002A1032">
              <w:rPr>
                <w:bCs/>
                <w:iCs/>
              </w:rPr>
              <w:t>-fancy dress costumes</w:t>
            </w:r>
          </w:p>
          <w:p w14:paraId="50F9B81E" w14:textId="77777777" w:rsidR="00412C0E" w:rsidRPr="002A1032" w:rsidRDefault="00412C0E" w:rsidP="002A1032">
            <w:pPr>
              <w:spacing w:line="360" w:lineRule="auto"/>
              <w:rPr>
                <w:bCs/>
                <w:iCs/>
              </w:rPr>
            </w:pPr>
            <w:r w:rsidRPr="002A1032">
              <w:rPr>
                <w:bCs/>
                <w:iCs/>
              </w:rPr>
              <w:t>-toys</w:t>
            </w:r>
          </w:p>
          <w:p w14:paraId="17192EA4" w14:textId="77777777" w:rsidR="00412C0E" w:rsidRPr="002A1032" w:rsidRDefault="00412C0E" w:rsidP="002A1032">
            <w:pPr>
              <w:spacing w:line="360" w:lineRule="auto"/>
              <w:rPr>
                <w:bCs/>
                <w:iCs/>
              </w:rPr>
            </w:pPr>
            <w:r w:rsidRPr="002A1032">
              <w:rPr>
                <w:bCs/>
                <w:iCs/>
              </w:rPr>
              <w:t xml:space="preserve">-natural resources </w:t>
            </w:r>
          </w:p>
          <w:p w14:paraId="3C1F17F4" w14:textId="77777777" w:rsidR="00412C0E" w:rsidRPr="002A1032" w:rsidRDefault="00412C0E" w:rsidP="002A1032">
            <w:pPr>
              <w:spacing w:line="360" w:lineRule="auto"/>
              <w:jc w:val="center"/>
              <w:rPr>
                <w:iCs/>
              </w:rPr>
            </w:pPr>
          </w:p>
        </w:tc>
      </w:tr>
      <w:tr w:rsidR="00412C0E" w14:paraId="1B730458" w14:textId="77777777" w:rsidTr="00D209EF">
        <w:tc>
          <w:tcPr>
            <w:tcW w:w="9016" w:type="dxa"/>
            <w:gridSpan w:val="3"/>
          </w:tcPr>
          <w:p w14:paraId="232D119E" w14:textId="77777777" w:rsidR="00412C0E" w:rsidRPr="002A1032" w:rsidRDefault="00412C0E" w:rsidP="002A1032">
            <w:pPr>
              <w:spacing w:line="360" w:lineRule="auto"/>
              <w:rPr>
                <w:b/>
                <w:iCs/>
              </w:rPr>
            </w:pPr>
          </w:p>
          <w:p w14:paraId="130995AB" w14:textId="77777777" w:rsidR="00412C0E" w:rsidRPr="002A1032" w:rsidRDefault="00412C0E" w:rsidP="002A1032">
            <w:pPr>
              <w:spacing w:line="360" w:lineRule="auto"/>
              <w:rPr>
                <w:b/>
                <w:iCs/>
              </w:rPr>
            </w:pPr>
            <w:r w:rsidRPr="002A1032">
              <w:rPr>
                <w:b/>
                <w:iCs/>
              </w:rPr>
              <w:t>Links to digital literacy/competence outcomes:</w:t>
            </w:r>
          </w:p>
          <w:p w14:paraId="71BF8E98" w14:textId="77777777" w:rsidR="00412C0E" w:rsidRPr="002A1032" w:rsidRDefault="00412C0E" w:rsidP="002A1032">
            <w:pPr>
              <w:spacing w:line="360" w:lineRule="auto"/>
              <w:rPr>
                <w:iCs/>
              </w:rPr>
            </w:pPr>
            <w:r w:rsidRPr="002A1032">
              <w:rPr>
                <w:b/>
                <w:bCs/>
                <w:iCs/>
              </w:rPr>
              <w:t>Citizenship:</w:t>
            </w:r>
          </w:p>
          <w:p w14:paraId="5CCE5660" w14:textId="77777777" w:rsidR="00412C0E" w:rsidRPr="002A1032" w:rsidRDefault="00412C0E" w:rsidP="002A1032">
            <w:pPr>
              <w:spacing w:line="360" w:lineRule="auto"/>
              <w:rPr>
                <w:iCs/>
              </w:rPr>
            </w:pPr>
            <w:r w:rsidRPr="002A1032">
              <w:rPr>
                <w:b/>
                <w:bCs/>
                <w:iCs/>
              </w:rPr>
              <w:t xml:space="preserve">Identity, image and reputation -keeping personal data safe. </w:t>
            </w:r>
            <w:r w:rsidRPr="002A1032">
              <w:rPr>
                <w:iCs/>
              </w:rPr>
              <w:t xml:space="preserve">This links to my activity as the children are required to upload work on to either </w:t>
            </w:r>
            <w:proofErr w:type="spellStart"/>
            <w:r w:rsidRPr="002A1032">
              <w:rPr>
                <w:iCs/>
              </w:rPr>
              <w:t>FlipGrid</w:t>
            </w:r>
            <w:proofErr w:type="spellEnd"/>
            <w:r w:rsidRPr="002A1032">
              <w:rPr>
                <w:iCs/>
              </w:rPr>
              <w:t xml:space="preserve"> or HWB. The children will understand not to share their personal data with friends to keep them safe. </w:t>
            </w:r>
          </w:p>
          <w:p w14:paraId="72D49623" w14:textId="77777777" w:rsidR="00412C0E" w:rsidRPr="002A1032" w:rsidRDefault="00412C0E" w:rsidP="002A1032">
            <w:pPr>
              <w:spacing w:line="360" w:lineRule="auto"/>
              <w:rPr>
                <w:iCs/>
              </w:rPr>
            </w:pPr>
            <w:r w:rsidRPr="002A1032">
              <w:rPr>
                <w:b/>
                <w:bCs/>
                <w:iCs/>
              </w:rPr>
              <w:t xml:space="preserve">Digital rights, licensing and ownership- adding name and date. </w:t>
            </w:r>
            <w:r w:rsidRPr="002A1032">
              <w:rPr>
                <w:iCs/>
              </w:rPr>
              <w:t xml:space="preserve">This links to my activity as children are required to add their name and date to the piece of work uploaded. </w:t>
            </w:r>
          </w:p>
          <w:p w14:paraId="6090A0D1" w14:textId="77777777" w:rsidR="00412C0E" w:rsidRPr="002A1032" w:rsidRDefault="00412C0E" w:rsidP="002A1032">
            <w:pPr>
              <w:spacing w:line="360" w:lineRule="auto"/>
              <w:rPr>
                <w:b/>
                <w:bCs/>
                <w:iCs/>
                <w:color w:val="000000" w:themeColor="text1"/>
              </w:rPr>
            </w:pPr>
            <w:r w:rsidRPr="002A1032">
              <w:rPr>
                <w:b/>
                <w:bCs/>
                <w:iCs/>
                <w:color w:val="000000" w:themeColor="text1"/>
              </w:rPr>
              <w:t xml:space="preserve">Health and well-being- use digital devices for a given time limit. </w:t>
            </w:r>
            <w:r w:rsidRPr="002A1032">
              <w:rPr>
                <w:iCs/>
                <w:color w:val="000000" w:themeColor="text1"/>
              </w:rPr>
              <w:t>My activity links to this outcome as the children are encouraged to set timers, so they know how much time is left for each section</w:t>
            </w:r>
          </w:p>
          <w:p w14:paraId="2776658B" w14:textId="77777777" w:rsidR="00412C0E" w:rsidRPr="002A1032" w:rsidRDefault="00412C0E" w:rsidP="002A1032">
            <w:pPr>
              <w:spacing w:line="360" w:lineRule="auto"/>
              <w:rPr>
                <w:iCs/>
              </w:rPr>
            </w:pPr>
          </w:p>
          <w:p w14:paraId="04224364" w14:textId="77777777" w:rsidR="00412C0E" w:rsidRPr="002A1032" w:rsidRDefault="00412C0E" w:rsidP="002A1032">
            <w:pPr>
              <w:spacing w:line="360" w:lineRule="auto"/>
              <w:rPr>
                <w:iCs/>
              </w:rPr>
            </w:pPr>
            <w:r w:rsidRPr="002A1032">
              <w:rPr>
                <w:b/>
                <w:bCs/>
                <w:iCs/>
              </w:rPr>
              <w:t xml:space="preserve">Interacting and collaborating: </w:t>
            </w:r>
          </w:p>
          <w:p w14:paraId="31800827" w14:textId="77777777" w:rsidR="00412C0E" w:rsidRPr="002A1032" w:rsidRDefault="00412C0E" w:rsidP="002A1032">
            <w:pPr>
              <w:spacing w:line="360" w:lineRule="auto"/>
              <w:rPr>
                <w:iCs/>
              </w:rPr>
            </w:pPr>
            <w:r w:rsidRPr="002A1032">
              <w:rPr>
                <w:b/>
                <w:bCs/>
                <w:iCs/>
              </w:rPr>
              <w:t xml:space="preserve">Storing and sharing-save work using an appropriate file name. </w:t>
            </w:r>
            <w:r w:rsidRPr="002A1032">
              <w:rPr>
                <w:iCs/>
              </w:rPr>
              <w:t>This links to my activity as the</w:t>
            </w:r>
            <w:r w:rsidRPr="002A1032">
              <w:rPr>
                <w:b/>
                <w:bCs/>
                <w:iCs/>
              </w:rPr>
              <w:t xml:space="preserve"> </w:t>
            </w:r>
            <w:r w:rsidRPr="002A1032">
              <w:rPr>
                <w:iCs/>
              </w:rPr>
              <w:t xml:space="preserve">children will need to understand why they need to save work to be able to access it again. </w:t>
            </w:r>
          </w:p>
          <w:p w14:paraId="17C59C2F" w14:textId="77777777" w:rsidR="00412C0E" w:rsidRPr="002A1032" w:rsidRDefault="00412C0E" w:rsidP="002A1032">
            <w:pPr>
              <w:spacing w:line="360" w:lineRule="auto"/>
              <w:rPr>
                <w:iCs/>
              </w:rPr>
            </w:pPr>
            <w:r w:rsidRPr="002A1032">
              <w:rPr>
                <w:b/>
                <w:bCs/>
                <w:iCs/>
                <w:color w:val="000000" w:themeColor="text1"/>
              </w:rPr>
              <w:t xml:space="preserve">Collaborate with a partner on a piece of work. </w:t>
            </w:r>
            <w:r w:rsidRPr="002A1032">
              <w:rPr>
                <w:iCs/>
              </w:rPr>
              <w:t>This links to my activity as the children are working in pairs</w:t>
            </w:r>
          </w:p>
          <w:p w14:paraId="13056CA7" w14:textId="77777777" w:rsidR="00412C0E" w:rsidRPr="002A1032" w:rsidRDefault="00412C0E" w:rsidP="002A1032">
            <w:pPr>
              <w:spacing w:line="360" w:lineRule="auto"/>
              <w:rPr>
                <w:b/>
                <w:bCs/>
                <w:iCs/>
              </w:rPr>
            </w:pPr>
          </w:p>
          <w:p w14:paraId="5225F146" w14:textId="77777777" w:rsidR="00412C0E" w:rsidRPr="002A1032" w:rsidRDefault="00412C0E" w:rsidP="002A1032">
            <w:pPr>
              <w:spacing w:line="360" w:lineRule="auto"/>
              <w:rPr>
                <w:b/>
                <w:bCs/>
                <w:iCs/>
              </w:rPr>
            </w:pPr>
            <w:r w:rsidRPr="002A1032">
              <w:rPr>
                <w:b/>
                <w:bCs/>
                <w:iCs/>
              </w:rPr>
              <w:t>Producing:</w:t>
            </w:r>
          </w:p>
          <w:p w14:paraId="14A5E386" w14:textId="77777777" w:rsidR="00412C0E" w:rsidRPr="002A1032" w:rsidRDefault="00412C0E" w:rsidP="002A1032">
            <w:pPr>
              <w:spacing w:line="360" w:lineRule="auto"/>
              <w:rPr>
                <w:b/>
                <w:bCs/>
                <w:iCs/>
              </w:rPr>
            </w:pPr>
            <w:r w:rsidRPr="002A1032">
              <w:rPr>
                <w:b/>
                <w:bCs/>
                <w:iCs/>
              </w:rPr>
              <w:t xml:space="preserve">Evaluating and improving- what worked well and what didn’t work. </w:t>
            </w:r>
            <w:r w:rsidRPr="002A1032">
              <w:rPr>
                <w:iCs/>
              </w:rPr>
              <w:t>This links to my activity as the children have the chance to discuss what worked and what didn’t and expanding on why they think this.</w:t>
            </w:r>
            <w:r w:rsidRPr="002A1032">
              <w:rPr>
                <w:b/>
                <w:bCs/>
                <w:iCs/>
              </w:rPr>
              <w:t xml:space="preserve"> </w:t>
            </w:r>
          </w:p>
          <w:p w14:paraId="3B163E08" w14:textId="77777777" w:rsidR="00412C0E" w:rsidRPr="002A1032" w:rsidRDefault="00412C0E" w:rsidP="002A1032">
            <w:pPr>
              <w:spacing w:line="360" w:lineRule="auto"/>
              <w:rPr>
                <w:b/>
                <w:iCs/>
              </w:rPr>
            </w:pPr>
          </w:p>
          <w:p w14:paraId="5F569524" w14:textId="77777777" w:rsidR="00412C0E" w:rsidRPr="002A1032" w:rsidRDefault="00412C0E" w:rsidP="002A1032">
            <w:pPr>
              <w:spacing w:line="360" w:lineRule="auto"/>
              <w:rPr>
                <w:iCs/>
              </w:rPr>
            </w:pPr>
          </w:p>
          <w:p w14:paraId="17A476EC" w14:textId="77777777" w:rsidR="00412C0E" w:rsidRPr="002A1032" w:rsidRDefault="00412C0E" w:rsidP="002A1032">
            <w:pPr>
              <w:spacing w:line="360" w:lineRule="auto"/>
              <w:rPr>
                <w:iCs/>
              </w:rPr>
            </w:pPr>
            <w:r w:rsidRPr="002A1032">
              <w:rPr>
                <w:iCs/>
              </w:rPr>
              <w:t>(Welsh Government, 2021)</w:t>
            </w:r>
          </w:p>
        </w:tc>
      </w:tr>
      <w:tr w:rsidR="00412C0E" w14:paraId="4663209B" w14:textId="77777777" w:rsidTr="00412C0E">
        <w:trPr>
          <w:trHeight w:val="2259"/>
        </w:trPr>
        <w:tc>
          <w:tcPr>
            <w:tcW w:w="9016" w:type="dxa"/>
            <w:gridSpan w:val="3"/>
          </w:tcPr>
          <w:p w14:paraId="267A57D2" w14:textId="77777777" w:rsidR="00412C0E" w:rsidRPr="002A1032" w:rsidRDefault="00412C0E" w:rsidP="002A1032">
            <w:pPr>
              <w:spacing w:line="360" w:lineRule="auto"/>
              <w:rPr>
                <w:bCs/>
                <w:iCs/>
              </w:rPr>
            </w:pPr>
            <w:r w:rsidRPr="002A1032">
              <w:rPr>
                <w:bCs/>
                <w:iCs/>
              </w:rPr>
              <w:lastRenderedPageBreak/>
              <w:t xml:space="preserve">Details of the activity: </w:t>
            </w:r>
          </w:p>
          <w:p w14:paraId="3E87E171" w14:textId="77777777" w:rsidR="00412C0E" w:rsidRPr="002A1032" w:rsidRDefault="00412C0E" w:rsidP="002A1032">
            <w:pPr>
              <w:pStyle w:val="ListParagraph"/>
              <w:numPr>
                <w:ilvl w:val="0"/>
                <w:numId w:val="20"/>
              </w:numPr>
              <w:spacing w:line="360" w:lineRule="auto"/>
              <w:rPr>
                <w:iCs/>
              </w:rPr>
            </w:pPr>
            <w:r w:rsidRPr="002A1032">
              <w:rPr>
                <w:iCs/>
              </w:rPr>
              <w:t xml:space="preserve">Explain the activity on the carpet </w:t>
            </w:r>
          </w:p>
          <w:p w14:paraId="7DE070D5" w14:textId="77777777" w:rsidR="00412C0E" w:rsidRPr="002A1032" w:rsidRDefault="00412C0E" w:rsidP="002A1032">
            <w:pPr>
              <w:pStyle w:val="ListParagraph"/>
              <w:numPr>
                <w:ilvl w:val="0"/>
                <w:numId w:val="20"/>
              </w:numPr>
              <w:spacing w:line="360" w:lineRule="auto"/>
              <w:rPr>
                <w:bCs/>
                <w:iCs/>
              </w:rPr>
            </w:pPr>
            <w:r w:rsidRPr="002A1032">
              <w:rPr>
                <w:bCs/>
                <w:iCs/>
              </w:rPr>
              <w:t>explain to the children why they have usernames and passwords. Discuss how this data keeps them safe</w:t>
            </w:r>
          </w:p>
          <w:p w14:paraId="265591D8" w14:textId="77777777" w:rsidR="00412C0E" w:rsidRPr="002A1032" w:rsidRDefault="00412C0E" w:rsidP="002A1032">
            <w:pPr>
              <w:pStyle w:val="ListParagraph"/>
              <w:numPr>
                <w:ilvl w:val="0"/>
                <w:numId w:val="20"/>
              </w:numPr>
              <w:spacing w:line="360" w:lineRule="auto"/>
              <w:rPr>
                <w:bCs/>
                <w:iCs/>
              </w:rPr>
            </w:pPr>
            <w:r w:rsidRPr="002A1032">
              <w:rPr>
                <w:bCs/>
                <w:iCs/>
              </w:rPr>
              <w:t>let the child choose a partner</w:t>
            </w:r>
          </w:p>
          <w:p w14:paraId="3BC8C5B0" w14:textId="77777777" w:rsidR="00412C0E" w:rsidRPr="002A1032" w:rsidRDefault="00412C0E" w:rsidP="002A1032">
            <w:pPr>
              <w:pStyle w:val="ListParagraph"/>
              <w:numPr>
                <w:ilvl w:val="0"/>
                <w:numId w:val="20"/>
              </w:numPr>
              <w:spacing w:line="360" w:lineRule="auto"/>
              <w:rPr>
                <w:bCs/>
                <w:iCs/>
              </w:rPr>
            </w:pPr>
            <w:r w:rsidRPr="002A1032">
              <w:rPr>
                <w:bCs/>
                <w:iCs/>
              </w:rPr>
              <w:t xml:space="preserve">one </w:t>
            </w:r>
            <w:proofErr w:type="spellStart"/>
            <w:r w:rsidRPr="002A1032">
              <w:rPr>
                <w:bCs/>
                <w:iCs/>
              </w:rPr>
              <w:t>Ipad</w:t>
            </w:r>
            <w:proofErr w:type="spellEnd"/>
            <w:r w:rsidRPr="002A1032">
              <w:rPr>
                <w:bCs/>
                <w:iCs/>
              </w:rPr>
              <w:t xml:space="preserve"> or chrome book between the pair (the children can decide what one they would like to use)</w:t>
            </w:r>
          </w:p>
          <w:p w14:paraId="2054CFF3" w14:textId="0D5487D4" w:rsidR="00412C0E" w:rsidRPr="002A1032" w:rsidRDefault="00412C0E" w:rsidP="002A1032">
            <w:pPr>
              <w:pStyle w:val="ListParagraph"/>
              <w:numPr>
                <w:ilvl w:val="0"/>
                <w:numId w:val="20"/>
              </w:numPr>
              <w:spacing w:line="360" w:lineRule="auto"/>
              <w:rPr>
                <w:bCs/>
                <w:iCs/>
              </w:rPr>
            </w:pPr>
            <w:r w:rsidRPr="002A1032">
              <w:rPr>
                <w:bCs/>
                <w:iCs/>
              </w:rPr>
              <w:t xml:space="preserve">get children to discuss with their partner what roleplay they would like to choose. it is their choice. </w:t>
            </w:r>
          </w:p>
          <w:p w14:paraId="70BA5D0A" w14:textId="261C0374" w:rsidR="00412C0E" w:rsidRPr="002A1032" w:rsidRDefault="00412C0E" w:rsidP="002A1032">
            <w:pPr>
              <w:pStyle w:val="ListParagraph"/>
              <w:numPr>
                <w:ilvl w:val="0"/>
                <w:numId w:val="20"/>
              </w:numPr>
              <w:spacing w:line="360" w:lineRule="auto"/>
              <w:rPr>
                <w:bCs/>
                <w:iCs/>
              </w:rPr>
            </w:pPr>
            <w:r w:rsidRPr="002A1032">
              <w:rPr>
                <w:bCs/>
                <w:iCs/>
              </w:rPr>
              <w:t>let children choose if they would like to do their activity inside or outside (one teacher indoors and one outdoors)</w:t>
            </w:r>
          </w:p>
          <w:p w14:paraId="38903894" w14:textId="77777777" w:rsidR="00412C0E" w:rsidRPr="002A1032" w:rsidRDefault="00412C0E" w:rsidP="002A1032">
            <w:pPr>
              <w:pStyle w:val="ListParagraph"/>
              <w:numPr>
                <w:ilvl w:val="0"/>
                <w:numId w:val="20"/>
              </w:numPr>
              <w:spacing w:line="360" w:lineRule="auto"/>
              <w:rPr>
                <w:bCs/>
                <w:iCs/>
              </w:rPr>
            </w:pPr>
            <w:r w:rsidRPr="002A1032">
              <w:rPr>
                <w:bCs/>
                <w:iCs/>
              </w:rPr>
              <w:t xml:space="preserve">Children will have 20 minuets to complete the roleplay activity. Model to the children how to set the timer on their </w:t>
            </w:r>
            <w:proofErr w:type="spellStart"/>
            <w:r w:rsidRPr="002A1032">
              <w:rPr>
                <w:bCs/>
                <w:iCs/>
              </w:rPr>
              <w:t>Ipad</w:t>
            </w:r>
            <w:proofErr w:type="spellEnd"/>
            <w:r w:rsidRPr="002A1032">
              <w:rPr>
                <w:bCs/>
                <w:iCs/>
              </w:rPr>
              <w:t xml:space="preserve"> so they know when their time is up. however, don’t do it for them. </w:t>
            </w:r>
          </w:p>
          <w:p w14:paraId="0FD747A2" w14:textId="77777777" w:rsidR="00412C0E" w:rsidRPr="002A1032" w:rsidRDefault="00412C0E" w:rsidP="002A1032">
            <w:pPr>
              <w:pStyle w:val="ListParagraph"/>
              <w:numPr>
                <w:ilvl w:val="0"/>
                <w:numId w:val="20"/>
              </w:numPr>
              <w:spacing w:line="360" w:lineRule="auto"/>
              <w:rPr>
                <w:bCs/>
                <w:iCs/>
              </w:rPr>
            </w:pPr>
            <w:r w:rsidRPr="002A1032">
              <w:rPr>
                <w:bCs/>
                <w:iCs/>
              </w:rPr>
              <w:t xml:space="preserve">Children will make up and </w:t>
            </w:r>
            <w:proofErr w:type="spellStart"/>
            <w:r w:rsidRPr="002A1032">
              <w:rPr>
                <w:bCs/>
                <w:iCs/>
              </w:rPr>
              <w:t>practise</w:t>
            </w:r>
            <w:proofErr w:type="spellEnd"/>
            <w:r w:rsidRPr="002A1032">
              <w:rPr>
                <w:bCs/>
                <w:iCs/>
              </w:rPr>
              <w:t xml:space="preserve"> a role play (15 minuets)</w:t>
            </w:r>
          </w:p>
          <w:p w14:paraId="50E3B85D" w14:textId="77777777" w:rsidR="00412C0E" w:rsidRPr="002A1032" w:rsidRDefault="00412C0E" w:rsidP="002A1032">
            <w:pPr>
              <w:pStyle w:val="ListParagraph"/>
              <w:numPr>
                <w:ilvl w:val="0"/>
                <w:numId w:val="20"/>
              </w:numPr>
              <w:spacing w:line="360" w:lineRule="auto"/>
              <w:rPr>
                <w:bCs/>
                <w:iCs/>
              </w:rPr>
            </w:pPr>
            <w:r w:rsidRPr="002A1032">
              <w:rPr>
                <w:bCs/>
                <w:iCs/>
              </w:rPr>
              <w:t xml:space="preserve">Children will need to use </w:t>
            </w:r>
            <w:proofErr w:type="spellStart"/>
            <w:r w:rsidRPr="002A1032">
              <w:rPr>
                <w:bCs/>
                <w:iCs/>
              </w:rPr>
              <w:t>Ipads</w:t>
            </w:r>
            <w:proofErr w:type="spellEnd"/>
            <w:r w:rsidRPr="002A1032">
              <w:rPr>
                <w:bCs/>
                <w:iCs/>
              </w:rPr>
              <w:t xml:space="preserve"> to video their roleplay however, they need to figure out how to do it themselves. They would have done this previously in class so children will be familiar on how to complete this. They would have also seen an adult model how to do it. (5 minuets to video)</w:t>
            </w:r>
          </w:p>
          <w:p w14:paraId="4B24AF8F" w14:textId="77777777" w:rsidR="00412C0E" w:rsidRPr="002A1032" w:rsidRDefault="00412C0E" w:rsidP="002A1032">
            <w:pPr>
              <w:pStyle w:val="ListParagraph"/>
              <w:numPr>
                <w:ilvl w:val="0"/>
                <w:numId w:val="20"/>
              </w:numPr>
              <w:spacing w:line="360" w:lineRule="auto"/>
              <w:rPr>
                <w:bCs/>
                <w:iCs/>
              </w:rPr>
            </w:pPr>
            <w:r w:rsidRPr="002A1032">
              <w:rPr>
                <w:bCs/>
                <w:iCs/>
              </w:rPr>
              <w:t xml:space="preserve">The children will need to upload their video to an appropriate software in this case, either on to </w:t>
            </w:r>
            <w:proofErr w:type="spellStart"/>
            <w:r w:rsidRPr="002A1032">
              <w:rPr>
                <w:bCs/>
                <w:iCs/>
              </w:rPr>
              <w:t>Flipgrid</w:t>
            </w:r>
            <w:proofErr w:type="spellEnd"/>
            <w:r w:rsidRPr="002A1032">
              <w:rPr>
                <w:bCs/>
                <w:iCs/>
              </w:rPr>
              <w:t xml:space="preserve">, </w:t>
            </w:r>
            <w:proofErr w:type="spellStart"/>
            <w:r w:rsidRPr="002A1032">
              <w:rPr>
                <w:bCs/>
                <w:iCs/>
              </w:rPr>
              <w:t>Imovie</w:t>
            </w:r>
            <w:proofErr w:type="spellEnd"/>
            <w:r w:rsidRPr="002A1032">
              <w:rPr>
                <w:bCs/>
                <w:iCs/>
              </w:rPr>
              <w:t xml:space="preserve"> or Hwb however, it is up to them on what one they wish to use to upload the video too. Once uploading they will need to use an appropriate file name and date (15 minuets) </w:t>
            </w:r>
          </w:p>
          <w:p w14:paraId="32902212" w14:textId="763CCDF7" w:rsidR="00412C0E" w:rsidRPr="002A1032" w:rsidRDefault="00412C0E" w:rsidP="002A1032">
            <w:pPr>
              <w:pStyle w:val="ListParagraph"/>
              <w:numPr>
                <w:ilvl w:val="0"/>
                <w:numId w:val="20"/>
              </w:numPr>
              <w:spacing w:line="360" w:lineRule="auto"/>
              <w:rPr>
                <w:bCs/>
                <w:iCs/>
              </w:rPr>
            </w:pPr>
            <w:r w:rsidRPr="002A1032">
              <w:rPr>
                <w:bCs/>
                <w:iCs/>
              </w:rPr>
              <w:t xml:space="preserve">Once video has been uploaded, the children will choose a friend to discuss what worked and what didn’t, expanding on why they think this (5 minuets) </w:t>
            </w:r>
          </w:p>
          <w:p w14:paraId="3673832A" w14:textId="77777777" w:rsidR="00412C0E" w:rsidRPr="002A1032" w:rsidRDefault="00412C0E" w:rsidP="002A1032">
            <w:pPr>
              <w:pStyle w:val="ListParagraph"/>
              <w:numPr>
                <w:ilvl w:val="0"/>
                <w:numId w:val="20"/>
              </w:numPr>
              <w:spacing w:line="360" w:lineRule="auto"/>
              <w:rPr>
                <w:bCs/>
                <w:iCs/>
              </w:rPr>
            </w:pPr>
            <w:r w:rsidRPr="002A1032">
              <w:rPr>
                <w:bCs/>
                <w:iCs/>
              </w:rPr>
              <w:t xml:space="preserve">The children will also have a chance to watch each-others </w:t>
            </w:r>
            <w:proofErr w:type="spellStart"/>
            <w:r w:rsidRPr="002A1032">
              <w:rPr>
                <w:bCs/>
                <w:iCs/>
              </w:rPr>
              <w:t>Flipgrids</w:t>
            </w:r>
            <w:proofErr w:type="spellEnd"/>
            <w:r w:rsidRPr="002A1032">
              <w:rPr>
                <w:bCs/>
                <w:iCs/>
              </w:rPr>
              <w:t xml:space="preserve">, </w:t>
            </w:r>
            <w:proofErr w:type="spellStart"/>
            <w:r w:rsidRPr="002A1032">
              <w:rPr>
                <w:bCs/>
                <w:iCs/>
              </w:rPr>
              <w:t>Imovies</w:t>
            </w:r>
            <w:proofErr w:type="spellEnd"/>
            <w:r w:rsidRPr="002A1032">
              <w:rPr>
                <w:bCs/>
                <w:iCs/>
              </w:rPr>
              <w:t xml:space="preserve"> and Hwb videos (20 minuets)</w:t>
            </w:r>
          </w:p>
          <w:p w14:paraId="087BA972" w14:textId="77777777" w:rsidR="00412C0E" w:rsidRPr="002A1032" w:rsidRDefault="00412C0E" w:rsidP="002A1032">
            <w:pPr>
              <w:pStyle w:val="ListParagraph"/>
              <w:spacing w:line="360" w:lineRule="auto"/>
              <w:rPr>
                <w:bCs/>
                <w:iCs/>
              </w:rPr>
            </w:pPr>
          </w:p>
          <w:p w14:paraId="6A03B2BA" w14:textId="77777777" w:rsidR="00412C0E" w:rsidRPr="002A1032" w:rsidRDefault="00412C0E" w:rsidP="002A1032">
            <w:pPr>
              <w:spacing w:line="360" w:lineRule="auto"/>
              <w:rPr>
                <w:bCs/>
                <w:iCs/>
              </w:rPr>
            </w:pPr>
            <w:r w:rsidRPr="002A1032">
              <w:rPr>
                <w:bCs/>
                <w:iCs/>
              </w:rPr>
              <w:t xml:space="preserve">Staff members will observe and be there to support the children if needed however, it is a child led activity so it important that staff only guide the children and not do it for them. Staff will also have the responsibility of ensuring the children’s activities are safe. A risk assessment will be carried out before the task to ensure the children’s facilities are safe. </w:t>
            </w:r>
          </w:p>
          <w:p w14:paraId="2AEC6D9A" w14:textId="77777777" w:rsidR="00412C0E" w:rsidRPr="002A1032" w:rsidRDefault="00412C0E" w:rsidP="002A1032">
            <w:pPr>
              <w:spacing w:line="360" w:lineRule="auto"/>
              <w:rPr>
                <w:bCs/>
                <w:iCs/>
              </w:rPr>
            </w:pPr>
          </w:p>
          <w:p w14:paraId="4B35733A" w14:textId="77777777" w:rsidR="00412C0E" w:rsidRPr="002A1032" w:rsidRDefault="00412C0E" w:rsidP="002A1032">
            <w:pPr>
              <w:spacing w:line="360" w:lineRule="auto"/>
              <w:rPr>
                <w:bCs/>
                <w:iCs/>
              </w:rPr>
            </w:pPr>
          </w:p>
          <w:p w14:paraId="5C926072" w14:textId="77777777" w:rsidR="00412C0E" w:rsidRPr="002A1032" w:rsidRDefault="00412C0E" w:rsidP="002A1032">
            <w:pPr>
              <w:spacing w:line="360" w:lineRule="auto"/>
              <w:rPr>
                <w:bCs/>
                <w:iCs/>
              </w:rPr>
            </w:pPr>
          </w:p>
          <w:p w14:paraId="768AD039" w14:textId="77777777" w:rsidR="00412C0E" w:rsidRPr="002A1032" w:rsidRDefault="00412C0E" w:rsidP="002A1032">
            <w:pPr>
              <w:spacing w:line="360" w:lineRule="auto"/>
              <w:rPr>
                <w:bCs/>
                <w:iCs/>
              </w:rPr>
            </w:pPr>
          </w:p>
        </w:tc>
      </w:tr>
    </w:tbl>
    <w:p w14:paraId="2904D209" w14:textId="7B2FCB32" w:rsidR="00901E11" w:rsidRDefault="00901E11">
      <w:pPr>
        <w:rPr>
          <w:sz w:val="22"/>
          <w:szCs w:val="22"/>
        </w:rPr>
      </w:pPr>
    </w:p>
    <w:p w14:paraId="76789113" w14:textId="6FE89A93" w:rsidR="001F05F8" w:rsidRDefault="001F05F8">
      <w:pPr>
        <w:rPr>
          <w:sz w:val="22"/>
          <w:szCs w:val="22"/>
        </w:rPr>
      </w:pPr>
    </w:p>
    <w:p w14:paraId="1A34C873" w14:textId="594A5DDD" w:rsidR="00901E11" w:rsidRDefault="00901E11">
      <w:pPr>
        <w:rPr>
          <w:sz w:val="22"/>
          <w:szCs w:val="22"/>
        </w:rPr>
      </w:pPr>
    </w:p>
    <w:p w14:paraId="2AFC399B" w14:textId="7392D9C1" w:rsidR="00901E11" w:rsidRDefault="00901E11">
      <w:pPr>
        <w:rPr>
          <w:sz w:val="22"/>
          <w:szCs w:val="22"/>
        </w:rPr>
      </w:pPr>
    </w:p>
    <w:p w14:paraId="2A0B0CB8" w14:textId="1CF4094E" w:rsidR="00901E11" w:rsidRDefault="00901E11">
      <w:pPr>
        <w:rPr>
          <w:sz w:val="22"/>
          <w:szCs w:val="22"/>
        </w:rPr>
      </w:pPr>
    </w:p>
    <w:p w14:paraId="12B24970" w14:textId="07A9E22C" w:rsidR="00901E11" w:rsidRDefault="00901E11">
      <w:pPr>
        <w:rPr>
          <w:sz w:val="22"/>
          <w:szCs w:val="22"/>
        </w:rPr>
      </w:pPr>
    </w:p>
    <w:p w14:paraId="1A0E9A10" w14:textId="0518D21F" w:rsidR="00901E11" w:rsidRDefault="00901E11">
      <w:pPr>
        <w:rPr>
          <w:sz w:val="22"/>
          <w:szCs w:val="22"/>
        </w:rPr>
      </w:pPr>
    </w:p>
    <w:p w14:paraId="7D6F1D08" w14:textId="76309731" w:rsidR="00901E11" w:rsidRDefault="00901E11">
      <w:pPr>
        <w:rPr>
          <w:sz w:val="22"/>
          <w:szCs w:val="22"/>
        </w:rPr>
      </w:pPr>
    </w:p>
    <w:p w14:paraId="2FE5CD34" w14:textId="69793915" w:rsidR="00901E11" w:rsidRDefault="00901E11">
      <w:pPr>
        <w:rPr>
          <w:sz w:val="22"/>
          <w:szCs w:val="22"/>
        </w:rPr>
      </w:pPr>
    </w:p>
    <w:p w14:paraId="7B3E75EC" w14:textId="4C8EBCEB" w:rsidR="00925161" w:rsidRDefault="00925161">
      <w:pPr>
        <w:rPr>
          <w:sz w:val="22"/>
          <w:szCs w:val="22"/>
        </w:rPr>
      </w:pPr>
    </w:p>
    <w:p w14:paraId="554ECB1C" w14:textId="222E9DC6" w:rsidR="00925161" w:rsidRDefault="00925161">
      <w:pPr>
        <w:rPr>
          <w:sz w:val="22"/>
          <w:szCs w:val="22"/>
        </w:rPr>
      </w:pPr>
    </w:p>
    <w:p w14:paraId="13082C2C" w14:textId="12278C93" w:rsidR="00925161" w:rsidRDefault="00925161">
      <w:pPr>
        <w:rPr>
          <w:sz w:val="22"/>
          <w:szCs w:val="22"/>
        </w:rPr>
      </w:pPr>
    </w:p>
    <w:p w14:paraId="1BFE2D7B" w14:textId="72F04DA1" w:rsidR="00925161" w:rsidRDefault="00925161">
      <w:pPr>
        <w:rPr>
          <w:sz w:val="22"/>
          <w:szCs w:val="22"/>
        </w:rPr>
      </w:pPr>
    </w:p>
    <w:p w14:paraId="4CAB1DDD" w14:textId="4A81D9F7" w:rsidR="00925161" w:rsidRDefault="00925161">
      <w:pPr>
        <w:rPr>
          <w:sz w:val="22"/>
          <w:szCs w:val="22"/>
        </w:rPr>
      </w:pPr>
    </w:p>
    <w:p w14:paraId="7765E51C" w14:textId="4FD46ACF" w:rsidR="00925161" w:rsidRDefault="00925161">
      <w:pPr>
        <w:rPr>
          <w:sz w:val="22"/>
          <w:szCs w:val="22"/>
        </w:rPr>
      </w:pPr>
    </w:p>
    <w:p w14:paraId="533C9B96" w14:textId="3C0A4AC1" w:rsidR="00925161" w:rsidRDefault="00925161">
      <w:pPr>
        <w:rPr>
          <w:sz w:val="22"/>
          <w:szCs w:val="22"/>
        </w:rPr>
      </w:pPr>
    </w:p>
    <w:p w14:paraId="728E6F82" w14:textId="37A49A3A" w:rsidR="00925161" w:rsidRDefault="00925161">
      <w:pPr>
        <w:rPr>
          <w:sz w:val="22"/>
          <w:szCs w:val="22"/>
        </w:rPr>
      </w:pPr>
    </w:p>
    <w:p w14:paraId="2EB2B4A6" w14:textId="4F3D32BE" w:rsidR="00925161" w:rsidRDefault="00925161">
      <w:pPr>
        <w:rPr>
          <w:sz w:val="22"/>
          <w:szCs w:val="22"/>
        </w:rPr>
      </w:pPr>
    </w:p>
    <w:p w14:paraId="74DE76E6" w14:textId="2FA3154B" w:rsidR="00925161" w:rsidRDefault="00925161">
      <w:pPr>
        <w:rPr>
          <w:sz w:val="22"/>
          <w:szCs w:val="22"/>
        </w:rPr>
      </w:pPr>
    </w:p>
    <w:p w14:paraId="0D8ACB4E" w14:textId="20A61673" w:rsidR="00925161" w:rsidRDefault="00925161">
      <w:pPr>
        <w:rPr>
          <w:sz w:val="22"/>
          <w:szCs w:val="22"/>
        </w:rPr>
      </w:pPr>
    </w:p>
    <w:p w14:paraId="1EB80C93" w14:textId="15C7323B" w:rsidR="00925161" w:rsidRDefault="00925161">
      <w:pPr>
        <w:rPr>
          <w:sz w:val="22"/>
          <w:szCs w:val="22"/>
        </w:rPr>
      </w:pPr>
    </w:p>
    <w:p w14:paraId="15DEB836" w14:textId="77777777" w:rsidR="00925161" w:rsidRDefault="00925161">
      <w:pPr>
        <w:rPr>
          <w:sz w:val="22"/>
          <w:szCs w:val="22"/>
        </w:rPr>
      </w:pPr>
    </w:p>
    <w:p w14:paraId="21D00A9C" w14:textId="720A1AB5" w:rsidR="00037D9B" w:rsidRDefault="00037D9B" w:rsidP="00FF5880">
      <w:pPr>
        <w:tabs>
          <w:tab w:val="left" w:pos="1924"/>
        </w:tabs>
        <w:rPr>
          <w:sz w:val="22"/>
          <w:szCs w:val="22"/>
        </w:rPr>
      </w:pPr>
    </w:p>
    <w:p w14:paraId="08AF8BAA" w14:textId="518DC09D" w:rsidR="00536452" w:rsidRDefault="00536452" w:rsidP="00FF5880">
      <w:pPr>
        <w:tabs>
          <w:tab w:val="left" w:pos="1924"/>
        </w:tabs>
        <w:rPr>
          <w:sz w:val="22"/>
          <w:szCs w:val="22"/>
        </w:rPr>
      </w:pPr>
    </w:p>
    <w:p w14:paraId="4623284B" w14:textId="4DCD963E" w:rsidR="00536452" w:rsidRDefault="00536452" w:rsidP="00FF5880">
      <w:pPr>
        <w:tabs>
          <w:tab w:val="left" w:pos="1924"/>
        </w:tabs>
        <w:rPr>
          <w:sz w:val="22"/>
          <w:szCs w:val="22"/>
        </w:rPr>
      </w:pPr>
    </w:p>
    <w:p w14:paraId="6309AFEC" w14:textId="05AEE40E" w:rsidR="00536452" w:rsidRDefault="00536452" w:rsidP="00FF5880">
      <w:pPr>
        <w:tabs>
          <w:tab w:val="left" w:pos="1924"/>
        </w:tabs>
        <w:rPr>
          <w:sz w:val="22"/>
          <w:szCs w:val="22"/>
        </w:rPr>
      </w:pPr>
    </w:p>
    <w:p w14:paraId="216F8F1B" w14:textId="4FD1C41E" w:rsidR="00536452" w:rsidRDefault="00536452" w:rsidP="00FF5880">
      <w:pPr>
        <w:tabs>
          <w:tab w:val="left" w:pos="1924"/>
        </w:tabs>
        <w:rPr>
          <w:sz w:val="22"/>
          <w:szCs w:val="22"/>
        </w:rPr>
      </w:pPr>
    </w:p>
    <w:p w14:paraId="3D5D8D6A" w14:textId="4906DF2B" w:rsidR="00536452" w:rsidRDefault="00536452" w:rsidP="00FF5880">
      <w:pPr>
        <w:tabs>
          <w:tab w:val="left" w:pos="1924"/>
        </w:tabs>
        <w:rPr>
          <w:sz w:val="22"/>
          <w:szCs w:val="22"/>
        </w:rPr>
      </w:pPr>
    </w:p>
    <w:p w14:paraId="27AC4F49" w14:textId="186A751F" w:rsidR="00536452" w:rsidRDefault="00536452" w:rsidP="00FF5880">
      <w:pPr>
        <w:tabs>
          <w:tab w:val="left" w:pos="1924"/>
        </w:tabs>
        <w:rPr>
          <w:sz w:val="22"/>
          <w:szCs w:val="22"/>
        </w:rPr>
      </w:pPr>
    </w:p>
    <w:p w14:paraId="471BD252" w14:textId="11606623" w:rsidR="00536452" w:rsidRDefault="00536452" w:rsidP="00FF5880">
      <w:pPr>
        <w:tabs>
          <w:tab w:val="left" w:pos="1924"/>
        </w:tabs>
        <w:rPr>
          <w:sz w:val="22"/>
          <w:szCs w:val="22"/>
        </w:rPr>
      </w:pPr>
    </w:p>
    <w:p w14:paraId="3A3B1818" w14:textId="08182039" w:rsidR="00536452" w:rsidRDefault="00536452" w:rsidP="00FF5880">
      <w:pPr>
        <w:tabs>
          <w:tab w:val="left" w:pos="1924"/>
        </w:tabs>
        <w:rPr>
          <w:sz w:val="22"/>
          <w:szCs w:val="22"/>
        </w:rPr>
      </w:pPr>
    </w:p>
    <w:p w14:paraId="2098D378" w14:textId="21F5753E" w:rsidR="00536452" w:rsidRDefault="00536452" w:rsidP="00FF5880">
      <w:pPr>
        <w:tabs>
          <w:tab w:val="left" w:pos="1924"/>
        </w:tabs>
        <w:rPr>
          <w:sz w:val="22"/>
          <w:szCs w:val="22"/>
        </w:rPr>
      </w:pPr>
    </w:p>
    <w:p w14:paraId="609F8C69" w14:textId="63DA7D85" w:rsidR="00536452" w:rsidRDefault="00536452" w:rsidP="00FF5880">
      <w:pPr>
        <w:tabs>
          <w:tab w:val="left" w:pos="1924"/>
        </w:tabs>
        <w:rPr>
          <w:sz w:val="22"/>
          <w:szCs w:val="22"/>
        </w:rPr>
      </w:pPr>
    </w:p>
    <w:p w14:paraId="500E4E4D" w14:textId="4FDECAE5" w:rsidR="00536452" w:rsidRDefault="00536452" w:rsidP="00FF5880">
      <w:pPr>
        <w:tabs>
          <w:tab w:val="left" w:pos="1924"/>
        </w:tabs>
        <w:rPr>
          <w:sz w:val="22"/>
          <w:szCs w:val="22"/>
        </w:rPr>
      </w:pPr>
    </w:p>
    <w:p w14:paraId="311A94C0" w14:textId="63C95041" w:rsidR="00536452" w:rsidRDefault="00536452" w:rsidP="00FF5880">
      <w:pPr>
        <w:tabs>
          <w:tab w:val="left" w:pos="1924"/>
        </w:tabs>
        <w:rPr>
          <w:sz w:val="22"/>
          <w:szCs w:val="22"/>
        </w:rPr>
      </w:pPr>
    </w:p>
    <w:p w14:paraId="3D18CAE5" w14:textId="7B2C81A3" w:rsidR="00536452" w:rsidRDefault="00536452" w:rsidP="00FF5880">
      <w:pPr>
        <w:tabs>
          <w:tab w:val="left" w:pos="1924"/>
        </w:tabs>
        <w:rPr>
          <w:sz w:val="22"/>
          <w:szCs w:val="22"/>
        </w:rPr>
      </w:pPr>
    </w:p>
    <w:p w14:paraId="7576513C" w14:textId="571750EC" w:rsidR="00536452" w:rsidRDefault="00536452" w:rsidP="00FF5880">
      <w:pPr>
        <w:tabs>
          <w:tab w:val="left" w:pos="1924"/>
        </w:tabs>
        <w:rPr>
          <w:sz w:val="22"/>
          <w:szCs w:val="22"/>
        </w:rPr>
      </w:pPr>
    </w:p>
    <w:p w14:paraId="34885DC1" w14:textId="6E817DCB" w:rsidR="00536452" w:rsidRDefault="00536452" w:rsidP="00FF5880">
      <w:pPr>
        <w:tabs>
          <w:tab w:val="left" w:pos="1924"/>
        </w:tabs>
        <w:rPr>
          <w:sz w:val="22"/>
          <w:szCs w:val="22"/>
        </w:rPr>
      </w:pPr>
    </w:p>
    <w:p w14:paraId="78C3B5ED" w14:textId="07273592" w:rsidR="00536452" w:rsidRDefault="00536452" w:rsidP="00FF5880">
      <w:pPr>
        <w:tabs>
          <w:tab w:val="left" w:pos="1924"/>
        </w:tabs>
        <w:rPr>
          <w:sz w:val="22"/>
          <w:szCs w:val="22"/>
        </w:rPr>
      </w:pPr>
    </w:p>
    <w:p w14:paraId="063EC7E2" w14:textId="3186D22A" w:rsidR="00536452" w:rsidRDefault="00536452" w:rsidP="00FF5880">
      <w:pPr>
        <w:tabs>
          <w:tab w:val="left" w:pos="1924"/>
        </w:tabs>
        <w:rPr>
          <w:sz w:val="22"/>
          <w:szCs w:val="22"/>
        </w:rPr>
      </w:pPr>
    </w:p>
    <w:p w14:paraId="1C395D6B" w14:textId="5FC18246" w:rsidR="00536452" w:rsidRDefault="00536452" w:rsidP="00FF5880">
      <w:pPr>
        <w:tabs>
          <w:tab w:val="left" w:pos="1924"/>
        </w:tabs>
        <w:rPr>
          <w:sz w:val="22"/>
          <w:szCs w:val="22"/>
        </w:rPr>
      </w:pPr>
    </w:p>
    <w:p w14:paraId="1DAF9E4F" w14:textId="7558FF3C" w:rsidR="00536452" w:rsidRDefault="00536452" w:rsidP="00FF5880">
      <w:pPr>
        <w:tabs>
          <w:tab w:val="left" w:pos="1924"/>
        </w:tabs>
        <w:rPr>
          <w:sz w:val="22"/>
          <w:szCs w:val="22"/>
        </w:rPr>
      </w:pPr>
    </w:p>
    <w:p w14:paraId="72448606" w14:textId="49D67D4E" w:rsidR="00536452" w:rsidRDefault="00536452" w:rsidP="00FF5880">
      <w:pPr>
        <w:tabs>
          <w:tab w:val="left" w:pos="1924"/>
        </w:tabs>
        <w:rPr>
          <w:sz w:val="22"/>
          <w:szCs w:val="22"/>
        </w:rPr>
      </w:pPr>
    </w:p>
    <w:p w14:paraId="4491ED2E" w14:textId="69C6D776" w:rsidR="00536452" w:rsidRDefault="00536452" w:rsidP="00FF5880">
      <w:pPr>
        <w:tabs>
          <w:tab w:val="left" w:pos="1924"/>
        </w:tabs>
        <w:rPr>
          <w:sz w:val="22"/>
          <w:szCs w:val="22"/>
        </w:rPr>
      </w:pPr>
    </w:p>
    <w:p w14:paraId="64BD26CD" w14:textId="77777777" w:rsidR="002A1032" w:rsidRDefault="002A1032" w:rsidP="002A1032">
      <w:pPr>
        <w:rPr>
          <w:sz w:val="22"/>
          <w:szCs w:val="22"/>
        </w:rPr>
      </w:pPr>
    </w:p>
    <w:p w14:paraId="0CCFE4B5" w14:textId="77777777" w:rsidR="002A1032" w:rsidRDefault="002A1032" w:rsidP="002A1032">
      <w:pPr>
        <w:rPr>
          <w:sz w:val="22"/>
          <w:szCs w:val="22"/>
        </w:rPr>
      </w:pPr>
    </w:p>
    <w:p w14:paraId="5123C9B7" w14:textId="478678AA" w:rsidR="002A1032" w:rsidRPr="006642B1" w:rsidRDefault="002A1032" w:rsidP="002A1032">
      <w:pPr>
        <w:spacing w:line="360" w:lineRule="auto"/>
        <w:rPr>
          <w:sz w:val="22"/>
          <w:szCs w:val="22"/>
        </w:rPr>
      </w:pPr>
      <w:r w:rsidRPr="006642B1">
        <w:rPr>
          <w:sz w:val="22"/>
          <w:szCs w:val="22"/>
        </w:rPr>
        <w:lastRenderedPageBreak/>
        <w:t xml:space="preserve">Section 4- evaluation </w:t>
      </w:r>
    </w:p>
    <w:p w14:paraId="64FE4BB1" w14:textId="77777777" w:rsidR="002A1032" w:rsidRPr="006642B1" w:rsidRDefault="002A1032" w:rsidP="002A1032">
      <w:pPr>
        <w:spacing w:line="360" w:lineRule="auto"/>
        <w:rPr>
          <w:sz w:val="22"/>
          <w:szCs w:val="22"/>
        </w:rPr>
      </w:pPr>
    </w:p>
    <w:p w14:paraId="0AAAB9D1" w14:textId="77777777" w:rsidR="002A1032" w:rsidRPr="006642B1" w:rsidRDefault="002A1032" w:rsidP="002A1032">
      <w:pPr>
        <w:spacing w:line="360" w:lineRule="auto"/>
        <w:rPr>
          <w:color w:val="000000" w:themeColor="text1"/>
          <w:sz w:val="22"/>
          <w:szCs w:val="22"/>
        </w:rPr>
      </w:pPr>
      <w:r w:rsidRPr="006642B1">
        <w:rPr>
          <w:sz w:val="22"/>
          <w:szCs w:val="22"/>
        </w:rPr>
        <w:t xml:space="preserve">The activity encouraged children to use self-led digital media. Promoting the use of an </w:t>
      </w:r>
      <w:proofErr w:type="spellStart"/>
      <w:r w:rsidRPr="006642B1">
        <w:rPr>
          <w:sz w:val="22"/>
          <w:szCs w:val="22"/>
        </w:rPr>
        <w:t>Ipad</w:t>
      </w:r>
      <w:proofErr w:type="spellEnd"/>
      <w:r w:rsidRPr="006642B1">
        <w:rPr>
          <w:sz w:val="22"/>
          <w:szCs w:val="22"/>
        </w:rPr>
        <w:t xml:space="preserve"> or </w:t>
      </w:r>
      <w:proofErr w:type="spellStart"/>
      <w:r w:rsidRPr="006642B1">
        <w:rPr>
          <w:sz w:val="22"/>
          <w:szCs w:val="22"/>
        </w:rPr>
        <w:t>chromebook</w:t>
      </w:r>
      <w:proofErr w:type="spellEnd"/>
      <w:r w:rsidRPr="006642B1">
        <w:rPr>
          <w:sz w:val="22"/>
          <w:szCs w:val="22"/>
        </w:rPr>
        <w:t xml:space="preserve"> in the activity linked to the Digital Competence Framework- Citizenship </w:t>
      </w:r>
      <w:r w:rsidRPr="006642B1">
        <w:rPr>
          <w:color w:val="000000" w:themeColor="text1"/>
          <w:sz w:val="22"/>
          <w:szCs w:val="22"/>
        </w:rPr>
        <w:t>strand-</w:t>
      </w:r>
      <w:r w:rsidRPr="006642B1">
        <w:rPr>
          <w:sz w:val="22"/>
          <w:szCs w:val="22"/>
        </w:rPr>
        <w:t xml:space="preserve"> keeping personal data safe as children were educated before the activity on why they should not give out personal information to keep them safe (Welsh Government, 2021). Another, citizenship</w:t>
      </w:r>
      <w:r w:rsidRPr="006642B1">
        <w:rPr>
          <w:color w:val="FF0000"/>
          <w:sz w:val="22"/>
          <w:szCs w:val="22"/>
        </w:rPr>
        <w:t xml:space="preserve"> </w:t>
      </w:r>
      <w:r w:rsidRPr="006642B1">
        <w:rPr>
          <w:color w:val="000000" w:themeColor="text1"/>
          <w:sz w:val="22"/>
          <w:szCs w:val="22"/>
        </w:rPr>
        <w:t>strand</w:t>
      </w:r>
      <w:r w:rsidRPr="006642B1">
        <w:rPr>
          <w:sz w:val="22"/>
          <w:szCs w:val="22"/>
        </w:rPr>
        <w:t xml:space="preserve"> used was digital rights, licensing and ownership- adding name and date. This was used in my activity as the children were required to upload their work with a name and date (Welsh Government, 2021). However, the activity could have been improved by linking Digital Competence Framework- citizenship-online behaviour and cyberbullying as the children could upload work to a file where they can connect and communicate with people locally and globally (Welsh Government, 2021). </w:t>
      </w:r>
      <w:r w:rsidRPr="006642B1">
        <w:rPr>
          <w:color w:val="000000" w:themeColor="text1"/>
          <w:sz w:val="22"/>
          <w:szCs w:val="22"/>
        </w:rPr>
        <w:t xml:space="preserve">Welsh Government (2020) curriculum for Wales state that digital devices support children becoming ethical citizens of wales and the world around them. </w:t>
      </w:r>
    </w:p>
    <w:p w14:paraId="52A74BB6" w14:textId="77777777" w:rsidR="002A1032" w:rsidRPr="006642B1" w:rsidRDefault="002A1032" w:rsidP="002A1032">
      <w:pPr>
        <w:spacing w:line="360" w:lineRule="auto"/>
        <w:rPr>
          <w:sz w:val="22"/>
          <w:szCs w:val="22"/>
        </w:rPr>
      </w:pPr>
    </w:p>
    <w:p w14:paraId="77105536" w14:textId="77777777" w:rsidR="002A1032" w:rsidRPr="006642B1" w:rsidRDefault="002A1032" w:rsidP="002A1032">
      <w:pPr>
        <w:spacing w:line="360" w:lineRule="auto"/>
        <w:rPr>
          <w:color w:val="000000" w:themeColor="text1"/>
          <w:sz w:val="22"/>
          <w:szCs w:val="22"/>
        </w:rPr>
      </w:pPr>
      <w:r w:rsidRPr="006642B1">
        <w:rPr>
          <w:sz w:val="22"/>
          <w:szCs w:val="22"/>
        </w:rPr>
        <w:t xml:space="preserve">As it was a child led activity, the children had a choice to choose what scenario they wanted to do for their role play and if they wanted to complete it indoors or outdoors, encouraging children having a voice and choice, covering the rights of the child (Estyn, 2019). Welsh government (No date) believes role play helps children develop creativity skills, progress their communication skills and promote problem solving. </w:t>
      </w:r>
      <w:r w:rsidRPr="006642B1">
        <w:rPr>
          <w:color w:val="000000" w:themeColor="text1"/>
          <w:sz w:val="22"/>
          <w:szCs w:val="22"/>
        </w:rPr>
        <w:t xml:space="preserve">Choosing a child-led role play activity enabled children to cover areas such as creative development from the Foundation phase which is experienced through active learning indoors and outdoors (Welsh Government, 2015). </w:t>
      </w:r>
      <w:r w:rsidRPr="006642B1">
        <w:rPr>
          <w:sz w:val="22"/>
          <w:szCs w:val="22"/>
        </w:rPr>
        <w:t xml:space="preserve">Role play also helps Lower achieving children to complement the curriculum (Welsh government, No date). </w:t>
      </w:r>
    </w:p>
    <w:p w14:paraId="48A1FF7D" w14:textId="77777777" w:rsidR="002A1032" w:rsidRPr="006642B1" w:rsidRDefault="002A1032" w:rsidP="002A1032">
      <w:pPr>
        <w:spacing w:line="360" w:lineRule="auto"/>
        <w:rPr>
          <w:sz w:val="22"/>
          <w:szCs w:val="22"/>
        </w:rPr>
      </w:pPr>
    </w:p>
    <w:p w14:paraId="09D33674" w14:textId="77777777" w:rsidR="002A1032" w:rsidRPr="006642B1" w:rsidRDefault="002A1032" w:rsidP="002A1032">
      <w:pPr>
        <w:spacing w:line="360" w:lineRule="auto"/>
        <w:rPr>
          <w:color w:val="000000" w:themeColor="text1"/>
          <w:sz w:val="22"/>
          <w:szCs w:val="22"/>
        </w:rPr>
      </w:pPr>
      <w:r w:rsidRPr="006642B1">
        <w:rPr>
          <w:sz w:val="22"/>
          <w:szCs w:val="22"/>
        </w:rPr>
        <w:t xml:space="preserve">Welsh Government (2020) states one of the four purposes in the Welsh curriculum is that children are ethical, informed citizens of Wales and the world. Roleplay benefits children as it helps them understand the world around them (Welsh government, No date). Completing a role play task links to personal development from the Foundation Phase Framework as children are required to take risks, become confident explorers indoors and outdoors and to become independent learners. Welsh Government (2015) states expressive arts is a part of the successful futures curriculum. </w:t>
      </w:r>
      <w:r w:rsidRPr="006642B1">
        <w:rPr>
          <w:color w:val="000000" w:themeColor="text1"/>
          <w:sz w:val="22"/>
          <w:szCs w:val="22"/>
        </w:rPr>
        <w:t xml:space="preserve">Furthermore, in this activity digital skills were used to support the activity thus supporting the new Curriculum for Wales where digital literacy underpins all aspects of the curriculum. </w:t>
      </w:r>
    </w:p>
    <w:p w14:paraId="06DCC408" w14:textId="77777777" w:rsidR="002A1032" w:rsidRPr="006642B1" w:rsidRDefault="002A1032" w:rsidP="002A1032">
      <w:pPr>
        <w:spacing w:line="360" w:lineRule="auto"/>
        <w:rPr>
          <w:color w:val="FF0000"/>
          <w:sz w:val="22"/>
          <w:szCs w:val="22"/>
        </w:rPr>
      </w:pPr>
    </w:p>
    <w:p w14:paraId="5E5909BF" w14:textId="77777777" w:rsidR="002A1032" w:rsidRPr="006642B1" w:rsidRDefault="002A1032" w:rsidP="002A1032">
      <w:pPr>
        <w:spacing w:line="360" w:lineRule="auto"/>
        <w:rPr>
          <w:sz w:val="22"/>
          <w:szCs w:val="22"/>
        </w:rPr>
      </w:pPr>
      <w:r w:rsidRPr="006642B1">
        <w:rPr>
          <w:iCs/>
          <w:sz w:val="22"/>
          <w:szCs w:val="22"/>
        </w:rPr>
        <w:t>Using a digital device also links to personal development as children are experimenting with ICT (Welsh Government, 2015). The use of a digital device encourages children in the activity to develop their ICT skills which links to the foundation Phase curriculum ‘Developing ICT’. The children present information and ideas through using and developing their skills with a range of software (Welsh Government, 2015). The activity also links to</w:t>
      </w:r>
      <w:r w:rsidRPr="006642B1">
        <w:rPr>
          <w:sz w:val="22"/>
          <w:szCs w:val="22"/>
        </w:rPr>
        <w:t xml:space="preserve"> the Digital Competence Framework- interacting </w:t>
      </w:r>
      <w:r w:rsidRPr="006642B1">
        <w:rPr>
          <w:sz w:val="22"/>
          <w:szCs w:val="22"/>
        </w:rPr>
        <w:lastRenderedPageBreak/>
        <w:t xml:space="preserve">and collaborating- storing and sharing work using an appropriate file name. This links to the activity as the children will need to understand the importance of saving work so they are able to access it again </w:t>
      </w:r>
      <w:r w:rsidRPr="006642B1">
        <w:rPr>
          <w:iCs/>
          <w:sz w:val="22"/>
          <w:szCs w:val="22"/>
        </w:rPr>
        <w:t xml:space="preserve">(Welsh Government, 2021). Linking the activity to The Digital </w:t>
      </w:r>
      <w:r w:rsidRPr="006642B1">
        <w:rPr>
          <w:sz w:val="22"/>
          <w:szCs w:val="22"/>
        </w:rPr>
        <w:t xml:space="preserve">Competence Framework enables children to be confident, creative and critical when using digital devices, helping them develop skills to enter the fast-moving digital world (Welsh Government, 2018). </w:t>
      </w:r>
    </w:p>
    <w:p w14:paraId="18D7CFFD" w14:textId="77777777" w:rsidR="002A1032" w:rsidRPr="006642B1" w:rsidRDefault="002A1032" w:rsidP="002A1032">
      <w:pPr>
        <w:spacing w:line="360" w:lineRule="auto"/>
        <w:rPr>
          <w:sz w:val="22"/>
          <w:szCs w:val="22"/>
        </w:rPr>
      </w:pPr>
    </w:p>
    <w:p w14:paraId="2A52CA18" w14:textId="77777777" w:rsidR="002A1032" w:rsidRPr="006642B1" w:rsidRDefault="002A1032" w:rsidP="002A1032">
      <w:pPr>
        <w:spacing w:line="360" w:lineRule="auto"/>
        <w:rPr>
          <w:color w:val="000000" w:themeColor="text1"/>
          <w:sz w:val="22"/>
          <w:szCs w:val="22"/>
        </w:rPr>
      </w:pPr>
      <w:r w:rsidRPr="006642B1">
        <w:rPr>
          <w:sz w:val="22"/>
          <w:szCs w:val="22"/>
        </w:rPr>
        <w:t xml:space="preserve">The activity was a child-led experience which involved Vygotsky’s theory- the little scientist, this enabled the children to learn through experimenting and exploring, which progresses them into independent and imaginative learners </w:t>
      </w:r>
      <w:r w:rsidRPr="006642B1">
        <w:rPr>
          <w:color w:val="000000" w:themeColor="text1"/>
          <w:sz w:val="22"/>
          <w:szCs w:val="22"/>
        </w:rPr>
        <w:t xml:space="preserve">(Abtahi, Graven and </w:t>
      </w:r>
      <w:proofErr w:type="spellStart"/>
      <w:r w:rsidRPr="006642B1">
        <w:rPr>
          <w:color w:val="000000" w:themeColor="text1"/>
          <w:sz w:val="22"/>
          <w:szCs w:val="22"/>
        </w:rPr>
        <w:t>Lerman</w:t>
      </w:r>
      <w:proofErr w:type="spellEnd"/>
      <w:r w:rsidRPr="006642B1">
        <w:rPr>
          <w:color w:val="000000" w:themeColor="text1"/>
          <w:sz w:val="22"/>
          <w:szCs w:val="22"/>
        </w:rPr>
        <w:t xml:space="preserve">, 2017, p.67). This also linked to the Foundation Phase as the activity encouraged children to be creative, imaginative and to have fun while learning. </w:t>
      </w:r>
    </w:p>
    <w:p w14:paraId="451FC280" w14:textId="77777777" w:rsidR="002A1032" w:rsidRPr="006642B1" w:rsidRDefault="002A1032" w:rsidP="002A1032">
      <w:pPr>
        <w:spacing w:line="360" w:lineRule="auto"/>
        <w:rPr>
          <w:color w:val="000000" w:themeColor="text1"/>
          <w:sz w:val="22"/>
          <w:szCs w:val="22"/>
        </w:rPr>
      </w:pPr>
    </w:p>
    <w:p w14:paraId="6E7582C9" w14:textId="77777777" w:rsidR="002A1032" w:rsidRPr="006642B1" w:rsidRDefault="002A1032" w:rsidP="002A1032">
      <w:pPr>
        <w:spacing w:line="360" w:lineRule="auto"/>
        <w:rPr>
          <w:color w:val="000000" w:themeColor="text1"/>
          <w:sz w:val="22"/>
          <w:szCs w:val="22"/>
        </w:rPr>
      </w:pPr>
      <w:r w:rsidRPr="006642B1">
        <w:rPr>
          <w:color w:val="000000" w:themeColor="text1"/>
          <w:sz w:val="22"/>
          <w:szCs w:val="22"/>
        </w:rPr>
        <w:t xml:space="preserve">Choosing a child-led role play activity enabled children to cover areas such as of the Foundation Phase. If the activity was to be carried out again Welsh Language Development could be used bringing more links to the Foundation Phase. This could be done through children using welsh rhymes, stories or songs. However, this might not make the activity as child led. </w:t>
      </w:r>
    </w:p>
    <w:p w14:paraId="2D275481" w14:textId="77777777" w:rsidR="002A1032" w:rsidRPr="006642B1" w:rsidRDefault="002A1032" w:rsidP="002A1032">
      <w:pPr>
        <w:spacing w:line="360" w:lineRule="auto"/>
        <w:rPr>
          <w:color w:val="000000" w:themeColor="text1"/>
          <w:sz w:val="22"/>
          <w:szCs w:val="22"/>
        </w:rPr>
      </w:pPr>
    </w:p>
    <w:p w14:paraId="58E19986" w14:textId="77777777" w:rsidR="002A1032" w:rsidRPr="006642B1" w:rsidRDefault="002A1032" w:rsidP="002A1032">
      <w:pPr>
        <w:spacing w:line="360" w:lineRule="auto"/>
        <w:rPr>
          <w:color w:val="000000" w:themeColor="text1"/>
          <w:sz w:val="22"/>
          <w:szCs w:val="22"/>
        </w:rPr>
      </w:pPr>
      <w:r w:rsidRPr="006642B1">
        <w:rPr>
          <w:iCs/>
          <w:sz w:val="22"/>
          <w:szCs w:val="22"/>
        </w:rPr>
        <w:t xml:space="preserve">Following the Language literacy and communications- Oracy stand- Foundation Phase Pedagogy, using the </w:t>
      </w:r>
      <w:proofErr w:type="spellStart"/>
      <w:r w:rsidRPr="006642B1">
        <w:rPr>
          <w:iCs/>
          <w:sz w:val="22"/>
          <w:szCs w:val="22"/>
        </w:rPr>
        <w:t>ipads</w:t>
      </w:r>
      <w:proofErr w:type="spellEnd"/>
      <w:r w:rsidRPr="006642B1">
        <w:rPr>
          <w:iCs/>
          <w:sz w:val="22"/>
          <w:szCs w:val="22"/>
        </w:rPr>
        <w:t xml:space="preserve"> allowed the children to experience a range of digital devices for example, </w:t>
      </w:r>
      <w:proofErr w:type="spellStart"/>
      <w:r w:rsidRPr="006642B1">
        <w:rPr>
          <w:iCs/>
          <w:sz w:val="22"/>
          <w:szCs w:val="22"/>
        </w:rPr>
        <w:t>ipads</w:t>
      </w:r>
      <w:proofErr w:type="spellEnd"/>
      <w:r w:rsidRPr="006642B1">
        <w:rPr>
          <w:iCs/>
          <w:sz w:val="22"/>
          <w:szCs w:val="22"/>
        </w:rPr>
        <w:t xml:space="preserve"> and Chrome books however, </w:t>
      </w:r>
      <w:r w:rsidRPr="006642B1">
        <w:rPr>
          <w:color w:val="000000" w:themeColor="text1"/>
          <w:sz w:val="22"/>
          <w:szCs w:val="22"/>
        </w:rPr>
        <w:t xml:space="preserve">if the activity was to be carried out again, children could have an option to a variety of traditional tales from Wales and the world them, this would another link to the oracy strand.  </w:t>
      </w:r>
    </w:p>
    <w:p w14:paraId="61CBA084" w14:textId="77777777" w:rsidR="002A1032" w:rsidRPr="006642B1" w:rsidRDefault="002A1032" w:rsidP="002A1032">
      <w:pPr>
        <w:spacing w:line="360" w:lineRule="auto"/>
        <w:rPr>
          <w:color w:val="000000" w:themeColor="text1"/>
          <w:sz w:val="22"/>
          <w:szCs w:val="22"/>
        </w:rPr>
      </w:pPr>
    </w:p>
    <w:p w14:paraId="5BD9C4F0" w14:textId="77777777" w:rsidR="002A1032" w:rsidRPr="006642B1" w:rsidRDefault="002A1032" w:rsidP="002A1032">
      <w:pPr>
        <w:spacing w:line="360" w:lineRule="auto"/>
        <w:rPr>
          <w:color w:val="000000" w:themeColor="text1"/>
          <w:sz w:val="22"/>
          <w:szCs w:val="22"/>
        </w:rPr>
      </w:pPr>
      <w:proofErr w:type="spellStart"/>
      <w:r w:rsidRPr="006642B1">
        <w:rPr>
          <w:color w:val="000000" w:themeColor="text1"/>
          <w:sz w:val="22"/>
          <w:szCs w:val="22"/>
        </w:rPr>
        <w:t>Axford</w:t>
      </w:r>
      <w:proofErr w:type="spellEnd"/>
      <w:r w:rsidRPr="006642B1">
        <w:rPr>
          <w:color w:val="000000" w:themeColor="text1"/>
          <w:sz w:val="22"/>
          <w:szCs w:val="22"/>
        </w:rPr>
        <w:t xml:space="preserve"> et al. (2018), pp.146-155. believe </w:t>
      </w:r>
      <w:proofErr w:type="spellStart"/>
      <w:r w:rsidRPr="006642B1">
        <w:rPr>
          <w:color w:val="000000" w:themeColor="text1"/>
          <w:sz w:val="22"/>
          <w:szCs w:val="22"/>
        </w:rPr>
        <w:t>ipads</w:t>
      </w:r>
      <w:proofErr w:type="spellEnd"/>
      <w:r w:rsidRPr="006642B1">
        <w:rPr>
          <w:color w:val="000000" w:themeColor="text1"/>
          <w:sz w:val="22"/>
          <w:szCs w:val="22"/>
        </w:rPr>
        <w:t xml:space="preserve"> require children to use specific motor skills which help improve fine motor skills. Victoria State government (2019) also states that fine motor skills help children grasp, hold and pinch smaller objects which will help control their small muscles. However, if there is a child who has special educational needs or a disability, they could struggle using their fine motor skills. NSPCC Learning (2021) suggests depending to the individuals needs more supervision will be needed. </w:t>
      </w:r>
    </w:p>
    <w:p w14:paraId="4C6514FC" w14:textId="77777777" w:rsidR="002A1032" w:rsidRPr="006642B1" w:rsidRDefault="002A1032" w:rsidP="002A1032">
      <w:pPr>
        <w:spacing w:line="360" w:lineRule="auto"/>
        <w:rPr>
          <w:color w:val="000000" w:themeColor="text1"/>
          <w:sz w:val="22"/>
          <w:szCs w:val="22"/>
        </w:rPr>
      </w:pPr>
    </w:p>
    <w:p w14:paraId="5CE2F3AB" w14:textId="77777777" w:rsidR="002A1032" w:rsidRPr="006642B1" w:rsidRDefault="002A1032" w:rsidP="002A1032">
      <w:pPr>
        <w:spacing w:line="360" w:lineRule="auto"/>
        <w:rPr>
          <w:color w:val="000000" w:themeColor="text1"/>
          <w:sz w:val="22"/>
          <w:szCs w:val="22"/>
        </w:rPr>
      </w:pPr>
      <w:r w:rsidRPr="006642B1">
        <w:rPr>
          <w:color w:val="000000" w:themeColor="text1"/>
          <w:sz w:val="22"/>
          <w:szCs w:val="22"/>
        </w:rPr>
        <w:t>Welsh Government (2008) believe that children in the Foundation Phase also acquire and develop their fine motor skills through physical development activities. Public Health England (2020) also suggests that roleplay is a physical activity which will help children stay fit preventing health issues such as obesity.  Montessori also believes the outdoors helps children develop their gross motor skills (Montessori Group, No Date).</w:t>
      </w:r>
    </w:p>
    <w:p w14:paraId="09AAC516" w14:textId="77777777" w:rsidR="002A1032" w:rsidRPr="006642B1" w:rsidRDefault="002A1032" w:rsidP="002A1032">
      <w:pPr>
        <w:spacing w:line="360" w:lineRule="auto"/>
        <w:rPr>
          <w:color w:val="000000" w:themeColor="text1"/>
          <w:sz w:val="22"/>
          <w:szCs w:val="22"/>
        </w:rPr>
      </w:pPr>
    </w:p>
    <w:p w14:paraId="775787EC" w14:textId="77777777" w:rsidR="002A1032" w:rsidRPr="006642B1" w:rsidRDefault="002A1032" w:rsidP="002A1032">
      <w:pPr>
        <w:spacing w:line="360" w:lineRule="auto"/>
        <w:rPr>
          <w:color w:val="000000" w:themeColor="text1"/>
          <w:sz w:val="22"/>
          <w:szCs w:val="22"/>
        </w:rPr>
      </w:pPr>
      <w:r w:rsidRPr="006642B1">
        <w:rPr>
          <w:color w:val="000000" w:themeColor="text1"/>
          <w:sz w:val="22"/>
          <w:szCs w:val="22"/>
        </w:rPr>
        <w:t xml:space="preserve">The activity supports children having a choice to go outdoors. Little &amp; </w:t>
      </w:r>
      <w:proofErr w:type="spellStart"/>
      <w:r w:rsidRPr="006642B1">
        <w:rPr>
          <w:color w:val="000000" w:themeColor="text1"/>
          <w:sz w:val="22"/>
          <w:szCs w:val="22"/>
        </w:rPr>
        <w:t>Wyver</w:t>
      </w:r>
      <w:proofErr w:type="spellEnd"/>
      <w:r w:rsidRPr="006642B1">
        <w:rPr>
          <w:color w:val="000000" w:themeColor="text1"/>
          <w:sz w:val="22"/>
          <w:szCs w:val="22"/>
        </w:rPr>
        <w:t xml:space="preserve"> (2008, pp.33-40) believes working outdoors allows children to experience challenge and risk. This covers the </w:t>
      </w:r>
      <w:r w:rsidRPr="006642B1">
        <w:rPr>
          <w:color w:val="000000" w:themeColor="text1"/>
          <w:sz w:val="22"/>
          <w:szCs w:val="22"/>
        </w:rPr>
        <w:lastRenderedPageBreak/>
        <w:t>Foundation Phase Framework as it believes the outdoors challenges children to test their abilities and take risks. Frobel suggests that if children play outdoors, they will start to understand the world they live in (Tovey, 2013). Working outdoors supports Piaget’s theory, children learn when engaging with the environment (</w:t>
      </w:r>
      <w:proofErr w:type="spellStart"/>
      <w:r w:rsidRPr="006642B1">
        <w:rPr>
          <w:color w:val="000000" w:themeColor="text1"/>
          <w:sz w:val="22"/>
          <w:szCs w:val="22"/>
        </w:rPr>
        <w:t>Sahimi</w:t>
      </w:r>
      <w:proofErr w:type="spellEnd"/>
      <w:r w:rsidRPr="006642B1">
        <w:rPr>
          <w:color w:val="000000" w:themeColor="text1"/>
          <w:sz w:val="22"/>
          <w:szCs w:val="22"/>
        </w:rPr>
        <w:t xml:space="preserve">, 2009). Montessori suggests outdoor activities support a child’s gross motor development (Montessori Group, No Date). This links to physical development Foundation phase area of development (Welsh Assembly Government, 2008). </w:t>
      </w:r>
    </w:p>
    <w:p w14:paraId="74066C02" w14:textId="77777777" w:rsidR="002A1032" w:rsidRPr="006642B1" w:rsidRDefault="002A1032" w:rsidP="002A1032">
      <w:pPr>
        <w:spacing w:line="360" w:lineRule="auto"/>
        <w:rPr>
          <w:color w:val="000000" w:themeColor="text1"/>
          <w:sz w:val="22"/>
          <w:szCs w:val="22"/>
        </w:rPr>
      </w:pPr>
    </w:p>
    <w:p w14:paraId="356A6B8F" w14:textId="77777777" w:rsidR="002A1032" w:rsidRPr="006642B1" w:rsidRDefault="002A1032" w:rsidP="002A1032">
      <w:pPr>
        <w:spacing w:line="360" w:lineRule="auto"/>
        <w:rPr>
          <w:color w:val="000000" w:themeColor="text1"/>
          <w:sz w:val="22"/>
          <w:szCs w:val="22"/>
        </w:rPr>
      </w:pPr>
      <w:r w:rsidRPr="006642B1">
        <w:rPr>
          <w:color w:val="000000" w:themeColor="text1"/>
          <w:sz w:val="22"/>
          <w:szCs w:val="22"/>
        </w:rPr>
        <w:t>The activity included children working in pairs which linked to the digital literacy competence-interacting and collaborating working with a partner on a piece of work. Working in pairs allowed children to observe and copy one another behaviour which linked to banduras Social Learning theory (</w:t>
      </w:r>
      <w:proofErr w:type="spellStart"/>
      <w:r w:rsidRPr="006642B1">
        <w:rPr>
          <w:color w:val="000000" w:themeColor="text1"/>
          <w:sz w:val="22"/>
          <w:szCs w:val="22"/>
        </w:rPr>
        <w:t>Grusec</w:t>
      </w:r>
      <w:proofErr w:type="spellEnd"/>
      <w:r w:rsidRPr="006642B1">
        <w:rPr>
          <w:color w:val="000000" w:themeColor="text1"/>
          <w:sz w:val="22"/>
          <w:szCs w:val="22"/>
        </w:rPr>
        <w:t xml:space="preserve"> and Joan, 1992, p.776-787). Welsh Government (2018) believes using digital literacy supports all aspects of the curriculum. </w:t>
      </w:r>
    </w:p>
    <w:p w14:paraId="4EAD16E7" w14:textId="77777777" w:rsidR="002A1032" w:rsidRPr="006642B1" w:rsidRDefault="002A1032" w:rsidP="002A1032">
      <w:pPr>
        <w:spacing w:line="360" w:lineRule="auto"/>
        <w:rPr>
          <w:color w:val="000000" w:themeColor="text1"/>
          <w:sz w:val="22"/>
          <w:szCs w:val="22"/>
        </w:rPr>
      </w:pPr>
    </w:p>
    <w:p w14:paraId="61548078" w14:textId="77777777" w:rsidR="002A1032" w:rsidRPr="006642B1" w:rsidRDefault="002A1032" w:rsidP="002A1032">
      <w:pPr>
        <w:spacing w:line="360" w:lineRule="auto"/>
        <w:rPr>
          <w:color w:val="000000" w:themeColor="text1"/>
          <w:sz w:val="22"/>
          <w:szCs w:val="22"/>
        </w:rPr>
      </w:pPr>
      <w:r w:rsidRPr="006642B1">
        <w:rPr>
          <w:color w:val="000000" w:themeColor="text1"/>
          <w:sz w:val="22"/>
          <w:szCs w:val="22"/>
        </w:rPr>
        <w:t xml:space="preserve">The activity encouraged children if they were able to, to set one twenty-minute timer when completing the child-led role play activity. This linked to the </w:t>
      </w:r>
      <w:r w:rsidRPr="006642B1">
        <w:rPr>
          <w:sz w:val="22"/>
          <w:szCs w:val="22"/>
        </w:rPr>
        <w:t xml:space="preserve">Digital Competence Framework- Health and well-being strand- using digital devices for children to understand the amount of time they have left on their task (Welsh Government, 2021). However, the overall activity was 65 minuets and had one 20 minuet timer when completing the role play activity. To encourage the Health and well-being strand, the children could set timers for each section, encouraging them to be independent learners (Welsh Government, 2021). This will enhance the visible learning approach set by Professor John Hattie helping children to become their own teachers (Visible Learning, 2021). Vygotsky’s culture context theory has also been included as he believes teachers should only assist children, allowing them to become independent </w:t>
      </w:r>
      <w:r w:rsidRPr="006642B1">
        <w:rPr>
          <w:color w:val="000000"/>
          <w:sz w:val="22"/>
          <w:szCs w:val="22"/>
          <w:shd w:val="clear" w:color="auto" w:fill="FFFFFF"/>
        </w:rPr>
        <w:t>(</w:t>
      </w:r>
      <w:proofErr w:type="spellStart"/>
      <w:r w:rsidRPr="006642B1">
        <w:rPr>
          <w:color w:val="000000"/>
          <w:sz w:val="22"/>
          <w:szCs w:val="22"/>
          <w:shd w:val="clear" w:color="auto" w:fill="FFFFFF"/>
        </w:rPr>
        <w:t>Hausfather</w:t>
      </w:r>
      <w:proofErr w:type="spellEnd"/>
      <w:r w:rsidRPr="006642B1">
        <w:rPr>
          <w:color w:val="000000"/>
          <w:sz w:val="22"/>
          <w:szCs w:val="22"/>
          <w:shd w:val="clear" w:color="auto" w:fill="FFFFFF"/>
        </w:rPr>
        <w:t xml:space="preserve">, 1996, pp.1-10). The children having to figure out how to use the timer enhanced Piaget theory, children will learn through exploring </w:t>
      </w:r>
      <w:r w:rsidRPr="006642B1">
        <w:rPr>
          <w:color w:val="000000" w:themeColor="text1"/>
          <w:sz w:val="22"/>
          <w:szCs w:val="22"/>
        </w:rPr>
        <w:t>(</w:t>
      </w:r>
      <w:proofErr w:type="spellStart"/>
      <w:r w:rsidRPr="006642B1">
        <w:rPr>
          <w:color w:val="000000" w:themeColor="text1"/>
          <w:sz w:val="22"/>
          <w:szCs w:val="22"/>
        </w:rPr>
        <w:t>Sahimi</w:t>
      </w:r>
      <w:proofErr w:type="spellEnd"/>
      <w:r w:rsidRPr="006642B1">
        <w:rPr>
          <w:color w:val="000000" w:themeColor="text1"/>
          <w:sz w:val="22"/>
          <w:szCs w:val="22"/>
        </w:rPr>
        <w:t xml:space="preserve">, 2009). </w:t>
      </w:r>
    </w:p>
    <w:p w14:paraId="01D172A9" w14:textId="77777777" w:rsidR="002A1032" w:rsidRPr="006642B1" w:rsidRDefault="002A1032" w:rsidP="002A1032">
      <w:pPr>
        <w:spacing w:line="360" w:lineRule="auto"/>
        <w:rPr>
          <w:color w:val="000000" w:themeColor="text1"/>
          <w:sz w:val="22"/>
          <w:szCs w:val="22"/>
        </w:rPr>
      </w:pPr>
    </w:p>
    <w:p w14:paraId="5B28628F" w14:textId="77777777" w:rsidR="002A1032" w:rsidRPr="006642B1" w:rsidRDefault="002A1032" w:rsidP="002A1032">
      <w:pPr>
        <w:spacing w:line="360" w:lineRule="auto"/>
        <w:rPr>
          <w:color w:val="000000" w:themeColor="text1"/>
          <w:sz w:val="22"/>
          <w:szCs w:val="22"/>
        </w:rPr>
      </w:pPr>
      <w:r w:rsidRPr="006642B1">
        <w:rPr>
          <w:color w:val="000000" w:themeColor="text1"/>
          <w:sz w:val="22"/>
          <w:szCs w:val="22"/>
        </w:rPr>
        <w:t xml:space="preserve">My activity included children discussing the pros and cons of their activity. This linked to the </w:t>
      </w:r>
      <w:r w:rsidRPr="006642B1">
        <w:rPr>
          <w:sz w:val="22"/>
          <w:szCs w:val="22"/>
        </w:rPr>
        <w:t xml:space="preserve">Digital Competence Framework- Producing Strand- Evaluating and improving strand what worked well and what did not.  This linked as the children had 5 minuets to discuss with class friends what worked well and did not work as well. However, if the activity was carried out again, I would allow the children to have more time to discuss with one other as Department for Education (2018) believes engaging in conversation promotes language development. </w:t>
      </w:r>
    </w:p>
    <w:p w14:paraId="3759E563" w14:textId="77777777" w:rsidR="002A1032" w:rsidRPr="006642B1" w:rsidRDefault="002A1032" w:rsidP="002A1032">
      <w:pPr>
        <w:spacing w:line="360" w:lineRule="auto"/>
        <w:rPr>
          <w:color w:val="000000" w:themeColor="text1"/>
          <w:sz w:val="22"/>
          <w:szCs w:val="22"/>
        </w:rPr>
      </w:pPr>
    </w:p>
    <w:p w14:paraId="0EC1E4DA" w14:textId="77777777" w:rsidR="002A1032" w:rsidRPr="006642B1" w:rsidRDefault="002A1032" w:rsidP="002A1032">
      <w:pPr>
        <w:spacing w:line="360" w:lineRule="auto"/>
        <w:jc w:val="both"/>
        <w:rPr>
          <w:color w:val="000000" w:themeColor="text1"/>
          <w:sz w:val="22"/>
          <w:szCs w:val="22"/>
        </w:rPr>
      </w:pPr>
      <w:r w:rsidRPr="006642B1">
        <w:rPr>
          <w:color w:val="000000" w:themeColor="text1"/>
          <w:sz w:val="22"/>
          <w:szCs w:val="22"/>
        </w:rPr>
        <w:t xml:space="preserve">Overall, the activity was effective as it covered areas of the current and new curriculum, linked to successful futures, theorists and several areas the digital competence Framework and Foundation Phase. The activity was also child-led as the children had the decision to pick their partner, choose what digital device they wanted to use, decide if they wanted to complete it indoors or outdoors, choose a roleplay idea and decide what document they wanted to upload it too. However, if the activity was to be carried </w:t>
      </w:r>
      <w:r w:rsidRPr="006642B1">
        <w:rPr>
          <w:color w:val="000000" w:themeColor="text1"/>
          <w:sz w:val="22"/>
          <w:szCs w:val="22"/>
        </w:rPr>
        <w:lastRenderedPageBreak/>
        <w:t xml:space="preserve">out again, in order to make it more effective and beneficial for the children’s development and learning, I would suggest adding in more strands from the digital competence framework and Foundation Phase Framework. </w:t>
      </w:r>
    </w:p>
    <w:p w14:paraId="0C44B2D8" w14:textId="428DCE4D" w:rsidR="00F37279" w:rsidRDefault="00F37279" w:rsidP="00FF5880">
      <w:pPr>
        <w:tabs>
          <w:tab w:val="left" w:pos="1924"/>
        </w:tabs>
        <w:rPr>
          <w:sz w:val="22"/>
          <w:szCs w:val="22"/>
        </w:rPr>
      </w:pPr>
    </w:p>
    <w:p w14:paraId="553044E6" w14:textId="37D01F18" w:rsidR="00F37279" w:rsidRDefault="00F37279" w:rsidP="00FF5880">
      <w:pPr>
        <w:tabs>
          <w:tab w:val="left" w:pos="1924"/>
        </w:tabs>
        <w:rPr>
          <w:sz w:val="22"/>
          <w:szCs w:val="22"/>
        </w:rPr>
      </w:pPr>
    </w:p>
    <w:p w14:paraId="4645B901" w14:textId="7BD73AAB" w:rsidR="00F37279" w:rsidRDefault="00F37279" w:rsidP="00FF5880">
      <w:pPr>
        <w:tabs>
          <w:tab w:val="left" w:pos="1924"/>
        </w:tabs>
        <w:rPr>
          <w:sz w:val="22"/>
          <w:szCs w:val="22"/>
        </w:rPr>
      </w:pPr>
    </w:p>
    <w:p w14:paraId="0AF2B420" w14:textId="1BF4E8CC" w:rsidR="00F37279" w:rsidRDefault="00F37279" w:rsidP="00FF5880">
      <w:pPr>
        <w:tabs>
          <w:tab w:val="left" w:pos="1924"/>
        </w:tabs>
        <w:rPr>
          <w:sz w:val="22"/>
          <w:szCs w:val="22"/>
        </w:rPr>
      </w:pPr>
    </w:p>
    <w:p w14:paraId="1D93A44A" w14:textId="44127DFA" w:rsidR="00F37279" w:rsidRDefault="00F37279" w:rsidP="00FF5880">
      <w:pPr>
        <w:tabs>
          <w:tab w:val="left" w:pos="1924"/>
        </w:tabs>
        <w:rPr>
          <w:sz w:val="22"/>
          <w:szCs w:val="22"/>
        </w:rPr>
      </w:pPr>
    </w:p>
    <w:p w14:paraId="1477CA85" w14:textId="52A11CF8" w:rsidR="00F37279" w:rsidRDefault="00F37279" w:rsidP="00FF5880">
      <w:pPr>
        <w:tabs>
          <w:tab w:val="left" w:pos="1924"/>
        </w:tabs>
        <w:rPr>
          <w:sz w:val="22"/>
          <w:szCs w:val="22"/>
        </w:rPr>
      </w:pPr>
    </w:p>
    <w:p w14:paraId="09E128F8" w14:textId="1DED6187" w:rsidR="00F37279" w:rsidRDefault="00F37279" w:rsidP="00FF5880">
      <w:pPr>
        <w:tabs>
          <w:tab w:val="left" w:pos="1924"/>
        </w:tabs>
        <w:rPr>
          <w:sz w:val="22"/>
          <w:szCs w:val="22"/>
        </w:rPr>
      </w:pPr>
    </w:p>
    <w:p w14:paraId="36C32AB2" w14:textId="7849C068" w:rsidR="00F37279" w:rsidRDefault="00F37279" w:rsidP="00FF5880">
      <w:pPr>
        <w:tabs>
          <w:tab w:val="left" w:pos="1924"/>
        </w:tabs>
        <w:rPr>
          <w:sz w:val="22"/>
          <w:szCs w:val="22"/>
        </w:rPr>
      </w:pPr>
    </w:p>
    <w:p w14:paraId="40675C81" w14:textId="1E85AA27" w:rsidR="00F37279" w:rsidRDefault="00F37279" w:rsidP="00FF5880">
      <w:pPr>
        <w:tabs>
          <w:tab w:val="left" w:pos="1924"/>
        </w:tabs>
        <w:rPr>
          <w:sz w:val="22"/>
          <w:szCs w:val="22"/>
        </w:rPr>
      </w:pPr>
    </w:p>
    <w:p w14:paraId="08DD6F11" w14:textId="31FA8AEF" w:rsidR="002A1032" w:rsidRDefault="002A1032" w:rsidP="00FF5880">
      <w:pPr>
        <w:tabs>
          <w:tab w:val="left" w:pos="1924"/>
        </w:tabs>
        <w:rPr>
          <w:sz w:val="22"/>
          <w:szCs w:val="22"/>
        </w:rPr>
      </w:pPr>
    </w:p>
    <w:p w14:paraId="73B0CFA8" w14:textId="611B6241" w:rsidR="002A1032" w:rsidRDefault="002A1032" w:rsidP="00FF5880">
      <w:pPr>
        <w:tabs>
          <w:tab w:val="left" w:pos="1924"/>
        </w:tabs>
        <w:rPr>
          <w:sz w:val="22"/>
          <w:szCs w:val="22"/>
        </w:rPr>
      </w:pPr>
    </w:p>
    <w:p w14:paraId="72954C20" w14:textId="649652C5" w:rsidR="002A1032" w:rsidRDefault="002A1032" w:rsidP="00FF5880">
      <w:pPr>
        <w:tabs>
          <w:tab w:val="left" w:pos="1924"/>
        </w:tabs>
        <w:rPr>
          <w:sz w:val="22"/>
          <w:szCs w:val="22"/>
        </w:rPr>
      </w:pPr>
    </w:p>
    <w:p w14:paraId="75F2462D" w14:textId="6A7B1ACA" w:rsidR="002A1032" w:rsidRDefault="002A1032" w:rsidP="00FF5880">
      <w:pPr>
        <w:tabs>
          <w:tab w:val="left" w:pos="1924"/>
        </w:tabs>
        <w:rPr>
          <w:sz w:val="22"/>
          <w:szCs w:val="22"/>
        </w:rPr>
      </w:pPr>
    </w:p>
    <w:p w14:paraId="0FBFADB3" w14:textId="4777583C" w:rsidR="002A1032" w:rsidRDefault="002A1032" w:rsidP="00FF5880">
      <w:pPr>
        <w:tabs>
          <w:tab w:val="left" w:pos="1924"/>
        </w:tabs>
        <w:rPr>
          <w:sz w:val="22"/>
          <w:szCs w:val="22"/>
        </w:rPr>
      </w:pPr>
    </w:p>
    <w:p w14:paraId="4880D614" w14:textId="11A1A6C5" w:rsidR="002A1032" w:rsidRDefault="002A1032" w:rsidP="00FF5880">
      <w:pPr>
        <w:tabs>
          <w:tab w:val="left" w:pos="1924"/>
        </w:tabs>
        <w:rPr>
          <w:sz w:val="22"/>
          <w:szCs w:val="22"/>
        </w:rPr>
      </w:pPr>
    </w:p>
    <w:p w14:paraId="01877D75" w14:textId="45E49339" w:rsidR="002A1032" w:rsidRDefault="002A1032" w:rsidP="00FF5880">
      <w:pPr>
        <w:tabs>
          <w:tab w:val="left" w:pos="1924"/>
        </w:tabs>
        <w:rPr>
          <w:sz w:val="22"/>
          <w:szCs w:val="22"/>
        </w:rPr>
      </w:pPr>
    </w:p>
    <w:p w14:paraId="6CF0C181" w14:textId="6B3C6853" w:rsidR="002A1032" w:rsidRDefault="002A1032" w:rsidP="00FF5880">
      <w:pPr>
        <w:tabs>
          <w:tab w:val="left" w:pos="1924"/>
        </w:tabs>
        <w:rPr>
          <w:sz w:val="22"/>
          <w:szCs w:val="22"/>
        </w:rPr>
      </w:pPr>
    </w:p>
    <w:p w14:paraId="077B18BD" w14:textId="1870C362" w:rsidR="002A1032" w:rsidRDefault="002A1032" w:rsidP="00FF5880">
      <w:pPr>
        <w:tabs>
          <w:tab w:val="left" w:pos="1924"/>
        </w:tabs>
        <w:rPr>
          <w:sz w:val="22"/>
          <w:szCs w:val="22"/>
        </w:rPr>
      </w:pPr>
    </w:p>
    <w:p w14:paraId="39044D56" w14:textId="7517A1B3" w:rsidR="002A1032" w:rsidRDefault="002A1032" w:rsidP="00FF5880">
      <w:pPr>
        <w:tabs>
          <w:tab w:val="left" w:pos="1924"/>
        </w:tabs>
        <w:rPr>
          <w:sz w:val="22"/>
          <w:szCs w:val="22"/>
        </w:rPr>
      </w:pPr>
    </w:p>
    <w:p w14:paraId="26A3387B" w14:textId="5EBA8240" w:rsidR="002A1032" w:rsidRDefault="002A1032" w:rsidP="00FF5880">
      <w:pPr>
        <w:tabs>
          <w:tab w:val="left" w:pos="1924"/>
        </w:tabs>
        <w:rPr>
          <w:sz w:val="22"/>
          <w:szCs w:val="22"/>
        </w:rPr>
      </w:pPr>
    </w:p>
    <w:p w14:paraId="3423BA9A" w14:textId="59BA6841" w:rsidR="002A1032" w:rsidRDefault="002A1032" w:rsidP="00FF5880">
      <w:pPr>
        <w:tabs>
          <w:tab w:val="left" w:pos="1924"/>
        </w:tabs>
        <w:rPr>
          <w:sz w:val="22"/>
          <w:szCs w:val="22"/>
        </w:rPr>
      </w:pPr>
    </w:p>
    <w:p w14:paraId="5F3E7C4C" w14:textId="7B336505" w:rsidR="002A1032" w:rsidRDefault="002A1032" w:rsidP="00FF5880">
      <w:pPr>
        <w:tabs>
          <w:tab w:val="left" w:pos="1924"/>
        </w:tabs>
        <w:rPr>
          <w:sz w:val="22"/>
          <w:szCs w:val="22"/>
        </w:rPr>
      </w:pPr>
    </w:p>
    <w:p w14:paraId="7DB762DB" w14:textId="7F585714" w:rsidR="002A1032" w:rsidRDefault="002A1032" w:rsidP="00FF5880">
      <w:pPr>
        <w:tabs>
          <w:tab w:val="left" w:pos="1924"/>
        </w:tabs>
        <w:rPr>
          <w:sz w:val="22"/>
          <w:szCs w:val="22"/>
        </w:rPr>
      </w:pPr>
    </w:p>
    <w:p w14:paraId="7B118D47" w14:textId="6B65D619" w:rsidR="002A1032" w:rsidRDefault="002A1032" w:rsidP="00FF5880">
      <w:pPr>
        <w:tabs>
          <w:tab w:val="left" w:pos="1924"/>
        </w:tabs>
        <w:rPr>
          <w:sz w:val="22"/>
          <w:szCs w:val="22"/>
        </w:rPr>
      </w:pPr>
    </w:p>
    <w:p w14:paraId="3CD38048" w14:textId="18ED2619" w:rsidR="002A1032" w:rsidRDefault="002A1032" w:rsidP="00FF5880">
      <w:pPr>
        <w:tabs>
          <w:tab w:val="left" w:pos="1924"/>
        </w:tabs>
        <w:rPr>
          <w:sz w:val="22"/>
          <w:szCs w:val="22"/>
        </w:rPr>
      </w:pPr>
    </w:p>
    <w:p w14:paraId="5CDB3BB0" w14:textId="618DA807" w:rsidR="002A1032" w:rsidRDefault="002A1032" w:rsidP="00FF5880">
      <w:pPr>
        <w:tabs>
          <w:tab w:val="left" w:pos="1924"/>
        </w:tabs>
        <w:rPr>
          <w:sz w:val="22"/>
          <w:szCs w:val="22"/>
        </w:rPr>
      </w:pPr>
    </w:p>
    <w:p w14:paraId="1273ED43" w14:textId="0461D938" w:rsidR="002A1032" w:rsidRDefault="002A1032" w:rsidP="00FF5880">
      <w:pPr>
        <w:tabs>
          <w:tab w:val="left" w:pos="1924"/>
        </w:tabs>
        <w:rPr>
          <w:sz w:val="22"/>
          <w:szCs w:val="22"/>
        </w:rPr>
      </w:pPr>
    </w:p>
    <w:p w14:paraId="38D6DD76" w14:textId="25FAC07A" w:rsidR="002A1032" w:rsidRDefault="002A1032" w:rsidP="00FF5880">
      <w:pPr>
        <w:tabs>
          <w:tab w:val="left" w:pos="1924"/>
        </w:tabs>
        <w:rPr>
          <w:sz w:val="22"/>
          <w:szCs w:val="22"/>
        </w:rPr>
      </w:pPr>
    </w:p>
    <w:p w14:paraId="1FB6BC2C" w14:textId="405DB223" w:rsidR="002A1032" w:rsidRDefault="002A1032" w:rsidP="00FF5880">
      <w:pPr>
        <w:tabs>
          <w:tab w:val="left" w:pos="1924"/>
        </w:tabs>
        <w:rPr>
          <w:sz w:val="22"/>
          <w:szCs w:val="22"/>
        </w:rPr>
      </w:pPr>
    </w:p>
    <w:p w14:paraId="6587AD7F" w14:textId="2117D79A" w:rsidR="002A1032" w:rsidRDefault="002A1032" w:rsidP="00FF5880">
      <w:pPr>
        <w:tabs>
          <w:tab w:val="left" w:pos="1924"/>
        </w:tabs>
        <w:rPr>
          <w:sz w:val="22"/>
          <w:szCs w:val="22"/>
        </w:rPr>
      </w:pPr>
    </w:p>
    <w:p w14:paraId="2AB6E917" w14:textId="4618EF65" w:rsidR="002A1032" w:rsidRDefault="002A1032" w:rsidP="00FF5880">
      <w:pPr>
        <w:tabs>
          <w:tab w:val="left" w:pos="1924"/>
        </w:tabs>
        <w:rPr>
          <w:sz w:val="22"/>
          <w:szCs w:val="22"/>
        </w:rPr>
      </w:pPr>
    </w:p>
    <w:p w14:paraId="45A4DFF1" w14:textId="612FE9C1" w:rsidR="002A1032" w:rsidRDefault="002A1032" w:rsidP="00FF5880">
      <w:pPr>
        <w:tabs>
          <w:tab w:val="left" w:pos="1924"/>
        </w:tabs>
        <w:rPr>
          <w:sz w:val="22"/>
          <w:szCs w:val="22"/>
        </w:rPr>
      </w:pPr>
    </w:p>
    <w:p w14:paraId="06277CB7" w14:textId="33E825AA" w:rsidR="002A1032" w:rsidRDefault="002A1032" w:rsidP="00FF5880">
      <w:pPr>
        <w:tabs>
          <w:tab w:val="left" w:pos="1924"/>
        </w:tabs>
        <w:rPr>
          <w:sz w:val="22"/>
          <w:szCs w:val="22"/>
        </w:rPr>
      </w:pPr>
    </w:p>
    <w:p w14:paraId="6BF9B289" w14:textId="6543326B" w:rsidR="002A1032" w:rsidRDefault="002A1032" w:rsidP="00FF5880">
      <w:pPr>
        <w:tabs>
          <w:tab w:val="left" w:pos="1924"/>
        </w:tabs>
        <w:rPr>
          <w:sz w:val="22"/>
          <w:szCs w:val="22"/>
        </w:rPr>
      </w:pPr>
    </w:p>
    <w:p w14:paraId="5DF22E6D" w14:textId="2EEBF998" w:rsidR="002A1032" w:rsidRDefault="002A1032" w:rsidP="00FF5880">
      <w:pPr>
        <w:tabs>
          <w:tab w:val="left" w:pos="1924"/>
        </w:tabs>
        <w:rPr>
          <w:sz w:val="22"/>
          <w:szCs w:val="22"/>
        </w:rPr>
      </w:pPr>
    </w:p>
    <w:p w14:paraId="2DD30892" w14:textId="13FCA667" w:rsidR="002A1032" w:rsidRDefault="002A1032" w:rsidP="00FF5880">
      <w:pPr>
        <w:tabs>
          <w:tab w:val="left" w:pos="1924"/>
        </w:tabs>
        <w:rPr>
          <w:sz w:val="22"/>
          <w:szCs w:val="22"/>
        </w:rPr>
      </w:pPr>
    </w:p>
    <w:p w14:paraId="5E887D55" w14:textId="353CFD65" w:rsidR="002A1032" w:rsidRDefault="002A1032" w:rsidP="00FF5880">
      <w:pPr>
        <w:tabs>
          <w:tab w:val="left" w:pos="1924"/>
        </w:tabs>
        <w:rPr>
          <w:sz w:val="22"/>
          <w:szCs w:val="22"/>
        </w:rPr>
      </w:pPr>
    </w:p>
    <w:p w14:paraId="7FD1EB85" w14:textId="334559BC" w:rsidR="002A1032" w:rsidRDefault="002A1032" w:rsidP="00FF5880">
      <w:pPr>
        <w:tabs>
          <w:tab w:val="left" w:pos="1924"/>
        </w:tabs>
        <w:rPr>
          <w:sz w:val="22"/>
          <w:szCs w:val="22"/>
        </w:rPr>
      </w:pPr>
    </w:p>
    <w:p w14:paraId="06904410" w14:textId="678FC738" w:rsidR="002A1032" w:rsidRDefault="002A1032" w:rsidP="00FF5880">
      <w:pPr>
        <w:tabs>
          <w:tab w:val="left" w:pos="1924"/>
        </w:tabs>
        <w:rPr>
          <w:sz w:val="22"/>
          <w:szCs w:val="22"/>
        </w:rPr>
      </w:pPr>
    </w:p>
    <w:p w14:paraId="11DA8C08" w14:textId="083ADCD6" w:rsidR="002A1032" w:rsidRDefault="002A1032" w:rsidP="00FF5880">
      <w:pPr>
        <w:tabs>
          <w:tab w:val="left" w:pos="1924"/>
        </w:tabs>
        <w:rPr>
          <w:sz w:val="22"/>
          <w:szCs w:val="22"/>
        </w:rPr>
      </w:pPr>
    </w:p>
    <w:p w14:paraId="5536AD9F" w14:textId="2DAF893A" w:rsidR="002A1032" w:rsidRDefault="002A1032" w:rsidP="00FF5880">
      <w:pPr>
        <w:tabs>
          <w:tab w:val="left" w:pos="1924"/>
        </w:tabs>
        <w:rPr>
          <w:sz w:val="22"/>
          <w:szCs w:val="22"/>
        </w:rPr>
      </w:pPr>
    </w:p>
    <w:p w14:paraId="42302F17" w14:textId="4D8B67F6" w:rsidR="002A1032" w:rsidRDefault="002A1032" w:rsidP="00FF5880">
      <w:pPr>
        <w:tabs>
          <w:tab w:val="left" w:pos="1924"/>
        </w:tabs>
        <w:rPr>
          <w:sz w:val="22"/>
          <w:szCs w:val="22"/>
        </w:rPr>
      </w:pPr>
    </w:p>
    <w:p w14:paraId="782023B4" w14:textId="04069A58" w:rsidR="002A1032" w:rsidRDefault="002A1032" w:rsidP="00FF5880">
      <w:pPr>
        <w:tabs>
          <w:tab w:val="left" w:pos="1924"/>
        </w:tabs>
        <w:rPr>
          <w:sz w:val="22"/>
          <w:szCs w:val="22"/>
        </w:rPr>
      </w:pPr>
    </w:p>
    <w:p w14:paraId="0C5BCF74" w14:textId="3932526F" w:rsidR="002A1032" w:rsidRDefault="002A1032" w:rsidP="00FF5880">
      <w:pPr>
        <w:tabs>
          <w:tab w:val="left" w:pos="1924"/>
        </w:tabs>
        <w:rPr>
          <w:sz w:val="22"/>
          <w:szCs w:val="22"/>
        </w:rPr>
      </w:pPr>
    </w:p>
    <w:p w14:paraId="5A913621" w14:textId="0FD6669C" w:rsidR="002A1032" w:rsidRDefault="002A1032" w:rsidP="00FF5880">
      <w:pPr>
        <w:tabs>
          <w:tab w:val="left" w:pos="1924"/>
        </w:tabs>
        <w:rPr>
          <w:sz w:val="22"/>
          <w:szCs w:val="22"/>
        </w:rPr>
      </w:pPr>
    </w:p>
    <w:p w14:paraId="2F2B2140" w14:textId="24A75F08" w:rsidR="002A1032" w:rsidRDefault="002A1032" w:rsidP="00FF5880">
      <w:pPr>
        <w:tabs>
          <w:tab w:val="left" w:pos="1924"/>
        </w:tabs>
        <w:rPr>
          <w:sz w:val="22"/>
          <w:szCs w:val="22"/>
        </w:rPr>
      </w:pPr>
    </w:p>
    <w:p w14:paraId="43F57406" w14:textId="77777777" w:rsidR="002A1032" w:rsidRDefault="002A1032" w:rsidP="00FF5880">
      <w:pPr>
        <w:tabs>
          <w:tab w:val="left" w:pos="1924"/>
        </w:tabs>
        <w:rPr>
          <w:sz w:val="22"/>
          <w:szCs w:val="22"/>
        </w:rPr>
      </w:pPr>
    </w:p>
    <w:p w14:paraId="3E69D7F6" w14:textId="7D8EDEF1" w:rsidR="00F37279" w:rsidRDefault="00F37279" w:rsidP="00FF5880">
      <w:pPr>
        <w:tabs>
          <w:tab w:val="left" w:pos="1924"/>
        </w:tabs>
        <w:rPr>
          <w:sz w:val="22"/>
          <w:szCs w:val="22"/>
        </w:rPr>
      </w:pPr>
    </w:p>
    <w:p w14:paraId="6D0BB6F0" w14:textId="75760AE6" w:rsidR="00F37279" w:rsidRDefault="00F37279" w:rsidP="00FF5880">
      <w:pPr>
        <w:tabs>
          <w:tab w:val="left" w:pos="1924"/>
        </w:tabs>
        <w:rPr>
          <w:sz w:val="22"/>
          <w:szCs w:val="22"/>
        </w:rPr>
      </w:pPr>
    </w:p>
    <w:p w14:paraId="4C8D012E" w14:textId="77777777" w:rsidR="00F37279" w:rsidRDefault="00F37279" w:rsidP="00FF5880">
      <w:pPr>
        <w:tabs>
          <w:tab w:val="left" w:pos="1924"/>
        </w:tabs>
        <w:rPr>
          <w:sz w:val="22"/>
          <w:szCs w:val="22"/>
        </w:rPr>
      </w:pPr>
    </w:p>
    <w:p w14:paraId="3850E861" w14:textId="77777777" w:rsidR="00412C0E" w:rsidRDefault="00412C0E" w:rsidP="00B35632">
      <w:pPr>
        <w:rPr>
          <w:sz w:val="22"/>
          <w:szCs w:val="22"/>
        </w:rPr>
      </w:pPr>
    </w:p>
    <w:p w14:paraId="5393F643" w14:textId="3728EE76" w:rsidR="00A40C9B" w:rsidRDefault="00A40C9B" w:rsidP="00B35632">
      <w:pPr>
        <w:rPr>
          <w:sz w:val="22"/>
          <w:szCs w:val="22"/>
        </w:rPr>
      </w:pPr>
      <w:r>
        <w:rPr>
          <w:sz w:val="22"/>
          <w:szCs w:val="22"/>
        </w:rPr>
        <w:t xml:space="preserve">Reference list </w:t>
      </w:r>
    </w:p>
    <w:p w14:paraId="41708911" w14:textId="77777777" w:rsidR="00A40C9B" w:rsidRDefault="00A40C9B" w:rsidP="00B35632">
      <w:pPr>
        <w:rPr>
          <w:sz w:val="22"/>
          <w:szCs w:val="22"/>
        </w:rPr>
      </w:pPr>
    </w:p>
    <w:p w14:paraId="2DC629D9" w14:textId="7FDC57F9" w:rsidR="00103129" w:rsidRDefault="00103129" w:rsidP="00103129">
      <w:pPr>
        <w:rPr>
          <w:rStyle w:val="Hyperlink"/>
          <w:i/>
          <w:iCs/>
          <w:color w:val="auto"/>
          <w:sz w:val="20"/>
          <w:szCs w:val="20"/>
          <w:u w:val="none"/>
        </w:rPr>
      </w:pPr>
    </w:p>
    <w:p w14:paraId="6D37B7BE" w14:textId="77777777" w:rsidR="00CC59AB" w:rsidRPr="006321CD" w:rsidRDefault="00CC59AB" w:rsidP="00CC59AB">
      <w:pPr>
        <w:jc w:val="both"/>
        <w:rPr>
          <w:sz w:val="22"/>
          <w:szCs w:val="22"/>
        </w:rPr>
      </w:pPr>
      <w:r w:rsidRPr="006321CD">
        <w:rPr>
          <w:sz w:val="22"/>
          <w:szCs w:val="22"/>
        </w:rPr>
        <w:t xml:space="preserve">AAP News &amp; Journals Gateway (2021) </w:t>
      </w:r>
      <w:r w:rsidRPr="006321CD">
        <w:rPr>
          <w:i/>
          <w:iCs/>
          <w:sz w:val="22"/>
          <w:szCs w:val="22"/>
        </w:rPr>
        <w:t xml:space="preserve">The Effect of Advertising on Children and Adolescents. </w:t>
      </w:r>
      <w:r w:rsidRPr="006321CD">
        <w:rPr>
          <w:sz w:val="22"/>
          <w:szCs w:val="22"/>
        </w:rPr>
        <w:t>Available at:</w:t>
      </w:r>
      <w:r w:rsidRPr="006321CD">
        <w:rPr>
          <w:i/>
          <w:iCs/>
          <w:sz w:val="22"/>
          <w:szCs w:val="22"/>
        </w:rPr>
        <w:t xml:space="preserve"> </w:t>
      </w:r>
      <w:hyperlink r:id="rId21" w:history="1">
        <w:r w:rsidRPr="006321CD">
          <w:rPr>
            <w:rStyle w:val="Hyperlink"/>
            <w:sz w:val="22"/>
            <w:szCs w:val="22"/>
          </w:rPr>
          <w:t>https://pediatrics.aappublications.org/content/140/Supplement_2/S152</w:t>
        </w:r>
      </w:hyperlink>
      <w:r w:rsidRPr="006321CD">
        <w:rPr>
          <w:sz w:val="22"/>
          <w:szCs w:val="22"/>
        </w:rPr>
        <w:t xml:space="preserve"> (Accessed: 16th February 2021).</w:t>
      </w:r>
    </w:p>
    <w:p w14:paraId="0D90EEE9" w14:textId="77777777" w:rsidR="00CC59AB" w:rsidRPr="006321CD" w:rsidRDefault="00CC59AB" w:rsidP="00CC59AB">
      <w:pPr>
        <w:jc w:val="both"/>
        <w:rPr>
          <w:i/>
          <w:iCs/>
          <w:sz w:val="22"/>
          <w:szCs w:val="22"/>
        </w:rPr>
      </w:pPr>
    </w:p>
    <w:p w14:paraId="0C2A0FEE" w14:textId="77777777" w:rsidR="00CC59AB" w:rsidRPr="006321CD" w:rsidRDefault="00CC59AB" w:rsidP="00CC59AB">
      <w:pPr>
        <w:jc w:val="both"/>
        <w:rPr>
          <w:sz w:val="22"/>
          <w:szCs w:val="22"/>
        </w:rPr>
      </w:pPr>
      <w:r w:rsidRPr="006321CD">
        <w:rPr>
          <w:sz w:val="22"/>
          <w:szCs w:val="22"/>
        </w:rPr>
        <w:t>Active Learn</w:t>
      </w:r>
      <w:r>
        <w:rPr>
          <w:sz w:val="22"/>
          <w:szCs w:val="22"/>
        </w:rPr>
        <w:t xml:space="preserve"> </w:t>
      </w:r>
      <w:r w:rsidRPr="006321CD">
        <w:rPr>
          <w:sz w:val="22"/>
          <w:szCs w:val="22"/>
        </w:rPr>
        <w:t>(2021)</w:t>
      </w:r>
      <w:r>
        <w:rPr>
          <w:sz w:val="22"/>
          <w:szCs w:val="22"/>
        </w:rPr>
        <w:t xml:space="preserve"> </w:t>
      </w:r>
      <w:r w:rsidRPr="006321CD">
        <w:rPr>
          <w:i/>
          <w:iCs/>
          <w:sz w:val="22"/>
          <w:szCs w:val="22"/>
        </w:rPr>
        <w:t xml:space="preserve">Privacy and Cookies. </w:t>
      </w:r>
      <w:r w:rsidRPr="006321CD">
        <w:rPr>
          <w:sz w:val="22"/>
          <w:szCs w:val="22"/>
        </w:rPr>
        <w:t xml:space="preserve">Available at: </w:t>
      </w:r>
      <w:hyperlink r:id="rId22" w:history="1">
        <w:r w:rsidRPr="006321CD">
          <w:rPr>
            <w:rStyle w:val="Hyperlink"/>
            <w:sz w:val="22"/>
            <w:szCs w:val="22"/>
          </w:rPr>
          <w:t>https://www.activelearnprimary.co.uk/login?c=0</w:t>
        </w:r>
      </w:hyperlink>
      <w:r w:rsidRPr="006321CD">
        <w:rPr>
          <w:sz w:val="22"/>
          <w:szCs w:val="22"/>
        </w:rPr>
        <w:t xml:space="preserve"> (Accessed: 16th February 2021).</w:t>
      </w:r>
    </w:p>
    <w:p w14:paraId="44B1C22D" w14:textId="77777777" w:rsidR="00CC59AB" w:rsidRPr="006321CD" w:rsidRDefault="00CC59AB" w:rsidP="00CC59AB">
      <w:pPr>
        <w:jc w:val="both"/>
        <w:rPr>
          <w:sz w:val="22"/>
          <w:szCs w:val="22"/>
        </w:rPr>
      </w:pPr>
    </w:p>
    <w:p w14:paraId="72731255" w14:textId="77777777" w:rsidR="00CC59AB" w:rsidRPr="006321CD" w:rsidRDefault="00CC59AB" w:rsidP="00CC59AB">
      <w:pPr>
        <w:jc w:val="both"/>
        <w:rPr>
          <w:sz w:val="22"/>
          <w:szCs w:val="22"/>
        </w:rPr>
      </w:pPr>
      <w:r w:rsidRPr="006321CD">
        <w:rPr>
          <w:sz w:val="22"/>
          <w:szCs w:val="22"/>
        </w:rPr>
        <w:t xml:space="preserve">Anti-Bullying Alliance (No Date) </w:t>
      </w:r>
      <w:r w:rsidRPr="006321CD">
        <w:rPr>
          <w:i/>
          <w:iCs/>
          <w:sz w:val="22"/>
          <w:szCs w:val="22"/>
        </w:rPr>
        <w:t xml:space="preserve">United Against Bullying. </w:t>
      </w:r>
      <w:r w:rsidRPr="006321CD">
        <w:rPr>
          <w:sz w:val="22"/>
          <w:szCs w:val="22"/>
        </w:rPr>
        <w:t xml:space="preserve">Available at: </w:t>
      </w:r>
      <w:hyperlink r:id="rId23" w:history="1">
        <w:r w:rsidRPr="006321CD">
          <w:rPr>
            <w:rStyle w:val="Hyperlink"/>
            <w:sz w:val="22"/>
            <w:szCs w:val="22"/>
          </w:rPr>
          <w:t>http://www.anti-bullyingalliance.org.uk</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w:t>
      </w:r>
    </w:p>
    <w:p w14:paraId="43934CDA" w14:textId="77777777" w:rsidR="00CC59AB" w:rsidRPr="006321CD" w:rsidRDefault="00CC59AB" w:rsidP="00CC59AB">
      <w:pPr>
        <w:jc w:val="both"/>
        <w:rPr>
          <w:sz w:val="22"/>
          <w:szCs w:val="22"/>
        </w:rPr>
      </w:pPr>
    </w:p>
    <w:p w14:paraId="04F81859" w14:textId="77777777" w:rsidR="00CC59AB" w:rsidRPr="006321CD" w:rsidRDefault="00CC59AB" w:rsidP="00CC59AB">
      <w:pPr>
        <w:jc w:val="both"/>
        <w:rPr>
          <w:sz w:val="22"/>
          <w:szCs w:val="22"/>
        </w:rPr>
      </w:pPr>
      <w:r w:rsidRPr="006321CD">
        <w:rPr>
          <w:sz w:val="22"/>
          <w:szCs w:val="22"/>
        </w:rPr>
        <w:t xml:space="preserve">Barr, R. (2010) </w:t>
      </w:r>
      <w:r w:rsidRPr="006321CD">
        <w:rPr>
          <w:i/>
          <w:iCs/>
          <w:sz w:val="22"/>
          <w:szCs w:val="22"/>
        </w:rPr>
        <w:t xml:space="preserve">Transfer of Learning between 2D and 3D Sources during Infancy: Informing Theory and practice. </w:t>
      </w:r>
      <w:r w:rsidRPr="006321CD">
        <w:rPr>
          <w:sz w:val="22"/>
          <w:szCs w:val="22"/>
        </w:rPr>
        <w:t xml:space="preserve">United States: Elsevier inc. </w:t>
      </w:r>
    </w:p>
    <w:p w14:paraId="3CCAB6F2" w14:textId="77777777" w:rsidR="00CC59AB" w:rsidRPr="006321CD" w:rsidRDefault="00CC59AB" w:rsidP="00CC59AB">
      <w:pPr>
        <w:jc w:val="both"/>
        <w:rPr>
          <w:sz w:val="22"/>
          <w:szCs w:val="22"/>
        </w:rPr>
      </w:pPr>
    </w:p>
    <w:p w14:paraId="47D926A0" w14:textId="77777777" w:rsidR="00CC59AB" w:rsidRPr="006321CD" w:rsidRDefault="00CC59AB" w:rsidP="00CC59AB">
      <w:pPr>
        <w:jc w:val="both"/>
        <w:rPr>
          <w:sz w:val="22"/>
          <w:szCs w:val="22"/>
        </w:rPr>
      </w:pPr>
      <w:r w:rsidRPr="006321CD">
        <w:rPr>
          <w:sz w:val="22"/>
          <w:szCs w:val="22"/>
        </w:rPr>
        <w:t>BBC (2021</w:t>
      </w:r>
      <w:r>
        <w:rPr>
          <w:sz w:val="22"/>
          <w:szCs w:val="22"/>
        </w:rPr>
        <w:t>a</w:t>
      </w:r>
      <w:r w:rsidRPr="006321CD">
        <w:rPr>
          <w:sz w:val="22"/>
          <w:szCs w:val="22"/>
        </w:rPr>
        <w:t>) ‘</w:t>
      </w:r>
      <w:r w:rsidRPr="006321CD">
        <w:rPr>
          <w:i/>
          <w:iCs/>
          <w:sz w:val="22"/>
          <w:szCs w:val="22"/>
        </w:rPr>
        <w:t xml:space="preserve">The Kids Emptied our Bank Account Playing </w:t>
      </w:r>
      <w:proofErr w:type="spellStart"/>
      <w:r w:rsidRPr="006321CD">
        <w:rPr>
          <w:i/>
          <w:iCs/>
          <w:sz w:val="22"/>
          <w:szCs w:val="22"/>
        </w:rPr>
        <w:t>Fifa</w:t>
      </w:r>
      <w:proofErr w:type="spellEnd"/>
      <w:r w:rsidRPr="006321CD">
        <w:rPr>
          <w:i/>
          <w:iCs/>
          <w:sz w:val="22"/>
          <w:szCs w:val="22"/>
        </w:rPr>
        <w:t xml:space="preserve">’. </w:t>
      </w:r>
      <w:r w:rsidRPr="006321CD">
        <w:rPr>
          <w:sz w:val="22"/>
          <w:szCs w:val="22"/>
        </w:rPr>
        <w:t>Available at:</w:t>
      </w:r>
      <w:r w:rsidRPr="006321CD">
        <w:rPr>
          <w:i/>
          <w:iCs/>
          <w:sz w:val="22"/>
          <w:szCs w:val="22"/>
        </w:rPr>
        <w:t xml:space="preserve"> </w:t>
      </w:r>
      <w:hyperlink r:id="rId24" w:history="1">
        <w:r w:rsidRPr="006321CD">
          <w:rPr>
            <w:rStyle w:val="Hyperlink"/>
            <w:sz w:val="22"/>
            <w:szCs w:val="22"/>
          </w:rPr>
          <w:t>https://www.bbc.co.uk/news/technology-48908766</w:t>
        </w:r>
      </w:hyperlink>
      <w:r w:rsidRPr="006321CD">
        <w:rPr>
          <w:rStyle w:val="Hyperlink"/>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 </w:t>
      </w:r>
    </w:p>
    <w:p w14:paraId="70AB9141" w14:textId="77777777" w:rsidR="00CC59AB" w:rsidRPr="006321CD" w:rsidRDefault="00CC59AB" w:rsidP="00CC59AB">
      <w:pPr>
        <w:jc w:val="both"/>
        <w:rPr>
          <w:sz w:val="22"/>
          <w:szCs w:val="22"/>
        </w:rPr>
      </w:pPr>
    </w:p>
    <w:p w14:paraId="00F04F3F" w14:textId="77777777" w:rsidR="00CC59AB" w:rsidRPr="006321CD" w:rsidRDefault="00CC59AB" w:rsidP="00CC59AB">
      <w:pPr>
        <w:jc w:val="both"/>
        <w:rPr>
          <w:sz w:val="22"/>
          <w:szCs w:val="22"/>
        </w:rPr>
      </w:pPr>
      <w:r w:rsidRPr="006321CD">
        <w:rPr>
          <w:sz w:val="22"/>
          <w:szCs w:val="22"/>
        </w:rPr>
        <w:t>BBC (2021</w:t>
      </w:r>
      <w:r>
        <w:rPr>
          <w:sz w:val="22"/>
          <w:szCs w:val="22"/>
        </w:rPr>
        <w:t>b</w:t>
      </w:r>
      <w:r w:rsidRPr="006321CD">
        <w:rPr>
          <w:sz w:val="22"/>
          <w:szCs w:val="22"/>
        </w:rPr>
        <w:t xml:space="preserve">) </w:t>
      </w:r>
      <w:r w:rsidRPr="006321CD">
        <w:rPr>
          <w:i/>
          <w:iCs/>
          <w:sz w:val="22"/>
          <w:szCs w:val="22"/>
        </w:rPr>
        <w:t xml:space="preserve">BBC Bitesize: About Us. </w:t>
      </w:r>
      <w:r w:rsidRPr="006321CD">
        <w:rPr>
          <w:sz w:val="22"/>
          <w:szCs w:val="22"/>
        </w:rPr>
        <w:t xml:space="preserve">Available at: </w:t>
      </w:r>
      <w:hyperlink r:id="rId25" w:history="1">
        <w:r w:rsidRPr="006321CD">
          <w:rPr>
            <w:rStyle w:val="Hyperlink"/>
            <w:sz w:val="22"/>
            <w:szCs w:val="22"/>
          </w:rPr>
          <w:t>https://www.bbc.co.uk/bitesize/articles/z6x992p</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1E1CD544" w14:textId="77777777" w:rsidR="00CC59AB" w:rsidRPr="006321CD" w:rsidRDefault="00CC59AB" w:rsidP="00CC59AB">
      <w:pPr>
        <w:jc w:val="both"/>
        <w:rPr>
          <w:i/>
          <w:iCs/>
          <w:sz w:val="22"/>
          <w:szCs w:val="22"/>
        </w:rPr>
      </w:pPr>
    </w:p>
    <w:p w14:paraId="532E6014" w14:textId="77777777" w:rsidR="00CC59AB" w:rsidRPr="006321CD" w:rsidRDefault="00CC59AB" w:rsidP="00CC59AB">
      <w:pPr>
        <w:jc w:val="both"/>
        <w:rPr>
          <w:color w:val="ED7D31" w:themeColor="accent2"/>
          <w:sz w:val="22"/>
          <w:szCs w:val="22"/>
        </w:rPr>
      </w:pPr>
      <w:r w:rsidRPr="006321CD">
        <w:rPr>
          <w:color w:val="000000" w:themeColor="text1"/>
          <w:sz w:val="22"/>
          <w:szCs w:val="22"/>
        </w:rPr>
        <w:t>BBC (2021</w:t>
      </w:r>
      <w:r>
        <w:rPr>
          <w:color w:val="000000" w:themeColor="text1"/>
          <w:sz w:val="22"/>
          <w:szCs w:val="22"/>
        </w:rPr>
        <w:t>c</w:t>
      </w:r>
      <w:r w:rsidRPr="006321CD">
        <w:rPr>
          <w:color w:val="000000" w:themeColor="text1"/>
          <w:sz w:val="22"/>
          <w:szCs w:val="22"/>
        </w:rPr>
        <w:t xml:space="preserve">) </w:t>
      </w:r>
      <w:r w:rsidRPr="006321CD">
        <w:rPr>
          <w:i/>
          <w:iCs/>
          <w:color w:val="000000" w:themeColor="text1"/>
          <w:sz w:val="22"/>
          <w:szCs w:val="22"/>
        </w:rPr>
        <w:t xml:space="preserve">Joe Wicks: </w:t>
      </w:r>
      <w:proofErr w:type="spellStart"/>
      <w:r w:rsidRPr="006321CD">
        <w:rPr>
          <w:i/>
          <w:iCs/>
          <w:color w:val="000000" w:themeColor="text1"/>
          <w:sz w:val="22"/>
          <w:szCs w:val="22"/>
        </w:rPr>
        <w:t>Youtube</w:t>
      </w:r>
      <w:proofErr w:type="spellEnd"/>
      <w:r w:rsidRPr="006321CD">
        <w:rPr>
          <w:i/>
          <w:iCs/>
          <w:color w:val="000000" w:themeColor="text1"/>
          <w:sz w:val="22"/>
          <w:szCs w:val="22"/>
        </w:rPr>
        <w:t xml:space="preserve"> PE Classes are coming Back to Help you Keep Active During Lockdown. </w:t>
      </w:r>
      <w:r w:rsidRPr="006321CD">
        <w:rPr>
          <w:color w:val="000000" w:themeColor="text1"/>
          <w:sz w:val="22"/>
          <w:szCs w:val="22"/>
        </w:rPr>
        <w:t xml:space="preserve">Available at: </w:t>
      </w:r>
      <w:hyperlink r:id="rId26" w:history="1">
        <w:r w:rsidRPr="006321CD">
          <w:rPr>
            <w:rStyle w:val="Hyperlink"/>
            <w:sz w:val="22"/>
            <w:szCs w:val="22"/>
          </w:rPr>
          <w:t>https://www.bbc.co.uk/newsround/55542593</w:t>
        </w:r>
      </w:hyperlink>
      <w:r w:rsidRPr="006321CD">
        <w:rPr>
          <w:color w:val="ED7D31" w:themeColor="accent2"/>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3528C475" w14:textId="77777777" w:rsidR="00CC59AB" w:rsidRPr="006321CD" w:rsidRDefault="00CC59AB" w:rsidP="00CC59AB">
      <w:pPr>
        <w:jc w:val="both"/>
        <w:rPr>
          <w:i/>
          <w:iCs/>
          <w:sz w:val="22"/>
          <w:szCs w:val="22"/>
        </w:rPr>
      </w:pPr>
    </w:p>
    <w:p w14:paraId="78058EEC" w14:textId="77777777" w:rsidR="00CC59AB" w:rsidRPr="006321CD" w:rsidRDefault="00CC59AB" w:rsidP="00CC59AB">
      <w:pPr>
        <w:jc w:val="both"/>
        <w:rPr>
          <w:sz w:val="22"/>
          <w:szCs w:val="22"/>
        </w:rPr>
      </w:pPr>
      <w:r w:rsidRPr="006321CD">
        <w:rPr>
          <w:sz w:val="22"/>
          <w:szCs w:val="22"/>
        </w:rPr>
        <w:t xml:space="preserve">British Council (2021) </w:t>
      </w:r>
      <w:r w:rsidRPr="006321CD">
        <w:rPr>
          <w:i/>
          <w:iCs/>
          <w:sz w:val="22"/>
          <w:szCs w:val="22"/>
        </w:rPr>
        <w:t xml:space="preserve">How Technology can Connect Children from Around the World. </w:t>
      </w:r>
      <w:r w:rsidRPr="006321CD">
        <w:rPr>
          <w:sz w:val="22"/>
          <w:szCs w:val="22"/>
        </w:rPr>
        <w:t xml:space="preserve">Available at: </w:t>
      </w:r>
      <w:hyperlink r:id="rId27" w:history="1">
        <w:r w:rsidRPr="006321CD">
          <w:rPr>
            <w:rStyle w:val="Hyperlink"/>
            <w:sz w:val="22"/>
            <w:szCs w:val="22"/>
          </w:rPr>
          <w:t>https://www.britishcouncil.org/voices-magazine/how-technology-can-connect-children-around-world</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0848EC73" w14:textId="77777777" w:rsidR="00CC59AB" w:rsidRPr="006321CD" w:rsidRDefault="00CC59AB" w:rsidP="00CC59AB">
      <w:pPr>
        <w:jc w:val="both"/>
        <w:rPr>
          <w:sz w:val="22"/>
          <w:szCs w:val="22"/>
        </w:rPr>
      </w:pPr>
    </w:p>
    <w:p w14:paraId="70A39CDD" w14:textId="77777777" w:rsidR="00CC59AB" w:rsidRPr="006321CD" w:rsidRDefault="00CC59AB" w:rsidP="00CC59AB">
      <w:pPr>
        <w:spacing w:line="360" w:lineRule="auto"/>
        <w:jc w:val="both"/>
        <w:rPr>
          <w:sz w:val="22"/>
          <w:szCs w:val="22"/>
        </w:rPr>
      </w:pPr>
      <w:r w:rsidRPr="006321CD">
        <w:rPr>
          <w:color w:val="000000" w:themeColor="text1"/>
          <w:sz w:val="22"/>
          <w:szCs w:val="22"/>
        </w:rPr>
        <w:t>British Council (2021)</w:t>
      </w:r>
      <w:r w:rsidRPr="006321CD">
        <w:rPr>
          <w:i/>
          <w:iCs/>
          <w:color w:val="000000" w:themeColor="text1"/>
          <w:sz w:val="22"/>
          <w:szCs w:val="22"/>
        </w:rPr>
        <w:t xml:space="preserve"> Why we Still need Face to face Teaching in the digital Age. </w:t>
      </w:r>
      <w:r w:rsidRPr="006321CD">
        <w:rPr>
          <w:sz w:val="22"/>
          <w:szCs w:val="22"/>
        </w:rPr>
        <w:t xml:space="preserve">Available at: </w:t>
      </w:r>
      <w:hyperlink r:id="rId28" w:history="1">
        <w:r w:rsidRPr="006321CD">
          <w:rPr>
            <w:rStyle w:val="Hyperlink"/>
            <w:sz w:val="22"/>
            <w:szCs w:val="22"/>
          </w:rPr>
          <w:t>https://www.britishcouncil.org/voices-magazine/why-we-still-need-face-face-teaching-digital-age</w:t>
        </w:r>
      </w:hyperlink>
      <w:r w:rsidRPr="006321CD">
        <w:rPr>
          <w:color w:val="000000" w:themeColor="text1"/>
          <w:sz w:val="22"/>
          <w:szCs w:val="22"/>
        </w:rPr>
        <w:t xml:space="preserve"> </w:t>
      </w:r>
      <w:r w:rsidRPr="006321CD">
        <w:rPr>
          <w:sz w:val="22"/>
          <w:szCs w:val="22"/>
        </w:rPr>
        <w:t>(Accessed: 16th February 2021).</w:t>
      </w:r>
    </w:p>
    <w:p w14:paraId="4FC5C71D" w14:textId="77777777" w:rsidR="00CC59AB" w:rsidRPr="006321CD" w:rsidRDefault="00CC59AB" w:rsidP="00CC59AB">
      <w:pPr>
        <w:spacing w:line="360" w:lineRule="auto"/>
        <w:jc w:val="both"/>
        <w:rPr>
          <w:color w:val="000000" w:themeColor="text1"/>
          <w:sz w:val="22"/>
          <w:szCs w:val="22"/>
        </w:rPr>
      </w:pPr>
    </w:p>
    <w:p w14:paraId="7174950C" w14:textId="77777777" w:rsidR="00CC59AB" w:rsidRPr="006321CD" w:rsidRDefault="00CC59AB" w:rsidP="00CC59AB">
      <w:pPr>
        <w:jc w:val="both"/>
        <w:rPr>
          <w:sz w:val="22"/>
          <w:szCs w:val="22"/>
        </w:rPr>
      </w:pPr>
      <w:r w:rsidRPr="006321CD">
        <w:rPr>
          <w:sz w:val="22"/>
          <w:szCs w:val="22"/>
        </w:rPr>
        <w:t xml:space="preserve">Childmind (No Date) </w:t>
      </w:r>
      <w:r w:rsidRPr="006321CD">
        <w:rPr>
          <w:i/>
          <w:iCs/>
          <w:sz w:val="22"/>
          <w:szCs w:val="22"/>
        </w:rPr>
        <w:t xml:space="preserve">How using Social Media affects Teenagers. </w:t>
      </w:r>
      <w:r w:rsidRPr="006321CD">
        <w:rPr>
          <w:sz w:val="22"/>
          <w:szCs w:val="22"/>
        </w:rPr>
        <w:t xml:space="preserve">Available at: </w:t>
      </w:r>
      <w:hyperlink r:id="rId29" w:history="1">
        <w:r w:rsidRPr="006321CD">
          <w:rPr>
            <w:rStyle w:val="Hyperlink"/>
            <w:b/>
            <w:bCs/>
            <w:sz w:val="22"/>
            <w:szCs w:val="22"/>
          </w:rPr>
          <w:t>https://childmind.org/article/how-using-social-media-affects-teenagers</w:t>
        </w:r>
      </w:hyperlink>
      <w:r w:rsidRPr="006321CD">
        <w:rPr>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2086F4AF" w14:textId="77777777" w:rsidR="00CC59AB" w:rsidRPr="006321CD" w:rsidRDefault="00CC59AB" w:rsidP="00CC59AB">
      <w:pPr>
        <w:jc w:val="both"/>
        <w:rPr>
          <w:sz w:val="22"/>
          <w:szCs w:val="22"/>
        </w:rPr>
      </w:pPr>
    </w:p>
    <w:p w14:paraId="746592D8" w14:textId="77777777" w:rsidR="00CC59AB" w:rsidRPr="006321CD" w:rsidRDefault="00CC59AB" w:rsidP="00CC59AB">
      <w:pPr>
        <w:jc w:val="both"/>
        <w:rPr>
          <w:sz w:val="22"/>
          <w:szCs w:val="22"/>
        </w:rPr>
      </w:pPr>
      <w:proofErr w:type="spellStart"/>
      <w:r w:rsidRPr="006321CD">
        <w:rPr>
          <w:sz w:val="22"/>
          <w:szCs w:val="22"/>
        </w:rPr>
        <w:t>ChildNet</w:t>
      </w:r>
      <w:proofErr w:type="spellEnd"/>
      <w:r w:rsidRPr="006321CD">
        <w:rPr>
          <w:sz w:val="22"/>
          <w:szCs w:val="22"/>
        </w:rPr>
        <w:t xml:space="preserve"> International (2018) </w:t>
      </w:r>
      <w:r w:rsidRPr="006321CD">
        <w:rPr>
          <w:i/>
          <w:iCs/>
          <w:sz w:val="22"/>
          <w:szCs w:val="22"/>
        </w:rPr>
        <w:t xml:space="preserve">What do I Need to Know. </w:t>
      </w:r>
      <w:r w:rsidRPr="006321CD">
        <w:rPr>
          <w:sz w:val="22"/>
          <w:szCs w:val="22"/>
        </w:rPr>
        <w:t xml:space="preserve">Available at: </w:t>
      </w:r>
      <w:hyperlink r:id="rId30" w:history="1">
        <w:r w:rsidRPr="006321CD">
          <w:rPr>
            <w:rStyle w:val="Hyperlink"/>
            <w:sz w:val="22"/>
            <w:szCs w:val="22"/>
          </w:rPr>
          <w:t>https://www.childnet.com/parents-and-carers/what-do-i-need-to-know</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w:t>
      </w:r>
    </w:p>
    <w:p w14:paraId="77BF6E4A" w14:textId="77777777" w:rsidR="00CC59AB" w:rsidRPr="006321CD" w:rsidRDefault="00CC59AB" w:rsidP="00CC59AB">
      <w:pPr>
        <w:jc w:val="both"/>
        <w:rPr>
          <w:sz w:val="22"/>
          <w:szCs w:val="22"/>
        </w:rPr>
      </w:pPr>
    </w:p>
    <w:p w14:paraId="05F6F69C" w14:textId="77777777" w:rsidR="00CC59AB" w:rsidRPr="006321CD" w:rsidRDefault="00CC59AB" w:rsidP="00CC59AB">
      <w:pPr>
        <w:jc w:val="both"/>
        <w:rPr>
          <w:i/>
          <w:iCs/>
          <w:sz w:val="22"/>
          <w:szCs w:val="22"/>
        </w:rPr>
      </w:pPr>
      <w:proofErr w:type="spellStart"/>
      <w:r w:rsidRPr="006321CD">
        <w:rPr>
          <w:sz w:val="22"/>
          <w:szCs w:val="22"/>
        </w:rPr>
        <w:t>Chmiliar</w:t>
      </w:r>
      <w:proofErr w:type="spellEnd"/>
      <w:r w:rsidRPr="006321CD">
        <w:rPr>
          <w:sz w:val="22"/>
          <w:szCs w:val="22"/>
        </w:rPr>
        <w:t xml:space="preserve">, L. (2017) </w:t>
      </w:r>
      <w:r w:rsidRPr="006321CD">
        <w:rPr>
          <w:i/>
          <w:iCs/>
          <w:sz w:val="22"/>
          <w:szCs w:val="22"/>
        </w:rPr>
        <w:t xml:space="preserve">Improving Learning Outcomes: The </w:t>
      </w:r>
      <w:proofErr w:type="spellStart"/>
      <w:r w:rsidRPr="006321CD">
        <w:rPr>
          <w:i/>
          <w:iCs/>
          <w:sz w:val="22"/>
          <w:szCs w:val="22"/>
        </w:rPr>
        <w:t>Ipad</w:t>
      </w:r>
      <w:proofErr w:type="spellEnd"/>
      <w:r w:rsidRPr="006321CD">
        <w:rPr>
          <w:i/>
          <w:iCs/>
          <w:sz w:val="22"/>
          <w:szCs w:val="22"/>
        </w:rPr>
        <w:t xml:space="preserve"> and Preschool Children with disabilities, (8), pp.3-5. </w:t>
      </w:r>
    </w:p>
    <w:p w14:paraId="6E5F7D89" w14:textId="77777777" w:rsidR="00CC59AB" w:rsidRPr="006321CD" w:rsidRDefault="00CC59AB" w:rsidP="00CC59AB">
      <w:pPr>
        <w:jc w:val="both"/>
        <w:rPr>
          <w:i/>
          <w:iCs/>
          <w:sz w:val="22"/>
          <w:szCs w:val="22"/>
        </w:rPr>
      </w:pPr>
    </w:p>
    <w:p w14:paraId="605FD9D1" w14:textId="77777777" w:rsidR="00CC59AB" w:rsidRPr="006321CD" w:rsidRDefault="00CC59AB" w:rsidP="00CC59AB">
      <w:pPr>
        <w:jc w:val="both"/>
        <w:rPr>
          <w:color w:val="000000" w:themeColor="text1"/>
          <w:sz w:val="22"/>
          <w:szCs w:val="22"/>
        </w:rPr>
      </w:pPr>
      <w:r w:rsidRPr="006321CD">
        <w:rPr>
          <w:color w:val="000000" w:themeColor="text1"/>
          <w:sz w:val="22"/>
          <w:szCs w:val="22"/>
        </w:rPr>
        <w:t xml:space="preserve">Crystal, L.B. et al. (2019) </w:t>
      </w:r>
      <w:r w:rsidRPr="006321CD">
        <w:rPr>
          <w:i/>
          <w:iCs/>
          <w:color w:val="000000" w:themeColor="text1"/>
          <w:sz w:val="22"/>
          <w:szCs w:val="22"/>
        </w:rPr>
        <w:t xml:space="preserve">The impact of Social Media Influencers on Children’s Dietary and behaviours. </w:t>
      </w:r>
      <w:r w:rsidRPr="006321CD">
        <w:rPr>
          <w:color w:val="000000" w:themeColor="text1"/>
          <w:sz w:val="22"/>
          <w:szCs w:val="22"/>
        </w:rPr>
        <w:t xml:space="preserve">Vol 10 (pp.1-2). </w:t>
      </w:r>
    </w:p>
    <w:p w14:paraId="58341A3D" w14:textId="77777777" w:rsidR="00CC59AB" w:rsidRPr="006321CD" w:rsidRDefault="00CC59AB" w:rsidP="00CC59AB">
      <w:pPr>
        <w:jc w:val="both"/>
        <w:rPr>
          <w:i/>
          <w:iCs/>
          <w:color w:val="000000" w:themeColor="text1"/>
          <w:sz w:val="22"/>
          <w:szCs w:val="22"/>
        </w:rPr>
      </w:pPr>
    </w:p>
    <w:p w14:paraId="61DF84E7" w14:textId="77777777" w:rsidR="00CC59AB" w:rsidRPr="006321CD" w:rsidRDefault="00CC59AB" w:rsidP="00CC59AB">
      <w:pPr>
        <w:jc w:val="both"/>
        <w:rPr>
          <w:sz w:val="22"/>
          <w:szCs w:val="22"/>
        </w:rPr>
      </w:pPr>
      <w:r w:rsidRPr="006321CD">
        <w:rPr>
          <w:sz w:val="22"/>
          <w:szCs w:val="22"/>
        </w:rPr>
        <w:t xml:space="preserve">Department for Education (2010) </w:t>
      </w:r>
      <w:r w:rsidRPr="006321CD">
        <w:rPr>
          <w:i/>
          <w:iCs/>
          <w:sz w:val="22"/>
          <w:szCs w:val="22"/>
        </w:rPr>
        <w:t xml:space="preserve">Review of Best Practise in Parental Engagement. </w:t>
      </w:r>
      <w:r w:rsidRPr="006321CD">
        <w:rPr>
          <w:sz w:val="22"/>
          <w:szCs w:val="22"/>
        </w:rPr>
        <w:t>Available at:</w:t>
      </w:r>
      <w:r w:rsidRPr="006321CD">
        <w:rPr>
          <w:i/>
          <w:iCs/>
          <w:sz w:val="22"/>
          <w:szCs w:val="22"/>
        </w:rPr>
        <w:t xml:space="preserve"> </w:t>
      </w:r>
      <w:hyperlink r:id="rId31" w:history="1">
        <w:r w:rsidRPr="006321CD">
          <w:rPr>
            <w:rStyle w:val="Hyperlink"/>
            <w:sz w:val="22"/>
            <w:szCs w:val="22"/>
          </w:rPr>
          <w:t>https://assets.publishing.service.gov.uk/government/uploads/system/uploads/attachment_data/file/182508/DFE-RR156.pdf</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 </w:t>
      </w:r>
    </w:p>
    <w:p w14:paraId="56FA7D97" w14:textId="77777777" w:rsidR="00CC59AB" w:rsidRPr="006321CD" w:rsidRDefault="00CC59AB" w:rsidP="00CC59AB">
      <w:pPr>
        <w:jc w:val="both"/>
        <w:rPr>
          <w:sz w:val="22"/>
          <w:szCs w:val="22"/>
        </w:rPr>
      </w:pPr>
    </w:p>
    <w:p w14:paraId="62B0E45E" w14:textId="77777777" w:rsidR="00CC59AB" w:rsidRPr="006321CD" w:rsidRDefault="00CC59AB" w:rsidP="00CC59AB">
      <w:pPr>
        <w:jc w:val="both"/>
        <w:rPr>
          <w:sz w:val="22"/>
          <w:szCs w:val="22"/>
        </w:rPr>
      </w:pPr>
      <w:r w:rsidRPr="006321CD">
        <w:rPr>
          <w:sz w:val="22"/>
          <w:szCs w:val="22"/>
        </w:rPr>
        <w:lastRenderedPageBreak/>
        <w:t>Department for Education (2019</w:t>
      </w:r>
      <w:r>
        <w:rPr>
          <w:sz w:val="22"/>
          <w:szCs w:val="22"/>
        </w:rPr>
        <w:t>a</w:t>
      </w:r>
      <w:r w:rsidRPr="006321CD">
        <w:rPr>
          <w:sz w:val="22"/>
          <w:szCs w:val="22"/>
        </w:rPr>
        <w:t xml:space="preserve">) </w:t>
      </w:r>
      <w:r w:rsidRPr="006321CD">
        <w:rPr>
          <w:i/>
          <w:iCs/>
          <w:sz w:val="22"/>
          <w:szCs w:val="22"/>
        </w:rPr>
        <w:t xml:space="preserve">Boost for National Mission to Improve Early literacy and Language. </w:t>
      </w:r>
      <w:hyperlink r:id="rId32" w:history="1">
        <w:r w:rsidRPr="006321CD">
          <w:rPr>
            <w:rStyle w:val="Hyperlink"/>
            <w:sz w:val="22"/>
            <w:szCs w:val="22"/>
          </w:rPr>
          <w:t>https://www.gov.uk/government/news/boost-for-national-mission-to-improve-early-literacy-and-language</w:t>
        </w:r>
      </w:hyperlink>
      <w:r w:rsidRPr="006321CD">
        <w:rPr>
          <w:rStyle w:val="Hyperlink"/>
          <w:sz w:val="22"/>
          <w:szCs w:val="22"/>
        </w:rPr>
        <w:t xml:space="preserve"> </w:t>
      </w:r>
      <w:r w:rsidRPr="006321CD">
        <w:rPr>
          <w:sz w:val="22"/>
          <w:szCs w:val="22"/>
        </w:rPr>
        <w:t>(Accessed: 16th February 2021).</w:t>
      </w:r>
    </w:p>
    <w:p w14:paraId="3735D42C" w14:textId="77777777" w:rsidR="00CC59AB" w:rsidRPr="006321CD" w:rsidRDefault="00CC59AB" w:rsidP="00CC59AB">
      <w:pPr>
        <w:jc w:val="both"/>
        <w:rPr>
          <w:sz w:val="22"/>
          <w:szCs w:val="22"/>
        </w:rPr>
      </w:pPr>
    </w:p>
    <w:p w14:paraId="271976A6" w14:textId="77777777" w:rsidR="00CC59AB" w:rsidRPr="006321CD" w:rsidRDefault="00CC59AB" w:rsidP="00CC59AB">
      <w:pPr>
        <w:jc w:val="both"/>
        <w:rPr>
          <w:color w:val="000000" w:themeColor="text1"/>
          <w:sz w:val="22"/>
          <w:szCs w:val="22"/>
        </w:rPr>
      </w:pPr>
      <w:r w:rsidRPr="006321CD">
        <w:rPr>
          <w:sz w:val="22"/>
          <w:szCs w:val="22"/>
        </w:rPr>
        <w:t xml:space="preserve">Department for Education (2018) </w:t>
      </w:r>
      <w:r w:rsidRPr="006321CD">
        <w:rPr>
          <w:i/>
          <w:iCs/>
          <w:sz w:val="22"/>
          <w:szCs w:val="22"/>
        </w:rPr>
        <w:t xml:space="preserve">Multi-Million Investment to Support Children’s Early Communication Skills. </w:t>
      </w:r>
      <w:r w:rsidRPr="006321CD">
        <w:rPr>
          <w:sz w:val="22"/>
          <w:szCs w:val="22"/>
        </w:rPr>
        <w:t xml:space="preserve">Available </w:t>
      </w:r>
      <w:proofErr w:type="gramStart"/>
      <w:r w:rsidRPr="006321CD">
        <w:rPr>
          <w:sz w:val="22"/>
          <w:szCs w:val="22"/>
        </w:rPr>
        <w:t>at :</w:t>
      </w:r>
      <w:proofErr w:type="gramEnd"/>
      <w:r w:rsidRPr="006321CD">
        <w:fldChar w:fldCharType="begin"/>
      </w:r>
      <w:r w:rsidRPr="006321CD">
        <w:rPr>
          <w:sz w:val="22"/>
          <w:szCs w:val="22"/>
        </w:rPr>
        <w:instrText xml:space="preserve"> HYPERLINK "https://www.gov.uk/government/news/multi-million-investment-to-support-childrens-early-communication-skills" </w:instrText>
      </w:r>
      <w:r w:rsidRPr="006321CD">
        <w:fldChar w:fldCharType="separate"/>
      </w:r>
      <w:r w:rsidRPr="006321CD">
        <w:rPr>
          <w:rStyle w:val="Hyperlink"/>
          <w:sz w:val="22"/>
          <w:szCs w:val="22"/>
        </w:rPr>
        <w:t>https://www.gov.uk/government/news/multi-million-investment-to-support-childrens-early-communication-skills</w:t>
      </w:r>
      <w:r w:rsidRPr="006321CD">
        <w:rPr>
          <w:rStyle w:val="Hyperlink"/>
          <w:sz w:val="22"/>
          <w:szCs w:val="22"/>
        </w:rPr>
        <w:fldChar w:fldCharType="end"/>
      </w:r>
      <w:r w:rsidRPr="006321CD">
        <w:rPr>
          <w:sz w:val="22"/>
          <w:szCs w:val="22"/>
        </w:rPr>
        <w:t xml:space="preserve"> </w:t>
      </w:r>
      <w:r w:rsidRPr="006321CD">
        <w:rPr>
          <w:color w:val="000000" w:themeColor="text1"/>
          <w:sz w:val="22"/>
          <w:szCs w:val="22"/>
        </w:rPr>
        <w:t>(Accessed 19th February 2021).</w:t>
      </w:r>
    </w:p>
    <w:p w14:paraId="16E98FE8" w14:textId="77777777" w:rsidR="00CC59AB" w:rsidRPr="006321CD" w:rsidRDefault="00CC59AB" w:rsidP="00CC59AB">
      <w:pPr>
        <w:jc w:val="both"/>
        <w:rPr>
          <w:i/>
          <w:iCs/>
          <w:sz w:val="22"/>
          <w:szCs w:val="22"/>
        </w:rPr>
      </w:pPr>
    </w:p>
    <w:p w14:paraId="19426357" w14:textId="77777777" w:rsidR="00CC59AB" w:rsidRPr="006321CD" w:rsidRDefault="00CC59AB" w:rsidP="00CC59AB">
      <w:pPr>
        <w:jc w:val="both"/>
        <w:rPr>
          <w:sz w:val="22"/>
          <w:szCs w:val="22"/>
        </w:rPr>
      </w:pPr>
      <w:r w:rsidRPr="006321CD">
        <w:rPr>
          <w:sz w:val="22"/>
          <w:szCs w:val="22"/>
        </w:rPr>
        <w:t>Department of Health and Social Care (2019</w:t>
      </w:r>
      <w:r>
        <w:rPr>
          <w:sz w:val="22"/>
          <w:szCs w:val="22"/>
        </w:rPr>
        <w:t>b</w:t>
      </w:r>
      <w:r w:rsidRPr="006321CD">
        <w:rPr>
          <w:sz w:val="22"/>
          <w:szCs w:val="22"/>
        </w:rPr>
        <w:t xml:space="preserve">) </w:t>
      </w:r>
      <w:r w:rsidRPr="006321CD">
        <w:rPr>
          <w:i/>
          <w:iCs/>
          <w:sz w:val="22"/>
          <w:szCs w:val="22"/>
        </w:rPr>
        <w:t xml:space="preserve">Time to Solve Childhood obesity. </w:t>
      </w:r>
      <w:r w:rsidRPr="006321CD">
        <w:rPr>
          <w:sz w:val="22"/>
          <w:szCs w:val="22"/>
        </w:rPr>
        <w:t xml:space="preserve">Available at: </w:t>
      </w:r>
      <w:hyperlink r:id="rId33" w:history="1">
        <w:r w:rsidRPr="006321CD">
          <w:rPr>
            <w:rStyle w:val="Hyperlink"/>
            <w:sz w:val="22"/>
            <w:szCs w:val="22"/>
          </w:rPr>
          <w:t>https://assets.publishing.service.gov.uk/government/uploads/system/uploads/attachment_data/file/837907/cmo-special-report-childhood-obesity-october-2019.pdf</w:t>
        </w:r>
      </w:hyperlink>
      <w:r w:rsidRPr="006321CD">
        <w:rPr>
          <w:sz w:val="22"/>
          <w:szCs w:val="22"/>
        </w:rPr>
        <w:t xml:space="preserve"> (Accessed: 16th February 2021).</w:t>
      </w:r>
    </w:p>
    <w:p w14:paraId="22E9D2F4" w14:textId="77777777" w:rsidR="00CC59AB" w:rsidRPr="006321CD" w:rsidRDefault="00CC59AB" w:rsidP="00CC59AB">
      <w:pPr>
        <w:jc w:val="both"/>
        <w:rPr>
          <w:sz w:val="22"/>
          <w:szCs w:val="22"/>
        </w:rPr>
      </w:pPr>
    </w:p>
    <w:p w14:paraId="7F4EA604" w14:textId="77777777" w:rsidR="00CC59AB" w:rsidRPr="006321CD" w:rsidRDefault="00CC59AB" w:rsidP="00CC59AB">
      <w:pPr>
        <w:jc w:val="both"/>
        <w:rPr>
          <w:color w:val="000000" w:themeColor="text1"/>
          <w:sz w:val="22"/>
          <w:szCs w:val="22"/>
          <w:shd w:val="clear" w:color="auto" w:fill="FFFFFF"/>
        </w:rPr>
      </w:pPr>
      <w:proofErr w:type="spellStart"/>
      <w:r w:rsidRPr="006321CD">
        <w:rPr>
          <w:color w:val="000000" w:themeColor="text1"/>
          <w:sz w:val="22"/>
          <w:szCs w:val="22"/>
        </w:rPr>
        <w:t>Dohnt</w:t>
      </w:r>
      <w:proofErr w:type="spellEnd"/>
      <w:r w:rsidRPr="006321CD">
        <w:rPr>
          <w:color w:val="000000" w:themeColor="text1"/>
          <w:sz w:val="22"/>
          <w:szCs w:val="22"/>
        </w:rPr>
        <w:t xml:space="preserve">, H &amp; Tiggemann, M. (2006) </w:t>
      </w:r>
      <w:r w:rsidRPr="006321CD">
        <w:rPr>
          <w:i/>
          <w:iCs/>
          <w:color w:val="000000" w:themeColor="text1"/>
          <w:sz w:val="22"/>
          <w:szCs w:val="22"/>
          <w:shd w:val="clear" w:color="auto" w:fill="FFFFFF"/>
        </w:rPr>
        <w:t xml:space="preserve">The contribution of peer and media influences </w:t>
      </w:r>
      <w:proofErr w:type="gramStart"/>
      <w:r w:rsidRPr="006321CD">
        <w:rPr>
          <w:i/>
          <w:iCs/>
          <w:color w:val="000000" w:themeColor="text1"/>
          <w:sz w:val="22"/>
          <w:szCs w:val="22"/>
          <w:shd w:val="clear" w:color="auto" w:fill="FFFFFF"/>
        </w:rPr>
        <w:t>to</w:t>
      </w:r>
      <w:proofErr w:type="gramEnd"/>
      <w:r w:rsidRPr="006321CD">
        <w:rPr>
          <w:i/>
          <w:iCs/>
          <w:color w:val="000000" w:themeColor="text1"/>
          <w:sz w:val="22"/>
          <w:szCs w:val="22"/>
          <w:shd w:val="clear" w:color="auto" w:fill="FFFFFF"/>
        </w:rPr>
        <w:t xml:space="preserve"> the development of body satisfaction and self-esteem in young girls: A prospective study, </w:t>
      </w:r>
      <w:r w:rsidRPr="006321CD">
        <w:rPr>
          <w:color w:val="000000" w:themeColor="text1"/>
          <w:sz w:val="22"/>
          <w:szCs w:val="22"/>
          <w:shd w:val="clear" w:color="auto" w:fill="FFFFFF"/>
        </w:rPr>
        <w:t xml:space="preserve">42(5), pp.929-936. </w:t>
      </w:r>
    </w:p>
    <w:p w14:paraId="0743DD52" w14:textId="77777777" w:rsidR="00CC59AB" w:rsidRPr="006321CD" w:rsidRDefault="00CC59AB" w:rsidP="00CC59AB">
      <w:pPr>
        <w:jc w:val="both"/>
        <w:rPr>
          <w:color w:val="000000" w:themeColor="text1"/>
          <w:sz w:val="22"/>
          <w:szCs w:val="22"/>
        </w:rPr>
      </w:pPr>
    </w:p>
    <w:p w14:paraId="518E3BA0" w14:textId="77777777" w:rsidR="00CC59AB" w:rsidRPr="006321CD" w:rsidRDefault="00CC59AB" w:rsidP="00CC59AB">
      <w:pPr>
        <w:jc w:val="both"/>
        <w:rPr>
          <w:rStyle w:val="Hyperlink"/>
          <w:sz w:val="22"/>
          <w:szCs w:val="22"/>
        </w:rPr>
      </w:pPr>
      <w:r w:rsidRPr="006321CD">
        <w:rPr>
          <w:sz w:val="22"/>
          <w:szCs w:val="22"/>
        </w:rPr>
        <w:t xml:space="preserve">Doodle (2019) </w:t>
      </w:r>
      <w:r w:rsidRPr="006321CD">
        <w:rPr>
          <w:i/>
          <w:iCs/>
          <w:sz w:val="22"/>
          <w:szCs w:val="22"/>
        </w:rPr>
        <w:t xml:space="preserve">Stay Safe Online. </w:t>
      </w:r>
      <w:r w:rsidRPr="006321CD">
        <w:rPr>
          <w:sz w:val="22"/>
          <w:szCs w:val="22"/>
        </w:rPr>
        <w:t xml:space="preserve">Available at: </w:t>
      </w:r>
      <w:hyperlink r:id="rId34" w:history="1">
        <w:r w:rsidRPr="006321CD">
          <w:rPr>
            <w:rStyle w:val="Hyperlink"/>
            <w:sz w:val="22"/>
            <w:szCs w:val="22"/>
          </w:rPr>
          <w:t>https://www.doodle.ac/products/staying-safe-online</w:t>
        </w:r>
      </w:hyperlink>
      <w:r w:rsidRPr="006321CD">
        <w:rPr>
          <w:sz w:val="22"/>
          <w:szCs w:val="22"/>
        </w:rPr>
        <w:t>/ (Accessed: 1</w:t>
      </w:r>
      <w:r w:rsidRPr="006321CD">
        <w:rPr>
          <w:sz w:val="22"/>
          <w:szCs w:val="22"/>
          <w:vertAlign w:val="superscript"/>
        </w:rPr>
        <w:t>ST</w:t>
      </w:r>
      <w:r w:rsidRPr="006321CD">
        <w:rPr>
          <w:sz w:val="22"/>
          <w:szCs w:val="22"/>
        </w:rPr>
        <w:t xml:space="preserve"> February 2021).</w:t>
      </w:r>
    </w:p>
    <w:p w14:paraId="589242BD" w14:textId="77777777" w:rsidR="00CC59AB" w:rsidRPr="006321CD" w:rsidRDefault="00CC59AB" w:rsidP="00CC59AB">
      <w:pPr>
        <w:jc w:val="both"/>
        <w:rPr>
          <w:color w:val="000000" w:themeColor="text1"/>
          <w:sz w:val="22"/>
          <w:szCs w:val="22"/>
        </w:rPr>
      </w:pPr>
      <w:r w:rsidRPr="006321CD">
        <w:rPr>
          <w:iCs/>
          <w:sz w:val="22"/>
          <w:szCs w:val="22"/>
        </w:rPr>
        <w:t xml:space="preserve">Estyn (2019) Having a Voice, Having a Choice: Effective Pupil Participation. </w:t>
      </w:r>
      <w:r w:rsidRPr="006321CD">
        <w:rPr>
          <w:sz w:val="22"/>
          <w:szCs w:val="22"/>
        </w:rPr>
        <w:t>Available at:</w:t>
      </w:r>
      <w:r w:rsidRPr="006321CD">
        <w:rPr>
          <w:i/>
          <w:sz w:val="22"/>
          <w:szCs w:val="22"/>
        </w:rPr>
        <w:t xml:space="preserve"> </w:t>
      </w:r>
      <w:hyperlink r:id="rId35" w:history="1">
        <w:r w:rsidRPr="006321CD">
          <w:rPr>
            <w:rStyle w:val="Hyperlink"/>
            <w:sz w:val="22"/>
            <w:szCs w:val="22"/>
          </w:rPr>
          <w:t>https://www.estyn.gov.wales/blog/having-voice-having-choice-effective-pupil-participation</w:t>
        </w:r>
      </w:hyperlink>
      <w:r w:rsidRPr="006321CD">
        <w:rPr>
          <w:sz w:val="22"/>
          <w:szCs w:val="22"/>
        </w:rPr>
        <w:t xml:space="preserve"> </w:t>
      </w:r>
      <w:r w:rsidRPr="006321CD">
        <w:rPr>
          <w:color w:val="000000" w:themeColor="text1"/>
          <w:sz w:val="22"/>
          <w:szCs w:val="22"/>
        </w:rPr>
        <w:t>(Accessed 19th February 2021).</w:t>
      </w:r>
    </w:p>
    <w:p w14:paraId="7E172FC9" w14:textId="77777777" w:rsidR="00CC59AB" w:rsidRPr="006321CD" w:rsidRDefault="00CC59AB" w:rsidP="00CC59AB">
      <w:pPr>
        <w:jc w:val="both"/>
        <w:rPr>
          <w:color w:val="000000" w:themeColor="text1"/>
          <w:sz w:val="22"/>
          <w:szCs w:val="22"/>
        </w:rPr>
      </w:pPr>
    </w:p>
    <w:p w14:paraId="5A913E22" w14:textId="77777777" w:rsidR="00CC59AB" w:rsidRPr="006321CD" w:rsidRDefault="00CC59AB" w:rsidP="00CC59AB">
      <w:pPr>
        <w:jc w:val="both"/>
        <w:rPr>
          <w:i/>
          <w:iCs/>
          <w:sz w:val="22"/>
          <w:szCs w:val="22"/>
        </w:rPr>
      </w:pPr>
      <w:r w:rsidRPr="006321CD">
        <w:rPr>
          <w:sz w:val="22"/>
          <w:szCs w:val="22"/>
        </w:rPr>
        <w:t xml:space="preserve">European Commission (2015) </w:t>
      </w:r>
      <w:r w:rsidRPr="006321CD">
        <w:rPr>
          <w:i/>
          <w:iCs/>
          <w:sz w:val="22"/>
          <w:szCs w:val="22"/>
        </w:rPr>
        <w:t xml:space="preserve">Young Children (0-8) and Digital Technology. </w:t>
      </w:r>
      <w:r w:rsidRPr="006321CD">
        <w:rPr>
          <w:sz w:val="22"/>
          <w:szCs w:val="22"/>
        </w:rPr>
        <w:t>Available at:</w:t>
      </w:r>
      <w:r w:rsidRPr="006321CD">
        <w:rPr>
          <w:i/>
          <w:iCs/>
          <w:sz w:val="22"/>
          <w:szCs w:val="22"/>
        </w:rPr>
        <w:t xml:space="preserve"> </w:t>
      </w:r>
      <w:hyperlink r:id="rId36" w:history="1">
        <w:r w:rsidRPr="006321CD">
          <w:rPr>
            <w:rStyle w:val="Hyperlink"/>
            <w:sz w:val="22"/>
            <w:szCs w:val="22"/>
          </w:rPr>
          <w:t>https://www.lse.ac.uk/media-and-communications/assets/documents/research/projects/toddlers-and-tablets/Young-Children-0-8-and-Digital-Technology.pdf</w:t>
        </w:r>
      </w:hyperlink>
    </w:p>
    <w:p w14:paraId="110991F8" w14:textId="77777777" w:rsidR="00CC59AB" w:rsidRPr="006321CD" w:rsidRDefault="00CC59AB" w:rsidP="00CC59AB">
      <w:pPr>
        <w:spacing w:line="360" w:lineRule="auto"/>
        <w:jc w:val="both"/>
        <w:rPr>
          <w:sz w:val="22"/>
          <w:szCs w:val="22"/>
        </w:rPr>
      </w:pPr>
      <w:r w:rsidRPr="006321CD">
        <w:rPr>
          <w:color w:val="000000" w:themeColor="text1"/>
          <w:sz w:val="22"/>
          <w:szCs w:val="22"/>
        </w:rPr>
        <w:t xml:space="preserve">European Commission (2018) </w:t>
      </w:r>
      <w:r w:rsidRPr="006321CD">
        <w:rPr>
          <w:i/>
          <w:iCs/>
          <w:color w:val="000000" w:themeColor="text1"/>
          <w:sz w:val="22"/>
          <w:szCs w:val="22"/>
        </w:rPr>
        <w:t xml:space="preserve">Young Children (0-8) and Digital Technology. </w:t>
      </w:r>
      <w:r w:rsidRPr="006321CD">
        <w:rPr>
          <w:sz w:val="22"/>
          <w:szCs w:val="22"/>
        </w:rPr>
        <w:t xml:space="preserve">Available at: </w:t>
      </w:r>
      <w:hyperlink r:id="rId37" w:history="1">
        <w:r w:rsidRPr="006321CD">
          <w:rPr>
            <w:rStyle w:val="Hyperlink"/>
            <w:sz w:val="22"/>
            <w:szCs w:val="22"/>
          </w:rPr>
          <w:t>https://core.ac.uk/download/pdf/159629895.pdf</w:t>
        </w:r>
      </w:hyperlink>
      <w:r w:rsidRPr="006321CD">
        <w:rPr>
          <w:color w:val="000000" w:themeColor="text1"/>
          <w:sz w:val="22"/>
          <w:szCs w:val="22"/>
        </w:rPr>
        <w:t xml:space="preserve"> </w:t>
      </w:r>
      <w:r w:rsidRPr="006321CD">
        <w:rPr>
          <w:sz w:val="22"/>
          <w:szCs w:val="22"/>
        </w:rPr>
        <w:t>(Accessed: 16th February 2021).</w:t>
      </w:r>
    </w:p>
    <w:p w14:paraId="373194FC" w14:textId="77777777" w:rsidR="00CC59AB" w:rsidRPr="006321CD" w:rsidRDefault="00CC59AB" w:rsidP="00CC59AB">
      <w:pPr>
        <w:spacing w:line="360" w:lineRule="auto"/>
        <w:jc w:val="both"/>
        <w:rPr>
          <w:sz w:val="22"/>
          <w:szCs w:val="22"/>
        </w:rPr>
      </w:pPr>
    </w:p>
    <w:p w14:paraId="042D62BD" w14:textId="77777777" w:rsidR="00CC59AB" w:rsidRPr="006321CD" w:rsidRDefault="00CC59AB" w:rsidP="00CC59AB">
      <w:pPr>
        <w:jc w:val="both"/>
        <w:rPr>
          <w:sz w:val="22"/>
          <w:szCs w:val="22"/>
        </w:rPr>
      </w:pPr>
      <w:r w:rsidRPr="006321CD">
        <w:rPr>
          <w:sz w:val="22"/>
          <w:szCs w:val="22"/>
        </w:rPr>
        <w:t xml:space="preserve">Family Lives (No Date) </w:t>
      </w:r>
      <w:r w:rsidRPr="006321CD">
        <w:rPr>
          <w:i/>
          <w:iCs/>
          <w:sz w:val="22"/>
          <w:szCs w:val="22"/>
        </w:rPr>
        <w:t xml:space="preserve">Dealing with Pester Power. </w:t>
      </w:r>
      <w:r w:rsidRPr="006321CD">
        <w:rPr>
          <w:sz w:val="22"/>
          <w:szCs w:val="22"/>
        </w:rPr>
        <w:t>Available at</w:t>
      </w:r>
      <w:r w:rsidRPr="006321CD">
        <w:rPr>
          <w:i/>
          <w:iCs/>
          <w:sz w:val="22"/>
          <w:szCs w:val="22"/>
        </w:rPr>
        <w:t>:</w:t>
      </w:r>
      <w:hyperlink r:id="rId38" w:history="1">
        <w:r w:rsidRPr="006321CD">
          <w:rPr>
            <w:rStyle w:val="Hyperlink"/>
            <w:sz w:val="22"/>
            <w:szCs w:val="22"/>
          </w:rPr>
          <w:t>https://www.familylives.org.uk/advice/primary/behaviour/dealing-with-pester-power/</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5C31A24F" w14:textId="77777777" w:rsidR="00CC59AB" w:rsidRPr="006321CD" w:rsidRDefault="00CC59AB" w:rsidP="00CC59AB">
      <w:pPr>
        <w:jc w:val="both"/>
        <w:rPr>
          <w:i/>
          <w:iCs/>
          <w:sz w:val="22"/>
          <w:szCs w:val="22"/>
        </w:rPr>
      </w:pPr>
    </w:p>
    <w:p w14:paraId="772C8CA2" w14:textId="77777777" w:rsidR="00CC59AB" w:rsidRPr="006321CD" w:rsidRDefault="00CC59AB" w:rsidP="00CC59AB">
      <w:pPr>
        <w:jc w:val="both"/>
        <w:rPr>
          <w:sz w:val="22"/>
          <w:szCs w:val="22"/>
        </w:rPr>
      </w:pPr>
      <w:r w:rsidRPr="006321CD">
        <w:rPr>
          <w:sz w:val="22"/>
          <w:szCs w:val="22"/>
        </w:rPr>
        <w:t xml:space="preserve">Fight for Sight (2019) </w:t>
      </w:r>
      <w:r w:rsidRPr="006321CD">
        <w:rPr>
          <w:i/>
          <w:iCs/>
          <w:sz w:val="22"/>
          <w:szCs w:val="22"/>
        </w:rPr>
        <w:t xml:space="preserve">More Than 1 in 3 People in the UK Report Deteriorating Eyesight due to Increasing Screen Time During Pandemic. </w:t>
      </w:r>
      <w:r w:rsidRPr="006321CD">
        <w:rPr>
          <w:sz w:val="22"/>
          <w:szCs w:val="22"/>
        </w:rPr>
        <w:t>Available at:</w:t>
      </w:r>
      <w:hyperlink r:id="rId39" w:history="1">
        <w:r w:rsidRPr="006321CD">
          <w:rPr>
            <w:rStyle w:val="Hyperlink"/>
            <w:sz w:val="22"/>
            <w:szCs w:val="22"/>
          </w:rPr>
          <w:t>http://www.fightforsight.org.uk/news-and-articles/articles/news/screen-time/</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031C1E30" w14:textId="77777777" w:rsidR="00CC59AB" w:rsidRPr="006321CD" w:rsidRDefault="00CC59AB" w:rsidP="00CC59AB">
      <w:pPr>
        <w:jc w:val="both"/>
        <w:rPr>
          <w:sz w:val="22"/>
          <w:szCs w:val="22"/>
        </w:rPr>
      </w:pPr>
    </w:p>
    <w:p w14:paraId="68BECA50" w14:textId="77777777" w:rsidR="00CC59AB" w:rsidRPr="006321CD" w:rsidRDefault="00CC59AB" w:rsidP="00CC59AB">
      <w:pPr>
        <w:jc w:val="both"/>
        <w:rPr>
          <w:sz w:val="22"/>
          <w:szCs w:val="22"/>
        </w:rPr>
      </w:pPr>
      <w:r w:rsidRPr="006321CD">
        <w:rPr>
          <w:sz w:val="22"/>
          <w:szCs w:val="22"/>
        </w:rPr>
        <w:t xml:space="preserve">Frazier, K.D &amp; </w:t>
      </w:r>
      <w:proofErr w:type="spellStart"/>
      <w:r w:rsidRPr="006321CD">
        <w:rPr>
          <w:sz w:val="22"/>
          <w:szCs w:val="22"/>
        </w:rPr>
        <w:t>Trekles</w:t>
      </w:r>
      <w:proofErr w:type="spellEnd"/>
      <w:r w:rsidRPr="006321CD">
        <w:rPr>
          <w:sz w:val="22"/>
          <w:szCs w:val="22"/>
        </w:rPr>
        <w:t xml:space="preserve">, M.A (2018) </w:t>
      </w:r>
      <w:r w:rsidRPr="006321CD">
        <w:rPr>
          <w:i/>
          <w:iCs/>
          <w:sz w:val="22"/>
          <w:szCs w:val="22"/>
        </w:rPr>
        <w:t xml:space="preserve">Elementary 1:1 </w:t>
      </w:r>
      <w:proofErr w:type="spellStart"/>
      <w:r w:rsidRPr="006321CD">
        <w:rPr>
          <w:i/>
          <w:iCs/>
          <w:sz w:val="22"/>
          <w:szCs w:val="22"/>
        </w:rPr>
        <w:t>Ipad</w:t>
      </w:r>
      <w:proofErr w:type="spellEnd"/>
      <w:r w:rsidRPr="006321CD">
        <w:rPr>
          <w:i/>
          <w:iCs/>
          <w:sz w:val="22"/>
          <w:szCs w:val="22"/>
        </w:rPr>
        <w:t xml:space="preserve"> Implementation: Successes and Struggles During the First Year, </w:t>
      </w:r>
      <w:r w:rsidRPr="006321CD">
        <w:rPr>
          <w:sz w:val="22"/>
          <w:szCs w:val="22"/>
        </w:rPr>
        <w:t>46(4), p.466.</w:t>
      </w:r>
    </w:p>
    <w:p w14:paraId="7A6445B7" w14:textId="77777777" w:rsidR="00CC59AB" w:rsidRPr="006321CD" w:rsidRDefault="00CC59AB" w:rsidP="00CC59AB">
      <w:pPr>
        <w:jc w:val="both"/>
        <w:rPr>
          <w:sz w:val="22"/>
          <w:szCs w:val="22"/>
        </w:rPr>
      </w:pPr>
    </w:p>
    <w:p w14:paraId="73D3687A" w14:textId="77777777" w:rsidR="00CC59AB" w:rsidRPr="006321CD" w:rsidRDefault="00CC59AB" w:rsidP="00CC59AB">
      <w:pPr>
        <w:jc w:val="both"/>
        <w:rPr>
          <w:sz w:val="22"/>
          <w:szCs w:val="22"/>
        </w:rPr>
      </w:pPr>
      <w:proofErr w:type="spellStart"/>
      <w:r w:rsidRPr="006321CD">
        <w:rPr>
          <w:sz w:val="22"/>
          <w:szCs w:val="22"/>
        </w:rPr>
        <w:t>Fuson</w:t>
      </w:r>
      <w:proofErr w:type="spellEnd"/>
      <w:r w:rsidRPr="006321CD">
        <w:rPr>
          <w:sz w:val="22"/>
          <w:szCs w:val="22"/>
        </w:rPr>
        <w:t xml:space="preserve">, K. (2009) </w:t>
      </w:r>
      <w:r w:rsidRPr="006321CD">
        <w:rPr>
          <w:i/>
          <w:iCs/>
          <w:sz w:val="22"/>
          <w:szCs w:val="22"/>
        </w:rPr>
        <w:t xml:space="preserve">Avoiding Misinterpretations of Piaget and Vygotsky: Mathematical Teaching without Learning, Learning without Teaching, or Helpful Learning-Path Teaching. </w:t>
      </w:r>
      <w:r w:rsidRPr="006321CD">
        <w:rPr>
          <w:sz w:val="22"/>
          <w:szCs w:val="22"/>
        </w:rPr>
        <w:t xml:space="preserve">Elsevier </w:t>
      </w:r>
      <w:proofErr w:type="spellStart"/>
      <w:r w:rsidRPr="006321CD">
        <w:rPr>
          <w:sz w:val="22"/>
          <w:szCs w:val="22"/>
        </w:rPr>
        <w:t>inc</w:t>
      </w:r>
      <w:proofErr w:type="spellEnd"/>
    </w:p>
    <w:p w14:paraId="105BF8D9" w14:textId="77777777" w:rsidR="00CC59AB" w:rsidRPr="006321CD" w:rsidRDefault="00CC59AB" w:rsidP="00CC59AB">
      <w:pPr>
        <w:jc w:val="both"/>
        <w:rPr>
          <w:sz w:val="22"/>
          <w:szCs w:val="22"/>
        </w:rPr>
      </w:pPr>
      <w:r w:rsidRPr="006321CD">
        <w:rPr>
          <w:sz w:val="22"/>
          <w:szCs w:val="22"/>
        </w:rPr>
        <w:t xml:space="preserve">Future Educators (2019) </w:t>
      </w:r>
      <w:r w:rsidRPr="006321CD">
        <w:rPr>
          <w:i/>
          <w:iCs/>
          <w:sz w:val="22"/>
          <w:szCs w:val="22"/>
        </w:rPr>
        <w:t xml:space="preserve">Technology in Classroom Pros and Cons. </w:t>
      </w:r>
      <w:r w:rsidRPr="006321CD">
        <w:rPr>
          <w:sz w:val="22"/>
          <w:szCs w:val="22"/>
        </w:rPr>
        <w:t xml:space="preserve">Available at: </w:t>
      </w:r>
      <w:hyperlink r:id="rId40" w:history="1">
        <w:r w:rsidRPr="006321CD">
          <w:rPr>
            <w:rStyle w:val="Hyperlink"/>
            <w:sz w:val="22"/>
            <w:szCs w:val="22"/>
          </w:rPr>
          <w:t>https://www.futureeducators.org/technology-in-classrooms-pros-cons/</w:t>
        </w:r>
      </w:hyperlink>
      <w:r w:rsidRPr="006321CD">
        <w:rPr>
          <w:sz w:val="22"/>
          <w:szCs w:val="22"/>
        </w:rPr>
        <w:t xml:space="preserve"> (Accessed: 16th February 2021).</w:t>
      </w:r>
    </w:p>
    <w:p w14:paraId="33665F4B" w14:textId="77777777" w:rsidR="00CC59AB" w:rsidRPr="006321CD" w:rsidRDefault="00CC59AB" w:rsidP="00CC59AB">
      <w:pPr>
        <w:jc w:val="both"/>
        <w:rPr>
          <w:sz w:val="22"/>
          <w:szCs w:val="22"/>
        </w:rPr>
      </w:pPr>
    </w:p>
    <w:p w14:paraId="79629E81" w14:textId="77777777" w:rsidR="00CC59AB" w:rsidRPr="006321CD" w:rsidRDefault="00CC59AB" w:rsidP="00CC59AB">
      <w:pPr>
        <w:jc w:val="both"/>
        <w:rPr>
          <w:sz w:val="22"/>
          <w:szCs w:val="22"/>
        </w:rPr>
      </w:pPr>
      <w:r w:rsidRPr="006321CD">
        <w:rPr>
          <w:sz w:val="22"/>
          <w:szCs w:val="22"/>
        </w:rPr>
        <w:t xml:space="preserve">Ghost, M. (2020) </w:t>
      </w:r>
      <w:r w:rsidRPr="006321CD">
        <w:rPr>
          <w:i/>
          <w:iCs/>
          <w:sz w:val="22"/>
          <w:szCs w:val="22"/>
        </w:rPr>
        <w:t xml:space="preserve">Digital Literacy- Why is it Important for teachers in 2020. Available at: </w:t>
      </w:r>
    </w:p>
    <w:p w14:paraId="5767A808" w14:textId="77777777" w:rsidR="00CC59AB" w:rsidRPr="006321CD" w:rsidRDefault="00CC59AB" w:rsidP="00CC59AB">
      <w:pPr>
        <w:jc w:val="both"/>
        <w:rPr>
          <w:sz w:val="22"/>
          <w:szCs w:val="22"/>
        </w:rPr>
      </w:pPr>
      <w:r w:rsidRPr="006321CD">
        <w:rPr>
          <w:sz w:val="22"/>
          <w:szCs w:val="22"/>
        </w:rPr>
        <w:t xml:space="preserve">Government Office for Science (2015) </w:t>
      </w:r>
      <w:r w:rsidRPr="006321CD">
        <w:rPr>
          <w:i/>
          <w:iCs/>
          <w:sz w:val="22"/>
          <w:szCs w:val="22"/>
        </w:rPr>
        <w:t xml:space="preserve">What are the Likely Changes in Society and Technology which will impact upon the Ability of Older Adults to Maintain Social (Extra-Familiar) Networks of Support now, in 2025 and. In 2040. </w:t>
      </w:r>
      <w:r w:rsidRPr="006321CD">
        <w:rPr>
          <w:sz w:val="22"/>
          <w:szCs w:val="22"/>
        </w:rPr>
        <w:t xml:space="preserve">Available at: </w:t>
      </w:r>
      <w:hyperlink r:id="rId41" w:history="1">
        <w:r w:rsidRPr="006321CD">
          <w:rPr>
            <w:rStyle w:val="Hyperlink"/>
            <w:sz w:val="22"/>
            <w:szCs w:val="22"/>
          </w:rPr>
          <w:t>https://assets.publishing.service.gov.uk/government/uploads/system/uploads/attachment_data/file/463263/gs-15-6-technology-and-support-networks.pdf</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3EA62DC6" w14:textId="77777777" w:rsidR="00CC59AB" w:rsidRPr="006321CD" w:rsidRDefault="00CC59AB" w:rsidP="00CC59AB">
      <w:pPr>
        <w:jc w:val="both"/>
        <w:rPr>
          <w:sz w:val="22"/>
          <w:szCs w:val="22"/>
        </w:rPr>
      </w:pPr>
    </w:p>
    <w:p w14:paraId="0836C9DE" w14:textId="77777777" w:rsidR="00CC59AB" w:rsidRPr="006321CD" w:rsidRDefault="00CC59AB" w:rsidP="00CC59AB">
      <w:pPr>
        <w:jc w:val="both"/>
        <w:rPr>
          <w:sz w:val="22"/>
          <w:szCs w:val="22"/>
        </w:rPr>
      </w:pPr>
      <w:proofErr w:type="spellStart"/>
      <w:r w:rsidRPr="006321CD">
        <w:rPr>
          <w:sz w:val="22"/>
          <w:szCs w:val="22"/>
        </w:rPr>
        <w:t>GrindleFord</w:t>
      </w:r>
      <w:proofErr w:type="spellEnd"/>
      <w:r w:rsidRPr="006321CD">
        <w:rPr>
          <w:sz w:val="22"/>
          <w:szCs w:val="22"/>
        </w:rPr>
        <w:t xml:space="preserve"> Primary School (No Date) </w:t>
      </w:r>
      <w:r w:rsidRPr="006321CD">
        <w:rPr>
          <w:i/>
          <w:iCs/>
          <w:sz w:val="22"/>
          <w:szCs w:val="22"/>
        </w:rPr>
        <w:t xml:space="preserve">Cyberbullying. </w:t>
      </w:r>
      <w:r w:rsidRPr="006321CD">
        <w:rPr>
          <w:sz w:val="22"/>
          <w:szCs w:val="22"/>
        </w:rPr>
        <w:t xml:space="preserve">Available at: </w:t>
      </w:r>
      <w:hyperlink r:id="rId42" w:history="1">
        <w:r w:rsidRPr="006321CD">
          <w:rPr>
            <w:rStyle w:val="Hyperlink"/>
            <w:sz w:val="22"/>
            <w:szCs w:val="22"/>
          </w:rPr>
          <w:t>https://grindlefordprimaryschool.co.uk/</w:t>
        </w:r>
      </w:hyperlink>
      <w:r w:rsidRPr="006321CD">
        <w:rPr>
          <w:rStyle w:val="Hyperlink"/>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38EB0152" w14:textId="77777777" w:rsidR="00CC59AB" w:rsidRPr="006321CD" w:rsidRDefault="00CC59AB" w:rsidP="00CC59AB">
      <w:pPr>
        <w:jc w:val="both"/>
        <w:rPr>
          <w:rStyle w:val="Hyperlink"/>
          <w:sz w:val="22"/>
          <w:szCs w:val="22"/>
        </w:rPr>
      </w:pPr>
    </w:p>
    <w:p w14:paraId="2A9E7F0E" w14:textId="77777777" w:rsidR="00CC59AB" w:rsidRPr="006321CD" w:rsidRDefault="00CC59AB" w:rsidP="00CC59AB">
      <w:pPr>
        <w:jc w:val="both"/>
        <w:rPr>
          <w:i/>
          <w:iCs/>
          <w:color w:val="000000" w:themeColor="text1"/>
          <w:sz w:val="22"/>
          <w:szCs w:val="22"/>
        </w:rPr>
      </w:pPr>
      <w:proofErr w:type="spellStart"/>
      <w:r w:rsidRPr="006321CD">
        <w:rPr>
          <w:color w:val="000000" w:themeColor="text1"/>
          <w:sz w:val="22"/>
          <w:szCs w:val="22"/>
        </w:rPr>
        <w:t>Grusec</w:t>
      </w:r>
      <w:proofErr w:type="spellEnd"/>
      <w:r w:rsidRPr="006321CD">
        <w:rPr>
          <w:color w:val="000000" w:themeColor="text1"/>
          <w:sz w:val="22"/>
          <w:szCs w:val="22"/>
        </w:rPr>
        <w:t xml:space="preserve">, J. (1992) </w:t>
      </w:r>
      <w:r w:rsidRPr="006321CD">
        <w:rPr>
          <w:i/>
          <w:iCs/>
          <w:color w:val="000000" w:themeColor="text1"/>
          <w:sz w:val="22"/>
          <w:szCs w:val="22"/>
        </w:rPr>
        <w:t xml:space="preserve">Social Learning Theory and development Psychology: The Legacies of Robert Sears and Albert Bandura, </w:t>
      </w:r>
      <w:r w:rsidRPr="006321CD">
        <w:rPr>
          <w:color w:val="000000" w:themeColor="text1"/>
          <w:sz w:val="22"/>
          <w:szCs w:val="22"/>
        </w:rPr>
        <w:t xml:space="preserve">28(5), pp.776-787. </w:t>
      </w:r>
      <w:r w:rsidRPr="006321CD">
        <w:rPr>
          <w:i/>
          <w:iCs/>
          <w:color w:val="000000" w:themeColor="text1"/>
          <w:sz w:val="22"/>
          <w:szCs w:val="22"/>
        </w:rPr>
        <w:t xml:space="preserve"> </w:t>
      </w:r>
    </w:p>
    <w:p w14:paraId="1D7D14E1" w14:textId="77777777" w:rsidR="00CC59AB" w:rsidRPr="006321CD" w:rsidRDefault="00CC59AB" w:rsidP="00CC59AB">
      <w:pPr>
        <w:jc w:val="both"/>
        <w:rPr>
          <w:i/>
          <w:iCs/>
          <w:color w:val="000000" w:themeColor="text1"/>
          <w:sz w:val="22"/>
          <w:szCs w:val="22"/>
        </w:rPr>
      </w:pPr>
    </w:p>
    <w:p w14:paraId="6296B894" w14:textId="77777777" w:rsidR="00CC59AB" w:rsidRPr="006321CD" w:rsidRDefault="00CC59AB" w:rsidP="00CC59AB">
      <w:pPr>
        <w:jc w:val="both"/>
        <w:rPr>
          <w:color w:val="000000"/>
          <w:sz w:val="22"/>
          <w:szCs w:val="22"/>
          <w:shd w:val="clear" w:color="auto" w:fill="FFFFFF"/>
        </w:rPr>
      </w:pPr>
      <w:proofErr w:type="spellStart"/>
      <w:r w:rsidRPr="006321CD">
        <w:rPr>
          <w:color w:val="000000"/>
          <w:sz w:val="22"/>
          <w:szCs w:val="22"/>
          <w:shd w:val="clear" w:color="auto" w:fill="FFFFFF"/>
        </w:rPr>
        <w:t>Hausfather</w:t>
      </w:r>
      <w:proofErr w:type="spellEnd"/>
      <w:r w:rsidRPr="006321CD">
        <w:rPr>
          <w:color w:val="000000"/>
          <w:sz w:val="22"/>
          <w:szCs w:val="22"/>
          <w:shd w:val="clear" w:color="auto" w:fill="FFFFFF"/>
        </w:rPr>
        <w:t>, S.J. (1996). Vygotsky and Schooling: Creating a Social Context for Learning. </w:t>
      </w:r>
      <w:r w:rsidRPr="006321CD">
        <w:rPr>
          <w:i/>
          <w:iCs/>
          <w:color w:val="000000"/>
          <w:sz w:val="22"/>
          <w:szCs w:val="22"/>
        </w:rPr>
        <w:t>Action in Teacher Education</w:t>
      </w:r>
      <w:r w:rsidRPr="006321CD">
        <w:rPr>
          <w:color w:val="000000"/>
          <w:sz w:val="22"/>
          <w:szCs w:val="22"/>
          <w:shd w:val="clear" w:color="auto" w:fill="FFFFFF"/>
        </w:rPr>
        <w:t>, 18(2), pp.1–10.</w:t>
      </w:r>
    </w:p>
    <w:p w14:paraId="4B33F27C" w14:textId="77777777" w:rsidR="00CC59AB" w:rsidRPr="006321CD" w:rsidRDefault="00CC59AB" w:rsidP="00CC59AB">
      <w:pPr>
        <w:jc w:val="both"/>
        <w:rPr>
          <w:color w:val="000000"/>
          <w:sz w:val="22"/>
          <w:szCs w:val="22"/>
          <w:shd w:val="clear" w:color="auto" w:fill="FFFFFF"/>
        </w:rPr>
      </w:pPr>
    </w:p>
    <w:p w14:paraId="22EA6E64" w14:textId="77777777" w:rsidR="00CC59AB" w:rsidRPr="006321CD" w:rsidRDefault="00CC59AB" w:rsidP="00CC59AB">
      <w:pPr>
        <w:jc w:val="both"/>
        <w:rPr>
          <w:sz w:val="22"/>
          <w:szCs w:val="22"/>
        </w:rPr>
      </w:pPr>
      <w:r w:rsidRPr="006321CD">
        <w:rPr>
          <w:sz w:val="22"/>
          <w:szCs w:val="22"/>
        </w:rPr>
        <w:t xml:space="preserve">Henry Harvin (2020) </w:t>
      </w:r>
      <w:r w:rsidRPr="006321CD">
        <w:rPr>
          <w:i/>
          <w:iCs/>
          <w:sz w:val="22"/>
          <w:szCs w:val="22"/>
        </w:rPr>
        <w:t xml:space="preserve">Digital Literacy- Why is it Important for Teachers in 2020? </w:t>
      </w:r>
      <w:r w:rsidRPr="006321CD">
        <w:rPr>
          <w:sz w:val="22"/>
          <w:szCs w:val="22"/>
        </w:rPr>
        <w:t xml:space="preserve">Available at: </w:t>
      </w:r>
      <w:hyperlink r:id="rId43" w:history="1">
        <w:r w:rsidRPr="006321CD">
          <w:rPr>
            <w:rStyle w:val="Hyperlink"/>
            <w:sz w:val="22"/>
            <w:szCs w:val="22"/>
          </w:rPr>
          <w:t>https://www.henryharvin.com/blog/digital-literacy-why-is-it-important-for-teachers/</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 </w:t>
      </w:r>
    </w:p>
    <w:p w14:paraId="1699C906" w14:textId="77777777" w:rsidR="00CC59AB" w:rsidRPr="006321CD" w:rsidRDefault="00CC59AB" w:rsidP="00CC59AB">
      <w:pPr>
        <w:jc w:val="both"/>
        <w:rPr>
          <w:color w:val="000000"/>
          <w:sz w:val="22"/>
          <w:szCs w:val="22"/>
          <w:shd w:val="clear" w:color="auto" w:fill="FFFFFF"/>
        </w:rPr>
      </w:pPr>
    </w:p>
    <w:p w14:paraId="24C1A4BA" w14:textId="77777777" w:rsidR="00CC59AB" w:rsidRPr="006321CD" w:rsidRDefault="00CC59AB" w:rsidP="00CC59AB">
      <w:pPr>
        <w:jc w:val="both"/>
        <w:rPr>
          <w:b/>
          <w:bCs/>
          <w:sz w:val="22"/>
          <w:szCs w:val="22"/>
        </w:rPr>
      </w:pPr>
      <w:r w:rsidRPr="006321CD">
        <w:rPr>
          <w:sz w:val="22"/>
          <w:szCs w:val="22"/>
        </w:rPr>
        <w:t>House of Commons (2019)</w:t>
      </w:r>
      <w:r w:rsidRPr="006321CD">
        <w:rPr>
          <w:i/>
          <w:iCs/>
          <w:sz w:val="22"/>
          <w:szCs w:val="22"/>
        </w:rPr>
        <w:t xml:space="preserve"> Impact of Social Media and Screen-use on Young People’s Health. </w:t>
      </w:r>
      <w:r w:rsidRPr="006321CD">
        <w:rPr>
          <w:sz w:val="22"/>
          <w:szCs w:val="22"/>
        </w:rPr>
        <w:t xml:space="preserve">Available at: </w:t>
      </w:r>
    </w:p>
    <w:p w14:paraId="33D93A3B" w14:textId="77777777" w:rsidR="00CC59AB" w:rsidRPr="006321CD" w:rsidRDefault="00BD1098" w:rsidP="00CC59AB">
      <w:pPr>
        <w:jc w:val="both"/>
        <w:rPr>
          <w:sz w:val="22"/>
          <w:szCs w:val="22"/>
        </w:rPr>
      </w:pPr>
      <w:hyperlink r:id="rId44" w:history="1">
        <w:r w:rsidR="00CC59AB" w:rsidRPr="006321CD">
          <w:rPr>
            <w:rStyle w:val="Hyperlink"/>
            <w:sz w:val="22"/>
            <w:szCs w:val="22"/>
          </w:rPr>
          <w:t>https://blogs.lse.ac.uk/parenting4digitalfuture/2017/05/23/children-and-young-peoples-online-experiences/</w:t>
        </w:r>
      </w:hyperlink>
      <w:r w:rsidR="00CC59AB" w:rsidRPr="006321CD">
        <w:rPr>
          <w:rStyle w:val="Hyperlink"/>
          <w:sz w:val="22"/>
          <w:szCs w:val="22"/>
        </w:rPr>
        <w:t xml:space="preserve"> </w:t>
      </w:r>
      <w:r w:rsidR="00CC59AB" w:rsidRPr="006321CD">
        <w:rPr>
          <w:sz w:val="22"/>
          <w:szCs w:val="22"/>
        </w:rPr>
        <w:t>(Accessed: 1</w:t>
      </w:r>
      <w:r w:rsidR="00CC59AB" w:rsidRPr="006321CD">
        <w:rPr>
          <w:sz w:val="22"/>
          <w:szCs w:val="22"/>
          <w:vertAlign w:val="superscript"/>
        </w:rPr>
        <w:t>ST</w:t>
      </w:r>
      <w:r w:rsidR="00CC59AB" w:rsidRPr="006321CD">
        <w:rPr>
          <w:sz w:val="22"/>
          <w:szCs w:val="22"/>
        </w:rPr>
        <w:t xml:space="preserve"> February 2021).</w:t>
      </w:r>
    </w:p>
    <w:p w14:paraId="2F9BA7ED" w14:textId="77777777" w:rsidR="00CC59AB" w:rsidRPr="006321CD" w:rsidRDefault="00CC59AB" w:rsidP="00CC59AB">
      <w:pPr>
        <w:jc w:val="both"/>
        <w:rPr>
          <w:sz w:val="22"/>
          <w:szCs w:val="22"/>
        </w:rPr>
      </w:pPr>
    </w:p>
    <w:p w14:paraId="0185F54F" w14:textId="77777777" w:rsidR="00CC59AB" w:rsidRPr="006321CD" w:rsidRDefault="00CC59AB" w:rsidP="00CC59AB">
      <w:pPr>
        <w:jc w:val="both"/>
        <w:rPr>
          <w:sz w:val="22"/>
          <w:szCs w:val="22"/>
        </w:rPr>
      </w:pPr>
    </w:p>
    <w:p w14:paraId="0B2092BF" w14:textId="77777777" w:rsidR="00CC59AB" w:rsidRPr="006321CD" w:rsidRDefault="00CC59AB" w:rsidP="00CC59AB">
      <w:pPr>
        <w:jc w:val="both"/>
        <w:rPr>
          <w:sz w:val="22"/>
          <w:szCs w:val="22"/>
        </w:rPr>
      </w:pPr>
      <w:r w:rsidRPr="006321CD">
        <w:rPr>
          <w:sz w:val="22"/>
          <w:szCs w:val="22"/>
        </w:rPr>
        <w:t xml:space="preserve">Instagram (2021) </w:t>
      </w:r>
      <w:r w:rsidRPr="006321CD">
        <w:rPr>
          <w:i/>
          <w:iCs/>
          <w:sz w:val="22"/>
          <w:szCs w:val="22"/>
        </w:rPr>
        <w:t>Privacy and Safety Centre</w:t>
      </w:r>
      <w:r w:rsidRPr="006321CD">
        <w:rPr>
          <w:sz w:val="22"/>
          <w:szCs w:val="22"/>
        </w:rPr>
        <w:t xml:space="preserve">. Available at: </w:t>
      </w:r>
      <w:hyperlink r:id="rId45" w:history="1">
        <w:r w:rsidRPr="006321CD">
          <w:rPr>
            <w:rStyle w:val="Hyperlink"/>
            <w:b/>
            <w:bCs/>
            <w:sz w:val="22"/>
            <w:szCs w:val="22"/>
          </w:rPr>
          <w:t>https://help.instagram.com/517920941588885</w:t>
        </w:r>
      </w:hyperlink>
      <w:r w:rsidRPr="006321CD">
        <w:rPr>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7BAA61F5" w14:textId="77777777" w:rsidR="00CC59AB" w:rsidRPr="006321CD" w:rsidRDefault="00CC59AB" w:rsidP="00CC59AB">
      <w:pPr>
        <w:jc w:val="both"/>
        <w:rPr>
          <w:i/>
          <w:iCs/>
          <w:sz w:val="22"/>
          <w:szCs w:val="22"/>
        </w:rPr>
      </w:pPr>
    </w:p>
    <w:p w14:paraId="527CDEAA" w14:textId="77777777" w:rsidR="00CC59AB" w:rsidRPr="006321CD" w:rsidRDefault="00CC59AB" w:rsidP="00CC59AB">
      <w:pPr>
        <w:jc w:val="both"/>
        <w:rPr>
          <w:sz w:val="22"/>
          <w:szCs w:val="22"/>
        </w:rPr>
      </w:pPr>
      <w:r w:rsidRPr="006321CD">
        <w:rPr>
          <w:sz w:val="22"/>
          <w:szCs w:val="22"/>
        </w:rPr>
        <w:t xml:space="preserve">Internet Matters (2021) </w:t>
      </w:r>
      <w:r w:rsidRPr="006321CD">
        <w:rPr>
          <w:i/>
          <w:iCs/>
          <w:sz w:val="22"/>
          <w:szCs w:val="22"/>
        </w:rPr>
        <w:t xml:space="preserve">Fortnite Parental Controls. Available at: </w:t>
      </w:r>
      <w:hyperlink r:id="rId46" w:history="1"/>
      <w:r w:rsidRPr="006321CD">
        <w:rPr>
          <w:rStyle w:val="Hyperlink"/>
          <w:b/>
          <w:bCs/>
          <w:sz w:val="22"/>
          <w:szCs w:val="22"/>
        </w:rPr>
        <w:t xml:space="preserve"> </w:t>
      </w:r>
      <w:hyperlink r:id="rId47" w:history="1">
        <w:r w:rsidRPr="006321CD">
          <w:rPr>
            <w:rStyle w:val="Hyperlink"/>
            <w:b/>
            <w:bCs/>
            <w:sz w:val="22"/>
            <w:szCs w:val="22"/>
          </w:rPr>
          <w:t>https://www.internetmatters.org/parental-controls/gaming-consoles/fortnite-chapter-2-battle-royale-parental-controls-guide</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1B76FC26" w14:textId="77777777" w:rsidR="00CC59AB" w:rsidRPr="006321CD" w:rsidRDefault="00CC59AB" w:rsidP="00CC59AB">
      <w:pPr>
        <w:jc w:val="both"/>
        <w:rPr>
          <w:b/>
          <w:bCs/>
          <w:sz w:val="22"/>
          <w:szCs w:val="22"/>
        </w:rPr>
      </w:pPr>
    </w:p>
    <w:p w14:paraId="3EB3EFDB" w14:textId="77777777" w:rsidR="00CC59AB" w:rsidRPr="006321CD" w:rsidRDefault="00CC59AB" w:rsidP="00CC59AB">
      <w:pPr>
        <w:jc w:val="both"/>
        <w:rPr>
          <w:sz w:val="22"/>
          <w:szCs w:val="22"/>
        </w:rPr>
      </w:pPr>
      <w:r w:rsidRPr="006321CD">
        <w:rPr>
          <w:sz w:val="22"/>
          <w:szCs w:val="22"/>
        </w:rPr>
        <w:t xml:space="preserve">Internet Matters (2021) </w:t>
      </w:r>
      <w:r w:rsidRPr="006321CD">
        <w:rPr>
          <w:i/>
          <w:iCs/>
          <w:sz w:val="22"/>
          <w:szCs w:val="22"/>
        </w:rPr>
        <w:t xml:space="preserve">Protect your Child. </w:t>
      </w:r>
      <w:r w:rsidRPr="006321CD">
        <w:rPr>
          <w:sz w:val="22"/>
          <w:szCs w:val="22"/>
        </w:rPr>
        <w:t>Available at:</w:t>
      </w:r>
      <w:r w:rsidRPr="006321CD">
        <w:rPr>
          <w:color w:val="000000" w:themeColor="text1"/>
          <w:sz w:val="22"/>
          <w:szCs w:val="22"/>
        </w:rPr>
        <w:t xml:space="preserve"> </w:t>
      </w:r>
      <w:hyperlink r:id="rId48" w:history="1">
        <w:r w:rsidRPr="006321CD">
          <w:rPr>
            <w:rStyle w:val="Hyperlink"/>
            <w:sz w:val="22"/>
            <w:szCs w:val="22"/>
          </w:rPr>
          <w:t>https://www.internetmatters.org/issues/screen-time/protect-your-child/</w:t>
        </w:r>
      </w:hyperlink>
      <w:r w:rsidRPr="006321CD">
        <w:rPr>
          <w:color w:val="000000" w:themeColor="text1"/>
          <w:sz w:val="22"/>
          <w:szCs w:val="22"/>
        </w:rPr>
        <w:t xml:space="preserve"> </w:t>
      </w:r>
      <w:r w:rsidRPr="006321CD">
        <w:rPr>
          <w:sz w:val="22"/>
          <w:szCs w:val="22"/>
        </w:rPr>
        <w:t>(Accessed: 16th February 2021).</w:t>
      </w:r>
    </w:p>
    <w:p w14:paraId="18058B4A" w14:textId="77777777" w:rsidR="00CC59AB" w:rsidRPr="006321CD" w:rsidRDefault="00CC59AB" w:rsidP="00CC59AB">
      <w:pPr>
        <w:jc w:val="both"/>
        <w:rPr>
          <w:sz w:val="22"/>
          <w:szCs w:val="22"/>
        </w:rPr>
      </w:pPr>
    </w:p>
    <w:p w14:paraId="27BD4A7C" w14:textId="77777777" w:rsidR="00CC59AB" w:rsidRPr="006321CD" w:rsidRDefault="00CC59AB" w:rsidP="00CC59AB">
      <w:pPr>
        <w:jc w:val="both"/>
        <w:rPr>
          <w:sz w:val="22"/>
          <w:szCs w:val="22"/>
        </w:rPr>
      </w:pPr>
      <w:r w:rsidRPr="006321CD">
        <w:rPr>
          <w:sz w:val="22"/>
          <w:szCs w:val="22"/>
        </w:rPr>
        <w:t xml:space="preserve">Internet Matters (2021) </w:t>
      </w:r>
      <w:r w:rsidRPr="006321CD">
        <w:rPr>
          <w:i/>
          <w:iCs/>
          <w:sz w:val="22"/>
          <w:szCs w:val="22"/>
        </w:rPr>
        <w:t xml:space="preserve">Screen Time Report. Available at: </w:t>
      </w:r>
      <w:hyperlink r:id="rId49" w:history="1">
        <w:r w:rsidRPr="006321CD">
          <w:rPr>
            <w:rStyle w:val="Hyperlink"/>
            <w:b/>
            <w:bCs/>
            <w:sz w:val="22"/>
            <w:szCs w:val="22"/>
          </w:rPr>
          <w:t>https://www.internetmatters.org/about-us/screen-time-report-2018/</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 </w:t>
      </w:r>
    </w:p>
    <w:p w14:paraId="23DF3E28" w14:textId="77777777" w:rsidR="00CC59AB" w:rsidRPr="006321CD" w:rsidRDefault="00CC59AB" w:rsidP="00CC59AB">
      <w:pPr>
        <w:jc w:val="both"/>
        <w:rPr>
          <w:sz w:val="22"/>
          <w:szCs w:val="22"/>
        </w:rPr>
      </w:pPr>
    </w:p>
    <w:p w14:paraId="46604678" w14:textId="77777777" w:rsidR="00CC59AB" w:rsidRPr="006321CD" w:rsidRDefault="00CC59AB" w:rsidP="00CC59AB">
      <w:pPr>
        <w:jc w:val="both"/>
        <w:rPr>
          <w:sz w:val="22"/>
          <w:szCs w:val="22"/>
        </w:rPr>
      </w:pPr>
      <w:r w:rsidRPr="006321CD">
        <w:rPr>
          <w:sz w:val="22"/>
          <w:szCs w:val="22"/>
        </w:rPr>
        <w:t>Jenkins, L. (No Date) ‘</w:t>
      </w:r>
      <w:r w:rsidRPr="006321CD">
        <w:rPr>
          <w:i/>
          <w:iCs/>
          <w:sz w:val="22"/>
          <w:szCs w:val="22"/>
        </w:rPr>
        <w:t>Top Tips for Supporting Children with Physical &amp; Complex Difficulties</w:t>
      </w:r>
      <w:r w:rsidRPr="006321CD">
        <w:rPr>
          <w:sz w:val="22"/>
          <w:szCs w:val="22"/>
        </w:rPr>
        <w:t xml:space="preserve">’, Parents Handout, pp.1-2. </w:t>
      </w:r>
    </w:p>
    <w:p w14:paraId="767C3D6F" w14:textId="77777777" w:rsidR="00CC59AB" w:rsidRPr="006321CD" w:rsidRDefault="00CC59AB" w:rsidP="00CC59AB">
      <w:pPr>
        <w:jc w:val="both"/>
        <w:rPr>
          <w:sz w:val="22"/>
          <w:szCs w:val="22"/>
        </w:rPr>
      </w:pPr>
    </w:p>
    <w:p w14:paraId="174DD558" w14:textId="77777777" w:rsidR="00CC59AB" w:rsidRPr="006321CD" w:rsidRDefault="00CC59AB" w:rsidP="00CC59AB">
      <w:pPr>
        <w:jc w:val="both"/>
        <w:rPr>
          <w:sz w:val="22"/>
          <w:szCs w:val="22"/>
        </w:rPr>
      </w:pPr>
      <w:r w:rsidRPr="006321CD">
        <w:rPr>
          <w:sz w:val="22"/>
          <w:szCs w:val="22"/>
        </w:rPr>
        <w:t xml:space="preserve">Kids Health (2021) </w:t>
      </w:r>
      <w:r w:rsidRPr="006321CD">
        <w:rPr>
          <w:i/>
          <w:iCs/>
          <w:sz w:val="22"/>
          <w:szCs w:val="22"/>
        </w:rPr>
        <w:t xml:space="preserve">Cyber Bullying. </w:t>
      </w:r>
      <w:r w:rsidRPr="006321CD">
        <w:rPr>
          <w:sz w:val="22"/>
          <w:szCs w:val="22"/>
        </w:rPr>
        <w:t xml:space="preserve">Available at: </w:t>
      </w:r>
      <w:hyperlink r:id="rId50" w:history="1">
        <w:r w:rsidRPr="006321CD">
          <w:rPr>
            <w:rStyle w:val="Hyperlink"/>
            <w:sz w:val="22"/>
            <w:szCs w:val="22"/>
          </w:rPr>
          <w:t>https://kidshealth.org/en/parents/cyberbullying.html</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w:t>
      </w:r>
    </w:p>
    <w:p w14:paraId="1FFE5AED" w14:textId="77777777" w:rsidR="00CC59AB" w:rsidRPr="006321CD" w:rsidRDefault="00CC59AB" w:rsidP="00CC59AB">
      <w:pPr>
        <w:jc w:val="both"/>
        <w:rPr>
          <w:sz w:val="22"/>
          <w:szCs w:val="22"/>
        </w:rPr>
      </w:pPr>
    </w:p>
    <w:p w14:paraId="7BF2F449" w14:textId="77777777" w:rsidR="00CC59AB" w:rsidRPr="006321CD" w:rsidRDefault="00CC59AB" w:rsidP="00CC59AB">
      <w:pPr>
        <w:jc w:val="both"/>
        <w:rPr>
          <w:color w:val="000000"/>
          <w:sz w:val="22"/>
          <w:szCs w:val="22"/>
          <w:shd w:val="clear" w:color="auto" w:fill="FFFFFF"/>
        </w:rPr>
      </w:pPr>
      <w:r w:rsidRPr="006321CD">
        <w:rPr>
          <w:sz w:val="22"/>
          <w:szCs w:val="22"/>
        </w:rPr>
        <w:t> </w:t>
      </w:r>
      <w:r w:rsidRPr="006321CD">
        <w:rPr>
          <w:color w:val="000000"/>
          <w:sz w:val="22"/>
          <w:szCs w:val="22"/>
          <w:shd w:val="clear" w:color="auto" w:fill="FFFFFF"/>
        </w:rPr>
        <w:t xml:space="preserve">Little, H. and </w:t>
      </w:r>
      <w:proofErr w:type="spellStart"/>
      <w:r w:rsidRPr="006321CD">
        <w:rPr>
          <w:color w:val="000000"/>
          <w:sz w:val="22"/>
          <w:szCs w:val="22"/>
          <w:shd w:val="clear" w:color="auto" w:fill="FFFFFF"/>
        </w:rPr>
        <w:t>Wyver</w:t>
      </w:r>
      <w:proofErr w:type="spellEnd"/>
      <w:r w:rsidRPr="006321CD">
        <w:rPr>
          <w:color w:val="000000"/>
          <w:sz w:val="22"/>
          <w:szCs w:val="22"/>
          <w:shd w:val="clear" w:color="auto" w:fill="FFFFFF"/>
        </w:rPr>
        <w:t>, S. (2008) ‘Outdoor Play’. </w:t>
      </w:r>
      <w:r w:rsidRPr="006321CD">
        <w:rPr>
          <w:i/>
          <w:iCs/>
          <w:color w:val="000000"/>
          <w:sz w:val="22"/>
          <w:szCs w:val="22"/>
        </w:rPr>
        <w:t>Australasian Journal of Early Childhood</w:t>
      </w:r>
      <w:r w:rsidRPr="006321CD">
        <w:rPr>
          <w:color w:val="000000"/>
          <w:sz w:val="22"/>
          <w:szCs w:val="22"/>
          <w:shd w:val="clear" w:color="auto" w:fill="FFFFFF"/>
        </w:rPr>
        <w:t>, 33(2), pp.33–40.</w:t>
      </w:r>
    </w:p>
    <w:p w14:paraId="32928B95" w14:textId="77777777" w:rsidR="00CC59AB" w:rsidRPr="006321CD" w:rsidRDefault="00CC59AB" w:rsidP="00CC59AB">
      <w:pPr>
        <w:jc w:val="both"/>
        <w:rPr>
          <w:sz w:val="22"/>
          <w:szCs w:val="22"/>
        </w:rPr>
      </w:pPr>
    </w:p>
    <w:p w14:paraId="3B019EBB" w14:textId="77777777" w:rsidR="00CC59AB" w:rsidRPr="006321CD" w:rsidRDefault="00CC59AB" w:rsidP="00CC59AB">
      <w:pPr>
        <w:jc w:val="both"/>
        <w:rPr>
          <w:sz w:val="22"/>
          <w:szCs w:val="22"/>
        </w:rPr>
      </w:pPr>
      <w:r w:rsidRPr="006321CD">
        <w:rPr>
          <w:i/>
          <w:iCs/>
          <w:sz w:val="22"/>
          <w:szCs w:val="22"/>
        </w:rPr>
        <w:t xml:space="preserve">London School of Economics and Political Science (2021) Young People online: Encounters with Inappropriate Content. </w:t>
      </w:r>
      <w:r w:rsidRPr="006321CD">
        <w:rPr>
          <w:sz w:val="22"/>
          <w:szCs w:val="22"/>
        </w:rPr>
        <w:t xml:space="preserve">Available at: </w:t>
      </w:r>
    </w:p>
    <w:p w14:paraId="48335056" w14:textId="77777777" w:rsidR="00CC59AB" w:rsidRPr="006321CD" w:rsidRDefault="00CC59AB" w:rsidP="00CC59AB">
      <w:pPr>
        <w:jc w:val="both"/>
        <w:rPr>
          <w:i/>
          <w:iCs/>
          <w:sz w:val="22"/>
          <w:szCs w:val="22"/>
        </w:rPr>
      </w:pPr>
      <w:r w:rsidRPr="006321CD">
        <w:rPr>
          <w:sz w:val="22"/>
          <w:szCs w:val="22"/>
        </w:rPr>
        <w:t xml:space="preserve">Lynch, J &amp; Redpath, T. (2014) </w:t>
      </w:r>
      <w:r w:rsidRPr="006321CD">
        <w:rPr>
          <w:i/>
          <w:iCs/>
          <w:sz w:val="22"/>
          <w:szCs w:val="22"/>
        </w:rPr>
        <w:t xml:space="preserve">‘Smart Technologies in Early Years Literacy Education. A Meta-Narrative of Paradigmatic Tensions in </w:t>
      </w:r>
      <w:proofErr w:type="spellStart"/>
      <w:r w:rsidRPr="006321CD">
        <w:rPr>
          <w:i/>
          <w:iCs/>
          <w:sz w:val="22"/>
          <w:szCs w:val="22"/>
        </w:rPr>
        <w:t>Ipad</w:t>
      </w:r>
      <w:proofErr w:type="spellEnd"/>
      <w:r w:rsidRPr="006321CD">
        <w:rPr>
          <w:i/>
          <w:iCs/>
          <w:sz w:val="22"/>
          <w:szCs w:val="22"/>
        </w:rPr>
        <w:t xml:space="preserve"> use in an Australian Preparatory Classroom, 14(12), p.157. </w:t>
      </w:r>
    </w:p>
    <w:p w14:paraId="739DDC5D" w14:textId="77777777" w:rsidR="00CC59AB" w:rsidRPr="006321CD" w:rsidRDefault="00CC59AB" w:rsidP="00CC59AB">
      <w:pPr>
        <w:jc w:val="both"/>
        <w:rPr>
          <w:i/>
          <w:iCs/>
          <w:sz w:val="22"/>
          <w:szCs w:val="22"/>
        </w:rPr>
      </w:pPr>
    </w:p>
    <w:p w14:paraId="0A1BD5EC" w14:textId="77777777" w:rsidR="00CC59AB" w:rsidRPr="006321CD" w:rsidRDefault="00CC59AB" w:rsidP="00CC59AB">
      <w:pPr>
        <w:jc w:val="both"/>
        <w:rPr>
          <w:sz w:val="22"/>
          <w:szCs w:val="22"/>
        </w:rPr>
      </w:pPr>
      <w:r w:rsidRPr="006321CD">
        <w:rPr>
          <w:sz w:val="22"/>
          <w:szCs w:val="22"/>
        </w:rPr>
        <w:t xml:space="preserve">Marinelli, S. (2017) </w:t>
      </w:r>
      <w:r w:rsidRPr="006321CD">
        <w:rPr>
          <w:i/>
          <w:iCs/>
          <w:sz w:val="22"/>
          <w:szCs w:val="22"/>
        </w:rPr>
        <w:t>A child’s</w:t>
      </w:r>
      <w:r w:rsidRPr="006321CD">
        <w:rPr>
          <w:sz w:val="22"/>
          <w:szCs w:val="22"/>
        </w:rPr>
        <w:t xml:space="preserve"> World: How Electronics influence Children’s language, Physical, and Social-Emotional Development</w:t>
      </w:r>
      <w:r w:rsidRPr="006321CD">
        <w:rPr>
          <w:i/>
          <w:iCs/>
          <w:sz w:val="22"/>
          <w:szCs w:val="22"/>
        </w:rPr>
        <w:t xml:space="preserve">. </w:t>
      </w:r>
      <w:r w:rsidRPr="006321CD">
        <w:rPr>
          <w:sz w:val="22"/>
          <w:szCs w:val="22"/>
        </w:rPr>
        <w:t>Available at:</w:t>
      </w:r>
      <w:r w:rsidRPr="006321CD">
        <w:rPr>
          <w:i/>
          <w:iCs/>
          <w:sz w:val="22"/>
          <w:szCs w:val="22"/>
        </w:rPr>
        <w:t xml:space="preserve"> </w:t>
      </w:r>
      <w:hyperlink r:id="rId51" w:history="1">
        <w:r w:rsidRPr="006321CD">
          <w:rPr>
            <w:rStyle w:val="Hyperlink"/>
            <w:sz w:val="22"/>
            <w:szCs w:val="22"/>
          </w:rPr>
          <w:t>https://digitalcommons.assumption.edu/cgi/viewcontent.cgi?article=1022&amp;context=honorstheses</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68EA7534" w14:textId="77777777" w:rsidR="00CC59AB" w:rsidRPr="006321CD" w:rsidRDefault="00CC59AB" w:rsidP="00CC59AB">
      <w:pPr>
        <w:jc w:val="both"/>
        <w:rPr>
          <w:sz w:val="22"/>
          <w:szCs w:val="22"/>
        </w:rPr>
      </w:pPr>
    </w:p>
    <w:p w14:paraId="059F4E1F" w14:textId="77777777" w:rsidR="00CC59AB" w:rsidRPr="006321CD" w:rsidRDefault="00CC59AB" w:rsidP="00CC59AB">
      <w:pPr>
        <w:jc w:val="both"/>
        <w:rPr>
          <w:i/>
          <w:iCs/>
          <w:color w:val="FF0000"/>
          <w:sz w:val="22"/>
          <w:szCs w:val="22"/>
        </w:rPr>
      </w:pPr>
      <w:r w:rsidRPr="006321CD">
        <w:rPr>
          <w:color w:val="000000" w:themeColor="text1"/>
          <w:sz w:val="22"/>
          <w:szCs w:val="22"/>
        </w:rPr>
        <w:t>Marks, M. (2020)</w:t>
      </w:r>
      <w:r w:rsidRPr="006321CD">
        <w:rPr>
          <w:i/>
          <w:iCs/>
          <w:color w:val="000000" w:themeColor="text1"/>
          <w:sz w:val="22"/>
          <w:szCs w:val="22"/>
        </w:rPr>
        <w:t xml:space="preserve"> </w:t>
      </w:r>
      <w:r w:rsidRPr="006321CD">
        <w:rPr>
          <w:color w:val="000000" w:themeColor="text1"/>
          <w:sz w:val="22"/>
          <w:szCs w:val="22"/>
        </w:rPr>
        <w:t>Time banking Service Exchange Systems</w:t>
      </w:r>
      <w:r w:rsidRPr="006321CD">
        <w:rPr>
          <w:i/>
          <w:iCs/>
          <w:color w:val="000000" w:themeColor="text1"/>
          <w:sz w:val="22"/>
          <w:szCs w:val="22"/>
        </w:rPr>
        <w:t xml:space="preserve">: A Review of the research and Policy and practice Implications in Support of Youth in Transition, vol (119), pp.2-3. </w:t>
      </w:r>
      <w:r w:rsidRPr="006321CD">
        <w:rPr>
          <w:i/>
          <w:iCs/>
          <w:color w:val="FF0000"/>
          <w:sz w:val="22"/>
          <w:szCs w:val="22"/>
        </w:rPr>
        <w:t xml:space="preserve"> </w:t>
      </w:r>
    </w:p>
    <w:p w14:paraId="4B84A2E6" w14:textId="77777777" w:rsidR="00CC59AB" w:rsidRPr="006321CD" w:rsidRDefault="00CC59AB" w:rsidP="00CC59AB">
      <w:pPr>
        <w:jc w:val="both"/>
        <w:rPr>
          <w:i/>
          <w:iCs/>
          <w:color w:val="FF0000"/>
          <w:sz w:val="22"/>
          <w:szCs w:val="22"/>
        </w:rPr>
      </w:pPr>
    </w:p>
    <w:p w14:paraId="3A6A2EC4" w14:textId="77777777" w:rsidR="00CC59AB" w:rsidRPr="006321CD" w:rsidRDefault="00CC59AB" w:rsidP="00CC59AB">
      <w:pPr>
        <w:jc w:val="both"/>
        <w:rPr>
          <w:color w:val="000000" w:themeColor="text1"/>
          <w:sz w:val="22"/>
          <w:szCs w:val="22"/>
        </w:rPr>
      </w:pPr>
      <w:r w:rsidRPr="006321CD">
        <w:rPr>
          <w:color w:val="000000" w:themeColor="text1"/>
          <w:sz w:val="22"/>
          <w:szCs w:val="22"/>
        </w:rPr>
        <w:t xml:space="preserve">Martins et al. (2018) </w:t>
      </w:r>
      <w:r w:rsidRPr="006321CD">
        <w:rPr>
          <w:i/>
          <w:iCs/>
          <w:color w:val="000000" w:themeColor="text1"/>
          <w:sz w:val="22"/>
          <w:szCs w:val="22"/>
        </w:rPr>
        <w:t xml:space="preserve">Journal of communication, </w:t>
      </w:r>
      <w:r w:rsidRPr="006321CD">
        <w:rPr>
          <w:color w:val="000000" w:themeColor="text1"/>
          <w:sz w:val="22"/>
          <w:szCs w:val="22"/>
        </w:rPr>
        <w:t>68 (1), pp.1-5.</w:t>
      </w:r>
    </w:p>
    <w:p w14:paraId="1690ED8C" w14:textId="77777777" w:rsidR="00CC59AB" w:rsidRPr="006321CD" w:rsidRDefault="00CC59AB" w:rsidP="00CC59AB">
      <w:pPr>
        <w:jc w:val="both"/>
        <w:rPr>
          <w:sz w:val="22"/>
          <w:szCs w:val="22"/>
        </w:rPr>
      </w:pPr>
      <w:r w:rsidRPr="006321CD">
        <w:rPr>
          <w:sz w:val="22"/>
          <w:szCs w:val="22"/>
        </w:rPr>
        <w:lastRenderedPageBreak/>
        <w:t xml:space="preserve">Michael, M. (2010) </w:t>
      </w:r>
      <w:r w:rsidRPr="006321CD">
        <w:rPr>
          <w:i/>
          <w:iCs/>
          <w:sz w:val="22"/>
          <w:szCs w:val="22"/>
        </w:rPr>
        <w:t xml:space="preserve">The Mean World Syndrome: Media Violence &amp; the Cultivation of Fear. </w:t>
      </w:r>
      <w:r w:rsidRPr="006321CD">
        <w:rPr>
          <w:sz w:val="22"/>
          <w:szCs w:val="22"/>
        </w:rPr>
        <w:t xml:space="preserve">Available at: </w:t>
      </w:r>
      <w:hyperlink r:id="rId52" w:history="1">
        <w:r w:rsidRPr="006321CD">
          <w:rPr>
            <w:rStyle w:val="Hyperlink"/>
            <w:sz w:val="22"/>
            <w:szCs w:val="22"/>
          </w:rPr>
          <w:t>https://www.mediaed.org/transcripts/Mean-World-Syndrome-Transcript.pdf</w:t>
        </w:r>
      </w:hyperlink>
      <w:r w:rsidRPr="006321CD">
        <w:rPr>
          <w:sz w:val="22"/>
          <w:szCs w:val="22"/>
        </w:rPr>
        <w:t xml:space="preserve"> (Accessed: 16th February 2021).</w:t>
      </w:r>
    </w:p>
    <w:p w14:paraId="50F5CD41" w14:textId="77777777" w:rsidR="00CC59AB" w:rsidRPr="006321CD" w:rsidRDefault="00CC59AB" w:rsidP="00CC59AB">
      <w:pPr>
        <w:jc w:val="both"/>
        <w:rPr>
          <w:sz w:val="22"/>
          <w:szCs w:val="22"/>
        </w:rPr>
      </w:pPr>
    </w:p>
    <w:p w14:paraId="00D015B4" w14:textId="77777777" w:rsidR="00CC59AB" w:rsidRPr="006321CD" w:rsidRDefault="00CC59AB" w:rsidP="00CC59AB">
      <w:pPr>
        <w:jc w:val="both"/>
        <w:rPr>
          <w:sz w:val="22"/>
          <w:szCs w:val="22"/>
        </w:rPr>
      </w:pPr>
      <w:r w:rsidRPr="006321CD">
        <w:rPr>
          <w:sz w:val="22"/>
          <w:szCs w:val="22"/>
        </w:rPr>
        <w:t xml:space="preserve">Montessori Group (2021) </w:t>
      </w:r>
      <w:r w:rsidRPr="006321CD">
        <w:rPr>
          <w:i/>
          <w:iCs/>
          <w:sz w:val="22"/>
          <w:szCs w:val="22"/>
        </w:rPr>
        <w:t xml:space="preserve">The Montessori Group. </w:t>
      </w:r>
      <w:r w:rsidRPr="006321CD">
        <w:rPr>
          <w:sz w:val="22"/>
          <w:szCs w:val="22"/>
        </w:rPr>
        <w:t xml:space="preserve">Available at: </w:t>
      </w:r>
      <w:hyperlink r:id="rId53" w:history="1">
        <w:r w:rsidRPr="006321CD">
          <w:rPr>
            <w:rStyle w:val="Hyperlink"/>
            <w:sz w:val="22"/>
            <w:szCs w:val="22"/>
          </w:rPr>
          <w:t>https://www.montessori.org.uk</w:t>
        </w:r>
      </w:hyperlink>
      <w:r w:rsidRPr="006321CD">
        <w:rPr>
          <w:sz w:val="22"/>
          <w:szCs w:val="22"/>
        </w:rPr>
        <w:t xml:space="preserve"> (Accessed: 16th February 2021).</w:t>
      </w:r>
    </w:p>
    <w:p w14:paraId="49DD3AC2" w14:textId="77777777" w:rsidR="00CC59AB" w:rsidRPr="006321CD" w:rsidRDefault="00CC59AB" w:rsidP="00CC59AB">
      <w:pPr>
        <w:jc w:val="both"/>
        <w:rPr>
          <w:sz w:val="22"/>
          <w:szCs w:val="22"/>
        </w:rPr>
      </w:pPr>
    </w:p>
    <w:p w14:paraId="4724104D" w14:textId="77777777" w:rsidR="00CC59AB" w:rsidRPr="006321CD" w:rsidRDefault="00CC59AB" w:rsidP="00CC59AB">
      <w:pPr>
        <w:jc w:val="both"/>
        <w:rPr>
          <w:sz w:val="22"/>
          <w:szCs w:val="22"/>
        </w:rPr>
      </w:pPr>
      <w:r w:rsidRPr="006321CD">
        <w:rPr>
          <w:sz w:val="22"/>
          <w:szCs w:val="22"/>
        </w:rPr>
        <w:t xml:space="preserve">Morris, S. (No Date) </w:t>
      </w:r>
      <w:r w:rsidRPr="006321CD">
        <w:rPr>
          <w:i/>
          <w:iCs/>
          <w:sz w:val="22"/>
          <w:szCs w:val="22"/>
        </w:rPr>
        <w:t xml:space="preserve">Media Education Foundation Study Guide. </w:t>
      </w:r>
      <w:r w:rsidRPr="006321CD">
        <w:rPr>
          <w:sz w:val="22"/>
          <w:szCs w:val="22"/>
        </w:rPr>
        <w:t xml:space="preserve">Available at: </w:t>
      </w:r>
      <w:hyperlink r:id="rId54" w:history="1">
        <w:r w:rsidRPr="006321CD">
          <w:rPr>
            <w:rStyle w:val="Hyperlink"/>
            <w:sz w:val="22"/>
            <w:szCs w:val="22"/>
          </w:rPr>
          <w:t>https://www.mediaed.org/discussion-guides/Mean-World-Syndrome-Discussion-Guide.pdf</w:t>
        </w:r>
      </w:hyperlink>
      <w:r w:rsidRPr="006321CD">
        <w:rPr>
          <w:sz w:val="22"/>
          <w:szCs w:val="22"/>
        </w:rPr>
        <w:t xml:space="preserve"> (Accessed: 16th February 2021).</w:t>
      </w:r>
    </w:p>
    <w:p w14:paraId="4D922786" w14:textId="77777777" w:rsidR="00CC59AB" w:rsidRPr="006321CD" w:rsidRDefault="00CC59AB" w:rsidP="00CC59AB">
      <w:pPr>
        <w:jc w:val="both"/>
        <w:rPr>
          <w:sz w:val="22"/>
          <w:szCs w:val="22"/>
        </w:rPr>
      </w:pPr>
      <w:r w:rsidRPr="006321CD">
        <w:rPr>
          <w:sz w:val="22"/>
          <w:szCs w:val="22"/>
        </w:rPr>
        <w:t xml:space="preserve">NEDA Feeding Hope (2018) </w:t>
      </w:r>
      <w:r w:rsidRPr="006321CD">
        <w:rPr>
          <w:i/>
          <w:iCs/>
          <w:sz w:val="22"/>
          <w:szCs w:val="22"/>
        </w:rPr>
        <w:t xml:space="preserve">National Eating disorders Association. </w:t>
      </w:r>
      <w:r w:rsidRPr="006321CD">
        <w:rPr>
          <w:sz w:val="22"/>
          <w:szCs w:val="22"/>
        </w:rPr>
        <w:t>Available at:</w:t>
      </w:r>
      <w:r w:rsidRPr="006321CD">
        <w:rPr>
          <w:i/>
          <w:iCs/>
          <w:sz w:val="22"/>
          <w:szCs w:val="22"/>
        </w:rPr>
        <w:t xml:space="preserve"> </w:t>
      </w:r>
      <w:hyperlink r:id="rId55" w:history="1">
        <w:r w:rsidRPr="006321CD">
          <w:rPr>
            <w:rStyle w:val="Hyperlink"/>
            <w:sz w:val="22"/>
            <w:szCs w:val="22"/>
          </w:rPr>
          <w:t>https://www.nationaleatingdisorders.org/blog/how-does-social-media-affect-your-body-image</w:t>
        </w:r>
      </w:hyperlink>
      <w:r w:rsidRPr="006321CD">
        <w:rPr>
          <w:sz w:val="22"/>
          <w:szCs w:val="22"/>
        </w:rPr>
        <w:t xml:space="preserve"> (Accessed: 16th February 2021).</w:t>
      </w:r>
    </w:p>
    <w:p w14:paraId="7B031971" w14:textId="77777777" w:rsidR="00CC59AB" w:rsidRPr="006321CD" w:rsidRDefault="00CC59AB" w:rsidP="00CC59AB">
      <w:pPr>
        <w:jc w:val="both"/>
        <w:rPr>
          <w:i/>
          <w:iCs/>
          <w:sz w:val="22"/>
          <w:szCs w:val="22"/>
        </w:rPr>
      </w:pPr>
    </w:p>
    <w:p w14:paraId="40F3F51E" w14:textId="77777777" w:rsidR="00CC59AB" w:rsidRPr="006321CD" w:rsidRDefault="00CC59AB" w:rsidP="00CC59AB">
      <w:pPr>
        <w:jc w:val="both"/>
        <w:rPr>
          <w:sz w:val="22"/>
          <w:szCs w:val="22"/>
        </w:rPr>
      </w:pPr>
      <w:r w:rsidRPr="006321CD">
        <w:rPr>
          <w:i/>
          <w:iCs/>
          <w:sz w:val="22"/>
          <w:szCs w:val="22"/>
        </w:rPr>
        <w:t>Nexus Consultancy (2021) ‘The Risk of Using Social Media’ [blog]. 5</w:t>
      </w:r>
      <w:r w:rsidRPr="006321CD">
        <w:rPr>
          <w:i/>
          <w:iCs/>
          <w:sz w:val="22"/>
          <w:szCs w:val="22"/>
          <w:vertAlign w:val="superscript"/>
        </w:rPr>
        <w:t>th</w:t>
      </w:r>
      <w:r w:rsidRPr="006321CD">
        <w:rPr>
          <w:i/>
          <w:iCs/>
          <w:sz w:val="22"/>
          <w:szCs w:val="22"/>
        </w:rPr>
        <w:t xml:space="preserve"> April. </w:t>
      </w:r>
      <w:r w:rsidRPr="006321CD">
        <w:rPr>
          <w:sz w:val="22"/>
          <w:szCs w:val="22"/>
        </w:rPr>
        <w:t>Available at:</w:t>
      </w:r>
      <w:r w:rsidRPr="006321CD">
        <w:rPr>
          <w:i/>
          <w:iCs/>
          <w:sz w:val="22"/>
          <w:szCs w:val="22"/>
        </w:rPr>
        <w:t xml:space="preserve"> </w:t>
      </w:r>
      <w:hyperlink r:id="rId56" w:history="1">
        <w:r w:rsidRPr="006321CD">
          <w:rPr>
            <w:rStyle w:val="Hyperlink"/>
            <w:b/>
            <w:bCs/>
            <w:sz w:val="22"/>
            <w:szCs w:val="22"/>
          </w:rPr>
          <w:t>https://nexusconsultancy.co.uk/blog/the-risks-of-using-social-media/</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6A0F5D7B" w14:textId="77777777" w:rsidR="00CC59AB" w:rsidRPr="006321CD" w:rsidRDefault="00CC59AB" w:rsidP="00CC59AB">
      <w:pPr>
        <w:jc w:val="both"/>
        <w:rPr>
          <w:sz w:val="22"/>
          <w:szCs w:val="22"/>
        </w:rPr>
      </w:pPr>
    </w:p>
    <w:p w14:paraId="6A8232DD" w14:textId="77777777" w:rsidR="00CC59AB" w:rsidRPr="006321CD" w:rsidRDefault="00CC59AB" w:rsidP="00CC59AB">
      <w:pPr>
        <w:jc w:val="both"/>
        <w:rPr>
          <w:sz w:val="22"/>
          <w:szCs w:val="22"/>
        </w:rPr>
      </w:pPr>
    </w:p>
    <w:p w14:paraId="1FE639CE" w14:textId="77777777" w:rsidR="00CC59AB" w:rsidRPr="006321CD" w:rsidRDefault="00CC59AB" w:rsidP="00CC59AB">
      <w:pPr>
        <w:jc w:val="both"/>
        <w:rPr>
          <w:sz w:val="22"/>
          <w:szCs w:val="22"/>
        </w:rPr>
      </w:pPr>
      <w:r w:rsidRPr="006321CD">
        <w:rPr>
          <w:color w:val="000000" w:themeColor="text1"/>
          <w:sz w:val="22"/>
          <w:szCs w:val="22"/>
        </w:rPr>
        <w:t xml:space="preserve">NHS (2021) </w:t>
      </w:r>
      <w:r w:rsidRPr="006321CD">
        <w:rPr>
          <w:i/>
          <w:iCs/>
          <w:color w:val="000000" w:themeColor="text1"/>
          <w:sz w:val="22"/>
          <w:szCs w:val="22"/>
        </w:rPr>
        <w:t xml:space="preserve">Less Screen time and more sleep. </w:t>
      </w:r>
      <w:r w:rsidRPr="006321CD">
        <w:rPr>
          <w:sz w:val="22"/>
          <w:szCs w:val="22"/>
        </w:rPr>
        <w:t>Available at:</w:t>
      </w:r>
      <w:hyperlink r:id="rId57" w:history="1">
        <w:r w:rsidRPr="006321CD">
          <w:rPr>
            <w:rStyle w:val="Hyperlink"/>
            <w:sz w:val="22"/>
            <w:szCs w:val="22"/>
          </w:rPr>
          <w:t>https://myhealth.london.nhs.uk/health-and-wellbeing/children-and-young-people/less-screen-time</w:t>
        </w:r>
      </w:hyperlink>
      <w:r w:rsidRPr="006321CD">
        <w:rPr>
          <w:sz w:val="22"/>
          <w:szCs w:val="22"/>
        </w:rPr>
        <w:t xml:space="preserve"> (Accessed: 16th February 2021).</w:t>
      </w:r>
    </w:p>
    <w:p w14:paraId="5E444E6E" w14:textId="77777777" w:rsidR="00CC59AB" w:rsidRPr="006321CD" w:rsidRDefault="00CC59AB" w:rsidP="00CC59AB">
      <w:pPr>
        <w:jc w:val="both"/>
        <w:rPr>
          <w:sz w:val="22"/>
          <w:szCs w:val="22"/>
        </w:rPr>
      </w:pPr>
    </w:p>
    <w:p w14:paraId="7D81AD72" w14:textId="77777777" w:rsidR="00CC59AB" w:rsidRPr="006321CD" w:rsidRDefault="00CC59AB" w:rsidP="00CC59AB">
      <w:pPr>
        <w:jc w:val="both"/>
        <w:rPr>
          <w:sz w:val="22"/>
          <w:szCs w:val="22"/>
        </w:rPr>
      </w:pPr>
      <w:r w:rsidRPr="006321CD">
        <w:rPr>
          <w:sz w:val="22"/>
          <w:szCs w:val="22"/>
        </w:rPr>
        <w:t xml:space="preserve">NHS (2019) </w:t>
      </w:r>
      <w:r w:rsidRPr="006321CD">
        <w:rPr>
          <w:i/>
          <w:iCs/>
          <w:sz w:val="22"/>
          <w:szCs w:val="22"/>
        </w:rPr>
        <w:t xml:space="preserve">Obesity. </w:t>
      </w:r>
      <w:r w:rsidRPr="006321CD">
        <w:rPr>
          <w:sz w:val="22"/>
          <w:szCs w:val="22"/>
        </w:rPr>
        <w:t xml:space="preserve">Available at: </w:t>
      </w:r>
      <w:hyperlink r:id="rId58" w:history="1">
        <w:r w:rsidRPr="006321CD">
          <w:rPr>
            <w:rStyle w:val="Hyperlink"/>
            <w:sz w:val="22"/>
            <w:szCs w:val="22"/>
          </w:rPr>
          <w:t>https://www.nhs.uk/conditions/obesity/</w:t>
        </w:r>
      </w:hyperlink>
      <w:r w:rsidRPr="006321CD">
        <w:rPr>
          <w:sz w:val="22"/>
          <w:szCs w:val="22"/>
        </w:rPr>
        <w:t xml:space="preserve"> (Accessed: 16th February 2021).</w:t>
      </w:r>
    </w:p>
    <w:p w14:paraId="72E7E64C" w14:textId="77777777" w:rsidR="00CC59AB" w:rsidRPr="006321CD" w:rsidRDefault="00CC59AB" w:rsidP="00CC59AB">
      <w:pPr>
        <w:jc w:val="both"/>
        <w:rPr>
          <w:i/>
          <w:iCs/>
          <w:color w:val="000000" w:themeColor="text1"/>
          <w:sz w:val="22"/>
          <w:szCs w:val="22"/>
        </w:rPr>
      </w:pPr>
    </w:p>
    <w:p w14:paraId="457AE36D" w14:textId="77777777" w:rsidR="00CC59AB" w:rsidRPr="006321CD" w:rsidRDefault="00CC59AB" w:rsidP="00CC59AB">
      <w:pPr>
        <w:jc w:val="both"/>
        <w:rPr>
          <w:sz w:val="22"/>
          <w:szCs w:val="22"/>
        </w:rPr>
      </w:pPr>
      <w:proofErr w:type="spellStart"/>
      <w:r w:rsidRPr="006321CD">
        <w:rPr>
          <w:sz w:val="22"/>
          <w:szCs w:val="22"/>
        </w:rPr>
        <w:t>Nidirect</w:t>
      </w:r>
      <w:proofErr w:type="spellEnd"/>
      <w:r w:rsidRPr="006321CD">
        <w:rPr>
          <w:sz w:val="22"/>
          <w:szCs w:val="22"/>
        </w:rPr>
        <w:t xml:space="preserve"> (No Date) </w:t>
      </w:r>
      <w:r w:rsidRPr="006321CD">
        <w:rPr>
          <w:i/>
          <w:iCs/>
          <w:sz w:val="22"/>
          <w:szCs w:val="22"/>
        </w:rPr>
        <w:t xml:space="preserve">Social Media, Online Gaming and Keeping Children Safe Online. </w:t>
      </w:r>
      <w:r w:rsidRPr="006321CD">
        <w:rPr>
          <w:sz w:val="22"/>
          <w:szCs w:val="22"/>
        </w:rPr>
        <w:t>Available at:</w:t>
      </w:r>
      <w:hyperlink r:id="rId59" w:history="1">
        <w:r w:rsidRPr="006321CD">
          <w:rPr>
            <w:rStyle w:val="Hyperlink"/>
            <w:b/>
            <w:bCs/>
            <w:sz w:val="22"/>
            <w:szCs w:val="22"/>
          </w:rPr>
          <w:t>https://www.nidirect.gov.uk/articles/social-media-online-gaming-and-keeping-children-safe-online</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1673A325" w14:textId="77777777" w:rsidR="00CC59AB" w:rsidRPr="006321CD" w:rsidRDefault="00CC59AB" w:rsidP="00CC59AB">
      <w:pPr>
        <w:jc w:val="both"/>
        <w:rPr>
          <w:i/>
          <w:iCs/>
          <w:sz w:val="22"/>
          <w:szCs w:val="22"/>
        </w:rPr>
      </w:pPr>
    </w:p>
    <w:p w14:paraId="6D466E0C" w14:textId="77777777" w:rsidR="00CC59AB" w:rsidRPr="006321CD" w:rsidRDefault="00CC59AB" w:rsidP="00CC59AB">
      <w:pPr>
        <w:jc w:val="both"/>
        <w:rPr>
          <w:sz w:val="22"/>
          <w:szCs w:val="22"/>
        </w:rPr>
      </w:pPr>
      <w:proofErr w:type="spellStart"/>
      <w:r w:rsidRPr="006321CD">
        <w:rPr>
          <w:sz w:val="22"/>
          <w:szCs w:val="22"/>
        </w:rPr>
        <w:t>Nordlof</w:t>
      </w:r>
      <w:proofErr w:type="spellEnd"/>
      <w:r w:rsidRPr="006321CD">
        <w:rPr>
          <w:sz w:val="22"/>
          <w:szCs w:val="22"/>
        </w:rPr>
        <w:t xml:space="preserve">, J. (2014) </w:t>
      </w:r>
      <w:r w:rsidRPr="006321CD">
        <w:rPr>
          <w:i/>
          <w:iCs/>
          <w:sz w:val="22"/>
          <w:szCs w:val="22"/>
        </w:rPr>
        <w:t xml:space="preserve">Vygotsky, Scaffolding, and the Role of theory in Writing </w:t>
      </w:r>
      <w:proofErr w:type="spellStart"/>
      <w:r w:rsidRPr="006321CD">
        <w:rPr>
          <w:i/>
          <w:iCs/>
          <w:sz w:val="22"/>
          <w:szCs w:val="22"/>
        </w:rPr>
        <w:t>Center</w:t>
      </w:r>
      <w:proofErr w:type="spellEnd"/>
      <w:r w:rsidRPr="006321CD">
        <w:rPr>
          <w:i/>
          <w:iCs/>
          <w:sz w:val="22"/>
          <w:szCs w:val="22"/>
        </w:rPr>
        <w:t xml:space="preserve"> Work, </w:t>
      </w:r>
      <w:r w:rsidRPr="006321CD">
        <w:rPr>
          <w:sz w:val="22"/>
          <w:szCs w:val="22"/>
        </w:rPr>
        <w:t xml:space="preserve">34(1), pp.45-64. </w:t>
      </w:r>
    </w:p>
    <w:p w14:paraId="41F8B79F" w14:textId="77777777" w:rsidR="00CC59AB" w:rsidRPr="006321CD" w:rsidRDefault="00CC59AB" w:rsidP="00CC59AB">
      <w:pPr>
        <w:jc w:val="both"/>
        <w:rPr>
          <w:sz w:val="22"/>
          <w:szCs w:val="22"/>
        </w:rPr>
      </w:pPr>
      <w:r w:rsidRPr="006321CD">
        <w:rPr>
          <w:sz w:val="22"/>
          <w:szCs w:val="22"/>
        </w:rPr>
        <w:t xml:space="preserve">NSPCC (2021) </w:t>
      </w:r>
      <w:r w:rsidRPr="006321CD">
        <w:rPr>
          <w:i/>
          <w:iCs/>
          <w:sz w:val="22"/>
          <w:szCs w:val="22"/>
        </w:rPr>
        <w:t xml:space="preserve">Children and the Law.  </w:t>
      </w:r>
      <w:r w:rsidRPr="006321CD">
        <w:rPr>
          <w:sz w:val="22"/>
          <w:szCs w:val="22"/>
        </w:rPr>
        <w:t xml:space="preserve">Available at: </w:t>
      </w:r>
      <w:hyperlink r:id="rId60" w:history="1">
        <w:r w:rsidRPr="006321CD">
          <w:rPr>
            <w:rStyle w:val="Hyperlink"/>
            <w:sz w:val="22"/>
            <w:szCs w:val="22"/>
          </w:rPr>
          <w:t>https://learning.nspcc.org.uk/child-protection-system/children-the-law</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w:t>
      </w:r>
    </w:p>
    <w:p w14:paraId="7DA932F0" w14:textId="77777777" w:rsidR="00CC59AB" w:rsidRPr="006321CD" w:rsidRDefault="00CC59AB" w:rsidP="00CC59AB">
      <w:pPr>
        <w:jc w:val="both"/>
        <w:rPr>
          <w:i/>
          <w:iCs/>
          <w:sz w:val="22"/>
          <w:szCs w:val="22"/>
        </w:rPr>
      </w:pPr>
    </w:p>
    <w:p w14:paraId="5F141BC5" w14:textId="77777777" w:rsidR="00CC59AB" w:rsidRPr="006321CD" w:rsidRDefault="00CC59AB" w:rsidP="00CC59AB">
      <w:pPr>
        <w:jc w:val="both"/>
        <w:rPr>
          <w:sz w:val="22"/>
          <w:szCs w:val="22"/>
        </w:rPr>
      </w:pPr>
      <w:r w:rsidRPr="006321CD">
        <w:rPr>
          <w:sz w:val="22"/>
          <w:szCs w:val="22"/>
        </w:rPr>
        <w:t xml:space="preserve">NSPCC (2021) </w:t>
      </w:r>
      <w:r w:rsidRPr="006321CD">
        <w:rPr>
          <w:i/>
          <w:iCs/>
          <w:sz w:val="22"/>
          <w:szCs w:val="22"/>
        </w:rPr>
        <w:t xml:space="preserve">Effects of Bullying.  </w:t>
      </w:r>
      <w:r w:rsidRPr="006321CD">
        <w:rPr>
          <w:sz w:val="22"/>
          <w:szCs w:val="22"/>
        </w:rPr>
        <w:t xml:space="preserve">Available at: </w:t>
      </w:r>
      <w:hyperlink r:id="rId61" w:anchor="effects" w:history="1">
        <w:r w:rsidRPr="006321CD">
          <w:rPr>
            <w:rStyle w:val="Hyperlink"/>
            <w:sz w:val="22"/>
            <w:szCs w:val="22"/>
          </w:rPr>
          <w:t>https://www.nspcc.org.uk/what-is-child-abuse/types-of-abuse/bullying-and-cyberbullying/#effects</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w:t>
      </w:r>
    </w:p>
    <w:p w14:paraId="217A34B4" w14:textId="77777777" w:rsidR="00CC59AB" w:rsidRPr="006321CD" w:rsidRDefault="00CC59AB" w:rsidP="00CC59AB">
      <w:pPr>
        <w:jc w:val="both"/>
        <w:rPr>
          <w:color w:val="000000" w:themeColor="text1"/>
          <w:sz w:val="22"/>
          <w:szCs w:val="22"/>
        </w:rPr>
      </w:pPr>
    </w:p>
    <w:p w14:paraId="68449296" w14:textId="77777777" w:rsidR="00CC59AB" w:rsidRPr="006321CD" w:rsidRDefault="00CC59AB" w:rsidP="00CC59AB">
      <w:pPr>
        <w:jc w:val="both"/>
        <w:rPr>
          <w:b/>
          <w:bCs/>
          <w:sz w:val="22"/>
          <w:szCs w:val="22"/>
        </w:rPr>
      </w:pPr>
      <w:r w:rsidRPr="006321CD">
        <w:rPr>
          <w:color w:val="000000" w:themeColor="text1"/>
          <w:sz w:val="22"/>
          <w:szCs w:val="22"/>
        </w:rPr>
        <w:t>NSPCC (2021</w:t>
      </w:r>
      <w:r>
        <w:rPr>
          <w:color w:val="000000" w:themeColor="text1"/>
          <w:sz w:val="22"/>
          <w:szCs w:val="22"/>
        </w:rPr>
        <w:t>a</w:t>
      </w:r>
      <w:r w:rsidRPr="006321CD">
        <w:rPr>
          <w:color w:val="000000" w:themeColor="text1"/>
          <w:sz w:val="22"/>
          <w:szCs w:val="22"/>
        </w:rPr>
        <w:t xml:space="preserve">) </w:t>
      </w:r>
      <w:r w:rsidRPr="006321CD">
        <w:rPr>
          <w:i/>
          <w:iCs/>
          <w:color w:val="000000" w:themeColor="text1"/>
          <w:sz w:val="22"/>
          <w:szCs w:val="22"/>
        </w:rPr>
        <w:t xml:space="preserve">Online Games. </w:t>
      </w:r>
      <w:r w:rsidRPr="006321CD">
        <w:rPr>
          <w:color w:val="000000" w:themeColor="text1"/>
          <w:sz w:val="22"/>
          <w:szCs w:val="22"/>
        </w:rPr>
        <w:t xml:space="preserve">Available at: </w:t>
      </w:r>
      <w:hyperlink r:id="rId62" w:history="1">
        <w:r w:rsidRPr="006321CD">
          <w:rPr>
            <w:rStyle w:val="Hyperlink"/>
            <w:b/>
            <w:bCs/>
            <w:sz w:val="22"/>
            <w:szCs w:val="22"/>
          </w:rPr>
          <w:t>https://www.nspcc.org.uk/keeping-children-safe/online-safety/online-games</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29B88359" w14:textId="77777777" w:rsidR="00CC59AB" w:rsidRPr="006321CD" w:rsidRDefault="00CC59AB" w:rsidP="00CC59AB">
      <w:pPr>
        <w:jc w:val="both"/>
        <w:rPr>
          <w:sz w:val="22"/>
          <w:szCs w:val="22"/>
        </w:rPr>
      </w:pPr>
    </w:p>
    <w:p w14:paraId="2693B4AA" w14:textId="77777777" w:rsidR="00CC59AB" w:rsidRPr="006321CD" w:rsidRDefault="00CC59AB" w:rsidP="00CC59AB">
      <w:pPr>
        <w:jc w:val="both"/>
        <w:rPr>
          <w:b/>
          <w:bCs/>
          <w:color w:val="FF0000"/>
          <w:sz w:val="22"/>
          <w:szCs w:val="22"/>
        </w:rPr>
      </w:pPr>
    </w:p>
    <w:p w14:paraId="0B86B49A" w14:textId="77777777" w:rsidR="00CC59AB" w:rsidRPr="006321CD" w:rsidRDefault="00CC59AB" w:rsidP="00CC59AB">
      <w:pPr>
        <w:jc w:val="both"/>
        <w:rPr>
          <w:sz w:val="22"/>
          <w:szCs w:val="22"/>
        </w:rPr>
      </w:pPr>
      <w:r w:rsidRPr="006321CD">
        <w:rPr>
          <w:i/>
          <w:iCs/>
          <w:color w:val="000000" w:themeColor="text1"/>
          <w:sz w:val="22"/>
          <w:szCs w:val="22"/>
        </w:rPr>
        <w:t>NSPCC (2021</w:t>
      </w:r>
      <w:r>
        <w:rPr>
          <w:i/>
          <w:iCs/>
          <w:color w:val="000000" w:themeColor="text1"/>
          <w:sz w:val="22"/>
          <w:szCs w:val="22"/>
        </w:rPr>
        <w:t>b</w:t>
      </w:r>
      <w:r w:rsidRPr="006321CD">
        <w:rPr>
          <w:i/>
          <w:iCs/>
          <w:color w:val="000000" w:themeColor="text1"/>
          <w:sz w:val="22"/>
          <w:szCs w:val="22"/>
        </w:rPr>
        <w:t>) Parental Controls. Available at</w:t>
      </w:r>
      <w:r w:rsidRPr="006321CD">
        <w:rPr>
          <w:i/>
          <w:iCs/>
          <w:sz w:val="22"/>
          <w:szCs w:val="22"/>
        </w:rPr>
        <w:t xml:space="preserve">: </w:t>
      </w:r>
      <w:hyperlink r:id="rId63" w:history="1">
        <w:r w:rsidRPr="006321CD">
          <w:rPr>
            <w:rStyle w:val="Hyperlink"/>
            <w:b/>
            <w:bCs/>
            <w:sz w:val="22"/>
            <w:szCs w:val="22"/>
          </w:rPr>
          <w:t>https://www.nspcc.org.uk/keeping-children-safe/online-safety/parental-controls</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49CB3F6D" w14:textId="77777777" w:rsidR="00CC59AB" w:rsidRPr="006321CD" w:rsidRDefault="00CC59AB" w:rsidP="00CC59AB">
      <w:pPr>
        <w:jc w:val="both"/>
        <w:rPr>
          <w:i/>
          <w:iCs/>
          <w:sz w:val="22"/>
          <w:szCs w:val="22"/>
        </w:rPr>
      </w:pPr>
    </w:p>
    <w:p w14:paraId="154D1D61" w14:textId="77777777" w:rsidR="00CC59AB" w:rsidRPr="006321CD" w:rsidRDefault="00CC59AB" w:rsidP="00CC59AB">
      <w:pPr>
        <w:jc w:val="both"/>
        <w:rPr>
          <w:b/>
          <w:bCs/>
          <w:sz w:val="22"/>
          <w:szCs w:val="22"/>
        </w:rPr>
      </w:pPr>
    </w:p>
    <w:p w14:paraId="4A6CD17A" w14:textId="77777777" w:rsidR="00CC59AB" w:rsidRPr="006321CD" w:rsidRDefault="00CC59AB" w:rsidP="00CC59AB">
      <w:pPr>
        <w:jc w:val="both"/>
        <w:rPr>
          <w:sz w:val="22"/>
          <w:szCs w:val="22"/>
        </w:rPr>
      </w:pPr>
      <w:r w:rsidRPr="006321CD">
        <w:rPr>
          <w:sz w:val="22"/>
          <w:szCs w:val="22"/>
        </w:rPr>
        <w:t>NSPCC (2021</w:t>
      </w:r>
      <w:r>
        <w:rPr>
          <w:sz w:val="22"/>
          <w:szCs w:val="22"/>
        </w:rPr>
        <w:t>c</w:t>
      </w:r>
      <w:r w:rsidRPr="006321CD">
        <w:rPr>
          <w:sz w:val="22"/>
          <w:szCs w:val="22"/>
        </w:rPr>
        <w:t xml:space="preserve">) </w:t>
      </w:r>
      <w:r w:rsidRPr="006321CD">
        <w:rPr>
          <w:i/>
          <w:iCs/>
          <w:sz w:val="22"/>
          <w:szCs w:val="22"/>
        </w:rPr>
        <w:t xml:space="preserve">Social Media and Online Safety. </w:t>
      </w:r>
      <w:r w:rsidRPr="006321CD">
        <w:rPr>
          <w:sz w:val="22"/>
          <w:szCs w:val="22"/>
        </w:rPr>
        <w:t>Available at:</w:t>
      </w:r>
      <w:hyperlink r:id="rId64" w:history="1">
        <w:r w:rsidRPr="006321CD">
          <w:rPr>
            <w:rStyle w:val="Hyperlink"/>
            <w:sz w:val="22"/>
            <w:szCs w:val="22"/>
          </w:rPr>
          <w:t>https://learning.nspcc.org.uk/safeguarding-child-protection/social-media-and-online-safety</w:t>
        </w:r>
      </w:hyperlink>
      <w:r w:rsidRPr="006321CD">
        <w:rPr>
          <w:sz w:val="22"/>
          <w:szCs w:val="22"/>
        </w:rPr>
        <w:t xml:space="preserve"> (Accessed: 16th February 2021).</w:t>
      </w:r>
    </w:p>
    <w:p w14:paraId="4BAD1AD9" w14:textId="77777777" w:rsidR="00CC59AB" w:rsidRPr="006321CD" w:rsidRDefault="00CC59AB" w:rsidP="00CC59AB">
      <w:pPr>
        <w:jc w:val="both"/>
        <w:rPr>
          <w:i/>
          <w:iCs/>
          <w:sz w:val="22"/>
          <w:szCs w:val="22"/>
        </w:rPr>
      </w:pPr>
    </w:p>
    <w:p w14:paraId="4AEBD564" w14:textId="77777777" w:rsidR="00CC59AB" w:rsidRPr="006321CD" w:rsidRDefault="00CC59AB" w:rsidP="00CC59AB">
      <w:pPr>
        <w:jc w:val="both"/>
        <w:rPr>
          <w:color w:val="000000" w:themeColor="text1"/>
          <w:sz w:val="22"/>
          <w:szCs w:val="22"/>
        </w:rPr>
      </w:pPr>
      <w:r w:rsidRPr="006321CD">
        <w:rPr>
          <w:sz w:val="22"/>
          <w:szCs w:val="22"/>
        </w:rPr>
        <w:t>NSPCC Learning (2021</w:t>
      </w:r>
      <w:r>
        <w:rPr>
          <w:sz w:val="22"/>
          <w:szCs w:val="22"/>
        </w:rPr>
        <w:t>d</w:t>
      </w:r>
      <w:r w:rsidRPr="006321CD">
        <w:rPr>
          <w:sz w:val="22"/>
          <w:szCs w:val="22"/>
        </w:rPr>
        <w:t xml:space="preserve">) </w:t>
      </w:r>
      <w:r w:rsidRPr="006321CD">
        <w:rPr>
          <w:i/>
          <w:iCs/>
          <w:sz w:val="22"/>
          <w:szCs w:val="22"/>
        </w:rPr>
        <w:t xml:space="preserve">Recommended Adult to child Ratio for Working with Children. </w:t>
      </w:r>
      <w:r w:rsidRPr="006321CD">
        <w:rPr>
          <w:sz w:val="22"/>
          <w:szCs w:val="22"/>
        </w:rPr>
        <w:t>Available at</w:t>
      </w:r>
      <w:r w:rsidRPr="006321CD">
        <w:rPr>
          <w:i/>
          <w:iCs/>
          <w:sz w:val="22"/>
          <w:szCs w:val="22"/>
        </w:rPr>
        <w:t>:</w:t>
      </w:r>
      <w:hyperlink r:id="rId65" w:anchor="article-top" w:history="1">
        <w:r w:rsidRPr="006321CD">
          <w:rPr>
            <w:rStyle w:val="Hyperlink"/>
            <w:sz w:val="22"/>
            <w:szCs w:val="22"/>
          </w:rPr>
          <w:t>https://learning.nspcc.org.uk/research-resources/briefings/recommended-adult-child-ratios-working-with-children#article-top</w:t>
        </w:r>
      </w:hyperlink>
      <w:r w:rsidRPr="006321CD">
        <w:rPr>
          <w:sz w:val="22"/>
          <w:szCs w:val="22"/>
        </w:rPr>
        <w:t xml:space="preserve"> </w:t>
      </w:r>
      <w:r w:rsidRPr="006321CD">
        <w:rPr>
          <w:color w:val="000000" w:themeColor="text1"/>
          <w:sz w:val="22"/>
          <w:szCs w:val="22"/>
        </w:rPr>
        <w:t xml:space="preserve">(Accessed 19th February 2021). </w:t>
      </w:r>
    </w:p>
    <w:p w14:paraId="54664002" w14:textId="77777777" w:rsidR="00CC59AB" w:rsidRPr="006321CD" w:rsidRDefault="00CC59AB" w:rsidP="00CC59AB">
      <w:pPr>
        <w:jc w:val="both"/>
        <w:rPr>
          <w:i/>
          <w:iCs/>
          <w:sz w:val="22"/>
          <w:szCs w:val="22"/>
        </w:rPr>
      </w:pPr>
    </w:p>
    <w:p w14:paraId="71B26F08" w14:textId="77777777" w:rsidR="00CC59AB" w:rsidRPr="006321CD" w:rsidRDefault="00CC59AB" w:rsidP="00CC59AB">
      <w:pPr>
        <w:jc w:val="both"/>
        <w:rPr>
          <w:sz w:val="22"/>
          <w:szCs w:val="22"/>
        </w:rPr>
      </w:pPr>
      <w:r w:rsidRPr="006321CD">
        <w:rPr>
          <w:sz w:val="22"/>
          <w:szCs w:val="22"/>
        </w:rPr>
        <w:lastRenderedPageBreak/>
        <w:t xml:space="preserve">Ofcom (2014) </w:t>
      </w:r>
      <w:r w:rsidRPr="006321CD">
        <w:rPr>
          <w:i/>
          <w:iCs/>
          <w:sz w:val="22"/>
          <w:szCs w:val="22"/>
        </w:rPr>
        <w:t xml:space="preserve">Children’s Online behaviour: Issues of risk and Trust Qualitative Research Findings. </w:t>
      </w:r>
      <w:r w:rsidRPr="006321CD">
        <w:rPr>
          <w:sz w:val="22"/>
          <w:szCs w:val="22"/>
        </w:rPr>
        <w:t xml:space="preserve">Available at: </w:t>
      </w:r>
      <w:hyperlink r:id="rId66" w:history="1">
        <w:r w:rsidRPr="006321CD">
          <w:rPr>
            <w:rStyle w:val="Hyperlink"/>
            <w:sz w:val="22"/>
            <w:szCs w:val="22"/>
          </w:rPr>
          <w:t>https://www.ofcom.org.uk/__data/assets/pdf_file/0028/95068/Childrens-online-behaviour-issues-of-risk-and-trust.pdf</w:t>
        </w:r>
      </w:hyperlink>
      <w:r w:rsidRPr="006321CD">
        <w:rPr>
          <w:sz w:val="22"/>
          <w:szCs w:val="22"/>
        </w:rPr>
        <w:t xml:space="preserve"> (Accessed: 16th February 2021).</w:t>
      </w:r>
    </w:p>
    <w:p w14:paraId="655A6BBB" w14:textId="77777777" w:rsidR="00CC59AB" w:rsidRPr="006321CD" w:rsidRDefault="00CC59AB" w:rsidP="00CC59AB">
      <w:pPr>
        <w:jc w:val="both"/>
        <w:rPr>
          <w:sz w:val="22"/>
          <w:szCs w:val="22"/>
        </w:rPr>
      </w:pPr>
    </w:p>
    <w:p w14:paraId="58E3DF71" w14:textId="77777777" w:rsidR="00CC59AB" w:rsidRPr="006321CD" w:rsidRDefault="00CC59AB" w:rsidP="00CC59AB">
      <w:pPr>
        <w:jc w:val="both"/>
        <w:rPr>
          <w:sz w:val="22"/>
          <w:szCs w:val="22"/>
        </w:rPr>
      </w:pPr>
      <w:r w:rsidRPr="006321CD">
        <w:rPr>
          <w:sz w:val="22"/>
          <w:szCs w:val="22"/>
        </w:rPr>
        <w:t xml:space="preserve">Office for National Statistics (2018) </w:t>
      </w:r>
      <w:r w:rsidRPr="006321CD">
        <w:rPr>
          <w:i/>
          <w:iCs/>
          <w:sz w:val="22"/>
          <w:szCs w:val="22"/>
        </w:rPr>
        <w:t xml:space="preserve">Internet Access- Households and Individuals, Great Britain: 2018. </w:t>
      </w:r>
      <w:r w:rsidRPr="006321CD">
        <w:rPr>
          <w:sz w:val="22"/>
          <w:szCs w:val="22"/>
        </w:rPr>
        <w:t xml:space="preserve">Available at: </w:t>
      </w:r>
      <w:hyperlink r:id="rId67" w:history="1">
        <w:r w:rsidRPr="006321CD">
          <w:rPr>
            <w:rStyle w:val="Hyperlink"/>
            <w:sz w:val="22"/>
            <w:szCs w:val="22"/>
          </w:rPr>
          <w:t>https://www.ons.gov.uk/peoplepopulationandcommunity/householdcharacteristics/homeinternetandsocialmediausage/bulletins/internetaccesshouseholdsandindividuals/2018</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38FFCB37" w14:textId="77777777" w:rsidR="00CC59AB" w:rsidRPr="006321CD" w:rsidRDefault="00CC59AB" w:rsidP="00CC59AB">
      <w:pPr>
        <w:jc w:val="both"/>
        <w:rPr>
          <w:sz w:val="22"/>
          <w:szCs w:val="22"/>
        </w:rPr>
      </w:pPr>
    </w:p>
    <w:p w14:paraId="4823DCAA" w14:textId="77777777" w:rsidR="00CC59AB" w:rsidRPr="006321CD" w:rsidRDefault="00CC59AB" w:rsidP="00CC59AB">
      <w:pPr>
        <w:jc w:val="both"/>
        <w:rPr>
          <w:sz w:val="22"/>
          <w:szCs w:val="22"/>
        </w:rPr>
      </w:pPr>
      <w:r w:rsidRPr="006321CD">
        <w:rPr>
          <w:sz w:val="22"/>
          <w:szCs w:val="22"/>
        </w:rPr>
        <w:t xml:space="preserve">PEGI (2017) </w:t>
      </w:r>
      <w:r w:rsidRPr="006321CD">
        <w:rPr>
          <w:i/>
          <w:iCs/>
          <w:sz w:val="22"/>
          <w:szCs w:val="22"/>
        </w:rPr>
        <w:t xml:space="preserve">PEGI Age Ratings. </w:t>
      </w:r>
      <w:r w:rsidRPr="006321CD">
        <w:rPr>
          <w:sz w:val="22"/>
          <w:szCs w:val="22"/>
        </w:rPr>
        <w:t>Available at:</w:t>
      </w:r>
      <w:r w:rsidRPr="006321CD">
        <w:rPr>
          <w:rStyle w:val="Hyperlink"/>
          <w:i/>
          <w:iCs/>
          <w:sz w:val="22"/>
          <w:szCs w:val="22"/>
        </w:rPr>
        <w:t xml:space="preserve"> </w:t>
      </w:r>
      <w:hyperlink r:id="rId68" w:history="1">
        <w:r w:rsidRPr="006321CD">
          <w:rPr>
            <w:rStyle w:val="Hyperlink"/>
            <w:sz w:val="22"/>
            <w:szCs w:val="22"/>
          </w:rPr>
          <w:t>https://pegi.info/page/pegi-age-ratings</w:t>
        </w:r>
      </w:hyperlink>
      <w:r w:rsidRPr="006321CD">
        <w:rPr>
          <w:sz w:val="22"/>
          <w:szCs w:val="22"/>
        </w:rPr>
        <w:t xml:space="preserve"> (Accessed: 1</w:t>
      </w:r>
      <w:r w:rsidRPr="006321CD">
        <w:rPr>
          <w:sz w:val="22"/>
          <w:szCs w:val="22"/>
          <w:vertAlign w:val="superscript"/>
        </w:rPr>
        <w:t>ST</w:t>
      </w:r>
      <w:r w:rsidRPr="006321CD">
        <w:rPr>
          <w:sz w:val="22"/>
          <w:szCs w:val="22"/>
        </w:rPr>
        <w:t xml:space="preserve"> February 2021).</w:t>
      </w:r>
    </w:p>
    <w:p w14:paraId="22D53DE0" w14:textId="77777777" w:rsidR="00CC59AB" w:rsidRPr="006321CD" w:rsidRDefault="00CC59AB" w:rsidP="00CC59AB">
      <w:pPr>
        <w:jc w:val="both"/>
        <w:rPr>
          <w:sz w:val="22"/>
          <w:szCs w:val="22"/>
        </w:rPr>
      </w:pPr>
    </w:p>
    <w:p w14:paraId="69B3853A" w14:textId="77777777" w:rsidR="00CC59AB" w:rsidRPr="006321CD" w:rsidRDefault="00CC59AB" w:rsidP="00CC59AB">
      <w:pPr>
        <w:jc w:val="both"/>
        <w:rPr>
          <w:sz w:val="22"/>
          <w:szCs w:val="22"/>
        </w:rPr>
      </w:pPr>
      <w:r w:rsidRPr="006321CD">
        <w:rPr>
          <w:sz w:val="22"/>
          <w:szCs w:val="22"/>
        </w:rPr>
        <w:t xml:space="preserve">Pew Research Centre (2021) </w:t>
      </w:r>
      <w:r w:rsidRPr="006321CD">
        <w:rPr>
          <w:i/>
          <w:iCs/>
          <w:sz w:val="22"/>
          <w:szCs w:val="22"/>
        </w:rPr>
        <w:t xml:space="preserve">Children’s Engagement with Digital Devices, Screen Time. </w:t>
      </w:r>
      <w:r w:rsidRPr="006321CD">
        <w:rPr>
          <w:sz w:val="22"/>
          <w:szCs w:val="22"/>
        </w:rPr>
        <w:t>Available at:</w:t>
      </w:r>
      <w:r w:rsidRPr="006321CD">
        <w:rPr>
          <w:i/>
          <w:iCs/>
          <w:sz w:val="22"/>
          <w:szCs w:val="22"/>
        </w:rPr>
        <w:t xml:space="preserve"> </w:t>
      </w:r>
      <w:hyperlink r:id="rId69" w:history="1">
        <w:r w:rsidRPr="006321CD">
          <w:rPr>
            <w:rStyle w:val="Hyperlink"/>
            <w:sz w:val="22"/>
            <w:szCs w:val="22"/>
          </w:rPr>
          <w:t>https://www.pewresearch.org/internet/2020/07/28/childrens-engagement-with-digital-devices-screen-time/</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270AED85" w14:textId="77777777" w:rsidR="00CC59AB" w:rsidRPr="006321CD" w:rsidRDefault="00CC59AB" w:rsidP="00CC59AB">
      <w:pPr>
        <w:jc w:val="both"/>
        <w:rPr>
          <w:i/>
          <w:iCs/>
          <w:sz w:val="22"/>
          <w:szCs w:val="22"/>
        </w:rPr>
      </w:pPr>
    </w:p>
    <w:p w14:paraId="6946CCEC" w14:textId="77777777" w:rsidR="00CC59AB" w:rsidRPr="006321CD" w:rsidRDefault="00CC59AB" w:rsidP="00CC59AB">
      <w:pPr>
        <w:jc w:val="both"/>
        <w:rPr>
          <w:sz w:val="22"/>
          <w:szCs w:val="22"/>
        </w:rPr>
      </w:pPr>
      <w:r w:rsidRPr="006321CD">
        <w:rPr>
          <w:sz w:val="22"/>
          <w:szCs w:val="22"/>
        </w:rPr>
        <w:t xml:space="preserve">Pixel Phone Help (No Date) </w:t>
      </w:r>
      <w:r w:rsidRPr="006321CD">
        <w:rPr>
          <w:i/>
          <w:iCs/>
          <w:sz w:val="22"/>
          <w:szCs w:val="22"/>
        </w:rPr>
        <w:t xml:space="preserve">Manage how you Spend Time on your Pixel Phone with Digital Wellbeing. </w:t>
      </w:r>
      <w:r w:rsidRPr="006321CD">
        <w:rPr>
          <w:sz w:val="22"/>
          <w:szCs w:val="22"/>
        </w:rPr>
        <w:t>Available at:</w:t>
      </w:r>
      <w:hyperlink r:id="rId70" w:history="1">
        <w:r w:rsidRPr="006321CD">
          <w:rPr>
            <w:rStyle w:val="Hyperlink"/>
            <w:sz w:val="22"/>
            <w:szCs w:val="22"/>
          </w:rPr>
          <w:t>https://support.google.com/pixelphone/answer/9137850?hl=en&amp;utm_source=wellbeing.google&amp;utm_medium=referral&amp;utm_campaign=wellbeing</w:t>
        </w:r>
      </w:hyperlink>
      <w:r w:rsidRPr="006321CD">
        <w:rPr>
          <w:rStyle w:val="Hyperlink"/>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5C30701F" w14:textId="77777777" w:rsidR="00CC59AB" w:rsidRPr="006321CD" w:rsidRDefault="00CC59AB" w:rsidP="00CC59AB">
      <w:pPr>
        <w:jc w:val="both"/>
        <w:rPr>
          <w:sz w:val="22"/>
          <w:szCs w:val="22"/>
        </w:rPr>
      </w:pPr>
    </w:p>
    <w:p w14:paraId="494A2ECD" w14:textId="77777777" w:rsidR="00CC59AB" w:rsidRPr="006321CD" w:rsidRDefault="00CC59AB" w:rsidP="00CC59AB">
      <w:pPr>
        <w:jc w:val="both"/>
        <w:rPr>
          <w:color w:val="000000" w:themeColor="text1"/>
          <w:sz w:val="22"/>
          <w:szCs w:val="22"/>
        </w:rPr>
      </w:pPr>
      <w:r w:rsidRPr="006321CD">
        <w:rPr>
          <w:sz w:val="22"/>
          <w:szCs w:val="22"/>
        </w:rPr>
        <w:t xml:space="preserve">Public Health England (2020) </w:t>
      </w:r>
      <w:r w:rsidRPr="006321CD">
        <w:rPr>
          <w:i/>
          <w:iCs/>
          <w:sz w:val="22"/>
          <w:szCs w:val="22"/>
        </w:rPr>
        <w:t xml:space="preserve">What Works in Schools and Colleges to Increase physical Activity. </w:t>
      </w:r>
      <w:r w:rsidRPr="006321CD">
        <w:rPr>
          <w:sz w:val="22"/>
          <w:szCs w:val="22"/>
        </w:rPr>
        <w:t>Available at</w:t>
      </w:r>
      <w:r w:rsidRPr="006321CD">
        <w:rPr>
          <w:i/>
          <w:iCs/>
          <w:sz w:val="22"/>
          <w:szCs w:val="22"/>
        </w:rPr>
        <w:t xml:space="preserve">: </w:t>
      </w:r>
      <w:hyperlink r:id="rId71" w:history="1">
        <w:r w:rsidRPr="006321CD">
          <w:rPr>
            <w:rStyle w:val="Hyperlink"/>
            <w:sz w:val="22"/>
            <w:szCs w:val="22"/>
          </w:rPr>
          <w:t>https://assets.publishing.service.gov.uk/government/uploads/system/uploads/attachment_data/file/876242/Guidance_to_increase_physical_activity_among_children_and_young_people_in_schools_and_colleges.pdf</w:t>
        </w:r>
      </w:hyperlink>
      <w:r w:rsidRPr="006321CD">
        <w:rPr>
          <w:sz w:val="22"/>
          <w:szCs w:val="22"/>
        </w:rPr>
        <w:t xml:space="preserve"> </w:t>
      </w:r>
      <w:r w:rsidRPr="006321CD">
        <w:rPr>
          <w:color w:val="000000" w:themeColor="text1"/>
          <w:sz w:val="22"/>
          <w:szCs w:val="22"/>
        </w:rPr>
        <w:t>(Accessed 19th February 2021).</w:t>
      </w:r>
    </w:p>
    <w:p w14:paraId="3DF24AA3" w14:textId="77777777" w:rsidR="00CC59AB" w:rsidRPr="006321CD" w:rsidRDefault="00CC59AB" w:rsidP="00CC59AB">
      <w:pPr>
        <w:jc w:val="both"/>
        <w:rPr>
          <w:i/>
          <w:iCs/>
          <w:sz w:val="22"/>
          <w:szCs w:val="22"/>
        </w:rPr>
      </w:pPr>
    </w:p>
    <w:p w14:paraId="132612BA" w14:textId="77777777" w:rsidR="00CC59AB" w:rsidRPr="006321CD" w:rsidRDefault="00CC59AB" w:rsidP="00CC59AB">
      <w:pPr>
        <w:jc w:val="both"/>
        <w:rPr>
          <w:sz w:val="22"/>
          <w:szCs w:val="22"/>
        </w:rPr>
      </w:pPr>
      <w:r w:rsidRPr="006321CD">
        <w:rPr>
          <w:sz w:val="22"/>
          <w:szCs w:val="22"/>
        </w:rPr>
        <w:t xml:space="preserve">RCPCH (No Date) </w:t>
      </w:r>
      <w:r w:rsidRPr="006321CD">
        <w:rPr>
          <w:i/>
          <w:iCs/>
          <w:sz w:val="22"/>
          <w:szCs w:val="22"/>
        </w:rPr>
        <w:t xml:space="preserve">The Health Impacts of Screen time: A Guide for Clinicians and Parents. </w:t>
      </w:r>
      <w:r w:rsidRPr="006321CD">
        <w:rPr>
          <w:sz w:val="22"/>
          <w:szCs w:val="22"/>
        </w:rPr>
        <w:t xml:space="preserve">Available at: </w:t>
      </w:r>
      <w:hyperlink r:id="rId72" w:history="1">
        <w:r w:rsidRPr="006321CD">
          <w:rPr>
            <w:rStyle w:val="Hyperlink"/>
            <w:sz w:val="22"/>
            <w:szCs w:val="22"/>
          </w:rPr>
          <w:t>https://www.justonenorfolk.nhs.uk/media/2520/rcpch_screen_time_guide_-_final.pdf</w:t>
        </w:r>
      </w:hyperlink>
      <w:r w:rsidRPr="006321CD">
        <w:rPr>
          <w:rStyle w:val="Hyperlink"/>
          <w:sz w:val="22"/>
          <w:szCs w:val="22"/>
        </w:rPr>
        <w:t xml:space="preserve"> </w:t>
      </w:r>
      <w:r w:rsidRPr="006321CD">
        <w:rPr>
          <w:sz w:val="22"/>
          <w:szCs w:val="22"/>
        </w:rPr>
        <w:t>(Accessed: 16th February 2021).</w:t>
      </w:r>
    </w:p>
    <w:p w14:paraId="36A9364C" w14:textId="77777777" w:rsidR="00CC59AB" w:rsidRPr="006321CD" w:rsidRDefault="00CC59AB" w:rsidP="00CC59AB">
      <w:pPr>
        <w:jc w:val="both"/>
        <w:rPr>
          <w:sz w:val="22"/>
          <w:szCs w:val="22"/>
        </w:rPr>
      </w:pPr>
    </w:p>
    <w:p w14:paraId="1494DB74" w14:textId="77777777" w:rsidR="00CC59AB" w:rsidRPr="006321CD" w:rsidRDefault="00CC59AB" w:rsidP="00CC59AB">
      <w:pPr>
        <w:jc w:val="both"/>
        <w:rPr>
          <w:sz w:val="22"/>
          <w:szCs w:val="22"/>
        </w:rPr>
      </w:pPr>
      <w:r w:rsidRPr="006321CD">
        <w:rPr>
          <w:sz w:val="22"/>
          <w:szCs w:val="22"/>
        </w:rPr>
        <w:t xml:space="preserve">Reading Rockets (No Date) </w:t>
      </w:r>
      <w:r w:rsidRPr="006321CD">
        <w:rPr>
          <w:i/>
          <w:iCs/>
          <w:sz w:val="22"/>
          <w:szCs w:val="22"/>
        </w:rPr>
        <w:t xml:space="preserve">Assistive Technology for Kids with Learning Disabilities: An Overview. </w:t>
      </w:r>
      <w:r w:rsidRPr="006321CD">
        <w:rPr>
          <w:sz w:val="22"/>
          <w:szCs w:val="22"/>
        </w:rPr>
        <w:t xml:space="preserve">Available at: </w:t>
      </w:r>
      <w:hyperlink r:id="rId73" w:history="1">
        <w:r w:rsidRPr="006321CD">
          <w:rPr>
            <w:rStyle w:val="Hyperlink"/>
            <w:sz w:val="22"/>
            <w:szCs w:val="22"/>
          </w:rPr>
          <w:t>https://www.readingrockets.org/article/assistive-technology-kids-learning-disabilities-overview</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2DB39C73" w14:textId="77777777" w:rsidR="00CC59AB" w:rsidRPr="006321CD" w:rsidRDefault="00CC59AB" w:rsidP="00CC59AB">
      <w:pPr>
        <w:jc w:val="both"/>
        <w:rPr>
          <w:sz w:val="22"/>
          <w:szCs w:val="22"/>
        </w:rPr>
      </w:pPr>
    </w:p>
    <w:p w14:paraId="5E85C12A" w14:textId="77777777" w:rsidR="00CC59AB" w:rsidRPr="006321CD" w:rsidRDefault="00CC59AB" w:rsidP="00CC59AB">
      <w:pPr>
        <w:spacing w:line="360" w:lineRule="auto"/>
        <w:jc w:val="both"/>
        <w:rPr>
          <w:sz w:val="22"/>
          <w:szCs w:val="22"/>
        </w:rPr>
      </w:pPr>
      <w:r w:rsidRPr="006321CD">
        <w:rPr>
          <w:color w:val="000000" w:themeColor="text1"/>
          <w:sz w:val="22"/>
          <w:szCs w:val="22"/>
        </w:rPr>
        <w:t xml:space="preserve">Robert Gordon University (No Date) </w:t>
      </w:r>
      <w:r w:rsidRPr="006321CD">
        <w:rPr>
          <w:i/>
          <w:iCs/>
          <w:color w:val="000000" w:themeColor="text1"/>
          <w:sz w:val="22"/>
          <w:szCs w:val="22"/>
        </w:rPr>
        <w:t xml:space="preserve">Piaget’s Model of Cognitive Development. </w:t>
      </w:r>
      <w:r w:rsidRPr="006321CD">
        <w:rPr>
          <w:color w:val="000000" w:themeColor="text1"/>
          <w:sz w:val="22"/>
          <w:szCs w:val="22"/>
        </w:rPr>
        <w:t xml:space="preserve">Available at: </w:t>
      </w:r>
      <w:hyperlink r:id="rId74" w:history="1">
        <w:r w:rsidRPr="006321CD">
          <w:rPr>
            <w:rStyle w:val="Hyperlink"/>
            <w:sz w:val="22"/>
            <w:szCs w:val="22"/>
          </w:rPr>
          <w:t>http://www2.rgu.ac.uk/celt/pgcerttlt/how/how4b.htm</w:t>
        </w:r>
      </w:hyperlink>
      <w:r w:rsidRPr="006321CD">
        <w:rPr>
          <w:rStyle w:val="Hyperlink"/>
          <w:color w:val="FF0000"/>
          <w:sz w:val="22"/>
          <w:szCs w:val="22"/>
        </w:rPr>
        <w:t xml:space="preserve"> </w:t>
      </w:r>
      <w:r w:rsidRPr="006321CD">
        <w:rPr>
          <w:sz w:val="22"/>
          <w:szCs w:val="22"/>
        </w:rPr>
        <w:t>(Accessed: 16th February 2021).</w:t>
      </w:r>
    </w:p>
    <w:p w14:paraId="4C505CD9" w14:textId="77777777" w:rsidR="00CC59AB" w:rsidRPr="006321CD" w:rsidRDefault="00CC59AB" w:rsidP="00CC59AB">
      <w:pPr>
        <w:spacing w:line="360" w:lineRule="auto"/>
        <w:jc w:val="both"/>
        <w:rPr>
          <w:sz w:val="22"/>
          <w:szCs w:val="22"/>
        </w:rPr>
      </w:pPr>
    </w:p>
    <w:p w14:paraId="4206BC96" w14:textId="77777777" w:rsidR="00CC59AB" w:rsidRPr="006321CD" w:rsidRDefault="00CC59AB" w:rsidP="00CC59AB">
      <w:pPr>
        <w:jc w:val="both"/>
        <w:rPr>
          <w:sz w:val="22"/>
          <w:szCs w:val="22"/>
        </w:rPr>
      </w:pPr>
      <w:proofErr w:type="spellStart"/>
      <w:r w:rsidRPr="006321CD">
        <w:rPr>
          <w:i/>
          <w:iCs/>
          <w:sz w:val="22"/>
          <w:szCs w:val="22"/>
        </w:rPr>
        <w:t>Sahimi</w:t>
      </w:r>
      <w:proofErr w:type="spellEnd"/>
      <w:r w:rsidRPr="006321CD">
        <w:rPr>
          <w:i/>
          <w:iCs/>
          <w:sz w:val="22"/>
          <w:szCs w:val="22"/>
        </w:rPr>
        <w:t xml:space="preserve">, N. N. (2009) Young children Perspective about Environment. </w:t>
      </w:r>
      <w:r w:rsidRPr="006321CD">
        <w:rPr>
          <w:sz w:val="22"/>
          <w:szCs w:val="22"/>
        </w:rPr>
        <w:t xml:space="preserve">Available at: </w:t>
      </w:r>
      <w:hyperlink r:id="rId75" w:history="1">
        <w:r w:rsidRPr="006321CD">
          <w:rPr>
            <w:rStyle w:val="Hyperlink"/>
            <w:sz w:val="22"/>
            <w:szCs w:val="22"/>
          </w:rPr>
          <w:t>https://core.ac.uk/download/pdf/82496113.pdf</w:t>
        </w:r>
      </w:hyperlink>
      <w:r w:rsidRPr="006321CD">
        <w:rPr>
          <w:sz w:val="22"/>
          <w:szCs w:val="22"/>
        </w:rPr>
        <w:t xml:space="preserve"> (Accessed: 16th February 2021).</w:t>
      </w:r>
    </w:p>
    <w:p w14:paraId="177D9279" w14:textId="77777777" w:rsidR="00CC59AB" w:rsidRPr="006321CD" w:rsidRDefault="00CC59AB" w:rsidP="00CC59AB">
      <w:pPr>
        <w:jc w:val="both"/>
        <w:rPr>
          <w:sz w:val="22"/>
          <w:szCs w:val="22"/>
        </w:rPr>
      </w:pPr>
    </w:p>
    <w:p w14:paraId="4768E67A" w14:textId="77777777" w:rsidR="00CC59AB" w:rsidRPr="006321CD" w:rsidRDefault="00CC59AB" w:rsidP="00CC59AB">
      <w:pPr>
        <w:jc w:val="both"/>
        <w:rPr>
          <w:color w:val="000000" w:themeColor="text1"/>
          <w:sz w:val="22"/>
          <w:szCs w:val="22"/>
        </w:rPr>
      </w:pPr>
      <w:proofErr w:type="spellStart"/>
      <w:r w:rsidRPr="006321CD">
        <w:rPr>
          <w:color w:val="000000" w:themeColor="text1"/>
          <w:sz w:val="22"/>
          <w:szCs w:val="22"/>
        </w:rPr>
        <w:t>Scharrer</w:t>
      </w:r>
      <w:proofErr w:type="spellEnd"/>
      <w:r w:rsidRPr="006321CD">
        <w:rPr>
          <w:color w:val="000000" w:themeColor="text1"/>
          <w:sz w:val="22"/>
          <w:szCs w:val="22"/>
        </w:rPr>
        <w:t xml:space="preserve">, E &amp; Blackburn, G. (2018) </w:t>
      </w:r>
      <w:r w:rsidRPr="006321CD">
        <w:rPr>
          <w:i/>
          <w:iCs/>
          <w:color w:val="000000" w:themeColor="text1"/>
          <w:sz w:val="22"/>
          <w:szCs w:val="22"/>
        </w:rPr>
        <w:t>i</w:t>
      </w:r>
      <w:r w:rsidRPr="006321CD">
        <w:rPr>
          <w:i/>
          <w:iCs/>
          <w:color w:val="000000" w:themeColor="text1"/>
          <w:sz w:val="22"/>
          <w:szCs w:val="22"/>
          <w:shd w:val="clear" w:color="auto" w:fill="FFFFFF"/>
        </w:rPr>
        <w:t>s Reality TV a Bad Girls Club? Television Use, Docusoap Reality Television Viewing, and the Cultivation of the Approval of Aggression.</w:t>
      </w:r>
      <w:r w:rsidRPr="006321CD">
        <w:rPr>
          <w:rStyle w:val="apple-converted-space"/>
          <w:i/>
          <w:iCs/>
          <w:color w:val="000000" w:themeColor="text1"/>
          <w:sz w:val="22"/>
          <w:szCs w:val="22"/>
          <w:shd w:val="clear" w:color="auto" w:fill="FFFFFF"/>
        </w:rPr>
        <w:t> </w:t>
      </w:r>
      <w:r w:rsidRPr="006321CD">
        <w:rPr>
          <w:i/>
          <w:iCs/>
          <w:color w:val="000000" w:themeColor="text1"/>
          <w:sz w:val="22"/>
          <w:szCs w:val="22"/>
        </w:rPr>
        <w:t xml:space="preserve">Journalism &amp; Mass Communication Quarterly, </w:t>
      </w:r>
      <w:r w:rsidRPr="006321CD">
        <w:rPr>
          <w:color w:val="000000" w:themeColor="text1"/>
          <w:sz w:val="22"/>
          <w:szCs w:val="22"/>
        </w:rPr>
        <w:t xml:space="preserve">(95)1, pp.235-258. </w:t>
      </w:r>
    </w:p>
    <w:p w14:paraId="1E5EAAD8" w14:textId="77777777" w:rsidR="00CC59AB" w:rsidRPr="006321CD" w:rsidRDefault="00CC59AB" w:rsidP="00CC59AB">
      <w:pPr>
        <w:jc w:val="both"/>
        <w:rPr>
          <w:color w:val="000000" w:themeColor="text1"/>
          <w:sz w:val="22"/>
          <w:szCs w:val="22"/>
        </w:rPr>
      </w:pPr>
    </w:p>
    <w:p w14:paraId="30CCCFC0" w14:textId="77777777" w:rsidR="00CC59AB" w:rsidRPr="006321CD" w:rsidRDefault="00CC59AB" w:rsidP="00CC59AB">
      <w:pPr>
        <w:jc w:val="both"/>
        <w:rPr>
          <w:sz w:val="22"/>
          <w:szCs w:val="22"/>
        </w:rPr>
      </w:pPr>
      <w:proofErr w:type="spellStart"/>
      <w:r w:rsidRPr="006321CD">
        <w:rPr>
          <w:sz w:val="22"/>
          <w:szCs w:val="22"/>
        </w:rPr>
        <w:t>Sigman</w:t>
      </w:r>
      <w:proofErr w:type="spellEnd"/>
      <w:r w:rsidRPr="006321CD">
        <w:rPr>
          <w:sz w:val="22"/>
          <w:szCs w:val="22"/>
        </w:rPr>
        <w:t xml:space="preserve">, A. (2012) </w:t>
      </w:r>
      <w:r w:rsidRPr="006321CD">
        <w:rPr>
          <w:i/>
          <w:iCs/>
          <w:sz w:val="22"/>
          <w:szCs w:val="22"/>
        </w:rPr>
        <w:t xml:space="preserve">Time for a View on Screen Time. Archives of Disease in Childhood, </w:t>
      </w:r>
      <w:r w:rsidRPr="006321CD">
        <w:rPr>
          <w:sz w:val="22"/>
          <w:szCs w:val="22"/>
        </w:rPr>
        <w:t>97(11), pp-935.</w:t>
      </w:r>
    </w:p>
    <w:p w14:paraId="3C4AC3D4" w14:textId="77777777" w:rsidR="00CC59AB" w:rsidRPr="006321CD" w:rsidRDefault="00CC59AB" w:rsidP="00CC59AB">
      <w:pPr>
        <w:jc w:val="both"/>
        <w:rPr>
          <w:sz w:val="22"/>
          <w:szCs w:val="22"/>
        </w:rPr>
      </w:pPr>
      <w:r w:rsidRPr="006321CD">
        <w:rPr>
          <w:color w:val="3A3A3A"/>
          <w:sz w:val="22"/>
          <w:szCs w:val="22"/>
          <w:shd w:val="clear" w:color="auto" w:fill="FFFFFF"/>
        </w:rPr>
        <w:t xml:space="preserve">Southampton City council (2020) </w:t>
      </w:r>
      <w:r w:rsidRPr="006321CD">
        <w:rPr>
          <w:i/>
          <w:iCs/>
          <w:color w:val="000000" w:themeColor="text1"/>
          <w:sz w:val="22"/>
          <w:szCs w:val="22"/>
          <w:shd w:val="clear" w:color="auto" w:fill="FFFFFF"/>
        </w:rPr>
        <w:t>Using Technology to Bring People Together during COVID-19</w:t>
      </w:r>
      <w:r w:rsidRPr="006321CD">
        <w:rPr>
          <w:i/>
          <w:iCs/>
          <w:color w:val="3A3A3A"/>
          <w:sz w:val="22"/>
          <w:szCs w:val="22"/>
          <w:shd w:val="clear" w:color="auto" w:fill="FFFFFF"/>
        </w:rPr>
        <w:t xml:space="preserve">. </w:t>
      </w:r>
      <w:r w:rsidRPr="006321CD">
        <w:rPr>
          <w:sz w:val="22"/>
          <w:szCs w:val="22"/>
        </w:rPr>
        <w:t>Available at:</w:t>
      </w:r>
    </w:p>
    <w:p w14:paraId="1B477602" w14:textId="77777777" w:rsidR="00CC59AB" w:rsidRPr="006321CD" w:rsidRDefault="00BD1098" w:rsidP="00CC59AB">
      <w:pPr>
        <w:jc w:val="both"/>
        <w:rPr>
          <w:sz w:val="22"/>
          <w:szCs w:val="22"/>
        </w:rPr>
      </w:pPr>
      <w:hyperlink r:id="rId76" w:history="1">
        <w:r w:rsidR="00CC59AB" w:rsidRPr="006321CD">
          <w:rPr>
            <w:rStyle w:val="Hyperlink"/>
            <w:sz w:val="22"/>
            <w:szCs w:val="22"/>
          </w:rPr>
          <w:t>https://www.southampton.gov.uk/news/article.aspx?id=tcm:63-428903</w:t>
        </w:r>
      </w:hyperlink>
      <w:r w:rsidR="00CC59AB" w:rsidRPr="006321CD">
        <w:rPr>
          <w:sz w:val="22"/>
          <w:szCs w:val="22"/>
        </w:rPr>
        <w:t xml:space="preserve"> (Accessed: 16</w:t>
      </w:r>
      <w:r w:rsidR="00CC59AB" w:rsidRPr="006321CD">
        <w:rPr>
          <w:sz w:val="22"/>
          <w:szCs w:val="22"/>
          <w:vertAlign w:val="superscript"/>
        </w:rPr>
        <w:t>th</w:t>
      </w:r>
      <w:r w:rsidR="00CC59AB" w:rsidRPr="006321CD">
        <w:rPr>
          <w:sz w:val="22"/>
          <w:szCs w:val="22"/>
        </w:rPr>
        <w:t xml:space="preserve"> February 2021).</w:t>
      </w:r>
    </w:p>
    <w:p w14:paraId="1F86E3F9" w14:textId="77777777" w:rsidR="00CC59AB" w:rsidRPr="006321CD" w:rsidRDefault="00CC59AB" w:rsidP="00CC59AB">
      <w:pPr>
        <w:jc w:val="both"/>
        <w:rPr>
          <w:sz w:val="22"/>
          <w:szCs w:val="22"/>
        </w:rPr>
      </w:pPr>
    </w:p>
    <w:p w14:paraId="14E4989B" w14:textId="77777777" w:rsidR="00CC59AB" w:rsidRPr="006321CD" w:rsidRDefault="00CC59AB" w:rsidP="00CC59AB">
      <w:pPr>
        <w:jc w:val="both"/>
        <w:rPr>
          <w:sz w:val="22"/>
          <w:szCs w:val="22"/>
        </w:rPr>
      </w:pPr>
      <w:r w:rsidRPr="006321CD">
        <w:rPr>
          <w:sz w:val="22"/>
          <w:szCs w:val="22"/>
        </w:rPr>
        <w:lastRenderedPageBreak/>
        <w:t xml:space="preserve">Specsavers (2021) </w:t>
      </w:r>
      <w:r w:rsidRPr="006321CD">
        <w:rPr>
          <w:i/>
          <w:iCs/>
          <w:sz w:val="22"/>
          <w:szCs w:val="22"/>
        </w:rPr>
        <w:t xml:space="preserve">Screen Time for Kids: Impacts and Advice from Our Experts. </w:t>
      </w:r>
      <w:r w:rsidRPr="006321CD">
        <w:rPr>
          <w:sz w:val="22"/>
          <w:szCs w:val="22"/>
        </w:rPr>
        <w:t>Available at:</w:t>
      </w:r>
      <w:hyperlink r:id="rId77" w:history="1">
        <w:r w:rsidRPr="006321CD">
          <w:rPr>
            <w:rStyle w:val="Hyperlink"/>
            <w:sz w:val="22"/>
            <w:szCs w:val="22"/>
          </w:rPr>
          <w:t>https://www.specsavers.co.uk/childrens-eyecare/screen-time-for-kids-impacts-and-advice</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20BF4149" w14:textId="77777777" w:rsidR="00CC59AB" w:rsidRPr="006321CD" w:rsidRDefault="00CC59AB" w:rsidP="00CC59AB">
      <w:pPr>
        <w:jc w:val="both"/>
        <w:rPr>
          <w:sz w:val="22"/>
          <w:szCs w:val="22"/>
        </w:rPr>
      </w:pPr>
    </w:p>
    <w:p w14:paraId="6438523A" w14:textId="77777777" w:rsidR="00CC59AB" w:rsidRPr="006321CD" w:rsidRDefault="00CC59AB" w:rsidP="00CC59AB">
      <w:pPr>
        <w:jc w:val="both"/>
        <w:rPr>
          <w:sz w:val="22"/>
          <w:szCs w:val="22"/>
        </w:rPr>
      </w:pPr>
      <w:r w:rsidRPr="006321CD">
        <w:rPr>
          <w:sz w:val="22"/>
          <w:szCs w:val="22"/>
        </w:rPr>
        <w:t xml:space="preserve">Sport Wales (2021) </w:t>
      </w:r>
      <w:r w:rsidRPr="006321CD">
        <w:rPr>
          <w:i/>
          <w:iCs/>
          <w:sz w:val="22"/>
          <w:szCs w:val="22"/>
        </w:rPr>
        <w:t xml:space="preserve">Keeping children active. </w:t>
      </w:r>
      <w:r w:rsidRPr="006321CD">
        <w:rPr>
          <w:sz w:val="22"/>
          <w:szCs w:val="22"/>
        </w:rPr>
        <w:t>Available at:</w:t>
      </w:r>
      <w:r w:rsidRPr="006321CD">
        <w:rPr>
          <w:i/>
          <w:iCs/>
          <w:sz w:val="22"/>
          <w:szCs w:val="22"/>
        </w:rPr>
        <w:t xml:space="preserve"> </w:t>
      </w:r>
      <w:hyperlink r:id="rId78" w:history="1">
        <w:r w:rsidRPr="006321CD">
          <w:rPr>
            <w:rStyle w:val="Hyperlink"/>
            <w:sz w:val="22"/>
            <w:szCs w:val="22"/>
          </w:rPr>
          <w:t>https://www.sport.wales/beactivewales-campaign/beactivewales-keeping-young-people-active/</w:t>
        </w:r>
      </w:hyperlink>
      <w:r w:rsidRPr="006321CD">
        <w:rPr>
          <w:sz w:val="22"/>
          <w:szCs w:val="22"/>
        </w:rPr>
        <w:t xml:space="preserve"> (Accessed: 16th February 2021).</w:t>
      </w:r>
    </w:p>
    <w:p w14:paraId="5FB76A90" w14:textId="77777777" w:rsidR="00CC59AB" w:rsidRPr="006321CD" w:rsidRDefault="00CC59AB" w:rsidP="00CC59AB">
      <w:pPr>
        <w:jc w:val="both"/>
        <w:rPr>
          <w:i/>
          <w:iCs/>
          <w:color w:val="000000" w:themeColor="text1"/>
          <w:sz w:val="22"/>
          <w:szCs w:val="22"/>
        </w:rPr>
      </w:pPr>
    </w:p>
    <w:p w14:paraId="1A7FFAF2" w14:textId="77777777" w:rsidR="00CC59AB" w:rsidRPr="006321CD" w:rsidRDefault="00CC59AB" w:rsidP="00CC59AB">
      <w:pPr>
        <w:jc w:val="both"/>
        <w:rPr>
          <w:color w:val="000000" w:themeColor="text1"/>
          <w:sz w:val="22"/>
          <w:szCs w:val="22"/>
          <w:shd w:val="clear" w:color="auto" w:fill="FFFFFF"/>
        </w:rPr>
      </w:pPr>
      <w:proofErr w:type="spellStart"/>
      <w:r w:rsidRPr="006321CD">
        <w:rPr>
          <w:color w:val="000000" w:themeColor="text1"/>
          <w:sz w:val="22"/>
          <w:szCs w:val="22"/>
          <w:shd w:val="clear" w:color="auto" w:fill="FFFFFF"/>
        </w:rPr>
        <w:t>Sternszus</w:t>
      </w:r>
      <w:proofErr w:type="spellEnd"/>
      <w:r w:rsidRPr="006321CD">
        <w:rPr>
          <w:color w:val="000000" w:themeColor="text1"/>
          <w:sz w:val="22"/>
          <w:szCs w:val="22"/>
          <w:shd w:val="clear" w:color="auto" w:fill="FFFFFF"/>
        </w:rPr>
        <w:t xml:space="preserve">, Robert &amp; </w:t>
      </w:r>
      <w:proofErr w:type="spellStart"/>
      <w:r w:rsidRPr="006321CD">
        <w:rPr>
          <w:color w:val="000000" w:themeColor="text1"/>
          <w:sz w:val="22"/>
          <w:szCs w:val="22"/>
          <w:shd w:val="clear" w:color="auto" w:fill="FFFFFF"/>
        </w:rPr>
        <w:t>Cruess</w:t>
      </w:r>
      <w:proofErr w:type="spellEnd"/>
      <w:r w:rsidRPr="006321CD">
        <w:rPr>
          <w:color w:val="000000" w:themeColor="text1"/>
          <w:sz w:val="22"/>
          <w:szCs w:val="22"/>
          <w:shd w:val="clear" w:color="auto" w:fill="FFFFFF"/>
        </w:rPr>
        <w:t xml:space="preserve">, Sylvia R. (2016) </w:t>
      </w:r>
      <w:r w:rsidRPr="006321CD">
        <w:rPr>
          <w:i/>
          <w:iCs/>
          <w:color w:val="000000" w:themeColor="text1"/>
          <w:sz w:val="22"/>
          <w:szCs w:val="22"/>
          <w:shd w:val="clear" w:color="auto" w:fill="FFFFFF"/>
        </w:rPr>
        <w:t>Learning from role modelling: making the implicit explicit.</w:t>
      </w:r>
      <w:r w:rsidRPr="006321CD">
        <w:rPr>
          <w:rStyle w:val="apple-converted-space"/>
          <w:i/>
          <w:iCs/>
          <w:color w:val="000000" w:themeColor="text1"/>
          <w:sz w:val="22"/>
          <w:szCs w:val="22"/>
          <w:shd w:val="clear" w:color="auto" w:fill="FFFFFF"/>
        </w:rPr>
        <w:t> </w:t>
      </w:r>
      <w:r w:rsidRPr="006321CD">
        <w:rPr>
          <w:i/>
          <w:iCs/>
          <w:color w:val="000000" w:themeColor="text1"/>
          <w:sz w:val="22"/>
          <w:szCs w:val="22"/>
        </w:rPr>
        <w:t>The Lancet (British edition)</w:t>
      </w:r>
      <w:r w:rsidRPr="006321CD">
        <w:rPr>
          <w:color w:val="000000" w:themeColor="text1"/>
          <w:sz w:val="22"/>
          <w:szCs w:val="22"/>
          <w:shd w:val="clear" w:color="auto" w:fill="FFFFFF"/>
        </w:rPr>
        <w:t>, 387(10025), pp.1257–1258.</w:t>
      </w:r>
    </w:p>
    <w:p w14:paraId="3ACAC738" w14:textId="77777777" w:rsidR="00CC59AB" w:rsidRPr="006321CD" w:rsidRDefault="00CC59AB" w:rsidP="00CC59AB">
      <w:pPr>
        <w:jc w:val="both"/>
        <w:rPr>
          <w:color w:val="000000" w:themeColor="text1"/>
          <w:sz w:val="22"/>
          <w:szCs w:val="22"/>
          <w:shd w:val="clear" w:color="auto" w:fill="FFFFFF"/>
        </w:rPr>
      </w:pPr>
    </w:p>
    <w:p w14:paraId="104976C1" w14:textId="77777777" w:rsidR="00CC59AB" w:rsidRPr="006321CD" w:rsidRDefault="00CC59AB" w:rsidP="00CC59AB">
      <w:pPr>
        <w:jc w:val="both"/>
        <w:rPr>
          <w:color w:val="000000" w:themeColor="text1"/>
          <w:sz w:val="22"/>
          <w:szCs w:val="22"/>
        </w:rPr>
      </w:pPr>
      <w:proofErr w:type="spellStart"/>
      <w:r w:rsidRPr="006321CD">
        <w:rPr>
          <w:color w:val="000000" w:themeColor="text1"/>
          <w:sz w:val="22"/>
          <w:szCs w:val="22"/>
          <w:shd w:val="clear" w:color="auto" w:fill="FFFFFF"/>
        </w:rPr>
        <w:t>Stiglic</w:t>
      </w:r>
      <w:proofErr w:type="spellEnd"/>
      <w:r w:rsidRPr="006321CD">
        <w:rPr>
          <w:color w:val="000000" w:themeColor="text1"/>
          <w:sz w:val="22"/>
          <w:szCs w:val="22"/>
          <w:shd w:val="clear" w:color="auto" w:fill="FFFFFF"/>
        </w:rPr>
        <w:t xml:space="preserve">, N &amp; Viner, R. </w:t>
      </w:r>
      <w:r w:rsidRPr="006321CD">
        <w:rPr>
          <w:color w:val="000000" w:themeColor="text1"/>
          <w:sz w:val="22"/>
          <w:szCs w:val="22"/>
        </w:rPr>
        <w:t xml:space="preserve">(2019) </w:t>
      </w:r>
      <w:r w:rsidRPr="006321CD">
        <w:rPr>
          <w:i/>
          <w:iCs/>
          <w:color w:val="000000" w:themeColor="text1"/>
          <w:sz w:val="22"/>
          <w:szCs w:val="22"/>
        </w:rPr>
        <w:t xml:space="preserve">Effects of </w:t>
      </w:r>
      <w:proofErr w:type="spellStart"/>
      <w:r w:rsidRPr="006321CD">
        <w:rPr>
          <w:i/>
          <w:iCs/>
          <w:color w:val="000000" w:themeColor="text1"/>
          <w:sz w:val="22"/>
          <w:szCs w:val="22"/>
        </w:rPr>
        <w:t>Screentime</w:t>
      </w:r>
      <w:proofErr w:type="spellEnd"/>
      <w:r w:rsidRPr="006321CD">
        <w:rPr>
          <w:i/>
          <w:iCs/>
          <w:color w:val="000000" w:themeColor="text1"/>
          <w:sz w:val="22"/>
          <w:szCs w:val="22"/>
        </w:rPr>
        <w:t xml:space="preserve"> on the Health and Well-being of Children and adolescents: a systematic review of reviews, </w:t>
      </w:r>
      <w:r w:rsidRPr="006321CD">
        <w:rPr>
          <w:color w:val="000000" w:themeColor="text1"/>
          <w:sz w:val="22"/>
          <w:szCs w:val="22"/>
        </w:rPr>
        <w:t xml:space="preserve">9(1), pp.10-11. </w:t>
      </w:r>
    </w:p>
    <w:p w14:paraId="6D5D818F" w14:textId="77777777" w:rsidR="00CC59AB" w:rsidRPr="006321CD" w:rsidRDefault="00CC59AB" w:rsidP="00CC59AB">
      <w:pPr>
        <w:jc w:val="both"/>
        <w:rPr>
          <w:color w:val="000000" w:themeColor="text1"/>
          <w:sz w:val="22"/>
          <w:szCs w:val="22"/>
        </w:rPr>
      </w:pPr>
    </w:p>
    <w:p w14:paraId="374034AD" w14:textId="77777777" w:rsidR="00CC59AB" w:rsidRPr="006321CD" w:rsidRDefault="00CC59AB" w:rsidP="00CC59AB">
      <w:pPr>
        <w:jc w:val="both"/>
        <w:rPr>
          <w:sz w:val="22"/>
          <w:szCs w:val="22"/>
        </w:rPr>
      </w:pPr>
      <w:r w:rsidRPr="006321CD">
        <w:rPr>
          <w:i/>
          <w:iCs/>
          <w:sz w:val="22"/>
          <w:szCs w:val="22"/>
        </w:rPr>
        <w:t xml:space="preserve">Technopolis (No Date) Parental Controls- A Kid’s Worst Nightmare? Or Parent’s perfect Dream? </w:t>
      </w:r>
      <w:r w:rsidRPr="006321CD">
        <w:rPr>
          <w:sz w:val="22"/>
          <w:szCs w:val="22"/>
        </w:rPr>
        <w:t>Available at:</w:t>
      </w:r>
      <w:hyperlink r:id="rId79" w:history="1">
        <w:r w:rsidRPr="006321CD">
          <w:rPr>
            <w:rStyle w:val="Hyperlink"/>
            <w:b/>
            <w:bCs/>
            <w:sz w:val="22"/>
            <w:szCs w:val="22"/>
          </w:rPr>
          <w:t>https://technopolis.org.uk/parental-controls-a-kids-worst-nightmare-or-a-parents-perfect-dream</w:t>
        </w:r>
      </w:hyperlink>
      <w:r w:rsidRPr="006321CD">
        <w:rPr>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35318FB7" w14:textId="77777777" w:rsidR="00CC59AB" w:rsidRPr="006321CD" w:rsidRDefault="00CC59AB" w:rsidP="00CC59AB">
      <w:pPr>
        <w:jc w:val="both"/>
        <w:rPr>
          <w:sz w:val="22"/>
          <w:szCs w:val="22"/>
        </w:rPr>
      </w:pPr>
    </w:p>
    <w:p w14:paraId="4963222B" w14:textId="77777777" w:rsidR="00CC59AB" w:rsidRPr="006321CD" w:rsidRDefault="00CC59AB" w:rsidP="00CC59AB">
      <w:pPr>
        <w:jc w:val="both"/>
        <w:rPr>
          <w:sz w:val="22"/>
          <w:szCs w:val="22"/>
        </w:rPr>
      </w:pPr>
      <w:r w:rsidRPr="006321CD">
        <w:rPr>
          <w:sz w:val="22"/>
          <w:szCs w:val="22"/>
        </w:rPr>
        <w:t xml:space="preserve">Tik Tok (2021) </w:t>
      </w:r>
      <w:r w:rsidRPr="006321CD">
        <w:rPr>
          <w:i/>
          <w:iCs/>
          <w:sz w:val="22"/>
          <w:szCs w:val="22"/>
        </w:rPr>
        <w:t xml:space="preserve">Safety Centre. Available at: </w:t>
      </w:r>
      <w:hyperlink r:id="rId80" w:history="1">
        <w:r w:rsidRPr="006321CD">
          <w:rPr>
            <w:rStyle w:val="Hyperlink"/>
            <w:b/>
            <w:bCs/>
            <w:sz w:val="22"/>
            <w:szCs w:val="22"/>
          </w:rPr>
          <w:t>https://www.tiktok.com/safety/resources/for-parents?lang=en/</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7B22986B" w14:textId="77777777" w:rsidR="00CC59AB" w:rsidRPr="006321CD" w:rsidRDefault="00CC59AB" w:rsidP="00CC59AB">
      <w:pPr>
        <w:jc w:val="both"/>
        <w:rPr>
          <w:b/>
          <w:bCs/>
          <w:sz w:val="22"/>
          <w:szCs w:val="22"/>
        </w:rPr>
      </w:pPr>
    </w:p>
    <w:p w14:paraId="793E480A" w14:textId="77777777" w:rsidR="00CC59AB" w:rsidRPr="006321CD" w:rsidRDefault="00CC59AB" w:rsidP="00CC59AB">
      <w:pPr>
        <w:jc w:val="both"/>
        <w:rPr>
          <w:sz w:val="22"/>
          <w:szCs w:val="22"/>
        </w:rPr>
      </w:pPr>
      <w:r w:rsidRPr="006321CD">
        <w:rPr>
          <w:sz w:val="22"/>
          <w:szCs w:val="22"/>
        </w:rPr>
        <w:t xml:space="preserve">Tovey, H. (2013) </w:t>
      </w:r>
      <w:r w:rsidRPr="006321CD">
        <w:rPr>
          <w:i/>
          <w:iCs/>
          <w:sz w:val="22"/>
          <w:szCs w:val="22"/>
        </w:rPr>
        <w:t xml:space="preserve">Brining the Frobel Approach to your Early Years Practise. </w:t>
      </w:r>
      <w:r w:rsidRPr="006321CD">
        <w:rPr>
          <w:sz w:val="22"/>
          <w:szCs w:val="22"/>
        </w:rPr>
        <w:t xml:space="preserve">Milton Park, Abingdon, Oxon. Routledge 2013. </w:t>
      </w:r>
    </w:p>
    <w:p w14:paraId="655E9B8C" w14:textId="77777777" w:rsidR="00CC59AB" w:rsidRPr="006321CD" w:rsidRDefault="00CC59AB" w:rsidP="00CC59AB">
      <w:pPr>
        <w:jc w:val="both"/>
        <w:rPr>
          <w:sz w:val="22"/>
          <w:szCs w:val="22"/>
        </w:rPr>
      </w:pPr>
    </w:p>
    <w:p w14:paraId="798223B2" w14:textId="77777777" w:rsidR="00CC59AB" w:rsidRPr="006321CD" w:rsidRDefault="00CC59AB" w:rsidP="00CC59AB">
      <w:pPr>
        <w:jc w:val="both"/>
        <w:rPr>
          <w:sz w:val="22"/>
          <w:szCs w:val="22"/>
        </w:rPr>
      </w:pPr>
      <w:r w:rsidRPr="006321CD">
        <w:rPr>
          <w:sz w:val="22"/>
          <w:szCs w:val="22"/>
        </w:rPr>
        <w:t xml:space="preserve">Understood (No Date) </w:t>
      </w:r>
      <w:r w:rsidRPr="006321CD">
        <w:rPr>
          <w:i/>
          <w:iCs/>
          <w:sz w:val="22"/>
          <w:szCs w:val="22"/>
        </w:rPr>
        <w:t xml:space="preserve">Is It Ok to Let Kids Use a Phone or Screen at Dinner? </w:t>
      </w:r>
      <w:r w:rsidRPr="006321CD">
        <w:rPr>
          <w:sz w:val="22"/>
          <w:szCs w:val="22"/>
        </w:rPr>
        <w:t>Available at:</w:t>
      </w:r>
    </w:p>
    <w:p w14:paraId="10A05BB4" w14:textId="77777777" w:rsidR="00CC59AB" w:rsidRPr="006321CD" w:rsidRDefault="00CC59AB" w:rsidP="00CC59AB">
      <w:pPr>
        <w:jc w:val="both"/>
        <w:rPr>
          <w:sz w:val="22"/>
          <w:szCs w:val="22"/>
        </w:rPr>
      </w:pPr>
      <w:r w:rsidRPr="006321CD">
        <w:rPr>
          <w:sz w:val="22"/>
          <w:szCs w:val="22"/>
        </w:rPr>
        <w:t xml:space="preserve">UNICEF (2017) </w:t>
      </w:r>
      <w:r w:rsidRPr="006321CD">
        <w:rPr>
          <w:i/>
          <w:iCs/>
          <w:sz w:val="22"/>
          <w:szCs w:val="22"/>
        </w:rPr>
        <w:t xml:space="preserve">Children in a Digital World. </w:t>
      </w:r>
      <w:r w:rsidRPr="006321CD">
        <w:rPr>
          <w:sz w:val="22"/>
          <w:szCs w:val="22"/>
        </w:rPr>
        <w:t xml:space="preserve">Available at: </w:t>
      </w:r>
      <w:hyperlink r:id="rId81" w:history="1">
        <w:r w:rsidRPr="006321CD">
          <w:rPr>
            <w:rStyle w:val="Hyperlink"/>
            <w:sz w:val="22"/>
            <w:szCs w:val="22"/>
          </w:rPr>
          <w:t>https://www.unicef.org/media/48581/file/SOWC_2017_ENG.pdf/</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72EABB90" w14:textId="77777777" w:rsidR="00CC59AB" w:rsidRPr="006321CD" w:rsidRDefault="00CC59AB" w:rsidP="00CC59AB">
      <w:pPr>
        <w:jc w:val="both"/>
        <w:rPr>
          <w:sz w:val="22"/>
          <w:szCs w:val="22"/>
        </w:rPr>
      </w:pPr>
    </w:p>
    <w:p w14:paraId="322A85D7" w14:textId="77777777" w:rsidR="00CC59AB" w:rsidRPr="006321CD" w:rsidRDefault="00CC59AB" w:rsidP="00CC59AB">
      <w:pPr>
        <w:jc w:val="both"/>
        <w:rPr>
          <w:sz w:val="22"/>
          <w:szCs w:val="22"/>
        </w:rPr>
      </w:pPr>
      <w:r w:rsidRPr="006321CD">
        <w:rPr>
          <w:sz w:val="22"/>
          <w:szCs w:val="22"/>
        </w:rPr>
        <w:t xml:space="preserve">UNICEF (2019) </w:t>
      </w:r>
      <w:r w:rsidRPr="006321CD">
        <w:rPr>
          <w:i/>
          <w:iCs/>
          <w:sz w:val="22"/>
          <w:szCs w:val="22"/>
        </w:rPr>
        <w:t xml:space="preserve">Done right, Internet Use Among Children Can Increase Learning Opportunities and Build Digital Skills. </w:t>
      </w:r>
      <w:r w:rsidRPr="006321CD">
        <w:rPr>
          <w:sz w:val="22"/>
          <w:szCs w:val="22"/>
        </w:rPr>
        <w:t>Available at:</w:t>
      </w:r>
      <w:r w:rsidRPr="006321CD">
        <w:rPr>
          <w:i/>
          <w:iCs/>
          <w:sz w:val="22"/>
          <w:szCs w:val="22"/>
        </w:rPr>
        <w:t xml:space="preserve"> </w:t>
      </w:r>
      <w:hyperlink r:id="rId82" w:history="1">
        <w:r w:rsidRPr="006321CD">
          <w:rPr>
            <w:rStyle w:val="Hyperlink"/>
            <w:sz w:val="22"/>
            <w:szCs w:val="22"/>
          </w:rPr>
          <w:t>https://www.unicef.org/press-releases/done-right-internet-use-among-children-can-increase-learning-opportunities-and-build</w:t>
        </w:r>
      </w:hyperlink>
      <w:r w:rsidRPr="006321CD">
        <w:rPr>
          <w:sz w:val="22"/>
          <w:szCs w:val="22"/>
        </w:rPr>
        <w:t xml:space="preserve"> (Accessed: 16th February 2021).</w:t>
      </w:r>
    </w:p>
    <w:p w14:paraId="245D4CC5" w14:textId="77777777" w:rsidR="00CC59AB" w:rsidRPr="006321CD" w:rsidRDefault="00CC59AB" w:rsidP="00CC59AB">
      <w:pPr>
        <w:jc w:val="both"/>
        <w:rPr>
          <w:sz w:val="22"/>
          <w:szCs w:val="22"/>
        </w:rPr>
      </w:pPr>
    </w:p>
    <w:p w14:paraId="2A56D5DE" w14:textId="77777777" w:rsidR="00CC59AB" w:rsidRPr="006321CD" w:rsidRDefault="00CC59AB" w:rsidP="00CC59AB">
      <w:pPr>
        <w:jc w:val="both"/>
        <w:rPr>
          <w:color w:val="000000" w:themeColor="text1"/>
          <w:sz w:val="22"/>
          <w:szCs w:val="22"/>
          <w:shd w:val="clear" w:color="auto" w:fill="FFFFFF"/>
        </w:rPr>
      </w:pPr>
      <w:proofErr w:type="spellStart"/>
      <w:r w:rsidRPr="006321CD">
        <w:rPr>
          <w:color w:val="000000" w:themeColor="text1"/>
          <w:sz w:val="22"/>
          <w:szCs w:val="22"/>
          <w:shd w:val="clear" w:color="auto" w:fill="FFFFFF"/>
        </w:rPr>
        <w:t>Veraksa</w:t>
      </w:r>
      <w:proofErr w:type="spellEnd"/>
      <w:r w:rsidRPr="006321CD">
        <w:rPr>
          <w:color w:val="000000" w:themeColor="text1"/>
          <w:sz w:val="22"/>
          <w:szCs w:val="22"/>
          <w:shd w:val="clear" w:color="auto" w:fill="FFFFFF"/>
        </w:rPr>
        <w:t xml:space="preserve">, N &amp; </w:t>
      </w:r>
      <w:proofErr w:type="spellStart"/>
      <w:r w:rsidRPr="006321CD">
        <w:rPr>
          <w:color w:val="000000" w:themeColor="text1"/>
          <w:sz w:val="22"/>
          <w:szCs w:val="22"/>
          <w:shd w:val="clear" w:color="auto" w:fill="FFFFFF"/>
        </w:rPr>
        <w:t>Veraksa</w:t>
      </w:r>
      <w:proofErr w:type="spellEnd"/>
      <w:r w:rsidRPr="006321CD">
        <w:rPr>
          <w:color w:val="000000" w:themeColor="text1"/>
          <w:sz w:val="22"/>
          <w:szCs w:val="22"/>
          <w:shd w:val="clear" w:color="auto" w:fill="FFFFFF"/>
        </w:rPr>
        <w:t xml:space="preserve"> A. (2018) </w:t>
      </w:r>
      <w:r w:rsidRPr="006321CD">
        <w:rPr>
          <w:i/>
          <w:iCs/>
          <w:color w:val="000000" w:themeColor="text1"/>
          <w:sz w:val="22"/>
          <w:szCs w:val="22"/>
          <w:shd w:val="clear" w:color="auto" w:fill="FFFFFF"/>
        </w:rPr>
        <w:t xml:space="preserve">Lev Vygotsky’s Cultural-Historical Theory of Development and the Problem of Mental Tools, </w:t>
      </w:r>
      <w:r w:rsidRPr="006321CD">
        <w:rPr>
          <w:color w:val="000000" w:themeColor="text1"/>
          <w:sz w:val="22"/>
          <w:szCs w:val="22"/>
          <w:shd w:val="clear" w:color="auto" w:fill="FFFFFF"/>
        </w:rPr>
        <w:t xml:space="preserve">39(2), pp.150-154. </w:t>
      </w:r>
    </w:p>
    <w:p w14:paraId="6057773E" w14:textId="77777777" w:rsidR="00CC59AB" w:rsidRPr="006321CD" w:rsidRDefault="00CC59AB" w:rsidP="00CC59AB">
      <w:pPr>
        <w:shd w:val="clear" w:color="auto" w:fill="FFFFFF"/>
        <w:spacing w:line="360" w:lineRule="atLeast"/>
        <w:jc w:val="both"/>
        <w:rPr>
          <w:color w:val="000000" w:themeColor="text1"/>
          <w:sz w:val="22"/>
          <w:szCs w:val="22"/>
        </w:rPr>
      </w:pPr>
      <w:r w:rsidRPr="006321CD">
        <w:rPr>
          <w:color w:val="000000" w:themeColor="text1"/>
          <w:sz w:val="22"/>
          <w:szCs w:val="22"/>
        </w:rPr>
        <w:t xml:space="preserve"> Victoria State Government (2019) </w:t>
      </w:r>
      <w:r w:rsidRPr="006321CD">
        <w:rPr>
          <w:i/>
          <w:iCs/>
          <w:color w:val="000000" w:themeColor="text1"/>
          <w:sz w:val="22"/>
          <w:szCs w:val="22"/>
        </w:rPr>
        <w:t xml:space="preserve">Literacy Teaching Tool Kit Fine Motor. </w:t>
      </w:r>
      <w:r w:rsidRPr="006321CD">
        <w:rPr>
          <w:sz w:val="22"/>
          <w:szCs w:val="22"/>
        </w:rPr>
        <w:t xml:space="preserve">Available at: </w:t>
      </w:r>
      <w:hyperlink r:id="rId83" w:history="1">
        <w:r w:rsidRPr="006321CD">
          <w:rPr>
            <w:rStyle w:val="Hyperlink"/>
            <w:iCs/>
            <w:sz w:val="22"/>
            <w:szCs w:val="22"/>
          </w:rPr>
          <w:t>https://www.education.vic.gov.au/childhood/professionals/learning/ecliteracy/emergentliteracy/Pages/finemoto.aspx</w:t>
        </w:r>
      </w:hyperlink>
      <w:r w:rsidRPr="006321CD">
        <w:rPr>
          <w:iCs/>
          <w:sz w:val="22"/>
          <w:szCs w:val="22"/>
        </w:rPr>
        <w:t xml:space="preserve"> </w:t>
      </w:r>
      <w:r w:rsidRPr="006321CD">
        <w:rPr>
          <w:color w:val="000000" w:themeColor="text1"/>
          <w:sz w:val="22"/>
          <w:szCs w:val="22"/>
        </w:rPr>
        <w:t>(Accessed 19th February 2021).</w:t>
      </w:r>
    </w:p>
    <w:p w14:paraId="16867E50" w14:textId="77777777" w:rsidR="00CC59AB" w:rsidRPr="006321CD" w:rsidRDefault="00CC59AB" w:rsidP="00CC59AB">
      <w:pPr>
        <w:shd w:val="clear" w:color="auto" w:fill="FFFFFF"/>
        <w:spacing w:line="360" w:lineRule="atLeast"/>
        <w:jc w:val="both"/>
        <w:rPr>
          <w:color w:val="000000"/>
          <w:sz w:val="22"/>
          <w:szCs w:val="22"/>
        </w:rPr>
      </w:pPr>
    </w:p>
    <w:p w14:paraId="40A86F0C" w14:textId="77777777" w:rsidR="00CC59AB" w:rsidRPr="006321CD" w:rsidRDefault="00CC59AB" w:rsidP="00CC59AB">
      <w:pPr>
        <w:jc w:val="both"/>
        <w:rPr>
          <w:sz w:val="22"/>
          <w:szCs w:val="22"/>
        </w:rPr>
      </w:pPr>
      <w:r w:rsidRPr="006321CD">
        <w:rPr>
          <w:sz w:val="22"/>
          <w:szCs w:val="22"/>
        </w:rPr>
        <w:t xml:space="preserve">Villegas, A. (2013) </w:t>
      </w:r>
      <w:r w:rsidRPr="006321CD">
        <w:rPr>
          <w:i/>
          <w:iCs/>
          <w:sz w:val="22"/>
          <w:szCs w:val="22"/>
        </w:rPr>
        <w:t xml:space="preserve">The Influence of Technology on Family Dynamics. </w:t>
      </w:r>
      <w:r w:rsidRPr="006321CD">
        <w:rPr>
          <w:sz w:val="22"/>
          <w:szCs w:val="22"/>
        </w:rPr>
        <w:t xml:space="preserve">Available at: </w:t>
      </w:r>
      <w:hyperlink r:id="rId84" w:history="1">
        <w:r w:rsidRPr="006321CD">
          <w:rPr>
            <w:rStyle w:val="Hyperlink"/>
            <w:sz w:val="22"/>
            <w:szCs w:val="22"/>
          </w:rPr>
          <w:t>https://docs.rwu.edu/cgi/viewcontent.cgi?article=1062&amp;context=nyscaproceedings</w:t>
        </w:r>
      </w:hyperlink>
      <w:r w:rsidRPr="006321CD">
        <w:rPr>
          <w:sz w:val="22"/>
          <w:szCs w:val="22"/>
        </w:rPr>
        <w:t xml:space="preserve"> (Accessed: 16</w:t>
      </w:r>
      <w:r w:rsidRPr="006321CD">
        <w:rPr>
          <w:sz w:val="22"/>
          <w:szCs w:val="22"/>
          <w:vertAlign w:val="superscript"/>
        </w:rPr>
        <w:t>th</w:t>
      </w:r>
      <w:r w:rsidRPr="006321CD">
        <w:rPr>
          <w:sz w:val="22"/>
          <w:szCs w:val="22"/>
        </w:rPr>
        <w:t xml:space="preserve"> February 2021).</w:t>
      </w:r>
    </w:p>
    <w:p w14:paraId="18B8EABD" w14:textId="77777777" w:rsidR="00CC59AB" w:rsidRPr="006321CD" w:rsidRDefault="00CC59AB" w:rsidP="00CC59AB">
      <w:pPr>
        <w:jc w:val="both"/>
        <w:rPr>
          <w:i/>
          <w:iCs/>
          <w:sz w:val="22"/>
          <w:szCs w:val="22"/>
        </w:rPr>
      </w:pPr>
    </w:p>
    <w:p w14:paraId="0912242A" w14:textId="77777777" w:rsidR="00CC59AB" w:rsidRPr="006321CD" w:rsidRDefault="00CC59AB" w:rsidP="00CC59AB">
      <w:pPr>
        <w:jc w:val="both"/>
        <w:rPr>
          <w:color w:val="000000" w:themeColor="text1"/>
          <w:sz w:val="22"/>
          <w:szCs w:val="22"/>
        </w:rPr>
      </w:pPr>
      <w:r w:rsidRPr="006321CD">
        <w:rPr>
          <w:color w:val="000000"/>
          <w:sz w:val="22"/>
          <w:szCs w:val="22"/>
          <w:shd w:val="clear" w:color="auto" w:fill="FFFFFF"/>
        </w:rPr>
        <w:t xml:space="preserve">Visible Learning (2021) </w:t>
      </w:r>
      <w:r w:rsidRPr="006321CD">
        <w:rPr>
          <w:i/>
          <w:iCs/>
          <w:color w:val="000000"/>
          <w:sz w:val="22"/>
          <w:szCs w:val="22"/>
          <w:shd w:val="clear" w:color="auto" w:fill="FFFFFF"/>
        </w:rPr>
        <w:t xml:space="preserve">What Works Best for Learning. </w:t>
      </w:r>
      <w:r w:rsidRPr="006321CD">
        <w:rPr>
          <w:color w:val="000000"/>
          <w:sz w:val="22"/>
          <w:szCs w:val="22"/>
          <w:shd w:val="clear" w:color="auto" w:fill="FFFFFF"/>
        </w:rPr>
        <w:t>Available at:</w:t>
      </w:r>
      <w:r w:rsidRPr="006321CD">
        <w:rPr>
          <w:i/>
          <w:iCs/>
          <w:color w:val="000000"/>
          <w:sz w:val="22"/>
          <w:szCs w:val="22"/>
          <w:shd w:val="clear" w:color="auto" w:fill="FFFFFF"/>
        </w:rPr>
        <w:t xml:space="preserve"> </w:t>
      </w:r>
      <w:hyperlink r:id="rId85" w:history="1">
        <w:r w:rsidRPr="006321CD">
          <w:rPr>
            <w:rStyle w:val="Hyperlink"/>
            <w:sz w:val="22"/>
            <w:szCs w:val="22"/>
          </w:rPr>
          <w:t>https://visible-learning.org</w:t>
        </w:r>
      </w:hyperlink>
      <w:r w:rsidRPr="006321CD">
        <w:rPr>
          <w:sz w:val="22"/>
          <w:szCs w:val="22"/>
        </w:rPr>
        <w:t xml:space="preserve"> </w:t>
      </w:r>
      <w:r w:rsidRPr="006321CD">
        <w:rPr>
          <w:color w:val="000000" w:themeColor="text1"/>
          <w:sz w:val="22"/>
          <w:szCs w:val="22"/>
        </w:rPr>
        <w:t>(Accessed 19th February 2021).</w:t>
      </w:r>
    </w:p>
    <w:p w14:paraId="18020806" w14:textId="77777777" w:rsidR="00CC59AB" w:rsidRPr="006321CD" w:rsidRDefault="00CC59AB" w:rsidP="00CC59AB">
      <w:pPr>
        <w:jc w:val="both"/>
        <w:rPr>
          <w:i/>
          <w:iCs/>
          <w:sz w:val="22"/>
          <w:szCs w:val="22"/>
        </w:rPr>
      </w:pPr>
    </w:p>
    <w:p w14:paraId="20FA7A77" w14:textId="77777777" w:rsidR="00CC59AB" w:rsidRPr="006321CD" w:rsidRDefault="00CC59AB" w:rsidP="00CC59AB">
      <w:pPr>
        <w:shd w:val="clear" w:color="auto" w:fill="FFFFFF"/>
        <w:spacing w:line="360" w:lineRule="atLeast"/>
        <w:jc w:val="both"/>
        <w:rPr>
          <w:color w:val="000000" w:themeColor="text1"/>
          <w:sz w:val="22"/>
          <w:szCs w:val="22"/>
        </w:rPr>
      </w:pPr>
      <w:r w:rsidRPr="006321CD">
        <w:rPr>
          <w:color w:val="000000"/>
          <w:sz w:val="22"/>
          <w:szCs w:val="22"/>
        </w:rPr>
        <w:t xml:space="preserve">Welsh Assembly Government (2008) </w:t>
      </w:r>
      <w:r w:rsidRPr="006321CD">
        <w:rPr>
          <w:i/>
          <w:iCs/>
          <w:color w:val="000000"/>
          <w:sz w:val="22"/>
          <w:szCs w:val="22"/>
        </w:rPr>
        <w:t>Physical Development.</w:t>
      </w:r>
      <w:r w:rsidRPr="006321CD">
        <w:rPr>
          <w:i/>
          <w:iCs/>
          <w:sz w:val="22"/>
          <w:szCs w:val="22"/>
        </w:rPr>
        <w:t xml:space="preserve"> </w:t>
      </w:r>
      <w:r w:rsidRPr="006321CD">
        <w:rPr>
          <w:sz w:val="22"/>
          <w:szCs w:val="22"/>
        </w:rPr>
        <w:t>Available at</w:t>
      </w:r>
      <w:r w:rsidRPr="006321CD">
        <w:rPr>
          <w:i/>
          <w:iCs/>
          <w:sz w:val="22"/>
          <w:szCs w:val="22"/>
        </w:rPr>
        <w:t>:</w:t>
      </w:r>
      <w:hyperlink r:id="rId86" w:history="1">
        <w:r w:rsidRPr="006321CD">
          <w:rPr>
            <w:rStyle w:val="Hyperlink"/>
            <w:sz w:val="22"/>
            <w:szCs w:val="22"/>
          </w:rPr>
          <w:t>https://hwb.gov.wales/api/storage/9b5ebf42-d636-4232-9452-e186c21b7eae/physical-development.pdf</w:t>
        </w:r>
      </w:hyperlink>
      <w:r w:rsidRPr="006321CD">
        <w:rPr>
          <w:sz w:val="22"/>
          <w:szCs w:val="22"/>
        </w:rPr>
        <w:t xml:space="preserve"> </w:t>
      </w:r>
      <w:r w:rsidRPr="006321CD">
        <w:rPr>
          <w:color w:val="000000" w:themeColor="text1"/>
          <w:sz w:val="22"/>
          <w:szCs w:val="22"/>
        </w:rPr>
        <w:t>(Accessed 19th February 2021).</w:t>
      </w:r>
    </w:p>
    <w:p w14:paraId="4438E81E" w14:textId="77777777" w:rsidR="00CC59AB" w:rsidRPr="006321CD" w:rsidRDefault="00CC59AB" w:rsidP="00CC59AB">
      <w:pPr>
        <w:shd w:val="clear" w:color="auto" w:fill="FFFFFF"/>
        <w:spacing w:line="360" w:lineRule="atLeast"/>
        <w:jc w:val="both"/>
        <w:rPr>
          <w:color w:val="000000"/>
          <w:sz w:val="22"/>
          <w:szCs w:val="22"/>
        </w:rPr>
      </w:pPr>
    </w:p>
    <w:p w14:paraId="562DAC46" w14:textId="77777777" w:rsidR="00CC59AB" w:rsidRPr="006321CD" w:rsidRDefault="00CC59AB" w:rsidP="00CC59AB">
      <w:pPr>
        <w:jc w:val="both"/>
        <w:rPr>
          <w:sz w:val="22"/>
          <w:szCs w:val="22"/>
        </w:rPr>
      </w:pPr>
      <w:r w:rsidRPr="006321CD">
        <w:rPr>
          <w:sz w:val="22"/>
          <w:szCs w:val="22"/>
        </w:rPr>
        <w:t xml:space="preserve">Welsh Government (2011) </w:t>
      </w:r>
      <w:r w:rsidRPr="006321CD">
        <w:rPr>
          <w:i/>
          <w:iCs/>
          <w:sz w:val="22"/>
          <w:szCs w:val="22"/>
        </w:rPr>
        <w:t xml:space="preserve">Respecting Others: Cyberbullying. </w:t>
      </w:r>
      <w:r w:rsidRPr="006321CD">
        <w:rPr>
          <w:sz w:val="22"/>
          <w:szCs w:val="22"/>
        </w:rPr>
        <w:t xml:space="preserve">Available at: </w:t>
      </w:r>
      <w:hyperlink r:id="rId87" w:history="1">
        <w:r w:rsidRPr="006321CD">
          <w:rPr>
            <w:rStyle w:val="Hyperlink"/>
            <w:sz w:val="22"/>
            <w:szCs w:val="22"/>
          </w:rPr>
          <w:t>https://gov.wales/sites/default/files/publications/2018-05/respecting-others-cyberbullying.pdf</w:t>
        </w:r>
      </w:hyperlink>
      <w:r w:rsidRPr="006321CD">
        <w:rPr>
          <w:rStyle w:val="Hyperlink"/>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3136F06B" w14:textId="77777777" w:rsidR="00CC59AB" w:rsidRPr="006321CD" w:rsidRDefault="00CC59AB" w:rsidP="00CC59AB">
      <w:pPr>
        <w:jc w:val="both"/>
        <w:rPr>
          <w:sz w:val="22"/>
          <w:szCs w:val="22"/>
        </w:rPr>
      </w:pPr>
    </w:p>
    <w:p w14:paraId="23B1FD6F" w14:textId="77777777" w:rsidR="00CC59AB" w:rsidRPr="006321CD" w:rsidRDefault="00CC59AB" w:rsidP="00CC59AB">
      <w:pPr>
        <w:jc w:val="both"/>
        <w:rPr>
          <w:color w:val="000000" w:themeColor="text1"/>
          <w:sz w:val="22"/>
          <w:szCs w:val="22"/>
        </w:rPr>
      </w:pPr>
      <w:r w:rsidRPr="006321CD">
        <w:rPr>
          <w:color w:val="000000" w:themeColor="text1"/>
          <w:sz w:val="22"/>
          <w:szCs w:val="22"/>
        </w:rPr>
        <w:t>Welsh Government (2015</w:t>
      </w:r>
      <w:r>
        <w:rPr>
          <w:color w:val="000000" w:themeColor="text1"/>
          <w:sz w:val="22"/>
          <w:szCs w:val="22"/>
        </w:rPr>
        <w:t>a</w:t>
      </w:r>
      <w:r w:rsidRPr="006321CD">
        <w:rPr>
          <w:color w:val="000000" w:themeColor="text1"/>
          <w:sz w:val="22"/>
          <w:szCs w:val="22"/>
        </w:rPr>
        <w:t xml:space="preserve">) </w:t>
      </w:r>
      <w:r w:rsidRPr="006321CD">
        <w:rPr>
          <w:i/>
          <w:iCs/>
          <w:color w:val="000000" w:themeColor="text1"/>
          <w:sz w:val="22"/>
          <w:szCs w:val="22"/>
        </w:rPr>
        <w:t xml:space="preserve">Foundation Phase Framework. </w:t>
      </w:r>
      <w:r w:rsidRPr="006321CD">
        <w:rPr>
          <w:sz w:val="22"/>
          <w:szCs w:val="22"/>
        </w:rPr>
        <w:t xml:space="preserve">Available at: </w:t>
      </w:r>
      <w:hyperlink r:id="rId88" w:history="1">
        <w:r w:rsidRPr="006321CD">
          <w:rPr>
            <w:rStyle w:val="Hyperlink"/>
            <w:sz w:val="22"/>
            <w:szCs w:val="22"/>
          </w:rPr>
          <w:t>https://hwb.gov.wales/api/storage/d5d8e39c-b534-40cb-a3f5-7e2e126d8077/foundation-phase-framework.pdf</w:t>
        </w:r>
      </w:hyperlink>
      <w:r w:rsidRPr="006321CD">
        <w:rPr>
          <w:rStyle w:val="Hyperlink"/>
          <w:sz w:val="22"/>
          <w:szCs w:val="22"/>
        </w:rPr>
        <w:t xml:space="preserve"> (</w:t>
      </w:r>
      <w:r w:rsidRPr="006321CD">
        <w:rPr>
          <w:color w:val="000000" w:themeColor="text1"/>
          <w:sz w:val="22"/>
          <w:szCs w:val="22"/>
        </w:rPr>
        <w:t>Accessed 19th February 2021).</w:t>
      </w:r>
    </w:p>
    <w:p w14:paraId="7E544684" w14:textId="77777777" w:rsidR="00CC59AB" w:rsidRPr="006321CD" w:rsidRDefault="00CC59AB" w:rsidP="00CC59AB">
      <w:pPr>
        <w:jc w:val="both"/>
        <w:rPr>
          <w:color w:val="000000" w:themeColor="text1"/>
          <w:sz w:val="22"/>
          <w:szCs w:val="22"/>
        </w:rPr>
      </w:pPr>
    </w:p>
    <w:p w14:paraId="022222D4" w14:textId="77777777" w:rsidR="00CC59AB" w:rsidRPr="006321CD" w:rsidRDefault="00CC59AB" w:rsidP="00CC59AB">
      <w:pPr>
        <w:jc w:val="both"/>
        <w:rPr>
          <w:sz w:val="22"/>
          <w:szCs w:val="22"/>
        </w:rPr>
      </w:pPr>
      <w:r w:rsidRPr="006321CD">
        <w:rPr>
          <w:sz w:val="22"/>
          <w:szCs w:val="22"/>
        </w:rPr>
        <w:t>Welsh Government (2015</w:t>
      </w:r>
      <w:r>
        <w:rPr>
          <w:sz w:val="22"/>
          <w:szCs w:val="22"/>
        </w:rPr>
        <w:t>b</w:t>
      </w:r>
      <w:r w:rsidRPr="006321CD">
        <w:rPr>
          <w:sz w:val="22"/>
          <w:szCs w:val="22"/>
        </w:rPr>
        <w:t xml:space="preserve">) </w:t>
      </w:r>
      <w:r w:rsidRPr="006321CD">
        <w:rPr>
          <w:i/>
          <w:iCs/>
          <w:sz w:val="22"/>
          <w:szCs w:val="22"/>
        </w:rPr>
        <w:t xml:space="preserve">Successful futures. </w:t>
      </w:r>
      <w:r w:rsidRPr="006321CD">
        <w:rPr>
          <w:sz w:val="22"/>
          <w:szCs w:val="22"/>
        </w:rPr>
        <w:t xml:space="preserve">Available at: </w:t>
      </w:r>
      <w:hyperlink r:id="rId89" w:history="1">
        <w:r w:rsidRPr="006321CD">
          <w:rPr>
            <w:rStyle w:val="Hyperlink"/>
            <w:sz w:val="22"/>
            <w:szCs w:val="22"/>
          </w:rPr>
          <w:t>https://gov.wales/sites/default/files/publications/2018-03/successful-futures.pdf</w:t>
        </w:r>
      </w:hyperlink>
      <w:r w:rsidRPr="006321CD">
        <w:rPr>
          <w:sz w:val="22"/>
          <w:szCs w:val="22"/>
        </w:rPr>
        <w:t xml:space="preserve"> (Accessed: 16th February 2021).</w:t>
      </w:r>
    </w:p>
    <w:p w14:paraId="729ECFA4" w14:textId="77777777" w:rsidR="00CC59AB" w:rsidRPr="006321CD" w:rsidRDefault="00CC59AB" w:rsidP="00CC59AB">
      <w:pPr>
        <w:jc w:val="both"/>
        <w:rPr>
          <w:i/>
          <w:iCs/>
          <w:sz w:val="22"/>
          <w:szCs w:val="22"/>
        </w:rPr>
      </w:pPr>
    </w:p>
    <w:p w14:paraId="5190C25C" w14:textId="77777777" w:rsidR="00CC59AB" w:rsidRPr="006321CD" w:rsidRDefault="00CC59AB" w:rsidP="00CC59AB">
      <w:pPr>
        <w:jc w:val="both"/>
        <w:rPr>
          <w:color w:val="000000" w:themeColor="text1"/>
          <w:sz w:val="22"/>
          <w:szCs w:val="22"/>
        </w:rPr>
      </w:pPr>
      <w:r w:rsidRPr="006321CD">
        <w:rPr>
          <w:sz w:val="22"/>
          <w:szCs w:val="22"/>
        </w:rPr>
        <w:t>Welsh Government (2018</w:t>
      </w:r>
      <w:r>
        <w:rPr>
          <w:sz w:val="22"/>
          <w:szCs w:val="22"/>
        </w:rPr>
        <w:t>a</w:t>
      </w:r>
      <w:r w:rsidRPr="006321CD">
        <w:rPr>
          <w:sz w:val="22"/>
          <w:szCs w:val="22"/>
        </w:rPr>
        <w:t xml:space="preserve">) </w:t>
      </w:r>
      <w:r w:rsidRPr="006321CD">
        <w:rPr>
          <w:i/>
          <w:iCs/>
          <w:sz w:val="22"/>
          <w:szCs w:val="22"/>
        </w:rPr>
        <w:t xml:space="preserve">Digital Competence Framework Guidance. </w:t>
      </w:r>
      <w:r w:rsidRPr="006321CD">
        <w:rPr>
          <w:sz w:val="22"/>
          <w:szCs w:val="22"/>
        </w:rPr>
        <w:t xml:space="preserve">Available at: </w:t>
      </w:r>
      <w:hyperlink r:id="rId90" w:history="1">
        <w:r w:rsidRPr="006321CD">
          <w:rPr>
            <w:rStyle w:val="Hyperlink"/>
            <w:sz w:val="22"/>
            <w:szCs w:val="22"/>
          </w:rPr>
          <w:t>https://hwb.gov.wales/storage/337437b8-cfe3-4305-ae32-f47ad82f3e76/digital-competence-framework-guidance-2018.pdf</w:t>
        </w:r>
      </w:hyperlink>
      <w:r w:rsidRPr="006321CD">
        <w:rPr>
          <w:sz w:val="22"/>
          <w:szCs w:val="22"/>
        </w:rPr>
        <w:t xml:space="preserve"> </w:t>
      </w:r>
      <w:r w:rsidRPr="006321CD">
        <w:rPr>
          <w:color w:val="000000" w:themeColor="text1"/>
          <w:sz w:val="22"/>
          <w:szCs w:val="22"/>
        </w:rPr>
        <w:t>(Accessed 19th February 2021).</w:t>
      </w:r>
    </w:p>
    <w:p w14:paraId="397D3709" w14:textId="77777777" w:rsidR="00CC59AB" w:rsidRPr="006321CD" w:rsidRDefault="00CC59AB" w:rsidP="00CC59AB">
      <w:pPr>
        <w:jc w:val="both"/>
        <w:rPr>
          <w:color w:val="000000" w:themeColor="text1"/>
          <w:sz w:val="22"/>
          <w:szCs w:val="22"/>
        </w:rPr>
      </w:pPr>
    </w:p>
    <w:p w14:paraId="13B53887" w14:textId="77777777" w:rsidR="00CC59AB" w:rsidRPr="006321CD" w:rsidRDefault="00CC59AB" w:rsidP="00CC59AB">
      <w:pPr>
        <w:jc w:val="both"/>
        <w:rPr>
          <w:color w:val="000000" w:themeColor="text1"/>
          <w:sz w:val="22"/>
          <w:szCs w:val="22"/>
        </w:rPr>
      </w:pPr>
      <w:r w:rsidRPr="006321CD">
        <w:rPr>
          <w:sz w:val="22"/>
          <w:szCs w:val="22"/>
        </w:rPr>
        <w:t>Welsh Government (2018</w:t>
      </w:r>
      <w:r>
        <w:rPr>
          <w:sz w:val="22"/>
          <w:szCs w:val="22"/>
        </w:rPr>
        <w:t>b</w:t>
      </w:r>
      <w:r w:rsidRPr="006321CD">
        <w:rPr>
          <w:sz w:val="22"/>
          <w:szCs w:val="22"/>
        </w:rPr>
        <w:t xml:space="preserve">) </w:t>
      </w:r>
      <w:r w:rsidRPr="006321CD">
        <w:rPr>
          <w:i/>
          <w:iCs/>
          <w:sz w:val="22"/>
          <w:szCs w:val="22"/>
        </w:rPr>
        <w:t xml:space="preserve">How is my Child doing in the Foundation Phase. </w:t>
      </w:r>
      <w:r w:rsidRPr="006321CD">
        <w:rPr>
          <w:sz w:val="22"/>
          <w:szCs w:val="22"/>
        </w:rPr>
        <w:t>Available at</w:t>
      </w:r>
      <w:r w:rsidRPr="006321CD">
        <w:rPr>
          <w:i/>
          <w:iCs/>
          <w:sz w:val="22"/>
          <w:szCs w:val="22"/>
        </w:rPr>
        <w:t xml:space="preserve">: </w:t>
      </w:r>
      <w:hyperlink r:id="rId91" w:history="1">
        <w:r w:rsidRPr="006321CD">
          <w:rPr>
            <w:rStyle w:val="Hyperlink"/>
            <w:sz w:val="22"/>
            <w:szCs w:val="22"/>
          </w:rPr>
          <w:t>https://gov.wales/sites/default/files/publications/2018-06/how-is-my-child-doing-in-the-foundation-phase-a-guide-for-parents-and-carers.pdf</w:t>
        </w:r>
      </w:hyperlink>
      <w:r w:rsidRPr="006321CD">
        <w:rPr>
          <w:color w:val="000000" w:themeColor="text1"/>
          <w:sz w:val="22"/>
          <w:szCs w:val="22"/>
        </w:rPr>
        <w:t xml:space="preserve"> (Accessed 19th February 2021). </w:t>
      </w:r>
    </w:p>
    <w:p w14:paraId="2A4647DE" w14:textId="77777777" w:rsidR="00CC59AB" w:rsidRPr="006321CD" w:rsidRDefault="00CC59AB" w:rsidP="00CC59AB">
      <w:pPr>
        <w:jc w:val="both"/>
        <w:rPr>
          <w:i/>
          <w:iCs/>
          <w:sz w:val="22"/>
          <w:szCs w:val="22"/>
        </w:rPr>
      </w:pPr>
    </w:p>
    <w:p w14:paraId="653FEBA9" w14:textId="77777777" w:rsidR="00CC59AB" w:rsidRPr="006321CD" w:rsidRDefault="00CC59AB" w:rsidP="00CC59AB">
      <w:pPr>
        <w:jc w:val="both"/>
        <w:rPr>
          <w:sz w:val="22"/>
          <w:szCs w:val="22"/>
        </w:rPr>
      </w:pPr>
      <w:r w:rsidRPr="006321CD">
        <w:rPr>
          <w:sz w:val="22"/>
          <w:szCs w:val="22"/>
        </w:rPr>
        <w:t>Welsh government (2019)</w:t>
      </w:r>
      <w:r w:rsidRPr="006321CD">
        <w:rPr>
          <w:i/>
          <w:iCs/>
          <w:sz w:val="22"/>
          <w:szCs w:val="22"/>
        </w:rPr>
        <w:t xml:space="preserve"> Boost for national Mission to improve Early Literacy and language. </w:t>
      </w:r>
      <w:r w:rsidRPr="006321CD">
        <w:rPr>
          <w:sz w:val="22"/>
          <w:szCs w:val="22"/>
        </w:rPr>
        <w:t>Available at:</w:t>
      </w:r>
    </w:p>
    <w:p w14:paraId="60408E54" w14:textId="77777777" w:rsidR="00CC59AB" w:rsidRPr="006321CD" w:rsidRDefault="00CC59AB" w:rsidP="00CC59AB">
      <w:pPr>
        <w:jc w:val="both"/>
        <w:rPr>
          <w:sz w:val="22"/>
          <w:szCs w:val="22"/>
        </w:rPr>
      </w:pPr>
    </w:p>
    <w:p w14:paraId="27A127D9" w14:textId="77777777" w:rsidR="00CC59AB" w:rsidRPr="006321CD" w:rsidRDefault="00CC59AB" w:rsidP="00CC59AB">
      <w:pPr>
        <w:jc w:val="both"/>
        <w:rPr>
          <w:sz w:val="22"/>
          <w:szCs w:val="22"/>
        </w:rPr>
      </w:pPr>
    </w:p>
    <w:p w14:paraId="6C8288EB" w14:textId="77777777" w:rsidR="00CC59AB" w:rsidRPr="006321CD" w:rsidRDefault="00CC59AB" w:rsidP="00CC59AB">
      <w:pPr>
        <w:jc w:val="both"/>
        <w:rPr>
          <w:i/>
          <w:iCs/>
          <w:sz w:val="22"/>
          <w:szCs w:val="22"/>
        </w:rPr>
      </w:pPr>
    </w:p>
    <w:p w14:paraId="66CB9E73" w14:textId="77777777" w:rsidR="00CC59AB" w:rsidRPr="006321CD" w:rsidRDefault="00CC59AB" w:rsidP="00CC59AB">
      <w:pPr>
        <w:jc w:val="both"/>
        <w:rPr>
          <w:sz w:val="22"/>
          <w:szCs w:val="22"/>
        </w:rPr>
      </w:pPr>
      <w:r w:rsidRPr="006321CD">
        <w:rPr>
          <w:sz w:val="22"/>
          <w:szCs w:val="22"/>
        </w:rPr>
        <w:t>Welsh Government (2020</w:t>
      </w:r>
      <w:r>
        <w:rPr>
          <w:sz w:val="22"/>
          <w:szCs w:val="22"/>
        </w:rPr>
        <w:t>a</w:t>
      </w:r>
      <w:r w:rsidRPr="006321CD">
        <w:rPr>
          <w:sz w:val="22"/>
          <w:szCs w:val="22"/>
        </w:rPr>
        <w:t xml:space="preserve">) </w:t>
      </w:r>
      <w:r w:rsidRPr="006321CD">
        <w:rPr>
          <w:i/>
          <w:iCs/>
          <w:sz w:val="22"/>
          <w:szCs w:val="22"/>
        </w:rPr>
        <w:t xml:space="preserve">Device and Connectivity Update for Digitally Excluded Learners During Coronavirus (COVID-19). </w:t>
      </w:r>
      <w:r w:rsidRPr="006321CD">
        <w:rPr>
          <w:sz w:val="22"/>
          <w:szCs w:val="22"/>
        </w:rPr>
        <w:t>Available at:</w:t>
      </w:r>
      <w:r w:rsidRPr="006321CD">
        <w:rPr>
          <w:rStyle w:val="Hyperlink"/>
          <w:i/>
          <w:iCs/>
          <w:sz w:val="22"/>
          <w:szCs w:val="22"/>
        </w:rPr>
        <w:t xml:space="preserve"> </w:t>
      </w:r>
      <w:r w:rsidRPr="006321CD">
        <w:rPr>
          <w:i/>
          <w:iCs/>
          <w:sz w:val="22"/>
          <w:szCs w:val="22"/>
        </w:rPr>
        <w:t xml:space="preserve"> </w:t>
      </w:r>
      <w:hyperlink r:id="rId92" w:history="1">
        <w:r w:rsidRPr="006321CD">
          <w:rPr>
            <w:rStyle w:val="Hyperlink"/>
            <w:sz w:val="22"/>
            <w:szCs w:val="22"/>
          </w:rPr>
          <w:t>https://gov.wales/device-and-connectivity-update-digitally-excluded-learners-during-coronavirus-covid-19-html</w:t>
        </w:r>
      </w:hyperlink>
      <w:r w:rsidRPr="006321CD">
        <w:rPr>
          <w:rStyle w:val="Hyperlink"/>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2C8A7E04" w14:textId="77777777" w:rsidR="00CC59AB" w:rsidRPr="006321CD" w:rsidRDefault="00CC59AB" w:rsidP="00CC59AB">
      <w:pPr>
        <w:jc w:val="both"/>
        <w:rPr>
          <w:sz w:val="22"/>
          <w:szCs w:val="22"/>
        </w:rPr>
      </w:pPr>
    </w:p>
    <w:p w14:paraId="581129EE" w14:textId="77777777" w:rsidR="00CC59AB" w:rsidRPr="006321CD" w:rsidRDefault="00CC59AB" w:rsidP="00CC59AB">
      <w:pPr>
        <w:jc w:val="both"/>
        <w:rPr>
          <w:sz w:val="22"/>
          <w:szCs w:val="22"/>
        </w:rPr>
      </w:pPr>
      <w:r w:rsidRPr="006321CD">
        <w:rPr>
          <w:sz w:val="22"/>
          <w:szCs w:val="22"/>
        </w:rPr>
        <w:t>Welsh Government (2020</w:t>
      </w:r>
      <w:r>
        <w:rPr>
          <w:sz w:val="22"/>
          <w:szCs w:val="22"/>
        </w:rPr>
        <w:t>b</w:t>
      </w:r>
      <w:r w:rsidRPr="006321CD">
        <w:rPr>
          <w:sz w:val="22"/>
          <w:szCs w:val="22"/>
        </w:rPr>
        <w:t xml:space="preserve">) </w:t>
      </w:r>
      <w:r w:rsidRPr="006321CD">
        <w:rPr>
          <w:i/>
          <w:iCs/>
          <w:sz w:val="22"/>
          <w:szCs w:val="22"/>
        </w:rPr>
        <w:t xml:space="preserve">How to Keep Screen Time Healthy: A Matter of Balance.  </w:t>
      </w:r>
      <w:r w:rsidRPr="006321CD">
        <w:rPr>
          <w:sz w:val="22"/>
          <w:szCs w:val="22"/>
        </w:rPr>
        <w:t xml:space="preserve">Available at: </w:t>
      </w:r>
      <w:hyperlink r:id="rId93" w:history="1">
        <w:r w:rsidRPr="006321CD">
          <w:rPr>
            <w:rStyle w:val="Hyperlink"/>
            <w:b/>
            <w:bCs/>
            <w:sz w:val="22"/>
            <w:szCs w:val="22"/>
          </w:rPr>
          <w:t>https://hwb.gov.wales/zones/keeping-safe-online/resources/a-family-guide-to-talking-about-screen-time</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25827E6F" w14:textId="77777777" w:rsidR="00CC59AB" w:rsidRPr="006321CD" w:rsidRDefault="00CC59AB" w:rsidP="00CC59AB">
      <w:pPr>
        <w:jc w:val="both"/>
        <w:rPr>
          <w:sz w:val="22"/>
          <w:szCs w:val="22"/>
        </w:rPr>
      </w:pPr>
    </w:p>
    <w:p w14:paraId="1A391C2D" w14:textId="77777777" w:rsidR="00CC59AB" w:rsidRPr="006321CD" w:rsidRDefault="00CC59AB" w:rsidP="00CC59AB">
      <w:pPr>
        <w:jc w:val="both"/>
        <w:rPr>
          <w:color w:val="000000" w:themeColor="text1"/>
          <w:sz w:val="22"/>
          <w:szCs w:val="22"/>
        </w:rPr>
      </w:pPr>
      <w:r w:rsidRPr="006321CD">
        <w:rPr>
          <w:color w:val="000000" w:themeColor="text1"/>
          <w:sz w:val="22"/>
          <w:szCs w:val="22"/>
        </w:rPr>
        <w:t>Welsh Government (2020</w:t>
      </w:r>
      <w:r>
        <w:rPr>
          <w:color w:val="000000" w:themeColor="text1"/>
          <w:sz w:val="22"/>
          <w:szCs w:val="22"/>
        </w:rPr>
        <w:t>c</w:t>
      </w:r>
      <w:r w:rsidRPr="006321CD">
        <w:rPr>
          <w:color w:val="000000" w:themeColor="text1"/>
          <w:sz w:val="22"/>
          <w:szCs w:val="22"/>
        </w:rPr>
        <w:t xml:space="preserve">) </w:t>
      </w:r>
      <w:r w:rsidRPr="006321CD">
        <w:rPr>
          <w:i/>
          <w:iCs/>
          <w:color w:val="000000" w:themeColor="text1"/>
          <w:sz w:val="22"/>
          <w:szCs w:val="22"/>
        </w:rPr>
        <w:t xml:space="preserve">Introduction to Curriculum for Wales Guidance. </w:t>
      </w:r>
      <w:r w:rsidRPr="006321CD">
        <w:rPr>
          <w:sz w:val="22"/>
          <w:szCs w:val="22"/>
        </w:rPr>
        <w:t>Available at:</w:t>
      </w:r>
      <w:r w:rsidRPr="006321CD">
        <w:rPr>
          <w:i/>
          <w:iCs/>
          <w:color w:val="000000" w:themeColor="text1"/>
          <w:sz w:val="22"/>
          <w:szCs w:val="22"/>
        </w:rPr>
        <w:t xml:space="preserve"> </w:t>
      </w:r>
      <w:hyperlink r:id="rId94" w:history="1">
        <w:r w:rsidRPr="006321CD">
          <w:rPr>
            <w:rStyle w:val="Hyperlink"/>
            <w:sz w:val="22"/>
            <w:szCs w:val="22"/>
          </w:rPr>
          <w:t>https://hwb.gov.wales/curriculum-for-wales/introduction</w:t>
        </w:r>
      </w:hyperlink>
      <w:r w:rsidRPr="006321CD">
        <w:rPr>
          <w:color w:val="FFFFFF"/>
          <w:spacing w:val="-5"/>
          <w:sz w:val="22"/>
          <w:szCs w:val="22"/>
        </w:rPr>
        <w:t xml:space="preserve"> </w:t>
      </w:r>
      <w:r w:rsidRPr="006321CD">
        <w:rPr>
          <w:color w:val="000000" w:themeColor="text1"/>
          <w:sz w:val="22"/>
          <w:szCs w:val="22"/>
        </w:rPr>
        <w:t>(Accessed 19th February 2021).</w:t>
      </w:r>
    </w:p>
    <w:p w14:paraId="1BFAB880" w14:textId="77777777" w:rsidR="00CC59AB" w:rsidRPr="006321CD" w:rsidRDefault="00CC59AB" w:rsidP="00CC59AB">
      <w:pPr>
        <w:jc w:val="both"/>
        <w:rPr>
          <w:i/>
          <w:iCs/>
          <w:color w:val="000000" w:themeColor="text1"/>
          <w:sz w:val="22"/>
          <w:szCs w:val="22"/>
        </w:rPr>
      </w:pPr>
    </w:p>
    <w:p w14:paraId="7C84CB48" w14:textId="77777777" w:rsidR="00CC59AB" w:rsidRPr="006321CD" w:rsidRDefault="00CC59AB" w:rsidP="00CC59AB">
      <w:pPr>
        <w:jc w:val="both"/>
        <w:rPr>
          <w:sz w:val="22"/>
          <w:szCs w:val="22"/>
        </w:rPr>
      </w:pPr>
      <w:r w:rsidRPr="006321CD">
        <w:rPr>
          <w:sz w:val="22"/>
          <w:szCs w:val="22"/>
        </w:rPr>
        <w:t>Welsh Government (2021</w:t>
      </w:r>
      <w:r>
        <w:rPr>
          <w:sz w:val="22"/>
          <w:szCs w:val="22"/>
        </w:rPr>
        <w:t>a</w:t>
      </w:r>
      <w:r w:rsidRPr="006321CD">
        <w:rPr>
          <w:sz w:val="22"/>
          <w:szCs w:val="22"/>
        </w:rPr>
        <w:t xml:space="preserve">) </w:t>
      </w:r>
      <w:r w:rsidRPr="006321CD">
        <w:rPr>
          <w:i/>
          <w:iCs/>
          <w:sz w:val="22"/>
          <w:szCs w:val="22"/>
        </w:rPr>
        <w:t xml:space="preserve">Digital Competence Framework. </w:t>
      </w:r>
      <w:r w:rsidRPr="006321CD">
        <w:rPr>
          <w:sz w:val="22"/>
          <w:szCs w:val="22"/>
        </w:rPr>
        <w:t>Available at</w:t>
      </w:r>
      <w:r w:rsidRPr="006321CD">
        <w:rPr>
          <w:i/>
          <w:iCs/>
          <w:sz w:val="22"/>
          <w:szCs w:val="22"/>
        </w:rPr>
        <w:t xml:space="preserve">: </w:t>
      </w:r>
      <w:hyperlink r:id="rId95" w:anchor="eyJpIjpbeyJhIjoxfV0sImMiOlt7ImEiOjB9LHsiYSI6MH0seyJhIjowfSx7ImEiOjB9LHsiYSI6MH0seyJhIjowfSx7ImEiOjB9LHsiYSI6MX0seyJhIjowfSx7ImEiOjB9LHsiYSI6MH0seyJhIjowfSx7ImEiOjB9LHsiYSI6MH0seyJhIjowfSx7ImEiOjB9LHsiYSI6MH1dfQ" w:history="1">
        <w:r w:rsidRPr="006321CD">
          <w:rPr>
            <w:rStyle w:val="Hyperlink"/>
            <w:sz w:val="22"/>
            <w:szCs w:val="22"/>
          </w:rPr>
          <w:t>https://hwb.gov.wales/curriculum-for-wales-2008/digital-competence-framework-curriculum-for-wales-2008-version/framework#eyJpIjpbeyJhIjoxfV0sImMiOlt7ImEiOjB9LHsiYSI6MH0seyJhIjowfSx7ImEiOjB9LHsiYSI6MH0seyJhIjowfSx7ImEiOjB9LHsiYSI6MX0seyJhIjowfSx7ImEiOjB9LHsiYSI6MH0seyJhIjowfSx7ImEiOjB9LHsiYSI6MH0seyJhIjowfSx7ImEiOjB9LHsiYSI6MH1dfQ</w:t>
        </w:r>
      </w:hyperlink>
      <w:r w:rsidRPr="006321CD">
        <w:rPr>
          <w:sz w:val="22"/>
          <w:szCs w:val="22"/>
        </w:rPr>
        <w:t xml:space="preserve"> (Accessed February 16</w:t>
      </w:r>
      <w:r w:rsidRPr="006321CD">
        <w:rPr>
          <w:sz w:val="22"/>
          <w:szCs w:val="22"/>
          <w:vertAlign w:val="superscript"/>
        </w:rPr>
        <w:t>th</w:t>
      </w:r>
      <w:r w:rsidRPr="006321CD">
        <w:rPr>
          <w:sz w:val="22"/>
          <w:szCs w:val="22"/>
        </w:rPr>
        <w:t xml:space="preserve"> 2021). </w:t>
      </w:r>
    </w:p>
    <w:p w14:paraId="0D777F9F" w14:textId="77777777" w:rsidR="00CC59AB" w:rsidRPr="006321CD" w:rsidRDefault="00CC59AB" w:rsidP="00CC59AB">
      <w:pPr>
        <w:jc w:val="both"/>
        <w:rPr>
          <w:sz w:val="22"/>
          <w:szCs w:val="22"/>
        </w:rPr>
      </w:pPr>
    </w:p>
    <w:p w14:paraId="3C67B0FB" w14:textId="77777777" w:rsidR="00CC59AB" w:rsidRDefault="00CC59AB" w:rsidP="00CC59AB">
      <w:pPr>
        <w:jc w:val="both"/>
        <w:rPr>
          <w:sz w:val="22"/>
          <w:szCs w:val="22"/>
        </w:rPr>
      </w:pPr>
      <w:r w:rsidRPr="006321CD">
        <w:rPr>
          <w:sz w:val="22"/>
          <w:szCs w:val="22"/>
        </w:rPr>
        <w:t>Welsh government (2021</w:t>
      </w:r>
      <w:r>
        <w:rPr>
          <w:sz w:val="22"/>
          <w:szCs w:val="22"/>
        </w:rPr>
        <w:t>b</w:t>
      </w:r>
      <w:r w:rsidRPr="006321CD">
        <w:rPr>
          <w:sz w:val="22"/>
          <w:szCs w:val="22"/>
        </w:rPr>
        <w:t xml:space="preserve">) </w:t>
      </w:r>
      <w:r w:rsidRPr="006321CD">
        <w:rPr>
          <w:i/>
          <w:iCs/>
          <w:sz w:val="22"/>
          <w:szCs w:val="22"/>
        </w:rPr>
        <w:t xml:space="preserve">Keep Wales Safe (Health &amp; Well-Being). </w:t>
      </w:r>
      <w:r w:rsidRPr="006321CD">
        <w:rPr>
          <w:sz w:val="22"/>
          <w:szCs w:val="22"/>
        </w:rPr>
        <w:t>Available at:</w:t>
      </w:r>
      <w:hyperlink r:id="rId96" w:anchor="connecting-with-others" w:history="1">
        <w:r w:rsidRPr="006321CD">
          <w:rPr>
            <w:rStyle w:val="Hyperlink"/>
            <w:sz w:val="22"/>
            <w:szCs w:val="22"/>
          </w:rPr>
          <w:t>https://hwb.gov.wales/distance-learning/distance-learning-tools-through-hwb/welcome-to-parents-and-carers-support/keep-wales-safe-health-well-being#connecting-with-others</w:t>
        </w:r>
      </w:hyperlink>
      <w:r w:rsidRPr="006321CD">
        <w:rPr>
          <w:sz w:val="22"/>
          <w:szCs w:val="22"/>
        </w:rPr>
        <w:t xml:space="preserve"> (Accessed: 16th February 2021).</w:t>
      </w:r>
    </w:p>
    <w:p w14:paraId="70FD6C31" w14:textId="77777777" w:rsidR="00CC59AB" w:rsidRPr="006321CD" w:rsidRDefault="00CC59AB" w:rsidP="00CC59AB">
      <w:pPr>
        <w:jc w:val="both"/>
        <w:rPr>
          <w:i/>
          <w:iCs/>
          <w:sz w:val="22"/>
          <w:szCs w:val="22"/>
        </w:rPr>
      </w:pPr>
    </w:p>
    <w:p w14:paraId="452C79EE" w14:textId="77777777" w:rsidR="00CC59AB" w:rsidRPr="006321CD" w:rsidRDefault="00CC59AB" w:rsidP="00CC59AB">
      <w:pPr>
        <w:spacing w:line="360" w:lineRule="auto"/>
        <w:jc w:val="both"/>
        <w:rPr>
          <w:sz w:val="22"/>
          <w:szCs w:val="22"/>
        </w:rPr>
      </w:pPr>
      <w:r w:rsidRPr="006321CD">
        <w:rPr>
          <w:color w:val="000000" w:themeColor="text1"/>
          <w:sz w:val="22"/>
          <w:szCs w:val="22"/>
        </w:rPr>
        <w:t xml:space="preserve">Welsh Government (No Date) </w:t>
      </w:r>
      <w:r w:rsidRPr="006321CD">
        <w:rPr>
          <w:i/>
          <w:iCs/>
          <w:color w:val="000000" w:themeColor="text1"/>
          <w:sz w:val="22"/>
          <w:szCs w:val="22"/>
        </w:rPr>
        <w:t xml:space="preserve">find it, make it, use it, share it: Learning in Digital Wales. </w:t>
      </w:r>
      <w:r w:rsidRPr="006321CD">
        <w:rPr>
          <w:sz w:val="22"/>
          <w:szCs w:val="22"/>
        </w:rPr>
        <w:t>Available at:</w:t>
      </w:r>
      <w:r w:rsidRPr="006321CD">
        <w:rPr>
          <w:color w:val="000000" w:themeColor="text1"/>
          <w:sz w:val="22"/>
          <w:szCs w:val="22"/>
        </w:rPr>
        <w:t xml:space="preserve"> </w:t>
      </w:r>
      <w:hyperlink r:id="rId97" w:history="1">
        <w:r w:rsidRPr="006321CD">
          <w:rPr>
            <w:rStyle w:val="Hyperlink"/>
            <w:sz w:val="22"/>
            <w:szCs w:val="22"/>
          </w:rPr>
          <w:t>https://gov.wales/sites/default/files/publications/2018-03/find-it-make-it-use-it-share-it-learning-in-digital-wales.pdf</w:t>
        </w:r>
      </w:hyperlink>
      <w:r w:rsidRPr="006321CD">
        <w:rPr>
          <w:color w:val="000000" w:themeColor="text1"/>
          <w:sz w:val="22"/>
          <w:szCs w:val="22"/>
        </w:rPr>
        <w:t xml:space="preserve"> </w:t>
      </w:r>
      <w:r w:rsidRPr="006321CD">
        <w:rPr>
          <w:sz w:val="22"/>
          <w:szCs w:val="22"/>
        </w:rPr>
        <w:t>(Accessed: 16th February 2021).</w:t>
      </w:r>
    </w:p>
    <w:p w14:paraId="564E691D" w14:textId="77777777" w:rsidR="00CC59AB" w:rsidRPr="006321CD" w:rsidRDefault="00CC59AB" w:rsidP="00CC59AB">
      <w:pPr>
        <w:spacing w:line="360" w:lineRule="auto"/>
        <w:jc w:val="both"/>
        <w:rPr>
          <w:color w:val="000000" w:themeColor="text1"/>
          <w:sz w:val="22"/>
          <w:szCs w:val="22"/>
        </w:rPr>
      </w:pPr>
    </w:p>
    <w:p w14:paraId="19236C95" w14:textId="77777777" w:rsidR="00CC59AB" w:rsidRPr="006321CD" w:rsidRDefault="00CC59AB" w:rsidP="00CC59AB">
      <w:pPr>
        <w:jc w:val="both"/>
        <w:rPr>
          <w:sz w:val="22"/>
          <w:szCs w:val="22"/>
        </w:rPr>
      </w:pPr>
      <w:r w:rsidRPr="006321CD">
        <w:rPr>
          <w:sz w:val="22"/>
          <w:szCs w:val="22"/>
        </w:rPr>
        <w:t xml:space="preserve">Welsh Government (No Date) </w:t>
      </w:r>
      <w:r w:rsidRPr="006321CD">
        <w:rPr>
          <w:i/>
          <w:iCs/>
          <w:sz w:val="22"/>
          <w:szCs w:val="22"/>
        </w:rPr>
        <w:t xml:space="preserve">Learning and Teaching for Wales. </w:t>
      </w:r>
      <w:r w:rsidRPr="006321CD">
        <w:rPr>
          <w:sz w:val="22"/>
          <w:szCs w:val="22"/>
        </w:rPr>
        <w:t xml:space="preserve">Available at: </w:t>
      </w:r>
      <w:hyperlink r:id="rId98" w:history="1">
        <w:r w:rsidRPr="006321CD">
          <w:rPr>
            <w:rStyle w:val="Hyperlink"/>
            <w:color w:val="000000" w:themeColor="text1"/>
            <w:sz w:val="22"/>
            <w:szCs w:val="22"/>
          </w:rPr>
          <w:t>https://hwb.gov.wales</w:t>
        </w:r>
      </w:hyperlink>
      <w:r w:rsidRPr="006321CD">
        <w:rPr>
          <w:color w:val="000000" w:themeColor="text1"/>
          <w:sz w:val="22"/>
          <w:szCs w:val="22"/>
        </w:rPr>
        <w:t xml:space="preserve"> </w:t>
      </w:r>
      <w:r w:rsidRPr="006321CD">
        <w:rPr>
          <w:sz w:val="22"/>
          <w:szCs w:val="22"/>
        </w:rPr>
        <w:t>(Accessed: 16th February 2021).</w:t>
      </w:r>
    </w:p>
    <w:p w14:paraId="7F094AF2" w14:textId="77777777" w:rsidR="00CC59AB" w:rsidRPr="006321CD" w:rsidRDefault="00CC59AB" w:rsidP="00CC59AB">
      <w:pPr>
        <w:jc w:val="both"/>
        <w:rPr>
          <w:sz w:val="22"/>
          <w:szCs w:val="22"/>
        </w:rPr>
      </w:pPr>
    </w:p>
    <w:p w14:paraId="228D164F" w14:textId="77777777" w:rsidR="00CC59AB" w:rsidRPr="006321CD" w:rsidRDefault="00CC59AB" w:rsidP="00CC59AB">
      <w:pPr>
        <w:jc w:val="both"/>
        <w:rPr>
          <w:i/>
          <w:iCs/>
          <w:color w:val="000000" w:themeColor="text1"/>
          <w:sz w:val="22"/>
          <w:szCs w:val="22"/>
        </w:rPr>
      </w:pPr>
      <w:r w:rsidRPr="006321CD">
        <w:rPr>
          <w:color w:val="000000" w:themeColor="text1"/>
          <w:sz w:val="22"/>
          <w:szCs w:val="22"/>
        </w:rPr>
        <w:lastRenderedPageBreak/>
        <w:t xml:space="preserve">Yildirim, K.I. et al. (2020) </w:t>
      </w:r>
      <w:r w:rsidRPr="006321CD">
        <w:rPr>
          <w:i/>
          <w:iCs/>
          <w:color w:val="000000" w:themeColor="text1"/>
          <w:sz w:val="22"/>
          <w:szCs w:val="22"/>
        </w:rPr>
        <w:t xml:space="preserve">Effect of the Education which in Accordance with bandura’s Social Learning Theory on Children’s Health Locus of Control, perceptions and Behaviours, </w:t>
      </w:r>
      <w:r w:rsidRPr="006321CD">
        <w:rPr>
          <w:color w:val="000000" w:themeColor="text1"/>
          <w:sz w:val="22"/>
          <w:szCs w:val="22"/>
        </w:rPr>
        <w:t>13(2), p.1365-1371</w:t>
      </w:r>
      <w:r w:rsidRPr="006321CD">
        <w:rPr>
          <w:i/>
          <w:iCs/>
          <w:color w:val="000000" w:themeColor="text1"/>
          <w:sz w:val="22"/>
          <w:szCs w:val="22"/>
        </w:rPr>
        <w:t>.</w:t>
      </w:r>
    </w:p>
    <w:p w14:paraId="199D99DC" w14:textId="77777777" w:rsidR="00CC59AB" w:rsidRPr="006321CD" w:rsidRDefault="00CC59AB" w:rsidP="00CC59AB">
      <w:pPr>
        <w:jc w:val="both"/>
        <w:rPr>
          <w:i/>
          <w:iCs/>
          <w:color w:val="000000" w:themeColor="text1"/>
          <w:sz w:val="22"/>
          <w:szCs w:val="22"/>
        </w:rPr>
      </w:pPr>
      <w:r w:rsidRPr="006321CD">
        <w:rPr>
          <w:i/>
          <w:iCs/>
          <w:color w:val="000000" w:themeColor="text1"/>
          <w:sz w:val="22"/>
          <w:szCs w:val="22"/>
        </w:rPr>
        <w:t xml:space="preserve"> </w:t>
      </w:r>
    </w:p>
    <w:p w14:paraId="4E245980" w14:textId="77777777" w:rsidR="00CC59AB" w:rsidRPr="006321CD" w:rsidRDefault="00CC59AB" w:rsidP="00CC59AB">
      <w:pPr>
        <w:jc w:val="both"/>
        <w:rPr>
          <w:sz w:val="22"/>
          <w:szCs w:val="22"/>
        </w:rPr>
      </w:pPr>
      <w:proofErr w:type="spellStart"/>
      <w:r w:rsidRPr="006321CD">
        <w:rPr>
          <w:sz w:val="22"/>
          <w:szCs w:val="22"/>
        </w:rPr>
        <w:t>Youtube</w:t>
      </w:r>
      <w:proofErr w:type="spellEnd"/>
      <w:r w:rsidRPr="006321CD">
        <w:rPr>
          <w:sz w:val="22"/>
          <w:szCs w:val="22"/>
        </w:rPr>
        <w:t xml:space="preserve"> (2020) </w:t>
      </w:r>
      <w:r w:rsidRPr="006321CD">
        <w:rPr>
          <w:i/>
          <w:iCs/>
          <w:sz w:val="22"/>
          <w:szCs w:val="22"/>
        </w:rPr>
        <w:t>Terms of Service.</w:t>
      </w:r>
      <w:r w:rsidRPr="006321CD">
        <w:rPr>
          <w:sz w:val="22"/>
          <w:szCs w:val="22"/>
        </w:rPr>
        <w:t xml:space="preserve"> Available at: </w:t>
      </w:r>
      <w:hyperlink r:id="rId99" w:history="1">
        <w:r w:rsidRPr="006321CD">
          <w:rPr>
            <w:rStyle w:val="Hyperlink"/>
            <w:b/>
            <w:bCs/>
            <w:sz w:val="22"/>
            <w:szCs w:val="22"/>
          </w:rPr>
          <w:t>https://www.youtube.com/static?gl=GB&amp;template=terms</w:t>
        </w:r>
      </w:hyperlink>
      <w:r w:rsidRPr="006321CD">
        <w:rPr>
          <w:rStyle w:val="Hyperlink"/>
          <w:b/>
          <w:bCs/>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638A4F67" w14:textId="77777777" w:rsidR="00CC59AB" w:rsidRPr="006321CD" w:rsidRDefault="00CC59AB" w:rsidP="00CC59AB">
      <w:pPr>
        <w:jc w:val="both"/>
        <w:rPr>
          <w:sz w:val="22"/>
          <w:szCs w:val="22"/>
        </w:rPr>
      </w:pPr>
    </w:p>
    <w:p w14:paraId="4C14FC55" w14:textId="77777777" w:rsidR="00CC59AB" w:rsidRPr="006321CD" w:rsidRDefault="00CC59AB" w:rsidP="00CC59AB">
      <w:pPr>
        <w:jc w:val="both"/>
        <w:rPr>
          <w:sz w:val="22"/>
          <w:szCs w:val="22"/>
        </w:rPr>
      </w:pPr>
      <w:proofErr w:type="spellStart"/>
      <w:r w:rsidRPr="006321CD">
        <w:rPr>
          <w:sz w:val="22"/>
          <w:szCs w:val="22"/>
        </w:rPr>
        <w:t>Youtube</w:t>
      </w:r>
      <w:proofErr w:type="spellEnd"/>
      <w:r w:rsidRPr="006321CD">
        <w:rPr>
          <w:sz w:val="22"/>
          <w:szCs w:val="22"/>
        </w:rPr>
        <w:t xml:space="preserve"> Kids (2021) </w:t>
      </w:r>
      <w:proofErr w:type="spellStart"/>
      <w:r w:rsidRPr="006321CD">
        <w:rPr>
          <w:i/>
          <w:iCs/>
          <w:sz w:val="22"/>
          <w:szCs w:val="22"/>
        </w:rPr>
        <w:t>Youtube</w:t>
      </w:r>
      <w:proofErr w:type="spellEnd"/>
      <w:r w:rsidRPr="006321CD">
        <w:rPr>
          <w:i/>
          <w:iCs/>
          <w:sz w:val="22"/>
          <w:szCs w:val="22"/>
        </w:rPr>
        <w:t xml:space="preserve"> Kids. </w:t>
      </w:r>
      <w:r w:rsidRPr="006321CD">
        <w:rPr>
          <w:sz w:val="22"/>
          <w:szCs w:val="22"/>
        </w:rPr>
        <w:t>Available at:</w:t>
      </w:r>
      <w:r w:rsidRPr="006321CD">
        <w:rPr>
          <w:rStyle w:val="Hyperlink"/>
          <w:sz w:val="22"/>
          <w:szCs w:val="22"/>
        </w:rPr>
        <w:t xml:space="preserve"> </w:t>
      </w:r>
      <w:hyperlink r:id="rId100" w:history="1">
        <w:r w:rsidRPr="006321CD">
          <w:rPr>
            <w:rStyle w:val="Hyperlink"/>
            <w:sz w:val="22"/>
            <w:szCs w:val="22"/>
          </w:rPr>
          <w:t>https://www.youtubekids.com</w:t>
        </w:r>
      </w:hyperlink>
      <w:r w:rsidRPr="006321CD">
        <w:rPr>
          <w:rStyle w:val="Hyperlink"/>
          <w:sz w:val="22"/>
          <w:szCs w:val="22"/>
        </w:rPr>
        <w:t xml:space="preserve"> </w:t>
      </w:r>
      <w:r w:rsidRPr="006321CD">
        <w:rPr>
          <w:sz w:val="22"/>
          <w:szCs w:val="22"/>
        </w:rPr>
        <w:t>(Accessed: 1</w:t>
      </w:r>
      <w:r w:rsidRPr="006321CD">
        <w:rPr>
          <w:sz w:val="22"/>
          <w:szCs w:val="22"/>
          <w:vertAlign w:val="superscript"/>
        </w:rPr>
        <w:t>ST</w:t>
      </w:r>
      <w:r w:rsidRPr="006321CD">
        <w:rPr>
          <w:sz w:val="22"/>
          <w:szCs w:val="22"/>
        </w:rPr>
        <w:t xml:space="preserve"> February 2021).</w:t>
      </w:r>
    </w:p>
    <w:p w14:paraId="4327E657" w14:textId="77777777" w:rsidR="006A0ED2" w:rsidRPr="006A0ED2" w:rsidRDefault="006A0ED2" w:rsidP="00103129">
      <w:pPr>
        <w:rPr>
          <w:rStyle w:val="Hyperlink"/>
          <w:i/>
          <w:iCs/>
          <w:color w:val="auto"/>
          <w:sz w:val="20"/>
          <w:szCs w:val="20"/>
          <w:u w:val="none"/>
        </w:rPr>
      </w:pPr>
    </w:p>
    <w:p w14:paraId="57A3F885" w14:textId="4881E447" w:rsidR="00103129" w:rsidRDefault="00103129" w:rsidP="00103129">
      <w:pPr>
        <w:rPr>
          <w:rStyle w:val="Hyperlink"/>
          <w:sz w:val="20"/>
          <w:szCs w:val="20"/>
        </w:rPr>
      </w:pPr>
    </w:p>
    <w:p w14:paraId="3A1F4917" w14:textId="13407A32" w:rsidR="00103129" w:rsidRDefault="00103129" w:rsidP="00103129">
      <w:pPr>
        <w:rPr>
          <w:sz w:val="20"/>
          <w:szCs w:val="20"/>
        </w:rPr>
      </w:pPr>
    </w:p>
    <w:p w14:paraId="52E48C0D" w14:textId="77777777" w:rsidR="00455DE8" w:rsidRDefault="00455DE8" w:rsidP="00C21EAB">
      <w:pPr>
        <w:rPr>
          <w:sz w:val="20"/>
          <w:szCs w:val="20"/>
        </w:rPr>
      </w:pPr>
    </w:p>
    <w:p w14:paraId="6A9740B2" w14:textId="04F8A583" w:rsidR="00211D6B" w:rsidRDefault="00211D6B">
      <w:pPr>
        <w:rPr>
          <w:sz w:val="20"/>
          <w:szCs w:val="20"/>
        </w:rPr>
      </w:pPr>
    </w:p>
    <w:p w14:paraId="2218BB4A" w14:textId="6A5D0D11" w:rsidR="00967AE2" w:rsidRDefault="00967AE2">
      <w:pPr>
        <w:rPr>
          <w:sz w:val="20"/>
          <w:szCs w:val="20"/>
        </w:rPr>
      </w:pPr>
    </w:p>
    <w:p w14:paraId="55D6539D" w14:textId="1A52A001" w:rsidR="002D6359" w:rsidRDefault="002D6359">
      <w:pPr>
        <w:rPr>
          <w:rStyle w:val="Hyperlink"/>
          <w:sz w:val="20"/>
          <w:szCs w:val="20"/>
        </w:rPr>
      </w:pPr>
    </w:p>
    <w:p w14:paraId="6ED10467" w14:textId="4D13E8C9" w:rsidR="002D6359" w:rsidRDefault="002D6359">
      <w:pPr>
        <w:rPr>
          <w:sz w:val="20"/>
          <w:szCs w:val="20"/>
        </w:rPr>
      </w:pPr>
    </w:p>
    <w:p w14:paraId="5631C4BC" w14:textId="77777777" w:rsidR="006355F7" w:rsidRDefault="006355F7">
      <w:pPr>
        <w:rPr>
          <w:sz w:val="20"/>
          <w:szCs w:val="20"/>
        </w:rPr>
      </w:pPr>
    </w:p>
    <w:p w14:paraId="3ACB98E6" w14:textId="7C6730B9" w:rsidR="00417897" w:rsidRDefault="00417897">
      <w:pPr>
        <w:rPr>
          <w:sz w:val="20"/>
          <w:szCs w:val="20"/>
        </w:rPr>
      </w:pPr>
    </w:p>
    <w:p w14:paraId="039B54B0" w14:textId="77777777" w:rsidR="004019AB" w:rsidRPr="00362413" w:rsidRDefault="004019AB">
      <w:pPr>
        <w:rPr>
          <w:sz w:val="20"/>
          <w:szCs w:val="20"/>
        </w:rPr>
      </w:pPr>
    </w:p>
    <w:sectPr w:rsidR="004019AB" w:rsidRPr="00362413" w:rsidSect="00117FA9">
      <w:headerReference w:type="even" r:id="rId101"/>
      <w:headerReference w:type="default" r:id="rId10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EF0BE7" w14:textId="77777777" w:rsidR="00BD1098" w:rsidRDefault="00BD1098" w:rsidP="00472D07">
      <w:r>
        <w:separator/>
      </w:r>
    </w:p>
  </w:endnote>
  <w:endnote w:type="continuationSeparator" w:id="0">
    <w:p w14:paraId="56FD29D6" w14:textId="77777777" w:rsidR="00BD1098" w:rsidRDefault="00BD1098" w:rsidP="00472D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MinionPro">
    <w:altName w:val="Cambria"/>
    <w:panose1 w:val="020B0604020202020204"/>
    <w:charset w:val="00"/>
    <w:family w:val="roman"/>
    <w:notTrueType/>
    <w:pitch w:val="default"/>
  </w:font>
  <w:font w:name="Trebuchet MS">
    <w:altName w:val="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539249" w14:textId="77777777" w:rsidR="00BD1098" w:rsidRDefault="00BD1098" w:rsidP="00472D07">
      <w:r>
        <w:separator/>
      </w:r>
    </w:p>
  </w:footnote>
  <w:footnote w:type="continuationSeparator" w:id="0">
    <w:p w14:paraId="62F1ECCD" w14:textId="77777777" w:rsidR="00BD1098" w:rsidRDefault="00BD1098" w:rsidP="00472D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8083452"/>
      <w:docPartObj>
        <w:docPartGallery w:val="Page Numbers (Top of Page)"/>
        <w:docPartUnique/>
      </w:docPartObj>
    </w:sdtPr>
    <w:sdtEndPr>
      <w:rPr>
        <w:rStyle w:val="PageNumber"/>
      </w:rPr>
    </w:sdtEndPr>
    <w:sdtContent>
      <w:p w14:paraId="36008314" w14:textId="4B0BC147" w:rsidR="003D4734" w:rsidRDefault="003D4734" w:rsidP="003229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BE844D" w14:textId="77777777" w:rsidR="003D4734" w:rsidRDefault="003D4734" w:rsidP="00472D0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3445555"/>
      <w:docPartObj>
        <w:docPartGallery w:val="Page Numbers (Top of Page)"/>
        <w:docPartUnique/>
      </w:docPartObj>
    </w:sdtPr>
    <w:sdtEndPr>
      <w:rPr>
        <w:rStyle w:val="PageNumber"/>
      </w:rPr>
    </w:sdtEndPr>
    <w:sdtContent>
      <w:p w14:paraId="4D32B744" w14:textId="19F325AC" w:rsidR="003D4734" w:rsidRDefault="003D4734" w:rsidP="003229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F6D360" w14:textId="44AF736B" w:rsidR="003D4734" w:rsidRDefault="003D4734" w:rsidP="00472D07">
    <w:pPr>
      <w:pStyle w:val="Header"/>
      <w:ind w:right="360"/>
    </w:pPr>
    <w:r>
      <w:t xml:space="preserve">1904695                        </w:t>
    </w:r>
  </w:p>
  <w:p w14:paraId="19EBAB10" w14:textId="77777777" w:rsidR="003D4734" w:rsidRDefault="003D47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36C23"/>
    <w:multiLevelType w:val="hybridMultilevel"/>
    <w:tmpl w:val="8B0AA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B5B1F"/>
    <w:multiLevelType w:val="hybridMultilevel"/>
    <w:tmpl w:val="4B9C3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0F5B9D"/>
    <w:multiLevelType w:val="hybridMultilevel"/>
    <w:tmpl w:val="D488F0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3A433A"/>
    <w:multiLevelType w:val="hybridMultilevel"/>
    <w:tmpl w:val="B8646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A0DD6"/>
    <w:multiLevelType w:val="hybridMultilevel"/>
    <w:tmpl w:val="C6B47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6015A"/>
    <w:multiLevelType w:val="multilevel"/>
    <w:tmpl w:val="2E1404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2F4C89"/>
    <w:multiLevelType w:val="multilevel"/>
    <w:tmpl w:val="EB62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C5DD4"/>
    <w:multiLevelType w:val="hybridMultilevel"/>
    <w:tmpl w:val="947E3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6F6FE8"/>
    <w:multiLevelType w:val="hybridMultilevel"/>
    <w:tmpl w:val="D8CC8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867CD3"/>
    <w:multiLevelType w:val="multilevel"/>
    <w:tmpl w:val="05EEE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9F3C85"/>
    <w:multiLevelType w:val="hybridMultilevel"/>
    <w:tmpl w:val="D54A1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10624"/>
    <w:multiLevelType w:val="hybridMultilevel"/>
    <w:tmpl w:val="9B325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AA1C60"/>
    <w:multiLevelType w:val="hybridMultilevel"/>
    <w:tmpl w:val="9506A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658FB"/>
    <w:multiLevelType w:val="multilevel"/>
    <w:tmpl w:val="C27E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3D4A02"/>
    <w:multiLevelType w:val="hybridMultilevel"/>
    <w:tmpl w:val="E2046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D067E3"/>
    <w:multiLevelType w:val="hybridMultilevel"/>
    <w:tmpl w:val="FAD8E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EB0332"/>
    <w:multiLevelType w:val="multilevel"/>
    <w:tmpl w:val="A0F6A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BA7D6E"/>
    <w:multiLevelType w:val="hybridMultilevel"/>
    <w:tmpl w:val="57FC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64072C"/>
    <w:multiLevelType w:val="hybridMultilevel"/>
    <w:tmpl w:val="A1E2F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10E17"/>
    <w:multiLevelType w:val="hybridMultilevel"/>
    <w:tmpl w:val="8CD08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6"/>
  </w:num>
  <w:num w:numId="4">
    <w:abstractNumId w:val="14"/>
  </w:num>
  <w:num w:numId="5">
    <w:abstractNumId w:val="1"/>
  </w:num>
  <w:num w:numId="6">
    <w:abstractNumId w:val="12"/>
  </w:num>
  <w:num w:numId="7">
    <w:abstractNumId w:val="7"/>
  </w:num>
  <w:num w:numId="8">
    <w:abstractNumId w:val="17"/>
  </w:num>
  <w:num w:numId="9">
    <w:abstractNumId w:val="8"/>
  </w:num>
  <w:num w:numId="10">
    <w:abstractNumId w:val="2"/>
  </w:num>
  <w:num w:numId="11">
    <w:abstractNumId w:val="13"/>
  </w:num>
  <w:num w:numId="12">
    <w:abstractNumId w:val="0"/>
  </w:num>
  <w:num w:numId="13">
    <w:abstractNumId w:val="3"/>
  </w:num>
  <w:num w:numId="14">
    <w:abstractNumId w:val="19"/>
  </w:num>
  <w:num w:numId="15">
    <w:abstractNumId w:val="9"/>
  </w:num>
  <w:num w:numId="16">
    <w:abstractNumId w:val="10"/>
  </w:num>
  <w:num w:numId="17">
    <w:abstractNumId w:val="18"/>
  </w:num>
  <w:num w:numId="18">
    <w:abstractNumId w:val="5"/>
  </w:num>
  <w:num w:numId="19">
    <w:abstractNumId w:val="16"/>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E11"/>
    <w:rsid w:val="00037D9B"/>
    <w:rsid w:val="00040528"/>
    <w:rsid w:val="000527B4"/>
    <w:rsid w:val="00071A21"/>
    <w:rsid w:val="000C0F84"/>
    <w:rsid w:val="000D0D83"/>
    <w:rsid w:val="000E6DF9"/>
    <w:rsid w:val="00103129"/>
    <w:rsid w:val="00117FA9"/>
    <w:rsid w:val="001A02EC"/>
    <w:rsid w:val="001C2121"/>
    <w:rsid w:val="001C4BBA"/>
    <w:rsid w:val="001D0FB3"/>
    <w:rsid w:val="001E2837"/>
    <w:rsid w:val="001F05F8"/>
    <w:rsid w:val="00211D6B"/>
    <w:rsid w:val="0026429A"/>
    <w:rsid w:val="002879C8"/>
    <w:rsid w:val="00297A1C"/>
    <w:rsid w:val="002A1032"/>
    <w:rsid w:val="002A795D"/>
    <w:rsid w:val="002B4989"/>
    <w:rsid w:val="002C6ED8"/>
    <w:rsid w:val="002D6359"/>
    <w:rsid w:val="002D7B8E"/>
    <w:rsid w:val="002E6639"/>
    <w:rsid w:val="00305B5E"/>
    <w:rsid w:val="00322984"/>
    <w:rsid w:val="003257A0"/>
    <w:rsid w:val="003319A0"/>
    <w:rsid w:val="003325A1"/>
    <w:rsid w:val="00341BA1"/>
    <w:rsid w:val="00341E8E"/>
    <w:rsid w:val="00342CBE"/>
    <w:rsid w:val="00362413"/>
    <w:rsid w:val="00365ED9"/>
    <w:rsid w:val="003715CA"/>
    <w:rsid w:val="003858BB"/>
    <w:rsid w:val="003B0B8B"/>
    <w:rsid w:val="003B5F22"/>
    <w:rsid w:val="003C25A9"/>
    <w:rsid w:val="003C3BD1"/>
    <w:rsid w:val="003C466B"/>
    <w:rsid w:val="003D4734"/>
    <w:rsid w:val="003E11CC"/>
    <w:rsid w:val="004019AB"/>
    <w:rsid w:val="00412C0E"/>
    <w:rsid w:val="00412D74"/>
    <w:rsid w:val="00416B46"/>
    <w:rsid w:val="00417897"/>
    <w:rsid w:val="00431D71"/>
    <w:rsid w:val="004365AA"/>
    <w:rsid w:val="0045263D"/>
    <w:rsid w:val="00455DE8"/>
    <w:rsid w:val="00472D07"/>
    <w:rsid w:val="004952AE"/>
    <w:rsid w:val="004B0869"/>
    <w:rsid w:val="004B3E42"/>
    <w:rsid w:val="004F186A"/>
    <w:rsid w:val="004F6F3B"/>
    <w:rsid w:val="004F7AF1"/>
    <w:rsid w:val="00511552"/>
    <w:rsid w:val="00536452"/>
    <w:rsid w:val="005606BD"/>
    <w:rsid w:val="00567BA5"/>
    <w:rsid w:val="00574F21"/>
    <w:rsid w:val="005764CD"/>
    <w:rsid w:val="005847FE"/>
    <w:rsid w:val="005A3674"/>
    <w:rsid w:val="005A431B"/>
    <w:rsid w:val="005D3C77"/>
    <w:rsid w:val="005E04B7"/>
    <w:rsid w:val="0060448F"/>
    <w:rsid w:val="0060785D"/>
    <w:rsid w:val="00633C1A"/>
    <w:rsid w:val="006355F7"/>
    <w:rsid w:val="0065018D"/>
    <w:rsid w:val="0066312B"/>
    <w:rsid w:val="006A0C60"/>
    <w:rsid w:val="006A0ED2"/>
    <w:rsid w:val="006A389F"/>
    <w:rsid w:val="006B7DB0"/>
    <w:rsid w:val="006C6AB4"/>
    <w:rsid w:val="006F28D6"/>
    <w:rsid w:val="007013CA"/>
    <w:rsid w:val="00713AC9"/>
    <w:rsid w:val="007176C6"/>
    <w:rsid w:val="00727EA5"/>
    <w:rsid w:val="00766110"/>
    <w:rsid w:val="00770BE7"/>
    <w:rsid w:val="00775997"/>
    <w:rsid w:val="007A0D6B"/>
    <w:rsid w:val="007A205D"/>
    <w:rsid w:val="007C3539"/>
    <w:rsid w:val="007F70CD"/>
    <w:rsid w:val="00815E63"/>
    <w:rsid w:val="00846691"/>
    <w:rsid w:val="00884520"/>
    <w:rsid w:val="008A5703"/>
    <w:rsid w:val="008B7ADA"/>
    <w:rsid w:val="008D438E"/>
    <w:rsid w:val="008E7419"/>
    <w:rsid w:val="00901E11"/>
    <w:rsid w:val="00925161"/>
    <w:rsid w:val="009275ED"/>
    <w:rsid w:val="009319F1"/>
    <w:rsid w:val="00944CCF"/>
    <w:rsid w:val="00953D1A"/>
    <w:rsid w:val="00967AE2"/>
    <w:rsid w:val="00987576"/>
    <w:rsid w:val="00990800"/>
    <w:rsid w:val="009E4AFE"/>
    <w:rsid w:val="00A000E9"/>
    <w:rsid w:val="00A3024B"/>
    <w:rsid w:val="00A34DF1"/>
    <w:rsid w:val="00A40C9B"/>
    <w:rsid w:val="00A52D3F"/>
    <w:rsid w:val="00A56304"/>
    <w:rsid w:val="00A77F3D"/>
    <w:rsid w:val="00A87F40"/>
    <w:rsid w:val="00A965E5"/>
    <w:rsid w:val="00AB654A"/>
    <w:rsid w:val="00AC1A8C"/>
    <w:rsid w:val="00AF2FFD"/>
    <w:rsid w:val="00B045A2"/>
    <w:rsid w:val="00B35632"/>
    <w:rsid w:val="00B43B35"/>
    <w:rsid w:val="00B55758"/>
    <w:rsid w:val="00B75F1A"/>
    <w:rsid w:val="00B94A05"/>
    <w:rsid w:val="00B95A2D"/>
    <w:rsid w:val="00BD1098"/>
    <w:rsid w:val="00BF3827"/>
    <w:rsid w:val="00C07264"/>
    <w:rsid w:val="00C1232C"/>
    <w:rsid w:val="00C133C3"/>
    <w:rsid w:val="00C13E0D"/>
    <w:rsid w:val="00C149BF"/>
    <w:rsid w:val="00C21EAB"/>
    <w:rsid w:val="00C45BEE"/>
    <w:rsid w:val="00C63EFE"/>
    <w:rsid w:val="00C80939"/>
    <w:rsid w:val="00C854FA"/>
    <w:rsid w:val="00CA38A4"/>
    <w:rsid w:val="00CA710A"/>
    <w:rsid w:val="00CC4AE8"/>
    <w:rsid w:val="00CC4FB6"/>
    <w:rsid w:val="00CC59AB"/>
    <w:rsid w:val="00CC6D23"/>
    <w:rsid w:val="00CD196D"/>
    <w:rsid w:val="00CD1D0D"/>
    <w:rsid w:val="00CF36B1"/>
    <w:rsid w:val="00D0572B"/>
    <w:rsid w:val="00D17177"/>
    <w:rsid w:val="00D22C9E"/>
    <w:rsid w:val="00D26C84"/>
    <w:rsid w:val="00D32752"/>
    <w:rsid w:val="00D64124"/>
    <w:rsid w:val="00D76564"/>
    <w:rsid w:val="00DB348B"/>
    <w:rsid w:val="00DE3B83"/>
    <w:rsid w:val="00E05AAA"/>
    <w:rsid w:val="00E34022"/>
    <w:rsid w:val="00E40C76"/>
    <w:rsid w:val="00E5723C"/>
    <w:rsid w:val="00E579CA"/>
    <w:rsid w:val="00E61D4E"/>
    <w:rsid w:val="00E75C7B"/>
    <w:rsid w:val="00EA36DF"/>
    <w:rsid w:val="00EA3E14"/>
    <w:rsid w:val="00EB21A2"/>
    <w:rsid w:val="00EB560D"/>
    <w:rsid w:val="00EC6A28"/>
    <w:rsid w:val="00ED7830"/>
    <w:rsid w:val="00EE7200"/>
    <w:rsid w:val="00EF640C"/>
    <w:rsid w:val="00F37279"/>
    <w:rsid w:val="00F4137E"/>
    <w:rsid w:val="00F56FB5"/>
    <w:rsid w:val="00F7688B"/>
    <w:rsid w:val="00FA4D37"/>
    <w:rsid w:val="00FA5E3C"/>
    <w:rsid w:val="00FA779B"/>
    <w:rsid w:val="00FE7273"/>
    <w:rsid w:val="00FF5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E38E9"/>
  <w15:chartTrackingRefBased/>
  <w15:docId w15:val="{AB5619B3-6DB3-5848-9B47-FEAD40F8D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B8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A0ED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C1A8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E11"/>
    <w:pPr>
      <w:ind w:left="720"/>
      <w:contextualSpacing/>
    </w:pPr>
  </w:style>
  <w:style w:type="character" w:styleId="Hyperlink">
    <w:name w:val="Hyperlink"/>
    <w:basedOn w:val="DefaultParagraphFont"/>
    <w:uiPriority w:val="99"/>
    <w:unhideWhenUsed/>
    <w:rsid w:val="00C63EFE"/>
    <w:rPr>
      <w:color w:val="0563C1" w:themeColor="hyperlink"/>
      <w:u w:val="single"/>
    </w:rPr>
  </w:style>
  <w:style w:type="paragraph" w:styleId="NormalWeb">
    <w:name w:val="Normal (Web)"/>
    <w:basedOn w:val="Normal"/>
    <w:uiPriority w:val="99"/>
    <w:semiHidden/>
    <w:unhideWhenUsed/>
    <w:rsid w:val="005E04B7"/>
    <w:pPr>
      <w:spacing w:before="100" w:beforeAutospacing="1" w:after="100" w:afterAutospacing="1"/>
    </w:pPr>
  </w:style>
  <w:style w:type="character" w:styleId="UnresolvedMention">
    <w:name w:val="Unresolved Mention"/>
    <w:basedOn w:val="DefaultParagraphFont"/>
    <w:uiPriority w:val="99"/>
    <w:semiHidden/>
    <w:unhideWhenUsed/>
    <w:rsid w:val="00775997"/>
    <w:rPr>
      <w:color w:val="605E5C"/>
      <w:shd w:val="clear" w:color="auto" w:fill="E1DFDD"/>
    </w:rPr>
  </w:style>
  <w:style w:type="character" w:styleId="FollowedHyperlink">
    <w:name w:val="FollowedHyperlink"/>
    <w:basedOn w:val="DefaultParagraphFont"/>
    <w:uiPriority w:val="99"/>
    <w:semiHidden/>
    <w:unhideWhenUsed/>
    <w:rsid w:val="00037D9B"/>
    <w:rPr>
      <w:color w:val="954F72" w:themeColor="followedHyperlink"/>
      <w:u w:val="single"/>
    </w:rPr>
  </w:style>
  <w:style w:type="character" w:styleId="Emphasis">
    <w:name w:val="Emphasis"/>
    <w:basedOn w:val="DefaultParagraphFont"/>
    <w:uiPriority w:val="20"/>
    <w:qFormat/>
    <w:rsid w:val="00FF5880"/>
    <w:rPr>
      <w:i/>
      <w:iCs/>
    </w:rPr>
  </w:style>
  <w:style w:type="paragraph" w:customStyle="1" w:styleId="selectionshareable">
    <w:name w:val="selectionshareable"/>
    <w:basedOn w:val="Normal"/>
    <w:rsid w:val="00FF5880"/>
    <w:pPr>
      <w:spacing w:before="100" w:beforeAutospacing="1" w:after="100" w:afterAutospacing="1"/>
    </w:pPr>
  </w:style>
  <w:style w:type="character" w:customStyle="1" w:styleId="apple-converted-space">
    <w:name w:val="apple-converted-space"/>
    <w:basedOn w:val="DefaultParagraphFont"/>
    <w:rsid w:val="00FF5880"/>
  </w:style>
  <w:style w:type="character" w:customStyle="1" w:styleId="Heading2Char">
    <w:name w:val="Heading 2 Char"/>
    <w:basedOn w:val="DefaultParagraphFont"/>
    <w:link w:val="Heading2"/>
    <w:uiPriority w:val="9"/>
    <w:rsid w:val="00AC1A8C"/>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472D07"/>
    <w:pPr>
      <w:tabs>
        <w:tab w:val="center" w:pos="4513"/>
        <w:tab w:val="right" w:pos="9026"/>
      </w:tabs>
    </w:pPr>
  </w:style>
  <w:style w:type="character" w:customStyle="1" w:styleId="HeaderChar">
    <w:name w:val="Header Char"/>
    <w:basedOn w:val="DefaultParagraphFont"/>
    <w:link w:val="Header"/>
    <w:uiPriority w:val="99"/>
    <w:rsid w:val="00472D07"/>
  </w:style>
  <w:style w:type="paragraph" w:styleId="Footer">
    <w:name w:val="footer"/>
    <w:basedOn w:val="Normal"/>
    <w:link w:val="FooterChar"/>
    <w:uiPriority w:val="99"/>
    <w:unhideWhenUsed/>
    <w:rsid w:val="00472D07"/>
    <w:pPr>
      <w:tabs>
        <w:tab w:val="center" w:pos="4513"/>
        <w:tab w:val="right" w:pos="9026"/>
      </w:tabs>
    </w:pPr>
  </w:style>
  <w:style w:type="character" w:customStyle="1" w:styleId="FooterChar">
    <w:name w:val="Footer Char"/>
    <w:basedOn w:val="DefaultParagraphFont"/>
    <w:link w:val="Footer"/>
    <w:uiPriority w:val="99"/>
    <w:rsid w:val="00472D07"/>
  </w:style>
  <w:style w:type="character" w:styleId="PageNumber">
    <w:name w:val="page number"/>
    <w:basedOn w:val="DefaultParagraphFont"/>
    <w:uiPriority w:val="99"/>
    <w:semiHidden/>
    <w:unhideWhenUsed/>
    <w:rsid w:val="00472D07"/>
  </w:style>
  <w:style w:type="table" w:styleId="TableGrid">
    <w:name w:val="Table Grid"/>
    <w:basedOn w:val="TableNormal"/>
    <w:uiPriority w:val="39"/>
    <w:rsid w:val="00342CB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A0ED2"/>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315336">
      <w:bodyDiv w:val="1"/>
      <w:marLeft w:val="0"/>
      <w:marRight w:val="0"/>
      <w:marTop w:val="0"/>
      <w:marBottom w:val="0"/>
      <w:divBdr>
        <w:top w:val="none" w:sz="0" w:space="0" w:color="auto"/>
        <w:left w:val="none" w:sz="0" w:space="0" w:color="auto"/>
        <w:bottom w:val="none" w:sz="0" w:space="0" w:color="auto"/>
        <w:right w:val="none" w:sz="0" w:space="0" w:color="auto"/>
      </w:divBdr>
    </w:div>
    <w:div w:id="83260327">
      <w:bodyDiv w:val="1"/>
      <w:marLeft w:val="0"/>
      <w:marRight w:val="0"/>
      <w:marTop w:val="0"/>
      <w:marBottom w:val="0"/>
      <w:divBdr>
        <w:top w:val="none" w:sz="0" w:space="0" w:color="auto"/>
        <w:left w:val="none" w:sz="0" w:space="0" w:color="auto"/>
        <w:bottom w:val="none" w:sz="0" w:space="0" w:color="auto"/>
        <w:right w:val="none" w:sz="0" w:space="0" w:color="auto"/>
      </w:divBdr>
    </w:div>
    <w:div w:id="85731707">
      <w:bodyDiv w:val="1"/>
      <w:marLeft w:val="0"/>
      <w:marRight w:val="0"/>
      <w:marTop w:val="0"/>
      <w:marBottom w:val="0"/>
      <w:divBdr>
        <w:top w:val="none" w:sz="0" w:space="0" w:color="auto"/>
        <w:left w:val="none" w:sz="0" w:space="0" w:color="auto"/>
        <w:bottom w:val="none" w:sz="0" w:space="0" w:color="auto"/>
        <w:right w:val="none" w:sz="0" w:space="0" w:color="auto"/>
      </w:divBdr>
    </w:div>
    <w:div w:id="106438001">
      <w:bodyDiv w:val="1"/>
      <w:marLeft w:val="0"/>
      <w:marRight w:val="0"/>
      <w:marTop w:val="0"/>
      <w:marBottom w:val="0"/>
      <w:divBdr>
        <w:top w:val="none" w:sz="0" w:space="0" w:color="auto"/>
        <w:left w:val="none" w:sz="0" w:space="0" w:color="auto"/>
        <w:bottom w:val="none" w:sz="0" w:space="0" w:color="auto"/>
        <w:right w:val="none" w:sz="0" w:space="0" w:color="auto"/>
      </w:divBdr>
    </w:div>
    <w:div w:id="135101836">
      <w:bodyDiv w:val="1"/>
      <w:marLeft w:val="0"/>
      <w:marRight w:val="0"/>
      <w:marTop w:val="0"/>
      <w:marBottom w:val="0"/>
      <w:divBdr>
        <w:top w:val="none" w:sz="0" w:space="0" w:color="auto"/>
        <w:left w:val="none" w:sz="0" w:space="0" w:color="auto"/>
        <w:bottom w:val="none" w:sz="0" w:space="0" w:color="auto"/>
        <w:right w:val="none" w:sz="0" w:space="0" w:color="auto"/>
      </w:divBdr>
    </w:div>
    <w:div w:id="270548241">
      <w:bodyDiv w:val="1"/>
      <w:marLeft w:val="0"/>
      <w:marRight w:val="0"/>
      <w:marTop w:val="0"/>
      <w:marBottom w:val="0"/>
      <w:divBdr>
        <w:top w:val="none" w:sz="0" w:space="0" w:color="auto"/>
        <w:left w:val="none" w:sz="0" w:space="0" w:color="auto"/>
        <w:bottom w:val="none" w:sz="0" w:space="0" w:color="auto"/>
        <w:right w:val="none" w:sz="0" w:space="0" w:color="auto"/>
      </w:divBdr>
    </w:div>
    <w:div w:id="361438030">
      <w:bodyDiv w:val="1"/>
      <w:marLeft w:val="0"/>
      <w:marRight w:val="0"/>
      <w:marTop w:val="0"/>
      <w:marBottom w:val="0"/>
      <w:divBdr>
        <w:top w:val="none" w:sz="0" w:space="0" w:color="auto"/>
        <w:left w:val="none" w:sz="0" w:space="0" w:color="auto"/>
        <w:bottom w:val="none" w:sz="0" w:space="0" w:color="auto"/>
        <w:right w:val="none" w:sz="0" w:space="0" w:color="auto"/>
      </w:divBdr>
    </w:div>
    <w:div w:id="424347825">
      <w:bodyDiv w:val="1"/>
      <w:marLeft w:val="0"/>
      <w:marRight w:val="0"/>
      <w:marTop w:val="0"/>
      <w:marBottom w:val="0"/>
      <w:divBdr>
        <w:top w:val="none" w:sz="0" w:space="0" w:color="auto"/>
        <w:left w:val="none" w:sz="0" w:space="0" w:color="auto"/>
        <w:bottom w:val="none" w:sz="0" w:space="0" w:color="auto"/>
        <w:right w:val="none" w:sz="0" w:space="0" w:color="auto"/>
      </w:divBdr>
      <w:divsChild>
        <w:div w:id="253172745">
          <w:marLeft w:val="0"/>
          <w:marRight w:val="0"/>
          <w:marTop w:val="0"/>
          <w:marBottom w:val="0"/>
          <w:divBdr>
            <w:top w:val="none" w:sz="0" w:space="0" w:color="auto"/>
            <w:left w:val="none" w:sz="0" w:space="0" w:color="auto"/>
            <w:bottom w:val="none" w:sz="0" w:space="0" w:color="auto"/>
            <w:right w:val="none" w:sz="0" w:space="0" w:color="auto"/>
          </w:divBdr>
          <w:divsChild>
            <w:div w:id="1029375233">
              <w:marLeft w:val="0"/>
              <w:marRight w:val="0"/>
              <w:marTop w:val="0"/>
              <w:marBottom w:val="0"/>
              <w:divBdr>
                <w:top w:val="none" w:sz="0" w:space="0" w:color="auto"/>
                <w:left w:val="none" w:sz="0" w:space="0" w:color="auto"/>
                <w:bottom w:val="none" w:sz="0" w:space="0" w:color="auto"/>
                <w:right w:val="none" w:sz="0" w:space="0" w:color="auto"/>
              </w:divBdr>
              <w:divsChild>
                <w:div w:id="23397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157643">
      <w:bodyDiv w:val="1"/>
      <w:marLeft w:val="0"/>
      <w:marRight w:val="0"/>
      <w:marTop w:val="0"/>
      <w:marBottom w:val="0"/>
      <w:divBdr>
        <w:top w:val="none" w:sz="0" w:space="0" w:color="auto"/>
        <w:left w:val="none" w:sz="0" w:space="0" w:color="auto"/>
        <w:bottom w:val="none" w:sz="0" w:space="0" w:color="auto"/>
        <w:right w:val="none" w:sz="0" w:space="0" w:color="auto"/>
      </w:divBdr>
      <w:divsChild>
        <w:div w:id="1982878470">
          <w:marLeft w:val="0"/>
          <w:marRight w:val="0"/>
          <w:marTop w:val="0"/>
          <w:marBottom w:val="0"/>
          <w:divBdr>
            <w:top w:val="none" w:sz="0" w:space="0" w:color="auto"/>
            <w:left w:val="none" w:sz="0" w:space="0" w:color="auto"/>
            <w:bottom w:val="none" w:sz="0" w:space="0" w:color="auto"/>
            <w:right w:val="none" w:sz="0" w:space="0" w:color="auto"/>
          </w:divBdr>
          <w:divsChild>
            <w:div w:id="1348407647">
              <w:marLeft w:val="0"/>
              <w:marRight w:val="0"/>
              <w:marTop w:val="0"/>
              <w:marBottom w:val="0"/>
              <w:divBdr>
                <w:top w:val="none" w:sz="0" w:space="0" w:color="auto"/>
                <w:left w:val="none" w:sz="0" w:space="0" w:color="auto"/>
                <w:bottom w:val="none" w:sz="0" w:space="0" w:color="auto"/>
                <w:right w:val="none" w:sz="0" w:space="0" w:color="auto"/>
              </w:divBdr>
              <w:divsChild>
                <w:div w:id="207573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889996">
      <w:bodyDiv w:val="1"/>
      <w:marLeft w:val="0"/>
      <w:marRight w:val="0"/>
      <w:marTop w:val="0"/>
      <w:marBottom w:val="0"/>
      <w:divBdr>
        <w:top w:val="none" w:sz="0" w:space="0" w:color="auto"/>
        <w:left w:val="none" w:sz="0" w:space="0" w:color="auto"/>
        <w:bottom w:val="none" w:sz="0" w:space="0" w:color="auto"/>
        <w:right w:val="none" w:sz="0" w:space="0" w:color="auto"/>
      </w:divBdr>
    </w:div>
    <w:div w:id="571279754">
      <w:bodyDiv w:val="1"/>
      <w:marLeft w:val="0"/>
      <w:marRight w:val="0"/>
      <w:marTop w:val="0"/>
      <w:marBottom w:val="0"/>
      <w:divBdr>
        <w:top w:val="none" w:sz="0" w:space="0" w:color="auto"/>
        <w:left w:val="none" w:sz="0" w:space="0" w:color="auto"/>
        <w:bottom w:val="none" w:sz="0" w:space="0" w:color="auto"/>
        <w:right w:val="none" w:sz="0" w:space="0" w:color="auto"/>
      </w:divBdr>
    </w:div>
    <w:div w:id="615799164">
      <w:bodyDiv w:val="1"/>
      <w:marLeft w:val="0"/>
      <w:marRight w:val="0"/>
      <w:marTop w:val="0"/>
      <w:marBottom w:val="0"/>
      <w:divBdr>
        <w:top w:val="none" w:sz="0" w:space="0" w:color="auto"/>
        <w:left w:val="none" w:sz="0" w:space="0" w:color="auto"/>
        <w:bottom w:val="none" w:sz="0" w:space="0" w:color="auto"/>
        <w:right w:val="none" w:sz="0" w:space="0" w:color="auto"/>
      </w:divBdr>
    </w:div>
    <w:div w:id="629483736">
      <w:bodyDiv w:val="1"/>
      <w:marLeft w:val="0"/>
      <w:marRight w:val="0"/>
      <w:marTop w:val="0"/>
      <w:marBottom w:val="0"/>
      <w:divBdr>
        <w:top w:val="none" w:sz="0" w:space="0" w:color="auto"/>
        <w:left w:val="none" w:sz="0" w:space="0" w:color="auto"/>
        <w:bottom w:val="none" w:sz="0" w:space="0" w:color="auto"/>
        <w:right w:val="none" w:sz="0" w:space="0" w:color="auto"/>
      </w:divBdr>
    </w:div>
    <w:div w:id="679628307">
      <w:bodyDiv w:val="1"/>
      <w:marLeft w:val="0"/>
      <w:marRight w:val="0"/>
      <w:marTop w:val="0"/>
      <w:marBottom w:val="0"/>
      <w:divBdr>
        <w:top w:val="none" w:sz="0" w:space="0" w:color="auto"/>
        <w:left w:val="none" w:sz="0" w:space="0" w:color="auto"/>
        <w:bottom w:val="none" w:sz="0" w:space="0" w:color="auto"/>
        <w:right w:val="none" w:sz="0" w:space="0" w:color="auto"/>
      </w:divBdr>
    </w:div>
    <w:div w:id="685449967">
      <w:bodyDiv w:val="1"/>
      <w:marLeft w:val="0"/>
      <w:marRight w:val="0"/>
      <w:marTop w:val="0"/>
      <w:marBottom w:val="0"/>
      <w:divBdr>
        <w:top w:val="none" w:sz="0" w:space="0" w:color="auto"/>
        <w:left w:val="none" w:sz="0" w:space="0" w:color="auto"/>
        <w:bottom w:val="none" w:sz="0" w:space="0" w:color="auto"/>
        <w:right w:val="none" w:sz="0" w:space="0" w:color="auto"/>
      </w:divBdr>
    </w:div>
    <w:div w:id="685908248">
      <w:bodyDiv w:val="1"/>
      <w:marLeft w:val="0"/>
      <w:marRight w:val="0"/>
      <w:marTop w:val="0"/>
      <w:marBottom w:val="0"/>
      <w:divBdr>
        <w:top w:val="none" w:sz="0" w:space="0" w:color="auto"/>
        <w:left w:val="none" w:sz="0" w:space="0" w:color="auto"/>
        <w:bottom w:val="none" w:sz="0" w:space="0" w:color="auto"/>
        <w:right w:val="none" w:sz="0" w:space="0" w:color="auto"/>
      </w:divBdr>
    </w:div>
    <w:div w:id="799299390">
      <w:bodyDiv w:val="1"/>
      <w:marLeft w:val="0"/>
      <w:marRight w:val="0"/>
      <w:marTop w:val="0"/>
      <w:marBottom w:val="0"/>
      <w:divBdr>
        <w:top w:val="none" w:sz="0" w:space="0" w:color="auto"/>
        <w:left w:val="none" w:sz="0" w:space="0" w:color="auto"/>
        <w:bottom w:val="none" w:sz="0" w:space="0" w:color="auto"/>
        <w:right w:val="none" w:sz="0" w:space="0" w:color="auto"/>
      </w:divBdr>
    </w:div>
    <w:div w:id="801653276">
      <w:bodyDiv w:val="1"/>
      <w:marLeft w:val="0"/>
      <w:marRight w:val="0"/>
      <w:marTop w:val="0"/>
      <w:marBottom w:val="0"/>
      <w:divBdr>
        <w:top w:val="none" w:sz="0" w:space="0" w:color="auto"/>
        <w:left w:val="none" w:sz="0" w:space="0" w:color="auto"/>
        <w:bottom w:val="none" w:sz="0" w:space="0" w:color="auto"/>
        <w:right w:val="none" w:sz="0" w:space="0" w:color="auto"/>
      </w:divBdr>
    </w:div>
    <w:div w:id="806896881">
      <w:bodyDiv w:val="1"/>
      <w:marLeft w:val="0"/>
      <w:marRight w:val="0"/>
      <w:marTop w:val="0"/>
      <w:marBottom w:val="0"/>
      <w:divBdr>
        <w:top w:val="none" w:sz="0" w:space="0" w:color="auto"/>
        <w:left w:val="none" w:sz="0" w:space="0" w:color="auto"/>
        <w:bottom w:val="none" w:sz="0" w:space="0" w:color="auto"/>
        <w:right w:val="none" w:sz="0" w:space="0" w:color="auto"/>
      </w:divBdr>
    </w:div>
    <w:div w:id="835144916">
      <w:bodyDiv w:val="1"/>
      <w:marLeft w:val="0"/>
      <w:marRight w:val="0"/>
      <w:marTop w:val="0"/>
      <w:marBottom w:val="0"/>
      <w:divBdr>
        <w:top w:val="none" w:sz="0" w:space="0" w:color="auto"/>
        <w:left w:val="none" w:sz="0" w:space="0" w:color="auto"/>
        <w:bottom w:val="none" w:sz="0" w:space="0" w:color="auto"/>
        <w:right w:val="none" w:sz="0" w:space="0" w:color="auto"/>
      </w:divBdr>
    </w:div>
    <w:div w:id="863975955">
      <w:bodyDiv w:val="1"/>
      <w:marLeft w:val="0"/>
      <w:marRight w:val="0"/>
      <w:marTop w:val="0"/>
      <w:marBottom w:val="0"/>
      <w:divBdr>
        <w:top w:val="none" w:sz="0" w:space="0" w:color="auto"/>
        <w:left w:val="none" w:sz="0" w:space="0" w:color="auto"/>
        <w:bottom w:val="none" w:sz="0" w:space="0" w:color="auto"/>
        <w:right w:val="none" w:sz="0" w:space="0" w:color="auto"/>
      </w:divBdr>
    </w:div>
    <w:div w:id="875236095">
      <w:bodyDiv w:val="1"/>
      <w:marLeft w:val="0"/>
      <w:marRight w:val="0"/>
      <w:marTop w:val="0"/>
      <w:marBottom w:val="0"/>
      <w:divBdr>
        <w:top w:val="none" w:sz="0" w:space="0" w:color="auto"/>
        <w:left w:val="none" w:sz="0" w:space="0" w:color="auto"/>
        <w:bottom w:val="none" w:sz="0" w:space="0" w:color="auto"/>
        <w:right w:val="none" w:sz="0" w:space="0" w:color="auto"/>
      </w:divBdr>
      <w:divsChild>
        <w:div w:id="1496334969">
          <w:marLeft w:val="0"/>
          <w:marRight w:val="0"/>
          <w:marTop w:val="0"/>
          <w:marBottom w:val="0"/>
          <w:divBdr>
            <w:top w:val="none" w:sz="0" w:space="0" w:color="auto"/>
            <w:left w:val="none" w:sz="0" w:space="0" w:color="auto"/>
            <w:bottom w:val="none" w:sz="0" w:space="0" w:color="auto"/>
            <w:right w:val="none" w:sz="0" w:space="0" w:color="auto"/>
          </w:divBdr>
          <w:divsChild>
            <w:div w:id="994334465">
              <w:marLeft w:val="0"/>
              <w:marRight w:val="0"/>
              <w:marTop w:val="0"/>
              <w:marBottom w:val="0"/>
              <w:divBdr>
                <w:top w:val="none" w:sz="0" w:space="0" w:color="auto"/>
                <w:left w:val="none" w:sz="0" w:space="0" w:color="auto"/>
                <w:bottom w:val="none" w:sz="0" w:space="0" w:color="auto"/>
                <w:right w:val="none" w:sz="0" w:space="0" w:color="auto"/>
              </w:divBdr>
              <w:divsChild>
                <w:div w:id="1136874206">
                  <w:marLeft w:val="0"/>
                  <w:marRight w:val="0"/>
                  <w:marTop w:val="0"/>
                  <w:marBottom w:val="0"/>
                  <w:divBdr>
                    <w:top w:val="none" w:sz="0" w:space="0" w:color="auto"/>
                    <w:left w:val="none" w:sz="0" w:space="0" w:color="auto"/>
                    <w:bottom w:val="none" w:sz="0" w:space="0" w:color="auto"/>
                    <w:right w:val="none" w:sz="0" w:space="0" w:color="auto"/>
                  </w:divBdr>
                  <w:divsChild>
                    <w:div w:id="40252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208405">
      <w:bodyDiv w:val="1"/>
      <w:marLeft w:val="0"/>
      <w:marRight w:val="0"/>
      <w:marTop w:val="0"/>
      <w:marBottom w:val="0"/>
      <w:divBdr>
        <w:top w:val="none" w:sz="0" w:space="0" w:color="auto"/>
        <w:left w:val="none" w:sz="0" w:space="0" w:color="auto"/>
        <w:bottom w:val="none" w:sz="0" w:space="0" w:color="auto"/>
        <w:right w:val="none" w:sz="0" w:space="0" w:color="auto"/>
      </w:divBdr>
    </w:div>
    <w:div w:id="1196892370">
      <w:bodyDiv w:val="1"/>
      <w:marLeft w:val="0"/>
      <w:marRight w:val="0"/>
      <w:marTop w:val="0"/>
      <w:marBottom w:val="0"/>
      <w:divBdr>
        <w:top w:val="none" w:sz="0" w:space="0" w:color="auto"/>
        <w:left w:val="none" w:sz="0" w:space="0" w:color="auto"/>
        <w:bottom w:val="none" w:sz="0" w:space="0" w:color="auto"/>
        <w:right w:val="none" w:sz="0" w:space="0" w:color="auto"/>
      </w:divBdr>
      <w:divsChild>
        <w:div w:id="1081292429">
          <w:marLeft w:val="0"/>
          <w:marRight w:val="0"/>
          <w:marTop w:val="0"/>
          <w:marBottom w:val="0"/>
          <w:divBdr>
            <w:top w:val="none" w:sz="0" w:space="0" w:color="auto"/>
            <w:left w:val="none" w:sz="0" w:space="0" w:color="auto"/>
            <w:bottom w:val="none" w:sz="0" w:space="0" w:color="auto"/>
            <w:right w:val="none" w:sz="0" w:space="0" w:color="auto"/>
          </w:divBdr>
          <w:divsChild>
            <w:div w:id="2054770155">
              <w:marLeft w:val="0"/>
              <w:marRight w:val="0"/>
              <w:marTop w:val="0"/>
              <w:marBottom w:val="0"/>
              <w:divBdr>
                <w:top w:val="none" w:sz="0" w:space="0" w:color="auto"/>
                <w:left w:val="none" w:sz="0" w:space="0" w:color="auto"/>
                <w:bottom w:val="none" w:sz="0" w:space="0" w:color="auto"/>
                <w:right w:val="none" w:sz="0" w:space="0" w:color="auto"/>
              </w:divBdr>
              <w:divsChild>
                <w:div w:id="98870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149201">
      <w:bodyDiv w:val="1"/>
      <w:marLeft w:val="0"/>
      <w:marRight w:val="0"/>
      <w:marTop w:val="0"/>
      <w:marBottom w:val="0"/>
      <w:divBdr>
        <w:top w:val="none" w:sz="0" w:space="0" w:color="auto"/>
        <w:left w:val="none" w:sz="0" w:space="0" w:color="auto"/>
        <w:bottom w:val="none" w:sz="0" w:space="0" w:color="auto"/>
        <w:right w:val="none" w:sz="0" w:space="0" w:color="auto"/>
      </w:divBdr>
    </w:div>
    <w:div w:id="1244678785">
      <w:bodyDiv w:val="1"/>
      <w:marLeft w:val="0"/>
      <w:marRight w:val="0"/>
      <w:marTop w:val="0"/>
      <w:marBottom w:val="0"/>
      <w:divBdr>
        <w:top w:val="none" w:sz="0" w:space="0" w:color="auto"/>
        <w:left w:val="none" w:sz="0" w:space="0" w:color="auto"/>
        <w:bottom w:val="none" w:sz="0" w:space="0" w:color="auto"/>
        <w:right w:val="none" w:sz="0" w:space="0" w:color="auto"/>
      </w:divBdr>
    </w:div>
    <w:div w:id="1266157743">
      <w:bodyDiv w:val="1"/>
      <w:marLeft w:val="0"/>
      <w:marRight w:val="0"/>
      <w:marTop w:val="0"/>
      <w:marBottom w:val="0"/>
      <w:divBdr>
        <w:top w:val="none" w:sz="0" w:space="0" w:color="auto"/>
        <w:left w:val="none" w:sz="0" w:space="0" w:color="auto"/>
        <w:bottom w:val="none" w:sz="0" w:space="0" w:color="auto"/>
        <w:right w:val="none" w:sz="0" w:space="0" w:color="auto"/>
      </w:divBdr>
    </w:div>
    <w:div w:id="1351492017">
      <w:bodyDiv w:val="1"/>
      <w:marLeft w:val="0"/>
      <w:marRight w:val="0"/>
      <w:marTop w:val="0"/>
      <w:marBottom w:val="0"/>
      <w:divBdr>
        <w:top w:val="none" w:sz="0" w:space="0" w:color="auto"/>
        <w:left w:val="none" w:sz="0" w:space="0" w:color="auto"/>
        <w:bottom w:val="none" w:sz="0" w:space="0" w:color="auto"/>
        <w:right w:val="none" w:sz="0" w:space="0" w:color="auto"/>
      </w:divBdr>
      <w:divsChild>
        <w:div w:id="976450467">
          <w:marLeft w:val="0"/>
          <w:marRight w:val="0"/>
          <w:marTop w:val="0"/>
          <w:marBottom w:val="0"/>
          <w:divBdr>
            <w:top w:val="none" w:sz="0" w:space="0" w:color="auto"/>
            <w:left w:val="none" w:sz="0" w:space="0" w:color="auto"/>
            <w:bottom w:val="none" w:sz="0" w:space="0" w:color="auto"/>
            <w:right w:val="none" w:sz="0" w:space="0" w:color="auto"/>
          </w:divBdr>
          <w:divsChild>
            <w:div w:id="1615283340">
              <w:marLeft w:val="0"/>
              <w:marRight w:val="0"/>
              <w:marTop w:val="0"/>
              <w:marBottom w:val="0"/>
              <w:divBdr>
                <w:top w:val="none" w:sz="0" w:space="0" w:color="auto"/>
                <w:left w:val="none" w:sz="0" w:space="0" w:color="auto"/>
                <w:bottom w:val="none" w:sz="0" w:space="0" w:color="auto"/>
                <w:right w:val="none" w:sz="0" w:space="0" w:color="auto"/>
              </w:divBdr>
              <w:divsChild>
                <w:div w:id="193385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004273">
      <w:bodyDiv w:val="1"/>
      <w:marLeft w:val="0"/>
      <w:marRight w:val="0"/>
      <w:marTop w:val="0"/>
      <w:marBottom w:val="0"/>
      <w:divBdr>
        <w:top w:val="none" w:sz="0" w:space="0" w:color="auto"/>
        <w:left w:val="none" w:sz="0" w:space="0" w:color="auto"/>
        <w:bottom w:val="none" w:sz="0" w:space="0" w:color="auto"/>
        <w:right w:val="none" w:sz="0" w:space="0" w:color="auto"/>
      </w:divBdr>
    </w:div>
    <w:div w:id="1431513422">
      <w:bodyDiv w:val="1"/>
      <w:marLeft w:val="0"/>
      <w:marRight w:val="0"/>
      <w:marTop w:val="0"/>
      <w:marBottom w:val="0"/>
      <w:divBdr>
        <w:top w:val="none" w:sz="0" w:space="0" w:color="auto"/>
        <w:left w:val="none" w:sz="0" w:space="0" w:color="auto"/>
        <w:bottom w:val="none" w:sz="0" w:space="0" w:color="auto"/>
        <w:right w:val="none" w:sz="0" w:space="0" w:color="auto"/>
      </w:divBdr>
    </w:div>
    <w:div w:id="1533495699">
      <w:bodyDiv w:val="1"/>
      <w:marLeft w:val="0"/>
      <w:marRight w:val="0"/>
      <w:marTop w:val="0"/>
      <w:marBottom w:val="0"/>
      <w:divBdr>
        <w:top w:val="none" w:sz="0" w:space="0" w:color="auto"/>
        <w:left w:val="none" w:sz="0" w:space="0" w:color="auto"/>
        <w:bottom w:val="none" w:sz="0" w:space="0" w:color="auto"/>
        <w:right w:val="none" w:sz="0" w:space="0" w:color="auto"/>
      </w:divBdr>
    </w:div>
    <w:div w:id="1552037854">
      <w:bodyDiv w:val="1"/>
      <w:marLeft w:val="0"/>
      <w:marRight w:val="0"/>
      <w:marTop w:val="0"/>
      <w:marBottom w:val="0"/>
      <w:divBdr>
        <w:top w:val="none" w:sz="0" w:space="0" w:color="auto"/>
        <w:left w:val="none" w:sz="0" w:space="0" w:color="auto"/>
        <w:bottom w:val="none" w:sz="0" w:space="0" w:color="auto"/>
        <w:right w:val="none" w:sz="0" w:space="0" w:color="auto"/>
      </w:divBdr>
    </w:div>
    <w:div w:id="1556428729">
      <w:bodyDiv w:val="1"/>
      <w:marLeft w:val="0"/>
      <w:marRight w:val="0"/>
      <w:marTop w:val="0"/>
      <w:marBottom w:val="0"/>
      <w:divBdr>
        <w:top w:val="none" w:sz="0" w:space="0" w:color="auto"/>
        <w:left w:val="none" w:sz="0" w:space="0" w:color="auto"/>
        <w:bottom w:val="none" w:sz="0" w:space="0" w:color="auto"/>
        <w:right w:val="none" w:sz="0" w:space="0" w:color="auto"/>
      </w:divBdr>
    </w:div>
    <w:div w:id="1644504404">
      <w:bodyDiv w:val="1"/>
      <w:marLeft w:val="0"/>
      <w:marRight w:val="0"/>
      <w:marTop w:val="0"/>
      <w:marBottom w:val="0"/>
      <w:divBdr>
        <w:top w:val="none" w:sz="0" w:space="0" w:color="auto"/>
        <w:left w:val="none" w:sz="0" w:space="0" w:color="auto"/>
        <w:bottom w:val="none" w:sz="0" w:space="0" w:color="auto"/>
        <w:right w:val="none" w:sz="0" w:space="0" w:color="auto"/>
      </w:divBdr>
    </w:div>
    <w:div w:id="1647778072">
      <w:bodyDiv w:val="1"/>
      <w:marLeft w:val="0"/>
      <w:marRight w:val="0"/>
      <w:marTop w:val="0"/>
      <w:marBottom w:val="0"/>
      <w:divBdr>
        <w:top w:val="none" w:sz="0" w:space="0" w:color="auto"/>
        <w:left w:val="none" w:sz="0" w:space="0" w:color="auto"/>
        <w:bottom w:val="none" w:sz="0" w:space="0" w:color="auto"/>
        <w:right w:val="none" w:sz="0" w:space="0" w:color="auto"/>
      </w:divBdr>
    </w:div>
    <w:div w:id="1681203521">
      <w:bodyDiv w:val="1"/>
      <w:marLeft w:val="0"/>
      <w:marRight w:val="0"/>
      <w:marTop w:val="0"/>
      <w:marBottom w:val="0"/>
      <w:divBdr>
        <w:top w:val="none" w:sz="0" w:space="0" w:color="auto"/>
        <w:left w:val="none" w:sz="0" w:space="0" w:color="auto"/>
        <w:bottom w:val="none" w:sz="0" w:space="0" w:color="auto"/>
        <w:right w:val="none" w:sz="0" w:space="0" w:color="auto"/>
      </w:divBdr>
    </w:div>
    <w:div w:id="1683970940">
      <w:bodyDiv w:val="1"/>
      <w:marLeft w:val="0"/>
      <w:marRight w:val="0"/>
      <w:marTop w:val="0"/>
      <w:marBottom w:val="0"/>
      <w:divBdr>
        <w:top w:val="none" w:sz="0" w:space="0" w:color="auto"/>
        <w:left w:val="none" w:sz="0" w:space="0" w:color="auto"/>
        <w:bottom w:val="none" w:sz="0" w:space="0" w:color="auto"/>
        <w:right w:val="none" w:sz="0" w:space="0" w:color="auto"/>
      </w:divBdr>
    </w:div>
    <w:div w:id="1706756514">
      <w:bodyDiv w:val="1"/>
      <w:marLeft w:val="0"/>
      <w:marRight w:val="0"/>
      <w:marTop w:val="0"/>
      <w:marBottom w:val="0"/>
      <w:divBdr>
        <w:top w:val="none" w:sz="0" w:space="0" w:color="auto"/>
        <w:left w:val="none" w:sz="0" w:space="0" w:color="auto"/>
        <w:bottom w:val="none" w:sz="0" w:space="0" w:color="auto"/>
        <w:right w:val="none" w:sz="0" w:space="0" w:color="auto"/>
      </w:divBdr>
    </w:div>
    <w:div w:id="1729650560">
      <w:bodyDiv w:val="1"/>
      <w:marLeft w:val="0"/>
      <w:marRight w:val="0"/>
      <w:marTop w:val="0"/>
      <w:marBottom w:val="0"/>
      <w:divBdr>
        <w:top w:val="none" w:sz="0" w:space="0" w:color="auto"/>
        <w:left w:val="none" w:sz="0" w:space="0" w:color="auto"/>
        <w:bottom w:val="none" w:sz="0" w:space="0" w:color="auto"/>
        <w:right w:val="none" w:sz="0" w:space="0" w:color="auto"/>
      </w:divBdr>
    </w:div>
    <w:div w:id="1737120527">
      <w:bodyDiv w:val="1"/>
      <w:marLeft w:val="0"/>
      <w:marRight w:val="0"/>
      <w:marTop w:val="0"/>
      <w:marBottom w:val="0"/>
      <w:divBdr>
        <w:top w:val="none" w:sz="0" w:space="0" w:color="auto"/>
        <w:left w:val="none" w:sz="0" w:space="0" w:color="auto"/>
        <w:bottom w:val="none" w:sz="0" w:space="0" w:color="auto"/>
        <w:right w:val="none" w:sz="0" w:space="0" w:color="auto"/>
      </w:divBdr>
    </w:div>
    <w:div w:id="1835488102">
      <w:bodyDiv w:val="1"/>
      <w:marLeft w:val="0"/>
      <w:marRight w:val="0"/>
      <w:marTop w:val="0"/>
      <w:marBottom w:val="0"/>
      <w:divBdr>
        <w:top w:val="none" w:sz="0" w:space="0" w:color="auto"/>
        <w:left w:val="none" w:sz="0" w:space="0" w:color="auto"/>
        <w:bottom w:val="none" w:sz="0" w:space="0" w:color="auto"/>
        <w:right w:val="none" w:sz="0" w:space="0" w:color="auto"/>
      </w:divBdr>
    </w:div>
    <w:div w:id="1862275382">
      <w:bodyDiv w:val="1"/>
      <w:marLeft w:val="0"/>
      <w:marRight w:val="0"/>
      <w:marTop w:val="0"/>
      <w:marBottom w:val="0"/>
      <w:divBdr>
        <w:top w:val="none" w:sz="0" w:space="0" w:color="auto"/>
        <w:left w:val="none" w:sz="0" w:space="0" w:color="auto"/>
        <w:bottom w:val="none" w:sz="0" w:space="0" w:color="auto"/>
        <w:right w:val="none" w:sz="0" w:space="0" w:color="auto"/>
      </w:divBdr>
    </w:div>
    <w:div w:id="1869029972">
      <w:bodyDiv w:val="1"/>
      <w:marLeft w:val="0"/>
      <w:marRight w:val="0"/>
      <w:marTop w:val="0"/>
      <w:marBottom w:val="0"/>
      <w:divBdr>
        <w:top w:val="none" w:sz="0" w:space="0" w:color="auto"/>
        <w:left w:val="none" w:sz="0" w:space="0" w:color="auto"/>
        <w:bottom w:val="none" w:sz="0" w:space="0" w:color="auto"/>
        <w:right w:val="none" w:sz="0" w:space="0" w:color="auto"/>
      </w:divBdr>
      <w:divsChild>
        <w:div w:id="1757938347">
          <w:marLeft w:val="0"/>
          <w:marRight w:val="0"/>
          <w:marTop w:val="0"/>
          <w:marBottom w:val="0"/>
          <w:divBdr>
            <w:top w:val="none" w:sz="0" w:space="0" w:color="auto"/>
            <w:left w:val="none" w:sz="0" w:space="0" w:color="auto"/>
            <w:bottom w:val="none" w:sz="0" w:space="0" w:color="auto"/>
            <w:right w:val="none" w:sz="0" w:space="0" w:color="auto"/>
          </w:divBdr>
          <w:divsChild>
            <w:div w:id="895121689">
              <w:marLeft w:val="0"/>
              <w:marRight w:val="0"/>
              <w:marTop w:val="0"/>
              <w:marBottom w:val="0"/>
              <w:divBdr>
                <w:top w:val="none" w:sz="0" w:space="0" w:color="auto"/>
                <w:left w:val="none" w:sz="0" w:space="0" w:color="auto"/>
                <w:bottom w:val="none" w:sz="0" w:space="0" w:color="auto"/>
                <w:right w:val="none" w:sz="0" w:space="0" w:color="auto"/>
              </w:divBdr>
              <w:divsChild>
                <w:div w:id="144954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110668">
      <w:bodyDiv w:val="1"/>
      <w:marLeft w:val="0"/>
      <w:marRight w:val="0"/>
      <w:marTop w:val="0"/>
      <w:marBottom w:val="0"/>
      <w:divBdr>
        <w:top w:val="none" w:sz="0" w:space="0" w:color="auto"/>
        <w:left w:val="none" w:sz="0" w:space="0" w:color="auto"/>
        <w:bottom w:val="none" w:sz="0" w:space="0" w:color="auto"/>
        <w:right w:val="none" w:sz="0" w:space="0" w:color="auto"/>
      </w:divBdr>
    </w:div>
    <w:div w:id="1893467226">
      <w:bodyDiv w:val="1"/>
      <w:marLeft w:val="0"/>
      <w:marRight w:val="0"/>
      <w:marTop w:val="0"/>
      <w:marBottom w:val="0"/>
      <w:divBdr>
        <w:top w:val="none" w:sz="0" w:space="0" w:color="auto"/>
        <w:left w:val="none" w:sz="0" w:space="0" w:color="auto"/>
        <w:bottom w:val="none" w:sz="0" w:space="0" w:color="auto"/>
        <w:right w:val="none" w:sz="0" w:space="0" w:color="auto"/>
      </w:divBdr>
      <w:divsChild>
        <w:div w:id="429664227">
          <w:marLeft w:val="0"/>
          <w:marRight w:val="0"/>
          <w:marTop w:val="0"/>
          <w:marBottom w:val="0"/>
          <w:divBdr>
            <w:top w:val="none" w:sz="0" w:space="0" w:color="auto"/>
            <w:left w:val="none" w:sz="0" w:space="0" w:color="auto"/>
            <w:bottom w:val="none" w:sz="0" w:space="0" w:color="auto"/>
            <w:right w:val="none" w:sz="0" w:space="0" w:color="auto"/>
          </w:divBdr>
        </w:div>
      </w:divsChild>
    </w:div>
    <w:div w:id="1985503124">
      <w:bodyDiv w:val="1"/>
      <w:marLeft w:val="0"/>
      <w:marRight w:val="0"/>
      <w:marTop w:val="0"/>
      <w:marBottom w:val="0"/>
      <w:divBdr>
        <w:top w:val="none" w:sz="0" w:space="0" w:color="auto"/>
        <w:left w:val="none" w:sz="0" w:space="0" w:color="auto"/>
        <w:bottom w:val="none" w:sz="0" w:space="0" w:color="auto"/>
        <w:right w:val="none" w:sz="0" w:space="0" w:color="auto"/>
      </w:divBdr>
      <w:divsChild>
        <w:div w:id="573205278">
          <w:marLeft w:val="0"/>
          <w:marRight w:val="0"/>
          <w:marTop w:val="0"/>
          <w:marBottom w:val="0"/>
          <w:divBdr>
            <w:top w:val="none" w:sz="0" w:space="0" w:color="auto"/>
            <w:left w:val="none" w:sz="0" w:space="0" w:color="auto"/>
            <w:bottom w:val="none" w:sz="0" w:space="0" w:color="auto"/>
            <w:right w:val="none" w:sz="0" w:space="0" w:color="auto"/>
          </w:divBdr>
          <w:divsChild>
            <w:div w:id="1457916239">
              <w:marLeft w:val="0"/>
              <w:marRight w:val="0"/>
              <w:marTop w:val="0"/>
              <w:marBottom w:val="0"/>
              <w:divBdr>
                <w:top w:val="none" w:sz="0" w:space="0" w:color="auto"/>
                <w:left w:val="none" w:sz="0" w:space="0" w:color="auto"/>
                <w:bottom w:val="none" w:sz="0" w:space="0" w:color="auto"/>
                <w:right w:val="none" w:sz="0" w:space="0" w:color="auto"/>
              </w:divBdr>
              <w:divsChild>
                <w:div w:id="209724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396254">
      <w:bodyDiv w:val="1"/>
      <w:marLeft w:val="0"/>
      <w:marRight w:val="0"/>
      <w:marTop w:val="0"/>
      <w:marBottom w:val="0"/>
      <w:divBdr>
        <w:top w:val="none" w:sz="0" w:space="0" w:color="auto"/>
        <w:left w:val="none" w:sz="0" w:space="0" w:color="auto"/>
        <w:bottom w:val="none" w:sz="0" w:space="0" w:color="auto"/>
        <w:right w:val="none" w:sz="0" w:space="0" w:color="auto"/>
      </w:divBdr>
      <w:divsChild>
        <w:div w:id="1992828553">
          <w:marLeft w:val="0"/>
          <w:marRight w:val="0"/>
          <w:marTop w:val="0"/>
          <w:marBottom w:val="0"/>
          <w:divBdr>
            <w:top w:val="none" w:sz="0" w:space="0" w:color="auto"/>
            <w:left w:val="none" w:sz="0" w:space="0" w:color="auto"/>
            <w:bottom w:val="none" w:sz="0" w:space="0" w:color="auto"/>
            <w:right w:val="none" w:sz="0" w:space="0" w:color="auto"/>
          </w:divBdr>
          <w:divsChild>
            <w:div w:id="890848087">
              <w:marLeft w:val="0"/>
              <w:marRight w:val="0"/>
              <w:marTop w:val="0"/>
              <w:marBottom w:val="0"/>
              <w:divBdr>
                <w:top w:val="none" w:sz="0" w:space="0" w:color="auto"/>
                <w:left w:val="none" w:sz="0" w:space="0" w:color="auto"/>
                <w:bottom w:val="none" w:sz="0" w:space="0" w:color="auto"/>
                <w:right w:val="none" w:sz="0" w:space="0" w:color="auto"/>
              </w:divBdr>
              <w:divsChild>
                <w:div w:id="144546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251917">
      <w:bodyDiv w:val="1"/>
      <w:marLeft w:val="0"/>
      <w:marRight w:val="0"/>
      <w:marTop w:val="0"/>
      <w:marBottom w:val="0"/>
      <w:divBdr>
        <w:top w:val="none" w:sz="0" w:space="0" w:color="auto"/>
        <w:left w:val="none" w:sz="0" w:space="0" w:color="auto"/>
        <w:bottom w:val="none" w:sz="0" w:space="0" w:color="auto"/>
        <w:right w:val="none" w:sz="0" w:space="0" w:color="auto"/>
      </w:divBdr>
    </w:div>
    <w:div w:id="2074812749">
      <w:bodyDiv w:val="1"/>
      <w:marLeft w:val="0"/>
      <w:marRight w:val="0"/>
      <w:marTop w:val="0"/>
      <w:marBottom w:val="0"/>
      <w:divBdr>
        <w:top w:val="none" w:sz="0" w:space="0" w:color="auto"/>
        <w:left w:val="none" w:sz="0" w:space="0" w:color="auto"/>
        <w:bottom w:val="none" w:sz="0" w:space="0" w:color="auto"/>
        <w:right w:val="none" w:sz="0" w:space="0" w:color="auto"/>
      </w:divBdr>
    </w:div>
    <w:div w:id="2127187673">
      <w:bodyDiv w:val="1"/>
      <w:marLeft w:val="0"/>
      <w:marRight w:val="0"/>
      <w:marTop w:val="0"/>
      <w:marBottom w:val="0"/>
      <w:divBdr>
        <w:top w:val="none" w:sz="0" w:space="0" w:color="auto"/>
        <w:left w:val="none" w:sz="0" w:space="0" w:color="auto"/>
        <w:bottom w:val="none" w:sz="0" w:space="0" w:color="auto"/>
        <w:right w:val="none" w:sz="0" w:space="0" w:color="auto"/>
      </w:divBdr>
      <w:divsChild>
        <w:div w:id="986203825">
          <w:marLeft w:val="0"/>
          <w:marRight w:val="0"/>
          <w:marTop w:val="0"/>
          <w:marBottom w:val="0"/>
          <w:divBdr>
            <w:top w:val="none" w:sz="0" w:space="0" w:color="auto"/>
            <w:left w:val="none" w:sz="0" w:space="0" w:color="auto"/>
            <w:bottom w:val="none" w:sz="0" w:space="0" w:color="auto"/>
            <w:right w:val="none" w:sz="0" w:space="0" w:color="auto"/>
          </w:divBdr>
          <w:divsChild>
            <w:div w:id="283581253">
              <w:marLeft w:val="0"/>
              <w:marRight w:val="0"/>
              <w:marTop w:val="0"/>
              <w:marBottom w:val="0"/>
              <w:divBdr>
                <w:top w:val="none" w:sz="0" w:space="0" w:color="auto"/>
                <w:left w:val="none" w:sz="0" w:space="0" w:color="auto"/>
                <w:bottom w:val="none" w:sz="0" w:space="0" w:color="auto"/>
                <w:right w:val="none" w:sz="0" w:space="0" w:color="auto"/>
              </w:divBdr>
              <w:divsChild>
                <w:div w:id="4771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round/55542593" TargetMode="External"/><Relationship Id="rId21" Type="http://schemas.openxmlformats.org/officeDocument/2006/relationships/hyperlink" Target="https://pediatrics.aappublications.org/content/140/Supplement_2/S152" TargetMode="External"/><Relationship Id="rId42" Type="http://schemas.openxmlformats.org/officeDocument/2006/relationships/hyperlink" Target="https://grindlefordprimaryschool.co.uk/" TargetMode="External"/><Relationship Id="rId47" Type="http://schemas.openxmlformats.org/officeDocument/2006/relationships/hyperlink" Target="https://www.internetmatters.org/parental-controls/gaming-consoles/fortnite-chapter-2-battle-royale-parental-controls-guide/" TargetMode="External"/><Relationship Id="rId63" Type="http://schemas.openxmlformats.org/officeDocument/2006/relationships/hyperlink" Target="https://www.nspcc.org.uk/keeping-children-safe/online-safety/parental-controls/" TargetMode="External"/><Relationship Id="rId68" Type="http://schemas.openxmlformats.org/officeDocument/2006/relationships/hyperlink" Target="https://pegi.info/page/pegi-age-ratings" TargetMode="External"/><Relationship Id="rId84" Type="http://schemas.openxmlformats.org/officeDocument/2006/relationships/hyperlink" Target="https://docs.rwu.edu/cgi/viewcontent.cgi?article=1062&amp;context=nyscaproceedings" TargetMode="External"/><Relationship Id="rId89" Type="http://schemas.openxmlformats.org/officeDocument/2006/relationships/hyperlink" Target="https://gov.wales/sites/default/files/publications/2018-03/successful-futures.pdf" TargetMode="External"/><Relationship Id="rId16" Type="http://schemas.openxmlformats.org/officeDocument/2006/relationships/image" Target="media/image7.png"/><Relationship Id="rId11" Type="http://schemas.openxmlformats.org/officeDocument/2006/relationships/image" Target="media/image4.png"/><Relationship Id="rId32" Type="http://schemas.openxmlformats.org/officeDocument/2006/relationships/hyperlink" Target="https://www.gov.uk/government/news/boost-for-national-mission-to-improve-early-literacy-and-language" TargetMode="External"/><Relationship Id="rId37" Type="http://schemas.openxmlformats.org/officeDocument/2006/relationships/hyperlink" Target="https://core.ac.uk/download/pdf/159629895.pdf" TargetMode="External"/><Relationship Id="rId53" Type="http://schemas.openxmlformats.org/officeDocument/2006/relationships/hyperlink" Target="https://www.montessori.org.uk" TargetMode="External"/><Relationship Id="rId58" Type="http://schemas.openxmlformats.org/officeDocument/2006/relationships/hyperlink" Target="https://www.nhs.uk/conditions/obesity/" TargetMode="External"/><Relationship Id="rId74" Type="http://schemas.openxmlformats.org/officeDocument/2006/relationships/hyperlink" Target="http://www2.rgu.ac.uk/celt/pgcerttlt/how/how4b.htm" TargetMode="External"/><Relationship Id="rId79" Type="http://schemas.openxmlformats.org/officeDocument/2006/relationships/hyperlink" Target="https://technopolis.org.uk/parental-controls-a-kids-worst-nightmare-or-a-parents-perfect-dream/" TargetMode="External"/><Relationship Id="rId102" Type="http://schemas.openxmlformats.org/officeDocument/2006/relationships/header" Target="header2.xml"/><Relationship Id="rId5" Type="http://schemas.openxmlformats.org/officeDocument/2006/relationships/webSettings" Target="webSettings.xml"/><Relationship Id="rId90" Type="http://schemas.openxmlformats.org/officeDocument/2006/relationships/hyperlink" Target="https://hwb.gov.wales/storage/337437b8-cfe3-4305-ae32-f47ad82f3e76/digital-competence-framework-guidance-2018.pdf" TargetMode="External"/><Relationship Id="rId95" Type="http://schemas.openxmlformats.org/officeDocument/2006/relationships/hyperlink" Target="https://hwb.gov.wales/curriculum-for-wales-2008/digital-competence-framework-curriculum-for-wales-2008-version/framework" TargetMode="External"/><Relationship Id="rId22" Type="http://schemas.openxmlformats.org/officeDocument/2006/relationships/hyperlink" Target="https://www.activelearnprimary.co.uk/login?c=0" TargetMode="External"/><Relationship Id="rId27" Type="http://schemas.openxmlformats.org/officeDocument/2006/relationships/hyperlink" Target="https://www.britishcouncil.org/voices-magazine/how-technology-can-connect-children-around-world" TargetMode="External"/><Relationship Id="rId43" Type="http://schemas.openxmlformats.org/officeDocument/2006/relationships/hyperlink" Target="https://www.henryharvin.com/blog/digital-literacy-why-is-it-important-for-teachers/" TargetMode="External"/><Relationship Id="rId48" Type="http://schemas.openxmlformats.org/officeDocument/2006/relationships/hyperlink" Target="https://www.internetmatters.org/issues/screen-time/protect-your-child/" TargetMode="External"/><Relationship Id="rId64" Type="http://schemas.openxmlformats.org/officeDocument/2006/relationships/hyperlink" Target="https://learning.nspcc.org.uk/safeguarding-child-protection/social-media-and-online-safety" TargetMode="External"/><Relationship Id="rId69" Type="http://schemas.openxmlformats.org/officeDocument/2006/relationships/hyperlink" Target="https://www.pewresearch.org/internet/2020/07/28/childrens-engagement-with-digital-devices-screen-time/" TargetMode="External"/><Relationship Id="rId80" Type="http://schemas.openxmlformats.org/officeDocument/2006/relationships/hyperlink" Target="https://www.tiktok.com/safety/resources/for-parents?lang=en/" TargetMode="External"/><Relationship Id="rId85" Type="http://schemas.openxmlformats.org/officeDocument/2006/relationships/hyperlink" Target="https://visible-learning.org" TargetMode="External"/><Relationship Id="rId12" Type="http://schemas.openxmlformats.org/officeDocument/2006/relationships/image" Target="media/image5.jpeg"/><Relationship Id="rId17" Type="http://schemas.openxmlformats.org/officeDocument/2006/relationships/hyperlink" Target="https://www.childnet.com/parents-and-carers/what-do-i-need-to-know" TargetMode="External"/><Relationship Id="rId25" Type="http://schemas.openxmlformats.org/officeDocument/2006/relationships/hyperlink" Target="https://www.bbc.co.uk/bitesize/articles/z6x992p" TargetMode="External"/><Relationship Id="rId33" Type="http://schemas.openxmlformats.org/officeDocument/2006/relationships/hyperlink" Target="https://assets.publishing.service.gov.uk/government/uploads/system/uploads/attachment_data/file/837907/cmo-special-report-childhood-obesity-october-2019.pdf" TargetMode="External"/><Relationship Id="rId38" Type="http://schemas.openxmlformats.org/officeDocument/2006/relationships/hyperlink" Target="https://www.familylives.org.uk/advice/primary/behaviour/dealing-with-pester-power/" TargetMode="External"/><Relationship Id="rId46" Type="http://schemas.openxmlformats.org/officeDocument/2006/relationships/hyperlink" Target="https://www.internetmatters.org/parental-controls/gaming-consoles/fortnite-chapter-2-battle-royale-parental-controls-guide/" TargetMode="External"/><Relationship Id="rId59" Type="http://schemas.openxmlformats.org/officeDocument/2006/relationships/hyperlink" Target="https://www.nidirect.gov.uk/articles/social-media-online-gaming-and-keeping-children-safe-online" TargetMode="External"/><Relationship Id="rId67" Type="http://schemas.openxmlformats.org/officeDocument/2006/relationships/hyperlink" Target="https://www.ons.gov.uk/peoplepopulationandcommunity/householdcharacteristics/homeinternetandsocialmediausage/bulletins/internetaccesshouseholdsandindividuals/2018" TargetMode="External"/><Relationship Id="rId103"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hyperlink" Target="https://assets.publishing.service.gov.uk/government/uploads/system/uploads/attachment_data/file/463263/gs-15-6-technology-and-support-networks.pdf" TargetMode="External"/><Relationship Id="rId54" Type="http://schemas.openxmlformats.org/officeDocument/2006/relationships/hyperlink" Target="https://www.mediaed.org/discussion-guides/Mean-World-Syndrome-Discussion-Guide.pdf" TargetMode="External"/><Relationship Id="rId62" Type="http://schemas.openxmlformats.org/officeDocument/2006/relationships/hyperlink" Target="https://www.nspcc.org.uk/keeping-children-safe/online-safety/online-games/" TargetMode="External"/><Relationship Id="rId70" Type="http://schemas.openxmlformats.org/officeDocument/2006/relationships/hyperlink" Target="https://support.google.com/pixelphone/answer/9137850?hl=en&amp;utm_source=wellbeing.google&amp;utm_medium=referral&amp;utm_campaign=wellbeing" TargetMode="External"/><Relationship Id="rId75" Type="http://schemas.openxmlformats.org/officeDocument/2006/relationships/hyperlink" Target="https://core.ac.uk/download/pdf/82496113.pdf" TargetMode="External"/><Relationship Id="rId83" Type="http://schemas.openxmlformats.org/officeDocument/2006/relationships/hyperlink" Target="https://www.education.vic.gov.au/childhood/professionals/learning/ecliteracy/emergentliteracy/Pages/finemoto.aspx" TargetMode="External"/><Relationship Id="rId88" Type="http://schemas.openxmlformats.org/officeDocument/2006/relationships/hyperlink" Target="https://hwb.gov.wales/api/storage/d5d8e39c-b534-40cb-a3f5-7e2e126d8077/foundation-phase-framework.pdf" TargetMode="External"/><Relationship Id="rId91" Type="http://schemas.openxmlformats.org/officeDocument/2006/relationships/hyperlink" Target="https://gov.wales/sites/default/files/publications/2018-06/how-is-my-child-doing-in-the-foundation-phase-a-guide-for-parents-and-carers.pdf" TargetMode="External"/><Relationship Id="rId96" Type="http://schemas.openxmlformats.org/officeDocument/2006/relationships/hyperlink" Target="https://hwb.gov.wales/distance-learning/distance-learning-tools-through-hwb/welcome-to-parents-and-carers-support/keep-wales-safe-health-well-be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www.anti-bullyingalliance.org.uk" TargetMode="External"/><Relationship Id="rId28" Type="http://schemas.openxmlformats.org/officeDocument/2006/relationships/hyperlink" Target="https://www.britishcouncil.org/voices-magazine/why-we-still-need-face-face-teaching-digital-age" TargetMode="External"/><Relationship Id="rId36" Type="http://schemas.openxmlformats.org/officeDocument/2006/relationships/hyperlink" Target="https://www.lse.ac.uk/media-and-communications/assets/documents/research/projects/toddlers-and-tablets/Young-Children-0-8-and-Digital-Technology.pdf" TargetMode="External"/><Relationship Id="rId49" Type="http://schemas.openxmlformats.org/officeDocument/2006/relationships/hyperlink" Target="https://www.internetmatters.org/about-us/screen-time-report-2018/" TargetMode="External"/><Relationship Id="rId57" Type="http://schemas.openxmlformats.org/officeDocument/2006/relationships/hyperlink" Target="https://myhealth.london.nhs.uk/health-and-wellbeing/children-and-young-people/less-screen-time" TargetMode="External"/><Relationship Id="rId10" Type="http://schemas.openxmlformats.org/officeDocument/2006/relationships/image" Target="media/image3.jpeg"/><Relationship Id="rId31" Type="http://schemas.openxmlformats.org/officeDocument/2006/relationships/hyperlink" Target="https://assets.publishing.service.gov.uk/government/uploads/system/uploads/attachment_data/file/182508/DFE-RR156.pdf" TargetMode="External"/><Relationship Id="rId44" Type="http://schemas.openxmlformats.org/officeDocument/2006/relationships/hyperlink" Target="https://blogs.lse.ac.uk/parenting4digitalfuture/2017/05/23/children-and-young-peoples-online-experiences/" TargetMode="External"/><Relationship Id="rId52" Type="http://schemas.openxmlformats.org/officeDocument/2006/relationships/hyperlink" Target="https://www.mediaed.org/transcripts/Mean-World-Syndrome-Transcript.pdf" TargetMode="External"/><Relationship Id="rId60" Type="http://schemas.openxmlformats.org/officeDocument/2006/relationships/hyperlink" Target="https://learning.nspcc.org.uk/child-protection-system/children-the-law" TargetMode="External"/><Relationship Id="rId65" Type="http://schemas.openxmlformats.org/officeDocument/2006/relationships/hyperlink" Target="https://learning.nspcc.org.uk/research-resources/briefings/recommended-adult-child-ratios-working-with-children" TargetMode="External"/><Relationship Id="rId73" Type="http://schemas.openxmlformats.org/officeDocument/2006/relationships/hyperlink" Target="https://www.readingrockets.org/article/assistive-technology-kids-learning-disabilities-overview" TargetMode="External"/><Relationship Id="rId78" Type="http://schemas.openxmlformats.org/officeDocument/2006/relationships/hyperlink" Target="https://www.sport.wales/beactivewales-campaign/beactivewales-keeping-young-people-active/" TargetMode="External"/><Relationship Id="rId81" Type="http://schemas.openxmlformats.org/officeDocument/2006/relationships/hyperlink" Target="https://www.unicef.org/media/48581/file/SOWC_2017_ENG.pdf/" TargetMode="External"/><Relationship Id="rId86" Type="http://schemas.openxmlformats.org/officeDocument/2006/relationships/hyperlink" Target="https://hwb.gov.wales/api/storage/9b5ebf42-d636-4232-9452-e186c21b7eae/physical-development.pdf" TargetMode="External"/><Relationship Id="rId94" Type="http://schemas.openxmlformats.org/officeDocument/2006/relationships/hyperlink" Target="https://hwb.gov.wales/curriculum-for-wales/introduction" TargetMode="External"/><Relationship Id="rId99" Type="http://schemas.openxmlformats.org/officeDocument/2006/relationships/hyperlink" Target="https://www.youtube.com/static?gl=GB&amp;template=terms" TargetMode="External"/><Relationship Id="rId10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bbc.co.uk/news/technology-48908766" TargetMode="External"/><Relationship Id="rId39" Type="http://schemas.openxmlformats.org/officeDocument/2006/relationships/hyperlink" Target="http://www.fightforsight.org.uk/news-and-articles/articles/news/screen-time/" TargetMode="External"/><Relationship Id="rId34" Type="http://schemas.openxmlformats.org/officeDocument/2006/relationships/hyperlink" Target="https://www.doodle.ac/products/staying-safe-online" TargetMode="External"/><Relationship Id="rId50" Type="http://schemas.openxmlformats.org/officeDocument/2006/relationships/hyperlink" Target="https://kidshealth.org/en/parents/cyberbullying.html" TargetMode="External"/><Relationship Id="rId55" Type="http://schemas.openxmlformats.org/officeDocument/2006/relationships/hyperlink" Target="https://www.nationaleatingdisorders.org/blog/how-does-social-media-affect-your-body-image" TargetMode="External"/><Relationship Id="rId76" Type="http://schemas.openxmlformats.org/officeDocument/2006/relationships/hyperlink" Target="https://www.southampton.gov.uk/news/article.aspx?id=tcm:63-428903" TargetMode="External"/><Relationship Id="rId97" Type="http://schemas.openxmlformats.org/officeDocument/2006/relationships/hyperlink" Target="https://gov.wales/sites/default/files/publications/2018-03/find-it-make-it-use-it-share-it-learning-in-digital-wales.pdf" TargetMode="External"/><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assets.publishing.service.gov.uk/government/uploads/system/uploads/attachment_data/file/876242/Guidance_to_increase_physical_activity_among_children_and_young_people_in_schools_and_colleges.pdf" TargetMode="External"/><Relationship Id="rId92" Type="http://schemas.openxmlformats.org/officeDocument/2006/relationships/hyperlink" Target="https://gov.wales/device-and-connectivity-update-digitally-excluded-learners-during-coronavirus-covid-19-html" TargetMode="External"/><Relationship Id="rId2" Type="http://schemas.openxmlformats.org/officeDocument/2006/relationships/numbering" Target="numbering.xml"/><Relationship Id="rId29" Type="http://schemas.openxmlformats.org/officeDocument/2006/relationships/hyperlink" Target="https://childmind.org/article/how-using-social-media-affects-teenagers" TargetMode="External"/><Relationship Id="rId24" Type="http://schemas.openxmlformats.org/officeDocument/2006/relationships/hyperlink" Target="https://www.bbc.co.uk/news/technology-48908766" TargetMode="External"/><Relationship Id="rId40" Type="http://schemas.openxmlformats.org/officeDocument/2006/relationships/hyperlink" Target="https://www.futureeducators.org/technology-in-classrooms-pros-cons/" TargetMode="External"/><Relationship Id="rId45" Type="http://schemas.openxmlformats.org/officeDocument/2006/relationships/hyperlink" Target="https://help.instagram.com/517920941588885" TargetMode="External"/><Relationship Id="rId66" Type="http://schemas.openxmlformats.org/officeDocument/2006/relationships/hyperlink" Target="https://www.ofcom.org.uk/__data/assets/pdf_file/0028/95068/Childrens-online-behaviour-issues-of-risk-and-trust.pdf" TargetMode="External"/><Relationship Id="rId87" Type="http://schemas.openxmlformats.org/officeDocument/2006/relationships/hyperlink" Target="https://gov.wales/sites/default/files/publications/2018-05/respecting-others-cyberbullying.pdf" TargetMode="External"/><Relationship Id="rId61" Type="http://schemas.openxmlformats.org/officeDocument/2006/relationships/hyperlink" Target="https://www.nspcc.org.uk/what-is-child-abuse/types-of-abuse/bullying-and-cyberbullying/" TargetMode="External"/><Relationship Id="rId82" Type="http://schemas.openxmlformats.org/officeDocument/2006/relationships/hyperlink" Target="https://www.unicef.org/press-releases/done-right-internet-use-among-children-can-increase-learning-opportunities-and-build" TargetMode="External"/><Relationship Id="rId19" Type="http://schemas.openxmlformats.org/officeDocument/2006/relationships/hyperlink" Target="https://www.childnet.com/parents-and-carers/what-do-i-need-to-know" TargetMode="External"/><Relationship Id="rId14" Type="http://schemas.openxmlformats.org/officeDocument/2006/relationships/hyperlink" Target="https://www.bbc.co.uk/news/technology-48908766" TargetMode="External"/><Relationship Id="rId30" Type="http://schemas.openxmlformats.org/officeDocument/2006/relationships/hyperlink" Target="https://www.childnet.com/parents-and-carers/what-do-i-need-to-know" TargetMode="External"/><Relationship Id="rId35" Type="http://schemas.openxmlformats.org/officeDocument/2006/relationships/hyperlink" Target="https://www.estyn.gov.wales/blog/having-voice-having-choice-effective-pupil-participation" TargetMode="External"/><Relationship Id="rId56" Type="http://schemas.openxmlformats.org/officeDocument/2006/relationships/hyperlink" Target="https://nexusconsultancy.co.uk/blog/the-risks-of-using-social-media/" TargetMode="External"/><Relationship Id="rId77" Type="http://schemas.openxmlformats.org/officeDocument/2006/relationships/hyperlink" Target="https://www.specsavers.co.uk/childrens-eyecare/screen-time-for-kids-impacts-and-advice" TargetMode="External"/><Relationship Id="rId100" Type="http://schemas.openxmlformats.org/officeDocument/2006/relationships/hyperlink" Target="https://www.youtubekids.com" TargetMode="External"/><Relationship Id="rId8" Type="http://schemas.openxmlformats.org/officeDocument/2006/relationships/image" Target="media/image1.jpeg"/><Relationship Id="rId51" Type="http://schemas.openxmlformats.org/officeDocument/2006/relationships/hyperlink" Target="https://digitalcommons.assumption.edu/cgi/viewcontent.cgi?article=1022&amp;context=honorstheses" TargetMode="External"/><Relationship Id="rId72" Type="http://schemas.openxmlformats.org/officeDocument/2006/relationships/hyperlink" Target="https://www.justonenorfolk.nhs.uk/media/2520/rcpch_screen_time_guide_-_final.pdf" TargetMode="External"/><Relationship Id="rId93" Type="http://schemas.openxmlformats.org/officeDocument/2006/relationships/hyperlink" Target="https://hwb.gov.wales/zones/keeping-safe-online/resources/a-family-guide-to-talking-about-screen-time" TargetMode="External"/><Relationship Id="rId98" Type="http://schemas.openxmlformats.org/officeDocument/2006/relationships/hyperlink" Target="https://hwb.gov.wale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6557A3-CF2A-7C4D-9EDB-97D7F36C2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955</TotalTime>
  <Pages>23</Pages>
  <Words>8563</Words>
  <Characters>48810</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Davies (1904695)</dc:creator>
  <cp:keywords/>
  <dc:description/>
  <cp:lastModifiedBy>Brooklyn Davies (1904695)</cp:lastModifiedBy>
  <cp:revision>60</cp:revision>
  <dcterms:created xsi:type="dcterms:W3CDTF">2021-01-30T14:21:00Z</dcterms:created>
  <dcterms:modified xsi:type="dcterms:W3CDTF">2021-02-25T20:36:00Z</dcterms:modified>
</cp:coreProperties>
</file>