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DC09807" w:rsidR="00583709" w:rsidRDefault="00B70EB7">
            <w:pPr>
              <w:spacing w:before="120" w:after="120" w:line="360" w:lineRule="auto"/>
              <w:rPr>
                <w:rFonts w:ascii="Tahoma" w:eastAsia="Tahoma" w:hAnsi="Tahoma" w:cs="Tahoma"/>
                <w:sz w:val="32"/>
                <w:szCs w:val="32"/>
              </w:rPr>
            </w:pPr>
            <w:r>
              <w:rPr>
                <w:rFonts w:ascii="Tahoma" w:eastAsia="Tahoma" w:hAnsi="Tahoma" w:cs="Tahoma"/>
                <w:sz w:val="32"/>
                <w:szCs w:val="32"/>
              </w:rPr>
              <w:t xml:space="preserve">Kirsty Morgan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6200192" w:rsidR="00583709" w:rsidRDefault="009E2D74">
            <w:pPr>
              <w:spacing w:before="120" w:after="120" w:line="360" w:lineRule="auto"/>
              <w:rPr>
                <w:rFonts w:ascii="Tahoma" w:eastAsia="Tahoma" w:hAnsi="Tahoma" w:cs="Tahoma"/>
                <w:sz w:val="32"/>
                <w:szCs w:val="32"/>
              </w:rPr>
            </w:pPr>
            <w:r>
              <w:rPr>
                <w:rFonts w:ascii="Tahoma" w:eastAsia="Tahoma" w:hAnsi="Tahoma" w:cs="Tahoma"/>
                <w:sz w:val="32"/>
                <w:szCs w:val="32"/>
              </w:rPr>
              <w:t>231</w:t>
            </w:r>
            <w:r w:rsidR="00017DAA">
              <w:rPr>
                <w:rFonts w:ascii="Tahoma" w:eastAsia="Tahoma" w:hAnsi="Tahoma" w:cs="Tahoma"/>
                <w:sz w:val="32"/>
                <w:szCs w:val="32"/>
              </w:rPr>
              <w:t>6853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88230FC" w:rsidR="00583709" w:rsidRDefault="002D715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val="en-GB" w:eastAsia="zh-CN"/>
        </w:rPr>
        <w:id w:val="676162658"/>
        <w:docPartObj>
          <w:docPartGallery w:val="Table of Contents"/>
          <w:docPartUnique/>
        </w:docPartObj>
      </w:sdtPr>
      <w:sdtEndPr>
        <w:rPr>
          <w:b/>
          <w:bCs/>
          <w:noProof/>
        </w:rPr>
      </w:sdtEndPr>
      <w:sdtContent>
        <w:p w14:paraId="79E874BD" w14:textId="52BF31ED" w:rsidR="007C5201" w:rsidRDefault="007C5201">
          <w:pPr>
            <w:pStyle w:val="TOCHeading"/>
          </w:pPr>
          <w:r>
            <w:t>Contents</w:t>
          </w:r>
        </w:p>
        <w:p w14:paraId="24B30BDC" w14:textId="21AF3121" w:rsidR="007C5201" w:rsidRDefault="007C5201">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0334464" w:history="1">
            <w:r w:rsidRPr="00B824E6">
              <w:rPr>
                <w:rStyle w:val="Hyperlink"/>
                <w:noProof/>
              </w:rPr>
              <w:t>Section 1: Know how to identify development needs.</w:t>
            </w:r>
            <w:r>
              <w:rPr>
                <w:noProof/>
                <w:webHidden/>
              </w:rPr>
              <w:tab/>
            </w:r>
            <w:r>
              <w:rPr>
                <w:noProof/>
                <w:webHidden/>
              </w:rPr>
              <w:fldChar w:fldCharType="begin"/>
            </w:r>
            <w:r>
              <w:rPr>
                <w:noProof/>
                <w:webHidden/>
              </w:rPr>
              <w:instrText xml:space="preserve"> PAGEREF _Toc150334464 \h </w:instrText>
            </w:r>
            <w:r>
              <w:rPr>
                <w:noProof/>
                <w:webHidden/>
              </w:rPr>
            </w:r>
            <w:r>
              <w:rPr>
                <w:noProof/>
                <w:webHidden/>
              </w:rPr>
              <w:fldChar w:fldCharType="separate"/>
            </w:r>
            <w:r>
              <w:rPr>
                <w:noProof/>
                <w:webHidden/>
              </w:rPr>
              <w:t>3</w:t>
            </w:r>
            <w:r>
              <w:rPr>
                <w:noProof/>
                <w:webHidden/>
              </w:rPr>
              <w:fldChar w:fldCharType="end"/>
            </w:r>
          </w:hyperlink>
        </w:p>
        <w:p w14:paraId="03DAC287" w14:textId="0ECC44EA" w:rsidR="007C5201" w:rsidRDefault="00873557">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0334465" w:history="1">
            <w:r w:rsidR="007C5201" w:rsidRPr="00B824E6">
              <w:rPr>
                <w:rStyle w:val="Hyperlink"/>
                <w:noProof/>
              </w:rPr>
              <w:t>1.1</w:t>
            </w:r>
            <w:r w:rsidR="007C5201">
              <w:rPr>
                <w:rFonts w:asciiTheme="minorHAnsi" w:eastAsiaTheme="minorEastAsia" w:hAnsiTheme="minorHAnsi" w:cstheme="minorBidi"/>
                <w:noProof/>
                <w:kern w:val="2"/>
                <w:lang w:eastAsia="en-GB"/>
                <w14:ligatures w14:val="standardContextual"/>
              </w:rPr>
              <w:tab/>
            </w:r>
            <w:r w:rsidR="007C5201" w:rsidRPr="00B824E6">
              <w:rPr>
                <w:rStyle w:val="Hyperlink"/>
                <w:noProof/>
              </w:rPr>
              <w:t>Identify learning styles for self and another</w:t>
            </w:r>
            <w:r w:rsidR="007C5201">
              <w:rPr>
                <w:noProof/>
                <w:webHidden/>
              </w:rPr>
              <w:tab/>
            </w:r>
            <w:r w:rsidR="007C5201">
              <w:rPr>
                <w:noProof/>
                <w:webHidden/>
              </w:rPr>
              <w:fldChar w:fldCharType="begin"/>
            </w:r>
            <w:r w:rsidR="007C5201">
              <w:rPr>
                <w:noProof/>
                <w:webHidden/>
              </w:rPr>
              <w:instrText xml:space="preserve"> PAGEREF _Toc150334465 \h </w:instrText>
            </w:r>
            <w:r w:rsidR="007C5201">
              <w:rPr>
                <w:noProof/>
                <w:webHidden/>
              </w:rPr>
            </w:r>
            <w:r w:rsidR="007C5201">
              <w:rPr>
                <w:noProof/>
                <w:webHidden/>
              </w:rPr>
              <w:fldChar w:fldCharType="separate"/>
            </w:r>
            <w:r w:rsidR="007C5201">
              <w:rPr>
                <w:noProof/>
                <w:webHidden/>
              </w:rPr>
              <w:t>3</w:t>
            </w:r>
            <w:r w:rsidR="007C5201">
              <w:rPr>
                <w:noProof/>
                <w:webHidden/>
              </w:rPr>
              <w:fldChar w:fldCharType="end"/>
            </w:r>
          </w:hyperlink>
        </w:p>
        <w:p w14:paraId="7A657315" w14:textId="3456630E" w:rsidR="007C5201" w:rsidRDefault="00873557">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0334466" w:history="1">
            <w:r w:rsidR="007C5201" w:rsidRPr="00B824E6">
              <w:rPr>
                <w:rStyle w:val="Hyperlink"/>
                <w:noProof/>
              </w:rPr>
              <w:t>1.2</w:t>
            </w:r>
            <w:r w:rsidR="007C5201">
              <w:rPr>
                <w:rFonts w:asciiTheme="minorHAnsi" w:eastAsiaTheme="minorEastAsia" w:hAnsiTheme="minorHAnsi" w:cstheme="minorBidi"/>
                <w:noProof/>
                <w:kern w:val="2"/>
                <w:lang w:eastAsia="en-GB"/>
                <w14:ligatures w14:val="standardContextual"/>
              </w:rPr>
              <w:tab/>
            </w:r>
            <w:r w:rsidR="007C5201" w:rsidRPr="00B824E6">
              <w:rPr>
                <w:rStyle w:val="Hyperlink"/>
                <w:noProof/>
              </w:rPr>
              <w:t>Use a simple technique for identifying development needs for self &amp; another</w:t>
            </w:r>
            <w:r w:rsidR="007C5201">
              <w:rPr>
                <w:noProof/>
                <w:webHidden/>
              </w:rPr>
              <w:tab/>
            </w:r>
            <w:r w:rsidR="007C5201">
              <w:rPr>
                <w:noProof/>
                <w:webHidden/>
              </w:rPr>
              <w:fldChar w:fldCharType="begin"/>
            </w:r>
            <w:r w:rsidR="007C5201">
              <w:rPr>
                <w:noProof/>
                <w:webHidden/>
              </w:rPr>
              <w:instrText xml:space="preserve"> PAGEREF _Toc150334466 \h </w:instrText>
            </w:r>
            <w:r w:rsidR="007C5201">
              <w:rPr>
                <w:noProof/>
                <w:webHidden/>
              </w:rPr>
            </w:r>
            <w:r w:rsidR="007C5201">
              <w:rPr>
                <w:noProof/>
                <w:webHidden/>
              </w:rPr>
              <w:fldChar w:fldCharType="separate"/>
            </w:r>
            <w:r w:rsidR="007C5201">
              <w:rPr>
                <w:noProof/>
                <w:webHidden/>
              </w:rPr>
              <w:t>4</w:t>
            </w:r>
            <w:r w:rsidR="007C5201">
              <w:rPr>
                <w:noProof/>
                <w:webHidden/>
              </w:rPr>
              <w:fldChar w:fldCharType="end"/>
            </w:r>
          </w:hyperlink>
        </w:p>
        <w:p w14:paraId="20FCD5C1" w14:textId="5709F80A" w:rsidR="007C5201" w:rsidRDefault="00873557">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0334467" w:history="1">
            <w:r w:rsidR="007C5201" w:rsidRPr="00B824E6">
              <w:rPr>
                <w:rStyle w:val="Hyperlink"/>
                <w:noProof/>
              </w:rPr>
              <w:t>1.3</w:t>
            </w:r>
            <w:r w:rsidR="007C5201">
              <w:rPr>
                <w:rFonts w:asciiTheme="minorHAnsi" w:eastAsiaTheme="minorEastAsia" w:hAnsiTheme="minorHAnsi" w:cstheme="minorBidi"/>
                <w:noProof/>
                <w:kern w:val="2"/>
                <w:lang w:eastAsia="en-GB"/>
                <w14:ligatures w14:val="standardContextual"/>
              </w:rPr>
              <w:tab/>
            </w:r>
            <w:r w:rsidR="007C5201" w:rsidRPr="00B824E6">
              <w:rPr>
                <w:rStyle w:val="Hyperlink"/>
                <w:noProof/>
              </w:rPr>
              <w:t>Identify potential barriers to learning for self and another.</w:t>
            </w:r>
            <w:r w:rsidR="007C5201">
              <w:rPr>
                <w:noProof/>
                <w:webHidden/>
              </w:rPr>
              <w:tab/>
            </w:r>
            <w:r w:rsidR="007C5201">
              <w:rPr>
                <w:noProof/>
                <w:webHidden/>
              </w:rPr>
              <w:fldChar w:fldCharType="begin"/>
            </w:r>
            <w:r w:rsidR="007C5201">
              <w:rPr>
                <w:noProof/>
                <w:webHidden/>
              </w:rPr>
              <w:instrText xml:space="preserve"> PAGEREF _Toc150334467 \h </w:instrText>
            </w:r>
            <w:r w:rsidR="007C5201">
              <w:rPr>
                <w:noProof/>
                <w:webHidden/>
              </w:rPr>
            </w:r>
            <w:r w:rsidR="007C5201">
              <w:rPr>
                <w:noProof/>
                <w:webHidden/>
              </w:rPr>
              <w:fldChar w:fldCharType="separate"/>
            </w:r>
            <w:r w:rsidR="007C5201">
              <w:rPr>
                <w:noProof/>
                <w:webHidden/>
              </w:rPr>
              <w:t>6</w:t>
            </w:r>
            <w:r w:rsidR="007C5201">
              <w:rPr>
                <w:noProof/>
                <w:webHidden/>
              </w:rPr>
              <w:fldChar w:fldCharType="end"/>
            </w:r>
          </w:hyperlink>
        </w:p>
        <w:p w14:paraId="1EA120F6" w14:textId="4651C7C0" w:rsidR="007C5201" w:rsidRDefault="00873557">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0334468" w:history="1">
            <w:r w:rsidR="007C5201" w:rsidRPr="00B824E6">
              <w:rPr>
                <w:rStyle w:val="Hyperlink"/>
                <w:noProof/>
              </w:rPr>
              <w:t>1.4</w:t>
            </w:r>
            <w:r w:rsidR="007C5201">
              <w:rPr>
                <w:rFonts w:asciiTheme="minorHAnsi" w:eastAsiaTheme="minorEastAsia" w:hAnsiTheme="minorHAnsi" w:cstheme="minorBidi"/>
                <w:noProof/>
                <w:kern w:val="2"/>
                <w:lang w:eastAsia="en-GB"/>
                <w14:ligatures w14:val="standardContextual"/>
              </w:rPr>
              <w:tab/>
            </w:r>
            <w:r w:rsidR="007C5201" w:rsidRPr="00B824E6">
              <w:rPr>
                <w:rStyle w:val="Hyperlink"/>
                <w:noProof/>
              </w:rPr>
              <w:t>Explain how these barriers to learning can be overcome.</w:t>
            </w:r>
            <w:r w:rsidR="007C5201">
              <w:rPr>
                <w:noProof/>
                <w:webHidden/>
              </w:rPr>
              <w:tab/>
            </w:r>
            <w:r w:rsidR="007C5201">
              <w:rPr>
                <w:noProof/>
                <w:webHidden/>
              </w:rPr>
              <w:fldChar w:fldCharType="begin"/>
            </w:r>
            <w:r w:rsidR="007C5201">
              <w:rPr>
                <w:noProof/>
                <w:webHidden/>
              </w:rPr>
              <w:instrText xml:space="preserve"> PAGEREF _Toc150334468 \h </w:instrText>
            </w:r>
            <w:r w:rsidR="007C5201">
              <w:rPr>
                <w:noProof/>
                <w:webHidden/>
              </w:rPr>
            </w:r>
            <w:r w:rsidR="007C5201">
              <w:rPr>
                <w:noProof/>
                <w:webHidden/>
              </w:rPr>
              <w:fldChar w:fldCharType="separate"/>
            </w:r>
            <w:r w:rsidR="007C5201">
              <w:rPr>
                <w:noProof/>
                <w:webHidden/>
              </w:rPr>
              <w:t>7</w:t>
            </w:r>
            <w:r w:rsidR="007C5201">
              <w:rPr>
                <w:noProof/>
                <w:webHidden/>
              </w:rPr>
              <w:fldChar w:fldCharType="end"/>
            </w:r>
          </w:hyperlink>
        </w:p>
        <w:p w14:paraId="267A3AA9" w14:textId="38AAC8B0" w:rsidR="007C5201" w:rsidRDefault="0087355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34469" w:history="1">
            <w:r w:rsidR="007C5201" w:rsidRPr="00B824E6">
              <w:rPr>
                <w:rStyle w:val="Hyperlink"/>
                <w:noProof/>
              </w:rPr>
              <w:t>Section 2: Know how to develop self &amp; others to achieve organisational objectives</w:t>
            </w:r>
            <w:r w:rsidR="007C5201">
              <w:rPr>
                <w:noProof/>
                <w:webHidden/>
              </w:rPr>
              <w:tab/>
            </w:r>
            <w:r w:rsidR="007C5201">
              <w:rPr>
                <w:noProof/>
                <w:webHidden/>
              </w:rPr>
              <w:fldChar w:fldCharType="begin"/>
            </w:r>
            <w:r w:rsidR="007C5201">
              <w:rPr>
                <w:noProof/>
                <w:webHidden/>
              </w:rPr>
              <w:instrText xml:space="preserve"> PAGEREF _Toc150334469 \h </w:instrText>
            </w:r>
            <w:r w:rsidR="007C5201">
              <w:rPr>
                <w:noProof/>
                <w:webHidden/>
              </w:rPr>
            </w:r>
            <w:r w:rsidR="007C5201">
              <w:rPr>
                <w:noProof/>
                <w:webHidden/>
              </w:rPr>
              <w:fldChar w:fldCharType="separate"/>
            </w:r>
            <w:r w:rsidR="007C5201">
              <w:rPr>
                <w:noProof/>
                <w:webHidden/>
              </w:rPr>
              <w:t>7</w:t>
            </w:r>
            <w:r w:rsidR="007C5201">
              <w:rPr>
                <w:noProof/>
                <w:webHidden/>
              </w:rPr>
              <w:fldChar w:fldCharType="end"/>
            </w:r>
          </w:hyperlink>
        </w:p>
        <w:p w14:paraId="3A292F33" w14:textId="4FEBA953" w:rsidR="007C5201" w:rsidRDefault="0087355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334470" w:history="1">
            <w:r w:rsidR="007C5201" w:rsidRPr="00B824E6">
              <w:rPr>
                <w:rStyle w:val="Hyperlink"/>
                <w:noProof/>
              </w:rPr>
              <w:t>2.1 Analyse learning/development options to meet needs of self &amp; another.</w:t>
            </w:r>
            <w:r w:rsidR="007C5201">
              <w:rPr>
                <w:noProof/>
                <w:webHidden/>
              </w:rPr>
              <w:tab/>
            </w:r>
            <w:r w:rsidR="007C5201">
              <w:rPr>
                <w:noProof/>
                <w:webHidden/>
              </w:rPr>
              <w:fldChar w:fldCharType="begin"/>
            </w:r>
            <w:r w:rsidR="007C5201">
              <w:rPr>
                <w:noProof/>
                <w:webHidden/>
              </w:rPr>
              <w:instrText xml:space="preserve"> PAGEREF _Toc150334470 \h </w:instrText>
            </w:r>
            <w:r w:rsidR="007C5201">
              <w:rPr>
                <w:noProof/>
                <w:webHidden/>
              </w:rPr>
            </w:r>
            <w:r w:rsidR="007C5201">
              <w:rPr>
                <w:noProof/>
                <w:webHidden/>
              </w:rPr>
              <w:fldChar w:fldCharType="separate"/>
            </w:r>
            <w:r w:rsidR="007C5201">
              <w:rPr>
                <w:noProof/>
                <w:webHidden/>
              </w:rPr>
              <w:t>7</w:t>
            </w:r>
            <w:r w:rsidR="007C5201">
              <w:rPr>
                <w:noProof/>
                <w:webHidden/>
              </w:rPr>
              <w:fldChar w:fldCharType="end"/>
            </w:r>
          </w:hyperlink>
        </w:p>
        <w:p w14:paraId="59048E25" w14:textId="4BB5F847" w:rsidR="007C5201" w:rsidRDefault="0087355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334471" w:history="1">
            <w:r w:rsidR="007C5201" w:rsidRPr="00B824E6">
              <w:rPr>
                <w:rStyle w:val="Hyperlink"/>
                <w:noProof/>
              </w:rPr>
              <w:t>2.2 Identify support mechanisms for the development of self &amp; another</w:t>
            </w:r>
            <w:r w:rsidR="007C5201">
              <w:rPr>
                <w:noProof/>
                <w:webHidden/>
              </w:rPr>
              <w:tab/>
            </w:r>
            <w:r w:rsidR="007C5201">
              <w:rPr>
                <w:noProof/>
                <w:webHidden/>
              </w:rPr>
              <w:fldChar w:fldCharType="begin"/>
            </w:r>
            <w:r w:rsidR="007C5201">
              <w:rPr>
                <w:noProof/>
                <w:webHidden/>
              </w:rPr>
              <w:instrText xml:space="preserve"> PAGEREF _Toc150334471 \h </w:instrText>
            </w:r>
            <w:r w:rsidR="007C5201">
              <w:rPr>
                <w:noProof/>
                <w:webHidden/>
              </w:rPr>
            </w:r>
            <w:r w:rsidR="007C5201">
              <w:rPr>
                <w:noProof/>
                <w:webHidden/>
              </w:rPr>
              <w:fldChar w:fldCharType="separate"/>
            </w:r>
            <w:r w:rsidR="007C5201">
              <w:rPr>
                <w:noProof/>
                <w:webHidden/>
              </w:rPr>
              <w:t>7</w:t>
            </w:r>
            <w:r w:rsidR="007C5201">
              <w:rPr>
                <w:noProof/>
                <w:webHidden/>
              </w:rPr>
              <w:fldChar w:fldCharType="end"/>
            </w:r>
          </w:hyperlink>
        </w:p>
        <w:p w14:paraId="1ECDFA62" w14:textId="7F043DDC" w:rsidR="007C5201" w:rsidRDefault="0087355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334472" w:history="1">
            <w:r w:rsidR="007C5201" w:rsidRPr="00B824E6">
              <w:rPr>
                <w:rStyle w:val="Hyperlink"/>
                <w:noProof/>
              </w:rPr>
              <w:t>2.4 Method used to monitor the development of self &amp; another.</w:t>
            </w:r>
            <w:r w:rsidR="007C5201">
              <w:rPr>
                <w:noProof/>
                <w:webHidden/>
              </w:rPr>
              <w:tab/>
            </w:r>
            <w:r w:rsidR="007C5201">
              <w:rPr>
                <w:noProof/>
                <w:webHidden/>
              </w:rPr>
              <w:fldChar w:fldCharType="begin"/>
            </w:r>
            <w:r w:rsidR="007C5201">
              <w:rPr>
                <w:noProof/>
                <w:webHidden/>
              </w:rPr>
              <w:instrText xml:space="preserve"> PAGEREF _Toc150334472 \h </w:instrText>
            </w:r>
            <w:r w:rsidR="007C5201">
              <w:rPr>
                <w:noProof/>
                <w:webHidden/>
              </w:rPr>
            </w:r>
            <w:r w:rsidR="007C5201">
              <w:rPr>
                <w:noProof/>
                <w:webHidden/>
              </w:rPr>
              <w:fldChar w:fldCharType="separate"/>
            </w:r>
            <w:r w:rsidR="007C5201">
              <w:rPr>
                <w:noProof/>
                <w:webHidden/>
              </w:rPr>
              <w:t>10</w:t>
            </w:r>
            <w:r w:rsidR="007C5201">
              <w:rPr>
                <w:noProof/>
                <w:webHidden/>
              </w:rPr>
              <w:fldChar w:fldCharType="end"/>
            </w:r>
          </w:hyperlink>
        </w:p>
        <w:p w14:paraId="5F0B4C61" w14:textId="3805BFCD" w:rsidR="007C5201" w:rsidRDefault="0087355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34473" w:history="1">
            <w:r w:rsidR="007C5201" w:rsidRPr="00B824E6">
              <w:rPr>
                <w:rStyle w:val="Hyperlink"/>
                <w:noProof/>
              </w:rPr>
              <w:t>References</w:t>
            </w:r>
            <w:r w:rsidR="007C5201">
              <w:rPr>
                <w:noProof/>
                <w:webHidden/>
              </w:rPr>
              <w:tab/>
            </w:r>
            <w:r w:rsidR="007C5201">
              <w:rPr>
                <w:noProof/>
                <w:webHidden/>
              </w:rPr>
              <w:fldChar w:fldCharType="begin"/>
            </w:r>
            <w:r w:rsidR="007C5201">
              <w:rPr>
                <w:noProof/>
                <w:webHidden/>
              </w:rPr>
              <w:instrText xml:space="preserve"> PAGEREF _Toc150334473 \h </w:instrText>
            </w:r>
            <w:r w:rsidR="007C5201">
              <w:rPr>
                <w:noProof/>
                <w:webHidden/>
              </w:rPr>
            </w:r>
            <w:r w:rsidR="007C5201">
              <w:rPr>
                <w:noProof/>
                <w:webHidden/>
              </w:rPr>
              <w:fldChar w:fldCharType="separate"/>
            </w:r>
            <w:r w:rsidR="007C5201">
              <w:rPr>
                <w:noProof/>
                <w:webHidden/>
              </w:rPr>
              <w:t>10</w:t>
            </w:r>
            <w:r w:rsidR="007C5201">
              <w:rPr>
                <w:noProof/>
                <w:webHidden/>
              </w:rPr>
              <w:fldChar w:fldCharType="end"/>
            </w:r>
          </w:hyperlink>
        </w:p>
        <w:p w14:paraId="4F7E09B7" w14:textId="24696055" w:rsidR="007C5201" w:rsidRDefault="0087355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34474" w:history="1">
            <w:r w:rsidR="007C5201" w:rsidRPr="00B824E6">
              <w:rPr>
                <w:rStyle w:val="Hyperlink"/>
                <w:noProof/>
              </w:rPr>
              <w:t>Appendix A Curriculum Vitae</w:t>
            </w:r>
            <w:r w:rsidR="007C5201">
              <w:rPr>
                <w:noProof/>
                <w:webHidden/>
              </w:rPr>
              <w:tab/>
            </w:r>
            <w:r w:rsidR="007C5201">
              <w:rPr>
                <w:noProof/>
                <w:webHidden/>
              </w:rPr>
              <w:fldChar w:fldCharType="begin"/>
            </w:r>
            <w:r w:rsidR="007C5201">
              <w:rPr>
                <w:noProof/>
                <w:webHidden/>
              </w:rPr>
              <w:instrText xml:space="preserve"> PAGEREF _Toc150334474 \h </w:instrText>
            </w:r>
            <w:r w:rsidR="007C5201">
              <w:rPr>
                <w:noProof/>
                <w:webHidden/>
              </w:rPr>
            </w:r>
            <w:r w:rsidR="007C5201">
              <w:rPr>
                <w:noProof/>
                <w:webHidden/>
              </w:rPr>
              <w:fldChar w:fldCharType="separate"/>
            </w:r>
            <w:r w:rsidR="007C5201">
              <w:rPr>
                <w:noProof/>
                <w:webHidden/>
              </w:rPr>
              <w:t>11</w:t>
            </w:r>
            <w:r w:rsidR="007C5201">
              <w:rPr>
                <w:noProof/>
                <w:webHidden/>
              </w:rPr>
              <w:fldChar w:fldCharType="end"/>
            </w:r>
          </w:hyperlink>
        </w:p>
        <w:p w14:paraId="3147A193" w14:textId="730B9CA4" w:rsidR="007C5201" w:rsidRDefault="0087355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334475" w:history="1">
            <w:r w:rsidR="007C5201" w:rsidRPr="00B824E6">
              <w:rPr>
                <w:rStyle w:val="Hyperlink"/>
                <w:noProof/>
              </w:rPr>
              <w:t>Appendix B Continuous Professional Development Record</w:t>
            </w:r>
            <w:r w:rsidR="007C5201">
              <w:rPr>
                <w:noProof/>
                <w:webHidden/>
              </w:rPr>
              <w:tab/>
            </w:r>
            <w:r w:rsidR="007C5201">
              <w:rPr>
                <w:noProof/>
                <w:webHidden/>
              </w:rPr>
              <w:fldChar w:fldCharType="begin"/>
            </w:r>
            <w:r w:rsidR="007C5201">
              <w:rPr>
                <w:noProof/>
                <w:webHidden/>
              </w:rPr>
              <w:instrText xml:space="preserve"> PAGEREF _Toc150334475 \h </w:instrText>
            </w:r>
            <w:r w:rsidR="007C5201">
              <w:rPr>
                <w:noProof/>
                <w:webHidden/>
              </w:rPr>
            </w:r>
            <w:r w:rsidR="007C5201">
              <w:rPr>
                <w:noProof/>
                <w:webHidden/>
              </w:rPr>
              <w:fldChar w:fldCharType="separate"/>
            </w:r>
            <w:r w:rsidR="007C5201">
              <w:rPr>
                <w:noProof/>
                <w:webHidden/>
              </w:rPr>
              <w:t>12</w:t>
            </w:r>
            <w:r w:rsidR="007C5201">
              <w:rPr>
                <w:noProof/>
                <w:webHidden/>
              </w:rPr>
              <w:fldChar w:fldCharType="end"/>
            </w:r>
          </w:hyperlink>
        </w:p>
        <w:p w14:paraId="65D368C6" w14:textId="1F852A94" w:rsidR="007C5201" w:rsidRDefault="007C5201">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07CF8922" w:rsidR="00583709" w:rsidRDefault="008312FD">
      <w:pPr>
        <w:pStyle w:val="Heading1"/>
      </w:pPr>
      <w:bookmarkStart w:id="0" w:name="_1ci93xb" w:colFirst="0" w:colLast="0"/>
      <w:bookmarkStart w:id="1" w:name="_Toc150334464"/>
      <w:bookmarkEnd w:id="0"/>
      <w:r>
        <w:lastRenderedPageBreak/>
        <w:t xml:space="preserve">Section 1: Know how to identify development </w:t>
      </w:r>
      <w:r w:rsidR="00B70EB7">
        <w:t>needs.</w:t>
      </w:r>
      <w:bookmarkEnd w:id="1"/>
    </w:p>
    <w:p w14:paraId="4BA0A962" w14:textId="77777777" w:rsidR="00B70EB7" w:rsidRDefault="00B70EB7"/>
    <w:p w14:paraId="522382A1" w14:textId="360A7E6B" w:rsidR="00B70EB7" w:rsidRDefault="00B70EB7">
      <w:r>
        <w:t xml:space="preserve">Within this assessment I learned how to identify different development needs and different learning styles. There were several different questionnaires that I completed to gain more knowledge about myself and the way I learn. Learning style tests can help us establish the best way we can gain knowledge and learn to the best of our ability. The assessments also helped me understand the importance of setting clear goals and objectives, as well as creating action plans to achieve those goals. It is essential to define what you want to achieve, the steps needed to reach your desired outcome, and the resources required to achieve your goals. </w:t>
      </w:r>
    </w:p>
    <w:p w14:paraId="62369413" w14:textId="102E0BBF" w:rsidR="00B70EB7" w:rsidRDefault="00B70EB7">
      <w:r>
        <w:t xml:space="preserve">Reflecting on my learning experiences enabled me to identify my strengths and weaknesses to enhance and improve my learning outcomes. One of the essential things to identify is the barriers to learning and finding ways to overcome those barriers. It is crucial to keep an open mind, seek feedback from others, and remain flexible in your approach to learning. </w:t>
      </w:r>
    </w:p>
    <w:p w14:paraId="2E5807C8" w14:textId="4A7D64B5" w:rsidR="00583709" w:rsidRPr="00873557" w:rsidRDefault="00B70EB7" w:rsidP="00873557">
      <w:r>
        <w:t>Overall, this assessment has provided me with the valuable insights into my learning style and development needs. It has helped me identify areas where I need to focus my efforts to improve my learning outcomes and achieve my goals.</w:t>
      </w:r>
      <w:r w:rsidR="00AC669A">
        <w:t xml:space="preserve"> As the motivation speaker</w:t>
      </w:r>
      <w:r>
        <w:t xml:space="preserve"> </w:t>
      </w:r>
      <w:sdt>
        <w:sdtPr>
          <w:id w:val="1252623351"/>
          <w:citation/>
        </w:sdtPr>
        <w:sdtEndPr/>
        <w:sdtContent>
          <w:r w:rsidR="00AC669A">
            <w:fldChar w:fldCharType="begin"/>
          </w:r>
          <w:r w:rsidR="00AC669A">
            <w:instrText xml:space="preserve"> CITATION Zig23 \l 2057 </w:instrText>
          </w:r>
          <w:r w:rsidR="00AC669A">
            <w:fldChar w:fldCharType="separate"/>
          </w:r>
          <w:r w:rsidR="00AC669A">
            <w:rPr>
              <w:noProof/>
            </w:rPr>
            <w:t>(Zig Ziglar, 2023)</w:t>
          </w:r>
          <w:r w:rsidR="00AC669A">
            <w:fldChar w:fldCharType="end"/>
          </w:r>
        </w:sdtContent>
      </w:sdt>
      <w:r w:rsidR="00AC669A">
        <w:t xml:space="preserve"> stated </w:t>
      </w:r>
      <w:r w:rsidR="00E977D0">
        <w:t xml:space="preserve">‘If you are not willing to learn, no one can help you. If you are determined to learn, no one can stop you. </w:t>
      </w:r>
    </w:p>
    <w:p w14:paraId="022F4C44" w14:textId="36B0C1FF" w:rsidR="00583709" w:rsidRDefault="008312FD" w:rsidP="00FF0866">
      <w:pPr>
        <w:pStyle w:val="Heading2"/>
        <w:numPr>
          <w:ilvl w:val="1"/>
          <w:numId w:val="1"/>
        </w:numPr>
      </w:pPr>
      <w:bookmarkStart w:id="2" w:name="_3whwml4" w:colFirst="0" w:colLast="0"/>
      <w:bookmarkStart w:id="3" w:name="_Toc150334465"/>
      <w:bookmarkEnd w:id="2"/>
      <w:r>
        <w:t xml:space="preserve">Identify learning styles for self and </w:t>
      </w:r>
      <w:bookmarkEnd w:id="3"/>
      <w:r w:rsidR="007C5201">
        <w:t>another.</w:t>
      </w:r>
      <w:r>
        <w:t xml:space="preserve"> </w:t>
      </w:r>
    </w:p>
    <w:p w14:paraId="605B51F2" w14:textId="77777777" w:rsidR="00A81F15" w:rsidRPr="00A81F15" w:rsidRDefault="00A81F15" w:rsidP="00A81F15"/>
    <w:p w14:paraId="1EAABA64" w14:textId="01820123" w:rsidR="00B70EB7" w:rsidRDefault="00B70EB7" w:rsidP="00B70EB7">
      <w:r>
        <w:t xml:space="preserve">I conducted different learning questionnaires which highlighted </w:t>
      </w:r>
      <w:r w:rsidR="004370A1">
        <w:t>the</w:t>
      </w:r>
      <w:r>
        <w:t xml:space="preserve"> learning style best suited to me. The first learning style questionnaire that I completed was the VAR questionnaire, upon completing</w:t>
      </w:r>
      <w:r w:rsidR="004370A1">
        <w:t xml:space="preserve">, </w:t>
      </w:r>
      <w:r>
        <w:t xml:space="preserve">it highlighted the preference of my learning style as Aural Study Strategies. This questionnaire concluded that I am a better learner when I am being spoken to and attending lectures and having that human approach. I then went onto the vark website which is </w:t>
      </w:r>
      <w:hyperlink r:id="rId7" w:history="1">
        <w:r w:rsidRPr="00A060F3">
          <w:rPr>
            <w:rStyle w:val="Hyperlink"/>
          </w:rPr>
          <w:t>www.vark-learn.com</w:t>
        </w:r>
      </w:hyperlink>
      <w:r>
        <w:t xml:space="preserve"> to find out more information with regards to the way I learn. </w:t>
      </w:r>
      <w:r w:rsidR="00700F10">
        <w:t xml:space="preserve">I then read an article which Vark has stated how they came to their conclusions with regards to learning styles </w:t>
      </w:r>
      <w:sdt>
        <w:sdtPr>
          <w:id w:val="2109620839"/>
          <w:citation/>
        </w:sdtPr>
        <w:sdtEndPr/>
        <w:sdtContent>
          <w:r w:rsidR="00700F10">
            <w:fldChar w:fldCharType="begin"/>
          </w:r>
          <w:r w:rsidR="00700F10">
            <w:instrText xml:space="preserve"> CITATION Nei12 \l 2057 </w:instrText>
          </w:r>
          <w:r w:rsidR="00700F10">
            <w:fldChar w:fldCharType="separate"/>
          </w:r>
          <w:r w:rsidR="00700F10">
            <w:rPr>
              <w:noProof/>
            </w:rPr>
            <w:t>(Neil D Flemming, 2012)</w:t>
          </w:r>
          <w:r w:rsidR="00700F10">
            <w:fldChar w:fldCharType="end"/>
          </w:r>
        </w:sdtContent>
      </w:sdt>
      <w:r w:rsidR="007F7D7B">
        <w:t>.</w:t>
      </w:r>
    </w:p>
    <w:p w14:paraId="07E8290D" w14:textId="3453645D" w:rsidR="007C5201" w:rsidRPr="00373B5F" w:rsidRDefault="007C5201" w:rsidP="00B70EB7">
      <w:pPr>
        <w:rPr>
          <w:rFonts w:asciiTheme="majorHAnsi" w:hAnsiTheme="majorHAnsi" w:cstheme="majorHAnsi"/>
          <w:color w:val="4D5156"/>
          <w:shd w:val="clear" w:color="auto" w:fill="FFFFFF"/>
        </w:rPr>
      </w:pPr>
      <w:r w:rsidRPr="00373B5F">
        <w:rPr>
          <w:rFonts w:asciiTheme="majorHAnsi" w:hAnsiTheme="majorHAnsi" w:cstheme="majorHAnsi"/>
          <w:color w:val="040C28"/>
        </w:rPr>
        <w:t>Aural Learners prefer asking questions and hearing a verbal response back</w:t>
      </w:r>
      <w:r w:rsidRPr="00373B5F">
        <w:rPr>
          <w:rFonts w:asciiTheme="majorHAnsi" w:hAnsiTheme="majorHAnsi" w:cstheme="majorHAnsi"/>
          <w:color w:val="4D5156"/>
          <w:shd w:val="clear" w:color="auto" w:fill="FFFFFF"/>
        </w:rPr>
        <w:t>, they also like to participate in discussion groups as it provides them with more peer to peer, or teacher to student, knowledge. People with an aural preference talk things over to sort things out clearly in their head.</w:t>
      </w:r>
      <w:r w:rsidR="001A3BB5">
        <w:rPr>
          <w:rFonts w:asciiTheme="majorHAnsi" w:hAnsiTheme="majorHAnsi" w:cstheme="majorHAnsi"/>
          <w:color w:val="4D5156"/>
          <w:shd w:val="clear" w:color="auto" w:fill="FFFFFF"/>
        </w:rPr>
        <w:t xml:space="preserve"> </w:t>
      </w:r>
      <w:r w:rsidRPr="00373B5F">
        <w:rPr>
          <w:rFonts w:asciiTheme="majorHAnsi" w:hAnsiTheme="majorHAnsi" w:cstheme="majorHAnsi"/>
          <w:color w:val="4D5156"/>
          <w:shd w:val="clear" w:color="auto" w:fill="FFFFFF"/>
        </w:rPr>
        <w:t>(Aural – The Vark Model (reference)</w:t>
      </w:r>
    </w:p>
    <w:p w14:paraId="16BD3F1C" w14:textId="2A513197" w:rsidR="00B70EB7" w:rsidRDefault="00B70EB7" w:rsidP="00B70EB7">
      <w:r>
        <w:t>Lastly</w:t>
      </w:r>
      <w:r w:rsidR="007C5201">
        <w:t xml:space="preserve">, </w:t>
      </w:r>
      <w:r>
        <w:t>I completed the Honey and Mumford questionnaire which highlighted that my learning style is a reflective learner. This means that I prefer to take my time to think and reflect on information before</w:t>
      </w:r>
      <w:r w:rsidR="007C5201">
        <w:t xml:space="preserve"> </w:t>
      </w:r>
      <w:r>
        <w:t>acting on it, I enjoy reading and researching on my own, as well as setting targets and goals for my learning. I am also interested in feedback from others and reflecting on my own experiences.</w:t>
      </w:r>
    </w:p>
    <w:p w14:paraId="6B8D808D" w14:textId="2EC52F14" w:rsidR="00583709" w:rsidRDefault="00AC34F4" w:rsidP="00654AA1">
      <w:pPr>
        <w:spacing w:line="240" w:lineRule="auto"/>
        <w:rPr>
          <w:rFonts w:asciiTheme="majorHAnsi" w:hAnsiTheme="majorHAnsi" w:cstheme="majorHAnsi"/>
          <w:color w:val="4A4A4A"/>
          <w:shd w:val="clear" w:color="auto" w:fill="FFFFFF"/>
        </w:rPr>
      </w:pPr>
      <w:r w:rsidRPr="00AC34F4">
        <w:rPr>
          <w:rFonts w:asciiTheme="majorHAnsi" w:hAnsiTheme="majorHAnsi" w:cstheme="majorHAnsi"/>
          <w:color w:val="4A4A4A"/>
          <w:shd w:val="clear" w:color="auto" w:fill="FFFFFF"/>
        </w:rPr>
        <w:t>The Honey and Mumford learning styles model is based on Kolb’s work and proposes that there are four</w:t>
      </w:r>
      <w:r w:rsidR="00654AA1">
        <w:rPr>
          <w:rFonts w:asciiTheme="majorHAnsi" w:hAnsiTheme="majorHAnsi" w:cstheme="majorHAnsi"/>
          <w:color w:val="4A4A4A"/>
          <w:shd w:val="clear" w:color="auto" w:fill="FFFFFF"/>
        </w:rPr>
        <w:t xml:space="preserve"> </w:t>
      </w:r>
      <w:r w:rsidRPr="00AC34F4">
        <w:rPr>
          <w:rFonts w:asciiTheme="majorHAnsi" w:hAnsiTheme="majorHAnsi" w:cstheme="majorHAnsi"/>
          <w:color w:val="4A4A4A"/>
          <w:shd w:val="clear" w:color="auto" w:fill="FFFFFF"/>
        </w:rPr>
        <w:t>different learning styles and provides the learning activities best suited to each learning style. According to the theory, each of us will prefer one or at maximum two learning styles.</w:t>
      </w:r>
      <w:r w:rsidR="00654AA1">
        <w:rPr>
          <w:rFonts w:asciiTheme="majorHAnsi" w:hAnsiTheme="majorHAnsi" w:cstheme="majorHAnsi"/>
          <w:color w:val="4A4A4A"/>
          <w:shd w:val="clear" w:color="auto" w:fill="FFFFFF"/>
        </w:rPr>
        <w:t xml:space="preserve"> </w:t>
      </w:r>
      <w:sdt>
        <w:sdtPr>
          <w:rPr>
            <w:rFonts w:asciiTheme="majorHAnsi" w:hAnsiTheme="majorHAnsi" w:cstheme="majorHAnsi"/>
            <w:color w:val="4A4A4A"/>
            <w:shd w:val="clear" w:color="auto" w:fill="FFFFFF"/>
          </w:rPr>
          <w:id w:val="-1880544366"/>
          <w:citation/>
        </w:sdtPr>
        <w:sdtEndPr/>
        <w:sdtContent>
          <w:r w:rsidR="00654AA1">
            <w:rPr>
              <w:rFonts w:asciiTheme="majorHAnsi" w:hAnsiTheme="majorHAnsi" w:cstheme="majorHAnsi"/>
              <w:color w:val="4A4A4A"/>
              <w:shd w:val="clear" w:color="auto" w:fill="FFFFFF"/>
            </w:rPr>
            <w:fldChar w:fldCharType="begin"/>
          </w:r>
          <w:r w:rsidR="00654AA1">
            <w:rPr>
              <w:rFonts w:asciiTheme="majorHAnsi" w:hAnsiTheme="majorHAnsi" w:cstheme="majorHAnsi"/>
              <w:color w:val="4A4A4A"/>
              <w:shd w:val="clear" w:color="auto" w:fill="FFFFFF"/>
            </w:rPr>
            <w:instrText xml:space="preserve"> CITATION Hon23 \l 2057 </w:instrText>
          </w:r>
          <w:r w:rsidR="00654AA1">
            <w:rPr>
              <w:rFonts w:asciiTheme="majorHAnsi" w:hAnsiTheme="majorHAnsi" w:cstheme="majorHAnsi"/>
              <w:color w:val="4A4A4A"/>
              <w:shd w:val="clear" w:color="auto" w:fill="FFFFFF"/>
            </w:rPr>
            <w:fldChar w:fldCharType="separate"/>
          </w:r>
          <w:r w:rsidR="00654AA1" w:rsidRPr="00654AA1">
            <w:rPr>
              <w:rFonts w:asciiTheme="majorHAnsi" w:hAnsiTheme="majorHAnsi" w:cstheme="majorHAnsi"/>
              <w:noProof/>
              <w:color w:val="4A4A4A"/>
              <w:shd w:val="clear" w:color="auto" w:fill="FFFFFF"/>
            </w:rPr>
            <w:t>(Honey and Mumford Learning Styles, 2023)</w:t>
          </w:r>
          <w:r w:rsidR="00654AA1">
            <w:rPr>
              <w:rFonts w:asciiTheme="majorHAnsi" w:hAnsiTheme="majorHAnsi" w:cstheme="majorHAnsi"/>
              <w:color w:val="4A4A4A"/>
              <w:shd w:val="clear" w:color="auto" w:fill="FFFFFF"/>
            </w:rPr>
            <w:fldChar w:fldCharType="end"/>
          </w:r>
        </w:sdtContent>
      </w:sdt>
      <w:r w:rsidR="00B73454">
        <w:rPr>
          <w:rFonts w:asciiTheme="majorHAnsi" w:hAnsiTheme="majorHAnsi" w:cstheme="majorHAnsi"/>
          <w:color w:val="4A4A4A"/>
          <w:shd w:val="clear" w:color="auto" w:fill="FFFFFF"/>
        </w:rPr>
        <w:t>.</w:t>
      </w:r>
    </w:p>
    <w:p w14:paraId="0AC27E7A" w14:textId="12115C2C" w:rsidR="00C71267" w:rsidRPr="00873557" w:rsidRDefault="003D4E01" w:rsidP="00873557">
      <w:pPr>
        <w:spacing w:line="240" w:lineRule="auto"/>
        <w:rPr>
          <w:rFonts w:asciiTheme="majorHAnsi" w:hAnsiTheme="majorHAnsi" w:cstheme="majorHAnsi"/>
          <w:color w:val="4A4A4A"/>
          <w:shd w:val="clear" w:color="auto" w:fill="FFFFFF"/>
        </w:rPr>
      </w:pPr>
      <w:r>
        <w:rPr>
          <w:rFonts w:asciiTheme="majorHAnsi" w:hAnsiTheme="majorHAnsi" w:cstheme="majorHAnsi"/>
          <w:color w:val="4A4A4A"/>
          <w:shd w:val="clear" w:color="auto" w:fill="FFFFFF"/>
        </w:rPr>
        <w:lastRenderedPageBreak/>
        <w:t xml:space="preserve">She has also completed the same questionnaire and </w:t>
      </w:r>
      <w:r w:rsidR="00935A5E">
        <w:rPr>
          <w:rFonts w:asciiTheme="majorHAnsi" w:hAnsiTheme="majorHAnsi" w:cstheme="majorHAnsi"/>
          <w:color w:val="4A4A4A"/>
          <w:shd w:val="clear" w:color="auto" w:fill="FFFFFF"/>
        </w:rPr>
        <w:t>concluded</w:t>
      </w:r>
      <w:r w:rsidR="00E46F5A">
        <w:rPr>
          <w:rFonts w:asciiTheme="majorHAnsi" w:hAnsiTheme="majorHAnsi" w:cstheme="majorHAnsi"/>
          <w:color w:val="4A4A4A"/>
          <w:shd w:val="clear" w:color="auto" w:fill="FFFFFF"/>
        </w:rPr>
        <w:t xml:space="preserve"> </w:t>
      </w:r>
      <w:r w:rsidR="00A17A95">
        <w:rPr>
          <w:rFonts w:asciiTheme="majorHAnsi" w:hAnsiTheme="majorHAnsi" w:cstheme="majorHAnsi"/>
          <w:color w:val="4A4A4A"/>
          <w:shd w:val="clear" w:color="auto" w:fill="FFFFFF"/>
        </w:rPr>
        <w:t xml:space="preserve">and highlighted that the best way she learns is through visual. </w:t>
      </w:r>
      <w:r w:rsidR="00935A5E">
        <w:rPr>
          <w:rFonts w:asciiTheme="majorHAnsi" w:hAnsiTheme="majorHAnsi" w:cstheme="majorHAnsi"/>
          <w:color w:val="4A4A4A"/>
          <w:shd w:val="clear" w:color="auto" w:fill="FFFFFF"/>
        </w:rPr>
        <w:t xml:space="preserve">People who learn visually </w:t>
      </w:r>
      <w:r w:rsidR="00E443BD">
        <w:rPr>
          <w:rFonts w:asciiTheme="majorHAnsi" w:hAnsiTheme="majorHAnsi" w:cstheme="majorHAnsi"/>
          <w:color w:val="4A4A4A"/>
          <w:shd w:val="clear" w:color="auto" w:fill="FFFFFF"/>
        </w:rPr>
        <w:t xml:space="preserve">like to use plans, drawings, charts and graphs, maps and diagrams. </w:t>
      </w:r>
      <w:r w:rsidR="003236D7">
        <w:rPr>
          <w:rFonts w:asciiTheme="majorHAnsi" w:hAnsiTheme="majorHAnsi" w:cstheme="majorHAnsi"/>
          <w:color w:val="4A4A4A"/>
          <w:shd w:val="clear" w:color="auto" w:fill="FFFFFF"/>
        </w:rPr>
        <w:t xml:space="preserve">Visual learners understand and retain information by seeing. </w:t>
      </w:r>
      <w:r w:rsidR="00FB4DEB">
        <w:rPr>
          <w:rFonts w:asciiTheme="majorHAnsi" w:hAnsiTheme="majorHAnsi" w:cstheme="majorHAnsi"/>
          <w:color w:val="4A4A4A"/>
          <w:shd w:val="clear" w:color="auto" w:fill="FFFFFF"/>
        </w:rPr>
        <w:t xml:space="preserve">She then went on to complete the Honey and Mumford </w:t>
      </w:r>
      <w:r w:rsidR="00075D10">
        <w:rPr>
          <w:rFonts w:asciiTheme="majorHAnsi" w:hAnsiTheme="majorHAnsi" w:cstheme="majorHAnsi"/>
          <w:color w:val="4A4A4A"/>
          <w:shd w:val="clear" w:color="auto" w:fill="FFFFFF"/>
        </w:rPr>
        <w:t xml:space="preserve">questionnaire which then confirmed that she is a reflector. </w:t>
      </w:r>
      <w:r w:rsidR="00AF6B07">
        <w:rPr>
          <w:rFonts w:asciiTheme="majorHAnsi" w:hAnsiTheme="majorHAnsi" w:cstheme="majorHAnsi"/>
          <w:color w:val="4A4A4A"/>
          <w:shd w:val="clear" w:color="auto" w:fill="FFFFFF"/>
        </w:rPr>
        <w:t xml:space="preserve">Reflectors like to view the situation from different perspectives. </w:t>
      </w:r>
      <w:r w:rsidR="004A1DBD">
        <w:rPr>
          <w:rFonts w:asciiTheme="majorHAnsi" w:hAnsiTheme="majorHAnsi" w:cstheme="majorHAnsi"/>
          <w:color w:val="4A4A4A"/>
          <w:shd w:val="clear" w:color="auto" w:fill="FFFFFF"/>
        </w:rPr>
        <w:t>She likes to collect data, review and think carefully before coming to any conclusions</w:t>
      </w:r>
      <w:r w:rsidR="00657516">
        <w:rPr>
          <w:rFonts w:asciiTheme="majorHAnsi" w:hAnsiTheme="majorHAnsi" w:cstheme="majorHAnsi"/>
          <w:color w:val="4A4A4A"/>
          <w:shd w:val="clear" w:color="auto" w:fill="FFFFFF"/>
        </w:rPr>
        <w:t xml:space="preserve">. She enjoys observing. </w:t>
      </w:r>
    </w:p>
    <w:p w14:paraId="21F01587" w14:textId="69FE534B" w:rsidR="00FF0866" w:rsidRPr="00FF0866" w:rsidRDefault="00C71267" w:rsidP="00FF0866">
      <w:r>
        <w:t xml:space="preserve">SWOT stands for strengths, weaknesses, opportunities and threats. It considers all factors, whether positive, negative external and internal. Internal factors are elements you bring to the analysis, such as strength and weaknesses. </w:t>
      </w:r>
      <w:r w:rsidR="00B644C5">
        <w:t xml:space="preserve">SWOT analysis is a strategic planning tool that helps individuals and organisations identify their needs. By analysing each of the factors, you can develop a better understanding of your current position and potential for growth. You can create a plan of action that addresses your weaknesses, leverages your strengths, and takes advantage of opportunities while mitigating potential threats. This can help you achieve your goals and a better future. </w:t>
      </w:r>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4" w:name="_3as4poj" w:colFirst="0" w:colLast="0"/>
            <w:bookmarkEnd w:id="4"/>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0E706C6E" w:rsidR="00583709" w:rsidRDefault="00373B5F" w:rsidP="00373B5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Communication Skills</w:t>
            </w:r>
          </w:p>
          <w:p w14:paraId="344DB260" w14:textId="20566C0A" w:rsidR="00373B5F" w:rsidRDefault="00373B5F" w:rsidP="00373B5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Empathic</w:t>
            </w:r>
          </w:p>
          <w:p w14:paraId="50D551AC" w14:textId="19482C5D" w:rsidR="00373B5F" w:rsidRDefault="00373B5F" w:rsidP="00373B5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People Skills</w:t>
            </w:r>
          </w:p>
          <w:p w14:paraId="5E395DB8" w14:textId="5277EE21" w:rsidR="00373B5F" w:rsidRDefault="00373B5F" w:rsidP="00373B5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Support Network</w:t>
            </w:r>
          </w:p>
          <w:p w14:paraId="70748165" w14:textId="715A8734" w:rsidR="00373B5F" w:rsidRDefault="00373B5F" w:rsidP="00373B5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Work well with others</w:t>
            </w:r>
          </w:p>
          <w:p w14:paraId="169067B1" w14:textId="7303679E" w:rsidR="00373B5F" w:rsidRPr="00373B5F" w:rsidRDefault="00373B5F" w:rsidP="00373B5F">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Time Management</w:t>
            </w:r>
          </w:p>
          <w:p w14:paraId="5947AD3D"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00F3ED07" w:rsidR="00583709" w:rsidRDefault="00373B5F" w:rsidP="00373B5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Inability to say no.</w:t>
            </w:r>
          </w:p>
          <w:p w14:paraId="1DA82D99" w14:textId="0A0EBB10" w:rsidR="00373B5F" w:rsidRDefault="00373B5F" w:rsidP="00373B5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Take on too much.</w:t>
            </w:r>
          </w:p>
          <w:p w14:paraId="7DBF990E" w14:textId="5C1CB69B" w:rsidR="00373B5F" w:rsidRDefault="00373B5F" w:rsidP="00373B5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Confidence</w:t>
            </w:r>
          </w:p>
          <w:p w14:paraId="22987BC3" w14:textId="1D56953F" w:rsidR="00373B5F" w:rsidRDefault="00373B5F" w:rsidP="00373B5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Self-Doubt</w:t>
            </w:r>
          </w:p>
          <w:p w14:paraId="3CC56ABD" w14:textId="3EA840AC" w:rsidR="00373B5F" w:rsidRPr="00373B5F" w:rsidRDefault="00373B5F" w:rsidP="00373B5F">
            <w:pPr>
              <w:spacing w:line="360" w:lineRule="auto"/>
              <w:ind w:left="360"/>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0E76407C" w:rsidR="00583709" w:rsidRDefault="00373B5F" w:rsidP="00373B5F">
            <w:pPr>
              <w:pStyle w:val="ListParagraph"/>
              <w:numPr>
                <w:ilvl w:val="0"/>
                <w:numId w:val="4"/>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Promotion within the workplace.</w:t>
            </w:r>
          </w:p>
          <w:p w14:paraId="0251CDD7" w14:textId="7E65AF4D" w:rsidR="00373B5F" w:rsidRDefault="00373B5F" w:rsidP="00373B5F">
            <w:pPr>
              <w:pStyle w:val="ListParagraph"/>
              <w:numPr>
                <w:ilvl w:val="0"/>
                <w:numId w:val="4"/>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To start my own business.</w:t>
            </w:r>
          </w:p>
          <w:p w14:paraId="78D0B5AD" w14:textId="0352F00C" w:rsidR="00373B5F" w:rsidRPr="00373B5F" w:rsidRDefault="00373B5F" w:rsidP="00373B5F">
            <w:pPr>
              <w:pStyle w:val="ListParagraph"/>
              <w:numPr>
                <w:ilvl w:val="0"/>
                <w:numId w:val="4"/>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Own my own house. </w:t>
            </w: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61422F6C" w:rsidR="00583709" w:rsidRDefault="00373B5F" w:rsidP="00373B5F">
            <w:pPr>
              <w:pStyle w:val="ListParagraph"/>
              <w:numPr>
                <w:ilvl w:val="0"/>
                <w:numId w:val="5"/>
              </w:numPr>
              <w:spacing w:line="360" w:lineRule="auto"/>
              <w:rPr>
                <w:rFonts w:ascii="Arial" w:eastAsia="Arial" w:hAnsi="Arial" w:cs="Arial"/>
                <w:sz w:val="24"/>
                <w:szCs w:val="24"/>
              </w:rPr>
            </w:pPr>
            <w:r>
              <w:rPr>
                <w:rFonts w:ascii="Arial" w:eastAsia="Arial" w:hAnsi="Arial" w:cs="Arial"/>
                <w:sz w:val="24"/>
                <w:szCs w:val="24"/>
              </w:rPr>
              <w:t xml:space="preserve">Family Commitments. </w:t>
            </w:r>
          </w:p>
          <w:p w14:paraId="129E0868" w14:textId="2A0048FB" w:rsidR="00373B5F" w:rsidRDefault="00373B5F" w:rsidP="00373B5F">
            <w:pPr>
              <w:pStyle w:val="ListParagraph"/>
              <w:numPr>
                <w:ilvl w:val="0"/>
                <w:numId w:val="5"/>
              </w:numPr>
              <w:spacing w:line="360" w:lineRule="auto"/>
              <w:rPr>
                <w:rFonts w:ascii="Arial" w:eastAsia="Arial" w:hAnsi="Arial" w:cs="Arial"/>
                <w:sz w:val="24"/>
                <w:szCs w:val="24"/>
              </w:rPr>
            </w:pPr>
            <w:r>
              <w:rPr>
                <w:rFonts w:ascii="Arial" w:eastAsia="Arial" w:hAnsi="Arial" w:cs="Arial"/>
                <w:sz w:val="24"/>
                <w:szCs w:val="24"/>
              </w:rPr>
              <w:t xml:space="preserve">Car breaking down. </w:t>
            </w:r>
          </w:p>
          <w:p w14:paraId="5DBEA545" w14:textId="77777777" w:rsidR="00373B5F" w:rsidRPr="00373B5F" w:rsidRDefault="00373B5F" w:rsidP="00373B5F">
            <w:pPr>
              <w:pStyle w:val="ListParagraph"/>
              <w:spacing w:line="360" w:lineRule="auto"/>
              <w:rPr>
                <w:rFonts w:ascii="Arial" w:eastAsia="Arial" w:hAnsi="Arial" w:cs="Arial"/>
                <w:sz w:val="24"/>
                <w:szCs w:val="24"/>
              </w:rPr>
            </w:pP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12D9DC5B" w14:textId="77777777" w:rsidR="00FE4CA9" w:rsidRDefault="00FE4CA9">
            <w:pPr>
              <w:jc w:val="center"/>
              <w:rPr>
                <w:rFonts w:ascii="Arial" w:eastAsia="Arial" w:hAnsi="Arial" w:cs="Arial"/>
                <w:b/>
                <w:sz w:val="24"/>
                <w:szCs w:val="24"/>
              </w:rPr>
            </w:pPr>
          </w:p>
          <w:p w14:paraId="41EBD45C" w14:textId="2E6C7BE5" w:rsidR="00583709" w:rsidRDefault="008312FD" w:rsidP="00FE4CA9">
            <w:pPr>
              <w:rPr>
                <w:rFonts w:ascii="Arial" w:eastAsia="Arial" w:hAnsi="Arial" w:cs="Arial"/>
                <w:b/>
                <w:sz w:val="24"/>
                <w:szCs w:val="24"/>
              </w:rPr>
            </w:pPr>
            <w:r>
              <w:rPr>
                <w:rFonts w:ascii="Arial" w:eastAsia="Arial" w:hAnsi="Arial" w:cs="Arial"/>
                <w:b/>
                <w:sz w:val="24"/>
                <w:szCs w:val="24"/>
              </w:rPr>
              <w:t>STRENGTHS</w:t>
            </w:r>
          </w:p>
          <w:p w14:paraId="0F3EB08E" w14:textId="77A67685" w:rsidR="00583709" w:rsidRDefault="00BD6501" w:rsidP="00BD6501">
            <w:pPr>
              <w:pStyle w:val="ListParagraph"/>
              <w:numPr>
                <w:ilvl w:val="0"/>
                <w:numId w:val="7"/>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Critical Thinking</w:t>
            </w:r>
          </w:p>
          <w:p w14:paraId="39E59FF2" w14:textId="606ECE69" w:rsidR="00BD6501" w:rsidRDefault="00BD6501" w:rsidP="00BD6501">
            <w:pPr>
              <w:pStyle w:val="ListParagraph"/>
              <w:numPr>
                <w:ilvl w:val="0"/>
                <w:numId w:val="7"/>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Group Working</w:t>
            </w:r>
          </w:p>
          <w:p w14:paraId="6B9FDF02" w14:textId="11412088" w:rsidR="00BD6501" w:rsidRPr="00BD6501" w:rsidRDefault="00BD6501" w:rsidP="00BD6501">
            <w:pPr>
              <w:pStyle w:val="ListParagraph"/>
              <w:numPr>
                <w:ilvl w:val="0"/>
                <w:numId w:val="7"/>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Working Independently. </w:t>
            </w: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1F36F2EB" w:rsidR="00583709" w:rsidRDefault="00A80DAA" w:rsidP="00A80DAA">
            <w:pPr>
              <w:pStyle w:val="ListParagraph"/>
              <w:numPr>
                <w:ilvl w:val="0"/>
                <w:numId w:val="6"/>
              </w:numPr>
              <w:spacing w:line="360" w:lineRule="auto"/>
              <w:rPr>
                <w:rFonts w:ascii="Arial" w:eastAsia="Arial" w:hAnsi="Arial" w:cs="Arial"/>
                <w:sz w:val="24"/>
                <w:szCs w:val="24"/>
              </w:rPr>
            </w:pPr>
            <w:r>
              <w:rPr>
                <w:rFonts w:ascii="Arial" w:eastAsia="Arial" w:hAnsi="Arial" w:cs="Arial"/>
                <w:sz w:val="24"/>
                <w:szCs w:val="24"/>
              </w:rPr>
              <w:t>Communication</w:t>
            </w:r>
          </w:p>
          <w:p w14:paraId="3C21B7D8" w14:textId="2A04F559" w:rsidR="00A80DAA" w:rsidRDefault="00A80DAA" w:rsidP="00A80DAA">
            <w:pPr>
              <w:pStyle w:val="ListParagraph"/>
              <w:numPr>
                <w:ilvl w:val="0"/>
                <w:numId w:val="6"/>
              </w:numPr>
              <w:spacing w:line="360" w:lineRule="auto"/>
              <w:rPr>
                <w:rFonts w:ascii="Arial" w:eastAsia="Arial" w:hAnsi="Arial" w:cs="Arial"/>
                <w:sz w:val="24"/>
                <w:szCs w:val="24"/>
              </w:rPr>
            </w:pPr>
            <w:r>
              <w:rPr>
                <w:rFonts w:ascii="Arial" w:eastAsia="Arial" w:hAnsi="Arial" w:cs="Arial"/>
                <w:sz w:val="24"/>
                <w:szCs w:val="24"/>
              </w:rPr>
              <w:t>Leadership</w:t>
            </w:r>
          </w:p>
          <w:p w14:paraId="440FA99C" w14:textId="772DE8BC" w:rsidR="00A80DAA" w:rsidRDefault="00A80DAA" w:rsidP="00A80DAA">
            <w:pPr>
              <w:pStyle w:val="ListParagraph"/>
              <w:numPr>
                <w:ilvl w:val="0"/>
                <w:numId w:val="6"/>
              </w:numPr>
              <w:spacing w:line="360" w:lineRule="auto"/>
              <w:rPr>
                <w:rFonts w:ascii="Arial" w:eastAsia="Arial" w:hAnsi="Arial" w:cs="Arial"/>
                <w:sz w:val="24"/>
                <w:szCs w:val="24"/>
              </w:rPr>
            </w:pPr>
            <w:r>
              <w:rPr>
                <w:rFonts w:ascii="Arial" w:eastAsia="Arial" w:hAnsi="Arial" w:cs="Arial"/>
                <w:sz w:val="24"/>
                <w:szCs w:val="24"/>
              </w:rPr>
              <w:t>Resourcefull skills</w:t>
            </w:r>
          </w:p>
          <w:p w14:paraId="258E3D36" w14:textId="45822332" w:rsidR="00A80DAA" w:rsidRDefault="00A80DAA" w:rsidP="00A80DAA">
            <w:pPr>
              <w:pStyle w:val="ListParagraph"/>
              <w:numPr>
                <w:ilvl w:val="0"/>
                <w:numId w:val="6"/>
              </w:numPr>
              <w:spacing w:line="360" w:lineRule="auto"/>
              <w:rPr>
                <w:rFonts w:ascii="Arial" w:eastAsia="Arial" w:hAnsi="Arial" w:cs="Arial"/>
                <w:sz w:val="24"/>
                <w:szCs w:val="24"/>
              </w:rPr>
            </w:pPr>
            <w:r>
              <w:rPr>
                <w:rFonts w:ascii="Arial" w:eastAsia="Arial" w:hAnsi="Arial" w:cs="Arial"/>
                <w:sz w:val="24"/>
                <w:szCs w:val="24"/>
              </w:rPr>
              <w:t>Presentation skills</w:t>
            </w:r>
          </w:p>
          <w:p w14:paraId="27C7B59E" w14:textId="72BE5250" w:rsidR="00BD6501" w:rsidRPr="00A80DAA" w:rsidRDefault="00BD6501" w:rsidP="00A80DAA">
            <w:pPr>
              <w:pStyle w:val="ListParagraph"/>
              <w:numPr>
                <w:ilvl w:val="0"/>
                <w:numId w:val="6"/>
              </w:numPr>
              <w:spacing w:line="360" w:lineRule="auto"/>
              <w:rPr>
                <w:rFonts w:ascii="Arial" w:eastAsia="Arial" w:hAnsi="Arial" w:cs="Arial"/>
                <w:sz w:val="24"/>
                <w:szCs w:val="24"/>
              </w:rPr>
            </w:pPr>
            <w:r>
              <w:rPr>
                <w:rFonts w:ascii="Arial" w:eastAsia="Arial" w:hAnsi="Arial" w:cs="Arial"/>
                <w:sz w:val="24"/>
                <w:szCs w:val="24"/>
              </w:rPr>
              <w:t>Problem Solving</w:t>
            </w:r>
          </w:p>
          <w:p w14:paraId="5F07AB8A" w14:textId="77777777" w:rsidR="00583709" w:rsidRDefault="00583709">
            <w:pPr>
              <w:spacing w:line="360" w:lineRule="auto"/>
              <w:rPr>
                <w:rFonts w:ascii="Arial" w:eastAsia="Arial" w:hAnsi="Arial" w:cs="Arial"/>
                <w:sz w:val="24"/>
                <w:szCs w:val="24"/>
              </w:rPr>
            </w:pP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697BE775" w:rsidR="00583709" w:rsidRDefault="00DF57BB" w:rsidP="00DF57BB">
            <w:pPr>
              <w:pStyle w:val="ListParagraph"/>
              <w:numPr>
                <w:ilvl w:val="0"/>
                <w:numId w:val="8"/>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Set up new business!</w:t>
            </w:r>
          </w:p>
          <w:p w14:paraId="1EB87F94" w14:textId="31AABDCA" w:rsidR="00DF57BB" w:rsidRPr="00DF57BB" w:rsidRDefault="00DF57BB" w:rsidP="00DF57BB">
            <w:pPr>
              <w:pStyle w:val="ListParagraph"/>
              <w:numPr>
                <w:ilvl w:val="0"/>
                <w:numId w:val="8"/>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Learn how to </w:t>
            </w:r>
            <w:proofErr w:type="gramStart"/>
            <w:r>
              <w:rPr>
                <w:rFonts w:ascii="Arial" w:eastAsia="Arial" w:hAnsi="Arial" w:cs="Arial"/>
                <w:color w:val="000000"/>
              </w:rPr>
              <w:t>drive</w:t>
            </w:r>
            <w:proofErr w:type="gramEnd"/>
            <w:r>
              <w:rPr>
                <w:rFonts w:ascii="Arial" w:eastAsia="Arial" w:hAnsi="Arial" w:cs="Arial"/>
                <w:color w:val="000000"/>
              </w:rPr>
              <w:t xml:space="preserve"> </w:t>
            </w: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53E86DDB" w:rsidR="00583709" w:rsidRDefault="00CB1127" w:rsidP="00CB1127">
            <w:pPr>
              <w:pStyle w:val="ListParagraph"/>
              <w:numPr>
                <w:ilvl w:val="0"/>
                <w:numId w:val="9"/>
              </w:numPr>
              <w:spacing w:line="360" w:lineRule="auto"/>
              <w:rPr>
                <w:rFonts w:ascii="Arial" w:eastAsia="Arial" w:hAnsi="Arial" w:cs="Arial"/>
                <w:sz w:val="24"/>
                <w:szCs w:val="24"/>
              </w:rPr>
            </w:pPr>
            <w:r>
              <w:rPr>
                <w:rFonts w:ascii="Arial" w:eastAsia="Arial" w:hAnsi="Arial" w:cs="Arial"/>
                <w:sz w:val="24"/>
                <w:szCs w:val="24"/>
              </w:rPr>
              <w:t xml:space="preserve">Time </w:t>
            </w:r>
          </w:p>
          <w:p w14:paraId="0EF07FEC" w14:textId="6D391D69" w:rsidR="00CB1127" w:rsidRPr="00CB1127" w:rsidRDefault="00CB1127" w:rsidP="00CB1127">
            <w:pPr>
              <w:pStyle w:val="ListParagraph"/>
              <w:numPr>
                <w:ilvl w:val="0"/>
                <w:numId w:val="9"/>
              </w:numPr>
              <w:spacing w:line="360" w:lineRule="auto"/>
              <w:rPr>
                <w:rFonts w:ascii="Arial" w:eastAsia="Arial" w:hAnsi="Arial" w:cs="Arial"/>
                <w:sz w:val="24"/>
                <w:szCs w:val="24"/>
              </w:rPr>
            </w:pPr>
            <w:r>
              <w:rPr>
                <w:rFonts w:ascii="Arial" w:eastAsia="Arial" w:hAnsi="Arial" w:cs="Arial"/>
                <w:sz w:val="24"/>
                <w:szCs w:val="24"/>
              </w:rPr>
              <w:t xml:space="preserve">Family Commitments </w:t>
            </w:r>
          </w:p>
          <w:p w14:paraId="5E417FF6" w14:textId="77777777" w:rsidR="00583709" w:rsidRDefault="00583709">
            <w:pPr>
              <w:spacing w:line="360" w:lineRule="auto"/>
              <w:rPr>
                <w:rFonts w:ascii="Arial" w:eastAsia="Arial" w:hAnsi="Arial" w:cs="Arial"/>
                <w:sz w:val="24"/>
                <w:szCs w:val="24"/>
              </w:rPr>
            </w:pPr>
          </w:p>
          <w:p w14:paraId="11D6F243" w14:textId="77777777" w:rsidR="00583709" w:rsidRDefault="00583709">
            <w:pPr>
              <w:spacing w:line="360" w:lineRule="auto"/>
              <w:rPr>
                <w:rFonts w:ascii="Arial" w:eastAsia="Arial" w:hAnsi="Arial" w:cs="Arial"/>
                <w:sz w:val="24"/>
                <w:szCs w:val="24"/>
              </w:rPr>
            </w:pPr>
          </w:p>
          <w:p w14:paraId="7E18AB69"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3C4AC876" w14:textId="77777777" w:rsidR="0015427C" w:rsidRDefault="0015427C">
      <w:pPr>
        <w:spacing w:line="360" w:lineRule="auto"/>
        <w:rPr>
          <w:rFonts w:ascii="Arial" w:eastAsia="Arial" w:hAnsi="Arial" w:cs="Arial"/>
          <w:sz w:val="24"/>
          <w:szCs w:val="24"/>
        </w:rPr>
      </w:pPr>
    </w:p>
    <w:p w14:paraId="43554FD6" w14:textId="77777777" w:rsidR="0015427C" w:rsidRDefault="0015427C">
      <w:pPr>
        <w:spacing w:line="360" w:lineRule="auto"/>
        <w:rPr>
          <w:rFonts w:ascii="Arial" w:eastAsia="Arial" w:hAnsi="Arial" w:cs="Arial"/>
          <w:sz w:val="24"/>
          <w:szCs w:val="24"/>
        </w:rPr>
      </w:pPr>
    </w:p>
    <w:p w14:paraId="134F9CD3" w14:textId="1BF93AE6"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tbl>
      <w:tblPr>
        <w:tblStyle w:val="TableGrid"/>
        <w:tblW w:w="0" w:type="auto"/>
        <w:tblLook w:val="04A0" w:firstRow="1" w:lastRow="0" w:firstColumn="1" w:lastColumn="0" w:noHBand="0" w:noVBand="1"/>
      </w:tblPr>
      <w:tblGrid>
        <w:gridCol w:w="3116"/>
        <w:gridCol w:w="3117"/>
        <w:gridCol w:w="3117"/>
      </w:tblGrid>
      <w:tr w:rsidR="00FF0866" w14:paraId="663A4730" w14:textId="77777777" w:rsidTr="00FF0866">
        <w:tc>
          <w:tcPr>
            <w:tcW w:w="3116" w:type="dxa"/>
          </w:tcPr>
          <w:p w14:paraId="6CA695B5" w14:textId="4F7F2F4E" w:rsidR="00FF0866" w:rsidRDefault="000A4F87">
            <w:pPr>
              <w:spacing w:line="360" w:lineRule="auto"/>
              <w:rPr>
                <w:rFonts w:ascii="Arial" w:eastAsia="Arial" w:hAnsi="Arial" w:cs="Arial"/>
                <w:sz w:val="24"/>
                <w:szCs w:val="24"/>
              </w:rPr>
            </w:pPr>
            <w:r>
              <w:rPr>
                <w:rFonts w:ascii="Arial" w:eastAsia="Arial" w:hAnsi="Arial" w:cs="Arial"/>
                <w:sz w:val="24"/>
                <w:szCs w:val="24"/>
              </w:rPr>
              <w:lastRenderedPageBreak/>
              <w:t>Where are we now?</w:t>
            </w:r>
          </w:p>
        </w:tc>
        <w:tc>
          <w:tcPr>
            <w:tcW w:w="3117" w:type="dxa"/>
          </w:tcPr>
          <w:p w14:paraId="4DCA2D06" w14:textId="3FA85EDE" w:rsidR="00FF0866" w:rsidRDefault="000A4F87">
            <w:pPr>
              <w:spacing w:line="360" w:lineRule="auto"/>
              <w:rPr>
                <w:rFonts w:ascii="Arial" w:eastAsia="Arial" w:hAnsi="Arial" w:cs="Arial"/>
                <w:sz w:val="24"/>
                <w:szCs w:val="24"/>
              </w:rPr>
            </w:pPr>
            <w:r>
              <w:rPr>
                <w:rFonts w:ascii="Arial" w:eastAsia="Arial" w:hAnsi="Arial" w:cs="Arial"/>
                <w:sz w:val="24"/>
                <w:szCs w:val="24"/>
              </w:rPr>
              <w:t>How are we going to get there?</w:t>
            </w:r>
          </w:p>
        </w:tc>
        <w:tc>
          <w:tcPr>
            <w:tcW w:w="3117" w:type="dxa"/>
          </w:tcPr>
          <w:p w14:paraId="602E2B26" w14:textId="1C6F2461" w:rsidR="00FF0866" w:rsidRDefault="0015427C">
            <w:pPr>
              <w:spacing w:line="360" w:lineRule="auto"/>
              <w:rPr>
                <w:rFonts w:ascii="Arial" w:eastAsia="Arial" w:hAnsi="Arial" w:cs="Arial"/>
                <w:sz w:val="24"/>
                <w:szCs w:val="24"/>
              </w:rPr>
            </w:pPr>
            <w:r>
              <w:rPr>
                <w:rFonts w:ascii="Arial" w:eastAsia="Arial" w:hAnsi="Arial" w:cs="Arial"/>
                <w:sz w:val="24"/>
                <w:szCs w:val="24"/>
              </w:rPr>
              <w:t>Where do I want to be?</w:t>
            </w:r>
          </w:p>
        </w:tc>
      </w:tr>
      <w:tr w:rsidR="00FF0866" w14:paraId="797A09FD" w14:textId="77777777" w:rsidTr="00FF0866">
        <w:tc>
          <w:tcPr>
            <w:tcW w:w="3116" w:type="dxa"/>
          </w:tcPr>
          <w:p w14:paraId="7F17D1F2" w14:textId="77777777" w:rsidR="00FF0866" w:rsidRDefault="001C11EF">
            <w:pPr>
              <w:spacing w:line="360" w:lineRule="auto"/>
              <w:rPr>
                <w:rFonts w:ascii="Arial" w:eastAsia="Arial" w:hAnsi="Arial" w:cs="Arial"/>
              </w:rPr>
            </w:pPr>
            <w:r w:rsidRPr="00DD79CE">
              <w:rPr>
                <w:rFonts w:ascii="Arial" w:eastAsia="Arial" w:hAnsi="Arial" w:cs="Arial"/>
              </w:rPr>
              <w:t>Quantitative skills</w:t>
            </w:r>
          </w:p>
          <w:p w14:paraId="1AB34618" w14:textId="77777777" w:rsidR="008C242D" w:rsidRPr="004370A1" w:rsidRDefault="008C242D" w:rsidP="008C242D">
            <w:pPr>
              <w:pStyle w:val="ListParagraph"/>
              <w:numPr>
                <w:ilvl w:val="0"/>
                <w:numId w:val="12"/>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Don’t know where to start.</w:t>
            </w:r>
          </w:p>
          <w:p w14:paraId="64C9FC57" w14:textId="4AF28968" w:rsidR="008C242D" w:rsidRPr="008C242D" w:rsidRDefault="008C242D" w:rsidP="008C242D">
            <w:pPr>
              <w:pStyle w:val="ListParagraph"/>
              <w:numPr>
                <w:ilvl w:val="0"/>
                <w:numId w:val="12"/>
              </w:numPr>
              <w:spacing w:line="360" w:lineRule="auto"/>
              <w:rPr>
                <w:rFonts w:ascii="Arial" w:eastAsia="Arial" w:hAnsi="Arial" w:cs="Arial"/>
              </w:rPr>
            </w:pPr>
            <w:r w:rsidRPr="004370A1">
              <w:rPr>
                <w:rFonts w:asciiTheme="majorHAnsi" w:eastAsia="Arial" w:hAnsiTheme="majorHAnsi" w:cstheme="majorHAnsi"/>
                <w:sz w:val="18"/>
                <w:szCs w:val="18"/>
              </w:rPr>
              <w:t>How to input them into my working day.</w:t>
            </w:r>
          </w:p>
        </w:tc>
        <w:tc>
          <w:tcPr>
            <w:tcW w:w="3117" w:type="dxa"/>
          </w:tcPr>
          <w:p w14:paraId="76366E10" w14:textId="77777777" w:rsidR="00FF0866" w:rsidRPr="004370A1" w:rsidRDefault="00A73A0D" w:rsidP="00A73A0D">
            <w:pPr>
              <w:pStyle w:val="ListParagraph"/>
              <w:numPr>
                <w:ilvl w:val="0"/>
                <w:numId w:val="10"/>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Attend workshops.</w:t>
            </w:r>
          </w:p>
          <w:p w14:paraId="1F5904DC" w14:textId="5A3A71BB" w:rsidR="00A73A0D" w:rsidRPr="004370A1" w:rsidRDefault="00A73A0D" w:rsidP="00A73A0D">
            <w:pPr>
              <w:pStyle w:val="ListParagraph"/>
              <w:numPr>
                <w:ilvl w:val="0"/>
                <w:numId w:val="10"/>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 xml:space="preserve">Listen to </w:t>
            </w:r>
            <w:r w:rsidR="008C242D" w:rsidRPr="004370A1">
              <w:rPr>
                <w:rFonts w:asciiTheme="majorHAnsi" w:eastAsia="Arial" w:hAnsiTheme="majorHAnsi" w:cstheme="majorHAnsi"/>
                <w:sz w:val="18"/>
                <w:szCs w:val="18"/>
              </w:rPr>
              <w:t>tutor.</w:t>
            </w:r>
          </w:p>
          <w:p w14:paraId="33E271C5" w14:textId="7812483B" w:rsidR="00A73A0D" w:rsidRPr="00DD79CE" w:rsidRDefault="00A73A0D" w:rsidP="00A73A0D">
            <w:pPr>
              <w:pStyle w:val="ListParagraph"/>
              <w:numPr>
                <w:ilvl w:val="0"/>
                <w:numId w:val="10"/>
              </w:numPr>
              <w:spacing w:line="360" w:lineRule="auto"/>
              <w:rPr>
                <w:rFonts w:ascii="Arial" w:eastAsia="Arial" w:hAnsi="Arial" w:cs="Arial"/>
              </w:rPr>
            </w:pPr>
            <w:r w:rsidRPr="004370A1">
              <w:rPr>
                <w:rFonts w:asciiTheme="majorHAnsi" w:eastAsia="Arial" w:hAnsiTheme="majorHAnsi" w:cstheme="majorHAnsi"/>
                <w:sz w:val="18"/>
                <w:szCs w:val="18"/>
              </w:rPr>
              <w:t>Practise.</w:t>
            </w:r>
          </w:p>
        </w:tc>
        <w:tc>
          <w:tcPr>
            <w:tcW w:w="3117" w:type="dxa"/>
          </w:tcPr>
          <w:p w14:paraId="11335614" w14:textId="40327D8A" w:rsidR="00FF0866" w:rsidRPr="004370A1" w:rsidRDefault="00A73A0D" w:rsidP="00A73A0D">
            <w:pPr>
              <w:pStyle w:val="ListParagraph"/>
              <w:numPr>
                <w:ilvl w:val="0"/>
                <w:numId w:val="10"/>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 xml:space="preserve">Be confident when dealing with these skills. </w:t>
            </w:r>
          </w:p>
        </w:tc>
      </w:tr>
      <w:tr w:rsidR="00FF0866" w14:paraId="4B80390F" w14:textId="77777777" w:rsidTr="00FF0866">
        <w:tc>
          <w:tcPr>
            <w:tcW w:w="3116" w:type="dxa"/>
          </w:tcPr>
          <w:p w14:paraId="4D2EF64B" w14:textId="77777777" w:rsidR="00FF0866" w:rsidRDefault="00EA4426">
            <w:pPr>
              <w:spacing w:line="360" w:lineRule="auto"/>
              <w:rPr>
                <w:rFonts w:ascii="Arial" w:eastAsia="Arial" w:hAnsi="Arial" w:cs="Arial"/>
              </w:rPr>
            </w:pPr>
            <w:r w:rsidRPr="00DD79CE">
              <w:rPr>
                <w:rFonts w:ascii="Arial" w:eastAsia="Arial" w:hAnsi="Arial" w:cs="Arial"/>
              </w:rPr>
              <w:t>Presentation skills</w:t>
            </w:r>
          </w:p>
          <w:p w14:paraId="563BD8B7" w14:textId="77777777" w:rsidR="008C242D" w:rsidRDefault="008C242D">
            <w:pPr>
              <w:spacing w:line="360" w:lineRule="auto"/>
              <w:rPr>
                <w:rFonts w:ascii="Arial" w:eastAsia="Arial" w:hAnsi="Arial" w:cs="Arial"/>
              </w:rPr>
            </w:pPr>
          </w:p>
          <w:p w14:paraId="0AA2A2F7" w14:textId="77777777" w:rsidR="008C242D" w:rsidRPr="004370A1" w:rsidRDefault="008C242D" w:rsidP="008C242D">
            <w:pPr>
              <w:pStyle w:val="ListParagraph"/>
              <w:numPr>
                <w:ilvl w:val="0"/>
                <w:numId w:val="13"/>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Don’t know how to present at a high level.</w:t>
            </w:r>
          </w:p>
          <w:p w14:paraId="59DE2F1C" w14:textId="38BC283B" w:rsidR="008C242D" w:rsidRPr="008C242D" w:rsidRDefault="008C242D" w:rsidP="008C242D">
            <w:pPr>
              <w:pStyle w:val="ListParagraph"/>
              <w:numPr>
                <w:ilvl w:val="0"/>
                <w:numId w:val="13"/>
              </w:numPr>
              <w:spacing w:line="360" w:lineRule="auto"/>
              <w:rPr>
                <w:rFonts w:ascii="Arial" w:eastAsia="Arial" w:hAnsi="Arial" w:cs="Arial"/>
              </w:rPr>
            </w:pPr>
            <w:r w:rsidRPr="004370A1">
              <w:rPr>
                <w:rFonts w:asciiTheme="majorHAnsi" w:eastAsia="Arial" w:hAnsiTheme="majorHAnsi" w:cstheme="majorHAnsi"/>
                <w:sz w:val="18"/>
                <w:szCs w:val="18"/>
              </w:rPr>
              <w:t>No confidence to stand up in front of an audience.</w:t>
            </w:r>
            <w:r>
              <w:rPr>
                <w:rFonts w:ascii="Arial" w:eastAsia="Arial" w:hAnsi="Arial" w:cs="Arial"/>
              </w:rPr>
              <w:t xml:space="preserve"> </w:t>
            </w:r>
          </w:p>
        </w:tc>
        <w:tc>
          <w:tcPr>
            <w:tcW w:w="3117" w:type="dxa"/>
          </w:tcPr>
          <w:p w14:paraId="44BE3355" w14:textId="77777777" w:rsidR="00FF0866" w:rsidRPr="004370A1" w:rsidRDefault="00EA4426" w:rsidP="00EA4426">
            <w:pPr>
              <w:pStyle w:val="ListParagraph"/>
              <w:numPr>
                <w:ilvl w:val="0"/>
                <w:numId w:val="11"/>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Practise with friends/in university.</w:t>
            </w:r>
          </w:p>
          <w:p w14:paraId="7D00B5FD" w14:textId="77777777" w:rsidR="00EA4426" w:rsidRPr="004370A1" w:rsidRDefault="00EA4426" w:rsidP="00EA4426">
            <w:pPr>
              <w:pStyle w:val="ListParagraph"/>
              <w:numPr>
                <w:ilvl w:val="0"/>
                <w:numId w:val="11"/>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Attend workshops.</w:t>
            </w:r>
          </w:p>
          <w:p w14:paraId="3BC23D48" w14:textId="625B599A" w:rsidR="00EA4426" w:rsidRPr="00DD79CE" w:rsidRDefault="00EA4426" w:rsidP="00EA4426">
            <w:pPr>
              <w:pStyle w:val="ListParagraph"/>
              <w:numPr>
                <w:ilvl w:val="0"/>
                <w:numId w:val="11"/>
              </w:numPr>
              <w:spacing w:line="360" w:lineRule="auto"/>
              <w:rPr>
                <w:rFonts w:ascii="Arial" w:eastAsia="Arial" w:hAnsi="Arial" w:cs="Arial"/>
              </w:rPr>
            </w:pPr>
            <w:r w:rsidRPr="004370A1">
              <w:rPr>
                <w:rFonts w:asciiTheme="majorHAnsi" w:eastAsia="Arial" w:hAnsiTheme="majorHAnsi" w:cstheme="majorHAnsi"/>
                <w:sz w:val="18"/>
                <w:szCs w:val="18"/>
              </w:rPr>
              <w:t>Research.</w:t>
            </w:r>
          </w:p>
        </w:tc>
        <w:tc>
          <w:tcPr>
            <w:tcW w:w="3117" w:type="dxa"/>
          </w:tcPr>
          <w:p w14:paraId="727D99D4" w14:textId="77777777" w:rsidR="00FF0866" w:rsidRPr="004370A1" w:rsidRDefault="00EA4426" w:rsidP="00EA4426">
            <w:pPr>
              <w:pStyle w:val="ListParagraph"/>
              <w:numPr>
                <w:ilvl w:val="0"/>
                <w:numId w:val="11"/>
              </w:numPr>
              <w:spacing w:line="360" w:lineRule="auto"/>
              <w:rPr>
                <w:rFonts w:asciiTheme="majorHAnsi" w:eastAsia="Arial" w:hAnsiTheme="majorHAnsi" w:cstheme="majorHAnsi"/>
                <w:sz w:val="18"/>
                <w:szCs w:val="18"/>
              </w:rPr>
            </w:pPr>
            <w:r w:rsidRPr="004370A1">
              <w:rPr>
                <w:rFonts w:asciiTheme="majorHAnsi" w:eastAsia="Arial" w:hAnsiTheme="majorHAnsi" w:cstheme="majorHAnsi"/>
                <w:sz w:val="18"/>
                <w:szCs w:val="18"/>
              </w:rPr>
              <w:t>Be confident in delivering presentations.</w:t>
            </w:r>
          </w:p>
          <w:p w14:paraId="25B5D384" w14:textId="7B3537C0" w:rsidR="00EA4426" w:rsidRPr="00DD79CE" w:rsidRDefault="00EA4426" w:rsidP="00EA4426">
            <w:pPr>
              <w:pStyle w:val="ListParagraph"/>
              <w:numPr>
                <w:ilvl w:val="0"/>
                <w:numId w:val="11"/>
              </w:numPr>
              <w:spacing w:line="360" w:lineRule="auto"/>
              <w:rPr>
                <w:rFonts w:ascii="Arial" w:eastAsia="Arial" w:hAnsi="Arial" w:cs="Arial"/>
              </w:rPr>
            </w:pPr>
            <w:r w:rsidRPr="004370A1">
              <w:rPr>
                <w:rFonts w:asciiTheme="majorHAnsi" w:eastAsia="Arial" w:hAnsiTheme="majorHAnsi" w:cstheme="majorHAnsi"/>
                <w:sz w:val="18"/>
                <w:szCs w:val="18"/>
              </w:rPr>
              <w:t xml:space="preserve">Be confident in speaking when presenting to </w:t>
            </w:r>
            <w:r w:rsidR="00DD79CE" w:rsidRPr="004370A1">
              <w:rPr>
                <w:rFonts w:asciiTheme="majorHAnsi" w:eastAsia="Arial" w:hAnsiTheme="majorHAnsi" w:cstheme="majorHAnsi"/>
                <w:sz w:val="18"/>
                <w:szCs w:val="18"/>
              </w:rPr>
              <w:t>an audience.</w:t>
            </w:r>
            <w:r w:rsidR="00DD79CE" w:rsidRPr="00DD79CE">
              <w:rPr>
                <w:rFonts w:ascii="Arial" w:eastAsia="Arial" w:hAnsi="Arial" w:cs="Arial"/>
              </w:rPr>
              <w:t xml:space="preserve"> </w:t>
            </w:r>
          </w:p>
        </w:tc>
      </w:tr>
    </w:tbl>
    <w:p w14:paraId="2640986F" w14:textId="77777777" w:rsidR="00FF0866" w:rsidRDefault="00FF0866">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116"/>
        <w:gridCol w:w="3117"/>
        <w:gridCol w:w="3117"/>
      </w:tblGrid>
      <w:tr w:rsidR="00FF0866" w14:paraId="4102D4E4" w14:textId="77777777" w:rsidTr="00FF0866">
        <w:tc>
          <w:tcPr>
            <w:tcW w:w="3116" w:type="dxa"/>
          </w:tcPr>
          <w:p w14:paraId="549480C4" w14:textId="3A30F54F" w:rsidR="00FF0866" w:rsidRPr="00CB1127" w:rsidRDefault="0015427C" w:rsidP="00CB1127">
            <w:pPr>
              <w:spacing w:line="360" w:lineRule="auto"/>
              <w:jc w:val="center"/>
              <w:rPr>
                <w:rFonts w:ascii="Arial" w:eastAsia="Arial" w:hAnsi="Arial" w:cs="Arial"/>
                <w:b/>
                <w:bCs/>
                <w:sz w:val="24"/>
                <w:szCs w:val="24"/>
              </w:rPr>
            </w:pPr>
            <w:r w:rsidRPr="00CB1127">
              <w:rPr>
                <w:rFonts w:ascii="Arial" w:eastAsia="Arial" w:hAnsi="Arial" w:cs="Arial"/>
                <w:b/>
                <w:bCs/>
                <w:sz w:val="24"/>
                <w:szCs w:val="24"/>
              </w:rPr>
              <w:t>Where are we now?</w:t>
            </w:r>
          </w:p>
        </w:tc>
        <w:tc>
          <w:tcPr>
            <w:tcW w:w="3117" w:type="dxa"/>
          </w:tcPr>
          <w:p w14:paraId="601CC46E" w14:textId="43880248" w:rsidR="00FF0866" w:rsidRPr="00CB1127" w:rsidRDefault="0015427C" w:rsidP="00CB1127">
            <w:pPr>
              <w:spacing w:line="360" w:lineRule="auto"/>
              <w:jc w:val="center"/>
              <w:rPr>
                <w:rFonts w:ascii="Arial" w:eastAsia="Arial" w:hAnsi="Arial" w:cs="Arial"/>
                <w:b/>
                <w:bCs/>
                <w:sz w:val="24"/>
                <w:szCs w:val="24"/>
              </w:rPr>
            </w:pPr>
            <w:r w:rsidRPr="00CB1127">
              <w:rPr>
                <w:rFonts w:ascii="Arial" w:eastAsia="Arial" w:hAnsi="Arial" w:cs="Arial"/>
                <w:b/>
                <w:bCs/>
                <w:sz w:val="24"/>
                <w:szCs w:val="24"/>
              </w:rPr>
              <w:t>How are we going to get there?</w:t>
            </w:r>
          </w:p>
        </w:tc>
        <w:tc>
          <w:tcPr>
            <w:tcW w:w="3117" w:type="dxa"/>
          </w:tcPr>
          <w:p w14:paraId="4AA89903" w14:textId="7DE0C989" w:rsidR="00FF0866" w:rsidRPr="00CB1127" w:rsidRDefault="0015427C" w:rsidP="00CB1127">
            <w:pPr>
              <w:spacing w:line="360" w:lineRule="auto"/>
              <w:jc w:val="center"/>
              <w:rPr>
                <w:rFonts w:ascii="Arial" w:eastAsia="Arial" w:hAnsi="Arial" w:cs="Arial"/>
                <w:b/>
                <w:bCs/>
                <w:sz w:val="24"/>
                <w:szCs w:val="24"/>
              </w:rPr>
            </w:pPr>
            <w:r w:rsidRPr="00CB1127">
              <w:rPr>
                <w:rFonts w:ascii="Arial" w:eastAsia="Arial" w:hAnsi="Arial" w:cs="Arial"/>
                <w:b/>
                <w:bCs/>
                <w:sz w:val="24"/>
                <w:szCs w:val="24"/>
              </w:rPr>
              <w:t>Where do I want to be?</w:t>
            </w:r>
          </w:p>
        </w:tc>
      </w:tr>
      <w:tr w:rsidR="00FF0866" w14:paraId="600321CC" w14:textId="77777777" w:rsidTr="00FF0866">
        <w:tc>
          <w:tcPr>
            <w:tcW w:w="3116" w:type="dxa"/>
          </w:tcPr>
          <w:p w14:paraId="24AE0FA3" w14:textId="75E5A77A" w:rsidR="00FF0866" w:rsidRPr="004370A1" w:rsidRDefault="00A4430E"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Confidence</w:t>
            </w:r>
          </w:p>
        </w:tc>
        <w:tc>
          <w:tcPr>
            <w:tcW w:w="3117" w:type="dxa"/>
          </w:tcPr>
          <w:p w14:paraId="449AADC4" w14:textId="5FB8AC09" w:rsidR="00FF0866" w:rsidRPr="004370A1" w:rsidRDefault="00BB5C67"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 xml:space="preserve">Attend </w:t>
            </w:r>
            <w:r w:rsidR="00912062" w:rsidRPr="004370A1">
              <w:rPr>
                <w:rFonts w:asciiTheme="majorHAnsi" w:eastAsia="Arial" w:hAnsiTheme="majorHAnsi" w:cstheme="majorHAnsi"/>
                <w:sz w:val="18"/>
                <w:szCs w:val="18"/>
              </w:rPr>
              <w:t>activities</w:t>
            </w:r>
            <w:r w:rsidRPr="004370A1">
              <w:rPr>
                <w:rFonts w:asciiTheme="majorHAnsi" w:eastAsia="Arial" w:hAnsiTheme="majorHAnsi" w:cstheme="majorHAnsi"/>
                <w:sz w:val="18"/>
                <w:szCs w:val="18"/>
              </w:rPr>
              <w:t xml:space="preserve"> </w:t>
            </w:r>
            <w:r w:rsidR="00912062" w:rsidRPr="004370A1">
              <w:rPr>
                <w:rFonts w:asciiTheme="majorHAnsi" w:eastAsia="Arial" w:hAnsiTheme="majorHAnsi" w:cstheme="majorHAnsi"/>
                <w:sz w:val="18"/>
                <w:szCs w:val="18"/>
              </w:rPr>
              <w:t>and build self-esteem.</w:t>
            </w:r>
          </w:p>
        </w:tc>
        <w:tc>
          <w:tcPr>
            <w:tcW w:w="3117" w:type="dxa"/>
          </w:tcPr>
          <w:p w14:paraId="7D0911F7" w14:textId="4AACB8C6" w:rsidR="00FF0866" w:rsidRPr="004370A1" w:rsidRDefault="00BB5C67"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 xml:space="preserve">Good confidence skills and aiming to have the confidence throughout life and in </w:t>
            </w:r>
            <w:r w:rsidR="00912062" w:rsidRPr="004370A1">
              <w:rPr>
                <w:rFonts w:asciiTheme="majorHAnsi" w:eastAsia="Arial" w:hAnsiTheme="majorHAnsi" w:cstheme="majorHAnsi"/>
                <w:sz w:val="18"/>
                <w:szCs w:val="18"/>
              </w:rPr>
              <w:t>the workplace</w:t>
            </w:r>
            <w:r w:rsidRPr="004370A1">
              <w:rPr>
                <w:rFonts w:asciiTheme="majorHAnsi" w:eastAsia="Arial" w:hAnsiTheme="majorHAnsi" w:cstheme="majorHAnsi"/>
                <w:sz w:val="18"/>
                <w:szCs w:val="18"/>
              </w:rPr>
              <w:t xml:space="preserve"> and outside.</w:t>
            </w:r>
          </w:p>
        </w:tc>
      </w:tr>
      <w:tr w:rsidR="00FF0866" w14:paraId="1161CA7D" w14:textId="77777777" w:rsidTr="00FF0866">
        <w:tc>
          <w:tcPr>
            <w:tcW w:w="3116" w:type="dxa"/>
          </w:tcPr>
          <w:p w14:paraId="73346CB1" w14:textId="706B2F18" w:rsidR="00FF0866" w:rsidRPr="004370A1" w:rsidRDefault="00A4430E"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Leadership</w:t>
            </w:r>
          </w:p>
        </w:tc>
        <w:tc>
          <w:tcPr>
            <w:tcW w:w="3117" w:type="dxa"/>
          </w:tcPr>
          <w:p w14:paraId="3D3ABD7C" w14:textId="69C9C277" w:rsidR="00FF0866" w:rsidRPr="004370A1" w:rsidRDefault="00CA021C"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 xml:space="preserve">Courses and working with others and understanding how to build a team </w:t>
            </w:r>
            <w:proofErr w:type="gramStart"/>
            <w:r w:rsidRPr="004370A1">
              <w:rPr>
                <w:rFonts w:asciiTheme="majorHAnsi" w:eastAsia="Arial" w:hAnsiTheme="majorHAnsi" w:cstheme="majorHAnsi"/>
                <w:sz w:val="18"/>
                <w:szCs w:val="18"/>
              </w:rPr>
              <w:t>in order to</w:t>
            </w:r>
            <w:proofErr w:type="gramEnd"/>
            <w:r w:rsidRPr="004370A1">
              <w:rPr>
                <w:rFonts w:asciiTheme="majorHAnsi" w:eastAsia="Arial" w:hAnsiTheme="majorHAnsi" w:cstheme="majorHAnsi"/>
                <w:sz w:val="18"/>
                <w:szCs w:val="18"/>
              </w:rPr>
              <w:t xml:space="preserve"> carry out good progress in the workplace.</w:t>
            </w:r>
          </w:p>
        </w:tc>
        <w:tc>
          <w:tcPr>
            <w:tcW w:w="3117" w:type="dxa"/>
          </w:tcPr>
          <w:p w14:paraId="11840934" w14:textId="5F396629" w:rsidR="00FF0866" w:rsidRPr="004370A1" w:rsidRDefault="00867D0B"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Be able to manage a salon run with leadership for employment.</w:t>
            </w:r>
          </w:p>
        </w:tc>
      </w:tr>
      <w:tr w:rsidR="00FF0866" w14:paraId="072F8C80" w14:textId="77777777" w:rsidTr="00FF0866">
        <w:tc>
          <w:tcPr>
            <w:tcW w:w="3116" w:type="dxa"/>
          </w:tcPr>
          <w:p w14:paraId="6FA1D288" w14:textId="54808326" w:rsidR="00FF0866" w:rsidRPr="004370A1" w:rsidRDefault="00BB5C67"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Listening</w:t>
            </w:r>
          </w:p>
        </w:tc>
        <w:tc>
          <w:tcPr>
            <w:tcW w:w="3117" w:type="dxa"/>
          </w:tcPr>
          <w:p w14:paraId="2E16A34B" w14:textId="381111C1" w:rsidR="00FF0866" w:rsidRPr="004370A1" w:rsidRDefault="00595426"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Listen to people more, understand them and how to help others and improve my listening skills such as courses/one to one.</w:t>
            </w:r>
          </w:p>
        </w:tc>
        <w:tc>
          <w:tcPr>
            <w:tcW w:w="3117" w:type="dxa"/>
          </w:tcPr>
          <w:p w14:paraId="35833FB3" w14:textId="01E2F14F" w:rsidR="00FF0866" w:rsidRPr="004370A1" w:rsidRDefault="00BF1806" w:rsidP="00CB1127">
            <w:pPr>
              <w:spacing w:line="360" w:lineRule="auto"/>
              <w:jc w:val="center"/>
              <w:rPr>
                <w:rFonts w:asciiTheme="majorHAnsi" w:eastAsia="Arial" w:hAnsiTheme="majorHAnsi" w:cstheme="majorHAnsi"/>
                <w:sz w:val="18"/>
                <w:szCs w:val="18"/>
              </w:rPr>
            </w:pPr>
            <w:r w:rsidRPr="004370A1">
              <w:rPr>
                <w:rFonts w:asciiTheme="majorHAnsi" w:eastAsia="Arial" w:hAnsiTheme="majorHAnsi" w:cstheme="majorHAnsi"/>
                <w:sz w:val="18"/>
                <w:szCs w:val="18"/>
              </w:rPr>
              <w:t>Be able to listen to others and understand thing more clearly and not just in workplace but in general life its-self.</w:t>
            </w:r>
          </w:p>
        </w:tc>
      </w:tr>
    </w:tbl>
    <w:p w14:paraId="46C5B3AE" w14:textId="77777777" w:rsidR="00FF0866" w:rsidRDefault="00FF0866" w:rsidP="008312FD">
      <w:pPr>
        <w:spacing w:line="360" w:lineRule="auto"/>
        <w:rPr>
          <w:rFonts w:ascii="Arial" w:eastAsia="Arial" w:hAnsi="Arial" w:cs="Arial"/>
          <w:sz w:val="24"/>
          <w:szCs w:val="24"/>
        </w:rPr>
      </w:pPr>
    </w:p>
    <w:p w14:paraId="64C26A1A" w14:textId="54B35BFE" w:rsidR="00583709" w:rsidRPr="00CD274D" w:rsidRDefault="00746ED2">
      <w:pPr>
        <w:spacing w:line="360" w:lineRule="auto"/>
        <w:rPr>
          <w:rFonts w:ascii="Arial" w:eastAsia="Arial" w:hAnsi="Arial" w:cs="Arial"/>
          <w:b/>
          <w:bCs/>
          <w:sz w:val="24"/>
          <w:szCs w:val="24"/>
          <w:u w:val="single"/>
        </w:rPr>
      </w:pPr>
      <w:r w:rsidRPr="00CD274D">
        <w:rPr>
          <w:rFonts w:asciiTheme="majorHAnsi" w:eastAsia="Arial" w:hAnsiTheme="majorHAnsi" w:cstheme="majorHAnsi"/>
          <w:b/>
          <w:bCs/>
          <w:u w:val="single"/>
        </w:rPr>
        <w:t>Conclusion</w:t>
      </w:r>
    </w:p>
    <w:p w14:paraId="5ECE76DB" w14:textId="7A9200FF" w:rsidR="00746ED2" w:rsidRDefault="000260D2" w:rsidP="00CD274D">
      <w:pPr>
        <w:spacing w:line="240" w:lineRule="auto"/>
        <w:rPr>
          <w:rFonts w:asciiTheme="majorHAnsi" w:eastAsia="Arial" w:hAnsiTheme="majorHAnsi" w:cstheme="majorHAnsi"/>
        </w:rPr>
      </w:pPr>
      <w:r>
        <w:rPr>
          <w:rFonts w:asciiTheme="majorHAnsi" w:eastAsia="Arial" w:hAnsiTheme="majorHAnsi" w:cstheme="majorHAnsi"/>
        </w:rPr>
        <w:t>Overall, the understanding is that embracing the diversity of learning styles can benefit us all in our educational journey. By working together and sharing our strengths and weaknesses, we can learn from one an</w:t>
      </w:r>
      <w:r w:rsidR="00421901">
        <w:rPr>
          <w:rFonts w:asciiTheme="majorHAnsi" w:eastAsia="Arial" w:hAnsiTheme="majorHAnsi" w:cstheme="majorHAnsi"/>
        </w:rPr>
        <w:t xml:space="preserve">other and improve our own understanding. Additionally, discovering our own preferred learning </w:t>
      </w:r>
      <w:r w:rsidR="00421901">
        <w:rPr>
          <w:rFonts w:asciiTheme="majorHAnsi" w:eastAsia="Arial" w:hAnsiTheme="majorHAnsi" w:cstheme="majorHAnsi"/>
        </w:rPr>
        <w:lastRenderedPageBreak/>
        <w:t xml:space="preserve">style can enhance our self-awareness and help us tailor our learning approach to maximise our potential. </w:t>
      </w:r>
      <w:r w:rsidR="00CF199B">
        <w:rPr>
          <w:rFonts w:asciiTheme="majorHAnsi" w:eastAsia="Arial" w:hAnsiTheme="majorHAnsi" w:cstheme="majorHAnsi"/>
        </w:rPr>
        <w:t>We can gain valuable insights</w:t>
      </w:r>
      <w:r w:rsidR="00F920A9">
        <w:rPr>
          <w:rFonts w:asciiTheme="majorHAnsi" w:eastAsia="Arial" w:hAnsiTheme="majorHAnsi" w:cstheme="majorHAnsi"/>
        </w:rPr>
        <w:t xml:space="preserve"> and knowledge that can benefit the entire group and myself. </w:t>
      </w:r>
    </w:p>
    <w:p w14:paraId="19050B36" w14:textId="77777777" w:rsidR="00F05856" w:rsidRPr="000260D2" w:rsidRDefault="00F05856" w:rsidP="00CD274D">
      <w:pPr>
        <w:spacing w:line="240" w:lineRule="auto"/>
        <w:rPr>
          <w:rFonts w:asciiTheme="majorHAnsi" w:eastAsia="Arial" w:hAnsiTheme="majorHAnsi" w:cstheme="majorHAnsi"/>
        </w:rPr>
      </w:pPr>
    </w:p>
    <w:p w14:paraId="6095BE1B" w14:textId="731E3F9F" w:rsidR="00292A70" w:rsidRPr="00055237" w:rsidRDefault="00292A70" w:rsidP="00FF0866">
      <w:pPr>
        <w:rPr>
          <w:b/>
          <w:bCs/>
        </w:rPr>
      </w:pPr>
      <w:r w:rsidRPr="00055237">
        <w:rPr>
          <w:b/>
          <w:bCs/>
        </w:rPr>
        <w:t>My External Barriers are:</w:t>
      </w:r>
    </w:p>
    <w:p w14:paraId="417A9483" w14:textId="682FAFC3" w:rsidR="00C226A5" w:rsidRDefault="00C226A5" w:rsidP="00A5185E">
      <w:pPr>
        <w:pStyle w:val="ListParagraph"/>
        <w:numPr>
          <w:ilvl w:val="0"/>
          <w:numId w:val="14"/>
        </w:numPr>
      </w:pPr>
      <w:r>
        <w:t xml:space="preserve">I have a child and could potentially be let down with </w:t>
      </w:r>
      <w:r w:rsidR="00A5185E">
        <w:t>childcare</w:t>
      </w:r>
      <w:r>
        <w:t xml:space="preserve"> when it comes to attending lectures</w:t>
      </w:r>
      <w:r w:rsidR="00A5185E">
        <w:t xml:space="preserve"> and dependant on other people. </w:t>
      </w:r>
    </w:p>
    <w:p w14:paraId="7402BC61" w14:textId="0557CBA0" w:rsidR="00A5185E" w:rsidRDefault="00A5185E" w:rsidP="00A5185E">
      <w:pPr>
        <w:pStyle w:val="ListParagraph"/>
        <w:numPr>
          <w:ilvl w:val="0"/>
          <w:numId w:val="14"/>
        </w:numPr>
      </w:pPr>
      <w:r>
        <w:t xml:space="preserve">I want to progress higher within the </w:t>
      </w:r>
      <w:r w:rsidR="00C44AD9">
        <w:t>workplace</w:t>
      </w:r>
      <w:r>
        <w:t xml:space="preserve"> but haven’t got the </w:t>
      </w:r>
      <w:r w:rsidR="00C44AD9">
        <w:t>qualification required.</w:t>
      </w:r>
    </w:p>
    <w:p w14:paraId="27359E39" w14:textId="7B083859" w:rsidR="00C44AD9" w:rsidRDefault="00C44AD9" w:rsidP="00A5185E">
      <w:pPr>
        <w:pStyle w:val="ListParagraph"/>
        <w:numPr>
          <w:ilvl w:val="0"/>
          <w:numId w:val="14"/>
        </w:numPr>
      </w:pPr>
      <w:r>
        <w:t xml:space="preserve">I want to start my own </w:t>
      </w:r>
      <w:r w:rsidR="00820DBC">
        <w:t>business,</w:t>
      </w:r>
      <w:r>
        <w:t xml:space="preserve"> but </w:t>
      </w:r>
      <w:r w:rsidR="00820DBC">
        <w:t xml:space="preserve">time and money is a major concern in order to set up my own business so taking the steps required until I </w:t>
      </w:r>
      <w:r w:rsidR="00424951">
        <w:t>can</w:t>
      </w:r>
      <w:r w:rsidR="00820DBC">
        <w:t xml:space="preserve"> reach that point. </w:t>
      </w:r>
    </w:p>
    <w:p w14:paraId="156E7D24" w14:textId="11ECD702" w:rsidR="00820DBC" w:rsidRPr="00055237" w:rsidRDefault="00820DBC" w:rsidP="00820DBC">
      <w:pPr>
        <w:rPr>
          <w:b/>
          <w:bCs/>
        </w:rPr>
      </w:pPr>
      <w:r w:rsidRPr="00055237">
        <w:rPr>
          <w:b/>
          <w:bCs/>
        </w:rPr>
        <w:t>My Internal Barriers are:</w:t>
      </w:r>
    </w:p>
    <w:p w14:paraId="0E5F07CE" w14:textId="108E6602" w:rsidR="00820DBC" w:rsidRDefault="00F40B49" w:rsidP="00820DBC">
      <w:pPr>
        <w:pStyle w:val="ListParagraph"/>
        <w:numPr>
          <w:ilvl w:val="0"/>
          <w:numId w:val="15"/>
        </w:numPr>
      </w:pPr>
      <w:r>
        <w:t xml:space="preserve">Self-Sabotaging where </w:t>
      </w:r>
      <w:r w:rsidR="00424951">
        <w:t xml:space="preserve">I do not think I am good enough to progress and become my own boss. </w:t>
      </w:r>
    </w:p>
    <w:p w14:paraId="189ECA6B" w14:textId="637E15FC" w:rsidR="00424951" w:rsidRDefault="00424951" w:rsidP="00820DBC">
      <w:pPr>
        <w:pStyle w:val="ListParagraph"/>
        <w:numPr>
          <w:ilvl w:val="0"/>
          <w:numId w:val="15"/>
        </w:numPr>
      </w:pPr>
      <w:r>
        <w:t xml:space="preserve">Overthinking, I will overthink the situation and then won’t act on what I want to do due to </w:t>
      </w:r>
      <w:r w:rsidR="006A713A">
        <w:t>my own self-confidence.</w:t>
      </w:r>
    </w:p>
    <w:p w14:paraId="5FF2BAA0" w14:textId="6D11DAA2" w:rsidR="006A713A" w:rsidRDefault="006A713A" w:rsidP="00820DBC">
      <w:pPr>
        <w:pStyle w:val="ListParagraph"/>
        <w:numPr>
          <w:ilvl w:val="0"/>
          <w:numId w:val="15"/>
        </w:numPr>
      </w:pPr>
      <w:r>
        <w:t xml:space="preserve">Money, money is an internal barrier as I always worry if things don’t work out when starting up a business that I have lost all that money. </w:t>
      </w:r>
    </w:p>
    <w:p w14:paraId="716DF8C9" w14:textId="77777777" w:rsidR="00440756" w:rsidRDefault="00440756" w:rsidP="00440756"/>
    <w:p w14:paraId="2A7800E8" w14:textId="0098652C" w:rsidR="00440756" w:rsidRPr="00055237" w:rsidRDefault="00440756" w:rsidP="00440756">
      <w:pPr>
        <w:rPr>
          <w:b/>
          <w:bCs/>
        </w:rPr>
      </w:pPr>
      <w:r w:rsidRPr="00055237">
        <w:rPr>
          <w:b/>
          <w:bCs/>
        </w:rPr>
        <w:t>Her External Barriers are:</w:t>
      </w:r>
    </w:p>
    <w:p w14:paraId="2722AA7F" w14:textId="4B298789" w:rsidR="00440756" w:rsidRDefault="00440756" w:rsidP="00440756">
      <w:pPr>
        <w:pStyle w:val="ListParagraph"/>
        <w:numPr>
          <w:ilvl w:val="0"/>
          <w:numId w:val="16"/>
        </w:numPr>
      </w:pPr>
      <w:r>
        <w:t>She also has a child which due to family commitments a</w:t>
      </w:r>
      <w:r w:rsidR="00604289">
        <w:t xml:space="preserve">nd childcare this could stop her from progressing and having her own salon. </w:t>
      </w:r>
    </w:p>
    <w:p w14:paraId="37255A51" w14:textId="7153D0CD" w:rsidR="00401E8F" w:rsidRPr="00055237" w:rsidRDefault="00401E8F" w:rsidP="00401E8F">
      <w:pPr>
        <w:rPr>
          <w:b/>
          <w:bCs/>
        </w:rPr>
      </w:pPr>
      <w:r w:rsidRPr="00055237">
        <w:rPr>
          <w:b/>
          <w:bCs/>
        </w:rPr>
        <w:t>Her Internal Barriers are:</w:t>
      </w:r>
    </w:p>
    <w:p w14:paraId="004162D9" w14:textId="5CDD842C" w:rsidR="00401E8F" w:rsidRDefault="00401E8F" w:rsidP="00401E8F">
      <w:pPr>
        <w:pStyle w:val="ListParagraph"/>
        <w:numPr>
          <w:ilvl w:val="0"/>
          <w:numId w:val="16"/>
        </w:numPr>
      </w:pPr>
      <w:r>
        <w:t>Not having a driving licence and unable to drive could hinder her opportunity to</w:t>
      </w:r>
      <w:r w:rsidR="002D3C01">
        <w:t xml:space="preserve"> start her own salon, attend lectures as relying on other people for the transport.</w:t>
      </w:r>
    </w:p>
    <w:p w14:paraId="1D0A40A3" w14:textId="3346679F" w:rsidR="00583709" w:rsidRPr="00DB1ED7" w:rsidRDefault="002D3C01" w:rsidP="00DB1ED7">
      <w:pPr>
        <w:pStyle w:val="ListParagraph"/>
        <w:numPr>
          <w:ilvl w:val="0"/>
          <w:numId w:val="16"/>
        </w:numPr>
      </w:pPr>
      <w:r>
        <w:t xml:space="preserve">Confidence, she does not have confidence </w:t>
      </w:r>
      <w:r w:rsidR="00133C5D">
        <w:t xml:space="preserve">and good self-esteem, this could also hinder opportunities when arise. </w:t>
      </w:r>
    </w:p>
    <w:p w14:paraId="2D5E7A78" w14:textId="708CD4D4" w:rsidR="00583709" w:rsidRDefault="008312FD" w:rsidP="00014BE9">
      <w:pPr>
        <w:pStyle w:val="Heading2"/>
        <w:numPr>
          <w:ilvl w:val="1"/>
          <w:numId w:val="1"/>
        </w:numPr>
      </w:pPr>
      <w:bookmarkStart w:id="5" w:name="_49x2ik5" w:colFirst="0" w:colLast="0"/>
      <w:bookmarkStart w:id="6" w:name="_Toc150334468"/>
      <w:bookmarkEnd w:id="5"/>
      <w:r>
        <w:t>Explain how these barriers to learning can be overcome.</w:t>
      </w:r>
      <w:bookmarkEnd w:id="6"/>
    </w:p>
    <w:p w14:paraId="1C8D0B7D" w14:textId="77777777" w:rsidR="00583709" w:rsidRDefault="00583709">
      <w:pPr>
        <w:pStyle w:val="Heading2"/>
        <w:rPr>
          <w:rFonts w:ascii="Arial" w:eastAsia="Arial" w:hAnsi="Arial" w:cs="Arial"/>
          <w:sz w:val="24"/>
          <w:szCs w:val="24"/>
        </w:rPr>
      </w:pPr>
    </w:p>
    <w:p w14:paraId="69FE6F3B" w14:textId="235BBA0B" w:rsidR="00583709" w:rsidRPr="001F7A64" w:rsidRDefault="004369DE">
      <w:pPr>
        <w:spacing w:line="360" w:lineRule="auto"/>
        <w:rPr>
          <w:rFonts w:asciiTheme="majorHAnsi" w:eastAsia="Arial" w:hAnsiTheme="majorHAnsi" w:cstheme="majorHAnsi"/>
        </w:rPr>
      </w:pPr>
      <w:r w:rsidRPr="001F7A64">
        <w:rPr>
          <w:rFonts w:asciiTheme="majorHAnsi" w:eastAsia="Arial" w:hAnsiTheme="majorHAnsi" w:cstheme="majorHAnsi"/>
        </w:rPr>
        <w:t>To overcome the childcare barrier, I can try the following strategies</w:t>
      </w:r>
      <w:r w:rsidR="00572BB3" w:rsidRPr="001F7A64">
        <w:rPr>
          <w:rFonts w:asciiTheme="majorHAnsi" w:eastAsia="Arial" w:hAnsiTheme="majorHAnsi" w:cstheme="majorHAnsi"/>
        </w:rPr>
        <w:t>:</w:t>
      </w:r>
    </w:p>
    <w:p w14:paraId="553DCBF6" w14:textId="759EA267" w:rsidR="00572BB3" w:rsidRPr="001F7A64" w:rsidRDefault="00572BB3" w:rsidP="00572BB3">
      <w:pPr>
        <w:pStyle w:val="ListParagraph"/>
        <w:numPr>
          <w:ilvl w:val="0"/>
          <w:numId w:val="17"/>
        </w:numPr>
        <w:spacing w:line="360" w:lineRule="auto"/>
        <w:rPr>
          <w:rFonts w:asciiTheme="majorHAnsi" w:eastAsia="Arial" w:hAnsiTheme="majorHAnsi" w:cstheme="majorHAnsi"/>
        </w:rPr>
      </w:pPr>
      <w:r w:rsidRPr="001F7A64">
        <w:rPr>
          <w:rFonts w:asciiTheme="majorHAnsi" w:eastAsia="Arial" w:hAnsiTheme="majorHAnsi" w:cstheme="majorHAnsi"/>
        </w:rPr>
        <w:t>Seek support from family and friends.</w:t>
      </w:r>
    </w:p>
    <w:p w14:paraId="010636EE" w14:textId="1850C5DA" w:rsidR="00572BB3" w:rsidRPr="001F7A64" w:rsidRDefault="00572BB3" w:rsidP="00572BB3">
      <w:pPr>
        <w:pStyle w:val="ListParagraph"/>
        <w:numPr>
          <w:ilvl w:val="0"/>
          <w:numId w:val="17"/>
        </w:numPr>
        <w:spacing w:line="360" w:lineRule="auto"/>
        <w:rPr>
          <w:rFonts w:asciiTheme="majorHAnsi" w:eastAsia="Arial" w:hAnsiTheme="majorHAnsi" w:cstheme="majorHAnsi"/>
        </w:rPr>
      </w:pPr>
      <w:r w:rsidRPr="001F7A64">
        <w:rPr>
          <w:rFonts w:asciiTheme="majorHAnsi" w:eastAsia="Arial" w:hAnsiTheme="majorHAnsi" w:cstheme="majorHAnsi"/>
        </w:rPr>
        <w:t xml:space="preserve">Look for affordable childcare options and research different childcare options available to myself. </w:t>
      </w:r>
    </w:p>
    <w:p w14:paraId="6C3D5676" w14:textId="6DA63814" w:rsidR="00572BB3" w:rsidRPr="001F7A64" w:rsidRDefault="00572BB3" w:rsidP="00572BB3">
      <w:pPr>
        <w:pStyle w:val="ListParagraph"/>
        <w:numPr>
          <w:ilvl w:val="0"/>
          <w:numId w:val="17"/>
        </w:numPr>
        <w:spacing w:line="360" w:lineRule="auto"/>
        <w:rPr>
          <w:rFonts w:asciiTheme="majorHAnsi" w:eastAsia="Arial" w:hAnsiTheme="majorHAnsi" w:cstheme="majorHAnsi"/>
        </w:rPr>
      </w:pPr>
      <w:r w:rsidRPr="001F7A64">
        <w:rPr>
          <w:rFonts w:asciiTheme="majorHAnsi" w:eastAsia="Arial" w:hAnsiTheme="majorHAnsi" w:cstheme="majorHAnsi"/>
        </w:rPr>
        <w:t xml:space="preserve">Create a schedule and </w:t>
      </w:r>
      <w:r w:rsidR="00916E0C" w:rsidRPr="001F7A64">
        <w:rPr>
          <w:rFonts w:asciiTheme="majorHAnsi" w:eastAsia="Arial" w:hAnsiTheme="majorHAnsi" w:cstheme="majorHAnsi"/>
        </w:rPr>
        <w:t>stick to it.</w:t>
      </w:r>
    </w:p>
    <w:p w14:paraId="51119102" w14:textId="25F2DF16" w:rsidR="00916E0C" w:rsidRPr="001F7A64" w:rsidRDefault="00916E0C" w:rsidP="00916E0C">
      <w:pPr>
        <w:spacing w:line="360" w:lineRule="auto"/>
        <w:rPr>
          <w:rFonts w:asciiTheme="majorHAnsi" w:eastAsia="Arial" w:hAnsiTheme="majorHAnsi" w:cstheme="majorHAnsi"/>
        </w:rPr>
      </w:pPr>
      <w:r w:rsidRPr="001F7A64">
        <w:rPr>
          <w:rFonts w:asciiTheme="majorHAnsi" w:eastAsia="Arial" w:hAnsiTheme="majorHAnsi" w:cstheme="majorHAnsi"/>
        </w:rPr>
        <w:t xml:space="preserve">To overcome the overthinking barrier, I can try the following </w:t>
      </w:r>
      <w:r w:rsidR="00AB5840" w:rsidRPr="001F7A64">
        <w:rPr>
          <w:rFonts w:asciiTheme="majorHAnsi" w:eastAsia="Arial" w:hAnsiTheme="majorHAnsi" w:cstheme="majorHAnsi"/>
        </w:rPr>
        <w:t>approach:</w:t>
      </w:r>
    </w:p>
    <w:p w14:paraId="2078CF51" w14:textId="326B9B33" w:rsidR="00916E0C" w:rsidRPr="001F7A64" w:rsidRDefault="00AB5840" w:rsidP="00916E0C">
      <w:pPr>
        <w:pStyle w:val="ListParagraph"/>
        <w:numPr>
          <w:ilvl w:val="0"/>
          <w:numId w:val="18"/>
        </w:numPr>
        <w:spacing w:line="360" w:lineRule="auto"/>
        <w:rPr>
          <w:rFonts w:asciiTheme="majorHAnsi" w:eastAsia="Arial" w:hAnsiTheme="majorHAnsi" w:cstheme="majorHAnsi"/>
        </w:rPr>
      </w:pPr>
      <w:r w:rsidRPr="001F7A64">
        <w:rPr>
          <w:rFonts w:asciiTheme="majorHAnsi" w:eastAsia="Arial" w:hAnsiTheme="majorHAnsi" w:cstheme="majorHAnsi"/>
        </w:rPr>
        <w:lastRenderedPageBreak/>
        <w:t>Focus on my own goals and aspirations, remind myself of why this course is important to myself and what benefits it will bring. Realising my decision</w:t>
      </w:r>
      <w:r w:rsidR="002A39BF" w:rsidRPr="001F7A64">
        <w:rPr>
          <w:rFonts w:asciiTheme="majorHAnsi" w:eastAsia="Arial" w:hAnsiTheme="majorHAnsi" w:cstheme="majorHAnsi"/>
        </w:rPr>
        <w:t xml:space="preserve">s should be based on what is best for myself and my growth and development. </w:t>
      </w:r>
    </w:p>
    <w:p w14:paraId="25D6A73B" w14:textId="6E2649F9" w:rsidR="002A39BF" w:rsidRPr="001F7A64" w:rsidRDefault="002A39BF" w:rsidP="00916E0C">
      <w:pPr>
        <w:pStyle w:val="ListParagraph"/>
        <w:numPr>
          <w:ilvl w:val="0"/>
          <w:numId w:val="18"/>
        </w:numPr>
        <w:spacing w:line="360" w:lineRule="auto"/>
        <w:rPr>
          <w:rFonts w:asciiTheme="majorHAnsi" w:eastAsia="Arial" w:hAnsiTheme="majorHAnsi" w:cstheme="majorHAnsi"/>
        </w:rPr>
      </w:pPr>
      <w:r w:rsidRPr="001F7A64">
        <w:rPr>
          <w:rFonts w:asciiTheme="majorHAnsi" w:eastAsia="Arial" w:hAnsiTheme="majorHAnsi" w:cstheme="majorHAnsi"/>
        </w:rPr>
        <w:t>Practise mindfulness and self-</w:t>
      </w:r>
      <w:r w:rsidR="001F7A64" w:rsidRPr="001F7A64">
        <w:rPr>
          <w:rFonts w:asciiTheme="majorHAnsi" w:eastAsia="Arial" w:hAnsiTheme="majorHAnsi" w:cstheme="majorHAnsi"/>
        </w:rPr>
        <w:t>reflection:</w:t>
      </w:r>
      <w:r w:rsidRPr="001F7A64">
        <w:rPr>
          <w:rFonts w:asciiTheme="majorHAnsi" w:eastAsia="Arial" w:hAnsiTheme="majorHAnsi" w:cstheme="majorHAnsi"/>
        </w:rPr>
        <w:t xml:space="preserve"> Taking time to explore and understand my thoughts and feelings</w:t>
      </w:r>
      <w:r w:rsidR="001F7A64" w:rsidRPr="001F7A64">
        <w:rPr>
          <w:rFonts w:asciiTheme="majorHAnsi" w:eastAsia="Arial" w:hAnsiTheme="majorHAnsi" w:cstheme="majorHAnsi"/>
        </w:rPr>
        <w:t xml:space="preserve">. Take a step back and question the validity ad impact of overthinking. </w:t>
      </w:r>
    </w:p>
    <w:p w14:paraId="3F46929F" w14:textId="7C46D739" w:rsidR="001F7A64" w:rsidRDefault="001F7A64" w:rsidP="00916E0C">
      <w:pPr>
        <w:pStyle w:val="ListParagraph"/>
        <w:numPr>
          <w:ilvl w:val="0"/>
          <w:numId w:val="18"/>
        </w:numPr>
        <w:spacing w:line="360" w:lineRule="auto"/>
        <w:rPr>
          <w:rFonts w:asciiTheme="majorHAnsi" w:eastAsia="Arial" w:hAnsiTheme="majorHAnsi" w:cstheme="majorHAnsi"/>
        </w:rPr>
      </w:pPr>
      <w:r w:rsidRPr="001F7A64">
        <w:rPr>
          <w:rFonts w:asciiTheme="majorHAnsi" w:eastAsia="Arial" w:hAnsiTheme="majorHAnsi" w:cstheme="majorHAnsi"/>
        </w:rPr>
        <w:t xml:space="preserve">Seek support off others, talk to friends and family. </w:t>
      </w:r>
    </w:p>
    <w:p w14:paraId="7B3D3E2A" w14:textId="23AAEC21" w:rsidR="001F7A64" w:rsidRDefault="001F7A64" w:rsidP="001F7A64">
      <w:pPr>
        <w:spacing w:line="360" w:lineRule="auto"/>
        <w:rPr>
          <w:rFonts w:asciiTheme="majorHAnsi" w:eastAsia="Arial" w:hAnsiTheme="majorHAnsi" w:cstheme="majorHAnsi"/>
        </w:rPr>
      </w:pPr>
      <w:r>
        <w:rPr>
          <w:rFonts w:asciiTheme="majorHAnsi" w:eastAsia="Arial" w:hAnsiTheme="majorHAnsi" w:cstheme="majorHAnsi"/>
        </w:rPr>
        <w:t>To overcome</w:t>
      </w:r>
      <w:r w:rsidR="00AA783A">
        <w:rPr>
          <w:rFonts w:asciiTheme="majorHAnsi" w:eastAsia="Arial" w:hAnsiTheme="majorHAnsi" w:cstheme="majorHAnsi"/>
        </w:rPr>
        <w:t xml:space="preserve"> the money barrier, I would consider the following strategies:</w:t>
      </w:r>
    </w:p>
    <w:p w14:paraId="54E4FEDC" w14:textId="0CF354AE" w:rsidR="00AA783A" w:rsidRDefault="00AA783A" w:rsidP="00AA783A">
      <w:pPr>
        <w:pStyle w:val="ListParagraph"/>
        <w:numPr>
          <w:ilvl w:val="0"/>
          <w:numId w:val="19"/>
        </w:numPr>
        <w:spacing w:line="360" w:lineRule="auto"/>
        <w:rPr>
          <w:rFonts w:asciiTheme="majorHAnsi" w:eastAsia="Arial" w:hAnsiTheme="majorHAnsi" w:cstheme="majorHAnsi"/>
        </w:rPr>
      </w:pPr>
      <w:r>
        <w:rPr>
          <w:rFonts w:asciiTheme="majorHAnsi" w:eastAsia="Arial" w:hAnsiTheme="majorHAnsi" w:cstheme="majorHAnsi"/>
        </w:rPr>
        <w:t>Create a budget: Evaluate my income and expenses. Id</w:t>
      </w:r>
      <w:r w:rsidR="0068091F">
        <w:rPr>
          <w:rFonts w:asciiTheme="majorHAnsi" w:eastAsia="Arial" w:hAnsiTheme="majorHAnsi" w:cstheme="majorHAnsi"/>
        </w:rPr>
        <w:t>entify areas where I can cut back on spending and save money.</w:t>
      </w:r>
    </w:p>
    <w:p w14:paraId="3655EC3D" w14:textId="2EE6FE29" w:rsidR="0068091F" w:rsidRDefault="001A58A9" w:rsidP="001A58A9">
      <w:pPr>
        <w:spacing w:line="360" w:lineRule="auto"/>
        <w:ind w:left="360"/>
        <w:rPr>
          <w:rFonts w:asciiTheme="majorHAnsi" w:eastAsia="Arial" w:hAnsiTheme="majorHAnsi" w:cstheme="majorHAnsi"/>
        </w:rPr>
      </w:pPr>
      <w:r>
        <w:rPr>
          <w:rFonts w:asciiTheme="majorHAnsi" w:eastAsia="Arial" w:hAnsiTheme="majorHAnsi" w:cstheme="majorHAnsi"/>
        </w:rPr>
        <w:t xml:space="preserve">It takes dedication and determination to achieve </w:t>
      </w:r>
      <w:r w:rsidR="00CE0C40">
        <w:rPr>
          <w:rFonts w:asciiTheme="majorHAnsi" w:eastAsia="Arial" w:hAnsiTheme="majorHAnsi" w:cstheme="majorHAnsi"/>
        </w:rPr>
        <w:t xml:space="preserve">your goals, but with the right strategies, you can overcome any obstacle standing in your way. </w:t>
      </w:r>
    </w:p>
    <w:p w14:paraId="5C920E5F" w14:textId="198593FF" w:rsidR="0068091F" w:rsidRDefault="00882253" w:rsidP="00882253">
      <w:pPr>
        <w:spacing w:line="360" w:lineRule="auto"/>
        <w:rPr>
          <w:rFonts w:asciiTheme="majorHAnsi" w:eastAsia="Arial" w:hAnsiTheme="majorHAnsi" w:cstheme="majorHAnsi"/>
        </w:rPr>
      </w:pPr>
      <w:r>
        <w:rPr>
          <w:rFonts w:asciiTheme="majorHAnsi" w:eastAsia="Arial" w:hAnsiTheme="majorHAnsi" w:cstheme="majorHAnsi"/>
        </w:rPr>
        <w:t>To overcome her childcare barriers is the same conclusion as what I have put down for myself:</w:t>
      </w:r>
    </w:p>
    <w:p w14:paraId="067ED441" w14:textId="77777777" w:rsidR="00882253" w:rsidRPr="001F7A64" w:rsidRDefault="00882253" w:rsidP="00882253">
      <w:pPr>
        <w:pStyle w:val="ListParagraph"/>
        <w:numPr>
          <w:ilvl w:val="0"/>
          <w:numId w:val="17"/>
        </w:numPr>
        <w:spacing w:line="360" w:lineRule="auto"/>
        <w:rPr>
          <w:rFonts w:asciiTheme="majorHAnsi" w:eastAsia="Arial" w:hAnsiTheme="majorHAnsi" w:cstheme="majorHAnsi"/>
        </w:rPr>
      </w:pPr>
      <w:r w:rsidRPr="001F7A64">
        <w:rPr>
          <w:rFonts w:asciiTheme="majorHAnsi" w:eastAsia="Arial" w:hAnsiTheme="majorHAnsi" w:cstheme="majorHAnsi"/>
        </w:rPr>
        <w:t>Seek support from family and friends.</w:t>
      </w:r>
    </w:p>
    <w:p w14:paraId="4AA16BB9" w14:textId="77777777" w:rsidR="00882253" w:rsidRPr="001F7A64" w:rsidRDefault="00882253" w:rsidP="00882253">
      <w:pPr>
        <w:pStyle w:val="ListParagraph"/>
        <w:numPr>
          <w:ilvl w:val="0"/>
          <w:numId w:val="17"/>
        </w:numPr>
        <w:spacing w:line="360" w:lineRule="auto"/>
        <w:rPr>
          <w:rFonts w:asciiTheme="majorHAnsi" w:eastAsia="Arial" w:hAnsiTheme="majorHAnsi" w:cstheme="majorHAnsi"/>
        </w:rPr>
      </w:pPr>
      <w:r w:rsidRPr="001F7A64">
        <w:rPr>
          <w:rFonts w:asciiTheme="majorHAnsi" w:eastAsia="Arial" w:hAnsiTheme="majorHAnsi" w:cstheme="majorHAnsi"/>
        </w:rPr>
        <w:t xml:space="preserve">Look for affordable childcare options and research different childcare options available to myself. </w:t>
      </w:r>
    </w:p>
    <w:p w14:paraId="2DAE7532" w14:textId="77777777" w:rsidR="00882253" w:rsidRDefault="00882253" w:rsidP="00882253">
      <w:pPr>
        <w:pStyle w:val="ListParagraph"/>
        <w:numPr>
          <w:ilvl w:val="0"/>
          <w:numId w:val="17"/>
        </w:numPr>
        <w:spacing w:line="360" w:lineRule="auto"/>
        <w:rPr>
          <w:rFonts w:asciiTheme="majorHAnsi" w:eastAsia="Arial" w:hAnsiTheme="majorHAnsi" w:cstheme="majorHAnsi"/>
        </w:rPr>
      </w:pPr>
      <w:r w:rsidRPr="001F7A64">
        <w:rPr>
          <w:rFonts w:asciiTheme="majorHAnsi" w:eastAsia="Arial" w:hAnsiTheme="majorHAnsi" w:cstheme="majorHAnsi"/>
        </w:rPr>
        <w:t>Create a schedule and stick to it.</w:t>
      </w:r>
    </w:p>
    <w:p w14:paraId="602971E7" w14:textId="28926D42" w:rsidR="00882253" w:rsidRDefault="00882253" w:rsidP="00882253">
      <w:pPr>
        <w:spacing w:line="360" w:lineRule="auto"/>
        <w:rPr>
          <w:rFonts w:asciiTheme="majorHAnsi" w:eastAsia="Arial" w:hAnsiTheme="majorHAnsi" w:cstheme="majorHAnsi"/>
        </w:rPr>
      </w:pPr>
      <w:r>
        <w:rPr>
          <w:rFonts w:asciiTheme="majorHAnsi" w:eastAsia="Arial" w:hAnsiTheme="majorHAnsi" w:cstheme="majorHAnsi"/>
        </w:rPr>
        <w:t xml:space="preserve">To overcome not having a driving licence, she would need to </w:t>
      </w:r>
      <w:r w:rsidR="00B80CBA">
        <w:rPr>
          <w:rFonts w:asciiTheme="majorHAnsi" w:eastAsia="Arial" w:hAnsiTheme="majorHAnsi" w:cstheme="majorHAnsi"/>
        </w:rPr>
        <w:t>try the following strategies:</w:t>
      </w:r>
    </w:p>
    <w:p w14:paraId="181EC1EF" w14:textId="23EF008A" w:rsidR="00B80CBA" w:rsidRDefault="00B80CBA" w:rsidP="00B80CBA">
      <w:pPr>
        <w:pStyle w:val="ListParagraph"/>
        <w:numPr>
          <w:ilvl w:val="0"/>
          <w:numId w:val="20"/>
        </w:numPr>
        <w:spacing w:line="360" w:lineRule="auto"/>
        <w:rPr>
          <w:rFonts w:asciiTheme="majorHAnsi" w:eastAsia="Arial" w:hAnsiTheme="majorHAnsi" w:cstheme="majorHAnsi"/>
        </w:rPr>
      </w:pPr>
      <w:r>
        <w:rPr>
          <w:rFonts w:asciiTheme="majorHAnsi" w:eastAsia="Arial" w:hAnsiTheme="majorHAnsi" w:cstheme="majorHAnsi"/>
        </w:rPr>
        <w:t>Contact a driving instructor.</w:t>
      </w:r>
    </w:p>
    <w:p w14:paraId="1850C14E" w14:textId="6BB098DB" w:rsidR="00B80CBA" w:rsidRDefault="00B80CBA" w:rsidP="00B80CBA">
      <w:pPr>
        <w:pStyle w:val="ListParagraph"/>
        <w:numPr>
          <w:ilvl w:val="0"/>
          <w:numId w:val="20"/>
        </w:numPr>
        <w:spacing w:line="360" w:lineRule="auto"/>
        <w:rPr>
          <w:rFonts w:asciiTheme="majorHAnsi" w:eastAsia="Arial" w:hAnsiTheme="majorHAnsi" w:cstheme="majorHAnsi"/>
        </w:rPr>
      </w:pPr>
      <w:r>
        <w:rPr>
          <w:rFonts w:asciiTheme="majorHAnsi" w:eastAsia="Arial" w:hAnsiTheme="majorHAnsi" w:cstheme="majorHAnsi"/>
        </w:rPr>
        <w:t>Have driving lessons.</w:t>
      </w:r>
    </w:p>
    <w:p w14:paraId="1B83C8BC" w14:textId="4CF8883C" w:rsidR="00B80CBA" w:rsidRDefault="00B80CBA" w:rsidP="00B80CBA">
      <w:pPr>
        <w:pStyle w:val="ListParagraph"/>
        <w:numPr>
          <w:ilvl w:val="0"/>
          <w:numId w:val="20"/>
        </w:numPr>
        <w:spacing w:line="360" w:lineRule="auto"/>
        <w:rPr>
          <w:rFonts w:asciiTheme="majorHAnsi" w:eastAsia="Arial" w:hAnsiTheme="majorHAnsi" w:cstheme="majorHAnsi"/>
        </w:rPr>
      </w:pPr>
      <w:r>
        <w:rPr>
          <w:rFonts w:asciiTheme="majorHAnsi" w:eastAsia="Arial" w:hAnsiTheme="majorHAnsi" w:cstheme="majorHAnsi"/>
        </w:rPr>
        <w:t>Pass her test.</w:t>
      </w:r>
    </w:p>
    <w:p w14:paraId="11DFB508" w14:textId="7FBB961B" w:rsidR="00B80CBA" w:rsidRDefault="00B80CBA" w:rsidP="00B80CBA">
      <w:pPr>
        <w:spacing w:line="360" w:lineRule="auto"/>
        <w:rPr>
          <w:rFonts w:asciiTheme="majorHAnsi" w:eastAsia="Arial" w:hAnsiTheme="majorHAnsi" w:cstheme="majorHAnsi"/>
        </w:rPr>
      </w:pPr>
      <w:r>
        <w:rPr>
          <w:rFonts w:asciiTheme="majorHAnsi" w:eastAsia="Arial" w:hAnsiTheme="majorHAnsi" w:cstheme="majorHAnsi"/>
        </w:rPr>
        <w:t xml:space="preserve">To overcome her confidence barrier, she would need to </w:t>
      </w:r>
      <w:r w:rsidR="00642FD3">
        <w:rPr>
          <w:rFonts w:asciiTheme="majorHAnsi" w:eastAsia="Arial" w:hAnsiTheme="majorHAnsi" w:cstheme="majorHAnsi"/>
        </w:rPr>
        <w:t>have the following approach:</w:t>
      </w:r>
    </w:p>
    <w:p w14:paraId="27C5E104" w14:textId="572AE0FB" w:rsidR="00642FD3" w:rsidRDefault="008D117A" w:rsidP="001416FB">
      <w:pPr>
        <w:pStyle w:val="ListParagraph"/>
        <w:numPr>
          <w:ilvl w:val="0"/>
          <w:numId w:val="21"/>
        </w:numPr>
        <w:spacing w:line="360" w:lineRule="auto"/>
        <w:rPr>
          <w:rFonts w:asciiTheme="majorHAnsi" w:eastAsia="Arial" w:hAnsiTheme="majorHAnsi" w:cstheme="majorHAnsi"/>
        </w:rPr>
      </w:pPr>
      <w:r>
        <w:rPr>
          <w:rFonts w:asciiTheme="majorHAnsi" w:eastAsia="Arial" w:hAnsiTheme="majorHAnsi" w:cstheme="majorHAnsi"/>
        </w:rPr>
        <w:t xml:space="preserve">Set achievable goals, encourage herself to start small and set realistic goals that are within her comfort zone initially. </w:t>
      </w:r>
    </w:p>
    <w:p w14:paraId="345E5899" w14:textId="4178AABC" w:rsidR="008D117A" w:rsidRDefault="00221AF4" w:rsidP="001416FB">
      <w:pPr>
        <w:pStyle w:val="ListParagraph"/>
        <w:numPr>
          <w:ilvl w:val="0"/>
          <w:numId w:val="21"/>
        </w:numPr>
        <w:spacing w:line="360" w:lineRule="auto"/>
        <w:rPr>
          <w:rFonts w:asciiTheme="majorHAnsi" w:eastAsia="Arial" w:hAnsiTheme="majorHAnsi" w:cstheme="majorHAnsi"/>
        </w:rPr>
      </w:pPr>
      <w:r>
        <w:rPr>
          <w:rFonts w:asciiTheme="majorHAnsi" w:eastAsia="Arial" w:hAnsiTheme="majorHAnsi" w:cstheme="majorHAnsi"/>
        </w:rPr>
        <w:t xml:space="preserve">Practice self-compassion and positive self-talk. Remind herself to be kind and compassionate towards herself. </w:t>
      </w:r>
    </w:p>
    <w:p w14:paraId="6053D875" w14:textId="732021EA" w:rsidR="00221AF4" w:rsidRDefault="00221AF4" w:rsidP="001416FB">
      <w:pPr>
        <w:pStyle w:val="ListParagraph"/>
        <w:numPr>
          <w:ilvl w:val="0"/>
          <w:numId w:val="21"/>
        </w:numPr>
        <w:spacing w:line="360" w:lineRule="auto"/>
        <w:rPr>
          <w:rFonts w:asciiTheme="majorHAnsi" w:eastAsia="Arial" w:hAnsiTheme="majorHAnsi" w:cstheme="majorHAnsi"/>
        </w:rPr>
      </w:pPr>
      <w:r>
        <w:rPr>
          <w:rFonts w:asciiTheme="majorHAnsi" w:eastAsia="Arial" w:hAnsiTheme="majorHAnsi" w:cstheme="majorHAnsi"/>
        </w:rPr>
        <w:t xml:space="preserve">Celebrate successes and learn from failures. </w:t>
      </w:r>
    </w:p>
    <w:p w14:paraId="74F7249B" w14:textId="5EFD4CBA" w:rsidR="00E52D36" w:rsidRPr="001416FB" w:rsidRDefault="00E52D36" w:rsidP="001416FB">
      <w:pPr>
        <w:pStyle w:val="ListParagraph"/>
        <w:numPr>
          <w:ilvl w:val="0"/>
          <w:numId w:val="21"/>
        </w:numPr>
        <w:spacing w:line="360" w:lineRule="auto"/>
        <w:rPr>
          <w:rFonts w:asciiTheme="majorHAnsi" w:eastAsia="Arial" w:hAnsiTheme="majorHAnsi" w:cstheme="majorHAnsi"/>
        </w:rPr>
      </w:pPr>
      <w:r>
        <w:rPr>
          <w:rFonts w:asciiTheme="majorHAnsi" w:eastAsia="Arial" w:hAnsiTheme="majorHAnsi" w:cstheme="majorHAnsi"/>
        </w:rPr>
        <w:t xml:space="preserve">Take care of physical health. </w:t>
      </w:r>
    </w:p>
    <w:p w14:paraId="51D46B9B" w14:textId="04C45727" w:rsidR="00304E50" w:rsidRDefault="008312FD" w:rsidP="00304E50">
      <w:pPr>
        <w:pStyle w:val="Heading1"/>
      </w:pPr>
      <w:bookmarkStart w:id="7" w:name="_2p2csry" w:colFirst="0" w:colLast="0"/>
      <w:bookmarkStart w:id="8" w:name="_Toc150334469"/>
      <w:bookmarkEnd w:id="7"/>
      <w:r>
        <w:lastRenderedPageBreak/>
        <w:t xml:space="preserve">Section 2: Know how to develop self &amp; others to achieve organisational </w:t>
      </w:r>
      <w:proofErr w:type="gramStart"/>
      <w:r>
        <w:t>objective</w:t>
      </w:r>
      <w:bookmarkEnd w:id="8"/>
      <w:r w:rsidR="00304E50">
        <w:t>s</w:t>
      </w:r>
      <w:proofErr w:type="gramEnd"/>
    </w:p>
    <w:p w14:paraId="6C775A6F" w14:textId="77777777" w:rsidR="00DB1ED7" w:rsidRPr="00DB1ED7" w:rsidRDefault="00DB1ED7" w:rsidP="00DB1ED7"/>
    <w:p w14:paraId="2F4328B5" w14:textId="602DA309" w:rsidR="008C69A6" w:rsidRDefault="008C69A6" w:rsidP="002611FE">
      <w:pPr>
        <w:spacing w:line="240" w:lineRule="auto"/>
        <w:rPr>
          <w:rFonts w:asciiTheme="majorHAnsi" w:eastAsia="Arial" w:hAnsiTheme="majorHAnsi" w:cstheme="majorHAnsi"/>
        </w:rPr>
      </w:pPr>
      <w:r>
        <w:rPr>
          <w:rFonts w:asciiTheme="majorHAnsi" w:eastAsia="Arial" w:hAnsiTheme="majorHAnsi" w:cstheme="majorHAnsi"/>
        </w:rPr>
        <w:t>To develop myself and others</w:t>
      </w:r>
      <w:r w:rsidR="00152CA3">
        <w:rPr>
          <w:rFonts w:asciiTheme="majorHAnsi" w:eastAsia="Arial" w:hAnsiTheme="majorHAnsi" w:cstheme="majorHAnsi"/>
        </w:rPr>
        <w:t xml:space="preserve"> regarding organisational objectives are to attend</w:t>
      </w:r>
      <w:r w:rsidR="00D260CA">
        <w:rPr>
          <w:rFonts w:asciiTheme="majorHAnsi" w:eastAsia="Arial" w:hAnsiTheme="majorHAnsi" w:cstheme="majorHAnsi"/>
        </w:rPr>
        <w:t xml:space="preserve"> </w:t>
      </w:r>
      <w:r w:rsidR="0075608A">
        <w:rPr>
          <w:rFonts w:asciiTheme="majorHAnsi" w:eastAsia="Arial" w:hAnsiTheme="majorHAnsi" w:cstheme="majorHAnsi"/>
        </w:rPr>
        <w:t>LinkedI</w:t>
      </w:r>
      <w:r w:rsidR="00D260CA">
        <w:rPr>
          <w:rFonts w:asciiTheme="majorHAnsi" w:eastAsia="Arial" w:hAnsiTheme="majorHAnsi" w:cstheme="majorHAnsi"/>
        </w:rPr>
        <w:t>n sessions</w:t>
      </w:r>
      <w:r w:rsidR="00152CA3">
        <w:rPr>
          <w:rFonts w:asciiTheme="majorHAnsi" w:eastAsia="Arial" w:hAnsiTheme="majorHAnsi" w:cstheme="majorHAnsi"/>
        </w:rPr>
        <w:t>. This</w:t>
      </w:r>
      <w:r w:rsidR="00D260CA">
        <w:rPr>
          <w:rFonts w:asciiTheme="majorHAnsi" w:eastAsia="Arial" w:hAnsiTheme="majorHAnsi" w:cstheme="majorHAnsi"/>
        </w:rPr>
        <w:t xml:space="preserve"> would provide me with valuable insight on how to effectively utilize the platform for professiona</w:t>
      </w:r>
      <w:r w:rsidR="00D55F8D">
        <w:rPr>
          <w:rFonts w:asciiTheme="majorHAnsi" w:eastAsia="Arial" w:hAnsiTheme="majorHAnsi" w:cstheme="majorHAnsi"/>
        </w:rPr>
        <w:t xml:space="preserve">l development. </w:t>
      </w:r>
      <w:r w:rsidR="00741DE9">
        <w:rPr>
          <w:rFonts w:asciiTheme="majorHAnsi" w:eastAsia="Arial" w:hAnsiTheme="majorHAnsi" w:cstheme="majorHAnsi"/>
        </w:rPr>
        <w:t>By participating in these sessions, I can enhance my knowledge and skills in utilizin</w:t>
      </w:r>
      <w:r w:rsidR="00B9330A">
        <w:rPr>
          <w:rFonts w:asciiTheme="majorHAnsi" w:eastAsia="Arial" w:hAnsiTheme="majorHAnsi" w:cstheme="majorHAnsi"/>
        </w:rPr>
        <w:t xml:space="preserve">g LinkedIn to </w:t>
      </w:r>
      <w:r w:rsidR="00BB566D">
        <w:rPr>
          <w:rFonts w:asciiTheme="majorHAnsi" w:eastAsia="Arial" w:hAnsiTheme="majorHAnsi" w:cstheme="majorHAnsi"/>
        </w:rPr>
        <w:t xml:space="preserve">enhance my career goals. Furthermore, completing additional workshops would allow me to develop specific skills that are relevant </w:t>
      </w:r>
      <w:r w:rsidR="008A57AA">
        <w:rPr>
          <w:rFonts w:asciiTheme="majorHAnsi" w:eastAsia="Arial" w:hAnsiTheme="majorHAnsi" w:cstheme="majorHAnsi"/>
        </w:rPr>
        <w:t xml:space="preserve">to my personal and organisational objectives. These workshops could range from leadership and management development programmes to technical training in areas like project management </w:t>
      </w:r>
      <w:r w:rsidR="0075608A">
        <w:rPr>
          <w:rFonts w:asciiTheme="majorHAnsi" w:eastAsia="Arial" w:hAnsiTheme="majorHAnsi" w:cstheme="majorHAnsi"/>
        </w:rPr>
        <w:t xml:space="preserve">or communication skills. These workshops would provide me with practical tools, strategies, and knowledge to enhance my effectiveness in achieving both personal and organizational goals. </w:t>
      </w:r>
    </w:p>
    <w:p w14:paraId="220EA465" w14:textId="224CB728" w:rsidR="00BA684F" w:rsidRDefault="00F50EC4" w:rsidP="002611FE">
      <w:pPr>
        <w:spacing w:line="240" w:lineRule="auto"/>
        <w:rPr>
          <w:rFonts w:asciiTheme="majorHAnsi" w:eastAsia="Arial" w:hAnsiTheme="majorHAnsi" w:cstheme="majorHAnsi"/>
        </w:rPr>
      </w:pPr>
      <w:r>
        <w:rPr>
          <w:rFonts w:asciiTheme="majorHAnsi" w:eastAsia="Arial" w:hAnsiTheme="majorHAnsi" w:cstheme="majorHAnsi"/>
        </w:rPr>
        <w:t xml:space="preserve">The impact of organisational objectives </w:t>
      </w:r>
      <w:r w:rsidR="00183BC3">
        <w:rPr>
          <w:rFonts w:asciiTheme="majorHAnsi" w:eastAsia="Arial" w:hAnsiTheme="majorHAnsi" w:cstheme="majorHAnsi"/>
        </w:rPr>
        <w:t>is</w:t>
      </w:r>
      <w:r>
        <w:rPr>
          <w:rFonts w:asciiTheme="majorHAnsi" w:eastAsia="Arial" w:hAnsiTheme="majorHAnsi" w:cstheme="majorHAnsi"/>
        </w:rPr>
        <w:t>:</w:t>
      </w:r>
    </w:p>
    <w:p w14:paraId="668D8AB9" w14:textId="5BB8F460" w:rsidR="00F50EC4" w:rsidRPr="00F50EC4" w:rsidRDefault="00F50EC4" w:rsidP="00F50EC4">
      <w:pPr>
        <w:pStyle w:val="ListParagraph"/>
        <w:numPr>
          <w:ilvl w:val="0"/>
          <w:numId w:val="22"/>
        </w:numPr>
        <w:spacing w:line="240" w:lineRule="auto"/>
        <w:rPr>
          <w:rFonts w:asciiTheme="majorHAnsi" w:eastAsia="Arial" w:hAnsiTheme="majorHAnsi" w:cstheme="majorHAnsi"/>
        </w:rPr>
      </w:pPr>
      <w:r w:rsidRPr="00F50EC4">
        <w:rPr>
          <w:rFonts w:asciiTheme="majorHAnsi" w:eastAsia="Arial" w:hAnsiTheme="majorHAnsi" w:cstheme="majorHAnsi"/>
        </w:rPr>
        <w:t>Performance measurement is standardized, so everyone contributes towards achieving the objectives.</w:t>
      </w:r>
    </w:p>
    <w:p w14:paraId="2DF5B24E" w14:textId="57AD11AF" w:rsidR="00B752DA" w:rsidRPr="00B752DA" w:rsidRDefault="00B752DA" w:rsidP="00B752DA">
      <w:pPr>
        <w:pStyle w:val="ListParagraph"/>
        <w:numPr>
          <w:ilvl w:val="0"/>
          <w:numId w:val="22"/>
        </w:numPr>
        <w:spacing w:line="240" w:lineRule="auto"/>
        <w:rPr>
          <w:rFonts w:asciiTheme="majorHAnsi" w:eastAsia="Arial" w:hAnsiTheme="majorHAnsi" w:cstheme="majorHAnsi"/>
        </w:rPr>
      </w:pPr>
      <w:r w:rsidRPr="00B752DA">
        <w:rPr>
          <w:rFonts w:asciiTheme="majorHAnsi" w:eastAsia="Arial" w:hAnsiTheme="majorHAnsi" w:cstheme="majorHAnsi"/>
        </w:rPr>
        <w:t>Common objectives provide unity of action, vision, and goals among the entire workforces.</w:t>
      </w:r>
    </w:p>
    <w:p w14:paraId="16447B2B" w14:textId="0BD87F52" w:rsidR="00B752DA" w:rsidRDefault="00B752DA" w:rsidP="00B752DA">
      <w:pPr>
        <w:pStyle w:val="ListParagraph"/>
        <w:numPr>
          <w:ilvl w:val="0"/>
          <w:numId w:val="22"/>
        </w:numPr>
        <w:spacing w:line="240" w:lineRule="auto"/>
        <w:rPr>
          <w:rFonts w:asciiTheme="majorHAnsi" w:eastAsia="Arial" w:hAnsiTheme="majorHAnsi" w:cstheme="majorHAnsi"/>
        </w:rPr>
      </w:pPr>
      <w:r>
        <w:rPr>
          <w:rFonts w:asciiTheme="majorHAnsi" w:eastAsia="Arial" w:hAnsiTheme="majorHAnsi" w:cstheme="majorHAnsi"/>
        </w:rPr>
        <w:t xml:space="preserve">Planning and implementation of essential processes </w:t>
      </w:r>
      <w:r w:rsidR="00215D9D">
        <w:rPr>
          <w:rFonts w:asciiTheme="majorHAnsi" w:eastAsia="Arial" w:hAnsiTheme="majorHAnsi" w:cstheme="majorHAnsi"/>
        </w:rPr>
        <w:t>is driven by the already set organizational objectives.</w:t>
      </w:r>
    </w:p>
    <w:p w14:paraId="0CCDDE80" w14:textId="472D9760" w:rsidR="00215D9D" w:rsidRDefault="00215D9D" w:rsidP="00B752DA">
      <w:pPr>
        <w:pStyle w:val="ListParagraph"/>
        <w:numPr>
          <w:ilvl w:val="0"/>
          <w:numId w:val="22"/>
        </w:numPr>
        <w:spacing w:line="240" w:lineRule="auto"/>
        <w:rPr>
          <w:rFonts w:asciiTheme="majorHAnsi" w:eastAsia="Arial" w:hAnsiTheme="majorHAnsi" w:cstheme="majorHAnsi"/>
        </w:rPr>
      </w:pPr>
      <w:r>
        <w:rPr>
          <w:rFonts w:asciiTheme="majorHAnsi" w:eastAsia="Arial" w:hAnsiTheme="majorHAnsi" w:cstheme="majorHAnsi"/>
        </w:rPr>
        <w:t xml:space="preserve">Action plans, policies, programs, procedures are easier </w:t>
      </w:r>
      <w:r w:rsidR="00986BD1">
        <w:rPr>
          <w:rFonts w:asciiTheme="majorHAnsi" w:eastAsia="Arial" w:hAnsiTheme="majorHAnsi" w:cstheme="majorHAnsi"/>
        </w:rPr>
        <w:t xml:space="preserve">to define based on the company goals. </w:t>
      </w:r>
    </w:p>
    <w:p w14:paraId="3501C4B8" w14:textId="168833DF" w:rsidR="00986BD1" w:rsidRDefault="00986BD1" w:rsidP="00B752DA">
      <w:pPr>
        <w:pStyle w:val="ListParagraph"/>
        <w:numPr>
          <w:ilvl w:val="0"/>
          <w:numId w:val="22"/>
        </w:numPr>
        <w:spacing w:line="240" w:lineRule="auto"/>
        <w:rPr>
          <w:rFonts w:asciiTheme="majorHAnsi" w:eastAsia="Arial" w:hAnsiTheme="majorHAnsi" w:cstheme="majorHAnsi"/>
        </w:rPr>
      </w:pPr>
      <w:r>
        <w:rPr>
          <w:rFonts w:asciiTheme="majorHAnsi" w:eastAsia="Arial" w:hAnsiTheme="majorHAnsi" w:cstheme="majorHAnsi"/>
        </w:rPr>
        <w:t xml:space="preserve">Employees feel motivated and satisfied when they know </w:t>
      </w:r>
      <w:r w:rsidR="00183BC3">
        <w:rPr>
          <w:rFonts w:asciiTheme="majorHAnsi" w:eastAsia="Arial" w:hAnsiTheme="majorHAnsi" w:cstheme="majorHAnsi"/>
        </w:rPr>
        <w:t>their actions are contributing to the success of the organization.</w:t>
      </w:r>
    </w:p>
    <w:p w14:paraId="205AC3D1" w14:textId="389CA7DE" w:rsidR="00006981" w:rsidRPr="00006981" w:rsidRDefault="00873557" w:rsidP="00006981">
      <w:pPr>
        <w:spacing w:line="240" w:lineRule="auto"/>
        <w:rPr>
          <w:rFonts w:asciiTheme="majorHAnsi" w:eastAsia="Arial" w:hAnsiTheme="majorHAnsi" w:cstheme="majorHAnsi"/>
        </w:rPr>
      </w:pPr>
      <w:sdt>
        <w:sdtPr>
          <w:rPr>
            <w:rFonts w:asciiTheme="majorHAnsi" w:eastAsia="Arial" w:hAnsiTheme="majorHAnsi" w:cstheme="majorHAnsi"/>
          </w:rPr>
          <w:id w:val="-1883783658"/>
          <w:citation/>
        </w:sdtPr>
        <w:sdtEndPr/>
        <w:sdtContent>
          <w:r w:rsidR="00006981">
            <w:rPr>
              <w:rFonts w:asciiTheme="majorHAnsi" w:eastAsia="Arial" w:hAnsiTheme="majorHAnsi" w:cstheme="majorHAnsi"/>
            </w:rPr>
            <w:fldChar w:fldCharType="begin"/>
          </w:r>
          <w:r w:rsidR="00006981">
            <w:rPr>
              <w:rFonts w:asciiTheme="majorHAnsi" w:eastAsia="Arial" w:hAnsiTheme="majorHAnsi" w:cstheme="majorHAnsi"/>
            </w:rPr>
            <w:instrText xml:space="preserve"> CITATION Org23 \l 2057 </w:instrText>
          </w:r>
          <w:r w:rsidR="00006981">
            <w:rPr>
              <w:rFonts w:asciiTheme="majorHAnsi" w:eastAsia="Arial" w:hAnsiTheme="majorHAnsi" w:cstheme="majorHAnsi"/>
            </w:rPr>
            <w:fldChar w:fldCharType="separate"/>
          </w:r>
          <w:r w:rsidR="00006981" w:rsidRPr="00006981">
            <w:rPr>
              <w:rFonts w:asciiTheme="majorHAnsi" w:eastAsia="Arial" w:hAnsiTheme="majorHAnsi" w:cstheme="majorHAnsi"/>
              <w:noProof/>
            </w:rPr>
            <w:t>(Organisational Objectives, 2023)</w:t>
          </w:r>
          <w:r w:rsidR="00006981">
            <w:rPr>
              <w:rFonts w:asciiTheme="majorHAnsi" w:eastAsia="Arial" w:hAnsiTheme="majorHAnsi" w:cstheme="majorHAnsi"/>
            </w:rPr>
            <w:fldChar w:fldCharType="end"/>
          </w:r>
        </w:sdtContent>
      </w:sdt>
    </w:p>
    <w:p w14:paraId="2B38908C" w14:textId="77777777" w:rsidR="00583709" w:rsidRDefault="008312FD">
      <w:pPr>
        <w:pStyle w:val="Heading2"/>
      </w:pPr>
      <w:bookmarkStart w:id="9" w:name="_147n2zr" w:colFirst="0" w:colLast="0"/>
      <w:bookmarkStart w:id="10" w:name="_Toc150334470"/>
      <w:bookmarkEnd w:id="9"/>
      <w:r>
        <w:t>2.1 Analyse learning/development options to meet needs of self &amp; another.</w:t>
      </w:r>
      <w:bookmarkEnd w:id="10"/>
    </w:p>
    <w:p w14:paraId="7880F687" w14:textId="77777777" w:rsidR="004370A1" w:rsidRDefault="004370A1" w:rsidP="002B3374"/>
    <w:p w14:paraId="4DE16E5D" w14:textId="3943C8F3" w:rsidR="00304E50" w:rsidRDefault="0082673A" w:rsidP="002B3374">
      <w:r>
        <w:t>Kolb’s</w:t>
      </w:r>
      <w:r w:rsidR="008146A3">
        <w:t xml:space="preserve"> learning </w:t>
      </w:r>
      <w:r w:rsidR="00422911">
        <w:t xml:space="preserve">cycle has a </w:t>
      </w:r>
      <w:r>
        <w:t>four-step</w:t>
      </w:r>
      <w:r w:rsidR="00422911">
        <w:t xml:space="preserve"> learning process </w:t>
      </w:r>
      <w:proofErr w:type="gramStart"/>
      <w:r>
        <w:t>i.e.</w:t>
      </w:r>
      <w:proofErr w:type="gramEnd"/>
      <w:r w:rsidR="00422911">
        <w:t xml:space="preserve"> concrete learning, reflective observation, abstract conceptualisation and active experimentation. </w:t>
      </w:r>
      <w:r>
        <w:t xml:space="preserve">After completing the questionnaire and identifying my learning style I can now learn from experience and continue to progress throughout my learning journey. </w:t>
      </w:r>
      <w:r w:rsidR="0023505B">
        <w:t>By attending workshops and lectures, I can engage in concrete learning and benefit from being shown and spoken to. It is important</w:t>
      </w:r>
      <w:r w:rsidR="00644314">
        <w:t xml:space="preserve"> for me to actively observe and reflect on the information presented to me during these sessions. This reflective observation will help me to better understand and internalize the concepts being taught. </w:t>
      </w:r>
      <w:r w:rsidR="00C81BB0">
        <w:t xml:space="preserve">In order to stay on track with my learning and continue to progress, I will set smart goals and objectives. These goals will be specific, measurable, achievable, relevant and </w:t>
      </w:r>
      <w:r w:rsidR="004E0A1F">
        <w:t>time bound</w:t>
      </w:r>
      <w:r w:rsidR="005A7CBE">
        <w:t xml:space="preserve">. By having clear goals and objectives, I can stay focused and motivated throughout my learning journey. </w:t>
      </w:r>
      <w:r w:rsidR="004E0A1F">
        <w:t xml:space="preserve">This would be for myself and another in order to stay on track </w:t>
      </w:r>
      <w:r w:rsidR="003760DD">
        <w:t xml:space="preserve">throughout our learning journey. </w:t>
      </w:r>
    </w:p>
    <w:p w14:paraId="2A23F4D3" w14:textId="7DE3298D" w:rsidR="00304E50" w:rsidRDefault="007C4953" w:rsidP="002B3374">
      <w:pPr>
        <w:rPr>
          <w:rFonts w:asciiTheme="majorHAnsi" w:hAnsiTheme="majorHAnsi" w:cstheme="majorHAnsi"/>
          <w:color w:val="282828"/>
          <w:shd w:val="clear" w:color="auto" w:fill="F5F8FE"/>
        </w:rPr>
      </w:pPr>
      <w:r w:rsidRPr="007C4953">
        <w:rPr>
          <w:rFonts w:asciiTheme="majorHAnsi" w:hAnsiTheme="majorHAnsi" w:cstheme="majorHAnsi"/>
          <w:color w:val="282828"/>
          <w:shd w:val="clear" w:color="auto" w:fill="F5F8FE"/>
        </w:rPr>
        <w:t>“Learning is the process whereby knowledge is created through the transformation of experience” (Kolb, 1984, p. 38).</w:t>
      </w:r>
      <w:r>
        <w:rPr>
          <w:rFonts w:asciiTheme="majorHAnsi" w:hAnsiTheme="majorHAnsi" w:cstheme="majorHAnsi"/>
          <w:color w:val="282828"/>
          <w:shd w:val="clear" w:color="auto" w:fill="F5F8FE"/>
        </w:rPr>
        <w:t xml:space="preserve"> </w:t>
      </w:r>
      <w:sdt>
        <w:sdtPr>
          <w:rPr>
            <w:rFonts w:asciiTheme="majorHAnsi" w:hAnsiTheme="majorHAnsi" w:cstheme="majorHAnsi"/>
            <w:color w:val="282828"/>
            <w:shd w:val="clear" w:color="auto" w:fill="F5F8FE"/>
          </w:rPr>
          <w:id w:val="1065989516"/>
          <w:citation/>
        </w:sdtPr>
        <w:sdtEndPr/>
        <w:sdtContent>
          <w:r w:rsidR="00D77D8A">
            <w:rPr>
              <w:rFonts w:asciiTheme="majorHAnsi" w:hAnsiTheme="majorHAnsi" w:cstheme="majorHAnsi"/>
              <w:color w:val="282828"/>
              <w:shd w:val="clear" w:color="auto" w:fill="F5F8FE"/>
            </w:rPr>
            <w:fldChar w:fldCharType="begin"/>
          </w:r>
          <w:r w:rsidR="00D77D8A">
            <w:rPr>
              <w:rFonts w:asciiTheme="majorHAnsi" w:hAnsiTheme="majorHAnsi" w:cstheme="majorHAnsi"/>
              <w:color w:val="282828"/>
              <w:shd w:val="clear" w:color="auto" w:fill="F5F8FE"/>
            </w:rPr>
            <w:instrText xml:space="preserve"> CITATION Kol84 \l 2057 </w:instrText>
          </w:r>
          <w:r w:rsidR="00D77D8A">
            <w:rPr>
              <w:rFonts w:asciiTheme="majorHAnsi" w:hAnsiTheme="majorHAnsi" w:cstheme="majorHAnsi"/>
              <w:color w:val="282828"/>
              <w:shd w:val="clear" w:color="auto" w:fill="F5F8FE"/>
            </w:rPr>
            <w:fldChar w:fldCharType="separate"/>
          </w:r>
          <w:r w:rsidR="00D77D8A" w:rsidRPr="00D77D8A">
            <w:rPr>
              <w:rFonts w:asciiTheme="majorHAnsi" w:hAnsiTheme="majorHAnsi" w:cstheme="majorHAnsi"/>
              <w:noProof/>
              <w:color w:val="282828"/>
              <w:shd w:val="clear" w:color="auto" w:fill="F5F8FE"/>
            </w:rPr>
            <w:t>(Kolb, 1984)</w:t>
          </w:r>
          <w:r w:rsidR="00D77D8A">
            <w:rPr>
              <w:rFonts w:asciiTheme="majorHAnsi" w:hAnsiTheme="majorHAnsi" w:cstheme="majorHAnsi"/>
              <w:color w:val="282828"/>
              <w:shd w:val="clear" w:color="auto" w:fill="F5F8FE"/>
            </w:rPr>
            <w:fldChar w:fldCharType="end"/>
          </w:r>
        </w:sdtContent>
      </w:sdt>
    </w:p>
    <w:p w14:paraId="6A929F24" w14:textId="77777777" w:rsidR="00DB1ED7" w:rsidRDefault="00DB1ED7">
      <w:pPr>
        <w:pStyle w:val="Heading2"/>
      </w:pPr>
      <w:bookmarkStart w:id="11" w:name="_3o7alnk" w:colFirst="0" w:colLast="0"/>
      <w:bookmarkStart w:id="12" w:name="_Toc150334471"/>
      <w:bookmarkEnd w:id="11"/>
    </w:p>
    <w:p w14:paraId="783ACDB4" w14:textId="743684D4" w:rsidR="00583709" w:rsidRDefault="008312FD">
      <w:pPr>
        <w:pStyle w:val="Heading2"/>
      </w:pPr>
      <w:r>
        <w:t xml:space="preserve">2.2 Identify support mechanisms for the development of self &amp; </w:t>
      </w:r>
      <w:proofErr w:type="gramStart"/>
      <w:r>
        <w:t>another</w:t>
      </w:r>
      <w:bookmarkEnd w:id="12"/>
      <w:proofErr w:type="gramEnd"/>
    </w:p>
    <w:p w14:paraId="4AF07F5F" w14:textId="77777777" w:rsidR="004370A1" w:rsidRDefault="004370A1" w:rsidP="006D34DB">
      <w:pPr>
        <w:spacing w:line="240" w:lineRule="auto"/>
      </w:pPr>
    </w:p>
    <w:p w14:paraId="02F25DFE" w14:textId="3855B43E" w:rsidR="00583709" w:rsidRPr="006D34DB" w:rsidRDefault="00536216" w:rsidP="006D34DB">
      <w:pPr>
        <w:spacing w:line="240" w:lineRule="auto"/>
        <w:rPr>
          <w:rFonts w:asciiTheme="majorHAnsi" w:eastAsia="Arial" w:hAnsiTheme="majorHAnsi" w:cstheme="majorHAnsi"/>
        </w:rPr>
      </w:pPr>
      <w:r w:rsidRPr="006D34DB">
        <w:rPr>
          <w:rFonts w:asciiTheme="majorHAnsi" w:eastAsia="Arial" w:hAnsiTheme="majorHAnsi" w:cstheme="majorHAnsi"/>
        </w:rPr>
        <w:t xml:space="preserve">My employer offers mentorship </w:t>
      </w:r>
      <w:r w:rsidR="006D34DB" w:rsidRPr="006D34DB">
        <w:rPr>
          <w:rFonts w:asciiTheme="majorHAnsi" w:eastAsia="Arial" w:hAnsiTheme="majorHAnsi" w:cstheme="majorHAnsi"/>
        </w:rPr>
        <w:t xml:space="preserve">programs where experienced professionals guide me in my professional growth. These support mechanisms help me stay motivated and provide guidance in my development journey. </w:t>
      </w:r>
      <w:r w:rsidR="001A3255">
        <w:rPr>
          <w:rFonts w:asciiTheme="majorHAnsi" w:eastAsia="Arial" w:hAnsiTheme="majorHAnsi" w:cstheme="majorHAnsi"/>
        </w:rPr>
        <w:t xml:space="preserve">I actively seek opportunities to attend workshops outside of my workplace </w:t>
      </w:r>
      <w:r w:rsidR="00D852B3">
        <w:rPr>
          <w:rFonts w:asciiTheme="majorHAnsi" w:eastAsia="Arial" w:hAnsiTheme="majorHAnsi" w:cstheme="majorHAnsi"/>
        </w:rPr>
        <w:t xml:space="preserve">to gain new perspectives. Overall, the combination of supportive family, friends and workplace, </w:t>
      </w:r>
      <w:r w:rsidR="00C8615A">
        <w:rPr>
          <w:rFonts w:asciiTheme="majorHAnsi" w:eastAsia="Arial" w:hAnsiTheme="majorHAnsi" w:cstheme="majorHAnsi"/>
        </w:rPr>
        <w:t xml:space="preserve">provide a strong support system for my development. I feel fortunate to have access to these mechanisms, which enable me to continually grow and improve in my chosen field. </w:t>
      </w:r>
    </w:p>
    <w:p w14:paraId="270C8675" w14:textId="77777777" w:rsidR="00583709" w:rsidRDefault="00583709">
      <w:pPr>
        <w:pStyle w:val="Heading2"/>
      </w:pPr>
      <w:bookmarkStart w:id="13" w:name="_23ckvvd" w:colFirst="0" w:colLast="0"/>
      <w:bookmarkEnd w:id="13"/>
    </w:p>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4" w:name="_ihv636" w:colFirst="0" w:colLast="0"/>
      <w:bookmarkEnd w:id="14"/>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Pr="00CD0FE8" w:rsidRDefault="004D32FF">
      <w:pPr>
        <w:rPr>
          <w:b/>
          <w:bCs/>
        </w:rPr>
      </w:pPr>
      <w:r w:rsidRPr="00CD0FE8">
        <w:rPr>
          <w:b/>
          <w:bCs/>
        </w:rP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691D2D8B" w:rsidR="00583709" w:rsidRDefault="008E13D0">
            <w:r>
              <w:t>Become a HR Manager</w:t>
            </w:r>
          </w:p>
          <w:p w14:paraId="79C4DE6F" w14:textId="77777777" w:rsidR="00583709" w:rsidRDefault="00583709"/>
          <w:p w14:paraId="10963DAA" w14:textId="77777777" w:rsidR="00583709" w:rsidRDefault="00583709"/>
        </w:tc>
        <w:tc>
          <w:tcPr>
            <w:tcW w:w="1948" w:type="dxa"/>
          </w:tcPr>
          <w:p w14:paraId="1F974BB5" w14:textId="77777777" w:rsidR="00583709" w:rsidRPr="00230AE2" w:rsidRDefault="00230AE2" w:rsidP="00230AE2">
            <w:pPr>
              <w:pStyle w:val="ListParagraph"/>
              <w:numPr>
                <w:ilvl w:val="0"/>
                <w:numId w:val="23"/>
              </w:numPr>
              <w:rPr>
                <w:sz w:val="18"/>
                <w:szCs w:val="18"/>
              </w:rPr>
            </w:pPr>
            <w:r w:rsidRPr="00230AE2">
              <w:rPr>
                <w:sz w:val="18"/>
                <w:szCs w:val="18"/>
              </w:rPr>
              <w:t>Attend workshops.</w:t>
            </w:r>
          </w:p>
          <w:p w14:paraId="5E653C0C" w14:textId="77777777" w:rsidR="00230AE2" w:rsidRPr="00230AE2" w:rsidRDefault="00230AE2" w:rsidP="00230AE2">
            <w:pPr>
              <w:pStyle w:val="ListParagraph"/>
              <w:numPr>
                <w:ilvl w:val="0"/>
                <w:numId w:val="23"/>
              </w:numPr>
            </w:pPr>
            <w:r w:rsidRPr="00230AE2">
              <w:rPr>
                <w:sz w:val="18"/>
                <w:szCs w:val="18"/>
              </w:rPr>
              <w:t>Study.</w:t>
            </w:r>
          </w:p>
          <w:p w14:paraId="6EC8679D" w14:textId="19F9A60F" w:rsidR="00230AE2" w:rsidRDefault="00EB2BA5" w:rsidP="00230AE2">
            <w:pPr>
              <w:pStyle w:val="ListParagraph"/>
              <w:numPr>
                <w:ilvl w:val="0"/>
                <w:numId w:val="23"/>
              </w:numPr>
            </w:pPr>
            <w:r>
              <w:rPr>
                <w:sz w:val="18"/>
                <w:szCs w:val="18"/>
              </w:rPr>
              <w:t>Achieve the</w:t>
            </w:r>
            <w:r w:rsidR="00230AE2">
              <w:rPr>
                <w:sz w:val="18"/>
                <w:szCs w:val="18"/>
              </w:rPr>
              <w:t xml:space="preserve"> </w:t>
            </w:r>
            <w:r>
              <w:rPr>
                <w:sz w:val="18"/>
                <w:szCs w:val="18"/>
              </w:rPr>
              <w:t>qualification.</w:t>
            </w:r>
          </w:p>
        </w:tc>
        <w:tc>
          <w:tcPr>
            <w:tcW w:w="2045" w:type="dxa"/>
          </w:tcPr>
          <w:p w14:paraId="41640DB1" w14:textId="77777777" w:rsidR="00583709" w:rsidRPr="00230AE2" w:rsidRDefault="00230AE2" w:rsidP="00230AE2">
            <w:pPr>
              <w:pStyle w:val="ListParagraph"/>
              <w:numPr>
                <w:ilvl w:val="0"/>
                <w:numId w:val="23"/>
              </w:numPr>
              <w:rPr>
                <w:sz w:val="18"/>
                <w:szCs w:val="18"/>
              </w:rPr>
            </w:pPr>
            <w:r w:rsidRPr="00230AE2">
              <w:rPr>
                <w:sz w:val="18"/>
                <w:szCs w:val="18"/>
              </w:rPr>
              <w:t>Time.</w:t>
            </w:r>
          </w:p>
          <w:p w14:paraId="5D60F3AF" w14:textId="77777777" w:rsidR="00230AE2" w:rsidRPr="00230AE2" w:rsidRDefault="00230AE2" w:rsidP="00230AE2">
            <w:pPr>
              <w:pStyle w:val="ListParagraph"/>
              <w:numPr>
                <w:ilvl w:val="0"/>
                <w:numId w:val="23"/>
              </w:numPr>
              <w:rPr>
                <w:sz w:val="18"/>
                <w:szCs w:val="18"/>
              </w:rPr>
            </w:pPr>
            <w:r w:rsidRPr="00230AE2">
              <w:rPr>
                <w:sz w:val="18"/>
                <w:szCs w:val="18"/>
              </w:rPr>
              <w:t>Family Support.</w:t>
            </w:r>
          </w:p>
          <w:p w14:paraId="193BEF78" w14:textId="49645530" w:rsidR="00230AE2" w:rsidRDefault="00230AE2" w:rsidP="00230AE2">
            <w:pPr>
              <w:pStyle w:val="ListParagraph"/>
              <w:numPr>
                <w:ilvl w:val="0"/>
                <w:numId w:val="23"/>
              </w:numPr>
            </w:pPr>
            <w:r w:rsidRPr="00230AE2">
              <w:rPr>
                <w:sz w:val="18"/>
                <w:szCs w:val="18"/>
              </w:rPr>
              <w:t>Internet/Books</w:t>
            </w:r>
          </w:p>
        </w:tc>
        <w:tc>
          <w:tcPr>
            <w:tcW w:w="2045" w:type="dxa"/>
          </w:tcPr>
          <w:p w14:paraId="72FB071B" w14:textId="77777777" w:rsidR="00583709" w:rsidRPr="00EB2BA5" w:rsidRDefault="00EB2BA5" w:rsidP="00EB2BA5">
            <w:pPr>
              <w:pStyle w:val="ListParagraph"/>
              <w:numPr>
                <w:ilvl w:val="0"/>
                <w:numId w:val="23"/>
              </w:numPr>
            </w:pPr>
            <w:r>
              <w:rPr>
                <w:sz w:val="18"/>
                <w:szCs w:val="18"/>
              </w:rPr>
              <w:t xml:space="preserve">Apply for the role. </w:t>
            </w:r>
          </w:p>
          <w:p w14:paraId="2B5E84C5" w14:textId="70641AFF" w:rsidR="00EB2BA5" w:rsidRDefault="00EB2BA5" w:rsidP="00EB2BA5">
            <w:pPr>
              <w:pStyle w:val="ListParagraph"/>
              <w:numPr>
                <w:ilvl w:val="0"/>
                <w:numId w:val="23"/>
              </w:numPr>
            </w:pPr>
            <w:r>
              <w:rPr>
                <w:sz w:val="18"/>
                <w:szCs w:val="18"/>
              </w:rPr>
              <w:t xml:space="preserve">Achieve the qualification. </w:t>
            </w:r>
          </w:p>
        </w:tc>
        <w:tc>
          <w:tcPr>
            <w:tcW w:w="1340" w:type="dxa"/>
          </w:tcPr>
          <w:p w14:paraId="6418398E" w14:textId="36E304E8" w:rsidR="00583709" w:rsidRPr="00D6522B" w:rsidRDefault="00D6522B">
            <w:pPr>
              <w:rPr>
                <w:sz w:val="18"/>
                <w:szCs w:val="18"/>
              </w:rPr>
            </w:pPr>
            <w:r w:rsidRPr="00D6522B">
              <w:rPr>
                <w:sz w:val="18"/>
                <w:szCs w:val="18"/>
              </w:rPr>
              <w:t xml:space="preserve">36 Months </w:t>
            </w:r>
          </w:p>
        </w:tc>
      </w:tr>
      <w:tr w:rsidR="00583709" w14:paraId="22BB6B98" w14:textId="77777777">
        <w:trPr>
          <w:trHeight w:val="329"/>
        </w:trPr>
        <w:tc>
          <w:tcPr>
            <w:tcW w:w="2139" w:type="dxa"/>
          </w:tcPr>
          <w:p w14:paraId="08351D41" w14:textId="77777777" w:rsidR="00583709" w:rsidRDefault="00583709"/>
          <w:p w14:paraId="78B006AD" w14:textId="2AA630DC" w:rsidR="00583709" w:rsidRDefault="00D6522B">
            <w:r>
              <w:t xml:space="preserve">Become my own </w:t>
            </w:r>
            <w:r w:rsidR="009D6FB6">
              <w:t>boss.</w:t>
            </w:r>
          </w:p>
          <w:p w14:paraId="13FD004E" w14:textId="77777777" w:rsidR="00583709" w:rsidRDefault="00583709"/>
          <w:p w14:paraId="6C0161B6" w14:textId="77777777" w:rsidR="00583709" w:rsidRDefault="00583709"/>
        </w:tc>
        <w:tc>
          <w:tcPr>
            <w:tcW w:w="1948" w:type="dxa"/>
          </w:tcPr>
          <w:p w14:paraId="2BBA4452" w14:textId="77777777" w:rsidR="00583709" w:rsidRDefault="005E287F" w:rsidP="00D6522B">
            <w:pPr>
              <w:pStyle w:val="ListParagraph"/>
              <w:numPr>
                <w:ilvl w:val="0"/>
                <w:numId w:val="24"/>
              </w:numPr>
              <w:rPr>
                <w:sz w:val="18"/>
                <w:szCs w:val="18"/>
              </w:rPr>
            </w:pPr>
            <w:r>
              <w:rPr>
                <w:sz w:val="18"/>
                <w:szCs w:val="18"/>
              </w:rPr>
              <w:t>Study.</w:t>
            </w:r>
          </w:p>
          <w:p w14:paraId="2DD64BCC" w14:textId="77777777" w:rsidR="005E287F" w:rsidRDefault="005E287F" w:rsidP="00D6522B">
            <w:pPr>
              <w:pStyle w:val="ListParagraph"/>
              <w:numPr>
                <w:ilvl w:val="0"/>
                <w:numId w:val="24"/>
              </w:numPr>
              <w:rPr>
                <w:sz w:val="18"/>
                <w:szCs w:val="18"/>
              </w:rPr>
            </w:pPr>
            <w:r>
              <w:rPr>
                <w:sz w:val="18"/>
                <w:szCs w:val="18"/>
              </w:rPr>
              <w:t>Research</w:t>
            </w:r>
          </w:p>
          <w:p w14:paraId="1BCAB51A" w14:textId="77777777" w:rsidR="005E287F" w:rsidRDefault="005E287F" w:rsidP="00D6522B">
            <w:pPr>
              <w:pStyle w:val="ListParagraph"/>
              <w:numPr>
                <w:ilvl w:val="0"/>
                <w:numId w:val="24"/>
              </w:numPr>
              <w:rPr>
                <w:sz w:val="18"/>
                <w:szCs w:val="18"/>
              </w:rPr>
            </w:pPr>
            <w:r>
              <w:rPr>
                <w:sz w:val="18"/>
                <w:szCs w:val="18"/>
              </w:rPr>
              <w:t>Work Experience.</w:t>
            </w:r>
          </w:p>
          <w:p w14:paraId="0C0E77DC" w14:textId="125269CC" w:rsidR="005E287F" w:rsidRPr="005E287F" w:rsidRDefault="005E287F" w:rsidP="00D6522B">
            <w:pPr>
              <w:pStyle w:val="ListParagraph"/>
              <w:numPr>
                <w:ilvl w:val="0"/>
                <w:numId w:val="24"/>
              </w:numPr>
              <w:rPr>
                <w:sz w:val="18"/>
                <w:szCs w:val="18"/>
              </w:rPr>
            </w:pPr>
            <w:r>
              <w:rPr>
                <w:sz w:val="18"/>
                <w:szCs w:val="18"/>
              </w:rPr>
              <w:t>Courses.</w:t>
            </w:r>
          </w:p>
        </w:tc>
        <w:tc>
          <w:tcPr>
            <w:tcW w:w="2045" w:type="dxa"/>
          </w:tcPr>
          <w:p w14:paraId="2E3597C1" w14:textId="77777777" w:rsidR="00583709" w:rsidRPr="005E287F" w:rsidRDefault="005E287F" w:rsidP="005E287F">
            <w:pPr>
              <w:pStyle w:val="ListParagraph"/>
              <w:numPr>
                <w:ilvl w:val="0"/>
                <w:numId w:val="24"/>
              </w:numPr>
            </w:pPr>
            <w:r>
              <w:rPr>
                <w:sz w:val="18"/>
                <w:szCs w:val="18"/>
              </w:rPr>
              <w:t>Time.</w:t>
            </w:r>
          </w:p>
          <w:p w14:paraId="58DDB4D3" w14:textId="77777777" w:rsidR="005E287F" w:rsidRPr="005E287F" w:rsidRDefault="005E287F" w:rsidP="005E287F">
            <w:pPr>
              <w:pStyle w:val="ListParagraph"/>
              <w:numPr>
                <w:ilvl w:val="0"/>
                <w:numId w:val="24"/>
              </w:numPr>
            </w:pPr>
            <w:r>
              <w:rPr>
                <w:sz w:val="18"/>
                <w:szCs w:val="18"/>
              </w:rPr>
              <w:t>Family.</w:t>
            </w:r>
          </w:p>
          <w:p w14:paraId="20125E7F" w14:textId="77777777" w:rsidR="005E287F" w:rsidRPr="005E287F" w:rsidRDefault="005E287F" w:rsidP="005E287F">
            <w:pPr>
              <w:pStyle w:val="ListParagraph"/>
              <w:numPr>
                <w:ilvl w:val="0"/>
                <w:numId w:val="24"/>
              </w:numPr>
            </w:pPr>
            <w:r>
              <w:rPr>
                <w:sz w:val="18"/>
                <w:szCs w:val="18"/>
              </w:rPr>
              <w:t>Internet/Books</w:t>
            </w:r>
          </w:p>
          <w:p w14:paraId="2218E666" w14:textId="5C8C9DAB" w:rsidR="005E287F" w:rsidRDefault="005E287F" w:rsidP="005E287F">
            <w:pPr>
              <w:pStyle w:val="ListParagraph"/>
              <w:numPr>
                <w:ilvl w:val="0"/>
                <w:numId w:val="24"/>
              </w:numPr>
            </w:pPr>
            <w:r>
              <w:rPr>
                <w:sz w:val="18"/>
                <w:szCs w:val="18"/>
              </w:rPr>
              <w:t xml:space="preserve">Lectures. </w:t>
            </w:r>
          </w:p>
        </w:tc>
        <w:tc>
          <w:tcPr>
            <w:tcW w:w="2045" w:type="dxa"/>
          </w:tcPr>
          <w:p w14:paraId="53C44F13" w14:textId="77777777" w:rsidR="00583709" w:rsidRDefault="005E287F" w:rsidP="005E287F">
            <w:pPr>
              <w:pStyle w:val="ListParagraph"/>
              <w:numPr>
                <w:ilvl w:val="0"/>
                <w:numId w:val="24"/>
              </w:numPr>
              <w:rPr>
                <w:sz w:val="18"/>
                <w:szCs w:val="18"/>
              </w:rPr>
            </w:pPr>
            <w:r>
              <w:rPr>
                <w:sz w:val="18"/>
                <w:szCs w:val="18"/>
              </w:rPr>
              <w:t>Set up a business plan in place.</w:t>
            </w:r>
          </w:p>
          <w:p w14:paraId="304BA8BA" w14:textId="08C86552" w:rsidR="005E287F" w:rsidRPr="005E287F" w:rsidRDefault="009D6FB6" w:rsidP="005E287F">
            <w:pPr>
              <w:pStyle w:val="ListParagraph"/>
              <w:numPr>
                <w:ilvl w:val="0"/>
                <w:numId w:val="24"/>
              </w:numPr>
              <w:rPr>
                <w:sz w:val="18"/>
                <w:szCs w:val="18"/>
              </w:rPr>
            </w:pPr>
            <w:r>
              <w:rPr>
                <w:sz w:val="18"/>
                <w:szCs w:val="18"/>
              </w:rPr>
              <w:t xml:space="preserve">Check all resources. </w:t>
            </w:r>
          </w:p>
        </w:tc>
        <w:tc>
          <w:tcPr>
            <w:tcW w:w="1340" w:type="dxa"/>
          </w:tcPr>
          <w:p w14:paraId="6194C0F5" w14:textId="5FD93B86" w:rsidR="00583709" w:rsidRPr="009D6FB6" w:rsidRDefault="009D6FB6">
            <w:pPr>
              <w:rPr>
                <w:sz w:val="18"/>
                <w:szCs w:val="18"/>
              </w:rPr>
            </w:pPr>
            <w:r w:rsidRPr="009D6FB6">
              <w:rPr>
                <w:sz w:val="18"/>
                <w:szCs w:val="18"/>
              </w:rPr>
              <w:t>48 months</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282214DF" w:rsidR="00583709" w:rsidRDefault="002A3BB2" w:rsidP="002A3BB2">
            <w:pPr>
              <w:pStyle w:val="ListParagraph"/>
              <w:numPr>
                <w:ilvl w:val="0"/>
                <w:numId w:val="25"/>
              </w:numPr>
            </w:pPr>
            <w:r>
              <w:t xml:space="preserve">Achieve the qualification. </w:t>
            </w:r>
          </w:p>
          <w:p w14:paraId="706BE6EF" w14:textId="379B4892" w:rsidR="002A3BB2" w:rsidRDefault="002A3BB2" w:rsidP="002A3BB2">
            <w:pPr>
              <w:pStyle w:val="ListParagraph"/>
              <w:numPr>
                <w:ilvl w:val="0"/>
                <w:numId w:val="25"/>
              </w:numPr>
            </w:pPr>
            <w:r>
              <w:t xml:space="preserve">Gain knowledge and experience. </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1A25746A" w:rsidR="00583709" w:rsidRDefault="002A3BB2" w:rsidP="002A3BB2">
            <w:pPr>
              <w:pStyle w:val="ListParagraph"/>
              <w:numPr>
                <w:ilvl w:val="0"/>
                <w:numId w:val="26"/>
              </w:numPr>
            </w:pPr>
            <w:r>
              <w:t xml:space="preserve">Apply for a new role within my current workplace and </w:t>
            </w:r>
            <w:r w:rsidR="008E7C63">
              <w:t xml:space="preserve">achieve further qualifications. </w:t>
            </w:r>
          </w:p>
          <w:p w14:paraId="4A04D565" w14:textId="2C7EF123" w:rsidR="005A2875" w:rsidRDefault="008E7C63" w:rsidP="005A2875">
            <w:pPr>
              <w:pStyle w:val="ListParagraph"/>
              <w:numPr>
                <w:ilvl w:val="0"/>
                <w:numId w:val="26"/>
              </w:numPr>
            </w:pPr>
            <w:r>
              <w:t>Start a business plan to start my own business.</w:t>
            </w:r>
          </w:p>
          <w:p w14:paraId="2EE82123" w14:textId="77D46864" w:rsidR="005A2875" w:rsidRDefault="005A2875" w:rsidP="005A2875">
            <w:pPr>
              <w:pStyle w:val="ListParagraph"/>
              <w:numPr>
                <w:ilvl w:val="0"/>
                <w:numId w:val="26"/>
              </w:numPr>
            </w:pPr>
            <w:r>
              <w:t xml:space="preserve">Ensure I am in a good financial position. </w:t>
            </w:r>
          </w:p>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18F8C844" w14:textId="77777777" w:rsidR="00583709" w:rsidRDefault="005A2875" w:rsidP="005A2875">
            <w:pPr>
              <w:pStyle w:val="ListParagraph"/>
              <w:numPr>
                <w:ilvl w:val="0"/>
                <w:numId w:val="27"/>
              </w:numPr>
            </w:pPr>
            <w:r>
              <w:t>Become my own boss.</w:t>
            </w:r>
          </w:p>
          <w:p w14:paraId="40B24EDD" w14:textId="77777777" w:rsidR="005A2875" w:rsidRDefault="005A2875" w:rsidP="005A2875">
            <w:pPr>
              <w:pStyle w:val="ListParagraph"/>
              <w:numPr>
                <w:ilvl w:val="0"/>
                <w:numId w:val="27"/>
              </w:numPr>
            </w:pPr>
            <w:r>
              <w:t xml:space="preserve">Set up my own salon. </w:t>
            </w:r>
          </w:p>
          <w:p w14:paraId="33FE7EAB" w14:textId="7E5978CA" w:rsidR="005A2875" w:rsidRDefault="005A2875" w:rsidP="005A2875">
            <w:pPr>
              <w:pStyle w:val="ListParagraph"/>
              <w:numPr>
                <w:ilvl w:val="0"/>
                <w:numId w:val="27"/>
              </w:numPr>
            </w:pPr>
            <w:r>
              <w:t xml:space="preserve">Be in a good financial position. </w:t>
            </w:r>
          </w:p>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TableGrid"/>
        <w:tblW w:w="9517" w:type="dxa"/>
        <w:tblLayout w:type="fixed"/>
        <w:tblLook w:val="0400" w:firstRow="0" w:lastRow="0" w:firstColumn="0" w:lastColumn="0" w:noHBand="0" w:noVBand="1"/>
      </w:tblPr>
      <w:tblGrid>
        <w:gridCol w:w="2139"/>
        <w:gridCol w:w="1948"/>
        <w:gridCol w:w="2045"/>
        <w:gridCol w:w="2045"/>
        <w:gridCol w:w="1340"/>
      </w:tblGrid>
      <w:tr w:rsidR="004D32FF" w14:paraId="43841E8D" w14:textId="77777777" w:rsidTr="00180200">
        <w:trPr>
          <w:trHeight w:val="615"/>
        </w:trPr>
        <w:tc>
          <w:tcPr>
            <w:tcW w:w="2139" w:type="dxa"/>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180200">
        <w:trPr>
          <w:trHeight w:val="316"/>
        </w:trPr>
        <w:tc>
          <w:tcPr>
            <w:tcW w:w="2139" w:type="dxa"/>
          </w:tcPr>
          <w:p w14:paraId="3E94E961" w14:textId="77777777" w:rsidR="004D32FF" w:rsidRDefault="004D32FF" w:rsidP="004E4510"/>
          <w:p w14:paraId="71CA0620" w14:textId="540D959B" w:rsidR="004D32FF" w:rsidRDefault="005A2875" w:rsidP="004E4510">
            <w:r>
              <w:t>Learn how to drive.</w:t>
            </w:r>
          </w:p>
          <w:p w14:paraId="6E59FC4C" w14:textId="77777777" w:rsidR="004D32FF" w:rsidRDefault="004D32FF" w:rsidP="004E4510"/>
          <w:p w14:paraId="0D30E76C" w14:textId="77777777" w:rsidR="004D32FF" w:rsidRDefault="004D32FF" w:rsidP="004E4510"/>
        </w:tc>
        <w:tc>
          <w:tcPr>
            <w:tcW w:w="1948" w:type="dxa"/>
          </w:tcPr>
          <w:p w14:paraId="051A1E5D" w14:textId="77777777" w:rsidR="004D32FF" w:rsidRPr="002C111F" w:rsidRDefault="002C111F" w:rsidP="005A2875">
            <w:pPr>
              <w:pStyle w:val="ListParagraph"/>
              <w:numPr>
                <w:ilvl w:val="0"/>
                <w:numId w:val="28"/>
              </w:numPr>
            </w:pPr>
            <w:r>
              <w:rPr>
                <w:sz w:val="18"/>
                <w:szCs w:val="18"/>
              </w:rPr>
              <w:t>Book driving test.</w:t>
            </w:r>
          </w:p>
          <w:p w14:paraId="79198630" w14:textId="77777777" w:rsidR="002C111F" w:rsidRPr="00FE7831" w:rsidRDefault="00FE7831" w:rsidP="005A2875">
            <w:pPr>
              <w:pStyle w:val="ListParagraph"/>
              <w:numPr>
                <w:ilvl w:val="0"/>
                <w:numId w:val="28"/>
              </w:numPr>
            </w:pPr>
            <w:r>
              <w:rPr>
                <w:sz w:val="18"/>
                <w:szCs w:val="18"/>
              </w:rPr>
              <w:t>Ensure I have enough money.</w:t>
            </w:r>
          </w:p>
          <w:p w14:paraId="282ADECC" w14:textId="76B3658F" w:rsidR="00FE7831" w:rsidRDefault="00FE7831" w:rsidP="005A2875">
            <w:pPr>
              <w:pStyle w:val="ListParagraph"/>
              <w:numPr>
                <w:ilvl w:val="0"/>
                <w:numId w:val="28"/>
              </w:numPr>
            </w:pPr>
            <w:r>
              <w:rPr>
                <w:sz w:val="18"/>
                <w:szCs w:val="18"/>
              </w:rPr>
              <w:t>Sort childcare.</w:t>
            </w:r>
          </w:p>
        </w:tc>
        <w:tc>
          <w:tcPr>
            <w:tcW w:w="2045" w:type="dxa"/>
          </w:tcPr>
          <w:p w14:paraId="3A7CDC65" w14:textId="77777777" w:rsidR="004D32FF" w:rsidRPr="00E5471F" w:rsidRDefault="00E5471F" w:rsidP="00FE7831">
            <w:pPr>
              <w:pStyle w:val="ListParagraph"/>
              <w:numPr>
                <w:ilvl w:val="0"/>
                <w:numId w:val="28"/>
              </w:numPr>
            </w:pPr>
            <w:r>
              <w:rPr>
                <w:sz w:val="18"/>
                <w:szCs w:val="18"/>
              </w:rPr>
              <w:t xml:space="preserve">Time. </w:t>
            </w:r>
          </w:p>
          <w:p w14:paraId="203E92CD" w14:textId="77777777" w:rsidR="00E5471F" w:rsidRPr="008379DD" w:rsidRDefault="00E5471F" w:rsidP="00FE7831">
            <w:pPr>
              <w:pStyle w:val="ListParagraph"/>
              <w:numPr>
                <w:ilvl w:val="0"/>
                <w:numId w:val="28"/>
              </w:numPr>
            </w:pPr>
            <w:r>
              <w:rPr>
                <w:sz w:val="18"/>
                <w:szCs w:val="18"/>
              </w:rPr>
              <w:t>Family support with childcare.</w:t>
            </w:r>
          </w:p>
          <w:p w14:paraId="0FB1F34E" w14:textId="303126BF" w:rsidR="008379DD" w:rsidRDefault="008379DD" w:rsidP="00FE7831">
            <w:pPr>
              <w:pStyle w:val="ListParagraph"/>
              <w:numPr>
                <w:ilvl w:val="0"/>
                <w:numId w:val="28"/>
              </w:numPr>
            </w:pPr>
            <w:r>
              <w:rPr>
                <w:sz w:val="18"/>
                <w:szCs w:val="18"/>
              </w:rPr>
              <w:t>Money</w:t>
            </w:r>
          </w:p>
        </w:tc>
        <w:tc>
          <w:tcPr>
            <w:tcW w:w="2045" w:type="dxa"/>
          </w:tcPr>
          <w:p w14:paraId="38CFBDD8" w14:textId="32E881B2" w:rsidR="004D32FF" w:rsidRPr="008379DD" w:rsidRDefault="008379DD" w:rsidP="008379DD">
            <w:pPr>
              <w:pStyle w:val="ListParagraph"/>
              <w:numPr>
                <w:ilvl w:val="0"/>
                <w:numId w:val="28"/>
              </w:numPr>
              <w:rPr>
                <w:sz w:val="18"/>
                <w:szCs w:val="18"/>
              </w:rPr>
            </w:pPr>
            <w:r w:rsidRPr="008379DD">
              <w:rPr>
                <w:sz w:val="18"/>
                <w:szCs w:val="18"/>
              </w:rPr>
              <w:t xml:space="preserve">Ensuring I go to every driving lesson. </w:t>
            </w:r>
          </w:p>
        </w:tc>
        <w:tc>
          <w:tcPr>
            <w:tcW w:w="1340" w:type="dxa"/>
          </w:tcPr>
          <w:p w14:paraId="14B2DE63" w14:textId="743E0660" w:rsidR="004D32FF" w:rsidRPr="008379DD" w:rsidRDefault="008379DD" w:rsidP="004E4510">
            <w:pPr>
              <w:rPr>
                <w:sz w:val="18"/>
                <w:szCs w:val="18"/>
              </w:rPr>
            </w:pPr>
            <w:r w:rsidRPr="008379DD">
              <w:rPr>
                <w:sz w:val="18"/>
                <w:szCs w:val="18"/>
              </w:rPr>
              <w:t xml:space="preserve">6 months. </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4A621770" w:rsidR="004D32FF" w:rsidRDefault="00180200" w:rsidP="00180200">
            <w:pPr>
              <w:pStyle w:val="ListParagraph"/>
              <w:numPr>
                <w:ilvl w:val="0"/>
                <w:numId w:val="29"/>
              </w:numPr>
            </w:pPr>
            <w:r>
              <w:t xml:space="preserve">Achieve qualification. </w:t>
            </w:r>
          </w:p>
          <w:p w14:paraId="5443A8FC" w14:textId="59513F20" w:rsidR="00180200" w:rsidRDefault="00180200" w:rsidP="00180200">
            <w:pPr>
              <w:pStyle w:val="ListParagraph"/>
              <w:numPr>
                <w:ilvl w:val="0"/>
                <w:numId w:val="29"/>
              </w:numPr>
            </w:pPr>
            <w:r>
              <w:t xml:space="preserve">Learn how to drive. </w:t>
            </w:r>
          </w:p>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107D37AD" w:rsidR="004D32FF" w:rsidRDefault="00180200" w:rsidP="00180200">
            <w:pPr>
              <w:pStyle w:val="ListParagraph"/>
              <w:numPr>
                <w:ilvl w:val="0"/>
                <w:numId w:val="30"/>
              </w:numPr>
            </w:pPr>
            <w:r>
              <w:t xml:space="preserve">Set up business plan. </w:t>
            </w:r>
          </w:p>
          <w:p w14:paraId="2402ABD7" w14:textId="77777777" w:rsidR="00180200" w:rsidRDefault="00180200" w:rsidP="00C017D2"/>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10D1D698" w:rsidR="004D32FF" w:rsidRDefault="00C017D2" w:rsidP="00C017D2">
            <w:pPr>
              <w:pStyle w:val="ListParagraph"/>
              <w:numPr>
                <w:ilvl w:val="0"/>
                <w:numId w:val="30"/>
              </w:numPr>
            </w:pPr>
            <w:r>
              <w:t>Open my own business.</w:t>
            </w:r>
          </w:p>
          <w:p w14:paraId="077258FC" w14:textId="633473B8" w:rsidR="00C017D2" w:rsidRDefault="00C017D2" w:rsidP="00C017D2">
            <w:pPr>
              <w:pStyle w:val="ListParagraph"/>
              <w:numPr>
                <w:ilvl w:val="0"/>
                <w:numId w:val="30"/>
              </w:numPr>
            </w:pPr>
            <w:r>
              <w:t xml:space="preserve">Be in a good financial position. </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15" w:name="_32hioqz" w:colFirst="0" w:colLast="0"/>
      <w:bookmarkStart w:id="16" w:name="_Toc150334472"/>
      <w:bookmarkEnd w:id="15"/>
      <w:r>
        <w:t>2.4 Method used to monitor the development of self &amp; another.</w:t>
      </w:r>
      <w:bookmarkEnd w:id="16"/>
    </w:p>
    <w:p w14:paraId="1EBDA404" w14:textId="77777777" w:rsidR="004370A1" w:rsidRPr="004370A1" w:rsidRDefault="004370A1" w:rsidP="004370A1"/>
    <w:p w14:paraId="24EE9814" w14:textId="50232089" w:rsidR="00FE7A23" w:rsidRPr="006F5FAB" w:rsidRDefault="009C3C63" w:rsidP="006F5FAB">
      <w:r>
        <w:t>To</w:t>
      </w:r>
      <w:r w:rsidR="00FE7A23">
        <w:t xml:space="preserve"> track the </w:t>
      </w:r>
      <w:r w:rsidR="00762D76">
        <w:t>progress,</w:t>
      </w:r>
      <w:r w:rsidR="00FE7A23">
        <w:t xml:space="preserve"> </w:t>
      </w:r>
      <w:r w:rsidR="006B7AE0">
        <w:t xml:space="preserve">I would keep an excel spreadsheet on my computer and log the courses and workshops that I have attended </w:t>
      </w:r>
      <w:r w:rsidR="00DB1ED7">
        <w:t>to</w:t>
      </w:r>
      <w:r w:rsidR="006B7AE0">
        <w:t xml:space="preserve"> get to my goal. </w:t>
      </w:r>
      <w:r w:rsidR="00762D76">
        <w:t xml:space="preserve">This would then show me and reflect on what is working for me and what is not working for me and see if I need to change anything </w:t>
      </w:r>
      <w:r>
        <w:t>for</w:t>
      </w:r>
      <w:r w:rsidR="00762D76">
        <w:t xml:space="preserve"> me to reach my goal. </w:t>
      </w:r>
      <w:r w:rsidR="002A7A8D">
        <w:t xml:space="preserve">She would also do the same with the excel spreadsheet as this is the best way to keep everything in one place and keep a log of dates and courses/workshops of when they were completed to </w:t>
      </w:r>
      <w:r>
        <w:t>refer</w:t>
      </w:r>
      <w:r w:rsidR="002A7A8D">
        <w:t xml:space="preserve"> to. </w:t>
      </w:r>
    </w:p>
    <w:p w14:paraId="21E3ACD8" w14:textId="77777777" w:rsidR="004370A1" w:rsidRDefault="004370A1">
      <w:pPr>
        <w:pStyle w:val="Heading1"/>
      </w:pPr>
      <w:bookmarkStart w:id="17" w:name="_1hmsyys" w:colFirst="0" w:colLast="0"/>
      <w:bookmarkStart w:id="18" w:name="_Toc150334473"/>
      <w:bookmarkEnd w:id="17"/>
    </w:p>
    <w:p w14:paraId="0211B4FF" w14:textId="19CB28A9" w:rsidR="00583709" w:rsidRDefault="008312FD">
      <w:pPr>
        <w:pStyle w:val="Heading1"/>
      </w:pPr>
      <w:r>
        <w:t>References</w:t>
      </w:r>
      <w:bookmarkEnd w:id="18"/>
    </w:p>
    <w:p w14:paraId="3360D13B" w14:textId="0A57C5DF" w:rsidR="004370A1" w:rsidRDefault="00DB1ED7" w:rsidP="004370A1">
      <w:sdt>
        <w:sdtPr>
          <w:id w:val="-1202779008"/>
          <w:citation/>
        </w:sdtPr>
        <w:sdtContent>
          <w:r>
            <w:fldChar w:fldCharType="begin"/>
          </w:r>
          <w:r>
            <w:instrText xml:space="preserve"> CITATION Hon23 \l 2057 </w:instrText>
          </w:r>
          <w:r>
            <w:fldChar w:fldCharType="separate"/>
          </w:r>
          <w:r>
            <w:rPr>
              <w:noProof/>
            </w:rPr>
            <w:t>(Honey and Mumford Learning Styles, 2023)</w:t>
          </w:r>
          <w:r>
            <w:fldChar w:fldCharType="end"/>
          </w:r>
        </w:sdtContent>
      </w:sdt>
    </w:p>
    <w:p w14:paraId="3AE7020D" w14:textId="28044637" w:rsidR="00DB1ED7" w:rsidRDefault="00DB1ED7" w:rsidP="004370A1">
      <w:sdt>
        <w:sdtPr>
          <w:id w:val="-1219974969"/>
          <w:citation/>
        </w:sdtPr>
        <w:sdtContent>
          <w:r>
            <w:fldChar w:fldCharType="begin"/>
          </w:r>
          <w:r>
            <w:instrText xml:space="preserve"> CITATION Kol84 \l 2057 </w:instrText>
          </w:r>
          <w:r>
            <w:fldChar w:fldCharType="separate"/>
          </w:r>
          <w:r>
            <w:rPr>
              <w:noProof/>
            </w:rPr>
            <w:t>(Kolb, 1984)</w:t>
          </w:r>
          <w:r>
            <w:fldChar w:fldCharType="end"/>
          </w:r>
        </w:sdtContent>
      </w:sdt>
    </w:p>
    <w:p w14:paraId="5E37B2C1" w14:textId="06A2D01F" w:rsidR="00DB1ED7" w:rsidRDefault="00DB1ED7" w:rsidP="004370A1">
      <w:sdt>
        <w:sdtPr>
          <w:id w:val="-1740158001"/>
          <w:citation/>
        </w:sdtPr>
        <w:sdtContent>
          <w:r>
            <w:fldChar w:fldCharType="begin"/>
          </w:r>
          <w:r>
            <w:instrText xml:space="preserve"> CITATION Nei12 \l 2057 </w:instrText>
          </w:r>
          <w:r>
            <w:fldChar w:fldCharType="separate"/>
          </w:r>
          <w:r>
            <w:rPr>
              <w:noProof/>
            </w:rPr>
            <w:t>(Neil D Flemming, 2012)</w:t>
          </w:r>
          <w:r>
            <w:fldChar w:fldCharType="end"/>
          </w:r>
        </w:sdtContent>
      </w:sdt>
    </w:p>
    <w:p w14:paraId="1FE52A10" w14:textId="16AE4ADB" w:rsidR="00DB1ED7" w:rsidRDefault="00DB1ED7" w:rsidP="004370A1">
      <w:sdt>
        <w:sdtPr>
          <w:id w:val="-1466576998"/>
          <w:citation/>
        </w:sdtPr>
        <w:sdtContent>
          <w:r>
            <w:fldChar w:fldCharType="begin"/>
          </w:r>
          <w:r>
            <w:instrText xml:space="preserve"> CITATION Org23 \l 2057 </w:instrText>
          </w:r>
          <w:r>
            <w:fldChar w:fldCharType="separate"/>
          </w:r>
          <w:r>
            <w:rPr>
              <w:noProof/>
            </w:rPr>
            <w:t>(Organisational Objectives, 2023)</w:t>
          </w:r>
          <w:r>
            <w:fldChar w:fldCharType="end"/>
          </w:r>
        </w:sdtContent>
      </w:sdt>
    </w:p>
    <w:p w14:paraId="6DC9D633" w14:textId="11511D80" w:rsidR="00DB1ED7" w:rsidRPr="004370A1" w:rsidRDefault="00DB1ED7" w:rsidP="004370A1">
      <w:sdt>
        <w:sdtPr>
          <w:id w:val="-1238394908"/>
          <w:citation/>
        </w:sdtPr>
        <w:sdtContent>
          <w:r>
            <w:fldChar w:fldCharType="begin"/>
          </w:r>
          <w:r>
            <w:instrText xml:space="preserve"> CITATION Zig23 \l 2057 </w:instrText>
          </w:r>
          <w:r>
            <w:fldChar w:fldCharType="separate"/>
          </w:r>
          <w:r>
            <w:rPr>
              <w:noProof/>
            </w:rPr>
            <w:t>(Zig Ziglar, 2023)</w:t>
          </w:r>
          <w:r>
            <w:fldChar w:fldCharType="end"/>
          </w:r>
        </w:sdtContent>
      </w:sdt>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0C59906D" w14:textId="77777777" w:rsidR="00583709" w:rsidRDefault="00583709"/>
    <w:p w14:paraId="63064FEE" w14:textId="59361689" w:rsidR="00583709" w:rsidRDefault="00583709">
      <w:pPr>
        <w:rPr>
          <w:color w:val="FF0000"/>
        </w:rPr>
      </w:pP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42CF7821" w14:textId="1D31CC1B" w:rsidR="00583709" w:rsidRPr="00997B8C" w:rsidRDefault="008312FD" w:rsidP="00997B8C">
      <w:pPr>
        <w:pStyle w:val="Heading1"/>
      </w:pPr>
      <w:bookmarkStart w:id="19" w:name="_Toc150334475"/>
      <w:r>
        <w:t>Appe</w:t>
      </w:r>
      <w:bookmarkEnd w:id="19"/>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64A76"/>
    <w:multiLevelType w:val="hybridMultilevel"/>
    <w:tmpl w:val="8CBC9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83E19"/>
    <w:multiLevelType w:val="multilevel"/>
    <w:tmpl w:val="00C4D55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C8E1F84"/>
    <w:multiLevelType w:val="hybridMultilevel"/>
    <w:tmpl w:val="08CE0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4044D"/>
    <w:multiLevelType w:val="hybridMultilevel"/>
    <w:tmpl w:val="4F64F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550FDE"/>
    <w:multiLevelType w:val="hybridMultilevel"/>
    <w:tmpl w:val="C310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5652B"/>
    <w:multiLevelType w:val="hybridMultilevel"/>
    <w:tmpl w:val="C7243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9F22B0"/>
    <w:multiLevelType w:val="hybridMultilevel"/>
    <w:tmpl w:val="EEAE2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73EFB"/>
    <w:multiLevelType w:val="hybridMultilevel"/>
    <w:tmpl w:val="C2329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BE25CC"/>
    <w:multiLevelType w:val="hybridMultilevel"/>
    <w:tmpl w:val="6FB2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C1583A"/>
    <w:multiLevelType w:val="hybridMultilevel"/>
    <w:tmpl w:val="F4062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72162E"/>
    <w:multiLevelType w:val="hybridMultilevel"/>
    <w:tmpl w:val="40461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A53341"/>
    <w:multiLevelType w:val="hybridMultilevel"/>
    <w:tmpl w:val="0B2E5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073AD0"/>
    <w:multiLevelType w:val="hybridMultilevel"/>
    <w:tmpl w:val="1190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061972"/>
    <w:multiLevelType w:val="hybridMultilevel"/>
    <w:tmpl w:val="C218C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2A0663"/>
    <w:multiLevelType w:val="hybridMultilevel"/>
    <w:tmpl w:val="979E3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C411FE"/>
    <w:multiLevelType w:val="hybridMultilevel"/>
    <w:tmpl w:val="C1BCD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9F0188"/>
    <w:multiLevelType w:val="hybridMultilevel"/>
    <w:tmpl w:val="CB30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467306"/>
    <w:multiLevelType w:val="hybridMultilevel"/>
    <w:tmpl w:val="611C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FE0CCB"/>
    <w:multiLevelType w:val="hybridMultilevel"/>
    <w:tmpl w:val="9C32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845082"/>
    <w:multiLevelType w:val="hybridMultilevel"/>
    <w:tmpl w:val="9C2A6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8C4B51"/>
    <w:multiLevelType w:val="hybridMultilevel"/>
    <w:tmpl w:val="5FBA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BC2C57"/>
    <w:multiLevelType w:val="hybridMultilevel"/>
    <w:tmpl w:val="9BDC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E85B36"/>
    <w:multiLevelType w:val="hybridMultilevel"/>
    <w:tmpl w:val="BF3C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4547F4"/>
    <w:multiLevelType w:val="hybridMultilevel"/>
    <w:tmpl w:val="25581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972DA8"/>
    <w:multiLevelType w:val="hybridMultilevel"/>
    <w:tmpl w:val="60B43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6636FB"/>
    <w:multiLevelType w:val="hybridMultilevel"/>
    <w:tmpl w:val="EC6A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D950A2"/>
    <w:multiLevelType w:val="hybridMultilevel"/>
    <w:tmpl w:val="D0026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462591"/>
    <w:multiLevelType w:val="hybridMultilevel"/>
    <w:tmpl w:val="AD54F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2602B4"/>
    <w:multiLevelType w:val="hybridMultilevel"/>
    <w:tmpl w:val="C7A0B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B879CC"/>
    <w:multiLevelType w:val="hybridMultilevel"/>
    <w:tmpl w:val="9976B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76678">
    <w:abstractNumId w:val="1"/>
  </w:num>
  <w:num w:numId="2" w16cid:durableId="1993899535">
    <w:abstractNumId w:val="24"/>
  </w:num>
  <w:num w:numId="3" w16cid:durableId="45420739">
    <w:abstractNumId w:val="15"/>
  </w:num>
  <w:num w:numId="4" w16cid:durableId="1315598379">
    <w:abstractNumId w:val="27"/>
  </w:num>
  <w:num w:numId="5" w16cid:durableId="398211541">
    <w:abstractNumId w:val="19"/>
  </w:num>
  <w:num w:numId="6" w16cid:durableId="1538658376">
    <w:abstractNumId w:val="20"/>
  </w:num>
  <w:num w:numId="7" w16cid:durableId="1503474374">
    <w:abstractNumId w:val="6"/>
  </w:num>
  <w:num w:numId="8" w16cid:durableId="1699314932">
    <w:abstractNumId w:val="0"/>
  </w:num>
  <w:num w:numId="9" w16cid:durableId="1302155280">
    <w:abstractNumId w:val="12"/>
  </w:num>
  <w:num w:numId="10" w16cid:durableId="2015573746">
    <w:abstractNumId w:val="2"/>
  </w:num>
  <w:num w:numId="11" w16cid:durableId="1811941551">
    <w:abstractNumId w:val="14"/>
  </w:num>
  <w:num w:numId="12" w16cid:durableId="1509448440">
    <w:abstractNumId w:val="8"/>
  </w:num>
  <w:num w:numId="13" w16cid:durableId="712508777">
    <w:abstractNumId w:val="10"/>
  </w:num>
  <w:num w:numId="14" w16cid:durableId="1918007205">
    <w:abstractNumId w:val="23"/>
  </w:num>
  <w:num w:numId="15" w16cid:durableId="2111654937">
    <w:abstractNumId w:val="5"/>
  </w:num>
  <w:num w:numId="16" w16cid:durableId="603265466">
    <w:abstractNumId w:val="3"/>
  </w:num>
  <w:num w:numId="17" w16cid:durableId="925965359">
    <w:abstractNumId w:val="29"/>
  </w:num>
  <w:num w:numId="18" w16cid:durableId="917137187">
    <w:abstractNumId w:val="28"/>
  </w:num>
  <w:num w:numId="19" w16cid:durableId="1370836301">
    <w:abstractNumId w:val="16"/>
  </w:num>
  <w:num w:numId="20" w16cid:durableId="1267234000">
    <w:abstractNumId w:val="7"/>
  </w:num>
  <w:num w:numId="21" w16cid:durableId="107746884">
    <w:abstractNumId w:val="25"/>
  </w:num>
  <w:num w:numId="22" w16cid:durableId="1503199900">
    <w:abstractNumId w:val="13"/>
  </w:num>
  <w:num w:numId="23" w16cid:durableId="492723087">
    <w:abstractNumId w:val="18"/>
  </w:num>
  <w:num w:numId="24" w16cid:durableId="304508323">
    <w:abstractNumId w:val="17"/>
  </w:num>
  <w:num w:numId="25" w16cid:durableId="1066487297">
    <w:abstractNumId w:val="9"/>
  </w:num>
  <w:num w:numId="26" w16cid:durableId="765730479">
    <w:abstractNumId w:val="21"/>
  </w:num>
  <w:num w:numId="27" w16cid:durableId="2089302217">
    <w:abstractNumId w:val="11"/>
  </w:num>
  <w:num w:numId="28" w16cid:durableId="301346253">
    <w:abstractNumId w:val="26"/>
  </w:num>
  <w:num w:numId="29" w16cid:durableId="1480851831">
    <w:abstractNumId w:val="22"/>
  </w:num>
  <w:num w:numId="30" w16cid:durableId="19953319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981"/>
    <w:rsid w:val="00014BE9"/>
    <w:rsid w:val="00017DAA"/>
    <w:rsid w:val="000260D2"/>
    <w:rsid w:val="00047205"/>
    <w:rsid w:val="00055237"/>
    <w:rsid w:val="00075D10"/>
    <w:rsid w:val="000A4F87"/>
    <w:rsid w:val="00133C5D"/>
    <w:rsid w:val="001416FB"/>
    <w:rsid w:val="00152CA3"/>
    <w:rsid w:val="0015427C"/>
    <w:rsid w:val="00180200"/>
    <w:rsid w:val="00183B04"/>
    <w:rsid w:val="00183BC3"/>
    <w:rsid w:val="001A3255"/>
    <w:rsid w:val="001A3BB5"/>
    <w:rsid w:val="001A58A9"/>
    <w:rsid w:val="001C11EF"/>
    <w:rsid w:val="001D490A"/>
    <w:rsid w:val="001F7A64"/>
    <w:rsid w:val="00215D9D"/>
    <w:rsid w:val="00221AF4"/>
    <w:rsid w:val="00230AE2"/>
    <w:rsid w:val="0023505B"/>
    <w:rsid w:val="002611FE"/>
    <w:rsid w:val="00292A70"/>
    <w:rsid w:val="002A39BF"/>
    <w:rsid w:val="002A3BB2"/>
    <w:rsid w:val="002A7A8D"/>
    <w:rsid w:val="002B3374"/>
    <w:rsid w:val="002C111F"/>
    <w:rsid w:val="002D3C01"/>
    <w:rsid w:val="002D7157"/>
    <w:rsid w:val="00304E50"/>
    <w:rsid w:val="003236D7"/>
    <w:rsid w:val="00373B5F"/>
    <w:rsid w:val="003760DD"/>
    <w:rsid w:val="003944F7"/>
    <w:rsid w:val="003D4E01"/>
    <w:rsid w:val="003E297D"/>
    <w:rsid w:val="00401E8F"/>
    <w:rsid w:val="00421901"/>
    <w:rsid w:val="00422911"/>
    <w:rsid w:val="00424951"/>
    <w:rsid w:val="00431742"/>
    <w:rsid w:val="00432A57"/>
    <w:rsid w:val="004348AB"/>
    <w:rsid w:val="004369DE"/>
    <w:rsid w:val="004370A1"/>
    <w:rsid w:val="00440756"/>
    <w:rsid w:val="004A1DBD"/>
    <w:rsid w:val="004B1C2A"/>
    <w:rsid w:val="004D32FF"/>
    <w:rsid w:val="004E0A1F"/>
    <w:rsid w:val="004E1CE9"/>
    <w:rsid w:val="00536216"/>
    <w:rsid w:val="00572BB3"/>
    <w:rsid w:val="00583709"/>
    <w:rsid w:val="00595426"/>
    <w:rsid w:val="005A2875"/>
    <w:rsid w:val="005A7CBE"/>
    <w:rsid w:val="005D33A0"/>
    <w:rsid w:val="005E287F"/>
    <w:rsid w:val="00604289"/>
    <w:rsid w:val="00604B95"/>
    <w:rsid w:val="00642FD3"/>
    <w:rsid w:val="00644314"/>
    <w:rsid w:val="00654AA1"/>
    <w:rsid w:val="00657516"/>
    <w:rsid w:val="00662ADD"/>
    <w:rsid w:val="0068091F"/>
    <w:rsid w:val="0068457A"/>
    <w:rsid w:val="006A713A"/>
    <w:rsid w:val="006B7AE0"/>
    <w:rsid w:val="006D34DB"/>
    <w:rsid w:val="006F5FAB"/>
    <w:rsid w:val="00700F10"/>
    <w:rsid w:val="00741DE9"/>
    <w:rsid w:val="00746ED2"/>
    <w:rsid w:val="0075608A"/>
    <w:rsid w:val="00762D76"/>
    <w:rsid w:val="007C4953"/>
    <w:rsid w:val="007C5201"/>
    <w:rsid w:val="007E5AD7"/>
    <w:rsid w:val="007F7D7B"/>
    <w:rsid w:val="008146A3"/>
    <w:rsid w:val="00820DBC"/>
    <w:rsid w:val="008259DB"/>
    <w:rsid w:val="0082673A"/>
    <w:rsid w:val="008312FD"/>
    <w:rsid w:val="008379DD"/>
    <w:rsid w:val="00851ADB"/>
    <w:rsid w:val="00867D0B"/>
    <w:rsid w:val="00873557"/>
    <w:rsid w:val="00882253"/>
    <w:rsid w:val="008A57AA"/>
    <w:rsid w:val="008C242D"/>
    <w:rsid w:val="008C69A6"/>
    <w:rsid w:val="008D117A"/>
    <w:rsid w:val="008E13D0"/>
    <w:rsid w:val="008E7C63"/>
    <w:rsid w:val="00912062"/>
    <w:rsid w:val="00916E0C"/>
    <w:rsid w:val="00935A5E"/>
    <w:rsid w:val="00986BD1"/>
    <w:rsid w:val="00997B8C"/>
    <w:rsid w:val="009C3C63"/>
    <w:rsid w:val="009D6FB6"/>
    <w:rsid w:val="009E2D74"/>
    <w:rsid w:val="00A07183"/>
    <w:rsid w:val="00A17A95"/>
    <w:rsid w:val="00A4430E"/>
    <w:rsid w:val="00A5185E"/>
    <w:rsid w:val="00A609B4"/>
    <w:rsid w:val="00A73A0D"/>
    <w:rsid w:val="00A80DAA"/>
    <w:rsid w:val="00A81F15"/>
    <w:rsid w:val="00A952E5"/>
    <w:rsid w:val="00AA783A"/>
    <w:rsid w:val="00AB5840"/>
    <w:rsid w:val="00AC34F4"/>
    <w:rsid w:val="00AC669A"/>
    <w:rsid w:val="00AF6B07"/>
    <w:rsid w:val="00B042B9"/>
    <w:rsid w:val="00B6306A"/>
    <w:rsid w:val="00B644C5"/>
    <w:rsid w:val="00B70EB7"/>
    <w:rsid w:val="00B73454"/>
    <w:rsid w:val="00B74A8A"/>
    <w:rsid w:val="00B752DA"/>
    <w:rsid w:val="00B80CBA"/>
    <w:rsid w:val="00B9330A"/>
    <w:rsid w:val="00BA684F"/>
    <w:rsid w:val="00BB566D"/>
    <w:rsid w:val="00BB5C67"/>
    <w:rsid w:val="00BD0EB0"/>
    <w:rsid w:val="00BD5590"/>
    <w:rsid w:val="00BD6501"/>
    <w:rsid w:val="00BF1806"/>
    <w:rsid w:val="00C017D2"/>
    <w:rsid w:val="00C226A5"/>
    <w:rsid w:val="00C44AD9"/>
    <w:rsid w:val="00C66E75"/>
    <w:rsid w:val="00C71267"/>
    <w:rsid w:val="00C745B4"/>
    <w:rsid w:val="00C81BB0"/>
    <w:rsid w:val="00C85B36"/>
    <w:rsid w:val="00C8615A"/>
    <w:rsid w:val="00CA021C"/>
    <w:rsid w:val="00CB1127"/>
    <w:rsid w:val="00CB135E"/>
    <w:rsid w:val="00CD0FE8"/>
    <w:rsid w:val="00CD274D"/>
    <w:rsid w:val="00CE0C40"/>
    <w:rsid w:val="00CF199B"/>
    <w:rsid w:val="00D260CA"/>
    <w:rsid w:val="00D55F8D"/>
    <w:rsid w:val="00D6522B"/>
    <w:rsid w:val="00D77D8A"/>
    <w:rsid w:val="00D852B3"/>
    <w:rsid w:val="00DB1ED7"/>
    <w:rsid w:val="00DD79CE"/>
    <w:rsid w:val="00DF57BB"/>
    <w:rsid w:val="00E443BD"/>
    <w:rsid w:val="00E46F5A"/>
    <w:rsid w:val="00E51334"/>
    <w:rsid w:val="00E52D36"/>
    <w:rsid w:val="00E5471F"/>
    <w:rsid w:val="00E841CA"/>
    <w:rsid w:val="00E977D0"/>
    <w:rsid w:val="00EA4426"/>
    <w:rsid w:val="00EB2BA5"/>
    <w:rsid w:val="00F05856"/>
    <w:rsid w:val="00F1672D"/>
    <w:rsid w:val="00F40B49"/>
    <w:rsid w:val="00F50EC4"/>
    <w:rsid w:val="00F867C0"/>
    <w:rsid w:val="00F920A9"/>
    <w:rsid w:val="00FB4DEB"/>
    <w:rsid w:val="00FE4CA9"/>
    <w:rsid w:val="00FE7831"/>
    <w:rsid w:val="00FE7A23"/>
    <w:rsid w:val="00FF0866"/>
    <w:rsid w:val="00FF27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FF0866"/>
    <w:pPr>
      <w:ind w:left="720"/>
      <w:contextualSpacing/>
    </w:pPr>
  </w:style>
  <w:style w:type="table" w:styleId="TableGrid">
    <w:name w:val="Table Grid"/>
    <w:basedOn w:val="TableNormal"/>
    <w:uiPriority w:val="39"/>
    <w:rsid w:val="00FF08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5201"/>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8265">
      <w:bodyDiv w:val="1"/>
      <w:marLeft w:val="0"/>
      <w:marRight w:val="0"/>
      <w:marTop w:val="0"/>
      <w:marBottom w:val="0"/>
      <w:divBdr>
        <w:top w:val="none" w:sz="0" w:space="0" w:color="auto"/>
        <w:left w:val="none" w:sz="0" w:space="0" w:color="auto"/>
        <w:bottom w:val="none" w:sz="0" w:space="0" w:color="auto"/>
        <w:right w:val="none" w:sz="0" w:space="0" w:color="auto"/>
      </w:divBdr>
    </w:div>
    <w:div w:id="353119785">
      <w:bodyDiv w:val="1"/>
      <w:marLeft w:val="0"/>
      <w:marRight w:val="0"/>
      <w:marTop w:val="0"/>
      <w:marBottom w:val="0"/>
      <w:divBdr>
        <w:top w:val="none" w:sz="0" w:space="0" w:color="auto"/>
        <w:left w:val="none" w:sz="0" w:space="0" w:color="auto"/>
        <w:bottom w:val="none" w:sz="0" w:space="0" w:color="auto"/>
        <w:right w:val="none" w:sz="0" w:space="0" w:color="auto"/>
      </w:divBdr>
    </w:div>
    <w:div w:id="384839484">
      <w:bodyDiv w:val="1"/>
      <w:marLeft w:val="0"/>
      <w:marRight w:val="0"/>
      <w:marTop w:val="0"/>
      <w:marBottom w:val="0"/>
      <w:divBdr>
        <w:top w:val="none" w:sz="0" w:space="0" w:color="auto"/>
        <w:left w:val="none" w:sz="0" w:space="0" w:color="auto"/>
        <w:bottom w:val="none" w:sz="0" w:space="0" w:color="auto"/>
        <w:right w:val="none" w:sz="0" w:space="0" w:color="auto"/>
      </w:divBdr>
    </w:div>
    <w:div w:id="586306195">
      <w:bodyDiv w:val="1"/>
      <w:marLeft w:val="0"/>
      <w:marRight w:val="0"/>
      <w:marTop w:val="0"/>
      <w:marBottom w:val="0"/>
      <w:divBdr>
        <w:top w:val="none" w:sz="0" w:space="0" w:color="auto"/>
        <w:left w:val="none" w:sz="0" w:space="0" w:color="auto"/>
        <w:bottom w:val="none" w:sz="0" w:space="0" w:color="auto"/>
        <w:right w:val="none" w:sz="0" w:space="0" w:color="auto"/>
      </w:divBdr>
    </w:div>
    <w:div w:id="766537451">
      <w:bodyDiv w:val="1"/>
      <w:marLeft w:val="0"/>
      <w:marRight w:val="0"/>
      <w:marTop w:val="0"/>
      <w:marBottom w:val="0"/>
      <w:divBdr>
        <w:top w:val="none" w:sz="0" w:space="0" w:color="auto"/>
        <w:left w:val="none" w:sz="0" w:space="0" w:color="auto"/>
        <w:bottom w:val="none" w:sz="0" w:space="0" w:color="auto"/>
        <w:right w:val="none" w:sz="0" w:space="0" w:color="auto"/>
      </w:divBdr>
    </w:div>
    <w:div w:id="1032339312">
      <w:bodyDiv w:val="1"/>
      <w:marLeft w:val="0"/>
      <w:marRight w:val="0"/>
      <w:marTop w:val="0"/>
      <w:marBottom w:val="0"/>
      <w:divBdr>
        <w:top w:val="none" w:sz="0" w:space="0" w:color="auto"/>
        <w:left w:val="none" w:sz="0" w:space="0" w:color="auto"/>
        <w:bottom w:val="none" w:sz="0" w:space="0" w:color="auto"/>
        <w:right w:val="none" w:sz="0" w:space="0" w:color="auto"/>
      </w:divBdr>
    </w:div>
    <w:div w:id="1092240589">
      <w:bodyDiv w:val="1"/>
      <w:marLeft w:val="0"/>
      <w:marRight w:val="0"/>
      <w:marTop w:val="0"/>
      <w:marBottom w:val="0"/>
      <w:divBdr>
        <w:top w:val="none" w:sz="0" w:space="0" w:color="auto"/>
        <w:left w:val="none" w:sz="0" w:space="0" w:color="auto"/>
        <w:bottom w:val="none" w:sz="0" w:space="0" w:color="auto"/>
        <w:right w:val="none" w:sz="0" w:space="0" w:color="auto"/>
      </w:divBdr>
    </w:div>
    <w:div w:id="1452284126">
      <w:bodyDiv w:val="1"/>
      <w:marLeft w:val="0"/>
      <w:marRight w:val="0"/>
      <w:marTop w:val="0"/>
      <w:marBottom w:val="0"/>
      <w:divBdr>
        <w:top w:val="none" w:sz="0" w:space="0" w:color="auto"/>
        <w:left w:val="none" w:sz="0" w:space="0" w:color="auto"/>
        <w:bottom w:val="none" w:sz="0" w:space="0" w:color="auto"/>
        <w:right w:val="none" w:sz="0" w:space="0" w:color="auto"/>
      </w:divBdr>
    </w:div>
    <w:div w:id="1478452177">
      <w:bodyDiv w:val="1"/>
      <w:marLeft w:val="0"/>
      <w:marRight w:val="0"/>
      <w:marTop w:val="0"/>
      <w:marBottom w:val="0"/>
      <w:divBdr>
        <w:top w:val="none" w:sz="0" w:space="0" w:color="auto"/>
        <w:left w:val="none" w:sz="0" w:space="0" w:color="auto"/>
        <w:bottom w:val="none" w:sz="0" w:space="0" w:color="auto"/>
        <w:right w:val="none" w:sz="0" w:space="0" w:color="auto"/>
      </w:divBdr>
    </w:div>
    <w:div w:id="1505893996">
      <w:bodyDiv w:val="1"/>
      <w:marLeft w:val="0"/>
      <w:marRight w:val="0"/>
      <w:marTop w:val="0"/>
      <w:marBottom w:val="0"/>
      <w:divBdr>
        <w:top w:val="none" w:sz="0" w:space="0" w:color="auto"/>
        <w:left w:val="none" w:sz="0" w:space="0" w:color="auto"/>
        <w:bottom w:val="none" w:sz="0" w:space="0" w:color="auto"/>
        <w:right w:val="none" w:sz="0" w:space="0" w:color="auto"/>
      </w:divBdr>
    </w:div>
    <w:div w:id="1872064838">
      <w:bodyDiv w:val="1"/>
      <w:marLeft w:val="0"/>
      <w:marRight w:val="0"/>
      <w:marTop w:val="0"/>
      <w:marBottom w:val="0"/>
      <w:divBdr>
        <w:top w:val="none" w:sz="0" w:space="0" w:color="auto"/>
        <w:left w:val="none" w:sz="0" w:space="0" w:color="auto"/>
        <w:bottom w:val="none" w:sz="0" w:space="0" w:color="auto"/>
        <w:right w:val="none" w:sz="0" w:space="0" w:color="auto"/>
      </w:divBdr>
    </w:div>
    <w:div w:id="20284100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vark-learn.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Zig23</b:Tag>
    <b:SourceType>InternetSite</b:SourceType>
    <b:Guid>{48A5E61C-D966-4893-8545-048BDD54E370}</b:Guid>
    <b:Title>Quotable Quote</b:Title>
    <b:Year>2023</b:Year>
    <b:Author>
      <b:Author>
        <b:Corporate>Zig Ziglar</b:Corporate>
      </b:Author>
    </b:Author>
    <b:InternetSiteTitle>Good Reads</b:InternetSiteTitle>
    <b:Month>N/A</b:Month>
    <b:Day>N/A</b:Day>
    <b:URL>https://www.goodreads.com/quotes/1254382-if-you-are-not-willing-to-learn-no-one-can</b:URL>
    <b:RefOrder>1</b:RefOrder>
  </b:Source>
  <b:Source>
    <b:Tag>Nei12</b:Tag>
    <b:SourceType>InternetSite</b:SourceType>
    <b:Guid>{5ACDBB39-0838-49E4-B268-1EEDD9C8F5AE}</b:Guid>
    <b:Author>
      <b:Author>
        <b:Corporate>Neil D Flemming</b:Corporate>
      </b:Author>
    </b:Author>
    <b:Title>The Case Against Learning Styles: 'There is no evidence...'</b:Title>
    <b:InternetSiteTitle>vark-learn</b:InternetSiteTitle>
    <b:Year>2012</b:Year>
    <b:Month>April</b:Month>
    <b:URL>https://vark-learn.com/wp-content/uploads/2014/08/The-Case-Against-Learning-Styles.pdf</b:URL>
    <b:RefOrder>2</b:RefOrder>
  </b:Source>
  <b:Source>
    <b:Tag>Hon23</b:Tag>
    <b:SourceType>InternetSite</b:SourceType>
    <b:Guid>{01B7EC33-3D56-4BB9-B0D0-66C0C6546BB5}</b:Guid>
    <b:Title>Honey and Mumford Learning Styles</b:Title>
    <b:InternetSiteTitle>Expert Programme Management </b:InternetSiteTitle>
    <b:Year>2023</b:Year>
    <b:URL>https://expertprogrammanagement.com/2020/10/honey-and-mumford/</b:URL>
    <b:RefOrder>3</b:RefOrder>
  </b:Source>
  <b:Source>
    <b:Tag>Org23</b:Tag>
    <b:SourceType>InternetSite</b:SourceType>
    <b:Guid>{149D32FF-B8BB-4215-89BC-2E38154D11DE}</b:Guid>
    <b:Title>Organisational Objectives</b:Title>
    <b:InternetSiteTitle>Keka.com</b:InternetSiteTitle>
    <b:Year>2023</b:Year>
    <b:URL>https://www.keka.com/organizational-objectives</b:URL>
    <b:RefOrder>4</b:RefOrder>
  </b:Source>
  <b:Source>
    <b:Tag>Kol84</b:Tag>
    <b:SourceType>InternetSite</b:SourceType>
    <b:Guid>{BA8C8555-E2D4-4205-A574-27997EDC2757}</b:Guid>
    <b:Author>
      <b:Author>
        <b:NameList>
          <b:Person>
            <b:Last>Kolb</b:Last>
          </b:Person>
        </b:NameList>
      </b:Author>
    </b:Author>
    <b:Title>Learning Kolb</b:Title>
    <b:InternetSiteTitle>Simply Psychology</b:InternetSiteTitle>
    <b:Year>1984</b:Year>
    <b:URL>https://www.simplypsychology.org/learning-kolb.html</b:URL>
    <b:RefOrder>5</b:RefOrder>
  </b:Source>
</b:Sources>
</file>

<file path=customXml/itemProps1.xml><?xml version="1.0" encoding="utf-8"?>
<ds:datastoreItem xmlns:ds="http://schemas.openxmlformats.org/officeDocument/2006/customXml" ds:itemID="{0AD6AAE7-B801-4F09-870E-30BFE863D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14</Pages>
  <Words>2766</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MORGAN, Kirsty 7</cp:lastModifiedBy>
  <cp:revision>169</cp:revision>
  <dcterms:created xsi:type="dcterms:W3CDTF">2023-11-08T11:57:00Z</dcterms:created>
  <dcterms:modified xsi:type="dcterms:W3CDTF">2023-11-28T18:53:00Z</dcterms:modified>
</cp:coreProperties>
</file>