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119381" w14:textId="77777777" w:rsidR="00261EDB" w:rsidRDefault="00261EDB" w:rsidP="00261EDB">
      <w:pPr>
        <w:spacing w:line="276" w:lineRule="auto"/>
        <w:jc w:val="both"/>
        <w:rPr>
          <w:rFonts w:ascii="Arial" w:hAnsi="Arial" w:cs="Arial"/>
        </w:rPr>
      </w:pPr>
    </w:p>
    <w:p w14:paraId="7C549B9E" w14:textId="77777777" w:rsidR="00261EDB" w:rsidRDefault="00261EDB" w:rsidP="00261EDB">
      <w:pPr>
        <w:spacing w:line="276" w:lineRule="auto"/>
        <w:jc w:val="both"/>
        <w:rPr>
          <w:rFonts w:ascii="Arial" w:hAnsi="Arial" w:cs="Arial"/>
        </w:rPr>
      </w:pPr>
    </w:p>
    <w:p w14:paraId="54E301D8" w14:textId="77777777" w:rsidR="00261EDB" w:rsidRDefault="00261EDB" w:rsidP="00261EDB">
      <w:pPr>
        <w:spacing w:line="276" w:lineRule="auto"/>
        <w:jc w:val="both"/>
        <w:rPr>
          <w:rFonts w:ascii="Arial" w:hAnsi="Arial" w:cs="Arial"/>
        </w:rPr>
      </w:pPr>
    </w:p>
    <w:p w14:paraId="23CAA8A4" w14:textId="77777777" w:rsidR="00261EDB" w:rsidRDefault="00261EDB" w:rsidP="00261EDB">
      <w:pPr>
        <w:spacing w:line="276" w:lineRule="auto"/>
        <w:jc w:val="both"/>
        <w:rPr>
          <w:rFonts w:ascii="Arial" w:hAnsi="Arial" w:cs="Arial"/>
        </w:rPr>
      </w:pPr>
    </w:p>
    <w:p w14:paraId="30B46802" w14:textId="77777777" w:rsidR="00261EDB" w:rsidRDefault="00261EDB" w:rsidP="00261EDB">
      <w:pPr>
        <w:spacing w:line="276" w:lineRule="auto"/>
        <w:jc w:val="both"/>
        <w:rPr>
          <w:rFonts w:ascii="Arial" w:hAnsi="Arial" w:cs="Arial"/>
        </w:rPr>
      </w:pPr>
    </w:p>
    <w:p w14:paraId="1406D2B2" w14:textId="77777777" w:rsidR="00261EDB" w:rsidRDefault="00261EDB" w:rsidP="00261EDB">
      <w:pPr>
        <w:spacing w:line="276" w:lineRule="auto"/>
        <w:jc w:val="both"/>
        <w:rPr>
          <w:rFonts w:ascii="Arial" w:hAnsi="Arial" w:cs="Arial"/>
        </w:rPr>
      </w:pPr>
    </w:p>
    <w:p w14:paraId="64CDB274" w14:textId="77777777" w:rsidR="00261EDB" w:rsidRDefault="00261EDB" w:rsidP="00261EDB">
      <w:pPr>
        <w:spacing w:line="276" w:lineRule="auto"/>
        <w:jc w:val="both"/>
        <w:rPr>
          <w:rFonts w:ascii="Arial" w:hAnsi="Arial" w:cs="Arial"/>
        </w:rPr>
      </w:pPr>
    </w:p>
    <w:p w14:paraId="42440A65" w14:textId="77777777" w:rsidR="00261EDB" w:rsidRDefault="00261EDB" w:rsidP="00261EDB">
      <w:pPr>
        <w:spacing w:line="276" w:lineRule="auto"/>
        <w:jc w:val="both"/>
        <w:rPr>
          <w:rFonts w:ascii="Arial" w:hAnsi="Arial" w:cs="Arial"/>
        </w:rPr>
      </w:pPr>
    </w:p>
    <w:p w14:paraId="474FA101" w14:textId="77777777" w:rsidR="00261EDB" w:rsidRDefault="00261EDB" w:rsidP="00261EDB">
      <w:pPr>
        <w:spacing w:line="276" w:lineRule="auto"/>
        <w:jc w:val="center"/>
        <w:rPr>
          <w:rFonts w:ascii="Arial" w:hAnsi="Arial" w:cs="Arial"/>
        </w:rPr>
      </w:pPr>
    </w:p>
    <w:p w14:paraId="54E074CF" w14:textId="77777777" w:rsidR="00261EDB" w:rsidRDefault="00261EDB" w:rsidP="00261EDB">
      <w:pPr>
        <w:spacing w:line="276" w:lineRule="auto"/>
        <w:jc w:val="center"/>
        <w:rPr>
          <w:rFonts w:ascii="Arial" w:hAnsi="Arial" w:cs="Arial"/>
        </w:rPr>
      </w:pPr>
    </w:p>
    <w:p w14:paraId="41EE140C" w14:textId="77777777" w:rsidR="00261EDB" w:rsidRDefault="00261EDB" w:rsidP="00261EDB">
      <w:pPr>
        <w:spacing w:line="276" w:lineRule="auto"/>
        <w:rPr>
          <w:rFonts w:ascii="Arial" w:hAnsi="Arial" w:cs="Arial"/>
        </w:rPr>
      </w:pPr>
    </w:p>
    <w:p w14:paraId="6583EAF2" w14:textId="280B42D6" w:rsidR="00261EDB" w:rsidRDefault="00261EDB" w:rsidP="00261EDB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Placement Development Plan</w:t>
      </w:r>
      <w:r>
        <w:rPr>
          <w:rFonts w:ascii="Arial" w:hAnsi="Arial" w:cs="Arial"/>
        </w:rPr>
        <w:t xml:space="preserve"> pt2 &amp; Video CV.</w:t>
      </w:r>
    </w:p>
    <w:p w14:paraId="10D936E9" w14:textId="77777777" w:rsidR="00261EDB" w:rsidRDefault="00261EDB" w:rsidP="00261EDB">
      <w:pPr>
        <w:spacing w:line="276" w:lineRule="auto"/>
        <w:jc w:val="center"/>
        <w:rPr>
          <w:rFonts w:ascii="Arial" w:hAnsi="Arial" w:cs="Arial"/>
        </w:rPr>
      </w:pPr>
      <w:r w:rsidRPr="00CB3C35">
        <w:rPr>
          <w:rFonts w:ascii="Arial" w:hAnsi="Arial" w:cs="Arial"/>
        </w:rPr>
        <w:t xml:space="preserve">Professional Development and Operational Placement </w:t>
      </w:r>
    </w:p>
    <w:p w14:paraId="781C38D2" w14:textId="77777777" w:rsidR="00261EDB" w:rsidRDefault="00261EDB" w:rsidP="00261EDB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BMTP4017</w:t>
      </w:r>
    </w:p>
    <w:p w14:paraId="6DBCC89F" w14:textId="77777777" w:rsidR="00261EDB" w:rsidRDefault="00261EDB" w:rsidP="00261EDB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Jacqui Jones</w:t>
      </w:r>
    </w:p>
    <w:p w14:paraId="7E697105" w14:textId="77777777" w:rsidR="00261EDB" w:rsidRDefault="00261EDB" w:rsidP="00261EDB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Nia </w:t>
      </w:r>
      <w:proofErr w:type="spellStart"/>
      <w:r>
        <w:rPr>
          <w:rFonts w:ascii="Arial" w:hAnsi="Arial" w:cs="Arial"/>
        </w:rPr>
        <w:t>Mugford</w:t>
      </w:r>
      <w:proofErr w:type="spellEnd"/>
    </w:p>
    <w:p w14:paraId="2E21D75C" w14:textId="77777777" w:rsidR="00261EDB" w:rsidRDefault="00261EDB" w:rsidP="00261EDB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2404769</w:t>
      </w:r>
    </w:p>
    <w:p w14:paraId="046E2B96" w14:textId="77777777" w:rsidR="00261EDB" w:rsidRDefault="00261EDB" w:rsidP="00261EDB">
      <w:pPr>
        <w:spacing w:line="276" w:lineRule="auto"/>
        <w:jc w:val="both"/>
        <w:rPr>
          <w:rFonts w:ascii="Arial" w:hAnsi="Arial" w:cs="Arial"/>
        </w:rPr>
      </w:pPr>
    </w:p>
    <w:p w14:paraId="21EA8DB2" w14:textId="77777777" w:rsidR="00261EDB" w:rsidRDefault="00261EDB" w:rsidP="00261EDB">
      <w:pPr>
        <w:spacing w:line="276" w:lineRule="auto"/>
        <w:jc w:val="both"/>
        <w:rPr>
          <w:rFonts w:ascii="Arial" w:hAnsi="Arial" w:cs="Arial"/>
        </w:rPr>
      </w:pPr>
    </w:p>
    <w:p w14:paraId="118ACA93" w14:textId="77777777" w:rsidR="00261EDB" w:rsidRDefault="00261EDB" w:rsidP="00261EDB">
      <w:pPr>
        <w:spacing w:line="276" w:lineRule="auto"/>
        <w:jc w:val="both"/>
        <w:rPr>
          <w:rFonts w:ascii="Arial" w:hAnsi="Arial" w:cs="Arial"/>
        </w:rPr>
      </w:pPr>
    </w:p>
    <w:p w14:paraId="148A1BE8" w14:textId="77777777" w:rsidR="00261EDB" w:rsidRDefault="00261EDB" w:rsidP="00261EDB">
      <w:pPr>
        <w:spacing w:line="276" w:lineRule="auto"/>
        <w:jc w:val="both"/>
        <w:rPr>
          <w:rFonts w:ascii="Arial" w:hAnsi="Arial" w:cs="Arial"/>
        </w:rPr>
      </w:pPr>
    </w:p>
    <w:p w14:paraId="115D5718" w14:textId="77777777" w:rsidR="00261EDB" w:rsidRDefault="00261EDB" w:rsidP="00261EDB">
      <w:pPr>
        <w:spacing w:line="276" w:lineRule="auto"/>
        <w:jc w:val="both"/>
        <w:rPr>
          <w:rFonts w:ascii="Arial" w:hAnsi="Arial" w:cs="Arial"/>
        </w:rPr>
      </w:pPr>
    </w:p>
    <w:p w14:paraId="44E2F5F5" w14:textId="77777777" w:rsidR="00261EDB" w:rsidRDefault="00261EDB" w:rsidP="00261EDB">
      <w:pPr>
        <w:spacing w:line="276" w:lineRule="auto"/>
        <w:jc w:val="both"/>
        <w:rPr>
          <w:rFonts w:ascii="Arial" w:hAnsi="Arial" w:cs="Arial"/>
        </w:rPr>
      </w:pPr>
    </w:p>
    <w:p w14:paraId="5202815C" w14:textId="77777777" w:rsidR="00261EDB" w:rsidRDefault="00261EDB" w:rsidP="00261EDB">
      <w:pPr>
        <w:spacing w:line="276" w:lineRule="auto"/>
        <w:jc w:val="both"/>
        <w:rPr>
          <w:rFonts w:ascii="Arial" w:hAnsi="Arial" w:cs="Arial"/>
        </w:rPr>
      </w:pPr>
    </w:p>
    <w:p w14:paraId="45297998" w14:textId="77777777" w:rsidR="00261EDB" w:rsidRDefault="00261EDB" w:rsidP="00261EDB">
      <w:pPr>
        <w:spacing w:line="276" w:lineRule="auto"/>
        <w:jc w:val="both"/>
        <w:rPr>
          <w:rFonts w:ascii="Arial" w:hAnsi="Arial" w:cs="Arial"/>
        </w:rPr>
      </w:pPr>
    </w:p>
    <w:p w14:paraId="632A8785" w14:textId="77777777" w:rsidR="00261EDB" w:rsidRDefault="00261EDB" w:rsidP="00261EDB">
      <w:pPr>
        <w:spacing w:line="276" w:lineRule="auto"/>
        <w:jc w:val="both"/>
        <w:rPr>
          <w:rFonts w:ascii="Arial" w:hAnsi="Arial" w:cs="Arial"/>
        </w:rPr>
      </w:pPr>
    </w:p>
    <w:p w14:paraId="719DE835" w14:textId="77777777" w:rsidR="00261EDB" w:rsidRDefault="00261EDB" w:rsidP="00261EDB">
      <w:pPr>
        <w:spacing w:line="276" w:lineRule="auto"/>
        <w:jc w:val="both"/>
        <w:rPr>
          <w:rFonts w:ascii="Arial" w:hAnsi="Arial" w:cs="Arial"/>
        </w:rPr>
      </w:pPr>
    </w:p>
    <w:p w14:paraId="51E232DD" w14:textId="77777777" w:rsidR="00261EDB" w:rsidRDefault="00261EDB" w:rsidP="00261EDB">
      <w:pPr>
        <w:spacing w:line="276" w:lineRule="auto"/>
        <w:jc w:val="both"/>
        <w:rPr>
          <w:rFonts w:ascii="Arial" w:hAnsi="Arial" w:cs="Arial"/>
        </w:rPr>
      </w:pPr>
    </w:p>
    <w:p w14:paraId="3C85AC03" w14:textId="77777777" w:rsidR="00261EDB" w:rsidRDefault="00261EDB"/>
    <w:p w14:paraId="47F5EB2B" w14:textId="77777777" w:rsidR="00261EDB" w:rsidRPr="00261EDB" w:rsidRDefault="00261EDB" w:rsidP="00261EDB">
      <w:pPr>
        <w:spacing w:after="0" w:line="240" w:lineRule="auto"/>
        <w:outlineLvl w:val="0"/>
        <w:rPr>
          <w:rFonts w:ascii="Arial" w:eastAsia="Times New Roman" w:hAnsi="Arial" w:cs="Arial"/>
          <w:b/>
          <w:bCs/>
          <w:color w:val="0F0F0F"/>
          <w:kern w:val="36"/>
          <w:u w:val="single"/>
          <w14:ligatures w14:val="none"/>
        </w:rPr>
      </w:pPr>
      <w:r w:rsidRPr="00261EDB">
        <w:rPr>
          <w:rFonts w:ascii="Arial" w:eastAsia="Times New Roman" w:hAnsi="Arial" w:cs="Arial"/>
          <w:b/>
          <w:bCs/>
          <w:color w:val="0F0F0F"/>
          <w:kern w:val="36"/>
          <w:u w:val="single"/>
          <w14:ligatures w14:val="none"/>
        </w:rPr>
        <w:lastRenderedPageBreak/>
        <w:t>Digital Placement Passport &amp; Digital Postcard from Placement</w:t>
      </w:r>
    </w:p>
    <w:p w14:paraId="3A3310F4" w14:textId="0FF3F2E0" w:rsidR="00DA07E4" w:rsidRDefault="00261EDB">
      <w:r>
        <w:t xml:space="preserve"> </w:t>
      </w:r>
      <w:hyperlink r:id="rId4" w:history="1">
        <w:r w:rsidRPr="008619DA">
          <w:rPr>
            <w:rStyle w:val="Hyperlink"/>
          </w:rPr>
          <w:t>https://www.youtube.com/watch?v=ce5HVk37Jjw</w:t>
        </w:r>
      </w:hyperlink>
    </w:p>
    <w:p w14:paraId="4EE4AB9F" w14:textId="77777777" w:rsidR="00261EDB" w:rsidRDefault="00261EDB"/>
    <w:p w14:paraId="20A8AF0B" w14:textId="77777777" w:rsidR="00261EDB" w:rsidRPr="00261EDB" w:rsidRDefault="00261EDB" w:rsidP="00261EDB">
      <w:pPr>
        <w:spacing w:after="240" w:line="54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u w:val="single"/>
          <w14:ligatures w14:val="none"/>
        </w:rPr>
      </w:pPr>
      <w:r w:rsidRPr="00261EDB">
        <w:rPr>
          <w:rFonts w:ascii="Arial" w:eastAsia="Times New Roman" w:hAnsi="Arial" w:cs="Arial"/>
          <w:b/>
          <w:bCs/>
          <w:color w:val="000000"/>
          <w:kern w:val="36"/>
          <w:u w:val="single"/>
          <w14:ligatures w14:val="none"/>
        </w:rPr>
        <w:t>Reference list</w:t>
      </w:r>
    </w:p>
    <w:p w14:paraId="024FF94A" w14:textId="432A4803" w:rsidR="00261EDB" w:rsidRPr="00261EDB" w:rsidRDefault="00261EDB" w:rsidP="00261EDB">
      <w:pPr>
        <w:spacing w:after="240" w:line="360" w:lineRule="atLeast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Distinctive Systems Ltd (2025). </w:t>
      </w:r>
      <w:r w:rsidRPr="00261EDB">
        <w:rPr>
          <w:rFonts w:ascii="Arial" w:eastAsia="Times New Roman" w:hAnsi="Arial" w:cs="Arial"/>
          <w:i/>
          <w:iCs/>
          <w:color w:val="000000"/>
          <w:kern w:val="0"/>
          <w14:ligatures w14:val="none"/>
        </w:rPr>
        <w:t>Edwards Coaches Ltd: UK and European Coach tours and Worldwide Air Travel from South Wales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 xml:space="preserve">. 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>(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online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 xml:space="preserve">) 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 xml:space="preserve">Edwardscoaches.co.uk. Available at: https://booking.edwardscoaches.co.uk 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>(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Accessed 25 May 2025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>)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.</w:t>
      </w:r>
    </w:p>
    <w:p w14:paraId="52544627" w14:textId="2B525B37" w:rsidR="00261EDB" w:rsidRPr="00261EDB" w:rsidRDefault="00261EDB" w:rsidP="00261EDB">
      <w:pPr>
        <w:spacing w:after="240" w:line="360" w:lineRule="atLeast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McLeod, S. (2025). </w:t>
      </w:r>
      <w:r w:rsidRPr="00261EDB">
        <w:rPr>
          <w:rFonts w:ascii="Arial" w:eastAsia="Times New Roman" w:hAnsi="Arial" w:cs="Arial"/>
          <w:i/>
          <w:iCs/>
          <w:color w:val="000000"/>
          <w:kern w:val="0"/>
          <w14:ligatures w14:val="none"/>
        </w:rPr>
        <w:t>Gibbs Reflective Cycle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 xml:space="preserve">. 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>(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online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 xml:space="preserve">) 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 xml:space="preserve">Simply Psychology. Available at: https://www.simplypsychology.org/gibbs-reflective-cycle.html 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>(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Accessed 25 May 2025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>)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.</w:t>
      </w:r>
    </w:p>
    <w:p w14:paraId="3CAC6985" w14:textId="475A8C02" w:rsidR="00261EDB" w:rsidRPr="00261EDB" w:rsidRDefault="00261EDB" w:rsidP="00261EDB">
      <w:pPr>
        <w:spacing w:after="240" w:line="360" w:lineRule="atLeast"/>
        <w:rPr>
          <w:rFonts w:ascii="Arial" w:eastAsia="Times New Roman" w:hAnsi="Arial" w:cs="Arial"/>
          <w:color w:val="000000"/>
          <w:kern w:val="0"/>
          <w14:ligatures w14:val="none"/>
        </w:rPr>
      </w:pPr>
      <w:proofErr w:type="spellStart"/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Mcleod</w:t>
      </w:r>
      <w:proofErr w:type="spellEnd"/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, S. (2025). </w:t>
      </w:r>
      <w:r w:rsidRPr="00261EDB">
        <w:rPr>
          <w:rFonts w:ascii="Arial" w:eastAsia="Times New Roman" w:hAnsi="Arial" w:cs="Arial"/>
          <w:i/>
          <w:iCs/>
          <w:color w:val="000000"/>
          <w:kern w:val="0"/>
          <w14:ligatures w14:val="none"/>
        </w:rPr>
        <w:t>Kolb’s Learning Styles and Experiential Learning Cycle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 xml:space="preserve">. 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>(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online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 xml:space="preserve">) 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 xml:space="preserve">Simply Psychology. Available at: https://www.simplypsychology.org/learning-kolb.html 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>(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Accessed 25 May 2025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>)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.</w:t>
      </w:r>
    </w:p>
    <w:p w14:paraId="1A300BA4" w14:textId="33ED7E46" w:rsidR="00261EDB" w:rsidRPr="00261EDB" w:rsidRDefault="00261EDB" w:rsidP="00261EDB">
      <w:pPr>
        <w:spacing w:after="240" w:line="360" w:lineRule="atLeast"/>
        <w:rPr>
          <w:rFonts w:ascii="Arial" w:eastAsia="Times New Roman" w:hAnsi="Arial" w:cs="Arial"/>
          <w:color w:val="000000"/>
          <w:kern w:val="0"/>
          <w14:ligatures w14:val="none"/>
        </w:rPr>
      </w:pPr>
      <w:proofErr w:type="spellStart"/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Oldwalls</w:t>
      </w:r>
      <w:proofErr w:type="spellEnd"/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 xml:space="preserve"> (2023). </w:t>
      </w:r>
      <w:r w:rsidRPr="00261EDB">
        <w:rPr>
          <w:rFonts w:ascii="Arial" w:eastAsia="Times New Roman" w:hAnsi="Arial" w:cs="Arial"/>
          <w:i/>
          <w:iCs/>
          <w:color w:val="000000"/>
          <w:kern w:val="0"/>
          <w14:ligatures w14:val="none"/>
        </w:rPr>
        <w:t xml:space="preserve">Contact us - </w:t>
      </w:r>
      <w:proofErr w:type="spellStart"/>
      <w:r w:rsidRPr="00261EDB">
        <w:rPr>
          <w:rFonts w:ascii="Arial" w:eastAsia="Times New Roman" w:hAnsi="Arial" w:cs="Arial"/>
          <w:i/>
          <w:iCs/>
          <w:color w:val="000000"/>
          <w:kern w:val="0"/>
          <w14:ligatures w14:val="none"/>
        </w:rPr>
        <w:t>Oldwalls</w:t>
      </w:r>
      <w:proofErr w:type="spellEnd"/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 xml:space="preserve">. 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>(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online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 xml:space="preserve">) </w:t>
      </w:r>
      <w:proofErr w:type="spellStart"/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Oldwalls</w:t>
      </w:r>
      <w:proofErr w:type="spellEnd"/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 xml:space="preserve"> Collection. Available at: https://oldwallscollection.com/contact-us/ 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>(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Accessed 25 May 2025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>)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.</w:t>
      </w:r>
    </w:p>
    <w:p w14:paraId="67DE17D7" w14:textId="06307ACB" w:rsidR="00261EDB" w:rsidRPr="00261EDB" w:rsidRDefault="00261EDB" w:rsidP="00261EDB">
      <w:pPr>
        <w:spacing w:after="240" w:line="360" w:lineRule="atLeast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Swansea Building Society Arena (2024). </w:t>
      </w:r>
      <w:r w:rsidRPr="00261EDB">
        <w:rPr>
          <w:rFonts w:ascii="Arial" w:eastAsia="Times New Roman" w:hAnsi="Arial" w:cs="Arial"/>
          <w:i/>
          <w:iCs/>
          <w:color w:val="000000"/>
          <w:kern w:val="0"/>
          <w14:ligatures w14:val="none"/>
        </w:rPr>
        <w:t xml:space="preserve">Swansea Arena | </w:t>
      </w:r>
      <w:proofErr w:type="spellStart"/>
      <w:r w:rsidRPr="00261EDB">
        <w:rPr>
          <w:rFonts w:ascii="Arial" w:eastAsia="Times New Roman" w:hAnsi="Arial" w:cs="Arial"/>
          <w:i/>
          <w:iCs/>
          <w:color w:val="000000"/>
          <w:kern w:val="0"/>
          <w14:ligatures w14:val="none"/>
        </w:rPr>
        <w:t>Rhod</w:t>
      </w:r>
      <w:proofErr w:type="spellEnd"/>
      <w:r w:rsidRPr="00261EDB">
        <w:rPr>
          <w:rFonts w:ascii="Arial" w:eastAsia="Times New Roman" w:hAnsi="Arial" w:cs="Arial"/>
          <w:i/>
          <w:iCs/>
          <w:color w:val="000000"/>
          <w:kern w:val="0"/>
          <w14:ligatures w14:val="none"/>
        </w:rPr>
        <w:t xml:space="preserve"> Gilbert &amp; The Giant Grapefruit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 xml:space="preserve">. 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>(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online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 xml:space="preserve">) 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 xml:space="preserve">Swansea-arena.co.uk. Available at: https://www.swansea-arena.co.uk/shows/rhod-gilbert-and-the-giant-grapefruit 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>(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Accessed 25 May 2025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>)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.</w:t>
      </w:r>
    </w:p>
    <w:p w14:paraId="77D379C9" w14:textId="0F66C7C2" w:rsidR="00261EDB" w:rsidRPr="00261EDB" w:rsidRDefault="00261EDB" w:rsidP="00261EDB">
      <w:pPr>
        <w:spacing w:after="240" w:line="360" w:lineRule="atLeast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Swansea Building Society Arena (2025). </w:t>
      </w:r>
      <w:r w:rsidRPr="00261EDB">
        <w:rPr>
          <w:rFonts w:ascii="Arial" w:eastAsia="Times New Roman" w:hAnsi="Arial" w:cs="Arial"/>
          <w:i/>
          <w:iCs/>
          <w:color w:val="000000"/>
          <w:kern w:val="0"/>
          <w14:ligatures w14:val="none"/>
        </w:rPr>
        <w:t>Blocked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 xml:space="preserve">. 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>(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online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 xml:space="preserve">) 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 xml:space="preserve">Swansea-arena.co.uk. Available at: https://www.swansea-arena.co.uk/shows/love-actually-film-with-live-orchestra 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>(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Accessed 25 May 2025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>)</w:t>
      </w:r>
      <w:r w:rsidRPr="00261EDB">
        <w:rPr>
          <w:rFonts w:ascii="Arial" w:eastAsia="Times New Roman" w:hAnsi="Arial" w:cs="Arial"/>
          <w:color w:val="000000"/>
          <w:kern w:val="0"/>
          <w14:ligatures w14:val="none"/>
        </w:rPr>
        <w:t>.</w:t>
      </w:r>
    </w:p>
    <w:p w14:paraId="54F9F8E2" w14:textId="06F4175F" w:rsidR="00261EDB" w:rsidRPr="00261EDB" w:rsidRDefault="00261EDB" w:rsidP="00261EDB">
      <w:pPr>
        <w:spacing w:after="240" w:line="360" w:lineRule="atLeast"/>
        <w:rPr>
          <w:rFonts w:ascii="Arial" w:hAnsi="Arial" w:cs="Arial"/>
        </w:rPr>
      </w:pPr>
    </w:p>
    <w:sectPr w:rsidR="00261EDB" w:rsidRPr="00261EDB" w:rsidSect="00E1317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EDB"/>
    <w:rsid w:val="001F2D0F"/>
    <w:rsid w:val="00261EDB"/>
    <w:rsid w:val="003F57E0"/>
    <w:rsid w:val="0077204D"/>
    <w:rsid w:val="009B2DAF"/>
    <w:rsid w:val="00C949A1"/>
    <w:rsid w:val="00DA07E4"/>
    <w:rsid w:val="00E13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03A384"/>
  <w15:chartTrackingRefBased/>
  <w15:docId w15:val="{0CCCFFCA-EE59-2C4D-A1A8-67CAA5E2F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EDB"/>
  </w:style>
  <w:style w:type="paragraph" w:styleId="Heading1">
    <w:name w:val="heading 1"/>
    <w:basedOn w:val="Normal"/>
    <w:next w:val="Normal"/>
    <w:link w:val="Heading1Char"/>
    <w:uiPriority w:val="9"/>
    <w:qFormat/>
    <w:rsid w:val="00261E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1E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1E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1E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1E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1E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1E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1E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1E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1E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1E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1E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1E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1E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1E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1E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1E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1E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1E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1E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1E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1E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1E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1E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1E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1E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1E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1E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1ED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61ED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1ED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61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261E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57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4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03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ce5HVk37Jj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225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Mugford</dc:creator>
  <cp:keywords/>
  <dc:description/>
  <cp:lastModifiedBy>Nia Mugford</cp:lastModifiedBy>
  <cp:revision>1</cp:revision>
  <dcterms:created xsi:type="dcterms:W3CDTF">2025-05-25T14:06:00Z</dcterms:created>
  <dcterms:modified xsi:type="dcterms:W3CDTF">2025-05-25T14:26:00Z</dcterms:modified>
</cp:coreProperties>
</file>