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14D38D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E85011">
              <w:rPr>
                <w:b/>
                <w:color w:val="auto"/>
                <w:sz w:val="32"/>
              </w:rPr>
              <w:t>: Russell Tizard-Varcoe</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045FA9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9F6AE5">
              <w:rPr>
                <w:b/>
                <w:color w:val="auto"/>
                <w:sz w:val="32"/>
              </w:rPr>
              <w:t xml:space="preserve"> 2023916</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0115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0115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0115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0115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0115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0115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0115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0115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0115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0115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0115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0115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018E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1C1F4167" w:rsidR="00AD6ECE" w:rsidRDefault="001A5CC7" w:rsidP="00E6298B">
      <w:pPr>
        <w:ind w:right="107"/>
        <w:jc w:val="center"/>
        <w:rPr>
          <w:b/>
          <w:sz w:val="24"/>
          <w:szCs w:val="24"/>
        </w:rPr>
      </w:pPr>
      <w:r>
        <w:rPr>
          <w:b/>
          <w:sz w:val="24"/>
          <w:szCs w:val="24"/>
        </w:rPr>
        <w:t>Bortons – task 1</w:t>
      </w:r>
    </w:p>
    <w:p w14:paraId="761CBE8B" w14:textId="77777777" w:rsidR="001A5CC7" w:rsidRDefault="001A5CC7"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288BF52" w14:textId="77777777" w:rsidR="00B007C4" w:rsidRPr="00FC27B9" w:rsidRDefault="00E04B8C" w:rsidP="00E6298B">
      <w:pPr>
        <w:ind w:right="107"/>
        <w:jc w:val="both"/>
        <w:rPr>
          <w:sz w:val="28"/>
          <w:szCs w:val="28"/>
        </w:rPr>
      </w:pPr>
      <w:r w:rsidRPr="00FC27B9">
        <w:rPr>
          <w:sz w:val="28"/>
          <w:szCs w:val="28"/>
        </w:rPr>
        <w:t xml:space="preserve">During this assignment </w:t>
      </w:r>
      <w:r w:rsidR="00C32F4F" w:rsidRPr="00FC27B9">
        <w:rPr>
          <w:sz w:val="28"/>
          <w:szCs w:val="28"/>
        </w:rPr>
        <w:t>I will be talking about and looking into the strategies of dealing with the issues of stress and how to minimise these factors.</w:t>
      </w:r>
    </w:p>
    <w:p w14:paraId="089280F6" w14:textId="20389FD7" w:rsidR="00B007C4" w:rsidRPr="00FC27B9" w:rsidRDefault="00E04B8C" w:rsidP="00E6298B">
      <w:pPr>
        <w:ind w:right="107"/>
        <w:jc w:val="both"/>
        <w:rPr>
          <w:sz w:val="28"/>
          <w:szCs w:val="28"/>
          <w:shd w:val="clear" w:color="auto" w:fill="FFFFFF"/>
        </w:rPr>
      </w:pPr>
      <w:r w:rsidRPr="00FC27B9">
        <w:rPr>
          <w:sz w:val="28"/>
          <w:szCs w:val="28"/>
        </w:rPr>
        <w:t>“</w:t>
      </w:r>
      <w:r w:rsidRPr="00FC27B9">
        <w:rPr>
          <w:sz w:val="28"/>
          <w:szCs w:val="28"/>
          <w:shd w:val="clear" w:color="auto" w:fill="FFFFFF"/>
        </w:rPr>
        <w:t xml:space="preserve">Experiencing a lot of stress over a long period of time can also lead to a feeling of physical, mental and emotional exhaustion, often called burnout.” </w:t>
      </w:r>
      <w:r w:rsidR="003A215A" w:rsidRPr="00FC27B9">
        <w:rPr>
          <w:sz w:val="28"/>
          <w:szCs w:val="28"/>
          <w:shd w:val="clear" w:color="auto" w:fill="FFFFFF"/>
        </w:rPr>
        <w:t xml:space="preserve">– </w:t>
      </w:r>
      <w:r w:rsidR="0068423C">
        <w:rPr>
          <w:sz w:val="28"/>
          <w:szCs w:val="28"/>
          <w:shd w:val="clear" w:color="auto" w:fill="FFFFFF"/>
        </w:rPr>
        <w:t>Every mind matters (</w:t>
      </w:r>
      <w:r w:rsidR="003A215A" w:rsidRPr="00FC27B9">
        <w:rPr>
          <w:sz w:val="28"/>
          <w:szCs w:val="28"/>
          <w:shd w:val="clear" w:color="auto" w:fill="FFFFFF"/>
        </w:rPr>
        <w:t>National Health Service, 2021</w:t>
      </w:r>
      <w:r w:rsidR="0068423C">
        <w:rPr>
          <w:sz w:val="28"/>
          <w:szCs w:val="28"/>
          <w:shd w:val="clear" w:color="auto" w:fill="FFFFFF"/>
        </w:rPr>
        <w:t>)</w:t>
      </w:r>
    </w:p>
    <w:p w14:paraId="3B855813" w14:textId="38A96AAA" w:rsidR="00FF7784" w:rsidRPr="00FC27B9" w:rsidRDefault="00C033C2" w:rsidP="00E6298B">
      <w:pPr>
        <w:ind w:right="107"/>
        <w:jc w:val="both"/>
        <w:rPr>
          <w:sz w:val="28"/>
          <w:szCs w:val="28"/>
        </w:rPr>
      </w:pPr>
      <w:r w:rsidRPr="00FC27B9">
        <w:rPr>
          <w:sz w:val="28"/>
          <w:szCs w:val="28"/>
        </w:rPr>
        <w:t>There have been exams and role play scenarios and these have led to stressful situations and demanding emotions which have ultimately lead to better learning and passing the course.</w:t>
      </w:r>
      <w:r w:rsidR="00E04B8C" w:rsidRPr="00FC27B9">
        <w:rPr>
          <w:sz w:val="28"/>
          <w:szCs w:val="28"/>
        </w:rPr>
        <w:t xml:space="preserve"> As the amount of work and learning increase I found I need</w:t>
      </w:r>
      <w:r w:rsidR="005A2233" w:rsidRPr="00FC27B9">
        <w:rPr>
          <w:sz w:val="28"/>
          <w:szCs w:val="28"/>
        </w:rPr>
        <w:t>ed</w:t>
      </w:r>
      <w:r w:rsidR="00E04B8C" w:rsidRPr="00FC27B9">
        <w:rPr>
          <w:sz w:val="28"/>
          <w:szCs w:val="28"/>
        </w:rPr>
        <w:t xml:space="preserve"> to find a way to increase my productivity and decrease stress levels.</w:t>
      </w:r>
      <w:r w:rsidR="005A2233" w:rsidRPr="00FC27B9">
        <w:rPr>
          <w:sz w:val="28"/>
          <w:szCs w:val="28"/>
        </w:rPr>
        <w:t xml:space="preserve"> </w:t>
      </w:r>
      <w:r w:rsidR="0070503F" w:rsidRPr="00FC27B9">
        <w:rPr>
          <w:sz w:val="28"/>
          <w:szCs w:val="28"/>
        </w:rPr>
        <w:t>In pervious employment I have always had to deal with stress before however the type of stress experienced for the initial course has been a lot different. I knew joining the police force would be a new experience and learning a new job is always different however it is not only learning procedures it is about learning the law too. Knowing serving officers, I had an idea of what was required but this did not prepare me for the amount of information that was given.</w:t>
      </w:r>
    </w:p>
    <w:p w14:paraId="78E1E72E" w14:textId="77777777" w:rsidR="00C033C2" w:rsidRPr="00FC27B9" w:rsidRDefault="00C033C2" w:rsidP="00E6298B">
      <w:pPr>
        <w:ind w:right="107"/>
        <w:jc w:val="both"/>
        <w:rPr>
          <w:sz w:val="28"/>
          <w:szCs w:val="28"/>
        </w:rPr>
      </w:pPr>
    </w:p>
    <w:p w14:paraId="09F23C97" w14:textId="77777777" w:rsidR="00FC27B9" w:rsidRDefault="00C32F4F" w:rsidP="0005385D">
      <w:pPr>
        <w:pStyle w:val="NormalWeb"/>
        <w:spacing w:before="0" w:beforeAutospacing="0" w:after="180" w:afterAutospacing="0"/>
        <w:rPr>
          <w:rFonts w:ascii="Arial" w:hAnsi="Arial" w:cs="Arial"/>
          <w:sz w:val="28"/>
          <w:szCs w:val="28"/>
        </w:rPr>
      </w:pPr>
      <w:r w:rsidRPr="00FC27B9">
        <w:rPr>
          <w:rFonts w:ascii="Arial" w:hAnsi="Arial" w:cs="Arial"/>
          <w:sz w:val="28"/>
          <w:szCs w:val="28"/>
        </w:rPr>
        <w:t xml:space="preserve">During the initial </w:t>
      </w:r>
      <w:r w:rsidR="00C033C2" w:rsidRPr="00FC27B9">
        <w:rPr>
          <w:rFonts w:ascii="Arial" w:hAnsi="Arial" w:cs="Arial"/>
          <w:sz w:val="28"/>
          <w:szCs w:val="28"/>
        </w:rPr>
        <w:t>6-month</w:t>
      </w:r>
      <w:r w:rsidRPr="00FC27B9">
        <w:rPr>
          <w:rFonts w:ascii="Arial" w:hAnsi="Arial" w:cs="Arial"/>
          <w:sz w:val="28"/>
          <w:szCs w:val="28"/>
        </w:rPr>
        <w:t xml:space="preserve"> phase of police learning there have been many factors that have been stressful and designed to raise anxiety levels. </w:t>
      </w:r>
      <w:r w:rsidR="00C033C2" w:rsidRPr="00FC27B9">
        <w:rPr>
          <w:rFonts w:ascii="Arial" w:hAnsi="Arial" w:cs="Arial"/>
          <w:sz w:val="28"/>
          <w:szCs w:val="28"/>
        </w:rPr>
        <w:t>I have used different ways in order to deal with stress and help focus myself into completing work and preforming my best. I found that using different methods depending on the types of stress help lower the anxiety quicker.</w:t>
      </w:r>
      <w:r w:rsidR="00E04B8C" w:rsidRPr="00FC27B9">
        <w:rPr>
          <w:rFonts w:ascii="Arial" w:hAnsi="Arial" w:cs="Arial"/>
          <w:sz w:val="28"/>
          <w:szCs w:val="28"/>
        </w:rPr>
        <w:t xml:space="preserve"> </w:t>
      </w:r>
      <w:r w:rsidR="0005385D" w:rsidRPr="00FC27B9">
        <w:rPr>
          <w:rFonts w:ascii="Arial" w:hAnsi="Arial" w:cs="Arial"/>
          <w:sz w:val="28"/>
          <w:szCs w:val="28"/>
        </w:rPr>
        <w:t>I considered different methods such as reading, exercise and socialising, however I decided to make sure I had a good work</w:t>
      </w:r>
      <w:r w:rsidR="009B5660" w:rsidRPr="00FC27B9">
        <w:rPr>
          <w:rFonts w:ascii="Arial" w:hAnsi="Arial" w:cs="Arial"/>
          <w:sz w:val="28"/>
          <w:szCs w:val="28"/>
        </w:rPr>
        <w:t xml:space="preserve"> and home</w:t>
      </w:r>
      <w:r w:rsidR="0005385D" w:rsidRPr="00FC27B9">
        <w:rPr>
          <w:rFonts w:ascii="Arial" w:hAnsi="Arial" w:cs="Arial"/>
          <w:sz w:val="28"/>
          <w:szCs w:val="28"/>
        </w:rPr>
        <w:t xml:space="preserve"> life balance. I made sure that the family had regular excise together and time away from the house so that it was away from my place of working where I could not think about work and switch off from the information delivered throughout the course. </w:t>
      </w:r>
    </w:p>
    <w:p w14:paraId="7940B8E2" w14:textId="087F8FDE" w:rsidR="0005385D" w:rsidRPr="00FC27B9" w:rsidRDefault="0005385D" w:rsidP="0005385D">
      <w:pPr>
        <w:pStyle w:val="NormalWeb"/>
        <w:spacing w:before="0" w:beforeAutospacing="0" w:after="180" w:afterAutospacing="0"/>
        <w:rPr>
          <w:rFonts w:ascii="Arial" w:hAnsi="Arial" w:cs="Arial"/>
          <w:color w:val="111111"/>
          <w:sz w:val="28"/>
          <w:szCs w:val="28"/>
        </w:rPr>
      </w:pPr>
      <w:r w:rsidRPr="00FC27B9">
        <w:rPr>
          <w:rFonts w:ascii="Arial" w:hAnsi="Arial" w:cs="Arial"/>
          <w:sz w:val="28"/>
          <w:szCs w:val="28"/>
        </w:rPr>
        <w:t>“</w:t>
      </w:r>
      <w:r w:rsidRPr="00FC27B9">
        <w:rPr>
          <w:rFonts w:ascii="Arial" w:hAnsi="Arial" w:cs="Arial"/>
          <w:color w:val="111111"/>
          <w:sz w:val="28"/>
          <w:szCs w:val="28"/>
        </w:rPr>
        <w:t xml:space="preserve">Exercise increases your overall health and your sense of well-being, which puts more pep in your step every day. But exercise also has some direct </w:t>
      </w:r>
      <w:r w:rsidRPr="00FC27B9">
        <w:rPr>
          <w:rFonts w:ascii="Arial" w:hAnsi="Arial" w:cs="Arial"/>
          <w:color w:val="111111"/>
          <w:sz w:val="28"/>
          <w:szCs w:val="28"/>
        </w:rPr>
        <w:lastRenderedPageBreak/>
        <w:t>stress-busting benefits. Physical activity may help bump up the production of your brain's feel-good neurotransmitters, called endorphins.”</w:t>
      </w:r>
      <w:r w:rsidR="00FC27B9">
        <w:rPr>
          <w:rFonts w:ascii="Arial" w:hAnsi="Arial" w:cs="Arial"/>
          <w:color w:val="111111"/>
          <w:sz w:val="28"/>
          <w:szCs w:val="28"/>
        </w:rPr>
        <w:t xml:space="preserve"> </w:t>
      </w:r>
      <w:r w:rsidR="00FF7BC5">
        <w:rPr>
          <w:rFonts w:ascii="Arial" w:hAnsi="Arial" w:cs="Arial"/>
          <w:color w:val="111111"/>
          <w:sz w:val="28"/>
          <w:szCs w:val="28"/>
        </w:rPr>
        <w:t>–</w:t>
      </w:r>
      <w:r w:rsidR="00FC27B9">
        <w:rPr>
          <w:rFonts w:ascii="Arial" w:hAnsi="Arial" w:cs="Arial"/>
          <w:color w:val="111111"/>
          <w:sz w:val="28"/>
          <w:szCs w:val="28"/>
        </w:rPr>
        <w:t xml:space="preserve"> </w:t>
      </w:r>
      <w:r w:rsidR="0068423C">
        <w:rPr>
          <w:rFonts w:ascii="Arial" w:hAnsi="Arial" w:cs="Arial"/>
          <w:color w:val="111111"/>
          <w:sz w:val="28"/>
          <w:szCs w:val="28"/>
        </w:rPr>
        <w:t xml:space="preserve">Exercise and stress, </w:t>
      </w:r>
      <w:r w:rsidR="00FF7BC5">
        <w:rPr>
          <w:rFonts w:ascii="Arial" w:hAnsi="Arial" w:cs="Arial"/>
          <w:color w:val="111111"/>
          <w:sz w:val="28"/>
          <w:szCs w:val="28"/>
        </w:rPr>
        <w:t xml:space="preserve">Mayo Clinic, </w:t>
      </w:r>
      <w:r w:rsidR="00D2019E">
        <w:rPr>
          <w:rFonts w:ascii="Arial" w:hAnsi="Arial" w:cs="Arial"/>
          <w:color w:val="111111"/>
          <w:sz w:val="28"/>
          <w:szCs w:val="28"/>
        </w:rPr>
        <w:t>1998-</w:t>
      </w:r>
      <w:r w:rsidR="00FF7BC5">
        <w:rPr>
          <w:rFonts w:ascii="Arial" w:hAnsi="Arial" w:cs="Arial"/>
          <w:color w:val="111111"/>
          <w:sz w:val="28"/>
          <w:szCs w:val="28"/>
        </w:rPr>
        <w:t>2021</w:t>
      </w:r>
    </w:p>
    <w:p w14:paraId="5C4E2164" w14:textId="023599D5" w:rsidR="009B5660" w:rsidRPr="00FC27B9" w:rsidRDefault="009B5660" w:rsidP="0005385D">
      <w:pPr>
        <w:pStyle w:val="NormalWeb"/>
        <w:spacing w:before="0" w:beforeAutospacing="0" w:after="180" w:afterAutospacing="0"/>
        <w:rPr>
          <w:rFonts w:ascii="Arial" w:hAnsi="Arial" w:cs="Arial"/>
          <w:color w:val="111111"/>
          <w:sz w:val="28"/>
          <w:szCs w:val="28"/>
        </w:rPr>
      </w:pPr>
      <w:r w:rsidRPr="00FC27B9">
        <w:rPr>
          <w:rFonts w:ascii="Arial" w:hAnsi="Arial" w:cs="Arial"/>
          <w:color w:val="111111"/>
          <w:sz w:val="28"/>
          <w:szCs w:val="28"/>
        </w:rPr>
        <w:t xml:space="preserve">Having a certain amount of time spent exercising and spending time with that family helped separate the stress of learning and having a method that coped with the demanding workload needed. </w:t>
      </w:r>
    </w:p>
    <w:p w14:paraId="5B0BB6AA" w14:textId="7AD3B60F" w:rsidR="00F722E3" w:rsidRDefault="009B5660" w:rsidP="0005385D">
      <w:pPr>
        <w:pStyle w:val="NormalWeb"/>
        <w:spacing w:before="0" w:beforeAutospacing="0" w:after="180" w:afterAutospacing="0"/>
        <w:rPr>
          <w:rFonts w:ascii="Arial" w:hAnsi="Arial" w:cs="Arial"/>
          <w:color w:val="111111"/>
          <w:sz w:val="28"/>
          <w:szCs w:val="28"/>
        </w:rPr>
      </w:pPr>
      <w:r w:rsidRPr="00FC27B9">
        <w:rPr>
          <w:rFonts w:ascii="Arial" w:hAnsi="Arial" w:cs="Arial"/>
          <w:color w:val="111111"/>
          <w:sz w:val="28"/>
          <w:szCs w:val="28"/>
        </w:rPr>
        <w:t>The two exams covered a lot of information and a large amount of home research and memorisation was needed. This a lot if the time took time away from my family and sometimes would leave me working long into the night. This cause my stress levels to rise and using my regular family exercise routine was more important than ever.</w:t>
      </w:r>
      <w:r w:rsidR="00BF543E" w:rsidRPr="00FC27B9">
        <w:rPr>
          <w:rFonts w:ascii="Arial" w:hAnsi="Arial" w:cs="Arial"/>
          <w:color w:val="111111"/>
          <w:sz w:val="28"/>
          <w:szCs w:val="28"/>
        </w:rPr>
        <w:t xml:space="preserve"> </w:t>
      </w:r>
      <w:r w:rsidR="00B007C4" w:rsidRPr="00FC27B9">
        <w:rPr>
          <w:rFonts w:ascii="Arial" w:hAnsi="Arial" w:cs="Arial"/>
          <w:color w:val="111111"/>
          <w:sz w:val="28"/>
          <w:szCs w:val="28"/>
        </w:rPr>
        <w:t xml:space="preserve">Separating work and home life was a very hard aspect to control. It was a demanding time that </w:t>
      </w:r>
      <w:r w:rsidR="00E42A07" w:rsidRPr="00FC27B9">
        <w:rPr>
          <w:rFonts w:ascii="Arial" w:hAnsi="Arial" w:cs="Arial"/>
          <w:color w:val="111111"/>
          <w:sz w:val="28"/>
          <w:szCs w:val="28"/>
        </w:rPr>
        <w:t>I had</w:t>
      </w:r>
      <w:r w:rsidR="00B007C4" w:rsidRPr="00FC27B9">
        <w:rPr>
          <w:rFonts w:ascii="Arial" w:hAnsi="Arial" w:cs="Arial"/>
          <w:color w:val="111111"/>
          <w:sz w:val="28"/>
          <w:szCs w:val="28"/>
        </w:rPr>
        <w:t xml:space="preserve"> not experienced before in a career before and I found I had to adapt very qui</w:t>
      </w:r>
      <w:r w:rsidR="00F52416" w:rsidRPr="00FC27B9">
        <w:rPr>
          <w:rFonts w:ascii="Arial" w:hAnsi="Arial" w:cs="Arial"/>
          <w:color w:val="111111"/>
          <w:sz w:val="28"/>
          <w:szCs w:val="28"/>
        </w:rPr>
        <w:t>ckly as the amount of work built</w:t>
      </w:r>
      <w:r w:rsidR="00B007C4" w:rsidRPr="00FC27B9">
        <w:rPr>
          <w:rFonts w:ascii="Arial" w:hAnsi="Arial" w:cs="Arial"/>
          <w:color w:val="111111"/>
          <w:sz w:val="28"/>
          <w:szCs w:val="28"/>
        </w:rPr>
        <w:t xml:space="preserve"> up to a high level. </w:t>
      </w:r>
      <w:r w:rsidR="00F722E3" w:rsidRPr="00FC27B9">
        <w:rPr>
          <w:rFonts w:ascii="Arial" w:hAnsi="Arial" w:cs="Arial"/>
          <w:color w:val="111111"/>
          <w:sz w:val="28"/>
          <w:szCs w:val="28"/>
        </w:rPr>
        <w:t xml:space="preserve">Having two young children I knew that starting a new career, having a large amount of learning and knowing the shift patterns would be challenging. My wife recently started working full time and this in itself became stressful trying to manage my learning, child care, home life and exercise. I often found myself working long days as well as weekends and this has put a strain on my relationship with my wife. </w:t>
      </w:r>
      <w:r w:rsidR="00FD742D">
        <w:rPr>
          <w:rFonts w:ascii="Arial" w:hAnsi="Arial" w:cs="Arial"/>
          <w:color w:val="111111"/>
          <w:sz w:val="28"/>
          <w:szCs w:val="28"/>
        </w:rPr>
        <w:t>The National Health Service explains stress as:</w:t>
      </w:r>
    </w:p>
    <w:p w14:paraId="53109AAC" w14:textId="6AC58BA2" w:rsidR="00FD742D" w:rsidRPr="00FD742D" w:rsidRDefault="00FD742D" w:rsidP="00FD742D">
      <w:pPr>
        <w:pStyle w:val="NormalWeb"/>
        <w:shd w:val="clear" w:color="auto" w:fill="FFFFFF"/>
        <w:spacing w:before="0" w:beforeAutospacing="0" w:after="360" w:afterAutospacing="0"/>
        <w:rPr>
          <w:rFonts w:ascii="Arial" w:hAnsi="Arial" w:cs="Arial"/>
          <w:color w:val="000000"/>
          <w:sz w:val="28"/>
          <w:szCs w:val="28"/>
        </w:rPr>
      </w:pPr>
      <w:r>
        <w:rPr>
          <w:rFonts w:ascii="Arial" w:hAnsi="Arial" w:cs="Arial"/>
          <w:color w:val="000000"/>
          <w:sz w:val="28"/>
          <w:szCs w:val="28"/>
        </w:rPr>
        <w:t>“</w:t>
      </w:r>
      <w:r w:rsidRPr="00FD742D">
        <w:rPr>
          <w:rFonts w:ascii="Arial" w:hAnsi="Arial" w:cs="Arial"/>
          <w:color w:val="000000"/>
          <w:sz w:val="28"/>
          <w:szCs w:val="28"/>
        </w:rPr>
        <w:t>Stress is the body's reaction to feeling threatened or under pressure. It's very common, can be motivating to help us achieve things in our daily life, and can help us meet the demands of home, work and family life.</w:t>
      </w:r>
    </w:p>
    <w:p w14:paraId="3F0AA91A" w14:textId="77777777" w:rsidR="00FD742D" w:rsidRPr="00FD742D" w:rsidRDefault="00FD742D" w:rsidP="00FD742D">
      <w:pPr>
        <w:pStyle w:val="NormalWeb"/>
        <w:shd w:val="clear" w:color="auto" w:fill="FFFFFF"/>
        <w:spacing w:before="0" w:beforeAutospacing="0" w:after="360" w:afterAutospacing="0"/>
        <w:rPr>
          <w:rFonts w:ascii="Arial" w:hAnsi="Arial" w:cs="Arial"/>
          <w:color w:val="000000"/>
          <w:sz w:val="28"/>
          <w:szCs w:val="28"/>
        </w:rPr>
      </w:pPr>
      <w:r w:rsidRPr="00FD742D">
        <w:rPr>
          <w:rFonts w:ascii="Arial" w:hAnsi="Arial" w:cs="Arial"/>
          <w:color w:val="000000"/>
          <w:sz w:val="28"/>
          <w:szCs w:val="28"/>
        </w:rPr>
        <w:t>But too much stress can affect our mood, our body and our relationships – especially when it feels out of our control. It can make us feel anxious and irritable, and affect our self-esteem.</w:t>
      </w:r>
    </w:p>
    <w:p w14:paraId="0B2704D5" w14:textId="6E0D8106" w:rsidR="00FD742D" w:rsidRPr="00FC27B9" w:rsidRDefault="00FD742D" w:rsidP="00136657">
      <w:pPr>
        <w:pStyle w:val="NormalWeb"/>
        <w:shd w:val="clear" w:color="auto" w:fill="FFFFFF"/>
        <w:spacing w:before="0" w:beforeAutospacing="0" w:after="360" w:afterAutospacing="0"/>
        <w:rPr>
          <w:rFonts w:ascii="Arial" w:hAnsi="Arial" w:cs="Arial"/>
          <w:color w:val="111111"/>
          <w:sz w:val="28"/>
          <w:szCs w:val="28"/>
        </w:rPr>
      </w:pPr>
      <w:r w:rsidRPr="00FD742D">
        <w:rPr>
          <w:rFonts w:ascii="Arial" w:hAnsi="Arial" w:cs="Arial"/>
          <w:color w:val="000000"/>
          <w:sz w:val="28"/>
          <w:szCs w:val="28"/>
        </w:rPr>
        <w:t>Experiencing a lot of stress over a long period of time can also lead to a feeling of physical, mental and emotional exhaustion, often called burnout.</w:t>
      </w:r>
      <w:r>
        <w:rPr>
          <w:rFonts w:ascii="Arial" w:hAnsi="Arial" w:cs="Arial"/>
          <w:color w:val="000000"/>
          <w:sz w:val="28"/>
          <w:szCs w:val="28"/>
        </w:rPr>
        <w:t>”</w:t>
      </w:r>
      <w:r w:rsidR="00136657">
        <w:rPr>
          <w:rFonts w:ascii="Arial" w:hAnsi="Arial" w:cs="Arial"/>
          <w:color w:val="000000"/>
          <w:sz w:val="28"/>
          <w:szCs w:val="28"/>
        </w:rPr>
        <w:t xml:space="preserve"> - </w:t>
      </w:r>
      <w:r>
        <w:rPr>
          <w:rFonts w:ascii="Arial" w:hAnsi="Arial" w:cs="Arial"/>
          <w:color w:val="000000"/>
          <w:sz w:val="28"/>
          <w:szCs w:val="28"/>
        </w:rPr>
        <w:t>National Health service, 2021</w:t>
      </w:r>
    </w:p>
    <w:p w14:paraId="7091ADE0" w14:textId="7AD51B43" w:rsidR="00F722E3" w:rsidRPr="00FC27B9" w:rsidRDefault="00F722E3" w:rsidP="0005385D">
      <w:pPr>
        <w:pStyle w:val="NormalWeb"/>
        <w:spacing w:before="0" w:beforeAutospacing="0" w:after="180" w:afterAutospacing="0"/>
        <w:rPr>
          <w:rFonts w:ascii="Arial" w:hAnsi="Arial" w:cs="Arial"/>
          <w:color w:val="111111"/>
          <w:sz w:val="28"/>
          <w:szCs w:val="28"/>
        </w:rPr>
      </w:pPr>
      <w:r w:rsidRPr="00FC27B9">
        <w:rPr>
          <w:rFonts w:ascii="Arial" w:hAnsi="Arial" w:cs="Arial"/>
          <w:color w:val="111111"/>
          <w:sz w:val="28"/>
          <w:szCs w:val="28"/>
        </w:rPr>
        <w:t xml:space="preserve">The other method I have used to minimise stress has been talking to other colleagues. Talking about common issues face through the course and also issues at home releases the over thinking of problems. As a group of learning students we have always </w:t>
      </w:r>
      <w:r w:rsidR="00557315" w:rsidRPr="00FC27B9">
        <w:rPr>
          <w:rFonts w:ascii="Arial" w:hAnsi="Arial" w:cs="Arial"/>
          <w:color w:val="111111"/>
          <w:sz w:val="28"/>
          <w:szCs w:val="28"/>
        </w:rPr>
        <w:t>had a close working relationship with each other and helping each other when times have been hard has lowered anxiety levels.</w:t>
      </w:r>
      <w:r w:rsidR="008A45AE" w:rsidRPr="00FC27B9">
        <w:rPr>
          <w:rFonts w:ascii="Arial" w:hAnsi="Arial" w:cs="Arial"/>
          <w:color w:val="111111"/>
          <w:sz w:val="28"/>
          <w:szCs w:val="28"/>
        </w:rPr>
        <w:t xml:space="preserve"> </w:t>
      </w:r>
      <w:r w:rsidR="00557315" w:rsidRPr="00FC27B9">
        <w:rPr>
          <w:rFonts w:ascii="Arial" w:hAnsi="Arial" w:cs="Arial"/>
          <w:color w:val="111111"/>
          <w:sz w:val="28"/>
          <w:szCs w:val="28"/>
        </w:rPr>
        <w:t xml:space="preserve"> </w:t>
      </w:r>
    </w:p>
    <w:p w14:paraId="5C83C22A" w14:textId="0AA98B96" w:rsidR="00EA4AA7" w:rsidRPr="00FC27B9" w:rsidRDefault="00EA4AA7" w:rsidP="0005385D">
      <w:pPr>
        <w:pStyle w:val="NormalWeb"/>
        <w:spacing w:before="0" w:beforeAutospacing="0" w:after="180" w:afterAutospacing="0"/>
        <w:rPr>
          <w:rFonts w:ascii="Arial" w:hAnsi="Arial" w:cs="Arial"/>
          <w:color w:val="111111"/>
          <w:sz w:val="28"/>
          <w:szCs w:val="28"/>
        </w:rPr>
      </w:pPr>
      <w:r w:rsidRPr="00FC27B9">
        <w:rPr>
          <w:rFonts w:ascii="Arial" w:hAnsi="Arial" w:cs="Arial"/>
          <w:color w:val="111111"/>
          <w:sz w:val="28"/>
          <w:szCs w:val="28"/>
        </w:rPr>
        <w:t xml:space="preserve">This south wales police learning course has produced many challenges, not only learning a new career, being supplied and expected to learn legislation, force procedures and safety measures but also copping with the changes </w:t>
      </w:r>
      <w:r w:rsidRPr="00FC27B9">
        <w:rPr>
          <w:rFonts w:ascii="Arial" w:hAnsi="Arial" w:cs="Arial"/>
          <w:color w:val="111111"/>
          <w:sz w:val="28"/>
          <w:szCs w:val="28"/>
        </w:rPr>
        <w:lastRenderedPageBreak/>
        <w:t>brought with Covid-19. Covid</w:t>
      </w:r>
      <w:r w:rsidR="002B50A4" w:rsidRPr="00FC27B9">
        <w:rPr>
          <w:rFonts w:ascii="Arial" w:hAnsi="Arial" w:cs="Arial"/>
          <w:color w:val="111111"/>
          <w:sz w:val="28"/>
          <w:szCs w:val="28"/>
        </w:rPr>
        <w:t>-19</w:t>
      </w:r>
      <w:r w:rsidRPr="00FC27B9">
        <w:rPr>
          <w:rFonts w:ascii="Arial" w:hAnsi="Arial" w:cs="Arial"/>
          <w:color w:val="111111"/>
          <w:sz w:val="28"/>
          <w:szCs w:val="28"/>
        </w:rPr>
        <w:t xml:space="preserve"> has </w:t>
      </w:r>
      <w:r w:rsidR="002B50A4" w:rsidRPr="00FC27B9">
        <w:rPr>
          <w:rFonts w:ascii="Arial" w:hAnsi="Arial" w:cs="Arial"/>
          <w:color w:val="111111"/>
          <w:sz w:val="28"/>
          <w:szCs w:val="28"/>
        </w:rPr>
        <w:t>not only meant that more legislation had to be learnt ready for our front line role but also a change in which the course was</w:t>
      </w:r>
      <w:r w:rsidR="00170373">
        <w:rPr>
          <w:rFonts w:ascii="Arial" w:hAnsi="Arial" w:cs="Arial"/>
          <w:color w:val="111111"/>
          <w:sz w:val="28"/>
          <w:szCs w:val="28"/>
        </w:rPr>
        <w:t xml:space="preserve"> delivered and the method in which we had to learn</w:t>
      </w:r>
      <w:r w:rsidR="002B50A4" w:rsidRPr="00FC27B9">
        <w:rPr>
          <w:rFonts w:ascii="Arial" w:hAnsi="Arial" w:cs="Arial"/>
          <w:color w:val="111111"/>
          <w:sz w:val="28"/>
          <w:szCs w:val="28"/>
        </w:rPr>
        <w:t xml:space="preserve">. There were two aspects in which I found challenging and stressful and without a way to cope </w:t>
      </w:r>
      <w:r w:rsidR="00170373">
        <w:rPr>
          <w:rFonts w:ascii="Arial" w:hAnsi="Arial" w:cs="Arial"/>
          <w:color w:val="111111"/>
          <w:sz w:val="28"/>
          <w:szCs w:val="28"/>
        </w:rPr>
        <w:t>with the extra stress I think it</w:t>
      </w:r>
      <w:r w:rsidR="002B50A4" w:rsidRPr="00FC27B9">
        <w:rPr>
          <w:rFonts w:ascii="Arial" w:hAnsi="Arial" w:cs="Arial"/>
          <w:color w:val="111111"/>
          <w:sz w:val="28"/>
          <w:szCs w:val="28"/>
        </w:rPr>
        <w:t xml:space="preserve"> would have increased anxiety levels</w:t>
      </w:r>
      <w:r w:rsidR="00170373">
        <w:rPr>
          <w:rFonts w:ascii="Arial" w:hAnsi="Arial" w:cs="Arial"/>
          <w:color w:val="111111"/>
          <w:sz w:val="28"/>
          <w:szCs w:val="28"/>
        </w:rPr>
        <w:t xml:space="preserve"> and put extra strain</w:t>
      </w:r>
      <w:r w:rsidR="002B50A4" w:rsidRPr="00FC27B9">
        <w:rPr>
          <w:rFonts w:ascii="Arial" w:hAnsi="Arial" w:cs="Arial"/>
          <w:color w:val="111111"/>
          <w:sz w:val="28"/>
          <w:szCs w:val="28"/>
        </w:rPr>
        <w:t xml:space="preserve"> on my mental health.</w:t>
      </w:r>
    </w:p>
    <w:p w14:paraId="0AD60F74" w14:textId="7504B60A" w:rsidR="002B50A4" w:rsidRPr="00FC27B9" w:rsidRDefault="002B50A4" w:rsidP="0005385D">
      <w:pPr>
        <w:pStyle w:val="NormalWeb"/>
        <w:spacing w:before="0" w:beforeAutospacing="0" w:after="180" w:afterAutospacing="0"/>
        <w:rPr>
          <w:rFonts w:ascii="Arial" w:hAnsi="Arial" w:cs="Arial"/>
          <w:color w:val="111111"/>
          <w:sz w:val="28"/>
          <w:szCs w:val="28"/>
        </w:rPr>
      </w:pPr>
      <w:r w:rsidRPr="00FC27B9">
        <w:rPr>
          <w:rFonts w:ascii="Arial" w:hAnsi="Arial" w:cs="Arial"/>
          <w:color w:val="111111"/>
          <w:sz w:val="28"/>
          <w:szCs w:val="28"/>
        </w:rPr>
        <w:t>The first big change came</w:t>
      </w:r>
      <w:r w:rsidR="00170373">
        <w:rPr>
          <w:rFonts w:ascii="Arial" w:hAnsi="Arial" w:cs="Arial"/>
          <w:color w:val="111111"/>
          <w:sz w:val="28"/>
          <w:szCs w:val="28"/>
        </w:rPr>
        <w:t xml:space="preserve"> early on in the course with the way in which</w:t>
      </w:r>
      <w:r w:rsidRPr="00FC27B9">
        <w:rPr>
          <w:rFonts w:ascii="Arial" w:hAnsi="Arial" w:cs="Arial"/>
          <w:color w:val="111111"/>
          <w:sz w:val="28"/>
          <w:szCs w:val="28"/>
        </w:rPr>
        <w:t xml:space="preserve"> lessons were delivered and the way we </w:t>
      </w:r>
      <w:r w:rsidR="00170373">
        <w:rPr>
          <w:rFonts w:ascii="Arial" w:hAnsi="Arial" w:cs="Arial"/>
          <w:color w:val="111111"/>
          <w:sz w:val="28"/>
          <w:szCs w:val="28"/>
        </w:rPr>
        <w:t>were expect to retrain the information provided</w:t>
      </w:r>
      <w:r w:rsidRPr="00FC27B9">
        <w:rPr>
          <w:rFonts w:ascii="Arial" w:hAnsi="Arial" w:cs="Arial"/>
          <w:color w:val="111111"/>
          <w:sz w:val="28"/>
          <w:szCs w:val="28"/>
        </w:rPr>
        <w:t>. Due to Covid-19 the majority of the course was delivered via panopto lessons which a power point presentation was emailed and a tutor would explain the lessons with a voice over recording. This method provided the majority of students with confusion. The relevant information was provided, however any subjects or topics which needed clarification or if students did not understand then presented a problem with delivering the correct answer. I</w:t>
      </w:r>
      <w:r w:rsidR="00D91D85" w:rsidRPr="00FC27B9">
        <w:rPr>
          <w:rFonts w:ascii="Arial" w:hAnsi="Arial" w:cs="Arial"/>
          <w:color w:val="111111"/>
          <w:sz w:val="28"/>
          <w:szCs w:val="28"/>
        </w:rPr>
        <w:t xml:space="preserve"> found that these lesson were hard to follow depending on which tutor voiced the presentation, some explained the topics whilst others just read the slides. All the student found the extra benefit from face to face learning as the tutors would very often given examples and real life situations and this help the visualisation of what was needed in our role.</w:t>
      </w:r>
      <w:r w:rsidR="00893195" w:rsidRPr="00FC27B9">
        <w:rPr>
          <w:rFonts w:ascii="Arial" w:hAnsi="Arial" w:cs="Arial"/>
          <w:color w:val="111111"/>
          <w:sz w:val="28"/>
          <w:szCs w:val="28"/>
        </w:rPr>
        <w:t xml:space="preserve"> I found that sitting in a learning environment wearing police uniform increased my focus and moral compared to learning at home which provided more distractions and complications.</w:t>
      </w:r>
    </w:p>
    <w:p w14:paraId="1630071F" w14:textId="77777777" w:rsidR="00A25EF5" w:rsidRPr="00FC27B9" w:rsidRDefault="00A25EF5" w:rsidP="0005385D">
      <w:pPr>
        <w:pStyle w:val="NormalWeb"/>
        <w:spacing w:before="0" w:beforeAutospacing="0" w:after="180" w:afterAutospacing="0"/>
        <w:rPr>
          <w:rFonts w:ascii="Arial" w:hAnsi="Arial" w:cs="Arial"/>
          <w:color w:val="111111"/>
          <w:sz w:val="28"/>
          <w:szCs w:val="28"/>
        </w:rPr>
      </w:pPr>
      <w:r w:rsidRPr="00FC27B9">
        <w:rPr>
          <w:rFonts w:ascii="Arial" w:hAnsi="Arial" w:cs="Arial"/>
          <w:color w:val="111111"/>
          <w:sz w:val="28"/>
          <w:szCs w:val="28"/>
        </w:rPr>
        <w:t>The second issue that covid-19 provided was the practical learning for the police officer role. Due to the current government guidelines and legislation it posed a different method of learning from previous courses. The practical scenarios are designed to encompass what legislation and procedures have been learnt and apply it in a real world situation. It makes the officer think about the situation, apply the learning and act on a specific outcome. However due to the social distancing rules this meant that physical contact was not allowed throughout the course and therefore I felt this was not preparing us for the role. It was very controlled and regulated and very unrealistic due to lack of search procedures and handcuffing techniques this increased my thought process and consequently my stress levels with regards to coping with the new role and asking myself the question ‘am I going to be prepared enough?’</w:t>
      </w:r>
    </w:p>
    <w:p w14:paraId="393C7296" w14:textId="416E6214" w:rsidR="00A25EF5" w:rsidRPr="00FC27B9" w:rsidRDefault="008F2958" w:rsidP="0005385D">
      <w:pPr>
        <w:pStyle w:val="NormalWeb"/>
        <w:spacing w:before="0" w:beforeAutospacing="0" w:after="180" w:afterAutospacing="0"/>
        <w:rPr>
          <w:rFonts w:ascii="Arial" w:hAnsi="Arial" w:cs="Arial"/>
          <w:color w:val="111111"/>
          <w:sz w:val="28"/>
          <w:szCs w:val="28"/>
        </w:rPr>
      </w:pPr>
      <w:r w:rsidRPr="00FC27B9">
        <w:rPr>
          <w:rFonts w:ascii="Arial" w:hAnsi="Arial" w:cs="Arial"/>
          <w:color w:val="111111"/>
          <w:sz w:val="28"/>
          <w:szCs w:val="28"/>
        </w:rPr>
        <w:t>Officer safety also posed a problem due to these restrictions, as a major concern in the force during the present pandemic and ongoing issue of</w:t>
      </w:r>
      <w:r w:rsidR="00A25EF5" w:rsidRPr="00FC27B9">
        <w:rPr>
          <w:rFonts w:ascii="Arial" w:hAnsi="Arial" w:cs="Arial"/>
          <w:color w:val="111111"/>
          <w:sz w:val="28"/>
          <w:szCs w:val="28"/>
        </w:rPr>
        <w:t xml:space="preserve"> </w:t>
      </w:r>
      <w:r w:rsidRPr="00FC27B9">
        <w:rPr>
          <w:rFonts w:ascii="Arial" w:hAnsi="Arial" w:cs="Arial"/>
          <w:color w:val="111111"/>
          <w:sz w:val="28"/>
          <w:szCs w:val="28"/>
        </w:rPr>
        <w:t xml:space="preserve">officer safety and assaults on emergency workers. We were taught the theory behind different techniques and procedures however when it came to demonstrating what we have learnt this became a barrier to practical application. </w:t>
      </w:r>
      <w:r w:rsidR="00327036">
        <w:rPr>
          <w:rFonts w:ascii="Arial" w:hAnsi="Arial" w:cs="Arial"/>
          <w:color w:val="111111"/>
          <w:sz w:val="28"/>
          <w:szCs w:val="28"/>
        </w:rPr>
        <w:t xml:space="preserve">It certainly did effect my mental health knowing that we were under prepared and going out into a new policing world and not having all the knowledge we needed to preform our role to the best of our ability. After training had finished there still </w:t>
      </w:r>
      <w:r w:rsidR="00327036">
        <w:rPr>
          <w:rFonts w:ascii="Arial" w:hAnsi="Arial" w:cs="Arial"/>
          <w:color w:val="111111"/>
          <w:sz w:val="28"/>
          <w:szCs w:val="28"/>
        </w:rPr>
        <w:lastRenderedPageBreak/>
        <w:t>were a lot of un answered questions about the role and I was incredibly nervous starting on shift.</w:t>
      </w:r>
    </w:p>
    <w:p w14:paraId="3E3ECF9A" w14:textId="7B7C89AF" w:rsidR="00C033C2" w:rsidRPr="00FC27B9" w:rsidRDefault="00C033C2" w:rsidP="00E6298B">
      <w:pPr>
        <w:ind w:right="107"/>
        <w:jc w:val="both"/>
        <w:rPr>
          <w:sz w:val="28"/>
          <w:szCs w:val="28"/>
        </w:rPr>
      </w:pPr>
    </w:p>
    <w:p w14:paraId="7B1B01B1" w14:textId="02DB7E01" w:rsidR="00C033C2" w:rsidRPr="00FC27B9" w:rsidRDefault="00C033C2" w:rsidP="00E6298B">
      <w:pPr>
        <w:ind w:right="107"/>
        <w:jc w:val="both"/>
        <w:rPr>
          <w:sz w:val="28"/>
          <w:szCs w:val="28"/>
        </w:rPr>
      </w:pPr>
      <w:r w:rsidRPr="00FC27B9">
        <w:rPr>
          <w:sz w:val="28"/>
          <w:szCs w:val="28"/>
        </w:rPr>
        <w:t>I have learnt that using different methods when stressed can help focus my thoughts and overcome anxiety. I have found that using more than one method depending on what type of stress is present can help lower the stress levels quicker.</w:t>
      </w:r>
      <w:r w:rsidR="009B5660" w:rsidRPr="00FC27B9">
        <w:rPr>
          <w:sz w:val="28"/>
          <w:szCs w:val="28"/>
        </w:rPr>
        <w:t xml:space="preserve"> I feel that the method I adopted worked very well and throughout my university work I will keep to the routine and strategy I created in order to cope with the stress and anxiety that will come.</w:t>
      </w:r>
      <w:r w:rsidR="008A45AE" w:rsidRPr="00FC27B9">
        <w:rPr>
          <w:sz w:val="28"/>
          <w:szCs w:val="28"/>
        </w:rPr>
        <w:t xml:space="preserve"> These methods that I have used I fel</w:t>
      </w:r>
      <w:r w:rsidR="00DC7A60" w:rsidRPr="00FC27B9">
        <w:rPr>
          <w:sz w:val="28"/>
          <w:szCs w:val="28"/>
        </w:rPr>
        <w:t>t</w:t>
      </w:r>
      <w:r w:rsidR="008A45AE" w:rsidRPr="00FC27B9">
        <w:rPr>
          <w:sz w:val="28"/>
          <w:szCs w:val="28"/>
        </w:rPr>
        <w:t xml:space="preserve"> have worked for me and I will continue</w:t>
      </w:r>
      <w:r w:rsidR="00DC7A60" w:rsidRPr="00FC27B9">
        <w:rPr>
          <w:sz w:val="28"/>
          <w:szCs w:val="28"/>
        </w:rPr>
        <w:t xml:space="preserve"> to use</w:t>
      </w:r>
      <w:r w:rsidR="008A45AE" w:rsidRPr="00FC27B9">
        <w:rPr>
          <w:sz w:val="28"/>
          <w:szCs w:val="28"/>
        </w:rPr>
        <w:t xml:space="preserve"> throughout my ca</w:t>
      </w:r>
      <w:r w:rsidR="00DC7A60" w:rsidRPr="00FC27B9">
        <w:rPr>
          <w:sz w:val="28"/>
          <w:szCs w:val="28"/>
        </w:rPr>
        <w:t>reer when situations</w:t>
      </w:r>
      <w:r w:rsidR="008A45AE" w:rsidRPr="00FC27B9">
        <w:rPr>
          <w:sz w:val="28"/>
          <w:szCs w:val="28"/>
        </w:rPr>
        <w:t xml:space="preserve"> get stressful, however I will continue to explore different methods to minimise stress.</w:t>
      </w:r>
      <w:r w:rsidR="00EA4AA7" w:rsidRPr="00FC27B9">
        <w:rPr>
          <w:sz w:val="28"/>
          <w:szCs w:val="28"/>
        </w:rPr>
        <w:t xml:space="preserve"> Exercising has not only benefited my role as a police officer but also my mental health. The mental health of front line officers has been and a big issue over the past few years with covid and using different methods to combat stress and mental health is still a major focus for south wales police. </w:t>
      </w:r>
      <w:r w:rsidR="00327036">
        <w:rPr>
          <w:sz w:val="28"/>
          <w:szCs w:val="28"/>
        </w:rPr>
        <w:t>The challenges and obstacles that I had to overcome through training has definitely made me a strong person and prepared me for the role as a police officer. With the restricted course and training that we had it has certainly made a difference to confidence, amount of stress and feeling under prepared especial after starting on shift and dealing with the public.</w:t>
      </w:r>
    </w:p>
    <w:p w14:paraId="64ACB29C" w14:textId="241205B8" w:rsidR="00E04B8C" w:rsidRDefault="00E04B8C" w:rsidP="00E6298B">
      <w:pPr>
        <w:ind w:right="107"/>
        <w:jc w:val="both"/>
        <w:rPr>
          <w:sz w:val="24"/>
          <w:szCs w:val="24"/>
        </w:rPr>
      </w:pPr>
    </w:p>
    <w:p w14:paraId="19FBAC4F" w14:textId="3C57DC6E" w:rsidR="00FF7784" w:rsidRDefault="00FF7784" w:rsidP="00E6298B">
      <w:pPr>
        <w:ind w:right="107"/>
        <w:jc w:val="both"/>
        <w:rPr>
          <w:sz w:val="24"/>
          <w:szCs w:val="24"/>
        </w:rPr>
      </w:pPr>
    </w:p>
    <w:p w14:paraId="11B04433" w14:textId="7120210F" w:rsidR="00214903" w:rsidRPr="00270EEB" w:rsidRDefault="00214903"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E8501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E333B69" w14:textId="30CE51E0" w:rsidR="002F253E" w:rsidRPr="00FF43F2" w:rsidRDefault="00FC27B9" w:rsidP="00E6298B">
      <w:pPr>
        <w:ind w:right="107"/>
        <w:jc w:val="both"/>
        <w:rPr>
          <w:rFonts w:asciiTheme="minorHAnsi" w:hAnsiTheme="minorHAnsi" w:cstheme="minorHAnsi"/>
          <w:sz w:val="28"/>
          <w:szCs w:val="28"/>
        </w:rPr>
      </w:pPr>
      <w:r w:rsidRPr="00FF43F2">
        <w:rPr>
          <w:rFonts w:asciiTheme="minorHAnsi" w:hAnsiTheme="minorHAnsi" w:cstheme="minorHAnsi"/>
          <w:sz w:val="28"/>
          <w:szCs w:val="28"/>
        </w:rPr>
        <w:t>I am going to talking about an incident of</w:t>
      </w:r>
      <w:r w:rsidR="00A90132" w:rsidRPr="00FF43F2">
        <w:rPr>
          <w:rFonts w:asciiTheme="minorHAnsi" w:hAnsiTheme="minorHAnsi" w:cstheme="minorHAnsi"/>
          <w:sz w:val="28"/>
          <w:szCs w:val="28"/>
        </w:rPr>
        <w:t xml:space="preserve"> domestic criminal damage</w:t>
      </w:r>
      <w:r w:rsidR="00436132">
        <w:rPr>
          <w:rFonts w:asciiTheme="minorHAnsi" w:hAnsiTheme="minorHAnsi" w:cstheme="minorHAnsi"/>
          <w:sz w:val="28"/>
          <w:szCs w:val="28"/>
        </w:rPr>
        <w:t xml:space="preserve"> between a mother and her grown up son</w:t>
      </w:r>
      <w:r w:rsidR="00A90132" w:rsidRPr="00FF43F2">
        <w:rPr>
          <w:rFonts w:asciiTheme="minorHAnsi" w:hAnsiTheme="minorHAnsi" w:cstheme="minorHAnsi"/>
          <w:sz w:val="28"/>
          <w:szCs w:val="28"/>
        </w:rPr>
        <w:t xml:space="preserve">. </w:t>
      </w:r>
      <w:r w:rsidR="002F253E" w:rsidRPr="00FF43F2">
        <w:rPr>
          <w:rFonts w:asciiTheme="minorHAnsi" w:hAnsiTheme="minorHAnsi" w:cstheme="minorHAnsi"/>
          <w:sz w:val="28"/>
          <w:szCs w:val="28"/>
        </w:rPr>
        <w:t xml:space="preserve">I will explain the reported incident, how I dealt with the situation and what I had to think about from a verbal and non-verbal communication aspect. </w:t>
      </w:r>
      <w:r w:rsidR="008C75EB" w:rsidRPr="00FF43F2">
        <w:rPr>
          <w:rFonts w:asciiTheme="minorHAnsi" w:hAnsiTheme="minorHAnsi" w:cstheme="minorHAnsi"/>
          <w:sz w:val="28"/>
          <w:szCs w:val="28"/>
        </w:rPr>
        <w:t xml:space="preserve">Learning the theoretical aspect of the national decision model was different to applying in practice and now I have seen the importance of a risk assessment and dynamic risk assessment has on sensitive incidents. </w:t>
      </w:r>
      <w:r w:rsidR="000031BC" w:rsidRPr="00FF43F2">
        <w:rPr>
          <w:rFonts w:asciiTheme="minorHAnsi" w:hAnsiTheme="minorHAnsi" w:cstheme="minorHAnsi"/>
          <w:sz w:val="28"/>
          <w:szCs w:val="28"/>
        </w:rPr>
        <w:t>I will be using different reflective models to identify how I dealt with the situation and what decisions I made.</w:t>
      </w:r>
    </w:p>
    <w:p w14:paraId="4200B7CE" w14:textId="31502C4D" w:rsidR="00CF75D9" w:rsidRPr="00FF43F2" w:rsidRDefault="00CF75D9" w:rsidP="00E6298B">
      <w:pPr>
        <w:ind w:right="107"/>
        <w:jc w:val="both"/>
        <w:rPr>
          <w:rFonts w:asciiTheme="minorHAnsi" w:hAnsiTheme="minorHAnsi" w:cstheme="minorHAnsi"/>
          <w:sz w:val="28"/>
          <w:szCs w:val="28"/>
        </w:rPr>
      </w:pPr>
      <w:r w:rsidRPr="00FF43F2">
        <w:rPr>
          <w:rFonts w:asciiTheme="minorHAnsi" w:hAnsiTheme="minorHAnsi" w:cstheme="minorHAnsi"/>
          <w:sz w:val="28"/>
          <w:szCs w:val="28"/>
        </w:rPr>
        <w:t>I will be looking at different models and theories on decision making and how they effected the decisions I made throughout the incident.</w:t>
      </w:r>
      <w:r w:rsidR="004652C6">
        <w:rPr>
          <w:rFonts w:asciiTheme="minorHAnsi" w:hAnsiTheme="minorHAnsi" w:cstheme="minorHAnsi"/>
          <w:sz w:val="28"/>
          <w:szCs w:val="28"/>
        </w:rPr>
        <w:t xml:space="preserve"> I will be evaluating the decisions I made and what I needed to think about from the information I received throughout the incident. After having received a small amount of information from one party before getting to an incident it is important that when speaking to all parties </w:t>
      </w:r>
      <w:r w:rsidR="004652C6">
        <w:rPr>
          <w:rFonts w:asciiTheme="minorHAnsi" w:hAnsiTheme="minorHAnsi" w:cstheme="minorHAnsi"/>
          <w:sz w:val="28"/>
          <w:szCs w:val="28"/>
        </w:rPr>
        <w:lastRenderedPageBreak/>
        <w:t>involved that a clear and logical approach is need in order to make correct decisions.</w:t>
      </w:r>
      <w:r w:rsidR="00436132">
        <w:rPr>
          <w:rFonts w:asciiTheme="minorHAnsi" w:hAnsiTheme="minorHAnsi" w:cstheme="minorHAnsi"/>
          <w:sz w:val="28"/>
          <w:szCs w:val="28"/>
        </w:rPr>
        <w:t xml:space="preserve"> I will reflect on the how I handled the incident and what I could have done better.</w:t>
      </w:r>
    </w:p>
    <w:p w14:paraId="37BFE8DF" w14:textId="77777777" w:rsidR="002F253E" w:rsidRPr="00FF43F2" w:rsidRDefault="002F253E" w:rsidP="00E6298B">
      <w:pPr>
        <w:ind w:right="107"/>
        <w:jc w:val="both"/>
        <w:rPr>
          <w:rFonts w:asciiTheme="minorHAnsi" w:hAnsiTheme="minorHAnsi" w:cstheme="minorHAnsi"/>
          <w:sz w:val="28"/>
          <w:szCs w:val="28"/>
        </w:rPr>
      </w:pPr>
    </w:p>
    <w:p w14:paraId="50DDC98A" w14:textId="2CA46A90" w:rsidR="00102777" w:rsidRDefault="00A90132" w:rsidP="00E6298B">
      <w:pPr>
        <w:ind w:right="107"/>
        <w:jc w:val="both"/>
        <w:rPr>
          <w:rFonts w:asciiTheme="minorHAnsi" w:hAnsiTheme="minorHAnsi" w:cstheme="minorHAnsi"/>
          <w:sz w:val="28"/>
          <w:szCs w:val="28"/>
        </w:rPr>
      </w:pPr>
      <w:r w:rsidRPr="00FF43F2">
        <w:rPr>
          <w:rFonts w:asciiTheme="minorHAnsi" w:hAnsiTheme="minorHAnsi" w:cstheme="minorHAnsi"/>
          <w:sz w:val="28"/>
          <w:szCs w:val="28"/>
        </w:rPr>
        <w:t xml:space="preserve">A report had been to police from a female who wanted her son to leave her house. </w:t>
      </w:r>
      <w:r w:rsidR="004652C6">
        <w:rPr>
          <w:rFonts w:asciiTheme="minorHAnsi" w:hAnsiTheme="minorHAnsi" w:cstheme="minorHAnsi"/>
          <w:sz w:val="28"/>
          <w:szCs w:val="28"/>
        </w:rPr>
        <w:t>She stated that the male had caused criminal damage inside the property and that she was worried about his mental health. When speak to the male who was her son some things he was saying she believed he was suffering with issues and needed professional hel</w:t>
      </w:r>
      <w:r w:rsidR="00102777">
        <w:rPr>
          <w:rFonts w:asciiTheme="minorHAnsi" w:hAnsiTheme="minorHAnsi" w:cstheme="minorHAnsi"/>
          <w:sz w:val="28"/>
          <w:szCs w:val="28"/>
        </w:rPr>
        <w:t>p. She explained that she was concerned for his safety as he lived at the property on his own and from the condition he was living in she has unable to help him further.</w:t>
      </w:r>
    </w:p>
    <w:p w14:paraId="69DA5D2E" w14:textId="21E91DA9" w:rsidR="002C5E83" w:rsidRDefault="00A90132" w:rsidP="00E6298B">
      <w:pPr>
        <w:ind w:right="107"/>
        <w:jc w:val="both"/>
        <w:rPr>
          <w:rFonts w:asciiTheme="minorHAnsi" w:hAnsiTheme="minorHAnsi" w:cstheme="minorHAnsi"/>
          <w:sz w:val="28"/>
          <w:szCs w:val="28"/>
        </w:rPr>
      </w:pPr>
      <w:r w:rsidRPr="00FF43F2">
        <w:rPr>
          <w:rFonts w:asciiTheme="minorHAnsi" w:hAnsiTheme="minorHAnsi" w:cstheme="minorHAnsi"/>
          <w:sz w:val="28"/>
          <w:szCs w:val="28"/>
        </w:rPr>
        <w:t>As I arrived to the address the female was waiting outside</w:t>
      </w:r>
      <w:r w:rsidR="008D3AE7" w:rsidRPr="00FF43F2">
        <w:rPr>
          <w:rFonts w:asciiTheme="minorHAnsi" w:hAnsiTheme="minorHAnsi" w:cstheme="minorHAnsi"/>
          <w:sz w:val="28"/>
          <w:szCs w:val="28"/>
        </w:rPr>
        <w:t xml:space="preserve"> and informed me that the male was her son and </w:t>
      </w:r>
      <w:r w:rsidR="00436132">
        <w:rPr>
          <w:rFonts w:asciiTheme="minorHAnsi" w:hAnsiTheme="minorHAnsi" w:cstheme="minorHAnsi"/>
          <w:sz w:val="28"/>
          <w:szCs w:val="28"/>
        </w:rPr>
        <w:t xml:space="preserve">she </w:t>
      </w:r>
      <w:r w:rsidR="008D3AE7" w:rsidRPr="00FF43F2">
        <w:rPr>
          <w:rFonts w:asciiTheme="minorHAnsi" w:hAnsiTheme="minorHAnsi" w:cstheme="minorHAnsi"/>
          <w:sz w:val="28"/>
          <w:szCs w:val="28"/>
        </w:rPr>
        <w:t>was</w:t>
      </w:r>
      <w:r w:rsidR="00436132">
        <w:rPr>
          <w:rFonts w:asciiTheme="minorHAnsi" w:hAnsiTheme="minorHAnsi" w:cstheme="minorHAnsi"/>
          <w:sz w:val="28"/>
          <w:szCs w:val="28"/>
        </w:rPr>
        <w:t xml:space="preserve"> currently living in the</w:t>
      </w:r>
      <w:r w:rsidR="008D3AE7" w:rsidRPr="00FF43F2">
        <w:rPr>
          <w:rFonts w:asciiTheme="minorHAnsi" w:hAnsiTheme="minorHAnsi" w:cstheme="minorHAnsi"/>
          <w:sz w:val="28"/>
          <w:szCs w:val="28"/>
        </w:rPr>
        <w:t xml:space="preserve"> house</w:t>
      </w:r>
      <w:r w:rsidR="00436132">
        <w:rPr>
          <w:rFonts w:asciiTheme="minorHAnsi" w:hAnsiTheme="minorHAnsi" w:cstheme="minorHAnsi"/>
          <w:sz w:val="28"/>
          <w:szCs w:val="28"/>
        </w:rPr>
        <w:t xml:space="preserve"> which was owned by her, this</w:t>
      </w:r>
      <w:r w:rsidR="008D3AE7" w:rsidRPr="00FF43F2">
        <w:rPr>
          <w:rFonts w:asciiTheme="minorHAnsi" w:hAnsiTheme="minorHAnsi" w:cstheme="minorHAnsi"/>
          <w:sz w:val="28"/>
          <w:szCs w:val="28"/>
        </w:rPr>
        <w:t xml:space="preserve"> house was her second home.</w:t>
      </w:r>
      <w:r w:rsidR="00226CF0" w:rsidRPr="00FF43F2">
        <w:rPr>
          <w:rFonts w:asciiTheme="minorHAnsi" w:hAnsiTheme="minorHAnsi" w:cstheme="minorHAnsi"/>
          <w:sz w:val="28"/>
          <w:szCs w:val="28"/>
        </w:rPr>
        <w:t xml:space="preserve"> She informed us that the male was suffering from mental health issues</w:t>
      </w:r>
      <w:r w:rsidR="002D5869" w:rsidRPr="00FF43F2">
        <w:rPr>
          <w:rFonts w:asciiTheme="minorHAnsi" w:hAnsiTheme="minorHAnsi" w:cstheme="minorHAnsi"/>
          <w:sz w:val="28"/>
          <w:szCs w:val="28"/>
        </w:rPr>
        <w:t>,</w:t>
      </w:r>
      <w:r w:rsidR="008D3AE7" w:rsidRPr="00FF43F2">
        <w:rPr>
          <w:rFonts w:asciiTheme="minorHAnsi" w:hAnsiTheme="minorHAnsi" w:cstheme="minorHAnsi"/>
          <w:sz w:val="28"/>
          <w:szCs w:val="28"/>
        </w:rPr>
        <w:t xml:space="preserve"> I informed the female to wait outs</w:t>
      </w:r>
      <w:r w:rsidR="00226CF0" w:rsidRPr="00FF43F2">
        <w:rPr>
          <w:rFonts w:asciiTheme="minorHAnsi" w:hAnsiTheme="minorHAnsi" w:cstheme="minorHAnsi"/>
          <w:sz w:val="28"/>
          <w:szCs w:val="28"/>
        </w:rPr>
        <w:t>ide and he approached the house to speak to the male</w:t>
      </w:r>
      <w:r w:rsidR="00436132">
        <w:rPr>
          <w:rFonts w:asciiTheme="minorHAnsi" w:hAnsiTheme="minorHAnsi" w:cstheme="minorHAnsi"/>
          <w:sz w:val="28"/>
          <w:szCs w:val="28"/>
        </w:rPr>
        <w:t xml:space="preserve"> inside</w:t>
      </w:r>
      <w:r w:rsidR="00226CF0" w:rsidRPr="00FF43F2">
        <w:rPr>
          <w:rFonts w:asciiTheme="minorHAnsi" w:hAnsiTheme="minorHAnsi" w:cstheme="minorHAnsi"/>
          <w:sz w:val="28"/>
          <w:szCs w:val="28"/>
        </w:rPr>
        <w:t xml:space="preserve">. </w:t>
      </w:r>
      <w:r w:rsidR="002D5869" w:rsidRPr="00FF43F2">
        <w:rPr>
          <w:rFonts w:asciiTheme="minorHAnsi" w:hAnsiTheme="minorHAnsi" w:cstheme="minorHAnsi"/>
          <w:sz w:val="28"/>
          <w:szCs w:val="28"/>
        </w:rPr>
        <w:t xml:space="preserve">Upon entering the </w:t>
      </w:r>
      <w:r w:rsidR="00436132">
        <w:rPr>
          <w:rFonts w:asciiTheme="minorHAnsi" w:hAnsiTheme="minorHAnsi" w:cstheme="minorHAnsi"/>
          <w:sz w:val="28"/>
          <w:szCs w:val="28"/>
        </w:rPr>
        <w:t>premises, I</w:t>
      </w:r>
      <w:r w:rsidR="008936D5" w:rsidRPr="00FF43F2">
        <w:rPr>
          <w:rFonts w:asciiTheme="minorHAnsi" w:hAnsiTheme="minorHAnsi" w:cstheme="minorHAnsi"/>
          <w:sz w:val="28"/>
          <w:szCs w:val="28"/>
        </w:rPr>
        <w:t xml:space="preserve"> spoke to the male who seemed calm and compliant however due to his mental health issues and the fact that there were a lot of items that could be used as a weapon then I had to be cautious. Whilst talking to the male it was very clear that the mental health issues were serious and that the severity was high. Using my national decision model (NDM) I considered that throughout the incident I would need think how I would talk to him, what I was going to talk about, what use of force I would use if the male became violent.</w:t>
      </w:r>
    </w:p>
    <w:p w14:paraId="09013EC4" w14:textId="66FAE9DF" w:rsidR="002C5E83" w:rsidRPr="00287266" w:rsidRDefault="002C5E83" w:rsidP="002C5E83">
      <w:pPr>
        <w:ind w:right="107"/>
        <w:jc w:val="both"/>
        <w:rPr>
          <w:rFonts w:asciiTheme="minorHAnsi" w:hAnsiTheme="minorHAnsi" w:cstheme="minorHAnsi"/>
          <w:sz w:val="28"/>
          <w:szCs w:val="28"/>
        </w:rPr>
      </w:pPr>
      <w:r w:rsidRPr="00287266">
        <w:rPr>
          <w:rFonts w:asciiTheme="minorHAnsi" w:hAnsiTheme="minorHAnsi" w:cstheme="minorHAnsi"/>
          <w:sz w:val="28"/>
          <w:szCs w:val="28"/>
        </w:rPr>
        <w:t>The national decision model teaches us there are 5 stages to think about in all incidents. These stages are: -</w:t>
      </w:r>
    </w:p>
    <w:p w14:paraId="0FD1A499" w14:textId="6ACCDBDB" w:rsidR="002C5E83" w:rsidRPr="00287266" w:rsidRDefault="002C5E83" w:rsidP="002C5E83">
      <w:pPr>
        <w:pStyle w:val="ListParagraph"/>
        <w:numPr>
          <w:ilvl w:val="0"/>
          <w:numId w:val="10"/>
        </w:numPr>
        <w:ind w:right="107"/>
        <w:jc w:val="both"/>
        <w:rPr>
          <w:rFonts w:asciiTheme="minorHAnsi" w:hAnsiTheme="minorHAnsi" w:cstheme="minorHAnsi"/>
          <w:sz w:val="28"/>
          <w:szCs w:val="28"/>
        </w:rPr>
      </w:pPr>
      <w:r w:rsidRPr="00287266">
        <w:rPr>
          <w:rFonts w:asciiTheme="minorHAnsi" w:hAnsiTheme="minorHAnsi" w:cstheme="minorHAnsi"/>
          <w:sz w:val="28"/>
          <w:szCs w:val="28"/>
        </w:rPr>
        <w:t>Gather information – This stage is where all information from all source is evaluated. This enables officers to make the correct decision and consider what offences if any have been committed. I spoke to the reporting person as well as communicating with the male involved.</w:t>
      </w:r>
    </w:p>
    <w:p w14:paraId="78A42851" w14:textId="3D1C41C8" w:rsidR="002C5E83" w:rsidRPr="00287266" w:rsidRDefault="002C5E83" w:rsidP="002C5E83">
      <w:pPr>
        <w:pStyle w:val="ListParagraph"/>
        <w:numPr>
          <w:ilvl w:val="0"/>
          <w:numId w:val="10"/>
        </w:numPr>
        <w:ind w:right="107"/>
        <w:jc w:val="both"/>
        <w:rPr>
          <w:rFonts w:asciiTheme="minorHAnsi" w:hAnsiTheme="minorHAnsi" w:cstheme="minorHAnsi"/>
          <w:sz w:val="28"/>
          <w:szCs w:val="28"/>
        </w:rPr>
      </w:pPr>
      <w:r w:rsidRPr="00287266">
        <w:rPr>
          <w:rFonts w:asciiTheme="minorHAnsi" w:hAnsiTheme="minorHAnsi" w:cstheme="minorHAnsi"/>
          <w:sz w:val="28"/>
          <w:szCs w:val="28"/>
        </w:rPr>
        <w:t>Assess threat and risk – I assessed the threat and risk that the male could cause and due to the mental state and the objects around us I considered the situation high level.</w:t>
      </w:r>
    </w:p>
    <w:p w14:paraId="4CABA81B" w14:textId="0074AF94" w:rsidR="002C5E83" w:rsidRPr="00287266" w:rsidRDefault="002C5E83" w:rsidP="002C5E83">
      <w:pPr>
        <w:pStyle w:val="ListParagraph"/>
        <w:numPr>
          <w:ilvl w:val="0"/>
          <w:numId w:val="10"/>
        </w:numPr>
        <w:ind w:right="107"/>
        <w:jc w:val="both"/>
        <w:rPr>
          <w:rFonts w:asciiTheme="minorHAnsi" w:hAnsiTheme="minorHAnsi" w:cstheme="minorHAnsi"/>
          <w:sz w:val="28"/>
          <w:szCs w:val="28"/>
        </w:rPr>
      </w:pPr>
      <w:r w:rsidRPr="00287266">
        <w:rPr>
          <w:rFonts w:asciiTheme="minorHAnsi" w:hAnsiTheme="minorHAnsi" w:cstheme="minorHAnsi"/>
          <w:sz w:val="28"/>
          <w:szCs w:val="28"/>
        </w:rPr>
        <w:t>Consider powers – I knew that an offence has been committed due to the account from the reporting person and the owner of the house however I had to consider the needs and vulnerability of the male.</w:t>
      </w:r>
    </w:p>
    <w:p w14:paraId="705CF73C" w14:textId="0E919494" w:rsidR="002C5E83" w:rsidRPr="00287266" w:rsidRDefault="002C5E83" w:rsidP="002C5E83">
      <w:pPr>
        <w:pStyle w:val="ListParagraph"/>
        <w:numPr>
          <w:ilvl w:val="0"/>
          <w:numId w:val="10"/>
        </w:numPr>
        <w:ind w:right="107"/>
        <w:jc w:val="both"/>
        <w:rPr>
          <w:rFonts w:asciiTheme="minorHAnsi" w:hAnsiTheme="minorHAnsi" w:cstheme="minorHAnsi"/>
          <w:sz w:val="28"/>
          <w:szCs w:val="28"/>
        </w:rPr>
      </w:pPr>
      <w:r w:rsidRPr="00287266">
        <w:rPr>
          <w:rFonts w:asciiTheme="minorHAnsi" w:hAnsiTheme="minorHAnsi" w:cstheme="minorHAnsi"/>
          <w:sz w:val="28"/>
          <w:szCs w:val="28"/>
        </w:rPr>
        <w:t>Identify options – The options were considered to arrest if that was the wishes of the reporting person but I would use my communication skills to talk to the her and get help where needed.</w:t>
      </w:r>
    </w:p>
    <w:p w14:paraId="3985BA6C" w14:textId="1AD7EFF4" w:rsidR="002C5E83" w:rsidRPr="00287266" w:rsidRDefault="002C5E83" w:rsidP="002C5E83">
      <w:pPr>
        <w:pStyle w:val="ListParagraph"/>
        <w:numPr>
          <w:ilvl w:val="0"/>
          <w:numId w:val="10"/>
        </w:numPr>
        <w:ind w:right="107"/>
        <w:jc w:val="both"/>
        <w:rPr>
          <w:rFonts w:asciiTheme="minorHAnsi" w:hAnsiTheme="minorHAnsi" w:cstheme="minorHAnsi"/>
          <w:sz w:val="28"/>
          <w:szCs w:val="28"/>
        </w:rPr>
      </w:pPr>
      <w:r w:rsidRPr="00287266">
        <w:rPr>
          <w:rFonts w:asciiTheme="minorHAnsi" w:hAnsiTheme="minorHAnsi" w:cstheme="minorHAnsi"/>
          <w:sz w:val="28"/>
          <w:szCs w:val="28"/>
        </w:rPr>
        <w:t>Take action – Af</w:t>
      </w:r>
      <w:r w:rsidR="002E769A" w:rsidRPr="00287266">
        <w:rPr>
          <w:rFonts w:asciiTheme="minorHAnsi" w:hAnsiTheme="minorHAnsi" w:cstheme="minorHAnsi"/>
          <w:sz w:val="28"/>
          <w:szCs w:val="28"/>
        </w:rPr>
        <w:t>ter getting the outcome best for</w:t>
      </w:r>
      <w:r w:rsidRPr="00287266">
        <w:rPr>
          <w:rFonts w:asciiTheme="minorHAnsi" w:hAnsiTheme="minorHAnsi" w:cstheme="minorHAnsi"/>
          <w:sz w:val="28"/>
          <w:szCs w:val="28"/>
        </w:rPr>
        <w:t xml:space="preserve"> everyone I had to draw on my communications skills to speak to the male and make him understand what is happening and why.</w:t>
      </w:r>
    </w:p>
    <w:p w14:paraId="79C6F38B" w14:textId="52ED04B4" w:rsidR="00AA666E" w:rsidRPr="00FF43F2" w:rsidRDefault="008936D5" w:rsidP="00E6298B">
      <w:pPr>
        <w:ind w:right="107"/>
        <w:jc w:val="both"/>
        <w:rPr>
          <w:rFonts w:asciiTheme="minorHAnsi" w:hAnsiTheme="minorHAnsi" w:cstheme="minorHAnsi"/>
          <w:sz w:val="28"/>
          <w:szCs w:val="28"/>
        </w:rPr>
      </w:pPr>
      <w:r w:rsidRPr="00FF43F2">
        <w:rPr>
          <w:rFonts w:asciiTheme="minorHAnsi" w:hAnsiTheme="minorHAnsi" w:cstheme="minorHAnsi"/>
          <w:sz w:val="28"/>
          <w:szCs w:val="28"/>
        </w:rPr>
        <w:lastRenderedPageBreak/>
        <w:t xml:space="preserve"> </w:t>
      </w:r>
    </w:p>
    <w:p w14:paraId="693CE3A6" w14:textId="55E6AA85" w:rsidR="00D34E89" w:rsidRPr="00FF43F2" w:rsidRDefault="00D34E89"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 xml:space="preserve">“If you have a positive attitude towards the person you are meeting, then your attitude will affect every aspect of your communication. Your attitude will affect your facial expression, your voice tones, and the words you use. Your attitude will affect your level of respect and how much you pay attention to the other person.” </w:t>
      </w:r>
      <w:r w:rsidR="00287266">
        <w:rPr>
          <w:rFonts w:asciiTheme="minorHAnsi" w:hAnsiTheme="minorHAnsi" w:cstheme="minorHAnsi"/>
          <w:color w:val="0A0A0A"/>
          <w:sz w:val="28"/>
          <w:szCs w:val="28"/>
          <w:shd w:val="clear" w:color="auto" w:fill="FFFFFF"/>
        </w:rPr>
        <w:t>Chris Farmer (2019) was a useful source of information</w:t>
      </w:r>
    </w:p>
    <w:p w14:paraId="6E4D5A30" w14:textId="1342C019" w:rsidR="00D34E89" w:rsidRPr="00FF43F2" w:rsidRDefault="00D34E89"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 xml:space="preserve">This was very important </w:t>
      </w:r>
      <w:r w:rsidR="00324D46">
        <w:rPr>
          <w:rFonts w:asciiTheme="minorHAnsi" w:hAnsiTheme="minorHAnsi" w:cstheme="minorHAnsi"/>
          <w:color w:val="0A0A0A"/>
          <w:sz w:val="28"/>
          <w:szCs w:val="28"/>
          <w:shd w:val="clear" w:color="auto" w:fill="FFFFFF"/>
        </w:rPr>
        <w:t>that</w:t>
      </w:r>
      <w:r w:rsidRPr="00FF43F2">
        <w:rPr>
          <w:rFonts w:asciiTheme="minorHAnsi" w:hAnsiTheme="minorHAnsi" w:cstheme="minorHAnsi"/>
          <w:color w:val="0A0A0A"/>
          <w:sz w:val="28"/>
          <w:szCs w:val="28"/>
          <w:shd w:val="clear" w:color="auto" w:fill="FFFFFF"/>
        </w:rPr>
        <w:t xml:space="preserve"> I had to use </w:t>
      </w:r>
      <w:r w:rsidR="00324D46">
        <w:rPr>
          <w:rFonts w:asciiTheme="minorHAnsi" w:hAnsiTheme="minorHAnsi" w:cstheme="minorHAnsi"/>
          <w:color w:val="0A0A0A"/>
          <w:sz w:val="28"/>
          <w:szCs w:val="28"/>
          <w:shd w:val="clear" w:color="auto" w:fill="FFFFFF"/>
        </w:rPr>
        <w:t xml:space="preserve">this </w:t>
      </w:r>
      <w:r w:rsidRPr="00FF43F2">
        <w:rPr>
          <w:rFonts w:asciiTheme="minorHAnsi" w:hAnsiTheme="minorHAnsi" w:cstheme="minorHAnsi"/>
          <w:color w:val="0A0A0A"/>
          <w:sz w:val="28"/>
          <w:szCs w:val="28"/>
          <w:shd w:val="clear" w:color="auto" w:fill="FFFFFF"/>
        </w:rPr>
        <w:t xml:space="preserve">with the </w:t>
      </w:r>
      <w:r w:rsidR="00324D46">
        <w:rPr>
          <w:rFonts w:asciiTheme="minorHAnsi" w:hAnsiTheme="minorHAnsi" w:cstheme="minorHAnsi"/>
          <w:color w:val="0A0A0A"/>
          <w:sz w:val="28"/>
          <w:szCs w:val="28"/>
          <w:shd w:val="clear" w:color="auto" w:fill="FFFFFF"/>
        </w:rPr>
        <w:t>National Decision Model</w:t>
      </w:r>
      <w:r w:rsidRPr="00FF43F2">
        <w:rPr>
          <w:rFonts w:asciiTheme="minorHAnsi" w:hAnsiTheme="minorHAnsi" w:cstheme="minorHAnsi"/>
          <w:color w:val="0A0A0A"/>
          <w:sz w:val="28"/>
          <w:szCs w:val="28"/>
          <w:shd w:val="clear" w:color="auto" w:fill="FFFFFF"/>
        </w:rPr>
        <w:t xml:space="preserve"> to keep the situation calm and under control. I knew that my both verbal</w:t>
      </w:r>
      <w:r w:rsidR="00550451" w:rsidRPr="00FF43F2">
        <w:rPr>
          <w:rFonts w:asciiTheme="minorHAnsi" w:hAnsiTheme="minorHAnsi" w:cstheme="minorHAnsi"/>
          <w:color w:val="0A0A0A"/>
          <w:sz w:val="28"/>
          <w:szCs w:val="28"/>
          <w:shd w:val="clear" w:color="auto" w:fill="FFFFFF"/>
        </w:rPr>
        <w:t xml:space="preserve"> and non-verbal communication would have an impact factor on how this situation would be handled by myself</w:t>
      </w:r>
      <w:r w:rsidR="00324D46">
        <w:rPr>
          <w:rFonts w:asciiTheme="minorHAnsi" w:hAnsiTheme="minorHAnsi" w:cstheme="minorHAnsi"/>
          <w:color w:val="0A0A0A"/>
          <w:sz w:val="28"/>
          <w:szCs w:val="28"/>
          <w:shd w:val="clear" w:color="auto" w:fill="FFFFFF"/>
        </w:rPr>
        <w:t xml:space="preserve"> and colleagues</w:t>
      </w:r>
      <w:r w:rsidR="00550451" w:rsidRPr="00FF43F2">
        <w:rPr>
          <w:rFonts w:asciiTheme="minorHAnsi" w:hAnsiTheme="minorHAnsi" w:cstheme="minorHAnsi"/>
          <w:color w:val="0A0A0A"/>
          <w:sz w:val="28"/>
          <w:szCs w:val="28"/>
          <w:shd w:val="clear" w:color="auto" w:fill="FFFFFF"/>
        </w:rPr>
        <w:t xml:space="preserve">. My considerations were that if I presented a negative image and started to inflame and antagonise the situation then </w:t>
      </w:r>
      <w:r w:rsidR="00324D46">
        <w:rPr>
          <w:rFonts w:asciiTheme="minorHAnsi" w:hAnsiTheme="minorHAnsi" w:cstheme="minorHAnsi"/>
          <w:color w:val="0A0A0A"/>
          <w:sz w:val="28"/>
          <w:szCs w:val="28"/>
          <w:shd w:val="clear" w:color="auto" w:fill="FFFFFF"/>
        </w:rPr>
        <w:t xml:space="preserve">potentially </w:t>
      </w:r>
      <w:r w:rsidR="00550451" w:rsidRPr="00FF43F2">
        <w:rPr>
          <w:rFonts w:asciiTheme="minorHAnsi" w:hAnsiTheme="minorHAnsi" w:cstheme="minorHAnsi"/>
          <w:color w:val="0A0A0A"/>
          <w:sz w:val="28"/>
          <w:szCs w:val="28"/>
          <w:shd w:val="clear" w:color="auto" w:fill="FFFFFF"/>
        </w:rPr>
        <w:t>the male</w:t>
      </w:r>
      <w:r w:rsidR="00324D46">
        <w:rPr>
          <w:rFonts w:asciiTheme="minorHAnsi" w:hAnsiTheme="minorHAnsi" w:cstheme="minorHAnsi"/>
          <w:color w:val="0A0A0A"/>
          <w:sz w:val="28"/>
          <w:szCs w:val="28"/>
          <w:shd w:val="clear" w:color="auto" w:fill="FFFFFF"/>
        </w:rPr>
        <w:t>, officers and members of the public would all</w:t>
      </w:r>
      <w:r w:rsidR="00550451" w:rsidRPr="00FF43F2">
        <w:rPr>
          <w:rFonts w:asciiTheme="minorHAnsi" w:hAnsiTheme="minorHAnsi" w:cstheme="minorHAnsi"/>
          <w:color w:val="0A0A0A"/>
          <w:sz w:val="28"/>
          <w:szCs w:val="28"/>
          <w:shd w:val="clear" w:color="auto" w:fill="FFFFFF"/>
        </w:rPr>
        <w:t xml:space="preserve"> be hurt.</w:t>
      </w:r>
      <w:r w:rsidR="00D301E1" w:rsidRPr="00FF43F2">
        <w:rPr>
          <w:rFonts w:asciiTheme="minorHAnsi" w:hAnsiTheme="minorHAnsi" w:cstheme="minorHAnsi"/>
          <w:color w:val="0A0A0A"/>
          <w:sz w:val="28"/>
          <w:szCs w:val="28"/>
          <w:shd w:val="clear" w:color="auto" w:fill="FFFFFF"/>
        </w:rPr>
        <w:t xml:space="preserve"> </w:t>
      </w:r>
      <w:r w:rsidR="002F253E" w:rsidRPr="00FF43F2">
        <w:rPr>
          <w:rFonts w:asciiTheme="minorHAnsi" w:hAnsiTheme="minorHAnsi" w:cstheme="minorHAnsi"/>
          <w:color w:val="0A0A0A"/>
          <w:sz w:val="28"/>
          <w:szCs w:val="28"/>
          <w:shd w:val="clear" w:color="auto" w:fill="FFFFFF"/>
        </w:rPr>
        <w:t>Therefore,</w:t>
      </w:r>
      <w:r w:rsidR="00D301E1" w:rsidRPr="00FF43F2">
        <w:rPr>
          <w:rFonts w:asciiTheme="minorHAnsi" w:hAnsiTheme="minorHAnsi" w:cstheme="minorHAnsi"/>
          <w:color w:val="0A0A0A"/>
          <w:sz w:val="28"/>
          <w:szCs w:val="28"/>
          <w:shd w:val="clear" w:color="auto" w:fill="FFFFFF"/>
        </w:rPr>
        <w:t xml:space="preserve"> a dynamic risk assessment was vital throughout the incident to keep everyone safe.</w:t>
      </w:r>
      <w:r w:rsidR="008C75EB" w:rsidRPr="00FF43F2">
        <w:rPr>
          <w:rFonts w:asciiTheme="minorHAnsi" w:hAnsiTheme="minorHAnsi" w:cstheme="minorHAnsi"/>
          <w:color w:val="0A0A0A"/>
          <w:sz w:val="28"/>
          <w:szCs w:val="28"/>
          <w:shd w:val="clear" w:color="auto" w:fill="FFFFFF"/>
        </w:rPr>
        <w:t xml:space="preserve"> Understand</w:t>
      </w:r>
      <w:r w:rsidR="001C108E">
        <w:rPr>
          <w:rFonts w:asciiTheme="minorHAnsi" w:hAnsiTheme="minorHAnsi" w:cstheme="minorHAnsi"/>
          <w:color w:val="0A0A0A"/>
          <w:sz w:val="28"/>
          <w:szCs w:val="28"/>
          <w:shd w:val="clear" w:color="auto" w:fill="FFFFFF"/>
        </w:rPr>
        <w:t>ing</w:t>
      </w:r>
      <w:r w:rsidR="008C75EB" w:rsidRPr="00FF43F2">
        <w:rPr>
          <w:rFonts w:asciiTheme="minorHAnsi" w:hAnsiTheme="minorHAnsi" w:cstheme="minorHAnsi"/>
          <w:color w:val="0A0A0A"/>
          <w:sz w:val="28"/>
          <w:szCs w:val="28"/>
          <w:shd w:val="clear" w:color="auto" w:fill="FFFFFF"/>
        </w:rPr>
        <w:t xml:space="preserve"> and using the core principles of policing</w:t>
      </w:r>
      <w:r w:rsidR="001C108E">
        <w:rPr>
          <w:rFonts w:asciiTheme="minorHAnsi" w:hAnsiTheme="minorHAnsi" w:cstheme="minorHAnsi"/>
          <w:color w:val="0A0A0A"/>
          <w:sz w:val="28"/>
          <w:szCs w:val="28"/>
          <w:shd w:val="clear" w:color="auto" w:fill="FFFFFF"/>
        </w:rPr>
        <w:t xml:space="preserve"> would be vital,</w:t>
      </w:r>
      <w:r w:rsidR="008C75EB" w:rsidRPr="00FF43F2">
        <w:rPr>
          <w:rFonts w:asciiTheme="minorHAnsi" w:hAnsiTheme="minorHAnsi" w:cstheme="minorHAnsi"/>
          <w:color w:val="0A0A0A"/>
          <w:sz w:val="28"/>
          <w:szCs w:val="28"/>
          <w:shd w:val="clear" w:color="auto" w:fill="FFFFFF"/>
        </w:rPr>
        <w:t xml:space="preserve"> a number of these came into play. Fairness, I approached the situation without pre judging or having an unconscious bias before speaking to the male. It was the </w:t>
      </w:r>
      <w:r w:rsidR="006D5674" w:rsidRPr="00FF43F2">
        <w:rPr>
          <w:rFonts w:asciiTheme="minorHAnsi" w:hAnsiTheme="minorHAnsi" w:cstheme="minorHAnsi"/>
          <w:color w:val="0A0A0A"/>
          <w:sz w:val="28"/>
          <w:szCs w:val="28"/>
          <w:shd w:val="clear" w:color="auto" w:fill="FFFFFF"/>
        </w:rPr>
        <w:t>male’s</w:t>
      </w:r>
      <w:r w:rsidR="008C75EB" w:rsidRPr="00FF43F2">
        <w:rPr>
          <w:rFonts w:asciiTheme="minorHAnsi" w:hAnsiTheme="minorHAnsi" w:cstheme="minorHAnsi"/>
          <w:color w:val="0A0A0A"/>
          <w:sz w:val="28"/>
          <w:szCs w:val="28"/>
          <w:shd w:val="clear" w:color="auto" w:fill="FFFFFF"/>
        </w:rPr>
        <w:t xml:space="preserve"> response and </w:t>
      </w:r>
      <w:r w:rsidR="00051766" w:rsidRPr="00FF43F2">
        <w:rPr>
          <w:rFonts w:asciiTheme="minorHAnsi" w:hAnsiTheme="minorHAnsi" w:cstheme="minorHAnsi"/>
          <w:color w:val="0A0A0A"/>
          <w:sz w:val="28"/>
          <w:szCs w:val="28"/>
          <w:shd w:val="clear" w:color="auto" w:fill="FFFFFF"/>
        </w:rPr>
        <w:t>communication factors that determined how the situation would progress</w:t>
      </w:r>
      <w:r w:rsidR="001C108E">
        <w:rPr>
          <w:rFonts w:asciiTheme="minorHAnsi" w:hAnsiTheme="minorHAnsi" w:cstheme="minorHAnsi"/>
          <w:color w:val="0A0A0A"/>
          <w:sz w:val="28"/>
          <w:szCs w:val="28"/>
          <w:shd w:val="clear" w:color="auto" w:fill="FFFFFF"/>
        </w:rPr>
        <w:t xml:space="preserve"> and what decisions I would make</w:t>
      </w:r>
      <w:r w:rsidR="00051766" w:rsidRPr="00FF43F2">
        <w:rPr>
          <w:rFonts w:asciiTheme="minorHAnsi" w:hAnsiTheme="minorHAnsi" w:cstheme="minorHAnsi"/>
          <w:color w:val="0A0A0A"/>
          <w:sz w:val="28"/>
          <w:szCs w:val="28"/>
          <w:shd w:val="clear" w:color="auto" w:fill="FFFFFF"/>
        </w:rPr>
        <w:t>. Respect, I respectfully engaged and listened to both the reporting female and the communication given by the male inside the premises.</w:t>
      </w:r>
      <w:r w:rsidR="00C77F65" w:rsidRPr="00FF43F2">
        <w:rPr>
          <w:rFonts w:asciiTheme="minorHAnsi" w:hAnsiTheme="minorHAnsi" w:cstheme="minorHAnsi"/>
          <w:color w:val="0A0A0A"/>
          <w:sz w:val="28"/>
          <w:szCs w:val="28"/>
          <w:shd w:val="clear" w:color="auto" w:fill="FFFFFF"/>
        </w:rPr>
        <w:t xml:space="preserve"> I treated both parties with the equal amount of courteous, respect and time when listening to their concerns and views. Leadership, throughout the incident there were times in which the situation could have escalated to a use of force and ended differently. </w:t>
      </w:r>
    </w:p>
    <w:p w14:paraId="64F4B8FB" w14:textId="27F4FADB" w:rsidR="006D5674" w:rsidRPr="00FF43F2" w:rsidRDefault="006D5674" w:rsidP="00E6298B">
      <w:pPr>
        <w:ind w:right="107"/>
        <w:jc w:val="both"/>
        <w:rPr>
          <w:rFonts w:asciiTheme="minorHAnsi" w:hAnsiTheme="minorHAnsi" w:cstheme="minorHAnsi"/>
          <w:color w:val="0A0A0A"/>
          <w:sz w:val="28"/>
          <w:szCs w:val="28"/>
          <w:shd w:val="clear" w:color="auto" w:fill="FFFFFF"/>
        </w:rPr>
      </w:pPr>
    </w:p>
    <w:p w14:paraId="7C4879B9" w14:textId="1BA311F1" w:rsidR="006D5674" w:rsidRPr="00FF43F2" w:rsidRDefault="00585040"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Through analysing and assessing the male’s communication and attitude towards me I felt the best course of actions due to the amount of potential threats and risks to us was to build a rapport but also maintain my current alert level. The situation</w:t>
      </w:r>
      <w:r w:rsidR="00CD29F8" w:rsidRPr="00FF43F2">
        <w:rPr>
          <w:rFonts w:asciiTheme="minorHAnsi" w:hAnsiTheme="minorHAnsi" w:cstheme="minorHAnsi"/>
          <w:color w:val="0A0A0A"/>
          <w:sz w:val="28"/>
          <w:szCs w:val="28"/>
          <w:shd w:val="clear" w:color="auto" w:fill="FFFFFF"/>
        </w:rPr>
        <w:t xml:space="preserve"> needed a</w:t>
      </w:r>
      <w:r w:rsidR="00CD4B3B" w:rsidRPr="00FF43F2">
        <w:rPr>
          <w:rFonts w:asciiTheme="minorHAnsi" w:hAnsiTheme="minorHAnsi" w:cstheme="minorHAnsi"/>
          <w:color w:val="0A0A0A"/>
          <w:sz w:val="28"/>
          <w:szCs w:val="28"/>
          <w:shd w:val="clear" w:color="auto" w:fill="FFFFFF"/>
        </w:rPr>
        <w:t xml:space="preserve"> cal</w:t>
      </w:r>
      <w:r w:rsidRPr="00FF43F2">
        <w:rPr>
          <w:rFonts w:asciiTheme="minorHAnsi" w:hAnsiTheme="minorHAnsi" w:cstheme="minorHAnsi"/>
          <w:color w:val="0A0A0A"/>
          <w:sz w:val="28"/>
          <w:szCs w:val="28"/>
          <w:shd w:val="clear" w:color="auto" w:fill="FFFFFF"/>
        </w:rPr>
        <w:t>m approach with effective communication skills and constant dynamic risk assessing.</w:t>
      </w:r>
      <w:r w:rsidR="00CD29F8" w:rsidRPr="00FF43F2">
        <w:rPr>
          <w:rFonts w:asciiTheme="minorHAnsi" w:hAnsiTheme="minorHAnsi" w:cstheme="minorHAnsi"/>
          <w:color w:val="0A0A0A"/>
          <w:sz w:val="28"/>
          <w:szCs w:val="28"/>
          <w:shd w:val="clear" w:color="auto" w:fill="FFFFFF"/>
        </w:rPr>
        <w:t xml:space="preserve"> I was constantly identifying potential hazards and threats, comparing these to my decisions and options to overcome. </w:t>
      </w:r>
    </w:p>
    <w:p w14:paraId="59F3FE40" w14:textId="0D457F6D" w:rsidR="00CD29F8" w:rsidRPr="00FF43F2" w:rsidRDefault="00CD29F8"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Using Borton’s reflective tool through my situation was essential and the importance of how it is used is clearly understand.</w:t>
      </w:r>
      <w:r w:rsidR="0021776C" w:rsidRPr="00FF43F2">
        <w:rPr>
          <w:rFonts w:asciiTheme="minorHAnsi" w:hAnsiTheme="minorHAnsi" w:cstheme="minorHAnsi"/>
          <w:color w:val="0A0A0A"/>
          <w:sz w:val="28"/>
          <w:szCs w:val="28"/>
          <w:shd w:val="clear" w:color="auto" w:fill="FFFFFF"/>
        </w:rPr>
        <w:t xml:space="preserve"> Bortons reflective tool asks three questions and breaks each of those questions down further. The three sections are ‘What’, ‘So what’ and ‘Now what’. The first section ‘What’ asks </w:t>
      </w:r>
      <w:r w:rsidR="00533EA1" w:rsidRPr="00FF43F2">
        <w:rPr>
          <w:rFonts w:asciiTheme="minorHAnsi" w:hAnsiTheme="minorHAnsi" w:cstheme="minorHAnsi"/>
          <w:color w:val="0A0A0A"/>
          <w:sz w:val="28"/>
          <w:szCs w:val="28"/>
          <w:shd w:val="clear" w:color="auto" w:fill="FFFFFF"/>
        </w:rPr>
        <w:t>the questions when arriving and at the beginning of an incident. It</w:t>
      </w:r>
      <w:r w:rsidR="004C5DAA" w:rsidRPr="00FF43F2">
        <w:rPr>
          <w:rFonts w:asciiTheme="minorHAnsi" w:hAnsiTheme="minorHAnsi" w:cstheme="minorHAnsi"/>
          <w:color w:val="0A0A0A"/>
          <w:sz w:val="28"/>
          <w:szCs w:val="28"/>
          <w:shd w:val="clear" w:color="auto" w:fill="FFFFFF"/>
        </w:rPr>
        <w:t xml:space="preserve"> asks what happening</w:t>
      </w:r>
      <w:r w:rsidR="003977BF" w:rsidRPr="00FF43F2">
        <w:rPr>
          <w:rFonts w:asciiTheme="minorHAnsi" w:hAnsiTheme="minorHAnsi" w:cstheme="minorHAnsi"/>
          <w:color w:val="0A0A0A"/>
          <w:sz w:val="28"/>
          <w:szCs w:val="28"/>
          <w:shd w:val="clear" w:color="auto" w:fill="FFFFFF"/>
        </w:rPr>
        <w:t>, what is</w:t>
      </w:r>
      <w:r w:rsidR="004C5DAA" w:rsidRPr="00FF43F2">
        <w:rPr>
          <w:rFonts w:asciiTheme="minorHAnsi" w:hAnsiTheme="minorHAnsi" w:cstheme="minorHAnsi"/>
          <w:color w:val="0A0A0A"/>
          <w:sz w:val="28"/>
          <w:szCs w:val="28"/>
          <w:shd w:val="clear" w:color="auto" w:fill="FFFFFF"/>
        </w:rPr>
        <w:t xml:space="preserve"> changing about this situation and what are my current actions. These questions make us risk assess and thin</w:t>
      </w:r>
      <w:r w:rsidR="003977BF" w:rsidRPr="00FF43F2">
        <w:rPr>
          <w:rFonts w:asciiTheme="minorHAnsi" w:hAnsiTheme="minorHAnsi" w:cstheme="minorHAnsi"/>
          <w:color w:val="0A0A0A"/>
          <w:sz w:val="28"/>
          <w:szCs w:val="28"/>
          <w:shd w:val="clear" w:color="auto" w:fill="FFFFFF"/>
        </w:rPr>
        <w:t>k</w:t>
      </w:r>
      <w:r w:rsidR="004C5DAA" w:rsidRPr="00FF43F2">
        <w:rPr>
          <w:rFonts w:asciiTheme="minorHAnsi" w:hAnsiTheme="minorHAnsi" w:cstheme="minorHAnsi"/>
          <w:color w:val="0A0A0A"/>
          <w:sz w:val="28"/>
          <w:szCs w:val="28"/>
          <w:shd w:val="clear" w:color="auto" w:fill="FFFFFF"/>
        </w:rPr>
        <w:t xml:space="preserve"> about safety to officers, offenders and the public.</w:t>
      </w:r>
      <w:r w:rsidR="00375ADA" w:rsidRPr="00FF43F2">
        <w:rPr>
          <w:rFonts w:asciiTheme="minorHAnsi" w:hAnsiTheme="minorHAnsi" w:cstheme="minorHAnsi"/>
          <w:color w:val="0A0A0A"/>
          <w:sz w:val="28"/>
          <w:szCs w:val="28"/>
          <w:shd w:val="clear" w:color="auto" w:fill="FFFFFF"/>
        </w:rPr>
        <w:t xml:space="preserve"> This defines what is meant by a dynamic risk assessment, an assessment that is constantly being reviewed and </w:t>
      </w:r>
      <w:r w:rsidR="00CF75D9" w:rsidRPr="00FF43F2">
        <w:rPr>
          <w:rFonts w:asciiTheme="minorHAnsi" w:hAnsiTheme="minorHAnsi" w:cstheme="minorHAnsi"/>
          <w:color w:val="0A0A0A"/>
          <w:sz w:val="28"/>
          <w:szCs w:val="28"/>
          <w:shd w:val="clear" w:color="auto" w:fill="FFFFFF"/>
        </w:rPr>
        <w:t>monitored as an incident evolved</w:t>
      </w:r>
      <w:r w:rsidR="00375ADA" w:rsidRPr="00FF43F2">
        <w:rPr>
          <w:rFonts w:asciiTheme="minorHAnsi" w:hAnsiTheme="minorHAnsi" w:cstheme="minorHAnsi"/>
          <w:color w:val="0A0A0A"/>
          <w:sz w:val="28"/>
          <w:szCs w:val="28"/>
          <w:shd w:val="clear" w:color="auto" w:fill="FFFFFF"/>
        </w:rPr>
        <w:t xml:space="preserve">. </w:t>
      </w:r>
      <w:r w:rsidR="00E136CD">
        <w:rPr>
          <w:rFonts w:asciiTheme="minorHAnsi" w:hAnsiTheme="minorHAnsi" w:cstheme="minorHAnsi"/>
          <w:color w:val="0A0A0A"/>
          <w:sz w:val="28"/>
          <w:szCs w:val="28"/>
          <w:shd w:val="clear" w:color="auto" w:fill="FFFFFF"/>
        </w:rPr>
        <w:t>Looking at this theory and the questions it ask</w:t>
      </w:r>
      <w:r w:rsidR="004652C6">
        <w:rPr>
          <w:rFonts w:asciiTheme="minorHAnsi" w:hAnsiTheme="minorHAnsi" w:cstheme="minorHAnsi"/>
          <w:color w:val="0A0A0A"/>
          <w:sz w:val="28"/>
          <w:szCs w:val="28"/>
          <w:shd w:val="clear" w:color="auto" w:fill="FFFFFF"/>
        </w:rPr>
        <w:t>s,</w:t>
      </w:r>
      <w:r w:rsidR="00E136CD">
        <w:rPr>
          <w:rFonts w:asciiTheme="minorHAnsi" w:hAnsiTheme="minorHAnsi" w:cstheme="minorHAnsi"/>
          <w:color w:val="0A0A0A"/>
          <w:sz w:val="28"/>
          <w:szCs w:val="28"/>
          <w:shd w:val="clear" w:color="auto" w:fill="FFFFFF"/>
        </w:rPr>
        <w:t xml:space="preserve"> it has a close relation to the national decision model used by the police force and how </w:t>
      </w:r>
      <w:r w:rsidR="00E136CD">
        <w:rPr>
          <w:rFonts w:asciiTheme="minorHAnsi" w:hAnsiTheme="minorHAnsi" w:cstheme="minorHAnsi"/>
          <w:color w:val="0A0A0A"/>
          <w:sz w:val="28"/>
          <w:szCs w:val="28"/>
          <w:shd w:val="clear" w:color="auto" w:fill="FFFFFF"/>
        </w:rPr>
        <w:lastRenderedPageBreak/>
        <w:t>a dynamic risk assessment is constantly needed to evaluate impact factors. If small details change then a new thought process and evaluation cycle begins with a new decision being made.</w:t>
      </w:r>
    </w:p>
    <w:p w14:paraId="1AD13C6B" w14:textId="1B520BFE" w:rsidR="00CF75D9" w:rsidRPr="00FF43F2" w:rsidRDefault="00CF75D9"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 xml:space="preserve">My colleague took the reporting person </w:t>
      </w:r>
      <w:r w:rsidR="003430AB">
        <w:rPr>
          <w:rFonts w:asciiTheme="minorHAnsi" w:hAnsiTheme="minorHAnsi" w:cstheme="minorHAnsi"/>
          <w:color w:val="0A0A0A"/>
          <w:sz w:val="28"/>
          <w:szCs w:val="28"/>
          <w:shd w:val="clear" w:color="auto" w:fill="FFFFFF"/>
        </w:rPr>
        <w:t>(</w:t>
      </w:r>
      <w:r w:rsidRPr="00FF43F2">
        <w:rPr>
          <w:rFonts w:asciiTheme="minorHAnsi" w:hAnsiTheme="minorHAnsi" w:cstheme="minorHAnsi"/>
          <w:color w:val="0A0A0A"/>
          <w:sz w:val="28"/>
          <w:szCs w:val="28"/>
          <w:shd w:val="clear" w:color="auto" w:fill="FFFFFF"/>
        </w:rPr>
        <w:t>who was the males mother</w:t>
      </w:r>
      <w:r w:rsidR="003430AB">
        <w:rPr>
          <w:rFonts w:asciiTheme="minorHAnsi" w:hAnsiTheme="minorHAnsi" w:cstheme="minorHAnsi"/>
          <w:color w:val="0A0A0A"/>
          <w:sz w:val="28"/>
          <w:szCs w:val="28"/>
          <w:shd w:val="clear" w:color="auto" w:fill="FFFFFF"/>
        </w:rPr>
        <w:t>)</w:t>
      </w:r>
      <w:r w:rsidRPr="00FF43F2">
        <w:rPr>
          <w:rFonts w:asciiTheme="minorHAnsi" w:hAnsiTheme="minorHAnsi" w:cstheme="minorHAnsi"/>
          <w:color w:val="0A0A0A"/>
          <w:sz w:val="28"/>
          <w:szCs w:val="28"/>
          <w:shd w:val="clear" w:color="auto" w:fill="FFFFFF"/>
        </w:rPr>
        <w:t xml:space="preserve"> outside to try and resolve the issue and I was in the property speaking with the male.</w:t>
      </w:r>
    </w:p>
    <w:p w14:paraId="33259FD2" w14:textId="0AA07FDD" w:rsidR="00CF75D9" w:rsidRPr="00FF43F2" w:rsidRDefault="00CF75D9"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In my opinion as a new officer with no experience I felt due to her leaving me with the male this increased the likelihood of the situation developing and also it would test my communication skills and I would have to put into practice my conflict resolution skills.</w:t>
      </w:r>
    </w:p>
    <w:p w14:paraId="4A55FA88" w14:textId="26A95F17" w:rsidR="00CF75D9" w:rsidRPr="00FF43F2" w:rsidRDefault="00CF75D9"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 xml:space="preserve">As I was in the property alone I considered how I spoke to the male, the </w:t>
      </w:r>
      <w:r w:rsidR="00136657">
        <w:rPr>
          <w:rFonts w:asciiTheme="minorHAnsi" w:hAnsiTheme="minorHAnsi" w:cstheme="minorHAnsi"/>
          <w:color w:val="0A0A0A"/>
          <w:sz w:val="28"/>
          <w:szCs w:val="28"/>
          <w:shd w:val="clear" w:color="auto" w:fill="FFFFFF"/>
        </w:rPr>
        <w:t>rapport</w:t>
      </w:r>
      <w:r w:rsidRPr="00FF43F2">
        <w:rPr>
          <w:rFonts w:asciiTheme="minorHAnsi" w:hAnsiTheme="minorHAnsi" w:cstheme="minorHAnsi"/>
          <w:color w:val="0A0A0A"/>
          <w:sz w:val="28"/>
          <w:szCs w:val="28"/>
          <w:shd w:val="clear" w:color="auto" w:fill="FFFFFF"/>
        </w:rPr>
        <w:t xml:space="preserve"> I had built and a contingency plan if needed. </w:t>
      </w:r>
    </w:p>
    <w:p w14:paraId="5C3A46D1" w14:textId="5700E3F3" w:rsidR="00612662" w:rsidRPr="00FF43F2" w:rsidRDefault="00612662" w:rsidP="00E6298B">
      <w:pPr>
        <w:ind w:right="107"/>
        <w:jc w:val="both"/>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 xml:space="preserve">How we deal with situations can be defined with another </w:t>
      </w:r>
      <w:r w:rsidR="004652C6" w:rsidRPr="00FF43F2">
        <w:rPr>
          <w:rFonts w:asciiTheme="minorHAnsi" w:hAnsiTheme="minorHAnsi" w:cstheme="minorHAnsi"/>
          <w:color w:val="0A0A0A"/>
          <w:sz w:val="28"/>
          <w:szCs w:val="28"/>
          <w:shd w:val="clear" w:color="auto" w:fill="FFFFFF"/>
        </w:rPr>
        <w:t>theory</w:t>
      </w:r>
      <w:r w:rsidRPr="00FF43F2">
        <w:rPr>
          <w:rFonts w:asciiTheme="minorHAnsi" w:hAnsiTheme="minorHAnsi" w:cstheme="minorHAnsi"/>
          <w:color w:val="0A0A0A"/>
          <w:sz w:val="28"/>
          <w:szCs w:val="28"/>
          <w:shd w:val="clear" w:color="auto" w:fill="FFFFFF"/>
        </w:rPr>
        <w:t>.</w:t>
      </w:r>
    </w:p>
    <w:p w14:paraId="6013FDA2" w14:textId="5B9AA7CB" w:rsidR="00612662" w:rsidRPr="00FF43F2" w:rsidRDefault="00612662" w:rsidP="00E6298B">
      <w:pPr>
        <w:ind w:right="107"/>
        <w:jc w:val="both"/>
        <w:rPr>
          <w:rFonts w:asciiTheme="minorHAnsi" w:hAnsiTheme="minorHAnsi" w:cstheme="minorHAnsi"/>
          <w:color w:val="505050"/>
          <w:sz w:val="28"/>
          <w:szCs w:val="28"/>
        </w:rPr>
      </w:pPr>
      <w:r w:rsidRPr="00FF43F2">
        <w:rPr>
          <w:rFonts w:asciiTheme="minorHAnsi" w:hAnsiTheme="minorHAnsi" w:cstheme="minorHAnsi"/>
          <w:color w:val="505050"/>
          <w:sz w:val="28"/>
          <w:szCs w:val="28"/>
        </w:rPr>
        <w:t>“People who are high on affective empathy are often those who get quite fearful when watching a scary movie, or start crying during a sad scene. Those who have high cognitive empathy are those who are more rational, for example a clinical psychologist counselling a client,” – Robert Eres</w:t>
      </w:r>
    </w:p>
    <w:p w14:paraId="57240C88" w14:textId="6F1E9530" w:rsidR="00FF43F2" w:rsidRDefault="00FF43F2" w:rsidP="00E6298B">
      <w:pPr>
        <w:ind w:right="107"/>
        <w:jc w:val="both"/>
        <w:rPr>
          <w:rFonts w:asciiTheme="minorHAnsi" w:hAnsiTheme="minorHAnsi" w:cstheme="minorHAnsi"/>
          <w:color w:val="505050"/>
          <w:sz w:val="28"/>
          <w:szCs w:val="28"/>
        </w:rPr>
      </w:pPr>
      <w:r w:rsidRPr="00FF43F2">
        <w:rPr>
          <w:rFonts w:asciiTheme="minorHAnsi" w:hAnsiTheme="minorHAnsi" w:cstheme="minorHAnsi"/>
          <w:color w:val="505050"/>
          <w:sz w:val="28"/>
          <w:szCs w:val="28"/>
        </w:rPr>
        <w:t>As a police officer I think it is vital that we possess an equal proportion of both sides of this theory. We have empathy for the victims and also the offenders as mental health is a major factor in the world we live but also a rational side where we can make the correct decisions without emotion clouding our judgement.</w:t>
      </w:r>
      <w:r w:rsidR="001A7C4D">
        <w:rPr>
          <w:rFonts w:asciiTheme="minorHAnsi" w:hAnsiTheme="minorHAnsi" w:cstheme="minorHAnsi"/>
          <w:color w:val="505050"/>
          <w:sz w:val="28"/>
          <w:szCs w:val="28"/>
        </w:rPr>
        <w:t xml:space="preserve"> With people who have too much of either emotional or rational thinking is when incorrect decisions are made and people’s lives can be effected. The choices we make can alter the path in which they travel and can determine the outcome of their future.</w:t>
      </w:r>
    </w:p>
    <w:p w14:paraId="10CAC6BB" w14:textId="77777777" w:rsidR="002C5E83" w:rsidRPr="002C5E83" w:rsidRDefault="00AD534A" w:rsidP="00E6298B">
      <w:pPr>
        <w:ind w:right="107"/>
        <w:jc w:val="both"/>
        <w:rPr>
          <w:rFonts w:asciiTheme="minorHAnsi" w:hAnsiTheme="minorHAnsi" w:cstheme="minorHAnsi"/>
          <w:color w:val="505050"/>
          <w:sz w:val="28"/>
          <w:szCs w:val="28"/>
        </w:rPr>
      </w:pPr>
      <w:r>
        <w:rPr>
          <w:rFonts w:asciiTheme="minorHAnsi" w:hAnsiTheme="minorHAnsi" w:cstheme="minorHAnsi"/>
          <w:color w:val="505050"/>
          <w:sz w:val="28"/>
          <w:szCs w:val="28"/>
        </w:rPr>
        <w:t xml:space="preserve">As I spoke to the male my colleague finished talking to the reporting person and she </w:t>
      </w:r>
      <w:r w:rsidR="00136CDF">
        <w:rPr>
          <w:rFonts w:asciiTheme="minorHAnsi" w:hAnsiTheme="minorHAnsi" w:cstheme="minorHAnsi"/>
          <w:color w:val="505050"/>
          <w:sz w:val="28"/>
          <w:szCs w:val="28"/>
        </w:rPr>
        <w:t>returned to the address where I was</w:t>
      </w:r>
      <w:r>
        <w:rPr>
          <w:rFonts w:asciiTheme="minorHAnsi" w:hAnsiTheme="minorHAnsi" w:cstheme="minorHAnsi"/>
          <w:color w:val="505050"/>
          <w:sz w:val="28"/>
          <w:szCs w:val="28"/>
        </w:rPr>
        <w:t xml:space="preserve"> still engag</w:t>
      </w:r>
      <w:r w:rsidR="00136CDF">
        <w:rPr>
          <w:rFonts w:asciiTheme="minorHAnsi" w:hAnsiTheme="minorHAnsi" w:cstheme="minorHAnsi"/>
          <w:color w:val="505050"/>
          <w:sz w:val="28"/>
          <w:szCs w:val="28"/>
        </w:rPr>
        <w:t>ing with the male</w:t>
      </w:r>
      <w:r>
        <w:rPr>
          <w:rFonts w:asciiTheme="minorHAnsi" w:hAnsiTheme="minorHAnsi" w:cstheme="minorHAnsi"/>
          <w:color w:val="505050"/>
          <w:sz w:val="28"/>
          <w:szCs w:val="28"/>
        </w:rPr>
        <w:t xml:space="preserve">. </w:t>
      </w:r>
      <w:r w:rsidR="00136CDF">
        <w:rPr>
          <w:rFonts w:asciiTheme="minorHAnsi" w:hAnsiTheme="minorHAnsi" w:cstheme="minorHAnsi"/>
          <w:color w:val="505050"/>
          <w:sz w:val="28"/>
          <w:szCs w:val="28"/>
        </w:rPr>
        <w:t>It was agreed that the male could stay the night inside the house and that the next day he had to find alternative accommodation.</w:t>
      </w:r>
      <w:r w:rsidR="008263C3">
        <w:rPr>
          <w:rFonts w:asciiTheme="minorHAnsi" w:hAnsiTheme="minorHAnsi" w:cstheme="minorHAnsi"/>
          <w:color w:val="505050"/>
          <w:sz w:val="28"/>
          <w:szCs w:val="28"/>
        </w:rPr>
        <w:t xml:space="preserve"> We explained this agreement to the male inside the address so he knew his position and what he had to do. Due to his mental health I could see the situation begin to escalate. I went towards him in case he became violent and explained the situation further to him slowly and calmly. The reporting person left to wait outside and he were left to talk </w:t>
      </w:r>
      <w:r w:rsidR="00B6313A">
        <w:rPr>
          <w:rFonts w:asciiTheme="minorHAnsi" w:hAnsiTheme="minorHAnsi" w:cstheme="minorHAnsi"/>
          <w:color w:val="505050"/>
          <w:sz w:val="28"/>
          <w:szCs w:val="28"/>
        </w:rPr>
        <w:t>to the male. After explaining this to the male I proceeded to get his details. I needed these as through my observations and communication I had with the male and due to what I believed was mental health issues I needed to get him some professional help.</w:t>
      </w:r>
      <w:r w:rsidR="009A3AC1">
        <w:rPr>
          <w:rFonts w:asciiTheme="minorHAnsi" w:hAnsiTheme="minorHAnsi" w:cstheme="minorHAnsi"/>
          <w:color w:val="505050"/>
          <w:sz w:val="28"/>
          <w:szCs w:val="28"/>
        </w:rPr>
        <w:t xml:space="preserve"> It was clear to me due to his comments and the condition of the property that the male need an intervention for professional services and therefore it was up to me to ensure this happened.</w:t>
      </w:r>
      <w:r w:rsidR="009F1959">
        <w:rPr>
          <w:rFonts w:asciiTheme="minorHAnsi" w:hAnsiTheme="minorHAnsi" w:cstheme="minorHAnsi"/>
          <w:color w:val="505050"/>
          <w:sz w:val="28"/>
          <w:szCs w:val="28"/>
        </w:rPr>
        <w:t xml:space="preserve"> I decided that a public protection notice (PPN) was needed to enable this to happen due to his </w:t>
      </w:r>
      <w:r w:rsidR="009F1959" w:rsidRPr="002C5E83">
        <w:rPr>
          <w:rFonts w:asciiTheme="minorHAnsi" w:hAnsiTheme="minorHAnsi" w:cstheme="minorHAnsi"/>
          <w:color w:val="505050"/>
          <w:sz w:val="28"/>
          <w:szCs w:val="28"/>
        </w:rPr>
        <w:t xml:space="preserve">vulnerability. </w:t>
      </w:r>
    </w:p>
    <w:p w14:paraId="49CF554F" w14:textId="6AD97D95" w:rsidR="002C5E83" w:rsidRPr="002C5E83" w:rsidRDefault="002C5E83" w:rsidP="002C5E83">
      <w:pPr>
        <w:ind w:right="107"/>
        <w:jc w:val="both"/>
        <w:rPr>
          <w:rFonts w:asciiTheme="minorHAnsi" w:hAnsiTheme="minorHAnsi" w:cstheme="minorHAnsi"/>
          <w:color w:val="505050"/>
          <w:sz w:val="28"/>
          <w:szCs w:val="28"/>
        </w:rPr>
      </w:pPr>
      <w:r w:rsidRPr="002C5E83">
        <w:rPr>
          <w:rFonts w:asciiTheme="minorHAnsi" w:hAnsiTheme="minorHAnsi" w:cstheme="minorHAnsi"/>
          <w:color w:val="505050"/>
          <w:sz w:val="28"/>
          <w:szCs w:val="28"/>
        </w:rPr>
        <w:t>“</w:t>
      </w:r>
      <w:r w:rsidRPr="002C5E83">
        <w:rPr>
          <w:rFonts w:asciiTheme="minorHAnsi" w:hAnsiTheme="minorHAnsi" w:cstheme="minorHAnsi"/>
          <w:color w:val="111111"/>
          <w:sz w:val="28"/>
          <w:szCs w:val="28"/>
          <w:shd w:val="clear" w:color="auto" w:fill="FFFFFF"/>
        </w:rPr>
        <w:t xml:space="preserve">Officers who attend incidents complete </w:t>
      </w:r>
      <w:r w:rsidRPr="00136657">
        <w:rPr>
          <w:rFonts w:asciiTheme="minorHAnsi" w:hAnsiTheme="minorHAnsi" w:cstheme="minorHAnsi"/>
          <w:color w:val="111111"/>
          <w:sz w:val="28"/>
          <w:szCs w:val="28"/>
          <w:shd w:val="clear" w:color="auto" w:fill="FFFFFF"/>
        </w:rPr>
        <w:t>a</w:t>
      </w:r>
      <w:r w:rsidRPr="00136657">
        <w:rPr>
          <w:rFonts w:asciiTheme="minorHAnsi" w:hAnsiTheme="minorHAnsi" w:cstheme="minorHAnsi"/>
          <w:b/>
          <w:color w:val="111111"/>
          <w:sz w:val="28"/>
          <w:szCs w:val="28"/>
          <w:shd w:val="clear" w:color="auto" w:fill="FFFFFF"/>
        </w:rPr>
        <w:t> </w:t>
      </w:r>
      <w:r w:rsidRPr="00136657">
        <w:rPr>
          <w:rStyle w:val="Strong"/>
          <w:rFonts w:asciiTheme="minorHAnsi" w:hAnsiTheme="minorHAnsi" w:cstheme="minorHAnsi"/>
          <w:b w:val="0"/>
          <w:color w:val="111111"/>
          <w:sz w:val="28"/>
          <w:szCs w:val="28"/>
          <w:shd w:val="clear" w:color="auto" w:fill="FFFFFF"/>
        </w:rPr>
        <w:t>public</w:t>
      </w:r>
      <w:r w:rsidRPr="00136657">
        <w:rPr>
          <w:rFonts w:asciiTheme="minorHAnsi" w:hAnsiTheme="minorHAnsi" w:cstheme="minorHAnsi"/>
          <w:b/>
          <w:color w:val="111111"/>
          <w:sz w:val="28"/>
          <w:szCs w:val="28"/>
          <w:shd w:val="clear" w:color="auto" w:fill="FFFFFF"/>
        </w:rPr>
        <w:t> </w:t>
      </w:r>
      <w:r w:rsidRPr="00136657">
        <w:rPr>
          <w:rStyle w:val="Strong"/>
          <w:rFonts w:asciiTheme="minorHAnsi" w:hAnsiTheme="minorHAnsi" w:cstheme="minorHAnsi"/>
          <w:b w:val="0"/>
          <w:color w:val="111111"/>
          <w:sz w:val="28"/>
          <w:szCs w:val="28"/>
          <w:shd w:val="clear" w:color="auto" w:fill="FFFFFF"/>
        </w:rPr>
        <w:t>protection</w:t>
      </w:r>
      <w:r w:rsidRPr="00136657">
        <w:rPr>
          <w:rFonts w:asciiTheme="minorHAnsi" w:hAnsiTheme="minorHAnsi" w:cstheme="minorHAnsi"/>
          <w:b/>
          <w:color w:val="111111"/>
          <w:sz w:val="28"/>
          <w:szCs w:val="28"/>
          <w:shd w:val="clear" w:color="auto" w:fill="FFFFFF"/>
        </w:rPr>
        <w:t> </w:t>
      </w:r>
      <w:r w:rsidRPr="00136657">
        <w:rPr>
          <w:rStyle w:val="Strong"/>
          <w:rFonts w:asciiTheme="minorHAnsi" w:hAnsiTheme="minorHAnsi" w:cstheme="minorHAnsi"/>
          <w:b w:val="0"/>
          <w:color w:val="111111"/>
          <w:sz w:val="28"/>
          <w:szCs w:val="28"/>
          <w:shd w:val="clear" w:color="auto" w:fill="FFFFFF"/>
        </w:rPr>
        <w:t>notification</w:t>
      </w:r>
      <w:r w:rsidRPr="002C5E83">
        <w:rPr>
          <w:rFonts w:asciiTheme="minorHAnsi" w:hAnsiTheme="minorHAnsi" w:cstheme="minorHAnsi"/>
          <w:color w:val="111111"/>
          <w:sz w:val="28"/>
          <w:szCs w:val="28"/>
          <w:shd w:val="clear" w:color="auto" w:fill="FFFFFF"/>
        </w:rPr>
        <w:t xml:space="preserve"> document (PPN) which summarises the vulnerabilities of victims. This notice goes to the force </w:t>
      </w:r>
      <w:r w:rsidRPr="002C5E83">
        <w:rPr>
          <w:rFonts w:asciiTheme="minorHAnsi" w:hAnsiTheme="minorHAnsi" w:cstheme="minorHAnsi"/>
          <w:color w:val="111111"/>
          <w:sz w:val="28"/>
          <w:szCs w:val="28"/>
          <w:shd w:val="clear" w:color="auto" w:fill="FFFFFF"/>
        </w:rPr>
        <w:lastRenderedPageBreak/>
        <w:t>public protection unit (PPU) which uses the information to assess the risk. A marker is created relating to the individual victim on the online intelligence system to indicate the level of risk to that victim.”</w:t>
      </w:r>
      <w:r w:rsidR="000F0586">
        <w:rPr>
          <w:rFonts w:asciiTheme="minorHAnsi" w:hAnsiTheme="minorHAnsi" w:cstheme="minorHAnsi"/>
          <w:color w:val="111111"/>
          <w:sz w:val="28"/>
          <w:szCs w:val="28"/>
          <w:shd w:val="clear" w:color="auto" w:fill="FFFFFF"/>
        </w:rPr>
        <w:t xml:space="preserve"> – Police-effectiveness-vulnerability (South Wales Police 2015)</w:t>
      </w:r>
    </w:p>
    <w:p w14:paraId="0E510679" w14:textId="77777777" w:rsidR="002C5E83" w:rsidRPr="002C5E83" w:rsidRDefault="002C5E83" w:rsidP="002C5E83">
      <w:pPr>
        <w:ind w:right="107"/>
        <w:jc w:val="both"/>
        <w:rPr>
          <w:color w:val="505050"/>
          <w:sz w:val="24"/>
          <w:szCs w:val="24"/>
        </w:rPr>
      </w:pPr>
    </w:p>
    <w:p w14:paraId="2265A6E6" w14:textId="2143E578" w:rsidR="008263C3" w:rsidRDefault="009F1959" w:rsidP="00E6298B">
      <w:pPr>
        <w:ind w:right="107"/>
        <w:jc w:val="both"/>
        <w:rPr>
          <w:rFonts w:asciiTheme="minorHAnsi" w:hAnsiTheme="minorHAnsi" w:cstheme="minorHAnsi"/>
          <w:color w:val="505050"/>
          <w:sz w:val="28"/>
          <w:szCs w:val="28"/>
        </w:rPr>
      </w:pPr>
      <w:r>
        <w:rPr>
          <w:rFonts w:asciiTheme="minorHAnsi" w:hAnsiTheme="minorHAnsi" w:cstheme="minorHAnsi"/>
          <w:color w:val="505050"/>
          <w:sz w:val="28"/>
          <w:szCs w:val="28"/>
        </w:rPr>
        <w:t>It was agreed with the reporting person that the male could remain in the house as he would now be provided with help and support and due to the fact he had nowhere to stay. I felt that due to out attendance not only did we start the process for the male to receive help and support for his issues but prevented any offences from taking place. We had to consider not only the needs of the reporting person but also the needs of the victim. Due to communication and observation skills I could see his vulnerability.</w:t>
      </w:r>
      <w:r w:rsidR="00327036">
        <w:rPr>
          <w:rFonts w:asciiTheme="minorHAnsi" w:hAnsiTheme="minorHAnsi" w:cstheme="minorHAnsi"/>
          <w:color w:val="505050"/>
          <w:sz w:val="28"/>
          <w:szCs w:val="28"/>
        </w:rPr>
        <w:t xml:space="preserve"> No further reports have been made towards the male and hopefully he received the help and support needed.</w:t>
      </w:r>
    </w:p>
    <w:p w14:paraId="44C6F0B4" w14:textId="77777777" w:rsidR="00436132" w:rsidRDefault="00436132" w:rsidP="00E6298B">
      <w:pPr>
        <w:ind w:right="107"/>
        <w:jc w:val="both"/>
        <w:rPr>
          <w:rFonts w:asciiTheme="minorHAnsi" w:hAnsiTheme="minorHAnsi" w:cstheme="minorHAnsi"/>
          <w:color w:val="505050"/>
          <w:sz w:val="28"/>
          <w:szCs w:val="28"/>
        </w:rPr>
      </w:pPr>
    </w:p>
    <w:p w14:paraId="5E77864E" w14:textId="2FF46F0A" w:rsidR="00E136CD" w:rsidRPr="00136657" w:rsidRDefault="00CF75D9" w:rsidP="00E136CD">
      <w:pPr>
        <w:overflowPunct/>
        <w:autoSpaceDE/>
        <w:autoSpaceDN/>
        <w:adjustRightInd/>
        <w:textAlignment w:val="auto"/>
        <w:rPr>
          <w:rFonts w:asciiTheme="minorHAnsi" w:hAnsiTheme="minorHAnsi" w:cstheme="minorHAnsi"/>
          <w:color w:val="0A0A0A"/>
          <w:sz w:val="28"/>
          <w:szCs w:val="28"/>
          <w:shd w:val="clear" w:color="auto" w:fill="FFFFFF"/>
        </w:rPr>
      </w:pPr>
      <w:r w:rsidRPr="00FF43F2">
        <w:rPr>
          <w:rFonts w:asciiTheme="minorHAnsi" w:hAnsiTheme="minorHAnsi" w:cstheme="minorHAnsi"/>
          <w:color w:val="0A0A0A"/>
          <w:sz w:val="28"/>
          <w:szCs w:val="28"/>
          <w:shd w:val="clear" w:color="auto" w:fill="FFFFFF"/>
        </w:rPr>
        <w:t xml:space="preserve">Evaluating and looking back at the incident and taking into account the mental health issues and vulnerability of the male, I believe the correct decision was made. Not only did we have to consider the offences committed and the position of the victim but also the wellbeing and health of the male. I used communication skills to keep a situation calm and safe for all involved and considering the </w:t>
      </w:r>
      <w:r w:rsidR="004652C6" w:rsidRPr="00FF43F2">
        <w:rPr>
          <w:rFonts w:asciiTheme="minorHAnsi" w:hAnsiTheme="minorHAnsi" w:cstheme="minorHAnsi"/>
          <w:color w:val="0A0A0A"/>
          <w:sz w:val="28"/>
          <w:szCs w:val="28"/>
          <w:shd w:val="clear" w:color="auto" w:fill="FFFFFF"/>
        </w:rPr>
        <w:t>male’s</w:t>
      </w:r>
      <w:r w:rsidRPr="00FF43F2">
        <w:rPr>
          <w:rFonts w:asciiTheme="minorHAnsi" w:hAnsiTheme="minorHAnsi" w:cstheme="minorHAnsi"/>
          <w:color w:val="0A0A0A"/>
          <w:sz w:val="28"/>
          <w:szCs w:val="28"/>
          <w:shd w:val="clear" w:color="auto" w:fill="FFFFFF"/>
        </w:rPr>
        <w:t xml:space="preserve"> mental health and state of mind the outcome could have been extremely different.</w:t>
      </w:r>
      <w:r w:rsidR="00612662" w:rsidRPr="00FF43F2">
        <w:rPr>
          <w:rFonts w:asciiTheme="minorHAnsi" w:hAnsiTheme="minorHAnsi" w:cstheme="minorHAnsi"/>
          <w:color w:val="0A0A0A"/>
          <w:sz w:val="28"/>
          <w:szCs w:val="28"/>
          <w:shd w:val="clear" w:color="auto" w:fill="FFFFFF"/>
        </w:rPr>
        <w:t xml:space="preserve"> When making our decision to leave the male in the house and reason with the mother we considered the </w:t>
      </w:r>
      <w:r w:rsidR="004652C6" w:rsidRPr="00FF43F2">
        <w:rPr>
          <w:rFonts w:asciiTheme="minorHAnsi" w:hAnsiTheme="minorHAnsi" w:cstheme="minorHAnsi"/>
          <w:color w:val="0A0A0A"/>
          <w:sz w:val="28"/>
          <w:szCs w:val="28"/>
          <w:shd w:val="clear" w:color="auto" w:fill="FFFFFF"/>
        </w:rPr>
        <w:t>male’s</w:t>
      </w:r>
      <w:r w:rsidR="00612662" w:rsidRPr="00FF43F2">
        <w:rPr>
          <w:rFonts w:asciiTheme="minorHAnsi" w:hAnsiTheme="minorHAnsi" w:cstheme="minorHAnsi"/>
          <w:color w:val="0A0A0A"/>
          <w:sz w:val="28"/>
          <w:szCs w:val="28"/>
          <w:shd w:val="clear" w:color="auto" w:fill="FFFFFF"/>
        </w:rPr>
        <w:t xml:space="preserve"> human rights as he needed somewhere to live and arresting would not have helped either party. It was clear to us that the male needed specialist help to rebuild the relationship between the family and I felt that arresting him, spending the night in a cell would have aggravated the situation rather than what was best for him. As police officers our primary role is to help the public and that must be at the for front in all decisions that we make.</w:t>
      </w:r>
      <w:r w:rsidR="00E136CD">
        <w:rPr>
          <w:rFonts w:asciiTheme="minorHAnsi" w:hAnsiTheme="minorHAnsi" w:cstheme="minorHAnsi"/>
          <w:color w:val="0A0A0A"/>
          <w:sz w:val="28"/>
          <w:szCs w:val="28"/>
          <w:shd w:val="clear" w:color="auto" w:fill="FFFFFF"/>
        </w:rPr>
        <w:t xml:space="preserve"> </w:t>
      </w:r>
      <w:r w:rsidR="00E136CD" w:rsidRPr="00136657">
        <w:rPr>
          <w:rFonts w:asciiTheme="minorHAnsi" w:hAnsiTheme="minorHAnsi" w:cstheme="minorHAnsi"/>
          <w:color w:val="0A0A0A"/>
          <w:sz w:val="28"/>
          <w:szCs w:val="28"/>
          <w:shd w:val="clear" w:color="auto" w:fill="FFFFFF"/>
        </w:rPr>
        <w:t>Important part of the learning process at this stage in policing is reflecting and evaluating incidents. Boud, Keogh and Walker tell us that –</w:t>
      </w:r>
    </w:p>
    <w:p w14:paraId="3C8B350B" w14:textId="77777777" w:rsidR="00E136CD" w:rsidRPr="00136657" w:rsidRDefault="00E136CD" w:rsidP="00E136CD">
      <w:pPr>
        <w:overflowPunct/>
        <w:autoSpaceDE/>
        <w:autoSpaceDN/>
        <w:adjustRightInd/>
        <w:textAlignment w:val="auto"/>
        <w:rPr>
          <w:rFonts w:asciiTheme="minorHAnsi" w:hAnsiTheme="minorHAnsi" w:cstheme="minorHAnsi"/>
          <w:i/>
          <w:iCs/>
          <w:color w:val="3A343A"/>
          <w:sz w:val="28"/>
          <w:szCs w:val="28"/>
          <w:shd w:val="clear" w:color="auto" w:fill="FFFFFF"/>
        </w:rPr>
      </w:pPr>
      <w:r w:rsidRPr="00136657">
        <w:rPr>
          <w:rFonts w:asciiTheme="minorHAnsi" w:hAnsiTheme="minorHAnsi" w:cstheme="minorHAnsi"/>
          <w:color w:val="0A0A0A"/>
          <w:sz w:val="28"/>
          <w:szCs w:val="28"/>
          <w:shd w:val="clear" w:color="auto" w:fill="FFFFFF"/>
        </w:rPr>
        <w:t>“</w:t>
      </w:r>
      <w:r w:rsidRPr="00136657">
        <w:rPr>
          <w:rFonts w:asciiTheme="minorHAnsi" w:hAnsiTheme="minorHAnsi" w:cstheme="minorHAnsi"/>
          <w:i/>
          <w:iCs/>
          <w:color w:val="3A343A"/>
          <w:sz w:val="28"/>
          <w:szCs w:val="28"/>
          <w:shd w:val="clear" w:color="auto" w:fill="FFFFFF"/>
        </w:rPr>
        <w:t xml:space="preserve">Three step </w:t>
      </w:r>
    </w:p>
    <w:p w14:paraId="48055B1D" w14:textId="5BF648A5" w:rsidR="00E136CD" w:rsidRPr="00136657" w:rsidRDefault="00E136CD" w:rsidP="00401157">
      <w:pPr>
        <w:pStyle w:val="ListParagraph"/>
        <w:numPr>
          <w:ilvl w:val="0"/>
          <w:numId w:val="5"/>
        </w:numPr>
        <w:overflowPunct/>
        <w:autoSpaceDE/>
        <w:autoSpaceDN/>
        <w:adjustRightInd/>
        <w:textAlignment w:val="auto"/>
        <w:rPr>
          <w:rFonts w:asciiTheme="minorHAnsi" w:hAnsiTheme="minorHAnsi" w:cstheme="minorHAnsi"/>
          <w:color w:val="3A343A"/>
          <w:sz w:val="28"/>
          <w:szCs w:val="28"/>
        </w:rPr>
      </w:pPr>
      <w:r w:rsidRPr="00136657">
        <w:rPr>
          <w:rFonts w:asciiTheme="minorHAnsi" w:hAnsiTheme="minorHAnsi" w:cstheme="minorHAnsi"/>
          <w:color w:val="3A343A"/>
          <w:sz w:val="28"/>
          <w:szCs w:val="28"/>
        </w:rPr>
        <w:t>Returning to the experience – recalling and/or detailing significant events</w:t>
      </w:r>
    </w:p>
    <w:p w14:paraId="10853DEE" w14:textId="77777777" w:rsidR="00E136CD" w:rsidRPr="00136657" w:rsidRDefault="00E136CD" w:rsidP="00401157">
      <w:pPr>
        <w:numPr>
          <w:ilvl w:val="0"/>
          <w:numId w:val="5"/>
        </w:numPr>
        <w:shd w:val="clear" w:color="auto" w:fill="FFFFFF"/>
        <w:overflowPunct/>
        <w:autoSpaceDE/>
        <w:autoSpaceDN/>
        <w:adjustRightInd/>
        <w:spacing w:before="100" w:beforeAutospacing="1" w:after="180"/>
        <w:textAlignment w:val="auto"/>
        <w:rPr>
          <w:rFonts w:asciiTheme="minorHAnsi" w:hAnsiTheme="minorHAnsi" w:cstheme="minorHAnsi"/>
          <w:color w:val="3A343A"/>
          <w:sz w:val="28"/>
          <w:szCs w:val="28"/>
        </w:rPr>
      </w:pPr>
      <w:r w:rsidRPr="00136657">
        <w:rPr>
          <w:rFonts w:asciiTheme="minorHAnsi" w:hAnsiTheme="minorHAnsi" w:cstheme="minorHAnsi"/>
          <w:color w:val="3A343A"/>
          <w:sz w:val="28"/>
          <w:szCs w:val="28"/>
        </w:rPr>
        <w:t>Attending to feelings – being aware of how the situation felt. Be aware of emotions that are useful, and try not ignore feelings which might be troublesome or painful such as fear or disappointment.</w:t>
      </w:r>
    </w:p>
    <w:p w14:paraId="2758E1AE" w14:textId="6F33B40C" w:rsidR="00E136CD" w:rsidRPr="00136657" w:rsidRDefault="00E136CD" w:rsidP="00401157">
      <w:pPr>
        <w:numPr>
          <w:ilvl w:val="0"/>
          <w:numId w:val="5"/>
        </w:numPr>
        <w:shd w:val="clear" w:color="auto" w:fill="FFFFFF"/>
        <w:overflowPunct/>
        <w:autoSpaceDE/>
        <w:autoSpaceDN/>
        <w:adjustRightInd/>
        <w:spacing w:before="100" w:beforeAutospacing="1" w:after="180"/>
        <w:textAlignment w:val="auto"/>
        <w:rPr>
          <w:rFonts w:asciiTheme="minorHAnsi" w:hAnsiTheme="minorHAnsi" w:cstheme="minorHAnsi"/>
          <w:color w:val="3A343A"/>
          <w:sz w:val="28"/>
          <w:szCs w:val="28"/>
        </w:rPr>
      </w:pPr>
      <w:r w:rsidRPr="00136657">
        <w:rPr>
          <w:rFonts w:asciiTheme="minorHAnsi" w:hAnsiTheme="minorHAnsi" w:cstheme="minorHAnsi"/>
          <w:color w:val="3A343A"/>
          <w:sz w:val="28"/>
          <w:szCs w:val="28"/>
        </w:rPr>
        <w:t xml:space="preserve">Evaluating the experience – this involves re-examining the experience in the light of what you already know and what you intended for the experience and integrating new knowledge.” - </w:t>
      </w:r>
      <w:r w:rsidRPr="00136657">
        <w:rPr>
          <w:rFonts w:asciiTheme="minorHAnsi" w:hAnsiTheme="minorHAnsi" w:cstheme="minorHAnsi"/>
          <w:i/>
          <w:iCs/>
          <w:color w:val="3A343A"/>
          <w:sz w:val="28"/>
          <w:szCs w:val="28"/>
          <w:shd w:val="clear" w:color="auto" w:fill="FFFFFF"/>
        </w:rPr>
        <w:t>(Boud, Keogh &amp; Walker, 1985)</w:t>
      </w:r>
    </w:p>
    <w:p w14:paraId="174F9922" w14:textId="6068C8BA" w:rsidR="009F1252" w:rsidRPr="00136657" w:rsidRDefault="00E136CD" w:rsidP="00E136CD">
      <w:pPr>
        <w:shd w:val="clear" w:color="auto" w:fill="FFFFFF"/>
        <w:overflowPunct/>
        <w:autoSpaceDE/>
        <w:autoSpaceDN/>
        <w:adjustRightInd/>
        <w:spacing w:before="100" w:beforeAutospacing="1" w:after="180"/>
        <w:textAlignment w:val="auto"/>
        <w:rPr>
          <w:rFonts w:asciiTheme="minorHAnsi" w:hAnsiTheme="minorHAnsi" w:cstheme="minorHAnsi"/>
          <w:iCs/>
          <w:color w:val="3A343A"/>
          <w:sz w:val="28"/>
          <w:szCs w:val="28"/>
          <w:shd w:val="clear" w:color="auto" w:fill="FFFFFF"/>
        </w:rPr>
      </w:pPr>
      <w:r w:rsidRPr="00136657">
        <w:rPr>
          <w:rFonts w:asciiTheme="minorHAnsi" w:hAnsiTheme="minorHAnsi" w:cstheme="minorHAnsi"/>
          <w:iCs/>
          <w:color w:val="3A343A"/>
          <w:sz w:val="28"/>
          <w:szCs w:val="28"/>
          <w:shd w:val="clear" w:color="auto" w:fill="FFFFFF"/>
        </w:rPr>
        <w:lastRenderedPageBreak/>
        <w:t xml:space="preserve">Debriefing and evaluating what decisions were made and why is extremely important in understanding the needs of all parties and how better if anything can be done next time. Also considering the ‘what if’s’ from an incident teaches </w:t>
      </w:r>
      <w:r w:rsidR="00412FA9" w:rsidRPr="00136657">
        <w:rPr>
          <w:rFonts w:asciiTheme="minorHAnsi" w:hAnsiTheme="minorHAnsi" w:cstheme="minorHAnsi"/>
          <w:iCs/>
          <w:color w:val="3A343A"/>
          <w:sz w:val="28"/>
          <w:szCs w:val="28"/>
          <w:shd w:val="clear" w:color="auto" w:fill="FFFFFF"/>
        </w:rPr>
        <w:t>provides us with greater knowledge and builds the founda</w:t>
      </w:r>
      <w:r w:rsidR="009F1252" w:rsidRPr="00136657">
        <w:rPr>
          <w:rFonts w:asciiTheme="minorHAnsi" w:hAnsiTheme="minorHAnsi" w:cstheme="minorHAnsi"/>
          <w:iCs/>
          <w:color w:val="3A343A"/>
          <w:sz w:val="28"/>
          <w:szCs w:val="28"/>
          <w:shd w:val="clear" w:color="auto" w:fill="FFFFFF"/>
        </w:rPr>
        <w:t>tions of better decision making. This incident made me thinking about how I ta</w:t>
      </w:r>
      <w:r w:rsidR="009F1959" w:rsidRPr="00136657">
        <w:rPr>
          <w:rFonts w:asciiTheme="minorHAnsi" w:hAnsiTheme="minorHAnsi" w:cstheme="minorHAnsi"/>
          <w:iCs/>
          <w:color w:val="3A343A"/>
          <w:sz w:val="28"/>
          <w:szCs w:val="28"/>
          <w:shd w:val="clear" w:color="auto" w:fill="FFFFFF"/>
        </w:rPr>
        <w:t>l</w:t>
      </w:r>
      <w:r w:rsidR="009F1252" w:rsidRPr="00136657">
        <w:rPr>
          <w:rFonts w:asciiTheme="minorHAnsi" w:hAnsiTheme="minorHAnsi" w:cstheme="minorHAnsi"/>
          <w:iCs/>
          <w:color w:val="3A343A"/>
          <w:sz w:val="28"/>
          <w:szCs w:val="28"/>
          <w:shd w:val="clear" w:color="auto" w:fill="FFFFFF"/>
        </w:rPr>
        <w:t xml:space="preserve">k to people and how I need to </w:t>
      </w:r>
      <w:r w:rsidR="009F1959" w:rsidRPr="00136657">
        <w:rPr>
          <w:rFonts w:asciiTheme="minorHAnsi" w:hAnsiTheme="minorHAnsi" w:cstheme="minorHAnsi"/>
          <w:iCs/>
          <w:color w:val="3A343A"/>
          <w:sz w:val="28"/>
          <w:szCs w:val="28"/>
          <w:shd w:val="clear" w:color="auto" w:fill="FFFFFF"/>
        </w:rPr>
        <w:t>consider the risks involved. When travelling to the incident with the limited information I had it was easy to presume what actions needed to be taken. However</w:t>
      </w:r>
      <w:r w:rsidR="002C5E83" w:rsidRPr="00136657">
        <w:rPr>
          <w:rFonts w:asciiTheme="minorHAnsi" w:hAnsiTheme="minorHAnsi" w:cstheme="minorHAnsi"/>
          <w:iCs/>
          <w:color w:val="3A343A"/>
          <w:sz w:val="28"/>
          <w:szCs w:val="28"/>
          <w:shd w:val="clear" w:color="auto" w:fill="FFFFFF"/>
        </w:rPr>
        <w:t>,</w:t>
      </w:r>
      <w:r w:rsidR="009F1959" w:rsidRPr="00136657">
        <w:rPr>
          <w:rFonts w:asciiTheme="minorHAnsi" w:hAnsiTheme="minorHAnsi" w:cstheme="minorHAnsi"/>
          <w:iCs/>
          <w:color w:val="3A343A"/>
          <w:sz w:val="28"/>
          <w:szCs w:val="28"/>
          <w:shd w:val="clear" w:color="auto" w:fill="FFFFFF"/>
        </w:rPr>
        <w:t xml:space="preserve"> after listening to the different accounts and considering the vulnerability of the male it was clear that my original thoughts were in correct.</w:t>
      </w:r>
    </w:p>
    <w:p w14:paraId="0448C0E1" w14:textId="77777777" w:rsidR="00E136CD" w:rsidRPr="00E136CD" w:rsidRDefault="00E136CD" w:rsidP="00E136CD">
      <w:pPr>
        <w:shd w:val="clear" w:color="auto" w:fill="FFFFFF"/>
        <w:overflowPunct/>
        <w:autoSpaceDE/>
        <w:autoSpaceDN/>
        <w:adjustRightInd/>
        <w:spacing w:before="100" w:beforeAutospacing="1" w:after="180"/>
        <w:ind w:left="360"/>
        <w:textAlignment w:val="auto"/>
        <w:rPr>
          <w:color w:val="3A343A"/>
          <w:sz w:val="30"/>
          <w:szCs w:val="30"/>
        </w:rPr>
      </w:pPr>
    </w:p>
    <w:p w14:paraId="6C96CF81" w14:textId="00B185C9" w:rsidR="00CF75D9" w:rsidRPr="00FF43F2" w:rsidRDefault="00CF75D9" w:rsidP="00E6298B">
      <w:pPr>
        <w:ind w:right="107"/>
        <w:jc w:val="both"/>
        <w:rPr>
          <w:rFonts w:asciiTheme="minorHAnsi" w:hAnsiTheme="minorHAnsi" w:cstheme="minorHAnsi"/>
          <w:color w:val="0A0A0A"/>
          <w:sz w:val="28"/>
          <w:szCs w:val="28"/>
          <w:shd w:val="clear" w:color="auto" w:fill="FFFFFF"/>
        </w:rPr>
      </w:pPr>
    </w:p>
    <w:p w14:paraId="6144DD8D" w14:textId="32703403" w:rsidR="00D34E89" w:rsidRDefault="00D34E89" w:rsidP="00E6298B">
      <w:pPr>
        <w:ind w:right="107"/>
        <w:jc w:val="both"/>
        <w:rPr>
          <w:rFonts w:ascii="Verdana" w:hAnsi="Verdana"/>
          <w:color w:val="0A0A0A"/>
          <w:sz w:val="23"/>
          <w:szCs w:val="23"/>
          <w:shd w:val="clear" w:color="auto" w:fill="FFFFFF"/>
        </w:rPr>
      </w:pPr>
    </w:p>
    <w:p w14:paraId="4557CCDD" w14:textId="77777777" w:rsidR="008B28E7" w:rsidRPr="00270EEB" w:rsidRDefault="008B28E7" w:rsidP="00E6298B">
      <w:pPr>
        <w:ind w:right="107"/>
        <w:jc w:val="both"/>
        <w:rPr>
          <w:sz w:val="24"/>
          <w:szCs w:val="24"/>
        </w:rPr>
      </w:pPr>
    </w:p>
    <w:p w14:paraId="545B147F" w14:textId="506BCCDA" w:rsidR="008B28E7" w:rsidRPr="00270EEB" w:rsidRDefault="008B28E7" w:rsidP="00E6298B">
      <w:pPr>
        <w:ind w:right="107"/>
        <w:jc w:val="both"/>
        <w:rPr>
          <w:sz w:val="24"/>
          <w:szCs w:val="24"/>
        </w:rPr>
      </w:pPr>
    </w:p>
    <w:p w14:paraId="452E40A6" w14:textId="5F08B9FC" w:rsidR="008B28E7"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967E2A8" w14:textId="4EFDFCCF" w:rsidR="00025650" w:rsidRDefault="00484324" w:rsidP="00E6298B">
      <w:pPr>
        <w:ind w:right="107"/>
        <w:jc w:val="both"/>
        <w:rPr>
          <w:sz w:val="24"/>
          <w:szCs w:val="24"/>
        </w:rPr>
      </w:pPr>
      <w:r>
        <w:rPr>
          <w:sz w:val="24"/>
          <w:szCs w:val="24"/>
        </w:rPr>
        <w:t xml:space="preserve">I will be looking at an incident of coercive control from a male suspect and a female victim. This incident would test me knowledge of not only the law and what my actions would be for the offender but also the after care of the victim and what needs she had. I had to consider how to offer support to her mental health and wellbeing and how best to protect her after the police had left. </w:t>
      </w:r>
      <w:r w:rsidR="001625C4">
        <w:rPr>
          <w:sz w:val="24"/>
          <w:szCs w:val="24"/>
        </w:rPr>
        <w:t xml:space="preserve">It will judge my actions taking to protect a vulnerable person and how I </w:t>
      </w:r>
      <w:r w:rsidR="00867C05">
        <w:rPr>
          <w:sz w:val="24"/>
          <w:szCs w:val="24"/>
        </w:rPr>
        <w:t>got all the information needed before arriving.</w:t>
      </w:r>
      <w:r w:rsidR="00D67C2D">
        <w:rPr>
          <w:sz w:val="24"/>
          <w:szCs w:val="24"/>
        </w:rPr>
        <w:t xml:space="preserve"> This incident provided me with considerable experience from start to finish in the whole process of dealing with offender to helping a victim. Usually we only deal with one side where this was challenging but ultimately satisfying.</w:t>
      </w:r>
      <w:r w:rsidR="00FD54E2">
        <w:rPr>
          <w:sz w:val="24"/>
          <w:szCs w:val="24"/>
        </w:rPr>
        <w:t xml:space="preserve"> I would need to use all the skills I have learnt in previous jobs with regards to listening and communication skills and the practices I learn in the police training centre. My dealings with this incident was very victim focused and how I could provide support to a female rather than the arrest side of policing.</w:t>
      </w:r>
      <w:r w:rsidR="004A316F">
        <w:rPr>
          <w:sz w:val="24"/>
          <w:szCs w:val="24"/>
        </w:rPr>
        <w:t xml:space="preserve"> I will be looking at what level of support is needed to the victim and what we can offer. I would need to know the process involved as this would need to be explain to the female to not only reassure her but also so she can agree to be helped. Sometimes you can </w:t>
      </w:r>
      <w:r w:rsidR="004A1C46">
        <w:rPr>
          <w:sz w:val="24"/>
          <w:szCs w:val="24"/>
        </w:rPr>
        <w:t xml:space="preserve">encounter victims who being subject to emotional abuse for long periods cannot see that they are victims as this abuse is a way of life to them. As officers knowing the law it is our job to explain that the abuse is not acceptable and no one should be subject to it. Allowing the victim to see that it is an offence and officers are here to help makes them accept the support needed and provide them with help to live their lives fear free and happy. </w:t>
      </w:r>
    </w:p>
    <w:p w14:paraId="0C0052F7" w14:textId="77777777" w:rsidR="00136657" w:rsidRDefault="00484324" w:rsidP="00E6298B">
      <w:pPr>
        <w:ind w:right="107"/>
        <w:jc w:val="both"/>
        <w:rPr>
          <w:sz w:val="24"/>
          <w:szCs w:val="24"/>
        </w:rPr>
      </w:pPr>
      <w:r>
        <w:rPr>
          <w:sz w:val="24"/>
          <w:szCs w:val="24"/>
        </w:rPr>
        <w:lastRenderedPageBreak/>
        <w:t xml:space="preserve">A 999 call had been made to the police with a female victim still on the telephone line stating her partner was in her house and refusing to leave. She could be heard shouting at him to leave and the male refusing to get out. Myself and a colleague responded and we proceeded to make out way on blue lights and the victims safety was our priority. As we travelled to the address a closer single crewed unit also responded due to the level of risk to the female. </w:t>
      </w:r>
      <w:r w:rsidR="004A316F">
        <w:rPr>
          <w:sz w:val="24"/>
          <w:szCs w:val="24"/>
        </w:rPr>
        <w:t xml:space="preserve">Knowing that a single crewed female was responding to the call also and the incident was a domestic made the urgency of arriving at the address even more vital. If the offender was violent then we could be arriving to injuries to the police officer as well as trying to restrain the male involved. Many different </w:t>
      </w:r>
      <w:r w:rsidR="00136657">
        <w:rPr>
          <w:sz w:val="24"/>
          <w:szCs w:val="24"/>
        </w:rPr>
        <w:t>thoughts</w:t>
      </w:r>
      <w:r w:rsidR="004A316F">
        <w:rPr>
          <w:sz w:val="24"/>
          <w:szCs w:val="24"/>
        </w:rPr>
        <w:t xml:space="preserve"> are considered with information like this such as ‘how am I going to dealt with the male?’ ‘how will I ensure the safety of everyone involved?’ and what will happen if we call for officer support from colleagues and considerin</w:t>
      </w:r>
      <w:r w:rsidR="00136657">
        <w:rPr>
          <w:sz w:val="24"/>
          <w:szCs w:val="24"/>
        </w:rPr>
        <w:t>g the distance we are from help?</w:t>
      </w:r>
      <w:r w:rsidR="004A316F">
        <w:rPr>
          <w:sz w:val="24"/>
          <w:szCs w:val="24"/>
        </w:rPr>
        <w:t xml:space="preserve"> how </w:t>
      </w:r>
      <w:r w:rsidR="00136657">
        <w:rPr>
          <w:sz w:val="24"/>
          <w:szCs w:val="24"/>
        </w:rPr>
        <w:t>will I act?</w:t>
      </w:r>
    </w:p>
    <w:p w14:paraId="2956656A" w14:textId="77777777" w:rsidR="00136657" w:rsidRDefault="004A316F" w:rsidP="00E6298B">
      <w:pPr>
        <w:ind w:right="107"/>
        <w:jc w:val="both"/>
        <w:rPr>
          <w:sz w:val="24"/>
          <w:szCs w:val="24"/>
        </w:rPr>
      </w:pPr>
      <w:r>
        <w:rPr>
          <w:sz w:val="24"/>
          <w:szCs w:val="24"/>
        </w:rPr>
        <w:t>These questions are constantly being asked in your mind when travelling to incidents of this nature. Luckily I have not been faced with incidents that require officer support due to the violent nature but due to uncertainty these have to be though</w:t>
      </w:r>
      <w:r w:rsidR="00136657">
        <w:rPr>
          <w:sz w:val="24"/>
          <w:szCs w:val="24"/>
        </w:rPr>
        <w:t>t</w:t>
      </w:r>
      <w:r>
        <w:rPr>
          <w:sz w:val="24"/>
          <w:szCs w:val="24"/>
        </w:rPr>
        <w:t xml:space="preserve"> about on every call we attend. </w:t>
      </w:r>
    </w:p>
    <w:p w14:paraId="7D1F6E98" w14:textId="773D4A40" w:rsidR="00136657" w:rsidRDefault="00136657" w:rsidP="00E6298B">
      <w:pPr>
        <w:ind w:right="107"/>
        <w:jc w:val="both"/>
        <w:rPr>
          <w:sz w:val="24"/>
          <w:szCs w:val="24"/>
        </w:rPr>
      </w:pPr>
      <w:r>
        <w:rPr>
          <w:sz w:val="24"/>
          <w:szCs w:val="24"/>
        </w:rPr>
        <w:t>The area and distance that we patrol, it can be 30 minutes plus travelling on emergency lights in order to get to incidents. If we are travelling for this long a consideration must be made knowing that if assistance is needed from colleagues that it will take that amount of time for them to reach us. Due to this using the National Decision model is vital as well as thinking how am I going to use my communication skills to avoid unnecessary conflict and how can I defuse the situation.</w:t>
      </w:r>
    </w:p>
    <w:p w14:paraId="416EFA95" w14:textId="7B5814B5" w:rsidR="00025650" w:rsidRPr="00270EEB" w:rsidRDefault="00484324" w:rsidP="00E6298B">
      <w:pPr>
        <w:ind w:right="107"/>
        <w:jc w:val="both"/>
        <w:rPr>
          <w:sz w:val="24"/>
          <w:szCs w:val="24"/>
        </w:rPr>
      </w:pPr>
      <w:r>
        <w:rPr>
          <w:sz w:val="24"/>
          <w:szCs w:val="24"/>
        </w:rPr>
        <w:t>We knew that we had to get to the address fast and we were constantly being updated via the control room with the victim still on the line shouting for police.</w:t>
      </w:r>
      <w:r w:rsidR="001625C4">
        <w:rPr>
          <w:sz w:val="24"/>
          <w:szCs w:val="24"/>
        </w:rPr>
        <w:t xml:space="preserve"> As the female had provided details to the police of herself and her partner I looked on the log of the incident on her personal device for more details. I decided to do a Police National Computer (PNC) check on both the male and female to find out more information and whether any warning markers were present for them both. This would provide me with a number of different actions, whether he may be violent, whether he had been arrested for this type of incident before, whether she was vulnerable, etc. The distance to the address was also a factor to consider, we were potentially going to an assault with a violent offender and we were travelling considerable distance away from additional units if needed, this was in the front of decision making process ready for my dynamic risk assessment.</w:t>
      </w:r>
    </w:p>
    <w:p w14:paraId="598FFEC5" w14:textId="59F87D2A" w:rsidR="00025650" w:rsidRDefault="001625C4" w:rsidP="00E6298B">
      <w:pPr>
        <w:ind w:right="107"/>
        <w:jc w:val="both"/>
        <w:rPr>
          <w:sz w:val="24"/>
          <w:szCs w:val="24"/>
        </w:rPr>
      </w:pPr>
      <w:r>
        <w:rPr>
          <w:sz w:val="24"/>
          <w:szCs w:val="24"/>
        </w:rPr>
        <w:t>As we approach</w:t>
      </w:r>
      <w:r w:rsidR="00D67C2D">
        <w:rPr>
          <w:sz w:val="24"/>
          <w:szCs w:val="24"/>
        </w:rPr>
        <w:t xml:space="preserve">ed the address the other unit had already arrived and the male was being lead out towards the rear of the waiting police van. The officer who was present explain to the male and us that he was being detained and not under arrest and he was placed in the rear of the van until we could establish what had happened. </w:t>
      </w:r>
      <w:r w:rsidR="006204E5">
        <w:rPr>
          <w:sz w:val="24"/>
          <w:szCs w:val="24"/>
        </w:rPr>
        <w:t xml:space="preserve">From this my dynamic risk assessment changed and no long was I concerned with my safety and safety of others so I had time no to established the details and facts of the incident. </w:t>
      </w:r>
      <w:r w:rsidR="00D67C2D">
        <w:rPr>
          <w:sz w:val="24"/>
          <w:szCs w:val="24"/>
        </w:rPr>
        <w:t>We were told that the female victim was upstairs in a bedroom, so we entered the property to get her account. Upon entering the property, I used my observation skills and I could see the house was extremely tidy but there was a plant and keys on the floor by the front door. This indicated to me that some disturbance had happened. I activated my body worn video camera as the account the victim was about to give to me maybe used as evidence.</w:t>
      </w:r>
      <w:r w:rsidR="006204E5">
        <w:rPr>
          <w:sz w:val="24"/>
          <w:szCs w:val="24"/>
        </w:rPr>
        <w:t xml:space="preserve"> I approached the victim who immediately I could see was distressed and upset, I ask what had happened and why she had called the police.</w:t>
      </w:r>
    </w:p>
    <w:p w14:paraId="2CE69F1B" w14:textId="454A68A8" w:rsidR="006204E5" w:rsidRDefault="006204E5" w:rsidP="00E6298B">
      <w:pPr>
        <w:ind w:right="107"/>
        <w:jc w:val="both"/>
        <w:rPr>
          <w:sz w:val="24"/>
          <w:szCs w:val="24"/>
        </w:rPr>
      </w:pPr>
      <w:r>
        <w:rPr>
          <w:sz w:val="24"/>
          <w:szCs w:val="24"/>
        </w:rPr>
        <w:t xml:space="preserve">The female then became emotional and started to explain. She stated that earlier in the day her partner had threatened her grandson who lived at the premises and the male had left the house. She rang the male and said that she did not want him home due to the incident that happened earlier in the day and that the relationship was over. He then returned home </w:t>
      </w:r>
      <w:r>
        <w:rPr>
          <w:sz w:val="24"/>
          <w:szCs w:val="24"/>
        </w:rPr>
        <w:lastRenderedPageBreak/>
        <w:t>and was refusing to leave, she said she felt scared with what he would do to her. From this account I thought it was a domestic with no assault so my first though was to remove the male to a different address and the incident would be over.</w:t>
      </w:r>
      <w:r w:rsidR="00782A99">
        <w:rPr>
          <w:sz w:val="24"/>
          <w:szCs w:val="24"/>
        </w:rPr>
        <w:t xml:space="preserve"> Due to other incidents I had previously attended I decided to ask more questions and get more information in case there was an offence that had been committed which she had not disclosed to use. I didn’t want to make a decision on action needed straight away and leave the victim vulnerable to the male later that evening. I asked more open questions such as ‘has this happened before?’ and ‘what is the relationship normally like?’ this was the question that change the dynamics of what would happened.</w:t>
      </w:r>
    </w:p>
    <w:p w14:paraId="529DCCB2" w14:textId="0DA20823" w:rsidR="00782A99" w:rsidRDefault="00782A99" w:rsidP="00E6298B">
      <w:pPr>
        <w:ind w:right="107"/>
        <w:jc w:val="both"/>
        <w:rPr>
          <w:sz w:val="24"/>
          <w:szCs w:val="24"/>
        </w:rPr>
      </w:pPr>
      <w:r>
        <w:rPr>
          <w:sz w:val="24"/>
          <w:szCs w:val="24"/>
        </w:rPr>
        <w:t xml:space="preserve">The female stated and went into great detail that the male had being manipulative and controlling since the start of their relationship 5 years ago. The male had constantly </w:t>
      </w:r>
      <w:r w:rsidR="00B52946">
        <w:rPr>
          <w:sz w:val="24"/>
          <w:szCs w:val="24"/>
        </w:rPr>
        <w:t>rung</w:t>
      </w:r>
      <w:r>
        <w:rPr>
          <w:sz w:val="24"/>
          <w:szCs w:val="24"/>
        </w:rPr>
        <w:t xml:space="preserve"> and messaged her if she left the house, he controlled all their finances and gave her a small percentage of her monthly wage to spend and kept the rest. He also wouldn’t not let the female visit friends and family.</w:t>
      </w:r>
    </w:p>
    <w:p w14:paraId="1C1EE1FC" w14:textId="41B6B4D3" w:rsidR="0030583E" w:rsidRDefault="0030583E" w:rsidP="00E6298B">
      <w:pPr>
        <w:ind w:right="107"/>
        <w:jc w:val="both"/>
        <w:rPr>
          <w:sz w:val="24"/>
          <w:szCs w:val="24"/>
        </w:rPr>
      </w:pPr>
      <w:r>
        <w:rPr>
          <w:sz w:val="24"/>
          <w:szCs w:val="24"/>
        </w:rPr>
        <w:t xml:space="preserve">This new information changed what would happen and new offences had been disclosed of coercive control. Due to the controlling nature that the male had over the female and level of risk from him I decided that the male had to be arrested to protect her. </w:t>
      </w:r>
      <w:r w:rsidR="004A1C46">
        <w:rPr>
          <w:sz w:val="24"/>
          <w:szCs w:val="24"/>
        </w:rPr>
        <w:t xml:space="preserve">I knew that I had the power of arrest under the Police and Crime Evidence Act (PACE)1983. My necessity of arrest was to protect a vulnerable person. After hearing the first account that the female had provided and the details of the emotional abuse that the female had suffered I could consider her a vulnerable person. </w:t>
      </w:r>
      <w:r>
        <w:rPr>
          <w:sz w:val="24"/>
          <w:szCs w:val="24"/>
        </w:rPr>
        <w:t>I explained that the male was going to be arrested from her safety and that I would return to take a full statement as she wanted the relationship to be over and she wished to make a complaint. I</w:t>
      </w:r>
      <w:r w:rsidR="004A1C46">
        <w:rPr>
          <w:sz w:val="24"/>
          <w:szCs w:val="24"/>
        </w:rPr>
        <w:t xml:space="preserve"> left the female and returned to</w:t>
      </w:r>
      <w:r>
        <w:rPr>
          <w:sz w:val="24"/>
          <w:szCs w:val="24"/>
        </w:rPr>
        <w:t xml:space="preserve"> the male who was still in the back of the van, my concerns for personal and other officer safety became increased as I had to arrest the male and search him. I had to be aware and dynamically risk assess his movements, body language and demeanour throughout this</w:t>
      </w:r>
      <w:r w:rsidR="00ED4B42">
        <w:rPr>
          <w:sz w:val="24"/>
          <w:szCs w:val="24"/>
        </w:rPr>
        <w:t xml:space="preserve"> next</w:t>
      </w:r>
      <w:r>
        <w:rPr>
          <w:sz w:val="24"/>
          <w:szCs w:val="24"/>
        </w:rPr>
        <w:t xml:space="preserve"> process.</w:t>
      </w:r>
      <w:r w:rsidR="00ED4B42">
        <w:rPr>
          <w:sz w:val="24"/>
          <w:szCs w:val="24"/>
        </w:rPr>
        <w:t xml:space="preserve"> I opened the vans cage and explained to the male that he was under arrest for </w:t>
      </w:r>
      <w:r w:rsidR="004B188A">
        <w:rPr>
          <w:sz w:val="24"/>
          <w:szCs w:val="24"/>
        </w:rPr>
        <w:t>coercive</w:t>
      </w:r>
      <w:r w:rsidR="00ED4B42">
        <w:rPr>
          <w:sz w:val="24"/>
          <w:szCs w:val="24"/>
        </w:rPr>
        <w:t xml:space="preserve"> control and asked him to</w:t>
      </w:r>
      <w:r w:rsidR="004B188A">
        <w:rPr>
          <w:sz w:val="24"/>
          <w:szCs w:val="24"/>
        </w:rPr>
        <w:t xml:space="preserve"> come out of the van. I had cuffed the male and searched him, observing his movements and considering my safety throughout. </w:t>
      </w:r>
      <w:r w:rsidR="00324D46">
        <w:rPr>
          <w:sz w:val="24"/>
          <w:szCs w:val="24"/>
        </w:rPr>
        <w:t xml:space="preserve">When searching it is critical that the safety of myself and other officers is at the fore front of your mind. Even the most compliant of prisoners can turn very quickly when see an opportunity or a moment vulnerability. </w:t>
      </w:r>
      <w:r w:rsidR="004B188A">
        <w:rPr>
          <w:sz w:val="24"/>
          <w:szCs w:val="24"/>
        </w:rPr>
        <w:t xml:space="preserve">He was conveyed to custody and booked in and my attention could then be concentrated on the needs of the female. </w:t>
      </w:r>
    </w:p>
    <w:p w14:paraId="36623592" w14:textId="77777777" w:rsidR="00136657" w:rsidRDefault="004B188A" w:rsidP="00E6298B">
      <w:pPr>
        <w:ind w:right="107"/>
        <w:jc w:val="both"/>
        <w:rPr>
          <w:sz w:val="24"/>
          <w:szCs w:val="24"/>
        </w:rPr>
      </w:pPr>
      <w:r>
        <w:rPr>
          <w:sz w:val="24"/>
          <w:szCs w:val="24"/>
        </w:rPr>
        <w:t xml:space="preserve">I returned to address and we sat in the house my focus was on protecting and providing her with all the support available in order to deal with her mental state of mind and help her overcome what she had dealt with. I explain the first option available was a victim focus referral. This services provides any victim involved in a crime to receive support and guidance from trained professionals which are independent from police. This service I felt was needed for her as this would help her mental health especially due to the nature of what she had experienced. This service was welcomed </w:t>
      </w:r>
      <w:r w:rsidR="007E0E05">
        <w:rPr>
          <w:sz w:val="24"/>
          <w:szCs w:val="24"/>
        </w:rPr>
        <w:t xml:space="preserve">and I had to fill in the relevant referral form and send it to the correct department to process. </w:t>
      </w:r>
    </w:p>
    <w:p w14:paraId="527874B7" w14:textId="1592A8CB" w:rsidR="007A623B" w:rsidRDefault="007E0E05" w:rsidP="00E6298B">
      <w:pPr>
        <w:ind w:right="107"/>
        <w:jc w:val="both"/>
        <w:rPr>
          <w:sz w:val="24"/>
          <w:szCs w:val="24"/>
        </w:rPr>
      </w:pPr>
      <w:r>
        <w:rPr>
          <w:sz w:val="24"/>
          <w:szCs w:val="24"/>
        </w:rPr>
        <w:t xml:space="preserve">My next focus was a public protection notice (PPN) this form requires more information and asks around 50 questions and requires specific answers. If allows the departments reading it the exact details of the incident that occurred and how best to offer help and support to vulnerable people. This referral is not specific to victims it is provided to any vulnerable person and is shared by many different council departments and provides support in mental health, counselling and financial wellbeing. The questions involved can be quite intrusive to some people so I knew that a repo had to be made to minimise embarrassment and to get the correct and accurate answers from her. Before any information I explained what each </w:t>
      </w:r>
      <w:r>
        <w:rPr>
          <w:sz w:val="24"/>
          <w:szCs w:val="24"/>
        </w:rPr>
        <w:lastRenderedPageBreak/>
        <w:t>process was, how they could help and why I needed the information asked. This was welcomed as the female felt as though as officers we cared for her wellbeing and we were there to support her needs.</w:t>
      </w:r>
    </w:p>
    <w:p w14:paraId="42AA99FD" w14:textId="18DB0DE5" w:rsidR="004B188A" w:rsidRDefault="007A623B" w:rsidP="00E6298B">
      <w:pPr>
        <w:ind w:right="107"/>
        <w:jc w:val="both"/>
        <w:rPr>
          <w:sz w:val="24"/>
          <w:szCs w:val="24"/>
        </w:rPr>
      </w:pPr>
      <w:r>
        <w:rPr>
          <w:sz w:val="24"/>
          <w:szCs w:val="24"/>
        </w:rPr>
        <w:t>I need to get a comprehensive and detailed statement from her. I asked specific questions about their relationship and the actions that were taken between both partners in order to document the ordeal and suffering that the female had been subject to for many years. The more information she provided and the</w:t>
      </w:r>
      <w:r w:rsidR="00ED0DE0">
        <w:rPr>
          <w:sz w:val="24"/>
          <w:szCs w:val="24"/>
        </w:rPr>
        <w:t xml:space="preserve"> longer I spent working through the statement the more I was convinced that I had made the correct decision to arrest the male. The information from the females first account and the specific details she was now disclosing was huge. I was hard not to get emotional considering the physical and mental abuse this female had occurred for so long.</w:t>
      </w:r>
    </w:p>
    <w:p w14:paraId="26B0CF47" w14:textId="11771C6E" w:rsidR="00ED0DE0" w:rsidRPr="00270EEB" w:rsidRDefault="00ED0DE0" w:rsidP="00E6298B">
      <w:pPr>
        <w:ind w:right="107"/>
        <w:jc w:val="both"/>
        <w:rPr>
          <w:sz w:val="24"/>
          <w:szCs w:val="24"/>
        </w:rPr>
      </w:pPr>
      <w:r>
        <w:rPr>
          <w:sz w:val="24"/>
          <w:szCs w:val="24"/>
        </w:rPr>
        <w:t xml:space="preserve">This incident was testing not only in deciding what actions to take but also the emotional aspect and nature of offence that had been committed. I felt an overwhelming sense of satisfaction from dealing with an incident from start to finish and from the services I offered and could provide to the female knew that her needs where to be dealt with. When taking the </w:t>
      </w:r>
      <w:r w:rsidR="00FD54E2">
        <w:rPr>
          <w:sz w:val="24"/>
          <w:szCs w:val="24"/>
        </w:rPr>
        <w:t>statement,</w:t>
      </w:r>
      <w:r>
        <w:rPr>
          <w:sz w:val="24"/>
          <w:szCs w:val="24"/>
        </w:rPr>
        <w:t xml:space="preserve"> I could see the level of hurt and emotion that had endured and knowing that it was all over and she could start living her life the way she want</w:t>
      </w:r>
      <w:r w:rsidR="00FD54E2">
        <w:rPr>
          <w:sz w:val="24"/>
          <w:szCs w:val="24"/>
        </w:rPr>
        <w:t>ed</w:t>
      </w:r>
      <w:r>
        <w:rPr>
          <w:sz w:val="24"/>
          <w:szCs w:val="24"/>
        </w:rPr>
        <w:t xml:space="preserve"> will leave this incident in my thoughts for a long time. For victims such as this I am grateful that we can </w:t>
      </w:r>
      <w:r w:rsidR="00FD54E2">
        <w:rPr>
          <w:sz w:val="24"/>
          <w:szCs w:val="24"/>
        </w:rPr>
        <w:t>offer services to provide help and support for those who need it. This incident tested my knowledge of not only the law and offences but also what can be offered to victims and the process involved. I also had to consider my communication and listen skills in order to take a written statement from the victim detail the offence. This statement could be used as evidence in court so it was vital it was done professionally. It was an emotional incident with has provided me with experience and consideration for others and this incident will be remembered throughout my career.</w:t>
      </w:r>
      <w:r w:rsidR="004A1C46">
        <w:rPr>
          <w:sz w:val="24"/>
          <w:szCs w:val="24"/>
        </w:rPr>
        <w:t xml:space="preserve"> Not only due to emotional abuse that the female was subject to but also knowing that we as officers provided her with help and support and we were there to help her though this difficult time of their life. </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5209C23B" w:rsidR="006C7CA5" w:rsidRPr="009F1252" w:rsidRDefault="0055554A"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I will be looking at an incident that involved a victim and an offender both present at the time of police arrival and how a decision was made in order to resolve and best suit the situation for all parties involved.</w:t>
      </w:r>
    </w:p>
    <w:p w14:paraId="063CBC47" w14:textId="0E924CFF" w:rsidR="0055554A" w:rsidRPr="009F1252" w:rsidRDefault="0055554A"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I received a report that a young female had reported to police an assault. She lived in a care home and that a male member of staff had assaulted her after what started as a verbal altercation had escalated further. Due to her age, nature of the report and that both parties were still present this was considered high priority and therefore it was an emergency response.</w:t>
      </w:r>
      <w:r w:rsidR="00136CDF" w:rsidRPr="009F1252">
        <w:rPr>
          <w:rFonts w:asciiTheme="minorHAnsi" w:hAnsiTheme="minorHAnsi" w:cstheme="minorHAnsi"/>
          <w:sz w:val="24"/>
          <w:szCs w:val="24"/>
        </w:rPr>
        <w:t xml:space="preserve"> This incident would test my knowledge of options other than arrest and communications skills with both parties in order to deal with the situation. Due to the age of the female involved I also had to consider the safe guarding and preventative measures to ensure her safety.</w:t>
      </w:r>
    </w:p>
    <w:p w14:paraId="444B5EA4" w14:textId="23B1057A" w:rsidR="008162AA" w:rsidRPr="009F1252" w:rsidRDefault="0055554A"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Whilst travelling to the incident different decisions and outcomes are already forming, considering how volatile the situation is, what actions might be needed and what decisions might I have to make on the limited information I have. As we approached the address we were greeted by a male who identified himself as the male involved and that he was a member of staff at the care home. We went into the staff office and he explained what had happened and background of the female. He revealed to us that he had sustained injuries to his body that were caused by the female living there.</w:t>
      </w:r>
      <w:r w:rsidR="008162AA" w:rsidRPr="009F1252">
        <w:rPr>
          <w:rFonts w:asciiTheme="minorHAnsi" w:hAnsiTheme="minorHAnsi" w:cstheme="minorHAnsi"/>
          <w:sz w:val="24"/>
          <w:szCs w:val="24"/>
        </w:rPr>
        <w:t xml:space="preserve"> Throughout the account given I had to monitor his body language and consider what offences had taken place as well as decide what was the best outcome. As with all incidents that I attend I used the national decision model that trains the way we think and asks us to consider different factors in </w:t>
      </w:r>
      <w:r w:rsidR="008162AA" w:rsidRPr="009F1252">
        <w:rPr>
          <w:rFonts w:asciiTheme="minorHAnsi" w:hAnsiTheme="minorHAnsi" w:cstheme="minorHAnsi"/>
          <w:sz w:val="24"/>
          <w:szCs w:val="24"/>
        </w:rPr>
        <w:lastRenderedPageBreak/>
        <w:t>order to provide the best decisions. I could see that both parties were separated and from the body language of the male the risk of harm to anyone was low and that personal safety was not a factor.</w:t>
      </w:r>
    </w:p>
    <w:p w14:paraId="17F2135F" w14:textId="4476AD15" w:rsidR="00107D34" w:rsidRPr="009F1252" w:rsidRDefault="008162AA"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After receiving all the information and first account of the incident from the male we then approached the female who was located in the garden area. She began to give her account of what happened and again watching how she talked was just as important as listening to what she was saying. She disclosed injuries that had been</w:t>
      </w:r>
      <w:r w:rsidR="00FD1537" w:rsidRPr="009F1252">
        <w:rPr>
          <w:rFonts w:asciiTheme="minorHAnsi" w:hAnsiTheme="minorHAnsi" w:cstheme="minorHAnsi"/>
          <w:sz w:val="24"/>
          <w:szCs w:val="24"/>
        </w:rPr>
        <w:t xml:space="preserve"> caused to her however no indication of any injuries</w:t>
      </w:r>
      <w:r w:rsidRPr="009F1252">
        <w:rPr>
          <w:rFonts w:asciiTheme="minorHAnsi" w:hAnsiTheme="minorHAnsi" w:cstheme="minorHAnsi"/>
          <w:sz w:val="24"/>
          <w:szCs w:val="24"/>
        </w:rPr>
        <w:t xml:space="preserve"> were present. </w:t>
      </w:r>
    </w:p>
    <w:p w14:paraId="560EF275" w14:textId="37B8AE29" w:rsidR="00FD1537" w:rsidRPr="009F1252" w:rsidRDefault="00FD1537"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The way we spoke to the female who was young, we had to adapt in the language we used and the way we phrased questions. I had to consider my body language as well as building a quick repot with her in order to not only get the </w:t>
      </w:r>
      <w:r w:rsidR="00107D34" w:rsidRPr="009F1252">
        <w:rPr>
          <w:rFonts w:asciiTheme="minorHAnsi" w:hAnsiTheme="minorHAnsi" w:cstheme="minorHAnsi"/>
          <w:sz w:val="24"/>
          <w:szCs w:val="24"/>
        </w:rPr>
        <w:t>correct information but to agree</w:t>
      </w:r>
      <w:r w:rsidRPr="009F1252">
        <w:rPr>
          <w:rFonts w:asciiTheme="minorHAnsi" w:hAnsiTheme="minorHAnsi" w:cstheme="minorHAnsi"/>
          <w:sz w:val="24"/>
          <w:szCs w:val="24"/>
        </w:rPr>
        <w:t xml:space="preserve"> to the course of action I had decided.</w:t>
      </w:r>
      <w:r w:rsidR="00617717" w:rsidRPr="009F1252">
        <w:rPr>
          <w:rFonts w:asciiTheme="minorHAnsi" w:hAnsiTheme="minorHAnsi" w:cstheme="minorHAnsi"/>
          <w:sz w:val="24"/>
          <w:szCs w:val="24"/>
        </w:rPr>
        <w:t xml:space="preserve"> She explained to me that she was going to be returned to her family home if she was to keep out of trouble.</w:t>
      </w:r>
    </w:p>
    <w:p w14:paraId="1F2BFADA" w14:textId="171950F1" w:rsidR="000A2506" w:rsidRPr="009F1252" w:rsidRDefault="000A2506"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When considering what action to take and what options are available to officers it is extremely important to gather all information available and </w:t>
      </w:r>
      <w:r w:rsidR="00617717" w:rsidRPr="009F1252">
        <w:rPr>
          <w:rFonts w:asciiTheme="minorHAnsi" w:hAnsiTheme="minorHAnsi" w:cstheme="minorHAnsi"/>
          <w:sz w:val="24"/>
          <w:szCs w:val="24"/>
        </w:rPr>
        <w:t>what is in the best interest for everyone. I ask the staff member what the history of the young female was and he started to give a long a detailed account. He explained that she had been to a number of different care homes in the last few years and was due to be returned home.</w:t>
      </w:r>
    </w:p>
    <w:p w14:paraId="56CB7332" w14:textId="22D19AE3" w:rsidR="00753AA8" w:rsidRPr="009F1252" w:rsidRDefault="00107D34"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After receiving all the information from both parties I then had to investigate the accounts. Firstly, I asked about witness of the incident in which several were identified. I recorded their accounts and asked specific questions in relation to certain factors that determined the guilt or innocence of the female. I used the national decision model to identify information I had already received and prepared questions in a similar way as a suspect formal interview.</w:t>
      </w:r>
      <w:r w:rsidR="00753AA8" w:rsidRPr="009F1252">
        <w:rPr>
          <w:rFonts w:asciiTheme="minorHAnsi" w:hAnsiTheme="minorHAnsi" w:cstheme="minorHAnsi"/>
          <w:sz w:val="24"/>
          <w:szCs w:val="24"/>
        </w:rPr>
        <w:t xml:space="preserve"> The national decision model teaches us </w:t>
      </w:r>
      <w:r w:rsidR="002C5E83">
        <w:rPr>
          <w:rFonts w:asciiTheme="minorHAnsi" w:hAnsiTheme="minorHAnsi" w:cstheme="minorHAnsi"/>
          <w:sz w:val="24"/>
          <w:szCs w:val="24"/>
        </w:rPr>
        <w:t xml:space="preserve">there are </w:t>
      </w:r>
      <w:r w:rsidR="00753AA8" w:rsidRPr="009F1252">
        <w:rPr>
          <w:rFonts w:asciiTheme="minorHAnsi" w:hAnsiTheme="minorHAnsi" w:cstheme="minorHAnsi"/>
          <w:sz w:val="24"/>
          <w:szCs w:val="24"/>
        </w:rPr>
        <w:t>5 stages to think about in all incidents. These stages are: -</w:t>
      </w:r>
    </w:p>
    <w:p w14:paraId="317E96F1" w14:textId="2FFD6A4A" w:rsidR="00753AA8" w:rsidRPr="009F1252" w:rsidRDefault="00753AA8" w:rsidP="00753AA8">
      <w:pPr>
        <w:pStyle w:val="ListParagraph"/>
        <w:numPr>
          <w:ilvl w:val="0"/>
          <w:numId w:val="10"/>
        </w:numPr>
        <w:ind w:right="107"/>
        <w:jc w:val="both"/>
        <w:rPr>
          <w:rFonts w:asciiTheme="minorHAnsi" w:hAnsiTheme="minorHAnsi" w:cstheme="minorHAnsi"/>
          <w:sz w:val="24"/>
          <w:szCs w:val="24"/>
        </w:rPr>
      </w:pPr>
      <w:r w:rsidRPr="009F1252">
        <w:rPr>
          <w:rFonts w:asciiTheme="minorHAnsi" w:hAnsiTheme="minorHAnsi" w:cstheme="minorHAnsi"/>
          <w:sz w:val="24"/>
          <w:szCs w:val="24"/>
        </w:rPr>
        <w:t>Gather information – This stage is where all information from all source is evaluated. This enables officers to make the correct decision and consider what offences if any have been committed.</w:t>
      </w:r>
    </w:p>
    <w:p w14:paraId="171C0843" w14:textId="788C1144" w:rsidR="00753AA8" w:rsidRPr="009F1252" w:rsidRDefault="00753AA8" w:rsidP="00753AA8">
      <w:pPr>
        <w:pStyle w:val="ListParagraph"/>
        <w:numPr>
          <w:ilvl w:val="0"/>
          <w:numId w:val="10"/>
        </w:num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Assess threat and risk – Assess the treat and risk is vitally important for the safety of officers and members of the public. </w:t>
      </w:r>
    </w:p>
    <w:p w14:paraId="4CBF285C" w14:textId="5F1B8A74" w:rsidR="00753AA8" w:rsidRPr="009F1252" w:rsidRDefault="00753AA8" w:rsidP="00753AA8">
      <w:pPr>
        <w:pStyle w:val="ListParagraph"/>
        <w:numPr>
          <w:ilvl w:val="0"/>
          <w:numId w:val="10"/>
        </w:numPr>
        <w:ind w:right="107"/>
        <w:jc w:val="both"/>
        <w:rPr>
          <w:rFonts w:asciiTheme="minorHAnsi" w:hAnsiTheme="minorHAnsi" w:cstheme="minorHAnsi"/>
          <w:sz w:val="24"/>
          <w:szCs w:val="24"/>
        </w:rPr>
      </w:pPr>
      <w:r w:rsidRPr="009F1252">
        <w:rPr>
          <w:rFonts w:asciiTheme="minorHAnsi" w:hAnsiTheme="minorHAnsi" w:cstheme="minorHAnsi"/>
          <w:sz w:val="24"/>
          <w:szCs w:val="24"/>
        </w:rPr>
        <w:t>Consider powers – After all the information has been collated and evaluated then using the knowledge of the law will enable officers to decide if any offences have been committed.</w:t>
      </w:r>
    </w:p>
    <w:p w14:paraId="79E8DCB8" w14:textId="5C8E4E80" w:rsidR="00753AA8" w:rsidRPr="009F1252" w:rsidRDefault="00753AA8" w:rsidP="00753AA8">
      <w:pPr>
        <w:pStyle w:val="ListParagraph"/>
        <w:numPr>
          <w:ilvl w:val="0"/>
          <w:numId w:val="10"/>
        </w:numPr>
        <w:ind w:right="107"/>
        <w:jc w:val="both"/>
        <w:rPr>
          <w:rFonts w:asciiTheme="minorHAnsi" w:hAnsiTheme="minorHAnsi" w:cstheme="minorHAnsi"/>
          <w:sz w:val="24"/>
          <w:szCs w:val="24"/>
        </w:rPr>
      </w:pPr>
      <w:r w:rsidRPr="009F1252">
        <w:rPr>
          <w:rFonts w:asciiTheme="minorHAnsi" w:hAnsiTheme="minorHAnsi" w:cstheme="minorHAnsi"/>
          <w:sz w:val="24"/>
          <w:szCs w:val="24"/>
        </w:rPr>
        <w:t>Identify options – After offences have been decided upon then there are still options available to ensure the best disposal method is taken.</w:t>
      </w:r>
    </w:p>
    <w:p w14:paraId="162E94D8" w14:textId="27A7164C" w:rsidR="00753AA8" w:rsidRPr="009F1252" w:rsidRDefault="00753AA8" w:rsidP="00753AA8">
      <w:pPr>
        <w:pStyle w:val="ListParagraph"/>
        <w:numPr>
          <w:ilvl w:val="0"/>
          <w:numId w:val="10"/>
        </w:numPr>
        <w:ind w:right="107"/>
        <w:jc w:val="both"/>
        <w:rPr>
          <w:rFonts w:asciiTheme="minorHAnsi" w:hAnsiTheme="minorHAnsi" w:cstheme="minorHAnsi"/>
          <w:sz w:val="24"/>
          <w:szCs w:val="24"/>
        </w:rPr>
      </w:pPr>
      <w:r w:rsidRPr="009F1252">
        <w:rPr>
          <w:rFonts w:asciiTheme="minorHAnsi" w:hAnsiTheme="minorHAnsi" w:cstheme="minorHAnsi"/>
          <w:sz w:val="24"/>
          <w:szCs w:val="24"/>
        </w:rPr>
        <w:t>Take action – After a decision has been made this stage is where those actions are implemented.</w:t>
      </w:r>
    </w:p>
    <w:p w14:paraId="26D8E19C" w14:textId="0AA5CD69" w:rsidR="00107D34" w:rsidRPr="009F1252" w:rsidRDefault="00107D34" w:rsidP="00753AA8">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This allowed me determine the correct information and build a wider picture of the incident and guide me towards a decision. After the witnesses were interviewed I then when to investigate the CCTV available. This then allowed me to view the whole incident with all the information provided and determined the correct course of action. </w:t>
      </w:r>
    </w:p>
    <w:p w14:paraId="46C0D033" w14:textId="02D3A019" w:rsidR="00FD1537" w:rsidRPr="009F1252" w:rsidRDefault="008162AA"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From listening to both accounts I then had to evaluate the information given, decide on an outcome that would please both parties and consider the needs to the vulnerable person.</w:t>
      </w:r>
      <w:r w:rsidR="00FD1537" w:rsidRPr="009F1252">
        <w:rPr>
          <w:rFonts w:asciiTheme="minorHAnsi" w:hAnsiTheme="minorHAnsi" w:cstheme="minorHAnsi"/>
          <w:sz w:val="24"/>
          <w:szCs w:val="24"/>
        </w:rPr>
        <w:t xml:space="preserve"> We identified from what the young female had said that she was in the care system and that she was vulnerable due to her age and status. We returned to the office and explained to the male that even though offences had been committed due to her age arresting the female would not be the best course of action. I explained that there is a process called restorative justice as an alternative due to the female admitting the offence. Restorative justice is and was used as a formal apology and both parties sign a document as evidence that an offence has taken place but have spoken to each other and no complaints are being made.</w:t>
      </w:r>
      <w:r w:rsidR="00E6352C" w:rsidRPr="009F1252">
        <w:rPr>
          <w:rFonts w:asciiTheme="minorHAnsi" w:hAnsiTheme="minorHAnsi" w:cstheme="minorHAnsi"/>
          <w:sz w:val="24"/>
          <w:szCs w:val="24"/>
        </w:rPr>
        <w:t xml:space="preserve"> Restorative </w:t>
      </w:r>
      <w:r w:rsidR="005E4DDF" w:rsidRPr="009F1252">
        <w:rPr>
          <w:rFonts w:asciiTheme="minorHAnsi" w:hAnsiTheme="minorHAnsi" w:cstheme="minorHAnsi"/>
          <w:sz w:val="24"/>
          <w:szCs w:val="24"/>
        </w:rPr>
        <w:t>justice</w:t>
      </w:r>
      <w:r w:rsidR="00E6352C" w:rsidRPr="009F1252">
        <w:rPr>
          <w:rFonts w:asciiTheme="minorHAnsi" w:hAnsiTheme="minorHAnsi" w:cstheme="minorHAnsi"/>
          <w:sz w:val="24"/>
          <w:szCs w:val="24"/>
        </w:rPr>
        <w:t xml:space="preserve"> is defined as: -</w:t>
      </w:r>
    </w:p>
    <w:p w14:paraId="49CA977A" w14:textId="77777777" w:rsidR="00994FD9" w:rsidRDefault="00E6352C" w:rsidP="00994FD9">
      <w:pPr>
        <w:pStyle w:val="NormalWeb"/>
        <w:shd w:val="clear" w:color="auto" w:fill="FFFFFF"/>
        <w:spacing w:before="240" w:beforeAutospacing="0" w:after="240" w:afterAutospacing="0"/>
        <w:rPr>
          <w:rFonts w:asciiTheme="minorHAnsi" w:hAnsiTheme="minorHAnsi" w:cstheme="minorHAnsi"/>
          <w:color w:val="444444"/>
        </w:rPr>
      </w:pPr>
      <w:r w:rsidRPr="009F1252">
        <w:rPr>
          <w:rFonts w:asciiTheme="minorHAnsi" w:hAnsiTheme="minorHAnsi" w:cstheme="minorHAnsi"/>
        </w:rPr>
        <w:lastRenderedPageBreak/>
        <w:t>“</w:t>
      </w:r>
      <w:r w:rsidRPr="009F1252">
        <w:rPr>
          <w:rFonts w:asciiTheme="minorHAnsi" w:hAnsiTheme="minorHAnsi" w:cstheme="minorHAnsi"/>
          <w:color w:val="444444"/>
        </w:rPr>
        <w:t>Restorative justice (RJ) has been defined as a process through which parties with a stake in a specific offence collectively resolve how to deal with the aftermath of the offence and its implications for the future. RJ can take the form of victim-offender mediation either through direct contact between the offender and victim or indirect communication involving third parties. It can also involve restitution or reparation where this is agreed between offenders and their victims.</w:t>
      </w:r>
    </w:p>
    <w:p w14:paraId="23390928" w14:textId="1FE90752" w:rsidR="00136657" w:rsidRDefault="00E6352C" w:rsidP="00994FD9">
      <w:pPr>
        <w:pStyle w:val="NormalWeb"/>
        <w:shd w:val="clear" w:color="auto" w:fill="FFFFFF"/>
        <w:spacing w:before="240" w:beforeAutospacing="0" w:after="240" w:afterAutospacing="0"/>
        <w:rPr>
          <w:rFonts w:asciiTheme="minorHAnsi" w:hAnsiTheme="minorHAnsi" w:cstheme="minorHAnsi"/>
          <w:color w:val="444444"/>
        </w:rPr>
      </w:pPr>
      <w:r w:rsidRPr="00E6352C">
        <w:rPr>
          <w:rFonts w:asciiTheme="minorHAnsi" w:hAnsiTheme="minorHAnsi" w:cstheme="minorHAnsi"/>
          <w:color w:val="444444"/>
        </w:rPr>
        <w:t>The aims of RJ are commonly stated to be:</w:t>
      </w:r>
    </w:p>
    <w:p w14:paraId="3A386B08" w14:textId="77777777" w:rsidR="00994FD9" w:rsidRDefault="00136657" w:rsidP="00994FD9">
      <w:pPr>
        <w:pStyle w:val="ListParagraph"/>
        <w:numPr>
          <w:ilvl w:val="0"/>
          <w:numId w:val="9"/>
        </w:numPr>
        <w:shd w:val="clear" w:color="auto" w:fill="FFFFFF"/>
        <w:overflowPunct/>
        <w:autoSpaceDE/>
        <w:autoSpaceDN/>
        <w:adjustRightInd/>
        <w:spacing w:before="100" w:beforeAutospacing="1" w:after="100" w:afterAutospacing="1"/>
        <w:ind w:left="0"/>
        <w:textAlignment w:val="auto"/>
        <w:rPr>
          <w:rFonts w:asciiTheme="minorHAnsi" w:hAnsiTheme="minorHAnsi" w:cstheme="minorHAnsi"/>
          <w:color w:val="444444"/>
          <w:sz w:val="24"/>
          <w:szCs w:val="24"/>
        </w:rPr>
      </w:pPr>
      <w:r w:rsidRPr="00994FD9">
        <w:rPr>
          <w:rFonts w:asciiTheme="minorHAnsi" w:hAnsiTheme="minorHAnsi" w:cstheme="minorHAnsi"/>
          <w:color w:val="444444"/>
          <w:sz w:val="24"/>
          <w:szCs w:val="24"/>
        </w:rPr>
        <w:t>V</w:t>
      </w:r>
      <w:r w:rsidR="00E6352C" w:rsidRPr="00994FD9">
        <w:rPr>
          <w:rFonts w:asciiTheme="minorHAnsi" w:hAnsiTheme="minorHAnsi" w:cstheme="minorHAnsi"/>
          <w:color w:val="444444"/>
          <w:sz w:val="24"/>
          <w:szCs w:val="24"/>
        </w:rPr>
        <w:t>ictim satisfaction: To reduce the fear of the victim and ensure they feel 'paid back' for the harm that has been done to them.</w:t>
      </w:r>
    </w:p>
    <w:p w14:paraId="7B734631" w14:textId="25B56034" w:rsidR="00136657" w:rsidRPr="00994FD9" w:rsidRDefault="00E6352C" w:rsidP="00994FD9">
      <w:pPr>
        <w:pStyle w:val="ListParagraph"/>
        <w:numPr>
          <w:ilvl w:val="0"/>
          <w:numId w:val="9"/>
        </w:numPr>
        <w:shd w:val="clear" w:color="auto" w:fill="FFFFFF"/>
        <w:overflowPunct/>
        <w:autoSpaceDE/>
        <w:autoSpaceDN/>
        <w:adjustRightInd/>
        <w:spacing w:before="100" w:beforeAutospacing="1" w:after="100" w:afterAutospacing="1"/>
        <w:ind w:left="0"/>
        <w:textAlignment w:val="auto"/>
        <w:rPr>
          <w:rFonts w:asciiTheme="minorHAnsi" w:hAnsiTheme="minorHAnsi" w:cstheme="minorHAnsi"/>
          <w:color w:val="444444"/>
          <w:sz w:val="24"/>
          <w:szCs w:val="24"/>
        </w:rPr>
      </w:pPr>
      <w:r w:rsidRPr="00994FD9">
        <w:rPr>
          <w:rFonts w:asciiTheme="minorHAnsi" w:hAnsiTheme="minorHAnsi" w:cstheme="minorHAnsi"/>
          <w:color w:val="444444"/>
          <w:sz w:val="24"/>
          <w:szCs w:val="24"/>
        </w:rPr>
        <w:t>Engagement with the perpetrator: To ensure that they are aware of the consequences of their actions, have the opportunity to make reparation, and agree a plan for their restoration in the community.</w:t>
      </w:r>
    </w:p>
    <w:p w14:paraId="4441CA5F" w14:textId="77777777" w:rsidR="00994FD9" w:rsidRDefault="00E6352C" w:rsidP="00994FD9">
      <w:pPr>
        <w:pStyle w:val="ListParagraph"/>
        <w:numPr>
          <w:ilvl w:val="0"/>
          <w:numId w:val="9"/>
        </w:numPr>
        <w:shd w:val="clear" w:color="auto" w:fill="FFFFFF"/>
        <w:overflowPunct/>
        <w:autoSpaceDE/>
        <w:autoSpaceDN/>
        <w:adjustRightInd/>
        <w:spacing w:before="100" w:beforeAutospacing="1" w:after="100" w:afterAutospacing="1"/>
        <w:ind w:left="0"/>
        <w:textAlignment w:val="auto"/>
        <w:rPr>
          <w:rFonts w:asciiTheme="minorHAnsi" w:hAnsiTheme="minorHAnsi" w:cstheme="minorHAnsi"/>
          <w:color w:val="444444"/>
          <w:sz w:val="24"/>
          <w:szCs w:val="24"/>
        </w:rPr>
      </w:pPr>
      <w:r w:rsidRPr="00136657">
        <w:rPr>
          <w:rFonts w:asciiTheme="minorHAnsi" w:hAnsiTheme="minorHAnsi" w:cstheme="minorHAnsi"/>
          <w:color w:val="444444"/>
          <w:sz w:val="24"/>
          <w:szCs w:val="24"/>
        </w:rPr>
        <w:t>Creation of community capital: To increase public confidence in the criminal justice system and other agencies with a responsibility for delivering a response to anti-social behaviour</w:t>
      </w:r>
      <w:r w:rsidR="00994FD9">
        <w:rPr>
          <w:rFonts w:asciiTheme="minorHAnsi" w:hAnsiTheme="minorHAnsi" w:cstheme="minorHAnsi"/>
          <w:color w:val="444444"/>
          <w:sz w:val="24"/>
          <w:szCs w:val="24"/>
        </w:rPr>
        <w:t xml:space="preserve"> </w:t>
      </w:r>
    </w:p>
    <w:p w14:paraId="3383D852" w14:textId="12166E13" w:rsidR="00E6352C" w:rsidRPr="00994FD9" w:rsidRDefault="00E6352C" w:rsidP="00994FD9">
      <w:pPr>
        <w:pStyle w:val="ListParagraph"/>
        <w:numPr>
          <w:ilvl w:val="1"/>
          <w:numId w:val="9"/>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444444"/>
          <w:sz w:val="24"/>
          <w:szCs w:val="24"/>
        </w:rPr>
      </w:pPr>
      <w:r w:rsidRPr="00994FD9">
        <w:rPr>
          <w:rFonts w:asciiTheme="minorHAnsi" w:hAnsiTheme="minorHAnsi" w:cstheme="minorHAnsi"/>
          <w:sz w:val="24"/>
          <w:szCs w:val="24"/>
        </w:rPr>
        <w:t xml:space="preserve">Restorative Justice | The Crown </w:t>
      </w:r>
      <w:r w:rsidR="00136657" w:rsidRPr="00994FD9">
        <w:rPr>
          <w:rFonts w:asciiTheme="minorHAnsi" w:hAnsiTheme="minorHAnsi" w:cstheme="minorHAnsi"/>
          <w:sz w:val="24"/>
          <w:szCs w:val="24"/>
        </w:rPr>
        <w:t>Prosecution Service (2021)</w:t>
      </w:r>
    </w:p>
    <w:p w14:paraId="3147B0ED" w14:textId="1E704F71" w:rsidR="00E6352C" w:rsidRPr="009F1252" w:rsidRDefault="00E6352C" w:rsidP="00994FD9">
      <w:pPr>
        <w:ind w:right="107"/>
        <w:jc w:val="both"/>
        <w:rPr>
          <w:rFonts w:asciiTheme="minorHAnsi" w:hAnsiTheme="minorHAnsi" w:cstheme="minorHAnsi"/>
          <w:sz w:val="24"/>
          <w:szCs w:val="24"/>
        </w:rPr>
      </w:pPr>
    </w:p>
    <w:p w14:paraId="2969FF02" w14:textId="033B1A2B" w:rsidR="00FD1537" w:rsidRPr="009F1252" w:rsidRDefault="00FD1537"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I felt this was the best option available as the female in care had been moved between care homes and due to her age and mental health status being arrested would have had an adverse effect. </w:t>
      </w:r>
    </w:p>
    <w:p w14:paraId="0D67A20A" w14:textId="7FD5AAA0" w:rsidR="00BF6EBD" w:rsidRPr="009F1252" w:rsidRDefault="00BF6EBD"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When conducting any investigation and gathering evidence it is vital that all information disclosed and captured is recorded in correct manner. Recording key statements and information can be done in a variety of difference ways. There are specific guidelines on when to activate recording equipment and how to recorded significate statements made to officers. Due to the vulnerability and age of the female involved in this incident I felt it was necessary and vital to record all the statements from the offender, victim and witnesses on my body worn video. This evidence can be used in court if a case is taken throughout the judicial system. As the first accounts were given by all the parties involved and witnesses spoke to officers I felt it was also necessary to record the statements given on my electronic pocket note book. This decision was made for a number of different factors.</w:t>
      </w:r>
    </w:p>
    <w:p w14:paraId="42FFB6EF" w14:textId="69CCCBB0" w:rsidR="00BF6EBD" w:rsidRPr="009F1252" w:rsidRDefault="00BF6EBD" w:rsidP="00BF6EBD">
      <w:pPr>
        <w:pStyle w:val="ListParagraph"/>
        <w:numPr>
          <w:ilvl w:val="0"/>
          <w:numId w:val="6"/>
        </w:numPr>
        <w:ind w:right="107"/>
        <w:jc w:val="both"/>
        <w:rPr>
          <w:rFonts w:asciiTheme="minorHAnsi" w:hAnsiTheme="minorHAnsi" w:cstheme="minorHAnsi"/>
          <w:sz w:val="24"/>
          <w:szCs w:val="24"/>
        </w:rPr>
      </w:pPr>
      <w:r w:rsidRPr="009F1252">
        <w:rPr>
          <w:rFonts w:asciiTheme="minorHAnsi" w:hAnsiTheme="minorHAnsi" w:cstheme="minorHAnsi"/>
          <w:sz w:val="24"/>
          <w:szCs w:val="24"/>
        </w:rPr>
        <w:t>The statements were record so that they could be read by another investigating or attending officers if another offence or report occurs.</w:t>
      </w:r>
    </w:p>
    <w:p w14:paraId="2AD18705" w14:textId="7F6B605A" w:rsidR="00BF6EBD" w:rsidRPr="009F1252" w:rsidRDefault="00BF6EBD" w:rsidP="00BF6EBD">
      <w:pPr>
        <w:pStyle w:val="ListParagraph"/>
        <w:numPr>
          <w:ilvl w:val="0"/>
          <w:numId w:val="6"/>
        </w:numPr>
        <w:ind w:right="107"/>
        <w:jc w:val="both"/>
        <w:rPr>
          <w:rFonts w:asciiTheme="minorHAnsi" w:hAnsiTheme="minorHAnsi" w:cstheme="minorHAnsi"/>
          <w:sz w:val="24"/>
          <w:szCs w:val="24"/>
        </w:rPr>
      </w:pPr>
      <w:r w:rsidRPr="009F1252">
        <w:rPr>
          <w:rFonts w:asciiTheme="minorHAnsi" w:hAnsiTheme="minorHAnsi" w:cstheme="minorHAnsi"/>
          <w:sz w:val="24"/>
          <w:szCs w:val="24"/>
        </w:rPr>
        <w:t>The statements can be signed by the person giving them in order to get the authenticated.</w:t>
      </w:r>
    </w:p>
    <w:p w14:paraId="555C5E8C" w14:textId="1AE884EE" w:rsidR="00BF6EBD" w:rsidRPr="009F1252" w:rsidRDefault="00BF6EBD" w:rsidP="00BF6EBD">
      <w:pPr>
        <w:pStyle w:val="ListParagraph"/>
        <w:numPr>
          <w:ilvl w:val="0"/>
          <w:numId w:val="6"/>
        </w:numPr>
        <w:ind w:right="107"/>
        <w:jc w:val="both"/>
        <w:rPr>
          <w:rFonts w:asciiTheme="minorHAnsi" w:hAnsiTheme="minorHAnsi" w:cstheme="minorHAnsi"/>
          <w:sz w:val="24"/>
          <w:szCs w:val="24"/>
        </w:rPr>
      </w:pPr>
      <w:r w:rsidRPr="009F1252">
        <w:rPr>
          <w:rFonts w:asciiTheme="minorHAnsi" w:hAnsiTheme="minorHAnsi" w:cstheme="minorHAnsi"/>
          <w:sz w:val="24"/>
          <w:szCs w:val="24"/>
        </w:rPr>
        <w:t>A record for officers if any addition services need to be involved such as completing a public protection notice for</w:t>
      </w:r>
      <w:r w:rsidR="0041316C" w:rsidRPr="009F1252">
        <w:rPr>
          <w:rFonts w:asciiTheme="minorHAnsi" w:hAnsiTheme="minorHAnsi" w:cstheme="minorHAnsi"/>
          <w:sz w:val="24"/>
          <w:szCs w:val="24"/>
        </w:rPr>
        <w:t xml:space="preserve"> professional service to offer support.</w:t>
      </w:r>
    </w:p>
    <w:p w14:paraId="3734035C" w14:textId="77777777" w:rsidR="005E4DDF" w:rsidRPr="009F1252" w:rsidRDefault="003C2C5D" w:rsidP="0041316C">
      <w:pPr>
        <w:ind w:right="107"/>
        <w:jc w:val="both"/>
        <w:rPr>
          <w:rFonts w:asciiTheme="minorHAnsi" w:hAnsiTheme="minorHAnsi" w:cstheme="minorHAnsi"/>
          <w:sz w:val="24"/>
          <w:szCs w:val="24"/>
        </w:rPr>
      </w:pPr>
      <w:r w:rsidRPr="009F1252">
        <w:rPr>
          <w:rFonts w:asciiTheme="minorHAnsi" w:hAnsiTheme="minorHAnsi" w:cstheme="minorHAnsi"/>
          <w:sz w:val="24"/>
          <w:szCs w:val="24"/>
        </w:rPr>
        <w:t>After selecting this option would be the best course of action for both the victim and offender I spoke to the male who had been assaulted and explain the process and what was going to happen. I explain the full process of the restorative justice method and how it would be implemented. I also explain why this option was chosen and how I had arrived at this decision. The male agreed as he was an experienced staff member and knew the background of the female. Due to this it took the emotion out of the decision for him and due to his job he wanted was best for the female involved.</w:t>
      </w:r>
      <w:r w:rsidR="00617717" w:rsidRPr="009F1252">
        <w:rPr>
          <w:rFonts w:asciiTheme="minorHAnsi" w:hAnsiTheme="minorHAnsi" w:cstheme="minorHAnsi"/>
          <w:sz w:val="24"/>
          <w:szCs w:val="24"/>
        </w:rPr>
        <w:t xml:space="preserve"> This decision was also made for restorative justice as the female had previously disclosed to me that he had to stay out of trouble in order to return to her family home. This was one of the main reasons why </w:t>
      </w:r>
      <w:r w:rsidR="00B50BBE" w:rsidRPr="009F1252">
        <w:rPr>
          <w:rFonts w:asciiTheme="minorHAnsi" w:hAnsiTheme="minorHAnsi" w:cstheme="minorHAnsi"/>
          <w:sz w:val="24"/>
          <w:szCs w:val="24"/>
        </w:rPr>
        <w:t xml:space="preserve">I felt it was necessary to choose Restorative </w:t>
      </w:r>
      <w:r w:rsidR="00617717" w:rsidRPr="009F1252">
        <w:rPr>
          <w:rFonts w:asciiTheme="minorHAnsi" w:hAnsiTheme="minorHAnsi" w:cstheme="minorHAnsi"/>
          <w:sz w:val="24"/>
          <w:szCs w:val="24"/>
        </w:rPr>
        <w:t>J</w:t>
      </w:r>
      <w:r w:rsidR="00B50BBE" w:rsidRPr="009F1252">
        <w:rPr>
          <w:rFonts w:asciiTheme="minorHAnsi" w:hAnsiTheme="minorHAnsi" w:cstheme="minorHAnsi"/>
          <w:sz w:val="24"/>
          <w:szCs w:val="24"/>
        </w:rPr>
        <w:t>ustice</w:t>
      </w:r>
      <w:r w:rsidR="00617717" w:rsidRPr="009F1252">
        <w:rPr>
          <w:rFonts w:asciiTheme="minorHAnsi" w:hAnsiTheme="minorHAnsi" w:cstheme="minorHAnsi"/>
          <w:sz w:val="24"/>
          <w:szCs w:val="24"/>
        </w:rPr>
        <w:t xml:space="preserve"> even though arrest was an option this would have caused adverse effects on her living status and most probably cause and effect the female’s mental health. </w:t>
      </w:r>
    </w:p>
    <w:p w14:paraId="34881815" w14:textId="39164F44" w:rsidR="005E4DDF" w:rsidRPr="009F1252" w:rsidRDefault="0037696C" w:rsidP="0041316C">
      <w:pPr>
        <w:ind w:right="107"/>
        <w:jc w:val="both"/>
        <w:rPr>
          <w:rFonts w:asciiTheme="minorHAnsi" w:hAnsiTheme="minorHAnsi" w:cstheme="minorHAnsi"/>
          <w:sz w:val="24"/>
          <w:szCs w:val="24"/>
        </w:rPr>
      </w:pPr>
      <w:r>
        <w:rPr>
          <w:rFonts w:asciiTheme="minorHAnsi" w:hAnsiTheme="minorHAnsi" w:cstheme="minorHAnsi"/>
          <w:sz w:val="24"/>
          <w:szCs w:val="24"/>
        </w:rPr>
        <w:lastRenderedPageBreak/>
        <w:t xml:space="preserve">Professor Robin Brynant and Sarah Bryant, 2021 p203 </w:t>
      </w:r>
      <w:r w:rsidR="005E4DDF" w:rsidRPr="009F1252">
        <w:rPr>
          <w:rFonts w:asciiTheme="minorHAnsi" w:hAnsiTheme="minorHAnsi" w:cstheme="minorHAnsi"/>
          <w:sz w:val="24"/>
          <w:szCs w:val="24"/>
        </w:rPr>
        <w:t>explains that</w:t>
      </w:r>
    </w:p>
    <w:p w14:paraId="1074A308" w14:textId="25F5C7AE" w:rsidR="005E4DDF" w:rsidRPr="009F1252" w:rsidRDefault="005E4DDF" w:rsidP="0041316C">
      <w:pPr>
        <w:ind w:right="107"/>
        <w:jc w:val="both"/>
        <w:rPr>
          <w:rFonts w:asciiTheme="minorHAnsi" w:hAnsiTheme="minorHAnsi" w:cstheme="minorHAnsi"/>
          <w:sz w:val="24"/>
          <w:szCs w:val="24"/>
        </w:rPr>
      </w:pPr>
      <w:r w:rsidRPr="009F1252">
        <w:rPr>
          <w:rFonts w:asciiTheme="minorHAnsi" w:hAnsiTheme="minorHAnsi" w:cstheme="minorHAnsi"/>
          <w:sz w:val="24"/>
          <w:szCs w:val="24"/>
        </w:rPr>
        <w:t>“An arrest is deemed to be necessary if one or more of the following reasons apply:</w:t>
      </w:r>
    </w:p>
    <w:p w14:paraId="60FA2E62" w14:textId="303FA66C" w:rsidR="005E4DDF" w:rsidRPr="009F1252" w:rsidRDefault="005E4DDF" w:rsidP="005E4DDF">
      <w:pPr>
        <w:pStyle w:val="ListParagraph"/>
        <w:numPr>
          <w:ilvl w:val="1"/>
          <w:numId w:val="8"/>
        </w:numPr>
        <w:ind w:right="107"/>
        <w:jc w:val="both"/>
        <w:rPr>
          <w:rFonts w:asciiTheme="minorHAnsi" w:hAnsiTheme="minorHAnsi" w:cstheme="minorHAnsi"/>
          <w:sz w:val="24"/>
          <w:szCs w:val="24"/>
        </w:rPr>
      </w:pPr>
      <w:r w:rsidRPr="009F1252">
        <w:rPr>
          <w:rFonts w:asciiTheme="minorHAnsi" w:hAnsiTheme="minorHAnsi" w:cstheme="minorHAnsi"/>
          <w:sz w:val="24"/>
          <w:szCs w:val="24"/>
        </w:rPr>
        <w:t>To ascertain a person’s name;</w:t>
      </w:r>
    </w:p>
    <w:p w14:paraId="14E0579A" w14:textId="5E0AFADA" w:rsidR="005E4DDF" w:rsidRPr="009F1252" w:rsidRDefault="005E4DDF" w:rsidP="005E4DDF">
      <w:pPr>
        <w:pStyle w:val="ListParagraph"/>
        <w:numPr>
          <w:ilvl w:val="1"/>
          <w:numId w:val="8"/>
        </w:numPr>
        <w:ind w:right="107"/>
        <w:jc w:val="both"/>
        <w:rPr>
          <w:rFonts w:asciiTheme="minorHAnsi" w:hAnsiTheme="minorHAnsi" w:cstheme="minorHAnsi"/>
          <w:sz w:val="24"/>
          <w:szCs w:val="24"/>
        </w:rPr>
      </w:pPr>
      <w:r w:rsidRPr="009F1252">
        <w:rPr>
          <w:rFonts w:asciiTheme="minorHAnsi" w:hAnsiTheme="minorHAnsi" w:cstheme="minorHAnsi"/>
          <w:sz w:val="24"/>
          <w:szCs w:val="24"/>
        </w:rPr>
        <w:t>To ascertain a person’s address;</w:t>
      </w:r>
    </w:p>
    <w:p w14:paraId="664671EE" w14:textId="5CDAB1CA" w:rsidR="005E4DDF" w:rsidRPr="009F1252" w:rsidRDefault="005E4DDF" w:rsidP="005E4DDF">
      <w:pPr>
        <w:pStyle w:val="ListParagraph"/>
        <w:numPr>
          <w:ilvl w:val="1"/>
          <w:numId w:val="8"/>
        </w:numPr>
        <w:ind w:right="107"/>
        <w:jc w:val="both"/>
        <w:rPr>
          <w:rFonts w:asciiTheme="minorHAnsi" w:hAnsiTheme="minorHAnsi" w:cstheme="minorHAnsi"/>
          <w:sz w:val="24"/>
          <w:szCs w:val="24"/>
        </w:rPr>
      </w:pPr>
      <w:r w:rsidRPr="009F1252">
        <w:rPr>
          <w:rFonts w:asciiTheme="minorHAnsi" w:hAnsiTheme="minorHAnsi" w:cstheme="minorHAnsi"/>
          <w:sz w:val="24"/>
          <w:szCs w:val="24"/>
        </w:rPr>
        <w:t>To prevent injury, damage, indecency, or obstruction;</w:t>
      </w:r>
    </w:p>
    <w:p w14:paraId="4CE37CB5" w14:textId="045418AB" w:rsidR="005E4DDF" w:rsidRPr="009F1252" w:rsidRDefault="005E4DDF" w:rsidP="005E4DDF">
      <w:pPr>
        <w:pStyle w:val="ListParagraph"/>
        <w:numPr>
          <w:ilvl w:val="1"/>
          <w:numId w:val="8"/>
        </w:numPr>
        <w:ind w:right="107"/>
        <w:jc w:val="both"/>
        <w:rPr>
          <w:rFonts w:asciiTheme="minorHAnsi" w:hAnsiTheme="minorHAnsi" w:cstheme="minorHAnsi"/>
          <w:sz w:val="24"/>
          <w:szCs w:val="24"/>
        </w:rPr>
      </w:pPr>
      <w:r w:rsidRPr="009F1252">
        <w:rPr>
          <w:rFonts w:asciiTheme="minorHAnsi" w:hAnsiTheme="minorHAnsi" w:cstheme="minorHAnsi"/>
          <w:sz w:val="24"/>
          <w:szCs w:val="24"/>
        </w:rPr>
        <w:t>To protect a vulnerable person</w:t>
      </w:r>
    </w:p>
    <w:p w14:paraId="2942F92B" w14:textId="120B9AC3" w:rsidR="005E4DDF" w:rsidRPr="009F1252" w:rsidRDefault="005E4DDF" w:rsidP="005E4DDF">
      <w:pPr>
        <w:pStyle w:val="ListParagraph"/>
        <w:numPr>
          <w:ilvl w:val="1"/>
          <w:numId w:val="8"/>
        </w:numPr>
        <w:ind w:right="107"/>
        <w:jc w:val="both"/>
        <w:rPr>
          <w:rFonts w:asciiTheme="minorHAnsi" w:hAnsiTheme="minorHAnsi" w:cstheme="minorHAnsi"/>
          <w:sz w:val="24"/>
          <w:szCs w:val="24"/>
        </w:rPr>
      </w:pPr>
      <w:r w:rsidRPr="009F1252">
        <w:rPr>
          <w:rFonts w:asciiTheme="minorHAnsi" w:hAnsiTheme="minorHAnsi" w:cstheme="minorHAnsi"/>
          <w:sz w:val="24"/>
          <w:szCs w:val="24"/>
        </w:rPr>
        <w:t>To ensure prompt investigation; or</w:t>
      </w:r>
    </w:p>
    <w:p w14:paraId="56F04C95" w14:textId="057385E7" w:rsidR="005E4DDF" w:rsidRPr="009F1252" w:rsidRDefault="005E4DDF" w:rsidP="005E4DDF">
      <w:pPr>
        <w:pStyle w:val="ListParagraph"/>
        <w:numPr>
          <w:ilvl w:val="1"/>
          <w:numId w:val="8"/>
        </w:numPr>
        <w:ind w:right="107"/>
        <w:jc w:val="both"/>
        <w:rPr>
          <w:rFonts w:asciiTheme="minorHAnsi" w:hAnsiTheme="minorHAnsi" w:cstheme="minorHAnsi"/>
          <w:sz w:val="24"/>
          <w:szCs w:val="24"/>
        </w:rPr>
      </w:pPr>
      <w:r w:rsidRPr="009F1252">
        <w:rPr>
          <w:rFonts w:asciiTheme="minorHAnsi" w:hAnsiTheme="minorHAnsi" w:cstheme="minorHAnsi"/>
          <w:sz w:val="24"/>
          <w:szCs w:val="24"/>
        </w:rPr>
        <w:t>To prevent a suspect disappearing”</w:t>
      </w:r>
    </w:p>
    <w:p w14:paraId="20858D7C" w14:textId="77777777" w:rsidR="005E4DDF" w:rsidRPr="009F1252" w:rsidRDefault="005E4DDF" w:rsidP="0041316C">
      <w:pPr>
        <w:ind w:right="107"/>
        <w:jc w:val="both"/>
        <w:rPr>
          <w:rFonts w:asciiTheme="minorHAnsi" w:hAnsiTheme="minorHAnsi" w:cstheme="minorHAnsi"/>
          <w:sz w:val="24"/>
          <w:szCs w:val="24"/>
        </w:rPr>
      </w:pPr>
    </w:p>
    <w:p w14:paraId="65404BA4" w14:textId="5428139F" w:rsidR="0041316C" w:rsidRPr="009F1252" w:rsidRDefault="00617717" w:rsidP="0041316C">
      <w:pPr>
        <w:ind w:right="107"/>
        <w:jc w:val="both"/>
        <w:rPr>
          <w:rFonts w:asciiTheme="minorHAnsi" w:hAnsiTheme="minorHAnsi" w:cstheme="minorHAnsi"/>
          <w:sz w:val="24"/>
          <w:szCs w:val="24"/>
        </w:rPr>
      </w:pPr>
      <w:r w:rsidRPr="009F1252">
        <w:rPr>
          <w:rFonts w:asciiTheme="minorHAnsi" w:hAnsiTheme="minorHAnsi" w:cstheme="minorHAnsi"/>
          <w:sz w:val="24"/>
          <w:szCs w:val="24"/>
        </w:rPr>
        <w:t>As police officers we have to deal with offences but we also need to think about all parties and how best to deal with the situation. The primary role of a police officer is to preserve life and to help members of the public.</w:t>
      </w:r>
    </w:p>
    <w:p w14:paraId="6B31D973" w14:textId="77777777" w:rsidR="00B50BBE" w:rsidRPr="009F1252" w:rsidRDefault="00617717" w:rsidP="0041316C">
      <w:pPr>
        <w:ind w:right="107"/>
        <w:jc w:val="both"/>
        <w:rPr>
          <w:rFonts w:asciiTheme="minorHAnsi" w:hAnsiTheme="minorHAnsi" w:cstheme="minorHAnsi"/>
          <w:sz w:val="24"/>
          <w:szCs w:val="24"/>
        </w:rPr>
      </w:pPr>
      <w:r w:rsidRPr="009F1252">
        <w:rPr>
          <w:rFonts w:asciiTheme="minorHAnsi" w:hAnsiTheme="minorHAnsi" w:cstheme="minorHAnsi"/>
          <w:sz w:val="24"/>
          <w:szCs w:val="24"/>
        </w:rPr>
        <w:t>As the restorative justice had been welcomed by both parties I completed all the relevant documents set out in law and explain the process. The process was completed and the matter was reso</w:t>
      </w:r>
      <w:r w:rsidR="00B50BBE" w:rsidRPr="009F1252">
        <w:rPr>
          <w:rFonts w:asciiTheme="minorHAnsi" w:hAnsiTheme="minorHAnsi" w:cstheme="minorHAnsi"/>
          <w:sz w:val="24"/>
          <w:szCs w:val="24"/>
        </w:rPr>
        <w:t>lved. However, safeguard was a factor not only</w:t>
      </w:r>
      <w:r w:rsidRPr="009F1252">
        <w:rPr>
          <w:rFonts w:asciiTheme="minorHAnsi" w:hAnsiTheme="minorHAnsi" w:cstheme="minorHAnsi"/>
          <w:sz w:val="24"/>
          <w:szCs w:val="24"/>
        </w:rPr>
        <w:t xml:space="preserve"> for the safety of both parties but also that no other offences would be committed later that day. </w:t>
      </w:r>
      <w:r w:rsidR="00B50BBE" w:rsidRPr="009F1252">
        <w:rPr>
          <w:rFonts w:asciiTheme="minorHAnsi" w:hAnsiTheme="minorHAnsi" w:cstheme="minorHAnsi"/>
          <w:sz w:val="24"/>
          <w:szCs w:val="24"/>
        </w:rPr>
        <w:t>Suzanne O’Connell explains,</w:t>
      </w:r>
    </w:p>
    <w:p w14:paraId="0FB08E5D" w14:textId="3594958E" w:rsidR="00B50BBE" w:rsidRPr="009F1252" w:rsidRDefault="00B50BBE" w:rsidP="0041316C">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“Young people may have been living with abuse or neglect for much of their lives and this can become increasingly evident through their behaviour. For example, we are seeing an increase in incidents of self-harm and suicide that can be tracked back to difficulties at home.” </w:t>
      </w:r>
      <w:r w:rsidR="0037696C">
        <w:rPr>
          <w:rFonts w:asciiTheme="minorHAnsi" w:hAnsiTheme="minorHAnsi" w:cstheme="minorHAnsi"/>
          <w:sz w:val="24"/>
          <w:szCs w:val="24"/>
        </w:rPr>
        <w:t>–</w:t>
      </w:r>
      <w:r w:rsidRPr="009F1252">
        <w:rPr>
          <w:rFonts w:asciiTheme="minorHAnsi" w:hAnsiTheme="minorHAnsi" w:cstheme="minorHAnsi"/>
          <w:sz w:val="24"/>
          <w:szCs w:val="24"/>
        </w:rPr>
        <w:t xml:space="preserve"> </w:t>
      </w:r>
      <w:r w:rsidR="0037696C" w:rsidRPr="0037696C">
        <w:rPr>
          <w:rFonts w:asciiTheme="minorHAnsi" w:hAnsiTheme="minorHAnsi" w:cstheme="minorHAnsi"/>
          <w:sz w:val="24"/>
          <w:szCs w:val="24"/>
        </w:rPr>
        <w:t>S</w:t>
      </w:r>
      <w:r w:rsidR="0037696C">
        <w:rPr>
          <w:rFonts w:asciiTheme="minorHAnsi" w:hAnsiTheme="minorHAnsi" w:cstheme="minorHAnsi"/>
          <w:sz w:val="24"/>
          <w:szCs w:val="24"/>
        </w:rPr>
        <w:t>uzanne O’Connell was a useful source of information</w:t>
      </w:r>
    </w:p>
    <w:p w14:paraId="5ED75D24" w14:textId="1D784352" w:rsidR="00617717" w:rsidRPr="009F1252" w:rsidRDefault="00617717" w:rsidP="0041316C">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I spoke to the area manager of the home and </w:t>
      </w:r>
      <w:r w:rsidR="00710DF9" w:rsidRPr="009F1252">
        <w:rPr>
          <w:rFonts w:asciiTheme="minorHAnsi" w:hAnsiTheme="minorHAnsi" w:cstheme="minorHAnsi"/>
          <w:sz w:val="24"/>
          <w:szCs w:val="24"/>
        </w:rPr>
        <w:t>informed her of what had taken place and the decision that I made to deal with the incident. I then explained that safe guarding was needed for not only the young female resident but also the staff member who had been assaulted. She agreed that action was needed and another staff member was called to replace the staff member that night. This was extremely important to prevent an incident and the situation escalating again.</w:t>
      </w:r>
    </w:p>
    <w:p w14:paraId="01A86347" w14:textId="50A62DD6" w:rsidR="00E6352C" w:rsidRPr="009F1252" w:rsidRDefault="00E6352C" w:rsidP="0041316C">
      <w:pPr>
        <w:ind w:right="107"/>
        <w:jc w:val="both"/>
        <w:rPr>
          <w:rFonts w:asciiTheme="minorHAnsi" w:hAnsiTheme="minorHAnsi" w:cstheme="minorHAnsi"/>
          <w:sz w:val="24"/>
          <w:szCs w:val="24"/>
        </w:rPr>
      </w:pPr>
      <w:r w:rsidRPr="009F1252">
        <w:rPr>
          <w:rFonts w:asciiTheme="minorHAnsi" w:hAnsiTheme="minorHAnsi" w:cstheme="minorHAnsi"/>
          <w:sz w:val="24"/>
          <w:szCs w:val="24"/>
        </w:rPr>
        <w:t>With effective communication and understanding alternative methods at my disposal I was able to think about all parties and protect the future of a young person.</w:t>
      </w:r>
    </w:p>
    <w:p w14:paraId="12393A78" w14:textId="56C478E6" w:rsidR="00753AA8" w:rsidRPr="009F1252" w:rsidRDefault="00753AA8" w:rsidP="0041316C">
      <w:pPr>
        <w:ind w:right="107"/>
        <w:jc w:val="both"/>
        <w:rPr>
          <w:rFonts w:asciiTheme="minorHAnsi" w:hAnsiTheme="minorHAnsi" w:cstheme="minorHAnsi"/>
          <w:sz w:val="24"/>
          <w:szCs w:val="24"/>
        </w:rPr>
      </w:pPr>
    </w:p>
    <w:p w14:paraId="3DC15446" w14:textId="77777777" w:rsidR="00617717" w:rsidRPr="009F1252" w:rsidRDefault="00617717" w:rsidP="0041316C">
      <w:pPr>
        <w:ind w:right="107"/>
        <w:jc w:val="both"/>
        <w:rPr>
          <w:rFonts w:asciiTheme="minorHAnsi" w:hAnsiTheme="minorHAnsi" w:cstheme="minorHAnsi"/>
          <w:sz w:val="24"/>
          <w:szCs w:val="24"/>
        </w:rPr>
      </w:pPr>
    </w:p>
    <w:p w14:paraId="021EDBA4" w14:textId="7DBA175A" w:rsidR="00FD443C" w:rsidRPr="009F1252" w:rsidRDefault="00D4764A"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This incident was complex and in the early stages of being a police officer it</w:t>
      </w:r>
    </w:p>
    <w:p w14:paraId="07798153" w14:textId="6949D50F" w:rsidR="00FD1537" w:rsidRPr="009F1252" w:rsidRDefault="00966425"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Due to offences that had been committed I could have justified in arresting the female and taking her into custody however I </w:t>
      </w:r>
      <w:r w:rsidR="001B00F9" w:rsidRPr="009F1252">
        <w:rPr>
          <w:rFonts w:asciiTheme="minorHAnsi" w:hAnsiTheme="minorHAnsi" w:cstheme="minorHAnsi"/>
          <w:sz w:val="24"/>
          <w:szCs w:val="24"/>
        </w:rPr>
        <w:t>felt this was not in her best interest. I used my discretion in this matter and believe I made a difference to the female in her attitude and future behaviour.</w:t>
      </w:r>
      <w:r w:rsidR="00CA6D15" w:rsidRPr="009F1252">
        <w:rPr>
          <w:rFonts w:asciiTheme="minorHAnsi" w:hAnsiTheme="minorHAnsi" w:cstheme="minorHAnsi"/>
          <w:sz w:val="24"/>
          <w:szCs w:val="24"/>
        </w:rPr>
        <w:t xml:space="preserve"> Due to the restorative justice being agree to I explained the process of what would happen and that a document needed to be signed and agreed to by both parties. This record was needed as part of the Criminal procedure and investigations Act 1996. It outlines what documents need to be disclosed and when a path of justice is made that the correct procedures are followed. Therefore, with this document signed it protected both parties from further allegations and complaints made to the police. </w:t>
      </w:r>
    </w:p>
    <w:p w14:paraId="1ED53562" w14:textId="6F6F52F0" w:rsidR="001B00F9" w:rsidRPr="009F1252" w:rsidRDefault="001B00F9"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Even though this incident was </w:t>
      </w:r>
      <w:r w:rsidR="00D90429" w:rsidRPr="009F1252">
        <w:rPr>
          <w:rFonts w:asciiTheme="minorHAnsi" w:hAnsiTheme="minorHAnsi" w:cstheme="minorHAnsi"/>
          <w:sz w:val="24"/>
          <w:szCs w:val="24"/>
        </w:rPr>
        <w:t xml:space="preserve">not </w:t>
      </w:r>
      <w:r w:rsidRPr="009F1252">
        <w:rPr>
          <w:rFonts w:asciiTheme="minorHAnsi" w:hAnsiTheme="minorHAnsi" w:cstheme="minorHAnsi"/>
          <w:sz w:val="24"/>
          <w:szCs w:val="24"/>
        </w:rPr>
        <w:t>hostile or physical in anyway it still presented many challenges and was an incident which needed a lot of decision making and skill. I had to decided how to investigate and what actions to take in order to give me the best quality of information. I knew that I would need all the correct information available in order to select the best decision and I used the national decision model to achieve this. I knew I had the power of arrest available and that I could justify the action however I then had to consider the needs and best interest of the female.</w:t>
      </w:r>
      <w:r w:rsidR="00D90429" w:rsidRPr="009F1252">
        <w:rPr>
          <w:rFonts w:asciiTheme="minorHAnsi" w:hAnsiTheme="minorHAnsi" w:cstheme="minorHAnsi"/>
          <w:sz w:val="24"/>
          <w:szCs w:val="24"/>
        </w:rPr>
        <w:t xml:space="preserve"> I looked at the alternative to arrest and selected an option to present to the male victim. I explained the process and what it involved and also that due to her background why it was important that it was </w:t>
      </w:r>
      <w:r w:rsidR="00CA6D15" w:rsidRPr="009F1252">
        <w:rPr>
          <w:rFonts w:asciiTheme="minorHAnsi" w:hAnsiTheme="minorHAnsi" w:cstheme="minorHAnsi"/>
          <w:sz w:val="24"/>
          <w:szCs w:val="24"/>
        </w:rPr>
        <w:lastRenderedPageBreak/>
        <w:t>chosen</w:t>
      </w:r>
      <w:r w:rsidR="00D90429" w:rsidRPr="009F1252">
        <w:rPr>
          <w:rFonts w:asciiTheme="minorHAnsi" w:hAnsiTheme="minorHAnsi" w:cstheme="minorHAnsi"/>
          <w:sz w:val="24"/>
          <w:szCs w:val="24"/>
        </w:rPr>
        <w:t>.</w:t>
      </w:r>
      <w:r w:rsidR="00CA6D15" w:rsidRPr="009F1252">
        <w:rPr>
          <w:rFonts w:asciiTheme="minorHAnsi" w:hAnsiTheme="minorHAnsi" w:cstheme="minorHAnsi"/>
          <w:sz w:val="24"/>
          <w:szCs w:val="24"/>
        </w:rPr>
        <w:t xml:space="preserve"> </w:t>
      </w:r>
      <w:r w:rsidR="003C2C5D" w:rsidRPr="009F1252">
        <w:rPr>
          <w:rFonts w:asciiTheme="minorHAnsi" w:hAnsiTheme="minorHAnsi" w:cstheme="minorHAnsi"/>
          <w:sz w:val="24"/>
          <w:szCs w:val="24"/>
        </w:rPr>
        <w:t xml:space="preserve">This incident was a very good learning experience for me not only implementing a different type of resolution for a victim but also how I thought about initial reports. </w:t>
      </w:r>
    </w:p>
    <w:p w14:paraId="1CCDBF4B" w14:textId="700DC4D8" w:rsidR="003C2C5D" w:rsidRPr="009F1252" w:rsidRDefault="003C2C5D" w:rsidP="00E6298B">
      <w:pPr>
        <w:ind w:right="107"/>
        <w:jc w:val="both"/>
        <w:rPr>
          <w:rFonts w:asciiTheme="minorHAnsi" w:hAnsiTheme="minorHAnsi" w:cstheme="minorHAnsi"/>
          <w:sz w:val="24"/>
          <w:szCs w:val="24"/>
        </w:rPr>
      </w:pPr>
      <w:r w:rsidRPr="009F1252">
        <w:rPr>
          <w:rFonts w:asciiTheme="minorHAnsi" w:hAnsiTheme="minorHAnsi" w:cstheme="minorHAnsi"/>
          <w:sz w:val="24"/>
          <w:szCs w:val="24"/>
        </w:rPr>
        <w:t xml:space="preserve">When receiving a small amount of information from a 999 call you start thinking about what you will do when arriving. However, this is not always best as after speaking to victims, offenders and witnesses the thoughts you had when travelling to the incident have now completely changed. This incident had made me approach all reports with an open mind and not </w:t>
      </w:r>
      <w:r w:rsidR="00CF31C1" w:rsidRPr="009F1252">
        <w:rPr>
          <w:rFonts w:asciiTheme="minorHAnsi" w:hAnsiTheme="minorHAnsi" w:cstheme="minorHAnsi"/>
          <w:sz w:val="24"/>
          <w:szCs w:val="24"/>
        </w:rPr>
        <w:t>jump to</w:t>
      </w:r>
      <w:r w:rsidRPr="009F1252">
        <w:rPr>
          <w:rFonts w:asciiTheme="minorHAnsi" w:hAnsiTheme="minorHAnsi" w:cstheme="minorHAnsi"/>
          <w:sz w:val="24"/>
          <w:szCs w:val="24"/>
        </w:rPr>
        <w:t xml:space="preserve"> conclusions before listening to all </w:t>
      </w:r>
      <w:r w:rsidR="00CF31C1" w:rsidRPr="009F1252">
        <w:rPr>
          <w:rFonts w:asciiTheme="minorHAnsi" w:hAnsiTheme="minorHAnsi" w:cstheme="minorHAnsi"/>
          <w:sz w:val="24"/>
          <w:szCs w:val="24"/>
        </w:rPr>
        <w:t>the evidence given and get advic</w:t>
      </w:r>
      <w:r w:rsidRPr="009F1252">
        <w:rPr>
          <w:rFonts w:asciiTheme="minorHAnsi" w:hAnsiTheme="minorHAnsi" w:cstheme="minorHAnsi"/>
          <w:sz w:val="24"/>
          <w:szCs w:val="24"/>
        </w:rPr>
        <w:t xml:space="preserve">e if needed. The </w:t>
      </w:r>
      <w:r w:rsidR="00CF31C1" w:rsidRPr="009F1252">
        <w:rPr>
          <w:rFonts w:asciiTheme="minorHAnsi" w:hAnsiTheme="minorHAnsi" w:cstheme="minorHAnsi"/>
          <w:sz w:val="24"/>
          <w:szCs w:val="24"/>
        </w:rPr>
        <w:t>initial</w:t>
      </w:r>
      <w:r w:rsidRPr="009F1252">
        <w:rPr>
          <w:rFonts w:asciiTheme="minorHAnsi" w:hAnsiTheme="minorHAnsi" w:cstheme="minorHAnsi"/>
          <w:sz w:val="24"/>
          <w:szCs w:val="24"/>
        </w:rPr>
        <w:t xml:space="preserve"> call had b</w:t>
      </w:r>
      <w:r w:rsidR="00CF31C1" w:rsidRPr="009F1252">
        <w:rPr>
          <w:rFonts w:asciiTheme="minorHAnsi" w:hAnsiTheme="minorHAnsi" w:cstheme="minorHAnsi"/>
          <w:sz w:val="24"/>
          <w:szCs w:val="24"/>
        </w:rPr>
        <w:t>een made by the young female who stated she had been assaulted but by investigating all avenues, using my listening skills and asking the correct questions, it was the female who had assaulted the male and rang the police so that the male member of staff would get in trouble.</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E85011">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F9697B0" w:rsidR="41782EEA" w:rsidRDefault="41782EEA" w:rsidP="2E5ED9CE">
      <w:pPr>
        <w:ind w:right="107"/>
        <w:jc w:val="both"/>
        <w:rPr>
          <w:i/>
          <w:iCs/>
          <w:sz w:val="24"/>
          <w:szCs w:val="24"/>
        </w:rPr>
      </w:pPr>
      <w:r w:rsidRPr="2E5ED9CE">
        <w:rPr>
          <w:i/>
          <w:iCs/>
          <w:sz w:val="24"/>
          <w:szCs w:val="24"/>
        </w:rPr>
        <w:t xml:space="preserve">This is equivalent to 500 words towards the overall </w:t>
      </w:r>
      <w:r w:rsidR="00E8599F" w:rsidRPr="2E5ED9CE">
        <w:rPr>
          <w:i/>
          <w:iCs/>
          <w:sz w:val="24"/>
          <w:szCs w:val="24"/>
        </w:rPr>
        <w:t>word count</w:t>
      </w:r>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5898530" w14:textId="58A87988" w:rsidR="00575A8F" w:rsidRPr="00270EEB" w:rsidRDefault="00800D88" w:rsidP="00E6298B">
            <w:pPr>
              <w:ind w:right="107"/>
              <w:jc w:val="both"/>
              <w:rPr>
                <w:sz w:val="24"/>
                <w:szCs w:val="24"/>
              </w:rPr>
            </w:pPr>
            <w:r>
              <w:rPr>
                <w:sz w:val="24"/>
                <w:szCs w:val="24"/>
              </w:rPr>
              <w:t>Statement writing</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7E5BF43" w:rsidR="00575A8F" w:rsidRPr="00270EEB" w:rsidRDefault="00800D88" w:rsidP="00E6298B">
            <w:pPr>
              <w:ind w:right="107"/>
              <w:jc w:val="both"/>
              <w:rPr>
                <w:sz w:val="24"/>
                <w:szCs w:val="24"/>
              </w:rPr>
            </w:pPr>
            <w:r>
              <w:rPr>
                <w:sz w:val="24"/>
                <w:szCs w:val="24"/>
              </w:rPr>
              <w:t>Tutor to read and check quality of statements before submission</w:t>
            </w:r>
          </w:p>
        </w:tc>
        <w:tc>
          <w:tcPr>
            <w:tcW w:w="2426" w:type="dxa"/>
            <w:shd w:val="clear" w:color="auto" w:fill="auto"/>
          </w:tcPr>
          <w:p w14:paraId="6F2EF39C" w14:textId="3EAF70A3" w:rsidR="00575A8F" w:rsidRPr="00270EEB" w:rsidRDefault="00800D88" w:rsidP="00E6298B">
            <w:pPr>
              <w:ind w:right="107"/>
              <w:jc w:val="both"/>
              <w:rPr>
                <w:sz w:val="24"/>
                <w:szCs w:val="24"/>
              </w:rPr>
            </w:pPr>
            <w:r>
              <w:rPr>
                <w:sz w:val="24"/>
                <w:szCs w:val="24"/>
              </w:rPr>
              <w:t xml:space="preserve">Tutor, experienced officers and sergeant </w:t>
            </w:r>
          </w:p>
        </w:tc>
        <w:tc>
          <w:tcPr>
            <w:tcW w:w="2426" w:type="dxa"/>
            <w:shd w:val="clear" w:color="auto" w:fill="auto"/>
          </w:tcPr>
          <w:p w14:paraId="3851D535" w14:textId="58ABCC2A" w:rsidR="28A9B94D" w:rsidRDefault="007B2D58" w:rsidP="28A9B94D">
            <w:pPr>
              <w:jc w:val="both"/>
              <w:rPr>
                <w:sz w:val="24"/>
                <w:szCs w:val="24"/>
              </w:rPr>
            </w:pPr>
            <w:r>
              <w:rPr>
                <w:sz w:val="24"/>
                <w:szCs w:val="24"/>
              </w:rPr>
              <w:t>December</w:t>
            </w:r>
            <w:r w:rsidR="00800D88">
              <w:rPr>
                <w:sz w:val="24"/>
                <w:szCs w:val="24"/>
              </w:rPr>
              <w:t xml:space="preserve"> 2021</w:t>
            </w:r>
          </w:p>
        </w:tc>
      </w:tr>
      <w:tr w:rsidR="00575A8F" w:rsidRPr="00270EEB" w14:paraId="67CEB11A" w14:textId="77777777" w:rsidTr="28A9B94D">
        <w:tc>
          <w:tcPr>
            <w:tcW w:w="2462" w:type="dxa"/>
            <w:shd w:val="clear" w:color="auto" w:fill="auto"/>
          </w:tcPr>
          <w:p w14:paraId="531A87CC" w14:textId="176911F0" w:rsidR="00575A8F" w:rsidRPr="00270EEB" w:rsidRDefault="00800D88" w:rsidP="00E6298B">
            <w:pPr>
              <w:ind w:right="107"/>
              <w:jc w:val="both"/>
              <w:rPr>
                <w:sz w:val="24"/>
                <w:szCs w:val="24"/>
              </w:rPr>
            </w:pPr>
            <w:r>
              <w:rPr>
                <w:sz w:val="24"/>
                <w:szCs w:val="24"/>
              </w:rPr>
              <w:t>Victim codes on OEL’s</w:t>
            </w:r>
          </w:p>
        </w:tc>
        <w:tc>
          <w:tcPr>
            <w:tcW w:w="2433" w:type="dxa"/>
            <w:shd w:val="clear" w:color="auto" w:fill="auto"/>
          </w:tcPr>
          <w:p w14:paraId="3BD876A6" w14:textId="3288CB14" w:rsidR="00575A8F" w:rsidRPr="00270EEB" w:rsidRDefault="00800D88" w:rsidP="00E6298B">
            <w:pPr>
              <w:ind w:right="107"/>
              <w:jc w:val="both"/>
              <w:rPr>
                <w:sz w:val="24"/>
                <w:szCs w:val="24"/>
              </w:rPr>
            </w:pPr>
            <w:r>
              <w:rPr>
                <w:sz w:val="24"/>
                <w:szCs w:val="24"/>
              </w:rPr>
              <w:t>Tutor to quality check and dip sample occurrences for victim codes and correct OEL entries</w:t>
            </w:r>
          </w:p>
        </w:tc>
        <w:tc>
          <w:tcPr>
            <w:tcW w:w="2426" w:type="dxa"/>
            <w:shd w:val="clear" w:color="auto" w:fill="auto"/>
          </w:tcPr>
          <w:p w14:paraId="7A4C9A77" w14:textId="3D147DC1" w:rsidR="00575A8F" w:rsidRPr="00270EEB" w:rsidRDefault="00360E29" w:rsidP="00E6298B">
            <w:pPr>
              <w:ind w:right="107"/>
              <w:jc w:val="both"/>
              <w:rPr>
                <w:sz w:val="24"/>
                <w:szCs w:val="24"/>
              </w:rPr>
            </w:pPr>
            <w:r>
              <w:rPr>
                <w:sz w:val="24"/>
                <w:szCs w:val="24"/>
              </w:rPr>
              <w:t>Tutor, experienced officers and sergeant</w:t>
            </w:r>
          </w:p>
        </w:tc>
        <w:tc>
          <w:tcPr>
            <w:tcW w:w="2426" w:type="dxa"/>
            <w:shd w:val="clear" w:color="auto" w:fill="auto"/>
          </w:tcPr>
          <w:p w14:paraId="003BC03B" w14:textId="1B0B1ABC" w:rsidR="28A9B94D" w:rsidRDefault="007B2D58" w:rsidP="28A9B94D">
            <w:pPr>
              <w:jc w:val="both"/>
              <w:rPr>
                <w:sz w:val="24"/>
                <w:szCs w:val="24"/>
              </w:rPr>
            </w:pPr>
            <w:r>
              <w:rPr>
                <w:sz w:val="24"/>
                <w:szCs w:val="24"/>
              </w:rPr>
              <w:t>Decembe</w:t>
            </w:r>
            <w:r w:rsidR="00800D88">
              <w:rPr>
                <w:sz w:val="24"/>
                <w:szCs w:val="24"/>
              </w:rPr>
              <w:t>r 2021</w:t>
            </w:r>
          </w:p>
        </w:tc>
      </w:tr>
      <w:tr w:rsidR="00575A8F" w:rsidRPr="00270EEB" w14:paraId="3EE957C7" w14:textId="77777777" w:rsidTr="28A9B94D">
        <w:tc>
          <w:tcPr>
            <w:tcW w:w="2462" w:type="dxa"/>
            <w:shd w:val="clear" w:color="auto" w:fill="auto"/>
          </w:tcPr>
          <w:p w14:paraId="5E51CE34" w14:textId="28179203" w:rsidR="00575A8F" w:rsidRPr="00270EEB" w:rsidRDefault="00800D88" w:rsidP="00E6298B">
            <w:pPr>
              <w:ind w:right="107"/>
              <w:jc w:val="both"/>
              <w:rPr>
                <w:sz w:val="24"/>
                <w:szCs w:val="24"/>
              </w:rPr>
            </w:pPr>
            <w:r>
              <w:rPr>
                <w:sz w:val="24"/>
                <w:szCs w:val="24"/>
              </w:rPr>
              <w:t>Public Protection Notices</w:t>
            </w: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A9211C0" w:rsidR="00575A8F" w:rsidRPr="00270EEB" w:rsidRDefault="00800D88" w:rsidP="00E6298B">
            <w:pPr>
              <w:ind w:right="107"/>
              <w:jc w:val="both"/>
              <w:rPr>
                <w:sz w:val="24"/>
                <w:szCs w:val="24"/>
              </w:rPr>
            </w:pPr>
            <w:r>
              <w:rPr>
                <w:sz w:val="24"/>
                <w:szCs w:val="24"/>
              </w:rPr>
              <w:t>Tutor to read and check quality of statements before submission</w:t>
            </w:r>
          </w:p>
        </w:tc>
        <w:tc>
          <w:tcPr>
            <w:tcW w:w="2426" w:type="dxa"/>
            <w:shd w:val="clear" w:color="auto" w:fill="auto"/>
          </w:tcPr>
          <w:p w14:paraId="76B2A824" w14:textId="762341BE" w:rsidR="00575A8F" w:rsidRPr="00270EEB" w:rsidRDefault="00800D88" w:rsidP="00E6298B">
            <w:pPr>
              <w:ind w:right="107"/>
              <w:jc w:val="both"/>
              <w:rPr>
                <w:sz w:val="24"/>
                <w:szCs w:val="24"/>
              </w:rPr>
            </w:pPr>
            <w:r>
              <w:rPr>
                <w:sz w:val="24"/>
                <w:szCs w:val="24"/>
              </w:rPr>
              <w:t>Tutor, experienced officers and sergeant</w:t>
            </w:r>
          </w:p>
        </w:tc>
        <w:tc>
          <w:tcPr>
            <w:tcW w:w="2426" w:type="dxa"/>
            <w:shd w:val="clear" w:color="auto" w:fill="auto"/>
          </w:tcPr>
          <w:p w14:paraId="185B2EE5" w14:textId="41824101" w:rsidR="28A9B94D" w:rsidRDefault="007B2D58" w:rsidP="28A9B94D">
            <w:pPr>
              <w:jc w:val="both"/>
              <w:rPr>
                <w:sz w:val="24"/>
                <w:szCs w:val="24"/>
              </w:rPr>
            </w:pPr>
            <w:r>
              <w:rPr>
                <w:sz w:val="24"/>
                <w:szCs w:val="24"/>
              </w:rPr>
              <w:t>December</w:t>
            </w:r>
            <w:r w:rsidR="00800D88">
              <w:rPr>
                <w:sz w:val="24"/>
                <w:szCs w:val="24"/>
              </w:rPr>
              <w:t xml:space="preserve"> 2021</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9628A71"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F4105F1" w14:textId="1E105F2E" w:rsidR="0068423C" w:rsidRPr="00673449" w:rsidRDefault="0068423C" w:rsidP="0068423C">
      <w:pPr>
        <w:pStyle w:val="ListParagraph"/>
        <w:numPr>
          <w:ilvl w:val="0"/>
          <w:numId w:val="11"/>
        </w:numPr>
        <w:ind w:right="107"/>
        <w:jc w:val="both"/>
        <w:rPr>
          <w:sz w:val="28"/>
          <w:szCs w:val="28"/>
        </w:rPr>
      </w:pPr>
      <w:r w:rsidRPr="00673449">
        <w:rPr>
          <w:sz w:val="28"/>
          <w:szCs w:val="28"/>
        </w:rPr>
        <w:t>National Health Service (2021) Stress – Every Mind Matters. Available at: http://www.nhs.uk/ (Accessed: 07 July 2021).</w:t>
      </w:r>
    </w:p>
    <w:p w14:paraId="6706116D" w14:textId="42F077FF" w:rsidR="00390074" w:rsidRPr="00FD742D" w:rsidRDefault="0068423C" w:rsidP="00E6298B">
      <w:pPr>
        <w:pStyle w:val="ListParagraph"/>
        <w:numPr>
          <w:ilvl w:val="0"/>
          <w:numId w:val="11"/>
        </w:numPr>
        <w:ind w:right="107"/>
        <w:jc w:val="both"/>
        <w:rPr>
          <w:rStyle w:val="Hyperlink"/>
          <w:color w:val="000000"/>
          <w:sz w:val="28"/>
          <w:szCs w:val="28"/>
          <w:u w:val="none"/>
        </w:rPr>
      </w:pPr>
      <w:r w:rsidRPr="00673449">
        <w:rPr>
          <w:sz w:val="28"/>
          <w:szCs w:val="28"/>
        </w:rPr>
        <w:t xml:space="preserve">Mayo Clinic (1998-2021) Exercise and stress: Get moving to manage stress. Available at: </w:t>
      </w:r>
      <w:hyperlink r:id="rId26" w:history="1">
        <w:r w:rsidR="0037696C" w:rsidRPr="002B73AA">
          <w:rPr>
            <w:rStyle w:val="Hyperlink"/>
            <w:sz w:val="28"/>
            <w:szCs w:val="28"/>
          </w:rPr>
          <w:t>http://www.mayoclinic.org/healthy-lifestyle/stress-management/in-dept/exercise-and-stress/art-20044469</w:t>
        </w:r>
      </w:hyperlink>
    </w:p>
    <w:p w14:paraId="27BFF830" w14:textId="77777777" w:rsidR="00FD742D" w:rsidRPr="00673449" w:rsidRDefault="00FD742D" w:rsidP="00FD742D">
      <w:pPr>
        <w:pStyle w:val="ListParagraph"/>
        <w:numPr>
          <w:ilvl w:val="0"/>
          <w:numId w:val="11"/>
        </w:numPr>
        <w:ind w:right="107"/>
        <w:jc w:val="both"/>
        <w:rPr>
          <w:sz w:val="28"/>
          <w:szCs w:val="28"/>
        </w:rPr>
      </w:pPr>
      <w:r w:rsidRPr="00673449">
        <w:rPr>
          <w:sz w:val="28"/>
          <w:szCs w:val="28"/>
        </w:rPr>
        <w:t>National Health Service (2021) Stress – Every Mind Matters. Available at: http://www.nhs.uk/ (Accessed: 07 July 2021).</w:t>
      </w:r>
    </w:p>
    <w:p w14:paraId="61B0CCB5" w14:textId="63E7E4C7" w:rsidR="000F0586" w:rsidRPr="00673449" w:rsidRDefault="00287266" w:rsidP="000F0586">
      <w:pPr>
        <w:pStyle w:val="ListParagraph"/>
        <w:numPr>
          <w:ilvl w:val="0"/>
          <w:numId w:val="11"/>
        </w:numPr>
        <w:ind w:right="107"/>
        <w:jc w:val="both"/>
        <w:rPr>
          <w:sz w:val="28"/>
          <w:szCs w:val="28"/>
        </w:rPr>
      </w:pPr>
      <w:r w:rsidRPr="00673449">
        <w:rPr>
          <w:sz w:val="28"/>
          <w:szCs w:val="28"/>
        </w:rPr>
        <w:t xml:space="preserve">Chris Farmer (2019) Leadership and management training. Available at </w:t>
      </w:r>
      <w:hyperlink r:id="rId27" w:history="1">
        <w:r w:rsidR="000F0586" w:rsidRPr="00673449">
          <w:rPr>
            <w:rStyle w:val="Hyperlink"/>
            <w:sz w:val="28"/>
            <w:szCs w:val="28"/>
          </w:rPr>
          <w:t>http://www.corporatecoachgroup.com/blog/what-is-the-betari-box</w:t>
        </w:r>
      </w:hyperlink>
    </w:p>
    <w:p w14:paraId="52408201" w14:textId="4D3D0DD1" w:rsidR="000F0586" w:rsidRPr="00673449" w:rsidRDefault="000F0586" w:rsidP="000F0586">
      <w:pPr>
        <w:pStyle w:val="ListParagraph"/>
        <w:numPr>
          <w:ilvl w:val="0"/>
          <w:numId w:val="11"/>
        </w:numPr>
        <w:ind w:right="107"/>
        <w:jc w:val="both"/>
        <w:rPr>
          <w:sz w:val="28"/>
          <w:szCs w:val="28"/>
        </w:rPr>
      </w:pPr>
      <w:r w:rsidRPr="00673449">
        <w:rPr>
          <w:sz w:val="28"/>
          <w:szCs w:val="28"/>
        </w:rPr>
        <w:t>South Wales Police (2015) Police-effectiveness vulnerability. Available at http://www.justiceinspectorates.gov.uk/hmicfrs/wp-content/uploads/police-effectiveness-vulnerability-2015-south-wales.pdf</w:t>
      </w:r>
    </w:p>
    <w:p w14:paraId="09DC15D2" w14:textId="3E9BAC34" w:rsidR="000167AA" w:rsidRPr="00673449" w:rsidRDefault="000167AA" w:rsidP="000167AA">
      <w:pPr>
        <w:pStyle w:val="ListParagraph"/>
        <w:numPr>
          <w:ilvl w:val="0"/>
          <w:numId w:val="11"/>
        </w:numPr>
        <w:ind w:right="107"/>
        <w:jc w:val="both"/>
        <w:rPr>
          <w:sz w:val="28"/>
          <w:szCs w:val="28"/>
        </w:rPr>
      </w:pPr>
      <w:r w:rsidRPr="00673449">
        <w:rPr>
          <w:color w:val="3A343A"/>
          <w:sz w:val="28"/>
          <w:szCs w:val="28"/>
          <w:shd w:val="clear" w:color="auto" w:fill="FFFFFF"/>
        </w:rPr>
        <w:t>Boud, D., Keogh, R. &amp; Walker, D. (Eds) (1985). </w:t>
      </w:r>
      <w:r w:rsidRPr="00673449">
        <w:rPr>
          <w:rStyle w:val="Emphasis"/>
          <w:color w:val="3A343A"/>
          <w:sz w:val="28"/>
          <w:szCs w:val="28"/>
          <w:shd w:val="clear" w:color="auto" w:fill="FFFFFF"/>
        </w:rPr>
        <w:t>Reflection: Turning experience into learning.</w:t>
      </w:r>
      <w:r w:rsidRPr="00673449">
        <w:rPr>
          <w:color w:val="3A343A"/>
          <w:sz w:val="28"/>
          <w:szCs w:val="28"/>
          <w:shd w:val="clear" w:color="auto" w:fill="FFFFFF"/>
        </w:rPr>
        <w:t> London: Kogan Page.</w:t>
      </w:r>
    </w:p>
    <w:p w14:paraId="752A2393" w14:textId="7712B542" w:rsidR="000167AA" w:rsidRPr="00673449" w:rsidRDefault="000167AA" w:rsidP="000167AA">
      <w:pPr>
        <w:pStyle w:val="ListParagraph"/>
        <w:numPr>
          <w:ilvl w:val="0"/>
          <w:numId w:val="11"/>
        </w:numPr>
        <w:ind w:right="107"/>
        <w:jc w:val="both"/>
        <w:rPr>
          <w:sz w:val="28"/>
          <w:szCs w:val="28"/>
        </w:rPr>
      </w:pPr>
      <w:r w:rsidRPr="00673449">
        <w:rPr>
          <w:sz w:val="28"/>
          <w:szCs w:val="28"/>
        </w:rPr>
        <w:t xml:space="preserve">Crown Prosicution Service, Restorative Justice. Available at </w:t>
      </w:r>
      <w:hyperlink r:id="rId28" w:history="1">
        <w:r w:rsidRPr="00673449">
          <w:rPr>
            <w:rStyle w:val="Hyperlink"/>
            <w:sz w:val="28"/>
            <w:szCs w:val="28"/>
          </w:rPr>
          <w:t>http://www.cps.gov.uk/legal-guidance/restorative</w:t>
        </w:r>
      </w:hyperlink>
      <w:r w:rsidRPr="00673449">
        <w:rPr>
          <w:sz w:val="28"/>
          <w:szCs w:val="28"/>
        </w:rPr>
        <w:t>-justice</w:t>
      </w:r>
    </w:p>
    <w:p w14:paraId="02CCA9A8" w14:textId="77777777" w:rsidR="00FA1CBC" w:rsidRPr="00673449" w:rsidRDefault="00FA1CBC" w:rsidP="00FA1CBC">
      <w:pPr>
        <w:pStyle w:val="ListParagraph"/>
        <w:numPr>
          <w:ilvl w:val="0"/>
          <w:numId w:val="11"/>
        </w:numPr>
        <w:ind w:right="107"/>
        <w:jc w:val="both"/>
        <w:rPr>
          <w:sz w:val="28"/>
          <w:szCs w:val="28"/>
        </w:rPr>
      </w:pPr>
      <w:r w:rsidRPr="00673449">
        <w:rPr>
          <w:sz w:val="28"/>
          <w:szCs w:val="28"/>
        </w:rPr>
        <w:t>Professor Robin Bryant and Sarah Bryant (2021) Handbook for policing students. Reading Black stones</w:t>
      </w:r>
    </w:p>
    <w:p w14:paraId="61E4D437" w14:textId="55632583" w:rsidR="000167AA" w:rsidRPr="00673449" w:rsidRDefault="00FA1CBC" w:rsidP="000167AA">
      <w:pPr>
        <w:pStyle w:val="ListParagraph"/>
        <w:numPr>
          <w:ilvl w:val="0"/>
          <w:numId w:val="11"/>
        </w:numPr>
        <w:ind w:right="107"/>
        <w:jc w:val="both"/>
        <w:rPr>
          <w:sz w:val="28"/>
          <w:szCs w:val="28"/>
        </w:rPr>
      </w:pPr>
      <w:r w:rsidRPr="00673449">
        <w:rPr>
          <w:sz w:val="28"/>
          <w:szCs w:val="28"/>
        </w:rPr>
        <w:t>Suzanne O’Connell Safeguarding older children Available at http://www.my.optimus-education.com/sites/optimus-education.com/files/safeguarding_older_children.pdf</w:t>
      </w:r>
    </w:p>
    <w:p w14:paraId="5E8D2B53" w14:textId="77777777" w:rsidR="000F0586" w:rsidRPr="000F0586" w:rsidRDefault="000F0586" w:rsidP="000F0586">
      <w:pPr>
        <w:pStyle w:val="ListParagraph"/>
        <w:numPr>
          <w:ilvl w:val="0"/>
          <w:numId w:val="11"/>
        </w:numPr>
        <w:ind w:right="107"/>
        <w:jc w:val="both"/>
        <w:rPr>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E85011">
          <w:headerReference w:type="even" r:id="rId29"/>
          <w:headerReference w:type="default" r:id="rId30"/>
          <w:footerReference w:type="even" r:id="rId31"/>
          <w:footerReference w:type="default" r:id="rId32"/>
          <w:headerReference w:type="first" r:id="rId33"/>
          <w:footerReference w:type="first" r:id="rId34"/>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0DE8ED0" w:rsidR="28A9B94D" w:rsidRDefault="28A9B94D" w:rsidP="28A9B94D">
      <w:pPr>
        <w:jc w:val="both"/>
      </w:pPr>
      <w:r w:rsidRPr="2E5ED9CE">
        <w:rPr>
          <w:rFonts w:eastAsia="Arial"/>
          <w:sz w:val="24"/>
          <w:szCs w:val="24"/>
        </w:rPr>
        <w:t xml:space="preserve">Signed:  _ </w:t>
      </w:r>
      <w:r w:rsidR="00C32F4F">
        <w:rPr>
          <w:rFonts w:eastAsia="Arial"/>
          <w:sz w:val="24"/>
          <w:szCs w:val="24"/>
        </w:rPr>
        <w:t>Russell Tizard-Varcoe</w:t>
      </w:r>
      <w:r w:rsidRPr="2E5ED9CE">
        <w:rPr>
          <w:rFonts w:eastAsia="Arial"/>
          <w:sz w:val="24"/>
          <w:szCs w:val="24"/>
        </w:rPr>
        <w:t xml:space="preserve">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C8408F4" w:rsidR="28A9B94D" w:rsidRDefault="28A9B94D" w:rsidP="28A9B94D">
      <w:pPr>
        <w:jc w:val="both"/>
      </w:pPr>
      <w:r w:rsidRPr="28A9B94D">
        <w:rPr>
          <w:rFonts w:eastAsia="Arial"/>
          <w:sz w:val="24"/>
          <w:szCs w:val="24"/>
        </w:rPr>
        <w:t>Date: _ _</w:t>
      </w:r>
      <w:r w:rsidR="00994FD9">
        <w:rPr>
          <w:rFonts w:eastAsia="Arial"/>
          <w:sz w:val="24"/>
          <w:szCs w:val="24"/>
        </w:rPr>
        <w:t>29/09</w:t>
      </w:r>
      <w:bookmarkStart w:id="18" w:name="_GoBack"/>
      <w:bookmarkEnd w:id="18"/>
      <w:r w:rsidR="00C32F4F">
        <w:rPr>
          <w:rFonts w:eastAsia="Arial"/>
          <w:sz w:val="24"/>
          <w:szCs w:val="24"/>
        </w:rPr>
        <w:t>/2021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E85011">
      <w:headerReference w:type="even" r:id="rId35"/>
      <w:headerReference w:type="default" r:id="rId36"/>
      <w:footerReference w:type="even" r:id="rId37"/>
      <w:footerReference w:type="default" r:id="rId38"/>
      <w:headerReference w:type="first" r:id="rId39"/>
      <w:footerReference w:type="first" r:id="rId40"/>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B942F" w14:textId="77777777" w:rsidR="003018EE" w:rsidRDefault="003018EE">
      <w:r>
        <w:separator/>
      </w:r>
    </w:p>
  </w:endnote>
  <w:endnote w:type="continuationSeparator" w:id="0">
    <w:p w14:paraId="5E051410" w14:textId="77777777" w:rsidR="003018EE" w:rsidRDefault="00301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0B9C9" w14:textId="1410A212" w:rsidR="000F0586" w:rsidRDefault="00994FD9" w:rsidP="00994FD9">
    <w:pPr>
      <w:pStyle w:val="Footer"/>
      <w:rPr>
        <w:sz w:val="17"/>
      </w:rPr>
    </w:pPr>
    <w:bookmarkStart w:id="2" w:name="TITUS1FooterEvenPages"/>
    <w:r>
      <w:rPr>
        <w:sz w:val="17"/>
      </w:rPr>
      <w:t> </w:t>
    </w:r>
  </w:p>
  <w:bookmarkEnd w:id="2"/>
  <w:p w14:paraId="7DC46DD1" w14:textId="6A9B6591" w:rsidR="000F0586" w:rsidRDefault="000F0586" w:rsidP="00E85011">
    <w:pPr>
      <w:pStyle w:val="Footer"/>
      <w:jc w:val="right"/>
    </w:pPr>
    <w:r>
      <w:fldChar w:fldCharType="begin"/>
    </w:r>
    <w:r>
      <w:instrText xml:space="preserve"> PAGE   \* MERGEFORMAT </w:instrText>
    </w:r>
    <w:r>
      <w:fldChar w:fldCharType="separate"/>
    </w:r>
    <w:r w:rsidR="00994FD9">
      <w:rPr>
        <w:noProof/>
      </w:rPr>
      <w:t>8</w:t>
    </w:r>
    <w:r>
      <w:rPr>
        <w:noProof/>
      </w:rPr>
      <w:fldChar w:fldCharType="end"/>
    </w:r>
  </w:p>
  <w:p w14:paraId="73B5D8FE" w14:textId="77777777" w:rsidR="000F0586" w:rsidRPr="00BB5EAA" w:rsidRDefault="000F0586" w:rsidP="00E85011">
    <w:pPr>
      <w:pStyle w:val="Footer"/>
      <w:ind w:right="360"/>
      <w:jc w:val="center"/>
    </w:pPr>
  </w:p>
  <w:p w14:paraId="7F598F90" w14:textId="77777777" w:rsidR="000F0586" w:rsidRDefault="000F05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5A4D9" w14:textId="05B4F948" w:rsidR="000F0586" w:rsidRDefault="00994FD9" w:rsidP="00994FD9">
    <w:pPr>
      <w:pStyle w:val="Footer"/>
      <w:rPr>
        <w:sz w:val="17"/>
      </w:rPr>
    </w:pPr>
    <w:bookmarkStart w:id="3" w:name="TITUS1FooterPrimary"/>
    <w:r>
      <w:rPr>
        <w:sz w:val="17"/>
      </w:rPr>
      <w:t> </w:t>
    </w:r>
  </w:p>
  <w:bookmarkEnd w:id="3"/>
  <w:p w14:paraId="50521BFA" w14:textId="032463D1" w:rsidR="000F0586" w:rsidRDefault="000F0586">
    <w:pPr>
      <w:pStyle w:val="Footer"/>
      <w:jc w:val="right"/>
    </w:pPr>
    <w:r>
      <w:fldChar w:fldCharType="begin"/>
    </w:r>
    <w:r>
      <w:instrText xml:space="preserve"> PAGE   \* MERGEFORMAT </w:instrText>
    </w:r>
    <w:r>
      <w:fldChar w:fldCharType="separate"/>
    </w:r>
    <w:r w:rsidR="00994FD9">
      <w:rPr>
        <w:noProof/>
      </w:rPr>
      <w:t>9</w:t>
    </w:r>
    <w:r>
      <w:rPr>
        <w:noProof/>
      </w:rPr>
      <w:fldChar w:fldCharType="end"/>
    </w:r>
  </w:p>
  <w:p w14:paraId="790812FF" w14:textId="77777777" w:rsidR="000F0586" w:rsidRPr="00BB5EAA" w:rsidRDefault="000F058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C3A94" w14:textId="6710A121" w:rsidR="000F0586" w:rsidRDefault="00994FD9" w:rsidP="00994FD9">
    <w:pPr>
      <w:pStyle w:val="Footer"/>
      <w:rPr>
        <w:sz w:val="17"/>
      </w:rPr>
    </w:pPr>
    <w:bookmarkStart w:id="5" w:name="TITUS1FooterFirstPage"/>
    <w:r>
      <w:rPr>
        <w:sz w:val="17"/>
      </w:rPr>
      <w:t> </w:t>
    </w:r>
  </w:p>
  <w:bookmarkEnd w:id="5"/>
  <w:p w14:paraId="555B3074" w14:textId="77035F6D" w:rsidR="000F0586" w:rsidRDefault="000F0586" w:rsidP="00E85011">
    <w:pPr>
      <w:pStyle w:val="Footer"/>
      <w:jc w:val="right"/>
    </w:pPr>
    <w:r>
      <w:fldChar w:fldCharType="begin"/>
    </w:r>
    <w:r>
      <w:instrText xml:space="preserve"> PAGE   \* MERGEFORMAT </w:instrText>
    </w:r>
    <w:r>
      <w:fldChar w:fldCharType="separate"/>
    </w:r>
    <w:r w:rsidR="00994FD9">
      <w:rPr>
        <w:noProof/>
      </w:rPr>
      <w:t>1</w:t>
    </w:r>
    <w:r>
      <w:rPr>
        <w:noProof/>
      </w:rPr>
      <w:fldChar w:fldCharType="end"/>
    </w:r>
  </w:p>
  <w:p w14:paraId="265EC6F5" w14:textId="77777777" w:rsidR="000F0586" w:rsidRPr="00BB5EAA" w:rsidRDefault="000F0586" w:rsidP="00E85011">
    <w:pPr>
      <w:pStyle w:val="Footer"/>
      <w:ind w:right="360"/>
      <w:jc w:val="center"/>
    </w:pPr>
  </w:p>
  <w:p w14:paraId="0663B734" w14:textId="77777777" w:rsidR="000F0586" w:rsidRDefault="000F05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BA3EC" w14:textId="3FB2EE38" w:rsidR="000F0586" w:rsidRDefault="00994FD9" w:rsidP="00994FD9">
    <w:pPr>
      <w:pStyle w:val="Footer"/>
      <w:rPr>
        <w:sz w:val="17"/>
      </w:rPr>
    </w:pPr>
    <w:bookmarkStart w:id="8" w:name="TITUS2FooterEvenPages"/>
    <w:r>
      <w:rPr>
        <w:sz w:val="17"/>
      </w:rPr>
      <w:t> </w:t>
    </w:r>
  </w:p>
  <w:bookmarkEnd w:id="8"/>
  <w:p w14:paraId="5A3F0311" w14:textId="77777777" w:rsidR="000F0586" w:rsidRDefault="000F0586" w:rsidP="00E85011">
    <w:pPr>
      <w:pStyle w:val="Footer"/>
      <w:jc w:val="right"/>
    </w:pPr>
  </w:p>
  <w:p w14:paraId="243C40B8" w14:textId="387A3B39" w:rsidR="000F0586" w:rsidRDefault="000F0586" w:rsidP="00E85011">
    <w:pPr>
      <w:pStyle w:val="Footer"/>
      <w:jc w:val="right"/>
    </w:pPr>
    <w:r>
      <w:fldChar w:fldCharType="begin"/>
    </w:r>
    <w:r>
      <w:instrText xml:space="preserve"> PAGE   \* MERGEFORMAT </w:instrText>
    </w:r>
    <w:r>
      <w:fldChar w:fldCharType="separate"/>
    </w:r>
    <w:r w:rsidR="00994FD9">
      <w:rPr>
        <w:noProof/>
      </w:rPr>
      <w:t>24</w:t>
    </w:r>
    <w:r>
      <w:rPr>
        <w:noProof/>
      </w:rPr>
      <w:fldChar w:fldCharType="end"/>
    </w:r>
  </w:p>
  <w:p w14:paraId="368B9E39" w14:textId="77777777" w:rsidR="000F0586" w:rsidRPr="00BB5EAA" w:rsidRDefault="000F0586" w:rsidP="00E85011">
    <w:pPr>
      <w:pStyle w:val="Footer"/>
      <w:ind w:right="360"/>
      <w:jc w:val="center"/>
    </w:pPr>
  </w:p>
  <w:p w14:paraId="2541C035" w14:textId="77777777" w:rsidR="000F0586" w:rsidRDefault="000F058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CEF12" w14:textId="617FB893" w:rsidR="000F0586" w:rsidRDefault="00994FD9" w:rsidP="00994FD9">
    <w:pPr>
      <w:pStyle w:val="Footer"/>
      <w:rPr>
        <w:sz w:val="17"/>
      </w:rPr>
    </w:pPr>
    <w:bookmarkStart w:id="9" w:name="TITUS2FooterPrimary"/>
    <w:r>
      <w:rPr>
        <w:sz w:val="17"/>
      </w:rPr>
      <w:t> </w:t>
    </w:r>
  </w:p>
  <w:bookmarkEnd w:id="9"/>
  <w:p w14:paraId="215CEDE1" w14:textId="77777777" w:rsidR="000F0586" w:rsidRDefault="000F0586">
    <w:pPr>
      <w:pStyle w:val="Footer"/>
      <w:jc w:val="right"/>
    </w:pPr>
  </w:p>
  <w:p w14:paraId="6CDC37AA" w14:textId="3DEEBFF6" w:rsidR="000F0586" w:rsidRDefault="000F0586">
    <w:pPr>
      <w:pStyle w:val="Footer"/>
      <w:jc w:val="right"/>
    </w:pPr>
    <w:r>
      <w:fldChar w:fldCharType="begin"/>
    </w:r>
    <w:r>
      <w:instrText xml:space="preserve"> PAGE   \* MERGEFORMAT </w:instrText>
    </w:r>
    <w:r>
      <w:fldChar w:fldCharType="separate"/>
    </w:r>
    <w:r w:rsidR="00994FD9">
      <w:rPr>
        <w:noProof/>
      </w:rPr>
      <w:t>23</w:t>
    </w:r>
    <w:r>
      <w:rPr>
        <w:noProof/>
      </w:rPr>
      <w:fldChar w:fldCharType="end"/>
    </w:r>
  </w:p>
  <w:p w14:paraId="57506274" w14:textId="77777777" w:rsidR="000F0586" w:rsidRPr="00BB5EAA" w:rsidRDefault="000F058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1ED29" w14:textId="34E23046" w:rsidR="000F0586" w:rsidRDefault="00994FD9" w:rsidP="00994FD9">
    <w:pPr>
      <w:pStyle w:val="Footer"/>
      <w:rPr>
        <w:sz w:val="17"/>
      </w:rPr>
    </w:pPr>
    <w:bookmarkStart w:id="11" w:name="TITUS2FooterFirstPage"/>
    <w:r>
      <w:rPr>
        <w:sz w:val="17"/>
      </w:rPr>
      <w:t> </w:t>
    </w:r>
  </w:p>
  <w:bookmarkEnd w:id="11"/>
  <w:p w14:paraId="55A7FD91" w14:textId="77777777" w:rsidR="000F0586" w:rsidRDefault="000F0586" w:rsidP="00E85011">
    <w:pPr>
      <w:pStyle w:val="Footer"/>
      <w:jc w:val="right"/>
    </w:pPr>
  </w:p>
  <w:p w14:paraId="1F7439D4" w14:textId="7E50A6EB" w:rsidR="000F0586" w:rsidRDefault="000F0586" w:rsidP="00E85011">
    <w:pPr>
      <w:pStyle w:val="Footer"/>
      <w:jc w:val="right"/>
    </w:pPr>
    <w:r>
      <w:fldChar w:fldCharType="begin"/>
    </w:r>
    <w:r>
      <w:instrText xml:space="preserve"> PAGE   \* MERGEFORMAT </w:instrText>
    </w:r>
    <w:r>
      <w:fldChar w:fldCharType="separate"/>
    </w:r>
    <w:r w:rsidR="00994FD9">
      <w:rPr>
        <w:noProof/>
      </w:rPr>
      <w:t>10</w:t>
    </w:r>
    <w:r>
      <w:rPr>
        <w:noProof/>
      </w:rPr>
      <w:fldChar w:fldCharType="end"/>
    </w:r>
  </w:p>
  <w:p w14:paraId="48DB3E46" w14:textId="77777777" w:rsidR="000F0586" w:rsidRPr="00BB5EAA" w:rsidRDefault="000F0586" w:rsidP="00E85011">
    <w:pPr>
      <w:pStyle w:val="Footer"/>
      <w:ind w:right="360"/>
      <w:jc w:val="center"/>
    </w:pPr>
  </w:p>
  <w:p w14:paraId="465FA414" w14:textId="77777777" w:rsidR="000F0586" w:rsidRDefault="000F058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49B86" w14:textId="2C475FBD" w:rsidR="000F0586" w:rsidRDefault="00994FD9" w:rsidP="00994FD9">
    <w:pPr>
      <w:pStyle w:val="Footer"/>
      <w:rPr>
        <w:sz w:val="17"/>
      </w:rPr>
    </w:pPr>
    <w:bookmarkStart w:id="14" w:name="TITUS3FooterEvenPages"/>
    <w:r>
      <w:rPr>
        <w:sz w:val="17"/>
      </w:rPr>
      <w:t> </w:t>
    </w:r>
  </w:p>
  <w:bookmarkEnd w:id="14"/>
  <w:p w14:paraId="0CF8D760" w14:textId="77777777" w:rsidR="000F0586" w:rsidRDefault="000F0586" w:rsidP="00E85011">
    <w:pPr>
      <w:pStyle w:val="Footer"/>
      <w:jc w:val="right"/>
    </w:pPr>
  </w:p>
  <w:p w14:paraId="20EF2445" w14:textId="4E58A699" w:rsidR="000F0586" w:rsidRDefault="000F0586" w:rsidP="00E85011">
    <w:pPr>
      <w:pStyle w:val="Footer"/>
      <w:jc w:val="right"/>
    </w:pPr>
    <w:r>
      <w:fldChar w:fldCharType="begin"/>
    </w:r>
    <w:r>
      <w:instrText xml:space="preserve"> PAGE   \* MERGEFORMAT </w:instrText>
    </w:r>
    <w:r>
      <w:fldChar w:fldCharType="separate"/>
    </w:r>
    <w:r w:rsidR="00994FD9">
      <w:rPr>
        <w:noProof/>
      </w:rPr>
      <w:t>26</w:t>
    </w:r>
    <w:r>
      <w:rPr>
        <w:noProof/>
      </w:rPr>
      <w:fldChar w:fldCharType="end"/>
    </w:r>
  </w:p>
  <w:p w14:paraId="114F3493" w14:textId="77777777" w:rsidR="000F0586" w:rsidRPr="00BB5EAA" w:rsidRDefault="000F0586" w:rsidP="00E85011">
    <w:pPr>
      <w:pStyle w:val="Footer"/>
      <w:ind w:right="360"/>
      <w:jc w:val="center"/>
    </w:pPr>
  </w:p>
  <w:p w14:paraId="26A0A626" w14:textId="77777777" w:rsidR="000F0586" w:rsidRDefault="000F058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3D06B" w14:textId="08E4DCC3" w:rsidR="000F0586" w:rsidRDefault="00994FD9" w:rsidP="00994FD9">
    <w:pPr>
      <w:pStyle w:val="Footer"/>
      <w:rPr>
        <w:sz w:val="17"/>
      </w:rPr>
    </w:pPr>
    <w:bookmarkStart w:id="15" w:name="TITUS3FooterPrimary"/>
    <w:r>
      <w:rPr>
        <w:sz w:val="17"/>
      </w:rPr>
      <w:t> </w:t>
    </w:r>
  </w:p>
  <w:bookmarkEnd w:id="15"/>
  <w:p w14:paraId="1AD96868" w14:textId="77777777" w:rsidR="000F0586" w:rsidRDefault="000F0586">
    <w:pPr>
      <w:pStyle w:val="Footer"/>
      <w:jc w:val="right"/>
    </w:pPr>
  </w:p>
  <w:p w14:paraId="005F8885" w14:textId="4555705D" w:rsidR="000F0586" w:rsidRDefault="000F0586">
    <w:pPr>
      <w:pStyle w:val="Footer"/>
      <w:jc w:val="right"/>
    </w:pPr>
    <w:r>
      <w:fldChar w:fldCharType="begin"/>
    </w:r>
    <w:r>
      <w:instrText xml:space="preserve"> PAGE   \* MERGEFORMAT </w:instrText>
    </w:r>
    <w:r>
      <w:fldChar w:fldCharType="separate"/>
    </w:r>
    <w:r w:rsidR="00994FD9">
      <w:rPr>
        <w:noProof/>
      </w:rPr>
      <w:t>27</w:t>
    </w:r>
    <w:r>
      <w:rPr>
        <w:noProof/>
      </w:rPr>
      <w:fldChar w:fldCharType="end"/>
    </w:r>
  </w:p>
  <w:p w14:paraId="6C04FC4D" w14:textId="77777777" w:rsidR="000F0586" w:rsidRPr="00BB5EAA" w:rsidRDefault="000F058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ADD14" w14:textId="6CA122AA" w:rsidR="000F0586" w:rsidRDefault="00994FD9" w:rsidP="00994FD9">
    <w:pPr>
      <w:pStyle w:val="Footer"/>
      <w:rPr>
        <w:sz w:val="17"/>
      </w:rPr>
    </w:pPr>
    <w:bookmarkStart w:id="17" w:name="TITUS3FooterFirstPage"/>
    <w:r>
      <w:rPr>
        <w:sz w:val="17"/>
      </w:rPr>
      <w:t> </w:t>
    </w:r>
  </w:p>
  <w:bookmarkEnd w:id="17"/>
  <w:p w14:paraId="46E12BEC" w14:textId="77777777" w:rsidR="000F0586" w:rsidRDefault="000F0586" w:rsidP="00E85011">
    <w:pPr>
      <w:pStyle w:val="Footer"/>
      <w:jc w:val="right"/>
    </w:pPr>
  </w:p>
  <w:p w14:paraId="17801E70" w14:textId="3AD92151" w:rsidR="000F0586" w:rsidRDefault="000F0586" w:rsidP="00E85011">
    <w:pPr>
      <w:pStyle w:val="Footer"/>
      <w:jc w:val="right"/>
    </w:pPr>
    <w:r>
      <w:fldChar w:fldCharType="begin"/>
    </w:r>
    <w:r>
      <w:instrText xml:space="preserve"> PAGE   \* MERGEFORMAT </w:instrText>
    </w:r>
    <w:r>
      <w:fldChar w:fldCharType="separate"/>
    </w:r>
    <w:r w:rsidR="00994FD9">
      <w:rPr>
        <w:noProof/>
      </w:rPr>
      <w:t>25</w:t>
    </w:r>
    <w:r>
      <w:rPr>
        <w:noProof/>
      </w:rPr>
      <w:fldChar w:fldCharType="end"/>
    </w:r>
  </w:p>
  <w:p w14:paraId="291C5DD2" w14:textId="77777777" w:rsidR="000F0586" w:rsidRPr="00BB5EAA" w:rsidRDefault="000F0586" w:rsidP="00E85011">
    <w:pPr>
      <w:pStyle w:val="Footer"/>
      <w:ind w:right="360"/>
      <w:jc w:val="center"/>
    </w:pPr>
  </w:p>
  <w:p w14:paraId="6D7EF924" w14:textId="77777777" w:rsidR="000F0586" w:rsidRDefault="000F058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6A5C0" w14:textId="0093A1C2" w:rsidR="000F0586" w:rsidRDefault="00994FD9" w:rsidP="00994FD9">
    <w:pPr>
      <w:pStyle w:val="Footer"/>
      <w:rPr>
        <w:sz w:val="17"/>
      </w:rPr>
    </w:pPr>
    <w:bookmarkStart w:id="21" w:name="TITUS4FooterEvenPages"/>
    <w:r>
      <w:rPr>
        <w:sz w:val="17"/>
      </w:rPr>
      <w:t> </w:t>
    </w:r>
  </w:p>
  <w:bookmarkEnd w:id="21"/>
  <w:p w14:paraId="439BE12E" w14:textId="77777777" w:rsidR="000F0586" w:rsidRDefault="000F0586" w:rsidP="00E85011">
    <w:pPr>
      <w:pStyle w:val="Footer"/>
      <w:jc w:val="right"/>
    </w:pPr>
  </w:p>
  <w:p w14:paraId="59617D2E" w14:textId="77777777" w:rsidR="000F0586" w:rsidRDefault="000F0586" w:rsidP="00E85011">
    <w:pPr>
      <w:pStyle w:val="Footer"/>
      <w:jc w:val="right"/>
    </w:pPr>
    <w:r>
      <w:fldChar w:fldCharType="begin"/>
    </w:r>
    <w:r>
      <w:instrText xml:space="preserve"> PAGE   \* MERGEFORMAT </w:instrText>
    </w:r>
    <w:r>
      <w:fldChar w:fldCharType="separate"/>
    </w:r>
    <w:r>
      <w:rPr>
        <w:noProof/>
      </w:rPr>
      <w:t>2</w:t>
    </w:r>
    <w:r>
      <w:rPr>
        <w:noProof/>
      </w:rPr>
      <w:fldChar w:fldCharType="end"/>
    </w:r>
  </w:p>
  <w:p w14:paraId="0C0C4407" w14:textId="77777777" w:rsidR="000F0586" w:rsidRPr="00BB5EAA" w:rsidRDefault="000F0586" w:rsidP="00E85011">
    <w:pPr>
      <w:pStyle w:val="Footer"/>
      <w:ind w:right="360"/>
      <w:jc w:val="center"/>
    </w:pPr>
  </w:p>
  <w:p w14:paraId="4D9A6CC0" w14:textId="77777777" w:rsidR="000F0586" w:rsidRDefault="000F058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8CC4C" w14:textId="0E62DADB" w:rsidR="000F0586" w:rsidRDefault="00994FD9" w:rsidP="00994FD9">
    <w:pPr>
      <w:pStyle w:val="Footer"/>
      <w:rPr>
        <w:sz w:val="17"/>
      </w:rPr>
    </w:pPr>
    <w:bookmarkStart w:id="22" w:name="TITUS4FooterPrimary"/>
    <w:r>
      <w:rPr>
        <w:sz w:val="17"/>
      </w:rPr>
      <w:t> </w:t>
    </w:r>
  </w:p>
  <w:bookmarkEnd w:id="22"/>
  <w:p w14:paraId="0E4C2677" w14:textId="77777777" w:rsidR="000F0586" w:rsidRDefault="000F0586">
    <w:pPr>
      <w:pStyle w:val="Footer"/>
      <w:jc w:val="right"/>
    </w:pPr>
  </w:p>
  <w:p w14:paraId="1C92667D" w14:textId="77777777" w:rsidR="000F0586" w:rsidRDefault="000F0586">
    <w:pPr>
      <w:pStyle w:val="Footer"/>
      <w:jc w:val="right"/>
    </w:pPr>
    <w:r>
      <w:fldChar w:fldCharType="begin"/>
    </w:r>
    <w:r>
      <w:instrText xml:space="preserve"> PAGE   \* MERGEFORMAT </w:instrText>
    </w:r>
    <w:r>
      <w:fldChar w:fldCharType="separate"/>
    </w:r>
    <w:r>
      <w:rPr>
        <w:noProof/>
      </w:rPr>
      <w:t>2</w:t>
    </w:r>
    <w:r>
      <w:rPr>
        <w:noProof/>
      </w:rPr>
      <w:fldChar w:fldCharType="end"/>
    </w:r>
  </w:p>
  <w:p w14:paraId="37728C06" w14:textId="77777777" w:rsidR="000F0586" w:rsidRPr="00BB5EAA" w:rsidRDefault="000F058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6958C" w14:textId="02947612" w:rsidR="000F0586" w:rsidRDefault="00994FD9" w:rsidP="00994FD9">
    <w:pPr>
      <w:pStyle w:val="Footer"/>
      <w:rPr>
        <w:sz w:val="17"/>
      </w:rPr>
    </w:pPr>
    <w:bookmarkStart w:id="24" w:name="TITUS4FooterFirstPage"/>
    <w:r>
      <w:rPr>
        <w:sz w:val="17"/>
      </w:rPr>
      <w:t> </w:t>
    </w:r>
  </w:p>
  <w:bookmarkEnd w:id="24"/>
  <w:p w14:paraId="68A0E64A" w14:textId="77777777" w:rsidR="000F0586" w:rsidRDefault="000F0586" w:rsidP="00E85011">
    <w:pPr>
      <w:pStyle w:val="Footer"/>
      <w:jc w:val="right"/>
    </w:pPr>
  </w:p>
  <w:p w14:paraId="5F13D2B5" w14:textId="08E3756D" w:rsidR="000F0586" w:rsidRDefault="000F0586" w:rsidP="00E85011">
    <w:pPr>
      <w:pStyle w:val="Footer"/>
      <w:jc w:val="right"/>
    </w:pPr>
    <w:r>
      <w:fldChar w:fldCharType="begin"/>
    </w:r>
    <w:r>
      <w:instrText xml:space="preserve"> PAGE   \* MERGEFORMAT </w:instrText>
    </w:r>
    <w:r>
      <w:fldChar w:fldCharType="separate"/>
    </w:r>
    <w:r w:rsidR="00994FD9">
      <w:rPr>
        <w:noProof/>
      </w:rPr>
      <w:t>28</w:t>
    </w:r>
    <w:r>
      <w:rPr>
        <w:noProof/>
      </w:rPr>
      <w:fldChar w:fldCharType="end"/>
    </w:r>
  </w:p>
  <w:p w14:paraId="16874219" w14:textId="77777777" w:rsidR="000F0586" w:rsidRPr="00BB5EAA" w:rsidRDefault="000F0586" w:rsidP="00E85011">
    <w:pPr>
      <w:pStyle w:val="Footer"/>
      <w:ind w:right="360"/>
      <w:jc w:val="center"/>
    </w:pPr>
  </w:p>
  <w:p w14:paraId="48511A89" w14:textId="77777777" w:rsidR="000F0586" w:rsidRDefault="000F0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028D4" w14:textId="77777777" w:rsidR="003018EE" w:rsidRDefault="003018EE">
      <w:r>
        <w:separator/>
      </w:r>
    </w:p>
  </w:footnote>
  <w:footnote w:type="continuationSeparator" w:id="0">
    <w:p w14:paraId="289B1B22" w14:textId="77777777" w:rsidR="003018EE" w:rsidRDefault="00301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5DF23" w14:textId="694DD1CC" w:rsidR="000F0586" w:rsidRDefault="00994FD9" w:rsidP="00994FD9">
    <w:pPr>
      <w:pStyle w:val="Header"/>
      <w:rPr>
        <w:sz w:val="17"/>
      </w:rPr>
    </w:pPr>
    <w:bookmarkStart w:id="0" w:name="TITUS1HeaderEvenPages"/>
    <w:r>
      <w:rPr>
        <w:sz w:val="17"/>
      </w:rPr>
      <w:t> </w:t>
    </w:r>
  </w:p>
  <w:bookmarkEnd w:id="0"/>
  <w:p w14:paraId="3685CDC6" w14:textId="77777777" w:rsidR="000F0586" w:rsidRDefault="000F0586" w:rsidP="00C32F4F">
    <w:pPr>
      <w:pStyle w:val="Header"/>
    </w:pPr>
  </w:p>
  <w:p w14:paraId="60B79D28" w14:textId="77777777" w:rsidR="000F0586" w:rsidRDefault="000F05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384681C2" w:rsidR="000F0586" w:rsidRDefault="00994FD9" w:rsidP="00994FD9">
    <w:pPr>
      <w:pStyle w:val="Header"/>
      <w:rPr>
        <w:sz w:val="17"/>
      </w:rPr>
    </w:pPr>
    <w:bookmarkStart w:id="1" w:name="TITUS1HeaderPrimary"/>
    <w:r>
      <w:rPr>
        <w:sz w:val="17"/>
      </w:rPr>
      <w:t> </w:t>
    </w:r>
  </w:p>
  <w:bookmarkEnd w:id="1"/>
  <w:p w14:paraId="6BCE08A4" w14:textId="77777777" w:rsidR="000F0586" w:rsidRDefault="000F05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98FC74B" w:rsidR="000F0586" w:rsidRDefault="00994FD9" w:rsidP="00994FD9">
    <w:pPr>
      <w:pStyle w:val="Header"/>
      <w:rPr>
        <w:sz w:val="17"/>
      </w:rPr>
    </w:pPr>
    <w:bookmarkStart w:id="4" w:name="TITUS1HeaderFirstPage"/>
    <w:r>
      <w:rPr>
        <w:sz w:val="17"/>
      </w:rPr>
      <w:t> </w:t>
    </w:r>
  </w:p>
  <w:bookmarkEnd w:id="4"/>
  <w:p w14:paraId="4D6C3EE7" w14:textId="77777777" w:rsidR="000F0586" w:rsidRDefault="000F058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DFA9A" w14:textId="5709626F" w:rsidR="000F0586" w:rsidRDefault="00994FD9" w:rsidP="00994FD9">
    <w:pPr>
      <w:pStyle w:val="Header"/>
      <w:rPr>
        <w:sz w:val="17"/>
      </w:rPr>
    </w:pPr>
    <w:bookmarkStart w:id="6" w:name="TITUS2HeaderEvenPages"/>
    <w:r>
      <w:rPr>
        <w:sz w:val="17"/>
      </w:rPr>
      <w:t> </w:t>
    </w:r>
  </w:p>
  <w:bookmarkEnd w:id="6"/>
  <w:p w14:paraId="4F137144" w14:textId="77777777" w:rsidR="000F0586" w:rsidRDefault="000F0586" w:rsidP="00E85011">
    <w:pPr>
      <w:pStyle w:val="Header"/>
    </w:pPr>
  </w:p>
  <w:p w14:paraId="634936BA" w14:textId="77777777" w:rsidR="000F0586" w:rsidRDefault="000F058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F715F" w14:textId="723DC310" w:rsidR="000F0586" w:rsidRDefault="00994FD9" w:rsidP="00994FD9">
    <w:pPr>
      <w:pStyle w:val="Header"/>
      <w:rPr>
        <w:sz w:val="17"/>
      </w:rPr>
    </w:pPr>
    <w:bookmarkStart w:id="7" w:name="TITUS2HeaderPrimary"/>
    <w:r>
      <w:rPr>
        <w:sz w:val="17"/>
      </w:rPr>
      <w:t> </w:t>
    </w:r>
  </w:p>
  <w:bookmarkEnd w:id="7"/>
  <w:p w14:paraId="7FFA6818" w14:textId="77777777" w:rsidR="000F0586" w:rsidRDefault="000F058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88E4F" w14:textId="49407AE5" w:rsidR="000F0586" w:rsidRDefault="00994FD9" w:rsidP="00994FD9">
    <w:pPr>
      <w:pStyle w:val="Header"/>
      <w:rPr>
        <w:sz w:val="17"/>
      </w:rPr>
    </w:pPr>
    <w:bookmarkStart w:id="10" w:name="TITUS2HeaderFirstPage"/>
    <w:r>
      <w:rPr>
        <w:sz w:val="17"/>
      </w:rPr>
      <w:t> </w:t>
    </w:r>
  </w:p>
  <w:bookmarkEnd w:id="10"/>
  <w:p w14:paraId="1D9BC1F2" w14:textId="77777777" w:rsidR="000F0586" w:rsidRDefault="000F0586" w:rsidP="00E85011">
    <w:pPr>
      <w:pStyle w:val="Header"/>
    </w:pPr>
  </w:p>
  <w:p w14:paraId="71261491" w14:textId="77777777" w:rsidR="000F0586" w:rsidRDefault="000F058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7581E" w14:textId="56B68950" w:rsidR="000F0586" w:rsidRDefault="00994FD9" w:rsidP="00994FD9">
    <w:pPr>
      <w:pStyle w:val="Header"/>
      <w:rPr>
        <w:sz w:val="17"/>
      </w:rPr>
    </w:pPr>
    <w:bookmarkStart w:id="12" w:name="TITUS3HeaderEvenPages"/>
    <w:r>
      <w:rPr>
        <w:sz w:val="17"/>
      </w:rPr>
      <w:t> </w:t>
    </w:r>
  </w:p>
  <w:bookmarkEnd w:id="12"/>
  <w:p w14:paraId="76CA87ED" w14:textId="77777777" w:rsidR="000F0586" w:rsidRDefault="000F0586" w:rsidP="00E85011">
    <w:pPr>
      <w:pStyle w:val="Header"/>
    </w:pPr>
  </w:p>
  <w:p w14:paraId="328C37F0" w14:textId="77777777" w:rsidR="000F0586" w:rsidRDefault="000F058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A8564" w14:textId="506A5361" w:rsidR="000F0586" w:rsidRDefault="00994FD9" w:rsidP="00994FD9">
    <w:pPr>
      <w:pStyle w:val="Header"/>
      <w:rPr>
        <w:sz w:val="17"/>
      </w:rPr>
    </w:pPr>
    <w:bookmarkStart w:id="13" w:name="TITUS3HeaderPrimary"/>
    <w:r>
      <w:rPr>
        <w:sz w:val="17"/>
      </w:rPr>
      <w:t> </w:t>
    </w:r>
  </w:p>
  <w:bookmarkEnd w:id="13"/>
  <w:p w14:paraId="613A357F" w14:textId="77777777" w:rsidR="000F0586" w:rsidRDefault="000F058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8F333" w14:textId="21FA9EA7" w:rsidR="000F0586" w:rsidRDefault="00994FD9" w:rsidP="00994FD9">
    <w:pPr>
      <w:pStyle w:val="Header"/>
      <w:rPr>
        <w:sz w:val="17"/>
      </w:rPr>
    </w:pPr>
    <w:bookmarkStart w:id="16" w:name="TITUS3HeaderFirstPage"/>
    <w:r>
      <w:rPr>
        <w:sz w:val="17"/>
      </w:rPr>
      <w:t> </w:t>
    </w:r>
  </w:p>
  <w:bookmarkEnd w:id="16"/>
  <w:p w14:paraId="30F9E600" w14:textId="77777777" w:rsidR="000F0586" w:rsidRDefault="000F0586" w:rsidP="00E85011">
    <w:pPr>
      <w:pStyle w:val="Header"/>
    </w:pPr>
  </w:p>
  <w:p w14:paraId="1ABF454E" w14:textId="77777777" w:rsidR="000F0586" w:rsidRDefault="000F058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8499C" w14:textId="3022ED1A" w:rsidR="000F0586" w:rsidRDefault="00994FD9" w:rsidP="00994FD9">
    <w:pPr>
      <w:pStyle w:val="Header"/>
      <w:rPr>
        <w:sz w:val="17"/>
      </w:rPr>
    </w:pPr>
    <w:bookmarkStart w:id="19" w:name="TITUS4HeaderEvenPages"/>
    <w:r>
      <w:rPr>
        <w:sz w:val="17"/>
      </w:rPr>
      <w:t> </w:t>
    </w:r>
  </w:p>
  <w:bookmarkEnd w:id="19"/>
  <w:p w14:paraId="2BCE3668" w14:textId="77777777" w:rsidR="000F0586" w:rsidRDefault="000F0586" w:rsidP="00E85011">
    <w:pPr>
      <w:pStyle w:val="Header"/>
    </w:pPr>
  </w:p>
  <w:p w14:paraId="41BCEB92" w14:textId="77777777" w:rsidR="000F0586" w:rsidRDefault="000F058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BEE98" w14:textId="22010451" w:rsidR="000F0586" w:rsidRDefault="00994FD9" w:rsidP="00994FD9">
    <w:pPr>
      <w:pStyle w:val="Header"/>
      <w:rPr>
        <w:sz w:val="17"/>
      </w:rPr>
    </w:pPr>
    <w:bookmarkStart w:id="20" w:name="TITUS4HeaderPrimary"/>
    <w:r>
      <w:rPr>
        <w:sz w:val="17"/>
      </w:rPr>
      <w:t> </w:t>
    </w:r>
  </w:p>
  <w:bookmarkEnd w:id="20"/>
  <w:p w14:paraId="5DE89DC0" w14:textId="77777777" w:rsidR="000F0586" w:rsidRDefault="000F058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3F8ED" w14:textId="090E0054" w:rsidR="000F0586" w:rsidRDefault="00994FD9" w:rsidP="00994FD9">
    <w:pPr>
      <w:pStyle w:val="Header"/>
      <w:rPr>
        <w:sz w:val="17"/>
      </w:rPr>
    </w:pPr>
    <w:bookmarkStart w:id="23" w:name="TITUS4HeaderFirstPage"/>
    <w:r>
      <w:rPr>
        <w:sz w:val="17"/>
      </w:rPr>
      <w:t> </w:t>
    </w:r>
  </w:p>
  <w:bookmarkEnd w:id="23"/>
  <w:p w14:paraId="18496EFD" w14:textId="77777777" w:rsidR="000F0586" w:rsidRDefault="000F0586" w:rsidP="00E85011">
    <w:pPr>
      <w:pStyle w:val="Header"/>
    </w:pPr>
  </w:p>
  <w:p w14:paraId="7B3675F6" w14:textId="77777777" w:rsidR="000F0586" w:rsidRDefault="000F05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9552C"/>
    <w:multiLevelType w:val="hybridMultilevel"/>
    <w:tmpl w:val="72106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C0303"/>
    <w:multiLevelType w:val="multilevel"/>
    <w:tmpl w:val="5E0A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80085"/>
    <w:multiLevelType w:val="hybridMultilevel"/>
    <w:tmpl w:val="35FC7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33C96C9D"/>
    <w:multiLevelType w:val="hybridMultilevel"/>
    <w:tmpl w:val="2E9A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865E2"/>
    <w:multiLevelType w:val="hybridMultilevel"/>
    <w:tmpl w:val="CE0C3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BA53BD"/>
    <w:multiLevelType w:val="multilevel"/>
    <w:tmpl w:val="51C426B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5E2214C8"/>
    <w:multiLevelType w:val="multilevel"/>
    <w:tmpl w:val="249A993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675C95"/>
    <w:multiLevelType w:val="hybridMultilevel"/>
    <w:tmpl w:val="015A2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681386"/>
    <w:multiLevelType w:val="hybridMultilevel"/>
    <w:tmpl w:val="3C84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2" w15:restartNumberingAfterBreak="0">
    <w:nsid w:val="72556E11"/>
    <w:multiLevelType w:val="multilevel"/>
    <w:tmpl w:val="08A85A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3"/>
  </w:num>
  <w:num w:numId="4">
    <w:abstractNumId w:val="13"/>
  </w:num>
  <w:num w:numId="5">
    <w:abstractNumId w:val="8"/>
  </w:num>
  <w:num w:numId="6">
    <w:abstractNumId w:val="5"/>
  </w:num>
  <w:num w:numId="7">
    <w:abstractNumId w:val="1"/>
  </w:num>
  <w:num w:numId="8">
    <w:abstractNumId w:val="12"/>
  </w:num>
  <w:num w:numId="9">
    <w:abstractNumId w:val="6"/>
  </w:num>
  <w:num w:numId="10">
    <w:abstractNumId w:val="2"/>
  </w:num>
  <w:num w:numId="11">
    <w:abstractNumId w:val="9"/>
  </w:num>
  <w:num w:numId="12">
    <w:abstractNumId w:val="0"/>
  </w:num>
  <w:num w:numId="13">
    <w:abstractNumId w:val="4"/>
  </w:num>
  <w:num w:numId="14">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1BC"/>
    <w:rsid w:val="00003990"/>
    <w:rsid w:val="000045B8"/>
    <w:rsid w:val="000167AA"/>
    <w:rsid w:val="00020EEC"/>
    <w:rsid w:val="00025650"/>
    <w:rsid w:val="00027B1F"/>
    <w:rsid w:val="0003088B"/>
    <w:rsid w:val="000325D9"/>
    <w:rsid w:val="000372B2"/>
    <w:rsid w:val="0004079F"/>
    <w:rsid w:val="00045B87"/>
    <w:rsid w:val="00045C07"/>
    <w:rsid w:val="00051766"/>
    <w:rsid w:val="0005385D"/>
    <w:rsid w:val="00054483"/>
    <w:rsid w:val="00055D43"/>
    <w:rsid w:val="00056FAC"/>
    <w:rsid w:val="00057751"/>
    <w:rsid w:val="00062E39"/>
    <w:rsid w:val="00080E58"/>
    <w:rsid w:val="00082668"/>
    <w:rsid w:val="00083D99"/>
    <w:rsid w:val="00084EA6"/>
    <w:rsid w:val="00085699"/>
    <w:rsid w:val="00087891"/>
    <w:rsid w:val="00087F04"/>
    <w:rsid w:val="00090C37"/>
    <w:rsid w:val="00091F52"/>
    <w:rsid w:val="00092235"/>
    <w:rsid w:val="00092970"/>
    <w:rsid w:val="00092BC7"/>
    <w:rsid w:val="00093720"/>
    <w:rsid w:val="000938E6"/>
    <w:rsid w:val="00093B3C"/>
    <w:rsid w:val="0009488C"/>
    <w:rsid w:val="00095C1B"/>
    <w:rsid w:val="00096DEA"/>
    <w:rsid w:val="000A2506"/>
    <w:rsid w:val="000A4240"/>
    <w:rsid w:val="000A469A"/>
    <w:rsid w:val="000B1E96"/>
    <w:rsid w:val="000C378F"/>
    <w:rsid w:val="000C6892"/>
    <w:rsid w:val="000C6FFE"/>
    <w:rsid w:val="000D0BB6"/>
    <w:rsid w:val="000D57DA"/>
    <w:rsid w:val="000E26B0"/>
    <w:rsid w:val="000F0586"/>
    <w:rsid w:val="000F1599"/>
    <w:rsid w:val="000F1769"/>
    <w:rsid w:val="000F6196"/>
    <w:rsid w:val="000F7ECD"/>
    <w:rsid w:val="00102777"/>
    <w:rsid w:val="00102E64"/>
    <w:rsid w:val="0010312C"/>
    <w:rsid w:val="00106DC7"/>
    <w:rsid w:val="00107D34"/>
    <w:rsid w:val="00112391"/>
    <w:rsid w:val="00112751"/>
    <w:rsid w:val="00114F52"/>
    <w:rsid w:val="00123E6B"/>
    <w:rsid w:val="001347F8"/>
    <w:rsid w:val="00136657"/>
    <w:rsid w:val="00136CDF"/>
    <w:rsid w:val="00137BB5"/>
    <w:rsid w:val="00137E05"/>
    <w:rsid w:val="001447F6"/>
    <w:rsid w:val="00145E15"/>
    <w:rsid w:val="00147DE3"/>
    <w:rsid w:val="00150794"/>
    <w:rsid w:val="001608C4"/>
    <w:rsid w:val="001625C4"/>
    <w:rsid w:val="00170373"/>
    <w:rsid w:val="00171418"/>
    <w:rsid w:val="001961CF"/>
    <w:rsid w:val="001A59BB"/>
    <w:rsid w:val="001A5CC7"/>
    <w:rsid w:val="001A6A51"/>
    <w:rsid w:val="001A79C4"/>
    <w:rsid w:val="001A7C4D"/>
    <w:rsid w:val="001B00F9"/>
    <w:rsid w:val="001B331A"/>
    <w:rsid w:val="001C0C77"/>
    <w:rsid w:val="001C0E74"/>
    <w:rsid w:val="001C108E"/>
    <w:rsid w:val="001C6132"/>
    <w:rsid w:val="001D229F"/>
    <w:rsid w:val="001F1A01"/>
    <w:rsid w:val="001F4552"/>
    <w:rsid w:val="001F7C3E"/>
    <w:rsid w:val="002019EB"/>
    <w:rsid w:val="002030F2"/>
    <w:rsid w:val="00205051"/>
    <w:rsid w:val="00206319"/>
    <w:rsid w:val="00211F65"/>
    <w:rsid w:val="00214903"/>
    <w:rsid w:val="0021776C"/>
    <w:rsid w:val="00220D06"/>
    <w:rsid w:val="002246A0"/>
    <w:rsid w:val="00224AF9"/>
    <w:rsid w:val="00226CF0"/>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7266"/>
    <w:rsid w:val="00291ADD"/>
    <w:rsid w:val="00294868"/>
    <w:rsid w:val="00295CA1"/>
    <w:rsid w:val="00296D0F"/>
    <w:rsid w:val="002A291A"/>
    <w:rsid w:val="002A5604"/>
    <w:rsid w:val="002B1701"/>
    <w:rsid w:val="002B23C3"/>
    <w:rsid w:val="002B443A"/>
    <w:rsid w:val="002B50A4"/>
    <w:rsid w:val="002B5B35"/>
    <w:rsid w:val="002C256A"/>
    <w:rsid w:val="002C496D"/>
    <w:rsid w:val="002C5E83"/>
    <w:rsid w:val="002D05EB"/>
    <w:rsid w:val="002D2F29"/>
    <w:rsid w:val="002D5869"/>
    <w:rsid w:val="002E7017"/>
    <w:rsid w:val="002E769A"/>
    <w:rsid w:val="002F08A5"/>
    <w:rsid w:val="002F253E"/>
    <w:rsid w:val="002F4F6E"/>
    <w:rsid w:val="002F5832"/>
    <w:rsid w:val="003015C3"/>
    <w:rsid w:val="003018EE"/>
    <w:rsid w:val="00301F53"/>
    <w:rsid w:val="0030583E"/>
    <w:rsid w:val="0030C684"/>
    <w:rsid w:val="0031350A"/>
    <w:rsid w:val="00316815"/>
    <w:rsid w:val="003168CA"/>
    <w:rsid w:val="00321255"/>
    <w:rsid w:val="0032230D"/>
    <w:rsid w:val="00322A0B"/>
    <w:rsid w:val="00323E7C"/>
    <w:rsid w:val="00324D46"/>
    <w:rsid w:val="00327036"/>
    <w:rsid w:val="00335FC5"/>
    <w:rsid w:val="003430AB"/>
    <w:rsid w:val="003516C0"/>
    <w:rsid w:val="00352E59"/>
    <w:rsid w:val="00354DBE"/>
    <w:rsid w:val="00355210"/>
    <w:rsid w:val="00360E29"/>
    <w:rsid w:val="00365DF9"/>
    <w:rsid w:val="00372DB4"/>
    <w:rsid w:val="00375ADA"/>
    <w:rsid w:val="00375AF5"/>
    <w:rsid w:val="003761BD"/>
    <w:rsid w:val="0037696C"/>
    <w:rsid w:val="00385414"/>
    <w:rsid w:val="00390074"/>
    <w:rsid w:val="0039762B"/>
    <w:rsid w:val="003977BF"/>
    <w:rsid w:val="003A0C37"/>
    <w:rsid w:val="003A1B6B"/>
    <w:rsid w:val="003A215A"/>
    <w:rsid w:val="003A46C0"/>
    <w:rsid w:val="003A600E"/>
    <w:rsid w:val="003A6513"/>
    <w:rsid w:val="003B16C7"/>
    <w:rsid w:val="003B2A14"/>
    <w:rsid w:val="003C19F1"/>
    <w:rsid w:val="003C2C5D"/>
    <w:rsid w:val="003C4186"/>
    <w:rsid w:val="003C458C"/>
    <w:rsid w:val="003C4D7B"/>
    <w:rsid w:val="003C6185"/>
    <w:rsid w:val="003D0D2D"/>
    <w:rsid w:val="003D4710"/>
    <w:rsid w:val="003E16D7"/>
    <w:rsid w:val="003E197E"/>
    <w:rsid w:val="003F1A37"/>
    <w:rsid w:val="00401157"/>
    <w:rsid w:val="004046F0"/>
    <w:rsid w:val="0040668F"/>
    <w:rsid w:val="00412677"/>
    <w:rsid w:val="00412FA9"/>
    <w:rsid w:val="0041316C"/>
    <w:rsid w:val="00413251"/>
    <w:rsid w:val="004348AE"/>
    <w:rsid w:val="00436132"/>
    <w:rsid w:val="004376C0"/>
    <w:rsid w:val="0044223A"/>
    <w:rsid w:val="00450C83"/>
    <w:rsid w:val="00451851"/>
    <w:rsid w:val="00453343"/>
    <w:rsid w:val="004608B9"/>
    <w:rsid w:val="004652C6"/>
    <w:rsid w:val="00465947"/>
    <w:rsid w:val="00470BB1"/>
    <w:rsid w:val="004718F7"/>
    <w:rsid w:val="00473153"/>
    <w:rsid w:val="004743AF"/>
    <w:rsid w:val="00482C17"/>
    <w:rsid w:val="00484324"/>
    <w:rsid w:val="004911B4"/>
    <w:rsid w:val="0049196A"/>
    <w:rsid w:val="004923DA"/>
    <w:rsid w:val="00493434"/>
    <w:rsid w:val="004962F9"/>
    <w:rsid w:val="004968E2"/>
    <w:rsid w:val="004A1C46"/>
    <w:rsid w:val="004A2A49"/>
    <w:rsid w:val="004A316F"/>
    <w:rsid w:val="004B188A"/>
    <w:rsid w:val="004B4C15"/>
    <w:rsid w:val="004B600B"/>
    <w:rsid w:val="004B6822"/>
    <w:rsid w:val="004B69F6"/>
    <w:rsid w:val="004C2D3A"/>
    <w:rsid w:val="004C5DA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3EA1"/>
    <w:rsid w:val="00536FA9"/>
    <w:rsid w:val="005414F4"/>
    <w:rsid w:val="00546187"/>
    <w:rsid w:val="005463F1"/>
    <w:rsid w:val="00550451"/>
    <w:rsid w:val="0055554A"/>
    <w:rsid w:val="00557315"/>
    <w:rsid w:val="00557D77"/>
    <w:rsid w:val="00562EAA"/>
    <w:rsid w:val="00563B58"/>
    <w:rsid w:val="005640C4"/>
    <w:rsid w:val="0056684C"/>
    <w:rsid w:val="00574A0C"/>
    <w:rsid w:val="00575A8F"/>
    <w:rsid w:val="00576E4C"/>
    <w:rsid w:val="0057780F"/>
    <w:rsid w:val="00581E0A"/>
    <w:rsid w:val="00585040"/>
    <w:rsid w:val="00586D89"/>
    <w:rsid w:val="005916B8"/>
    <w:rsid w:val="005A1B4C"/>
    <w:rsid w:val="005A2233"/>
    <w:rsid w:val="005A545C"/>
    <w:rsid w:val="005C1567"/>
    <w:rsid w:val="005C6CE5"/>
    <w:rsid w:val="005C6E3A"/>
    <w:rsid w:val="005D3F07"/>
    <w:rsid w:val="005D6686"/>
    <w:rsid w:val="005E13EA"/>
    <w:rsid w:val="005E4DDF"/>
    <w:rsid w:val="00606E27"/>
    <w:rsid w:val="006108C9"/>
    <w:rsid w:val="00612662"/>
    <w:rsid w:val="0061650C"/>
    <w:rsid w:val="00616D7F"/>
    <w:rsid w:val="00617717"/>
    <w:rsid w:val="006204E5"/>
    <w:rsid w:val="0062158D"/>
    <w:rsid w:val="00630F39"/>
    <w:rsid w:val="006326D1"/>
    <w:rsid w:val="00632E0A"/>
    <w:rsid w:val="00633165"/>
    <w:rsid w:val="0064176F"/>
    <w:rsid w:val="006447DE"/>
    <w:rsid w:val="0065276E"/>
    <w:rsid w:val="00654329"/>
    <w:rsid w:val="00654CEC"/>
    <w:rsid w:val="00655507"/>
    <w:rsid w:val="006712A7"/>
    <w:rsid w:val="00673449"/>
    <w:rsid w:val="00674FC2"/>
    <w:rsid w:val="00677E42"/>
    <w:rsid w:val="00682334"/>
    <w:rsid w:val="0068423C"/>
    <w:rsid w:val="00684B16"/>
    <w:rsid w:val="006936EB"/>
    <w:rsid w:val="00696F65"/>
    <w:rsid w:val="006A2C56"/>
    <w:rsid w:val="006A7A6D"/>
    <w:rsid w:val="006B5E67"/>
    <w:rsid w:val="006B718C"/>
    <w:rsid w:val="006C2EB5"/>
    <w:rsid w:val="006C7CA5"/>
    <w:rsid w:val="006D18A3"/>
    <w:rsid w:val="006D4550"/>
    <w:rsid w:val="006D5674"/>
    <w:rsid w:val="006D5970"/>
    <w:rsid w:val="006D673E"/>
    <w:rsid w:val="006E06CB"/>
    <w:rsid w:val="006E481E"/>
    <w:rsid w:val="006E795F"/>
    <w:rsid w:val="00700249"/>
    <w:rsid w:val="0070503F"/>
    <w:rsid w:val="0070604C"/>
    <w:rsid w:val="007069CD"/>
    <w:rsid w:val="00710DF9"/>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3AA8"/>
    <w:rsid w:val="0075704F"/>
    <w:rsid w:val="00757A4D"/>
    <w:rsid w:val="00763B2D"/>
    <w:rsid w:val="00772924"/>
    <w:rsid w:val="00772C15"/>
    <w:rsid w:val="00782A99"/>
    <w:rsid w:val="007872F2"/>
    <w:rsid w:val="007908E0"/>
    <w:rsid w:val="00792181"/>
    <w:rsid w:val="00793EB3"/>
    <w:rsid w:val="00794205"/>
    <w:rsid w:val="007A1F6A"/>
    <w:rsid w:val="007A623B"/>
    <w:rsid w:val="007B0DE3"/>
    <w:rsid w:val="007B2D58"/>
    <w:rsid w:val="007B491F"/>
    <w:rsid w:val="007B7191"/>
    <w:rsid w:val="007C1634"/>
    <w:rsid w:val="007C1D94"/>
    <w:rsid w:val="007C2879"/>
    <w:rsid w:val="007C5EE5"/>
    <w:rsid w:val="007C6A87"/>
    <w:rsid w:val="007C705D"/>
    <w:rsid w:val="007D0A07"/>
    <w:rsid w:val="007D133D"/>
    <w:rsid w:val="007D3EB4"/>
    <w:rsid w:val="007D3F16"/>
    <w:rsid w:val="007E0E05"/>
    <w:rsid w:val="007E62CD"/>
    <w:rsid w:val="007F371B"/>
    <w:rsid w:val="007F3AF1"/>
    <w:rsid w:val="007F3F7E"/>
    <w:rsid w:val="007F5497"/>
    <w:rsid w:val="00800D88"/>
    <w:rsid w:val="00813CEC"/>
    <w:rsid w:val="0081534C"/>
    <w:rsid w:val="008162AA"/>
    <w:rsid w:val="008171E4"/>
    <w:rsid w:val="008208EA"/>
    <w:rsid w:val="00824E67"/>
    <w:rsid w:val="00825A64"/>
    <w:rsid w:val="008263C3"/>
    <w:rsid w:val="00826F48"/>
    <w:rsid w:val="008308AE"/>
    <w:rsid w:val="0083166E"/>
    <w:rsid w:val="00831DC3"/>
    <w:rsid w:val="008322C7"/>
    <w:rsid w:val="0083231E"/>
    <w:rsid w:val="00834F1D"/>
    <w:rsid w:val="00836FEC"/>
    <w:rsid w:val="00841F9D"/>
    <w:rsid w:val="008420E1"/>
    <w:rsid w:val="00843D58"/>
    <w:rsid w:val="00844D98"/>
    <w:rsid w:val="00846D84"/>
    <w:rsid w:val="00850FB1"/>
    <w:rsid w:val="0085230E"/>
    <w:rsid w:val="008550A1"/>
    <w:rsid w:val="00861038"/>
    <w:rsid w:val="00864BA8"/>
    <w:rsid w:val="00866B50"/>
    <w:rsid w:val="00867C05"/>
    <w:rsid w:val="008708F1"/>
    <w:rsid w:val="00880539"/>
    <w:rsid w:val="008859E8"/>
    <w:rsid w:val="0088737B"/>
    <w:rsid w:val="00892716"/>
    <w:rsid w:val="00893067"/>
    <w:rsid w:val="00893195"/>
    <w:rsid w:val="008933DE"/>
    <w:rsid w:val="008936D5"/>
    <w:rsid w:val="00895FCE"/>
    <w:rsid w:val="00897F3E"/>
    <w:rsid w:val="008A21B4"/>
    <w:rsid w:val="008A4576"/>
    <w:rsid w:val="008A45AE"/>
    <w:rsid w:val="008B07DE"/>
    <w:rsid w:val="008B28E7"/>
    <w:rsid w:val="008C14C7"/>
    <w:rsid w:val="008C2FFB"/>
    <w:rsid w:val="008C6EEA"/>
    <w:rsid w:val="008C75EB"/>
    <w:rsid w:val="008D3AE7"/>
    <w:rsid w:val="008D4CA7"/>
    <w:rsid w:val="008D5813"/>
    <w:rsid w:val="008D634E"/>
    <w:rsid w:val="008D778A"/>
    <w:rsid w:val="008F22BD"/>
    <w:rsid w:val="008F2958"/>
    <w:rsid w:val="009079BD"/>
    <w:rsid w:val="00910B43"/>
    <w:rsid w:val="00912BD9"/>
    <w:rsid w:val="00920E5B"/>
    <w:rsid w:val="00926436"/>
    <w:rsid w:val="0093018C"/>
    <w:rsid w:val="00932AFF"/>
    <w:rsid w:val="009544C0"/>
    <w:rsid w:val="00954FA4"/>
    <w:rsid w:val="00956AE9"/>
    <w:rsid w:val="00964CC6"/>
    <w:rsid w:val="00966425"/>
    <w:rsid w:val="00991FDA"/>
    <w:rsid w:val="009927A1"/>
    <w:rsid w:val="00994FD9"/>
    <w:rsid w:val="009A3AC1"/>
    <w:rsid w:val="009A5F3B"/>
    <w:rsid w:val="009B0B61"/>
    <w:rsid w:val="009B28C0"/>
    <w:rsid w:val="009B5660"/>
    <w:rsid w:val="009B7136"/>
    <w:rsid w:val="009B7806"/>
    <w:rsid w:val="009C3AC2"/>
    <w:rsid w:val="009D25B4"/>
    <w:rsid w:val="009D4365"/>
    <w:rsid w:val="009D4E3B"/>
    <w:rsid w:val="009D7BC9"/>
    <w:rsid w:val="009E1982"/>
    <w:rsid w:val="009E2F55"/>
    <w:rsid w:val="009E4D2C"/>
    <w:rsid w:val="009F0978"/>
    <w:rsid w:val="009F1252"/>
    <w:rsid w:val="009F1959"/>
    <w:rsid w:val="009F3AEC"/>
    <w:rsid w:val="009F6AE5"/>
    <w:rsid w:val="00A00081"/>
    <w:rsid w:val="00A10D56"/>
    <w:rsid w:val="00A11EB7"/>
    <w:rsid w:val="00A12AAE"/>
    <w:rsid w:val="00A15BF1"/>
    <w:rsid w:val="00A16DD1"/>
    <w:rsid w:val="00A22441"/>
    <w:rsid w:val="00A23F3B"/>
    <w:rsid w:val="00A24406"/>
    <w:rsid w:val="00A25EF5"/>
    <w:rsid w:val="00A25F64"/>
    <w:rsid w:val="00A27CC2"/>
    <w:rsid w:val="00A33DFD"/>
    <w:rsid w:val="00A40ED6"/>
    <w:rsid w:val="00A470EE"/>
    <w:rsid w:val="00A47621"/>
    <w:rsid w:val="00A479CD"/>
    <w:rsid w:val="00A50CFC"/>
    <w:rsid w:val="00A54D67"/>
    <w:rsid w:val="00A55A3F"/>
    <w:rsid w:val="00A56410"/>
    <w:rsid w:val="00A605CB"/>
    <w:rsid w:val="00A652F6"/>
    <w:rsid w:val="00A723D7"/>
    <w:rsid w:val="00A732EA"/>
    <w:rsid w:val="00A7489E"/>
    <w:rsid w:val="00A8015F"/>
    <w:rsid w:val="00A80BD2"/>
    <w:rsid w:val="00A85039"/>
    <w:rsid w:val="00A90132"/>
    <w:rsid w:val="00A906AA"/>
    <w:rsid w:val="00A94C5E"/>
    <w:rsid w:val="00AA241A"/>
    <w:rsid w:val="00AA252C"/>
    <w:rsid w:val="00AA37BB"/>
    <w:rsid w:val="00AA666E"/>
    <w:rsid w:val="00AB5518"/>
    <w:rsid w:val="00AC01D4"/>
    <w:rsid w:val="00AC4637"/>
    <w:rsid w:val="00AC4A04"/>
    <w:rsid w:val="00AD336F"/>
    <w:rsid w:val="00AD3550"/>
    <w:rsid w:val="00AD534A"/>
    <w:rsid w:val="00AD6ECE"/>
    <w:rsid w:val="00AE2564"/>
    <w:rsid w:val="00AE301F"/>
    <w:rsid w:val="00AE3302"/>
    <w:rsid w:val="00AE7077"/>
    <w:rsid w:val="00AF5609"/>
    <w:rsid w:val="00AF5D6A"/>
    <w:rsid w:val="00AF61C2"/>
    <w:rsid w:val="00AF6CC6"/>
    <w:rsid w:val="00B007C4"/>
    <w:rsid w:val="00B02636"/>
    <w:rsid w:val="00B0296A"/>
    <w:rsid w:val="00B03185"/>
    <w:rsid w:val="00B12295"/>
    <w:rsid w:val="00B137BE"/>
    <w:rsid w:val="00B17FA0"/>
    <w:rsid w:val="00B24344"/>
    <w:rsid w:val="00B26769"/>
    <w:rsid w:val="00B31C91"/>
    <w:rsid w:val="00B3747F"/>
    <w:rsid w:val="00B43194"/>
    <w:rsid w:val="00B47734"/>
    <w:rsid w:val="00B50BBE"/>
    <w:rsid w:val="00B50FBA"/>
    <w:rsid w:val="00B52946"/>
    <w:rsid w:val="00B558EB"/>
    <w:rsid w:val="00B577D3"/>
    <w:rsid w:val="00B60466"/>
    <w:rsid w:val="00B6313A"/>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6DB"/>
    <w:rsid w:val="00BC5725"/>
    <w:rsid w:val="00BD30B1"/>
    <w:rsid w:val="00BE0F7B"/>
    <w:rsid w:val="00BE10C2"/>
    <w:rsid w:val="00BF543E"/>
    <w:rsid w:val="00BF6EBD"/>
    <w:rsid w:val="00C01D14"/>
    <w:rsid w:val="00C025B4"/>
    <w:rsid w:val="00C033C2"/>
    <w:rsid w:val="00C161FD"/>
    <w:rsid w:val="00C1779A"/>
    <w:rsid w:val="00C23F17"/>
    <w:rsid w:val="00C26D0D"/>
    <w:rsid w:val="00C27C95"/>
    <w:rsid w:val="00C300D2"/>
    <w:rsid w:val="00C3270F"/>
    <w:rsid w:val="00C3278B"/>
    <w:rsid w:val="00C32F4F"/>
    <w:rsid w:val="00C33375"/>
    <w:rsid w:val="00C34C23"/>
    <w:rsid w:val="00C42005"/>
    <w:rsid w:val="00C44446"/>
    <w:rsid w:val="00C4664D"/>
    <w:rsid w:val="00C472AA"/>
    <w:rsid w:val="00C50A05"/>
    <w:rsid w:val="00C54AED"/>
    <w:rsid w:val="00C63D00"/>
    <w:rsid w:val="00C6441B"/>
    <w:rsid w:val="00C7108B"/>
    <w:rsid w:val="00C77F65"/>
    <w:rsid w:val="00C8089F"/>
    <w:rsid w:val="00C836CC"/>
    <w:rsid w:val="00C87A74"/>
    <w:rsid w:val="00C92C71"/>
    <w:rsid w:val="00C93F8F"/>
    <w:rsid w:val="00CA3593"/>
    <w:rsid w:val="00CA6D15"/>
    <w:rsid w:val="00CB143A"/>
    <w:rsid w:val="00CB258E"/>
    <w:rsid w:val="00CB3C8F"/>
    <w:rsid w:val="00CC02F1"/>
    <w:rsid w:val="00CC11A6"/>
    <w:rsid w:val="00CC135E"/>
    <w:rsid w:val="00CC4414"/>
    <w:rsid w:val="00CD29F8"/>
    <w:rsid w:val="00CD4B3B"/>
    <w:rsid w:val="00CD5D3F"/>
    <w:rsid w:val="00CF31C1"/>
    <w:rsid w:val="00CF3DB3"/>
    <w:rsid w:val="00CF75D9"/>
    <w:rsid w:val="00D052BC"/>
    <w:rsid w:val="00D07026"/>
    <w:rsid w:val="00D11888"/>
    <w:rsid w:val="00D2019E"/>
    <w:rsid w:val="00D22C8F"/>
    <w:rsid w:val="00D301E1"/>
    <w:rsid w:val="00D33491"/>
    <w:rsid w:val="00D34E89"/>
    <w:rsid w:val="00D41A93"/>
    <w:rsid w:val="00D44F8E"/>
    <w:rsid w:val="00D4764A"/>
    <w:rsid w:val="00D607EF"/>
    <w:rsid w:val="00D60F88"/>
    <w:rsid w:val="00D625E7"/>
    <w:rsid w:val="00D646BD"/>
    <w:rsid w:val="00D67C2D"/>
    <w:rsid w:val="00D7018A"/>
    <w:rsid w:val="00D71201"/>
    <w:rsid w:val="00D720C7"/>
    <w:rsid w:val="00D876E6"/>
    <w:rsid w:val="00D90429"/>
    <w:rsid w:val="00D91D85"/>
    <w:rsid w:val="00D9656E"/>
    <w:rsid w:val="00DA1025"/>
    <w:rsid w:val="00DA22EC"/>
    <w:rsid w:val="00DA4943"/>
    <w:rsid w:val="00DA5860"/>
    <w:rsid w:val="00DB2767"/>
    <w:rsid w:val="00DC4729"/>
    <w:rsid w:val="00DC7A60"/>
    <w:rsid w:val="00E04B8C"/>
    <w:rsid w:val="00E136CD"/>
    <w:rsid w:val="00E17160"/>
    <w:rsid w:val="00E35BEC"/>
    <w:rsid w:val="00E42A07"/>
    <w:rsid w:val="00E50821"/>
    <w:rsid w:val="00E51F91"/>
    <w:rsid w:val="00E6298B"/>
    <w:rsid w:val="00E6352C"/>
    <w:rsid w:val="00E7086E"/>
    <w:rsid w:val="00E7374A"/>
    <w:rsid w:val="00E73C41"/>
    <w:rsid w:val="00E7598F"/>
    <w:rsid w:val="00E76F60"/>
    <w:rsid w:val="00E83D90"/>
    <w:rsid w:val="00E83F28"/>
    <w:rsid w:val="00E83F91"/>
    <w:rsid w:val="00E85011"/>
    <w:rsid w:val="00E8599F"/>
    <w:rsid w:val="00E9107A"/>
    <w:rsid w:val="00E91F62"/>
    <w:rsid w:val="00E928E1"/>
    <w:rsid w:val="00E929FD"/>
    <w:rsid w:val="00E93240"/>
    <w:rsid w:val="00E9479B"/>
    <w:rsid w:val="00EA10DA"/>
    <w:rsid w:val="00EA4AA7"/>
    <w:rsid w:val="00EA4D48"/>
    <w:rsid w:val="00EB2173"/>
    <w:rsid w:val="00EB62E6"/>
    <w:rsid w:val="00ED0DE0"/>
    <w:rsid w:val="00ED1B30"/>
    <w:rsid w:val="00ED250E"/>
    <w:rsid w:val="00ED4B42"/>
    <w:rsid w:val="00ED6516"/>
    <w:rsid w:val="00EE1AC1"/>
    <w:rsid w:val="00EE39D6"/>
    <w:rsid w:val="00EE52AD"/>
    <w:rsid w:val="00F01F92"/>
    <w:rsid w:val="00F06129"/>
    <w:rsid w:val="00F10A08"/>
    <w:rsid w:val="00F22AC5"/>
    <w:rsid w:val="00F22F56"/>
    <w:rsid w:val="00F254D1"/>
    <w:rsid w:val="00F32B82"/>
    <w:rsid w:val="00F4043E"/>
    <w:rsid w:val="00F41BBC"/>
    <w:rsid w:val="00F43B9D"/>
    <w:rsid w:val="00F444F0"/>
    <w:rsid w:val="00F50847"/>
    <w:rsid w:val="00F52416"/>
    <w:rsid w:val="00F53F27"/>
    <w:rsid w:val="00F546D1"/>
    <w:rsid w:val="00F5484B"/>
    <w:rsid w:val="00F66272"/>
    <w:rsid w:val="00F709C0"/>
    <w:rsid w:val="00F722E3"/>
    <w:rsid w:val="00F927A1"/>
    <w:rsid w:val="00F92E4D"/>
    <w:rsid w:val="00FA0E3E"/>
    <w:rsid w:val="00FA1CBC"/>
    <w:rsid w:val="00FA2BC2"/>
    <w:rsid w:val="00FA3764"/>
    <w:rsid w:val="00FA56ED"/>
    <w:rsid w:val="00FB4993"/>
    <w:rsid w:val="00FB5FA6"/>
    <w:rsid w:val="00FC1310"/>
    <w:rsid w:val="00FC27B9"/>
    <w:rsid w:val="00FC2FF3"/>
    <w:rsid w:val="00FC3263"/>
    <w:rsid w:val="00FC51F9"/>
    <w:rsid w:val="00FC5B40"/>
    <w:rsid w:val="00FC5FF8"/>
    <w:rsid w:val="00FD1537"/>
    <w:rsid w:val="00FD3D7C"/>
    <w:rsid w:val="00FD443C"/>
    <w:rsid w:val="00FD4F8F"/>
    <w:rsid w:val="00FD54E2"/>
    <w:rsid w:val="00FD742D"/>
    <w:rsid w:val="00FE0C16"/>
    <w:rsid w:val="00FE14AD"/>
    <w:rsid w:val="00FE14B1"/>
    <w:rsid w:val="00FF0070"/>
    <w:rsid w:val="00FF43F2"/>
    <w:rsid w:val="00FF5F6A"/>
    <w:rsid w:val="00FF7784"/>
    <w:rsid w:val="00FF7BC5"/>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0538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5385D"/>
    <w:rPr>
      <w:b/>
      <w:bCs/>
    </w:rPr>
  </w:style>
  <w:style w:type="character" w:styleId="FollowedHyperlink">
    <w:name w:val="FollowedHyperlink"/>
    <w:basedOn w:val="DefaultParagraphFont"/>
    <w:uiPriority w:val="99"/>
    <w:semiHidden/>
    <w:unhideWhenUsed/>
    <w:rsid w:val="00214903"/>
    <w:rPr>
      <w:color w:val="954F72" w:themeColor="followedHyperlink"/>
      <w:u w:val="single"/>
    </w:rPr>
  </w:style>
  <w:style w:type="character" w:styleId="Emphasis">
    <w:name w:val="Emphasis"/>
    <w:basedOn w:val="DefaultParagraphFont"/>
    <w:uiPriority w:val="20"/>
    <w:qFormat/>
    <w:rsid w:val="00E136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4681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625527">
      <w:bodyDiv w:val="1"/>
      <w:marLeft w:val="0"/>
      <w:marRight w:val="0"/>
      <w:marTop w:val="0"/>
      <w:marBottom w:val="0"/>
      <w:divBdr>
        <w:top w:val="none" w:sz="0" w:space="0" w:color="auto"/>
        <w:left w:val="none" w:sz="0" w:space="0" w:color="auto"/>
        <w:bottom w:val="none" w:sz="0" w:space="0" w:color="auto"/>
        <w:right w:val="none" w:sz="0" w:space="0" w:color="auto"/>
      </w:divBdr>
    </w:div>
    <w:div w:id="170729394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852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mayoclinic.org/healthy-lifestyle/stress-management/in-dept/exercise-and-stress/art-20044469" TargetMode="Externa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9.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www.cps.gov.uk/legal-guidance/restorative" TargetMode="Externa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www.corporatecoachgroup.com/blog/what-is-the-betari-box" TargetMode="External"/><Relationship Id="rId30" Type="http://schemas.openxmlformats.org/officeDocument/2006/relationships/header" Target="header8.xml"/><Relationship Id="rId35"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575D0E-9567-4240-A5FB-AFC27B4D6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28</Pages>
  <Words>9204</Words>
  <Characters>52465</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Tizard-varcoe,Russell swp6855</cp:lastModifiedBy>
  <cp:revision>99</cp:revision>
  <cp:lastPrinted>2019-08-13T11:47:00Z</cp:lastPrinted>
  <dcterms:created xsi:type="dcterms:W3CDTF">2021-06-29T08:35:00Z</dcterms:created>
  <dcterms:modified xsi:type="dcterms:W3CDTF">2021-09-28T23:30:00Z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633070ad-64ca-4a0b-90e1-15c609b8739b</vt:lpwstr>
  </property>
  <property fmtid="{D5CDD505-2E9C-101B-9397-08002B2CF9AE}" pid="4" name="Classification">
    <vt:lpwstr>OFFICIAL</vt:lpwstr>
  </property>
  <property fmtid="{D5CDD505-2E9C-101B-9397-08002B2CF9AE}" pid="5" name="Visibility">
    <vt:lpwstr>NOT VISIBLE</vt:lpwstr>
  </property>
</Properties>
</file>