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85242" w14:textId="77777777" w:rsidR="00C930F3" w:rsidRDefault="00C930F3" w:rsidP="009459D1">
      <w:pPr>
        <w:pStyle w:val="AssignHeader"/>
      </w:pPr>
    </w:p>
    <w:p w14:paraId="47415EC7" w14:textId="2A0B7F88" w:rsidR="008466D7" w:rsidRDefault="004D121C" w:rsidP="009459D1">
      <w:pPr>
        <w:pStyle w:val="AssignHeader"/>
      </w:pPr>
      <w:r>
        <w:t>ECAD6009-C</w:t>
      </w:r>
      <w:r w:rsidR="009459D1">
        <w:t xml:space="preserve">: </w:t>
      </w:r>
      <w:r w:rsidR="008466D7" w:rsidRPr="008D749D">
        <w:t>Learners, Schools &amp; Communities: where am I teaching?</w:t>
      </w:r>
    </w:p>
    <w:p w14:paraId="255D5954" w14:textId="77777777" w:rsidR="008466D7" w:rsidRDefault="008466D7" w:rsidP="009459D1">
      <w:pPr>
        <w:pStyle w:val="AssignHeader"/>
      </w:pPr>
    </w:p>
    <w:p w14:paraId="189CBD26" w14:textId="31DDCF10" w:rsidR="009B47AE" w:rsidRDefault="009A0ECE" w:rsidP="009459D1">
      <w:pPr>
        <w:pStyle w:val="AssignHeader"/>
      </w:pPr>
      <w:r>
        <w:t>Part A</w:t>
      </w:r>
      <w:r w:rsidR="009459D1">
        <w:t xml:space="preserve">: </w:t>
      </w:r>
      <w:r w:rsidR="00C95E42">
        <w:t xml:space="preserve">Understanding how the learner, the school and the local community work together to deliver one of the four purposes of the new curriculum: a video presentation that critically examines this process. </w:t>
      </w:r>
    </w:p>
    <w:p w14:paraId="196250B0" w14:textId="23E87D41" w:rsidR="008466D7" w:rsidRDefault="008466D7" w:rsidP="008466D7">
      <w:pPr>
        <w:pStyle w:val="AssignSubHeader"/>
      </w:pPr>
    </w:p>
    <w:p w14:paraId="2919E0D6" w14:textId="77777777" w:rsidR="00C930F3" w:rsidRPr="00C930F3" w:rsidRDefault="00C930F3" w:rsidP="00C930F3">
      <w:pPr>
        <w:pStyle w:val="AssignBody"/>
      </w:pPr>
    </w:p>
    <w:p w14:paraId="780B2F0E" w14:textId="2CBB28D6" w:rsidR="008466D7" w:rsidRPr="008466D7" w:rsidRDefault="008466D7" w:rsidP="008466D7">
      <w:pPr>
        <w:pStyle w:val="AssignSubHeader"/>
        <w:jc w:val="center"/>
      </w:pPr>
      <w:r>
        <w:t>Student number: 1902343 Rianne Kaye Morgan</w:t>
      </w:r>
    </w:p>
    <w:p w14:paraId="742B0813" w14:textId="60D32A63" w:rsidR="009459D1" w:rsidRDefault="009459D1" w:rsidP="009459D1">
      <w:pPr>
        <w:pStyle w:val="AssignSubHeader"/>
      </w:pPr>
    </w:p>
    <w:p w14:paraId="200DFE18" w14:textId="53D9A84C" w:rsidR="00C930F3" w:rsidRDefault="00C930F3" w:rsidP="00C930F3">
      <w:pPr>
        <w:pStyle w:val="AssignBody"/>
      </w:pPr>
    </w:p>
    <w:p w14:paraId="601A53AF" w14:textId="6D0945E0" w:rsidR="00C930F3" w:rsidRDefault="00C930F3" w:rsidP="00C930F3">
      <w:pPr>
        <w:pStyle w:val="AssignBody"/>
      </w:pPr>
    </w:p>
    <w:p w14:paraId="17CA9265" w14:textId="515EF572" w:rsidR="00C930F3" w:rsidRDefault="00C930F3" w:rsidP="00C930F3">
      <w:pPr>
        <w:pStyle w:val="AssignBody"/>
      </w:pPr>
    </w:p>
    <w:p w14:paraId="42FAFE91" w14:textId="3204C696" w:rsidR="00C930F3" w:rsidRDefault="00C930F3" w:rsidP="00C930F3">
      <w:pPr>
        <w:pStyle w:val="AssignBody"/>
      </w:pPr>
    </w:p>
    <w:p w14:paraId="7C432E06" w14:textId="38498B99" w:rsidR="00C930F3" w:rsidRDefault="00C930F3" w:rsidP="00C930F3">
      <w:pPr>
        <w:pStyle w:val="AssignBody"/>
      </w:pPr>
    </w:p>
    <w:p w14:paraId="787D4A50" w14:textId="7998E82E" w:rsidR="00C930F3" w:rsidRDefault="00C930F3" w:rsidP="00C930F3">
      <w:pPr>
        <w:pStyle w:val="AssignBody"/>
      </w:pPr>
    </w:p>
    <w:p w14:paraId="7A101622" w14:textId="562E0612" w:rsidR="00C930F3" w:rsidRDefault="00C930F3" w:rsidP="00C930F3">
      <w:pPr>
        <w:pStyle w:val="AssignBody"/>
      </w:pPr>
    </w:p>
    <w:p w14:paraId="3EABB3C9" w14:textId="5C1CF84A" w:rsidR="00C930F3" w:rsidRDefault="00C930F3" w:rsidP="00C930F3">
      <w:pPr>
        <w:pStyle w:val="AssignBody"/>
      </w:pPr>
    </w:p>
    <w:p w14:paraId="5E6E19A7" w14:textId="40DB15A7" w:rsidR="00C930F3" w:rsidRDefault="00C930F3" w:rsidP="00C930F3">
      <w:pPr>
        <w:pStyle w:val="AssignBody"/>
      </w:pPr>
    </w:p>
    <w:p w14:paraId="2FDA766B" w14:textId="6AFDBD09" w:rsidR="00C930F3" w:rsidRDefault="00C930F3" w:rsidP="00C930F3">
      <w:pPr>
        <w:pStyle w:val="AssignBody"/>
      </w:pPr>
    </w:p>
    <w:p w14:paraId="2349FE21" w14:textId="68A6F534" w:rsidR="00C930F3" w:rsidRDefault="00C930F3" w:rsidP="00C930F3">
      <w:pPr>
        <w:pStyle w:val="AssignBody"/>
      </w:pPr>
    </w:p>
    <w:p w14:paraId="6819B516" w14:textId="3D450E18" w:rsidR="00C930F3" w:rsidRDefault="00C930F3" w:rsidP="00C930F3">
      <w:pPr>
        <w:pStyle w:val="AssignBody"/>
      </w:pPr>
    </w:p>
    <w:p w14:paraId="1D3A8749" w14:textId="6964C9D1" w:rsidR="00C930F3" w:rsidRDefault="00C930F3" w:rsidP="00C930F3">
      <w:pPr>
        <w:pStyle w:val="AssignBody"/>
      </w:pPr>
    </w:p>
    <w:p w14:paraId="5A9F5002" w14:textId="2CCD4AF3" w:rsidR="00C930F3" w:rsidRDefault="00C930F3" w:rsidP="00C930F3">
      <w:pPr>
        <w:pStyle w:val="AssignBody"/>
      </w:pPr>
    </w:p>
    <w:p w14:paraId="5AC1072B" w14:textId="3A3CF3FC" w:rsidR="00C930F3" w:rsidRDefault="00C930F3" w:rsidP="00C930F3">
      <w:pPr>
        <w:pStyle w:val="AssignBody"/>
      </w:pPr>
    </w:p>
    <w:p w14:paraId="4F68CB96" w14:textId="02570673" w:rsidR="00C930F3" w:rsidRDefault="00C930F3" w:rsidP="00C930F3">
      <w:pPr>
        <w:pStyle w:val="AssignBody"/>
      </w:pPr>
    </w:p>
    <w:p w14:paraId="1CC43864" w14:textId="77777777" w:rsidR="00C930F3" w:rsidRPr="00C930F3" w:rsidRDefault="00C930F3" w:rsidP="00C930F3">
      <w:pPr>
        <w:pStyle w:val="AssignBody"/>
      </w:pPr>
    </w:p>
    <w:p w14:paraId="0D2F6EA6" w14:textId="723A2C82" w:rsidR="00E611D9" w:rsidRPr="009B47AE" w:rsidRDefault="009B47AE" w:rsidP="009459D1">
      <w:pPr>
        <w:pStyle w:val="AssignSubHeader"/>
      </w:pPr>
      <w:r w:rsidRPr="009B47AE">
        <w:lastRenderedPageBreak/>
        <w:t xml:space="preserve">Reference </w:t>
      </w:r>
      <w:r w:rsidR="009459D1">
        <w:t>L</w:t>
      </w:r>
      <w:r w:rsidRPr="009B47AE">
        <w:t>ist</w:t>
      </w:r>
      <w:r>
        <w:t>:</w:t>
      </w:r>
    </w:p>
    <w:p w14:paraId="6B36BF92" w14:textId="01B01E88" w:rsidR="00856C50" w:rsidRDefault="00856C50" w:rsidP="00D817D3">
      <w:pPr>
        <w:pStyle w:val="AssignBody"/>
      </w:pPr>
      <w:r w:rsidRPr="00856C50">
        <w:t>Bull,</w:t>
      </w:r>
      <w:r>
        <w:t xml:space="preserve"> A.,</w:t>
      </w:r>
      <w:r w:rsidRPr="00856C50">
        <w:t xml:space="preserve"> Brooking, </w:t>
      </w:r>
      <w:r>
        <w:t xml:space="preserve">K. </w:t>
      </w:r>
      <w:r w:rsidRPr="00856C50">
        <w:t>and Campbell</w:t>
      </w:r>
      <w:r>
        <w:t>, R.</w:t>
      </w:r>
      <w:r w:rsidRPr="00856C50">
        <w:t xml:space="preserve"> (2008) </w:t>
      </w:r>
      <w:r w:rsidRPr="00856C50">
        <w:rPr>
          <w:i/>
          <w:iCs/>
        </w:rPr>
        <w:t xml:space="preserve">Successful Home-School Partnerships: Report prepared for Ministry of Education. </w:t>
      </w:r>
      <w:r w:rsidRPr="003E602A">
        <w:t>Available at:</w:t>
      </w:r>
      <w:r>
        <w:t xml:space="preserve"> </w:t>
      </w:r>
      <w:hyperlink r:id="rId9" w:history="1">
        <w:r w:rsidRPr="00726BEB">
          <w:rPr>
            <w:rStyle w:val="Hyperlink"/>
          </w:rPr>
          <w:t>https://www.nzcer.org.nz/system/files/884_Successful_Home-School_Partnership-v2.pdf</w:t>
        </w:r>
      </w:hyperlink>
      <w:r>
        <w:t xml:space="preserve"> </w:t>
      </w:r>
      <w:r w:rsidRPr="003E602A">
        <w:t xml:space="preserve">(Accessed: </w:t>
      </w:r>
      <w:r>
        <w:t>20 April</w:t>
      </w:r>
      <w:r w:rsidRPr="003E602A">
        <w:t xml:space="preserve"> </w:t>
      </w:r>
      <w:r>
        <w:t>2022</w:t>
      </w:r>
      <w:r w:rsidRPr="003E602A">
        <w:t>)</w:t>
      </w:r>
      <w:r>
        <w:t>.</w:t>
      </w:r>
    </w:p>
    <w:p w14:paraId="1F302ED1" w14:textId="77777777" w:rsidR="00856C50" w:rsidRDefault="00856C50" w:rsidP="00D817D3">
      <w:pPr>
        <w:pStyle w:val="AssignBody"/>
      </w:pPr>
    </w:p>
    <w:p w14:paraId="42350EE6" w14:textId="18CA93D4" w:rsidR="003E602A" w:rsidRDefault="003E602A" w:rsidP="00D817D3">
      <w:pPr>
        <w:pStyle w:val="AssignBody"/>
      </w:pPr>
      <w:r w:rsidRPr="003E602A">
        <w:t xml:space="preserve">Desforges, C. and Abouchaar, A. (2003) </w:t>
      </w:r>
      <w:r w:rsidRPr="003E602A">
        <w:rPr>
          <w:i/>
          <w:iCs/>
        </w:rPr>
        <w:t>The Impact of Parental Involvement, Parental Support and Family Education on Pupil Achievements and Adjustment: A Literature Review.</w:t>
      </w:r>
      <w:r w:rsidRPr="003E602A">
        <w:t xml:space="preserve">  Available at:</w:t>
      </w:r>
      <w:r>
        <w:t xml:space="preserve"> </w:t>
      </w:r>
      <w:hyperlink r:id="rId10" w:history="1">
        <w:r w:rsidRPr="00726BEB">
          <w:rPr>
            <w:rStyle w:val="Hyperlink"/>
          </w:rPr>
          <w:t>https://www.nationalnumeracy.org.uk/sites/default/files/the_impact_of_parental_involvement.pdf</w:t>
        </w:r>
      </w:hyperlink>
      <w:r>
        <w:t xml:space="preserve"> </w:t>
      </w:r>
      <w:r w:rsidRPr="003E602A">
        <w:t xml:space="preserve">(Accessed: </w:t>
      </w:r>
      <w:r>
        <w:t>20 April</w:t>
      </w:r>
      <w:r w:rsidRPr="003E602A">
        <w:t xml:space="preserve"> </w:t>
      </w:r>
      <w:r>
        <w:t>2022</w:t>
      </w:r>
      <w:r w:rsidRPr="003E602A">
        <w:t>)</w:t>
      </w:r>
      <w:r w:rsidR="00856C50">
        <w:t>.</w:t>
      </w:r>
    </w:p>
    <w:p w14:paraId="4786B29C" w14:textId="77777777" w:rsidR="003E602A" w:rsidRDefault="003E602A" w:rsidP="00D817D3">
      <w:pPr>
        <w:pStyle w:val="AssignBody"/>
      </w:pPr>
    </w:p>
    <w:p w14:paraId="19367896" w14:textId="0C916DFC" w:rsidR="00D817D3" w:rsidRDefault="00D817D3" w:rsidP="00D817D3">
      <w:pPr>
        <w:pStyle w:val="AssignBody"/>
      </w:pPr>
      <w:r>
        <w:t xml:space="preserve">Donaldson, G. (2015) </w:t>
      </w:r>
      <w:r w:rsidRPr="00D817D3">
        <w:rPr>
          <w:i/>
          <w:iCs/>
        </w:rPr>
        <w:t>Successful Futures: Independent Review of Curriculum and Assessment Arrangements in Wales.</w:t>
      </w:r>
      <w:r>
        <w:t xml:space="preserve"> Available at: </w:t>
      </w:r>
      <w:hyperlink r:id="rId11" w:history="1">
        <w:r w:rsidRPr="002D2C86">
          <w:rPr>
            <w:rStyle w:val="Hyperlink"/>
          </w:rPr>
          <w:t>https://gov.wales/sites/default/files/publications/2018-03/successful-futures.pdf</w:t>
        </w:r>
      </w:hyperlink>
      <w:r>
        <w:t xml:space="preserve"> (Accessed: 14 April 2022).</w:t>
      </w:r>
    </w:p>
    <w:p w14:paraId="68884294" w14:textId="77777777" w:rsidR="00D817D3" w:rsidRDefault="00D817D3" w:rsidP="00D817D3">
      <w:pPr>
        <w:pStyle w:val="AssignBody"/>
      </w:pPr>
    </w:p>
    <w:p w14:paraId="59BCC0A6" w14:textId="3B405277" w:rsidR="00D817D3" w:rsidRDefault="00D817D3" w:rsidP="00D817D3">
      <w:pPr>
        <w:pStyle w:val="AssignBody"/>
      </w:pPr>
      <w:r>
        <w:t xml:space="preserve">Education Wales (2020) </w:t>
      </w:r>
      <w:r w:rsidRPr="00D817D3">
        <w:rPr>
          <w:i/>
          <w:iCs/>
        </w:rPr>
        <w:t>Curriculum for Wales Guidance.</w:t>
      </w:r>
      <w:r>
        <w:t xml:space="preserve"> Available at: </w:t>
      </w:r>
      <w:hyperlink r:id="rId12" w:history="1">
        <w:r w:rsidR="007B49BE" w:rsidRPr="002D2C86">
          <w:rPr>
            <w:rStyle w:val="Hyperlink"/>
          </w:rPr>
          <w:t>https://hwb.gov.wales/api/storage/afca43eb-5c50-4846-9c2d-0d56fbffba09/curriculum-for-wales-guidance-120320.pdf</w:t>
        </w:r>
      </w:hyperlink>
      <w:r w:rsidR="007B49BE">
        <w:t xml:space="preserve"> </w:t>
      </w:r>
      <w:r>
        <w:t>(Accessed: 14 April</w:t>
      </w:r>
      <w:r w:rsidR="000531F7">
        <w:t xml:space="preserve"> </w:t>
      </w:r>
      <w:r>
        <w:t>2022).</w:t>
      </w:r>
    </w:p>
    <w:p w14:paraId="50994085" w14:textId="224D0589" w:rsidR="000531F7" w:rsidRDefault="000531F7" w:rsidP="00D817D3">
      <w:pPr>
        <w:pStyle w:val="AssignBody"/>
      </w:pPr>
    </w:p>
    <w:p w14:paraId="7FDA1CBA" w14:textId="5E258B9D" w:rsidR="000531F7" w:rsidRPr="000531F7" w:rsidRDefault="000531F7" w:rsidP="000531F7">
      <w:pPr>
        <w:spacing w:after="0" w:line="360" w:lineRule="auto"/>
        <w:rPr>
          <w:rFonts w:ascii="Arial" w:hAnsi="Arial"/>
        </w:rPr>
      </w:pPr>
      <w:r>
        <w:rPr>
          <w:rFonts w:ascii="Arial" w:hAnsi="Arial"/>
        </w:rPr>
        <w:t xml:space="preserve">Emerson, L. et al. (2012) </w:t>
      </w:r>
      <w:r w:rsidRPr="004F6E79">
        <w:rPr>
          <w:rFonts w:ascii="Arial" w:hAnsi="Arial"/>
          <w:i/>
          <w:iCs/>
        </w:rPr>
        <w:t xml:space="preserve">Parental </w:t>
      </w:r>
      <w:r w:rsidR="002E080C">
        <w:rPr>
          <w:rFonts w:ascii="Arial" w:hAnsi="Arial"/>
          <w:i/>
          <w:iCs/>
        </w:rPr>
        <w:t>E</w:t>
      </w:r>
      <w:r w:rsidRPr="004F6E79">
        <w:rPr>
          <w:rFonts w:ascii="Arial" w:hAnsi="Arial"/>
          <w:i/>
          <w:iCs/>
        </w:rPr>
        <w:t xml:space="preserve">ngagement in </w:t>
      </w:r>
      <w:r w:rsidR="002E080C">
        <w:rPr>
          <w:rFonts w:ascii="Arial" w:hAnsi="Arial"/>
          <w:i/>
          <w:iCs/>
        </w:rPr>
        <w:t>L</w:t>
      </w:r>
      <w:r w:rsidRPr="004F6E79">
        <w:rPr>
          <w:rFonts w:ascii="Arial" w:hAnsi="Arial"/>
          <w:i/>
          <w:iCs/>
        </w:rPr>
        <w:t xml:space="preserve">earning and </w:t>
      </w:r>
      <w:r w:rsidR="002E080C">
        <w:rPr>
          <w:rFonts w:ascii="Arial" w:hAnsi="Arial"/>
          <w:i/>
          <w:iCs/>
        </w:rPr>
        <w:t>S</w:t>
      </w:r>
      <w:r w:rsidRPr="004F6E79">
        <w:rPr>
          <w:rFonts w:ascii="Arial" w:hAnsi="Arial"/>
          <w:i/>
          <w:iCs/>
        </w:rPr>
        <w:t xml:space="preserve">chooling: Lessons </w:t>
      </w:r>
      <w:r w:rsidR="002E080C">
        <w:rPr>
          <w:rFonts w:ascii="Arial" w:hAnsi="Arial"/>
          <w:i/>
          <w:iCs/>
        </w:rPr>
        <w:t>F</w:t>
      </w:r>
      <w:r w:rsidRPr="004F6E79">
        <w:rPr>
          <w:rFonts w:ascii="Arial" w:hAnsi="Arial"/>
          <w:i/>
          <w:iCs/>
        </w:rPr>
        <w:t xml:space="preserve">rom </w:t>
      </w:r>
      <w:r w:rsidR="002E080C">
        <w:rPr>
          <w:rFonts w:ascii="Arial" w:hAnsi="Arial"/>
          <w:i/>
          <w:iCs/>
        </w:rPr>
        <w:t>R</w:t>
      </w:r>
      <w:r w:rsidRPr="004F6E79">
        <w:rPr>
          <w:rFonts w:ascii="Arial" w:hAnsi="Arial"/>
          <w:i/>
          <w:iCs/>
        </w:rPr>
        <w:t>esearch</w:t>
      </w:r>
      <w:r>
        <w:rPr>
          <w:rFonts w:ascii="Arial" w:hAnsi="Arial"/>
          <w:i/>
          <w:iCs/>
        </w:rPr>
        <w:t xml:space="preserve">. </w:t>
      </w:r>
      <w:r>
        <w:rPr>
          <w:rFonts w:ascii="Arial" w:hAnsi="Arial"/>
        </w:rPr>
        <w:t xml:space="preserve">Available at: </w:t>
      </w:r>
      <w:hyperlink r:id="rId13" w:history="1">
        <w:r w:rsidRPr="001D15FD">
          <w:rPr>
            <w:rStyle w:val="Hyperlink"/>
            <w:rFonts w:ascii="Arial" w:hAnsi="Arial"/>
          </w:rPr>
          <w:t>http://familyengagementcircle.org.au/application/files/3414/9845/6720/parental-engagement-in-learning-and-schooling_4.pdf</w:t>
        </w:r>
      </w:hyperlink>
      <w:r>
        <w:rPr>
          <w:rFonts w:ascii="Arial" w:hAnsi="Arial"/>
        </w:rPr>
        <w:t xml:space="preserve"> </w:t>
      </w:r>
      <w:r w:rsidRPr="000531F7">
        <w:rPr>
          <w:rFonts w:ascii="Arial" w:hAnsi="Arial"/>
        </w:rPr>
        <w:t xml:space="preserve">(Accessed: </w:t>
      </w:r>
      <w:r>
        <w:rPr>
          <w:rFonts w:ascii="Arial" w:hAnsi="Arial"/>
        </w:rPr>
        <w:t>20</w:t>
      </w:r>
      <w:r w:rsidRPr="000531F7">
        <w:rPr>
          <w:rFonts w:ascii="Arial" w:hAnsi="Arial"/>
        </w:rPr>
        <w:t xml:space="preserve"> April 2022).</w:t>
      </w:r>
    </w:p>
    <w:p w14:paraId="1435C221" w14:textId="758775BA" w:rsidR="00D817D3" w:rsidRDefault="00D817D3" w:rsidP="00D817D3">
      <w:pPr>
        <w:pStyle w:val="AssignBody"/>
      </w:pPr>
    </w:p>
    <w:p w14:paraId="1C8BECAE" w14:textId="6FD42145" w:rsidR="00E15B1F" w:rsidRDefault="00E15B1F" w:rsidP="00E15B1F">
      <w:pPr>
        <w:pStyle w:val="AssignBody"/>
      </w:pPr>
      <w:r>
        <w:t xml:space="preserve">Estyn (2013) </w:t>
      </w:r>
      <w:r w:rsidRPr="00C76017">
        <w:rPr>
          <w:i/>
          <w:iCs/>
        </w:rPr>
        <w:t xml:space="preserve">School X: Estyn Report. </w:t>
      </w:r>
      <w:r>
        <w:t xml:space="preserve">Available at: </w:t>
      </w:r>
      <w:hyperlink r:id="rId14" w:history="1">
        <w:r w:rsidRPr="00ED07C4">
          <w:rPr>
            <w:rStyle w:val="Hyperlink"/>
          </w:rPr>
          <w:t>https://www.estyn.gov.wales/system/files/2020-08/Inspection%2520report%2520</w:t>
        </w:r>
        <w:r w:rsidRPr="00E15B1F">
          <w:rPr>
            <w:rStyle w:val="Hyperlink"/>
            <w:color w:val="auto"/>
            <w:highlight w:val="black"/>
          </w:rPr>
          <w:t>Richmond%2520Park%2520Primary%2520School%25202</w:t>
        </w:r>
        <w:r w:rsidRPr="00C76017">
          <w:rPr>
            <w:rStyle w:val="Hyperlink"/>
          </w:rPr>
          <w:t>013</w:t>
        </w:r>
        <w:r w:rsidRPr="00ED07C4">
          <w:rPr>
            <w:rStyle w:val="Hyperlink"/>
          </w:rPr>
          <w:t>_0.pdf.pdf.pdf.pdf.pdf.pdf.pdf.pdf.pdf.pdf.pdf</w:t>
        </w:r>
      </w:hyperlink>
      <w:r>
        <w:t xml:space="preserve"> </w:t>
      </w:r>
      <w:r w:rsidRPr="00707472">
        <w:t xml:space="preserve">(Accessed: </w:t>
      </w:r>
      <w:r>
        <w:t xml:space="preserve">20 April </w:t>
      </w:r>
      <w:r w:rsidRPr="00707472">
        <w:t>202</w:t>
      </w:r>
      <w:r>
        <w:t>2</w:t>
      </w:r>
      <w:r w:rsidRPr="00707472">
        <w:t>)</w:t>
      </w:r>
      <w:r>
        <w:t xml:space="preserve">. </w:t>
      </w:r>
    </w:p>
    <w:p w14:paraId="68BC5814" w14:textId="77777777" w:rsidR="00E15B1F" w:rsidRDefault="00E15B1F" w:rsidP="00D817D3">
      <w:pPr>
        <w:pStyle w:val="AssignBody"/>
      </w:pPr>
    </w:p>
    <w:p w14:paraId="393775F3" w14:textId="052008D5" w:rsidR="00D817D3" w:rsidRDefault="00D817D3" w:rsidP="00D817D3">
      <w:pPr>
        <w:pStyle w:val="AssignBody"/>
      </w:pPr>
      <w:r>
        <w:t xml:space="preserve">Estyn (2017) </w:t>
      </w:r>
      <w:r w:rsidRPr="007B49BE">
        <w:rPr>
          <w:i/>
          <w:iCs/>
        </w:rPr>
        <w:t>Effective Partnerships That Engage Children and Enrich the Curriculum.</w:t>
      </w:r>
      <w:r>
        <w:t xml:space="preserve"> Available at: </w:t>
      </w:r>
      <w:hyperlink r:id="rId15" w:history="1">
        <w:r w:rsidR="007B49BE" w:rsidRPr="002D2C86">
          <w:rPr>
            <w:rStyle w:val="Hyperlink"/>
          </w:rPr>
          <w:t>https://www.estyn.gov.wales/effective-practice/effective-partnerships-engage-children-and-enrich-curriculum</w:t>
        </w:r>
      </w:hyperlink>
      <w:r w:rsidR="007B49BE">
        <w:t xml:space="preserve"> </w:t>
      </w:r>
      <w:r>
        <w:t>(Accessed: 19 April 2022).</w:t>
      </w:r>
    </w:p>
    <w:p w14:paraId="38FF7805" w14:textId="3BAC2AD6" w:rsidR="002B680D" w:rsidRDefault="002B680D" w:rsidP="00D817D3">
      <w:pPr>
        <w:pStyle w:val="AssignBody"/>
      </w:pPr>
    </w:p>
    <w:p w14:paraId="56F43778" w14:textId="3C1664EC" w:rsidR="002B680D" w:rsidRDefault="002B680D" w:rsidP="00D817D3">
      <w:pPr>
        <w:pStyle w:val="AssignBody"/>
      </w:pPr>
      <w:r>
        <w:t xml:space="preserve">Hattie, J. and Clarke, S. (2019) </w:t>
      </w:r>
      <w:r w:rsidRPr="008D57CC">
        <w:rPr>
          <w:i/>
          <w:iCs/>
        </w:rPr>
        <w:t xml:space="preserve">Visible Learning: Feedback. </w:t>
      </w:r>
      <w:r>
        <w:t xml:space="preserve">London: Routledge. </w:t>
      </w:r>
    </w:p>
    <w:p w14:paraId="587688AD" w14:textId="77777777" w:rsidR="007B49BE" w:rsidRDefault="007B49BE" w:rsidP="00D817D3">
      <w:pPr>
        <w:pStyle w:val="AssignBody"/>
      </w:pPr>
    </w:p>
    <w:p w14:paraId="1FB4B65C" w14:textId="65598C68" w:rsidR="00D817D3" w:rsidRDefault="00D817D3" w:rsidP="00D817D3">
      <w:pPr>
        <w:pStyle w:val="AssignBody"/>
      </w:pPr>
      <w:r>
        <w:t xml:space="preserve">My Local School (2021) </w:t>
      </w:r>
      <w:r w:rsidRPr="007B49BE">
        <w:rPr>
          <w:i/>
          <w:iCs/>
        </w:rPr>
        <w:t>School X.</w:t>
      </w:r>
      <w:r>
        <w:t xml:space="preserve"> Available at: </w:t>
      </w:r>
      <w:hyperlink r:id="rId16" w:anchor="0" w:history="1">
        <w:r w:rsidR="007B49BE" w:rsidRPr="002D2C86">
          <w:rPr>
            <w:rStyle w:val="Hyperlink"/>
          </w:rPr>
          <w:t>https://mylocalschool.gov.wales/School/6692380?lang=en#0</w:t>
        </w:r>
      </w:hyperlink>
      <w:r w:rsidR="007B49BE">
        <w:t xml:space="preserve"> </w:t>
      </w:r>
      <w:r>
        <w:t>(Accessed: 19 April 2022).</w:t>
      </w:r>
      <w:r w:rsidR="007B49BE">
        <w:t xml:space="preserve"> </w:t>
      </w:r>
    </w:p>
    <w:p w14:paraId="6512BC7D" w14:textId="7A3807FB" w:rsidR="007B49BE" w:rsidRDefault="007B49BE" w:rsidP="00D817D3">
      <w:pPr>
        <w:pStyle w:val="AssignBody"/>
      </w:pPr>
    </w:p>
    <w:p w14:paraId="5297211E" w14:textId="3601F69D" w:rsidR="00053422" w:rsidRDefault="00053422" w:rsidP="00D817D3">
      <w:pPr>
        <w:pStyle w:val="AssignBody"/>
      </w:pPr>
      <w:r>
        <w:t xml:space="preserve">School X (2022) </w:t>
      </w:r>
      <w:r w:rsidRPr="00053422">
        <w:rPr>
          <w:i/>
          <w:iCs/>
        </w:rPr>
        <w:t>School Website.</w:t>
      </w:r>
      <w:r>
        <w:t xml:space="preserve"> Available at: </w:t>
      </w:r>
      <w:hyperlink r:id="rId17" w:history="1">
        <w:r w:rsidRPr="00726BEB">
          <w:rPr>
            <w:rStyle w:val="Hyperlink"/>
          </w:rPr>
          <w:t>http://</w:t>
        </w:r>
        <w:r w:rsidRPr="00053422">
          <w:rPr>
            <w:rStyle w:val="Hyperlink"/>
            <w:color w:val="auto"/>
            <w:highlight w:val="black"/>
          </w:rPr>
          <w:t>richmondpark.</w:t>
        </w:r>
        <w:r w:rsidRPr="00726BEB">
          <w:rPr>
            <w:rStyle w:val="Hyperlink"/>
          </w:rPr>
          <w:t>amdro.org.uk/home/parents-peas/</w:t>
        </w:r>
      </w:hyperlink>
      <w:r>
        <w:t xml:space="preserve"> (Accessed: 12 April 2022). </w:t>
      </w:r>
    </w:p>
    <w:p w14:paraId="5A15750C" w14:textId="77777777" w:rsidR="00053422" w:rsidRDefault="00053422" w:rsidP="00D817D3">
      <w:pPr>
        <w:pStyle w:val="AssignBody"/>
      </w:pPr>
    </w:p>
    <w:p w14:paraId="72C49B0B" w14:textId="5B8C663C" w:rsidR="00D817D3" w:rsidRDefault="00D817D3" w:rsidP="00D817D3">
      <w:pPr>
        <w:pStyle w:val="AssignBody"/>
      </w:pPr>
      <w:r>
        <w:t xml:space="preserve">University of Wales Trinity Saint David (2020) </w:t>
      </w:r>
      <w:r w:rsidRPr="007B49BE">
        <w:rPr>
          <w:i/>
          <w:iCs/>
        </w:rPr>
        <w:t xml:space="preserve">Research Ethics and Integrity Code of Practice. </w:t>
      </w:r>
      <w:r>
        <w:t xml:space="preserve">Available at: </w:t>
      </w:r>
      <w:hyperlink r:id="rId18" w:history="1">
        <w:r w:rsidR="007B49BE" w:rsidRPr="002D2C86">
          <w:rPr>
            <w:rStyle w:val="Hyperlink"/>
          </w:rPr>
          <w:t>https://www.uwtsd.ac.uk/media/uwtsd-website/content-assets/documents/research/research-ethics-integrity-code-practice.pdf</w:t>
        </w:r>
      </w:hyperlink>
      <w:r w:rsidR="007B49BE">
        <w:t xml:space="preserve"> </w:t>
      </w:r>
      <w:r>
        <w:t>(Accessed: 19 April 2022).</w:t>
      </w:r>
    </w:p>
    <w:p w14:paraId="343AF359" w14:textId="54967838" w:rsidR="00033295" w:rsidRDefault="00033295" w:rsidP="00D817D3">
      <w:pPr>
        <w:pStyle w:val="AssignBody"/>
      </w:pPr>
    </w:p>
    <w:p w14:paraId="2B8EE2D9" w14:textId="36F62118" w:rsidR="00033295" w:rsidRDefault="00033295" w:rsidP="00D817D3">
      <w:pPr>
        <w:pStyle w:val="AssignBody"/>
      </w:pPr>
      <w:r>
        <w:t xml:space="preserve">Welsh Government (2009) </w:t>
      </w:r>
      <w:r w:rsidRPr="000C2C34">
        <w:rPr>
          <w:i/>
          <w:iCs/>
        </w:rPr>
        <w:t xml:space="preserve">Community Focused Schools: Guide to the Law: Autumn 2009. </w:t>
      </w:r>
      <w:r>
        <w:t xml:space="preserve">Available at: </w:t>
      </w:r>
      <w:hyperlink r:id="rId19" w:history="1">
        <w:r w:rsidRPr="008D3FBC">
          <w:rPr>
            <w:rStyle w:val="Hyperlink"/>
          </w:rPr>
          <w:t>https://gov.wales/sites/default/files/publications/2018-03/27-community-focused-schools.pdf</w:t>
        </w:r>
      </w:hyperlink>
      <w:r>
        <w:t xml:space="preserve"> (Accessed: 19 April 2022).</w:t>
      </w:r>
    </w:p>
    <w:p w14:paraId="53B5B9D6" w14:textId="77777777" w:rsidR="007B49BE" w:rsidRDefault="007B49BE" w:rsidP="00D817D3">
      <w:pPr>
        <w:pStyle w:val="AssignBody"/>
      </w:pPr>
    </w:p>
    <w:p w14:paraId="7B7CFAF7" w14:textId="5E4EC38D" w:rsidR="00D817D3" w:rsidRDefault="00D817D3" w:rsidP="00D817D3">
      <w:pPr>
        <w:pStyle w:val="AssignBody"/>
      </w:pPr>
      <w:r>
        <w:t xml:space="preserve">Welsh Government (2015) </w:t>
      </w:r>
      <w:r w:rsidRPr="007B49BE">
        <w:rPr>
          <w:i/>
          <w:iCs/>
        </w:rPr>
        <w:t>Image: Four Purposes.</w:t>
      </w:r>
      <w:r>
        <w:t xml:space="preserve"> Available at: </w:t>
      </w:r>
      <w:hyperlink r:id="rId20" w:history="1">
        <w:r w:rsidR="007B49BE" w:rsidRPr="002D2C86">
          <w:rPr>
            <w:rStyle w:val="Hyperlink"/>
          </w:rPr>
          <w:t>https://gov.wales/sites/default/files/publications/2018-03/succesful-futures-a-summary-of-professor-graham-donaldsons-report.pdf</w:t>
        </w:r>
      </w:hyperlink>
      <w:r w:rsidR="007B49BE">
        <w:t xml:space="preserve"> </w:t>
      </w:r>
      <w:r>
        <w:t>(Accessed: 19 April 2022).</w:t>
      </w:r>
      <w:r w:rsidR="007B49BE">
        <w:t xml:space="preserve"> </w:t>
      </w:r>
    </w:p>
    <w:p w14:paraId="0E78553F" w14:textId="77777777" w:rsidR="007B49BE" w:rsidRDefault="007B49BE" w:rsidP="00D817D3">
      <w:pPr>
        <w:pStyle w:val="AssignBody"/>
      </w:pPr>
    </w:p>
    <w:p w14:paraId="5DC0C5BF" w14:textId="6831C3F1" w:rsidR="009B47AE" w:rsidRDefault="00D817D3" w:rsidP="00D817D3">
      <w:pPr>
        <w:pStyle w:val="AssignBody"/>
      </w:pPr>
      <w:r>
        <w:t xml:space="preserve">Welsh Government (2016) </w:t>
      </w:r>
      <w:r w:rsidRPr="007B49BE">
        <w:rPr>
          <w:i/>
          <w:iCs/>
        </w:rPr>
        <w:t>FaCE the Challenge Together: Family and Community Engagement Toolkit for Schools in Wales: Main Guidance.</w:t>
      </w:r>
      <w:r>
        <w:t xml:space="preserve"> Available at: </w:t>
      </w:r>
      <w:hyperlink r:id="rId21" w:history="1">
        <w:r w:rsidR="007B49BE" w:rsidRPr="002D2C86">
          <w:rPr>
            <w:rStyle w:val="Hyperlink"/>
          </w:rPr>
          <w:t>https://gov.wales/sites/default/files/publications/2018-12/face-the-challenge-together-family-and-community-engagement-toolkit-for-schools-in-wales-main-guidance.pdf</w:t>
        </w:r>
      </w:hyperlink>
      <w:r w:rsidR="007B49BE">
        <w:t xml:space="preserve"> </w:t>
      </w:r>
      <w:r>
        <w:t>(Accessed: 19 April 2022).</w:t>
      </w: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E70FD" w14:textId="77777777" w:rsidR="00556AF9" w:rsidRDefault="00556AF9" w:rsidP="00E611D9">
      <w:pPr>
        <w:spacing w:after="0" w:line="240" w:lineRule="auto"/>
      </w:pPr>
      <w:r>
        <w:separator/>
      </w:r>
    </w:p>
  </w:endnote>
  <w:endnote w:type="continuationSeparator" w:id="0">
    <w:p w14:paraId="525F3E3C" w14:textId="77777777" w:rsidR="00556AF9" w:rsidRDefault="00556AF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914FE" w14:textId="77777777" w:rsidR="00556AF9" w:rsidRDefault="00556AF9" w:rsidP="00E611D9">
      <w:pPr>
        <w:spacing w:after="0" w:line="240" w:lineRule="auto"/>
      </w:pPr>
      <w:r>
        <w:separator/>
      </w:r>
    </w:p>
  </w:footnote>
  <w:footnote w:type="continuationSeparator" w:id="0">
    <w:p w14:paraId="24C644AE" w14:textId="77777777" w:rsidR="00556AF9" w:rsidRDefault="00556AF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27AFE43E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9459D1">
            <w:rPr>
              <w:rFonts w:ascii="Arial" w:hAnsi="Arial" w:cs="Arial"/>
            </w:rPr>
            <w:t>6009</w:t>
          </w:r>
          <w:r w:rsidR="009459D1" w:rsidRPr="009459D1">
            <w:rPr>
              <w:rFonts w:ascii="Arial" w:hAnsi="Arial" w:cs="Arial"/>
            </w:rPr>
            <w:t>- Learners, Schools &amp; Communities: where am I teaching?</w:t>
          </w:r>
        </w:p>
      </w:tc>
      <w:tc>
        <w:tcPr>
          <w:tcW w:w="4508" w:type="dxa"/>
        </w:tcPr>
        <w:p w14:paraId="51D506A0" w14:textId="59233AFD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9459D1">
            <w:rPr>
              <w:rFonts w:ascii="Arial" w:hAnsi="Arial" w:cs="Arial"/>
            </w:rPr>
            <w:t xml:space="preserve"> 1902343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UxN7AwMDE0NTQwMjNS0lEKTi0uzszPAykwrAUAV27k8SwAAAA="/>
  </w:docVars>
  <w:rsids>
    <w:rsidRoot w:val="00CD1240"/>
    <w:rsid w:val="00033295"/>
    <w:rsid w:val="00044331"/>
    <w:rsid w:val="000531F7"/>
    <w:rsid w:val="00053422"/>
    <w:rsid w:val="00087FFD"/>
    <w:rsid w:val="001D2CF5"/>
    <w:rsid w:val="002104E6"/>
    <w:rsid w:val="002229F0"/>
    <w:rsid w:val="0024457E"/>
    <w:rsid w:val="002B6004"/>
    <w:rsid w:val="002B680D"/>
    <w:rsid w:val="002E080C"/>
    <w:rsid w:val="00325B35"/>
    <w:rsid w:val="003B567F"/>
    <w:rsid w:val="003E55AE"/>
    <w:rsid w:val="003E602A"/>
    <w:rsid w:val="00433F17"/>
    <w:rsid w:val="004C2015"/>
    <w:rsid w:val="004C616E"/>
    <w:rsid w:val="004D121C"/>
    <w:rsid w:val="00556AF9"/>
    <w:rsid w:val="005956FB"/>
    <w:rsid w:val="005E0572"/>
    <w:rsid w:val="006419C3"/>
    <w:rsid w:val="00691A46"/>
    <w:rsid w:val="006B5861"/>
    <w:rsid w:val="006D1EE2"/>
    <w:rsid w:val="0075344C"/>
    <w:rsid w:val="007B49BE"/>
    <w:rsid w:val="00817F7A"/>
    <w:rsid w:val="0082121F"/>
    <w:rsid w:val="008466D7"/>
    <w:rsid w:val="00856C50"/>
    <w:rsid w:val="00877A8E"/>
    <w:rsid w:val="009459D1"/>
    <w:rsid w:val="00950D21"/>
    <w:rsid w:val="009A0ECE"/>
    <w:rsid w:val="009B47AE"/>
    <w:rsid w:val="00A32F1B"/>
    <w:rsid w:val="00AD4EBD"/>
    <w:rsid w:val="00AF24C5"/>
    <w:rsid w:val="00B07E22"/>
    <w:rsid w:val="00B45005"/>
    <w:rsid w:val="00B67895"/>
    <w:rsid w:val="00BC651E"/>
    <w:rsid w:val="00C930F3"/>
    <w:rsid w:val="00C95E42"/>
    <w:rsid w:val="00CD1240"/>
    <w:rsid w:val="00D817D3"/>
    <w:rsid w:val="00DF64D2"/>
    <w:rsid w:val="00E15B1F"/>
    <w:rsid w:val="00E611D9"/>
    <w:rsid w:val="00FF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817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17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familyengagementcircle.org.au/application/files/3414/9845/6720/parental-engagement-in-learning-and-schooling_4.pdf" TargetMode="External"/><Relationship Id="rId18" Type="http://schemas.openxmlformats.org/officeDocument/2006/relationships/hyperlink" Target="https://www.uwtsd.ac.uk/media/uwtsd-website/content-assets/documents/research/research-ethics-integrity-code-practice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hwb.gov.wales/api/storage/afca43eb-5c50-4846-9c2d-0d56fbffba09/curriculum-for-wales-guidance-120320.pdf" TargetMode="External"/><Relationship Id="rId17" Type="http://schemas.openxmlformats.org/officeDocument/2006/relationships/hyperlink" Target="http://richmondpark.amdro.org.uk/home/parents-peas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mylocalschool.gov.wales/School/6692380?lang=en" TargetMode="External"/><Relationship Id="rId20" Type="http://schemas.openxmlformats.org/officeDocument/2006/relationships/hyperlink" Target="https://gov.wales/sites/default/files/publications/2018-03/succesful-futures-a-summary-of-professor-graham-donaldsons-report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ov.wales/sites/default/files/publications/2018-03/successful-futures.pdf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estyn.gov.wales/effective-practice/effective-partnerships-engage-children-and-enrich-curriculum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nationalnumeracy.org.uk/sites/default/files/the_impact_of_parental_involvement.pdf" TargetMode="External"/><Relationship Id="rId19" Type="http://schemas.openxmlformats.org/officeDocument/2006/relationships/hyperlink" Target="https://gov.wales/sites/default/files/publications/2018-03/27-community-focused-schools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nzcer.org.nz/system/files/884_Successful_Home-School_Partnership-v2.pdf" TargetMode="External"/><Relationship Id="rId14" Type="http://schemas.openxmlformats.org/officeDocument/2006/relationships/hyperlink" Target="https://www.estyn.gov.wales/system/files/2020-08/Inspection%2520report%2520Richmond%2520Park%2520Primary%2520School%25202013_0.pdf.pdf.pdf.pdf.pdf.pdf.pdf.pdf.pdf.pdf.pdf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Rianne Morgan</cp:lastModifiedBy>
  <cp:revision>29</cp:revision>
  <dcterms:created xsi:type="dcterms:W3CDTF">2022-04-22T08:18:00Z</dcterms:created>
  <dcterms:modified xsi:type="dcterms:W3CDTF">2022-04-26T18:21:00Z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