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4222E" w14:textId="77777777" w:rsidR="004D5275" w:rsidRPr="00223934" w:rsidRDefault="004D5275" w:rsidP="004D5275">
      <w:pPr>
        <w:jc w:val="center"/>
        <w:rPr>
          <w:b/>
          <w:bCs/>
          <w:sz w:val="28"/>
          <w:szCs w:val="28"/>
          <w:u w:val="single"/>
        </w:rPr>
      </w:pPr>
      <w:r w:rsidRPr="00223934">
        <w:rPr>
          <w:b/>
          <w:bCs/>
          <w:sz w:val="28"/>
          <w:szCs w:val="28"/>
          <w:u w:val="single"/>
        </w:rPr>
        <w:t>University of Wales Trinity St. David</w:t>
      </w:r>
    </w:p>
    <w:p w14:paraId="2AA00C7D" w14:textId="77777777" w:rsidR="004D5275" w:rsidRPr="00223934" w:rsidRDefault="004D5275" w:rsidP="004D5275">
      <w:pPr>
        <w:jc w:val="center"/>
        <w:rPr>
          <w:b/>
          <w:bCs/>
          <w:sz w:val="28"/>
          <w:szCs w:val="28"/>
          <w:u w:val="single"/>
        </w:rPr>
      </w:pPr>
    </w:p>
    <w:p w14:paraId="590BDFB7" w14:textId="77777777" w:rsidR="004D5275" w:rsidRPr="00223934" w:rsidRDefault="004D5275" w:rsidP="004D5275">
      <w:pPr>
        <w:jc w:val="center"/>
        <w:rPr>
          <w:b/>
          <w:bCs/>
          <w:sz w:val="28"/>
          <w:szCs w:val="28"/>
          <w:u w:val="single"/>
        </w:rPr>
      </w:pPr>
      <w:r w:rsidRPr="00223934">
        <w:rPr>
          <w:b/>
          <w:bCs/>
          <w:sz w:val="28"/>
          <w:szCs w:val="28"/>
          <w:u w:val="single"/>
        </w:rPr>
        <w:t>MSc Policing (Operational and Strategic Leadership)</w:t>
      </w:r>
    </w:p>
    <w:p w14:paraId="3792542F" w14:textId="77777777" w:rsidR="004D5275" w:rsidRPr="00223934" w:rsidRDefault="004D5275" w:rsidP="004D5275">
      <w:pPr>
        <w:rPr>
          <w:sz w:val="28"/>
          <w:szCs w:val="28"/>
        </w:rPr>
      </w:pPr>
    </w:p>
    <w:p w14:paraId="03B46DB6" w14:textId="77777777" w:rsidR="004D5275" w:rsidRPr="00223934" w:rsidRDefault="004D5275" w:rsidP="004D5275">
      <w:pPr>
        <w:rPr>
          <w:sz w:val="28"/>
          <w:szCs w:val="28"/>
        </w:rPr>
      </w:pPr>
    </w:p>
    <w:p w14:paraId="3BE1A267" w14:textId="77777777" w:rsidR="004D5275" w:rsidRPr="00223934" w:rsidRDefault="004D5275" w:rsidP="004D5275">
      <w:pPr>
        <w:rPr>
          <w:sz w:val="28"/>
          <w:szCs w:val="28"/>
        </w:rPr>
      </w:pPr>
    </w:p>
    <w:p w14:paraId="5A20279A" w14:textId="50A1F3D8" w:rsidR="004D5275" w:rsidRPr="00223934" w:rsidRDefault="004D5275" w:rsidP="004D5275">
      <w:pPr>
        <w:rPr>
          <w:b/>
          <w:bCs/>
          <w:sz w:val="28"/>
          <w:szCs w:val="28"/>
        </w:rPr>
      </w:pPr>
      <w:r w:rsidRPr="00223934">
        <w:rPr>
          <w:b/>
          <w:bCs/>
          <w:sz w:val="28"/>
          <w:szCs w:val="28"/>
          <w:u w:val="single"/>
        </w:rPr>
        <w:t>Module</w:t>
      </w:r>
      <w:r w:rsidRPr="00223934">
        <w:rPr>
          <w:b/>
          <w:bCs/>
          <w:sz w:val="28"/>
          <w:szCs w:val="28"/>
        </w:rPr>
        <w:t xml:space="preserve">:            </w:t>
      </w:r>
      <w:r w:rsidR="001357F2">
        <w:rPr>
          <w:b/>
          <w:bCs/>
          <w:sz w:val="28"/>
          <w:szCs w:val="28"/>
        </w:rPr>
        <w:t>Operational Leadership</w:t>
      </w:r>
    </w:p>
    <w:p w14:paraId="1E9C2526" w14:textId="77777777" w:rsidR="004D5275" w:rsidRPr="00223934" w:rsidRDefault="004D5275" w:rsidP="004D5275">
      <w:pPr>
        <w:rPr>
          <w:b/>
          <w:bCs/>
          <w:sz w:val="28"/>
          <w:szCs w:val="28"/>
        </w:rPr>
      </w:pPr>
    </w:p>
    <w:p w14:paraId="1B09A7A7" w14:textId="25318B9C" w:rsidR="004D5275" w:rsidRDefault="004D5275" w:rsidP="004D5275">
      <w:pPr>
        <w:rPr>
          <w:b/>
          <w:bCs/>
          <w:sz w:val="28"/>
          <w:szCs w:val="28"/>
        </w:rPr>
      </w:pPr>
      <w:r w:rsidRPr="00F4637C">
        <w:rPr>
          <w:b/>
          <w:bCs/>
          <w:sz w:val="28"/>
          <w:szCs w:val="28"/>
          <w:u w:val="single"/>
        </w:rPr>
        <w:t>Assignment</w:t>
      </w:r>
      <w:r w:rsidRPr="00F4637C">
        <w:rPr>
          <w:b/>
          <w:bCs/>
          <w:sz w:val="28"/>
          <w:szCs w:val="28"/>
        </w:rPr>
        <w:t xml:space="preserve">: </w:t>
      </w:r>
      <w:r w:rsidR="00A30F4D">
        <w:rPr>
          <w:b/>
          <w:bCs/>
          <w:sz w:val="28"/>
          <w:szCs w:val="28"/>
        </w:rPr>
        <w:t xml:space="preserve">    </w:t>
      </w:r>
      <w:r w:rsidR="00A30F4D" w:rsidRPr="00A30F4D">
        <w:rPr>
          <w:b/>
          <w:bCs/>
          <w:sz w:val="28"/>
          <w:szCs w:val="28"/>
        </w:rPr>
        <w:t xml:space="preserve">Current &amp; Future Challenges for </w:t>
      </w:r>
      <w:r w:rsidR="00A30F4D">
        <w:rPr>
          <w:b/>
          <w:bCs/>
          <w:sz w:val="28"/>
          <w:szCs w:val="28"/>
        </w:rPr>
        <w:t>O</w:t>
      </w:r>
      <w:r w:rsidR="00A30F4D" w:rsidRPr="00A30F4D">
        <w:rPr>
          <w:b/>
          <w:bCs/>
          <w:sz w:val="28"/>
          <w:szCs w:val="28"/>
        </w:rPr>
        <w:t>perational</w:t>
      </w:r>
      <w:r w:rsidR="00A30F4D">
        <w:rPr>
          <w:b/>
          <w:bCs/>
          <w:sz w:val="28"/>
          <w:szCs w:val="28"/>
        </w:rPr>
        <w:t xml:space="preserve"> Police L</w:t>
      </w:r>
      <w:r w:rsidR="00A30F4D" w:rsidRPr="00A30F4D">
        <w:rPr>
          <w:b/>
          <w:bCs/>
          <w:sz w:val="28"/>
          <w:szCs w:val="28"/>
        </w:rPr>
        <w:t>eaders</w:t>
      </w:r>
    </w:p>
    <w:p w14:paraId="366E2B98" w14:textId="77777777" w:rsidR="00E511C0" w:rsidRDefault="00E511C0" w:rsidP="004D5275">
      <w:pPr>
        <w:rPr>
          <w:b/>
          <w:bCs/>
          <w:sz w:val="28"/>
          <w:szCs w:val="28"/>
        </w:rPr>
      </w:pPr>
    </w:p>
    <w:p w14:paraId="68648E46" w14:textId="51CE91FC" w:rsidR="00E511C0" w:rsidRDefault="00E511C0" w:rsidP="004D5275">
      <w:pPr>
        <w:rPr>
          <w:b/>
          <w:bCs/>
          <w:sz w:val="28"/>
          <w:szCs w:val="28"/>
        </w:rPr>
      </w:pPr>
      <w:r w:rsidRPr="00E511C0">
        <w:rPr>
          <w:b/>
          <w:bCs/>
          <w:sz w:val="28"/>
          <w:szCs w:val="28"/>
          <w:u w:val="single"/>
        </w:rPr>
        <w:t>Title</w:t>
      </w:r>
      <w:r>
        <w:rPr>
          <w:b/>
          <w:bCs/>
          <w:sz w:val="28"/>
          <w:szCs w:val="28"/>
        </w:rPr>
        <w:t xml:space="preserve">: </w:t>
      </w:r>
      <w:r w:rsidR="00F729DE">
        <w:rPr>
          <w:b/>
          <w:bCs/>
          <w:sz w:val="28"/>
          <w:szCs w:val="28"/>
        </w:rPr>
        <w:t xml:space="preserve">                 </w:t>
      </w:r>
      <w:r>
        <w:rPr>
          <w:b/>
          <w:bCs/>
          <w:sz w:val="28"/>
          <w:szCs w:val="28"/>
        </w:rPr>
        <w:t>The Operational Challenges of Changing Police Culture</w:t>
      </w:r>
    </w:p>
    <w:p w14:paraId="220C657F" w14:textId="77777777" w:rsidR="00A30F4D" w:rsidRPr="00223934" w:rsidRDefault="00A30F4D" w:rsidP="004D5275">
      <w:pPr>
        <w:rPr>
          <w:b/>
          <w:bCs/>
          <w:sz w:val="28"/>
          <w:szCs w:val="28"/>
        </w:rPr>
      </w:pPr>
    </w:p>
    <w:p w14:paraId="5C7170FB" w14:textId="2E88E7B0" w:rsidR="004D5275" w:rsidRPr="00223934" w:rsidRDefault="004D5275" w:rsidP="004D5275">
      <w:pPr>
        <w:rPr>
          <w:b/>
          <w:bCs/>
          <w:sz w:val="28"/>
          <w:szCs w:val="28"/>
        </w:rPr>
      </w:pPr>
      <w:r w:rsidRPr="00223934">
        <w:rPr>
          <w:b/>
          <w:bCs/>
          <w:sz w:val="28"/>
          <w:szCs w:val="28"/>
          <w:u w:val="single"/>
        </w:rPr>
        <w:t>Course Code</w:t>
      </w:r>
      <w:r w:rsidRPr="00223934">
        <w:rPr>
          <w:b/>
          <w:bCs/>
          <w:sz w:val="28"/>
          <w:szCs w:val="28"/>
        </w:rPr>
        <w:t xml:space="preserve">:    </w:t>
      </w:r>
      <w:r w:rsidR="001357F2" w:rsidRPr="001357F2">
        <w:rPr>
          <w:b/>
          <w:bCs/>
          <w:sz w:val="28"/>
          <w:szCs w:val="28"/>
        </w:rPr>
        <w:t>BMPO7001</w:t>
      </w:r>
    </w:p>
    <w:p w14:paraId="070839AF" w14:textId="33FD184F" w:rsidR="004D5275" w:rsidRPr="00223934" w:rsidRDefault="007E522C" w:rsidP="007E522C">
      <w:pPr>
        <w:tabs>
          <w:tab w:val="left" w:pos="2850"/>
        </w:tabs>
        <w:rPr>
          <w:b/>
          <w:bCs/>
          <w:sz w:val="28"/>
          <w:szCs w:val="28"/>
        </w:rPr>
      </w:pPr>
      <w:r>
        <w:rPr>
          <w:b/>
          <w:bCs/>
          <w:sz w:val="28"/>
          <w:szCs w:val="28"/>
        </w:rPr>
        <w:tab/>
      </w:r>
    </w:p>
    <w:p w14:paraId="6199A2A6" w14:textId="77777777" w:rsidR="004D5275" w:rsidRPr="00223934" w:rsidRDefault="004D5275" w:rsidP="004D5275">
      <w:pPr>
        <w:rPr>
          <w:b/>
          <w:bCs/>
          <w:sz w:val="28"/>
          <w:szCs w:val="28"/>
        </w:rPr>
      </w:pPr>
    </w:p>
    <w:p w14:paraId="5E019D5C" w14:textId="77777777" w:rsidR="004D5275" w:rsidRPr="00223934" w:rsidRDefault="004D5275" w:rsidP="004D5275">
      <w:pPr>
        <w:rPr>
          <w:b/>
          <w:bCs/>
          <w:sz w:val="28"/>
          <w:szCs w:val="28"/>
        </w:rPr>
      </w:pPr>
    </w:p>
    <w:p w14:paraId="7EFEB134" w14:textId="77777777" w:rsidR="004D5275" w:rsidRPr="00223934" w:rsidRDefault="004D5275" w:rsidP="004D5275">
      <w:pPr>
        <w:rPr>
          <w:b/>
          <w:bCs/>
          <w:sz w:val="28"/>
          <w:szCs w:val="28"/>
        </w:rPr>
      </w:pPr>
      <w:r w:rsidRPr="00223934">
        <w:rPr>
          <w:b/>
          <w:bCs/>
          <w:sz w:val="28"/>
          <w:szCs w:val="28"/>
          <w:u w:val="single"/>
        </w:rPr>
        <w:t>Submitted by</w:t>
      </w:r>
      <w:r w:rsidRPr="00223934">
        <w:rPr>
          <w:b/>
          <w:bCs/>
          <w:sz w:val="28"/>
          <w:szCs w:val="28"/>
        </w:rPr>
        <w:t>:</w:t>
      </w:r>
    </w:p>
    <w:p w14:paraId="0BE10F7B" w14:textId="77777777" w:rsidR="004D5275" w:rsidRPr="00223934" w:rsidRDefault="004D5275" w:rsidP="004D5275">
      <w:pPr>
        <w:rPr>
          <w:b/>
          <w:bCs/>
          <w:sz w:val="28"/>
          <w:szCs w:val="28"/>
        </w:rPr>
      </w:pPr>
    </w:p>
    <w:p w14:paraId="541B9143" w14:textId="77777777" w:rsidR="004D5275" w:rsidRPr="00AF447A" w:rsidRDefault="004D5275" w:rsidP="004D5275">
      <w:pPr>
        <w:rPr>
          <w:b/>
          <w:bCs/>
          <w:sz w:val="28"/>
          <w:szCs w:val="28"/>
          <w:lang w:val="de-DE"/>
        </w:rPr>
      </w:pPr>
      <w:r w:rsidRPr="00AF447A">
        <w:rPr>
          <w:b/>
          <w:bCs/>
          <w:sz w:val="28"/>
          <w:szCs w:val="28"/>
          <w:lang w:val="de-DE"/>
        </w:rPr>
        <w:t>Name: Mark Skelton</w:t>
      </w:r>
    </w:p>
    <w:p w14:paraId="40A09E4B" w14:textId="77777777" w:rsidR="004D5275" w:rsidRPr="00AF447A" w:rsidRDefault="004D5275" w:rsidP="004D5275">
      <w:pPr>
        <w:rPr>
          <w:b/>
          <w:bCs/>
          <w:sz w:val="28"/>
          <w:szCs w:val="28"/>
          <w:lang w:val="de-DE"/>
        </w:rPr>
      </w:pPr>
    </w:p>
    <w:p w14:paraId="6CE56CC0" w14:textId="77777777" w:rsidR="004D5275" w:rsidRPr="00AF447A" w:rsidRDefault="004D5275" w:rsidP="004D5275">
      <w:pPr>
        <w:rPr>
          <w:b/>
          <w:bCs/>
          <w:sz w:val="28"/>
          <w:szCs w:val="28"/>
          <w:lang w:val="de-DE"/>
        </w:rPr>
      </w:pPr>
      <w:r w:rsidRPr="00AF447A">
        <w:rPr>
          <w:b/>
          <w:bCs/>
          <w:sz w:val="28"/>
          <w:szCs w:val="28"/>
          <w:lang w:val="de-DE"/>
        </w:rPr>
        <w:t xml:space="preserve">Student </w:t>
      </w:r>
      <w:proofErr w:type="spellStart"/>
      <w:r w:rsidRPr="00AF447A">
        <w:rPr>
          <w:b/>
          <w:bCs/>
          <w:sz w:val="28"/>
          <w:szCs w:val="28"/>
          <w:lang w:val="de-DE"/>
        </w:rPr>
        <w:t>Number</w:t>
      </w:r>
      <w:proofErr w:type="spellEnd"/>
      <w:r w:rsidRPr="00AF447A">
        <w:rPr>
          <w:b/>
          <w:bCs/>
          <w:sz w:val="28"/>
          <w:szCs w:val="28"/>
          <w:lang w:val="de-DE"/>
        </w:rPr>
        <w:t>: 2414812</w:t>
      </w:r>
    </w:p>
    <w:p w14:paraId="3889E2DC" w14:textId="77777777" w:rsidR="004D5275" w:rsidRPr="00AF447A" w:rsidRDefault="004D5275" w:rsidP="004D5275">
      <w:pPr>
        <w:rPr>
          <w:b/>
          <w:bCs/>
          <w:sz w:val="28"/>
          <w:szCs w:val="28"/>
          <w:lang w:val="de-DE"/>
        </w:rPr>
      </w:pPr>
    </w:p>
    <w:p w14:paraId="2756FF55" w14:textId="5ED39135" w:rsidR="00270D1F" w:rsidRDefault="004D5275" w:rsidP="004D5275">
      <w:pPr>
        <w:rPr>
          <w:b/>
          <w:bCs/>
          <w:sz w:val="28"/>
          <w:szCs w:val="28"/>
        </w:rPr>
      </w:pPr>
      <w:r w:rsidRPr="00223934">
        <w:rPr>
          <w:b/>
          <w:bCs/>
          <w:sz w:val="28"/>
          <w:szCs w:val="28"/>
        </w:rPr>
        <w:t>Date:</w:t>
      </w:r>
      <w:r w:rsidR="00AC43E9">
        <w:rPr>
          <w:b/>
          <w:bCs/>
          <w:sz w:val="28"/>
          <w:szCs w:val="28"/>
        </w:rPr>
        <w:t xml:space="preserve"> 2</w:t>
      </w:r>
      <w:r w:rsidR="00BE2E8B">
        <w:rPr>
          <w:b/>
          <w:bCs/>
          <w:sz w:val="28"/>
          <w:szCs w:val="28"/>
        </w:rPr>
        <w:t>9</w:t>
      </w:r>
      <w:r w:rsidR="00AC43E9">
        <w:rPr>
          <w:b/>
          <w:bCs/>
          <w:sz w:val="28"/>
          <w:szCs w:val="28"/>
        </w:rPr>
        <w:t>/04/25</w:t>
      </w:r>
    </w:p>
    <w:p w14:paraId="36C51E1F" w14:textId="77777777" w:rsidR="00FE065C" w:rsidRDefault="00FE065C" w:rsidP="004D5275">
      <w:pPr>
        <w:rPr>
          <w:b/>
          <w:bCs/>
          <w:sz w:val="28"/>
          <w:szCs w:val="28"/>
        </w:rPr>
      </w:pPr>
    </w:p>
    <w:p w14:paraId="6F5C3437" w14:textId="77777777" w:rsidR="00FE065C" w:rsidRDefault="00FE065C" w:rsidP="004D5275">
      <w:pPr>
        <w:rPr>
          <w:b/>
          <w:bCs/>
          <w:sz w:val="28"/>
          <w:szCs w:val="28"/>
        </w:rPr>
      </w:pPr>
    </w:p>
    <w:p w14:paraId="6497AFF6" w14:textId="77777777" w:rsidR="00FE065C" w:rsidRDefault="00FE065C" w:rsidP="004D5275">
      <w:pPr>
        <w:rPr>
          <w:b/>
          <w:bCs/>
          <w:sz w:val="28"/>
          <w:szCs w:val="28"/>
        </w:rPr>
      </w:pPr>
    </w:p>
    <w:sdt>
      <w:sdtPr>
        <w:rPr>
          <w:rFonts w:asciiTheme="minorHAnsi" w:hAnsiTheme="minorHAnsi" w:cstheme="minorHAnsi"/>
          <w:color w:val="auto"/>
          <w:sz w:val="36"/>
          <w:szCs w:val="36"/>
        </w:rPr>
        <w:id w:val="1162435439"/>
        <w:docPartObj>
          <w:docPartGallery w:val="Table of Contents"/>
          <w:docPartUnique/>
        </w:docPartObj>
      </w:sdtPr>
      <w:sdtEndPr>
        <w:rPr>
          <w:b/>
          <w:bCs/>
          <w:u w:val="single"/>
        </w:rPr>
      </w:sdtEndPr>
      <w:sdtContent>
        <w:p w14:paraId="6ECCB1F3" w14:textId="4761A3E3" w:rsidR="002350A1" w:rsidRPr="00F3422F" w:rsidRDefault="002350A1" w:rsidP="00F3422F">
          <w:pPr>
            <w:pStyle w:val="TOCHeading"/>
            <w:spacing w:line="600" w:lineRule="auto"/>
            <w:rPr>
              <w:rFonts w:asciiTheme="minorHAnsi" w:hAnsiTheme="minorHAnsi" w:cstheme="minorHAnsi"/>
              <w:b/>
              <w:bCs/>
              <w:color w:val="auto"/>
              <w:sz w:val="36"/>
              <w:szCs w:val="36"/>
              <w:u w:val="single"/>
            </w:rPr>
          </w:pPr>
          <w:r w:rsidRPr="00F3422F">
            <w:rPr>
              <w:rFonts w:asciiTheme="minorHAnsi" w:hAnsiTheme="minorHAnsi" w:cstheme="minorHAnsi"/>
              <w:b/>
              <w:bCs/>
              <w:color w:val="auto"/>
              <w:sz w:val="36"/>
              <w:szCs w:val="36"/>
              <w:u w:val="single"/>
            </w:rPr>
            <w:t>Contents</w:t>
          </w:r>
        </w:p>
      </w:sdtContent>
    </w:sdt>
    <w:p w14:paraId="2FB4AB05" w14:textId="77777777" w:rsidR="00FC5AA9" w:rsidRDefault="002350A1" w:rsidP="00E73055">
      <w:pPr>
        <w:pStyle w:val="ListParagraph"/>
        <w:numPr>
          <w:ilvl w:val="0"/>
          <w:numId w:val="2"/>
        </w:numPr>
        <w:spacing w:line="600" w:lineRule="auto"/>
        <w:rPr>
          <w:rFonts w:cstheme="minorHAnsi"/>
          <w:b/>
          <w:bCs/>
          <w:sz w:val="36"/>
          <w:szCs w:val="36"/>
        </w:rPr>
      </w:pPr>
      <w:r w:rsidRPr="00FC5AA9">
        <w:rPr>
          <w:rFonts w:cstheme="minorHAnsi"/>
          <w:b/>
          <w:bCs/>
          <w:sz w:val="36"/>
          <w:szCs w:val="36"/>
        </w:rPr>
        <w:t>Introduction</w:t>
      </w:r>
    </w:p>
    <w:p w14:paraId="035753FF" w14:textId="77777777" w:rsidR="00FC5AA9" w:rsidRDefault="00F3422F" w:rsidP="001A7132">
      <w:pPr>
        <w:pStyle w:val="ListParagraph"/>
        <w:numPr>
          <w:ilvl w:val="0"/>
          <w:numId w:val="2"/>
        </w:numPr>
        <w:spacing w:line="600" w:lineRule="auto"/>
        <w:rPr>
          <w:rFonts w:cstheme="minorHAnsi"/>
          <w:b/>
          <w:bCs/>
          <w:sz w:val="36"/>
          <w:szCs w:val="36"/>
        </w:rPr>
      </w:pPr>
      <w:r w:rsidRPr="00FC5AA9">
        <w:rPr>
          <w:rFonts w:cstheme="minorHAnsi"/>
          <w:b/>
          <w:bCs/>
          <w:sz w:val="36"/>
          <w:szCs w:val="36"/>
        </w:rPr>
        <w:t>What is</w:t>
      </w:r>
      <w:r w:rsidR="00C45050" w:rsidRPr="00FC5AA9">
        <w:rPr>
          <w:rFonts w:cstheme="minorHAnsi"/>
          <w:b/>
          <w:bCs/>
          <w:sz w:val="36"/>
          <w:szCs w:val="36"/>
        </w:rPr>
        <w:t xml:space="preserve"> </w:t>
      </w:r>
      <w:r w:rsidR="00526683" w:rsidRPr="00FC5AA9">
        <w:rPr>
          <w:rFonts w:cstheme="minorHAnsi"/>
          <w:b/>
          <w:bCs/>
          <w:sz w:val="36"/>
          <w:szCs w:val="36"/>
        </w:rPr>
        <w:t xml:space="preserve">Police </w:t>
      </w:r>
      <w:r w:rsidRPr="00FC5AA9">
        <w:rPr>
          <w:rFonts w:cstheme="minorHAnsi"/>
          <w:b/>
          <w:bCs/>
          <w:sz w:val="36"/>
          <w:szCs w:val="36"/>
        </w:rPr>
        <w:t>Culture?</w:t>
      </w:r>
    </w:p>
    <w:p w14:paraId="4D4F285A" w14:textId="77777777" w:rsidR="00FC5AA9" w:rsidRDefault="00F3422F" w:rsidP="009C4B0B">
      <w:pPr>
        <w:pStyle w:val="ListParagraph"/>
        <w:numPr>
          <w:ilvl w:val="0"/>
          <w:numId w:val="2"/>
        </w:numPr>
        <w:spacing w:line="600" w:lineRule="auto"/>
        <w:rPr>
          <w:rFonts w:cstheme="minorHAnsi"/>
          <w:b/>
          <w:bCs/>
          <w:sz w:val="36"/>
          <w:szCs w:val="36"/>
        </w:rPr>
      </w:pPr>
      <w:r w:rsidRPr="00FC5AA9">
        <w:rPr>
          <w:rFonts w:cstheme="minorHAnsi"/>
          <w:b/>
          <w:bCs/>
          <w:sz w:val="36"/>
          <w:szCs w:val="36"/>
        </w:rPr>
        <w:t>Leadership Challenges</w:t>
      </w:r>
    </w:p>
    <w:p w14:paraId="6DB8A050" w14:textId="77777777" w:rsidR="00FC5AA9" w:rsidRDefault="006C0FA1" w:rsidP="003B5A3B">
      <w:pPr>
        <w:pStyle w:val="ListParagraph"/>
        <w:numPr>
          <w:ilvl w:val="0"/>
          <w:numId w:val="2"/>
        </w:numPr>
        <w:spacing w:line="600" w:lineRule="auto"/>
        <w:rPr>
          <w:rFonts w:cstheme="minorHAnsi"/>
          <w:b/>
          <w:bCs/>
          <w:sz w:val="36"/>
          <w:szCs w:val="36"/>
        </w:rPr>
      </w:pPr>
      <w:r w:rsidRPr="00FC5AA9">
        <w:rPr>
          <w:rFonts w:cstheme="minorHAnsi"/>
          <w:b/>
          <w:bCs/>
          <w:sz w:val="36"/>
          <w:szCs w:val="36"/>
        </w:rPr>
        <w:t>Theories of Leadership</w:t>
      </w:r>
    </w:p>
    <w:p w14:paraId="2D49A69F" w14:textId="039401B6" w:rsidR="00FC5AA9" w:rsidRDefault="00F3422F" w:rsidP="001B7193">
      <w:pPr>
        <w:pStyle w:val="ListParagraph"/>
        <w:numPr>
          <w:ilvl w:val="0"/>
          <w:numId w:val="2"/>
        </w:numPr>
        <w:spacing w:line="600" w:lineRule="auto"/>
        <w:rPr>
          <w:rFonts w:cstheme="minorHAnsi"/>
          <w:b/>
          <w:bCs/>
          <w:sz w:val="36"/>
          <w:szCs w:val="36"/>
        </w:rPr>
      </w:pPr>
      <w:r w:rsidRPr="00FC5AA9">
        <w:rPr>
          <w:rFonts w:cstheme="minorHAnsi"/>
          <w:b/>
          <w:bCs/>
          <w:sz w:val="36"/>
          <w:szCs w:val="36"/>
        </w:rPr>
        <w:t xml:space="preserve">My experiences and </w:t>
      </w:r>
      <w:r w:rsidR="00AF447A">
        <w:rPr>
          <w:rFonts w:cstheme="minorHAnsi"/>
          <w:b/>
          <w:bCs/>
          <w:sz w:val="36"/>
          <w:szCs w:val="36"/>
        </w:rPr>
        <w:t>R</w:t>
      </w:r>
      <w:r w:rsidRPr="00FC5AA9">
        <w:rPr>
          <w:rFonts w:cstheme="minorHAnsi"/>
          <w:b/>
          <w:bCs/>
          <w:sz w:val="36"/>
          <w:szCs w:val="36"/>
        </w:rPr>
        <w:t>eflections</w:t>
      </w:r>
    </w:p>
    <w:p w14:paraId="59001326" w14:textId="5D9749B6" w:rsidR="00715F91" w:rsidRPr="00715F91" w:rsidRDefault="009A3222" w:rsidP="00715F91">
      <w:pPr>
        <w:pStyle w:val="ListParagraph"/>
        <w:numPr>
          <w:ilvl w:val="0"/>
          <w:numId w:val="2"/>
        </w:numPr>
        <w:spacing w:line="600" w:lineRule="auto"/>
        <w:rPr>
          <w:rFonts w:cstheme="minorHAnsi"/>
          <w:b/>
          <w:bCs/>
          <w:sz w:val="36"/>
          <w:szCs w:val="36"/>
        </w:rPr>
      </w:pPr>
      <w:r w:rsidRPr="00FC5AA9">
        <w:rPr>
          <w:rFonts w:cstheme="minorHAnsi"/>
          <w:b/>
          <w:bCs/>
          <w:sz w:val="36"/>
          <w:szCs w:val="36"/>
        </w:rPr>
        <w:t>Conclusion</w:t>
      </w:r>
    </w:p>
    <w:p w14:paraId="07CAFE2C" w14:textId="77777777" w:rsidR="00F3422F" w:rsidRDefault="00F3422F" w:rsidP="00F3422F">
      <w:pPr>
        <w:spacing w:line="600" w:lineRule="auto"/>
        <w:rPr>
          <w:rFonts w:cstheme="minorHAnsi"/>
          <w:b/>
          <w:bCs/>
          <w:sz w:val="36"/>
          <w:szCs w:val="36"/>
        </w:rPr>
      </w:pPr>
    </w:p>
    <w:p w14:paraId="3E809D88" w14:textId="77777777" w:rsidR="006C4AD6" w:rsidRDefault="006C4AD6" w:rsidP="00F3422F">
      <w:pPr>
        <w:spacing w:line="600" w:lineRule="auto"/>
        <w:rPr>
          <w:rFonts w:cstheme="minorHAnsi"/>
          <w:b/>
          <w:bCs/>
          <w:sz w:val="36"/>
          <w:szCs w:val="36"/>
        </w:rPr>
      </w:pPr>
    </w:p>
    <w:p w14:paraId="0C67D23D" w14:textId="77777777" w:rsidR="006C4AD6" w:rsidRDefault="006C4AD6" w:rsidP="00F3422F">
      <w:pPr>
        <w:spacing w:line="600" w:lineRule="auto"/>
        <w:rPr>
          <w:rFonts w:cstheme="minorHAnsi"/>
          <w:b/>
          <w:bCs/>
          <w:sz w:val="36"/>
          <w:szCs w:val="36"/>
        </w:rPr>
      </w:pPr>
    </w:p>
    <w:p w14:paraId="4169BD70" w14:textId="77777777" w:rsidR="006C4AD6" w:rsidRDefault="006C4AD6" w:rsidP="00F3422F">
      <w:pPr>
        <w:spacing w:line="600" w:lineRule="auto"/>
        <w:rPr>
          <w:rFonts w:cstheme="minorHAnsi"/>
          <w:b/>
          <w:bCs/>
          <w:sz w:val="36"/>
          <w:szCs w:val="36"/>
        </w:rPr>
      </w:pPr>
    </w:p>
    <w:p w14:paraId="4C17795A" w14:textId="77777777" w:rsidR="006C4AD6" w:rsidRDefault="006C4AD6" w:rsidP="00F3422F">
      <w:pPr>
        <w:spacing w:line="600" w:lineRule="auto"/>
        <w:rPr>
          <w:rFonts w:cstheme="minorHAnsi"/>
          <w:b/>
          <w:bCs/>
          <w:sz w:val="36"/>
          <w:szCs w:val="36"/>
        </w:rPr>
      </w:pPr>
    </w:p>
    <w:p w14:paraId="7B8414E1" w14:textId="4315900E" w:rsidR="00095DDB" w:rsidRPr="00EB128B" w:rsidRDefault="00FC5AA9" w:rsidP="00EB128B">
      <w:pPr>
        <w:pStyle w:val="ListParagraph"/>
        <w:numPr>
          <w:ilvl w:val="0"/>
          <w:numId w:val="3"/>
        </w:numPr>
        <w:spacing w:line="240" w:lineRule="auto"/>
        <w:rPr>
          <w:rFonts w:cstheme="minorHAnsi"/>
          <w:sz w:val="36"/>
          <w:szCs w:val="36"/>
        </w:rPr>
      </w:pPr>
      <w:r>
        <w:rPr>
          <w:rFonts w:cstheme="minorHAnsi"/>
          <w:b/>
          <w:bCs/>
          <w:sz w:val="36"/>
          <w:szCs w:val="36"/>
          <w:u w:val="single"/>
        </w:rPr>
        <w:lastRenderedPageBreak/>
        <w:t>I</w:t>
      </w:r>
      <w:r w:rsidR="00095DDB" w:rsidRPr="00EB128B">
        <w:rPr>
          <w:rFonts w:cstheme="minorHAnsi"/>
          <w:b/>
          <w:bCs/>
          <w:sz w:val="36"/>
          <w:szCs w:val="36"/>
          <w:u w:val="single"/>
        </w:rPr>
        <w:t>ntroduction</w:t>
      </w:r>
    </w:p>
    <w:p w14:paraId="08F55173" w14:textId="77777777" w:rsidR="000138EA" w:rsidRDefault="00E41F61" w:rsidP="0082624D">
      <w:pPr>
        <w:spacing w:before="40" w:line="480" w:lineRule="auto"/>
        <w:rPr>
          <w:rFonts w:cstheme="minorHAnsi"/>
          <w:sz w:val="28"/>
          <w:szCs w:val="28"/>
        </w:rPr>
      </w:pPr>
      <w:r>
        <w:rPr>
          <w:rFonts w:cstheme="minorHAnsi"/>
          <w:sz w:val="28"/>
          <w:szCs w:val="28"/>
        </w:rPr>
        <w:t>Police</w:t>
      </w:r>
      <w:r w:rsidR="00C754B3">
        <w:rPr>
          <w:rFonts w:cstheme="minorHAnsi"/>
          <w:sz w:val="28"/>
          <w:szCs w:val="28"/>
        </w:rPr>
        <w:t xml:space="preserve"> leaders</w:t>
      </w:r>
      <w:r w:rsidR="00412816">
        <w:rPr>
          <w:rFonts w:cstheme="minorHAnsi"/>
          <w:sz w:val="28"/>
          <w:szCs w:val="28"/>
        </w:rPr>
        <w:t xml:space="preserve"> today </w:t>
      </w:r>
      <w:r>
        <w:rPr>
          <w:rFonts w:cstheme="minorHAnsi"/>
          <w:sz w:val="28"/>
          <w:szCs w:val="28"/>
        </w:rPr>
        <w:t>face many operational challenges</w:t>
      </w:r>
      <w:r w:rsidR="00412816">
        <w:rPr>
          <w:rFonts w:cstheme="minorHAnsi"/>
          <w:sz w:val="28"/>
          <w:szCs w:val="28"/>
        </w:rPr>
        <w:t xml:space="preserve">. </w:t>
      </w:r>
      <w:r>
        <w:rPr>
          <w:rFonts w:cstheme="minorHAnsi"/>
          <w:sz w:val="28"/>
          <w:szCs w:val="28"/>
        </w:rPr>
        <w:t>T</w:t>
      </w:r>
      <w:r w:rsidR="00F73163">
        <w:rPr>
          <w:rFonts w:cstheme="minorHAnsi"/>
          <w:sz w:val="28"/>
          <w:szCs w:val="28"/>
        </w:rPr>
        <w:t>he</w:t>
      </w:r>
      <w:r w:rsidR="00C66FBB">
        <w:rPr>
          <w:rFonts w:cstheme="minorHAnsi"/>
          <w:sz w:val="28"/>
          <w:szCs w:val="28"/>
        </w:rPr>
        <w:t>se challenges include the</w:t>
      </w:r>
      <w:r w:rsidR="00F73163">
        <w:rPr>
          <w:rFonts w:cstheme="minorHAnsi"/>
          <w:sz w:val="28"/>
          <w:szCs w:val="28"/>
        </w:rPr>
        <w:t xml:space="preserve"> changing nature of </w:t>
      </w:r>
      <w:r>
        <w:rPr>
          <w:rFonts w:cstheme="minorHAnsi"/>
          <w:sz w:val="28"/>
          <w:szCs w:val="28"/>
        </w:rPr>
        <w:t>demand</w:t>
      </w:r>
      <w:r w:rsidR="00732A24">
        <w:rPr>
          <w:rFonts w:cstheme="minorHAnsi"/>
          <w:sz w:val="28"/>
          <w:szCs w:val="28"/>
        </w:rPr>
        <w:t xml:space="preserve">, </w:t>
      </w:r>
      <w:r>
        <w:rPr>
          <w:rFonts w:cstheme="minorHAnsi"/>
          <w:sz w:val="28"/>
          <w:szCs w:val="28"/>
        </w:rPr>
        <w:t>t</w:t>
      </w:r>
      <w:r w:rsidR="00F73163">
        <w:rPr>
          <w:rFonts w:cstheme="minorHAnsi"/>
          <w:sz w:val="28"/>
          <w:szCs w:val="28"/>
        </w:rPr>
        <w:t>he advent of social media and AI</w:t>
      </w:r>
      <w:r w:rsidR="00466DF9">
        <w:rPr>
          <w:rFonts w:cstheme="minorHAnsi"/>
          <w:sz w:val="28"/>
          <w:szCs w:val="28"/>
        </w:rPr>
        <w:t xml:space="preserve"> as well as</w:t>
      </w:r>
      <w:r w:rsidR="00F73163">
        <w:rPr>
          <w:rFonts w:cstheme="minorHAnsi"/>
          <w:sz w:val="28"/>
          <w:szCs w:val="28"/>
        </w:rPr>
        <w:t xml:space="preserve"> significant pressure to </w:t>
      </w:r>
      <w:r w:rsidR="00630F0F">
        <w:rPr>
          <w:rFonts w:cstheme="minorHAnsi"/>
          <w:sz w:val="28"/>
          <w:szCs w:val="28"/>
        </w:rPr>
        <w:t xml:space="preserve">deliver in an ever more complex world </w:t>
      </w:r>
      <w:r w:rsidR="00B80575">
        <w:rPr>
          <w:rFonts w:cstheme="minorHAnsi"/>
          <w:sz w:val="28"/>
          <w:szCs w:val="28"/>
        </w:rPr>
        <w:t xml:space="preserve">whilst </w:t>
      </w:r>
      <w:r w:rsidR="00630F0F">
        <w:rPr>
          <w:rFonts w:cstheme="minorHAnsi"/>
          <w:sz w:val="28"/>
          <w:szCs w:val="28"/>
        </w:rPr>
        <w:t xml:space="preserve">under intense scrutiny. </w:t>
      </w:r>
    </w:p>
    <w:p w14:paraId="29097A47" w14:textId="57E8619B" w:rsidR="006F7951" w:rsidRDefault="00356422" w:rsidP="0082624D">
      <w:pPr>
        <w:spacing w:before="40" w:line="480" w:lineRule="auto"/>
        <w:rPr>
          <w:rFonts w:cstheme="minorHAnsi"/>
          <w:sz w:val="28"/>
          <w:szCs w:val="28"/>
        </w:rPr>
      </w:pPr>
      <w:r>
        <w:rPr>
          <w:rFonts w:cstheme="minorHAnsi"/>
          <w:sz w:val="28"/>
          <w:szCs w:val="28"/>
        </w:rPr>
        <w:t xml:space="preserve">Several </w:t>
      </w:r>
      <w:r w:rsidR="00E77AF6">
        <w:rPr>
          <w:rFonts w:cstheme="minorHAnsi"/>
          <w:sz w:val="28"/>
          <w:szCs w:val="28"/>
        </w:rPr>
        <w:t>high-profile</w:t>
      </w:r>
      <w:r>
        <w:rPr>
          <w:rFonts w:cstheme="minorHAnsi"/>
          <w:sz w:val="28"/>
          <w:szCs w:val="28"/>
        </w:rPr>
        <w:t xml:space="preserve"> cases have highlighted </w:t>
      </w:r>
      <w:r w:rsidR="00963DF3">
        <w:rPr>
          <w:rFonts w:cstheme="minorHAnsi"/>
          <w:sz w:val="28"/>
          <w:szCs w:val="28"/>
        </w:rPr>
        <w:t>internal police culture as an issue</w:t>
      </w:r>
      <w:r w:rsidR="00535A4D">
        <w:rPr>
          <w:rFonts w:cstheme="minorHAnsi"/>
          <w:sz w:val="28"/>
          <w:szCs w:val="28"/>
        </w:rPr>
        <w:t>’</w:t>
      </w:r>
      <w:r w:rsidR="002E58B3">
        <w:rPr>
          <w:rFonts w:cstheme="minorHAnsi"/>
          <w:sz w:val="28"/>
          <w:szCs w:val="28"/>
        </w:rPr>
        <w:t xml:space="preserve"> </w:t>
      </w:r>
      <w:r w:rsidR="00963DF3">
        <w:rPr>
          <w:rFonts w:cstheme="minorHAnsi"/>
          <w:sz w:val="28"/>
          <w:szCs w:val="28"/>
        </w:rPr>
        <w:t xml:space="preserve">negatively impacting on public confidence in policing. </w:t>
      </w:r>
      <w:r w:rsidR="00BE4CAF">
        <w:rPr>
          <w:rFonts w:cstheme="minorHAnsi"/>
          <w:sz w:val="28"/>
          <w:szCs w:val="28"/>
        </w:rPr>
        <w:t>The murder</w:t>
      </w:r>
      <w:r w:rsidR="00192A03">
        <w:rPr>
          <w:rFonts w:cstheme="minorHAnsi"/>
          <w:sz w:val="28"/>
          <w:szCs w:val="28"/>
        </w:rPr>
        <w:t xml:space="preserve"> of Sarah Evera</w:t>
      </w:r>
      <w:r w:rsidR="00535A4D">
        <w:rPr>
          <w:rFonts w:cstheme="minorHAnsi"/>
          <w:sz w:val="28"/>
          <w:szCs w:val="28"/>
        </w:rPr>
        <w:t>r</w:t>
      </w:r>
      <w:r w:rsidR="00192A03">
        <w:rPr>
          <w:rFonts w:cstheme="minorHAnsi"/>
          <w:sz w:val="28"/>
          <w:szCs w:val="28"/>
        </w:rPr>
        <w:t xml:space="preserve">d by </w:t>
      </w:r>
      <w:r w:rsidR="00412B71">
        <w:rPr>
          <w:rFonts w:cstheme="minorHAnsi"/>
          <w:sz w:val="28"/>
          <w:szCs w:val="28"/>
        </w:rPr>
        <w:t>Wayne Couzens, a serving Police Officer</w:t>
      </w:r>
      <w:sdt>
        <w:sdtPr>
          <w:rPr>
            <w:rFonts w:cstheme="minorHAnsi"/>
            <w:sz w:val="28"/>
            <w:szCs w:val="28"/>
          </w:rPr>
          <w:id w:val="774139611"/>
          <w:citation/>
        </w:sdtPr>
        <w:sdtEndPr/>
        <w:sdtContent>
          <w:r w:rsidR="00E166A7">
            <w:rPr>
              <w:rFonts w:cstheme="minorHAnsi"/>
              <w:sz w:val="28"/>
              <w:szCs w:val="28"/>
            </w:rPr>
            <w:fldChar w:fldCharType="begin"/>
          </w:r>
          <w:r w:rsidR="00E166A7">
            <w:rPr>
              <w:rFonts w:cstheme="minorHAnsi"/>
              <w:sz w:val="28"/>
              <w:szCs w:val="28"/>
            </w:rPr>
            <w:instrText xml:space="preserve"> CITATION BBC21 \l 2057 </w:instrText>
          </w:r>
          <w:r w:rsidR="00E166A7">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(BBC News, 2021)</w:t>
          </w:r>
          <w:r w:rsidR="00E166A7">
            <w:rPr>
              <w:rFonts w:cstheme="minorHAnsi"/>
              <w:sz w:val="28"/>
              <w:szCs w:val="28"/>
            </w:rPr>
            <w:fldChar w:fldCharType="end"/>
          </w:r>
        </w:sdtContent>
      </w:sdt>
      <w:r w:rsidR="00412B71">
        <w:rPr>
          <w:rFonts w:cstheme="minorHAnsi"/>
          <w:sz w:val="28"/>
          <w:szCs w:val="28"/>
        </w:rPr>
        <w:t>,</w:t>
      </w:r>
      <w:r w:rsidR="002A4DA0">
        <w:rPr>
          <w:rFonts w:cstheme="minorHAnsi"/>
          <w:sz w:val="28"/>
          <w:szCs w:val="28"/>
        </w:rPr>
        <w:t xml:space="preserve"> shocked the nation. </w:t>
      </w:r>
      <w:r w:rsidR="007D1C5B">
        <w:rPr>
          <w:rFonts w:cstheme="minorHAnsi"/>
          <w:sz w:val="28"/>
          <w:szCs w:val="28"/>
        </w:rPr>
        <w:t>The An</w:t>
      </w:r>
      <w:r w:rsidR="00405C83">
        <w:rPr>
          <w:rFonts w:cstheme="minorHAnsi"/>
          <w:sz w:val="28"/>
          <w:szCs w:val="28"/>
        </w:rPr>
        <w:t xml:space="preserve">giolini </w:t>
      </w:r>
      <w:r w:rsidR="00E044D4">
        <w:rPr>
          <w:rFonts w:cstheme="minorHAnsi"/>
          <w:sz w:val="28"/>
          <w:szCs w:val="28"/>
        </w:rPr>
        <w:t>Inquiry</w:t>
      </w:r>
      <w:r w:rsidR="00FA5235">
        <w:rPr>
          <w:rFonts w:cstheme="minorHAnsi"/>
          <w:sz w:val="28"/>
          <w:szCs w:val="28"/>
        </w:rPr>
        <w:t xml:space="preserve"> that followed</w:t>
      </w:r>
      <w:r w:rsidR="00FC15F3">
        <w:rPr>
          <w:rFonts w:cstheme="minorHAnsi"/>
          <w:noProof/>
          <w:sz w:val="28"/>
          <w:szCs w:val="28"/>
        </w:rPr>
        <w:t xml:space="preserve"> </w:t>
      </w:r>
      <w:r w:rsidR="00FC15F3" w:rsidRPr="00CC3DCC">
        <w:rPr>
          <w:rFonts w:cstheme="minorHAnsi"/>
          <w:noProof/>
          <w:sz w:val="28"/>
          <w:szCs w:val="28"/>
        </w:rPr>
        <w:t>(2024, vii)</w:t>
      </w:r>
      <w:r w:rsidR="00E044D4">
        <w:rPr>
          <w:rFonts w:cstheme="minorHAnsi"/>
          <w:sz w:val="28"/>
          <w:szCs w:val="28"/>
        </w:rPr>
        <w:t xml:space="preserve"> found that </w:t>
      </w:r>
      <w:r w:rsidR="009825FC">
        <w:rPr>
          <w:rFonts w:cstheme="minorHAnsi"/>
          <w:sz w:val="28"/>
          <w:szCs w:val="28"/>
        </w:rPr>
        <w:t>‘</w:t>
      </w:r>
      <w:r w:rsidR="00112011" w:rsidRPr="00112011">
        <w:rPr>
          <w:rFonts w:cstheme="minorHAnsi"/>
          <w:sz w:val="28"/>
          <w:szCs w:val="28"/>
        </w:rPr>
        <w:t xml:space="preserve">vile behaviour and deeply abusive language </w:t>
      </w:r>
      <w:r w:rsidR="007C1F10">
        <w:rPr>
          <w:rFonts w:cstheme="minorHAnsi"/>
          <w:sz w:val="28"/>
          <w:szCs w:val="28"/>
        </w:rPr>
        <w:t>had been</w:t>
      </w:r>
      <w:r w:rsidR="00112011" w:rsidRPr="00112011">
        <w:rPr>
          <w:rFonts w:cstheme="minorHAnsi"/>
          <w:sz w:val="28"/>
          <w:szCs w:val="28"/>
        </w:rPr>
        <w:t xml:space="preserve"> normalised and accepted</w:t>
      </w:r>
      <w:r w:rsidR="00112011">
        <w:rPr>
          <w:rFonts w:cstheme="minorHAnsi"/>
          <w:sz w:val="28"/>
          <w:szCs w:val="28"/>
        </w:rPr>
        <w:t xml:space="preserve"> </w:t>
      </w:r>
      <w:r w:rsidR="00112011" w:rsidRPr="00112011">
        <w:rPr>
          <w:rFonts w:cstheme="minorHAnsi"/>
          <w:sz w:val="28"/>
          <w:szCs w:val="28"/>
        </w:rPr>
        <w:t>as ‘banter’ in policing culture</w:t>
      </w:r>
      <w:r w:rsidR="007C383C">
        <w:rPr>
          <w:rFonts w:cstheme="minorHAnsi"/>
          <w:sz w:val="28"/>
          <w:szCs w:val="28"/>
        </w:rPr>
        <w:t>’</w:t>
      </w:r>
      <w:r w:rsidR="00EE588E">
        <w:rPr>
          <w:rFonts w:cstheme="minorHAnsi"/>
          <w:sz w:val="28"/>
          <w:szCs w:val="28"/>
        </w:rPr>
        <w:t xml:space="preserve"> and that this had </w:t>
      </w:r>
      <w:r w:rsidR="00535154">
        <w:rPr>
          <w:rFonts w:cstheme="minorHAnsi"/>
          <w:sz w:val="28"/>
          <w:szCs w:val="28"/>
        </w:rPr>
        <w:t xml:space="preserve">damaged </w:t>
      </w:r>
      <w:r w:rsidR="00EE588E" w:rsidRPr="00EE588E">
        <w:rPr>
          <w:rFonts w:cstheme="minorHAnsi"/>
          <w:sz w:val="28"/>
          <w:szCs w:val="28"/>
        </w:rPr>
        <w:t>the reputation of the police service</w:t>
      </w:r>
      <w:r w:rsidR="00EE588E">
        <w:rPr>
          <w:rFonts w:cstheme="minorHAnsi"/>
          <w:sz w:val="28"/>
          <w:szCs w:val="28"/>
        </w:rPr>
        <w:t xml:space="preserve">. </w:t>
      </w:r>
      <w:r w:rsidR="00437BFC">
        <w:rPr>
          <w:rFonts w:cstheme="minorHAnsi"/>
          <w:sz w:val="28"/>
          <w:szCs w:val="28"/>
        </w:rPr>
        <w:t xml:space="preserve"> </w:t>
      </w:r>
    </w:p>
    <w:p w14:paraId="1F47D5AA" w14:textId="2B882793" w:rsidR="006F7951" w:rsidRDefault="00AF2B71" w:rsidP="0082624D">
      <w:pPr>
        <w:spacing w:before="40" w:line="480" w:lineRule="auto"/>
        <w:rPr>
          <w:rFonts w:cstheme="minorHAnsi"/>
          <w:sz w:val="28"/>
          <w:szCs w:val="28"/>
        </w:rPr>
      </w:pPr>
      <w:r>
        <w:rPr>
          <w:rFonts w:cstheme="minorHAnsi"/>
          <w:sz w:val="28"/>
          <w:szCs w:val="28"/>
        </w:rPr>
        <w:t xml:space="preserve">Following this, </w:t>
      </w:r>
      <w:r w:rsidR="00BB109B">
        <w:rPr>
          <w:rFonts w:cstheme="minorHAnsi"/>
          <w:sz w:val="28"/>
          <w:szCs w:val="28"/>
        </w:rPr>
        <w:t xml:space="preserve">after </w:t>
      </w:r>
      <w:r w:rsidR="00535154">
        <w:rPr>
          <w:rFonts w:cstheme="minorHAnsi"/>
          <w:sz w:val="28"/>
          <w:szCs w:val="28"/>
        </w:rPr>
        <w:t>r</w:t>
      </w:r>
      <w:r w:rsidR="00FA5235" w:rsidRPr="00FA5235">
        <w:rPr>
          <w:rFonts w:cstheme="minorHAnsi"/>
          <w:sz w:val="28"/>
          <w:szCs w:val="28"/>
        </w:rPr>
        <w:t>evelations that David Carrick had raped 13 women throughout his 20-year career as a police officer</w:t>
      </w:r>
      <w:sdt>
        <w:sdtPr>
          <w:rPr>
            <w:rFonts w:cstheme="minorHAnsi"/>
            <w:sz w:val="28"/>
            <w:szCs w:val="28"/>
          </w:rPr>
          <w:id w:val="1297494705"/>
          <w:citation/>
        </w:sdtPr>
        <w:sdtEndPr/>
        <w:sdtContent>
          <w:r w:rsidR="006E096B">
            <w:rPr>
              <w:rFonts w:cstheme="minorHAnsi"/>
              <w:sz w:val="28"/>
              <w:szCs w:val="28"/>
            </w:rPr>
            <w:fldChar w:fldCharType="begin"/>
          </w:r>
          <w:r w:rsidR="006E096B">
            <w:rPr>
              <w:rFonts w:cstheme="minorHAnsi"/>
              <w:sz w:val="28"/>
              <w:szCs w:val="28"/>
            </w:rPr>
            <w:instrText xml:space="preserve">CITATION BBC23 \l 2057 </w:instrText>
          </w:r>
          <w:r w:rsidR="006E096B">
            <w:rPr>
              <w:rFonts w:cstheme="minorHAnsi"/>
              <w:sz w:val="28"/>
              <w:szCs w:val="28"/>
            </w:rPr>
            <w:fldChar w:fldCharType="separate"/>
          </w:r>
          <w:r w:rsidR="006E096B">
            <w:rPr>
              <w:rFonts w:cstheme="minorHAnsi"/>
              <w:noProof/>
              <w:sz w:val="28"/>
              <w:szCs w:val="28"/>
            </w:rPr>
            <w:t xml:space="preserve"> </w:t>
          </w:r>
          <w:r w:rsidR="006E096B" w:rsidRPr="006E096B">
            <w:rPr>
              <w:rFonts w:cstheme="minorHAnsi"/>
              <w:noProof/>
              <w:sz w:val="28"/>
              <w:szCs w:val="28"/>
            </w:rPr>
            <w:t>(BBC News, 2023)</w:t>
          </w:r>
          <w:r w:rsidR="006E096B">
            <w:rPr>
              <w:rFonts w:cstheme="minorHAnsi"/>
              <w:sz w:val="28"/>
              <w:szCs w:val="28"/>
            </w:rPr>
            <w:fldChar w:fldCharType="end"/>
          </w:r>
        </w:sdtContent>
      </w:sdt>
      <w:r w:rsidR="00CB12AD">
        <w:rPr>
          <w:rFonts w:cstheme="minorHAnsi"/>
          <w:sz w:val="28"/>
          <w:szCs w:val="28"/>
        </w:rPr>
        <w:t>,</w:t>
      </w:r>
      <w:r w:rsidR="00C65DAB">
        <w:rPr>
          <w:rFonts w:cstheme="minorHAnsi"/>
          <w:sz w:val="28"/>
          <w:szCs w:val="28"/>
        </w:rPr>
        <w:t xml:space="preserve"> </w:t>
      </w:r>
      <w:r w:rsidR="00EE2B7D">
        <w:rPr>
          <w:rFonts w:cstheme="minorHAnsi"/>
          <w:sz w:val="28"/>
          <w:szCs w:val="28"/>
        </w:rPr>
        <w:t>t</w:t>
      </w:r>
      <w:r w:rsidR="00FA5235">
        <w:rPr>
          <w:rFonts w:cstheme="minorHAnsi"/>
          <w:sz w:val="28"/>
          <w:szCs w:val="28"/>
        </w:rPr>
        <w:t>he subsequent Leven Review</w:t>
      </w:r>
      <w:sdt>
        <w:sdtPr>
          <w:rPr>
            <w:rFonts w:cstheme="minorHAnsi"/>
            <w:sz w:val="28"/>
            <w:szCs w:val="28"/>
          </w:rPr>
          <w:id w:val="791872719"/>
          <w:citation/>
        </w:sdtPr>
        <w:sdtEndPr/>
        <w:sdtContent>
          <w:r w:rsidR="00863FE3">
            <w:rPr>
              <w:rFonts w:cstheme="minorHAnsi"/>
              <w:sz w:val="28"/>
              <w:szCs w:val="28"/>
            </w:rPr>
            <w:fldChar w:fldCharType="begin"/>
          </w:r>
          <w:r w:rsidR="00863FE3">
            <w:rPr>
              <w:rFonts w:cstheme="minorHAnsi"/>
              <w:sz w:val="28"/>
              <w:szCs w:val="28"/>
            </w:rPr>
            <w:instrText xml:space="preserve">CITATION The23 \n  \t  \l 2057 </w:instrText>
          </w:r>
          <w:r w:rsidR="00863FE3">
            <w:rPr>
              <w:rFonts w:cstheme="minorHAnsi"/>
              <w:sz w:val="28"/>
              <w:szCs w:val="28"/>
            </w:rPr>
            <w:fldChar w:fldCharType="separate"/>
          </w:r>
          <w:r w:rsidR="00863FE3">
            <w:rPr>
              <w:rFonts w:cstheme="minorHAnsi"/>
              <w:noProof/>
              <w:sz w:val="28"/>
              <w:szCs w:val="28"/>
            </w:rPr>
            <w:t xml:space="preserve"> </w:t>
          </w:r>
          <w:r w:rsidR="00863FE3" w:rsidRPr="00863FE3">
            <w:rPr>
              <w:rFonts w:cstheme="minorHAnsi"/>
              <w:noProof/>
              <w:sz w:val="28"/>
              <w:szCs w:val="28"/>
            </w:rPr>
            <w:t>(2023)</w:t>
          </w:r>
          <w:r w:rsidR="00863FE3">
            <w:rPr>
              <w:rFonts w:cstheme="minorHAnsi"/>
              <w:sz w:val="28"/>
              <w:szCs w:val="28"/>
            </w:rPr>
            <w:fldChar w:fldCharType="end"/>
          </w:r>
        </w:sdtContent>
      </w:sdt>
      <w:r w:rsidR="00FA5235">
        <w:rPr>
          <w:rFonts w:cstheme="minorHAnsi"/>
          <w:sz w:val="28"/>
          <w:szCs w:val="28"/>
        </w:rPr>
        <w:t xml:space="preserve"> </w:t>
      </w:r>
      <w:r w:rsidR="00C630E0">
        <w:rPr>
          <w:rFonts w:cstheme="minorHAnsi"/>
          <w:sz w:val="28"/>
          <w:szCs w:val="28"/>
        </w:rPr>
        <w:t xml:space="preserve">found that </w:t>
      </w:r>
      <w:r w:rsidR="00C630E0" w:rsidRPr="00C630E0">
        <w:rPr>
          <w:rFonts w:cstheme="minorHAnsi"/>
          <w:sz w:val="28"/>
          <w:szCs w:val="28"/>
        </w:rPr>
        <w:t>the public, officers and staff ha</w:t>
      </w:r>
      <w:r w:rsidR="00C630E0">
        <w:rPr>
          <w:rFonts w:cstheme="minorHAnsi"/>
          <w:sz w:val="28"/>
          <w:szCs w:val="28"/>
        </w:rPr>
        <w:t>d</w:t>
      </w:r>
      <w:r w:rsidR="00C630E0" w:rsidRPr="00C630E0">
        <w:rPr>
          <w:rFonts w:cstheme="minorHAnsi"/>
          <w:sz w:val="28"/>
          <w:szCs w:val="28"/>
        </w:rPr>
        <w:t xml:space="preserve"> been</w:t>
      </w:r>
      <w:r w:rsidR="00C630E0">
        <w:rPr>
          <w:rFonts w:cstheme="minorHAnsi"/>
          <w:sz w:val="28"/>
          <w:szCs w:val="28"/>
        </w:rPr>
        <w:t xml:space="preserve"> let down</w:t>
      </w:r>
      <w:r w:rsidR="008C6368">
        <w:rPr>
          <w:rFonts w:cstheme="minorHAnsi"/>
          <w:sz w:val="28"/>
          <w:szCs w:val="28"/>
        </w:rPr>
        <w:t xml:space="preserve"> by poor culture </w:t>
      </w:r>
      <w:r w:rsidR="00941C2C">
        <w:rPr>
          <w:rFonts w:cstheme="minorHAnsi"/>
          <w:sz w:val="28"/>
          <w:szCs w:val="28"/>
        </w:rPr>
        <w:t xml:space="preserve">and that </w:t>
      </w:r>
      <w:r w:rsidR="0076412B">
        <w:rPr>
          <w:rFonts w:cstheme="minorHAnsi"/>
          <w:sz w:val="28"/>
          <w:szCs w:val="28"/>
        </w:rPr>
        <w:t>a</w:t>
      </w:r>
      <w:r w:rsidR="0092296F">
        <w:rPr>
          <w:rFonts w:cstheme="minorHAnsi"/>
          <w:sz w:val="28"/>
          <w:szCs w:val="28"/>
        </w:rPr>
        <w:t xml:space="preserve"> reset </w:t>
      </w:r>
      <w:r w:rsidR="00666373">
        <w:rPr>
          <w:rFonts w:cstheme="minorHAnsi"/>
          <w:sz w:val="28"/>
          <w:szCs w:val="28"/>
        </w:rPr>
        <w:t xml:space="preserve">within the service </w:t>
      </w:r>
      <w:r w:rsidR="00941C2C">
        <w:rPr>
          <w:rFonts w:cstheme="minorHAnsi"/>
          <w:sz w:val="28"/>
          <w:szCs w:val="28"/>
        </w:rPr>
        <w:t>was needed</w:t>
      </w:r>
      <w:r w:rsidR="00F11F11">
        <w:rPr>
          <w:rFonts w:cstheme="minorHAnsi"/>
          <w:sz w:val="28"/>
          <w:szCs w:val="28"/>
        </w:rPr>
        <w:t xml:space="preserve"> </w:t>
      </w:r>
      <w:r w:rsidR="00666373">
        <w:rPr>
          <w:rFonts w:cstheme="minorHAnsi"/>
          <w:sz w:val="28"/>
          <w:szCs w:val="28"/>
        </w:rPr>
        <w:t xml:space="preserve">to create </w:t>
      </w:r>
      <w:r w:rsidR="00F11F11">
        <w:rPr>
          <w:rFonts w:cstheme="minorHAnsi"/>
          <w:sz w:val="28"/>
          <w:szCs w:val="28"/>
        </w:rPr>
        <w:t>a new ethos and identity</w:t>
      </w:r>
      <w:r w:rsidR="00941C2C">
        <w:rPr>
          <w:rFonts w:cstheme="minorHAnsi"/>
          <w:sz w:val="28"/>
          <w:szCs w:val="28"/>
        </w:rPr>
        <w:t xml:space="preserve">. </w:t>
      </w:r>
    </w:p>
    <w:p w14:paraId="665E30AF" w14:textId="4E023078" w:rsidR="0061631F" w:rsidRDefault="00983612" w:rsidP="0082624D">
      <w:pPr>
        <w:spacing w:before="40" w:line="480" w:lineRule="auto"/>
        <w:rPr>
          <w:rFonts w:cstheme="minorHAnsi"/>
          <w:sz w:val="28"/>
          <w:szCs w:val="28"/>
        </w:rPr>
      </w:pPr>
      <w:r>
        <w:rPr>
          <w:rFonts w:cstheme="minorHAnsi"/>
          <w:sz w:val="28"/>
          <w:szCs w:val="28"/>
        </w:rPr>
        <w:t>Additionally</w:t>
      </w:r>
      <w:r w:rsidR="004C6054">
        <w:rPr>
          <w:rFonts w:cstheme="minorHAnsi"/>
          <w:sz w:val="28"/>
          <w:szCs w:val="28"/>
        </w:rPr>
        <w:t xml:space="preserve">, </w:t>
      </w:r>
      <w:r w:rsidR="00E81417">
        <w:rPr>
          <w:rFonts w:cstheme="minorHAnsi"/>
          <w:sz w:val="28"/>
          <w:szCs w:val="28"/>
        </w:rPr>
        <w:t>Operation Hotton</w:t>
      </w:r>
      <w:r w:rsidR="004175E3">
        <w:rPr>
          <w:rFonts w:cstheme="minorHAnsi"/>
          <w:sz w:val="28"/>
          <w:szCs w:val="28"/>
        </w:rPr>
        <w:t>,</w:t>
      </w:r>
      <w:r w:rsidR="00E81417">
        <w:rPr>
          <w:rFonts w:cstheme="minorHAnsi"/>
          <w:sz w:val="28"/>
          <w:szCs w:val="28"/>
        </w:rPr>
        <w:t xml:space="preserve"> an </w:t>
      </w:r>
      <w:r w:rsidR="006C133E">
        <w:rPr>
          <w:rFonts w:cstheme="minorHAnsi"/>
          <w:sz w:val="28"/>
          <w:szCs w:val="28"/>
        </w:rPr>
        <w:t>investigation by the Independent Office of Police Conduct (IOPC)</w:t>
      </w:r>
      <w:sdt>
        <w:sdtPr>
          <w:rPr>
            <w:rFonts w:cstheme="minorHAnsi"/>
            <w:sz w:val="28"/>
            <w:szCs w:val="28"/>
          </w:rPr>
          <w:id w:val="1967231049"/>
          <w:citation/>
        </w:sdtPr>
        <w:sdtEndPr/>
        <w:sdtContent>
          <w:r w:rsidR="004C6054">
            <w:rPr>
              <w:rFonts w:cstheme="minorHAnsi"/>
              <w:sz w:val="28"/>
              <w:szCs w:val="28"/>
            </w:rPr>
            <w:fldChar w:fldCharType="begin"/>
          </w:r>
          <w:r w:rsidR="004C6054">
            <w:rPr>
              <w:rFonts w:cstheme="minorHAnsi"/>
              <w:sz w:val="28"/>
              <w:szCs w:val="28"/>
            </w:rPr>
            <w:instrText xml:space="preserve">CITATION IPO22 \n  \t  \l 2057 </w:instrText>
          </w:r>
          <w:r w:rsidR="004C6054">
            <w:rPr>
              <w:rFonts w:cstheme="minorHAnsi"/>
              <w:sz w:val="28"/>
              <w:szCs w:val="28"/>
            </w:rPr>
            <w:fldChar w:fldCharType="separate"/>
          </w:r>
          <w:r w:rsidR="004C6054">
            <w:rPr>
              <w:rFonts w:cstheme="minorHAnsi"/>
              <w:noProof/>
              <w:sz w:val="28"/>
              <w:szCs w:val="28"/>
            </w:rPr>
            <w:t xml:space="preserve"> </w:t>
          </w:r>
          <w:r w:rsidR="004C6054" w:rsidRPr="004C6054">
            <w:rPr>
              <w:rFonts w:cstheme="minorHAnsi"/>
              <w:noProof/>
              <w:sz w:val="28"/>
              <w:szCs w:val="28"/>
            </w:rPr>
            <w:t>(2022)</w:t>
          </w:r>
          <w:r w:rsidR="004C6054">
            <w:rPr>
              <w:rFonts w:cstheme="minorHAnsi"/>
              <w:sz w:val="28"/>
              <w:szCs w:val="28"/>
            </w:rPr>
            <w:fldChar w:fldCharType="end"/>
          </w:r>
        </w:sdtContent>
      </w:sdt>
      <w:r w:rsidR="008D3332">
        <w:rPr>
          <w:rFonts w:cstheme="minorHAnsi"/>
          <w:sz w:val="28"/>
          <w:szCs w:val="28"/>
        </w:rPr>
        <w:t xml:space="preserve">, </w:t>
      </w:r>
      <w:r w:rsidR="004175E3">
        <w:rPr>
          <w:rFonts w:cstheme="minorHAnsi"/>
          <w:sz w:val="28"/>
          <w:szCs w:val="28"/>
        </w:rPr>
        <w:t xml:space="preserve">revealed </w:t>
      </w:r>
      <w:r w:rsidR="006F7951">
        <w:rPr>
          <w:rFonts w:cstheme="minorHAnsi"/>
          <w:sz w:val="28"/>
          <w:szCs w:val="28"/>
        </w:rPr>
        <w:t>officers</w:t>
      </w:r>
      <w:r w:rsidR="00313CC4">
        <w:rPr>
          <w:rFonts w:cstheme="minorHAnsi"/>
          <w:sz w:val="28"/>
          <w:szCs w:val="28"/>
        </w:rPr>
        <w:t xml:space="preserve"> at </w:t>
      </w:r>
      <w:r w:rsidR="00E81417">
        <w:rPr>
          <w:rFonts w:cstheme="minorHAnsi"/>
          <w:sz w:val="28"/>
          <w:szCs w:val="28"/>
        </w:rPr>
        <w:t xml:space="preserve">Charing Cross police </w:t>
      </w:r>
      <w:r w:rsidR="00313CC4">
        <w:rPr>
          <w:rFonts w:cstheme="minorHAnsi"/>
          <w:sz w:val="28"/>
          <w:szCs w:val="28"/>
        </w:rPr>
        <w:t xml:space="preserve">station </w:t>
      </w:r>
      <w:r w:rsidR="0009015F">
        <w:rPr>
          <w:rFonts w:cstheme="minorHAnsi"/>
          <w:sz w:val="28"/>
          <w:szCs w:val="28"/>
        </w:rPr>
        <w:t>were sharing racist, misogynistic and homophobic messages</w:t>
      </w:r>
      <w:r w:rsidR="008D3332">
        <w:rPr>
          <w:rFonts w:cstheme="minorHAnsi"/>
          <w:sz w:val="28"/>
          <w:szCs w:val="28"/>
        </w:rPr>
        <w:t xml:space="preserve">. The report </w:t>
      </w:r>
      <w:r w:rsidR="008D3332">
        <w:rPr>
          <w:rFonts w:cstheme="minorHAnsi"/>
          <w:sz w:val="28"/>
          <w:szCs w:val="28"/>
        </w:rPr>
        <w:lastRenderedPageBreak/>
        <w:t xml:space="preserve">highlighted </w:t>
      </w:r>
      <w:r w:rsidR="008D3332" w:rsidRPr="008D3332">
        <w:rPr>
          <w:rFonts w:cstheme="minorHAnsi"/>
          <w:sz w:val="28"/>
          <w:szCs w:val="28"/>
        </w:rPr>
        <w:t>multiple concerning themes about the attitudes and behaviour of police officers</w:t>
      </w:r>
      <w:r w:rsidR="008D3332">
        <w:rPr>
          <w:rFonts w:cstheme="minorHAnsi"/>
          <w:sz w:val="28"/>
          <w:szCs w:val="28"/>
        </w:rPr>
        <w:t xml:space="preserve"> and </w:t>
      </w:r>
      <w:r w:rsidR="008D3332" w:rsidRPr="008D3332">
        <w:rPr>
          <w:rFonts w:cstheme="minorHAnsi"/>
          <w:sz w:val="28"/>
          <w:szCs w:val="28"/>
        </w:rPr>
        <w:t>found evidence of a culture of toxic masculinity, sexual harassment and misogyny</w:t>
      </w:r>
      <w:r w:rsidR="008D3332">
        <w:rPr>
          <w:rFonts w:cstheme="minorHAnsi"/>
          <w:sz w:val="28"/>
          <w:szCs w:val="28"/>
        </w:rPr>
        <w:t xml:space="preserve">. </w:t>
      </w:r>
    </w:p>
    <w:p w14:paraId="10DB2D6F" w14:textId="251DBADD" w:rsidR="00095DDB" w:rsidRDefault="00026E80" w:rsidP="0082624D">
      <w:pPr>
        <w:spacing w:before="40" w:line="480" w:lineRule="auto"/>
        <w:rPr>
          <w:rFonts w:cstheme="minorHAnsi"/>
          <w:sz w:val="28"/>
          <w:szCs w:val="28"/>
        </w:rPr>
      </w:pPr>
      <w:r>
        <w:rPr>
          <w:rFonts w:cstheme="minorHAnsi"/>
          <w:sz w:val="28"/>
          <w:szCs w:val="28"/>
        </w:rPr>
        <w:t>Furthermore</w:t>
      </w:r>
      <w:r w:rsidR="009811DA">
        <w:rPr>
          <w:rFonts w:cstheme="minorHAnsi"/>
          <w:sz w:val="28"/>
          <w:szCs w:val="28"/>
        </w:rPr>
        <w:t>, the report by Baroness Casey</w:t>
      </w:r>
      <w:sdt>
        <w:sdtPr>
          <w:rPr>
            <w:rFonts w:cstheme="minorHAnsi"/>
            <w:sz w:val="28"/>
            <w:szCs w:val="28"/>
          </w:rPr>
          <w:id w:val="205375000"/>
          <w:citation/>
        </w:sdtPr>
        <w:sdtEndPr/>
        <w:sdtContent>
          <w:r w:rsidR="00E805BD">
            <w:rPr>
              <w:rFonts w:cstheme="minorHAnsi"/>
              <w:sz w:val="28"/>
              <w:szCs w:val="28"/>
            </w:rPr>
            <w:fldChar w:fldCharType="begin"/>
          </w:r>
          <w:r w:rsidR="00E805BD">
            <w:rPr>
              <w:rFonts w:cstheme="minorHAnsi"/>
              <w:sz w:val="28"/>
              <w:szCs w:val="28"/>
            </w:rPr>
            <w:instrText xml:space="preserve">CITATION Bar23 \n  \t  \l 2057 </w:instrText>
          </w:r>
          <w:r w:rsidR="00E805BD">
            <w:rPr>
              <w:rFonts w:cstheme="minorHAnsi"/>
              <w:sz w:val="28"/>
              <w:szCs w:val="28"/>
            </w:rPr>
            <w:fldChar w:fldCharType="separate"/>
          </w:r>
          <w:r w:rsidR="00E805BD">
            <w:rPr>
              <w:rFonts w:cstheme="minorHAnsi"/>
              <w:noProof/>
              <w:sz w:val="28"/>
              <w:szCs w:val="28"/>
            </w:rPr>
            <w:t xml:space="preserve"> </w:t>
          </w:r>
          <w:r w:rsidR="00E805BD" w:rsidRPr="00E805BD">
            <w:rPr>
              <w:rFonts w:cstheme="minorHAnsi"/>
              <w:noProof/>
              <w:sz w:val="28"/>
              <w:szCs w:val="28"/>
            </w:rPr>
            <w:t>(2023)</w:t>
          </w:r>
          <w:r w:rsidR="00E805BD">
            <w:rPr>
              <w:rFonts w:cstheme="minorHAnsi"/>
              <w:sz w:val="28"/>
              <w:szCs w:val="28"/>
            </w:rPr>
            <w:fldChar w:fldCharType="end"/>
          </w:r>
        </w:sdtContent>
      </w:sdt>
      <w:r w:rsidR="009811DA">
        <w:rPr>
          <w:rFonts w:cstheme="minorHAnsi"/>
          <w:sz w:val="28"/>
          <w:szCs w:val="28"/>
        </w:rPr>
        <w:t xml:space="preserve"> </w:t>
      </w:r>
      <w:r w:rsidRPr="00026E80">
        <w:rPr>
          <w:rFonts w:cstheme="minorHAnsi"/>
          <w:sz w:val="28"/>
          <w:szCs w:val="28"/>
        </w:rPr>
        <w:t>into the</w:t>
      </w:r>
      <w:r>
        <w:rPr>
          <w:rFonts w:cstheme="minorHAnsi"/>
          <w:sz w:val="28"/>
          <w:szCs w:val="28"/>
        </w:rPr>
        <w:t xml:space="preserve"> </w:t>
      </w:r>
      <w:r w:rsidRPr="00026E80">
        <w:rPr>
          <w:rFonts w:cstheme="minorHAnsi"/>
          <w:sz w:val="28"/>
          <w:szCs w:val="28"/>
        </w:rPr>
        <w:t>standards of behaviour and internal culture</w:t>
      </w:r>
      <w:r>
        <w:rPr>
          <w:rFonts w:cstheme="minorHAnsi"/>
          <w:sz w:val="28"/>
          <w:szCs w:val="28"/>
        </w:rPr>
        <w:t xml:space="preserve"> </w:t>
      </w:r>
      <w:r w:rsidRPr="00026E80">
        <w:rPr>
          <w:rFonts w:cstheme="minorHAnsi"/>
          <w:sz w:val="28"/>
          <w:szCs w:val="28"/>
        </w:rPr>
        <w:t>of the Metropolitan</w:t>
      </w:r>
      <w:r w:rsidR="009F5815">
        <w:rPr>
          <w:rFonts w:cstheme="minorHAnsi"/>
          <w:sz w:val="28"/>
          <w:szCs w:val="28"/>
        </w:rPr>
        <w:t xml:space="preserve"> </w:t>
      </w:r>
      <w:r w:rsidRPr="00026E80">
        <w:rPr>
          <w:rFonts w:cstheme="minorHAnsi"/>
          <w:sz w:val="28"/>
          <w:szCs w:val="28"/>
        </w:rPr>
        <w:t>Police Service</w:t>
      </w:r>
      <w:r>
        <w:rPr>
          <w:rFonts w:cstheme="minorHAnsi"/>
          <w:sz w:val="28"/>
          <w:szCs w:val="28"/>
        </w:rPr>
        <w:t xml:space="preserve"> </w:t>
      </w:r>
      <w:r w:rsidR="009F5815">
        <w:rPr>
          <w:rFonts w:cstheme="minorHAnsi"/>
          <w:sz w:val="28"/>
          <w:szCs w:val="28"/>
        </w:rPr>
        <w:t>(Met Police</w:t>
      </w:r>
      <w:r w:rsidR="00A460CF">
        <w:rPr>
          <w:rFonts w:cstheme="minorHAnsi"/>
          <w:sz w:val="28"/>
          <w:szCs w:val="28"/>
        </w:rPr>
        <w:t>)</w:t>
      </w:r>
      <w:r w:rsidR="00174740" w:rsidRPr="00174740">
        <w:t xml:space="preserve"> </w:t>
      </w:r>
      <w:r w:rsidR="00174740" w:rsidRPr="00174740">
        <w:rPr>
          <w:rFonts w:cstheme="minorHAnsi"/>
          <w:sz w:val="28"/>
          <w:szCs w:val="28"/>
        </w:rPr>
        <w:t xml:space="preserve">identified systemic issues rooted in police culture, leading to a loss of trust and confidence by both the public </w:t>
      </w:r>
      <w:r w:rsidR="00174740">
        <w:rPr>
          <w:rFonts w:cstheme="minorHAnsi"/>
          <w:sz w:val="28"/>
          <w:szCs w:val="28"/>
        </w:rPr>
        <w:t>the</w:t>
      </w:r>
      <w:r w:rsidR="00A460CF">
        <w:rPr>
          <w:rFonts w:cstheme="minorHAnsi"/>
          <w:sz w:val="28"/>
          <w:szCs w:val="28"/>
        </w:rPr>
        <w:t xml:space="preserve"> Met Police’s own</w:t>
      </w:r>
      <w:r w:rsidR="00174740" w:rsidRPr="00174740">
        <w:rPr>
          <w:rFonts w:cstheme="minorHAnsi"/>
          <w:sz w:val="28"/>
          <w:szCs w:val="28"/>
        </w:rPr>
        <w:t xml:space="preserve"> workforce</w:t>
      </w:r>
      <w:r w:rsidR="00E805BD">
        <w:rPr>
          <w:rFonts w:cstheme="minorHAnsi"/>
          <w:sz w:val="28"/>
          <w:szCs w:val="28"/>
        </w:rPr>
        <w:t xml:space="preserve">. </w:t>
      </w:r>
      <w:r w:rsidR="003A4FE3">
        <w:rPr>
          <w:rFonts w:cstheme="minorHAnsi"/>
          <w:sz w:val="28"/>
          <w:szCs w:val="28"/>
        </w:rPr>
        <w:t xml:space="preserve"> </w:t>
      </w:r>
    </w:p>
    <w:p w14:paraId="38D52DD6" w14:textId="4183B2E5" w:rsidR="0061631F" w:rsidRDefault="0061631F" w:rsidP="0082624D">
      <w:pPr>
        <w:spacing w:before="40" w:line="480" w:lineRule="auto"/>
        <w:rPr>
          <w:rFonts w:cstheme="minorHAnsi"/>
          <w:sz w:val="28"/>
          <w:szCs w:val="28"/>
        </w:rPr>
      </w:pPr>
      <w:r>
        <w:rPr>
          <w:rFonts w:cstheme="minorHAnsi"/>
          <w:sz w:val="28"/>
          <w:szCs w:val="28"/>
        </w:rPr>
        <w:t xml:space="preserve">There are </w:t>
      </w:r>
      <w:r w:rsidR="004C472C">
        <w:rPr>
          <w:rFonts w:cstheme="minorHAnsi"/>
          <w:sz w:val="28"/>
          <w:szCs w:val="28"/>
        </w:rPr>
        <w:t xml:space="preserve">other examples </w:t>
      </w:r>
      <w:r w:rsidR="00482459">
        <w:rPr>
          <w:rFonts w:cstheme="minorHAnsi"/>
          <w:sz w:val="28"/>
          <w:szCs w:val="28"/>
        </w:rPr>
        <w:t xml:space="preserve">nationally </w:t>
      </w:r>
      <w:r w:rsidR="004C472C">
        <w:rPr>
          <w:rFonts w:cstheme="minorHAnsi"/>
          <w:sz w:val="28"/>
          <w:szCs w:val="28"/>
        </w:rPr>
        <w:t>and whilst those listed above la</w:t>
      </w:r>
      <w:r w:rsidR="00462F93">
        <w:rPr>
          <w:rFonts w:cstheme="minorHAnsi"/>
          <w:sz w:val="28"/>
          <w:szCs w:val="28"/>
        </w:rPr>
        <w:t xml:space="preserve">rgely relate to </w:t>
      </w:r>
      <w:r w:rsidR="00411F70">
        <w:rPr>
          <w:rFonts w:cstheme="minorHAnsi"/>
          <w:sz w:val="28"/>
          <w:szCs w:val="28"/>
        </w:rPr>
        <w:t xml:space="preserve">the </w:t>
      </w:r>
      <w:r w:rsidR="009F5815">
        <w:rPr>
          <w:rFonts w:cstheme="minorHAnsi"/>
          <w:sz w:val="28"/>
          <w:szCs w:val="28"/>
        </w:rPr>
        <w:t>Met Police</w:t>
      </w:r>
      <w:r w:rsidR="00E8460E">
        <w:rPr>
          <w:rFonts w:cstheme="minorHAnsi"/>
          <w:sz w:val="28"/>
          <w:szCs w:val="28"/>
        </w:rPr>
        <w:t xml:space="preserve">, </w:t>
      </w:r>
      <w:r w:rsidR="00482459">
        <w:rPr>
          <w:rFonts w:cstheme="minorHAnsi"/>
          <w:sz w:val="28"/>
          <w:szCs w:val="28"/>
        </w:rPr>
        <w:t xml:space="preserve">their impact has been felt by all </w:t>
      </w:r>
      <w:r w:rsidR="003F6C82">
        <w:rPr>
          <w:rFonts w:cstheme="minorHAnsi"/>
          <w:sz w:val="28"/>
          <w:szCs w:val="28"/>
        </w:rPr>
        <w:t>police forces in the UK</w:t>
      </w:r>
      <w:sdt>
        <w:sdtPr>
          <w:rPr>
            <w:rFonts w:cstheme="minorHAnsi"/>
            <w:sz w:val="28"/>
            <w:szCs w:val="28"/>
          </w:rPr>
          <w:id w:val="-1782724641"/>
          <w:citation/>
        </w:sdtPr>
        <w:sdtEndPr/>
        <w:sdtContent>
          <w:r w:rsidR="009B4231">
            <w:rPr>
              <w:rFonts w:cstheme="minorHAnsi"/>
              <w:sz w:val="28"/>
              <w:szCs w:val="28"/>
            </w:rPr>
            <w:fldChar w:fldCharType="begin"/>
          </w:r>
          <w:r w:rsidR="009B4231">
            <w:rPr>
              <w:rFonts w:cstheme="minorHAnsi"/>
              <w:sz w:val="28"/>
              <w:szCs w:val="28"/>
            </w:rPr>
            <w:instrText xml:space="preserve">CITATION NPC23 \l 2057 </w:instrText>
          </w:r>
          <w:r w:rsidR="009B4231">
            <w:rPr>
              <w:rFonts w:cstheme="minorHAnsi"/>
              <w:sz w:val="28"/>
              <w:szCs w:val="28"/>
            </w:rPr>
            <w:fldChar w:fldCharType="separate"/>
          </w:r>
          <w:r w:rsidR="009B4231">
            <w:rPr>
              <w:rFonts w:cstheme="minorHAnsi"/>
              <w:noProof/>
              <w:sz w:val="28"/>
              <w:szCs w:val="28"/>
            </w:rPr>
            <w:t xml:space="preserve"> </w:t>
          </w:r>
          <w:r w:rsidR="009B4231" w:rsidRPr="009B4231">
            <w:rPr>
              <w:rFonts w:cstheme="minorHAnsi"/>
              <w:noProof/>
              <w:sz w:val="28"/>
              <w:szCs w:val="28"/>
            </w:rPr>
            <w:t>(NPCC, 2023)</w:t>
          </w:r>
          <w:r w:rsidR="009B4231">
            <w:rPr>
              <w:rFonts w:cstheme="minorHAnsi"/>
              <w:sz w:val="28"/>
              <w:szCs w:val="28"/>
            </w:rPr>
            <w:fldChar w:fldCharType="end"/>
          </w:r>
        </w:sdtContent>
      </w:sdt>
      <w:r w:rsidR="003F6C82">
        <w:rPr>
          <w:rFonts w:cstheme="minorHAnsi"/>
          <w:sz w:val="28"/>
          <w:szCs w:val="28"/>
        </w:rPr>
        <w:t xml:space="preserve">. </w:t>
      </w:r>
      <w:r w:rsidR="002C60F3" w:rsidRPr="002C60F3">
        <w:rPr>
          <w:rFonts w:cstheme="minorHAnsi"/>
          <w:sz w:val="28"/>
          <w:szCs w:val="28"/>
        </w:rPr>
        <w:t xml:space="preserve">The College of Policing </w:t>
      </w:r>
      <w:sdt>
        <w:sdtPr>
          <w:rPr>
            <w:rFonts w:cstheme="minorHAnsi"/>
            <w:sz w:val="28"/>
            <w:szCs w:val="28"/>
          </w:rPr>
          <w:id w:val="640849328"/>
          <w:citation/>
        </w:sdtPr>
        <w:sdtEndPr/>
        <w:sdtContent>
          <w:r w:rsidR="00297113">
            <w:rPr>
              <w:rFonts w:cstheme="minorHAnsi"/>
              <w:sz w:val="28"/>
              <w:szCs w:val="28"/>
            </w:rPr>
            <w:fldChar w:fldCharType="begin"/>
          </w:r>
          <w:r w:rsidR="00297113">
            <w:rPr>
              <w:rFonts w:cstheme="minorHAnsi"/>
              <w:sz w:val="28"/>
              <w:szCs w:val="28"/>
              <w:lang w:val="en-US"/>
            </w:rPr>
            <w:instrText xml:space="preserve">CITATION Col24 \n  \t  \l 1033 </w:instrText>
          </w:r>
          <w:r w:rsidR="00297113">
            <w:rPr>
              <w:rFonts w:cstheme="minorHAnsi"/>
              <w:sz w:val="28"/>
              <w:szCs w:val="28"/>
            </w:rPr>
            <w:fldChar w:fldCharType="separate"/>
          </w:r>
          <w:r w:rsidR="00297113" w:rsidRPr="00297113">
            <w:rPr>
              <w:rFonts w:cstheme="minorHAnsi"/>
              <w:noProof/>
              <w:sz w:val="28"/>
              <w:szCs w:val="28"/>
              <w:lang w:val="en-US"/>
            </w:rPr>
            <w:t>(2024)</w:t>
          </w:r>
          <w:r w:rsidR="00297113">
            <w:rPr>
              <w:rFonts w:cstheme="minorHAnsi"/>
              <w:sz w:val="28"/>
              <w:szCs w:val="28"/>
            </w:rPr>
            <w:fldChar w:fldCharType="end"/>
          </w:r>
        </w:sdtContent>
      </w:sdt>
      <w:r w:rsidR="00297113">
        <w:rPr>
          <w:rFonts w:cstheme="minorHAnsi"/>
          <w:sz w:val="28"/>
          <w:szCs w:val="28"/>
        </w:rPr>
        <w:t xml:space="preserve"> </w:t>
      </w:r>
      <w:r w:rsidR="001D5DA6">
        <w:rPr>
          <w:rFonts w:cstheme="minorHAnsi"/>
          <w:sz w:val="28"/>
          <w:szCs w:val="28"/>
        </w:rPr>
        <w:t>is</w:t>
      </w:r>
      <w:r w:rsidR="003E35AD">
        <w:rPr>
          <w:rFonts w:cstheme="minorHAnsi"/>
          <w:sz w:val="28"/>
          <w:szCs w:val="28"/>
        </w:rPr>
        <w:t xml:space="preserve"> now</w:t>
      </w:r>
      <w:r w:rsidR="000E46EC">
        <w:rPr>
          <w:rFonts w:cstheme="minorHAnsi"/>
          <w:sz w:val="28"/>
          <w:szCs w:val="28"/>
        </w:rPr>
        <w:t xml:space="preserve"> </w:t>
      </w:r>
      <w:r w:rsidR="00196814">
        <w:rPr>
          <w:rFonts w:cstheme="minorHAnsi"/>
          <w:sz w:val="28"/>
          <w:szCs w:val="28"/>
        </w:rPr>
        <w:t>seeking to</w:t>
      </w:r>
      <w:r w:rsidR="000E46EC">
        <w:rPr>
          <w:rFonts w:cstheme="minorHAnsi"/>
          <w:sz w:val="28"/>
          <w:szCs w:val="28"/>
        </w:rPr>
        <w:t xml:space="preserve"> chang</w:t>
      </w:r>
      <w:r w:rsidR="00196814">
        <w:rPr>
          <w:rFonts w:cstheme="minorHAnsi"/>
          <w:sz w:val="28"/>
          <w:szCs w:val="28"/>
        </w:rPr>
        <w:t>e</w:t>
      </w:r>
      <w:r w:rsidR="000E46EC">
        <w:rPr>
          <w:rFonts w:cstheme="minorHAnsi"/>
          <w:sz w:val="28"/>
          <w:szCs w:val="28"/>
        </w:rPr>
        <w:t xml:space="preserve"> police culture to </w:t>
      </w:r>
      <w:r w:rsidR="0002664F">
        <w:rPr>
          <w:rFonts w:cstheme="minorHAnsi"/>
          <w:sz w:val="28"/>
          <w:szCs w:val="28"/>
        </w:rPr>
        <w:t xml:space="preserve">ensure that </w:t>
      </w:r>
      <w:r w:rsidR="001C6E70">
        <w:rPr>
          <w:rFonts w:cstheme="minorHAnsi"/>
          <w:sz w:val="28"/>
          <w:szCs w:val="28"/>
        </w:rPr>
        <w:t>it reflects the high standards set out in the code of ethics</w:t>
      </w:r>
      <w:r w:rsidR="007057BB">
        <w:rPr>
          <w:rFonts w:cstheme="minorHAnsi"/>
          <w:sz w:val="28"/>
          <w:szCs w:val="28"/>
        </w:rPr>
        <w:t xml:space="preserve">, stating </w:t>
      </w:r>
      <w:r w:rsidR="00982A0B">
        <w:rPr>
          <w:rFonts w:cstheme="minorHAnsi"/>
          <w:sz w:val="28"/>
          <w:szCs w:val="28"/>
        </w:rPr>
        <w:t>that c</w:t>
      </w:r>
      <w:r w:rsidR="00CD4E31" w:rsidRPr="00CD4E31">
        <w:rPr>
          <w:rFonts w:cstheme="minorHAnsi"/>
          <w:sz w:val="28"/>
          <w:szCs w:val="28"/>
        </w:rPr>
        <w:t xml:space="preserve">hanging the culture in policing is vital </w:t>
      </w:r>
      <w:r w:rsidR="001D5DA6">
        <w:rPr>
          <w:rFonts w:cstheme="minorHAnsi"/>
          <w:sz w:val="28"/>
          <w:szCs w:val="28"/>
        </w:rPr>
        <w:t xml:space="preserve">to </w:t>
      </w:r>
      <w:r w:rsidR="00304746" w:rsidRPr="00304746">
        <w:rPr>
          <w:rFonts w:cstheme="minorHAnsi"/>
          <w:sz w:val="28"/>
          <w:szCs w:val="28"/>
        </w:rPr>
        <w:t>improve trust</w:t>
      </w:r>
      <w:r w:rsidR="00206BC2">
        <w:rPr>
          <w:rFonts w:cstheme="minorHAnsi"/>
          <w:sz w:val="28"/>
          <w:szCs w:val="28"/>
        </w:rPr>
        <w:t xml:space="preserve"> and</w:t>
      </w:r>
      <w:r w:rsidR="00304746" w:rsidRPr="00304746">
        <w:rPr>
          <w:rFonts w:cstheme="minorHAnsi"/>
          <w:sz w:val="28"/>
          <w:szCs w:val="28"/>
        </w:rPr>
        <w:t xml:space="preserve"> confidence </w:t>
      </w:r>
      <w:r w:rsidR="00206BC2">
        <w:rPr>
          <w:rFonts w:cstheme="minorHAnsi"/>
          <w:sz w:val="28"/>
          <w:szCs w:val="28"/>
        </w:rPr>
        <w:t>within</w:t>
      </w:r>
      <w:r w:rsidR="00304746" w:rsidRPr="00304746">
        <w:rPr>
          <w:rFonts w:cstheme="minorHAnsi"/>
          <w:sz w:val="28"/>
          <w:szCs w:val="28"/>
        </w:rPr>
        <w:t xml:space="preserve"> communities</w:t>
      </w:r>
      <w:r w:rsidR="00C07DFB">
        <w:rPr>
          <w:rFonts w:cstheme="minorHAnsi"/>
          <w:sz w:val="28"/>
          <w:szCs w:val="28"/>
        </w:rPr>
        <w:t>.</w:t>
      </w:r>
      <w:r w:rsidR="00542A19">
        <w:rPr>
          <w:rFonts w:cstheme="minorHAnsi"/>
          <w:sz w:val="28"/>
          <w:szCs w:val="28"/>
        </w:rPr>
        <w:t xml:space="preserve"> </w:t>
      </w:r>
      <w:r w:rsidR="00512F59">
        <w:rPr>
          <w:rFonts w:cstheme="minorHAnsi"/>
          <w:sz w:val="28"/>
          <w:szCs w:val="28"/>
        </w:rPr>
        <w:t xml:space="preserve">Diversity, Equality and Inclusion will be at the heart of this culture change, </w:t>
      </w:r>
      <w:r w:rsidR="005641FA">
        <w:rPr>
          <w:rFonts w:cstheme="minorHAnsi"/>
          <w:sz w:val="28"/>
          <w:szCs w:val="28"/>
        </w:rPr>
        <w:t>to eradicate</w:t>
      </w:r>
      <w:r w:rsidR="002068A6">
        <w:rPr>
          <w:rFonts w:cstheme="minorHAnsi"/>
          <w:sz w:val="28"/>
          <w:szCs w:val="28"/>
        </w:rPr>
        <w:t xml:space="preserve"> structural</w:t>
      </w:r>
      <w:r w:rsidR="005641FA">
        <w:rPr>
          <w:rFonts w:cstheme="minorHAnsi"/>
          <w:sz w:val="28"/>
          <w:szCs w:val="28"/>
        </w:rPr>
        <w:t xml:space="preserve"> </w:t>
      </w:r>
      <w:r w:rsidR="00E51AC4" w:rsidRPr="00E51AC4">
        <w:rPr>
          <w:rFonts w:cstheme="minorHAnsi"/>
          <w:sz w:val="28"/>
          <w:szCs w:val="28"/>
        </w:rPr>
        <w:t>discrimination that affect</w:t>
      </w:r>
      <w:r w:rsidR="008E2467">
        <w:rPr>
          <w:rFonts w:cstheme="minorHAnsi"/>
          <w:sz w:val="28"/>
          <w:szCs w:val="28"/>
        </w:rPr>
        <w:t>s</w:t>
      </w:r>
      <w:r w:rsidR="00E51AC4" w:rsidRPr="00E51AC4">
        <w:rPr>
          <w:rFonts w:cstheme="minorHAnsi"/>
          <w:sz w:val="28"/>
          <w:szCs w:val="28"/>
        </w:rPr>
        <w:t xml:space="preserve"> internal culture</w:t>
      </w:r>
      <w:r w:rsidR="00951835">
        <w:rPr>
          <w:rFonts w:cstheme="minorHAnsi"/>
          <w:sz w:val="28"/>
          <w:szCs w:val="28"/>
        </w:rPr>
        <w:t xml:space="preserve"> and to use this approach to </w:t>
      </w:r>
      <w:r w:rsidR="00951835" w:rsidRPr="00951835">
        <w:rPr>
          <w:rFonts w:cstheme="minorHAnsi"/>
          <w:sz w:val="28"/>
          <w:szCs w:val="28"/>
        </w:rPr>
        <w:t>form the basis of a new culture</w:t>
      </w:r>
      <w:r w:rsidR="00951835">
        <w:rPr>
          <w:rFonts w:cstheme="minorHAnsi"/>
          <w:sz w:val="28"/>
          <w:szCs w:val="28"/>
        </w:rPr>
        <w:t xml:space="preserve"> within policing</w:t>
      </w:r>
      <w:sdt>
        <w:sdtPr>
          <w:rPr>
            <w:rFonts w:cstheme="minorHAnsi"/>
            <w:sz w:val="28"/>
            <w:szCs w:val="28"/>
          </w:rPr>
          <w:id w:val="1526049997"/>
          <w:citation/>
        </w:sdtPr>
        <w:sdtEndPr/>
        <w:sdtContent>
          <w:r w:rsidR="00190CF0">
            <w:rPr>
              <w:rFonts w:cstheme="minorHAnsi"/>
              <w:sz w:val="28"/>
              <w:szCs w:val="28"/>
            </w:rPr>
            <w:fldChar w:fldCharType="begin"/>
          </w:r>
          <w:r w:rsidR="007057BB">
            <w:rPr>
              <w:rFonts w:cstheme="minorHAnsi"/>
              <w:sz w:val="28"/>
              <w:szCs w:val="28"/>
            </w:rPr>
            <w:instrText xml:space="preserve">CITATION Col24 \l 2057 </w:instrText>
          </w:r>
          <w:r w:rsidR="00190CF0">
            <w:rPr>
              <w:rFonts w:cstheme="minorHAnsi"/>
              <w:sz w:val="28"/>
              <w:szCs w:val="28"/>
            </w:rPr>
            <w:fldChar w:fldCharType="separate"/>
          </w:r>
          <w:r w:rsidR="007057BB">
            <w:rPr>
              <w:rFonts w:cstheme="minorHAnsi"/>
              <w:noProof/>
              <w:sz w:val="28"/>
              <w:szCs w:val="28"/>
            </w:rPr>
            <w:t xml:space="preserve"> </w:t>
          </w:r>
          <w:r w:rsidR="007057BB" w:rsidRPr="007057BB">
            <w:rPr>
              <w:rFonts w:cstheme="minorHAnsi"/>
              <w:noProof/>
              <w:sz w:val="28"/>
              <w:szCs w:val="28"/>
            </w:rPr>
            <w:t>(College of Policing, 2024)</w:t>
          </w:r>
          <w:r w:rsidR="00190CF0">
            <w:rPr>
              <w:rFonts w:cstheme="minorHAnsi"/>
              <w:sz w:val="28"/>
              <w:szCs w:val="28"/>
            </w:rPr>
            <w:fldChar w:fldCharType="end"/>
          </w:r>
        </w:sdtContent>
      </w:sdt>
      <w:r w:rsidR="00304746">
        <w:rPr>
          <w:rFonts w:cstheme="minorHAnsi"/>
          <w:sz w:val="28"/>
          <w:szCs w:val="28"/>
        </w:rPr>
        <w:t xml:space="preserve">. </w:t>
      </w:r>
    </w:p>
    <w:p w14:paraId="7E21E07C" w14:textId="45FB2D12" w:rsidR="00EA6EFD" w:rsidRDefault="003F1F9B" w:rsidP="0082624D">
      <w:pPr>
        <w:spacing w:before="40" w:line="480" w:lineRule="auto"/>
        <w:rPr>
          <w:rFonts w:cstheme="minorHAnsi"/>
          <w:sz w:val="28"/>
          <w:szCs w:val="28"/>
        </w:rPr>
      </w:pPr>
      <w:r>
        <w:rPr>
          <w:rFonts w:cstheme="minorHAnsi"/>
          <w:sz w:val="28"/>
          <w:szCs w:val="28"/>
        </w:rPr>
        <w:t xml:space="preserve">It could be </w:t>
      </w:r>
      <w:r w:rsidR="000029D7">
        <w:rPr>
          <w:rFonts w:cstheme="minorHAnsi"/>
          <w:sz w:val="28"/>
          <w:szCs w:val="28"/>
        </w:rPr>
        <w:t>argued</w:t>
      </w:r>
      <w:r w:rsidR="00B816C1">
        <w:rPr>
          <w:rFonts w:cstheme="minorHAnsi"/>
          <w:sz w:val="28"/>
          <w:szCs w:val="28"/>
        </w:rPr>
        <w:t>,</w:t>
      </w:r>
      <w:r w:rsidR="00E41E99">
        <w:rPr>
          <w:rFonts w:cstheme="minorHAnsi"/>
          <w:sz w:val="28"/>
          <w:szCs w:val="28"/>
        </w:rPr>
        <w:t xml:space="preserve"> therefore,</w:t>
      </w:r>
      <w:r>
        <w:rPr>
          <w:rFonts w:cstheme="minorHAnsi"/>
          <w:sz w:val="28"/>
          <w:szCs w:val="28"/>
        </w:rPr>
        <w:t xml:space="preserve"> that the </w:t>
      </w:r>
      <w:r w:rsidR="00900224">
        <w:rPr>
          <w:rFonts w:cstheme="minorHAnsi"/>
          <w:sz w:val="28"/>
          <w:szCs w:val="28"/>
        </w:rPr>
        <w:t>focus</w:t>
      </w:r>
      <w:r w:rsidR="003450CB">
        <w:rPr>
          <w:rFonts w:cstheme="minorHAnsi"/>
          <w:sz w:val="28"/>
          <w:szCs w:val="28"/>
        </w:rPr>
        <w:t xml:space="preserve"> </w:t>
      </w:r>
      <w:r w:rsidR="000C23F5">
        <w:rPr>
          <w:rFonts w:cstheme="minorHAnsi"/>
          <w:sz w:val="28"/>
          <w:szCs w:val="28"/>
        </w:rPr>
        <w:t xml:space="preserve">for </w:t>
      </w:r>
      <w:r w:rsidR="003450CB">
        <w:rPr>
          <w:rFonts w:cstheme="minorHAnsi"/>
          <w:sz w:val="28"/>
          <w:szCs w:val="28"/>
        </w:rPr>
        <w:t xml:space="preserve">senior </w:t>
      </w:r>
      <w:r w:rsidR="000C23F5">
        <w:rPr>
          <w:rFonts w:cstheme="minorHAnsi"/>
          <w:sz w:val="28"/>
          <w:szCs w:val="28"/>
        </w:rPr>
        <w:t xml:space="preserve">police </w:t>
      </w:r>
      <w:r w:rsidR="003450CB">
        <w:rPr>
          <w:rFonts w:cstheme="minorHAnsi"/>
          <w:sz w:val="28"/>
          <w:szCs w:val="28"/>
        </w:rPr>
        <w:t xml:space="preserve">leaders when addressing police culture is one of </w:t>
      </w:r>
      <w:r w:rsidR="000D1ABA">
        <w:rPr>
          <w:rFonts w:cstheme="minorHAnsi"/>
          <w:sz w:val="28"/>
          <w:szCs w:val="28"/>
        </w:rPr>
        <w:t>eradicating the negative aspects from the service.</w:t>
      </w:r>
      <w:r w:rsidR="005677E2">
        <w:rPr>
          <w:rFonts w:cstheme="minorHAnsi"/>
          <w:sz w:val="28"/>
          <w:szCs w:val="28"/>
        </w:rPr>
        <w:t xml:space="preserve"> </w:t>
      </w:r>
      <w:r w:rsidR="00EA6EFD">
        <w:rPr>
          <w:rFonts w:cstheme="minorHAnsi"/>
          <w:sz w:val="28"/>
          <w:szCs w:val="28"/>
        </w:rPr>
        <w:t>This paper will examine</w:t>
      </w:r>
      <w:r w:rsidR="00D66E0A" w:rsidRPr="00D66E0A">
        <w:t xml:space="preserve"> </w:t>
      </w:r>
      <w:r w:rsidR="00D66E0A" w:rsidRPr="00D66E0A">
        <w:rPr>
          <w:rFonts w:cstheme="minorHAnsi"/>
          <w:sz w:val="28"/>
          <w:szCs w:val="28"/>
        </w:rPr>
        <w:t>the operational leadership challenges</w:t>
      </w:r>
      <w:r w:rsidR="00EA6EFD">
        <w:rPr>
          <w:rFonts w:cstheme="minorHAnsi"/>
          <w:sz w:val="28"/>
          <w:szCs w:val="28"/>
        </w:rPr>
        <w:t xml:space="preserve"> </w:t>
      </w:r>
      <w:r w:rsidR="00D66E0A">
        <w:rPr>
          <w:rFonts w:cstheme="minorHAnsi"/>
          <w:sz w:val="28"/>
          <w:szCs w:val="28"/>
        </w:rPr>
        <w:t xml:space="preserve">of </w:t>
      </w:r>
      <w:r w:rsidR="005D49E2">
        <w:rPr>
          <w:rFonts w:cstheme="minorHAnsi"/>
          <w:sz w:val="28"/>
          <w:szCs w:val="28"/>
        </w:rPr>
        <w:t>removing</w:t>
      </w:r>
      <w:r w:rsidR="00F2016B">
        <w:rPr>
          <w:rFonts w:cstheme="minorHAnsi"/>
          <w:sz w:val="28"/>
          <w:szCs w:val="28"/>
        </w:rPr>
        <w:t xml:space="preserve"> the negative aspects of police culture </w:t>
      </w:r>
      <w:r w:rsidR="00327B45">
        <w:rPr>
          <w:rFonts w:cstheme="minorHAnsi"/>
          <w:sz w:val="28"/>
          <w:szCs w:val="28"/>
        </w:rPr>
        <w:t>whilst ensuring</w:t>
      </w:r>
      <w:r w:rsidR="00F2016B">
        <w:rPr>
          <w:rFonts w:cstheme="minorHAnsi"/>
          <w:sz w:val="28"/>
          <w:szCs w:val="28"/>
        </w:rPr>
        <w:t xml:space="preserve"> the </w:t>
      </w:r>
      <w:r w:rsidR="001855AE">
        <w:rPr>
          <w:rFonts w:cstheme="minorHAnsi"/>
          <w:sz w:val="28"/>
          <w:szCs w:val="28"/>
        </w:rPr>
        <w:t xml:space="preserve">positive </w:t>
      </w:r>
      <w:r w:rsidR="001855AE">
        <w:rPr>
          <w:rFonts w:cstheme="minorHAnsi"/>
          <w:sz w:val="28"/>
          <w:szCs w:val="28"/>
        </w:rPr>
        <w:lastRenderedPageBreak/>
        <w:t>elements that create effective policing teams</w:t>
      </w:r>
      <w:r w:rsidR="00327B45">
        <w:rPr>
          <w:rFonts w:cstheme="minorHAnsi"/>
          <w:sz w:val="28"/>
          <w:szCs w:val="28"/>
        </w:rPr>
        <w:t xml:space="preserve"> are retained</w:t>
      </w:r>
      <w:r w:rsidR="00880F3C">
        <w:rPr>
          <w:rFonts w:cstheme="minorHAnsi"/>
          <w:sz w:val="28"/>
          <w:szCs w:val="28"/>
        </w:rPr>
        <w:t xml:space="preserve">. </w:t>
      </w:r>
      <w:r w:rsidR="00844C0A">
        <w:rPr>
          <w:rFonts w:cstheme="minorHAnsi"/>
          <w:sz w:val="28"/>
          <w:szCs w:val="28"/>
        </w:rPr>
        <w:t>I will also be</w:t>
      </w:r>
      <w:r w:rsidR="00EA6EFD">
        <w:rPr>
          <w:rFonts w:cstheme="minorHAnsi"/>
          <w:sz w:val="28"/>
          <w:szCs w:val="28"/>
        </w:rPr>
        <w:t xml:space="preserve"> drawing and reflecting on my own experiences as a police leader</w:t>
      </w:r>
      <w:r w:rsidR="003F156E">
        <w:rPr>
          <w:rFonts w:cstheme="minorHAnsi"/>
          <w:sz w:val="28"/>
          <w:szCs w:val="28"/>
        </w:rPr>
        <w:t xml:space="preserve">. </w:t>
      </w:r>
    </w:p>
    <w:p w14:paraId="515B81EC" w14:textId="25C4B4E8" w:rsidR="00EA6EFD" w:rsidRPr="00EB128B" w:rsidRDefault="00EA6EFD" w:rsidP="0082624D">
      <w:pPr>
        <w:pStyle w:val="ListParagraph"/>
        <w:numPr>
          <w:ilvl w:val="0"/>
          <w:numId w:val="3"/>
        </w:numPr>
        <w:spacing w:before="40" w:line="480" w:lineRule="auto"/>
        <w:rPr>
          <w:rFonts w:cstheme="minorHAnsi"/>
          <w:b/>
          <w:bCs/>
          <w:sz w:val="36"/>
          <w:szCs w:val="36"/>
          <w:u w:val="single"/>
        </w:rPr>
      </w:pPr>
      <w:r w:rsidRPr="00EB128B">
        <w:rPr>
          <w:rFonts w:cstheme="minorHAnsi"/>
          <w:b/>
          <w:bCs/>
          <w:sz w:val="36"/>
          <w:szCs w:val="36"/>
          <w:u w:val="single"/>
        </w:rPr>
        <w:t>What is Police Culture?</w:t>
      </w:r>
    </w:p>
    <w:p w14:paraId="6874810D" w14:textId="4A842FB9" w:rsidR="00F30E44" w:rsidRDefault="00947A58" w:rsidP="0082624D">
      <w:pPr>
        <w:spacing w:before="40" w:line="480" w:lineRule="auto"/>
        <w:rPr>
          <w:rFonts w:cstheme="minorHAnsi"/>
          <w:sz w:val="28"/>
          <w:szCs w:val="28"/>
        </w:rPr>
      </w:pPr>
      <w:r>
        <w:rPr>
          <w:rFonts w:cstheme="minorHAnsi"/>
          <w:sz w:val="28"/>
          <w:szCs w:val="28"/>
        </w:rPr>
        <w:t>Reiner</w:t>
      </w:r>
      <w:sdt>
        <w:sdtPr>
          <w:rPr>
            <w:rFonts w:cstheme="minorHAnsi"/>
            <w:sz w:val="28"/>
            <w:szCs w:val="28"/>
          </w:rPr>
          <w:id w:val="1437406263"/>
          <w:citation/>
        </w:sdtPr>
        <w:sdtEndPr/>
        <w:sdtContent>
          <w:r w:rsidR="00345EE7">
            <w:rPr>
              <w:rFonts w:cstheme="minorHAnsi"/>
              <w:sz w:val="28"/>
              <w:szCs w:val="28"/>
            </w:rPr>
            <w:fldChar w:fldCharType="begin"/>
          </w:r>
          <w:r w:rsidR="00345EE7">
            <w:rPr>
              <w:rFonts w:cstheme="minorHAnsi"/>
              <w:sz w:val="28"/>
              <w:szCs w:val="28"/>
            </w:rPr>
            <w:instrText xml:space="preserve">CITATION Rob85 \n  \t  \l 2057 </w:instrText>
          </w:r>
          <w:r w:rsidR="00345EE7">
            <w:rPr>
              <w:rFonts w:cstheme="minorHAnsi"/>
              <w:sz w:val="28"/>
              <w:szCs w:val="28"/>
            </w:rPr>
            <w:fldChar w:fldCharType="separate"/>
          </w:r>
          <w:r w:rsidR="00345EE7">
            <w:rPr>
              <w:rFonts w:cstheme="minorHAnsi"/>
              <w:noProof/>
              <w:sz w:val="28"/>
              <w:szCs w:val="28"/>
            </w:rPr>
            <w:t xml:space="preserve"> </w:t>
          </w:r>
          <w:r w:rsidR="00345EE7" w:rsidRPr="00345EE7">
            <w:rPr>
              <w:rFonts w:cstheme="minorHAnsi"/>
              <w:noProof/>
              <w:sz w:val="28"/>
              <w:szCs w:val="28"/>
            </w:rPr>
            <w:t>(1985)</w:t>
          </w:r>
          <w:r w:rsidR="00345EE7">
            <w:rPr>
              <w:rFonts w:cstheme="minorHAnsi"/>
              <w:sz w:val="28"/>
              <w:szCs w:val="28"/>
            </w:rPr>
            <w:fldChar w:fldCharType="end"/>
          </w:r>
        </w:sdtContent>
      </w:sdt>
      <w:r>
        <w:rPr>
          <w:rFonts w:cstheme="minorHAnsi"/>
          <w:sz w:val="28"/>
          <w:szCs w:val="28"/>
        </w:rPr>
        <w:t xml:space="preserve"> </w:t>
      </w:r>
      <w:r w:rsidR="00F30E44">
        <w:rPr>
          <w:rFonts w:cstheme="minorHAnsi"/>
          <w:sz w:val="28"/>
          <w:szCs w:val="28"/>
        </w:rPr>
        <w:t>described the</w:t>
      </w:r>
      <w:r w:rsidR="00345EE7">
        <w:rPr>
          <w:rFonts w:cstheme="minorHAnsi"/>
          <w:sz w:val="28"/>
          <w:szCs w:val="28"/>
        </w:rPr>
        <w:t xml:space="preserve"> main</w:t>
      </w:r>
      <w:r w:rsidR="00DC4559" w:rsidRPr="00DC4559">
        <w:rPr>
          <w:rFonts w:cstheme="minorHAnsi"/>
          <w:sz w:val="28"/>
          <w:szCs w:val="28"/>
        </w:rPr>
        <w:t xml:space="preserve"> characteristics of police culture</w:t>
      </w:r>
      <w:r w:rsidR="00DC4559">
        <w:rPr>
          <w:rFonts w:cstheme="minorHAnsi"/>
          <w:sz w:val="28"/>
          <w:szCs w:val="28"/>
        </w:rPr>
        <w:t xml:space="preserve"> </w:t>
      </w:r>
      <w:r w:rsidR="00DC4559" w:rsidRPr="00DC4559">
        <w:rPr>
          <w:rFonts w:cstheme="minorHAnsi"/>
          <w:sz w:val="28"/>
          <w:szCs w:val="28"/>
        </w:rPr>
        <w:t xml:space="preserve">as </w:t>
      </w:r>
      <w:r w:rsidR="00392747">
        <w:rPr>
          <w:rFonts w:cstheme="minorHAnsi"/>
          <w:sz w:val="28"/>
          <w:szCs w:val="28"/>
        </w:rPr>
        <w:t xml:space="preserve">a </w:t>
      </w:r>
      <w:r w:rsidR="006B3863">
        <w:rPr>
          <w:rFonts w:cstheme="minorHAnsi"/>
          <w:sz w:val="28"/>
          <w:szCs w:val="28"/>
        </w:rPr>
        <w:t>desire for action</w:t>
      </w:r>
      <w:r w:rsidR="00DC4559" w:rsidRPr="00DC4559">
        <w:rPr>
          <w:rFonts w:cstheme="minorHAnsi"/>
          <w:sz w:val="28"/>
          <w:szCs w:val="28"/>
        </w:rPr>
        <w:t xml:space="preserve">, </w:t>
      </w:r>
      <w:r w:rsidR="00345EE7">
        <w:rPr>
          <w:rFonts w:cstheme="minorHAnsi"/>
          <w:sz w:val="28"/>
          <w:szCs w:val="28"/>
        </w:rPr>
        <w:t xml:space="preserve">being </w:t>
      </w:r>
      <w:r w:rsidR="00DC4559" w:rsidRPr="00DC4559">
        <w:rPr>
          <w:rFonts w:cstheme="minorHAnsi"/>
          <w:sz w:val="28"/>
          <w:szCs w:val="28"/>
        </w:rPr>
        <w:t>mission-oriented, isolated, masculine, pessimistic and suspicious</w:t>
      </w:r>
      <w:r w:rsidR="00566160">
        <w:rPr>
          <w:rFonts w:cstheme="minorHAnsi"/>
          <w:sz w:val="28"/>
          <w:szCs w:val="28"/>
        </w:rPr>
        <w:t xml:space="preserve"> and </w:t>
      </w:r>
      <w:r w:rsidR="00345EE7">
        <w:rPr>
          <w:rFonts w:cstheme="minorHAnsi"/>
          <w:sz w:val="28"/>
          <w:szCs w:val="28"/>
        </w:rPr>
        <w:t xml:space="preserve">having </w:t>
      </w:r>
      <w:r w:rsidR="00566160">
        <w:rPr>
          <w:rFonts w:cstheme="minorHAnsi"/>
          <w:sz w:val="28"/>
          <w:szCs w:val="28"/>
        </w:rPr>
        <w:t>racial</w:t>
      </w:r>
      <w:r w:rsidR="00654EC9">
        <w:rPr>
          <w:rFonts w:cstheme="minorHAnsi"/>
          <w:sz w:val="28"/>
          <w:szCs w:val="28"/>
        </w:rPr>
        <w:t xml:space="preserve"> </w:t>
      </w:r>
      <w:r w:rsidR="00566160">
        <w:rPr>
          <w:rFonts w:cstheme="minorHAnsi"/>
          <w:sz w:val="28"/>
          <w:szCs w:val="28"/>
        </w:rPr>
        <w:t>pre</w:t>
      </w:r>
      <w:r w:rsidR="00BD5711">
        <w:rPr>
          <w:rFonts w:cstheme="minorHAnsi"/>
          <w:sz w:val="28"/>
          <w:szCs w:val="28"/>
        </w:rPr>
        <w:t>judice</w:t>
      </w:r>
      <w:r w:rsidR="00A72870">
        <w:rPr>
          <w:rFonts w:cstheme="minorHAnsi"/>
          <w:sz w:val="28"/>
          <w:szCs w:val="28"/>
        </w:rPr>
        <w:t>.</w:t>
      </w:r>
      <w:r w:rsidR="00E95B11">
        <w:rPr>
          <w:rFonts w:cstheme="minorHAnsi"/>
          <w:sz w:val="28"/>
          <w:szCs w:val="28"/>
        </w:rPr>
        <w:t xml:space="preserve"> He describes an ‘us and them’ division with the social world, </w:t>
      </w:r>
      <w:r w:rsidR="000656E4">
        <w:rPr>
          <w:rFonts w:cstheme="minorHAnsi"/>
          <w:sz w:val="28"/>
          <w:szCs w:val="28"/>
        </w:rPr>
        <w:t xml:space="preserve">in group isolation with </w:t>
      </w:r>
      <w:r w:rsidR="00216252">
        <w:rPr>
          <w:rFonts w:cstheme="minorHAnsi"/>
          <w:sz w:val="28"/>
          <w:szCs w:val="28"/>
        </w:rPr>
        <w:t>r</w:t>
      </w:r>
      <w:r w:rsidR="00216252" w:rsidRPr="00216252">
        <w:rPr>
          <w:rFonts w:cstheme="minorHAnsi"/>
          <w:sz w:val="28"/>
          <w:szCs w:val="28"/>
        </w:rPr>
        <w:t>acist components and authoritarian conservatism</w:t>
      </w:r>
      <w:r w:rsidR="00936164">
        <w:rPr>
          <w:rFonts w:cstheme="minorHAnsi"/>
          <w:sz w:val="28"/>
          <w:szCs w:val="28"/>
        </w:rPr>
        <w:t>.</w:t>
      </w:r>
      <w:r w:rsidR="00FC4509">
        <w:rPr>
          <w:rFonts w:cstheme="minorHAnsi"/>
          <w:sz w:val="28"/>
          <w:szCs w:val="28"/>
        </w:rPr>
        <w:t xml:space="preserve"> </w:t>
      </w:r>
      <w:r w:rsidR="00A95475" w:rsidRPr="00A95475">
        <w:rPr>
          <w:rFonts w:cstheme="minorHAnsi"/>
          <w:sz w:val="28"/>
          <w:szCs w:val="28"/>
        </w:rPr>
        <w:t>Silvestri</w:t>
      </w:r>
      <w:sdt>
        <w:sdtPr>
          <w:rPr>
            <w:rFonts w:cstheme="minorHAnsi"/>
            <w:sz w:val="28"/>
            <w:szCs w:val="28"/>
          </w:rPr>
          <w:id w:val="1559284445"/>
          <w:citation/>
        </w:sdtPr>
        <w:sdtEndPr/>
        <w:sdtContent>
          <w:r w:rsidR="00895A5A">
            <w:rPr>
              <w:rFonts w:cstheme="minorHAnsi"/>
              <w:sz w:val="28"/>
              <w:szCs w:val="28"/>
            </w:rPr>
            <w:fldChar w:fldCharType="begin"/>
          </w:r>
          <w:r w:rsidR="00895A5A">
            <w:rPr>
              <w:rFonts w:cstheme="minorHAnsi"/>
              <w:sz w:val="28"/>
              <w:szCs w:val="28"/>
            </w:rPr>
            <w:instrText xml:space="preserve">CITATION Sil17 \n  \t  \l 2057 </w:instrText>
          </w:r>
          <w:r w:rsidR="00895A5A">
            <w:rPr>
              <w:rFonts w:cstheme="minorHAnsi"/>
              <w:sz w:val="28"/>
              <w:szCs w:val="28"/>
            </w:rPr>
            <w:fldChar w:fldCharType="separate"/>
          </w:r>
          <w:r w:rsidR="00895A5A">
            <w:rPr>
              <w:rFonts w:cstheme="minorHAnsi"/>
              <w:noProof/>
              <w:sz w:val="28"/>
              <w:szCs w:val="28"/>
            </w:rPr>
            <w:t xml:space="preserve"> </w:t>
          </w:r>
          <w:r w:rsidR="00895A5A" w:rsidRPr="00895A5A">
            <w:rPr>
              <w:rFonts w:cstheme="minorHAnsi"/>
              <w:noProof/>
              <w:sz w:val="28"/>
              <w:szCs w:val="28"/>
            </w:rPr>
            <w:t>(2017)</w:t>
          </w:r>
          <w:r w:rsidR="00895A5A">
            <w:rPr>
              <w:rFonts w:cstheme="minorHAnsi"/>
              <w:sz w:val="28"/>
              <w:szCs w:val="28"/>
            </w:rPr>
            <w:fldChar w:fldCharType="end"/>
          </w:r>
        </w:sdtContent>
      </w:sdt>
      <w:r w:rsidR="00BE3BC5">
        <w:rPr>
          <w:rFonts w:cstheme="minorHAnsi"/>
          <w:sz w:val="28"/>
          <w:szCs w:val="28"/>
        </w:rPr>
        <w:t xml:space="preserve"> refers to the ‘macho’ nature of policing and its cultural manifestations</w:t>
      </w:r>
      <w:r w:rsidR="00B7010D">
        <w:rPr>
          <w:rFonts w:cstheme="minorHAnsi"/>
          <w:sz w:val="28"/>
          <w:szCs w:val="28"/>
        </w:rPr>
        <w:t xml:space="preserve"> based on the ideas of </w:t>
      </w:r>
      <w:r w:rsidR="00205B21" w:rsidRPr="00205B21">
        <w:rPr>
          <w:rFonts w:cstheme="minorHAnsi"/>
          <w:sz w:val="28"/>
          <w:szCs w:val="28"/>
        </w:rPr>
        <w:t xml:space="preserve">danger, excitement and </w:t>
      </w:r>
      <w:r w:rsidR="002017EF">
        <w:rPr>
          <w:rFonts w:cstheme="minorHAnsi"/>
          <w:sz w:val="28"/>
          <w:szCs w:val="28"/>
        </w:rPr>
        <w:t>having a ‘cult of masculinity’</w:t>
      </w:r>
      <w:r w:rsidR="001B5CFA">
        <w:rPr>
          <w:rFonts w:cstheme="minorHAnsi"/>
          <w:sz w:val="28"/>
          <w:szCs w:val="28"/>
        </w:rPr>
        <w:t xml:space="preserve"> with emphasis on physicality</w:t>
      </w:r>
      <w:r w:rsidR="009F7863">
        <w:rPr>
          <w:rFonts w:cstheme="minorHAnsi"/>
          <w:sz w:val="28"/>
          <w:szCs w:val="28"/>
        </w:rPr>
        <w:t>.</w:t>
      </w:r>
      <w:r w:rsidR="00DC2CDF">
        <w:rPr>
          <w:rFonts w:cstheme="minorHAnsi"/>
          <w:sz w:val="28"/>
          <w:szCs w:val="28"/>
        </w:rPr>
        <w:t xml:space="preserve"> Skol</w:t>
      </w:r>
      <w:r w:rsidR="008B294F">
        <w:rPr>
          <w:rFonts w:cstheme="minorHAnsi"/>
          <w:sz w:val="28"/>
          <w:szCs w:val="28"/>
        </w:rPr>
        <w:t>nick</w:t>
      </w:r>
      <w:sdt>
        <w:sdtPr>
          <w:rPr>
            <w:rFonts w:cstheme="minorHAnsi"/>
            <w:sz w:val="28"/>
            <w:szCs w:val="28"/>
          </w:rPr>
          <w:id w:val="-1690362428"/>
          <w:citation/>
        </w:sdtPr>
        <w:sdtEndPr/>
        <w:sdtContent>
          <w:r w:rsidR="003D6D78">
            <w:rPr>
              <w:rFonts w:cstheme="minorHAnsi"/>
              <w:sz w:val="28"/>
              <w:szCs w:val="28"/>
            </w:rPr>
            <w:fldChar w:fldCharType="begin"/>
          </w:r>
          <w:r w:rsidR="008A31EC">
            <w:rPr>
              <w:rFonts w:cstheme="minorHAnsi"/>
              <w:sz w:val="28"/>
              <w:szCs w:val="28"/>
            </w:rPr>
            <w:instrText xml:space="preserve">CITATION Sko08 \p 36 \n  \t  \l 2057 </w:instrText>
          </w:r>
          <w:r w:rsidR="003D6D78">
            <w:rPr>
              <w:rFonts w:cstheme="minorHAnsi"/>
              <w:sz w:val="28"/>
              <w:szCs w:val="28"/>
            </w:rPr>
            <w:fldChar w:fldCharType="separate"/>
          </w:r>
          <w:r w:rsidR="008A31EC">
            <w:rPr>
              <w:rFonts w:cstheme="minorHAnsi"/>
              <w:noProof/>
              <w:sz w:val="28"/>
              <w:szCs w:val="28"/>
            </w:rPr>
            <w:t xml:space="preserve"> </w:t>
          </w:r>
          <w:r w:rsidR="008A31EC" w:rsidRPr="008A31EC">
            <w:rPr>
              <w:rFonts w:cstheme="minorHAnsi"/>
              <w:noProof/>
              <w:sz w:val="28"/>
              <w:szCs w:val="28"/>
            </w:rPr>
            <w:t>(2008, p. 36)</w:t>
          </w:r>
          <w:r w:rsidR="003D6D78">
            <w:rPr>
              <w:rFonts w:cstheme="minorHAnsi"/>
              <w:sz w:val="28"/>
              <w:szCs w:val="28"/>
            </w:rPr>
            <w:fldChar w:fldCharType="end"/>
          </w:r>
        </w:sdtContent>
      </w:sdt>
      <w:r w:rsidR="008B294F">
        <w:rPr>
          <w:rFonts w:cstheme="minorHAnsi"/>
          <w:sz w:val="28"/>
          <w:szCs w:val="28"/>
        </w:rPr>
        <w:t xml:space="preserve"> states that</w:t>
      </w:r>
      <w:r w:rsidR="00AE710C">
        <w:rPr>
          <w:rFonts w:cstheme="minorHAnsi"/>
          <w:sz w:val="28"/>
          <w:szCs w:val="28"/>
        </w:rPr>
        <w:t xml:space="preserve"> </w:t>
      </w:r>
      <w:r w:rsidR="00AE710C" w:rsidRPr="00AE710C">
        <w:rPr>
          <w:rFonts w:cstheme="minorHAnsi"/>
          <w:sz w:val="28"/>
          <w:szCs w:val="28"/>
        </w:rPr>
        <w:t>‘identity, danger, authority, the pressure to produce, suspicion</w:t>
      </w:r>
      <w:r w:rsidR="00044C97">
        <w:rPr>
          <w:rFonts w:cstheme="minorHAnsi"/>
          <w:sz w:val="28"/>
          <w:szCs w:val="28"/>
        </w:rPr>
        <w:t xml:space="preserve"> and</w:t>
      </w:r>
      <w:r w:rsidR="00AE710C" w:rsidRPr="00AE710C">
        <w:rPr>
          <w:rFonts w:cstheme="minorHAnsi"/>
          <w:sz w:val="28"/>
          <w:szCs w:val="28"/>
        </w:rPr>
        <w:t xml:space="preserve"> the capacity to use force</w:t>
      </w:r>
      <w:r w:rsidR="00C86211">
        <w:rPr>
          <w:rFonts w:cstheme="minorHAnsi"/>
          <w:sz w:val="28"/>
          <w:szCs w:val="28"/>
        </w:rPr>
        <w:t xml:space="preserve"> </w:t>
      </w:r>
      <w:r w:rsidR="00AE710C" w:rsidRPr="00AE710C">
        <w:rPr>
          <w:rFonts w:cstheme="minorHAnsi"/>
          <w:sz w:val="28"/>
          <w:szCs w:val="28"/>
        </w:rPr>
        <w:t>are enduring aspects of the police occupation</w:t>
      </w:r>
      <w:r w:rsidR="00AE710C">
        <w:rPr>
          <w:rFonts w:cstheme="minorHAnsi"/>
          <w:sz w:val="28"/>
          <w:szCs w:val="28"/>
        </w:rPr>
        <w:t xml:space="preserve"> and </w:t>
      </w:r>
      <w:r w:rsidR="00FE4089">
        <w:rPr>
          <w:rFonts w:cstheme="minorHAnsi"/>
          <w:sz w:val="28"/>
          <w:szCs w:val="28"/>
        </w:rPr>
        <w:t>underpin police cultural norms</w:t>
      </w:r>
      <w:r w:rsidR="00C86211">
        <w:rPr>
          <w:rFonts w:cstheme="minorHAnsi"/>
          <w:sz w:val="28"/>
          <w:szCs w:val="28"/>
        </w:rPr>
        <w:t>’</w:t>
      </w:r>
      <w:r w:rsidR="00FE4089">
        <w:rPr>
          <w:rFonts w:cstheme="minorHAnsi"/>
          <w:sz w:val="28"/>
          <w:szCs w:val="28"/>
        </w:rPr>
        <w:t>.</w:t>
      </w:r>
      <w:r w:rsidR="001E2FAB" w:rsidRPr="00725B51">
        <w:rPr>
          <w:rFonts w:cstheme="minorHAnsi"/>
          <w:sz w:val="28"/>
          <w:szCs w:val="28"/>
        </w:rPr>
        <w:t xml:space="preserve"> </w:t>
      </w:r>
      <w:r w:rsidR="00C2208C" w:rsidRPr="00725B51">
        <w:rPr>
          <w:rFonts w:cstheme="minorHAnsi"/>
          <w:sz w:val="28"/>
          <w:szCs w:val="28"/>
        </w:rPr>
        <w:t>A Policy Studies Institute report in 1985</w:t>
      </w:r>
      <w:sdt>
        <w:sdtPr>
          <w:rPr>
            <w:rFonts w:cstheme="minorHAnsi"/>
            <w:sz w:val="28"/>
            <w:szCs w:val="28"/>
          </w:rPr>
          <w:id w:val="247161278"/>
          <w:citation/>
        </w:sdtPr>
        <w:sdtEndPr/>
        <w:sdtContent>
          <w:r w:rsidR="005F7319">
            <w:rPr>
              <w:rFonts w:cstheme="minorHAnsi"/>
              <w:sz w:val="28"/>
              <w:szCs w:val="28"/>
            </w:rPr>
            <w:fldChar w:fldCharType="begin"/>
          </w:r>
          <w:r w:rsidR="00352383">
            <w:rPr>
              <w:rFonts w:cstheme="minorHAnsi"/>
              <w:sz w:val="28"/>
              <w:szCs w:val="28"/>
            </w:rPr>
            <w:instrText xml:space="preserve">CITATION DSm85 \n  \t  \l 2057 </w:instrText>
          </w:r>
          <w:r w:rsidR="005F7319">
            <w:rPr>
              <w:rFonts w:cstheme="minorHAnsi"/>
              <w:sz w:val="28"/>
              <w:szCs w:val="28"/>
            </w:rPr>
            <w:fldChar w:fldCharType="separate"/>
          </w:r>
          <w:r w:rsidR="00352383">
            <w:rPr>
              <w:rFonts w:cstheme="minorHAnsi"/>
              <w:noProof/>
              <w:sz w:val="28"/>
              <w:szCs w:val="28"/>
            </w:rPr>
            <w:t xml:space="preserve"> </w:t>
          </w:r>
          <w:r w:rsidR="00352383" w:rsidRPr="00352383">
            <w:rPr>
              <w:rFonts w:cstheme="minorHAnsi"/>
              <w:noProof/>
              <w:sz w:val="28"/>
              <w:szCs w:val="28"/>
            </w:rPr>
            <w:t>(1985)</w:t>
          </w:r>
          <w:r w:rsidR="005F7319">
            <w:rPr>
              <w:rFonts w:cstheme="minorHAnsi"/>
              <w:sz w:val="28"/>
              <w:szCs w:val="28"/>
            </w:rPr>
            <w:fldChar w:fldCharType="end"/>
          </w:r>
        </w:sdtContent>
      </w:sdt>
      <w:r w:rsidR="00A410F5" w:rsidRPr="00725B51">
        <w:rPr>
          <w:rFonts w:cstheme="minorHAnsi"/>
          <w:sz w:val="28"/>
          <w:szCs w:val="28"/>
        </w:rPr>
        <w:t xml:space="preserve"> highlighted</w:t>
      </w:r>
      <w:r w:rsidR="000B3858" w:rsidRPr="00725B51">
        <w:t xml:space="preserve"> </w:t>
      </w:r>
      <w:r w:rsidR="000B3858" w:rsidRPr="00725B51">
        <w:rPr>
          <w:rFonts w:cstheme="minorHAnsi"/>
          <w:sz w:val="28"/>
          <w:szCs w:val="28"/>
        </w:rPr>
        <w:t>high levels of racial prejudice</w:t>
      </w:r>
      <w:r w:rsidR="0066741C" w:rsidRPr="00725B51">
        <w:rPr>
          <w:rFonts w:cstheme="minorHAnsi"/>
          <w:sz w:val="28"/>
          <w:szCs w:val="28"/>
        </w:rPr>
        <w:t xml:space="preserve">, misogyny and homophobia </w:t>
      </w:r>
      <w:r w:rsidR="00071473" w:rsidRPr="00725B51">
        <w:rPr>
          <w:rFonts w:cstheme="minorHAnsi"/>
          <w:sz w:val="28"/>
          <w:szCs w:val="28"/>
        </w:rPr>
        <w:t>in the Met Police</w:t>
      </w:r>
      <w:r w:rsidR="001670AD" w:rsidRPr="00725B51">
        <w:rPr>
          <w:rFonts w:cstheme="minorHAnsi"/>
          <w:sz w:val="28"/>
          <w:szCs w:val="28"/>
        </w:rPr>
        <w:t xml:space="preserve">, also noting a ‘cult of masculinity’ </w:t>
      </w:r>
      <w:r w:rsidR="00B5757A" w:rsidRPr="00725B51">
        <w:rPr>
          <w:rFonts w:cstheme="minorHAnsi"/>
          <w:sz w:val="28"/>
          <w:szCs w:val="28"/>
        </w:rPr>
        <w:t xml:space="preserve">within its culture. </w:t>
      </w:r>
      <w:r w:rsidR="0049511B">
        <w:rPr>
          <w:rFonts w:cstheme="minorHAnsi"/>
          <w:sz w:val="28"/>
          <w:szCs w:val="28"/>
        </w:rPr>
        <w:t>The report</w:t>
      </w:r>
      <w:r w:rsidR="000B3858" w:rsidRPr="00725B51">
        <w:rPr>
          <w:rFonts w:cstheme="minorHAnsi"/>
          <w:sz w:val="28"/>
          <w:szCs w:val="28"/>
        </w:rPr>
        <w:t xml:space="preserve"> noted that th</w:t>
      </w:r>
      <w:r w:rsidR="00071473" w:rsidRPr="00725B51">
        <w:rPr>
          <w:rFonts w:cstheme="minorHAnsi"/>
          <w:sz w:val="28"/>
          <w:szCs w:val="28"/>
        </w:rPr>
        <w:t>ese issues</w:t>
      </w:r>
      <w:r w:rsidR="000B3858" w:rsidRPr="00725B51">
        <w:rPr>
          <w:rFonts w:cstheme="minorHAnsi"/>
          <w:sz w:val="28"/>
          <w:szCs w:val="28"/>
        </w:rPr>
        <w:t xml:space="preserve"> would be difficult to </w:t>
      </w:r>
      <w:r w:rsidR="008256B1" w:rsidRPr="00725B51">
        <w:rPr>
          <w:rFonts w:cstheme="minorHAnsi"/>
          <w:sz w:val="28"/>
          <w:szCs w:val="28"/>
        </w:rPr>
        <w:t>address</w:t>
      </w:r>
      <w:r w:rsidR="000B3858" w:rsidRPr="00725B51">
        <w:rPr>
          <w:rFonts w:cstheme="minorHAnsi"/>
          <w:sz w:val="28"/>
          <w:szCs w:val="28"/>
        </w:rPr>
        <w:t xml:space="preserve"> as most officers did not </w:t>
      </w:r>
      <w:r w:rsidR="008256B1" w:rsidRPr="00725B51">
        <w:rPr>
          <w:rFonts w:cstheme="minorHAnsi"/>
          <w:sz w:val="28"/>
          <w:szCs w:val="28"/>
        </w:rPr>
        <w:t>acknowledge th</w:t>
      </w:r>
      <w:r w:rsidR="00071473" w:rsidRPr="00725B51">
        <w:rPr>
          <w:rFonts w:cstheme="minorHAnsi"/>
          <w:sz w:val="28"/>
          <w:szCs w:val="28"/>
        </w:rPr>
        <w:t xml:space="preserve">ese </w:t>
      </w:r>
      <w:r w:rsidR="008256B1" w:rsidRPr="00725B51">
        <w:rPr>
          <w:rFonts w:cstheme="minorHAnsi"/>
          <w:sz w:val="28"/>
          <w:szCs w:val="28"/>
        </w:rPr>
        <w:t>prejudice</w:t>
      </w:r>
      <w:r w:rsidR="00071473" w:rsidRPr="00725B51">
        <w:rPr>
          <w:rFonts w:cstheme="minorHAnsi"/>
          <w:sz w:val="28"/>
          <w:szCs w:val="28"/>
        </w:rPr>
        <w:t>s</w:t>
      </w:r>
      <w:r w:rsidR="003C1FF0">
        <w:rPr>
          <w:rFonts w:cstheme="minorHAnsi"/>
          <w:sz w:val="28"/>
          <w:szCs w:val="28"/>
        </w:rPr>
        <w:t>.</w:t>
      </w:r>
      <w:r w:rsidR="00C2208C">
        <w:rPr>
          <w:rFonts w:cstheme="minorHAnsi"/>
          <w:sz w:val="28"/>
          <w:szCs w:val="28"/>
        </w:rPr>
        <w:t xml:space="preserve"> </w:t>
      </w:r>
      <w:r w:rsidR="00A237E5">
        <w:rPr>
          <w:rFonts w:cstheme="minorHAnsi"/>
          <w:sz w:val="28"/>
          <w:szCs w:val="28"/>
        </w:rPr>
        <w:t xml:space="preserve">These </w:t>
      </w:r>
      <w:r w:rsidR="00A93917">
        <w:rPr>
          <w:rFonts w:cstheme="minorHAnsi"/>
          <w:sz w:val="28"/>
          <w:szCs w:val="28"/>
        </w:rPr>
        <w:t xml:space="preserve">definitions appear to have negative overtones consistent with </w:t>
      </w:r>
      <w:bookmarkStart w:id="0" w:name="_Hlk195167954"/>
      <w:r w:rsidR="00A93917">
        <w:rPr>
          <w:rFonts w:cstheme="minorHAnsi"/>
          <w:sz w:val="28"/>
          <w:szCs w:val="28"/>
        </w:rPr>
        <w:t xml:space="preserve">the </w:t>
      </w:r>
      <w:r w:rsidR="00BE1DFD">
        <w:rPr>
          <w:rFonts w:cstheme="minorHAnsi"/>
          <w:sz w:val="28"/>
          <w:szCs w:val="28"/>
        </w:rPr>
        <w:t>issues highlighted by the Angi</w:t>
      </w:r>
      <w:r w:rsidR="009F4EE5">
        <w:rPr>
          <w:rFonts w:cstheme="minorHAnsi"/>
          <w:sz w:val="28"/>
          <w:szCs w:val="28"/>
        </w:rPr>
        <w:t>olini and Casey reviews</w:t>
      </w:r>
      <w:bookmarkEnd w:id="0"/>
      <w:sdt>
        <w:sdtPr>
          <w:rPr>
            <w:rFonts w:cstheme="minorHAnsi"/>
            <w:sz w:val="28"/>
            <w:szCs w:val="28"/>
          </w:rPr>
          <w:id w:val="1756630844"/>
          <w:citation/>
        </w:sdtPr>
        <w:sdtEndPr/>
        <w:sdtContent>
          <w:r w:rsidR="0049511B">
            <w:rPr>
              <w:rFonts w:cstheme="minorHAnsi"/>
              <w:sz w:val="28"/>
              <w:szCs w:val="28"/>
            </w:rPr>
            <w:fldChar w:fldCharType="begin"/>
          </w:r>
          <w:r w:rsidR="0049511B">
            <w:rPr>
              <w:rFonts w:cstheme="minorHAnsi"/>
              <w:sz w:val="28"/>
              <w:szCs w:val="28"/>
            </w:rPr>
            <w:instrText xml:space="preserve">CITATION Eli24 \n  \t  \m Bar23 \n  \t  \l 2057 </w:instrText>
          </w:r>
          <w:r w:rsidR="0049511B">
            <w:rPr>
              <w:rFonts w:cstheme="minorHAnsi"/>
              <w:sz w:val="28"/>
              <w:szCs w:val="28"/>
            </w:rPr>
            <w:fldChar w:fldCharType="separate"/>
          </w:r>
          <w:r w:rsidR="0049511B">
            <w:rPr>
              <w:rFonts w:cstheme="minorHAnsi"/>
              <w:noProof/>
              <w:sz w:val="28"/>
              <w:szCs w:val="28"/>
            </w:rPr>
            <w:t xml:space="preserve"> </w:t>
          </w:r>
          <w:r w:rsidR="0049511B" w:rsidRPr="0049511B">
            <w:rPr>
              <w:rFonts w:cstheme="minorHAnsi"/>
              <w:noProof/>
              <w:sz w:val="28"/>
              <w:szCs w:val="28"/>
            </w:rPr>
            <w:t>(2024; 2023)</w:t>
          </w:r>
          <w:r w:rsidR="0049511B">
            <w:rPr>
              <w:rFonts w:cstheme="minorHAnsi"/>
              <w:sz w:val="28"/>
              <w:szCs w:val="28"/>
            </w:rPr>
            <w:fldChar w:fldCharType="end"/>
          </w:r>
        </w:sdtContent>
      </w:sdt>
      <w:r w:rsidR="00101F67">
        <w:rPr>
          <w:rFonts w:cstheme="minorHAnsi"/>
          <w:sz w:val="28"/>
          <w:szCs w:val="28"/>
        </w:rPr>
        <w:t>, in that pol</w:t>
      </w:r>
      <w:r w:rsidR="00EC3712">
        <w:rPr>
          <w:rFonts w:cstheme="minorHAnsi"/>
          <w:sz w:val="28"/>
          <w:szCs w:val="28"/>
        </w:rPr>
        <w:t xml:space="preserve">icing as an organisation is </w:t>
      </w:r>
      <w:r w:rsidR="00EC3712">
        <w:rPr>
          <w:rFonts w:cstheme="minorHAnsi"/>
          <w:sz w:val="28"/>
          <w:szCs w:val="28"/>
        </w:rPr>
        <w:lastRenderedPageBreak/>
        <w:t>misogynistic, racist</w:t>
      </w:r>
      <w:r w:rsidR="00013C4D">
        <w:rPr>
          <w:rFonts w:cstheme="minorHAnsi"/>
          <w:sz w:val="28"/>
          <w:szCs w:val="28"/>
        </w:rPr>
        <w:t xml:space="preserve">, </w:t>
      </w:r>
      <w:r w:rsidR="00EC3712">
        <w:rPr>
          <w:rFonts w:cstheme="minorHAnsi"/>
          <w:sz w:val="28"/>
          <w:szCs w:val="28"/>
        </w:rPr>
        <w:t>homophobic</w:t>
      </w:r>
      <w:r w:rsidR="000007BC">
        <w:rPr>
          <w:rFonts w:cstheme="minorHAnsi"/>
          <w:sz w:val="28"/>
          <w:szCs w:val="28"/>
        </w:rPr>
        <w:t xml:space="preserve"> and resistant to change</w:t>
      </w:r>
      <w:r w:rsidR="00E46EAB">
        <w:rPr>
          <w:rFonts w:cstheme="minorHAnsi"/>
          <w:sz w:val="28"/>
          <w:szCs w:val="28"/>
        </w:rPr>
        <w:t xml:space="preserve">, with its internal culture dominated </w:t>
      </w:r>
      <w:r w:rsidR="0094768E">
        <w:rPr>
          <w:rFonts w:cstheme="minorHAnsi"/>
          <w:sz w:val="28"/>
          <w:szCs w:val="28"/>
        </w:rPr>
        <w:t xml:space="preserve">by ‘macho’ male influence. </w:t>
      </w:r>
    </w:p>
    <w:p w14:paraId="45D490A5" w14:textId="6D8FD620" w:rsidR="00906F9E" w:rsidRDefault="00A07777" w:rsidP="0082624D">
      <w:pPr>
        <w:spacing w:before="40" w:line="480" w:lineRule="auto"/>
        <w:rPr>
          <w:rFonts w:cstheme="minorHAnsi"/>
          <w:sz w:val="28"/>
          <w:szCs w:val="28"/>
        </w:rPr>
      </w:pPr>
      <w:r>
        <w:rPr>
          <w:rFonts w:cstheme="minorHAnsi"/>
          <w:sz w:val="28"/>
          <w:szCs w:val="28"/>
        </w:rPr>
        <w:t>Not all academics</w:t>
      </w:r>
      <w:r w:rsidR="000007BC">
        <w:rPr>
          <w:rFonts w:cstheme="minorHAnsi"/>
          <w:sz w:val="28"/>
          <w:szCs w:val="28"/>
        </w:rPr>
        <w:t xml:space="preserve"> agree with this view. </w:t>
      </w:r>
      <w:r w:rsidR="00534336">
        <w:rPr>
          <w:rFonts w:cstheme="minorHAnsi"/>
          <w:sz w:val="28"/>
          <w:szCs w:val="28"/>
        </w:rPr>
        <w:t>Chan</w:t>
      </w:r>
      <w:sdt>
        <w:sdtPr>
          <w:rPr>
            <w:rFonts w:cstheme="minorHAnsi"/>
            <w:sz w:val="28"/>
            <w:szCs w:val="28"/>
          </w:rPr>
          <w:id w:val="-1169100589"/>
          <w:citation/>
        </w:sdtPr>
        <w:sdtEndPr/>
        <w:sdtContent>
          <w:r w:rsidR="00E33B11">
            <w:rPr>
              <w:rFonts w:cstheme="minorHAnsi"/>
              <w:sz w:val="28"/>
              <w:szCs w:val="28"/>
            </w:rPr>
            <w:fldChar w:fldCharType="begin"/>
          </w:r>
          <w:r w:rsidR="00437F4E">
            <w:rPr>
              <w:rFonts w:cstheme="minorHAnsi"/>
              <w:sz w:val="28"/>
              <w:szCs w:val="28"/>
            </w:rPr>
            <w:instrText xml:space="preserve">CITATION Jan96 \p 110 \n  \t  \l 2057 </w:instrText>
          </w:r>
          <w:r w:rsidR="00E33B11">
            <w:rPr>
              <w:rFonts w:cstheme="minorHAnsi"/>
              <w:sz w:val="28"/>
              <w:szCs w:val="28"/>
            </w:rPr>
            <w:fldChar w:fldCharType="separate"/>
          </w:r>
          <w:r w:rsidR="00437F4E">
            <w:rPr>
              <w:rFonts w:cstheme="minorHAnsi"/>
              <w:noProof/>
              <w:sz w:val="28"/>
              <w:szCs w:val="28"/>
            </w:rPr>
            <w:t xml:space="preserve"> </w:t>
          </w:r>
          <w:r w:rsidR="00437F4E" w:rsidRPr="00437F4E">
            <w:rPr>
              <w:rFonts w:cstheme="minorHAnsi"/>
              <w:noProof/>
              <w:sz w:val="28"/>
              <w:szCs w:val="28"/>
            </w:rPr>
            <w:t>(1996, p. 110)</w:t>
          </w:r>
          <w:r w:rsidR="00E33B11">
            <w:rPr>
              <w:rFonts w:cstheme="minorHAnsi"/>
              <w:sz w:val="28"/>
              <w:szCs w:val="28"/>
            </w:rPr>
            <w:fldChar w:fldCharType="end"/>
          </w:r>
        </w:sdtContent>
      </w:sdt>
      <w:r w:rsidR="00534336">
        <w:rPr>
          <w:rFonts w:cstheme="minorHAnsi"/>
          <w:sz w:val="28"/>
          <w:szCs w:val="28"/>
        </w:rPr>
        <w:t xml:space="preserve"> argues </w:t>
      </w:r>
      <w:r w:rsidR="00D83557">
        <w:rPr>
          <w:rFonts w:cstheme="minorHAnsi"/>
          <w:sz w:val="28"/>
          <w:szCs w:val="28"/>
        </w:rPr>
        <w:t>p</w:t>
      </w:r>
      <w:r w:rsidR="00CF1748" w:rsidRPr="00CF1748">
        <w:rPr>
          <w:rFonts w:cstheme="minorHAnsi"/>
          <w:sz w:val="28"/>
          <w:szCs w:val="28"/>
        </w:rPr>
        <w:t xml:space="preserve">olice culture has become </w:t>
      </w:r>
      <w:r w:rsidR="009063BA">
        <w:rPr>
          <w:rFonts w:cstheme="minorHAnsi"/>
          <w:sz w:val="28"/>
          <w:szCs w:val="28"/>
        </w:rPr>
        <w:t>‘</w:t>
      </w:r>
      <w:r w:rsidR="00CF1748" w:rsidRPr="00CF1748">
        <w:rPr>
          <w:rFonts w:cstheme="minorHAnsi"/>
          <w:sz w:val="28"/>
          <w:szCs w:val="28"/>
        </w:rPr>
        <w:t xml:space="preserve">a convenient label for a range of negative values, attitudes and practice norms among police </w:t>
      </w:r>
      <w:r w:rsidR="00DD1738" w:rsidRPr="00CF1748">
        <w:rPr>
          <w:rFonts w:cstheme="minorHAnsi"/>
          <w:sz w:val="28"/>
          <w:szCs w:val="28"/>
        </w:rPr>
        <w:t>officers</w:t>
      </w:r>
      <w:r w:rsidR="00DD1738">
        <w:rPr>
          <w:rFonts w:cstheme="minorHAnsi"/>
          <w:sz w:val="28"/>
          <w:szCs w:val="28"/>
        </w:rPr>
        <w:t>’</w:t>
      </w:r>
      <w:r w:rsidR="00E54392">
        <w:rPr>
          <w:rFonts w:cstheme="minorHAnsi"/>
          <w:sz w:val="28"/>
          <w:szCs w:val="28"/>
        </w:rPr>
        <w:t xml:space="preserve">. </w:t>
      </w:r>
      <w:r w:rsidR="0096188C">
        <w:rPr>
          <w:rFonts w:cstheme="minorHAnsi"/>
          <w:sz w:val="28"/>
          <w:szCs w:val="28"/>
        </w:rPr>
        <w:t xml:space="preserve">According to </w:t>
      </w:r>
      <w:r w:rsidR="00984458">
        <w:rPr>
          <w:rFonts w:cstheme="minorHAnsi"/>
          <w:sz w:val="28"/>
          <w:szCs w:val="28"/>
        </w:rPr>
        <w:t>Chan</w:t>
      </w:r>
      <w:r w:rsidR="0096188C">
        <w:rPr>
          <w:rFonts w:cstheme="minorHAnsi"/>
          <w:sz w:val="28"/>
          <w:szCs w:val="28"/>
        </w:rPr>
        <w:t xml:space="preserve">, </w:t>
      </w:r>
      <w:r w:rsidR="00E54392">
        <w:rPr>
          <w:rFonts w:cstheme="minorHAnsi"/>
          <w:sz w:val="28"/>
          <w:szCs w:val="28"/>
        </w:rPr>
        <w:t>police cul</w:t>
      </w:r>
      <w:r w:rsidR="004A1FAD">
        <w:rPr>
          <w:rFonts w:cstheme="minorHAnsi"/>
          <w:sz w:val="28"/>
          <w:szCs w:val="28"/>
        </w:rPr>
        <w:t>ture cannot be viewed as one dimensional</w:t>
      </w:r>
      <w:r w:rsidR="001D13C4">
        <w:rPr>
          <w:rFonts w:cstheme="minorHAnsi"/>
          <w:sz w:val="28"/>
          <w:szCs w:val="28"/>
        </w:rPr>
        <w:t xml:space="preserve">, nor is it primarily negative, </w:t>
      </w:r>
      <w:r w:rsidR="00C929D4">
        <w:rPr>
          <w:rFonts w:cstheme="minorHAnsi"/>
          <w:sz w:val="28"/>
          <w:szCs w:val="28"/>
        </w:rPr>
        <w:t xml:space="preserve">but </w:t>
      </w:r>
      <w:r w:rsidR="001D13C4">
        <w:rPr>
          <w:rFonts w:cstheme="minorHAnsi"/>
          <w:sz w:val="28"/>
          <w:szCs w:val="28"/>
        </w:rPr>
        <w:t xml:space="preserve">that </w:t>
      </w:r>
      <w:r w:rsidR="005B0E53">
        <w:rPr>
          <w:rFonts w:cstheme="minorHAnsi"/>
          <w:sz w:val="28"/>
          <w:szCs w:val="28"/>
        </w:rPr>
        <w:t xml:space="preserve">it is </w:t>
      </w:r>
      <w:r w:rsidR="006C1791" w:rsidRPr="006C1791">
        <w:rPr>
          <w:rFonts w:cstheme="minorHAnsi"/>
          <w:sz w:val="28"/>
          <w:szCs w:val="28"/>
        </w:rPr>
        <w:t xml:space="preserve">functional </w:t>
      </w:r>
      <w:r w:rsidR="00C929D4">
        <w:rPr>
          <w:rFonts w:cstheme="minorHAnsi"/>
          <w:sz w:val="28"/>
          <w:szCs w:val="28"/>
        </w:rPr>
        <w:t xml:space="preserve">for </w:t>
      </w:r>
      <w:r w:rsidR="006C1791" w:rsidRPr="006C1791">
        <w:rPr>
          <w:rFonts w:cstheme="minorHAnsi"/>
          <w:sz w:val="28"/>
          <w:szCs w:val="28"/>
        </w:rPr>
        <w:t xml:space="preserve">the survival of police officers in an occupation </w:t>
      </w:r>
      <w:r w:rsidR="009063BA">
        <w:rPr>
          <w:rFonts w:cstheme="minorHAnsi"/>
          <w:sz w:val="28"/>
          <w:szCs w:val="28"/>
        </w:rPr>
        <w:t>th</w:t>
      </w:r>
      <w:r w:rsidR="00DD1738">
        <w:rPr>
          <w:rFonts w:cstheme="minorHAnsi"/>
          <w:sz w:val="28"/>
          <w:szCs w:val="28"/>
        </w:rPr>
        <w:t>at often presents</w:t>
      </w:r>
      <w:r w:rsidR="006C1791" w:rsidRPr="006C1791">
        <w:rPr>
          <w:rFonts w:cstheme="minorHAnsi"/>
          <w:sz w:val="28"/>
          <w:szCs w:val="28"/>
        </w:rPr>
        <w:t xml:space="preserve"> </w:t>
      </w:r>
      <w:r w:rsidR="00DD1738">
        <w:rPr>
          <w:rFonts w:cstheme="minorHAnsi"/>
          <w:sz w:val="28"/>
          <w:szCs w:val="28"/>
        </w:rPr>
        <w:t>danger and unpredictability</w:t>
      </w:r>
      <w:r w:rsidR="00CD6F00">
        <w:rPr>
          <w:rFonts w:cstheme="minorHAnsi"/>
          <w:sz w:val="28"/>
          <w:szCs w:val="28"/>
        </w:rPr>
        <w:t>. Chan states</w:t>
      </w:r>
      <w:sdt>
        <w:sdtPr>
          <w:rPr>
            <w:rFonts w:cstheme="minorHAnsi"/>
            <w:sz w:val="28"/>
            <w:szCs w:val="28"/>
          </w:rPr>
          <w:id w:val="1135763005"/>
          <w:citation/>
        </w:sdtPr>
        <w:sdtEndPr/>
        <w:sdtContent>
          <w:r w:rsidR="00CF3474">
            <w:rPr>
              <w:rFonts w:cstheme="minorHAnsi"/>
              <w:sz w:val="28"/>
              <w:szCs w:val="28"/>
            </w:rPr>
            <w:fldChar w:fldCharType="begin"/>
          </w:r>
          <w:r w:rsidR="00CF3474">
            <w:rPr>
              <w:rFonts w:cstheme="minorHAnsi"/>
              <w:sz w:val="28"/>
              <w:szCs w:val="28"/>
            </w:rPr>
            <w:instrText xml:space="preserve">CITATION Jan96 \p 114 \n  \t  \l 2057 </w:instrText>
          </w:r>
          <w:r w:rsidR="00CF3474">
            <w:rPr>
              <w:rFonts w:cstheme="minorHAnsi"/>
              <w:sz w:val="28"/>
              <w:szCs w:val="28"/>
            </w:rPr>
            <w:fldChar w:fldCharType="separate"/>
          </w:r>
          <w:r w:rsidR="00CF3474">
            <w:rPr>
              <w:rFonts w:cstheme="minorHAnsi"/>
              <w:noProof/>
              <w:sz w:val="28"/>
              <w:szCs w:val="28"/>
            </w:rPr>
            <w:t xml:space="preserve"> </w:t>
          </w:r>
          <w:r w:rsidR="00CF3474" w:rsidRPr="00CF3474">
            <w:rPr>
              <w:rFonts w:cstheme="minorHAnsi"/>
              <w:noProof/>
              <w:sz w:val="28"/>
              <w:szCs w:val="28"/>
            </w:rPr>
            <w:t>(1996, p. 114)</w:t>
          </w:r>
          <w:r w:rsidR="00CF3474">
            <w:rPr>
              <w:rFonts w:cstheme="minorHAnsi"/>
              <w:sz w:val="28"/>
              <w:szCs w:val="28"/>
            </w:rPr>
            <w:fldChar w:fldCharType="end"/>
          </w:r>
        </w:sdtContent>
      </w:sdt>
      <w:r w:rsidR="00CD6F00">
        <w:rPr>
          <w:rFonts w:cstheme="minorHAnsi"/>
          <w:sz w:val="28"/>
          <w:szCs w:val="28"/>
        </w:rPr>
        <w:t xml:space="preserve"> </w:t>
      </w:r>
      <w:r w:rsidR="00CF3474">
        <w:rPr>
          <w:rFonts w:cstheme="minorHAnsi"/>
          <w:sz w:val="28"/>
          <w:szCs w:val="28"/>
        </w:rPr>
        <w:t>that p</w:t>
      </w:r>
      <w:r w:rsidR="00984458">
        <w:rPr>
          <w:sz w:val="28"/>
          <w:szCs w:val="28"/>
        </w:rPr>
        <w:t>o</w:t>
      </w:r>
      <w:r w:rsidR="004E17AD" w:rsidRPr="004E17AD">
        <w:rPr>
          <w:sz w:val="28"/>
          <w:szCs w:val="28"/>
        </w:rPr>
        <w:t>lice culture is a ‘toolkit they can use to navigate the business of police work</w:t>
      </w:r>
      <w:r w:rsidR="001D1225">
        <w:rPr>
          <w:sz w:val="28"/>
          <w:szCs w:val="28"/>
        </w:rPr>
        <w:t xml:space="preserve"> em</w:t>
      </w:r>
      <w:r w:rsidR="00C83F41">
        <w:rPr>
          <w:sz w:val="28"/>
          <w:szCs w:val="28"/>
        </w:rPr>
        <w:t>bodying common sense as a policing skill</w:t>
      </w:r>
      <w:r w:rsidR="00D44DF8">
        <w:rPr>
          <w:sz w:val="28"/>
          <w:szCs w:val="28"/>
        </w:rPr>
        <w:t xml:space="preserve"> and </w:t>
      </w:r>
      <w:r w:rsidR="00AE3978">
        <w:rPr>
          <w:sz w:val="28"/>
          <w:szCs w:val="28"/>
        </w:rPr>
        <w:t>preparing</w:t>
      </w:r>
      <w:r w:rsidR="004E17AD" w:rsidRPr="004E17AD">
        <w:rPr>
          <w:sz w:val="28"/>
          <w:szCs w:val="28"/>
        </w:rPr>
        <w:t xml:space="preserve"> officers for police work</w:t>
      </w:r>
      <w:r w:rsidR="00CF3474">
        <w:rPr>
          <w:sz w:val="28"/>
          <w:szCs w:val="28"/>
        </w:rPr>
        <w:t>’</w:t>
      </w:r>
      <w:r w:rsidR="004E17AD" w:rsidRPr="004E17AD">
        <w:rPr>
          <w:sz w:val="28"/>
          <w:szCs w:val="28"/>
        </w:rPr>
        <w:t xml:space="preserve"> by providing a ‘vehicle for analogous thinking’</w:t>
      </w:r>
      <w:r w:rsidR="004E17AD">
        <w:rPr>
          <w:sz w:val="28"/>
          <w:szCs w:val="28"/>
        </w:rPr>
        <w:t xml:space="preserve">. </w:t>
      </w:r>
      <w:r w:rsidR="00FD35FA">
        <w:rPr>
          <w:sz w:val="28"/>
          <w:szCs w:val="28"/>
        </w:rPr>
        <w:t>Essentially,</w:t>
      </w:r>
      <w:r w:rsidR="004E17AD">
        <w:rPr>
          <w:sz w:val="28"/>
          <w:szCs w:val="28"/>
        </w:rPr>
        <w:t xml:space="preserve"> police culture creates </w:t>
      </w:r>
      <w:r w:rsidR="004E17AD" w:rsidRPr="004E17AD">
        <w:rPr>
          <w:sz w:val="28"/>
          <w:szCs w:val="28"/>
        </w:rPr>
        <w:t>a learning environment to pass on knowledge and experience</w:t>
      </w:r>
      <w:r w:rsidR="004E17AD">
        <w:rPr>
          <w:sz w:val="28"/>
          <w:szCs w:val="28"/>
        </w:rPr>
        <w:t>.</w:t>
      </w:r>
      <w:r w:rsidR="004E57DB">
        <w:rPr>
          <w:sz w:val="28"/>
          <w:szCs w:val="28"/>
        </w:rPr>
        <w:t xml:space="preserve"> </w:t>
      </w:r>
      <w:r w:rsidR="00ED3E3C" w:rsidRPr="00ED3E3C">
        <w:rPr>
          <w:rFonts w:cstheme="minorHAnsi"/>
          <w:sz w:val="28"/>
          <w:szCs w:val="28"/>
        </w:rPr>
        <w:t xml:space="preserve">Chan </w:t>
      </w:r>
      <w:sdt>
        <w:sdtPr>
          <w:rPr>
            <w:rFonts w:cstheme="minorHAnsi"/>
            <w:sz w:val="28"/>
            <w:szCs w:val="28"/>
          </w:rPr>
          <w:id w:val="985360204"/>
          <w:citation/>
        </w:sdtPr>
        <w:sdtEndPr/>
        <w:sdtContent>
          <w:r w:rsidR="00906F9E">
            <w:rPr>
              <w:rFonts w:cstheme="minorHAnsi"/>
              <w:sz w:val="28"/>
              <w:szCs w:val="28"/>
            </w:rPr>
            <w:fldChar w:fldCharType="begin"/>
          </w:r>
          <w:r w:rsidR="00906F9E">
            <w:rPr>
              <w:rFonts w:cstheme="minorHAnsi"/>
              <w:sz w:val="28"/>
              <w:szCs w:val="28"/>
            </w:rPr>
            <w:instrText xml:space="preserve">CITATION Jan96 \n  \t  \l 2057 </w:instrText>
          </w:r>
          <w:r w:rsidR="00906F9E">
            <w:rPr>
              <w:rFonts w:cstheme="minorHAnsi"/>
              <w:sz w:val="28"/>
              <w:szCs w:val="28"/>
            </w:rPr>
            <w:fldChar w:fldCharType="separate"/>
          </w:r>
          <w:r w:rsidR="00906F9E" w:rsidRPr="00906F9E">
            <w:rPr>
              <w:rFonts w:cstheme="minorHAnsi"/>
              <w:noProof/>
              <w:sz w:val="28"/>
              <w:szCs w:val="28"/>
            </w:rPr>
            <w:t>(1996)</w:t>
          </w:r>
          <w:r w:rsidR="00906F9E">
            <w:rPr>
              <w:rFonts w:cstheme="minorHAnsi"/>
              <w:sz w:val="28"/>
              <w:szCs w:val="28"/>
            </w:rPr>
            <w:fldChar w:fldCharType="end"/>
          </w:r>
        </w:sdtContent>
      </w:sdt>
      <w:r w:rsidR="00401025">
        <w:rPr>
          <w:rFonts w:cstheme="minorHAnsi"/>
          <w:sz w:val="28"/>
          <w:szCs w:val="28"/>
        </w:rPr>
        <w:t xml:space="preserve"> </w:t>
      </w:r>
      <w:r w:rsidR="00ED3E3C" w:rsidRPr="00ED3E3C">
        <w:rPr>
          <w:rFonts w:cstheme="minorHAnsi"/>
          <w:sz w:val="28"/>
          <w:szCs w:val="28"/>
        </w:rPr>
        <w:t xml:space="preserve">also argues there has been too much concentration on </w:t>
      </w:r>
      <w:r w:rsidR="0094768E">
        <w:rPr>
          <w:rFonts w:cstheme="minorHAnsi"/>
          <w:sz w:val="28"/>
          <w:szCs w:val="28"/>
        </w:rPr>
        <w:t>‘</w:t>
      </w:r>
      <w:r w:rsidR="00ED3E3C" w:rsidRPr="00ED3E3C">
        <w:rPr>
          <w:rFonts w:cstheme="minorHAnsi"/>
          <w:sz w:val="28"/>
          <w:szCs w:val="28"/>
        </w:rPr>
        <w:t>canteen culture</w:t>
      </w:r>
      <w:r w:rsidR="0094768E">
        <w:rPr>
          <w:rFonts w:cstheme="minorHAnsi"/>
          <w:sz w:val="28"/>
          <w:szCs w:val="28"/>
        </w:rPr>
        <w:t>’</w:t>
      </w:r>
      <w:r w:rsidR="00ED3E3C" w:rsidRPr="00ED3E3C">
        <w:rPr>
          <w:rFonts w:cstheme="minorHAnsi"/>
          <w:sz w:val="28"/>
          <w:szCs w:val="28"/>
        </w:rPr>
        <w:t xml:space="preserve"> as a method of understanding police misdemeanours and racist or sexist attitudes.</w:t>
      </w:r>
      <w:r w:rsidR="00CF1748">
        <w:rPr>
          <w:rFonts w:cstheme="minorHAnsi"/>
          <w:sz w:val="28"/>
          <w:szCs w:val="28"/>
        </w:rPr>
        <w:t xml:space="preserve"> </w:t>
      </w:r>
    </w:p>
    <w:p w14:paraId="507BAD6F" w14:textId="7D09B931" w:rsidR="00EC4C8F" w:rsidRDefault="001014D4" w:rsidP="0082624D">
      <w:pPr>
        <w:spacing w:before="40" w:line="480" w:lineRule="auto"/>
        <w:rPr>
          <w:rFonts w:cstheme="minorHAnsi"/>
          <w:sz w:val="28"/>
          <w:szCs w:val="28"/>
        </w:rPr>
      </w:pPr>
      <w:r w:rsidRPr="001014D4">
        <w:rPr>
          <w:rFonts w:cstheme="minorHAnsi"/>
          <w:sz w:val="28"/>
          <w:szCs w:val="28"/>
        </w:rPr>
        <w:t>Westmarlan</w:t>
      </w:r>
      <w:r w:rsidR="00B4218E">
        <w:rPr>
          <w:rFonts w:cstheme="minorHAnsi"/>
          <w:sz w:val="28"/>
          <w:szCs w:val="28"/>
        </w:rPr>
        <w:t xml:space="preserve">d </w:t>
      </w:r>
      <w:sdt>
        <w:sdtPr>
          <w:rPr>
            <w:rFonts w:cstheme="minorHAnsi"/>
            <w:sz w:val="28"/>
            <w:szCs w:val="28"/>
          </w:rPr>
          <w:id w:val="-2019536402"/>
          <w:citation/>
        </w:sdtPr>
        <w:sdtEndPr/>
        <w:sdtContent>
          <w:r w:rsidR="0051053C">
            <w:rPr>
              <w:rFonts w:cstheme="minorHAnsi"/>
              <w:sz w:val="28"/>
              <w:szCs w:val="28"/>
            </w:rPr>
            <w:fldChar w:fldCharType="begin"/>
          </w:r>
          <w:r w:rsidR="0051053C">
            <w:rPr>
              <w:rFonts w:cstheme="minorHAnsi"/>
              <w:sz w:val="28"/>
              <w:szCs w:val="28"/>
            </w:rPr>
            <w:instrText xml:space="preserve">CITATION Wes11 \n  \t  \l 2057 </w:instrText>
          </w:r>
          <w:r w:rsidR="0051053C">
            <w:rPr>
              <w:rFonts w:cstheme="minorHAnsi"/>
              <w:sz w:val="28"/>
              <w:szCs w:val="28"/>
            </w:rPr>
            <w:fldChar w:fldCharType="separate"/>
          </w:r>
          <w:r w:rsidR="0051053C" w:rsidRPr="0051053C">
            <w:rPr>
              <w:rFonts w:cstheme="minorHAnsi"/>
              <w:noProof/>
              <w:sz w:val="28"/>
              <w:szCs w:val="28"/>
            </w:rPr>
            <w:t>(2011)</w:t>
          </w:r>
          <w:r w:rsidR="0051053C">
            <w:rPr>
              <w:rFonts w:cstheme="minorHAnsi"/>
              <w:sz w:val="28"/>
              <w:szCs w:val="28"/>
            </w:rPr>
            <w:fldChar w:fldCharType="end"/>
          </w:r>
        </w:sdtContent>
      </w:sdt>
      <w:r w:rsidR="00401025">
        <w:rPr>
          <w:rFonts w:cstheme="minorHAnsi"/>
          <w:sz w:val="28"/>
          <w:szCs w:val="28"/>
        </w:rPr>
        <w:t xml:space="preserve"> </w:t>
      </w:r>
      <w:r w:rsidR="00B4218E">
        <w:rPr>
          <w:rFonts w:cstheme="minorHAnsi"/>
          <w:sz w:val="28"/>
          <w:szCs w:val="28"/>
        </w:rPr>
        <w:t xml:space="preserve">concurs that police culture is </w:t>
      </w:r>
      <w:r w:rsidR="005310A4">
        <w:rPr>
          <w:rFonts w:cstheme="minorHAnsi"/>
          <w:sz w:val="28"/>
          <w:szCs w:val="28"/>
        </w:rPr>
        <w:t>often viewed in academia as a singular entity with a ‘one size fits all’ approach</w:t>
      </w:r>
      <w:r w:rsidR="00B52854">
        <w:rPr>
          <w:rFonts w:cstheme="minorHAnsi"/>
          <w:sz w:val="28"/>
          <w:szCs w:val="28"/>
        </w:rPr>
        <w:t xml:space="preserve">, with </w:t>
      </w:r>
      <w:r w:rsidR="00B7248F">
        <w:rPr>
          <w:rFonts w:cstheme="minorHAnsi"/>
          <w:sz w:val="28"/>
          <w:szCs w:val="28"/>
        </w:rPr>
        <w:t xml:space="preserve">claims of </w:t>
      </w:r>
      <w:r w:rsidR="00B7248F" w:rsidRPr="00B7248F">
        <w:rPr>
          <w:rFonts w:cstheme="minorHAnsi"/>
          <w:sz w:val="28"/>
          <w:szCs w:val="28"/>
        </w:rPr>
        <w:t>brutality, corruption</w:t>
      </w:r>
      <w:r w:rsidR="007C564A">
        <w:rPr>
          <w:rFonts w:cstheme="minorHAnsi"/>
          <w:sz w:val="28"/>
          <w:szCs w:val="28"/>
        </w:rPr>
        <w:t xml:space="preserve"> and</w:t>
      </w:r>
      <w:r w:rsidR="00B7248F" w:rsidRPr="00B7248F">
        <w:rPr>
          <w:rFonts w:cstheme="minorHAnsi"/>
          <w:sz w:val="28"/>
          <w:szCs w:val="28"/>
        </w:rPr>
        <w:t xml:space="preserve"> sexist and racist behaviour </w:t>
      </w:r>
      <w:r w:rsidR="007C564A">
        <w:rPr>
          <w:rFonts w:cstheme="minorHAnsi"/>
          <w:sz w:val="28"/>
          <w:szCs w:val="28"/>
        </w:rPr>
        <w:t xml:space="preserve">as the basis of </w:t>
      </w:r>
      <w:r w:rsidR="00F81012">
        <w:rPr>
          <w:rFonts w:cstheme="minorHAnsi"/>
          <w:sz w:val="28"/>
          <w:szCs w:val="28"/>
        </w:rPr>
        <w:t xml:space="preserve">police culture often not </w:t>
      </w:r>
      <w:r w:rsidR="00B52854">
        <w:rPr>
          <w:rFonts w:cstheme="minorHAnsi"/>
          <w:sz w:val="28"/>
          <w:szCs w:val="28"/>
        </w:rPr>
        <w:t xml:space="preserve">being </w:t>
      </w:r>
      <w:r w:rsidR="00F81012">
        <w:rPr>
          <w:rFonts w:cstheme="minorHAnsi"/>
          <w:sz w:val="28"/>
          <w:szCs w:val="28"/>
        </w:rPr>
        <w:t>fully ex</w:t>
      </w:r>
      <w:r w:rsidR="0020719E">
        <w:rPr>
          <w:rFonts w:cstheme="minorHAnsi"/>
          <w:sz w:val="28"/>
          <w:szCs w:val="28"/>
        </w:rPr>
        <w:t>plained or explored.</w:t>
      </w:r>
      <w:r w:rsidR="00327FEE">
        <w:rPr>
          <w:rFonts w:cstheme="minorHAnsi"/>
          <w:sz w:val="28"/>
          <w:szCs w:val="28"/>
        </w:rPr>
        <w:t xml:space="preserve"> </w:t>
      </w:r>
      <w:r w:rsidR="0072654C">
        <w:rPr>
          <w:rFonts w:cstheme="minorHAnsi"/>
          <w:sz w:val="28"/>
          <w:szCs w:val="28"/>
        </w:rPr>
        <w:t>She asserts</w:t>
      </w:r>
      <w:r w:rsidR="00327FEE">
        <w:rPr>
          <w:rFonts w:cstheme="minorHAnsi"/>
          <w:sz w:val="28"/>
          <w:szCs w:val="28"/>
        </w:rPr>
        <w:t xml:space="preserve"> that </w:t>
      </w:r>
      <w:r w:rsidR="00AB7CF2">
        <w:rPr>
          <w:rFonts w:cstheme="minorHAnsi"/>
          <w:sz w:val="28"/>
          <w:szCs w:val="28"/>
        </w:rPr>
        <w:t xml:space="preserve">discussions around </w:t>
      </w:r>
      <w:r w:rsidR="00327FEE">
        <w:rPr>
          <w:rFonts w:cstheme="minorHAnsi"/>
          <w:sz w:val="28"/>
          <w:szCs w:val="28"/>
        </w:rPr>
        <w:t>police cult</w:t>
      </w:r>
      <w:r w:rsidR="00AB7CF2">
        <w:rPr>
          <w:rFonts w:cstheme="minorHAnsi"/>
          <w:sz w:val="28"/>
          <w:szCs w:val="28"/>
        </w:rPr>
        <w:t xml:space="preserve">ure often only arise </w:t>
      </w:r>
      <w:r w:rsidR="00E2181A">
        <w:rPr>
          <w:rFonts w:cstheme="minorHAnsi"/>
          <w:sz w:val="28"/>
          <w:szCs w:val="28"/>
        </w:rPr>
        <w:t xml:space="preserve">following an issue or misdemeanour </w:t>
      </w:r>
      <w:r w:rsidR="0072654C">
        <w:rPr>
          <w:rFonts w:cstheme="minorHAnsi"/>
          <w:sz w:val="28"/>
          <w:szCs w:val="28"/>
        </w:rPr>
        <w:t xml:space="preserve">and </w:t>
      </w:r>
      <w:r w:rsidR="00947B36">
        <w:rPr>
          <w:rFonts w:cstheme="minorHAnsi"/>
          <w:sz w:val="28"/>
          <w:szCs w:val="28"/>
        </w:rPr>
        <w:t xml:space="preserve">that </w:t>
      </w:r>
      <w:r w:rsidR="00B20508">
        <w:rPr>
          <w:rFonts w:cstheme="minorHAnsi"/>
          <w:sz w:val="28"/>
          <w:szCs w:val="28"/>
        </w:rPr>
        <w:lastRenderedPageBreak/>
        <w:t>historical studies on the subject focussed on male, patrol</w:t>
      </w:r>
      <w:r w:rsidR="00DE3C35">
        <w:rPr>
          <w:rFonts w:cstheme="minorHAnsi"/>
          <w:sz w:val="28"/>
          <w:szCs w:val="28"/>
        </w:rPr>
        <w:t>,</w:t>
      </w:r>
      <w:r w:rsidR="00B20508">
        <w:rPr>
          <w:rFonts w:cstheme="minorHAnsi"/>
          <w:sz w:val="28"/>
          <w:szCs w:val="28"/>
        </w:rPr>
        <w:t xml:space="preserve"> and frontline </w:t>
      </w:r>
      <w:r w:rsidR="009808D2">
        <w:rPr>
          <w:rFonts w:cstheme="minorHAnsi"/>
          <w:sz w:val="28"/>
          <w:szCs w:val="28"/>
        </w:rPr>
        <w:t>policing when modern organisations are more diverse</w:t>
      </w:r>
      <w:r w:rsidR="00E2181A">
        <w:rPr>
          <w:rFonts w:cstheme="minorHAnsi"/>
          <w:sz w:val="28"/>
          <w:szCs w:val="28"/>
        </w:rPr>
        <w:t xml:space="preserve">. </w:t>
      </w:r>
    </w:p>
    <w:p w14:paraId="3B484149" w14:textId="0BC40922" w:rsidR="000007BC" w:rsidRDefault="00836CAD" w:rsidP="0082624D">
      <w:pPr>
        <w:spacing w:before="40" w:line="480" w:lineRule="auto"/>
        <w:rPr>
          <w:rFonts w:cstheme="minorHAnsi"/>
          <w:sz w:val="28"/>
          <w:szCs w:val="28"/>
        </w:rPr>
      </w:pPr>
      <w:r>
        <w:rPr>
          <w:rFonts w:cstheme="minorHAnsi"/>
          <w:sz w:val="28"/>
          <w:szCs w:val="28"/>
        </w:rPr>
        <w:t xml:space="preserve">Waddington </w:t>
      </w:r>
      <w:sdt>
        <w:sdtPr>
          <w:rPr>
            <w:rFonts w:cstheme="minorHAnsi"/>
            <w:sz w:val="28"/>
            <w:szCs w:val="28"/>
          </w:rPr>
          <w:id w:val="692419434"/>
          <w:citation/>
        </w:sdtPr>
        <w:sdtEndPr/>
        <w:sdtContent>
          <w:r w:rsidR="00EC4C8F">
            <w:rPr>
              <w:rFonts w:cstheme="minorHAnsi"/>
              <w:sz w:val="28"/>
              <w:szCs w:val="28"/>
            </w:rPr>
            <w:fldChar w:fldCharType="begin"/>
          </w:r>
          <w:r w:rsidR="00BD3153">
            <w:rPr>
              <w:rFonts w:cstheme="minorHAnsi"/>
              <w:sz w:val="28"/>
              <w:szCs w:val="28"/>
            </w:rPr>
            <w:instrText xml:space="preserve">CITATION Pet99 \p 287 \n  \t  \l 2057 </w:instrText>
          </w:r>
          <w:r w:rsidR="00EC4C8F">
            <w:rPr>
              <w:rFonts w:cstheme="minorHAnsi"/>
              <w:sz w:val="28"/>
              <w:szCs w:val="28"/>
            </w:rPr>
            <w:fldChar w:fldCharType="separate"/>
          </w:r>
          <w:r w:rsidR="00BD3153" w:rsidRPr="00BD3153">
            <w:rPr>
              <w:rFonts w:cstheme="minorHAnsi"/>
              <w:noProof/>
              <w:sz w:val="28"/>
              <w:szCs w:val="28"/>
            </w:rPr>
            <w:t>(1999, p. 287)</w:t>
          </w:r>
          <w:r w:rsidR="00EC4C8F">
            <w:rPr>
              <w:rFonts w:cstheme="minorHAnsi"/>
              <w:sz w:val="28"/>
              <w:szCs w:val="28"/>
            </w:rPr>
            <w:fldChar w:fldCharType="end"/>
          </w:r>
        </w:sdtContent>
      </w:sdt>
      <w:r w:rsidR="00EC4C8F">
        <w:rPr>
          <w:rFonts w:cstheme="minorHAnsi"/>
          <w:sz w:val="28"/>
          <w:szCs w:val="28"/>
        </w:rPr>
        <w:t xml:space="preserve"> </w:t>
      </w:r>
      <w:r w:rsidR="00ED4BAD">
        <w:rPr>
          <w:rFonts w:cstheme="minorHAnsi"/>
          <w:sz w:val="28"/>
          <w:szCs w:val="28"/>
        </w:rPr>
        <w:t xml:space="preserve">claims the portrayal of police culture as </w:t>
      </w:r>
      <w:r w:rsidR="00274FC7" w:rsidRPr="00274FC7">
        <w:rPr>
          <w:rFonts w:cstheme="minorHAnsi"/>
          <w:sz w:val="28"/>
          <w:szCs w:val="28"/>
        </w:rPr>
        <w:t xml:space="preserve">a </w:t>
      </w:r>
      <w:r w:rsidR="00BD3153">
        <w:rPr>
          <w:rFonts w:cstheme="minorHAnsi"/>
          <w:sz w:val="28"/>
          <w:szCs w:val="28"/>
        </w:rPr>
        <w:t>‘</w:t>
      </w:r>
      <w:r w:rsidR="00274FC7" w:rsidRPr="00274FC7">
        <w:rPr>
          <w:rFonts w:cstheme="minorHAnsi"/>
          <w:sz w:val="28"/>
          <w:szCs w:val="28"/>
        </w:rPr>
        <w:t>pervasive, malign and potent influence on the behaviour of officers</w:t>
      </w:r>
      <w:r w:rsidR="00BD3153">
        <w:rPr>
          <w:rFonts w:cstheme="minorHAnsi"/>
          <w:sz w:val="28"/>
          <w:szCs w:val="28"/>
        </w:rPr>
        <w:t>’</w:t>
      </w:r>
      <w:r w:rsidR="00274FC7">
        <w:rPr>
          <w:rFonts w:cstheme="minorHAnsi"/>
          <w:sz w:val="28"/>
          <w:szCs w:val="28"/>
        </w:rPr>
        <w:t xml:space="preserve"> as unsubstantiated</w:t>
      </w:r>
      <w:r w:rsidR="00C905AC">
        <w:rPr>
          <w:rFonts w:cstheme="minorHAnsi"/>
          <w:sz w:val="28"/>
          <w:szCs w:val="28"/>
        </w:rPr>
        <w:t xml:space="preserve">. He </w:t>
      </w:r>
      <w:r w:rsidR="002118E9">
        <w:rPr>
          <w:rFonts w:cstheme="minorHAnsi"/>
          <w:sz w:val="28"/>
          <w:szCs w:val="28"/>
        </w:rPr>
        <w:t>concu</w:t>
      </w:r>
      <w:r w:rsidR="00FF612C">
        <w:rPr>
          <w:rFonts w:cstheme="minorHAnsi"/>
          <w:sz w:val="28"/>
          <w:szCs w:val="28"/>
        </w:rPr>
        <w:t>rs</w:t>
      </w:r>
      <w:r w:rsidR="002118E9">
        <w:rPr>
          <w:rFonts w:cstheme="minorHAnsi"/>
          <w:sz w:val="28"/>
          <w:szCs w:val="28"/>
        </w:rPr>
        <w:t xml:space="preserve"> with Wes</w:t>
      </w:r>
      <w:r w:rsidR="000544DF">
        <w:rPr>
          <w:rFonts w:cstheme="minorHAnsi"/>
          <w:sz w:val="28"/>
          <w:szCs w:val="28"/>
        </w:rPr>
        <w:t>t</w:t>
      </w:r>
      <w:r w:rsidR="002118E9">
        <w:rPr>
          <w:rFonts w:cstheme="minorHAnsi"/>
          <w:sz w:val="28"/>
          <w:szCs w:val="28"/>
        </w:rPr>
        <w:t>m</w:t>
      </w:r>
      <w:r w:rsidR="005944FF">
        <w:rPr>
          <w:rFonts w:cstheme="minorHAnsi"/>
          <w:sz w:val="28"/>
          <w:szCs w:val="28"/>
        </w:rPr>
        <w:t>a</w:t>
      </w:r>
      <w:r w:rsidR="002118E9">
        <w:rPr>
          <w:rFonts w:cstheme="minorHAnsi"/>
          <w:sz w:val="28"/>
          <w:szCs w:val="28"/>
        </w:rPr>
        <w:t xml:space="preserve">rland </w:t>
      </w:r>
      <w:sdt>
        <w:sdtPr>
          <w:rPr>
            <w:rFonts w:cstheme="minorHAnsi"/>
            <w:sz w:val="28"/>
            <w:szCs w:val="28"/>
          </w:rPr>
          <w:id w:val="751089176"/>
          <w:citation/>
        </w:sdtPr>
        <w:sdtEndPr/>
        <w:sdtContent>
          <w:r w:rsidR="005944FF">
            <w:rPr>
              <w:rFonts w:cstheme="minorHAnsi"/>
              <w:sz w:val="28"/>
              <w:szCs w:val="28"/>
            </w:rPr>
            <w:fldChar w:fldCharType="begin"/>
          </w:r>
          <w:r w:rsidR="005944FF">
            <w:rPr>
              <w:rFonts w:cstheme="minorHAnsi"/>
              <w:sz w:val="28"/>
              <w:szCs w:val="28"/>
            </w:rPr>
            <w:instrText xml:space="preserve">CITATION Wes11 \n  \t  \l 2057 </w:instrText>
          </w:r>
          <w:r w:rsidR="005944FF">
            <w:rPr>
              <w:rFonts w:cstheme="minorHAnsi"/>
              <w:sz w:val="28"/>
              <w:szCs w:val="28"/>
            </w:rPr>
            <w:fldChar w:fldCharType="separate"/>
          </w:r>
          <w:r w:rsidR="005944FF" w:rsidRPr="005944FF">
            <w:rPr>
              <w:rFonts w:cstheme="minorHAnsi"/>
              <w:noProof/>
              <w:sz w:val="28"/>
              <w:szCs w:val="28"/>
            </w:rPr>
            <w:t>(2011)</w:t>
          </w:r>
          <w:r w:rsidR="005944FF">
            <w:rPr>
              <w:rFonts w:cstheme="minorHAnsi"/>
              <w:sz w:val="28"/>
              <w:szCs w:val="28"/>
            </w:rPr>
            <w:fldChar w:fldCharType="end"/>
          </w:r>
        </w:sdtContent>
      </w:sdt>
      <w:r w:rsidR="005944FF">
        <w:rPr>
          <w:rFonts w:cstheme="minorHAnsi"/>
          <w:sz w:val="28"/>
          <w:szCs w:val="28"/>
        </w:rPr>
        <w:t xml:space="preserve"> </w:t>
      </w:r>
      <w:r w:rsidR="002118E9">
        <w:rPr>
          <w:rFonts w:cstheme="minorHAnsi"/>
          <w:sz w:val="28"/>
          <w:szCs w:val="28"/>
        </w:rPr>
        <w:t xml:space="preserve">that </w:t>
      </w:r>
      <w:r w:rsidR="008529B1">
        <w:rPr>
          <w:rFonts w:cstheme="minorHAnsi"/>
          <w:sz w:val="28"/>
          <w:szCs w:val="28"/>
        </w:rPr>
        <w:t xml:space="preserve">such </w:t>
      </w:r>
      <w:r w:rsidR="00FF612C">
        <w:rPr>
          <w:rFonts w:cstheme="minorHAnsi"/>
          <w:sz w:val="28"/>
          <w:szCs w:val="28"/>
        </w:rPr>
        <w:t>‘convenient’</w:t>
      </w:r>
      <w:r w:rsidR="008529B1">
        <w:rPr>
          <w:rFonts w:cstheme="minorHAnsi"/>
          <w:sz w:val="28"/>
          <w:szCs w:val="28"/>
        </w:rPr>
        <w:t xml:space="preserve"> labels are seldom</w:t>
      </w:r>
      <w:r w:rsidR="00260261">
        <w:rPr>
          <w:rFonts w:cstheme="minorHAnsi"/>
          <w:sz w:val="28"/>
          <w:szCs w:val="28"/>
        </w:rPr>
        <w:t xml:space="preserve"> expl</w:t>
      </w:r>
      <w:r w:rsidR="00FF612C">
        <w:rPr>
          <w:rFonts w:cstheme="minorHAnsi"/>
          <w:sz w:val="28"/>
          <w:szCs w:val="28"/>
        </w:rPr>
        <w:t xml:space="preserve">ored in any depth. </w:t>
      </w:r>
      <w:r w:rsidR="005944FF">
        <w:rPr>
          <w:rFonts w:cstheme="minorHAnsi"/>
          <w:sz w:val="28"/>
          <w:szCs w:val="28"/>
        </w:rPr>
        <w:t>Waddington</w:t>
      </w:r>
      <w:r w:rsidR="00FF612C">
        <w:rPr>
          <w:rFonts w:cstheme="minorHAnsi"/>
          <w:sz w:val="28"/>
          <w:szCs w:val="28"/>
        </w:rPr>
        <w:t xml:space="preserve"> suggests </w:t>
      </w:r>
      <w:sdt>
        <w:sdtPr>
          <w:rPr>
            <w:rFonts w:cstheme="minorHAnsi"/>
            <w:sz w:val="28"/>
            <w:szCs w:val="28"/>
          </w:rPr>
          <w:id w:val="1026671357"/>
          <w:citation/>
        </w:sdtPr>
        <w:sdtEndPr/>
        <w:sdtContent>
          <w:r w:rsidR="005944FF">
            <w:rPr>
              <w:rFonts w:cstheme="minorHAnsi"/>
              <w:sz w:val="28"/>
              <w:szCs w:val="28"/>
            </w:rPr>
            <w:fldChar w:fldCharType="begin"/>
          </w:r>
          <w:r w:rsidR="005944FF">
            <w:rPr>
              <w:rFonts w:cstheme="minorHAnsi"/>
              <w:sz w:val="28"/>
              <w:szCs w:val="28"/>
            </w:rPr>
            <w:instrText xml:space="preserve">CITATION Pet99 \n  \t  \l 2057 </w:instrText>
          </w:r>
          <w:r w:rsidR="005944FF">
            <w:rPr>
              <w:rFonts w:cstheme="minorHAnsi"/>
              <w:sz w:val="28"/>
              <w:szCs w:val="28"/>
            </w:rPr>
            <w:fldChar w:fldCharType="separate"/>
          </w:r>
          <w:r w:rsidR="005944FF" w:rsidRPr="005944FF">
            <w:rPr>
              <w:rFonts w:cstheme="minorHAnsi"/>
              <w:noProof/>
              <w:sz w:val="28"/>
              <w:szCs w:val="28"/>
            </w:rPr>
            <w:t>(1999)</w:t>
          </w:r>
          <w:r w:rsidR="005944FF">
            <w:rPr>
              <w:rFonts w:cstheme="minorHAnsi"/>
              <w:sz w:val="28"/>
              <w:szCs w:val="28"/>
            </w:rPr>
            <w:fldChar w:fldCharType="end"/>
          </w:r>
        </w:sdtContent>
      </w:sdt>
      <w:r w:rsidR="005944FF">
        <w:rPr>
          <w:rFonts w:cstheme="minorHAnsi"/>
          <w:sz w:val="28"/>
          <w:szCs w:val="28"/>
        </w:rPr>
        <w:t xml:space="preserve"> </w:t>
      </w:r>
      <w:r w:rsidR="00FF612C">
        <w:rPr>
          <w:rFonts w:cstheme="minorHAnsi"/>
          <w:sz w:val="28"/>
          <w:szCs w:val="28"/>
        </w:rPr>
        <w:t>that</w:t>
      </w:r>
      <w:r w:rsidR="0064765A" w:rsidRPr="0064765A">
        <w:rPr>
          <w:rFonts w:cstheme="minorHAnsi"/>
          <w:sz w:val="28"/>
          <w:szCs w:val="28"/>
        </w:rPr>
        <w:t xml:space="preserve"> ‘convenience’ is in the condemnatory potential, in that the police are</w:t>
      </w:r>
      <w:r w:rsidR="00A96E37">
        <w:rPr>
          <w:rFonts w:cstheme="minorHAnsi"/>
          <w:sz w:val="28"/>
          <w:szCs w:val="28"/>
        </w:rPr>
        <w:t xml:space="preserve"> simply </w:t>
      </w:r>
      <w:r w:rsidR="0064765A" w:rsidRPr="0064765A">
        <w:rPr>
          <w:rFonts w:cstheme="minorHAnsi"/>
          <w:sz w:val="28"/>
          <w:szCs w:val="28"/>
        </w:rPr>
        <w:t>blame</w:t>
      </w:r>
      <w:r w:rsidR="00A96E37">
        <w:rPr>
          <w:rFonts w:cstheme="minorHAnsi"/>
          <w:sz w:val="28"/>
          <w:szCs w:val="28"/>
        </w:rPr>
        <w:t>d</w:t>
      </w:r>
      <w:r w:rsidR="0064765A" w:rsidRPr="0064765A">
        <w:rPr>
          <w:rFonts w:cstheme="minorHAnsi"/>
          <w:sz w:val="28"/>
          <w:szCs w:val="28"/>
        </w:rPr>
        <w:t xml:space="preserve"> for </w:t>
      </w:r>
      <w:r w:rsidR="00A96E37">
        <w:rPr>
          <w:rFonts w:cstheme="minorHAnsi"/>
          <w:sz w:val="28"/>
          <w:szCs w:val="28"/>
        </w:rPr>
        <w:t xml:space="preserve">any </w:t>
      </w:r>
      <w:r w:rsidR="0064765A" w:rsidRPr="0064765A">
        <w:rPr>
          <w:rFonts w:cstheme="minorHAnsi"/>
          <w:sz w:val="28"/>
          <w:szCs w:val="28"/>
        </w:rPr>
        <w:t>injustices perpetrated in the name of the criminal justice</w:t>
      </w:r>
      <w:r w:rsidR="005944FF">
        <w:rPr>
          <w:rFonts w:cstheme="minorHAnsi"/>
          <w:sz w:val="28"/>
          <w:szCs w:val="28"/>
        </w:rPr>
        <w:t xml:space="preserve"> system</w:t>
      </w:r>
      <w:r w:rsidR="00274FC7">
        <w:rPr>
          <w:rFonts w:cstheme="minorHAnsi"/>
          <w:sz w:val="28"/>
          <w:szCs w:val="28"/>
        </w:rPr>
        <w:t xml:space="preserve">. </w:t>
      </w:r>
    </w:p>
    <w:p w14:paraId="2ED8A7F9" w14:textId="67897A00" w:rsidR="005560D0" w:rsidRDefault="00E91609" w:rsidP="0082624D">
      <w:pPr>
        <w:spacing w:before="40" w:line="480" w:lineRule="auto"/>
        <w:rPr>
          <w:rFonts w:cstheme="minorHAnsi"/>
          <w:sz w:val="28"/>
          <w:szCs w:val="28"/>
        </w:rPr>
      </w:pPr>
      <w:r>
        <w:rPr>
          <w:rFonts w:cstheme="minorHAnsi"/>
          <w:sz w:val="28"/>
          <w:szCs w:val="28"/>
        </w:rPr>
        <w:t>Cock</w:t>
      </w:r>
      <w:r w:rsidR="00A67703">
        <w:rPr>
          <w:rFonts w:cstheme="minorHAnsi"/>
          <w:sz w:val="28"/>
          <w:szCs w:val="28"/>
        </w:rPr>
        <w:t xml:space="preserve">croft </w:t>
      </w:r>
      <w:sdt>
        <w:sdtPr>
          <w:rPr>
            <w:rFonts w:cstheme="minorHAnsi"/>
            <w:sz w:val="28"/>
            <w:szCs w:val="28"/>
          </w:rPr>
          <w:id w:val="-872996831"/>
          <w:citation/>
        </w:sdtPr>
        <w:sdtEndPr/>
        <w:sdtContent>
          <w:r w:rsidR="000A2D0F">
            <w:rPr>
              <w:rFonts w:cstheme="minorHAnsi"/>
              <w:sz w:val="28"/>
              <w:szCs w:val="28"/>
            </w:rPr>
            <w:fldChar w:fldCharType="begin"/>
          </w:r>
          <w:r w:rsidR="000A2D0F">
            <w:rPr>
              <w:rFonts w:cstheme="minorHAnsi"/>
              <w:sz w:val="28"/>
              <w:szCs w:val="28"/>
            </w:rPr>
            <w:instrText xml:space="preserve">CITATION Tom201 \n  \t  \l 2057 </w:instrText>
          </w:r>
          <w:r w:rsidR="000A2D0F">
            <w:rPr>
              <w:rFonts w:cstheme="minorHAnsi"/>
              <w:sz w:val="28"/>
              <w:szCs w:val="28"/>
            </w:rPr>
            <w:fldChar w:fldCharType="separate"/>
          </w:r>
          <w:r w:rsidR="000A2D0F" w:rsidRPr="000A2D0F">
            <w:rPr>
              <w:rFonts w:cstheme="minorHAnsi"/>
              <w:noProof/>
              <w:sz w:val="28"/>
              <w:szCs w:val="28"/>
            </w:rPr>
            <w:t>(2020)</w:t>
          </w:r>
          <w:r w:rsidR="000A2D0F">
            <w:rPr>
              <w:rFonts w:cstheme="minorHAnsi"/>
              <w:sz w:val="28"/>
              <w:szCs w:val="28"/>
            </w:rPr>
            <w:fldChar w:fldCharType="end"/>
          </w:r>
        </w:sdtContent>
      </w:sdt>
      <w:r w:rsidR="000A2D0F">
        <w:rPr>
          <w:rFonts w:cstheme="minorHAnsi"/>
          <w:sz w:val="28"/>
          <w:szCs w:val="28"/>
        </w:rPr>
        <w:t xml:space="preserve"> </w:t>
      </w:r>
      <w:r w:rsidR="00A67703">
        <w:rPr>
          <w:rFonts w:cstheme="minorHAnsi"/>
          <w:sz w:val="28"/>
          <w:szCs w:val="28"/>
        </w:rPr>
        <w:t xml:space="preserve">states there </w:t>
      </w:r>
      <w:r w:rsidR="00115BA5" w:rsidRPr="00115BA5">
        <w:rPr>
          <w:rFonts w:cstheme="minorHAnsi"/>
          <w:sz w:val="28"/>
          <w:szCs w:val="28"/>
        </w:rPr>
        <w:t>is evidence to suggest police culture has substantial benefits for police organisations.</w:t>
      </w:r>
      <w:r w:rsidR="00115BA5">
        <w:rPr>
          <w:rFonts w:cstheme="minorHAnsi"/>
          <w:sz w:val="28"/>
          <w:szCs w:val="28"/>
        </w:rPr>
        <w:t xml:space="preserve"> </w:t>
      </w:r>
      <w:r w:rsidR="00553356">
        <w:rPr>
          <w:rFonts w:cstheme="minorHAnsi"/>
          <w:sz w:val="28"/>
          <w:szCs w:val="28"/>
        </w:rPr>
        <w:t>He concurs that academic r</w:t>
      </w:r>
      <w:r w:rsidR="00553356" w:rsidRPr="00553356">
        <w:rPr>
          <w:rFonts w:cstheme="minorHAnsi"/>
          <w:sz w:val="28"/>
          <w:szCs w:val="28"/>
        </w:rPr>
        <w:t>esearch into police culture tends to present it as something to be judged as illegitimate or wrong</w:t>
      </w:r>
      <w:r w:rsidR="00D83557">
        <w:rPr>
          <w:rFonts w:cstheme="minorHAnsi"/>
          <w:sz w:val="28"/>
          <w:szCs w:val="28"/>
        </w:rPr>
        <w:t>;</w:t>
      </w:r>
      <w:r w:rsidR="00553356">
        <w:rPr>
          <w:rFonts w:cstheme="minorHAnsi"/>
          <w:sz w:val="28"/>
          <w:szCs w:val="28"/>
        </w:rPr>
        <w:t xml:space="preserve"> however, </w:t>
      </w:r>
      <w:r w:rsidR="0085366F">
        <w:rPr>
          <w:rFonts w:cstheme="minorHAnsi"/>
          <w:sz w:val="28"/>
          <w:szCs w:val="28"/>
        </w:rPr>
        <w:t xml:space="preserve">he </w:t>
      </w:r>
      <w:r w:rsidR="0034732F">
        <w:rPr>
          <w:rFonts w:cstheme="minorHAnsi"/>
          <w:sz w:val="28"/>
          <w:szCs w:val="28"/>
        </w:rPr>
        <w:t>refers</w:t>
      </w:r>
      <w:r w:rsidR="0085366F">
        <w:rPr>
          <w:rFonts w:cstheme="minorHAnsi"/>
          <w:sz w:val="28"/>
          <w:szCs w:val="28"/>
        </w:rPr>
        <w:t xml:space="preserve"> to </w:t>
      </w:r>
      <w:r w:rsidR="000150E4">
        <w:rPr>
          <w:rFonts w:cstheme="minorHAnsi"/>
          <w:sz w:val="28"/>
          <w:szCs w:val="28"/>
        </w:rPr>
        <w:t xml:space="preserve">the many positive aspects </w:t>
      </w:r>
      <w:r w:rsidR="0034732F">
        <w:rPr>
          <w:rFonts w:cstheme="minorHAnsi"/>
          <w:sz w:val="28"/>
          <w:szCs w:val="28"/>
        </w:rPr>
        <w:t xml:space="preserve">of </w:t>
      </w:r>
      <w:r w:rsidR="00503A8F">
        <w:rPr>
          <w:rFonts w:cstheme="minorHAnsi"/>
          <w:sz w:val="28"/>
          <w:szCs w:val="28"/>
        </w:rPr>
        <w:t>police ‘</w:t>
      </w:r>
      <w:r w:rsidR="0034732F">
        <w:rPr>
          <w:rFonts w:cstheme="minorHAnsi"/>
          <w:sz w:val="28"/>
          <w:szCs w:val="28"/>
        </w:rPr>
        <w:t>canteen culture</w:t>
      </w:r>
      <w:r w:rsidR="00503A8F">
        <w:rPr>
          <w:rFonts w:cstheme="minorHAnsi"/>
          <w:sz w:val="28"/>
          <w:szCs w:val="28"/>
        </w:rPr>
        <w:t>’</w:t>
      </w:r>
      <w:r w:rsidR="00DB38AC">
        <w:rPr>
          <w:rFonts w:cstheme="minorHAnsi"/>
          <w:sz w:val="28"/>
          <w:szCs w:val="28"/>
        </w:rPr>
        <w:t xml:space="preserve"> which include </w:t>
      </w:r>
      <w:r w:rsidR="00B50A13">
        <w:rPr>
          <w:rFonts w:cstheme="minorHAnsi"/>
          <w:sz w:val="28"/>
          <w:szCs w:val="28"/>
        </w:rPr>
        <w:t>learning</w:t>
      </w:r>
      <w:r w:rsidR="00503A8F">
        <w:rPr>
          <w:rFonts w:cstheme="minorHAnsi"/>
          <w:sz w:val="28"/>
          <w:szCs w:val="28"/>
        </w:rPr>
        <w:t xml:space="preserve"> and knowledge being passed on to officers</w:t>
      </w:r>
      <w:r w:rsidR="00524F63">
        <w:rPr>
          <w:rFonts w:cstheme="minorHAnsi"/>
          <w:sz w:val="28"/>
          <w:szCs w:val="28"/>
        </w:rPr>
        <w:t xml:space="preserve">. </w:t>
      </w:r>
      <w:r w:rsidR="005560D0">
        <w:rPr>
          <w:rFonts w:cstheme="minorHAnsi"/>
          <w:sz w:val="28"/>
          <w:szCs w:val="28"/>
        </w:rPr>
        <w:t>Cockcroft</w:t>
      </w:r>
      <w:r w:rsidR="00524F63">
        <w:rPr>
          <w:rFonts w:cstheme="minorHAnsi"/>
          <w:sz w:val="28"/>
          <w:szCs w:val="28"/>
        </w:rPr>
        <w:t xml:space="preserve"> refers</w:t>
      </w:r>
      <w:sdt>
        <w:sdtPr>
          <w:rPr>
            <w:rFonts w:cstheme="minorHAnsi"/>
            <w:sz w:val="28"/>
            <w:szCs w:val="28"/>
          </w:rPr>
          <w:id w:val="-2034411780"/>
          <w:citation/>
        </w:sdtPr>
        <w:sdtEndPr/>
        <w:sdtContent>
          <w:r w:rsidR="005560D0">
            <w:rPr>
              <w:rFonts w:cstheme="minorHAnsi"/>
              <w:sz w:val="28"/>
              <w:szCs w:val="28"/>
            </w:rPr>
            <w:fldChar w:fldCharType="begin"/>
          </w:r>
          <w:r w:rsidR="0077550B">
            <w:rPr>
              <w:rFonts w:cstheme="minorHAnsi"/>
              <w:sz w:val="28"/>
              <w:szCs w:val="28"/>
            </w:rPr>
            <w:instrText xml:space="preserve">CITATION Tom19 \p 19 \n  \t  \l 2057 </w:instrText>
          </w:r>
          <w:r w:rsidR="005560D0">
            <w:rPr>
              <w:rFonts w:cstheme="minorHAnsi"/>
              <w:sz w:val="28"/>
              <w:szCs w:val="28"/>
            </w:rPr>
            <w:fldChar w:fldCharType="separate"/>
          </w:r>
          <w:r w:rsidR="0077550B">
            <w:rPr>
              <w:rFonts w:cstheme="minorHAnsi"/>
              <w:noProof/>
              <w:sz w:val="28"/>
              <w:szCs w:val="28"/>
            </w:rPr>
            <w:t xml:space="preserve"> </w:t>
          </w:r>
          <w:r w:rsidR="0077550B" w:rsidRPr="0077550B">
            <w:rPr>
              <w:rFonts w:cstheme="minorHAnsi"/>
              <w:noProof/>
              <w:sz w:val="28"/>
              <w:szCs w:val="28"/>
            </w:rPr>
            <w:t>(2019, p. 19)</w:t>
          </w:r>
          <w:r w:rsidR="005560D0">
            <w:rPr>
              <w:rFonts w:cstheme="minorHAnsi"/>
              <w:sz w:val="28"/>
              <w:szCs w:val="28"/>
            </w:rPr>
            <w:fldChar w:fldCharType="end"/>
          </w:r>
        </w:sdtContent>
      </w:sdt>
      <w:r w:rsidR="00524F63">
        <w:rPr>
          <w:rFonts w:cstheme="minorHAnsi"/>
          <w:sz w:val="28"/>
          <w:szCs w:val="28"/>
        </w:rPr>
        <w:t xml:space="preserve"> to </w:t>
      </w:r>
      <w:r w:rsidR="00C47D4E">
        <w:rPr>
          <w:rFonts w:cstheme="minorHAnsi"/>
          <w:sz w:val="28"/>
          <w:szCs w:val="28"/>
        </w:rPr>
        <w:t xml:space="preserve">a report </w:t>
      </w:r>
      <w:r w:rsidR="00DB2E9C">
        <w:rPr>
          <w:rFonts w:cstheme="minorHAnsi"/>
          <w:sz w:val="28"/>
          <w:szCs w:val="28"/>
        </w:rPr>
        <w:t xml:space="preserve">highlighting </w:t>
      </w:r>
      <w:r w:rsidR="00E645DE">
        <w:rPr>
          <w:rFonts w:cstheme="minorHAnsi"/>
          <w:sz w:val="28"/>
          <w:szCs w:val="28"/>
        </w:rPr>
        <w:t xml:space="preserve">that </w:t>
      </w:r>
      <w:r w:rsidR="00D804F7" w:rsidRPr="00D804F7">
        <w:rPr>
          <w:rFonts w:cstheme="minorHAnsi"/>
          <w:sz w:val="28"/>
          <w:szCs w:val="28"/>
        </w:rPr>
        <w:t>the number of officers who are nominated each year for community awards are part of this same</w:t>
      </w:r>
      <w:r w:rsidR="005560D0">
        <w:rPr>
          <w:rFonts w:cstheme="minorHAnsi"/>
          <w:sz w:val="28"/>
          <w:szCs w:val="28"/>
        </w:rPr>
        <w:t xml:space="preserve"> culture.</w:t>
      </w:r>
    </w:p>
    <w:p w14:paraId="112EDF92" w14:textId="1D7FB8FD" w:rsidR="0025090F" w:rsidRDefault="002017FA" w:rsidP="0082624D">
      <w:pPr>
        <w:spacing w:before="40" w:line="480" w:lineRule="auto"/>
        <w:rPr>
          <w:rFonts w:cstheme="minorHAnsi"/>
          <w:sz w:val="28"/>
          <w:szCs w:val="28"/>
        </w:rPr>
      </w:pPr>
      <w:r>
        <w:rPr>
          <w:rFonts w:cstheme="minorHAnsi"/>
          <w:sz w:val="28"/>
          <w:szCs w:val="28"/>
        </w:rPr>
        <w:t xml:space="preserve">Charman </w:t>
      </w:r>
      <w:sdt>
        <w:sdtPr>
          <w:rPr>
            <w:rFonts w:cstheme="minorHAnsi"/>
            <w:sz w:val="28"/>
            <w:szCs w:val="28"/>
          </w:rPr>
          <w:id w:val="1910728068"/>
          <w:citation/>
        </w:sdtPr>
        <w:sdtEndPr/>
        <w:sdtContent>
          <w:r w:rsidR="00B73267">
            <w:rPr>
              <w:rFonts w:cstheme="minorHAnsi"/>
              <w:sz w:val="28"/>
              <w:szCs w:val="28"/>
            </w:rPr>
            <w:fldChar w:fldCharType="begin"/>
          </w:r>
          <w:r w:rsidR="00B73267">
            <w:rPr>
              <w:rFonts w:cstheme="minorHAnsi"/>
              <w:sz w:val="28"/>
              <w:szCs w:val="28"/>
            </w:rPr>
            <w:instrText xml:space="preserve">CITATION Sar17 \p 15,16 \n  \t  \l 2057 </w:instrText>
          </w:r>
          <w:r w:rsidR="00B73267">
            <w:rPr>
              <w:rFonts w:cstheme="minorHAnsi"/>
              <w:sz w:val="28"/>
              <w:szCs w:val="28"/>
            </w:rPr>
            <w:fldChar w:fldCharType="separate"/>
          </w:r>
          <w:r w:rsidR="00B73267">
            <w:rPr>
              <w:rFonts w:cstheme="minorHAnsi"/>
              <w:noProof/>
              <w:sz w:val="28"/>
              <w:szCs w:val="28"/>
            </w:rPr>
            <w:t xml:space="preserve"> </w:t>
          </w:r>
          <w:r w:rsidR="00B73267" w:rsidRPr="00B73267">
            <w:rPr>
              <w:rFonts w:cstheme="minorHAnsi"/>
              <w:noProof/>
              <w:sz w:val="28"/>
              <w:szCs w:val="28"/>
            </w:rPr>
            <w:t>(2017, pp. 15,16)</w:t>
          </w:r>
          <w:r w:rsidR="00B73267">
            <w:rPr>
              <w:rFonts w:cstheme="minorHAnsi"/>
              <w:sz w:val="28"/>
              <w:szCs w:val="28"/>
            </w:rPr>
            <w:fldChar w:fldCharType="end"/>
          </w:r>
        </w:sdtContent>
      </w:sdt>
      <w:r w:rsidR="00852468">
        <w:rPr>
          <w:rFonts w:cstheme="minorHAnsi"/>
          <w:sz w:val="28"/>
          <w:szCs w:val="28"/>
        </w:rPr>
        <w:t xml:space="preserve"> </w:t>
      </w:r>
      <w:r w:rsidR="0066532D">
        <w:rPr>
          <w:rFonts w:cstheme="minorHAnsi"/>
          <w:sz w:val="28"/>
          <w:szCs w:val="28"/>
        </w:rPr>
        <w:t xml:space="preserve">states </w:t>
      </w:r>
      <w:r w:rsidR="00852468">
        <w:rPr>
          <w:rFonts w:cstheme="minorHAnsi"/>
          <w:sz w:val="28"/>
          <w:szCs w:val="28"/>
        </w:rPr>
        <w:t>that</w:t>
      </w:r>
      <w:r w:rsidR="000E06DD">
        <w:rPr>
          <w:rFonts w:cstheme="minorHAnsi"/>
          <w:sz w:val="28"/>
          <w:szCs w:val="28"/>
        </w:rPr>
        <w:t xml:space="preserve"> ‘micro-level experiences of police officers, those shared </w:t>
      </w:r>
      <w:r w:rsidR="00852468">
        <w:rPr>
          <w:rFonts w:cstheme="minorHAnsi"/>
          <w:sz w:val="28"/>
          <w:szCs w:val="28"/>
        </w:rPr>
        <w:t xml:space="preserve">as part of police culture, </w:t>
      </w:r>
      <w:r w:rsidR="009215B7" w:rsidRPr="009215B7">
        <w:rPr>
          <w:rFonts w:cstheme="minorHAnsi"/>
          <w:sz w:val="28"/>
          <w:szCs w:val="28"/>
        </w:rPr>
        <w:t xml:space="preserve">manifest themselves regularly in police public encounters. These encounters are what the majority of the public </w:t>
      </w:r>
      <w:r w:rsidR="009215B7" w:rsidRPr="009215B7">
        <w:rPr>
          <w:rFonts w:cstheme="minorHAnsi"/>
          <w:sz w:val="28"/>
          <w:szCs w:val="28"/>
        </w:rPr>
        <w:lastRenderedPageBreak/>
        <w:t>base their assessments of ‘good policing’ on</w:t>
      </w:r>
      <w:r w:rsidR="0066532D">
        <w:rPr>
          <w:rFonts w:cstheme="minorHAnsi"/>
          <w:sz w:val="28"/>
          <w:szCs w:val="28"/>
        </w:rPr>
        <w:t>’.</w:t>
      </w:r>
      <w:r w:rsidR="00E35D0A">
        <w:rPr>
          <w:rFonts w:cstheme="minorHAnsi"/>
          <w:sz w:val="28"/>
          <w:szCs w:val="28"/>
        </w:rPr>
        <w:t xml:space="preserve"> </w:t>
      </w:r>
      <w:r w:rsidR="00B02ABD">
        <w:rPr>
          <w:rFonts w:cstheme="minorHAnsi"/>
          <w:sz w:val="28"/>
          <w:szCs w:val="28"/>
        </w:rPr>
        <w:t xml:space="preserve">Charman </w:t>
      </w:r>
      <w:sdt>
        <w:sdtPr>
          <w:rPr>
            <w:rFonts w:cstheme="minorHAnsi"/>
            <w:sz w:val="28"/>
            <w:szCs w:val="28"/>
          </w:rPr>
          <w:id w:val="258802150"/>
          <w:citation/>
        </w:sdtPr>
        <w:sdtEndPr/>
        <w:sdtContent>
          <w:r w:rsidR="00B02ABD">
            <w:rPr>
              <w:rFonts w:cstheme="minorHAnsi"/>
              <w:sz w:val="28"/>
              <w:szCs w:val="28"/>
            </w:rPr>
            <w:fldChar w:fldCharType="begin"/>
          </w:r>
          <w:r w:rsidR="00B02ABD">
            <w:rPr>
              <w:rFonts w:cstheme="minorHAnsi"/>
              <w:sz w:val="28"/>
              <w:szCs w:val="28"/>
            </w:rPr>
            <w:instrText xml:space="preserve">CITATION Sar17 \n  \t  \l 2057 </w:instrText>
          </w:r>
          <w:r w:rsidR="00B02ABD">
            <w:rPr>
              <w:rFonts w:cstheme="minorHAnsi"/>
              <w:sz w:val="28"/>
              <w:szCs w:val="28"/>
            </w:rPr>
            <w:fldChar w:fldCharType="separate"/>
          </w:r>
          <w:r w:rsidR="00B02ABD" w:rsidRPr="00B02ABD">
            <w:rPr>
              <w:rFonts w:cstheme="minorHAnsi"/>
              <w:noProof/>
              <w:sz w:val="28"/>
              <w:szCs w:val="28"/>
            </w:rPr>
            <w:t>(2017)</w:t>
          </w:r>
          <w:r w:rsidR="00B02ABD">
            <w:rPr>
              <w:rFonts w:cstheme="minorHAnsi"/>
              <w:sz w:val="28"/>
              <w:szCs w:val="28"/>
            </w:rPr>
            <w:fldChar w:fldCharType="end"/>
          </w:r>
        </w:sdtContent>
      </w:sdt>
      <w:r w:rsidR="004805E7">
        <w:rPr>
          <w:rFonts w:cstheme="minorHAnsi"/>
          <w:sz w:val="28"/>
          <w:szCs w:val="28"/>
        </w:rPr>
        <w:t xml:space="preserve"> </w:t>
      </w:r>
      <w:r w:rsidR="00B02ABD">
        <w:rPr>
          <w:rFonts w:cstheme="minorHAnsi"/>
          <w:sz w:val="28"/>
          <w:szCs w:val="28"/>
        </w:rPr>
        <w:t>also</w:t>
      </w:r>
      <w:r w:rsidR="00E35D0A">
        <w:rPr>
          <w:rFonts w:cstheme="minorHAnsi"/>
          <w:sz w:val="28"/>
          <w:szCs w:val="28"/>
        </w:rPr>
        <w:t xml:space="preserve"> argues that the</w:t>
      </w:r>
      <w:r w:rsidR="00E35D0A" w:rsidRPr="00E35D0A">
        <w:rPr>
          <w:rFonts w:cstheme="minorHAnsi"/>
          <w:sz w:val="28"/>
          <w:szCs w:val="28"/>
        </w:rPr>
        <w:t xml:space="preserve"> collective memory </w:t>
      </w:r>
      <w:r w:rsidR="006E4CED">
        <w:rPr>
          <w:rFonts w:cstheme="minorHAnsi"/>
          <w:sz w:val="28"/>
          <w:szCs w:val="28"/>
        </w:rPr>
        <w:t xml:space="preserve">within policing </w:t>
      </w:r>
      <w:r w:rsidR="00E35D0A" w:rsidRPr="00E35D0A">
        <w:rPr>
          <w:rFonts w:cstheme="minorHAnsi"/>
          <w:sz w:val="28"/>
          <w:szCs w:val="28"/>
        </w:rPr>
        <w:t xml:space="preserve">plays a significant role in the development of new </w:t>
      </w:r>
      <w:r w:rsidR="00F94E61" w:rsidRPr="00E35D0A">
        <w:rPr>
          <w:rFonts w:cstheme="minorHAnsi"/>
          <w:sz w:val="28"/>
          <w:szCs w:val="28"/>
        </w:rPr>
        <w:t>recruits’</w:t>
      </w:r>
      <w:r w:rsidR="00E35D0A" w:rsidRPr="00E35D0A">
        <w:rPr>
          <w:rFonts w:cstheme="minorHAnsi"/>
          <w:sz w:val="28"/>
          <w:szCs w:val="28"/>
        </w:rPr>
        <w:t xml:space="preserve"> identities as police</w:t>
      </w:r>
      <w:r w:rsidR="00F858AE">
        <w:rPr>
          <w:rFonts w:cstheme="minorHAnsi"/>
          <w:sz w:val="28"/>
          <w:szCs w:val="28"/>
        </w:rPr>
        <w:t xml:space="preserve"> officers</w:t>
      </w:r>
      <w:r w:rsidR="009215B7">
        <w:rPr>
          <w:rFonts w:cstheme="minorHAnsi"/>
          <w:sz w:val="28"/>
          <w:szCs w:val="28"/>
        </w:rPr>
        <w:t>.</w:t>
      </w:r>
      <w:r w:rsidR="0005464A">
        <w:rPr>
          <w:rFonts w:cstheme="minorHAnsi"/>
          <w:sz w:val="28"/>
          <w:szCs w:val="28"/>
        </w:rPr>
        <w:t xml:space="preserve"> </w:t>
      </w:r>
    </w:p>
    <w:p w14:paraId="1BC987B7" w14:textId="76A374AE" w:rsidR="00840E26" w:rsidRDefault="004805E7" w:rsidP="0082624D">
      <w:pPr>
        <w:spacing w:before="40" w:line="480" w:lineRule="auto"/>
        <w:rPr>
          <w:rFonts w:cstheme="minorHAnsi"/>
          <w:sz w:val="28"/>
          <w:szCs w:val="28"/>
        </w:rPr>
      </w:pPr>
      <w:r>
        <w:rPr>
          <w:rFonts w:cstheme="minorHAnsi"/>
          <w:sz w:val="28"/>
          <w:szCs w:val="28"/>
        </w:rPr>
        <w:t>These</w:t>
      </w:r>
      <w:r w:rsidR="008C7A66">
        <w:rPr>
          <w:rFonts w:cstheme="minorHAnsi"/>
          <w:sz w:val="28"/>
          <w:szCs w:val="28"/>
        </w:rPr>
        <w:t xml:space="preserve"> </w:t>
      </w:r>
      <w:r w:rsidR="006F4A5B">
        <w:rPr>
          <w:rFonts w:cstheme="minorHAnsi"/>
          <w:sz w:val="28"/>
          <w:szCs w:val="28"/>
        </w:rPr>
        <w:t>adverse standpoints</w:t>
      </w:r>
      <w:r w:rsidR="008C7A66">
        <w:rPr>
          <w:rFonts w:cstheme="minorHAnsi"/>
          <w:sz w:val="28"/>
          <w:szCs w:val="28"/>
        </w:rPr>
        <w:t xml:space="preserve"> </w:t>
      </w:r>
      <w:r w:rsidR="003D3D77">
        <w:rPr>
          <w:rFonts w:cstheme="minorHAnsi"/>
          <w:sz w:val="28"/>
          <w:szCs w:val="28"/>
        </w:rPr>
        <w:t>share consistency</w:t>
      </w:r>
      <w:r w:rsidR="002C246E">
        <w:rPr>
          <w:rFonts w:cstheme="minorHAnsi"/>
          <w:sz w:val="28"/>
          <w:szCs w:val="28"/>
        </w:rPr>
        <w:t>;</w:t>
      </w:r>
      <w:r w:rsidR="003D3D77">
        <w:rPr>
          <w:rFonts w:cstheme="minorHAnsi"/>
          <w:sz w:val="28"/>
          <w:szCs w:val="28"/>
        </w:rPr>
        <w:t xml:space="preserve"> in that they tend to highlight the same issu</w:t>
      </w:r>
      <w:r w:rsidR="008D4C51">
        <w:rPr>
          <w:rFonts w:cstheme="minorHAnsi"/>
          <w:sz w:val="28"/>
          <w:szCs w:val="28"/>
        </w:rPr>
        <w:t>es</w:t>
      </w:r>
      <w:r w:rsidR="00437CC9">
        <w:rPr>
          <w:rFonts w:cstheme="minorHAnsi"/>
          <w:sz w:val="28"/>
          <w:szCs w:val="28"/>
        </w:rPr>
        <w:t xml:space="preserve"> being present </w:t>
      </w:r>
      <w:r w:rsidR="001F6C24">
        <w:rPr>
          <w:rFonts w:cstheme="minorHAnsi"/>
          <w:sz w:val="28"/>
          <w:szCs w:val="28"/>
        </w:rPr>
        <w:t xml:space="preserve">within policing organisations. </w:t>
      </w:r>
      <w:r w:rsidR="004A524B">
        <w:rPr>
          <w:rFonts w:cstheme="minorHAnsi"/>
          <w:sz w:val="28"/>
          <w:szCs w:val="28"/>
        </w:rPr>
        <w:t xml:space="preserve">Reiner and Silvestri </w:t>
      </w:r>
      <w:r w:rsidR="000D052C">
        <w:rPr>
          <w:rFonts w:cstheme="minorHAnsi"/>
          <w:sz w:val="28"/>
          <w:szCs w:val="28"/>
        </w:rPr>
        <w:t>both</w:t>
      </w:r>
      <w:r w:rsidR="004A524B">
        <w:rPr>
          <w:rFonts w:cstheme="minorHAnsi"/>
          <w:sz w:val="28"/>
          <w:szCs w:val="28"/>
        </w:rPr>
        <w:t xml:space="preserve"> refer to police culture as being masculine or ‘macho’ in nature</w:t>
      </w:r>
      <w:sdt>
        <w:sdtPr>
          <w:rPr>
            <w:rFonts w:cstheme="minorHAnsi"/>
            <w:sz w:val="28"/>
            <w:szCs w:val="28"/>
          </w:rPr>
          <w:id w:val="328791562"/>
          <w:citation/>
        </w:sdtPr>
        <w:sdtEndPr/>
        <w:sdtContent>
          <w:r w:rsidR="00544417">
            <w:rPr>
              <w:rFonts w:cstheme="minorHAnsi"/>
              <w:sz w:val="28"/>
              <w:szCs w:val="28"/>
            </w:rPr>
            <w:fldChar w:fldCharType="begin"/>
          </w:r>
          <w:r w:rsidR="000D052C">
            <w:rPr>
              <w:rFonts w:cstheme="minorHAnsi"/>
              <w:sz w:val="28"/>
              <w:szCs w:val="28"/>
            </w:rPr>
            <w:instrText xml:space="preserve">CITATION Rob85 \n  \t  \m Sil17 \n  \t  \l 2057 </w:instrText>
          </w:r>
          <w:r w:rsidR="00544417">
            <w:rPr>
              <w:rFonts w:cstheme="minorHAnsi"/>
              <w:sz w:val="28"/>
              <w:szCs w:val="28"/>
            </w:rPr>
            <w:fldChar w:fldCharType="separate"/>
          </w:r>
          <w:r w:rsidR="000D052C">
            <w:rPr>
              <w:rFonts w:cstheme="minorHAnsi"/>
              <w:noProof/>
              <w:sz w:val="28"/>
              <w:szCs w:val="28"/>
            </w:rPr>
            <w:t xml:space="preserve"> </w:t>
          </w:r>
          <w:r w:rsidR="000D052C" w:rsidRPr="000D052C">
            <w:rPr>
              <w:rFonts w:cstheme="minorHAnsi"/>
              <w:noProof/>
              <w:sz w:val="28"/>
              <w:szCs w:val="28"/>
            </w:rPr>
            <w:t>(1985; 2017)</w:t>
          </w:r>
          <w:r w:rsidR="00544417">
            <w:rPr>
              <w:rFonts w:cstheme="minorHAnsi"/>
              <w:sz w:val="28"/>
              <w:szCs w:val="28"/>
            </w:rPr>
            <w:fldChar w:fldCharType="end"/>
          </w:r>
        </w:sdtContent>
      </w:sdt>
      <w:r w:rsidR="004A524B">
        <w:rPr>
          <w:rFonts w:cstheme="minorHAnsi"/>
          <w:sz w:val="28"/>
          <w:szCs w:val="28"/>
        </w:rPr>
        <w:t xml:space="preserve">. </w:t>
      </w:r>
      <w:r w:rsidR="00973322">
        <w:rPr>
          <w:rFonts w:cstheme="minorHAnsi"/>
          <w:sz w:val="28"/>
          <w:szCs w:val="28"/>
        </w:rPr>
        <w:t>Silvestri</w:t>
      </w:r>
      <w:r w:rsidR="00172957">
        <w:rPr>
          <w:rFonts w:cstheme="minorHAnsi"/>
          <w:sz w:val="28"/>
          <w:szCs w:val="28"/>
        </w:rPr>
        <w:t xml:space="preserve">, </w:t>
      </w:r>
      <w:r w:rsidR="00221C17">
        <w:rPr>
          <w:rFonts w:cstheme="minorHAnsi"/>
          <w:sz w:val="28"/>
          <w:szCs w:val="28"/>
        </w:rPr>
        <w:t>S</w:t>
      </w:r>
      <w:r w:rsidR="0010190F">
        <w:rPr>
          <w:rFonts w:cstheme="minorHAnsi"/>
          <w:sz w:val="28"/>
          <w:szCs w:val="28"/>
        </w:rPr>
        <w:t>k</w:t>
      </w:r>
      <w:r w:rsidR="00221C17">
        <w:rPr>
          <w:rFonts w:cstheme="minorHAnsi"/>
          <w:sz w:val="28"/>
          <w:szCs w:val="28"/>
        </w:rPr>
        <w:t>olni</w:t>
      </w:r>
      <w:r w:rsidR="0010190F">
        <w:rPr>
          <w:rFonts w:cstheme="minorHAnsi"/>
          <w:sz w:val="28"/>
          <w:szCs w:val="28"/>
        </w:rPr>
        <w:t>c</w:t>
      </w:r>
      <w:r w:rsidR="00221C17">
        <w:rPr>
          <w:rFonts w:cstheme="minorHAnsi"/>
          <w:sz w:val="28"/>
          <w:szCs w:val="28"/>
        </w:rPr>
        <w:t xml:space="preserve">k </w:t>
      </w:r>
      <w:r w:rsidR="00172957">
        <w:rPr>
          <w:rFonts w:cstheme="minorHAnsi"/>
          <w:sz w:val="28"/>
          <w:szCs w:val="28"/>
        </w:rPr>
        <w:t>and Reiner all</w:t>
      </w:r>
      <w:r w:rsidR="005D7D97">
        <w:rPr>
          <w:rFonts w:cstheme="minorHAnsi"/>
          <w:sz w:val="28"/>
          <w:szCs w:val="28"/>
        </w:rPr>
        <w:t xml:space="preserve"> highlight</w:t>
      </w:r>
      <w:r w:rsidR="00A01845">
        <w:rPr>
          <w:rFonts w:cstheme="minorHAnsi"/>
          <w:sz w:val="28"/>
          <w:szCs w:val="28"/>
        </w:rPr>
        <w:t xml:space="preserve"> physicality</w:t>
      </w:r>
      <w:r w:rsidR="00172957">
        <w:rPr>
          <w:rFonts w:cstheme="minorHAnsi"/>
          <w:sz w:val="28"/>
          <w:szCs w:val="28"/>
        </w:rPr>
        <w:t xml:space="preserve"> and </w:t>
      </w:r>
      <w:r w:rsidR="005D7D97">
        <w:rPr>
          <w:rFonts w:cstheme="minorHAnsi"/>
          <w:sz w:val="28"/>
          <w:szCs w:val="28"/>
        </w:rPr>
        <w:t>physical force</w:t>
      </w:r>
      <w:r w:rsidR="00172957">
        <w:rPr>
          <w:rFonts w:cstheme="minorHAnsi"/>
          <w:sz w:val="28"/>
          <w:szCs w:val="28"/>
        </w:rPr>
        <w:t xml:space="preserve">, or at least the </w:t>
      </w:r>
      <w:r w:rsidR="001A3184">
        <w:rPr>
          <w:rFonts w:cstheme="minorHAnsi"/>
          <w:sz w:val="28"/>
          <w:szCs w:val="28"/>
        </w:rPr>
        <w:t xml:space="preserve">potential to use it, as key </w:t>
      </w:r>
      <w:r w:rsidR="00B10904">
        <w:rPr>
          <w:rFonts w:cstheme="minorHAnsi"/>
          <w:sz w:val="28"/>
          <w:szCs w:val="28"/>
        </w:rPr>
        <w:t>aspects of police cultu</w:t>
      </w:r>
      <w:r w:rsidR="00835269">
        <w:rPr>
          <w:rFonts w:cstheme="minorHAnsi"/>
          <w:sz w:val="28"/>
          <w:szCs w:val="28"/>
        </w:rPr>
        <w:t>ral norms</w:t>
      </w:r>
      <w:sdt>
        <w:sdtPr>
          <w:rPr>
            <w:rFonts w:cstheme="minorHAnsi"/>
            <w:sz w:val="28"/>
            <w:szCs w:val="28"/>
          </w:rPr>
          <w:id w:val="1744767478"/>
          <w:citation/>
        </w:sdtPr>
        <w:sdtEndPr/>
        <w:sdtContent>
          <w:r w:rsidR="00544417">
            <w:rPr>
              <w:rFonts w:cstheme="minorHAnsi"/>
              <w:sz w:val="28"/>
              <w:szCs w:val="28"/>
            </w:rPr>
            <w:fldChar w:fldCharType="begin"/>
          </w:r>
          <w:r w:rsidR="000D052C">
            <w:rPr>
              <w:rFonts w:cstheme="minorHAnsi"/>
              <w:sz w:val="28"/>
              <w:szCs w:val="28"/>
            </w:rPr>
            <w:instrText xml:space="preserve">CITATION Sil17 \n  \t  \m Sko08 \n  \t  \m Rob85 \n  \t  \l 2057 </w:instrText>
          </w:r>
          <w:r w:rsidR="00544417">
            <w:rPr>
              <w:rFonts w:cstheme="minorHAnsi"/>
              <w:sz w:val="28"/>
              <w:szCs w:val="28"/>
            </w:rPr>
            <w:fldChar w:fldCharType="separate"/>
          </w:r>
          <w:r w:rsidR="000D052C">
            <w:rPr>
              <w:rFonts w:cstheme="minorHAnsi"/>
              <w:noProof/>
              <w:sz w:val="28"/>
              <w:szCs w:val="28"/>
            </w:rPr>
            <w:t xml:space="preserve"> </w:t>
          </w:r>
          <w:r w:rsidR="000D052C" w:rsidRPr="000D052C">
            <w:rPr>
              <w:rFonts w:cstheme="minorHAnsi"/>
              <w:noProof/>
              <w:sz w:val="28"/>
              <w:szCs w:val="28"/>
            </w:rPr>
            <w:t>(2017; 2008; 1985)</w:t>
          </w:r>
          <w:r w:rsidR="00544417">
            <w:rPr>
              <w:rFonts w:cstheme="minorHAnsi"/>
              <w:sz w:val="28"/>
              <w:szCs w:val="28"/>
            </w:rPr>
            <w:fldChar w:fldCharType="end"/>
          </w:r>
        </w:sdtContent>
      </w:sdt>
      <w:r w:rsidR="00B10904">
        <w:rPr>
          <w:rFonts w:cstheme="minorHAnsi"/>
          <w:sz w:val="28"/>
          <w:szCs w:val="28"/>
        </w:rPr>
        <w:t xml:space="preserve">. Even </w:t>
      </w:r>
      <w:r w:rsidR="00852188">
        <w:rPr>
          <w:rFonts w:cstheme="minorHAnsi"/>
          <w:sz w:val="28"/>
          <w:szCs w:val="28"/>
        </w:rPr>
        <w:t>Waddington</w:t>
      </w:r>
      <w:sdt>
        <w:sdtPr>
          <w:rPr>
            <w:rFonts w:cstheme="minorHAnsi"/>
            <w:sz w:val="28"/>
            <w:szCs w:val="28"/>
          </w:rPr>
          <w:id w:val="1843580396"/>
          <w:citation/>
        </w:sdtPr>
        <w:sdtEndPr/>
        <w:sdtContent>
          <w:r w:rsidR="000D052C">
            <w:rPr>
              <w:rFonts w:cstheme="minorHAnsi"/>
              <w:sz w:val="28"/>
              <w:szCs w:val="28"/>
            </w:rPr>
            <w:fldChar w:fldCharType="begin"/>
          </w:r>
          <w:r w:rsidR="000D052C">
            <w:rPr>
              <w:rFonts w:cstheme="minorHAnsi"/>
              <w:sz w:val="28"/>
              <w:szCs w:val="28"/>
            </w:rPr>
            <w:instrText xml:space="preserve">CITATION Pet99 \n  \t  \l 2057 </w:instrText>
          </w:r>
          <w:r w:rsidR="000D052C">
            <w:rPr>
              <w:rFonts w:cstheme="minorHAnsi"/>
              <w:sz w:val="28"/>
              <w:szCs w:val="28"/>
            </w:rPr>
            <w:fldChar w:fldCharType="separate"/>
          </w:r>
          <w:r w:rsidR="000D052C">
            <w:rPr>
              <w:rFonts w:cstheme="minorHAnsi"/>
              <w:noProof/>
              <w:sz w:val="28"/>
              <w:szCs w:val="28"/>
            </w:rPr>
            <w:t xml:space="preserve"> </w:t>
          </w:r>
          <w:r w:rsidR="000D052C" w:rsidRPr="000D052C">
            <w:rPr>
              <w:rFonts w:cstheme="minorHAnsi"/>
              <w:noProof/>
              <w:sz w:val="28"/>
              <w:szCs w:val="28"/>
            </w:rPr>
            <w:t>(1999)</w:t>
          </w:r>
          <w:r w:rsidR="000D052C">
            <w:rPr>
              <w:rFonts w:cstheme="minorHAnsi"/>
              <w:sz w:val="28"/>
              <w:szCs w:val="28"/>
            </w:rPr>
            <w:fldChar w:fldCharType="end"/>
          </w:r>
        </w:sdtContent>
      </w:sdt>
      <w:r w:rsidR="00852188">
        <w:rPr>
          <w:rFonts w:cstheme="minorHAnsi"/>
          <w:sz w:val="28"/>
          <w:szCs w:val="28"/>
        </w:rPr>
        <w:t xml:space="preserve">, a former police officer </w:t>
      </w:r>
      <w:r w:rsidR="00C84C29">
        <w:rPr>
          <w:rFonts w:cstheme="minorHAnsi"/>
          <w:sz w:val="28"/>
          <w:szCs w:val="28"/>
        </w:rPr>
        <w:t xml:space="preserve">turned academic, </w:t>
      </w:r>
      <w:r w:rsidR="00435C57">
        <w:rPr>
          <w:rFonts w:cstheme="minorHAnsi"/>
          <w:sz w:val="28"/>
          <w:szCs w:val="28"/>
        </w:rPr>
        <w:t>concedes that there is a ‘</w:t>
      </w:r>
      <w:r w:rsidR="00435C57" w:rsidRPr="00435C57">
        <w:rPr>
          <w:rFonts w:cstheme="minorHAnsi"/>
          <w:sz w:val="28"/>
          <w:szCs w:val="28"/>
        </w:rPr>
        <w:t xml:space="preserve">cult of masculinity’ </w:t>
      </w:r>
      <w:r w:rsidR="00435C57">
        <w:rPr>
          <w:rFonts w:cstheme="minorHAnsi"/>
          <w:sz w:val="28"/>
          <w:szCs w:val="28"/>
        </w:rPr>
        <w:t xml:space="preserve">within the police </w:t>
      </w:r>
      <w:r w:rsidR="00BB2EA4">
        <w:rPr>
          <w:rFonts w:cstheme="minorHAnsi"/>
          <w:sz w:val="28"/>
          <w:szCs w:val="28"/>
        </w:rPr>
        <w:t>that leads to a</w:t>
      </w:r>
      <w:r w:rsidR="00435C57" w:rsidRPr="00435C57">
        <w:rPr>
          <w:rFonts w:cstheme="minorHAnsi"/>
          <w:sz w:val="28"/>
          <w:szCs w:val="28"/>
        </w:rPr>
        <w:t xml:space="preserve"> willingness to use force</w:t>
      </w:r>
      <w:r w:rsidR="00585ADB">
        <w:rPr>
          <w:rFonts w:cstheme="minorHAnsi"/>
          <w:sz w:val="28"/>
          <w:szCs w:val="28"/>
        </w:rPr>
        <w:t xml:space="preserve"> and that the </w:t>
      </w:r>
      <w:r w:rsidR="003259FF">
        <w:rPr>
          <w:rFonts w:cstheme="minorHAnsi"/>
          <w:sz w:val="28"/>
          <w:szCs w:val="28"/>
        </w:rPr>
        <w:t>crime-fighting, mission</w:t>
      </w:r>
      <w:r w:rsidR="00F858AE">
        <w:rPr>
          <w:rFonts w:cstheme="minorHAnsi"/>
          <w:sz w:val="28"/>
          <w:szCs w:val="28"/>
        </w:rPr>
        <w:t>-</w:t>
      </w:r>
      <w:r w:rsidR="003259FF">
        <w:rPr>
          <w:rFonts w:cstheme="minorHAnsi"/>
          <w:sz w:val="28"/>
          <w:szCs w:val="28"/>
        </w:rPr>
        <w:t xml:space="preserve">orientated nature of </w:t>
      </w:r>
      <w:r w:rsidR="00D919B1">
        <w:rPr>
          <w:rFonts w:cstheme="minorHAnsi"/>
          <w:sz w:val="28"/>
          <w:szCs w:val="28"/>
        </w:rPr>
        <w:t xml:space="preserve">police culture </w:t>
      </w:r>
      <w:r w:rsidR="00C67A78">
        <w:rPr>
          <w:rFonts w:cstheme="minorHAnsi"/>
          <w:sz w:val="28"/>
          <w:szCs w:val="28"/>
        </w:rPr>
        <w:t xml:space="preserve">justifies </w:t>
      </w:r>
      <w:r w:rsidR="00930F27">
        <w:rPr>
          <w:rFonts w:cstheme="minorHAnsi"/>
          <w:sz w:val="28"/>
          <w:szCs w:val="28"/>
        </w:rPr>
        <w:t xml:space="preserve">the authority </w:t>
      </w:r>
      <w:r w:rsidR="009E779F">
        <w:rPr>
          <w:rFonts w:cstheme="minorHAnsi"/>
          <w:sz w:val="28"/>
          <w:szCs w:val="28"/>
        </w:rPr>
        <w:t>the police exercise</w:t>
      </w:r>
      <w:r w:rsidR="00930F27">
        <w:rPr>
          <w:rFonts w:cstheme="minorHAnsi"/>
          <w:sz w:val="28"/>
          <w:szCs w:val="28"/>
        </w:rPr>
        <w:t xml:space="preserve"> over their fellow citizens</w:t>
      </w:r>
      <w:r w:rsidR="00DD3847">
        <w:rPr>
          <w:rFonts w:cstheme="minorHAnsi"/>
          <w:sz w:val="28"/>
          <w:szCs w:val="28"/>
        </w:rPr>
        <w:t xml:space="preserve">. Waddington </w:t>
      </w:r>
      <w:sdt>
        <w:sdtPr>
          <w:rPr>
            <w:rFonts w:cstheme="minorHAnsi"/>
            <w:sz w:val="28"/>
            <w:szCs w:val="28"/>
          </w:rPr>
          <w:id w:val="-1218513663"/>
          <w:citation/>
        </w:sdtPr>
        <w:sdtEndPr/>
        <w:sdtContent>
          <w:r w:rsidR="009F77AB">
            <w:rPr>
              <w:rFonts w:cstheme="minorHAnsi"/>
              <w:sz w:val="28"/>
              <w:szCs w:val="28"/>
            </w:rPr>
            <w:fldChar w:fldCharType="begin"/>
          </w:r>
          <w:r w:rsidR="009F77AB">
            <w:rPr>
              <w:rFonts w:cstheme="minorHAnsi"/>
              <w:sz w:val="28"/>
              <w:szCs w:val="28"/>
              <w:lang w:val="en-US"/>
            </w:rPr>
            <w:instrText xml:space="preserve">CITATION Pet99 \n  \t  \l 1033 </w:instrText>
          </w:r>
          <w:r w:rsidR="009F77AB">
            <w:rPr>
              <w:rFonts w:cstheme="minorHAnsi"/>
              <w:sz w:val="28"/>
              <w:szCs w:val="28"/>
            </w:rPr>
            <w:fldChar w:fldCharType="separate"/>
          </w:r>
          <w:r w:rsidR="009F77AB" w:rsidRPr="009F77AB">
            <w:rPr>
              <w:rFonts w:cstheme="minorHAnsi"/>
              <w:noProof/>
              <w:sz w:val="28"/>
              <w:szCs w:val="28"/>
              <w:lang w:val="en-US"/>
            </w:rPr>
            <w:t>(1999)</w:t>
          </w:r>
          <w:r w:rsidR="009F77AB">
            <w:rPr>
              <w:rFonts w:cstheme="minorHAnsi"/>
              <w:sz w:val="28"/>
              <w:szCs w:val="28"/>
            </w:rPr>
            <w:fldChar w:fldCharType="end"/>
          </w:r>
        </w:sdtContent>
      </w:sdt>
      <w:r w:rsidR="009F77AB">
        <w:rPr>
          <w:rFonts w:cstheme="minorHAnsi"/>
          <w:sz w:val="28"/>
          <w:szCs w:val="28"/>
        </w:rPr>
        <w:t xml:space="preserve"> </w:t>
      </w:r>
      <w:r w:rsidR="00DD3847">
        <w:rPr>
          <w:rFonts w:cstheme="minorHAnsi"/>
          <w:sz w:val="28"/>
          <w:szCs w:val="28"/>
        </w:rPr>
        <w:t>does however assert that these ar</w:t>
      </w:r>
      <w:r w:rsidR="00EE596D">
        <w:rPr>
          <w:rFonts w:cstheme="minorHAnsi"/>
          <w:sz w:val="28"/>
          <w:szCs w:val="28"/>
        </w:rPr>
        <w:t>e</w:t>
      </w:r>
      <w:r w:rsidR="00DD3847" w:rsidRPr="00DD3847">
        <w:rPr>
          <w:rFonts w:cstheme="minorHAnsi"/>
          <w:sz w:val="28"/>
          <w:szCs w:val="28"/>
        </w:rPr>
        <w:t xml:space="preserve"> functional elements of police </w:t>
      </w:r>
      <w:r w:rsidR="00B657F7">
        <w:rPr>
          <w:rFonts w:cstheme="minorHAnsi"/>
          <w:sz w:val="28"/>
          <w:szCs w:val="28"/>
        </w:rPr>
        <w:t xml:space="preserve">work </w:t>
      </w:r>
      <w:r w:rsidR="00DD3847" w:rsidRPr="00DD3847">
        <w:rPr>
          <w:rFonts w:cstheme="minorHAnsi"/>
          <w:sz w:val="28"/>
          <w:szCs w:val="28"/>
        </w:rPr>
        <w:t>and should not be regarded as ‘negative’</w:t>
      </w:r>
      <w:r w:rsidR="00B657F7">
        <w:rPr>
          <w:rFonts w:cstheme="minorHAnsi"/>
          <w:sz w:val="28"/>
          <w:szCs w:val="28"/>
        </w:rPr>
        <w:t>.</w:t>
      </w:r>
    </w:p>
    <w:p w14:paraId="6B7D517B" w14:textId="77777777" w:rsidR="00586DC0" w:rsidRDefault="00DB725B" w:rsidP="0082624D">
      <w:pPr>
        <w:spacing w:before="40" w:line="480" w:lineRule="auto"/>
        <w:rPr>
          <w:rFonts w:cstheme="minorHAnsi"/>
          <w:sz w:val="28"/>
          <w:szCs w:val="28"/>
        </w:rPr>
      </w:pPr>
      <w:r>
        <w:rPr>
          <w:rFonts w:cstheme="minorHAnsi"/>
          <w:sz w:val="28"/>
          <w:szCs w:val="28"/>
        </w:rPr>
        <w:t>T</w:t>
      </w:r>
      <w:r w:rsidR="001F6C24">
        <w:rPr>
          <w:rFonts w:cstheme="minorHAnsi"/>
          <w:sz w:val="28"/>
          <w:szCs w:val="28"/>
        </w:rPr>
        <w:t>h</w:t>
      </w:r>
      <w:r w:rsidR="00C23B4F">
        <w:rPr>
          <w:rFonts w:cstheme="minorHAnsi"/>
          <w:sz w:val="28"/>
          <w:szCs w:val="28"/>
        </w:rPr>
        <w:t xml:space="preserve">ese </w:t>
      </w:r>
      <w:r w:rsidR="009E779F">
        <w:rPr>
          <w:rFonts w:cstheme="minorHAnsi"/>
          <w:sz w:val="28"/>
          <w:szCs w:val="28"/>
        </w:rPr>
        <w:t xml:space="preserve">negative </w:t>
      </w:r>
      <w:r w:rsidR="004E4F8C">
        <w:rPr>
          <w:rFonts w:cstheme="minorHAnsi"/>
          <w:sz w:val="28"/>
          <w:szCs w:val="28"/>
        </w:rPr>
        <w:t>descriptions of police culture</w:t>
      </w:r>
      <w:r>
        <w:rPr>
          <w:rFonts w:cstheme="minorHAnsi"/>
          <w:sz w:val="28"/>
          <w:szCs w:val="28"/>
        </w:rPr>
        <w:t xml:space="preserve">; </w:t>
      </w:r>
      <w:r w:rsidR="00F02EBA">
        <w:rPr>
          <w:rFonts w:cstheme="minorHAnsi"/>
          <w:sz w:val="28"/>
          <w:szCs w:val="28"/>
        </w:rPr>
        <w:t xml:space="preserve">masculinity, </w:t>
      </w:r>
      <w:r w:rsidR="0084182C">
        <w:rPr>
          <w:rFonts w:cstheme="minorHAnsi"/>
          <w:sz w:val="28"/>
          <w:szCs w:val="28"/>
        </w:rPr>
        <w:t>physicality, use of force and racism</w:t>
      </w:r>
      <w:sdt>
        <w:sdtPr>
          <w:rPr>
            <w:rFonts w:cstheme="minorHAnsi"/>
            <w:sz w:val="28"/>
            <w:szCs w:val="28"/>
          </w:rPr>
          <w:id w:val="354167564"/>
          <w:citation/>
        </w:sdtPr>
        <w:sdtEndPr/>
        <w:sdtContent>
          <w:r w:rsidR="0084182C">
            <w:rPr>
              <w:rFonts w:cstheme="minorHAnsi"/>
              <w:sz w:val="28"/>
              <w:szCs w:val="28"/>
            </w:rPr>
            <w:fldChar w:fldCharType="begin"/>
          </w:r>
          <w:r w:rsidR="00902E2C">
            <w:rPr>
              <w:rFonts w:cstheme="minorHAnsi"/>
              <w:sz w:val="28"/>
              <w:szCs w:val="28"/>
            </w:rPr>
            <w:instrText xml:space="preserve">CITATION Rob85 \m Sko08 \m Sil17 \m DSm85 \l 2057 </w:instrText>
          </w:r>
          <w:r w:rsidR="0084182C">
            <w:rPr>
              <w:rFonts w:cstheme="minorHAnsi"/>
              <w:sz w:val="28"/>
              <w:szCs w:val="28"/>
            </w:rPr>
            <w:fldChar w:fldCharType="separate"/>
          </w:r>
          <w:r w:rsidR="00902E2C">
            <w:rPr>
              <w:rFonts w:cstheme="minorHAnsi"/>
              <w:noProof/>
              <w:sz w:val="28"/>
              <w:szCs w:val="28"/>
            </w:rPr>
            <w:t xml:space="preserve"> </w:t>
          </w:r>
          <w:r w:rsidR="00902E2C" w:rsidRPr="00902E2C">
            <w:rPr>
              <w:rFonts w:cstheme="minorHAnsi"/>
              <w:noProof/>
              <w:sz w:val="28"/>
              <w:szCs w:val="28"/>
            </w:rPr>
            <w:t>(Reiner, 1985; Skolnick, 2008; Silvestri, 2017; D.Smith &amp; J.Gray, 1985)</w:t>
          </w:r>
          <w:r w:rsidR="0084182C">
            <w:rPr>
              <w:rFonts w:cstheme="minorHAnsi"/>
              <w:sz w:val="28"/>
              <w:szCs w:val="28"/>
            </w:rPr>
            <w:fldChar w:fldCharType="end"/>
          </w:r>
        </w:sdtContent>
      </w:sdt>
      <w:r w:rsidR="00AF05F1">
        <w:rPr>
          <w:rFonts w:cstheme="minorHAnsi"/>
          <w:sz w:val="28"/>
          <w:szCs w:val="28"/>
        </w:rPr>
        <w:t xml:space="preserve"> are presented in publications </w:t>
      </w:r>
      <w:r w:rsidR="002A5DB6">
        <w:rPr>
          <w:rFonts w:cstheme="minorHAnsi"/>
          <w:sz w:val="28"/>
          <w:szCs w:val="28"/>
        </w:rPr>
        <w:t xml:space="preserve">across a period of the last </w:t>
      </w:r>
      <w:r w:rsidR="002D06A3">
        <w:rPr>
          <w:rFonts w:cstheme="minorHAnsi"/>
          <w:sz w:val="28"/>
          <w:szCs w:val="28"/>
        </w:rPr>
        <w:t xml:space="preserve">50 years and still endure today. However, as </w:t>
      </w:r>
      <w:r w:rsidR="00E9667C">
        <w:rPr>
          <w:rFonts w:cstheme="minorHAnsi"/>
          <w:sz w:val="28"/>
          <w:szCs w:val="28"/>
        </w:rPr>
        <w:t>argued</w:t>
      </w:r>
      <w:r w:rsidR="00DC5932">
        <w:rPr>
          <w:rFonts w:cstheme="minorHAnsi"/>
          <w:sz w:val="28"/>
          <w:szCs w:val="28"/>
        </w:rPr>
        <w:t xml:space="preserve"> by Chan</w:t>
      </w:r>
      <w:sdt>
        <w:sdtPr>
          <w:rPr>
            <w:rFonts w:cstheme="minorHAnsi"/>
            <w:sz w:val="28"/>
            <w:szCs w:val="28"/>
          </w:rPr>
          <w:id w:val="686487815"/>
          <w:citation/>
        </w:sdtPr>
        <w:sdtEndPr/>
        <w:sdtContent>
          <w:r w:rsidR="00E9667C">
            <w:rPr>
              <w:rFonts w:cstheme="minorHAnsi"/>
              <w:sz w:val="28"/>
              <w:szCs w:val="28"/>
            </w:rPr>
            <w:fldChar w:fldCharType="begin"/>
          </w:r>
          <w:r w:rsidR="00E9667C">
            <w:rPr>
              <w:rFonts w:cstheme="minorHAnsi"/>
              <w:sz w:val="28"/>
              <w:szCs w:val="28"/>
            </w:rPr>
            <w:instrText xml:space="preserve">CITATION Jan96 \n  \t  \l 2057 </w:instrText>
          </w:r>
          <w:r w:rsidR="00E9667C">
            <w:rPr>
              <w:rFonts w:cstheme="minorHAnsi"/>
              <w:sz w:val="28"/>
              <w:szCs w:val="28"/>
            </w:rPr>
            <w:fldChar w:fldCharType="separate"/>
          </w:r>
          <w:r w:rsidR="00E9667C">
            <w:rPr>
              <w:rFonts w:cstheme="minorHAnsi"/>
              <w:noProof/>
              <w:sz w:val="28"/>
              <w:szCs w:val="28"/>
            </w:rPr>
            <w:t xml:space="preserve"> </w:t>
          </w:r>
          <w:r w:rsidR="00E9667C" w:rsidRPr="00E9667C">
            <w:rPr>
              <w:rFonts w:cstheme="minorHAnsi"/>
              <w:noProof/>
              <w:sz w:val="28"/>
              <w:szCs w:val="28"/>
            </w:rPr>
            <w:t>(1996)</w:t>
          </w:r>
          <w:r w:rsidR="00E9667C">
            <w:rPr>
              <w:rFonts w:cstheme="minorHAnsi"/>
              <w:sz w:val="28"/>
              <w:szCs w:val="28"/>
            </w:rPr>
            <w:fldChar w:fldCharType="end"/>
          </w:r>
        </w:sdtContent>
      </w:sdt>
      <w:r w:rsidR="00DC5932">
        <w:rPr>
          <w:rFonts w:cstheme="minorHAnsi"/>
          <w:sz w:val="28"/>
          <w:szCs w:val="28"/>
        </w:rPr>
        <w:t xml:space="preserve"> </w:t>
      </w:r>
      <w:r w:rsidR="00902E2C">
        <w:rPr>
          <w:rFonts w:cstheme="minorHAnsi"/>
          <w:sz w:val="28"/>
          <w:szCs w:val="28"/>
        </w:rPr>
        <w:t>and</w:t>
      </w:r>
      <w:r w:rsidR="00E9667C">
        <w:rPr>
          <w:rFonts w:cstheme="minorHAnsi"/>
          <w:sz w:val="28"/>
          <w:szCs w:val="28"/>
        </w:rPr>
        <w:t xml:space="preserve"> Westmarland </w:t>
      </w:r>
      <w:sdt>
        <w:sdtPr>
          <w:rPr>
            <w:rFonts w:cstheme="minorHAnsi"/>
            <w:sz w:val="28"/>
            <w:szCs w:val="28"/>
          </w:rPr>
          <w:id w:val="1707912299"/>
          <w:citation/>
        </w:sdtPr>
        <w:sdtEndPr/>
        <w:sdtContent>
          <w:r w:rsidR="00E9667C">
            <w:rPr>
              <w:rFonts w:cstheme="minorHAnsi"/>
              <w:sz w:val="28"/>
              <w:szCs w:val="28"/>
            </w:rPr>
            <w:fldChar w:fldCharType="begin"/>
          </w:r>
          <w:r w:rsidR="00E9667C">
            <w:rPr>
              <w:rFonts w:cstheme="minorHAnsi"/>
              <w:sz w:val="28"/>
              <w:szCs w:val="28"/>
            </w:rPr>
            <w:instrText xml:space="preserve">CITATION Wes11 \n  \t  \l 2057 </w:instrText>
          </w:r>
          <w:r w:rsidR="00E9667C">
            <w:rPr>
              <w:rFonts w:cstheme="minorHAnsi"/>
              <w:sz w:val="28"/>
              <w:szCs w:val="28"/>
            </w:rPr>
            <w:fldChar w:fldCharType="separate"/>
          </w:r>
          <w:r w:rsidR="00E9667C" w:rsidRPr="00E9667C">
            <w:rPr>
              <w:rFonts w:cstheme="minorHAnsi"/>
              <w:noProof/>
              <w:sz w:val="28"/>
              <w:szCs w:val="28"/>
            </w:rPr>
            <w:t>(2011)</w:t>
          </w:r>
          <w:r w:rsidR="00E9667C">
            <w:rPr>
              <w:rFonts w:cstheme="minorHAnsi"/>
              <w:sz w:val="28"/>
              <w:szCs w:val="28"/>
            </w:rPr>
            <w:fldChar w:fldCharType="end"/>
          </w:r>
        </w:sdtContent>
      </w:sdt>
      <w:r w:rsidR="00902E2C">
        <w:rPr>
          <w:rFonts w:cstheme="minorHAnsi"/>
          <w:sz w:val="28"/>
          <w:szCs w:val="28"/>
        </w:rPr>
        <w:t xml:space="preserve"> </w:t>
      </w:r>
      <w:r w:rsidR="00DC5932">
        <w:rPr>
          <w:rFonts w:cstheme="minorHAnsi"/>
          <w:sz w:val="28"/>
          <w:szCs w:val="28"/>
        </w:rPr>
        <w:t xml:space="preserve">, </w:t>
      </w:r>
      <w:r w:rsidR="008B7BCA">
        <w:rPr>
          <w:rFonts w:cstheme="minorHAnsi"/>
          <w:sz w:val="28"/>
          <w:szCs w:val="28"/>
        </w:rPr>
        <w:t>th</w:t>
      </w:r>
      <w:r w:rsidR="004D1C73">
        <w:rPr>
          <w:rFonts w:cstheme="minorHAnsi"/>
          <w:sz w:val="28"/>
          <w:szCs w:val="28"/>
        </w:rPr>
        <w:t xml:space="preserve">ese issues often </w:t>
      </w:r>
      <w:r w:rsidR="00FE114A">
        <w:rPr>
          <w:rFonts w:cstheme="minorHAnsi"/>
          <w:sz w:val="28"/>
          <w:szCs w:val="28"/>
        </w:rPr>
        <w:t>lack full exploration</w:t>
      </w:r>
      <w:r w:rsidR="00943FB0">
        <w:rPr>
          <w:rFonts w:cstheme="minorHAnsi"/>
          <w:sz w:val="28"/>
          <w:szCs w:val="28"/>
        </w:rPr>
        <w:t>.</w:t>
      </w:r>
      <w:r w:rsidR="00EA3AC2">
        <w:rPr>
          <w:rFonts w:cstheme="minorHAnsi"/>
          <w:sz w:val="28"/>
          <w:szCs w:val="28"/>
        </w:rPr>
        <w:t xml:space="preserve"> </w:t>
      </w:r>
    </w:p>
    <w:p w14:paraId="434F1D1A" w14:textId="7D144E00" w:rsidR="00237360" w:rsidRDefault="00586DC0" w:rsidP="0082624D">
      <w:pPr>
        <w:spacing w:before="40" w:line="480" w:lineRule="auto"/>
        <w:rPr>
          <w:rFonts w:cstheme="minorHAnsi"/>
          <w:sz w:val="28"/>
          <w:szCs w:val="28"/>
        </w:rPr>
      </w:pPr>
      <w:r>
        <w:rPr>
          <w:rFonts w:cstheme="minorHAnsi"/>
          <w:sz w:val="28"/>
          <w:szCs w:val="28"/>
        </w:rPr>
        <w:lastRenderedPageBreak/>
        <w:t xml:space="preserve">It could be argued </w:t>
      </w:r>
      <w:r w:rsidR="00C2341C">
        <w:rPr>
          <w:rFonts w:cstheme="minorHAnsi"/>
          <w:sz w:val="28"/>
          <w:szCs w:val="28"/>
        </w:rPr>
        <w:t xml:space="preserve">therefore, </w:t>
      </w:r>
      <w:r w:rsidR="00C2341C" w:rsidRPr="00C2341C">
        <w:rPr>
          <w:rFonts w:cstheme="minorHAnsi"/>
          <w:sz w:val="28"/>
          <w:szCs w:val="28"/>
        </w:rPr>
        <w:t xml:space="preserve">that previous reviews of police culture consistently attribute to it unfair blame for the unacceptable actions of a minority of individuals without acknowledging the benefits that police culture brings. </w:t>
      </w:r>
      <w:r w:rsidR="00C2341C">
        <w:rPr>
          <w:rFonts w:cstheme="minorHAnsi"/>
          <w:sz w:val="28"/>
          <w:szCs w:val="28"/>
        </w:rPr>
        <w:t>The</w:t>
      </w:r>
      <w:r>
        <w:rPr>
          <w:rFonts w:cstheme="minorHAnsi"/>
          <w:sz w:val="28"/>
          <w:szCs w:val="28"/>
        </w:rPr>
        <w:t xml:space="preserve"> negative </w:t>
      </w:r>
      <w:r w:rsidR="002A191D">
        <w:rPr>
          <w:rFonts w:cstheme="minorHAnsi"/>
          <w:sz w:val="28"/>
          <w:szCs w:val="28"/>
        </w:rPr>
        <w:t>de</w:t>
      </w:r>
      <w:r>
        <w:rPr>
          <w:rFonts w:cstheme="minorHAnsi"/>
          <w:sz w:val="28"/>
          <w:szCs w:val="28"/>
        </w:rPr>
        <w:t>scription</w:t>
      </w:r>
      <w:r w:rsidR="00432996">
        <w:rPr>
          <w:rFonts w:cstheme="minorHAnsi"/>
          <w:sz w:val="28"/>
          <w:szCs w:val="28"/>
        </w:rPr>
        <w:t>s</w:t>
      </w:r>
      <w:r w:rsidR="002A191D">
        <w:rPr>
          <w:rFonts w:cstheme="minorHAnsi"/>
          <w:sz w:val="28"/>
          <w:szCs w:val="28"/>
        </w:rPr>
        <w:t xml:space="preserve"> of police culture </w:t>
      </w:r>
      <w:r>
        <w:rPr>
          <w:rFonts w:cstheme="minorHAnsi"/>
          <w:sz w:val="28"/>
          <w:szCs w:val="28"/>
        </w:rPr>
        <w:t>presented by Reiner</w:t>
      </w:r>
      <w:sdt>
        <w:sdtPr>
          <w:rPr>
            <w:rFonts w:cstheme="minorHAnsi"/>
            <w:sz w:val="28"/>
            <w:szCs w:val="28"/>
          </w:rPr>
          <w:id w:val="-311494277"/>
          <w:citation/>
        </w:sdtPr>
        <w:sdtEndPr/>
        <w:sdtContent>
          <w:r w:rsidR="001F4D0E">
            <w:rPr>
              <w:rFonts w:cstheme="minorHAnsi"/>
              <w:sz w:val="28"/>
              <w:szCs w:val="28"/>
            </w:rPr>
            <w:fldChar w:fldCharType="begin"/>
          </w:r>
          <w:r w:rsidR="001F4D0E">
            <w:rPr>
              <w:rFonts w:cstheme="minorHAnsi"/>
              <w:sz w:val="28"/>
              <w:szCs w:val="28"/>
            </w:rPr>
            <w:instrText xml:space="preserve">CITATION Rob85 \n  \t  \l 2057 </w:instrText>
          </w:r>
          <w:r w:rsidR="001F4D0E">
            <w:rPr>
              <w:rFonts w:cstheme="minorHAnsi"/>
              <w:sz w:val="28"/>
              <w:szCs w:val="28"/>
            </w:rPr>
            <w:fldChar w:fldCharType="separate"/>
          </w:r>
          <w:r w:rsidR="001F4D0E">
            <w:rPr>
              <w:rFonts w:cstheme="minorHAnsi"/>
              <w:noProof/>
              <w:sz w:val="28"/>
              <w:szCs w:val="28"/>
            </w:rPr>
            <w:t xml:space="preserve"> </w:t>
          </w:r>
          <w:r w:rsidR="001F4D0E" w:rsidRPr="001F4D0E">
            <w:rPr>
              <w:rFonts w:cstheme="minorHAnsi"/>
              <w:noProof/>
              <w:sz w:val="28"/>
              <w:szCs w:val="28"/>
            </w:rPr>
            <w:t>(1985)</w:t>
          </w:r>
          <w:r w:rsidR="001F4D0E">
            <w:rPr>
              <w:rFonts w:cstheme="minorHAnsi"/>
              <w:sz w:val="28"/>
              <w:szCs w:val="28"/>
            </w:rPr>
            <w:fldChar w:fldCharType="end"/>
          </w:r>
        </w:sdtContent>
      </w:sdt>
      <w:r w:rsidR="001F4D0E">
        <w:rPr>
          <w:rFonts w:cstheme="minorHAnsi"/>
          <w:sz w:val="28"/>
          <w:szCs w:val="28"/>
        </w:rPr>
        <w:t>, Skolnick</w:t>
      </w:r>
      <w:sdt>
        <w:sdtPr>
          <w:rPr>
            <w:rFonts w:cstheme="minorHAnsi"/>
            <w:sz w:val="28"/>
            <w:szCs w:val="28"/>
          </w:rPr>
          <w:id w:val="-885637252"/>
          <w:citation/>
        </w:sdtPr>
        <w:sdtEndPr/>
        <w:sdtContent>
          <w:r w:rsidR="001F4D0E">
            <w:rPr>
              <w:rFonts w:cstheme="minorHAnsi"/>
              <w:sz w:val="28"/>
              <w:szCs w:val="28"/>
            </w:rPr>
            <w:fldChar w:fldCharType="begin"/>
          </w:r>
          <w:r w:rsidR="001F4D0E">
            <w:rPr>
              <w:rFonts w:cstheme="minorHAnsi"/>
              <w:sz w:val="28"/>
              <w:szCs w:val="28"/>
            </w:rPr>
            <w:instrText xml:space="preserve">CITATION Sko08 \n  \t  \l 2057 </w:instrText>
          </w:r>
          <w:r w:rsidR="001F4D0E">
            <w:rPr>
              <w:rFonts w:cstheme="minorHAnsi"/>
              <w:sz w:val="28"/>
              <w:szCs w:val="28"/>
            </w:rPr>
            <w:fldChar w:fldCharType="separate"/>
          </w:r>
          <w:r w:rsidR="001F4D0E">
            <w:rPr>
              <w:rFonts w:cstheme="minorHAnsi"/>
              <w:noProof/>
              <w:sz w:val="28"/>
              <w:szCs w:val="28"/>
            </w:rPr>
            <w:t xml:space="preserve"> </w:t>
          </w:r>
          <w:r w:rsidR="001F4D0E" w:rsidRPr="001F4D0E">
            <w:rPr>
              <w:rFonts w:cstheme="minorHAnsi"/>
              <w:noProof/>
              <w:sz w:val="28"/>
              <w:szCs w:val="28"/>
            </w:rPr>
            <w:t>(2008)</w:t>
          </w:r>
          <w:r w:rsidR="001F4D0E">
            <w:rPr>
              <w:rFonts w:cstheme="minorHAnsi"/>
              <w:sz w:val="28"/>
              <w:szCs w:val="28"/>
            </w:rPr>
            <w:fldChar w:fldCharType="end"/>
          </w:r>
        </w:sdtContent>
      </w:sdt>
      <w:r w:rsidR="001F4D0E">
        <w:rPr>
          <w:rFonts w:cstheme="minorHAnsi"/>
          <w:sz w:val="28"/>
          <w:szCs w:val="28"/>
        </w:rPr>
        <w:t xml:space="preserve"> and Silvestri </w:t>
      </w:r>
      <w:sdt>
        <w:sdtPr>
          <w:rPr>
            <w:rFonts w:cstheme="minorHAnsi"/>
            <w:sz w:val="28"/>
            <w:szCs w:val="28"/>
          </w:rPr>
          <w:id w:val="-1281024692"/>
          <w:citation/>
        </w:sdtPr>
        <w:sdtEndPr/>
        <w:sdtContent>
          <w:r w:rsidR="00B47295">
            <w:rPr>
              <w:rFonts w:cstheme="minorHAnsi"/>
              <w:sz w:val="28"/>
              <w:szCs w:val="28"/>
            </w:rPr>
            <w:fldChar w:fldCharType="begin"/>
          </w:r>
          <w:r w:rsidR="00B47295">
            <w:rPr>
              <w:rFonts w:cstheme="minorHAnsi"/>
              <w:sz w:val="28"/>
              <w:szCs w:val="28"/>
            </w:rPr>
            <w:instrText xml:space="preserve">CITATION Sil17 \n  \t  \l 2057 </w:instrText>
          </w:r>
          <w:r w:rsidR="00B47295">
            <w:rPr>
              <w:rFonts w:cstheme="minorHAnsi"/>
              <w:sz w:val="28"/>
              <w:szCs w:val="28"/>
            </w:rPr>
            <w:fldChar w:fldCharType="separate"/>
          </w:r>
          <w:r w:rsidR="00B47295" w:rsidRPr="00B47295">
            <w:rPr>
              <w:rFonts w:cstheme="minorHAnsi"/>
              <w:noProof/>
              <w:sz w:val="28"/>
              <w:szCs w:val="28"/>
            </w:rPr>
            <w:t>(2017)</w:t>
          </w:r>
          <w:r w:rsidR="00B47295">
            <w:rPr>
              <w:rFonts w:cstheme="minorHAnsi"/>
              <w:sz w:val="28"/>
              <w:szCs w:val="28"/>
            </w:rPr>
            <w:fldChar w:fldCharType="end"/>
          </w:r>
        </w:sdtContent>
      </w:sdt>
      <w:r w:rsidR="00B47295">
        <w:rPr>
          <w:rFonts w:cstheme="minorHAnsi"/>
          <w:sz w:val="28"/>
          <w:szCs w:val="28"/>
        </w:rPr>
        <w:t xml:space="preserve"> </w:t>
      </w:r>
      <w:r w:rsidR="002A191D">
        <w:rPr>
          <w:rFonts w:cstheme="minorHAnsi"/>
          <w:sz w:val="28"/>
          <w:szCs w:val="28"/>
        </w:rPr>
        <w:t>appear</w:t>
      </w:r>
      <w:r w:rsidR="006B28D2">
        <w:rPr>
          <w:rFonts w:cstheme="minorHAnsi"/>
          <w:sz w:val="28"/>
          <w:szCs w:val="28"/>
        </w:rPr>
        <w:t xml:space="preserve"> </w:t>
      </w:r>
      <w:r w:rsidR="006B6D60" w:rsidRPr="006B6D60">
        <w:rPr>
          <w:rFonts w:cstheme="minorHAnsi"/>
          <w:sz w:val="28"/>
          <w:szCs w:val="28"/>
        </w:rPr>
        <w:t>clichéd</w:t>
      </w:r>
      <w:r w:rsidR="00EA3AC2">
        <w:rPr>
          <w:rFonts w:cstheme="minorHAnsi"/>
          <w:sz w:val="28"/>
          <w:szCs w:val="28"/>
        </w:rPr>
        <w:t xml:space="preserve"> and </w:t>
      </w:r>
      <w:r w:rsidR="004407B1">
        <w:rPr>
          <w:rFonts w:cstheme="minorHAnsi"/>
          <w:sz w:val="28"/>
          <w:szCs w:val="28"/>
        </w:rPr>
        <w:t>seemingly parrot</w:t>
      </w:r>
      <w:r w:rsidR="003230CC">
        <w:rPr>
          <w:rFonts w:cstheme="minorHAnsi"/>
          <w:sz w:val="28"/>
          <w:szCs w:val="28"/>
        </w:rPr>
        <w:t xml:space="preserve"> the</w:t>
      </w:r>
      <w:r w:rsidR="00B47295">
        <w:rPr>
          <w:rFonts w:cstheme="minorHAnsi"/>
          <w:sz w:val="28"/>
          <w:szCs w:val="28"/>
        </w:rPr>
        <w:t xml:space="preserve"> previously expressed </w:t>
      </w:r>
      <w:r w:rsidR="005A3B06">
        <w:rPr>
          <w:rFonts w:cstheme="minorHAnsi"/>
          <w:sz w:val="28"/>
          <w:szCs w:val="28"/>
        </w:rPr>
        <w:t>negative tropes.</w:t>
      </w:r>
      <w:r w:rsidR="006B28D2">
        <w:rPr>
          <w:rFonts w:cstheme="minorHAnsi"/>
          <w:sz w:val="28"/>
          <w:szCs w:val="28"/>
        </w:rPr>
        <w:t xml:space="preserve"> </w:t>
      </w:r>
      <w:r w:rsidR="0009645C">
        <w:rPr>
          <w:rFonts w:cstheme="minorHAnsi"/>
          <w:sz w:val="28"/>
          <w:szCs w:val="28"/>
        </w:rPr>
        <w:t>However,</w:t>
      </w:r>
      <w:r w:rsidR="00943FB0">
        <w:rPr>
          <w:rFonts w:cstheme="minorHAnsi"/>
          <w:sz w:val="28"/>
          <w:szCs w:val="28"/>
        </w:rPr>
        <w:t xml:space="preserve"> </w:t>
      </w:r>
      <w:r w:rsidR="009240C2">
        <w:rPr>
          <w:rFonts w:cstheme="minorHAnsi"/>
          <w:sz w:val="28"/>
          <w:szCs w:val="28"/>
        </w:rPr>
        <w:t xml:space="preserve">as </w:t>
      </w:r>
      <w:r w:rsidR="0009645C">
        <w:rPr>
          <w:rFonts w:cstheme="minorHAnsi"/>
          <w:sz w:val="28"/>
          <w:szCs w:val="28"/>
        </w:rPr>
        <w:t xml:space="preserve">Silvestri </w:t>
      </w:r>
      <w:sdt>
        <w:sdtPr>
          <w:rPr>
            <w:rFonts w:cstheme="minorHAnsi"/>
            <w:sz w:val="28"/>
            <w:szCs w:val="28"/>
          </w:rPr>
          <w:id w:val="1833024735"/>
          <w:citation/>
        </w:sdtPr>
        <w:sdtEndPr/>
        <w:sdtContent>
          <w:r w:rsidR="00525669">
            <w:rPr>
              <w:rFonts w:cstheme="minorHAnsi"/>
              <w:sz w:val="28"/>
              <w:szCs w:val="28"/>
            </w:rPr>
            <w:fldChar w:fldCharType="begin"/>
          </w:r>
          <w:r w:rsidR="00525669">
            <w:rPr>
              <w:rFonts w:cstheme="minorHAnsi"/>
              <w:sz w:val="28"/>
              <w:szCs w:val="28"/>
            </w:rPr>
            <w:instrText xml:space="preserve">CITATION Sil17 \p 3 \n  \t  \l 2057 </w:instrText>
          </w:r>
          <w:r w:rsidR="00525669">
            <w:rPr>
              <w:rFonts w:cstheme="minorHAnsi"/>
              <w:sz w:val="28"/>
              <w:szCs w:val="28"/>
            </w:rPr>
            <w:fldChar w:fldCharType="separate"/>
          </w:r>
          <w:r w:rsidR="00525669" w:rsidRPr="00525669">
            <w:rPr>
              <w:rFonts w:cstheme="minorHAnsi"/>
              <w:noProof/>
              <w:sz w:val="28"/>
              <w:szCs w:val="28"/>
            </w:rPr>
            <w:t>(2017, p. 3)</w:t>
          </w:r>
          <w:r w:rsidR="00525669">
            <w:rPr>
              <w:rFonts w:cstheme="minorHAnsi"/>
              <w:sz w:val="28"/>
              <w:szCs w:val="28"/>
            </w:rPr>
            <w:fldChar w:fldCharType="end"/>
          </w:r>
        </w:sdtContent>
      </w:sdt>
      <w:r w:rsidR="00CB7C0B">
        <w:rPr>
          <w:rFonts w:cstheme="minorHAnsi"/>
          <w:sz w:val="28"/>
          <w:szCs w:val="28"/>
        </w:rPr>
        <w:t xml:space="preserve"> </w:t>
      </w:r>
      <w:r w:rsidR="0009645C">
        <w:rPr>
          <w:rFonts w:cstheme="minorHAnsi"/>
          <w:sz w:val="28"/>
          <w:szCs w:val="28"/>
        </w:rPr>
        <w:t>also argues</w:t>
      </w:r>
      <w:r w:rsidR="000874B2">
        <w:rPr>
          <w:rFonts w:cstheme="minorHAnsi"/>
          <w:sz w:val="28"/>
          <w:szCs w:val="28"/>
        </w:rPr>
        <w:t xml:space="preserve">, much of the previous writing on police culture </w:t>
      </w:r>
      <w:r w:rsidR="00BB35CE">
        <w:rPr>
          <w:rFonts w:cstheme="minorHAnsi"/>
          <w:sz w:val="28"/>
          <w:szCs w:val="28"/>
        </w:rPr>
        <w:t>‘</w:t>
      </w:r>
      <w:r w:rsidR="000874B2">
        <w:rPr>
          <w:rFonts w:cstheme="minorHAnsi"/>
          <w:sz w:val="28"/>
          <w:szCs w:val="28"/>
        </w:rPr>
        <w:t>has been critiqued for being over simplistic</w:t>
      </w:r>
      <w:r w:rsidR="00525669">
        <w:rPr>
          <w:rFonts w:cstheme="minorHAnsi"/>
          <w:sz w:val="28"/>
          <w:szCs w:val="28"/>
        </w:rPr>
        <w:t>,</w:t>
      </w:r>
      <w:r w:rsidR="00525669" w:rsidRPr="00525669">
        <w:t xml:space="preserve"> </w:t>
      </w:r>
      <w:r w:rsidR="00525669" w:rsidRPr="00525669">
        <w:rPr>
          <w:rFonts w:cstheme="minorHAnsi"/>
          <w:sz w:val="28"/>
          <w:szCs w:val="28"/>
        </w:rPr>
        <w:t>with police culture all too often treated synonymously as the cause and effect of police misbehaviour</w:t>
      </w:r>
      <w:r w:rsidR="00BB35CE">
        <w:rPr>
          <w:rFonts w:cstheme="minorHAnsi"/>
          <w:sz w:val="28"/>
          <w:szCs w:val="28"/>
        </w:rPr>
        <w:t>’</w:t>
      </w:r>
      <w:r w:rsidR="00525669">
        <w:rPr>
          <w:rFonts w:cstheme="minorHAnsi"/>
          <w:sz w:val="28"/>
          <w:szCs w:val="28"/>
        </w:rPr>
        <w:t>.</w:t>
      </w:r>
      <w:r w:rsidR="007F6077">
        <w:rPr>
          <w:rFonts w:cstheme="minorHAnsi"/>
          <w:sz w:val="28"/>
          <w:szCs w:val="28"/>
        </w:rPr>
        <w:t xml:space="preserve"> </w:t>
      </w:r>
      <w:r w:rsidR="00237360">
        <w:rPr>
          <w:rFonts w:cstheme="minorHAnsi"/>
          <w:sz w:val="28"/>
          <w:szCs w:val="28"/>
        </w:rPr>
        <w:t>The Angioli</w:t>
      </w:r>
      <w:r w:rsidR="000A6A19">
        <w:rPr>
          <w:rFonts w:cstheme="minorHAnsi"/>
          <w:sz w:val="28"/>
          <w:szCs w:val="28"/>
        </w:rPr>
        <w:t xml:space="preserve">ni Enquiry </w:t>
      </w:r>
      <w:sdt>
        <w:sdtPr>
          <w:rPr>
            <w:rFonts w:cstheme="minorHAnsi"/>
            <w:sz w:val="28"/>
            <w:szCs w:val="28"/>
          </w:rPr>
          <w:id w:val="319162118"/>
          <w:citation/>
        </w:sdtPr>
        <w:sdtEndPr/>
        <w:sdtContent>
          <w:r w:rsidR="000A6A19">
            <w:rPr>
              <w:rFonts w:cstheme="minorHAnsi"/>
              <w:sz w:val="28"/>
              <w:szCs w:val="28"/>
            </w:rPr>
            <w:fldChar w:fldCharType="begin"/>
          </w:r>
          <w:r w:rsidR="000A6A19">
            <w:rPr>
              <w:rFonts w:cstheme="minorHAnsi"/>
              <w:sz w:val="28"/>
              <w:szCs w:val="28"/>
            </w:rPr>
            <w:instrText xml:space="preserve">CITATION Eli24 \p 309 \n  \t  \l 2057 </w:instrText>
          </w:r>
          <w:r w:rsidR="000A6A19">
            <w:rPr>
              <w:rFonts w:cstheme="minorHAnsi"/>
              <w:sz w:val="28"/>
              <w:szCs w:val="28"/>
            </w:rPr>
            <w:fldChar w:fldCharType="separate"/>
          </w:r>
          <w:r w:rsidR="000A6A19" w:rsidRPr="000A6A19">
            <w:rPr>
              <w:rFonts w:cstheme="minorHAnsi"/>
              <w:noProof/>
              <w:sz w:val="28"/>
              <w:szCs w:val="28"/>
            </w:rPr>
            <w:t>(2024, p. 309)</w:t>
          </w:r>
          <w:r w:rsidR="000A6A19">
            <w:rPr>
              <w:rFonts w:cstheme="minorHAnsi"/>
              <w:sz w:val="28"/>
              <w:szCs w:val="28"/>
            </w:rPr>
            <w:fldChar w:fldCharType="end"/>
          </w:r>
        </w:sdtContent>
      </w:sdt>
      <w:r w:rsidR="000A6A19">
        <w:rPr>
          <w:rFonts w:cstheme="minorHAnsi"/>
          <w:sz w:val="28"/>
          <w:szCs w:val="28"/>
        </w:rPr>
        <w:t xml:space="preserve"> also cautions that </w:t>
      </w:r>
      <w:r w:rsidR="00BB35CE">
        <w:rPr>
          <w:rFonts w:cstheme="minorHAnsi"/>
          <w:sz w:val="28"/>
          <w:szCs w:val="28"/>
        </w:rPr>
        <w:t>‘</w:t>
      </w:r>
      <w:r w:rsidR="00DE354B">
        <w:rPr>
          <w:rFonts w:cstheme="minorHAnsi"/>
          <w:sz w:val="28"/>
          <w:szCs w:val="28"/>
        </w:rPr>
        <w:t xml:space="preserve">police culture </w:t>
      </w:r>
      <w:r w:rsidR="00BB35CE" w:rsidRPr="00BB35CE">
        <w:rPr>
          <w:rFonts w:cstheme="minorHAnsi"/>
          <w:sz w:val="28"/>
          <w:szCs w:val="28"/>
        </w:rPr>
        <w:t>cannot be talked about as if it is a monolith and there is a tendency to oversimplify police culture as the cause and effect of poor behaviour’</w:t>
      </w:r>
    </w:p>
    <w:p w14:paraId="3FD9F46A" w14:textId="70B02285" w:rsidR="003573C3" w:rsidRPr="009E1B9F" w:rsidRDefault="003573C3" w:rsidP="009E1B9F">
      <w:pPr>
        <w:pStyle w:val="ListParagraph"/>
        <w:numPr>
          <w:ilvl w:val="0"/>
          <w:numId w:val="3"/>
        </w:numPr>
        <w:spacing w:before="40" w:line="480" w:lineRule="auto"/>
        <w:rPr>
          <w:rFonts w:cstheme="minorHAnsi"/>
          <w:b/>
          <w:bCs/>
          <w:sz w:val="28"/>
          <w:szCs w:val="28"/>
          <w:u w:val="single"/>
        </w:rPr>
      </w:pPr>
      <w:r w:rsidRPr="009E1B9F">
        <w:rPr>
          <w:rFonts w:cstheme="minorHAnsi"/>
          <w:b/>
          <w:bCs/>
          <w:sz w:val="28"/>
          <w:szCs w:val="28"/>
          <w:u w:val="single"/>
        </w:rPr>
        <w:t>Leadership Challenges</w:t>
      </w:r>
    </w:p>
    <w:p w14:paraId="7BED2345" w14:textId="6958C2BB" w:rsidR="003522E8" w:rsidRDefault="000A7BE5" w:rsidP="0082624D">
      <w:pPr>
        <w:spacing w:before="40" w:line="480" w:lineRule="auto"/>
        <w:rPr>
          <w:rFonts w:cstheme="minorHAnsi"/>
          <w:sz w:val="28"/>
          <w:szCs w:val="28"/>
        </w:rPr>
      </w:pPr>
      <w:r>
        <w:rPr>
          <w:rFonts w:cstheme="minorHAnsi"/>
          <w:sz w:val="28"/>
          <w:szCs w:val="28"/>
        </w:rPr>
        <w:t xml:space="preserve">Police </w:t>
      </w:r>
      <w:r w:rsidR="00432996">
        <w:rPr>
          <w:rFonts w:cstheme="minorHAnsi"/>
          <w:sz w:val="28"/>
          <w:szCs w:val="28"/>
        </w:rPr>
        <w:t>c</w:t>
      </w:r>
      <w:r>
        <w:rPr>
          <w:rFonts w:cstheme="minorHAnsi"/>
          <w:sz w:val="28"/>
          <w:szCs w:val="28"/>
        </w:rPr>
        <w:t>ulture present</w:t>
      </w:r>
      <w:r w:rsidR="00EC41C2">
        <w:rPr>
          <w:rFonts w:cstheme="minorHAnsi"/>
          <w:sz w:val="28"/>
          <w:szCs w:val="28"/>
        </w:rPr>
        <w:t>s</w:t>
      </w:r>
      <w:r>
        <w:rPr>
          <w:rFonts w:cstheme="minorHAnsi"/>
          <w:sz w:val="28"/>
          <w:szCs w:val="28"/>
        </w:rPr>
        <w:t xml:space="preserve"> a challenge </w:t>
      </w:r>
      <w:r w:rsidR="00E8742B">
        <w:rPr>
          <w:rFonts w:cstheme="minorHAnsi"/>
          <w:sz w:val="28"/>
          <w:szCs w:val="28"/>
        </w:rPr>
        <w:t xml:space="preserve">for </w:t>
      </w:r>
      <w:r w:rsidR="002960BD">
        <w:rPr>
          <w:rFonts w:cstheme="minorHAnsi"/>
          <w:sz w:val="28"/>
          <w:szCs w:val="28"/>
        </w:rPr>
        <w:t>o</w:t>
      </w:r>
      <w:r w:rsidR="00E8742B">
        <w:rPr>
          <w:rFonts w:cstheme="minorHAnsi"/>
          <w:sz w:val="28"/>
          <w:szCs w:val="28"/>
        </w:rPr>
        <w:t>perational</w:t>
      </w:r>
      <w:r w:rsidR="002960BD">
        <w:rPr>
          <w:rFonts w:cstheme="minorHAnsi"/>
          <w:sz w:val="28"/>
          <w:szCs w:val="28"/>
        </w:rPr>
        <w:t xml:space="preserve"> police</w:t>
      </w:r>
      <w:r w:rsidR="00E8742B">
        <w:rPr>
          <w:rFonts w:cstheme="minorHAnsi"/>
          <w:sz w:val="28"/>
          <w:szCs w:val="28"/>
        </w:rPr>
        <w:t xml:space="preserve"> </w:t>
      </w:r>
      <w:r w:rsidR="002960BD">
        <w:rPr>
          <w:rFonts w:cstheme="minorHAnsi"/>
          <w:sz w:val="28"/>
          <w:szCs w:val="28"/>
        </w:rPr>
        <w:t>l</w:t>
      </w:r>
      <w:r w:rsidR="00E8742B">
        <w:rPr>
          <w:rFonts w:cstheme="minorHAnsi"/>
          <w:sz w:val="28"/>
          <w:szCs w:val="28"/>
        </w:rPr>
        <w:t>ead</w:t>
      </w:r>
      <w:r w:rsidR="008D229D">
        <w:rPr>
          <w:rFonts w:cstheme="minorHAnsi"/>
          <w:sz w:val="28"/>
          <w:szCs w:val="28"/>
        </w:rPr>
        <w:t>ership</w:t>
      </w:r>
      <w:r w:rsidR="00432996">
        <w:rPr>
          <w:rFonts w:cstheme="minorHAnsi"/>
          <w:sz w:val="28"/>
          <w:szCs w:val="28"/>
        </w:rPr>
        <w:t xml:space="preserve"> for</w:t>
      </w:r>
      <w:r w:rsidR="008D229D">
        <w:rPr>
          <w:rFonts w:cstheme="minorHAnsi"/>
          <w:sz w:val="28"/>
          <w:szCs w:val="28"/>
        </w:rPr>
        <w:t xml:space="preserve"> </w:t>
      </w:r>
      <w:r w:rsidR="00057014">
        <w:rPr>
          <w:rFonts w:cstheme="minorHAnsi"/>
          <w:sz w:val="28"/>
          <w:szCs w:val="28"/>
        </w:rPr>
        <w:t>several</w:t>
      </w:r>
      <w:r w:rsidR="002960BD">
        <w:rPr>
          <w:rFonts w:cstheme="minorHAnsi"/>
          <w:sz w:val="28"/>
          <w:szCs w:val="28"/>
        </w:rPr>
        <w:t xml:space="preserve"> reasons. </w:t>
      </w:r>
      <w:r w:rsidR="00076AC8">
        <w:rPr>
          <w:rFonts w:cstheme="minorHAnsi"/>
          <w:sz w:val="28"/>
          <w:szCs w:val="28"/>
        </w:rPr>
        <w:t>As</w:t>
      </w:r>
      <w:r w:rsidR="002960BD">
        <w:rPr>
          <w:rFonts w:cstheme="minorHAnsi"/>
          <w:sz w:val="28"/>
          <w:szCs w:val="28"/>
        </w:rPr>
        <w:t xml:space="preserve"> outlined</w:t>
      </w:r>
      <w:r w:rsidR="002B15E6">
        <w:rPr>
          <w:rFonts w:cstheme="minorHAnsi"/>
          <w:sz w:val="28"/>
          <w:szCs w:val="28"/>
        </w:rPr>
        <w:t xml:space="preserve"> in the Angiolini</w:t>
      </w:r>
      <w:sdt>
        <w:sdtPr>
          <w:rPr>
            <w:rFonts w:cstheme="minorHAnsi"/>
            <w:sz w:val="28"/>
            <w:szCs w:val="28"/>
          </w:rPr>
          <w:id w:val="1693106721"/>
          <w:citation/>
        </w:sdtPr>
        <w:sdtEndPr/>
        <w:sdtContent>
          <w:r w:rsidR="00C853C4">
            <w:rPr>
              <w:rFonts w:cstheme="minorHAnsi"/>
              <w:sz w:val="28"/>
              <w:szCs w:val="28"/>
            </w:rPr>
            <w:fldChar w:fldCharType="begin"/>
          </w:r>
          <w:r w:rsidR="00C853C4">
            <w:rPr>
              <w:rFonts w:cstheme="minorHAnsi"/>
              <w:sz w:val="28"/>
              <w:szCs w:val="28"/>
            </w:rPr>
            <w:instrText xml:space="preserve">CITATION Eli24 \n  \t  \l 2057 </w:instrText>
          </w:r>
          <w:r w:rsidR="00C853C4">
            <w:rPr>
              <w:rFonts w:cstheme="minorHAnsi"/>
              <w:sz w:val="28"/>
              <w:szCs w:val="28"/>
            </w:rPr>
            <w:fldChar w:fldCharType="separate"/>
          </w:r>
          <w:r w:rsidR="00C853C4">
            <w:rPr>
              <w:rFonts w:cstheme="minorHAnsi"/>
              <w:noProof/>
              <w:sz w:val="28"/>
              <w:szCs w:val="28"/>
            </w:rPr>
            <w:t xml:space="preserve"> </w:t>
          </w:r>
          <w:r w:rsidR="00C853C4" w:rsidRPr="00C853C4">
            <w:rPr>
              <w:rFonts w:cstheme="minorHAnsi"/>
              <w:noProof/>
              <w:sz w:val="28"/>
              <w:szCs w:val="28"/>
            </w:rPr>
            <w:t>(2024)</w:t>
          </w:r>
          <w:r w:rsidR="00C853C4">
            <w:rPr>
              <w:rFonts w:cstheme="minorHAnsi"/>
              <w:sz w:val="28"/>
              <w:szCs w:val="28"/>
            </w:rPr>
            <w:fldChar w:fldCharType="end"/>
          </w:r>
        </w:sdtContent>
      </w:sdt>
      <w:r w:rsidR="002B15E6">
        <w:rPr>
          <w:rFonts w:cstheme="minorHAnsi"/>
          <w:sz w:val="28"/>
          <w:szCs w:val="28"/>
        </w:rPr>
        <w:t xml:space="preserve"> </w:t>
      </w:r>
      <w:r w:rsidR="003A5A98">
        <w:rPr>
          <w:rFonts w:cstheme="minorHAnsi"/>
          <w:sz w:val="28"/>
          <w:szCs w:val="28"/>
        </w:rPr>
        <w:t xml:space="preserve">and Casey </w:t>
      </w:r>
      <w:sdt>
        <w:sdtPr>
          <w:rPr>
            <w:rFonts w:cstheme="minorHAnsi"/>
            <w:sz w:val="28"/>
            <w:szCs w:val="28"/>
          </w:rPr>
          <w:id w:val="-887946695"/>
          <w:citation/>
        </w:sdtPr>
        <w:sdtEndPr/>
        <w:sdtContent>
          <w:r w:rsidR="00C853C4">
            <w:rPr>
              <w:rFonts w:cstheme="minorHAnsi"/>
              <w:sz w:val="28"/>
              <w:szCs w:val="28"/>
            </w:rPr>
            <w:fldChar w:fldCharType="begin"/>
          </w:r>
          <w:r w:rsidR="00C853C4">
            <w:rPr>
              <w:rFonts w:cstheme="minorHAnsi"/>
              <w:sz w:val="28"/>
              <w:szCs w:val="28"/>
            </w:rPr>
            <w:instrText xml:space="preserve">CITATION Bar23 \n  \t  \l 2057 </w:instrText>
          </w:r>
          <w:r w:rsidR="00C853C4">
            <w:rPr>
              <w:rFonts w:cstheme="minorHAnsi"/>
              <w:sz w:val="28"/>
              <w:szCs w:val="28"/>
            </w:rPr>
            <w:fldChar w:fldCharType="separate"/>
          </w:r>
          <w:r w:rsidR="00C853C4" w:rsidRPr="00C853C4">
            <w:rPr>
              <w:rFonts w:cstheme="minorHAnsi"/>
              <w:noProof/>
              <w:sz w:val="28"/>
              <w:szCs w:val="28"/>
            </w:rPr>
            <w:t>(2023)</w:t>
          </w:r>
          <w:r w:rsidR="00C853C4">
            <w:rPr>
              <w:rFonts w:cstheme="minorHAnsi"/>
              <w:sz w:val="28"/>
              <w:szCs w:val="28"/>
            </w:rPr>
            <w:fldChar w:fldCharType="end"/>
          </w:r>
        </w:sdtContent>
      </w:sdt>
      <w:r w:rsidR="00C853C4">
        <w:rPr>
          <w:rFonts w:cstheme="minorHAnsi"/>
          <w:sz w:val="28"/>
          <w:szCs w:val="28"/>
        </w:rPr>
        <w:t xml:space="preserve"> </w:t>
      </w:r>
      <w:r w:rsidR="003A5A98">
        <w:rPr>
          <w:rFonts w:cstheme="minorHAnsi"/>
          <w:sz w:val="28"/>
          <w:szCs w:val="28"/>
        </w:rPr>
        <w:t>reviews, there is evidence of</w:t>
      </w:r>
      <w:r w:rsidR="005224A8">
        <w:rPr>
          <w:rFonts w:cstheme="minorHAnsi"/>
          <w:sz w:val="28"/>
          <w:szCs w:val="28"/>
        </w:rPr>
        <w:t xml:space="preserve"> </w:t>
      </w:r>
      <w:r w:rsidR="002F1C7F" w:rsidRPr="002F1C7F">
        <w:rPr>
          <w:rFonts w:cstheme="minorHAnsi"/>
          <w:sz w:val="28"/>
          <w:szCs w:val="28"/>
        </w:rPr>
        <w:t>systemic</w:t>
      </w:r>
      <w:r w:rsidR="002F1C7F">
        <w:rPr>
          <w:rFonts w:cstheme="minorHAnsi"/>
          <w:sz w:val="28"/>
          <w:szCs w:val="28"/>
        </w:rPr>
        <w:t xml:space="preserve"> racism, misogyny and homophobia </w:t>
      </w:r>
      <w:r w:rsidR="009C66F2">
        <w:rPr>
          <w:rFonts w:cstheme="minorHAnsi"/>
          <w:sz w:val="28"/>
          <w:szCs w:val="28"/>
        </w:rPr>
        <w:t>present</w:t>
      </w:r>
      <w:r w:rsidR="002F1C7F" w:rsidRPr="002F1C7F">
        <w:rPr>
          <w:rFonts w:cstheme="minorHAnsi"/>
          <w:sz w:val="28"/>
          <w:szCs w:val="28"/>
        </w:rPr>
        <w:t xml:space="preserve"> in </w:t>
      </w:r>
      <w:r w:rsidR="003F4A67" w:rsidRPr="002F1C7F">
        <w:rPr>
          <w:rFonts w:cstheme="minorHAnsi"/>
          <w:sz w:val="28"/>
          <w:szCs w:val="28"/>
        </w:rPr>
        <w:t>polic</w:t>
      </w:r>
      <w:r w:rsidR="003F4A67">
        <w:rPr>
          <w:rFonts w:cstheme="minorHAnsi"/>
          <w:sz w:val="28"/>
          <w:szCs w:val="28"/>
        </w:rPr>
        <w:t>ing</w:t>
      </w:r>
      <w:r w:rsidR="00C853C4">
        <w:rPr>
          <w:rFonts w:cstheme="minorHAnsi"/>
          <w:sz w:val="28"/>
          <w:szCs w:val="28"/>
        </w:rPr>
        <w:t xml:space="preserve">. </w:t>
      </w:r>
      <w:r w:rsidR="00D22BA5">
        <w:rPr>
          <w:rFonts w:cstheme="minorHAnsi"/>
          <w:sz w:val="28"/>
          <w:szCs w:val="28"/>
        </w:rPr>
        <w:t xml:space="preserve">These issues </w:t>
      </w:r>
      <w:r w:rsidR="003F4A67">
        <w:rPr>
          <w:rFonts w:cstheme="minorHAnsi"/>
          <w:sz w:val="28"/>
          <w:szCs w:val="28"/>
        </w:rPr>
        <w:t>undermine public confidence in the police</w:t>
      </w:r>
      <w:r w:rsidR="00005A25">
        <w:rPr>
          <w:rFonts w:cstheme="minorHAnsi"/>
          <w:sz w:val="28"/>
          <w:szCs w:val="28"/>
        </w:rPr>
        <w:t xml:space="preserve">. The </w:t>
      </w:r>
      <w:r w:rsidR="000B6F99">
        <w:rPr>
          <w:rFonts w:cstheme="minorHAnsi"/>
          <w:sz w:val="28"/>
          <w:szCs w:val="28"/>
        </w:rPr>
        <w:t xml:space="preserve">9 Peelian Principles emphasise that </w:t>
      </w:r>
      <w:r w:rsidR="00432996">
        <w:rPr>
          <w:rFonts w:cstheme="minorHAnsi"/>
          <w:sz w:val="28"/>
          <w:szCs w:val="28"/>
        </w:rPr>
        <w:t>p</w:t>
      </w:r>
      <w:r w:rsidR="001F4D0E">
        <w:rPr>
          <w:rFonts w:cstheme="minorHAnsi"/>
          <w:sz w:val="28"/>
          <w:szCs w:val="28"/>
        </w:rPr>
        <w:t>olicing</w:t>
      </w:r>
      <w:r w:rsidR="008D0B11">
        <w:rPr>
          <w:rFonts w:cstheme="minorHAnsi"/>
          <w:sz w:val="28"/>
          <w:szCs w:val="28"/>
        </w:rPr>
        <w:t xml:space="preserve"> </w:t>
      </w:r>
      <w:r w:rsidR="000B6F99">
        <w:rPr>
          <w:rFonts w:cstheme="minorHAnsi"/>
          <w:sz w:val="28"/>
          <w:szCs w:val="28"/>
        </w:rPr>
        <w:t xml:space="preserve">in the UK </w:t>
      </w:r>
      <w:r w:rsidR="008D0B11">
        <w:rPr>
          <w:rFonts w:cstheme="minorHAnsi"/>
          <w:sz w:val="28"/>
          <w:szCs w:val="28"/>
        </w:rPr>
        <w:t xml:space="preserve">is conducted with public </w:t>
      </w:r>
      <w:r w:rsidR="000B6F99">
        <w:rPr>
          <w:rFonts w:cstheme="minorHAnsi"/>
          <w:sz w:val="28"/>
          <w:szCs w:val="28"/>
        </w:rPr>
        <w:t>consent</w:t>
      </w:r>
      <w:sdt>
        <w:sdtPr>
          <w:rPr>
            <w:rFonts w:cstheme="minorHAnsi"/>
            <w:sz w:val="28"/>
            <w:szCs w:val="28"/>
          </w:rPr>
          <w:id w:val="-2127998204"/>
          <w:citation/>
        </w:sdtPr>
        <w:sdtEndPr/>
        <w:sdtContent>
          <w:r w:rsidR="002422D5">
            <w:rPr>
              <w:rFonts w:cstheme="minorHAnsi"/>
              <w:sz w:val="28"/>
              <w:szCs w:val="28"/>
            </w:rPr>
            <w:fldChar w:fldCharType="begin"/>
          </w:r>
          <w:r w:rsidR="001107CD">
            <w:rPr>
              <w:rFonts w:cstheme="minorHAnsi"/>
              <w:sz w:val="28"/>
              <w:szCs w:val="28"/>
            </w:rPr>
            <w:instrText xml:space="preserve">CITATION Gov25 \l 2057 </w:instrText>
          </w:r>
          <w:r w:rsidR="002422D5">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(Gov.uk, 2012)</w:t>
          </w:r>
          <w:r w:rsidR="002422D5">
            <w:rPr>
              <w:rFonts w:cstheme="minorHAnsi"/>
              <w:sz w:val="28"/>
              <w:szCs w:val="28"/>
            </w:rPr>
            <w:fldChar w:fldCharType="end"/>
          </w:r>
        </w:sdtContent>
      </w:sdt>
      <w:r w:rsidR="003B568B">
        <w:rPr>
          <w:rFonts w:cstheme="minorHAnsi"/>
          <w:sz w:val="28"/>
          <w:szCs w:val="28"/>
        </w:rPr>
        <w:t xml:space="preserve">. </w:t>
      </w:r>
      <w:r w:rsidR="004D61BA">
        <w:rPr>
          <w:rFonts w:cstheme="minorHAnsi"/>
          <w:sz w:val="28"/>
          <w:szCs w:val="28"/>
        </w:rPr>
        <w:t xml:space="preserve">This cannot be achieved </w:t>
      </w:r>
      <w:r w:rsidR="00491DC3">
        <w:rPr>
          <w:rFonts w:cstheme="minorHAnsi"/>
          <w:sz w:val="28"/>
          <w:szCs w:val="28"/>
        </w:rPr>
        <w:t xml:space="preserve">whilst </w:t>
      </w:r>
      <w:r w:rsidR="00AB419D">
        <w:rPr>
          <w:rFonts w:cstheme="minorHAnsi"/>
          <w:sz w:val="28"/>
          <w:szCs w:val="28"/>
        </w:rPr>
        <w:t xml:space="preserve">public </w:t>
      </w:r>
      <w:r w:rsidR="008067F0">
        <w:rPr>
          <w:rFonts w:cstheme="minorHAnsi"/>
          <w:sz w:val="28"/>
          <w:szCs w:val="28"/>
        </w:rPr>
        <w:t>trust and confidence in the police is</w:t>
      </w:r>
      <w:r w:rsidR="00AB419D">
        <w:rPr>
          <w:rFonts w:cstheme="minorHAnsi"/>
          <w:sz w:val="28"/>
          <w:szCs w:val="28"/>
        </w:rPr>
        <w:t xml:space="preserve"> </w:t>
      </w:r>
      <w:r w:rsidR="008067F0">
        <w:rPr>
          <w:rFonts w:cstheme="minorHAnsi"/>
          <w:sz w:val="28"/>
          <w:szCs w:val="28"/>
        </w:rPr>
        <w:t xml:space="preserve">low. </w:t>
      </w:r>
      <w:r w:rsidR="00FE5242">
        <w:rPr>
          <w:rFonts w:cstheme="minorHAnsi"/>
          <w:sz w:val="28"/>
          <w:szCs w:val="28"/>
        </w:rPr>
        <w:t>Plans</w:t>
      </w:r>
      <w:r w:rsidR="006D301D">
        <w:rPr>
          <w:rFonts w:cstheme="minorHAnsi"/>
          <w:sz w:val="28"/>
          <w:szCs w:val="28"/>
        </w:rPr>
        <w:t xml:space="preserve"> by the UK Government, Chief Officers and the College of </w:t>
      </w:r>
      <w:r w:rsidR="006D301D">
        <w:rPr>
          <w:rFonts w:cstheme="minorHAnsi"/>
          <w:sz w:val="28"/>
          <w:szCs w:val="28"/>
        </w:rPr>
        <w:lastRenderedPageBreak/>
        <w:t>Policing</w:t>
      </w:r>
      <w:sdt>
        <w:sdtPr>
          <w:rPr>
            <w:rFonts w:cstheme="minorHAnsi"/>
            <w:sz w:val="28"/>
            <w:szCs w:val="28"/>
          </w:rPr>
          <w:id w:val="1561055077"/>
          <w:citation/>
        </w:sdtPr>
        <w:sdtEndPr/>
        <w:sdtContent>
          <w:r w:rsidR="000B3DCA">
            <w:rPr>
              <w:rFonts w:cstheme="minorHAnsi"/>
              <w:sz w:val="28"/>
              <w:szCs w:val="28"/>
            </w:rPr>
            <w:fldChar w:fldCharType="begin"/>
          </w:r>
          <w:r w:rsidR="000B3DCA">
            <w:rPr>
              <w:rFonts w:cstheme="minorHAnsi"/>
              <w:sz w:val="28"/>
              <w:szCs w:val="28"/>
            </w:rPr>
            <w:instrText xml:space="preserve">CITATION Col24 \n  \t  \l 2057 </w:instrText>
          </w:r>
          <w:r w:rsidR="000B3DCA">
            <w:rPr>
              <w:rFonts w:cstheme="minorHAnsi"/>
              <w:sz w:val="28"/>
              <w:szCs w:val="28"/>
            </w:rPr>
            <w:fldChar w:fldCharType="separate"/>
          </w:r>
          <w:r w:rsidR="000B3DCA">
            <w:rPr>
              <w:rFonts w:cstheme="minorHAnsi"/>
              <w:noProof/>
              <w:sz w:val="28"/>
              <w:szCs w:val="28"/>
            </w:rPr>
            <w:t xml:space="preserve"> </w:t>
          </w:r>
          <w:r w:rsidR="000B3DCA" w:rsidRPr="000B3DCA">
            <w:rPr>
              <w:rFonts w:cstheme="minorHAnsi"/>
              <w:noProof/>
              <w:sz w:val="28"/>
              <w:szCs w:val="28"/>
            </w:rPr>
            <w:t>(2024)</w:t>
          </w:r>
          <w:r w:rsidR="000B3DCA">
            <w:rPr>
              <w:rFonts w:cstheme="minorHAnsi"/>
              <w:sz w:val="28"/>
              <w:szCs w:val="28"/>
            </w:rPr>
            <w:fldChar w:fldCharType="end"/>
          </w:r>
        </w:sdtContent>
      </w:sdt>
      <w:r w:rsidR="006D301D">
        <w:rPr>
          <w:rFonts w:cstheme="minorHAnsi"/>
          <w:sz w:val="28"/>
          <w:szCs w:val="28"/>
        </w:rPr>
        <w:t xml:space="preserve"> </w:t>
      </w:r>
      <w:r w:rsidR="00A65634">
        <w:rPr>
          <w:rFonts w:cstheme="minorHAnsi"/>
          <w:sz w:val="28"/>
          <w:szCs w:val="28"/>
        </w:rPr>
        <w:t xml:space="preserve">to address this </w:t>
      </w:r>
      <w:r w:rsidR="00026955">
        <w:rPr>
          <w:rFonts w:cstheme="minorHAnsi"/>
          <w:sz w:val="28"/>
          <w:szCs w:val="28"/>
        </w:rPr>
        <w:t xml:space="preserve">include efforts to </w:t>
      </w:r>
      <w:r w:rsidR="00AB419D">
        <w:rPr>
          <w:rFonts w:cstheme="minorHAnsi"/>
          <w:sz w:val="28"/>
          <w:szCs w:val="28"/>
        </w:rPr>
        <w:t>remove</w:t>
      </w:r>
      <w:r w:rsidR="00026955">
        <w:rPr>
          <w:rFonts w:cstheme="minorHAnsi"/>
          <w:sz w:val="28"/>
          <w:szCs w:val="28"/>
        </w:rPr>
        <w:t xml:space="preserve"> officers </w:t>
      </w:r>
      <w:r w:rsidR="003522E8">
        <w:rPr>
          <w:rFonts w:cstheme="minorHAnsi"/>
          <w:sz w:val="28"/>
          <w:szCs w:val="28"/>
        </w:rPr>
        <w:t>whose</w:t>
      </w:r>
      <w:r w:rsidR="00A71B02">
        <w:rPr>
          <w:rFonts w:cstheme="minorHAnsi"/>
          <w:sz w:val="28"/>
          <w:szCs w:val="28"/>
        </w:rPr>
        <w:t xml:space="preserve"> behaviour and conduct undermine public trust</w:t>
      </w:r>
      <w:r w:rsidR="008C7D1F">
        <w:rPr>
          <w:rFonts w:cstheme="minorHAnsi"/>
          <w:sz w:val="28"/>
          <w:szCs w:val="28"/>
        </w:rPr>
        <w:t xml:space="preserve"> and to </w:t>
      </w:r>
      <w:r w:rsidR="003F2EA2">
        <w:rPr>
          <w:rFonts w:cstheme="minorHAnsi"/>
          <w:sz w:val="28"/>
          <w:szCs w:val="28"/>
        </w:rPr>
        <w:t>increa</w:t>
      </w:r>
      <w:r w:rsidR="00667A31">
        <w:rPr>
          <w:rFonts w:cstheme="minorHAnsi"/>
          <w:sz w:val="28"/>
          <w:szCs w:val="28"/>
        </w:rPr>
        <w:t>se diversity and minority</w:t>
      </w:r>
      <w:r w:rsidR="005B2EEA">
        <w:rPr>
          <w:rFonts w:cstheme="minorHAnsi"/>
          <w:sz w:val="28"/>
          <w:szCs w:val="28"/>
        </w:rPr>
        <w:t xml:space="preserve"> representation </w:t>
      </w:r>
      <w:r w:rsidR="006968B0">
        <w:rPr>
          <w:rFonts w:cstheme="minorHAnsi"/>
          <w:sz w:val="28"/>
          <w:szCs w:val="28"/>
        </w:rPr>
        <w:t>across</w:t>
      </w:r>
      <w:r w:rsidR="005B2EEA">
        <w:rPr>
          <w:rFonts w:cstheme="minorHAnsi"/>
          <w:sz w:val="28"/>
          <w:szCs w:val="28"/>
        </w:rPr>
        <w:t xml:space="preserve"> the </w:t>
      </w:r>
      <w:r w:rsidR="003522E8">
        <w:rPr>
          <w:rFonts w:cstheme="minorHAnsi"/>
          <w:sz w:val="28"/>
          <w:szCs w:val="28"/>
        </w:rPr>
        <w:t xml:space="preserve">police </w:t>
      </w:r>
      <w:r w:rsidR="005B2EEA">
        <w:rPr>
          <w:rFonts w:cstheme="minorHAnsi"/>
          <w:sz w:val="28"/>
          <w:szCs w:val="28"/>
        </w:rPr>
        <w:t>service</w:t>
      </w:r>
      <w:r w:rsidR="000C0CB6">
        <w:rPr>
          <w:rFonts w:cstheme="minorHAnsi"/>
          <w:sz w:val="28"/>
          <w:szCs w:val="28"/>
        </w:rPr>
        <w:t xml:space="preserve"> to change the internal culture. </w:t>
      </w:r>
    </w:p>
    <w:p w14:paraId="2DDFD35D" w14:textId="7750604E" w:rsidR="00366FB4" w:rsidRDefault="000D133A" w:rsidP="0082624D">
      <w:pPr>
        <w:spacing w:before="40" w:line="480" w:lineRule="auto"/>
        <w:rPr>
          <w:rFonts w:cstheme="minorHAnsi"/>
          <w:sz w:val="28"/>
          <w:szCs w:val="28"/>
        </w:rPr>
      </w:pPr>
      <w:r>
        <w:rPr>
          <w:rFonts w:cstheme="minorHAnsi"/>
          <w:sz w:val="28"/>
          <w:szCs w:val="28"/>
        </w:rPr>
        <w:t>However,</w:t>
      </w:r>
      <w:r w:rsidR="00366FB4">
        <w:rPr>
          <w:rFonts w:cstheme="minorHAnsi"/>
          <w:sz w:val="28"/>
          <w:szCs w:val="28"/>
        </w:rPr>
        <w:t xml:space="preserve"> organisational culture directly impacts on</w:t>
      </w:r>
      <w:r w:rsidR="004D4098">
        <w:rPr>
          <w:rFonts w:cstheme="minorHAnsi"/>
          <w:sz w:val="28"/>
          <w:szCs w:val="28"/>
        </w:rPr>
        <w:t xml:space="preserve"> performance</w:t>
      </w:r>
      <w:r w:rsidR="0092747F">
        <w:rPr>
          <w:rFonts w:cstheme="minorHAnsi"/>
          <w:sz w:val="28"/>
          <w:szCs w:val="28"/>
        </w:rPr>
        <w:t xml:space="preserve"> by </w:t>
      </w:r>
      <w:r w:rsidR="00213FCD">
        <w:rPr>
          <w:rFonts w:cstheme="minorHAnsi"/>
          <w:sz w:val="28"/>
          <w:szCs w:val="28"/>
        </w:rPr>
        <w:t>ensuring that</w:t>
      </w:r>
      <w:r w:rsidR="001A2E51">
        <w:rPr>
          <w:rFonts w:cstheme="minorHAnsi"/>
          <w:sz w:val="28"/>
          <w:szCs w:val="28"/>
        </w:rPr>
        <w:t xml:space="preserve"> accumulated learning</w:t>
      </w:r>
      <w:r w:rsidR="00855119">
        <w:rPr>
          <w:rFonts w:cstheme="minorHAnsi"/>
          <w:sz w:val="28"/>
          <w:szCs w:val="28"/>
        </w:rPr>
        <w:t>, particularly</w:t>
      </w:r>
      <w:r w:rsidR="00DC26E3">
        <w:rPr>
          <w:rFonts w:cstheme="minorHAnsi"/>
          <w:sz w:val="28"/>
          <w:szCs w:val="28"/>
        </w:rPr>
        <w:t xml:space="preserve"> learning</w:t>
      </w:r>
      <w:r w:rsidR="00855119">
        <w:rPr>
          <w:rFonts w:cstheme="minorHAnsi"/>
          <w:sz w:val="28"/>
          <w:szCs w:val="28"/>
        </w:rPr>
        <w:t xml:space="preserve"> that </w:t>
      </w:r>
      <w:r w:rsidR="00DC26E3">
        <w:rPr>
          <w:rFonts w:cstheme="minorHAnsi"/>
          <w:sz w:val="28"/>
          <w:szCs w:val="28"/>
        </w:rPr>
        <w:t>that has shown to have</w:t>
      </w:r>
      <w:r w:rsidR="00855119">
        <w:rPr>
          <w:rFonts w:cstheme="minorHAnsi"/>
          <w:sz w:val="28"/>
          <w:szCs w:val="28"/>
        </w:rPr>
        <w:t xml:space="preserve"> worked, is taught to new members</w:t>
      </w:r>
      <w:r w:rsidR="00FA5F41">
        <w:rPr>
          <w:rFonts w:cstheme="minorHAnsi"/>
          <w:sz w:val="28"/>
          <w:szCs w:val="28"/>
        </w:rPr>
        <w:t xml:space="preserve">. </w:t>
      </w:r>
      <w:r w:rsidR="001D2849">
        <w:rPr>
          <w:rFonts w:cstheme="minorHAnsi"/>
          <w:sz w:val="28"/>
          <w:szCs w:val="28"/>
        </w:rPr>
        <w:t>Schein</w:t>
      </w:r>
      <w:sdt>
        <w:sdtPr>
          <w:rPr>
            <w:rFonts w:cstheme="minorHAnsi"/>
            <w:sz w:val="28"/>
            <w:szCs w:val="28"/>
          </w:rPr>
          <w:id w:val="1397546504"/>
          <w:citation/>
        </w:sdtPr>
        <w:sdtEndPr/>
        <w:sdtContent>
          <w:r w:rsidR="007F4A8C">
            <w:rPr>
              <w:rFonts w:cstheme="minorHAnsi"/>
              <w:sz w:val="28"/>
              <w:szCs w:val="28"/>
            </w:rPr>
            <w:fldChar w:fldCharType="begin"/>
          </w:r>
          <w:r w:rsidR="00E61BCD">
            <w:rPr>
              <w:rFonts w:cstheme="minorHAnsi"/>
              <w:sz w:val="28"/>
              <w:szCs w:val="28"/>
            </w:rPr>
            <w:instrText xml:space="preserve">CITATION Edg17 \p 4,5 \n  \t  \l 2057 </w:instrText>
          </w:r>
          <w:r w:rsidR="007F4A8C">
            <w:rPr>
              <w:rFonts w:cstheme="minorHAnsi"/>
              <w:sz w:val="28"/>
              <w:szCs w:val="28"/>
            </w:rPr>
            <w:fldChar w:fldCharType="separate"/>
          </w:r>
          <w:r w:rsidR="00E61BCD">
            <w:rPr>
              <w:rFonts w:cstheme="minorHAnsi"/>
              <w:noProof/>
              <w:sz w:val="28"/>
              <w:szCs w:val="28"/>
            </w:rPr>
            <w:t xml:space="preserve"> </w:t>
          </w:r>
          <w:r w:rsidR="00E61BCD" w:rsidRPr="00E61BCD">
            <w:rPr>
              <w:rFonts w:cstheme="minorHAnsi"/>
              <w:noProof/>
              <w:sz w:val="28"/>
              <w:szCs w:val="28"/>
            </w:rPr>
            <w:t>(2017, pp. 4,5)</w:t>
          </w:r>
          <w:r w:rsidR="007F4A8C">
            <w:rPr>
              <w:rFonts w:cstheme="minorHAnsi"/>
              <w:sz w:val="28"/>
              <w:szCs w:val="28"/>
            </w:rPr>
            <w:fldChar w:fldCharType="end"/>
          </w:r>
        </w:sdtContent>
      </w:sdt>
      <w:r w:rsidR="00E61BCD">
        <w:rPr>
          <w:rFonts w:cstheme="minorHAnsi"/>
          <w:sz w:val="28"/>
          <w:szCs w:val="28"/>
        </w:rPr>
        <w:t xml:space="preserve"> </w:t>
      </w:r>
      <w:r w:rsidR="00FA5F41">
        <w:rPr>
          <w:rFonts w:cstheme="minorHAnsi"/>
          <w:sz w:val="28"/>
          <w:szCs w:val="28"/>
        </w:rPr>
        <w:t>describe</w:t>
      </w:r>
      <w:r w:rsidR="00732EB5">
        <w:rPr>
          <w:rFonts w:cstheme="minorHAnsi"/>
          <w:sz w:val="28"/>
          <w:szCs w:val="28"/>
        </w:rPr>
        <w:t>s</w:t>
      </w:r>
      <w:r w:rsidR="00FA5F41">
        <w:rPr>
          <w:rFonts w:cstheme="minorHAnsi"/>
          <w:sz w:val="28"/>
          <w:szCs w:val="28"/>
        </w:rPr>
        <w:t xml:space="preserve"> one of the categories of </w:t>
      </w:r>
      <w:r w:rsidR="004E7DE9">
        <w:rPr>
          <w:rFonts w:cstheme="minorHAnsi"/>
          <w:sz w:val="28"/>
          <w:szCs w:val="28"/>
        </w:rPr>
        <w:t xml:space="preserve">organisational </w:t>
      </w:r>
      <w:r w:rsidR="00FA5F41">
        <w:rPr>
          <w:rFonts w:cstheme="minorHAnsi"/>
          <w:sz w:val="28"/>
          <w:szCs w:val="28"/>
        </w:rPr>
        <w:t xml:space="preserve">culture as </w:t>
      </w:r>
      <w:r w:rsidR="00810692">
        <w:rPr>
          <w:rFonts w:cstheme="minorHAnsi"/>
          <w:sz w:val="28"/>
          <w:szCs w:val="28"/>
        </w:rPr>
        <w:t>‘embedded skills’</w:t>
      </w:r>
      <w:r w:rsidR="009E5615">
        <w:rPr>
          <w:rFonts w:cstheme="minorHAnsi"/>
          <w:sz w:val="28"/>
          <w:szCs w:val="28"/>
        </w:rPr>
        <w:t xml:space="preserve">; </w:t>
      </w:r>
      <w:r w:rsidR="002F7EC2">
        <w:rPr>
          <w:rFonts w:cstheme="minorHAnsi"/>
          <w:sz w:val="28"/>
          <w:szCs w:val="28"/>
        </w:rPr>
        <w:t xml:space="preserve">competencies that get passed </w:t>
      </w:r>
      <w:r w:rsidR="00B60686" w:rsidRPr="00B60686">
        <w:rPr>
          <w:rFonts w:cstheme="minorHAnsi"/>
          <w:sz w:val="28"/>
          <w:szCs w:val="28"/>
        </w:rPr>
        <w:t>from generation to generation without necessarily being articulated in writing</w:t>
      </w:r>
      <w:r w:rsidR="00835942">
        <w:rPr>
          <w:rFonts w:cstheme="minorHAnsi"/>
          <w:sz w:val="28"/>
          <w:szCs w:val="28"/>
        </w:rPr>
        <w:t>’</w:t>
      </w:r>
      <w:r w:rsidR="007320A4">
        <w:rPr>
          <w:rFonts w:cstheme="minorHAnsi"/>
          <w:sz w:val="28"/>
          <w:szCs w:val="28"/>
        </w:rPr>
        <w:t xml:space="preserve">. </w:t>
      </w:r>
      <w:r w:rsidR="00835942">
        <w:rPr>
          <w:rFonts w:cstheme="minorHAnsi"/>
          <w:sz w:val="28"/>
          <w:szCs w:val="28"/>
        </w:rPr>
        <w:t>This shared learning, Schein argues</w:t>
      </w:r>
      <w:sdt>
        <w:sdtPr>
          <w:rPr>
            <w:rFonts w:cstheme="minorHAnsi"/>
            <w:sz w:val="28"/>
            <w:szCs w:val="28"/>
          </w:rPr>
          <w:id w:val="796182726"/>
          <w:citation/>
        </w:sdtPr>
        <w:sdtEndPr/>
        <w:sdtContent>
          <w:r w:rsidR="00835942">
            <w:rPr>
              <w:rFonts w:cstheme="minorHAnsi"/>
              <w:sz w:val="28"/>
              <w:szCs w:val="28"/>
            </w:rPr>
            <w:fldChar w:fldCharType="begin"/>
          </w:r>
          <w:r w:rsidR="00835942">
            <w:rPr>
              <w:rFonts w:cstheme="minorHAnsi"/>
              <w:sz w:val="28"/>
              <w:szCs w:val="28"/>
            </w:rPr>
            <w:instrText xml:space="preserve">CITATION Edg17 \p 7 \n  \t  \l 2057 </w:instrText>
          </w:r>
          <w:r w:rsidR="00835942">
            <w:rPr>
              <w:rFonts w:cstheme="minorHAnsi"/>
              <w:sz w:val="28"/>
              <w:szCs w:val="28"/>
            </w:rPr>
            <w:fldChar w:fldCharType="separate"/>
          </w:r>
          <w:r w:rsidR="00835942">
            <w:rPr>
              <w:rFonts w:cstheme="minorHAnsi"/>
              <w:noProof/>
              <w:sz w:val="28"/>
              <w:szCs w:val="28"/>
            </w:rPr>
            <w:t xml:space="preserve"> </w:t>
          </w:r>
          <w:r w:rsidR="00835942" w:rsidRPr="00835942">
            <w:rPr>
              <w:rFonts w:cstheme="minorHAnsi"/>
              <w:noProof/>
              <w:sz w:val="28"/>
              <w:szCs w:val="28"/>
            </w:rPr>
            <w:t>(2017, p. 7)</w:t>
          </w:r>
          <w:r w:rsidR="00835942">
            <w:rPr>
              <w:rFonts w:cstheme="minorHAnsi"/>
              <w:sz w:val="28"/>
              <w:szCs w:val="28"/>
            </w:rPr>
            <w:fldChar w:fldCharType="end"/>
          </w:r>
        </w:sdtContent>
      </w:sdt>
      <w:r w:rsidR="00835942">
        <w:rPr>
          <w:rFonts w:cstheme="minorHAnsi"/>
          <w:sz w:val="28"/>
          <w:szCs w:val="28"/>
        </w:rPr>
        <w:t xml:space="preserve">, </w:t>
      </w:r>
      <w:r w:rsidR="003509F9" w:rsidRPr="003509F9">
        <w:rPr>
          <w:rFonts w:cstheme="minorHAnsi"/>
          <w:sz w:val="28"/>
          <w:szCs w:val="28"/>
        </w:rPr>
        <w:t>becomes knowledge and ‘cultural DNA’</w:t>
      </w:r>
      <w:r w:rsidR="003509F9">
        <w:rPr>
          <w:rFonts w:cstheme="minorHAnsi"/>
          <w:sz w:val="28"/>
          <w:szCs w:val="28"/>
        </w:rPr>
        <w:t xml:space="preserve">. </w:t>
      </w:r>
    </w:p>
    <w:p w14:paraId="35F6E58E" w14:textId="3DA8F806" w:rsidR="007573B4" w:rsidRDefault="007573B4" w:rsidP="0082624D">
      <w:pPr>
        <w:spacing w:before="40" w:line="480" w:lineRule="auto"/>
        <w:rPr>
          <w:rFonts w:cstheme="minorHAnsi"/>
          <w:sz w:val="28"/>
          <w:szCs w:val="28"/>
        </w:rPr>
      </w:pPr>
      <w:bookmarkStart w:id="1" w:name="_Hlk196399486"/>
      <w:r w:rsidRPr="007573B4">
        <w:rPr>
          <w:rFonts w:cstheme="minorHAnsi"/>
          <w:sz w:val="28"/>
          <w:szCs w:val="28"/>
        </w:rPr>
        <w:t xml:space="preserve">Assmann and Czaplicka </w:t>
      </w:r>
      <w:bookmarkEnd w:id="1"/>
      <w:sdt>
        <w:sdtPr>
          <w:rPr>
            <w:rFonts w:cstheme="minorHAnsi"/>
            <w:sz w:val="28"/>
            <w:szCs w:val="28"/>
          </w:rPr>
          <w:id w:val="923541416"/>
          <w:citation/>
        </w:sdtPr>
        <w:sdtEndPr/>
        <w:sdtContent>
          <w:r w:rsidR="007C331A">
            <w:rPr>
              <w:rFonts w:cstheme="minorHAnsi"/>
              <w:sz w:val="28"/>
              <w:szCs w:val="28"/>
            </w:rPr>
            <w:fldChar w:fldCharType="begin"/>
          </w:r>
          <w:r w:rsidR="007C331A">
            <w:rPr>
              <w:rFonts w:cstheme="minorHAnsi"/>
              <w:sz w:val="28"/>
              <w:szCs w:val="28"/>
            </w:rPr>
            <w:instrText xml:space="preserve">CITATION Jan95 \n  \t  \l 2057 </w:instrText>
          </w:r>
          <w:r w:rsidR="007C331A">
            <w:rPr>
              <w:rFonts w:cstheme="minorHAnsi"/>
              <w:sz w:val="28"/>
              <w:szCs w:val="28"/>
            </w:rPr>
            <w:fldChar w:fldCharType="separate"/>
          </w:r>
          <w:r w:rsidR="007C331A" w:rsidRPr="007C331A">
            <w:rPr>
              <w:rFonts w:cstheme="minorHAnsi"/>
              <w:noProof/>
              <w:sz w:val="28"/>
              <w:szCs w:val="28"/>
            </w:rPr>
            <w:t>(1995)</w:t>
          </w:r>
          <w:r w:rsidR="007C331A">
            <w:rPr>
              <w:rFonts w:cstheme="minorHAnsi"/>
              <w:sz w:val="28"/>
              <w:szCs w:val="28"/>
            </w:rPr>
            <w:fldChar w:fldCharType="end"/>
          </w:r>
        </w:sdtContent>
      </w:sdt>
      <w:r w:rsidR="007C331A">
        <w:rPr>
          <w:rFonts w:cstheme="minorHAnsi"/>
          <w:sz w:val="28"/>
          <w:szCs w:val="28"/>
        </w:rPr>
        <w:t xml:space="preserve"> </w:t>
      </w:r>
      <w:r w:rsidRPr="007573B4">
        <w:rPr>
          <w:rFonts w:cstheme="minorHAnsi"/>
          <w:sz w:val="28"/>
          <w:szCs w:val="28"/>
        </w:rPr>
        <w:t>refer</w:t>
      </w:r>
      <w:r>
        <w:rPr>
          <w:rFonts w:cstheme="minorHAnsi"/>
          <w:sz w:val="28"/>
          <w:szCs w:val="28"/>
        </w:rPr>
        <w:t xml:space="preserve"> </w:t>
      </w:r>
      <w:r w:rsidR="00667A31">
        <w:rPr>
          <w:rFonts w:cstheme="minorHAnsi"/>
          <w:sz w:val="28"/>
          <w:szCs w:val="28"/>
        </w:rPr>
        <w:t xml:space="preserve">to </w:t>
      </w:r>
      <w:r>
        <w:rPr>
          <w:rFonts w:cstheme="minorHAnsi"/>
          <w:sz w:val="28"/>
          <w:szCs w:val="28"/>
        </w:rPr>
        <w:t xml:space="preserve">organisations as having a </w:t>
      </w:r>
      <w:r w:rsidRPr="007573B4">
        <w:rPr>
          <w:rFonts w:cstheme="minorHAnsi"/>
          <w:sz w:val="28"/>
          <w:szCs w:val="28"/>
        </w:rPr>
        <w:t>‘Cultural Memory’</w:t>
      </w:r>
      <w:r>
        <w:rPr>
          <w:rFonts w:cstheme="minorHAnsi"/>
          <w:sz w:val="28"/>
          <w:szCs w:val="28"/>
        </w:rPr>
        <w:t xml:space="preserve">. </w:t>
      </w:r>
      <w:r w:rsidR="00CC4458">
        <w:rPr>
          <w:rFonts w:cstheme="minorHAnsi"/>
          <w:sz w:val="28"/>
          <w:szCs w:val="28"/>
        </w:rPr>
        <w:t>T</w:t>
      </w:r>
      <w:r w:rsidRPr="007573B4">
        <w:rPr>
          <w:rFonts w:cstheme="minorHAnsi"/>
          <w:sz w:val="28"/>
          <w:szCs w:val="28"/>
        </w:rPr>
        <w:t xml:space="preserve">his </w:t>
      </w:r>
      <w:r w:rsidR="00CC4458">
        <w:rPr>
          <w:rFonts w:cstheme="minorHAnsi"/>
          <w:sz w:val="28"/>
          <w:szCs w:val="28"/>
        </w:rPr>
        <w:t>the</w:t>
      </w:r>
      <w:r w:rsidR="0001705A">
        <w:rPr>
          <w:rFonts w:cstheme="minorHAnsi"/>
          <w:sz w:val="28"/>
          <w:szCs w:val="28"/>
        </w:rPr>
        <w:t xml:space="preserve">y say </w:t>
      </w:r>
      <w:r w:rsidR="0048799F">
        <w:rPr>
          <w:rFonts w:cstheme="minorHAnsi"/>
          <w:sz w:val="28"/>
          <w:szCs w:val="28"/>
        </w:rPr>
        <w:t>preserves the</w:t>
      </w:r>
      <w:r w:rsidRPr="007573B4">
        <w:rPr>
          <w:rFonts w:cstheme="minorHAnsi"/>
          <w:sz w:val="28"/>
          <w:szCs w:val="28"/>
        </w:rPr>
        <w:t xml:space="preserve"> store of knowledge </w:t>
      </w:r>
      <w:r w:rsidR="0001705A">
        <w:rPr>
          <w:rFonts w:cstheme="minorHAnsi"/>
          <w:sz w:val="28"/>
          <w:szCs w:val="28"/>
        </w:rPr>
        <w:t>for</w:t>
      </w:r>
      <w:r w:rsidRPr="007573B4">
        <w:rPr>
          <w:rFonts w:cstheme="minorHAnsi"/>
          <w:sz w:val="28"/>
          <w:szCs w:val="28"/>
        </w:rPr>
        <w:t xml:space="preserve"> an organi</w:t>
      </w:r>
      <w:r w:rsidR="0001705A">
        <w:rPr>
          <w:rFonts w:cstheme="minorHAnsi"/>
          <w:sz w:val="28"/>
          <w:szCs w:val="28"/>
        </w:rPr>
        <w:t>s</w:t>
      </w:r>
      <w:r w:rsidRPr="007573B4">
        <w:rPr>
          <w:rFonts w:cstheme="minorHAnsi"/>
          <w:sz w:val="28"/>
          <w:szCs w:val="28"/>
        </w:rPr>
        <w:t>ation. The recollection of past experiences</w:t>
      </w:r>
      <w:r w:rsidR="0001705A">
        <w:rPr>
          <w:rFonts w:cstheme="minorHAnsi"/>
          <w:sz w:val="28"/>
          <w:szCs w:val="28"/>
        </w:rPr>
        <w:t xml:space="preserve"> </w:t>
      </w:r>
      <w:r w:rsidR="0090703F">
        <w:rPr>
          <w:rFonts w:cstheme="minorHAnsi"/>
          <w:sz w:val="28"/>
          <w:szCs w:val="28"/>
        </w:rPr>
        <w:t>serves</w:t>
      </w:r>
      <w:r w:rsidR="00F67933">
        <w:rPr>
          <w:rFonts w:cstheme="minorHAnsi"/>
          <w:sz w:val="28"/>
          <w:szCs w:val="28"/>
        </w:rPr>
        <w:t xml:space="preserve"> to provide lessons for the future. </w:t>
      </w:r>
      <w:r w:rsidR="0090703F">
        <w:rPr>
          <w:rFonts w:cstheme="minorHAnsi"/>
          <w:sz w:val="28"/>
          <w:szCs w:val="28"/>
        </w:rPr>
        <w:t xml:space="preserve">Charman </w:t>
      </w:r>
      <w:sdt>
        <w:sdtPr>
          <w:rPr>
            <w:rFonts w:cstheme="minorHAnsi"/>
            <w:sz w:val="28"/>
            <w:szCs w:val="28"/>
          </w:rPr>
          <w:id w:val="-1313247058"/>
          <w:citation/>
        </w:sdtPr>
        <w:sdtEndPr/>
        <w:sdtContent>
          <w:r w:rsidR="00201C38">
            <w:rPr>
              <w:rFonts w:cstheme="minorHAnsi"/>
              <w:sz w:val="28"/>
              <w:szCs w:val="28"/>
            </w:rPr>
            <w:fldChar w:fldCharType="begin"/>
          </w:r>
          <w:r w:rsidR="00201C38">
            <w:rPr>
              <w:rFonts w:cstheme="minorHAnsi"/>
              <w:sz w:val="28"/>
              <w:szCs w:val="28"/>
            </w:rPr>
            <w:instrText xml:space="preserve">CITATION Sar17 \n  \t  \l 2057 </w:instrText>
          </w:r>
          <w:r w:rsidR="00201C38">
            <w:rPr>
              <w:rFonts w:cstheme="minorHAnsi"/>
              <w:sz w:val="28"/>
              <w:szCs w:val="28"/>
            </w:rPr>
            <w:fldChar w:fldCharType="separate"/>
          </w:r>
          <w:r w:rsidR="00201C38" w:rsidRPr="00201C38">
            <w:rPr>
              <w:rFonts w:cstheme="minorHAnsi"/>
              <w:noProof/>
              <w:sz w:val="28"/>
              <w:szCs w:val="28"/>
            </w:rPr>
            <w:t>(2017)</w:t>
          </w:r>
          <w:r w:rsidR="00201C38">
            <w:rPr>
              <w:rFonts w:cstheme="minorHAnsi"/>
              <w:sz w:val="28"/>
              <w:szCs w:val="28"/>
            </w:rPr>
            <w:fldChar w:fldCharType="end"/>
          </w:r>
        </w:sdtContent>
      </w:sdt>
      <w:r w:rsidR="00201C38">
        <w:rPr>
          <w:rFonts w:cstheme="minorHAnsi"/>
          <w:sz w:val="28"/>
          <w:szCs w:val="28"/>
        </w:rPr>
        <w:t xml:space="preserve"> </w:t>
      </w:r>
      <w:r w:rsidR="00C03AE2">
        <w:rPr>
          <w:rFonts w:cstheme="minorHAnsi"/>
          <w:sz w:val="28"/>
          <w:szCs w:val="28"/>
        </w:rPr>
        <w:t>views this through the lens of</w:t>
      </w:r>
      <w:r w:rsidRPr="007573B4">
        <w:rPr>
          <w:rFonts w:cstheme="minorHAnsi"/>
          <w:sz w:val="28"/>
          <w:szCs w:val="28"/>
        </w:rPr>
        <w:t xml:space="preserve"> policing</w:t>
      </w:r>
      <w:r w:rsidR="005F449C">
        <w:rPr>
          <w:rFonts w:cstheme="minorHAnsi"/>
          <w:sz w:val="28"/>
          <w:szCs w:val="28"/>
        </w:rPr>
        <w:t xml:space="preserve"> and</w:t>
      </w:r>
      <w:r w:rsidRPr="007573B4">
        <w:rPr>
          <w:rFonts w:cstheme="minorHAnsi"/>
          <w:sz w:val="28"/>
          <w:szCs w:val="28"/>
        </w:rPr>
        <w:t xml:space="preserve"> </w:t>
      </w:r>
      <w:r w:rsidR="0032044B">
        <w:rPr>
          <w:rFonts w:cstheme="minorHAnsi"/>
          <w:sz w:val="28"/>
          <w:szCs w:val="28"/>
        </w:rPr>
        <w:t xml:space="preserve">states </w:t>
      </w:r>
      <w:r w:rsidRPr="007573B4">
        <w:rPr>
          <w:rFonts w:cstheme="minorHAnsi"/>
          <w:sz w:val="28"/>
          <w:szCs w:val="28"/>
        </w:rPr>
        <w:t>this operates with</w:t>
      </w:r>
      <w:r w:rsidR="005F449C">
        <w:rPr>
          <w:rFonts w:cstheme="minorHAnsi"/>
          <w:sz w:val="28"/>
          <w:szCs w:val="28"/>
        </w:rPr>
        <w:t xml:space="preserve"> both</w:t>
      </w:r>
      <w:r w:rsidRPr="007573B4">
        <w:rPr>
          <w:rFonts w:cstheme="minorHAnsi"/>
          <w:sz w:val="28"/>
          <w:szCs w:val="28"/>
        </w:rPr>
        <w:t xml:space="preserve"> positive and negative experiences. </w:t>
      </w:r>
      <w:r w:rsidR="005F449C">
        <w:rPr>
          <w:rFonts w:cstheme="minorHAnsi"/>
          <w:sz w:val="28"/>
          <w:szCs w:val="28"/>
        </w:rPr>
        <w:t>It c</w:t>
      </w:r>
      <w:r w:rsidRPr="007573B4">
        <w:rPr>
          <w:rFonts w:cstheme="minorHAnsi"/>
          <w:sz w:val="28"/>
          <w:szCs w:val="28"/>
        </w:rPr>
        <w:t>ontributes to the shared identi</w:t>
      </w:r>
      <w:r w:rsidR="00E30662">
        <w:rPr>
          <w:rFonts w:cstheme="minorHAnsi"/>
          <w:sz w:val="28"/>
          <w:szCs w:val="28"/>
        </w:rPr>
        <w:t>t</w:t>
      </w:r>
      <w:r w:rsidRPr="007573B4">
        <w:rPr>
          <w:rFonts w:cstheme="minorHAnsi"/>
          <w:sz w:val="28"/>
          <w:szCs w:val="28"/>
        </w:rPr>
        <w:t xml:space="preserve">y of officers and guides future </w:t>
      </w:r>
      <w:r w:rsidR="000D7255" w:rsidRPr="007573B4">
        <w:rPr>
          <w:rFonts w:cstheme="minorHAnsi"/>
          <w:sz w:val="28"/>
          <w:szCs w:val="28"/>
        </w:rPr>
        <w:t>behaviour</w:t>
      </w:r>
      <w:r w:rsidRPr="007573B4">
        <w:rPr>
          <w:rFonts w:cstheme="minorHAnsi"/>
          <w:sz w:val="28"/>
          <w:szCs w:val="28"/>
        </w:rPr>
        <w:t>- what works and what fail</w:t>
      </w:r>
      <w:r w:rsidR="005F449C">
        <w:rPr>
          <w:rFonts w:cstheme="minorHAnsi"/>
          <w:sz w:val="28"/>
          <w:szCs w:val="28"/>
        </w:rPr>
        <w:t>s</w:t>
      </w:r>
      <w:r w:rsidR="00E649A6">
        <w:rPr>
          <w:rFonts w:cstheme="minorHAnsi"/>
          <w:sz w:val="28"/>
          <w:szCs w:val="28"/>
        </w:rPr>
        <w:t xml:space="preserve"> will</w:t>
      </w:r>
      <w:r w:rsidR="005F449C">
        <w:rPr>
          <w:rFonts w:cstheme="minorHAnsi"/>
          <w:sz w:val="28"/>
          <w:szCs w:val="28"/>
        </w:rPr>
        <w:t xml:space="preserve"> form </w:t>
      </w:r>
      <w:r w:rsidR="00620694">
        <w:rPr>
          <w:rFonts w:cstheme="minorHAnsi"/>
          <w:sz w:val="28"/>
          <w:szCs w:val="28"/>
        </w:rPr>
        <w:t>part of the cultural memory to be passed on.</w:t>
      </w:r>
      <w:r w:rsidR="0037189D">
        <w:rPr>
          <w:rFonts w:cstheme="minorHAnsi"/>
          <w:sz w:val="28"/>
          <w:szCs w:val="28"/>
        </w:rPr>
        <w:t xml:space="preserve"> </w:t>
      </w:r>
      <w:r w:rsidR="00FE2CAC">
        <w:rPr>
          <w:rFonts w:cstheme="minorHAnsi"/>
          <w:sz w:val="28"/>
          <w:szCs w:val="28"/>
        </w:rPr>
        <w:t xml:space="preserve">The </w:t>
      </w:r>
      <w:r w:rsidR="00593DDF">
        <w:rPr>
          <w:rFonts w:cstheme="minorHAnsi"/>
          <w:sz w:val="28"/>
          <w:szCs w:val="28"/>
        </w:rPr>
        <w:t xml:space="preserve">characteristics of </w:t>
      </w:r>
      <w:r w:rsidR="00D7599C">
        <w:rPr>
          <w:rFonts w:cstheme="minorHAnsi"/>
          <w:sz w:val="28"/>
          <w:szCs w:val="28"/>
        </w:rPr>
        <w:t>an organisation</w:t>
      </w:r>
      <w:r w:rsidR="00667A31">
        <w:rPr>
          <w:rFonts w:cstheme="minorHAnsi"/>
          <w:sz w:val="28"/>
          <w:szCs w:val="28"/>
        </w:rPr>
        <w:t>’</w:t>
      </w:r>
      <w:r w:rsidR="00D7599C">
        <w:rPr>
          <w:rFonts w:cstheme="minorHAnsi"/>
          <w:sz w:val="28"/>
          <w:szCs w:val="28"/>
        </w:rPr>
        <w:t xml:space="preserve">s </w:t>
      </w:r>
      <w:r w:rsidR="00567661">
        <w:rPr>
          <w:rFonts w:cstheme="minorHAnsi"/>
          <w:sz w:val="28"/>
          <w:szCs w:val="28"/>
        </w:rPr>
        <w:t xml:space="preserve">cultural memory </w:t>
      </w:r>
      <w:r w:rsidR="00D7599C" w:rsidRPr="00D7599C">
        <w:rPr>
          <w:rFonts w:cstheme="minorHAnsi"/>
          <w:sz w:val="28"/>
          <w:szCs w:val="28"/>
        </w:rPr>
        <w:t xml:space="preserve">become increasingly less </w:t>
      </w:r>
      <w:r w:rsidR="000632AC">
        <w:rPr>
          <w:rFonts w:cstheme="minorHAnsi"/>
          <w:sz w:val="28"/>
          <w:szCs w:val="28"/>
        </w:rPr>
        <w:t>obvious</w:t>
      </w:r>
      <w:r w:rsidR="00F95CD4">
        <w:rPr>
          <w:rFonts w:cstheme="minorHAnsi"/>
          <w:sz w:val="28"/>
          <w:szCs w:val="28"/>
        </w:rPr>
        <w:t xml:space="preserve"> and tangible</w:t>
      </w:r>
      <w:r w:rsidR="00A5403E">
        <w:rPr>
          <w:rFonts w:cstheme="minorHAnsi"/>
          <w:sz w:val="28"/>
          <w:szCs w:val="28"/>
        </w:rPr>
        <w:t xml:space="preserve"> the more </w:t>
      </w:r>
      <w:r w:rsidR="00E83347">
        <w:rPr>
          <w:rFonts w:cstheme="minorHAnsi"/>
          <w:sz w:val="28"/>
          <w:szCs w:val="28"/>
        </w:rPr>
        <w:t>d</w:t>
      </w:r>
      <w:r w:rsidR="00667A31">
        <w:rPr>
          <w:rFonts w:cstheme="minorHAnsi"/>
          <w:sz w:val="28"/>
          <w:szCs w:val="28"/>
        </w:rPr>
        <w:t>e</w:t>
      </w:r>
      <w:r w:rsidR="00E83347">
        <w:rPr>
          <w:rFonts w:cstheme="minorHAnsi"/>
          <w:sz w:val="28"/>
          <w:szCs w:val="28"/>
        </w:rPr>
        <w:t>ep rooted it is</w:t>
      </w:r>
      <w:r w:rsidR="00D733F3">
        <w:rPr>
          <w:rFonts w:cstheme="minorHAnsi"/>
          <w:sz w:val="28"/>
          <w:szCs w:val="28"/>
        </w:rPr>
        <w:t>.</w:t>
      </w:r>
      <w:r w:rsidR="00D733F3" w:rsidRPr="00D733F3">
        <w:t xml:space="preserve"> </w:t>
      </w:r>
      <w:r w:rsidR="00D733F3">
        <w:rPr>
          <w:rFonts w:cstheme="minorHAnsi"/>
          <w:sz w:val="28"/>
          <w:szCs w:val="28"/>
        </w:rPr>
        <w:t>M</w:t>
      </w:r>
      <w:r w:rsidR="00D733F3" w:rsidRPr="00D733F3">
        <w:rPr>
          <w:rFonts w:cstheme="minorHAnsi"/>
          <w:sz w:val="28"/>
          <w:szCs w:val="28"/>
        </w:rPr>
        <w:t xml:space="preserve">uch of what is passed on isn’t always visible and </w:t>
      </w:r>
      <w:r w:rsidR="00D733F3" w:rsidRPr="00D733F3">
        <w:rPr>
          <w:rFonts w:cstheme="minorHAnsi"/>
          <w:sz w:val="28"/>
          <w:szCs w:val="28"/>
        </w:rPr>
        <w:lastRenderedPageBreak/>
        <w:t xml:space="preserve">often the most important elements are those which cannot be articulated in </w:t>
      </w:r>
      <w:r w:rsidR="003A11C9">
        <w:rPr>
          <w:rFonts w:cstheme="minorHAnsi"/>
          <w:sz w:val="28"/>
          <w:szCs w:val="28"/>
        </w:rPr>
        <w:t xml:space="preserve">a </w:t>
      </w:r>
      <w:r w:rsidR="00D733F3" w:rsidRPr="00D733F3">
        <w:rPr>
          <w:rFonts w:cstheme="minorHAnsi"/>
          <w:sz w:val="28"/>
          <w:szCs w:val="28"/>
        </w:rPr>
        <w:t>training program or textbook</w:t>
      </w:r>
      <w:r w:rsidR="00A5403E">
        <w:rPr>
          <w:rFonts w:cstheme="minorHAnsi"/>
          <w:sz w:val="28"/>
          <w:szCs w:val="28"/>
        </w:rPr>
        <w:t xml:space="preserve">. </w:t>
      </w:r>
    </w:p>
    <w:p w14:paraId="18629A4A" w14:textId="46E21143" w:rsidR="00450129" w:rsidRDefault="00377C2A" w:rsidP="0082624D">
      <w:pPr>
        <w:spacing w:before="40" w:line="480" w:lineRule="auto"/>
        <w:rPr>
          <w:rFonts w:cstheme="minorHAnsi"/>
          <w:sz w:val="28"/>
          <w:szCs w:val="28"/>
        </w:rPr>
      </w:pPr>
      <w:r>
        <w:rPr>
          <w:rFonts w:cstheme="minorHAnsi"/>
          <w:sz w:val="28"/>
          <w:szCs w:val="28"/>
        </w:rPr>
        <w:t>Schein</w:t>
      </w:r>
      <w:sdt>
        <w:sdtPr>
          <w:rPr>
            <w:rFonts w:cstheme="minorHAnsi"/>
            <w:sz w:val="28"/>
            <w:szCs w:val="28"/>
          </w:rPr>
          <w:id w:val="-2132313890"/>
          <w:citation/>
        </w:sdtPr>
        <w:sdtEndPr/>
        <w:sdtContent>
          <w:r>
            <w:rPr>
              <w:rFonts w:cstheme="minorHAnsi"/>
              <w:sz w:val="28"/>
              <w:szCs w:val="28"/>
            </w:rPr>
            <w:fldChar w:fldCharType="begin"/>
          </w:r>
          <w:r>
            <w:rPr>
              <w:rFonts w:cstheme="minorHAnsi"/>
              <w:sz w:val="28"/>
              <w:szCs w:val="28"/>
            </w:rPr>
            <w:instrText xml:space="preserve">CITATION Edg71 \n  \t  \l 2057 </w:instrText>
          </w:r>
          <w:r>
            <w:rPr>
              <w:rFonts w:cstheme="minorHAnsi"/>
              <w:sz w:val="28"/>
              <w:szCs w:val="28"/>
            </w:rPr>
            <w:fldChar w:fldCharType="separate"/>
          </w:r>
          <w:r>
            <w:rPr>
              <w:rFonts w:cstheme="minorHAnsi"/>
              <w:noProof/>
              <w:sz w:val="28"/>
              <w:szCs w:val="28"/>
            </w:rPr>
            <w:t xml:space="preserve"> </w:t>
          </w:r>
          <w:r w:rsidRPr="00377C2A">
            <w:rPr>
              <w:rFonts w:cstheme="minorHAnsi"/>
              <w:noProof/>
              <w:sz w:val="28"/>
              <w:szCs w:val="28"/>
            </w:rPr>
            <w:t>(1971)</w:t>
          </w:r>
          <w:r>
            <w:rPr>
              <w:rFonts w:cstheme="minorHAnsi"/>
              <w:sz w:val="28"/>
              <w:szCs w:val="28"/>
            </w:rPr>
            <w:fldChar w:fldCharType="end"/>
          </w:r>
        </w:sdtContent>
      </w:sdt>
      <w:r>
        <w:rPr>
          <w:rFonts w:cstheme="minorHAnsi"/>
          <w:sz w:val="28"/>
          <w:szCs w:val="28"/>
        </w:rPr>
        <w:t xml:space="preserve"> describes this t</w:t>
      </w:r>
      <w:r w:rsidR="00DC4584">
        <w:rPr>
          <w:rFonts w:cstheme="minorHAnsi"/>
          <w:sz w:val="28"/>
          <w:szCs w:val="28"/>
        </w:rPr>
        <w:t>his</w:t>
      </w:r>
      <w:r w:rsidR="00DA3376" w:rsidRPr="00DA3376">
        <w:rPr>
          <w:rFonts w:cstheme="minorHAnsi"/>
          <w:sz w:val="28"/>
          <w:szCs w:val="28"/>
        </w:rPr>
        <w:t xml:space="preserve"> </w:t>
      </w:r>
      <w:r>
        <w:rPr>
          <w:rFonts w:cstheme="minorHAnsi"/>
          <w:sz w:val="28"/>
          <w:szCs w:val="28"/>
        </w:rPr>
        <w:t xml:space="preserve">as the </w:t>
      </w:r>
      <w:r w:rsidR="00F84E1E" w:rsidRPr="00F84E1E">
        <w:rPr>
          <w:rFonts w:cstheme="minorHAnsi"/>
          <w:sz w:val="28"/>
          <w:szCs w:val="28"/>
        </w:rPr>
        <w:t>‘organisational socialisation’</w:t>
      </w:r>
      <w:r w:rsidR="00F84E1E">
        <w:rPr>
          <w:rFonts w:cstheme="minorHAnsi"/>
          <w:sz w:val="28"/>
          <w:szCs w:val="28"/>
        </w:rPr>
        <w:t xml:space="preserve"> </w:t>
      </w:r>
      <w:r w:rsidR="00DA3376" w:rsidRPr="00DA3376">
        <w:rPr>
          <w:rFonts w:cstheme="minorHAnsi"/>
          <w:sz w:val="28"/>
          <w:szCs w:val="28"/>
        </w:rPr>
        <w:t>process</w:t>
      </w:r>
      <w:r>
        <w:rPr>
          <w:rFonts w:cstheme="minorHAnsi"/>
          <w:sz w:val="28"/>
          <w:szCs w:val="28"/>
        </w:rPr>
        <w:t>. It</w:t>
      </w:r>
      <w:r w:rsidR="00DA3376" w:rsidRPr="00DA3376">
        <w:rPr>
          <w:rFonts w:cstheme="minorHAnsi"/>
          <w:sz w:val="28"/>
          <w:szCs w:val="28"/>
        </w:rPr>
        <w:t xml:space="preserve"> in</w:t>
      </w:r>
      <w:r w:rsidR="00DC4584">
        <w:rPr>
          <w:rFonts w:cstheme="minorHAnsi"/>
          <w:sz w:val="28"/>
          <w:szCs w:val="28"/>
        </w:rPr>
        <w:t>volves the</w:t>
      </w:r>
      <w:r w:rsidR="00DA3376" w:rsidRPr="00DA3376">
        <w:rPr>
          <w:rFonts w:cstheme="minorHAnsi"/>
          <w:sz w:val="28"/>
          <w:szCs w:val="28"/>
        </w:rPr>
        <w:t xml:space="preserve"> development of the employee through their peers</w:t>
      </w:r>
      <w:r w:rsidR="00CF0E38">
        <w:rPr>
          <w:rFonts w:cstheme="minorHAnsi"/>
          <w:sz w:val="28"/>
          <w:szCs w:val="28"/>
        </w:rPr>
        <w:t xml:space="preserve">, or organisational ‘big brothers’ </w:t>
      </w:r>
      <w:r w:rsidR="00DA3376" w:rsidRPr="00DA3376">
        <w:rPr>
          <w:rFonts w:cstheme="minorHAnsi"/>
          <w:sz w:val="28"/>
          <w:szCs w:val="28"/>
        </w:rPr>
        <w:t xml:space="preserve">who have been in </w:t>
      </w:r>
      <w:r w:rsidR="00CC4C76">
        <w:rPr>
          <w:rFonts w:cstheme="minorHAnsi"/>
          <w:sz w:val="28"/>
          <w:szCs w:val="28"/>
        </w:rPr>
        <w:t>service</w:t>
      </w:r>
      <w:r w:rsidR="00DA3376" w:rsidRPr="00DA3376">
        <w:rPr>
          <w:rFonts w:cstheme="minorHAnsi"/>
          <w:sz w:val="28"/>
          <w:szCs w:val="28"/>
        </w:rPr>
        <w:t xml:space="preserve"> longe</w:t>
      </w:r>
      <w:r w:rsidR="00CC4C76">
        <w:rPr>
          <w:rFonts w:cstheme="minorHAnsi"/>
          <w:sz w:val="28"/>
          <w:szCs w:val="28"/>
        </w:rPr>
        <w:t xml:space="preserve">r. </w:t>
      </w:r>
      <w:r w:rsidR="006C7DD8">
        <w:rPr>
          <w:rFonts w:cstheme="minorHAnsi"/>
          <w:sz w:val="28"/>
          <w:szCs w:val="28"/>
        </w:rPr>
        <w:t xml:space="preserve"> </w:t>
      </w:r>
      <w:r w:rsidR="00D72235" w:rsidRPr="00D72235">
        <w:rPr>
          <w:rFonts w:cstheme="minorHAnsi"/>
          <w:sz w:val="28"/>
          <w:szCs w:val="28"/>
        </w:rPr>
        <w:t xml:space="preserve">In policing terms, </w:t>
      </w:r>
      <w:r w:rsidR="000E2F60">
        <w:rPr>
          <w:rFonts w:cstheme="minorHAnsi"/>
          <w:sz w:val="28"/>
          <w:szCs w:val="28"/>
        </w:rPr>
        <w:t>the experiences are</w:t>
      </w:r>
      <w:r w:rsidR="00D72235" w:rsidRPr="00D72235">
        <w:rPr>
          <w:rFonts w:cstheme="minorHAnsi"/>
          <w:sz w:val="28"/>
          <w:szCs w:val="28"/>
        </w:rPr>
        <w:t xml:space="preserve"> the exposure of new officers to the world of policing- dealing with violent and volatile people, traumatic incidents such as fatal collisions or child death</w:t>
      </w:r>
      <w:r w:rsidR="00DE69A0">
        <w:rPr>
          <w:rFonts w:cstheme="minorHAnsi"/>
          <w:sz w:val="28"/>
          <w:szCs w:val="28"/>
        </w:rPr>
        <w:t xml:space="preserve"> and</w:t>
      </w:r>
      <w:r w:rsidR="00D72235" w:rsidRPr="00D72235">
        <w:rPr>
          <w:rFonts w:cstheme="minorHAnsi"/>
          <w:sz w:val="28"/>
          <w:szCs w:val="28"/>
        </w:rPr>
        <w:t xml:space="preserve"> supporting victims of abuse. These are extremely challenging situations that new recruits will often be facing for the first time. Some will be young and not have the life experience to draw upon when dealing with such situations</w:t>
      </w:r>
      <w:r w:rsidR="00CE1D65">
        <w:rPr>
          <w:rFonts w:cstheme="minorHAnsi"/>
          <w:sz w:val="28"/>
          <w:szCs w:val="28"/>
        </w:rPr>
        <w:t xml:space="preserve">. </w:t>
      </w:r>
      <w:r w:rsidR="00BC55AC">
        <w:rPr>
          <w:rFonts w:cstheme="minorHAnsi"/>
          <w:sz w:val="28"/>
          <w:szCs w:val="28"/>
        </w:rPr>
        <w:t>It could be argued that o</w:t>
      </w:r>
      <w:r w:rsidR="00FC20D1" w:rsidRPr="00FC20D1">
        <w:rPr>
          <w:rFonts w:cstheme="minorHAnsi"/>
          <w:sz w:val="28"/>
          <w:szCs w:val="28"/>
        </w:rPr>
        <w:t>rganisational ‘big brothers’</w:t>
      </w:r>
      <w:r w:rsidR="00BC55AC">
        <w:rPr>
          <w:rFonts w:cstheme="minorHAnsi"/>
          <w:sz w:val="28"/>
          <w:szCs w:val="28"/>
        </w:rPr>
        <w:t>,</w:t>
      </w:r>
      <w:r w:rsidR="0043010C">
        <w:rPr>
          <w:rFonts w:cstheme="minorHAnsi"/>
          <w:sz w:val="28"/>
          <w:szCs w:val="28"/>
        </w:rPr>
        <w:t xml:space="preserve"> </w:t>
      </w:r>
      <w:r w:rsidR="00FC20D1" w:rsidRPr="00FC20D1">
        <w:rPr>
          <w:rFonts w:cstheme="minorHAnsi"/>
          <w:sz w:val="28"/>
          <w:szCs w:val="28"/>
        </w:rPr>
        <w:t>those with experience and the skills that come with it</w:t>
      </w:r>
      <w:r w:rsidR="00DE69A0">
        <w:rPr>
          <w:rFonts w:cstheme="minorHAnsi"/>
          <w:sz w:val="28"/>
          <w:szCs w:val="28"/>
        </w:rPr>
        <w:t>,</w:t>
      </w:r>
      <w:r w:rsidR="00FC20D1" w:rsidRPr="00FC20D1">
        <w:rPr>
          <w:rFonts w:cstheme="minorHAnsi"/>
          <w:sz w:val="28"/>
          <w:szCs w:val="28"/>
        </w:rPr>
        <w:t xml:space="preserve"> are essential in developing</w:t>
      </w:r>
      <w:r w:rsidR="00CE1D65">
        <w:rPr>
          <w:rFonts w:cstheme="minorHAnsi"/>
          <w:sz w:val="28"/>
          <w:szCs w:val="28"/>
        </w:rPr>
        <w:t xml:space="preserve"> </w:t>
      </w:r>
      <w:r w:rsidR="000E3B97">
        <w:rPr>
          <w:rFonts w:cstheme="minorHAnsi"/>
          <w:sz w:val="28"/>
          <w:szCs w:val="28"/>
        </w:rPr>
        <w:t>officers</w:t>
      </w:r>
      <w:r w:rsidR="000E3B97" w:rsidRPr="00FC20D1">
        <w:rPr>
          <w:rFonts w:cstheme="minorHAnsi"/>
          <w:sz w:val="28"/>
          <w:szCs w:val="28"/>
        </w:rPr>
        <w:t xml:space="preserve"> at</w:t>
      </w:r>
      <w:r w:rsidR="00FC20D1" w:rsidRPr="00FC20D1">
        <w:rPr>
          <w:rFonts w:cstheme="minorHAnsi"/>
          <w:sz w:val="28"/>
          <w:szCs w:val="28"/>
        </w:rPr>
        <w:t xml:space="preserve"> all stages of their career</w:t>
      </w:r>
      <w:r w:rsidR="00BC55AC">
        <w:rPr>
          <w:rFonts w:cstheme="minorHAnsi"/>
          <w:sz w:val="28"/>
          <w:szCs w:val="28"/>
        </w:rPr>
        <w:t xml:space="preserve"> and</w:t>
      </w:r>
      <w:r w:rsidR="00FC20D1">
        <w:rPr>
          <w:rFonts w:cstheme="minorHAnsi"/>
          <w:sz w:val="28"/>
          <w:szCs w:val="28"/>
        </w:rPr>
        <w:t xml:space="preserve"> are an essential part of </w:t>
      </w:r>
      <w:r w:rsidR="00804B81">
        <w:rPr>
          <w:rFonts w:cstheme="minorHAnsi"/>
          <w:sz w:val="28"/>
          <w:szCs w:val="28"/>
        </w:rPr>
        <w:t>the police cultural memory</w:t>
      </w:r>
      <w:r w:rsidR="0043010C">
        <w:rPr>
          <w:rFonts w:cstheme="minorHAnsi"/>
          <w:sz w:val="28"/>
          <w:szCs w:val="28"/>
        </w:rPr>
        <w:t xml:space="preserve">. </w:t>
      </w:r>
      <w:r w:rsidR="00804B81">
        <w:rPr>
          <w:rFonts w:cstheme="minorHAnsi"/>
          <w:sz w:val="28"/>
          <w:szCs w:val="28"/>
        </w:rPr>
        <w:t xml:space="preserve"> </w:t>
      </w:r>
    </w:p>
    <w:p w14:paraId="7B871A7A" w14:textId="570D234B" w:rsidR="00055BA2" w:rsidRDefault="00055BA2" w:rsidP="0082624D">
      <w:pPr>
        <w:spacing w:before="40" w:line="480" w:lineRule="auto"/>
        <w:rPr>
          <w:rFonts w:cstheme="minorHAnsi"/>
          <w:sz w:val="28"/>
          <w:szCs w:val="28"/>
        </w:rPr>
      </w:pPr>
      <w:r w:rsidRPr="00055BA2">
        <w:rPr>
          <w:rFonts w:cstheme="minorHAnsi"/>
          <w:sz w:val="28"/>
          <w:szCs w:val="28"/>
        </w:rPr>
        <w:t xml:space="preserve">Schein </w:t>
      </w:r>
      <w:sdt>
        <w:sdtPr>
          <w:rPr>
            <w:rFonts w:cstheme="minorHAnsi"/>
            <w:sz w:val="28"/>
            <w:szCs w:val="28"/>
          </w:rPr>
          <w:id w:val="1194110885"/>
          <w:citation/>
        </w:sdtPr>
        <w:sdtEndPr/>
        <w:sdtContent>
          <w:r w:rsidR="00E76B1B">
            <w:rPr>
              <w:rFonts w:cstheme="minorHAnsi"/>
              <w:sz w:val="28"/>
              <w:szCs w:val="28"/>
            </w:rPr>
            <w:fldChar w:fldCharType="begin"/>
          </w:r>
          <w:r w:rsidR="00E76B1B">
            <w:rPr>
              <w:rFonts w:cstheme="minorHAnsi"/>
              <w:sz w:val="28"/>
              <w:szCs w:val="28"/>
            </w:rPr>
            <w:instrText xml:space="preserve">CITATION Edg71 \n  \t  \l 2057 </w:instrText>
          </w:r>
          <w:r w:rsidR="00E76B1B">
            <w:rPr>
              <w:rFonts w:cstheme="minorHAnsi"/>
              <w:sz w:val="28"/>
              <w:szCs w:val="28"/>
            </w:rPr>
            <w:fldChar w:fldCharType="separate"/>
          </w:r>
          <w:r w:rsidR="00E76B1B" w:rsidRPr="00E76B1B">
            <w:rPr>
              <w:rFonts w:cstheme="minorHAnsi"/>
              <w:noProof/>
              <w:sz w:val="28"/>
              <w:szCs w:val="28"/>
            </w:rPr>
            <w:t>(1971)</w:t>
          </w:r>
          <w:r w:rsidR="00E76B1B">
            <w:rPr>
              <w:rFonts w:cstheme="minorHAnsi"/>
              <w:sz w:val="28"/>
              <w:szCs w:val="28"/>
            </w:rPr>
            <w:fldChar w:fldCharType="end"/>
          </w:r>
        </w:sdtContent>
      </w:sdt>
      <w:r w:rsidR="00E76B1B">
        <w:rPr>
          <w:rFonts w:cstheme="minorHAnsi"/>
          <w:sz w:val="28"/>
          <w:szCs w:val="28"/>
        </w:rPr>
        <w:t xml:space="preserve"> </w:t>
      </w:r>
      <w:r w:rsidRPr="00055BA2">
        <w:rPr>
          <w:rFonts w:cstheme="minorHAnsi"/>
          <w:sz w:val="28"/>
          <w:szCs w:val="28"/>
        </w:rPr>
        <w:t>caution</w:t>
      </w:r>
      <w:r w:rsidR="0090326A">
        <w:rPr>
          <w:rFonts w:cstheme="minorHAnsi"/>
          <w:sz w:val="28"/>
          <w:szCs w:val="28"/>
        </w:rPr>
        <w:t>s</w:t>
      </w:r>
      <w:r w:rsidRPr="00055BA2">
        <w:rPr>
          <w:rFonts w:cstheme="minorHAnsi"/>
          <w:sz w:val="28"/>
          <w:szCs w:val="28"/>
        </w:rPr>
        <w:t xml:space="preserve"> </w:t>
      </w:r>
      <w:r w:rsidR="0090326A">
        <w:rPr>
          <w:rFonts w:cstheme="minorHAnsi"/>
          <w:sz w:val="28"/>
          <w:szCs w:val="28"/>
        </w:rPr>
        <w:t>however</w:t>
      </w:r>
      <w:r w:rsidR="00C754A6">
        <w:rPr>
          <w:rFonts w:cstheme="minorHAnsi"/>
          <w:sz w:val="28"/>
          <w:szCs w:val="28"/>
        </w:rPr>
        <w:t>,</w:t>
      </w:r>
      <w:r w:rsidR="0090326A">
        <w:rPr>
          <w:rFonts w:cstheme="minorHAnsi"/>
          <w:sz w:val="28"/>
          <w:szCs w:val="28"/>
        </w:rPr>
        <w:t xml:space="preserve"> </w:t>
      </w:r>
      <w:r w:rsidRPr="00055BA2">
        <w:rPr>
          <w:rFonts w:cstheme="minorHAnsi"/>
          <w:sz w:val="28"/>
          <w:szCs w:val="28"/>
        </w:rPr>
        <w:t xml:space="preserve">that not all learning is </w:t>
      </w:r>
      <w:r w:rsidR="0090326A">
        <w:rPr>
          <w:rFonts w:cstheme="minorHAnsi"/>
          <w:sz w:val="28"/>
          <w:szCs w:val="28"/>
        </w:rPr>
        <w:t xml:space="preserve">necessarily </w:t>
      </w:r>
      <w:r w:rsidRPr="00055BA2">
        <w:rPr>
          <w:rFonts w:cstheme="minorHAnsi"/>
          <w:sz w:val="28"/>
          <w:szCs w:val="28"/>
        </w:rPr>
        <w:t>passed on</w:t>
      </w:r>
      <w:r w:rsidR="00C754A6">
        <w:rPr>
          <w:rFonts w:cstheme="minorHAnsi"/>
          <w:sz w:val="28"/>
          <w:szCs w:val="28"/>
        </w:rPr>
        <w:t xml:space="preserve">: </w:t>
      </w:r>
      <w:r w:rsidRPr="00055BA2">
        <w:rPr>
          <w:rFonts w:cstheme="minorHAnsi"/>
          <w:sz w:val="28"/>
          <w:szCs w:val="28"/>
        </w:rPr>
        <w:t xml:space="preserve">only that </w:t>
      </w:r>
      <w:r w:rsidR="00C754A6">
        <w:rPr>
          <w:rFonts w:cstheme="minorHAnsi"/>
          <w:sz w:val="28"/>
          <w:szCs w:val="28"/>
        </w:rPr>
        <w:t xml:space="preserve">to </w:t>
      </w:r>
      <w:r w:rsidRPr="00055BA2">
        <w:rPr>
          <w:rFonts w:cstheme="minorHAnsi"/>
          <w:sz w:val="28"/>
          <w:szCs w:val="28"/>
        </w:rPr>
        <w:t>which existing employees attach value</w:t>
      </w:r>
      <w:r>
        <w:rPr>
          <w:rFonts w:cstheme="minorHAnsi"/>
          <w:sz w:val="28"/>
          <w:szCs w:val="28"/>
        </w:rPr>
        <w:t xml:space="preserve">. </w:t>
      </w:r>
      <w:r w:rsidR="00B034C2">
        <w:rPr>
          <w:rFonts w:cstheme="minorHAnsi"/>
          <w:sz w:val="28"/>
          <w:szCs w:val="28"/>
        </w:rPr>
        <w:t xml:space="preserve">This means </w:t>
      </w:r>
      <w:r w:rsidR="00FF40E2">
        <w:rPr>
          <w:rFonts w:cstheme="minorHAnsi"/>
          <w:sz w:val="28"/>
          <w:szCs w:val="28"/>
        </w:rPr>
        <w:t xml:space="preserve">it is possible </w:t>
      </w:r>
      <w:r w:rsidR="00B034C2">
        <w:rPr>
          <w:rFonts w:cstheme="minorHAnsi"/>
          <w:sz w:val="28"/>
          <w:szCs w:val="28"/>
        </w:rPr>
        <w:t>that n</w:t>
      </w:r>
      <w:r w:rsidR="00FC2EF5">
        <w:rPr>
          <w:rFonts w:cstheme="minorHAnsi"/>
          <w:sz w:val="28"/>
          <w:szCs w:val="28"/>
        </w:rPr>
        <w:t>ot all positive aspects</w:t>
      </w:r>
      <w:r w:rsidR="00FF40E2">
        <w:rPr>
          <w:rFonts w:cstheme="minorHAnsi"/>
          <w:sz w:val="28"/>
          <w:szCs w:val="28"/>
        </w:rPr>
        <w:t xml:space="preserve"> are </w:t>
      </w:r>
      <w:r w:rsidR="00C660BA">
        <w:rPr>
          <w:rFonts w:cstheme="minorHAnsi"/>
          <w:sz w:val="28"/>
          <w:szCs w:val="28"/>
        </w:rPr>
        <w:t>imparted</w:t>
      </w:r>
      <w:r w:rsidR="00FF40E2">
        <w:rPr>
          <w:rFonts w:cstheme="minorHAnsi"/>
          <w:sz w:val="28"/>
          <w:szCs w:val="28"/>
        </w:rPr>
        <w:t xml:space="preserve"> on</w:t>
      </w:r>
      <w:r w:rsidR="005847CD">
        <w:rPr>
          <w:rFonts w:cstheme="minorHAnsi"/>
          <w:sz w:val="28"/>
          <w:szCs w:val="28"/>
        </w:rPr>
        <w:t>to new officers</w:t>
      </w:r>
      <w:r w:rsidR="00C754A6">
        <w:rPr>
          <w:rFonts w:cstheme="minorHAnsi"/>
          <w:sz w:val="28"/>
          <w:szCs w:val="28"/>
        </w:rPr>
        <w:t xml:space="preserve">; </w:t>
      </w:r>
      <w:r w:rsidR="004B498B">
        <w:rPr>
          <w:rFonts w:cstheme="minorHAnsi"/>
          <w:sz w:val="28"/>
          <w:szCs w:val="28"/>
        </w:rPr>
        <w:t xml:space="preserve">only those </w:t>
      </w:r>
      <w:r w:rsidR="000E7102">
        <w:rPr>
          <w:rFonts w:cstheme="minorHAnsi"/>
          <w:sz w:val="28"/>
          <w:szCs w:val="28"/>
        </w:rPr>
        <w:t>experi</w:t>
      </w:r>
      <w:r w:rsidR="0078001E">
        <w:rPr>
          <w:rFonts w:cstheme="minorHAnsi"/>
          <w:sz w:val="28"/>
          <w:szCs w:val="28"/>
        </w:rPr>
        <w:t>enced officer</w:t>
      </w:r>
      <w:r w:rsidR="00287AE0">
        <w:rPr>
          <w:rFonts w:cstheme="minorHAnsi"/>
          <w:sz w:val="28"/>
          <w:szCs w:val="28"/>
        </w:rPr>
        <w:t>s</w:t>
      </w:r>
      <w:r w:rsidR="004B498B">
        <w:rPr>
          <w:rFonts w:cstheme="minorHAnsi"/>
          <w:sz w:val="28"/>
          <w:szCs w:val="28"/>
        </w:rPr>
        <w:t xml:space="preserve"> believe</w:t>
      </w:r>
      <w:r w:rsidR="0078001E">
        <w:rPr>
          <w:rFonts w:cstheme="minorHAnsi"/>
          <w:sz w:val="28"/>
          <w:szCs w:val="28"/>
        </w:rPr>
        <w:t xml:space="preserve"> new recruits need to know</w:t>
      </w:r>
      <w:r w:rsidR="001D4933">
        <w:rPr>
          <w:rFonts w:cstheme="minorHAnsi"/>
          <w:sz w:val="28"/>
          <w:szCs w:val="28"/>
        </w:rPr>
        <w:t>. W</w:t>
      </w:r>
      <w:r w:rsidR="004B498B">
        <w:rPr>
          <w:rFonts w:cstheme="minorHAnsi"/>
          <w:sz w:val="28"/>
          <w:szCs w:val="28"/>
        </w:rPr>
        <w:t>ithout checks and balances</w:t>
      </w:r>
      <w:r w:rsidR="001D4933">
        <w:rPr>
          <w:rFonts w:cstheme="minorHAnsi"/>
          <w:sz w:val="28"/>
          <w:szCs w:val="28"/>
        </w:rPr>
        <w:t xml:space="preserve"> around what is being passed to younger officers, it may be that the negative aspects of police culture- the </w:t>
      </w:r>
      <w:r w:rsidR="00D522FA" w:rsidRPr="00D522FA">
        <w:rPr>
          <w:rFonts w:cstheme="minorHAnsi"/>
          <w:sz w:val="28"/>
          <w:szCs w:val="28"/>
        </w:rPr>
        <w:t>‘us and them’</w:t>
      </w:r>
      <w:r w:rsidR="0007242A">
        <w:rPr>
          <w:rFonts w:cstheme="minorHAnsi"/>
          <w:sz w:val="28"/>
          <w:szCs w:val="28"/>
        </w:rPr>
        <w:t>,</w:t>
      </w:r>
      <w:r w:rsidR="00D522FA">
        <w:rPr>
          <w:rFonts w:cstheme="minorHAnsi"/>
          <w:sz w:val="28"/>
          <w:szCs w:val="28"/>
        </w:rPr>
        <w:t xml:space="preserve"> </w:t>
      </w:r>
      <w:r w:rsidR="0007242A">
        <w:rPr>
          <w:rFonts w:cstheme="minorHAnsi"/>
          <w:sz w:val="28"/>
          <w:szCs w:val="28"/>
        </w:rPr>
        <w:t>‘</w:t>
      </w:r>
      <w:r w:rsidR="00D522FA">
        <w:rPr>
          <w:rFonts w:cstheme="minorHAnsi"/>
          <w:sz w:val="28"/>
          <w:szCs w:val="28"/>
        </w:rPr>
        <w:t xml:space="preserve">cult of </w:t>
      </w:r>
      <w:r w:rsidR="006E3201">
        <w:rPr>
          <w:rFonts w:cstheme="minorHAnsi"/>
          <w:sz w:val="28"/>
          <w:szCs w:val="28"/>
        </w:rPr>
        <w:t>masculinity</w:t>
      </w:r>
      <w:r w:rsidR="0007242A">
        <w:rPr>
          <w:rFonts w:cstheme="minorHAnsi"/>
          <w:sz w:val="28"/>
          <w:szCs w:val="28"/>
        </w:rPr>
        <w:t xml:space="preserve">’ </w:t>
      </w:r>
      <w:r w:rsidR="00191330">
        <w:rPr>
          <w:rFonts w:cstheme="minorHAnsi"/>
          <w:sz w:val="28"/>
          <w:szCs w:val="28"/>
        </w:rPr>
        <w:t xml:space="preserve">and </w:t>
      </w:r>
      <w:r w:rsidR="00134C10">
        <w:rPr>
          <w:rFonts w:cstheme="minorHAnsi"/>
          <w:sz w:val="28"/>
          <w:szCs w:val="28"/>
        </w:rPr>
        <w:lastRenderedPageBreak/>
        <w:t xml:space="preserve">the issues </w:t>
      </w:r>
      <w:r w:rsidR="00134C10" w:rsidRPr="00134C10">
        <w:rPr>
          <w:rFonts w:cstheme="minorHAnsi"/>
          <w:sz w:val="28"/>
          <w:szCs w:val="28"/>
        </w:rPr>
        <w:t>highlighted by the Angiolini</w:t>
      </w:r>
      <w:sdt>
        <w:sdtPr>
          <w:rPr>
            <w:rFonts w:cstheme="minorHAnsi"/>
            <w:sz w:val="28"/>
            <w:szCs w:val="28"/>
          </w:rPr>
          <w:id w:val="537482399"/>
          <w:citation/>
        </w:sdtPr>
        <w:sdtEndPr/>
        <w:sdtContent>
          <w:r w:rsidR="00C36486">
            <w:rPr>
              <w:rFonts w:cstheme="minorHAnsi"/>
              <w:sz w:val="28"/>
              <w:szCs w:val="28"/>
            </w:rPr>
            <w:fldChar w:fldCharType="begin"/>
          </w:r>
          <w:r w:rsidR="00C36486">
            <w:rPr>
              <w:rFonts w:cstheme="minorHAnsi"/>
              <w:sz w:val="28"/>
              <w:szCs w:val="28"/>
            </w:rPr>
            <w:instrText xml:space="preserve">CITATION Eli24 \n  \t  \l 2057 </w:instrText>
          </w:r>
          <w:r w:rsidR="00C36486">
            <w:rPr>
              <w:rFonts w:cstheme="minorHAnsi"/>
              <w:sz w:val="28"/>
              <w:szCs w:val="28"/>
            </w:rPr>
            <w:fldChar w:fldCharType="separate"/>
          </w:r>
          <w:r w:rsidR="00C36486">
            <w:rPr>
              <w:rFonts w:cstheme="minorHAnsi"/>
              <w:noProof/>
              <w:sz w:val="28"/>
              <w:szCs w:val="28"/>
            </w:rPr>
            <w:t xml:space="preserve"> </w:t>
          </w:r>
          <w:r w:rsidR="00C36486" w:rsidRPr="00C36486">
            <w:rPr>
              <w:rFonts w:cstheme="minorHAnsi"/>
              <w:noProof/>
              <w:sz w:val="28"/>
              <w:szCs w:val="28"/>
            </w:rPr>
            <w:t>(2024)</w:t>
          </w:r>
          <w:r w:rsidR="00C36486">
            <w:rPr>
              <w:rFonts w:cstheme="minorHAnsi"/>
              <w:sz w:val="28"/>
              <w:szCs w:val="28"/>
            </w:rPr>
            <w:fldChar w:fldCharType="end"/>
          </w:r>
        </w:sdtContent>
      </w:sdt>
      <w:r w:rsidR="00134C10" w:rsidRPr="00134C10">
        <w:rPr>
          <w:rFonts w:cstheme="minorHAnsi"/>
          <w:sz w:val="28"/>
          <w:szCs w:val="28"/>
        </w:rPr>
        <w:t xml:space="preserve"> and Casey </w:t>
      </w:r>
      <w:sdt>
        <w:sdtPr>
          <w:rPr>
            <w:rFonts w:cstheme="minorHAnsi"/>
            <w:sz w:val="28"/>
            <w:szCs w:val="28"/>
          </w:rPr>
          <w:id w:val="465549871"/>
          <w:citation/>
        </w:sdtPr>
        <w:sdtEndPr/>
        <w:sdtContent>
          <w:r w:rsidR="00C36486">
            <w:rPr>
              <w:rFonts w:cstheme="minorHAnsi"/>
              <w:sz w:val="28"/>
              <w:szCs w:val="28"/>
            </w:rPr>
            <w:fldChar w:fldCharType="begin"/>
          </w:r>
          <w:r w:rsidR="00C36486">
            <w:rPr>
              <w:rFonts w:cstheme="minorHAnsi"/>
              <w:sz w:val="28"/>
              <w:szCs w:val="28"/>
            </w:rPr>
            <w:instrText xml:space="preserve">CITATION Bar23 \n  \t  \l 2057 </w:instrText>
          </w:r>
          <w:r w:rsidR="00C36486">
            <w:rPr>
              <w:rFonts w:cstheme="minorHAnsi"/>
              <w:sz w:val="28"/>
              <w:szCs w:val="28"/>
            </w:rPr>
            <w:fldChar w:fldCharType="separate"/>
          </w:r>
          <w:r w:rsidR="00C36486" w:rsidRPr="00C36486">
            <w:rPr>
              <w:rFonts w:cstheme="minorHAnsi"/>
              <w:noProof/>
              <w:sz w:val="28"/>
              <w:szCs w:val="28"/>
            </w:rPr>
            <w:t>(2023)</w:t>
          </w:r>
          <w:r w:rsidR="00C36486">
            <w:rPr>
              <w:rFonts w:cstheme="minorHAnsi"/>
              <w:sz w:val="28"/>
              <w:szCs w:val="28"/>
            </w:rPr>
            <w:fldChar w:fldCharType="end"/>
          </w:r>
        </w:sdtContent>
      </w:sdt>
      <w:r w:rsidR="00C36486">
        <w:rPr>
          <w:rFonts w:cstheme="minorHAnsi"/>
          <w:sz w:val="28"/>
          <w:szCs w:val="28"/>
        </w:rPr>
        <w:t xml:space="preserve"> </w:t>
      </w:r>
      <w:r w:rsidR="00134C10" w:rsidRPr="00134C10">
        <w:rPr>
          <w:rFonts w:cstheme="minorHAnsi"/>
          <w:sz w:val="28"/>
          <w:szCs w:val="28"/>
        </w:rPr>
        <w:t>reviews</w:t>
      </w:r>
      <w:r w:rsidR="00134C10">
        <w:rPr>
          <w:rFonts w:cstheme="minorHAnsi"/>
          <w:sz w:val="28"/>
          <w:szCs w:val="28"/>
        </w:rPr>
        <w:t xml:space="preserve"> </w:t>
      </w:r>
      <w:r w:rsidR="006E3201">
        <w:rPr>
          <w:rFonts w:cstheme="minorHAnsi"/>
          <w:sz w:val="28"/>
          <w:szCs w:val="28"/>
        </w:rPr>
        <w:t xml:space="preserve">may be allowed to </w:t>
      </w:r>
      <w:r w:rsidR="00A23AEB">
        <w:rPr>
          <w:rFonts w:cstheme="minorHAnsi"/>
          <w:sz w:val="28"/>
          <w:szCs w:val="28"/>
        </w:rPr>
        <w:t xml:space="preserve">manifest themselves </w:t>
      </w:r>
      <w:r w:rsidR="0078001E">
        <w:rPr>
          <w:rFonts w:cstheme="minorHAnsi"/>
          <w:sz w:val="28"/>
          <w:szCs w:val="28"/>
        </w:rPr>
        <w:t>within the</w:t>
      </w:r>
      <w:r w:rsidR="0007242A">
        <w:rPr>
          <w:rFonts w:cstheme="minorHAnsi"/>
          <w:sz w:val="28"/>
          <w:szCs w:val="28"/>
        </w:rPr>
        <w:t xml:space="preserve"> police cultural memory. </w:t>
      </w:r>
    </w:p>
    <w:p w14:paraId="4AFB9F59" w14:textId="23F50793" w:rsidR="00D84C5B" w:rsidRDefault="00040C85" w:rsidP="0082624D">
      <w:pPr>
        <w:spacing w:before="40" w:line="480" w:lineRule="auto"/>
        <w:rPr>
          <w:rFonts w:cstheme="minorHAnsi"/>
          <w:sz w:val="28"/>
          <w:szCs w:val="28"/>
        </w:rPr>
      </w:pPr>
      <w:r>
        <w:rPr>
          <w:rFonts w:cstheme="minorHAnsi"/>
          <w:sz w:val="28"/>
          <w:szCs w:val="28"/>
        </w:rPr>
        <w:t>Alternatively, Cocozza</w:t>
      </w:r>
      <w:sdt>
        <w:sdtPr>
          <w:rPr>
            <w:rFonts w:cstheme="minorHAnsi"/>
            <w:sz w:val="28"/>
            <w:szCs w:val="28"/>
          </w:rPr>
          <w:id w:val="-281962261"/>
          <w:citation/>
        </w:sdtPr>
        <w:sdtEndPr/>
        <w:sdtContent>
          <w:r>
            <w:rPr>
              <w:rFonts w:cstheme="minorHAnsi"/>
              <w:sz w:val="28"/>
              <w:szCs w:val="28"/>
            </w:rPr>
            <w:fldChar w:fldCharType="begin"/>
          </w:r>
          <w:r w:rsidR="00987F2E">
            <w:rPr>
              <w:rFonts w:cstheme="minorHAnsi"/>
              <w:sz w:val="28"/>
              <w:szCs w:val="28"/>
            </w:rPr>
            <w:instrText xml:space="preserve">CITATION Ant23 \p 104 \n  \t  \l 2057 </w:instrText>
          </w:r>
          <w:r>
            <w:rPr>
              <w:rFonts w:cstheme="minorHAnsi"/>
              <w:sz w:val="28"/>
              <w:szCs w:val="28"/>
            </w:rPr>
            <w:fldChar w:fldCharType="separate"/>
          </w:r>
          <w:r w:rsidR="00987F2E">
            <w:rPr>
              <w:rFonts w:cstheme="minorHAnsi"/>
              <w:noProof/>
              <w:sz w:val="28"/>
              <w:szCs w:val="28"/>
            </w:rPr>
            <w:t xml:space="preserve"> </w:t>
          </w:r>
          <w:r w:rsidR="00987F2E" w:rsidRPr="00987F2E">
            <w:rPr>
              <w:rFonts w:cstheme="minorHAnsi"/>
              <w:noProof/>
              <w:sz w:val="28"/>
              <w:szCs w:val="28"/>
            </w:rPr>
            <w:t>(2023, p. 104)</w:t>
          </w:r>
          <w:r>
            <w:rPr>
              <w:rFonts w:cstheme="minorHAnsi"/>
              <w:sz w:val="28"/>
              <w:szCs w:val="28"/>
            </w:rPr>
            <w:fldChar w:fldCharType="end"/>
          </w:r>
        </w:sdtContent>
      </w:sdt>
      <w:r>
        <w:rPr>
          <w:rFonts w:cstheme="minorHAnsi"/>
          <w:sz w:val="28"/>
          <w:szCs w:val="28"/>
        </w:rPr>
        <w:t xml:space="preserve"> argues that o</w:t>
      </w:r>
      <w:r w:rsidR="006151A1">
        <w:rPr>
          <w:rFonts w:cstheme="minorHAnsi"/>
          <w:sz w:val="28"/>
          <w:szCs w:val="28"/>
        </w:rPr>
        <w:t>rganisation</w:t>
      </w:r>
      <w:r w:rsidR="008A1A30">
        <w:rPr>
          <w:rFonts w:cstheme="minorHAnsi"/>
          <w:sz w:val="28"/>
          <w:szCs w:val="28"/>
        </w:rPr>
        <w:t xml:space="preserve">al culture can </w:t>
      </w:r>
      <w:r w:rsidR="00DD28BC" w:rsidRPr="00DD28BC">
        <w:rPr>
          <w:rFonts w:cstheme="minorHAnsi"/>
          <w:sz w:val="28"/>
          <w:szCs w:val="28"/>
        </w:rPr>
        <w:t xml:space="preserve">act as a </w:t>
      </w:r>
      <w:r w:rsidR="00EA6D58">
        <w:rPr>
          <w:rFonts w:cstheme="minorHAnsi"/>
          <w:sz w:val="28"/>
          <w:szCs w:val="28"/>
        </w:rPr>
        <w:t>‘</w:t>
      </w:r>
      <w:r w:rsidR="00DD28BC" w:rsidRPr="00DD28BC">
        <w:rPr>
          <w:rFonts w:cstheme="minorHAnsi"/>
          <w:sz w:val="28"/>
          <w:szCs w:val="28"/>
        </w:rPr>
        <w:t>brake to the acceptance of new ideas and solutions</w:t>
      </w:r>
      <w:r w:rsidR="00DD28BC">
        <w:rPr>
          <w:rFonts w:cstheme="minorHAnsi"/>
          <w:sz w:val="28"/>
          <w:szCs w:val="28"/>
        </w:rPr>
        <w:t xml:space="preserve"> that are</w:t>
      </w:r>
      <w:r w:rsidR="00DD28BC" w:rsidRPr="00DD28BC">
        <w:rPr>
          <w:rFonts w:cstheme="minorHAnsi"/>
          <w:sz w:val="28"/>
          <w:szCs w:val="28"/>
        </w:rPr>
        <w:t xml:space="preserve"> different from those of the past</w:t>
      </w:r>
      <w:r w:rsidR="00EA6D58">
        <w:rPr>
          <w:rFonts w:cstheme="minorHAnsi"/>
          <w:sz w:val="28"/>
          <w:szCs w:val="28"/>
        </w:rPr>
        <w:t>’</w:t>
      </w:r>
      <w:r w:rsidR="00DD28BC">
        <w:rPr>
          <w:rFonts w:cstheme="minorHAnsi"/>
          <w:sz w:val="28"/>
          <w:szCs w:val="28"/>
        </w:rPr>
        <w:t xml:space="preserve">. </w:t>
      </w:r>
      <w:r w:rsidR="003F6AE8">
        <w:rPr>
          <w:rFonts w:cstheme="minorHAnsi"/>
          <w:sz w:val="28"/>
          <w:szCs w:val="28"/>
        </w:rPr>
        <w:t xml:space="preserve">Cocozza </w:t>
      </w:r>
      <w:sdt>
        <w:sdtPr>
          <w:rPr>
            <w:rFonts w:cstheme="minorHAnsi"/>
            <w:sz w:val="28"/>
            <w:szCs w:val="28"/>
          </w:rPr>
          <w:id w:val="526150944"/>
          <w:citation/>
        </w:sdtPr>
        <w:sdtEndPr/>
        <w:sdtContent>
          <w:r w:rsidR="00E553F5">
            <w:rPr>
              <w:rFonts w:cstheme="minorHAnsi"/>
              <w:sz w:val="28"/>
              <w:szCs w:val="28"/>
            </w:rPr>
            <w:fldChar w:fldCharType="begin"/>
          </w:r>
          <w:r w:rsidR="00E553F5">
            <w:rPr>
              <w:rFonts w:cstheme="minorHAnsi"/>
              <w:sz w:val="28"/>
              <w:szCs w:val="28"/>
            </w:rPr>
            <w:instrText xml:space="preserve">CITATION Ant23 \n  \t  \l 2057 </w:instrText>
          </w:r>
          <w:r w:rsidR="00E553F5">
            <w:rPr>
              <w:rFonts w:cstheme="minorHAnsi"/>
              <w:sz w:val="28"/>
              <w:szCs w:val="28"/>
            </w:rPr>
            <w:fldChar w:fldCharType="separate"/>
          </w:r>
          <w:r w:rsidR="00E553F5" w:rsidRPr="00E553F5">
            <w:rPr>
              <w:rFonts w:cstheme="minorHAnsi"/>
              <w:noProof/>
              <w:sz w:val="28"/>
              <w:szCs w:val="28"/>
            </w:rPr>
            <w:t>(2023)</w:t>
          </w:r>
          <w:r w:rsidR="00E553F5">
            <w:rPr>
              <w:rFonts w:cstheme="minorHAnsi"/>
              <w:sz w:val="28"/>
              <w:szCs w:val="28"/>
            </w:rPr>
            <w:fldChar w:fldCharType="end"/>
          </w:r>
        </w:sdtContent>
      </w:sdt>
      <w:r w:rsidR="002441E2">
        <w:rPr>
          <w:rFonts w:cstheme="minorHAnsi"/>
          <w:sz w:val="28"/>
          <w:szCs w:val="28"/>
        </w:rPr>
        <w:t xml:space="preserve"> </w:t>
      </w:r>
      <w:r w:rsidR="00E553F5">
        <w:rPr>
          <w:rFonts w:cstheme="minorHAnsi"/>
          <w:sz w:val="28"/>
          <w:szCs w:val="28"/>
        </w:rPr>
        <w:t>suggests that e</w:t>
      </w:r>
      <w:r w:rsidR="0074186F">
        <w:rPr>
          <w:rFonts w:cstheme="minorHAnsi"/>
          <w:sz w:val="28"/>
          <w:szCs w:val="28"/>
        </w:rPr>
        <w:t>ach organisation may</w:t>
      </w:r>
      <w:r w:rsidR="00DD28BC" w:rsidRPr="00DD28BC">
        <w:rPr>
          <w:rFonts w:cstheme="minorHAnsi"/>
          <w:sz w:val="28"/>
          <w:szCs w:val="28"/>
        </w:rPr>
        <w:t xml:space="preserve"> </w:t>
      </w:r>
      <w:r w:rsidR="008A1A30">
        <w:rPr>
          <w:rFonts w:cstheme="minorHAnsi"/>
          <w:sz w:val="28"/>
          <w:szCs w:val="28"/>
        </w:rPr>
        <w:t xml:space="preserve">have </w:t>
      </w:r>
      <w:r w:rsidR="00DD28BC">
        <w:rPr>
          <w:rFonts w:cstheme="minorHAnsi"/>
          <w:sz w:val="28"/>
          <w:szCs w:val="28"/>
        </w:rPr>
        <w:t xml:space="preserve">varying levels of acceptance to diversity </w:t>
      </w:r>
      <w:r w:rsidR="0063318C">
        <w:rPr>
          <w:rFonts w:cstheme="minorHAnsi"/>
          <w:sz w:val="28"/>
          <w:szCs w:val="28"/>
        </w:rPr>
        <w:t>based on its own particular reference culture</w:t>
      </w:r>
      <w:r w:rsidR="00E553F5">
        <w:rPr>
          <w:rFonts w:cstheme="minorHAnsi"/>
          <w:sz w:val="28"/>
          <w:szCs w:val="28"/>
        </w:rPr>
        <w:t>, which may present a barrier or resistance to change</w:t>
      </w:r>
      <w:r w:rsidR="0063318C">
        <w:rPr>
          <w:rFonts w:cstheme="minorHAnsi"/>
          <w:sz w:val="28"/>
          <w:szCs w:val="28"/>
        </w:rPr>
        <w:t xml:space="preserve">. </w:t>
      </w:r>
      <w:r w:rsidR="0086256C">
        <w:rPr>
          <w:rFonts w:cstheme="minorHAnsi"/>
          <w:sz w:val="28"/>
          <w:szCs w:val="28"/>
        </w:rPr>
        <w:t xml:space="preserve"> </w:t>
      </w:r>
      <w:r w:rsidR="004A1C9B">
        <w:rPr>
          <w:rFonts w:cstheme="minorHAnsi"/>
          <w:sz w:val="28"/>
          <w:szCs w:val="28"/>
        </w:rPr>
        <w:t xml:space="preserve">Such a </w:t>
      </w:r>
      <w:r w:rsidR="004A1C9B" w:rsidRPr="004A1C9B">
        <w:rPr>
          <w:rFonts w:cstheme="minorHAnsi"/>
          <w:sz w:val="28"/>
          <w:szCs w:val="28"/>
        </w:rPr>
        <w:t xml:space="preserve">resistance </w:t>
      </w:r>
      <w:r w:rsidR="007F5714">
        <w:rPr>
          <w:rFonts w:cstheme="minorHAnsi"/>
          <w:sz w:val="28"/>
          <w:szCs w:val="28"/>
        </w:rPr>
        <w:t xml:space="preserve">presents </w:t>
      </w:r>
      <w:r w:rsidR="00370869" w:rsidRPr="00370869">
        <w:rPr>
          <w:rFonts w:cstheme="minorHAnsi"/>
          <w:sz w:val="28"/>
          <w:szCs w:val="28"/>
        </w:rPr>
        <w:t xml:space="preserve">an additional </w:t>
      </w:r>
      <w:r w:rsidR="00370869">
        <w:rPr>
          <w:rFonts w:cstheme="minorHAnsi"/>
          <w:sz w:val="28"/>
          <w:szCs w:val="28"/>
        </w:rPr>
        <w:t xml:space="preserve">leadership </w:t>
      </w:r>
      <w:r w:rsidR="00370869" w:rsidRPr="00370869">
        <w:rPr>
          <w:rFonts w:cstheme="minorHAnsi"/>
          <w:sz w:val="28"/>
          <w:szCs w:val="28"/>
        </w:rPr>
        <w:t xml:space="preserve">challenge </w:t>
      </w:r>
      <w:r w:rsidR="00370869">
        <w:rPr>
          <w:rFonts w:cstheme="minorHAnsi"/>
          <w:sz w:val="28"/>
          <w:szCs w:val="28"/>
        </w:rPr>
        <w:t>i</w:t>
      </w:r>
      <w:r w:rsidR="00DA2F66">
        <w:rPr>
          <w:rFonts w:cstheme="minorHAnsi"/>
          <w:sz w:val="28"/>
          <w:szCs w:val="28"/>
        </w:rPr>
        <w:t>n policing terms</w:t>
      </w:r>
      <w:r w:rsidR="007F5714">
        <w:rPr>
          <w:rFonts w:cstheme="minorHAnsi"/>
          <w:sz w:val="28"/>
          <w:szCs w:val="28"/>
        </w:rPr>
        <w:t>,</w:t>
      </w:r>
      <w:r w:rsidR="00370869">
        <w:rPr>
          <w:rFonts w:cstheme="minorHAnsi"/>
          <w:sz w:val="28"/>
          <w:szCs w:val="28"/>
        </w:rPr>
        <w:t xml:space="preserve"> as</w:t>
      </w:r>
      <w:r w:rsidR="00DA2F66">
        <w:rPr>
          <w:rFonts w:cstheme="minorHAnsi"/>
          <w:sz w:val="28"/>
          <w:szCs w:val="28"/>
        </w:rPr>
        <w:t xml:space="preserve"> </w:t>
      </w:r>
      <w:r w:rsidR="008C79F6" w:rsidRPr="008C79F6">
        <w:rPr>
          <w:rFonts w:cstheme="minorHAnsi"/>
          <w:sz w:val="28"/>
          <w:szCs w:val="28"/>
        </w:rPr>
        <w:t>the ‘way we do things round here’ approach may inhibit development</w:t>
      </w:r>
      <w:r w:rsidR="00EE525E">
        <w:rPr>
          <w:rFonts w:cstheme="minorHAnsi"/>
          <w:sz w:val="28"/>
          <w:szCs w:val="28"/>
        </w:rPr>
        <w:t xml:space="preserve"> and</w:t>
      </w:r>
      <w:r w:rsidR="008C79F6" w:rsidRPr="008C79F6">
        <w:rPr>
          <w:rFonts w:cstheme="minorHAnsi"/>
          <w:sz w:val="28"/>
          <w:szCs w:val="28"/>
        </w:rPr>
        <w:t xml:space="preserve"> </w:t>
      </w:r>
      <w:r w:rsidR="00EE525E">
        <w:rPr>
          <w:rFonts w:cstheme="minorHAnsi"/>
          <w:sz w:val="28"/>
          <w:szCs w:val="28"/>
        </w:rPr>
        <w:t xml:space="preserve">positive </w:t>
      </w:r>
      <w:r w:rsidR="008C79F6" w:rsidRPr="008C79F6">
        <w:rPr>
          <w:rFonts w:cstheme="minorHAnsi"/>
          <w:sz w:val="28"/>
          <w:szCs w:val="28"/>
        </w:rPr>
        <w:t>change</w:t>
      </w:r>
      <w:r w:rsidR="00AA3C8C">
        <w:rPr>
          <w:rFonts w:cstheme="minorHAnsi"/>
          <w:sz w:val="28"/>
          <w:szCs w:val="28"/>
        </w:rPr>
        <w:t xml:space="preserve"> within policing</w:t>
      </w:r>
      <w:r w:rsidR="00EE525E">
        <w:rPr>
          <w:rFonts w:cstheme="minorHAnsi"/>
          <w:sz w:val="28"/>
          <w:szCs w:val="28"/>
        </w:rPr>
        <w:t>.</w:t>
      </w:r>
      <w:r w:rsidR="00BE6191">
        <w:rPr>
          <w:rFonts w:cstheme="minorHAnsi"/>
          <w:sz w:val="28"/>
          <w:szCs w:val="28"/>
        </w:rPr>
        <w:t xml:space="preserve"> </w:t>
      </w:r>
      <w:r w:rsidR="00D84C5B">
        <w:rPr>
          <w:rFonts w:cstheme="minorHAnsi"/>
          <w:sz w:val="28"/>
          <w:szCs w:val="28"/>
        </w:rPr>
        <w:t xml:space="preserve">Bacon </w:t>
      </w:r>
      <w:sdt>
        <w:sdtPr>
          <w:rPr>
            <w:rFonts w:cstheme="minorHAnsi"/>
            <w:sz w:val="28"/>
            <w:szCs w:val="28"/>
          </w:rPr>
          <w:id w:val="1573003799"/>
          <w:citation/>
        </w:sdtPr>
        <w:sdtEndPr/>
        <w:sdtContent>
          <w:r w:rsidR="006E6D1D">
            <w:rPr>
              <w:rFonts w:cstheme="minorHAnsi"/>
              <w:sz w:val="28"/>
              <w:szCs w:val="28"/>
            </w:rPr>
            <w:fldChar w:fldCharType="begin"/>
          </w:r>
          <w:r w:rsidR="006E6D1D">
            <w:rPr>
              <w:rFonts w:cstheme="minorHAnsi"/>
              <w:sz w:val="28"/>
              <w:szCs w:val="28"/>
            </w:rPr>
            <w:instrText xml:space="preserve">CITATION Mat131 \n  \t  \l 2057 </w:instrText>
          </w:r>
          <w:r w:rsidR="006E6D1D">
            <w:rPr>
              <w:rFonts w:cstheme="minorHAnsi"/>
              <w:sz w:val="28"/>
              <w:szCs w:val="28"/>
            </w:rPr>
            <w:fldChar w:fldCharType="separate"/>
          </w:r>
          <w:r w:rsidR="006E6D1D" w:rsidRPr="006E6D1D">
            <w:rPr>
              <w:rFonts w:cstheme="minorHAnsi"/>
              <w:noProof/>
              <w:sz w:val="28"/>
              <w:szCs w:val="28"/>
            </w:rPr>
            <w:t>(2013)</w:t>
          </w:r>
          <w:r w:rsidR="006E6D1D">
            <w:rPr>
              <w:rFonts w:cstheme="minorHAnsi"/>
              <w:sz w:val="28"/>
              <w:szCs w:val="28"/>
            </w:rPr>
            <w:fldChar w:fldCharType="end"/>
          </w:r>
        </w:sdtContent>
      </w:sdt>
      <w:r w:rsidR="006E6D1D">
        <w:rPr>
          <w:rFonts w:cstheme="minorHAnsi"/>
          <w:sz w:val="28"/>
          <w:szCs w:val="28"/>
        </w:rPr>
        <w:t xml:space="preserve"> </w:t>
      </w:r>
      <w:r w:rsidR="00D84C5B">
        <w:rPr>
          <w:rFonts w:cstheme="minorHAnsi"/>
          <w:sz w:val="28"/>
          <w:szCs w:val="28"/>
        </w:rPr>
        <w:t>however</w:t>
      </w:r>
      <w:r w:rsidR="007F5714">
        <w:rPr>
          <w:rFonts w:cstheme="minorHAnsi"/>
          <w:sz w:val="28"/>
          <w:szCs w:val="28"/>
        </w:rPr>
        <w:t>,</w:t>
      </w:r>
      <w:r w:rsidR="00D84C5B">
        <w:rPr>
          <w:rFonts w:cstheme="minorHAnsi"/>
          <w:sz w:val="28"/>
          <w:szCs w:val="28"/>
        </w:rPr>
        <w:t xml:space="preserve"> highlights that, </w:t>
      </w:r>
      <w:r w:rsidR="00D84C5B" w:rsidRPr="00D84C5B">
        <w:rPr>
          <w:rFonts w:cstheme="minorHAnsi"/>
          <w:sz w:val="28"/>
          <w:szCs w:val="28"/>
        </w:rPr>
        <w:t>rather than acting as a barrier to change, police culture actually facilitated the development of multi-agency policing</w:t>
      </w:r>
      <w:r w:rsidR="003A15C7">
        <w:rPr>
          <w:rFonts w:cstheme="minorHAnsi"/>
          <w:sz w:val="28"/>
          <w:szCs w:val="28"/>
        </w:rPr>
        <w:t xml:space="preserve">. </w:t>
      </w:r>
      <w:r w:rsidR="00DF3737">
        <w:rPr>
          <w:rFonts w:cstheme="minorHAnsi"/>
          <w:sz w:val="28"/>
          <w:szCs w:val="28"/>
        </w:rPr>
        <w:t xml:space="preserve">In his opinion, it is for Chief Officers to </w:t>
      </w:r>
      <w:r w:rsidR="00635B8D">
        <w:rPr>
          <w:rFonts w:cstheme="minorHAnsi"/>
          <w:sz w:val="28"/>
          <w:szCs w:val="28"/>
        </w:rPr>
        <w:t xml:space="preserve">understand police </w:t>
      </w:r>
      <w:r w:rsidR="00190D77">
        <w:rPr>
          <w:rFonts w:cstheme="minorHAnsi"/>
          <w:sz w:val="28"/>
          <w:szCs w:val="28"/>
        </w:rPr>
        <w:t>occupational</w:t>
      </w:r>
      <w:r w:rsidR="00635B8D">
        <w:rPr>
          <w:rFonts w:cstheme="minorHAnsi"/>
          <w:sz w:val="28"/>
          <w:szCs w:val="28"/>
        </w:rPr>
        <w:t xml:space="preserve"> culture</w:t>
      </w:r>
      <w:r w:rsidR="008D3B15">
        <w:rPr>
          <w:rFonts w:cstheme="minorHAnsi"/>
          <w:sz w:val="28"/>
          <w:szCs w:val="28"/>
        </w:rPr>
        <w:t>;</w:t>
      </w:r>
      <w:r w:rsidR="00350199">
        <w:rPr>
          <w:rFonts w:cstheme="minorHAnsi"/>
          <w:sz w:val="28"/>
          <w:szCs w:val="28"/>
        </w:rPr>
        <w:t xml:space="preserve"> not just the negative aspects that inhibit change but also the positive elements which can help facilitate it</w:t>
      </w:r>
      <w:r w:rsidR="003A1CA6">
        <w:rPr>
          <w:rFonts w:cstheme="minorHAnsi"/>
          <w:sz w:val="28"/>
          <w:szCs w:val="28"/>
        </w:rPr>
        <w:t xml:space="preserve">. </w:t>
      </w:r>
      <w:r w:rsidR="00350199">
        <w:rPr>
          <w:rFonts w:cstheme="minorHAnsi"/>
          <w:sz w:val="28"/>
          <w:szCs w:val="28"/>
        </w:rPr>
        <w:t xml:space="preserve"> </w:t>
      </w:r>
    </w:p>
    <w:p w14:paraId="5166DD3E" w14:textId="387E9E2D" w:rsidR="002D521E" w:rsidRDefault="005B2718" w:rsidP="0082624D">
      <w:pPr>
        <w:spacing w:before="40" w:line="480" w:lineRule="auto"/>
        <w:rPr>
          <w:rFonts w:cstheme="minorHAnsi"/>
          <w:sz w:val="28"/>
          <w:szCs w:val="28"/>
        </w:rPr>
      </w:pPr>
      <w:r>
        <w:rPr>
          <w:rFonts w:cstheme="minorHAnsi"/>
          <w:sz w:val="28"/>
          <w:szCs w:val="28"/>
        </w:rPr>
        <w:t>W</w:t>
      </w:r>
      <w:r w:rsidR="00E72053">
        <w:rPr>
          <w:rFonts w:cstheme="minorHAnsi"/>
          <w:sz w:val="28"/>
          <w:szCs w:val="28"/>
        </w:rPr>
        <w:t xml:space="preserve">hilst </w:t>
      </w:r>
      <w:r w:rsidR="009816CA">
        <w:rPr>
          <w:rFonts w:cstheme="minorHAnsi"/>
          <w:sz w:val="28"/>
          <w:szCs w:val="28"/>
        </w:rPr>
        <w:t xml:space="preserve">it is vital that </w:t>
      </w:r>
      <w:r w:rsidR="00491C72">
        <w:rPr>
          <w:rFonts w:cstheme="minorHAnsi"/>
          <w:sz w:val="28"/>
          <w:szCs w:val="28"/>
        </w:rPr>
        <w:t>learning is passed on to new recruits</w:t>
      </w:r>
      <w:r>
        <w:rPr>
          <w:rFonts w:cstheme="minorHAnsi"/>
          <w:sz w:val="28"/>
          <w:szCs w:val="28"/>
        </w:rPr>
        <w:t xml:space="preserve"> for them to develop</w:t>
      </w:r>
      <w:r w:rsidR="00491C72">
        <w:rPr>
          <w:rFonts w:cstheme="minorHAnsi"/>
          <w:sz w:val="28"/>
          <w:szCs w:val="28"/>
        </w:rPr>
        <w:t xml:space="preserve">, they must feel able to challenge both </w:t>
      </w:r>
      <w:r w:rsidR="00EE525E" w:rsidRPr="00EE525E">
        <w:rPr>
          <w:rFonts w:cstheme="minorHAnsi"/>
          <w:sz w:val="28"/>
          <w:szCs w:val="28"/>
        </w:rPr>
        <w:t>bad practice and discrimination</w:t>
      </w:r>
      <w:r w:rsidR="00EE525E">
        <w:rPr>
          <w:rFonts w:cstheme="minorHAnsi"/>
          <w:sz w:val="28"/>
          <w:szCs w:val="28"/>
        </w:rPr>
        <w:t xml:space="preserve"> without fear</w:t>
      </w:r>
      <w:r w:rsidR="00DB3156">
        <w:rPr>
          <w:rFonts w:cstheme="minorHAnsi"/>
          <w:sz w:val="28"/>
          <w:szCs w:val="28"/>
        </w:rPr>
        <w:t xml:space="preserve">. </w:t>
      </w:r>
      <w:r w:rsidR="007032D0">
        <w:rPr>
          <w:rFonts w:cstheme="minorHAnsi"/>
          <w:sz w:val="28"/>
          <w:szCs w:val="28"/>
        </w:rPr>
        <w:t xml:space="preserve">Schein </w:t>
      </w:r>
      <w:sdt>
        <w:sdtPr>
          <w:rPr>
            <w:rFonts w:cstheme="minorHAnsi"/>
            <w:sz w:val="28"/>
            <w:szCs w:val="28"/>
          </w:rPr>
          <w:id w:val="-304627964"/>
          <w:citation/>
        </w:sdtPr>
        <w:sdtEndPr/>
        <w:sdtContent>
          <w:r w:rsidR="00F5519D">
            <w:rPr>
              <w:rFonts w:cstheme="minorHAnsi"/>
              <w:sz w:val="28"/>
              <w:szCs w:val="28"/>
            </w:rPr>
            <w:fldChar w:fldCharType="begin"/>
          </w:r>
          <w:r w:rsidR="00BF30A4">
            <w:rPr>
              <w:rFonts w:cstheme="minorHAnsi"/>
              <w:sz w:val="28"/>
              <w:szCs w:val="28"/>
            </w:rPr>
            <w:instrText xml:space="preserve">CITATION Edg17 \p 6 \n  \t  \l 2057 </w:instrText>
          </w:r>
          <w:r w:rsidR="00F5519D">
            <w:rPr>
              <w:rFonts w:cstheme="minorHAnsi"/>
              <w:sz w:val="28"/>
              <w:szCs w:val="28"/>
            </w:rPr>
            <w:fldChar w:fldCharType="separate"/>
          </w:r>
          <w:r w:rsidR="00BF30A4" w:rsidRPr="00BF30A4">
            <w:rPr>
              <w:rFonts w:cstheme="minorHAnsi"/>
              <w:noProof/>
              <w:sz w:val="28"/>
              <w:szCs w:val="28"/>
            </w:rPr>
            <w:t>(2017, p. 6)</w:t>
          </w:r>
          <w:r w:rsidR="00F5519D">
            <w:rPr>
              <w:rFonts w:cstheme="minorHAnsi"/>
              <w:sz w:val="28"/>
              <w:szCs w:val="28"/>
            </w:rPr>
            <w:fldChar w:fldCharType="end"/>
          </w:r>
        </w:sdtContent>
      </w:sdt>
      <w:r w:rsidR="00F5519D">
        <w:rPr>
          <w:rFonts w:cstheme="minorHAnsi"/>
          <w:sz w:val="28"/>
          <w:szCs w:val="28"/>
        </w:rPr>
        <w:t xml:space="preserve"> </w:t>
      </w:r>
      <w:r w:rsidR="007032D0">
        <w:rPr>
          <w:rFonts w:cstheme="minorHAnsi"/>
          <w:sz w:val="28"/>
          <w:szCs w:val="28"/>
        </w:rPr>
        <w:t>argues that organisational culture can</w:t>
      </w:r>
      <w:r w:rsidR="009512A3">
        <w:rPr>
          <w:rFonts w:cstheme="minorHAnsi"/>
          <w:sz w:val="28"/>
          <w:szCs w:val="28"/>
        </w:rPr>
        <w:t xml:space="preserve"> teach new members the correct wa</w:t>
      </w:r>
      <w:r w:rsidR="00871954">
        <w:rPr>
          <w:rFonts w:cstheme="minorHAnsi"/>
          <w:sz w:val="28"/>
          <w:szCs w:val="28"/>
        </w:rPr>
        <w:t>y</w:t>
      </w:r>
      <w:r w:rsidR="009512A3">
        <w:rPr>
          <w:rFonts w:cstheme="minorHAnsi"/>
          <w:sz w:val="28"/>
          <w:szCs w:val="28"/>
        </w:rPr>
        <w:t xml:space="preserve"> to ‘perceive, think, feel and behave’</w:t>
      </w:r>
      <w:r w:rsidR="00BC30D5">
        <w:rPr>
          <w:rFonts w:cstheme="minorHAnsi"/>
          <w:sz w:val="28"/>
          <w:szCs w:val="28"/>
        </w:rPr>
        <w:t>.</w:t>
      </w:r>
      <w:r w:rsidR="00A570B5">
        <w:rPr>
          <w:rFonts w:cstheme="minorHAnsi"/>
          <w:sz w:val="28"/>
          <w:szCs w:val="28"/>
        </w:rPr>
        <w:t xml:space="preserve"> </w:t>
      </w:r>
      <w:r w:rsidR="00A762E2">
        <w:rPr>
          <w:rFonts w:cstheme="minorHAnsi"/>
          <w:sz w:val="28"/>
          <w:szCs w:val="28"/>
        </w:rPr>
        <w:t xml:space="preserve">Charman </w:t>
      </w:r>
      <w:sdt>
        <w:sdtPr>
          <w:rPr>
            <w:rFonts w:cstheme="minorHAnsi"/>
            <w:sz w:val="28"/>
            <w:szCs w:val="28"/>
          </w:rPr>
          <w:id w:val="-1588372757"/>
          <w:citation/>
        </w:sdtPr>
        <w:sdtEndPr/>
        <w:sdtContent>
          <w:r w:rsidR="00BF30A4">
            <w:rPr>
              <w:rFonts w:cstheme="minorHAnsi"/>
              <w:sz w:val="28"/>
              <w:szCs w:val="28"/>
            </w:rPr>
            <w:fldChar w:fldCharType="begin"/>
          </w:r>
          <w:r w:rsidR="002211FE">
            <w:rPr>
              <w:rFonts w:cstheme="minorHAnsi"/>
              <w:sz w:val="28"/>
              <w:szCs w:val="28"/>
            </w:rPr>
            <w:instrText xml:space="preserve">CITATION Sar17 \p 48 \n  \t  \l 2057 </w:instrText>
          </w:r>
          <w:r w:rsidR="00BF30A4">
            <w:rPr>
              <w:rFonts w:cstheme="minorHAnsi"/>
              <w:sz w:val="28"/>
              <w:szCs w:val="28"/>
            </w:rPr>
            <w:fldChar w:fldCharType="separate"/>
          </w:r>
          <w:r w:rsidR="002211FE" w:rsidRPr="002211FE">
            <w:rPr>
              <w:rFonts w:cstheme="minorHAnsi"/>
              <w:noProof/>
              <w:sz w:val="28"/>
              <w:szCs w:val="28"/>
            </w:rPr>
            <w:t>(2017, p. 48)</w:t>
          </w:r>
          <w:r w:rsidR="00BF30A4">
            <w:rPr>
              <w:rFonts w:cstheme="minorHAnsi"/>
              <w:sz w:val="28"/>
              <w:szCs w:val="28"/>
            </w:rPr>
            <w:fldChar w:fldCharType="end"/>
          </w:r>
        </w:sdtContent>
      </w:sdt>
      <w:r w:rsidR="00BF30A4">
        <w:rPr>
          <w:rFonts w:cstheme="minorHAnsi"/>
          <w:sz w:val="28"/>
          <w:szCs w:val="28"/>
        </w:rPr>
        <w:t xml:space="preserve"> </w:t>
      </w:r>
      <w:r w:rsidR="005D01B1">
        <w:rPr>
          <w:rFonts w:cstheme="minorHAnsi"/>
          <w:sz w:val="28"/>
          <w:szCs w:val="28"/>
        </w:rPr>
        <w:t>states that a</w:t>
      </w:r>
      <w:r w:rsidR="005D01B1" w:rsidRPr="005D01B1">
        <w:rPr>
          <w:rFonts w:cstheme="minorHAnsi"/>
          <w:sz w:val="28"/>
          <w:szCs w:val="28"/>
        </w:rPr>
        <w:t xml:space="preserve"> </w:t>
      </w:r>
      <w:r w:rsidR="0025236D">
        <w:rPr>
          <w:rFonts w:cstheme="minorHAnsi"/>
          <w:sz w:val="28"/>
          <w:szCs w:val="28"/>
        </w:rPr>
        <w:t>‘</w:t>
      </w:r>
      <w:r w:rsidR="005D01B1" w:rsidRPr="005D01B1">
        <w:rPr>
          <w:rFonts w:cstheme="minorHAnsi"/>
          <w:sz w:val="28"/>
          <w:szCs w:val="28"/>
        </w:rPr>
        <w:t xml:space="preserve">logical consequence of </w:t>
      </w:r>
      <w:r w:rsidR="001B472D">
        <w:rPr>
          <w:rFonts w:cstheme="minorHAnsi"/>
          <w:sz w:val="28"/>
          <w:szCs w:val="28"/>
        </w:rPr>
        <w:t>group identity</w:t>
      </w:r>
      <w:r w:rsidR="005D01B1" w:rsidRPr="005D01B1">
        <w:rPr>
          <w:rFonts w:cstheme="minorHAnsi"/>
          <w:sz w:val="28"/>
          <w:szCs w:val="28"/>
        </w:rPr>
        <w:t xml:space="preserve"> is a sense of obligation to act in the best interest of th</w:t>
      </w:r>
      <w:r w:rsidR="001B472D">
        <w:rPr>
          <w:rFonts w:cstheme="minorHAnsi"/>
          <w:sz w:val="28"/>
          <w:szCs w:val="28"/>
        </w:rPr>
        <w:t>at</w:t>
      </w:r>
      <w:r w:rsidR="005D01B1" w:rsidRPr="005D01B1">
        <w:rPr>
          <w:rFonts w:cstheme="minorHAnsi"/>
          <w:sz w:val="28"/>
          <w:szCs w:val="28"/>
        </w:rPr>
        <w:t xml:space="preserve"> grou</w:t>
      </w:r>
      <w:r w:rsidR="001B472D">
        <w:rPr>
          <w:rFonts w:cstheme="minorHAnsi"/>
          <w:sz w:val="28"/>
          <w:szCs w:val="28"/>
        </w:rPr>
        <w:t>p</w:t>
      </w:r>
      <w:r w:rsidR="002211FE" w:rsidRPr="002211FE">
        <w:t xml:space="preserve"> </w:t>
      </w:r>
      <w:r w:rsidR="002211FE" w:rsidRPr="002211FE">
        <w:rPr>
          <w:rFonts w:cstheme="minorHAnsi"/>
          <w:sz w:val="28"/>
          <w:szCs w:val="28"/>
        </w:rPr>
        <w:t xml:space="preserve">and to cooperate in a </w:t>
      </w:r>
      <w:r w:rsidR="002211FE" w:rsidRPr="002211FE">
        <w:rPr>
          <w:rFonts w:cstheme="minorHAnsi"/>
          <w:sz w:val="28"/>
          <w:szCs w:val="28"/>
        </w:rPr>
        <w:lastRenderedPageBreak/>
        <w:t>collective manner with the group</w:t>
      </w:r>
      <w:r w:rsidR="00677055">
        <w:rPr>
          <w:rFonts w:cstheme="minorHAnsi"/>
          <w:sz w:val="28"/>
          <w:szCs w:val="28"/>
        </w:rPr>
        <w:t>’</w:t>
      </w:r>
      <w:r w:rsidR="002211FE" w:rsidRPr="002211FE">
        <w:rPr>
          <w:rFonts w:cstheme="minorHAnsi"/>
          <w:sz w:val="28"/>
          <w:szCs w:val="28"/>
        </w:rPr>
        <w:t>s activities</w:t>
      </w:r>
      <w:r w:rsidR="008A6BE7">
        <w:rPr>
          <w:rFonts w:cstheme="minorHAnsi"/>
          <w:sz w:val="28"/>
          <w:szCs w:val="28"/>
        </w:rPr>
        <w:t>’</w:t>
      </w:r>
      <w:r w:rsidR="002211FE">
        <w:rPr>
          <w:rFonts w:cstheme="minorHAnsi"/>
          <w:sz w:val="28"/>
          <w:szCs w:val="28"/>
        </w:rPr>
        <w:t>- in other words,</w:t>
      </w:r>
      <w:r w:rsidR="00F131E2">
        <w:rPr>
          <w:rFonts w:cstheme="minorHAnsi"/>
          <w:sz w:val="28"/>
          <w:szCs w:val="28"/>
        </w:rPr>
        <w:t xml:space="preserve"> new o</w:t>
      </w:r>
      <w:r w:rsidR="00FF6124">
        <w:rPr>
          <w:rFonts w:cstheme="minorHAnsi"/>
          <w:sz w:val="28"/>
          <w:szCs w:val="28"/>
        </w:rPr>
        <w:t xml:space="preserve">fficers may feel pressured </w:t>
      </w:r>
      <w:r w:rsidR="005D01B1" w:rsidRPr="005D01B1">
        <w:rPr>
          <w:rFonts w:cstheme="minorHAnsi"/>
          <w:sz w:val="28"/>
          <w:szCs w:val="28"/>
        </w:rPr>
        <w:t xml:space="preserve">to </w:t>
      </w:r>
      <w:r w:rsidR="00784EC3">
        <w:rPr>
          <w:rFonts w:cstheme="minorHAnsi"/>
          <w:sz w:val="28"/>
          <w:szCs w:val="28"/>
        </w:rPr>
        <w:t xml:space="preserve">go along with what is happening </w:t>
      </w:r>
      <w:r w:rsidR="008D78FE">
        <w:rPr>
          <w:rFonts w:cstheme="minorHAnsi"/>
          <w:sz w:val="28"/>
          <w:szCs w:val="28"/>
        </w:rPr>
        <w:t>through fear of speaking out</w:t>
      </w:r>
      <w:r w:rsidR="00F131E2">
        <w:rPr>
          <w:rFonts w:cstheme="minorHAnsi"/>
          <w:sz w:val="28"/>
          <w:szCs w:val="28"/>
        </w:rPr>
        <w:t xml:space="preserve">. </w:t>
      </w:r>
      <w:r w:rsidR="00A570B5">
        <w:rPr>
          <w:rFonts w:cstheme="minorHAnsi"/>
          <w:sz w:val="28"/>
          <w:szCs w:val="28"/>
        </w:rPr>
        <w:t xml:space="preserve">Police officers both new and old must feel empowered to challenge </w:t>
      </w:r>
      <w:r w:rsidR="00871954">
        <w:rPr>
          <w:rFonts w:cstheme="minorHAnsi"/>
          <w:sz w:val="28"/>
          <w:szCs w:val="28"/>
        </w:rPr>
        <w:t>these accepted ways</w:t>
      </w:r>
      <w:r w:rsidR="008E05C8">
        <w:rPr>
          <w:rFonts w:cstheme="minorHAnsi"/>
          <w:sz w:val="28"/>
          <w:szCs w:val="28"/>
        </w:rPr>
        <w:t xml:space="preserve"> if they feel </w:t>
      </w:r>
      <w:r w:rsidR="00B70E04">
        <w:rPr>
          <w:rFonts w:cstheme="minorHAnsi"/>
          <w:sz w:val="28"/>
          <w:szCs w:val="28"/>
        </w:rPr>
        <w:t xml:space="preserve">that what </w:t>
      </w:r>
      <w:r w:rsidR="008E05C8">
        <w:rPr>
          <w:rFonts w:cstheme="minorHAnsi"/>
          <w:sz w:val="28"/>
          <w:szCs w:val="28"/>
        </w:rPr>
        <w:t xml:space="preserve">they are </w:t>
      </w:r>
      <w:r w:rsidR="00B70E04">
        <w:rPr>
          <w:rFonts w:cstheme="minorHAnsi"/>
          <w:sz w:val="28"/>
          <w:szCs w:val="28"/>
        </w:rPr>
        <w:t xml:space="preserve">being taught is </w:t>
      </w:r>
      <w:r w:rsidR="008E05C8">
        <w:rPr>
          <w:rFonts w:cstheme="minorHAnsi"/>
          <w:sz w:val="28"/>
          <w:szCs w:val="28"/>
        </w:rPr>
        <w:t xml:space="preserve">wrong. </w:t>
      </w:r>
    </w:p>
    <w:p w14:paraId="6F507A68" w14:textId="39B93389" w:rsidR="003E6548" w:rsidRDefault="0086256C" w:rsidP="0082624D">
      <w:pPr>
        <w:spacing w:before="40" w:line="480" w:lineRule="auto"/>
        <w:rPr>
          <w:rFonts w:cstheme="minorHAnsi"/>
          <w:sz w:val="28"/>
          <w:szCs w:val="28"/>
        </w:rPr>
      </w:pPr>
      <w:r>
        <w:rPr>
          <w:rFonts w:cstheme="minorHAnsi"/>
          <w:sz w:val="28"/>
          <w:szCs w:val="28"/>
        </w:rPr>
        <w:t>There is therefore an argument</w:t>
      </w:r>
      <w:r w:rsidR="00BF1778" w:rsidRPr="00BF1778">
        <w:rPr>
          <w:rFonts w:cstheme="minorHAnsi"/>
          <w:sz w:val="28"/>
          <w:szCs w:val="28"/>
        </w:rPr>
        <w:t xml:space="preserve"> that within any organisation, learning is both generated and passe</w:t>
      </w:r>
      <w:r w:rsidR="00C47008">
        <w:rPr>
          <w:rFonts w:cstheme="minorHAnsi"/>
          <w:sz w:val="28"/>
          <w:szCs w:val="28"/>
        </w:rPr>
        <w:t>d</w:t>
      </w:r>
      <w:r w:rsidR="00BF1778" w:rsidRPr="00BF1778">
        <w:rPr>
          <w:rFonts w:cstheme="minorHAnsi"/>
          <w:sz w:val="28"/>
          <w:szCs w:val="28"/>
        </w:rPr>
        <w:t xml:space="preserve"> on through its cultural mechanisms</w:t>
      </w:r>
      <w:sdt>
        <w:sdtPr>
          <w:rPr>
            <w:rFonts w:cstheme="minorHAnsi"/>
            <w:sz w:val="28"/>
            <w:szCs w:val="28"/>
          </w:rPr>
          <w:id w:val="-1360432617"/>
          <w:citation/>
        </w:sdtPr>
        <w:sdtEndPr/>
        <w:sdtContent>
          <w:r w:rsidR="00595C85">
            <w:rPr>
              <w:rFonts w:cstheme="minorHAnsi"/>
              <w:sz w:val="28"/>
              <w:szCs w:val="28"/>
            </w:rPr>
            <w:fldChar w:fldCharType="begin"/>
          </w:r>
          <w:r w:rsidR="00595C85">
            <w:rPr>
              <w:rFonts w:cstheme="minorHAnsi"/>
              <w:sz w:val="28"/>
              <w:szCs w:val="28"/>
            </w:rPr>
            <w:instrText xml:space="preserve"> CITATION Jan95 \l 2057 </w:instrText>
          </w:r>
          <w:r w:rsidR="00595C85">
            <w:rPr>
              <w:rFonts w:cstheme="minorHAnsi"/>
              <w:sz w:val="28"/>
              <w:szCs w:val="28"/>
            </w:rPr>
            <w:fldChar w:fldCharType="separate"/>
          </w:r>
          <w:r w:rsidR="00595C85">
            <w:rPr>
              <w:rFonts w:cstheme="minorHAnsi"/>
              <w:noProof/>
              <w:sz w:val="28"/>
              <w:szCs w:val="28"/>
            </w:rPr>
            <w:t xml:space="preserve"> </w:t>
          </w:r>
          <w:r w:rsidR="00595C85" w:rsidRPr="00595C85">
            <w:rPr>
              <w:rFonts w:cstheme="minorHAnsi"/>
              <w:noProof/>
              <w:sz w:val="28"/>
              <w:szCs w:val="28"/>
            </w:rPr>
            <w:t>(Czaplicka, 1995)</w:t>
          </w:r>
          <w:r w:rsidR="00595C85">
            <w:rPr>
              <w:rFonts w:cstheme="minorHAnsi"/>
              <w:sz w:val="28"/>
              <w:szCs w:val="28"/>
            </w:rPr>
            <w:fldChar w:fldCharType="end"/>
          </w:r>
        </w:sdtContent>
      </w:sdt>
      <w:r>
        <w:rPr>
          <w:rFonts w:cstheme="minorHAnsi"/>
          <w:sz w:val="28"/>
          <w:szCs w:val="28"/>
        </w:rPr>
        <w:t>. In policing terms,</w:t>
      </w:r>
      <w:r w:rsidR="00BF1778" w:rsidRPr="00BF1778">
        <w:rPr>
          <w:rFonts w:cstheme="minorHAnsi"/>
          <w:sz w:val="28"/>
          <w:szCs w:val="28"/>
        </w:rPr>
        <w:t xml:space="preserve"> officers learn from each other, often through trial and error, observation and discussions</w:t>
      </w:r>
      <w:sdt>
        <w:sdtPr>
          <w:rPr>
            <w:rFonts w:cstheme="minorHAnsi"/>
            <w:sz w:val="28"/>
            <w:szCs w:val="28"/>
          </w:rPr>
          <w:id w:val="-135727801"/>
          <w:citation/>
        </w:sdtPr>
        <w:sdtEndPr/>
        <w:sdtContent>
          <w:r w:rsidR="00842996">
            <w:rPr>
              <w:rFonts w:cstheme="minorHAnsi"/>
              <w:sz w:val="28"/>
              <w:szCs w:val="28"/>
            </w:rPr>
            <w:fldChar w:fldCharType="begin"/>
          </w:r>
          <w:r w:rsidR="00842996">
            <w:rPr>
              <w:rFonts w:cstheme="minorHAnsi"/>
              <w:sz w:val="28"/>
              <w:szCs w:val="28"/>
            </w:rPr>
            <w:instrText xml:space="preserve">CITATION Sar17 \t  \l 2057 </w:instrText>
          </w:r>
          <w:r w:rsidR="00842996">
            <w:rPr>
              <w:rFonts w:cstheme="minorHAnsi"/>
              <w:sz w:val="28"/>
              <w:szCs w:val="28"/>
            </w:rPr>
            <w:fldChar w:fldCharType="separate"/>
          </w:r>
          <w:r w:rsidR="00842996">
            <w:rPr>
              <w:rFonts w:cstheme="minorHAnsi"/>
              <w:noProof/>
              <w:sz w:val="28"/>
              <w:szCs w:val="28"/>
            </w:rPr>
            <w:t xml:space="preserve"> </w:t>
          </w:r>
          <w:r w:rsidR="00842996" w:rsidRPr="00842996">
            <w:rPr>
              <w:rFonts w:cstheme="minorHAnsi"/>
              <w:noProof/>
              <w:sz w:val="28"/>
              <w:szCs w:val="28"/>
            </w:rPr>
            <w:t>(Charman, 2017)</w:t>
          </w:r>
          <w:r w:rsidR="00842996">
            <w:rPr>
              <w:rFonts w:cstheme="minorHAnsi"/>
              <w:sz w:val="28"/>
              <w:szCs w:val="28"/>
            </w:rPr>
            <w:fldChar w:fldCharType="end"/>
          </w:r>
        </w:sdtContent>
      </w:sdt>
      <w:r w:rsidR="00BF1778" w:rsidRPr="00BF1778">
        <w:rPr>
          <w:rFonts w:cstheme="minorHAnsi"/>
          <w:sz w:val="28"/>
          <w:szCs w:val="28"/>
        </w:rPr>
        <w:t>.</w:t>
      </w:r>
      <w:r w:rsidR="006264B2">
        <w:rPr>
          <w:rFonts w:cstheme="minorHAnsi"/>
          <w:sz w:val="28"/>
          <w:szCs w:val="28"/>
        </w:rPr>
        <w:t xml:space="preserve"> Those with greater service and experience pass their knowledge and </w:t>
      </w:r>
      <w:r w:rsidR="00203E22">
        <w:rPr>
          <w:rFonts w:cstheme="minorHAnsi"/>
          <w:sz w:val="28"/>
          <w:szCs w:val="28"/>
        </w:rPr>
        <w:t>wisdom onto future generations</w:t>
      </w:r>
      <w:r w:rsidR="00AC2122">
        <w:rPr>
          <w:rFonts w:cstheme="minorHAnsi"/>
          <w:sz w:val="28"/>
          <w:szCs w:val="28"/>
        </w:rPr>
        <w:t xml:space="preserve">; </w:t>
      </w:r>
      <w:r w:rsidR="00203E22">
        <w:rPr>
          <w:rFonts w:cstheme="minorHAnsi"/>
          <w:sz w:val="28"/>
          <w:szCs w:val="28"/>
        </w:rPr>
        <w:t xml:space="preserve">however the drawback to this </w:t>
      </w:r>
      <w:r w:rsidR="00BB254D">
        <w:rPr>
          <w:rFonts w:cstheme="minorHAnsi"/>
          <w:sz w:val="28"/>
          <w:szCs w:val="28"/>
        </w:rPr>
        <w:t xml:space="preserve">is </w:t>
      </w:r>
      <w:r w:rsidR="005C6BE3">
        <w:rPr>
          <w:rFonts w:cstheme="minorHAnsi"/>
          <w:sz w:val="28"/>
          <w:szCs w:val="28"/>
        </w:rPr>
        <w:t xml:space="preserve">that </w:t>
      </w:r>
      <w:r w:rsidR="007354B1">
        <w:rPr>
          <w:rFonts w:cstheme="minorHAnsi"/>
          <w:sz w:val="28"/>
          <w:szCs w:val="28"/>
        </w:rPr>
        <w:t>in doing so</w:t>
      </w:r>
      <w:r w:rsidR="00BC3298">
        <w:rPr>
          <w:rFonts w:cstheme="minorHAnsi"/>
          <w:sz w:val="28"/>
          <w:szCs w:val="28"/>
        </w:rPr>
        <w:t xml:space="preserve"> there is a risk that personal biases</w:t>
      </w:r>
      <w:r w:rsidR="00AA0801">
        <w:rPr>
          <w:rFonts w:cstheme="minorHAnsi"/>
          <w:sz w:val="28"/>
          <w:szCs w:val="28"/>
        </w:rPr>
        <w:t xml:space="preserve"> and </w:t>
      </w:r>
      <w:r w:rsidR="00BC3298">
        <w:rPr>
          <w:rFonts w:cstheme="minorHAnsi"/>
          <w:sz w:val="28"/>
          <w:szCs w:val="28"/>
        </w:rPr>
        <w:t>bad practice</w:t>
      </w:r>
      <w:r w:rsidR="009E7166">
        <w:rPr>
          <w:rFonts w:cstheme="minorHAnsi"/>
          <w:sz w:val="28"/>
          <w:szCs w:val="28"/>
        </w:rPr>
        <w:t xml:space="preserve"> can </w:t>
      </w:r>
      <w:r w:rsidR="005C3C8A">
        <w:rPr>
          <w:rFonts w:cstheme="minorHAnsi"/>
          <w:sz w:val="28"/>
          <w:szCs w:val="28"/>
        </w:rPr>
        <w:t>be passed on</w:t>
      </w:r>
      <w:sdt>
        <w:sdtPr>
          <w:rPr>
            <w:rFonts w:cstheme="minorHAnsi"/>
            <w:sz w:val="28"/>
            <w:szCs w:val="28"/>
          </w:rPr>
          <w:id w:val="-583454028"/>
          <w:citation/>
        </w:sdtPr>
        <w:sdtEndPr/>
        <w:sdtContent>
          <w:r w:rsidR="00842996">
            <w:rPr>
              <w:rFonts w:cstheme="minorHAnsi"/>
              <w:sz w:val="28"/>
              <w:szCs w:val="28"/>
            </w:rPr>
            <w:fldChar w:fldCharType="begin"/>
          </w:r>
          <w:r w:rsidR="00842996">
            <w:rPr>
              <w:rFonts w:cstheme="minorHAnsi"/>
              <w:sz w:val="28"/>
              <w:szCs w:val="28"/>
            </w:rPr>
            <w:instrText xml:space="preserve">CITATION Edg71 \t  \l 2057 </w:instrText>
          </w:r>
          <w:r w:rsidR="00842996">
            <w:rPr>
              <w:rFonts w:cstheme="minorHAnsi"/>
              <w:sz w:val="28"/>
              <w:szCs w:val="28"/>
            </w:rPr>
            <w:fldChar w:fldCharType="separate"/>
          </w:r>
          <w:r w:rsidR="00842996">
            <w:rPr>
              <w:rFonts w:cstheme="minorHAnsi"/>
              <w:noProof/>
              <w:sz w:val="28"/>
              <w:szCs w:val="28"/>
            </w:rPr>
            <w:t xml:space="preserve"> </w:t>
          </w:r>
          <w:r w:rsidR="00842996" w:rsidRPr="00842996">
            <w:rPr>
              <w:rFonts w:cstheme="minorHAnsi"/>
              <w:noProof/>
              <w:sz w:val="28"/>
              <w:szCs w:val="28"/>
            </w:rPr>
            <w:t>(Schein E. , 1971)</w:t>
          </w:r>
          <w:r w:rsidR="00842996">
            <w:rPr>
              <w:rFonts w:cstheme="minorHAnsi"/>
              <w:sz w:val="28"/>
              <w:szCs w:val="28"/>
            </w:rPr>
            <w:fldChar w:fldCharType="end"/>
          </w:r>
        </w:sdtContent>
      </w:sdt>
      <w:r w:rsidR="005C3C8A">
        <w:rPr>
          <w:rFonts w:cstheme="minorHAnsi"/>
          <w:sz w:val="28"/>
          <w:szCs w:val="28"/>
        </w:rPr>
        <w:t xml:space="preserve">. </w:t>
      </w:r>
      <w:r w:rsidR="00CE4175">
        <w:rPr>
          <w:rFonts w:cstheme="minorHAnsi"/>
          <w:sz w:val="28"/>
          <w:szCs w:val="28"/>
        </w:rPr>
        <w:t xml:space="preserve">Brown </w:t>
      </w:r>
      <w:sdt>
        <w:sdtPr>
          <w:rPr>
            <w:rFonts w:cstheme="minorHAnsi"/>
            <w:sz w:val="28"/>
            <w:szCs w:val="28"/>
          </w:rPr>
          <w:id w:val="-954023776"/>
          <w:citation/>
        </w:sdtPr>
        <w:sdtEndPr/>
        <w:sdtContent>
          <w:r w:rsidR="00550783">
            <w:rPr>
              <w:rFonts w:cstheme="minorHAnsi"/>
              <w:sz w:val="28"/>
              <w:szCs w:val="28"/>
            </w:rPr>
            <w:fldChar w:fldCharType="begin"/>
          </w:r>
          <w:r w:rsidR="009143F7">
            <w:rPr>
              <w:rFonts w:cstheme="minorHAnsi"/>
              <w:sz w:val="28"/>
              <w:szCs w:val="28"/>
            </w:rPr>
            <w:instrText xml:space="preserve">CITATION And92 \p 6 \n  \t  \l 2057 </w:instrText>
          </w:r>
          <w:r w:rsidR="00550783">
            <w:rPr>
              <w:rFonts w:cstheme="minorHAnsi"/>
              <w:sz w:val="28"/>
              <w:szCs w:val="28"/>
            </w:rPr>
            <w:fldChar w:fldCharType="separate"/>
          </w:r>
          <w:r w:rsidR="009143F7" w:rsidRPr="009143F7">
            <w:rPr>
              <w:rFonts w:cstheme="minorHAnsi"/>
              <w:noProof/>
              <w:sz w:val="28"/>
              <w:szCs w:val="28"/>
            </w:rPr>
            <w:t>(1992, p. 6)</w:t>
          </w:r>
          <w:r w:rsidR="00550783">
            <w:rPr>
              <w:rFonts w:cstheme="minorHAnsi"/>
              <w:sz w:val="28"/>
              <w:szCs w:val="28"/>
            </w:rPr>
            <w:fldChar w:fldCharType="end"/>
          </w:r>
        </w:sdtContent>
      </w:sdt>
      <w:r w:rsidR="006D5FA6">
        <w:rPr>
          <w:rFonts w:cstheme="minorHAnsi"/>
          <w:sz w:val="28"/>
          <w:szCs w:val="28"/>
        </w:rPr>
        <w:t xml:space="preserve"> </w:t>
      </w:r>
      <w:r w:rsidR="00CE4175">
        <w:rPr>
          <w:rFonts w:cstheme="minorHAnsi"/>
          <w:sz w:val="28"/>
          <w:szCs w:val="28"/>
        </w:rPr>
        <w:t xml:space="preserve">argues that </w:t>
      </w:r>
      <w:r w:rsidR="00283C1C">
        <w:rPr>
          <w:rFonts w:cstheme="minorHAnsi"/>
          <w:sz w:val="28"/>
          <w:szCs w:val="28"/>
        </w:rPr>
        <w:t>‘</w:t>
      </w:r>
      <w:r w:rsidR="00D64883">
        <w:rPr>
          <w:rFonts w:cstheme="minorHAnsi"/>
          <w:sz w:val="28"/>
          <w:szCs w:val="28"/>
        </w:rPr>
        <w:t xml:space="preserve">organisational development should </w:t>
      </w:r>
      <w:r w:rsidR="00ED4F5C">
        <w:rPr>
          <w:rFonts w:cstheme="minorHAnsi"/>
          <w:sz w:val="28"/>
          <w:szCs w:val="28"/>
        </w:rPr>
        <w:t>ensure sensitivities to existing cultural practices</w:t>
      </w:r>
      <w:r w:rsidR="00307FEF">
        <w:rPr>
          <w:rFonts w:cstheme="minorHAnsi"/>
          <w:sz w:val="28"/>
          <w:szCs w:val="28"/>
        </w:rPr>
        <w:t xml:space="preserve"> whilst also having sufficient power to reorient an </w:t>
      </w:r>
      <w:r w:rsidR="005D2799">
        <w:rPr>
          <w:rFonts w:cstheme="minorHAnsi"/>
          <w:sz w:val="28"/>
          <w:szCs w:val="28"/>
        </w:rPr>
        <w:t>organisations</w:t>
      </w:r>
      <w:r w:rsidR="00307FEF">
        <w:rPr>
          <w:rFonts w:cstheme="minorHAnsi"/>
          <w:sz w:val="28"/>
          <w:szCs w:val="28"/>
        </w:rPr>
        <w:t xml:space="preserve"> culture </w:t>
      </w:r>
      <w:r w:rsidR="005D2799">
        <w:rPr>
          <w:rFonts w:cstheme="minorHAnsi"/>
          <w:sz w:val="28"/>
          <w:szCs w:val="28"/>
        </w:rPr>
        <w:t>in the desired direction</w:t>
      </w:r>
      <w:r w:rsidR="00283C1C">
        <w:rPr>
          <w:rFonts w:cstheme="minorHAnsi"/>
          <w:sz w:val="28"/>
          <w:szCs w:val="28"/>
        </w:rPr>
        <w:t>’</w:t>
      </w:r>
      <w:r w:rsidR="002D7360">
        <w:rPr>
          <w:rFonts w:cstheme="minorHAnsi"/>
          <w:sz w:val="28"/>
          <w:szCs w:val="28"/>
        </w:rPr>
        <w:t>.  I</w:t>
      </w:r>
      <w:r w:rsidR="009143F7">
        <w:rPr>
          <w:rFonts w:cstheme="minorHAnsi"/>
          <w:sz w:val="28"/>
          <w:szCs w:val="28"/>
        </w:rPr>
        <w:t>n other words</w:t>
      </w:r>
      <w:r w:rsidR="002D7360">
        <w:rPr>
          <w:rFonts w:cstheme="minorHAnsi"/>
          <w:sz w:val="28"/>
          <w:szCs w:val="28"/>
        </w:rPr>
        <w:t>,</w:t>
      </w:r>
      <w:r w:rsidR="009143F7">
        <w:rPr>
          <w:rFonts w:cstheme="minorHAnsi"/>
          <w:sz w:val="28"/>
          <w:szCs w:val="28"/>
        </w:rPr>
        <w:t xml:space="preserve"> and from a policing perspective, </w:t>
      </w:r>
      <w:r w:rsidR="002C29C5">
        <w:rPr>
          <w:rFonts w:cstheme="minorHAnsi"/>
          <w:sz w:val="28"/>
          <w:szCs w:val="28"/>
        </w:rPr>
        <w:t xml:space="preserve">police leaders need to ensure they understand </w:t>
      </w:r>
      <w:r w:rsidR="00EC0D91">
        <w:rPr>
          <w:rFonts w:cstheme="minorHAnsi"/>
          <w:sz w:val="28"/>
          <w:szCs w:val="28"/>
        </w:rPr>
        <w:t xml:space="preserve">and preserve the positive aspects of police culture whilst removing </w:t>
      </w:r>
      <w:r w:rsidR="009D15BB">
        <w:rPr>
          <w:rFonts w:cstheme="minorHAnsi"/>
          <w:sz w:val="28"/>
          <w:szCs w:val="28"/>
        </w:rPr>
        <w:t xml:space="preserve">the negative behaviours. </w:t>
      </w:r>
      <w:r w:rsidR="00AC3054">
        <w:rPr>
          <w:rFonts w:cstheme="minorHAnsi"/>
          <w:sz w:val="28"/>
          <w:szCs w:val="28"/>
        </w:rPr>
        <w:t xml:space="preserve">As a leader, this nuanced </w:t>
      </w:r>
      <w:r w:rsidR="003514DC">
        <w:rPr>
          <w:rFonts w:cstheme="minorHAnsi"/>
          <w:sz w:val="28"/>
          <w:szCs w:val="28"/>
        </w:rPr>
        <w:t xml:space="preserve">position </w:t>
      </w:r>
      <w:r w:rsidR="00AC3054">
        <w:rPr>
          <w:rFonts w:cstheme="minorHAnsi"/>
          <w:sz w:val="28"/>
          <w:szCs w:val="28"/>
        </w:rPr>
        <w:t xml:space="preserve">is where </w:t>
      </w:r>
      <w:r w:rsidR="006E7468">
        <w:rPr>
          <w:rFonts w:cstheme="minorHAnsi"/>
          <w:sz w:val="28"/>
          <w:szCs w:val="28"/>
        </w:rPr>
        <w:t xml:space="preserve">my approach lies. </w:t>
      </w:r>
    </w:p>
    <w:p w14:paraId="107D0176" w14:textId="671D1169" w:rsidR="00197BB9" w:rsidRDefault="000902AA" w:rsidP="0082624D">
      <w:pPr>
        <w:spacing w:before="40" w:line="480" w:lineRule="auto"/>
        <w:rPr>
          <w:rFonts w:cstheme="minorHAnsi"/>
          <w:sz w:val="28"/>
          <w:szCs w:val="28"/>
        </w:rPr>
      </w:pPr>
      <w:r>
        <w:rPr>
          <w:rFonts w:cstheme="minorHAnsi"/>
          <w:sz w:val="28"/>
          <w:szCs w:val="28"/>
        </w:rPr>
        <w:t>Since July 2019</w:t>
      </w:r>
      <w:r w:rsidR="009C31EB">
        <w:rPr>
          <w:rFonts w:cstheme="minorHAnsi"/>
          <w:sz w:val="28"/>
          <w:szCs w:val="28"/>
        </w:rPr>
        <w:t>,</w:t>
      </w:r>
      <w:r w:rsidR="00ED5765">
        <w:rPr>
          <w:rFonts w:cstheme="minorHAnsi"/>
          <w:sz w:val="28"/>
          <w:szCs w:val="28"/>
        </w:rPr>
        <w:t xml:space="preserve"> </w:t>
      </w:r>
      <w:r w:rsidR="00864B4A">
        <w:rPr>
          <w:rFonts w:cstheme="minorHAnsi"/>
          <w:sz w:val="28"/>
          <w:szCs w:val="28"/>
        </w:rPr>
        <w:t>more tha</w:t>
      </w:r>
      <w:r w:rsidR="009C31EB">
        <w:rPr>
          <w:rFonts w:cstheme="minorHAnsi"/>
          <w:sz w:val="28"/>
          <w:szCs w:val="28"/>
        </w:rPr>
        <w:t>n</w:t>
      </w:r>
      <w:r w:rsidR="00864B4A">
        <w:rPr>
          <w:rFonts w:cstheme="minorHAnsi"/>
          <w:sz w:val="28"/>
          <w:szCs w:val="28"/>
        </w:rPr>
        <w:t xml:space="preserve"> </w:t>
      </w:r>
      <w:r w:rsidR="003E6548" w:rsidRPr="003E6548">
        <w:rPr>
          <w:rFonts w:cstheme="minorHAnsi"/>
          <w:sz w:val="28"/>
          <w:szCs w:val="28"/>
        </w:rPr>
        <w:t xml:space="preserve">30,000 </w:t>
      </w:r>
      <w:r w:rsidR="00864B4A">
        <w:rPr>
          <w:rFonts w:cstheme="minorHAnsi"/>
          <w:sz w:val="28"/>
          <w:szCs w:val="28"/>
        </w:rPr>
        <w:t xml:space="preserve">new </w:t>
      </w:r>
      <w:r w:rsidR="003E6548" w:rsidRPr="003E6548">
        <w:rPr>
          <w:rFonts w:cstheme="minorHAnsi"/>
          <w:sz w:val="28"/>
          <w:szCs w:val="28"/>
        </w:rPr>
        <w:t xml:space="preserve">police officers </w:t>
      </w:r>
      <w:r w:rsidR="00864B4A">
        <w:rPr>
          <w:rFonts w:cstheme="minorHAnsi"/>
          <w:sz w:val="28"/>
          <w:szCs w:val="28"/>
        </w:rPr>
        <w:t>have been recruited nationally</w:t>
      </w:r>
      <w:sdt>
        <w:sdtPr>
          <w:rPr>
            <w:rFonts w:cstheme="minorHAnsi"/>
            <w:sz w:val="28"/>
            <w:szCs w:val="28"/>
          </w:rPr>
          <w:id w:val="760186233"/>
          <w:citation/>
        </w:sdtPr>
        <w:sdtEndPr/>
        <w:sdtContent>
          <w:r w:rsidR="003E6548">
            <w:rPr>
              <w:rFonts w:cstheme="minorHAnsi"/>
              <w:sz w:val="28"/>
              <w:szCs w:val="28"/>
            </w:rPr>
            <w:fldChar w:fldCharType="begin"/>
          </w:r>
          <w:r w:rsidR="003E6548">
            <w:rPr>
              <w:rFonts w:cstheme="minorHAnsi"/>
              <w:sz w:val="28"/>
              <w:szCs w:val="28"/>
            </w:rPr>
            <w:instrText xml:space="preserve"> CITATION POL11 \l 2057 </w:instrText>
          </w:r>
          <w:r w:rsidR="003E6548">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(PolFed, 2023)</w:t>
          </w:r>
          <w:r w:rsidR="003E6548">
            <w:rPr>
              <w:rFonts w:cstheme="minorHAnsi"/>
              <w:sz w:val="28"/>
              <w:szCs w:val="28"/>
            </w:rPr>
            <w:fldChar w:fldCharType="end"/>
          </w:r>
        </w:sdtContent>
      </w:sdt>
      <w:r w:rsidR="003E6548">
        <w:rPr>
          <w:rFonts w:cstheme="minorHAnsi"/>
          <w:sz w:val="28"/>
          <w:szCs w:val="28"/>
        </w:rPr>
        <w:t xml:space="preserve">. </w:t>
      </w:r>
      <w:r w:rsidR="00135572">
        <w:rPr>
          <w:rFonts w:cstheme="minorHAnsi"/>
          <w:sz w:val="28"/>
          <w:szCs w:val="28"/>
        </w:rPr>
        <w:t xml:space="preserve"> </w:t>
      </w:r>
      <w:r w:rsidR="0026161B">
        <w:rPr>
          <w:rFonts w:cstheme="minorHAnsi"/>
          <w:sz w:val="28"/>
          <w:szCs w:val="28"/>
        </w:rPr>
        <w:t>Home Office</w:t>
      </w:r>
      <w:sdt>
        <w:sdtPr>
          <w:rPr>
            <w:rFonts w:cstheme="minorHAnsi"/>
            <w:sz w:val="28"/>
            <w:szCs w:val="28"/>
          </w:rPr>
          <w:id w:val="-868615272"/>
          <w:citation/>
        </w:sdtPr>
        <w:sdtEndPr/>
        <w:sdtContent>
          <w:r w:rsidR="00307E4E">
            <w:rPr>
              <w:rFonts w:cstheme="minorHAnsi"/>
              <w:sz w:val="28"/>
              <w:szCs w:val="28"/>
            </w:rPr>
            <w:fldChar w:fldCharType="begin"/>
          </w:r>
          <w:r w:rsidR="00307E4E">
            <w:rPr>
              <w:rFonts w:cstheme="minorHAnsi"/>
              <w:sz w:val="28"/>
              <w:szCs w:val="28"/>
              <w:lang w:val="en-US"/>
            </w:rPr>
            <w:instrText xml:space="preserve">CITATION Home25 \n  \t  \l 1033 </w:instrText>
          </w:r>
          <w:r w:rsidR="00307E4E">
            <w:rPr>
              <w:rFonts w:cstheme="minorHAnsi"/>
              <w:sz w:val="28"/>
              <w:szCs w:val="28"/>
            </w:rPr>
            <w:fldChar w:fldCharType="separate"/>
          </w:r>
          <w:r w:rsidR="00307E4E">
            <w:rPr>
              <w:rFonts w:cstheme="minorHAnsi"/>
              <w:noProof/>
              <w:sz w:val="28"/>
              <w:szCs w:val="28"/>
              <w:lang w:val="en-US"/>
            </w:rPr>
            <w:t xml:space="preserve"> </w:t>
          </w:r>
          <w:r w:rsidR="00307E4E" w:rsidRPr="00307E4E">
            <w:rPr>
              <w:rFonts w:cstheme="minorHAnsi"/>
              <w:noProof/>
              <w:sz w:val="28"/>
              <w:szCs w:val="28"/>
              <w:lang w:val="en-US"/>
            </w:rPr>
            <w:t>(2025)</w:t>
          </w:r>
          <w:r w:rsidR="00307E4E">
            <w:rPr>
              <w:rFonts w:cstheme="minorHAnsi"/>
              <w:sz w:val="28"/>
              <w:szCs w:val="28"/>
            </w:rPr>
            <w:fldChar w:fldCharType="end"/>
          </w:r>
        </w:sdtContent>
      </w:sdt>
      <w:r w:rsidR="0026161B">
        <w:rPr>
          <w:rFonts w:cstheme="minorHAnsi"/>
          <w:sz w:val="28"/>
          <w:szCs w:val="28"/>
        </w:rPr>
        <w:t xml:space="preserve"> records show that</w:t>
      </w:r>
      <w:r w:rsidR="000A2AA7">
        <w:rPr>
          <w:rFonts w:cstheme="minorHAnsi"/>
          <w:sz w:val="28"/>
          <w:szCs w:val="28"/>
        </w:rPr>
        <w:t xml:space="preserve"> 35% of UK police officers have less than 5 years’ service. </w:t>
      </w:r>
      <w:r w:rsidR="001D12C1">
        <w:rPr>
          <w:rFonts w:cstheme="minorHAnsi"/>
          <w:sz w:val="28"/>
          <w:szCs w:val="28"/>
        </w:rPr>
        <w:t xml:space="preserve">Police officers and supervisors </w:t>
      </w:r>
      <w:r w:rsidR="001D12C1">
        <w:rPr>
          <w:rFonts w:cstheme="minorHAnsi"/>
          <w:sz w:val="28"/>
          <w:szCs w:val="28"/>
        </w:rPr>
        <w:lastRenderedPageBreak/>
        <w:t xml:space="preserve">are less experienced and have </w:t>
      </w:r>
      <w:r w:rsidR="003D587F">
        <w:rPr>
          <w:rFonts w:cstheme="minorHAnsi"/>
          <w:sz w:val="28"/>
          <w:szCs w:val="28"/>
        </w:rPr>
        <w:t>lost skills</w:t>
      </w:r>
      <w:sdt>
        <w:sdtPr>
          <w:rPr>
            <w:rFonts w:cstheme="minorHAnsi"/>
            <w:sz w:val="28"/>
            <w:szCs w:val="28"/>
          </w:rPr>
          <w:id w:val="-230388875"/>
          <w:citation/>
        </w:sdtPr>
        <w:sdtEndPr/>
        <w:sdtContent>
          <w:r w:rsidR="003D587F">
            <w:rPr>
              <w:rFonts w:cstheme="minorHAnsi"/>
              <w:sz w:val="28"/>
              <w:szCs w:val="28"/>
            </w:rPr>
            <w:fldChar w:fldCharType="begin"/>
          </w:r>
          <w:r w:rsidR="003D587F">
            <w:rPr>
              <w:rFonts w:cstheme="minorHAnsi"/>
              <w:sz w:val="28"/>
              <w:szCs w:val="28"/>
            </w:rPr>
            <w:instrText xml:space="preserve"> CITATION HMI231 \l 2057 </w:instrText>
          </w:r>
          <w:r w:rsidR="003D587F">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(HMICFRS, 2023)</w:t>
          </w:r>
          <w:r w:rsidR="003D587F">
            <w:rPr>
              <w:rFonts w:cstheme="minorHAnsi"/>
              <w:sz w:val="28"/>
              <w:szCs w:val="28"/>
            </w:rPr>
            <w:fldChar w:fldCharType="end"/>
          </w:r>
        </w:sdtContent>
      </w:sdt>
      <w:r w:rsidR="003D587F">
        <w:rPr>
          <w:rFonts w:cstheme="minorHAnsi"/>
          <w:sz w:val="28"/>
          <w:szCs w:val="28"/>
        </w:rPr>
        <w:t xml:space="preserve">. </w:t>
      </w:r>
      <w:r w:rsidR="00135572">
        <w:rPr>
          <w:rFonts w:cstheme="minorHAnsi"/>
          <w:sz w:val="28"/>
          <w:szCs w:val="28"/>
        </w:rPr>
        <w:t xml:space="preserve">Over </w:t>
      </w:r>
      <w:r w:rsidR="00B06F38">
        <w:rPr>
          <w:rFonts w:cstheme="minorHAnsi"/>
          <w:sz w:val="28"/>
          <w:szCs w:val="28"/>
        </w:rPr>
        <w:t xml:space="preserve">the last 10 years, </w:t>
      </w:r>
      <w:r w:rsidR="000B5BC8">
        <w:rPr>
          <w:rFonts w:cstheme="minorHAnsi"/>
          <w:sz w:val="28"/>
          <w:szCs w:val="28"/>
        </w:rPr>
        <w:t xml:space="preserve">whilst levels of recorded </w:t>
      </w:r>
      <w:r w:rsidR="002C63A9">
        <w:rPr>
          <w:rFonts w:cstheme="minorHAnsi"/>
          <w:sz w:val="28"/>
          <w:szCs w:val="28"/>
        </w:rPr>
        <w:t xml:space="preserve">crime have declined, the rates at which the police are charging offenders has </w:t>
      </w:r>
      <w:r w:rsidR="00B5283D">
        <w:rPr>
          <w:rFonts w:cstheme="minorHAnsi"/>
          <w:sz w:val="28"/>
          <w:szCs w:val="28"/>
        </w:rPr>
        <w:t xml:space="preserve">also </w:t>
      </w:r>
      <w:r w:rsidR="00E01387">
        <w:rPr>
          <w:rFonts w:cstheme="minorHAnsi"/>
          <w:sz w:val="28"/>
          <w:szCs w:val="28"/>
        </w:rPr>
        <w:t>decline</w:t>
      </w:r>
      <w:r w:rsidR="00797B2B">
        <w:rPr>
          <w:rFonts w:cstheme="minorHAnsi"/>
          <w:sz w:val="28"/>
          <w:szCs w:val="28"/>
        </w:rPr>
        <w:t>d</w:t>
      </w:r>
      <w:sdt>
        <w:sdtPr>
          <w:rPr>
            <w:rFonts w:cstheme="minorHAnsi"/>
            <w:sz w:val="28"/>
            <w:szCs w:val="28"/>
          </w:rPr>
          <w:id w:val="-1355412389"/>
          <w:citation/>
        </w:sdtPr>
        <w:sdtEndPr/>
        <w:sdtContent>
          <w:r w:rsidR="005D7A38">
            <w:rPr>
              <w:rFonts w:cstheme="minorHAnsi"/>
              <w:sz w:val="28"/>
              <w:szCs w:val="28"/>
            </w:rPr>
            <w:fldChar w:fldCharType="begin"/>
          </w:r>
          <w:r w:rsidR="00AD6F13">
            <w:rPr>
              <w:rFonts w:cstheme="minorHAnsi"/>
              <w:sz w:val="28"/>
              <w:szCs w:val="28"/>
            </w:rPr>
            <w:instrText xml:space="preserve">CITATION Gil23 \n  \l 2057 </w:instrText>
          </w:r>
          <w:r w:rsidR="005D7A38">
            <w:rPr>
              <w:rFonts w:cstheme="minorHAnsi"/>
              <w:sz w:val="28"/>
              <w:szCs w:val="28"/>
            </w:rPr>
            <w:fldChar w:fldCharType="separate"/>
          </w:r>
          <w:r w:rsidR="00AD6F13">
            <w:rPr>
              <w:rFonts w:cstheme="minorHAnsi"/>
              <w:noProof/>
              <w:sz w:val="28"/>
              <w:szCs w:val="28"/>
            </w:rPr>
            <w:t xml:space="preserve"> </w:t>
          </w:r>
          <w:r w:rsidR="00AD6F13" w:rsidRPr="00AD6F13">
            <w:rPr>
              <w:rFonts w:cstheme="minorHAnsi"/>
              <w:noProof/>
              <w:sz w:val="28"/>
              <w:szCs w:val="28"/>
            </w:rPr>
            <w:t>(Performance Tracker 2023: Police, 2023)</w:t>
          </w:r>
          <w:r w:rsidR="005D7A38">
            <w:rPr>
              <w:rFonts w:cstheme="minorHAnsi"/>
              <w:sz w:val="28"/>
              <w:szCs w:val="28"/>
            </w:rPr>
            <w:fldChar w:fldCharType="end"/>
          </w:r>
        </w:sdtContent>
      </w:sdt>
      <w:r w:rsidR="00E01387">
        <w:rPr>
          <w:rFonts w:cstheme="minorHAnsi"/>
          <w:sz w:val="28"/>
          <w:szCs w:val="28"/>
        </w:rPr>
        <w:t xml:space="preserve">. </w:t>
      </w:r>
      <w:r w:rsidR="00A87A37">
        <w:rPr>
          <w:rFonts w:cstheme="minorHAnsi"/>
          <w:sz w:val="28"/>
          <w:szCs w:val="28"/>
        </w:rPr>
        <w:t>A</w:t>
      </w:r>
      <w:r w:rsidR="00200D78">
        <w:rPr>
          <w:rFonts w:cstheme="minorHAnsi"/>
          <w:sz w:val="28"/>
          <w:szCs w:val="28"/>
        </w:rPr>
        <w:t xml:space="preserve">long with </w:t>
      </w:r>
      <w:r w:rsidR="005A40B6">
        <w:rPr>
          <w:rFonts w:cstheme="minorHAnsi"/>
          <w:sz w:val="28"/>
          <w:szCs w:val="28"/>
        </w:rPr>
        <w:t xml:space="preserve">evidence of </w:t>
      </w:r>
      <w:r w:rsidR="00200D78" w:rsidRPr="00200D78">
        <w:rPr>
          <w:rFonts w:cstheme="minorHAnsi"/>
          <w:sz w:val="28"/>
          <w:szCs w:val="28"/>
        </w:rPr>
        <w:t>misconduct and criminality</w:t>
      </w:r>
      <w:r w:rsidR="005A40B6">
        <w:rPr>
          <w:rFonts w:cstheme="minorHAnsi"/>
          <w:sz w:val="28"/>
          <w:szCs w:val="28"/>
        </w:rPr>
        <w:t xml:space="preserve"> in policing</w:t>
      </w:r>
      <w:r w:rsidR="00797B2B">
        <w:rPr>
          <w:rFonts w:cstheme="minorHAnsi"/>
          <w:sz w:val="28"/>
          <w:szCs w:val="28"/>
        </w:rPr>
        <w:t>,</w:t>
      </w:r>
      <w:r w:rsidR="005A40B6">
        <w:rPr>
          <w:rFonts w:cstheme="minorHAnsi"/>
          <w:sz w:val="28"/>
          <w:szCs w:val="28"/>
        </w:rPr>
        <w:t xml:space="preserve"> this</w:t>
      </w:r>
      <w:r w:rsidR="00797B2B">
        <w:rPr>
          <w:rFonts w:cstheme="minorHAnsi"/>
          <w:sz w:val="28"/>
          <w:szCs w:val="28"/>
        </w:rPr>
        <w:t xml:space="preserve"> </w:t>
      </w:r>
      <w:r w:rsidR="00790189">
        <w:rPr>
          <w:rFonts w:cstheme="minorHAnsi"/>
          <w:sz w:val="28"/>
          <w:szCs w:val="28"/>
        </w:rPr>
        <w:t xml:space="preserve">decline in performance </w:t>
      </w:r>
      <w:r w:rsidR="00797B2B">
        <w:rPr>
          <w:rFonts w:cstheme="minorHAnsi"/>
          <w:sz w:val="28"/>
          <w:szCs w:val="28"/>
        </w:rPr>
        <w:t xml:space="preserve">has led to </w:t>
      </w:r>
      <w:r w:rsidR="009167B4">
        <w:rPr>
          <w:rFonts w:cstheme="minorHAnsi"/>
          <w:sz w:val="28"/>
          <w:szCs w:val="28"/>
        </w:rPr>
        <w:t>a steep decline in public confidence</w:t>
      </w:r>
      <w:sdt>
        <w:sdtPr>
          <w:rPr>
            <w:rFonts w:cstheme="minorHAnsi"/>
            <w:sz w:val="28"/>
            <w:szCs w:val="28"/>
          </w:rPr>
          <w:id w:val="1067005490"/>
          <w:citation/>
        </w:sdtPr>
        <w:sdtEndPr/>
        <w:sdtContent>
          <w:r w:rsidR="00E11B2E">
            <w:rPr>
              <w:rFonts w:cstheme="minorHAnsi"/>
              <w:sz w:val="28"/>
              <w:szCs w:val="28"/>
            </w:rPr>
            <w:fldChar w:fldCharType="begin"/>
          </w:r>
          <w:r w:rsidR="00E11B2E">
            <w:rPr>
              <w:rFonts w:cstheme="minorHAnsi"/>
              <w:sz w:val="28"/>
              <w:szCs w:val="28"/>
            </w:rPr>
            <w:instrText xml:space="preserve"> CITATION Reb25 \l 2057 </w:instrText>
          </w:r>
          <w:r w:rsidR="00E11B2E">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(Rebecca Owen-Evans, 2025)</w:t>
          </w:r>
          <w:r w:rsidR="00E11B2E">
            <w:rPr>
              <w:rFonts w:cstheme="minorHAnsi"/>
              <w:sz w:val="28"/>
              <w:szCs w:val="28"/>
            </w:rPr>
            <w:fldChar w:fldCharType="end"/>
          </w:r>
        </w:sdtContent>
      </w:sdt>
      <w:r w:rsidR="009167B4">
        <w:rPr>
          <w:rFonts w:cstheme="minorHAnsi"/>
          <w:sz w:val="28"/>
          <w:szCs w:val="28"/>
        </w:rPr>
        <w:t xml:space="preserve">. </w:t>
      </w:r>
    </w:p>
    <w:p w14:paraId="4FAEA825" w14:textId="625C98D5" w:rsidR="00AD2C08" w:rsidRDefault="00597CFF" w:rsidP="0082624D">
      <w:pPr>
        <w:spacing w:before="40" w:line="480" w:lineRule="auto"/>
        <w:rPr>
          <w:rFonts w:cstheme="minorHAnsi"/>
          <w:sz w:val="28"/>
          <w:szCs w:val="28"/>
        </w:rPr>
      </w:pPr>
      <w:r>
        <w:rPr>
          <w:rFonts w:cstheme="minorHAnsi"/>
          <w:sz w:val="28"/>
          <w:szCs w:val="28"/>
        </w:rPr>
        <w:t>T</w:t>
      </w:r>
      <w:r w:rsidR="007E1640" w:rsidRPr="007E1640">
        <w:rPr>
          <w:rFonts w:cstheme="minorHAnsi"/>
          <w:sz w:val="28"/>
          <w:szCs w:val="28"/>
        </w:rPr>
        <w:t>his presents a</w:t>
      </w:r>
      <w:r>
        <w:rPr>
          <w:rFonts w:cstheme="minorHAnsi"/>
          <w:sz w:val="28"/>
          <w:szCs w:val="28"/>
        </w:rPr>
        <w:t xml:space="preserve"> further</w:t>
      </w:r>
      <w:r w:rsidR="007E1640" w:rsidRPr="007E1640">
        <w:rPr>
          <w:rFonts w:cstheme="minorHAnsi"/>
          <w:sz w:val="28"/>
          <w:szCs w:val="28"/>
        </w:rPr>
        <w:t xml:space="preserve"> challenge for </w:t>
      </w:r>
      <w:r>
        <w:rPr>
          <w:rFonts w:cstheme="minorHAnsi"/>
          <w:sz w:val="28"/>
          <w:szCs w:val="28"/>
        </w:rPr>
        <w:t>police leaders,</w:t>
      </w:r>
      <w:r w:rsidR="007E1640" w:rsidRPr="007E1640">
        <w:rPr>
          <w:rFonts w:cstheme="minorHAnsi"/>
          <w:sz w:val="28"/>
          <w:szCs w:val="28"/>
        </w:rPr>
        <w:t xml:space="preserve"> to ensure th</w:t>
      </w:r>
      <w:r w:rsidR="00EF7609">
        <w:rPr>
          <w:rFonts w:cstheme="minorHAnsi"/>
          <w:sz w:val="28"/>
          <w:szCs w:val="28"/>
        </w:rPr>
        <w:t>ose</w:t>
      </w:r>
      <w:r w:rsidR="007E1640" w:rsidRPr="007E1640">
        <w:rPr>
          <w:rFonts w:cstheme="minorHAnsi"/>
          <w:sz w:val="28"/>
          <w:szCs w:val="28"/>
        </w:rPr>
        <w:t xml:space="preserve"> </w:t>
      </w:r>
      <w:r>
        <w:rPr>
          <w:rFonts w:cstheme="minorHAnsi"/>
          <w:sz w:val="28"/>
          <w:szCs w:val="28"/>
        </w:rPr>
        <w:t>they</w:t>
      </w:r>
      <w:r w:rsidR="007E1640" w:rsidRPr="007E1640">
        <w:rPr>
          <w:rFonts w:cstheme="minorHAnsi"/>
          <w:sz w:val="28"/>
          <w:szCs w:val="28"/>
        </w:rPr>
        <w:t xml:space="preserve"> lead have the skills and competence to be effective police officers. </w:t>
      </w:r>
      <w:r w:rsidR="00F71E5A">
        <w:rPr>
          <w:rFonts w:cstheme="minorHAnsi"/>
          <w:sz w:val="28"/>
          <w:szCs w:val="28"/>
        </w:rPr>
        <w:t xml:space="preserve">Leaders </w:t>
      </w:r>
      <w:r w:rsidR="003570CA">
        <w:rPr>
          <w:rFonts w:cstheme="minorHAnsi"/>
          <w:sz w:val="28"/>
          <w:szCs w:val="28"/>
        </w:rPr>
        <w:t>cannot do this alone</w:t>
      </w:r>
      <w:r w:rsidR="00F71E5A">
        <w:rPr>
          <w:rFonts w:cstheme="minorHAnsi"/>
          <w:sz w:val="28"/>
          <w:szCs w:val="28"/>
        </w:rPr>
        <w:t>; t</w:t>
      </w:r>
      <w:r w:rsidR="00D72579">
        <w:rPr>
          <w:rFonts w:cstheme="minorHAnsi"/>
          <w:sz w:val="28"/>
          <w:szCs w:val="28"/>
        </w:rPr>
        <w:t>h</w:t>
      </w:r>
      <w:r w:rsidR="00570F50">
        <w:rPr>
          <w:rFonts w:cstheme="minorHAnsi"/>
          <w:sz w:val="28"/>
          <w:szCs w:val="28"/>
        </w:rPr>
        <w:t xml:space="preserve">e occupational culture </w:t>
      </w:r>
      <w:r w:rsidR="00571E0E" w:rsidRPr="00571E0E">
        <w:rPr>
          <w:rFonts w:cstheme="minorHAnsi"/>
          <w:sz w:val="28"/>
          <w:szCs w:val="28"/>
        </w:rPr>
        <w:t xml:space="preserve">initiated and maintained by front-line police officers is </w:t>
      </w:r>
      <w:r w:rsidR="009146A3">
        <w:rPr>
          <w:rFonts w:cstheme="minorHAnsi"/>
          <w:sz w:val="28"/>
          <w:szCs w:val="28"/>
        </w:rPr>
        <w:t xml:space="preserve">often </w:t>
      </w:r>
      <w:r w:rsidR="00571E0E" w:rsidRPr="00571E0E">
        <w:rPr>
          <w:rFonts w:cstheme="minorHAnsi"/>
          <w:sz w:val="28"/>
          <w:szCs w:val="28"/>
        </w:rPr>
        <w:t>conducted out of sight of mangers</w:t>
      </w:r>
      <w:sdt>
        <w:sdtPr>
          <w:rPr>
            <w:rFonts w:cstheme="minorHAnsi"/>
            <w:sz w:val="28"/>
            <w:szCs w:val="28"/>
          </w:rPr>
          <w:id w:val="1800187306"/>
          <w:citation/>
        </w:sdtPr>
        <w:sdtEndPr/>
        <w:sdtContent>
          <w:r w:rsidR="00123F8A">
            <w:rPr>
              <w:rFonts w:cstheme="minorHAnsi"/>
              <w:sz w:val="28"/>
              <w:szCs w:val="28"/>
            </w:rPr>
            <w:fldChar w:fldCharType="begin"/>
          </w:r>
          <w:r w:rsidR="00B83443">
            <w:rPr>
              <w:rFonts w:cstheme="minorHAnsi"/>
              <w:sz w:val="28"/>
              <w:szCs w:val="28"/>
            </w:rPr>
            <w:instrText xml:space="preserve">CITATION All12 \l 2057 </w:instrText>
          </w:r>
          <w:r w:rsidR="00123F8A">
            <w:rPr>
              <w:rFonts w:cstheme="minorHAnsi"/>
              <w:sz w:val="28"/>
              <w:szCs w:val="28"/>
            </w:rPr>
            <w:fldChar w:fldCharType="separate"/>
          </w:r>
          <w:r w:rsidR="00B83443">
            <w:rPr>
              <w:rFonts w:cstheme="minorHAnsi"/>
              <w:noProof/>
              <w:sz w:val="28"/>
              <w:szCs w:val="28"/>
            </w:rPr>
            <w:t xml:space="preserve"> </w:t>
          </w:r>
          <w:r w:rsidR="00B83443" w:rsidRPr="00B83443">
            <w:rPr>
              <w:rFonts w:cstheme="minorHAnsi"/>
              <w:noProof/>
              <w:sz w:val="28"/>
              <w:szCs w:val="28"/>
            </w:rPr>
            <w:t>(Cox, 2012)</w:t>
          </w:r>
          <w:r w:rsidR="00123F8A">
            <w:rPr>
              <w:rFonts w:cstheme="minorHAnsi"/>
              <w:sz w:val="28"/>
              <w:szCs w:val="28"/>
            </w:rPr>
            <w:fldChar w:fldCharType="end"/>
          </w:r>
        </w:sdtContent>
      </w:sdt>
      <w:r w:rsidR="00571E0E">
        <w:rPr>
          <w:rFonts w:cstheme="minorHAnsi"/>
          <w:sz w:val="28"/>
          <w:szCs w:val="28"/>
        </w:rPr>
        <w:t>.</w:t>
      </w:r>
      <w:r w:rsidR="00373EBE">
        <w:rPr>
          <w:rFonts w:cstheme="minorHAnsi"/>
          <w:sz w:val="28"/>
          <w:szCs w:val="28"/>
        </w:rPr>
        <w:t xml:space="preserve"> </w:t>
      </w:r>
      <w:r w:rsidR="001876E4">
        <w:rPr>
          <w:rFonts w:cstheme="minorHAnsi"/>
          <w:sz w:val="28"/>
          <w:szCs w:val="28"/>
        </w:rPr>
        <w:t>Charman</w:t>
      </w:r>
      <w:sdt>
        <w:sdtPr>
          <w:rPr>
            <w:rFonts w:cstheme="minorHAnsi"/>
            <w:sz w:val="28"/>
            <w:szCs w:val="28"/>
          </w:rPr>
          <w:id w:val="885520746"/>
          <w:citation/>
        </w:sdtPr>
        <w:sdtEndPr/>
        <w:sdtContent>
          <w:r w:rsidR="002A6144">
            <w:rPr>
              <w:rFonts w:cstheme="minorHAnsi"/>
              <w:sz w:val="28"/>
              <w:szCs w:val="28"/>
            </w:rPr>
            <w:fldChar w:fldCharType="begin"/>
          </w:r>
          <w:r w:rsidR="002A6144">
            <w:rPr>
              <w:rFonts w:cstheme="minorHAnsi"/>
              <w:sz w:val="28"/>
              <w:szCs w:val="28"/>
            </w:rPr>
            <w:instrText xml:space="preserve">CITATION Sar17 \p 15 \n  \t  \l 2057 </w:instrText>
          </w:r>
          <w:r w:rsidR="002A6144">
            <w:rPr>
              <w:rFonts w:cstheme="minorHAnsi"/>
              <w:sz w:val="28"/>
              <w:szCs w:val="28"/>
            </w:rPr>
            <w:fldChar w:fldCharType="separate"/>
          </w:r>
          <w:r w:rsidR="002A6144">
            <w:rPr>
              <w:rFonts w:cstheme="minorHAnsi"/>
              <w:noProof/>
              <w:sz w:val="28"/>
              <w:szCs w:val="28"/>
            </w:rPr>
            <w:t xml:space="preserve"> </w:t>
          </w:r>
          <w:r w:rsidR="002A6144" w:rsidRPr="002A6144">
            <w:rPr>
              <w:rFonts w:cstheme="minorHAnsi"/>
              <w:noProof/>
              <w:sz w:val="28"/>
              <w:szCs w:val="28"/>
            </w:rPr>
            <w:t>(2017, p. 15)</w:t>
          </w:r>
          <w:r w:rsidR="002A6144">
            <w:rPr>
              <w:rFonts w:cstheme="minorHAnsi"/>
              <w:sz w:val="28"/>
              <w:szCs w:val="28"/>
            </w:rPr>
            <w:fldChar w:fldCharType="end"/>
          </w:r>
        </w:sdtContent>
      </w:sdt>
      <w:r w:rsidR="001876E4">
        <w:rPr>
          <w:rFonts w:cstheme="minorHAnsi"/>
          <w:sz w:val="28"/>
          <w:szCs w:val="28"/>
        </w:rPr>
        <w:t xml:space="preserve"> asserts that </w:t>
      </w:r>
      <w:r w:rsidR="002A6144">
        <w:rPr>
          <w:rFonts w:cstheme="minorHAnsi"/>
          <w:sz w:val="28"/>
          <w:szCs w:val="28"/>
        </w:rPr>
        <w:t>‘</w:t>
      </w:r>
      <w:r w:rsidR="001876E4">
        <w:rPr>
          <w:rFonts w:cstheme="minorHAnsi"/>
          <w:sz w:val="28"/>
          <w:szCs w:val="28"/>
        </w:rPr>
        <w:t>c</w:t>
      </w:r>
      <w:r w:rsidR="00F71E5A">
        <w:rPr>
          <w:rFonts w:cstheme="minorHAnsi"/>
          <w:sz w:val="28"/>
          <w:szCs w:val="28"/>
        </w:rPr>
        <w:t>ulture</w:t>
      </w:r>
      <w:r w:rsidR="00164BCD" w:rsidRPr="00164BCD">
        <w:rPr>
          <w:rFonts w:cstheme="minorHAnsi"/>
          <w:sz w:val="28"/>
          <w:szCs w:val="28"/>
        </w:rPr>
        <w:t xml:space="preserve"> encompasses all that is generally know</w:t>
      </w:r>
      <w:r w:rsidR="004A12A6">
        <w:rPr>
          <w:rFonts w:cstheme="minorHAnsi"/>
          <w:sz w:val="28"/>
          <w:szCs w:val="28"/>
        </w:rPr>
        <w:t>n</w:t>
      </w:r>
      <w:r w:rsidR="00164BCD" w:rsidRPr="00164BCD">
        <w:rPr>
          <w:rFonts w:cstheme="minorHAnsi"/>
          <w:sz w:val="28"/>
          <w:szCs w:val="28"/>
        </w:rPr>
        <w:t xml:space="preserve"> but mostly unseen within an organisation</w:t>
      </w:r>
      <w:r w:rsidR="002A6144">
        <w:rPr>
          <w:rFonts w:cstheme="minorHAnsi"/>
          <w:sz w:val="28"/>
          <w:szCs w:val="28"/>
        </w:rPr>
        <w:t>’</w:t>
      </w:r>
      <w:r w:rsidR="00164BCD" w:rsidRPr="00164BCD">
        <w:rPr>
          <w:rFonts w:cstheme="minorHAnsi"/>
          <w:sz w:val="28"/>
          <w:szCs w:val="28"/>
        </w:rPr>
        <w:t>.</w:t>
      </w:r>
      <w:r w:rsidR="00DE21E3">
        <w:rPr>
          <w:rFonts w:cstheme="minorHAnsi"/>
          <w:sz w:val="28"/>
          <w:szCs w:val="28"/>
        </w:rPr>
        <w:t xml:space="preserve"> </w:t>
      </w:r>
      <w:r w:rsidR="00AD2C08" w:rsidRPr="00AD2C08">
        <w:rPr>
          <w:rFonts w:cstheme="minorHAnsi"/>
          <w:sz w:val="28"/>
          <w:szCs w:val="28"/>
        </w:rPr>
        <w:t xml:space="preserve">Camerer </w:t>
      </w:r>
      <w:r w:rsidR="00F93B95">
        <w:rPr>
          <w:rFonts w:cstheme="minorHAnsi"/>
          <w:sz w:val="28"/>
          <w:szCs w:val="28"/>
        </w:rPr>
        <w:t>and</w:t>
      </w:r>
      <w:r w:rsidR="00AD2C08" w:rsidRPr="00AD2C08">
        <w:rPr>
          <w:rFonts w:cstheme="minorHAnsi"/>
          <w:sz w:val="28"/>
          <w:szCs w:val="28"/>
        </w:rPr>
        <w:t xml:space="preserve"> Vepsalainen </w:t>
      </w:r>
      <w:sdt>
        <w:sdtPr>
          <w:rPr>
            <w:rFonts w:cstheme="minorHAnsi"/>
            <w:sz w:val="28"/>
            <w:szCs w:val="28"/>
          </w:rPr>
          <w:id w:val="-1425716654"/>
          <w:citation/>
        </w:sdtPr>
        <w:sdtEndPr/>
        <w:sdtContent>
          <w:r w:rsidR="004158E7">
            <w:rPr>
              <w:rFonts w:cstheme="minorHAnsi"/>
              <w:sz w:val="28"/>
              <w:szCs w:val="28"/>
            </w:rPr>
            <w:fldChar w:fldCharType="begin"/>
          </w:r>
          <w:r w:rsidR="004158E7">
            <w:rPr>
              <w:rFonts w:cstheme="minorHAnsi"/>
              <w:sz w:val="28"/>
              <w:szCs w:val="28"/>
            </w:rPr>
            <w:instrText xml:space="preserve">CITATION Col88 \n  \t  \l 2057 </w:instrText>
          </w:r>
          <w:r w:rsidR="004158E7">
            <w:rPr>
              <w:rFonts w:cstheme="minorHAnsi"/>
              <w:sz w:val="28"/>
              <w:szCs w:val="28"/>
            </w:rPr>
            <w:fldChar w:fldCharType="separate"/>
          </w:r>
          <w:r w:rsidR="00CC3DCC" w:rsidRPr="00CC3DCC">
            <w:rPr>
              <w:rFonts w:cstheme="minorHAnsi"/>
              <w:noProof/>
              <w:sz w:val="28"/>
              <w:szCs w:val="28"/>
            </w:rPr>
            <w:t>(1988)</w:t>
          </w:r>
          <w:r w:rsidR="004158E7">
            <w:rPr>
              <w:rFonts w:cstheme="minorHAnsi"/>
              <w:sz w:val="28"/>
              <w:szCs w:val="28"/>
            </w:rPr>
            <w:fldChar w:fldCharType="end"/>
          </w:r>
        </w:sdtContent>
      </w:sdt>
      <w:r w:rsidR="004158E7">
        <w:rPr>
          <w:rFonts w:cstheme="minorHAnsi"/>
          <w:sz w:val="28"/>
          <w:szCs w:val="28"/>
        </w:rPr>
        <w:t xml:space="preserve"> </w:t>
      </w:r>
      <w:r w:rsidR="004C7135">
        <w:rPr>
          <w:rFonts w:cstheme="minorHAnsi"/>
          <w:sz w:val="28"/>
          <w:szCs w:val="28"/>
        </w:rPr>
        <w:t>argu</w:t>
      </w:r>
      <w:r w:rsidR="00AD2C08" w:rsidRPr="00AD2C08">
        <w:rPr>
          <w:rFonts w:cstheme="minorHAnsi"/>
          <w:sz w:val="28"/>
          <w:szCs w:val="28"/>
        </w:rPr>
        <w:t xml:space="preserve">e that </w:t>
      </w:r>
      <w:r w:rsidR="00EF7609">
        <w:rPr>
          <w:rFonts w:cstheme="minorHAnsi"/>
          <w:sz w:val="28"/>
          <w:szCs w:val="28"/>
        </w:rPr>
        <w:t>‘</w:t>
      </w:r>
      <w:r w:rsidR="004C7135">
        <w:rPr>
          <w:rFonts w:cstheme="minorHAnsi"/>
          <w:sz w:val="28"/>
          <w:szCs w:val="28"/>
        </w:rPr>
        <w:t xml:space="preserve">organisational </w:t>
      </w:r>
      <w:r w:rsidR="00AD2C08" w:rsidRPr="00AD2C08">
        <w:rPr>
          <w:rFonts w:cstheme="minorHAnsi"/>
          <w:sz w:val="28"/>
          <w:szCs w:val="28"/>
        </w:rPr>
        <w:t xml:space="preserve">culture </w:t>
      </w:r>
      <w:r w:rsidR="004C7135">
        <w:rPr>
          <w:rFonts w:cstheme="minorHAnsi"/>
          <w:sz w:val="28"/>
          <w:szCs w:val="28"/>
        </w:rPr>
        <w:t>can serve to</w:t>
      </w:r>
      <w:r w:rsidR="00AD2C08" w:rsidRPr="00AD2C08">
        <w:rPr>
          <w:rFonts w:cstheme="minorHAnsi"/>
          <w:sz w:val="28"/>
          <w:szCs w:val="28"/>
        </w:rPr>
        <w:t xml:space="preserve"> encapsulate </w:t>
      </w:r>
      <w:r w:rsidR="00F53087">
        <w:rPr>
          <w:rFonts w:cstheme="minorHAnsi"/>
          <w:sz w:val="28"/>
          <w:szCs w:val="28"/>
        </w:rPr>
        <w:t xml:space="preserve">working </w:t>
      </w:r>
      <w:r w:rsidR="001D0318">
        <w:rPr>
          <w:rFonts w:cstheme="minorHAnsi"/>
          <w:sz w:val="28"/>
          <w:szCs w:val="28"/>
        </w:rPr>
        <w:t>aspects that are missing</w:t>
      </w:r>
      <w:r w:rsidR="00AD2C08" w:rsidRPr="00AD2C08">
        <w:rPr>
          <w:rFonts w:cstheme="minorHAnsi"/>
          <w:sz w:val="28"/>
          <w:szCs w:val="28"/>
        </w:rPr>
        <w:t xml:space="preserve"> from a written contract</w:t>
      </w:r>
      <w:r w:rsidR="00EF7609">
        <w:rPr>
          <w:rFonts w:cstheme="minorHAnsi"/>
          <w:sz w:val="28"/>
          <w:szCs w:val="28"/>
        </w:rPr>
        <w:t>’</w:t>
      </w:r>
      <w:r w:rsidR="005D25F5">
        <w:rPr>
          <w:rFonts w:cstheme="minorHAnsi"/>
          <w:sz w:val="28"/>
          <w:szCs w:val="28"/>
        </w:rPr>
        <w:t xml:space="preserve">, and </w:t>
      </w:r>
      <w:r w:rsidR="00DA0242">
        <w:rPr>
          <w:rFonts w:cstheme="minorHAnsi"/>
          <w:sz w:val="28"/>
          <w:szCs w:val="28"/>
        </w:rPr>
        <w:t xml:space="preserve">that </w:t>
      </w:r>
      <w:r w:rsidR="00531CC9">
        <w:rPr>
          <w:rFonts w:cstheme="minorHAnsi"/>
          <w:sz w:val="28"/>
          <w:szCs w:val="28"/>
        </w:rPr>
        <w:t xml:space="preserve">whilst managers could dictate </w:t>
      </w:r>
      <w:r w:rsidR="003247FE">
        <w:rPr>
          <w:rFonts w:cstheme="minorHAnsi"/>
          <w:sz w:val="28"/>
          <w:szCs w:val="28"/>
        </w:rPr>
        <w:t xml:space="preserve">books containing rules and </w:t>
      </w:r>
      <w:r w:rsidR="00E82463">
        <w:rPr>
          <w:rFonts w:cstheme="minorHAnsi"/>
          <w:sz w:val="28"/>
          <w:szCs w:val="28"/>
        </w:rPr>
        <w:t xml:space="preserve">micromanage staff to ensure compliance, </w:t>
      </w:r>
      <w:r w:rsidR="000A23F5">
        <w:rPr>
          <w:rFonts w:cstheme="minorHAnsi"/>
          <w:sz w:val="28"/>
          <w:szCs w:val="28"/>
        </w:rPr>
        <w:t>this would not be economical or effective. I</w:t>
      </w:r>
      <w:r w:rsidR="002A74D6">
        <w:rPr>
          <w:rFonts w:cstheme="minorHAnsi"/>
          <w:sz w:val="28"/>
          <w:szCs w:val="28"/>
        </w:rPr>
        <w:t xml:space="preserve">n a policing context, </w:t>
      </w:r>
      <w:r w:rsidR="0075708C">
        <w:rPr>
          <w:rFonts w:cstheme="minorHAnsi"/>
          <w:sz w:val="28"/>
          <w:szCs w:val="28"/>
        </w:rPr>
        <w:t xml:space="preserve">it is utterly impossible to write down </w:t>
      </w:r>
      <w:r w:rsidR="00805A30">
        <w:rPr>
          <w:rFonts w:cstheme="minorHAnsi"/>
          <w:sz w:val="28"/>
          <w:szCs w:val="28"/>
        </w:rPr>
        <w:t>what officers must do in each and every conceivable situation.</w:t>
      </w:r>
      <w:r w:rsidR="00036D75">
        <w:rPr>
          <w:rFonts w:cstheme="minorHAnsi"/>
          <w:sz w:val="28"/>
          <w:szCs w:val="28"/>
        </w:rPr>
        <w:t xml:space="preserve"> P</w:t>
      </w:r>
      <w:r w:rsidR="00817FAD">
        <w:rPr>
          <w:rFonts w:cstheme="minorHAnsi"/>
          <w:sz w:val="28"/>
          <w:szCs w:val="28"/>
        </w:rPr>
        <w:t xml:space="preserve">articipating, </w:t>
      </w:r>
      <w:r w:rsidR="00490460">
        <w:rPr>
          <w:rFonts w:cstheme="minorHAnsi"/>
          <w:sz w:val="28"/>
          <w:szCs w:val="28"/>
        </w:rPr>
        <w:t xml:space="preserve">witnessing and sharing experiences help officers learn and navigate </w:t>
      </w:r>
      <w:r w:rsidR="002A4EFF">
        <w:rPr>
          <w:rFonts w:cstheme="minorHAnsi"/>
          <w:sz w:val="28"/>
          <w:szCs w:val="28"/>
        </w:rPr>
        <w:t xml:space="preserve">their occupation. </w:t>
      </w:r>
      <w:r w:rsidR="00E1718C">
        <w:rPr>
          <w:rFonts w:cstheme="minorHAnsi"/>
          <w:sz w:val="28"/>
          <w:szCs w:val="28"/>
        </w:rPr>
        <w:t>Passing on valuable information,</w:t>
      </w:r>
      <w:r w:rsidR="00B267E9">
        <w:rPr>
          <w:rFonts w:cstheme="minorHAnsi"/>
          <w:sz w:val="28"/>
          <w:szCs w:val="28"/>
        </w:rPr>
        <w:t xml:space="preserve"> </w:t>
      </w:r>
      <w:r w:rsidR="003D3CB9">
        <w:rPr>
          <w:rFonts w:cstheme="minorHAnsi"/>
          <w:sz w:val="28"/>
          <w:szCs w:val="28"/>
        </w:rPr>
        <w:t xml:space="preserve">insight </w:t>
      </w:r>
      <w:r w:rsidR="00B267E9">
        <w:rPr>
          <w:rFonts w:cstheme="minorHAnsi"/>
          <w:sz w:val="28"/>
          <w:szCs w:val="28"/>
        </w:rPr>
        <w:t xml:space="preserve">and </w:t>
      </w:r>
      <w:r w:rsidR="00FB4526">
        <w:rPr>
          <w:rFonts w:cstheme="minorHAnsi"/>
          <w:sz w:val="28"/>
          <w:szCs w:val="28"/>
        </w:rPr>
        <w:t>wisdom</w:t>
      </w:r>
      <w:r w:rsidR="00B267E9">
        <w:rPr>
          <w:rFonts w:cstheme="minorHAnsi"/>
          <w:sz w:val="28"/>
          <w:szCs w:val="28"/>
        </w:rPr>
        <w:t xml:space="preserve"> </w:t>
      </w:r>
      <w:r w:rsidR="003D3CB9">
        <w:rPr>
          <w:rFonts w:cstheme="minorHAnsi"/>
          <w:sz w:val="28"/>
          <w:szCs w:val="28"/>
        </w:rPr>
        <w:t xml:space="preserve">is vital to bridge the gap between </w:t>
      </w:r>
      <w:r w:rsidR="00BB5E66">
        <w:rPr>
          <w:rFonts w:cstheme="minorHAnsi"/>
          <w:sz w:val="28"/>
          <w:szCs w:val="28"/>
        </w:rPr>
        <w:t>officer training</w:t>
      </w:r>
      <w:r w:rsidR="003D3CB9">
        <w:rPr>
          <w:rFonts w:cstheme="minorHAnsi"/>
          <w:sz w:val="28"/>
          <w:szCs w:val="28"/>
        </w:rPr>
        <w:t xml:space="preserve"> and </w:t>
      </w:r>
      <w:r w:rsidR="00BB5E66">
        <w:rPr>
          <w:rFonts w:cstheme="minorHAnsi"/>
          <w:sz w:val="28"/>
          <w:szCs w:val="28"/>
        </w:rPr>
        <w:t xml:space="preserve">their </w:t>
      </w:r>
      <w:r w:rsidR="00085977">
        <w:rPr>
          <w:rFonts w:cstheme="minorHAnsi"/>
          <w:sz w:val="28"/>
          <w:szCs w:val="28"/>
        </w:rPr>
        <w:t xml:space="preserve">own experiences. </w:t>
      </w:r>
    </w:p>
    <w:p w14:paraId="103EB33D" w14:textId="7DB8E9DD" w:rsidR="004E48BC" w:rsidRDefault="00014664" w:rsidP="0082624D">
      <w:pPr>
        <w:spacing w:before="40" w:line="480" w:lineRule="auto"/>
        <w:rPr>
          <w:rFonts w:cstheme="minorHAnsi"/>
          <w:sz w:val="28"/>
          <w:szCs w:val="28"/>
        </w:rPr>
      </w:pPr>
      <w:r>
        <w:rPr>
          <w:rFonts w:cstheme="minorHAnsi"/>
          <w:sz w:val="28"/>
          <w:szCs w:val="28"/>
        </w:rPr>
        <w:lastRenderedPageBreak/>
        <w:t>Additionally, leaders need to ensure</w:t>
      </w:r>
      <w:r w:rsidR="002F7255">
        <w:rPr>
          <w:rFonts w:cstheme="minorHAnsi"/>
          <w:sz w:val="28"/>
          <w:szCs w:val="28"/>
        </w:rPr>
        <w:t xml:space="preserve"> that </w:t>
      </w:r>
      <w:r w:rsidR="00DA281E">
        <w:rPr>
          <w:rFonts w:cstheme="minorHAnsi"/>
          <w:sz w:val="28"/>
          <w:szCs w:val="28"/>
        </w:rPr>
        <w:t xml:space="preserve">the </w:t>
      </w:r>
      <w:r w:rsidR="00B70E05">
        <w:rPr>
          <w:rFonts w:cstheme="minorHAnsi"/>
          <w:sz w:val="28"/>
          <w:szCs w:val="28"/>
        </w:rPr>
        <w:t>advice and experience passed on to new recruits is actually accepted by them.</w:t>
      </w:r>
      <w:r w:rsidR="00D93F52">
        <w:rPr>
          <w:rFonts w:cstheme="minorHAnsi"/>
          <w:sz w:val="28"/>
          <w:szCs w:val="28"/>
        </w:rPr>
        <w:t xml:space="preserve"> </w:t>
      </w:r>
      <w:r w:rsidR="00762852">
        <w:rPr>
          <w:rFonts w:cstheme="minorHAnsi"/>
          <w:sz w:val="28"/>
          <w:szCs w:val="28"/>
        </w:rPr>
        <w:t>Charma</w:t>
      </w:r>
      <w:r w:rsidR="00E34C6D">
        <w:rPr>
          <w:rFonts w:cstheme="minorHAnsi"/>
          <w:sz w:val="28"/>
          <w:szCs w:val="28"/>
        </w:rPr>
        <w:t>n</w:t>
      </w:r>
      <w:sdt>
        <w:sdtPr>
          <w:rPr>
            <w:rFonts w:cstheme="minorHAnsi"/>
            <w:sz w:val="28"/>
            <w:szCs w:val="28"/>
          </w:rPr>
          <w:id w:val="496006072"/>
          <w:citation/>
        </w:sdtPr>
        <w:sdtEndPr/>
        <w:sdtContent>
          <w:r w:rsidR="00E34C6D">
            <w:rPr>
              <w:rFonts w:cstheme="minorHAnsi"/>
              <w:sz w:val="28"/>
              <w:szCs w:val="28"/>
            </w:rPr>
            <w:fldChar w:fldCharType="begin"/>
          </w:r>
          <w:r w:rsidR="00B44A84">
            <w:rPr>
              <w:rFonts w:cstheme="minorHAnsi"/>
              <w:sz w:val="28"/>
              <w:szCs w:val="28"/>
              <w:lang w:val="en-US"/>
            </w:rPr>
            <w:instrText xml:space="preserve">CITATION Sar17 \n  \t  \l 1033 </w:instrText>
          </w:r>
          <w:r w:rsidR="00E34C6D">
            <w:rPr>
              <w:rFonts w:cstheme="minorHAnsi"/>
              <w:sz w:val="28"/>
              <w:szCs w:val="28"/>
            </w:rPr>
            <w:fldChar w:fldCharType="separate"/>
          </w:r>
          <w:r w:rsidR="00B44A84">
            <w:rPr>
              <w:rFonts w:cstheme="minorHAnsi"/>
              <w:noProof/>
              <w:sz w:val="28"/>
              <w:szCs w:val="28"/>
              <w:lang w:val="en-US"/>
            </w:rPr>
            <w:t xml:space="preserve"> </w:t>
          </w:r>
          <w:r w:rsidR="00B44A84" w:rsidRPr="00B44A84">
            <w:rPr>
              <w:rFonts w:cstheme="minorHAnsi"/>
              <w:noProof/>
              <w:sz w:val="28"/>
              <w:szCs w:val="28"/>
              <w:lang w:val="en-US"/>
            </w:rPr>
            <w:t>(2017)</w:t>
          </w:r>
          <w:r w:rsidR="00E34C6D">
            <w:rPr>
              <w:rFonts w:cstheme="minorHAnsi"/>
              <w:sz w:val="28"/>
              <w:szCs w:val="28"/>
            </w:rPr>
            <w:fldChar w:fldCharType="end"/>
          </w:r>
        </w:sdtContent>
      </w:sdt>
      <w:r w:rsidR="00884BCD">
        <w:rPr>
          <w:rFonts w:cstheme="minorHAnsi"/>
          <w:sz w:val="28"/>
          <w:szCs w:val="28"/>
        </w:rPr>
        <w:t xml:space="preserve"> highlights a </w:t>
      </w:r>
      <w:r w:rsidR="009D6F1D">
        <w:rPr>
          <w:rFonts w:cstheme="minorHAnsi"/>
          <w:sz w:val="28"/>
          <w:szCs w:val="28"/>
        </w:rPr>
        <w:t>new generation</w:t>
      </w:r>
      <w:r w:rsidR="007D7A1C">
        <w:rPr>
          <w:rFonts w:cstheme="minorHAnsi"/>
          <w:sz w:val="28"/>
          <w:szCs w:val="28"/>
        </w:rPr>
        <w:t xml:space="preserve"> </w:t>
      </w:r>
      <w:r w:rsidR="009275CF">
        <w:rPr>
          <w:rFonts w:cstheme="minorHAnsi"/>
          <w:sz w:val="28"/>
          <w:szCs w:val="28"/>
        </w:rPr>
        <w:t xml:space="preserve">of </w:t>
      </w:r>
      <w:r w:rsidR="007D7A1C">
        <w:rPr>
          <w:rFonts w:cstheme="minorHAnsi"/>
          <w:sz w:val="28"/>
          <w:szCs w:val="28"/>
        </w:rPr>
        <w:t>officers</w:t>
      </w:r>
      <w:r w:rsidR="00ED7DB9">
        <w:rPr>
          <w:rFonts w:cstheme="minorHAnsi"/>
          <w:sz w:val="28"/>
          <w:szCs w:val="28"/>
        </w:rPr>
        <w:t xml:space="preserve"> who</w:t>
      </w:r>
      <w:r w:rsidR="007D7A1C">
        <w:rPr>
          <w:rFonts w:cstheme="minorHAnsi"/>
          <w:sz w:val="28"/>
          <w:szCs w:val="28"/>
        </w:rPr>
        <w:t xml:space="preserve"> </w:t>
      </w:r>
      <w:r w:rsidR="00D06B3F">
        <w:rPr>
          <w:rFonts w:cstheme="minorHAnsi"/>
          <w:sz w:val="28"/>
          <w:szCs w:val="28"/>
        </w:rPr>
        <w:t>are</w:t>
      </w:r>
      <w:r w:rsidR="00BB6690">
        <w:rPr>
          <w:rFonts w:cstheme="minorHAnsi"/>
          <w:sz w:val="28"/>
          <w:szCs w:val="28"/>
        </w:rPr>
        <w:t xml:space="preserve"> eschewing the approaches of </w:t>
      </w:r>
      <w:r w:rsidR="00077531">
        <w:rPr>
          <w:rFonts w:cstheme="minorHAnsi"/>
          <w:sz w:val="28"/>
          <w:szCs w:val="28"/>
        </w:rPr>
        <w:t xml:space="preserve">more experienced colleagues </w:t>
      </w:r>
      <w:r w:rsidR="00EA4F13">
        <w:rPr>
          <w:rFonts w:cstheme="minorHAnsi"/>
          <w:sz w:val="28"/>
          <w:szCs w:val="28"/>
        </w:rPr>
        <w:t xml:space="preserve">and </w:t>
      </w:r>
      <w:r w:rsidR="00F66724">
        <w:rPr>
          <w:rFonts w:cstheme="minorHAnsi"/>
          <w:sz w:val="28"/>
          <w:szCs w:val="28"/>
        </w:rPr>
        <w:t xml:space="preserve">instead </w:t>
      </w:r>
      <w:r w:rsidR="00EA4F13">
        <w:rPr>
          <w:rFonts w:cstheme="minorHAnsi"/>
          <w:sz w:val="28"/>
          <w:szCs w:val="28"/>
        </w:rPr>
        <w:t xml:space="preserve">applying what they deem themselves to </w:t>
      </w:r>
      <w:r w:rsidR="00A27034">
        <w:rPr>
          <w:rFonts w:cstheme="minorHAnsi"/>
          <w:sz w:val="28"/>
          <w:szCs w:val="28"/>
        </w:rPr>
        <w:t xml:space="preserve">constitute </w:t>
      </w:r>
      <w:r w:rsidR="00D66D82" w:rsidRPr="00D66D82">
        <w:rPr>
          <w:rFonts w:cstheme="minorHAnsi"/>
          <w:sz w:val="28"/>
          <w:szCs w:val="28"/>
        </w:rPr>
        <w:t>appropriate practice</w:t>
      </w:r>
      <w:r w:rsidR="00D66D82">
        <w:rPr>
          <w:rFonts w:cstheme="minorHAnsi"/>
          <w:sz w:val="28"/>
          <w:szCs w:val="28"/>
        </w:rPr>
        <w:t xml:space="preserve">. </w:t>
      </w:r>
      <w:r w:rsidR="00864216">
        <w:rPr>
          <w:rFonts w:cstheme="minorHAnsi"/>
          <w:sz w:val="28"/>
          <w:szCs w:val="28"/>
        </w:rPr>
        <w:t>Charman</w:t>
      </w:r>
      <w:sdt>
        <w:sdtPr>
          <w:rPr>
            <w:rFonts w:cstheme="minorHAnsi"/>
            <w:sz w:val="28"/>
            <w:szCs w:val="28"/>
          </w:rPr>
          <w:id w:val="1096222707"/>
          <w:citation/>
        </w:sdtPr>
        <w:sdtEndPr/>
        <w:sdtContent>
          <w:r w:rsidR="00864216">
            <w:rPr>
              <w:rFonts w:cstheme="minorHAnsi"/>
              <w:sz w:val="28"/>
              <w:szCs w:val="28"/>
            </w:rPr>
            <w:fldChar w:fldCharType="begin"/>
          </w:r>
          <w:r w:rsidR="00864216">
            <w:rPr>
              <w:rFonts w:cstheme="minorHAnsi"/>
              <w:sz w:val="28"/>
              <w:szCs w:val="28"/>
            </w:rPr>
            <w:instrText xml:space="preserve">CITATION Sar17 \p 275 \n  \t  \l 2057 </w:instrText>
          </w:r>
          <w:r w:rsidR="00864216">
            <w:rPr>
              <w:rFonts w:cstheme="minorHAnsi"/>
              <w:sz w:val="28"/>
              <w:szCs w:val="28"/>
            </w:rPr>
            <w:fldChar w:fldCharType="separate"/>
          </w:r>
          <w:r w:rsidR="00864216">
            <w:rPr>
              <w:rFonts w:cstheme="minorHAnsi"/>
              <w:noProof/>
              <w:sz w:val="28"/>
              <w:szCs w:val="28"/>
            </w:rPr>
            <w:t xml:space="preserve"> </w:t>
          </w:r>
          <w:r w:rsidR="00864216" w:rsidRPr="00864216">
            <w:rPr>
              <w:rFonts w:cstheme="minorHAnsi"/>
              <w:noProof/>
              <w:sz w:val="28"/>
              <w:szCs w:val="28"/>
            </w:rPr>
            <w:t>(2017, p. 275)</w:t>
          </w:r>
          <w:r w:rsidR="00864216">
            <w:rPr>
              <w:rFonts w:cstheme="minorHAnsi"/>
              <w:sz w:val="28"/>
              <w:szCs w:val="28"/>
            </w:rPr>
            <w:fldChar w:fldCharType="end"/>
          </w:r>
        </w:sdtContent>
      </w:sdt>
      <w:r w:rsidR="00864216">
        <w:rPr>
          <w:rFonts w:cstheme="minorHAnsi"/>
          <w:sz w:val="28"/>
          <w:szCs w:val="28"/>
        </w:rPr>
        <w:t xml:space="preserve"> </w:t>
      </w:r>
      <w:r w:rsidR="00E7514E">
        <w:rPr>
          <w:rFonts w:cstheme="minorHAnsi"/>
          <w:sz w:val="28"/>
          <w:szCs w:val="28"/>
        </w:rPr>
        <w:t>states that</w:t>
      </w:r>
      <w:r w:rsidR="00864216">
        <w:rPr>
          <w:rFonts w:cstheme="minorHAnsi"/>
          <w:sz w:val="28"/>
          <w:szCs w:val="28"/>
        </w:rPr>
        <w:t xml:space="preserve"> o</w:t>
      </w:r>
      <w:r w:rsidR="00D66D82">
        <w:rPr>
          <w:rFonts w:cstheme="minorHAnsi"/>
          <w:sz w:val="28"/>
          <w:szCs w:val="28"/>
        </w:rPr>
        <w:t xml:space="preserve">ne such recruit is </w:t>
      </w:r>
      <w:r w:rsidR="004D577C">
        <w:rPr>
          <w:rFonts w:cstheme="minorHAnsi"/>
          <w:sz w:val="28"/>
          <w:szCs w:val="28"/>
        </w:rPr>
        <w:t>quoted</w:t>
      </w:r>
      <w:r w:rsidR="00D66D82">
        <w:rPr>
          <w:rFonts w:cstheme="minorHAnsi"/>
          <w:sz w:val="28"/>
          <w:szCs w:val="28"/>
        </w:rPr>
        <w:t xml:space="preserve"> as referring to </w:t>
      </w:r>
      <w:r w:rsidR="004D577C">
        <w:rPr>
          <w:rFonts w:cstheme="minorHAnsi"/>
          <w:sz w:val="28"/>
          <w:szCs w:val="28"/>
        </w:rPr>
        <w:t xml:space="preserve">his generation of officer as a ‘different breed’ to </w:t>
      </w:r>
      <w:r w:rsidR="00337CEE">
        <w:rPr>
          <w:rFonts w:cstheme="minorHAnsi"/>
          <w:sz w:val="28"/>
          <w:szCs w:val="28"/>
        </w:rPr>
        <w:t xml:space="preserve">the </w:t>
      </w:r>
      <w:r w:rsidR="00337CEE" w:rsidRPr="00337CEE">
        <w:rPr>
          <w:rFonts w:cstheme="minorHAnsi"/>
          <w:sz w:val="28"/>
          <w:szCs w:val="28"/>
        </w:rPr>
        <w:t>older officers</w:t>
      </w:r>
      <w:r w:rsidR="00337CEE">
        <w:rPr>
          <w:rFonts w:cstheme="minorHAnsi"/>
          <w:sz w:val="28"/>
          <w:szCs w:val="28"/>
        </w:rPr>
        <w:t>,</w:t>
      </w:r>
      <w:r w:rsidR="00337CEE" w:rsidRPr="00337CEE">
        <w:rPr>
          <w:rFonts w:cstheme="minorHAnsi"/>
          <w:sz w:val="28"/>
          <w:szCs w:val="28"/>
        </w:rPr>
        <w:t xml:space="preserve"> </w:t>
      </w:r>
      <w:r w:rsidR="00A942F0">
        <w:rPr>
          <w:rFonts w:cstheme="minorHAnsi"/>
          <w:sz w:val="28"/>
          <w:szCs w:val="28"/>
        </w:rPr>
        <w:t xml:space="preserve">who are </w:t>
      </w:r>
      <w:r w:rsidR="00337CEE" w:rsidRPr="00337CEE">
        <w:rPr>
          <w:rFonts w:cstheme="minorHAnsi"/>
          <w:sz w:val="28"/>
          <w:szCs w:val="28"/>
        </w:rPr>
        <w:t xml:space="preserve">still locked into </w:t>
      </w:r>
      <w:r w:rsidR="00A942F0">
        <w:rPr>
          <w:rFonts w:cstheme="minorHAnsi"/>
          <w:sz w:val="28"/>
          <w:szCs w:val="28"/>
        </w:rPr>
        <w:t>an</w:t>
      </w:r>
      <w:r w:rsidR="00337CEE" w:rsidRPr="00337CEE">
        <w:rPr>
          <w:rFonts w:cstheme="minorHAnsi"/>
          <w:sz w:val="28"/>
          <w:szCs w:val="28"/>
        </w:rPr>
        <w:t xml:space="preserve"> </w:t>
      </w:r>
      <w:r w:rsidR="003148F8">
        <w:rPr>
          <w:rFonts w:cstheme="minorHAnsi"/>
          <w:sz w:val="28"/>
          <w:szCs w:val="28"/>
        </w:rPr>
        <w:t>‘</w:t>
      </w:r>
      <w:r w:rsidR="00337CEE" w:rsidRPr="00337CEE">
        <w:rPr>
          <w:rFonts w:cstheme="minorHAnsi"/>
          <w:sz w:val="28"/>
          <w:szCs w:val="28"/>
        </w:rPr>
        <w:t>old</w:t>
      </w:r>
      <w:r w:rsidR="00337CEE">
        <w:rPr>
          <w:rFonts w:cstheme="minorHAnsi"/>
          <w:sz w:val="28"/>
          <w:szCs w:val="28"/>
        </w:rPr>
        <w:t>-</w:t>
      </w:r>
      <w:r w:rsidR="00337CEE" w:rsidRPr="00337CEE">
        <w:rPr>
          <w:rFonts w:cstheme="minorHAnsi"/>
          <w:sz w:val="28"/>
          <w:szCs w:val="28"/>
        </w:rPr>
        <w:t>school</w:t>
      </w:r>
      <w:r w:rsidR="00337CEE">
        <w:rPr>
          <w:rFonts w:cstheme="minorHAnsi"/>
          <w:sz w:val="28"/>
          <w:szCs w:val="28"/>
        </w:rPr>
        <w:t xml:space="preserve"> </w:t>
      </w:r>
      <w:r w:rsidR="003148F8">
        <w:rPr>
          <w:rFonts w:cstheme="minorHAnsi"/>
          <w:sz w:val="28"/>
          <w:szCs w:val="28"/>
        </w:rPr>
        <w:t>policing’ style, with a focus on catching criminals</w:t>
      </w:r>
      <w:r w:rsidR="004A788F">
        <w:rPr>
          <w:rFonts w:cstheme="minorHAnsi"/>
          <w:sz w:val="28"/>
          <w:szCs w:val="28"/>
        </w:rPr>
        <w:t xml:space="preserve">. </w:t>
      </w:r>
    </w:p>
    <w:p w14:paraId="048F3719" w14:textId="79E20A56" w:rsidR="006A16FD" w:rsidRDefault="00B0500E" w:rsidP="0082624D">
      <w:pPr>
        <w:spacing w:before="40" w:line="480" w:lineRule="auto"/>
        <w:rPr>
          <w:rFonts w:cstheme="minorHAnsi"/>
          <w:sz w:val="28"/>
          <w:szCs w:val="28"/>
        </w:rPr>
      </w:pPr>
      <w:r>
        <w:rPr>
          <w:rFonts w:cstheme="minorHAnsi"/>
          <w:sz w:val="28"/>
          <w:szCs w:val="28"/>
        </w:rPr>
        <w:t>Charman</w:t>
      </w:r>
      <w:sdt>
        <w:sdtPr>
          <w:rPr>
            <w:rFonts w:cstheme="minorHAnsi"/>
            <w:sz w:val="28"/>
            <w:szCs w:val="28"/>
          </w:rPr>
          <w:id w:val="1776665008"/>
          <w:citation/>
        </w:sdtPr>
        <w:sdtEndPr/>
        <w:sdtContent>
          <w:r w:rsidR="00732B8A">
            <w:rPr>
              <w:rFonts w:cstheme="minorHAnsi"/>
              <w:sz w:val="28"/>
              <w:szCs w:val="28"/>
            </w:rPr>
            <w:fldChar w:fldCharType="begin"/>
          </w:r>
          <w:r w:rsidR="00732B8A">
            <w:rPr>
              <w:rFonts w:cstheme="minorHAnsi"/>
              <w:sz w:val="28"/>
              <w:szCs w:val="28"/>
            </w:rPr>
            <w:instrText xml:space="preserve">CITATION Sar18 \n  \t  \l 2057 </w:instrText>
          </w:r>
          <w:r w:rsidR="00732B8A">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(2018)</w:t>
          </w:r>
          <w:r w:rsidR="00732B8A">
            <w:rPr>
              <w:rFonts w:cstheme="minorHAnsi"/>
              <w:sz w:val="28"/>
              <w:szCs w:val="28"/>
            </w:rPr>
            <w:fldChar w:fldCharType="end"/>
          </w:r>
        </w:sdtContent>
      </w:sdt>
      <w:r w:rsidR="00732B8A">
        <w:rPr>
          <w:rFonts w:cstheme="minorHAnsi"/>
          <w:sz w:val="28"/>
          <w:szCs w:val="28"/>
        </w:rPr>
        <w:t xml:space="preserve"> </w:t>
      </w:r>
      <w:r w:rsidR="0034616F">
        <w:rPr>
          <w:rFonts w:cstheme="minorHAnsi"/>
          <w:sz w:val="28"/>
          <w:szCs w:val="28"/>
        </w:rPr>
        <w:t xml:space="preserve">also </w:t>
      </w:r>
      <w:r w:rsidR="00F311DC">
        <w:rPr>
          <w:rFonts w:cstheme="minorHAnsi"/>
          <w:sz w:val="28"/>
          <w:szCs w:val="28"/>
        </w:rPr>
        <w:t>highlights</w:t>
      </w:r>
      <w:r>
        <w:rPr>
          <w:rFonts w:cstheme="minorHAnsi"/>
          <w:sz w:val="28"/>
          <w:szCs w:val="28"/>
        </w:rPr>
        <w:t xml:space="preserve"> that </w:t>
      </w:r>
      <w:r w:rsidR="004E48BC" w:rsidRPr="004E48BC">
        <w:rPr>
          <w:rFonts w:cstheme="minorHAnsi"/>
          <w:sz w:val="28"/>
          <w:szCs w:val="28"/>
        </w:rPr>
        <w:t xml:space="preserve">contemporary police officers </w:t>
      </w:r>
      <w:r w:rsidR="00E0077A">
        <w:rPr>
          <w:rFonts w:cstheme="minorHAnsi"/>
          <w:sz w:val="28"/>
          <w:szCs w:val="28"/>
        </w:rPr>
        <w:t xml:space="preserve">are </w:t>
      </w:r>
      <w:r w:rsidR="004E48BC" w:rsidRPr="004E48BC">
        <w:rPr>
          <w:rFonts w:cstheme="minorHAnsi"/>
          <w:sz w:val="28"/>
          <w:szCs w:val="28"/>
        </w:rPr>
        <w:t>more likely to focus on vulnerable populations and safeguarding than enforcing the law</w:t>
      </w:r>
      <w:r w:rsidR="004E48BC">
        <w:rPr>
          <w:rFonts w:cstheme="minorHAnsi"/>
          <w:sz w:val="28"/>
          <w:szCs w:val="28"/>
        </w:rPr>
        <w:t xml:space="preserve">. </w:t>
      </w:r>
      <w:r w:rsidR="00227F90">
        <w:rPr>
          <w:rFonts w:cstheme="minorHAnsi"/>
          <w:sz w:val="28"/>
          <w:szCs w:val="28"/>
        </w:rPr>
        <w:t xml:space="preserve">She argues many </w:t>
      </w:r>
      <w:r w:rsidR="00F63034">
        <w:rPr>
          <w:rFonts w:cstheme="minorHAnsi"/>
          <w:sz w:val="28"/>
          <w:szCs w:val="28"/>
        </w:rPr>
        <w:t xml:space="preserve">of them see dealing with mental health and social issues as </w:t>
      </w:r>
      <w:r w:rsidR="00FC6753">
        <w:rPr>
          <w:rFonts w:cstheme="minorHAnsi"/>
          <w:sz w:val="28"/>
          <w:szCs w:val="28"/>
        </w:rPr>
        <w:t>a larger proportion of police work than traditional crime fighting</w:t>
      </w:r>
      <w:r w:rsidR="00301A4B">
        <w:rPr>
          <w:rFonts w:cstheme="minorHAnsi"/>
          <w:sz w:val="28"/>
          <w:szCs w:val="28"/>
        </w:rPr>
        <w:t xml:space="preserve">. </w:t>
      </w:r>
      <w:r w:rsidR="006A16FD">
        <w:rPr>
          <w:rFonts w:cstheme="minorHAnsi"/>
          <w:sz w:val="28"/>
          <w:szCs w:val="28"/>
        </w:rPr>
        <w:t>Cockcroft</w:t>
      </w:r>
      <w:sdt>
        <w:sdtPr>
          <w:rPr>
            <w:rFonts w:cstheme="minorHAnsi"/>
            <w:sz w:val="28"/>
            <w:szCs w:val="28"/>
          </w:rPr>
          <w:id w:val="-2099400048"/>
          <w:citation/>
        </w:sdtPr>
        <w:sdtEndPr/>
        <w:sdtContent>
          <w:r w:rsidR="00CA2CB4">
            <w:rPr>
              <w:rFonts w:cstheme="minorHAnsi"/>
              <w:sz w:val="28"/>
              <w:szCs w:val="28"/>
            </w:rPr>
            <w:fldChar w:fldCharType="begin"/>
          </w:r>
          <w:r w:rsidR="005E58EC">
            <w:rPr>
              <w:rFonts w:cstheme="minorHAnsi"/>
              <w:sz w:val="28"/>
              <w:szCs w:val="28"/>
            </w:rPr>
            <w:instrText xml:space="preserve">CITATION Tom19 \n  \t  \l 2057 </w:instrText>
          </w:r>
          <w:r w:rsidR="00CA2CB4">
            <w:rPr>
              <w:rFonts w:cstheme="minorHAnsi"/>
              <w:sz w:val="28"/>
              <w:szCs w:val="28"/>
            </w:rPr>
            <w:fldChar w:fldCharType="separate"/>
          </w:r>
          <w:r w:rsidR="005E58EC">
            <w:rPr>
              <w:rFonts w:cstheme="minorHAnsi"/>
              <w:noProof/>
              <w:sz w:val="28"/>
              <w:szCs w:val="28"/>
            </w:rPr>
            <w:t xml:space="preserve"> </w:t>
          </w:r>
          <w:r w:rsidR="005E58EC" w:rsidRPr="005E58EC">
            <w:rPr>
              <w:rFonts w:cstheme="minorHAnsi"/>
              <w:noProof/>
              <w:sz w:val="28"/>
              <w:szCs w:val="28"/>
            </w:rPr>
            <w:t>(2019)</w:t>
          </w:r>
          <w:r w:rsidR="00CA2CB4">
            <w:rPr>
              <w:rFonts w:cstheme="minorHAnsi"/>
              <w:sz w:val="28"/>
              <w:szCs w:val="28"/>
            </w:rPr>
            <w:fldChar w:fldCharType="end"/>
          </w:r>
        </w:sdtContent>
      </w:sdt>
      <w:r w:rsidR="00AC2970">
        <w:rPr>
          <w:rFonts w:cstheme="minorHAnsi"/>
          <w:sz w:val="28"/>
          <w:szCs w:val="28"/>
        </w:rPr>
        <w:t xml:space="preserve"> </w:t>
      </w:r>
      <w:r w:rsidR="0082702A">
        <w:rPr>
          <w:rFonts w:cstheme="minorHAnsi"/>
          <w:sz w:val="28"/>
          <w:szCs w:val="28"/>
        </w:rPr>
        <w:t xml:space="preserve">does caution </w:t>
      </w:r>
      <w:r w:rsidR="00F5175B">
        <w:rPr>
          <w:rFonts w:cstheme="minorHAnsi"/>
          <w:sz w:val="28"/>
          <w:szCs w:val="28"/>
        </w:rPr>
        <w:t xml:space="preserve">that narratives </w:t>
      </w:r>
      <w:r w:rsidR="00D11124">
        <w:rPr>
          <w:rFonts w:cstheme="minorHAnsi"/>
          <w:sz w:val="28"/>
          <w:szCs w:val="28"/>
        </w:rPr>
        <w:t>highlighting</w:t>
      </w:r>
      <w:r w:rsidR="00F5175B">
        <w:rPr>
          <w:rFonts w:cstheme="minorHAnsi"/>
          <w:sz w:val="28"/>
          <w:szCs w:val="28"/>
        </w:rPr>
        <w:t xml:space="preserve"> </w:t>
      </w:r>
      <w:r w:rsidR="00F23CB8">
        <w:rPr>
          <w:rFonts w:cstheme="minorHAnsi"/>
          <w:sz w:val="28"/>
          <w:szCs w:val="28"/>
        </w:rPr>
        <w:t>cultural deviations</w:t>
      </w:r>
      <w:r w:rsidR="00D7499E">
        <w:rPr>
          <w:rFonts w:cstheme="minorHAnsi"/>
          <w:sz w:val="28"/>
          <w:szCs w:val="28"/>
        </w:rPr>
        <w:t xml:space="preserve"> between new and experienced officers </w:t>
      </w:r>
      <w:r w:rsidR="00D11124">
        <w:rPr>
          <w:rFonts w:cstheme="minorHAnsi"/>
          <w:sz w:val="28"/>
          <w:szCs w:val="28"/>
        </w:rPr>
        <w:t>ha</w:t>
      </w:r>
      <w:r w:rsidR="00B357D2">
        <w:rPr>
          <w:rFonts w:cstheme="minorHAnsi"/>
          <w:sz w:val="28"/>
          <w:szCs w:val="28"/>
        </w:rPr>
        <w:t>ve</w:t>
      </w:r>
      <w:r w:rsidR="00D11124">
        <w:rPr>
          <w:rFonts w:cstheme="minorHAnsi"/>
          <w:sz w:val="28"/>
          <w:szCs w:val="28"/>
        </w:rPr>
        <w:t xml:space="preserve"> been documented </w:t>
      </w:r>
      <w:r w:rsidR="006C6BDC">
        <w:rPr>
          <w:rFonts w:cstheme="minorHAnsi"/>
          <w:sz w:val="28"/>
          <w:szCs w:val="28"/>
        </w:rPr>
        <w:t xml:space="preserve">in previous studies. </w:t>
      </w:r>
      <w:r w:rsidR="002D1578">
        <w:rPr>
          <w:rFonts w:cstheme="minorHAnsi"/>
          <w:sz w:val="28"/>
          <w:szCs w:val="28"/>
        </w:rPr>
        <w:t>He</w:t>
      </w:r>
      <w:r w:rsidR="00FD4776">
        <w:rPr>
          <w:rFonts w:cstheme="minorHAnsi"/>
          <w:sz w:val="28"/>
          <w:szCs w:val="28"/>
        </w:rPr>
        <w:t xml:space="preserve"> suggests </w:t>
      </w:r>
      <w:r w:rsidR="0094704E">
        <w:rPr>
          <w:rFonts w:cstheme="minorHAnsi"/>
          <w:sz w:val="28"/>
          <w:szCs w:val="28"/>
        </w:rPr>
        <w:t>tha</w:t>
      </w:r>
      <w:r w:rsidR="00136277">
        <w:rPr>
          <w:rFonts w:cstheme="minorHAnsi"/>
          <w:sz w:val="28"/>
          <w:szCs w:val="28"/>
        </w:rPr>
        <w:t xml:space="preserve">t </w:t>
      </w:r>
      <w:r w:rsidR="00B963EF">
        <w:rPr>
          <w:rFonts w:cstheme="minorHAnsi"/>
          <w:sz w:val="28"/>
          <w:szCs w:val="28"/>
        </w:rPr>
        <w:t xml:space="preserve">any changes </w:t>
      </w:r>
      <w:r w:rsidR="00136277">
        <w:rPr>
          <w:rFonts w:cstheme="minorHAnsi"/>
          <w:sz w:val="28"/>
          <w:szCs w:val="28"/>
        </w:rPr>
        <w:t xml:space="preserve">should be viewed as an expansion </w:t>
      </w:r>
      <w:r w:rsidR="00AA6357">
        <w:rPr>
          <w:rFonts w:cstheme="minorHAnsi"/>
          <w:sz w:val="28"/>
          <w:szCs w:val="28"/>
        </w:rPr>
        <w:t xml:space="preserve">of the police role </w:t>
      </w:r>
      <w:r w:rsidR="00136277">
        <w:rPr>
          <w:rFonts w:cstheme="minorHAnsi"/>
          <w:sz w:val="28"/>
          <w:szCs w:val="28"/>
        </w:rPr>
        <w:t xml:space="preserve">rather than a </w:t>
      </w:r>
      <w:r w:rsidR="00F05A0E">
        <w:rPr>
          <w:rFonts w:cstheme="minorHAnsi"/>
          <w:sz w:val="28"/>
          <w:szCs w:val="28"/>
        </w:rPr>
        <w:t xml:space="preserve">cultural divergence of </w:t>
      </w:r>
      <w:r w:rsidR="00FD4776">
        <w:rPr>
          <w:rFonts w:cstheme="minorHAnsi"/>
          <w:sz w:val="28"/>
          <w:szCs w:val="28"/>
        </w:rPr>
        <w:t xml:space="preserve">police </w:t>
      </w:r>
      <w:r w:rsidR="00F05A0E">
        <w:rPr>
          <w:rFonts w:cstheme="minorHAnsi"/>
          <w:sz w:val="28"/>
          <w:szCs w:val="28"/>
        </w:rPr>
        <w:t>priorities</w:t>
      </w:r>
      <w:r w:rsidR="00AA6357">
        <w:rPr>
          <w:rFonts w:cstheme="minorHAnsi"/>
          <w:sz w:val="28"/>
          <w:szCs w:val="28"/>
        </w:rPr>
        <w:t xml:space="preserve">. </w:t>
      </w:r>
    </w:p>
    <w:p w14:paraId="23B72ACE" w14:textId="525BD600" w:rsidR="004A440A" w:rsidRDefault="00E32B6E" w:rsidP="0082624D">
      <w:pPr>
        <w:spacing w:before="40" w:line="480" w:lineRule="auto"/>
        <w:rPr>
          <w:rFonts w:cstheme="minorHAnsi"/>
          <w:sz w:val="28"/>
          <w:szCs w:val="28"/>
        </w:rPr>
      </w:pPr>
      <w:r>
        <w:rPr>
          <w:rFonts w:cstheme="minorHAnsi"/>
          <w:sz w:val="28"/>
          <w:szCs w:val="28"/>
        </w:rPr>
        <w:t>Additionally</w:t>
      </w:r>
      <w:r w:rsidR="006D5135">
        <w:rPr>
          <w:rFonts w:cstheme="minorHAnsi"/>
          <w:sz w:val="28"/>
          <w:szCs w:val="28"/>
        </w:rPr>
        <w:t xml:space="preserve">, </w:t>
      </w:r>
      <w:r w:rsidR="004A440A">
        <w:rPr>
          <w:rFonts w:cstheme="minorHAnsi"/>
          <w:sz w:val="28"/>
          <w:szCs w:val="28"/>
        </w:rPr>
        <w:t xml:space="preserve">Charman </w:t>
      </w:r>
      <w:sdt>
        <w:sdtPr>
          <w:rPr>
            <w:rFonts w:cstheme="minorHAnsi"/>
            <w:sz w:val="28"/>
            <w:szCs w:val="28"/>
          </w:rPr>
          <w:id w:val="-773633528"/>
          <w:citation/>
        </w:sdtPr>
        <w:sdtEndPr/>
        <w:sdtContent>
          <w:r w:rsidR="004A440A">
            <w:rPr>
              <w:rFonts w:cstheme="minorHAnsi"/>
              <w:sz w:val="28"/>
              <w:szCs w:val="28"/>
            </w:rPr>
            <w:fldChar w:fldCharType="begin"/>
          </w:r>
          <w:r w:rsidR="005E58EC">
            <w:rPr>
              <w:rFonts w:cstheme="minorHAnsi"/>
              <w:sz w:val="28"/>
              <w:szCs w:val="28"/>
            </w:rPr>
            <w:instrText xml:space="preserve">CITATION Sar18 \n  \t  \l 2057 </w:instrText>
          </w:r>
          <w:r w:rsidR="004A440A">
            <w:rPr>
              <w:rFonts w:cstheme="minorHAnsi"/>
              <w:sz w:val="28"/>
              <w:szCs w:val="28"/>
            </w:rPr>
            <w:fldChar w:fldCharType="separate"/>
          </w:r>
          <w:r w:rsidR="005E58EC" w:rsidRPr="005E58EC">
            <w:rPr>
              <w:rFonts w:cstheme="minorHAnsi"/>
              <w:noProof/>
              <w:sz w:val="28"/>
              <w:szCs w:val="28"/>
            </w:rPr>
            <w:t>(2018)</w:t>
          </w:r>
          <w:r w:rsidR="004A440A">
            <w:rPr>
              <w:rFonts w:cstheme="minorHAnsi"/>
              <w:sz w:val="28"/>
              <w:szCs w:val="28"/>
            </w:rPr>
            <w:fldChar w:fldCharType="end"/>
          </w:r>
        </w:sdtContent>
      </w:sdt>
      <w:r w:rsidR="006D5135">
        <w:rPr>
          <w:rFonts w:cstheme="minorHAnsi"/>
          <w:sz w:val="28"/>
          <w:szCs w:val="28"/>
        </w:rPr>
        <w:t xml:space="preserve"> </w:t>
      </w:r>
      <w:r w:rsidR="005F094F">
        <w:rPr>
          <w:rFonts w:cstheme="minorHAnsi"/>
          <w:sz w:val="28"/>
          <w:szCs w:val="28"/>
        </w:rPr>
        <w:t xml:space="preserve">suggests that </w:t>
      </w:r>
      <w:r w:rsidR="00FF1751">
        <w:rPr>
          <w:rFonts w:cstheme="minorHAnsi"/>
          <w:sz w:val="28"/>
          <w:szCs w:val="28"/>
        </w:rPr>
        <w:t xml:space="preserve">the gap between expectation and reality of policing for new recruits, </w:t>
      </w:r>
      <w:r w:rsidR="00D445DF">
        <w:rPr>
          <w:rFonts w:cstheme="minorHAnsi"/>
          <w:sz w:val="28"/>
          <w:szCs w:val="28"/>
        </w:rPr>
        <w:t xml:space="preserve">namely being </w:t>
      </w:r>
      <w:r w:rsidR="00C7415E">
        <w:rPr>
          <w:rFonts w:cstheme="minorHAnsi"/>
          <w:sz w:val="28"/>
          <w:szCs w:val="28"/>
        </w:rPr>
        <w:t xml:space="preserve">calibrated towards social issues and safeguarding rather than </w:t>
      </w:r>
      <w:r w:rsidR="00B7761D">
        <w:rPr>
          <w:rFonts w:cstheme="minorHAnsi"/>
          <w:sz w:val="28"/>
          <w:szCs w:val="28"/>
        </w:rPr>
        <w:t xml:space="preserve">crime fighting and pro-activity can </w:t>
      </w:r>
      <w:r w:rsidR="00383F9C">
        <w:rPr>
          <w:rFonts w:cstheme="minorHAnsi"/>
          <w:sz w:val="28"/>
          <w:szCs w:val="28"/>
        </w:rPr>
        <w:t xml:space="preserve">lead to recruits becoming cynical, suspicious and </w:t>
      </w:r>
      <w:r w:rsidR="009F4238">
        <w:rPr>
          <w:rFonts w:cstheme="minorHAnsi"/>
          <w:sz w:val="28"/>
          <w:szCs w:val="28"/>
        </w:rPr>
        <w:t xml:space="preserve">less empathetic, with this negative </w:t>
      </w:r>
      <w:r w:rsidR="009F4238">
        <w:rPr>
          <w:rFonts w:cstheme="minorHAnsi"/>
          <w:sz w:val="28"/>
          <w:szCs w:val="28"/>
        </w:rPr>
        <w:lastRenderedPageBreak/>
        <w:t xml:space="preserve">attitude </w:t>
      </w:r>
      <w:r w:rsidR="008F1CFA">
        <w:rPr>
          <w:rFonts w:cstheme="minorHAnsi"/>
          <w:sz w:val="28"/>
          <w:szCs w:val="28"/>
        </w:rPr>
        <w:t xml:space="preserve">influencing how they deal with the public. </w:t>
      </w:r>
      <w:r w:rsidR="006161FE">
        <w:rPr>
          <w:rFonts w:cstheme="minorHAnsi"/>
          <w:sz w:val="28"/>
          <w:szCs w:val="28"/>
        </w:rPr>
        <w:t>It is arguable</w:t>
      </w:r>
      <w:r w:rsidR="00EA4D53">
        <w:rPr>
          <w:rFonts w:cstheme="minorHAnsi"/>
          <w:sz w:val="28"/>
          <w:szCs w:val="28"/>
        </w:rPr>
        <w:t>,</w:t>
      </w:r>
      <w:r w:rsidR="006161FE">
        <w:rPr>
          <w:rFonts w:cstheme="minorHAnsi"/>
          <w:sz w:val="28"/>
          <w:szCs w:val="28"/>
        </w:rPr>
        <w:t xml:space="preserve"> </w:t>
      </w:r>
      <w:r w:rsidR="00E82E24">
        <w:rPr>
          <w:rFonts w:cstheme="minorHAnsi"/>
          <w:sz w:val="28"/>
          <w:szCs w:val="28"/>
        </w:rPr>
        <w:t>therefore</w:t>
      </w:r>
      <w:r w:rsidR="00EA4D53">
        <w:rPr>
          <w:rFonts w:cstheme="minorHAnsi"/>
          <w:sz w:val="28"/>
          <w:szCs w:val="28"/>
        </w:rPr>
        <w:t>,</w:t>
      </w:r>
      <w:r w:rsidR="00E82E24">
        <w:rPr>
          <w:rFonts w:cstheme="minorHAnsi"/>
          <w:sz w:val="28"/>
          <w:szCs w:val="28"/>
        </w:rPr>
        <w:t xml:space="preserve"> </w:t>
      </w:r>
      <w:r w:rsidR="006161FE">
        <w:rPr>
          <w:rFonts w:cstheme="minorHAnsi"/>
          <w:sz w:val="28"/>
          <w:szCs w:val="28"/>
        </w:rPr>
        <w:t>that</w:t>
      </w:r>
      <w:r w:rsidR="00AE297D">
        <w:rPr>
          <w:rFonts w:cstheme="minorHAnsi"/>
          <w:sz w:val="28"/>
          <w:szCs w:val="28"/>
        </w:rPr>
        <w:t xml:space="preserve"> </w:t>
      </w:r>
      <w:r w:rsidR="00E82E24">
        <w:rPr>
          <w:rFonts w:cstheme="minorHAnsi"/>
          <w:sz w:val="28"/>
          <w:szCs w:val="28"/>
        </w:rPr>
        <w:t>police leaders should strive to</w:t>
      </w:r>
      <w:r w:rsidR="00F27293">
        <w:rPr>
          <w:rFonts w:cstheme="minorHAnsi"/>
          <w:sz w:val="28"/>
          <w:szCs w:val="28"/>
        </w:rPr>
        <w:t xml:space="preserve"> prevent </w:t>
      </w:r>
      <w:r w:rsidR="00733E1B">
        <w:rPr>
          <w:rFonts w:cstheme="minorHAnsi"/>
          <w:sz w:val="28"/>
          <w:szCs w:val="28"/>
        </w:rPr>
        <w:t xml:space="preserve">this </w:t>
      </w:r>
      <w:r w:rsidR="00F27293">
        <w:rPr>
          <w:rFonts w:cstheme="minorHAnsi"/>
          <w:sz w:val="28"/>
          <w:szCs w:val="28"/>
        </w:rPr>
        <w:t>cynicism</w:t>
      </w:r>
      <w:r w:rsidR="00733E1B">
        <w:rPr>
          <w:rFonts w:cstheme="minorHAnsi"/>
          <w:sz w:val="28"/>
          <w:szCs w:val="28"/>
        </w:rPr>
        <w:t xml:space="preserve"> </w:t>
      </w:r>
      <w:r w:rsidR="00966345">
        <w:rPr>
          <w:rFonts w:cstheme="minorHAnsi"/>
          <w:sz w:val="28"/>
          <w:szCs w:val="28"/>
        </w:rPr>
        <w:t>becom</w:t>
      </w:r>
      <w:r w:rsidR="00F27293">
        <w:rPr>
          <w:rFonts w:cstheme="minorHAnsi"/>
          <w:sz w:val="28"/>
          <w:szCs w:val="28"/>
        </w:rPr>
        <w:t>ing</w:t>
      </w:r>
      <w:r w:rsidR="00966345">
        <w:rPr>
          <w:rFonts w:cstheme="minorHAnsi"/>
          <w:sz w:val="28"/>
          <w:szCs w:val="28"/>
        </w:rPr>
        <w:t xml:space="preserve"> </w:t>
      </w:r>
      <w:r w:rsidR="006E57FA">
        <w:rPr>
          <w:rFonts w:cstheme="minorHAnsi"/>
          <w:sz w:val="28"/>
          <w:szCs w:val="28"/>
        </w:rPr>
        <w:t xml:space="preserve">part of the ‘cultural memory’ </w:t>
      </w:r>
      <w:r w:rsidR="00411CAA">
        <w:rPr>
          <w:rFonts w:cstheme="minorHAnsi"/>
          <w:sz w:val="28"/>
          <w:szCs w:val="28"/>
        </w:rPr>
        <w:t xml:space="preserve">within police teams </w:t>
      </w:r>
      <w:r w:rsidR="00F27293">
        <w:rPr>
          <w:rFonts w:cstheme="minorHAnsi"/>
          <w:sz w:val="28"/>
          <w:szCs w:val="28"/>
        </w:rPr>
        <w:t xml:space="preserve">and </w:t>
      </w:r>
      <w:r w:rsidR="008A660F">
        <w:rPr>
          <w:rFonts w:cstheme="minorHAnsi"/>
          <w:sz w:val="28"/>
          <w:szCs w:val="28"/>
        </w:rPr>
        <w:t xml:space="preserve">inadvertently </w:t>
      </w:r>
      <w:r w:rsidR="007B1B4E">
        <w:rPr>
          <w:rFonts w:cstheme="minorHAnsi"/>
          <w:sz w:val="28"/>
          <w:szCs w:val="28"/>
        </w:rPr>
        <w:t>get</w:t>
      </w:r>
      <w:r w:rsidR="00F27293">
        <w:rPr>
          <w:rFonts w:cstheme="minorHAnsi"/>
          <w:sz w:val="28"/>
          <w:szCs w:val="28"/>
        </w:rPr>
        <w:t>ting</w:t>
      </w:r>
      <w:r w:rsidR="007B1B4E">
        <w:rPr>
          <w:rFonts w:cstheme="minorHAnsi"/>
          <w:sz w:val="28"/>
          <w:szCs w:val="28"/>
        </w:rPr>
        <w:t xml:space="preserve"> passed onto new recruits in</w:t>
      </w:r>
      <w:r w:rsidR="00970EBF">
        <w:rPr>
          <w:rFonts w:cstheme="minorHAnsi"/>
          <w:sz w:val="28"/>
          <w:szCs w:val="28"/>
        </w:rPr>
        <w:t xml:space="preserve"> the absence</w:t>
      </w:r>
      <w:r w:rsidR="007B1B4E">
        <w:rPr>
          <w:rFonts w:cstheme="minorHAnsi"/>
          <w:sz w:val="28"/>
          <w:szCs w:val="28"/>
        </w:rPr>
        <w:t xml:space="preserve"> of </w:t>
      </w:r>
      <w:r w:rsidR="00EB128B">
        <w:rPr>
          <w:rFonts w:cstheme="minorHAnsi"/>
          <w:sz w:val="28"/>
          <w:szCs w:val="28"/>
        </w:rPr>
        <w:t xml:space="preserve">positive </w:t>
      </w:r>
      <w:r w:rsidR="00E026C0">
        <w:rPr>
          <w:rFonts w:cstheme="minorHAnsi"/>
          <w:sz w:val="28"/>
          <w:szCs w:val="28"/>
        </w:rPr>
        <w:t>experiences and learning</w:t>
      </w:r>
      <w:r w:rsidR="00541EEF">
        <w:rPr>
          <w:rFonts w:cstheme="minorHAnsi"/>
          <w:sz w:val="28"/>
          <w:szCs w:val="28"/>
        </w:rPr>
        <w:t xml:space="preserve">. </w:t>
      </w:r>
    </w:p>
    <w:p w14:paraId="784CD020" w14:textId="6E98DDD9" w:rsidR="00F95C5D" w:rsidRDefault="006F2CF4" w:rsidP="0082624D">
      <w:pPr>
        <w:spacing w:before="40" w:line="480" w:lineRule="auto"/>
        <w:rPr>
          <w:rFonts w:cstheme="minorHAnsi"/>
          <w:sz w:val="28"/>
          <w:szCs w:val="28"/>
        </w:rPr>
      </w:pPr>
      <w:r>
        <w:rPr>
          <w:rFonts w:cstheme="minorHAnsi"/>
          <w:sz w:val="28"/>
          <w:szCs w:val="28"/>
        </w:rPr>
        <w:t xml:space="preserve">Moreover, despite </w:t>
      </w:r>
      <w:r w:rsidR="00FB3713">
        <w:rPr>
          <w:rFonts w:cstheme="minorHAnsi"/>
          <w:sz w:val="28"/>
          <w:szCs w:val="28"/>
        </w:rPr>
        <w:t xml:space="preserve">a government drive to increase officer numbers, </w:t>
      </w:r>
      <w:r w:rsidR="008C013D">
        <w:rPr>
          <w:rFonts w:cstheme="minorHAnsi"/>
          <w:sz w:val="28"/>
          <w:szCs w:val="28"/>
        </w:rPr>
        <w:t>retention of experienced officers has become a</w:t>
      </w:r>
      <w:r w:rsidR="007A2A9F">
        <w:rPr>
          <w:rFonts w:cstheme="minorHAnsi"/>
          <w:sz w:val="28"/>
          <w:szCs w:val="28"/>
        </w:rPr>
        <w:t xml:space="preserve">n issue. </w:t>
      </w:r>
      <w:r w:rsidR="00A474F5">
        <w:rPr>
          <w:rFonts w:cstheme="minorHAnsi"/>
          <w:sz w:val="28"/>
          <w:szCs w:val="28"/>
        </w:rPr>
        <w:t xml:space="preserve">A recent Police Federation </w:t>
      </w:r>
      <w:sdt>
        <w:sdtPr>
          <w:rPr>
            <w:rFonts w:cstheme="minorHAnsi"/>
            <w:sz w:val="28"/>
            <w:szCs w:val="28"/>
          </w:rPr>
          <w:id w:val="-1329137416"/>
          <w:citation/>
        </w:sdtPr>
        <w:sdtEndPr/>
        <w:sdtContent>
          <w:r w:rsidR="00970EBF">
            <w:rPr>
              <w:rFonts w:cstheme="minorHAnsi"/>
              <w:sz w:val="28"/>
              <w:szCs w:val="28"/>
            </w:rPr>
            <w:fldChar w:fldCharType="begin"/>
          </w:r>
          <w:r w:rsidR="00970EBF">
            <w:rPr>
              <w:rFonts w:cstheme="minorHAnsi"/>
              <w:sz w:val="28"/>
              <w:szCs w:val="28"/>
            </w:rPr>
            <w:instrText xml:space="preserve">CITATION PFE25 \n  \t  \l 2057 </w:instrText>
          </w:r>
          <w:r w:rsidR="00970EBF">
            <w:rPr>
              <w:rFonts w:cstheme="minorHAnsi"/>
              <w:sz w:val="28"/>
              <w:szCs w:val="28"/>
            </w:rPr>
            <w:fldChar w:fldCharType="separate"/>
          </w:r>
          <w:r w:rsidR="00970EBF" w:rsidRPr="00970EBF">
            <w:rPr>
              <w:rFonts w:cstheme="minorHAnsi"/>
              <w:noProof/>
              <w:sz w:val="28"/>
              <w:szCs w:val="28"/>
            </w:rPr>
            <w:t>(2025)</w:t>
          </w:r>
          <w:r w:rsidR="00970EBF">
            <w:rPr>
              <w:rFonts w:cstheme="minorHAnsi"/>
              <w:sz w:val="28"/>
              <w:szCs w:val="28"/>
            </w:rPr>
            <w:fldChar w:fldCharType="end"/>
          </w:r>
        </w:sdtContent>
      </w:sdt>
      <w:r w:rsidR="00970EBF">
        <w:rPr>
          <w:rFonts w:cstheme="minorHAnsi"/>
          <w:sz w:val="28"/>
          <w:szCs w:val="28"/>
        </w:rPr>
        <w:t xml:space="preserve"> </w:t>
      </w:r>
      <w:r w:rsidR="00A474F5">
        <w:rPr>
          <w:rFonts w:cstheme="minorHAnsi"/>
          <w:sz w:val="28"/>
          <w:szCs w:val="28"/>
        </w:rPr>
        <w:t xml:space="preserve">survey has highlighted that </w:t>
      </w:r>
      <w:r w:rsidR="00A40E8F">
        <w:rPr>
          <w:rFonts w:cstheme="minorHAnsi"/>
          <w:sz w:val="28"/>
          <w:szCs w:val="28"/>
        </w:rPr>
        <w:t xml:space="preserve">more than a quarter of </w:t>
      </w:r>
      <w:r w:rsidR="00ED2D75">
        <w:rPr>
          <w:rFonts w:cstheme="minorHAnsi"/>
          <w:sz w:val="28"/>
          <w:szCs w:val="28"/>
        </w:rPr>
        <w:t>officers are leaving before pension age</w:t>
      </w:r>
      <w:r w:rsidR="00970EBF">
        <w:rPr>
          <w:rFonts w:cstheme="minorHAnsi"/>
          <w:sz w:val="28"/>
          <w:szCs w:val="28"/>
        </w:rPr>
        <w:t xml:space="preserve">. </w:t>
      </w:r>
      <w:r w:rsidR="00DF48FB">
        <w:rPr>
          <w:rFonts w:cstheme="minorHAnsi"/>
          <w:sz w:val="28"/>
          <w:szCs w:val="28"/>
        </w:rPr>
        <w:t xml:space="preserve">A </w:t>
      </w:r>
      <w:r w:rsidR="00AB1B36">
        <w:rPr>
          <w:rFonts w:cstheme="minorHAnsi"/>
          <w:sz w:val="28"/>
          <w:szCs w:val="28"/>
        </w:rPr>
        <w:t xml:space="preserve">recent Home </w:t>
      </w:r>
      <w:r w:rsidR="00D26069">
        <w:rPr>
          <w:rFonts w:cstheme="minorHAnsi"/>
          <w:sz w:val="28"/>
          <w:szCs w:val="28"/>
        </w:rPr>
        <w:t>Affair</w:t>
      </w:r>
      <w:r w:rsidR="00EA4D53">
        <w:rPr>
          <w:rFonts w:cstheme="minorHAnsi"/>
          <w:sz w:val="28"/>
          <w:szCs w:val="28"/>
        </w:rPr>
        <w:t>s</w:t>
      </w:r>
      <w:r w:rsidR="00AB1B36">
        <w:rPr>
          <w:rFonts w:cstheme="minorHAnsi"/>
          <w:sz w:val="28"/>
          <w:szCs w:val="28"/>
        </w:rPr>
        <w:t xml:space="preserve"> Select Committee report </w:t>
      </w:r>
      <w:sdt>
        <w:sdtPr>
          <w:rPr>
            <w:rFonts w:cstheme="minorHAnsi"/>
            <w:sz w:val="28"/>
            <w:szCs w:val="28"/>
          </w:rPr>
          <w:id w:val="-625160416"/>
          <w:citation/>
        </w:sdtPr>
        <w:sdtEndPr/>
        <w:sdtContent>
          <w:r w:rsidR="00970EBF">
            <w:rPr>
              <w:rFonts w:cstheme="minorHAnsi"/>
              <w:sz w:val="28"/>
              <w:szCs w:val="28"/>
            </w:rPr>
            <w:fldChar w:fldCharType="begin"/>
          </w:r>
          <w:r w:rsidR="00970EBF">
            <w:rPr>
              <w:rFonts w:cstheme="minorHAnsi"/>
              <w:sz w:val="28"/>
              <w:szCs w:val="28"/>
            </w:rPr>
            <w:instrText xml:space="preserve">CITATION Hom25 \n  \t  \l 2057 </w:instrText>
          </w:r>
          <w:r w:rsidR="00970EBF">
            <w:rPr>
              <w:rFonts w:cstheme="minorHAnsi"/>
              <w:sz w:val="28"/>
              <w:szCs w:val="28"/>
            </w:rPr>
            <w:fldChar w:fldCharType="separate"/>
          </w:r>
          <w:r w:rsidR="00970EBF" w:rsidRPr="00970EBF">
            <w:rPr>
              <w:rFonts w:cstheme="minorHAnsi"/>
              <w:noProof/>
              <w:sz w:val="28"/>
              <w:szCs w:val="28"/>
            </w:rPr>
            <w:t>(2025)</w:t>
          </w:r>
          <w:r w:rsidR="00970EBF">
            <w:rPr>
              <w:rFonts w:cstheme="minorHAnsi"/>
              <w:sz w:val="28"/>
              <w:szCs w:val="28"/>
            </w:rPr>
            <w:fldChar w:fldCharType="end"/>
          </w:r>
        </w:sdtContent>
      </w:sdt>
      <w:r w:rsidR="0038124F">
        <w:rPr>
          <w:rFonts w:cstheme="minorHAnsi"/>
          <w:sz w:val="28"/>
          <w:szCs w:val="28"/>
        </w:rPr>
        <w:t xml:space="preserve"> </w:t>
      </w:r>
      <w:r w:rsidR="00D26069">
        <w:rPr>
          <w:rFonts w:cstheme="minorHAnsi"/>
          <w:sz w:val="28"/>
          <w:szCs w:val="28"/>
        </w:rPr>
        <w:t xml:space="preserve">recognised that recruitment of new officers alone isn’t enough and recommended that the </w:t>
      </w:r>
      <w:r w:rsidR="000B237C">
        <w:rPr>
          <w:rFonts w:cstheme="minorHAnsi"/>
          <w:sz w:val="28"/>
          <w:szCs w:val="28"/>
        </w:rPr>
        <w:t>G</w:t>
      </w:r>
      <w:r w:rsidR="00AB1B36" w:rsidRPr="00AB1B36">
        <w:rPr>
          <w:rFonts w:cstheme="minorHAnsi"/>
          <w:sz w:val="28"/>
          <w:szCs w:val="28"/>
        </w:rPr>
        <w:t>overnment</w:t>
      </w:r>
      <w:r w:rsidR="000B237C">
        <w:rPr>
          <w:rFonts w:cstheme="minorHAnsi"/>
          <w:sz w:val="28"/>
          <w:szCs w:val="28"/>
        </w:rPr>
        <w:t xml:space="preserve"> </w:t>
      </w:r>
      <w:r w:rsidR="00AB1B36" w:rsidRPr="00AB1B36">
        <w:rPr>
          <w:rFonts w:cstheme="minorHAnsi"/>
          <w:sz w:val="28"/>
          <w:szCs w:val="28"/>
        </w:rPr>
        <w:t xml:space="preserve">outline a comprehensive strategy </w:t>
      </w:r>
      <w:r w:rsidR="0038124F">
        <w:rPr>
          <w:rFonts w:cstheme="minorHAnsi"/>
          <w:sz w:val="28"/>
          <w:szCs w:val="28"/>
        </w:rPr>
        <w:t>retain police officer</w:t>
      </w:r>
      <w:r w:rsidR="00EA4D53">
        <w:rPr>
          <w:rFonts w:cstheme="minorHAnsi"/>
          <w:sz w:val="28"/>
          <w:szCs w:val="28"/>
        </w:rPr>
        <w:t>s</w:t>
      </w:r>
      <w:r w:rsidR="00AB1B36" w:rsidRPr="00AB1B36">
        <w:rPr>
          <w:rFonts w:cstheme="minorHAnsi"/>
          <w:sz w:val="28"/>
          <w:szCs w:val="28"/>
        </w:rPr>
        <w:t xml:space="preserve"> alongside its recruitment efforts</w:t>
      </w:r>
      <w:r w:rsidR="0098435E">
        <w:rPr>
          <w:rFonts w:cstheme="minorHAnsi"/>
          <w:sz w:val="28"/>
          <w:szCs w:val="28"/>
        </w:rPr>
        <w:t xml:space="preserve">. </w:t>
      </w:r>
    </w:p>
    <w:p w14:paraId="7DFDE512" w14:textId="31D3B054" w:rsidR="005F65B7" w:rsidRPr="005F65B7" w:rsidRDefault="005F65B7" w:rsidP="0082624D">
      <w:pPr>
        <w:pStyle w:val="ListParagraph"/>
        <w:numPr>
          <w:ilvl w:val="0"/>
          <w:numId w:val="3"/>
        </w:numPr>
        <w:spacing w:before="40" w:line="480" w:lineRule="auto"/>
        <w:rPr>
          <w:rFonts w:cstheme="minorHAnsi"/>
          <w:b/>
          <w:bCs/>
          <w:sz w:val="28"/>
          <w:szCs w:val="28"/>
          <w:u w:val="single"/>
        </w:rPr>
      </w:pPr>
      <w:bookmarkStart w:id="2" w:name="_Hlk195619986"/>
      <w:r w:rsidRPr="005F65B7">
        <w:rPr>
          <w:rFonts w:cstheme="minorHAnsi"/>
          <w:b/>
          <w:bCs/>
          <w:sz w:val="28"/>
          <w:szCs w:val="28"/>
          <w:u w:val="single"/>
        </w:rPr>
        <w:t xml:space="preserve">Theories of Leadership </w:t>
      </w:r>
    </w:p>
    <w:bookmarkEnd w:id="2"/>
    <w:p w14:paraId="077B34A6" w14:textId="78BAA97E" w:rsidR="00EB128B" w:rsidRDefault="000D5C8B" w:rsidP="0082624D">
      <w:pPr>
        <w:spacing w:before="40" w:line="480" w:lineRule="auto"/>
        <w:rPr>
          <w:rFonts w:cstheme="minorHAnsi"/>
          <w:sz w:val="28"/>
          <w:szCs w:val="28"/>
        </w:rPr>
      </w:pPr>
      <w:r>
        <w:rPr>
          <w:rFonts w:cstheme="minorHAnsi"/>
          <w:sz w:val="28"/>
          <w:szCs w:val="28"/>
        </w:rPr>
        <w:t>Spector</w:t>
      </w:r>
      <w:sdt>
        <w:sdtPr>
          <w:rPr>
            <w:rFonts w:cstheme="minorHAnsi"/>
            <w:sz w:val="28"/>
            <w:szCs w:val="28"/>
          </w:rPr>
          <w:id w:val="375894169"/>
          <w:citation/>
        </w:sdtPr>
        <w:sdtEndPr/>
        <w:sdtContent>
          <w:r w:rsidR="00E26842">
            <w:rPr>
              <w:rFonts w:cstheme="minorHAnsi"/>
              <w:sz w:val="28"/>
              <w:szCs w:val="28"/>
            </w:rPr>
            <w:fldChar w:fldCharType="begin"/>
          </w:r>
          <w:r w:rsidR="00E26842">
            <w:rPr>
              <w:rFonts w:cstheme="minorHAnsi"/>
              <w:sz w:val="28"/>
              <w:szCs w:val="28"/>
            </w:rPr>
            <w:instrText xml:space="preserve">CITATION Ber16 \n  \t  \l 2057 </w:instrText>
          </w:r>
          <w:r w:rsidR="00E26842">
            <w:rPr>
              <w:rFonts w:cstheme="minorHAnsi"/>
              <w:sz w:val="28"/>
              <w:szCs w:val="28"/>
            </w:rPr>
            <w:fldChar w:fldCharType="separate"/>
          </w:r>
          <w:r w:rsidR="00E26842">
            <w:rPr>
              <w:rFonts w:cstheme="minorHAnsi"/>
              <w:noProof/>
              <w:sz w:val="28"/>
              <w:szCs w:val="28"/>
            </w:rPr>
            <w:t xml:space="preserve"> </w:t>
          </w:r>
          <w:r w:rsidR="00E26842" w:rsidRPr="00E26842">
            <w:rPr>
              <w:rFonts w:cstheme="minorHAnsi"/>
              <w:noProof/>
              <w:sz w:val="28"/>
              <w:szCs w:val="28"/>
            </w:rPr>
            <w:t>(2016)</w:t>
          </w:r>
          <w:r w:rsidR="00E26842">
            <w:rPr>
              <w:rFonts w:cstheme="minorHAnsi"/>
              <w:sz w:val="28"/>
              <w:szCs w:val="28"/>
            </w:rPr>
            <w:fldChar w:fldCharType="end"/>
          </w:r>
        </w:sdtContent>
      </w:sdt>
      <w:r>
        <w:rPr>
          <w:rFonts w:cstheme="minorHAnsi"/>
          <w:sz w:val="28"/>
          <w:szCs w:val="28"/>
        </w:rPr>
        <w:t xml:space="preserve"> </w:t>
      </w:r>
      <w:r w:rsidR="00323ABD">
        <w:rPr>
          <w:rFonts w:cstheme="minorHAnsi"/>
          <w:sz w:val="28"/>
          <w:szCs w:val="28"/>
        </w:rPr>
        <w:t>describes</w:t>
      </w:r>
      <w:r w:rsidR="00E26842">
        <w:rPr>
          <w:rFonts w:cstheme="minorHAnsi"/>
          <w:sz w:val="28"/>
          <w:szCs w:val="28"/>
        </w:rPr>
        <w:t xml:space="preserve"> the</w:t>
      </w:r>
      <w:r w:rsidR="00FC3971">
        <w:rPr>
          <w:rFonts w:cstheme="minorHAnsi"/>
          <w:sz w:val="28"/>
          <w:szCs w:val="28"/>
        </w:rPr>
        <w:t xml:space="preserve"> ‘Great Man’ theory</w:t>
      </w:r>
      <w:r w:rsidR="00455328">
        <w:rPr>
          <w:rFonts w:cstheme="minorHAnsi"/>
          <w:sz w:val="28"/>
          <w:szCs w:val="28"/>
        </w:rPr>
        <w:t xml:space="preserve"> </w:t>
      </w:r>
      <w:r w:rsidR="0083431A">
        <w:rPr>
          <w:rFonts w:cstheme="minorHAnsi"/>
          <w:sz w:val="28"/>
          <w:szCs w:val="28"/>
        </w:rPr>
        <w:t>as one of the main historical theories</w:t>
      </w:r>
      <w:r w:rsidR="000E69A5">
        <w:rPr>
          <w:rFonts w:cstheme="minorHAnsi"/>
          <w:sz w:val="28"/>
          <w:szCs w:val="28"/>
        </w:rPr>
        <w:t xml:space="preserve"> </w:t>
      </w:r>
      <w:r w:rsidR="00C34F90">
        <w:rPr>
          <w:rFonts w:cstheme="minorHAnsi"/>
          <w:sz w:val="28"/>
          <w:szCs w:val="28"/>
        </w:rPr>
        <w:t>the leadership discourse</w:t>
      </w:r>
      <w:r w:rsidR="00607CF6">
        <w:rPr>
          <w:rFonts w:cstheme="minorHAnsi"/>
          <w:sz w:val="28"/>
          <w:szCs w:val="28"/>
        </w:rPr>
        <w:t>. T</w:t>
      </w:r>
      <w:r w:rsidR="006948ED">
        <w:rPr>
          <w:rFonts w:cstheme="minorHAnsi"/>
          <w:sz w:val="28"/>
          <w:szCs w:val="28"/>
        </w:rPr>
        <w:t>hi</w:t>
      </w:r>
      <w:r w:rsidR="0083431A">
        <w:rPr>
          <w:rFonts w:cstheme="minorHAnsi"/>
          <w:sz w:val="28"/>
          <w:szCs w:val="28"/>
        </w:rPr>
        <w:t xml:space="preserve">s, he describes, </w:t>
      </w:r>
      <w:r w:rsidR="00FF68DF">
        <w:rPr>
          <w:rFonts w:cstheme="minorHAnsi"/>
          <w:sz w:val="28"/>
          <w:szCs w:val="28"/>
        </w:rPr>
        <w:t>was</w:t>
      </w:r>
      <w:r w:rsidR="006948ED">
        <w:rPr>
          <w:rFonts w:cstheme="minorHAnsi"/>
          <w:sz w:val="28"/>
          <w:szCs w:val="28"/>
        </w:rPr>
        <w:t xml:space="preserve"> the assertion that certain individuals, often certain men, </w:t>
      </w:r>
      <w:r w:rsidR="00E974E6">
        <w:rPr>
          <w:rFonts w:cstheme="minorHAnsi"/>
          <w:sz w:val="28"/>
          <w:szCs w:val="28"/>
        </w:rPr>
        <w:t xml:space="preserve">possessed </w:t>
      </w:r>
      <w:r w:rsidR="00A82CCB">
        <w:rPr>
          <w:rFonts w:cstheme="minorHAnsi"/>
          <w:sz w:val="28"/>
          <w:szCs w:val="28"/>
        </w:rPr>
        <w:t xml:space="preserve">innate qualities that set them above their contemporaries </w:t>
      </w:r>
      <w:r w:rsidR="005F0823">
        <w:rPr>
          <w:rFonts w:cstheme="minorHAnsi"/>
          <w:sz w:val="28"/>
          <w:szCs w:val="28"/>
        </w:rPr>
        <w:t xml:space="preserve">as natural leaders. </w:t>
      </w:r>
      <w:r w:rsidR="00FE4A78">
        <w:rPr>
          <w:rFonts w:cstheme="minorHAnsi"/>
          <w:sz w:val="28"/>
          <w:szCs w:val="28"/>
        </w:rPr>
        <w:t xml:space="preserve">Individuals were born with these traits </w:t>
      </w:r>
      <w:r w:rsidR="001D754B">
        <w:rPr>
          <w:rFonts w:cstheme="minorHAnsi"/>
          <w:sz w:val="28"/>
          <w:szCs w:val="28"/>
        </w:rPr>
        <w:t xml:space="preserve">as opposed to them being </w:t>
      </w:r>
      <w:r w:rsidR="00697F67">
        <w:rPr>
          <w:rFonts w:cstheme="minorHAnsi"/>
          <w:sz w:val="28"/>
          <w:szCs w:val="28"/>
        </w:rPr>
        <w:t xml:space="preserve">learned or developed as a result of social </w:t>
      </w:r>
      <w:r w:rsidR="00632F17">
        <w:rPr>
          <w:rFonts w:cstheme="minorHAnsi"/>
          <w:sz w:val="28"/>
          <w:szCs w:val="28"/>
        </w:rPr>
        <w:t xml:space="preserve">conditioning. </w:t>
      </w:r>
      <w:r w:rsidR="00C1123D">
        <w:rPr>
          <w:rFonts w:cstheme="minorHAnsi"/>
          <w:sz w:val="28"/>
          <w:szCs w:val="28"/>
        </w:rPr>
        <w:t>He states that s</w:t>
      </w:r>
      <w:r w:rsidR="00B01B72">
        <w:rPr>
          <w:rFonts w:cstheme="minorHAnsi"/>
          <w:sz w:val="28"/>
          <w:szCs w:val="28"/>
        </w:rPr>
        <w:t xml:space="preserve">uch leaders had been ‘sent by God’ and were often seen as charismatic individuals able to inspire </w:t>
      </w:r>
      <w:r w:rsidR="00656E1A">
        <w:rPr>
          <w:rFonts w:cstheme="minorHAnsi"/>
          <w:sz w:val="28"/>
          <w:szCs w:val="28"/>
        </w:rPr>
        <w:t xml:space="preserve">but also being superior to </w:t>
      </w:r>
      <w:r w:rsidR="003F2920">
        <w:rPr>
          <w:rFonts w:cstheme="minorHAnsi"/>
          <w:sz w:val="28"/>
          <w:szCs w:val="28"/>
        </w:rPr>
        <w:lastRenderedPageBreak/>
        <w:t xml:space="preserve">those they were leading. </w:t>
      </w:r>
      <w:r w:rsidR="00CE770B">
        <w:rPr>
          <w:rFonts w:cstheme="minorHAnsi"/>
          <w:sz w:val="28"/>
          <w:szCs w:val="28"/>
        </w:rPr>
        <w:t>It is a ‘top down’ approach to leading</w:t>
      </w:r>
      <w:r w:rsidR="00A4226C">
        <w:rPr>
          <w:rFonts w:cstheme="minorHAnsi"/>
          <w:sz w:val="28"/>
          <w:szCs w:val="28"/>
        </w:rPr>
        <w:t xml:space="preserve">, with authority, decisions and </w:t>
      </w:r>
      <w:r w:rsidR="002A2618">
        <w:rPr>
          <w:rFonts w:cstheme="minorHAnsi"/>
          <w:sz w:val="28"/>
          <w:szCs w:val="28"/>
        </w:rPr>
        <w:t>innovation centralised on the leader</w:t>
      </w:r>
      <w:r w:rsidR="003A2129">
        <w:rPr>
          <w:rFonts w:cstheme="minorHAnsi"/>
          <w:sz w:val="28"/>
          <w:szCs w:val="28"/>
        </w:rPr>
        <w:t xml:space="preserve">. </w:t>
      </w:r>
    </w:p>
    <w:p w14:paraId="5B322DBE" w14:textId="28F6B64E" w:rsidR="00A66082" w:rsidRDefault="00A66082" w:rsidP="0082624D">
      <w:pPr>
        <w:spacing w:before="40" w:line="480" w:lineRule="auto"/>
        <w:rPr>
          <w:rFonts w:cstheme="minorHAnsi"/>
          <w:sz w:val="28"/>
          <w:szCs w:val="28"/>
        </w:rPr>
      </w:pPr>
      <w:r>
        <w:rPr>
          <w:rFonts w:cstheme="minorHAnsi"/>
          <w:sz w:val="28"/>
          <w:szCs w:val="28"/>
        </w:rPr>
        <w:t>Spector</w:t>
      </w:r>
      <w:sdt>
        <w:sdtPr>
          <w:rPr>
            <w:rFonts w:cstheme="minorHAnsi"/>
            <w:sz w:val="28"/>
            <w:szCs w:val="28"/>
          </w:rPr>
          <w:id w:val="-625922215"/>
          <w:citation/>
        </w:sdtPr>
        <w:sdtEndPr/>
        <w:sdtContent>
          <w:r w:rsidR="002A780E">
            <w:rPr>
              <w:rFonts w:cstheme="minorHAnsi"/>
              <w:sz w:val="28"/>
              <w:szCs w:val="28"/>
            </w:rPr>
            <w:fldChar w:fldCharType="begin"/>
          </w:r>
          <w:r w:rsidR="002A780E">
            <w:rPr>
              <w:rFonts w:cstheme="minorHAnsi"/>
              <w:sz w:val="28"/>
              <w:szCs w:val="28"/>
            </w:rPr>
            <w:instrText xml:space="preserve">CITATION Ber16 \n  \t  \l 2057 </w:instrText>
          </w:r>
          <w:r w:rsidR="002A780E">
            <w:rPr>
              <w:rFonts w:cstheme="minorHAnsi"/>
              <w:sz w:val="28"/>
              <w:szCs w:val="28"/>
            </w:rPr>
            <w:fldChar w:fldCharType="separate"/>
          </w:r>
          <w:r w:rsidR="002A780E">
            <w:rPr>
              <w:rFonts w:cstheme="minorHAnsi"/>
              <w:noProof/>
              <w:sz w:val="28"/>
              <w:szCs w:val="28"/>
            </w:rPr>
            <w:t xml:space="preserve"> </w:t>
          </w:r>
          <w:r w:rsidR="002A780E" w:rsidRPr="002A780E">
            <w:rPr>
              <w:rFonts w:cstheme="minorHAnsi"/>
              <w:noProof/>
              <w:sz w:val="28"/>
              <w:szCs w:val="28"/>
            </w:rPr>
            <w:t>(2016)</w:t>
          </w:r>
          <w:r w:rsidR="002A780E">
            <w:rPr>
              <w:rFonts w:cstheme="minorHAnsi"/>
              <w:sz w:val="28"/>
              <w:szCs w:val="28"/>
            </w:rPr>
            <w:fldChar w:fldCharType="end"/>
          </w:r>
        </w:sdtContent>
      </w:sdt>
      <w:r w:rsidR="00CB6356">
        <w:rPr>
          <w:rFonts w:cstheme="minorHAnsi"/>
          <w:sz w:val="28"/>
          <w:szCs w:val="28"/>
        </w:rPr>
        <w:t xml:space="preserve">, whilst acknowledging the lack of a scientific basis </w:t>
      </w:r>
      <w:r w:rsidR="00064D9F">
        <w:rPr>
          <w:rFonts w:cstheme="minorHAnsi"/>
          <w:sz w:val="28"/>
          <w:szCs w:val="28"/>
        </w:rPr>
        <w:t>for the concept, argues that it still remains fully relevant</w:t>
      </w:r>
      <w:r w:rsidR="000B4854">
        <w:rPr>
          <w:rFonts w:cstheme="minorHAnsi"/>
          <w:sz w:val="28"/>
          <w:szCs w:val="28"/>
        </w:rPr>
        <w:t xml:space="preserve"> for organisations. </w:t>
      </w:r>
      <w:r w:rsidR="007C2424">
        <w:rPr>
          <w:rFonts w:cstheme="minorHAnsi"/>
          <w:sz w:val="28"/>
          <w:szCs w:val="28"/>
        </w:rPr>
        <w:t xml:space="preserve">The idea of a ‘hero’ to save failing </w:t>
      </w:r>
      <w:r w:rsidR="002C6185">
        <w:rPr>
          <w:rFonts w:cstheme="minorHAnsi"/>
          <w:sz w:val="28"/>
          <w:szCs w:val="28"/>
        </w:rPr>
        <w:t>organisations</w:t>
      </w:r>
      <w:r w:rsidR="007C2424">
        <w:rPr>
          <w:rFonts w:cstheme="minorHAnsi"/>
          <w:sz w:val="28"/>
          <w:szCs w:val="28"/>
        </w:rPr>
        <w:t xml:space="preserve"> </w:t>
      </w:r>
      <w:r w:rsidR="002C6185">
        <w:rPr>
          <w:rFonts w:cstheme="minorHAnsi"/>
          <w:sz w:val="28"/>
          <w:szCs w:val="28"/>
        </w:rPr>
        <w:t>is extremely powerful</w:t>
      </w:r>
      <w:r w:rsidR="00497418">
        <w:rPr>
          <w:rFonts w:cstheme="minorHAnsi"/>
          <w:sz w:val="28"/>
          <w:szCs w:val="28"/>
        </w:rPr>
        <w:t>, particularly when it comes to organisational transformation</w:t>
      </w:r>
      <w:r w:rsidR="00825863">
        <w:rPr>
          <w:rFonts w:cstheme="minorHAnsi"/>
          <w:sz w:val="28"/>
          <w:szCs w:val="28"/>
        </w:rPr>
        <w:t xml:space="preserve"> </w:t>
      </w:r>
      <w:r w:rsidR="0036690D">
        <w:rPr>
          <w:rFonts w:cstheme="minorHAnsi"/>
          <w:sz w:val="28"/>
          <w:szCs w:val="28"/>
        </w:rPr>
        <w:t xml:space="preserve">- such leaders can inspire those who may </w:t>
      </w:r>
      <w:r w:rsidR="0043378F">
        <w:rPr>
          <w:rFonts w:cstheme="minorHAnsi"/>
          <w:sz w:val="28"/>
          <w:szCs w:val="28"/>
        </w:rPr>
        <w:t xml:space="preserve">lack confidence or the hope that </w:t>
      </w:r>
      <w:r w:rsidR="00255E04">
        <w:rPr>
          <w:rFonts w:cstheme="minorHAnsi"/>
          <w:sz w:val="28"/>
          <w:szCs w:val="28"/>
        </w:rPr>
        <w:t>a dire situation can change for the better.</w:t>
      </w:r>
      <w:r w:rsidR="00991E22">
        <w:rPr>
          <w:rFonts w:cstheme="minorHAnsi"/>
          <w:sz w:val="28"/>
          <w:szCs w:val="28"/>
        </w:rPr>
        <w:t xml:space="preserve"> Citing Freud, </w:t>
      </w:r>
      <w:r w:rsidR="005D7E08">
        <w:rPr>
          <w:rFonts w:cstheme="minorHAnsi"/>
          <w:sz w:val="28"/>
          <w:szCs w:val="28"/>
        </w:rPr>
        <w:t xml:space="preserve">Spector </w:t>
      </w:r>
      <w:sdt>
        <w:sdtPr>
          <w:rPr>
            <w:rFonts w:cstheme="minorHAnsi"/>
            <w:sz w:val="28"/>
            <w:szCs w:val="28"/>
          </w:rPr>
          <w:id w:val="653182200"/>
          <w:citation/>
        </w:sdtPr>
        <w:sdtEndPr/>
        <w:sdtContent>
          <w:r w:rsidR="005D7E08">
            <w:rPr>
              <w:rFonts w:cstheme="minorHAnsi"/>
              <w:sz w:val="28"/>
              <w:szCs w:val="28"/>
            </w:rPr>
            <w:fldChar w:fldCharType="begin"/>
          </w:r>
          <w:r w:rsidR="005D7E08">
            <w:rPr>
              <w:rFonts w:cstheme="minorHAnsi"/>
              <w:sz w:val="28"/>
              <w:szCs w:val="28"/>
            </w:rPr>
            <w:instrText xml:space="preserve">CITATION Ber16 \n  \t  \l 2057 </w:instrText>
          </w:r>
          <w:r w:rsidR="005D7E08">
            <w:rPr>
              <w:rFonts w:cstheme="minorHAnsi"/>
              <w:sz w:val="28"/>
              <w:szCs w:val="28"/>
            </w:rPr>
            <w:fldChar w:fldCharType="separate"/>
          </w:r>
          <w:r w:rsidR="005D7E08" w:rsidRPr="005D7E08">
            <w:rPr>
              <w:rFonts w:cstheme="minorHAnsi"/>
              <w:noProof/>
              <w:sz w:val="28"/>
              <w:szCs w:val="28"/>
            </w:rPr>
            <w:t>(2016)</w:t>
          </w:r>
          <w:r w:rsidR="005D7E08">
            <w:rPr>
              <w:rFonts w:cstheme="minorHAnsi"/>
              <w:sz w:val="28"/>
              <w:szCs w:val="28"/>
            </w:rPr>
            <w:fldChar w:fldCharType="end"/>
          </w:r>
        </w:sdtContent>
      </w:sdt>
      <w:r w:rsidR="00991E22">
        <w:rPr>
          <w:rFonts w:cstheme="minorHAnsi"/>
          <w:sz w:val="28"/>
          <w:szCs w:val="28"/>
        </w:rPr>
        <w:t xml:space="preserve"> argues that such leaders can </w:t>
      </w:r>
      <w:r w:rsidR="006363CF">
        <w:rPr>
          <w:rFonts w:cstheme="minorHAnsi"/>
          <w:sz w:val="28"/>
          <w:szCs w:val="28"/>
        </w:rPr>
        <w:t>provide the primal human need for a father figure</w:t>
      </w:r>
      <w:r w:rsidR="00AE54C1">
        <w:rPr>
          <w:rFonts w:cstheme="minorHAnsi"/>
          <w:sz w:val="28"/>
          <w:szCs w:val="28"/>
        </w:rPr>
        <w:t xml:space="preserve"> to whom they offer dependence in exchange for protection. </w:t>
      </w:r>
      <w:r w:rsidR="00255E04">
        <w:rPr>
          <w:rFonts w:cstheme="minorHAnsi"/>
          <w:sz w:val="28"/>
          <w:szCs w:val="28"/>
        </w:rPr>
        <w:t xml:space="preserve"> Such leaders can be women</w:t>
      </w:r>
      <w:r w:rsidR="00AE54C1">
        <w:rPr>
          <w:rFonts w:cstheme="minorHAnsi"/>
          <w:sz w:val="28"/>
          <w:szCs w:val="28"/>
        </w:rPr>
        <w:t>, he argues</w:t>
      </w:r>
      <w:r w:rsidR="00A93202">
        <w:rPr>
          <w:rFonts w:cstheme="minorHAnsi"/>
          <w:sz w:val="28"/>
          <w:szCs w:val="28"/>
        </w:rPr>
        <w:t xml:space="preserve">. </w:t>
      </w:r>
    </w:p>
    <w:p w14:paraId="3E28DDA9" w14:textId="15E2B2ED" w:rsidR="00230337" w:rsidRDefault="00F6021E" w:rsidP="0082624D">
      <w:pPr>
        <w:spacing w:before="40" w:line="480" w:lineRule="auto"/>
        <w:rPr>
          <w:rFonts w:cstheme="minorHAnsi"/>
          <w:sz w:val="28"/>
          <w:szCs w:val="28"/>
        </w:rPr>
      </w:pPr>
      <w:r>
        <w:rPr>
          <w:rFonts w:cstheme="minorHAnsi"/>
          <w:sz w:val="28"/>
          <w:szCs w:val="28"/>
        </w:rPr>
        <w:t xml:space="preserve">Mouton </w:t>
      </w:r>
      <w:sdt>
        <w:sdtPr>
          <w:rPr>
            <w:rFonts w:cstheme="minorHAnsi"/>
            <w:sz w:val="28"/>
            <w:szCs w:val="28"/>
          </w:rPr>
          <w:id w:val="-79140998"/>
          <w:citation/>
        </w:sdtPr>
        <w:sdtEndPr/>
        <w:sdtContent>
          <w:r w:rsidR="00AC1714">
            <w:rPr>
              <w:rFonts w:cstheme="minorHAnsi"/>
              <w:sz w:val="28"/>
              <w:szCs w:val="28"/>
            </w:rPr>
            <w:fldChar w:fldCharType="begin"/>
          </w:r>
          <w:r w:rsidR="00AC1714">
            <w:rPr>
              <w:rFonts w:cstheme="minorHAnsi"/>
              <w:sz w:val="28"/>
              <w:szCs w:val="28"/>
            </w:rPr>
            <w:instrText xml:space="preserve">CITATION Nic19 \n  \t  \l 2057 </w:instrText>
          </w:r>
          <w:r w:rsidR="00AC1714">
            <w:rPr>
              <w:rFonts w:cstheme="minorHAnsi"/>
              <w:sz w:val="28"/>
              <w:szCs w:val="28"/>
            </w:rPr>
            <w:fldChar w:fldCharType="separate"/>
          </w:r>
          <w:r w:rsidR="00AC1714" w:rsidRPr="00AC1714">
            <w:rPr>
              <w:rFonts w:cstheme="minorHAnsi"/>
              <w:noProof/>
              <w:sz w:val="28"/>
              <w:szCs w:val="28"/>
            </w:rPr>
            <w:t>(2019)</w:t>
          </w:r>
          <w:r w:rsidR="00AC1714">
            <w:rPr>
              <w:rFonts w:cstheme="minorHAnsi"/>
              <w:sz w:val="28"/>
              <w:szCs w:val="28"/>
            </w:rPr>
            <w:fldChar w:fldCharType="end"/>
          </w:r>
        </w:sdtContent>
      </w:sdt>
      <w:r w:rsidR="00AC1714">
        <w:rPr>
          <w:rFonts w:cstheme="minorHAnsi"/>
          <w:sz w:val="28"/>
          <w:szCs w:val="28"/>
        </w:rPr>
        <w:t xml:space="preserve"> </w:t>
      </w:r>
      <w:r w:rsidR="00415010">
        <w:rPr>
          <w:rFonts w:cstheme="minorHAnsi"/>
          <w:sz w:val="28"/>
          <w:szCs w:val="28"/>
        </w:rPr>
        <w:t xml:space="preserve">agrees that </w:t>
      </w:r>
      <w:r w:rsidR="00851342">
        <w:rPr>
          <w:rFonts w:cstheme="minorHAnsi"/>
          <w:sz w:val="28"/>
          <w:szCs w:val="28"/>
        </w:rPr>
        <w:t>the cult of the strong leader still exists</w:t>
      </w:r>
      <w:r w:rsidR="00C64F61">
        <w:rPr>
          <w:rFonts w:cstheme="minorHAnsi"/>
          <w:sz w:val="28"/>
          <w:szCs w:val="28"/>
        </w:rPr>
        <w:t xml:space="preserve"> today,</w:t>
      </w:r>
      <w:r w:rsidR="00527A9D">
        <w:rPr>
          <w:rFonts w:cstheme="minorHAnsi"/>
          <w:sz w:val="28"/>
          <w:szCs w:val="28"/>
        </w:rPr>
        <w:t xml:space="preserve"> in both the business and political arenas. </w:t>
      </w:r>
      <w:r w:rsidR="00FE317E">
        <w:rPr>
          <w:rFonts w:cstheme="minorHAnsi"/>
          <w:sz w:val="28"/>
          <w:szCs w:val="28"/>
        </w:rPr>
        <w:t>He cites examples such as Putin in Russia</w:t>
      </w:r>
      <w:r w:rsidR="00DB3B11">
        <w:rPr>
          <w:rFonts w:cstheme="minorHAnsi"/>
          <w:sz w:val="28"/>
          <w:szCs w:val="28"/>
        </w:rPr>
        <w:t xml:space="preserve"> as well as CEOs </w:t>
      </w:r>
      <w:r w:rsidR="00430E9D">
        <w:rPr>
          <w:rFonts w:cstheme="minorHAnsi"/>
          <w:sz w:val="28"/>
          <w:szCs w:val="28"/>
        </w:rPr>
        <w:t>such as Steve Jobs and Elon Musk as contemporary representations of ‘great men’</w:t>
      </w:r>
      <w:r w:rsidR="0028501F">
        <w:rPr>
          <w:rFonts w:cstheme="minorHAnsi"/>
          <w:sz w:val="28"/>
          <w:szCs w:val="28"/>
        </w:rPr>
        <w:t>- not just strong, but also smart.</w:t>
      </w:r>
      <w:r w:rsidR="009B005B">
        <w:rPr>
          <w:rFonts w:cstheme="minorHAnsi"/>
          <w:sz w:val="28"/>
          <w:szCs w:val="28"/>
        </w:rPr>
        <w:t xml:space="preserve"> </w:t>
      </w:r>
      <w:r w:rsidR="0022201C">
        <w:rPr>
          <w:rFonts w:cstheme="minorHAnsi"/>
          <w:sz w:val="28"/>
          <w:szCs w:val="28"/>
        </w:rPr>
        <w:t>However,</w:t>
      </w:r>
      <w:r w:rsidR="001E07A8">
        <w:rPr>
          <w:rFonts w:cstheme="minorHAnsi"/>
          <w:sz w:val="28"/>
          <w:szCs w:val="28"/>
        </w:rPr>
        <w:t xml:space="preserve"> Mouton</w:t>
      </w:r>
      <w:r w:rsidR="00D4548C">
        <w:rPr>
          <w:rFonts w:cstheme="minorHAnsi"/>
          <w:sz w:val="28"/>
          <w:szCs w:val="28"/>
        </w:rPr>
        <w:t xml:space="preserve"> </w:t>
      </w:r>
      <w:sdt>
        <w:sdtPr>
          <w:rPr>
            <w:rFonts w:cstheme="minorHAnsi"/>
            <w:sz w:val="28"/>
            <w:szCs w:val="28"/>
          </w:rPr>
          <w:id w:val="983976454"/>
          <w:citation/>
        </w:sdtPr>
        <w:sdtEndPr/>
        <w:sdtContent>
          <w:r w:rsidR="00AC1714">
            <w:rPr>
              <w:rFonts w:cstheme="minorHAnsi"/>
              <w:sz w:val="28"/>
              <w:szCs w:val="28"/>
            </w:rPr>
            <w:fldChar w:fldCharType="begin"/>
          </w:r>
          <w:r w:rsidR="00AC1714">
            <w:rPr>
              <w:rFonts w:cstheme="minorHAnsi"/>
              <w:sz w:val="28"/>
              <w:szCs w:val="28"/>
            </w:rPr>
            <w:instrText xml:space="preserve">CITATION Nic19 \n  \t  \l 2057 </w:instrText>
          </w:r>
          <w:r w:rsidR="00AC1714">
            <w:rPr>
              <w:rFonts w:cstheme="minorHAnsi"/>
              <w:sz w:val="28"/>
              <w:szCs w:val="28"/>
            </w:rPr>
            <w:fldChar w:fldCharType="separate"/>
          </w:r>
          <w:r w:rsidR="00AC1714" w:rsidRPr="00AC1714">
            <w:rPr>
              <w:rFonts w:cstheme="minorHAnsi"/>
              <w:noProof/>
              <w:sz w:val="28"/>
              <w:szCs w:val="28"/>
            </w:rPr>
            <w:t>(2019)</w:t>
          </w:r>
          <w:r w:rsidR="00AC1714">
            <w:rPr>
              <w:rFonts w:cstheme="minorHAnsi"/>
              <w:sz w:val="28"/>
              <w:szCs w:val="28"/>
            </w:rPr>
            <w:fldChar w:fldCharType="end"/>
          </w:r>
        </w:sdtContent>
      </w:sdt>
      <w:r w:rsidR="00AC1714">
        <w:rPr>
          <w:rFonts w:cstheme="minorHAnsi"/>
          <w:sz w:val="28"/>
          <w:szCs w:val="28"/>
        </w:rPr>
        <w:t xml:space="preserve"> </w:t>
      </w:r>
      <w:r w:rsidR="00D4548C">
        <w:rPr>
          <w:rFonts w:cstheme="minorHAnsi"/>
          <w:sz w:val="28"/>
          <w:szCs w:val="28"/>
        </w:rPr>
        <w:t>also</w:t>
      </w:r>
      <w:r w:rsidR="00E67F97">
        <w:rPr>
          <w:rFonts w:cstheme="minorHAnsi"/>
          <w:sz w:val="28"/>
          <w:szCs w:val="28"/>
        </w:rPr>
        <w:t xml:space="preserve"> </w:t>
      </w:r>
      <w:r w:rsidR="007102F3">
        <w:rPr>
          <w:rFonts w:cstheme="minorHAnsi"/>
          <w:sz w:val="28"/>
          <w:szCs w:val="28"/>
        </w:rPr>
        <w:t xml:space="preserve">suggests that such greatness is in fact an illusion </w:t>
      </w:r>
      <w:r w:rsidR="0020288B">
        <w:rPr>
          <w:rFonts w:cstheme="minorHAnsi"/>
          <w:sz w:val="28"/>
          <w:szCs w:val="28"/>
        </w:rPr>
        <w:t xml:space="preserve">perpetuated by narratives driven </w:t>
      </w:r>
      <w:r w:rsidR="007A6669">
        <w:rPr>
          <w:rFonts w:cstheme="minorHAnsi"/>
          <w:sz w:val="28"/>
          <w:szCs w:val="28"/>
        </w:rPr>
        <w:t>by both the followers and opponents of such leaders</w:t>
      </w:r>
      <w:r w:rsidR="00AC1714">
        <w:rPr>
          <w:rFonts w:cstheme="minorHAnsi"/>
          <w:sz w:val="28"/>
          <w:szCs w:val="28"/>
        </w:rPr>
        <w:t xml:space="preserve">. </w:t>
      </w:r>
    </w:p>
    <w:p w14:paraId="4B62C569" w14:textId="1A423BBA" w:rsidR="003F2920" w:rsidRDefault="000C4033" w:rsidP="0082624D">
      <w:pPr>
        <w:spacing w:before="40" w:line="480" w:lineRule="auto"/>
        <w:rPr>
          <w:rFonts w:cstheme="minorHAnsi"/>
          <w:sz w:val="28"/>
          <w:szCs w:val="28"/>
        </w:rPr>
      </w:pPr>
      <w:r w:rsidRPr="000C4033">
        <w:rPr>
          <w:rFonts w:cstheme="minorHAnsi"/>
          <w:sz w:val="28"/>
          <w:szCs w:val="28"/>
        </w:rPr>
        <w:t xml:space="preserve">Bolden </w:t>
      </w:r>
      <w:sdt>
        <w:sdtPr>
          <w:rPr>
            <w:rFonts w:cstheme="minorHAnsi"/>
            <w:sz w:val="28"/>
            <w:szCs w:val="28"/>
          </w:rPr>
          <w:id w:val="965700310"/>
          <w:citation/>
        </w:sdtPr>
        <w:sdtEndPr/>
        <w:sdtContent>
          <w:r w:rsidR="005862A0">
            <w:rPr>
              <w:rFonts w:cstheme="minorHAnsi"/>
              <w:sz w:val="28"/>
              <w:szCs w:val="28"/>
            </w:rPr>
            <w:fldChar w:fldCharType="begin"/>
          </w:r>
          <w:r w:rsidR="005862A0">
            <w:rPr>
              <w:rFonts w:cstheme="minorHAnsi"/>
              <w:sz w:val="28"/>
              <w:szCs w:val="28"/>
            </w:rPr>
            <w:instrText xml:space="preserve">CITATION Ric04 \n  \t  \l 2057 </w:instrText>
          </w:r>
          <w:r w:rsidR="005862A0">
            <w:rPr>
              <w:rFonts w:cstheme="minorHAnsi"/>
              <w:sz w:val="28"/>
              <w:szCs w:val="28"/>
            </w:rPr>
            <w:fldChar w:fldCharType="separate"/>
          </w:r>
          <w:r w:rsidR="005862A0" w:rsidRPr="005862A0">
            <w:rPr>
              <w:rFonts w:cstheme="minorHAnsi"/>
              <w:noProof/>
              <w:sz w:val="28"/>
              <w:szCs w:val="28"/>
            </w:rPr>
            <w:t>(2004)</w:t>
          </w:r>
          <w:r w:rsidR="005862A0">
            <w:rPr>
              <w:rFonts w:cstheme="minorHAnsi"/>
              <w:sz w:val="28"/>
              <w:szCs w:val="28"/>
            </w:rPr>
            <w:fldChar w:fldCharType="end"/>
          </w:r>
        </w:sdtContent>
      </w:sdt>
      <w:r w:rsidR="005862A0">
        <w:rPr>
          <w:rFonts w:cstheme="minorHAnsi"/>
          <w:sz w:val="28"/>
          <w:szCs w:val="28"/>
        </w:rPr>
        <w:t xml:space="preserve"> </w:t>
      </w:r>
      <w:r w:rsidRPr="000C4033">
        <w:rPr>
          <w:rFonts w:cstheme="minorHAnsi"/>
          <w:sz w:val="28"/>
          <w:szCs w:val="28"/>
        </w:rPr>
        <w:t>suggests that</w:t>
      </w:r>
      <w:r w:rsidR="005862A0">
        <w:rPr>
          <w:rFonts w:cstheme="minorHAnsi"/>
          <w:sz w:val="28"/>
          <w:szCs w:val="28"/>
        </w:rPr>
        <w:t xml:space="preserve"> those who</w:t>
      </w:r>
      <w:r w:rsidRPr="000C4033">
        <w:rPr>
          <w:rFonts w:cstheme="minorHAnsi"/>
          <w:sz w:val="28"/>
          <w:szCs w:val="28"/>
        </w:rPr>
        <w:t xml:space="preserve"> become </w:t>
      </w:r>
      <w:r w:rsidR="005862A0" w:rsidRPr="000C4033">
        <w:rPr>
          <w:rFonts w:cstheme="minorHAnsi"/>
          <w:sz w:val="28"/>
          <w:szCs w:val="28"/>
        </w:rPr>
        <w:t>leader</w:t>
      </w:r>
      <w:r w:rsidR="007168CE">
        <w:rPr>
          <w:rFonts w:cstheme="minorHAnsi"/>
          <w:sz w:val="28"/>
          <w:szCs w:val="28"/>
        </w:rPr>
        <w:t>s</w:t>
      </w:r>
      <w:r w:rsidR="00083017">
        <w:rPr>
          <w:rFonts w:cstheme="minorHAnsi"/>
          <w:sz w:val="28"/>
          <w:szCs w:val="28"/>
        </w:rPr>
        <w:t>,</w:t>
      </w:r>
      <w:r w:rsidR="005862A0">
        <w:rPr>
          <w:rFonts w:cstheme="minorHAnsi"/>
          <w:sz w:val="28"/>
          <w:szCs w:val="28"/>
        </w:rPr>
        <w:t xml:space="preserve"> and</w:t>
      </w:r>
      <w:r w:rsidRPr="000C4033">
        <w:rPr>
          <w:rFonts w:cstheme="minorHAnsi"/>
          <w:sz w:val="28"/>
          <w:szCs w:val="28"/>
        </w:rPr>
        <w:t xml:space="preserve"> how they </w:t>
      </w:r>
      <w:r w:rsidR="007168CE" w:rsidRPr="000C4033">
        <w:rPr>
          <w:rFonts w:cstheme="minorHAnsi"/>
          <w:sz w:val="28"/>
          <w:szCs w:val="28"/>
        </w:rPr>
        <w:t>behave</w:t>
      </w:r>
      <w:r w:rsidRPr="000C4033">
        <w:rPr>
          <w:rFonts w:cstheme="minorHAnsi"/>
          <w:sz w:val="28"/>
          <w:szCs w:val="28"/>
        </w:rPr>
        <w:t xml:space="preserve"> and </w:t>
      </w:r>
      <w:r w:rsidR="005862A0">
        <w:rPr>
          <w:rFonts w:cstheme="minorHAnsi"/>
          <w:sz w:val="28"/>
          <w:szCs w:val="28"/>
        </w:rPr>
        <w:t>act</w:t>
      </w:r>
      <w:r w:rsidR="00083017">
        <w:rPr>
          <w:rFonts w:cstheme="minorHAnsi"/>
          <w:sz w:val="28"/>
          <w:szCs w:val="28"/>
        </w:rPr>
        <w:t>,</w:t>
      </w:r>
      <w:r w:rsidRPr="000C4033">
        <w:rPr>
          <w:rFonts w:cstheme="minorHAnsi"/>
          <w:sz w:val="28"/>
          <w:szCs w:val="28"/>
        </w:rPr>
        <w:t xml:space="preserve"> are determined by social and cultural factors as much as individual characteristics</w:t>
      </w:r>
      <w:r>
        <w:rPr>
          <w:rFonts w:cstheme="minorHAnsi"/>
          <w:sz w:val="28"/>
          <w:szCs w:val="28"/>
        </w:rPr>
        <w:t xml:space="preserve">. </w:t>
      </w:r>
      <w:r w:rsidR="00704F90">
        <w:rPr>
          <w:rFonts w:cstheme="minorHAnsi"/>
          <w:sz w:val="28"/>
          <w:szCs w:val="28"/>
        </w:rPr>
        <w:t xml:space="preserve">He suggests </w:t>
      </w:r>
      <w:r w:rsidR="007D2CB6">
        <w:rPr>
          <w:rFonts w:cstheme="minorHAnsi"/>
          <w:sz w:val="28"/>
          <w:szCs w:val="28"/>
        </w:rPr>
        <w:t>that</w:t>
      </w:r>
      <w:r w:rsidR="001F446C">
        <w:rPr>
          <w:rFonts w:cstheme="minorHAnsi"/>
          <w:sz w:val="28"/>
          <w:szCs w:val="28"/>
        </w:rPr>
        <w:t xml:space="preserve"> organisation</w:t>
      </w:r>
      <w:r w:rsidR="007D2CB6">
        <w:rPr>
          <w:rFonts w:cstheme="minorHAnsi"/>
          <w:sz w:val="28"/>
          <w:szCs w:val="28"/>
        </w:rPr>
        <w:t>s</w:t>
      </w:r>
      <w:r w:rsidR="001E2DEA">
        <w:rPr>
          <w:rFonts w:cstheme="minorHAnsi"/>
          <w:sz w:val="28"/>
          <w:szCs w:val="28"/>
        </w:rPr>
        <w:t xml:space="preserve"> are now valuing </w:t>
      </w:r>
      <w:r w:rsidR="000035B1" w:rsidRPr="000035B1">
        <w:rPr>
          <w:rFonts w:cstheme="minorHAnsi"/>
          <w:sz w:val="28"/>
          <w:szCs w:val="28"/>
        </w:rPr>
        <w:t xml:space="preserve">openness, </w:t>
      </w:r>
      <w:r w:rsidR="000035B1" w:rsidRPr="000035B1">
        <w:rPr>
          <w:rFonts w:cstheme="minorHAnsi"/>
          <w:sz w:val="28"/>
          <w:szCs w:val="28"/>
        </w:rPr>
        <w:lastRenderedPageBreak/>
        <w:t>empathy, integrity, and self-awareness</w:t>
      </w:r>
      <w:r w:rsidR="001C11F6">
        <w:rPr>
          <w:rFonts w:cstheme="minorHAnsi"/>
          <w:sz w:val="28"/>
          <w:szCs w:val="28"/>
        </w:rPr>
        <w:t xml:space="preserve"> </w:t>
      </w:r>
      <w:r w:rsidR="005B2036">
        <w:rPr>
          <w:rFonts w:cstheme="minorHAnsi"/>
          <w:sz w:val="28"/>
          <w:szCs w:val="28"/>
        </w:rPr>
        <w:t>as leadership qualities</w:t>
      </w:r>
      <w:r w:rsidR="007F0935">
        <w:rPr>
          <w:rFonts w:cstheme="minorHAnsi"/>
          <w:sz w:val="28"/>
          <w:szCs w:val="28"/>
        </w:rPr>
        <w:t xml:space="preserve">. </w:t>
      </w:r>
      <w:r w:rsidR="007168CE">
        <w:rPr>
          <w:rFonts w:cstheme="minorHAnsi"/>
          <w:sz w:val="28"/>
          <w:szCs w:val="28"/>
        </w:rPr>
        <w:t>Bolden</w:t>
      </w:r>
      <w:sdt>
        <w:sdtPr>
          <w:rPr>
            <w:rFonts w:cstheme="minorHAnsi"/>
            <w:sz w:val="28"/>
            <w:szCs w:val="28"/>
          </w:rPr>
          <w:id w:val="-333301849"/>
          <w:citation/>
        </w:sdtPr>
        <w:sdtEndPr/>
        <w:sdtContent>
          <w:r w:rsidR="007168CE">
            <w:rPr>
              <w:rFonts w:cstheme="minorHAnsi"/>
              <w:sz w:val="28"/>
              <w:szCs w:val="28"/>
            </w:rPr>
            <w:fldChar w:fldCharType="begin"/>
          </w:r>
          <w:r w:rsidR="007168CE">
            <w:rPr>
              <w:rFonts w:cstheme="minorHAnsi"/>
              <w:sz w:val="28"/>
              <w:szCs w:val="28"/>
            </w:rPr>
            <w:instrText xml:space="preserve">CITATION Ric04 \n  \t  \l 2057 </w:instrText>
          </w:r>
          <w:r w:rsidR="007168CE">
            <w:rPr>
              <w:rFonts w:cstheme="minorHAnsi"/>
              <w:sz w:val="28"/>
              <w:szCs w:val="28"/>
            </w:rPr>
            <w:fldChar w:fldCharType="separate"/>
          </w:r>
          <w:r w:rsidR="007168CE">
            <w:rPr>
              <w:rFonts w:cstheme="minorHAnsi"/>
              <w:noProof/>
              <w:sz w:val="28"/>
              <w:szCs w:val="28"/>
            </w:rPr>
            <w:t xml:space="preserve"> </w:t>
          </w:r>
          <w:r w:rsidR="007168CE" w:rsidRPr="007168CE">
            <w:rPr>
              <w:rFonts w:cstheme="minorHAnsi"/>
              <w:noProof/>
              <w:sz w:val="28"/>
              <w:szCs w:val="28"/>
            </w:rPr>
            <w:t>(2004)</w:t>
          </w:r>
          <w:r w:rsidR="007168CE">
            <w:rPr>
              <w:rFonts w:cstheme="minorHAnsi"/>
              <w:sz w:val="28"/>
              <w:szCs w:val="28"/>
            </w:rPr>
            <w:fldChar w:fldCharType="end"/>
          </w:r>
        </w:sdtContent>
      </w:sdt>
      <w:r w:rsidR="007168CE">
        <w:rPr>
          <w:rFonts w:cstheme="minorHAnsi"/>
          <w:sz w:val="28"/>
          <w:szCs w:val="28"/>
        </w:rPr>
        <w:t xml:space="preserve"> claims m</w:t>
      </w:r>
      <w:r w:rsidR="005B2036">
        <w:rPr>
          <w:rFonts w:cstheme="minorHAnsi"/>
          <w:sz w:val="28"/>
          <w:szCs w:val="28"/>
        </w:rPr>
        <w:t>any</w:t>
      </w:r>
      <w:r w:rsidR="007F0935">
        <w:rPr>
          <w:rFonts w:cstheme="minorHAnsi"/>
          <w:sz w:val="28"/>
          <w:szCs w:val="28"/>
        </w:rPr>
        <w:t xml:space="preserve"> </w:t>
      </w:r>
      <w:r w:rsidR="004920D1">
        <w:rPr>
          <w:rFonts w:cstheme="minorHAnsi"/>
          <w:sz w:val="28"/>
          <w:szCs w:val="28"/>
        </w:rPr>
        <w:t xml:space="preserve">now favour a </w:t>
      </w:r>
      <w:r w:rsidR="00DB0436" w:rsidRPr="00DB0436">
        <w:rPr>
          <w:rFonts w:cstheme="minorHAnsi"/>
          <w:sz w:val="28"/>
          <w:szCs w:val="28"/>
        </w:rPr>
        <w:t>participative leadership style, whereby the leader not only involves colleagues, but listens, is responsive to feedback and delegates responsibility</w:t>
      </w:r>
      <w:r w:rsidR="007168CE">
        <w:rPr>
          <w:rFonts w:cstheme="minorHAnsi"/>
          <w:sz w:val="28"/>
          <w:szCs w:val="28"/>
        </w:rPr>
        <w:t>. Bolden</w:t>
      </w:r>
      <w:sdt>
        <w:sdtPr>
          <w:rPr>
            <w:rFonts w:cstheme="minorHAnsi"/>
            <w:sz w:val="28"/>
            <w:szCs w:val="28"/>
          </w:rPr>
          <w:id w:val="-2063704354"/>
          <w:citation/>
        </w:sdtPr>
        <w:sdtEndPr/>
        <w:sdtContent>
          <w:r w:rsidR="007168CE">
            <w:rPr>
              <w:rFonts w:cstheme="minorHAnsi"/>
              <w:sz w:val="28"/>
              <w:szCs w:val="28"/>
            </w:rPr>
            <w:fldChar w:fldCharType="begin"/>
          </w:r>
          <w:r w:rsidR="007168CE">
            <w:rPr>
              <w:rFonts w:cstheme="minorHAnsi"/>
              <w:sz w:val="28"/>
              <w:szCs w:val="28"/>
            </w:rPr>
            <w:instrText xml:space="preserve">CITATION Ric04 \n  \t  \l 2057 </w:instrText>
          </w:r>
          <w:r w:rsidR="007168CE">
            <w:rPr>
              <w:rFonts w:cstheme="minorHAnsi"/>
              <w:sz w:val="28"/>
              <w:szCs w:val="28"/>
            </w:rPr>
            <w:fldChar w:fldCharType="separate"/>
          </w:r>
          <w:r w:rsidR="007168CE">
            <w:rPr>
              <w:rFonts w:cstheme="minorHAnsi"/>
              <w:noProof/>
              <w:sz w:val="28"/>
              <w:szCs w:val="28"/>
            </w:rPr>
            <w:t xml:space="preserve"> </w:t>
          </w:r>
          <w:r w:rsidR="007168CE" w:rsidRPr="007168CE">
            <w:rPr>
              <w:rFonts w:cstheme="minorHAnsi"/>
              <w:noProof/>
              <w:sz w:val="28"/>
              <w:szCs w:val="28"/>
            </w:rPr>
            <w:t>(2004)</w:t>
          </w:r>
          <w:r w:rsidR="007168CE">
            <w:rPr>
              <w:rFonts w:cstheme="minorHAnsi"/>
              <w:sz w:val="28"/>
              <w:szCs w:val="28"/>
            </w:rPr>
            <w:fldChar w:fldCharType="end"/>
          </w:r>
        </w:sdtContent>
      </w:sdt>
      <w:r w:rsidR="007168CE">
        <w:rPr>
          <w:rFonts w:cstheme="minorHAnsi"/>
          <w:sz w:val="28"/>
          <w:szCs w:val="28"/>
        </w:rPr>
        <w:t xml:space="preserve"> argues that t</w:t>
      </w:r>
      <w:r w:rsidR="00D97FCD" w:rsidRPr="00D97FCD">
        <w:rPr>
          <w:rFonts w:cstheme="minorHAnsi"/>
          <w:sz w:val="28"/>
          <w:szCs w:val="28"/>
        </w:rPr>
        <w:t>here is a move away from the heroic notion of the leader “out in front”</w:t>
      </w:r>
      <w:r w:rsidR="00083017">
        <w:rPr>
          <w:rFonts w:cstheme="minorHAnsi"/>
          <w:sz w:val="28"/>
          <w:szCs w:val="28"/>
        </w:rPr>
        <w:t xml:space="preserve"> </w:t>
      </w:r>
      <w:r w:rsidR="00D97FCD" w:rsidRPr="00D97FCD">
        <w:rPr>
          <w:rFonts w:cstheme="minorHAnsi"/>
          <w:sz w:val="28"/>
          <w:szCs w:val="28"/>
        </w:rPr>
        <w:t xml:space="preserve">to a more collective concept of </w:t>
      </w:r>
      <w:r w:rsidR="00F856E1">
        <w:rPr>
          <w:rFonts w:cstheme="minorHAnsi"/>
          <w:sz w:val="28"/>
          <w:szCs w:val="28"/>
        </w:rPr>
        <w:t>shared responsibility in the</w:t>
      </w:r>
      <w:r w:rsidR="00B45E77">
        <w:rPr>
          <w:rFonts w:cstheme="minorHAnsi"/>
          <w:sz w:val="28"/>
          <w:szCs w:val="28"/>
        </w:rPr>
        <w:t xml:space="preserve"> </w:t>
      </w:r>
      <w:r w:rsidR="00D97FCD" w:rsidRPr="00D97FCD">
        <w:rPr>
          <w:rFonts w:cstheme="minorHAnsi"/>
          <w:sz w:val="28"/>
          <w:szCs w:val="28"/>
        </w:rPr>
        <w:t>leadership process</w:t>
      </w:r>
      <w:r w:rsidR="00B45E77">
        <w:rPr>
          <w:rFonts w:cstheme="minorHAnsi"/>
          <w:sz w:val="28"/>
          <w:szCs w:val="28"/>
        </w:rPr>
        <w:t xml:space="preserve">, </w:t>
      </w:r>
      <w:r w:rsidR="00D97FCD" w:rsidRPr="00D97FCD">
        <w:rPr>
          <w:rFonts w:cstheme="minorHAnsi"/>
          <w:sz w:val="28"/>
          <w:szCs w:val="28"/>
        </w:rPr>
        <w:t xml:space="preserve">to which everyone contributes. </w:t>
      </w:r>
      <w:r w:rsidR="005B2036">
        <w:rPr>
          <w:rFonts w:cstheme="minorHAnsi"/>
          <w:sz w:val="28"/>
          <w:szCs w:val="28"/>
        </w:rPr>
        <w:t>He cautions</w:t>
      </w:r>
      <w:r w:rsidR="00D97FCD" w:rsidRPr="00D97FCD">
        <w:rPr>
          <w:rFonts w:cstheme="minorHAnsi"/>
          <w:sz w:val="28"/>
          <w:szCs w:val="28"/>
        </w:rPr>
        <w:t xml:space="preserve">, however, </w:t>
      </w:r>
      <w:r w:rsidR="00B52916">
        <w:rPr>
          <w:rFonts w:cstheme="minorHAnsi"/>
          <w:sz w:val="28"/>
          <w:szCs w:val="28"/>
        </w:rPr>
        <w:t xml:space="preserve">that this </w:t>
      </w:r>
      <w:r w:rsidR="00D97FCD" w:rsidRPr="00D97FCD">
        <w:rPr>
          <w:rFonts w:cstheme="minorHAnsi"/>
          <w:sz w:val="28"/>
          <w:szCs w:val="28"/>
        </w:rPr>
        <w:t>should not be considered as grounds for abandoning the notion of ‘leaders’ and ‘followers’</w:t>
      </w:r>
      <w:r w:rsidR="005B69A4">
        <w:rPr>
          <w:rFonts w:cstheme="minorHAnsi"/>
          <w:sz w:val="28"/>
          <w:szCs w:val="28"/>
        </w:rPr>
        <w:t xml:space="preserve">, </w:t>
      </w:r>
      <w:r w:rsidR="00116B47">
        <w:rPr>
          <w:rFonts w:cstheme="minorHAnsi"/>
          <w:sz w:val="28"/>
          <w:szCs w:val="28"/>
        </w:rPr>
        <w:t>but that</w:t>
      </w:r>
      <w:r w:rsidR="005B69A4">
        <w:rPr>
          <w:rFonts w:cstheme="minorHAnsi"/>
          <w:sz w:val="28"/>
          <w:szCs w:val="28"/>
        </w:rPr>
        <w:t xml:space="preserve"> leaders </w:t>
      </w:r>
      <w:r w:rsidR="00116B47">
        <w:rPr>
          <w:rFonts w:cstheme="minorHAnsi"/>
          <w:sz w:val="28"/>
          <w:szCs w:val="28"/>
        </w:rPr>
        <w:t xml:space="preserve">need to </w:t>
      </w:r>
      <w:r w:rsidR="005B69A4">
        <w:rPr>
          <w:rFonts w:cstheme="minorHAnsi"/>
          <w:sz w:val="28"/>
          <w:szCs w:val="28"/>
        </w:rPr>
        <w:t xml:space="preserve">possess </w:t>
      </w:r>
      <w:r w:rsidR="005C3127">
        <w:rPr>
          <w:rFonts w:cstheme="minorHAnsi"/>
          <w:sz w:val="28"/>
          <w:szCs w:val="28"/>
        </w:rPr>
        <w:t>integrity, moral courage, knowledge and expertise</w:t>
      </w:r>
      <w:r w:rsidR="00116B47">
        <w:rPr>
          <w:rFonts w:cstheme="minorHAnsi"/>
          <w:sz w:val="28"/>
          <w:szCs w:val="28"/>
        </w:rPr>
        <w:t xml:space="preserve"> in order to be credible</w:t>
      </w:r>
      <w:r w:rsidR="00F856E1">
        <w:rPr>
          <w:rFonts w:cstheme="minorHAnsi"/>
          <w:sz w:val="28"/>
          <w:szCs w:val="28"/>
        </w:rPr>
        <w:t>.</w:t>
      </w:r>
      <w:r w:rsidR="00362748">
        <w:rPr>
          <w:rFonts w:cstheme="minorHAnsi"/>
          <w:sz w:val="28"/>
          <w:szCs w:val="28"/>
        </w:rPr>
        <w:t xml:space="preserve"> </w:t>
      </w:r>
    </w:p>
    <w:p w14:paraId="354D6F4D" w14:textId="6644CE6C" w:rsidR="00FF2F99" w:rsidRDefault="00BC4D90" w:rsidP="0082624D">
      <w:pPr>
        <w:spacing w:before="40" w:line="480" w:lineRule="auto"/>
        <w:rPr>
          <w:rFonts w:cstheme="minorHAnsi"/>
          <w:sz w:val="28"/>
          <w:szCs w:val="28"/>
        </w:rPr>
      </w:pPr>
      <w:r>
        <w:rPr>
          <w:rFonts w:cstheme="minorHAnsi"/>
          <w:sz w:val="28"/>
          <w:szCs w:val="28"/>
        </w:rPr>
        <w:t xml:space="preserve">Adair </w:t>
      </w:r>
      <w:sdt>
        <w:sdtPr>
          <w:rPr>
            <w:rFonts w:cstheme="minorHAnsi"/>
            <w:sz w:val="28"/>
            <w:szCs w:val="28"/>
          </w:rPr>
          <w:id w:val="-462344807"/>
          <w:citation/>
        </w:sdtPr>
        <w:sdtEndPr/>
        <w:sdtContent>
          <w:r w:rsidR="00116B47">
            <w:rPr>
              <w:rFonts w:cstheme="minorHAnsi"/>
              <w:sz w:val="28"/>
              <w:szCs w:val="28"/>
            </w:rPr>
            <w:fldChar w:fldCharType="begin"/>
          </w:r>
          <w:r w:rsidR="00116B47">
            <w:rPr>
              <w:rFonts w:cstheme="minorHAnsi"/>
              <w:sz w:val="28"/>
              <w:szCs w:val="28"/>
            </w:rPr>
            <w:instrText xml:space="preserve">CITATION Joh09 \n  \t  \l 2057 </w:instrText>
          </w:r>
          <w:r w:rsidR="00116B47">
            <w:rPr>
              <w:rFonts w:cstheme="minorHAnsi"/>
              <w:sz w:val="28"/>
              <w:szCs w:val="28"/>
            </w:rPr>
            <w:fldChar w:fldCharType="separate"/>
          </w:r>
          <w:r w:rsidR="00116B47" w:rsidRPr="00116B47">
            <w:rPr>
              <w:rFonts w:cstheme="minorHAnsi"/>
              <w:noProof/>
              <w:sz w:val="28"/>
              <w:szCs w:val="28"/>
            </w:rPr>
            <w:t>(2009)</w:t>
          </w:r>
          <w:r w:rsidR="00116B47">
            <w:rPr>
              <w:rFonts w:cstheme="minorHAnsi"/>
              <w:sz w:val="28"/>
              <w:szCs w:val="28"/>
            </w:rPr>
            <w:fldChar w:fldCharType="end"/>
          </w:r>
        </w:sdtContent>
      </w:sdt>
      <w:r w:rsidR="00116B47">
        <w:rPr>
          <w:rFonts w:cstheme="minorHAnsi"/>
          <w:sz w:val="28"/>
          <w:szCs w:val="28"/>
        </w:rPr>
        <w:t xml:space="preserve"> </w:t>
      </w:r>
      <w:r>
        <w:rPr>
          <w:rFonts w:cstheme="minorHAnsi"/>
          <w:sz w:val="28"/>
          <w:szCs w:val="28"/>
        </w:rPr>
        <w:t>states that it is</w:t>
      </w:r>
      <w:r w:rsidR="007B230B">
        <w:rPr>
          <w:rFonts w:cstheme="minorHAnsi"/>
          <w:sz w:val="28"/>
          <w:szCs w:val="28"/>
        </w:rPr>
        <w:t xml:space="preserve"> not about </w:t>
      </w:r>
      <w:r w:rsidR="007B230B" w:rsidRPr="007B230B">
        <w:rPr>
          <w:rFonts w:cstheme="minorHAnsi"/>
          <w:i/>
          <w:iCs/>
          <w:sz w:val="28"/>
          <w:szCs w:val="28"/>
        </w:rPr>
        <w:t>being</w:t>
      </w:r>
      <w:r w:rsidR="007B230B">
        <w:rPr>
          <w:rFonts w:cstheme="minorHAnsi"/>
          <w:sz w:val="28"/>
          <w:szCs w:val="28"/>
        </w:rPr>
        <w:t xml:space="preserve"> a leader; it is about having leadership attributes. </w:t>
      </w:r>
      <w:r w:rsidR="000915E8">
        <w:rPr>
          <w:rFonts w:cstheme="minorHAnsi"/>
          <w:sz w:val="28"/>
          <w:szCs w:val="28"/>
        </w:rPr>
        <w:t xml:space="preserve">He argues that </w:t>
      </w:r>
      <w:r w:rsidR="000169EB">
        <w:rPr>
          <w:rFonts w:cstheme="minorHAnsi"/>
          <w:sz w:val="28"/>
          <w:szCs w:val="28"/>
        </w:rPr>
        <w:t>e</w:t>
      </w:r>
      <w:r w:rsidR="000169EB" w:rsidRPr="000169EB">
        <w:rPr>
          <w:rFonts w:cstheme="minorHAnsi"/>
          <w:sz w:val="28"/>
          <w:szCs w:val="28"/>
        </w:rPr>
        <w:t xml:space="preserve">nthusiasm and </w:t>
      </w:r>
      <w:r w:rsidR="00083017">
        <w:rPr>
          <w:rFonts w:cstheme="minorHAnsi"/>
          <w:sz w:val="28"/>
          <w:szCs w:val="28"/>
        </w:rPr>
        <w:t>i</w:t>
      </w:r>
      <w:r w:rsidR="000169EB" w:rsidRPr="000169EB">
        <w:rPr>
          <w:rFonts w:cstheme="minorHAnsi"/>
          <w:sz w:val="28"/>
          <w:szCs w:val="28"/>
        </w:rPr>
        <w:t>ntegrity are the two key components of leadership</w:t>
      </w:r>
      <w:r w:rsidR="00A912C3">
        <w:rPr>
          <w:rFonts w:cstheme="minorHAnsi"/>
          <w:sz w:val="28"/>
          <w:szCs w:val="28"/>
        </w:rPr>
        <w:t xml:space="preserve"> </w:t>
      </w:r>
      <w:r w:rsidR="000169EB">
        <w:rPr>
          <w:rFonts w:cstheme="minorHAnsi"/>
          <w:sz w:val="28"/>
          <w:szCs w:val="28"/>
        </w:rPr>
        <w:t xml:space="preserve">- without them, </w:t>
      </w:r>
      <w:r w:rsidR="00CE4C6D">
        <w:rPr>
          <w:rFonts w:cstheme="minorHAnsi"/>
          <w:sz w:val="28"/>
          <w:szCs w:val="28"/>
        </w:rPr>
        <w:t>one risks becoming a tenant rather than a freeholder of the leadership role</w:t>
      </w:r>
      <w:r w:rsidR="00F145B7">
        <w:rPr>
          <w:rFonts w:cstheme="minorHAnsi"/>
          <w:sz w:val="28"/>
          <w:szCs w:val="28"/>
        </w:rPr>
        <w:t xml:space="preserve">, </w:t>
      </w:r>
      <w:r w:rsidR="0097737E">
        <w:rPr>
          <w:rFonts w:cstheme="minorHAnsi"/>
          <w:sz w:val="28"/>
          <w:szCs w:val="28"/>
        </w:rPr>
        <w:t xml:space="preserve">simply maintaining the status quo rather than </w:t>
      </w:r>
      <w:r w:rsidR="00F145B7">
        <w:rPr>
          <w:rFonts w:cstheme="minorHAnsi"/>
          <w:sz w:val="28"/>
          <w:szCs w:val="28"/>
        </w:rPr>
        <w:t>bringing about positive change</w:t>
      </w:r>
      <w:r w:rsidR="003A3CC2">
        <w:rPr>
          <w:rFonts w:cstheme="minorHAnsi"/>
          <w:sz w:val="28"/>
          <w:szCs w:val="28"/>
        </w:rPr>
        <w:t xml:space="preserve">. </w:t>
      </w:r>
      <w:r w:rsidR="00B06173">
        <w:rPr>
          <w:rFonts w:cstheme="minorHAnsi"/>
          <w:sz w:val="28"/>
          <w:szCs w:val="28"/>
        </w:rPr>
        <w:t xml:space="preserve"> </w:t>
      </w:r>
    </w:p>
    <w:p w14:paraId="65655328" w14:textId="127A3A9F" w:rsidR="00FF2F99" w:rsidRDefault="00FF2F99" w:rsidP="0082624D">
      <w:pPr>
        <w:spacing w:before="40" w:line="480" w:lineRule="auto"/>
        <w:rPr>
          <w:rFonts w:cstheme="minorHAnsi"/>
          <w:sz w:val="28"/>
          <w:szCs w:val="28"/>
        </w:rPr>
      </w:pPr>
      <w:r>
        <w:rPr>
          <w:rFonts w:cstheme="minorHAnsi"/>
          <w:sz w:val="28"/>
          <w:szCs w:val="28"/>
        </w:rPr>
        <w:t xml:space="preserve">Kippenberger </w:t>
      </w:r>
      <w:sdt>
        <w:sdtPr>
          <w:rPr>
            <w:rFonts w:cstheme="minorHAnsi"/>
            <w:sz w:val="28"/>
            <w:szCs w:val="28"/>
          </w:rPr>
          <w:id w:val="1915275343"/>
          <w:citation/>
        </w:sdtPr>
        <w:sdtEndPr/>
        <w:sdtContent>
          <w:r w:rsidR="003A3CC2">
            <w:rPr>
              <w:rFonts w:cstheme="minorHAnsi"/>
              <w:sz w:val="28"/>
              <w:szCs w:val="28"/>
            </w:rPr>
            <w:fldChar w:fldCharType="begin"/>
          </w:r>
          <w:r w:rsidR="003A3CC2">
            <w:rPr>
              <w:rFonts w:cstheme="minorHAnsi"/>
              <w:sz w:val="28"/>
              <w:szCs w:val="28"/>
            </w:rPr>
            <w:instrText xml:space="preserve">CITATION Ton02 \n  \t  \l 2057 </w:instrText>
          </w:r>
          <w:r w:rsidR="003A3CC2">
            <w:rPr>
              <w:rFonts w:cstheme="minorHAnsi"/>
              <w:sz w:val="28"/>
              <w:szCs w:val="28"/>
            </w:rPr>
            <w:fldChar w:fldCharType="separate"/>
          </w:r>
          <w:r w:rsidR="003A3CC2" w:rsidRPr="003A3CC2">
            <w:rPr>
              <w:rFonts w:cstheme="minorHAnsi"/>
              <w:noProof/>
              <w:sz w:val="28"/>
              <w:szCs w:val="28"/>
            </w:rPr>
            <w:t>(2002)</w:t>
          </w:r>
          <w:r w:rsidR="003A3CC2">
            <w:rPr>
              <w:rFonts w:cstheme="minorHAnsi"/>
              <w:sz w:val="28"/>
              <w:szCs w:val="28"/>
            </w:rPr>
            <w:fldChar w:fldCharType="end"/>
          </w:r>
        </w:sdtContent>
      </w:sdt>
      <w:r w:rsidR="003A3CC2">
        <w:rPr>
          <w:rFonts w:cstheme="minorHAnsi"/>
          <w:sz w:val="28"/>
          <w:szCs w:val="28"/>
        </w:rPr>
        <w:t xml:space="preserve"> </w:t>
      </w:r>
      <w:r w:rsidR="00A711C6">
        <w:rPr>
          <w:rFonts w:cstheme="minorHAnsi"/>
          <w:sz w:val="28"/>
          <w:szCs w:val="28"/>
        </w:rPr>
        <w:t>c</w:t>
      </w:r>
      <w:r w:rsidR="00A711C6" w:rsidRPr="00A711C6">
        <w:rPr>
          <w:rFonts w:cstheme="minorHAnsi"/>
          <w:sz w:val="28"/>
          <w:szCs w:val="28"/>
        </w:rPr>
        <w:t xml:space="preserve">oncurs that </w:t>
      </w:r>
      <w:r w:rsidR="00BB32C7">
        <w:rPr>
          <w:rFonts w:cstheme="minorHAnsi"/>
          <w:sz w:val="28"/>
          <w:szCs w:val="28"/>
        </w:rPr>
        <w:t xml:space="preserve">acting with integrity is </w:t>
      </w:r>
      <w:r w:rsidR="00A711C6" w:rsidRPr="00A711C6">
        <w:rPr>
          <w:rFonts w:cstheme="minorHAnsi"/>
          <w:sz w:val="28"/>
          <w:szCs w:val="28"/>
        </w:rPr>
        <w:t>one of the central tenets of effective leadership. Integrity is not just about acting honest</w:t>
      </w:r>
      <w:r w:rsidR="00083017">
        <w:rPr>
          <w:rFonts w:cstheme="minorHAnsi"/>
          <w:sz w:val="28"/>
          <w:szCs w:val="28"/>
        </w:rPr>
        <w:t>ly</w:t>
      </w:r>
      <w:r w:rsidR="00A711C6" w:rsidRPr="00A711C6">
        <w:rPr>
          <w:rFonts w:cstheme="minorHAnsi"/>
          <w:sz w:val="28"/>
          <w:szCs w:val="28"/>
        </w:rPr>
        <w:t xml:space="preserve"> and speaking truthfully</w:t>
      </w:r>
      <w:r w:rsidR="00D77744">
        <w:rPr>
          <w:rFonts w:cstheme="minorHAnsi"/>
          <w:sz w:val="28"/>
          <w:szCs w:val="28"/>
        </w:rPr>
        <w:t xml:space="preserve">, </w:t>
      </w:r>
      <w:r w:rsidR="00A711C6" w:rsidRPr="00A711C6">
        <w:rPr>
          <w:rFonts w:cstheme="minorHAnsi"/>
          <w:sz w:val="28"/>
          <w:szCs w:val="28"/>
        </w:rPr>
        <w:t xml:space="preserve">it is about being honest about </w:t>
      </w:r>
      <w:r w:rsidR="00D77744" w:rsidRPr="00A711C6">
        <w:rPr>
          <w:rFonts w:cstheme="minorHAnsi"/>
          <w:sz w:val="28"/>
          <w:szCs w:val="28"/>
        </w:rPr>
        <w:t>ones</w:t>
      </w:r>
      <w:r w:rsidR="00D77744">
        <w:rPr>
          <w:rFonts w:cstheme="minorHAnsi"/>
          <w:sz w:val="28"/>
          <w:szCs w:val="28"/>
        </w:rPr>
        <w:t xml:space="preserve">elf. </w:t>
      </w:r>
      <w:r w:rsidR="005A72AB">
        <w:rPr>
          <w:rFonts w:cstheme="minorHAnsi"/>
          <w:sz w:val="28"/>
          <w:szCs w:val="28"/>
        </w:rPr>
        <w:t xml:space="preserve">It isn’t about </w:t>
      </w:r>
      <w:r w:rsidR="00CD6C57">
        <w:rPr>
          <w:rFonts w:cstheme="minorHAnsi"/>
          <w:sz w:val="28"/>
          <w:szCs w:val="28"/>
        </w:rPr>
        <w:t xml:space="preserve">doing what it popular, but what is right. </w:t>
      </w:r>
      <w:r w:rsidR="00A711C6" w:rsidRPr="00A711C6">
        <w:rPr>
          <w:rFonts w:cstheme="minorHAnsi"/>
          <w:sz w:val="28"/>
          <w:szCs w:val="28"/>
        </w:rPr>
        <w:t>Those being led look for integrity and out of character behaviours are seen through</w:t>
      </w:r>
      <w:r w:rsidR="00E41D6D">
        <w:rPr>
          <w:rFonts w:cstheme="minorHAnsi"/>
          <w:sz w:val="28"/>
          <w:szCs w:val="28"/>
        </w:rPr>
        <w:t>;</w:t>
      </w:r>
      <w:r w:rsidR="00A711C6" w:rsidRPr="00A711C6">
        <w:rPr>
          <w:rFonts w:cstheme="minorHAnsi"/>
          <w:sz w:val="28"/>
          <w:szCs w:val="28"/>
        </w:rPr>
        <w:t xml:space="preserve"> if </w:t>
      </w:r>
      <w:r w:rsidR="00E41D6D">
        <w:rPr>
          <w:rFonts w:cstheme="minorHAnsi"/>
          <w:sz w:val="28"/>
          <w:szCs w:val="28"/>
        </w:rPr>
        <w:t>a leader</w:t>
      </w:r>
      <w:r w:rsidR="00A711C6" w:rsidRPr="00A711C6">
        <w:rPr>
          <w:rFonts w:cstheme="minorHAnsi"/>
          <w:sz w:val="28"/>
          <w:szCs w:val="28"/>
        </w:rPr>
        <w:t xml:space="preserve"> is not genuine and sincere, </w:t>
      </w:r>
      <w:r w:rsidR="00E41D6D">
        <w:rPr>
          <w:rFonts w:cstheme="minorHAnsi"/>
          <w:sz w:val="28"/>
          <w:szCs w:val="28"/>
        </w:rPr>
        <w:lastRenderedPageBreak/>
        <w:t>those being led</w:t>
      </w:r>
      <w:r w:rsidR="00A711C6" w:rsidRPr="00A711C6">
        <w:rPr>
          <w:rFonts w:cstheme="minorHAnsi"/>
          <w:sz w:val="28"/>
          <w:szCs w:val="28"/>
        </w:rPr>
        <w:t xml:space="preserve"> will </w:t>
      </w:r>
      <w:r w:rsidR="005B2795" w:rsidRPr="00A711C6">
        <w:rPr>
          <w:rFonts w:cstheme="minorHAnsi"/>
          <w:sz w:val="28"/>
          <w:szCs w:val="28"/>
        </w:rPr>
        <w:t>know</w:t>
      </w:r>
      <w:r w:rsidR="005B2795">
        <w:rPr>
          <w:rFonts w:cstheme="minorHAnsi"/>
          <w:sz w:val="28"/>
          <w:szCs w:val="28"/>
        </w:rPr>
        <w:t>.</w:t>
      </w:r>
      <w:r w:rsidR="00E57A3C">
        <w:rPr>
          <w:rFonts w:cstheme="minorHAnsi"/>
          <w:sz w:val="28"/>
          <w:szCs w:val="28"/>
        </w:rPr>
        <w:t xml:space="preserve"> For Kippenberger</w:t>
      </w:r>
      <w:sdt>
        <w:sdtPr>
          <w:rPr>
            <w:rFonts w:cstheme="minorHAnsi"/>
            <w:sz w:val="28"/>
            <w:szCs w:val="28"/>
          </w:rPr>
          <w:id w:val="1565070134"/>
          <w:citation/>
        </w:sdtPr>
        <w:sdtEndPr/>
        <w:sdtContent>
          <w:r w:rsidR="00E933EB">
            <w:rPr>
              <w:rFonts w:cstheme="minorHAnsi"/>
              <w:sz w:val="28"/>
              <w:szCs w:val="28"/>
            </w:rPr>
            <w:fldChar w:fldCharType="begin"/>
          </w:r>
          <w:r w:rsidR="00E933EB">
            <w:rPr>
              <w:rFonts w:cstheme="minorHAnsi"/>
              <w:sz w:val="28"/>
              <w:szCs w:val="28"/>
            </w:rPr>
            <w:instrText xml:space="preserve">CITATION Ton02 \n  \t  \l 2057 </w:instrText>
          </w:r>
          <w:r w:rsidR="00E933EB">
            <w:rPr>
              <w:rFonts w:cstheme="minorHAnsi"/>
              <w:sz w:val="28"/>
              <w:szCs w:val="28"/>
            </w:rPr>
            <w:fldChar w:fldCharType="separate"/>
          </w:r>
          <w:r w:rsidR="00E933EB">
            <w:rPr>
              <w:rFonts w:cstheme="minorHAnsi"/>
              <w:noProof/>
              <w:sz w:val="28"/>
              <w:szCs w:val="28"/>
            </w:rPr>
            <w:t xml:space="preserve"> </w:t>
          </w:r>
          <w:r w:rsidR="00E933EB" w:rsidRPr="00E933EB">
            <w:rPr>
              <w:rFonts w:cstheme="minorHAnsi"/>
              <w:noProof/>
              <w:sz w:val="28"/>
              <w:szCs w:val="28"/>
            </w:rPr>
            <w:t>(2002)</w:t>
          </w:r>
          <w:r w:rsidR="00E933EB">
            <w:rPr>
              <w:rFonts w:cstheme="minorHAnsi"/>
              <w:sz w:val="28"/>
              <w:szCs w:val="28"/>
            </w:rPr>
            <w:fldChar w:fldCharType="end"/>
          </w:r>
        </w:sdtContent>
      </w:sdt>
      <w:r w:rsidR="00E57A3C">
        <w:rPr>
          <w:rFonts w:cstheme="minorHAnsi"/>
          <w:sz w:val="28"/>
          <w:szCs w:val="28"/>
        </w:rPr>
        <w:t xml:space="preserve">, integrity </w:t>
      </w:r>
      <w:r w:rsidR="00E57A3C" w:rsidRPr="00E57A3C">
        <w:rPr>
          <w:rFonts w:cstheme="minorHAnsi"/>
          <w:sz w:val="28"/>
          <w:szCs w:val="28"/>
        </w:rPr>
        <w:t>It is the key to winning trust and commitment</w:t>
      </w:r>
      <w:r w:rsidR="00E57A3C">
        <w:rPr>
          <w:rFonts w:cstheme="minorHAnsi"/>
          <w:sz w:val="28"/>
          <w:szCs w:val="28"/>
        </w:rPr>
        <w:t xml:space="preserve"> f</w:t>
      </w:r>
      <w:r w:rsidR="00E933EB">
        <w:rPr>
          <w:rFonts w:cstheme="minorHAnsi"/>
          <w:sz w:val="28"/>
          <w:szCs w:val="28"/>
        </w:rPr>
        <w:t xml:space="preserve">rom those being led. </w:t>
      </w:r>
    </w:p>
    <w:p w14:paraId="2722C23C" w14:textId="4A61A76E" w:rsidR="003F2920" w:rsidRDefault="00AB7FDE" w:rsidP="0082624D">
      <w:pPr>
        <w:spacing w:before="40" w:line="480" w:lineRule="auto"/>
        <w:rPr>
          <w:rFonts w:cstheme="minorHAnsi"/>
          <w:sz w:val="28"/>
          <w:szCs w:val="28"/>
        </w:rPr>
      </w:pPr>
      <w:r>
        <w:rPr>
          <w:rFonts w:cstheme="minorHAnsi"/>
          <w:sz w:val="28"/>
          <w:szCs w:val="28"/>
        </w:rPr>
        <w:t>For Goleman</w:t>
      </w:r>
      <w:sdt>
        <w:sdtPr>
          <w:rPr>
            <w:rFonts w:cstheme="minorHAnsi"/>
            <w:sz w:val="28"/>
            <w:szCs w:val="28"/>
          </w:rPr>
          <w:id w:val="1584269614"/>
          <w:citation/>
        </w:sdtPr>
        <w:sdtEndPr/>
        <w:sdtContent>
          <w:r w:rsidR="003A3CC2">
            <w:rPr>
              <w:rFonts w:cstheme="minorHAnsi"/>
              <w:sz w:val="28"/>
              <w:szCs w:val="28"/>
            </w:rPr>
            <w:fldChar w:fldCharType="begin"/>
          </w:r>
          <w:r w:rsidR="003A3CC2">
            <w:rPr>
              <w:rFonts w:cstheme="minorHAnsi"/>
              <w:sz w:val="28"/>
              <w:szCs w:val="28"/>
            </w:rPr>
            <w:instrText xml:space="preserve"> CITATION Dan98 \l 2057 </w:instrText>
          </w:r>
          <w:r w:rsidR="003A3CC2">
            <w:rPr>
              <w:rFonts w:cstheme="minorHAnsi"/>
              <w:sz w:val="28"/>
              <w:szCs w:val="28"/>
            </w:rPr>
            <w:fldChar w:fldCharType="separate"/>
          </w:r>
          <w:r w:rsidR="003A3CC2">
            <w:rPr>
              <w:rFonts w:cstheme="minorHAnsi"/>
              <w:noProof/>
              <w:sz w:val="28"/>
              <w:szCs w:val="28"/>
            </w:rPr>
            <w:t xml:space="preserve"> </w:t>
          </w:r>
          <w:r w:rsidR="003A3CC2" w:rsidRPr="003A3CC2">
            <w:rPr>
              <w:rFonts w:cstheme="minorHAnsi"/>
              <w:noProof/>
              <w:sz w:val="28"/>
              <w:szCs w:val="28"/>
            </w:rPr>
            <w:t>(Goleman, 1998)</w:t>
          </w:r>
          <w:r w:rsidR="003A3CC2">
            <w:rPr>
              <w:rFonts w:cstheme="minorHAnsi"/>
              <w:sz w:val="28"/>
              <w:szCs w:val="28"/>
            </w:rPr>
            <w:fldChar w:fldCharType="end"/>
          </w:r>
        </w:sdtContent>
      </w:sdt>
      <w:r>
        <w:rPr>
          <w:rFonts w:cstheme="minorHAnsi"/>
          <w:sz w:val="28"/>
          <w:szCs w:val="28"/>
        </w:rPr>
        <w:t>,</w:t>
      </w:r>
      <w:r w:rsidR="004379EF">
        <w:rPr>
          <w:rFonts w:cstheme="minorHAnsi"/>
          <w:sz w:val="28"/>
          <w:szCs w:val="28"/>
        </w:rPr>
        <w:t xml:space="preserve"> the most</w:t>
      </w:r>
      <w:r>
        <w:rPr>
          <w:rFonts w:cstheme="minorHAnsi"/>
          <w:sz w:val="28"/>
          <w:szCs w:val="28"/>
        </w:rPr>
        <w:t xml:space="preserve"> </w:t>
      </w:r>
      <w:r w:rsidR="00BC1E4C" w:rsidRPr="00BC1E4C">
        <w:rPr>
          <w:rFonts w:cstheme="minorHAnsi"/>
          <w:sz w:val="28"/>
          <w:szCs w:val="28"/>
        </w:rPr>
        <w:t>effective leaders are distinguished by a high degree of emotional intelligence</w:t>
      </w:r>
      <w:r w:rsidR="002A5D1B">
        <w:rPr>
          <w:rFonts w:cstheme="minorHAnsi"/>
          <w:sz w:val="28"/>
          <w:szCs w:val="28"/>
        </w:rPr>
        <w:t>; t</w:t>
      </w:r>
      <w:r w:rsidR="009E32CC">
        <w:rPr>
          <w:rFonts w:cstheme="minorHAnsi"/>
          <w:sz w:val="28"/>
          <w:szCs w:val="28"/>
        </w:rPr>
        <w:t xml:space="preserve">he ability to </w:t>
      </w:r>
      <w:r w:rsidR="000606B8" w:rsidRPr="000606B8">
        <w:rPr>
          <w:rFonts w:cstheme="minorHAnsi"/>
          <w:sz w:val="28"/>
          <w:szCs w:val="28"/>
        </w:rPr>
        <w:t>recognise how their feelings affect other people, their job and their performance</w:t>
      </w:r>
      <w:r w:rsidR="00E353F6">
        <w:rPr>
          <w:rFonts w:cstheme="minorHAnsi"/>
          <w:sz w:val="28"/>
          <w:szCs w:val="28"/>
        </w:rPr>
        <w:t>, along with an a</w:t>
      </w:r>
      <w:r w:rsidR="009D12FA">
        <w:rPr>
          <w:rFonts w:cstheme="minorHAnsi"/>
          <w:sz w:val="28"/>
          <w:szCs w:val="28"/>
        </w:rPr>
        <w:t>wareness</w:t>
      </w:r>
      <w:r w:rsidR="00764943">
        <w:rPr>
          <w:rFonts w:cstheme="minorHAnsi"/>
          <w:sz w:val="28"/>
          <w:szCs w:val="28"/>
        </w:rPr>
        <w:t xml:space="preserve"> of </w:t>
      </w:r>
      <w:r w:rsidR="009D12FA" w:rsidRPr="009D12FA">
        <w:rPr>
          <w:rFonts w:cstheme="minorHAnsi"/>
          <w:sz w:val="28"/>
          <w:szCs w:val="28"/>
        </w:rPr>
        <w:t>personal limitations and</w:t>
      </w:r>
      <w:r w:rsidR="009D12FA">
        <w:rPr>
          <w:rFonts w:cstheme="minorHAnsi"/>
          <w:sz w:val="28"/>
          <w:szCs w:val="28"/>
        </w:rPr>
        <w:t xml:space="preserve"> the ability to</w:t>
      </w:r>
      <w:r w:rsidR="009D12FA" w:rsidRPr="009D12FA">
        <w:rPr>
          <w:rFonts w:cstheme="minorHAnsi"/>
          <w:sz w:val="28"/>
          <w:szCs w:val="28"/>
        </w:rPr>
        <w:t xml:space="preserve"> factor this into </w:t>
      </w:r>
      <w:r w:rsidR="009D12FA">
        <w:rPr>
          <w:rFonts w:cstheme="minorHAnsi"/>
          <w:sz w:val="28"/>
          <w:szCs w:val="28"/>
        </w:rPr>
        <w:t xml:space="preserve">their </w:t>
      </w:r>
      <w:r w:rsidR="009D12FA" w:rsidRPr="009D12FA">
        <w:rPr>
          <w:rFonts w:cstheme="minorHAnsi"/>
          <w:sz w:val="28"/>
          <w:szCs w:val="28"/>
        </w:rPr>
        <w:t>working practice.</w:t>
      </w:r>
      <w:r w:rsidR="009A2AF5">
        <w:rPr>
          <w:rFonts w:cstheme="minorHAnsi"/>
          <w:sz w:val="28"/>
          <w:szCs w:val="28"/>
        </w:rPr>
        <w:t xml:space="preserve"> </w:t>
      </w:r>
    </w:p>
    <w:p w14:paraId="43F1726E" w14:textId="608356AC" w:rsidR="001D737A" w:rsidRDefault="00DD57AE" w:rsidP="0082624D">
      <w:pPr>
        <w:spacing w:before="40" w:line="480" w:lineRule="auto"/>
        <w:rPr>
          <w:rFonts w:cstheme="minorHAnsi"/>
          <w:sz w:val="28"/>
          <w:szCs w:val="28"/>
        </w:rPr>
      </w:pPr>
      <w:r>
        <w:rPr>
          <w:rFonts w:cstheme="minorHAnsi"/>
          <w:sz w:val="28"/>
          <w:szCs w:val="28"/>
        </w:rPr>
        <w:t xml:space="preserve">From a policing perspective, there is much that can be taken from the </w:t>
      </w:r>
      <w:r w:rsidRPr="00DD57AE">
        <w:rPr>
          <w:rFonts w:cstheme="minorHAnsi"/>
          <w:sz w:val="28"/>
          <w:szCs w:val="28"/>
        </w:rPr>
        <w:t>‘Great Man’ theory</w:t>
      </w:r>
      <w:r>
        <w:rPr>
          <w:rFonts w:cstheme="minorHAnsi"/>
          <w:sz w:val="28"/>
          <w:szCs w:val="28"/>
        </w:rPr>
        <w:t xml:space="preserve">. </w:t>
      </w:r>
      <w:r w:rsidR="00AD106A">
        <w:rPr>
          <w:rFonts w:cstheme="minorHAnsi"/>
          <w:sz w:val="28"/>
          <w:szCs w:val="28"/>
        </w:rPr>
        <w:t>Taking away the gendered aspect of the term</w:t>
      </w:r>
      <w:r w:rsidR="003505ED">
        <w:rPr>
          <w:rFonts w:cstheme="minorHAnsi"/>
          <w:sz w:val="28"/>
          <w:szCs w:val="28"/>
        </w:rPr>
        <w:t xml:space="preserve">, </w:t>
      </w:r>
      <w:r w:rsidR="00B666DB">
        <w:rPr>
          <w:rFonts w:cstheme="minorHAnsi"/>
          <w:sz w:val="28"/>
          <w:szCs w:val="28"/>
        </w:rPr>
        <w:t>as suggested by Mouton</w:t>
      </w:r>
      <w:sdt>
        <w:sdtPr>
          <w:rPr>
            <w:rFonts w:cstheme="minorHAnsi"/>
            <w:sz w:val="28"/>
            <w:szCs w:val="28"/>
          </w:rPr>
          <w:id w:val="-1486389637"/>
          <w:citation/>
        </w:sdtPr>
        <w:sdtEndPr/>
        <w:sdtContent>
          <w:r w:rsidR="00B666DB">
            <w:rPr>
              <w:rFonts w:cstheme="minorHAnsi"/>
              <w:sz w:val="28"/>
              <w:szCs w:val="28"/>
            </w:rPr>
            <w:fldChar w:fldCharType="begin"/>
          </w:r>
          <w:r w:rsidR="00B666DB">
            <w:rPr>
              <w:rFonts w:cstheme="minorHAnsi"/>
              <w:sz w:val="28"/>
              <w:szCs w:val="28"/>
            </w:rPr>
            <w:instrText xml:space="preserve">CITATION Nic19 \n  \t  \l 2057 </w:instrText>
          </w:r>
          <w:r w:rsidR="00B666DB">
            <w:rPr>
              <w:rFonts w:cstheme="minorHAnsi"/>
              <w:sz w:val="28"/>
              <w:szCs w:val="28"/>
            </w:rPr>
            <w:fldChar w:fldCharType="separate"/>
          </w:r>
          <w:r w:rsidR="00B666DB">
            <w:rPr>
              <w:rFonts w:cstheme="minorHAnsi"/>
              <w:noProof/>
              <w:sz w:val="28"/>
              <w:szCs w:val="28"/>
            </w:rPr>
            <w:t xml:space="preserve"> </w:t>
          </w:r>
          <w:r w:rsidR="00B666DB" w:rsidRPr="00B666DB">
            <w:rPr>
              <w:rFonts w:cstheme="minorHAnsi"/>
              <w:noProof/>
              <w:sz w:val="28"/>
              <w:szCs w:val="28"/>
            </w:rPr>
            <w:t>(2019)</w:t>
          </w:r>
          <w:r w:rsidR="00B666DB">
            <w:rPr>
              <w:rFonts w:cstheme="minorHAnsi"/>
              <w:sz w:val="28"/>
              <w:szCs w:val="28"/>
            </w:rPr>
            <w:fldChar w:fldCharType="end"/>
          </w:r>
        </w:sdtContent>
      </w:sdt>
      <w:r w:rsidR="00B666DB">
        <w:rPr>
          <w:rFonts w:cstheme="minorHAnsi"/>
          <w:sz w:val="28"/>
          <w:szCs w:val="28"/>
        </w:rPr>
        <w:t xml:space="preserve">, </w:t>
      </w:r>
      <w:r w:rsidR="003505ED">
        <w:rPr>
          <w:rFonts w:cstheme="minorHAnsi"/>
          <w:sz w:val="28"/>
          <w:szCs w:val="28"/>
        </w:rPr>
        <w:t xml:space="preserve">the idea of an inspirational leader capable of </w:t>
      </w:r>
      <w:r w:rsidR="003F7A6C">
        <w:rPr>
          <w:rFonts w:cstheme="minorHAnsi"/>
          <w:sz w:val="28"/>
          <w:szCs w:val="28"/>
        </w:rPr>
        <w:t>organisational transformation</w:t>
      </w:r>
      <w:r w:rsidR="008A4243">
        <w:rPr>
          <w:rFonts w:cstheme="minorHAnsi"/>
          <w:sz w:val="28"/>
          <w:szCs w:val="28"/>
        </w:rPr>
        <w:t xml:space="preserve"> is incredibly attractive.</w:t>
      </w:r>
      <w:r w:rsidR="003904B2">
        <w:rPr>
          <w:rFonts w:cstheme="minorHAnsi"/>
          <w:sz w:val="28"/>
          <w:szCs w:val="28"/>
        </w:rPr>
        <w:t xml:space="preserve"> </w:t>
      </w:r>
      <w:r w:rsidR="00816D14">
        <w:rPr>
          <w:rFonts w:cstheme="minorHAnsi"/>
          <w:sz w:val="28"/>
          <w:szCs w:val="28"/>
        </w:rPr>
        <w:t xml:space="preserve">However, </w:t>
      </w:r>
      <w:r w:rsidR="00D472AE">
        <w:rPr>
          <w:rFonts w:cstheme="minorHAnsi"/>
          <w:sz w:val="28"/>
          <w:szCs w:val="28"/>
        </w:rPr>
        <w:t xml:space="preserve">as </w:t>
      </w:r>
      <w:r w:rsidR="00565DA0">
        <w:rPr>
          <w:rFonts w:cstheme="minorHAnsi"/>
          <w:sz w:val="28"/>
          <w:szCs w:val="28"/>
        </w:rPr>
        <w:t>Bolden</w:t>
      </w:r>
      <w:sdt>
        <w:sdtPr>
          <w:rPr>
            <w:rFonts w:cstheme="minorHAnsi"/>
            <w:sz w:val="28"/>
            <w:szCs w:val="28"/>
          </w:rPr>
          <w:id w:val="901337266"/>
          <w:citation/>
        </w:sdtPr>
        <w:sdtEndPr/>
        <w:sdtContent>
          <w:r w:rsidR="006932B7">
            <w:rPr>
              <w:rFonts w:cstheme="minorHAnsi"/>
              <w:sz w:val="28"/>
              <w:szCs w:val="28"/>
            </w:rPr>
            <w:fldChar w:fldCharType="begin"/>
          </w:r>
          <w:r w:rsidR="006932B7">
            <w:rPr>
              <w:rFonts w:cstheme="minorHAnsi"/>
              <w:sz w:val="28"/>
              <w:szCs w:val="28"/>
            </w:rPr>
            <w:instrText xml:space="preserve">CITATION Ric04 \n  \t  \l 2057 </w:instrText>
          </w:r>
          <w:r w:rsidR="006932B7">
            <w:rPr>
              <w:rFonts w:cstheme="minorHAnsi"/>
              <w:sz w:val="28"/>
              <w:szCs w:val="28"/>
            </w:rPr>
            <w:fldChar w:fldCharType="separate"/>
          </w:r>
          <w:r w:rsidR="006932B7">
            <w:rPr>
              <w:rFonts w:cstheme="minorHAnsi"/>
              <w:noProof/>
              <w:sz w:val="28"/>
              <w:szCs w:val="28"/>
            </w:rPr>
            <w:t xml:space="preserve"> </w:t>
          </w:r>
          <w:r w:rsidR="006932B7" w:rsidRPr="006932B7">
            <w:rPr>
              <w:rFonts w:cstheme="minorHAnsi"/>
              <w:noProof/>
              <w:sz w:val="28"/>
              <w:szCs w:val="28"/>
            </w:rPr>
            <w:t>(2004)</w:t>
          </w:r>
          <w:r w:rsidR="006932B7">
            <w:rPr>
              <w:rFonts w:cstheme="minorHAnsi"/>
              <w:sz w:val="28"/>
              <w:szCs w:val="28"/>
            </w:rPr>
            <w:fldChar w:fldCharType="end"/>
          </w:r>
        </w:sdtContent>
      </w:sdt>
      <w:r w:rsidR="00565DA0">
        <w:rPr>
          <w:rFonts w:cstheme="minorHAnsi"/>
          <w:sz w:val="28"/>
          <w:szCs w:val="28"/>
        </w:rPr>
        <w:t xml:space="preserve">, </w:t>
      </w:r>
      <w:r w:rsidR="00D472AE">
        <w:rPr>
          <w:rFonts w:cstheme="minorHAnsi"/>
          <w:sz w:val="28"/>
          <w:szCs w:val="28"/>
        </w:rPr>
        <w:t>Adair</w:t>
      </w:r>
      <w:r w:rsidR="006932B7">
        <w:rPr>
          <w:rFonts w:cstheme="minorHAnsi"/>
          <w:sz w:val="28"/>
          <w:szCs w:val="28"/>
        </w:rPr>
        <w:t xml:space="preserve"> </w:t>
      </w:r>
      <w:sdt>
        <w:sdtPr>
          <w:rPr>
            <w:rFonts w:cstheme="minorHAnsi"/>
            <w:sz w:val="28"/>
            <w:szCs w:val="28"/>
          </w:rPr>
          <w:id w:val="649871476"/>
          <w:citation/>
        </w:sdtPr>
        <w:sdtEndPr/>
        <w:sdtContent>
          <w:r w:rsidR="006932B7">
            <w:rPr>
              <w:rFonts w:cstheme="minorHAnsi"/>
              <w:sz w:val="28"/>
              <w:szCs w:val="28"/>
            </w:rPr>
            <w:fldChar w:fldCharType="begin"/>
          </w:r>
          <w:r w:rsidR="006932B7">
            <w:rPr>
              <w:rFonts w:cstheme="minorHAnsi"/>
              <w:sz w:val="28"/>
              <w:szCs w:val="28"/>
            </w:rPr>
            <w:instrText xml:space="preserve">CITATION Joh09 \n  \t  \l 2057 </w:instrText>
          </w:r>
          <w:r w:rsidR="006932B7">
            <w:rPr>
              <w:rFonts w:cstheme="minorHAnsi"/>
              <w:sz w:val="28"/>
              <w:szCs w:val="28"/>
            </w:rPr>
            <w:fldChar w:fldCharType="separate"/>
          </w:r>
          <w:r w:rsidR="006932B7" w:rsidRPr="006932B7">
            <w:rPr>
              <w:rFonts w:cstheme="minorHAnsi"/>
              <w:noProof/>
              <w:sz w:val="28"/>
              <w:szCs w:val="28"/>
            </w:rPr>
            <w:t>(2009)</w:t>
          </w:r>
          <w:r w:rsidR="006932B7">
            <w:rPr>
              <w:rFonts w:cstheme="minorHAnsi"/>
              <w:sz w:val="28"/>
              <w:szCs w:val="28"/>
            </w:rPr>
            <w:fldChar w:fldCharType="end"/>
          </w:r>
        </w:sdtContent>
      </w:sdt>
      <w:r w:rsidR="00D472AE">
        <w:rPr>
          <w:rFonts w:cstheme="minorHAnsi"/>
          <w:sz w:val="28"/>
          <w:szCs w:val="28"/>
        </w:rPr>
        <w:t xml:space="preserve">, </w:t>
      </w:r>
      <w:r w:rsidR="00563C30">
        <w:rPr>
          <w:rFonts w:cstheme="minorHAnsi"/>
          <w:sz w:val="28"/>
          <w:szCs w:val="28"/>
        </w:rPr>
        <w:t xml:space="preserve">Kippenberger </w:t>
      </w:r>
      <w:sdt>
        <w:sdtPr>
          <w:rPr>
            <w:rFonts w:cstheme="minorHAnsi"/>
            <w:sz w:val="28"/>
            <w:szCs w:val="28"/>
          </w:rPr>
          <w:id w:val="-498277322"/>
          <w:citation/>
        </w:sdtPr>
        <w:sdtEndPr/>
        <w:sdtContent>
          <w:r w:rsidR="006932B7">
            <w:rPr>
              <w:rFonts w:cstheme="minorHAnsi"/>
              <w:sz w:val="28"/>
              <w:szCs w:val="28"/>
            </w:rPr>
            <w:fldChar w:fldCharType="begin"/>
          </w:r>
          <w:r w:rsidR="006932B7">
            <w:rPr>
              <w:rFonts w:cstheme="minorHAnsi"/>
              <w:sz w:val="28"/>
              <w:szCs w:val="28"/>
            </w:rPr>
            <w:instrText xml:space="preserve">CITATION Ton02 \n  \t  \l 2057 </w:instrText>
          </w:r>
          <w:r w:rsidR="006932B7">
            <w:rPr>
              <w:rFonts w:cstheme="minorHAnsi"/>
              <w:sz w:val="28"/>
              <w:szCs w:val="28"/>
            </w:rPr>
            <w:fldChar w:fldCharType="separate"/>
          </w:r>
          <w:r w:rsidR="006932B7" w:rsidRPr="006932B7">
            <w:rPr>
              <w:rFonts w:cstheme="minorHAnsi"/>
              <w:noProof/>
              <w:sz w:val="28"/>
              <w:szCs w:val="28"/>
            </w:rPr>
            <w:t>(2002)</w:t>
          </w:r>
          <w:r w:rsidR="006932B7">
            <w:rPr>
              <w:rFonts w:cstheme="minorHAnsi"/>
              <w:sz w:val="28"/>
              <w:szCs w:val="28"/>
            </w:rPr>
            <w:fldChar w:fldCharType="end"/>
          </w:r>
        </w:sdtContent>
      </w:sdt>
      <w:r w:rsidR="00CE1C1A">
        <w:rPr>
          <w:rFonts w:cstheme="minorHAnsi"/>
          <w:sz w:val="28"/>
          <w:szCs w:val="28"/>
        </w:rPr>
        <w:t xml:space="preserve"> </w:t>
      </w:r>
      <w:r w:rsidR="00563C30">
        <w:rPr>
          <w:rFonts w:cstheme="minorHAnsi"/>
          <w:sz w:val="28"/>
          <w:szCs w:val="28"/>
        </w:rPr>
        <w:t xml:space="preserve">and Goleman </w:t>
      </w:r>
      <w:sdt>
        <w:sdtPr>
          <w:rPr>
            <w:rFonts w:cstheme="minorHAnsi"/>
            <w:sz w:val="28"/>
            <w:szCs w:val="28"/>
          </w:rPr>
          <w:id w:val="1848898651"/>
          <w:citation/>
        </w:sdtPr>
        <w:sdtEndPr/>
        <w:sdtContent>
          <w:r w:rsidR="006932B7">
            <w:rPr>
              <w:rFonts w:cstheme="minorHAnsi"/>
              <w:sz w:val="28"/>
              <w:szCs w:val="28"/>
            </w:rPr>
            <w:fldChar w:fldCharType="begin"/>
          </w:r>
          <w:r w:rsidR="006932B7">
            <w:rPr>
              <w:rFonts w:cstheme="minorHAnsi"/>
              <w:sz w:val="28"/>
              <w:szCs w:val="28"/>
            </w:rPr>
            <w:instrText xml:space="preserve">CITATION Dan98 \n  \t  \l 2057 </w:instrText>
          </w:r>
          <w:r w:rsidR="006932B7">
            <w:rPr>
              <w:rFonts w:cstheme="minorHAnsi"/>
              <w:sz w:val="28"/>
              <w:szCs w:val="28"/>
            </w:rPr>
            <w:fldChar w:fldCharType="separate"/>
          </w:r>
          <w:r w:rsidR="006932B7" w:rsidRPr="006932B7">
            <w:rPr>
              <w:rFonts w:cstheme="minorHAnsi"/>
              <w:noProof/>
              <w:sz w:val="28"/>
              <w:szCs w:val="28"/>
            </w:rPr>
            <w:t>(1998)</w:t>
          </w:r>
          <w:r w:rsidR="006932B7">
            <w:rPr>
              <w:rFonts w:cstheme="minorHAnsi"/>
              <w:sz w:val="28"/>
              <w:szCs w:val="28"/>
            </w:rPr>
            <w:fldChar w:fldCharType="end"/>
          </w:r>
        </w:sdtContent>
      </w:sdt>
      <w:r w:rsidR="006932B7">
        <w:rPr>
          <w:rFonts w:cstheme="minorHAnsi"/>
          <w:sz w:val="28"/>
          <w:szCs w:val="28"/>
        </w:rPr>
        <w:t xml:space="preserve"> agree, i</w:t>
      </w:r>
      <w:r w:rsidR="00462799">
        <w:rPr>
          <w:rFonts w:cstheme="minorHAnsi"/>
          <w:sz w:val="28"/>
          <w:szCs w:val="28"/>
        </w:rPr>
        <w:t>ntegrity is key</w:t>
      </w:r>
      <w:r w:rsidR="00757539">
        <w:rPr>
          <w:rFonts w:cstheme="minorHAnsi"/>
          <w:sz w:val="28"/>
          <w:szCs w:val="28"/>
        </w:rPr>
        <w:t xml:space="preserve"> to leadership and is</w:t>
      </w:r>
      <w:r w:rsidR="00462799">
        <w:rPr>
          <w:rFonts w:cstheme="minorHAnsi"/>
          <w:sz w:val="28"/>
          <w:szCs w:val="28"/>
        </w:rPr>
        <w:t xml:space="preserve"> </w:t>
      </w:r>
      <w:r w:rsidR="00FC58B0">
        <w:rPr>
          <w:rFonts w:cstheme="minorHAnsi"/>
          <w:sz w:val="28"/>
          <w:szCs w:val="28"/>
        </w:rPr>
        <w:t>something learned and acquired</w:t>
      </w:r>
      <w:r w:rsidR="00757539">
        <w:rPr>
          <w:rFonts w:cstheme="minorHAnsi"/>
          <w:sz w:val="28"/>
          <w:szCs w:val="28"/>
        </w:rPr>
        <w:t>, not something someone is born with</w:t>
      </w:r>
      <w:r w:rsidR="00E57A3C">
        <w:rPr>
          <w:rFonts w:cstheme="minorHAnsi"/>
          <w:sz w:val="28"/>
          <w:szCs w:val="28"/>
        </w:rPr>
        <w:t>.</w:t>
      </w:r>
    </w:p>
    <w:p w14:paraId="1D488803" w14:textId="0486FB16" w:rsidR="003A129C" w:rsidRPr="00B43FEB" w:rsidRDefault="00EB128B" w:rsidP="003C4C6A">
      <w:pPr>
        <w:pStyle w:val="ListParagraph"/>
        <w:numPr>
          <w:ilvl w:val="0"/>
          <w:numId w:val="3"/>
        </w:numPr>
        <w:spacing w:before="40" w:line="480" w:lineRule="auto"/>
        <w:rPr>
          <w:rFonts w:cstheme="minorHAnsi"/>
          <w:b/>
          <w:bCs/>
          <w:sz w:val="28"/>
          <w:szCs w:val="28"/>
          <w:u w:val="single"/>
        </w:rPr>
      </w:pPr>
      <w:r w:rsidRPr="00B43FEB">
        <w:rPr>
          <w:rFonts w:cstheme="minorHAnsi"/>
          <w:b/>
          <w:bCs/>
          <w:sz w:val="28"/>
          <w:szCs w:val="28"/>
          <w:u w:val="single"/>
        </w:rPr>
        <w:t>My experiences and reflections</w:t>
      </w:r>
    </w:p>
    <w:p w14:paraId="1F4600A1" w14:textId="4A8ECECC" w:rsidR="005628C4" w:rsidRDefault="00A0250A" w:rsidP="0082624D">
      <w:pPr>
        <w:spacing w:before="40" w:line="480" w:lineRule="auto"/>
        <w:rPr>
          <w:rFonts w:cstheme="minorHAnsi"/>
          <w:sz w:val="28"/>
          <w:szCs w:val="28"/>
        </w:rPr>
      </w:pPr>
      <w:r>
        <w:rPr>
          <w:rFonts w:cstheme="minorHAnsi"/>
          <w:sz w:val="28"/>
          <w:szCs w:val="28"/>
        </w:rPr>
        <w:t>R</w:t>
      </w:r>
      <w:r w:rsidR="005F3E7C">
        <w:rPr>
          <w:rFonts w:cstheme="minorHAnsi"/>
          <w:sz w:val="28"/>
          <w:szCs w:val="28"/>
        </w:rPr>
        <w:t>eflection</w:t>
      </w:r>
      <w:r>
        <w:rPr>
          <w:rFonts w:cstheme="minorHAnsi"/>
          <w:sz w:val="28"/>
          <w:szCs w:val="28"/>
        </w:rPr>
        <w:t xml:space="preserve"> and ref</w:t>
      </w:r>
      <w:r w:rsidR="004C0C0A">
        <w:rPr>
          <w:rFonts w:cstheme="minorHAnsi"/>
          <w:sz w:val="28"/>
          <w:szCs w:val="28"/>
        </w:rPr>
        <w:t>lective practice</w:t>
      </w:r>
      <w:r w:rsidR="002623D2">
        <w:rPr>
          <w:rFonts w:cstheme="minorHAnsi"/>
          <w:sz w:val="28"/>
          <w:szCs w:val="28"/>
        </w:rPr>
        <w:t xml:space="preserve"> </w:t>
      </w:r>
      <w:r w:rsidR="00BE1931">
        <w:rPr>
          <w:rFonts w:cstheme="minorHAnsi"/>
          <w:sz w:val="28"/>
          <w:szCs w:val="28"/>
        </w:rPr>
        <w:t>are</w:t>
      </w:r>
      <w:r w:rsidR="002623D2">
        <w:rPr>
          <w:rFonts w:cstheme="minorHAnsi"/>
          <w:sz w:val="28"/>
          <w:szCs w:val="28"/>
        </w:rPr>
        <w:t xml:space="preserve"> </w:t>
      </w:r>
      <w:r w:rsidR="00AA6A42">
        <w:rPr>
          <w:rFonts w:cstheme="minorHAnsi"/>
          <w:sz w:val="28"/>
          <w:szCs w:val="28"/>
        </w:rPr>
        <w:t>an</w:t>
      </w:r>
      <w:r w:rsidR="005F3E7C">
        <w:rPr>
          <w:rFonts w:cstheme="minorHAnsi"/>
          <w:sz w:val="28"/>
          <w:szCs w:val="28"/>
        </w:rPr>
        <w:t xml:space="preserve"> important aspect of learning as an adult</w:t>
      </w:r>
      <w:r w:rsidR="00AA6A42">
        <w:rPr>
          <w:rFonts w:cstheme="minorHAnsi"/>
          <w:sz w:val="28"/>
          <w:szCs w:val="28"/>
        </w:rPr>
        <w:t xml:space="preserve">. Through this process, </w:t>
      </w:r>
      <w:r w:rsidR="00FC10D5">
        <w:rPr>
          <w:rFonts w:cstheme="minorHAnsi"/>
          <w:sz w:val="28"/>
          <w:szCs w:val="28"/>
        </w:rPr>
        <w:t xml:space="preserve">learning </w:t>
      </w:r>
      <w:r w:rsidR="00715E67">
        <w:rPr>
          <w:rFonts w:cstheme="minorHAnsi"/>
          <w:sz w:val="28"/>
          <w:szCs w:val="28"/>
        </w:rPr>
        <w:t>is</w:t>
      </w:r>
      <w:r w:rsidR="00FC10D5">
        <w:rPr>
          <w:rFonts w:cstheme="minorHAnsi"/>
          <w:sz w:val="28"/>
          <w:szCs w:val="28"/>
        </w:rPr>
        <w:t xml:space="preserve"> linked to ou</w:t>
      </w:r>
      <w:r w:rsidR="0009323C">
        <w:rPr>
          <w:rFonts w:cstheme="minorHAnsi"/>
          <w:sz w:val="28"/>
          <w:szCs w:val="28"/>
        </w:rPr>
        <w:t>r</w:t>
      </w:r>
      <w:r w:rsidR="00D869AA">
        <w:rPr>
          <w:rFonts w:cstheme="minorHAnsi"/>
          <w:sz w:val="28"/>
          <w:szCs w:val="28"/>
        </w:rPr>
        <w:t xml:space="preserve"> </w:t>
      </w:r>
      <w:r w:rsidR="0009323C">
        <w:rPr>
          <w:rFonts w:cstheme="minorHAnsi"/>
          <w:sz w:val="28"/>
          <w:szCs w:val="28"/>
        </w:rPr>
        <w:t>experiences</w:t>
      </w:r>
      <w:r w:rsidR="00736F99">
        <w:rPr>
          <w:rFonts w:cstheme="minorHAnsi"/>
          <w:sz w:val="28"/>
          <w:szCs w:val="28"/>
        </w:rPr>
        <w:t>, and t</w:t>
      </w:r>
      <w:r w:rsidR="00715E67">
        <w:rPr>
          <w:rFonts w:cstheme="minorHAnsi"/>
          <w:sz w:val="28"/>
          <w:szCs w:val="28"/>
        </w:rPr>
        <w:t>h</w:t>
      </w:r>
      <w:r w:rsidR="007E66C8">
        <w:rPr>
          <w:rFonts w:cstheme="minorHAnsi"/>
          <w:sz w:val="28"/>
          <w:szCs w:val="28"/>
        </w:rPr>
        <w:t>e nature of police work naturally brings i</w:t>
      </w:r>
      <w:r w:rsidR="00D01C9B">
        <w:rPr>
          <w:rFonts w:cstheme="minorHAnsi"/>
          <w:sz w:val="28"/>
          <w:szCs w:val="28"/>
        </w:rPr>
        <w:t>nteractions</w:t>
      </w:r>
      <w:r w:rsidR="00736F99">
        <w:rPr>
          <w:rFonts w:cstheme="minorHAnsi"/>
          <w:sz w:val="28"/>
          <w:szCs w:val="28"/>
        </w:rPr>
        <w:t xml:space="preserve"> with both</w:t>
      </w:r>
      <w:r w:rsidR="00BF1170">
        <w:rPr>
          <w:rFonts w:cstheme="minorHAnsi"/>
          <w:sz w:val="28"/>
          <w:szCs w:val="28"/>
        </w:rPr>
        <w:t xml:space="preserve"> the public and</w:t>
      </w:r>
      <w:r w:rsidR="000A69AE">
        <w:rPr>
          <w:rFonts w:cstheme="minorHAnsi"/>
          <w:sz w:val="28"/>
          <w:szCs w:val="28"/>
        </w:rPr>
        <w:t xml:space="preserve"> other officers</w:t>
      </w:r>
      <w:r w:rsidR="00736F99">
        <w:rPr>
          <w:rFonts w:cstheme="minorHAnsi"/>
          <w:sz w:val="28"/>
          <w:szCs w:val="28"/>
        </w:rPr>
        <w:t xml:space="preserve">. </w:t>
      </w:r>
      <w:r w:rsidR="00BE1931">
        <w:rPr>
          <w:rFonts w:cstheme="minorHAnsi"/>
          <w:sz w:val="28"/>
          <w:szCs w:val="28"/>
        </w:rPr>
        <w:t>As a leader, these</w:t>
      </w:r>
      <w:r w:rsidR="004524CB">
        <w:rPr>
          <w:rFonts w:cstheme="minorHAnsi"/>
          <w:sz w:val="28"/>
          <w:szCs w:val="28"/>
        </w:rPr>
        <w:t xml:space="preserve"> experiences </w:t>
      </w:r>
      <w:r w:rsidR="001F2173">
        <w:rPr>
          <w:rFonts w:cstheme="minorHAnsi"/>
          <w:sz w:val="28"/>
          <w:szCs w:val="28"/>
        </w:rPr>
        <w:t>provide excellent</w:t>
      </w:r>
      <w:r w:rsidR="00BE1931">
        <w:rPr>
          <w:rFonts w:cstheme="minorHAnsi"/>
          <w:sz w:val="28"/>
          <w:szCs w:val="28"/>
        </w:rPr>
        <w:t xml:space="preserve"> </w:t>
      </w:r>
      <w:r w:rsidR="004524CB">
        <w:rPr>
          <w:rFonts w:cstheme="minorHAnsi"/>
          <w:sz w:val="28"/>
          <w:szCs w:val="28"/>
        </w:rPr>
        <w:t xml:space="preserve">potential for </w:t>
      </w:r>
      <w:r w:rsidR="004524CB">
        <w:rPr>
          <w:rFonts w:cstheme="minorHAnsi"/>
          <w:sz w:val="28"/>
          <w:szCs w:val="28"/>
        </w:rPr>
        <w:lastRenderedPageBreak/>
        <w:t>personal and organisational growth</w:t>
      </w:r>
      <w:sdt>
        <w:sdtPr>
          <w:rPr>
            <w:rFonts w:cstheme="minorHAnsi"/>
            <w:sz w:val="28"/>
            <w:szCs w:val="28"/>
          </w:rPr>
          <w:id w:val="-403382335"/>
          <w:citation/>
        </w:sdtPr>
        <w:sdtEndPr/>
        <w:sdtContent>
          <w:r w:rsidR="00F85B64">
            <w:rPr>
              <w:rFonts w:cstheme="minorHAnsi"/>
              <w:sz w:val="28"/>
              <w:szCs w:val="28"/>
            </w:rPr>
            <w:fldChar w:fldCharType="begin"/>
          </w:r>
          <w:r w:rsidR="00F85B64">
            <w:rPr>
              <w:rFonts w:cstheme="minorHAnsi"/>
              <w:sz w:val="28"/>
              <w:szCs w:val="28"/>
            </w:rPr>
            <w:instrText xml:space="preserve"> CITATION Sel11 \l 2057 </w:instrText>
          </w:r>
          <w:r w:rsidR="00F85B64">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(Copley, 2011)</w:t>
          </w:r>
          <w:r w:rsidR="00F85B64">
            <w:rPr>
              <w:rFonts w:cstheme="minorHAnsi"/>
              <w:sz w:val="28"/>
              <w:szCs w:val="28"/>
            </w:rPr>
            <w:fldChar w:fldCharType="end"/>
          </w:r>
        </w:sdtContent>
      </w:sdt>
      <w:r w:rsidR="004524CB">
        <w:rPr>
          <w:rFonts w:cstheme="minorHAnsi"/>
          <w:sz w:val="28"/>
          <w:szCs w:val="28"/>
        </w:rPr>
        <w:t>.</w:t>
      </w:r>
      <w:r w:rsidR="00F85B64">
        <w:rPr>
          <w:rFonts w:cstheme="minorHAnsi"/>
          <w:sz w:val="28"/>
          <w:szCs w:val="28"/>
        </w:rPr>
        <w:t xml:space="preserve"> </w:t>
      </w:r>
      <w:r w:rsidR="004524CB">
        <w:rPr>
          <w:rFonts w:cstheme="minorHAnsi"/>
          <w:sz w:val="28"/>
          <w:szCs w:val="28"/>
        </w:rPr>
        <w:t xml:space="preserve"> </w:t>
      </w:r>
      <w:r w:rsidR="00F02320">
        <w:rPr>
          <w:rFonts w:cstheme="minorHAnsi"/>
          <w:sz w:val="28"/>
          <w:szCs w:val="28"/>
        </w:rPr>
        <w:t>I will be</w:t>
      </w:r>
      <w:r w:rsidR="00F43199">
        <w:rPr>
          <w:rFonts w:cstheme="minorHAnsi"/>
          <w:sz w:val="28"/>
          <w:szCs w:val="28"/>
        </w:rPr>
        <w:t xml:space="preserve"> reflect</w:t>
      </w:r>
      <w:r w:rsidR="00F02320">
        <w:rPr>
          <w:rFonts w:cstheme="minorHAnsi"/>
          <w:sz w:val="28"/>
          <w:szCs w:val="28"/>
        </w:rPr>
        <w:t>ing</w:t>
      </w:r>
      <w:r w:rsidR="00F43199">
        <w:rPr>
          <w:rFonts w:cstheme="minorHAnsi"/>
          <w:sz w:val="28"/>
          <w:szCs w:val="28"/>
        </w:rPr>
        <w:t xml:space="preserve"> on a number of </w:t>
      </w:r>
      <w:r w:rsidR="006B1523">
        <w:rPr>
          <w:rFonts w:cstheme="minorHAnsi"/>
          <w:sz w:val="28"/>
          <w:szCs w:val="28"/>
        </w:rPr>
        <w:t xml:space="preserve">different experiences </w:t>
      </w:r>
      <w:r w:rsidR="009A3E1B">
        <w:rPr>
          <w:rFonts w:cstheme="minorHAnsi"/>
          <w:sz w:val="28"/>
          <w:szCs w:val="28"/>
        </w:rPr>
        <w:t>I have had as a police leader</w:t>
      </w:r>
      <w:r w:rsidR="00F02320">
        <w:rPr>
          <w:rFonts w:cstheme="minorHAnsi"/>
          <w:sz w:val="28"/>
          <w:szCs w:val="28"/>
        </w:rPr>
        <w:t xml:space="preserve"> using the</w:t>
      </w:r>
      <w:r w:rsidR="004B375F">
        <w:rPr>
          <w:rFonts w:cstheme="minorHAnsi"/>
          <w:sz w:val="28"/>
          <w:szCs w:val="28"/>
        </w:rPr>
        <w:t xml:space="preserve"> Gibbs </w:t>
      </w:r>
      <w:r w:rsidR="00330018">
        <w:rPr>
          <w:rFonts w:cstheme="minorHAnsi"/>
          <w:sz w:val="28"/>
          <w:szCs w:val="28"/>
        </w:rPr>
        <w:t>Reflective Cycle</w:t>
      </w:r>
      <w:r w:rsidR="000A675E">
        <w:rPr>
          <w:rFonts w:cstheme="minorHAnsi"/>
          <w:sz w:val="28"/>
          <w:szCs w:val="28"/>
        </w:rPr>
        <w:t>.</w:t>
      </w:r>
      <w:r w:rsidR="00E31CBB">
        <w:rPr>
          <w:rFonts w:cstheme="minorHAnsi"/>
          <w:sz w:val="28"/>
          <w:szCs w:val="28"/>
        </w:rPr>
        <w:t xml:space="preserve"> I</w:t>
      </w:r>
      <w:r w:rsidR="001F2173">
        <w:rPr>
          <w:rFonts w:cstheme="minorHAnsi"/>
          <w:sz w:val="28"/>
          <w:szCs w:val="28"/>
        </w:rPr>
        <w:t xml:space="preserve"> will describe </w:t>
      </w:r>
      <w:r w:rsidR="00EF5CC5">
        <w:rPr>
          <w:rFonts w:cstheme="minorHAnsi"/>
          <w:sz w:val="28"/>
          <w:szCs w:val="28"/>
        </w:rPr>
        <w:t>each experience, my feelings and thoughts</w:t>
      </w:r>
      <w:r w:rsidR="00B930E4">
        <w:rPr>
          <w:rFonts w:cstheme="minorHAnsi"/>
          <w:sz w:val="28"/>
          <w:szCs w:val="28"/>
        </w:rPr>
        <w:t xml:space="preserve">, evaluating and analysing the experience </w:t>
      </w:r>
      <w:r w:rsidR="00724661">
        <w:rPr>
          <w:rFonts w:cstheme="minorHAnsi"/>
          <w:sz w:val="28"/>
          <w:szCs w:val="28"/>
        </w:rPr>
        <w:t xml:space="preserve">and concluding what I have learned which will then lead me to </w:t>
      </w:r>
      <w:r w:rsidR="00C77005">
        <w:rPr>
          <w:rFonts w:cstheme="minorHAnsi"/>
          <w:sz w:val="28"/>
          <w:szCs w:val="28"/>
        </w:rPr>
        <w:t xml:space="preserve">set a plan for how I will </w:t>
      </w:r>
      <w:r w:rsidR="00C77005" w:rsidRPr="00C77005">
        <w:rPr>
          <w:rFonts w:cstheme="minorHAnsi"/>
          <w:sz w:val="28"/>
          <w:szCs w:val="28"/>
        </w:rPr>
        <w:t>deal with similar situations in the future</w:t>
      </w:r>
      <w:sdt>
        <w:sdtPr>
          <w:rPr>
            <w:rFonts w:cstheme="minorHAnsi"/>
            <w:sz w:val="28"/>
            <w:szCs w:val="28"/>
          </w:rPr>
          <w:id w:val="958537895"/>
          <w:citation/>
        </w:sdtPr>
        <w:sdtEndPr/>
        <w:sdtContent>
          <w:r w:rsidR="00CE09CD">
            <w:rPr>
              <w:rFonts w:cstheme="minorHAnsi"/>
              <w:sz w:val="28"/>
              <w:szCs w:val="28"/>
            </w:rPr>
            <w:fldChar w:fldCharType="begin"/>
          </w:r>
          <w:r w:rsidR="00CE09CD">
            <w:rPr>
              <w:rFonts w:cstheme="minorHAnsi"/>
              <w:sz w:val="28"/>
              <w:szCs w:val="28"/>
            </w:rPr>
            <w:instrText xml:space="preserve"> CITATION Uni24 \l 2057 </w:instrText>
          </w:r>
          <w:r w:rsidR="00CE09CD">
            <w:rPr>
              <w:rFonts w:cstheme="minorHAnsi"/>
              <w:sz w:val="28"/>
              <w:szCs w:val="28"/>
            </w:rPr>
            <w:fldChar w:fldCharType="separate"/>
          </w:r>
          <w:r w:rsidR="00CC3DCC">
            <w:rPr>
              <w:rFonts w:cstheme="minorHAnsi"/>
              <w:noProof/>
              <w:sz w:val="28"/>
              <w:szCs w:val="28"/>
            </w:rPr>
            <w:t xml:space="preserve"> </w:t>
          </w:r>
          <w:r w:rsidR="00CC3DCC" w:rsidRPr="00CC3DCC">
            <w:rPr>
              <w:rFonts w:cstheme="minorHAnsi"/>
              <w:noProof/>
              <w:sz w:val="28"/>
              <w:szCs w:val="28"/>
            </w:rPr>
            <w:t>(University of Edinburgh, 2024)</w:t>
          </w:r>
          <w:r w:rsidR="00CE09CD">
            <w:rPr>
              <w:rFonts w:cstheme="minorHAnsi"/>
              <w:sz w:val="28"/>
              <w:szCs w:val="28"/>
            </w:rPr>
            <w:fldChar w:fldCharType="end"/>
          </w:r>
        </w:sdtContent>
      </w:sdt>
      <w:r w:rsidR="00C77005">
        <w:rPr>
          <w:rFonts w:cstheme="minorHAnsi"/>
          <w:sz w:val="28"/>
          <w:szCs w:val="28"/>
        </w:rPr>
        <w:t xml:space="preserve">. </w:t>
      </w:r>
    </w:p>
    <w:p w14:paraId="135D8A06" w14:textId="2C71136C" w:rsidR="00A27342" w:rsidRDefault="003A6FA7" w:rsidP="0082624D">
      <w:pPr>
        <w:spacing w:before="40" w:line="480" w:lineRule="auto"/>
        <w:rPr>
          <w:rFonts w:cstheme="minorHAnsi"/>
          <w:sz w:val="28"/>
          <w:szCs w:val="28"/>
        </w:rPr>
      </w:pPr>
      <w:r>
        <w:rPr>
          <w:rFonts w:cstheme="minorHAnsi"/>
          <w:sz w:val="28"/>
          <w:szCs w:val="28"/>
        </w:rPr>
        <w:t xml:space="preserve">My first reflection </w:t>
      </w:r>
      <w:r w:rsidR="00915790">
        <w:rPr>
          <w:rFonts w:cstheme="minorHAnsi"/>
          <w:sz w:val="28"/>
          <w:szCs w:val="28"/>
        </w:rPr>
        <w:t>relates to a</w:t>
      </w:r>
      <w:r w:rsidR="00636608">
        <w:rPr>
          <w:rFonts w:cstheme="minorHAnsi"/>
          <w:sz w:val="28"/>
          <w:szCs w:val="28"/>
        </w:rPr>
        <w:t xml:space="preserve">n interaction I had with an officer whilst </w:t>
      </w:r>
      <w:r w:rsidR="00EA0FBD">
        <w:rPr>
          <w:rFonts w:cstheme="minorHAnsi"/>
          <w:sz w:val="28"/>
          <w:szCs w:val="28"/>
        </w:rPr>
        <w:t xml:space="preserve">performing </w:t>
      </w:r>
      <w:r w:rsidR="00014C5D">
        <w:rPr>
          <w:rFonts w:cstheme="minorHAnsi"/>
          <w:sz w:val="28"/>
          <w:szCs w:val="28"/>
        </w:rPr>
        <w:t>duty as the night Detective Inspector</w:t>
      </w:r>
      <w:r w:rsidR="00EA0FBD">
        <w:rPr>
          <w:rFonts w:cstheme="minorHAnsi"/>
          <w:sz w:val="28"/>
          <w:szCs w:val="28"/>
        </w:rPr>
        <w:t xml:space="preserve">. I </w:t>
      </w:r>
      <w:r w:rsidR="009943C0">
        <w:rPr>
          <w:rFonts w:cstheme="minorHAnsi"/>
          <w:sz w:val="28"/>
          <w:szCs w:val="28"/>
        </w:rPr>
        <w:t>was</w:t>
      </w:r>
      <w:r w:rsidR="00EA0FBD">
        <w:rPr>
          <w:rFonts w:cstheme="minorHAnsi"/>
          <w:sz w:val="28"/>
          <w:szCs w:val="28"/>
        </w:rPr>
        <w:t xml:space="preserve"> aware of a robbery that had taken place and had </w:t>
      </w:r>
      <w:r w:rsidR="00CC4533">
        <w:rPr>
          <w:rFonts w:cstheme="minorHAnsi"/>
          <w:sz w:val="28"/>
          <w:szCs w:val="28"/>
        </w:rPr>
        <w:t>given</w:t>
      </w:r>
      <w:r w:rsidR="00EA0FBD">
        <w:rPr>
          <w:rFonts w:cstheme="minorHAnsi"/>
          <w:sz w:val="28"/>
          <w:szCs w:val="28"/>
        </w:rPr>
        <w:t xml:space="preserve"> a number of</w:t>
      </w:r>
      <w:r w:rsidR="00CC4533">
        <w:rPr>
          <w:rFonts w:cstheme="minorHAnsi"/>
          <w:sz w:val="28"/>
          <w:szCs w:val="28"/>
        </w:rPr>
        <w:t xml:space="preserve"> instructions</w:t>
      </w:r>
      <w:r w:rsidR="00DD0331">
        <w:rPr>
          <w:rFonts w:cstheme="minorHAnsi"/>
          <w:sz w:val="28"/>
          <w:szCs w:val="28"/>
        </w:rPr>
        <w:t xml:space="preserve">. </w:t>
      </w:r>
      <w:r w:rsidR="00E30104">
        <w:rPr>
          <w:rFonts w:cstheme="minorHAnsi"/>
          <w:sz w:val="28"/>
          <w:szCs w:val="28"/>
        </w:rPr>
        <w:t>I later</w:t>
      </w:r>
      <w:r w:rsidR="00F96941">
        <w:rPr>
          <w:rFonts w:cstheme="minorHAnsi"/>
          <w:sz w:val="28"/>
          <w:szCs w:val="28"/>
        </w:rPr>
        <w:t xml:space="preserve"> received a call from the officer at the scene</w:t>
      </w:r>
      <w:r w:rsidR="00E30104">
        <w:rPr>
          <w:rFonts w:cstheme="minorHAnsi"/>
          <w:sz w:val="28"/>
          <w:szCs w:val="28"/>
        </w:rPr>
        <w:t xml:space="preserve">, who’s opening words </w:t>
      </w:r>
      <w:r w:rsidR="00F96941">
        <w:rPr>
          <w:rFonts w:cstheme="minorHAnsi"/>
          <w:sz w:val="28"/>
          <w:szCs w:val="28"/>
        </w:rPr>
        <w:t xml:space="preserve">were </w:t>
      </w:r>
      <w:r w:rsidR="00134E33">
        <w:rPr>
          <w:rFonts w:cstheme="minorHAnsi"/>
          <w:sz w:val="28"/>
          <w:szCs w:val="28"/>
        </w:rPr>
        <w:t>‘</w:t>
      </w:r>
      <w:r w:rsidR="00134E33" w:rsidRPr="00134E33">
        <w:rPr>
          <w:rFonts w:cstheme="minorHAnsi"/>
          <w:i/>
          <w:iCs/>
          <w:sz w:val="28"/>
          <w:szCs w:val="28"/>
        </w:rPr>
        <w:t>Hiya</w:t>
      </w:r>
      <w:r w:rsidR="00F96941" w:rsidRPr="00134E33">
        <w:rPr>
          <w:rFonts w:cstheme="minorHAnsi"/>
          <w:i/>
          <w:iCs/>
          <w:sz w:val="28"/>
          <w:szCs w:val="28"/>
        </w:rPr>
        <w:t xml:space="preserve"> mate. </w:t>
      </w:r>
      <w:r w:rsidR="00134E33" w:rsidRPr="00134E33">
        <w:rPr>
          <w:rFonts w:cstheme="minorHAnsi"/>
          <w:i/>
          <w:iCs/>
          <w:sz w:val="28"/>
          <w:szCs w:val="28"/>
        </w:rPr>
        <w:t xml:space="preserve">I’m </w:t>
      </w:r>
      <w:r w:rsidR="00E557E5">
        <w:rPr>
          <w:rFonts w:cstheme="minorHAnsi"/>
          <w:i/>
          <w:iCs/>
          <w:sz w:val="28"/>
          <w:szCs w:val="28"/>
        </w:rPr>
        <w:t xml:space="preserve">at this robbery and </w:t>
      </w:r>
      <w:r w:rsidR="00134E33" w:rsidRPr="00134E33">
        <w:rPr>
          <w:rFonts w:cstheme="minorHAnsi"/>
          <w:i/>
          <w:iCs/>
          <w:sz w:val="28"/>
          <w:szCs w:val="28"/>
        </w:rPr>
        <w:t>calling to see what you want me to do</w:t>
      </w:r>
      <w:r w:rsidR="00E557E5">
        <w:rPr>
          <w:rFonts w:cstheme="minorHAnsi"/>
          <w:i/>
          <w:iCs/>
          <w:sz w:val="28"/>
          <w:szCs w:val="28"/>
        </w:rPr>
        <w:t>’</w:t>
      </w:r>
      <w:r w:rsidR="00134E33">
        <w:rPr>
          <w:rFonts w:cstheme="minorHAnsi"/>
          <w:sz w:val="28"/>
          <w:szCs w:val="28"/>
        </w:rPr>
        <w:t xml:space="preserve">. </w:t>
      </w:r>
      <w:r w:rsidR="00E557E5">
        <w:rPr>
          <w:rFonts w:cstheme="minorHAnsi"/>
          <w:sz w:val="28"/>
          <w:szCs w:val="28"/>
        </w:rPr>
        <w:t>My initial thoughts were twofold</w:t>
      </w:r>
      <w:r w:rsidR="00AB15DF">
        <w:rPr>
          <w:rFonts w:cstheme="minorHAnsi"/>
          <w:sz w:val="28"/>
          <w:szCs w:val="28"/>
        </w:rPr>
        <w:t xml:space="preserve"> </w:t>
      </w:r>
      <w:r w:rsidR="00E557E5">
        <w:rPr>
          <w:rFonts w:cstheme="minorHAnsi"/>
          <w:sz w:val="28"/>
          <w:szCs w:val="28"/>
        </w:rPr>
        <w:t>- firstly, wh</w:t>
      </w:r>
      <w:r w:rsidR="00365925">
        <w:rPr>
          <w:rFonts w:cstheme="minorHAnsi"/>
          <w:sz w:val="28"/>
          <w:szCs w:val="28"/>
        </w:rPr>
        <w:t xml:space="preserve">y </w:t>
      </w:r>
      <w:r w:rsidR="00E557E5">
        <w:rPr>
          <w:rFonts w:cstheme="minorHAnsi"/>
          <w:sz w:val="28"/>
          <w:szCs w:val="28"/>
        </w:rPr>
        <w:t xml:space="preserve">was this </w:t>
      </w:r>
      <w:r w:rsidR="00365925">
        <w:rPr>
          <w:rFonts w:cstheme="minorHAnsi"/>
          <w:sz w:val="28"/>
          <w:szCs w:val="28"/>
        </w:rPr>
        <w:t>officer</w:t>
      </w:r>
      <w:r w:rsidR="00E557E5">
        <w:rPr>
          <w:rFonts w:cstheme="minorHAnsi"/>
          <w:sz w:val="28"/>
          <w:szCs w:val="28"/>
        </w:rPr>
        <w:t xml:space="preserve"> calling me up and addressing me as ‘mate</w:t>
      </w:r>
      <w:r w:rsidR="00A504D3">
        <w:rPr>
          <w:rFonts w:cstheme="minorHAnsi"/>
          <w:sz w:val="28"/>
          <w:szCs w:val="28"/>
        </w:rPr>
        <w:t>?</w:t>
      </w:r>
      <w:r w:rsidR="00E557E5">
        <w:rPr>
          <w:rFonts w:cstheme="minorHAnsi"/>
          <w:sz w:val="28"/>
          <w:szCs w:val="28"/>
        </w:rPr>
        <w:t xml:space="preserve">’, </w:t>
      </w:r>
      <w:r w:rsidR="00BB5590">
        <w:rPr>
          <w:rFonts w:cstheme="minorHAnsi"/>
          <w:sz w:val="28"/>
          <w:szCs w:val="28"/>
        </w:rPr>
        <w:t>second</w:t>
      </w:r>
      <w:r w:rsidR="00A504D3">
        <w:rPr>
          <w:rFonts w:cstheme="minorHAnsi"/>
          <w:sz w:val="28"/>
          <w:szCs w:val="28"/>
        </w:rPr>
        <w:t>ly</w:t>
      </w:r>
      <w:r w:rsidR="00BB5590">
        <w:rPr>
          <w:rFonts w:cstheme="minorHAnsi"/>
          <w:sz w:val="28"/>
          <w:szCs w:val="28"/>
        </w:rPr>
        <w:t xml:space="preserve">, why do they need </w:t>
      </w:r>
      <w:r w:rsidR="00C46DB2">
        <w:rPr>
          <w:rFonts w:cstheme="minorHAnsi"/>
          <w:sz w:val="28"/>
          <w:szCs w:val="28"/>
        </w:rPr>
        <w:t xml:space="preserve">me to </w:t>
      </w:r>
      <w:r w:rsidR="0007326D">
        <w:rPr>
          <w:rFonts w:cstheme="minorHAnsi"/>
          <w:sz w:val="28"/>
          <w:szCs w:val="28"/>
        </w:rPr>
        <w:t>tell them what to do</w:t>
      </w:r>
      <w:r w:rsidR="00420474">
        <w:rPr>
          <w:rFonts w:cstheme="minorHAnsi"/>
          <w:sz w:val="28"/>
          <w:szCs w:val="28"/>
        </w:rPr>
        <w:t>?</w:t>
      </w:r>
      <w:r w:rsidR="00A24139">
        <w:rPr>
          <w:rFonts w:cstheme="minorHAnsi"/>
          <w:sz w:val="28"/>
          <w:szCs w:val="28"/>
        </w:rPr>
        <w:t xml:space="preserve"> </w:t>
      </w:r>
      <w:r w:rsidR="004D68BF">
        <w:rPr>
          <w:rFonts w:cstheme="minorHAnsi"/>
          <w:sz w:val="28"/>
          <w:szCs w:val="28"/>
        </w:rPr>
        <w:t xml:space="preserve">The initial interaction left me feeling </w:t>
      </w:r>
      <w:r w:rsidR="00AA4803">
        <w:rPr>
          <w:rFonts w:cstheme="minorHAnsi"/>
          <w:sz w:val="28"/>
          <w:szCs w:val="28"/>
        </w:rPr>
        <w:t>that</w:t>
      </w:r>
      <w:r w:rsidR="00967B08">
        <w:rPr>
          <w:rFonts w:cstheme="minorHAnsi"/>
          <w:sz w:val="28"/>
          <w:szCs w:val="28"/>
        </w:rPr>
        <w:t xml:space="preserve"> </w:t>
      </w:r>
      <w:r w:rsidR="001E6A78">
        <w:rPr>
          <w:rFonts w:cstheme="minorHAnsi"/>
          <w:sz w:val="28"/>
          <w:szCs w:val="28"/>
        </w:rPr>
        <w:t xml:space="preserve">I was going to have to </w:t>
      </w:r>
      <w:r w:rsidR="00731F48">
        <w:rPr>
          <w:rFonts w:cstheme="minorHAnsi"/>
          <w:sz w:val="28"/>
          <w:szCs w:val="28"/>
        </w:rPr>
        <w:t>provide the officer with the most basic instructions</w:t>
      </w:r>
      <w:r w:rsidR="00AA4803">
        <w:rPr>
          <w:rFonts w:cstheme="minorHAnsi"/>
          <w:sz w:val="28"/>
          <w:szCs w:val="28"/>
        </w:rPr>
        <w:t xml:space="preserve">, with my expectations being that they should </w:t>
      </w:r>
      <w:r w:rsidR="009B5F48">
        <w:rPr>
          <w:rFonts w:cstheme="minorHAnsi"/>
          <w:sz w:val="28"/>
          <w:szCs w:val="28"/>
        </w:rPr>
        <w:t xml:space="preserve">understand </w:t>
      </w:r>
      <w:r w:rsidR="00AA4803">
        <w:rPr>
          <w:rFonts w:cstheme="minorHAnsi"/>
          <w:sz w:val="28"/>
          <w:szCs w:val="28"/>
        </w:rPr>
        <w:t>basi</w:t>
      </w:r>
      <w:r w:rsidR="009B5F48">
        <w:rPr>
          <w:rFonts w:cstheme="minorHAnsi"/>
          <w:sz w:val="28"/>
          <w:szCs w:val="28"/>
        </w:rPr>
        <w:t>c</w:t>
      </w:r>
      <w:r w:rsidR="00AA4803">
        <w:rPr>
          <w:rFonts w:cstheme="minorHAnsi"/>
          <w:sz w:val="28"/>
          <w:szCs w:val="28"/>
        </w:rPr>
        <w:t xml:space="preserve"> scene management</w:t>
      </w:r>
      <w:r w:rsidR="0094411E">
        <w:rPr>
          <w:rFonts w:cstheme="minorHAnsi"/>
          <w:sz w:val="28"/>
          <w:szCs w:val="28"/>
        </w:rPr>
        <w:t xml:space="preserve">. I also felt that </w:t>
      </w:r>
      <w:r w:rsidR="009B5F48">
        <w:rPr>
          <w:rFonts w:cstheme="minorHAnsi"/>
          <w:sz w:val="28"/>
          <w:szCs w:val="28"/>
        </w:rPr>
        <w:t xml:space="preserve">there was a lack of discipline and </w:t>
      </w:r>
      <w:r w:rsidR="0008513E">
        <w:rPr>
          <w:rFonts w:cstheme="minorHAnsi"/>
          <w:sz w:val="28"/>
          <w:szCs w:val="28"/>
        </w:rPr>
        <w:t>a degree of arrogance on the part of the officer</w:t>
      </w:r>
      <w:r w:rsidR="00153094">
        <w:rPr>
          <w:rFonts w:cstheme="minorHAnsi"/>
          <w:sz w:val="28"/>
          <w:szCs w:val="28"/>
        </w:rPr>
        <w:t>;</w:t>
      </w:r>
      <w:r w:rsidR="0008513E">
        <w:rPr>
          <w:rFonts w:cstheme="minorHAnsi"/>
          <w:sz w:val="28"/>
          <w:szCs w:val="28"/>
        </w:rPr>
        <w:t xml:space="preserve"> a PC calling a DI who you did not know ‘</w:t>
      </w:r>
      <w:r w:rsidR="0008513E" w:rsidRPr="003A05C4">
        <w:rPr>
          <w:rFonts w:cstheme="minorHAnsi"/>
          <w:i/>
          <w:iCs/>
          <w:sz w:val="28"/>
          <w:szCs w:val="28"/>
        </w:rPr>
        <w:t>mate’</w:t>
      </w:r>
      <w:r w:rsidR="0008513E">
        <w:rPr>
          <w:rFonts w:cstheme="minorHAnsi"/>
          <w:sz w:val="28"/>
          <w:szCs w:val="28"/>
        </w:rPr>
        <w:t xml:space="preserve"> was, in my experience, something you simply did not do. </w:t>
      </w:r>
      <w:r w:rsidR="000A4EF4">
        <w:rPr>
          <w:rFonts w:cstheme="minorHAnsi"/>
          <w:sz w:val="28"/>
          <w:szCs w:val="28"/>
        </w:rPr>
        <w:t>Reflecting on</w:t>
      </w:r>
      <w:r w:rsidR="004F0E3C">
        <w:rPr>
          <w:rFonts w:cstheme="minorHAnsi"/>
          <w:sz w:val="28"/>
          <w:szCs w:val="28"/>
        </w:rPr>
        <w:t xml:space="preserve"> when I was a patrol</w:t>
      </w:r>
      <w:r w:rsidR="00153094">
        <w:rPr>
          <w:rFonts w:cstheme="minorHAnsi"/>
          <w:sz w:val="28"/>
          <w:szCs w:val="28"/>
        </w:rPr>
        <w:t xml:space="preserve"> officer</w:t>
      </w:r>
      <w:r w:rsidR="004F0E3C">
        <w:rPr>
          <w:rFonts w:cstheme="minorHAnsi"/>
          <w:sz w:val="28"/>
          <w:szCs w:val="28"/>
        </w:rPr>
        <w:t xml:space="preserve">, the Detective Inspector </w:t>
      </w:r>
      <w:r w:rsidR="00AC7EE2">
        <w:rPr>
          <w:rFonts w:cstheme="minorHAnsi"/>
          <w:sz w:val="28"/>
          <w:szCs w:val="28"/>
        </w:rPr>
        <w:t xml:space="preserve">at my station was a commanding presence and I would have been nervous </w:t>
      </w:r>
      <w:r w:rsidR="00153094">
        <w:rPr>
          <w:rFonts w:cstheme="minorHAnsi"/>
          <w:sz w:val="28"/>
          <w:szCs w:val="28"/>
        </w:rPr>
        <w:t xml:space="preserve">just </w:t>
      </w:r>
      <w:r w:rsidR="00153094">
        <w:rPr>
          <w:rFonts w:cstheme="minorHAnsi"/>
          <w:sz w:val="28"/>
          <w:szCs w:val="28"/>
        </w:rPr>
        <w:lastRenderedPageBreak/>
        <w:t>speaking</w:t>
      </w:r>
      <w:r w:rsidR="00AC7EE2">
        <w:rPr>
          <w:rFonts w:cstheme="minorHAnsi"/>
          <w:sz w:val="28"/>
          <w:szCs w:val="28"/>
        </w:rPr>
        <w:t xml:space="preserve"> with him, let alone addressing him as </w:t>
      </w:r>
      <w:r w:rsidR="00AC7EE2" w:rsidRPr="003A05C4">
        <w:rPr>
          <w:rFonts w:cstheme="minorHAnsi"/>
          <w:i/>
          <w:iCs/>
          <w:sz w:val="28"/>
          <w:szCs w:val="28"/>
        </w:rPr>
        <w:t>‘mate’</w:t>
      </w:r>
      <w:r w:rsidR="00AC7EE2">
        <w:rPr>
          <w:rFonts w:cstheme="minorHAnsi"/>
          <w:sz w:val="28"/>
          <w:szCs w:val="28"/>
        </w:rPr>
        <w:t xml:space="preserve">. </w:t>
      </w:r>
      <w:r w:rsidR="005D4518">
        <w:rPr>
          <w:rFonts w:cstheme="minorHAnsi"/>
          <w:sz w:val="28"/>
          <w:szCs w:val="28"/>
        </w:rPr>
        <w:t>Frustrated</w:t>
      </w:r>
      <w:r w:rsidR="00723E87">
        <w:rPr>
          <w:rFonts w:cstheme="minorHAnsi"/>
          <w:sz w:val="28"/>
          <w:szCs w:val="28"/>
        </w:rPr>
        <w:t xml:space="preserve">, I suggested that the officer </w:t>
      </w:r>
      <w:r w:rsidR="00423F9F">
        <w:rPr>
          <w:rFonts w:cstheme="minorHAnsi"/>
          <w:sz w:val="28"/>
          <w:szCs w:val="28"/>
        </w:rPr>
        <w:t>call me back and we start the conversation again</w:t>
      </w:r>
      <w:r w:rsidR="00EC096F">
        <w:rPr>
          <w:rFonts w:cstheme="minorHAnsi"/>
          <w:sz w:val="28"/>
          <w:szCs w:val="28"/>
        </w:rPr>
        <w:t xml:space="preserve"> on a more professional footing</w:t>
      </w:r>
      <w:r w:rsidR="00423F9F">
        <w:rPr>
          <w:rFonts w:cstheme="minorHAnsi"/>
          <w:sz w:val="28"/>
          <w:szCs w:val="28"/>
        </w:rPr>
        <w:t xml:space="preserve">, which </w:t>
      </w:r>
      <w:r w:rsidR="00377848">
        <w:rPr>
          <w:rFonts w:cstheme="minorHAnsi"/>
          <w:sz w:val="28"/>
          <w:szCs w:val="28"/>
        </w:rPr>
        <w:t xml:space="preserve">they did and were quite apologetic. </w:t>
      </w:r>
      <w:r w:rsidR="0013062E">
        <w:rPr>
          <w:rFonts w:cstheme="minorHAnsi"/>
          <w:sz w:val="28"/>
          <w:szCs w:val="28"/>
        </w:rPr>
        <w:t xml:space="preserve">I established that </w:t>
      </w:r>
      <w:r w:rsidR="00EC096F">
        <w:rPr>
          <w:rFonts w:cstheme="minorHAnsi"/>
          <w:sz w:val="28"/>
          <w:szCs w:val="28"/>
        </w:rPr>
        <w:t xml:space="preserve">they had been instructed to call me </w:t>
      </w:r>
      <w:r w:rsidR="00B01C69">
        <w:rPr>
          <w:rFonts w:cstheme="minorHAnsi"/>
          <w:sz w:val="28"/>
          <w:szCs w:val="28"/>
        </w:rPr>
        <w:t>by their Sergeant</w:t>
      </w:r>
      <w:r w:rsidR="00091FDF">
        <w:rPr>
          <w:rFonts w:cstheme="minorHAnsi"/>
          <w:sz w:val="28"/>
          <w:szCs w:val="28"/>
        </w:rPr>
        <w:t xml:space="preserve"> </w:t>
      </w:r>
      <w:r w:rsidR="00BE63F1">
        <w:rPr>
          <w:rFonts w:cstheme="minorHAnsi"/>
          <w:sz w:val="28"/>
          <w:szCs w:val="28"/>
        </w:rPr>
        <w:t>who was</w:t>
      </w:r>
      <w:r w:rsidR="00D14926">
        <w:rPr>
          <w:rFonts w:cstheme="minorHAnsi"/>
          <w:sz w:val="28"/>
          <w:szCs w:val="28"/>
        </w:rPr>
        <w:t xml:space="preserve"> not available. The officer was relatively inexperienced and </w:t>
      </w:r>
      <w:r w:rsidR="00B256EB">
        <w:rPr>
          <w:rFonts w:cstheme="minorHAnsi"/>
          <w:sz w:val="28"/>
          <w:szCs w:val="28"/>
        </w:rPr>
        <w:t xml:space="preserve">genuinely needed guidance on </w:t>
      </w:r>
      <w:r w:rsidR="00FF12B2">
        <w:rPr>
          <w:rFonts w:cstheme="minorHAnsi"/>
          <w:sz w:val="28"/>
          <w:szCs w:val="28"/>
        </w:rPr>
        <w:t xml:space="preserve">basic </w:t>
      </w:r>
      <w:r w:rsidR="00B256EB">
        <w:rPr>
          <w:rFonts w:cstheme="minorHAnsi"/>
          <w:sz w:val="28"/>
          <w:szCs w:val="28"/>
        </w:rPr>
        <w:t>scene management</w:t>
      </w:r>
      <w:r w:rsidR="00BA5444">
        <w:rPr>
          <w:rFonts w:cstheme="minorHAnsi"/>
          <w:sz w:val="28"/>
          <w:szCs w:val="28"/>
        </w:rPr>
        <w:t>. I gave the officer the required advice and the situation was resolved</w:t>
      </w:r>
      <w:r w:rsidR="00F56181">
        <w:rPr>
          <w:rFonts w:cstheme="minorHAnsi"/>
          <w:sz w:val="28"/>
          <w:szCs w:val="28"/>
        </w:rPr>
        <w:t xml:space="preserve">. </w:t>
      </w:r>
    </w:p>
    <w:p w14:paraId="339F90CF" w14:textId="21CFBB6F" w:rsidR="00317E3D" w:rsidRDefault="001C33A6" w:rsidP="0082624D">
      <w:pPr>
        <w:spacing w:before="40" w:line="480" w:lineRule="auto"/>
        <w:rPr>
          <w:rFonts w:cstheme="minorHAnsi"/>
          <w:sz w:val="28"/>
          <w:szCs w:val="28"/>
        </w:rPr>
      </w:pPr>
      <w:r>
        <w:rPr>
          <w:rFonts w:cstheme="minorHAnsi"/>
          <w:sz w:val="28"/>
          <w:szCs w:val="28"/>
        </w:rPr>
        <w:t>Reflecting</w:t>
      </w:r>
      <w:r w:rsidR="008F432A">
        <w:rPr>
          <w:rFonts w:cstheme="minorHAnsi"/>
          <w:sz w:val="28"/>
          <w:szCs w:val="28"/>
        </w:rPr>
        <w:t xml:space="preserve"> on the situation, I consider whether I took the right approach. On the one hand, policing is a </w:t>
      </w:r>
      <w:r w:rsidR="007256FE">
        <w:rPr>
          <w:rFonts w:cstheme="minorHAnsi"/>
          <w:sz w:val="28"/>
          <w:szCs w:val="28"/>
        </w:rPr>
        <w:t>disciplined service with a rank structure</w:t>
      </w:r>
      <w:r w:rsidR="0013064D">
        <w:rPr>
          <w:rFonts w:cstheme="minorHAnsi"/>
          <w:sz w:val="28"/>
          <w:szCs w:val="28"/>
        </w:rPr>
        <w:t>. I</w:t>
      </w:r>
      <w:r w:rsidR="001B0743">
        <w:rPr>
          <w:rFonts w:cstheme="minorHAnsi"/>
          <w:sz w:val="28"/>
          <w:szCs w:val="28"/>
        </w:rPr>
        <w:t>f I w</w:t>
      </w:r>
      <w:r w:rsidR="00BE63F1">
        <w:rPr>
          <w:rFonts w:cstheme="minorHAnsi"/>
          <w:sz w:val="28"/>
          <w:szCs w:val="28"/>
        </w:rPr>
        <w:t>ere</w:t>
      </w:r>
      <w:r w:rsidR="001B0743">
        <w:rPr>
          <w:rFonts w:cstheme="minorHAnsi"/>
          <w:sz w:val="28"/>
          <w:szCs w:val="28"/>
        </w:rPr>
        <w:t xml:space="preserve"> calling a senior officer for advice</w:t>
      </w:r>
      <w:r w:rsidR="00C47929">
        <w:rPr>
          <w:rFonts w:cstheme="minorHAnsi"/>
          <w:sz w:val="28"/>
          <w:szCs w:val="28"/>
        </w:rPr>
        <w:t xml:space="preserve">, which I still do, </w:t>
      </w:r>
      <w:r w:rsidR="00725D44">
        <w:rPr>
          <w:rFonts w:cstheme="minorHAnsi"/>
          <w:sz w:val="28"/>
          <w:szCs w:val="28"/>
        </w:rPr>
        <w:t xml:space="preserve">I would ensure </w:t>
      </w:r>
      <w:r w:rsidR="00F56181">
        <w:rPr>
          <w:rFonts w:cstheme="minorHAnsi"/>
          <w:sz w:val="28"/>
          <w:szCs w:val="28"/>
        </w:rPr>
        <w:t>I use</w:t>
      </w:r>
      <w:r w:rsidR="00725EE1">
        <w:rPr>
          <w:rFonts w:cstheme="minorHAnsi"/>
          <w:sz w:val="28"/>
          <w:szCs w:val="28"/>
        </w:rPr>
        <w:t>d</w:t>
      </w:r>
      <w:r w:rsidR="00F56181">
        <w:rPr>
          <w:rFonts w:cstheme="minorHAnsi"/>
          <w:sz w:val="28"/>
          <w:szCs w:val="28"/>
        </w:rPr>
        <w:t xml:space="preserve"> </w:t>
      </w:r>
      <w:r w:rsidR="00725D44">
        <w:rPr>
          <w:rFonts w:cstheme="minorHAnsi"/>
          <w:sz w:val="28"/>
          <w:szCs w:val="28"/>
        </w:rPr>
        <w:t xml:space="preserve">the correct decorum and </w:t>
      </w:r>
      <w:r w:rsidR="00841624">
        <w:rPr>
          <w:rFonts w:cstheme="minorHAnsi"/>
          <w:sz w:val="28"/>
          <w:szCs w:val="28"/>
        </w:rPr>
        <w:t xml:space="preserve">wouldn’t be </w:t>
      </w:r>
      <w:r w:rsidR="00EC077A">
        <w:rPr>
          <w:rFonts w:cstheme="minorHAnsi"/>
          <w:sz w:val="28"/>
          <w:szCs w:val="28"/>
        </w:rPr>
        <w:t>calling them ‘mate’ and then asking</w:t>
      </w:r>
      <w:r w:rsidR="00841624">
        <w:rPr>
          <w:rFonts w:cstheme="minorHAnsi"/>
          <w:sz w:val="28"/>
          <w:szCs w:val="28"/>
        </w:rPr>
        <w:t xml:space="preserve"> them to tell me what to do. </w:t>
      </w:r>
      <w:r w:rsidR="008379B4">
        <w:rPr>
          <w:rFonts w:cstheme="minorHAnsi"/>
          <w:sz w:val="28"/>
          <w:szCs w:val="28"/>
        </w:rPr>
        <w:t>According to Adair</w:t>
      </w:r>
      <w:r w:rsidR="00D03B3C">
        <w:rPr>
          <w:rFonts w:cstheme="minorHAnsi"/>
          <w:sz w:val="28"/>
          <w:szCs w:val="28"/>
        </w:rPr>
        <w:t xml:space="preserve"> </w:t>
      </w:r>
      <w:sdt>
        <w:sdtPr>
          <w:rPr>
            <w:rFonts w:cstheme="minorHAnsi"/>
            <w:sz w:val="28"/>
            <w:szCs w:val="28"/>
          </w:rPr>
          <w:id w:val="1747846523"/>
          <w:citation/>
        </w:sdtPr>
        <w:sdtEndPr/>
        <w:sdtContent>
          <w:r w:rsidR="00D03B3C">
            <w:rPr>
              <w:rFonts w:cstheme="minorHAnsi"/>
              <w:sz w:val="28"/>
              <w:szCs w:val="28"/>
            </w:rPr>
            <w:fldChar w:fldCharType="begin"/>
          </w:r>
          <w:r w:rsidR="00D03B3C">
            <w:rPr>
              <w:rFonts w:cstheme="minorHAnsi"/>
              <w:sz w:val="28"/>
              <w:szCs w:val="28"/>
            </w:rPr>
            <w:instrText xml:space="preserve">CITATION Joh09 \n  \t  \l 2057 </w:instrText>
          </w:r>
          <w:r w:rsidR="00D03B3C">
            <w:rPr>
              <w:rFonts w:cstheme="minorHAnsi"/>
              <w:sz w:val="28"/>
              <w:szCs w:val="28"/>
            </w:rPr>
            <w:fldChar w:fldCharType="separate"/>
          </w:r>
          <w:r w:rsidR="00D03B3C" w:rsidRPr="00D03B3C">
            <w:rPr>
              <w:rFonts w:cstheme="minorHAnsi"/>
              <w:noProof/>
              <w:sz w:val="28"/>
              <w:szCs w:val="28"/>
            </w:rPr>
            <w:t>(2009)</w:t>
          </w:r>
          <w:r w:rsidR="00D03B3C">
            <w:rPr>
              <w:rFonts w:cstheme="minorHAnsi"/>
              <w:sz w:val="28"/>
              <w:szCs w:val="28"/>
            </w:rPr>
            <w:fldChar w:fldCharType="end"/>
          </w:r>
        </w:sdtContent>
      </w:sdt>
      <w:r w:rsidR="008379B4">
        <w:rPr>
          <w:rFonts w:cstheme="minorHAnsi"/>
          <w:sz w:val="28"/>
          <w:szCs w:val="28"/>
        </w:rPr>
        <w:t>, a leader should possess</w:t>
      </w:r>
      <w:r w:rsidR="00997500">
        <w:rPr>
          <w:rFonts w:cstheme="minorHAnsi"/>
          <w:sz w:val="28"/>
          <w:szCs w:val="28"/>
        </w:rPr>
        <w:t xml:space="preserve"> the attribute of</w:t>
      </w:r>
      <w:r w:rsidR="008379B4">
        <w:rPr>
          <w:rFonts w:cstheme="minorHAnsi"/>
          <w:sz w:val="28"/>
          <w:szCs w:val="28"/>
        </w:rPr>
        <w:t xml:space="preserve"> </w:t>
      </w:r>
      <w:r w:rsidR="0016785D">
        <w:rPr>
          <w:rFonts w:cstheme="minorHAnsi"/>
          <w:sz w:val="28"/>
          <w:szCs w:val="28"/>
        </w:rPr>
        <w:t>t</w:t>
      </w:r>
      <w:r w:rsidR="0016785D" w:rsidRPr="0016785D">
        <w:rPr>
          <w:rFonts w:cstheme="minorHAnsi"/>
          <w:sz w:val="28"/>
          <w:szCs w:val="28"/>
        </w:rPr>
        <w:t>oughness coupled with fairness</w:t>
      </w:r>
      <w:r w:rsidR="0016785D">
        <w:rPr>
          <w:rFonts w:cstheme="minorHAnsi"/>
          <w:sz w:val="28"/>
          <w:szCs w:val="28"/>
        </w:rPr>
        <w:t xml:space="preserve">. </w:t>
      </w:r>
      <w:r w:rsidR="00870346">
        <w:rPr>
          <w:rFonts w:cstheme="minorHAnsi"/>
          <w:sz w:val="28"/>
          <w:szCs w:val="28"/>
        </w:rPr>
        <w:t>Kippernberger</w:t>
      </w:r>
      <w:sdt>
        <w:sdtPr>
          <w:rPr>
            <w:rFonts w:cstheme="minorHAnsi"/>
            <w:sz w:val="28"/>
            <w:szCs w:val="28"/>
          </w:rPr>
          <w:id w:val="-654223110"/>
          <w:citation/>
        </w:sdtPr>
        <w:sdtEndPr/>
        <w:sdtContent>
          <w:r w:rsidR="002E27E0">
            <w:rPr>
              <w:rFonts w:cstheme="minorHAnsi"/>
              <w:sz w:val="28"/>
              <w:szCs w:val="28"/>
            </w:rPr>
            <w:fldChar w:fldCharType="begin"/>
          </w:r>
          <w:r w:rsidR="003C5E49">
            <w:rPr>
              <w:rFonts w:cstheme="minorHAnsi"/>
              <w:sz w:val="28"/>
              <w:szCs w:val="28"/>
            </w:rPr>
            <w:instrText xml:space="preserve">CITATION Ton02 \p 34 \n  \t  \l 2057 </w:instrText>
          </w:r>
          <w:r w:rsidR="002E27E0">
            <w:rPr>
              <w:rFonts w:cstheme="minorHAnsi"/>
              <w:sz w:val="28"/>
              <w:szCs w:val="28"/>
            </w:rPr>
            <w:fldChar w:fldCharType="separate"/>
          </w:r>
          <w:r w:rsidR="003C5E49">
            <w:rPr>
              <w:rFonts w:cstheme="minorHAnsi"/>
              <w:noProof/>
              <w:sz w:val="28"/>
              <w:szCs w:val="28"/>
            </w:rPr>
            <w:t xml:space="preserve"> </w:t>
          </w:r>
          <w:r w:rsidR="003C5E49" w:rsidRPr="003C5E49">
            <w:rPr>
              <w:rFonts w:cstheme="minorHAnsi"/>
              <w:noProof/>
              <w:sz w:val="28"/>
              <w:szCs w:val="28"/>
            </w:rPr>
            <w:t>(2002, p. 34)</w:t>
          </w:r>
          <w:r w:rsidR="002E27E0">
            <w:rPr>
              <w:rFonts w:cstheme="minorHAnsi"/>
              <w:sz w:val="28"/>
              <w:szCs w:val="28"/>
            </w:rPr>
            <w:fldChar w:fldCharType="end"/>
          </w:r>
        </w:sdtContent>
      </w:sdt>
      <w:r w:rsidR="00870346">
        <w:rPr>
          <w:rFonts w:cstheme="minorHAnsi"/>
          <w:sz w:val="28"/>
          <w:szCs w:val="28"/>
        </w:rPr>
        <w:t xml:space="preserve"> </w:t>
      </w:r>
      <w:r w:rsidR="002D0E75">
        <w:rPr>
          <w:rFonts w:cstheme="minorHAnsi"/>
          <w:sz w:val="28"/>
          <w:szCs w:val="28"/>
        </w:rPr>
        <w:t xml:space="preserve">stated that </w:t>
      </w:r>
      <w:r w:rsidR="00ED42F6">
        <w:rPr>
          <w:rFonts w:cstheme="minorHAnsi"/>
          <w:sz w:val="28"/>
          <w:szCs w:val="28"/>
        </w:rPr>
        <w:t>l</w:t>
      </w:r>
      <w:r w:rsidR="00ED42F6" w:rsidRPr="00ED42F6">
        <w:rPr>
          <w:rFonts w:cstheme="minorHAnsi"/>
          <w:sz w:val="28"/>
          <w:szCs w:val="28"/>
        </w:rPr>
        <w:t xml:space="preserve">eaders must </w:t>
      </w:r>
      <w:r w:rsidR="00C950EF">
        <w:rPr>
          <w:rFonts w:cstheme="minorHAnsi"/>
          <w:sz w:val="28"/>
          <w:szCs w:val="28"/>
        </w:rPr>
        <w:t>‘</w:t>
      </w:r>
      <w:r w:rsidR="00ED42F6" w:rsidRPr="00ED42F6">
        <w:rPr>
          <w:rFonts w:cstheme="minorHAnsi"/>
          <w:sz w:val="28"/>
          <w:szCs w:val="28"/>
        </w:rPr>
        <w:t xml:space="preserve">adapt their style but must not distort their personality lest they create a </w:t>
      </w:r>
      <w:r w:rsidR="00C950EF" w:rsidRPr="00ED42F6">
        <w:rPr>
          <w:rFonts w:cstheme="minorHAnsi"/>
          <w:sz w:val="28"/>
          <w:szCs w:val="28"/>
        </w:rPr>
        <w:t>false self</w:t>
      </w:r>
      <w:r w:rsidR="00ED42F6" w:rsidRPr="00ED42F6">
        <w:rPr>
          <w:rFonts w:cstheme="minorHAnsi"/>
          <w:sz w:val="28"/>
          <w:szCs w:val="28"/>
        </w:rPr>
        <w:t>’</w:t>
      </w:r>
      <w:r w:rsidR="007F6279">
        <w:rPr>
          <w:rFonts w:cstheme="minorHAnsi"/>
          <w:sz w:val="28"/>
          <w:szCs w:val="28"/>
        </w:rPr>
        <w:t xml:space="preserve">. </w:t>
      </w:r>
      <w:r w:rsidR="00A94854">
        <w:rPr>
          <w:rFonts w:cstheme="minorHAnsi"/>
          <w:sz w:val="28"/>
          <w:szCs w:val="28"/>
        </w:rPr>
        <w:t xml:space="preserve">In other words, as a leader I need to be able to tailor my approach to </w:t>
      </w:r>
      <w:r w:rsidR="000352CE">
        <w:rPr>
          <w:rFonts w:cstheme="minorHAnsi"/>
          <w:sz w:val="28"/>
          <w:szCs w:val="28"/>
        </w:rPr>
        <w:t xml:space="preserve">the situation at hand without compromising my integrity. </w:t>
      </w:r>
    </w:p>
    <w:p w14:paraId="49FBFAF4" w14:textId="1CD3F5E3" w:rsidR="00CB5B88" w:rsidRDefault="00841624" w:rsidP="0082624D">
      <w:pPr>
        <w:spacing w:before="40" w:line="480" w:lineRule="auto"/>
        <w:rPr>
          <w:rFonts w:cstheme="minorHAnsi"/>
          <w:sz w:val="28"/>
          <w:szCs w:val="28"/>
        </w:rPr>
      </w:pPr>
      <w:r>
        <w:rPr>
          <w:rFonts w:cstheme="minorHAnsi"/>
          <w:sz w:val="28"/>
          <w:szCs w:val="28"/>
        </w:rPr>
        <w:t xml:space="preserve">Conversely, </w:t>
      </w:r>
      <w:r w:rsidR="007524BC">
        <w:rPr>
          <w:rFonts w:cstheme="minorHAnsi"/>
          <w:sz w:val="28"/>
          <w:szCs w:val="28"/>
        </w:rPr>
        <w:t xml:space="preserve">I perhaps had </w:t>
      </w:r>
      <w:r w:rsidR="00A6759D">
        <w:rPr>
          <w:rFonts w:cstheme="minorHAnsi"/>
          <w:sz w:val="28"/>
          <w:szCs w:val="28"/>
        </w:rPr>
        <w:t xml:space="preserve">unrealistic expectations of the levels of knowledge and experience </w:t>
      </w:r>
      <w:r w:rsidR="00BA6461">
        <w:rPr>
          <w:rFonts w:cstheme="minorHAnsi"/>
          <w:sz w:val="28"/>
          <w:szCs w:val="28"/>
        </w:rPr>
        <w:t xml:space="preserve">within patrol teams. </w:t>
      </w:r>
      <w:r w:rsidR="00922CE5">
        <w:rPr>
          <w:rFonts w:cstheme="minorHAnsi"/>
          <w:sz w:val="28"/>
          <w:szCs w:val="28"/>
        </w:rPr>
        <w:t>T</w:t>
      </w:r>
      <w:r w:rsidR="00D864EB">
        <w:rPr>
          <w:rFonts w:cstheme="minorHAnsi"/>
          <w:sz w:val="28"/>
          <w:szCs w:val="28"/>
        </w:rPr>
        <w:t xml:space="preserve">here are lot of young and inexperienced </w:t>
      </w:r>
      <w:r w:rsidR="00F954AD">
        <w:rPr>
          <w:rFonts w:cstheme="minorHAnsi"/>
          <w:sz w:val="28"/>
          <w:szCs w:val="28"/>
        </w:rPr>
        <w:t>officers,</w:t>
      </w:r>
      <w:r w:rsidR="00D864EB">
        <w:rPr>
          <w:rFonts w:cstheme="minorHAnsi"/>
          <w:sz w:val="28"/>
          <w:szCs w:val="28"/>
        </w:rPr>
        <w:t xml:space="preserve"> and </w:t>
      </w:r>
      <w:r w:rsidR="00A259A7">
        <w:rPr>
          <w:rFonts w:cstheme="minorHAnsi"/>
          <w:sz w:val="28"/>
          <w:szCs w:val="28"/>
        </w:rPr>
        <w:t xml:space="preserve">in the absence of the </w:t>
      </w:r>
      <w:r w:rsidR="00094641">
        <w:rPr>
          <w:rFonts w:cstheme="minorHAnsi"/>
          <w:sz w:val="28"/>
          <w:szCs w:val="28"/>
        </w:rPr>
        <w:t>officer’s</w:t>
      </w:r>
      <w:r w:rsidR="00A259A7">
        <w:rPr>
          <w:rFonts w:cstheme="minorHAnsi"/>
          <w:sz w:val="28"/>
          <w:szCs w:val="28"/>
        </w:rPr>
        <w:t xml:space="preserve"> supervisor they were likely </w:t>
      </w:r>
      <w:r w:rsidR="00094641">
        <w:rPr>
          <w:rFonts w:cstheme="minorHAnsi"/>
          <w:sz w:val="28"/>
          <w:szCs w:val="28"/>
        </w:rPr>
        <w:t>at a loss of what to do.</w:t>
      </w:r>
      <w:r w:rsidR="00F954AD">
        <w:rPr>
          <w:rFonts w:cstheme="minorHAnsi"/>
          <w:sz w:val="28"/>
          <w:szCs w:val="28"/>
        </w:rPr>
        <w:t xml:space="preserve"> </w:t>
      </w:r>
      <w:r w:rsidR="007577B5">
        <w:rPr>
          <w:rFonts w:cstheme="minorHAnsi"/>
          <w:sz w:val="28"/>
          <w:szCs w:val="28"/>
        </w:rPr>
        <w:t xml:space="preserve">On reflection, I should </w:t>
      </w:r>
      <w:r w:rsidR="0017182A">
        <w:rPr>
          <w:rFonts w:cstheme="minorHAnsi"/>
          <w:sz w:val="28"/>
          <w:szCs w:val="28"/>
        </w:rPr>
        <w:t xml:space="preserve">have considered </w:t>
      </w:r>
      <w:r w:rsidR="00F86490">
        <w:rPr>
          <w:rFonts w:cstheme="minorHAnsi"/>
          <w:sz w:val="28"/>
          <w:szCs w:val="28"/>
        </w:rPr>
        <w:t>myself</w:t>
      </w:r>
      <w:r w:rsidR="00CC34C7">
        <w:rPr>
          <w:rFonts w:cstheme="minorHAnsi"/>
          <w:sz w:val="28"/>
          <w:szCs w:val="28"/>
        </w:rPr>
        <w:t xml:space="preserve"> as a</w:t>
      </w:r>
      <w:r w:rsidR="00941603">
        <w:rPr>
          <w:rFonts w:cstheme="minorHAnsi"/>
          <w:sz w:val="28"/>
          <w:szCs w:val="28"/>
        </w:rPr>
        <w:t xml:space="preserve">n </w:t>
      </w:r>
      <w:r w:rsidR="00941603">
        <w:rPr>
          <w:rFonts w:cstheme="minorHAnsi"/>
          <w:sz w:val="28"/>
          <w:szCs w:val="28"/>
        </w:rPr>
        <w:lastRenderedPageBreak/>
        <w:t>organisational</w:t>
      </w:r>
      <w:r w:rsidR="00CC34C7">
        <w:rPr>
          <w:rFonts w:cstheme="minorHAnsi"/>
          <w:sz w:val="28"/>
          <w:szCs w:val="28"/>
        </w:rPr>
        <w:t xml:space="preserve"> ‘big </w:t>
      </w:r>
      <w:r w:rsidR="00941603">
        <w:rPr>
          <w:rFonts w:cstheme="minorHAnsi"/>
          <w:sz w:val="28"/>
          <w:szCs w:val="28"/>
        </w:rPr>
        <w:t>brother’</w:t>
      </w:r>
      <w:r w:rsidR="009828CE">
        <w:rPr>
          <w:rFonts w:cstheme="minorHAnsi"/>
          <w:sz w:val="28"/>
          <w:szCs w:val="28"/>
        </w:rPr>
        <w:t xml:space="preserve"> as suggested by Schein </w:t>
      </w:r>
      <w:sdt>
        <w:sdtPr>
          <w:rPr>
            <w:rFonts w:cstheme="minorHAnsi"/>
            <w:sz w:val="28"/>
            <w:szCs w:val="28"/>
          </w:rPr>
          <w:id w:val="227431683"/>
          <w:citation/>
        </w:sdtPr>
        <w:sdtEndPr/>
        <w:sdtContent>
          <w:r w:rsidR="009828CE">
            <w:rPr>
              <w:rFonts w:cstheme="minorHAnsi"/>
              <w:sz w:val="28"/>
              <w:szCs w:val="28"/>
            </w:rPr>
            <w:fldChar w:fldCharType="begin"/>
          </w:r>
          <w:r w:rsidR="009828CE">
            <w:rPr>
              <w:rFonts w:cstheme="minorHAnsi"/>
              <w:sz w:val="28"/>
              <w:szCs w:val="28"/>
            </w:rPr>
            <w:instrText xml:space="preserve">CITATION Edg71 \n  \t  \l 2057 </w:instrText>
          </w:r>
          <w:r w:rsidR="009828CE">
            <w:rPr>
              <w:rFonts w:cstheme="minorHAnsi"/>
              <w:sz w:val="28"/>
              <w:szCs w:val="28"/>
            </w:rPr>
            <w:fldChar w:fldCharType="separate"/>
          </w:r>
          <w:r w:rsidR="009828CE" w:rsidRPr="009828CE">
            <w:rPr>
              <w:rFonts w:cstheme="minorHAnsi"/>
              <w:noProof/>
              <w:sz w:val="28"/>
              <w:szCs w:val="28"/>
            </w:rPr>
            <w:t>(1971)</w:t>
          </w:r>
          <w:r w:rsidR="009828CE">
            <w:rPr>
              <w:rFonts w:cstheme="minorHAnsi"/>
              <w:sz w:val="28"/>
              <w:szCs w:val="28"/>
            </w:rPr>
            <w:fldChar w:fldCharType="end"/>
          </w:r>
        </w:sdtContent>
      </w:sdt>
      <w:r w:rsidR="00EF24D4">
        <w:rPr>
          <w:rFonts w:cstheme="minorHAnsi"/>
          <w:sz w:val="28"/>
          <w:szCs w:val="28"/>
        </w:rPr>
        <w:t xml:space="preserve">, there to </w:t>
      </w:r>
      <w:r w:rsidR="00AC0C3E">
        <w:rPr>
          <w:rFonts w:cstheme="minorHAnsi"/>
          <w:sz w:val="28"/>
          <w:szCs w:val="28"/>
        </w:rPr>
        <w:t xml:space="preserve">pass on knowledge and experience so that </w:t>
      </w:r>
      <w:r w:rsidR="00C843E0">
        <w:rPr>
          <w:rFonts w:cstheme="minorHAnsi"/>
          <w:sz w:val="28"/>
          <w:szCs w:val="28"/>
        </w:rPr>
        <w:t xml:space="preserve">it is </w:t>
      </w:r>
      <w:r w:rsidR="007B78DA">
        <w:rPr>
          <w:rFonts w:cstheme="minorHAnsi"/>
          <w:sz w:val="28"/>
          <w:szCs w:val="28"/>
        </w:rPr>
        <w:t>retain</w:t>
      </w:r>
      <w:r w:rsidR="00C843E0">
        <w:rPr>
          <w:rFonts w:cstheme="minorHAnsi"/>
          <w:sz w:val="28"/>
          <w:szCs w:val="28"/>
        </w:rPr>
        <w:t>ed in</w:t>
      </w:r>
      <w:r w:rsidR="007B78DA">
        <w:rPr>
          <w:rFonts w:cstheme="minorHAnsi"/>
          <w:sz w:val="28"/>
          <w:szCs w:val="28"/>
        </w:rPr>
        <w:t xml:space="preserve"> </w:t>
      </w:r>
      <w:r w:rsidR="00C843E0">
        <w:rPr>
          <w:rFonts w:cstheme="minorHAnsi"/>
          <w:sz w:val="28"/>
          <w:szCs w:val="28"/>
        </w:rPr>
        <w:t xml:space="preserve">the </w:t>
      </w:r>
      <w:r w:rsidR="00265D65">
        <w:rPr>
          <w:rFonts w:cstheme="minorHAnsi"/>
          <w:sz w:val="28"/>
          <w:szCs w:val="28"/>
        </w:rPr>
        <w:t>organisation</w:t>
      </w:r>
      <w:r w:rsidR="00725EE1">
        <w:rPr>
          <w:rFonts w:cstheme="minorHAnsi"/>
          <w:sz w:val="28"/>
          <w:szCs w:val="28"/>
        </w:rPr>
        <w:t>’</w:t>
      </w:r>
      <w:r w:rsidR="00265D65">
        <w:rPr>
          <w:rFonts w:cstheme="minorHAnsi"/>
          <w:sz w:val="28"/>
          <w:szCs w:val="28"/>
        </w:rPr>
        <w:t xml:space="preserve">s </w:t>
      </w:r>
      <w:r w:rsidR="007B78DA">
        <w:rPr>
          <w:rFonts w:cstheme="minorHAnsi"/>
          <w:sz w:val="28"/>
          <w:szCs w:val="28"/>
        </w:rPr>
        <w:t xml:space="preserve">‘cultural memory’ </w:t>
      </w:r>
      <w:r w:rsidR="00126D4D">
        <w:rPr>
          <w:rFonts w:cstheme="minorHAnsi"/>
          <w:sz w:val="28"/>
          <w:szCs w:val="28"/>
        </w:rPr>
        <w:t xml:space="preserve">as referred to by </w:t>
      </w:r>
      <w:r w:rsidR="00126D4D" w:rsidRPr="00126D4D">
        <w:rPr>
          <w:rFonts w:cstheme="minorHAnsi"/>
          <w:sz w:val="28"/>
          <w:szCs w:val="28"/>
        </w:rPr>
        <w:t>Assmann and Czaplicka</w:t>
      </w:r>
      <w:sdt>
        <w:sdtPr>
          <w:rPr>
            <w:rFonts w:cstheme="minorHAnsi"/>
            <w:sz w:val="28"/>
            <w:szCs w:val="28"/>
          </w:rPr>
          <w:id w:val="-466272869"/>
          <w:citation/>
        </w:sdtPr>
        <w:sdtEndPr/>
        <w:sdtContent>
          <w:r w:rsidR="00265D65">
            <w:rPr>
              <w:rFonts w:cstheme="minorHAnsi"/>
              <w:sz w:val="28"/>
              <w:szCs w:val="28"/>
            </w:rPr>
            <w:fldChar w:fldCharType="begin"/>
          </w:r>
          <w:r w:rsidR="00265D65">
            <w:rPr>
              <w:rFonts w:cstheme="minorHAnsi"/>
              <w:sz w:val="28"/>
              <w:szCs w:val="28"/>
            </w:rPr>
            <w:instrText xml:space="preserve">CITATION Jan95 \n  \t  \l 2057 </w:instrText>
          </w:r>
          <w:r w:rsidR="00265D65">
            <w:rPr>
              <w:rFonts w:cstheme="minorHAnsi"/>
              <w:sz w:val="28"/>
              <w:szCs w:val="28"/>
            </w:rPr>
            <w:fldChar w:fldCharType="separate"/>
          </w:r>
          <w:r w:rsidR="00265D65">
            <w:rPr>
              <w:rFonts w:cstheme="minorHAnsi"/>
              <w:noProof/>
              <w:sz w:val="28"/>
              <w:szCs w:val="28"/>
            </w:rPr>
            <w:t xml:space="preserve"> </w:t>
          </w:r>
          <w:r w:rsidR="00265D65" w:rsidRPr="00265D65">
            <w:rPr>
              <w:rFonts w:cstheme="minorHAnsi"/>
              <w:noProof/>
              <w:sz w:val="28"/>
              <w:szCs w:val="28"/>
            </w:rPr>
            <w:t>(1995)</w:t>
          </w:r>
          <w:r w:rsidR="00265D65">
            <w:rPr>
              <w:rFonts w:cstheme="minorHAnsi"/>
              <w:sz w:val="28"/>
              <w:szCs w:val="28"/>
            </w:rPr>
            <w:fldChar w:fldCharType="end"/>
          </w:r>
        </w:sdtContent>
      </w:sdt>
      <w:r w:rsidR="004C79C2">
        <w:rPr>
          <w:rFonts w:cstheme="minorHAnsi"/>
          <w:sz w:val="28"/>
          <w:szCs w:val="28"/>
        </w:rPr>
        <w:t xml:space="preserve">. </w:t>
      </w:r>
      <w:r w:rsidR="003723E1">
        <w:rPr>
          <w:rFonts w:cstheme="minorHAnsi"/>
          <w:sz w:val="28"/>
          <w:szCs w:val="28"/>
        </w:rPr>
        <w:t>However, as Bolden</w:t>
      </w:r>
      <w:r w:rsidR="00F80408">
        <w:rPr>
          <w:rFonts w:cstheme="minorHAnsi"/>
          <w:sz w:val="28"/>
          <w:szCs w:val="28"/>
        </w:rPr>
        <w:t xml:space="preserve"> </w:t>
      </w:r>
      <w:sdt>
        <w:sdtPr>
          <w:rPr>
            <w:rFonts w:cstheme="minorHAnsi"/>
            <w:sz w:val="28"/>
            <w:szCs w:val="28"/>
          </w:rPr>
          <w:id w:val="-477688437"/>
          <w:citation/>
        </w:sdtPr>
        <w:sdtEndPr/>
        <w:sdtContent>
          <w:r w:rsidR="00F80408">
            <w:rPr>
              <w:rFonts w:cstheme="minorHAnsi"/>
              <w:sz w:val="28"/>
              <w:szCs w:val="28"/>
            </w:rPr>
            <w:fldChar w:fldCharType="begin"/>
          </w:r>
          <w:r w:rsidR="00F80408">
            <w:rPr>
              <w:rFonts w:cstheme="minorHAnsi"/>
              <w:sz w:val="28"/>
              <w:szCs w:val="28"/>
            </w:rPr>
            <w:instrText xml:space="preserve">CITATION Ric04 \n  \t  \l 2057 </w:instrText>
          </w:r>
          <w:r w:rsidR="00F80408">
            <w:rPr>
              <w:rFonts w:cstheme="minorHAnsi"/>
              <w:sz w:val="28"/>
              <w:szCs w:val="28"/>
            </w:rPr>
            <w:fldChar w:fldCharType="separate"/>
          </w:r>
          <w:r w:rsidR="00CC3DCC" w:rsidRPr="00CC3DCC">
            <w:rPr>
              <w:rFonts w:cstheme="minorHAnsi"/>
              <w:noProof/>
              <w:sz w:val="28"/>
              <w:szCs w:val="28"/>
            </w:rPr>
            <w:t>(2004)</w:t>
          </w:r>
          <w:r w:rsidR="00F80408">
            <w:rPr>
              <w:rFonts w:cstheme="minorHAnsi"/>
              <w:sz w:val="28"/>
              <w:szCs w:val="28"/>
            </w:rPr>
            <w:fldChar w:fldCharType="end"/>
          </w:r>
        </w:sdtContent>
      </w:sdt>
      <w:r w:rsidR="003723E1">
        <w:rPr>
          <w:rFonts w:cstheme="minorHAnsi"/>
          <w:sz w:val="28"/>
          <w:szCs w:val="28"/>
        </w:rPr>
        <w:t xml:space="preserve"> also </w:t>
      </w:r>
      <w:r w:rsidR="00D775EC">
        <w:rPr>
          <w:rFonts w:cstheme="minorHAnsi"/>
          <w:sz w:val="28"/>
          <w:szCs w:val="28"/>
        </w:rPr>
        <w:t xml:space="preserve">said, </w:t>
      </w:r>
      <w:r w:rsidR="00AD072C">
        <w:rPr>
          <w:rFonts w:cstheme="minorHAnsi"/>
          <w:sz w:val="28"/>
          <w:szCs w:val="28"/>
        </w:rPr>
        <w:t>the shadow side of leadership</w:t>
      </w:r>
      <w:r w:rsidR="00AD18C1">
        <w:rPr>
          <w:rFonts w:cstheme="minorHAnsi"/>
          <w:sz w:val="28"/>
          <w:szCs w:val="28"/>
        </w:rPr>
        <w:t xml:space="preserve"> and fulfilling the ‘great man’ role</w:t>
      </w:r>
      <w:r w:rsidR="00AD072C">
        <w:rPr>
          <w:rFonts w:cstheme="minorHAnsi"/>
          <w:sz w:val="28"/>
          <w:szCs w:val="28"/>
        </w:rPr>
        <w:t xml:space="preserve"> is overdependence</w:t>
      </w:r>
      <w:r w:rsidR="00DF09A3">
        <w:rPr>
          <w:rFonts w:cstheme="minorHAnsi"/>
          <w:sz w:val="28"/>
          <w:szCs w:val="28"/>
        </w:rPr>
        <w:t>; e</w:t>
      </w:r>
      <w:r w:rsidR="00AD072C">
        <w:rPr>
          <w:rFonts w:cstheme="minorHAnsi"/>
          <w:sz w:val="28"/>
          <w:szCs w:val="28"/>
        </w:rPr>
        <w:t xml:space="preserve">mployees can become too </w:t>
      </w:r>
      <w:r w:rsidR="00DF09A3">
        <w:rPr>
          <w:rFonts w:cstheme="minorHAnsi"/>
          <w:sz w:val="28"/>
          <w:szCs w:val="28"/>
        </w:rPr>
        <w:t>dependent</w:t>
      </w:r>
      <w:r w:rsidR="00AD072C">
        <w:rPr>
          <w:rFonts w:cstheme="minorHAnsi"/>
          <w:sz w:val="28"/>
          <w:szCs w:val="28"/>
        </w:rPr>
        <w:t xml:space="preserve"> on </w:t>
      </w:r>
      <w:r w:rsidR="00A85BB8">
        <w:rPr>
          <w:rFonts w:cstheme="minorHAnsi"/>
          <w:sz w:val="28"/>
          <w:szCs w:val="28"/>
        </w:rPr>
        <w:t>direction</w:t>
      </w:r>
      <w:r w:rsidR="000C3C18">
        <w:rPr>
          <w:rFonts w:cstheme="minorHAnsi"/>
          <w:sz w:val="28"/>
          <w:szCs w:val="28"/>
        </w:rPr>
        <w:t xml:space="preserve"> and not learn to think for themselves</w:t>
      </w:r>
      <w:r w:rsidR="00A85BB8">
        <w:rPr>
          <w:rFonts w:cstheme="minorHAnsi"/>
          <w:sz w:val="28"/>
          <w:szCs w:val="28"/>
        </w:rPr>
        <w:t>,</w:t>
      </w:r>
      <w:r w:rsidR="00AD072C">
        <w:rPr>
          <w:rFonts w:cstheme="minorHAnsi"/>
          <w:sz w:val="28"/>
          <w:szCs w:val="28"/>
        </w:rPr>
        <w:t xml:space="preserve"> </w:t>
      </w:r>
      <w:r w:rsidR="000C3C18">
        <w:rPr>
          <w:rFonts w:cstheme="minorHAnsi"/>
          <w:sz w:val="28"/>
          <w:szCs w:val="28"/>
        </w:rPr>
        <w:t>which</w:t>
      </w:r>
      <w:r w:rsidR="00737BA1">
        <w:rPr>
          <w:rFonts w:cstheme="minorHAnsi"/>
          <w:sz w:val="28"/>
          <w:szCs w:val="28"/>
        </w:rPr>
        <w:t xml:space="preserve"> can stifle initiative and </w:t>
      </w:r>
      <w:r w:rsidR="00BA3BC7">
        <w:rPr>
          <w:rFonts w:cstheme="minorHAnsi"/>
          <w:sz w:val="28"/>
          <w:szCs w:val="28"/>
        </w:rPr>
        <w:t>growth</w:t>
      </w:r>
      <w:r w:rsidR="00262B77">
        <w:rPr>
          <w:rFonts w:cstheme="minorHAnsi"/>
          <w:sz w:val="28"/>
          <w:szCs w:val="28"/>
        </w:rPr>
        <w:t xml:space="preserve"> and</w:t>
      </w:r>
      <w:r w:rsidR="0081297F">
        <w:rPr>
          <w:rFonts w:cstheme="minorHAnsi"/>
          <w:sz w:val="28"/>
          <w:szCs w:val="28"/>
        </w:rPr>
        <w:t xml:space="preserve"> present a risk to dynamic decision making by </w:t>
      </w:r>
      <w:r w:rsidR="00987B19">
        <w:rPr>
          <w:rFonts w:cstheme="minorHAnsi"/>
          <w:sz w:val="28"/>
          <w:szCs w:val="28"/>
        </w:rPr>
        <w:t>officers</w:t>
      </w:r>
      <w:r w:rsidR="00787634">
        <w:rPr>
          <w:rFonts w:cstheme="minorHAnsi"/>
          <w:sz w:val="28"/>
          <w:szCs w:val="28"/>
        </w:rPr>
        <w:t>, who will not always have someone more senior or experienced on hand to advise them</w:t>
      </w:r>
      <w:r w:rsidR="00262B77">
        <w:rPr>
          <w:rFonts w:cstheme="minorHAnsi"/>
          <w:sz w:val="28"/>
          <w:szCs w:val="28"/>
        </w:rPr>
        <w:t xml:space="preserve">. </w:t>
      </w:r>
    </w:p>
    <w:p w14:paraId="2FB48E18" w14:textId="6326DBFC" w:rsidR="00FA22A5" w:rsidRDefault="00094641" w:rsidP="0082624D">
      <w:pPr>
        <w:spacing w:before="40" w:line="480" w:lineRule="auto"/>
        <w:rPr>
          <w:rFonts w:cstheme="minorHAnsi"/>
          <w:sz w:val="28"/>
          <w:szCs w:val="28"/>
        </w:rPr>
      </w:pPr>
      <w:r>
        <w:rPr>
          <w:rFonts w:cstheme="minorHAnsi"/>
          <w:sz w:val="28"/>
          <w:szCs w:val="28"/>
        </w:rPr>
        <w:t xml:space="preserve">I often </w:t>
      </w:r>
      <w:r w:rsidR="000E7BD6">
        <w:rPr>
          <w:rFonts w:cstheme="minorHAnsi"/>
          <w:sz w:val="28"/>
          <w:szCs w:val="28"/>
        </w:rPr>
        <w:t>reflect on this interaction with a degree of regret at the way I initially approached it</w:t>
      </w:r>
      <w:r w:rsidR="00156067">
        <w:rPr>
          <w:rFonts w:cstheme="minorHAnsi"/>
          <w:sz w:val="28"/>
          <w:szCs w:val="28"/>
        </w:rPr>
        <w:t xml:space="preserve">, and whilst </w:t>
      </w:r>
      <w:r w:rsidR="00BC57E8">
        <w:rPr>
          <w:rFonts w:cstheme="minorHAnsi"/>
          <w:sz w:val="28"/>
          <w:szCs w:val="28"/>
        </w:rPr>
        <w:t xml:space="preserve">I still believe it was right to </w:t>
      </w:r>
      <w:r w:rsidR="00E60E07">
        <w:rPr>
          <w:rFonts w:cstheme="minorHAnsi"/>
          <w:sz w:val="28"/>
          <w:szCs w:val="28"/>
        </w:rPr>
        <w:t xml:space="preserve">raise the way in which I was addressed, my approach in future </w:t>
      </w:r>
      <w:r w:rsidR="0025696E">
        <w:rPr>
          <w:rFonts w:cstheme="minorHAnsi"/>
          <w:sz w:val="28"/>
          <w:szCs w:val="28"/>
        </w:rPr>
        <w:t>would be to probe more around what elements an officer needs advice on</w:t>
      </w:r>
      <w:r w:rsidR="00B23270">
        <w:rPr>
          <w:rFonts w:cstheme="minorHAnsi"/>
          <w:sz w:val="28"/>
          <w:szCs w:val="28"/>
        </w:rPr>
        <w:t xml:space="preserve"> and why, and not assume all officers will know what to do. </w:t>
      </w:r>
      <w:r w:rsidR="005B210B">
        <w:rPr>
          <w:rFonts w:cstheme="minorHAnsi"/>
          <w:sz w:val="28"/>
          <w:szCs w:val="28"/>
        </w:rPr>
        <w:t xml:space="preserve">I need to ensure that officers learn, but also that they take and use that learning rather than </w:t>
      </w:r>
      <w:r w:rsidR="00787634">
        <w:rPr>
          <w:rFonts w:cstheme="minorHAnsi"/>
          <w:sz w:val="28"/>
          <w:szCs w:val="28"/>
        </w:rPr>
        <w:t>being</w:t>
      </w:r>
      <w:r w:rsidR="00E66440">
        <w:rPr>
          <w:rFonts w:cstheme="minorHAnsi"/>
          <w:sz w:val="28"/>
          <w:szCs w:val="28"/>
        </w:rPr>
        <w:t xml:space="preserve"> wholly</w:t>
      </w:r>
      <w:r w:rsidR="00787634">
        <w:rPr>
          <w:rFonts w:cstheme="minorHAnsi"/>
          <w:sz w:val="28"/>
          <w:szCs w:val="28"/>
        </w:rPr>
        <w:t xml:space="preserve"> </w:t>
      </w:r>
      <w:r w:rsidR="007A739D">
        <w:rPr>
          <w:rFonts w:cstheme="minorHAnsi"/>
          <w:sz w:val="28"/>
          <w:szCs w:val="28"/>
        </w:rPr>
        <w:t>dependent</w:t>
      </w:r>
      <w:r w:rsidR="00787634">
        <w:rPr>
          <w:rFonts w:cstheme="minorHAnsi"/>
          <w:sz w:val="28"/>
          <w:szCs w:val="28"/>
        </w:rPr>
        <w:t xml:space="preserve"> on </w:t>
      </w:r>
      <w:r w:rsidR="00E66440">
        <w:rPr>
          <w:rFonts w:cstheme="minorHAnsi"/>
          <w:sz w:val="28"/>
          <w:szCs w:val="28"/>
        </w:rPr>
        <w:t>others</w:t>
      </w:r>
      <w:r w:rsidR="007A739D">
        <w:rPr>
          <w:rFonts w:cstheme="minorHAnsi"/>
          <w:sz w:val="28"/>
          <w:szCs w:val="28"/>
        </w:rPr>
        <w:t xml:space="preserve"> to guide them through their work. </w:t>
      </w:r>
      <w:r w:rsidR="00E66440">
        <w:rPr>
          <w:rFonts w:cstheme="minorHAnsi"/>
          <w:sz w:val="28"/>
          <w:szCs w:val="28"/>
        </w:rPr>
        <w:t xml:space="preserve"> </w:t>
      </w:r>
    </w:p>
    <w:p w14:paraId="23FCDFB1" w14:textId="159BBF47" w:rsidR="00B23270" w:rsidRDefault="0005411A" w:rsidP="0082624D">
      <w:pPr>
        <w:spacing w:before="40" w:line="480" w:lineRule="auto"/>
        <w:rPr>
          <w:rFonts w:cstheme="minorHAnsi"/>
          <w:sz w:val="28"/>
          <w:szCs w:val="28"/>
        </w:rPr>
      </w:pPr>
      <w:r>
        <w:rPr>
          <w:rFonts w:cstheme="minorHAnsi"/>
          <w:sz w:val="28"/>
          <w:szCs w:val="28"/>
        </w:rPr>
        <w:t>A second</w:t>
      </w:r>
      <w:r w:rsidR="004461E4">
        <w:rPr>
          <w:rFonts w:cstheme="minorHAnsi"/>
          <w:sz w:val="28"/>
          <w:szCs w:val="28"/>
        </w:rPr>
        <w:t xml:space="preserve"> </w:t>
      </w:r>
      <w:r w:rsidR="00103109">
        <w:rPr>
          <w:rFonts w:cstheme="minorHAnsi"/>
          <w:sz w:val="28"/>
          <w:szCs w:val="28"/>
        </w:rPr>
        <w:t>case</w:t>
      </w:r>
      <w:r w:rsidR="00AA243E">
        <w:rPr>
          <w:rFonts w:cstheme="minorHAnsi"/>
          <w:sz w:val="28"/>
          <w:szCs w:val="28"/>
        </w:rPr>
        <w:t xml:space="preserve"> on which</w:t>
      </w:r>
      <w:r w:rsidR="00103109">
        <w:rPr>
          <w:rFonts w:cstheme="minorHAnsi"/>
          <w:sz w:val="28"/>
          <w:szCs w:val="28"/>
        </w:rPr>
        <w:t xml:space="preserve"> </w:t>
      </w:r>
      <w:r w:rsidR="004461E4">
        <w:rPr>
          <w:rFonts w:cstheme="minorHAnsi"/>
          <w:sz w:val="28"/>
          <w:szCs w:val="28"/>
        </w:rPr>
        <w:t xml:space="preserve">I would like to reflect </w:t>
      </w:r>
      <w:r w:rsidR="00AA243E">
        <w:rPr>
          <w:rFonts w:cstheme="minorHAnsi"/>
          <w:sz w:val="28"/>
          <w:szCs w:val="28"/>
        </w:rPr>
        <w:t xml:space="preserve">involves </w:t>
      </w:r>
      <w:r w:rsidR="00725EE1">
        <w:rPr>
          <w:rFonts w:cstheme="minorHAnsi"/>
          <w:sz w:val="28"/>
          <w:szCs w:val="28"/>
        </w:rPr>
        <w:t xml:space="preserve">my </w:t>
      </w:r>
      <w:r w:rsidR="003C42A3">
        <w:rPr>
          <w:rFonts w:cstheme="minorHAnsi"/>
          <w:sz w:val="28"/>
          <w:szCs w:val="28"/>
        </w:rPr>
        <w:t xml:space="preserve">being led by a senior officer. </w:t>
      </w:r>
      <w:r w:rsidR="0006640C">
        <w:rPr>
          <w:rFonts w:cstheme="minorHAnsi"/>
          <w:sz w:val="28"/>
          <w:szCs w:val="28"/>
        </w:rPr>
        <w:t xml:space="preserve">I was the duty DI and was dealing with a kidnap case where the hostage needed to be </w:t>
      </w:r>
      <w:r w:rsidR="003C72EE">
        <w:rPr>
          <w:rFonts w:cstheme="minorHAnsi"/>
          <w:sz w:val="28"/>
          <w:szCs w:val="28"/>
        </w:rPr>
        <w:t xml:space="preserve">identified and </w:t>
      </w:r>
      <w:r w:rsidR="001A7D27">
        <w:rPr>
          <w:rFonts w:cstheme="minorHAnsi"/>
          <w:sz w:val="28"/>
          <w:szCs w:val="28"/>
        </w:rPr>
        <w:t>located</w:t>
      </w:r>
      <w:r w:rsidR="0006640C">
        <w:rPr>
          <w:rFonts w:cstheme="minorHAnsi"/>
          <w:sz w:val="28"/>
          <w:szCs w:val="28"/>
        </w:rPr>
        <w:t>.</w:t>
      </w:r>
      <w:r w:rsidR="0026683D">
        <w:rPr>
          <w:rFonts w:cstheme="minorHAnsi"/>
          <w:sz w:val="28"/>
          <w:szCs w:val="28"/>
        </w:rPr>
        <w:t xml:space="preserve"> There was a </w:t>
      </w:r>
      <w:r w:rsidR="003C72EE">
        <w:rPr>
          <w:rFonts w:cstheme="minorHAnsi"/>
          <w:sz w:val="28"/>
          <w:szCs w:val="28"/>
        </w:rPr>
        <w:t xml:space="preserve">CCTV image of the </w:t>
      </w:r>
      <w:r w:rsidR="005621F4">
        <w:rPr>
          <w:rFonts w:cstheme="minorHAnsi"/>
          <w:sz w:val="28"/>
          <w:szCs w:val="28"/>
        </w:rPr>
        <w:t>hostage</w:t>
      </w:r>
      <w:r w:rsidR="006B3236">
        <w:rPr>
          <w:rFonts w:cstheme="minorHAnsi"/>
          <w:sz w:val="28"/>
          <w:szCs w:val="28"/>
        </w:rPr>
        <w:t xml:space="preserve"> which</w:t>
      </w:r>
      <w:r w:rsidR="001A7D27">
        <w:rPr>
          <w:rFonts w:cstheme="minorHAnsi"/>
          <w:sz w:val="28"/>
          <w:szCs w:val="28"/>
        </w:rPr>
        <w:t xml:space="preserve"> had been circulated amongst partner agencies who had suggested </w:t>
      </w:r>
      <w:r w:rsidR="006B3236">
        <w:rPr>
          <w:rFonts w:cstheme="minorHAnsi"/>
          <w:sz w:val="28"/>
          <w:szCs w:val="28"/>
        </w:rPr>
        <w:t>an identity.</w:t>
      </w:r>
      <w:r w:rsidR="005621F4">
        <w:rPr>
          <w:rFonts w:cstheme="minorHAnsi"/>
          <w:sz w:val="28"/>
          <w:szCs w:val="28"/>
        </w:rPr>
        <w:t xml:space="preserve"> That person had been seen</w:t>
      </w:r>
      <w:r w:rsidR="006B3236">
        <w:rPr>
          <w:rFonts w:cstheme="minorHAnsi"/>
          <w:sz w:val="28"/>
          <w:szCs w:val="28"/>
        </w:rPr>
        <w:t xml:space="preserve"> by officer</w:t>
      </w:r>
      <w:r w:rsidR="005621F4">
        <w:rPr>
          <w:rFonts w:cstheme="minorHAnsi"/>
          <w:sz w:val="28"/>
          <w:szCs w:val="28"/>
        </w:rPr>
        <w:t xml:space="preserve"> and had denied it was them, </w:t>
      </w:r>
      <w:r w:rsidR="005621F4">
        <w:rPr>
          <w:rFonts w:cstheme="minorHAnsi"/>
          <w:sz w:val="28"/>
          <w:szCs w:val="28"/>
        </w:rPr>
        <w:lastRenderedPageBreak/>
        <w:t xml:space="preserve">however the senior officer in charge was convinced it was and that they were </w:t>
      </w:r>
      <w:r w:rsidR="00B745A8">
        <w:rPr>
          <w:rFonts w:cstheme="minorHAnsi"/>
          <w:sz w:val="28"/>
          <w:szCs w:val="28"/>
        </w:rPr>
        <w:t xml:space="preserve">not being truthful, so much so they were considering their arrest. </w:t>
      </w:r>
      <w:r w:rsidR="00751468">
        <w:rPr>
          <w:rFonts w:cstheme="minorHAnsi"/>
          <w:sz w:val="28"/>
          <w:szCs w:val="28"/>
        </w:rPr>
        <w:t xml:space="preserve">I wasn’t convinced it was them and my concerns were that not only would we arrest an innocent party, but that the real hostage would still be at risk. </w:t>
      </w:r>
      <w:r w:rsidR="00C566FC">
        <w:rPr>
          <w:rFonts w:cstheme="minorHAnsi"/>
          <w:sz w:val="28"/>
          <w:szCs w:val="28"/>
        </w:rPr>
        <w:t xml:space="preserve">This was proven to be true as an enquiry later identified the </w:t>
      </w:r>
      <w:r w:rsidR="0002488B">
        <w:rPr>
          <w:rFonts w:cstheme="minorHAnsi"/>
          <w:sz w:val="28"/>
          <w:szCs w:val="28"/>
        </w:rPr>
        <w:t xml:space="preserve">hostage, who was found safe and well. </w:t>
      </w:r>
    </w:p>
    <w:p w14:paraId="0F497900" w14:textId="642702B5" w:rsidR="005D20CD" w:rsidRDefault="0002488B" w:rsidP="0082624D">
      <w:pPr>
        <w:spacing w:before="40" w:line="480" w:lineRule="auto"/>
        <w:rPr>
          <w:rFonts w:cstheme="minorHAnsi"/>
          <w:sz w:val="28"/>
          <w:szCs w:val="28"/>
        </w:rPr>
      </w:pPr>
      <w:r>
        <w:rPr>
          <w:rFonts w:cstheme="minorHAnsi"/>
          <w:sz w:val="28"/>
          <w:szCs w:val="28"/>
        </w:rPr>
        <w:t xml:space="preserve">The reason I reflect on this is because </w:t>
      </w:r>
      <w:r w:rsidR="00A93A20">
        <w:rPr>
          <w:rFonts w:cstheme="minorHAnsi"/>
          <w:sz w:val="28"/>
          <w:szCs w:val="28"/>
        </w:rPr>
        <w:t xml:space="preserve">at the time </w:t>
      </w:r>
      <w:r>
        <w:rPr>
          <w:rFonts w:cstheme="minorHAnsi"/>
          <w:sz w:val="28"/>
          <w:szCs w:val="28"/>
        </w:rPr>
        <w:t xml:space="preserve">I did not speak out and express my </w:t>
      </w:r>
      <w:r w:rsidR="00A93A20">
        <w:rPr>
          <w:rFonts w:cstheme="minorHAnsi"/>
          <w:sz w:val="28"/>
          <w:szCs w:val="28"/>
        </w:rPr>
        <w:t xml:space="preserve">concerns and opinions. </w:t>
      </w:r>
      <w:r w:rsidR="00DC043E">
        <w:rPr>
          <w:rFonts w:cstheme="minorHAnsi"/>
          <w:sz w:val="28"/>
          <w:szCs w:val="28"/>
        </w:rPr>
        <w:t xml:space="preserve">I believe this was for two reasons; firstly, I was being led by a senior investigating officer </w:t>
      </w:r>
      <w:r w:rsidR="007C28A4">
        <w:rPr>
          <w:rFonts w:cstheme="minorHAnsi"/>
          <w:sz w:val="28"/>
          <w:szCs w:val="28"/>
        </w:rPr>
        <w:t xml:space="preserve">and perhaps felt a degree of both dependence and </w:t>
      </w:r>
      <w:r w:rsidR="0025602B">
        <w:rPr>
          <w:rFonts w:cstheme="minorHAnsi"/>
          <w:sz w:val="28"/>
          <w:szCs w:val="28"/>
        </w:rPr>
        <w:t xml:space="preserve">a lack of confidence in challenging what I believed was wrong. </w:t>
      </w:r>
      <w:r w:rsidR="001A0CF1">
        <w:rPr>
          <w:rFonts w:cstheme="minorHAnsi"/>
          <w:sz w:val="28"/>
          <w:szCs w:val="28"/>
        </w:rPr>
        <w:t xml:space="preserve"> I was aware of how </w:t>
      </w:r>
      <w:r w:rsidR="00043DD0">
        <w:rPr>
          <w:rFonts w:cstheme="minorHAnsi"/>
          <w:sz w:val="28"/>
          <w:szCs w:val="28"/>
        </w:rPr>
        <w:t xml:space="preserve">strong </w:t>
      </w:r>
      <w:r w:rsidR="00322DA2">
        <w:rPr>
          <w:rFonts w:cstheme="minorHAnsi"/>
          <w:sz w:val="28"/>
          <w:szCs w:val="28"/>
        </w:rPr>
        <w:t>willed</w:t>
      </w:r>
      <w:r w:rsidR="00521ECC">
        <w:rPr>
          <w:rFonts w:cstheme="minorHAnsi"/>
          <w:sz w:val="28"/>
          <w:szCs w:val="28"/>
        </w:rPr>
        <w:t xml:space="preserve"> the leader</w:t>
      </w:r>
      <w:r w:rsidR="00992FB1">
        <w:rPr>
          <w:rFonts w:cstheme="minorHAnsi"/>
          <w:sz w:val="28"/>
          <w:szCs w:val="28"/>
        </w:rPr>
        <w:t xml:space="preserve"> could</w:t>
      </w:r>
      <w:r w:rsidR="00043DD0">
        <w:rPr>
          <w:rFonts w:cstheme="minorHAnsi"/>
          <w:sz w:val="28"/>
          <w:szCs w:val="28"/>
        </w:rPr>
        <w:t xml:space="preserve"> </w:t>
      </w:r>
      <w:r w:rsidR="00D23F8A">
        <w:rPr>
          <w:rFonts w:cstheme="minorHAnsi"/>
          <w:sz w:val="28"/>
          <w:szCs w:val="28"/>
        </w:rPr>
        <w:t>be and</w:t>
      </w:r>
      <w:r w:rsidR="00883FDA">
        <w:rPr>
          <w:rFonts w:cstheme="minorHAnsi"/>
          <w:sz w:val="28"/>
          <w:szCs w:val="28"/>
        </w:rPr>
        <w:t xml:space="preserve"> </w:t>
      </w:r>
      <w:r w:rsidR="00322DA2">
        <w:rPr>
          <w:rFonts w:cstheme="minorHAnsi"/>
          <w:sz w:val="28"/>
          <w:szCs w:val="28"/>
        </w:rPr>
        <w:t>feared the</w:t>
      </w:r>
      <w:r w:rsidR="00883FDA">
        <w:rPr>
          <w:rFonts w:cstheme="minorHAnsi"/>
          <w:sz w:val="28"/>
          <w:szCs w:val="28"/>
        </w:rPr>
        <w:t xml:space="preserve"> </w:t>
      </w:r>
      <w:r w:rsidR="00CA5494">
        <w:rPr>
          <w:rFonts w:cstheme="minorHAnsi"/>
          <w:sz w:val="28"/>
          <w:szCs w:val="28"/>
        </w:rPr>
        <w:t>repercussions</w:t>
      </w:r>
      <w:r w:rsidR="00883FDA">
        <w:rPr>
          <w:rFonts w:cstheme="minorHAnsi"/>
          <w:sz w:val="28"/>
          <w:szCs w:val="28"/>
        </w:rPr>
        <w:t xml:space="preserve"> of challenging </w:t>
      </w:r>
      <w:r w:rsidR="00CA5494">
        <w:rPr>
          <w:rFonts w:cstheme="minorHAnsi"/>
          <w:sz w:val="28"/>
          <w:szCs w:val="28"/>
        </w:rPr>
        <w:t>the</w:t>
      </w:r>
      <w:r w:rsidR="00322DA2">
        <w:rPr>
          <w:rFonts w:cstheme="minorHAnsi"/>
          <w:sz w:val="28"/>
          <w:szCs w:val="28"/>
        </w:rPr>
        <w:t xml:space="preserve">ir decision. </w:t>
      </w:r>
      <w:r w:rsidR="00D23F8A">
        <w:rPr>
          <w:rFonts w:cstheme="minorHAnsi"/>
          <w:sz w:val="28"/>
          <w:szCs w:val="28"/>
        </w:rPr>
        <w:t xml:space="preserve">I think I also saw myself as less qualified and </w:t>
      </w:r>
      <w:r w:rsidR="00A54D77">
        <w:rPr>
          <w:rFonts w:cstheme="minorHAnsi"/>
          <w:sz w:val="28"/>
          <w:szCs w:val="28"/>
        </w:rPr>
        <w:t xml:space="preserve">assumed they must be right as a result. In effect, I allowed the ‘great man’ theory to </w:t>
      </w:r>
      <w:r w:rsidR="00DC1901">
        <w:rPr>
          <w:rFonts w:cstheme="minorHAnsi"/>
          <w:sz w:val="28"/>
          <w:szCs w:val="28"/>
        </w:rPr>
        <w:t xml:space="preserve">play out, elevating </w:t>
      </w:r>
      <w:r w:rsidR="00300044">
        <w:rPr>
          <w:rFonts w:cstheme="minorHAnsi"/>
          <w:sz w:val="28"/>
          <w:szCs w:val="28"/>
        </w:rPr>
        <w:t xml:space="preserve">the senior officer to the </w:t>
      </w:r>
      <w:r w:rsidR="002C5031">
        <w:rPr>
          <w:rFonts w:cstheme="minorHAnsi"/>
          <w:sz w:val="28"/>
          <w:szCs w:val="28"/>
        </w:rPr>
        <w:t xml:space="preserve">superior level referred by Spector </w:t>
      </w:r>
      <w:sdt>
        <w:sdtPr>
          <w:rPr>
            <w:rFonts w:cstheme="minorHAnsi"/>
            <w:sz w:val="28"/>
            <w:szCs w:val="28"/>
          </w:rPr>
          <w:id w:val="387225272"/>
          <w:citation/>
        </w:sdtPr>
        <w:sdtEndPr/>
        <w:sdtContent>
          <w:r w:rsidR="002C5031">
            <w:rPr>
              <w:rFonts w:cstheme="minorHAnsi"/>
              <w:sz w:val="28"/>
              <w:szCs w:val="28"/>
            </w:rPr>
            <w:fldChar w:fldCharType="begin"/>
          </w:r>
          <w:r w:rsidR="002C5031">
            <w:rPr>
              <w:rFonts w:cstheme="minorHAnsi"/>
              <w:sz w:val="28"/>
              <w:szCs w:val="28"/>
            </w:rPr>
            <w:instrText xml:space="preserve">CITATION Ber16 \n  \t  \l 2057 </w:instrText>
          </w:r>
          <w:r w:rsidR="002C5031">
            <w:rPr>
              <w:rFonts w:cstheme="minorHAnsi"/>
              <w:sz w:val="28"/>
              <w:szCs w:val="28"/>
            </w:rPr>
            <w:fldChar w:fldCharType="separate"/>
          </w:r>
          <w:r w:rsidR="002C5031" w:rsidRPr="002C5031">
            <w:rPr>
              <w:rFonts w:cstheme="minorHAnsi"/>
              <w:noProof/>
              <w:sz w:val="28"/>
              <w:szCs w:val="28"/>
            </w:rPr>
            <w:t>(2016)</w:t>
          </w:r>
          <w:r w:rsidR="002C5031">
            <w:rPr>
              <w:rFonts w:cstheme="minorHAnsi"/>
              <w:sz w:val="28"/>
              <w:szCs w:val="28"/>
            </w:rPr>
            <w:fldChar w:fldCharType="end"/>
          </w:r>
        </w:sdtContent>
      </w:sdt>
      <w:r w:rsidR="002C5031">
        <w:rPr>
          <w:rFonts w:cstheme="minorHAnsi"/>
          <w:sz w:val="28"/>
          <w:szCs w:val="28"/>
        </w:rPr>
        <w:t xml:space="preserve"> </w:t>
      </w:r>
      <w:r w:rsidR="00DC1901">
        <w:rPr>
          <w:rFonts w:cstheme="minorHAnsi"/>
          <w:sz w:val="28"/>
          <w:szCs w:val="28"/>
        </w:rPr>
        <w:t>when I fact I should have had the courage to speak out.</w:t>
      </w:r>
      <w:r w:rsidR="00070D7C">
        <w:rPr>
          <w:rFonts w:cstheme="minorHAnsi"/>
          <w:sz w:val="28"/>
          <w:szCs w:val="28"/>
        </w:rPr>
        <w:t xml:space="preserve"> Reflecting on this further, I was likely </w:t>
      </w:r>
      <w:r w:rsidR="006C5078">
        <w:rPr>
          <w:rFonts w:cstheme="minorHAnsi"/>
          <w:sz w:val="28"/>
          <w:szCs w:val="28"/>
        </w:rPr>
        <w:t>suffering from Imposter Syndrome</w:t>
      </w:r>
      <w:r w:rsidR="00D507A7">
        <w:rPr>
          <w:rFonts w:cstheme="minorHAnsi"/>
          <w:sz w:val="28"/>
          <w:szCs w:val="28"/>
        </w:rPr>
        <w:t xml:space="preserve">, which </w:t>
      </w:r>
      <w:r w:rsidR="006F0EDF">
        <w:rPr>
          <w:rFonts w:cstheme="minorHAnsi"/>
          <w:sz w:val="28"/>
          <w:szCs w:val="28"/>
        </w:rPr>
        <w:t>Ar</w:t>
      </w:r>
      <w:r w:rsidR="006708A3">
        <w:rPr>
          <w:rFonts w:cstheme="minorHAnsi"/>
          <w:sz w:val="28"/>
          <w:szCs w:val="28"/>
        </w:rPr>
        <w:t xml:space="preserve">leo </w:t>
      </w:r>
      <w:sdt>
        <w:sdtPr>
          <w:rPr>
            <w:rFonts w:cstheme="minorHAnsi"/>
            <w:sz w:val="28"/>
            <w:szCs w:val="28"/>
          </w:rPr>
          <w:id w:val="-1267840899"/>
          <w:citation/>
        </w:sdtPr>
        <w:sdtEndPr/>
        <w:sdtContent>
          <w:r w:rsidR="006708A3">
            <w:rPr>
              <w:rFonts w:cstheme="minorHAnsi"/>
              <w:sz w:val="28"/>
              <w:szCs w:val="28"/>
            </w:rPr>
            <w:fldChar w:fldCharType="begin"/>
          </w:r>
          <w:r w:rsidR="006708A3">
            <w:rPr>
              <w:rFonts w:cstheme="minorHAnsi"/>
              <w:sz w:val="28"/>
              <w:szCs w:val="28"/>
            </w:rPr>
            <w:instrText xml:space="preserve">CITATION Eli21 \n  \t  \l 2057 </w:instrText>
          </w:r>
          <w:r w:rsidR="006708A3">
            <w:rPr>
              <w:rFonts w:cstheme="minorHAnsi"/>
              <w:sz w:val="28"/>
              <w:szCs w:val="28"/>
            </w:rPr>
            <w:fldChar w:fldCharType="separate"/>
          </w:r>
          <w:r w:rsidR="006708A3" w:rsidRPr="006708A3">
            <w:rPr>
              <w:rFonts w:cstheme="minorHAnsi"/>
              <w:noProof/>
              <w:sz w:val="28"/>
              <w:szCs w:val="28"/>
            </w:rPr>
            <w:t>(2021)</w:t>
          </w:r>
          <w:r w:rsidR="006708A3">
            <w:rPr>
              <w:rFonts w:cstheme="minorHAnsi"/>
              <w:sz w:val="28"/>
              <w:szCs w:val="28"/>
            </w:rPr>
            <w:fldChar w:fldCharType="end"/>
          </w:r>
        </w:sdtContent>
      </w:sdt>
      <w:r w:rsidR="006C5078">
        <w:rPr>
          <w:rFonts w:cstheme="minorHAnsi"/>
          <w:sz w:val="28"/>
          <w:szCs w:val="28"/>
        </w:rPr>
        <w:t xml:space="preserve"> describe</w:t>
      </w:r>
      <w:r w:rsidR="00E71B5D">
        <w:rPr>
          <w:rFonts w:cstheme="minorHAnsi"/>
          <w:sz w:val="28"/>
          <w:szCs w:val="28"/>
        </w:rPr>
        <w:t>s</w:t>
      </w:r>
      <w:r w:rsidR="006C5078">
        <w:rPr>
          <w:rFonts w:cstheme="minorHAnsi"/>
          <w:sz w:val="28"/>
          <w:szCs w:val="28"/>
        </w:rPr>
        <w:t xml:space="preserve"> as a feeling of </w:t>
      </w:r>
      <w:r w:rsidR="00535713">
        <w:rPr>
          <w:rFonts w:cstheme="minorHAnsi"/>
          <w:sz w:val="28"/>
          <w:szCs w:val="28"/>
        </w:rPr>
        <w:t>inadequacy</w:t>
      </w:r>
      <w:r w:rsidR="0079297B">
        <w:rPr>
          <w:rFonts w:cstheme="minorHAnsi"/>
          <w:sz w:val="28"/>
          <w:szCs w:val="28"/>
        </w:rPr>
        <w:t>, self-doubt and a lack of confidence</w:t>
      </w:r>
      <w:r w:rsidR="006708A3">
        <w:rPr>
          <w:rFonts w:cstheme="minorHAnsi"/>
          <w:sz w:val="28"/>
          <w:szCs w:val="28"/>
        </w:rPr>
        <w:t>.</w:t>
      </w:r>
      <w:r w:rsidR="001C4BCE">
        <w:rPr>
          <w:rFonts w:cstheme="minorHAnsi"/>
          <w:sz w:val="28"/>
          <w:szCs w:val="28"/>
        </w:rPr>
        <w:t xml:space="preserve"> Arleo </w:t>
      </w:r>
      <w:sdt>
        <w:sdtPr>
          <w:rPr>
            <w:rFonts w:cstheme="minorHAnsi"/>
            <w:sz w:val="28"/>
            <w:szCs w:val="28"/>
          </w:rPr>
          <w:id w:val="1961840037"/>
          <w:citation/>
        </w:sdtPr>
        <w:sdtEndPr/>
        <w:sdtContent>
          <w:r w:rsidR="000512E9">
            <w:rPr>
              <w:rFonts w:cstheme="minorHAnsi"/>
              <w:sz w:val="28"/>
              <w:szCs w:val="28"/>
            </w:rPr>
            <w:fldChar w:fldCharType="begin"/>
          </w:r>
          <w:r w:rsidR="000512E9">
            <w:rPr>
              <w:rFonts w:cstheme="minorHAnsi"/>
              <w:sz w:val="28"/>
              <w:szCs w:val="28"/>
            </w:rPr>
            <w:instrText xml:space="preserve">CITATION Eli21 \n  \t  \l 2057 </w:instrText>
          </w:r>
          <w:r w:rsidR="000512E9">
            <w:rPr>
              <w:rFonts w:cstheme="minorHAnsi"/>
              <w:sz w:val="28"/>
              <w:szCs w:val="28"/>
            </w:rPr>
            <w:fldChar w:fldCharType="separate"/>
          </w:r>
          <w:r w:rsidR="000512E9" w:rsidRPr="000512E9">
            <w:rPr>
              <w:rFonts w:cstheme="minorHAnsi"/>
              <w:noProof/>
              <w:sz w:val="28"/>
              <w:szCs w:val="28"/>
            </w:rPr>
            <w:t>(2021)</w:t>
          </w:r>
          <w:r w:rsidR="000512E9">
            <w:rPr>
              <w:rFonts w:cstheme="minorHAnsi"/>
              <w:sz w:val="28"/>
              <w:szCs w:val="28"/>
            </w:rPr>
            <w:fldChar w:fldCharType="end"/>
          </w:r>
        </w:sdtContent>
      </w:sdt>
      <w:r w:rsidR="000512E9">
        <w:rPr>
          <w:rFonts w:cstheme="minorHAnsi"/>
          <w:sz w:val="28"/>
          <w:szCs w:val="28"/>
        </w:rPr>
        <w:t xml:space="preserve"> </w:t>
      </w:r>
      <w:r w:rsidR="00EA0FF7">
        <w:rPr>
          <w:rFonts w:cstheme="minorHAnsi"/>
          <w:sz w:val="28"/>
          <w:szCs w:val="28"/>
        </w:rPr>
        <w:t xml:space="preserve">discusses how a culture amongst physicians </w:t>
      </w:r>
      <w:r w:rsidR="000512E9">
        <w:rPr>
          <w:rFonts w:cstheme="minorHAnsi"/>
          <w:sz w:val="28"/>
          <w:szCs w:val="28"/>
        </w:rPr>
        <w:t xml:space="preserve">of perfection </w:t>
      </w:r>
      <w:r w:rsidR="005B1BDF">
        <w:rPr>
          <w:rFonts w:cstheme="minorHAnsi"/>
          <w:sz w:val="28"/>
          <w:szCs w:val="28"/>
        </w:rPr>
        <w:t xml:space="preserve">prevents them from acknowledging knowledge gaps or asking for help. To </w:t>
      </w:r>
      <w:r w:rsidR="00DD0B3E">
        <w:rPr>
          <w:rFonts w:cstheme="minorHAnsi"/>
          <w:sz w:val="28"/>
          <w:szCs w:val="28"/>
        </w:rPr>
        <w:t xml:space="preserve">do so, she argues, would expose them to a </w:t>
      </w:r>
      <w:r w:rsidR="00291495">
        <w:rPr>
          <w:rFonts w:cstheme="minorHAnsi"/>
          <w:sz w:val="28"/>
          <w:szCs w:val="28"/>
        </w:rPr>
        <w:t xml:space="preserve">fear of exposure of being </w:t>
      </w:r>
      <w:r w:rsidR="00291495">
        <w:rPr>
          <w:rFonts w:cstheme="minorHAnsi"/>
          <w:sz w:val="28"/>
          <w:szCs w:val="28"/>
        </w:rPr>
        <w:lastRenderedPageBreak/>
        <w:t xml:space="preserve">incompetent. </w:t>
      </w:r>
      <w:r w:rsidR="00FA29C6">
        <w:rPr>
          <w:rFonts w:cstheme="minorHAnsi"/>
          <w:sz w:val="28"/>
          <w:szCs w:val="28"/>
        </w:rPr>
        <w:t>I</w:t>
      </w:r>
      <w:r w:rsidR="00291495" w:rsidRPr="00291495">
        <w:rPr>
          <w:rFonts w:cstheme="minorHAnsi"/>
          <w:sz w:val="28"/>
          <w:szCs w:val="28"/>
        </w:rPr>
        <w:t xml:space="preserve">n the context of the case I have reflected on, I likely had internalised doubt in my abilities </w:t>
      </w:r>
      <w:r w:rsidR="00FA29C6">
        <w:rPr>
          <w:rFonts w:cstheme="minorHAnsi"/>
          <w:sz w:val="28"/>
          <w:szCs w:val="28"/>
        </w:rPr>
        <w:t xml:space="preserve">for the same reason; I had a senior officer in front of me, </w:t>
      </w:r>
      <w:r w:rsidR="005B48CD">
        <w:rPr>
          <w:rFonts w:cstheme="minorHAnsi"/>
          <w:sz w:val="28"/>
          <w:szCs w:val="28"/>
        </w:rPr>
        <w:t>who I elevated to such a level that, at the time</w:t>
      </w:r>
      <w:r w:rsidR="009356C6">
        <w:rPr>
          <w:rFonts w:cstheme="minorHAnsi"/>
          <w:sz w:val="28"/>
          <w:szCs w:val="28"/>
        </w:rPr>
        <w:t>,</w:t>
      </w:r>
      <w:r w:rsidR="005B48CD">
        <w:rPr>
          <w:rFonts w:cstheme="minorHAnsi"/>
          <w:sz w:val="28"/>
          <w:szCs w:val="28"/>
        </w:rPr>
        <w:t xml:space="preserve"> I believed must know more than me and feared </w:t>
      </w:r>
      <w:r w:rsidR="00C95628">
        <w:rPr>
          <w:rFonts w:cstheme="minorHAnsi"/>
          <w:sz w:val="28"/>
          <w:szCs w:val="28"/>
        </w:rPr>
        <w:t xml:space="preserve">looking incompetent. </w:t>
      </w:r>
    </w:p>
    <w:p w14:paraId="24732C96" w14:textId="10DD8CE3" w:rsidR="0002488B" w:rsidRDefault="001F03E4" w:rsidP="0082624D">
      <w:pPr>
        <w:spacing w:before="40" w:line="480" w:lineRule="auto"/>
        <w:rPr>
          <w:rFonts w:cstheme="minorHAnsi"/>
          <w:sz w:val="28"/>
          <w:szCs w:val="28"/>
        </w:rPr>
      </w:pPr>
      <w:r>
        <w:rPr>
          <w:rFonts w:cstheme="minorHAnsi"/>
          <w:sz w:val="28"/>
          <w:szCs w:val="28"/>
        </w:rPr>
        <w:t xml:space="preserve">I look back to the first case I reflected on where I discussed </w:t>
      </w:r>
      <w:r w:rsidR="00F22C5B">
        <w:rPr>
          <w:rFonts w:cstheme="minorHAnsi"/>
          <w:sz w:val="28"/>
          <w:szCs w:val="28"/>
        </w:rPr>
        <w:t xml:space="preserve">my experiences of </w:t>
      </w:r>
      <w:r>
        <w:rPr>
          <w:rFonts w:cstheme="minorHAnsi"/>
          <w:sz w:val="28"/>
          <w:szCs w:val="28"/>
        </w:rPr>
        <w:t>speaking with a DI as a patrol officer</w:t>
      </w:r>
      <w:r w:rsidR="009356C6">
        <w:rPr>
          <w:rFonts w:cstheme="minorHAnsi"/>
          <w:sz w:val="28"/>
          <w:szCs w:val="28"/>
        </w:rPr>
        <w:t>;</w:t>
      </w:r>
      <w:r w:rsidR="00B4373A">
        <w:rPr>
          <w:rFonts w:cstheme="minorHAnsi"/>
          <w:sz w:val="28"/>
          <w:szCs w:val="28"/>
        </w:rPr>
        <w:t xml:space="preserve"> I felt intimidated and </w:t>
      </w:r>
      <w:r w:rsidR="009356C6">
        <w:rPr>
          <w:rFonts w:cstheme="minorHAnsi"/>
          <w:sz w:val="28"/>
          <w:szCs w:val="28"/>
        </w:rPr>
        <w:t xml:space="preserve">in </w:t>
      </w:r>
      <w:r w:rsidR="00B4373A">
        <w:rPr>
          <w:rFonts w:cstheme="minorHAnsi"/>
          <w:sz w:val="28"/>
          <w:szCs w:val="28"/>
        </w:rPr>
        <w:t xml:space="preserve">awe of their experience and authority and wouldn’t dare speak out. </w:t>
      </w:r>
      <w:r w:rsidR="00BF4FE4">
        <w:rPr>
          <w:rFonts w:cstheme="minorHAnsi"/>
          <w:sz w:val="28"/>
          <w:szCs w:val="28"/>
        </w:rPr>
        <w:t xml:space="preserve">In retrospect, I had </w:t>
      </w:r>
      <w:r w:rsidR="00D422F7">
        <w:rPr>
          <w:rFonts w:cstheme="minorHAnsi"/>
          <w:sz w:val="28"/>
          <w:szCs w:val="28"/>
        </w:rPr>
        <w:t xml:space="preserve">done the same here. </w:t>
      </w:r>
      <w:r w:rsidR="00F56C34">
        <w:rPr>
          <w:rFonts w:cstheme="minorHAnsi"/>
          <w:sz w:val="28"/>
          <w:szCs w:val="28"/>
        </w:rPr>
        <w:t>I failed</w:t>
      </w:r>
      <w:r w:rsidR="00A0157E">
        <w:rPr>
          <w:rFonts w:cstheme="minorHAnsi"/>
          <w:sz w:val="28"/>
          <w:szCs w:val="28"/>
        </w:rPr>
        <w:t xml:space="preserve"> </w:t>
      </w:r>
      <w:r w:rsidR="00A0157E" w:rsidRPr="00A0157E">
        <w:rPr>
          <w:rFonts w:cstheme="minorHAnsi"/>
          <w:sz w:val="28"/>
          <w:szCs w:val="28"/>
        </w:rPr>
        <w:t xml:space="preserve">to challenge </w:t>
      </w:r>
      <w:r w:rsidR="00A0157E">
        <w:rPr>
          <w:rFonts w:cstheme="minorHAnsi"/>
          <w:sz w:val="28"/>
          <w:szCs w:val="28"/>
        </w:rPr>
        <w:t>a</w:t>
      </w:r>
      <w:r w:rsidR="00A0157E" w:rsidRPr="00A0157E">
        <w:rPr>
          <w:rFonts w:cstheme="minorHAnsi"/>
          <w:sz w:val="28"/>
          <w:szCs w:val="28"/>
        </w:rPr>
        <w:t xml:space="preserve"> leader’s vision</w:t>
      </w:r>
      <w:r w:rsidR="00CA538B">
        <w:rPr>
          <w:rFonts w:cstheme="minorHAnsi"/>
          <w:sz w:val="28"/>
          <w:szCs w:val="28"/>
        </w:rPr>
        <w:t xml:space="preserve"> </w:t>
      </w:r>
      <w:r w:rsidR="00A0157E" w:rsidRPr="00A0157E">
        <w:rPr>
          <w:rFonts w:cstheme="minorHAnsi"/>
          <w:sz w:val="28"/>
          <w:szCs w:val="28"/>
        </w:rPr>
        <w:t>due to fear of repercussion</w:t>
      </w:r>
      <w:r w:rsidR="00CA538B">
        <w:rPr>
          <w:rFonts w:cstheme="minorHAnsi"/>
          <w:sz w:val="28"/>
          <w:szCs w:val="28"/>
        </w:rPr>
        <w:t xml:space="preserve">s and </w:t>
      </w:r>
      <w:r w:rsidR="00A0157E" w:rsidRPr="00A0157E">
        <w:rPr>
          <w:rFonts w:cstheme="minorHAnsi"/>
          <w:sz w:val="28"/>
          <w:szCs w:val="28"/>
        </w:rPr>
        <w:t xml:space="preserve">overdependence and trust in </w:t>
      </w:r>
      <w:r w:rsidR="00CA538B">
        <w:rPr>
          <w:rFonts w:cstheme="minorHAnsi"/>
          <w:sz w:val="28"/>
          <w:szCs w:val="28"/>
        </w:rPr>
        <w:t>their</w:t>
      </w:r>
      <w:r w:rsidR="00A0157E" w:rsidRPr="00A0157E">
        <w:rPr>
          <w:rFonts w:cstheme="minorHAnsi"/>
          <w:sz w:val="28"/>
          <w:szCs w:val="28"/>
        </w:rPr>
        <w:t xml:space="preserve"> judgement</w:t>
      </w:r>
      <w:r w:rsidR="00F56C34">
        <w:rPr>
          <w:rFonts w:cstheme="minorHAnsi"/>
          <w:sz w:val="28"/>
          <w:szCs w:val="28"/>
        </w:rPr>
        <w:t>, thereby</w:t>
      </w:r>
      <w:r w:rsidR="0071576A">
        <w:rPr>
          <w:rFonts w:cstheme="minorHAnsi"/>
          <w:sz w:val="28"/>
          <w:szCs w:val="28"/>
        </w:rPr>
        <w:t xml:space="preserve"> risking someone being </w:t>
      </w:r>
      <w:r w:rsidR="0089577F">
        <w:rPr>
          <w:rFonts w:cstheme="minorHAnsi"/>
          <w:sz w:val="28"/>
          <w:szCs w:val="28"/>
        </w:rPr>
        <w:t xml:space="preserve">wrongly </w:t>
      </w:r>
      <w:r w:rsidR="0071576A">
        <w:rPr>
          <w:rFonts w:cstheme="minorHAnsi"/>
          <w:sz w:val="28"/>
          <w:szCs w:val="28"/>
        </w:rPr>
        <w:t>arrested</w:t>
      </w:r>
      <w:r w:rsidR="0089577F">
        <w:rPr>
          <w:rFonts w:cstheme="minorHAnsi"/>
          <w:sz w:val="28"/>
          <w:szCs w:val="28"/>
        </w:rPr>
        <w:t xml:space="preserve">. </w:t>
      </w:r>
      <w:r w:rsidR="00044DED" w:rsidRPr="00044DED">
        <w:rPr>
          <w:rFonts w:cstheme="minorHAnsi"/>
          <w:sz w:val="28"/>
          <w:szCs w:val="28"/>
        </w:rPr>
        <w:t xml:space="preserve">Furthermore, I now understand what </w:t>
      </w:r>
      <w:r w:rsidR="00F97CE4">
        <w:rPr>
          <w:rFonts w:cstheme="minorHAnsi"/>
          <w:sz w:val="28"/>
          <w:szCs w:val="28"/>
        </w:rPr>
        <w:t>it</w:t>
      </w:r>
      <w:r w:rsidR="00044DED" w:rsidRPr="00044DED">
        <w:rPr>
          <w:rFonts w:cstheme="minorHAnsi"/>
          <w:sz w:val="28"/>
          <w:szCs w:val="28"/>
        </w:rPr>
        <w:t xml:space="preserve"> must have been like for the officer calling me for advice; I will have made the officer feel inadequate and less likely to ask for help in future</w:t>
      </w:r>
      <w:r w:rsidR="00044DED">
        <w:rPr>
          <w:rFonts w:cstheme="minorHAnsi"/>
          <w:sz w:val="28"/>
          <w:szCs w:val="28"/>
        </w:rPr>
        <w:t xml:space="preserve"> through fear of looking incompetent</w:t>
      </w:r>
      <w:r w:rsidR="00044DED" w:rsidRPr="00044DED">
        <w:rPr>
          <w:rFonts w:cstheme="minorHAnsi"/>
          <w:sz w:val="28"/>
          <w:szCs w:val="28"/>
        </w:rPr>
        <w:t xml:space="preserve">. </w:t>
      </w:r>
      <w:r w:rsidR="00044DED">
        <w:rPr>
          <w:rFonts w:cstheme="minorHAnsi"/>
          <w:sz w:val="28"/>
          <w:szCs w:val="28"/>
        </w:rPr>
        <w:t>I understand the risk that not speaking out can pose, individually and organisationally</w:t>
      </w:r>
      <w:r w:rsidR="00F97CE4">
        <w:rPr>
          <w:rFonts w:cstheme="minorHAnsi"/>
          <w:sz w:val="28"/>
          <w:szCs w:val="28"/>
        </w:rPr>
        <w:t>,</w:t>
      </w:r>
      <w:r w:rsidR="00044DED">
        <w:rPr>
          <w:rFonts w:cstheme="minorHAnsi"/>
          <w:sz w:val="28"/>
          <w:szCs w:val="28"/>
        </w:rPr>
        <w:t xml:space="preserve"> and </w:t>
      </w:r>
      <w:r w:rsidR="00E75705">
        <w:rPr>
          <w:rFonts w:cstheme="minorHAnsi"/>
          <w:sz w:val="28"/>
          <w:szCs w:val="28"/>
        </w:rPr>
        <w:t xml:space="preserve">endeavour not to do it again. </w:t>
      </w:r>
    </w:p>
    <w:p w14:paraId="5F0E953B" w14:textId="57E7BE98" w:rsidR="00446D44" w:rsidRDefault="00F51A35" w:rsidP="0082624D">
      <w:pPr>
        <w:spacing w:before="40" w:line="480" w:lineRule="auto"/>
        <w:rPr>
          <w:rFonts w:cstheme="minorHAnsi"/>
          <w:sz w:val="28"/>
          <w:szCs w:val="28"/>
        </w:rPr>
      </w:pPr>
      <w:r>
        <w:rPr>
          <w:rFonts w:cstheme="minorHAnsi"/>
          <w:sz w:val="28"/>
          <w:szCs w:val="28"/>
        </w:rPr>
        <w:t xml:space="preserve">I </w:t>
      </w:r>
      <w:r w:rsidR="00E75705">
        <w:rPr>
          <w:rFonts w:cstheme="minorHAnsi"/>
          <w:sz w:val="28"/>
          <w:szCs w:val="28"/>
        </w:rPr>
        <w:t xml:space="preserve">also </w:t>
      </w:r>
      <w:r>
        <w:rPr>
          <w:rFonts w:cstheme="minorHAnsi"/>
          <w:sz w:val="28"/>
          <w:szCs w:val="28"/>
        </w:rPr>
        <w:t>consider this scenario</w:t>
      </w:r>
      <w:r w:rsidR="0035024A">
        <w:rPr>
          <w:rFonts w:cstheme="minorHAnsi"/>
          <w:sz w:val="28"/>
          <w:szCs w:val="28"/>
        </w:rPr>
        <w:t xml:space="preserve"> whenever I </w:t>
      </w:r>
      <w:r w:rsidR="008D1146">
        <w:rPr>
          <w:rFonts w:cstheme="minorHAnsi"/>
          <w:sz w:val="28"/>
          <w:szCs w:val="28"/>
        </w:rPr>
        <w:t xml:space="preserve">work with senior officers, </w:t>
      </w:r>
      <w:r w:rsidR="00E75705">
        <w:rPr>
          <w:rFonts w:cstheme="minorHAnsi"/>
          <w:sz w:val="28"/>
          <w:szCs w:val="28"/>
        </w:rPr>
        <w:t xml:space="preserve">ensuring that I </w:t>
      </w:r>
      <w:r w:rsidR="00E24DA8">
        <w:rPr>
          <w:rFonts w:cstheme="minorHAnsi"/>
          <w:sz w:val="28"/>
          <w:szCs w:val="28"/>
        </w:rPr>
        <w:t>not only trust my instincts, but have the courage to speak out when I feel the wrong decision is being made.</w:t>
      </w:r>
      <w:r w:rsidR="006028D7">
        <w:rPr>
          <w:rFonts w:cstheme="minorHAnsi"/>
          <w:sz w:val="28"/>
          <w:szCs w:val="28"/>
        </w:rPr>
        <w:t xml:space="preserve"> </w:t>
      </w:r>
      <w:r w:rsidR="00414C34">
        <w:rPr>
          <w:rFonts w:cstheme="minorHAnsi"/>
          <w:sz w:val="28"/>
          <w:szCs w:val="28"/>
        </w:rPr>
        <w:t xml:space="preserve">It is as bad for the leader as it is for me and the organisation; </w:t>
      </w:r>
      <w:r w:rsidR="006028D7">
        <w:rPr>
          <w:rFonts w:cstheme="minorHAnsi"/>
          <w:sz w:val="28"/>
          <w:szCs w:val="28"/>
        </w:rPr>
        <w:t>as said by Bolden</w:t>
      </w:r>
      <w:sdt>
        <w:sdtPr>
          <w:rPr>
            <w:rFonts w:cstheme="minorHAnsi"/>
            <w:sz w:val="28"/>
            <w:szCs w:val="28"/>
          </w:rPr>
          <w:id w:val="-1725830097"/>
          <w:citation/>
        </w:sdtPr>
        <w:sdtEndPr/>
        <w:sdtContent>
          <w:r w:rsidR="006028D7">
            <w:rPr>
              <w:rFonts w:cstheme="minorHAnsi"/>
              <w:sz w:val="28"/>
              <w:szCs w:val="28"/>
            </w:rPr>
            <w:fldChar w:fldCharType="begin"/>
          </w:r>
          <w:r w:rsidR="006028D7">
            <w:rPr>
              <w:rFonts w:cstheme="minorHAnsi"/>
              <w:sz w:val="28"/>
              <w:szCs w:val="28"/>
              <w:lang w:val="en-US"/>
            </w:rPr>
            <w:instrText xml:space="preserve">CITATION Ric04 \n  \t  \l 1033 </w:instrText>
          </w:r>
          <w:r w:rsidR="006028D7">
            <w:rPr>
              <w:rFonts w:cstheme="minorHAnsi"/>
              <w:sz w:val="28"/>
              <w:szCs w:val="28"/>
            </w:rPr>
            <w:fldChar w:fldCharType="separate"/>
          </w:r>
          <w:r w:rsidR="006028D7">
            <w:rPr>
              <w:rFonts w:cstheme="minorHAnsi"/>
              <w:noProof/>
              <w:sz w:val="28"/>
              <w:szCs w:val="28"/>
              <w:lang w:val="en-US"/>
            </w:rPr>
            <w:t xml:space="preserve"> </w:t>
          </w:r>
          <w:r w:rsidR="006028D7" w:rsidRPr="006028D7">
            <w:rPr>
              <w:rFonts w:cstheme="minorHAnsi"/>
              <w:noProof/>
              <w:sz w:val="28"/>
              <w:szCs w:val="28"/>
              <w:lang w:val="en-US"/>
            </w:rPr>
            <w:t>(2004)</w:t>
          </w:r>
          <w:r w:rsidR="006028D7">
            <w:rPr>
              <w:rFonts w:cstheme="minorHAnsi"/>
              <w:sz w:val="28"/>
              <w:szCs w:val="28"/>
            </w:rPr>
            <w:fldChar w:fldCharType="end"/>
          </w:r>
        </w:sdtContent>
      </w:sdt>
      <w:r w:rsidR="006028D7">
        <w:rPr>
          <w:rFonts w:cstheme="minorHAnsi"/>
          <w:sz w:val="28"/>
          <w:szCs w:val="28"/>
        </w:rPr>
        <w:t xml:space="preserve"> </w:t>
      </w:r>
      <w:r w:rsidR="007F2A98">
        <w:rPr>
          <w:rFonts w:cstheme="minorHAnsi"/>
          <w:sz w:val="28"/>
          <w:szCs w:val="28"/>
        </w:rPr>
        <w:t>leaders can</w:t>
      </w:r>
      <w:r w:rsidR="00801282" w:rsidRPr="00801282">
        <w:rPr>
          <w:rFonts w:cstheme="minorHAnsi"/>
          <w:sz w:val="28"/>
          <w:szCs w:val="28"/>
        </w:rPr>
        <w:t xml:space="preserve"> become </w:t>
      </w:r>
      <w:r w:rsidR="00CE7928">
        <w:rPr>
          <w:rFonts w:cstheme="minorHAnsi"/>
          <w:sz w:val="28"/>
          <w:szCs w:val="28"/>
        </w:rPr>
        <w:t>blinkered</w:t>
      </w:r>
      <w:r w:rsidR="007F2A98">
        <w:rPr>
          <w:rFonts w:cstheme="minorHAnsi"/>
          <w:sz w:val="28"/>
          <w:szCs w:val="28"/>
        </w:rPr>
        <w:t xml:space="preserve"> and </w:t>
      </w:r>
      <w:r w:rsidR="00C22DEB">
        <w:rPr>
          <w:rFonts w:cstheme="minorHAnsi"/>
          <w:sz w:val="28"/>
          <w:szCs w:val="28"/>
        </w:rPr>
        <w:t xml:space="preserve">only </w:t>
      </w:r>
      <w:r w:rsidR="00801282" w:rsidRPr="00801282">
        <w:rPr>
          <w:rFonts w:cstheme="minorHAnsi"/>
          <w:sz w:val="28"/>
          <w:szCs w:val="28"/>
        </w:rPr>
        <w:t>see</w:t>
      </w:r>
      <w:r w:rsidR="007F2A98">
        <w:rPr>
          <w:rFonts w:cstheme="minorHAnsi"/>
          <w:sz w:val="28"/>
          <w:szCs w:val="28"/>
        </w:rPr>
        <w:t>k</w:t>
      </w:r>
      <w:r w:rsidR="00801282" w:rsidRPr="00801282">
        <w:rPr>
          <w:rFonts w:cstheme="minorHAnsi"/>
          <w:sz w:val="28"/>
          <w:szCs w:val="28"/>
        </w:rPr>
        <w:t xml:space="preserve"> information that supports </w:t>
      </w:r>
      <w:r w:rsidR="00C22DEB">
        <w:rPr>
          <w:rFonts w:cstheme="minorHAnsi"/>
          <w:sz w:val="28"/>
          <w:szCs w:val="28"/>
        </w:rPr>
        <w:t>their</w:t>
      </w:r>
      <w:r w:rsidR="00801282" w:rsidRPr="00801282">
        <w:rPr>
          <w:rFonts w:cstheme="minorHAnsi"/>
          <w:sz w:val="28"/>
          <w:szCs w:val="28"/>
        </w:rPr>
        <w:t xml:space="preserve"> vision</w:t>
      </w:r>
      <w:r w:rsidR="004B0714">
        <w:rPr>
          <w:rFonts w:cstheme="minorHAnsi"/>
          <w:sz w:val="28"/>
          <w:szCs w:val="28"/>
        </w:rPr>
        <w:t>,</w:t>
      </w:r>
      <w:r w:rsidR="00801282" w:rsidRPr="00801282">
        <w:rPr>
          <w:rFonts w:cstheme="minorHAnsi"/>
          <w:sz w:val="28"/>
          <w:szCs w:val="28"/>
        </w:rPr>
        <w:t xml:space="preserve"> </w:t>
      </w:r>
      <w:r w:rsidR="00C22DEB">
        <w:rPr>
          <w:rFonts w:cstheme="minorHAnsi"/>
          <w:sz w:val="28"/>
          <w:szCs w:val="28"/>
        </w:rPr>
        <w:t xml:space="preserve">whilst </w:t>
      </w:r>
      <w:r w:rsidR="00801282" w:rsidRPr="00801282">
        <w:rPr>
          <w:rFonts w:cstheme="minorHAnsi"/>
          <w:sz w:val="28"/>
          <w:szCs w:val="28"/>
        </w:rPr>
        <w:t>ignoring those which conflict</w:t>
      </w:r>
      <w:r w:rsidR="0068152F">
        <w:rPr>
          <w:rFonts w:cstheme="minorHAnsi"/>
          <w:sz w:val="28"/>
          <w:szCs w:val="28"/>
        </w:rPr>
        <w:t>. Equally,</w:t>
      </w:r>
      <w:r w:rsidR="00EB007B">
        <w:rPr>
          <w:rFonts w:cstheme="minorHAnsi"/>
          <w:sz w:val="28"/>
          <w:szCs w:val="28"/>
        </w:rPr>
        <w:t xml:space="preserve"> the </w:t>
      </w:r>
      <w:r w:rsidR="00EB007B" w:rsidRPr="00EB007B">
        <w:rPr>
          <w:rFonts w:cstheme="minorHAnsi"/>
          <w:sz w:val="28"/>
          <w:szCs w:val="28"/>
        </w:rPr>
        <w:t xml:space="preserve">blind desire of followers to be led can be just as harmful as </w:t>
      </w:r>
      <w:r w:rsidR="00EB007B" w:rsidRPr="00EB007B">
        <w:rPr>
          <w:rFonts w:cstheme="minorHAnsi"/>
          <w:sz w:val="28"/>
          <w:szCs w:val="28"/>
        </w:rPr>
        <w:lastRenderedPageBreak/>
        <w:t>the blind ambition of the leader</w:t>
      </w:r>
      <w:r w:rsidR="00801282" w:rsidRPr="00801282">
        <w:rPr>
          <w:rFonts w:cstheme="minorHAnsi"/>
          <w:sz w:val="28"/>
          <w:szCs w:val="28"/>
        </w:rPr>
        <w:t>.</w:t>
      </w:r>
      <w:r w:rsidR="007F2A98">
        <w:rPr>
          <w:rFonts w:cstheme="minorHAnsi"/>
          <w:sz w:val="28"/>
          <w:szCs w:val="28"/>
        </w:rPr>
        <w:t xml:space="preserve"> Putting myself in that position, if I w</w:t>
      </w:r>
      <w:r w:rsidR="004B0714">
        <w:rPr>
          <w:rFonts w:cstheme="minorHAnsi"/>
          <w:sz w:val="28"/>
          <w:szCs w:val="28"/>
        </w:rPr>
        <w:t>ere</w:t>
      </w:r>
      <w:r w:rsidR="007F2A98">
        <w:rPr>
          <w:rFonts w:cstheme="minorHAnsi"/>
          <w:sz w:val="28"/>
          <w:szCs w:val="28"/>
        </w:rPr>
        <w:t xml:space="preserve"> wrong, I would want someone to </w:t>
      </w:r>
      <w:r w:rsidR="00C502A7">
        <w:rPr>
          <w:rFonts w:cstheme="minorHAnsi"/>
          <w:sz w:val="28"/>
          <w:szCs w:val="28"/>
        </w:rPr>
        <w:t xml:space="preserve">tell me and not feel that they couldn’t, and </w:t>
      </w:r>
      <w:r w:rsidR="004C7B37">
        <w:rPr>
          <w:rFonts w:cstheme="minorHAnsi"/>
          <w:sz w:val="28"/>
          <w:szCs w:val="28"/>
        </w:rPr>
        <w:t xml:space="preserve">as a result ensure that </w:t>
      </w:r>
      <w:r w:rsidR="00143BD3">
        <w:rPr>
          <w:rFonts w:cstheme="minorHAnsi"/>
          <w:sz w:val="28"/>
          <w:szCs w:val="28"/>
        </w:rPr>
        <w:t xml:space="preserve">I don’t take this approach again. </w:t>
      </w:r>
      <w:r w:rsidR="001C7E08">
        <w:rPr>
          <w:rFonts w:cstheme="minorHAnsi"/>
          <w:sz w:val="28"/>
          <w:szCs w:val="28"/>
        </w:rPr>
        <w:t>Equally, I am mindful of this same lesson when officers I am leading speak with me</w:t>
      </w:r>
      <w:r w:rsidR="00176DF2">
        <w:rPr>
          <w:rFonts w:cstheme="minorHAnsi"/>
          <w:sz w:val="28"/>
          <w:szCs w:val="28"/>
        </w:rPr>
        <w:t xml:space="preserve">, ensuring that </w:t>
      </w:r>
      <w:r w:rsidR="006950DA">
        <w:rPr>
          <w:rFonts w:cstheme="minorHAnsi"/>
          <w:sz w:val="28"/>
          <w:szCs w:val="28"/>
        </w:rPr>
        <w:t xml:space="preserve">I tailor my leadership style so that </w:t>
      </w:r>
      <w:r w:rsidR="00EC1F6B">
        <w:rPr>
          <w:rFonts w:cstheme="minorHAnsi"/>
          <w:sz w:val="28"/>
          <w:szCs w:val="28"/>
        </w:rPr>
        <w:t xml:space="preserve">they are confident in respectfully challenging me when get things wrong. </w:t>
      </w:r>
      <w:r w:rsidR="002D59DD" w:rsidRPr="002D59DD">
        <w:rPr>
          <w:rFonts w:cstheme="minorHAnsi"/>
          <w:sz w:val="28"/>
          <w:szCs w:val="28"/>
        </w:rPr>
        <w:t>I see this as a fundamental operational challenge for police leaders; having the courage to speak up when things are not right, and giving those we lead the confidence to do so in kind.</w:t>
      </w:r>
    </w:p>
    <w:p w14:paraId="6EFEEB81" w14:textId="3F389788" w:rsidR="00446D44" w:rsidRDefault="00984C05" w:rsidP="0082624D">
      <w:pPr>
        <w:pStyle w:val="ListParagraph"/>
        <w:numPr>
          <w:ilvl w:val="0"/>
          <w:numId w:val="3"/>
        </w:numPr>
        <w:spacing w:before="40" w:line="480" w:lineRule="auto"/>
        <w:rPr>
          <w:rFonts w:cstheme="minorHAnsi"/>
          <w:b/>
          <w:bCs/>
          <w:sz w:val="28"/>
          <w:szCs w:val="28"/>
          <w:u w:val="single"/>
        </w:rPr>
      </w:pPr>
      <w:r w:rsidRPr="00446D44">
        <w:rPr>
          <w:rFonts w:cstheme="minorHAnsi"/>
          <w:b/>
          <w:bCs/>
          <w:sz w:val="28"/>
          <w:szCs w:val="28"/>
          <w:u w:val="single"/>
        </w:rPr>
        <w:t xml:space="preserve">Conclusion </w:t>
      </w:r>
    </w:p>
    <w:p w14:paraId="08528622" w14:textId="310A876A" w:rsidR="00BB1871" w:rsidRDefault="00C73CA1" w:rsidP="00470452">
      <w:pPr>
        <w:spacing w:before="40" w:line="480" w:lineRule="auto"/>
        <w:rPr>
          <w:rFonts w:cstheme="minorHAnsi"/>
          <w:sz w:val="28"/>
          <w:szCs w:val="28"/>
        </w:rPr>
      </w:pPr>
      <w:r>
        <w:rPr>
          <w:rFonts w:cstheme="minorHAnsi"/>
          <w:sz w:val="28"/>
          <w:szCs w:val="28"/>
        </w:rPr>
        <w:t>The reason the t</w:t>
      </w:r>
      <w:r w:rsidR="0005411A">
        <w:rPr>
          <w:rFonts w:cstheme="minorHAnsi"/>
          <w:sz w:val="28"/>
          <w:szCs w:val="28"/>
        </w:rPr>
        <w:t>wo</w:t>
      </w:r>
      <w:r>
        <w:rPr>
          <w:rFonts w:cstheme="minorHAnsi"/>
          <w:sz w:val="28"/>
          <w:szCs w:val="28"/>
        </w:rPr>
        <w:t xml:space="preserve"> cases </w:t>
      </w:r>
      <w:r w:rsidR="00222551">
        <w:rPr>
          <w:rFonts w:cstheme="minorHAnsi"/>
          <w:sz w:val="28"/>
          <w:szCs w:val="28"/>
        </w:rPr>
        <w:t xml:space="preserve">above were chosen is because I believe they exemplify the </w:t>
      </w:r>
      <w:r w:rsidR="00B0247C">
        <w:rPr>
          <w:rFonts w:cstheme="minorHAnsi"/>
          <w:sz w:val="28"/>
          <w:szCs w:val="28"/>
        </w:rPr>
        <w:t>operational challenges leader</w:t>
      </w:r>
      <w:r w:rsidR="00D471D3">
        <w:rPr>
          <w:rFonts w:cstheme="minorHAnsi"/>
          <w:sz w:val="28"/>
          <w:szCs w:val="28"/>
        </w:rPr>
        <w:t>s face in relation to police culture</w:t>
      </w:r>
      <w:r w:rsidR="001D7669">
        <w:rPr>
          <w:rFonts w:cstheme="minorHAnsi"/>
          <w:sz w:val="28"/>
          <w:szCs w:val="28"/>
        </w:rPr>
        <w:t>.</w:t>
      </w:r>
      <w:r w:rsidR="00AE752A">
        <w:rPr>
          <w:rFonts w:cstheme="minorHAnsi"/>
          <w:sz w:val="28"/>
          <w:szCs w:val="28"/>
        </w:rPr>
        <w:t xml:space="preserve"> </w:t>
      </w:r>
      <w:r w:rsidR="00861A43">
        <w:rPr>
          <w:rFonts w:cstheme="minorHAnsi"/>
          <w:sz w:val="28"/>
          <w:szCs w:val="28"/>
        </w:rPr>
        <w:t>These challenges are e</w:t>
      </w:r>
      <w:r w:rsidR="00B0247C">
        <w:rPr>
          <w:rFonts w:cstheme="minorHAnsi"/>
          <w:sz w:val="28"/>
          <w:szCs w:val="28"/>
        </w:rPr>
        <w:t xml:space="preserve">nsuring officers </w:t>
      </w:r>
      <w:r w:rsidR="006547BE">
        <w:rPr>
          <w:rFonts w:cstheme="minorHAnsi"/>
          <w:sz w:val="28"/>
          <w:szCs w:val="28"/>
        </w:rPr>
        <w:t>have the knowledge and ability to perform</w:t>
      </w:r>
      <w:r w:rsidR="00AE752A">
        <w:rPr>
          <w:rFonts w:cstheme="minorHAnsi"/>
          <w:sz w:val="28"/>
          <w:szCs w:val="28"/>
        </w:rPr>
        <w:t xml:space="preserve"> their role</w:t>
      </w:r>
      <w:r w:rsidR="009C50D1">
        <w:rPr>
          <w:rFonts w:cstheme="minorHAnsi"/>
          <w:sz w:val="28"/>
          <w:szCs w:val="28"/>
        </w:rPr>
        <w:t xml:space="preserve">, maintaining the necessary discipline that is required in policing while also </w:t>
      </w:r>
      <w:r w:rsidR="007E5A7B">
        <w:rPr>
          <w:rFonts w:cstheme="minorHAnsi"/>
          <w:sz w:val="28"/>
          <w:szCs w:val="28"/>
        </w:rPr>
        <w:t xml:space="preserve">ensuring officers in future have the confidence to speak out when </w:t>
      </w:r>
      <w:r w:rsidR="000527FA">
        <w:rPr>
          <w:rFonts w:cstheme="minorHAnsi"/>
          <w:sz w:val="28"/>
          <w:szCs w:val="28"/>
        </w:rPr>
        <w:t>they don’t agree with a course of action</w:t>
      </w:r>
      <w:r w:rsidR="00C2231B">
        <w:rPr>
          <w:rFonts w:cstheme="minorHAnsi"/>
          <w:sz w:val="28"/>
          <w:szCs w:val="28"/>
        </w:rPr>
        <w:t xml:space="preserve">. </w:t>
      </w:r>
      <w:r w:rsidR="00E7507D">
        <w:rPr>
          <w:rFonts w:cstheme="minorHAnsi"/>
          <w:sz w:val="28"/>
          <w:szCs w:val="28"/>
        </w:rPr>
        <w:t>As the Angiolini</w:t>
      </w:r>
      <w:sdt>
        <w:sdtPr>
          <w:rPr>
            <w:rFonts w:cstheme="minorHAnsi"/>
            <w:sz w:val="28"/>
            <w:szCs w:val="28"/>
          </w:rPr>
          <w:id w:val="-120156069"/>
          <w:citation/>
        </w:sdtPr>
        <w:sdtEndPr/>
        <w:sdtContent>
          <w:r w:rsidR="00264F8E">
            <w:rPr>
              <w:rFonts w:cstheme="minorHAnsi"/>
              <w:sz w:val="28"/>
              <w:szCs w:val="28"/>
            </w:rPr>
            <w:fldChar w:fldCharType="begin"/>
          </w:r>
          <w:r w:rsidR="00264F8E">
            <w:rPr>
              <w:rFonts w:cstheme="minorHAnsi"/>
              <w:sz w:val="28"/>
              <w:szCs w:val="28"/>
            </w:rPr>
            <w:instrText xml:space="preserve">CITATION Eli24 \n  \t  \l 2057 </w:instrText>
          </w:r>
          <w:r w:rsidR="00264F8E">
            <w:rPr>
              <w:rFonts w:cstheme="minorHAnsi"/>
              <w:sz w:val="28"/>
              <w:szCs w:val="28"/>
            </w:rPr>
            <w:fldChar w:fldCharType="separate"/>
          </w:r>
          <w:r w:rsidR="00264F8E">
            <w:rPr>
              <w:rFonts w:cstheme="minorHAnsi"/>
              <w:noProof/>
              <w:sz w:val="28"/>
              <w:szCs w:val="28"/>
            </w:rPr>
            <w:t xml:space="preserve"> </w:t>
          </w:r>
          <w:r w:rsidR="00264F8E" w:rsidRPr="00264F8E">
            <w:rPr>
              <w:rFonts w:cstheme="minorHAnsi"/>
              <w:noProof/>
              <w:sz w:val="28"/>
              <w:szCs w:val="28"/>
            </w:rPr>
            <w:t>(2024)</w:t>
          </w:r>
          <w:r w:rsidR="00264F8E">
            <w:rPr>
              <w:rFonts w:cstheme="minorHAnsi"/>
              <w:sz w:val="28"/>
              <w:szCs w:val="28"/>
            </w:rPr>
            <w:fldChar w:fldCharType="end"/>
          </w:r>
        </w:sdtContent>
      </w:sdt>
      <w:r w:rsidR="00E7507D">
        <w:rPr>
          <w:rFonts w:cstheme="minorHAnsi"/>
          <w:sz w:val="28"/>
          <w:szCs w:val="28"/>
        </w:rPr>
        <w:t xml:space="preserve"> enquiry highlighted, </w:t>
      </w:r>
      <w:r w:rsidR="00264F8E">
        <w:rPr>
          <w:rFonts w:cstheme="minorHAnsi"/>
          <w:sz w:val="28"/>
          <w:szCs w:val="28"/>
        </w:rPr>
        <w:t>‘t</w:t>
      </w:r>
      <w:r w:rsidR="00470452" w:rsidRPr="00470452">
        <w:rPr>
          <w:rFonts w:cstheme="minorHAnsi"/>
          <w:sz w:val="28"/>
          <w:szCs w:val="28"/>
        </w:rPr>
        <w:t>he culture of not speaking up has become so ingrained that even when senior officers actively seek candid views, there is a reluctance to speak up</w:t>
      </w:r>
      <w:r w:rsidR="00264F8E">
        <w:rPr>
          <w:rFonts w:cstheme="minorHAnsi"/>
          <w:sz w:val="28"/>
          <w:szCs w:val="28"/>
        </w:rPr>
        <w:t>’</w:t>
      </w:r>
      <w:r w:rsidR="00470452">
        <w:rPr>
          <w:rFonts w:cstheme="minorHAnsi"/>
          <w:sz w:val="28"/>
          <w:szCs w:val="28"/>
        </w:rPr>
        <w:t xml:space="preserve">. This urgently needs to change. </w:t>
      </w:r>
    </w:p>
    <w:p w14:paraId="18E3E773" w14:textId="57DC5677" w:rsidR="00C739A0" w:rsidRDefault="00EF0E98" w:rsidP="0082624D">
      <w:pPr>
        <w:spacing w:before="40" w:line="480" w:lineRule="auto"/>
        <w:rPr>
          <w:rFonts w:cstheme="minorHAnsi"/>
          <w:sz w:val="28"/>
          <w:szCs w:val="28"/>
        </w:rPr>
      </w:pPr>
      <w:r>
        <w:rPr>
          <w:rFonts w:cstheme="minorHAnsi"/>
          <w:sz w:val="28"/>
          <w:szCs w:val="28"/>
        </w:rPr>
        <w:t xml:space="preserve">Schein </w:t>
      </w:r>
      <w:sdt>
        <w:sdtPr>
          <w:rPr>
            <w:rFonts w:cstheme="minorHAnsi"/>
            <w:sz w:val="28"/>
            <w:szCs w:val="28"/>
          </w:rPr>
          <w:id w:val="1333031304"/>
          <w:citation/>
        </w:sdtPr>
        <w:sdtEndPr/>
        <w:sdtContent>
          <w:r>
            <w:rPr>
              <w:rFonts w:cstheme="minorHAnsi"/>
              <w:sz w:val="28"/>
              <w:szCs w:val="28"/>
            </w:rPr>
            <w:fldChar w:fldCharType="begin"/>
          </w:r>
          <w:r>
            <w:rPr>
              <w:rFonts w:cstheme="minorHAnsi"/>
              <w:sz w:val="28"/>
              <w:szCs w:val="28"/>
            </w:rPr>
            <w:instrText xml:space="preserve">CITATION Edg17 \n  \t  \l 2057 </w:instrText>
          </w:r>
          <w:r>
            <w:rPr>
              <w:rFonts w:cstheme="minorHAnsi"/>
              <w:sz w:val="28"/>
              <w:szCs w:val="28"/>
            </w:rPr>
            <w:fldChar w:fldCharType="separate"/>
          </w:r>
          <w:r w:rsidRPr="00EF0E98">
            <w:rPr>
              <w:rFonts w:cstheme="minorHAnsi"/>
              <w:noProof/>
              <w:sz w:val="28"/>
              <w:szCs w:val="28"/>
            </w:rPr>
            <w:t>(2017)</w:t>
          </w:r>
          <w:r>
            <w:rPr>
              <w:rFonts w:cstheme="minorHAnsi"/>
              <w:sz w:val="28"/>
              <w:szCs w:val="28"/>
            </w:rPr>
            <w:fldChar w:fldCharType="end"/>
          </w:r>
        </w:sdtContent>
      </w:sdt>
      <w:r>
        <w:rPr>
          <w:rFonts w:cstheme="minorHAnsi"/>
          <w:sz w:val="28"/>
          <w:szCs w:val="28"/>
        </w:rPr>
        <w:t xml:space="preserve"> said that l</w:t>
      </w:r>
      <w:r w:rsidR="0055269F" w:rsidRPr="0055269F">
        <w:rPr>
          <w:rFonts w:cstheme="minorHAnsi"/>
          <w:sz w:val="28"/>
          <w:szCs w:val="28"/>
        </w:rPr>
        <w:t xml:space="preserve">eadership is the key to learning. It occurs through a leader who uses their power to demand new behaviour towards achieving a </w:t>
      </w:r>
      <w:r w:rsidR="0055269F" w:rsidRPr="0055269F">
        <w:rPr>
          <w:rFonts w:cstheme="minorHAnsi"/>
          <w:sz w:val="28"/>
          <w:szCs w:val="28"/>
        </w:rPr>
        <w:lastRenderedPageBreak/>
        <w:t>purpose.</w:t>
      </w:r>
      <w:r w:rsidR="00AE3A0E">
        <w:rPr>
          <w:rFonts w:cstheme="minorHAnsi"/>
          <w:sz w:val="28"/>
          <w:szCs w:val="28"/>
        </w:rPr>
        <w:t xml:space="preserve"> </w:t>
      </w:r>
      <w:r w:rsidR="007A10A5">
        <w:rPr>
          <w:rFonts w:cstheme="minorHAnsi"/>
          <w:sz w:val="28"/>
          <w:szCs w:val="28"/>
        </w:rPr>
        <w:t>Far Adair</w:t>
      </w:r>
      <w:sdt>
        <w:sdtPr>
          <w:rPr>
            <w:rFonts w:cstheme="minorHAnsi"/>
            <w:sz w:val="28"/>
            <w:szCs w:val="28"/>
          </w:rPr>
          <w:id w:val="-374015469"/>
          <w:citation/>
        </w:sdtPr>
        <w:sdtEndPr/>
        <w:sdtContent>
          <w:r w:rsidR="007A10A5">
            <w:rPr>
              <w:rFonts w:cstheme="minorHAnsi"/>
              <w:sz w:val="28"/>
              <w:szCs w:val="28"/>
            </w:rPr>
            <w:fldChar w:fldCharType="begin"/>
          </w:r>
          <w:r w:rsidR="007A10A5">
            <w:rPr>
              <w:rFonts w:cstheme="minorHAnsi"/>
              <w:sz w:val="28"/>
              <w:szCs w:val="28"/>
            </w:rPr>
            <w:instrText xml:space="preserve">CITATION Joh09 \n  \t  \l 2057 </w:instrText>
          </w:r>
          <w:r w:rsidR="007A10A5">
            <w:rPr>
              <w:rFonts w:cstheme="minorHAnsi"/>
              <w:sz w:val="28"/>
              <w:szCs w:val="28"/>
            </w:rPr>
            <w:fldChar w:fldCharType="separate"/>
          </w:r>
          <w:r w:rsidR="007A10A5">
            <w:rPr>
              <w:rFonts w:cstheme="minorHAnsi"/>
              <w:noProof/>
              <w:sz w:val="28"/>
              <w:szCs w:val="28"/>
            </w:rPr>
            <w:t xml:space="preserve"> </w:t>
          </w:r>
          <w:r w:rsidR="007A10A5" w:rsidRPr="007A10A5">
            <w:rPr>
              <w:rFonts w:cstheme="minorHAnsi"/>
              <w:noProof/>
              <w:sz w:val="28"/>
              <w:szCs w:val="28"/>
            </w:rPr>
            <w:t>(2009)</w:t>
          </w:r>
          <w:r w:rsidR="007A10A5">
            <w:rPr>
              <w:rFonts w:cstheme="minorHAnsi"/>
              <w:sz w:val="28"/>
              <w:szCs w:val="28"/>
            </w:rPr>
            <w:fldChar w:fldCharType="end"/>
          </w:r>
        </w:sdtContent>
      </w:sdt>
      <w:r w:rsidR="00861A43">
        <w:rPr>
          <w:rFonts w:cstheme="minorHAnsi"/>
          <w:sz w:val="28"/>
          <w:szCs w:val="28"/>
        </w:rPr>
        <w:t xml:space="preserve"> i</w:t>
      </w:r>
      <w:r w:rsidR="008766BC">
        <w:rPr>
          <w:rFonts w:cstheme="minorHAnsi"/>
          <w:sz w:val="28"/>
          <w:szCs w:val="28"/>
        </w:rPr>
        <w:t>t is for l</w:t>
      </w:r>
      <w:r w:rsidR="008766BC" w:rsidRPr="008766BC">
        <w:rPr>
          <w:rFonts w:cstheme="minorHAnsi"/>
          <w:sz w:val="28"/>
          <w:szCs w:val="28"/>
        </w:rPr>
        <w:t>eaders</w:t>
      </w:r>
      <w:r w:rsidR="008766BC">
        <w:rPr>
          <w:rFonts w:cstheme="minorHAnsi"/>
          <w:sz w:val="28"/>
          <w:szCs w:val="28"/>
        </w:rPr>
        <w:t xml:space="preserve"> </w:t>
      </w:r>
      <w:r w:rsidR="008766BC" w:rsidRPr="008766BC">
        <w:rPr>
          <w:rFonts w:cstheme="minorHAnsi"/>
          <w:sz w:val="28"/>
          <w:szCs w:val="28"/>
        </w:rPr>
        <w:t xml:space="preserve">to exemplify </w:t>
      </w:r>
      <w:r w:rsidR="008766BC">
        <w:rPr>
          <w:rFonts w:cstheme="minorHAnsi"/>
          <w:sz w:val="28"/>
          <w:szCs w:val="28"/>
        </w:rPr>
        <w:t>and</w:t>
      </w:r>
      <w:r w:rsidR="008766BC" w:rsidRPr="008766BC">
        <w:rPr>
          <w:rFonts w:cstheme="minorHAnsi"/>
          <w:sz w:val="28"/>
          <w:szCs w:val="28"/>
        </w:rPr>
        <w:t xml:space="preserve"> personify the qualities required or expected</w:t>
      </w:r>
      <w:r w:rsidR="008766BC">
        <w:rPr>
          <w:rFonts w:cstheme="minorHAnsi"/>
          <w:sz w:val="28"/>
          <w:szCs w:val="28"/>
        </w:rPr>
        <w:t xml:space="preserve"> by those they lead. </w:t>
      </w:r>
      <w:r w:rsidR="007B4BD1">
        <w:rPr>
          <w:rFonts w:cstheme="minorHAnsi"/>
          <w:sz w:val="28"/>
          <w:szCs w:val="28"/>
        </w:rPr>
        <w:t>I</w:t>
      </w:r>
      <w:r w:rsidR="007B4BD1" w:rsidRPr="007B4BD1">
        <w:rPr>
          <w:rFonts w:cstheme="minorHAnsi"/>
          <w:sz w:val="28"/>
          <w:szCs w:val="28"/>
        </w:rPr>
        <w:t xml:space="preserve">n policing terms, </w:t>
      </w:r>
      <w:r w:rsidR="007B4BD1">
        <w:rPr>
          <w:rFonts w:cstheme="minorHAnsi"/>
          <w:sz w:val="28"/>
          <w:szCs w:val="28"/>
        </w:rPr>
        <w:t>this means leaders</w:t>
      </w:r>
      <w:r w:rsidR="007B4BD1" w:rsidRPr="007B4BD1">
        <w:rPr>
          <w:rFonts w:cstheme="minorHAnsi"/>
          <w:sz w:val="28"/>
          <w:szCs w:val="28"/>
        </w:rPr>
        <w:t xml:space="preserve"> should represent the high standards of both conduct and performance</w:t>
      </w:r>
      <w:r w:rsidR="007B4BD1">
        <w:rPr>
          <w:rFonts w:cstheme="minorHAnsi"/>
          <w:sz w:val="28"/>
          <w:szCs w:val="28"/>
        </w:rPr>
        <w:t xml:space="preserve"> they expect of others</w:t>
      </w:r>
      <w:r w:rsidR="007B4BD1" w:rsidRPr="007B4BD1">
        <w:rPr>
          <w:rFonts w:cstheme="minorHAnsi"/>
          <w:sz w:val="28"/>
          <w:szCs w:val="28"/>
        </w:rPr>
        <w:t>.</w:t>
      </w:r>
      <w:r w:rsidR="007B4BD1">
        <w:rPr>
          <w:rFonts w:cstheme="minorHAnsi"/>
          <w:sz w:val="28"/>
          <w:szCs w:val="28"/>
        </w:rPr>
        <w:t xml:space="preserve"> </w:t>
      </w:r>
      <w:r w:rsidR="00527EC1">
        <w:rPr>
          <w:rFonts w:cstheme="minorHAnsi"/>
          <w:sz w:val="28"/>
          <w:szCs w:val="28"/>
        </w:rPr>
        <w:t xml:space="preserve">In doing so it </w:t>
      </w:r>
      <w:r w:rsidR="00527EC1" w:rsidRPr="00527EC1">
        <w:rPr>
          <w:rFonts w:cstheme="minorHAnsi"/>
          <w:sz w:val="28"/>
          <w:szCs w:val="28"/>
        </w:rPr>
        <w:t>inspires others and influences the ‘cultural memory</w:t>
      </w:r>
      <w:r w:rsidR="007A10A5">
        <w:rPr>
          <w:rFonts w:cstheme="minorHAnsi"/>
          <w:sz w:val="28"/>
          <w:szCs w:val="28"/>
        </w:rPr>
        <w:t>’</w:t>
      </w:r>
      <w:r w:rsidR="00527EC1">
        <w:rPr>
          <w:rFonts w:cstheme="minorHAnsi"/>
          <w:sz w:val="28"/>
          <w:szCs w:val="28"/>
        </w:rPr>
        <w:t xml:space="preserve">, </w:t>
      </w:r>
      <w:r w:rsidR="00527EC1" w:rsidRPr="00527EC1">
        <w:rPr>
          <w:rFonts w:cstheme="minorHAnsi"/>
          <w:sz w:val="28"/>
          <w:szCs w:val="28"/>
        </w:rPr>
        <w:t>bring</w:t>
      </w:r>
      <w:r w:rsidR="00527EC1">
        <w:rPr>
          <w:rFonts w:cstheme="minorHAnsi"/>
          <w:sz w:val="28"/>
          <w:szCs w:val="28"/>
        </w:rPr>
        <w:t xml:space="preserve">ing the </w:t>
      </w:r>
      <w:r w:rsidR="00527EC1" w:rsidRPr="00527EC1">
        <w:rPr>
          <w:rFonts w:cstheme="minorHAnsi"/>
          <w:sz w:val="28"/>
          <w:szCs w:val="28"/>
        </w:rPr>
        <w:t xml:space="preserve">positive aspects of </w:t>
      </w:r>
      <w:r w:rsidR="00527EC1">
        <w:rPr>
          <w:rFonts w:cstheme="minorHAnsi"/>
          <w:sz w:val="28"/>
          <w:szCs w:val="28"/>
        </w:rPr>
        <w:t xml:space="preserve">police </w:t>
      </w:r>
      <w:r w:rsidR="00527EC1" w:rsidRPr="00527EC1">
        <w:rPr>
          <w:rFonts w:cstheme="minorHAnsi"/>
          <w:sz w:val="28"/>
          <w:szCs w:val="28"/>
        </w:rPr>
        <w:t>culture to the fore and remov</w:t>
      </w:r>
      <w:r w:rsidR="00527EC1">
        <w:rPr>
          <w:rFonts w:cstheme="minorHAnsi"/>
          <w:sz w:val="28"/>
          <w:szCs w:val="28"/>
        </w:rPr>
        <w:t xml:space="preserve">ing </w:t>
      </w:r>
      <w:r w:rsidR="00527EC1" w:rsidRPr="00527EC1">
        <w:rPr>
          <w:rFonts w:cstheme="minorHAnsi"/>
          <w:sz w:val="28"/>
          <w:szCs w:val="28"/>
        </w:rPr>
        <w:t>the negatives</w:t>
      </w:r>
      <w:r w:rsidR="00C03162">
        <w:rPr>
          <w:rFonts w:cstheme="minorHAnsi"/>
          <w:sz w:val="28"/>
          <w:szCs w:val="28"/>
        </w:rPr>
        <w:t xml:space="preserve">, as well as </w:t>
      </w:r>
      <w:r w:rsidR="0070189C">
        <w:rPr>
          <w:rFonts w:cstheme="minorHAnsi"/>
          <w:sz w:val="28"/>
          <w:szCs w:val="28"/>
        </w:rPr>
        <w:t>avoid</w:t>
      </w:r>
      <w:r w:rsidR="00C03162">
        <w:rPr>
          <w:rFonts w:cstheme="minorHAnsi"/>
          <w:sz w:val="28"/>
          <w:szCs w:val="28"/>
        </w:rPr>
        <w:t>ing</w:t>
      </w:r>
      <w:r w:rsidR="0070189C">
        <w:rPr>
          <w:rFonts w:cstheme="minorHAnsi"/>
          <w:sz w:val="28"/>
          <w:szCs w:val="28"/>
        </w:rPr>
        <w:t xml:space="preserve"> </w:t>
      </w:r>
      <w:r w:rsidR="00B81E68">
        <w:rPr>
          <w:rFonts w:cstheme="minorHAnsi"/>
          <w:sz w:val="28"/>
          <w:szCs w:val="28"/>
        </w:rPr>
        <w:t xml:space="preserve">dependency </w:t>
      </w:r>
      <w:r w:rsidR="007C1A1B">
        <w:rPr>
          <w:rFonts w:cstheme="minorHAnsi"/>
          <w:sz w:val="28"/>
          <w:szCs w:val="28"/>
        </w:rPr>
        <w:t>on ‘top down’ direction.</w:t>
      </w:r>
    </w:p>
    <w:p w14:paraId="6CEEE2EE" w14:textId="123D351F" w:rsidR="002B4287" w:rsidRDefault="00CE135D" w:rsidP="009629C6">
      <w:pPr>
        <w:spacing w:before="40" w:line="480" w:lineRule="auto"/>
        <w:rPr>
          <w:rFonts w:cstheme="minorHAnsi"/>
          <w:sz w:val="28"/>
          <w:szCs w:val="28"/>
        </w:rPr>
      </w:pPr>
      <w:r>
        <w:rPr>
          <w:rFonts w:cstheme="minorHAnsi"/>
          <w:sz w:val="28"/>
          <w:szCs w:val="28"/>
        </w:rPr>
        <w:t>Cocoz</w:t>
      </w:r>
      <w:r w:rsidR="00CD211F">
        <w:rPr>
          <w:rFonts w:cstheme="minorHAnsi"/>
          <w:sz w:val="28"/>
          <w:szCs w:val="28"/>
        </w:rPr>
        <w:t>z</w:t>
      </w:r>
      <w:r>
        <w:rPr>
          <w:rFonts w:cstheme="minorHAnsi"/>
          <w:sz w:val="28"/>
          <w:szCs w:val="28"/>
        </w:rPr>
        <w:t xml:space="preserve">a </w:t>
      </w:r>
      <w:sdt>
        <w:sdtPr>
          <w:rPr>
            <w:rFonts w:cstheme="minorHAnsi"/>
            <w:sz w:val="28"/>
            <w:szCs w:val="28"/>
          </w:rPr>
          <w:id w:val="2046567955"/>
          <w:citation/>
        </w:sdtPr>
        <w:sdtEndPr/>
        <w:sdtContent>
          <w:r w:rsidR="00F22CA8">
            <w:rPr>
              <w:rFonts w:cstheme="minorHAnsi"/>
              <w:sz w:val="28"/>
              <w:szCs w:val="28"/>
            </w:rPr>
            <w:fldChar w:fldCharType="begin"/>
          </w:r>
          <w:r w:rsidR="0008327F">
            <w:rPr>
              <w:rFonts w:cstheme="minorHAnsi"/>
              <w:sz w:val="28"/>
              <w:szCs w:val="28"/>
            </w:rPr>
            <w:instrText xml:space="preserve">CITATION Ant23 \n  \t  \l 2057 </w:instrText>
          </w:r>
          <w:r w:rsidR="00F22CA8">
            <w:rPr>
              <w:rFonts w:cstheme="minorHAnsi"/>
              <w:sz w:val="28"/>
              <w:szCs w:val="28"/>
            </w:rPr>
            <w:fldChar w:fldCharType="separate"/>
          </w:r>
          <w:r w:rsidR="0008327F" w:rsidRPr="0008327F">
            <w:rPr>
              <w:rFonts w:cstheme="minorHAnsi"/>
              <w:noProof/>
              <w:sz w:val="28"/>
              <w:szCs w:val="28"/>
            </w:rPr>
            <w:t>(2023)</w:t>
          </w:r>
          <w:r w:rsidR="00F22CA8">
            <w:rPr>
              <w:rFonts w:cstheme="minorHAnsi"/>
              <w:sz w:val="28"/>
              <w:szCs w:val="28"/>
            </w:rPr>
            <w:fldChar w:fldCharType="end"/>
          </w:r>
        </w:sdtContent>
      </w:sdt>
      <w:r w:rsidR="00F22CA8">
        <w:rPr>
          <w:rFonts w:cstheme="minorHAnsi"/>
          <w:sz w:val="28"/>
          <w:szCs w:val="28"/>
        </w:rPr>
        <w:t xml:space="preserve"> </w:t>
      </w:r>
      <w:r>
        <w:rPr>
          <w:rFonts w:cstheme="minorHAnsi"/>
          <w:sz w:val="28"/>
          <w:szCs w:val="28"/>
        </w:rPr>
        <w:t>said that</w:t>
      </w:r>
      <w:r w:rsidR="00AB0941">
        <w:rPr>
          <w:rFonts w:cstheme="minorHAnsi"/>
          <w:sz w:val="28"/>
          <w:szCs w:val="28"/>
        </w:rPr>
        <w:t xml:space="preserve"> </w:t>
      </w:r>
      <w:r>
        <w:rPr>
          <w:rFonts w:cstheme="minorHAnsi"/>
          <w:sz w:val="28"/>
          <w:szCs w:val="28"/>
        </w:rPr>
        <w:t>‘</w:t>
      </w:r>
      <w:r w:rsidR="00497061">
        <w:rPr>
          <w:rFonts w:cstheme="minorHAnsi"/>
          <w:sz w:val="28"/>
          <w:szCs w:val="28"/>
        </w:rPr>
        <w:t xml:space="preserve">leaders </w:t>
      </w:r>
      <w:r w:rsidR="007C4F3B" w:rsidRPr="007C4F3B">
        <w:rPr>
          <w:rFonts w:cstheme="minorHAnsi"/>
          <w:sz w:val="28"/>
          <w:szCs w:val="28"/>
        </w:rPr>
        <w:t>should not gather “clones” around them but should</w:t>
      </w:r>
      <w:r w:rsidR="007C4F3B">
        <w:rPr>
          <w:rFonts w:cstheme="minorHAnsi"/>
          <w:sz w:val="28"/>
          <w:szCs w:val="28"/>
        </w:rPr>
        <w:t xml:space="preserve"> champion</w:t>
      </w:r>
      <w:r w:rsidR="007C4F3B" w:rsidRPr="007C4F3B">
        <w:rPr>
          <w:rFonts w:cstheme="minorHAnsi"/>
          <w:sz w:val="28"/>
          <w:szCs w:val="28"/>
        </w:rPr>
        <w:t xml:space="preserve"> diversity of cognitive and behavioural characteristics within </w:t>
      </w:r>
      <w:r w:rsidR="007C4F3B">
        <w:rPr>
          <w:rFonts w:cstheme="minorHAnsi"/>
          <w:sz w:val="28"/>
          <w:szCs w:val="28"/>
        </w:rPr>
        <w:t xml:space="preserve">the workforce </w:t>
      </w:r>
      <w:r w:rsidR="0002112B">
        <w:rPr>
          <w:rFonts w:cstheme="minorHAnsi"/>
          <w:sz w:val="28"/>
          <w:szCs w:val="28"/>
        </w:rPr>
        <w:t>to challenge accepted practice and enable police culture to evolve</w:t>
      </w:r>
      <w:r w:rsidR="00F22CA8">
        <w:rPr>
          <w:rFonts w:cstheme="minorHAnsi"/>
          <w:sz w:val="28"/>
          <w:szCs w:val="28"/>
        </w:rPr>
        <w:t>’</w:t>
      </w:r>
      <w:r w:rsidR="0002112B">
        <w:rPr>
          <w:rFonts w:cstheme="minorHAnsi"/>
          <w:sz w:val="28"/>
          <w:szCs w:val="28"/>
        </w:rPr>
        <w:t xml:space="preserve">. </w:t>
      </w:r>
      <w:r w:rsidR="0008327F">
        <w:rPr>
          <w:rFonts w:cstheme="minorHAnsi"/>
          <w:sz w:val="28"/>
          <w:szCs w:val="28"/>
        </w:rPr>
        <w:t>For Bolden</w:t>
      </w:r>
      <w:sdt>
        <w:sdtPr>
          <w:rPr>
            <w:rFonts w:cstheme="minorHAnsi"/>
            <w:sz w:val="28"/>
            <w:szCs w:val="28"/>
          </w:rPr>
          <w:id w:val="972033898"/>
          <w:citation/>
        </w:sdtPr>
        <w:sdtEndPr/>
        <w:sdtContent>
          <w:r w:rsidR="0008327F">
            <w:rPr>
              <w:rFonts w:cstheme="minorHAnsi"/>
              <w:sz w:val="28"/>
              <w:szCs w:val="28"/>
            </w:rPr>
            <w:fldChar w:fldCharType="begin"/>
          </w:r>
          <w:r w:rsidR="0008327F">
            <w:rPr>
              <w:rFonts w:cstheme="minorHAnsi"/>
              <w:sz w:val="28"/>
              <w:szCs w:val="28"/>
            </w:rPr>
            <w:instrText xml:space="preserve">CITATION Ric04 \n  \t  \l 2057 </w:instrText>
          </w:r>
          <w:r w:rsidR="0008327F">
            <w:rPr>
              <w:rFonts w:cstheme="minorHAnsi"/>
              <w:sz w:val="28"/>
              <w:szCs w:val="28"/>
            </w:rPr>
            <w:fldChar w:fldCharType="separate"/>
          </w:r>
          <w:r w:rsidR="0008327F">
            <w:rPr>
              <w:rFonts w:cstheme="minorHAnsi"/>
              <w:noProof/>
              <w:sz w:val="28"/>
              <w:szCs w:val="28"/>
            </w:rPr>
            <w:t xml:space="preserve"> </w:t>
          </w:r>
          <w:r w:rsidR="0008327F" w:rsidRPr="0008327F">
            <w:rPr>
              <w:rFonts w:cstheme="minorHAnsi"/>
              <w:noProof/>
              <w:sz w:val="28"/>
              <w:szCs w:val="28"/>
            </w:rPr>
            <w:t>(2004)</w:t>
          </w:r>
          <w:r w:rsidR="0008327F">
            <w:rPr>
              <w:rFonts w:cstheme="minorHAnsi"/>
              <w:sz w:val="28"/>
              <w:szCs w:val="28"/>
            </w:rPr>
            <w:fldChar w:fldCharType="end"/>
          </w:r>
        </w:sdtContent>
      </w:sdt>
      <w:r w:rsidR="0008327F">
        <w:rPr>
          <w:rFonts w:cstheme="minorHAnsi"/>
          <w:sz w:val="28"/>
          <w:szCs w:val="28"/>
        </w:rPr>
        <w:t xml:space="preserve">, they </w:t>
      </w:r>
      <w:r w:rsidR="009C46B3">
        <w:rPr>
          <w:rFonts w:cstheme="minorHAnsi"/>
          <w:sz w:val="28"/>
          <w:szCs w:val="28"/>
        </w:rPr>
        <w:t xml:space="preserve">should be open to new perspectives and </w:t>
      </w:r>
      <w:r w:rsidR="00F13DDB">
        <w:rPr>
          <w:rFonts w:cstheme="minorHAnsi"/>
          <w:sz w:val="28"/>
          <w:szCs w:val="28"/>
        </w:rPr>
        <w:t xml:space="preserve">ways of thinking </w:t>
      </w:r>
      <w:r w:rsidR="00DD033D">
        <w:rPr>
          <w:rFonts w:cstheme="minorHAnsi"/>
          <w:sz w:val="28"/>
          <w:szCs w:val="28"/>
        </w:rPr>
        <w:t xml:space="preserve">by </w:t>
      </w:r>
      <w:r w:rsidR="005F4AE8">
        <w:rPr>
          <w:rFonts w:cstheme="minorHAnsi"/>
          <w:sz w:val="28"/>
          <w:szCs w:val="28"/>
        </w:rPr>
        <w:t xml:space="preserve">embracing </w:t>
      </w:r>
      <w:r w:rsidR="00BA50ED" w:rsidRPr="00BA50ED">
        <w:rPr>
          <w:rFonts w:cstheme="minorHAnsi"/>
          <w:sz w:val="28"/>
          <w:szCs w:val="28"/>
        </w:rPr>
        <w:t>a shared responsi</w:t>
      </w:r>
      <w:r w:rsidR="0005736E">
        <w:rPr>
          <w:rFonts w:cstheme="minorHAnsi"/>
          <w:sz w:val="28"/>
          <w:szCs w:val="28"/>
        </w:rPr>
        <w:t xml:space="preserve">bility for decision making and innovation rather than seeing themselves as </w:t>
      </w:r>
      <w:r w:rsidR="00160E97">
        <w:rPr>
          <w:rFonts w:cstheme="minorHAnsi"/>
          <w:sz w:val="28"/>
          <w:szCs w:val="28"/>
        </w:rPr>
        <w:t xml:space="preserve">the sole arbiter of both. </w:t>
      </w:r>
      <w:r w:rsidR="00DB1CC1">
        <w:rPr>
          <w:rFonts w:cstheme="minorHAnsi"/>
          <w:sz w:val="28"/>
          <w:szCs w:val="28"/>
        </w:rPr>
        <w:t xml:space="preserve"> </w:t>
      </w:r>
      <w:r w:rsidR="00180480">
        <w:rPr>
          <w:rFonts w:cstheme="minorHAnsi"/>
          <w:sz w:val="28"/>
          <w:szCs w:val="28"/>
        </w:rPr>
        <w:t xml:space="preserve">Goleman’s </w:t>
      </w:r>
      <w:sdt>
        <w:sdtPr>
          <w:rPr>
            <w:rFonts w:cstheme="minorHAnsi"/>
            <w:sz w:val="28"/>
            <w:szCs w:val="28"/>
          </w:rPr>
          <w:id w:val="732204522"/>
          <w:citation/>
        </w:sdtPr>
        <w:sdtEndPr/>
        <w:sdtContent>
          <w:r w:rsidR="000F0739">
            <w:rPr>
              <w:rFonts w:cstheme="minorHAnsi"/>
              <w:sz w:val="28"/>
              <w:szCs w:val="28"/>
            </w:rPr>
            <w:fldChar w:fldCharType="begin"/>
          </w:r>
          <w:r w:rsidR="000F0739">
            <w:rPr>
              <w:rFonts w:cstheme="minorHAnsi"/>
              <w:sz w:val="28"/>
              <w:szCs w:val="28"/>
            </w:rPr>
            <w:instrText xml:space="preserve">CITATION Dan98 \n  \t  \l 2057 </w:instrText>
          </w:r>
          <w:r w:rsidR="000F0739">
            <w:rPr>
              <w:rFonts w:cstheme="minorHAnsi"/>
              <w:sz w:val="28"/>
              <w:szCs w:val="28"/>
            </w:rPr>
            <w:fldChar w:fldCharType="separate"/>
          </w:r>
          <w:r w:rsidR="000F0739" w:rsidRPr="000F0739">
            <w:rPr>
              <w:rFonts w:cstheme="minorHAnsi"/>
              <w:noProof/>
              <w:sz w:val="28"/>
              <w:szCs w:val="28"/>
            </w:rPr>
            <w:t>(1998)</w:t>
          </w:r>
          <w:r w:rsidR="000F0739">
            <w:rPr>
              <w:rFonts w:cstheme="minorHAnsi"/>
              <w:sz w:val="28"/>
              <w:szCs w:val="28"/>
            </w:rPr>
            <w:fldChar w:fldCharType="end"/>
          </w:r>
        </w:sdtContent>
      </w:sdt>
      <w:r w:rsidR="000F0739">
        <w:rPr>
          <w:rFonts w:cstheme="minorHAnsi"/>
          <w:sz w:val="28"/>
          <w:szCs w:val="28"/>
        </w:rPr>
        <w:t xml:space="preserve"> </w:t>
      </w:r>
      <w:r w:rsidR="00180480">
        <w:rPr>
          <w:rFonts w:cstheme="minorHAnsi"/>
          <w:sz w:val="28"/>
          <w:szCs w:val="28"/>
        </w:rPr>
        <w:t>view is that e</w:t>
      </w:r>
      <w:r w:rsidR="00B000E4">
        <w:rPr>
          <w:rFonts w:cstheme="minorHAnsi"/>
          <w:sz w:val="28"/>
          <w:szCs w:val="28"/>
        </w:rPr>
        <w:t xml:space="preserve">motional intelligence can be </w:t>
      </w:r>
      <w:r w:rsidR="00B43FEB">
        <w:rPr>
          <w:rFonts w:cstheme="minorHAnsi"/>
          <w:sz w:val="28"/>
          <w:szCs w:val="28"/>
        </w:rPr>
        <w:t>learned,</w:t>
      </w:r>
      <w:r w:rsidR="00B000E4">
        <w:rPr>
          <w:rFonts w:cstheme="minorHAnsi"/>
          <w:sz w:val="28"/>
          <w:szCs w:val="28"/>
        </w:rPr>
        <w:t xml:space="preserve"> and</w:t>
      </w:r>
      <w:r w:rsidR="00DD1E68">
        <w:rPr>
          <w:rFonts w:cstheme="minorHAnsi"/>
          <w:sz w:val="28"/>
          <w:szCs w:val="28"/>
        </w:rPr>
        <w:t xml:space="preserve"> police leaders must do so to </w:t>
      </w:r>
      <w:r w:rsidR="000F0739">
        <w:rPr>
          <w:rFonts w:cstheme="minorHAnsi"/>
          <w:sz w:val="28"/>
          <w:szCs w:val="28"/>
        </w:rPr>
        <w:t xml:space="preserve">ensure </w:t>
      </w:r>
      <w:r w:rsidR="00E52AD0">
        <w:rPr>
          <w:rFonts w:cstheme="minorHAnsi"/>
          <w:sz w:val="28"/>
          <w:szCs w:val="28"/>
        </w:rPr>
        <w:t xml:space="preserve">those they lead have the skills and confidence to </w:t>
      </w:r>
      <w:r w:rsidR="00F176D1">
        <w:rPr>
          <w:rFonts w:cstheme="minorHAnsi"/>
          <w:sz w:val="28"/>
          <w:szCs w:val="28"/>
        </w:rPr>
        <w:t xml:space="preserve">grow a positive police culture that is fit for the future. </w:t>
      </w:r>
    </w:p>
    <w:p w14:paraId="274045F3" w14:textId="477F10AC" w:rsidR="00FF5CEE" w:rsidRDefault="00FF5CEE" w:rsidP="009629C6">
      <w:pPr>
        <w:spacing w:before="40" w:line="480" w:lineRule="auto"/>
        <w:rPr>
          <w:rFonts w:cstheme="minorHAnsi"/>
          <w:b/>
          <w:bCs/>
          <w:sz w:val="28"/>
          <w:szCs w:val="28"/>
          <w:u w:val="single"/>
        </w:rPr>
      </w:pPr>
      <w:r w:rsidRPr="00FF5CEE">
        <w:rPr>
          <w:rFonts w:cstheme="minorHAnsi"/>
          <w:b/>
          <w:bCs/>
          <w:sz w:val="28"/>
          <w:szCs w:val="28"/>
          <w:u w:val="single"/>
        </w:rPr>
        <w:t xml:space="preserve">Bibliography </w:t>
      </w:r>
    </w:p>
    <w:p w14:paraId="15F2621D" w14:textId="77777777" w:rsidR="0093698C" w:rsidRDefault="0093698C" w:rsidP="0093698C">
      <w:pPr>
        <w:pStyle w:val="Bibliography"/>
        <w:ind w:left="720" w:hanging="720"/>
        <w:rPr>
          <w:noProof/>
          <w:kern w:val="0"/>
          <w:sz w:val="24"/>
          <w:szCs w:val="24"/>
          <w:lang w:val="en-US"/>
          <w14:ligatures w14:val="none"/>
        </w:rPr>
      </w:pPr>
      <w:r>
        <w:rPr>
          <w:rFonts w:cstheme="minorHAnsi"/>
          <w:b/>
          <w:bCs/>
          <w:sz w:val="28"/>
          <w:szCs w:val="28"/>
          <w:u w:val="single"/>
        </w:rPr>
        <w:fldChar w:fldCharType="begin"/>
      </w:r>
      <w:r>
        <w:rPr>
          <w:rFonts w:cstheme="minorHAnsi"/>
          <w:b/>
          <w:bCs/>
          <w:sz w:val="28"/>
          <w:szCs w:val="28"/>
          <w:u w:val="single"/>
          <w:lang w:val="en-US"/>
        </w:rPr>
        <w:instrText xml:space="preserve"> BIBLIOGRAPHY  \l 1033 </w:instrText>
      </w:r>
      <w:r>
        <w:rPr>
          <w:rFonts w:cstheme="minorHAnsi"/>
          <w:b/>
          <w:bCs/>
          <w:sz w:val="28"/>
          <w:szCs w:val="28"/>
          <w:u w:val="single"/>
        </w:rPr>
        <w:fldChar w:fldCharType="separate"/>
      </w:r>
      <w:r>
        <w:rPr>
          <w:noProof/>
          <w:lang w:val="en-US"/>
        </w:rPr>
        <w:t xml:space="preserve">Adair, J. (2009). </w:t>
      </w:r>
      <w:r>
        <w:rPr>
          <w:i/>
          <w:iCs/>
          <w:noProof/>
          <w:lang w:val="en-US"/>
        </w:rPr>
        <w:t>How to Grow Leaders: The Seven Principles of Effective Leadership Development.</w:t>
      </w:r>
      <w:r>
        <w:rPr>
          <w:noProof/>
          <w:lang w:val="en-US"/>
        </w:rPr>
        <w:t xml:space="preserve"> New York: Kogan Page Ltd.</w:t>
      </w:r>
    </w:p>
    <w:p w14:paraId="0EAAA783" w14:textId="77777777" w:rsidR="0093698C" w:rsidRDefault="0093698C" w:rsidP="0093698C">
      <w:pPr>
        <w:pStyle w:val="Bibliography"/>
        <w:ind w:left="720" w:hanging="720"/>
        <w:rPr>
          <w:noProof/>
          <w:lang w:val="en-US"/>
        </w:rPr>
      </w:pPr>
      <w:r>
        <w:rPr>
          <w:noProof/>
          <w:lang w:val="en-US"/>
        </w:rPr>
        <w:t xml:space="preserve">Angiolini, E. (2024). </w:t>
      </w:r>
      <w:r>
        <w:rPr>
          <w:i/>
          <w:iCs/>
          <w:noProof/>
          <w:lang w:val="en-US"/>
        </w:rPr>
        <w:t>The Angiolini Inquiry- Part One.</w:t>
      </w:r>
      <w:r>
        <w:rPr>
          <w:noProof/>
          <w:lang w:val="en-US"/>
        </w:rPr>
        <w:t xml:space="preserve"> London: Crown.</w:t>
      </w:r>
    </w:p>
    <w:p w14:paraId="43E9102D" w14:textId="77777777" w:rsidR="0093698C" w:rsidRDefault="0093698C" w:rsidP="0093698C">
      <w:pPr>
        <w:pStyle w:val="Bibliography"/>
        <w:ind w:left="720" w:hanging="720"/>
        <w:rPr>
          <w:noProof/>
          <w:lang w:val="en-US"/>
        </w:rPr>
      </w:pPr>
      <w:r>
        <w:rPr>
          <w:noProof/>
          <w:lang w:val="en-US"/>
        </w:rPr>
        <w:t xml:space="preserve">Arleo, E. (2021, June). Tackling Imposter Syndrome: A Multidisciplinary Approach. </w:t>
      </w:r>
      <w:r>
        <w:rPr>
          <w:i/>
          <w:iCs/>
          <w:noProof/>
          <w:lang w:val="en-US"/>
        </w:rPr>
        <w:t>Clinical Imaging</w:t>
      </w:r>
      <w:r>
        <w:rPr>
          <w:noProof/>
          <w:lang w:val="en-US"/>
        </w:rPr>
        <w:t>, pp. 170-172.</w:t>
      </w:r>
    </w:p>
    <w:p w14:paraId="5F1E620A" w14:textId="77777777" w:rsidR="0093698C" w:rsidRDefault="0093698C" w:rsidP="0093698C">
      <w:pPr>
        <w:pStyle w:val="Bibliography"/>
        <w:ind w:left="720" w:hanging="720"/>
        <w:rPr>
          <w:noProof/>
          <w:lang w:val="en-US"/>
        </w:rPr>
      </w:pPr>
      <w:r>
        <w:rPr>
          <w:noProof/>
          <w:lang w:val="en-US"/>
        </w:rPr>
        <w:lastRenderedPageBreak/>
        <w:t xml:space="preserve">Bacon, M. (2013). Police Culture and the New Policing Context. In </w:t>
      </w:r>
      <w:r>
        <w:rPr>
          <w:i/>
          <w:iCs/>
          <w:noProof/>
          <w:lang w:val="en-US"/>
        </w:rPr>
        <w:t xml:space="preserve">The Future of Policing </w:t>
      </w:r>
      <w:r>
        <w:rPr>
          <w:noProof/>
          <w:lang w:val="en-US"/>
        </w:rPr>
        <w:t>(pp. 103-119). London: Routledge.</w:t>
      </w:r>
    </w:p>
    <w:p w14:paraId="2BA415B7" w14:textId="77777777" w:rsidR="0093698C" w:rsidRDefault="0093698C" w:rsidP="0093698C">
      <w:pPr>
        <w:pStyle w:val="Bibliography"/>
        <w:ind w:left="720" w:hanging="720"/>
        <w:rPr>
          <w:noProof/>
          <w:lang w:val="en-US"/>
        </w:rPr>
      </w:pPr>
      <w:r>
        <w:rPr>
          <w:noProof/>
          <w:lang w:val="en-US"/>
        </w:rPr>
        <w:t xml:space="preserve">BBC News. (2021, September 30). </w:t>
      </w:r>
      <w:r>
        <w:rPr>
          <w:i/>
          <w:iCs/>
          <w:noProof/>
          <w:lang w:val="en-US"/>
        </w:rPr>
        <w:t>Sarah Everard: How Wayne Couzens planned her murder</w:t>
      </w:r>
      <w:r>
        <w:rPr>
          <w:noProof/>
          <w:lang w:val="en-US"/>
        </w:rPr>
        <w:t>. Retrieved from BBC News: https://www.bbc.co.uk/news/uk-58746108</w:t>
      </w:r>
    </w:p>
    <w:p w14:paraId="50E1DF87" w14:textId="77777777" w:rsidR="0093698C" w:rsidRDefault="0093698C" w:rsidP="0093698C">
      <w:pPr>
        <w:pStyle w:val="Bibliography"/>
        <w:ind w:left="720" w:hanging="720"/>
        <w:rPr>
          <w:noProof/>
          <w:lang w:val="en-US"/>
        </w:rPr>
      </w:pPr>
      <w:r>
        <w:rPr>
          <w:noProof/>
          <w:lang w:val="en-US"/>
        </w:rPr>
        <w:t xml:space="preserve">BBC News. (2023, February 7). </w:t>
      </w:r>
      <w:r>
        <w:rPr>
          <w:i/>
          <w:iCs/>
          <w:noProof/>
          <w:lang w:val="en-US"/>
        </w:rPr>
        <w:t>David Carrick: Serial rapist Met Police officer in prison at least 30 years</w:t>
      </w:r>
      <w:r>
        <w:rPr>
          <w:noProof/>
          <w:lang w:val="en-US"/>
        </w:rPr>
        <w:t>. Retrieved from BBC News: https://www.bbc.co.uk/news/uk-england-beds-bucks-herts-64540800</w:t>
      </w:r>
    </w:p>
    <w:p w14:paraId="044913EA" w14:textId="77777777" w:rsidR="0093698C" w:rsidRDefault="0093698C" w:rsidP="0093698C">
      <w:pPr>
        <w:pStyle w:val="Bibliography"/>
        <w:ind w:left="720" w:hanging="720"/>
        <w:rPr>
          <w:noProof/>
          <w:lang w:val="en-US"/>
        </w:rPr>
      </w:pPr>
      <w:r>
        <w:rPr>
          <w:noProof/>
          <w:lang w:val="en-US"/>
        </w:rPr>
        <w:t xml:space="preserve">Bolden, R. (2004). </w:t>
      </w:r>
      <w:r>
        <w:rPr>
          <w:i/>
          <w:iCs/>
          <w:noProof/>
          <w:lang w:val="en-US"/>
        </w:rPr>
        <w:t>What is Leadership?</w:t>
      </w:r>
      <w:r>
        <w:rPr>
          <w:noProof/>
          <w:lang w:val="en-US"/>
        </w:rPr>
        <w:t xml:space="preserve"> Exeter: University of Exeter.</w:t>
      </w:r>
    </w:p>
    <w:p w14:paraId="028DB1A2" w14:textId="77777777" w:rsidR="0093698C" w:rsidRDefault="0093698C" w:rsidP="0093698C">
      <w:pPr>
        <w:pStyle w:val="Bibliography"/>
        <w:ind w:left="720" w:hanging="720"/>
        <w:rPr>
          <w:noProof/>
          <w:lang w:val="en-US"/>
        </w:rPr>
      </w:pPr>
      <w:r>
        <w:rPr>
          <w:noProof/>
          <w:lang w:val="en-US"/>
        </w:rPr>
        <w:t xml:space="preserve">Brown, A. (1992). Organisational Culture: The Key to Effective Leadership and Organisational Development. </w:t>
      </w:r>
      <w:r>
        <w:rPr>
          <w:i/>
          <w:iCs/>
          <w:noProof/>
          <w:lang w:val="en-US"/>
        </w:rPr>
        <w:t>Leadership and Organisation Development Journal</w:t>
      </w:r>
      <w:r>
        <w:rPr>
          <w:noProof/>
          <w:lang w:val="en-US"/>
        </w:rPr>
        <w:t>, 3-6.</w:t>
      </w:r>
    </w:p>
    <w:p w14:paraId="10E43B1E" w14:textId="77777777" w:rsidR="0093698C" w:rsidRDefault="0093698C" w:rsidP="0093698C">
      <w:pPr>
        <w:pStyle w:val="Bibliography"/>
        <w:ind w:left="720" w:hanging="720"/>
        <w:rPr>
          <w:noProof/>
          <w:lang w:val="en-US"/>
        </w:rPr>
      </w:pPr>
      <w:r>
        <w:rPr>
          <w:noProof/>
          <w:lang w:val="en-US"/>
        </w:rPr>
        <w:t xml:space="preserve">Casey, B. (2023). </w:t>
      </w:r>
      <w:r>
        <w:rPr>
          <w:i/>
          <w:iCs/>
          <w:noProof/>
          <w:lang w:val="en-US"/>
        </w:rPr>
        <w:t>Baroness Casey Review.</w:t>
      </w:r>
      <w:r>
        <w:rPr>
          <w:noProof/>
          <w:lang w:val="en-US"/>
        </w:rPr>
        <w:t xml:space="preserve"> London.</w:t>
      </w:r>
    </w:p>
    <w:p w14:paraId="1EBCA846" w14:textId="77777777" w:rsidR="0093698C" w:rsidRDefault="0093698C" w:rsidP="0093698C">
      <w:pPr>
        <w:pStyle w:val="Bibliography"/>
        <w:ind w:left="720" w:hanging="720"/>
        <w:rPr>
          <w:noProof/>
          <w:lang w:val="en-US"/>
        </w:rPr>
      </w:pPr>
      <w:r>
        <w:rPr>
          <w:noProof/>
          <w:lang w:val="en-US"/>
        </w:rPr>
        <w:t xml:space="preserve">Chan, J. (1996). Changing Police Culture. </w:t>
      </w:r>
      <w:r>
        <w:rPr>
          <w:i/>
          <w:iCs/>
          <w:noProof/>
          <w:lang w:val="en-US"/>
        </w:rPr>
        <w:t>British Journal of Criminology</w:t>
      </w:r>
      <w:r>
        <w:rPr>
          <w:noProof/>
          <w:lang w:val="en-US"/>
        </w:rPr>
        <w:t>, 109-134.</w:t>
      </w:r>
    </w:p>
    <w:p w14:paraId="46903CA7" w14:textId="77777777" w:rsidR="0093698C" w:rsidRDefault="0093698C" w:rsidP="0093698C">
      <w:pPr>
        <w:pStyle w:val="Bibliography"/>
        <w:ind w:left="720" w:hanging="720"/>
        <w:rPr>
          <w:noProof/>
          <w:lang w:val="en-US"/>
        </w:rPr>
      </w:pPr>
      <w:r>
        <w:rPr>
          <w:noProof/>
          <w:lang w:val="en-US"/>
        </w:rPr>
        <w:t xml:space="preserve">Charman, S. (2017). </w:t>
      </w:r>
      <w:r>
        <w:rPr>
          <w:i/>
          <w:iCs/>
          <w:noProof/>
          <w:lang w:val="en-US"/>
        </w:rPr>
        <w:t>Police Socialisation, Identity and Culture: Becoming Blue.</w:t>
      </w:r>
      <w:r>
        <w:rPr>
          <w:noProof/>
          <w:lang w:val="en-US"/>
        </w:rPr>
        <w:t xml:space="preserve"> New York: Springer International Publishing .</w:t>
      </w:r>
    </w:p>
    <w:p w14:paraId="2673A77D" w14:textId="77777777" w:rsidR="0093698C" w:rsidRDefault="0093698C" w:rsidP="0093698C">
      <w:pPr>
        <w:pStyle w:val="Bibliography"/>
        <w:ind w:left="720" w:hanging="720"/>
        <w:rPr>
          <w:noProof/>
          <w:lang w:val="en-US"/>
        </w:rPr>
      </w:pPr>
      <w:r>
        <w:rPr>
          <w:noProof/>
          <w:lang w:val="en-US"/>
        </w:rPr>
        <w:t xml:space="preserve">Charman, S. (2018). </w:t>
      </w:r>
      <w:r>
        <w:rPr>
          <w:i/>
          <w:iCs/>
          <w:noProof/>
          <w:lang w:val="en-US"/>
        </w:rPr>
        <w:t>Perspectives on policing: from crime fighting to public protection – the shaping of police officers’ sense of role.</w:t>
      </w:r>
      <w:r>
        <w:rPr>
          <w:noProof/>
          <w:lang w:val="en-US"/>
        </w:rPr>
        <w:t xml:space="preserve"> Portsmouth: University of Portsmouth.</w:t>
      </w:r>
    </w:p>
    <w:p w14:paraId="3DED3190" w14:textId="77777777" w:rsidR="0093698C" w:rsidRDefault="0093698C" w:rsidP="0093698C">
      <w:pPr>
        <w:pStyle w:val="Bibliography"/>
        <w:ind w:left="720" w:hanging="720"/>
        <w:rPr>
          <w:noProof/>
          <w:lang w:val="en-US"/>
        </w:rPr>
      </w:pPr>
      <w:r>
        <w:rPr>
          <w:noProof/>
          <w:lang w:val="en-US"/>
        </w:rPr>
        <w:t xml:space="preserve">Cockcroft, T. (2019). Police Culture and Police Leadership. In </w:t>
      </w:r>
      <w:r>
        <w:rPr>
          <w:i/>
          <w:iCs/>
          <w:noProof/>
          <w:lang w:val="en-US"/>
        </w:rPr>
        <w:t>Police Leadership: Changing Landscapes</w:t>
      </w:r>
      <w:r>
        <w:rPr>
          <w:noProof/>
          <w:lang w:val="en-US"/>
        </w:rPr>
        <w:t xml:space="preserve"> (pp. 23- 45). London: Palgrave McMillan.</w:t>
      </w:r>
    </w:p>
    <w:p w14:paraId="4F934245" w14:textId="77777777" w:rsidR="0093698C" w:rsidRDefault="0093698C" w:rsidP="0093698C">
      <w:pPr>
        <w:pStyle w:val="Bibliography"/>
        <w:ind w:left="720" w:hanging="720"/>
        <w:rPr>
          <w:noProof/>
          <w:lang w:val="en-US"/>
        </w:rPr>
      </w:pPr>
      <w:r>
        <w:rPr>
          <w:noProof/>
          <w:lang w:val="en-US"/>
        </w:rPr>
        <w:t xml:space="preserve">Cockcroft, T. (2020). </w:t>
      </w:r>
      <w:r>
        <w:rPr>
          <w:i/>
          <w:iCs/>
          <w:noProof/>
          <w:lang w:val="en-US"/>
        </w:rPr>
        <w:t>Police Occupational Culture: Research and Practice.</w:t>
      </w:r>
      <w:r>
        <w:rPr>
          <w:noProof/>
          <w:lang w:val="en-US"/>
        </w:rPr>
        <w:t xml:space="preserve"> Bristol : The Policy Press.</w:t>
      </w:r>
    </w:p>
    <w:p w14:paraId="5F622C8D" w14:textId="77777777" w:rsidR="0093698C" w:rsidRDefault="0093698C" w:rsidP="0093698C">
      <w:pPr>
        <w:pStyle w:val="Bibliography"/>
        <w:ind w:left="720" w:hanging="720"/>
        <w:rPr>
          <w:noProof/>
          <w:lang w:val="en-US"/>
        </w:rPr>
      </w:pPr>
      <w:r>
        <w:rPr>
          <w:noProof/>
          <w:lang w:val="en-US"/>
        </w:rPr>
        <w:t xml:space="preserve">Cocozza, A. (2023). </w:t>
      </w:r>
      <w:r>
        <w:rPr>
          <w:i/>
          <w:iCs/>
          <w:noProof/>
          <w:lang w:val="en-US"/>
        </w:rPr>
        <w:t>Understanding Organizational Culture: Innovation, Transparency, Leadership, Community.</w:t>
      </w:r>
      <w:r>
        <w:rPr>
          <w:noProof/>
          <w:lang w:val="en-US"/>
        </w:rPr>
        <w:t xml:space="preserve"> New York: Springer Publishing.</w:t>
      </w:r>
    </w:p>
    <w:p w14:paraId="5454151B" w14:textId="77777777" w:rsidR="0093698C" w:rsidRDefault="0093698C" w:rsidP="0093698C">
      <w:pPr>
        <w:pStyle w:val="Bibliography"/>
        <w:ind w:left="720" w:hanging="720"/>
        <w:rPr>
          <w:noProof/>
          <w:lang w:val="en-US"/>
        </w:rPr>
      </w:pPr>
      <w:r>
        <w:rPr>
          <w:noProof/>
          <w:lang w:val="en-US"/>
        </w:rPr>
        <w:t xml:space="preserve">College of Policing. (2024). </w:t>
      </w:r>
      <w:r>
        <w:rPr>
          <w:i/>
          <w:iCs/>
          <w:noProof/>
          <w:lang w:val="en-US"/>
        </w:rPr>
        <w:t>National policing culture and inclusion strategy 2025 to 2030.</w:t>
      </w:r>
      <w:r>
        <w:rPr>
          <w:noProof/>
          <w:lang w:val="en-US"/>
        </w:rPr>
        <w:t xml:space="preserve"> College of Policing.</w:t>
      </w:r>
    </w:p>
    <w:p w14:paraId="38BA9EA0" w14:textId="77777777" w:rsidR="0093698C" w:rsidRDefault="0093698C" w:rsidP="0093698C">
      <w:pPr>
        <w:pStyle w:val="Bibliography"/>
        <w:ind w:left="720" w:hanging="720"/>
        <w:rPr>
          <w:noProof/>
          <w:lang w:val="en-US"/>
        </w:rPr>
      </w:pPr>
      <w:r>
        <w:rPr>
          <w:noProof/>
          <w:lang w:val="en-US"/>
        </w:rPr>
        <w:t xml:space="preserve">Copley, S. (2011). </w:t>
      </w:r>
      <w:r>
        <w:rPr>
          <w:i/>
          <w:iCs/>
          <w:noProof/>
          <w:lang w:val="en-US"/>
        </w:rPr>
        <w:t>Reflective Practice for Policing Students.</w:t>
      </w:r>
      <w:r>
        <w:rPr>
          <w:noProof/>
          <w:lang w:val="en-US"/>
        </w:rPr>
        <w:t xml:space="preserve"> Waterlooville: Learning Matters Ltd.</w:t>
      </w:r>
    </w:p>
    <w:p w14:paraId="6A643697" w14:textId="77777777" w:rsidR="0093698C" w:rsidRDefault="0093698C" w:rsidP="0093698C">
      <w:pPr>
        <w:pStyle w:val="Bibliography"/>
        <w:ind w:left="720" w:hanging="720"/>
        <w:rPr>
          <w:noProof/>
          <w:lang w:val="en-US"/>
        </w:rPr>
      </w:pPr>
      <w:r>
        <w:rPr>
          <w:noProof/>
          <w:lang w:val="en-US"/>
        </w:rPr>
        <w:t xml:space="preserve">Cox, A. M. (2012). Police Education in a University Setting: Emerging Cultures and Attitudes. </w:t>
      </w:r>
      <w:r>
        <w:rPr>
          <w:i/>
          <w:iCs/>
          <w:noProof/>
          <w:lang w:val="en-US"/>
        </w:rPr>
        <w:t>A Journal of Policy and Practice</w:t>
      </w:r>
      <w:r>
        <w:rPr>
          <w:noProof/>
          <w:lang w:val="en-US"/>
        </w:rPr>
        <w:t>, 16-25.</w:t>
      </w:r>
    </w:p>
    <w:p w14:paraId="218F3039" w14:textId="77777777" w:rsidR="0093698C" w:rsidRDefault="0093698C" w:rsidP="0093698C">
      <w:pPr>
        <w:pStyle w:val="Bibliography"/>
        <w:ind w:left="720" w:hanging="720"/>
        <w:rPr>
          <w:noProof/>
          <w:lang w:val="en-US"/>
        </w:rPr>
      </w:pPr>
      <w:r>
        <w:rPr>
          <w:noProof/>
          <w:lang w:val="en-US"/>
        </w:rPr>
        <w:t xml:space="preserve">Czaplicka, J. A. (1995). Collective Memory and Cultural Identity. </w:t>
      </w:r>
      <w:r>
        <w:rPr>
          <w:i/>
          <w:iCs/>
          <w:noProof/>
          <w:lang w:val="en-US"/>
        </w:rPr>
        <w:t>New German Critique</w:t>
      </w:r>
      <w:r>
        <w:rPr>
          <w:noProof/>
          <w:lang w:val="en-US"/>
        </w:rPr>
        <w:t>, pp. 125-133.</w:t>
      </w:r>
    </w:p>
    <w:p w14:paraId="0D39CDBB" w14:textId="77777777" w:rsidR="0093698C" w:rsidRDefault="0093698C" w:rsidP="0093698C">
      <w:pPr>
        <w:pStyle w:val="Bibliography"/>
        <w:ind w:left="720" w:hanging="720"/>
        <w:rPr>
          <w:noProof/>
          <w:lang w:val="en-US"/>
        </w:rPr>
      </w:pPr>
      <w:r>
        <w:rPr>
          <w:noProof/>
          <w:lang w:val="en-US"/>
        </w:rPr>
        <w:t xml:space="preserve">D.Smith, &amp; J.Gray. (1985). </w:t>
      </w:r>
      <w:r>
        <w:rPr>
          <w:i/>
          <w:iCs/>
          <w:noProof/>
          <w:lang w:val="en-US"/>
        </w:rPr>
        <w:t>Police and People in London - The PSI (Policy Studies Institute) Report.</w:t>
      </w:r>
      <w:r>
        <w:rPr>
          <w:noProof/>
          <w:lang w:val="en-US"/>
        </w:rPr>
        <w:t xml:space="preserve"> London: Gower Publishing.</w:t>
      </w:r>
    </w:p>
    <w:p w14:paraId="7D963C4C" w14:textId="77777777" w:rsidR="0093698C" w:rsidRDefault="0093698C" w:rsidP="0093698C">
      <w:pPr>
        <w:pStyle w:val="Bibliography"/>
        <w:ind w:left="720" w:hanging="720"/>
        <w:rPr>
          <w:noProof/>
          <w:lang w:val="en-US"/>
        </w:rPr>
      </w:pPr>
      <w:r>
        <w:rPr>
          <w:noProof/>
          <w:lang w:val="en-US"/>
        </w:rPr>
        <w:t xml:space="preserve">Gil Richards, Nick Davies. (2023, October 30). </w:t>
      </w:r>
      <w:r>
        <w:rPr>
          <w:i/>
          <w:iCs/>
          <w:noProof/>
          <w:lang w:val="en-US"/>
        </w:rPr>
        <w:t>Performance Tracker 2023: Police</w:t>
      </w:r>
      <w:r>
        <w:rPr>
          <w:noProof/>
          <w:lang w:val="en-US"/>
        </w:rPr>
        <w:t>. Retrieved from Institute for Government: https://www.instituteforgovernment.org.uk/publication/performance-tracker-2023/police#:~:text=While%20overall%20levels%20of%20reported,and%20growing%20non%2Dcrime%20demands.</w:t>
      </w:r>
    </w:p>
    <w:p w14:paraId="079426C0" w14:textId="77777777" w:rsidR="0093698C" w:rsidRDefault="0093698C" w:rsidP="0093698C">
      <w:pPr>
        <w:pStyle w:val="Bibliography"/>
        <w:ind w:left="720" w:hanging="720"/>
        <w:rPr>
          <w:noProof/>
          <w:lang w:val="en-US"/>
        </w:rPr>
      </w:pPr>
      <w:r>
        <w:rPr>
          <w:noProof/>
          <w:lang w:val="en-US"/>
        </w:rPr>
        <w:t xml:space="preserve">Goleman, D. (1998). What Makes a Leader? . </w:t>
      </w:r>
      <w:r>
        <w:rPr>
          <w:i/>
          <w:iCs/>
          <w:noProof/>
          <w:lang w:val="en-US"/>
        </w:rPr>
        <w:t>Harvard Business Review</w:t>
      </w:r>
      <w:r>
        <w:rPr>
          <w:noProof/>
          <w:lang w:val="en-US"/>
        </w:rPr>
        <w:t>, 93-102.</w:t>
      </w:r>
    </w:p>
    <w:p w14:paraId="599F4008" w14:textId="77777777" w:rsidR="0093698C" w:rsidRDefault="0093698C" w:rsidP="0093698C">
      <w:pPr>
        <w:pStyle w:val="Bibliography"/>
        <w:ind w:left="720" w:hanging="720"/>
        <w:rPr>
          <w:noProof/>
          <w:lang w:val="en-US"/>
        </w:rPr>
      </w:pPr>
      <w:r>
        <w:rPr>
          <w:noProof/>
          <w:lang w:val="en-US"/>
        </w:rPr>
        <w:lastRenderedPageBreak/>
        <w:t xml:space="preserve">Gov.uk. (2012, December 12). </w:t>
      </w:r>
      <w:r>
        <w:rPr>
          <w:i/>
          <w:iCs/>
          <w:noProof/>
          <w:lang w:val="en-US"/>
        </w:rPr>
        <w:t>Gov.uk</w:t>
      </w:r>
      <w:r>
        <w:rPr>
          <w:noProof/>
          <w:lang w:val="en-US"/>
        </w:rPr>
        <w:t>. Retrieved from Gov.uk: https://www.gov.uk/government/publications/policing-by-consent/definition-of-policing-by-consent</w:t>
      </w:r>
    </w:p>
    <w:p w14:paraId="4D685A28" w14:textId="77777777" w:rsidR="0093698C" w:rsidRDefault="0093698C" w:rsidP="0093698C">
      <w:pPr>
        <w:pStyle w:val="Bibliography"/>
        <w:ind w:left="720" w:hanging="720"/>
        <w:rPr>
          <w:noProof/>
          <w:lang w:val="en-US"/>
        </w:rPr>
      </w:pPr>
      <w:r>
        <w:rPr>
          <w:noProof/>
          <w:lang w:val="en-US"/>
        </w:rPr>
        <w:t xml:space="preserve">HMICFRS. (2023). </w:t>
      </w:r>
      <w:r>
        <w:rPr>
          <w:i/>
          <w:iCs/>
          <w:noProof/>
          <w:lang w:val="en-US"/>
        </w:rPr>
        <w:t>Police performance: Getting a grip.</w:t>
      </w:r>
      <w:r>
        <w:rPr>
          <w:noProof/>
          <w:lang w:val="en-US"/>
        </w:rPr>
        <w:t xml:space="preserve"> London: HMICFRS.</w:t>
      </w:r>
    </w:p>
    <w:p w14:paraId="375795E9" w14:textId="77777777" w:rsidR="0093698C" w:rsidRDefault="0093698C" w:rsidP="0093698C">
      <w:pPr>
        <w:pStyle w:val="Bibliography"/>
        <w:ind w:left="720" w:hanging="720"/>
        <w:rPr>
          <w:noProof/>
          <w:lang w:val="en-US"/>
        </w:rPr>
      </w:pPr>
      <w:r>
        <w:rPr>
          <w:noProof/>
          <w:lang w:val="en-US"/>
        </w:rPr>
        <w:t xml:space="preserve">Home Affairs Committee. (2025). </w:t>
      </w:r>
      <w:r>
        <w:rPr>
          <w:i/>
          <w:iCs/>
          <w:noProof/>
          <w:lang w:val="en-US"/>
        </w:rPr>
        <w:t>Police response to the 2024 summer disorder.</w:t>
      </w:r>
      <w:r>
        <w:rPr>
          <w:noProof/>
          <w:lang w:val="en-US"/>
        </w:rPr>
        <w:t xml:space="preserve"> London: Home Affairs Committee.</w:t>
      </w:r>
    </w:p>
    <w:p w14:paraId="361EDC45" w14:textId="77777777" w:rsidR="0093698C" w:rsidRDefault="0093698C" w:rsidP="0093698C">
      <w:pPr>
        <w:pStyle w:val="Bibliography"/>
        <w:ind w:left="720" w:hanging="720"/>
        <w:rPr>
          <w:noProof/>
          <w:lang w:val="en-US"/>
        </w:rPr>
      </w:pPr>
      <w:r>
        <w:rPr>
          <w:noProof/>
          <w:lang w:val="en-US"/>
        </w:rPr>
        <w:t xml:space="preserve">Home Office. (2025, March 19). </w:t>
      </w:r>
      <w:r>
        <w:rPr>
          <w:i/>
          <w:iCs/>
          <w:noProof/>
          <w:lang w:val="en-US"/>
        </w:rPr>
        <w:t>Police workforce, England and Wales: 31 March 2024</w:t>
      </w:r>
      <w:r>
        <w:rPr>
          <w:noProof/>
          <w:lang w:val="en-US"/>
        </w:rPr>
        <w:t>. Retrieved from Gov.uk: https://www.gov.uk/government/statistics/police-workforce-england-and-wales-31-march-2024/police-workforce-england-and-wales-31-march-2024</w:t>
      </w:r>
    </w:p>
    <w:p w14:paraId="58F507A0" w14:textId="77777777" w:rsidR="0093698C" w:rsidRDefault="0093698C" w:rsidP="0093698C">
      <w:pPr>
        <w:pStyle w:val="Bibliography"/>
        <w:ind w:left="720" w:hanging="720"/>
        <w:rPr>
          <w:noProof/>
          <w:lang w:val="en-US"/>
        </w:rPr>
      </w:pPr>
      <w:r>
        <w:rPr>
          <w:noProof/>
          <w:lang w:val="en-US"/>
        </w:rPr>
        <w:t xml:space="preserve">IPOC. (2022). </w:t>
      </w:r>
      <w:r>
        <w:rPr>
          <w:i/>
          <w:iCs/>
          <w:noProof/>
          <w:lang w:val="en-US"/>
        </w:rPr>
        <w:t>Operation Hotton.</w:t>
      </w:r>
      <w:r>
        <w:rPr>
          <w:noProof/>
          <w:lang w:val="en-US"/>
        </w:rPr>
        <w:t xml:space="preserve"> London: IPOC.</w:t>
      </w:r>
    </w:p>
    <w:p w14:paraId="4B3266AE" w14:textId="77777777" w:rsidR="0093698C" w:rsidRDefault="0093698C" w:rsidP="0093698C">
      <w:pPr>
        <w:pStyle w:val="Bibliography"/>
        <w:ind w:left="720" w:hanging="720"/>
        <w:rPr>
          <w:noProof/>
          <w:lang w:val="en-US"/>
        </w:rPr>
      </w:pPr>
      <w:r>
        <w:rPr>
          <w:noProof/>
          <w:lang w:val="en-US"/>
        </w:rPr>
        <w:t xml:space="preserve">Kippenberger, T. (2002). </w:t>
      </w:r>
      <w:r>
        <w:rPr>
          <w:i/>
          <w:iCs/>
          <w:noProof/>
          <w:lang w:val="en-US"/>
        </w:rPr>
        <w:t>Leadership Styles.</w:t>
      </w:r>
      <w:r>
        <w:rPr>
          <w:noProof/>
          <w:lang w:val="en-US"/>
        </w:rPr>
        <w:t xml:space="preserve"> Minesota: Capstone.</w:t>
      </w:r>
    </w:p>
    <w:p w14:paraId="679A0E14" w14:textId="77777777" w:rsidR="0093698C" w:rsidRDefault="0093698C" w:rsidP="0093698C">
      <w:pPr>
        <w:pStyle w:val="Bibliography"/>
        <w:ind w:left="720" w:hanging="720"/>
        <w:rPr>
          <w:noProof/>
          <w:lang w:val="en-US"/>
        </w:rPr>
      </w:pPr>
      <w:r>
        <w:rPr>
          <w:noProof/>
          <w:lang w:val="en-US"/>
        </w:rPr>
        <w:t xml:space="preserve">(2023). </w:t>
      </w:r>
      <w:r>
        <w:rPr>
          <w:i/>
          <w:iCs/>
          <w:noProof/>
          <w:lang w:val="en-US"/>
        </w:rPr>
        <w:t>Leven Review.</w:t>
      </w:r>
      <w:r>
        <w:rPr>
          <w:noProof/>
          <w:lang w:val="en-US"/>
        </w:rPr>
        <w:t xml:space="preserve"> London.</w:t>
      </w:r>
    </w:p>
    <w:p w14:paraId="1C1B128C" w14:textId="77777777" w:rsidR="0093698C" w:rsidRDefault="0093698C" w:rsidP="0093698C">
      <w:pPr>
        <w:pStyle w:val="Bibliography"/>
        <w:ind w:left="720" w:hanging="720"/>
        <w:rPr>
          <w:noProof/>
          <w:lang w:val="en-US"/>
        </w:rPr>
      </w:pPr>
      <w:r>
        <w:rPr>
          <w:noProof/>
          <w:lang w:val="en-US"/>
        </w:rPr>
        <w:t xml:space="preserve">Mouton, N. (2019). A literary perspective on the limits of leadership: Tolstoy's critique of the great man theory. </w:t>
      </w:r>
      <w:r>
        <w:rPr>
          <w:i/>
          <w:iCs/>
          <w:noProof/>
          <w:lang w:val="en-US"/>
        </w:rPr>
        <w:t>Leadership</w:t>
      </w:r>
      <w:r>
        <w:rPr>
          <w:noProof/>
          <w:lang w:val="en-US"/>
        </w:rPr>
        <w:t>, 81-102.</w:t>
      </w:r>
    </w:p>
    <w:p w14:paraId="55A3534F" w14:textId="77777777" w:rsidR="0093698C" w:rsidRDefault="0093698C" w:rsidP="0093698C">
      <w:pPr>
        <w:pStyle w:val="Bibliography"/>
        <w:ind w:left="720" w:hanging="720"/>
        <w:rPr>
          <w:noProof/>
          <w:lang w:val="en-US"/>
        </w:rPr>
      </w:pPr>
      <w:r>
        <w:rPr>
          <w:noProof/>
          <w:lang w:val="en-US"/>
        </w:rPr>
        <w:t xml:space="preserve">NPCC. (2023, March 21). </w:t>
      </w:r>
      <w:r>
        <w:rPr>
          <w:i/>
          <w:iCs/>
          <w:noProof/>
          <w:lang w:val="en-US"/>
        </w:rPr>
        <w:t>Casey Report reinforces the urgency of our mission</w:t>
      </w:r>
      <w:r>
        <w:rPr>
          <w:noProof/>
          <w:lang w:val="en-US"/>
        </w:rPr>
        <w:t>. Retrieved from National Police Chiefs Council: https://news.npcc.police.uk/releases/casey-report-reinforces-the-urgency-of-our-mission</w:t>
      </w:r>
    </w:p>
    <w:p w14:paraId="75BFDE5B" w14:textId="77777777" w:rsidR="0093698C" w:rsidRDefault="0093698C" w:rsidP="0093698C">
      <w:pPr>
        <w:pStyle w:val="Bibliography"/>
        <w:ind w:left="720" w:hanging="720"/>
        <w:rPr>
          <w:noProof/>
          <w:lang w:val="en-US"/>
        </w:rPr>
      </w:pPr>
      <w:r>
        <w:rPr>
          <w:noProof/>
          <w:lang w:val="en-US"/>
        </w:rPr>
        <w:t xml:space="preserve">PFEW. (2025, April 15). </w:t>
      </w:r>
      <w:r>
        <w:rPr>
          <w:i/>
          <w:iCs/>
          <w:noProof/>
          <w:lang w:val="en-US"/>
        </w:rPr>
        <w:t>Why police officers are leaving and why retention is crucial</w:t>
      </w:r>
      <w:r>
        <w:rPr>
          <w:noProof/>
          <w:lang w:val="en-US"/>
        </w:rPr>
        <w:t>. Retrieved from Polfed.org: https://www.polfed.org/news/latest-news/2024/why-police-officers-are-leaving-and-why-retention-is-crucial/</w:t>
      </w:r>
    </w:p>
    <w:p w14:paraId="5CC22F09" w14:textId="77777777" w:rsidR="0093698C" w:rsidRDefault="0093698C" w:rsidP="0093698C">
      <w:pPr>
        <w:pStyle w:val="Bibliography"/>
        <w:ind w:left="720" w:hanging="720"/>
        <w:rPr>
          <w:noProof/>
          <w:lang w:val="en-US"/>
        </w:rPr>
      </w:pPr>
      <w:r>
        <w:rPr>
          <w:noProof/>
          <w:lang w:val="en-US"/>
        </w:rPr>
        <w:t xml:space="preserve">PolFed. (2023, May 11). </w:t>
      </w:r>
      <w:r>
        <w:rPr>
          <w:i/>
          <w:iCs/>
          <w:noProof/>
          <w:lang w:val="en-US"/>
        </w:rPr>
        <w:t>Police Uplift Programme: A flawed success story</w:t>
      </w:r>
      <w:r>
        <w:rPr>
          <w:noProof/>
          <w:lang w:val="en-US"/>
        </w:rPr>
        <w:t>. Retrieved from Police Federation of England and Wales: https://www.polfed.org/news/latest-news/2023/police-uplift-programme-a-flawed-success-story/</w:t>
      </w:r>
    </w:p>
    <w:p w14:paraId="20934E5A" w14:textId="77777777" w:rsidR="0093698C" w:rsidRDefault="0093698C" w:rsidP="0093698C">
      <w:pPr>
        <w:pStyle w:val="Bibliography"/>
        <w:ind w:left="720" w:hanging="720"/>
        <w:rPr>
          <w:noProof/>
          <w:lang w:val="en-US"/>
        </w:rPr>
      </w:pPr>
      <w:r>
        <w:rPr>
          <w:noProof/>
          <w:lang w:val="en-US"/>
        </w:rPr>
        <w:t xml:space="preserve">Rebecca Owen-Evans. (2025, April 15). </w:t>
      </w:r>
      <w:r>
        <w:rPr>
          <w:i/>
          <w:iCs/>
          <w:noProof/>
          <w:lang w:val="en-US"/>
        </w:rPr>
        <w:t>Public trust and confidence in the police</w:t>
      </w:r>
      <w:r>
        <w:rPr>
          <w:noProof/>
          <w:lang w:val="en-US"/>
        </w:rPr>
        <w:t>. Retrieved from Parliament.uk: https://post.parliament.uk/public-trust-and-confidence-in-the-police/?__cf_chl_f_tk=yJZtLGXU9y0yCmgJCyxeCLZ1kiKxais0sl5uK._nd08-1744697951-1.0.1.1-F43INXM_3GOOB_sCl_1.1iYh.Mev8y8.kFfLALSS1es</w:t>
      </w:r>
    </w:p>
    <w:p w14:paraId="4E31A39E" w14:textId="77777777" w:rsidR="0093698C" w:rsidRDefault="0093698C" w:rsidP="0093698C">
      <w:pPr>
        <w:pStyle w:val="Bibliography"/>
        <w:ind w:left="720" w:hanging="720"/>
        <w:rPr>
          <w:noProof/>
          <w:lang w:val="en-US"/>
        </w:rPr>
      </w:pPr>
      <w:r>
        <w:rPr>
          <w:noProof/>
          <w:lang w:val="en-US"/>
        </w:rPr>
        <w:t xml:space="preserve">Reiner, R. (1985). </w:t>
      </w:r>
      <w:r>
        <w:rPr>
          <w:i/>
          <w:iCs/>
          <w:noProof/>
          <w:lang w:val="en-US"/>
        </w:rPr>
        <w:t>The Politics of the Police.</w:t>
      </w:r>
      <w:r>
        <w:rPr>
          <w:noProof/>
          <w:lang w:val="en-US"/>
        </w:rPr>
        <w:t xml:space="preserve"> London: Harvester Wheatsheaf.</w:t>
      </w:r>
    </w:p>
    <w:p w14:paraId="615EC4D4" w14:textId="77777777" w:rsidR="0093698C" w:rsidRDefault="0093698C" w:rsidP="0093698C">
      <w:pPr>
        <w:pStyle w:val="Bibliography"/>
        <w:ind w:left="720" w:hanging="720"/>
        <w:rPr>
          <w:noProof/>
          <w:lang w:val="en-US"/>
        </w:rPr>
      </w:pPr>
      <w:r>
        <w:rPr>
          <w:noProof/>
          <w:lang w:val="en-US"/>
        </w:rPr>
        <w:t xml:space="preserve">Schein, E. (1971). Organisational Socialisation and the Profession of Management. </w:t>
      </w:r>
      <w:r>
        <w:rPr>
          <w:i/>
          <w:iCs/>
          <w:noProof/>
          <w:lang w:val="en-US"/>
        </w:rPr>
        <w:t>Slaone School of Management</w:t>
      </w:r>
      <w:r>
        <w:rPr>
          <w:noProof/>
          <w:lang w:val="en-US"/>
        </w:rPr>
        <w:t>, 53-65.</w:t>
      </w:r>
    </w:p>
    <w:p w14:paraId="0BB1F074" w14:textId="77777777" w:rsidR="0093698C" w:rsidRDefault="0093698C" w:rsidP="0093698C">
      <w:pPr>
        <w:pStyle w:val="Bibliography"/>
        <w:ind w:left="720" w:hanging="720"/>
        <w:rPr>
          <w:noProof/>
          <w:lang w:val="en-US"/>
        </w:rPr>
      </w:pPr>
      <w:r>
        <w:rPr>
          <w:noProof/>
          <w:lang w:val="en-US"/>
        </w:rPr>
        <w:t xml:space="preserve">Schein, E. (2017). </w:t>
      </w:r>
      <w:r>
        <w:rPr>
          <w:i/>
          <w:iCs/>
          <w:noProof/>
          <w:lang w:val="en-US"/>
        </w:rPr>
        <w:t>Organisational Culture and Leadership.</w:t>
      </w:r>
      <w:r>
        <w:rPr>
          <w:noProof/>
          <w:lang w:val="en-US"/>
        </w:rPr>
        <w:t xml:space="preserve"> New Jersey: John Wiley and Sons.</w:t>
      </w:r>
    </w:p>
    <w:p w14:paraId="44625A26" w14:textId="77777777" w:rsidR="0093698C" w:rsidRDefault="0093698C" w:rsidP="0093698C">
      <w:pPr>
        <w:pStyle w:val="Bibliography"/>
        <w:ind w:left="720" w:hanging="720"/>
        <w:rPr>
          <w:noProof/>
          <w:lang w:val="en-US"/>
        </w:rPr>
      </w:pPr>
      <w:r>
        <w:rPr>
          <w:noProof/>
          <w:lang w:val="en-US"/>
        </w:rPr>
        <w:t xml:space="preserve">Silvestri, M. (2017). Police Culture and Gender: Revisiting the ‘Cult of Masculinity’. In </w:t>
      </w:r>
      <w:r>
        <w:rPr>
          <w:i/>
          <w:iCs/>
          <w:noProof/>
          <w:lang w:val="en-US"/>
        </w:rPr>
        <w:t>A Journal of Policy and Practice</w:t>
      </w:r>
      <w:r>
        <w:rPr>
          <w:noProof/>
          <w:lang w:val="en-US"/>
        </w:rPr>
        <w:t xml:space="preserve"> (pp. 289-300). London: Oxford University Press.</w:t>
      </w:r>
    </w:p>
    <w:p w14:paraId="0C292CA3" w14:textId="77777777" w:rsidR="0093698C" w:rsidRDefault="0093698C" w:rsidP="0093698C">
      <w:pPr>
        <w:pStyle w:val="Bibliography"/>
        <w:ind w:left="720" w:hanging="720"/>
        <w:rPr>
          <w:noProof/>
          <w:lang w:val="en-US"/>
        </w:rPr>
      </w:pPr>
      <w:r>
        <w:rPr>
          <w:noProof/>
          <w:lang w:val="en-US"/>
        </w:rPr>
        <w:t xml:space="preserve">Skolnick, J. (2008). Enduring issues of Police Culture and Demographics. </w:t>
      </w:r>
      <w:r>
        <w:rPr>
          <w:i/>
          <w:iCs/>
          <w:noProof/>
          <w:lang w:val="en-US"/>
        </w:rPr>
        <w:t>Policing in Society</w:t>
      </w:r>
      <w:r>
        <w:rPr>
          <w:noProof/>
          <w:lang w:val="en-US"/>
        </w:rPr>
        <w:t>, pp. 35-45.</w:t>
      </w:r>
    </w:p>
    <w:p w14:paraId="22A231F9" w14:textId="77777777" w:rsidR="0093698C" w:rsidRDefault="0093698C" w:rsidP="0093698C">
      <w:pPr>
        <w:pStyle w:val="Bibliography"/>
        <w:ind w:left="720" w:hanging="720"/>
        <w:rPr>
          <w:noProof/>
          <w:lang w:val="en-US"/>
        </w:rPr>
      </w:pPr>
      <w:r>
        <w:rPr>
          <w:noProof/>
          <w:lang w:val="en-US"/>
        </w:rPr>
        <w:t xml:space="preserve">Spector, B. A. (2016). Carlyle, Freud, and the Great Man Theory more fully considered. </w:t>
      </w:r>
      <w:r>
        <w:rPr>
          <w:i/>
          <w:iCs/>
          <w:noProof/>
          <w:lang w:val="en-US"/>
        </w:rPr>
        <w:t>Leadership</w:t>
      </w:r>
      <w:r>
        <w:rPr>
          <w:noProof/>
          <w:lang w:val="en-US"/>
        </w:rPr>
        <w:t>, 250-260.</w:t>
      </w:r>
    </w:p>
    <w:p w14:paraId="4363DF3F" w14:textId="77777777" w:rsidR="0093698C" w:rsidRDefault="0093698C" w:rsidP="0093698C">
      <w:pPr>
        <w:pStyle w:val="Bibliography"/>
        <w:ind w:left="720" w:hanging="720"/>
        <w:rPr>
          <w:noProof/>
          <w:lang w:val="en-US"/>
        </w:rPr>
      </w:pPr>
      <w:r>
        <w:rPr>
          <w:noProof/>
          <w:lang w:val="en-US"/>
        </w:rPr>
        <w:lastRenderedPageBreak/>
        <w:t xml:space="preserve">University of Edinburgh. (2024, October 15). </w:t>
      </w:r>
      <w:r>
        <w:rPr>
          <w:i/>
          <w:iCs/>
          <w:noProof/>
          <w:lang w:val="en-US"/>
        </w:rPr>
        <w:t>Reflection Toolkit</w:t>
      </w:r>
      <w:r>
        <w:rPr>
          <w:noProof/>
          <w:lang w:val="en-US"/>
        </w:rPr>
        <w:t>. Retrieved from University of Edinburgh: https://reflection.ed.ac.uk/reflectors-toolkit/reflecting-on-experience/gibbs-reflective-cycle</w:t>
      </w:r>
    </w:p>
    <w:p w14:paraId="697839CB" w14:textId="77777777" w:rsidR="0093698C" w:rsidRDefault="0093698C" w:rsidP="0093698C">
      <w:pPr>
        <w:pStyle w:val="Bibliography"/>
        <w:ind w:left="720" w:hanging="720"/>
        <w:rPr>
          <w:noProof/>
          <w:lang w:val="en-US"/>
        </w:rPr>
      </w:pPr>
      <w:r>
        <w:rPr>
          <w:noProof/>
          <w:lang w:val="en-US"/>
        </w:rPr>
        <w:t xml:space="preserve">Vepsalainen, C. C. (1988). The Economic Efficiency of Corporate Culture. </w:t>
      </w:r>
      <w:r>
        <w:rPr>
          <w:i/>
          <w:iCs/>
          <w:noProof/>
          <w:lang w:val="en-US"/>
        </w:rPr>
        <w:t>Strategic Management Journal</w:t>
      </w:r>
      <w:r>
        <w:rPr>
          <w:noProof/>
          <w:lang w:val="en-US"/>
        </w:rPr>
        <w:t>, pp. 115-126.</w:t>
      </w:r>
    </w:p>
    <w:p w14:paraId="444E0CA5" w14:textId="77777777" w:rsidR="0093698C" w:rsidRDefault="0093698C" w:rsidP="0093698C">
      <w:pPr>
        <w:pStyle w:val="Bibliography"/>
        <w:ind w:left="720" w:hanging="720"/>
        <w:rPr>
          <w:noProof/>
          <w:lang w:val="en-US"/>
        </w:rPr>
      </w:pPr>
      <w:r>
        <w:rPr>
          <w:noProof/>
          <w:lang w:val="en-US"/>
        </w:rPr>
        <w:t xml:space="preserve">Waddington, P. (1999). Police canteen sub-culture- an appreciation. </w:t>
      </w:r>
      <w:r>
        <w:rPr>
          <w:i/>
          <w:iCs/>
          <w:noProof/>
          <w:lang w:val="en-US"/>
        </w:rPr>
        <w:t>British Journal of Criminology</w:t>
      </w:r>
      <w:r>
        <w:rPr>
          <w:noProof/>
          <w:lang w:val="en-US"/>
        </w:rPr>
        <w:t>, pp. 287- 309.</w:t>
      </w:r>
    </w:p>
    <w:p w14:paraId="0147DF00" w14:textId="77777777" w:rsidR="0093698C" w:rsidRDefault="0093698C" w:rsidP="0093698C">
      <w:pPr>
        <w:pStyle w:val="Bibliography"/>
        <w:ind w:left="720" w:hanging="720"/>
        <w:rPr>
          <w:noProof/>
          <w:lang w:val="en-US"/>
        </w:rPr>
      </w:pPr>
      <w:r>
        <w:rPr>
          <w:noProof/>
          <w:lang w:val="en-US"/>
        </w:rPr>
        <w:t xml:space="preserve">Westmarland, L. (2011). Police Cultures. In T. Newburn, </w:t>
      </w:r>
      <w:r>
        <w:rPr>
          <w:i/>
          <w:iCs/>
          <w:noProof/>
          <w:lang w:val="en-US"/>
        </w:rPr>
        <w:t>Handbook of Policing</w:t>
      </w:r>
      <w:r>
        <w:rPr>
          <w:noProof/>
          <w:lang w:val="en-US"/>
        </w:rPr>
        <w:t xml:space="preserve"> (p. 253 to 280). Willian Publishing.</w:t>
      </w:r>
    </w:p>
    <w:p w14:paraId="29007F4D" w14:textId="3D42BA4C" w:rsidR="0093698C" w:rsidRDefault="0093698C" w:rsidP="0093698C">
      <w:pPr>
        <w:spacing w:before="40" w:line="480" w:lineRule="auto"/>
        <w:rPr>
          <w:rFonts w:cstheme="minorHAnsi"/>
          <w:b/>
          <w:bCs/>
          <w:sz w:val="28"/>
          <w:szCs w:val="28"/>
          <w:u w:val="single"/>
        </w:rPr>
      </w:pPr>
      <w:r>
        <w:rPr>
          <w:rFonts w:cstheme="minorHAnsi"/>
          <w:b/>
          <w:bCs/>
          <w:sz w:val="28"/>
          <w:szCs w:val="28"/>
          <w:u w:val="single"/>
        </w:rPr>
        <w:fldChar w:fldCharType="end"/>
      </w:r>
    </w:p>
    <w:p w14:paraId="1C1F99ED" w14:textId="77777777" w:rsidR="004410A0" w:rsidRPr="00FF5CEE" w:rsidRDefault="004410A0" w:rsidP="009629C6">
      <w:pPr>
        <w:spacing w:before="40" w:line="480" w:lineRule="auto"/>
        <w:rPr>
          <w:rFonts w:cstheme="minorHAnsi"/>
          <w:b/>
          <w:bCs/>
          <w:sz w:val="28"/>
          <w:szCs w:val="28"/>
          <w:u w:val="single"/>
        </w:rPr>
      </w:pPr>
    </w:p>
    <w:sectPr w:rsidR="004410A0" w:rsidRPr="00FF5CE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D3586" w14:textId="77777777" w:rsidR="00B8750A" w:rsidRDefault="00B8750A" w:rsidP="006C4AD6">
      <w:pPr>
        <w:spacing w:after="0" w:line="240" w:lineRule="auto"/>
      </w:pPr>
      <w:r>
        <w:separator/>
      </w:r>
    </w:p>
  </w:endnote>
  <w:endnote w:type="continuationSeparator" w:id="0">
    <w:p w14:paraId="004E94FE" w14:textId="77777777" w:rsidR="00B8750A" w:rsidRDefault="00B8750A" w:rsidP="006C4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9800285"/>
      <w:docPartObj>
        <w:docPartGallery w:val="Page Numbers (Bottom of Page)"/>
        <w:docPartUnique/>
      </w:docPartObj>
    </w:sdtPr>
    <w:sdtEndPr>
      <w:rPr>
        <w:noProof/>
      </w:rPr>
    </w:sdtEndPr>
    <w:sdtContent>
      <w:p w14:paraId="3E6E3A95" w14:textId="26DA33CE" w:rsidR="006C4AD6" w:rsidRDefault="006C4AD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A7C0CE6" w14:textId="77777777" w:rsidR="006C4AD6" w:rsidRDefault="006C4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6C057" w14:textId="77777777" w:rsidR="00B8750A" w:rsidRDefault="00B8750A" w:rsidP="006C4AD6">
      <w:pPr>
        <w:spacing w:after="0" w:line="240" w:lineRule="auto"/>
      </w:pPr>
      <w:r>
        <w:separator/>
      </w:r>
    </w:p>
  </w:footnote>
  <w:footnote w:type="continuationSeparator" w:id="0">
    <w:p w14:paraId="660CA2BD" w14:textId="77777777" w:rsidR="00B8750A" w:rsidRDefault="00B8750A" w:rsidP="006C4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92D5D"/>
    <w:multiLevelType w:val="hybridMultilevel"/>
    <w:tmpl w:val="1778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EC7BA9"/>
    <w:multiLevelType w:val="hybridMultilevel"/>
    <w:tmpl w:val="526A3864"/>
    <w:lvl w:ilvl="0" w:tplc="E3ACC5F8">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2D595E"/>
    <w:multiLevelType w:val="hybridMultilevel"/>
    <w:tmpl w:val="489885F0"/>
    <w:lvl w:ilvl="0" w:tplc="59CEAF30">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7308778">
    <w:abstractNumId w:val="0"/>
  </w:num>
  <w:num w:numId="2" w16cid:durableId="786895173">
    <w:abstractNumId w:val="2"/>
  </w:num>
  <w:num w:numId="3" w16cid:durableId="15928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A7D"/>
    <w:rsid w:val="000007BC"/>
    <w:rsid w:val="000018D4"/>
    <w:rsid w:val="000029D7"/>
    <w:rsid w:val="000035B1"/>
    <w:rsid w:val="00003A38"/>
    <w:rsid w:val="00005A25"/>
    <w:rsid w:val="00007FB5"/>
    <w:rsid w:val="00012D0C"/>
    <w:rsid w:val="000138EA"/>
    <w:rsid w:val="00013C4D"/>
    <w:rsid w:val="00014664"/>
    <w:rsid w:val="00014C5D"/>
    <w:rsid w:val="000150E4"/>
    <w:rsid w:val="000169EB"/>
    <w:rsid w:val="00016C28"/>
    <w:rsid w:val="00016D6B"/>
    <w:rsid w:val="0001705A"/>
    <w:rsid w:val="0001731B"/>
    <w:rsid w:val="00017EA4"/>
    <w:rsid w:val="000208DF"/>
    <w:rsid w:val="00020BA3"/>
    <w:rsid w:val="00021072"/>
    <w:rsid w:val="0002112B"/>
    <w:rsid w:val="0002455B"/>
    <w:rsid w:val="0002488B"/>
    <w:rsid w:val="00024D37"/>
    <w:rsid w:val="000253A6"/>
    <w:rsid w:val="0002664F"/>
    <w:rsid w:val="00026955"/>
    <w:rsid w:val="00026E80"/>
    <w:rsid w:val="00030FC0"/>
    <w:rsid w:val="00031845"/>
    <w:rsid w:val="00033304"/>
    <w:rsid w:val="000352CE"/>
    <w:rsid w:val="00036961"/>
    <w:rsid w:val="00036D75"/>
    <w:rsid w:val="00040202"/>
    <w:rsid w:val="00040C85"/>
    <w:rsid w:val="00042003"/>
    <w:rsid w:val="00043DD0"/>
    <w:rsid w:val="00044C97"/>
    <w:rsid w:val="00044DED"/>
    <w:rsid w:val="00046FA9"/>
    <w:rsid w:val="000471A3"/>
    <w:rsid w:val="00047476"/>
    <w:rsid w:val="00050E32"/>
    <w:rsid w:val="000512E9"/>
    <w:rsid w:val="000516B0"/>
    <w:rsid w:val="000518B7"/>
    <w:rsid w:val="000527FA"/>
    <w:rsid w:val="00052FA4"/>
    <w:rsid w:val="00053452"/>
    <w:rsid w:val="0005411A"/>
    <w:rsid w:val="000544DF"/>
    <w:rsid w:val="0005464A"/>
    <w:rsid w:val="00055BA2"/>
    <w:rsid w:val="00057014"/>
    <w:rsid w:val="0005736E"/>
    <w:rsid w:val="000606B8"/>
    <w:rsid w:val="00060EFE"/>
    <w:rsid w:val="000625D8"/>
    <w:rsid w:val="000632AC"/>
    <w:rsid w:val="00063E08"/>
    <w:rsid w:val="00063FC5"/>
    <w:rsid w:val="00064D9F"/>
    <w:rsid w:val="000650B2"/>
    <w:rsid w:val="000656E4"/>
    <w:rsid w:val="00065F20"/>
    <w:rsid w:val="0006640C"/>
    <w:rsid w:val="00070D7C"/>
    <w:rsid w:val="00071473"/>
    <w:rsid w:val="0007242A"/>
    <w:rsid w:val="00072F66"/>
    <w:rsid w:val="0007326D"/>
    <w:rsid w:val="000762DE"/>
    <w:rsid w:val="00076AC8"/>
    <w:rsid w:val="000774FF"/>
    <w:rsid w:val="00077531"/>
    <w:rsid w:val="00081625"/>
    <w:rsid w:val="00082BD6"/>
    <w:rsid w:val="00083017"/>
    <w:rsid w:val="0008327F"/>
    <w:rsid w:val="00083635"/>
    <w:rsid w:val="00083A50"/>
    <w:rsid w:val="00083DA4"/>
    <w:rsid w:val="0008513E"/>
    <w:rsid w:val="00085977"/>
    <w:rsid w:val="000874B2"/>
    <w:rsid w:val="0009015F"/>
    <w:rsid w:val="000901C1"/>
    <w:rsid w:val="000902AA"/>
    <w:rsid w:val="000909AD"/>
    <w:rsid w:val="000915E8"/>
    <w:rsid w:val="00091FDF"/>
    <w:rsid w:val="000922E4"/>
    <w:rsid w:val="00092A60"/>
    <w:rsid w:val="00092F52"/>
    <w:rsid w:val="0009323C"/>
    <w:rsid w:val="000943C6"/>
    <w:rsid w:val="00094641"/>
    <w:rsid w:val="00094C9A"/>
    <w:rsid w:val="00095432"/>
    <w:rsid w:val="00095DDB"/>
    <w:rsid w:val="0009640F"/>
    <w:rsid w:val="0009645C"/>
    <w:rsid w:val="000A0F7E"/>
    <w:rsid w:val="000A23F5"/>
    <w:rsid w:val="000A2649"/>
    <w:rsid w:val="000A2AA7"/>
    <w:rsid w:val="000A2D0F"/>
    <w:rsid w:val="000A4AEF"/>
    <w:rsid w:val="000A4EF4"/>
    <w:rsid w:val="000A5C88"/>
    <w:rsid w:val="000A6055"/>
    <w:rsid w:val="000A675E"/>
    <w:rsid w:val="000A69AE"/>
    <w:rsid w:val="000A6A19"/>
    <w:rsid w:val="000A6CC3"/>
    <w:rsid w:val="000A777E"/>
    <w:rsid w:val="000A7BE5"/>
    <w:rsid w:val="000B16C9"/>
    <w:rsid w:val="000B18F1"/>
    <w:rsid w:val="000B237C"/>
    <w:rsid w:val="000B2A31"/>
    <w:rsid w:val="000B2C2C"/>
    <w:rsid w:val="000B3643"/>
    <w:rsid w:val="000B3858"/>
    <w:rsid w:val="000B3DCA"/>
    <w:rsid w:val="000B4854"/>
    <w:rsid w:val="000B5B40"/>
    <w:rsid w:val="000B5BC8"/>
    <w:rsid w:val="000B6F99"/>
    <w:rsid w:val="000C0CB6"/>
    <w:rsid w:val="000C1070"/>
    <w:rsid w:val="000C1229"/>
    <w:rsid w:val="000C1AC1"/>
    <w:rsid w:val="000C23F5"/>
    <w:rsid w:val="000C3498"/>
    <w:rsid w:val="000C3C18"/>
    <w:rsid w:val="000C4033"/>
    <w:rsid w:val="000C4E90"/>
    <w:rsid w:val="000C681C"/>
    <w:rsid w:val="000D052C"/>
    <w:rsid w:val="000D133A"/>
    <w:rsid w:val="000D1ABA"/>
    <w:rsid w:val="000D48F3"/>
    <w:rsid w:val="000D58CE"/>
    <w:rsid w:val="000D5C8B"/>
    <w:rsid w:val="000D7255"/>
    <w:rsid w:val="000D7343"/>
    <w:rsid w:val="000E061A"/>
    <w:rsid w:val="000E06DD"/>
    <w:rsid w:val="000E13E4"/>
    <w:rsid w:val="000E26C5"/>
    <w:rsid w:val="000E2F60"/>
    <w:rsid w:val="000E3B97"/>
    <w:rsid w:val="000E46EC"/>
    <w:rsid w:val="000E69A5"/>
    <w:rsid w:val="000E7102"/>
    <w:rsid w:val="000E7BD6"/>
    <w:rsid w:val="000F0739"/>
    <w:rsid w:val="000F29F9"/>
    <w:rsid w:val="000F2E01"/>
    <w:rsid w:val="000F2F13"/>
    <w:rsid w:val="000F3C8A"/>
    <w:rsid w:val="001014D4"/>
    <w:rsid w:val="0010190F"/>
    <w:rsid w:val="00101F67"/>
    <w:rsid w:val="001022F6"/>
    <w:rsid w:val="00103109"/>
    <w:rsid w:val="00103ECB"/>
    <w:rsid w:val="00104C4E"/>
    <w:rsid w:val="00104CC0"/>
    <w:rsid w:val="00110445"/>
    <w:rsid w:val="001107CD"/>
    <w:rsid w:val="00110CA3"/>
    <w:rsid w:val="00112011"/>
    <w:rsid w:val="00112AB9"/>
    <w:rsid w:val="00112F74"/>
    <w:rsid w:val="001143EA"/>
    <w:rsid w:val="00115BA5"/>
    <w:rsid w:val="00116B47"/>
    <w:rsid w:val="00116F77"/>
    <w:rsid w:val="0012087A"/>
    <w:rsid w:val="001232E9"/>
    <w:rsid w:val="00123F8A"/>
    <w:rsid w:val="00124EAD"/>
    <w:rsid w:val="00125FBF"/>
    <w:rsid w:val="00126D4D"/>
    <w:rsid w:val="0013062E"/>
    <w:rsid w:val="0013064D"/>
    <w:rsid w:val="00130911"/>
    <w:rsid w:val="0013183E"/>
    <w:rsid w:val="00134C10"/>
    <w:rsid w:val="00134E33"/>
    <w:rsid w:val="00135572"/>
    <w:rsid w:val="001357F2"/>
    <w:rsid w:val="00136277"/>
    <w:rsid w:val="001371B7"/>
    <w:rsid w:val="00137B92"/>
    <w:rsid w:val="00143BD3"/>
    <w:rsid w:val="00150484"/>
    <w:rsid w:val="0015215B"/>
    <w:rsid w:val="00153094"/>
    <w:rsid w:val="00153FAD"/>
    <w:rsid w:val="001547BA"/>
    <w:rsid w:val="00156067"/>
    <w:rsid w:val="001576F8"/>
    <w:rsid w:val="00160E97"/>
    <w:rsid w:val="001643E9"/>
    <w:rsid w:val="00164BCD"/>
    <w:rsid w:val="001670AD"/>
    <w:rsid w:val="0016785D"/>
    <w:rsid w:val="0017182A"/>
    <w:rsid w:val="00172957"/>
    <w:rsid w:val="001740EE"/>
    <w:rsid w:val="00174740"/>
    <w:rsid w:val="00176253"/>
    <w:rsid w:val="00176DF2"/>
    <w:rsid w:val="001800C7"/>
    <w:rsid w:val="00180480"/>
    <w:rsid w:val="00182525"/>
    <w:rsid w:val="00184877"/>
    <w:rsid w:val="001855AE"/>
    <w:rsid w:val="001863C4"/>
    <w:rsid w:val="001876E4"/>
    <w:rsid w:val="00190CF0"/>
    <w:rsid w:val="00190D77"/>
    <w:rsid w:val="00191330"/>
    <w:rsid w:val="00192A03"/>
    <w:rsid w:val="00193FAD"/>
    <w:rsid w:val="00196814"/>
    <w:rsid w:val="00197BB9"/>
    <w:rsid w:val="001A0CF1"/>
    <w:rsid w:val="001A0FBA"/>
    <w:rsid w:val="001A2E51"/>
    <w:rsid w:val="001A3184"/>
    <w:rsid w:val="001A3AEB"/>
    <w:rsid w:val="001A5A38"/>
    <w:rsid w:val="001A7576"/>
    <w:rsid w:val="001A7D27"/>
    <w:rsid w:val="001A7FF1"/>
    <w:rsid w:val="001B0743"/>
    <w:rsid w:val="001B383D"/>
    <w:rsid w:val="001B472D"/>
    <w:rsid w:val="001B4F20"/>
    <w:rsid w:val="001B5CFA"/>
    <w:rsid w:val="001C0CCC"/>
    <w:rsid w:val="001C11F6"/>
    <w:rsid w:val="001C33A6"/>
    <w:rsid w:val="001C4BCE"/>
    <w:rsid w:val="001C4DB9"/>
    <w:rsid w:val="001C6E70"/>
    <w:rsid w:val="001C7E08"/>
    <w:rsid w:val="001D0318"/>
    <w:rsid w:val="001D1200"/>
    <w:rsid w:val="001D1225"/>
    <w:rsid w:val="001D12C1"/>
    <w:rsid w:val="001D134E"/>
    <w:rsid w:val="001D13C4"/>
    <w:rsid w:val="001D2849"/>
    <w:rsid w:val="001D4933"/>
    <w:rsid w:val="001D5DA6"/>
    <w:rsid w:val="001D68E4"/>
    <w:rsid w:val="001D72A3"/>
    <w:rsid w:val="001D737A"/>
    <w:rsid w:val="001D754B"/>
    <w:rsid w:val="001D7669"/>
    <w:rsid w:val="001E07A8"/>
    <w:rsid w:val="001E2DEA"/>
    <w:rsid w:val="001E2FAB"/>
    <w:rsid w:val="001E6A78"/>
    <w:rsid w:val="001F03E4"/>
    <w:rsid w:val="001F091B"/>
    <w:rsid w:val="001F2173"/>
    <w:rsid w:val="001F39E8"/>
    <w:rsid w:val="001F446C"/>
    <w:rsid w:val="001F4D0E"/>
    <w:rsid w:val="001F5639"/>
    <w:rsid w:val="001F6C24"/>
    <w:rsid w:val="00200C0D"/>
    <w:rsid w:val="00200D78"/>
    <w:rsid w:val="00200DD3"/>
    <w:rsid w:val="002017EF"/>
    <w:rsid w:val="002017FA"/>
    <w:rsid w:val="00201C38"/>
    <w:rsid w:val="0020288B"/>
    <w:rsid w:val="00203E22"/>
    <w:rsid w:val="00203FED"/>
    <w:rsid w:val="00205B21"/>
    <w:rsid w:val="00205E1F"/>
    <w:rsid w:val="002064C9"/>
    <w:rsid w:val="002068A6"/>
    <w:rsid w:val="00206BC2"/>
    <w:rsid w:val="0020719E"/>
    <w:rsid w:val="00207260"/>
    <w:rsid w:val="002076F5"/>
    <w:rsid w:val="002118E9"/>
    <w:rsid w:val="00213FCD"/>
    <w:rsid w:val="00214623"/>
    <w:rsid w:val="00216252"/>
    <w:rsid w:val="002211FE"/>
    <w:rsid w:val="00221C17"/>
    <w:rsid w:val="0022201C"/>
    <w:rsid w:val="00222551"/>
    <w:rsid w:val="00223934"/>
    <w:rsid w:val="00224D59"/>
    <w:rsid w:val="00227F90"/>
    <w:rsid w:val="00230337"/>
    <w:rsid w:val="0023145E"/>
    <w:rsid w:val="00232BFF"/>
    <w:rsid w:val="002348A5"/>
    <w:rsid w:val="002350A1"/>
    <w:rsid w:val="00237360"/>
    <w:rsid w:val="002422D5"/>
    <w:rsid w:val="00243F00"/>
    <w:rsid w:val="002441E2"/>
    <w:rsid w:val="00244242"/>
    <w:rsid w:val="0024582E"/>
    <w:rsid w:val="00250593"/>
    <w:rsid w:val="0025090F"/>
    <w:rsid w:val="00251F19"/>
    <w:rsid w:val="00251FCF"/>
    <w:rsid w:val="0025236D"/>
    <w:rsid w:val="00252413"/>
    <w:rsid w:val="002538B0"/>
    <w:rsid w:val="00255D81"/>
    <w:rsid w:val="00255E04"/>
    <w:rsid w:val="0025602B"/>
    <w:rsid w:val="0025696E"/>
    <w:rsid w:val="00260261"/>
    <w:rsid w:val="0026161B"/>
    <w:rsid w:val="002617E0"/>
    <w:rsid w:val="002619E1"/>
    <w:rsid w:val="002623D2"/>
    <w:rsid w:val="00262B77"/>
    <w:rsid w:val="00264F8E"/>
    <w:rsid w:val="00265777"/>
    <w:rsid w:val="00265D65"/>
    <w:rsid w:val="002661E9"/>
    <w:rsid w:val="0026683D"/>
    <w:rsid w:val="0026790B"/>
    <w:rsid w:val="00270155"/>
    <w:rsid w:val="002701F1"/>
    <w:rsid w:val="00270504"/>
    <w:rsid w:val="00270D1F"/>
    <w:rsid w:val="00271285"/>
    <w:rsid w:val="00274FC7"/>
    <w:rsid w:val="002761ED"/>
    <w:rsid w:val="00276BF8"/>
    <w:rsid w:val="00282499"/>
    <w:rsid w:val="00282F27"/>
    <w:rsid w:val="00283C1C"/>
    <w:rsid w:val="00283D90"/>
    <w:rsid w:val="0028501F"/>
    <w:rsid w:val="00287145"/>
    <w:rsid w:val="00287AE0"/>
    <w:rsid w:val="00291495"/>
    <w:rsid w:val="00293F0F"/>
    <w:rsid w:val="00295A28"/>
    <w:rsid w:val="002960BD"/>
    <w:rsid w:val="00297113"/>
    <w:rsid w:val="002A191D"/>
    <w:rsid w:val="002A2618"/>
    <w:rsid w:val="002A295A"/>
    <w:rsid w:val="002A4208"/>
    <w:rsid w:val="002A4DA0"/>
    <w:rsid w:val="002A4EFF"/>
    <w:rsid w:val="002A5D1B"/>
    <w:rsid w:val="002A5DB6"/>
    <w:rsid w:val="002A6144"/>
    <w:rsid w:val="002A6D44"/>
    <w:rsid w:val="002A726B"/>
    <w:rsid w:val="002A7337"/>
    <w:rsid w:val="002A74D6"/>
    <w:rsid w:val="002A780E"/>
    <w:rsid w:val="002B03A7"/>
    <w:rsid w:val="002B15E6"/>
    <w:rsid w:val="002B4287"/>
    <w:rsid w:val="002B47FD"/>
    <w:rsid w:val="002B4A2B"/>
    <w:rsid w:val="002B6D61"/>
    <w:rsid w:val="002C246E"/>
    <w:rsid w:val="002C2587"/>
    <w:rsid w:val="002C29C5"/>
    <w:rsid w:val="002C5031"/>
    <w:rsid w:val="002C5D74"/>
    <w:rsid w:val="002C60F3"/>
    <w:rsid w:val="002C6185"/>
    <w:rsid w:val="002C63A9"/>
    <w:rsid w:val="002C6734"/>
    <w:rsid w:val="002D06A3"/>
    <w:rsid w:val="002D0E75"/>
    <w:rsid w:val="002D1077"/>
    <w:rsid w:val="002D1578"/>
    <w:rsid w:val="002D348B"/>
    <w:rsid w:val="002D3CD3"/>
    <w:rsid w:val="002D493A"/>
    <w:rsid w:val="002D5017"/>
    <w:rsid w:val="002D521E"/>
    <w:rsid w:val="002D55B0"/>
    <w:rsid w:val="002D5768"/>
    <w:rsid w:val="002D59DD"/>
    <w:rsid w:val="002D7360"/>
    <w:rsid w:val="002E16C3"/>
    <w:rsid w:val="002E27E0"/>
    <w:rsid w:val="002E2F5F"/>
    <w:rsid w:val="002E58B3"/>
    <w:rsid w:val="002E61E7"/>
    <w:rsid w:val="002F159A"/>
    <w:rsid w:val="002F1C7F"/>
    <w:rsid w:val="002F5EE9"/>
    <w:rsid w:val="002F7255"/>
    <w:rsid w:val="002F7EC2"/>
    <w:rsid w:val="00300003"/>
    <w:rsid w:val="00300044"/>
    <w:rsid w:val="00300AAE"/>
    <w:rsid w:val="0030111F"/>
    <w:rsid w:val="00301A4B"/>
    <w:rsid w:val="00304746"/>
    <w:rsid w:val="00307E4E"/>
    <w:rsid w:val="00307FD5"/>
    <w:rsid w:val="00307FEF"/>
    <w:rsid w:val="0031086B"/>
    <w:rsid w:val="00311049"/>
    <w:rsid w:val="00313729"/>
    <w:rsid w:val="00313CC4"/>
    <w:rsid w:val="00313F98"/>
    <w:rsid w:val="00314452"/>
    <w:rsid w:val="003148F8"/>
    <w:rsid w:val="00314E0A"/>
    <w:rsid w:val="00317E3D"/>
    <w:rsid w:val="0032044B"/>
    <w:rsid w:val="00320BAE"/>
    <w:rsid w:val="00322DA2"/>
    <w:rsid w:val="0032308B"/>
    <w:rsid w:val="003230CC"/>
    <w:rsid w:val="00323ABD"/>
    <w:rsid w:val="003247FE"/>
    <w:rsid w:val="003259FF"/>
    <w:rsid w:val="0032718B"/>
    <w:rsid w:val="003275C7"/>
    <w:rsid w:val="00327B45"/>
    <w:rsid w:val="00327C74"/>
    <w:rsid w:val="00327FEE"/>
    <w:rsid w:val="00330018"/>
    <w:rsid w:val="003319F9"/>
    <w:rsid w:val="00331C47"/>
    <w:rsid w:val="0033499A"/>
    <w:rsid w:val="00335B6D"/>
    <w:rsid w:val="0033605A"/>
    <w:rsid w:val="00337CEE"/>
    <w:rsid w:val="00337F8E"/>
    <w:rsid w:val="00341B37"/>
    <w:rsid w:val="0034280A"/>
    <w:rsid w:val="003450CB"/>
    <w:rsid w:val="00345CB1"/>
    <w:rsid w:val="00345EE7"/>
    <w:rsid w:val="0034616F"/>
    <w:rsid w:val="00346680"/>
    <w:rsid w:val="00346BD6"/>
    <w:rsid w:val="0034732F"/>
    <w:rsid w:val="00347B1F"/>
    <w:rsid w:val="00350199"/>
    <w:rsid w:val="0035024A"/>
    <w:rsid w:val="003505ED"/>
    <w:rsid w:val="003509F9"/>
    <w:rsid w:val="00350CAD"/>
    <w:rsid w:val="003514DC"/>
    <w:rsid w:val="00351C5E"/>
    <w:rsid w:val="003522E8"/>
    <w:rsid w:val="00352383"/>
    <w:rsid w:val="00354D87"/>
    <w:rsid w:val="0035562F"/>
    <w:rsid w:val="00356422"/>
    <w:rsid w:val="003570CA"/>
    <w:rsid w:val="003573C3"/>
    <w:rsid w:val="00357D3C"/>
    <w:rsid w:val="00362748"/>
    <w:rsid w:val="00362DBF"/>
    <w:rsid w:val="00363E28"/>
    <w:rsid w:val="00365925"/>
    <w:rsid w:val="0036690D"/>
    <w:rsid w:val="00366FB4"/>
    <w:rsid w:val="00370869"/>
    <w:rsid w:val="003717E4"/>
    <w:rsid w:val="0037189D"/>
    <w:rsid w:val="00371D0F"/>
    <w:rsid w:val="003723E1"/>
    <w:rsid w:val="00372DB8"/>
    <w:rsid w:val="003738F6"/>
    <w:rsid w:val="00373EBE"/>
    <w:rsid w:val="00375259"/>
    <w:rsid w:val="003759FA"/>
    <w:rsid w:val="00376975"/>
    <w:rsid w:val="00377848"/>
    <w:rsid w:val="00377C2A"/>
    <w:rsid w:val="00377D5C"/>
    <w:rsid w:val="00380EFC"/>
    <w:rsid w:val="0038124F"/>
    <w:rsid w:val="00383F9C"/>
    <w:rsid w:val="0038442E"/>
    <w:rsid w:val="003860FB"/>
    <w:rsid w:val="00386A31"/>
    <w:rsid w:val="003904B2"/>
    <w:rsid w:val="00392747"/>
    <w:rsid w:val="00393870"/>
    <w:rsid w:val="0039688C"/>
    <w:rsid w:val="00397A44"/>
    <w:rsid w:val="003A05C4"/>
    <w:rsid w:val="003A0D47"/>
    <w:rsid w:val="003A11C9"/>
    <w:rsid w:val="003A129C"/>
    <w:rsid w:val="003A12D5"/>
    <w:rsid w:val="003A15C7"/>
    <w:rsid w:val="003A1C3D"/>
    <w:rsid w:val="003A1CA6"/>
    <w:rsid w:val="003A2129"/>
    <w:rsid w:val="003A3CC2"/>
    <w:rsid w:val="003A3D86"/>
    <w:rsid w:val="003A4FE3"/>
    <w:rsid w:val="003A5A98"/>
    <w:rsid w:val="003A6D59"/>
    <w:rsid w:val="003A6FA7"/>
    <w:rsid w:val="003B2A4B"/>
    <w:rsid w:val="003B568B"/>
    <w:rsid w:val="003B7787"/>
    <w:rsid w:val="003C1FF0"/>
    <w:rsid w:val="003C296D"/>
    <w:rsid w:val="003C299D"/>
    <w:rsid w:val="003C42A3"/>
    <w:rsid w:val="003C52C8"/>
    <w:rsid w:val="003C5E49"/>
    <w:rsid w:val="003C62BD"/>
    <w:rsid w:val="003C72EE"/>
    <w:rsid w:val="003C7C2B"/>
    <w:rsid w:val="003D0B6E"/>
    <w:rsid w:val="003D0C88"/>
    <w:rsid w:val="003D3CB9"/>
    <w:rsid w:val="003D3D77"/>
    <w:rsid w:val="003D587F"/>
    <w:rsid w:val="003D5A4F"/>
    <w:rsid w:val="003D6CCD"/>
    <w:rsid w:val="003D6D78"/>
    <w:rsid w:val="003E35AD"/>
    <w:rsid w:val="003E6548"/>
    <w:rsid w:val="003E6D60"/>
    <w:rsid w:val="003F156E"/>
    <w:rsid w:val="003F1F9B"/>
    <w:rsid w:val="003F2920"/>
    <w:rsid w:val="003F2EA2"/>
    <w:rsid w:val="003F4563"/>
    <w:rsid w:val="003F4A67"/>
    <w:rsid w:val="003F6AE8"/>
    <w:rsid w:val="003F6C82"/>
    <w:rsid w:val="003F7A6C"/>
    <w:rsid w:val="00401025"/>
    <w:rsid w:val="0040159B"/>
    <w:rsid w:val="00401EE1"/>
    <w:rsid w:val="0040382B"/>
    <w:rsid w:val="00403DA7"/>
    <w:rsid w:val="00403E15"/>
    <w:rsid w:val="004047EF"/>
    <w:rsid w:val="00405AF1"/>
    <w:rsid w:val="00405C83"/>
    <w:rsid w:val="00411CAA"/>
    <w:rsid w:val="00411F70"/>
    <w:rsid w:val="004125F2"/>
    <w:rsid w:val="00412816"/>
    <w:rsid w:val="00412B71"/>
    <w:rsid w:val="00414C34"/>
    <w:rsid w:val="00415010"/>
    <w:rsid w:val="004158E7"/>
    <w:rsid w:val="00415B3F"/>
    <w:rsid w:val="004175E3"/>
    <w:rsid w:val="00420474"/>
    <w:rsid w:val="004229C5"/>
    <w:rsid w:val="004232DD"/>
    <w:rsid w:val="00423F82"/>
    <w:rsid w:val="00423F9F"/>
    <w:rsid w:val="004248AC"/>
    <w:rsid w:val="00427558"/>
    <w:rsid w:val="0043010C"/>
    <w:rsid w:val="004305B8"/>
    <w:rsid w:val="00430E9D"/>
    <w:rsid w:val="0043152C"/>
    <w:rsid w:val="00432996"/>
    <w:rsid w:val="0043378F"/>
    <w:rsid w:val="004346DE"/>
    <w:rsid w:val="00434F53"/>
    <w:rsid w:val="00435C57"/>
    <w:rsid w:val="004379A7"/>
    <w:rsid w:val="004379EF"/>
    <w:rsid w:val="00437BFC"/>
    <w:rsid w:val="00437CC9"/>
    <w:rsid w:val="00437F4E"/>
    <w:rsid w:val="004407B1"/>
    <w:rsid w:val="004410A0"/>
    <w:rsid w:val="00445543"/>
    <w:rsid w:val="004461E4"/>
    <w:rsid w:val="00446297"/>
    <w:rsid w:val="004467EA"/>
    <w:rsid w:val="00446D44"/>
    <w:rsid w:val="00447CC1"/>
    <w:rsid w:val="00450129"/>
    <w:rsid w:val="004524CB"/>
    <w:rsid w:val="00453667"/>
    <w:rsid w:val="00455328"/>
    <w:rsid w:val="004567AB"/>
    <w:rsid w:val="00462799"/>
    <w:rsid w:val="00462F93"/>
    <w:rsid w:val="00463ACA"/>
    <w:rsid w:val="00465800"/>
    <w:rsid w:val="00465B57"/>
    <w:rsid w:val="00466910"/>
    <w:rsid w:val="00466DF9"/>
    <w:rsid w:val="0047016F"/>
    <w:rsid w:val="00470452"/>
    <w:rsid w:val="00471B68"/>
    <w:rsid w:val="00472864"/>
    <w:rsid w:val="0047575E"/>
    <w:rsid w:val="00475ABB"/>
    <w:rsid w:val="00475BBC"/>
    <w:rsid w:val="00475E43"/>
    <w:rsid w:val="004774EF"/>
    <w:rsid w:val="00477D5D"/>
    <w:rsid w:val="004805E7"/>
    <w:rsid w:val="00482459"/>
    <w:rsid w:val="0048379F"/>
    <w:rsid w:val="00483D25"/>
    <w:rsid w:val="00484EDF"/>
    <w:rsid w:val="0048719B"/>
    <w:rsid w:val="0048799F"/>
    <w:rsid w:val="00490460"/>
    <w:rsid w:val="00490CE7"/>
    <w:rsid w:val="00491C72"/>
    <w:rsid w:val="00491DC3"/>
    <w:rsid w:val="004920D1"/>
    <w:rsid w:val="00492783"/>
    <w:rsid w:val="00494982"/>
    <w:rsid w:val="004950EA"/>
    <w:rsid w:val="0049511B"/>
    <w:rsid w:val="004953C9"/>
    <w:rsid w:val="00497061"/>
    <w:rsid w:val="00497418"/>
    <w:rsid w:val="004A12A6"/>
    <w:rsid w:val="004A1C9B"/>
    <w:rsid w:val="004A1E50"/>
    <w:rsid w:val="004A1FAD"/>
    <w:rsid w:val="004A440A"/>
    <w:rsid w:val="004A524B"/>
    <w:rsid w:val="004A545E"/>
    <w:rsid w:val="004A788F"/>
    <w:rsid w:val="004B016E"/>
    <w:rsid w:val="004B04B9"/>
    <w:rsid w:val="004B0714"/>
    <w:rsid w:val="004B375F"/>
    <w:rsid w:val="004B3BB4"/>
    <w:rsid w:val="004B498B"/>
    <w:rsid w:val="004B64C4"/>
    <w:rsid w:val="004B7A2E"/>
    <w:rsid w:val="004B7F14"/>
    <w:rsid w:val="004C0C0A"/>
    <w:rsid w:val="004C1DB2"/>
    <w:rsid w:val="004C281A"/>
    <w:rsid w:val="004C3D32"/>
    <w:rsid w:val="004C472C"/>
    <w:rsid w:val="004C6054"/>
    <w:rsid w:val="004C7135"/>
    <w:rsid w:val="004C79C2"/>
    <w:rsid w:val="004C7B37"/>
    <w:rsid w:val="004C7DAD"/>
    <w:rsid w:val="004D152A"/>
    <w:rsid w:val="004D1C73"/>
    <w:rsid w:val="004D4098"/>
    <w:rsid w:val="004D5275"/>
    <w:rsid w:val="004D577C"/>
    <w:rsid w:val="004D602C"/>
    <w:rsid w:val="004D61BA"/>
    <w:rsid w:val="004D68BF"/>
    <w:rsid w:val="004E17AD"/>
    <w:rsid w:val="004E3C63"/>
    <w:rsid w:val="004E4651"/>
    <w:rsid w:val="004E48BC"/>
    <w:rsid w:val="004E4B5F"/>
    <w:rsid w:val="004E4F8C"/>
    <w:rsid w:val="004E57DB"/>
    <w:rsid w:val="004E6B25"/>
    <w:rsid w:val="004E77C2"/>
    <w:rsid w:val="004E7D47"/>
    <w:rsid w:val="004E7DE9"/>
    <w:rsid w:val="004F0249"/>
    <w:rsid w:val="004F0E3C"/>
    <w:rsid w:val="004F1D9D"/>
    <w:rsid w:val="004F3DF9"/>
    <w:rsid w:val="004F5024"/>
    <w:rsid w:val="004F669C"/>
    <w:rsid w:val="004F75D6"/>
    <w:rsid w:val="004F76E5"/>
    <w:rsid w:val="005007D2"/>
    <w:rsid w:val="00500934"/>
    <w:rsid w:val="00500F3A"/>
    <w:rsid w:val="00502666"/>
    <w:rsid w:val="00503A8F"/>
    <w:rsid w:val="005052EE"/>
    <w:rsid w:val="005102EE"/>
    <w:rsid w:val="0051053C"/>
    <w:rsid w:val="00510934"/>
    <w:rsid w:val="00510DC4"/>
    <w:rsid w:val="00512F59"/>
    <w:rsid w:val="00516509"/>
    <w:rsid w:val="00521ECC"/>
    <w:rsid w:val="005224A8"/>
    <w:rsid w:val="00524F63"/>
    <w:rsid w:val="005250BE"/>
    <w:rsid w:val="00525669"/>
    <w:rsid w:val="005264FD"/>
    <w:rsid w:val="00526683"/>
    <w:rsid w:val="00527A9D"/>
    <w:rsid w:val="00527EC1"/>
    <w:rsid w:val="00530D5F"/>
    <w:rsid w:val="005310A4"/>
    <w:rsid w:val="00531CC9"/>
    <w:rsid w:val="00531E34"/>
    <w:rsid w:val="005326CF"/>
    <w:rsid w:val="00534336"/>
    <w:rsid w:val="00535154"/>
    <w:rsid w:val="00535389"/>
    <w:rsid w:val="00535713"/>
    <w:rsid w:val="00535A4D"/>
    <w:rsid w:val="00537CE5"/>
    <w:rsid w:val="00541EEF"/>
    <w:rsid w:val="00542A19"/>
    <w:rsid w:val="00544417"/>
    <w:rsid w:val="00545366"/>
    <w:rsid w:val="00550783"/>
    <w:rsid w:val="0055102B"/>
    <w:rsid w:val="0055269F"/>
    <w:rsid w:val="00553327"/>
    <w:rsid w:val="00553356"/>
    <w:rsid w:val="005560D0"/>
    <w:rsid w:val="005621F4"/>
    <w:rsid w:val="005628C4"/>
    <w:rsid w:val="00563C30"/>
    <w:rsid w:val="005641FA"/>
    <w:rsid w:val="005643E3"/>
    <w:rsid w:val="00565DA0"/>
    <w:rsid w:val="00566160"/>
    <w:rsid w:val="0056745C"/>
    <w:rsid w:val="00567661"/>
    <w:rsid w:val="005677E2"/>
    <w:rsid w:val="00570F50"/>
    <w:rsid w:val="00571305"/>
    <w:rsid w:val="005719F8"/>
    <w:rsid w:val="00571E0E"/>
    <w:rsid w:val="005748B7"/>
    <w:rsid w:val="00575783"/>
    <w:rsid w:val="00575E6F"/>
    <w:rsid w:val="00576E70"/>
    <w:rsid w:val="00576FA7"/>
    <w:rsid w:val="0057713A"/>
    <w:rsid w:val="00580124"/>
    <w:rsid w:val="00581874"/>
    <w:rsid w:val="005847CD"/>
    <w:rsid w:val="005847EA"/>
    <w:rsid w:val="00585ADB"/>
    <w:rsid w:val="005862A0"/>
    <w:rsid w:val="00586DC0"/>
    <w:rsid w:val="00593DDF"/>
    <w:rsid w:val="005944FF"/>
    <w:rsid w:val="00595C85"/>
    <w:rsid w:val="0059711F"/>
    <w:rsid w:val="00597CFF"/>
    <w:rsid w:val="005A150F"/>
    <w:rsid w:val="005A1C94"/>
    <w:rsid w:val="005A3B06"/>
    <w:rsid w:val="005A40B6"/>
    <w:rsid w:val="005A6AA0"/>
    <w:rsid w:val="005A72AB"/>
    <w:rsid w:val="005B0E53"/>
    <w:rsid w:val="005B11A6"/>
    <w:rsid w:val="005B1BDF"/>
    <w:rsid w:val="005B2036"/>
    <w:rsid w:val="005B210B"/>
    <w:rsid w:val="005B2718"/>
    <w:rsid w:val="005B2795"/>
    <w:rsid w:val="005B2EEA"/>
    <w:rsid w:val="005B312E"/>
    <w:rsid w:val="005B48CD"/>
    <w:rsid w:val="005B544B"/>
    <w:rsid w:val="005B5958"/>
    <w:rsid w:val="005B69A4"/>
    <w:rsid w:val="005B6DA7"/>
    <w:rsid w:val="005B7174"/>
    <w:rsid w:val="005B7DF9"/>
    <w:rsid w:val="005C044C"/>
    <w:rsid w:val="005C1C79"/>
    <w:rsid w:val="005C287B"/>
    <w:rsid w:val="005C2D92"/>
    <w:rsid w:val="005C3127"/>
    <w:rsid w:val="005C348E"/>
    <w:rsid w:val="005C3C8A"/>
    <w:rsid w:val="005C6B3B"/>
    <w:rsid w:val="005C6BE3"/>
    <w:rsid w:val="005D01B1"/>
    <w:rsid w:val="005D01B4"/>
    <w:rsid w:val="005D187F"/>
    <w:rsid w:val="005D1A7C"/>
    <w:rsid w:val="005D1C7E"/>
    <w:rsid w:val="005D20CD"/>
    <w:rsid w:val="005D25F5"/>
    <w:rsid w:val="005D2799"/>
    <w:rsid w:val="005D434F"/>
    <w:rsid w:val="005D4518"/>
    <w:rsid w:val="005D4966"/>
    <w:rsid w:val="005D49E2"/>
    <w:rsid w:val="005D4B59"/>
    <w:rsid w:val="005D5458"/>
    <w:rsid w:val="005D5D0C"/>
    <w:rsid w:val="005D6BCF"/>
    <w:rsid w:val="005D72CA"/>
    <w:rsid w:val="005D7495"/>
    <w:rsid w:val="005D7A38"/>
    <w:rsid w:val="005D7D97"/>
    <w:rsid w:val="005D7E08"/>
    <w:rsid w:val="005E1201"/>
    <w:rsid w:val="005E1EC7"/>
    <w:rsid w:val="005E24B4"/>
    <w:rsid w:val="005E32EF"/>
    <w:rsid w:val="005E3B8F"/>
    <w:rsid w:val="005E58EC"/>
    <w:rsid w:val="005E5FA9"/>
    <w:rsid w:val="005E721D"/>
    <w:rsid w:val="005F0823"/>
    <w:rsid w:val="005F094F"/>
    <w:rsid w:val="005F0C15"/>
    <w:rsid w:val="005F2912"/>
    <w:rsid w:val="005F306E"/>
    <w:rsid w:val="005F3E7C"/>
    <w:rsid w:val="005F449C"/>
    <w:rsid w:val="005F44C7"/>
    <w:rsid w:val="005F4AE8"/>
    <w:rsid w:val="005F6384"/>
    <w:rsid w:val="005F65B7"/>
    <w:rsid w:val="005F7319"/>
    <w:rsid w:val="005F792B"/>
    <w:rsid w:val="006028D7"/>
    <w:rsid w:val="00602D26"/>
    <w:rsid w:val="00605403"/>
    <w:rsid w:val="00607CF6"/>
    <w:rsid w:val="00614E5F"/>
    <w:rsid w:val="006151A1"/>
    <w:rsid w:val="006161FE"/>
    <w:rsid w:val="0061631F"/>
    <w:rsid w:val="00617642"/>
    <w:rsid w:val="00620504"/>
    <w:rsid w:val="00620694"/>
    <w:rsid w:val="00621D99"/>
    <w:rsid w:val="0062368E"/>
    <w:rsid w:val="006264B2"/>
    <w:rsid w:val="00627194"/>
    <w:rsid w:val="00627CE3"/>
    <w:rsid w:val="00630F0F"/>
    <w:rsid w:val="00632F17"/>
    <w:rsid w:val="0063318C"/>
    <w:rsid w:val="00633E39"/>
    <w:rsid w:val="006353FE"/>
    <w:rsid w:val="00635B8D"/>
    <w:rsid w:val="006363CF"/>
    <w:rsid w:val="00636608"/>
    <w:rsid w:val="0064055D"/>
    <w:rsid w:val="00644BE2"/>
    <w:rsid w:val="00644C7F"/>
    <w:rsid w:val="00645C9C"/>
    <w:rsid w:val="00646F96"/>
    <w:rsid w:val="0064765A"/>
    <w:rsid w:val="00653316"/>
    <w:rsid w:val="00653ECC"/>
    <w:rsid w:val="00654426"/>
    <w:rsid w:val="006547BE"/>
    <w:rsid w:val="00654EC9"/>
    <w:rsid w:val="00655A9F"/>
    <w:rsid w:val="006561B3"/>
    <w:rsid w:val="00656E1A"/>
    <w:rsid w:val="006577D6"/>
    <w:rsid w:val="00661561"/>
    <w:rsid w:val="006629C0"/>
    <w:rsid w:val="0066532D"/>
    <w:rsid w:val="0066615D"/>
    <w:rsid w:val="00666373"/>
    <w:rsid w:val="0066741C"/>
    <w:rsid w:val="00667A31"/>
    <w:rsid w:val="006708A3"/>
    <w:rsid w:val="006714A7"/>
    <w:rsid w:val="00672526"/>
    <w:rsid w:val="0067459E"/>
    <w:rsid w:val="00674E96"/>
    <w:rsid w:val="00677055"/>
    <w:rsid w:val="0068152F"/>
    <w:rsid w:val="00682983"/>
    <w:rsid w:val="006849DE"/>
    <w:rsid w:val="00685EE3"/>
    <w:rsid w:val="006877A6"/>
    <w:rsid w:val="0069064C"/>
    <w:rsid w:val="006909F4"/>
    <w:rsid w:val="006917BC"/>
    <w:rsid w:val="0069180B"/>
    <w:rsid w:val="00692890"/>
    <w:rsid w:val="00692EC5"/>
    <w:rsid w:val="006932B7"/>
    <w:rsid w:val="00693E2E"/>
    <w:rsid w:val="00693EE3"/>
    <w:rsid w:val="006948ED"/>
    <w:rsid w:val="006950DA"/>
    <w:rsid w:val="006968B0"/>
    <w:rsid w:val="006979AD"/>
    <w:rsid w:val="00697F67"/>
    <w:rsid w:val="006A16FD"/>
    <w:rsid w:val="006A3F6D"/>
    <w:rsid w:val="006A63AC"/>
    <w:rsid w:val="006B1523"/>
    <w:rsid w:val="006B20B4"/>
    <w:rsid w:val="006B28D2"/>
    <w:rsid w:val="006B3236"/>
    <w:rsid w:val="006B3863"/>
    <w:rsid w:val="006B39BD"/>
    <w:rsid w:val="006B6D60"/>
    <w:rsid w:val="006B7168"/>
    <w:rsid w:val="006C0FA1"/>
    <w:rsid w:val="006C133E"/>
    <w:rsid w:val="006C1791"/>
    <w:rsid w:val="006C3D3E"/>
    <w:rsid w:val="006C4AD6"/>
    <w:rsid w:val="006C5078"/>
    <w:rsid w:val="006C6BDC"/>
    <w:rsid w:val="006C78E8"/>
    <w:rsid w:val="006C7DD8"/>
    <w:rsid w:val="006D2025"/>
    <w:rsid w:val="006D301D"/>
    <w:rsid w:val="006D3D0D"/>
    <w:rsid w:val="006D42F6"/>
    <w:rsid w:val="006D486E"/>
    <w:rsid w:val="006D50F8"/>
    <w:rsid w:val="006D5135"/>
    <w:rsid w:val="006D5F77"/>
    <w:rsid w:val="006D5FA6"/>
    <w:rsid w:val="006D7701"/>
    <w:rsid w:val="006E096B"/>
    <w:rsid w:val="006E188C"/>
    <w:rsid w:val="006E3201"/>
    <w:rsid w:val="006E37CE"/>
    <w:rsid w:val="006E4012"/>
    <w:rsid w:val="006E4830"/>
    <w:rsid w:val="006E4CED"/>
    <w:rsid w:val="006E57FA"/>
    <w:rsid w:val="006E6B73"/>
    <w:rsid w:val="006E6D1D"/>
    <w:rsid w:val="006E6F7A"/>
    <w:rsid w:val="006E7468"/>
    <w:rsid w:val="006F0E4B"/>
    <w:rsid w:val="006F0EDF"/>
    <w:rsid w:val="006F2189"/>
    <w:rsid w:val="006F2CF4"/>
    <w:rsid w:val="006F4A5B"/>
    <w:rsid w:val="006F6806"/>
    <w:rsid w:val="006F6AA7"/>
    <w:rsid w:val="006F6DF1"/>
    <w:rsid w:val="006F7339"/>
    <w:rsid w:val="006F7951"/>
    <w:rsid w:val="007010CE"/>
    <w:rsid w:val="0070189C"/>
    <w:rsid w:val="00703282"/>
    <w:rsid w:val="007032D0"/>
    <w:rsid w:val="00704F90"/>
    <w:rsid w:val="007057BB"/>
    <w:rsid w:val="007102F3"/>
    <w:rsid w:val="00711F07"/>
    <w:rsid w:val="0071576A"/>
    <w:rsid w:val="00715DE2"/>
    <w:rsid w:val="00715E67"/>
    <w:rsid w:val="00715F91"/>
    <w:rsid w:val="0071683D"/>
    <w:rsid w:val="007168CE"/>
    <w:rsid w:val="00716B5D"/>
    <w:rsid w:val="007205ED"/>
    <w:rsid w:val="00721523"/>
    <w:rsid w:val="0072199F"/>
    <w:rsid w:val="00722174"/>
    <w:rsid w:val="0072261C"/>
    <w:rsid w:val="0072353E"/>
    <w:rsid w:val="00723E87"/>
    <w:rsid w:val="00724661"/>
    <w:rsid w:val="0072508D"/>
    <w:rsid w:val="007256FE"/>
    <w:rsid w:val="00725B51"/>
    <w:rsid w:val="00725D44"/>
    <w:rsid w:val="00725E6A"/>
    <w:rsid w:val="00725EE1"/>
    <w:rsid w:val="007261E2"/>
    <w:rsid w:val="0072654C"/>
    <w:rsid w:val="00726EAA"/>
    <w:rsid w:val="0073144F"/>
    <w:rsid w:val="00731F48"/>
    <w:rsid w:val="007320A4"/>
    <w:rsid w:val="00732175"/>
    <w:rsid w:val="00732A24"/>
    <w:rsid w:val="00732B8A"/>
    <w:rsid w:val="00732EB5"/>
    <w:rsid w:val="00733E1B"/>
    <w:rsid w:val="00734C34"/>
    <w:rsid w:val="007354B1"/>
    <w:rsid w:val="00736F99"/>
    <w:rsid w:val="00737749"/>
    <w:rsid w:val="00737BA1"/>
    <w:rsid w:val="0074012B"/>
    <w:rsid w:val="00740774"/>
    <w:rsid w:val="0074186F"/>
    <w:rsid w:val="00745146"/>
    <w:rsid w:val="00745A6A"/>
    <w:rsid w:val="00745A71"/>
    <w:rsid w:val="00751468"/>
    <w:rsid w:val="00751EED"/>
    <w:rsid w:val="007524BC"/>
    <w:rsid w:val="00752950"/>
    <w:rsid w:val="007539F0"/>
    <w:rsid w:val="0075472B"/>
    <w:rsid w:val="00754C8B"/>
    <w:rsid w:val="007560CB"/>
    <w:rsid w:val="0075708C"/>
    <w:rsid w:val="007573B4"/>
    <w:rsid w:val="00757539"/>
    <w:rsid w:val="007577B5"/>
    <w:rsid w:val="00757D7C"/>
    <w:rsid w:val="00760339"/>
    <w:rsid w:val="00760414"/>
    <w:rsid w:val="00761BD2"/>
    <w:rsid w:val="00762852"/>
    <w:rsid w:val="00763708"/>
    <w:rsid w:val="0076412B"/>
    <w:rsid w:val="00764943"/>
    <w:rsid w:val="00764E10"/>
    <w:rsid w:val="00765377"/>
    <w:rsid w:val="00767447"/>
    <w:rsid w:val="0077208A"/>
    <w:rsid w:val="00774931"/>
    <w:rsid w:val="0077550B"/>
    <w:rsid w:val="007757F2"/>
    <w:rsid w:val="00775C9D"/>
    <w:rsid w:val="007778C0"/>
    <w:rsid w:val="00777FEF"/>
    <w:rsid w:val="0078001E"/>
    <w:rsid w:val="00781A69"/>
    <w:rsid w:val="00782DDA"/>
    <w:rsid w:val="00783EE0"/>
    <w:rsid w:val="00784EC3"/>
    <w:rsid w:val="007861BE"/>
    <w:rsid w:val="00787634"/>
    <w:rsid w:val="00790189"/>
    <w:rsid w:val="007917D9"/>
    <w:rsid w:val="00791B03"/>
    <w:rsid w:val="00791F61"/>
    <w:rsid w:val="0079297B"/>
    <w:rsid w:val="00792985"/>
    <w:rsid w:val="00793FEC"/>
    <w:rsid w:val="007950EA"/>
    <w:rsid w:val="00796E3E"/>
    <w:rsid w:val="007976E6"/>
    <w:rsid w:val="00797B2B"/>
    <w:rsid w:val="007A10A5"/>
    <w:rsid w:val="007A2A9F"/>
    <w:rsid w:val="007A39A0"/>
    <w:rsid w:val="007A4D54"/>
    <w:rsid w:val="007A5521"/>
    <w:rsid w:val="007A6669"/>
    <w:rsid w:val="007A67B1"/>
    <w:rsid w:val="007A6F9F"/>
    <w:rsid w:val="007A739D"/>
    <w:rsid w:val="007B04FB"/>
    <w:rsid w:val="007B1352"/>
    <w:rsid w:val="007B1B4E"/>
    <w:rsid w:val="007B230B"/>
    <w:rsid w:val="007B4BD1"/>
    <w:rsid w:val="007B78DA"/>
    <w:rsid w:val="007B7A4E"/>
    <w:rsid w:val="007C1844"/>
    <w:rsid w:val="007C1A1B"/>
    <w:rsid w:val="007C1F10"/>
    <w:rsid w:val="007C2424"/>
    <w:rsid w:val="007C2511"/>
    <w:rsid w:val="007C286A"/>
    <w:rsid w:val="007C28A4"/>
    <w:rsid w:val="007C328F"/>
    <w:rsid w:val="007C331A"/>
    <w:rsid w:val="007C383C"/>
    <w:rsid w:val="007C4F3B"/>
    <w:rsid w:val="007C564A"/>
    <w:rsid w:val="007D0670"/>
    <w:rsid w:val="007D1C5B"/>
    <w:rsid w:val="007D2CB6"/>
    <w:rsid w:val="007D3006"/>
    <w:rsid w:val="007D3F56"/>
    <w:rsid w:val="007D568C"/>
    <w:rsid w:val="007D7502"/>
    <w:rsid w:val="007D7A1C"/>
    <w:rsid w:val="007E0C10"/>
    <w:rsid w:val="007E1640"/>
    <w:rsid w:val="007E522C"/>
    <w:rsid w:val="007E5A7B"/>
    <w:rsid w:val="007E5CD8"/>
    <w:rsid w:val="007E66C8"/>
    <w:rsid w:val="007E6FEF"/>
    <w:rsid w:val="007F04A6"/>
    <w:rsid w:val="007F0935"/>
    <w:rsid w:val="007F2A98"/>
    <w:rsid w:val="007F4A8C"/>
    <w:rsid w:val="007F5714"/>
    <w:rsid w:val="007F5A9D"/>
    <w:rsid w:val="007F6077"/>
    <w:rsid w:val="007F6279"/>
    <w:rsid w:val="00800B02"/>
    <w:rsid w:val="00800DCC"/>
    <w:rsid w:val="00801282"/>
    <w:rsid w:val="008016B5"/>
    <w:rsid w:val="00802800"/>
    <w:rsid w:val="008038C6"/>
    <w:rsid w:val="00804B3B"/>
    <w:rsid w:val="00804B81"/>
    <w:rsid w:val="00805A30"/>
    <w:rsid w:val="008067F0"/>
    <w:rsid w:val="00806F6F"/>
    <w:rsid w:val="00810692"/>
    <w:rsid w:val="00810BD9"/>
    <w:rsid w:val="0081297F"/>
    <w:rsid w:val="00812EC0"/>
    <w:rsid w:val="00813993"/>
    <w:rsid w:val="008153B1"/>
    <w:rsid w:val="00816A50"/>
    <w:rsid w:val="00816D14"/>
    <w:rsid w:val="00817FAD"/>
    <w:rsid w:val="008206C6"/>
    <w:rsid w:val="00822FC5"/>
    <w:rsid w:val="0082314F"/>
    <w:rsid w:val="008256B1"/>
    <w:rsid w:val="00825863"/>
    <w:rsid w:val="0082624D"/>
    <w:rsid w:val="008264B6"/>
    <w:rsid w:val="0082702A"/>
    <w:rsid w:val="0082732B"/>
    <w:rsid w:val="00830CBE"/>
    <w:rsid w:val="008312FD"/>
    <w:rsid w:val="0083431A"/>
    <w:rsid w:val="0083435C"/>
    <w:rsid w:val="00835269"/>
    <w:rsid w:val="00835942"/>
    <w:rsid w:val="008363FF"/>
    <w:rsid w:val="00836CAD"/>
    <w:rsid w:val="008379B4"/>
    <w:rsid w:val="00837E89"/>
    <w:rsid w:val="008408C4"/>
    <w:rsid w:val="00840E26"/>
    <w:rsid w:val="0084160E"/>
    <w:rsid w:val="00841624"/>
    <w:rsid w:val="008417AF"/>
    <w:rsid w:val="00841814"/>
    <w:rsid w:val="0084182C"/>
    <w:rsid w:val="008419AD"/>
    <w:rsid w:val="00842996"/>
    <w:rsid w:val="00844234"/>
    <w:rsid w:val="008445C4"/>
    <w:rsid w:val="00844970"/>
    <w:rsid w:val="00844C0A"/>
    <w:rsid w:val="00845741"/>
    <w:rsid w:val="00847F8B"/>
    <w:rsid w:val="00851342"/>
    <w:rsid w:val="00852188"/>
    <w:rsid w:val="00852468"/>
    <w:rsid w:val="008529B1"/>
    <w:rsid w:val="00852A23"/>
    <w:rsid w:val="0085366F"/>
    <w:rsid w:val="00853DE3"/>
    <w:rsid w:val="00854C7E"/>
    <w:rsid w:val="00855119"/>
    <w:rsid w:val="00857D3A"/>
    <w:rsid w:val="00861812"/>
    <w:rsid w:val="00861A43"/>
    <w:rsid w:val="00861ADB"/>
    <w:rsid w:val="0086256C"/>
    <w:rsid w:val="00863052"/>
    <w:rsid w:val="0086351C"/>
    <w:rsid w:val="00863FE3"/>
    <w:rsid w:val="00864216"/>
    <w:rsid w:val="00864B4A"/>
    <w:rsid w:val="008663A9"/>
    <w:rsid w:val="00870346"/>
    <w:rsid w:val="0087175B"/>
    <w:rsid w:val="00871954"/>
    <w:rsid w:val="00872F39"/>
    <w:rsid w:val="008735C1"/>
    <w:rsid w:val="00874F83"/>
    <w:rsid w:val="00875913"/>
    <w:rsid w:val="008766BC"/>
    <w:rsid w:val="00876AE7"/>
    <w:rsid w:val="008802FE"/>
    <w:rsid w:val="00880F3C"/>
    <w:rsid w:val="008830B7"/>
    <w:rsid w:val="00883FDA"/>
    <w:rsid w:val="00884BCD"/>
    <w:rsid w:val="00885ACA"/>
    <w:rsid w:val="00890176"/>
    <w:rsid w:val="008925B1"/>
    <w:rsid w:val="00892CBE"/>
    <w:rsid w:val="0089577F"/>
    <w:rsid w:val="00895A5A"/>
    <w:rsid w:val="008973C2"/>
    <w:rsid w:val="00897A27"/>
    <w:rsid w:val="008A0083"/>
    <w:rsid w:val="008A1A30"/>
    <w:rsid w:val="008A31EC"/>
    <w:rsid w:val="008A4243"/>
    <w:rsid w:val="008A660F"/>
    <w:rsid w:val="008A6BE7"/>
    <w:rsid w:val="008A7F83"/>
    <w:rsid w:val="008B2702"/>
    <w:rsid w:val="008B294F"/>
    <w:rsid w:val="008B7BCA"/>
    <w:rsid w:val="008C013D"/>
    <w:rsid w:val="008C026D"/>
    <w:rsid w:val="008C26F6"/>
    <w:rsid w:val="008C3022"/>
    <w:rsid w:val="008C30E5"/>
    <w:rsid w:val="008C37D6"/>
    <w:rsid w:val="008C3BD8"/>
    <w:rsid w:val="008C3BEA"/>
    <w:rsid w:val="008C6368"/>
    <w:rsid w:val="008C79F6"/>
    <w:rsid w:val="008C7A47"/>
    <w:rsid w:val="008C7A66"/>
    <w:rsid w:val="008C7D1F"/>
    <w:rsid w:val="008D0B11"/>
    <w:rsid w:val="008D1146"/>
    <w:rsid w:val="008D1A7D"/>
    <w:rsid w:val="008D1F18"/>
    <w:rsid w:val="008D229D"/>
    <w:rsid w:val="008D3332"/>
    <w:rsid w:val="008D379C"/>
    <w:rsid w:val="008D3B15"/>
    <w:rsid w:val="008D4701"/>
    <w:rsid w:val="008D4857"/>
    <w:rsid w:val="008D4C51"/>
    <w:rsid w:val="008D583D"/>
    <w:rsid w:val="008D78FE"/>
    <w:rsid w:val="008E01C6"/>
    <w:rsid w:val="008E05C8"/>
    <w:rsid w:val="008E2467"/>
    <w:rsid w:val="008E256B"/>
    <w:rsid w:val="008E3569"/>
    <w:rsid w:val="008E5475"/>
    <w:rsid w:val="008F1CFA"/>
    <w:rsid w:val="008F2C8F"/>
    <w:rsid w:val="008F432A"/>
    <w:rsid w:val="008F43C4"/>
    <w:rsid w:val="00900224"/>
    <w:rsid w:val="00902020"/>
    <w:rsid w:val="00902E2C"/>
    <w:rsid w:val="0090326A"/>
    <w:rsid w:val="00903B07"/>
    <w:rsid w:val="00903CD7"/>
    <w:rsid w:val="009063BA"/>
    <w:rsid w:val="00906F9E"/>
    <w:rsid w:val="0090703F"/>
    <w:rsid w:val="00910D71"/>
    <w:rsid w:val="0091432A"/>
    <w:rsid w:val="009143F7"/>
    <w:rsid w:val="009146A3"/>
    <w:rsid w:val="00915790"/>
    <w:rsid w:val="009167B4"/>
    <w:rsid w:val="00916CAF"/>
    <w:rsid w:val="00917BC5"/>
    <w:rsid w:val="009215B7"/>
    <w:rsid w:val="0092296F"/>
    <w:rsid w:val="00922CE5"/>
    <w:rsid w:val="00922F8A"/>
    <w:rsid w:val="009240C2"/>
    <w:rsid w:val="009249D3"/>
    <w:rsid w:val="00924D94"/>
    <w:rsid w:val="00925B5F"/>
    <w:rsid w:val="0092747F"/>
    <w:rsid w:val="009275CF"/>
    <w:rsid w:val="00930F27"/>
    <w:rsid w:val="009356C6"/>
    <w:rsid w:val="00935F97"/>
    <w:rsid w:val="00936164"/>
    <w:rsid w:val="0093698C"/>
    <w:rsid w:val="00940475"/>
    <w:rsid w:val="0094109B"/>
    <w:rsid w:val="00941603"/>
    <w:rsid w:val="00941C2C"/>
    <w:rsid w:val="00941DE2"/>
    <w:rsid w:val="00943FA7"/>
    <w:rsid w:val="00943FB0"/>
    <w:rsid w:val="0094411E"/>
    <w:rsid w:val="0094704E"/>
    <w:rsid w:val="009474C8"/>
    <w:rsid w:val="0094768E"/>
    <w:rsid w:val="00947737"/>
    <w:rsid w:val="00947A58"/>
    <w:rsid w:val="00947B36"/>
    <w:rsid w:val="009503CB"/>
    <w:rsid w:val="009512A3"/>
    <w:rsid w:val="00951835"/>
    <w:rsid w:val="00951C84"/>
    <w:rsid w:val="00954461"/>
    <w:rsid w:val="0096188C"/>
    <w:rsid w:val="009629C6"/>
    <w:rsid w:val="00963D75"/>
    <w:rsid w:val="00963DF3"/>
    <w:rsid w:val="00965404"/>
    <w:rsid w:val="00965908"/>
    <w:rsid w:val="00965A1C"/>
    <w:rsid w:val="00966345"/>
    <w:rsid w:val="00966848"/>
    <w:rsid w:val="00967B08"/>
    <w:rsid w:val="00970EBF"/>
    <w:rsid w:val="00973322"/>
    <w:rsid w:val="0097413C"/>
    <w:rsid w:val="00975180"/>
    <w:rsid w:val="0097737E"/>
    <w:rsid w:val="00977B62"/>
    <w:rsid w:val="009808D2"/>
    <w:rsid w:val="009811DA"/>
    <w:rsid w:val="009816CA"/>
    <w:rsid w:val="009825FC"/>
    <w:rsid w:val="009828CE"/>
    <w:rsid w:val="00982A0B"/>
    <w:rsid w:val="00983612"/>
    <w:rsid w:val="00983CEE"/>
    <w:rsid w:val="00983E59"/>
    <w:rsid w:val="0098435E"/>
    <w:rsid w:val="00984458"/>
    <w:rsid w:val="00984C05"/>
    <w:rsid w:val="009853D0"/>
    <w:rsid w:val="009867BB"/>
    <w:rsid w:val="009868A3"/>
    <w:rsid w:val="00986D20"/>
    <w:rsid w:val="00987AE7"/>
    <w:rsid w:val="00987B19"/>
    <w:rsid w:val="00987F2E"/>
    <w:rsid w:val="009905E9"/>
    <w:rsid w:val="00991DE6"/>
    <w:rsid w:val="00991E22"/>
    <w:rsid w:val="00991F53"/>
    <w:rsid w:val="0099220F"/>
    <w:rsid w:val="00992FB1"/>
    <w:rsid w:val="009943C0"/>
    <w:rsid w:val="00995D88"/>
    <w:rsid w:val="00997500"/>
    <w:rsid w:val="009A0C84"/>
    <w:rsid w:val="009A108F"/>
    <w:rsid w:val="009A15D9"/>
    <w:rsid w:val="009A2583"/>
    <w:rsid w:val="009A2AF5"/>
    <w:rsid w:val="009A3222"/>
    <w:rsid w:val="009A3E1B"/>
    <w:rsid w:val="009A3F20"/>
    <w:rsid w:val="009A3FE1"/>
    <w:rsid w:val="009A41E8"/>
    <w:rsid w:val="009A4ED9"/>
    <w:rsid w:val="009A5EEC"/>
    <w:rsid w:val="009B005B"/>
    <w:rsid w:val="009B01C4"/>
    <w:rsid w:val="009B0DF7"/>
    <w:rsid w:val="009B2E47"/>
    <w:rsid w:val="009B4231"/>
    <w:rsid w:val="009B4D49"/>
    <w:rsid w:val="009B54A8"/>
    <w:rsid w:val="009B5F48"/>
    <w:rsid w:val="009B6DA0"/>
    <w:rsid w:val="009B7A8E"/>
    <w:rsid w:val="009B7C33"/>
    <w:rsid w:val="009C31EB"/>
    <w:rsid w:val="009C348C"/>
    <w:rsid w:val="009C46B3"/>
    <w:rsid w:val="009C50D1"/>
    <w:rsid w:val="009C66F2"/>
    <w:rsid w:val="009C722B"/>
    <w:rsid w:val="009C7D62"/>
    <w:rsid w:val="009D12FA"/>
    <w:rsid w:val="009D15BB"/>
    <w:rsid w:val="009D66C4"/>
    <w:rsid w:val="009D6F1D"/>
    <w:rsid w:val="009E063A"/>
    <w:rsid w:val="009E0DF1"/>
    <w:rsid w:val="009E1676"/>
    <w:rsid w:val="009E1B9F"/>
    <w:rsid w:val="009E2B45"/>
    <w:rsid w:val="009E32CC"/>
    <w:rsid w:val="009E3C30"/>
    <w:rsid w:val="009E401A"/>
    <w:rsid w:val="009E47D6"/>
    <w:rsid w:val="009E5615"/>
    <w:rsid w:val="009E7166"/>
    <w:rsid w:val="009E779F"/>
    <w:rsid w:val="009F0B3C"/>
    <w:rsid w:val="009F0EB2"/>
    <w:rsid w:val="009F15FB"/>
    <w:rsid w:val="009F33C9"/>
    <w:rsid w:val="009F4238"/>
    <w:rsid w:val="009F4EE5"/>
    <w:rsid w:val="009F5815"/>
    <w:rsid w:val="009F6C69"/>
    <w:rsid w:val="009F6DEA"/>
    <w:rsid w:val="009F77AB"/>
    <w:rsid w:val="009F7863"/>
    <w:rsid w:val="00A0157E"/>
    <w:rsid w:val="00A01845"/>
    <w:rsid w:val="00A0250A"/>
    <w:rsid w:val="00A033CE"/>
    <w:rsid w:val="00A03570"/>
    <w:rsid w:val="00A035F3"/>
    <w:rsid w:val="00A047C3"/>
    <w:rsid w:val="00A04E80"/>
    <w:rsid w:val="00A07777"/>
    <w:rsid w:val="00A07C89"/>
    <w:rsid w:val="00A1245A"/>
    <w:rsid w:val="00A12FCB"/>
    <w:rsid w:val="00A139BF"/>
    <w:rsid w:val="00A15108"/>
    <w:rsid w:val="00A16E3C"/>
    <w:rsid w:val="00A20F83"/>
    <w:rsid w:val="00A21B66"/>
    <w:rsid w:val="00A21EEC"/>
    <w:rsid w:val="00A23118"/>
    <w:rsid w:val="00A23291"/>
    <w:rsid w:val="00A237E5"/>
    <w:rsid w:val="00A23AEB"/>
    <w:rsid w:val="00A24139"/>
    <w:rsid w:val="00A259A7"/>
    <w:rsid w:val="00A27034"/>
    <w:rsid w:val="00A27342"/>
    <w:rsid w:val="00A27550"/>
    <w:rsid w:val="00A27E66"/>
    <w:rsid w:val="00A30F4D"/>
    <w:rsid w:val="00A31287"/>
    <w:rsid w:val="00A314EA"/>
    <w:rsid w:val="00A3280C"/>
    <w:rsid w:val="00A328C4"/>
    <w:rsid w:val="00A34F2D"/>
    <w:rsid w:val="00A37841"/>
    <w:rsid w:val="00A40E8F"/>
    <w:rsid w:val="00A410F5"/>
    <w:rsid w:val="00A4226C"/>
    <w:rsid w:val="00A460CF"/>
    <w:rsid w:val="00A467FE"/>
    <w:rsid w:val="00A4714B"/>
    <w:rsid w:val="00A474F5"/>
    <w:rsid w:val="00A504D3"/>
    <w:rsid w:val="00A50E85"/>
    <w:rsid w:val="00A52A2E"/>
    <w:rsid w:val="00A5403E"/>
    <w:rsid w:val="00A54D77"/>
    <w:rsid w:val="00A56817"/>
    <w:rsid w:val="00A57027"/>
    <w:rsid w:val="00A570B5"/>
    <w:rsid w:val="00A57E9B"/>
    <w:rsid w:val="00A65634"/>
    <w:rsid w:val="00A66082"/>
    <w:rsid w:val="00A6640A"/>
    <w:rsid w:val="00A669E0"/>
    <w:rsid w:val="00A66E15"/>
    <w:rsid w:val="00A6759D"/>
    <w:rsid w:val="00A67703"/>
    <w:rsid w:val="00A67FBD"/>
    <w:rsid w:val="00A70BEE"/>
    <w:rsid w:val="00A711C6"/>
    <w:rsid w:val="00A71312"/>
    <w:rsid w:val="00A71B02"/>
    <w:rsid w:val="00A72870"/>
    <w:rsid w:val="00A729D6"/>
    <w:rsid w:val="00A75A0B"/>
    <w:rsid w:val="00A762E2"/>
    <w:rsid w:val="00A82CCB"/>
    <w:rsid w:val="00A853AA"/>
    <w:rsid w:val="00A85BB8"/>
    <w:rsid w:val="00A86124"/>
    <w:rsid w:val="00A8627C"/>
    <w:rsid w:val="00A867B8"/>
    <w:rsid w:val="00A87A37"/>
    <w:rsid w:val="00A90433"/>
    <w:rsid w:val="00A912C3"/>
    <w:rsid w:val="00A93202"/>
    <w:rsid w:val="00A93917"/>
    <w:rsid w:val="00A93A20"/>
    <w:rsid w:val="00A942F0"/>
    <w:rsid w:val="00A94854"/>
    <w:rsid w:val="00A95475"/>
    <w:rsid w:val="00A95CD9"/>
    <w:rsid w:val="00A9627F"/>
    <w:rsid w:val="00A96E37"/>
    <w:rsid w:val="00AA0801"/>
    <w:rsid w:val="00AA0C6E"/>
    <w:rsid w:val="00AA243E"/>
    <w:rsid w:val="00AA2C0D"/>
    <w:rsid w:val="00AA3053"/>
    <w:rsid w:val="00AA3C8C"/>
    <w:rsid w:val="00AA4803"/>
    <w:rsid w:val="00AA481E"/>
    <w:rsid w:val="00AA6357"/>
    <w:rsid w:val="00AA6A42"/>
    <w:rsid w:val="00AA6D4B"/>
    <w:rsid w:val="00AB0941"/>
    <w:rsid w:val="00AB15DF"/>
    <w:rsid w:val="00AB1B36"/>
    <w:rsid w:val="00AB21A6"/>
    <w:rsid w:val="00AB2552"/>
    <w:rsid w:val="00AB309A"/>
    <w:rsid w:val="00AB419D"/>
    <w:rsid w:val="00AB70F0"/>
    <w:rsid w:val="00AB7CF2"/>
    <w:rsid w:val="00AB7FDE"/>
    <w:rsid w:val="00AC0C3E"/>
    <w:rsid w:val="00AC1714"/>
    <w:rsid w:val="00AC2122"/>
    <w:rsid w:val="00AC229F"/>
    <w:rsid w:val="00AC2970"/>
    <w:rsid w:val="00AC2A5E"/>
    <w:rsid w:val="00AC2BF4"/>
    <w:rsid w:val="00AC3054"/>
    <w:rsid w:val="00AC30E0"/>
    <w:rsid w:val="00AC3FED"/>
    <w:rsid w:val="00AC43E9"/>
    <w:rsid w:val="00AC63E2"/>
    <w:rsid w:val="00AC6563"/>
    <w:rsid w:val="00AC677D"/>
    <w:rsid w:val="00AC7B80"/>
    <w:rsid w:val="00AC7EE2"/>
    <w:rsid w:val="00AD072C"/>
    <w:rsid w:val="00AD106A"/>
    <w:rsid w:val="00AD18C1"/>
    <w:rsid w:val="00AD2C08"/>
    <w:rsid w:val="00AD5191"/>
    <w:rsid w:val="00AD621E"/>
    <w:rsid w:val="00AD6B4A"/>
    <w:rsid w:val="00AD6F13"/>
    <w:rsid w:val="00AE0B71"/>
    <w:rsid w:val="00AE0F5F"/>
    <w:rsid w:val="00AE283B"/>
    <w:rsid w:val="00AE297D"/>
    <w:rsid w:val="00AE3978"/>
    <w:rsid w:val="00AE3A0E"/>
    <w:rsid w:val="00AE435E"/>
    <w:rsid w:val="00AE46FF"/>
    <w:rsid w:val="00AE54C1"/>
    <w:rsid w:val="00AE6382"/>
    <w:rsid w:val="00AE64CE"/>
    <w:rsid w:val="00AE710C"/>
    <w:rsid w:val="00AE752A"/>
    <w:rsid w:val="00AF05F1"/>
    <w:rsid w:val="00AF2B71"/>
    <w:rsid w:val="00AF447A"/>
    <w:rsid w:val="00B000E4"/>
    <w:rsid w:val="00B00C8A"/>
    <w:rsid w:val="00B01B72"/>
    <w:rsid w:val="00B01C69"/>
    <w:rsid w:val="00B0247C"/>
    <w:rsid w:val="00B02ABD"/>
    <w:rsid w:val="00B034C2"/>
    <w:rsid w:val="00B035C4"/>
    <w:rsid w:val="00B04D20"/>
    <w:rsid w:val="00B04F9D"/>
    <w:rsid w:val="00B0500E"/>
    <w:rsid w:val="00B06173"/>
    <w:rsid w:val="00B06F38"/>
    <w:rsid w:val="00B10904"/>
    <w:rsid w:val="00B12F3C"/>
    <w:rsid w:val="00B130DA"/>
    <w:rsid w:val="00B16504"/>
    <w:rsid w:val="00B178DB"/>
    <w:rsid w:val="00B17AB2"/>
    <w:rsid w:val="00B200D3"/>
    <w:rsid w:val="00B20508"/>
    <w:rsid w:val="00B23270"/>
    <w:rsid w:val="00B24A8B"/>
    <w:rsid w:val="00B25434"/>
    <w:rsid w:val="00B256EB"/>
    <w:rsid w:val="00B267E9"/>
    <w:rsid w:val="00B30CAB"/>
    <w:rsid w:val="00B32759"/>
    <w:rsid w:val="00B32F6C"/>
    <w:rsid w:val="00B34D03"/>
    <w:rsid w:val="00B357D2"/>
    <w:rsid w:val="00B36B83"/>
    <w:rsid w:val="00B4048F"/>
    <w:rsid w:val="00B413CA"/>
    <w:rsid w:val="00B4218E"/>
    <w:rsid w:val="00B42EE4"/>
    <w:rsid w:val="00B42F54"/>
    <w:rsid w:val="00B4373A"/>
    <w:rsid w:val="00B43FEB"/>
    <w:rsid w:val="00B44143"/>
    <w:rsid w:val="00B44262"/>
    <w:rsid w:val="00B44A84"/>
    <w:rsid w:val="00B45E77"/>
    <w:rsid w:val="00B463FA"/>
    <w:rsid w:val="00B46E69"/>
    <w:rsid w:val="00B47295"/>
    <w:rsid w:val="00B50A13"/>
    <w:rsid w:val="00B50E6B"/>
    <w:rsid w:val="00B5185F"/>
    <w:rsid w:val="00B5283D"/>
    <w:rsid w:val="00B52854"/>
    <w:rsid w:val="00B52916"/>
    <w:rsid w:val="00B548F5"/>
    <w:rsid w:val="00B54CBE"/>
    <w:rsid w:val="00B5757A"/>
    <w:rsid w:val="00B6048C"/>
    <w:rsid w:val="00B60686"/>
    <w:rsid w:val="00B61A71"/>
    <w:rsid w:val="00B65660"/>
    <w:rsid w:val="00B657F7"/>
    <w:rsid w:val="00B661C3"/>
    <w:rsid w:val="00B666DB"/>
    <w:rsid w:val="00B6689F"/>
    <w:rsid w:val="00B7010D"/>
    <w:rsid w:val="00B70326"/>
    <w:rsid w:val="00B70C4E"/>
    <w:rsid w:val="00B70E04"/>
    <w:rsid w:val="00B70E05"/>
    <w:rsid w:val="00B70E06"/>
    <w:rsid w:val="00B7248F"/>
    <w:rsid w:val="00B73267"/>
    <w:rsid w:val="00B745A8"/>
    <w:rsid w:val="00B7761D"/>
    <w:rsid w:val="00B80575"/>
    <w:rsid w:val="00B816C1"/>
    <w:rsid w:val="00B81B99"/>
    <w:rsid w:val="00B81E68"/>
    <w:rsid w:val="00B83443"/>
    <w:rsid w:val="00B835F3"/>
    <w:rsid w:val="00B848C2"/>
    <w:rsid w:val="00B8750A"/>
    <w:rsid w:val="00B8775A"/>
    <w:rsid w:val="00B922EF"/>
    <w:rsid w:val="00B930E4"/>
    <w:rsid w:val="00B9385C"/>
    <w:rsid w:val="00B95AFC"/>
    <w:rsid w:val="00B963EF"/>
    <w:rsid w:val="00B9718D"/>
    <w:rsid w:val="00B9751A"/>
    <w:rsid w:val="00BA3BC7"/>
    <w:rsid w:val="00BA50ED"/>
    <w:rsid w:val="00BA5444"/>
    <w:rsid w:val="00BA5BE4"/>
    <w:rsid w:val="00BA5F3F"/>
    <w:rsid w:val="00BA6461"/>
    <w:rsid w:val="00BA7289"/>
    <w:rsid w:val="00BB109B"/>
    <w:rsid w:val="00BB1871"/>
    <w:rsid w:val="00BB254D"/>
    <w:rsid w:val="00BB2EA4"/>
    <w:rsid w:val="00BB32C7"/>
    <w:rsid w:val="00BB356C"/>
    <w:rsid w:val="00BB35CE"/>
    <w:rsid w:val="00BB40D0"/>
    <w:rsid w:val="00BB5590"/>
    <w:rsid w:val="00BB5E66"/>
    <w:rsid w:val="00BB6690"/>
    <w:rsid w:val="00BC05F0"/>
    <w:rsid w:val="00BC0DA3"/>
    <w:rsid w:val="00BC1E4C"/>
    <w:rsid w:val="00BC30D5"/>
    <w:rsid w:val="00BC31B1"/>
    <w:rsid w:val="00BC3298"/>
    <w:rsid w:val="00BC4D90"/>
    <w:rsid w:val="00BC55AC"/>
    <w:rsid w:val="00BC57E8"/>
    <w:rsid w:val="00BD0CEC"/>
    <w:rsid w:val="00BD249E"/>
    <w:rsid w:val="00BD3153"/>
    <w:rsid w:val="00BD38C6"/>
    <w:rsid w:val="00BD524E"/>
    <w:rsid w:val="00BD5711"/>
    <w:rsid w:val="00BE1931"/>
    <w:rsid w:val="00BE1DFD"/>
    <w:rsid w:val="00BE2690"/>
    <w:rsid w:val="00BE2961"/>
    <w:rsid w:val="00BE2E8B"/>
    <w:rsid w:val="00BE3BC5"/>
    <w:rsid w:val="00BE4CAF"/>
    <w:rsid w:val="00BE5CEC"/>
    <w:rsid w:val="00BE6191"/>
    <w:rsid w:val="00BE63F1"/>
    <w:rsid w:val="00BF06B8"/>
    <w:rsid w:val="00BF1170"/>
    <w:rsid w:val="00BF1778"/>
    <w:rsid w:val="00BF30A4"/>
    <w:rsid w:val="00BF4FE4"/>
    <w:rsid w:val="00C03162"/>
    <w:rsid w:val="00C0364C"/>
    <w:rsid w:val="00C03AE2"/>
    <w:rsid w:val="00C05887"/>
    <w:rsid w:val="00C07DFB"/>
    <w:rsid w:val="00C10418"/>
    <w:rsid w:val="00C10D5D"/>
    <w:rsid w:val="00C1123D"/>
    <w:rsid w:val="00C11EDC"/>
    <w:rsid w:val="00C153B4"/>
    <w:rsid w:val="00C15F7A"/>
    <w:rsid w:val="00C165D9"/>
    <w:rsid w:val="00C2208C"/>
    <w:rsid w:val="00C2231B"/>
    <w:rsid w:val="00C22DEB"/>
    <w:rsid w:val="00C2341C"/>
    <w:rsid w:val="00C23B4F"/>
    <w:rsid w:val="00C245EE"/>
    <w:rsid w:val="00C26B7D"/>
    <w:rsid w:val="00C307FE"/>
    <w:rsid w:val="00C30C79"/>
    <w:rsid w:val="00C316C9"/>
    <w:rsid w:val="00C33D52"/>
    <w:rsid w:val="00C34F90"/>
    <w:rsid w:val="00C357CB"/>
    <w:rsid w:val="00C36486"/>
    <w:rsid w:val="00C403D1"/>
    <w:rsid w:val="00C40F97"/>
    <w:rsid w:val="00C426B0"/>
    <w:rsid w:val="00C4381F"/>
    <w:rsid w:val="00C45050"/>
    <w:rsid w:val="00C45A85"/>
    <w:rsid w:val="00C46DB2"/>
    <w:rsid w:val="00C47008"/>
    <w:rsid w:val="00C47929"/>
    <w:rsid w:val="00C47D4E"/>
    <w:rsid w:val="00C502A7"/>
    <w:rsid w:val="00C513F1"/>
    <w:rsid w:val="00C52709"/>
    <w:rsid w:val="00C53EE2"/>
    <w:rsid w:val="00C566FC"/>
    <w:rsid w:val="00C5761E"/>
    <w:rsid w:val="00C60134"/>
    <w:rsid w:val="00C63062"/>
    <w:rsid w:val="00C630E0"/>
    <w:rsid w:val="00C63C5C"/>
    <w:rsid w:val="00C64F61"/>
    <w:rsid w:val="00C65097"/>
    <w:rsid w:val="00C6556B"/>
    <w:rsid w:val="00C65DAB"/>
    <w:rsid w:val="00C65DBE"/>
    <w:rsid w:val="00C660BA"/>
    <w:rsid w:val="00C66FBB"/>
    <w:rsid w:val="00C67A78"/>
    <w:rsid w:val="00C70107"/>
    <w:rsid w:val="00C72CB4"/>
    <w:rsid w:val="00C739A0"/>
    <w:rsid w:val="00C73CA1"/>
    <w:rsid w:val="00C7415E"/>
    <w:rsid w:val="00C74573"/>
    <w:rsid w:val="00C74E0F"/>
    <w:rsid w:val="00C75051"/>
    <w:rsid w:val="00C754A6"/>
    <w:rsid w:val="00C754B3"/>
    <w:rsid w:val="00C769C3"/>
    <w:rsid w:val="00C77005"/>
    <w:rsid w:val="00C7707A"/>
    <w:rsid w:val="00C77587"/>
    <w:rsid w:val="00C77AD7"/>
    <w:rsid w:val="00C77C2A"/>
    <w:rsid w:val="00C82800"/>
    <w:rsid w:val="00C83F41"/>
    <w:rsid w:val="00C843E0"/>
    <w:rsid w:val="00C84AE1"/>
    <w:rsid w:val="00C84C29"/>
    <w:rsid w:val="00C853C4"/>
    <w:rsid w:val="00C86023"/>
    <w:rsid w:val="00C86211"/>
    <w:rsid w:val="00C865D7"/>
    <w:rsid w:val="00C905AC"/>
    <w:rsid w:val="00C92341"/>
    <w:rsid w:val="00C929D4"/>
    <w:rsid w:val="00C950EF"/>
    <w:rsid w:val="00C95628"/>
    <w:rsid w:val="00C964F5"/>
    <w:rsid w:val="00CA2554"/>
    <w:rsid w:val="00CA2B99"/>
    <w:rsid w:val="00CA2CB4"/>
    <w:rsid w:val="00CA4182"/>
    <w:rsid w:val="00CA4972"/>
    <w:rsid w:val="00CA538B"/>
    <w:rsid w:val="00CA5494"/>
    <w:rsid w:val="00CA725C"/>
    <w:rsid w:val="00CA7B87"/>
    <w:rsid w:val="00CB0B5D"/>
    <w:rsid w:val="00CB12AD"/>
    <w:rsid w:val="00CB4E13"/>
    <w:rsid w:val="00CB5886"/>
    <w:rsid w:val="00CB5B88"/>
    <w:rsid w:val="00CB6356"/>
    <w:rsid w:val="00CB7C0B"/>
    <w:rsid w:val="00CC091E"/>
    <w:rsid w:val="00CC1D7D"/>
    <w:rsid w:val="00CC2B75"/>
    <w:rsid w:val="00CC34C7"/>
    <w:rsid w:val="00CC3DCC"/>
    <w:rsid w:val="00CC4458"/>
    <w:rsid w:val="00CC4533"/>
    <w:rsid w:val="00CC4C76"/>
    <w:rsid w:val="00CC6B78"/>
    <w:rsid w:val="00CD1ADE"/>
    <w:rsid w:val="00CD211F"/>
    <w:rsid w:val="00CD2E9B"/>
    <w:rsid w:val="00CD4210"/>
    <w:rsid w:val="00CD4E31"/>
    <w:rsid w:val="00CD6C57"/>
    <w:rsid w:val="00CD6F00"/>
    <w:rsid w:val="00CE09CD"/>
    <w:rsid w:val="00CE0B41"/>
    <w:rsid w:val="00CE135D"/>
    <w:rsid w:val="00CE1C1A"/>
    <w:rsid w:val="00CE1D65"/>
    <w:rsid w:val="00CE2552"/>
    <w:rsid w:val="00CE4175"/>
    <w:rsid w:val="00CE4AA6"/>
    <w:rsid w:val="00CE4C6D"/>
    <w:rsid w:val="00CE770B"/>
    <w:rsid w:val="00CE7928"/>
    <w:rsid w:val="00CF05E4"/>
    <w:rsid w:val="00CF0E38"/>
    <w:rsid w:val="00CF1748"/>
    <w:rsid w:val="00CF3474"/>
    <w:rsid w:val="00CF3B80"/>
    <w:rsid w:val="00CF3DA7"/>
    <w:rsid w:val="00CF451A"/>
    <w:rsid w:val="00CF4877"/>
    <w:rsid w:val="00CF52B4"/>
    <w:rsid w:val="00CF53AA"/>
    <w:rsid w:val="00CF6640"/>
    <w:rsid w:val="00CF77BD"/>
    <w:rsid w:val="00D01C9B"/>
    <w:rsid w:val="00D02DAE"/>
    <w:rsid w:val="00D03B3C"/>
    <w:rsid w:val="00D04A02"/>
    <w:rsid w:val="00D06B3F"/>
    <w:rsid w:val="00D07DF7"/>
    <w:rsid w:val="00D10C70"/>
    <w:rsid w:val="00D11124"/>
    <w:rsid w:val="00D122A9"/>
    <w:rsid w:val="00D14926"/>
    <w:rsid w:val="00D1503B"/>
    <w:rsid w:val="00D15EA0"/>
    <w:rsid w:val="00D16CAB"/>
    <w:rsid w:val="00D20476"/>
    <w:rsid w:val="00D204EA"/>
    <w:rsid w:val="00D22BA5"/>
    <w:rsid w:val="00D23F8A"/>
    <w:rsid w:val="00D2406A"/>
    <w:rsid w:val="00D246F3"/>
    <w:rsid w:val="00D25245"/>
    <w:rsid w:val="00D26069"/>
    <w:rsid w:val="00D264C5"/>
    <w:rsid w:val="00D3265A"/>
    <w:rsid w:val="00D3649B"/>
    <w:rsid w:val="00D37987"/>
    <w:rsid w:val="00D422F7"/>
    <w:rsid w:val="00D445DF"/>
    <w:rsid w:val="00D44DF8"/>
    <w:rsid w:val="00D4548C"/>
    <w:rsid w:val="00D46FA2"/>
    <w:rsid w:val="00D471D3"/>
    <w:rsid w:val="00D472AE"/>
    <w:rsid w:val="00D507A7"/>
    <w:rsid w:val="00D50B1C"/>
    <w:rsid w:val="00D51829"/>
    <w:rsid w:val="00D522FA"/>
    <w:rsid w:val="00D5271C"/>
    <w:rsid w:val="00D52AFA"/>
    <w:rsid w:val="00D52CFF"/>
    <w:rsid w:val="00D549E8"/>
    <w:rsid w:val="00D611D0"/>
    <w:rsid w:val="00D619DC"/>
    <w:rsid w:val="00D64883"/>
    <w:rsid w:val="00D64EB1"/>
    <w:rsid w:val="00D666B5"/>
    <w:rsid w:val="00D66D82"/>
    <w:rsid w:val="00D66E0A"/>
    <w:rsid w:val="00D716B7"/>
    <w:rsid w:val="00D71C3F"/>
    <w:rsid w:val="00D72235"/>
    <w:rsid w:val="00D724F6"/>
    <w:rsid w:val="00D72579"/>
    <w:rsid w:val="00D733F3"/>
    <w:rsid w:val="00D7499E"/>
    <w:rsid w:val="00D7512B"/>
    <w:rsid w:val="00D7599C"/>
    <w:rsid w:val="00D765DC"/>
    <w:rsid w:val="00D769B9"/>
    <w:rsid w:val="00D775EC"/>
    <w:rsid w:val="00D77744"/>
    <w:rsid w:val="00D804F7"/>
    <w:rsid w:val="00D81B1E"/>
    <w:rsid w:val="00D83557"/>
    <w:rsid w:val="00D84220"/>
    <w:rsid w:val="00D84C5B"/>
    <w:rsid w:val="00D864EB"/>
    <w:rsid w:val="00D8677D"/>
    <w:rsid w:val="00D869AA"/>
    <w:rsid w:val="00D86B86"/>
    <w:rsid w:val="00D87DEC"/>
    <w:rsid w:val="00D90428"/>
    <w:rsid w:val="00D90A9C"/>
    <w:rsid w:val="00D919B1"/>
    <w:rsid w:val="00D93727"/>
    <w:rsid w:val="00D93F52"/>
    <w:rsid w:val="00D941AE"/>
    <w:rsid w:val="00D95B93"/>
    <w:rsid w:val="00D97FCD"/>
    <w:rsid w:val="00DA0242"/>
    <w:rsid w:val="00DA1632"/>
    <w:rsid w:val="00DA1992"/>
    <w:rsid w:val="00DA26FB"/>
    <w:rsid w:val="00DA281E"/>
    <w:rsid w:val="00DA2D9C"/>
    <w:rsid w:val="00DA2E73"/>
    <w:rsid w:val="00DA2F66"/>
    <w:rsid w:val="00DA3060"/>
    <w:rsid w:val="00DA3376"/>
    <w:rsid w:val="00DA4F9C"/>
    <w:rsid w:val="00DA56B4"/>
    <w:rsid w:val="00DA64C8"/>
    <w:rsid w:val="00DA7CBC"/>
    <w:rsid w:val="00DB0436"/>
    <w:rsid w:val="00DB05D9"/>
    <w:rsid w:val="00DB1624"/>
    <w:rsid w:val="00DB186D"/>
    <w:rsid w:val="00DB1CC1"/>
    <w:rsid w:val="00DB2E9C"/>
    <w:rsid w:val="00DB3156"/>
    <w:rsid w:val="00DB38AC"/>
    <w:rsid w:val="00DB3B11"/>
    <w:rsid w:val="00DB48C3"/>
    <w:rsid w:val="00DB67FC"/>
    <w:rsid w:val="00DB725B"/>
    <w:rsid w:val="00DC0196"/>
    <w:rsid w:val="00DC043E"/>
    <w:rsid w:val="00DC1901"/>
    <w:rsid w:val="00DC1BFB"/>
    <w:rsid w:val="00DC1F69"/>
    <w:rsid w:val="00DC26E3"/>
    <w:rsid w:val="00DC2CDF"/>
    <w:rsid w:val="00DC2ECF"/>
    <w:rsid w:val="00DC4559"/>
    <w:rsid w:val="00DC4584"/>
    <w:rsid w:val="00DC53DE"/>
    <w:rsid w:val="00DC5932"/>
    <w:rsid w:val="00DC5C1A"/>
    <w:rsid w:val="00DC7E4A"/>
    <w:rsid w:val="00DD0331"/>
    <w:rsid w:val="00DD033D"/>
    <w:rsid w:val="00DD041B"/>
    <w:rsid w:val="00DD0840"/>
    <w:rsid w:val="00DD0B3E"/>
    <w:rsid w:val="00DD1738"/>
    <w:rsid w:val="00DD1979"/>
    <w:rsid w:val="00DD1E68"/>
    <w:rsid w:val="00DD28BC"/>
    <w:rsid w:val="00DD3847"/>
    <w:rsid w:val="00DD3DFC"/>
    <w:rsid w:val="00DD4D47"/>
    <w:rsid w:val="00DD57AE"/>
    <w:rsid w:val="00DD7F1D"/>
    <w:rsid w:val="00DE15C2"/>
    <w:rsid w:val="00DE21E3"/>
    <w:rsid w:val="00DE29EF"/>
    <w:rsid w:val="00DE354B"/>
    <w:rsid w:val="00DE38E0"/>
    <w:rsid w:val="00DE3C35"/>
    <w:rsid w:val="00DE558C"/>
    <w:rsid w:val="00DE5C41"/>
    <w:rsid w:val="00DE69A0"/>
    <w:rsid w:val="00DE6C84"/>
    <w:rsid w:val="00DF09A3"/>
    <w:rsid w:val="00DF0D0B"/>
    <w:rsid w:val="00DF17C1"/>
    <w:rsid w:val="00DF2E5F"/>
    <w:rsid w:val="00DF2FE9"/>
    <w:rsid w:val="00DF3737"/>
    <w:rsid w:val="00DF38A8"/>
    <w:rsid w:val="00DF48FB"/>
    <w:rsid w:val="00DF71B8"/>
    <w:rsid w:val="00DF73BE"/>
    <w:rsid w:val="00E0077A"/>
    <w:rsid w:val="00E01114"/>
    <w:rsid w:val="00E01387"/>
    <w:rsid w:val="00E016FF"/>
    <w:rsid w:val="00E026C0"/>
    <w:rsid w:val="00E02906"/>
    <w:rsid w:val="00E02DC7"/>
    <w:rsid w:val="00E02DE2"/>
    <w:rsid w:val="00E044D4"/>
    <w:rsid w:val="00E0507B"/>
    <w:rsid w:val="00E11B2E"/>
    <w:rsid w:val="00E146F7"/>
    <w:rsid w:val="00E15DE3"/>
    <w:rsid w:val="00E166A7"/>
    <w:rsid w:val="00E1718C"/>
    <w:rsid w:val="00E176D1"/>
    <w:rsid w:val="00E17EDD"/>
    <w:rsid w:val="00E212C4"/>
    <w:rsid w:val="00E2181A"/>
    <w:rsid w:val="00E21CD8"/>
    <w:rsid w:val="00E21E15"/>
    <w:rsid w:val="00E2275B"/>
    <w:rsid w:val="00E24B42"/>
    <w:rsid w:val="00E24DA8"/>
    <w:rsid w:val="00E2652A"/>
    <w:rsid w:val="00E26842"/>
    <w:rsid w:val="00E26B8E"/>
    <w:rsid w:val="00E30104"/>
    <w:rsid w:val="00E30662"/>
    <w:rsid w:val="00E31CBB"/>
    <w:rsid w:val="00E32B6E"/>
    <w:rsid w:val="00E33295"/>
    <w:rsid w:val="00E33868"/>
    <w:rsid w:val="00E33B11"/>
    <w:rsid w:val="00E34C6D"/>
    <w:rsid w:val="00E353F6"/>
    <w:rsid w:val="00E35D0A"/>
    <w:rsid w:val="00E41009"/>
    <w:rsid w:val="00E41D6D"/>
    <w:rsid w:val="00E41E99"/>
    <w:rsid w:val="00E41F61"/>
    <w:rsid w:val="00E44477"/>
    <w:rsid w:val="00E446E9"/>
    <w:rsid w:val="00E44CDD"/>
    <w:rsid w:val="00E463E9"/>
    <w:rsid w:val="00E46EAB"/>
    <w:rsid w:val="00E511C0"/>
    <w:rsid w:val="00E517DA"/>
    <w:rsid w:val="00E517F8"/>
    <w:rsid w:val="00E51AC4"/>
    <w:rsid w:val="00E5213D"/>
    <w:rsid w:val="00E52AD0"/>
    <w:rsid w:val="00E5305B"/>
    <w:rsid w:val="00E54392"/>
    <w:rsid w:val="00E54BB6"/>
    <w:rsid w:val="00E553E8"/>
    <w:rsid w:val="00E553F5"/>
    <w:rsid w:val="00E557E5"/>
    <w:rsid w:val="00E557F4"/>
    <w:rsid w:val="00E57A3C"/>
    <w:rsid w:val="00E57C6F"/>
    <w:rsid w:val="00E60A41"/>
    <w:rsid w:val="00E60E07"/>
    <w:rsid w:val="00E61BCD"/>
    <w:rsid w:val="00E635A5"/>
    <w:rsid w:val="00E6381A"/>
    <w:rsid w:val="00E645DE"/>
    <w:rsid w:val="00E649A6"/>
    <w:rsid w:val="00E65330"/>
    <w:rsid w:val="00E66440"/>
    <w:rsid w:val="00E6680D"/>
    <w:rsid w:val="00E67F97"/>
    <w:rsid w:val="00E71B5D"/>
    <w:rsid w:val="00E72053"/>
    <w:rsid w:val="00E74DEA"/>
    <w:rsid w:val="00E7507D"/>
    <w:rsid w:val="00E7514E"/>
    <w:rsid w:val="00E753CC"/>
    <w:rsid w:val="00E7540E"/>
    <w:rsid w:val="00E75705"/>
    <w:rsid w:val="00E76B1B"/>
    <w:rsid w:val="00E77AF6"/>
    <w:rsid w:val="00E77C6B"/>
    <w:rsid w:val="00E805BD"/>
    <w:rsid w:val="00E81417"/>
    <w:rsid w:val="00E81901"/>
    <w:rsid w:val="00E82463"/>
    <w:rsid w:val="00E826F9"/>
    <w:rsid w:val="00E8277B"/>
    <w:rsid w:val="00E82D8A"/>
    <w:rsid w:val="00E82E24"/>
    <w:rsid w:val="00E832B3"/>
    <w:rsid w:val="00E83347"/>
    <w:rsid w:val="00E8460E"/>
    <w:rsid w:val="00E8742B"/>
    <w:rsid w:val="00E91609"/>
    <w:rsid w:val="00E933EB"/>
    <w:rsid w:val="00E95B11"/>
    <w:rsid w:val="00E95DA1"/>
    <w:rsid w:val="00E9667C"/>
    <w:rsid w:val="00E974E6"/>
    <w:rsid w:val="00EA019A"/>
    <w:rsid w:val="00EA028F"/>
    <w:rsid w:val="00EA0950"/>
    <w:rsid w:val="00EA0FBD"/>
    <w:rsid w:val="00EA0FF7"/>
    <w:rsid w:val="00EA1F6D"/>
    <w:rsid w:val="00EA21C6"/>
    <w:rsid w:val="00EA3084"/>
    <w:rsid w:val="00EA3964"/>
    <w:rsid w:val="00EA3AC2"/>
    <w:rsid w:val="00EA4127"/>
    <w:rsid w:val="00EA4D53"/>
    <w:rsid w:val="00EA4F13"/>
    <w:rsid w:val="00EA6D58"/>
    <w:rsid w:val="00EA6EFD"/>
    <w:rsid w:val="00EB007B"/>
    <w:rsid w:val="00EB128B"/>
    <w:rsid w:val="00EB22C9"/>
    <w:rsid w:val="00EB4162"/>
    <w:rsid w:val="00EB5673"/>
    <w:rsid w:val="00EC077A"/>
    <w:rsid w:val="00EC096F"/>
    <w:rsid w:val="00EC0D91"/>
    <w:rsid w:val="00EC1F6B"/>
    <w:rsid w:val="00EC3712"/>
    <w:rsid w:val="00EC41C2"/>
    <w:rsid w:val="00EC4C8F"/>
    <w:rsid w:val="00EC7E24"/>
    <w:rsid w:val="00EC7EF6"/>
    <w:rsid w:val="00ED20B0"/>
    <w:rsid w:val="00ED20BD"/>
    <w:rsid w:val="00ED2D75"/>
    <w:rsid w:val="00ED39CD"/>
    <w:rsid w:val="00ED3E3C"/>
    <w:rsid w:val="00ED42F6"/>
    <w:rsid w:val="00ED46A5"/>
    <w:rsid w:val="00ED4BAD"/>
    <w:rsid w:val="00ED4F5C"/>
    <w:rsid w:val="00ED5765"/>
    <w:rsid w:val="00ED7DB9"/>
    <w:rsid w:val="00EE2681"/>
    <w:rsid w:val="00EE2B7D"/>
    <w:rsid w:val="00EE37A9"/>
    <w:rsid w:val="00EE4981"/>
    <w:rsid w:val="00EE525E"/>
    <w:rsid w:val="00EE588E"/>
    <w:rsid w:val="00EE596D"/>
    <w:rsid w:val="00EE5D59"/>
    <w:rsid w:val="00EE6876"/>
    <w:rsid w:val="00EE7F0B"/>
    <w:rsid w:val="00EF0142"/>
    <w:rsid w:val="00EF0E98"/>
    <w:rsid w:val="00EF24D4"/>
    <w:rsid w:val="00EF4751"/>
    <w:rsid w:val="00EF4901"/>
    <w:rsid w:val="00EF5123"/>
    <w:rsid w:val="00EF5CC5"/>
    <w:rsid w:val="00EF7609"/>
    <w:rsid w:val="00EF7C27"/>
    <w:rsid w:val="00F01820"/>
    <w:rsid w:val="00F02320"/>
    <w:rsid w:val="00F02832"/>
    <w:rsid w:val="00F02EBA"/>
    <w:rsid w:val="00F04DAB"/>
    <w:rsid w:val="00F05A0E"/>
    <w:rsid w:val="00F11F11"/>
    <w:rsid w:val="00F131E2"/>
    <w:rsid w:val="00F13DDB"/>
    <w:rsid w:val="00F145B7"/>
    <w:rsid w:val="00F15DA9"/>
    <w:rsid w:val="00F16175"/>
    <w:rsid w:val="00F16431"/>
    <w:rsid w:val="00F176D1"/>
    <w:rsid w:val="00F2016B"/>
    <w:rsid w:val="00F2299B"/>
    <w:rsid w:val="00F22C5B"/>
    <w:rsid w:val="00F22CA8"/>
    <w:rsid w:val="00F23CB8"/>
    <w:rsid w:val="00F27293"/>
    <w:rsid w:val="00F302A9"/>
    <w:rsid w:val="00F30E44"/>
    <w:rsid w:val="00F311DC"/>
    <w:rsid w:val="00F3322A"/>
    <w:rsid w:val="00F3422F"/>
    <w:rsid w:val="00F34242"/>
    <w:rsid w:val="00F34CB8"/>
    <w:rsid w:val="00F36381"/>
    <w:rsid w:val="00F37F6A"/>
    <w:rsid w:val="00F41666"/>
    <w:rsid w:val="00F42E3D"/>
    <w:rsid w:val="00F4306F"/>
    <w:rsid w:val="00F43199"/>
    <w:rsid w:val="00F4637C"/>
    <w:rsid w:val="00F46BF4"/>
    <w:rsid w:val="00F46F89"/>
    <w:rsid w:val="00F5175B"/>
    <w:rsid w:val="00F51A35"/>
    <w:rsid w:val="00F53087"/>
    <w:rsid w:val="00F53638"/>
    <w:rsid w:val="00F53876"/>
    <w:rsid w:val="00F5519D"/>
    <w:rsid w:val="00F56181"/>
    <w:rsid w:val="00F56C34"/>
    <w:rsid w:val="00F6021E"/>
    <w:rsid w:val="00F6046F"/>
    <w:rsid w:val="00F63034"/>
    <w:rsid w:val="00F65B93"/>
    <w:rsid w:val="00F66245"/>
    <w:rsid w:val="00F66724"/>
    <w:rsid w:val="00F6752F"/>
    <w:rsid w:val="00F67933"/>
    <w:rsid w:val="00F67998"/>
    <w:rsid w:val="00F7017F"/>
    <w:rsid w:val="00F71935"/>
    <w:rsid w:val="00F71E5A"/>
    <w:rsid w:val="00F729DE"/>
    <w:rsid w:val="00F73163"/>
    <w:rsid w:val="00F735D8"/>
    <w:rsid w:val="00F748C0"/>
    <w:rsid w:val="00F74B7E"/>
    <w:rsid w:val="00F74FF7"/>
    <w:rsid w:val="00F777B9"/>
    <w:rsid w:val="00F80408"/>
    <w:rsid w:val="00F81012"/>
    <w:rsid w:val="00F848BE"/>
    <w:rsid w:val="00F84E1E"/>
    <w:rsid w:val="00F85172"/>
    <w:rsid w:val="00F856E1"/>
    <w:rsid w:val="00F858AE"/>
    <w:rsid w:val="00F85B64"/>
    <w:rsid w:val="00F86490"/>
    <w:rsid w:val="00F90F33"/>
    <w:rsid w:val="00F93B95"/>
    <w:rsid w:val="00F941F2"/>
    <w:rsid w:val="00F94E61"/>
    <w:rsid w:val="00F954AD"/>
    <w:rsid w:val="00F95C5D"/>
    <w:rsid w:val="00F95CD4"/>
    <w:rsid w:val="00F96941"/>
    <w:rsid w:val="00F97CE4"/>
    <w:rsid w:val="00FA22A5"/>
    <w:rsid w:val="00FA29C6"/>
    <w:rsid w:val="00FA3DD6"/>
    <w:rsid w:val="00FA4A7B"/>
    <w:rsid w:val="00FA5235"/>
    <w:rsid w:val="00FA5F41"/>
    <w:rsid w:val="00FA64E4"/>
    <w:rsid w:val="00FA7DF0"/>
    <w:rsid w:val="00FB3713"/>
    <w:rsid w:val="00FB4526"/>
    <w:rsid w:val="00FB5382"/>
    <w:rsid w:val="00FC10D5"/>
    <w:rsid w:val="00FC15F3"/>
    <w:rsid w:val="00FC20D1"/>
    <w:rsid w:val="00FC2EF5"/>
    <w:rsid w:val="00FC3971"/>
    <w:rsid w:val="00FC4509"/>
    <w:rsid w:val="00FC46CE"/>
    <w:rsid w:val="00FC4CA2"/>
    <w:rsid w:val="00FC58B0"/>
    <w:rsid w:val="00FC5AA9"/>
    <w:rsid w:val="00FC6753"/>
    <w:rsid w:val="00FD29F0"/>
    <w:rsid w:val="00FD35FA"/>
    <w:rsid w:val="00FD3D13"/>
    <w:rsid w:val="00FD4776"/>
    <w:rsid w:val="00FD69F2"/>
    <w:rsid w:val="00FE065C"/>
    <w:rsid w:val="00FE114A"/>
    <w:rsid w:val="00FE243A"/>
    <w:rsid w:val="00FE2CAC"/>
    <w:rsid w:val="00FE317E"/>
    <w:rsid w:val="00FE4089"/>
    <w:rsid w:val="00FE4A78"/>
    <w:rsid w:val="00FE5242"/>
    <w:rsid w:val="00FE5B54"/>
    <w:rsid w:val="00FF12B2"/>
    <w:rsid w:val="00FF1751"/>
    <w:rsid w:val="00FF2F99"/>
    <w:rsid w:val="00FF40E2"/>
    <w:rsid w:val="00FF5CEE"/>
    <w:rsid w:val="00FF6124"/>
    <w:rsid w:val="00FF612C"/>
    <w:rsid w:val="00FF68DF"/>
    <w:rsid w:val="00FF7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E7703"/>
  <w15:chartTrackingRefBased/>
  <w15:docId w15:val="{42FC2FE7-BB2C-4300-AF33-A72CB9B7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6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37C"/>
    <w:pPr>
      <w:ind w:left="720"/>
      <w:contextualSpacing/>
    </w:pPr>
  </w:style>
  <w:style w:type="character" w:customStyle="1" w:styleId="Heading1Char">
    <w:name w:val="Heading 1 Char"/>
    <w:basedOn w:val="DefaultParagraphFont"/>
    <w:link w:val="Heading1"/>
    <w:uiPriority w:val="9"/>
    <w:rsid w:val="00FE06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065C"/>
    <w:pPr>
      <w:outlineLvl w:val="9"/>
    </w:pPr>
    <w:rPr>
      <w:kern w:val="0"/>
      <w:lang w:val="en-US"/>
      <w14:ligatures w14:val="none"/>
    </w:rPr>
  </w:style>
  <w:style w:type="paragraph" w:styleId="TOC2">
    <w:name w:val="toc 2"/>
    <w:basedOn w:val="Normal"/>
    <w:next w:val="Normal"/>
    <w:autoRedefine/>
    <w:uiPriority w:val="39"/>
    <w:unhideWhenUsed/>
    <w:rsid w:val="002350A1"/>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350A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350A1"/>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6C4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AD6"/>
  </w:style>
  <w:style w:type="paragraph" w:styleId="Footer">
    <w:name w:val="footer"/>
    <w:basedOn w:val="Normal"/>
    <w:link w:val="FooterChar"/>
    <w:uiPriority w:val="99"/>
    <w:unhideWhenUsed/>
    <w:rsid w:val="006C4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AD6"/>
  </w:style>
  <w:style w:type="paragraph" w:styleId="FootnoteText">
    <w:name w:val="footnote text"/>
    <w:basedOn w:val="Normal"/>
    <w:link w:val="FootnoteTextChar"/>
    <w:uiPriority w:val="99"/>
    <w:semiHidden/>
    <w:unhideWhenUsed/>
    <w:rsid w:val="007B04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04FB"/>
    <w:rPr>
      <w:sz w:val="20"/>
      <w:szCs w:val="20"/>
    </w:rPr>
  </w:style>
  <w:style w:type="character" w:styleId="FootnoteReference">
    <w:name w:val="footnote reference"/>
    <w:basedOn w:val="DefaultParagraphFont"/>
    <w:uiPriority w:val="99"/>
    <w:semiHidden/>
    <w:unhideWhenUsed/>
    <w:rsid w:val="007B04FB"/>
    <w:rPr>
      <w:vertAlign w:val="superscript"/>
    </w:rPr>
  </w:style>
  <w:style w:type="paragraph" w:styleId="Bibliography">
    <w:name w:val="Bibliography"/>
    <w:basedOn w:val="Normal"/>
    <w:next w:val="Normal"/>
    <w:uiPriority w:val="37"/>
    <w:unhideWhenUsed/>
    <w:rsid w:val="00276BF8"/>
  </w:style>
  <w:style w:type="character" w:styleId="CommentReference">
    <w:name w:val="annotation reference"/>
    <w:basedOn w:val="DefaultParagraphFont"/>
    <w:uiPriority w:val="99"/>
    <w:semiHidden/>
    <w:unhideWhenUsed/>
    <w:rsid w:val="00E517DA"/>
    <w:rPr>
      <w:sz w:val="16"/>
      <w:szCs w:val="16"/>
    </w:rPr>
  </w:style>
  <w:style w:type="paragraph" w:styleId="CommentText">
    <w:name w:val="annotation text"/>
    <w:basedOn w:val="Normal"/>
    <w:link w:val="CommentTextChar"/>
    <w:uiPriority w:val="99"/>
    <w:unhideWhenUsed/>
    <w:rsid w:val="00E517DA"/>
    <w:pPr>
      <w:spacing w:line="240" w:lineRule="auto"/>
    </w:pPr>
    <w:rPr>
      <w:sz w:val="20"/>
      <w:szCs w:val="20"/>
    </w:rPr>
  </w:style>
  <w:style w:type="character" w:customStyle="1" w:styleId="CommentTextChar">
    <w:name w:val="Comment Text Char"/>
    <w:basedOn w:val="DefaultParagraphFont"/>
    <w:link w:val="CommentText"/>
    <w:uiPriority w:val="99"/>
    <w:rsid w:val="00E517DA"/>
    <w:rPr>
      <w:sz w:val="20"/>
      <w:szCs w:val="20"/>
    </w:rPr>
  </w:style>
  <w:style w:type="paragraph" w:styleId="CommentSubject">
    <w:name w:val="annotation subject"/>
    <w:basedOn w:val="CommentText"/>
    <w:next w:val="CommentText"/>
    <w:link w:val="CommentSubjectChar"/>
    <w:uiPriority w:val="99"/>
    <w:semiHidden/>
    <w:unhideWhenUsed/>
    <w:rsid w:val="00E517DA"/>
    <w:rPr>
      <w:b/>
      <w:bCs/>
    </w:rPr>
  </w:style>
  <w:style w:type="character" w:customStyle="1" w:styleId="CommentSubjectChar">
    <w:name w:val="Comment Subject Char"/>
    <w:basedOn w:val="CommentTextChar"/>
    <w:link w:val="CommentSubject"/>
    <w:uiPriority w:val="99"/>
    <w:semiHidden/>
    <w:rsid w:val="00E517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23463">
      <w:bodyDiv w:val="1"/>
      <w:marLeft w:val="0"/>
      <w:marRight w:val="0"/>
      <w:marTop w:val="0"/>
      <w:marBottom w:val="0"/>
      <w:divBdr>
        <w:top w:val="none" w:sz="0" w:space="0" w:color="auto"/>
        <w:left w:val="none" w:sz="0" w:space="0" w:color="auto"/>
        <w:bottom w:val="none" w:sz="0" w:space="0" w:color="auto"/>
        <w:right w:val="none" w:sz="0" w:space="0" w:color="auto"/>
      </w:divBdr>
    </w:div>
    <w:div w:id="13727996">
      <w:bodyDiv w:val="1"/>
      <w:marLeft w:val="0"/>
      <w:marRight w:val="0"/>
      <w:marTop w:val="0"/>
      <w:marBottom w:val="0"/>
      <w:divBdr>
        <w:top w:val="none" w:sz="0" w:space="0" w:color="auto"/>
        <w:left w:val="none" w:sz="0" w:space="0" w:color="auto"/>
        <w:bottom w:val="none" w:sz="0" w:space="0" w:color="auto"/>
        <w:right w:val="none" w:sz="0" w:space="0" w:color="auto"/>
      </w:divBdr>
    </w:div>
    <w:div w:id="13969021">
      <w:bodyDiv w:val="1"/>
      <w:marLeft w:val="0"/>
      <w:marRight w:val="0"/>
      <w:marTop w:val="0"/>
      <w:marBottom w:val="0"/>
      <w:divBdr>
        <w:top w:val="none" w:sz="0" w:space="0" w:color="auto"/>
        <w:left w:val="none" w:sz="0" w:space="0" w:color="auto"/>
        <w:bottom w:val="none" w:sz="0" w:space="0" w:color="auto"/>
        <w:right w:val="none" w:sz="0" w:space="0" w:color="auto"/>
      </w:divBdr>
    </w:div>
    <w:div w:id="14424098">
      <w:bodyDiv w:val="1"/>
      <w:marLeft w:val="0"/>
      <w:marRight w:val="0"/>
      <w:marTop w:val="0"/>
      <w:marBottom w:val="0"/>
      <w:divBdr>
        <w:top w:val="none" w:sz="0" w:space="0" w:color="auto"/>
        <w:left w:val="none" w:sz="0" w:space="0" w:color="auto"/>
        <w:bottom w:val="none" w:sz="0" w:space="0" w:color="auto"/>
        <w:right w:val="none" w:sz="0" w:space="0" w:color="auto"/>
      </w:divBdr>
    </w:div>
    <w:div w:id="24139378">
      <w:bodyDiv w:val="1"/>
      <w:marLeft w:val="0"/>
      <w:marRight w:val="0"/>
      <w:marTop w:val="0"/>
      <w:marBottom w:val="0"/>
      <w:divBdr>
        <w:top w:val="none" w:sz="0" w:space="0" w:color="auto"/>
        <w:left w:val="none" w:sz="0" w:space="0" w:color="auto"/>
        <w:bottom w:val="none" w:sz="0" w:space="0" w:color="auto"/>
        <w:right w:val="none" w:sz="0" w:space="0" w:color="auto"/>
      </w:divBdr>
    </w:div>
    <w:div w:id="35395759">
      <w:bodyDiv w:val="1"/>
      <w:marLeft w:val="0"/>
      <w:marRight w:val="0"/>
      <w:marTop w:val="0"/>
      <w:marBottom w:val="0"/>
      <w:divBdr>
        <w:top w:val="none" w:sz="0" w:space="0" w:color="auto"/>
        <w:left w:val="none" w:sz="0" w:space="0" w:color="auto"/>
        <w:bottom w:val="none" w:sz="0" w:space="0" w:color="auto"/>
        <w:right w:val="none" w:sz="0" w:space="0" w:color="auto"/>
      </w:divBdr>
    </w:div>
    <w:div w:id="35931027">
      <w:bodyDiv w:val="1"/>
      <w:marLeft w:val="0"/>
      <w:marRight w:val="0"/>
      <w:marTop w:val="0"/>
      <w:marBottom w:val="0"/>
      <w:divBdr>
        <w:top w:val="none" w:sz="0" w:space="0" w:color="auto"/>
        <w:left w:val="none" w:sz="0" w:space="0" w:color="auto"/>
        <w:bottom w:val="none" w:sz="0" w:space="0" w:color="auto"/>
        <w:right w:val="none" w:sz="0" w:space="0" w:color="auto"/>
      </w:divBdr>
    </w:div>
    <w:div w:id="42796945">
      <w:bodyDiv w:val="1"/>
      <w:marLeft w:val="0"/>
      <w:marRight w:val="0"/>
      <w:marTop w:val="0"/>
      <w:marBottom w:val="0"/>
      <w:divBdr>
        <w:top w:val="none" w:sz="0" w:space="0" w:color="auto"/>
        <w:left w:val="none" w:sz="0" w:space="0" w:color="auto"/>
        <w:bottom w:val="none" w:sz="0" w:space="0" w:color="auto"/>
        <w:right w:val="none" w:sz="0" w:space="0" w:color="auto"/>
      </w:divBdr>
    </w:div>
    <w:div w:id="43220789">
      <w:bodyDiv w:val="1"/>
      <w:marLeft w:val="0"/>
      <w:marRight w:val="0"/>
      <w:marTop w:val="0"/>
      <w:marBottom w:val="0"/>
      <w:divBdr>
        <w:top w:val="none" w:sz="0" w:space="0" w:color="auto"/>
        <w:left w:val="none" w:sz="0" w:space="0" w:color="auto"/>
        <w:bottom w:val="none" w:sz="0" w:space="0" w:color="auto"/>
        <w:right w:val="none" w:sz="0" w:space="0" w:color="auto"/>
      </w:divBdr>
    </w:div>
    <w:div w:id="46298485">
      <w:bodyDiv w:val="1"/>
      <w:marLeft w:val="0"/>
      <w:marRight w:val="0"/>
      <w:marTop w:val="0"/>
      <w:marBottom w:val="0"/>
      <w:divBdr>
        <w:top w:val="none" w:sz="0" w:space="0" w:color="auto"/>
        <w:left w:val="none" w:sz="0" w:space="0" w:color="auto"/>
        <w:bottom w:val="none" w:sz="0" w:space="0" w:color="auto"/>
        <w:right w:val="none" w:sz="0" w:space="0" w:color="auto"/>
      </w:divBdr>
    </w:div>
    <w:div w:id="48653737">
      <w:bodyDiv w:val="1"/>
      <w:marLeft w:val="0"/>
      <w:marRight w:val="0"/>
      <w:marTop w:val="0"/>
      <w:marBottom w:val="0"/>
      <w:divBdr>
        <w:top w:val="none" w:sz="0" w:space="0" w:color="auto"/>
        <w:left w:val="none" w:sz="0" w:space="0" w:color="auto"/>
        <w:bottom w:val="none" w:sz="0" w:space="0" w:color="auto"/>
        <w:right w:val="none" w:sz="0" w:space="0" w:color="auto"/>
      </w:divBdr>
    </w:div>
    <w:div w:id="54359355">
      <w:bodyDiv w:val="1"/>
      <w:marLeft w:val="0"/>
      <w:marRight w:val="0"/>
      <w:marTop w:val="0"/>
      <w:marBottom w:val="0"/>
      <w:divBdr>
        <w:top w:val="none" w:sz="0" w:space="0" w:color="auto"/>
        <w:left w:val="none" w:sz="0" w:space="0" w:color="auto"/>
        <w:bottom w:val="none" w:sz="0" w:space="0" w:color="auto"/>
        <w:right w:val="none" w:sz="0" w:space="0" w:color="auto"/>
      </w:divBdr>
    </w:div>
    <w:div w:id="61218887">
      <w:bodyDiv w:val="1"/>
      <w:marLeft w:val="0"/>
      <w:marRight w:val="0"/>
      <w:marTop w:val="0"/>
      <w:marBottom w:val="0"/>
      <w:divBdr>
        <w:top w:val="none" w:sz="0" w:space="0" w:color="auto"/>
        <w:left w:val="none" w:sz="0" w:space="0" w:color="auto"/>
        <w:bottom w:val="none" w:sz="0" w:space="0" w:color="auto"/>
        <w:right w:val="none" w:sz="0" w:space="0" w:color="auto"/>
      </w:divBdr>
    </w:div>
    <w:div w:id="64845428">
      <w:bodyDiv w:val="1"/>
      <w:marLeft w:val="0"/>
      <w:marRight w:val="0"/>
      <w:marTop w:val="0"/>
      <w:marBottom w:val="0"/>
      <w:divBdr>
        <w:top w:val="none" w:sz="0" w:space="0" w:color="auto"/>
        <w:left w:val="none" w:sz="0" w:space="0" w:color="auto"/>
        <w:bottom w:val="none" w:sz="0" w:space="0" w:color="auto"/>
        <w:right w:val="none" w:sz="0" w:space="0" w:color="auto"/>
      </w:divBdr>
    </w:div>
    <w:div w:id="69082910">
      <w:bodyDiv w:val="1"/>
      <w:marLeft w:val="0"/>
      <w:marRight w:val="0"/>
      <w:marTop w:val="0"/>
      <w:marBottom w:val="0"/>
      <w:divBdr>
        <w:top w:val="none" w:sz="0" w:space="0" w:color="auto"/>
        <w:left w:val="none" w:sz="0" w:space="0" w:color="auto"/>
        <w:bottom w:val="none" w:sz="0" w:space="0" w:color="auto"/>
        <w:right w:val="none" w:sz="0" w:space="0" w:color="auto"/>
      </w:divBdr>
    </w:div>
    <w:div w:id="70545238">
      <w:bodyDiv w:val="1"/>
      <w:marLeft w:val="0"/>
      <w:marRight w:val="0"/>
      <w:marTop w:val="0"/>
      <w:marBottom w:val="0"/>
      <w:divBdr>
        <w:top w:val="none" w:sz="0" w:space="0" w:color="auto"/>
        <w:left w:val="none" w:sz="0" w:space="0" w:color="auto"/>
        <w:bottom w:val="none" w:sz="0" w:space="0" w:color="auto"/>
        <w:right w:val="none" w:sz="0" w:space="0" w:color="auto"/>
      </w:divBdr>
    </w:div>
    <w:div w:id="73940228">
      <w:bodyDiv w:val="1"/>
      <w:marLeft w:val="0"/>
      <w:marRight w:val="0"/>
      <w:marTop w:val="0"/>
      <w:marBottom w:val="0"/>
      <w:divBdr>
        <w:top w:val="none" w:sz="0" w:space="0" w:color="auto"/>
        <w:left w:val="none" w:sz="0" w:space="0" w:color="auto"/>
        <w:bottom w:val="none" w:sz="0" w:space="0" w:color="auto"/>
        <w:right w:val="none" w:sz="0" w:space="0" w:color="auto"/>
      </w:divBdr>
    </w:div>
    <w:div w:id="78989372">
      <w:bodyDiv w:val="1"/>
      <w:marLeft w:val="0"/>
      <w:marRight w:val="0"/>
      <w:marTop w:val="0"/>
      <w:marBottom w:val="0"/>
      <w:divBdr>
        <w:top w:val="none" w:sz="0" w:space="0" w:color="auto"/>
        <w:left w:val="none" w:sz="0" w:space="0" w:color="auto"/>
        <w:bottom w:val="none" w:sz="0" w:space="0" w:color="auto"/>
        <w:right w:val="none" w:sz="0" w:space="0" w:color="auto"/>
      </w:divBdr>
    </w:div>
    <w:div w:id="79328710">
      <w:bodyDiv w:val="1"/>
      <w:marLeft w:val="0"/>
      <w:marRight w:val="0"/>
      <w:marTop w:val="0"/>
      <w:marBottom w:val="0"/>
      <w:divBdr>
        <w:top w:val="none" w:sz="0" w:space="0" w:color="auto"/>
        <w:left w:val="none" w:sz="0" w:space="0" w:color="auto"/>
        <w:bottom w:val="none" w:sz="0" w:space="0" w:color="auto"/>
        <w:right w:val="none" w:sz="0" w:space="0" w:color="auto"/>
      </w:divBdr>
    </w:div>
    <w:div w:id="81028739">
      <w:bodyDiv w:val="1"/>
      <w:marLeft w:val="0"/>
      <w:marRight w:val="0"/>
      <w:marTop w:val="0"/>
      <w:marBottom w:val="0"/>
      <w:divBdr>
        <w:top w:val="none" w:sz="0" w:space="0" w:color="auto"/>
        <w:left w:val="none" w:sz="0" w:space="0" w:color="auto"/>
        <w:bottom w:val="none" w:sz="0" w:space="0" w:color="auto"/>
        <w:right w:val="none" w:sz="0" w:space="0" w:color="auto"/>
      </w:divBdr>
    </w:div>
    <w:div w:id="84738120">
      <w:bodyDiv w:val="1"/>
      <w:marLeft w:val="0"/>
      <w:marRight w:val="0"/>
      <w:marTop w:val="0"/>
      <w:marBottom w:val="0"/>
      <w:divBdr>
        <w:top w:val="none" w:sz="0" w:space="0" w:color="auto"/>
        <w:left w:val="none" w:sz="0" w:space="0" w:color="auto"/>
        <w:bottom w:val="none" w:sz="0" w:space="0" w:color="auto"/>
        <w:right w:val="none" w:sz="0" w:space="0" w:color="auto"/>
      </w:divBdr>
    </w:div>
    <w:div w:id="89199476">
      <w:bodyDiv w:val="1"/>
      <w:marLeft w:val="0"/>
      <w:marRight w:val="0"/>
      <w:marTop w:val="0"/>
      <w:marBottom w:val="0"/>
      <w:divBdr>
        <w:top w:val="none" w:sz="0" w:space="0" w:color="auto"/>
        <w:left w:val="none" w:sz="0" w:space="0" w:color="auto"/>
        <w:bottom w:val="none" w:sz="0" w:space="0" w:color="auto"/>
        <w:right w:val="none" w:sz="0" w:space="0" w:color="auto"/>
      </w:divBdr>
    </w:div>
    <w:div w:id="90517844">
      <w:bodyDiv w:val="1"/>
      <w:marLeft w:val="0"/>
      <w:marRight w:val="0"/>
      <w:marTop w:val="0"/>
      <w:marBottom w:val="0"/>
      <w:divBdr>
        <w:top w:val="none" w:sz="0" w:space="0" w:color="auto"/>
        <w:left w:val="none" w:sz="0" w:space="0" w:color="auto"/>
        <w:bottom w:val="none" w:sz="0" w:space="0" w:color="auto"/>
        <w:right w:val="none" w:sz="0" w:space="0" w:color="auto"/>
      </w:divBdr>
    </w:div>
    <w:div w:id="92016256">
      <w:bodyDiv w:val="1"/>
      <w:marLeft w:val="0"/>
      <w:marRight w:val="0"/>
      <w:marTop w:val="0"/>
      <w:marBottom w:val="0"/>
      <w:divBdr>
        <w:top w:val="none" w:sz="0" w:space="0" w:color="auto"/>
        <w:left w:val="none" w:sz="0" w:space="0" w:color="auto"/>
        <w:bottom w:val="none" w:sz="0" w:space="0" w:color="auto"/>
        <w:right w:val="none" w:sz="0" w:space="0" w:color="auto"/>
      </w:divBdr>
    </w:div>
    <w:div w:id="94981116">
      <w:bodyDiv w:val="1"/>
      <w:marLeft w:val="0"/>
      <w:marRight w:val="0"/>
      <w:marTop w:val="0"/>
      <w:marBottom w:val="0"/>
      <w:divBdr>
        <w:top w:val="none" w:sz="0" w:space="0" w:color="auto"/>
        <w:left w:val="none" w:sz="0" w:space="0" w:color="auto"/>
        <w:bottom w:val="none" w:sz="0" w:space="0" w:color="auto"/>
        <w:right w:val="none" w:sz="0" w:space="0" w:color="auto"/>
      </w:divBdr>
    </w:div>
    <w:div w:id="95291615">
      <w:bodyDiv w:val="1"/>
      <w:marLeft w:val="0"/>
      <w:marRight w:val="0"/>
      <w:marTop w:val="0"/>
      <w:marBottom w:val="0"/>
      <w:divBdr>
        <w:top w:val="none" w:sz="0" w:space="0" w:color="auto"/>
        <w:left w:val="none" w:sz="0" w:space="0" w:color="auto"/>
        <w:bottom w:val="none" w:sz="0" w:space="0" w:color="auto"/>
        <w:right w:val="none" w:sz="0" w:space="0" w:color="auto"/>
      </w:divBdr>
    </w:div>
    <w:div w:id="96829245">
      <w:bodyDiv w:val="1"/>
      <w:marLeft w:val="0"/>
      <w:marRight w:val="0"/>
      <w:marTop w:val="0"/>
      <w:marBottom w:val="0"/>
      <w:divBdr>
        <w:top w:val="none" w:sz="0" w:space="0" w:color="auto"/>
        <w:left w:val="none" w:sz="0" w:space="0" w:color="auto"/>
        <w:bottom w:val="none" w:sz="0" w:space="0" w:color="auto"/>
        <w:right w:val="none" w:sz="0" w:space="0" w:color="auto"/>
      </w:divBdr>
    </w:div>
    <w:div w:id="106777837">
      <w:bodyDiv w:val="1"/>
      <w:marLeft w:val="0"/>
      <w:marRight w:val="0"/>
      <w:marTop w:val="0"/>
      <w:marBottom w:val="0"/>
      <w:divBdr>
        <w:top w:val="none" w:sz="0" w:space="0" w:color="auto"/>
        <w:left w:val="none" w:sz="0" w:space="0" w:color="auto"/>
        <w:bottom w:val="none" w:sz="0" w:space="0" w:color="auto"/>
        <w:right w:val="none" w:sz="0" w:space="0" w:color="auto"/>
      </w:divBdr>
    </w:div>
    <w:div w:id="107698276">
      <w:bodyDiv w:val="1"/>
      <w:marLeft w:val="0"/>
      <w:marRight w:val="0"/>
      <w:marTop w:val="0"/>
      <w:marBottom w:val="0"/>
      <w:divBdr>
        <w:top w:val="none" w:sz="0" w:space="0" w:color="auto"/>
        <w:left w:val="none" w:sz="0" w:space="0" w:color="auto"/>
        <w:bottom w:val="none" w:sz="0" w:space="0" w:color="auto"/>
        <w:right w:val="none" w:sz="0" w:space="0" w:color="auto"/>
      </w:divBdr>
    </w:div>
    <w:div w:id="107820154">
      <w:bodyDiv w:val="1"/>
      <w:marLeft w:val="0"/>
      <w:marRight w:val="0"/>
      <w:marTop w:val="0"/>
      <w:marBottom w:val="0"/>
      <w:divBdr>
        <w:top w:val="none" w:sz="0" w:space="0" w:color="auto"/>
        <w:left w:val="none" w:sz="0" w:space="0" w:color="auto"/>
        <w:bottom w:val="none" w:sz="0" w:space="0" w:color="auto"/>
        <w:right w:val="none" w:sz="0" w:space="0" w:color="auto"/>
      </w:divBdr>
    </w:div>
    <w:div w:id="108595574">
      <w:bodyDiv w:val="1"/>
      <w:marLeft w:val="0"/>
      <w:marRight w:val="0"/>
      <w:marTop w:val="0"/>
      <w:marBottom w:val="0"/>
      <w:divBdr>
        <w:top w:val="none" w:sz="0" w:space="0" w:color="auto"/>
        <w:left w:val="none" w:sz="0" w:space="0" w:color="auto"/>
        <w:bottom w:val="none" w:sz="0" w:space="0" w:color="auto"/>
        <w:right w:val="none" w:sz="0" w:space="0" w:color="auto"/>
      </w:divBdr>
    </w:div>
    <w:div w:id="119038781">
      <w:bodyDiv w:val="1"/>
      <w:marLeft w:val="0"/>
      <w:marRight w:val="0"/>
      <w:marTop w:val="0"/>
      <w:marBottom w:val="0"/>
      <w:divBdr>
        <w:top w:val="none" w:sz="0" w:space="0" w:color="auto"/>
        <w:left w:val="none" w:sz="0" w:space="0" w:color="auto"/>
        <w:bottom w:val="none" w:sz="0" w:space="0" w:color="auto"/>
        <w:right w:val="none" w:sz="0" w:space="0" w:color="auto"/>
      </w:divBdr>
    </w:div>
    <w:div w:id="125048313">
      <w:bodyDiv w:val="1"/>
      <w:marLeft w:val="0"/>
      <w:marRight w:val="0"/>
      <w:marTop w:val="0"/>
      <w:marBottom w:val="0"/>
      <w:divBdr>
        <w:top w:val="none" w:sz="0" w:space="0" w:color="auto"/>
        <w:left w:val="none" w:sz="0" w:space="0" w:color="auto"/>
        <w:bottom w:val="none" w:sz="0" w:space="0" w:color="auto"/>
        <w:right w:val="none" w:sz="0" w:space="0" w:color="auto"/>
      </w:divBdr>
    </w:div>
    <w:div w:id="127432642">
      <w:bodyDiv w:val="1"/>
      <w:marLeft w:val="0"/>
      <w:marRight w:val="0"/>
      <w:marTop w:val="0"/>
      <w:marBottom w:val="0"/>
      <w:divBdr>
        <w:top w:val="none" w:sz="0" w:space="0" w:color="auto"/>
        <w:left w:val="none" w:sz="0" w:space="0" w:color="auto"/>
        <w:bottom w:val="none" w:sz="0" w:space="0" w:color="auto"/>
        <w:right w:val="none" w:sz="0" w:space="0" w:color="auto"/>
      </w:divBdr>
    </w:div>
    <w:div w:id="129984830">
      <w:bodyDiv w:val="1"/>
      <w:marLeft w:val="0"/>
      <w:marRight w:val="0"/>
      <w:marTop w:val="0"/>
      <w:marBottom w:val="0"/>
      <w:divBdr>
        <w:top w:val="none" w:sz="0" w:space="0" w:color="auto"/>
        <w:left w:val="none" w:sz="0" w:space="0" w:color="auto"/>
        <w:bottom w:val="none" w:sz="0" w:space="0" w:color="auto"/>
        <w:right w:val="none" w:sz="0" w:space="0" w:color="auto"/>
      </w:divBdr>
    </w:div>
    <w:div w:id="138423991">
      <w:bodyDiv w:val="1"/>
      <w:marLeft w:val="0"/>
      <w:marRight w:val="0"/>
      <w:marTop w:val="0"/>
      <w:marBottom w:val="0"/>
      <w:divBdr>
        <w:top w:val="none" w:sz="0" w:space="0" w:color="auto"/>
        <w:left w:val="none" w:sz="0" w:space="0" w:color="auto"/>
        <w:bottom w:val="none" w:sz="0" w:space="0" w:color="auto"/>
        <w:right w:val="none" w:sz="0" w:space="0" w:color="auto"/>
      </w:divBdr>
    </w:div>
    <w:div w:id="140124585">
      <w:bodyDiv w:val="1"/>
      <w:marLeft w:val="0"/>
      <w:marRight w:val="0"/>
      <w:marTop w:val="0"/>
      <w:marBottom w:val="0"/>
      <w:divBdr>
        <w:top w:val="none" w:sz="0" w:space="0" w:color="auto"/>
        <w:left w:val="none" w:sz="0" w:space="0" w:color="auto"/>
        <w:bottom w:val="none" w:sz="0" w:space="0" w:color="auto"/>
        <w:right w:val="none" w:sz="0" w:space="0" w:color="auto"/>
      </w:divBdr>
    </w:div>
    <w:div w:id="155803765">
      <w:bodyDiv w:val="1"/>
      <w:marLeft w:val="0"/>
      <w:marRight w:val="0"/>
      <w:marTop w:val="0"/>
      <w:marBottom w:val="0"/>
      <w:divBdr>
        <w:top w:val="none" w:sz="0" w:space="0" w:color="auto"/>
        <w:left w:val="none" w:sz="0" w:space="0" w:color="auto"/>
        <w:bottom w:val="none" w:sz="0" w:space="0" w:color="auto"/>
        <w:right w:val="none" w:sz="0" w:space="0" w:color="auto"/>
      </w:divBdr>
    </w:div>
    <w:div w:id="161433013">
      <w:bodyDiv w:val="1"/>
      <w:marLeft w:val="0"/>
      <w:marRight w:val="0"/>
      <w:marTop w:val="0"/>
      <w:marBottom w:val="0"/>
      <w:divBdr>
        <w:top w:val="none" w:sz="0" w:space="0" w:color="auto"/>
        <w:left w:val="none" w:sz="0" w:space="0" w:color="auto"/>
        <w:bottom w:val="none" w:sz="0" w:space="0" w:color="auto"/>
        <w:right w:val="none" w:sz="0" w:space="0" w:color="auto"/>
      </w:divBdr>
    </w:div>
    <w:div w:id="164249128">
      <w:bodyDiv w:val="1"/>
      <w:marLeft w:val="0"/>
      <w:marRight w:val="0"/>
      <w:marTop w:val="0"/>
      <w:marBottom w:val="0"/>
      <w:divBdr>
        <w:top w:val="none" w:sz="0" w:space="0" w:color="auto"/>
        <w:left w:val="none" w:sz="0" w:space="0" w:color="auto"/>
        <w:bottom w:val="none" w:sz="0" w:space="0" w:color="auto"/>
        <w:right w:val="none" w:sz="0" w:space="0" w:color="auto"/>
      </w:divBdr>
    </w:div>
    <w:div w:id="166024451">
      <w:bodyDiv w:val="1"/>
      <w:marLeft w:val="0"/>
      <w:marRight w:val="0"/>
      <w:marTop w:val="0"/>
      <w:marBottom w:val="0"/>
      <w:divBdr>
        <w:top w:val="none" w:sz="0" w:space="0" w:color="auto"/>
        <w:left w:val="none" w:sz="0" w:space="0" w:color="auto"/>
        <w:bottom w:val="none" w:sz="0" w:space="0" w:color="auto"/>
        <w:right w:val="none" w:sz="0" w:space="0" w:color="auto"/>
      </w:divBdr>
    </w:div>
    <w:div w:id="171914756">
      <w:bodyDiv w:val="1"/>
      <w:marLeft w:val="0"/>
      <w:marRight w:val="0"/>
      <w:marTop w:val="0"/>
      <w:marBottom w:val="0"/>
      <w:divBdr>
        <w:top w:val="none" w:sz="0" w:space="0" w:color="auto"/>
        <w:left w:val="none" w:sz="0" w:space="0" w:color="auto"/>
        <w:bottom w:val="none" w:sz="0" w:space="0" w:color="auto"/>
        <w:right w:val="none" w:sz="0" w:space="0" w:color="auto"/>
      </w:divBdr>
    </w:div>
    <w:div w:id="179130997">
      <w:bodyDiv w:val="1"/>
      <w:marLeft w:val="0"/>
      <w:marRight w:val="0"/>
      <w:marTop w:val="0"/>
      <w:marBottom w:val="0"/>
      <w:divBdr>
        <w:top w:val="none" w:sz="0" w:space="0" w:color="auto"/>
        <w:left w:val="none" w:sz="0" w:space="0" w:color="auto"/>
        <w:bottom w:val="none" w:sz="0" w:space="0" w:color="auto"/>
        <w:right w:val="none" w:sz="0" w:space="0" w:color="auto"/>
      </w:divBdr>
    </w:div>
    <w:div w:id="182287367">
      <w:bodyDiv w:val="1"/>
      <w:marLeft w:val="0"/>
      <w:marRight w:val="0"/>
      <w:marTop w:val="0"/>
      <w:marBottom w:val="0"/>
      <w:divBdr>
        <w:top w:val="none" w:sz="0" w:space="0" w:color="auto"/>
        <w:left w:val="none" w:sz="0" w:space="0" w:color="auto"/>
        <w:bottom w:val="none" w:sz="0" w:space="0" w:color="auto"/>
        <w:right w:val="none" w:sz="0" w:space="0" w:color="auto"/>
      </w:divBdr>
    </w:div>
    <w:div w:id="182982586">
      <w:bodyDiv w:val="1"/>
      <w:marLeft w:val="0"/>
      <w:marRight w:val="0"/>
      <w:marTop w:val="0"/>
      <w:marBottom w:val="0"/>
      <w:divBdr>
        <w:top w:val="none" w:sz="0" w:space="0" w:color="auto"/>
        <w:left w:val="none" w:sz="0" w:space="0" w:color="auto"/>
        <w:bottom w:val="none" w:sz="0" w:space="0" w:color="auto"/>
        <w:right w:val="none" w:sz="0" w:space="0" w:color="auto"/>
      </w:divBdr>
    </w:div>
    <w:div w:id="187716206">
      <w:bodyDiv w:val="1"/>
      <w:marLeft w:val="0"/>
      <w:marRight w:val="0"/>
      <w:marTop w:val="0"/>
      <w:marBottom w:val="0"/>
      <w:divBdr>
        <w:top w:val="none" w:sz="0" w:space="0" w:color="auto"/>
        <w:left w:val="none" w:sz="0" w:space="0" w:color="auto"/>
        <w:bottom w:val="none" w:sz="0" w:space="0" w:color="auto"/>
        <w:right w:val="none" w:sz="0" w:space="0" w:color="auto"/>
      </w:divBdr>
    </w:div>
    <w:div w:id="191920196">
      <w:bodyDiv w:val="1"/>
      <w:marLeft w:val="0"/>
      <w:marRight w:val="0"/>
      <w:marTop w:val="0"/>
      <w:marBottom w:val="0"/>
      <w:divBdr>
        <w:top w:val="none" w:sz="0" w:space="0" w:color="auto"/>
        <w:left w:val="none" w:sz="0" w:space="0" w:color="auto"/>
        <w:bottom w:val="none" w:sz="0" w:space="0" w:color="auto"/>
        <w:right w:val="none" w:sz="0" w:space="0" w:color="auto"/>
      </w:divBdr>
    </w:div>
    <w:div w:id="197595035">
      <w:bodyDiv w:val="1"/>
      <w:marLeft w:val="0"/>
      <w:marRight w:val="0"/>
      <w:marTop w:val="0"/>
      <w:marBottom w:val="0"/>
      <w:divBdr>
        <w:top w:val="none" w:sz="0" w:space="0" w:color="auto"/>
        <w:left w:val="none" w:sz="0" w:space="0" w:color="auto"/>
        <w:bottom w:val="none" w:sz="0" w:space="0" w:color="auto"/>
        <w:right w:val="none" w:sz="0" w:space="0" w:color="auto"/>
      </w:divBdr>
    </w:div>
    <w:div w:id="201285381">
      <w:bodyDiv w:val="1"/>
      <w:marLeft w:val="0"/>
      <w:marRight w:val="0"/>
      <w:marTop w:val="0"/>
      <w:marBottom w:val="0"/>
      <w:divBdr>
        <w:top w:val="none" w:sz="0" w:space="0" w:color="auto"/>
        <w:left w:val="none" w:sz="0" w:space="0" w:color="auto"/>
        <w:bottom w:val="none" w:sz="0" w:space="0" w:color="auto"/>
        <w:right w:val="none" w:sz="0" w:space="0" w:color="auto"/>
      </w:divBdr>
    </w:div>
    <w:div w:id="218978583">
      <w:bodyDiv w:val="1"/>
      <w:marLeft w:val="0"/>
      <w:marRight w:val="0"/>
      <w:marTop w:val="0"/>
      <w:marBottom w:val="0"/>
      <w:divBdr>
        <w:top w:val="none" w:sz="0" w:space="0" w:color="auto"/>
        <w:left w:val="none" w:sz="0" w:space="0" w:color="auto"/>
        <w:bottom w:val="none" w:sz="0" w:space="0" w:color="auto"/>
        <w:right w:val="none" w:sz="0" w:space="0" w:color="auto"/>
      </w:divBdr>
    </w:div>
    <w:div w:id="220942069">
      <w:bodyDiv w:val="1"/>
      <w:marLeft w:val="0"/>
      <w:marRight w:val="0"/>
      <w:marTop w:val="0"/>
      <w:marBottom w:val="0"/>
      <w:divBdr>
        <w:top w:val="none" w:sz="0" w:space="0" w:color="auto"/>
        <w:left w:val="none" w:sz="0" w:space="0" w:color="auto"/>
        <w:bottom w:val="none" w:sz="0" w:space="0" w:color="auto"/>
        <w:right w:val="none" w:sz="0" w:space="0" w:color="auto"/>
      </w:divBdr>
    </w:div>
    <w:div w:id="224990530">
      <w:bodyDiv w:val="1"/>
      <w:marLeft w:val="0"/>
      <w:marRight w:val="0"/>
      <w:marTop w:val="0"/>
      <w:marBottom w:val="0"/>
      <w:divBdr>
        <w:top w:val="none" w:sz="0" w:space="0" w:color="auto"/>
        <w:left w:val="none" w:sz="0" w:space="0" w:color="auto"/>
        <w:bottom w:val="none" w:sz="0" w:space="0" w:color="auto"/>
        <w:right w:val="none" w:sz="0" w:space="0" w:color="auto"/>
      </w:divBdr>
    </w:div>
    <w:div w:id="230428171">
      <w:bodyDiv w:val="1"/>
      <w:marLeft w:val="0"/>
      <w:marRight w:val="0"/>
      <w:marTop w:val="0"/>
      <w:marBottom w:val="0"/>
      <w:divBdr>
        <w:top w:val="none" w:sz="0" w:space="0" w:color="auto"/>
        <w:left w:val="none" w:sz="0" w:space="0" w:color="auto"/>
        <w:bottom w:val="none" w:sz="0" w:space="0" w:color="auto"/>
        <w:right w:val="none" w:sz="0" w:space="0" w:color="auto"/>
      </w:divBdr>
    </w:div>
    <w:div w:id="230653371">
      <w:bodyDiv w:val="1"/>
      <w:marLeft w:val="0"/>
      <w:marRight w:val="0"/>
      <w:marTop w:val="0"/>
      <w:marBottom w:val="0"/>
      <w:divBdr>
        <w:top w:val="none" w:sz="0" w:space="0" w:color="auto"/>
        <w:left w:val="none" w:sz="0" w:space="0" w:color="auto"/>
        <w:bottom w:val="none" w:sz="0" w:space="0" w:color="auto"/>
        <w:right w:val="none" w:sz="0" w:space="0" w:color="auto"/>
      </w:divBdr>
    </w:div>
    <w:div w:id="240914970">
      <w:bodyDiv w:val="1"/>
      <w:marLeft w:val="0"/>
      <w:marRight w:val="0"/>
      <w:marTop w:val="0"/>
      <w:marBottom w:val="0"/>
      <w:divBdr>
        <w:top w:val="none" w:sz="0" w:space="0" w:color="auto"/>
        <w:left w:val="none" w:sz="0" w:space="0" w:color="auto"/>
        <w:bottom w:val="none" w:sz="0" w:space="0" w:color="auto"/>
        <w:right w:val="none" w:sz="0" w:space="0" w:color="auto"/>
      </w:divBdr>
    </w:div>
    <w:div w:id="250313642">
      <w:bodyDiv w:val="1"/>
      <w:marLeft w:val="0"/>
      <w:marRight w:val="0"/>
      <w:marTop w:val="0"/>
      <w:marBottom w:val="0"/>
      <w:divBdr>
        <w:top w:val="none" w:sz="0" w:space="0" w:color="auto"/>
        <w:left w:val="none" w:sz="0" w:space="0" w:color="auto"/>
        <w:bottom w:val="none" w:sz="0" w:space="0" w:color="auto"/>
        <w:right w:val="none" w:sz="0" w:space="0" w:color="auto"/>
      </w:divBdr>
    </w:div>
    <w:div w:id="252595980">
      <w:bodyDiv w:val="1"/>
      <w:marLeft w:val="0"/>
      <w:marRight w:val="0"/>
      <w:marTop w:val="0"/>
      <w:marBottom w:val="0"/>
      <w:divBdr>
        <w:top w:val="none" w:sz="0" w:space="0" w:color="auto"/>
        <w:left w:val="none" w:sz="0" w:space="0" w:color="auto"/>
        <w:bottom w:val="none" w:sz="0" w:space="0" w:color="auto"/>
        <w:right w:val="none" w:sz="0" w:space="0" w:color="auto"/>
      </w:divBdr>
    </w:div>
    <w:div w:id="258175207">
      <w:bodyDiv w:val="1"/>
      <w:marLeft w:val="0"/>
      <w:marRight w:val="0"/>
      <w:marTop w:val="0"/>
      <w:marBottom w:val="0"/>
      <w:divBdr>
        <w:top w:val="none" w:sz="0" w:space="0" w:color="auto"/>
        <w:left w:val="none" w:sz="0" w:space="0" w:color="auto"/>
        <w:bottom w:val="none" w:sz="0" w:space="0" w:color="auto"/>
        <w:right w:val="none" w:sz="0" w:space="0" w:color="auto"/>
      </w:divBdr>
    </w:div>
    <w:div w:id="264656250">
      <w:bodyDiv w:val="1"/>
      <w:marLeft w:val="0"/>
      <w:marRight w:val="0"/>
      <w:marTop w:val="0"/>
      <w:marBottom w:val="0"/>
      <w:divBdr>
        <w:top w:val="none" w:sz="0" w:space="0" w:color="auto"/>
        <w:left w:val="none" w:sz="0" w:space="0" w:color="auto"/>
        <w:bottom w:val="none" w:sz="0" w:space="0" w:color="auto"/>
        <w:right w:val="none" w:sz="0" w:space="0" w:color="auto"/>
      </w:divBdr>
    </w:div>
    <w:div w:id="274598401">
      <w:bodyDiv w:val="1"/>
      <w:marLeft w:val="0"/>
      <w:marRight w:val="0"/>
      <w:marTop w:val="0"/>
      <w:marBottom w:val="0"/>
      <w:divBdr>
        <w:top w:val="none" w:sz="0" w:space="0" w:color="auto"/>
        <w:left w:val="none" w:sz="0" w:space="0" w:color="auto"/>
        <w:bottom w:val="none" w:sz="0" w:space="0" w:color="auto"/>
        <w:right w:val="none" w:sz="0" w:space="0" w:color="auto"/>
      </w:divBdr>
    </w:div>
    <w:div w:id="276259724">
      <w:bodyDiv w:val="1"/>
      <w:marLeft w:val="0"/>
      <w:marRight w:val="0"/>
      <w:marTop w:val="0"/>
      <w:marBottom w:val="0"/>
      <w:divBdr>
        <w:top w:val="none" w:sz="0" w:space="0" w:color="auto"/>
        <w:left w:val="none" w:sz="0" w:space="0" w:color="auto"/>
        <w:bottom w:val="none" w:sz="0" w:space="0" w:color="auto"/>
        <w:right w:val="none" w:sz="0" w:space="0" w:color="auto"/>
      </w:divBdr>
    </w:div>
    <w:div w:id="279537470">
      <w:bodyDiv w:val="1"/>
      <w:marLeft w:val="0"/>
      <w:marRight w:val="0"/>
      <w:marTop w:val="0"/>
      <w:marBottom w:val="0"/>
      <w:divBdr>
        <w:top w:val="none" w:sz="0" w:space="0" w:color="auto"/>
        <w:left w:val="none" w:sz="0" w:space="0" w:color="auto"/>
        <w:bottom w:val="none" w:sz="0" w:space="0" w:color="auto"/>
        <w:right w:val="none" w:sz="0" w:space="0" w:color="auto"/>
      </w:divBdr>
    </w:div>
    <w:div w:id="286015304">
      <w:bodyDiv w:val="1"/>
      <w:marLeft w:val="0"/>
      <w:marRight w:val="0"/>
      <w:marTop w:val="0"/>
      <w:marBottom w:val="0"/>
      <w:divBdr>
        <w:top w:val="none" w:sz="0" w:space="0" w:color="auto"/>
        <w:left w:val="none" w:sz="0" w:space="0" w:color="auto"/>
        <w:bottom w:val="none" w:sz="0" w:space="0" w:color="auto"/>
        <w:right w:val="none" w:sz="0" w:space="0" w:color="auto"/>
      </w:divBdr>
    </w:div>
    <w:div w:id="292911982">
      <w:bodyDiv w:val="1"/>
      <w:marLeft w:val="0"/>
      <w:marRight w:val="0"/>
      <w:marTop w:val="0"/>
      <w:marBottom w:val="0"/>
      <w:divBdr>
        <w:top w:val="none" w:sz="0" w:space="0" w:color="auto"/>
        <w:left w:val="none" w:sz="0" w:space="0" w:color="auto"/>
        <w:bottom w:val="none" w:sz="0" w:space="0" w:color="auto"/>
        <w:right w:val="none" w:sz="0" w:space="0" w:color="auto"/>
      </w:divBdr>
    </w:div>
    <w:div w:id="298918427">
      <w:bodyDiv w:val="1"/>
      <w:marLeft w:val="0"/>
      <w:marRight w:val="0"/>
      <w:marTop w:val="0"/>
      <w:marBottom w:val="0"/>
      <w:divBdr>
        <w:top w:val="none" w:sz="0" w:space="0" w:color="auto"/>
        <w:left w:val="none" w:sz="0" w:space="0" w:color="auto"/>
        <w:bottom w:val="none" w:sz="0" w:space="0" w:color="auto"/>
        <w:right w:val="none" w:sz="0" w:space="0" w:color="auto"/>
      </w:divBdr>
    </w:div>
    <w:div w:id="299728319">
      <w:bodyDiv w:val="1"/>
      <w:marLeft w:val="0"/>
      <w:marRight w:val="0"/>
      <w:marTop w:val="0"/>
      <w:marBottom w:val="0"/>
      <w:divBdr>
        <w:top w:val="none" w:sz="0" w:space="0" w:color="auto"/>
        <w:left w:val="none" w:sz="0" w:space="0" w:color="auto"/>
        <w:bottom w:val="none" w:sz="0" w:space="0" w:color="auto"/>
        <w:right w:val="none" w:sz="0" w:space="0" w:color="auto"/>
      </w:divBdr>
    </w:div>
    <w:div w:id="302126020">
      <w:bodyDiv w:val="1"/>
      <w:marLeft w:val="0"/>
      <w:marRight w:val="0"/>
      <w:marTop w:val="0"/>
      <w:marBottom w:val="0"/>
      <w:divBdr>
        <w:top w:val="none" w:sz="0" w:space="0" w:color="auto"/>
        <w:left w:val="none" w:sz="0" w:space="0" w:color="auto"/>
        <w:bottom w:val="none" w:sz="0" w:space="0" w:color="auto"/>
        <w:right w:val="none" w:sz="0" w:space="0" w:color="auto"/>
      </w:divBdr>
    </w:div>
    <w:div w:id="304624436">
      <w:bodyDiv w:val="1"/>
      <w:marLeft w:val="0"/>
      <w:marRight w:val="0"/>
      <w:marTop w:val="0"/>
      <w:marBottom w:val="0"/>
      <w:divBdr>
        <w:top w:val="none" w:sz="0" w:space="0" w:color="auto"/>
        <w:left w:val="none" w:sz="0" w:space="0" w:color="auto"/>
        <w:bottom w:val="none" w:sz="0" w:space="0" w:color="auto"/>
        <w:right w:val="none" w:sz="0" w:space="0" w:color="auto"/>
      </w:divBdr>
    </w:div>
    <w:div w:id="305202730">
      <w:bodyDiv w:val="1"/>
      <w:marLeft w:val="0"/>
      <w:marRight w:val="0"/>
      <w:marTop w:val="0"/>
      <w:marBottom w:val="0"/>
      <w:divBdr>
        <w:top w:val="none" w:sz="0" w:space="0" w:color="auto"/>
        <w:left w:val="none" w:sz="0" w:space="0" w:color="auto"/>
        <w:bottom w:val="none" w:sz="0" w:space="0" w:color="auto"/>
        <w:right w:val="none" w:sz="0" w:space="0" w:color="auto"/>
      </w:divBdr>
    </w:div>
    <w:div w:id="306590297">
      <w:bodyDiv w:val="1"/>
      <w:marLeft w:val="0"/>
      <w:marRight w:val="0"/>
      <w:marTop w:val="0"/>
      <w:marBottom w:val="0"/>
      <w:divBdr>
        <w:top w:val="none" w:sz="0" w:space="0" w:color="auto"/>
        <w:left w:val="none" w:sz="0" w:space="0" w:color="auto"/>
        <w:bottom w:val="none" w:sz="0" w:space="0" w:color="auto"/>
        <w:right w:val="none" w:sz="0" w:space="0" w:color="auto"/>
      </w:divBdr>
    </w:div>
    <w:div w:id="307441377">
      <w:bodyDiv w:val="1"/>
      <w:marLeft w:val="0"/>
      <w:marRight w:val="0"/>
      <w:marTop w:val="0"/>
      <w:marBottom w:val="0"/>
      <w:divBdr>
        <w:top w:val="none" w:sz="0" w:space="0" w:color="auto"/>
        <w:left w:val="none" w:sz="0" w:space="0" w:color="auto"/>
        <w:bottom w:val="none" w:sz="0" w:space="0" w:color="auto"/>
        <w:right w:val="none" w:sz="0" w:space="0" w:color="auto"/>
      </w:divBdr>
    </w:div>
    <w:div w:id="312756449">
      <w:bodyDiv w:val="1"/>
      <w:marLeft w:val="0"/>
      <w:marRight w:val="0"/>
      <w:marTop w:val="0"/>
      <w:marBottom w:val="0"/>
      <w:divBdr>
        <w:top w:val="none" w:sz="0" w:space="0" w:color="auto"/>
        <w:left w:val="none" w:sz="0" w:space="0" w:color="auto"/>
        <w:bottom w:val="none" w:sz="0" w:space="0" w:color="auto"/>
        <w:right w:val="none" w:sz="0" w:space="0" w:color="auto"/>
      </w:divBdr>
    </w:div>
    <w:div w:id="316689003">
      <w:bodyDiv w:val="1"/>
      <w:marLeft w:val="0"/>
      <w:marRight w:val="0"/>
      <w:marTop w:val="0"/>
      <w:marBottom w:val="0"/>
      <w:divBdr>
        <w:top w:val="none" w:sz="0" w:space="0" w:color="auto"/>
        <w:left w:val="none" w:sz="0" w:space="0" w:color="auto"/>
        <w:bottom w:val="none" w:sz="0" w:space="0" w:color="auto"/>
        <w:right w:val="none" w:sz="0" w:space="0" w:color="auto"/>
      </w:divBdr>
    </w:div>
    <w:div w:id="318264894">
      <w:bodyDiv w:val="1"/>
      <w:marLeft w:val="0"/>
      <w:marRight w:val="0"/>
      <w:marTop w:val="0"/>
      <w:marBottom w:val="0"/>
      <w:divBdr>
        <w:top w:val="none" w:sz="0" w:space="0" w:color="auto"/>
        <w:left w:val="none" w:sz="0" w:space="0" w:color="auto"/>
        <w:bottom w:val="none" w:sz="0" w:space="0" w:color="auto"/>
        <w:right w:val="none" w:sz="0" w:space="0" w:color="auto"/>
      </w:divBdr>
    </w:div>
    <w:div w:id="332339681">
      <w:bodyDiv w:val="1"/>
      <w:marLeft w:val="0"/>
      <w:marRight w:val="0"/>
      <w:marTop w:val="0"/>
      <w:marBottom w:val="0"/>
      <w:divBdr>
        <w:top w:val="none" w:sz="0" w:space="0" w:color="auto"/>
        <w:left w:val="none" w:sz="0" w:space="0" w:color="auto"/>
        <w:bottom w:val="none" w:sz="0" w:space="0" w:color="auto"/>
        <w:right w:val="none" w:sz="0" w:space="0" w:color="auto"/>
      </w:divBdr>
    </w:div>
    <w:div w:id="341472848">
      <w:bodyDiv w:val="1"/>
      <w:marLeft w:val="0"/>
      <w:marRight w:val="0"/>
      <w:marTop w:val="0"/>
      <w:marBottom w:val="0"/>
      <w:divBdr>
        <w:top w:val="none" w:sz="0" w:space="0" w:color="auto"/>
        <w:left w:val="none" w:sz="0" w:space="0" w:color="auto"/>
        <w:bottom w:val="none" w:sz="0" w:space="0" w:color="auto"/>
        <w:right w:val="none" w:sz="0" w:space="0" w:color="auto"/>
      </w:divBdr>
    </w:div>
    <w:div w:id="343168762">
      <w:bodyDiv w:val="1"/>
      <w:marLeft w:val="0"/>
      <w:marRight w:val="0"/>
      <w:marTop w:val="0"/>
      <w:marBottom w:val="0"/>
      <w:divBdr>
        <w:top w:val="none" w:sz="0" w:space="0" w:color="auto"/>
        <w:left w:val="none" w:sz="0" w:space="0" w:color="auto"/>
        <w:bottom w:val="none" w:sz="0" w:space="0" w:color="auto"/>
        <w:right w:val="none" w:sz="0" w:space="0" w:color="auto"/>
      </w:divBdr>
    </w:div>
    <w:div w:id="344483666">
      <w:bodyDiv w:val="1"/>
      <w:marLeft w:val="0"/>
      <w:marRight w:val="0"/>
      <w:marTop w:val="0"/>
      <w:marBottom w:val="0"/>
      <w:divBdr>
        <w:top w:val="none" w:sz="0" w:space="0" w:color="auto"/>
        <w:left w:val="none" w:sz="0" w:space="0" w:color="auto"/>
        <w:bottom w:val="none" w:sz="0" w:space="0" w:color="auto"/>
        <w:right w:val="none" w:sz="0" w:space="0" w:color="auto"/>
      </w:divBdr>
    </w:div>
    <w:div w:id="350185689">
      <w:bodyDiv w:val="1"/>
      <w:marLeft w:val="0"/>
      <w:marRight w:val="0"/>
      <w:marTop w:val="0"/>
      <w:marBottom w:val="0"/>
      <w:divBdr>
        <w:top w:val="none" w:sz="0" w:space="0" w:color="auto"/>
        <w:left w:val="none" w:sz="0" w:space="0" w:color="auto"/>
        <w:bottom w:val="none" w:sz="0" w:space="0" w:color="auto"/>
        <w:right w:val="none" w:sz="0" w:space="0" w:color="auto"/>
      </w:divBdr>
    </w:div>
    <w:div w:id="352615704">
      <w:bodyDiv w:val="1"/>
      <w:marLeft w:val="0"/>
      <w:marRight w:val="0"/>
      <w:marTop w:val="0"/>
      <w:marBottom w:val="0"/>
      <w:divBdr>
        <w:top w:val="none" w:sz="0" w:space="0" w:color="auto"/>
        <w:left w:val="none" w:sz="0" w:space="0" w:color="auto"/>
        <w:bottom w:val="none" w:sz="0" w:space="0" w:color="auto"/>
        <w:right w:val="none" w:sz="0" w:space="0" w:color="auto"/>
      </w:divBdr>
    </w:div>
    <w:div w:id="364328862">
      <w:bodyDiv w:val="1"/>
      <w:marLeft w:val="0"/>
      <w:marRight w:val="0"/>
      <w:marTop w:val="0"/>
      <w:marBottom w:val="0"/>
      <w:divBdr>
        <w:top w:val="none" w:sz="0" w:space="0" w:color="auto"/>
        <w:left w:val="none" w:sz="0" w:space="0" w:color="auto"/>
        <w:bottom w:val="none" w:sz="0" w:space="0" w:color="auto"/>
        <w:right w:val="none" w:sz="0" w:space="0" w:color="auto"/>
      </w:divBdr>
    </w:div>
    <w:div w:id="377165351">
      <w:bodyDiv w:val="1"/>
      <w:marLeft w:val="0"/>
      <w:marRight w:val="0"/>
      <w:marTop w:val="0"/>
      <w:marBottom w:val="0"/>
      <w:divBdr>
        <w:top w:val="none" w:sz="0" w:space="0" w:color="auto"/>
        <w:left w:val="none" w:sz="0" w:space="0" w:color="auto"/>
        <w:bottom w:val="none" w:sz="0" w:space="0" w:color="auto"/>
        <w:right w:val="none" w:sz="0" w:space="0" w:color="auto"/>
      </w:divBdr>
    </w:div>
    <w:div w:id="377820287">
      <w:bodyDiv w:val="1"/>
      <w:marLeft w:val="0"/>
      <w:marRight w:val="0"/>
      <w:marTop w:val="0"/>
      <w:marBottom w:val="0"/>
      <w:divBdr>
        <w:top w:val="none" w:sz="0" w:space="0" w:color="auto"/>
        <w:left w:val="none" w:sz="0" w:space="0" w:color="auto"/>
        <w:bottom w:val="none" w:sz="0" w:space="0" w:color="auto"/>
        <w:right w:val="none" w:sz="0" w:space="0" w:color="auto"/>
      </w:divBdr>
    </w:div>
    <w:div w:id="378285417">
      <w:bodyDiv w:val="1"/>
      <w:marLeft w:val="0"/>
      <w:marRight w:val="0"/>
      <w:marTop w:val="0"/>
      <w:marBottom w:val="0"/>
      <w:divBdr>
        <w:top w:val="none" w:sz="0" w:space="0" w:color="auto"/>
        <w:left w:val="none" w:sz="0" w:space="0" w:color="auto"/>
        <w:bottom w:val="none" w:sz="0" w:space="0" w:color="auto"/>
        <w:right w:val="none" w:sz="0" w:space="0" w:color="auto"/>
      </w:divBdr>
    </w:div>
    <w:div w:id="379477732">
      <w:bodyDiv w:val="1"/>
      <w:marLeft w:val="0"/>
      <w:marRight w:val="0"/>
      <w:marTop w:val="0"/>
      <w:marBottom w:val="0"/>
      <w:divBdr>
        <w:top w:val="none" w:sz="0" w:space="0" w:color="auto"/>
        <w:left w:val="none" w:sz="0" w:space="0" w:color="auto"/>
        <w:bottom w:val="none" w:sz="0" w:space="0" w:color="auto"/>
        <w:right w:val="none" w:sz="0" w:space="0" w:color="auto"/>
      </w:divBdr>
    </w:div>
    <w:div w:id="386269489">
      <w:bodyDiv w:val="1"/>
      <w:marLeft w:val="0"/>
      <w:marRight w:val="0"/>
      <w:marTop w:val="0"/>
      <w:marBottom w:val="0"/>
      <w:divBdr>
        <w:top w:val="none" w:sz="0" w:space="0" w:color="auto"/>
        <w:left w:val="none" w:sz="0" w:space="0" w:color="auto"/>
        <w:bottom w:val="none" w:sz="0" w:space="0" w:color="auto"/>
        <w:right w:val="none" w:sz="0" w:space="0" w:color="auto"/>
      </w:divBdr>
    </w:div>
    <w:div w:id="388303988">
      <w:bodyDiv w:val="1"/>
      <w:marLeft w:val="0"/>
      <w:marRight w:val="0"/>
      <w:marTop w:val="0"/>
      <w:marBottom w:val="0"/>
      <w:divBdr>
        <w:top w:val="none" w:sz="0" w:space="0" w:color="auto"/>
        <w:left w:val="none" w:sz="0" w:space="0" w:color="auto"/>
        <w:bottom w:val="none" w:sz="0" w:space="0" w:color="auto"/>
        <w:right w:val="none" w:sz="0" w:space="0" w:color="auto"/>
      </w:divBdr>
    </w:div>
    <w:div w:id="394817914">
      <w:bodyDiv w:val="1"/>
      <w:marLeft w:val="0"/>
      <w:marRight w:val="0"/>
      <w:marTop w:val="0"/>
      <w:marBottom w:val="0"/>
      <w:divBdr>
        <w:top w:val="none" w:sz="0" w:space="0" w:color="auto"/>
        <w:left w:val="none" w:sz="0" w:space="0" w:color="auto"/>
        <w:bottom w:val="none" w:sz="0" w:space="0" w:color="auto"/>
        <w:right w:val="none" w:sz="0" w:space="0" w:color="auto"/>
      </w:divBdr>
    </w:div>
    <w:div w:id="397754400">
      <w:bodyDiv w:val="1"/>
      <w:marLeft w:val="0"/>
      <w:marRight w:val="0"/>
      <w:marTop w:val="0"/>
      <w:marBottom w:val="0"/>
      <w:divBdr>
        <w:top w:val="none" w:sz="0" w:space="0" w:color="auto"/>
        <w:left w:val="none" w:sz="0" w:space="0" w:color="auto"/>
        <w:bottom w:val="none" w:sz="0" w:space="0" w:color="auto"/>
        <w:right w:val="none" w:sz="0" w:space="0" w:color="auto"/>
      </w:divBdr>
    </w:div>
    <w:div w:id="408117398">
      <w:bodyDiv w:val="1"/>
      <w:marLeft w:val="0"/>
      <w:marRight w:val="0"/>
      <w:marTop w:val="0"/>
      <w:marBottom w:val="0"/>
      <w:divBdr>
        <w:top w:val="none" w:sz="0" w:space="0" w:color="auto"/>
        <w:left w:val="none" w:sz="0" w:space="0" w:color="auto"/>
        <w:bottom w:val="none" w:sz="0" w:space="0" w:color="auto"/>
        <w:right w:val="none" w:sz="0" w:space="0" w:color="auto"/>
      </w:divBdr>
    </w:div>
    <w:div w:id="408618430">
      <w:bodyDiv w:val="1"/>
      <w:marLeft w:val="0"/>
      <w:marRight w:val="0"/>
      <w:marTop w:val="0"/>
      <w:marBottom w:val="0"/>
      <w:divBdr>
        <w:top w:val="none" w:sz="0" w:space="0" w:color="auto"/>
        <w:left w:val="none" w:sz="0" w:space="0" w:color="auto"/>
        <w:bottom w:val="none" w:sz="0" w:space="0" w:color="auto"/>
        <w:right w:val="none" w:sz="0" w:space="0" w:color="auto"/>
      </w:divBdr>
    </w:div>
    <w:div w:id="412895864">
      <w:bodyDiv w:val="1"/>
      <w:marLeft w:val="0"/>
      <w:marRight w:val="0"/>
      <w:marTop w:val="0"/>
      <w:marBottom w:val="0"/>
      <w:divBdr>
        <w:top w:val="none" w:sz="0" w:space="0" w:color="auto"/>
        <w:left w:val="none" w:sz="0" w:space="0" w:color="auto"/>
        <w:bottom w:val="none" w:sz="0" w:space="0" w:color="auto"/>
        <w:right w:val="none" w:sz="0" w:space="0" w:color="auto"/>
      </w:divBdr>
    </w:div>
    <w:div w:id="415979534">
      <w:bodyDiv w:val="1"/>
      <w:marLeft w:val="0"/>
      <w:marRight w:val="0"/>
      <w:marTop w:val="0"/>
      <w:marBottom w:val="0"/>
      <w:divBdr>
        <w:top w:val="none" w:sz="0" w:space="0" w:color="auto"/>
        <w:left w:val="none" w:sz="0" w:space="0" w:color="auto"/>
        <w:bottom w:val="none" w:sz="0" w:space="0" w:color="auto"/>
        <w:right w:val="none" w:sz="0" w:space="0" w:color="auto"/>
      </w:divBdr>
    </w:div>
    <w:div w:id="419253260">
      <w:bodyDiv w:val="1"/>
      <w:marLeft w:val="0"/>
      <w:marRight w:val="0"/>
      <w:marTop w:val="0"/>
      <w:marBottom w:val="0"/>
      <w:divBdr>
        <w:top w:val="none" w:sz="0" w:space="0" w:color="auto"/>
        <w:left w:val="none" w:sz="0" w:space="0" w:color="auto"/>
        <w:bottom w:val="none" w:sz="0" w:space="0" w:color="auto"/>
        <w:right w:val="none" w:sz="0" w:space="0" w:color="auto"/>
      </w:divBdr>
    </w:div>
    <w:div w:id="419496127">
      <w:bodyDiv w:val="1"/>
      <w:marLeft w:val="0"/>
      <w:marRight w:val="0"/>
      <w:marTop w:val="0"/>
      <w:marBottom w:val="0"/>
      <w:divBdr>
        <w:top w:val="none" w:sz="0" w:space="0" w:color="auto"/>
        <w:left w:val="none" w:sz="0" w:space="0" w:color="auto"/>
        <w:bottom w:val="none" w:sz="0" w:space="0" w:color="auto"/>
        <w:right w:val="none" w:sz="0" w:space="0" w:color="auto"/>
      </w:divBdr>
    </w:div>
    <w:div w:id="422145022">
      <w:bodyDiv w:val="1"/>
      <w:marLeft w:val="0"/>
      <w:marRight w:val="0"/>
      <w:marTop w:val="0"/>
      <w:marBottom w:val="0"/>
      <w:divBdr>
        <w:top w:val="none" w:sz="0" w:space="0" w:color="auto"/>
        <w:left w:val="none" w:sz="0" w:space="0" w:color="auto"/>
        <w:bottom w:val="none" w:sz="0" w:space="0" w:color="auto"/>
        <w:right w:val="none" w:sz="0" w:space="0" w:color="auto"/>
      </w:divBdr>
    </w:div>
    <w:div w:id="424958053">
      <w:bodyDiv w:val="1"/>
      <w:marLeft w:val="0"/>
      <w:marRight w:val="0"/>
      <w:marTop w:val="0"/>
      <w:marBottom w:val="0"/>
      <w:divBdr>
        <w:top w:val="none" w:sz="0" w:space="0" w:color="auto"/>
        <w:left w:val="none" w:sz="0" w:space="0" w:color="auto"/>
        <w:bottom w:val="none" w:sz="0" w:space="0" w:color="auto"/>
        <w:right w:val="none" w:sz="0" w:space="0" w:color="auto"/>
      </w:divBdr>
    </w:div>
    <w:div w:id="425806544">
      <w:bodyDiv w:val="1"/>
      <w:marLeft w:val="0"/>
      <w:marRight w:val="0"/>
      <w:marTop w:val="0"/>
      <w:marBottom w:val="0"/>
      <w:divBdr>
        <w:top w:val="none" w:sz="0" w:space="0" w:color="auto"/>
        <w:left w:val="none" w:sz="0" w:space="0" w:color="auto"/>
        <w:bottom w:val="none" w:sz="0" w:space="0" w:color="auto"/>
        <w:right w:val="none" w:sz="0" w:space="0" w:color="auto"/>
      </w:divBdr>
    </w:div>
    <w:div w:id="437415015">
      <w:bodyDiv w:val="1"/>
      <w:marLeft w:val="0"/>
      <w:marRight w:val="0"/>
      <w:marTop w:val="0"/>
      <w:marBottom w:val="0"/>
      <w:divBdr>
        <w:top w:val="none" w:sz="0" w:space="0" w:color="auto"/>
        <w:left w:val="none" w:sz="0" w:space="0" w:color="auto"/>
        <w:bottom w:val="none" w:sz="0" w:space="0" w:color="auto"/>
        <w:right w:val="none" w:sz="0" w:space="0" w:color="auto"/>
      </w:divBdr>
    </w:div>
    <w:div w:id="439182211">
      <w:bodyDiv w:val="1"/>
      <w:marLeft w:val="0"/>
      <w:marRight w:val="0"/>
      <w:marTop w:val="0"/>
      <w:marBottom w:val="0"/>
      <w:divBdr>
        <w:top w:val="none" w:sz="0" w:space="0" w:color="auto"/>
        <w:left w:val="none" w:sz="0" w:space="0" w:color="auto"/>
        <w:bottom w:val="none" w:sz="0" w:space="0" w:color="auto"/>
        <w:right w:val="none" w:sz="0" w:space="0" w:color="auto"/>
      </w:divBdr>
    </w:div>
    <w:div w:id="450822407">
      <w:bodyDiv w:val="1"/>
      <w:marLeft w:val="0"/>
      <w:marRight w:val="0"/>
      <w:marTop w:val="0"/>
      <w:marBottom w:val="0"/>
      <w:divBdr>
        <w:top w:val="none" w:sz="0" w:space="0" w:color="auto"/>
        <w:left w:val="none" w:sz="0" w:space="0" w:color="auto"/>
        <w:bottom w:val="none" w:sz="0" w:space="0" w:color="auto"/>
        <w:right w:val="none" w:sz="0" w:space="0" w:color="auto"/>
      </w:divBdr>
    </w:div>
    <w:div w:id="454645637">
      <w:bodyDiv w:val="1"/>
      <w:marLeft w:val="0"/>
      <w:marRight w:val="0"/>
      <w:marTop w:val="0"/>
      <w:marBottom w:val="0"/>
      <w:divBdr>
        <w:top w:val="none" w:sz="0" w:space="0" w:color="auto"/>
        <w:left w:val="none" w:sz="0" w:space="0" w:color="auto"/>
        <w:bottom w:val="none" w:sz="0" w:space="0" w:color="auto"/>
        <w:right w:val="none" w:sz="0" w:space="0" w:color="auto"/>
      </w:divBdr>
    </w:div>
    <w:div w:id="461120351">
      <w:bodyDiv w:val="1"/>
      <w:marLeft w:val="0"/>
      <w:marRight w:val="0"/>
      <w:marTop w:val="0"/>
      <w:marBottom w:val="0"/>
      <w:divBdr>
        <w:top w:val="none" w:sz="0" w:space="0" w:color="auto"/>
        <w:left w:val="none" w:sz="0" w:space="0" w:color="auto"/>
        <w:bottom w:val="none" w:sz="0" w:space="0" w:color="auto"/>
        <w:right w:val="none" w:sz="0" w:space="0" w:color="auto"/>
      </w:divBdr>
    </w:div>
    <w:div w:id="462187852">
      <w:bodyDiv w:val="1"/>
      <w:marLeft w:val="0"/>
      <w:marRight w:val="0"/>
      <w:marTop w:val="0"/>
      <w:marBottom w:val="0"/>
      <w:divBdr>
        <w:top w:val="none" w:sz="0" w:space="0" w:color="auto"/>
        <w:left w:val="none" w:sz="0" w:space="0" w:color="auto"/>
        <w:bottom w:val="none" w:sz="0" w:space="0" w:color="auto"/>
        <w:right w:val="none" w:sz="0" w:space="0" w:color="auto"/>
      </w:divBdr>
    </w:div>
    <w:div w:id="462966464">
      <w:bodyDiv w:val="1"/>
      <w:marLeft w:val="0"/>
      <w:marRight w:val="0"/>
      <w:marTop w:val="0"/>
      <w:marBottom w:val="0"/>
      <w:divBdr>
        <w:top w:val="none" w:sz="0" w:space="0" w:color="auto"/>
        <w:left w:val="none" w:sz="0" w:space="0" w:color="auto"/>
        <w:bottom w:val="none" w:sz="0" w:space="0" w:color="auto"/>
        <w:right w:val="none" w:sz="0" w:space="0" w:color="auto"/>
      </w:divBdr>
    </w:div>
    <w:div w:id="464272481">
      <w:bodyDiv w:val="1"/>
      <w:marLeft w:val="0"/>
      <w:marRight w:val="0"/>
      <w:marTop w:val="0"/>
      <w:marBottom w:val="0"/>
      <w:divBdr>
        <w:top w:val="none" w:sz="0" w:space="0" w:color="auto"/>
        <w:left w:val="none" w:sz="0" w:space="0" w:color="auto"/>
        <w:bottom w:val="none" w:sz="0" w:space="0" w:color="auto"/>
        <w:right w:val="none" w:sz="0" w:space="0" w:color="auto"/>
      </w:divBdr>
    </w:div>
    <w:div w:id="467892204">
      <w:bodyDiv w:val="1"/>
      <w:marLeft w:val="0"/>
      <w:marRight w:val="0"/>
      <w:marTop w:val="0"/>
      <w:marBottom w:val="0"/>
      <w:divBdr>
        <w:top w:val="none" w:sz="0" w:space="0" w:color="auto"/>
        <w:left w:val="none" w:sz="0" w:space="0" w:color="auto"/>
        <w:bottom w:val="none" w:sz="0" w:space="0" w:color="auto"/>
        <w:right w:val="none" w:sz="0" w:space="0" w:color="auto"/>
      </w:divBdr>
    </w:div>
    <w:div w:id="471022839">
      <w:bodyDiv w:val="1"/>
      <w:marLeft w:val="0"/>
      <w:marRight w:val="0"/>
      <w:marTop w:val="0"/>
      <w:marBottom w:val="0"/>
      <w:divBdr>
        <w:top w:val="none" w:sz="0" w:space="0" w:color="auto"/>
        <w:left w:val="none" w:sz="0" w:space="0" w:color="auto"/>
        <w:bottom w:val="none" w:sz="0" w:space="0" w:color="auto"/>
        <w:right w:val="none" w:sz="0" w:space="0" w:color="auto"/>
      </w:divBdr>
    </w:div>
    <w:div w:id="482545424">
      <w:bodyDiv w:val="1"/>
      <w:marLeft w:val="0"/>
      <w:marRight w:val="0"/>
      <w:marTop w:val="0"/>
      <w:marBottom w:val="0"/>
      <w:divBdr>
        <w:top w:val="none" w:sz="0" w:space="0" w:color="auto"/>
        <w:left w:val="none" w:sz="0" w:space="0" w:color="auto"/>
        <w:bottom w:val="none" w:sz="0" w:space="0" w:color="auto"/>
        <w:right w:val="none" w:sz="0" w:space="0" w:color="auto"/>
      </w:divBdr>
    </w:div>
    <w:div w:id="486633145">
      <w:bodyDiv w:val="1"/>
      <w:marLeft w:val="0"/>
      <w:marRight w:val="0"/>
      <w:marTop w:val="0"/>
      <w:marBottom w:val="0"/>
      <w:divBdr>
        <w:top w:val="none" w:sz="0" w:space="0" w:color="auto"/>
        <w:left w:val="none" w:sz="0" w:space="0" w:color="auto"/>
        <w:bottom w:val="none" w:sz="0" w:space="0" w:color="auto"/>
        <w:right w:val="none" w:sz="0" w:space="0" w:color="auto"/>
      </w:divBdr>
    </w:div>
    <w:div w:id="488668623">
      <w:bodyDiv w:val="1"/>
      <w:marLeft w:val="0"/>
      <w:marRight w:val="0"/>
      <w:marTop w:val="0"/>
      <w:marBottom w:val="0"/>
      <w:divBdr>
        <w:top w:val="none" w:sz="0" w:space="0" w:color="auto"/>
        <w:left w:val="none" w:sz="0" w:space="0" w:color="auto"/>
        <w:bottom w:val="none" w:sz="0" w:space="0" w:color="auto"/>
        <w:right w:val="none" w:sz="0" w:space="0" w:color="auto"/>
      </w:divBdr>
    </w:div>
    <w:div w:id="493955123">
      <w:bodyDiv w:val="1"/>
      <w:marLeft w:val="0"/>
      <w:marRight w:val="0"/>
      <w:marTop w:val="0"/>
      <w:marBottom w:val="0"/>
      <w:divBdr>
        <w:top w:val="none" w:sz="0" w:space="0" w:color="auto"/>
        <w:left w:val="none" w:sz="0" w:space="0" w:color="auto"/>
        <w:bottom w:val="none" w:sz="0" w:space="0" w:color="auto"/>
        <w:right w:val="none" w:sz="0" w:space="0" w:color="auto"/>
      </w:divBdr>
    </w:div>
    <w:div w:id="500002045">
      <w:bodyDiv w:val="1"/>
      <w:marLeft w:val="0"/>
      <w:marRight w:val="0"/>
      <w:marTop w:val="0"/>
      <w:marBottom w:val="0"/>
      <w:divBdr>
        <w:top w:val="none" w:sz="0" w:space="0" w:color="auto"/>
        <w:left w:val="none" w:sz="0" w:space="0" w:color="auto"/>
        <w:bottom w:val="none" w:sz="0" w:space="0" w:color="auto"/>
        <w:right w:val="none" w:sz="0" w:space="0" w:color="auto"/>
      </w:divBdr>
    </w:div>
    <w:div w:id="504322076">
      <w:bodyDiv w:val="1"/>
      <w:marLeft w:val="0"/>
      <w:marRight w:val="0"/>
      <w:marTop w:val="0"/>
      <w:marBottom w:val="0"/>
      <w:divBdr>
        <w:top w:val="none" w:sz="0" w:space="0" w:color="auto"/>
        <w:left w:val="none" w:sz="0" w:space="0" w:color="auto"/>
        <w:bottom w:val="none" w:sz="0" w:space="0" w:color="auto"/>
        <w:right w:val="none" w:sz="0" w:space="0" w:color="auto"/>
      </w:divBdr>
    </w:div>
    <w:div w:id="505479654">
      <w:bodyDiv w:val="1"/>
      <w:marLeft w:val="0"/>
      <w:marRight w:val="0"/>
      <w:marTop w:val="0"/>
      <w:marBottom w:val="0"/>
      <w:divBdr>
        <w:top w:val="none" w:sz="0" w:space="0" w:color="auto"/>
        <w:left w:val="none" w:sz="0" w:space="0" w:color="auto"/>
        <w:bottom w:val="none" w:sz="0" w:space="0" w:color="auto"/>
        <w:right w:val="none" w:sz="0" w:space="0" w:color="auto"/>
      </w:divBdr>
    </w:div>
    <w:div w:id="509025225">
      <w:bodyDiv w:val="1"/>
      <w:marLeft w:val="0"/>
      <w:marRight w:val="0"/>
      <w:marTop w:val="0"/>
      <w:marBottom w:val="0"/>
      <w:divBdr>
        <w:top w:val="none" w:sz="0" w:space="0" w:color="auto"/>
        <w:left w:val="none" w:sz="0" w:space="0" w:color="auto"/>
        <w:bottom w:val="none" w:sz="0" w:space="0" w:color="auto"/>
        <w:right w:val="none" w:sz="0" w:space="0" w:color="auto"/>
      </w:divBdr>
    </w:div>
    <w:div w:id="509876228">
      <w:bodyDiv w:val="1"/>
      <w:marLeft w:val="0"/>
      <w:marRight w:val="0"/>
      <w:marTop w:val="0"/>
      <w:marBottom w:val="0"/>
      <w:divBdr>
        <w:top w:val="none" w:sz="0" w:space="0" w:color="auto"/>
        <w:left w:val="none" w:sz="0" w:space="0" w:color="auto"/>
        <w:bottom w:val="none" w:sz="0" w:space="0" w:color="auto"/>
        <w:right w:val="none" w:sz="0" w:space="0" w:color="auto"/>
      </w:divBdr>
    </w:div>
    <w:div w:id="515079208">
      <w:bodyDiv w:val="1"/>
      <w:marLeft w:val="0"/>
      <w:marRight w:val="0"/>
      <w:marTop w:val="0"/>
      <w:marBottom w:val="0"/>
      <w:divBdr>
        <w:top w:val="none" w:sz="0" w:space="0" w:color="auto"/>
        <w:left w:val="none" w:sz="0" w:space="0" w:color="auto"/>
        <w:bottom w:val="none" w:sz="0" w:space="0" w:color="auto"/>
        <w:right w:val="none" w:sz="0" w:space="0" w:color="auto"/>
      </w:divBdr>
    </w:div>
    <w:div w:id="515508779">
      <w:bodyDiv w:val="1"/>
      <w:marLeft w:val="0"/>
      <w:marRight w:val="0"/>
      <w:marTop w:val="0"/>
      <w:marBottom w:val="0"/>
      <w:divBdr>
        <w:top w:val="none" w:sz="0" w:space="0" w:color="auto"/>
        <w:left w:val="none" w:sz="0" w:space="0" w:color="auto"/>
        <w:bottom w:val="none" w:sz="0" w:space="0" w:color="auto"/>
        <w:right w:val="none" w:sz="0" w:space="0" w:color="auto"/>
      </w:divBdr>
    </w:div>
    <w:div w:id="518548815">
      <w:bodyDiv w:val="1"/>
      <w:marLeft w:val="0"/>
      <w:marRight w:val="0"/>
      <w:marTop w:val="0"/>
      <w:marBottom w:val="0"/>
      <w:divBdr>
        <w:top w:val="none" w:sz="0" w:space="0" w:color="auto"/>
        <w:left w:val="none" w:sz="0" w:space="0" w:color="auto"/>
        <w:bottom w:val="none" w:sz="0" w:space="0" w:color="auto"/>
        <w:right w:val="none" w:sz="0" w:space="0" w:color="auto"/>
      </w:divBdr>
    </w:div>
    <w:div w:id="518663231">
      <w:bodyDiv w:val="1"/>
      <w:marLeft w:val="0"/>
      <w:marRight w:val="0"/>
      <w:marTop w:val="0"/>
      <w:marBottom w:val="0"/>
      <w:divBdr>
        <w:top w:val="none" w:sz="0" w:space="0" w:color="auto"/>
        <w:left w:val="none" w:sz="0" w:space="0" w:color="auto"/>
        <w:bottom w:val="none" w:sz="0" w:space="0" w:color="auto"/>
        <w:right w:val="none" w:sz="0" w:space="0" w:color="auto"/>
      </w:divBdr>
    </w:div>
    <w:div w:id="522286770">
      <w:bodyDiv w:val="1"/>
      <w:marLeft w:val="0"/>
      <w:marRight w:val="0"/>
      <w:marTop w:val="0"/>
      <w:marBottom w:val="0"/>
      <w:divBdr>
        <w:top w:val="none" w:sz="0" w:space="0" w:color="auto"/>
        <w:left w:val="none" w:sz="0" w:space="0" w:color="auto"/>
        <w:bottom w:val="none" w:sz="0" w:space="0" w:color="auto"/>
        <w:right w:val="none" w:sz="0" w:space="0" w:color="auto"/>
      </w:divBdr>
    </w:div>
    <w:div w:id="523792273">
      <w:bodyDiv w:val="1"/>
      <w:marLeft w:val="0"/>
      <w:marRight w:val="0"/>
      <w:marTop w:val="0"/>
      <w:marBottom w:val="0"/>
      <w:divBdr>
        <w:top w:val="none" w:sz="0" w:space="0" w:color="auto"/>
        <w:left w:val="none" w:sz="0" w:space="0" w:color="auto"/>
        <w:bottom w:val="none" w:sz="0" w:space="0" w:color="auto"/>
        <w:right w:val="none" w:sz="0" w:space="0" w:color="auto"/>
      </w:divBdr>
    </w:div>
    <w:div w:id="525483171">
      <w:bodyDiv w:val="1"/>
      <w:marLeft w:val="0"/>
      <w:marRight w:val="0"/>
      <w:marTop w:val="0"/>
      <w:marBottom w:val="0"/>
      <w:divBdr>
        <w:top w:val="none" w:sz="0" w:space="0" w:color="auto"/>
        <w:left w:val="none" w:sz="0" w:space="0" w:color="auto"/>
        <w:bottom w:val="none" w:sz="0" w:space="0" w:color="auto"/>
        <w:right w:val="none" w:sz="0" w:space="0" w:color="auto"/>
      </w:divBdr>
    </w:div>
    <w:div w:id="529611907">
      <w:bodyDiv w:val="1"/>
      <w:marLeft w:val="0"/>
      <w:marRight w:val="0"/>
      <w:marTop w:val="0"/>
      <w:marBottom w:val="0"/>
      <w:divBdr>
        <w:top w:val="none" w:sz="0" w:space="0" w:color="auto"/>
        <w:left w:val="none" w:sz="0" w:space="0" w:color="auto"/>
        <w:bottom w:val="none" w:sz="0" w:space="0" w:color="auto"/>
        <w:right w:val="none" w:sz="0" w:space="0" w:color="auto"/>
      </w:divBdr>
    </w:div>
    <w:div w:id="529800848">
      <w:bodyDiv w:val="1"/>
      <w:marLeft w:val="0"/>
      <w:marRight w:val="0"/>
      <w:marTop w:val="0"/>
      <w:marBottom w:val="0"/>
      <w:divBdr>
        <w:top w:val="none" w:sz="0" w:space="0" w:color="auto"/>
        <w:left w:val="none" w:sz="0" w:space="0" w:color="auto"/>
        <w:bottom w:val="none" w:sz="0" w:space="0" w:color="auto"/>
        <w:right w:val="none" w:sz="0" w:space="0" w:color="auto"/>
      </w:divBdr>
    </w:div>
    <w:div w:id="532305433">
      <w:bodyDiv w:val="1"/>
      <w:marLeft w:val="0"/>
      <w:marRight w:val="0"/>
      <w:marTop w:val="0"/>
      <w:marBottom w:val="0"/>
      <w:divBdr>
        <w:top w:val="none" w:sz="0" w:space="0" w:color="auto"/>
        <w:left w:val="none" w:sz="0" w:space="0" w:color="auto"/>
        <w:bottom w:val="none" w:sz="0" w:space="0" w:color="auto"/>
        <w:right w:val="none" w:sz="0" w:space="0" w:color="auto"/>
      </w:divBdr>
    </w:div>
    <w:div w:id="538906260">
      <w:bodyDiv w:val="1"/>
      <w:marLeft w:val="0"/>
      <w:marRight w:val="0"/>
      <w:marTop w:val="0"/>
      <w:marBottom w:val="0"/>
      <w:divBdr>
        <w:top w:val="none" w:sz="0" w:space="0" w:color="auto"/>
        <w:left w:val="none" w:sz="0" w:space="0" w:color="auto"/>
        <w:bottom w:val="none" w:sz="0" w:space="0" w:color="auto"/>
        <w:right w:val="none" w:sz="0" w:space="0" w:color="auto"/>
      </w:divBdr>
    </w:div>
    <w:div w:id="543635375">
      <w:bodyDiv w:val="1"/>
      <w:marLeft w:val="0"/>
      <w:marRight w:val="0"/>
      <w:marTop w:val="0"/>
      <w:marBottom w:val="0"/>
      <w:divBdr>
        <w:top w:val="none" w:sz="0" w:space="0" w:color="auto"/>
        <w:left w:val="none" w:sz="0" w:space="0" w:color="auto"/>
        <w:bottom w:val="none" w:sz="0" w:space="0" w:color="auto"/>
        <w:right w:val="none" w:sz="0" w:space="0" w:color="auto"/>
      </w:divBdr>
    </w:div>
    <w:div w:id="547378564">
      <w:bodyDiv w:val="1"/>
      <w:marLeft w:val="0"/>
      <w:marRight w:val="0"/>
      <w:marTop w:val="0"/>
      <w:marBottom w:val="0"/>
      <w:divBdr>
        <w:top w:val="none" w:sz="0" w:space="0" w:color="auto"/>
        <w:left w:val="none" w:sz="0" w:space="0" w:color="auto"/>
        <w:bottom w:val="none" w:sz="0" w:space="0" w:color="auto"/>
        <w:right w:val="none" w:sz="0" w:space="0" w:color="auto"/>
      </w:divBdr>
    </w:div>
    <w:div w:id="549994762">
      <w:bodyDiv w:val="1"/>
      <w:marLeft w:val="0"/>
      <w:marRight w:val="0"/>
      <w:marTop w:val="0"/>
      <w:marBottom w:val="0"/>
      <w:divBdr>
        <w:top w:val="none" w:sz="0" w:space="0" w:color="auto"/>
        <w:left w:val="none" w:sz="0" w:space="0" w:color="auto"/>
        <w:bottom w:val="none" w:sz="0" w:space="0" w:color="auto"/>
        <w:right w:val="none" w:sz="0" w:space="0" w:color="auto"/>
      </w:divBdr>
    </w:div>
    <w:div w:id="550193307">
      <w:bodyDiv w:val="1"/>
      <w:marLeft w:val="0"/>
      <w:marRight w:val="0"/>
      <w:marTop w:val="0"/>
      <w:marBottom w:val="0"/>
      <w:divBdr>
        <w:top w:val="none" w:sz="0" w:space="0" w:color="auto"/>
        <w:left w:val="none" w:sz="0" w:space="0" w:color="auto"/>
        <w:bottom w:val="none" w:sz="0" w:space="0" w:color="auto"/>
        <w:right w:val="none" w:sz="0" w:space="0" w:color="auto"/>
      </w:divBdr>
    </w:div>
    <w:div w:id="554199686">
      <w:bodyDiv w:val="1"/>
      <w:marLeft w:val="0"/>
      <w:marRight w:val="0"/>
      <w:marTop w:val="0"/>
      <w:marBottom w:val="0"/>
      <w:divBdr>
        <w:top w:val="none" w:sz="0" w:space="0" w:color="auto"/>
        <w:left w:val="none" w:sz="0" w:space="0" w:color="auto"/>
        <w:bottom w:val="none" w:sz="0" w:space="0" w:color="auto"/>
        <w:right w:val="none" w:sz="0" w:space="0" w:color="auto"/>
      </w:divBdr>
    </w:div>
    <w:div w:id="560167350">
      <w:bodyDiv w:val="1"/>
      <w:marLeft w:val="0"/>
      <w:marRight w:val="0"/>
      <w:marTop w:val="0"/>
      <w:marBottom w:val="0"/>
      <w:divBdr>
        <w:top w:val="none" w:sz="0" w:space="0" w:color="auto"/>
        <w:left w:val="none" w:sz="0" w:space="0" w:color="auto"/>
        <w:bottom w:val="none" w:sz="0" w:space="0" w:color="auto"/>
        <w:right w:val="none" w:sz="0" w:space="0" w:color="auto"/>
      </w:divBdr>
    </w:div>
    <w:div w:id="561141934">
      <w:bodyDiv w:val="1"/>
      <w:marLeft w:val="0"/>
      <w:marRight w:val="0"/>
      <w:marTop w:val="0"/>
      <w:marBottom w:val="0"/>
      <w:divBdr>
        <w:top w:val="none" w:sz="0" w:space="0" w:color="auto"/>
        <w:left w:val="none" w:sz="0" w:space="0" w:color="auto"/>
        <w:bottom w:val="none" w:sz="0" w:space="0" w:color="auto"/>
        <w:right w:val="none" w:sz="0" w:space="0" w:color="auto"/>
      </w:divBdr>
    </w:div>
    <w:div w:id="561334710">
      <w:bodyDiv w:val="1"/>
      <w:marLeft w:val="0"/>
      <w:marRight w:val="0"/>
      <w:marTop w:val="0"/>
      <w:marBottom w:val="0"/>
      <w:divBdr>
        <w:top w:val="none" w:sz="0" w:space="0" w:color="auto"/>
        <w:left w:val="none" w:sz="0" w:space="0" w:color="auto"/>
        <w:bottom w:val="none" w:sz="0" w:space="0" w:color="auto"/>
        <w:right w:val="none" w:sz="0" w:space="0" w:color="auto"/>
      </w:divBdr>
    </w:div>
    <w:div w:id="561795252">
      <w:bodyDiv w:val="1"/>
      <w:marLeft w:val="0"/>
      <w:marRight w:val="0"/>
      <w:marTop w:val="0"/>
      <w:marBottom w:val="0"/>
      <w:divBdr>
        <w:top w:val="none" w:sz="0" w:space="0" w:color="auto"/>
        <w:left w:val="none" w:sz="0" w:space="0" w:color="auto"/>
        <w:bottom w:val="none" w:sz="0" w:space="0" w:color="auto"/>
        <w:right w:val="none" w:sz="0" w:space="0" w:color="auto"/>
      </w:divBdr>
    </w:div>
    <w:div w:id="564218072">
      <w:bodyDiv w:val="1"/>
      <w:marLeft w:val="0"/>
      <w:marRight w:val="0"/>
      <w:marTop w:val="0"/>
      <w:marBottom w:val="0"/>
      <w:divBdr>
        <w:top w:val="none" w:sz="0" w:space="0" w:color="auto"/>
        <w:left w:val="none" w:sz="0" w:space="0" w:color="auto"/>
        <w:bottom w:val="none" w:sz="0" w:space="0" w:color="auto"/>
        <w:right w:val="none" w:sz="0" w:space="0" w:color="auto"/>
      </w:divBdr>
    </w:div>
    <w:div w:id="570775713">
      <w:bodyDiv w:val="1"/>
      <w:marLeft w:val="0"/>
      <w:marRight w:val="0"/>
      <w:marTop w:val="0"/>
      <w:marBottom w:val="0"/>
      <w:divBdr>
        <w:top w:val="none" w:sz="0" w:space="0" w:color="auto"/>
        <w:left w:val="none" w:sz="0" w:space="0" w:color="auto"/>
        <w:bottom w:val="none" w:sz="0" w:space="0" w:color="auto"/>
        <w:right w:val="none" w:sz="0" w:space="0" w:color="auto"/>
      </w:divBdr>
    </w:div>
    <w:div w:id="575357506">
      <w:bodyDiv w:val="1"/>
      <w:marLeft w:val="0"/>
      <w:marRight w:val="0"/>
      <w:marTop w:val="0"/>
      <w:marBottom w:val="0"/>
      <w:divBdr>
        <w:top w:val="none" w:sz="0" w:space="0" w:color="auto"/>
        <w:left w:val="none" w:sz="0" w:space="0" w:color="auto"/>
        <w:bottom w:val="none" w:sz="0" w:space="0" w:color="auto"/>
        <w:right w:val="none" w:sz="0" w:space="0" w:color="auto"/>
      </w:divBdr>
    </w:div>
    <w:div w:id="580986571">
      <w:bodyDiv w:val="1"/>
      <w:marLeft w:val="0"/>
      <w:marRight w:val="0"/>
      <w:marTop w:val="0"/>
      <w:marBottom w:val="0"/>
      <w:divBdr>
        <w:top w:val="none" w:sz="0" w:space="0" w:color="auto"/>
        <w:left w:val="none" w:sz="0" w:space="0" w:color="auto"/>
        <w:bottom w:val="none" w:sz="0" w:space="0" w:color="auto"/>
        <w:right w:val="none" w:sz="0" w:space="0" w:color="auto"/>
      </w:divBdr>
    </w:div>
    <w:div w:id="581918253">
      <w:bodyDiv w:val="1"/>
      <w:marLeft w:val="0"/>
      <w:marRight w:val="0"/>
      <w:marTop w:val="0"/>
      <w:marBottom w:val="0"/>
      <w:divBdr>
        <w:top w:val="none" w:sz="0" w:space="0" w:color="auto"/>
        <w:left w:val="none" w:sz="0" w:space="0" w:color="auto"/>
        <w:bottom w:val="none" w:sz="0" w:space="0" w:color="auto"/>
        <w:right w:val="none" w:sz="0" w:space="0" w:color="auto"/>
      </w:divBdr>
    </w:div>
    <w:div w:id="583418654">
      <w:bodyDiv w:val="1"/>
      <w:marLeft w:val="0"/>
      <w:marRight w:val="0"/>
      <w:marTop w:val="0"/>
      <w:marBottom w:val="0"/>
      <w:divBdr>
        <w:top w:val="none" w:sz="0" w:space="0" w:color="auto"/>
        <w:left w:val="none" w:sz="0" w:space="0" w:color="auto"/>
        <w:bottom w:val="none" w:sz="0" w:space="0" w:color="auto"/>
        <w:right w:val="none" w:sz="0" w:space="0" w:color="auto"/>
      </w:divBdr>
    </w:div>
    <w:div w:id="584190196">
      <w:bodyDiv w:val="1"/>
      <w:marLeft w:val="0"/>
      <w:marRight w:val="0"/>
      <w:marTop w:val="0"/>
      <w:marBottom w:val="0"/>
      <w:divBdr>
        <w:top w:val="none" w:sz="0" w:space="0" w:color="auto"/>
        <w:left w:val="none" w:sz="0" w:space="0" w:color="auto"/>
        <w:bottom w:val="none" w:sz="0" w:space="0" w:color="auto"/>
        <w:right w:val="none" w:sz="0" w:space="0" w:color="auto"/>
      </w:divBdr>
    </w:div>
    <w:div w:id="588468047">
      <w:bodyDiv w:val="1"/>
      <w:marLeft w:val="0"/>
      <w:marRight w:val="0"/>
      <w:marTop w:val="0"/>
      <w:marBottom w:val="0"/>
      <w:divBdr>
        <w:top w:val="none" w:sz="0" w:space="0" w:color="auto"/>
        <w:left w:val="none" w:sz="0" w:space="0" w:color="auto"/>
        <w:bottom w:val="none" w:sz="0" w:space="0" w:color="auto"/>
        <w:right w:val="none" w:sz="0" w:space="0" w:color="auto"/>
      </w:divBdr>
    </w:div>
    <w:div w:id="589696692">
      <w:bodyDiv w:val="1"/>
      <w:marLeft w:val="0"/>
      <w:marRight w:val="0"/>
      <w:marTop w:val="0"/>
      <w:marBottom w:val="0"/>
      <w:divBdr>
        <w:top w:val="none" w:sz="0" w:space="0" w:color="auto"/>
        <w:left w:val="none" w:sz="0" w:space="0" w:color="auto"/>
        <w:bottom w:val="none" w:sz="0" w:space="0" w:color="auto"/>
        <w:right w:val="none" w:sz="0" w:space="0" w:color="auto"/>
      </w:divBdr>
    </w:div>
    <w:div w:id="595754221">
      <w:bodyDiv w:val="1"/>
      <w:marLeft w:val="0"/>
      <w:marRight w:val="0"/>
      <w:marTop w:val="0"/>
      <w:marBottom w:val="0"/>
      <w:divBdr>
        <w:top w:val="none" w:sz="0" w:space="0" w:color="auto"/>
        <w:left w:val="none" w:sz="0" w:space="0" w:color="auto"/>
        <w:bottom w:val="none" w:sz="0" w:space="0" w:color="auto"/>
        <w:right w:val="none" w:sz="0" w:space="0" w:color="auto"/>
      </w:divBdr>
    </w:div>
    <w:div w:id="603345559">
      <w:bodyDiv w:val="1"/>
      <w:marLeft w:val="0"/>
      <w:marRight w:val="0"/>
      <w:marTop w:val="0"/>
      <w:marBottom w:val="0"/>
      <w:divBdr>
        <w:top w:val="none" w:sz="0" w:space="0" w:color="auto"/>
        <w:left w:val="none" w:sz="0" w:space="0" w:color="auto"/>
        <w:bottom w:val="none" w:sz="0" w:space="0" w:color="auto"/>
        <w:right w:val="none" w:sz="0" w:space="0" w:color="auto"/>
      </w:divBdr>
    </w:div>
    <w:div w:id="606040774">
      <w:bodyDiv w:val="1"/>
      <w:marLeft w:val="0"/>
      <w:marRight w:val="0"/>
      <w:marTop w:val="0"/>
      <w:marBottom w:val="0"/>
      <w:divBdr>
        <w:top w:val="none" w:sz="0" w:space="0" w:color="auto"/>
        <w:left w:val="none" w:sz="0" w:space="0" w:color="auto"/>
        <w:bottom w:val="none" w:sz="0" w:space="0" w:color="auto"/>
        <w:right w:val="none" w:sz="0" w:space="0" w:color="auto"/>
      </w:divBdr>
    </w:div>
    <w:div w:id="614993028">
      <w:bodyDiv w:val="1"/>
      <w:marLeft w:val="0"/>
      <w:marRight w:val="0"/>
      <w:marTop w:val="0"/>
      <w:marBottom w:val="0"/>
      <w:divBdr>
        <w:top w:val="none" w:sz="0" w:space="0" w:color="auto"/>
        <w:left w:val="none" w:sz="0" w:space="0" w:color="auto"/>
        <w:bottom w:val="none" w:sz="0" w:space="0" w:color="auto"/>
        <w:right w:val="none" w:sz="0" w:space="0" w:color="auto"/>
      </w:divBdr>
    </w:div>
    <w:div w:id="618226766">
      <w:bodyDiv w:val="1"/>
      <w:marLeft w:val="0"/>
      <w:marRight w:val="0"/>
      <w:marTop w:val="0"/>
      <w:marBottom w:val="0"/>
      <w:divBdr>
        <w:top w:val="none" w:sz="0" w:space="0" w:color="auto"/>
        <w:left w:val="none" w:sz="0" w:space="0" w:color="auto"/>
        <w:bottom w:val="none" w:sz="0" w:space="0" w:color="auto"/>
        <w:right w:val="none" w:sz="0" w:space="0" w:color="auto"/>
      </w:divBdr>
    </w:div>
    <w:div w:id="627013642">
      <w:bodyDiv w:val="1"/>
      <w:marLeft w:val="0"/>
      <w:marRight w:val="0"/>
      <w:marTop w:val="0"/>
      <w:marBottom w:val="0"/>
      <w:divBdr>
        <w:top w:val="none" w:sz="0" w:space="0" w:color="auto"/>
        <w:left w:val="none" w:sz="0" w:space="0" w:color="auto"/>
        <w:bottom w:val="none" w:sz="0" w:space="0" w:color="auto"/>
        <w:right w:val="none" w:sz="0" w:space="0" w:color="auto"/>
      </w:divBdr>
    </w:div>
    <w:div w:id="628709561">
      <w:bodyDiv w:val="1"/>
      <w:marLeft w:val="0"/>
      <w:marRight w:val="0"/>
      <w:marTop w:val="0"/>
      <w:marBottom w:val="0"/>
      <w:divBdr>
        <w:top w:val="none" w:sz="0" w:space="0" w:color="auto"/>
        <w:left w:val="none" w:sz="0" w:space="0" w:color="auto"/>
        <w:bottom w:val="none" w:sz="0" w:space="0" w:color="auto"/>
        <w:right w:val="none" w:sz="0" w:space="0" w:color="auto"/>
      </w:divBdr>
    </w:div>
    <w:div w:id="629559773">
      <w:bodyDiv w:val="1"/>
      <w:marLeft w:val="0"/>
      <w:marRight w:val="0"/>
      <w:marTop w:val="0"/>
      <w:marBottom w:val="0"/>
      <w:divBdr>
        <w:top w:val="none" w:sz="0" w:space="0" w:color="auto"/>
        <w:left w:val="none" w:sz="0" w:space="0" w:color="auto"/>
        <w:bottom w:val="none" w:sz="0" w:space="0" w:color="auto"/>
        <w:right w:val="none" w:sz="0" w:space="0" w:color="auto"/>
      </w:divBdr>
    </w:div>
    <w:div w:id="630325734">
      <w:bodyDiv w:val="1"/>
      <w:marLeft w:val="0"/>
      <w:marRight w:val="0"/>
      <w:marTop w:val="0"/>
      <w:marBottom w:val="0"/>
      <w:divBdr>
        <w:top w:val="none" w:sz="0" w:space="0" w:color="auto"/>
        <w:left w:val="none" w:sz="0" w:space="0" w:color="auto"/>
        <w:bottom w:val="none" w:sz="0" w:space="0" w:color="auto"/>
        <w:right w:val="none" w:sz="0" w:space="0" w:color="auto"/>
      </w:divBdr>
    </w:div>
    <w:div w:id="630597310">
      <w:bodyDiv w:val="1"/>
      <w:marLeft w:val="0"/>
      <w:marRight w:val="0"/>
      <w:marTop w:val="0"/>
      <w:marBottom w:val="0"/>
      <w:divBdr>
        <w:top w:val="none" w:sz="0" w:space="0" w:color="auto"/>
        <w:left w:val="none" w:sz="0" w:space="0" w:color="auto"/>
        <w:bottom w:val="none" w:sz="0" w:space="0" w:color="auto"/>
        <w:right w:val="none" w:sz="0" w:space="0" w:color="auto"/>
      </w:divBdr>
    </w:div>
    <w:div w:id="632752264">
      <w:bodyDiv w:val="1"/>
      <w:marLeft w:val="0"/>
      <w:marRight w:val="0"/>
      <w:marTop w:val="0"/>
      <w:marBottom w:val="0"/>
      <w:divBdr>
        <w:top w:val="none" w:sz="0" w:space="0" w:color="auto"/>
        <w:left w:val="none" w:sz="0" w:space="0" w:color="auto"/>
        <w:bottom w:val="none" w:sz="0" w:space="0" w:color="auto"/>
        <w:right w:val="none" w:sz="0" w:space="0" w:color="auto"/>
      </w:divBdr>
    </w:div>
    <w:div w:id="641497737">
      <w:bodyDiv w:val="1"/>
      <w:marLeft w:val="0"/>
      <w:marRight w:val="0"/>
      <w:marTop w:val="0"/>
      <w:marBottom w:val="0"/>
      <w:divBdr>
        <w:top w:val="none" w:sz="0" w:space="0" w:color="auto"/>
        <w:left w:val="none" w:sz="0" w:space="0" w:color="auto"/>
        <w:bottom w:val="none" w:sz="0" w:space="0" w:color="auto"/>
        <w:right w:val="none" w:sz="0" w:space="0" w:color="auto"/>
      </w:divBdr>
    </w:div>
    <w:div w:id="643240528">
      <w:bodyDiv w:val="1"/>
      <w:marLeft w:val="0"/>
      <w:marRight w:val="0"/>
      <w:marTop w:val="0"/>
      <w:marBottom w:val="0"/>
      <w:divBdr>
        <w:top w:val="none" w:sz="0" w:space="0" w:color="auto"/>
        <w:left w:val="none" w:sz="0" w:space="0" w:color="auto"/>
        <w:bottom w:val="none" w:sz="0" w:space="0" w:color="auto"/>
        <w:right w:val="none" w:sz="0" w:space="0" w:color="auto"/>
      </w:divBdr>
    </w:div>
    <w:div w:id="643507036">
      <w:bodyDiv w:val="1"/>
      <w:marLeft w:val="0"/>
      <w:marRight w:val="0"/>
      <w:marTop w:val="0"/>
      <w:marBottom w:val="0"/>
      <w:divBdr>
        <w:top w:val="none" w:sz="0" w:space="0" w:color="auto"/>
        <w:left w:val="none" w:sz="0" w:space="0" w:color="auto"/>
        <w:bottom w:val="none" w:sz="0" w:space="0" w:color="auto"/>
        <w:right w:val="none" w:sz="0" w:space="0" w:color="auto"/>
      </w:divBdr>
    </w:div>
    <w:div w:id="648633179">
      <w:bodyDiv w:val="1"/>
      <w:marLeft w:val="0"/>
      <w:marRight w:val="0"/>
      <w:marTop w:val="0"/>
      <w:marBottom w:val="0"/>
      <w:divBdr>
        <w:top w:val="none" w:sz="0" w:space="0" w:color="auto"/>
        <w:left w:val="none" w:sz="0" w:space="0" w:color="auto"/>
        <w:bottom w:val="none" w:sz="0" w:space="0" w:color="auto"/>
        <w:right w:val="none" w:sz="0" w:space="0" w:color="auto"/>
      </w:divBdr>
    </w:div>
    <w:div w:id="649290179">
      <w:bodyDiv w:val="1"/>
      <w:marLeft w:val="0"/>
      <w:marRight w:val="0"/>
      <w:marTop w:val="0"/>
      <w:marBottom w:val="0"/>
      <w:divBdr>
        <w:top w:val="none" w:sz="0" w:space="0" w:color="auto"/>
        <w:left w:val="none" w:sz="0" w:space="0" w:color="auto"/>
        <w:bottom w:val="none" w:sz="0" w:space="0" w:color="auto"/>
        <w:right w:val="none" w:sz="0" w:space="0" w:color="auto"/>
      </w:divBdr>
    </w:div>
    <w:div w:id="651371774">
      <w:bodyDiv w:val="1"/>
      <w:marLeft w:val="0"/>
      <w:marRight w:val="0"/>
      <w:marTop w:val="0"/>
      <w:marBottom w:val="0"/>
      <w:divBdr>
        <w:top w:val="none" w:sz="0" w:space="0" w:color="auto"/>
        <w:left w:val="none" w:sz="0" w:space="0" w:color="auto"/>
        <w:bottom w:val="none" w:sz="0" w:space="0" w:color="auto"/>
        <w:right w:val="none" w:sz="0" w:space="0" w:color="auto"/>
      </w:divBdr>
    </w:div>
    <w:div w:id="657654821">
      <w:bodyDiv w:val="1"/>
      <w:marLeft w:val="0"/>
      <w:marRight w:val="0"/>
      <w:marTop w:val="0"/>
      <w:marBottom w:val="0"/>
      <w:divBdr>
        <w:top w:val="none" w:sz="0" w:space="0" w:color="auto"/>
        <w:left w:val="none" w:sz="0" w:space="0" w:color="auto"/>
        <w:bottom w:val="none" w:sz="0" w:space="0" w:color="auto"/>
        <w:right w:val="none" w:sz="0" w:space="0" w:color="auto"/>
      </w:divBdr>
    </w:div>
    <w:div w:id="660426819">
      <w:bodyDiv w:val="1"/>
      <w:marLeft w:val="0"/>
      <w:marRight w:val="0"/>
      <w:marTop w:val="0"/>
      <w:marBottom w:val="0"/>
      <w:divBdr>
        <w:top w:val="none" w:sz="0" w:space="0" w:color="auto"/>
        <w:left w:val="none" w:sz="0" w:space="0" w:color="auto"/>
        <w:bottom w:val="none" w:sz="0" w:space="0" w:color="auto"/>
        <w:right w:val="none" w:sz="0" w:space="0" w:color="auto"/>
      </w:divBdr>
    </w:div>
    <w:div w:id="665863941">
      <w:bodyDiv w:val="1"/>
      <w:marLeft w:val="0"/>
      <w:marRight w:val="0"/>
      <w:marTop w:val="0"/>
      <w:marBottom w:val="0"/>
      <w:divBdr>
        <w:top w:val="none" w:sz="0" w:space="0" w:color="auto"/>
        <w:left w:val="none" w:sz="0" w:space="0" w:color="auto"/>
        <w:bottom w:val="none" w:sz="0" w:space="0" w:color="auto"/>
        <w:right w:val="none" w:sz="0" w:space="0" w:color="auto"/>
      </w:divBdr>
    </w:div>
    <w:div w:id="667711551">
      <w:bodyDiv w:val="1"/>
      <w:marLeft w:val="0"/>
      <w:marRight w:val="0"/>
      <w:marTop w:val="0"/>
      <w:marBottom w:val="0"/>
      <w:divBdr>
        <w:top w:val="none" w:sz="0" w:space="0" w:color="auto"/>
        <w:left w:val="none" w:sz="0" w:space="0" w:color="auto"/>
        <w:bottom w:val="none" w:sz="0" w:space="0" w:color="auto"/>
        <w:right w:val="none" w:sz="0" w:space="0" w:color="auto"/>
      </w:divBdr>
    </w:div>
    <w:div w:id="675041082">
      <w:bodyDiv w:val="1"/>
      <w:marLeft w:val="0"/>
      <w:marRight w:val="0"/>
      <w:marTop w:val="0"/>
      <w:marBottom w:val="0"/>
      <w:divBdr>
        <w:top w:val="none" w:sz="0" w:space="0" w:color="auto"/>
        <w:left w:val="none" w:sz="0" w:space="0" w:color="auto"/>
        <w:bottom w:val="none" w:sz="0" w:space="0" w:color="auto"/>
        <w:right w:val="none" w:sz="0" w:space="0" w:color="auto"/>
      </w:divBdr>
    </w:div>
    <w:div w:id="676343104">
      <w:bodyDiv w:val="1"/>
      <w:marLeft w:val="0"/>
      <w:marRight w:val="0"/>
      <w:marTop w:val="0"/>
      <w:marBottom w:val="0"/>
      <w:divBdr>
        <w:top w:val="none" w:sz="0" w:space="0" w:color="auto"/>
        <w:left w:val="none" w:sz="0" w:space="0" w:color="auto"/>
        <w:bottom w:val="none" w:sz="0" w:space="0" w:color="auto"/>
        <w:right w:val="none" w:sz="0" w:space="0" w:color="auto"/>
      </w:divBdr>
    </w:div>
    <w:div w:id="676418807">
      <w:bodyDiv w:val="1"/>
      <w:marLeft w:val="0"/>
      <w:marRight w:val="0"/>
      <w:marTop w:val="0"/>
      <w:marBottom w:val="0"/>
      <w:divBdr>
        <w:top w:val="none" w:sz="0" w:space="0" w:color="auto"/>
        <w:left w:val="none" w:sz="0" w:space="0" w:color="auto"/>
        <w:bottom w:val="none" w:sz="0" w:space="0" w:color="auto"/>
        <w:right w:val="none" w:sz="0" w:space="0" w:color="auto"/>
      </w:divBdr>
    </w:div>
    <w:div w:id="676883993">
      <w:bodyDiv w:val="1"/>
      <w:marLeft w:val="0"/>
      <w:marRight w:val="0"/>
      <w:marTop w:val="0"/>
      <w:marBottom w:val="0"/>
      <w:divBdr>
        <w:top w:val="none" w:sz="0" w:space="0" w:color="auto"/>
        <w:left w:val="none" w:sz="0" w:space="0" w:color="auto"/>
        <w:bottom w:val="none" w:sz="0" w:space="0" w:color="auto"/>
        <w:right w:val="none" w:sz="0" w:space="0" w:color="auto"/>
      </w:divBdr>
    </w:div>
    <w:div w:id="685794613">
      <w:bodyDiv w:val="1"/>
      <w:marLeft w:val="0"/>
      <w:marRight w:val="0"/>
      <w:marTop w:val="0"/>
      <w:marBottom w:val="0"/>
      <w:divBdr>
        <w:top w:val="none" w:sz="0" w:space="0" w:color="auto"/>
        <w:left w:val="none" w:sz="0" w:space="0" w:color="auto"/>
        <w:bottom w:val="none" w:sz="0" w:space="0" w:color="auto"/>
        <w:right w:val="none" w:sz="0" w:space="0" w:color="auto"/>
      </w:divBdr>
    </w:div>
    <w:div w:id="691229966">
      <w:bodyDiv w:val="1"/>
      <w:marLeft w:val="0"/>
      <w:marRight w:val="0"/>
      <w:marTop w:val="0"/>
      <w:marBottom w:val="0"/>
      <w:divBdr>
        <w:top w:val="none" w:sz="0" w:space="0" w:color="auto"/>
        <w:left w:val="none" w:sz="0" w:space="0" w:color="auto"/>
        <w:bottom w:val="none" w:sz="0" w:space="0" w:color="auto"/>
        <w:right w:val="none" w:sz="0" w:space="0" w:color="auto"/>
      </w:divBdr>
    </w:div>
    <w:div w:id="699821282">
      <w:bodyDiv w:val="1"/>
      <w:marLeft w:val="0"/>
      <w:marRight w:val="0"/>
      <w:marTop w:val="0"/>
      <w:marBottom w:val="0"/>
      <w:divBdr>
        <w:top w:val="none" w:sz="0" w:space="0" w:color="auto"/>
        <w:left w:val="none" w:sz="0" w:space="0" w:color="auto"/>
        <w:bottom w:val="none" w:sz="0" w:space="0" w:color="auto"/>
        <w:right w:val="none" w:sz="0" w:space="0" w:color="auto"/>
      </w:divBdr>
    </w:div>
    <w:div w:id="707410194">
      <w:bodyDiv w:val="1"/>
      <w:marLeft w:val="0"/>
      <w:marRight w:val="0"/>
      <w:marTop w:val="0"/>
      <w:marBottom w:val="0"/>
      <w:divBdr>
        <w:top w:val="none" w:sz="0" w:space="0" w:color="auto"/>
        <w:left w:val="none" w:sz="0" w:space="0" w:color="auto"/>
        <w:bottom w:val="none" w:sz="0" w:space="0" w:color="auto"/>
        <w:right w:val="none" w:sz="0" w:space="0" w:color="auto"/>
      </w:divBdr>
    </w:div>
    <w:div w:id="707535531">
      <w:bodyDiv w:val="1"/>
      <w:marLeft w:val="0"/>
      <w:marRight w:val="0"/>
      <w:marTop w:val="0"/>
      <w:marBottom w:val="0"/>
      <w:divBdr>
        <w:top w:val="none" w:sz="0" w:space="0" w:color="auto"/>
        <w:left w:val="none" w:sz="0" w:space="0" w:color="auto"/>
        <w:bottom w:val="none" w:sz="0" w:space="0" w:color="auto"/>
        <w:right w:val="none" w:sz="0" w:space="0" w:color="auto"/>
      </w:divBdr>
    </w:div>
    <w:div w:id="708068921">
      <w:bodyDiv w:val="1"/>
      <w:marLeft w:val="0"/>
      <w:marRight w:val="0"/>
      <w:marTop w:val="0"/>
      <w:marBottom w:val="0"/>
      <w:divBdr>
        <w:top w:val="none" w:sz="0" w:space="0" w:color="auto"/>
        <w:left w:val="none" w:sz="0" w:space="0" w:color="auto"/>
        <w:bottom w:val="none" w:sz="0" w:space="0" w:color="auto"/>
        <w:right w:val="none" w:sz="0" w:space="0" w:color="auto"/>
      </w:divBdr>
    </w:div>
    <w:div w:id="708843122">
      <w:bodyDiv w:val="1"/>
      <w:marLeft w:val="0"/>
      <w:marRight w:val="0"/>
      <w:marTop w:val="0"/>
      <w:marBottom w:val="0"/>
      <w:divBdr>
        <w:top w:val="none" w:sz="0" w:space="0" w:color="auto"/>
        <w:left w:val="none" w:sz="0" w:space="0" w:color="auto"/>
        <w:bottom w:val="none" w:sz="0" w:space="0" w:color="auto"/>
        <w:right w:val="none" w:sz="0" w:space="0" w:color="auto"/>
      </w:divBdr>
    </w:div>
    <w:div w:id="708992540">
      <w:bodyDiv w:val="1"/>
      <w:marLeft w:val="0"/>
      <w:marRight w:val="0"/>
      <w:marTop w:val="0"/>
      <w:marBottom w:val="0"/>
      <w:divBdr>
        <w:top w:val="none" w:sz="0" w:space="0" w:color="auto"/>
        <w:left w:val="none" w:sz="0" w:space="0" w:color="auto"/>
        <w:bottom w:val="none" w:sz="0" w:space="0" w:color="auto"/>
        <w:right w:val="none" w:sz="0" w:space="0" w:color="auto"/>
      </w:divBdr>
    </w:div>
    <w:div w:id="711073915">
      <w:bodyDiv w:val="1"/>
      <w:marLeft w:val="0"/>
      <w:marRight w:val="0"/>
      <w:marTop w:val="0"/>
      <w:marBottom w:val="0"/>
      <w:divBdr>
        <w:top w:val="none" w:sz="0" w:space="0" w:color="auto"/>
        <w:left w:val="none" w:sz="0" w:space="0" w:color="auto"/>
        <w:bottom w:val="none" w:sz="0" w:space="0" w:color="auto"/>
        <w:right w:val="none" w:sz="0" w:space="0" w:color="auto"/>
      </w:divBdr>
    </w:div>
    <w:div w:id="718671122">
      <w:bodyDiv w:val="1"/>
      <w:marLeft w:val="0"/>
      <w:marRight w:val="0"/>
      <w:marTop w:val="0"/>
      <w:marBottom w:val="0"/>
      <w:divBdr>
        <w:top w:val="none" w:sz="0" w:space="0" w:color="auto"/>
        <w:left w:val="none" w:sz="0" w:space="0" w:color="auto"/>
        <w:bottom w:val="none" w:sz="0" w:space="0" w:color="auto"/>
        <w:right w:val="none" w:sz="0" w:space="0" w:color="auto"/>
      </w:divBdr>
    </w:div>
    <w:div w:id="718743169">
      <w:bodyDiv w:val="1"/>
      <w:marLeft w:val="0"/>
      <w:marRight w:val="0"/>
      <w:marTop w:val="0"/>
      <w:marBottom w:val="0"/>
      <w:divBdr>
        <w:top w:val="none" w:sz="0" w:space="0" w:color="auto"/>
        <w:left w:val="none" w:sz="0" w:space="0" w:color="auto"/>
        <w:bottom w:val="none" w:sz="0" w:space="0" w:color="auto"/>
        <w:right w:val="none" w:sz="0" w:space="0" w:color="auto"/>
      </w:divBdr>
    </w:div>
    <w:div w:id="723912317">
      <w:bodyDiv w:val="1"/>
      <w:marLeft w:val="0"/>
      <w:marRight w:val="0"/>
      <w:marTop w:val="0"/>
      <w:marBottom w:val="0"/>
      <w:divBdr>
        <w:top w:val="none" w:sz="0" w:space="0" w:color="auto"/>
        <w:left w:val="none" w:sz="0" w:space="0" w:color="auto"/>
        <w:bottom w:val="none" w:sz="0" w:space="0" w:color="auto"/>
        <w:right w:val="none" w:sz="0" w:space="0" w:color="auto"/>
      </w:divBdr>
    </w:div>
    <w:div w:id="729035413">
      <w:bodyDiv w:val="1"/>
      <w:marLeft w:val="0"/>
      <w:marRight w:val="0"/>
      <w:marTop w:val="0"/>
      <w:marBottom w:val="0"/>
      <w:divBdr>
        <w:top w:val="none" w:sz="0" w:space="0" w:color="auto"/>
        <w:left w:val="none" w:sz="0" w:space="0" w:color="auto"/>
        <w:bottom w:val="none" w:sz="0" w:space="0" w:color="auto"/>
        <w:right w:val="none" w:sz="0" w:space="0" w:color="auto"/>
      </w:divBdr>
    </w:div>
    <w:div w:id="732116978">
      <w:bodyDiv w:val="1"/>
      <w:marLeft w:val="0"/>
      <w:marRight w:val="0"/>
      <w:marTop w:val="0"/>
      <w:marBottom w:val="0"/>
      <w:divBdr>
        <w:top w:val="none" w:sz="0" w:space="0" w:color="auto"/>
        <w:left w:val="none" w:sz="0" w:space="0" w:color="auto"/>
        <w:bottom w:val="none" w:sz="0" w:space="0" w:color="auto"/>
        <w:right w:val="none" w:sz="0" w:space="0" w:color="auto"/>
      </w:divBdr>
    </w:div>
    <w:div w:id="737747562">
      <w:bodyDiv w:val="1"/>
      <w:marLeft w:val="0"/>
      <w:marRight w:val="0"/>
      <w:marTop w:val="0"/>
      <w:marBottom w:val="0"/>
      <w:divBdr>
        <w:top w:val="none" w:sz="0" w:space="0" w:color="auto"/>
        <w:left w:val="none" w:sz="0" w:space="0" w:color="auto"/>
        <w:bottom w:val="none" w:sz="0" w:space="0" w:color="auto"/>
        <w:right w:val="none" w:sz="0" w:space="0" w:color="auto"/>
      </w:divBdr>
    </w:div>
    <w:div w:id="741026122">
      <w:bodyDiv w:val="1"/>
      <w:marLeft w:val="0"/>
      <w:marRight w:val="0"/>
      <w:marTop w:val="0"/>
      <w:marBottom w:val="0"/>
      <w:divBdr>
        <w:top w:val="none" w:sz="0" w:space="0" w:color="auto"/>
        <w:left w:val="none" w:sz="0" w:space="0" w:color="auto"/>
        <w:bottom w:val="none" w:sz="0" w:space="0" w:color="auto"/>
        <w:right w:val="none" w:sz="0" w:space="0" w:color="auto"/>
      </w:divBdr>
    </w:div>
    <w:div w:id="741178920">
      <w:bodyDiv w:val="1"/>
      <w:marLeft w:val="0"/>
      <w:marRight w:val="0"/>
      <w:marTop w:val="0"/>
      <w:marBottom w:val="0"/>
      <w:divBdr>
        <w:top w:val="none" w:sz="0" w:space="0" w:color="auto"/>
        <w:left w:val="none" w:sz="0" w:space="0" w:color="auto"/>
        <w:bottom w:val="none" w:sz="0" w:space="0" w:color="auto"/>
        <w:right w:val="none" w:sz="0" w:space="0" w:color="auto"/>
      </w:divBdr>
    </w:div>
    <w:div w:id="742336141">
      <w:bodyDiv w:val="1"/>
      <w:marLeft w:val="0"/>
      <w:marRight w:val="0"/>
      <w:marTop w:val="0"/>
      <w:marBottom w:val="0"/>
      <w:divBdr>
        <w:top w:val="none" w:sz="0" w:space="0" w:color="auto"/>
        <w:left w:val="none" w:sz="0" w:space="0" w:color="auto"/>
        <w:bottom w:val="none" w:sz="0" w:space="0" w:color="auto"/>
        <w:right w:val="none" w:sz="0" w:space="0" w:color="auto"/>
      </w:divBdr>
    </w:div>
    <w:div w:id="742797936">
      <w:bodyDiv w:val="1"/>
      <w:marLeft w:val="0"/>
      <w:marRight w:val="0"/>
      <w:marTop w:val="0"/>
      <w:marBottom w:val="0"/>
      <w:divBdr>
        <w:top w:val="none" w:sz="0" w:space="0" w:color="auto"/>
        <w:left w:val="none" w:sz="0" w:space="0" w:color="auto"/>
        <w:bottom w:val="none" w:sz="0" w:space="0" w:color="auto"/>
        <w:right w:val="none" w:sz="0" w:space="0" w:color="auto"/>
      </w:divBdr>
    </w:div>
    <w:div w:id="750781638">
      <w:bodyDiv w:val="1"/>
      <w:marLeft w:val="0"/>
      <w:marRight w:val="0"/>
      <w:marTop w:val="0"/>
      <w:marBottom w:val="0"/>
      <w:divBdr>
        <w:top w:val="none" w:sz="0" w:space="0" w:color="auto"/>
        <w:left w:val="none" w:sz="0" w:space="0" w:color="auto"/>
        <w:bottom w:val="none" w:sz="0" w:space="0" w:color="auto"/>
        <w:right w:val="none" w:sz="0" w:space="0" w:color="auto"/>
      </w:divBdr>
    </w:div>
    <w:div w:id="753434131">
      <w:bodyDiv w:val="1"/>
      <w:marLeft w:val="0"/>
      <w:marRight w:val="0"/>
      <w:marTop w:val="0"/>
      <w:marBottom w:val="0"/>
      <w:divBdr>
        <w:top w:val="none" w:sz="0" w:space="0" w:color="auto"/>
        <w:left w:val="none" w:sz="0" w:space="0" w:color="auto"/>
        <w:bottom w:val="none" w:sz="0" w:space="0" w:color="auto"/>
        <w:right w:val="none" w:sz="0" w:space="0" w:color="auto"/>
      </w:divBdr>
    </w:div>
    <w:div w:id="767307947">
      <w:bodyDiv w:val="1"/>
      <w:marLeft w:val="0"/>
      <w:marRight w:val="0"/>
      <w:marTop w:val="0"/>
      <w:marBottom w:val="0"/>
      <w:divBdr>
        <w:top w:val="none" w:sz="0" w:space="0" w:color="auto"/>
        <w:left w:val="none" w:sz="0" w:space="0" w:color="auto"/>
        <w:bottom w:val="none" w:sz="0" w:space="0" w:color="auto"/>
        <w:right w:val="none" w:sz="0" w:space="0" w:color="auto"/>
      </w:divBdr>
    </w:div>
    <w:div w:id="771359282">
      <w:bodyDiv w:val="1"/>
      <w:marLeft w:val="0"/>
      <w:marRight w:val="0"/>
      <w:marTop w:val="0"/>
      <w:marBottom w:val="0"/>
      <w:divBdr>
        <w:top w:val="none" w:sz="0" w:space="0" w:color="auto"/>
        <w:left w:val="none" w:sz="0" w:space="0" w:color="auto"/>
        <w:bottom w:val="none" w:sz="0" w:space="0" w:color="auto"/>
        <w:right w:val="none" w:sz="0" w:space="0" w:color="auto"/>
      </w:divBdr>
    </w:div>
    <w:div w:id="789058474">
      <w:bodyDiv w:val="1"/>
      <w:marLeft w:val="0"/>
      <w:marRight w:val="0"/>
      <w:marTop w:val="0"/>
      <w:marBottom w:val="0"/>
      <w:divBdr>
        <w:top w:val="none" w:sz="0" w:space="0" w:color="auto"/>
        <w:left w:val="none" w:sz="0" w:space="0" w:color="auto"/>
        <w:bottom w:val="none" w:sz="0" w:space="0" w:color="auto"/>
        <w:right w:val="none" w:sz="0" w:space="0" w:color="auto"/>
      </w:divBdr>
    </w:div>
    <w:div w:id="792797213">
      <w:bodyDiv w:val="1"/>
      <w:marLeft w:val="0"/>
      <w:marRight w:val="0"/>
      <w:marTop w:val="0"/>
      <w:marBottom w:val="0"/>
      <w:divBdr>
        <w:top w:val="none" w:sz="0" w:space="0" w:color="auto"/>
        <w:left w:val="none" w:sz="0" w:space="0" w:color="auto"/>
        <w:bottom w:val="none" w:sz="0" w:space="0" w:color="auto"/>
        <w:right w:val="none" w:sz="0" w:space="0" w:color="auto"/>
      </w:divBdr>
    </w:div>
    <w:div w:id="799500592">
      <w:bodyDiv w:val="1"/>
      <w:marLeft w:val="0"/>
      <w:marRight w:val="0"/>
      <w:marTop w:val="0"/>
      <w:marBottom w:val="0"/>
      <w:divBdr>
        <w:top w:val="none" w:sz="0" w:space="0" w:color="auto"/>
        <w:left w:val="none" w:sz="0" w:space="0" w:color="auto"/>
        <w:bottom w:val="none" w:sz="0" w:space="0" w:color="auto"/>
        <w:right w:val="none" w:sz="0" w:space="0" w:color="auto"/>
      </w:divBdr>
    </w:div>
    <w:div w:id="802190166">
      <w:bodyDiv w:val="1"/>
      <w:marLeft w:val="0"/>
      <w:marRight w:val="0"/>
      <w:marTop w:val="0"/>
      <w:marBottom w:val="0"/>
      <w:divBdr>
        <w:top w:val="none" w:sz="0" w:space="0" w:color="auto"/>
        <w:left w:val="none" w:sz="0" w:space="0" w:color="auto"/>
        <w:bottom w:val="none" w:sz="0" w:space="0" w:color="auto"/>
        <w:right w:val="none" w:sz="0" w:space="0" w:color="auto"/>
      </w:divBdr>
    </w:div>
    <w:div w:id="811797613">
      <w:bodyDiv w:val="1"/>
      <w:marLeft w:val="0"/>
      <w:marRight w:val="0"/>
      <w:marTop w:val="0"/>
      <w:marBottom w:val="0"/>
      <w:divBdr>
        <w:top w:val="none" w:sz="0" w:space="0" w:color="auto"/>
        <w:left w:val="none" w:sz="0" w:space="0" w:color="auto"/>
        <w:bottom w:val="none" w:sz="0" w:space="0" w:color="auto"/>
        <w:right w:val="none" w:sz="0" w:space="0" w:color="auto"/>
      </w:divBdr>
    </w:div>
    <w:div w:id="817763638">
      <w:bodyDiv w:val="1"/>
      <w:marLeft w:val="0"/>
      <w:marRight w:val="0"/>
      <w:marTop w:val="0"/>
      <w:marBottom w:val="0"/>
      <w:divBdr>
        <w:top w:val="none" w:sz="0" w:space="0" w:color="auto"/>
        <w:left w:val="none" w:sz="0" w:space="0" w:color="auto"/>
        <w:bottom w:val="none" w:sz="0" w:space="0" w:color="auto"/>
        <w:right w:val="none" w:sz="0" w:space="0" w:color="auto"/>
      </w:divBdr>
    </w:div>
    <w:div w:id="822159365">
      <w:bodyDiv w:val="1"/>
      <w:marLeft w:val="0"/>
      <w:marRight w:val="0"/>
      <w:marTop w:val="0"/>
      <w:marBottom w:val="0"/>
      <w:divBdr>
        <w:top w:val="none" w:sz="0" w:space="0" w:color="auto"/>
        <w:left w:val="none" w:sz="0" w:space="0" w:color="auto"/>
        <w:bottom w:val="none" w:sz="0" w:space="0" w:color="auto"/>
        <w:right w:val="none" w:sz="0" w:space="0" w:color="auto"/>
      </w:divBdr>
    </w:div>
    <w:div w:id="832839165">
      <w:bodyDiv w:val="1"/>
      <w:marLeft w:val="0"/>
      <w:marRight w:val="0"/>
      <w:marTop w:val="0"/>
      <w:marBottom w:val="0"/>
      <w:divBdr>
        <w:top w:val="none" w:sz="0" w:space="0" w:color="auto"/>
        <w:left w:val="none" w:sz="0" w:space="0" w:color="auto"/>
        <w:bottom w:val="none" w:sz="0" w:space="0" w:color="auto"/>
        <w:right w:val="none" w:sz="0" w:space="0" w:color="auto"/>
      </w:divBdr>
    </w:div>
    <w:div w:id="836073990">
      <w:bodyDiv w:val="1"/>
      <w:marLeft w:val="0"/>
      <w:marRight w:val="0"/>
      <w:marTop w:val="0"/>
      <w:marBottom w:val="0"/>
      <w:divBdr>
        <w:top w:val="none" w:sz="0" w:space="0" w:color="auto"/>
        <w:left w:val="none" w:sz="0" w:space="0" w:color="auto"/>
        <w:bottom w:val="none" w:sz="0" w:space="0" w:color="auto"/>
        <w:right w:val="none" w:sz="0" w:space="0" w:color="auto"/>
      </w:divBdr>
    </w:div>
    <w:div w:id="836457237">
      <w:bodyDiv w:val="1"/>
      <w:marLeft w:val="0"/>
      <w:marRight w:val="0"/>
      <w:marTop w:val="0"/>
      <w:marBottom w:val="0"/>
      <w:divBdr>
        <w:top w:val="none" w:sz="0" w:space="0" w:color="auto"/>
        <w:left w:val="none" w:sz="0" w:space="0" w:color="auto"/>
        <w:bottom w:val="none" w:sz="0" w:space="0" w:color="auto"/>
        <w:right w:val="none" w:sz="0" w:space="0" w:color="auto"/>
      </w:divBdr>
    </w:div>
    <w:div w:id="838468984">
      <w:bodyDiv w:val="1"/>
      <w:marLeft w:val="0"/>
      <w:marRight w:val="0"/>
      <w:marTop w:val="0"/>
      <w:marBottom w:val="0"/>
      <w:divBdr>
        <w:top w:val="none" w:sz="0" w:space="0" w:color="auto"/>
        <w:left w:val="none" w:sz="0" w:space="0" w:color="auto"/>
        <w:bottom w:val="none" w:sz="0" w:space="0" w:color="auto"/>
        <w:right w:val="none" w:sz="0" w:space="0" w:color="auto"/>
      </w:divBdr>
    </w:div>
    <w:div w:id="844323549">
      <w:bodyDiv w:val="1"/>
      <w:marLeft w:val="0"/>
      <w:marRight w:val="0"/>
      <w:marTop w:val="0"/>
      <w:marBottom w:val="0"/>
      <w:divBdr>
        <w:top w:val="none" w:sz="0" w:space="0" w:color="auto"/>
        <w:left w:val="none" w:sz="0" w:space="0" w:color="auto"/>
        <w:bottom w:val="none" w:sz="0" w:space="0" w:color="auto"/>
        <w:right w:val="none" w:sz="0" w:space="0" w:color="auto"/>
      </w:divBdr>
    </w:div>
    <w:div w:id="844637060">
      <w:bodyDiv w:val="1"/>
      <w:marLeft w:val="0"/>
      <w:marRight w:val="0"/>
      <w:marTop w:val="0"/>
      <w:marBottom w:val="0"/>
      <w:divBdr>
        <w:top w:val="none" w:sz="0" w:space="0" w:color="auto"/>
        <w:left w:val="none" w:sz="0" w:space="0" w:color="auto"/>
        <w:bottom w:val="none" w:sz="0" w:space="0" w:color="auto"/>
        <w:right w:val="none" w:sz="0" w:space="0" w:color="auto"/>
      </w:divBdr>
    </w:div>
    <w:div w:id="853423469">
      <w:bodyDiv w:val="1"/>
      <w:marLeft w:val="0"/>
      <w:marRight w:val="0"/>
      <w:marTop w:val="0"/>
      <w:marBottom w:val="0"/>
      <w:divBdr>
        <w:top w:val="none" w:sz="0" w:space="0" w:color="auto"/>
        <w:left w:val="none" w:sz="0" w:space="0" w:color="auto"/>
        <w:bottom w:val="none" w:sz="0" w:space="0" w:color="auto"/>
        <w:right w:val="none" w:sz="0" w:space="0" w:color="auto"/>
      </w:divBdr>
    </w:div>
    <w:div w:id="854460842">
      <w:bodyDiv w:val="1"/>
      <w:marLeft w:val="0"/>
      <w:marRight w:val="0"/>
      <w:marTop w:val="0"/>
      <w:marBottom w:val="0"/>
      <w:divBdr>
        <w:top w:val="none" w:sz="0" w:space="0" w:color="auto"/>
        <w:left w:val="none" w:sz="0" w:space="0" w:color="auto"/>
        <w:bottom w:val="none" w:sz="0" w:space="0" w:color="auto"/>
        <w:right w:val="none" w:sz="0" w:space="0" w:color="auto"/>
      </w:divBdr>
    </w:div>
    <w:div w:id="854731455">
      <w:bodyDiv w:val="1"/>
      <w:marLeft w:val="0"/>
      <w:marRight w:val="0"/>
      <w:marTop w:val="0"/>
      <w:marBottom w:val="0"/>
      <w:divBdr>
        <w:top w:val="none" w:sz="0" w:space="0" w:color="auto"/>
        <w:left w:val="none" w:sz="0" w:space="0" w:color="auto"/>
        <w:bottom w:val="none" w:sz="0" w:space="0" w:color="auto"/>
        <w:right w:val="none" w:sz="0" w:space="0" w:color="auto"/>
      </w:divBdr>
    </w:div>
    <w:div w:id="856383261">
      <w:bodyDiv w:val="1"/>
      <w:marLeft w:val="0"/>
      <w:marRight w:val="0"/>
      <w:marTop w:val="0"/>
      <w:marBottom w:val="0"/>
      <w:divBdr>
        <w:top w:val="none" w:sz="0" w:space="0" w:color="auto"/>
        <w:left w:val="none" w:sz="0" w:space="0" w:color="auto"/>
        <w:bottom w:val="none" w:sz="0" w:space="0" w:color="auto"/>
        <w:right w:val="none" w:sz="0" w:space="0" w:color="auto"/>
      </w:divBdr>
    </w:div>
    <w:div w:id="856895029">
      <w:bodyDiv w:val="1"/>
      <w:marLeft w:val="0"/>
      <w:marRight w:val="0"/>
      <w:marTop w:val="0"/>
      <w:marBottom w:val="0"/>
      <w:divBdr>
        <w:top w:val="none" w:sz="0" w:space="0" w:color="auto"/>
        <w:left w:val="none" w:sz="0" w:space="0" w:color="auto"/>
        <w:bottom w:val="none" w:sz="0" w:space="0" w:color="auto"/>
        <w:right w:val="none" w:sz="0" w:space="0" w:color="auto"/>
      </w:divBdr>
    </w:div>
    <w:div w:id="863325765">
      <w:bodyDiv w:val="1"/>
      <w:marLeft w:val="0"/>
      <w:marRight w:val="0"/>
      <w:marTop w:val="0"/>
      <w:marBottom w:val="0"/>
      <w:divBdr>
        <w:top w:val="none" w:sz="0" w:space="0" w:color="auto"/>
        <w:left w:val="none" w:sz="0" w:space="0" w:color="auto"/>
        <w:bottom w:val="none" w:sz="0" w:space="0" w:color="auto"/>
        <w:right w:val="none" w:sz="0" w:space="0" w:color="auto"/>
      </w:divBdr>
    </w:div>
    <w:div w:id="863595506">
      <w:bodyDiv w:val="1"/>
      <w:marLeft w:val="0"/>
      <w:marRight w:val="0"/>
      <w:marTop w:val="0"/>
      <w:marBottom w:val="0"/>
      <w:divBdr>
        <w:top w:val="none" w:sz="0" w:space="0" w:color="auto"/>
        <w:left w:val="none" w:sz="0" w:space="0" w:color="auto"/>
        <w:bottom w:val="none" w:sz="0" w:space="0" w:color="auto"/>
        <w:right w:val="none" w:sz="0" w:space="0" w:color="auto"/>
      </w:divBdr>
    </w:div>
    <w:div w:id="864712363">
      <w:bodyDiv w:val="1"/>
      <w:marLeft w:val="0"/>
      <w:marRight w:val="0"/>
      <w:marTop w:val="0"/>
      <w:marBottom w:val="0"/>
      <w:divBdr>
        <w:top w:val="none" w:sz="0" w:space="0" w:color="auto"/>
        <w:left w:val="none" w:sz="0" w:space="0" w:color="auto"/>
        <w:bottom w:val="none" w:sz="0" w:space="0" w:color="auto"/>
        <w:right w:val="none" w:sz="0" w:space="0" w:color="auto"/>
      </w:divBdr>
    </w:div>
    <w:div w:id="866675393">
      <w:bodyDiv w:val="1"/>
      <w:marLeft w:val="0"/>
      <w:marRight w:val="0"/>
      <w:marTop w:val="0"/>
      <w:marBottom w:val="0"/>
      <w:divBdr>
        <w:top w:val="none" w:sz="0" w:space="0" w:color="auto"/>
        <w:left w:val="none" w:sz="0" w:space="0" w:color="auto"/>
        <w:bottom w:val="none" w:sz="0" w:space="0" w:color="auto"/>
        <w:right w:val="none" w:sz="0" w:space="0" w:color="auto"/>
      </w:divBdr>
    </w:div>
    <w:div w:id="868301407">
      <w:bodyDiv w:val="1"/>
      <w:marLeft w:val="0"/>
      <w:marRight w:val="0"/>
      <w:marTop w:val="0"/>
      <w:marBottom w:val="0"/>
      <w:divBdr>
        <w:top w:val="none" w:sz="0" w:space="0" w:color="auto"/>
        <w:left w:val="none" w:sz="0" w:space="0" w:color="auto"/>
        <w:bottom w:val="none" w:sz="0" w:space="0" w:color="auto"/>
        <w:right w:val="none" w:sz="0" w:space="0" w:color="auto"/>
      </w:divBdr>
    </w:div>
    <w:div w:id="869338168">
      <w:bodyDiv w:val="1"/>
      <w:marLeft w:val="0"/>
      <w:marRight w:val="0"/>
      <w:marTop w:val="0"/>
      <w:marBottom w:val="0"/>
      <w:divBdr>
        <w:top w:val="none" w:sz="0" w:space="0" w:color="auto"/>
        <w:left w:val="none" w:sz="0" w:space="0" w:color="auto"/>
        <w:bottom w:val="none" w:sz="0" w:space="0" w:color="auto"/>
        <w:right w:val="none" w:sz="0" w:space="0" w:color="auto"/>
      </w:divBdr>
    </w:div>
    <w:div w:id="870847428">
      <w:bodyDiv w:val="1"/>
      <w:marLeft w:val="0"/>
      <w:marRight w:val="0"/>
      <w:marTop w:val="0"/>
      <w:marBottom w:val="0"/>
      <w:divBdr>
        <w:top w:val="none" w:sz="0" w:space="0" w:color="auto"/>
        <w:left w:val="none" w:sz="0" w:space="0" w:color="auto"/>
        <w:bottom w:val="none" w:sz="0" w:space="0" w:color="auto"/>
        <w:right w:val="none" w:sz="0" w:space="0" w:color="auto"/>
      </w:divBdr>
    </w:div>
    <w:div w:id="872380575">
      <w:bodyDiv w:val="1"/>
      <w:marLeft w:val="0"/>
      <w:marRight w:val="0"/>
      <w:marTop w:val="0"/>
      <w:marBottom w:val="0"/>
      <w:divBdr>
        <w:top w:val="none" w:sz="0" w:space="0" w:color="auto"/>
        <w:left w:val="none" w:sz="0" w:space="0" w:color="auto"/>
        <w:bottom w:val="none" w:sz="0" w:space="0" w:color="auto"/>
        <w:right w:val="none" w:sz="0" w:space="0" w:color="auto"/>
      </w:divBdr>
    </w:div>
    <w:div w:id="877737205">
      <w:bodyDiv w:val="1"/>
      <w:marLeft w:val="0"/>
      <w:marRight w:val="0"/>
      <w:marTop w:val="0"/>
      <w:marBottom w:val="0"/>
      <w:divBdr>
        <w:top w:val="none" w:sz="0" w:space="0" w:color="auto"/>
        <w:left w:val="none" w:sz="0" w:space="0" w:color="auto"/>
        <w:bottom w:val="none" w:sz="0" w:space="0" w:color="auto"/>
        <w:right w:val="none" w:sz="0" w:space="0" w:color="auto"/>
      </w:divBdr>
    </w:div>
    <w:div w:id="880171459">
      <w:bodyDiv w:val="1"/>
      <w:marLeft w:val="0"/>
      <w:marRight w:val="0"/>
      <w:marTop w:val="0"/>
      <w:marBottom w:val="0"/>
      <w:divBdr>
        <w:top w:val="none" w:sz="0" w:space="0" w:color="auto"/>
        <w:left w:val="none" w:sz="0" w:space="0" w:color="auto"/>
        <w:bottom w:val="none" w:sz="0" w:space="0" w:color="auto"/>
        <w:right w:val="none" w:sz="0" w:space="0" w:color="auto"/>
      </w:divBdr>
    </w:div>
    <w:div w:id="882791593">
      <w:bodyDiv w:val="1"/>
      <w:marLeft w:val="0"/>
      <w:marRight w:val="0"/>
      <w:marTop w:val="0"/>
      <w:marBottom w:val="0"/>
      <w:divBdr>
        <w:top w:val="none" w:sz="0" w:space="0" w:color="auto"/>
        <w:left w:val="none" w:sz="0" w:space="0" w:color="auto"/>
        <w:bottom w:val="none" w:sz="0" w:space="0" w:color="auto"/>
        <w:right w:val="none" w:sz="0" w:space="0" w:color="auto"/>
      </w:divBdr>
    </w:div>
    <w:div w:id="883177199">
      <w:bodyDiv w:val="1"/>
      <w:marLeft w:val="0"/>
      <w:marRight w:val="0"/>
      <w:marTop w:val="0"/>
      <w:marBottom w:val="0"/>
      <w:divBdr>
        <w:top w:val="none" w:sz="0" w:space="0" w:color="auto"/>
        <w:left w:val="none" w:sz="0" w:space="0" w:color="auto"/>
        <w:bottom w:val="none" w:sz="0" w:space="0" w:color="auto"/>
        <w:right w:val="none" w:sz="0" w:space="0" w:color="auto"/>
      </w:divBdr>
    </w:div>
    <w:div w:id="884175680">
      <w:bodyDiv w:val="1"/>
      <w:marLeft w:val="0"/>
      <w:marRight w:val="0"/>
      <w:marTop w:val="0"/>
      <w:marBottom w:val="0"/>
      <w:divBdr>
        <w:top w:val="none" w:sz="0" w:space="0" w:color="auto"/>
        <w:left w:val="none" w:sz="0" w:space="0" w:color="auto"/>
        <w:bottom w:val="none" w:sz="0" w:space="0" w:color="auto"/>
        <w:right w:val="none" w:sz="0" w:space="0" w:color="auto"/>
      </w:divBdr>
    </w:div>
    <w:div w:id="890387734">
      <w:bodyDiv w:val="1"/>
      <w:marLeft w:val="0"/>
      <w:marRight w:val="0"/>
      <w:marTop w:val="0"/>
      <w:marBottom w:val="0"/>
      <w:divBdr>
        <w:top w:val="none" w:sz="0" w:space="0" w:color="auto"/>
        <w:left w:val="none" w:sz="0" w:space="0" w:color="auto"/>
        <w:bottom w:val="none" w:sz="0" w:space="0" w:color="auto"/>
        <w:right w:val="none" w:sz="0" w:space="0" w:color="auto"/>
      </w:divBdr>
    </w:div>
    <w:div w:id="897009581">
      <w:bodyDiv w:val="1"/>
      <w:marLeft w:val="0"/>
      <w:marRight w:val="0"/>
      <w:marTop w:val="0"/>
      <w:marBottom w:val="0"/>
      <w:divBdr>
        <w:top w:val="none" w:sz="0" w:space="0" w:color="auto"/>
        <w:left w:val="none" w:sz="0" w:space="0" w:color="auto"/>
        <w:bottom w:val="none" w:sz="0" w:space="0" w:color="auto"/>
        <w:right w:val="none" w:sz="0" w:space="0" w:color="auto"/>
      </w:divBdr>
    </w:div>
    <w:div w:id="899949842">
      <w:bodyDiv w:val="1"/>
      <w:marLeft w:val="0"/>
      <w:marRight w:val="0"/>
      <w:marTop w:val="0"/>
      <w:marBottom w:val="0"/>
      <w:divBdr>
        <w:top w:val="none" w:sz="0" w:space="0" w:color="auto"/>
        <w:left w:val="none" w:sz="0" w:space="0" w:color="auto"/>
        <w:bottom w:val="none" w:sz="0" w:space="0" w:color="auto"/>
        <w:right w:val="none" w:sz="0" w:space="0" w:color="auto"/>
      </w:divBdr>
    </w:div>
    <w:div w:id="908882080">
      <w:bodyDiv w:val="1"/>
      <w:marLeft w:val="0"/>
      <w:marRight w:val="0"/>
      <w:marTop w:val="0"/>
      <w:marBottom w:val="0"/>
      <w:divBdr>
        <w:top w:val="none" w:sz="0" w:space="0" w:color="auto"/>
        <w:left w:val="none" w:sz="0" w:space="0" w:color="auto"/>
        <w:bottom w:val="none" w:sz="0" w:space="0" w:color="auto"/>
        <w:right w:val="none" w:sz="0" w:space="0" w:color="auto"/>
      </w:divBdr>
    </w:div>
    <w:div w:id="910196145">
      <w:bodyDiv w:val="1"/>
      <w:marLeft w:val="0"/>
      <w:marRight w:val="0"/>
      <w:marTop w:val="0"/>
      <w:marBottom w:val="0"/>
      <w:divBdr>
        <w:top w:val="none" w:sz="0" w:space="0" w:color="auto"/>
        <w:left w:val="none" w:sz="0" w:space="0" w:color="auto"/>
        <w:bottom w:val="none" w:sz="0" w:space="0" w:color="auto"/>
        <w:right w:val="none" w:sz="0" w:space="0" w:color="auto"/>
      </w:divBdr>
    </w:div>
    <w:div w:id="917249748">
      <w:bodyDiv w:val="1"/>
      <w:marLeft w:val="0"/>
      <w:marRight w:val="0"/>
      <w:marTop w:val="0"/>
      <w:marBottom w:val="0"/>
      <w:divBdr>
        <w:top w:val="none" w:sz="0" w:space="0" w:color="auto"/>
        <w:left w:val="none" w:sz="0" w:space="0" w:color="auto"/>
        <w:bottom w:val="none" w:sz="0" w:space="0" w:color="auto"/>
        <w:right w:val="none" w:sz="0" w:space="0" w:color="auto"/>
      </w:divBdr>
    </w:div>
    <w:div w:id="919602821">
      <w:bodyDiv w:val="1"/>
      <w:marLeft w:val="0"/>
      <w:marRight w:val="0"/>
      <w:marTop w:val="0"/>
      <w:marBottom w:val="0"/>
      <w:divBdr>
        <w:top w:val="none" w:sz="0" w:space="0" w:color="auto"/>
        <w:left w:val="none" w:sz="0" w:space="0" w:color="auto"/>
        <w:bottom w:val="none" w:sz="0" w:space="0" w:color="auto"/>
        <w:right w:val="none" w:sz="0" w:space="0" w:color="auto"/>
      </w:divBdr>
    </w:div>
    <w:div w:id="924922790">
      <w:bodyDiv w:val="1"/>
      <w:marLeft w:val="0"/>
      <w:marRight w:val="0"/>
      <w:marTop w:val="0"/>
      <w:marBottom w:val="0"/>
      <w:divBdr>
        <w:top w:val="none" w:sz="0" w:space="0" w:color="auto"/>
        <w:left w:val="none" w:sz="0" w:space="0" w:color="auto"/>
        <w:bottom w:val="none" w:sz="0" w:space="0" w:color="auto"/>
        <w:right w:val="none" w:sz="0" w:space="0" w:color="auto"/>
      </w:divBdr>
    </w:div>
    <w:div w:id="925385972">
      <w:bodyDiv w:val="1"/>
      <w:marLeft w:val="0"/>
      <w:marRight w:val="0"/>
      <w:marTop w:val="0"/>
      <w:marBottom w:val="0"/>
      <w:divBdr>
        <w:top w:val="none" w:sz="0" w:space="0" w:color="auto"/>
        <w:left w:val="none" w:sz="0" w:space="0" w:color="auto"/>
        <w:bottom w:val="none" w:sz="0" w:space="0" w:color="auto"/>
        <w:right w:val="none" w:sz="0" w:space="0" w:color="auto"/>
      </w:divBdr>
    </w:div>
    <w:div w:id="925767132">
      <w:bodyDiv w:val="1"/>
      <w:marLeft w:val="0"/>
      <w:marRight w:val="0"/>
      <w:marTop w:val="0"/>
      <w:marBottom w:val="0"/>
      <w:divBdr>
        <w:top w:val="none" w:sz="0" w:space="0" w:color="auto"/>
        <w:left w:val="none" w:sz="0" w:space="0" w:color="auto"/>
        <w:bottom w:val="none" w:sz="0" w:space="0" w:color="auto"/>
        <w:right w:val="none" w:sz="0" w:space="0" w:color="auto"/>
      </w:divBdr>
    </w:div>
    <w:div w:id="936718633">
      <w:bodyDiv w:val="1"/>
      <w:marLeft w:val="0"/>
      <w:marRight w:val="0"/>
      <w:marTop w:val="0"/>
      <w:marBottom w:val="0"/>
      <w:divBdr>
        <w:top w:val="none" w:sz="0" w:space="0" w:color="auto"/>
        <w:left w:val="none" w:sz="0" w:space="0" w:color="auto"/>
        <w:bottom w:val="none" w:sz="0" w:space="0" w:color="auto"/>
        <w:right w:val="none" w:sz="0" w:space="0" w:color="auto"/>
      </w:divBdr>
    </w:div>
    <w:div w:id="944925629">
      <w:bodyDiv w:val="1"/>
      <w:marLeft w:val="0"/>
      <w:marRight w:val="0"/>
      <w:marTop w:val="0"/>
      <w:marBottom w:val="0"/>
      <w:divBdr>
        <w:top w:val="none" w:sz="0" w:space="0" w:color="auto"/>
        <w:left w:val="none" w:sz="0" w:space="0" w:color="auto"/>
        <w:bottom w:val="none" w:sz="0" w:space="0" w:color="auto"/>
        <w:right w:val="none" w:sz="0" w:space="0" w:color="auto"/>
      </w:divBdr>
    </w:div>
    <w:div w:id="946735241">
      <w:bodyDiv w:val="1"/>
      <w:marLeft w:val="0"/>
      <w:marRight w:val="0"/>
      <w:marTop w:val="0"/>
      <w:marBottom w:val="0"/>
      <w:divBdr>
        <w:top w:val="none" w:sz="0" w:space="0" w:color="auto"/>
        <w:left w:val="none" w:sz="0" w:space="0" w:color="auto"/>
        <w:bottom w:val="none" w:sz="0" w:space="0" w:color="auto"/>
        <w:right w:val="none" w:sz="0" w:space="0" w:color="auto"/>
      </w:divBdr>
    </w:div>
    <w:div w:id="953294550">
      <w:bodyDiv w:val="1"/>
      <w:marLeft w:val="0"/>
      <w:marRight w:val="0"/>
      <w:marTop w:val="0"/>
      <w:marBottom w:val="0"/>
      <w:divBdr>
        <w:top w:val="none" w:sz="0" w:space="0" w:color="auto"/>
        <w:left w:val="none" w:sz="0" w:space="0" w:color="auto"/>
        <w:bottom w:val="none" w:sz="0" w:space="0" w:color="auto"/>
        <w:right w:val="none" w:sz="0" w:space="0" w:color="auto"/>
      </w:divBdr>
    </w:div>
    <w:div w:id="955911218">
      <w:bodyDiv w:val="1"/>
      <w:marLeft w:val="0"/>
      <w:marRight w:val="0"/>
      <w:marTop w:val="0"/>
      <w:marBottom w:val="0"/>
      <w:divBdr>
        <w:top w:val="none" w:sz="0" w:space="0" w:color="auto"/>
        <w:left w:val="none" w:sz="0" w:space="0" w:color="auto"/>
        <w:bottom w:val="none" w:sz="0" w:space="0" w:color="auto"/>
        <w:right w:val="none" w:sz="0" w:space="0" w:color="auto"/>
      </w:divBdr>
    </w:div>
    <w:div w:id="957755737">
      <w:bodyDiv w:val="1"/>
      <w:marLeft w:val="0"/>
      <w:marRight w:val="0"/>
      <w:marTop w:val="0"/>
      <w:marBottom w:val="0"/>
      <w:divBdr>
        <w:top w:val="none" w:sz="0" w:space="0" w:color="auto"/>
        <w:left w:val="none" w:sz="0" w:space="0" w:color="auto"/>
        <w:bottom w:val="none" w:sz="0" w:space="0" w:color="auto"/>
        <w:right w:val="none" w:sz="0" w:space="0" w:color="auto"/>
      </w:divBdr>
    </w:div>
    <w:div w:id="958678834">
      <w:bodyDiv w:val="1"/>
      <w:marLeft w:val="0"/>
      <w:marRight w:val="0"/>
      <w:marTop w:val="0"/>
      <w:marBottom w:val="0"/>
      <w:divBdr>
        <w:top w:val="none" w:sz="0" w:space="0" w:color="auto"/>
        <w:left w:val="none" w:sz="0" w:space="0" w:color="auto"/>
        <w:bottom w:val="none" w:sz="0" w:space="0" w:color="auto"/>
        <w:right w:val="none" w:sz="0" w:space="0" w:color="auto"/>
      </w:divBdr>
    </w:div>
    <w:div w:id="959452716">
      <w:bodyDiv w:val="1"/>
      <w:marLeft w:val="0"/>
      <w:marRight w:val="0"/>
      <w:marTop w:val="0"/>
      <w:marBottom w:val="0"/>
      <w:divBdr>
        <w:top w:val="none" w:sz="0" w:space="0" w:color="auto"/>
        <w:left w:val="none" w:sz="0" w:space="0" w:color="auto"/>
        <w:bottom w:val="none" w:sz="0" w:space="0" w:color="auto"/>
        <w:right w:val="none" w:sz="0" w:space="0" w:color="auto"/>
      </w:divBdr>
    </w:div>
    <w:div w:id="964846209">
      <w:bodyDiv w:val="1"/>
      <w:marLeft w:val="0"/>
      <w:marRight w:val="0"/>
      <w:marTop w:val="0"/>
      <w:marBottom w:val="0"/>
      <w:divBdr>
        <w:top w:val="none" w:sz="0" w:space="0" w:color="auto"/>
        <w:left w:val="none" w:sz="0" w:space="0" w:color="auto"/>
        <w:bottom w:val="none" w:sz="0" w:space="0" w:color="auto"/>
        <w:right w:val="none" w:sz="0" w:space="0" w:color="auto"/>
      </w:divBdr>
    </w:div>
    <w:div w:id="965507224">
      <w:bodyDiv w:val="1"/>
      <w:marLeft w:val="0"/>
      <w:marRight w:val="0"/>
      <w:marTop w:val="0"/>
      <w:marBottom w:val="0"/>
      <w:divBdr>
        <w:top w:val="none" w:sz="0" w:space="0" w:color="auto"/>
        <w:left w:val="none" w:sz="0" w:space="0" w:color="auto"/>
        <w:bottom w:val="none" w:sz="0" w:space="0" w:color="auto"/>
        <w:right w:val="none" w:sz="0" w:space="0" w:color="auto"/>
      </w:divBdr>
    </w:div>
    <w:div w:id="969558797">
      <w:bodyDiv w:val="1"/>
      <w:marLeft w:val="0"/>
      <w:marRight w:val="0"/>
      <w:marTop w:val="0"/>
      <w:marBottom w:val="0"/>
      <w:divBdr>
        <w:top w:val="none" w:sz="0" w:space="0" w:color="auto"/>
        <w:left w:val="none" w:sz="0" w:space="0" w:color="auto"/>
        <w:bottom w:val="none" w:sz="0" w:space="0" w:color="auto"/>
        <w:right w:val="none" w:sz="0" w:space="0" w:color="auto"/>
      </w:divBdr>
    </w:div>
    <w:div w:id="973028179">
      <w:bodyDiv w:val="1"/>
      <w:marLeft w:val="0"/>
      <w:marRight w:val="0"/>
      <w:marTop w:val="0"/>
      <w:marBottom w:val="0"/>
      <w:divBdr>
        <w:top w:val="none" w:sz="0" w:space="0" w:color="auto"/>
        <w:left w:val="none" w:sz="0" w:space="0" w:color="auto"/>
        <w:bottom w:val="none" w:sz="0" w:space="0" w:color="auto"/>
        <w:right w:val="none" w:sz="0" w:space="0" w:color="auto"/>
      </w:divBdr>
    </w:div>
    <w:div w:id="974874207">
      <w:bodyDiv w:val="1"/>
      <w:marLeft w:val="0"/>
      <w:marRight w:val="0"/>
      <w:marTop w:val="0"/>
      <w:marBottom w:val="0"/>
      <w:divBdr>
        <w:top w:val="none" w:sz="0" w:space="0" w:color="auto"/>
        <w:left w:val="none" w:sz="0" w:space="0" w:color="auto"/>
        <w:bottom w:val="none" w:sz="0" w:space="0" w:color="auto"/>
        <w:right w:val="none" w:sz="0" w:space="0" w:color="auto"/>
      </w:divBdr>
    </w:div>
    <w:div w:id="977613832">
      <w:bodyDiv w:val="1"/>
      <w:marLeft w:val="0"/>
      <w:marRight w:val="0"/>
      <w:marTop w:val="0"/>
      <w:marBottom w:val="0"/>
      <w:divBdr>
        <w:top w:val="none" w:sz="0" w:space="0" w:color="auto"/>
        <w:left w:val="none" w:sz="0" w:space="0" w:color="auto"/>
        <w:bottom w:val="none" w:sz="0" w:space="0" w:color="auto"/>
        <w:right w:val="none" w:sz="0" w:space="0" w:color="auto"/>
      </w:divBdr>
    </w:div>
    <w:div w:id="980114614">
      <w:bodyDiv w:val="1"/>
      <w:marLeft w:val="0"/>
      <w:marRight w:val="0"/>
      <w:marTop w:val="0"/>
      <w:marBottom w:val="0"/>
      <w:divBdr>
        <w:top w:val="none" w:sz="0" w:space="0" w:color="auto"/>
        <w:left w:val="none" w:sz="0" w:space="0" w:color="auto"/>
        <w:bottom w:val="none" w:sz="0" w:space="0" w:color="auto"/>
        <w:right w:val="none" w:sz="0" w:space="0" w:color="auto"/>
      </w:divBdr>
    </w:div>
    <w:div w:id="987247446">
      <w:bodyDiv w:val="1"/>
      <w:marLeft w:val="0"/>
      <w:marRight w:val="0"/>
      <w:marTop w:val="0"/>
      <w:marBottom w:val="0"/>
      <w:divBdr>
        <w:top w:val="none" w:sz="0" w:space="0" w:color="auto"/>
        <w:left w:val="none" w:sz="0" w:space="0" w:color="auto"/>
        <w:bottom w:val="none" w:sz="0" w:space="0" w:color="auto"/>
        <w:right w:val="none" w:sz="0" w:space="0" w:color="auto"/>
      </w:divBdr>
    </w:div>
    <w:div w:id="987830540">
      <w:bodyDiv w:val="1"/>
      <w:marLeft w:val="0"/>
      <w:marRight w:val="0"/>
      <w:marTop w:val="0"/>
      <w:marBottom w:val="0"/>
      <w:divBdr>
        <w:top w:val="none" w:sz="0" w:space="0" w:color="auto"/>
        <w:left w:val="none" w:sz="0" w:space="0" w:color="auto"/>
        <w:bottom w:val="none" w:sz="0" w:space="0" w:color="auto"/>
        <w:right w:val="none" w:sz="0" w:space="0" w:color="auto"/>
      </w:divBdr>
    </w:div>
    <w:div w:id="987974323">
      <w:bodyDiv w:val="1"/>
      <w:marLeft w:val="0"/>
      <w:marRight w:val="0"/>
      <w:marTop w:val="0"/>
      <w:marBottom w:val="0"/>
      <w:divBdr>
        <w:top w:val="none" w:sz="0" w:space="0" w:color="auto"/>
        <w:left w:val="none" w:sz="0" w:space="0" w:color="auto"/>
        <w:bottom w:val="none" w:sz="0" w:space="0" w:color="auto"/>
        <w:right w:val="none" w:sz="0" w:space="0" w:color="auto"/>
      </w:divBdr>
    </w:div>
    <w:div w:id="988244258">
      <w:bodyDiv w:val="1"/>
      <w:marLeft w:val="0"/>
      <w:marRight w:val="0"/>
      <w:marTop w:val="0"/>
      <w:marBottom w:val="0"/>
      <w:divBdr>
        <w:top w:val="none" w:sz="0" w:space="0" w:color="auto"/>
        <w:left w:val="none" w:sz="0" w:space="0" w:color="auto"/>
        <w:bottom w:val="none" w:sz="0" w:space="0" w:color="auto"/>
        <w:right w:val="none" w:sz="0" w:space="0" w:color="auto"/>
      </w:divBdr>
    </w:div>
    <w:div w:id="988707438">
      <w:bodyDiv w:val="1"/>
      <w:marLeft w:val="0"/>
      <w:marRight w:val="0"/>
      <w:marTop w:val="0"/>
      <w:marBottom w:val="0"/>
      <w:divBdr>
        <w:top w:val="none" w:sz="0" w:space="0" w:color="auto"/>
        <w:left w:val="none" w:sz="0" w:space="0" w:color="auto"/>
        <w:bottom w:val="none" w:sz="0" w:space="0" w:color="auto"/>
        <w:right w:val="none" w:sz="0" w:space="0" w:color="auto"/>
      </w:divBdr>
    </w:div>
    <w:div w:id="992490385">
      <w:bodyDiv w:val="1"/>
      <w:marLeft w:val="0"/>
      <w:marRight w:val="0"/>
      <w:marTop w:val="0"/>
      <w:marBottom w:val="0"/>
      <w:divBdr>
        <w:top w:val="none" w:sz="0" w:space="0" w:color="auto"/>
        <w:left w:val="none" w:sz="0" w:space="0" w:color="auto"/>
        <w:bottom w:val="none" w:sz="0" w:space="0" w:color="auto"/>
        <w:right w:val="none" w:sz="0" w:space="0" w:color="auto"/>
      </w:divBdr>
    </w:div>
    <w:div w:id="992756416">
      <w:bodyDiv w:val="1"/>
      <w:marLeft w:val="0"/>
      <w:marRight w:val="0"/>
      <w:marTop w:val="0"/>
      <w:marBottom w:val="0"/>
      <w:divBdr>
        <w:top w:val="none" w:sz="0" w:space="0" w:color="auto"/>
        <w:left w:val="none" w:sz="0" w:space="0" w:color="auto"/>
        <w:bottom w:val="none" w:sz="0" w:space="0" w:color="auto"/>
        <w:right w:val="none" w:sz="0" w:space="0" w:color="auto"/>
      </w:divBdr>
    </w:div>
    <w:div w:id="996807186">
      <w:bodyDiv w:val="1"/>
      <w:marLeft w:val="0"/>
      <w:marRight w:val="0"/>
      <w:marTop w:val="0"/>
      <w:marBottom w:val="0"/>
      <w:divBdr>
        <w:top w:val="none" w:sz="0" w:space="0" w:color="auto"/>
        <w:left w:val="none" w:sz="0" w:space="0" w:color="auto"/>
        <w:bottom w:val="none" w:sz="0" w:space="0" w:color="auto"/>
        <w:right w:val="none" w:sz="0" w:space="0" w:color="auto"/>
      </w:divBdr>
    </w:div>
    <w:div w:id="1004556820">
      <w:bodyDiv w:val="1"/>
      <w:marLeft w:val="0"/>
      <w:marRight w:val="0"/>
      <w:marTop w:val="0"/>
      <w:marBottom w:val="0"/>
      <w:divBdr>
        <w:top w:val="none" w:sz="0" w:space="0" w:color="auto"/>
        <w:left w:val="none" w:sz="0" w:space="0" w:color="auto"/>
        <w:bottom w:val="none" w:sz="0" w:space="0" w:color="auto"/>
        <w:right w:val="none" w:sz="0" w:space="0" w:color="auto"/>
      </w:divBdr>
    </w:div>
    <w:div w:id="1008756589">
      <w:bodyDiv w:val="1"/>
      <w:marLeft w:val="0"/>
      <w:marRight w:val="0"/>
      <w:marTop w:val="0"/>
      <w:marBottom w:val="0"/>
      <w:divBdr>
        <w:top w:val="none" w:sz="0" w:space="0" w:color="auto"/>
        <w:left w:val="none" w:sz="0" w:space="0" w:color="auto"/>
        <w:bottom w:val="none" w:sz="0" w:space="0" w:color="auto"/>
        <w:right w:val="none" w:sz="0" w:space="0" w:color="auto"/>
      </w:divBdr>
    </w:div>
    <w:div w:id="1010374280">
      <w:bodyDiv w:val="1"/>
      <w:marLeft w:val="0"/>
      <w:marRight w:val="0"/>
      <w:marTop w:val="0"/>
      <w:marBottom w:val="0"/>
      <w:divBdr>
        <w:top w:val="none" w:sz="0" w:space="0" w:color="auto"/>
        <w:left w:val="none" w:sz="0" w:space="0" w:color="auto"/>
        <w:bottom w:val="none" w:sz="0" w:space="0" w:color="auto"/>
        <w:right w:val="none" w:sz="0" w:space="0" w:color="auto"/>
      </w:divBdr>
    </w:div>
    <w:div w:id="1013072697">
      <w:bodyDiv w:val="1"/>
      <w:marLeft w:val="0"/>
      <w:marRight w:val="0"/>
      <w:marTop w:val="0"/>
      <w:marBottom w:val="0"/>
      <w:divBdr>
        <w:top w:val="none" w:sz="0" w:space="0" w:color="auto"/>
        <w:left w:val="none" w:sz="0" w:space="0" w:color="auto"/>
        <w:bottom w:val="none" w:sz="0" w:space="0" w:color="auto"/>
        <w:right w:val="none" w:sz="0" w:space="0" w:color="auto"/>
      </w:divBdr>
    </w:div>
    <w:div w:id="1014451817">
      <w:bodyDiv w:val="1"/>
      <w:marLeft w:val="0"/>
      <w:marRight w:val="0"/>
      <w:marTop w:val="0"/>
      <w:marBottom w:val="0"/>
      <w:divBdr>
        <w:top w:val="none" w:sz="0" w:space="0" w:color="auto"/>
        <w:left w:val="none" w:sz="0" w:space="0" w:color="auto"/>
        <w:bottom w:val="none" w:sz="0" w:space="0" w:color="auto"/>
        <w:right w:val="none" w:sz="0" w:space="0" w:color="auto"/>
      </w:divBdr>
    </w:div>
    <w:div w:id="1019548593">
      <w:bodyDiv w:val="1"/>
      <w:marLeft w:val="0"/>
      <w:marRight w:val="0"/>
      <w:marTop w:val="0"/>
      <w:marBottom w:val="0"/>
      <w:divBdr>
        <w:top w:val="none" w:sz="0" w:space="0" w:color="auto"/>
        <w:left w:val="none" w:sz="0" w:space="0" w:color="auto"/>
        <w:bottom w:val="none" w:sz="0" w:space="0" w:color="auto"/>
        <w:right w:val="none" w:sz="0" w:space="0" w:color="auto"/>
      </w:divBdr>
    </w:div>
    <w:div w:id="1019937966">
      <w:bodyDiv w:val="1"/>
      <w:marLeft w:val="0"/>
      <w:marRight w:val="0"/>
      <w:marTop w:val="0"/>
      <w:marBottom w:val="0"/>
      <w:divBdr>
        <w:top w:val="none" w:sz="0" w:space="0" w:color="auto"/>
        <w:left w:val="none" w:sz="0" w:space="0" w:color="auto"/>
        <w:bottom w:val="none" w:sz="0" w:space="0" w:color="auto"/>
        <w:right w:val="none" w:sz="0" w:space="0" w:color="auto"/>
      </w:divBdr>
    </w:div>
    <w:div w:id="1024399957">
      <w:bodyDiv w:val="1"/>
      <w:marLeft w:val="0"/>
      <w:marRight w:val="0"/>
      <w:marTop w:val="0"/>
      <w:marBottom w:val="0"/>
      <w:divBdr>
        <w:top w:val="none" w:sz="0" w:space="0" w:color="auto"/>
        <w:left w:val="none" w:sz="0" w:space="0" w:color="auto"/>
        <w:bottom w:val="none" w:sz="0" w:space="0" w:color="auto"/>
        <w:right w:val="none" w:sz="0" w:space="0" w:color="auto"/>
      </w:divBdr>
    </w:div>
    <w:div w:id="1026712822">
      <w:bodyDiv w:val="1"/>
      <w:marLeft w:val="0"/>
      <w:marRight w:val="0"/>
      <w:marTop w:val="0"/>
      <w:marBottom w:val="0"/>
      <w:divBdr>
        <w:top w:val="none" w:sz="0" w:space="0" w:color="auto"/>
        <w:left w:val="none" w:sz="0" w:space="0" w:color="auto"/>
        <w:bottom w:val="none" w:sz="0" w:space="0" w:color="auto"/>
        <w:right w:val="none" w:sz="0" w:space="0" w:color="auto"/>
      </w:divBdr>
    </w:div>
    <w:div w:id="1031346642">
      <w:bodyDiv w:val="1"/>
      <w:marLeft w:val="0"/>
      <w:marRight w:val="0"/>
      <w:marTop w:val="0"/>
      <w:marBottom w:val="0"/>
      <w:divBdr>
        <w:top w:val="none" w:sz="0" w:space="0" w:color="auto"/>
        <w:left w:val="none" w:sz="0" w:space="0" w:color="auto"/>
        <w:bottom w:val="none" w:sz="0" w:space="0" w:color="auto"/>
        <w:right w:val="none" w:sz="0" w:space="0" w:color="auto"/>
      </w:divBdr>
    </w:div>
    <w:div w:id="1033073789">
      <w:bodyDiv w:val="1"/>
      <w:marLeft w:val="0"/>
      <w:marRight w:val="0"/>
      <w:marTop w:val="0"/>
      <w:marBottom w:val="0"/>
      <w:divBdr>
        <w:top w:val="none" w:sz="0" w:space="0" w:color="auto"/>
        <w:left w:val="none" w:sz="0" w:space="0" w:color="auto"/>
        <w:bottom w:val="none" w:sz="0" w:space="0" w:color="auto"/>
        <w:right w:val="none" w:sz="0" w:space="0" w:color="auto"/>
      </w:divBdr>
    </w:div>
    <w:div w:id="1035079707">
      <w:bodyDiv w:val="1"/>
      <w:marLeft w:val="0"/>
      <w:marRight w:val="0"/>
      <w:marTop w:val="0"/>
      <w:marBottom w:val="0"/>
      <w:divBdr>
        <w:top w:val="none" w:sz="0" w:space="0" w:color="auto"/>
        <w:left w:val="none" w:sz="0" w:space="0" w:color="auto"/>
        <w:bottom w:val="none" w:sz="0" w:space="0" w:color="auto"/>
        <w:right w:val="none" w:sz="0" w:space="0" w:color="auto"/>
      </w:divBdr>
    </w:div>
    <w:div w:id="1052731897">
      <w:bodyDiv w:val="1"/>
      <w:marLeft w:val="0"/>
      <w:marRight w:val="0"/>
      <w:marTop w:val="0"/>
      <w:marBottom w:val="0"/>
      <w:divBdr>
        <w:top w:val="none" w:sz="0" w:space="0" w:color="auto"/>
        <w:left w:val="none" w:sz="0" w:space="0" w:color="auto"/>
        <w:bottom w:val="none" w:sz="0" w:space="0" w:color="auto"/>
        <w:right w:val="none" w:sz="0" w:space="0" w:color="auto"/>
      </w:divBdr>
    </w:div>
    <w:div w:id="1060518694">
      <w:bodyDiv w:val="1"/>
      <w:marLeft w:val="0"/>
      <w:marRight w:val="0"/>
      <w:marTop w:val="0"/>
      <w:marBottom w:val="0"/>
      <w:divBdr>
        <w:top w:val="none" w:sz="0" w:space="0" w:color="auto"/>
        <w:left w:val="none" w:sz="0" w:space="0" w:color="auto"/>
        <w:bottom w:val="none" w:sz="0" w:space="0" w:color="auto"/>
        <w:right w:val="none" w:sz="0" w:space="0" w:color="auto"/>
      </w:divBdr>
    </w:div>
    <w:div w:id="1063526351">
      <w:bodyDiv w:val="1"/>
      <w:marLeft w:val="0"/>
      <w:marRight w:val="0"/>
      <w:marTop w:val="0"/>
      <w:marBottom w:val="0"/>
      <w:divBdr>
        <w:top w:val="none" w:sz="0" w:space="0" w:color="auto"/>
        <w:left w:val="none" w:sz="0" w:space="0" w:color="auto"/>
        <w:bottom w:val="none" w:sz="0" w:space="0" w:color="auto"/>
        <w:right w:val="none" w:sz="0" w:space="0" w:color="auto"/>
      </w:divBdr>
    </w:div>
    <w:div w:id="1064832902">
      <w:bodyDiv w:val="1"/>
      <w:marLeft w:val="0"/>
      <w:marRight w:val="0"/>
      <w:marTop w:val="0"/>
      <w:marBottom w:val="0"/>
      <w:divBdr>
        <w:top w:val="none" w:sz="0" w:space="0" w:color="auto"/>
        <w:left w:val="none" w:sz="0" w:space="0" w:color="auto"/>
        <w:bottom w:val="none" w:sz="0" w:space="0" w:color="auto"/>
        <w:right w:val="none" w:sz="0" w:space="0" w:color="auto"/>
      </w:divBdr>
    </w:div>
    <w:div w:id="1072847776">
      <w:bodyDiv w:val="1"/>
      <w:marLeft w:val="0"/>
      <w:marRight w:val="0"/>
      <w:marTop w:val="0"/>
      <w:marBottom w:val="0"/>
      <w:divBdr>
        <w:top w:val="none" w:sz="0" w:space="0" w:color="auto"/>
        <w:left w:val="none" w:sz="0" w:space="0" w:color="auto"/>
        <w:bottom w:val="none" w:sz="0" w:space="0" w:color="auto"/>
        <w:right w:val="none" w:sz="0" w:space="0" w:color="auto"/>
      </w:divBdr>
    </w:div>
    <w:div w:id="1074352375">
      <w:bodyDiv w:val="1"/>
      <w:marLeft w:val="0"/>
      <w:marRight w:val="0"/>
      <w:marTop w:val="0"/>
      <w:marBottom w:val="0"/>
      <w:divBdr>
        <w:top w:val="none" w:sz="0" w:space="0" w:color="auto"/>
        <w:left w:val="none" w:sz="0" w:space="0" w:color="auto"/>
        <w:bottom w:val="none" w:sz="0" w:space="0" w:color="auto"/>
        <w:right w:val="none" w:sz="0" w:space="0" w:color="auto"/>
      </w:divBdr>
    </w:div>
    <w:div w:id="1075661177">
      <w:bodyDiv w:val="1"/>
      <w:marLeft w:val="0"/>
      <w:marRight w:val="0"/>
      <w:marTop w:val="0"/>
      <w:marBottom w:val="0"/>
      <w:divBdr>
        <w:top w:val="none" w:sz="0" w:space="0" w:color="auto"/>
        <w:left w:val="none" w:sz="0" w:space="0" w:color="auto"/>
        <w:bottom w:val="none" w:sz="0" w:space="0" w:color="auto"/>
        <w:right w:val="none" w:sz="0" w:space="0" w:color="auto"/>
      </w:divBdr>
    </w:div>
    <w:div w:id="1076896330">
      <w:bodyDiv w:val="1"/>
      <w:marLeft w:val="0"/>
      <w:marRight w:val="0"/>
      <w:marTop w:val="0"/>
      <w:marBottom w:val="0"/>
      <w:divBdr>
        <w:top w:val="none" w:sz="0" w:space="0" w:color="auto"/>
        <w:left w:val="none" w:sz="0" w:space="0" w:color="auto"/>
        <w:bottom w:val="none" w:sz="0" w:space="0" w:color="auto"/>
        <w:right w:val="none" w:sz="0" w:space="0" w:color="auto"/>
      </w:divBdr>
    </w:div>
    <w:div w:id="1083797790">
      <w:bodyDiv w:val="1"/>
      <w:marLeft w:val="0"/>
      <w:marRight w:val="0"/>
      <w:marTop w:val="0"/>
      <w:marBottom w:val="0"/>
      <w:divBdr>
        <w:top w:val="none" w:sz="0" w:space="0" w:color="auto"/>
        <w:left w:val="none" w:sz="0" w:space="0" w:color="auto"/>
        <w:bottom w:val="none" w:sz="0" w:space="0" w:color="auto"/>
        <w:right w:val="none" w:sz="0" w:space="0" w:color="auto"/>
      </w:divBdr>
    </w:div>
    <w:div w:id="1091312064">
      <w:bodyDiv w:val="1"/>
      <w:marLeft w:val="0"/>
      <w:marRight w:val="0"/>
      <w:marTop w:val="0"/>
      <w:marBottom w:val="0"/>
      <w:divBdr>
        <w:top w:val="none" w:sz="0" w:space="0" w:color="auto"/>
        <w:left w:val="none" w:sz="0" w:space="0" w:color="auto"/>
        <w:bottom w:val="none" w:sz="0" w:space="0" w:color="auto"/>
        <w:right w:val="none" w:sz="0" w:space="0" w:color="auto"/>
      </w:divBdr>
    </w:div>
    <w:div w:id="1100489901">
      <w:bodyDiv w:val="1"/>
      <w:marLeft w:val="0"/>
      <w:marRight w:val="0"/>
      <w:marTop w:val="0"/>
      <w:marBottom w:val="0"/>
      <w:divBdr>
        <w:top w:val="none" w:sz="0" w:space="0" w:color="auto"/>
        <w:left w:val="none" w:sz="0" w:space="0" w:color="auto"/>
        <w:bottom w:val="none" w:sz="0" w:space="0" w:color="auto"/>
        <w:right w:val="none" w:sz="0" w:space="0" w:color="auto"/>
      </w:divBdr>
    </w:div>
    <w:div w:id="1101029716">
      <w:bodyDiv w:val="1"/>
      <w:marLeft w:val="0"/>
      <w:marRight w:val="0"/>
      <w:marTop w:val="0"/>
      <w:marBottom w:val="0"/>
      <w:divBdr>
        <w:top w:val="none" w:sz="0" w:space="0" w:color="auto"/>
        <w:left w:val="none" w:sz="0" w:space="0" w:color="auto"/>
        <w:bottom w:val="none" w:sz="0" w:space="0" w:color="auto"/>
        <w:right w:val="none" w:sz="0" w:space="0" w:color="auto"/>
      </w:divBdr>
    </w:div>
    <w:div w:id="1101991607">
      <w:bodyDiv w:val="1"/>
      <w:marLeft w:val="0"/>
      <w:marRight w:val="0"/>
      <w:marTop w:val="0"/>
      <w:marBottom w:val="0"/>
      <w:divBdr>
        <w:top w:val="none" w:sz="0" w:space="0" w:color="auto"/>
        <w:left w:val="none" w:sz="0" w:space="0" w:color="auto"/>
        <w:bottom w:val="none" w:sz="0" w:space="0" w:color="auto"/>
        <w:right w:val="none" w:sz="0" w:space="0" w:color="auto"/>
      </w:divBdr>
    </w:div>
    <w:div w:id="1105341782">
      <w:bodyDiv w:val="1"/>
      <w:marLeft w:val="0"/>
      <w:marRight w:val="0"/>
      <w:marTop w:val="0"/>
      <w:marBottom w:val="0"/>
      <w:divBdr>
        <w:top w:val="none" w:sz="0" w:space="0" w:color="auto"/>
        <w:left w:val="none" w:sz="0" w:space="0" w:color="auto"/>
        <w:bottom w:val="none" w:sz="0" w:space="0" w:color="auto"/>
        <w:right w:val="none" w:sz="0" w:space="0" w:color="auto"/>
      </w:divBdr>
    </w:div>
    <w:div w:id="1112242913">
      <w:bodyDiv w:val="1"/>
      <w:marLeft w:val="0"/>
      <w:marRight w:val="0"/>
      <w:marTop w:val="0"/>
      <w:marBottom w:val="0"/>
      <w:divBdr>
        <w:top w:val="none" w:sz="0" w:space="0" w:color="auto"/>
        <w:left w:val="none" w:sz="0" w:space="0" w:color="auto"/>
        <w:bottom w:val="none" w:sz="0" w:space="0" w:color="auto"/>
        <w:right w:val="none" w:sz="0" w:space="0" w:color="auto"/>
      </w:divBdr>
    </w:div>
    <w:div w:id="1114516312">
      <w:bodyDiv w:val="1"/>
      <w:marLeft w:val="0"/>
      <w:marRight w:val="0"/>
      <w:marTop w:val="0"/>
      <w:marBottom w:val="0"/>
      <w:divBdr>
        <w:top w:val="none" w:sz="0" w:space="0" w:color="auto"/>
        <w:left w:val="none" w:sz="0" w:space="0" w:color="auto"/>
        <w:bottom w:val="none" w:sz="0" w:space="0" w:color="auto"/>
        <w:right w:val="none" w:sz="0" w:space="0" w:color="auto"/>
      </w:divBdr>
    </w:div>
    <w:div w:id="1115562708">
      <w:bodyDiv w:val="1"/>
      <w:marLeft w:val="0"/>
      <w:marRight w:val="0"/>
      <w:marTop w:val="0"/>
      <w:marBottom w:val="0"/>
      <w:divBdr>
        <w:top w:val="none" w:sz="0" w:space="0" w:color="auto"/>
        <w:left w:val="none" w:sz="0" w:space="0" w:color="auto"/>
        <w:bottom w:val="none" w:sz="0" w:space="0" w:color="auto"/>
        <w:right w:val="none" w:sz="0" w:space="0" w:color="auto"/>
      </w:divBdr>
    </w:div>
    <w:div w:id="1127507730">
      <w:bodyDiv w:val="1"/>
      <w:marLeft w:val="0"/>
      <w:marRight w:val="0"/>
      <w:marTop w:val="0"/>
      <w:marBottom w:val="0"/>
      <w:divBdr>
        <w:top w:val="none" w:sz="0" w:space="0" w:color="auto"/>
        <w:left w:val="none" w:sz="0" w:space="0" w:color="auto"/>
        <w:bottom w:val="none" w:sz="0" w:space="0" w:color="auto"/>
        <w:right w:val="none" w:sz="0" w:space="0" w:color="auto"/>
      </w:divBdr>
    </w:div>
    <w:div w:id="1129400176">
      <w:bodyDiv w:val="1"/>
      <w:marLeft w:val="0"/>
      <w:marRight w:val="0"/>
      <w:marTop w:val="0"/>
      <w:marBottom w:val="0"/>
      <w:divBdr>
        <w:top w:val="none" w:sz="0" w:space="0" w:color="auto"/>
        <w:left w:val="none" w:sz="0" w:space="0" w:color="auto"/>
        <w:bottom w:val="none" w:sz="0" w:space="0" w:color="auto"/>
        <w:right w:val="none" w:sz="0" w:space="0" w:color="auto"/>
      </w:divBdr>
    </w:div>
    <w:div w:id="1131829055">
      <w:bodyDiv w:val="1"/>
      <w:marLeft w:val="0"/>
      <w:marRight w:val="0"/>
      <w:marTop w:val="0"/>
      <w:marBottom w:val="0"/>
      <w:divBdr>
        <w:top w:val="none" w:sz="0" w:space="0" w:color="auto"/>
        <w:left w:val="none" w:sz="0" w:space="0" w:color="auto"/>
        <w:bottom w:val="none" w:sz="0" w:space="0" w:color="auto"/>
        <w:right w:val="none" w:sz="0" w:space="0" w:color="auto"/>
      </w:divBdr>
    </w:div>
    <w:div w:id="1134911248">
      <w:bodyDiv w:val="1"/>
      <w:marLeft w:val="0"/>
      <w:marRight w:val="0"/>
      <w:marTop w:val="0"/>
      <w:marBottom w:val="0"/>
      <w:divBdr>
        <w:top w:val="none" w:sz="0" w:space="0" w:color="auto"/>
        <w:left w:val="none" w:sz="0" w:space="0" w:color="auto"/>
        <w:bottom w:val="none" w:sz="0" w:space="0" w:color="auto"/>
        <w:right w:val="none" w:sz="0" w:space="0" w:color="auto"/>
      </w:divBdr>
    </w:div>
    <w:div w:id="1135752763">
      <w:bodyDiv w:val="1"/>
      <w:marLeft w:val="0"/>
      <w:marRight w:val="0"/>
      <w:marTop w:val="0"/>
      <w:marBottom w:val="0"/>
      <w:divBdr>
        <w:top w:val="none" w:sz="0" w:space="0" w:color="auto"/>
        <w:left w:val="none" w:sz="0" w:space="0" w:color="auto"/>
        <w:bottom w:val="none" w:sz="0" w:space="0" w:color="auto"/>
        <w:right w:val="none" w:sz="0" w:space="0" w:color="auto"/>
      </w:divBdr>
    </w:div>
    <w:div w:id="1136921453">
      <w:bodyDiv w:val="1"/>
      <w:marLeft w:val="0"/>
      <w:marRight w:val="0"/>
      <w:marTop w:val="0"/>
      <w:marBottom w:val="0"/>
      <w:divBdr>
        <w:top w:val="none" w:sz="0" w:space="0" w:color="auto"/>
        <w:left w:val="none" w:sz="0" w:space="0" w:color="auto"/>
        <w:bottom w:val="none" w:sz="0" w:space="0" w:color="auto"/>
        <w:right w:val="none" w:sz="0" w:space="0" w:color="auto"/>
      </w:divBdr>
    </w:div>
    <w:div w:id="1138762659">
      <w:bodyDiv w:val="1"/>
      <w:marLeft w:val="0"/>
      <w:marRight w:val="0"/>
      <w:marTop w:val="0"/>
      <w:marBottom w:val="0"/>
      <w:divBdr>
        <w:top w:val="none" w:sz="0" w:space="0" w:color="auto"/>
        <w:left w:val="none" w:sz="0" w:space="0" w:color="auto"/>
        <w:bottom w:val="none" w:sz="0" w:space="0" w:color="auto"/>
        <w:right w:val="none" w:sz="0" w:space="0" w:color="auto"/>
      </w:divBdr>
    </w:div>
    <w:div w:id="1138961715">
      <w:bodyDiv w:val="1"/>
      <w:marLeft w:val="0"/>
      <w:marRight w:val="0"/>
      <w:marTop w:val="0"/>
      <w:marBottom w:val="0"/>
      <w:divBdr>
        <w:top w:val="none" w:sz="0" w:space="0" w:color="auto"/>
        <w:left w:val="none" w:sz="0" w:space="0" w:color="auto"/>
        <w:bottom w:val="none" w:sz="0" w:space="0" w:color="auto"/>
        <w:right w:val="none" w:sz="0" w:space="0" w:color="auto"/>
      </w:divBdr>
    </w:div>
    <w:div w:id="1139954440">
      <w:bodyDiv w:val="1"/>
      <w:marLeft w:val="0"/>
      <w:marRight w:val="0"/>
      <w:marTop w:val="0"/>
      <w:marBottom w:val="0"/>
      <w:divBdr>
        <w:top w:val="none" w:sz="0" w:space="0" w:color="auto"/>
        <w:left w:val="none" w:sz="0" w:space="0" w:color="auto"/>
        <w:bottom w:val="none" w:sz="0" w:space="0" w:color="auto"/>
        <w:right w:val="none" w:sz="0" w:space="0" w:color="auto"/>
      </w:divBdr>
    </w:div>
    <w:div w:id="1140655099">
      <w:bodyDiv w:val="1"/>
      <w:marLeft w:val="0"/>
      <w:marRight w:val="0"/>
      <w:marTop w:val="0"/>
      <w:marBottom w:val="0"/>
      <w:divBdr>
        <w:top w:val="none" w:sz="0" w:space="0" w:color="auto"/>
        <w:left w:val="none" w:sz="0" w:space="0" w:color="auto"/>
        <w:bottom w:val="none" w:sz="0" w:space="0" w:color="auto"/>
        <w:right w:val="none" w:sz="0" w:space="0" w:color="auto"/>
      </w:divBdr>
    </w:div>
    <w:div w:id="1145975922">
      <w:bodyDiv w:val="1"/>
      <w:marLeft w:val="0"/>
      <w:marRight w:val="0"/>
      <w:marTop w:val="0"/>
      <w:marBottom w:val="0"/>
      <w:divBdr>
        <w:top w:val="none" w:sz="0" w:space="0" w:color="auto"/>
        <w:left w:val="none" w:sz="0" w:space="0" w:color="auto"/>
        <w:bottom w:val="none" w:sz="0" w:space="0" w:color="auto"/>
        <w:right w:val="none" w:sz="0" w:space="0" w:color="auto"/>
      </w:divBdr>
    </w:div>
    <w:div w:id="1146125202">
      <w:bodyDiv w:val="1"/>
      <w:marLeft w:val="0"/>
      <w:marRight w:val="0"/>
      <w:marTop w:val="0"/>
      <w:marBottom w:val="0"/>
      <w:divBdr>
        <w:top w:val="none" w:sz="0" w:space="0" w:color="auto"/>
        <w:left w:val="none" w:sz="0" w:space="0" w:color="auto"/>
        <w:bottom w:val="none" w:sz="0" w:space="0" w:color="auto"/>
        <w:right w:val="none" w:sz="0" w:space="0" w:color="auto"/>
      </w:divBdr>
    </w:div>
    <w:div w:id="1153255876">
      <w:bodyDiv w:val="1"/>
      <w:marLeft w:val="0"/>
      <w:marRight w:val="0"/>
      <w:marTop w:val="0"/>
      <w:marBottom w:val="0"/>
      <w:divBdr>
        <w:top w:val="none" w:sz="0" w:space="0" w:color="auto"/>
        <w:left w:val="none" w:sz="0" w:space="0" w:color="auto"/>
        <w:bottom w:val="none" w:sz="0" w:space="0" w:color="auto"/>
        <w:right w:val="none" w:sz="0" w:space="0" w:color="auto"/>
      </w:divBdr>
    </w:div>
    <w:div w:id="1153444577">
      <w:bodyDiv w:val="1"/>
      <w:marLeft w:val="0"/>
      <w:marRight w:val="0"/>
      <w:marTop w:val="0"/>
      <w:marBottom w:val="0"/>
      <w:divBdr>
        <w:top w:val="none" w:sz="0" w:space="0" w:color="auto"/>
        <w:left w:val="none" w:sz="0" w:space="0" w:color="auto"/>
        <w:bottom w:val="none" w:sz="0" w:space="0" w:color="auto"/>
        <w:right w:val="none" w:sz="0" w:space="0" w:color="auto"/>
      </w:divBdr>
    </w:div>
    <w:div w:id="1177698570">
      <w:bodyDiv w:val="1"/>
      <w:marLeft w:val="0"/>
      <w:marRight w:val="0"/>
      <w:marTop w:val="0"/>
      <w:marBottom w:val="0"/>
      <w:divBdr>
        <w:top w:val="none" w:sz="0" w:space="0" w:color="auto"/>
        <w:left w:val="none" w:sz="0" w:space="0" w:color="auto"/>
        <w:bottom w:val="none" w:sz="0" w:space="0" w:color="auto"/>
        <w:right w:val="none" w:sz="0" w:space="0" w:color="auto"/>
      </w:divBdr>
    </w:div>
    <w:div w:id="1178617702">
      <w:bodyDiv w:val="1"/>
      <w:marLeft w:val="0"/>
      <w:marRight w:val="0"/>
      <w:marTop w:val="0"/>
      <w:marBottom w:val="0"/>
      <w:divBdr>
        <w:top w:val="none" w:sz="0" w:space="0" w:color="auto"/>
        <w:left w:val="none" w:sz="0" w:space="0" w:color="auto"/>
        <w:bottom w:val="none" w:sz="0" w:space="0" w:color="auto"/>
        <w:right w:val="none" w:sz="0" w:space="0" w:color="auto"/>
      </w:divBdr>
    </w:div>
    <w:div w:id="1186212559">
      <w:bodyDiv w:val="1"/>
      <w:marLeft w:val="0"/>
      <w:marRight w:val="0"/>
      <w:marTop w:val="0"/>
      <w:marBottom w:val="0"/>
      <w:divBdr>
        <w:top w:val="none" w:sz="0" w:space="0" w:color="auto"/>
        <w:left w:val="none" w:sz="0" w:space="0" w:color="auto"/>
        <w:bottom w:val="none" w:sz="0" w:space="0" w:color="auto"/>
        <w:right w:val="none" w:sz="0" w:space="0" w:color="auto"/>
      </w:divBdr>
    </w:div>
    <w:div w:id="1188175895">
      <w:bodyDiv w:val="1"/>
      <w:marLeft w:val="0"/>
      <w:marRight w:val="0"/>
      <w:marTop w:val="0"/>
      <w:marBottom w:val="0"/>
      <w:divBdr>
        <w:top w:val="none" w:sz="0" w:space="0" w:color="auto"/>
        <w:left w:val="none" w:sz="0" w:space="0" w:color="auto"/>
        <w:bottom w:val="none" w:sz="0" w:space="0" w:color="auto"/>
        <w:right w:val="none" w:sz="0" w:space="0" w:color="auto"/>
      </w:divBdr>
    </w:div>
    <w:div w:id="1188635455">
      <w:bodyDiv w:val="1"/>
      <w:marLeft w:val="0"/>
      <w:marRight w:val="0"/>
      <w:marTop w:val="0"/>
      <w:marBottom w:val="0"/>
      <w:divBdr>
        <w:top w:val="none" w:sz="0" w:space="0" w:color="auto"/>
        <w:left w:val="none" w:sz="0" w:space="0" w:color="auto"/>
        <w:bottom w:val="none" w:sz="0" w:space="0" w:color="auto"/>
        <w:right w:val="none" w:sz="0" w:space="0" w:color="auto"/>
      </w:divBdr>
    </w:div>
    <w:div w:id="1198010286">
      <w:bodyDiv w:val="1"/>
      <w:marLeft w:val="0"/>
      <w:marRight w:val="0"/>
      <w:marTop w:val="0"/>
      <w:marBottom w:val="0"/>
      <w:divBdr>
        <w:top w:val="none" w:sz="0" w:space="0" w:color="auto"/>
        <w:left w:val="none" w:sz="0" w:space="0" w:color="auto"/>
        <w:bottom w:val="none" w:sz="0" w:space="0" w:color="auto"/>
        <w:right w:val="none" w:sz="0" w:space="0" w:color="auto"/>
      </w:divBdr>
    </w:div>
    <w:div w:id="1200438291">
      <w:bodyDiv w:val="1"/>
      <w:marLeft w:val="0"/>
      <w:marRight w:val="0"/>
      <w:marTop w:val="0"/>
      <w:marBottom w:val="0"/>
      <w:divBdr>
        <w:top w:val="none" w:sz="0" w:space="0" w:color="auto"/>
        <w:left w:val="none" w:sz="0" w:space="0" w:color="auto"/>
        <w:bottom w:val="none" w:sz="0" w:space="0" w:color="auto"/>
        <w:right w:val="none" w:sz="0" w:space="0" w:color="auto"/>
      </w:divBdr>
    </w:div>
    <w:div w:id="1201088191">
      <w:bodyDiv w:val="1"/>
      <w:marLeft w:val="0"/>
      <w:marRight w:val="0"/>
      <w:marTop w:val="0"/>
      <w:marBottom w:val="0"/>
      <w:divBdr>
        <w:top w:val="none" w:sz="0" w:space="0" w:color="auto"/>
        <w:left w:val="none" w:sz="0" w:space="0" w:color="auto"/>
        <w:bottom w:val="none" w:sz="0" w:space="0" w:color="auto"/>
        <w:right w:val="none" w:sz="0" w:space="0" w:color="auto"/>
      </w:divBdr>
    </w:div>
    <w:div w:id="1209804710">
      <w:bodyDiv w:val="1"/>
      <w:marLeft w:val="0"/>
      <w:marRight w:val="0"/>
      <w:marTop w:val="0"/>
      <w:marBottom w:val="0"/>
      <w:divBdr>
        <w:top w:val="none" w:sz="0" w:space="0" w:color="auto"/>
        <w:left w:val="none" w:sz="0" w:space="0" w:color="auto"/>
        <w:bottom w:val="none" w:sz="0" w:space="0" w:color="auto"/>
        <w:right w:val="none" w:sz="0" w:space="0" w:color="auto"/>
      </w:divBdr>
    </w:div>
    <w:div w:id="1225945320">
      <w:bodyDiv w:val="1"/>
      <w:marLeft w:val="0"/>
      <w:marRight w:val="0"/>
      <w:marTop w:val="0"/>
      <w:marBottom w:val="0"/>
      <w:divBdr>
        <w:top w:val="none" w:sz="0" w:space="0" w:color="auto"/>
        <w:left w:val="none" w:sz="0" w:space="0" w:color="auto"/>
        <w:bottom w:val="none" w:sz="0" w:space="0" w:color="auto"/>
        <w:right w:val="none" w:sz="0" w:space="0" w:color="auto"/>
      </w:divBdr>
    </w:div>
    <w:div w:id="1226256670">
      <w:bodyDiv w:val="1"/>
      <w:marLeft w:val="0"/>
      <w:marRight w:val="0"/>
      <w:marTop w:val="0"/>
      <w:marBottom w:val="0"/>
      <w:divBdr>
        <w:top w:val="none" w:sz="0" w:space="0" w:color="auto"/>
        <w:left w:val="none" w:sz="0" w:space="0" w:color="auto"/>
        <w:bottom w:val="none" w:sz="0" w:space="0" w:color="auto"/>
        <w:right w:val="none" w:sz="0" w:space="0" w:color="auto"/>
      </w:divBdr>
    </w:div>
    <w:div w:id="1229464240">
      <w:bodyDiv w:val="1"/>
      <w:marLeft w:val="0"/>
      <w:marRight w:val="0"/>
      <w:marTop w:val="0"/>
      <w:marBottom w:val="0"/>
      <w:divBdr>
        <w:top w:val="none" w:sz="0" w:space="0" w:color="auto"/>
        <w:left w:val="none" w:sz="0" w:space="0" w:color="auto"/>
        <w:bottom w:val="none" w:sz="0" w:space="0" w:color="auto"/>
        <w:right w:val="none" w:sz="0" w:space="0" w:color="auto"/>
      </w:divBdr>
    </w:div>
    <w:div w:id="1235773484">
      <w:bodyDiv w:val="1"/>
      <w:marLeft w:val="0"/>
      <w:marRight w:val="0"/>
      <w:marTop w:val="0"/>
      <w:marBottom w:val="0"/>
      <w:divBdr>
        <w:top w:val="none" w:sz="0" w:space="0" w:color="auto"/>
        <w:left w:val="none" w:sz="0" w:space="0" w:color="auto"/>
        <w:bottom w:val="none" w:sz="0" w:space="0" w:color="auto"/>
        <w:right w:val="none" w:sz="0" w:space="0" w:color="auto"/>
      </w:divBdr>
    </w:div>
    <w:div w:id="1246843281">
      <w:bodyDiv w:val="1"/>
      <w:marLeft w:val="0"/>
      <w:marRight w:val="0"/>
      <w:marTop w:val="0"/>
      <w:marBottom w:val="0"/>
      <w:divBdr>
        <w:top w:val="none" w:sz="0" w:space="0" w:color="auto"/>
        <w:left w:val="none" w:sz="0" w:space="0" w:color="auto"/>
        <w:bottom w:val="none" w:sz="0" w:space="0" w:color="auto"/>
        <w:right w:val="none" w:sz="0" w:space="0" w:color="auto"/>
      </w:divBdr>
    </w:div>
    <w:div w:id="1253395027">
      <w:bodyDiv w:val="1"/>
      <w:marLeft w:val="0"/>
      <w:marRight w:val="0"/>
      <w:marTop w:val="0"/>
      <w:marBottom w:val="0"/>
      <w:divBdr>
        <w:top w:val="none" w:sz="0" w:space="0" w:color="auto"/>
        <w:left w:val="none" w:sz="0" w:space="0" w:color="auto"/>
        <w:bottom w:val="none" w:sz="0" w:space="0" w:color="auto"/>
        <w:right w:val="none" w:sz="0" w:space="0" w:color="auto"/>
      </w:divBdr>
    </w:div>
    <w:div w:id="1261833344">
      <w:bodyDiv w:val="1"/>
      <w:marLeft w:val="0"/>
      <w:marRight w:val="0"/>
      <w:marTop w:val="0"/>
      <w:marBottom w:val="0"/>
      <w:divBdr>
        <w:top w:val="none" w:sz="0" w:space="0" w:color="auto"/>
        <w:left w:val="none" w:sz="0" w:space="0" w:color="auto"/>
        <w:bottom w:val="none" w:sz="0" w:space="0" w:color="auto"/>
        <w:right w:val="none" w:sz="0" w:space="0" w:color="auto"/>
      </w:divBdr>
    </w:div>
    <w:div w:id="1262178586">
      <w:bodyDiv w:val="1"/>
      <w:marLeft w:val="0"/>
      <w:marRight w:val="0"/>
      <w:marTop w:val="0"/>
      <w:marBottom w:val="0"/>
      <w:divBdr>
        <w:top w:val="none" w:sz="0" w:space="0" w:color="auto"/>
        <w:left w:val="none" w:sz="0" w:space="0" w:color="auto"/>
        <w:bottom w:val="none" w:sz="0" w:space="0" w:color="auto"/>
        <w:right w:val="none" w:sz="0" w:space="0" w:color="auto"/>
      </w:divBdr>
    </w:div>
    <w:div w:id="1266231685">
      <w:bodyDiv w:val="1"/>
      <w:marLeft w:val="0"/>
      <w:marRight w:val="0"/>
      <w:marTop w:val="0"/>
      <w:marBottom w:val="0"/>
      <w:divBdr>
        <w:top w:val="none" w:sz="0" w:space="0" w:color="auto"/>
        <w:left w:val="none" w:sz="0" w:space="0" w:color="auto"/>
        <w:bottom w:val="none" w:sz="0" w:space="0" w:color="auto"/>
        <w:right w:val="none" w:sz="0" w:space="0" w:color="auto"/>
      </w:divBdr>
    </w:div>
    <w:div w:id="1271820524">
      <w:bodyDiv w:val="1"/>
      <w:marLeft w:val="0"/>
      <w:marRight w:val="0"/>
      <w:marTop w:val="0"/>
      <w:marBottom w:val="0"/>
      <w:divBdr>
        <w:top w:val="none" w:sz="0" w:space="0" w:color="auto"/>
        <w:left w:val="none" w:sz="0" w:space="0" w:color="auto"/>
        <w:bottom w:val="none" w:sz="0" w:space="0" w:color="auto"/>
        <w:right w:val="none" w:sz="0" w:space="0" w:color="auto"/>
      </w:divBdr>
    </w:div>
    <w:div w:id="1280212797">
      <w:bodyDiv w:val="1"/>
      <w:marLeft w:val="0"/>
      <w:marRight w:val="0"/>
      <w:marTop w:val="0"/>
      <w:marBottom w:val="0"/>
      <w:divBdr>
        <w:top w:val="none" w:sz="0" w:space="0" w:color="auto"/>
        <w:left w:val="none" w:sz="0" w:space="0" w:color="auto"/>
        <w:bottom w:val="none" w:sz="0" w:space="0" w:color="auto"/>
        <w:right w:val="none" w:sz="0" w:space="0" w:color="auto"/>
      </w:divBdr>
    </w:div>
    <w:div w:id="1282612195">
      <w:bodyDiv w:val="1"/>
      <w:marLeft w:val="0"/>
      <w:marRight w:val="0"/>
      <w:marTop w:val="0"/>
      <w:marBottom w:val="0"/>
      <w:divBdr>
        <w:top w:val="none" w:sz="0" w:space="0" w:color="auto"/>
        <w:left w:val="none" w:sz="0" w:space="0" w:color="auto"/>
        <w:bottom w:val="none" w:sz="0" w:space="0" w:color="auto"/>
        <w:right w:val="none" w:sz="0" w:space="0" w:color="auto"/>
      </w:divBdr>
    </w:div>
    <w:div w:id="1283611362">
      <w:bodyDiv w:val="1"/>
      <w:marLeft w:val="0"/>
      <w:marRight w:val="0"/>
      <w:marTop w:val="0"/>
      <w:marBottom w:val="0"/>
      <w:divBdr>
        <w:top w:val="none" w:sz="0" w:space="0" w:color="auto"/>
        <w:left w:val="none" w:sz="0" w:space="0" w:color="auto"/>
        <w:bottom w:val="none" w:sz="0" w:space="0" w:color="auto"/>
        <w:right w:val="none" w:sz="0" w:space="0" w:color="auto"/>
      </w:divBdr>
    </w:div>
    <w:div w:id="1285043614">
      <w:bodyDiv w:val="1"/>
      <w:marLeft w:val="0"/>
      <w:marRight w:val="0"/>
      <w:marTop w:val="0"/>
      <w:marBottom w:val="0"/>
      <w:divBdr>
        <w:top w:val="none" w:sz="0" w:space="0" w:color="auto"/>
        <w:left w:val="none" w:sz="0" w:space="0" w:color="auto"/>
        <w:bottom w:val="none" w:sz="0" w:space="0" w:color="auto"/>
        <w:right w:val="none" w:sz="0" w:space="0" w:color="auto"/>
      </w:divBdr>
    </w:div>
    <w:div w:id="1288589366">
      <w:bodyDiv w:val="1"/>
      <w:marLeft w:val="0"/>
      <w:marRight w:val="0"/>
      <w:marTop w:val="0"/>
      <w:marBottom w:val="0"/>
      <w:divBdr>
        <w:top w:val="none" w:sz="0" w:space="0" w:color="auto"/>
        <w:left w:val="none" w:sz="0" w:space="0" w:color="auto"/>
        <w:bottom w:val="none" w:sz="0" w:space="0" w:color="auto"/>
        <w:right w:val="none" w:sz="0" w:space="0" w:color="auto"/>
      </w:divBdr>
    </w:div>
    <w:div w:id="1292320980">
      <w:bodyDiv w:val="1"/>
      <w:marLeft w:val="0"/>
      <w:marRight w:val="0"/>
      <w:marTop w:val="0"/>
      <w:marBottom w:val="0"/>
      <w:divBdr>
        <w:top w:val="none" w:sz="0" w:space="0" w:color="auto"/>
        <w:left w:val="none" w:sz="0" w:space="0" w:color="auto"/>
        <w:bottom w:val="none" w:sz="0" w:space="0" w:color="auto"/>
        <w:right w:val="none" w:sz="0" w:space="0" w:color="auto"/>
      </w:divBdr>
    </w:div>
    <w:div w:id="1293752359">
      <w:bodyDiv w:val="1"/>
      <w:marLeft w:val="0"/>
      <w:marRight w:val="0"/>
      <w:marTop w:val="0"/>
      <w:marBottom w:val="0"/>
      <w:divBdr>
        <w:top w:val="none" w:sz="0" w:space="0" w:color="auto"/>
        <w:left w:val="none" w:sz="0" w:space="0" w:color="auto"/>
        <w:bottom w:val="none" w:sz="0" w:space="0" w:color="auto"/>
        <w:right w:val="none" w:sz="0" w:space="0" w:color="auto"/>
      </w:divBdr>
    </w:div>
    <w:div w:id="1298335696">
      <w:bodyDiv w:val="1"/>
      <w:marLeft w:val="0"/>
      <w:marRight w:val="0"/>
      <w:marTop w:val="0"/>
      <w:marBottom w:val="0"/>
      <w:divBdr>
        <w:top w:val="none" w:sz="0" w:space="0" w:color="auto"/>
        <w:left w:val="none" w:sz="0" w:space="0" w:color="auto"/>
        <w:bottom w:val="none" w:sz="0" w:space="0" w:color="auto"/>
        <w:right w:val="none" w:sz="0" w:space="0" w:color="auto"/>
      </w:divBdr>
    </w:div>
    <w:div w:id="1299259927">
      <w:bodyDiv w:val="1"/>
      <w:marLeft w:val="0"/>
      <w:marRight w:val="0"/>
      <w:marTop w:val="0"/>
      <w:marBottom w:val="0"/>
      <w:divBdr>
        <w:top w:val="none" w:sz="0" w:space="0" w:color="auto"/>
        <w:left w:val="none" w:sz="0" w:space="0" w:color="auto"/>
        <w:bottom w:val="none" w:sz="0" w:space="0" w:color="auto"/>
        <w:right w:val="none" w:sz="0" w:space="0" w:color="auto"/>
      </w:divBdr>
    </w:div>
    <w:div w:id="1303391204">
      <w:bodyDiv w:val="1"/>
      <w:marLeft w:val="0"/>
      <w:marRight w:val="0"/>
      <w:marTop w:val="0"/>
      <w:marBottom w:val="0"/>
      <w:divBdr>
        <w:top w:val="none" w:sz="0" w:space="0" w:color="auto"/>
        <w:left w:val="none" w:sz="0" w:space="0" w:color="auto"/>
        <w:bottom w:val="none" w:sz="0" w:space="0" w:color="auto"/>
        <w:right w:val="none" w:sz="0" w:space="0" w:color="auto"/>
      </w:divBdr>
    </w:div>
    <w:div w:id="1305550730">
      <w:bodyDiv w:val="1"/>
      <w:marLeft w:val="0"/>
      <w:marRight w:val="0"/>
      <w:marTop w:val="0"/>
      <w:marBottom w:val="0"/>
      <w:divBdr>
        <w:top w:val="none" w:sz="0" w:space="0" w:color="auto"/>
        <w:left w:val="none" w:sz="0" w:space="0" w:color="auto"/>
        <w:bottom w:val="none" w:sz="0" w:space="0" w:color="auto"/>
        <w:right w:val="none" w:sz="0" w:space="0" w:color="auto"/>
      </w:divBdr>
    </w:div>
    <w:div w:id="1306930884">
      <w:bodyDiv w:val="1"/>
      <w:marLeft w:val="0"/>
      <w:marRight w:val="0"/>
      <w:marTop w:val="0"/>
      <w:marBottom w:val="0"/>
      <w:divBdr>
        <w:top w:val="none" w:sz="0" w:space="0" w:color="auto"/>
        <w:left w:val="none" w:sz="0" w:space="0" w:color="auto"/>
        <w:bottom w:val="none" w:sz="0" w:space="0" w:color="auto"/>
        <w:right w:val="none" w:sz="0" w:space="0" w:color="auto"/>
      </w:divBdr>
    </w:div>
    <w:div w:id="1309439216">
      <w:bodyDiv w:val="1"/>
      <w:marLeft w:val="0"/>
      <w:marRight w:val="0"/>
      <w:marTop w:val="0"/>
      <w:marBottom w:val="0"/>
      <w:divBdr>
        <w:top w:val="none" w:sz="0" w:space="0" w:color="auto"/>
        <w:left w:val="none" w:sz="0" w:space="0" w:color="auto"/>
        <w:bottom w:val="none" w:sz="0" w:space="0" w:color="auto"/>
        <w:right w:val="none" w:sz="0" w:space="0" w:color="auto"/>
      </w:divBdr>
    </w:div>
    <w:div w:id="1310131484">
      <w:bodyDiv w:val="1"/>
      <w:marLeft w:val="0"/>
      <w:marRight w:val="0"/>
      <w:marTop w:val="0"/>
      <w:marBottom w:val="0"/>
      <w:divBdr>
        <w:top w:val="none" w:sz="0" w:space="0" w:color="auto"/>
        <w:left w:val="none" w:sz="0" w:space="0" w:color="auto"/>
        <w:bottom w:val="none" w:sz="0" w:space="0" w:color="auto"/>
        <w:right w:val="none" w:sz="0" w:space="0" w:color="auto"/>
      </w:divBdr>
    </w:div>
    <w:div w:id="1310355352">
      <w:bodyDiv w:val="1"/>
      <w:marLeft w:val="0"/>
      <w:marRight w:val="0"/>
      <w:marTop w:val="0"/>
      <w:marBottom w:val="0"/>
      <w:divBdr>
        <w:top w:val="none" w:sz="0" w:space="0" w:color="auto"/>
        <w:left w:val="none" w:sz="0" w:space="0" w:color="auto"/>
        <w:bottom w:val="none" w:sz="0" w:space="0" w:color="auto"/>
        <w:right w:val="none" w:sz="0" w:space="0" w:color="auto"/>
      </w:divBdr>
    </w:div>
    <w:div w:id="1321468867">
      <w:bodyDiv w:val="1"/>
      <w:marLeft w:val="0"/>
      <w:marRight w:val="0"/>
      <w:marTop w:val="0"/>
      <w:marBottom w:val="0"/>
      <w:divBdr>
        <w:top w:val="none" w:sz="0" w:space="0" w:color="auto"/>
        <w:left w:val="none" w:sz="0" w:space="0" w:color="auto"/>
        <w:bottom w:val="none" w:sz="0" w:space="0" w:color="auto"/>
        <w:right w:val="none" w:sz="0" w:space="0" w:color="auto"/>
      </w:divBdr>
    </w:div>
    <w:div w:id="1327169649">
      <w:bodyDiv w:val="1"/>
      <w:marLeft w:val="0"/>
      <w:marRight w:val="0"/>
      <w:marTop w:val="0"/>
      <w:marBottom w:val="0"/>
      <w:divBdr>
        <w:top w:val="none" w:sz="0" w:space="0" w:color="auto"/>
        <w:left w:val="none" w:sz="0" w:space="0" w:color="auto"/>
        <w:bottom w:val="none" w:sz="0" w:space="0" w:color="auto"/>
        <w:right w:val="none" w:sz="0" w:space="0" w:color="auto"/>
      </w:divBdr>
    </w:div>
    <w:div w:id="1333219546">
      <w:bodyDiv w:val="1"/>
      <w:marLeft w:val="0"/>
      <w:marRight w:val="0"/>
      <w:marTop w:val="0"/>
      <w:marBottom w:val="0"/>
      <w:divBdr>
        <w:top w:val="none" w:sz="0" w:space="0" w:color="auto"/>
        <w:left w:val="none" w:sz="0" w:space="0" w:color="auto"/>
        <w:bottom w:val="none" w:sz="0" w:space="0" w:color="auto"/>
        <w:right w:val="none" w:sz="0" w:space="0" w:color="auto"/>
      </w:divBdr>
    </w:div>
    <w:div w:id="1333602349">
      <w:bodyDiv w:val="1"/>
      <w:marLeft w:val="0"/>
      <w:marRight w:val="0"/>
      <w:marTop w:val="0"/>
      <w:marBottom w:val="0"/>
      <w:divBdr>
        <w:top w:val="none" w:sz="0" w:space="0" w:color="auto"/>
        <w:left w:val="none" w:sz="0" w:space="0" w:color="auto"/>
        <w:bottom w:val="none" w:sz="0" w:space="0" w:color="auto"/>
        <w:right w:val="none" w:sz="0" w:space="0" w:color="auto"/>
      </w:divBdr>
    </w:div>
    <w:div w:id="1333993883">
      <w:bodyDiv w:val="1"/>
      <w:marLeft w:val="0"/>
      <w:marRight w:val="0"/>
      <w:marTop w:val="0"/>
      <w:marBottom w:val="0"/>
      <w:divBdr>
        <w:top w:val="none" w:sz="0" w:space="0" w:color="auto"/>
        <w:left w:val="none" w:sz="0" w:space="0" w:color="auto"/>
        <w:bottom w:val="none" w:sz="0" w:space="0" w:color="auto"/>
        <w:right w:val="none" w:sz="0" w:space="0" w:color="auto"/>
      </w:divBdr>
    </w:div>
    <w:div w:id="1334647946">
      <w:bodyDiv w:val="1"/>
      <w:marLeft w:val="0"/>
      <w:marRight w:val="0"/>
      <w:marTop w:val="0"/>
      <w:marBottom w:val="0"/>
      <w:divBdr>
        <w:top w:val="none" w:sz="0" w:space="0" w:color="auto"/>
        <w:left w:val="none" w:sz="0" w:space="0" w:color="auto"/>
        <w:bottom w:val="none" w:sz="0" w:space="0" w:color="auto"/>
        <w:right w:val="none" w:sz="0" w:space="0" w:color="auto"/>
      </w:divBdr>
    </w:div>
    <w:div w:id="1345133784">
      <w:bodyDiv w:val="1"/>
      <w:marLeft w:val="0"/>
      <w:marRight w:val="0"/>
      <w:marTop w:val="0"/>
      <w:marBottom w:val="0"/>
      <w:divBdr>
        <w:top w:val="none" w:sz="0" w:space="0" w:color="auto"/>
        <w:left w:val="none" w:sz="0" w:space="0" w:color="auto"/>
        <w:bottom w:val="none" w:sz="0" w:space="0" w:color="auto"/>
        <w:right w:val="none" w:sz="0" w:space="0" w:color="auto"/>
      </w:divBdr>
    </w:div>
    <w:div w:id="1345286647">
      <w:bodyDiv w:val="1"/>
      <w:marLeft w:val="0"/>
      <w:marRight w:val="0"/>
      <w:marTop w:val="0"/>
      <w:marBottom w:val="0"/>
      <w:divBdr>
        <w:top w:val="none" w:sz="0" w:space="0" w:color="auto"/>
        <w:left w:val="none" w:sz="0" w:space="0" w:color="auto"/>
        <w:bottom w:val="none" w:sz="0" w:space="0" w:color="auto"/>
        <w:right w:val="none" w:sz="0" w:space="0" w:color="auto"/>
      </w:divBdr>
    </w:div>
    <w:div w:id="1353342702">
      <w:bodyDiv w:val="1"/>
      <w:marLeft w:val="0"/>
      <w:marRight w:val="0"/>
      <w:marTop w:val="0"/>
      <w:marBottom w:val="0"/>
      <w:divBdr>
        <w:top w:val="none" w:sz="0" w:space="0" w:color="auto"/>
        <w:left w:val="none" w:sz="0" w:space="0" w:color="auto"/>
        <w:bottom w:val="none" w:sz="0" w:space="0" w:color="auto"/>
        <w:right w:val="none" w:sz="0" w:space="0" w:color="auto"/>
      </w:divBdr>
    </w:div>
    <w:div w:id="1357928422">
      <w:bodyDiv w:val="1"/>
      <w:marLeft w:val="0"/>
      <w:marRight w:val="0"/>
      <w:marTop w:val="0"/>
      <w:marBottom w:val="0"/>
      <w:divBdr>
        <w:top w:val="none" w:sz="0" w:space="0" w:color="auto"/>
        <w:left w:val="none" w:sz="0" w:space="0" w:color="auto"/>
        <w:bottom w:val="none" w:sz="0" w:space="0" w:color="auto"/>
        <w:right w:val="none" w:sz="0" w:space="0" w:color="auto"/>
      </w:divBdr>
    </w:div>
    <w:div w:id="1366708066">
      <w:bodyDiv w:val="1"/>
      <w:marLeft w:val="0"/>
      <w:marRight w:val="0"/>
      <w:marTop w:val="0"/>
      <w:marBottom w:val="0"/>
      <w:divBdr>
        <w:top w:val="none" w:sz="0" w:space="0" w:color="auto"/>
        <w:left w:val="none" w:sz="0" w:space="0" w:color="auto"/>
        <w:bottom w:val="none" w:sz="0" w:space="0" w:color="auto"/>
        <w:right w:val="none" w:sz="0" w:space="0" w:color="auto"/>
      </w:divBdr>
    </w:div>
    <w:div w:id="1368140343">
      <w:bodyDiv w:val="1"/>
      <w:marLeft w:val="0"/>
      <w:marRight w:val="0"/>
      <w:marTop w:val="0"/>
      <w:marBottom w:val="0"/>
      <w:divBdr>
        <w:top w:val="none" w:sz="0" w:space="0" w:color="auto"/>
        <w:left w:val="none" w:sz="0" w:space="0" w:color="auto"/>
        <w:bottom w:val="none" w:sz="0" w:space="0" w:color="auto"/>
        <w:right w:val="none" w:sz="0" w:space="0" w:color="auto"/>
      </w:divBdr>
    </w:div>
    <w:div w:id="1370572016">
      <w:bodyDiv w:val="1"/>
      <w:marLeft w:val="0"/>
      <w:marRight w:val="0"/>
      <w:marTop w:val="0"/>
      <w:marBottom w:val="0"/>
      <w:divBdr>
        <w:top w:val="none" w:sz="0" w:space="0" w:color="auto"/>
        <w:left w:val="none" w:sz="0" w:space="0" w:color="auto"/>
        <w:bottom w:val="none" w:sz="0" w:space="0" w:color="auto"/>
        <w:right w:val="none" w:sz="0" w:space="0" w:color="auto"/>
      </w:divBdr>
    </w:div>
    <w:div w:id="1372194472">
      <w:bodyDiv w:val="1"/>
      <w:marLeft w:val="0"/>
      <w:marRight w:val="0"/>
      <w:marTop w:val="0"/>
      <w:marBottom w:val="0"/>
      <w:divBdr>
        <w:top w:val="none" w:sz="0" w:space="0" w:color="auto"/>
        <w:left w:val="none" w:sz="0" w:space="0" w:color="auto"/>
        <w:bottom w:val="none" w:sz="0" w:space="0" w:color="auto"/>
        <w:right w:val="none" w:sz="0" w:space="0" w:color="auto"/>
      </w:divBdr>
    </w:div>
    <w:div w:id="1373726619">
      <w:bodyDiv w:val="1"/>
      <w:marLeft w:val="0"/>
      <w:marRight w:val="0"/>
      <w:marTop w:val="0"/>
      <w:marBottom w:val="0"/>
      <w:divBdr>
        <w:top w:val="none" w:sz="0" w:space="0" w:color="auto"/>
        <w:left w:val="none" w:sz="0" w:space="0" w:color="auto"/>
        <w:bottom w:val="none" w:sz="0" w:space="0" w:color="auto"/>
        <w:right w:val="none" w:sz="0" w:space="0" w:color="auto"/>
      </w:divBdr>
    </w:div>
    <w:div w:id="1374574581">
      <w:bodyDiv w:val="1"/>
      <w:marLeft w:val="0"/>
      <w:marRight w:val="0"/>
      <w:marTop w:val="0"/>
      <w:marBottom w:val="0"/>
      <w:divBdr>
        <w:top w:val="none" w:sz="0" w:space="0" w:color="auto"/>
        <w:left w:val="none" w:sz="0" w:space="0" w:color="auto"/>
        <w:bottom w:val="none" w:sz="0" w:space="0" w:color="auto"/>
        <w:right w:val="none" w:sz="0" w:space="0" w:color="auto"/>
      </w:divBdr>
    </w:div>
    <w:div w:id="1377853600">
      <w:bodyDiv w:val="1"/>
      <w:marLeft w:val="0"/>
      <w:marRight w:val="0"/>
      <w:marTop w:val="0"/>
      <w:marBottom w:val="0"/>
      <w:divBdr>
        <w:top w:val="none" w:sz="0" w:space="0" w:color="auto"/>
        <w:left w:val="none" w:sz="0" w:space="0" w:color="auto"/>
        <w:bottom w:val="none" w:sz="0" w:space="0" w:color="auto"/>
        <w:right w:val="none" w:sz="0" w:space="0" w:color="auto"/>
      </w:divBdr>
    </w:div>
    <w:div w:id="1379739235">
      <w:bodyDiv w:val="1"/>
      <w:marLeft w:val="0"/>
      <w:marRight w:val="0"/>
      <w:marTop w:val="0"/>
      <w:marBottom w:val="0"/>
      <w:divBdr>
        <w:top w:val="none" w:sz="0" w:space="0" w:color="auto"/>
        <w:left w:val="none" w:sz="0" w:space="0" w:color="auto"/>
        <w:bottom w:val="none" w:sz="0" w:space="0" w:color="auto"/>
        <w:right w:val="none" w:sz="0" w:space="0" w:color="auto"/>
      </w:divBdr>
    </w:div>
    <w:div w:id="1381322673">
      <w:bodyDiv w:val="1"/>
      <w:marLeft w:val="0"/>
      <w:marRight w:val="0"/>
      <w:marTop w:val="0"/>
      <w:marBottom w:val="0"/>
      <w:divBdr>
        <w:top w:val="none" w:sz="0" w:space="0" w:color="auto"/>
        <w:left w:val="none" w:sz="0" w:space="0" w:color="auto"/>
        <w:bottom w:val="none" w:sz="0" w:space="0" w:color="auto"/>
        <w:right w:val="none" w:sz="0" w:space="0" w:color="auto"/>
      </w:divBdr>
    </w:div>
    <w:div w:id="1383942829">
      <w:bodyDiv w:val="1"/>
      <w:marLeft w:val="0"/>
      <w:marRight w:val="0"/>
      <w:marTop w:val="0"/>
      <w:marBottom w:val="0"/>
      <w:divBdr>
        <w:top w:val="none" w:sz="0" w:space="0" w:color="auto"/>
        <w:left w:val="none" w:sz="0" w:space="0" w:color="auto"/>
        <w:bottom w:val="none" w:sz="0" w:space="0" w:color="auto"/>
        <w:right w:val="none" w:sz="0" w:space="0" w:color="auto"/>
      </w:divBdr>
    </w:div>
    <w:div w:id="1388333090">
      <w:bodyDiv w:val="1"/>
      <w:marLeft w:val="0"/>
      <w:marRight w:val="0"/>
      <w:marTop w:val="0"/>
      <w:marBottom w:val="0"/>
      <w:divBdr>
        <w:top w:val="none" w:sz="0" w:space="0" w:color="auto"/>
        <w:left w:val="none" w:sz="0" w:space="0" w:color="auto"/>
        <w:bottom w:val="none" w:sz="0" w:space="0" w:color="auto"/>
        <w:right w:val="none" w:sz="0" w:space="0" w:color="auto"/>
      </w:divBdr>
    </w:div>
    <w:div w:id="1393114199">
      <w:bodyDiv w:val="1"/>
      <w:marLeft w:val="0"/>
      <w:marRight w:val="0"/>
      <w:marTop w:val="0"/>
      <w:marBottom w:val="0"/>
      <w:divBdr>
        <w:top w:val="none" w:sz="0" w:space="0" w:color="auto"/>
        <w:left w:val="none" w:sz="0" w:space="0" w:color="auto"/>
        <w:bottom w:val="none" w:sz="0" w:space="0" w:color="auto"/>
        <w:right w:val="none" w:sz="0" w:space="0" w:color="auto"/>
      </w:divBdr>
    </w:div>
    <w:div w:id="1395080792">
      <w:bodyDiv w:val="1"/>
      <w:marLeft w:val="0"/>
      <w:marRight w:val="0"/>
      <w:marTop w:val="0"/>
      <w:marBottom w:val="0"/>
      <w:divBdr>
        <w:top w:val="none" w:sz="0" w:space="0" w:color="auto"/>
        <w:left w:val="none" w:sz="0" w:space="0" w:color="auto"/>
        <w:bottom w:val="none" w:sz="0" w:space="0" w:color="auto"/>
        <w:right w:val="none" w:sz="0" w:space="0" w:color="auto"/>
      </w:divBdr>
    </w:div>
    <w:div w:id="1395620108">
      <w:bodyDiv w:val="1"/>
      <w:marLeft w:val="0"/>
      <w:marRight w:val="0"/>
      <w:marTop w:val="0"/>
      <w:marBottom w:val="0"/>
      <w:divBdr>
        <w:top w:val="none" w:sz="0" w:space="0" w:color="auto"/>
        <w:left w:val="none" w:sz="0" w:space="0" w:color="auto"/>
        <w:bottom w:val="none" w:sz="0" w:space="0" w:color="auto"/>
        <w:right w:val="none" w:sz="0" w:space="0" w:color="auto"/>
      </w:divBdr>
    </w:div>
    <w:div w:id="1403336070">
      <w:bodyDiv w:val="1"/>
      <w:marLeft w:val="0"/>
      <w:marRight w:val="0"/>
      <w:marTop w:val="0"/>
      <w:marBottom w:val="0"/>
      <w:divBdr>
        <w:top w:val="none" w:sz="0" w:space="0" w:color="auto"/>
        <w:left w:val="none" w:sz="0" w:space="0" w:color="auto"/>
        <w:bottom w:val="none" w:sz="0" w:space="0" w:color="auto"/>
        <w:right w:val="none" w:sz="0" w:space="0" w:color="auto"/>
      </w:divBdr>
    </w:div>
    <w:div w:id="1406412173">
      <w:bodyDiv w:val="1"/>
      <w:marLeft w:val="0"/>
      <w:marRight w:val="0"/>
      <w:marTop w:val="0"/>
      <w:marBottom w:val="0"/>
      <w:divBdr>
        <w:top w:val="none" w:sz="0" w:space="0" w:color="auto"/>
        <w:left w:val="none" w:sz="0" w:space="0" w:color="auto"/>
        <w:bottom w:val="none" w:sz="0" w:space="0" w:color="auto"/>
        <w:right w:val="none" w:sz="0" w:space="0" w:color="auto"/>
      </w:divBdr>
    </w:div>
    <w:div w:id="1419445616">
      <w:bodyDiv w:val="1"/>
      <w:marLeft w:val="0"/>
      <w:marRight w:val="0"/>
      <w:marTop w:val="0"/>
      <w:marBottom w:val="0"/>
      <w:divBdr>
        <w:top w:val="none" w:sz="0" w:space="0" w:color="auto"/>
        <w:left w:val="none" w:sz="0" w:space="0" w:color="auto"/>
        <w:bottom w:val="none" w:sz="0" w:space="0" w:color="auto"/>
        <w:right w:val="none" w:sz="0" w:space="0" w:color="auto"/>
      </w:divBdr>
    </w:div>
    <w:div w:id="1419476965">
      <w:bodyDiv w:val="1"/>
      <w:marLeft w:val="0"/>
      <w:marRight w:val="0"/>
      <w:marTop w:val="0"/>
      <w:marBottom w:val="0"/>
      <w:divBdr>
        <w:top w:val="none" w:sz="0" w:space="0" w:color="auto"/>
        <w:left w:val="none" w:sz="0" w:space="0" w:color="auto"/>
        <w:bottom w:val="none" w:sz="0" w:space="0" w:color="auto"/>
        <w:right w:val="none" w:sz="0" w:space="0" w:color="auto"/>
      </w:divBdr>
    </w:div>
    <w:div w:id="1421678503">
      <w:bodyDiv w:val="1"/>
      <w:marLeft w:val="0"/>
      <w:marRight w:val="0"/>
      <w:marTop w:val="0"/>
      <w:marBottom w:val="0"/>
      <w:divBdr>
        <w:top w:val="none" w:sz="0" w:space="0" w:color="auto"/>
        <w:left w:val="none" w:sz="0" w:space="0" w:color="auto"/>
        <w:bottom w:val="none" w:sz="0" w:space="0" w:color="auto"/>
        <w:right w:val="none" w:sz="0" w:space="0" w:color="auto"/>
      </w:divBdr>
    </w:div>
    <w:div w:id="1423644653">
      <w:bodyDiv w:val="1"/>
      <w:marLeft w:val="0"/>
      <w:marRight w:val="0"/>
      <w:marTop w:val="0"/>
      <w:marBottom w:val="0"/>
      <w:divBdr>
        <w:top w:val="none" w:sz="0" w:space="0" w:color="auto"/>
        <w:left w:val="none" w:sz="0" w:space="0" w:color="auto"/>
        <w:bottom w:val="none" w:sz="0" w:space="0" w:color="auto"/>
        <w:right w:val="none" w:sz="0" w:space="0" w:color="auto"/>
      </w:divBdr>
    </w:div>
    <w:div w:id="1425036764">
      <w:bodyDiv w:val="1"/>
      <w:marLeft w:val="0"/>
      <w:marRight w:val="0"/>
      <w:marTop w:val="0"/>
      <w:marBottom w:val="0"/>
      <w:divBdr>
        <w:top w:val="none" w:sz="0" w:space="0" w:color="auto"/>
        <w:left w:val="none" w:sz="0" w:space="0" w:color="auto"/>
        <w:bottom w:val="none" w:sz="0" w:space="0" w:color="auto"/>
        <w:right w:val="none" w:sz="0" w:space="0" w:color="auto"/>
      </w:divBdr>
    </w:div>
    <w:div w:id="1427382435">
      <w:bodyDiv w:val="1"/>
      <w:marLeft w:val="0"/>
      <w:marRight w:val="0"/>
      <w:marTop w:val="0"/>
      <w:marBottom w:val="0"/>
      <w:divBdr>
        <w:top w:val="none" w:sz="0" w:space="0" w:color="auto"/>
        <w:left w:val="none" w:sz="0" w:space="0" w:color="auto"/>
        <w:bottom w:val="none" w:sz="0" w:space="0" w:color="auto"/>
        <w:right w:val="none" w:sz="0" w:space="0" w:color="auto"/>
      </w:divBdr>
    </w:div>
    <w:div w:id="1429958031">
      <w:bodyDiv w:val="1"/>
      <w:marLeft w:val="0"/>
      <w:marRight w:val="0"/>
      <w:marTop w:val="0"/>
      <w:marBottom w:val="0"/>
      <w:divBdr>
        <w:top w:val="none" w:sz="0" w:space="0" w:color="auto"/>
        <w:left w:val="none" w:sz="0" w:space="0" w:color="auto"/>
        <w:bottom w:val="none" w:sz="0" w:space="0" w:color="auto"/>
        <w:right w:val="none" w:sz="0" w:space="0" w:color="auto"/>
      </w:divBdr>
    </w:div>
    <w:div w:id="1430269450">
      <w:bodyDiv w:val="1"/>
      <w:marLeft w:val="0"/>
      <w:marRight w:val="0"/>
      <w:marTop w:val="0"/>
      <w:marBottom w:val="0"/>
      <w:divBdr>
        <w:top w:val="none" w:sz="0" w:space="0" w:color="auto"/>
        <w:left w:val="none" w:sz="0" w:space="0" w:color="auto"/>
        <w:bottom w:val="none" w:sz="0" w:space="0" w:color="auto"/>
        <w:right w:val="none" w:sz="0" w:space="0" w:color="auto"/>
      </w:divBdr>
    </w:div>
    <w:div w:id="1431513127">
      <w:bodyDiv w:val="1"/>
      <w:marLeft w:val="0"/>
      <w:marRight w:val="0"/>
      <w:marTop w:val="0"/>
      <w:marBottom w:val="0"/>
      <w:divBdr>
        <w:top w:val="none" w:sz="0" w:space="0" w:color="auto"/>
        <w:left w:val="none" w:sz="0" w:space="0" w:color="auto"/>
        <w:bottom w:val="none" w:sz="0" w:space="0" w:color="auto"/>
        <w:right w:val="none" w:sz="0" w:space="0" w:color="auto"/>
      </w:divBdr>
    </w:div>
    <w:div w:id="1433277438">
      <w:bodyDiv w:val="1"/>
      <w:marLeft w:val="0"/>
      <w:marRight w:val="0"/>
      <w:marTop w:val="0"/>
      <w:marBottom w:val="0"/>
      <w:divBdr>
        <w:top w:val="none" w:sz="0" w:space="0" w:color="auto"/>
        <w:left w:val="none" w:sz="0" w:space="0" w:color="auto"/>
        <w:bottom w:val="none" w:sz="0" w:space="0" w:color="auto"/>
        <w:right w:val="none" w:sz="0" w:space="0" w:color="auto"/>
      </w:divBdr>
    </w:div>
    <w:div w:id="1434470908">
      <w:bodyDiv w:val="1"/>
      <w:marLeft w:val="0"/>
      <w:marRight w:val="0"/>
      <w:marTop w:val="0"/>
      <w:marBottom w:val="0"/>
      <w:divBdr>
        <w:top w:val="none" w:sz="0" w:space="0" w:color="auto"/>
        <w:left w:val="none" w:sz="0" w:space="0" w:color="auto"/>
        <w:bottom w:val="none" w:sz="0" w:space="0" w:color="auto"/>
        <w:right w:val="none" w:sz="0" w:space="0" w:color="auto"/>
      </w:divBdr>
    </w:div>
    <w:div w:id="1445617351">
      <w:bodyDiv w:val="1"/>
      <w:marLeft w:val="0"/>
      <w:marRight w:val="0"/>
      <w:marTop w:val="0"/>
      <w:marBottom w:val="0"/>
      <w:divBdr>
        <w:top w:val="none" w:sz="0" w:space="0" w:color="auto"/>
        <w:left w:val="none" w:sz="0" w:space="0" w:color="auto"/>
        <w:bottom w:val="none" w:sz="0" w:space="0" w:color="auto"/>
        <w:right w:val="none" w:sz="0" w:space="0" w:color="auto"/>
      </w:divBdr>
    </w:div>
    <w:div w:id="1447385322">
      <w:bodyDiv w:val="1"/>
      <w:marLeft w:val="0"/>
      <w:marRight w:val="0"/>
      <w:marTop w:val="0"/>
      <w:marBottom w:val="0"/>
      <w:divBdr>
        <w:top w:val="none" w:sz="0" w:space="0" w:color="auto"/>
        <w:left w:val="none" w:sz="0" w:space="0" w:color="auto"/>
        <w:bottom w:val="none" w:sz="0" w:space="0" w:color="auto"/>
        <w:right w:val="none" w:sz="0" w:space="0" w:color="auto"/>
      </w:divBdr>
    </w:div>
    <w:div w:id="1450858563">
      <w:bodyDiv w:val="1"/>
      <w:marLeft w:val="0"/>
      <w:marRight w:val="0"/>
      <w:marTop w:val="0"/>
      <w:marBottom w:val="0"/>
      <w:divBdr>
        <w:top w:val="none" w:sz="0" w:space="0" w:color="auto"/>
        <w:left w:val="none" w:sz="0" w:space="0" w:color="auto"/>
        <w:bottom w:val="none" w:sz="0" w:space="0" w:color="auto"/>
        <w:right w:val="none" w:sz="0" w:space="0" w:color="auto"/>
      </w:divBdr>
    </w:div>
    <w:div w:id="1458987377">
      <w:bodyDiv w:val="1"/>
      <w:marLeft w:val="0"/>
      <w:marRight w:val="0"/>
      <w:marTop w:val="0"/>
      <w:marBottom w:val="0"/>
      <w:divBdr>
        <w:top w:val="none" w:sz="0" w:space="0" w:color="auto"/>
        <w:left w:val="none" w:sz="0" w:space="0" w:color="auto"/>
        <w:bottom w:val="none" w:sz="0" w:space="0" w:color="auto"/>
        <w:right w:val="none" w:sz="0" w:space="0" w:color="auto"/>
      </w:divBdr>
    </w:div>
    <w:div w:id="1463695958">
      <w:bodyDiv w:val="1"/>
      <w:marLeft w:val="0"/>
      <w:marRight w:val="0"/>
      <w:marTop w:val="0"/>
      <w:marBottom w:val="0"/>
      <w:divBdr>
        <w:top w:val="none" w:sz="0" w:space="0" w:color="auto"/>
        <w:left w:val="none" w:sz="0" w:space="0" w:color="auto"/>
        <w:bottom w:val="none" w:sz="0" w:space="0" w:color="auto"/>
        <w:right w:val="none" w:sz="0" w:space="0" w:color="auto"/>
      </w:divBdr>
    </w:div>
    <w:div w:id="1465391201">
      <w:bodyDiv w:val="1"/>
      <w:marLeft w:val="0"/>
      <w:marRight w:val="0"/>
      <w:marTop w:val="0"/>
      <w:marBottom w:val="0"/>
      <w:divBdr>
        <w:top w:val="none" w:sz="0" w:space="0" w:color="auto"/>
        <w:left w:val="none" w:sz="0" w:space="0" w:color="auto"/>
        <w:bottom w:val="none" w:sz="0" w:space="0" w:color="auto"/>
        <w:right w:val="none" w:sz="0" w:space="0" w:color="auto"/>
      </w:divBdr>
    </w:div>
    <w:div w:id="1468159631">
      <w:bodyDiv w:val="1"/>
      <w:marLeft w:val="0"/>
      <w:marRight w:val="0"/>
      <w:marTop w:val="0"/>
      <w:marBottom w:val="0"/>
      <w:divBdr>
        <w:top w:val="none" w:sz="0" w:space="0" w:color="auto"/>
        <w:left w:val="none" w:sz="0" w:space="0" w:color="auto"/>
        <w:bottom w:val="none" w:sz="0" w:space="0" w:color="auto"/>
        <w:right w:val="none" w:sz="0" w:space="0" w:color="auto"/>
      </w:divBdr>
    </w:div>
    <w:div w:id="1485972188">
      <w:bodyDiv w:val="1"/>
      <w:marLeft w:val="0"/>
      <w:marRight w:val="0"/>
      <w:marTop w:val="0"/>
      <w:marBottom w:val="0"/>
      <w:divBdr>
        <w:top w:val="none" w:sz="0" w:space="0" w:color="auto"/>
        <w:left w:val="none" w:sz="0" w:space="0" w:color="auto"/>
        <w:bottom w:val="none" w:sz="0" w:space="0" w:color="auto"/>
        <w:right w:val="none" w:sz="0" w:space="0" w:color="auto"/>
      </w:divBdr>
    </w:div>
    <w:div w:id="1505315030">
      <w:bodyDiv w:val="1"/>
      <w:marLeft w:val="0"/>
      <w:marRight w:val="0"/>
      <w:marTop w:val="0"/>
      <w:marBottom w:val="0"/>
      <w:divBdr>
        <w:top w:val="none" w:sz="0" w:space="0" w:color="auto"/>
        <w:left w:val="none" w:sz="0" w:space="0" w:color="auto"/>
        <w:bottom w:val="none" w:sz="0" w:space="0" w:color="auto"/>
        <w:right w:val="none" w:sz="0" w:space="0" w:color="auto"/>
      </w:divBdr>
    </w:div>
    <w:div w:id="1506482404">
      <w:bodyDiv w:val="1"/>
      <w:marLeft w:val="0"/>
      <w:marRight w:val="0"/>
      <w:marTop w:val="0"/>
      <w:marBottom w:val="0"/>
      <w:divBdr>
        <w:top w:val="none" w:sz="0" w:space="0" w:color="auto"/>
        <w:left w:val="none" w:sz="0" w:space="0" w:color="auto"/>
        <w:bottom w:val="none" w:sz="0" w:space="0" w:color="auto"/>
        <w:right w:val="none" w:sz="0" w:space="0" w:color="auto"/>
      </w:divBdr>
    </w:div>
    <w:div w:id="1508011553">
      <w:bodyDiv w:val="1"/>
      <w:marLeft w:val="0"/>
      <w:marRight w:val="0"/>
      <w:marTop w:val="0"/>
      <w:marBottom w:val="0"/>
      <w:divBdr>
        <w:top w:val="none" w:sz="0" w:space="0" w:color="auto"/>
        <w:left w:val="none" w:sz="0" w:space="0" w:color="auto"/>
        <w:bottom w:val="none" w:sz="0" w:space="0" w:color="auto"/>
        <w:right w:val="none" w:sz="0" w:space="0" w:color="auto"/>
      </w:divBdr>
    </w:div>
    <w:div w:id="1513300595">
      <w:bodyDiv w:val="1"/>
      <w:marLeft w:val="0"/>
      <w:marRight w:val="0"/>
      <w:marTop w:val="0"/>
      <w:marBottom w:val="0"/>
      <w:divBdr>
        <w:top w:val="none" w:sz="0" w:space="0" w:color="auto"/>
        <w:left w:val="none" w:sz="0" w:space="0" w:color="auto"/>
        <w:bottom w:val="none" w:sz="0" w:space="0" w:color="auto"/>
        <w:right w:val="none" w:sz="0" w:space="0" w:color="auto"/>
      </w:divBdr>
    </w:div>
    <w:div w:id="1517888893">
      <w:bodyDiv w:val="1"/>
      <w:marLeft w:val="0"/>
      <w:marRight w:val="0"/>
      <w:marTop w:val="0"/>
      <w:marBottom w:val="0"/>
      <w:divBdr>
        <w:top w:val="none" w:sz="0" w:space="0" w:color="auto"/>
        <w:left w:val="none" w:sz="0" w:space="0" w:color="auto"/>
        <w:bottom w:val="none" w:sz="0" w:space="0" w:color="auto"/>
        <w:right w:val="none" w:sz="0" w:space="0" w:color="auto"/>
      </w:divBdr>
    </w:div>
    <w:div w:id="1519390175">
      <w:bodyDiv w:val="1"/>
      <w:marLeft w:val="0"/>
      <w:marRight w:val="0"/>
      <w:marTop w:val="0"/>
      <w:marBottom w:val="0"/>
      <w:divBdr>
        <w:top w:val="none" w:sz="0" w:space="0" w:color="auto"/>
        <w:left w:val="none" w:sz="0" w:space="0" w:color="auto"/>
        <w:bottom w:val="none" w:sz="0" w:space="0" w:color="auto"/>
        <w:right w:val="none" w:sz="0" w:space="0" w:color="auto"/>
      </w:divBdr>
    </w:div>
    <w:div w:id="1520004212">
      <w:bodyDiv w:val="1"/>
      <w:marLeft w:val="0"/>
      <w:marRight w:val="0"/>
      <w:marTop w:val="0"/>
      <w:marBottom w:val="0"/>
      <w:divBdr>
        <w:top w:val="none" w:sz="0" w:space="0" w:color="auto"/>
        <w:left w:val="none" w:sz="0" w:space="0" w:color="auto"/>
        <w:bottom w:val="none" w:sz="0" w:space="0" w:color="auto"/>
        <w:right w:val="none" w:sz="0" w:space="0" w:color="auto"/>
      </w:divBdr>
    </w:div>
    <w:div w:id="1524515299">
      <w:bodyDiv w:val="1"/>
      <w:marLeft w:val="0"/>
      <w:marRight w:val="0"/>
      <w:marTop w:val="0"/>
      <w:marBottom w:val="0"/>
      <w:divBdr>
        <w:top w:val="none" w:sz="0" w:space="0" w:color="auto"/>
        <w:left w:val="none" w:sz="0" w:space="0" w:color="auto"/>
        <w:bottom w:val="none" w:sz="0" w:space="0" w:color="auto"/>
        <w:right w:val="none" w:sz="0" w:space="0" w:color="auto"/>
      </w:divBdr>
    </w:div>
    <w:div w:id="1526215463">
      <w:bodyDiv w:val="1"/>
      <w:marLeft w:val="0"/>
      <w:marRight w:val="0"/>
      <w:marTop w:val="0"/>
      <w:marBottom w:val="0"/>
      <w:divBdr>
        <w:top w:val="none" w:sz="0" w:space="0" w:color="auto"/>
        <w:left w:val="none" w:sz="0" w:space="0" w:color="auto"/>
        <w:bottom w:val="none" w:sz="0" w:space="0" w:color="auto"/>
        <w:right w:val="none" w:sz="0" w:space="0" w:color="auto"/>
      </w:divBdr>
    </w:div>
    <w:div w:id="1526942832">
      <w:bodyDiv w:val="1"/>
      <w:marLeft w:val="0"/>
      <w:marRight w:val="0"/>
      <w:marTop w:val="0"/>
      <w:marBottom w:val="0"/>
      <w:divBdr>
        <w:top w:val="none" w:sz="0" w:space="0" w:color="auto"/>
        <w:left w:val="none" w:sz="0" w:space="0" w:color="auto"/>
        <w:bottom w:val="none" w:sz="0" w:space="0" w:color="auto"/>
        <w:right w:val="none" w:sz="0" w:space="0" w:color="auto"/>
      </w:divBdr>
    </w:div>
    <w:div w:id="1530530285">
      <w:bodyDiv w:val="1"/>
      <w:marLeft w:val="0"/>
      <w:marRight w:val="0"/>
      <w:marTop w:val="0"/>
      <w:marBottom w:val="0"/>
      <w:divBdr>
        <w:top w:val="none" w:sz="0" w:space="0" w:color="auto"/>
        <w:left w:val="none" w:sz="0" w:space="0" w:color="auto"/>
        <w:bottom w:val="none" w:sz="0" w:space="0" w:color="auto"/>
        <w:right w:val="none" w:sz="0" w:space="0" w:color="auto"/>
      </w:divBdr>
    </w:div>
    <w:div w:id="1532187432">
      <w:bodyDiv w:val="1"/>
      <w:marLeft w:val="0"/>
      <w:marRight w:val="0"/>
      <w:marTop w:val="0"/>
      <w:marBottom w:val="0"/>
      <w:divBdr>
        <w:top w:val="none" w:sz="0" w:space="0" w:color="auto"/>
        <w:left w:val="none" w:sz="0" w:space="0" w:color="auto"/>
        <w:bottom w:val="none" w:sz="0" w:space="0" w:color="auto"/>
        <w:right w:val="none" w:sz="0" w:space="0" w:color="auto"/>
      </w:divBdr>
    </w:div>
    <w:div w:id="1535147587">
      <w:bodyDiv w:val="1"/>
      <w:marLeft w:val="0"/>
      <w:marRight w:val="0"/>
      <w:marTop w:val="0"/>
      <w:marBottom w:val="0"/>
      <w:divBdr>
        <w:top w:val="none" w:sz="0" w:space="0" w:color="auto"/>
        <w:left w:val="none" w:sz="0" w:space="0" w:color="auto"/>
        <w:bottom w:val="none" w:sz="0" w:space="0" w:color="auto"/>
        <w:right w:val="none" w:sz="0" w:space="0" w:color="auto"/>
      </w:divBdr>
    </w:div>
    <w:div w:id="1541287976">
      <w:bodyDiv w:val="1"/>
      <w:marLeft w:val="0"/>
      <w:marRight w:val="0"/>
      <w:marTop w:val="0"/>
      <w:marBottom w:val="0"/>
      <w:divBdr>
        <w:top w:val="none" w:sz="0" w:space="0" w:color="auto"/>
        <w:left w:val="none" w:sz="0" w:space="0" w:color="auto"/>
        <w:bottom w:val="none" w:sz="0" w:space="0" w:color="auto"/>
        <w:right w:val="none" w:sz="0" w:space="0" w:color="auto"/>
      </w:divBdr>
    </w:div>
    <w:div w:id="1544290660">
      <w:bodyDiv w:val="1"/>
      <w:marLeft w:val="0"/>
      <w:marRight w:val="0"/>
      <w:marTop w:val="0"/>
      <w:marBottom w:val="0"/>
      <w:divBdr>
        <w:top w:val="none" w:sz="0" w:space="0" w:color="auto"/>
        <w:left w:val="none" w:sz="0" w:space="0" w:color="auto"/>
        <w:bottom w:val="none" w:sz="0" w:space="0" w:color="auto"/>
        <w:right w:val="none" w:sz="0" w:space="0" w:color="auto"/>
      </w:divBdr>
    </w:div>
    <w:div w:id="1546677549">
      <w:bodyDiv w:val="1"/>
      <w:marLeft w:val="0"/>
      <w:marRight w:val="0"/>
      <w:marTop w:val="0"/>
      <w:marBottom w:val="0"/>
      <w:divBdr>
        <w:top w:val="none" w:sz="0" w:space="0" w:color="auto"/>
        <w:left w:val="none" w:sz="0" w:space="0" w:color="auto"/>
        <w:bottom w:val="none" w:sz="0" w:space="0" w:color="auto"/>
        <w:right w:val="none" w:sz="0" w:space="0" w:color="auto"/>
      </w:divBdr>
    </w:div>
    <w:div w:id="1547330924">
      <w:bodyDiv w:val="1"/>
      <w:marLeft w:val="0"/>
      <w:marRight w:val="0"/>
      <w:marTop w:val="0"/>
      <w:marBottom w:val="0"/>
      <w:divBdr>
        <w:top w:val="none" w:sz="0" w:space="0" w:color="auto"/>
        <w:left w:val="none" w:sz="0" w:space="0" w:color="auto"/>
        <w:bottom w:val="none" w:sz="0" w:space="0" w:color="auto"/>
        <w:right w:val="none" w:sz="0" w:space="0" w:color="auto"/>
      </w:divBdr>
    </w:div>
    <w:div w:id="1549492186">
      <w:bodyDiv w:val="1"/>
      <w:marLeft w:val="0"/>
      <w:marRight w:val="0"/>
      <w:marTop w:val="0"/>
      <w:marBottom w:val="0"/>
      <w:divBdr>
        <w:top w:val="none" w:sz="0" w:space="0" w:color="auto"/>
        <w:left w:val="none" w:sz="0" w:space="0" w:color="auto"/>
        <w:bottom w:val="none" w:sz="0" w:space="0" w:color="auto"/>
        <w:right w:val="none" w:sz="0" w:space="0" w:color="auto"/>
      </w:divBdr>
    </w:div>
    <w:div w:id="1551111758">
      <w:bodyDiv w:val="1"/>
      <w:marLeft w:val="0"/>
      <w:marRight w:val="0"/>
      <w:marTop w:val="0"/>
      <w:marBottom w:val="0"/>
      <w:divBdr>
        <w:top w:val="none" w:sz="0" w:space="0" w:color="auto"/>
        <w:left w:val="none" w:sz="0" w:space="0" w:color="auto"/>
        <w:bottom w:val="none" w:sz="0" w:space="0" w:color="auto"/>
        <w:right w:val="none" w:sz="0" w:space="0" w:color="auto"/>
      </w:divBdr>
    </w:div>
    <w:div w:id="1554389374">
      <w:bodyDiv w:val="1"/>
      <w:marLeft w:val="0"/>
      <w:marRight w:val="0"/>
      <w:marTop w:val="0"/>
      <w:marBottom w:val="0"/>
      <w:divBdr>
        <w:top w:val="none" w:sz="0" w:space="0" w:color="auto"/>
        <w:left w:val="none" w:sz="0" w:space="0" w:color="auto"/>
        <w:bottom w:val="none" w:sz="0" w:space="0" w:color="auto"/>
        <w:right w:val="none" w:sz="0" w:space="0" w:color="auto"/>
      </w:divBdr>
    </w:div>
    <w:div w:id="1556163357">
      <w:bodyDiv w:val="1"/>
      <w:marLeft w:val="0"/>
      <w:marRight w:val="0"/>
      <w:marTop w:val="0"/>
      <w:marBottom w:val="0"/>
      <w:divBdr>
        <w:top w:val="none" w:sz="0" w:space="0" w:color="auto"/>
        <w:left w:val="none" w:sz="0" w:space="0" w:color="auto"/>
        <w:bottom w:val="none" w:sz="0" w:space="0" w:color="auto"/>
        <w:right w:val="none" w:sz="0" w:space="0" w:color="auto"/>
      </w:divBdr>
    </w:div>
    <w:div w:id="1562519962">
      <w:bodyDiv w:val="1"/>
      <w:marLeft w:val="0"/>
      <w:marRight w:val="0"/>
      <w:marTop w:val="0"/>
      <w:marBottom w:val="0"/>
      <w:divBdr>
        <w:top w:val="none" w:sz="0" w:space="0" w:color="auto"/>
        <w:left w:val="none" w:sz="0" w:space="0" w:color="auto"/>
        <w:bottom w:val="none" w:sz="0" w:space="0" w:color="auto"/>
        <w:right w:val="none" w:sz="0" w:space="0" w:color="auto"/>
      </w:divBdr>
    </w:div>
    <w:div w:id="1563296882">
      <w:bodyDiv w:val="1"/>
      <w:marLeft w:val="0"/>
      <w:marRight w:val="0"/>
      <w:marTop w:val="0"/>
      <w:marBottom w:val="0"/>
      <w:divBdr>
        <w:top w:val="none" w:sz="0" w:space="0" w:color="auto"/>
        <w:left w:val="none" w:sz="0" w:space="0" w:color="auto"/>
        <w:bottom w:val="none" w:sz="0" w:space="0" w:color="auto"/>
        <w:right w:val="none" w:sz="0" w:space="0" w:color="auto"/>
      </w:divBdr>
    </w:div>
    <w:div w:id="1571621465">
      <w:bodyDiv w:val="1"/>
      <w:marLeft w:val="0"/>
      <w:marRight w:val="0"/>
      <w:marTop w:val="0"/>
      <w:marBottom w:val="0"/>
      <w:divBdr>
        <w:top w:val="none" w:sz="0" w:space="0" w:color="auto"/>
        <w:left w:val="none" w:sz="0" w:space="0" w:color="auto"/>
        <w:bottom w:val="none" w:sz="0" w:space="0" w:color="auto"/>
        <w:right w:val="none" w:sz="0" w:space="0" w:color="auto"/>
      </w:divBdr>
    </w:div>
    <w:div w:id="1571890976">
      <w:bodyDiv w:val="1"/>
      <w:marLeft w:val="0"/>
      <w:marRight w:val="0"/>
      <w:marTop w:val="0"/>
      <w:marBottom w:val="0"/>
      <w:divBdr>
        <w:top w:val="none" w:sz="0" w:space="0" w:color="auto"/>
        <w:left w:val="none" w:sz="0" w:space="0" w:color="auto"/>
        <w:bottom w:val="none" w:sz="0" w:space="0" w:color="auto"/>
        <w:right w:val="none" w:sz="0" w:space="0" w:color="auto"/>
      </w:divBdr>
    </w:div>
    <w:div w:id="1590578591">
      <w:bodyDiv w:val="1"/>
      <w:marLeft w:val="0"/>
      <w:marRight w:val="0"/>
      <w:marTop w:val="0"/>
      <w:marBottom w:val="0"/>
      <w:divBdr>
        <w:top w:val="none" w:sz="0" w:space="0" w:color="auto"/>
        <w:left w:val="none" w:sz="0" w:space="0" w:color="auto"/>
        <w:bottom w:val="none" w:sz="0" w:space="0" w:color="auto"/>
        <w:right w:val="none" w:sz="0" w:space="0" w:color="auto"/>
      </w:divBdr>
    </w:div>
    <w:div w:id="1595359440">
      <w:bodyDiv w:val="1"/>
      <w:marLeft w:val="0"/>
      <w:marRight w:val="0"/>
      <w:marTop w:val="0"/>
      <w:marBottom w:val="0"/>
      <w:divBdr>
        <w:top w:val="none" w:sz="0" w:space="0" w:color="auto"/>
        <w:left w:val="none" w:sz="0" w:space="0" w:color="auto"/>
        <w:bottom w:val="none" w:sz="0" w:space="0" w:color="auto"/>
        <w:right w:val="none" w:sz="0" w:space="0" w:color="auto"/>
      </w:divBdr>
    </w:div>
    <w:div w:id="1595675382">
      <w:bodyDiv w:val="1"/>
      <w:marLeft w:val="0"/>
      <w:marRight w:val="0"/>
      <w:marTop w:val="0"/>
      <w:marBottom w:val="0"/>
      <w:divBdr>
        <w:top w:val="none" w:sz="0" w:space="0" w:color="auto"/>
        <w:left w:val="none" w:sz="0" w:space="0" w:color="auto"/>
        <w:bottom w:val="none" w:sz="0" w:space="0" w:color="auto"/>
        <w:right w:val="none" w:sz="0" w:space="0" w:color="auto"/>
      </w:divBdr>
    </w:div>
    <w:div w:id="1598244186">
      <w:bodyDiv w:val="1"/>
      <w:marLeft w:val="0"/>
      <w:marRight w:val="0"/>
      <w:marTop w:val="0"/>
      <w:marBottom w:val="0"/>
      <w:divBdr>
        <w:top w:val="none" w:sz="0" w:space="0" w:color="auto"/>
        <w:left w:val="none" w:sz="0" w:space="0" w:color="auto"/>
        <w:bottom w:val="none" w:sz="0" w:space="0" w:color="auto"/>
        <w:right w:val="none" w:sz="0" w:space="0" w:color="auto"/>
      </w:divBdr>
    </w:div>
    <w:div w:id="1604606808">
      <w:bodyDiv w:val="1"/>
      <w:marLeft w:val="0"/>
      <w:marRight w:val="0"/>
      <w:marTop w:val="0"/>
      <w:marBottom w:val="0"/>
      <w:divBdr>
        <w:top w:val="none" w:sz="0" w:space="0" w:color="auto"/>
        <w:left w:val="none" w:sz="0" w:space="0" w:color="auto"/>
        <w:bottom w:val="none" w:sz="0" w:space="0" w:color="auto"/>
        <w:right w:val="none" w:sz="0" w:space="0" w:color="auto"/>
      </w:divBdr>
    </w:div>
    <w:div w:id="1606185518">
      <w:bodyDiv w:val="1"/>
      <w:marLeft w:val="0"/>
      <w:marRight w:val="0"/>
      <w:marTop w:val="0"/>
      <w:marBottom w:val="0"/>
      <w:divBdr>
        <w:top w:val="none" w:sz="0" w:space="0" w:color="auto"/>
        <w:left w:val="none" w:sz="0" w:space="0" w:color="auto"/>
        <w:bottom w:val="none" w:sz="0" w:space="0" w:color="auto"/>
        <w:right w:val="none" w:sz="0" w:space="0" w:color="auto"/>
      </w:divBdr>
    </w:div>
    <w:div w:id="1607153245">
      <w:bodyDiv w:val="1"/>
      <w:marLeft w:val="0"/>
      <w:marRight w:val="0"/>
      <w:marTop w:val="0"/>
      <w:marBottom w:val="0"/>
      <w:divBdr>
        <w:top w:val="none" w:sz="0" w:space="0" w:color="auto"/>
        <w:left w:val="none" w:sz="0" w:space="0" w:color="auto"/>
        <w:bottom w:val="none" w:sz="0" w:space="0" w:color="auto"/>
        <w:right w:val="none" w:sz="0" w:space="0" w:color="auto"/>
      </w:divBdr>
    </w:div>
    <w:div w:id="1609237230">
      <w:bodyDiv w:val="1"/>
      <w:marLeft w:val="0"/>
      <w:marRight w:val="0"/>
      <w:marTop w:val="0"/>
      <w:marBottom w:val="0"/>
      <w:divBdr>
        <w:top w:val="none" w:sz="0" w:space="0" w:color="auto"/>
        <w:left w:val="none" w:sz="0" w:space="0" w:color="auto"/>
        <w:bottom w:val="none" w:sz="0" w:space="0" w:color="auto"/>
        <w:right w:val="none" w:sz="0" w:space="0" w:color="auto"/>
      </w:divBdr>
    </w:div>
    <w:div w:id="1612123063">
      <w:bodyDiv w:val="1"/>
      <w:marLeft w:val="0"/>
      <w:marRight w:val="0"/>
      <w:marTop w:val="0"/>
      <w:marBottom w:val="0"/>
      <w:divBdr>
        <w:top w:val="none" w:sz="0" w:space="0" w:color="auto"/>
        <w:left w:val="none" w:sz="0" w:space="0" w:color="auto"/>
        <w:bottom w:val="none" w:sz="0" w:space="0" w:color="auto"/>
        <w:right w:val="none" w:sz="0" w:space="0" w:color="auto"/>
      </w:divBdr>
    </w:div>
    <w:div w:id="1612198898">
      <w:bodyDiv w:val="1"/>
      <w:marLeft w:val="0"/>
      <w:marRight w:val="0"/>
      <w:marTop w:val="0"/>
      <w:marBottom w:val="0"/>
      <w:divBdr>
        <w:top w:val="none" w:sz="0" w:space="0" w:color="auto"/>
        <w:left w:val="none" w:sz="0" w:space="0" w:color="auto"/>
        <w:bottom w:val="none" w:sz="0" w:space="0" w:color="auto"/>
        <w:right w:val="none" w:sz="0" w:space="0" w:color="auto"/>
      </w:divBdr>
    </w:div>
    <w:div w:id="1613131329">
      <w:bodyDiv w:val="1"/>
      <w:marLeft w:val="0"/>
      <w:marRight w:val="0"/>
      <w:marTop w:val="0"/>
      <w:marBottom w:val="0"/>
      <w:divBdr>
        <w:top w:val="none" w:sz="0" w:space="0" w:color="auto"/>
        <w:left w:val="none" w:sz="0" w:space="0" w:color="auto"/>
        <w:bottom w:val="none" w:sz="0" w:space="0" w:color="auto"/>
        <w:right w:val="none" w:sz="0" w:space="0" w:color="auto"/>
      </w:divBdr>
    </w:div>
    <w:div w:id="1615748192">
      <w:bodyDiv w:val="1"/>
      <w:marLeft w:val="0"/>
      <w:marRight w:val="0"/>
      <w:marTop w:val="0"/>
      <w:marBottom w:val="0"/>
      <w:divBdr>
        <w:top w:val="none" w:sz="0" w:space="0" w:color="auto"/>
        <w:left w:val="none" w:sz="0" w:space="0" w:color="auto"/>
        <w:bottom w:val="none" w:sz="0" w:space="0" w:color="auto"/>
        <w:right w:val="none" w:sz="0" w:space="0" w:color="auto"/>
      </w:divBdr>
    </w:div>
    <w:div w:id="1620987468">
      <w:bodyDiv w:val="1"/>
      <w:marLeft w:val="0"/>
      <w:marRight w:val="0"/>
      <w:marTop w:val="0"/>
      <w:marBottom w:val="0"/>
      <w:divBdr>
        <w:top w:val="none" w:sz="0" w:space="0" w:color="auto"/>
        <w:left w:val="none" w:sz="0" w:space="0" w:color="auto"/>
        <w:bottom w:val="none" w:sz="0" w:space="0" w:color="auto"/>
        <w:right w:val="none" w:sz="0" w:space="0" w:color="auto"/>
      </w:divBdr>
    </w:div>
    <w:div w:id="1624309870">
      <w:bodyDiv w:val="1"/>
      <w:marLeft w:val="0"/>
      <w:marRight w:val="0"/>
      <w:marTop w:val="0"/>
      <w:marBottom w:val="0"/>
      <w:divBdr>
        <w:top w:val="none" w:sz="0" w:space="0" w:color="auto"/>
        <w:left w:val="none" w:sz="0" w:space="0" w:color="auto"/>
        <w:bottom w:val="none" w:sz="0" w:space="0" w:color="auto"/>
        <w:right w:val="none" w:sz="0" w:space="0" w:color="auto"/>
      </w:divBdr>
    </w:div>
    <w:div w:id="1625498026">
      <w:bodyDiv w:val="1"/>
      <w:marLeft w:val="0"/>
      <w:marRight w:val="0"/>
      <w:marTop w:val="0"/>
      <w:marBottom w:val="0"/>
      <w:divBdr>
        <w:top w:val="none" w:sz="0" w:space="0" w:color="auto"/>
        <w:left w:val="none" w:sz="0" w:space="0" w:color="auto"/>
        <w:bottom w:val="none" w:sz="0" w:space="0" w:color="auto"/>
        <w:right w:val="none" w:sz="0" w:space="0" w:color="auto"/>
      </w:divBdr>
    </w:div>
    <w:div w:id="1631397664">
      <w:bodyDiv w:val="1"/>
      <w:marLeft w:val="0"/>
      <w:marRight w:val="0"/>
      <w:marTop w:val="0"/>
      <w:marBottom w:val="0"/>
      <w:divBdr>
        <w:top w:val="none" w:sz="0" w:space="0" w:color="auto"/>
        <w:left w:val="none" w:sz="0" w:space="0" w:color="auto"/>
        <w:bottom w:val="none" w:sz="0" w:space="0" w:color="auto"/>
        <w:right w:val="none" w:sz="0" w:space="0" w:color="auto"/>
      </w:divBdr>
    </w:div>
    <w:div w:id="1633514736">
      <w:bodyDiv w:val="1"/>
      <w:marLeft w:val="0"/>
      <w:marRight w:val="0"/>
      <w:marTop w:val="0"/>
      <w:marBottom w:val="0"/>
      <w:divBdr>
        <w:top w:val="none" w:sz="0" w:space="0" w:color="auto"/>
        <w:left w:val="none" w:sz="0" w:space="0" w:color="auto"/>
        <w:bottom w:val="none" w:sz="0" w:space="0" w:color="auto"/>
        <w:right w:val="none" w:sz="0" w:space="0" w:color="auto"/>
      </w:divBdr>
    </w:div>
    <w:div w:id="1634939450">
      <w:bodyDiv w:val="1"/>
      <w:marLeft w:val="0"/>
      <w:marRight w:val="0"/>
      <w:marTop w:val="0"/>
      <w:marBottom w:val="0"/>
      <w:divBdr>
        <w:top w:val="none" w:sz="0" w:space="0" w:color="auto"/>
        <w:left w:val="none" w:sz="0" w:space="0" w:color="auto"/>
        <w:bottom w:val="none" w:sz="0" w:space="0" w:color="auto"/>
        <w:right w:val="none" w:sz="0" w:space="0" w:color="auto"/>
      </w:divBdr>
    </w:div>
    <w:div w:id="1641038920">
      <w:bodyDiv w:val="1"/>
      <w:marLeft w:val="0"/>
      <w:marRight w:val="0"/>
      <w:marTop w:val="0"/>
      <w:marBottom w:val="0"/>
      <w:divBdr>
        <w:top w:val="none" w:sz="0" w:space="0" w:color="auto"/>
        <w:left w:val="none" w:sz="0" w:space="0" w:color="auto"/>
        <w:bottom w:val="none" w:sz="0" w:space="0" w:color="auto"/>
        <w:right w:val="none" w:sz="0" w:space="0" w:color="auto"/>
      </w:divBdr>
    </w:div>
    <w:div w:id="1642615178">
      <w:bodyDiv w:val="1"/>
      <w:marLeft w:val="0"/>
      <w:marRight w:val="0"/>
      <w:marTop w:val="0"/>
      <w:marBottom w:val="0"/>
      <w:divBdr>
        <w:top w:val="none" w:sz="0" w:space="0" w:color="auto"/>
        <w:left w:val="none" w:sz="0" w:space="0" w:color="auto"/>
        <w:bottom w:val="none" w:sz="0" w:space="0" w:color="auto"/>
        <w:right w:val="none" w:sz="0" w:space="0" w:color="auto"/>
      </w:divBdr>
    </w:div>
    <w:div w:id="1645622658">
      <w:bodyDiv w:val="1"/>
      <w:marLeft w:val="0"/>
      <w:marRight w:val="0"/>
      <w:marTop w:val="0"/>
      <w:marBottom w:val="0"/>
      <w:divBdr>
        <w:top w:val="none" w:sz="0" w:space="0" w:color="auto"/>
        <w:left w:val="none" w:sz="0" w:space="0" w:color="auto"/>
        <w:bottom w:val="none" w:sz="0" w:space="0" w:color="auto"/>
        <w:right w:val="none" w:sz="0" w:space="0" w:color="auto"/>
      </w:divBdr>
    </w:div>
    <w:div w:id="1648433734">
      <w:bodyDiv w:val="1"/>
      <w:marLeft w:val="0"/>
      <w:marRight w:val="0"/>
      <w:marTop w:val="0"/>
      <w:marBottom w:val="0"/>
      <w:divBdr>
        <w:top w:val="none" w:sz="0" w:space="0" w:color="auto"/>
        <w:left w:val="none" w:sz="0" w:space="0" w:color="auto"/>
        <w:bottom w:val="none" w:sz="0" w:space="0" w:color="auto"/>
        <w:right w:val="none" w:sz="0" w:space="0" w:color="auto"/>
      </w:divBdr>
    </w:div>
    <w:div w:id="1649280653">
      <w:bodyDiv w:val="1"/>
      <w:marLeft w:val="0"/>
      <w:marRight w:val="0"/>
      <w:marTop w:val="0"/>
      <w:marBottom w:val="0"/>
      <w:divBdr>
        <w:top w:val="none" w:sz="0" w:space="0" w:color="auto"/>
        <w:left w:val="none" w:sz="0" w:space="0" w:color="auto"/>
        <w:bottom w:val="none" w:sz="0" w:space="0" w:color="auto"/>
        <w:right w:val="none" w:sz="0" w:space="0" w:color="auto"/>
      </w:divBdr>
    </w:div>
    <w:div w:id="1654945732">
      <w:bodyDiv w:val="1"/>
      <w:marLeft w:val="0"/>
      <w:marRight w:val="0"/>
      <w:marTop w:val="0"/>
      <w:marBottom w:val="0"/>
      <w:divBdr>
        <w:top w:val="none" w:sz="0" w:space="0" w:color="auto"/>
        <w:left w:val="none" w:sz="0" w:space="0" w:color="auto"/>
        <w:bottom w:val="none" w:sz="0" w:space="0" w:color="auto"/>
        <w:right w:val="none" w:sz="0" w:space="0" w:color="auto"/>
      </w:divBdr>
    </w:div>
    <w:div w:id="1656685207">
      <w:bodyDiv w:val="1"/>
      <w:marLeft w:val="0"/>
      <w:marRight w:val="0"/>
      <w:marTop w:val="0"/>
      <w:marBottom w:val="0"/>
      <w:divBdr>
        <w:top w:val="none" w:sz="0" w:space="0" w:color="auto"/>
        <w:left w:val="none" w:sz="0" w:space="0" w:color="auto"/>
        <w:bottom w:val="none" w:sz="0" w:space="0" w:color="auto"/>
        <w:right w:val="none" w:sz="0" w:space="0" w:color="auto"/>
      </w:divBdr>
    </w:div>
    <w:div w:id="1658606878">
      <w:bodyDiv w:val="1"/>
      <w:marLeft w:val="0"/>
      <w:marRight w:val="0"/>
      <w:marTop w:val="0"/>
      <w:marBottom w:val="0"/>
      <w:divBdr>
        <w:top w:val="none" w:sz="0" w:space="0" w:color="auto"/>
        <w:left w:val="none" w:sz="0" w:space="0" w:color="auto"/>
        <w:bottom w:val="none" w:sz="0" w:space="0" w:color="auto"/>
        <w:right w:val="none" w:sz="0" w:space="0" w:color="auto"/>
      </w:divBdr>
    </w:div>
    <w:div w:id="1662082216">
      <w:bodyDiv w:val="1"/>
      <w:marLeft w:val="0"/>
      <w:marRight w:val="0"/>
      <w:marTop w:val="0"/>
      <w:marBottom w:val="0"/>
      <w:divBdr>
        <w:top w:val="none" w:sz="0" w:space="0" w:color="auto"/>
        <w:left w:val="none" w:sz="0" w:space="0" w:color="auto"/>
        <w:bottom w:val="none" w:sz="0" w:space="0" w:color="auto"/>
        <w:right w:val="none" w:sz="0" w:space="0" w:color="auto"/>
      </w:divBdr>
    </w:div>
    <w:div w:id="1664746804">
      <w:bodyDiv w:val="1"/>
      <w:marLeft w:val="0"/>
      <w:marRight w:val="0"/>
      <w:marTop w:val="0"/>
      <w:marBottom w:val="0"/>
      <w:divBdr>
        <w:top w:val="none" w:sz="0" w:space="0" w:color="auto"/>
        <w:left w:val="none" w:sz="0" w:space="0" w:color="auto"/>
        <w:bottom w:val="none" w:sz="0" w:space="0" w:color="auto"/>
        <w:right w:val="none" w:sz="0" w:space="0" w:color="auto"/>
      </w:divBdr>
    </w:div>
    <w:div w:id="1673990459">
      <w:bodyDiv w:val="1"/>
      <w:marLeft w:val="0"/>
      <w:marRight w:val="0"/>
      <w:marTop w:val="0"/>
      <w:marBottom w:val="0"/>
      <w:divBdr>
        <w:top w:val="none" w:sz="0" w:space="0" w:color="auto"/>
        <w:left w:val="none" w:sz="0" w:space="0" w:color="auto"/>
        <w:bottom w:val="none" w:sz="0" w:space="0" w:color="auto"/>
        <w:right w:val="none" w:sz="0" w:space="0" w:color="auto"/>
      </w:divBdr>
    </w:div>
    <w:div w:id="1674720829">
      <w:bodyDiv w:val="1"/>
      <w:marLeft w:val="0"/>
      <w:marRight w:val="0"/>
      <w:marTop w:val="0"/>
      <w:marBottom w:val="0"/>
      <w:divBdr>
        <w:top w:val="none" w:sz="0" w:space="0" w:color="auto"/>
        <w:left w:val="none" w:sz="0" w:space="0" w:color="auto"/>
        <w:bottom w:val="none" w:sz="0" w:space="0" w:color="auto"/>
        <w:right w:val="none" w:sz="0" w:space="0" w:color="auto"/>
      </w:divBdr>
    </w:div>
    <w:div w:id="1675647165">
      <w:bodyDiv w:val="1"/>
      <w:marLeft w:val="0"/>
      <w:marRight w:val="0"/>
      <w:marTop w:val="0"/>
      <w:marBottom w:val="0"/>
      <w:divBdr>
        <w:top w:val="none" w:sz="0" w:space="0" w:color="auto"/>
        <w:left w:val="none" w:sz="0" w:space="0" w:color="auto"/>
        <w:bottom w:val="none" w:sz="0" w:space="0" w:color="auto"/>
        <w:right w:val="none" w:sz="0" w:space="0" w:color="auto"/>
      </w:divBdr>
    </w:div>
    <w:div w:id="1677685345">
      <w:bodyDiv w:val="1"/>
      <w:marLeft w:val="0"/>
      <w:marRight w:val="0"/>
      <w:marTop w:val="0"/>
      <w:marBottom w:val="0"/>
      <w:divBdr>
        <w:top w:val="none" w:sz="0" w:space="0" w:color="auto"/>
        <w:left w:val="none" w:sz="0" w:space="0" w:color="auto"/>
        <w:bottom w:val="none" w:sz="0" w:space="0" w:color="auto"/>
        <w:right w:val="none" w:sz="0" w:space="0" w:color="auto"/>
      </w:divBdr>
    </w:div>
    <w:div w:id="1678921683">
      <w:bodyDiv w:val="1"/>
      <w:marLeft w:val="0"/>
      <w:marRight w:val="0"/>
      <w:marTop w:val="0"/>
      <w:marBottom w:val="0"/>
      <w:divBdr>
        <w:top w:val="none" w:sz="0" w:space="0" w:color="auto"/>
        <w:left w:val="none" w:sz="0" w:space="0" w:color="auto"/>
        <w:bottom w:val="none" w:sz="0" w:space="0" w:color="auto"/>
        <w:right w:val="none" w:sz="0" w:space="0" w:color="auto"/>
      </w:divBdr>
    </w:div>
    <w:div w:id="1681354365">
      <w:bodyDiv w:val="1"/>
      <w:marLeft w:val="0"/>
      <w:marRight w:val="0"/>
      <w:marTop w:val="0"/>
      <w:marBottom w:val="0"/>
      <w:divBdr>
        <w:top w:val="none" w:sz="0" w:space="0" w:color="auto"/>
        <w:left w:val="none" w:sz="0" w:space="0" w:color="auto"/>
        <w:bottom w:val="none" w:sz="0" w:space="0" w:color="auto"/>
        <w:right w:val="none" w:sz="0" w:space="0" w:color="auto"/>
      </w:divBdr>
    </w:div>
    <w:div w:id="1683504444">
      <w:bodyDiv w:val="1"/>
      <w:marLeft w:val="0"/>
      <w:marRight w:val="0"/>
      <w:marTop w:val="0"/>
      <w:marBottom w:val="0"/>
      <w:divBdr>
        <w:top w:val="none" w:sz="0" w:space="0" w:color="auto"/>
        <w:left w:val="none" w:sz="0" w:space="0" w:color="auto"/>
        <w:bottom w:val="none" w:sz="0" w:space="0" w:color="auto"/>
        <w:right w:val="none" w:sz="0" w:space="0" w:color="auto"/>
      </w:divBdr>
    </w:div>
    <w:div w:id="1684552421">
      <w:bodyDiv w:val="1"/>
      <w:marLeft w:val="0"/>
      <w:marRight w:val="0"/>
      <w:marTop w:val="0"/>
      <w:marBottom w:val="0"/>
      <w:divBdr>
        <w:top w:val="none" w:sz="0" w:space="0" w:color="auto"/>
        <w:left w:val="none" w:sz="0" w:space="0" w:color="auto"/>
        <w:bottom w:val="none" w:sz="0" w:space="0" w:color="auto"/>
        <w:right w:val="none" w:sz="0" w:space="0" w:color="auto"/>
      </w:divBdr>
    </w:div>
    <w:div w:id="1701053704">
      <w:bodyDiv w:val="1"/>
      <w:marLeft w:val="0"/>
      <w:marRight w:val="0"/>
      <w:marTop w:val="0"/>
      <w:marBottom w:val="0"/>
      <w:divBdr>
        <w:top w:val="none" w:sz="0" w:space="0" w:color="auto"/>
        <w:left w:val="none" w:sz="0" w:space="0" w:color="auto"/>
        <w:bottom w:val="none" w:sz="0" w:space="0" w:color="auto"/>
        <w:right w:val="none" w:sz="0" w:space="0" w:color="auto"/>
      </w:divBdr>
    </w:div>
    <w:div w:id="1703358094">
      <w:bodyDiv w:val="1"/>
      <w:marLeft w:val="0"/>
      <w:marRight w:val="0"/>
      <w:marTop w:val="0"/>
      <w:marBottom w:val="0"/>
      <w:divBdr>
        <w:top w:val="none" w:sz="0" w:space="0" w:color="auto"/>
        <w:left w:val="none" w:sz="0" w:space="0" w:color="auto"/>
        <w:bottom w:val="none" w:sz="0" w:space="0" w:color="auto"/>
        <w:right w:val="none" w:sz="0" w:space="0" w:color="auto"/>
      </w:divBdr>
    </w:div>
    <w:div w:id="1705062025">
      <w:bodyDiv w:val="1"/>
      <w:marLeft w:val="0"/>
      <w:marRight w:val="0"/>
      <w:marTop w:val="0"/>
      <w:marBottom w:val="0"/>
      <w:divBdr>
        <w:top w:val="none" w:sz="0" w:space="0" w:color="auto"/>
        <w:left w:val="none" w:sz="0" w:space="0" w:color="auto"/>
        <w:bottom w:val="none" w:sz="0" w:space="0" w:color="auto"/>
        <w:right w:val="none" w:sz="0" w:space="0" w:color="auto"/>
      </w:divBdr>
    </w:div>
    <w:div w:id="1707367072">
      <w:bodyDiv w:val="1"/>
      <w:marLeft w:val="0"/>
      <w:marRight w:val="0"/>
      <w:marTop w:val="0"/>
      <w:marBottom w:val="0"/>
      <w:divBdr>
        <w:top w:val="none" w:sz="0" w:space="0" w:color="auto"/>
        <w:left w:val="none" w:sz="0" w:space="0" w:color="auto"/>
        <w:bottom w:val="none" w:sz="0" w:space="0" w:color="auto"/>
        <w:right w:val="none" w:sz="0" w:space="0" w:color="auto"/>
      </w:divBdr>
    </w:div>
    <w:div w:id="1708943019">
      <w:bodyDiv w:val="1"/>
      <w:marLeft w:val="0"/>
      <w:marRight w:val="0"/>
      <w:marTop w:val="0"/>
      <w:marBottom w:val="0"/>
      <w:divBdr>
        <w:top w:val="none" w:sz="0" w:space="0" w:color="auto"/>
        <w:left w:val="none" w:sz="0" w:space="0" w:color="auto"/>
        <w:bottom w:val="none" w:sz="0" w:space="0" w:color="auto"/>
        <w:right w:val="none" w:sz="0" w:space="0" w:color="auto"/>
      </w:divBdr>
    </w:div>
    <w:div w:id="1709525240">
      <w:bodyDiv w:val="1"/>
      <w:marLeft w:val="0"/>
      <w:marRight w:val="0"/>
      <w:marTop w:val="0"/>
      <w:marBottom w:val="0"/>
      <w:divBdr>
        <w:top w:val="none" w:sz="0" w:space="0" w:color="auto"/>
        <w:left w:val="none" w:sz="0" w:space="0" w:color="auto"/>
        <w:bottom w:val="none" w:sz="0" w:space="0" w:color="auto"/>
        <w:right w:val="none" w:sz="0" w:space="0" w:color="auto"/>
      </w:divBdr>
    </w:div>
    <w:div w:id="1717242429">
      <w:bodyDiv w:val="1"/>
      <w:marLeft w:val="0"/>
      <w:marRight w:val="0"/>
      <w:marTop w:val="0"/>
      <w:marBottom w:val="0"/>
      <w:divBdr>
        <w:top w:val="none" w:sz="0" w:space="0" w:color="auto"/>
        <w:left w:val="none" w:sz="0" w:space="0" w:color="auto"/>
        <w:bottom w:val="none" w:sz="0" w:space="0" w:color="auto"/>
        <w:right w:val="none" w:sz="0" w:space="0" w:color="auto"/>
      </w:divBdr>
    </w:div>
    <w:div w:id="1719475327">
      <w:bodyDiv w:val="1"/>
      <w:marLeft w:val="0"/>
      <w:marRight w:val="0"/>
      <w:marTop w:val="0"/>
      <w:marBottom w:val="0"/>
      <w:divBdr>
        <w:top w:val="none" w:sz="0" w:space="0" w:color="auto"/>
        <w:left w:val="none" w:sz="0" w:space="0" w:color="auto"/>
        <w:bottom w:val="none" w:sz="0" w:space="0" w:color="auto"/>
        <w:right w:val="none" w:sz="0" w:space="0" w:color="auto"/>
      </w:divBdr>
    </w:div>
    <w:div w:id="1722896832">
      <w:bodyDiv w:val="1"/>
      <w:marLeft w:val="0"/>
      <w:marRight w:val="0"/>
      <w:marTop w:val="0"/>
      <w:marBottom w:val="0"/>
      <w:divBdr>
        <w:top w:val="none" w:sz="0" w:space="0" w:color="auto"/>
        <w:left w:val="none" w:sz="0" w:space="0" w:color="auto"/>
        <w:bottom w:val="none" w:sz="0" w:space="0" w:color="auto"/>
        <w:right w:val="none" w:sz="0" w:space="0" w:color="auto"/>
      </w:divBdr>
    </w:div>
    <w:div w:id="1728383231">
      <w:bodyDiv w:val="1"/>
      <w:marLeft w:val="0"/>
      <w:marRight w:val="0"/>
      <w:marTop w:val="0"/>
      <w:marBottom w:val="0"/>
      <w:divBdr>
        <w:top w:val="none" w:sz="0" w:space="0" w:color="auto"/>
        <w:left w:val="none" w:sz="0" w:space="0" w:color="auto"/>
        <w:bottom w:val="none" w:sz="0" w:space="0" w:color="auto"/>
        <w:right w:val="none" w:sz="0" w:space="0" w:color="auto"/>
      </w:divBdr>
    </w:div>
    <w:div w:id="1730226091">
      <w:bodyDiv w:val="1"/>
      <w:marLeft w:val="0"/>
      <w:marRight w:val="0"/>
      <w:marTop w:val="0"/>
      <w:marBottom w:val="0"/>
      <w:divBdr>
        <w:top w:val="none" w:sz="0" w:space="0" w:color="auto"/>
        <w:left w:val="none" w:sz="0" w:space="0" w:color="auto"/>
        <w:bottom w:val="none" w:sz="0" w:space="0" w:color="auto"/>
        <w:right w:val="none" w:sz="0" w:space="0" w:color="auto"/>
      </w:divBdr>
    </w:div>
    <w:div w:id="1731027911">
      <w:bodyDiv w:val="1"/>
      <w:marLeft w:val="0"/>
      <w:marRight w:val="0"/>
      <w:marTop w:val="0"/>
      <w:marBottom w:val="0"/>
      <w:divBdr>
        <w:top w:val="none" w:sz="0" w:space="0" w:color="auto"/>
        <w:left w:val="none" w:sz="0" w:space="0" w:color="auto"/>
        <w:bottom w:val="none" w:sz="0" w:space="0" w:color="auto"/>
        <w:right w:val="none" w:sz="0" w:space="0" w:color="auto"/>
      </w:divBdr>
    </w:div>
    <w:div w:id="1741322184">
      <w:bodyDiv w:val="1"/>
      <w:marLeft w:val="0"/>
      <w:marRight w:val="0"/>
      <w:marTop w:val="0"/>
      <w:marBottom w:val="0"/>
      <w:divBdr>
        <w:top w:val="none" w:sz="0" w:space="0" w:color="auto"/>
        <w:left w:val="none" w:sz="0" w:space="0" w:color="auto"/>
        <w:bottom w:val="none" w:sz="0" w:space="0" w:color="auto"/>
        <w:right w:val="none" w:sz="0" w:space="0" w:color="auto"/>
      </w:divBdr>
    </w:div>
    <w:div w:id="1742677635">
      <w:bodyDiv w:val="1"/>
      <w:marLeft w:val="0"/>
      <w:marRight w:val="0"/>
      <w:marTop w:val="0"/>
      <w:marBottom w:val="0"/>
      <w:divBdr>
        <w:top w:val="none" w:sz="0" w:space="0" w:color="auto"/>
        <w:left w:val="none" w:sz="0" w:space="0" w:color="auto"/>
        <w:bottom w:val="none" w:sz="0" w:space="0" w:color="auto"/>
        <w:right w:val="none" w:sz="0" w:space="0" w:color="auto"/>
      </w:divBdr>
    </w:div>
    <w:div w:id="1748530332">
      <w:bodyDiv w:val="1"/>
      <w:marLeft w:val="0"/>
      <w:marRight w:val="0"/>
      <w:marTop w:val="0"/>
      <w:marBottom w:val="0"/>
      <w:divBdr>
        <w:top w:val="none" w:sz="0" w:space="0" w:color="auto"/>
        <w:left w:val="none" w:sz="0" w:space="0" w:color="auto"/>
        <w:bottom w:val="none" w:sz="0" w:space="0" w:color="auto"/>
        <w:right w:val="none" w:sz="0" w:space="0" w:color="auto"/>
      </w:divBdr>
    </w:div>
    <w:div w:id="1749034145">
      <w:bodyDiv w:val="1"/>
      <w:marLeft w:val="0"/>
      <w:marRight w:val="0"/>
      <w:marTop w:val="0"/>
      <w:marBottom w:val="0"/>
      <w:divBdr>
        <w:top w:val="none" w:sz="0" w:space="0" w:color="auto"/>
        <w:left w:val="none" w:sz="0" w:space="0" w:color="auto"/>
        <w:bottom w:val="none" w:sz="0" w:space="0" w:color="auto"/>
        <w:right w:val="none" w:sz="0" w:space="0" w:color="auto"/>
      </w:divBdr>
    </w:div>
    <w:div w:id="1754626324">
      <w:bodyDiv w:val="1"/>
      <w:marLeft w:val="0"/>
      <w:marRight w:val="0"/>
      <w:marTop w:val="0"/>
      <w:marBottom w:val="0"/>
      <w:divBdr>
        <w:top w:val="none" w:sz="0" w:space="0" w:color="auto"/>
        <w:left w:val="none" w:sz="0" w:space="0" w:color="auto"/>
        <w:bottom w:val="none" w:sz="0" w:space="0" w:color="auto"/>
        <w:right w:val="none" w:sz="0" w:space="0" w:color="auto"/>
      </w:divBdr>
    </w:div>
    <w:div w:id="1767965685">
      <w:bodyDiv w:val="1"/>
      <w:marLeft w:val="0"/>
      <w:marRight w:val="0"/>
      <w:marTop w:val="0"/>
      <w:marBottom w:val="0"/>
      <w:divBdr>
        <w:top w:val="none" w:sz="0" w:space="0" w:color="auto"/>
        <w:left w:val="none" w:sz="0" w:space="0" w:color="auto"/>
        <w:bottom w:val="none" w:sz="0" w:space="0" w:color="auto"/>
        <w:right w:val="none" w:sz="0" w:space="0" w:color="auto"/>
      </w:divBdr>
    </w:div>
    <w:div w:id="1774007508">
      <w:bodyDiv w:val="1"/>
      <w:marLeft w:val="0"/>
      <w:marRight w:val="0"/>
      <w:marTop w:val="0"/>
      <w:marBottom w:val="0"/>
      <w:divBdr>
        <w:top w:val="none" w:sz="0" w:space="0" w:color="auto"/>
        <w:left w:val="none" w:sz="0" w:space="0" w:color="auto"/>
        <w:bottom w:val="none" w:sz="0" w:space="0" w:color="auto"/>
        <w:right w:val="none" w:sz="0" w:space="0" w:color="auto"/>
      </w:divBdr>
    </w:div>
    <w:div w:id="1777368309">
      <w:bodyDiv w:val="1"/>
      <w:marLeft w:val="0"/>
      <w:marRight w:val="0"/>
      <w:marTop w:val="0"/>
      <w:marBottom w:val="0"/>
      <w:divBdr>
        <w:top w:val="none" w:sz="0" w:space="0" w:color="auto"/>
        <w:left w:val="none" w:sz="0" w:space="0" w:color="auto"/>
        <w:bottom w:val="none" w:sz="0" w:space="0" w:color="auto"/>
        <w:right w:val="none" w:sz="0" w:space="0" w:color="auto"/>
      </w:divBdr>
    </w:div>
    <w:div w:id="1782260292">
      <w:bodyDiv w:val="1"/>
      <w:marLeft w:val="0"/>
      <w:marRight w:val="0"/>
      <w:marTop w:val="0"/>
      <w:marBottom w:val="0"/>
      <w:divBdr>
        <w:top w:val="none" w:sz="0" w:space="0" w:color="auto"/>
        <w:left w:val="none" w:sz="0" w:space="0" w:color="auto"/>
        <w:bottom w:val="none" w:sz="0" w:space="0" w:color="auto"/>
        <w:right w:val="none" w:sz="0" w:space="0" w:color="auto"/>
      </w:divBdr>
    </w:div>
    <w:div w:id="1786921560">
      <w:bodyDiv w:val="1"/>
      <w:marLeft w:val="0"/>
      <w:marRight w:val="0"/>
      <w:marTop w:val="0"/>
      <w:marBottom w:val="0"/>
      <w:divBdr>
        <w:top w:val="none" w:sz="0" w:space="0" w:color="auto"/>
        <w:left w:val="none" w:sz="0" w:space="0" w:color="auto"/>
        <w:bottom w:val="none" w:sz="0" w:space="0" w:color="auto"/>
        <w:right w:val="none" w:sz="0" w:space="0" w:color="auto"/>
      </w:divBdr>
    </w:div>
    <w:div w:id="1793741478">
      <w:bodyDiv w:val="1"/>
      <w:marLeft w:val="0"/>
      <w:marRight w:val="0"/>
      <w:marTop w:val="0"/>
      <w:marBottom w:val="0"/>
      <w:divBdr>
        <w:top w:val="none" w:sz="0" w:space="0" w:color="auto"/>
        <w:left w:val="none" w:sz="0" w:space="0" w:color="auto"/>
        <w:bottom w:val="none" w:sz="0" w:space="0" w:color="auto"/>
        <w:right w:val="none" w:sz="0" w:space="0" w:color="auto"/>
      </w:divBdr>
    </w:div>
    <w:div w:id="1794900173">
      <w:bodyDiv w:val="1"/>
      <w:marLeft w:val="0"/>
      <w:marRight w:val="0"/>
      <w:marTop w:val="0"/>
      <w:marBottom w:val="0"/>
      <w:divBdr>
        <w:top w:val="none" w:sz="0" w:space="0" w:color="auto"/>
        <w:left w:val="none" w:sz="0" w:space="0" w:color="auto"/>
        <w:bottom w:val="none" w:sz="0" w:space="0" w:color="auto"/>
        <w:right w:val="none" w:sz="0" w:space="0" w:color="auto"/>
      </w:divBdr>
    </w:div>
    <w:div w:id="1795325603">
      <w:bodyDiv w:val="1"/>
      <w:marLeft w:val="0"/>
      <w:marRight w:val="0"/>
      <w:marTop w:val="0"/>
      <w:marBottom w:val="0"/>
      <w:divBdr>
        <w:top w:val="none" w:sz="0" w:space="0" w:color="auto"/>
        <w:left w:val="none" w:sz="0" w:space="0" w:color="auto"/>
        <w:bottom w:val="none" w:sz="0" w:space="0" w:color="auto"/>
        <w:right w:val="none" w:sz="0" w:space="0" w:color="auto"/>
      </w:divBdr>
    </w:div>
    <w:div w:id="1800755225">
      <w:bodyDiv w:val="1"/>
      <w:marLeft w:val="0"/>
      <w:marRight w:val="0"/>
      <w:marTop w:val="0"/>
      <w:marBottom w:val="0"/>
      <w:divBdr>
        <w:top w:val="none" w:sz="0" w:space="0" w:color="auto"/>
        <w:left w:val="none" w:sz="0" w:space="0" w:color="auto"/>
        <w:bottom w:val="none" w:sz="0" w:space="0" w:color="auto"/>
        <w:right w:val="none" w:sz="0" w:space="0" w:color="auto"/>
      </w:divBdr>
    </w:div>
    <w:div w:id="1801918516">
      <w:bodyDiv w:val="1"/>
      <w:marLeft w:val="0"/>
      <w:marRight w:val="0"/>
      <w:marTop w:val="0"/>
      <w:marBottom w:val="0"/>
      <w:divBdr>
        <w:top w:val="none" w:sz="0" w:space="0" w:color="auto"/>
        <w:left w:val="none" w:sz="0" w:space="0" w:color="auto"/>
        <w:bottom w:val="none" w:sz="0" w:space="0" w:color="auto"/>
        <w:right w:val="none" w:sz="0" w:space="0" w:color="auto"/>
      </w:divBdr>
    </w:div>
    <w:div w:id="1802765258">
      <w:bodyDiv w:val="1"/>
      <w:marLeft w:val="0"/>
      <w:marRight w:val="0"/>
      <w:marTop w:val="0"/>
      <w:marBottom w:val="0"/>
      <w:divBdr>
        <w:top w:val="none" w:sz="0" w:space="0" w:color="auto"/>
        <w:left w:val="none" w:sz="0" w:space="0" w:color="auto"/>
        <w:bottom w:val="none" w:sz="0" w:space="0" w:color="auto"/>
        <w:right w:val="none" w:sz="0" w:space="0" w:color="auto"/>
      </w:divBdr>
    </w:div>
    <w:div w:id="1813407564">
      <w:bodyDiv w:val="1"/>
      <w:marLeft w:val="0"/>
      <w:marRight w:val="0"/>
      <w:marTop w:val="0"/>
      <w:marBottom w:val="0"/>
      <w:divBdr>
        <w:top w:val="none" w:sz="0" w:space="0" w:color="auto"/>
        <w:left w:val="none" w:sz="0" w:space="0" w:color="auto"/>
        <w:bottom w:val="none" w:sz="0" w:space="0" w:color="auto"/>
        <w:right w:val="none" w:sz="0" w:space="0" w:color="auto"/>
      </w:divBdr>
    </w:div>
    <w:div w:id="1815675529">
      <w:bodyDiv w:val="1"/>
      <w:marLeft w:val="0"/>
      <w:marRight w:val="0"/>
      <w:marTop w:val="0"/>
      <w:marBottom w:val="0"/>
      <w:divBdr>
        <w:top w:val="none" w:sz="0" w:space="0" w:color="auto"/>
        <w:left w:val="none" w:sz="0" w:space="0" w:color="auto"/>
        <w:bottom w:val="none" w:sz="0" w:space="0" w:color="auto"/>
        <w:right w:val="none" w:sz="0" w:space="0" w:color="auto"/>
      </w:divBdr>
    </w:div>
    <w:div w:id="1834635700">
      <w:bodyDiv w:val="1"/>
      <w:marLeft w:val="0"/>
      <w:marRight w:val="0"/>
      <w:marTop w:val="0"/>
      <w:marBottom w:val="0"/>
      <w:divBdr>
        <w:top w:val="none" w:sz="0" w:space="0" w:color="auto"/>
        <w:left w:val="none" w:sz="0" w:space="0" w:color="auto"/>
        <w:bottom w:val="none" w:sz="0" w:space="0" w:color="auto"/>
        <w:right w:val="none" w:sz="0" w:space="0" w:color="auto"/>
      </w:divBdr>
    </w:div>
    <w:div w:id="1834636676">
      <w:bodyDiv w:val="1"/>
      <w:marLeft w:val="0"/>
      <w:marRight w:val="0"/>
      <w:marTop w:val="0"/>
      <w:marBottom w:val="0"/>
      <w:divBdr>
        <w:top w:val="none" w:sz="0" w:space="0" w:color="auto"/>
        <w:left w:val="none" w:sz="0" w:space="0" w:color="auto"/>
        <w:bottom w:val="none" w:sz="0" w:space="0" w:color="auto"/>
        <w:right w:val="none" w:sz="0" w:space="0" w:color="auto"/>
      </w:divBdr>
    </w:div>
    <w:div w:id="1835760962">
      <w:bodyDiv w:val="1"/>
      <w:marLeft w:val="0"/>
      <w:marRight w:val="0"/>
      <w:marTop w:val="0"/>
      <w:marBottom w:val="0"/>
      <w:divBdr>
        <w:top w:val="none" w:sz="0" w:space="0" w:color="auto"/>
        <w:left w:val="none" w:sz="0" w:space="0" w:color="auto"/>
        <w:bottom w:val="none" w:sz="0" w:space="0" w:color="auto"/>
        <w:right w:val="none" w:sz="0" w:space="0" w:color="auto"/>
      </w:divBdr>
    </w:div>
    <w:div w:id="1836071685">
      <w:bodyDiv w:val="1"/>
      <w:marLeft w:val="0"/>
      <w:marRight w:val="0"/>
      <w:marTop w:val="0"/>
      <w:marBottom w:val="0"/>
      <w:divBdr>
        <w:top w:val="none" w:sz="0" w:space="0" w:color="auto"/>
        <w:left w:val="none" w:sz="0" w:space="0" w:color="auto"/>
        <w:bottom w:val="none" w:sz="0" w:space="0" w:color="auto"/>
        <w:right w:val="none" w:sz="0" w:space="0" w:color="auto"/>
      </w:divBdr>
    </w:div>
    <w:div w:id="1837070830">
      <w:bodyDiv w:val="1"/>
      <w:marLeft w:val="0"/>
      <w:marRight w:val="0"/>
      <w:marTop w:val="0"/>
      <w:marBottom w:val="0"/>
      <w:divBdr>
        <w:top w:val="none" w:sz="0" w:space="0" w:color="auto"/>
        <w:left w:val="none" w:sz="0" w:space="0" w:color="auto"/>
        <w:bottom w:val="none" w:sz="0" w:space="0" w:color="auto"/>
        <w:right w:val="none" w:sz="0" w:space="0" w:color="auto"/>
      </w:divBdr>
    </w:div>
    <w:div w:id="1844201910">
      <w:bodyDiv w:val="1"/>
      <w:marLeft w:val="0"/>
      <w:marRight w:val="0"/>
      <w:marTop w:val="0"/>
      <w:marBottom w:val="0"/>
      <w:divBdr>
        <w:top w:val="none" w:sz="0" w:space="0" w:color="auto"/>
        <w:left w:val="none" w:sz="0" w:space="0" w:color="auto"/>
        <w:bottom w:val="none" w:sz="0" w:space="0" w:color="auto"/>
        <w:right w:val="none" w:sz="0" w:space="0" w:color="auto"/>
      </w:divBdr>
    </w:div>
    <w:div w:id="1848979818">
      <w:bodyDiv w:val="1"/>
      <w:marLeft w:val="0"/>
      <w:marRight w:val="0"/>
      <w:marTop w:val="0"/>
      <w:marBottom w:val="0"/>
      <w:divBdr>
        <w:top w:val="none" w:sz="0" w:space="0" w:color="auto"/>
        <w:left w:val="none" w:sz="0" w:space="0" w:color="auto"/>
        <w:bottom w:val="none" w:sz="0" w:space="0" w:color="auto"/>
        <w:right w:val="none" w:sz="0" w:space="0" w:color="auto"/>
      </w:divBdr>
    </w:div>
    <w:div w:id="1849102176">
      <w:bodyDiv w:val="1"/>
      <w:marLeft w:val="0"/>
      <w:marRight w:val="0"/>
      <w:marTop w:val="0"/>
      <w:marBottom w:val="0"/>
      <w:divBdr>
        <w:top w:val="none" w:sz="0" w:space="0" w:color="auto"/>
        <w:left w:val="none" w:sz="0" w:space="0" w:color="auto"/>
        <w:bottom w:val="none" w:sz="0" w:space="0" w:color="auto"/>
        <w:right w:val="none" w:sz="0" w:space="0" w:color="auto"/>
      </w:divBdr>
    </w:div>
    <w:div w:id="1850177782">
      <w:bodyDiv w:val="1"/>
      <w:marLeft w:val="0"/>
      <w:marRight w:val="0"/>
      <w:marTop w:val="0"/>
      <w:marBottom w:val="0"/>
      <w:divBdr>
        <w:top w:val="none" w:sz="0" w:space="0" w:color="auto"/>
        <w:left w:val="none" w:sz="0" w:space="0" w:color="auto"/>
        <w:bottom w:val="none" w:sz="0" w:space="0" w:color="auto"/>
        <w:right w:val="none" w:sz="0" w:space="0" w:color="auto"/>
      </w:divBdr>
    </w:div>
    <w:div w:id="1856798028">
      <w:bodyDiv w:val="1"/>
      <w:marLeft w:val="0"/>
      <w:marRight w:val="0"/>
      <w:marTop w:val="0"/>
      <w:marBottom w:val="0"/>
      <w:divBdr>
        <w:top w:val="none" w:sz="0" w:space="0" w:color="auto"/>
        <w:left w:val="none" w:sz="0" w:space="0" w:color="auto"/>
        <w:bottom w:val="none" w:sz="0" w:space="0" w:color="auto"/>
        <w:right w:val="none" w:sz="0" w:space="0" w:color="auto"/>
      </w:divBdr>
    </w:div>
    <w:div w:id="1858544251">
      <w:bodyDiv w:val="1"/>
      <w:marLeft w:val="0"/>
      <w:marRight w:val="0"/>
      <w:marTop w:val="0"/>
      <w:marBottom w:val="0"/>
      <w:divBdr>
        <w:top w:val="none" w:sz="0" w:space="0" w:color="auto"/>
        <w:left w:val="none" w:sz="0" w:space="0" w:color="auto"/>
        <w:bottom w:val="none" w:sz="0" w:space="0" w:color="auto"/>
        <w:right w:val="none" w:sz="0" w:space="0" w:color="auto"/>
      </w:divBdr>
    </w:div>
    <w:div w:id="1862741301">
      <w:bodyDiv w:val="1"/>
      <w:marLeft w:val="0"/>
      <w:marRight w:val="0"/>
      <w:marTop w:val="0"/>
      <w:marBottom w:val="0"/>
      <w:divBdr>
        <w:top w:val="none" w:sz="0" w:space="0" w:color="auto"/>
        <w:left w:val="none" w:sz="0" w:space="0" w:color="auto"/>
        <w:bottom w:val="none" w:sz="0" w:space="0" w:color="auto"/>
        <w:right w:val="none" w:sz="0" w:space="0" w:color="auto"/>
      </w:divBdr>
    </w:div>
    <w:div w:id="1868332411">
      <w:bodyDiv w:val="1"/>
      <w:marLeft w:val="0"/>
      <w:marRight w:val="0"/>
      <w:marTop w:val="0"/>
      <w:marBottom w:val="0"/>
      <w:divBdr>
        <w:top w:val="none" w:sz="0" w:space="0" w:color="auto"/>
        <w:left w:val="none" w:sz="0" w:space="0" w:color="auto"/>
        <w:bottom w:val="none" w:sz="0" w:space="0" w:color="auto"/>
        <w:right w:val="none" w:sz="0" w:space="0" w:color="auto"/>
      </w:divBdr>
    </w:div>
    <w:div w:id="1875969728">
      <w:bodyDiv w:val="1"/>
      <w:marLeft w:val="0"/>
      <w:marRight w:val="0"/>
      <w:marTop w:val="0"/>
      <w:marBottom w:val="0"/>
      <w:divBdr>
        <w:top w:val="none" w:sz="0" w:space="0" w:color="auto"/>
        <w:left w:val="none" w:sz="0" w:space="0" w:color="auto"/>
        <w:bottom w:val="none" w:sz="0" w:space="0" w:color="auto"/>
        <w:right w:val="none" w:sz="0" w:space="0" w:color="auto"/>
      </w:divBdr>
    </w:div>
    <w:div w:id="1876498637">
      <w:bodyDiv w:val="1"/>
      <w:marLeft w:val="0"/>
      <w:marRight w:val="0"/>
      <w:marTop w:val="0"/>
      <w:marBottom w:val="0"/>
      <w:divBdr>
        <w:top w:val="none" w:sz="0" w:space="0" w:color="auto"/>
        <w:left w:val="none" w:sz="0" w:space="0" w:color="auto"/>
        <w:bottom w:val="none" w:sz="0" w:space="0" w:color="auto"/>
        <w:right w:val="none" w:sz="0" w:space="0" w:color="auto"/>
      </w:divBdr>
    </w:div>
    <w:div w:id="1877157032">
      <w:bodyDiv w:val="1"/>
      <w:marLeft w:val="0"/>
      <w:marRight w:val="0"/>
      <w:marTop w:val="0"/>
      <w:marBottom w:val="0"/>
      <w:divBdr>
        <w:top w:val="none" w:sz="0" w:space="0" w:color="auto"/>
        <w:left w:val="none" w:sz="0" w:space="0" w:color="auto"/>
        <w:bottom w:val="none" w:sz="0" w:space="0" w:color="auto"/>
        <w:right w:val="none" w:sz="0" w:space="0" w:color="auto"/>
      </w:divBdr>
    </w:div>
    <w:div w:id="1879312329">
      <w:bodyDiv w:val="1"/>
      <w:marLeft w:val="0"/>
      <w:marRight w:val="0"/>
      <w:marTop w:val="0"/>
      <w:marBottom w:val="0"/>
      <w:divBdr>
        <w:top w:val="none" w:sz="0" w:space="0" w:color="auto"/>
        <w:left w:val="none" w:sz="0" w:space="0" w:color="auto"/>
        <w:bottom w:val="none" w:sz="0" w:space="0" w:color="auto"/>
        <w:right w:val="none" w:sz="0" w:space="0" w:color="auto"/>
      </w:divBdr>
    </w:div>
    <w:div w:id="1887913544">
      <w:bodyDiv w:val="1"/>
      <w:marLeft w:val="0"/>
      <w:marRight w:val="0"/>
      <w:marTop w:val="0"/>
      <w:marBottom w:val="0"/>
      <w:divBdr>
        <w:top w:val="none" w:sz="0" w:space="0" w:color="auto"/>
        <w:left w:val="none" w:sz="0" w:space="0" w:color="auto"/>
        <w:bottom w:val="none" w:sz="0" w:space="0" w:color="auto"/>
        <w:right w:val="none" w:sz="0" w:space="0" w:color="auto"/>
      </w:divBdr>
    </w:div>
    <w:div w:id="1891260749">
      <w:bodyDiv w:val="1"/>
      <w:marLeft w:val="0"/>
      <w:marRight w:val="0"/>
      <w:marTop w:val="0"/>
      <w:marBottom w:val="0"/>
      <w:divBdr>
        <w:top w:val="none" w:sz="0" w:space="0" w:color="auto"/>
        <w:left w:val="none" w:sz="0" w:space="0" w:color="auto"/>
        <w:bottom w:val="none" w:sz="0" w:space="0" w:color="auto"/>
        <w:right w:val="none" w:sz="0" w:space="0" w:color="auto"/>
      </w:divBdr>
    </w:div>
    <w:div w:id="1896812395">
      <w:bodyDiv w:val="1"/>
      <w:marLeft w:val="0"/>
      <w:marRight w:val="0"/>
      <w:marTop w:val="0"/>
      <w:marBottom w:val="0"/>
      <w:divBdr>
        <w:top w:val="none" w:sz="0" w:space="0" w:color="auto"/>
        <w:left w:val="none" w:sz="0" w:space="0" w:color="auto"/>
        <w:bottom w:val="none" w:sz="0" w:space="0" w:color="auto"/>
        <w:right w:val="none" w:sz="0" w:space="0" w:color="auto"/>
      </w:divBdr>
    </w:div>
    <w:div w:id="1901479936">
      <w:bodyDiv w:val="1"/>
      <w:marLeft w:val="0"/>
      <w:marRight w:val="0"/>
      <w:marTop w:val="0"/>
      <w:marBottom w:val="0"/>
      <w:divBdr>
        <w:top w:val="none" w:sz="0" w:space="0" w:color="auto"/>
        <w:left w:val="none" w:sz="0" w:space="0" w:color="auto"/>
        <w:bottom w:val="none" w:sz="0" w:space="0" w:color="auto"/>
        <w:right w:val="none" w:sz="0" w:space="0" w:color="auto"/>
      </w:divBdr>
    </w:div>
    <w:div w:id="1902597530">
      <w:bodyDiv w:val="1"/>
      <w:marLeft w:val="0"/>
      <w:marRight w:val="0"/>
      <w:marTop w:val="0"/>
      <w:marBottom w:val="0"/>
      <w:divBdr>
        <w:top w:val="none" w:sz="0" w:space="0" w:color="auto"/>
        <w:left w:val="none" w:sz="0" w:space="0" w:color="auto"/>
        <w:bottom w:val="none" w:sz="0" w:space="0" w:color="auto"/>
        <w:right w:val="none" w:sz="0" w:space="0" w:color="auto"/>
      </w:divBdr>
    </w:div>
    <w:div w:id="1907839248">
      <w:bodyDiv w:val="1"/>
      <w:marLeft w:val="0"/>
      <w:marRight w:val="0"/>
      <w:marTop w:val="0"/>
      <w:marBottom w:val="0"/>
      <w:divBdr>
        <w:top w:val="none" w:sz="0" w:space="0" w:color="auto"/>
        <w:left w:val="none" w:sz="0" w:space="0" w:color="auto"/>
        <w:bottom w:val="none" w:sz="0" w:space="0" w:color="auto"/>
        <w:right w:val="none" w:sz="0" w:space="0" w:color="auto"/>
      </w:divBdr>
    </w:div>
    <w:div w:id="1908373838">
      <w:bodyDiv w:val="1"/>
      <w:marLeft w:val="0"/>
      <w:marRight w:val="0"/>
      <w:marTop w:val="0"/>
      <w:marBottom w:val="0"/>
      <w:divBdr>
        <w:top w:val="none" w:sz="0" w:space="0" w:color="auto"/>
        <w:left w:val="none" w:sz="0" w:space="0" w:color="auto"/>
        <w:bottom w:val="none" w:sz="0" w:space="0" w:color="auto"/>
        <w:right w:val="none" w:sz="0" w:space="0" w:color="auto"/>
      </w:divBdr>
    </w:div>
    <w:div w:id="1911882811">
      <w:bodyDiv w:val="1"/>
      <w:marLeft w:val="0"/>
      <w:marRight w:val="0"/>
      <w:marTop w:val="0"/>
      <w:marBottom w:val="0"/>
      <w:divBdr>
        <w:top w:val="none" w:sz="0" w:space="0" w:color="auto"/>
        <w:left w:val="none" w:sz="0" w:space="0" w:color="auto"/>
        <w:bottom w:val="none" w:sz="0" w:space="0" w:color="auto"/>
        <w:right w:val="none" w:sz="0" w:space="0" w:color="auto"/>
      </w:divBdr>
    </w:div>
    <w:div w:id="1917088917">
      <w:bodyDiv w:val="1"/>
      <w:marLeft w:val="0"/>
      <w:marRight w:val="0"/>
      <w:marTop w:val="0"/>
      <w:marBottom w:val="0"/>
      <w:divBdr>
        <w:top w:val="none" w:sz="0" w:space="0" w:color="auto"/>
        <w:left w:val="none" w:sz="0" w:space="0" w:color="auto"/>
        <w:bottom w:val="none" w:sz="0" w:space="0" w:color="auto"/>
        <w:right w:val="none" w:sz="0" w:space="0" w:color="auto"/>
      </w:divBdr>
    </w:div>
    <w:div w:id="1919122957">
      <w:bodyDiv w:val="1"/>
      <w:marLeft w:val="0"/>
      <w:marRight w:val="0"/>
      <w:marTop w:val="0"/>
      <w:marBottom w:val="0"/>
      <w:divBdr>
        <w:top w:val="none" w:sz="0" w:space="0" w:color="auto"/>
        <w:left w:val="none" w:sz="0" w:space="0" w:color="auto"/>
        <w:bottom w:val="none" w:sz="0" w:space="0" w:color="auto"/>
        <w:right w:val="none" w:sz="0" w:space="0" w:color="auto"/>
      </w:divBdr>
    </w:div>
    <w:div w:id="1919317746">
      <w:bodyDiv w:val="1"/>
      <w:marLeft w:val="0"/>
      <w:marRight w:val="0"/>
      <w:marTop w:val="0"/>
      <w:marBottom w:val="0"/>
      <w:divBdr>
        <w:top w:val="none" w:sz="0" w:space="0" w:color="auto"/>
        <w:left w:val="none" w:sz="0" w:space="0" w:color="auto"/>
        <w:bottom w:val="none" w:sz="0" w:space="0" w:color="auto"/>
        <w:right w:val="none" w:sz="0" w:space="0" w:color="auto"/>
      </w:divBdr>
    </w:div>
    <w:div w:id="1926960154">
      <w:bodyDiv w:val="1"/>
      <w:marLeft w:val="0"/>
      <w:marRight w:val="0"/>
      <w:marTop w:val="0"/>
      <w:marBottom w:val="0"/>
      <w:divBdr>
        <w:top w:val="none" w:sz="0" w:space="0" w:color="auto"/>
        <w:left w:val="none" w:sz="0" w:space="0" w:color="auto"/>
        <w:bottom w:val="none" w:sz="0" w:space="0" w:color="auto"/>
        <w:right w:val="none" w:sz="0" w:space="0" w:color="auto"/>
      </w:divBdr>
    </w:div>
    <w:div w:id="1928341699">
      <w:bodyDiv w:val="1"/>
      <w:marLeft w:val="0"/>
      <w:marRight w:val="0"/>
      <w:marTop w:val="0"/>
      <w:marBottom w:val="0"/>
      <w:divBdr>
        <w:top w:val="none" w:sz="0" w:space="0" w:color="auto"/>
        <w:left w:val="none" w:sz="0" w:space="0" w:color="auto"/>
        <w:bottom w:val="none" w:sz="0" w:space="0" w:color="auto"/>
        <w:right w:val="none" w:sz="0" w:space="0" w:color="auto"/>
      </w:divBdr>
    </w:div>
    <w:div w:id="1932662148">
      <w:bodyDiv w:val="1"/>
      <w:marLeft w:val="0"/>
      <w:marRight w:val="0"/>
      <w:marTop w:val="0"/>
      <w:marBottom w:val="0"/>
      <w:divBdr>
        <w:top w:val="none" w:sz="0" w:space="0" w:color="auto"/>
        <w:left w:val="none" w:sz="0" w:space="0" w:color="auto"/>
        <w:bottom w:val="none" w:sz="0" w:space="0" w:color="auto"/>
        <w:right w:val="none" w:sz="0" w:space="0" w:color="auto"/>
      </w:divBdr>
    </w:div>
    <w:div w:id="1935094891">
      <w:bodyDiv w:val="1"/>
      <w:marLeft w:val="0"/>
      <w:marRight w:val="0"/>
      <w:marTop w:val="0"/>
      <w:marBottom w:val="0"/>
      <w:divBdr>
        <w:top w:val="none" w:sz="0" w:space="0" w:color="auto"/>
        <w:left w:val="none" w:sz="0" w:space="0" w:color="auto"/>
        <w:bottom w:val="none" w:sz="0" w:space="0" w:color="auto"/>
        <w:right w:val="none" w:sz="0" w:space="0" w:color="auto"/>
      </w:divBdr>
    </w:div>
    <w:div w:id="1940136198">
      <w:bodyDiv w:val="1"/>
      <w:marLeft w:val="0"/>
      <w:marRight w:val="0"/>
      <w:marTop w:val="0"/>
      <w:marBottom w:val="0"/>
      <w:divBdr>
        <w:top w:val="none" w:sz="0" w:space="0" w:color="auto"/>
        <w:left w:val="none" w:sz="0" w:space="0" w:color="auto"/>
        <w:bottom w:val="none" w:sz="0" w:space="0" w:color="auto"/>
        <w:right w:val="none" w:sz="0" w:space="0" w:color="auto"/>
      </w:divBdr>
    </w:div>
    <w:div w:id="1941989558">
      <w:bodyDiv w:val="1"/>
      <w:marLeft w:val="0"/>
      <w:marRight w:val="0"/>
      <w:marTop w:val="0"/>
      <w:marBottom w:val="0"/>
      <w:divBdr>
        <w:top w:val="none" w:sz="0" w:space="0" w:color="auto"/>
        <w:left w:val="none" w:sz="0" w:space="0" w:color="auto"/>
        <w:bottom w:val="none" w:sz="0" w:space="0" w:color="auto"/>
        <w:right w:val="none" w:sz="0" w:space="0" w:color="auto"/>
      </w:divBdr>
    </w:div>
    <w:div w:id="1944727442">
      <w:bodyDiv w:val="1"/>
      <w:marLeft w:val="0"/>
      <w:marRight w:val="0"/>
      <w:marTop w:val="0"/>
      <w:marBottom w:val="0"/>
      <w:divBdr>
        <w:top w:val="none" w:sz="0" w:space="0" w:color="auto"/>
        <w:left w:val="none" w:sz="0" w:space="0" w:color="auto"/>
        <w:bottom w:val="none" w:sz="0" w:space="0" w:color="auto"/>
        <w:right w:val="none" w:sz="0" w:space="0" w:color="auto"/>
      </w:divBdr>
    </w:div>
    <w:div w:id="1944799035">
      <w:bodyDiv w:val="1"/>
      <w:marLeft w:val="0"/>
      <w:marRight w:val="0"/>
      <w:marTop w:val="0"/>
      <w:marBottom w:val="0"/>
      <w:divBdr>
        <w:top w:val="none" w:sz="0" w:space="0" w:color="auto"/>
        <w:left w:val="none" w:sz="0" w:space="0" w:color="auto"/>
        <w:bottom w:val="none" w:sz="0" w:space="0" w:color="auto"/>
        <w:right w:val="none" w:sz="0" w:space="0" w:color="auto"/>
      </w:divBdr>
    </w:div>
    <w:div w:id="1947153171">
      <w:bodyDiv w:val="1"/>
      <w:marLeft w:val="0"/>
      <w:marRight w:val="0"/>
      <w:marTop w:val="0"/>
      <w:marBottom w:val="0"/>
      <w:divBdr>
        <w:top w:val="none" w:sz="0" w:space="0" w:color="auto"/>
        <w:left w:val="none" w:sz="0" w:space="0" w:color="auto"/>
        <w:bottom w:val="none" w:sz="0" w:space="0" w:color="auto"/>
        <w:right w:val="none" w:sz="0" w:space="0" w:color="auto"/>
      </w:divBdr>
    </w:div>
    <w:div w:id="1947420576">
      <w:bodyDiv w:val="1"/>
      <w:marLeft w:val="0"/>
      <w:marRight w:val="0"/>
      <w:marTop w:val="0"/>
      <w:marBottom w:val="0"/>
      <w:divBdr>
        <w:top w:val="none" w:sz="0" w:space="0" w:color="auto"/>
        <w:left w:val="none" w:sz="0" w:space="0" w:color="auto"/>
        <w:bottom w:val="none" w:sz="0" w:space="0" w:color="auto"/>
        <w:right w:val="none" w:sz="0" w:space="0" w:color="auto"/>
      </w:divBdr>
    </w:div>
    <w:div w:id="1953130320">
      <w:bodyDiv w:val="1"/>
      <w:marLeft w:val="0"/>
      <w:marRight w:val="0"/>
      <w:marTop w:val="0"/>
      <w:marBottom w:val="0"/>
      <w:divBdr>
        <w:top w:val="none" w:sz="0" w:space="0" w:color="auto"/>
        <w:left w:val="none" w:sz="0" w:space="0" w:color="auto"/>
        <w:bottom w:val="none" w:sz="0" w:space="0" w:color="auto"/>
        <w:right w:val="none" w:sz="0" w:space="0" w:color="auto"/>
      </w:divBdr>
    </w:div>
    <w:div w:id="1955289766">
      <w:bodyDiv w:val="1"/>
      <w:marLeft w:val="0"/>
      <w:marRight w:val="0"/>
      <w:marTop w:val="0"/>
      <w:marBottom w:val="0"/>
      <w:divBdr>
        <w:top w:val="none" w:sz="0" w:space="0" w:color="auto"/>
        <w:left w:val="none" w:sz="0" w:space="0" w:color="auto"/>
        <w:bottom w:val="none" w:sz="0" w:space="0" w:color="auto"/>
        <w:right w:val="none" w:sz="0" w:space="0" w:color="auto"/>
      </w:divBdr>
    </w:div>
    <w:div w:id="1956322843">
      <w:bodyDiv w:val="1"/>
      <w:marLeft w:val="0"/>
      <w:marRight w:val="0"/>
      <w:marTop w:val="0"/>
      <w:marBottom w:val="0"/>
      <w:divBdr>
        <w:top w:val="none" w:sz="0" w:space="0" w:color="auto"/>
        <w:left w:val="none" w:sz="0" w:space="0" w:color="auto"/>
        <w:bottom w:val="none" w:sz="0" w:space="0" w:color="auto"/>
        <w:right w:val="none" w:sz="0" w:space="0" w:color="auto"/>
      </w:divBdr>
    </w:div>
    <w:div w:id="1958949238">
      <w:bodyDiv w:val="1"/>
      <w:marLeft w:val="0"/>
      <w:marRight w:val="0"/>
      <w:marTop w:val="0"/>
      <w:marBottom w:val="0"/>
      <w:divBdr>
        <w:top w:val="none" w:sz="0" w:space="0" w:color="auto"/>
        <w:left w:val="none" w:sz="0" w:space="0" w:color="auto"/>
        <w:bottom w:val="none" w:sz="0" w:space="0" w:color="auto"/>
        <w:right w:val="none" w:sz="0" w:space="0" w:color="auto"/>
      </w:divBdr>
    </w:div>
    <w:div w:id="1962883389">
      <w:bodyDiv w:val="1"/>
      <w:marLeft w:val="0"/>
      <w:marRight w:val="0"/>
      <w:marTop w:val="0"/>
      <w:marBottom w:val="0"/>
      <w:divBdr>
        <w:top w:val="none" w:sz="0" w:space="0" w:color="auto"/>
        <w:left w:val="none" w:sz="0" w:space="0" w:color="auto"/>
        <w:bottom w:val="none" w:sz="0" w:space="0" w:color="auto"/>
        <w:right w:val="none" w:sz="0" w:space="0" w:color="auto"/>
      </w:divBdr>
    </w:div>
    <w:div w:id="1965580942">
      <w:bodyDiv w:val="1"/>
      <w:marLeft w:val="0"/>
      <w:marRight w:val="0"/>
      <w:marTop w:val="0"/>
      <w:marBottom w:val="0"/>
      <w:divBdr>
        <w:top w:val="none" w:sz="0" w:space="0" w:color="auto"/>
        <w:left w:val="none" w:sz="0" w:space="0" w:color="auto"/>
        <w:bottom w:val="none" w:sz="0" w:space="0" w:color="auto"/>
        <w:right w:val="none" w:sz="0" w:space="0" w:color="auto"/>
      </w:divBdr>
    </w:div>
    <w:div w:id="1966498045">
      <w:bodyDiv w:val="1"/>
      <w:marLeft w:val="0"/>
      <w:marRight w:val="0"/>
      <w:marTop w:val="0"/>
      <w:marBottom w:val="0"/>
      <w:divBdr>
        <w:top w:val="none" w:sz="0" w:space="0" w:color="auto"/>
        <w:left w:val="none" w:sz="0" w:space="0" w:color="auto"/>
        <w:bottom w:val="none" w:sz="0" w:space="0" w:color="auto"/>
        <w:right w:val="none" w:sz="0" w:space="0" w:color="auto"/>
      </w:divBdr>
    </w:div>
    <w:div w:id="1970085222">
      <w:bodyDiv w:val="1"/>
      <w:marLeft w:val="0"/>
      <w:marRight w:val="0"/>
      <w:marTop w:val="0"/>
      <w:marBottom w:val="0"/>
      <w:divBdr>
        <w:top w:val="none" w:sz="0" w:space="0" w:color="auto"/>
        <w:left w:val="none" w:sz="0" w:space="0" w:color="auto"/>
        <w:bottom w:val="none" w:sz="0" w:space="0" w:color="auto"/>
        <w:right w:val="none" w:sz="0" w:space="0" w:color="auto"/>
      </w:divBdr>
    </w:div>
    <w:div w:id="1973173778">
      <w:bodyDiv w:val="1"/>
      <w:marLeft w:val="0"/>
      <w:marRight w:val="0"/>
      <w:marTop w:val="0"/>
      <w:marBottom w:val="0"/>
      <w:divBdr>
        <w:top w:val="none" w:sz="0" w:space="0" w:color="auto"/>
        <w:left w:val="none" w:sz="0" w:space="0" w:color="auto"/>
        <w:bottom w:val="none" w:sz="0" w:space="0" w:color="auto"/>
        <w:right w:val="none" w:sz="0" w:space="0" w:color="auto"/>
      </w:divBdr>
    </w:div>
    <w:div w:id="1981837249">
      <w:bodyDiv w:val="1"/>
      <w:marLeft w:val="0"/>
      <w:marRight w:val="0"/>
      <w:marTop w:val="0"/>
      <w:marBottom w:val="0"/>
      <w:divBdr>
        <w:top w:val="none" w:sz="0" w:space="0" w:color="auto"/>
        <w:left w:val="none" w:sz="0" w:space="0" w:color="auto"/>
        <w:bottom w:val="none" w:sz="0" w:space="0" w:color="auto"/>
        <w:right w:val="none" w:sz="0" w:space="0" w:color="auto"/>
      </w:divBdr>
    </w:div>
    <w:div w:id="1982538357">
      <w:bodyDiv w:val="1"/>
      <w:marLeft w:val="0"/>
      <w:marRight w:val="0"/>
      <w:marTop w:val="0"/>
      <w:marBottom w:val="0"/>
      <w:divBdr>
        <w:top w:val="none" w:sz="0" w:space="0" w:color="auto"/>
        <w:left w:val="none" w:sz="0" w:space="0" w:color="auto"/>
        <w:bottom w:val="none" w:sz="0" w:space="0" w:color="auto"/>
        <w:right w:val="none" w:sz="0" w:space="0" w:color="auto"/>
      </w:divBdr>
    </w:div>
    <w:div w:id="1984388126">
      <w:bodyDiv w:val="1"/>
      <w:marLeft w:val="0"/>
      <w:marRight w:val="0"/>
      <w:marTop w:val="0"/>
      <w:marBottom w:val="0"/>
      <w:divBdr>
        <w:top w:val="none" w:sz="0" w:space="0" w:color="auto"/>
        <w:left w:val="none" w:sz="0" w:space="0" w:color="auto"/>
        <w:bottom w:val="none" w:sz="0" w:space="0" w:color="auto"/>
        <w:right w:val="none" w:sz="0" w:space="0" w:color="auto"/>
      </w:divBdr>
    </w:div>
    <w:div w:id="1990479056">
      <w:bodyDiv w:val="1"/>
      <w:marLeft w:val="0"/>
      <w:marRight w:val="0"/>
      <w:marTop w:val="0"/>
      <w:marBottom w:val="0"/>
      <w:divBdr>
        <w:top w:val="none" w:sz="0" w:space="0" w:color="auto"/>
        <w:left w:val="none" w:sz="0" w:space="0" w:color="auto"/>
        <w:bottom w:val="none" w:sz="0" w:space="0" w:color="auto"/>
        <w:right w:val="none" w:sz="0" w:space="0" w:color="auto"/>
      </w:divBdr>
    </w:div>
    <w:div w:id="1992325325">
      <w:bodyDiv w:val="1"/>
      <w:marLeft w:val="0"/>
      <w:marRight w:val="0"/>
      <w:marTop w:val="0"/>
      <w:marBottom w:val="0"/>
      <w:divBdr>
        <w:top w:val="none" w:sz="0" w:space="0" w:color="auto"/>
        <w:left w:val="none" w:sz="0" w:space="0" w:color="auto"/>
        <w:bottom w:val="none" w:sz="0" w:space="0" w:color="auto"/>
        <w:right w:val="none" w:sz="0" w:space="0" w:color="auto"/>
      </w:divBdr>
    </w:div>
    <w:div w:id="1992516085">
      <w:bodyDiv w:val="1"/>
      <w:marLeft w:val="0"/>
      <w:marRight w:val="0"/>
      <w:marTop w:val="0"/>
      <w:marBottom w:val="0"/>
      <w:divBdr>
        <w:top w:val="none" w:sz="0" w:space="0" w:color="auto"/>
        <w:left w:val="none" w:sz="0" w:space="0" w:color="auto"/>
        <w:bottom w:val="none" w:sz="0" w:space="0" w:color="auto"/>
        <w:right w:val="none" w:sz="0" w:space="0" w:color="auto"/>
      </w:divBdr>
    </w:div>
    <w:div w:id="1994987321">
      <w:bodyDiv w:val="1"/>
      <w:marLeft w:val="0"/>
      <w:marRight w:val="0"/>
      <w:marTop w:val="0"/>
      <w:marBottom w:val="0"/>
      <w:divBdr>
        <w:top w:val="none" w:sz="0" w:space="0" w:color="auto"/>
        <w:left w:val="none" w:sz="0" w:space="0" w:color="auto"/>
        <w:bottom w:val="none" w:sz="0" w:space="0" w:color="auto"/>
        <w:right w:val="none" w:sz="0" w:space="0" w:color="auto"/>
      </w:divBdr>
    </w:div>
    <w:div w:id="1995789445">
      <w:bodyDiv w:val="1"/>
      <w:marLeft w:val="0"/>
      <w:marRight w:val="0"/>
      <w:marTop w:val="0"/>
      <w:marBottom w:val="0"/>
      <w:divBdr>
        <w:top w:val="none" w:sz="0" w:space="0" w:color="auto"/>
        <w:left w:val="none" w:sz="0" w:space="0" w:color="auto"/>
        <w:bottom w:val="none" w:sz="0" w:space="0" w:color="auto"/>
        <w:right w:val="none" w:sz="0" w:space="0" w:color="auto"/>
      </w:divBdr>
    </w:div>
    <w:div w:id="1996956438">
      <w:bodyDiv w:val="1"/>
      <w:marLeft w:val="0"/>
      <w:marRight w:val="0"/>
      <w:marTop w:val="0"/>
      <w:marBottom w:val="0"/>
      <w:divBdr>
        <w:top w:val="none" w:sz="0" w:space="0" w:color="auto"/>
        <w:left w:val="none" w:sz="0" w:space="0" w:color="auto"/>
        <w:bottom w:val="none" w:sz="0" w:space="0" w:color="auto"/>
        <w:right w:val="none" w:sz="0" w:space="0" w:color="auto"/>
      </w:divBdr>
    </w:div>
    <w:div w:id="1997413797">
      <w:bodyDiv w:val="1"/>
      <w:marLeft w:val="0"/>
      <w:marRight w:val="0"/>
      <w:marTop w:val="0"/>
      <w:marBottom w:val="0"/>
      <w:divBdr>
        <w:top w:val="none" w:sz="0" w:space="0" w:color="auto"/>
        <w:left w:val="none" w:sz="0" w:space="0" w:color="auto"/>
        <w:bottom w:val="none" w:sz="0" w:space="0" w:color="auto"/>
        <w:right w:val="none" w:sz="0" w:space="0" w:color="auto"/>
      </w:divBdr>
    </w:div>
    <w:div w:id="2009360315">
      <w:bodyDiv w:val="1"/>
      <w:marLeft w:val="0"/>
      <w:marRight w:val="0"/>
      <w:marTop w:val="0"/>
      <w:marBottom w:val="0"/>
      <w:divBdr>
        <w:top w:val="none" w:sz="0" w:space="0" w:color="auto"/>
        <w:left w:val="none" w:sz="0" w:space="0" w:color="auto"/>
        <w:bottom w:val="none" w:sz="0" w:space="0" w:color="auto"/>
        <w:right w:val="none" w:sz="0" w:space="0" w:color="auto"/>
      </w:divBdr>
    </w:div>
    <w:div w:id="2011057549">
      <w:bodyDiv w:val="1"/>
      <w:marLeft w:val="0"/>
      <w:marRight w:val="0"/>
      <w:marTop w:val="0"/>
      <w:marBottom w:val="0"/>
      <w:divBdr>
        <w:top w:val="none" w:sz="0" w:space="0" w:color="auto"/>
        <w:left w:val="none" w:sz="0" w:space="0" w:color="auto"/>
        <w:bottom w:val="none" w:sz="0" w:space="0" w:color="auto"/>
        <w:right w:val="none" w:sz="0" w:space="0" w:color="auto"/>
      </w:divBdr>
    </w:div>
    <w:div w:id="2018189003">
      <w:bodyDiv w:val="1"/>
      <w:marLeft w:val="0"/>
      <w:marRight w:val="0"/>
      <w:marTop w:val="0"/>
      <w:marBottom w:val="0"/>
      <w:divBdr>
        <w:top w:val="none" w:sz="0" w:space="0" w:color="auto"/>
        <w:left w:val="none" w:sz="0" w:space="0" w:color="auto"/>
        <w:bottom w:val="none" w:sz="0" w:space="0" w:color="auto"/>
        <w:right w:val="none" w:sz="0" w:space="0" w:color="auto"/>
      </w:divBdr>
    </w:div>
    <w:div w:id="2026009327">
      <w:bodyDiv w:val="1"/>
      <w:marLeft w:val="0"/>
      <w:marRight w:val="0"/>
      <w:marTop w:val="0"/>
      <w:marBottom w:val="0"/>
      <w:divBdr>
        <w:top w:val="none" w:sz="0" w:space="0" w:color="auto"/>
        <w:left w:val="none" w:sz="0" w:space="0" w:color="auto"/>
        <w:bottom w:val="none" w:sz="0" w:space="0" w:color="auto"/>
        <w:right w:val="none" w:sz="0" w:space="0" w:color="auto"/>
      </w:divBdr>
    </w:div>
    <w:div w:id="2028214335">
      <w:bodyDiv w:val="1"/>
      <w:marLeft w:val="0"/>
      <w:marRight w:val="0"/>
      <w:marTop w:val="0"/>
      <w:marBottom w:val="0"/>
      <w:divBdr>
        <w:top w:val="none" w:sz="0" w:space="0" w:color="auto"/>
        <w:left w:val="none" w:sz="0" w:space="0" w:color="auto"/>
        <w:bottom w:val="none" w:sz="0" w:space="0" w:color="auto"/>
        <w:right w:val="none" w:sz="0" w:space="0" w:color="auto"/>
      </w:divBdr>
    </w:div>
    <w:div w:id="2029677403">
      <w:bodyDiv w:val="1"/>
      <w:marLeft w:val="0"/>
      <w:marRight w:val="0"/>
      <w:marTop w:val="0"/>
      <w:marBottom w:val="0"/>
      <w:divBdr>
        <w:top w:val="none" w:sz="0" w:space="0" w:color="auto"/>
        <w:left w:val="none" w:sz="0" w:space="0" w:color="auto"/>
        <w:bottom w:val="none" w:sz="0" w:space="0" w:color="auto"/>
        <w:right w:val="none" w:sz="0" w:space="0" w:color="auto"/>
      </w:divBdr>
    </w:div>
    <w:div w:id="2051952178">
      <w:bodyDiv w:val="1"/>
      <w:marLeft w:val="0"/>
      <w:marRight w:val="0"/>
      <w:marTop w:val="0"/>
      <w:marBottom w:val="0"/>
      <w:divBdr>
        <w:top w:val="none" w:sz="0" w:space="0" w:color="auto"/>
        <w:left w:val="none" w:sz="0" w:space="0" w:color="auto"/>
        <w:bottom w:val="none" w:sz="0" w:space="0" w:color="auto"/>
        <w:right w:val="none" w:sz="0" w:space="0" w:color="auto"/>
      </w:divBdr>
    </w:div>
    <w:div w:id="2055306103">
      <w:bodyDiv w:val="1"/>
      <w:marLeft w:val="0"/>
      <w:marRight w:val="0"/>
      <w:marTop w:val="0"/>
      <w:marBottom w:val="0"/>
      <w:divBdr>
        <w:top w:val="none" w:sz="0" w:space="0" w:color="auto"/>
        <w:left w:val="none" w:sz="0" w:space="0" w:color="auto"/>
        <w:bottom w:val="none" w:sz="0" w:space="0" w:color="auto"/>
        <w:right w:val="none" w:sz="0" w:space="0" w:color="auto"/>
      </w:divBdr>
    </w:div>
    <w:div w:id="2058045282">
      <w:bodyDiv w:val="1"/>
      <w:marLeft w:val="0"/>
      <w:marRight w:val="0"/>
      <w:marTop w:val="0"/>
      <w:marBottom w:val="0"/>
      <w:divBdr>
        <w:top w:val="none" w:sz="0" w:space="0" w:color="auto"/>
        <w:left w:val="none" w:sz="0" w:space="0" w:color="auto"/>
        <w:bottom w:val="none" w:sz="0" w:space="0" w:color="auto"/>
        <w:right w:val="none" w:sz="0" w:space="0" w:color="auto"/>
      </w:divBdr>
    </w:div>
    <w:div w:id="2058357525">
      <w:bodyDiv w:val="1"/>
      <w:marLeft w:val="0"/>
      <w:marRight w:val="0"/>
      <w:marTop w:val="0"/>
      <w:marBottom w:val="0"/>
      <w:divBdr>
        <w:top w:val="none" w:sz="0" w:space="0" w:color="auto"/>
        <w:left w:val="none" w:sz="0" w:space="0" w:color="auto"/>
        <w:bottom w:val="none" w:sz="0" w:space="0" w:color="auto"/>
        <w:right w:val="none" w:sz="0" w:space="0" w:color="auto"/>
      </w:divBdr>
    </w:div>
    <w:div w:id="2063362454">
      <w:bodyDiv w:val="1"/>
      <w:marLeft w:val="0"/>
      <w:marRight w:val="0"/>
      <w:marTop w:val="0"/>
      <w:marBottom w:val="0"/>
      <w:divBdr>
        <w:top w:val="none" w:sz="0" w:space="0" w:color="auto"/>
        <w:left w:val="none" w:sz="0" w:space="0" w:color="auto"/>
        <w:bottom w:val="none" w:sz="0" w:space="0" w:color="auto"/>
        <w:right w:val="none" w:sz="0" w:space="0" w:color="auto"/>
      </w:divBdr>
    </w:div>
    <w:div w:id="2068799717">
      <w:bodyDiv w:val="1"/>
      <w:marLeft w:val="0"/>
      <w:marRight w:val="0"/>
      <w:marTop w:val="0"/>
      <w:marBottom w:val="0"/>
      <w:divBdr>
        <w:top w:val="none" w:sz="0" w:space="0" w:color="auto"/>
        <w:left w:val="none" w:sz="0" w:space="0" w:color="auto"/>
        <w:bottom w:val="none" w:sz="0" w:space="0" w:color="auto"/>
        <w:right w:val="none" w:sz="0" w:space="0" w:color="auto"/>
      </w:divBdr>
    </w:div>
    <w:div w:id="2074693945">
      <w:bodyDiv w:val="1"/>
      <w:marLeft w:val="0"/>
      <w:marRight w:val="0"/>
      <w:marTop w:val="0"/>
      <w:marBottom w:val="0"/>
      <w:divBdr>
        <w:top w:val="none" w:sz="0" w:space="0" w:color="auto"/>
        <w:left w:val="none" w:sz="0" w:space="0" w:color="auto"/>
        <w:bottom w:val="none" w:sz="0" w:space="0" w:color="auto"/>
        <w:right w:val="none" w:sz="0" w:space="0" w:color="auto"/>
      </w:divBdr>
    </w:div>
    <w:div w:id="2086609097">
      <w:bodyDiv w:val="1"/>
      <w:marLeft w:val="0"/>
      <w:marRight w:val="0"/>
      <w:marTop w:val="0"/>
      <w:marBottom w:val="0"/>
      <w:divBdr>
        <w:top w:val="none" w:sz="0" w:space="0" w:color="auto"/>
        <w:left w:val="none" w:sz="0" w:space="0" w:color="auto"/>
        <w:bottom w:val="none" w:sz="0" w:space="0" w:color="auto"/>
        <w:right w:val="none" w:sz="0" w:space="0" w:color="auto"/>
      </w:divBdr>
    </w:div>
    <w:div w:id="2090611145">
      <w:bodyDiv w:val="1"/>
      <w:marLeft w:val="0"/>
      <w:marRight w:val="0"/>
      <w:marTop w:val="0"/>
      <w:marBottom w:val="0"/>
      <w:divBdr>
        <w:top w:val="none" w:sz="0" w:space="0" w:color="auto"/>
        <w:left w:val="none" w:sz="0" w:space="0" w:color="auto"/>
        <w:bottom w:val="none" w:sz="0" w:space="0" w:color="auto"/>
        <w:right w:val="none" w:sz="0" w:space="0" w:color="auto"/>
      </w:divBdr>
    </w:div>
    <w:div w:id="2095858811">
      <w:bodyDiv w:val="1"/>
      <w:marLeft w:val="0"/>
      <w:marRight w:val="0"/>
      <w:marTop w:val="0"/>
      <w:marBottom w:val="0"/>
      <w:divBdr>
        <w:top w:val="none" w:sz="0" w:space="0" w:color="auto"/>
        <w:left w:val="none" w:sz="0" w:space="0" w:color="auto"/>
        <w:bottom w:val="none" w:sz="0" w:space="0" w:color="auto"/>
        <w:right w:val="none" w:sz="0" w:space="0" w:color="auto"/>
      </w:divBdr>
    </w:div>
    <w:div w:id="2100059926">
      <w:bodyDiv w:val="1"/>
      <w:marLeft w:val="0"/>
      <w:marRight w:val="0"/>
      <w:marTop w:val="0"/>
      <w:marBottom w:val="0"/>
      <w:divBdr>
        <w:top w:val="none" w:sz="0" w:space="0" w:color="auto"/>
        <w:left w:val="none" w:sz="0" w:space="0" w:color="auto"/>
        <w:bottom w:val="none" w:sz="0" w:space="0" w:color="auto"/>
        <w:right w:val="none" w:sz="0" w:space="0" w:color="auto"/>
      </w:divBdr>
    </w:div>
    <w:div w:id="2103446969">
      <w:bodyDiv w:val="1"/>
      <w:marLeft w:val="0"/>
      <w:marRight w:val="0"/>
      <w:marTop w:val="0"/>
      <w:marBottom w:val="0"/>
      <w:divBdr>
        <w:top w:val="none" w:sz="0" w:space="0" w:color="auto"/>
        <w:left w:val="none" w:sz="0" w:space="0" w:color="auto"/>
        <w:bottom w:val="none" w:sz="0" w:space="0" w:color="auto"/>
        <w:right w:val="none" w:sz="0" w:space="0" w:color="auto"/>
      </w:divBdr>
    </w:div>
    <w:div w:id="2105295792">
      <w:bodyDiv w:val="1"/>
      <w:marLeft w:val="0"/>
      <w:marRight w:val="0"/>
      <w:marTop w:val="0"/>
      <w:marBottom w:val="0"/>
      <w:divBdr>
        <w:top w:val="none" w:sz="0" w:space="0" w:color="auto"/>
        <w:left w:val="none" w:sz="0" w:space="0" w:color="auto"/>
        <w:bottom w:val="none" w:sz="0" w:space="0" w:color="auto"/>
        <w:right w:val="none" w:sz="0" w:space="0" w:color="auto"/>
      </w:divBdr>
    </w:div>
    <w:div w:id="2108768022">
      <w:bodyDiv w:val="1"/>
      <w:marLeft w:val="0"/>
      <w:marRight w:val="0"/>
      <w:marTop w:val="0"/>
      <w:marBottom w:val="0"/>
      <w:divBdr>
        <w:top w:val="none" w:sz="0" w:space="0" w:color="auto"/>
        <w:left w:val="none" w:sz="0" w:space="0" w:color="auto"/>
        <w:bottom w:val="none" w:sz="0" w:space="0" w:color="auto"/>
        <w:right w:val="none" w:sz="0" w:space="0" w:color="auto"/>
      </w:divBdr>
    </w:div>
    <w:div w:id="2111659569">
      <w:bodyDiv w:val="1"/>
      <w:marLeft w:val="0"/>
      <w:marRight w:val="0"/>
      <w:marTop w:val="0"/>
      <w:marBottom w:val="0"/>
      <w:divBdr>
        <w:top w:val="none" w:sz="0" w:space="0" w:color="auto"/>
        <w:left w:val="none" w:sz="0" w:space="0" w:color="auto"/>
        <w:bottom w:val="none" w:sz="0" w:space="0" w:color="auto"/>
        <w:right w:val="none" w:sz="0" w:space="0" w:color="auto"/>
      </w:divBdr>
    </w:div>
    <w:div w:id="2129856432">
      <w:bodyDiv w:val="1"/>
      <w:marLeft w:val="0"/>
      <w:marRight w:val="0"/>
      <w:marTop w:val="0"/>
      <w:marBottom w:val="0"/>
      <w:divBdr>
        <w:top w:val="none" w:sz="0" w:space="0" w:color="auto"/>
        <w:left w:val="none" w:sz="0" w:space="0" w:color="auto"/>
        <w:bottom w:val="none" w:sz="0" w:space="0" w:color="auto"/>
        <w:right w:val="none" w:sz="0" w:space="0" w:color="auto"/>
      </w:divBdr>
    </w:div>
    <w:div w:id="2141336202">
      <w:bodyDiv w:val="1"/>
      <w:marLeft w:val="0"/>
      <w:marRight w:val="0"/>
      <w:marTop w:val="0"/>
      <w:marBottom w:val="0"/>
      <w:divBdr>
        <w:top w:val="none" w:sz="0" w:space="0" w:color="auto"/>
        <w:left w:val="none" w:sz="0" w:space="0" w:color="auto"/>
        <w:bottom w:val="none" w:sz="0" w:space="0" w:color="auto"/>
        <w:right w:val="none" w:sz="0" w:space="0" w:color="auto"/>
      </w:divBdr>
    </w:div>
    <w:div w:id="2145803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Eli24</b:Tag>
    <b:SourceType>Report</b:SourceType>
    <b:Guid>{617FC7A5-F268-40B5-AA1A-F006A61671EF}</b:Guid>
    <b:Title>The Angiolini Inquiry- Part One</b:Title>
    <b:Year>2024</b:Year>
    <b:City>London</b:City>
    <b:Publisher>Crown</b:Publisher>
    <b:Author>
      <b:Author>
        <b:NameList>
          <b:Person>
            <b:Last>Angiolini</b:Last>
            <b:First>Elish</b:First>
          </b:Person>
        </b:NameList>
      </b:Author>
    </b:Author>
    <b:RefOrder>12</b:RefOrder>
  </b:Source>
  <b:Source>
    <b:Tag>IPO22</b:Tag>
    <b:SourceType>Report</b:SourceType>
    <b:Guid>{B7113995-9A54-4736-8D0B-26890CCEAE32}</b:Guid>
    <b:Author>
      <b:Author>
        <b:Corporate>IPOC</b:Corporate>
      </b:Author>
    </b:Author>
    <b:Title>Operation Hotton</b:Title>
    <b:Year>2022</b:Year>
    <b:Publisher>IPOC</b:Publisher>
    <b:City>London</b:City>
    <b:RefOrder>4</b:RefOrder>
  </b:Source>
  <b:Source>
    <b:Tag>Bar23</b:Tag>
    <b:SourceType>Report</b:SourceType>
    <b:Guid>{A9B9F5CA-10F4-44D6-808A-157ADF2D046A}</b:Guid>
    <b:Author>
      <b:Author>
        <b:NameList>
          <b:Person>
            <b:Last>Casey</b:Last>
            <b:First>Baroness</b:First>
          </b:Person>
        </b:NameList>
      </b:Author>
    </b:Author>
    <b:Title>Baroness Casey Review</b:Title>
    <b:Year>2023</b:Year>
    <b:City>London</b:City>
    <b:RefOrder>5</b:RefOrder>
  </b:Source>
  <b:Source>
    <b:Tag>Col24</b:Tag>
    <b:SourceType>Report</b:SourceType>
    <b:Guid>{EF8FCFD4-E6E0-4881-BA95-BB1B6FE6FE09}</b:Guid>
    <b:Author>
      <b:Author>
        <b:Corporate>College of Policing</b:Corporate>
      </b:Author>
    </b:Author>
    <b:Title>National policing culture and inclusion strategy 2025 to 2030</b:Title>
    <b:Year>2024</b:Year>
    <b:Publisher>College of Policing</b:Publisher>
    <b:RefOrder>7</b:RefOrder>
  </b:Source>
  <b:Source>
    <b:Tag>Rob85</b:Tag>
    <b:SourceType>Book</b:SourceType>
    <b:Guid>{A522F9B8-9458-443A-A86E-CC7E3894796E}</b:Guid>
    <b:Author>
      <b:Author>
        <b:NameList>
          <b:Person>
            <b:Last>Reiner</b:Last>
            <b:First>Robert</b:First>
          </b:Person>
        </b:NameList>
      </b:Author>
    </b:Author>
    <b:Title>The Politics of the Police</b:Title>
    <b:Year>1985</b:Year>
    <b:City>London</b:City>
    <b:Publisher>Harvester Wheatsheaf</b:Publisher>
    <b:RefOrder>8</b:RefOrder>
  </b:Source>
  <b:Source>
    <b:Tag>Sil17</b:Tag>
    <b:SourceType>BookSection</b:SourceType>
    <b:Guid>{15E27144-486E-4163-AE84-8AE723B3ABED}</b:Guid>
    <b:Author>
      <b:Author>
        <b:NameList>
          <b:Person>
            <b:Last>Silvestri</b:Last>
            <b:First>Marisa</b:First>
          </b:Person>
        </b:NameList>
      </b:Author>
    </b:Author>
    <b:Title>Police Culture and Gender: Revisiting the ‘Cult of Masculinity’</b:Title>
    <b:Year>2017</b:Year>
    <b:City>London</b:City>
    <b:Publisher>Oxford University Press</b:Publisher>
    <b:BookTitle>A Journal of Policy and Practice</b:BookTitle>
    <b:Pages>289-300</b:Pages>
    <b:RefOrder>9</b:RefOrder>
  </b:Source>
  <b:Source>
    <b:Tag>Jan96</b:Tag>
    <b:SourceType>JournalArticle</b:SourceType>
    <b:Guid>{E3EB2001-79BA-4B8D-A807-E1124925D750}</b:Guid>
    <b:Title>Changing Police Culture</b:Title>
    <b:Year>1996</b:Year>
    <b:Pages>109-134</b:Pages>
    <b:Author>
      <b:Author>
        <b:NameList>
          <b:Person>
            <b:Last>Chan</b:Last>
            <b:First>Janet</b:First>
          </b:Person>
        </b:NameList>
      </b:Author>
    </b:Author>
    <b:JournalName>British Journal of Criminology</b:JournalName>
    <b:RefOrder>13</b:RefOrder>
  </b:Source>
  <b:Source>
    <b:Tag>Wes11</b:Tag>
    <b:SourceType>BookSection</b:SourceType>
    <b:Guid>{A4CBE3DA-4347-4C47-B175-32013A8025DA}</b:Guid>
    <b:Title>Police Cultures</b:Title>
    <b:Year>2011</b:Year>
    <b:Pages>253 to 280</b:Pages>
    <b:Author>
      <b:Author>
        <b:NameList>
          <b:Person>
            <b:Last>Westmarland</b:Last>
            <b:First>Louise</b:First>
          </b:Person>
        </b:NameList>
      </b:Author>
      <b:BookAuthor>
        <b:NameList>
          <b:Person>
            <b:Last>Newburn</b:Last>
            <b:First>Tim</b:First>
          </b:Person>
        </b:NameList>
      </b:BookAuthor>
    </b:Author>
    <b:Publisher>Willian Publishing</b:Publisher>
    <b:BookTitle>Handbook of Policing</b:BookTitle>
    <b:RefOrder>14</b:RefOrder>
  </b:Source>
  <b:Source>
    <b:Tag>Sko08</b:Tag>
    <b:SourceType>ArticleInAPeriodical</b:SourceType>
    <b:Guid>{8CAF9A70-E6B0-47D9-9935-FC47B7CD49B6}</b:Guid>
    <b:Author>
      <b:Author>
        <b:NameList>
          <b:Person>
            <b:Last>Skolnick</b:Last>
            <b:First>Jerome</b:First>
          </b:Person>
        </b:NameList>
      </b:Author>
    </b:Author>
    <b:Title>Enduring issues of Police Culture and Demographics</b:Title>
    <b:Year>2008</b:Year>
    <b:Pages>35-45</b:Pages>
    <b:PeriodicalTitle>Policing in Society</b:PeriodicalTitle>
    <b:RefOrder>10</b:RefOrder>
  </b:Source>
  <b:Source>
    <b:Tag>Pet99</b:Tag>
    <b:SourceType>ArticleInAPeriodical</b:SourceType>
    <b:Guid>{1BDD42D9-5703-4A7E-90B8-D29336476C4A}</b:Guid>
    <b:Author>
      <b:Author>
        <b:NameList>
          <b:Person>
            <b:Last>Waddington</b:Last>
            <b:First>Peter</b:First>
          </b:Person>
        </b:NameList>
      </b:Author>
    </b:Author>
    <b:Title>Police canteen sub-culture- an appreciation.</b:Title>
    <b:PeriodicalTitle>British Journal of Criminology</b:PeriodicalTitle>
    <b:Year>1999</b:Year>
    <b:Pages>287- 309</b:Pages>
    <b:RefOrder>15</b:RefOrder>
  </b:Source>
  <b:Source>
    <b:Tag>DSm85</b:Tag>
    <b:SourceType>Report</b:SourceType>
    <b:Guid>{B7341B19-EBDC-4629-B5A1-C4F53ED7793E}</b:Guid>
    <b:Title>Police and People in London - The PSI (Policy Studies Institute) Report.</b:Title>
    <b:Year>1985</b:Year>
    <b:Author>
      <b:Author>
        <b:NameList>
          <b:Person>
            <b:Last>D.Smith</b:Last>
          </b:Person>
          <b:Person>
            <b:Last>J.Gray</b:Last>
          </b:Person>
        </b:NameList>
      </b:Author>
    </b:Author>
    <b:Publisher>Gower Publishing</b:Publisher>
    <b:City>London</b:City>
    <b:RefOrder>11</b:RefOrder>
  </b:Source>
  <b:Source>
    <b:Tag>Tom201</b:Tag>
    <b:SourceType>Book</b:SourceType>
    <b:Guid>{FEA930DA-DAB8-4144-B422-A959DA8768A3}</b:Guid>
    <b:Author>
      <b:Author>
        <b:NameList>
          <b:Person>
            <b:Last>Cockcroft</b:Last>
            <b:First>Tom</b:First>
          </b:Person>
        </b:NameList>
      </b:Author>
    </b:Author>
    <b:Title>Police Occupational Culture: Research and Practice</b:Title>
    <b:Year>2020</b:Year>
    <b:City>Bristol </b:City>
    <b:Publisher>The Policy Press</b:Publisher>
    <b:RefOrder>16</b:RefOrder>
  </b:Source>
  <b:Source>
    <b:Tag>Sar17</b:Tag>
    <b:SourceType>Book</b:SourceType>
    <b:Guid>{D6815FBE-BC75-4490-99D8-E3BD5684FB0E}</b:Guid>
    <b:Author>
      <b:Author>
        <b:NameList>
          <b:Person>
            <b:Last>Charman</b:Last>
            <b:First>Sarah</b:First>
          </b:Person>
        </b:NameList>
      </b:Author>
    </b:Author>
    <b:Title>Police Socialisation, Identity and Culture: Becoming Blue</b:Title>
    <b:Year>2017</b:Year>
    <b:City>New York</b:City>
    <b:Publisher>Springer International Publishing </b:Publisher>
    <b:RefOrder>18</b:RefOrder>
  </b:Source>
  <b:Source>
    <b:Tag>POL11</b:Tag>
    <b:SourceType>InternetSite</b:SourceType>
    <b:Guid>{B21FF693-70EF-417F-9AE0-15855F173EED}</b:Guid>
    <b:Author>
      <b:Author>
        <b:NameList>
          <b:Person>
            <b:Last>PolFed</b:Last>
          </b:Person>
        </b:NameList>
      </b:Author>
    </b:Author>
    <b:Title>Police Uplift Programme: A flawed success story</b:Title>
    <b:InternetSiteTitle>Police Federation of England and Wales</b:InternetSiteTitle>
    <b:Year>2023</b:Year>
    <b:Month>May</b:Month>
    <b:Day>11</b:Day>
    <b:URL>https://www.polfed.org/news/latest-news/2023/police-uplift-programme-a-flawed-success-story/</b:URL>
    <b:RefOrder>26</b:RefOrder>
  </b:Source>
  <b:Source>
    <b:Tag>Gov25</b:Tag>
    <b:SourceType>InternetSite</b:SourceType>
    <b:Guid>{81310107-AE77-4BB9-8902-EEFA06180D57}</b:Guid>
    <b:Title>Gov.uk</b:Title>
    <b:Year>2012</b:Year>
    <b:Author>
      <b:Author>
        <b:Corporate>Gov.uk</b:Corporate>
      </b:Author>
    </b:Author>
    <b:InternetSiteTitle>Gov.uk</b:InternetSiteTitle>
    <b:Month>December </b:Month>
    <b:Day>12</b:Day>
    <b:URL>https://www.gov.uk/government/publications/policing-by-consent/definition-of-policing-by-consent</b:URL>
    <b:RefOrder>19</b:RefOrder>
  </b:Source>
  <b:Source>
    <b:Tag>Edg17</b:Tag>
    <b:SourceType>Book</b:SourceType>
    <b:Guid>{473A75F4-3AFE-48EE-B247-AC39C9EE4D66}</b:Guid>
    <b:Title>Organisational Culture and Leadership</b:Title>
    <b:Year>2017</b:Year>
    <b:Author>
      <b:Author>
        <b:NameList>
          <b:Person>
            <b:Last>Schein</b:Last>
            <b:First>Edgar</b:First>
          </b:Person>
        </b:NameList>
      </b:Author>
    </b:Author>
    <b:City>New Jersey</b:City>
    <b:Publisher>John Wiley and Sons</b:Publisher>
    <b:RefOrder>20</b:RefOrder>
  </b:Source>
  <b:Source>
    <b:Tag>The23</b:Tag>
    <b:SourceType>Report</b:SourceType>
    <b:Guid>{2030E7A6-A394-4642-92BB-D3F9862DA371}</b:Guid>
    <b:Title>Leven Review</b:Title>
    <b:Year>2023</b:Year>
    <b:City>London</b:City>
    <b:RefOrder>3</b:RefOrder>
  </b:Source>
  <b:Source>
    <b:Tag>Jan95</b:Tag>
    <b:SourceType>ArticleInAPeriodical</b:SourceType>
    <b:Guid>{C531FFBD-8BBB-48E9-ADDB-A8C86410EFC8}</b:Guid>
    <b:Title>Collective Memory and Cultural Identity</b:Title>
    <b:Year>1995</b:Year>
    <b:Author>
      <b:Author>
        <b:NameList>
          <b:Person>
            <b:Last>Czaplicka</b:Last>
            <b:First>Jan,</b:First>
            <b:Middle>Assmann, Jan</b:Middle>
          </b:Person>
        </b:NameList>
      </b:Author>
    </b:Author>
    <b:PeriodicalTitle>New German Critique</b:PeriodicalTitle>
    <b:Pages>125-133</b:Pages>
    <b:RefOrder>21</b:RefOrder>
  </b:Source>
  <b:Source>
    <b:Tag>Edg71</b:Tag>
    <b:SourceType>JournalArticle</b:SourceType>
    <b:Guid>{4949ECA4-25A9-4FC0-97F3-4226B4F9EA0C}</b:Guid>
    <b:Year>1971</b:Year>
    <b:Author>
      <b:Author>
        <b:NameList>
          <b:Person>
            <b:Last>Schein</b:Last>
            <b:First>Edgar</b:First>
          </b:Person>
        </b:NameList>
      </b:Author>
    </b:Author>
    <b:Pages>53-65</b:Pages>
    <b:Title>Organisational Socialisation and the Profession of Management</b:Title>
    <b:JournalName>Slaone School of Management</b:JournalName>
    <b:RefOrder>22</b:RefOrder>
  </b:Source>
  <b:Source>
    <b:Tag>Ant23</b:Tag>
    <b:SourceType>Book</b:SourceType>
    <b:Guid>{0A1BF26C-DDF7-4AE5-B43D-45A236420C78}</b:Guid>
    <b:Title>Understanding Organizational Culture: Innovation, Transparency, Leadership, Community</b:Title>
    <b:Year>2023</b:Year>
    <b:Author>
      <b:Author>
        <b:NameList>
          <b:Person>
            <b:Last>Cocozza</b:Last>
            <b:First>Antonio</b:First>
          </b:Person>
        </b:NameList>
      </b:Author>
    </b:Author>
    <b:City>New York</b:City>
    <b:Publisher>Springer Publishing</b:Publisher>
    <b:RefOrder>23</b:RefOrder>
  </b:Source>
  <b:Source>
    <b:Tag>HMI231</b:Tag>
    <b:SourceType>Report</b:SourceType>
    <b:Guid>{37441B79-7593-4793-A04C-E755B0FBA67A}</b:Guid>
    <b:Title>Police performance: Getting a grip</b:Title>
    <b:Year>2023</b:Year>
    <b:Publisher>HMICFRS</b:Publisher>
    <b:City>London</b:City>
    <b:Author>
      <b:Author>
        <b:Corporate>HMICFRS</b:Corporate>
      </b:Author>
    </b:Author>
    <b:RefOrder>28</b:RefOrder>
  </b:Source>
  <b:Source>
    <b:Tag>Mat131</b:Tag>
    <b:SourceType>BookSection</b:SourceType>
    <b:Guid>{C14D4FA1-FCD7-4DDF-9E82-3B119800EA04}</b:Guid>
    <b:Title>Police Culture and the New Policing Context</b:Title>
    <b:Year>2013</b:Year>
    <b:Pages>103-119</b:Pages>
    <b:Author>
      <b:Author>
        <b:NameList>
          <b:Person>
            <b:Last>Bacon</b:Last>
            <b:First>Matthew</b:First>
          </b:Person>
        </b:NameList>
      </b:Author>
    </b:Author>
    <b:BookTitle>The Future of Policing </b:BookTitle>
    <b:City>London</b:City>
    <b:Publisher>Routledge</b:Publisher>
    <b:RefOrder>24</b:RefOrder>
  </b:Source>
  <b:Source>
    <b:Tag>Col88</b:Tag>
    <b:SourceType>ArticleInAPeriodical</b:SourceType>
    <b:Guid>{20F9CB08-2EC2-48B9-8045-86B29092B41F}</b:Guid>
    <b:Title>The Economic Efficiency of Corporate Culture</b:Title>
    <b:Year>1988</b:Year>
    <b:Pages>115-126</b:Pages>
    <b:Author>
      <b:Author>
        <b:NameList>
          <b:Person>
            <b:Last>Vepsalainen</b:Last>
            <b:First>Colin</b:First>
            <b:Middle>Camerer and Ari</b:Middle>
          </b:Person>
        </b:NameList>
      </b:Author>
    </b:Author>
    <b:PeriodicalTitle>Strategic Management Journal</b:PeriodicalTitle>
    <b:RefOrder>32</b:RefOrder>
  </b:Source>
  <b:Source>
    <b:Tag>Sar18</b:Tag>
    <b:SourceType>Report</b:SourceType>
    <b:Guid>{086296A7-1320-478C-BEF3-F6AC4093CE2B}</b:Guid>
    <b:Title>Perspectives on policing: from crime fighting to public protection – the shaping of police officers’ sense of role</b:Title>
    <b:Year>2018</b:Year>
    <b:City>Portsmouth</b:City>
    <b:Publisher>University of Portsmouth</b:Publisher>
    <b:Author>
      <b:Author>
        <b:NameList>
          <b:Person>
            <b:Last>Charman</b:Last>
            <b:First>Sarah</b:First>
          </b:Person>
        </b:NameList>
      </b:Author>
    </b:Author>
    <b:RefOrder>33</b:RefOrder>
  </b:Source>
  <b:Source>
    <b:Tag>PFE25</b:Tag>
    <b:SourceType>InternetSite</b:SourceType>
    <b:Guid>{A4E5CB92-49C0-4D93-80DD-58A1D5DE264E}</b:Guid>
    <b:Title>Why police officers are leaving and why retention is crucial</b:Title>
    <b:Year>2025</b:Year>
    <b:Author>
      <b:Author>
        <b:Corporate>PFEW</b:Corporate>
      </b:Author>
    </b:Author>
    <b:InternetSiteTitle>Polfed.org</b:InternetSiteTitle>
    <b:Month>April </b:Month>
    <b:Day>15</b:Day>
    <b:URL>https://www.polfed.org/news/latest-news/2024/why-police-officers-are-leaving-and-why-retention-is-crucial/</b:URL>
    <b:RefOrder>34</b:RefOrder>
  </b:Source>
  <b:Source>
    <b:Tag>Hom25</b:Tag>
    <b:SourceType>Report</b:SourceType>
    <b:Guid>{1D0DDE34-EBA2-45DD-BFAD-5EA6F52867D2}</b:Guid>
    <b:Title>Police response to the 2024 summer disorder</b:Title>
    <b:Year>2025</b:Year>
    <b:Author>
      <b:Author>
        <b:Corporate>Home Affairs Committee</b:Corporate>
      </b:Author>
    </b:Author>
    <b:Publisher>Home Affairs Committee</b:Publisher>
    <b:City>London</b:City>
    <b:RefOrder>35</b:RefOrder>
  </b:Source>
  <b:Source>
    <b:Tag>Reb25</b:Tag>
    <b:SourceType>InternetSite</b:SourceType>
    <b:Guid>{37811985-D721-4569-B046-2EA990F1285C}</b:Guid>
    <b:Title>Public trust and confidence in the police</b:Title>
    <b:Year>2025</b:Year>
    <b:Author>
      <b:Author>
        <b:Corporate>Rebecca Owen-Evans</b:Corporate>
      </b:Author>
    </b:Author>
    <b:InternetSiteTitle>Parliament.uk</b:InternetSiteTitle>
    <b:Month>April</b:Month>
    <b:Day>15</b:Day>
    <b:URL>https://post.parliament.uk/public-trust-and-confidence-in-the-police/?__cf_chl_f_tk=yJZtLGXU9y0yCmgJCyxeCLZ1kiKxais0sl5uK._nd08-1744697951-1.0.1.1-F43INXM_3GOOB_sCl_1.1iYh.Mev8y8.kFfLALSS1es</b:URL>
    <b:RefOrder>30</b:RefOrder>
  </b:Source>
  <b:Source>
    <b:Tag>Uni24</b:Tag>
    <b:SourceType>InternetSite</b:SourceType>
    <b:Guid>{EDE21236-A6A6-484F-82A4-DB48E4532A0E}</b:Guid>
    <b:Author>
      <b:Author>
        <b:Corporate>University of Edinburgh</b:Corporate>
      </b:Author>
    </b:Author>
    <b:Title>Reflection Toolkit</b:Title>
    <b:InternetSiteTitle>University of Edinburgh</b:InternetSiteTitle>
    <b:Year>2024</b:Year>
    <b:Month>October</b:Month>
    <b:Day>15</b:Day>
    <b:URL>https://reflection.ed.ac.uk/reflectors-toolkit/reflecting-on-experience/gibbs-reflective-cycle</b:URL>
    <b:RefOrder>43</b:RefOrder>
  </b:Source>
  <b:Source>
    <b:Tag>Sel11</b:Tag>
    <b:SourceType>Book</b:SourceType>
    <b:Guid>{218F2D15-96FC-4AE2-8011-3C01062DEB86}</b:Guid>
    <b:Title>Reflective Practice for Policing Students</b:Title>
    <b:Year>2011</b:Year>
    <b:Author>
      <b:Author>
        <b:NameList>
          <b:Person>
            <b:Last>Copley</b:Last>
            <b:First>Selina</b:First>
          </b:Person>
        </b:NameList>
      </b:Author>
    </b:Author>
    <b:City>Waterlooville</b:City>
    <b:Publisher>Learning Matters Ltd</b:Publisher>
    <b:RefOrder>42</b:RefOrder>
  </b:Source>
  <b:Source>
    <b:Tag>Ber16</b:Tag>
    <b:SourceType>JournalArticle</b:SourceType>
    <b:Guid>{B6D6616C-2E23-470C-9575-8BF5E918D4CE}</b:Guid>
    <b:Title>Carlyle, Freud, and the Great Man Theory more fully considered</b:Title>
    <b:Year>2016</b:Year>
    <b:Author>
      <b:Author>
        <b:NameList>
          <b:Person>
            <b:Last>Spector</b:Last>
            <b:First>Bert</b:First>
            <b:Middle>Alan</b:Middle>
          </b:Person>
        </b:NameList>
      </b:Author>
    </b:Author>
    <b:JournalName>Leadership</b:JournalName>
    <b:Pages>250-260</b:Pages>
    <b:RefOrder>36</b:RefOrder>
  </b:Source>
  <b:Source>
    <b:Tag>Nic19</b:Tag>
    <b:SourceType>JournalArticle</b:SourceType>
    <b:Guid>{E0FCF754-0C75-4F29-8CD6-E36127A06001}</b:Guid>
    <b:Author>
      <b:Author>
        <b:NameList>
          <b:Person>
            <b:Last>Mouton</b:Last>
            <b:First>Nico</b:First>
          </b:Person>
        </b:NameList>
      </b:Author>
    </b:Author>
    <b:Title>A literary perspective on the limits of leadership: Tolstoy's critique of the great man theory</b:Title>
    <b:JournalName>Leadership</b:JournalName>
    <b:Year>2019</b:Year>
    <b:Pages>81-102</b:Pages>
    <b:RefOrder>37</b:RefOrder>
  </b:Source>
  <b:Source>
    <b:Tag>Ric04</b:Tag>
    <b:SourceType>Report</b:SourceType>
    <b:Guid>{FF6BFC95-74CE-414C-921E-948FB5791849}</b:Guid>
    <b:Title>What is Leadership?</b:Title>
    <b:Year>2004</b:Year>
    <b:Author>
      <b:Author>
        <b:NameList>
          <b:Person>
            <b:Last>Bolden</b:Last>
            <b:First>Richard</b:First>
          </b:Person>
        </b:NameList>
      </b:Author>
    </b:Author>
    <b:Publisher>University of Exeter</b:Publisher>
    <b:City>Exeter</b:City>
    <b:RefOrder>38</b:RefOrder>
  </b:Source>
  <b:Source>
    <b:Tag>Joh09</b:Tag>
    <b:SourceType>Book</b:SourceType>
    <b:Guid>{94AFA91E-49FD-4436-9B92-FF85118C73EF}</b:Guid>
    <b:Title>How to Grow Leaders: The Seven Principles of Effective Leadership Development</b:Title>
    <b:Year>2009</b:Year>
    <b:City>New York</b:City>
    <b:Publisher>Kogan Page Ltd</b:Publisher>
    <b:Author>
      <b:Author>
        <b:NameList>
          <b:Person>
            <b:Last>Adair</b:Last>
            <b:First>John</b:First>
          </b:Person>
        </b:NameList>
      </b:Author>
    </b:Author>
    <b:RefOrder>39</b:RefOrder>
  </b:Source>
  <b:Source>
    <b:Tag>Dan98</b:Tag>
    <b:SourceType>JournalArticle</b:SourceType>
    <b:Guid>{7C0033D1-B55A-48E2-BC5A-2C7153DD2066}</b:Guid>
    <b:Title>What Makes a Leader? </b:Title>
    <b:Year>1998</b:Year>
    <b:Author>
      <b:Author>
        <b:NameList>
          <b:Person>
            <b:Last>Goleman</b:Last>
            <b:First>Daniel</b:First>
          </b:Person>
        </b:NameList>
      </b:Author>
    </b:Author>
    <b:JournalName>Harvard Business Review</b:JournalName>
    <b:Pages>93-102</b:Pages>
    <b:RefOrder>41</b:RefOrder>
  </b:Source>
  <b:Source>
    <b:Tag>Ton02</b:Tag>
    <b:SourceType>Book</b:SourceType>
    <b:Guid>{5D22E048-AE7F-4746-B3AD-556FF93AE5EC}</b:Guid>
    <b:Title>Leadership Styles</b:Title>
    <b:Year>2002</b:Year>
    <b:Author>
      <b:Author>
        <b:NameList>
          <b:Person>
            <b:Last>Kippenberger</b:Last>
            <b:First>Tony</b:First>
          </b:Person>
        </b:NameList>
      </b:Author>
    </b:Author>
    <b:City>Minesota</b:City>
    <b:Publisher>Capstone</b:Publisher>
    <b:RefOrder>40</b:RefOrder>
  </b:Source>
  <b:Source>
    <b:Tag>BBC21</b:Tag>
    <b:SourceType>InternetSite</b:SourceType>
    <b:Guid>{845876C6-A4DE-4C5F-A3CE-4EE169EF82F9}</b:Guid>
    <b:Author>
      <b:Author>
        <b:Corporate>BBC News</b:Corporate>
      </b:Author>
    </b:Author>
    <b:Title>Sarah Everard: How Wayne Couzens planned her murder</b:Title>
    <b:Year>2021</b:Year>
    <b:InternetSiteTitle>BBC News</b:InternetSiteTitle>
    <b:Month>September</b:Month>
    <b:Day>30</b:Day>
    <b:URL>https://www.bbc.co.uk/news/uk-58746108</b:URL>
    <b:RefOrder>1</b:RefOrder>
  </b:Source>
  <b:Source>
    <b:Tag>BBC23</b:Tag>
    <b:SourceType>InternetSite</b:SourceType>
    <b:Guid>{29015482-2E05-46F4-B573-D9CCF8B104F0}</b:Guid>
    <b:Author>
      <b:Author>
        <b:Corporate>BBC News</b:Corporate>
      </b:Author>
    </b:Author>
    <b:Title>David Carrick: Serial rapist Met Police officer in prison at least 30 years</b:Title>
    <b:InternetSiteTitle>BBC News</b:InternetSiteTitle>
    <b:Year>2023</b:Year>
    <b:Month>February</b:Month>
    <b:Day>7</b:Day>
    <b:URL>https://www.bbc.co.uk/news/uk-england-beds-bucks-herts-64540800</b:URL>
    <b:RefOrder>2</b:RefOrder>
  </b:Source>
  <b:Source>
    <b:Tag>NPC23</b:Tag>
    <b:SourceType>InternetSite</b:SourceType>
    <b:Guid>{792274E3-D16C-4502-B087-15E7F19A0332}</b:Guid>
    <b:Author>
      <b:Author>
        <b:Corporate>NPCC</b:Corporate>
      </b:Author>
    </b:Author>
    <b:Title>Casey Report reinforces the urgency of our mission</b:Title>
    <b:InternetSiteTitle>National Police Chiefs Council</b:InternetSiteTitle>
    <b:Year>2023</b:Year>
    <b:URL>https://news.npcc.police.uk/releases/casey-report-reinforces-the-urgency-of-our-mission</b:URL>
    <b:Month>March</b:Month>
    <b:Day>21</b:Day>
    <b:RefOrder>6</b:RefOrder>
  </b:Source>
  <b:Source>
    <b:Tag>And92</b:Tag>
    <b:SourceType>JournalArticle</b:SourceType>
    <b:Guid>{8EC9414A-043B-47E6-9541-1D952BF38D53}</b:Guid>
    <b:Title>Organisational Culture: The Key to Effective Leadership and Organisational Development</b:Title>
    <b:Year>1992</b:Year>
    <b:Author>
      <b:Author>
        <b:NameList>
          <b:Person>
            <b:Last>Brown</b:Last>
            <b:First>Andrew</b:First>
          </b:Person>
        </b:NameList>
      </b:Author>
    </b:Author>
    <b:JournalName>Leadership and Organisation Development Journal</b:JournalName>
    <b:Pages>3-6</b:Pages>
    <b:RefOrder>25</b:RefOrder>
  </b:Source>
  <b:Source>
    <b:Tag>Gil23</b:Tag>
    <b:SourceType>InternetSite</b:SourceType>
    <b:Guid>{ABD04FBC-58FB-4854-BB40-814DC9F71F88}</b:Guid>
    <b:Title>Performance Tracker 2023: Police</b:Title>
    <b:Year>2023</b:Year>
    <b:InternetSiteTitle>Institute for Government</b:InternetSiteTitle>
    <b:Month>October</b:Month>
    <b:Day>30</b:Day>
    <b:URL>https://www.instituteforgovernment.org.uk/publication/performance-tracker-2023/police#:~:text=While%20overall%20levels%20of%20reported,and%20growing%20non%2Dcrime%20demands.</b:URL>
    <b:Author>
      <b:Author>
        <b:Corporate>Gil Richards, Nick Davies</b:Corporate>
      </b:Author>
    </b:Author>
    <b:RefOrder>29</b:RefOrder>
  </b:Source>
  <b:Source>
    <b:Tag>All12</b:Tag>
    <b:SourceType>JournalArticle</b:SourceType>
    <b:Guid>{6E361047-94F2-4C5D-9A32-8F62F0ACFC38}</b:Guid>
    <b:Title>Police Education in a University Setting: Emerging Cultures and Attitudes</b:Title>
    <b:Year>2012</b:Year>
    <b:Author>
      <b:Author>
        <b:NameList>
          <b:Person>
            <b:Last>Cox</b:Last>
            <b:First>Allyson</b:First>
            <b:Middle>Mcvean and Carol</b:Middle>
          </b:Person>
        </b:NameList>
      </b:Author>
    </b:Author>
    <b:JournalName>A Journal of Policy and Practice</b:JournalName>
    <b:Pages>16-25</b:Pages>
    <b:RefOrder>31</b:RefOrder>
  </b:Source>
  <b:Source>
    <b:Tag>Tom19</b:Tag>
    <b:SourceType>BookSection</b:SourceType>
    <b:Guid>{CB0D7129-6E74-4897-B41E-5CF50FD12F6E}</b:Guid>
    <b:Title>Police Culture and Police Leadership</b:Title>
    <b:Year>2019</b:Year>
    <b:Author>
      <b:Author>
        <b:NameList>
          <b:Person>
            <b:Last>Cockcroft</b:Last>
            <b:First>Tom</b:First>
          </b:Person>
        </b:NameList>
      </b:Author>
    </b:Author>
    <b:BookTitle>Police Leadership: Changing Landscapes</b:BookTitle>
    <b:City>London</b:City>
    <b:Publisher>Palgrave McMillan</b:Publisher>
    <b:Pages>23- 45</b:Pages>
    <b:RefOrder>17</b:RefOrder>
  </b:Source>
  <b:Source>
    <b:Tag>Eli21</b:Tag>
    <b:SourceType>ArticleInAPeriodical</b:SourceType>
    <b:Guid>{840FAC25-5982-440B-BAE9-70FC59B72385}</b:Guid>
    <b:Title>Tackling Imposter Syndrome: A Multidisciplinary Approach</b:Title>
    <b:Year>2021</b:Year>
    <b:Month>June</b:Month>
    <b:Author>
      <b:Author>
        <b:NameList>
          <b:Person>
            <b:Last>Arleo</b:Last>
            <b:First>Elizabeth</b:First>
          </b:Person>
        </b:NameList>
      </b:Author>
    </b:Author>
    <b:PeriodicalTitle>Clinical Imaging</b:PeriodicalTitle>
    <b:Pages>170-172</b:Pages>
    <b:RefOrder>44</b:RefOrder>
  </b:Source>
  <b:Source>
    <b:Tag>Home25</b:Tag>
    <b:SourceType>InternetSite</b:SourceType>
    <b:Guid>{F9F642D7-00E2-4329-9D31-E882DCAE314A}</b:Guid>
    <b:Title>Police workforce, England and Wales: 31 March 2024</b:Title>
    <b:Year>2025</b:Year>
    <b:Author>
      <b:Author>
        <b:Corporate>Home Office</b:Corporate>
      </b:Author>
    </b:Author>
    <b:InternetSiteTitle>Gov.uk</b:InternetSiteTitle>
    <b:Month>March</b:Month>
    <b:Day>19</b:Day>
    <b:URL>https://www.gov.uk/government/statistics/police-workforce-england-and-wales-31-march-2024/police-workforce-england-and-wales-31-march-2024</b:URL>
    <b:RefOrder>27</b:RefOrder>
  </b:Source>
</b:Sources>
</file>

<file path=customXml/itemProps1.xml><?xml version="1.0" encoding="utf-8"?>
<ds:datastoreItem xmlns:ds="http://schemas.openxmlformats.org/officeDocument/2006/customXml" ds:itemID="{634C48EB-6DDB-43D5-A850-2E2F02854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6659</Words>
  <Characters>37958</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 Mark 1447</dc:creator>
  <cp:keywords/>
  <dc:description/>
  <cp:lastModifiedBy>Mark Skelton</cp:lastModifiedBy>
  <cp:revision>135</cp:revision>
  <dcterms:created xsi:type="dcterms:W3CDTF">2025-04-26T06:36:00Z</dcterms:created>
  <dcterms:modified xsi:type="dcterms:W3CDTF">2025-04-29T19:10:00Z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2025-02-10T09:24:42Z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06df015c-b32e-430a-8ffd-539952b14dbd</vt:lpwstr>
  </property>
  <property fmtid="{D5CDD505-2E9C-101B-9397-08002B2CF9AE}" pid="8" name="MSIP_Label_f529d828-a824-4b78-ab24-eaae5922aa38_ContentBits">
    <vt:lpwstr>0</vt:lpwstr>
  </property>
  <property fmtid="{D5CDD505-2E9C-101B-9397-08002B2CF9AE}" pid="9" name="_AdHocReviewCycleID">
    <vt:i4>1528182931</vt:i4>
  </property>
  <property fmtid="{D5CDD505-2E9C-101B-9397-08002B2CF9AE}" pid="10" name="_NewReviewCycle">
    <vt:lpwstr/>
  </property>
  <property fmtid="{D5CDD505-2E9C-101B-9397-08002B2CF9AE}" pid="11" name="_EmailSubject">
    <vt:lpwstr>Research</vt:lpwstr>
  </property>
  <property fmtid="{D5CDD505-2E9C-101B-9397-08002B2CF9AE}" pid="12" name="_AuthorEmail">
    <vt:lpwstr>mark.skelton.1447@humberside.police.uk</vt:lpwstr>
  </property>
  <property fmtid="{D5CDD505-2E9C-101B-9397-08002B2CF9AE}" pid="13" name="_AuthorEmailDisplayName">
    <vt:lpwstr>Skelton, Mark 1447</vt:lpwstr>
  </property>
  <property fmtid="{D5CDD505-2E9C-101B-9397-08002B2CF9AE}" pid="14" name="_ReviewingToolsShownOnce">
    <vt:lpwstr/>
  </property>
</Properties>
</file>