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F00F8DE" w14:textId="77777777" w:rsidR="00083932" w:rsidRDefault="0005147F" w:rsidP="0005147F">
      <w:pPr>
        <w:jc w:val="center"/>
        <w:rPr>
          <w:u w:val="single"/>
        </w:rPr>
      </w:pPr>
      <w:bookmarkStart w:id="0" w:name="_GoBack"/>
      <w:bookmarkEnd w:id="0"/>
      <w:r w:rsidRPr="0005147F">
        <w:rPr>
          <w:u w:val="single"/>
        </w:rPr>
        <w:t>Leadership in the Public Sector</w:t>
      </w:r>
    </w:p>
    <w:p w14:paraId="4358391C" w14:textId="77777777" w:rsidR="0005147F" w:rsidRDefault="0005147F" w:rsidP="0005147F">
      <w:pPr>
        <w:jc w:val="center"/>
        <w:rPr>
          <w:u w:val="single"/>
        </w:rPr>
      </w:pPr>
      <w:r>
        <w:rPr>
          <w:u w:val="single"/>
        </w:rPr>
        <w:t>Wynne Jones</w:t>
      </w:r>
    </w:p>
    <w:p w14:paraId="2A93C68F" w14:textId="77777777" w:rsidR="0005147F" w:rsidRDefault="0005147F" w:rsidP="0005147F">
      <w:pPr>
        <w:jc w:val="center"/>
        <w:rPr>
          <w:u w:val="single"/>
        </w:rPr>
      </w:pPr>
      <w:r>
        <w:rPr>
          <w:u w:val="single"/>
        </w:rPr>
        <w:t>P144865</w:t>
      </w:r>
    </w:p>
    <w:p w14:paraId="02351832" w14:textId="77777777" w:rsidR="0005147F" w:rsidRDefault="0005147F" w:rsidP="0005147F">
      <w:pPr>
        <w:jc w:val="center"/>
        <w:rPr>
          <w:u w:val="single"/>
        </w:rPr>
      </w:pPr>
      <w:r>
        <w:rPr>
          <w:u w:val="single"/>
        </w:rPr>
        <w:t>Callum Mathias</w:t>
      </w:r>
    </w:p>
    <w:p w14:paraId="49EDEB23" w14:textId="77777777" w:rsidR="0005147F" w:rsidRDefault="0005147F" w:rsidP="0005147F">
      <w:pPr>
        <w:rPr>
          <w:b/>
        </w:rPr>
      </w:pPr>
    </w:p>
    <w:p w14:paraId="476287AA" w14:textId="77777777" w:rsidR="0005147F" w:rsidRPr="0005147F" w:rsidRDefault="0005147F" w:rsidP="0005147F">
      <w:pPr>
        <w:rPr>
          <w:b/>
        </w:rPr>
      </w:pPr>
      <w:r w:rsidRPr="0005147F">
        <w:rPr>
          <w:b/>
        </w:rPr>
        <w:t>Autocratic view of the leadership.</w:t>
      </w:r>
    </w:p>
    <w:p w14:paraId="29FB6F75" w14:textId="77777777" w:rsidR="0005147F" w:rsidRDefault="0005147F" w:rsidP="0005147F">
      <w:pPr>
        <w:spacing w:line="480" w:lineRule="auto"/>
        <w:ind w:firstLine="720"/>
      </w:pPr>
      <w:r w:rsidRPr="0005147F">
        <w:rPr>
          <w:b/>
        </w:rPr>
        <w:t>Daft (2015)</w:t>
      </w:r>
      <w:r>
        <w:t xml:space="preserve"> understanding of an authoritarian leadership is the direct control from managers to their staff. The staff then become obedient who follow the orders with no impact into the decision making. Generally, the autocratic leader will make decision and announce them to the subordinates. Fundamentally, leaders develop their strategy and goals, as well as the methods to achieve them and the rewards for attaining them. </w:t>
      </w:r>
    </w:p>
    <w:p w14:paraId="2DEFA828" w14:textId="77777777" w:rsidR="0005147F" w:rsidRDefault="00B52496" w:rsidP="0005147F">
      <w:pPr>
        <w:spacing w:line="480" w:lineRule="auto"/>
        <w:ind w:firstLine="720"/>
      </w:pPr>
      <w:r w:rsidRPr="00F6692E">
        <w:rPr>
          <w:b/>
        </w:rPr>
        <w:t>College of Policing (</w:t>
      </w:r>
      <w:r w:rsidR="00F6692E" w:rsidRPr="00F6692E">
        <w:rPr>
          <w:b/>
        </w:rPr>
        <w:t>2015</w:t>
      </w:r>
      <w:r w:rsidRPr="00F6692E">
        <w:rPr>
          <w:b/>
        </w:rPr>
        <w:t>)</w:t>
      </w:r>
      <w:r>
        <w:t xml:space="preserve"> outline that the autocratic leadership is viewed as a closed off style which is out of touch with modern policing. Although, in this era of policing where the communication was vastly basic an autocratic approach was the only leadership approach around. </w:t>
      </w:r>
      <w:r w:rsidR="00F6692E">
        <w:t xml:space="preserve">To gain results it was achieved by almost having a steel gloves around the throat. </w:t>
      </w:r>
    </w:p>
    <w:p w14:paraId="5E12D967" w14:textId="1439B259" w:rsidR="00F6692E" w:rsidRDefault="00F6692E" w:rsidP="0005147F">
      <w:pPr>
        <w:spacing w:line="480" w:lineRule="auto"/>
        <w:ind w:firstLine="720"/>
        <w:rPr>
          <w:b/>
        </w:rPr>
      </w:pPr>
      <w:r>
        <w:t xml:space="preserve">Although in today’s modern policing this style of leadership would not work. Considering the lack of faith in officers and communication between forces. Yet, the autocratic leadership could have worked well if they were organised before the event. With the Top Down approach from the style, they could have known their fundamental responsibilities through a briefing. Nevertheless it’s obvious to see the lack of experience from the experienced officers in charge. </w:t>
      </w:r>
      <w:r w:rsidRPr="00F6692E">
        <w:rPr>
          <w:b/>
        </w:rPr>
        <w:t>(College of Policing, 2015)</w:t>
      </w:r>
    </w:p>
    <w:p w14:paraId="047BB396" w14:textId="02E2BCED" w:rsidR="00D45F28" w:rsidRDefault="00D45F28" w:rsidP="0005147F">
      <w:pPr>
        <w:spacing w:line="480" w:lineRule="auto"/>
        <w:ind w:firstLine="720"/>
      </w:pPr>
      <w:r w:rsidRPr="007A1DC7">
        <w:rPr>
          <w:b/>
        </w:rPr>
        <w:t>Joseph (2018)</w:t>
      </w:r>
      <w:r>
        <w:t xml:space="preserve"> outlines that the autocratic form of leadership can be useful in </w:t>
      </w:r>
      <w:r w:rsidR="00805C03">
        <w:t>qu</w:t>
      </w:r>
      <w:r>
        <w:t xml:space="preserve">ick decision making. </w:t>
      </w:r>
      <w:r w:rsidR="00805C03">
        <w:t xml:space="preserve">Although the full responsibility would fall on the leader, no matter the outcome. Having total control of a task leaves a manager with less stress as they don’t rely on help from other sources. Yet, the manager needs a good work ethic to notice issues quickly to rectify the problems. </w:t>
      </w:r>
    </w:p>
    <w:p w14:paraId="4F768C90" w14:textId="35FBEE37" w:rsidR="00805C03" w:rsidRDefault="00805C03" w:rsidP="0005147F">
      <w:pPr>
        <w:spacing w:line="480" w:lineRule="auto"/>
        <w:ind w:firstLine="720"/>
        <w:rPr>
          <w:b/>
        </w:rPr>
      </w:pPr>
      <w:r>
        <w:lastRenderedPageBreak/>
        <w:t xml:space="preserve">At Hillsborough Duckenfield could have used </w:t>
      </w:r>
      <w:proofErr w:type="gramStart"/>
      <w:r>
        <w:t>a</w:t>
      </w:r>
      <w:proofErr w:type="gramEnd"/>
      <w:r>
        <w:t xml:space="preserve"> autocratic style of leadership which gave him total control of the situation. Although, the mistakes he made were still his to accept, if he had the </w:t>
      </w:r>
      <w:r w:rsidR="007A1DC7">
        <w:t>initiative</w:t>
      </w:r>
      <w:r>
        <w:t xml:space="preserve"> to spot the problems early, then </w:t>
      </w:r>
      <w:r w:rsidR="007A1DC7">
        <w:t xml:space="preserve">the initial problems could have been stopped. </w:t>
      </w:r>
      <w:r w:rsidR="007A1DC7" w:rsidRPr="007A1DC7">
        <w:rPr>
          <w:b/>
        </w:rPr>
        <w:t>(Joseph, 2018)</w:t>
      </w:r>
    </w:p>
    <w:p w14:paraId="1CEE8641" w14:textId="467E4055" w:rsidR="00A96862" w:rsidRPr="00A96862" w:rsidRDefault="00A96862" w:rsidP="0005147F">
      <w:pPr>
        <w:spacing w:line="480" w:lineRule="auto"/>
        <w:ind w:firstLine="720"/>
      </w:pPr>
      <w:r w:rsidRPr="00A96862">
        <w:t>Within the briefing format</w:t>
      </w:r>
      <w:r>
        <w:rPr>
          <w:b/>
        </w:rPr>
        <w:t xml:space="preserve"> </w:t>
      </w:r>
      <w:proofErr w:type="spellStart"/>
      <w:r>
        <w:rPr>
          <w:b/>
        </w:rPr>
        <w:t>Porche</w:t>
      </w:r>
      <w:proofErr w:type="spellEnd"/>
      <w:r>
        <w:rPr>
          <w:b/>
        </w:rPr>
        <w:t xml:space="preserve"> (</w:t>
      </w:r>
      <w:r w:rsidR="00C134D9">
        <w:rPr>
          <w:b/>
        </w:rPr>
        <w:t>2004</w:t>
      </w:r>
      <w:r>
        <w:rPr>
          <w:b/>
        </w:rPr>
        <w:t xml:space="preserve">) </w:t>
      </w:r>
      <w:r>
        <w:t xml:space="preserve">outlines that </w:t>
      </w:r>
      <w:r w:rsidR="00C134D9">
        <w:t>the most important part of a briefing is the definition of the task. This is using background information for the events, how it will be done, why it will be done, objectives which need to be achieved and what each member is required to do. Arguing this Duckenfield obviously did not display the necessary information for each police officer. As the 1</w:t>
      </w:r>
      <w:r w:rsidR="00C134D9" w:rsidRPr="00C134D9">
        <w:rPr>
          <w:vertAlign w:val="superscript"/>
        </w:rPr>
        <w:t>st</w:t>
      </w:r>
      <w:r w:rsidR="00C134D9">
        <w:t xml:space="preserve"> rule for a police officer is to preserve life, yet they still stood to their post whilst they dismissed their most important duty. </w:t>
      </w:r>
    </w:p>
    <w:p w14:paraId="0B0F68AB" w14:textId="4D14E758" w:rsidR="00A96862" w:rsidRPr="00A96862" w:rsidRDefault="00A96862" w:rsidP="00A96862">
      <w:pPr>
        <w:spacing w:line="480" w:lineRule="auto"/>
        <w:ind w:firstLine="720"/>
      </w:pPr>
      <w:r w:rsidRPr="00EE0379">
        <w:rPr>
          <w:b/>
        </w:rPr>
        <w:t>John &amp; Schermerhorn Jr (</w:t>
      </w:r>
      <w:r>
        <w:rPr>
          <w:b/>
        </w:rPr>
        <w:t>2011</w:t>
      </w:r>
      <w:r w:rsidRPr="00EE0379">
        <w:rPr>
          <w:b/>
        </w:rPr>
        <w:t>)</w:t>
      </w:r>
      <w:r>
        <w:t xml:space="preserve"> explain MacGregors theory X and Y which is seen at Hillsborough. The theory X describes managers to dislikes their work, irresponsible, cannot take criticism and resistant to change. This outline the performance from David Duckenfield at Hillsborough. During his time as match day commander, he created passive and reluctant subordinates who only do what’s required to do. This is evident as some police officer still remain to do their duty when there were more pressing issues happening around them. Furthermore, some police officers developed the theory Y approach and decided to help in any way that they could.  This is related to Tanenbaum and Schmidt’s approach of the continuum line as both sections of the force were arguably had different approaches. </w:t>
      </w:r>
    </w:p>
    <w:p w14:paraId="708AE66B" w14:textId="77777777" w:rsidR="006E3AA4" w:rsidRDefault="006E3AA4" w:rsidP="006E3AA4">
      <w:pPr>
        <w:spacing w:line="480" w:lineRule="auto"/>
        <w:ind w:firstLine="720"/>
      </w:pPr>
      <w:r w:rsidRPr="001B31FA">
        <w:rPr>
          <w:b/>
        </w:rPr>
        <w:t xml:space="preserve">Tanenbaum </w:t>
      </w:r>
      <w:r>
        <w:rPr>
          <w:b/>
        </w:rPr>
        <w:t>&amp;</w:t>
      </w:r>
      <w:r w:rsidRPr="001B31FA">
        <w:rPr>
          <w:b/>
        </w:rPr>
        <w:t xml:space="preserve"> Schmidt (2008)</w:t>
      </w:r>
      <w:r w:rsidRPr="001B31FA">
        <w:t xml:space="preserve"> present a </w:t>
      </w:r>
      <w:r>
        <w:t xml:space="preserve">continuum of leadership which is available to managers which measures the amount of freedom given to subordinates in reaching decisions. Usually managers who are totally left have complete control of their subordinates and understand when to make decisions. Opposite to this is the managers who give complete freedom to subordinates to make their own decisions to help a situation but is limited by superiority. </w:t>
      </w:r>
    </w:p>
    <w:p w14:paraId="3358CBB0" w14:textId="7DA901AC" w:rsidR="006E3AA4" w:rsidRDefault="006E3AA4" w:rsidP="006E3AA4">
      <w:pPr>
        <w:spacing w:line="480" w:lineRule="auto"/>
        <w:ind w:firstLine="720"/>
        <w:rPr>
          <w:b/>
        </w:rPr>
      </w:pPr>
      <w:r>
        <w:lastRenderedPageBreak/>
        <w:t xml:space="preserve">Looking at Hillsborough on the continuum line there very much central. As some officers remain to their post, which is seen when they are on the half way line during the incidents. But some officers decided to help the trapped public that were stuck in the pens. This outlines there was definite lack of communication between both manager and officers, otherwise their place on the continuum line would be more swayed to one side. </w:t>
      </w:r>
      <w:r w:rsidRPr="00393589">
        <w:rPr>
          <w:b/>
        </w:rPr>
        <w:t>(Tanenbaum &amp; Schmidt, 2008)</w:t>
      </w:r>
    </w:p>
    <w:p w14:paraId="57B20D95" w14:textId="58783DB5" w:rsidR="00EE0379" w:rsidRPr="005108DD" w:rsidRDefault="005108DD" w:rsidP="006E3AA4">
      <w:pPr>
        <w:spacing w:line="480" w:lineRule="auto"/>
        <w:ind w:firstLine="720"/>
        <w:rPr>
          <w:b/>
        </w:rPr>
      </w:pPr>
      <w:r w:rsidRPr="005108DD">
        <w:rPr>
          <w:b/>
        </w:rPr>
        <w:t xml:space="preserve">FA’s Failure </w:t>
      </w:r>
    </w:p>
    <w:p w14:paraId="2699C6A7" w14:textId="35239DC3" w:rsidR="006E3AA4" w:rsidRDefault="00F23189" w:rsidP="0005147F">
      <w:pPr>
        <w:spacing w:line="480" w:lineRule="auto"/>
        <w:ind w:firstLine="720"/>
      </w:pPr>
      <w:r w:rsidRPr="00F23189">
        <w:rPr>
          <w:b/>
        </w:rPr>
        <w:t>Scraton (</w:t>
      </w:r>
      <w:r w:rsidR="006E3AA4">
        <w:rPr>
          <w:b/>
        </w:rPr>
        <w:t>2016</w:t>
      </w:r>
      <w:r w:rsidRPr="00F23189">
        <w:rPr>
          <w:b/>
        </w:rPr>
        <w:t>)</w:t>
      </w:r>
      <w:r>
        <w:t xml:space="preserve"> argues that the FA were to blame for their decision on the stadium which was too small for the expected fan base. This leaves to argue whether it was mostly the FA’s fault for the devastating tragedy that happened at Hillsborough. Scraton also argues that Leppings Lane Terrace incapable of being successfully policed. </w:t>
      </w:r>
    </w:p>
    <w:p w14:paraId="4B7B8F3E" w14:textId="77777777" w:rsidR="00474C3A" w:rsidRDefault="006E3AA4" w:rsidP="0005147F">
      <w:pPr>
        <w:spacing w:line="480" w:lineRule="auto"/>
        <w:ind w:firstLine="720"/>
      </w:pPr>
      <w:r>
        <w:t xml:space="preserve">Arguably, this outlines that the FA was the main cause of both the tragedy </w:t>
      </w:r>
      <w:r w:rsidR="00435F2C">
        <w:t xml:space="preserve">and the policing failure. Yet the police force still get the blame, the FA should have viewed different venues for the game which could have held a higher capacity. </w:t>
      </w:r>
      <w:r w:rsidR="00F23189">
        <w:t xml:space="preserve"> </w:t>
      </w:r>
      <w:r w:rsidR="00435F2C" w:rsidRPr="00435F2C">
        <w:rPr>
          <w:b/>
        </w:rPr>
        <w:t>(Scraton, 2016)</w:t>
      </w:r>
      <w:r w:rsidR="00435F2C">
        <w:t xml:space="preserve">. </w:t>
      </w:r>
    </w:p>
    <w:p w14:paraId="419D3573" w14:textId="485914D9" w:rsidR="00393589" w:rsidRDefault="00435F2C" w:rsidP="0005147F">
      <w:pPr>
        <w:spacing w:line="480" w:lineRule="auto"/>
        <w:ind w:firstLine="720"/>
      </w:pPr>
      <w:r w:rsidRPr="00474C3A">
        <w:rPr>
          <w:b/>
        </w:rPr>
        <w:t>Hay (2016)</w:t>
      </w:r>
      <w:r>
        <w:t xml:space="preserve"> describes the FA cups game two years earlier between Leeds United and Coventry City at the same ground. The supporters were held in the same pens and there were </w:t>
      </w:r>
      <w:r w:rsidR="00474C3A">
        <w:t>accusations</w:t>
      </w:r>
      <w:r>
        <w:t xml:space="preserve"> of poor crowd management, severe crushing and some saying they were lucky </w:t>
      </w:r>
      <w:r w:rsidR="00474C3A">
        <w:t xml:space="preserve">to leave. For this game Brian Mole, was the matchday commander in charge of the game. This further outlines why he pushed the responsibility of the Liverpool vs Nottingham Forest to David Duckenfield. Yet previous to this incident in 1981 38 Tottenham Hotspur fans were injured in the attempt of using the turnstiles. Furthermore, after two previous incidents at the stadium, why would the FA choose this venue to hold such a large </w:t>
      </w:r>
      <w:proofErr w:type="gramStart"/>
      <w:r w:rsidR="00474C3A">
        <w:t>event.</w:t>
      </w:r>
      <w:proofErr w:type="gramEnd"/>
      <w:r w:rsidR="00474C3A">
        <w:t xml:space="preserve">  </w:t>
      </w:r>
    </w:p>
    <w:p w14:paraId="1C81A406" w14:textId="77777777" w:rsidR="008E1D75" w:rsidRDefault="008E1D75" w:rsidP="0005147F">
      <w:pPr>
        <w:spacing w:line="480" w:lineRule="auto"/>
        <w:ind w:firstLine="720"/>
      </w:pPr>
    </w:p>
    <w:p w14:paraId="43743538" w14:textId="77777777" w:rsidR="00474C3A" w:rsidRPr="00F23189" w:rsidRDefault="00474C3A" w:rsidP="0005147F">
      <w:pPr>
        <w:spacing w:line="480" w:lineRule="auto"/>
        <w:ind w:firstLine="720"/>
      </w:pPr>
    </w:p>
    <w:p w14:paraId="3F31FF3E" w14:textId="7C19C02A" w:rsidR="00F51050" w:rsidRDefault="00F51050" w:rsidP="0005147F">
      <w:pPr>
        <w:spacing w:line="480" w:lineRule="auto"/>
        <w:ind w:firstLine="720"/>
        <w:rPr>
          <w:b/>
        </w:rPr>
      </w:pPr>
    </w:p>
    <w:p w14:paraId="02EE18E0" w14:textId="77777777" w:rsidR="00F51050" w:rsidRDefault="00F51050" w:rsidP="0005147F">
      <w:pPr>
        <w:spacing w:line="480" w:lineRule="auto"/>
        <w:ind w:firstLine="720"/>
        <w:rPr>
          <w:b/>
        </w:rPr>
      </w:pPr>
    </w:p>
    <w:p w14:paraId="1FB75E86" w14:textId="58B20CA6" w:rsidR="007A1DC7" w:rsidRPr="001B31FA" w:rsidRDefault="007A1DC7" w:rsidP="0005147F">
      <w:pPr>
        <w:spacing w:line="480" w:lineRule="auto"/>
        <w:ind w:firstLine="720"/>
      </w:pPr>
    </w:p>
    <w:p w14:paraId="419C3191" w14:textId="77777777" w:rsidR="007A1DC7" w:rsidRPr="001B31FA" w:rsidRDefault="007A1DC7" w:rsidP="0005147F">
      <w:pPr>
        <w:spacing w:line="480" w:lineRule="auto"/>
        <w:ind w:firstLine="720"/>
      </w:pPr>
    </w:p>
    <w:p w14:paraId="142B1A37" w14:textId="77777777" w:rsidR="000D33B0" w:rsidRPr="001B31FA" w:rsidRDefault="000D33B0" w:rsidP="0005147F">
      <w:pPr>
        <w:spacing w:line="480" w:lineRule="auto"/>
        <w:ind w:firstLine="720"/>
      </w:pPr>
    </w:p>
    <w:p w14:paraId="549962A2" w14:textId="77777777" w:rsidR="0005147F" w:rsidRPr="001B31FA" w:rsidRDefault="0005147F" w:rsidP="0005147F">
      <w:pPr>
        <w:spacing w:line="480" w:lineRule="auto"/>
        <w:ind w:firstLine="720"/>
      </w:pPr>
    </w:p>
    <w:p w14:paraId="1B69B29A" w14:textId="77777777" w:rsidR="000D33B0" w:rsidRPr="001B31FA" w:rsidRDefault="000D33B0" w:rsidP="0005147F">
      <w:pPr>
        <w:spacing w:line="480" w:lineRule="auto"/>
        <w:ind w:firstLine="720"/>
        <w:jc w:val="center"/>
        <w:rPr>
          <w:b/>
        </w:rPr>
      </w:pPr>
    </w:p>
    <w:p w14:paraId="40F577F1" w14:textId="77777777" w:rsidR="000D33B0" w:rsidRPr="001B31FA" w:rsidRDefault="000D33B0" w:rsidP="0005147F">
      <w:pPr>
        <w:spacing w:line="480" w:lineRule="auto"/>
        <w:ind w:firstLine="720"/>
        <w:jc w:val="center"/>
        <w:rPr>
          <w:b/>
        </w:rPr>
      </w:pPr>
    </w:p>
    <w:p w14:paraId="240722A8" w14:textId="77777777" w:rsidR="000D33B0" w:rsidRPr="001B31FA" w:rsidRDefault="000D33B0" w:rsidP="0005147F">
      <w:pPr>
        <w:spacing w:line="480" w:lineRule="auto"/>
        <w:ind w:firstLine="720"/>
        <w:jc w:val="center"/>
        <w:rPr>
          <w:b/>
        </w:rPr>
      </w:pPr>
    </w:p>
    <w:p w14:paraId="40C95329" w14:textId="77777777" w:rsidR="0005147F" w:rsidRDefault="0005147F" w:rsidP="0005147F">
      <w:pPr>
        <w:spacing w:line="480" w:lineRule="auto"/>
        <w:ind w:firstLine="720"/>
        <w:jc w:val="center"/>
        <w:rPr>
          <w:b/>
        </w:rPr>
      </w:pPr>
      <w:r w:rsidRPr="0005147F">
        <w:rPr>
          <w:b/>
        </w:rPr>
        <w:t>Bibliography</w:t>
      </w:r>
    </w:p>
    <w:p w14:paraId="0688145B" w14:textId="77777777" w:rsidR="000D33B0" w:rsidRPr="000D33B0" w:rsidRDefault="000D33B0" w:rsidP="00393589">
      <w:pPr>
        <w:spacing w:line="240" w:lineRule="auto"/>
      </w:pPr>
      <w:r>
        <w:t xml:space="preserve">College of Policing, 2015. The role of leadership in promoting ethical police behaviour: The finding of qualitative case study research. [Pdf] available at: </w:t>
      </w:r>
      <w:hyperlink r:id="rId4" w:history="1">
        <w:r w:rsidRPr="0096096B">
          <w:rPr>
            <w:rStyle w:val="Hyperlink"/>
          </w:rPr>
          <w:t>http://whatworks.college.police.uk/Research/Documents/150317_Ethical_leadership_FINAL_REPORT.pdf</w:t>
        </w:r>
      </w:hyperlink>
      <w:r>
        <w:t xml:space="preserve"> [Accessed 23/02/2018]</w:t>
      </w:r>
    </w:p>
    <w:p w14:paraId="2D818CF9" w14:textId="5C2A833A" w:rsidR="0005147F" w:rsidRDefault="0005147F" w:rsidP="00393589">
      <w:pPr>
        <w:spacing w:line="240" w:lineRule="auto"/>
      </w:pPr>
      <w:r>
        <w:t>Daft, L, P., 2015. The Leadership Experience. Stamford: Chester.</w:t>
      </w:r>
    </w:p>
    <w:p w14:paraId="65F938C3" w14:textId="14E6DC54" w:rsidR="00474C3A" w:rsidRDefault="00474C3A" w:rsidP="00393589">
      <w:pPr>
        <w:spacing w:line="240" w:lineRule="auto"/>
      </w:pPr>
      <w:r>
        <w:t xml:space="preserve">Hay, P., 2016. The dreadful day when Leeds </w:t>
      </w:r>
      <w:proofErr w:type="gramStart"/>
      <w:r>
        <w:t>United</w:t>
      </w:r>
      <w:proofErr w:type="gramEnd"/>
      <w:r>
        <w:t xml:space="preserve"> fans escaped their own Hillsborough disaster. [Online]. Available at: </w:t>
      </w:r>
      <w:hyperlink r:id="rId5" w:history="1">
        <w:r w:rsidRPr="00E26D46">
          <w:rPr>
            <w:rStyle w:val="Hyperlink"/>
          </w:rPr>
          <w:t>https://www.yorkshirepost.co.uk/news/the-dreadful-day-when-leeds-united-fans-escaped-their-own-hillsborough-disaster-1-7880063</w:t>
        </w:r>
      </w:hyperlink>
      <w:r>
        <w:t xml:space="preserve"> [Accessed 25/02/2018]</w:t>
      </w:r>
    </w:p>
    <w:p w14:paraId="779F3038" w14:textId="3952B62D" w:rsidR="00EE0379" w:rsidRDefault="00EE0379" w:rsidP="00393589">
      <w:pPr>
        <w:spacing w:line="240" w:lineRule="auto"/>
      </w:pPr>
      <w:r>
        <w:t>John, R. Schermerhorn Jr., 2011. Management. 1</w:t>
      </w:r>
      <w:r w:rsidRPr="00EE0379">
        <w:rPr>
          <w:vertAlign w:val="superscript"/>
        </w:rPr>
        <w:t>st</w:t>
      </w:r>
      <w:r>
        <w:t xml:space="preserve"> edition. </w:t>
      </w:r>
      <w:r w:rsidR="005108DD">
        <w:t xml:space="preserve">Hoboken: John Wiley &amp; Sons </w:t>
      </w:r>
    </w:p>
    <w:p w14:paraId="4920D2C8" w14:textId="7476E733" w:rsidR="00EE0379" w:rsidRDefault="007A1DC7" w:rsidP="00393589">
      <w:pPr>
        <w:spacing w:line="240" w:lineRule="auto"/>
      </w:pPr>
      <w:r>
        <w:t xml:space="preserve">Joseph, C., 2018. Advantages of an Autocratic Leadership Style. [Online]. Available at: </w:t>
      </w:r>
      <w:hyperlink r:id="rId6" w:history="1">
        <w:r w:rsidRPr="00E26D46">
          <w:rPr>
            <w:rStyle w:val="Hyperlink"/>
          </w:rPr>
          <w:t>http://smallbusiness.chron.com/advantages-autocratic-leadership-style-2980.html</w:t>
        </w:r>
      </w:hyperlink>
      <w:r>
        <w:t xml:space="preserve"> [Accessed 25/02/2018] </w:t>
      </w:r>
    </w:p>
    <w:p w14:paraId="10908611" w14:textId="055C5A92" w:rsidR="00C134D9" w:rsidRPr="00C134D9" w:rsidRDefault="00C134D9" w:rsidP="00393589">
      <w:pPr>
        <w:spacing w:line="240" w:lineRule="auto"/>
      </w:pPr>
      <w:proofErr w:type="spellStart"/>
      <w:r w:rsidRPr="00C134D9">
        <w:t>Porche</w:t>
      </w:r>
      <w:proofErr w:type="spellEnd"/>
      <w:r w:rsidRPr="00C134D9">
        <w:t>, J. D., 2004. Public an</w:t>
      </w:r>
      <w:r>
        <w:t>d Community Health Nursing Practice: A Population-Based Approach. London: SAGE</w:t>
      </w:r>
    </w:p>
    <w:p w14:paraId="305A7091" w14:textId="01A85F9E" w:rsidR="006E3AA4" w:rsidRDefault="006E3AA4" w:rsidP="00393589">
      <w:pPr>
        <w:spacing w:line="240" w:lineRule="auto"/>
      </w:pPr>
      <w:r w:rsidRPr="00C134D9">
        <w:rPr>
          <w:lang w:val="it-IT"/>
        </w:rPr>
        <w:t xml:space="preserve">Scraton, P., 2016. </w:t>
      </w:r>
      <w:r>
        <w:t>Hillsborough – The Truth. Edinburgh: Mainstream Publishing</w:t>
      </w:r>
    </w:p>
    <w:p w14:paraId="2EB825A8" w14:textId="378F4837" w:rsidR="00393589" w:rsidRPr="00393589" w:rsidRDefault="00393589" w:rsidP="00393589">
      <w:pPr>
        <w:spacing w:line="240" w:lineRule="auto"/>
      </w:pPr>
      <w:r w:rsidRPr="00393589">
        <w:t>Tanenbaum, R. Schmidt, H. W., 2008 How to cho</w:t>
      </w:r>
      <w:r>
        <w:t>ose a leadership pattern. 1</w:t>
      </w:r>
      <w:r w:rsidRPr="00393589">
        <w:rPr>
          <w:vertAlign w:val="superscript"/>
        </w:rPr>
        <w:t>st</w:t>
      </w:r>
      <w:r>
        <w:t xml:space="preserve"> edition. Boston: Harvard Business School Publishing Corporation. </w:t>
      </w:r>
    </w:p>
    <w:sectPr w:rsidR="00393589" w:rsidRPr="003935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147F"/>
    <w:rsid w:val="0005147F"/>
    <w:rsid w:val="000957EC"/>
    <w:rsid w:val="000D33B0"/>
    <w:rsid w:val="00196EDE"/>
    <w:rsid w:val="001B31FA"/>
    <w:rsid w:val="003615D6"/>
    <w:rsid w:val="00393589"/>
    <w:rsid w:val="00410AB4"/>
    <w:rsid w:val="00435F2C"/>
    <w:rsid w:val="00474C3A"/>
    <w:rsid w:val="005108DD"/>
    <w:rsid w:val="00545580"/>
    <w:rsid w:val="006E3AA4"/>
    <w:rsid w:val="007A1DC7"/>
    <w:rsid w:val="00805C03"/>
    <w:rsid w:val="008E1D75"/>
    <w:rsid w:val="00A9475D"/>
    <w:rsid w:val="00A96862"/>
    <w:rsid w:val="00B52496"/>
    <w:rsid w:val="00C134D9"/>
    <w:rsid w:val="00C32DEF"/>
    <w:rsid w:val="00D45F28"/>
    <w:rsid w:val="00EE0379"/>
    <w:rsid w:val="00F23189"/>
    <w:rsid w:val="00F51050"/>
    <w:rsid w:val="00F66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C293B"/>
  <w15:chartTrackingRefBased/>
  <w15:docId w15:val="{37E9658A-2891-4AE8-9D9C-799ABE1C6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33B0"/>
    <w:rPr>
      <w:color w:val="0563C1" w:themeColor="hyperlink"/>
      <w:u w:val="single"/>
    </w:rPr>
  </w:style>
  <w:style w:type="character" w:customStyle="1" w:styleId="UnresolvedMention">
    <w:name w:val="Unresolved Mention"/>
    <w:basedOn w:val="DefaultParagraphFont"/>
    <w:uiPriority w:val="99"/>
    <w:semiHidden/>
    <w:unhideWhenUsed/>
    <w:rsid w:val="007A1DC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allbusiness.chron.com/advantages-autocratic-leadership-style-2980.html" TargetMode="External"/><Relationship Id="rId5" Type="http://schemas.openxmlformats.org/officeDocument/2006/relationships/hyperlink" Target="https://www.yorkshirepost.co.uk/news/the-dreadful-day-when-leeds-united-fans-escaped-their-own-hillsborough-disaster-1-7880063" TargetMode="External"/><Relationship Id="rId4" Type="http://schemas.openxmlformats.org/officeDocument/2006/relationships/hyperlink" Target="http://whatworks.college.police.uk/Research/Documents/150317_Ethical_leadership_FINAL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1077</Words>
  <Characters>6139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Mathias (P144865)</dc:creator>
  <cp:keywords/>
  <dc:description/>
  <cp:lastModifiedBy>Callum Mathias (P144865)</cp:lastModifiedBy>
  <cp:revision>2</cp:revision>
  <dcterms:created xsi:type="dcterms:W3CDTF">2018-03-05T15:01:00Z</dcterms:created>
  <dcterms:modified xsi:type="dcterms:W3CDTF">2018-03-05T15:01:00Z</dcterms:modified>
</cp:coreProperties>
</file>