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F50780" w14:textId="77777777" w:rsidR="00D87B8E" w:rsidRPr="005E5EDF" w:rsidRDefault="00D87B8E" w:rsidP="005E5EDF">
      <w:pPr>
        <w:rPr>
          <w:rFonts w:cs="Arial"/>
          <w:noProof/>
          <w:sz w:val="32"/>
          <w:szCs w:val="32"/>
        </w:rPr>
      </w:pPr>
    </w:p>
    <w:p w14:paraId="702D944F" w14:textId="77777777" w:rsidR="00D87B8E" w:rsidRPr="005E5EDF" w:rsidRDefault="00D87B8E" w:rsidP="005E5EDF">
      <w:pPr>
        <w:jc w:val="center"/>
        <w:rPr>
          <w:rFonts w:cs="Arial"/>
          <w:noProof/>
          <w:sz w:val="32"/>
          <w:szCs w:val="32"/>
        </w:rPr>
      </w:pPr>
      <w:r w:rsidRPr="005E5EDF">
        <w:rPr>
          <w:rFonts w:cs="Arial"/>
          <w:b/>
          <w:noProof/>
        </w:rPr>
        <w:drawing>
          <wp:inline distT="0" distB="0" distL="0" distR="0" wp14:anchorId="283B39D7" wp14:editId="0326B14B">
            <wp:extent cx="2876550" cy="952500"/>
            <wp:effectExtent l="0" t="0" r="0" b="0"/>
            <wp:docPr id="80473730"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952500"/>
                    </a:xfrm>
                    <a:prstGeom prst="rect">
                      <a:avLst/>
                    </a:prstGeom>
                    <a:noFill/>
                    <a:ln>
                      <a:noFill/>
                    </a:ln>
                  </pic:spPr>
                </pic:pic>
              </a:graphicData>
            </a:graphic>
          </wp:inline>
        </w:drawing>
      </w:r>
    </w:p>
    <w:p w14:paraId="1F9FA099" w14:textId="77777777" w:rsidR="00D87B8E" w:rsidRPr="005E5EDF" w:rsidRDefault="00D87B8E" w:rsidP="005E5EDF">
      <w:pPr>
        <w:jc w:val="center"/>
        <w:rPr>
          <w:rFonts w:cs="Arial"/>
          <w:noProof/>
          <w:sz w:val="32"/>
          <w:szCs w:val="32"/>
        </w:rPr>
      </w:pPr>
    </w:p>
    <w:p w14:paraId="49E0D7D6" w14:textId="16568113" w:rsidR="00D87B8E" w:rsidRPr="005E5EDF" w:rsidRDefault="00D87B8E" w:rsidP="005E5EDF">
      <w:pPr>
        <w:jc w:val="center"/>
        <w:rPr>
          <w:rFonts w:cs="Arial"/>
          <w:noProof/>
          <w:sz w:val="32"/>
          <w:szCs w:val="32"/>
        </w:rPr>
      </w:pPr>
      <w:r w:rsidRPr="005E5EDF">
        <w:rPr>
          <w:rFonts w:cs="Arial"/>
          <w:noProof/>
          <w:sz w:val="32"/>
          <w:szCs w:val="32"/>
        </w:rPr>
        <w:t xml:space="preserve">Assignment Title: </w:t>
      </w:r>
      <w:r w:rsidR="00B243B2" w:rsidRPr="005E5EDF">
        <w:rPr>
          <w:rFonts w:cs="Arial"/>
          <w:noProof/>
          <w:sz w:val="32"/>
          <w:szCs w:val="32"/>
        </w:rPr>
        <w:t xml:space="preserve">Green Practice Initiatives </w:t>
      </w:r>
      <w:r w:rsidR="005D1B9A" w:rsidRPr="005E5EDF">
        <w:rPr>
          <w:rFonts w:cs="Arial"/>
          <w:noProof/>
          <w:sz w:val="32"/>
          <w:szCs w:val="32"/>
        </w:rPr>
        <w:t>of</w:t>
      </w:r>
      <w:r w:rsidR="00B243B2" w:rsidRPr="005E5EDF">
        <w:rPr>
          <w:rFonts w:cs="Arial"/>
          <w:noProof/>
          <w:sz w:val="32"/>
          <w:szCs w:val="32"/>
        </w:rPr>
        <w:t xml:space="preserve"> Marriott Hotels</w:t>
      </w:r>
    </w:p>
    <w:p w14:paraId="51C506CE" w14:textId="77777777" w:rsidR="00D87B8E" w:rsidRPr="005E5EDF" w:rsidRDefault="00D87B8E" w:rsidP="005E5EDF">
      <w:pPr>
        <w:jc w:val="center"/>
        <w:rPr>
          <w:rFonts w:cs="Arial"/>
          <w:noProof/>
          <w:sz w:val="32"/>
          <w:szCs w:val="32"/>
        </w:rPr>
      </w:pPr>
    </w:p>
    <w:p w14:paraId="0EA2F36B" w14:textId="614C7010" w:rsidR="00D87B8E" w:rsidRPr="005E5EDF" w:rsidRDefault="00D87B8E" w:rsidP="005E5EDF">
      <w:pPr>
        <w:jc w:val="center"/>
        <w:rPr>
          <w:rFonts w:cs="Arial"/>
          <w:noProof/>
          <w:sz w:val="32"/>
          <w:szCs w:val="32"/>
        </w:rPr>
      </w:pPr>
      <w:r w:rsidRPr="005E5EDF">
        <w:rPr>
          <w:rFonts w:cs="Arial"/>
          <w:noProof/>
          <w:sz w:val="32"/>
          <w:szCs w:val="32"/>
        </w:rPr>
        <w:t>Module: Sustainable Hospitality &amp; Tourism Management</w:t>
      </w:r>
    </w:p>
    <w:p w14:paraId="1C60F689" w14:textId="0EF7632C" w:rsidR="00D87B8E" w:rsidRPr="005E5EDF" w:rsidRDefault="00D87B8E" w:rsidP="005E5EDF">
      <w:pPr>
        <w:jc w:val="center"/>
        <w:rPr>
          <w:rFonts w:cs="Arial"/>
          <w:noProof/>
          <w:sz w:val="32"/>
          <w:szCs w:val="32"/>
        </w:rPr>
      </w:pPr>
      <w:r w:rsidRPr="005E5EDF">
        <w:rPr>
          <w:rFonts w:cs="Arial"/>
          <w:noProof/>
          <w:sz w:val="32"/>
          <w:szCs w:val="32"/>
        </w:rPr>
        <w:t>Module code: BMIH5006</w:t>
      </w:r>
    </w:p>
    <w:p w14:paraId="4EDEB51E" w14:textId="77777777" w:rsidR="00D87B8E" w:rsidRPr="005E5EDF" w:rsidRDefault="00D87B8E" w:rsidP="005E5EDF">
      <w:pPr>
        <w:jc w:val="center"/>
        <w:rPr>
          <w:rFonts w:cs="Arial"/>
          <w:noProof/>
          <w:sz w:val="32"/>
          <w:szCs w:val="32"/>
        </w:rPr>
      </w:pPr>
    </w:p>
    <w:p w14:paraId="50D72773" w14:textId="4FCEA67F" w:rsidR="00D87B8E" w:rsidRPr="005E5EDF" w:rsidRDefault="00D87B8E" w:rsidP="005E5EDF">
      <w:pPr>
        <w:jc w:val="center"/>
        <w:rPr>
          <w:rFonts w:cs="Arial"/>
          <w:noProof/>
          <w:sz w:val="32"/>
          <w:szCs w:val="32"/>
        </w:rPr>
      </w:pPr>
      <w:r w:rsidRPr="005E5EDF">
        <w:rPr>
          <w:rFonts w:cs="Arial"/>
          <w:noProof/>
          <w:sz w:val="32"/>
          <w:szCs w:val="32"/>
        </w:rPr>
        <w:t>Lecturer, Lisa Knight</w:t>
      </w:r>
    </w:p>
    <w:p w14:paraId="691141AA" w14:textId="77777777" w:rsidR="00D87B8E" w:rsidRPr="005E5EDF" w:rsidRDefault="00D87B8E" w:rsidP="005E5EDF">
      <w:pPr>
        <w:jc w:val="center"/>
        <w:rPr>
          <w:rFonts w:cs="Arial"/>
          <w:noProof/>
          <w:sz w:val="32"/>
          <w:szCs w:val="32"/>
        </w:rPr>
      </w:pPr>
    </w:p>
    <w:p w14:paraId="5610FD42" w14:textId="77777777" w:rsidR="00D87B8E" w:rsidRPr="005E5EDF" w:rsidRDefault="00D87B8E" w:rsidP="005E5EDF">
      <w:pPr>
        <w:jc w:val="center"/>
        <w:rPr>
          <w:rFonts w:cs="Arial"/>
          <w:noProof/>
          <w:sz w:val="32"/>
          <w:szCs w:val="32"/>
        </w:rPr>
      </w:pPr>
      <w:r w:rsidRPr="005E5EDF">
        <w:rPr>
          <w:rFonts w:cs="Arial"/>
          <w:noProof/>
          <w:sz w:val="32"/>
          <w:szCs w:val="32"/>
        </w:rPr>
        <w:t>Prepared by:</w:t>
      </w:r>
    </w:p>
    <w:p w14:paraId="64D0B965" w14:textId="77777777" w:rsidR="00D87B8E" w:rsidRPr="005E5EDF" w:rsidRDefault="00D87B8E" w:rsidP="005E5EDF">
      <w:pPr>
        <w:jc w:val="center"/>
        <w:rPr>
          <w:rFonts w:cs="Arial"/>
          <w:noProof/>
          <w:sz w:val="28"/>
          <w:szCs w:val="28"/>
        </w:rPr>
      </w:pPr>
      <w:r w:rsidRPr="005E5EDF">
        <w:rPr>
          <w:rFonts w:cs="Arial"/>
          <w:noProof/>
          <w:sz w:val="28"/>
          <w:szCs w:val="28"/>
        </w:rPr>
        <w:t>Zakia Sultana Rahman</w:t>
      </w:r>
    </w:p>
    <w:p w14:paraId="36655187" w14:textId="77777777" w:rsidR="00D87B8E" w:rsidRPr="005E5EDF" w:rsidRDefault="00D87B8E" w:rsidP="005E5EDF">
      <w:pPr>
        <w:jc w:val="center"/>
        <w:rPr>
          <w:rFonts w:cs="Arial"/>
          <w:noProof/>
          <w:sz w:val="28"/>
          <w:szCs w:val="28"/>
        </w:rPr>
      </w:pPr>
      <w:r w:rsidRPr="005E5EDF">
        <w:rPr>
          <w:rFonts w:cs="Arial"/>
          <w:noProof/>
          <w:sz w:val="28"/>
          <w:szCs w:val="28"/>
        </w:rPr>
        <w:t>Student ID: 2211724</w:t>
      </w:r>
    </w:p>
    <w:p w14:paraId="67F568DB" w14:textId="77777777" w:rsidR="00D87B8E" w:rsidRPr="005E5EDF" w:rsidRDefault="00D87B8E" w:rsidP="005E5EDF">
      <w:pPr>
        <w:jc w:val="center"/>
        <w:rPr>
          <w:rFonts w:cs="Arial"/>
          <w:noProof/>
          <w:sz w:val="28"/>
          <w:szCs w:val="28"/>
        </w:rPr>
      </w:pPr>
    </w:p>
    <w:p w14:paraId="4CC477F8" w14:textId="5532E502" w:rsidR="00D87B8E" w:rsidRPr="005E5EDF" w:rsidRDefault="00D87B8E" w:rsidP="005E5EDF">
      <w:pPr>
        <w:jc w:val="center"/>
        <w:rPr>
          <w:rFonts w:cs="Arial"/>
          <w:noProof/>
          <w:sz w:val="28"/>
          <w:szCs w:val="28"/>
        </w:rPr>
      </w:pPr>
      <w:r w:rsidRPr="005E5EDF">
        <w:rPr>
          <w:rFonts w:cs="Arial"/>
          <w:noProof/>
          <w:sz w:val="28"/>
          <w:szCs w:val="28"/>
        </w:rPr>
        <w:t>Word Count: 20</w:t>
      </w:r>
      <w:r w:rsidR="0017096B">
        <w:rPr>
          <w:rFonts w:cs="Arial"/>
          <w:noProof/>
          <w:sz w:val="28"/>
          <w:szCs w:val="28"/>
        </w:rPr>
        <w:t>89</w:t>
      </w:r>
      <w:r w:rsidRPr="005E5EDF">
        <w:rPr>
          <w:rFonts w:cs="Arial"/>
          <w:noProof/>
          <w:sz w:val="28"/>
          <w:szCs w:val="28"/>
        </w:rPr>
        <w:t xml:space="preserve"> words</w:t>
      </w:r>
    </w:p>
    <w:p w14:paraId="2D4EE4D1" w14:textId="18DDAE8B" w:rsidR="004D02A8" w:rsidRPr="005E5EDF" w:rsidRDefault="001F604E" w:rsidP="005E5EDF">
      <w:pPr>
        <w:rPr>
          <w:rFonts w:cs="Arial"/>
          <w:noProof/>
          <w:szCs w:val="24"/>
        </w:rPr>
      </w:pPr>
      <w:r w:rsidRPr="005E5EDF">
        <w:rPr>
          <w:rFonts w:cs="Arial"/>
          <w:noProof/>
          <w:szCs w:val="24"/>
        </w:rPr>
        <w:br w:type="page"/>
      </w:r>
    </w:p>
    <w:p w14:paraId="530C9736" w14:textId="77777777" w:rsidR="004D02A8" w:rsidRPr="005E5EDF" w:rsidRDefault="004D02A8" w:rsidP="005E5EDF">
      <w:pPr>
        <w:rPr>
          <w:rFonts w:cs="Arial"/>
          <w:noProof/>
          <w:sz w:val="32"/>
          <w:szCs w:val="28"/>
          <w:u w:val="single"/>
        </w:rPr>
      </w:pPr>
      <w:r w:rsidRPr="005E5EDF">
        <w:rPr>
          <w:rFonts w:cs="Arial"/>
          <w:noProof/>
          <w:sz w:val="32"/>
          <w:szCs w:val="28"/>
          <w:u w:val="single"/>
        </w:rPr>
        <w:lastRenderedPageBreak/>
        <w:t>Declaration</w:t>
      </w:r>
    </w:p>
    <w:p w14:paraId="2511D9A5" w14:textId="77777777" w:rsidR="004D02A8" w:rsidRPr="005E5EDF" w:rsidRDefault="004D02A8" w:rsidP="005E5EDF">
      <w:pPr>
        <w:rPr>
          <w:rFonts w:cs="Arial"/>
          <w:noProof/>
          <w:szCs w:val="22"/>
        </w:rPr>
      </w:pPr>
      <w:r w:rsidRPr="005E5EDF">
        <w:rPr>
          <w:rFonts w:cs="Arial"/>
          <w:noProof/>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30AF85C" w14:textId="77777777" w:rsidR="004D02A8" w:rsidRPr="005E5EDF" w:rsidRDefault="004D02A8" w:rsidP="005E5EDF">
      <w:pPr>
        <w:jc w:val="left"/>
        <w:rPr>
          <w:rFonts w:eastAsiaTheme="majorEastAsia" w:cs="Arial"/>
          <w:noProof/>
          <w:color w:val="0F4761" w:themeColor="accent1" w:themeShade="BF"/>
          <w:sz w:val="32"/>
          <w:szCs w:val="32"/>
        </w:rPr>
      </w:pPr>
      <w:r w:rsidRPr="005E5EDF">
        <w:rPr>
          <w:rFonts w:cs="Arial"/>
          <w:noProof/>
          <w:sz w:val="32"/>
          <w:szCs w:val="32"/>
        </w:rPr>
        <w:br w:type="page"/>
      </w:r>
    </w:p>
    <w:p w14:paraId="453B6358" w14:textId="46ACECF3" w:rsidR="001F604E" w:rsidRPr="005E5EDF" w:rsidRDefault="000E76EF" w:rsidP="005E5EDF">
      <w:pPr>
        <w:pStyle w:val="Heading1"/>
        <w:rPr>
          <w:rFonts w:ascii="Arial" w:hAnsi="Arial" w:cs="Arial"/>
          <w:noProof/>
          <w:sz w:val="32"/>
          <w:szCs w:val="32"/>
        </w:rPr>
      </w:pPr>
      <w:bookmarkStart w:id="0" w:name="_Toc182569205"/>
      <w:r w:rsidRPr="005E5EDF">
        <w:rPr>
          <w:rFonts w:ascii="Arial" w:hAnsi="Arial" w:cs="Arial"/>
          <w:noProof/>
          <w:sz w:val="32"/>
          <w:szCs w:val="32"/>
        </w:rPr>
        <w:lastRenderedPageBreak/>
        <w:t>Executive Summary</w:t>
      </w:r>
      <w:bookmarkEnd w:id="0"/>
      <w:r w:rsidRPr="005E5EDF">
        <w:rPr>
          <w:rFonts w:ascii="Arial" w:hAnsi="Arial" w:cs="Arial"/>
          <w:noProof/>
          <w:sz w:val="32"/>
          <w:szCs w:val="32"/>
        </w:rPr>
        <w:t xml:space="preserve"> </w:t>
      </w:r>
    </w:p>
    <w:p w14:paraId="03CCD805" w14:textId="1A6A5155" w:rsidR="000E76EF" w:rsidRPr="005E5EDF" w:rsidRDefault="0008397D" w:rsidP="005E5EDF">
      <w:pPr>
        <w:rPr>
          <w:rFonts w:cs="Arial"/>
          <w:noProof/>
          <w:szCs w:val="24"/>
        </w:rPr>
      </w:pPr>
      <w:r w:rsidRPr="005E5EDF">
        <w:rPr>
          <w:rFonts w:cs="Arial"/>
          <w:noProof/>
          <w:szCs w:val="24"/>
        </w:rPr>
        <w:t xml:space="preserve">Greener practices can positively impact the environment as well as businesses. Marriott Hotels </w:t>
      </w:r>
      <w:r w:rsidR="00AC7CFF" w:rsidRPr="005E5EDF">
        <w:rPr>
          <w:rFonts w:cs="Arial"/>
          <w:noProof/>
          <w:szCs w:val="24"/>
        </w:rPr>
        <w:t xml:space="preserve">has adopted several greener initiatives which enhance the company’s reputation and profitability. These practices bring operational efficiency. </w:t>
      </w:r>
      <w:r w:rsidR="003404A2" w:rsidRPr="005E5EDF">
        <w:rPr>
          <w:rFonts w:cs="Arial"/>
          <w:noProof/>
          <w:szCs w:val="24"/>
        </w:rPr>
        <w:t>However, greener practices can be expensive to adopt. Organisations having strong financial health like Marriott can adopt Sustainability practices.</w:t>
      </w:r>
      <w:r w:rsidR="00A8511E" w:rsidRPr="005E5EDF">
        <w:rPr>
          <w:rFonts w:cs="Arial"/>
          <w:noProof/>
          <w:szCs w:val="24"/>
        </w:rPr>
        <w:t xml:space="preserve"> Marriott’s sustainability practices also align with the SDGs outlined by the UN. </w:t>
      </w:r>
    </w:p>
    <w:p w14:paraId="44CDE44C" w14:textId="77777777" w:rsidR="001F604E" w:rsidRPr="005E5EDF" w:rsidRDefault="001F604E" w:rsidP="005E5EDF">
      <w:pPr>
        <w:rPr>
          <w:rFonts w:cs="Arial"/>
          <w:noProof/>
          <w:szCs w:val="24"/>
        </w:rPr>
      </w:pPr>
      <w:r w:rsidRPr="005E5EDF">
        <w:rPr>
          <w:rFonts w:cs="Arial"/>
          <w:noProof/>
          <w:szCs w:val="24"/>
        </w:rPr>
        <w:br w:type="page"/>
      </w:r>
    </w:p>
    <w:p w14:paraId="3230C63A" w14:textId="77C284E4" w:rsidR="001F604E" w:rsidRPr="005E5EDF" w:rsidRDefault="000E76EF" w:rsidP="005E5EDF">
      <w:pPr>
        <w:rPr>
          <w:rFonts w:cs="Arial"/>
          <w:noProof/>
          <w:color w:val="002060"/>
          <w:sz w:val="32"/>
          <w:szCs w:val="32"/>
        </w:rPr>
      </w:pPr>
      <w:r w:rsidRPr="005E5EDF">
        <w:rPr>
          <w:rFonts w:cs="Arial"/>
          <w:noProof/>
          <w:color w:val="002060"/>
          <w:sz w:val="32"/>
          <w:szCs w:val="32"/>
        </w:rPr>
        <w:lastRenderedPageBreak/>
        <w:t xml:space="preserve">Table of Content </w:t>
      </w:r>
    </w:p>
    <w:sdt>
      <w:sdtPr>
        <w:rPr>
          <w:rFonts w:cs="Arial"/>
          <w:noProof/>
        </w:rPr>
        <w:id w:val="327828219"/>
        <w:docPartObj>
          <w:docPartGallery w:val="Table of Contents"/>
          <w:docPartUnique/>
        </w:docPartObj>
      </w:sdtPr>
      <w:sdtContent>
        <w:p w14:paraId="5E9FCCB1" w14:textId="5166D722" w:rsidR="001220FC" w:rsidRPr="005E5EDF" w:rsidRDefault="4674FF4A" w:rsidP="005E5EDF">
          <w:pPr>
            <w:pStyle w:val="TOC1"/>
            <w:tabs>
              <w:tab w:val="right" w:leader="dot" w:pos="9350"/>
            </w:tabs>
            <w:rPr>
              <w:rFonts w:cs="Arial"/>
              <w:noProof/>
              <w:szCs w:val="24"/>
              <w:lang w:eastAsia="en-GB" w:bidi="ar-SA"/>
            </w:rPr>
          </w:pPr>
          <w:r w:rsidRPr="005E5EDF">
            <w:rPr>
              <w:rFonts w:cs="Arial"/>
              <w:noProof/>
            </w:rPr>
            <w:fldChar w:fldCharType="begin"/>
          </w:r>
          <w:r w:rsidRPr="005E5EDF">
            <w:rPr>
              <w:rFonts w:cs="Arial"/>
              <w:noProof/>
            </w:rPr>
            <w:instrText>TOC \o \z \u \h</w:instrText>
          </w:r>
          <w:r w:rsidRPr="005E5EDF">
            <w:rPr>
              <w:rFonts w:cs="Arial"/>
              <w:noProof/>
            </w:rPr>
            <w:fldChar w:fldCharType="separate"/>
          </w:r>
          <w:hyperlink w:anchor="_Toc182569205" w:history="1">
            <w:r w:rsidR="001220FC" w:rsidRPr="005E5EDF">
              <w:rPr>
                <w:rStyle w:val="Hyperlink"/>
                <w:rFonts w:cs="Arial"/>
                <w:noProof/>
              </w:rPr>
              <w:t>Executive Summary</w:t>
            </w:r>
            <w:r w:rsidR="001220FC" w:rsidRPr="005E5EDF">
              <w:rPr>
                <w:rFonts w:cs="Arial"/>
                <w:noProof/>
                <w:webHidden/>
              </w:rPr>
              <w:tab/>
            </w:r>
            <w:r w:rsidR="001220FC" w:rsidRPr="005E5EDF">
              <w:rPr>
                <w:rFonts w:cs="Arial"/>
                <w:noProof/>
                <w:webHidden/>
              </w:rPr>
              <w:fldChar w:fldCharType="begin"/>
            </w:r>
            <w:r w:rsidR="001220FC" w:rsidRPr="005E5EDF">
              <w:rPr>
                <w:rFonts w:cs="Arial"/>
                <w:noProof/>
                <w:webHidden/>
              </w:rPr>
              <w:instrText xml:space="preserve"> PAGEREF _Toc182569205 \h </w:instrText>
            </w:r>
            <w:r w:rsidR="001220FC" w:rsidRPr="005E5EDF">
              <w:rPr>
                <w:rFonts w:cs="Arial"/>
                <w:noProof/>
                <w:webHidden/>
              </w:rPr>
            </w:r>
            <w:r w:rsidR="001220FC" w:rsidRPr="005E5EDF">
              <w:rPr>
                <w:rFonts w:cs="Arial"/>
                <w:noProof/>
                <w:webHidden/>
              </w:rPr>
              <w:fldChar w:fldCharType="separate"/>
            </w:r>
            <w:r w:rsidR="001220FC" w:rsidRPr="005E5EDF">
              <w:rPr>
                <w:rFonts w:cs="Arial"/>
                <w:noProof/>
                <w:webHidden/>
              </w:rPr>
              <w:t>3</w:t>
            </w:r>
            <w:r w:rsidR="001220FC" w:rsidRPr="005E5EDF">
              <w:rPr>
                <w:rFonts w:cs="Arial"/>
                <w:noProof/>
                <w:webHidden/>
              </w:rPr>
              <w:fldChar w:fldCharType="end"/>
            </w:r>
          </w:hyperlink>
        </w:p>
        <w:p w14:paraId="337C7DA4" w14:textId="341BC890" w:rsidR="001220FC" w:rsidRPr="005E5EDF" w:rsidRDefault="001220FC" w:rsidP="005E5EDF">
          <w:pPr>
            <w:pStyle w:val="TOC1"/>
            <w:tabs>
              <w:tab w:val="right" w:leader="dot" w:pos="9350"/>
            </w:tabs>
            <w:rPr>
              <w:rFonts w:cs="Arial"/>
              <w:noProof/>
              <w:szCs w:val="24"/>
              <w:lang w:eastAsia="en-GB" w:bidi="ar-SA"/>
            </w:rPr>
          </w:pPr>
          <w:hyperlink w:anchor="_Toc182569206" w:history="1">
            <w:r w:rsidRPr="005E5EDF">
              <w:rPr>
                <w:rStyle w:val="Hyperlink"/>
                <w:rFonts w:cs="Arial"/>
                <w:noProof/>
              </w:rPr>
              <w:t>Introduction</w:t>
            </w:r>
            <w:r w:rsidRPr="005E5EDF">
              <w:rPr>
                <w:rFonts w:cs="Arial"/>
                <w:noProof/>
                <w:webHidden/>
              </w:rPr>
              <w:tab/>
            </w:r>
            <w:r w:rsidRPr="005E5EDF">
              <w:rPr>
                <w:rFonts w:cs="Arial"/>
                <w:noProof/>
                <w:webHidden/>
              </w:rPr>
              <w:fldChar w:fldCharType="begin"/>
            </w:r>
            <w:r w:rsidRPr="005E5EDF">
              <w:rPr>
                <w:rFonts w:cs="Arial"/>
                <w:noProof/>
                <w:webHidden/>
              </w:rPr>
              <w:instrText xml:space="preserve"> PAGEREF _Toc182569206 \h </w:instrText>
            </w:r>
            <w:r w:rsidRPr="005E5EDF">
              <w:rPr>
                <w:rFonts w:cs="Arial"/>
                <w:noProof/>
                <w:webHidden/>
              </w:rPr>
            </w:r>
            <w:r w:rsidRPr="005E5EDF">
              <w:rPr>
                <w:rFonts w:cs="Arial"/>
                <w:noProof/>
                <w:webHidden/>
              </w:rPr>
              <w:fldChar w:fldCharType="separate"/>
            </w:r>
            <w:r w:rsidRPr="005E5EDF">
              <w:rPr>
                <w:rFonts w:cs="Arial"/>
                <w:noProof/>
                <w:webHidden/>
              </w:rPr>
              <w:t>5</w:t>
            </w:r>
            <w:r w:rsidRPr="005E5EDF">
              <w:rPr>
                <w:rFonts w:cs="Arial"/>
                <w:noProof/>
                <w:webHidden/>
              </w:rPr>
              <w:fldChar w:fldCharType="end"/>
            </w:r>
          </w:hyperlink>
        </w:p>
        <w:p w14:paraId="49ECC02A" w14:textId="3380E78B" w:rsidR="001220FC" w:rsidRPr="005E5EDF" w:rsidRDefault="001220FC" w:rsidP="005E5EDF">
          <w:pPr>
            <w:pStyle w:val="TOC1"/>
            <w:tabs>
              <w:tab w:val="right" w:leader="dot" w:pos="9350"/>
            </w:tabs>
            <w:rPr>
              <w:rFonts w:cs="Arial"/>
              <w:noProof/>
              <w:szCs w:val="24"/>
              <w:lang w:eastAsia="en-GB" w:bidi="ar-SA"/>
            </w:rPr>
          </w:pPr>
          <w:hyperlink w:anchor="_Toc182569207" w:history="1">
            <w:r w:rsidRPr="005E5EDF">
              <w:rPr>
                <w:rStyle w:val="Hyperlink"/>
                <w:rFonts w:cs="Arial"/>
                <w:noProof/>
              </w:rPr>
              <w:t>Green Practice Initiatives Adopted by Marriott Hotels</w:t>
            </w:r>
            <w:r w:rsidRPr="005E5EDF">
              <w:rPr>
                <w:rFonts w:cs="Arial"/>
                <w:noProof/>
                <w:webHidden/>
              </w:rPr>
              <w:tab/>
            </w:r>
            <w:r w:rsidRPr="005E5EDF">
              <w:rPr>
                <w:rFonts w:cs="Arial"/>
                <w:noProof/>
                <w:webHidden/>
              </w:rPr>
              <w:fldChar w:fldCharType="begin"/>
            </w:r>
            <w:r w:rsidRPr="005E5EDF">
              <w:rPr>
                <w:rFonts w:cs="Arial"/>
                <w:noProof/>
                <w:webHidden/>
              </w:rPr>
              <w:instrText xml:space="preserve"> PAGEREF _Toc182569207 \h </w:instrText>
            </w:r>
            <w:r w:rsidRPr="005E5EDF">
              <w:rPr>
                <w:rFonts w:cs="Arial"/>
                <w:noProof/>
                <w:webHidden/>
              </w:rPr>
            </w:r>
            <w:r w:rsidRPr="005E5EDF">
              <w:rPr>
                <w:rFonts w:cs="Arial"/>
                <w:noProof/>
                <w:webHidden/>
              </w:rPr>
              <w:fldChar w:fldCharType="separate"/>
            </w:r>
            <w:r w:rsidRPr="005E5EDF">
              <w:rPr>
                <w:rFonts w:cs="Arial"/>
                <w:noProof/>
                <w:webHidden/>
              </w:rPr>
              <w:t>6</w:t>
            </w:r>
            <w:r w:rsidRPr="005E5EDF">
              <w:rPr>
                <w:rFonts w:cs="Arial"/>
                <w:noProof/>
                <w:webHidden/>
              </w:rPr>
              <w:fldChar w:fldCharType="end"/>
            </w:r>
          </w:hyperlink>
        </w:p>
        <w:p w14:paraId="1A94DEF5" w14:textId="3EA229BC" w:rsidR="001220FC" w:rsidRPr="005E5EDF" w:rsidRDefault="001220FC" w:rsidP="005E5EDF">
          <w:pPr>
            <w:pStyle w:val="TOC1"/>
            <w:tabs>
              <w:tab w:val="right" w:leader="dot" w:pos="9350"/>
            </w:tabs>
            <w:rPr>
              <w:rFonts w:cs="Arial"/>
              <w:noProof/>
              <w:szCs w:val="24"/>
              <w:lang w:eastAsia="en-GB" w:bidi="ar-SA"/>
            </w:rPr>
          </w:pPr>
          <w:hyperlink w:anchor="_Toc182569208" w:history="1">
            <w:r w:rsidRPr="005E5EDF">
              <w:rPr>
                <w:rStyle w:val="Hyperlink"/>
                <w:rFonts w:cs="Arial"/>
                <w:noProof/>
              </w:rPr>
              <w:t>Benefits of Greener Practices</w:t>
            </w:r>
            <w:r w:rsidRPr="005E5EDF">
              <w:rPr>
                <w:rFonts w:cs="Arial"/>
                <w:noProof/>
                <w:webHidden/>
              </w:rPr>
              <w:tab/>
            </w:r>
            <w:r w:rsidRPr="005E5EDF">
              <w:rPr>
                <w:rFonts w:cs="Arial"/>
                <w:noProof/>
                <w:webHidden/>
              </w:rPr>
              <w:fldChar w:fldCharType="begin"/>
            </w:r>
            <w:r w:rsidRPr="005E5EDF">
              <w:rPr>
                <w:rFonts w:cs="Arial"/>
                <w:noProof/>
                <w:webHidden/>
              </w:rPr>
              <w:instrText xml:space="preserve"> PAGEREF _Toc182569208 \h </w:instrText>
            </w:r>
            <w:r w:rsidRPr="005E5EDF">
              <w:rPr>
                <w:rFonts w:cs="Arial"/>
                <w:noProof/>
                <w:webHidden/>
              </w:rPr>
            </w:r>
            <w:r w:rsidRPr="005E5EDF">
              <w:rPr>
                <w:rFonts w:cs="Arial"/>
                <w:noProof/>
                <w:webHidden/>
              </w:rPr>
              <w:fldChar w:fldCharType="separate"/>
            </w:r>
            <w:r w:rsidRPr="005E5EDF">
              <w:rPr>
                <w:rFonts w:cs="Arial"/>
                <w:noProof/>
                <w:webHidden/>
              </w:rPr>
              <w:t>7</w:t>
            </w:r>
            <w:r w:rsidRPr="005E5EDF">
              <w:rPr>
                <w:rFonts w:cs="Arial"/>
                <w:noProof/>
                <w:webHidden/>
              </w:rPr>
              <w:fldChar w:fldCharType="end"/>
            </w:r>
          </w:hyperlink>
        </w:p>
        <w:p w14:paraId="5C3A0C5B" w14:textId="30E777FA" w:rsidR="001220FC" w:rsidRPr="005E5EDF" w:rsidRDefault="001220FC" w:rsidP="005E5EDF">
          <w:pPr>
            <w:pStyle w:val="TOC1"/>
            <w:tabs>
              <w:tab w:val="right" w:leader="dot" w:pos="9350"/>
            </w:tabs>
            <w:rPr>
              <w:rFonts w:cs="Arial"/>
              <w:noProof/>
              <w:szCs w:val="24"/>
              <w:lang w:eastAsia="en-GB" w:bidi="ar-SA"/>
            </w:rPr>
          </w:pPr>
          <w:hyperlink w:anchor="_Toc182569209" w:history="1">
            <w:r w:rsidRPr="005E5EDF">
              <w:rPr>
                <w:rStyle w:val="Hyperlink"/>
                <w:rFonts w:cs="Arial"/>
                <w:noProof/>
              </w:rPr>
              <w:t>Challenges Posed by the Greener Practices</w:t>
            </w:r>
            <w:r w:rsidRPr="005E5EDF">
              <w:rPr>
                <w:rFonts w:cs="Arial"/>
                <w:noProof/>
                <w:webHidden/>
              </w:rPr>
              <w:tab/>
            </w:r>
            <w:r w:rsidRPr="005E5EDF">
              <w:rPr>
                <w:rFonts w:cs="Arial"/>
                <w:noProof/>
                <w:webHidden/>
              </w:rPr>
              <w:fldChar w:fldCharType="begin"/>
            </w:r>
            <w:r w:rsidRPr="005E5EDF">
              <w:rPr>
                <w:rFonts w:cs="Arial"/>
                <w:noProof/>
                <w:webHidden/>
              </w:rPr>
              <w:instrText xml:space="preserve"> PAGEREF _Toc182569209 \h </w:instrText>
            </w:r>
            <w:r w:rsidRPr="005E5EDF">
              <w:rPr>
                <w:rFonts w:cs="Arial"/>
                <w:noProof/>
                <w:webHidden/>
              </w:rPr>
            </w:r>
            <w:r w:rsidRPr="005E5EDF">
              <w:rPr>
                <w:rFonts w:cs="Arial"/>
                <w:noProof/>
                <w:webHidden/>
              </w:rPr>
              <w:fldChar w:fldCharType="separate"/>
            </w:r>
            <w:r w:rsidRPr="005E5EDF">
              <w:rPr>
                <w:rFonts w:cs="Arial"/>
                <w:noProof/>
                <w:webHidden/>
              </w:rPr>
              <w:t>8</w:t>
            </w:r>
            <w:r w:rsidRPr="005E5EDF">
              <w:rPr>
                <w:rFonts w:cs="Arial"/>
                <w:noProof/>
                <w:webHidden/>
              </w:rPr>
              <w:fldChar w:fldCharType="end"/>
            </w:r>
          </w:hyperlink>
        </w:p>
        <w:p w14:paraId="39F8F778" w14:textId="5D84A010" w:rsidR="001220FC" w:rsidRPr="005E5EDF" w:rsidRDefault="001220FC" w:rsidP="005E5EDF">
          <w:pPr>
            <w:pStyle w:val="TOC1"/>
            <w:tabs>
              <w:tab w:val="right" w:leader="dot" w:pos="9350"/>
            </w:tabs>
            <w:rPr>
              <w:rFonts w:cs="Arial"/>
              <w:noProof/>
              <w:szCs w:val="24"/>
              <w:lang w:eastAsia="en-GB" w:bidi="ar-SA"/>
            </w:rPr>
          </w:pPr>
          <w:hyperlink w:anchor="_Toc182569210" w:history="1">
            <w:r w:rsidRPr="005E5EDF">
              <w:rPr>
                <w:rStyle w:val="Hyperlink"/>
                <w:rFonts w:cs="Arial"/>
                <w:noProof/>
              </w:rPr>
              <w:t>Cost Effectiveness and Realism of the Initiatives</w:t>
            </w:r>
            <w:r w:rsidRPr="005E5EDF">
              <w:rPr>
                <w:rFonts w:cs="Arial"/>
                <w:noProof/>
                <w:webHidden/>
              </w:rPr>
              <w:tab/>
            </w:r>
            <w:r w:rsidRPr="005E5EDF">
              <w:rPr>
                <w:rFonts w:cs="Arial"/>
                <w:noProof/>
                <w:webHidden/>
              </w:rPr>
              <w:fldChar w:fldCharType="begin"/>
            </w:r>
            <w:r w:rsidRPr="005E5EDF">
              <w:rPr>
                <w:rFonts w:cs="Arial"/>
                <w:noProof/>
                <w:webHidden/>
              </w:rPr>
              <w:instrText xml:space="preserve"> PAGEREF _Toc182569210 \h </w:instrText>
            </w:r>
            <w:r w:rsidRPr="005E5EDF">
              <w:rPr>
                <w:rFonts w:cs="Arial"/>
                <w:noProof/>
                <w:webHidden/>
              </w:rPr>
            </w:r>
            <w:r w:rsidRPr="005E5EDF">
              <w:rPr>
                <w:rFonts w:cs="Arial"/>
                <w:noProof/>
                <w:webHidden/>
              </w:rPr>
              <w:fldChar w:fldCharType="separate"/>
            </w:r>
            <w:r w:rsidRPr="005E5EDF">
              <w:rPr>
                <w:rFonts w:cs="Arial"/>
                <w:noProof/>
                <w:webHidden/>
              </w:rPr>
              <w:t>9</w:t>
            </w:r>
            <w:r w:rsidRPr="005E5EDF">
              <w:rPr>
                <w:rFonts w:cs="Arial"/>
                <w:noProof/>
                <w:webHidden/>
              </w:rPr>
              <w:fldChar w:fldCharType="end"/>
            </w:r>
          </w:hyperlink>
        </w:p>
        <w:p w14:paraId="1F3A8C77" w14:textId="4B78C9C1" w:rsidR="001220FC" w:rsidRPr="005E5EDF" w:rsidRDefault="001220FC" w:rsidP="005E5EDF">
          <w:pPr>
            <w:pStyle w:val="TOC1"/>
            <w:tabs>
              <w:tab w:val="right" w:leader="dot" w:pos="9350"/>
            </w:tabs>
            <w:rPr>
              <w:rFonts w:cs="Arial"/>
              <w:noProof/>
              <w:szCs w:val="24"/>
              <w:lang w:eastAsia="en-GB" w:bidi="ar-SA"/>
            </w:rPr>
          </w:pPr>
          <w:hyperlink w:anchor="_Toc182569211" w:history="1">
            <w:r w:rsidRPr="005E5EDF">
              <w:rPr>
                <w:rStyle w:val="Hyperlink"/>
                <w:rFonts w:cs="Arial"/>
                <w:noProof/>
              </w:rPr>
              <w:t>Theoretical Framework for Greener Practices</w:t>
            </w:r>
            <w:r w:rsidRPr="005E5EDF">
              <w:rPr>
                <w:rFonts w:cs="Arial"/>
                <w:noProof/>
                <w:webHidden/>
              </w:rPr>
              <w:tab/>
            </w:r>
            <w:r w:rsidRPr="005E5EDF">
              <w:rPr>
                <w:rFonts w:cs="Arial"/>
                <w:noProof/>
                <w:webHidden/>
              </w:rPr>
              <w:fldChar w:fldCharType="begin"/>
            </w:r>
            <w:r w:rsidRPr="005E5EDF">
              <w:rPr>
                <w:rFonts w:cs="Arial"/>
                <w:noProof/>
                <w:webHidden/>
              </w:rPr>
              <w:instrText xml:space="preserve"> PAGEREF _Toc182569211 \h </w:instrText>
            </w:r>
            <w:r w:rsidRPr="005E5EDF">
              <w:rPr>
                <w:rFonts w:cs="Arial"/>
                <w:noProof/>
                <w:webHidden/>
              </w:rPr>
            </w:r>
            <w:r w:rsidRPr="005E5EDF">
              <w:rPr>
                <w:rFonts w:cs="Arial"/>
                <w:noProof/>
                <w:webHidden/>
              </w:rPr>
              <w:fldChar w:fldCharType="separate"/>
            </w:r>
            <w:r w:rsidRPr="005E5EDF">
              <w:rPr>
                <w:rFonts w:cs="Arial"/>
                <w:noProof/>
                <w:webHidden/>
              </w:rPr>
              <w:t>10</w:t>
            </w:r>
            <w:r w:rsidRPr="005E5EDF">
              <w:rPr>
                <w:rFonts w:cs="Arial"/>
                <w:noProof/>
                <w:webHidden/>
              </w:rPr>
              <w:fldChar w:fldCharType="end"/>
            </w:r>
          </w:hyperlink>
        </w:p>
        <w:p w14:paraId="242B6ADA" w14:textId="659B9199" w:rsidR="001220FC" w:rsidRPr="005E5EDF" w:rsidRDefault="001220FC" w:rsidP="005E5EDF">
          <w:pPr>
            <w:pStyle w:val="TOC1"/>
            <w:tabs>
              <w:tab w:val="right" w:leader="dot" w:pos="9350"/>
            </w:tabs>
            <w:rPr>
              <w:rFonts w:cs="Arial"/>
              <w:noProof/>
              <w:szCs w:val="24"/>
              <w:lang w:eastAsia="en-GB" w:bidi="ar-SA"/>
            </w:rPr>
          </w:pPr>
          <w:hyperlink w:anchor="_Toc182569212" w:history="1">
            <w:r w:rsidRPr="005E5EDF">
              <w:rPr>
                <w:rStyle w:val="Hyperlink"/>
                <w:rFonts w:cs="Arial"/>
                <w:noProof/>
              </w:rPr>
              <w:t>Sustainable Development Goals (SDGs)</w:t>
            </w:r>
            <w:r w:rsidRPr="005E5EDF">
              <w:rPr>
                <w:rFonts w:cs="Arial"/>
                <w:noProof/>
                <w:webHidden/>
              </w:rPr>
              <w:tab/>
            </w:r>
            <w:r w:rsidRPr="005E5EDF">
              <w:rPr>
                <w:rFonts w:cs="Arial"/>
                <w:noProof/>
                <w:webHidden/>
              </w:rPr>
              <w:fldChar w:fldCharType="begin"/>
            </w:r>
            <w:r w:rsidRPr="005E5EDF">
              <w:rPr>
                <w:rFonts w:cs="Arial"/>
                <w:noProof/>
                <w:webHidden/>
              </w:rPr>
              <w:instrText xml:space="preserve"> PAGEREF _Toc182569212 \h </w:instrText>
            </w:r>
            <w:r w:rsidRPr="005E5EDF">
              <w:rPr>
                <w:rFonts w:cs="Arial"/>
                <w:noProof/>
                <w:webHidden/>
              </w:rPr>
            </w:r>
            <w:r w:rsidRPr="005E5EDF">
              <w:rPr>
                <w:rFonts w:cs="Arial"/>
                <w:noProof/>
                <w:webHidden/>
              </w:rPr>
              <w:fldChar w:fldCharType="separate"/>
            </w:r>
            <w:r w:rsidRPr="005E5EDF">
              <w:rPr>
                <w:rFonts w:cs="Arial"/>
                <w:noProof/>
                <w:webHidden/>
              </w:rPr>
              <w:t>11</w:t>
            </w:r>
            <w:r w:rsidRPr="005E5EDF">
              <w:rPr>
                <w:rFonts w:cs="Arial"/>
                <w:noProof/>
                <w:webHidden/>
              </w:rPr>
              <w:fldChar w:fldCharType="end"/>
            </w:r>
          </w:hyperlink>
        </w:p>
        <w:p w14:paraId="30AEFAD3" w14:textId="0C62EF4B" w:rsidR="001220FC" w:rsidRPr="005E5EDF" w:rsidRDefault="001220FC" w:rsidP="005E5EDF">
          <w:pPr>
            <w:pStyle w:val="TOC1"/>
            <w:tabs>
              <w:tab w:val="right" w:leader="dot" w:pos="9350"/>
            </w:tabs>
            <w:rPr>
              <w:rFonts w:cs="Arial"/>
              <w:noProof/>
              <w:szCs w:val="24"/>
              <w:lang w:eastAsia="en-GB" w:bidi="ar-SA"/>
            </w:rPr>
          </w:pPr>
          <w:hyperlink w:anchor="_Toc182569213" w:history="1">
            <w:r w:rsidRPr="005E5EDF">
              <w:rPr>
                <w:rStyle w:val="Hyperlink"/>
                <w:rFonts w:cs="Arial"/>
                <w:noProof/>
              </w:rPr>
              <w:t>Conclusion and Recommendation</w:t>
            </w:r>
            <w:r w:rsidRPr="005E5EDF">
              <w:rPr>
                <w:rFonts w:cs="Arial"/>
                <w:noProof/>
                <w:webHidden/>
              </w:rPr>
              <w:tab/>
            </w:r>
            <w:r w:rsidRPr="005E5EDF">
              <w:rPr>
                <w:rFonts w:cs="Arial"/>
                <w:noProof/>
                <w:webHidden/>
              </w:rPr>
              <w:fldChar w:fldCharType="begin"/>
            </w:r>
            <w:r w:rsidRPr="005E5EDF">
              <w:rPr>
                <w:rFonts w:cs="Arial"/>
                <w:noProof/>
                <w:webHidden/>
              </w:rPr>
              <w:instrText xml:space="preserve"> PAGEREF _Toc182569213 \h </w:instrText>
            </w:r>
            <w:r w:rsidRPr="005E5EDF">
              <w:rPr>
                <w:rFonts w:cs="Arial"/>
                <w:noProof/>
                <w:webHidden/>
              </w:rPr>
            </w:r>
            <w:r w:rsidRPr="005E5EDF">
              <w:rPr>
                <w:rFonts w:cs="Arial"/>
                <w:noProof/>
                <w:webHidden/>
              </w:rPr>
              <w:fldChar w:fldCharType="separate"/>
            </w:r>
            <w:r w:rsidRPr="005E5EDF">
              <w:rPr>
                <w:rFonts w:cs="Arial"/>
                <w:noProof/>
                <w:webHidden/>
              </w:rPr>
              <w:t>12</w:t>
            </w:r>
            <w:r w:rsidRPr="005E5EDF">
              <w:rPr>
                <w:rFonts w:cs="Arial"/>
                <w:noProof/>
                <w:webHidden/>
              </w:rPr>
              <w:fldChar w:fldCharType="end"/>
            </w:r>
          </w:hyperlink>
        </w:p>
        <w:p w14:paraId="43D92B06" w14:textId="736C551F" w:rsidR="001220FC" w:rsidRPr="005E5EDF" w:rsidRDefault="001220FC" w:rsidP="005E5EDF">
          <w:pPr>
            <w:pStyle w:val="TOC1"/>
            <w:tabs>
              <w:tab w:val="right" w:leader="dot" w:pos="9350"/>
            </w:tabs>
            <w:rPr>
              <w:rFonts w:cs="Arial"/>
              <w:noProof/>
              <w:szCs w:val="24"/>
              <w:lang w:eastAsia="en-GB" w:bidi="ar-SA"/>
            </w:rPr>
          </w:pPr>
          <w:hyperlink w:anchor="_Toc182569214" w:history="1">
            <w:r w:rsidRPr="005E5EDF">
              <w:rPr>
                <w:rStyle w:val="Hyperlink"/>
                <w:rFonts w:cs="Arial"/>
                <w:noProof/>
              </w:rPr>
              <w:t>Reference List</w:t>
            </w:r>
            <w:r w:rsidRPr="005E5EDF">
              <w:rPr>
                <w:rFonts w:cs="Arial"/>
                <w:noProof/>
                <w:webHidden/>
              </w:rPr>
              <w:tab/>
            </w:r>
            <w:r w:rsidRPr="005E5EDF">
              <w:rPr>
                <w:rFonts w:cs="Arial"/>
                <w:noProof/>
                <w:webHidden/>
              </w:rPr>
              <w:fldChar w:fldCharType="begin"/>
            </w:r>
            <w:r w:rsidRPr="005E5EDF">
              <w:rPr>
                <w:rFonts w:cs="Arial"/>
                <w:noProof/>
                <w:webHidden/>
              </w:rPr>
              <w:instrText xml:space="preserve"> PAGEREF _Toc182569214 \h </w:instrText>
            </w:r>
            <w:r w:rsidRPr="005E5EDF">
              <w:rPr>
                <w:rFonts w:cs="Arial"/>
                <w:noProof/>
                <w:webHidden/>
              </w:rPr>
            </w:r>
            <w:r w:rsidRPr="005E5EDF">
              <w:rPr>
                <w:rFonts w:cs="Arial"/>
                <w:noProof/>
                <w:webHidden/>
              </w:rPr>
              <w:fldChar w:fldCharType="separate"/>
            </w:r>
            <w:r w:rsidRPr="005E5EDF">
              <w:rPr>
                <w:rFonts w:cs="Arial"/>
                <w:noProof/>
                <w:webHidden/>
              </w:rPr>
              <w:t>13</w:t>
            </w:r>
            <w:r w:rsidRPr="005E5EDF">
              <w:rPr>
                <w:rFonts w:cs="Arial"/>
                <w:noProof/>
                <w:webHidden/>
              </w:rPr>
              <w:fldChar w:fldCharType="end"/>
            </w:r>
          </w:hyperlink>
        </w:p>
        <w:p w14:paraId="386490E7" w14:textId="7D544BC2" w:rsidR="4674FF4A" w:rsidRPr="005E5EDF" w:rsidRDefault="4674FF4A" w:rsidP="005E5EDF">
          <w:pPr>
            <w:pStyle w:val="TOC1"/>
            <w:tabs>
              <w:tab w:val="right" w:leader="dot" w:pos="9360"/>
            </w:tabs>
            <w:rPr>
              <w:rStyle w:val="Hyperlink"/>
              <w:rFonts w:cs="Arial"/>
              <w:noProof/>
            </w:rPr>
          </w:pPr>
          <w:r w:rsidRPr="005E5EDF">
            <w:rPr>
              <w:rFonts w:cs="Arial"/>
              <w:noProof/>
            </w:rPr>
            <w:fldChar w:fldCharType="end"/>
          </w:r>
        </w:p>
      </w:sdtContent>
    </w:sdt>
    <w:p w14:paraId="18E31D20" w14:textId="743D5BD1" w:rsidR="00D94D14" w:rsidRPr="005E5EDF" w:rsidRDefault="00D94D14" w:rsidP="005E5EDF">
      <w:pPr>
        <w:rPr>
          <w:rFonts w:cs="Arial"/>
          <w:noProof/>
          <w:szCs w:val="24"/>
        </w:rPr>
      </w:pPr>
    </w:p>
    <w:p w14:paraId="70F84913" w14:textId="77777777" w:rsidR="00D94D14" w:rsidRPr="005E5EDF" w:rsidRDefault="00D94D14" w:rsidP="005E5EDF">
      <w:pPr>
        <w:rPr>
          <w:rFonts w:cs="Arial"/>
          <w:noProof/>
          <w:szCs w:val="24"/>
        </w:rPr>
      </w:pPr>
      <w:r w:rsidRPr="005E5EDF">
        <w:rPr>
          <w:rFonts w:cs="Arial"/>
          <w:noProof/>
          <w:szCs w:val="24"/>
        </w:rPr>
        <w:br w:type="page"/>
      </w:r>
    </w:p>
    <w:p w14:paraId="3B818E50" w14:textId="7D2DB040" w:rsidR="000E76EF" w:rsidRPr="005E5EDF" w:rsidRDefault="00D94D14" w:rsidP="005E5EDF">
      <w:pPr>
        <w:pStyle w:val="Heading1"/>
        <w:rPr>
          <w:rFonts w:ascii="Arial" w:hAnsi="Arial" w:cs="Arial"/>
          <w:noProof/>
          <w:sz w:val="32"/>
          <w:szCs w:val="32"/>
        </w:rPr>
      </w:pPr>
      <w:bookmarkStart w:id="1" w:name="_Toc182569206"/>
      <w:r w:rsidRPr="005E5EDF">
        <w:rPr>
          <w:rFonts w:ascii="Arial" w:hAnsi="Arial" w:cs="Arial"/>
          <w:noProof/>
          <w:sz w:val="32"/>
          <w:szCs w:val="32"/>
        </w:rPr>
        <w:lastRenderedPageBreak/>
        <w:t>Introduction</w:t>
      </w:r>
      <w:bookmarkEnd w:id="1"/>
      <w:r w:rsidRPr="005E5EDF">
        <w:rPr>
          <w:rFonts w:ascii="Arial" w:hAnsi="Arial" w:cs="Arial"/>
          <w:noProof/>
          <w:sz w:val="32"/>
          <w:szCs w:val="32"/>
        </w:rPr>
        <w:t xml:space="preserve"> </w:t>
      </w:r>
    </w:p>
    <w:p w14:paraId="1FC8C7AF" w14:textId="479945FD" w:rsidR="00D94D14" w:rsidRPr="005E5EDF" w:rsidRDefault="005273AF" w:rsidP="005E5EDF">
      <w:pPr>
        <w:rPr>
          <w:rFonts w:cs="Arial"/>
          <w:noProof/>
          <w:szCs w:val="24"/>
        </w:rPr>
      </w:pPr>
      <w:r w:rsidRPr="005E5EDF">
        <w:rPr>
          <w:rFonts w:cs="Arial"/>
          <w:noProof/>
          <w:szCs w:val="24"/>
        </w:rPr>
        <w:t xml:space="preserve">Green practices are activities that </w:t>
      </w:r>
      <w:r w:rsidR="006329A2" w:rsidRPr="005E5EDF">
        <w:rPr>
          <w:rFonts w:cs="Arial"/>
          <w:noProof/>
          <w:szCs w:val="24"/>
        </w:rPr>
        <w:t xml:space="preserve">ensure minimal environmental impacts. Hospitality businesses are adopting greener practices in recent years because of the rising environmental awareness among customers. </w:t>
      </w:r>
      <w:r w:rsidR="005B3C59" w:rsidRPr="005E5EDF">
        <w:rPr>
          <w:rFonts w:cs="Arial"/>
          <w:noProof/>
          <w:szCs w:val="24"/>
        </w:rPr>
        <w:t>UK consumers have become more aware of the green practices that many businesses have adopted sustainability practices</w:t>
      </w:r>
      <w:r w:rsidR="001245FB" w:rsidRPr="005E5EDF">
        <w:rPr>
          <w:rFonts w:cs="Arial"/>
          <w:noProof/>
          <w:szCs w:val="24"/>
        </w:rPr>
        <w:t xml:space="preserve"> (Office for National Statistics, 2023)</w:t>
      </w:r>
      <w:r w:rsidR="005B3C59" w:rsidRPr="005E5EDF">
        <w:rPr>
          <w:rFonts w:cs="Arial"/>
          <w:noProof/>
          <w:szCs w:val="24"/>
        </w:rPr>
        <w:t xml:space="preserve">. The report will </w:t>
      </w:r>
      <w:r w:rsidR="00FC14F4" w:rsidRPr="005E5EDF">
        <w:rPr>
          <w:rFonts w:cs="Arial"/>
          <w:noProof/>
          <w:szCs w:val="24"/>
        </w:rPr>
        <w:t xml:space="preserve">explain the greener practices adopted by Marriott Hotels. It will also present the benefits and challenges faced by the company to implement the </w:t>
      </w:r>
      <w:r w:rsidR="00C97002" w:rsidRPr="005E5EDF">
        <w:rPr>
          <w:rFonts w:cs="Arial"/>
          <w:noProof/>
          <w:szCs w:val="24"/>
        </w:rPr>
        <w:t xml:space="preserve">strategies. Marriott is an American multinational company which was established in 1927. </w:t>
      </w:r>
      <w:r w:rsidR="001D41B8" w:rsidRPr="005E5EDF">
        <w:rPr>
          <w:rFonts w:cs="Arial"/>
          <w:noProof/>
          <w:szCs w:val="24"/>
        </w:rPr>
        <w:t>It operates in more than 138 countries around the world. It has a significant market presence in the UK</w:t>
      </w:r>
      <w:r w:rsidR="00ED6DFF" w:rsidRPr="005E5EDF">
        <w:rPr>
          <w:rFonts w:cs="Arial"/>
          <w:noProof/>
          <w:szCs w:val="24"/>
        </w:rPr>
        <w:t xml:space="preserve"> (Marriott International, 2024)</w:t>
      </w:r>
      <w:r w:rsidR="001D41B8" w:rsidRPr="005E5EDF">
        <w:rPr>
          <w:rFonts w:cs="Arial"/>
          <w:noProof/>
          <w:szCs w:val="24"/>
        </w:rPr>
        <w:t xml:space="preserve">. </w:t>
      </w:r>
    </w:p>
    <w:p w14:paraId="01477D00" w14:textId="77777777" w:rsidR="00D94D14" w:rsidRPr="005E5EDF" w:rsidRDefault="00D94D14" w:rsidP="005E5EDF">
      <w:pPr>
        <w:rPr>
          <w:rFonts w:cs="Arial"/>
          <w:noProof/>
          <w:szCs w:val="24"/>
        </w:rPr>
      </w:pPr>
      <w:r w:rsidRPr="005E5EDF">
        <w:rPr>
          <w:rFonts w:cs="Arial"/>
          <w:noProof/>
          <w:szCs w:val="24"/>
        </w:rPr>
        <w:br w:type="page"/>
      </w:r>
    </w:p>
    <w:p w14:paraId="7578438C" w14:textId="53A19A2C" w:rsidR="00833CC8" w:rsidRPr="005E5EDF" w:rsidRDefault="00833CC8" w:rsidP="005E5EDF">
      <w:pPr>
        <w:pStyle w:val="Heading1"/>
        <w:rPr>
          <w:rFonts w:ascii="Arial" w:hAnsi="Arial" w:cs="Arial"/>
          <w:noProof/>
          <w:sz w:val="32"/>
          <w:szCs w:val="32"/>
        </w:rPr>
      </w:pPr>
      <w:bookmarkStart w:id="2" w:name="_Toc182569207"/>
      <w:r w:rsidRPr="005E5EDF">
        <w:rPr>
          <w:rFonts w:ascii="Arial" w:hAnsi="Arial" w:cs="Arial"/>
          <w:noProof/>
          <w:sz w:val="32"/>
          <w:szCs w:val="32"/>
        </w:rPr>
        <w:lastRenderedPageBreak/>
        <w:t>Green Practice Initiatives Adopted by Marriott Hotels</w:t>
      </w:r>
      <w:bookmarkEnd w:id="2"/>
    </w:p>
    <w:p w14:paraId="3106D94D" w14:textId="56C90E4C" w:rsidR="00833CC8" w:rsidRPr="005E5EDF" w:rsidRDefault="00833CC8" w:rsidP="005E5EDF">
      <w:pPr>
        <w:rPr>
          <w:rFonts w:cs="Arial"/>
          <w:noProof/>
          <w:szCs w:val="24"/>
        </w:rPr>
      </w:pPr>
      <w:r w:rsidRPr="005E5EDF">
        <w:rPr>
          <w:rFonts w:cs="Arial"/>
          <w:noProof/>
          <w:szCs w:val="24"/>
        </w:rPr>
        <w:t>The global trend of sustainable business practices has impacted the hospitality industry in the UK.</w:t>
      </w:r>
      <w:r w:rsidR="00B5666A" w:rsidRPr="005E5EDF">
        <w:rPr>
          <w:rFonts w:cs="Arial"/>
          <w:noProof/>
          <w:szCs w:val="24"/>
        </w:rPr>
        <w:t xml:space="preserve"> Sustainability practices can have </w:t>
      </w:r>
      <w:r w:rsidR="00992533">
        <w:rPr>
          <w:rFonts w:cs="Arial"/>
          <w:noProof/>
          <w:szCs w:val="24"/>
        </w:rPr>
        <w:t xml:space="preserve">a </w:t>
      </w:r>
      <w:r w:rsidR="00B5666A" w:rsidRPr="005E5EDF">
        <w:rPr>
          <w:rFonts w:cs="Arial"/>
          <w:noProof/>
          <w:szCs w:val="24"/>
        </w:rPr>
        <w:t xml:space="preserve">significant impact on </w:t>
      </w:r>
      <w:r w:rsidR="00992533">
        <w:rPr>
          <w:rFonts w:cs="Arial"/>
          <w:noProof/>
          <w:szCs w:val="24"/>
        </w:rPr>
        <w:t xml:space="preserve">a </w:t>
      </w:r>
      <w:r w:rsidR="00B5666A" w:rsidRPr="005E5EDF">
        <w:rPr>
          <w:rFonts w:cs="Arial"/>
          <w:noProof/>
          <w:szCs w:val="24"/>
        </w:rPr>
        <w:t xml:space="preserve">business’s </w:t>
      </w:r>
      <w:r w:rsidR="00F4069A" w:rsidRPr="005E5EDF">
        <w:rPr>
          <w:rFonts w:cs="Arial"/>
          <w:noProof/>
          <w:szCs w:val="24"/>
        </w:rPr>
        <w:t xml:space="preserve">performance as well as market position in the face of </w:t>
      </w:r>
      <w:r w:rsidR="008D4E46" w:rsidRPr="005E5EDF">
        <w:rPr>
          <w:rFonts w:cs="Arial"/>
          <w:noProof/>
          <w:szCs w:val="24"/>
        </w:rPr>
        <w:t>fierce competition and challenges</w:t>
      </w:r>
      <w:r w:rsidR="00413B46" w:rsidRPr="005E5EDF">
        <w:rPr>
          <w:rFonts w:cs="Arial"/>
          <w:noProof/>
          <w:szCs w:val="24"/>
        </w:rPr>
        <w:t xml:space="preserve"> (Alonso-Almeida et al., 2017)</w:t>
      </w:r>
      <w:r w:rsidR="008D4E46" w:rsidRPr="005E5EDF">
        <w:rPr>
          <w:rFonts w:cs="Arial"/>
          <w:noProof/>
          <w:szCs w:val="24"/>
        </w:rPr>
        <w:t xml:space="preserve">. </w:t>
      </w:r>
      <w:r w:rsidRPr="005E5EDF">
        <w:rPr>
          <w:rFonts w:cs="Arial"/>
          <w:noProof/>
          <w:szCs w:val="24"/>
        </w:rPr>
        <w:t xml:space="preserve">Marriott Hotels </w:t>
      </w:r>
      <w:r w:rsidR="00FF5A12" w:rsidRPr="005E5EDF">
        <w:rPr>
          <w:rFonts w:cs="Arial"/>
          <w:noProof/>
          <w:szCs w:val="24"/>
        </w:rPr>
        <w:t>has adopted various green practices to make its hotel operations aligned with sustainability principles</w:t>
      </w:r>
      <w:r w:rsidR="00B5666A" w:rsidRPr="005E5EDF">
        <w:rPr>
          <w:rFonts w:cs="Arial"/>
          <w:noProof/>
          <w:szCs w:val="24"/>
        </w:rPr>
        <w:t xml:space="preserve">. </w:t>
      </w:r>
      <w:r w:rsidR="008D4E46" w:rsidRPr="005E5EDF">
        <w:rPr>
          <w:rFonts w:cs="Arial"/>
          <w:noProof/>
          <w:szCs w:val="24"/>
        </w:rPr>
        <w:t>Some of its green practices are explained below:</w:t>
      </w:r>
    </w:p>
    <w:p w14:paraId="395F5B1E" w14:textId="27103F38" w:rsidR="008D4E46" w:rsidRPr="005E5EDF" w:rsidRDefault="00C47F19" w:rsidP="005E5EDF">
      <w:pPr>
        <w:pStyle w:val="ListParagraph"/>
        <w:numPr>
          <w:ilvl w:val="0"/>
          <w:numId w:val="3"/>
        </w:numPr>
        <w:rPr>
          <w:rFonts w:cs="Arial"/>
          <w:b/>
          <w:bCs/>
          <w:noProof/>
          <w:szCs w:val="24"/>
        </w:rPr>
      </w:pPr>
      <w:r w:rsidRPr="005E5EDF">
        <w:rPr>
          <w:rFonts w:cs="Arial"/>
          <w:b/>
          <w:bCs/>
          <w:noProof/>
          <w:szCs w:val="24"/>
        </w:rPr>
        <w:t xml:space="preserve">Energy and Water Efficiency: </w:t>
      </w:r>
      <w:r w:rsidR="007F06A4" w:rsidRPr="005E5EDF">
        <w:rPr>
          <w:rFonts w:cs="Arial"/>
          <w:noProof/>
          <w:szCs w:val="24"/>
        </w:rPr>
        <w:t xml:space="preserve">The hotel has identified that the company </w:t>
      </w:r>
      <w:r w:rsidR="0021052A" w:rsidRPr="005E5EDF">
        <w:rPr>
          <w:rFonts w:cs="Arial"/>
          <w:noProof/>
          <w:szCs w:val="24"/>
        </w:rPr>
        <w:t>need</w:t>
      </w:r>
      <w:r w:rsidR="00830986" w:rsidRPr="005E5EDF">
        <w:rPr>
          <w:rFonts w:cs="Arial"/>
          <w:noProof/>
          <w:szCs w:val="24"/>
        </w:rPr>
        <w:t>s</w:t>
      </w:r>
      <w:r w:rsidR="0021052A" w:rsidRPr="005E5EDF">
        <w:rPr>
          <w:rFonts w:cs="Arial"/>
          <w:noProof/>
          <w:szCs w:val="24"/>
        </w:rPr>
        <w:t xml:space="preserve"> to spend a significant amount of resources </w:t>
      </w:r>
      <w:r w:rsidR="00992533">
        <w:rPr>
          <w:rFonts w:cs="Arial"/>
          <w:noProof/>
          <w:szCs w:val="24"/>
        </w:rPr>
        <w:t>o</w:t>
      </w:r>
      <w:r w:rsidR="0021052A" w:rsidRPr="005E5EDF">
        <w:rPr>
          <w:rFonts w:cs="Arial"/>
          <w:noProof/>
          <w:szCs w:val="24"/>
        </w:rPr>
        <w:t xml:space="preserve">n energy and water consumption. </w:t>
      </w:r>
      <w:r w:rsidR="00830986" w:rsidRPr="005E5EDF">
        <w:rPr>
          <w:rFonts w:cs="Arial"/>
          <w:noProof/>
          <w:szCs w:val="24"/>
        </w:rPr>
        <w:t xml:space="preserve">To make the business sustainable, it must minimise </w:t>
      </w:r>
      <w:r w:rsidR="000D1E1F" w:rsidRPr="005E5EDF">
        <w:rPr>
          <w:rFonts w:cs="Arial"/>
          <w:noProof/>
          <w:szCs w:val="24"/>
        </w:rPr>
        <w:t xml:space="preserve">the waste. </w:t>
      </w:r>
      <w:r w:rsidR="00D42490" w:rsidRPr="005E5EDF">
        <w:rPr>
          <w:rFonts w:cs="Arial"/>
          <w:noProof/>
          <w:szCs w:val="24"/>
        </w:rPr>
        <w:t xml:space="preserve">The company has adopted different initiatives such as </w:t>
      </w:r>
      <w:r w:rsidR="00670A34" w:rsidRPr="005E5EDF">
        <w:rPr>
          <w:rFonts w:cs="Arial"/>
          <w:noProof/>
          <w:szCs w:val="24"/>
        </w:rPr>
        <w:t xml:space="preserve">installing energy efficient lighting, </w:t>
      </w:r>
      <w:r w:rsidR="003065C2" w:rsidRPr="005E5EDF">
        <w:rPr>
          <w:rFonts w:cs="Arial"/>
          <w:noProof/>
          <w:szCs w:val="24"/>
        </w:rPr>
        <w:t>using renewable energy sources,</w:t>
      </w:r>
      <w:r w:rsidR="002E35E2" w:rsidRPr="005E5EDF">
        <w:rPr>
          <w:rFonts w:cs="Arial"/>
          <w:noProof/>
          <w:szCs w:val="24"/>
        </w:rPr>
        <w:t xml:space="preserve"> and using </w:t>
      </w:r>
      <w:r w:rsidR="003065C2" w:rsidRPr="005E5EDF">
        <w:rPr>
          <w:rFonts w:cs="Arial"/>
          <w:noProof/>
          <w:szCs w:val="24"/>
        </w:rPr>
        <w:t>water saving fixtures</w:t>
      </w:r>
      <w:r w:rsidR="002E35E2" w:rsidRPr="005E5EDF">
        <w:rPr>
          <w:rFonts w:cs="Arial"/>
          <w:noProof/>
          <w:szCs w:val="24"/>
        </w:rPr>
        <w:t xml:space="preserve">. </w:t>
      </w:r>
      <w:r w:rsidR="00847998" w:rsidRPr="005E5EDF">
        <w:rPr>
          <w:rFonts w:cs="Arial"/>
          <w:noProof/>
          <w:szCs w:val="24"/>
        </w:rPr>
        <w:t>These initiatives can reduce the energy and water waste by 50%</w:t>
      </w:r>
      <w:r w:rsidR="001F7911" w:rsidRPr="005E5EDF">
        <w:rPr>
          <w:rFonts w:cs="Arial"/>
          <w:noProof/>
          <w:szCs w:val="24"/>
        </w:rPr>
        <w:t xml:space="preserve"> (Marriott International, 2023)</w:t>
      </w:r>
      <w:r w:rsidR="00847998" w:rsidRPr="005E5EDF">
        <w:rPr>
          <w:rFonts w:cs="Arial"/>
          <w:noProof/>
          <w:szCs w:val="24"/>
        </w:rPr>
        <w:t xml:space="preserve">. </w:t>
      </w:r>
      <w:r w:rsidR="0083289A" w:rsidRPr="005E5EDF">
        <w:rPr>
          <w:rFonts w:cs="Arial"/>
          <w:noProof/>
          <w:szCs w:val="24"/>
        </w:rPr>
        <w:t xml:space="preserve">Making investments </w:t>
      </w:r>
      <w:r w:rsidR="00992533">
        <w:rPr>
          <w:rFonts w:cs="Arial"/>
          <w:noProof/>
          <w:szCs w:val="24"/>
        </w:rPr>
        <w:t>i</w:t>
      </w:r>
      <w:r w:rsidR="0083289A" w:rsidRPr="005E5EDF">
        <w:rPr>
          <w:rFonts w:cs="Arial"/>
          <w:noProof/>
          <w:szCs w:val="24"/>
        </w:rPr>
        <w:t>n energy and water efficiency can be influenced by</w:t>
      </w:r>
      <w:r w:rsidR="0057633F" w:rsidRPr="005E5EDF">
        <w:rPr>
          <w:rFonts w:cs="Arial"/>
          <w:noProof/>
          <w:szCs w:val="24"/>
        </w:rPr>
        <w:t xml:space="preserve"> key factors such as </w:t>
      </w:r>
      <w:r w:rsidR="00940E22" w:rsidRPr="005E5EDF">
        <w:rPr>
          <w:rFonts w:cs="Arial"/>
          <w:noProof/>
          <w:szCs w:val="24"/>
        </w:rPr>
        <w:t xml:space="preserve">climate change, environmental awareness among UK consumers, and </w:t>
      </w:r>
      <w:r w:rsidR="00831A70" w:rsidRPr="005E5EDF">
        <w:rPr>
          <w:rFonts w:cs="Arial"/>
          <w:noProof/>
          <w:szCs w:val="24"/>
        </w:rPr>
        <w:t xml:space="preserve">customer perception </w:t>
      </w:r>
      <w:r w:rsidR="00992533">
        <w:rPr>
          <w:rFonts w:cs="Arial"/>
          <w:noProof/>
          <w:szCs w:val="24"/>
        </w:rPr>
        <w:t>of</w:t>
      </w:r>
      <w:r w:rsidR="00831A70" w:rsidRPr="005E5EDF">
        <w:rPr>
          <w:rFonts w:cs="Arial"/>
          <w:noProof/>
          <w:szCs w:val="24"/>
        </w:rPr>
        <w:t xml:space="preserve"> the hotel brand. </w:t>
      </w:r>
      <w:r w:rsidR="00985BCB" w:rsidRPr="005E5EDF">
        <w:rPr>
          <w:rFonts w:cs="Arial"/>
          <w:noProof/>
          <w:szCs w:val="24"/>
        </w:rPr>
        <w:t>Other businesses within the</w:t>
      </w:r>
      <w:r w:rsidR="002D45F1" w:rsidRPr="005E5EDF">
        <w:rPr>
          <w:rFonts w:cs="Arial"/>
          <w:noProof/>
          <w:szCs w:val="24"/>
        </w:rPr>
        <w:t xml:space="preserve"> UK hospitality industry adopted green practices. </w:t>
      </w:r>
      <w:r w:rsidR="005D0568" w:rsidRPr="005E5EDF">
        <w:rPr>
          <w:rFonts w:cs="Arial"/>
          <w:noProof/>
          <w:szCs w:val="24"/>
        </w:rPr>
        <w:t>The Ritz London</w:t>
      </w:r>
      <w:r w:rsidR="003A295C" w:rsidRPr="005E5EDF">
        <w:rPr>
          <w:rFonts w:cs="Arial"/>
          <w:noProof/>
          <w:szCs w:val="24"/>
        </w:rPr>
        <w:t xml:space="preserve">’s green policy has a target to reduce 3% energy consumption </w:t>
      </w:r>
      <w:r w:rsidR="00B32EEF" w:rsidRPr="005E5EDF">
        <w:rPr>
          <w:rFonts w:cs="Arial"/>
          <w:noProof/>
          <w:szCs w:val="24"/>
        </w:rPr>
        <w:t>each year</w:t>
      </w:r>
      <w:r w:rsidR="00CF4D0D" w:rsidRPr="005E5EDF">
        <w:rPr>
          <w:rFonts w:cs="Arial"/>
          <w:noProof/>
          <w:szCs w:val="24"/>
        </w:rPr>
        <w:t xml:space="preserve"> (Ritz London, 2024)</w:t>
      </w:r>
      <w:r w:rsidR="00B32EEF" w:rsidRPr="005E5EDF">
        <w:rPr>
          <w:rFonts w:cs="Arial"/>
          <w:noProof/>
          <w:szCs w:val="24"/>
        </w:rPr>
        <w:t xml:space="preserve">. </w:t>
      </w:r>
      <w:r w:rsidR="00DF7347" w:rsidRPr="005E5EDF">
        <w:rPr>
          <w:rFonts w:cs="Arial"/>
          <w:noProof/>
          <w:szCs w:val="24"/>
        </w:rPr>
        <w:t>Hyatt Hotel</w:t>
      </w:r>
      <w:r w:rsidR="000A7536" w:rsidRPr="005E5EDF">
        <w:rPr>
          <w:rFonts w:cs="Arial"/>
          <w:noProof/>
          <w:szCs w:val="24"/>
        </w:rPr>
        <w:t xml:space="preserve">’s </w:t>
      </w:r>
      <w:r w:rsidR="00E63D60" w:rsidRPr="005E5EDF">
        <w:rPr>
          <w:rFonts w:cs="Arial"/>
          <w:noProof/>
          <w:szCs w:val="24"/>
        </w:rPr>
        <w:t>2020 environmental vision also included energy and water efficiency aspects</w:t>
      </w:r>
      <w:r w:rsidR="00051DB3" w:rsidRPr="005E5EDF">
        <w:rPr>
          <w:rFonts w:cs="Arial"/>
          <w:noProof/>
          <w:szCs w:val="24"/>
        </w:rPr>
        <w:t xml:space="preserve"> within the hotel operations</w:t>
      </w:r>
      <w:r w:rsidR="00CF4D0D" w:rsidRPr="005E5EDF">
        <w:rPr>
          <w:rFonts w:cs="Arial"/>
          <w:noProof/>
          <w:szCs w:val="24"/>
        </w:rPr>
        <w:t xml:space="preserve"> </w:t>
      </w:r>
      <w:r w:rsidR="005C41D2" w:rsidRPr="005E5EDF">
        <w:rPr>
          <w:rFonts w:cs="Arial"/>
          <w:noProof/>
          <w:szCs w:val="24"/>
        </w:rPr>
        <w:t>(Hyatt, 2019)</w:t>
      </w:r>
      <w:r w:rsidR="00E63D60" w:rsidRPr="005E5EDF">
        <w:rPr>
          <w:rFonts w:cs="Arial"/>
          <w:noProof/>
          <w:szCs w:val="24"/>
        </w:rPr>
        <w:t xml:space="preserve">. </w:t>
      </w:r>
    </w:p>
    <w:p w14:paraId="64592D21" w14:textId="01F9BDF6" w:rsidR="00051DB3" w:rsidRPr="005E5EDF" w:rsidRDefault="00BC09A9" w:rsidP="005E5EDF">
      <w:pPr>
        <w:pStyle w:val="ListParagraph"/>
        <w:numPr>
          <w:ilvl w:val="0"/>
          <w:numId w:val="3"/>
        </w:numPr>
        <w:rPr>
          <w:rFonts w:cs="Arial"/>
          <w:b/>
          <w:bCs/>
          <w:noProof/>
          <w:szCs w:val="24"/>
        </w:rPr>
      </w:pPr>
      <w:r w:rsidRPr="005E5EDF">
        <w:rPr>
          <w:rFonts w:cs="Arial"/>
          <w:b/>
          <w:bCs/>
          <w:noProof/>
          <w:szCs w:val="24"/>
        </w:rPr>
        <w:t xml:space="preserve">Waste Reduction: </w:t>
      </w:r>
      <w:r w:rsidRPr="005E5EDF">
        <w:rPr>
          <w:rFonts w:cs="Arial"/>
          <w:noProof/>
          <w:szCs w:val="24"/>
        </w:rPr>
        <w:t>As a part of sustainable practices</w:t>
      </w:r>
      <w:r w:rsidR="008B480A" w:rsidRPr="005E5EDF">
        <w:rPr>
          <w:rFonts w:cs="Arial"/>
          <w:noProof/>
          <w:szCs w:val="24"/>
        </w:rPr>
        <w:t>, Marriott Hotels has aimed to achieve zero waste target</w:t>
      </w:r>
      <w:r w:rsidR="00992533">
        <w:rPr>
          <w:rFonts w:cs="Arial"/>
          <w:noProof/>
          <w:szCs w:val="24"/>
        </w:rPr>
        <w:t>s</w:t>
      </w:r>
      <w:r w:rsidR="008B480A" w:rsidRPr="005E5EDF">
        <w:rPr>
          <w:rFonts w:cs="Arial"/>
          <w:noProof/>
          <w:szCs w:val="24"/>
        </w:rPr>
        <w:t xml:space="preserve"> from its hotel operations. </w:t>
      </w:r>
      <w:r w:rsidR="00E3161C" w:rsidRPr="005E5EDF">
        <w:rPr>
          <w:rFonts w:cs="Arial"/>
          <w:noProof/>
          <w:szCs w:val="24"/>
        </w:rPr>
        <w:t>By the end of 2025, the company will reduce food waste by 50% and other waste sent to the landfill by 45%</w:t>
      </w:r>
      <w:r w:rsidR="001F7911" w:rsidRPr="005E5EDF">
        <w:rPr>
          <w:rFonts w:cs="Arial"/>
          <w:noProof/>
          <w:szCs w:val="24"/>
        </w:rPr>
        <w:t xml:space="preserve"> (Marriott International, 2023)</w:t>
      </w:r>
      <w:r w:rsidR="00E3161C" w:rsidRPr="005E5EDF">
        <w:rPr>
          <w:rFonts w:cs="Arial"/>
          <w:noProof/>
          <w:szCs w:val="24"/>
        </w:rPr>
        <w:t xml:space="preserve">. </w:t>
      </w:r>
      <w:r w:rsidR="00D428FB" w:rsidRPr="005E5EDF">
        <w:rPr>
          <w:rFonts w:cs="Arial"/>
          <w:noProof/>
          <w:szCs w:val="24"/>
        </w:rPr>
        <w:t>To achieve th</w:t>
      </w:r>
      <w:r w:rsidR="00992533">
        <w:rPr>
          <w:rFonts w:cs="Arial"/>
          <w:noProof/>
          <w:szCs w:val="24"/>
        </w:rPr>
        <w:t>is</w:t>
      </w:r>
      <w:r w:rsidR="00D428FB" w:rsidRPr="005E5EDF">
        <w:rPr>
          <w:rFonts w:cs="Arial"/>
          <w:noProof/>
          <w:szCs w:val="24"/>
        </w:rPr>
        <w:t xml:space="preserve"> goal, Marriott has introduced </w:t>
      </w:r>
      <w:r w:rsidR="00992533">
        <w:rPr>
          <w:rFonts w:cs="Arial"/>
          <w:noProof/>
          <w:szCs w:val="24"/>
        </w:rPr>
        <w:t xml:space="preserve">a </w:t>
      </w:r>
      <w:r w:rsidR="00D428FB" w:rsidRPr="005E5EDF">
        <w:rPr>
          <w:rFonts w:cs="Arial"/>
          <w:noProof/>
          <w:szCs w:val="24"/>
        </w:rPr>
        <w:t xml:space="preserve">recycling programme. </w:t>
      </w:r>
      <w:r w:rsidR="00611B3C" w:rsidRPr="005E5EDF">
        <w:rPr>
          <w:rFonts w:cs="Arial"/>
          <w:noProof/>
          <w:szCs w:val="24"/>
        </w:rPr>
        <w:t xml:space="preserve">It also emphasised on </w:t>
      </w:r>
      <w:r w:rsidR="00C803E9" w:rsidRPr="005E5EDF">
        <w:rPr>
          <w:rFonts w:cs="Arial"/>
          <w:noProof/>
          <w:szCs w:val="24"/>
        </w:rPr>
        <w:t xml:space="preserve">composting and </w:t>
      </w:r>
      <w:r w:rsidR="00EB5812" w:rsidRPr="005E5EDF">
        <w:rPr>
          <w:rFonts w:cs="Arial"/>
          <w:noProof/>
          <w:szCs w:val="24"/>
        </w:rPr>
        <w:t xml:space="preserve">innovative food </w:t>
      </w:r>
      <w:r w:rsidR="009A7877" w:rsidRPr="005E5EDF">
        <w:rPr>
          <w:rFonts w:cs="Arial"/>
          <w:noProof/>
          <w:szCs w:val="24"/>
        </w:rPr>
        <w:t>waste repurposi</w:t>
      </w:r>
      <w:r w:rsidR="00AC2307" w:rsidRPr="005E5EDF">
        <w:rPr>
          <w:rFonts w:cs="Arial"/>
          <w:noProof/>
          <w:szCs w:val="24"/>
        </w:rPr>
        <w:t>ng programme</w:t>
      </w:r>
      <w:r w:rsidR="00992533">
        <w:rPr>
          <w:rFonts w:cs="Arial"/>
          <w:noProof/>
          <w:szCs w:val="24"/>
        </w:rPr>
        <w:t>s</w:t>
      </w:r>
      <w:r w:rsidR="00AC2307" w:rsidRPr="005E5EDF">
        <w:rPr>
          <w:rFonts w:cs="Arial"/>
          <w:noProof/>
          <w:szCs w:val="24"/>
        </w:rPr>
        <w:t xml:space="preserve">. </w:t>
      </w:r>
      <w:r w:rsidR="005C7EA7" w:rsidRPr="005E5EDF">
        <w:rPr>
          <w:rFonts w:cs="Arial"/>
          <w:noProof/>
          <w:szCs w:val="24"/>
        </w:rPr>
        <w:t xml:space="preserve">Holiday Inn </w:t>
      </w:r>
      <w:r w:rsidR="006B4503" w:rsidRPr="005E5EDF">
        <w:rPr>
          <w:rFonts w:cs="Arial"/>
          <w:noProof/>
          <w:szCs w:val="24"/>
        </w:rPr>
        <w:t>is another competitor of Marriott Hotels. The company donates excess food to minimise waste</w:t>
      </w:r>
      <w:r w:rsidR="00AD7ED1" w:rsidRPr="005E5EDF">
        <w:rPr>
          <w:rFonts w:cs="Arial"/>
          <w:noProof/>
          <w:szCs w:val="24"/>
        </w:rPr>
        <w:t>. It also</w:t>
      </w:r>
      <w:r w:rsidR="00EB7680" w:rsidRPr="005E5EDF">
        <w:rPr>
          <w:rFonts w:cs="Arial"/>
          <w:noProof/>
          <w:szCs w:val="24"/>
        </w:rPr>
        <w:t xml:space="preserve"> adopts reusable materials as a part of its sustainable practices. </w:t>
      </w:r>
      <w:r w:rsidR="00EC3B32" w:rsidRPr="005E5EDF">
        <w:rPr>
          <w:rFonts w:cs="Arial"/>
          <w:noProof/>
          <w:szCs w:val="24"/>
        </w:rPr>
        <w:t xml:space="preserve">Such waste reduction practices can enhance guest satisfaction and </w:t>
      </w:r>
      <w:r w:rsidR="00992533">
        <w:rPr>
          <w:rFonts w:cs="Arial"/>
          <w:noProof/>
          <w:szCs w:val="24"/>
        </w:rPr>
        <w:t xml:space="preserve">the </w:t>
      </w:r>
      <w:r w:rsidR="00EC3B32" w:rsidRPr="005E5EDF">
        <w:rPr>
          <w:rFonts w:cs="Arial"/>
          <w:noProof/>
          <w:szCs w:val="24"/>
        </w:rPr>
        <w:t>hotel’s reputation</w:t>
      </w:r>
      <w:r w:rsidR="0089269A" w:rsidRPr="005E5EDF">
        <w:rPr>
          <w:rFonts w:cs="Arial"/>
          <w:noProof/>
          <w:szCs w:val="24"/>
        </w:rPr>
        <w:t xml:space="preserve"> (IHG, 2024)</w:t>
      </w:r>
      <w:r w:rsidR="00E200F3" w:rsidRPr="005E5EDF">
        <w:rPr>
          <w:rFonts w:cs="Arial"/>
          <w:noProof/>
          <w:szCs w:val="24"/>
        </w:rPr>
        <w:t xml:space="preserve">. Because guests find the hotel operations aligned with their expectations. </w:t>
      </w:r>
    </w:p>
    <w:p w14:paraId="2F5C8788" w14:textId="4A210EA4" w:rsidR="00285D67" w:rsidRPr="005E5EDF" w:rsidRDefault="00285D67" w:rsidP="005E5EDF">
      <w:pPr>
        <w:pStyle w:val="ListParagraph"/>
        <w:numPr>
          <w:ilvl w:val="0"/>
          <w:numId w:val="3"/>
        </w:numPr>
        <w:rPr>
          <w:rFonts w:cs="Arial"/>
          <w:b/>
          <w:bCs/>
          <w:noProof/>
          <w:szCs w:val="24"/>
        </w:rPr>
      </w:pPr>
      <w:r w:rsidRPr="005E5EDF">
        <w:rPr>
          <w:rFonts w:cs="Arial"/>
          <w:b/>
          <w:bCs/>
          <w:noProof/>
          <w:szCs w:val="24"/>
        </w:rPr>
        <w:lastRenderedPageBreak/>
        <w:t>Sustainable Bu</w:t>
      </w:r>
      <w:r w:rsidR="006D7BCD" w:rsidRPr="005E5EDF">
        <w:rPr>
          <w:rFonts w:cs="Arial"/>
          <w:b/>
          <w:bCs/>
          <w:noProof/>
          <w:szCs w:val="24"/>
        </w:rPr>
        <w:t xml:space="preserve">ilding Design: </w:t>
      </w:r>
      <w:r w:rsidR="006D7BCD" w:rsidRPr="005E5EDF">
        <w:rPr>
          <w:rFonts w:cs="Arial"/>
          <w:noProof/>
          <w:szCs w:val="24"/>
        </w:rPr>
        <w:t>Marriott Hotels is committed to transform</w:t>
      </w:r>
      <w:r w:rsidR="00992533">
        <w:rPr>
          <w:rFonts w:cs="Arial"/>
          <w:noProof/>
          <w:szCs w:val="24"/>
        </w:rPr>
        <w:t>ing</w:t>
      </w:r>
      <w:r w:rsidR="006D7BCD" w:rsidRPr="005E5EDF">
        <w:rPr>
          <w:rFonts w:cs="Arial"/>
          <w:noProof/>
          <w:szCs w:val="24"/>
        </w:rPr>
        <w:t xml:space="preserve"> all the buildings sustainable. </w:t>
      </w:r>
      <w:r w:rsidR="006656C1" w:rsidRPr="005E5EDF">
        <w:rPr>
          <w:rFonts w:cs="Arial"/>
          <w:noProof/>
          <w:szCs w:val="24"/>
        </w:rPr>
        <w:t xml:space="preserve">To achieve the commitment, the hotel needs to maintain </w:t>
      </w:r>
      <w:r w:rsidR="00DB1DBF" w:rsidRPr="005E5EDF">
        <w:rPr>
          <w:rFonts w:cs="Arial"/>
          <w:noProof/>
          <w:szCs w:val="24"/>
        </w:rPr>
        <w:t xml:space="preserve">green </w:t>
      </w:r>
      <w:r w:rsidR="00AD19A1" w:rsidRPr="005E5EDF">
        <w:rPr>
          <w:rFonts w:cs="Arial"/>
          <w:noProof/>
          <w:szCs w:val="24"/>
        </w:rPr>
        <w:t xml:space="preserve">building </w:t>
      </w:r>
      <w:r w:rsidR="00FD6E2C" w:rsidRPr="005E5EDF">
        <w:rPr>
          <w:rFonts w:cs="Arial"/>
          <w:noProof/>
          <w:szCs w:val="24"/>
        </w:rPr>
        <w:t xml:space="preserve">standards while developing new buildings or transforming the existing buildings. </w:t>
      </w:r>
      <w:r w:rsidR="000278F0" w:rsidRPr="005E5EDF">
        <w:rPr>
          <w:rFonts w:cs="Arial"/>
          <w:noProof/>
          <w:szCs w:val="24"/>
        </w:rPr>
        <w:t xml:space="preserve">It is currently pursuing for LEED certification </w:t>
      </w:r>
      <w:r w:rsidR="00824D36" w:rsidRPr="005E5EDF">
        <w:rPr>
          <w:rFonts w:cs="Arial"/>
          <w:noProof/>
          <w:szCs w:val="24"/>
        </w:rPr>
        <w:t xml:space="preserve">for the buildings </w:t>
      </w:r>
      <w:r w:rsidR="00CC301F" w:rsidRPr="005E5EDF">
        <w:rPr>
          <w:rFonts w:cs="Arial"/>
          <w:noProof/>
          <w:szCs w:val="24"/>
        </w:rPr>
        <w:t xml:space="preserve">which will recognise the hotel’s buildings </w:t>
      </w:r>
      <w:r w:rsidR="00992533">
        <w:rPr>
          <w:rFonts w:cs="Arial"/>
          <w:noProof/>
          <w:szCs w:val="24"/>
        </w:rPr>
        <w:t xml:space="preserve">as </w:t>
      </w:r>
      <w:r w:rsidR="00CC301F" w:rsidRPr="005E5EDF">
        <w:rPr>
          <w:rFonts w:cs="Arial"/>
          <w:noProof/>
          <w:szCs w:val="24"/>
        </w:rPr>
        <w:t>sustainable</w:t>
      </w:r>
      <w:r w:rsidR="001F7911" w:rsidRPr="005E5EDF">
        <w:rPr>
          <w:rFonts w:cs="Arial"/>
          <w:noProof/>
          <w:szCs w:val="24"/>
        </w:rPr>
        <w:t xml:space="preserve"> (Marriott International, 2023)</w:t>
      </w:r>
      <w:r w:rsidR="00CC301F" w:rsidRPr="005E5EDF">
        <w:rPr>
          <w:rFonts w:cs="Arial"/>
          <w:noProof/>
          <w:szCs w:val="24"/>
        </w:rPr>
        <w:t xml:space="preserve">. </w:t>
      </w:r>
    </w:p>
    <w:p w14:paraId="13351058" w14:textId="7CD5CEC0" w:rsidR="00F76381" w:rsidRPr="005E5EDF" w:rsidRDefault="00731A58" w:rsidP="005E5EDF">
      <w:pPr>
        <w:pStyle w:val="ListParagraph"/>
        <w:numPr>
          <w:ilvl w:val="0"/>
          <w:numId w:val="3"/>
        </w:numPr>
        <w:rPr>
          <w:rFonts w:cs="Arial"/>
          <w:b/>
          <w:bCs/>
          <w:noProof/>
          <w:szCs w:val="24"/>
        </w:rPr>
      </w:pPr>
      <w:r w:rsidRPr="005E5EDF">
        <w:rPr>
          <w:rFonts w:cs="Arial"/>
          <w:b/>
          <w:bCs/>
          <w:noProof/>
          <w:szCs w:val="24"/>
        </w:rPr>
        <w:t xml:space="preserve">Local and Responsible Sourcing of Materials: </w:t>
      </w:r>
      <w:r w:rsidRPr="005E5EDF">
        <w:rPr>
          <w:rFonts w:cs="Arial"/>
          <w:noProof/>
          <w:szCs w:val="24"/>
        </w:rPr>
        <w:t xml:space="preserve">Marriott </w:t>
      </w:r>
      <w:r w:rsidR="00A0397F" w:rsidRPr="005E5EDF">
        <w:rPr>
          <w:rFonts w:cs="Arial"/>
          <w:noProof/>
          <w:szCs w:val="24"/>
        </w:rPr>
        <w:t>has partnered with local vendors and suppliers for the materials and inventories. It also ensures that the suppliers comply with sustainability and ethical standards</w:t>
      </w:r>
      <w:r w:rsidR="005A7649" w:rsidRPr="005E5EDF">
        <w:rPr>
          <w:rFonts w:cs="Arial"/>
          <w:noProof/>
          <w:szCs w:val="24"/>
        </w:rPr>
        <w:t xml:space="preserve">. Local sourcing can significantly reduce carbon emissions </w:t>
      </w:r>
      <w:r w:rsidR="004754FB" w:rsidRPr="005E5EDF">
        <w:rPr>
          <w:rFonts w:cs="Arial"/>
          <w:noProof/>
          <w:szCs w:val="24"/>
        </w:rPr>
        <w:t xml:space="preserve">and transportation costs. </w:t>
      </w:r>
      <w:r w:rsidR="00DF1066" w:rsidRPr="005E5EDF">
        <w:rPr>
          <w:rFonts w:cs="Arial"/>
          <w:noProof/>
          <w:szCs w:val="24"/>
        </w:rPr>
        <w:t xml:space="preserve">The company will require less transportation for the transfer of goods. Therefore, </w:t>
      </w:r>
      <w:r w:rsidR="001D4928" w:rsidRPr="005E5EDF">
        <w:rPr>
          <w:rFonts w:cs="Arial"/>
          <w:noProof/>
          <w:szCs w:val="24"/>
        </w:rPr>
        <w:t xml:space="preserve">the hotel can positively contribute to the environment. </w:t>
      </w:r>
      <w:r w:rsidR="00407AF5" w:rsidRPr="005E5EDF">
        <w:rPr>
          <w:rFonts w:cs="Arial"/>
          <w:noProof/>
          <w:szCs w:val="24"/>
        </w:rPr>
        <w:t xml:space="preserve">Such practices </w:t>
      </w:r>
      <w:r w:rsidR="00992533">
        <w:rPr>
          <w:rFonts w:cs="Arial"/>
          <w:noProof/>
          <w:szCs w:val="24"/>
        </w:rPr>
        <w:t>are</w:t>
      </w:r>
      <w:r w:rsidR="00407AF5" w:rsidRPr="005E5EDF">
        <w:rPr>
          <w:rFonts w:cs="Arial"/>
          <w:noProof/>
          <w:szCs w:val="24"/>
        </w:rPr>
        <w:t xml:space="preserve"> crucial for the local economy as it will create more jobs for locals</w:t>
      </w:r>
      <w:r w:rsidR="00E323FC" w:rsidRPr="005E5EDF">
        <w:rPr>
          <w:rFonts w:cs="Arial"/>
          <w:noProof/>
          <w:szCs w:val="24"/>
        </w:rPr>
        <w:t xml:space="preserve"> (Inkson and Minnaert, 2018)</w:t>
      </w:r>
      <w:r w:rsidR="00407AF5" w:rsidRPr="005E5EDF">
        <w:rPr>
          <w:rFonts w:cs="Arial"/>
          <w:noProof/>
          <w:szCs w:val="24"/>
        </w:rPr>
        <w:t xml:space="preserve">. </w:t>
      </w:r>
    </w:p>
    <w:p w14:paraId="289B1973" w14:textId="3DA47963" w:rsidR="00F61E4F" w:rsidRPr="005E5EDF" w:rsidRDefault="00F61E4F" w:rsidP="005E5EDF">
      <w:pPr>
        <w:pStyle w:val="ListParagraph"/>
        <w:numPr>
          <w:ilvl w:val="0"/>
          <w:numId w:val="3"/>
        </w:numPr>
        <w:rPr>
          <w:rFonts w:cs="Arial"/>
          <w:b/>
          <w:bCs/>
          <w:noProof/>
          <w:szCs w:val="24"/>
        </w:rPr>
      </w:pPr>
      <w:r w:rsidRPr="005E5EDF">
        <w:rPr>
          <w:rFonts w:cs="Arial"/>
          <w:b/>
          <w:bCs/>
          <w:noProof/>
          <w:szCs w:val="24"/>
        </w:rPr>
        <w:t xml:space="preserve">Community Engagement: </w:t>
      </w:r>
      <w:r w:rsidRPr="005E5EDF">
        <w:rPr>
          <w:rFonts w:cs="Arial"/>
          <w:noProof/>
          <w:szCs w:val="24"/>
        </w:rPr>
        <w:t xml:space="preserve">Marriott also engages with the community to have a positive impact on society. During </w:t>
      </w:r>
      <w:r w:rsidR="00992533">
        <w:rPr>
          <w:rFonts w:cs="Arial"/>
          <w:noProof/>
          <w:szCs w:val="24"/>
        </w:rPr>
        <w:t xml:space="preserve">the </w:t>
      </w:r>
      <w:r w:rsidRPr="005E5EDF">
        <w:rPr>
          <w:rFonts w:cs="Arial"/>
          <w:noProof/>
          <w:szCs w:val="24"/>
        </w:rPr>
        <w:t xml:space="preserve">COVID-19 pandemic, it donated </w:t>
      </w:r>
      <w:r w:rsidR="005A7F7F" w:rsidRPr="005E5EDF">
        <w:rPr>
          <w:rFonts w:cs="Arial"/>
          <w:noProof/>
          <w:szCs w:val="24"/>
        </w:rPr>
        <w:t>safety kits for the local people</w:t>
      </w:r>
      <w:r w:rsidR="001F7911" w:rsidRPr="005E5EDF">
        <w:rPr>
          <w:rFonts w:cs="Arial"/>
          <w:noProof/>
          <w:szCs w:val="24"/>
        </w:rPr>
        <w:t xml:space="preserve"> (Marriott International, 2023)</w:t>
      </w:r>
      <w:r w:rsidR="005A7F7F" w:rsidRPr="005E5EDF">
        <w:rPr>
          <w:rFonts w:cs="Arial"/>
          <w:noProof/>
          <w:szCs w:val="24"/>
        </w:rPr>
        <w:t xml:space="preserve">. The company also donates </w:t>
      </w:r>
      <w:r w:rsidR="00992533">
        <w:rPr>
          <w:rFonts w:cs="Arial"/>
          <w:noProof/>
          <w:szCs w:val="24"/>
        </w:rPr>
        <w:t>to</w:t>
      </w:r>
      <w:r w:rsidR="005A7F7F" w:rsidRPr="005E5EDF">
        <w:rPr>
          <w:rFonts w:cs="Arial"/>
          <w:noProof/>
          <w:szCs w:val="24"/>
        </w:rPr>
        <w:t xml:space="preserve"> the welfare of </w:t>
      </w:r>
      <w:r w:rsidR="003D34BE" w:rsidRPr="005E5EDF">
        <w:rPr>
          <w:rFonts w:cs="Arial"/>
          <w:noProof/>
          <w:szCs w:val="24"/>
        </w:rPr>
        <w:t xml:space="preserve">local communities. Engaging with local communities can strengthen the company’s position in the target market. </w:t>
      </w:r>
      <w:r w:rsidR="00C96FB3" w:rsidRPr="005E5EDF">
        <w:rPr>
          <w:rFonts w:cs="Arial"/>
          <w:noProof/>
          <w:szCs w:val="24"/>
        </w:rPr>
        <w:t xml:space="preserve">The local people as well as customers from different market segments will have a positive perception about the hotel brand that it is caring and responsible for the people. Such practices facilitate networking and </w:t>
      </w:r>
      <w:r w:rsidR="00E855CF" w:rsidRPr="005E5EDF">
        <w:rPr>
          <w:rFonts w:cs="Arial"/>
          <w:noProof/>
          <w:szCs w:val="24"/>
        </w:rPr>
        <w:t xml:space="preserve">partnership with other businesses. </w:t>
      </w:r>
    </w:p>
    <w:p w14:paraId="10D54DE4" w14:textId="2B6A2617" w:rsidR="004E4B32" w:rsidRPr="005E5EDF" w:rsidRDefault="004E4B32" w:rsidP="005E5EDF">
      <w:pPr>
        <w:pStyle w:val="Heading1"/>
        <w:rPr>
          <w:rFonts w:ascii="Arial" w:hAnsi="Arial" w:cs="Arial"/>
          <w:noProof/>
          <w:sz w:val="32"/>
          <w:szCs w:val="32"/>
        </w:rPr>
      </w:pPr>
      <w:bookmarkStart w:id="3" w:name="_Toc182569208"/>
      <w:r w:rsidRPr="005E5EDF">
        <w:rPr>
          <w:rFonts w:ascii="Arial" w:hAnsi="Arial" w:cs="Arial"/>
          <w:noProof/>
          <w:sz w:val="32"/>
          <w:szCs w:val="32"/>
        </w:rPr>
        <w:t>Benefits of Greener Practices</w:t>
      </w:r>
      <w:bookmarkEnd w:id="3"/>
      <w:r w:rsidRPr="005E5EDF">
        <w:rPr>
          <w:rFonts w:ascii="Arial" w:hAnsi="Arial" w:cs="Arial"/>
          <w:noProof/>
          <w:sz w:val="32"/>
          <w:szCs w:val="32"/>
        </w:rPr>
        <w:t xml:space="preserve"> </w:t>
      </w:r>
    </w:p>
    <w:p w14:paraId="286EB031" w14:textId="69D1A939" w:rsidR="004E4B32" w:rsidRPr="005E5EDF" w:rsidRDefault="004E4B32" w:rsidP="005E5EDF">
      <w:pPr>
        <w:rPr>
          <w:rFonts w:cs="Arial"/>
          <w:noProof/>
          <w:szCs w:val="24"/>
        </w:rPr>
      </w:pPr>
      <w:r w:rsidRPr="005E5EDF">
        <w:rPr>
          <w:rFonts w:cs="Arial"/>
          <w:noProof/>
          <w:szCs w:val="24"/>
        </w:rPr>
        <w:t xml:space="preserve">The </w:t>
      </w:r>
      <w:r w:rsidR="00B717AF" w:rsidRPr="005E5EDF">
        <w:rPr>
          <w:rFonts w:cs="Arial"/>
          <w:noProof/>
          <w:szCs w:val="24"/>
        </w:rPr>
        <w:t xml:space="preserve">greener practices adopted by Marriott Hotels have several benefits from both perspectives: the company and </w:t>
      </w:r>
      <w:r w:rsidR="00992533">
        <w:rPr>
          <w:rFonts w:cs="Arial"/>
          <w:noProof/>
          <w:szCs w:val="24"/>
        </w:rPr>
        <w:t xml:space="preserve">the </w:t>
      </w:r>
      <w:r w:rsidR="00B717AF" w:rsidRPr="005E5EDF">
        <w:rPr>
          <w:rFonts w:cs="Arial"/>
          <w:noProof/>
          <w:szCs w:val="24"/>
        </w:rPr>
        <w:t xml:space="preserve">environment. </w:t>
      </w:r>
      <w:r w:rsidR="00105FF1" w:rsidRPr="005E5EDF">
        <w:rPr>
          <w:rFonts w:cs="Arial"/>
          <w:noProof/>
          <w:szCs w:val="24"/>
        </w:rPr>
        <w:t>These benefits are analysed as follows:</w:t>
      </w:r>
    </w:p>
    <w:p w14:paraId="10053328" w14:textId="1807702B" w:rsidR="00105FF1" w:rsidRPr="005E5EDF" w:rsidRDefault="00F70DF3" w:rsidP="005E5EDF">
      <w:pPr>
        <w:pStyle w:val="ListParagraph"/>
        <w:numPr>
          <w:ilvl w:val="0"/>
          <w:numId w:val="4"/>
        </w:numPr>
        <w:rPr>
          <w:rFonts w:cs="Arial"/>
          <w:b/>
          <w:bCs/>
          <w:noProof/>
          <w:szCs w:val="24"/>
        </w:rPr>
      </w:pPr>
      <w:r w:rsidRPr="005E5EDF">
        <w:rPr>
          <w:rFonts w:cs="Arial"/>
          <w:b/>
          <w:bCs/>
          <w:noProof/>
          <w:szCs w:val="24"/>
        </w:rPr>
        <w:t xml:space="preserve">Environmental Performance: </w:t>
      </w:r>
      <w:r w:rsidRPr="005E5EDF">
        <w:rPr>
          <w:rFonts w:cs="Arial"/>
          <w:noProof/>
          <w:szCs w:val="24"/>
        </w:rPr>
        <w:t xml:space="preserve">Marriott Hotels will be able to increase its environmental performance by waste reduction initiatives, </w:t>
      </w:r>
      <w:r w:rsidR="00CD4554" w:rsidRPr="005E5EDF">
        <w:rPr>
          <w:rFonts w:cs="Arial"/>
          <w:noProof/>
          <w:szCs w:val="24"/>
        </w:rPr>
        <w:t xml:space="preserve">energy and water efficiency, and sustainable building designs. </w:t>
      </w:r>
      <w:r w:rsidR="00B6042E" w:rsidRPr="005E5EDF">
        <w:rPr>
          <w:rFonts w:cs="Arial"/>
          <w:noProof/>
          <w:szCs w:val="24"/>
        </w:rPr>
        <w:t xml:space="preserve">These practices will help the company to reduce carbon footprints and contribute positively to the environment. </w:t>
      </w:r>
      <w:r w:rsidR="00DF2BA2" w:rsidRPr="005E5EDF">
        <w:rPr>
          <w:rFonts w:cs="Arial"/>
          <w:noProof/>
          <w:szCs w:val="24"/>
        </w:rPr>
        <w:t xml:space="preserve">As a result, Marriott’s commitment </w:t>
      </w:r>
      <w:r w:rsidR="00992533">
        <w:rPr>
          <w:rFonts w:cs="Arial"/>
          <w:noProof/>
          <w:szCs w:val="24"/>
        </w:rPr>
        <w:t>to</w:t>
      </w:r>
      <w:r w:rsidR="00DF2BA2" w:rsidRPr="005E5EDF">
        <w:rPr>
          <w:rFonts w:cs="Arial"/>
          <w:noProof/>
          <w:szCs w:val="24"/>
        </w:rPr>
        <w:t xml:space="preserve"> net zero </w:t>
      </w:r>
      <w:r w:rsidR="00655086" w:rsidRPr="005E5EDF">
        <w:rPr>
          <w:rFonts w:cs="Arial"/>
          <w:noProof/>
          <w:szCs w:val="24"/>
        </w:rPr>
        <w:t>can be achieved and the company can also be able to reduce its operational costs increasing its revenue generation</w:t>
      </w:r>
      <w:r w:rsidR="00C40DA0" w:rsidRPr="005E5EDF">
        <w:rPr>
          <w:rFonts w:cs="Arial"/>
          <w:noProof/>
          <w:szCs w:val="24"/>
        </w:rPr>
        <w:t xml:space="preserve"> (Cerchione and Bansal, 2019)</w:t>
      </w:r>
      <w:r w:rsidR="00655086" w:rsidRPr="005E5EDF">
        <w:rPr>
          <w:rFonts w:cs="Arial"/>
          <w:noProof/>
          <w:szCs w:val="24"/>
        </w:rPr>
        <w:t xml:space="preserve">. </w:t>
      </w:r>
    </w:p>
    <w:p w14:paraId="4DEA51DA" w14:textId="359C5FA6" w:rsidR="00655086" w:rsidRPr="005E5EDF" w:rsidRDefault="005C422F" w:rsidP="005E5EDF">
      <w:pPr>
        <w:pStyle w:val="ListParagraph"/>
        <w:numPr>
          <w:ilvl w:val="0"/>
          <w:numId w:val="4"/>
        </w:numPr>
        <w:rPr>
          <w:rFonts w:cs="Arial"/>
          <w:b/>
          <w:bCs/>
          <w:noProof/>
          <w:szCs w:val="24"/>
        </w:rPr>
      </w:pPr>
      <w:r w:rsidRPr="005E5EDF">
        <w:rPr>
          <w:rFonts w:cs="Arial"/>
          <w:b/>
          <w:bCs/>
          <w:noProof/>
          <w:szCs w:val="24"/>
        </w:rPr>
        <w:lastRenderedPageBreak/>
        <w:t xml:space="preserve">Compliance with Regulations: </w:t>
      </w:r>
      <w:r w:rsidR="00FC526C" w:rsidRPr="005E5EDF">
        <w:rPr>
          <w:rFonts w:cs="Arial"/>
          <w:noProof/>
          <w:szCs w:val="24"/>
        </w:rPr>
        <w:t xml:space="preserve">The increasing awareness of the people about </w:t>
      </w:r>
      <w:r w:rsidR="00B712D4" w:rsidRPr="005E5EDF">
        <w:rPr>
          <w:rFonts w:cs="Arial"/>
          <w:noProof/>
          <w:szCs w:val="24"/>
        </w:rPr>
        <w:t xml:space="preserve">climate change and environmental issues has led to stringent environmental regulations in the UK. </w:t>
      </w:r>
      <w:r w:rsidR="00EA33CD" w:rsidRPr="005E5EDF">
        <w:rPr>
          <w:rFonts w:cs="Arial"/>
          <w:noProof/>
          <w:szCs w:val="24"/>
        </w:rPr>
        <w:t xml:space="preserve">By adopting greener practices within Marriott’s hotel operations can meet these </w:t>
      </w:r>
      <w:r w:rsidR="009D53B8" w:rsidRPr="005E5EDF">
        <w:rPr>
          <w:rFonts w:cs="Arial"/>
          <w:noProof/>
          <w:szCs w:val="24"/>
        </w:rPr>
        <w:t xml:space="preserve">environmental regulations. It will create a scope for the company to strengthen </w:t>
      </w:r>
      <w:r w:rsidR="00992533">
        <w:rPr>
          <w:rFonts w:cs="Arial"/>
          <w:noProof/>
          <w:szCs w:val="24"/>
        </w:rPr>
        <w:t>its</w:t>
      </w:r>
      <w:r w:rsidR="009D53B8" w:rsidRPr="005E5EDF">
        <w:rPr>
          <w:rFonts w:cs="Arial"/>
          <w:noProof/>
          <w:szCs w:val="24"/>
        </w:rPr>
        <w:t xml:space="preserve"> brand reputation and avoid</w:t>
      </w:r>
      <w:r w:rsidR="00FE5E81" w:rsidRPr="005E5EDF">
        <w:rPr>
          <w:rFonts w:cs="Arial"/>
          <w:noProof/>
          <w:szCs w:val="24"/>
        </w:rPr>
        <w:t xml:space="preserve"> potential </w:t>
      </w:r>
      <w:r w:rsidR="004A3AC7" w:rsidRPr="005E5EDF">
        <w:rPr>
          <w:rFonts w:cs="Arial"/>
          <w:noProof/>
          <w:szCs w:val="24"/>
        </w:rPr>
        <w:t>fines</w:t>
      </w:r>
      <w:r w:rsidR="00C40DA0" w:rsidRPr="005E5EDF">
        <w:rPr>
          <w:rFonts w:cs="Arial"/>
          <w:noProof/>
          <w:szCs w:val="24"/>
        </w:rPr>
        <w:t xml:space="preserve"> (Alonso-Almeida et al., 2017)</w:t>
      </w:r>
      <w:r w:rsidR="00FE5E81" w:rsidRPr="005E5EDF">
        <w:rPr>
          <w:rFonts w:cs="Arial"/>
          <w:noProof/>
          <w:szCs w:val="24"/>
        </w:rPr>
        <w:t xml:space="preserve">. </w:t>
      </w:r>
    </w:p>
    <w:p w14:paraId="05538502" w14:textId="64BDEEC6" w:rsidR="00FE5E81" w:rsidRPr="005E5EDF" w:rsidRDefault="009B7E82" w:rsidP="005E5EDF">
      <w:pPr>
        <w:pStyle w:val="ListParagraph"/>
        <w:numPr>
          <w:ilvl w:val="0"/>
          <w:numId w:val="4"/>
        </w:numPr>
        <w:rPr>
          <w:rFonts w:cs="Arial"/>
          <w:b/>
          <w:bCs/>
          <w:noProof/>
          <w:szCs w:val="24"/>
        </w:rPr>
      </w:pPr>
      <w:r w:rsidRPr="005E5EDF">
        <w:rPr>
          <w:rFonts w:cs="Arial"/>
          <w:b/>
          <w:bCs/>
          <w:noProof/>
          <w:szCs w:val="24"/>
        </w:rPr>
        <w:t xml:space="preserve">Market Differentiation: </w:t>
      </w:r>
      <w:r w:rsidRPr="005E5EDF">
        <w:rPr>
          <w:rFonts w:cs="Arial"/>
          <w:noProof/>
          <w:szCs w:val="24"/>
        </w:rPr>
        <w:t xml:space="preserve">The greener practices can be market differentiating factors for the company. </w:t>
      </w:r>
      <w:r w:rsidR="006D2E79" w:rsidRPr="005E5EDF">
        <w:rPr>
          <w:rFonts w:cs="Arial"/>
          <w:noProof/>
          <w:szCs w:val="24"/>
        </w:rPr>
        <w:t>As the recent trend suggests that guests are more willing to adopt eco-friendly and sustainable hospitality operations, Marriott can</w:t>
      </w:r>
      <w:r w:rsidR="00F42AAE" w:rsidRPr="005E5EDF">
        <w:rPr>
          <w:rFonts w:cs="Arial"/>
          <w:noProof/>
          <w:szCs w:val="24"/>
        </w:rPr>
        <w:t xml:space="preserve"> differentiate its brand to become more eco-friendly and environmentally responsible</w:t>
      </w:r>
      <w:r w:rsidR="00223FF7" w:rsidRPr="005E5EDF">
        <w:rPr>
          <w:rFonts w:cs="Arial"/>
          <w:noProof/>
          <w:szCs w:val="24"/>
        </w:rPr>
        <w:t xml:space="preserve"> (Korstanje, George and Nedelea, 2020)</w:t>
      </w:r>
      <w:r w:rsidR="00F42AAE" w:rsidRPr="005E5EDF">
        <w:rPr>
          <w:rFonts w:cs="Arial"/>
          <w:noProof/>
          <w:szCs w:val="24"/>
        </w:rPr>
        <w:t xml:space="preserve">. </w:t>
      </w:r>
      <w:r w:rsidR="00384CC9" w:rsidRPr="005E5EDF">
        <w:rPr>
          <w:rFonts w:cs="Arial"/>
          <w:noProof/>
          <w:szCs w:val="24"/>
        </w:rPr>
        <w:t xml:space="preserve">Hence, the company will be able to attract those rising customer segments. </w:t>
      </w:r>
      <w:r w:rsidR="00601FB9" w:rsidRPr="005E5EDF">
        <w:rPr>
          <w:rFonts w:cs="Arial"/>
          <w:noProof/>
          <w:szCs w:val="24"/>
        </w:rPr>
        <w:t xml:space="preserve">Since other competitors such as Hyatt Hotels, </w:t>
      </w:r>
      <w:r w:rsidR="00CB0295" w:rsidRPr="005E5EDF">
        <w:rPr>
          <w:rFonts w:cs="Arial"/>
          <w:noProof/>
          <w:szCs w:val="24"/>
        </w:rPr>
        <w:t xml:space="preserve">the Ritz London, and Holiday Inn also implement </w:t>
      </w:r>
      <w:r w:rsidR="002C553D" w:rsidRPr="005E5EDF">
        <w:rPr>
          <w:rFonts w:cs="Arial"/>
          <w:noProof/>
          <w:szCs w:val="24"/>
        </w:rPr>
        <w:t>sustainable practices, Marriott must be innovative in its green practices to make its market position distinctive</w:t>
      </w:r>
      <w:r w:rsidR="00247A73" w:rsidRPr="005E5EDF">
        <w:rPr>
          <w:rFonts w:cs="Arial"/>
          <w:noProof/>
          <w:szCs w:val="24"/>
        </w:rPr>
        <w:t xml:space="preserve"> (Choi and Han, 2019)</w:t>
      </w:r>
      <w:r w:rsidR="002C553D" w:rsidRPr="005E5EDF">
        <w:rPr>
          <w:rFonts w:cs="Arial"/>
          <w:noProof/>
          <w:szCs w:val="24"/>
        </w:rPr>
        <w:t xml:space="preserve">. </w:t>
      </w:r>
    </w:p>
    <w:p w14:paraId="0CFA1612" w14:textId="7C078937" w:rsidR="00163305" w:rsidRPr="005E5EDF" w:rsidRDefault="007061E0" w:rsidP="005E5EDF">
      <w:pPr>
        <w:pStyle w:val="ListParagraph"/>
        <w:numPr>
          <w:ilvl w:val="0"/>
          <w:numId w:val="4"/>
        </w:numPr>
        <w:rPr>
          <w:rFonts w:cs="Arial"/>
          <w:b/>
          <w:bCs/>
          <w:noProof/>
          <w:szCs w:val="24"/>
        </w:rPr>
      </w:pPr>
      <w:r w:rsidRPr="005E5EDF">
        <w:rPr>
          <w:rFonts w:cs="Arial"/>
          <w:b/>
          <w:bCs/>
          <w:noProof/>
          <w:szCs w:val="24"/>
        </w:rPr>
        <w:t xml:space="preserve">Cost Saving: </w:t>
      </w:r>
      <w:r w:rsidRPr="005E5EDF">
        <w:rPr>
          <w:rFonts w:cs="Arial"/>
          <w:noProof/>
          <w:szCs w:val="24"/>
        </w:rPr>
        <w:t xml:space="preserve">Responsible consumption, local sourcing, and </w:t>
      </w:r>
      <w:r w:rsidR="008800AA" w:rsidRPr="005E5EDF">
        <w:rPr>
          <w:rFonts w:cs="Arial"/>
          <w:noProof/>
          <w:szCs w:val="24"/>
        </w:rPr>
        <w:t xml:space="preserve">recycling activities can reduce the hotel operation costs significantly. </w:t>
      </w:r>
      <w:r w:rsidR="003E091E" w:rsidRPr="005E5EDF">
        <w:rPr>
          <w:rFonts w:cs="Arial"/>
          <w:noProof/>
          <w:szCs w:val="24"/>
        </w:rPr>
        <w:t>The hotel will have reduced utility bills due to LED lighting</w:t>
      </w:r>
      <w:r w:rsidR="00FC7CB4" w:rsidRPr="005E5EDF">
        <w:rPr>
          <w:rFonts w:cs="Arial"/>
          <w:noProof/>
          <w:szCs w:val="24"/>
        </w:rPr>
        <w:t xml:space="preserve"> and </w:t>
      </w:r>
      <w:r w:rsidR="00FE29A8" w:rsidRPr="005E5EDF">
        <w:rPr>
          <w:rFonts w:cs="Arial"/>
          <w:noProof/>
          <w:szCs w:val="24"/>
        </w:rPr>
        <w:t>H</w:t>
      </w:r>
      <w:r w:rsidR="004476D2" w:rsidRPr="005E5EDF">
        <w:rPr>
          <w:rFonts w:cs="Arial"/>
          <w:noProof/>
          <w:szCs w:val="24"/>
        </w:rPr>
        <w:t>VAC system</w:t>
      </w:r>
      <w:r w:rsidR="00FC7CB4" w:rsidRPr="005E5EDF">
        <w:rPr>
          <w:rFonts w:cs="Arial"/>
          <w:noProof/>
          <w:szCs w:val="24"/>
        </w:rPr>
        <w:t xml:space="preserve">s. </w:t>
      </w:r>
      <w:r w:rsidR="00D258AA" w:rsidRPr="005E5EDF">
        <w:rPr>
          <w:rFonts w:cs="Arial"/>
          <w:noProof/>
          <w:szCs w:val="24"/>
        </w:rPr>
        <w:t>In addition, renewable energy such as Solar panel does not incur higher energy bill</w:t>
      </w:r>
      <w:r w:rsidR="00992533">
        <w:rPr>
          <w:rFonts w:cs="Arial"/>
          <w:noProof/>
          <w:szCs w:val="24"/>
        </w:rPr>
        <w:t>s</w:t>
      </w:r>
      <w:r w:rsidR="00D258AA" w:rsidRPr="005E5EDF">
        <w:rPr>
          <w:rFonts w:cs="Arial"/>
          <w:noProof/>
          <w:szCs w:val="24"/>
        </w:rPr>
        <w:t xml:space="preserve">. </w:t>
      </w:r>
      <w:r w:rsidR="00EA3601" w:rsidRPr="005E5EDF">
        <w:rPr>
          <w:rFonts w:cs="Arial"/>
          <w:noProof/>
          <w:szCs w:val="24"/>
        </w:rPr>
        <w:t xml:space="preserve">In </w:t>
      </w:r>
      <w:r w:rsidR="00992533">
        <w:rPr>
          <w:rFonts w:cs="Arial"/>
          <w:noProof/>
          <w:szCs w:val="24"/>
        </w:rPr>
        <w:t xml:space="preserve">the </w:t>
      </w:r>
      <w:r w:rsidR="00EA3601" w:rsidRPr="005E5EDF">
        <w:rPr>
          <w:rFonts w:cs="Arial"/>
          <w:noProof/>
          <w:szCs w:val="24"/>
        </w:rPr>
        <w:t>long-term, the company can save a considerable amount of resources by the practices</w:t>
      </w:r>
      <w:r w:rsidR="00CC0097" w:rsidRPr="005E5EDF">
        <w:rPr>
          <w:rFonts w:cs="Arial"/>
          <w:noProof/>
          <w:szCs w:val="24"/>
        </w:rPr>
        <w:t xml:space="preserve"> (Kholijah, 2024)</w:t>
      </w:r>
      <w:r w:rsidR="00EA3601" w:rsidRPr="005E5EDF">
        <w:rPr>
          <w:rFonts w:cs="Arial"/>
          <w:noProof/>
          <w:szCs w:val="24"/>
        </w:rPr>
        <w:t xml:space="preserve">. </w:t>
      </w:r>
    </w:p>
    <w:p w14:paraId="64F799B0" w14:textId="514E4F9B" w:rsidR="00F86653" w:rsidRPr="005E5EDF" w:rsidRDefault="00F86653" w:rsidP="005E5EDF">
      <w:pPr>
        <w:pStyle w:val="ListParagraph"/>
        <w:numPr>
          <w:ilvl w:val="0"/>
          <w:numId w:val="4"/>
        </w:numPr>
        <w:rPr>
          <w:rFonts w:cs="Arial"/>
          <w:b/>
          <w:bCs/>
          <w:noProof/>
          <w:szCs w:val="24"/>
        </w:rPr>
      </w:pPr>
      <w:r w:rsidRPr="005E5EDF">
        <w:rPr>
          <w:rFonts w:cs="Arial"/>
          <w:b/>
          <w:bCs/>
          <w:noProof/>
          <w:szCs w:val="24"/>
        </w:rPr>
        <w:t xml:space="preserve">Brand Loyalty: </w:t>
      </w:r>
      <w:r w:rsidRPr="005E5EDF">
        <w:rPr>
          <w:rFonts w:cs="Arial"/>
          <w:noProof/>
          <w:szCs w:val="24"/>
        </w:rPr>
        <w:t>Most importantly, Marriott will be able to make its</w:t>
      </w:r>
      <w:r w:rsidR="00C46E3F" w:rsidRPr="005E5EDF">
        <w:rPr>
          <w:rFonts w:cs="Arial"/>
          <w:noProof/>
          <w:szCs w:val="24"/>
        </w:rPr>
        <w:t xml:space="preserve"> environmentally conscious </w:t>
      </w:r>
      <w:r w:rsidRPr="005E5EDF">
        <w:rPr>
          <w:rFonts w:cs="Arial"/>
          <w:noProof/>
          <w:szCs w:val="24"/>
        </w:rPr>
        <w:t>guests loyal</w:t>
      </w:r>
      <w:r w:rsidR="00C46E3F" w:rsidRPr="005E5EDF">
        <w:rPr>
          <w:rFonts w:cs="Arial"/>
          <w:noProof/>
          <w:szCs w:val="24"/>
        </w:rPr>
        <w:t xml:space="preserve">. </w:t>
      </w:r>
      <w:r w:rsidR="003E70A1" w:rsidRPr="005E5EDF">
        <w:rPr>
          <w:rFonts w:cs="Arial"/>
          <w:noProof/>
          <w:szCs w:val="24"/>
        </w:rPr>
        <w:t xml:space="preserve">Loyal guests make repeated purchases and they also recommend other people </w:t>
      </w:r>
      <w:r w:rsidR="00474E71" w:rsidRPr="005E5EDF">
        <w:rPr>
          <w:rFonts w:cs="Arial"/>
          <w:noProof/>
          <w:szCs w:val="24"/>
        </w:rPr>
        <w:t>which can attract more customers to the company</w:t>
      </w:r>
      <w:r w:rsidR="00C40DA0" w:rsidRPr="005E5EDF">
        <w:rPr>
          <w:rFonts w:cs="Arial"/>
          <w:noProof/>
          <w:szCs w:val="24"/>
        </w:rPr>
        <w:t xml:space="preserve"> (Cerchione and Bansal, 2019)</w:t>
      </w:r>
      <w:r w:rsidR="00474E71" w:rsidRPr="005E5EDF">
        <w:rPr>
          <w:rFonts w:cs="Arial"/>
          <w:noProof/>
          <w:szCs w:val="24"/>
        </w:rPr>
        <w:t xml:space="preserve">. Marriott needs to assess the guest preferences about sustainability </w:t>
      </w:r>
      <w:r w:rsidR="006C1FEA" w:rsidRPr="005E5EDF">
        <w:rPr>
          <w:rFonts w:cs="Arial"/>
          <w:noProof/>
          <w:szCs w:val="24"/>
        </w:rPr>
        <w:t>in different aspects of the hotel. Based on the guest preferences, it may develop the market offerings</w:t>
      </w:r>
      <w:r w:rsidR="00DD6B47" w:rsidRPr="005E5EDF">
        <w:rPr>
          <w:rFonts w:cs="Arial"/>
          <w:noProof/>
          <w:szCs w:val="24"/>
        </w:rPr>
        <w:t xml:space="preserve"> (Presenza and Natalicchio, 2019)</w:t>
      </w:r>
      <w:r w:rsidR="006C1FEA" w:rsidRPr="005E5EDF">
        <w:rPr>
          <w:rFonts w:cs="Arial"/>
          <w:noProof/>
          <w:szCs w:val="24"/>
        </w:rPr>
        <w:t xml:space="preserve">. </w:t>
      </w:r>
    </w:p>
    <w:p w14:paraId="15F5C18F" w14:textId="0F8767F8" w:rsidR="006C1FEA" w:rsidRPr="005E5EDF" w:rsidRDefault="00937CE6" w:rsidP="005E5EDF">
      <w:pPr>
        <w:pStyle w:val="Heading1"/>
        <w:rPr>
          <w:rFonts w:ascii="Arial" w:hAnsi="Arial" w:cs="Arial"/>
          <w:noProof/>
          <w:sz w:val="32"/>
          <w:szCs w:val="32"/>
        </w:rPr>
      </w:pPr>
      <w:bookmarkStart w:id="4" w:name="_Toc182569209"/>
      <w:r w:rsidRPr="005E5EDF">
        <w:rPr>
          <w:rFonts w:ascii="Arial" w:hAnsi="Arial" w:cs="Arial"/>
          <w:noProof/>
          <w:sz w:val="32"/>
          <w:szCs w:val="32"/>
        </w:rPr>
        <w:t>Challenges Posed by the Greener Practices</w:t>
      </w:r>
      <w:bookmarkEnd w:id="4"/>
    </w:p>
    <w:p w14:paraId="6671234D" w14:textId="0CB1913C" w:rsidR="00937CE6" w:rsidRPr="005E5EDF" w:rsidRDefault="00937CE6" w:rsidP="005E5EDF">
      <w:pPr>
        <w:rPr>
          <w:rFonts w:cs="Arial"/>
          <w:noProof/>
          <w:szCs w:val="24"/>
        </w:rPr>
      </w:pPr>
      <w:r w:rsidRPr="005E5EDF">
        <w:rPr>
          <w:rFonts w:cs="Arial"/>
          <w:noProof/>
          <w:szCs w:val="24"/>
        </w:rPr>
        <w:t xml:space="preserve">Marriott’s </w:t>
      </w:r>
      <w:r w:rsidR="00A64F3A" w:rsidRPr="005E5EDF">
        <w:rPr>
          <w:rFonts w:cs="Arial"/>
          <w:noProof/>
          <w:szCs w:val="24"/>
        </w:rPr>
        <w:t>g</w:t>
      </w:r>
      <w:r w:rsidRPr="005E5EDF">
        <w:rPr>
          <w:rFonts w:cs="Arial"/>
          <w:noProof/>
          <w:szCs w:val="24"/>
        </w:rPr>
        <w:t xml:space="preserve">reener </w:t>
      </w:r>
      <w:r w:rsidR="00A64F3A" w:rsidRPr="005E5EDF">
        <w:rPr>
          <w:rFonts w:cs="Arial"/>
          <w:noProof/>
          <w:szCs w:val="24"/>
        </w:rPr>
        <w:t>p</w:t>
      </w:r>
      <w:r w:rsidRPr="005E5EDF">
        <w:rPr>
          <w:rFonts w:cs="Arial"/>
          <w:noProof/>
          <w:szCs w:val="24"/>
        </w:rPr>
        <w:t xml:space="preserve">ractices </w:t>
      </w:r>
      <w:r w:rsidR="00A64F3A" w:rsidRPr="005E5EDF">
        <w:rPr>
          <w:rFonts w:cs="Arial"/>
          <w:noProof/>
          <w:szCs w:val="24"/>
        </w:rPr>
        <w:t>present several challenges to the hotel’s operation as well as its profit</w:t>
      </w:r>
      <w:r w:rsidR="00D51327" w:rsidRPr="005E5EDF">
        <w:rPr>
          <w:rFonts w:cs="Arial"/>
          <w:noProof/>
          <w:szCs w:val="24"/>
        </w:rPr>
        <w:t>ability. These challenges are identified and analysed as follows:</w:t>
      </w:r>
    </w:p>
    <w:p w14:paraId="6A79C0CC" w14:textId="319CCBEC" w:rsidR="00D51327" w:rsidRPr="005E5EDF" w:rsidRDefault="002C20DC" w:rsidP="005E5EDF">
      <w:pPr>
        <w:pStyle w:val="ListParagraph"/>
        <w:numPr>
          <w:ilvl w:val="0"/>
          <w:numId w:val="5"/>
        </w:numPr>
        <w:rPr>
          <w:rFonts w:cs="Arial"/>
          <w:b/>
          <w:bCs/>
          <w:noProof/>
          <w:szCs w:val="24"/>
        </w:rPr>
      </w:pPr>
      <w:r w:rsidRPr="005E5EDF">
        <w:rPr>
          <w:rFonts w:cs="Arial"/>
          <w:b/>
          <w:bCs/>
          <w:noProof/>
          <w:szCs w:val="24"/>
        </w:rPr>
        <w:t xml:space="preserve">Initial Investment: </w:t>
      </w:r>
      <w:r w:rsidRPr="005E5EDF">
        <w:rPr>
          <w:rFonts w:cs="Arial"/>
          <w:noProof/>
          <w:szCs w:val="24"/>
        </w:rPr>
        <w:t>Installation of renewable energy sources such as solar panels</w:t>
      </w:r>
      <w:r w:rsidR="008A3875" w:rsidRPr="005E5EDF">
        <w:rPr>
          <w:rFonts w:cs="Arial"/>
          <w:noProof/>
          <w:szCs w:val="24"/>
        </w:rPr>
        <w:t>,</w:t>
      </w:r>
      <w:r w:rsidRPr="005E5EDF">
        <w:rPr>
          <w:rFonts w:cs="Arial"/>
          <w:noProof/>
          <w:szCs w:val="24"/>
        </w:rPr>
        <w:t xml:space="preserve"> adoption of other sustainable materials</w:t>
      </w:r>
      <w:r w:rsidR="008A3875" w:rsidRPr="005E5EDF">
        <w:rPr>
          <w:rFonts w:cs="Arial"/>
          <w:noProof/>
          <w:szCs w:val="24"/>
        </w:rPr>
        <w:t>,</w:t>
      </w:r>
      <w:r w:rsidRPr="005E5EDF">
        <w:rPr>
          <w:rFonts w:cs="Arial"/>
          <w:noProof/>
          <w:szCs w:val="24"/>
        </w:rPr>
        <w:t xml:space="preserve"> and </w:t>
      </w:r>
      <w:r w:rsidR="008A3875" w:rsidRPr="005E5EDF">
        <w:rPr>
          <w:rFonts w:cs="Arial"/>
          <w:noProof/>
          <w:szCs w:val="24"/>
        </w:rPr>
        <w:t xml:space="preserve">sustainable building designs can incur </w:t>
      </w:r>
      <w:r w:rsidR="008A3875" w:rsidRPr="005E5EDF">
        <w:rPr>
          <w:rFonts w:cs="Arial"/>
          <w:noProof/>
          <w:szCs w:val="24"/>
        </w:rPr>
        <w:lastRenderedPageBreak/>
        <w:t>significant costs to the business. The hotel need</w:t>
      </w:r>
      <w:r w:rsidR="00992533">
        <w:rPr>
          <w:rFonts w:cs="Arial"/>
          <w:noProof/>
          <w:szCs w:val="24"/>
        </w:rPr>
        <w:t>s</w:t>
      </w:r>
      <w:r w:rsidR="008A3875" w:rsidRPr="005E5EDF">
        <w:rPr>
          <w:rFonts w:cs="Arial"/>
          <w:noProof/>
          <w:szCs w:val="24"/>
        </w:rPr>
        <w:t xml:space="preserve"> to allocate a considerable amount of resources for the initial investment</w:t>
      </w:r>
      <w:r w:rsidR="002B75FC" w:rsidRPr="005E5EDF">
        <w:rPr>
          <w:rFonts w:cs="Arial"/>
          <w:noProof/>
          <w:szCs w:val="24"/>
        </w:rPr>
        <w:t xml:space="preserve"> (Khatter, 2023)</w:t>
      </w:r>
      <w:r w:rsidR="008A3875" w:rsidRPr="005E5EDF">
        <w:rPr>
          <w:rFonts w:cs="Arial"/>
          <w:noProof/>
          <w:szCs w:val="24"/>
        </w:rPr>
        <w:t xml:space="preserve">. Although the investment will pay off in future, </w:t>
      </w:r>
      <w:r w:rsidR="001E1696" w:rsidRPr="005E5EDF">
        <w:rPr>
          <w:rFonts w:cs="Arial"/>
          <w:noProof/>
          <w:szCs w:val="24"/>
        </w:rPr>
        <w:t xml:space="preserve">Marriott may experience poor and challenging financial </w:t>
      </w:r>
      <w:r w:rsidR="008F1E3C" w:rsidRPr="005E5EDF">
        <w:rPr>
          <w:rFonts w:cs="Arial"/>
          <w:noProof/>
          <w:szCs w:val="24"/>
        </w:rPr>
        <w:t xml:space="preserve">health during the transition period. </w:t>
      </w:r>
      <w:r w:rsidR="00597163" w:rsidRPr="005E5EDF">
        <w:rPr>
          <w:rFonts w:cs="Arial"/>
          <w:noProof/>
          <w:szCs w:val="24"/>
        </w:rPr>
        <w:t>For small to medium</w:t>
      </w:r>
      <w:r w:rsidR="00992533">
        <w:rPr>
          <w:rFonts w:cs="Arial"/>
          <w:noProof/>
          <w:szCs w:val="24"/>
        </w:rPr>
        <w:t>-sized</w:t>
      </w:r>
      <w:r w:rsidR="00597163" w:rsidRPr="005E5EDF">
        <w:rPr>
          <w:rFonts w:cs="Arial"/>
          <w:noProof/>
          <w:szCs w:val="24"/>
        </w:rPr>
        <w:t xml:space="preserve"> businesses, initial investment in sustainable practices is quite challenging. However, Marriott ha</w:t>
      </w:r>
      <w:r w:rsidR="007E63F6" w:rsidRPr="005E5EDF">
        <w:rPr>
          <w:rFonts w:cs="Arial"/>
          <w:noProof/>
          <w:szCs w:val="24"/>
        </w:rPr>
        <w:t xml:space="preserve">s a strong financial health which can support its investment decisions. </w:t>
      </w:r>
    </w:p>
    <w:p w14:paraId="73F05562" w14:textId="4998D9B7" w:rsidR="007E63F6" w:rsidRPr="005E5EDF" w:rsidRDefault="00B51A9A" w:rsidP="005E5EDF">
      <w:pPr>
        <w:pStyle w:val="ListParagraph"/>
        <w:numPr>
          <w:ilvl w:val="0"/>
          <w:numId w:val="5"/>
        </w:numPr>
        <w:rPr>
          <w:rFonts w:cs="Arial"/>
          <w:b/>
          <w:bCs/>
          <w:noProof/>
          <w:szCs w:val="24"/>
        </w:rPr>
      </w:pPr>
      <w:r w:rsidRPr="005E5EDF">
        <w:rPr>
          <w:rFonts w:cs="Arial"/>
          <w:b/>
          <w:bCs/>
          <w:noProof/>
          <w:szCs w:val="24"/>
        </w:rPr>
        <w:t xml:space="preserve">Operational Disruption: </w:t>
      </w:r>
      <w:r w:rsidRPr="005E5EDF">
        <w:rPr>
          <w:rFonts w:cs="Arial"/>
          <w:noProof/>
          <w:szCs w:val="24"/>
        </w:rPr>
        <w:t xml:space="preserve">The transition period is challenging for the hotel management because managers may encounter customer complaints </w:t>
      </w:r>
      <w:r w:rsidR="00992533">
        <w:rPr>
          <w:rFonts w:cs="Arial"/>
          <w:noProof/>
          <w:szCs w:val="24"/>
        </w:rPr>
        <w:t>about</w:t>
      </w:r>
      <w:r w:rsidRPr="005E5EDF">
        <w:rPr>
          <w:rFonts w:cs="Arial"/>
          <w:noProof/>
          <w:szCs w:val="24"/>
        </w:rPr>
        <w:t xml:space="preserve"> poor services or</w:t>
      </w:r>
      <w:r w:rsidR="004512AB" w:rsidRPr="005E5EDF">
        <w:rPr>
          <w:rFonts w:cs="Arial"/>
          <w:noProof/>
          <w:szCs w:val="24"/>
        </w:rPr>
        <w:t xml:space="preserve"> hotel issues. When Marriott is installing energy</w:t>
      </w:r>
      <w:r w:rsidR="00992533">
        <w:rPr>
          <w:rFonts w:cs="Arial"/>
          <w:noProof/>
          <w:szCs w:val="24"/>
        </w:rPr>
        <w:t>-</w:t>
      </w:r>
      <w:r w:rsidR="004512AB" w:rsidRPr="005E5EDF">
        <w:rPr>
          <w:rFonts w:cs="Arial"/>
          <w:noProof/>
          <w:szCs w:val="24"/>
        </w:rPr>
        <w:t xml:space="preserve">efficient technologies and </w:t>
      </w:r>
      <w:r w:rsidR="00161013" w:rsidRPr="005E5EDF">
        <w:rPr>
          <w:rFonts w:cs="Arial"/>
          <w:noProof/>
          <w:szCs w:val="24"/>
        </w:rPr>
        <w:t>transform</w:t>
      </w:r>
      <w:r w:rsidR="00992533">
        <w:rPr>
          <w:rFonts w:cs="Arial"/>
          <w:noProof/>
          <w:szCs w:val="24"/>
        </w:rPr>
        <w:t>ing</w:t>
      </w:r>
      <w:r w:rsidR="00161013" w:rsidRPr="005E5EDF">
        <w:rPr>
          <w:rFonts w:cs="Arial"/>
          <w:noProof/>
          <w:szCs w:val="24"/>
        </w:rPr>
        <w:t xml:space="preserve"> hotel designs </w:t>
      </w:r>
      <w:r w:rsidR="00992533">
        <w:rPr>
          <w:rFonts w:cs="Arial"/>
          <w:noProof/>
          <w:szCs w:val="24"/>
        </w:rPr>
        <w:t>in</w:t>
      </w:r>
      <w:r w:rsidR="00161013" w:rsidRPr="005E5EDF">
        <w:rPr>
          <w:rFonts w:cs="Arial"/>
          <w:noProof/>
          <w:szCs w:val="24"/>
        </w:rPr>
        <w:t xml:space="preserve">to sustainable buildings, the hotel may fail to meet </w:t>
      </w:r>
      <w:r w:rsidR="008E5950" w:rsidRPr="005E5EDF">
        <w:rPr>
          <w:rFonts w:cs="Arial"/>
          <w:noProof/>
          <w:szCs w:val="24"/>
        </w:rPr>
        <w:t>expected guest services. Hence, the management must address operational disruption</w:t>
      </w:r>
      <w:r w:rsidR="00B4294A" w:rsidRPr="005E5EDF">
        <w:rPr>
          <w:rFonts w:cs="Arial"/>
          <w:noProof/>
          <w:szCs w:val="24"/>
        </w:rPr>
        <w:t xml:space="preserve"> issue</w:t>
      </w:r>
      <w:r w:rsidR="00992533">
        <w:rPr>
          <w:rFonts w:cs="Arial"/>
          <w:noProof/>
          <w:szCs w:val="24"/>
        </w:rPr>
        <w:t>s</w:t>
      </w:r>
      <w:r w:rsidR="00B4294A" w:rsidRPr="005E5EDF">
        <w:rPr>
          <w:rFonts w:cs="Arial"/>
          <w:noProof/>
          <w:szCs w:val="24"/>
        </w:rPr>
        <w:t xml:space="preserve"> to successfully implement greener practices to overall hotel operations</w:t>
      </w:r>
      <w:r w:rsidR="00503F55" w:rsidRPr="005E5EDF">
        <w:rPr>
          <w:rFonts w:cs="Arial"/>
          <w:noProof/>
          <w:szCs w:val="24"/>
        </w:rPr>
        <w:t xml:space="preserve"> (Haski-Leventhal, 2018)</w:t>
      </w:r>
      <w:r w:rsidR="00B4294A" w:rsidRPr="005E5EDF">
        <w:rPr>
          <w:rFonts w:cs="Arial"/>
          <w:noProof/>
          <w:szCs w:val="24"/>
        </w:rPr>
        <w:t xml:space="preserve">. </w:t>
      </w:r>
    </w:p>
    <w:p w14:paraId="46AE2EBF" w14:textId="65CA395A" w:rsidR="00B4294A" w:rsidRPr="005E5EDF" w:rsidRDefault="00F773FE" w:rsidP="005E5EDF">
      <w:pPr>
        <w:pStyle w:val="ListParagraph"/>
        <w:numPr>
          <w:ilvl w:val="0"/>
          <w:numId w:val="5"/>
        </w:numPr>
        <w:rPr>
          <w:rFonts w:cs="Arial"/>
          <w:b/>
          <w:bCs/>
          <w:noProof/>
          <w:szCs w:val="24"/>
        </w:rPr>
      </w:pPr>
      <w:r w:rsidRPr="005E5EDF">
        <w:rPr>
          <w:rFonts w:cs="Arial"/>
          <w:b/>
          <w:bCs/>
          <w:noProof/>
          <w:szCs w:val="24"/>
        </w:rPr>
        <w:t xml:space="preserve">Employee Training and Development: </w:t>
      </w:r>
      <w:r w:rsidRPr="005E5EDF">
        <w:rPr>
          <w:rFonts w:cs="Arial"/>
          <w:noProof/>
          <w:szCs w:val="24"/>
        </w:rPr>
        <w:t xml:space="preserve">Marriott may encounter challenges in its HR management. Because the existing employees may not have sufficient knowledge </w:t>
      </w:r>
      <w:r w:rsidR="005B4416" w:rsidRPr="005E5EDF">
        <w:rPr>
          <w:rFonts w:cs="Arial"/>
          <w:noProof/>
          <w:szCs w:val="24"/>
        </w:rPr>
        <w:t>about sustainability. The company must arrange training and development programme</w:t>
      </w:r>
      <w:r w:rsidR="00992533">
        <w:rPr>
          <w:rFonts w:cs="Arial"/>
          <w:noProof/>
          <w:szCs w:val="24"/>
        </w:rPr>
        <w:t>s</w:t>
      </w:r>
      <w:r w:rsidR="005B4416" w:rsidRPr="005E5EDF">
        <w:rPr>
          <w:rFonts w:cs="Arial"/>
          <w:noProof/>
          <w:szCs w:val="24"/>
        </w:rPr>
        <w:t xml:space="preserve"> for them to equip </w:t>
      </w:r>
      <w:r w:rsidR="00682F97" w:rsidRPr="005E5EDF">
        <w:rPr>
          <w:rFonts w:cs="Arial"/>
          <w:noProof/>
          <w:szCs w:val="24"/>
        </w:rPr>
        <w:t xml:space="preserve">with </w:t>
      </w:r>
      <w:r w:rsidR="00992533">
        <w:rPr>
          <w:rFonts w:cs="Arial"/>
          <w:noProof/>
          <w:szCs w:val="24"/>
        </w:rPr>
        <w:t xml:space="preserve">the </w:t>
      </w:r>
      <w:r w:rsidR="00682F97" w:rsidRPr="005E5EDF">
        <w:rPr>
          <w:rFonts w:cs="Arial"/>
          <w:noProof/>
          <w:szCs w:val="24"/>
        </w:rPr>
        <w:t>required skills. The process may become time</w:t>
      </w:r>
      <w:r w:rsidR="00992533">
        <w:rPr>
          <w:rFonts w:cs="Arial"/>
          <w:noProof/>
          <w:szCs w:val="24"/>
        </w:rPr>
        <w:t>-</w:t>
      </w:r>
      <w:r w:rsidR="00682F97" w:rsidRPr="005E5EDF">
        <w:rPr>
          <w:rFonts w:cs="Arial"/>
          <w:noProof/>
          <w:szCs w:val="24"/>
        </w:rPr>
        <w:t xml:space="preserve">consuming and changing for the </w:t>
      </w:r>
      <w:r w:rsidR="000618C1" w:rsidRPr="005E5EDF">
        <w:rPr>
          <w:rFonts w:cs="Arial"/>
          <w:noProof/>
          <w:szCs w:val="24"/>
        </w:rPr>
        <w:t xml:space="preserve">managers. </w:t>
      </w:r>
    </w:p>
    <w:p w14:paraId="35CA881F" w14:textId="072CDF99" w:rsidR="009E3BE1" w:rsidRPr="005E5EDF" w:rsidRDefault="00090E5F" w:rsidP="005E5EDF">
      <w:pPr>
        <w:pStyle w:val="ListParagraph"/>
        <w:numPr>
          <w:ilvl w:val="0"/>
          <w:numId w:val="5"/>
        </w:numPr>
        <w:rPr>
          <w:rFonts w:cs="Arial"/>
          <w:b/>
          <w:bCs/>
          <w:noProof/>
          <w:szCs w:val="24"/>
        </w:rPr>
      </w:pPr>
      <w:r w:rsidRPr="005E5EDF">
        <w:rPr>
          <w:rFonts w:cs="Arial"/>
          <w:b/>
          <w:bCs/>
          <w:noProof/>
          <w:szCs w:val="24"/>
        </w:rPr>
        <w:t xml:space="preserve">Guest Perception: </w:t>
      </w:r>
      <w:r w:rsidRPr="005E5EDF">
        <w:rPr>
          <w:rFonts w:cs="Arial"/>
          <w:noProof/>
          <w:szCs w:val="24"/>
        </w:rPr>
        <w:t xml:space="preserve">All guests might not be supportive </w:t>
      </w:r>
      <w:r w:rsidR="00992533">
        <w:rPr>
          <w:rFonts w:cs="Arial"/>
          <w:noProof/>
          <w:szCs w:val="24"/>
        </w:rPr>
        <w:t>of</w:t>
      </w:r>
      <w:r w:rsidRPr="005E5EDF">
        <w:rPr>
          <w:rFonts w:cs="Arial"/>
          <w:noProof/>
          <w:szCs w:val="24"/>
        </w:rPr>
        <w:t xml:space="preserve"> the hotel’s greener practices. They may </w:t>
      </w:r>
      <w:r w:rsidR="00F313A9" w:rsidRPr="005E5EDF">
        <w:rPr>
          <w:rFonts w:cs="Arial"/>
          <w:noProof/>
          <w:szCs w:val="24"/>
        </w:rPr>
        <w:t xml:space="preserve">consider the practices as cost-cutting measures rather than sustainability practices. Therefore, some guests may </w:t>
      </w:r>
      <w:r w:rsidR="00D21687" w:rsidRPr="005E5EDF">
        <w:rPr>
          <w:rFonts w:cs="Arial"/>
          <w:noProof/>
          <w:szCs w:val="24"/>
        </w:rPr>
        <w:t>oppose the greener practices</w:t>
      </w:r>
      <w:r w:rsidR="002B75FC" w:rsidRPr="005E5EDF">
        <w:rPr>
          <w:rFonts w:cs="Arial"/>
          <w:noProof/>
          <w:szCs w:val="24"/>
        </w:rPr>
        <w:t xml:space="preserve"> (Khatter, 2023)</w:t>
      </w:r>
      <w:r w:rsidR="00D21687" w:rsidRPr="005E5EDF">
        <w:rPr>
          <w:rFonts w:cs="Arial"/>
          <w:noProof/>
          <w:szCs w:val="24"/>
        </w:rPr>
        <w:t xml:space="preserve">. To avoid such circumstances, the hotel must ensure that </w:t>
      </w:r>
      <w:r w:rsidR="00854F4F" w:rsidRPr="005E5EDF">
        <w:rPr>
          <w:rFonts w:cs="Arial"/>
          <w:noProof/>
          <w:szCs w:val="24"/>
        </w:rPr>
        <w:t xml:space="preserve">it raises awareness among the stakeholders about sustainability practices. It should also engage stakeholders with the hotel’s practices to minimise their resistance. </w:t>
      </w:r>
    </w:p>
    <w:p w14:paraId="4ECB7B01" w14:textId="1E85216E" w:rsidR="00854F4F" w:rsidRPr="005E5EDF" w:rsidRDefault="00CD2AAE" w:rsidP="005E5EDF">
      <w:pPr>
        <w:pStyle w:val="Heading1"/>
        <w:rPr>
          <w:rFonts w:ascii="Arial" w:hAnsi="Arial" w:cs="Arial"/>
          <w:noProof/>
          <w:sz w:val="32"/>
          <w:szCs w:val="32"/>
        </w:rPr>
      </w:pPr>
      <w:bookmarkStart w:id="5" w:name="_Toc182569210"/>
      <w:r w:rsidRPr="005E5EDF">
        <w:rPr>
          <w:rFonts w:ascii="Arial" w:hAnsi="Arial" w:cs="Arial"/>
          <w:noProof/>
          <w:sz w:val="32"/>
          <w:szCs w:val="32"/>
        </w:rPr>
        <w:t xml:space="preserve">Cost Effectiveness </w:t>
      </w:r>
      <w:r w:rsidR="0024225B" w:rsidRPr="005E5EDF">
        <w:rPr>
          <w:rFonts w:ascii="Arial" w:hAnsi="Arial" w:cs="Arial"/>
          <w:noProof/>
          <w:sz w:val="32"/>
          <w:szCs w:val="32"/>
        </w:rPr>
        <w:t xml:space="preserve">and Realism </w:t>
      </w:r>
      <w:r w:rsidRPr="005E5EDF">
        <w:rPr>
          <w:rFonts w:ascii="Arial" w:hAnsi="Arial" w:cs="Arial"/>
          <w:noProof/>
          <w:sz w:val="32"/>
          <w:szCs w:val="32"/>
        </w:rPr>
        <w:t>of the Initiatives</w:t>
      </w:r>
      <w:bookmarkEnd w:id="5"/>
    </w:p>
    <w:p w14:paraId="14695B83" w14:textId="161F2F6F" w:rsidR="00CD2AAE" w:rsidRPr="005E5EDF" w:rsidRDefault="00AE3820" w:rsidP="005E5EDF">
      <w:pPr>
        <w:rPr>
          <w:rFonts w:cs="Arial"/>
          <w:noProof/>
          <w:szCs w:val="24"/>
        </w:rPr>
      </w:pPr>
      <w:r w:rsidRPr="005E5EDF">
        <w:rPr>
          <w:rFonts w:cs="Arial"/>
          <w:noProof/>
          <w:szCs w:val="24"/>
        </w:rPr>
        <w:t xml:space="preserve">The greener practices </w:t>
      </w:r>
      <w:r w:rsidR="00BB567D" w:rsidRPr="005E5EDF">
        <w:rPr>
          <w:rFonts w:cs="Arial"/>
          <w:noProof/>
          <w:szCs w:val="24"/>
        </w:rPr>
        <w:t xml:space="preserve">and initiatives undertaken by Marriott Hotels can be assessed </w:t>
      </w:r>
      <w:r w:rsidR="0024225B" w:rsidRPr="005E5EDF">
        <w:rPr>
          <w:rFonts w:cs="Arial"/>
          <w:noProof/>
          <w:szCs w:val="24"/>
        </w:rPr>
        <w:t>to determine whether they are cost-effective</w:t>
      </w:r>
      <w:r w:rsidR="00D3227C" w:rsidRPr="005E5EDF">
        <w:rPr>
          <w:rFonts w:cs="Arial"/>
          <w:noProof/>
          <w:szCs w:val="24"/>
        </w:rPr>
        <w:t xml:space="preserve"> and realistic to implement. The installation of renewable energy sources </w:t>
      </w:r>
      <w:r w:rsidR="00C10DE5" w:rsidRPr="005E5EDF">
        <w:rPr>
          <w:rFonts w:cs="Arial"/>
          <w:noProof/>
          <w:szCs w:val="24"/>
        </w:rPr>
        <w:t xml:space="preserve">will require a large amount of investment in </w:t>
      </w:r>
      <w:r w:rsidR="00992533">
        <w:rPr>
          <w:rFonts w:cs="Arial"/>
          <w:noProof/>
          <w:szCs w:val="24"/>
        </w:rPr>
        <w:t xml:space="preserve">the </w:t>
      </w:r>
      <w:r w:rsidR="00C10DE5" w:rsidRPr="005E5EDF">
        <w:rPr>
          <w:rFonts w:cs="Arial"/>
          <w:noProof/>
          <w:szCs w:val="24"/>
        </w:rPr>
        <w:t>short</w:t>
      </w:r>
      <w:r w:rsidR="00992533">
        <w:rPr>
          <w:rFonts w:cs="Arial"/>
          <w:noProof/>
          <w:szCs w:val="24"/>
        </w:rPr>
        <w:t xml:space="preserve"> </w:t>
      </w:r>
      <w:r w:rsidR="00C10DE5" w:rsidRPr="005E5EDF">
        <w:rPr>
          <w:rFonts w:cs="Arial"/>
          <w:noProof/>
          <w:szCs w:val="24"/>
        </w:rPr>
        <w:t xml:space="preserve">term but it will </w:t>
      </w:r>
      <w:r w:rsidR="00C540DA" w:rsidRPr="005E5EDF">
        <w:rPr>
          <w:rFonts w:cs="Arial"/>
          <w:noProof/>
          <w:szCs w:val="24"/>
        </w:rPr>
        <w:t xml:space="preserve">provide higher returns in </w:t>
      </w:r>
      <w:r w:rsidR="00992533">
        <w:rPr>
          <w:rFonts w:cs="Arial"/>
          <w:noProof/>
          <w:szCs w:val="24"/>
        </w:rPr>
        <w:t xml:space="preserve">the </w:t>
      </w:r>
      <w:r w:rsidR="00C540DA" w:rsidRPr="005E5EDF">
        <w:rPr>
          <w:rFonts w:cs="Arial"/>
          <w:noProof/>
          <w:szCs w:val="24"/>
        </w:rPr>
        <w:t>long</w:t>
      </w:r>
      <w:r w:rsidR="00992533">
        <w:rPr>
          <w:rFonts w:cs="Arial"/>
          <w:noProof/>
          <w:szCs w:val="24"/>
        </w:rPr>
        <w:t xml:space="preserve"> </w:t>
      </w:r>
      <w:r w:rsidR="00C540DA" w:rsidRPr="005E5EDF">
        <w:rPr>
          <w:rFonts w:cs="Arial"/>
          <w:noProof/>
          <w:szCs w:val="24"/>
        </w:rPr>
        <w:t>term</w:t>
      </w:r>
      <w:r w:rsidR="005E0210" w:rsidRPr="005E5EDF">
        <w:rPr>
          <w:rFonts w:cs="Arial"/>
          <w:noProof/>
          <w:szCs w:val="24"/>
        </w:rPr>
        <w:t xml:space="preserve"> (Sloan, Legrand and Chen, 2013)</w:t>
      </w:r>
      <w:r w:rsidR="00C540DA" w:rsidRPr="005E5EDF">
        <w:rPr>
          <w:rFonts w:cs="Arial"/>
          <w:noProof/>
          <w:szCs w:val="24"/>
        </w:rPr>
        <w:t xml:space="preserve">. The initiative will have </w:t>
      </w:r>
      <w:r w:rsidR="00992533">
        <w:rPr>
          <w:rFonts w:cs="Arial"/>
          <w:noProof/>
          <w:szCs w:val="24"/>
        </w:rPr>
        <w:t xml:space="preserve">a </w:t>
      </w:r>
      <w:r w:rsidR="00C540DA" w:rsidRPr="005E5EDF">
        <w:rPr>
          <w:rFonts w:cs="Arial"/>
          <w:noProof/>
          <w:szCs w:val="24"/>
        </w:rPr>
        <w:t xml:space="preserve">higher ROI as it requires only maintenance costs. The hotel can </w:t>
      </w:r>
      <w:r w:rsidR="00843B5C" w:rsidRPr="005E5EDF">
        <w:rPr>
          <w:rFonts w:cs="Arial"/>
          <w:noProof/>
          <w:szCs w:val="24"/>
        </w:rPr>
        <w:t xml:space="preserve">utilise </w:t>
      </w:r>
      <w:r w:rsidR="00843B5C" w:rsidRPr="005E5EDF">
        <w:rPr>
          <w:rFonts w:cs="Arial"/>
          <w:noProof/>
          <w:szCs w:val="24"/>
        </w:rPr>
        <w:lastRenderedPageBreak/>
        <w:t xml:space="preserve">renewable energy without paying any bills in future. </w:t>
      </w:r>
      <w:r w:rsidR="00D27183" w:rsidRPr="005E5EDF">
        <w:rPr>
          <w:rFonts w:cs="Arial"/>
          <w:noProof/>
          <w:szCs w:val="24"/>
        </w:rPr>
        <w:t xml:space="preserve">The initiative is feasible </w:t>
      </w:r>
      <w:r w:rsidR="00992533">
        <w:rPr>
          <w:rFonts w:cs="Arial"/>
          <w:noProof/>
          <w:szCs w:val="24"/>
        </w:rPr>
        <w:t>for</w:t>
      </w:r>
      <w:r w:rsidR="00D27183" w:rsidRPr="005E5EDF">
        <w:rPr>
          <w:rFonts w:cs="Arial"/>
          <w:noProof/>
          <w:szCs w:val="24"/>
        </w:rPr>
        <w:t xml:space="preserve"> various hotels of Marriott around the world. </w:t>
      </w:r>
      <w:r w:rsidR="007C2478" w:rsidRPr="005E5EDF">
        <w:rPr>
          <w:rFonts w:cs="Arial"/>
          <w:noProof/>
          <w:szCs w:val="24"/>
        </w:rPr>
        <w:t xml:space="preserve">It is also scalable due to </w:t>
      </w:r>
      <w:r w:rsidR="00992533">
        <w:rPr>
          <w:rFonts w:cs="Arial"/>
          <w:noProof/>
          <w:szCs w:val="24"/>
        </w:rPr>
        <w:t xml:space="preserve">the </w:t>
      </w:r>
      <w:r w:rsidR="007C2478" w:rsidRPr="005E5EDF">
        <w:rPr>
          <w:rFonts w:cs="Arial"/>
          <w:noProof/>
          <w:szCs w:val="24"/>
        </w:rPr>
        <w:t xml:space="preserve">strong financial health of the company to support the investment decisions. </w:t>
      </w:r>
      <w:r w:rsidR="00992533">
        <w:rPr>
          <w:rFonts w:cs="Arial"/>
          <w:noProof/>
          <w:szCs w:val="24"/>
        </w:rPr>
        <w:t>The r</w:t>
      </w:r>
      <w:r w:rsidR="007C2478" w:rsidRPr="005E5EDF">
        <w:rPr>
          <w:rFonts w:cs="Arial"/>
          <w:noProof/>
          <w:szCs w:val="24"/>
        </w:rPr>
        <w:t>ecycling initiative is cost-effective</w:t>
      </w:r>
      <w:r w:rsidR="00936AA0" w:rsidRPr="005E5EDF">
        <w:rPr>
          <w:rFonts w:cs="Arial"/>
          <w:noProof/>
          <w:szCs w:val="24"/>
        </w:rPr>
        <w:t xml:space="preserve"> and realistic</w:t>
      </w:r>
      <w:r w:rsidR="00223FF7" w:rsidRPr="005E5EDF">
        <w:rPr>
          <w:rFonts w:cs="Arial"/>
          <w:noProof/>
          <w:szCs w:val="24"/>
        </w:rPr>
        <w:t xml:space="preserve"> (Korstanje, George and Nedelea, 2020)</w:t>
      </w:r>
      <w:r w:rsidR="00936AA0" w:rsidRPr="005E5EDF">
        <w:rPr>
          <w:rFonts w:cs="Arial"/>
          <w:noProof/>
          <w:szCs w:val="24"/>
        </w:rPr>
        <w:t>. Marriott will be benefited from reduced operational costs. The company can implement the initiative in all its hotels w</w:t>
      </w:r>
      <w:r w:rsidR="00C44AB6" w:rsidRPr="005E5EDF">
        <w:rPr>
          <w:rFonts w:cs="Arial"/>
          <w:noProof/>
          <w:szCs w:val="24"/>
        </w:rPr>
        <w:t xml:space="preserve">ithin </w:t>
      </w:r>
      <w:r w:rsidR="00992533">
        <w:rPr>
          <w:rFonts w:cs="Arial"/>
          <w:noProof/>
          <w:szCs w:val="24"/>
        </w:rPr>
        <w:t xml:space="preserve">a </w:t>
      </w:r>
      <w:r w:rsidR="00C44AB6" w:rsidRPr="005E5EDF">
        <w:rPr>
          <w:rFonts w:cs="Arial"/>
          <w:noProof/>
          <w:szCs w:val="24"/>
        </w:rPr>
        <w:t xml:space="preserve">short period. </w:t>
      </w:r>
      <w:r w:rsidR="00697043" w:rsidRPr="005E5EDF">
        <w:rPr>
          <w:rFonts w:cs="Arial"/>
          <w:noProof/>
          <w:szCs w:val="24"/>
        </w:rPr>
        <w:t xml:space="preserve">Developing sustainable buildings may seem impractical </w:t>
      </w:r>
      <w:r w:rsidR="008D5729" w:rsidRPr="005E5EDF">
        <w:rPr>
          <w:rFonts w:cs="Arial"/>
          <w:noProof/>
          <w:szCs w:val="24"/>
        </w:rPr>
        <w:t xml:space="preserve">due to </w:t>
      </w:r>
      <w:r w:rsidR="00992533">
        <w:rPr>
          <w:rFonts w:cs="Arial"/>
          <w:noProof/>
          <w:szCs w:val="24"/>
        </w:rPr>
        <w:t xml:space="preserve">the </w:t>
      </w:r>
      <w:r w:rsidR="008D5729" w:rsidRPr="005E5EDF">
        <w:rPr>
          <w:rFonts w:cs="Arial"/>
          <w:noProof/>
          <w:szCs w:val="24"/>
        </w:rPr>
        <w:t>resource constraints of the company. Marriott can not transform all its hotel</w:t>
      </w:r>
      <w:r w:rsidR="00992533">
        <w:rPr>
          <w:rFonts w:cs="Arial"/>
          <w:noProof/>
          <w:szCs w:val="24"/>
        </w:rPr>
        <w:t>s</w:t>
      </w:r>
      <w:r w:rsidR="008D5729" w:rsidRPr="005E5EDF">
        <w:rPr>
          <w:rFonts w:cs="Arial"/>
          <w:noProof/>
          <w:szCs w:val="24"/>
        </w:rPr>
        <w:t xml:space="preserve"> around the world into sustainable buildings because it will need a considerable amount of investment. However, local sourcing and community engagement practices are cost-effective and realistic for the company. Marriott can adopt these practices in all hotels in the UK</w:t>
      </w:r>
      <w:r w:rsidR="005E0210" w:rsidRPr="005E5EDF">
        <w:rPr>
          <w:rFonts w:cs="Arial"/>
          <w:noProof/>
          <w:szCs w:val="24"/>
        </w:rPr>
        <w:t xml:space="preserve"> (Sloan, Legrand and Chen, 2013)</w:t>
      </w:r>
      <w:r w:rsidR="008D5729" w:rsidRPr="005E5EDF">
        <w:rPr>
          <w:rFonts w:cs="Arial"/>
          <w:noProof/>
          <w:szCs w:val="24"/>
        </w:rPr>
        <w:t xml:space="preserve">. </w:t>
      </w:r>
    </w:p>
    <w:p w14:paraId="7AB3F85B" w14:textId="2200BF22" w:rsidR="008D5729" w:rsidRPr="005E5EDF" w:rsidRDefault="00532097" w:rsidP="005E5EDF">
      <w:pPr>
        <w:pStyle w:val="Heading1"/>
        <w:rPr>
          <w:rFonts w:ascii="Arial" w:hAnsi="Arial" w:cs="Arial"/>
          <w:noProof/>
          <w:sz w:val="32"/>
          <w:szCs w:val="32"/>
        </w:rPr>
      </w:pPr>
      <w:bookmarkStart w:id="6" w:name="_Toc182569211"/>
      <w:r w:rsidRPr="005E5EDF">
        <w:rPr>
          <w:rFonts w:ascii="Arial" w:hAnsi="Arial" w:cs="Arial"/>
          <w:noProof/>
          <w:sz w:val="32"/>
          <w:szCs w:val="32"/>
        </w:rPr>
        <w:t>Theoretical Framework for Greener Practices</w:t>
      </w:r>
      <w:bookmarkEnd w:id="6"/>
    </w:p>
    <w:p w14:paraId="553EAE1C" w14:textId="4C43622A" w:rsidR="00532097" w:rsidRPr="005E5EDF" w:rsidRDefault="00457B25" w:rsidP="005E5EDF">
      <w:pPr>
        <w:rPr>
          <w:rFonts w:cs="Arial"/>
          <w:noProof/>
          <w:szCs w:val="24"/>
        </w:rPr>
      </w:pPr>
      <w:r w:rsidRPr="005E5EDF">
        <w:rPr>
          <w:rFonts w:cs="Arial"/>
          <w:noProof/>
          <w:szCs w:val="24"/>
        </w:rPr>
        <w:t xml:space="preserve">The Corporate Social </w:t>
      </w:r>
      <w:r w:rsidR="001A4B6B" w:rsidRPr="005E5EDF">
        <w:rPr>
          <w:rFonts w:cs="Arial"/>
          <w:noProof/>
          <w:szCs w:val="24"/>
        </w:rPr>
        <w:t xml:space="preserve">Responsibility (CSR) theory suggests that </w:t>
      </w:r>
      <w:r w:rsidR="008F381A" w:rsidRPr="005E5EDF">
        <w:rPr>
          <w:rFonts w:cs="Arial"/>
          <w:noProof/>
          <w:szCs w:val="24"/>
        </w:rPr>
        <w:t>businesses should be responsible to the environment as well as the society</w:t>
      </w:r>
      <w:r w:rsidR="00386D5F" w:rsidRPr="005E5EDF">
        <w:rPr>
          <w:rFonts w:cs="Arial"/>
          <w:noProof/>
          <w:szCs w:val="24"/>
        </w:rPr>
        <w:t>. They must consider the activities whether they are positively contributing to the environment and society. Marriott’s greener practices align with</w:t>
      </w:r>
      <w:r w:rsidR="00386176" w:rsidRPr="005E5EDF">
        <w:rPr>
          <w:rFonts w:cs="Arial"/>
          <w:noProof/>
          <w:szCs w:val="24"/>
        </w:rPr>
        <w:t xml:space="preserve"> the theory</w:t>
      </w:r>
      <w:r w:rsidR="00CF38FB" w:rsidRPr="005E5EDF">
        <w:rPr>
          <w:rFonts w:cs="Arial"/>
          <w:noProof/>
          <w:szCs w:val="24"/>
        </w:rPr>
        <w:t xml:space="preserve"> (Rhou and Singal, 2020)</w:t>
      </w:r>
      <w:r w:rsidR="00386176" w:rsidRPr="005E5EDF">
        <w:rPr>
          <w:rFonts w:cs="Arial"/>
          <w:noProof/>
          <w:szCs w:val="24"/>
        </w:rPr>
        <w:t xml:space="preserve">. Because the hotel </w:t>
      </w:r>
      <w:r w:rsidR="004653DF" w:rsidRPr="005E5EDF">
        <w:rPr>
          <w:rFonts w:cs="Arial"/>
          <w:noProof/>
          <w:szCs w:val="24"/>
        </w:rPr>
        <w:t>aim</w:t>
      </w:r>
      <w:r w:rsidR="00992533">
        <w:rPr>
          <w:rFonts w:cs="Arial"/>
          <w:noProof/>
          <w:szCs w:val="24"/>
        </w:rPr>
        <w:t>s</w:t>
      </w:r>
      <w:r w:rsidR="004653DF" w:rsidRPr="005E5EDF">
        <w:rPr>
          <w:rFonts w:cs="Arial"/>
          <w:noProof/>
          <w:szCs w:val="24"/>
        </w:rPr>
        <w:t xml:space="preserve"> to reduce environmental impacts from its hotel operations. By engaging with the local communities and local sourcing of the goods, Marriott has been socially responsible. </w:t>
      </w:r>
      <w:r w:rsidR="00E2593C" w:rsidRPr="005E5EDF">
        <w:rPr>
          <w:rFonts w:cs="Arial"/>
          <w:noProof/>
          <w:szCs w:val="24"/>
        </w:rPr>
        <w:t>The Triple Bottom Line (TBL)</w:t>
      </w:r>
      <w:r w:rsidR="00F85CFC" w:rsidRPr="005E5EDF">
        <w:rPr>
          <w:rFonts w:cs="Arial"/>
          <w:noProof/>
          <w:szCs w:val="24"/>
        </w:rPr>
        <w:t xml:space="preserve"> framework explains that businesses should be focused on profit only. To become successful and sustainable in the long run, it should focus on </w:t>
      </w:r>
      <w:r w:rsidR="00337BD2" w:rsidRPr="005E5EDF">
        <w:rPr>
          <w:rFonts w:cs="Arial"/>
          <w:noProof/>
          <w:szCs w:val="24"/>
        </w:rPr>
        <w:t xml:space="preserve">balancing profit, </w:t>
      </w:r>
      <w:r w:rsidR="003E3E9E" w:rsidRPr="005E5EDF">
        <w:rPr>
          <w:rFonts w:cs="Arial"/>
          <w:noProof/>
          <w:szCs w:val="24"/>
        </w:rPr>
        <w:t xml:space="preserve">planet, and </w:t>
      </w:r>
      <w:r w:rsidR="006D3557" w:rsidRPr="005E5EDF">
        <w:rPr>
          <w:rFonts w:cs="Arial"/>
          <w:noProof/>
          <w:szCs w:val="24"/>
        </w:rPr>
        <w:t xml:space="preserve">people. Marriott’s initiatives for energy and water efficiency, recycling, waste reduction aim to reduce </w:t>
      </w:r>
      <w:r w:rsidR="001A769F" w:rsidRPr="005E5EDF">
        <w:rPr>
          <w:rFonts w:cs="Arial"/>
          <w:noProof/>
          <w:szCs w:val="24"/>
        </w:rPr>
        <w:t xml:space="preserve">operational costs and increase profitability of the company. The company promotes </w:t>
      </w:r>
      <w:r w:rsidR="003A6B16" w:rsidRPr="005E5EDF">
        <w:rPr>
          <w:rFonts w:cs="Arial"/>
          <w:noProof/>
          <w:szCs w:val="24"/>
        </w:rPr>
        <w:t>eco-friendly practices, carbon reduction, and responsible consumption which suggest</w:t>
      </w:r>
      <w:r w:rsidR="00992533">
        <w:rPr>
          <w:rFonts w:cs="Arial"/>
          <w:noProof/>
          <w:szCs w:val="24"/>
        </w:rPr>
        <w:t>s</w:t>
      </w:r>
      <w:r w:rsidR="003A6B16" w:rsidRPr="005E5EDF">
        <w:rPr>
          <w:rFonts w:cs="Arial"/>
          <w:noProof/>
          <w:szCs w:val="24"/>
        </w:rPr>
        <w:t xml:space="preserve"> that Marriott is responsible toward the planet</w:t>
      </w:r>
      <w:r w:rsidR="006B5695" w:rsidRPr="005E5EDF">
        <w:rPr>
          <w:rFonts w:cs="Arial"/>
          <w:noProof/>
          <w:szCs w:val="24"/>
        </w:rPr>
        <w:t xml:space="preserve"> (Shim et al., 2021)</w:t>
      </w:r>
      <w:r w:rsidR="003A6B16" w:rsidRPr="005E5EDF">
        <w:rPr>
          <w:rFonts w:cs="Arial"/>
          <w:noProof/>
          <w:szCs w:val="24"/>
        </w:rPr>
        <w:t xml:space="preserve">. Moreover, </w:t>
      </w:r>
      <w:r w:rsidR="00FA72F7" w:rsidRPr="005E5EDF">
        <w:rPr>
          <w:rFonts w:cs="Arial"/>
          <w:noProof/>
          <w:szCs w:val="24"/>
        </w:rPr>
        <w:t xml:space="preserve">community engagement and local sourcing activities </w:t>
      </w:r>
      <w:r w:rsidR="005D2E72" w:rsidRPr="005E5EDF">
        <w:rPr>
          <w:rFonts w:cs="Arial"/>
          <w:noProof/>
          <w:szCs w:val="24"/>
        </w:rPr>
        <w:t xml:space="preserve">indicate that Marriott is responsible toward its people. Hence, the company aligns its greener practices with </w:t>
      </w:r>
      <w:r w:rsidR="00C248EB" w:rsidRPr="005E5EDF">
        <w:rPr>
          <w:rFonts w:cs="Arial"/>
          <w:noProof/>
          <w:szCs w:val="24"/>
        </w:rPr>
        <w:t xml:space="preserve">TBL framework. </w:t>
      </w:r>
    </w:p>
    <w:p w14:paraId="09CA8AB5" w14:textId="19BA21B3" w:rsidR="00C248EB" w:rsidRPr="005E5EDF" w:rsidRDefault="00F2054B" w:rsidP="005E5EDF">
      <w:pPr>
        <w:pStyle w:val="Heading1"/>
        <w:rPr>
          <w:rFonts w:ascii="Arial" w:hAnsi="Arial" w:cs="Arial"/>
          <w:noProof/>
          <w:sz w:val="32"/>
          <w:szCs w:val="32"/>
        </w:rPr>
      </w:pPr>
      <w:bookmarkStart w:id="7" w:name="_Toc182569212"/>
      <w:r w:rsidRPr="005E5EDF">
        <w:rPr>
          <w:rFonts w:ascii="Arial" w:hAnsi="Arial" w:cs="Arial"/>
          <w:noProof/>
          <w:sz w:val="32"/>
          <w:szCs w:val="32"/>
        </w:rPr>
        <w:lastRenderedPageBreak/>
        <w:t>Sustainable Development Goals (SDGs)</w:t>
      </w:r>
      <w:bookmarkEnd w:id="7"/>
    </w:p>
    <w:p w14:paraId="7FA154F4" w14:textId="5019D44D" w:rsidR="003B4FA9" w:rsidRPr="005E5EDF" w:rsidRDefault="00F2054B" w:rsidP="005E5EDF">
      <w:pPr>
        <w:rPr>
          <w:rFonts w:cs="Arial"/>
          <w:noProof/>
          <w:szCs w:val="24"/>
        </w:rPr>
      </w:pPr>
      <w:r w:rsidRPr="005E5EDF">
        <w:rPr>
          <w:rFonts w:cs="Arial"/>
          <w:noProof/>
          <w:szCs w:val="24"/>
        </w:rPr>
        <w:t xml:space="preserve">United Nations </w:t>
      </w:r>
      <w:r w:rsidR="003B4FA9" w:rsidRPr="005E5EDF">
        <w:rPr>
          <w:rFonts w:cs="Arial"/>
          <w:noProof/>
          <w:szCs w:val="24"/>
        </w:rPr>
        <w:t>outlines 17 sustainable goals that guide businesses to become sustainable in the long term. Marriott’s greener practices align with the following SDGs:</w:t>
      </w:r>
    </w:p>
    <w:p w14:paraId="627F7872" w14:textId="7CAA7688" w:rsidR="000A0714" w:rsidRPr="005E5EDF" w:rsidRDefault="00E8262A" w:rsidP="005E5EDF">
      <w:pPr>
        <w:pStyle w:val="ListParagraph"/>
        <w:numPr>
          <w:ilvl w:val="0"/>
          <w:numId w:val="6"/>
        </w:numPr>
        <w:rPr>
          <w:rFonts w:cs="Arial"/>
          <w:noProof/>
          <w:szCs w:val="24"/>
        </w:rPr>
      </w:pPr>
      <w:r w:rsidRPr="005E5EDF">
        <w:rPr>
          <w:rFonts w:cs="Arial"/>
          <w:noProof/>
          <w:szCs w:val="24"/>
        </w:rPr>
        <w:t>SDG 6: Clean</w:t>
      </w:r>
      <w:r w:rsidR="006024AA" w:rsidRPr="005E5EDF">
        <w:rPr>
          <w:rFonts w:cs="Arial"/>
          <w:noProof/>
          <w:szCs w:val="24"/>
        </w:rPr>
        <w:t xml:space="preserve"> Water and Sanitation: </w:t>
      </w:r>
      <w:r w:rsidR="002709BF" w:rsidRPr="005E5EDF">
        <w:rPr>
          <w:rFonts w:cs="Arial"/>
          <w:noProof/>
          <w:szCs w:val="24"/>
        </w:rPr>
        <w:t xml:space="preserve">Marriot’s efforts such as </w:t>
      </w:r>
      <w:r w:rsidR="00A768B6" w:rsidRPr="005E5EDF">
        <w:rPr>
          <w:rFonts w:cs="Arial"/>
          <w:noProof/>
          <w:szCs w:val="24"/>
        </w:rPr>
        <w:t xml:space="preserve">low-flow future setting, </w:t>
      </w:r>
      <w:r w:rsidR="00992533">
        <w:rPr>
          <w:rFonts w:cs="Arial"/>
          <w:noProof/>
          <w:szCs w:val="24"/>
        </w:rPr>
        <w:t xml:space="preserve">and </w:t>
      </w:r>
      <w:r w:rsidR="000A0714" w:rsidRPr="005E5EDF">
        <w:rPr>
          <w:rFonts w:cs="Arial"/>
          <w:noProof/>
          <w:szCs w:val="24"/>
        </w:rPr>
        <w:t>adoption of water</w:t>
      </w:r>
      <w:r w:rsidR="00992533">
        <w:rPr>
          <w:rFonts w:cs="Arial"/>
          <w:noProof/>
          <w:szCs w:val="24"/>
        </w:rPr>
        <w:t>-</w:t>
      </w:r>
      <w:r w:rsidR="000A0714" w:rsidRPr="005E5EDF">
        <w:rPr>
          <w:rFonts w:cs="Arial"/>
          <w:noProof/>
          <w:szCs w:val="24"/>
        </w:rPr>
        <w:t>saving technology align with the SDG</w:t>
      </w:r>
      <w:r w:rsidR="00DC097C" w:rsidRPr="005E5EDF">
        <w:rPr>
          <w:rFonts w:cs="Arial"/>
          <w:noProof/>
          <w:szCs w:val="24"/>
        </w:rPr>
        <w:t xml:space="preserve"> (United Nations, 2024)</w:t>
      </w:r>
      <w:r w:rsidR="000A0714" w:rsidRPr="005E5EDF">
        <w:rPr>
          <w:rFonts w:cs="Arial"/>
          <w:noProof/>
          <w:szCs w:val="24"/>
        </w:rPr>
        <w:t xml:space="preserve">. </w:t>
      </w:r>
    </w:p>
    <w:p w14:paraId="08A620B4" w14:textId="349F1B90" w:rsidR="00026BB0" w:rsidRPr="005E5EDF" w:rsidRDefault="00EB642D" w:rsidP="005E5EDF">
      <w:pPr>
        <w:pStyle w:val="ListParagraph"/>
        <w:numPr>
          <w:ilvl w:val="0"/>
          <w:numId w:val="6"/>
        </w:numPr>
        <w:rPr>
          <w:rFonts w:cs="Arial"/>
          <w:noProof/>
          <w:szCs w:val="24"/>
        </w:rPr>
      </w:pPr>
      <w:r w:rsidRPr="005E5EDF">
        <w:rPr>
          <w:rFonts w:cs="Arial"/>
          <w:noProof/>
          <w:szCs w:val="24"/>
        </w:rPr>
        <w:t xml:space="preserve">SDG 7: </w:t>
      </w:r>
      <w:r w:rsidR="00736F48" w:rsidRPr="005E5EDF">
        <w:rPr>
          <w:rFonts w:cs="Arial"/>
          <w:noProof/>
          <w:szCs w:val="24"/>
        </w:rPr>
        <w:t xml:space="preserve">Affordable and Clean Energy: </w:t>
      </w:r>
      <w:r w:rsidR="006F7CCA" w:rsidRPr="005E5EDF">
        <w:rPr>
          <w:rFonts w:cs="Arial"/>
          <w:noProof/>
          <w:szCs w:val="24"/>
        </w:rPr>
        <w:t xml:space="preserve">Adoption of renewable energy sources and </w:t>
      </w:r>
      <w:r w:rsidR="00E6172B" w:rsidRPr="005E5EDF">
        <w:rPr>
          <w:rFonts w:cs="Arial"/>
          <w:noProof/>
          <w:szCs w:val="24"/>
        </w:rPr>
        <w:t>HVAC systems</w:t>
      </w:r>
      <w:r w:rsidR="00026BB0" w:rsidRPr="005E5EDF">
        <w:rPr>
          <w:rFonts w:cs="Arial"/>
          <w:noProof/>
          <w:szCs w:val="24"/>
        </w:rPr>
        <w:t xml:space="preserve"> fulfil</w:t>
      </w:r>
      <w:r w:rsidR="00992533">
        <w:rPr>
          <w:rFonts w:cs="Arial"/>
          <w:noProof/>
          <w:szCs w:val="24"/>
        </w:rPr>
        <w:t>s</w:t>
      </w:r>
      <w:r w:rsidR="00026BB0" w:rsidRPr="005E5EDF">
        <w:rPr>
          <w:rFonts w:cs="Arial"/>
          <w:noProof/>
          <w:szCs w:val="24"/>
        </w:rPr>
        <w:t xml:space="preserve"> the SDG 7.</w:t>
      </w:r>
    </w:p>
    <w:p w14:paraId="64F4BC82" w14:textId="329231AC" w:rsidR="00972411" w:rsidRPr="005E5EDF" w:rsidRDefault="00C75947" w:rsidP="005E5EDF">
      <w:pPr>
        <w:pStyle w:val="ListParagraph"/>
        <w:numPr>
          <w:ilvl w:val="0"/>
          <w:numId w:val="6"/>
        </w:numPr>
        <w:rPr>
          <w:rFonts w:cs="Arial"/>
          <w:noProof/>
          <w:szCs w:val="24"/>
        </w:rPr>
      </w:pPr>
      <w:r w:rsidRPr="005E5EDF">
        <w:rPr>
          <w:rFonts w:cs="Arial"/>
          <w:noProof/>
          <w:szCs w:val="24"/>
        </w:rPr>
        <w:t xml:space="preserve">SDG 11: </w:t>
      </w:r>
      <w:r w:rsidR="001768E6" w:rsidRPr="005E5EDF">
        <w:rPr>
          <w:rFonts w:cs="Arial"/>
          <w:noProof/>
          <w:szCs w:val="24"/>
        </w:rPr>
        <w:t xml:space="preserve">Sustainable Cities and </w:t>
      </w:r>
      <w:r w:rsidR="00C51FFF" w:rsidRPr="005E5EDF">
        <w:rPr>
          <w:rFonts w:cs="Arial"/>
          <w:noProof/>
          <w:szCs w:val="24"/>
        </w:rPr>
        <w:t xml:space="preserve">Communities: </w:t>
      </w:r>
      <w:r w:rsidR="005E7A9A" w:rsidRPr="005E5EDF">
        <w:rPr>
          <w:rFonts w:cs="Arial"/>
          <w:noProof/>
          <w:szCs w:val="24"/>
        </w:rPr>
        <w:t xml:space="preserve">Sustainable buildings and </w:t>
      </w:r>
      <w:r w:rsidR="00972411" w:rsidRPr="005E5EDF">
        <w:rPr>
          <w:rFonts w:cs="Arial"/>
          <w:noProof/>
          <w:szCs w:val="24"/>
        </w:rPr>
        <w:t xml:space="preserve">green certification help the hotel to achieve the goal. </w:t>
      </w:r>
    </w:p>
    <w:p w14:paraId="06CFA334" w14:textId="77777777" w:rsidR="00F35F00" w:rsidRPr="005E5EDF" w:rsidRDefault="00442B18" w:rsidP="005E5EDF">
      <w:pPr>
        <w:pStyle w:val="ListParagraph"/>
        <w:numPr>
          <w:ilvl w:val="0"/>
          <w:numId w:val="6"/>
        </w:numPr>
        <w:rPr>
          <w:rFonts w:cs="Arial"/>
          <w:noProof/>
          <w:szCs w:val="24"/>
        </w:rPr>
      </w:pPr>
      <w:r w:rsidRPr="005E5EDF">
        <w:rPr>
          <w:rFonts w:cs="Arial"/>
          <w:noProof/>
          <w:szCs w:val="24"/>
        </w:rPr>
        <w:t xml:space="preserve">SDG </w:t>
      </w:r>
      <w:r w:rsidR="00985826" w:rsidRPr="005E5EDF">
        <w:rPr>
          <w:rFonts w:cs="Arial"/>
          <w:noProof/>
          <w:szCs w:val="24"/>
        </w:rPr>
        <w:t xml:space="preserve">12: </w:t>
      </w:r>
      <w:r w:rsidR="00E87D86" w:rsidRPr="005E5EDF">
        <w:rPr>
          <w:rFonts w:cs="Arial"/>
          <w:noProof/>
          <w:szCs w:val="24"/>
        </w:rPr>
        <w:t xml:space="preserve">Responsible Consumption and Production: </w:t>
      </w:r>
      <w:r w:rsidR="003C5A53" w:rsidRPr="005E5EDF">
        <w:rPr>
          <w:rFonts w:cs="Arial"/>
          <w:noProof/>
          <w:szCs w:val="24"/>
        </w:rPr>
        <w:t xml:space="preserve">Marriott’s reduction of waste by 50% within 2025 and </w:t>
      </w:r>
      <w:r w:rsidR="00F35F00" w:rsidRPr="005E5EDF">
        <w:rPr>
          <w:rFonts w:cs="Arial"/>
          <w:noProof/>
          <w:szCs w:val="24"/>
        </w:rPr>
        <w:t xml:space="preserve">sourcing of foods from local suppliers achieve the goal. </w:t>
      </w:r>
    </w:p>
    <w:p w14:paraId="127407A0" w14:textId="2D886D7A" w:rsidR="002046EA" w:rsidRPr="005E5EDF" w:rsidRDefault="00205449" w:rsidP="005E5EDF">
      <w:pPr>
        <w:pStyle w:val="ListParagraph"/>
        <w:numPr>
          <w:ilvl w:val="0"/>
          <w:numId w:val="6"/>
        </w:numPr>
        <w:rPr>
          <w:rFonts w:cs="Arial"/>
          <w:noProof/>
          <w:szCs w:val="24"/>
        </w:rPr>
      </w:pPr>
      <w:r w:rsidRPr="005E5EDF">
        <w:rPr>
          <w:rFonts w:cs="Arial"/>
          <w:noProof/>
          <w:szCs w:val="24"/>
        </w:rPr>
        <w:t xml:space="preserve">SDG 13: Climate </w:t>
      </w:r>
      <w:r w:rsidR="004124C9" w:rsidRPr="005E5EDF">
        <w:rPr>
          <w:rFonts w:cs="Arial"/>
          <w:noProof/>
          <w:szCs w:val="24"/>
        </w:rPr>
        <w:t xml:space="preserve">Action: </w:t>
      </w:r>
      <w:r w:rsidR="002046EA" w:rsidRPr="005E5EDF">
        <w:rPr>
          <w:rFonts w:cs="Arial"/>
          <w:noProof/>
          <w:szCs w:val="24"/>
        </w:rPr>
        <w:t xml:space="preserve">Initiatives such as solar panel installation can reduce carbon emissions and help the company tackle climate change challenges. </w:t>
      </w:r>
    </w:p>
    <w:p w14:paraId="57ACE4D6" w14:textId="77777777" w:rsidR="004D02A8" w:rsidRPr="005E5EDF" w:rsidRDefault="004D02A8" w:rsidP="005E5EDF">
      <w:pPr>
        <w:jc w:val="left"/>
        <w:rPr>
          <w:rFonts w:eastAsiaTheme="majorEastAsia" w:cs="Arial"/>
          <w:noProof/>
          <w:color w:val="0F4761" w:themeColor="accent1" w:themeShade="BF"/>
          <w:sz w:val="32"/>
          <w:szCs w:val="32"/>
        </w:rPr>
      </w:pPr>
      <w:r w:rsidRPr="005E5EDF">
        <w:rPr>
          <w:rFonts w:cs="Arial"/>
          <w:noProof/>
          <w:sz w:val="32"/>
          <w:szCs w:val="32"/>
        </w:rPr>
        <w:br w:type="page"/>
      </w:r>
    </w:p>
    <w:p w14:paraId="7B6A3464" w14:textId="1A62B455" w:rsidR="002046EA" w:rsidRPr="005E5EDF" w:rsidRDefault="002046EA" w:rsidP="005E5EDF">
      <w:pPr>
        <w:pStyle w:val="Heading1"/>
        <w:rPr>
          <w:rFonts w:ascii="Arial" w:hAnsi="Arial" w:cs="Arial"/>
          <w:noProof/>
          <w:sz w:val="32"/>
          <w:szCs w:val="32"/>
        </w:rPr>
      </w:pPr>
      <w:bookmarkStart w:id="8" w:name="_Toc182569213"/>
      <w:r w:rsidRPr="005E5EDF">
        <w:rPr>
          <w:rFonts w:ascii="Arial" w:hAnsi="Arial" w:cs="Arial"/>
          <w:noProof/>
          <w:sz w:val="32"/>
          <w:szCs w:val="32"/>
        </w:rPr>
        <w:lastRenderedPageBreak/>
        <w:t>Conclusion and Recommendation</w:t>
      </w:r>
      <w:bookmarkEnd w:id="8"/>
    </w:p>
    <w:p w14:paraId="43F51639" w14:textId="5541D6A0" w:rsidR="002046EA" w:rsidRPr="005E5EDF" w:rsidRDefault="002179D0" w:rsidP="005E5EDF">
      <w:pPr>
        <w:rPr>
          <w:rFonts w:cs="Arial"/>
          <w:noProof/>
          <w:szCs w:val="24"/>
        </w:rPr>
      </w:pPr>
      <w:r w:rsidRPr="005E5EDF">
        <w:rPr>
          <w:rFonts w:cs="Arial"/>
          <w:noProof/>
          <w:szCs w:val="24"/>
        </w:rPr>
        <w:t xml:space="preserve">Marriott Hotel is a leading hospitality business in the UK. The company has adopted several sustainability initiatives such as </w:t>
      </w:r>
      <w:r w:rsidR="0056187B" w:rsidRPr="005E5EDF">
        <w:rPr>
          <w:rFonts w:cs="Arial"/>
          <w:noProof/>
          <w:szCs w:val="24"/>
        </w:rPr>
        <w:t xml:space="preserve">sustainable buildings, green technologies, energy efficiency, </w:t>
      </w:r>
      <w:r w:rsidR="00A6094C" w:rsidRPr="005E5EDF">
        <w:rPr>
          <w:rFonts w:cs="Arial"/>
          <w:noProof/>
          <w:szCs w:val="24"/>
        </w:rPr>
        <w:t xml:space="preserve">and </w:t>
      </w:r>
      <w:r w:rsidR="0056187B" w:rsidRPr="005E5EDF">
        <w:rPr>
          <w:rFonts w:cs="Arial"/>
          <w:noProof/>
          <w:szCs w:val="24"/>
        </w:rPr>
        <w:t>minimising waste</w:t>
      </w:r>
      <w:r w:rsidR="00A6094C" w:rsidRPr="005E5EDF">
        <w:rPr>
          <w:rFonts w:cs="Arial"/>
          <w:noProof/>
          <w:szCs w:val="24"/>
        </w:rPr>
        <w:t xml:space="preserve">. All these green practices can increase the company’s profitability by reducing operational costs. Marriott can also benefit from </w:t>
      </w:r>
      <w:r w:rsidR="00992533">
        <w:rPr>
          <w:rFonts w:cs="Arial"/>
          <w:noProof/>
          <w:szCs w:val="24"/>
        </w:rPr>
        <w:t xml:space="preserve">an </w:t>
      </w:r>
      <w:r w:rsidR="00327752" w:rsidRPr="005E5EDF">
        <w:rPr>
          <w:rFonts w:cs="Arial"/>
          <w:noProof/>
          <w:szCs w:val="24"/>
        </w:rPr>
        <w:t xml:space="preserve">enhanced brand reputations. The company can make its market offerings distinctive </w:t>
      </w:r>
      <w:r w:rsidR="00664B0E" w:rsidRPr="005E5EDF">
        <w:rPr>
          <w:rFonts w:cs="Arial"/>
          <w:noProof/>
          <w:szCs w:val="24"/>
        </w:rPr>
        <w:t xml:space="preserve">by focusing on innovative and eco-friendly hospitality options. However, sustainability practices can present some challenges. Initial investment for the adoption of sustainable technology and infrastructure can be significantly higher. Marriott’s strong financial health can support investment decisions. The company may encounter resistance from its stakeholders such as guests during </w:t>
      </w:r>
      <w:r w:rsidR="00992533">
        <w:rPr>
          <w:rFonts w:cs="Arial"/>
          <w:noProof/>
          <w:szCs w:val="24"/>
        </w:rPr>
        <w:t xml:space="preserve">the </w:t>
      </w:r>
      <w:r w:rsidR="00664B0E" w:rsidRPr="005E5EDF">
        <w:rPr>
          <w:rFonts w:cs="Arial"/>
          <w:noProof/>
          <w:szCs w:val="24"/>
        </w:rPr>
        <w:t>transition period. To minimise the resistance, the company must</w:t>
      </w:r>
      <w:r w:rsidR="00DA144C" w:rsidRPr="005E5EDF">
        <w:rPr>
          <w:rFonts w:cs="Arial"/>
          <w:noProof/>
          <w:szCs w:val="24"/>
        </w:rPr>
        <w:t xml:space="preserve"> effectively communicate with the guests and make them understand the importance of greener practices. </w:t>
      </w:r>
      <w:r w:rsidR="000215CD" w:rsidRPr="005E5EDF">
        <w:rPr>
          <w:rFonts w:cs="Arial"/>
          <w:noProof/>
          <w:szCs w:val="24"/>
        </w:rPr>
        <w:t>Marriott may consider the following recommendations to overcome challenges:</w:t>
      </w:r>
    </w:p>
    <w:p w14:paraId="24179A20" w14:textId="3E4CB138" w:rsidR="000215CD" w:rsidRPr="005E5EDF" w:rsidRDefault="000215CD" w:rsidP="005E5EDF">
      <w:pPr>
        <w:pStyle w:val="ListParagraph"/>
        <w:numPr>
          <w:ilvl w:val="0"/>
          <w:numId w:val="7"/>
        </w:numPr>
        <w:rPr>
          <w:rFonts w:cs="Arial"/>
          <w:noProof/>
          <w:szCs w:val="24"/>
        </w:rPr>
      </w:pPr>
      <w:r w:rsidRPr="005E5EDF">
        <w:rPr>
          <w:rFonts w:cs="Arial"/>
          <w:noProof/>
          <w:szCs w:val="24"/>
        </w:rPr>
        <w:t xml:space="preserve">The company should develop </w:t>
      </w:r>
      <w:r w:rsidR="00692602" w:rsidRPr="005E5EDF">
        <w:rPr>
          <w:rFonts w:cs="Arial"/>
          <w:noProof/>
          <w:szCs w:val="24"/>
        </w:rPr>
        <w:t>sustainable buildings in different phases over the years. It will ease the financial burden</w:t>
      </w:r>
      <w:r w:rsidR="005E0210" w:rsidRPr="005E5EDF">
        <w:rPr>
          <w:rFonts w:cs="Arial"/>
          <w:noProof/>
          <w:szCs w:val="24"/>
        </w:rPr>
        <w:t xml:space="preserve"> (Sloan, Legrand and Chen, 2013)</w:t>
      </w:r>
      <w:r w:rsidR="00692602" w:rsidRPr="005E5EDF">
        <w:rPr>
          <w:rFonts w:cs="Arial"/>
          <w:noProof/>
          <w:szCs w:val="24"/>
        </w:rPr>
        <w:t xml:space="preserve">. </w:t>
      </w:r>
    </w:p>
    <w:p w14:paraId="6B4215F9" w14:textId="0DE292BD" w:rsidR="00692602" w:rsidRPr="005E5EDF" w:rsidRDefault="00DA1BAE" w:rsidP="005E5EDF">
      <w:pPr>
        <w:pStyle w:val="ListParagraph"/>
        <w:numPr>
          <w:ilvl w:val="0"/>
          <w:numId w:val="7"/>
        </w:numPr>
        <w:rPr>
          <w:rFonts w:cs="Arial"/>
          <w:noProof/>
          <w:szCs w:val="24"/>
        </w:rPr>
      </w:pPr>
      <w:r w:rsidRPr="005E5EDF">
        <w:rPr>
          <w:rFonts w:cs="Arial"/>
          <w:noProof/>
          <w:szCs w:val="24"/>
        </w:rPr>
        <w:t xml:space="preserve">The company should keep continuous communication </w:t>
      </w:r>
      <w:r w:rsidR="00CE3D1C" w:rsidRPr="005E5EDF">
        <w:rPr>
          <w:rFonts w:cs="Arial"/>
          <w:noProof/>
          <w:szCs w:val="24"/>
        </w:rPr>
        <w:t xml:space="preserve">and engagement activities with the stakeholders to enhance brand reputation and minimise resistance. </w:t>
      </w:r>
    </w:p>
    <w:p w14:paraId="2D5D5FED" w14:textId="2728A4A9" w:rsidR="00CE3D1C" w:rsidRPr="005E5EDF" w:rsidRDefault="003377DD" w:rsidP="005E5EDF">
      <w:pPr>
        <w:pStyle w:val="ListParagraph"/>
        <w:numPr>
          <w:ilvl w:val="0"/>
          <w:numId w:val="7"/>
        </w:numPr>
        <w:rPr>
          <w:rFonts w:cs="Arial"/>
          <w:noProof/>
          <w:szCs w:val="24"/>
        </w:rPr>
      </w:pPr>
      <w:r w:rsidRPr="005E5EDF">
        <w:rPr>
          <w:rFonts w:cs="Arial"/>
          <w:noProof/>
          <w:szCs w:val="24"/>
        </w:rPr>
        <w:t xml:space="preserve">It must report </w:t>
      </w:r>
      <w:r w:rsidR="00992533">
        <w:rPr>
          <w:rFonts w:cs="Arial"/>
          <w:noProof/>
          <w:szCs w:val="24"/>
        </w:rPr>
        <w:t xml:space="preserve">the </w:t>
      </w:r>
      <w:r w:rsidRPr="005E5EDF">
        <w:rPr>
          <w:rFonts w:cs="Arial"/>
          <w:noProof/>
          <w:szCs w:val="24"/>
        </w:rPr>
        <w:t>performance of different sustainability initiatives regularly. The reporti</w:t>
      </w:r>
      <w:r w:rsidR="00417ECF" w:rsidRPr="005E5EDF">
        <w:rPr>
          <w:rFonts w:cs="Arial"/>
          <w:noProof/>
          <w:szCs w:val="24"/>
        </w:rPr>
        <w:t xml:space="preserve">ng helps </w:t>
      </w:r>
      <w:r w:rsidR="00992533">
        <w:rPr>
          <w:rFonts w:cs="Arial"/>
          <w:noProof/>
          <w:szCs w:val="24"/>
        </w:rPr>
        <w:t xml:space="preserve">in </w:t>
      </w:r>
      <w:r w:rsidR="00417ECF" w:rsidRPr="005E5EDF">
        <w:rPr>
          <w:rFonts w:cs="Arial"/>
          <w:noProof/>
          <w:szCs w:val="24"/>
        </w:rPr>
        <w:t xml:space="preserve">undertaking corrective actions </w:t>
      </w:r>
      <w:r w:rsidR="00F661A5" w:rsidRPr="005E5EDF">
        <w:rPr>
          <w:rFonts w:cs="Arial"/>
          <w:noProof/>
          <w:szCs w:val="24"/>
        </w:rPr>
        <w:t xml:space="preserve">(Singer et al., 2013). </w:t>
      </w:r>
    </w:p>
    <w:p w14:paraId="39D8C723" w14:textId="5AE76DC0" w:rsidR="00C248EB" w:rsidRPr="005E5EDF" w:rsidRDefault="00C248EB" w:rsidP="005E5EDF">
      <w:pPr>
        <w:rPr>
          <w:rFonts w:cs="Arial"/>
          <w:noProof/>
          <w:szCs w:val="24"/>
        </w:rPr>
      </w:pPr>
      <w:r w:rsidRPr="005E5EDF">
        <w:rPr>
          <w:rFonts w:cs="Arial"/>
          <w:noProof/>
          <w:szCs w:val="24"/>
        </w:rPr>
        <w:br w:type="page"/>
      </w:r>
    </w:p>
    <w:p w14:paraId="1B3994BC" w14:textId="7C9E52B2" w:rsidR="004D02A8" w:rsidRPr="005E5EDF" w:rsidRDefault="00417ECF" w:rsidP="005E5EDF">
      <w:pPr>
        <w:pStyle w:val="Heading1"/>
        <w:rPr>
          <w:rFonts w:ascii="Arial" w:hAnsi="Arial" w:cs="Arial"/>
          <w:noProof/>
          <w:sz w:val="32"/>
          <w:szCs w:val="32"/>
        </w:rPr>
      </w:pPr>
      <w:bookmarkStart w:id="9" w:name="_Toc182569214"/>
      <w:r w:rsidRPr="005E5EDF">
        <w:rPr>
          <w:rFonts w:ascii="Arial" w:hAnsi="Arial" w:cs="Arial"/>
          <w:noProof/>
          <w:sz w:val="32"/>
          <w:szCs w:val="32"/>
        </w:rPr>
        <w:lastRenderedPageBreak/>
        <w:t>Reference List</w:t>
      </w:r>
      <w:bookmarkEnd w:id="9"/>
    </w:p>
    <w:p w14:paraId="4855DAB3" w14:textId="77777777" w:rsidR="0010143A" w:rsidRPr="005E5EDF" w:rsidRDefault="0010143A" w:rsidP="005E5EDF">
      <w:pPr>
        <w:spacing w:after="240"/>
        <w:divId w:val="49424946"/>
        <w:rPr>
          <w:rFonts w:cs="Arial"/>
          <w:noProof/>
          <w:kern w:val="0"/>
          <w:szCs w:val="24"/>
          <w14:ligatures w14:val="none"/>
        </w:rPr>
      </w:pPr>
      <w:r w:rsidRPr="005E5EDF">
        <w:rPr>
          <w:rFonts w:cs="Arial"/>
          <w:noProof/>
          <w:kern w:val="0"/>
          <w:szCs w:val="24"/>
          <w14:ligatures w14:val="none"/>
        </w:rPr>
        <w:t xml:space="preserve">Alonso-Almeida, M.-M., Fernández Robin, C., Celemín Pedroche, M.S. and Astorga, P.S. (2017). Revisiting Green Practices in the Hotel industry: a Comparison between Mature and emerging Destinations. </w:t>
      </w:r>
      <w:r w:rsidRPr="005E5EDF">
        <w:rPr>
          <w:rFonts w:cs="Arial"/>
          <w:i/>
          <w:iCs/>
          <w:noProof/>
          <w:kern w:val="0"/>
          <w:szCs w:val="24"/>
          <w14:ligatures w14:val="none"/>
        </w:rPr>
        <w:t>Journal of Cleaner Production</w:t>
      </w:r>
      <w:r w:rsidRPr="005E5EDF">
        <w:rPr>
          <w:rFonts w:cs="Arial"/>
          <w:noProof/>
          <w:kern w:val="0"/>
          <w:szCs w:val="24"/>
          <w14:ligatures w14:val="none"/>
        </w:rPr>
        <w:t>, [online] 140(3), pp.1415–1428. doi:https://doi.org/10.1016/j.jclepro.2016.10.010.</w:t>
      </w:r>
    </w:p>
    <w:p w14:paraId="20B3F280" w14:textId="77777777" w:rsidR="0010143A" w:rsidRPr="005E5EDF" w:rsidRDefault="0010143A" w:rsidP="005E5EDF">
      <w:pPr>
        <w:spacing w:after="240"/>
        <w:divId w:val="49424946"/>
        <w:rPr>
          <w:rFonts w:cs="Arial"/>
          <w:noProof/>
          <w:kern w:val="0"/>
          <w:szCs w:val="24"/>
          <w14:ligatures w14:val="none"/>
        </w:rPr>
      </w:pPr>
      <w:r w:rsidRPr="005E5EDF">
        <w:rPr>
          <w:rFonts w:cs="Arial"/>
          <w:noProof/>
          <w:kern w:val="0"/>
          <w:szCs w:val="24"/>
          <w14:ligatures w14:val="none"/>
        </w:rPr>
        <w:t xml:space="preserve">Cerchione, R. and Bansal, H. (2019). Measuring the Impact of Sustainability Policy and Practices in Tourism and Hospitality Industry. </w:t>
      </w:r>
      <w:r w:rsidRPr="005E5EDF">
        <w:rPr>
          <w:rFonts w:cs="Arial"/>
          <w:i/>
          <w:iCs/>
          <w:noProof/>
          <w:kern w:val="0"/>
          <w:szCs w:val="24"/>
          <w14:ligatures w14:val="none"/>
        </w:rPr>
        <w:t>Business Strategy and the Environment</w:t>
      </w:r>
      <w:r w:rsidRPr="005E5EDF">
        <w:rPr>
          <w:rFonts w:cs="Arial"/>
          <w:noProof/>
          <w:kern w:val="0"/>
          <w:szCs w:val="24"/>
          <w14:ligatures w14:val="none"/>
        </w:rPr>
        <w:t xml:space="preserve">, 29(3), </w:t>
      </w:r>
      <w:r w:rsidRPr="005E5EDF">
        <w:rPr>
          <w:rFonts w:cs="Arial"/>
        </w:rPr>
        <w:t>pp.1109-1126. doi: https://doi.org/10.1002/bse.2420</w:t>
      </w:r>
    </w:p>
    <w:p w14:paraId="326ADA70" w14:textId="77777777" w:rsidR="0010143A" w:rsidRPr="005E5EDF" w:rsidRDefault="0010143A" w:rsidP="005E5EDF">
      <w:pPr>
        <w:spacing w:after="240"/>
        <w:divId w:val="49424946"/>
        <w:rPr>
          <w:rFonts w:cs="Arial"/>
          <w:noProof/>
          <w:kern w:val="0"/>
          <w:szCs w:val="24"/>
          <w14:ligatures w14:val="none"/>
        </w:rPr>
      </w:pPr>
      <w:r w:rsidRPr="005E5EDF">
        <w:rPr>
          <w:rFonts w:cs="Arial"/>
          <w:noProof/>
          <w:kern w:val="0"/>
          <w:szCs w:val="24"/>
          <w14:ligatures w14:val="none"/>
        </w:rPr>
        <w:t xml:space="preserve">Choi, D. and Han, T.-I. (2019). Green Practices among Fashion Manufacturers: Relationship with Cultural Innovativeness and Perceived Benefits. </w:t>
      </w:r>
      <w:r w:rsidRPr="005E5EDF">
        <w:rPr>
          <w:rFonts w:cs="Arial"/>
          <w:i/>
          <w:iCs/>
          <w:noProof/>
          <w:kern w:val="0"/>
          <w:szCs w:val="24"/>
          <w14:ligatures w14:val="none"/>
        </w:rPr>
        <w:t>Social Sciences</w:t>
      </w:r>
      <w:r w:rsidRPr="005E5EDF">
        <w:rPr>
          <w:rFonts w:cs="Arial"/>
          <w:noProof/>
          <w:kern w:val="0"/>
          <w:szCs w:val="24"/>
          <w14:ligatures w14:val="none"/>
        </w:rPr>
        <w:t>, 8(5), p.138. doi:https://doi.org/10.3390/socsci8050138.</w:t>
      </w:r>
    </w:p>
    <w:p w14:paraId="484ACE88" w14:textId="77777777" w:rsidR="0010143A" w:rsidRPr="005E5EDF" w:rsidRDefault="0010143A" w:rsidP="005E5EDF">
      <w:pPr>
        <w:spacing w:after="240"/>
        <w:divId w:val="49424946"/>
        <w:rPr>
          <w:rFonts w:cs="Arial"/>
          <w:noProof/>
          <w:kern w:val="0"/>
          <w:szCs w:val="24"/>
          <w14:ligatures w14:val="none"/>
        </w:rPr>
      </w:pPr>
      <w:r w:rsidRPr="005E5EDF">
        <w:rPr>
          <w:rFonts w:cs="Arial"/>
          <w:noProof/>
          <w:kern w:val="0"/>
          <w:szCs w:val="24"/>
          <w14:ligatures w14:val="none"/>
        </w:rPr>
        <w:t xml:space="preserve">Haski-Leventhal, D. (2018). </w:t>
      </w:r>
      <w:r w:rsidRPr="005E5EDF">
        <w:rPr>
          <w:rFonts w:cs="Arial"/>
          <w:i/>
          <w:iCs/>
          <w:noProof/>
          <w:kern w:val="0"/>
          <w:szCs w:val="24"/>
          <w14:ligatures w14:val="none"/>
        </w:rPr>
        <w:t>Strategic Corporate Social Responsibility</w:t>
      </w:r>
      <w:r w:rsidRPr="005E5EDF">
        <w:rPr>
          <w:rFonts w:cs="Arial"/>
          <w:noProof/>
          <w:kern w:val="0"/>
          <w:szCs w:val="24"/>
          <w14:ligatures w14:val="none"/>
        </w:rPr>
        <w:t>. SAGE.</w:t>
      </w:r>
    </w:p>
    <w:p w14:paraId="78E21B0F" w14:textId="77777777" w:rsidR="0010143A" w:rsidRPr="005E5EDF" w:rsidRDefault="0010143A" w:rsidP="005E5EDF">
      <w:pPr>
        <w:spacing w:after="240"/>
        <w:divId w:val="49424946"/>
        <w:rPr>
          <w:rFonts w:cs="Arial"/>
          <w:noProof/>
          <w:kern w:val="0"/>
          <w:szCs w:val="24"/>
          <w14:ligatures w14:val="none"/>
        </w:rPr>
      </w:pPr>
      <w:r w:rsidRPr="005E5EDF">
        <w:rPr>
          <w:rFonts w:cs="Arial"/>
          <w:noProof/>
          <w:kern w:val="0"/>
          <w:szCs w:val="24"/>
          <w14:ligatures w14:val="none"/>
        </w:rPr>
        <w:t xml:space="preserve">Hyatt (2019). </w:t>
      </w:r>
      <w:r w:rsidRPr="005E5EDF">
        <w:rPr>
          <w:rFonts w:cs="Arial"/>
          <w:i/>
          <w:iCs/>
          <w:noProof/>
          <w:kern w:val="0"/>
          <w:szCs w:val="24"/>
          <w14:ligatures w14:val="none"/>
        </w:rPr>
        <w:t>Environmental Sustainability</w:t>
      </w:r>
      <w:r w:rsidRPr="005E5EDF">
        <w:rPr>
          <w:rFonts w:cs="Arial"/>
          <w:noProof/>
          <w:kern w:val="0"/>
          <w:szCs w:val="24"/>
          <w14:ligatures w14:val="none"/>
        </w:rPr>
        <w:t>. [online] Available at: https://about.hyatt.com/content/dam/HyattStories/thrive/HyattEnvironmentalSustainabilityHighlights20192020.pdf [Accessed 11 Nov. 2024].</w:t>
      </w:r>
    </w:p>
    <w:p w14:paraId="1534FE9F" w14:textId="77777777" w:rsidR="0010143A" w:rsidRPr="005E5EDF" w:rsidRDefault="0010143A" w:rsidP="005E5EDF">
      <w:pPr>
        <w:spacing w:after="240"/>
        <w:divId w:val="49424946"/>
        <w:rPr>
          <w:rFonts w:cs="Arial"/>
          <w:noProof/>
          <w:kern w:val="0"/>
          <w:szCs w:val="24"/>
          <w14:ligatures w14:val="none"/>
        </w:rPr>
      </w:pPr>
      <w:r w:rsidRPr="005E5EDF">
        <w:rPr>
          <w:rFonts w:cs="Arial"/>
          <w:noProof/>
          <w:kern w:val="0"/>
          <w:szCs w:val="24"/>
          <w14:ligatures w14:val="none"/>
        </w:rPr>
        <w:t xml:space="preserve">IHG (2024). </w:t>
      </w:r>
      <w:r w:rsidRPr="005E5EDF">
        <w:rPr>
          <w:rFonts w:cs="Arial"/>
          <w:i/>
          <w:iCs/>
          <w:noProof/>
          <w:kern w:val="0"/>
          <w:szCs w:val="24"/>
          <w14:ligatures w14:val="none"/>
        </w:rPr>
        <w:t>True Hospitality For Good</w:t>
      </w:r>
      <w:r w:rsidRPr="005E5EDF">
        <w:rPr>
          <w:rFonts w:cs="Arial"/>
          <w:noProof/>
          <w:kern w:val="0"/>
          <w:szCs w:val="24"/>
          <w14:ligatures w14:val="none"/>
        </w:rPr>
        <w:t>. [online] IHG. Available at: https://www.ihg.com/content/us/en/sustainability-low-carbon [Accessed 11 Nov. 2024].</w:t>
      </w:r>
    </w:p>
    <w:p w14:paraId="2D18CA18" w14:textId="77777777" w:rsidR="0010143A" w:rsidRPr="005E5EDF" w:rsidRDefault="0010143A" w:rsidP="005E5EDF">
      <w:pPr>
        <w:spacing w:after="240"/>
        <w:divId w:val="49424946"/>
        <w:rPr>
          <w:rFonts w:cs="Arial"/>
          <w:noProof/>
          <w:kern w:val="0"/>
          <w:szCs w:val="24"/>
          <w14:ligatures w14:val="none"/>
        </w:rPr>
      </w:pPr>
      <w:r w:rsidRPr="005E5EDF">
        <w:rPr>
          <w:rFonts w:cs="Arial"/>
          <w:noProof/>
          <w:kern w:val="0"/>
          <w:szCs w:val="24"/>
          <w14:ligatures w14:val="none"/>
        </w:rPr>
        <w:t xml:space="preserve">Inkson, C. and Minnaert, L. (2018). </w:t>
      </w:r>
      <w:r w:rsidRPr="005E5EDF">
        <w:rPr>
          <w:rFonts w:cs="Arial"/>
          <w:i/>
          <w:iCs/>
          <w:noProof/>
          <w:kern w:val="0"/>
          <w:szCs w:val="24"/>
          <w14:ligatures w14:val="none"/>
        </w:rPr>
        <w:t>Tourism Management</w:t>
      </w:r>
      <w:r w:rsidRPr="005E5EDF">
        <w:rPr>
          <w:rFonts w:cs="Arial"/>
          <w:noProof/>
          <w:kern w:val="0"/>
          <w:szCs w:val="24"/>
          <w14:ligatures w14:val="none"/>
        </w:rPr>
        <w:t>. SAGE.</w:t>
      </w:r>
    </w:p>
    <w:p w14:paraId="2B0DB444" w14:textId="77777777" w:rsidR="0010143A" w:rsidRPr="005E5EDF" w:rsidRDefault="0010143A" w:rsidP="005E5EDF">
      <w:pPr>
        <w:spacing w:after="240"/>
        <w:divId w:val="49424946"/>
        <w:rPr>
          <w:rFonts w:cs="Arial"/>
          <w:noProof/>
          <w:kern w:val="0"/>
          <w:szCs w:val="24"/>
          <w14:ligatures w14:val="none"/>
        </w:rPr>
      </w:pPr>
      <w:r w:rsidRPr="005E5EDF">
        <w:rPr>
          <w:rFonts w:cs="Arial"/>
          <w:noProof/>
          <w:kern w:val="0"/>
          <w:szCs w:val="24"/>
          <w14:ligatures w14:val="none"/>
        </w:rPr>
        <w:t xml:space="preserve">Khatter, A. (2023). Challenges and Solutions for Environmental Sustainability in the Hospitality Sector. </w:t>
      </w:r>
      <w:r w:rsidRPr="005E5EDF">
        <w:rPr>
          <w:rFonts w:cs="Arial"/>
          <w:i/>
          <w:iCs/>
          <w:noProof/>
          <w:kern w:val="0"/>
          <w:szCs w:val="24"/>
          <w14:ligatures w14:val="none"/>
        </w:rPr>
        <w:t>Sustainability</w:t>
      </w:r>
      <w:r w:rsidRPr="005E5EDF">
        <w:rPr>
          <w:rFonts w:cs="Arial"/>
          <w:noProof/>
          <w:kern w:val="0"/>
          <w:szCs w:val="24"/>
          <w14:ligatures w14:val="none"/>
        </w:rPr>
        <w:t>, [online] 15(15), pp.11491–11491. doi:https://doi.org/10.3390/su151511491.</w:t>
      </w:r>
    </w:p>
    <w:p w14:paraId="47C95B5C" w14:textId="77777777" w:rsidR="0010143A" w:rsidRPr="005E5EDF" w:rsidRDefault="0010143A" w:rsidP="005E5EDF">
      <w:pPr>
        <w:spacing w:after="240"/>
        <w:divId w:val="49424946"/>
        <w:rPr>
          <w:rFonts w:cs="Arial"/>
          <w:noProof/>
          <w:kern w:val="0"/>
          <w:szCs w:val="24"/>
          <w14:ligatures w14:val="none"/>
        </w:rPr>
      </w:pPr>
      <w:r w:rsidRPr="005E5EDF">
        <w:rPr>
          <w:rFonts w:cs="Arial"/>
          <w:noProof/>
          <w:kern w:val="0"/>
          <w:szCs w:val="24"/>
          <w14:ligatures w14:val="none"/>
        </w:rPr>
        <w:t xml:space="preserve">Kholijah, S. (2024). Analysis of Economic and Environmental Benefits of Green Business Practices in the Hospitality and Tourism Sector. </w:t>
      </w:r>
      <w:r w:rsidRPr="005E5EDF">
        <w:rPr>
          <w:rFonts w:cs="Arial"/>
          <w:i/>
          <w:iCs/>
          <w:noProof/>
          <w:kern w:val="0"/>
          <w:szCs w:val="24"/>
          <w14:ligatures w14:val="none"/>
        </w:rPr>
        <w:t>Involvement International Journal of Business</w:t>
      </w:r>
      <w:r w:rsidRPr="005E5EDF">
        <w:rPr>
          <w:rFonts w:cs="Arial"/>
          <w:noProof/>
          <w:kern w:val="0"/>
          <w:szCs w:val="24"/>
          <w14:ligatures w14:val="none"/>
        </w:rPr>
        <w:t>, [online] 1(1), pp.60–74. doi:https://doi.org/10.62569/iijb.v1i1.7.</w:t>
      </w:r>
    </w:p>
    <w:p w14:paraId="12C2BD47" w14:textId="77777777" w:rsidR="0010143A" w:rsidRPr="005E5EDF" w:rsidRDefault="0010143A" w:rsidP="005E5EDF">
      <w:pPr>
        <w:spacing w:after="240"/>
        <w:divId w:val="49424946"/>
        <w:rPr>
          <w:rFonts w:cs="Arial"/>
          <w:noProof/>
          <w:kern w:val="0"/>
          <w:szCs w:val="24"/>
          <w14:ligatures w14:val="none"/>
        </w:rPr>
      </w:pPr>
      <w:r w:rsidRPr="005E5EDF">
        <w:rPr>
          <w:rFonts w:cs="Arial"/>
          <w:noProof/>
          <w:kern w:val="0"/>
          <w:szCs w:val="24"/>
          <w14:ligatures w14:val="none"/>
        </w:rPr>
        <w:lastRenderedPageBreak/>
        <w:t xml:space="preserve">Korstanje, M., George, B. and Nedelea, A.-M. (2020). </w:t>
      </w:r>
      <w:r w:rsidRPr="005E5EDF">
        <w:rPr>
          <w:rFonts w:cs="Arial"/>
          <w:i/>
          <w:iCs/>
          <w:noProof/>
          <w:kern w:val="0"/>
          <w:szCs w:val="24"/>
          <w14:ligatures w14:val="none"/>
        </w:rPr>
        <w:t>Strategies for promoting sustainable hospitality and tourism services</w:t>
      </w:r>
      <w:r w:rsidRPr="005E5EDF">
        <w:rPr>
          <w:rFonts w:cs="Arial"/>
          <w:noProof/>
          <w:kern w:val="0"/>
          <w:szCs w:val="24"/>
          <w14:ligatures w14:val="none"/>
        </w:rPr>
        <w:t>. Editorial: Hershey, Pa, Usa Business Science Reference.</w:t>
      </w:r>
    </w:p>
    <w:p w14:paraId="53E41300" w14:textId="77777777" w:rsidR="0010143A" w:rsidRPr="005E5EDF" w:rsidRDefault="0010143A" w:rsidP="005E5EDF">
      <w:pPr>
        <w:spacing w:after="240"/>
        <w:divId w:val="49424946"/>
        <w:rPr>
          <w:rFonts w:cs="Arial"/>
          <w:noProof/>
          <w:kern w:val="0"/>
          <w:szCs w:val="24"/>
          <w14:ligatures w14:val="none"/>
        </w:rPr>
      </w:pPr>
      <w:r w:rsidRPr="005E5EDF">
        <w:rPr>
          <w:rFonts w:cs="Arial"/>
          <w:noProof/>
          <w:kern w:val="0"/>
          <w:szCs w:val="24"/>
          <w14:ligatures w14:val="none"/>
        </w:rPr>
        <w:t xml:space="preserve">Marriott International (2023). </w:t>
      </w:r>
      <w:r w:rsidRPr="005E5EDF">
        <w:rPr>
          <w:rFonts w:cs="Arial"/>
          <w:i/>
          <w:iCs/>
          <w:noProof/>
          <w:kern w:val="0"/>
          <w:szCs w:val="24"/>
          <w14:ligatures w14:val="none"/>
        </w:rPr>
        <w:t>csr-marriott</w:t>
      </w:r>
      <w:r w:rsidRPr="005E5EDF">
        <w:rPr>
          <w:rFonts w:cs="Arial"/>
          <w:noProof/>
          <w:kern w:val="0"/>
          <w:szCs w:val="24"/>
          <w14:ligatures w14:val="none"/>
        </w:rPr>
        <w:t>. [online] csr-marriott. Available at: https://serve360.marriott.com/ [Accessed 11 Nov. 2024].</w:t>
      </w:r>
    </w:p>
    <w:p w14:paraId="6FB9C867" w14:textId="77777777" w:rsidR="0010143A" w:rsidRPr="005E5EDF" w:rsidRDefault="0010143A" w:rsidP="005E5EDF">
      <w:pPr>
        <w:spacing w:after="240"/>
        <w:divId w:val="49424946"/>
        <w:rPr>
          <w:rFonts w:cs="Arial"/>
          <w:noProof/>
          <w:kern w:val="0"/>
          <w:szCs w:val="24"/>
          <w14:ligatures w14:val="none"/>
        </w:rPr>
      </w:pPr>
      <w:r w:rsidRPr="005E5EDF">
        <w:rPr>
          <w:rFonts w:cs="Arial"/>
          <w:noProof/>
          <w:kern w:val="0"/>
          <w:szCs w:val="24"/>
          <w14:ligatures w14:val="none"/>
        </w:rPr>
        <w:t xml:space="preserve">Marriott International (2024). </w:t>
      </w:r>
      <w:r w:rsidRPr="005E5EDF">
        <w:rPr>
          <w:rFonts w:cs="Arial"/>
          <w:i/>
          <w:iCs/>
          <w:noProof/>
          <w:kern w:val="0"/>
          <w:szCs w:val="24"/>
          <w14:ligatures w14:val="none"/>
        </w:rPr>
        <w:t>About Marriott International | Corporate Information</w:t>
      </w:r>
      <w:r w:rsidRPr="005E5EDF">
        <w:rPr>
          <w:rFonts w:cs="Arial"/>
          <w:noProof/>
          <w:kern w:val="0"/>
          <w:szCs w:val="24"/>
          <w14:ligatures w14:val="none"/>
        </w:rPr>
        <w:t>. [online] Marriott.com. Available at: https://www.marriott.com/marriott/aboutmarriott.mi [Accessed 11 Nov. 2024].</w:t>
      </w:r>
    </w:p>
    <w:p w14:paraId="454A1CB7" w14:textId="77777777" w:rsidR="0010143A" w:rsidRPr="005E5EDF" w:rsidRDefault="0010143A" w:rsidP="005E5EDF">
      <w:pPr>
        <w:spacing w:after="240"/>
        <w:divId w:val="49424946"/>
        <w:rPr>
          <w:rFonts w:cs="Arial"/>
          <w:noProof/>
          <w:kern w:val="0"/>
          <w:szCs w:val="24"/>
          <w14:ligatures w14:val="none"/>
        </w:rPr>
      </w:pPr>
      <w:r w:rsidRPr="005E5EDF">
        <w:rPr>
          <w:rFonts w:cs="Arial"/>
          <w:noProof/>
          <w:kern w:val="0"/>
          <w:szCs w:val="24"/>
          <w14:ligatures w14:val="none"/>
        </w:rPr>
        <w:t xml:space="preserve">Office for National Statistics (2023). </w:t>
      </w:r>
      <w:r w:rsidRPr="005E5EDF">
        <w:rPr>
          <w:rFonts w:cs="Arial"/>
          <w:i/>
          <w:iCs/>
          <w:noProof/>
          <w:kern w:val="0"/>
          <w:szCs w:val="24"/>
          <w14:ligatures w14:val="none"/>
        </w:rPr>
        <w:t>Most Adults Report Making Some Changes to Their Lifestyle for Environmental Reasons - Office for National Statistics</w:t>
      </w:r>
      <w:r w:rsidRPr="005E5EDF">
        <w:rPr>
          <w:rFonts w:cs="Arial"/>
          <w:noProof/>
          <w:kern w:val="0"/>
          <w:szCs w:val="24"/>
          <w14:ligatures w14:val="none"/>
        </w:rPr>
        <w:t>. [online] www.ons.gov.uk. Available at: https://www.ons.gov.uk/peoplepopulationandcommunity/wellbeing/articles/mostadultsreportmakingsomechangestotheirlifestyleforenvironmentalreasons/2023-07-05 [Accessed 11 Nov. 2024].</w:t>
      </w:r>
    </w:p>
    <w:p w14:paraId="473C77B7" w14:textId="77777777" w:rsidR="0010143A" w:rsidRPr="005E5EDF" w:rsidRDefault="0010143A" w:rsidP="005E5EDF">
      <w:pPr>
        <w:spacing w:after="240"/>
        <w:divId w:val="49424946"/>
        <w:rPr>
          <w:rFonts w:cs="Arial"/>
          <w:noProof/>
          <w:kern w:val="0"/>
          <w:szCs w:val="24"/>
          <w14:ligatures w14:val="none"/>
        </w:rPr>
      </w:pPr>
      <w:r w:rsidRPr="005E5EDF">
        <w:rPr>
          <w:rFonts w:cs="Arial"/>
          <w:noProof/>
          <w:kern w:val="0"/>
          <w:szCs w:val="24"/>
          <w14:ligatures w14:val="none"/>
        </w:rPr>
        <w:t xml:space="preserve">Presenza, A. and Natalicchio, A. (2019). Business Model Innovation for Sustainability. Highlights from the Tourism and Hospitality Industry. </w:t>
      </w:r>
      <w:r w:rsidRPr="005E5EDF">
        <w:rPr>
          <w:rFonts w:cs="Arial"/>
          <w:i/>
          <w:iCs/>
          <w:noProof/>
          <w:kern w:val="0"/>
          <w:szCs w:val="24"/>
          <w14:ligatures w14:val="none"/>
        </w:rPr>
        <w:t>Sustainability</w:t>
      </w:r>
      <w:r w:rsidRPr="005E5EDF">
        <w:rPr>
          <w:rFonts w:cs="Arial"/>
          <w:noProof/>
          <w:kern w:val="0"/>
          <w:szCs w:val="24"/>
          <w14:ligatures w14:val="none"/>
        </w:rPr>
        <w:t>, 11(1), p.212. doi:https://doi.org/10.3390/su11010212.</w:t>
      </w:r>
    </w:p>
    <w:p w14:paraId="75C97C25" w14:textId="77777777" w:rsidR="0010143A" w:rsidRPr="005E5EDF" w:rsidRDefault="0010143A" w:rsidP="005E5EDF">
      <w:pPr>
        <w:spacing w:after="240"/>
        <w:divId w:val="49424946"/>
        <w:rPr>
          <w:rFonts w:cs="Arial"/>
          <w:noProof/>
          <w:kern w:val="0"/>
          <w:szCs w:val="24"/>
          <w14:ligatures w14:val="none"/>
        </w:rPr>
      </w:pPr>
      <w:r w:rsidRPr="005E5EDF">
        <w:rPr>
          <w:rFonts w:cs="Arial"/>
          <w:noProof/>
          <w:kern w:val="0"/>
          <w:szCs w:val="24"/>
          <w14:ligatures w14:val="none"/>
        </w:rPr>
        <w:t xml:space="preserve">Rhou, Y. and Singal, M. (2020). A Review of the Business Case for CSR in the Hospitality Industry. </w:t>
      </w:r>
      <w:r w:rsidRPr="005E5EDF">
        <w:rPr>
          <w:rFonts w:cs="Arial"/>
          <w:i/>
          <w:iCs/>
          <w:noProof/>
          <w:kern w:val="0"/>
          <w:szCs w:val="24"/>
          <w14:ligatures w14:val="none"/>
        </w:rPr>
        <w:t>International Journal of Hospitality Management</w:t>
      </w:r>
      <w:r w:rsidRPr="005E5EDF">
        <w:rPr>
          <w:rFonts w:cs="Arial"/>
          <w:noProof/>
          <w:kern w:val="0"/>
          <w:szCs w:val="24"/>
          <w14:ligatures w14:val="none"/>
        </w:rPr>
        <w:t>, [online] 84(3), p.102330. Available at: https://www.sciencedirect.com/science/article/abs/pii/S0278431919301094 [Accessed 11 Nov. 2024].</w:t>
      </w:r>
    </w:p>
    <w:p w14:paraId="4DACA162" w14:textId="77777777" w:rsidR="0010143A" w:rsidRPr="005E5EDF" w:rsidRDefault="0010143A" w:rsidP="005E5EDF">
      <w:pPr>
        <w:spacing w:after="240"/>
        <w:divId w:val="49424946"/>
        <w:rPr>
          <w:rFonts w:cs="Arial"/>
          <w:noProof/>
          <w:kern w:val="0"/>
          <w:szCs w:val="24"/>
          <w14:ligatures w14:val="none"/>
        </w:rPr>
      </w:pPr>
      <w:r w:rsidRPr="005E5EDF">
        <w:rPr>
          <w:rFonts w:cs="Arial"/>
          <w:noProof/>
          <w:kern w:val="0"/>
          <w:szCs w:val="24"/>
          <w14:ligatures w14:val="none"/>
        </w:rPr>
        <w:t xml:space="preserve">Ritz London (2024). </w:t>
      </w:r>
      <w:r w:rsidRPr="005E5EDF">
        <w:rPr>
          <w:rFonts w:cs="Arial"/>
          <w:i/>
          <w:iCs/>
          <w:noProof/>
          <w:kern w:val="0"/>
          <w:szCs w:val="24"/>
          <w14:ligatures w14:val="none"/>
        </w:rPr>
        <w:t>Green Policy | the Ritz London Hotel</w:t>
      </w:r>
      <w:r w:rsidRPr="005E5EDF">
        <w:rPr>
          <w:rFonts w:cs="Arial"/>
          <w:noProof/>
          <w:kern w:val="0"/>
          <w:szCs w:val="24"/>
          <w14:ligatures w14:val="none"/>
        </w:rPr>
        <w:t>. [online] The Ritz Hotel London. Available at: https://www.theritzlondon.com/about-the-ritz/green-policy/ [Accessed 11 Nov. 2024].</w:t>
      </w:r>
    </w:p>
    <w:p w14:paraId="72B815DF" w14:textId="77777777" w:rsidR="0010143A" w:rsidRPr="005E5EDF" w:rsidRDefault="0010143A" w:rsidP="005E5EDF">
      <w:pPr>
        <w:spacing w:after="240"/>
        <w:divId w:val="49424946"/>
        <w:rPr>
          <w:rFonts w:cs="Arial"/>
          <w:noProof/>
          <w:kern w:val="0"/>
          <w:szCs w:val="24"/>
          <w14:ligatures w14:val="none"/>
        </w:rPr>
      </w:pPr>
      <w:r w:rsidRPr="005E5EDF">
        <w:rPr>
          <w:rFonts w:cs="Arial"/>
          <w:noProof/>
          <w:kern w:val="0"/>
          <w:szCs w:val="24"/>
          <w14:ligatures w14:val="none"/>
        </w:rPr>
        <w:t xml:space="preserve">Shim, J., Moon, J., Lee, W.S. and Chung, N. (2021). The Impact of CSR on Corporate Value of Restaurant Businesses Using Triple Bottom Line Theory. </w:t>
      </w:r>
      <w:r w:rsidRPr="005E5EDF">
        <w:rPr>
          <w:rFonts w:cs="Arial"/>
          <w:i/>
          <w:iCs/>
          <w:noProof/>
          <w:kern w:val="0"/>
          <w:szCs w:val="24"/>
          <w14:ligatures w14:val="none"/>
        </w:rPr>
        <w:t>Sustainability</w:t>
      </w:r>
      <w:r w:rsidRPr="005E5EDF">
        <w:rPr>
          <w:rFonts w:cs="Arial"/>
          <w:noProof/>
          <w:kern w:val="0"/>
          <w:szCs w:val="24"/>
          <w14:ligatures w14:val="none"/>
        </w:rPr>
        <w:t>, 13(4), p.2131. doi:https://doi.org/10.3390/su13042131.</w:t>
      </w:r>
    </w:p>
    <w:p w14:paraId="1B2C1416" w14:textId="77777777" w:rsidR="0010143A" w:rsidRPr="005E5EDF" w:rsidRDefault="0010143A" w:rsidP="005E5EDF">
      <w:pPr>
        <w:spacing w:after="240"/>
        <w:divId w:val="49424946"/>
        <w:rPr>
          <w:rFonts w:cs="Arial"/>
          <w:noProof/>
          <w:kern w:val="0"/>
          <w:szCs w:val="24"/>
          <w14:ligatures w14:val="none"/>
        </w:rPr>
      </w:pPr>
      <w:r w:rsidRPr="005E5EDF">
        <w:rPr>
          <w:rFonts w:cs="Arial"/>
          <w:noProof/>
          <w:kern w:val="0"/>
          <w:szCs w:val="24"/>
          <w14:ligatures w14:val="none"/>
        </w:rPr>
        <w:lastRenderedPageBreak/>
        <w:t xml:space="preserve">Singer, T., Matteo Tonello, Conference Board, Global Reporting Initiative and Bloomberg (2013). </w:t>
      </w:r>
      <w:r w:rsidRPr="005E5EDF">
        <w:rPr>
          <w:rFonts w:cs="Arial"/>
          <w:i/>
          <w:iCs/>
          <w:noProof/>
          <w:kern w:val="0"/>
          <w:szCs w:val="24"/>
          <w14:ligatures w14:val="none"/>
        </w:rPr>
        <w:t>Sustainability practices</w:t>
      </w:r>
      <w:r w:rsidRPr="005E5EDF">
        <w:rPr>
          <w:rFonts w:cs="Arial"/>
          <w:noProof/>
          <w:kern w:val="0"/>
          <w:szCs w:val="24"/>
          <w14:ligatures w14:val="none"/>
        </w:rPr>
        <w:t>. New York, N.Y.: Conference Board.</w:t>
      </w:r>
    </w:p>
    <w:p w14:paraId="050B3E14" w14:textId="77777777" w:rsidR="0010143A" w:rsidRPr="005E5EDF" w:rsidRDefault="0010143A" w:rsidP="005E5EDF">
      <w:pPr>
        <w:spacing w:after="240"/>
        <w:divId w:val="49424946"/>
        <w:rPr>
          <w:rFonts w:cs="Arial"/>
          <w:noProof/>
          <w:kern w:val="0"/>
          <w:szCs w:val="24"/>
          <w14:ligatures w14:val="none"/>
        </w:rPr>
      </w:pPr>
      <w:r w:rsidRPr="005E5EDF">
        <w:rPr>
          <w:rFonts w:cs="Arial"/>
          <w:noProof/>
          <w:kern w:val="0"/>
          <w:szCs w:val="24"/>
          <w14:ligatures w14:val="none"/>
        </w:rPr>
        <w:t xml:space="preserve">Sloan, P., Legrand, W. and Chen, J.S. (2013). </w:t>
      </w:r>
      <w:r w:rsidRPr="005E5EDF">
        <w:rPr>
          <w:rFonts w:cs="Arial"/>
          <w:i/>
          <w:iCs/>
          <w:noProof/>
          <w:kern w:val="0"/>
          <w:szCs w:val="24"/>
          <w14:ligatures w14:val="none"/>
        </w:rPr>
        <w:t>Sustainability in the Hospitality Industry : Principles of Sustainable Operations</w:t>
      </w:r>
      <w:r w:rsidRPr="005E5EDF">
        <w:rPr>
          <w:rFonts w:cs="Arial"/>
          <w:noProof/>
          <w:kern w:val="0"/>
          <w:szCs w:val="24"/>
          <w14:ligatures w14:val="none"/>
        </w:rPr>
        <w:t>. London ; New York: Routledge, , Cop.</w:t>
      </w:r>
    </w:p>
    <w:p w14:paraId="1B592D94" w14:textId="77777777" w:rsidR="0010143A" w:rsidRPr="005E5EDF" w:rsidRDefault="0010143A" w:rsidP="005E5EDF">
      <w:pPr>
        <w:spacing w:after="240"/>
        <w:divId w:val="49424946"/>
        <w:rPr>
          <w:rFonts w:cs="Arial"/>
          <w:noProof/>
          <w:kern w:val="0"/>
          <w:szCs w:val="24"/>
          <w14:ligatures w14:val="none"/>
        </w:rPr>
      </w:pPr>
      <w:r w:rsidRPr="005E5EDF">
        <w:rPr>
          <w:rFonts w:cs="Arial"/>
          <w:noProof/>
          <w:kern w:val="0"/>
          <w:szCs w:val="24"/>
          <w14:ligatures w14:val="none"/>
        </w:rPr>
        <w:t xml:space="preserve">United Nations (2024). </w:t>
      </w:r>
      <w:r w:rsidRPr="005E5EDF">
        <w:rPr>
          <w:rFonts w:cs="Arial"/>
          <w:i/>
          <w:iCs/>
          <w:noProof/>
          <w:kern w:val="0"/>
          <w:szCs w:val="24"/>
          <w14:ligatures w14:val="none"/>
        </w:rPr>
        <w:t>The 17 Sustainable Development Goals</w:t>
      </w:r>
      <w:r w:rsidRPr="005E5EDF">
        <w:rPr>
          <w:rFonts w:cs="Arial"/>
          <w:noProof/>
          <w:kern w:val="0"/>
          <w:szCs w:val="24"/>
          <w14:ligatures w14:val="none"/>
        </w:rPr>
        <w:t>. [online] United Nations. Available at: https://sdgs.un.org/goals [Accessed 11 Nov. 2024].</w:t>
      </w:r>
    </w:p>
    <w:sectPr w:rsidR="0010143A" w:rsidRPr="005E5EDF">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2472E4" w14:textId="77777777" w:rsidR="00E92FB0" w:rsidRDefault="00E92FB0" w:rsidP="001F604E">
      <w:pPr>
        <w:spacing w:after="0" w:line="240" w:lineRule="auto"/>
      </w:pPr>
      <w:r>
        <w:separator/>
      </w:r>
    </w:p>
  </w:endnote>
  <w:endnote w:type="continuationSeparator" w:id="0">
    <w:p w14:paraId="6C323E68" w14:textId="77777777" w:rsidR="00E92FB0" w:rsidRDefault="00E92FB0" w:rsidP="001F60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38048585"/>
      <w:docPartObj>
        <w:docPartGallery w:val="Page Numbers (Bottom of Page)"/>
        <w:docPartUnique/>
      </w:docPartObj>
    </w:sdtPr>
    <w:sdtContent>
      <w:p w14:paraId="4A629D5F" w14:textId="53E73635" w:rsidR="001F604E" w:rsidRDefault="001F604E" w:rsidP="0031402E">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1EAF7F" w14:textId="77777777" w:rsidR="001F604E" w:rsidRDefault="001F604E" w:rsidP="001F604E">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57359879"/>
      <w:docPartObj>
        <w:docPartGallery w:val="Page Numbers (Bottom of Page)"/>
        <w:docPartUnique/>
      </w:docPartObj>
    </w:sdtPr>
    <w:sdtContent>
      <w:p w14:paraId="4C6985E1" w14:textId="64CE4E27" w:rsidR="001F604E" w:rsidRDefault="001F604E" w:rsidP="0031402E">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0324416" w14:textId="77777777" w:rsidR="001F604E" w:rsidRDefault="001F604E" w:rsidP="001F604E">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5D33F6" w14:textId="77777777" w:rsidR="00E92FB0" w:rsidRDefault="00E92FB0" w:rsidP="001F604E">
      <w:pPr>
        <w:spacing w:after="0" w:line="240" w:lineRule="auto"/>
      </w:pPr>
      <w:r>
        <w:separator/>
      </w:r>
    </w:p>
  </w:footnote>
  <w:footnote w:type="continuationSeparator" w:id="0">
    <w:p w14:paraId="40EEE246" w14:textId="77777777" w:rsidR="00E92FB0" w:rsidRDefault="00E92FB0" w:rsidP="001F60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262EF"/>
    <w:multiLevelType w:val="hybridMultilevel"/>
    <w:tmpl w:val="5A1E89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D350DD"/>
    <w:multiLevelType w:val="hybridMultilevel"/>
    <w:tmpl w:val="CDB8C6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D561547"/>
    <w:multiLevelType w:val="hybridMultilevel"/>
    <w:tmpl w:val="E2B270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C370356"/>
    <w:multiLevelType w:val="hybridMultilevel"/>
    <w:tmpl w:val="56CC69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A706230"/>
    <w:multiLevelType w:val="hybridMultilevel"/>
    <w:tmpl w:val="12268F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B011CF9"/>
    <w:multiLevelType w:val="hybridMultilevel"/>
    <w:tmpl w:val="6EBA79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C5572E"/>
    <w:multiLevelType w:val="hybridMultilevel"/>
    <w:tmpl w:val="A80A1D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D4F3978"/>
    <w:multiLevelType w:val="hybridMultilevel"/>
    <w:tmpl w:val="DC5EA4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70A36BF5"/>
    <w:multiLevelType w:val="hybridMultilevel"/>
    <w:tmpl w:val="E7BA4E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689939958">
    <w:abstractNumId w:val="7"/>
  </w:num>
  <w:num w:numId="2" w16cid:durableId="710691299">
    <w:abstractNumId w:val="6"/>
  </w:num>
  <w:num w:numId="3" w16cid:durableId="1712916484">
    <w:abstractNumId w:val="3"/>
  </w:num>
  <w:num w:numId="4" w16cid:durableId="1494905709">
    <w:abstractNumId w:val="8"/>
  </w:num>
  <w:num w:numId="5" w16cid:durableId="496773360">
    <w:abstractNumId w:val="4"/>
  </w:num>
  <w:num w:numId="6" w16cid:durableId="734939470">
    <w:abstractNumId w:val="1"/>
  </w:num>
  <w:num w:numId="7" w16cid:durableId="1000540573">
    <w:abstractNumId w:val="0"/>
  </w:num>
  <w:num w:numId="8" w16cid:durableId="1368943601">
    <w:abstractNumId w:val="5"/>
  </w:num>
  <w:num w:numId="9" w16cid:durableId="9621523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M0sjAzNDM1NbCwMDFU0lEKTi0uzszPAykwqgUAnj4V8CwAAAA="/>
  </w:docVars>
  <w:rsids>
    <w:rsidRoot w:val="001F604E"/>
    <w:rsid w:val="000215CD"/>
    <w:rsid w:val="00026BB0"/>
    <w:rsid w:val="000278F0"/>
    <w:rsid w:val="00051DB3"/>
    <w:rsid w:val="000618C1"/>
    <w:rsid w:val="0008397D"/>
    <w:rsid w:val="00090E5F"/>
    <w:rsid w:val="000A0714"/>
    <w:rsid w:val="000A7536"/>
    <w:rsid w:val="000D15A4"/>
    <w:rsid w:val="000D1E1F"/>
    <w:rsid w:val="000E76EF"/>
    <w:rsid w:val="0010143A"/>
    <w:rsid w:val="00104EFD"/>
    <w:rsid w:val="00105FF1"/>
    <w:rsid w:val="001220FC"/>
    <w:rsid w:val="001245FB"/>
    <w:rsid w:val="00127108"/>
    <w:rsid w:val="00161013"/>
    <w:rsid w:val="00163305"/>
    <w:rsid w:val="0017096B"/>
    <w:rsid w:val="001768E6"/>
    <w:rsid w:val="001A4B6B"/>
    <w:rsid w:val="001A769F"/>
    <w:rsid w:val="001D41B8"/>
    <w:rsid w:val="001D4928"/>
    <w:rsid w:val="001E1696"/>
    <w:rsid w:val="001F604E"/>
    <w:rsid w:val="001F7911"/>
    <w:rsid w:val="002046EA"/>
    <w:rsid w:val="00205449"/>
    <w:rsid w:val="0021052A"/>
    <w:rsid w:val="002179D0"/>
    <w:rsid w:val="00223FF7"/>
    <w:rsid w:val="0024225B"/>
    <w:rsid w:val="00247A73"/>
    <w:rsid w:val="002709BF"/>
    <w:rsid w:val="00285D67"/>
    <w:rsid w:val="002A27B2"/>
    <w:rsid w:val="002B75FC"/>
    <w:rsid w:val="002C20DC"/>
    <w:rsid w:val="002C553D"/>
    <w:rsid w:val="002C65EE"/>
    <w:rsid w:val="002D45F1"/>
    <w:rsid w:val="002E35E2"/>
    <w:rsid w:val="003065C2"/>
    <w:rsid w:val="00327752"/>
    <w:rsid w:val="003377DD"/>
    <w:rsid w:val="00337BD2"/>
    <w:rsid w:val="003404A2"/>
    <w:rsid w:val="00384CC9"/>
    <w:rsid w:val="00386176"/>
    <w:rsid w:val="00386D5F"/>
    <w:rsid w:val="003A295C"/>
    <w:rsid w:val="003A6B16"/>
    <w:rsid w:val="003B4FA9"/>
    <w:rsid w:val="003C5A53"/>
    <w:rsid w:val="003D34BE"/>
    <w:rsid w:val="003E091E"/>
    <w:rsid w:val="003E3E9E"/>
    <w:rsid w:val="003E70A1"/>
    <w:rsid w:val="00407AF5"/>
    <w:rsid w:val="004124C9"/>
    <w:rsid w:val="00413B46"/>
    <w:rsid w:val="00417ECF"/>
    <w:rsid w:val="00442B18"/>
    <w:rsid w:val="004476D2"/>
    <w:rsid w:val="004512AB"/>
    <w:rsid w:val="00457B25"/>
    <w:rsid w:val="004653DF"/>
    <w:rsid w:val="00474E71"/>
    <w:rsid w:val="004754FB"/>
    <w:rsid w:val="00496EF4"/>
    <w:rsid w:val="004A2A90"/>
    <w:rsid w:val="004A3AC7"/>
    <w:rsid w:val="004D02A8"/>
    <w:rsid w:val="004E4B32"/>
    <w:rsid w:val="00503F55"/>
    <w:rsid w:val="005273AF"/>
    <w:rsid w:val="00532097"/>
    <w:rsid w:val="0056187B"/>
    <w:rsid w:val="00562F48"/>
    <w:rsid w:val="0057633F"/>
    <w:rsid w:val="00597163"/>
    <w:rsid w:val="005A7649"/>
    <w:rsid w:val="005A7F7F"/>
    <w:rsid w:val="005B3C59"/>
    <w:rsid w:val="005B4416"/>
    <w:rsid w:val="005C41D2"/>
    <w:rsid w:val="005C422F"/>
    <w:rsid w:val="005C7EA7"/>
    <w:rsid w:val="005D0568"/>
    <w:rsid w:val="005D1B9A"/>
    <w:rsid w:val="005D2E72"/>
    <w:rsid w:val="005E0210"/>
    <w:rsid w:val="005E5EDF"/>
    <w:rsid w:val="005E7A9A"/>
    <w:rsid w:val="00601FB9"/>
    <w:rsid w:val="006024AA"/>
    <w:rsid w:val="00611B3C"/>
    <w:rsid w:val="006329A2"/>
    <w:rsid w:val="006379DC"/>
    <w:rsid w:val="00655086"/>
    <w:rsid w:val="00664B0E"/>
    <w:rsid w:val="006656C1"/>
    <w:rsid w:val="00670A34"/>
    <w:rsid w:val="00682F97"/>
    <w:rsid w:val="00692602"/>
    <w:rsid w:val="00697043"/>
    <w:rsid w:val="006B4503"/>
    <w:rsid w:val="006B5695"/>
    <w:rsid w:val="006C1FEA"/>
    <w:rsid w:val="006D2487"/>
    <w:rsid w:val="006D2E79"/>
    <w:rsid w:val="006D3557"/>
    <w:rsid w:val="006D7BCD"/>
    <w:rsid w:val="006F7CCA"/>
    <w:rsid w:val="007061E0"/>
    <w:rsid w:val="00731A58"/>
    <w:rsid w:val="00736F48"/>
    <w:rsid w:val="007C2478"/>
    <w:rsid w:val="007D3B5A"/>
    <w:rsid w:val="007E508E"/>
    <w:rsid w:val="007E63F6"/>
    <w:rsid w:val="007F06A4"/>
    <w:rsid w:val="00824D36"/>
    <w:rsid w:val="00830986"/>
    <w:rsid w:val="00831A70"/>
    <w:rsid w:val="0083289A"/>
    <w:rsid w:val="00833CC8"/>
    <w:rsid w:val="00843B5C"/>
    <w:rsid w:val="00847998"/>
    <w:rsid w:val="00854F4F"/>
    <w:rsid w:val="008800AA"/>
    <w:rsid w:val="0089269A"/>
    <w:rsid w:val="008A1C59"/>
    <w:rsid w:val="008A3875"/>
    <w:rsid w:val="008B480A"/>
    <w:rsid w:val="008D2978"/>
    <w:rsid w:val="008D4E46"/>
    <w:rsid w:val="008D5729"/>
    <w:rsid w:val="008D7875"/>
    <w:rsid w:val="008E2833"/>
    <w:rsid w:val="008E5950"/>
    <w:rsid w:val="008F1E3C"/>
    <w:rsid w:val="008F381A"/>
    <w:rsid w:val="009111F3"/>
    <w:rsid w:val="00936AA0"/>
    <w:rsid w:val="00937CE6"/>
    <w:rsid w:val="00940E22"/>
    <w:rsid w:val="00972411"/>
    <w:rsid w:val="00985826"/>
    <w:rsid w:val="00985BCB"/>
    <w:rsid w:val="00992533"/>
    <w:rsid w:val="009A7877"/>
    <w:rsid w:val="009B7E82"/>
    <w:rsid w:val="009D53B8"/>
    <w:rsid w:val="009E3BE1"/>
    <w:rsid w:val="00A0397F"/>
    <w:rsid w:val="00A204F9"/>
    <w:rsid w:val="00A36F10"/>
    <w:rsid w:val="00A6094C"/>
    <w:rsid w:val="00A62114"/>
    <w:rsid w:val="00A64F3A"/>
    <w:rsid w:val="00A717FB"/>
    <w:rsid w:val="00A768B6"/>
    <w:rsid w:val="00A8511E"/>
    <w:rsid w:val="00AC2307"/>
    <w:rsid w:val="00AC7CFF"/>
    <w:rsid w:val="00AD19A1"/>
    <w:rsid w:val="00AD7ED1"/>
    <w:rsid w:val="00AE0BD5"/>
    <w:rsid w:val="00AE3820"/>
    <w:rsid w:val="00B243B2"/>
    <w:rsid w:val="00B32EEF"/>
    <w:rsid w:val="00B4294A"/>
    <w:rsid w:val="00B51A9A"/>
    <w:rsid w:val="00B5666A"/>
    <w:rsid w:val="00B6042E"/>
    <w:rsid w:val="00B712D4"/>
    <w:rsid w:val="00B717AF"/>
    <w:rsid w:val="00BB567D"/>
    <w:rsid w:val="00BB7784"/>
    <w:rsid w:val="00BC09A9"/>
    <w:rsid w:val="00BE6904"/>
    <w:rsid w:val="00C10DE5"/>
    <w:rsid w:val="00C248EB"/>
    <w:rsid w:val="00C40DA0"/>
    <w:rsid w:val="00C44AB6"/>
    <w:rsid w:val="00C46E3F"/>
    <w:rsid w:val="00C47F19"/>
    <w:rsid w:val="00C51FFF"/>
    <w:rsid w:val="00C540DA"/>
    <w:rsid w:val="00C75947"/>
    <w:rsid w:val="00C803E9"/>
    <w:rsid w:val="00C961BE"/>
    <w:rsid w:val="00C96FB3"/>
    <w:rsid w:val="00C97002"/>
    <w:rsid w:val="00CB0295"/>
    <w:rsid w:val="00CC0097"/>
    <w:rsid w:val="00CC301F"/>
    <w:rsid w:val="00CD2AAE"/>
    <w:rsid w:val="00CD4554"/>
    <w:rsid w:val="00CE3D1C"/>
    <w:rsid w:val="00CF38FB"/>
    <w:rsid w:val="00CF4D0D"/>
    <w:rsid w:val="00D063BE"/>
    <w:rsid w:val="00D21687"/>
    <w:rsid w:val="00D258AA"/>
    <w:rsid w:val="00D27183"/>
    <w:rsid w:val="00D3227C"/>
    <w:rsid w:val="00D42490"/>
    <w:rsid w:val="00D428FB"/>
    <w:rsid w:val="00D51327"/>
    <w:rsid w:val="00D6480D"/>
    <w:rsid w:val="00D87B8E"/>
    <w:rsid w:val="00D94D14"/>
    <w:rsid w:val="00DA144C"/>
    <w:rsid w:val="00DA1BAE"/>
    <w:rsid w:val="00DB1DBF"/>
    <w:rsid w:val="00DC097C"/>
    <w:rsid w:val="00DD6B47"/>
    <w:rsid w:val="00DF1066"/>
    <w:rsid w:val="00DF2BA2"/>
    <w:rsid w:val="00DF7347"/>
    <w:rsid w:val="00E00740"/>
    <w:rsid w:val="00E200F3"/>
    <w:rsid w:val="00E2593C"/>
    <w:rsid w:val="00E3161C"/>
    <w:rsid w:val="00E323FC"/>
    <w:rsid w:val="00E418E4"/>
    <w:rsid w:val="00E6172B"/>
    <w:rsid w:val="00E63D60"/>
    <w:rsid w:val="00E815E0"/>
    <w:rsid w:val="00E8262A"/>
    <w:rsid w:val="00E855CF"/>
    <w:rsid w:val="00E87D86"/>
    <w:rsid w:val="00E92FB0"/>
    <w:rsid w:val="00EA33CD"/>
    <w:rsid w:val="00EA3601"/>
    <w:rsid w:val="00EB5812"/>
    <w:rsid w:val="00EB642D"/>
    <w:rsid w:val="00EB6B71"/>
    <w:rsid w:val="00EB7680"/>
    <w:rsid w:val="00EC3B32"/>
    <w:rsid w:val="00ED6DFF"/>
    <w:rsid w:val="00F2054B"/>
    <w:rsid w:val="00F27C6F"/>
    <w:rsid w:val="00F313A9"/>
    <w:rsid w:val="00F35F00"/>
    <w:rsid w:val="00F4069A"/>
    <w:rsid w:val="00F42AAE"/>
    <w:rsid w:val="00F61E4F"/>
    <w:rsid w:val="00F661A5"/>
    <w:rsid w:val="00F70DF3"/>
    <w:rsid w:val="00F76381"/>
    <w:rsid w:val="00F773FE"/>
    <w:rsid w:val="00F81C85"/>
    <w:rsid w:val="00F85CFC"/>
    <w:rsid w:val="00F86653"/>
    <w:rsid w:val="00FA72F7"/>
    <w:rsid w:val="00FC14F4"/>
    <w:rsid w:val="00FC526C"/>
    <w:rsid w:val="00FC7CB4"/>
    <w:rsid w:val="00FD6E2C"/>
    <w:rsid w:val="00FE29A8"/>
    <w:rsid w:val="00FE5E81"/>
    <w:rsid w:val="00FF5A12"/>
    <w:rsid w:val="4674FF4A"/>
    <w:rsid w:val="5FBC6828"/>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D6D7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30"/>
        <w:lang w:val="en-GB"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5A4"/>
    <w:pPr>
      <w:spacing w:line="360" w:lineRule="auto"/>
      <w:jc w:val="both"/>
    </w:pPr>
    <w:rPr>
      <w:rFonts w:ascii="Arial" w:hAnsi="Arial" w:cs="Vrinda"/>
    </w:rPr>
  </w:style>
  <w:style w:type="paragraph" w:styleId="Heading1">
    <w:name w:val="heading 1"/>
    <w:basedOn w:val="Normal"/>
    <w:next w:val="Normal"/>
    <w:link w:val="Heading1Char"/>
    <w:uiPriority w:val="9"/>
    <w:qFormat/>
    <w:rsid w:val="001F604E"/>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1F604E"/>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1F604E"/>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1F60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60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60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60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60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60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604E"/>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1F604E"/>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1F604E"/>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1F60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60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60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60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60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604E"/>
    <w:rPr>
      <w:rFonts w:eastAsiaTheme="majorEastAsia" w:cstheme="majorBidi"/>
      <w:color w:val="272727" w:themeColor="text1" w:themeTint="D8"/>
    </w:rPr>
  </w:style>
  <w:style w:type="paragraph" w:styleId="Title">
    <w:name w:val="Title"/>
    <w:basedOn w:val="Normal"/>
    <w:next w:val="Normal"/>
    <w:link w:val="TitleChar"/>
    <w:uiPriority w:val="10"/>
    <w:qFormat/>
    <w:rsid w:val="001F604E"/>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1F604E"/>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1F604E"/>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1F604E"/>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1F604E"/>
    <w:pPr>
      <w:spacing w:before="160"/>
      <w:jc w:val="center"/>
    </w:pPr>
    <w:rPr>
      <w:i/>
      <w:iCs/>
      <w:color w:val="404040" w:themeColor="text1" w:themeTint="BF"/>
    </w:rPr>
  </w:style>
  <w:style w:type="character" w:customStyle="1" w:styleId="QuoteChar">
    <w:name w:val="Quote Char"/>
    <w:basedOn w:val="DefaultParagraphFont"/>
    <w:link w:val="Quote"/>
    <w:uiPriority w:val="29"/>
    <w:rsid w:val="001F604E"/>
    <w:rPr>
      <w:rFonts w:cs="Vrinda"/>
      <w:i/>
      <w:iCs/>
      <w:color w:val="404040" w:themeColor="text1" w:themeTint="BF"/>
    </w:rPr>
  </w:style>
  <w:style w:type="paragraph" w:styleId="ListParagraph">
    <w:name w:val="List Paragraph"/>
    <w:basedOn w:val="Normal"/>
    <w:uiPriority w:val="34"/>
    <w:qFormat/>
    <w:rsid w:val="001F604E"/>
    <w:pPr>
      <w:ind w:left="720"/>
      <w:contextualSpacing/>
    </w:pPr>
  </w:style>
  <w:style w:type="character" w:styleId="IntenseEmphasis">
    <w:name w:val="Intense Emphasis"/>
    <w:basedOn w:val="DefaultParagraphFont"/>
    <w:uiPriority w:val="21"/>
    <w:qFormat/>
    <w:rsid w:val="001F604E"/>
    <w:rPr>
      <w:i/>
      <w:iCs/>
      <w:color w:val="0F4761" w:themeColor="accent1" w:themeShade="BF"/>
    </w:rPr>
  </w:style>
  <w:style w:type="paragraph" w:styleId="IntenseQuote">
    <w:name w:val="Intense Quote"/>
    <w:basedOn w:val="Normal"/>
    <w:next w:val="Normal"/>
    <w:link w:val="IntenseQuoteChar"/>
    <w:uiPriority w:val="30"/>
    <w:qFormat/>
    <w:rsid w:val="001F60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604E"/>
    <w:rPr>
      <w:rFonts w:cs="Vrinda"/>
      <w:i/>
      <w:iCs/>
      <w:color w:val="0F4761" w:themeColor="accent1" w:themeShade="BF"/>
    </w:rPr>
  </w:style>
  <w:style w:type="character" w:styleId="IntenseReference">
    <w:name w:val="Intense Reference"/>
    <w:basedOn w:val="DefaultParagraphFont"/>
    <w:uiPriority w:val="32"/>
    <w:qFormat/>
    <w:rsid w:val="001F604E"/>
    <w:rPr>
      <w:b/>
      <w:bCs/>
      <w:smallCaps/>
      <w:color w:val="0F4761" w:themeColor="accent1" w:themeShade="BF"/>
      <w:spacing w:val="5"/>
    </w:rPr>
  </w:style>
  <w:style w:type="paragraph" w:styleId="Header">
    <w:name w:val="header"/>
    <w:basedOn w:val="Normal"/>
    <w:link w:val="HeaderChar"/>
    <w:uiPriority w:val="99"/>
    <w:unhideWhenUsed/>
    <w:rsid w:val="001F60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604E"/>
    <w:rPr>
      <w:rFonts w:cs="Vrinda"/>
    </w:rPr>
  </w:style>
  <w:style w:type="paragraph" w:styleId="Footer">
    <w:name w:val="footer"/>
    <w:basedOn w:val="Normal"/>
    <w:link w:val="FooterChar"/>
    <w:uiPriority w:val="99"/>
    <w:unhideWhenUsed/>
    <w:rsid w:val="001F60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604E"/>
    <w:rPr>
      <w:rFonts w:cs="Vrinda"/>
    </w:rPr>
  </w:style>
  <w:style w:type="character" w:styleId="PageNumber">
    <w:name w:val="page number"/>
    <w:basedOn w:val="DefaultParagraphFont"/>
    <w:uiPriority w:val="99"/>
    <w:semiHidden/>
    <w:unhideWhenUsed/>
    <w:rsid w:val="001F604E"/>
  </w:style>
  <w:style w:type="paragraph" w:styleId="TOC1">
    <w:name w:val="toc 1"/>
    <w:basedOn w:val="Normal"/>
    <w:next w:val="Normal"/>
    <w:uiPriority w:val="39"/>
    <w:unhideWhenUsed/>
    <w:rsid w:val="4674FF4A"/>
    <w:pPr>
      <w:spacing w:after="100"/>
    </w:pPr>
  </w:style>
  <w:style w:type="character" w:styleId="Hyperlink">
    <w:name w:val="Hyperlink"/>
    <w:basedOn w:val="DefaultParagraphFont"/>
    <w:uiPriority w:val="99"/>
    <w:unhideWhenUsed/>
    <w:rsid w:val="4674FF4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7991266">
      <w:bodyDiv w:val="1"/>
      <w:marLeft w:val="0"/>
      <w:marRight w:val="0"/>
      <w:marTop w:val="0"/>
      <w:marBottom w:val="0"/>
      <w:divBdr>
        <w:top w:val="none" w:sz="0" w:space="0" w:color="auto"/>
        <w:left w:val="none" w:sz="0" w:space="0" w:color="auto"/>
        <w:bottom w:val="none" w:sz="0" w:space="0" w:color="auto"/>
        <w:right w:val="none" w:sz="0" w:space="0" w:color="auto"/>
      </w:divBdr>
      <w:divsChild>
        <w:div w:id="494249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3088</Words>
  <Characters>17603</Characters>
  <Application>Microsoft Office Word</Application>
  <DocSecurity>0</DocSecurity>
  <Lines>146</Lines>
  <Paragraphs>41</Paragraphs>
  <ScaleCrop>false</ScaleCrop>
  <Company/>
  <LinksUpToDate>false</LinksUpToDate>
  <CharactersWithSpaces>20650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2024-11-11T17:18:00Z</dcterms:created>
  <dcterms:modified xsi:type="dcterms:W3CDTF">2024-11-15T21:01:00Z</dcterms:modified>
</cp:coreProperties>
</file>