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Slide 1: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Hello! My name is Cornel Iurea and I will present you my business plan: Fresh and Friendly. It will be owned by myself as a Sole trader. This means that I have full responsibility for managing the business, both profits and losses will belong to me. The reason for choosing this name is that I want to cultivate fresh, organic vegetables which are the healthiest for the human body while being friendly with the environment, protecting its soil, waters, and atmosphere.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Slide 2:</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As I mentioned earlier, the business’s purpose will be producing organic vegetables (tomatoes, cucumbers, and peppers) in greenhouses, with great care for people’s health and for the environment. So, it will provide a part of a healthy daily diet, encouraging the customers to be aware of what they eat. Moreover, I aim to inform people about the benefits that organic vegetables have for their body so that they understand the difference between conventional and organically grown vegetables.</w:t>
      </w:r>
    </w:p>
    <w:p w:rsidR="00000000" w:rsidDel="00000000" w:rsidP="00000000" w:rsidRDefault="00000000" w:rsidRPr="00000000" w14:paraId="00000008">
      <w:pPr>
        <w:rPr/>
      </w:pPr>
      <w:r w:rsidDel="00000000" w:rsidR="00000000" w:rsidRPr="00000000">
        <w:rPr>
          <w:rtl w:val="0"/>
        </w:rPr>
        <w:t xml:space="preserve">The business unique selling point is based on the fact that many vegetables are imported from hot countries like Spain, Portugal, Italy, or Turkey. It means many transport costs, documentation, and moreover, the goods are more expensive in the stores because it will add extra money for their profit. This is a reason organic food is sold for a high price.</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Slide 3:</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color w:val="000000"/>
          <w:sz w:val="24"/>
          <w:szCs w:val="24"/>
        </w:rPr>
      </w:pPr>
      <w:r w:rsidDel="00000000" w:rsidR="00000000" w:rsidRPr="00000000">
        <w:rPr>
          <w:sz w:val="24"/>
          <w:szCs w:val="24"/>
          <w:rtl w:val="0"/>
        </w:rPr>
        <w:t xml:space="preserve">The main marketing strategy that the business will consider is the mix of the 7 P's: </w:t>
      </w:r>
      <w:r w:rsidDel="00000000" w:rsidR="00000000" w:rsidRPr="00000000">
        <w:rPr>
          <w:color w:val="000000"/>
          <w:sz w:val="24"/>
          <w:szCs w:val="24"/>
          <w:rtl w:val="0"/>
        </w:rPr>
        <w:t xml:space="preserve">Product, Promotion, Price, Place, People, Process, Physical evidence. This helps me to find out what the client's needs are, how I can plan sales, what the demand is, how I can make my product known, how my brand can stand out and what price I could propose depending on the relationship between investment and my profit and the average budget of the clients in general.</w:t>
      </w:r>
    </w:p>
    <w:p w:rsidR="00000000" w:rsidDel="00000000" w:rsidP="00000000" w:rsidRDefault="00000000" w:rsidRPr="00000000" w14:paraId="0000000D">
      <w:pPr>
        <w:rPr>
          <w:color w:val="000000"/>
          <w:sz w:val="24"/>
          <w:szCs w:val="24"/>
        </w:rPr>
      </w:pPr>
      <w:r w:rsidDel="00000000" w:rsidR="00000000" w:rsidRPr="00000000">
        <w:rPr>
          <w:color w:val="000000"/>
          <w:sz w:val="24"/>
          <w:szCs w:val="24"/>
          <w:rtl w:val="0"/>
        </w:rPr>
        <w:t xml:space="preserve">For a business to be successful, an entrepreneur must listen to the "voice" of the customer because if he is satisfied, the demand will continue, and the business will be able to exist and prosper.</w:t>
      </w:r>
    </w:p>
    <w:p w:rsidR="00000000" w:rsidDel="00000000" w:rsidP="00000000" w:rsidRDefault="00000000" w:rsidRPr="00000000" w14:paraId="0000000E">
      <w:pPr>
        <w:rPr>
          <w:color w:val="000000"/>
          <w:sz w:val="24"/>
          <w:szCs w:val="24"/>
        </w:rPr>
      </w:pPr>
      <w:r w:rsidDel="00000000" w:rsidR="00000000" w:rsidRPr="00000000">
        <w:rPr>
          <w:color w:val="000000"/>
          <w:sz w:val="24"/>
          <w:szCs w:val="24"/>
          <w:rtl w:val="0"/>
        </w:rPr>
        <w:t xml:space="preserve">The products will be sold in two ways. For the first time, contracts will be concluded with local stores and markets. Secondly, they will be made available directly to individuals who have the chance to receive even discounts, in addition to the fact that they will buy them cheaper than in the store and will know the supplier personally.</w:t>
      </w:r>
    </w:p>
    <w:p w:rsidR="00000000" w:rsidDel="00000000" w:rsidP="00000000" w:rsidRDefault="00000000" w:rsidRPr="00000000" w14:paraId="0000000F">
      <w:pPr>
        <w:rPr>
          <w:color w:val="000000"/>
          <w:sz w:val="24"/>
          <w:szCs w:val="24"/>
        </w:rPr>
      </w:pPr>
      <w:r w:rsidDel="00000000" w:rsidR="00000000" w:rsidRPr="00000000">
        <w:rPr>
          <w:rtl w:val="0"/>
        </w:rPr>
      </w:r>
    </w:p>
    <w:p w:rsidR="00000000" w:rsidDel="00000000" w:rsidP="00000000" w:rsidRDefault="00000000" w:rsidRPr="00000000" w14:paraId="00000010">
      <w:pPr>
        <w:rPr>
          <w:color w:val="000000"/>
          <w:sz w:val="24"/>
          <w:szCs w:val="24"/>
        </w:rPr>
      </w:pPr>
      <w:r w:rsidDel="00000000" w:rsidR="00000000" w:rsidRPr="00000000">
        <w:rPr>
          <w:color w:val="000000"/>
          <w:sz w:val="24"/>
          <w:szCs w:val="24"/>
          <w:rtl w:val="0"/>
        </w:rPr>
        <w:t xml:space="preserve">Slide 4:</w:t>
      </w:r>
    </w:p>
    <w:p w:rsidR="00000000" w:rsidDel="00000000" w:rsidP="00000000" w:rsidRDefault="00000000" w:rsidRPr="00000000" w14:paraId="00000011">
      <w:pPr>
        <w:rPr>
          <w:color w:val="000000"/>
          <w:sz w:val="24"/>
          <w:szCs w:val="24"/>
        </w:rPr>
      </w:pPr>
      <w:r w:rsidDel="00000000" w:rsidR="00000000" w:rsidRPr="00000000">
        <w:rPr>
          <w:rtl w:val="0"/>
        </w:rPr>
      </w:r>
    </w:p>
    <w:p w:rsidR="00000000" w:rsidDel="00000000" w:rsidP="00000000" w:rsidRDefault="00000000" w:rsidRPr="00000000" w14:paraId="00000012">
      <w:pPr>
        <w:rPr>
          <w:color w:val="000000"/>
          <w:sz w:val="24"/>
          <w:szCs w:val="24"/>
        </w:rPr>
      </w:pPr>
      <w:r w:rsidDel="00000000" w:rsidR="00000000" w:rsidRPr="00000000">
        <w:rPr>
          <w:color w:val="000000"/>
          <w:sz w:val="24"/>
          <w:szCs w:val="24"/>
          <w:rtl w:val="0"/>
        </w:rPr>
        <w:t xml:space="preserve">Advertising a business is an important part of the process of entrepreneurship. Practically, I make my business known by people who can become my clients. A company that is not known to the public is quickly heading for bankruptcy. We need to know how to attract customers and show them that we can fulfil a certain need or desire by selling our product. </w:t>
      </w:r>
    </w:p>
    <w:p w:rsidR="00000000" w:rsidDel="00000000" w:rsidP="00000000" w:rsidRDefault="00000000" w:rsidRPr="00000000" w14:paraId="00000013">
      <w:pPr>
        <w:rPr>
          <w:color w:val="000000"/>
          <w:sz w:val="24"/>
          <w:szCs w:val="24"/>
        </w:rPr>
      </w:pPr>
      <w:r w:rsidDel="00000000" w:rsidR="00000000" w:rsidRPr="00000000">
        <w:rPr>
          <w:color w:val="000000"/>
          <w:sz w:val="24"/>
          <w:szCs w:val="24"/>
          <w:rtl w:val="0"/>
        </w:rPr>
        <w:t xml:space="preserve">In the advertising process, we will consider all age categories of people. Although we live in a modern world, full of smart devices, there are people who know less about their use or spend little time on the internet. Therefore, my strategy is to use both classical and modern methods.</w:t>
      </w:r>
    </w:p>
    <w:p w:rsidR="00000000" w:rsidDel="00000000" w:rsidP="00000000" w:rsidRDefault="00000000" w:rsidRPr="00000000" w14:paraId="00000014">
      <w:pPr>
        <w:rPr>
          <w:color w:val="000000"/>
          <w:sz w:val="24"/>
          <w:szCs w:val="24"/>
        </w:rPr>
      </w:pPr>
      <w:r w:rsidDel="00000000" w:rsidR="00000000" w:rsidRPr="00000000">
        <w:rPr>
          <w:rtl w:val="0"/>
        </w:rPr>
      </w:r>
    </w:p>
    <w:p w:rsidR="00000000" w:rsidDel="00000000" w:rsidP="00000000" w:rsidRDefault="00000000" w:rsidRPr="00000000" w14:paraId="00000015">
      <w:pPr>
        <w:rPr>
          <w:color w:val="000000"/>
          <w:sz w:val="24"/>
          <w:szCs w:val="24"/>
        </w:rPr>
      </w:pPr>
      <w:r w:rsidDel="00000000" w:rsidR="00000000" w:rsidRPr="00000000">
        <w:rPr>
          <w:color w:val="000000"/>
          <w:sz w:val="24"/>
          <w:szCs w:val="24"/>
          <w:rtl w:val="0"/>
        </w:rPr>
        <w:t xml:space="preserve">Slide 5: </w:t>
      </w:r>
    </w:p>
    <w:p w:rsidR="00000000" w:rsidDel="00000000" w:rsidP="00000000" w:rsidRDefault="00000000" w:rsidRPr="00000000" w14:paraId="00000016">
      <w:pPr>
        <w:rPr>
          <w:color w:val="000000"/>
          <w:sz w:val="24"/>
          <w:szCs w:val="24"/>
        </w:rPr>
      </w:pPr>
      <w:r w:rsidDel="00000000" w:rsidR="00000000" w:rsidRPr="00000000">
        <w:rPr>
          <w:rtl w:val="0"/>
        </w:rPr>
      </w:r>
    </w:p>
    <w:p w:rsidR="00000000" w:rsidDel="00000000" w:rsidP="00000000" w:rsidRDefault="00000000" w:rsidRPr="00000000" w14:paraId="00000017">
      <w:pPr>
        <w:spacing w:line="240" w:lineRule="auto"/>
        <w:jc w:val="both"/>
        <w:rPr>
          <w:color w:val="000000"/>
        </w:rPr>
      </w:pPr>
      <w:r w:rsidDel="00000000" w:rsidR="00000000" w:rsidRPr="00000000">
        <w:rPr>
          <w:b w:val="1"/>
          <w:color w:val="000000"/>
          <w:rtl w:val="0"/>
        </w:rPr>
        <w:t xml:space="preserve">Classic methods:</w:t>
      </w:r>
      <w:r w:rsidDel="00000000" w:rsidR="00000000" w:rsidRPr="00000000">
        <w:rPr>
          <w:rtl w:val="0"/>
        </w:rPr>
      </w:r>
    </w:p>
    <w:p w:rsidR="00000000" w:rsidDel="00000000" w:rsidP="00000000" w:rsidRDefault="00000000" w:rsidRPr="00000000" w14:paraId="00000018">
      <w:pPr>
        <w:spacing w:line="240" w:lineRule="auto"/>
        <w:jc w:val="both"/>
        <w:rPr>
          <w:color w:val="000000"/>
        </w:rPr>
      </w:pPr>
      <w:r w:rsidDel="00000000" w:rsidR="00000000" w:rsidRPr="00000000">
        <w:rPr>
          <w:rtl w:val="0"/>
        </w:rPr>
      </w:r>
    </w:p>
    <w:p w:rsidR="00000000" w:rsidDel="00000000" w:rsidP="00000000" w:rsidRDefault="00000000" w:rsidRPr="00000000" w14:paraId="0000001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Flyers</w:t>
      </w:r>
    </w:p>
    <w:p w:rsidR="00000000" w:rsidDel="00000000" w:rsidP="00000000" w:rsidRDefault="00000000" w:rsidRPr="00000000" w14:paraId="0000001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Booklets (focusing on the benefits for health by consuming organic vegetables)</w:t>
      </w:r>
    </w:p>
    <w:p w:rsidR="00000000" w:rsidDel="00000000" w:rsidP="00000000" w:rsidRDefault="00000000" w:rsidRPr="00000000" w14:paraId="0000001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Word of mouth (people usually share what they like and what they do not like. Many products are bought just because somebody else recommended it to an individual. )</w:t>
      </w:r>
    </w:p>
    <w:p w:rsidR="00000000" w:rsidDel="00000000" w:rsidP="00000000" w:rsidRDefault="00000000" w:rsidRPr="00000000" w14:paraId="0000001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Stall with free tastings (people can convince themselves about the quality of the taste)</w:t>
      </w:r>
    </w:p>
    <w:p w:rsidR="00000000" w:rsidDel="00000000" w:rsidP="00000000" w:rsidRDefault="00000000" w:rsidRPr="00000000" w14:paraId="0000001D">
      <w:pPr>
        <w:spacing w:line="240" w:lineRule="auto"/>
        <w:jc w:val="both"/>
        <w:rPr>
          <w:color w:val="000000"/>
        </w:rPr>
      </w:pPr>
      <w:r w:rsidDel="00000000" w:rsidR="00000000" w:rsidRPr="00000000">
        <w:rPr>
          <w:rtl w:val="0"/>
        </w:rPr>
      </w:r>
    </w:p>
    <w:p w:rsidR="00000000" w:rsidDel="00000000" w:rsidP="00000000" w:rsidRDefault="00000000" w:rsidRPr="00000000" w14:paraId="0000001E">
      <w:pPr>
        <w:spacing w:line="240" w:lineRule="auto"/>
        <w:jc w:val="both"/>
        <w:rPr>
          <w:color w:val="000000"/>
        </w:rPr>
      </w:pPr>
      <w:r w:rsidDel="00000000" w:rsidR="00000000" w:rsidRPr="00000000">
        <w:rPr>
          <w:b w:val="1"/>
          <w:color w:val="000000"/>
          <w:rtl w:val="0"/>
        </w:rPr>
        <w:t xml:space="preserve">Modern methods:</w:t>
      </w:r>
      <w:r w:rsidDel="00000000" w:rsidR="00000000" w:rsidRPr="00000000">
        <w:rPr>
          <w:rtl w:val="0"/>
        </w:rPr>
      </w:r>
    </w:p>
    <w:p w:rsidR="00000000" w:rsidDel="00000000" w:rsidP="00000000" w:rsidRDefault="00000000" w:rsidRPr="00000000" w14:paraId="0000001F">
      <w:pPr>
        <w:spacing w:line="240" w:lineRule="auto"/>
        <w:jc w:val="both"/>
        <w:rPr>
          <w:color w:val="000000"/>
        </w:rPr>
      </w:pPr>
      <w:r w:rsidDel="00000000" w:rsidR="00000000" w:rsidRPr="00000000">
        <w:rPr>
          <w:rtl w:val="0"/>
        </w:rPr>
      </w:r>
    </w:p>
    <w:p w:rsidR="00000000" w:rsidDel="00000000" w:rsidP="00000000" w:rsidRDefault="00000000" w:rsidRPr="00000000" w14:paraId="0000002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Adverts on GoogleAds</w:t>
      </w:r>
    </w:p>
    <w:p w:rsidR="00000000" w:rsidDel="00000000" w:rsidP="00000000" w:rsidRDefault="00000000" w:rsidRPr="00000000" w14:paraId="0000002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Social Media pages (Facebook, LinkedIn, Instagram, Twitter)</w:t>
      </w:r>
    </w:p>
    <w:p w:rsidR="00000000" w:rsidDel="00000000" w:rsidP="00000000" w:rsidRDefault="00000000" w:rsidRPr="00000000" w14:paraId="0000002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Website</w:t>
      </w:r>
    </w:p>
    <w:p w:rsidR="00000000" w:rsidDel="00000000" w:rsidP="00000000" w:rsidRDefault="00000000" w:rsidRPr="00000000" w14:paraId="0000002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YouTube channel with receipts based on organic vegetables.</w:t>
      </w:r>
    </w:p>
    <w:p w:rsidR="00000000" w:rsidDel="00000000" w:rsidP="00000000" w:rsidRDefault="00000000" w:rsidRPr="00000000" w14:paraId="00000024">
      <w:pPr>
        <w:spacing w:line="240" w:lineRule="auto"/>
        <w:jc w:val="both"/>
        <w:rPr>
          <w:color w:val="000000"/>
        </w:rPr>
      </w:pPr>
      <w:r w:rsidDel="00000000" w:rsidR="00000000" w:rsidRPr="00000000">
        <w:rPr>
          <w:rtl w:val="0"/>
        </w:rPr>
      </w:r>
    </w:p>
    <w:p w:rsidR="00000000" w:rsidDel="00000000" w:rsidP="00000000" w:rsidRDefault="00000000" w:rsidRPr="00000000" w14:paraId="00000025">
      <w:pPr>
        <w:spacing w:line="240" w:lineRule="auto"/>
        <w:jc w:val="both"/>
        <w:rPr>
          <w:color w:val="000000"/>
        </w:rPr>
      </w:pPr>
      <w:r w:rsidDel="00000000" w:rsidR="00000000" w:rsidRPr="00000000">
        <w:rPr>
          <w:color w:val="000000"/>
          <w:rtl w:val="0"/>
        </w:rPr>
        <w:t xml:space="preserve">Slide 6:</w:t>
      </w:r>
    </w:p>
    <w:p w:rsidR="00000000" w:rsidDel="00000000" w:rsidP="00000000" w:rsidRDefault="00000000" w:rsidRPr="00000000" w14:paraId="00000026">
      <w:pPr>
        <w:spacing w:line="240" w:lineRule="auto"/>
        <w:jc w:val="both"/>
        <w:rPr>
          <w:color w:val="000000"/>
        </w:rPr>
      </w:pPr>
      <w:r w:rsidDel="00000000" w:rsidR="00000000" w:rsidRPr="00000000">
        <w:rPr>
          <w:rtl w:val="0"/>
        </w:rPr>
      </w:r>
    </w:p>
    <w:p w:rsidR="00000000" w:rsidDel="00000000" w:rsidP="00000000" w:rsidRDefault="00000000" w:rsidRPr="00000000" w14:paraId="00000027">
      <w:pPr>
        <w:spacing w:line="240" w:lineRule="auto"/>
        <w:jc w:val="both"/>
        <w:rPr>
          <w:color w:val="000000"/>
        </w:rPr>
      </w:pPr>
      <w:r w:rsidDel="00000000" w:rsidR="00000000" w:rsidRPr="00000000">
        <w:rPr>
          <w:color w:val="000000"/>
          <w:rtl w:val="0"/>
        </w:rPr>
        <w:t xml:space="preserve">For a business to be able to carry out its activity, a series of physical resources are necessary. In the case of Fresh and Friendly, the following resources are required:</w:t>
      </w:r>
    </w:p>
    <w:p w:rsidR="00000000" w:rsidDel="00000000" w:rsidP="00000000" w:rsidRDefault="00000000" w:rsidRPr="00000000" w14:paraId="0000002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An out-of-town arable land</w:t>
      </w:r>
    </w:p>
    <w:p w:rsidR="00000000" w:rsidDel="00000000" w:rsidP="00000000" w:rsidRDefault="00000000" w:rsidRPr="00000000" w14:paraId="0000002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Greenhouse building materials and tools</w:t>
      </w:r>
    </w:p>
    <w:p w:rsidR="00000000" w:rsidDel="00000000" w:rsidP="00000000" w:rsidRDefault="00000000" w:rsidRPr="00000000" w14:paraId="0000002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Irrigation system; fire alarm system</w:t>
      </w:r>
    </w:p>
    <w:p w:rsidR="00000000" w:rsidDel="00000000" w:rsidP="00000000" w:rsidRDefault="00000000" w:rsidRPr="00000000" w14:paraId="0000002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Secure locking system</w:t>
      </w:r>
    </w:p>
    <w:p w:rsidR="00000000" w:rsidDel="00000000" w:rsidP="00000000" w:rsidRDefault="00000000" w:rsidRPr="00000000" w14:paraId="0000002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Electricity generator</w:t>
      </w:r>
    </w:p>
    <w:p w:rsidR="00000000" w:rsidDel="00000000" w:rsidP="00000000" w:rsidRDefault="00000000" w:rsidRPr="00000000" w14:paraId="0000002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Seeds and natural fertilizer</w:t>
      </w:r>
    </w:p>
    <w:p w:rsidR="00000000" w:rsidDel="00000000" w:rsidP="00000000" w:rsidRDefault="00000000" w:rsidRPr="00000000" w14:paraId="0000002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Refrigerated boxes</w:t>
      </w:r>
    </w:p>
    <w:p w:rsidR="00000000" w:rsidDel="00000000" w:rsidP="00000000" w:rsidRDefault="00000000" w:rsidRPr="00000000" w14:paraId="0000002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Van</w:t>
      </w:r>
    </w:p>
    <w:p w:rsidR="00000000" w:rsidDel="00000000" w:rsidP="00000000" w:rsidRDefault="00000000" w:rsidRPr="00000000" w14:paraId="0000003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360" w:right="0" w:firstLine="7.999999999999972"/>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Office supplies</w:t>
      </w:r>
    </w:p>
    <w:p w:rsidR="00000000" w:rsidDel="00000000" w:rsidP="00000000" w:rsidRDefault="00000000" w:rsidRPr="00000000" w14:paraId="00000031">
      <w:pPr>
        <w:spacing w:line="240" w:lineRule="auto"/>
        <w:ind w:left="8"/>
        <w:rPr>
          <w:rFonts w:ascii="Times New Roman" w:cs="Times New Roman" w:eastAsia="Times New Roman" w:hAnsi="Times New Roman"/>
          <w:color w:val="000000"/>
          <w:sz w:val="25"/>
          <w:szCs w:val="25"/>
        </w:rPr>
      </w:pPr>
      <w:r w:rsidDel="00000000" w:rsidR="00000000" w:rsidRPr="00000000">
        <w:rPr>
          <w:rtl w:val="0"/>
        </w:rPr>
      </w:r>
    </w:p>
    <w:p w:rsidR="00000000" w:rsidDel="00000000" w:rsidP="00000000" w:rsidRDefault="00000000" w:rsidRPr="00000000" w14:paraId="00000032">
      <w:pPr>
        <w:spacing w:line="240" w:lineRule="auto"/>
        <w:rPr>
          <w:color w:val="000000"/>
        </w:rPr>
      </w:pPr>
      <w:r w:rsidDel="00000000" w:rsidR="00000000" w:rsidRPr="00000000">
        <w:rPr>
          <w:color w:val="000000"/>
          <w:sz w:val="24"/>
          <w:szCs w:val="24"/>
          <w:rtl w:val="0"/>
        </w:rPr>
        <w:t xml:space="preserve">Slide 7: </w:t>
      </w:r>
      <w:r w:rsidDel="00000000" w:rsidR="00000000" w:rsidRPr="00000000">
        <w:rPr>
          <w:rtl w:val="0"/>
        </w:rPr>
      </w:r>
    </w:p>
    <w:p w:rsidR="00000000" w:rsidDel="00000000" w:rsidP="00000000" w:rsidRDefault="00000000" w:rsidRPr="00000000" w14:paraId="00000033">
      <w:pPr>
        <w:spacing w:line="240" w:lineRule="auto"/>
        <w:rPr>
          <w:color w:val="000000"/>
          <w:sz w:val="24"/>
          <w:szCs w:val="24"/>
        </w:rPr>
      </w:pPr>
      <w:r w:rsidDel="00000000" w:rsidR="00000000" w:rsidRPr="00000000">
        <w:rPr>
          <w:rtl w:val="0"/>
        </w:rPr>
      </w:r>
    </w:p>
    <w:p w:rsidR="00000000" w:rsidDel="00000000" w:rsidP="00000000" w:rsidRDefault="00000000" w:rsidRPr="00000000" w14:paraId="00000034">
      <w:pPr>
        <w:spacing w:line="240" w:lineRule="auto"/>
        <w:ind w:left="8"/>
        <w:rPr>
          <w:rFonts w:ascii="Arial" w:cs="Arial" w:eastAsia="Arial" w:hAnsi="Arial"/>
          <w:color w:val="ffffff"/>
          <w:sz w:val="30"/>
          <w:szCs w:val="30"/>
        </w:rPr>
      </w:pPr>
      <w:r w:rsidDel="00000000" w:rsidR="00000000" w:rsidRPr="00000000">
        <w:rPr>
          <w:color w:val="000000"/>
          <w:rtl w:val="0"/>
        </w:rPr>
        <w:t xml:space="preserve">The financial resources will be entirely the owner's capital, amounting 100,000 £. </w:t>
      </w:r>
      <w:r w:rsidDel="00000000" w:rsidR="00000000" w:rsidRPr="00000000">
        <w:rPr>
          <w:rtl w:val="0"/>
        </w:rPr>
      </w:r>
    </w:p>
    <w:p w:rsidR="00000000" w:rsidDel="00000000" w:rsidP="00000000" w:rsidRDefault="00000000" w:rsidRPr="00000000" w14:paraId="0000003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Personal savings: 50,000 £</w:t>
      </w:r>
    </w:p>
    <w:p w:rsidR="00000000" w:rsidDel="00000000" w:rsidP="00000000" w:rsidRDefault="00000000" w:rsidRPr="00000000" w14:paraId="0000003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360" w:right="0" w:firstLine="7.999999999999972"/>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Family savings: 50,000 £</w:t>
      </w:r>
    </w:p>
    <w:p w:rsidR="00000000" w:rsidDel="00000000" w:rsidP="00000000" w:rsidRDefault="00000000" w:rsidRPr="00000000" w14:paraId="00000037">
      <w:pPr>
        <w:spacing w:line="240" w:lineRule="auto"/>
        <w:ind w:left="8"/>
        <w:rPr>
          <w:color w:val="000000"/>
        </w:rPr>
      </w:pPr>
      <w:r w:rsidDel="00000000" w:rsidR="00000000" w:rsidRPr="00000000">
        <w:rPr>
          <w:rtl w:val="0"/>
        </w:rPr>
      </w:r>
    </w:p>
    <w:p w:rsidR="00000000" w:rsidDel="00000000" w:rsidP="00000000" w:rsidRDefault="00000000" w:rsidRPr="00000000" w14:paraId="00000038">
      <w:pPr>
        <w:spacing w:line="240" w:lineRule="auto"/>
        <w:ind w:left="8"/>
        <w:rPr>
          <w:rFonts w:ascii="Arial" w:cs="Arial" w:eastAsia="Arial" w:hAnsi="Arial"/>
          <w:color w:val="ffffff"/>
          <w:sz w:val="30"/>
          <w:szCs w:val="30"/>
        </w:rPr>
      </w:pPr>
      <w:r w:rsidDel="00000000" w:rsidR="00000000" w:rsidRPr="00000000">
        <w:rPr>
          <w:color w:val="000000"/>
          <w:rtl w:val="0"/>
        </w:rPr>
        <w:t xml:space="preserve">With a large amount of personal money, the sense of responsibility will be greater, and business decisions will be made with more patience and care.</w:t>
      </w:r>
      <w:r w:rsidDel="00000000" w:rsidR="00000000" w:rsidRPr="00000000">
        <w:rPr>
          <w:rtl w:val="0"/>
        </w:rPr>
      </w:r>
    </w:p>
    <w:p w:rsidR="00000000" w:rsidDel="00000000" w:rsidP="00000000" w:rsidRDefault="00000000" w:rsidRPr="00000000" w14:paraId="00000039">
      <w:pPr>
        <w:spacing w:line="240" w:lineRule="auto"/>
        <w:ind w:left="8"/>
        <w:rPr>
          <w:color w:val="000000"/>
        </w:rPr>
      </w:pPr>
      <w:r w:rsidDel="00000000" w:rsidR="00000000" w:rsidRPr="00000000">
        <w:rPr>
          <w:rtl w:val="0"/>
        </w:rPr>
      </w:r>
    </w:p>
    <w:p w:rsidR="00000000" w:rsidDel="00000000" w:rsidP="00000000" w:rsidRDefault="00000000" w:rsidRPr="00000000" w14:paraId="0000003A">
      <w:pPr>
        <w:spacing w:line="240" w:lineRule="auto"/>
        <w:ind w:left="8"/>
        <w:rPr>
          <w:color w:val="000000"/>
        </w:rPr>
      </w:pPr>
      <w:r w:rsidDel="00000000" w:rsidR="00000000" w:rsidRPr="00000000">
        <w:rPr>
          <w:color w:val="000000"/>
          <w:rtl w:val="0"/>
        </w:rPr>
        <w:t xml:space="preserve">Slide 8:</w:t>
      </w:r>
    </w:p>
    <w:p w:rsidR="00000000" w:rsidDel="00000000" w:rsidP="00000000" w:rsidRDefault="00000000" w:rsidRPr="00000000" w14:paraId="0000003B">
      <w:pPr>
        <w:spacing w:line="240" w:lineRule="auto"/>
        <w:ind w:left="8"/>
        <w:rPr>
          <w:color w:val="000000"/>
        </w:rPr>
      </w:pPr>
      <w:r w:rsidDel="00000000" w:rsidR="00000000" w:rsidRPr="00000000">
        <w:rPr>
          <w:rtl w:val="0"/>
        </w:rPr>
      </w:r>
    </w:p>
    <w:p w:rsidR="00000000" w:rsidDel="00000000" w:rsidP="00000000" w:rsidRDefault="00000000" w:rsidRPr="00000000" w14:paraId="0000003C">
      <w:pPr>
        <w:spacing w:line="240" w:lineRule="auto"/>
        <w:ind w:left="8"/>
        <w:rPr>
          <w:color w:val="000000"/>
        </w:rPr>
      </w:pPr>
      <w:r w:rsidDel="00000000" w:rsidR="00000000" w:rsidRPr="00000000">
        <w:rPr>
          <w:color w:val="000000"/>
          <w:rtl w:val="0"/>
        </w:rPr>
        <w:t xml:space="preserve">Human resources:</w:t>
      </w:r>
    </w:p>
    <w:p w:rsidR="00000000" w:rsidDel="00000000" w:rsidP="00000000" w:rsidRDefault="00000000" w:rsidRPr="00000000" w14:paraId="0000003D">
      <w:pPr>
        <w:spacing w:line="240" w:lineRule="auto"/>
        <w:ind w:left="8"/>
        <w:rPr>
          <w:color w:val="000000"/>
        </w:rPr>
      </w:pPr>
      <w:r w:rsidDel="00000000" w:rsidR="00000000" w:rsidRPr="00000000">
        <w:rPr>
          <w:rtl w:val="0"/>
        </w:rPr>
      </w:r>
    </w:p>
    <w:p w:rsidR="00000000" w:rsidDel="00000000" w:rsidP="00000000" w:rsidRDefault="00000000" w:rsidRPr="00000000" w14:paraId="0000003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staff of the business will be my wife and I, and for the beginning we will not hire other people.</w:t>
      </w:r>
    </w:p>
    <w:p w:rsidR="00000000" w:rsidDel="00000000" w:rsidP="00000000" w:rsidRDefault="00000000" w:rsidRPr="00000000" w14:paraId="0000003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If necessary to other individuals, ads will be launched on the internet, candidates will be selected (they do not need special qualifications),then  the legal steps provided on the Gov.Uk (2021) website will be applied:</w:t>
      </w:r>
    </w:p>
    <w:p w:rsidR="00000000" w:rsidDel="00000000" w:rsidP="00000000" w:rsidRDefault="00000000" w:rsidRPr="00000000" w14:paraId="0000004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Right to work in UK</w:t>
      </w:r>
    </w:p>
    <w:p w:rsidR="00000000" w:rsidDel="00000000" w:rsidP="00000000" w:rsidRDefault="00000000" w:rsidRPr="00000000" w14:paraId="0000004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DBS Check</w:t>
      </w:r>
    </w:p>
    <w:p w:rsidR="00000000" w:rsidDel="00000000" w:rsidP="00000000" w:rsidRDefault="00000000" w:rsidRPr="00000000" w14:paraId="0000004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Registering on HMRC</w:t>
      </w:r>
    </w:p>
    <w:p w:rsidR="00000000" w:rsidDel="00000000" w:rsidP="00000000" w:rsidRDefault="00000000" w:rsidRPr="00000000" w14:paraId="0000004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firstLine="7.999999999999972"/>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Pay taxes and pension</w:t>
      </w:r>
    </w:p>
    <w:p w:rsidR="00000000" w:rsidDel="00000000" w:rsidP="00000000" w:rsidRDefault="00000000" w:rsidRPr="00000000" w14:paraId="0000004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360" w:right="0" w:firstLine="7.999999999999972"/>
        <w:jc w:val="left"/>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 temporary contract will be granted. Payment: 8.91£/h</w:t>
      </w:r>
    </w:p>
    <w:p w:rsidR="00000000" w:rsidDel="00000000" w:rsidP="00000000" w:rsidRDefault="00000000" w:rsidRPr="00000000" w14:paraId="00000045">
      <w:pPr>
        <w:spacing w:line="240" w:lineRule="auto"/>
        <w:rPr>
          <w:color w:val="000000"/>
        </w:rPr>
      </w:pPr>
      <w:r w:rsidDel="00000000" w:rsidR="00000000" w:rsidRPr="00000000">
        <w:rPr>
          <w:rtl w:val="0"/>
        </w:rPr>
      </w:r>
    </w:p>
    <w:p w:rsidR="00000000" w:rsidDel="00000000" w:rsidP="00000000" w:rsidRDefault="00000000" w:rsidRPr="00000000" w14:paraId="00000046">
      <w:pPr>
        <w:spacing w:line="240" w:lineRule="auto"/>
        <w:rPr>
          <w:color w:val="000000"/>
        </w:rPr>
      </w:pPr>
      <w:r w:rsidDel="00000000" w:rsidR="00000000" w:rsidRPr="00000000">
        <w:rPr>
          <w:color w:val="000000"/>
          <w:rtl w:val="0"/>
        </w:rPr>
        <w:t xml:space="preserve">This is Fresh and Friendly – care for people and environment</w:t>
      </w:r>
    </w:p>
    <w:p w:rsidR="00000000" w:rsidDel="00000000" w:rsidP="00000000" w:rsidRDefault="00000000" w:rsidRPr="00000000" w14:paraId="00000047">
      <w:pPr>
        <w:spacing w:line="240" w:lineRule="auto"/>
        <w:rPr>
          <w:color w:val="000000"/>
        </w:rPr>
      </w:pPr>
      <w:r w:rsidDel="00000000" w:rsidR="00000000" w:rsidRPr="00000000">
        <w:rPr>
          <w:rtl w:val="0"/>
        </w:rPr>
      </w:r>
    </w:p>
    <w:p w:rsidR="00000000" w:rsidDel="00000000" w:rsidP="00000000" w:rsidRDefault="00000000" w:rsidRPr="00000000" w14:paraId="00000048">
      <w:pPr>
        <w:spacing w:line="240" w:lineRule="auto"/>
        <w:rPr>
          <w:color w:val="000000"/>
        </w:rPr>
      </w:pPr>
      <w:r w:rsidDel="00000000" w:rsidR="00000000" w:rsidRPr="00000000">
        <w:rPr>
          <w:color w:val="000000"/>
          <w:rtl w:val="0"/>
        </w:rPr>
        <w:t xml:space="preserve">Thank you for your attention!</w:t>
      </w:r>
    </w:p>
    <w:p w:rsidR="00000000" w:rsidDel="00000000" w:rsidP="00000000" w:rsidRDefault="00000000" w:rsidRPr="00000000" w14:paraId="00000049">
      <w:pPr>
        <w:spacing w:line="240" w:lineRule="auto"/>
        <w:ind w:left="8"/>
        <w:rPr>
          <w:color w:val="000000"/>
        </w:rPr>
      </w:pPr>
      <w:r w:rsidDel="00000000" w:rsidR="00000000" w:rsidRPr="00000000">
        <w:rPr>
          <w:rtl w:val="0"/>
        </w:rPr>
      </w:r>
    </w:p>
    <w:p w:rsidR="00000000" w:rsidDel="00000000" w:rsidP="00000000" w:rsidRDefault="00000000" w:rsidRPr="00000000" w14:paraId="0000004A">
      <w:pPr>
        <w:spacing w:line="240" w:lineRule="auto"/>
        <w:ind w:left="8"/>
        <w:rPr>
          <w:color w:val="000000"/>
        </w:rPr>
      </w:pPr>
      <w:r w:rsidDel="00000000" w:rsidR="00000000" w:rsidRPr="00000000">
        <w:rPr>
          <w:rtl w:val="0"/>
        </w:rPr>
      </w:r>
    </w:p>
    <w:p w:rsidR="00000000" w:rsidDel="00000000" w:rsidP="00000000" w:rsidRDefault="00000000" w:rsidRPr="00000000" w14:paraId="0000004B">
      <w:pPr>
        <w:spacing w:line="240" w:lineRule="auto"/>
        <w:ind w:left="8"/>
        <w:rPr>
          <w:color w:val="000000"/>
        </w:rPr>
      </w:pPr>
      <w:r w:rsidDel="00000000" w:rsidR="00000000" w:rsidRPr="00000000">
        <w:rPr>
          <w:rtl w:val="0"/>
        </w:rPr>
      </w:r>
    </w:p>
    <w:p w:rsidR="00000000" w:rsidDel="00000000" w:rsidP="00000000" w:rsidRDefault="00000000" w:rsidRPr="00000000" w14:paraId="0000004C">
      <w:pPr>
        <w:spacing w:line="240" w:lineRule="auto"/>
        <w:rPr>
          <w:color w:val="000000"/>
          <w:sz w:val="18"/>
          <w:szCs w:val="18"/>
        </w:rPr>
      </w:pPr>
      <w:r w:rsidDel="00000000" w:rsidR="00000000" w:rsidRPr="00000000">
        <w:rPr>
          <w:rtl w:val="0"/>
        </w:rPr>
      </w:r>
    </w:p>
    <w:p w:rsidR="00000000" w:rsidDel="00000000" w:rsidP="00000000" w:rsidRDefault="00000000" w:rsidRPr="00000000" w14:paraId="0000004D">
      <w:pPr>
        <w:spacing w:line="240" w:lineRule="auto"/>
        <w:rPr>
          <w:color w:val="000000"/>
          <w:sz w:val="20"/>
          <w:szCs w:val="20"/>
        </w:rPr>
      </w:pPr>
      <w:r w:rsidDel="00000000" w:rsidR="00000000" w:rsidRPr="00000000">
        <w:rPr>
          <w:rtl w:val="0"/>
        </w:rPr>
      </w:r>
    </w:p>
    <w:p w:rsidR="00000000" w:rsidDel="00000000" w:rsidP="00000000" w:rsidRDefault="00000000" w:rsidRPr="00000000" w14:paraId="0000004E">
      <w:pPr>
        <w:spacing w:line="240" w:lineRule="auto"/>
        <w:rPr>
          <w:color w:val="000000"/>
          <w:sz w:val="20"/>
          <w:szCs w:val="20"/>
        </w:rPr>
      </w:pPr>
      <w:r w:rsidDel="00000000" w:rsidR="00000000" w:rsidRPr="00000000">
        <w:rPr>
          <w:rtl w:val="0"/>
        </w:rPr>
      </w:r>
    </w:p>
    <w:p w:rsidR="00000000" w:rsidDel="00000000" w:rsidP="00000000" w:rsidRDefault="00000000" w:rsidRPr="00000000" w14:paraId="0000004F">
      <w:pPr>
        <w:spacing w:line="240" w:lineRule="auto"/>
        <w:jc w:val="both"/>
        <w:rPr>
          <w:color w:val="000000"/>
        </w:rPr>
      </w:pPr>
      <w:r w:rsidDel="00000000" w:rsidR="00000000" w:rsidRPr="00000000">
        <w:rPr>
          <w:rtl w:val="0"/>
        </w:rPr>
      </w:r>
    </w:p>
    <w:p w:rsidR="00000000" w:rsidDel="00000000" w:rsidP="00000000" w:rsidRDefault="00000000" w:rsidRPr="00000000" w14:paraId="00000050">
      <w:pPr>
        <w:spacing w:line="240" w:lineRule="auto"/>
        <w:jc w:val="both"/>
        <w:rPr>
          <w:color w:val="000000"/>
        </w:rPr>
      </w:pPr>
      <w:r w:rsidDel="00000000" w:rsidR="00000000" w:rsidRPr="00000000">
        <w:rPr>
          <w:rtl w:val="0"/>
        </w:rPr>
      </w:r>
    </w:p>
    <w:p w:rsidR="00000000" w:rsidDel="00000000" w:rsidP="00000000" w:rsidRDefault="00000000" w:rsidRPr="00000000" w14:paraId="00000051">
      <w:pPr>
        <w:spacing w:line="240" w:lineRule="auto"/>
        <w:jc w:val="both"/>
        <w:rPr>
          <w:color w:val="000000"/>
        </w:rPr>
      </w:pPr>
      <w:r w:rsidDel="00000000" w:rsidR="00000000" w:rsidRPr="00000000">
        <w:rPr>
          <w:rtl w:val="0"/>
        </w:rPr>
      </w:r>
    </w:p>
    <w:p w:rsidR="00000000" w:rsidDel="00000000" w:rsidP="00000000" w:rsidRDefault="00000000" w:rsidRPr="00000000" w14:paraId="00000052">
      <w:pPr>
        <w:spacing w:line="240" w:lineRule="auto"/>
        <w:jc w:val="both"/>
        <w:rPr>
          <w:color w:val="000000"/>
        </w:rPr>
      </w:pPr>
      <w:r w:rsidDel="00000000" w:rsidR="00000000" w:rsidRPr="00000000">
        <w:rPr>
          <w:rtl w:val="0"/>
        </w:rPr>
      </w:r>
    </w:p>
    <w:p w:rsidR="00000000" w:rsidDel="00000000" w:rsidP="00000000" w:rsidRDefault="00000000" w:rsidRPr="00000000" w14:paraId="00000053">
      <w:pPr>
        <w:rPr>
          <w:color w:val="000000"/>
          <w:sz w:val="16"/>
          <w:szCs w:val="16"/>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