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5021E" w14:textId="1962A020" w:rsidR="00467ACA" w:rsidRDefault="00467ACA" w:rsidP="00BF4940">
      <w:pPr>
        <w:pStyle w:val="Heading1"/>
        <w:spacing w:line="360" w:lineRule="auto"/>
      </w:pPr>
      <w:bookmarkStart w:id="0" w:name="_Toc71302307"/>
      <w:r>
        <w:t>5. Chapter Five</w:t>
      </w:r>
      <w:r>
        <w:t xml:space="preserve">: </w:t>
      </w:r>
      <w:r>
        <w:t>Conclusions and Recommendations</w:t>
      </w:r>
      <w:bookmarkEnd w:id="0"/>
    </w:p>
    <w:p w14:paraId="7491387B" w14:textId="5EA084E4" w:rsidR="0019704D" w:rsidRPr="00E36B3A" w:rsidRDefault="00467ACA" w:rsidP="002D70BA">
      <w:pPr>
        <w:pStyle w:val="Heading2"/>
      </w:pPr>
      <w:bookmarkStart w:id="1" w:name="_Toc71302308"/>
      <w:r w:rsidRPr="00E36B3A">
        <w:t>5.1 Introduction</w:t>
      </w:r>
      <w:bookmarkEnd w:id="1"/>
    </w:p>
    <w:p w14:paraId="4F16FE5C" w14:textId="4028FFF7" w:rsidR="00467ACA" w:rsidRPr="00E36B3A" w:rsidRDefault="00467ACA" w:rsidP="00BF4940">
      <w:pPr>
        <w:spacing w:line="360" w:lineRule="auto"/>
        <w:rPr>
          <w:sz w:val="24"/>
          <w:szCs w:val="24"/>
        </w:rPr>
      </w:pPr>
    </w:p>
    <w:p w14:paraId="7FF079D3" w14:textId="53D0C36F" w:rsidR="00467ACA" w:rsidRPr="00E36B3A" w:rsidRDefault="00467ACA" w:rsidP="00BF4940">
      <w:pPr>
        <w:spacing w:line="360" w:lineRule="auto"/>
        <w:rPr>
          <w:rFonts w:cstheme="minorHAnsi"/>
          <w:sz w:val="24"/>
          <w:szCs w:val="24"/>
        </w:rPr>
      </w:pPr>
      <w:r w:rsidRPr="00E36B3A">
        <w:rPr>
          <w:rFonts w:cstheme="minorHAnsi"/>
          <w:sz w:val="24"/>
          <w:szCs w:val="24"/>
        </w:rPr>
        <w:t>The previous chapter analysed the key data found during this study which in turn, presented main findings and achieved the … objective of this study. The following chapter will achieve the study’s final objective:</w:t>
      </w:r>
    </w:p>
    <w:p w14:paraId="4F73D420" w14:textId="338AA113" w:rsidR="00467ACA" w:rsidRPr="00E36B3A" w:rsidRDefault="00467ACA" w:rsidP="00BF4940">
      <w:pPr>
        <w:pStyle w:val="NormalWeb"/>
        <w:numPr>
          <w:ilvl w:val="0"/>
          <w:numId w:val="1"/>
        </w:numPr>
        <w:shd w:val="clear" w:color="auto" w:fill="FFFFFF"/>
        <w:spacing w:before="0" w:beforeAutospacing="0" w:after="360" w:afterAutospacing="0" w:line="360" w:lineRule="auto"/>
        <w:rPr>
          <w:rFonts w:asciiTheme="minorHAnsi" w:hAnsiTheme="minorHAnsi" w:cstheme="minorHAnsi"/>
          <w:i/>
          <w:iCs/>
        </w:rPr>
      </w:pPr>
      <w:r w:rsidRPr="00E36B3A">
        <w:rPr>
          <w:rFonts w:asciiTheme="minorHAnsi" w:hAnsiTheme="minorHAnsi" w:cstheme="minorHAnsi"/>
          <w:i/>
          <w:iCs/>
        </w:rPr>
        <w:t>P</w:t>
      </w:r>
      <w:r w:rsidRPr="00E36B3A">
        <w:rPr>
          <w:rFonts w:asciiTheme="minorHAnsi" w:hAnsiTheme="minorHAnsi" w:cstheme="minorHAnsi"/>
          <w:i/>
          <w:iCs/>
        </w:rPr>
        <w:t>rovide recommendations to reduce road-user risk, Road Traffic Collisions and enhance the public’s knowledge of the Roads.</w:t>
      </w:r>
    </w:p>
    <w:p w14:paraId="0CD24224" w14:textId="2C50A986" w:rsidR="00467ACA" w:rsidRDefault="00467ACA" w:rsidP="00BF4940">
      <w:pPr>
        <w:pStyle w:val="Heading2"/>
        <w:spacing w:line="360" w:lineRule="auto"/>
      </w:pPr>
      <w:bookmarkStart w:id="2" w:name="_Toc71302309"/>
      <w:r>
        <w:t>5.2 Main Findings</w:t>
      </w:r>
      <w:bookmarkEnd w:id="2"/>
    </w:p>
    <w:p w14:paraId="2D8444AF" w14:textId="368D4DA9" w:rsidR="00467ACA" w:rsidRPr="00E36B3A" w:rsidRDefault="00467ACA" w:rsidP="00BF4940">
      <w:pPr>
        <w:spacing w:line="360" w:lineRule="auto"/>
        <w:rPr>
          <w:sz w:val="24"/>
          <w:szCs w:val="24"/>
        </w:rPr>
      </w:pPr>
    </w:p>
    <w:p w14:paraId="65E92136" w14:textId="19787219" w:rsidR="00467ACA" w:rsidRPr="00E36B3A" w:rsidRDefault="00467ACA" w:rsidP="00BF4940">
      <w:pPr>
        <w:spacing w:line="360" w:lineRule="auto"/>
        <w:rPr>
          <w:sz w:val="24"/>
          <w:szCs w:val="24"/>
        </w:rPr>
      </w:pPr>
      <w:r w:rsidRPr="00E36B3A">
        <w:rPr>
          <w:sz w:val="24"/>
          <w:szCs w:val="24"/>
        </w:rPr>
        <w:t xml:space="preserve">For the duration of the study, several findings have been identified throughout the process. It was identified through statistical data provided by the Department for Transport </w:t>
      </w:r>
      <w:r w:rsidR="000F7517" w:rsidRPr="00E36B3A">
        <w:rPr>
          <w:sz w:val="24"/>
          <w:szCs w:val="24"/>
        </w:rPr>
        <w:t xml:space="preserve">(Dft) </w:t>
      </w:r>
      <w:r w:rsidRPr="00E36B3A">
        <w:rPr>
          <w:sz w:val="24"/>
          <w:szCs w:val="24"/>
        </w:rPr>
        <w:t xml:space="preserve">(2021) that the main contributory factor for Road Traffic Collisions in the United Kingdom was because of driver error. Driver error refers to road users not paying attention to the road when required to do so. </w:t>
      </w:r>
    </w:p>
    <w:p w14:paraId="0F3CACB5" w14:textId="3E45E489" w:rsidR="006B6F1E" w:rsidRPr="00E36B3A" w:rsidRDefault="006B6F1E" w:rsidP="00BF4940">
      <w:pPr>
        <w:spacing w:line="360" w:lineRule="auto"/>
        <w:rPr>
          <w:sz w:val="24"/>
          <w:szCs w:val="24"/>
        </w:rPr>
      </w:pPr>
      <w:r w:rsidRPr="00E36B3A">
        <w:rPr>
          <w:sz w:val="24"/>
          <w:szCs w:val="24"/>
        </w:rPr>
        <w:t xml:space="preserve">It was found through extensive research that road user’s attitudes towards excessive speed and mobile phone use were a surprising figure with statistics highlighting road user’s belief that it is, at times acceptable to commit such offences. The results of the survey regarding road user’s attitude towards these offences closely related to the findings uncovered in the literature review. </w:t>
      </w:r>
      <w:r w:rsidR="000F7517" w:rsidRPr="00E36B3A">
        <w:rPr>
          <w:sz w:val="24"/>
          <w:szCs w:val="24"/>
        </w:rPr>
        <w:t xml:space="preserve">The analysis of results found that the public’s perception of what the main cause of a Road Traffic Collision is, was tiredness and mobile phone use which is the opposite of recent statistics. </w:t>
      </w:r>
    </w:p>
    <w:p w14:paraId="42A0AFC4" w14:textId="1806678A" w:rsidR="00E36B3A" w:rsidRDefault="006B6F1E" w:rsidP="00BF4940">
      <w:pPr>
        <w:spacing w:line="360" w:lineRule="auto"/>
      </w:pPr>
      <w:r w:rsidRPr="00E36B3A">
        <w:rPr>
          <w:sz w:val="24"/>
          <w:szCs w:val="24"/>
        </w:rPr>
        <w:t xml:space="preserve">The occurrence of COVID-19 has impacted the Road Traffic Collision statistics as noted by (Dft) due to the roads being quieter, on times. However, the analysis of statistics throughout this study </w:t>
      </w:r>
      <w:r>
        <w:t xml:space="preserve">identified that Road Traffic Collisions are on the rise, despite the disruption caused by COVID-19. </w:t>
      </w:r>
    </w:p>
    <w:p w14:paraId="3159982A" w14:textId="77777777" w:rsidR="006B6F1E" w:rsidRDefault="006B6F1E" w:rsidP="00BF4940">
      <w:pPr>
        <w:spacing w:line="360" w:lineRule="auto"/>
      </w:pPr>
    </w:p>
    <w:p w14:paraId="02BB93F9" w14:textId="39C065E1" w:rsidR="000F7517" w:rsidRDefault="000F7517" w:rsidP="00BF4940">
      <w:pPr>
        <w:pStyle w:val="Heading2"/>
        <w:spacing w:line="360" w:lineRule="auto"/>
      </w:pPr>
      <w:bookmarkStart w:id="3" w:name="_Toc71302310"/>
      <w:r>
        <w:lastRenderedPageBreak/>
        <w:t>5.3 Recommendations</w:t>
      </w:r>
      <w:bookmarkEnd w:id="3"/>
    </w:p>
    <w:p w14:paraId="25114C2C" w14:textId="23A3E8E3" w:rsidR="000F7517" w:rsidRPr="00E36B3A" w:rsidRDefault="000F7517" w:rsidP="00BF4940">
      <w:pPr>
        <w:spacing w:line="360" w:lineRule="auto"/>
        <w:rPr>
          <w:rFonts w:cstheme="minorHAnsi"/>
          <w:sz w:val="24"/>
          <w:szCs w:val="24"/>
        </w:rPr>
      </w:pPr>
    </w:p>
    <w:p w14:paraId="622A0914" w14:textId="6C9256F9" w:rsidR="000F7517" w:rsidRPr="00E36B3A" w:rsidRDefault="000F7517" w:rsidP="00BF4940">
      <w:pPr>
        <w:spacing w:line="360" w:lineRule="auto"/>
        <w:rPr>
          <w:rFonts w:cstheme="minorHAnsi"/>
          <w:sz w:val="24"/>
          <w:szCs w:val="24"/>
        </w:rPr>
      </w:pPr>
      <w:r w:rsidRPr="00E36B3A">
        <w:rPr>
          <w:rFonts w:cstheme="minorHAnsi"/>
          <w:sz w:val="24"/>
          <w:szCs w:val="24"/>
        </w:rPr>
        <w:t>It is imperative that various recommendations are put forward during this study to emphasise the importance of road safety</w:t>
      </w:r>
      <w:r w:rsidR="000E08F9" w:rsidRPr="00E36B3A">
        <w:rPr>
          <w:rFonts w:cstheme="minorHAnsi"/>
          <w:sz w:val="24"/>
          <w:szCs w:val="24"/>
        </w:rPr>
        <w:t xml:space="preserve"> because </w:t>
      </w:r>
      <w:r w:rsidRPr="00E36B3A">
        <w:rPr>
          <w:rFonts w:cstheme="minorHAnsi"/>
          <w:sz w:val="24"/>
          <w:szCs w:val="24"/>
        </w:rPr>
        <w:t xml:space="preserve">without awareness the </w:t>
      </w:r>
      <w:r w:rsidR="000E08F9" w:rsidRPr="00E36B3A">
        <w:rPr>
          <w:rFonts w:cstheme="minorHAnsi"/>
          <w:sz w:val="24"/>
          <w:szCs w:val="24"/>
        </w:rPr>
        <w:t>concerned issues</w:t>
      </w:r>
      <w:r w:rsidRPr="00E36B3A">
        <w:rPr>
          <w:rFonts w:cstheme="minorHAnsi"/>
          <w:sz w:val="24"/>
          <w:szCs w:val="24"/>
        </w:rPr>
        <w:t xml:space="preserve"> cannot be </w:t>
      </w:r>
      <w:r w:rsidR="000E08F9" w:rsidRPr="00E36B3A">
        <w:rPr>
          <w:rFonts w:cstheme="minorHAnsi"/>
          <w:sz w:val="24"/>
          <w:szCs w:val="24"/>
        </w:rPr>
        <w:t>dealt with (Harris, 2012). Highlighting and placing emphasis on issues raised within this study will enhance awareness of road safety and assist to reduce road traffic collisions on our roads through recommendations.</w:t>
      </w:r>
    </w:p>
    <w:p w14:paraId="451F770F" w14:textId="2E63F769" w:rsidR="000E08F9" w:rsidRPr="00E36B3A" w:rsidRDefault="000E08F9" w:rsidP="00BF4940">
      <w:pPr>
        <w:spacing w:line="360" w:lineRule="auto"/>
        <w:rPr>
          <w:rFonts w:cstheme="minorHAnsi"/>
          <w:sz w:val="24"/>
          <w:szCs w:val="24"/>
        </w:rPr>
      </w:pPr>
      <w:r w:rsidRPr="00E36B3A">
        <w:rPr>
          <w:rFonts w:cstheme="minorHAnsi"/>
          <w:sz w:val="24"/>
          <w:szCs w:val="24"/>
        </w:rPr>
        <w:t xml:space="preserve">The first recommendation to be made is to give consideration to introducing the ‘Fatal 5’ </w:t>
      </w:r>
      <w:r w:rsidR="00BD1F99" w:rsidRPr="00E36B3A">
        <w:rPr>
          <w:rFonts w:cstheme="minorHAnsi"/>
          <w:sz w:val="24"/>
          <w:szCs w:val="24"/>
        </w:rPr>
        <w:t>into</w:t>
      </w:r>
      <w:r w:rsidRPr="00E36B3A">
        <w:rPr>
          <w:rFonts w:cstheme="minorHAnsi"/>
          <w:sz w:val="24"/>
          <w:szCs w:val="24"/>
        </w:rPr>
        <w:t xml:space="preserve"> the Driver and Vehicle Standards Agency (DVSA) Theory Test. </w:t>
      </w:r>
      <w:r w:rsidR="00BD1F99" w:rsidRPr="00E36B3A">
        <w:rPr>
          <w:rFonts w:cstheme="minorHAnsi"/>
          <w:sz w:val="24"/>
          <w:szCs w:val="24"/>
        </w:rPr>
        <w:t>The DVSA Test consists of two sections, ‘Hazard Perception’ and ‘Theory Questions’ (</w:t>
      </w:r>
      <w:proofErr w:type="spellStart"/>
      <w:r w:rsidR="00BD1F99" w:rsidRPr="00E36B3A">
        <w:rPr>
          <w:rFonts w:cstheme="minorHAnsi"/>
          <w:sz w:val="24"/>
          <w:szCs w:val="24"/>
        </w:rPr>
        <w:t>PassMeFast</w:t>
      </w:r>
      <w:proofErr w:type="spellEnd"/>
      <w:r w:rsidR="00BD1F99" w:rsidRPr="00E36B3A">
        <w:rPr>
          <w:rFonts w:cstheme="minorHAnsi"/>
          <w:sz w:val="24"/>
          <w:szCs w:val="24"/>
        </w:rPr>
        <w:t>, 2022). The theory aspect consists of multiple-choice questions based around road signs and markings. It is vital for road users to understand signs and markings whilst behind the wheel, however, it is sought that road users are to be tested on other aspects, for example, consideration should be given to adding another section to the test which is focused on driver attitude. Not only will</w:t>
      </w:r>
      <w:r w:rsidR="00DF1662" w:rsidRPr="00E36B3A">
        <w:rPr>
          <w:rFonts w:cstheme="minorHAnsi"/>
          <w:sz w:val="24"/>
          <w:szCs w:val="24"/>
        </w:rPr>
        <w:t xml:space="preserve"> questions focused on attitudes assist the DVSA in understanding that specific individuals knowledge of the roads and their attitudes, but it can also, overall assist the DVSA in identifying trends and/or patterns that need to be addressed amongst new learners i.e., attitudes towards mobile phone use</w:t>
      </w:r>
      <w:r w:rsidR="00A43900">
        <w:rPr>
          <w:rFonts w:cstheme="minorHAnsi"/>
          <w:sz w:val="24"/>
          <w:szCs w:val="24"/>
        </w:rPr>
        <w:t xml:space="preserve"> whilst driving</w:t>
      </w:r>
      <w:r w:rsidR="00DF1662" w:rsidRPr="00E36B3A">
        <w:rPr>
          <w:rFonts w:cstheme="minorHAnsi"/>
          <w:sz w:val="24"/>
          <w:szCs w:val="24"/>
        </w:rPr>
        <w:t xml:space="preserve">. A limit to this recommendation is that participants of the test may select the correct answer for the sake of passing, however, the introduction of such test will heighten participants awareness of the subject matter and has the potential to change their attitude before they even get behind the wheel.  </w:t>
      </w:r>
      <w:r w:rsidR="00E36B3A" w:rsidRPr="00E36B3A">
        <w:rPr>
          <w:rFonts w:cstheme="minorHAnsi"/>
          <w:sz w:val="24"/>
          <w:szCs w:val="24"/>
        </w:rPr>
        <w:t>Should individual’s perceptions and attitudes be addressed at the start of their driving career it will</w:t>
      </w:r>
      <w:r w:rsidR="00A43900">
        <w:rPr>
          <w:rFonts w:cstheme="minorHAnsi"/>
          <w:sz w:val="24"/>
          <w:szCs w:val="24"/>
        </w:rPr>
        <w:t xml:space="preserve"> be</w:t>
      </w:r>
      <w:r w:rsidR="00E36B3A" w:rsidRPr="00E36B3A">
        <w:rPr>
          <w:rFonts w:cstheme="minorHAnsi"/>
          <w:sz w:val="24"/>
          <w:szCs w:val="24"/>
        </w:rPr>
        <w:t xml:space="preserve"> beneficial and in time, lead to a reduction in reportable collisions concerning ‘Driver Error’.</w:t>
      </w:r>
    </w:p>
    <w:p w14:paraId="52982304" w14:textId="6B2B2A3C" w:rsidR="00DF1662" w:rsidRDefault="00DF1662" w:rsidP="00BF4940">
      <w:pPr>
        <w:spacing w:line="360" w:lineRule="auto"/>
        <w:rPr>
          <w:rFonts w:cstheme="minorHAnsi"/>
          <w:sz w:val="24"/>
          <w:szCs w:val="24"/>
        </w:rPr>
      </w:pPr>
      <w:r w:rsidRPr="00E36B3A">
        <w:rPr>
          <w:rFonts w:cstheme="minorHAnsi"/>
          <w:sz w:val="24"/>
          <w:szCs w:val="24"/>
        </w:rPr>
        <w:t xml:space="preserve">A second recommendation would be to advise media platforms to correctly report the main contributory factors associated with Road Traffic Collisions. </w:t>
      </w:r>
      <w:r w:rsidR="00E36B3A" w:rsidRPr="00E36B3A">
        <w:rPr>
          <w:rFonts w:cstheme="minorHAnsi"/>
          <w:sz w:val="24"/>
          <w:szCs w:val="24"/>
        </w:rPr>
        <w:t xml:space="preserve">It is evident from this study that the public’s perceptions of the main factors associated with collisions are tarnished by the media. Should the correct contributing factors be reported, it will alter the public’s perception and make individuals more aware of their actions thus, in time leading to a </w:t>
      </w:r>
      <w:r w:rsidR="00E36B3A" w:rsidRPr="00E36B3A">
        <w:rPr>
          <w:rFonts w:cstheme="minorHAnsi"/>
          <w:sz w:val="24"/>
          <w:szCs w:val="24"/>
        </w:rPr>
        <w:lastRenderedPageBreak/>
        <w:t xml:space="preserve">reduction in reportable collisions as the public’s perceptions and behaviours </w:t>
      </w:r>
      <w:r w:rsidR="00A43900">
        <w:rPr>
          <w:rFonts w:cstheme="minorHAnsi"/>
          <w:sz w:val="24"/>
          <w:szCs w:val="24"/>
        </w:rPr>
        <w:t xml:space="preserve">whilst driving will </w:t>
      </w:r>
      <w:r w:rsidR="00E36B3A" w:rsidRPr="00E36B3A">
        <w:rPr>
          <w:rFonts w:cstheme="minorHAnsi"/>
          <w:sz w:val="24"/>
          <w:szCs w:val="24"/>
        </w:rPr>
        <w:t xml:space="preserve">change. </w:t>
      </w:r>
    </w:p>
    <w:p w14:paraId="72003548" w14:textId="0D09042B" w:rsidR="001520D6" w:rsidRDefault="001520D6" w:rsidP="00BF4940">
      <w:pPr>
        <w:spacing w:line="360" w:lineRule="auto"/>
        <w:rPr>
          <w:rFonts w:cstheme="minorHAnsi"/>
          <w:sz w:val="24"/>
          <w:szCs w:val="24"/>
        </w:rPr>
      </w:pPr>
    </w:p>
    <w:p w14:paraId="2DF1A696" w14:textId="752AB6C2" w:rsidR="001520D6" w:rsidRPr="00E36B3A" w:rsidRDefault="001520D6" w:rsidP="00BF4940">
      <w:pPr>
        <w:spacing w:line="360" w:lineRule="auto"/>
        <w:rPr>
          <w:rFonts w:cstheme="minorHAnsi"/>
          <w:sz w:val="24"/>
          <w:szCs w:val="24"/>
        </w:rPr>
      </w:pPr>
      <w:r>
        <w:rPr>
          <w:rFonts w:cstheme="minorHAnsi"/>
          <w:sz w:val="24"/>
          <w:szCs w:val="24"/>
        </w:rPr>
        <w:t>The final recommendation of this study is consideration to be given to designing our streets to be safe</w:t>
      </w:r>
      <w:r w:rsidR="00943343">
        <w:rPr>
          <w:rFonts w:cstheme="minorHAnsi"/>
          <w:sz w:val="24"/>
          <w:szCs w:val="24"/>
        </w:rPr>
        <w:t xml:space="preserve"> for all. Currently, in the United Kingdom we are, at times met with bus stops on the road opposed to in a designated lane which can prove to be dangerous for road users who wish to overtake. The design of a street is impactive and </w:t>
      </w:r>
      <w:r w:rsidR="008040B6">
        <w:rPr>
          <w:rFonts w:cstheme="minorHAnsi"/>
          <w:sz w:val="24"/>
          <w:szCs w:val="24"/>
        </w:rPr>
        <w:t xml:space="preserve">streets </w:t>
      </w:r>
      <w:r w:rsidR="00943343">
        <w:rPr>
          <w:rFonts w:cstheme="minorHAnsi"/>
          <w:sz w:val="24"/>
          <w:szCs w:val="24"/>
        </w:rPr>
        <w:t>are designed with maximum traffic flow and movement in mind, not the safety of pedestrians and other road users (</w:t>
      </w:r>
      <w:proofErr w:type="spellStart"/>
      <w:r w:rsidR="00A24344">
        <w:rPr>
          <w:rFonts w:cstheme="minorHAnsi"/>
          <w:sz w:val="24"/>
          <w:szCs w:val="24"/>
        </w:rPr>
        <w:t>Sharpin</w:t>
      </w:r>
      <w:proofErr w:type="spellEnd"/>
      <w:r w:rsidR="00943343">
        <w:rPr>
          <w:rFonts w:cstheme="minorHAnsi"/>
          <w:sz w:val="24"/>
          <w:szCs w:val="24"/>
        </w:rPr>
        <w:t>, 2020). Introducing traffic-calming measures in areas where collisions are high would be the first, least costly expense to reduce collisions. Measures include traffic humps and narrowing barriers which will inadvertently reduce the risk of excessive speed and allow road users to take their time, paying attention to</w:t>
      </w:r>
      <w:r w:rsidR="008040B6">
        <w:rPr>
          <w:rFonts w:cstheme="minorHAnsi"/>
          <w:sz w:val="24"/>
          <w:szCs w:val="24"/>
        </w:rPr>
        <w:t xml:space="preserve"> </w:t>
      </w:r>
      <w:r w:rsidR="00943343">
        <w:rPr>
          <w:rFonts w:cstheme="minorHAnsi"/>
          <w:sz w:val="24"/>
          <w:szCs w:val="24"/>
        </w:rPr>
        <w:t xml:space="preserve">their surroundings. Human error is unavoidable but should measures be put into place, it will make road users be more aware of their surroundings than they already are which will assist in the reduction of ‘Driver Error’ collisions. </w:t>
      </w:r>
    </w:p>
    <w:p w14:paraId="63286AF2" w14:textId="77777777" w:rsidR="00467ACA" w:rsidRPr="00467ACA" w:rsidRDefault="00467ACA" w:rsidP="00BF4940">
      <w:pPr>
        <w:spacing w:line="360" w:lineRule="auto"/>
      </w:pPr>
    </w:p>
    <w:p w14:paraId="1182954A" w14:textId="77777777" w:rsidR="001520D6" w:rsidRDefault="001520D6" w:rsidP="00BF4940">
      <w:pPr>
        <w:pStyle w:val="Heading2"/>
        <w:spacing w:line="360" w:lineRule="auto"/>
      </w:pPr>
      <w:bookmarkStart w:id="4" w:name="_Toc71302311"/>
      <w:r>
        <w:t>5.4 Limitations</w:t>
      </w:r>
      <w:bookmarkEnd w:id="4"/>
    </w:p>
    <w:p w14:paraId="31B430AA" w14:textId="77777777" w:rsidR="00BF4940" w:rsidRDefault="00BF4940" w:rsidP="00BF4940">
      <w:pPr>
        <w:spacing w:line="360" w:lineRule="auto"/>
      </w:pPr>
    </w:p>
    <w:p w14:paraId="1455A753" w14:textId="0E217A51" w:rsidR="008040B6" w:rsidRPr="002D70BA" w:rsidRDefault="008040B6" w:rsidP="002D70BA">
      <w:pPr>
        <w:spacing w:line="360" w:lineRule="auto"/>
        <w:rPr>
          <w:sz w:val="24"/>
          <w:szCs w:val="24"/>
        </w:rPr>
      </w:pPr>
      <w:r w:rsidRPr="002D70BA">
        <w:rPr>
          <w:sz w:val="24"/>
          <w:szCs w:val="24"/>
        </w:rPr>
        <w:t xml:space="preserve">It is important, when completing a study to outline the limitations the researcher has identified and/or encountered to provide </w:t>
      </w:r>
      <w:r w:rsidR="00BF4940" w:rsidRPr="002D70BA">
        <w:rPr>
          <w:sz w:val="24"/>
          <w:szCs w:val="24"/>
        </w:rPr>
        <w:t>an</w:t>
      </w:r>
      <w:r w:rsidRPr="002D70BA">
        <w:rPr>
          <w:sz w:val="24"/>
          <w:szCs w:val="24"/>
        </w:rPr>
        <w:t xml:space="preserve"> honest review. Greener (2018) outlines that should the researcher not identify any limitations or is not honest</w:t>
      </w:r>
      <w:r w:rsidR="00BF4940" w:rsidRPr="002D70BA">
        <w:rPr>
          <w:sz w:val="24"/>
          <w:szCs w:val="24"/>
        </w:rPr>
        <w:t xml:space="preserve"> about their work, it can cause various questions to be asked regarding the validity and creditability of the study. </w:t>
      </w:r>
    </w:p>
    <w:p w14:paraId="355E2CF3" w14:textId="2C519E35" w:rsidR="00BF4940" w:rsidRPr="002D70BA" w:rsidRDefault="00BF4940" w:rsidP="002D70BA">
      <w:pPr>
        <w:spacing w:line="360" w:lineRule="auto"/>
        <w:rPr>
          <w:sz w:val="24"/>
          <w:szCs w:val="24"/>
        </w:rPr>
      </w:pPr>
      <w:r w:rsidRPr="002D70BA">
        <w:rPr>
          <w:sz w:val="24"/>
          <w:szCs w:val="24"/>
        </w:rPr>
        <w:t>This study aimed to oversee the public’s knowledge regarding the ‘Fatal 5’ and STATS19 forms from a Policing perspective through</w:t>
      </w:r>
      <w:r w:rsidR="00D9415D" w:rsidRPr="002D70BA">
        <w:rPr>
          <w:sz w:val="24"/>
          <w:szCs w:val="24"/>
        </w:rPr>
        <w:t xml:space="preserve"> consideration of</w:t>
      </w:r>
      <w:r w:rsidRPr="002D70BA">
        <w:rPr>
          <w:sz w:val="24"/>
          <w:szCs w:val="24"/>
        </w:rPr>
        <w:t xml:space="preserve"> interviewing Roads Policing Officers. The researcher did not approach</w:t>
      </w:r>
      <w:r w:rsidR="00D9415D" w:rsidRPr="002D70BA">
        <w:rPr>
          <w:sz w:val="24"/>
          <w:szCs w:val="24"/>
        </w:rPr>
        <w:t xml:space="preserve"> Roads Policing Officers to discuss the STATS19 form and obtain their understanding of the ‘Fatal 5’, instead, the researched disseminated a survey which only received responses from 5 Roads Policing Officers. On review, should the researcher of conducted interviews it may have provided extra data to assist achieving the </w:t>
      </w:r>
      <w:r w:rsidR="00D9415D" w:rsidRPr="002D70BA">
        <w:rPr>
          <w:sz w:val="24"/>
          <w:szCs w:val="24"/>
        </w:rPr>
        <w:lastRenderedPageBreak/>
        <w:t xml:space="preserve">study’s objectives. This technique of data collection was not carried out due to time-limits, therefore the data surrounding these aspects is limited to a certain extent. </w:t>
      </w:r>
    </w:p>
    <w:p w14:paraId="72D80CCD" w14:textId="77777777" w:rsidR="00D9415D" w:rsidRDefault="00D9415D" w:rsidP="00D9415D">
      <w:pPr>
        <w:pStyle w:val="Heading2"/>
      </w:pPr>
      <w:bookmarkStart w:id="5" w:name="_Toc71302312"/>
      <w:r>
        <w:t>5.5 Further Research</w:t>
      </w:r>
      <w:bookmarkEnd w:id="5"/>
    </w:p>
    <w:p w14:paraId="522F1226" w14:textId="77777777" w:rsidR="00D9415D" w:rsidRDefault="00D9415D" w:rsidP="00BF4940">
      <w:pPr>
        <w:spacing w:line="360" w:lineRule="auto"/>
      </w:pPr>
    </w:p>
    <w:p w14:paraId="46622F21" w14:textId="5A2EC269" w:rsidR="00D9415D" w:rsidRDefault="002D70BA" w:rsidP="00BF4940">
      <w:pPr>
        <w:spacing w:line="360" w:lineRule="auto"/>
      </w:pPr>
      <w:r>
        <w:t xml:space="preserve">The data obtained throughout this study was received from 98 respondents from various working environments, age groups and gender. The data received is only a snippet of the public’s perception regarding the contributory factors of road traffic collisions. </w:t>
      </w:r>
    </w:p>
    <w:p w14:paraId="4EE5232A" w14:textId="68480A10" w:rsidR="002D70BA" w:rsidRDefault="002D70BA" w:rsidP="00BF4940">
      <w:pPr>
        <w:spacing w:line="360" w:lineRule="auto"/>
      </w:pPr>
      <w:r>
        <w:t xml:space="preserve">It is believed that this study can be re-visited in the future as it will be interesting to see if the public’s perception has altered in line with the decrease or increase of road traffic collisions. In addition, re-visitation of this study will enable further data to be obtained from a wider </w:t>
      </w:r>
      <w:r w:rsidR="00B25183">
        <w:t xml:space="preserve">population, allowing additional analysis. </w:t>
      </w:r>
    </w:p>
    <w:p w14:paraId="75E1A08A" w14:textId="738DF7BC" w:rsidR="00B25183" w:rsidRDefault="002D70BA" w:rsidP="00BF4940">
      <w:pPr>
        <w:spacing w:line="360" w:lineRule="auto"/>
      </w:pPr>
      <w:r>
        <w:t>Further investigation</w:t>
      </w:r>
      <w:r w:rsidR="00B25183">
        <w:t xml:space="preserve"> could identify the perceptions and attitudes of individuals from set age groups, which in turn could be used to highlight areas that require improvement i.e., education. </w:t>
      </w:r>
    </w:p>
    <w:p w14:paraId="2865CE2D" w14:textId="64A356F5" w:rsidR="00B25183" w:rsidRDefault="00B25183" w:rsidP="00BF4940">
      <w:pPr>
        <w:spacing w:line="360" w:lineRule="auto"/>
      </w:pPr>
    </w:p>
    <w:p w14:paraId="1F0B4675" w14:textId="77777777" w:rsidR="00B25183" w:rsidRDefault="00B25183" w:rsidP="00B25183">
      <w:pPr>
        <w:pStyle w:val="Heading2"/>
      </w:pPr>
      <w:bookmarkStart w:id="6" w:name="_Toc71302313"/>
      <w:r>
        <w:t>5.6 The Achievements of Objectives</w:t>
      </w:r>
      <w:bookmarkEnd w:id="6"/>
    </w:p>
    <w:p w14:paraId="694BE133" w14:textId="6D8470C6" w:rsidR="00B25183" w:rsidRDefault="00B25183" w:rsidP="00BF4940">
      <w:pPr>
        <w:spacing w:line="360" w:lineRule="auto"/>
      </w:pPr>
    </w:p>
    <w:p w14:paraId="0CE75491" w14:textId="006ACDBA" w:rsidR="00B25183" w:rsidRDefault="00B25183" w:rsidP="00BF4940">
      <w:pPr>
        <w:spacing w:line="360" w:lineRule="auto"/>
      </w:pPr>
      <w:r>
        <w:t xml:space="preserve">The study has achieved </w:t>
      </w:r>
      <w:r w:rsidR="00941CC5">
        <w:t>objectives set out:</w:t>
      </w:r>
    </w:p>
    <w:p w14:paraId="1C6305AE" w14:textId="77777777" w:rsidR="00941CC5" w:rsidRDefault="00941CC5" w:rsidP="00BF4940">
      <w:pPr>
        <w:spacing w:line="360" w:lineRule="auto"/>
      </w:pPr>
    </w:p>
    <w:p w14:paraId="6292BA64" w14:textId="1C9B6D3C" w:rsidR="00B25183" w:rsidRPr="00B25183" w:rsidRDefault="00B25183" w:rsidP="00B25183">
      <w:pPr>
        <w:pStyle w:val="NormalWeb"/>
        <w:numPr>
          <w:ilvl w:val="0"/>
          <w:numId w:val="2"/>
        </w:numPr>
        <w:shd w:val="clear" w:color="auto" w:fill="FFFFFF"/>
        <w:spacing w:before="0" w:beforeAutospacing="0" w:after="360" w:afterAutospacing="0" w:line="360" w:lineRule="auto"/>
        <w:rPr>
          <w:rFonts w:asciiTheme="minorHAnsi" w:hAnsiTheme="minorHAnsi" w:cstheme="minorHAnsi"/>
          <w:i/>
          <w:iCs/>
          <w:color w:val="333333"/>
        </w:rPr>
      </w:pPr>
      <w:r w:rsidRPr="00F9139B">
        <w:rPr>
          <w:rFonts w:asciiTheme="minorHAnsi" w:hAnsiTheme="minorHAnsi" w:cstheme="minorHAnsi"/>
          <w:i/>
          <w:iCs/>
        </w:rPr>
        <w:t>Investigate the contributory factors associated with Road Traffic Collisions over a 5-year period (2017-2021)</w:t>
      </w:r>
    </w:p>
    <w:p w14:paraId="334FEAA3" w14:textId="77777777" w:rsidR="00B25183" w:rsidRPr="00F9139B" w:rsidRDefault="00B25183" w:rsidP="00B25183">
      <w:pPr>
        <w:pStyle w:val="NormalWeb"/>
        <w:numPr>
          <w:ilvl w:val="0"/>
          <w:numId w:val="2"/>
        </w:numPr>
        <w:shd w:val="clear" w:color="auto" w:fill="FFFFFF"/>
        <w:spacing w:before="0" w:beforeAutospacing="0" w:after="360" w:afterAutospacing="0" w:line="360" w:lineRule="auto"/>
        <w:rPr>
          <w:rFonts w:asciiTheme="minorHAnsi" w:hAnsiTheme="minorHAnsi" w:cstheme="minorHAnsi"/>
          <w:i/>
          <w:iCs/>
          <w:color w:val="333333"/>
        </w:rPr>
      </w:pPr>
      <w:r w:rsidRPr="00F9139B">
        <w:rPr>
          <w:rFonts w:asciiTheme="minorHAnsi" w:hAnsiTheme="minorHAnsi" w:cstheme="minorHAnsi"/>
          <w:i/>
          <w:iCs/>
        </w:rPr>
        <w:t>Identify what factors have been implemented to reduce road user risk and Road Traffic Collisions</w:t>
      </w:r>
      <w:r>
        <w:rPr>
          <w:rFonts w:asciiTheme="minorHAnsi" w:hAnsiTheme="minorHAnsi" w:cstheme="minorHAnsi"/>
          <w:i/>
          <w:iCs/>
        </w:rPr>
        <w:t>.</w:t>
      </w:r>
    </w:p>
    <w:p w14:paraId="11BA4E06" w14:textId="5A32008E" w:rsidR="00B25183" w:rsidRDefault="00B25183" w:rsidP="00B25183">
      <w:pPr>
        <w:pStyle w:val="NormalWeb"/>
        <w:shd w:val="clear" w:color="auto" w:fill="FFFFFF"/>
        <w:spacing w:before="0" w:beforeAutospacing="0" w:after="360" w:afterAutospacing="0" w:line="360" w:lineRule="auto"/>
        <w:rPr>
          <w:rFonts w:asciiTheme="minorHAnsi" w:hAnsiTheme="minorHAnsi" w:cstheme="minorHAnsi"/>
        </w:rPr>
      </w:pPr>
      <w:r w:rsidRPr="00B25183">
        <w:rPr>
          <w:rFonts w:asciiTheme="minorHAnsi" w:hAnsiTheme="minorHAnsi" w:cstheme="minorHAnsi"/>
        </w:rPr>
        <w:t xml:space="preserve">Objectives one and two were achieved by completing an extensive literature review, </w:t>
      </w:r>
      <w:r>
        <w:rPr>
          <w:rFonts w:asciiTheme="minorHAnsi" w:hAnsiTheme="minorHAnsi" w:cstheme="minorHAnsi"/>
        </w:rPr>
        <w:t xml:space="preserve">which </w:t>
      </w:r>
      <w:r w:rsidRPr="00B25183">
        <w:rPr>
          <w:rFonts w:asciiTheme="minorHAnsi" w:hAnsiTheme="minorHAnsi" w:cstheme="minorHAnsi"/>
        </w:rPr>
        <w:t>focus</w:t>
      </w:r>
      <w:r>
        <w:rPr>
          <w:rFonts w:asciiTheme="minorHAnsi" w:hAnsiTheme="minorHAnsi" w:cstheme="minorHAnsi"/>
        </w:rPr>
        <w:t>ed</w:t>
      </w:r>
      <w:r w:rsidRPr="00B25183">
        <w:rPr>
          <w:rFonts w:asciiTheme="minorHAnsi" w:hAnsiTheme="minorHAnsi" w:cstheme="minorHAnsi"/>
        </w:rPr>
        <w:t xml:space="preserve"> on identifying previous literature and statistics rela</w:t>
      </w:r>
      <w:r>
        <w:rPr>
          <w:rFonts w:asciiTheme="minorHAnsi" w:hAnsiTheme="minorHAnsi" w:cstheme="minorHAnsi"/>
        </w:rPr>
        <w:t>ting</w:t>
      </w:r>
      <w:r w:rsidRPr="00B25183">
        <w:rPr>
          <w:rFonts w:asciiTheme="minorHAnsi" w:hAnsiTheme="minorHAnsi" w:cstheme="minorHAnsi"/>
        </w:rPr>
        <w:t xml:space="preserve"> to the contributory factors of road traffic collisions. </w:t>
      </w:r>
      <w:r w:rsidR="00C46408">
        <w:rPr>
          <w:rFonts w:asciiTheme="minorHAnsi" w:hAnsiTheme="minorHAnsi" w:cstheme="minorHAnsi"/>
        </w:rPr>
        <w:t>The review enabled the identification of factors and measures which had been implemented to reduce road user risk and in turn, discover the main contributory factor of collisions, being ‘Driver error’.</w:t>
      </w:r>
    </w:p>
    <w:p w14:paraId="38B46065" w14:textId="7AE2C36D" w:rsidR="00C46408" w:rsidRDefault="00C46408" w:rsidP="00B25183">
      <w:pPr>
        <w:pStyle w:val="NormalWeb"/>
        <w:shd w:val="clear" w:color="auto" w:fill="FFFFFF"/>
        <w:spacing w:before="0" w:beforeAutospacing="0" w:after="360" w:afterAutospacing="0" w:line="360" w:lineRule="auto"/>
        <w:rPr>
          <w:rFonts w:asciiTheme="minorHAnsi" w:hAnsiTheme="minorHAnsi" w:cstheme="minorHAnsi"/>
        </w:rPr>
      </w:pPr>
    </w:p>
    <w:p w14:paraId="68702A66" w14:textId="0B7D364F" w:rsidR="00C46408" w:rsidRPr="00C46408" w:rsidRDefault="00C46408" w:rsidP="00C46408">
      <w:pPr>
        <w:pStyle w:val="NormalWeb"/>
        <w:numPr>
          <w:ilvl w:val="0"/>
          <w:numId w:val="2"/>
        </w:numPr>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i/>
          <w:iCs/>
        </w:rPr>
        <w:t>To identify the most suitable and feasible research methods to successfully gather and analyse information to best understand the contributory factors associated with Road Traffic Collisions</w:t>
      </w:r>
    </w:p>
    <w:p w14:paraId="5D991FB5" w14:textId="1DDDA507" w:rsidR="00C46408" w:rsidRDefault="00C46408" w:rsidP="00C46408">
      <w:pPr>
        <w:pStyle w:val="NormalWeb"/>
        <w:shd w:val="clear" w:color="auto" w:fill="FFFFFF"/>
        <w:spacing w:before="0" w:beforeAutospacing="0" w:after="360" w:afterAutospacing="0" w:line="360" w:lineRule="auto"/>
        <w:rPr>
          <w:rFonts w:asciiTheme="minorHAnsi" w:hAnsiTheme="minorHAnsi" w:cstheme="minorHAnsi"/>
        </w:rPr>
      </w:pPr>
      <w:r>
        <w:rPr>
          <w:rFonts w:asciiTheme="minorHAnsi" w:hAnsiTheme="minorHAnsi" w:cstheme="minorHAnsi"/>
        </w:rPr>
        <w:t xml:space="preserve">The third objective of the study was completed by utilising the ‘Research Onion’ outlined in the methodology chapter. The study adopted a mixed-method approach including interpretivism. A survey was disseminated to the public to obtain their understanding and knowledge of road safety and to attain their perceptions on contributory factors. </w:t>
      </w:r>
    </w:p>
    <w:p w14:paraId="5B10C117" w14:textId="77777777" w:rsidR="00941CC5" w:rsidRDefault="00941CC5" w:rsidP="00C46408">
      <w:pPr>
        <w:pStyle w:val="NormalWeb"/>
        <w:shd w:val="clear" w:color="auto" w:fill="FFFFFF"/>
        <w:spacing w:before="0" w:beforeAutospacing="0" w:after="360" w:afterAutospacing="0" w:line="360" w:lineRule="auto"/>
        <w:rPr>
          <w:rFonts w:asciiTheme="minorHAnsi" w:hAnsiTheme="minorHAnsi" w:cstheme="minorHAnsi"/>
        </w:rPr>
      </w:pPr>
    </w:p>
    <w:p w14:paraId="78BEA7D0" w14:textId="2CCC72C0" w:rsidR="00C46408" w:rsidRPr="00941CC5" w:rsidRDefault="00C46408" w:rsidP="00C46408">
      <w:pPr>
        <w:pStyle w:val="NormalWeb"/>
        <w:numPr>
          <w:ilvl w:val="0"/>
          <w:numId w:val="2"/>
        </w:numPr>
        <w:shd w:val="clear" w:color="auto" w:fill="FFFFFF"/>
        <w:spacing w:before="0" w:beforeAutospacing="0" w:after="360" w:afterAutospacing="0" w:line="360" w:lineRule="auto"/>
        <w:rPr>
          <w:rFonts w:asciiTheme="minorHAnsi" w:hAnsiTheme="minorHAnsi" w:cstheme="minorHAnsi"/>
          <w:i/>
          <w:iCs/>
          <w:color w:val="333333"/>
        </w:rPr>
      </w:pPr>
      <w:r w:rsidRPr="00F9139B">
        <w:rPr>
          <w:rFonts w:asciiTheme="minorHAnsi" w:hAnsiTheme="minorHAnsi" w:cstheme="minorHAnsi"/>
          <w:i/>
          <w:iCs/>
        </w:rPr>
        <w:t xml:space="preserve">Analyse the data collected to identify any trends and/or patterns </w:t>
      </w:r>
      <w:r>
        <w:rPr>
          <w:rFonts w:asciiTheme="minorHAnsi" w:hAnsiTheme="minorHAnsi" w:cstheme="minorHAnsi"/>
          <w:i/>
          <w:iCs/>
        </w:rPr>
        <w:t>and to gain an insight into the public’s perceptions of contributory factors to collisions</w:t>
      </w:r>
    </w:p>
    <w:p w14:paraId="7A29EC4A" w14:textId="447AD2A8" w:rsidR="00B25183" w:rsidRPr="00B25183" w:rsidRDefault="00941CC5" w:rsidP="00B25183">
      <w:pPr>
        <w:pStyle w:val="NormalWeb"/>
        <w:shd w:val="clear" w:color="auto" w:fill="FFFFFF"/>
        <w:spacing w:before="0" w:beforeAutospacing="0" w:after="360" w:afterAutospacing="0" w:line="360" w:lineRule="auto"/>
        <w:rPr>
          <w:rFonts w:asciiTheme="minorHAnsi" w:hAnsiTheme="minorHAnsi" w:cstheme="minorHAnsi"/>
          <w:color w:val="333333"/>
        </w:rPr>
      </w:pPr>
      <w:r>
        <w:rPr>
          <w:rFonts w:asciiTheme="minorHAnsi" w:hAnsiTheme="minorHAnsi" w:cstheme="minorHAnsi"/>
          <w:color w:val="333333"/>
        </w:rPr>
        <w:t xml:space="preserve">This objective was completed by the researcher on Microsoft Forms which enabled efficient analysis of responses received through the survey. The finalised analysis of results </w:t>
      </w:r>
      <w:r w:rsidR="000B66F3">
        <w:rPr>
          <w:rFonts w:asciiTheme="minorHAnsi" w:hAnsiTheme="minorHAnsi" w:cstheme="minorHAnsi"/>
          <w:color w:val="333333"/>
        </w:rPr>
        <w:t>shows</w:t>
      </w:r>
      <w:r>
        <w:rPr>
          <w:rFonts w:asciiTheme="minorHAnsi" w:hAnsiTheme="minorHAnsi" w:cstheme="minorHAnsi"/>
          <w:color w:val="333333"/>
        </w:rPr>
        <w:t xml:space="preserve"> the public’s perception concerning contributory factors and the public’s attitudes whilst driving. </w:t>
      </w:r>
    </w:p>
    <w:p w14:paraId="2867832F" w14:textId="77777777" w:rsidR="00B25183" w:rsidRPr="00F9139B" w:rsidRDefault="00B25183" w:rsidP="00B25183">
      <w:pPr>
        <w:pStyle w:val="NormalWeb"/>
        <w:shd w:val="clear" w:color="auto" w:fill="FFFFFF"/>
        <w:spacing w:before="0" w:beforeAutospacing="0" w:after="360" w:afterAutospacing="0" w:line="360" w:lineRule="auto"/>
        <w:rPr>
          <w:rFonts w:asciiTheme="minorHAnsi" w:hAnsiTheme="minorHAnsi" w:cstheme="minorHAnsi"/>
          <w:i/>
          <w:iCs/>
          <w:color w:val="333333"/>
        </w:rPr>
      </w:pPr>
    </w:p>
    <w:p w14:paraId="53451AD6" w14:textId="153520A5" w:rsidR="00B25183" w:rsidRDefault="00B25183" w:rsidP="00C46408">
      <w:pPr>
        <w:pStyle w:val="NormalWeb"/>
        <w:numPr>
          <w:ilvl w:val="0"/>
          <w:numId w:val="2"/>
        </w:numPr>
        <w:shd w:val="clear" w:color="auto" w:fill="FFFFFF"/>
        <w:spacing w:before="0" w:beforeAutospacing="0" w:after="360" w:afterAutospacing="0" w:line="360" w:lineRule="auto"/>
        <w:rPr>
          <w:rFonts w:asciiTheme="minorHAnsi" w:hAnsiTheme="minorHAnsi" w:cstheme="minorHAnsi"/>
          <w:i/>
          <w:iCs/>
        </w:rPr>
      </w:pPr>
      <w:r>
        <w:rPr>
          <w:rFonts w:asciiTheme="minorHAnsi" w:hAnsiTheme="minorHAnsi" w:cstheme="minorHAnsi"/>
          <w:i/>
          <w:iCs/>
        </w:rPr>
        <w:t>Provide recommendations to reduce road-user risk, Road Traffic Collisions and enhance the public’s knowledge of the Roads.</w:t>
      </w:r>
    </w:p>
    <w:p w14:paraId="323208C6" w14:textId="4683E634" w:rsidR="00941CC5" w:rsidRDefault="00941CC5" w:rsidP="00941CC5">
      <w:pPr>
        <w:pStyle w:val="NormalWeb"/>
        <w:shd w:val="clear" w:color="auto" w:fill="FFFFFF"/>
        <w:spacing w:before="0" w:beforeAutospacing="0" w:after="360" w:afterAutospacing="0" w:line="360" w:lineRule="auto"/>
        <w:rPr>
          <w:rFonts w:asciiTheme="minorHAnsi" w:hAnsiTheme="minorHAnsi" w:cstheme="minorHAnsi"/>
        </w:rPr>
      </w:pPr>
      <w:r w:rsidRPr="00941CC5">
        <w:rPr>
          <w:rFonts w:asciiTheme="minorHAnsi" w:hAnsiTheme="minorHAnsi" w:cstheme="minorHAnsi"/>
        </w:rPr>
        <w:t xml:space="preserve">The last objective of the study was completed by providing recommendations in this chapter. The recommendations focused on altering the public’s perception, attitudes and knowledge of the roads and introducing traffic-calming measures when necessary. It is believed that consideration given to the recommendations posed will reduce road user risk and collisions. </w:t>
      </w:r>
    </w:p>
    <w:p w14:paraId="4D2339D9" w14:textId="5B6F1551" w:rsidR="00941CC5" w:rsidRDefault="00941CC5" w:rsidP="00941CC5">
      <w:pPr>
        <w:pStyle w:val="NormalWeb"/>
        <w:shd w:val="clear" w:color="auto" w:fill="FFFFFF"/>
        <w:spacing w:before="0" w:beforeAutospacing="0" w:after="360" w:afterAutospacing="0" w:line="360" w:lineRule="auto"/>
        <w:rPr>
          <w:rFonts w:asciiTheme="minorHAnsi" w:hAnsiTheme="minorHAnsi" w:cstheme="minorHAnsi"/>
        </w:rPr>
      </w:pPr>
    </w:p>
    <w:p w14:paraId="35F19474" w14:textId="77777777" w:rsidR="00941CC5" w:rsidRDefault="00941CC5" w:rsidP="00941CC5">
      <w:pPr>
        <w:pStyle w:val="Heading2"/>
      </w:pPr>
      <w:bookmarkStart w:id="7" w:name="_Toc71302314"/>
      <w:r>
        <w:lastRenderedPageBreak/>
        <w:t>5.7 Self Reflection</w:t>
      </w:r>
      <w:bookmarkEnd w:id="7"/>
    </w:p>
    <w:p w14:paraId="4F91BC4F" w14:textId="77777777" w:rsidR="00941CC5" w:rsidRPr="00941CC5" w:rsidRDefault="00941CC5" w:rsidP="00941CC5">
      <w:pPr>
        <w:pStyle w:val="NormalWeb"/>
        <w:shd w:val="clear" w:color="auto" w:fill="FFFFFF"/>
        <w:spacing w:before="0" w:beforeAutospacing="0" w:after="360" w:afterAutospacing="0" w:line="360" w:lineRule="auto"/>
        <w:rPr>
          <w:rFonts w:asciiTheme="minorHAnsi" w:hAnsiTheme="minorHAnsi" w:cstheme="minorHAnsi"/>
        </w:rPr>
      </w:pPr>
    </w:p>
    <w:p w14:paraId="2FDECA1D" w14:textId="48C9B117" w:rsidR="00B25183" w:rsidRDefault="00941CC5" w:rsidP="00A331F1">
      <w:pPr>
        <w:spacing w:line="360" w:lineRule="auto"/>
        <w:rPr>
          <w:sz w:val="24"/>
          <w:szCs w:val="24"/>
        </w:rPr>
      </w:pPr>
      <w:r w:rsidRPr="00A331F1">
        <w:rPr>
          <w:sz w:val="24"/>
          <w:szCs w:val="24"/>
        </w:rPr>
        <w:t xml:space="preserve">Throughout the process of this study, the researcher has gained a substantial insight into the contributory factors associated with road traffic collisions. The researcher believed that collisions happen for a reason, albeit the obvious reasons. The researcher wished to investigate the matter in-depth and look at the public’s perception regarding the occurrent of collisions and the public’s attitudes when behind the wheel. </w:t>
      </w:r>
      <w:r w:rsidR="00A331F1">
        <w:rPr>
          <w:sz w:val="24"/>
          <w:szCs w:val="24"/>
        </w:rPr>
        <w:t>The researcher feels that the research carried out has highlighted causes for concern in terms of attitudes and perception, which will lead to recommendations being implemented to achieve the aim of this study.</w:t>
      </w:r>
    </w:p>
    <w:p w14:paraId="6BBF4BF7" w14:textId="584F013B" w:rsidR="002D70BA" w:rsidRDefault="00A331F1" w:rsidP="00BF4940">
      <w:pPr>
        <w:spacing w:line="360" w:lineRule="auto"/>
        <w:rPr>
          <w:sz w:val="24"/>
          <w:szCs w:val="24"/>
        </w:rPr>
      </w:pPr>
      <w:r>
        <w:rPr>
          <w:sz w:val="24"/>
          <w:szCs w:val="24"/>
        </w:rPr>
        <w:t xml:space="preserve">This study has at times, presented difficulties to the researcher in terms of time management and self-study. Completion of this study has provided the researcher with valuable skills concerning time-management and enabled the researcher to obtain a new skill, that being using Microsoft Excel to analyse statistical data from the Department for Transport. </w:t>
      </w:r>
    </w:p>
    <w:p w14:paraId="69EF28DF" w14:textId="16FFEE32" w:rsidR="00A331F1" w:rsidRDefault="00A331F1" w:rsidP="00BF4940">
      <w:pPr>
        <w:spacing w:line="360" w:lineRule="auto"/>
        <w:rPr>
          <w:sz w:val="24"/>
          <w:szCs w:val="24"/>
        </w:rPr>
      </w:pPr>
    </w:p>
    <w:p w14:paraId="1E0269BA" w14:textId="7C0E0C3D" w:rsidR="00A331F1" w:rsidRDefault="00A331F1" w:rsidP="00A331F1">
      <w:pPr>
        <w:pStyle w:val="Heading2"/>
      </w:pPr>
      <w:bookmarkStart w:id="8" w:name="_Toc71302315"/>
      <w:r>
        <w:t>5.8 Conclusion</w:t>
      </w:r>
      <w:bookmarkEnd w:id="8"/>
    </w:p>
    <w:p w14:paraId="41F87739" w14:textId="77777777" w:rsidR="00A331F1" w:rsidRPr="00A331F1" w:rsidRDefault="00A331F1" w:rsidP="00A331F1"/>
    <w:p w14:paraId="7361BF50" w14:textId="380144AA" w:rsidR="00A331F1" w:rsidRPr="000B66F3" w:rsidRDefault="000B66F3" w:rsidP="000B66F3">
      <w:pPr>
        <w:spacing w:line="360" w:lineRule="auto"/>
        <w:rPr>
          <w:sz w:val="24"/>
          <w:szCs w:val="24"/>
        </w:rPr>
      </w:pPr>
      <w:r w:rsidRPr="000B66F3">
        <w:rPr>
          <w:sz w:val="24"/>
          <w:szCs w:val="24"/>
        </w:rPr>
        <w:t>The study has highlighted issues concerning road user’s attitudes whilst behind the wheel and the public’s perception regarding collisions. In this chapter, gaps in literature have been identified which allows for this study to be re-visited and further investigated to enhance recommendations and/or to identify if the public’s perception and attitudes have changed. The completion of this study has made individuals aware of the root caused of road traffic collisions and how they can best be prevented to reduce serious and fatal casualties on our roads.</w:t>
      </w:r>
    </w:p>
    <w:p w14:paraId="7E11A4FB" w14:textId="32D8C0C9" w:rsidR="008040B6" w:rsidRDefault="008040B6" w:rsidP="00467ACA"/>
    <w:p w14:paraId="09AAE930" w14:textId="77777777" w:rsidR="00A24344" w:rsidRDefault="00A24344" w:rsidP="00467ACA">
      <w:pPr>
        <w:rPr>
          <w:rFonts w:ascii="Open Sans" w:hAnsi="Open Sans" w:cs="Open Sans"/>
          <w:color w:val="000000"/>
          <w:sz w:val="20"/>
          <w:szCs w:val="20"/>
          <w:shd w:val="clear" w:color="auto" w:fill="FFFFFF"/>
        </w:rPr>
      </w:pPr>
    </w:p>
    <w:p w14:paraId="03E76B9F" w14:textId="77777777" w:rsidR="00A24344" w:rsidRDefault="00A24344" w:rsidP="00467ACA">
      <w:pPr>
        <w:rPr>
          <w:rFonts w:ascii="Open Sans" w:hAnsi="Open Sans" w:cs="Open Sans"/>
          <w:color w:val="000000"/>
          <w:sz w:val="20"/>
          <w:szCs w:val="20"/>
          <w:shd w:val="clear" w:color="auto" w:fill="FFFFFF"/>
        </w:rPr>
      </w:pPr>
    </w:p>
    <w:p w14:paraId="213F990B" w14:textId="77777777" w:rsidR="00A24344" w:rsidRDefault="00A24344" w:rsidP="00467ACA">
      <w:pPr>
        <w:rPr>
          <w:rFonts w:ascii="Open Sans" w:hAnsi="Open Sans" w:cs="Open Sans"/>
          <w:color w:val="000000"/>
          <w:sz w:val="20"/>
          <w:szCs w:val="20"/>
          <w:shd w:val="clear" w:color="auto" w:fill="FFFFFF"/>
        </w:rPr>
      </w:pPr>
    </w:p>
    <w:p w14:paraId="4068B2A4" w14:textId="601859F3" w:rsidR="000B66F3" w:rsidRPr="00A24344" w:rsidRDefault="000B66F3" w:rsidP="00A24344">
      <w:pPr>
        <w:spacing w:line="360" w:lineRule="auto"/>
        <w:rPr>
          <w:rFonts w:cstheme="minorHAnsi"/>
          <w:sz w:val="24"/>
          <w:szCs w:val="24"/>
        </w:rPr>
      </w:pPr>
      <w:r w:rsidRPr="00A24344">
        <w:rPr>
          <w:rFonts w:cstheme="minorHAnsi"/>
          <w:color w:val="000000"/>
          <w:sz w:val="24"/>
          <w:szCs w:val="24"/>
          <w:shd w:val="clear" w:color="auto" w:fill="FFFFFF"/>
        </w:rPr>
        <w:lastRenderedPageBreak/>
        <w:t>Greener, S., 2018. Research limitations: the need for honesty and common sense. </w:t>
      </w:r>
      <w:r w:rsidRPr="00A24344">
        <w:rPr>
          <w:rFonts w:cstheme="minorHAnsi"/>
          <w:i/>
          <w:iCs/>
          <w:color w:val="000000"/>
          <w:sz w:val="24"/>
          <w:szCs w:val="24"/>
          <w:shd w:val="clear" w:color="auto" w:fill="FFFFFF"/>
        </w:rPr>
        <w:t>Interactive Learning Environments</w:t>
      </w:r>
      <w:r w:rsidRPr="00A24344">
        <w:rPr>
          <w:rFonts w:cstheme="minorHAnsi"/>
          <w:color w:val="000000"/>
          <w:sz w:val="24"/>
          <w:szCs w:val="24"/>
          <w:shd w:val="clear" w:color="auto" w:fill="FFFFFF"/>
        </w:rPr>
        <w:t>, 26(5), pp.567-568.</w:t>
      </w:r>
    </w:p>
    <w:p w14:paraId="05D5BB8F" w14:textId="1FDF05B4" w:rsidR="00BF4940" w:rsidRPr="00A24344" w:rsidRDefault="00A24344" w:rsidP="00A24344">
      <w:pPr>
        <w:spacing w:line="360" w:lineRule="auto"/>
        <w:rPr>
          <w:rFonts w:cstheme="minorHAnsi"/>
          <w:color w:val="000000"/>
          <w:sz w:val="24"/>
          <w:szCs w:val="24"/>
          <w:shd w:val="clear" w:color="auto" w:fill="FFFFFF"/>
        </w:rPr>
      </w:pPr>
      <w:proofErr w:type="spellStart"/>
      <w:r w:rsidRPr="00A24344">
        <w:rPr>
          <w:rFonts w:cstheme="minorHAnsi"/>
          <w:color w:val="000000"/>
          <w:sz w:val="24"/>
          <w:szCs w:val="24"/>
          <w:shd w:val="clear" w:color="auto" w:fill="FFFFFF"/>
        </w:rPr>
        <w:t>Sharpin</w:t>
      </w:r>
      <w:proofErr w:type="spellEnd"/>
      <w:r w:rsidRPr="00A24344">
        <w:rPr>
          <w:rFonts w:cstheme="minorHAnsi"/>
          <w:color w:val="000000"/>
          <w:sz w:val="24"/>
          <w:szCs w:val="24"/>
          <w:shd w:val="clear" w:color="auto" w:fill="FFFFFF"/>
        </w:rPr>
        <w:t>, A., 2022. </w:t>
      </w:r>
      <w:r w:rsidRPr="00A24344">
        <w:rPr>
          <w:rFonts w:cstheme="minorHAnsi"/>
          <w:i/>
          <w:iCs/>
          <w:color w:val="000000"/>
          <w:sz w:val="24"/>
          <w:szCs w:val="24"/>
          <w:shd w:val="clear" w:color="auto" w:fill="FFFFFF"/>
        </w:rPr>
        <w:t>We Know How to Save Millions from Dying on the World’s Roads |</w:t>
      </w:r>
      <w:r w:rsidRPr="00A24344">
        <w:rPr>
          <w:rFonts w:cstheme="minorHAnsi"/>
          <w:color w:val="000000"/>
          <w:sz w:val="24"/>
          <w:szCs w:val="24"/>
          <w:shd w:val="clear" w:color="auto" w:fill="FFFFFF"/>
        </w:rPr>
        <w:t xml:space="preserve">. [online] </w:t>
      </w:r>
      <w:proofErr w:type="spellStart"/>
      <w:r w:rsidRPr="00A24344">
        <w:rPr>
          <w:rFonts w:cstheme="minorHAnsi"/>
          <w:color w:val="000000"/>
          <w:sz w:val="24"/>
          <w:szCs w:val="24"/>
          <w:shd w:val="clear" w:color="auto" w:fill="FFFFFF"/>
        </w:rPr>
        <w:t>TheCityFix</w:t>
      </w:r>
      <w:proofErr w:type="spellEnd"/>
      <w:r w:rsidRPr="00A24344">
        <w:rPr>
          <w:rFonts w:cstheme="minorHAnsi"/>
          <w:color w:val="000000"/>
          <w:sz w:val="24"/>
          <w:szCs w:val="24"/>
          <w:shd w:val="clear" w:color="auto" w:fill="FFFFFF"/>
        </w:rPr>
        <w:t>. Available at: &lt;https://thecityfix.com/blog/we-know-how-to-save-millions-from-dying-on-the-worlds-roads-anna-bray-sharpin-ben-welle-claudia-adriazola-steil/&gt; [Accessed 31 May 2022].</w:t>
      </w:r>
    </w:p>
    <w:p w14:paraId="49EA818A" w14:textId="3F4B5B25" w:rsidR="00A24344" w:rsidRPr="00A24344" w:rsidRDefault="00A24344" w:rsidP="00A24344">
      <w:pPr>
        <w:spacing w:line="360" w:lineRule="auto"/>
        <w:rPr>
          <w:rFonts w:cstheme="minorHAnsi"/>
          <w:color w:val="000000"/>
          <w:sz w:val="24"/>
          <w:szCs w:val="24"/>
          <w:shd w:val="clear" w:color="auto" w:fill="FFFFFF"/>
        </w:rPr>
      </w:pPr>
      <w:proofErr w:type="spellStart"/>
      <w:r w:rsidRPr="00A24344">
        <w:rPr>
          <w:rFonts w:cstheme="minorHAnsi"/>
          <w:color w:val="000000"/>
          <w:sz w:val="24"/>
          <w:szCs w:val="24"/>
          <w:shd w:val="clear" w:color="auto" w:fill="FFFFFF"/>
        </w:rPr>
        <w:t>PassMeFast</w:t>
      </w:r>
      <w:proofErr w:type="spellEnd"/>
      <w:r w:rsidRPr="00A24344">
        <w:rPr>
          <w:rFonts w:cstheme="minorHAnsi"/>
          <w:color w:val="000000"/>
          <w:sz w:val="24"/>
          <w:szCs w:val="24"/>
          <w:shd w:val="clear" w:color="auto" w:fill="FFFFFF"/>
        </w:rPr>
        <w:t xml:space="preserve">, 2022. [online] </w:t>
      </w:r>
      <w:proofErr w:type="spellStart"/>
      <w:r w:rsidRPr="00A24344">
        <w:rPr>
          <w:rFonts w:cstheme="minorHAnsi"/>
          <w:color w:val="000000"/>
          <w:sz w:val="24"/>
          <w:szCs w:val="24"/>
          <w:shd w:val="clear" w:color="auto" w:fill="FFFFFF"/>
        </w:rPr>
        <w:t>PassMeFast</w:t>
      </w:r>
      <w:proofErr w:type="spellEnd"/>
      <w:r w:rsidRPr="00A24344">
        <w:rPr>
          <w:rFonts w:cstheme="minorHAnsi"/>
          <w:color w:val="000000"/>
          <w:sz w:val="24"/>
          <w:szCs w:val="24"/>
          <w:shd w:val="clear" w:color="auto" w:fill="FFFFFF"/>
        </w:rPr>
        <w:t>. Available at: &lt;https://www.passmefast.co.uk/theory-test-history&gt; [Accessed 31 May 2022].</w:t>
      </w:r>
    </w:p>
    <w:p w14:paraId="676DE52F" w14:textId="245F6009" w:rsidR="00A24344" w:rsidRPr="00A24344" w:rsidRDefault="00A24344" w:rsidP="00A24344">
      <w:pPr>
        <w:spacing w:line="360" w:lineRule="auto"/>
        <w:jc w:val="both"/>
        <w:rPr>
          <w:rFonts w:cstheme="minorHAnsi"/>
          <w:sz w:val="24"/>
          <w:szCs w:val="24"/>
        </w:rPr>
      </w:pPr>
      <w:r w:rsidRPr="00A24344">
        <w:rPr>
          <w:rFonts w:cstheme="minorHAnsi"/>
          <w:sz w:val="24"/>
          <w:szCs w:val="24"/>
        </w:rPr>
        <w:t xml:space="preserve">Harris, B. (2012) ‘Conceptualizing Policy as Environment: Raising Awareness of Practice Implications’, </w:t>
      </w:r>
      <w:r w:rsidRPr="00A24344">
        <w:rPr>
          <w:rFonts w:cstheme="minorHAnsi"/>
          <w:i/>
          <w:iCs/>
          <w:sz w:val="24"/>
          <w:szCs w:val="24"/>
        </w:rPr>
        <w:t>Nursing Science Quarterly</w:t>
      </w:r>
    </w:p>
    <w:p w14:paraId="48F483B7" w14:textId="77777777" w:rsidR="00A24344" w:rsidRDefault="00A24344" w:rsidP="00467ACA"/>
    <w:p w14:paraId="48F3AB8B" w14:textId="571A0526" w:rsidR="00BF4940" w:rsidRDefault="00BF4940" w:rsidP="00467ACA"/>
    <w:sectPr w:rsidR="00BF49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A60400"/>
    <w:multiLevelType w:val="hybridMultilevel"/>
    <w:tmpl w:val="2C1A6F1A"/>
    <w:lvl w:ilvl="0" w:tplc="8500CF02">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E34E95"/>
    <w:multiLevelType w:val="hybridMultilevel"/>
    <w:tmpl w:val="49105384"/>
    <w:lvl w:ilvl="0" w:tplc="02468658">
      <w:start w:val="2"/>
      <w:numFmt w:val="bullet"/>
      <w:lvlText w:val="-"/>
      <w:lvlJc w:val="left"/>
      <w:pPr>
        <w:ind w:left="720" w:hanging="360"/>
      </w:pPr>
      <w:rPr>
        <w:rFonts w:ascii="Times New Roman" w:eastAsia="Times New Roman"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E048EE"/>
    <w:multiLevelType w:val="hybridMultilevel"/>
    <w:tmpl w:val="B8BEE24E"/>
    <w:lvl w:ilvl="0" w:tplc="80D631F2">
      <w:start w:val="1"/>
      <w:numFmt w:val="decimal"/>
      <w:lvlText w:val="%1."/>
      <w:lvlJc w:val="left"/>
      <w:pPr>
        <w:ind w:left="786" w:hanging="360"/>
      </w:pPr>
      <w:rPr>
        <w:rFonts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8163466">
    <w:abstractNumId w:val="1"/>
  </w:num>
  <w:num w:numId="2" w16cid:durableId="1235895111">
    <w:abstractNumId w:val="0"/>
  </w:num>
  <w:num w:numId="3" w16cid:durableId="11679361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ACA"/>
    <w:rsid w:val="000B66F3"/>
    <w:rsid w:val="000E08F9"/>
    <w:rsid w:val="000F7517"/>
    <w:rsid w:val="001520D6"/>
    <w:rsid w:val="0019704D"/>
    <w:rsid w:val="002D70BA"/>
    <w:rsid w:val="00467ACA"/>
    <w:rsid w:val="006B6F1E"/>
    <w:rsid w:val="008040B6"/>
    <w:rsid w:val="00941CC5"/>
    <w:rsid w:val="00943343"/>
    <w:rsid w:val="00A24344"/>
    <w:rsid w:val="00A331F1"/>
    <w:rsid w:val="00A43900"/>
    <w:rsid w:val="00B25183"/>
    <w:rsid w:val="00BD1F99"/>
    <w:rsid w:val="00BF4940"/>
    <w:rsid w:val="00C46408"/>
    <w:rsid w:val="00D9415D"/>
    <w:rsid w:val="00DF1662"/>
    <w:rsid w:val="00E36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74D02"/>
  <w15:chartTrackingRefBased/>
  <w15:docId w15:val="{739D2E87-6CA3-475D-AA5B-5F5334E0B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67ACA"/>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467A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67ACA"/>
    <w:rPr>
      <w:rFonts w:asciiTheme="majorHAnsi" w:eastAsiaTheme="majorEastAsia" w:hAnsiTheme="majorHAnsi" w:cstheme="majorBidi"/>
      <w:color w:val="1F3864" w:themeColor="accent1" w:themeShade="80"/>
      <w:sz w:val="36"/>
      <w:szCs w:val="36"/>
    </w:rPr>
  </w:style>
  <w:style w:type="paragraph" w:styleId="NormalWeb">
    <w:name w:val="Normal (Web)"/>
    <w:basedOn w:val="Normal"/>
    <w:uiPriority w:val="99"/>
    <w:unhideWhenUsed/>
    <w:rsid w:val="00467A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467AC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F4940"/>
    <w:rPr>
      <w:color w:val="0563C1" w:themeColor="hyperlink"/>
      <w:u w:val="single"/>
    </w:rPr>
  </w:style>
  <w:style w:type="character" w:styleId="UnresolvedMention">
    <w:name w:val="Unresolved Mention"/>
    <w:basedOn w:val="DefaultParagraphFont"/>
    <w:uiPriority w:val="99"/>
    <w:semiHidden/>
    <w:unhideWhenUsed/>
    <w:rsid w:val="00BF4940"/>
    <w:rPr>
      <w:color w:val="605E5C"/>
      <w:shd w:val="clear" w:color="auto" w:fill="E1DFDD"/>
    </w:rPr>
  </w:style>
  <w:style w:type="paragraph" w:styleId="ListParagraph">
    <w:name w:val="List Paragraph"/>
    <w:basedOn w:val="Normal"/>
    <w:uiPriority w:val="34"/>
    <w:qFormat/>
    <w:rsid w:val="00941C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7</Pages>
  <Words>1716</Words>
  <Characters>9783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tucker</dc:creator>
  <cp:keywords/>
  <dc:description/>
  <cp:lastModifiedBy>hannah tucker</cp:lastModifiedBy>
  <cp:revision>1</cp:revision>
  <dcterms:created xsi:type="dcterms:W3CDTF">2022-05-31T09:44:00Z</dcterms:created>
  <dcterms:modified xsi:type="dcterms:W3CDTF">2022-05-31T11:29:00Z</dcterms:modified>
</cp:coreProperties>
</file>