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3E8A" w14:textId="77777777" w:rsidR="00FE2AE0" w:rsidRPr="00223683" w:rsidRDefault="00FE2AE0" w:rsidP="00FE2AE0">
      <w:pPr>
        <w:rPr>
          <w:lang w:val="cy-GB"/>
        </w:rPr>
      </w:pPr>
      <w:r w:rsidRPr="00223683">
        <w:rPr>
          <w:lang w:val="cy-GB"/>
        </w:rPr>
        <w:t>1. Cyflwyniad</w:t>
      </w:r>
    </w:p>
    <w:p w14:paraId="1DA817B7" w14:textId="77777777" w:rsidR="00FE2AE0" w:rsidRPr="00223683" w:rsidRDefault="00FE2AE0" w:rsidP="00FE2AE0">
      <w:pPr>
        <w:rPr>
          <w:lang w:val="cy-GB"/>
        </w:rPr>
      </w:pPr>
      <w:r w:rsidRPr="00223683">
        <w:rPr>
          <w:lang w:val="cy-GB"/>
        </w:rPr>
        <w:t>Nod:</w:t>
      </w:r>
    </w:p>
    <w:p w14:paraId="54A28A51" w14:textId="77777777" w:rsidR="00FE2AE0" w:rsidRPr="00223683" w:rsidRDefault="00FE2AE0" w:rsidP="00FE2AE0">
      <w:pPr>
        <w:rPr>
          <w:lang w:val="cy-GB"/>
        </w:rPr>
      </w:pPr>
      <w:r w:rsidRPr="00223683">
        <w:rPr>
          <w:lang w:val="cy-GB"/>
        </w:rPr>
        <w:t>Nod y llawlyfr hwn yw arwain ymarferwyr blynyddoedd cynnar trwy bontio plant, sef y pontio o'r cartref i'r feithrinfa. Bydd y llawlyfr hwn yn dweud wrthych sut i'w ddefnyddio, ystyr pontio, rôl yr oedolyn, anghenion y plentyn, partneriaethau, ymyriadau.</w:t>
      </w:r>
    </w:p>
    <w:p w14:paraId="7AA12029" w14:textId="77777777" w:rsidR="00FE2AE0" w:rsidRPr="00223683" w:rsidRDefault="00FE2AE0" w:rsidP="00FE2AE0">
      <w:pPr>
        <w:rPr>
          <w:lang w:val="cy-GB"/>
        </w:rPr>
      </w:pPr>
      <w:r w:rsidRPr="00223683">
        <w:rPr>
          <w:lang w:val="cy-GB"/>
        </w:rPr>
        <w:t>Beth ydi pontio?</w:t>
      </w:r>
    </w:p>
    <w:p w14:paraId="125BC3D4" w14:textId="77777777" w:rsidR="00FE2AE0" w:rsidRPr="00223683" w:rsidRDefault="00FE2AE0" w:rsidP="00FE2AE0">
      <w:pPr>
        <w:rPr>
          <w:lang w:val="cy-GB"/>
        </w:rPr>
      </w:pPr>
      <w:r w:rsidRPr="00223683">
        <w:rPr>
          <w:lang w:val="cy-GB"/>
        </w:rPr>
        <w:t>Pontio yw'r symudiadau y mae plant a phobl ifanc yn eu gwneud o'r cartref i leoliad dysgu cynnar a gofal plant, oddi yno i'r cynradd, cam wrth gam, o'r cynradd i'r uwchradd, rhwng ysgolion ac o'r uwchradd i addysg bellach a thu hwnt. Mae pontio a newidiadau yn rhan o fywyd pawb. Mae mwyafrif o blant a'r bobl ifanc yn edrych ymlaen at symud ymlaen. Fodd bynnag, gall pontio fod yn heriol a gall cefnogaeth gan rieni a staff helpu pontio i fynd yn fwy llyfn. Pontio yw'r broses lle mae unigolyn yn dod ar draws symud i amgylchedd newydd sy'n ei gwneud yn ofynnol iddo addasu i leoliad anghyfarwydd. Yng nghyd-destun addysg plentyndod cynnar, mae trosglwyddo'n digwydd pan fydd plentyn yn symud o'r feithrinfa i'r ysgol gynradd. Yn aml, mae hwn yn cael ei ystyried yn gyfnod llawn straen i'r plant a'u rhieni wrth iddynt rheoli tiriogaethau newydd.</w:t>
      </w:r>
    </w:p>
    <w:p w14:paraId="6574441A" w14:textId="77777777" w:rsidR="00FE2AE0" w:rsidRPr="00223683" w:rsidRDefault="00FE2AE0" w:rsidP="00FE2AE0">
      <w:pPr>
        <w:rPr>
          <w:lang w:val="cy-GB"/>
        </w:rPr>
      </w:pPr>
      <w:r w:rsidRPr="00223683">
        <w:rPr>
          <w:lang w:val="cy-GB"/>
        </w:rPr>
        <w:t>Mae yna amrywiaeth o wahanol pontio, fel:</w:t>
      </w:r>
    </w:p>
    <w:p w14:paraId="38657A1B" w14:textId="77777777" w:rsidR="00FE2AE0" w:rsidRDefault="00FE2AE0" w:rsidP="00FE2AE0">
      <w:pPr>
        <w:pStyle w:val="ListParagraph"/>
        <w:numPr>
          <w:ilvl w:val="0"/>
          <w:numId w:val="1"/>
        </w:numPr>
        <w:rPr>
          <w:lang w:val="cy-GB"/>
        </w:rPr>
      </w:pPr>
      <w:r w:rsidRPr="00223683">
        <w:rPr>
          <w:lang w:val="cy-GB"/>
        </w:rPr>
        <w:t>Symud o'r cartref i'r feithrinfa neu warchodwr plant</w:t>
      </w:r>
    </w:p>
    <w:p w14:paraId="280A1D6D" w14:textId="77777777" w:rsidR="00FE2AE0" w:rsidRDefault="00FE2AE0" w:rsidP="00FE2AE0">
      <w:pPr>
        <w:pStyle w:val="ListParagraph"/>
        <w:numPr>
          <w:ilvl w:val="0"/>
          <w:numId w:val="1"/>
        </w:numPr>
        <w:rPr>
          <w:lang w:val="cy-GB"/>
        </w:rPr>
      </w:pPr>
      <w:r w:rsidRPr="00223683">
        <w:rPr>
          <w:lang w:val="cy-GB"/>
        </w:rPr>
        <w:t>Symud o ystafell i ystafell o fewn y ddarpariaeth</w:t>
      </w:r>
    </w:p>
    <w:p w14:paraId="27179A3E" w14:textId="77777777" w:rsidR="00FE2AE0" w:rsidRPr="00223683" w:rsidRDefault="00FE2AE0" w:rsidP="00FE2AE0">
      <w:pPr>
        <w:pStyle w:val="ListParagraph"/>
        <w:numPr>
          <w:ilvl w:val="0"/>
          <w:numId w:val="1"/>
        </w:numPr>
        <w:rPr>
          <w:lang w:val="cy-GB"/>
        </w:rPr>
      </w:pPr>
      <w:r w:rsidRPr="00223683">
        <w:rPr>
          <w:lang w:val="cy-GB"/>
        </w:rPr>
        <w:t>Symud i'r dosbarth derbyn</w:t>
      </w:r>
    </w:p>
    <w:p w14:paraId="4F85067A" w14:textId="77777777" w:rsidR="00FE2AE0" w:rsidRPr="00223683" w:rsidRDefault="00FE2AE0" w:rsidP="00FE2AE0">
      <w:pPr>
        <w:pStyle w:val="ListParagraph"/>
        <w:numPr>
          <w:ilvl w:val="0"/>
          <w:numId w:val="1"/>
        </w:numPr>
        <w:rPr>
          <w:lang w:val="cy-GB"/>
        </w:rPr>
      </w:pPr>
      <w:r w:rsidRPr="00223683">
        <w:rPr>
          <w:lang w:val="cy-GB"/>
        </w:rPr>
        <w:t>Symud o'r dderbynfa i flwyddyn 1</w:t>
      </w:r>
    </w:p>
    <w:p w14:paraId="3D565AE0" w14:textId="77777777" w:rsidR="00FE2AE0" w:rsidRPr="00223683" w:rsidRDefault="00FE2AE0" w:rsidP="00FE2AE0">
      <w:pPr>
        <w:pStyle w:val="ListParagraph"/>
        <w:numPr>
          <w:ilvl w:val="0"/>
          <w:numId w:val="1"/>
        </w:numPr>
        <w:rPr>
          <w:lang w:val="cy-GB"/>
        </w:rPr>
      </w:pPr>
      <w:r>
        <w:rPr>
          <w:lang w:val="cy-GB"/>
        </w:rPr>
        <w:t>D</w:t>
      </w:r>
      <w:r w:rsidRPr="00223683">
        <w:rPr>
          <w:lang w:val="cy-GB"/>
        </w:rPr>
        <w:t>iddyfnu i fwyd galed</w:t>
      </w:r>
    </w:p>
    <w:p w14:paraId="34E91413" w14:textId="77777777" w:rsidR="00FE2AE0" w:rsidRPr="00223683" w:rsidRDefault="00FE2AE0" w:rsidP="00FE2AE0">
      <w:pPr>
        <w:pStyle w:val="ListParagraph"/>
        <w:numPr>
          <w:ilvl w:val="0"/>
          <w:numId w:val="1"/>
        </w:numPr>
        <w:rPr>
          <w:lang w:val="cy-GB"/>
        </w:rPr>
      </w:pPr>
      <w:r>
        <w:rPr>
          <w:lang w:val="cy-GB"/>
        </w:rPr>
        <w:t>S</w:t>
      </w:r>
      <w:r w:rsidRPr="00223683">
        <w:rPr>
          <w:lang w:val="cy-GB"/>
        </w:rPr>
        <w:t>ymud o gropian i gerdded</w:t>
      </w:r>
    </w:p>
    <w:p w14:paraId="6CB3E86D" w14:textId="77777777" w:rsidR="00FE2AE0" w:rsidRPr="00223683" w:rsidRDefault="00FE2AE0" w:rsidP="00FE2AE0">
      <w:pPr>
        <w:pStyle w:val="ListParagraph"/>
        <w:numPr>
          <w:ilvl w:val="0"/>
          <w:numId w:val="1"/>
        </w:numPr>
        <w:rPr>
          <w:lang w:val="cy-GB"/>
        </w:rPr>
      </w:pPr>
      <w:r>
        <w:rPr>
          <w:lang w:val="cy-GB"/>
        </w:rPr>
        <w:t>S</w:t>
      </w:r>
      <w:r w:rsidRPr="00223683">
        <w:rPr>
          <w:lang w:val="cy-GB"/>
        </w:rPr>
        <w:t>ymud o fod angen cewynnau i gael hyfforddiant toiled</w:t>
      </w:r>
    </w:p>
    <w:p w14:paraId="4CE8A165" w14:textId="77777777" w:rsidR="00FE2AE0" w:rsidRPr="00223683" w:rsidRDefault="00FE2AE0" w:rsidP="00FE2AE0">
      <w:pPr>
        <w:rPr>
          <w:lang w:val="cy-GB"/>
        </w:rPr>
      </w:pPr>
      <w:r w:rsidRPr="00223683">
        <w:rPr>
          <w:lang w:val="cy-GB"/>
        </w:rPr>
        <w:t xml:space="preserve">Y pontio y byddaf yn pwysleisio mwy arno yw'r newid o'r cartref i'r feithrinfa, mae'r pontio hwn yn gyffrous ond gallai hefyd fod yn heriol hefyd, gall y pontio hwn fod yn emosiynol ac yn peri pryder i'r teulu cyfan a dylid rheoli'r pontio hwn yn sensitif ac yn effeithiol. Dylai trosglwyddo'r plentyn fod yn broses nid yn un digwyddiad, dylai rhieni, plant ac ymarferwyr fod yn rhan o'r broses drawsnewid. Er mwyn trosglwyddo plant yn llyfn, mae angen i ymarferwyr ddatblygu'r polisïau a'r gweithdrefnau. </w:t>
      </w:r>
      <w:r>
        <w:rPr>
          <w:lang w:val="cy-GB"/>
        </w:rPr>
        <w:t>R</w:t>
      </w:r>
      <w:r w:rsidRPr="00223683">
        <w:rPr>
          <w:lang w:val="cy-GB"/>
        </w:rPr>
        <w:t>hai o'r meysydd allweddol y dylai darparwyr eu hystyried wrth ddatblygu polisi a gweithdrefnau trosglwyddo:</w:t>
      </w:r>
    </w:p>
    <w:p w14:paraId="13848D04" w14:textId="77777777" w:rsidR="00FE2AE0" w:rsidRPr="00473037" w:rsidRDefault="00FE2AE0" w:rsidP="00FE2AE0">
      <w:pPr>
        <w:pStyle w:val="ListParagraph"/>
        <w:numPr>
          <w:ilvl w:val="0"/>
          <w:numId w:val="2"/>
        </w:numPr>
        <w:rPr>
          <w:lang w:val="cy-GB"/>
        </w:rPr>
      </w:pPr>
      <w:r w:rsidRPr="00473037">
        <w:rPr>
          <w:lang w:val="cy-GB"/>
        </w:rPr>
        <w:t>Cyfathrebu â'r rhieni, gan sicrhau bod y wybodaeth yn glir ac yn groesawgar</w:t>
      </w:r>
    </w:p>
    <w:p w14:paraId="5F228674" w14:textId="77777777" w:rsidR="00FE2AE0" w:rsidRPr="00473037" w:rsidRDefault="00FE2AE0" w:rsidP="00FE2AE0">
      <w:pPr>
        <w:pStyle w:val="ListParagraph"/>
        <w:numPr>
          <w:ilvl w:val="0"/>
          <w:numId w:val="2"/>
        </w:numPr>
        <w:rPr>
          <w:lang w:val="cy-GB"/>
        </w:rPr>
      </w:pPr>
      <w:r w:rsidRPr="00473037">
        <w:rPr>
          <w:lang w:val="cy-GB"/>
        </w:rPr>
        <w:t>Trefnu sesiynau setlo i mewn i gwrdd â'r gweithiwr allweddol</w:t>
      </w:r>
    </w:p>
    <w:p w14:paraId="4A8CEC3A" w14:textId="77777777" w:rsidR="00FE2AE0" w:rsidRPr="00473037" w:rsidRDefault="00FE2AE0" w:rsidP="00FE2AE0">
      <w:pPr>
        <w:pStyle w:val="ListParagraph"/>
        <w:numPr>
          <w:ilvl w:val="0"/>
          <w:numId w:val="2"/>
        </w:numPr>
        <w:rPr>
          <w:lang w:val="cy-GB"/>
        </w:rPr>
      </w:pPr>
      <w:r w:rsidRPr="00473037">
        <w:rPr>
          <w:lang w:val="cy-GB"/>
        </w:rPr>
        <w:t>Gall y plentyn ddod â gwrthrych cyfarwydd o'i gartref, fel tedi neu flanced</w:t>
      </w:r>
    </w:p>
    <w:p w14:paraId="1B4F4FFA" w14:textId="77777777" w:rsidR="00FE2AE0" w:rsidRPr="00473037" w:rsidRDefault="00FE2AE0" w:rsidP="00FE2AE0">
      <w:pPr>
        <w:pStyle w:val="ListParagraph"/>
        <w:numPr>
          <w:ilvl w:val="0"/>
          <w:numId w:val="2"/>
        </w:numPr>
        <w:rPr>
          <w:lang w:val="cy-GB"/>
        </w:rPr>
      </w:pPr>
      <w:r w:rsidRPr="00473037">
        <w:rPr>
          <w:lang w:val="cy-GB"/>
        </w:rPr>
        <w:t xml:space="preserve">Croesawu a helpu rhieni </w:t>
      </w:r>
      <w:r>
        <w:rPr>
          <w:lang w:val="cy-GB"/>
        </w:rPr>
        <w:t>neu</w:t>
      </w:r>
      <w:r w:rsidRPr="00473037">
        <w:rPr>
          <w:lang w:val="cy-GB"/>
        </w:rPr>
        <w:t xml:space="preserve"> gofalwyr newydd i ddod yn gyfarwydd â threfn feunyddiol ac arfer da'r ddarpariaeth</w:t>
      </w:r>
    </w:p>
    <w:p w14:paraId="4CBBFAAB" w14:textId="77777777" w:rsidR="00FE2AE0" w:rsidRPr="00473037" w:rsidRDefault="00FE2AE0" w:rsidP="00FE2AE0">
      <w:pPr>
        <w:pStyle w:val="ListParagraph"/>
        <w:numPr>
          <w:ilvl w:val="0"/>
          <w:numId w:val="2"/>
        </w:numPr>
        <w:rPr>
          <w:lang w:val="cy-GB"/>
        </w:rPr>
      </w:pPr>
      <w:r w:rsidRPr="00473037">
        <w:rPr>
          <w:lang w:val="cy-GB"/>
        </w:rPr>
        <w:t>Gofynnwch i'r rhieni am wybodaeth y plentyn, cymaint o wybodaeth â phosib, er enghraifft, bwydo, cysgu, cewynnau</w:t>
      </w:r>
    </w:p>
    <w:p w14:paraId="628C4B95" w14:textId="77777777" w:rsidR="00FE2AE0" w:rsidRPr="00204CC2" w:rsidRDefault="00FE2AE0" w:rsidP="00FE2AE0">
      <w:pPr>
        <w:rPr>
          <w:lang w:val="cy-GB"/>
        </w:rPr>
      </w:pPr>
      <w:r w:rsidRPr="00204CC2">
        <w:rPr>
          <w:lang w:val="cy-GB"/>
        </w:rPr>
        <w:t>Yn ôl Bowlby (1907-1990) yn ymarferol, ymarferwyr sy'n gweithio gyda rhieni i alluogi trosglwyddiad esmwyth o'r cartref i'r feithrinfa</w:t>
      </w:r>
    </w:p>
    <w:p w14:paraId="3B3C8EB0" w14:textId="77777777" w:rsidR="00FE2AE0" w:rsidRPr="00223683" w:rsidRDefault="00FE2AE0" w:rsidP="00FE2AE0">
      <w:pPr>
        <w:rPr>
          <w:lang w:val="cy-GB"/>
        </w:rPr>
      </w:pPr>
      <w:r w:rsidRPr="00223683">
        <w:rPr>
          <w:lang w:val="cy-GB"/>
        </w:rPr>
        <w:t>Enghraifft o sut mae fy meithrinfa'n trosglwyddo'r plentyn neu'r plant i'r lleoliad yw:</w:t>
      </w:r>
    </w:p>
    <w:p w14:paraId="1D3ABD92" w14:textId="77777777" w:rsidR="00FE2AE0" w:rsidRPr="00223683" w:rsidRDefault="00FE2AE0" w:rsidP="00FE2AE0">
      <w:pPr>
        <w:rPr>
          <w:lang w:val="cy-GB"/>
        </w:rPr>
      </w:pPr>
      <w:r w:rsidRPr="00223683">
        <w:rPr>
          <w:lang w:val="cy-GB"/>
        </w:rPr>
        <w:t xml:space="preserve">Yn fy meithrinfa rydyn ni'n hwyluso'r plant i mewn trwy ofyn i'r teulu ddod i ymweld â'r feithrinfa cyn iddyn nhw wneud penderfyniad ar ein </w:t>
      </w:r>
      <w:r>
        <w:rPr>
          <w:lang w:val="cy-GB"/>
        </w:rPr>
        <w:t>f</w:t>
      </w:r>
      <w:r w:rsidRPr="00223683">
        <w:rPr>
          <w:lang w:val="cy-GB"/>
        </w:rPr>
        <w:t xml:space="preserve">eithrinfa, mae'n well mynd i edrych ar wahanol </w:t>
      </w:r>
      <w:r w:rsidRPr="00223683">
        <w:rPr>
          <w:lang w:val="cy-GB"/>
        </w:rPr>
        <w:lastRenderedPageBreak/>
        <w:t xml:space="preserve">feithrinfeydd. Os yw'r teulu'n dewis ein </w:t>
      </w:r>
      <w:r>
        <w:rPr>
          <w:lang w:val="cy-GB"/>
        </w:rPr>
        <w:t>f</w:t>
      </w:r>
      <w:r w:rsidRPr="00223683">
        <w:rPr>
          <w:lang w:val="cy-GB"/>
        </w:rPr>
        <w:t>eithrinfa yna gofynnwn iddynt ddod draw un noson ar gyfer sesiwn setlo i mewn y gallant ddod â'r plentyn neu'r plant gyda nhw, mae hwn yn gyfle i gwrdd â gweddill tîm y feithrinfa a chwrdd â'ch gweithiwr allweddol plentyn neu blant . Yna byddwn yn gofyn i'r teulu pryd maen nhw am i'r dyddiad cychwyn fod ac yna archebu sesiwn setlo arall cyn hynny yn nes at y dyddiad cychwyn, i'r teulu ddod i adnabod y gweithiwr allweddol a'r gweithiwr allweddol i ddod i adnabod y plentyn cyn ei ddiwrnod llawn, byddem yn gofyn i'r teulu ddod â chysur eu plentyn i'r plentyn gael arogl eu rhieni neu gartref, er mwyn ceisio trosglwyddo'n hawdd i'r lleoliad.</w:t>
      </w:r>
    </w:p>
    <w:p w14:paraId="71875663" w14:textId="77777777" w:rsidR="00FE2AE0" w:rsidRPr="00223683" w:rsidRDefault="00FE2AE0" w:rsidP="00FE2AE0">
      <w:pPr>
        <w:rPr>
          <w:lang w:val="cy-GB"/>
        </w:rPr>
      </w:pPr>
    </w:p>
    <w:p w14:paraId="4E398A55" w14:textId="77777777" w:rsidR="00FE2AE0" w:rsidRPr="007374E2" w:rsidRDefault="00FE2AE0" w:rsidP="00FE2AE0">
      <w:pPr>
        <w:rPr>
          <w:lang w:val="cy-GB"/>
        </w:rPr>
      </w:pPr>
      <w:r w:rsidRPr="007374E2">
        <w:rPr>
          <w:lang w:val="cy-GB"/>
        </w:rPr>
        <w:t>2: Sut i ddefnyddio'r llawlyfr:</w:t>
      </w:r>
    </w:p>
    <w:p w14:paraId="107CBEA4" w14:textId="77777777" w:rsidR="00FE2AE0" w:rsidRPr="007374E2" w:rsidRDefault="00FE2AE0" w:rsidP="00FE2AE0">
      <w:pPr>
        <w:rPr>
          <w:lang w:val="cy-GB"/>
        </w:rPr>
      </w:pPr>
      <w:r w:rsidRPr="007374E2">
        <w:rPr>
          <w:lang w:val="cy-GB"/>
        </w:rPr>
        <w:t>Mae'r llawlyfr hwn wedi</w:t>
      </w:r>
      <w:r>
        <w:rPr>
          <w:lang w:val="cy-GB"/>
        </w:rPr>
        <w:t xml:space="preserve"> e</w:t>
      </w:r>
      <w:r w:rsidRPr="007374E2">
        <w:rPr>
          <w:lang w:val="cy-GB"/>
        </w:rPr>
        <w:t>i gynllunio ar gyfer gweithwyr allweddol blynyddoedd cynnar sy</w:t>
      </w:r>
      <w:r>
        <w:rPr>
          <w:lang w:val="cy-GB"/>
        </w:rPr>
        <w:t>dd y</w:t>
      </w:r>
      <w:r w:rsidRPr="007374E2">
        <w:rPr>
          <w:lang w:val="cy-GB"/>
        </w:rPr>
        <w:t>n gweithio gyda theuluoedd sy</w:t>
      </w:r>
      <w:r>
        <w:rPr>
          <w:lang w:val="cy-GB"/>
        </w:rPr>
        <w:t>dd y</w:t>
      </w:r>
      <w:r w:rsidRPr="007374E2">
        <w:rPr>
          <w:lang w:val="cy-GB"/>
        </w:rPr>
        <w:t xml:space="preserve">n trosglwyddo plant i'r lleoliad. Dylai'r llawlyfr hwn gael ei ddefnyddio fel canllaw i'r gweithwyr allweddol ddeall pa mor effeithiol y mae'n rheoli </w:t>
      </w:r>
      <w:r>
        <w:rPr>
          <w:lang w:val="cy-GB"/>
        </w:rPr>
        <w:t>pontio</w:t>
      </w:r>
      <w:r w:rsidRPr="007374E2">
        <w:rPr>
          <w:lang w:val="cy-GB"/>
        </w:rPr>
        <w:t xml:space="preserve"> llyfn wrth drosglwyddo</w:t>
      </w:r>
      <w:r>
        <w:rPr>
          <w:lang w:val="cy-GB"/>
        </w:rPr>
        <w:t xml:space="preserve"> o</w:t>
      </w:r>
      <w:r w:rsidRPr="007374E2">
        <w:rPr>
          <w:lang w:val="cy-GB"/>
        </w:rPr>
        <w:t>'r cartref i'r feithrinfa.</w:t>
      </w:r>
    </w:p>
    <w:p w14:paraId="1CAA524D" w14:textId="77777777" w:rsidR="00FE2AE0" w:rsidRPr="007374E2" w:rsidRDefault="00FE2AE0" w:rsidP="00FE2AE0">
      <w:pPr>
        <w:rPr>
          <w:lang w:val="cy-GB"/>
        </w:rPr>
      </w:pPr>
      <w:r w:rsidRPr="007374E2">
        <w:rPr>
          <w:lang w:val="cy-GB"/>
        </w:rPr>
        <w:t>Bydd y llawlyfr hwn yn tywys yr ymarferydd blynyddoedd cynnar i drosglwyddo'n esmwyth o'r cartref i'r feithrinfa. Bydd yn dweud wrth y gweithiwr allweddol, beth yw trosglwyddo, rôl yr oedolyn, anghenion plentyn, partneriaethau ac ymyriadau.</w:t>
      </w:r>
    </w:p>
    <w:p w14:paraId="5AF542AE" w14:textId="77777777" w:rsidR="00FE2AE0" w:rsidRPr="00341FDE" w:rsidRDefault="00FE2AE0" w:rsidP="00FE2AE0">
      <w:pPr>
        <w:rPr>
          <w:lang w:val="cy-GB"/>
        </w:rPr>
      </w:pPr>
      <w:r w:rsidRPr="00341FDE">
        <w:rPr>
          <w:lang w:val="cy-GB"/>
        </w:rPr>
        <w:t>3. Rôl yr oedolyn</w:t>
      </w:r>
    </w:p>
    <w:p w14:paraId="0E0C05A0" w14:textId="77777777" w:rsidR="00FE2AE0" w:rsidRPr="00341FDE" w:rsidRDefault="00FE2AE0" w:rsidP="00FE2AE0">
      <w:pPr>
        <w:rPr>
          <w:lang w:val="cy-GB"/>
        </w:rPr>
      </w:pPr>
      <w:r w:rsidRPr="00341FDE">
        <w:rPr>
          <w:lang w:val="cy-GB"/>
        </w:rPr>
        <w:t xml:space="preserve">Mae oedolion yn chwarae rhan bwysig yn natblygiad plant ar draws pob grŵp oedran, o blentyndod cynnar i </w:t>
      </w:r>
      <w:r>
        <w:rPr>
          <w:lang w:val="cy-GB"/>
        </w:rPr>
        <w:t>ieunctid</w:t>
      </w:r>
      <w:r w:rsidRPr="00341FDE">
        <w:rPr>
          <w:lang w:val="cy-GB"/>
        </w:rPr>
        <w:t xml:space="preserve">. Pan fydd oedolion yn gweithio gallant ymgymryd â rolau sy'n wahanol i'r rhai sydd ganddyn nhw fel arfer. Hefyd, nid yw bod yn ddylanwad ar sut mae plant yn byw eu bywydau yn unigryw i'r rhieni - mae pob oedolyn sydd o amgylch plentyn yn chwarae rhan sylweddol yn y ffordd y mae plant yn byw eu bywydau. Dyna pam ei bod yn bwysig gwybod pwysigrwydd dylanwad oedolion ym mywydau plant, a faint y gall eich gweithredoedd effeithio ar y plant o'ch cwmpas. Ydych chi wedi clywed y dywediad ‘mwnci gweld; mwnci </w:t>
      </w:r>
      <w:r>
        <w:rPr>
          <w:lang w:val="cy-GB"/>
        </w:rPr>
        <w:t>neud</w:t>
      </w:r>
      <w:r w:rsidRPr="00341FDE">
        <w:rPr>
          <w:lang w:val="cy-GB"/>
        </w:rPr>
        <w:t>’? Wel mae'r dywediad hwn yn fwyaf perthnasol yma, oherwydd pan fydd plentyn yn gweld ac oedolyn yn gwneud rhywbeth, yna bydd y plentyn hwnnw'n dysgu'r ymddygiad hefyd. Os nad yw plentyn neu blant wedi cael eu magu gan eu rhieni yna bydd personoliaethau'r plentyn neu'r plant yn dod yn oedolion sy'n gofalu amdanyn nhw neu'r rhai sydd yn eu bywydau. Mae yna lawer o oedolion sy'n dangos rôl enfawr yn natblygiad y plentyn, fel neiniau a theidiau, ffrindiau teulu ac athrawon. Un o'r prif resymau bod oedolion yn bwysig yn natblygiad plentyn yw bod angen oedolyn arnyn nhw i ymddiried ynddo. Hefyd, mae datblygiad a thwf y plentyn yn cael ei ddylanwadu'n fawr gan yr oedolion sy'n gofalu amdanynt, trwy gael dylanwad cryf ar oedolyn, gall plentyn dyfu a datblygu i wneud pethau gwych.</w:t>
      </w:r>
    </w:p>
    <w:p w14:paraId="7E407AA0" w14:textId="77777777" w:rsidR="00FE2AE0" w:rsidRPr="00341FDE" w:rsidRDefault="00FE2AE0" w:rsidP="00FE2AE0">
      <w:pPr>
        <w:rPr>
          <w:lang w:val="cy-GB"/>
        </w:rPr>
      </w:pPr>
      <w:r>
        <w:rPr>
          <w:lang w:val="cy-GB"/>
        </w:rPr>
        <w:t>Fel d</w:t>
      </w:r>
      <w:r w:rsidRPr="00341FDE">
        <w:rPr>
          <w:lang w:val="cy-GB"/>
        </w:rPr>
        <w:t>ywedodd Montessori (1870-1952), “Gwaith plant yw chwarae.” Felly, ble ydych chi'n ffitio i'w gwaith? Ai chi yw'r pennaeth, arweinydd, hyfforddwr? Er y gall chwarae fod yn waith plant, nid yw'r gwaith yn cael ei wneud ar ei ben ei hun. Mae profiadau chwarae o safon yn cael eu creu a'u meithrin pan fydd oedolion yn cymryd rhan yn y broses.</w:t>
      </w:r>
    </w:p>
    <w:p w14:paraId="0AAD527A" w14:textId="77777777" w:rsidR="00FE2AE0" w:rsidRPr="00341FDE" w:rsidRDefault="00FE2AE0" w:rsidP="00FE2AE0">
      <w:pPr>
        <w:rPr>
          <w:lang w:val="cy-GB"/>
        </w:rPr>
      </w:pPr>
      <w:r w:rsidRPr="00341FDE">
        <w:rPr>
          <w:lang w:val="cy-GB"/>
        </w:rPr>
        <w:t>Gall oedolion chwarae dwy rôl wahanol mewn plant, sy'n cefnogi ac yn arwain neu'n rheoli, er enghraifft os yw oedolion yn rheoli, arwain neu gymryd drosodd chwarae plentyn, maent yn gwahardd egwyddorion sylfaenol chwarae rhag hunan-ddewis a hunan-gyfeiriedig gan y plentyn, cefnogi profiadau plentyn trwy fod yn bresennol ac ymgysylltu. Hefyd i'r plentyn adeiladu ei hun, cymryd rhan mewn dysgu ac archwilio a gallwn ddarparu cyfleoedd i helpu i ymestyn a thyfu eu profiadau.</w:t>
      </w:r>
      <w:r>
        <w:rPr>
          <w:lang w:val="cy-GB"/>
        </w:rPr>
        <w:t xml:space="preserve"> </w:t>
      </w:r>
      <w:r w:rsidRPr="00341FDE">
        <w:rPr>
          <w:lang w:val="cy-GB"/>
        </w:rPr>
        <w:t xml:space="preserve">Mae tri cham i </w:t>
      </w:r>
      <w:r>
        <w:rPr>
          <w:lang w:val="cy-GB"/>
        </w:rPr>
        <w:t>cefnogaeth oedolion i chwarae</w:t>
      </w:r>
      <w:r w:rsidRPr="00341FDE">
        <w:rPr>
          <w:lang w:val="cy-GB"/>
        </w:rPr>
        <w:t>, sef:</w:t>
      </w:r>
    </w:p>
    <w:p w14:paraId="3641B9A9" w14:textId="77777777" w:rsidR="00FE2AE0" w:rsidRPr="00C557F4" w:rsidRDefault="00FE2AE0" w:rsidP="00FE2AE0">
      <w:pPr>
        <w:rPr>
          <w:u w:val="single"/>
          <w:lang w:val="cy-GB"/>
        </w:rPr>
      </w:pPr>
      <w:r w:rsidRPr="00C557F4">
        <w:rPr>
          <w:u w:val="single"/>
          <w:lang w:val="cy-GB"/>
        </w:rPr>
        <w:t>1. Cynllunio ar gyfer chwarae:</w:t>
      </w:r>
    </w:p>
    <w:p w14:paraId="127C49BC" w14:textId="77777777" w:rsidR="00FE2AE0" w:rsidRPr="00341FDE" w:rsidRDefault="00FE2AE0" w:rsidP="00FE2AE0">
      <w:pPr>
        <w:rPr>
          <w:lang w:val="cy-GB"/>
        </w:rPr>
      </w:pPr>
      <w:r w:rsidRPr="00341FDE">
        <w:rPr>
          <w:lang w:val="cy-GB"/>
        </w:rPr>
        <w:lastRenderedPageBreak/>
        <w:t>Oedolion sydd â rheolaeth eithaf dros amgylchedd plentyn. Dylai oedolion sicrhau bod amgylchedd hwyliog a phriodol i'r plentyn chwarae ynddo. Gallwch chi helpu i gynllunio chwarae eich plentyn trwy:</w:t>
      </w:r>
    </w:p>
    <w:p w14:paraId="452573C2" w14:textId="77777777" w:rsidR="00FE2AE0" w:rsidRPr="00C557F4" w:rsidRDefault="00FE2AE0" w:rsidP="00FE2AE0">
      <w:pPr>
        <w:pStyle w:val="ListParagraph"/>
        <w:numPr>
          <w:ilvl w:val="0"/>
          <w:numId w:val="3"/>
        </w:numPr>
        <w:rPr>
          <w:lang w:val="cy-GB"/>
        </w:rPr>
      </w:pPr>
      <w:r w:rsidRPr="00C557F4">
        <w:rPr>
          <w:lang w:val="cy-GB"/>
        </w:rPr>
        <w:t>Talu sylw i'r amgylchedd a strwythur. Pan fyddwch chi'n strwythuro amgylchedd, naill ai y tu mewn neu'r tu allan. Dylai fod yn seiliedig ar gryfderau, galluoedd ac anghenion plentyn.</w:t>
      </w:r>
    </w:p>
    <w:p w14:paraId="48D6B7BC" w14:textId="77777777" w:rsidR="00FE2AE0" w:rsidRPr="00C557F4" w:rsidRDefault="00FE2AE0" w:rsidP="00FE2AE0">
      <w:pPr>
        <w:pStyle w:val="ListParagraph"/>
        <w:numPr>
          <w:ilvl w:val="0"/>
          <w:numId w:val="3"/>
        </w:numPr>
        <w:rPr>
          <w:lang w:val="cy-GB"/>
        </w:rPr>
      </w:pPr>
      <w:r w:rsidRPr="00C557F4">
        <w:rPr>
          <w:lang w:val="cy-GB"/>
        </w:rPr>
        <w:t>Adeiladu ac ymestyn. Herio gwybodaeth neu ddealltwriaeth gyfredol plentyn trwy gyfleoedd neu ddeunyddiau sy'n ymestyn ar eu profiadau neu ddealltwriaeth gyfredol.</w:t>
      </w:r>
    </w:p>
    <w:p w14:paraId="70539477" w14:textId="77777777" w:rsidR="00FE2AE0" w:rsidRPr="00C557F4" w:rsidRDefault="00FE2AE0" w:rsidP="00FE2AE0">
      <w:pPr>
        <w:pStyle w:val="ListParagraph"/>
        <w:numPr>
          <w:ilvl w:val="0"/>
          <w:numId w:val="3"/>
        </w:numPr>
        <w:rPr>
          <w:lang w:val="cy-GB"/>
        </w:rPr>
      </w:pPr>
      <w:r w:rsidRPr="00C557F4">
        <w:rPr>
          <w:lang w:val="cy-GB"/>
        </w:rPr>
        <w:t>Darparu dewisiadau. Mae rhoi rhyddid i blant wneud eu dewisiadau eu hunain nid yn unig yn grymuso, ond yn eu helpu i arwain eu profiadau dysgu eu hunain yn seiliedig ar eu diddordebau a'u galluoedd.</w:t>
      </w:r>
    </w:p>
    <w:p w14:paraId="51738C05" w14:textId="77777777" w:rsidR="00FE2AE0" w:rsidRPr="00C557F4" w:rsidRDefault="00FE2AE0" w:rsidP="00FE2AE0">
      <w:pPr>
        <w:rPr>
          <w:u w:val="single"/>
          <w:lang w:val="cy-GB"/>
        </w:rPr>
      </w:pPr>
      <w:r w:rsidRPr="00C557F4">
        <w:rPr>
          <w:u w:val="single"/>
          <w:lang w:val="cy-GB"/>
        </w:rPr>
        <w:t xml:space="preserve">2. Chwarae </w:t>
      </w:r>
      <w:r>
        <w:rPr>
          <w:u w:val="single"/>
          <w:lang w:val="cy-GB"/>
        </w:rPr>
        <w:t>cefnogo</w:t>
      </w:r>
      <w:r w:rsidRPr="00C557F4">
        <w:rPr>
          <w:u w:val="single"/>
          <w:lang w:val="cy-GB"/>
        </w:rPr>
        <w:t>l:</w:t>
      </w:r>
    </w:p>
    <w:p w14:paraId="58CF8025" w14:textId="77777777" w:rsidR="00FE2AE0" w:rsidRPr="00341FDE" w:rsidRDefault="00FE2AE0" w:rsidP="00FE2AE0">
      <w:pPr>
        <w:rPr>
          <w:lang w:val="cy-GB"/>
        </w:rPr>
      </w:pPr>
      <w:r w:rsidRPr="00341FDE">
        <w:rPr>
          <w:lang w:val="cy-GB"/>
        </w:rPr>
        <w:t>Er mwyn helpu plentyn i ddysgu a gwybod, mae angen i chi ddysgu adnabod eich plentyn, y gallwch chi ei wneud trwy gefnogi eu chwarae. Gallwch gefnogi chwarae plant trwy:</w:t>
      </w:r>
    </w:p>
    <w:p w14:paraId="2B73ED99" w14:textId="77777777" w:rsidR="00FE2AE0" w:rsidRPr="00C557F4" w:rsidRDefault="00FE2AE0" w:rsidP="00FE2AE0">
      <w:pPr>
        <w:pStyle w:val="ListParagraph"/>
        <w:numPr>
          <w:ilvl w:val="0"/>
          <w:numId w:val="3"/>
        </w:numPr>
        <w:rPr>
          <w:lang w:val="cy-GB"/>
        </w:rPr>
      </w:pPr>
      <w:r w:rsidRPr="00322EE0">
        <w:rPr>
          <w:b/>
          <w:bCs/>
          <w:lang w:val="cy-GB"/>
        </w:rPr>
        <w:t>Sôn am chwarae.</w:t>
      </w:r>
      <w:r w:rsidRPr="00C557F4">
        <w:rPr>
          <w:lang w:val="cy-GB"/>
        </w:rPr>
        <w:t xml:space="preserve"> Gall oedolion ymestyn a chefnogi chwarae plentyn yn syml trwy ymgysylltu â phlant wrth chwarae.</w:t>
      </w:r>
    </w:p>
    <w:p w14:paraId="196EDE7A" w14:textId="77777777" w:rsidR="00FE2AE0" w:rsidRPr="00C557F4" w:rsidRDefault="00FE2AE0" w:rsidP="00FE2AE0">
      <w:pPr>
        <w:pStyle w:val="ListParagraph"/>
        <w:numPr>
          <w:ilvl w:val="0"/>
          <w:numId w:val="3"/>
        </w:numPr>
        <w:rPr>
          <w:lang w:val="cy-GB"/>
        </w:rPr>
      </w:pPr>
      <w:r w:rsidRPr="00322EE0">
        <w:rPr>
          <w:b/>
          <w:bCs/>
          <w:lang w:val="cy-GB"/>
        </w:rPr>
        <w:t>Ychwanegu at chwarae plant.</w:t>
      </w:r>
      <w:r w:rsidRPr="00C557F4">
        <w:rPr>
          <w:lang w:val="cy-GB"/>
        </w:rPr>
        <w:t xml:space="preserve"> Wrth gymryd rhan weithredol mewn chwarae, pan gânt eu gwahodd, gall oedolion ymestyn ar wybodaeth gyfredol plentyn a'u helpu i wneud cysylltiadau newydd. Gellir gwneud hyn trwy fodelu ymddygiadau neu ryngweithio cadarnhaol.</w:t>
      </w:r>
    </w:p>
    <w:p w14:paraId="4D59A445" w14:textId="77777777" w:rsidR="00FE2AE0" w:rsidRPr="00C557F4" w:rsidRDefault="00FE2AE0" w:rsidP="00FE2AE0">
      <w:pPr>
        <w:pStyle w:val="ListParagraph"/>
        <w:numPr>
          <w:ilvl w:val="0"/>
          <w:numId w:val="3"/>
        </w:numPr>
        <w:rPr>
          <w:lang w:val="cy-GB"/>
        </w:rPr>
      </w:pPr>
      <w:r w:rsidRPr="00322EE0">
        <w:rPr>
          <w:b/>
          <w:bCs/>
          <w:lang w:val="cy-GB"/>
        </w:rPr>
        <w:t>Atal problemau.</w:t>
      </w:r>
      <w:r w:rsidRPr="00C557F4">
        <w:rPr>
          <w:lang w:val="cy-GB"/>
        </w:rPr>
        <w:t xml:space="preserve"> Trwy chwarae rhan weithredol yn y broses chwarae, mae oedolion mewn sefyllfa dda i ymyrryd os bydd sefyllfa'n codi pan allai fod angen help ar blentyn</w:t>
      </w:r>
      <w:r>
        <w:rPr>
          <w:lang w:val="cy-GB"/>
        </w:rPr>
        <w:t>.</w:t>
      </w:r>
    </w:p>
    <w:p w14:paraId="02FFBC84" w14:textId="77777777" w:rsidR="00FE2AE0" w:rsidRPr="00C557F4" w:rsidRDefault="00FE2AE0" w:rsidP="00FE2AE0">
      <w:pPr>
        <w:pStyle w:val="ListParagraph"/>
        <w:numPr>
          <w:ilvl w:val="0"/>
          <w:numId w:val="3"/>
        </w:numPr>
        <w:rPr>
          <w:lang w:val="cy-GB"/>
        </w:rPr>
      </w:pPr>
      <w:r w:rsidRPr="00322EE0">
        <w:rPr>
          <w:b/>
          <w:bCs/>
          <w:lang w:val="cy-GB"/>
        </w:rPr>
        <w:t>Adeiladu plant.</w:t>
      </w:r>
      <w:r w:rsidRPr="00C557F4">
        <w:rPr>
          <w:lang w:val="cy-GB"/>
        </w:rPr>
        <w:t xml:space="preserve"> Weithiau, efallai y bydd angen help ar blant i gymryd rhan mewn gweithgareddau neu ymuno â gweithgaredd, a phan fydd oedolion yn rhan o'u chwarae yn rheolaidd, gallant fod yn bont dda i helpu plant i deimlo'n gyffyrddus yn cychwyn ac yn cymryd rhan mewn chwarae.</w:t>
      </w:r>
    </w:p>
    <w:p w14:paraId="27EFD870" w14:textId="77777777" w:rsidR="00FE2AE0" w:rsidRPr="00322EE0" w:rsidRDefault="00FE2AE0" w:rsidP="00FE2AE0">
      <w:pPr>
        <w:rPr>
          <w:u w:val="single"/>
          <w:lang w:val="cy-GB"/>
        </w:rPr>
      </w:pPr>
      <w:r w:rsidRPr="00322EE0">
        <w:rPr>
          <w:u w:val="single"/>
          <w:lang w:val="cy-GB"/>
        </w:rPr>
        <w:t>3. Adolygu chwarae:</w:t>
      </w:r>
    </w:p>
    <w:p w14:paraId="374F1B47" w14:textId="77777777" w:rsidR="00FE2AE0" w:rsidRPr="00341FDE" w:rsidRDefault="00FE2AE0" w:rsidP="00FE2AE0">
      <w:pPr>
        <w:rPr>
          <w:lang w:val="cy-GB"/>
        </w:rPr>
      </w:pPr>
      <w:r w:rsidRPr="00341FDE">
        <w:rPr>
          <w:lang w:val="cy-GB"/>
        </w:rPr>
        <w:t>Gall adolygu chwarae plentyn helpu i gasglu gwybodaeth am y plentyn a'ch helpu chi i ymestyn ar ei weithgareddau a'i ddysgu cyfredol. Gallwch adolygu chwarae eich plentyn trwy:</w:t>
      </w:r>
    </w:p>
    <w:p w14:paraId="70D6546C" w14:textId="77777777" w:rsidR="00FE2AE0" w:rsidRPr="00322EE0" w:rsidRDefault="00FE2AE0" w:rsidP="00FE2AE0">
      <w:pPr>
        <w:pStyle w:val="ListParagraph"/>
        <w:numPr>
          <w:ilvl w:val="0"/>
          <w:numId w:val="3"/>
        </w:numPr>
        <w:rPr>
          <w:lang w:val="cy-GB"/>
        </w:rPr>
      </w:pPr>
      <w:r w:rsidRPr="00322EE0">
        <w:rPr>
          <w:b/>
          <w:bCs/>
          <w:lang w:val="cy-GB"/>
        </w:rPr>
        <w:t>Gwirio.</w:t>
      </w:r>
      <w:r w:rsidRPr="00322EE0">
        <w:rPr>
          <w:lang w:val="cy-GB"/>
        </w:rPr>
        <w:t xml:space="preserve"> Trwy arsylwi, siarad a gwrando ar eich plentyn, gallwch ddysgu am bwrpas, effeithiolrwydd a mwynhad profiadau chwarae plentyn.</w:t>
      </w:r>
    </w:p>
    <w:p w14:paraId="6971A712" w14:textId="77777777" w:rsidR="00FE2AE0" w:rsidRPr="00322EE0" w:rsidRDefault="00FE2AE0" w:rsidP="00FE2AE0">
      <w:pPr>
        <w:pStyle w:val="ListParagraph"/>
        <w:numPr>
          <w:ilvl w:val="0"/>
          <w:numId w:val="3"/>
        </w:numPr>
        <w:rPr>
          <w:lang w:val="cy-GB"/>
        </w:rPr>
      </w:pPr>
      <w:r w:rsidRPr="00322EE0">
        <w:rPr>
          <w:b/>
          <w:bCs/>
          <w:lang w:val="cy-GB"/>
        </w:rPr>
        <w:t>Arsylwi'r gofod.</w:t>
      </w:r>
      <w:r w:rsidRPr="00322EE0">
        <w:rPr>
          <w:lang w:val="cy-GB"/>
        </w:rPr>
        <w:t xml:space="preserve"> Mae'n bwysig cael lle sy'n addas iawn ar gyfer chwarae plentyn.</w:t>
      </w:r>
    </w:p>
    <w:p w14:paraId="482356D9" w14:textId="77777777" w:rsidR="00FE2AE0" w:rsidRPr="00322EE0" w:rsidRDefault="00FE2AE0" w:rsidP="00FE2AE0">
      <w:pPr>
        <w:pStyle w:val="ListParagraph"/>
        <w:numPr>
          <w:ilvl w:val="0"/>
          <w:numId w:val="3"/>
        </w:numPr>
        <w:rPr>
          <w:lang w:val="cy-GB"/>
        </w:rPr>
      </w:pPr>
      <w:r w:rsidRPr="00322EE0">
        <w:rPr>
          <w:b/>
          <w:bCs/>
          <w:lang w:val="cy-GB"/>
        </w:rPr>
        <w:t>Meddwl yn feirniadol.</w:t>
      </w:r>
      <w:r w:rsidRPr="00322EE0">
        <w:rPr>
          <w:lang w:val="cy-GB"/>
        </w:rPr>
        <w:t xml:space="preserve"> Gallwch chi wir ddod i adnabod plentyn trwy arsylwi a rhyngweithio â nhw wrth chwarae.</w:t>
      </w:r>
    </w:p>
    <w:p w14:paraId="0EC79F99" w14:textId="77777777" w:rsidR="00FE2AE0" w:rsidRPr="00341FDE" w:rsidRDefault="00FE2AE0" w:rsidP="00FE2AE0">
      <w:pPr>
        <w:rPr>
          <w:lang w:val="cy-GB"/>
        </w:rPr>
      </w:pPr>
      <w:r w:rsidRPr="00E00582">
        <w:rPr>
          <w:u w:val="single"/>
          <w:lang w:val="cy-GB"/>
        </w:rPr>
        <w:t>Gwneud cynlluniau.</w:t>
      </w:r>
      <w:r>
        <w:rPr>
          <w:lang w:val="cy-GB"/>
        </w:rPr>
        <w:t xml:space="preserve"> </w:t>
      </w:r>
      <w:r w:rsidRPr="00341FDE">
        <w:rPr>
          <w:lang w:val="cy-GB"/>
        </w:rPr>
        <w:t>Trwy gymryd yr holl wybodaeth a gasglwyd trwy gynllunio a chymryd rhan mewn chwarae, gallwch wneud cynlluniau ar gyfer y dyfodol i ddatrys unrhyw broblemau, adeiladu ar angen plentyn a gwella'r profiad chwarae cyffredinol i'ch plentyn.</w:t>
      </w:r>
    </w:p>
    <w:p w14:paraId="21937DDD" w14:textId="7EF8E84A" w:rsidR="00BC5AFF" w:rsidRDefault="00BC5AFF"/>
    <w:p w14:paraId="117531D0" w14:textId="77777777" w:rsidR="00FE2AE0" w:rsidRPr="008C6B0A" w:rsidRDefault="00FE2AE0" w:rsidP="00FE2AE0">
      <w:pPr>
        <w:rPr>
          <w:b/>
          <w:bCs/>
          <w:u w:val="single"/>
          <w:lang w:val="cy-GB"/>
        </w:rPr>
      </w:pPr>
      <w:r w:rsidRPr="008C6B0A">
        <w:rPr>
          <w:b/>
          <w:bCs/>
          <w:u w:val="single"/>
          <w:lang w:val="cy-GB"/>
        </w:rPr>
        <w:t>4. Anghenion plentyn</w:t>
      </w:r>
    </w:p>
    <w:p w14:paraId="5804B973" w14:textId="77777777" w:rsidR="00FE2AE0" w:rsidRPr="008C6B0A" w:rsidRDefault="00FE2AE0" w:rsidP="00FE2AE0">
      <w:pPr>
        <w:rPr>
          <w:lang w:val="cy-GB"/>
        </w:rPr>
      </w:pPr>
      <w:r w:rsidRPr="008C6B0A">
        <w:rPr>
          <w:lang w:val="cy-GB"/>
        </w:rPr>
        <w:t>Mae pob plentyn yn blentyn unigryw sy'n dysgu'n gyson ac yn gallu bod yn wydn, yn alluog, yn hyderus ac yn ddiogel. Wrth wneud cyfeiriad i'r plentyn mae'n well rhoi un cyfeiriad ar y tro, er enghraifft wrth ofyn iddo lanhau, gofynnwch iddo godi un neu ddwy eitem ar y tro. Yn ystod amseroedd heriol, cysur</w:t>
      </w:r>
      <w:r>
        <w:rPr>
          <w:lang w:val="cy-GB"/>
        </w:rPr>
        <w:t>o y plentyn gan ddal neu rhoi cwtsh iddyn nhw</w:t>
      </w:r>
      <w:r w:rsidRPr="008C6B0A">
        <w:rPr>
          <w:lang w:val="cy-GB"/>
        </w:rPr>
        <w:t xml:space="preserve">. Mae angen perthnasoedd </w:t>
      </w:r>
      <w:r w:rsidRPr="008C6B0A">
        <w:rPr>
          <w:lang w:val="cy-GB"/>
        </w:rPr>
        <w:lastRenderedPageBreak/>
        <w:t>cadarnhaol ar blant gan y byddant yn dysgu bod yn gryf ac yn annibynnol drwyddo. Dyma rai o'r perthnasoedd cadarnhaol:</w:t>
      </w:r>
    </w:p>
    <w:p w14:paraId="484B5628" w14:textId="77777777" w:rsidR="00FE2AE0" w:rsidRPr="00FC3F4A" w:rsidRDefault="00FE2AE0" w:rsidP="00FE2AE0">
      <w:pPr>
        <w:pStyle w:val="ListParagraph"/>
        <w:numPr>
          <w:ilvl w:val="0"/>
          <w:numId w:val="4"/>
        </w:numPr>
        <w:rPr>
          <w:lang w:val="cy-GB"/>
        </w:rPr>
      </w:pPr>
      <w:r w:rsidRPr="00FC3F4A">
        <w:rPr>
          <w:lang w:val="cy-GB"/>
        </w:rPr>
        <w:t>Yn gynnes ac yn gariadus ac yn meithrin ymdeimlad o berthyn</w:t>
      </w:r>
    </w:p>
    <w:p w14:paraId="0D350D28" w14:textId="77777777" w:rsidR="00FE2AE0" w:rsidRPr="00FC3F4A" w:rsidRDefault="00FE2AE0" w:rsidP="00FE2AE0">
      <w:pPr>
        <w:pStyle w:val="ListParagraph"/>
        <w:numPr>
          <w:ilvl w:val="0"/>
          <w:numId w:val="4"/>
        </w:numPr>
        <w:rPr>
          <w:lang w:val="cy-GB"/>
        </w:rPr>
      </w:pPr>
      <w:r w:rsidRPr="00FC3F4A">
        <w:rPr>
          <w:lang w:val="cy-GB"/>
        </w:rPr>
        <w:t>yn sensitif ac yn ymatebol i anghenion, teimladau a diddordebau'r plentyn</w:t>
      </w:r>
    </w:p>
    <w:p w14:paraId="47467C17" w14:textId="77777777" w:rsidR="00FE2AE0" w:rsidRPr="00FC3F4A" w:rsidRDefault="00FE2AE0" w:rsidP="00FE2AE0">
      <w:pPr>
        <w:pStyle w:val="ListParagraph"/>
        <w:numPr>
          <w:ilvl w:val="0"/>
          <w:numId w:val="4"/>
        </w:numPr>
        <w:rPr>
          <w:lang w:val="cy-GB"/>
        </w:rPr>
      </w:pPr>
      <w:r w:rsidRPr="00FC3F4A">
        <w:rPr>
          <w:lang w:val="cy-GB"/>
        </w:rPr>
        <w:t>cefnogi ymdrechion ac annibyniaeth y plentyn ei hun</w:t>
      </w:r>
    </w:p>
    <w:p w14:paraId="76135FE9" w14:textId="77777777" w:rsidR="00FE2AE0" w:rsidRPr="00FC3F4A" w:rsidRDefault="00FE2AE0" w:rsidP="00FE2AE0">
      <w:pPr>
        <w:pStyle w:val="ListParagraph"/>
        <w:numPr>
          <w:ilvl w:val="0"/>
          <w:numId w:val="4"/>
        </w:numPr>
        <w:rPr>
          <w:lang w:val="cy-GB"/>
        </w:rPr>
      </w:pPr>
      <w:r w:rsidRPr="00FC3F4A">
        <w:rPr>
          <w:lang w:val="cy-GB"/>
        </w:rPr>
        <w:t>yn gyson wrth osod ffiniau clir</w:t>
      </w:r>
    </w:p>
    <w:p w14:paraId="60535A84" w14:textId="77777777" w:rsidR="00FE2AE0" w:rsidRPr="00FC3F4A" w:rsidRDefault="00FE2AE0" w:rsidP="00FE2AE0">
      <w:pPr>
        <w:pStyle w:val="ListParagraph"/>
        <w:numPr>
          <w:ilvl w:val="0"/>
          <w:numId w:val="4"/>
        </w:numPr>
        <w:rPr>
          <w:lang w:val="cy-GB"/>
        </w:rPr>
      </w:pPr>
      <w:r w:rsidRPr="00FC3F4A">
        <w:rPr>
          <w:lang w:val="cy-GB"/>
        </w:rPr>
        <w:t>wedi'i adeiladu ar berthnasoedd person allweddol mewn lleoliadau blynyddoedd cynnar</w:t>
      </w:r>
    </w:p>
    <w:p w14:paraId="78C450F1" w14:textId="77777777" w:rsidR="00FE2AE0" w:rsidRPr="008C6B0A" w:rsidRDefault="00FE2AE0" w:rsidP="00FE2AE0">
      <w:pPr>
        <w:rPr>
          <w:lang w:val="cy-GB"/>
        </w:rPr>
      </w:pPr>
      <w:r w:rsidRPr="008C6B0A">
        <w:rPr>
          <w:lang w:val="cy-GB"/>
        </w:rPr>
        <w:t>Mae angen amrywiaeth o wahanol bethau ar blant i'w datblygu hefyd, fel:</w:t>
      </w:r>
    </w:p>
    <w:p w14:paraId="1E622956" w14:textId="77777777" w:rsidR="00FE2AE0" w:rsidRPr="00FC3F4A" w:rsidRDefault="00FE2AE0" w:rsidP="00FE2AE0">
      <w:pPr>
        <w:rPr>
          <w:u w:val="single"/>
          <w:lang w:val="cy-GB"/>
        </w:rPr>
      </w:pPr>
      <w:r w:rsidRPr="00FC3F4A">
        <w:rPr>
          <w:u w:val="single"/>
          <w:lang w:val="cy-GB"/>
        </w:rPr>
        <w:t>1. Diogelwch</w:t>
      </w:r>
    </w:p>
    <w:p w14:paraId="36D87E6B" w14:textId="77777777" w:rsidR="00FE2AE0" w:rsidRPr="008C6B0A" w:rsidRDefault="00FE2AE0" w:rsidP="00FE2AE0">
      <w:pPr>
        <w:rPr>
          <w:lang w:val="cy-GB"/>
        </w:rPr>
      </w:pPr>
      <w:r w:rsidRPr="008C6B0A">
        <w:rPr>
          <w:lang w:val="cy-GB"/>
        </w:rPr>
        <w:t xml:space="preserve">Rhaid i blant deimlo'n ddiogel ac yn gadarn, gyda'u hanghenion goroesi sylfaenol yn cael eu diwallu: </w:t>
      </w:r>
      <w:r>
        <w:rPr>
          <w:lang w:val="cy-GB"/>
        </w:rPr>
        <w:t xml:space="preserve">sef, </w:t>
      </w:r>
      <w:r w:rsidRPr="008C6B0A">
        <w:rPr>
          <w:lang w:val="cy-GB"/>
        </w:rPr>
        <w:t>cysgod, bwyd, dillad, gofal meddygol ac amddiffyn rhag niwed.</w:t>
      </w:r>
    </w:p>
    <w:p w14:paraId="2A768EDD" w14:textId="77777777" w:rsidR="00FE2AE0" w:rsidRPr="00FC3F4A" w:rsidRDefault="00FE2AE0" w:rsidP="00FE2AE0">
      <w:pPr>
        <w:rPr>
          <w:u w:val="single"/>
          <w:lang w:val="cy-GB"/>
        </w:rPr>
      </w:pPr>
      <w:r w:rsidRPr="00FC3F4A">
        <w:rPr>
          <w:u w:val="single"/>
          <w:lang w:val="cy-GB"/>
        </w:rPr>
        <w:t>2. Sefydlogrwydd</w:t>
      </w:r>
    </w:p>
    <w:p w14:paraId="21536C69" w14:textId="77777777" w:rsidR="00FE2AE0" w:rsidRPr="008C6B0A" w:rsidRDefault="00FE2AE0" w:rsidP="00FE2AE0">
      <w:pPr>
        <w:rPr>
          <w:lang w:val="cy-GB"/>
        </w:rPr>
      </w:pPr>
      <w:r w:rsidRPr="008C6B0A">
        <w:rPr>
          <w:lang w:val="cy-GB"/>
        </w:rPr>
        <w:t>Daw sefydlogrwydd o'r teulu a'r gymuned. Yn ddelfrydol, mae teulu</w:t>
      </w:r>
      <w:r>
        <w:rPr>
          <w:lang w:val="cy-GB"/>
        </w:rPr>
        <w:t xml:space="preserve"> y</w:t>
      </w:r>
      <w:r w:rsidRPr="008C6B0A">
        <w:rPr>
          <w:lang w:val="cy-GB"/>
        </w:rPr>
        <w:t>n aros gyda'i gilydd ar aelwyd sefydlog, ond pan nad yw hynny'n bosibl, mae'n bwysig tarfu ar fywyd y plentyn cyn lleied â phosib.</w:t>
      </w:r>
    </w:p>
    <w:p w14:paraId="1872AD7F" w14:textId="77777777" w:rsidR="00FE2AE0" w:rsidRPr="00FC3F4A" w:rsidRDefault="00FE2AE0" w:rsidP="00FE2AE0">
      <w:pPr>
        <w:rPr>
          <w:u w:val="single"/>
          <w:lang w:val="cy-GB"/>
        </w:rPr>
      </w:pPr>
      <w:r w:rsidRPr="00FC3F4A">
        <w:rPr>
          <w:u w:val="single"/>
          <w:lang w:val="cy-GB"/>
        </w:rPr>
        <w:t>3. Cysondeb</w:t>
      </w:r>
    </w:p>
    <w:p w14:paraId="0276A134" w14:textId="77777777" w:rsidR="00FE2AE0" w:rsidRPr="008C6B0A" w:rsidRDefault="00FE2AE0" w:rsidP="00FE2AE0">
      <w:pPr>
        <w:rPr>
          <w:lang w:val="cy-GB"/>
        </w:rPr>
      </w:pPr>
      <w:r w:rsidRPr="008C6B0A">
        <w:rPr>
          <w:lang w:val="cy-GB"/>
        </w:rPr>
        <w:t>Dylai rhieni gydamseru eu magu plant a sicrhau bod gwerthoedd pwysig yn aros yn gyson.</w:t>
      </w:r>
    </w:p>
    <w:p w14:paraId="1C1306FC" w14:textId="77777777" w:rsidR="00FE2AE0" w:rsidRPr="00FC3F4A" w:rsidRDefault="00FE2AE0" w:rsidP="00FE2AE0">
      <w:pPr>
        <w:rPr>
          <w:u w:val="single"/>
          <w:lang w:val="cy-GB"/>
        </w:rPr>
      </w:pPr>
      <w:r w:rsidRPr="00FC3F4A">
        <w:rPr>
          <w:u w:val="single"/>
          <w:lang w:val="cy-GB"/>
        </w:rPr>
        <w:t>4. Cefnogaeth emosiynol</w:t>
      </w:r>
    </w:p>
    <w:p w14:paraId="20FFA2C8" w14:textId="77777777" w:rsidR="00FE2AE0" w:rsidRPr="008C6B0A" w:rsidRDefault="00FE2AE0" w:rsidP="00FE2AE0">
      <w:pPr>
        <w:rPr>
          <w:lang w:val="cy-GB"/>
        </w:rPr>
      </w:pPr>
      <w:r w:rsidRPr="008C6B0A">
        <w:rPr>
          <w:lang w:val="cy-GB"/>
        </w:rPr>
        <w:t>Dylai geiriau a gweithredoedd rhieni annog ymddiriedaeth, parch, hunan-barch plant ac, yn y pen draw, annibyniaeth.</w:t>
      </w:r>
    </w:p>
    <w:p w14:paraId="0A1483BD" w14:textId="77777777" w:rsidR="00FE2AE0" w:rsidRPr="00FC3F4A" w:rsidRDefault="00FE2AE0" w:rsidP="00FE2AE0">
      <w:pPr>
        <w:rPr>
          <w:u w:val="single"/>
          <w:lang w:val="cy-GB"/>
        </w:rPr>
      </w:pPr>
      <w:r w:rsidRPr="00FC3F4A">
        <w:rPr>
          <w:u w:val="single"/>
          <w:lang w:val="cy-GB"/>
        </w:rPr>
        <w:t>5. Cariad</w:t>
      </w:r>
    </w:p>
    <w:p w14:paraId="500E9C29" w14:textId="77777777" w:rsidR="00FE2AE0" w:rsidRPr="008C6B0A" w:rsidRDefault="00FE2AE0" w:rsidP="00FE2AE0">
      <w:pPr>
        <w:rPr>
          <w:lang w:val="cy-GB"/>
        </w:rPr>
      </w:pPr>
      <w:r w:rsidRPr="008C6B0A">
        <w:rPr>
          <w:lang w:val="cy-GB"/>
        </w:rPr>
        <w:t>Gall dweud a dangos eich bod chi'n caru'ch plant oresgyn bron unrhyw "gamgymeriadau" rhiant</w:t>
      </w:r>
      <w:r>
        <w:rPr>
          <w:lang w:val="cy-GB"/>
        </w:rPr>
        <w:t xml:space="preserve"> </w:t>
      </w:r>
      <w:r w:rsidRPr="008C6B0A">
        <w:rPr>
          <w:lang w:val="cy-GB"/>
        </w:rPr>
        <w:t xml:space="preserve">a y gallech eu gwneud. Hyd yn oed pan fydd eich plant wedi anufuddhau, gwylltio, rhwystredig a gwrthryfela yn eich erbyn, dangoswch iddyn nhw eich bod chi'n eu caru ac y byddwch chi bob amser yn eu </w:t>
      </w:r>
      <w:r>
        <w:rPr>
          <w:lang w:val="cy-GB"/>
        </w:rPr>
        <w:t>g</w:t>
      </w:r>
      <w:r w:rsidRPr="008C6B0A">
        <w:rPr>
          <w:lang w:val="cy-GB"/>
        </w:rPr>
        <w:t>aru.</w:t>
      </w:r>
    </w:p>
    <w:p w14:paraId="5B89BB11" w14:textId="77777777" w:rsidR="00FE2AE0" w:rsidRPr="00FC3F4A" w:rsidRDefault="00FE2AE0" w:rsidP="00FE2AE0">
      <w:pPr>
        <w:rPr>
          <w:u w:val="single"/>
          <w:lang w:val="cy-GB"/>
        </w:rPr>
      </w:pPr>
      <w:r w:rsidRPr="00FC3F4A">
        <w:rPr>
          <w:u w:val="single"/>
          <w:lang w:val="cy-GB"/>
        </w:rPr>
        <w:t>6. Addysg</w:t>
      </w:r>
    </w:p>
    <w:p w14:paraId="4DDA63C6" w14:textId="77777777" w:rsidR="00FE2AE0" w:rsidRPr="008C6B0A" w:rsidRDefault="00FE2AE0" w:rsidP="00FE2AE0">
      <w:pPr>
        <w:rPr>
          <w:lang w:val="cy-GB"/>
        </w:rPr>
      </w:pPr>
      <w:r w:rsidRPr="008C6B0A">
        <w:rPr>
          <w:lang w:val="cy-GB"/>
        </w:rPr>
        <w:t>Sicrhewch fod eich plant yn cael yr addysg orau bosibl ar gyfer eu dyfodol. Mae hyn yn cynnwys ysgol, wrth gwrs, ond mae hefyd yn cynnwys y gwersi bywyd amhrisiadwy rydych chi'n eu darparu yn ystod yr amser rydych chi'n ei dreulio gyda'ch gilydd.</w:t>
      </w:r>
    </w:p>
    <w:p w14:paraId="4E3292A6" w14:textId="77777777" w:rsidR="00FE2AE0" w:rsidRPr="00FC3F4A" w:rsidRDefault="00FE2AE0" w:rsidP="00FE2AE0">
      <w:pPr>
        <w:rPr>
          <w:u w:val="single"/>
          <w:lang w:val="cy-GB"/>
        </w:rPr>
      </w:pPr>
      <w:r w:rsidRPr="00FC3F4A">
        <w:rPr>
          <w:u w:val="single"/>
          <w:lang w:val="cy-GB"/>
        </w:rPr>
        <w:t>7. Modelau rôl cadarnhaol</w:t>
      </w:r>
    </w:p>
    <w:p w14:paraId="0530BD7B" w14:textId="77777777" w:rsidR="00FE2AE0" w:rsidRPr="008C6B0A" w:rsidRDefault="00FE2AE0" w:rsidP="00FE2AE0">
      <w:pPr>
        <w:rPr>
          <w:lang w:val="cy-GB"/>
        </w:rPr>
      </w:pPr>
      <w:r w:rsidRPr="008C6B0A">
        <w:rPr>
          <w:lang w:val="cy-GB"/>
        </w:rPr>
        <w:t>Rhieni yw modelau rôl cyntaf a phwysicaf eu plant. Meithrinwch eich gwerthoedd a dysgwch empathi i blant trwy fod y math o berson rydych chi am iddyn nhw ddod.</w:t>
      </w:r>
    </w:p>
    <w:p w14:paraId="39E1BCA0" w14:textId="77777777" w:rsidR="00FE2AE0" w:rsidRPr="00FC3F4A" w:rsidRDefault="00FE2AE0" w:rsidP="00FE2AE0">
      <w:pPr>
        <w:rPr>
          <w:u w:val="single"/>
          <w:lang w:val="cy-GB"/>
        </w:rPr>
      </w:pPr>
      <w:r w:rsidRPr="00FC3F4A">
        <w:rPr>
          <w:u w:val="single"/>
          <w:lang w:val="cy-GB"/>
        </w:rPr>
        <w:t>8. Strwythur</w:t>
      </w:r>
    </w:p>
    <w:p w14:paraId="240E0EA8" w14:textId="77777777" w:rsidR="00FE2AE0" w:rsidRPr="008C6B0A" w:rsidRDefault="00FE2AE0" w:rsidP="00FE2AE0">
      <w:pPr>
        <w:rPr>
          <w:lang w:val="cy-GB"/>
        </w:rPr>
      </w:pPr>
      <w:r w:rsidRPr="008C6B0A">
        <w:rPr>
          <w:lang w:val="cy-GB"/>
        </w:rPr>
        <w:t>Rheolau, ffiniau a therfynau: Hebddyn nhw, mae plant yn cael eu gorfodi i fod yn oedolion cyn eu bod nhw'n barod, ac maen nhw'n colli parch tuag atoch chi ac oedolion eraill.</w:t>
      </w:r>
    </w:p>
    <w:p w14:paraId="4A551647" w14:textId="77777777" w:rsidR="00FE2AE0" w:rsidRPr="008C6B0A" w:rsidRDefault="00FE2AE0" w:rsidP="00FE2AE0">
      <w:pPr>
        <w:rPr>
          <w:lang w:val="cy-GB"/>
        </w:rPr>
      </w:pPr>
    </w:p>
    <w:p w14:paraId="3D447411" w14:textId="77777777" w:rsidR="00FE2AE0" w:rsidRPr="008C6B0A" w:rsidRDefault="00FE2AE0" w:rsidP="00FE2AE0">
      <w:pPr>
        <w:rPr>
          <w:lang w:val="cy-GB"/>
        </w:rPr>
      </w:pPr>
    </w:p>
    <w:p w14:paraId="06257497" w14:textId="77777777" w:rsidR="00FE2AE0" w:rsidRPr="008C6B0A" w:rsidRDefault="00FE2AE0" w:rsidP="00FE2AE0">
      <w:pPr>
        <w:rPr>
          <w:lang w:val="cy-GB"/>
        </w:rPr>
      </w:pPr>
    </w:p>
    <w:p w14:paraId="65F6721C" w14:textId="77777777" w:rsidR="00FE2AE0" w:rsidRPr="008C6B0A" w:rsidRDefault="00FE2AE0" w:rsidP="00FE2AE0">
      <w:pPr>
        <w:rPr>
          <w:lang w:val="cy-GB"/>
        </w:rPr>
      </w:pPr>
    </w:p>
    <w:p w14:paraId="660C429E" w14:textId="77777777" w:rsidR="00FE2AE0" w:rsidRPr="00725F67" w:rsidRDefault="00FE2AE0" w:rsidP="00FE2AE0">
      <w:pPr>
        <w:rPr>
          <w:b/>
          <w:bCs/>
          <w:u w:val="single"/>
          <w:lang w:val="cy-GB"/>
        </w:rPr>
      </w:pPr>
      <w:r w:rsidRPr="00725F67">
        <w:rPr>
          <w:b/>
          <w:bCs/>
          <w:u w:val="single"/>
          <w:lang w:val="cy-GB"/>
        </w:rPr>
        <w:t>5. Partneriaethau:</w:t>
      </w:r>
    </w:p>
    <w:p w14:paraId="7F648CEC" w14:textId="77777777" w:rsidR="00FE2AE0" w:rsidRPr="00725F67" w:rsidRDefault="00FE2AE0" w:rsidP="00FE2AE0">
      <w:pPr>
        <w:rPr>
          <w:lang w:val="cy-GB"/>
        </w:rPr>
      </w:pPr>
      <w:r w:rsidRPr="00725F67">
        <w:rPr>
          <w:lang w:val="cy-GB"/>
        </w:rPr>
        <w:t>Beth y</w:t>
      </w:r>
      <w:r>
        <w:rPr>
          <w:lang w:val="cy-GB"/>
        </w:rPr>
        <w:t>di</w:t>
      </w:r>
      <w:r w:rsidRPr="00725F67">
        <w:rPr>
          <w:lang w:val="cy-GB"/>
        </w:rPr>
        <w:t xml:space="preserve"> partneriaethau gyda rhieni?</w:t>
      </w:r>
    </w:p>
    <w:p w14:paraId="4F7F3EA8" w14:textId="77777777" w:rsidR="00FE2AE0" w:rsidRPr="00725F67" w:rsidRDefault="00FE2AE0" w:rsidP="00FE2AE0">
      <w:pPr>
        <w:rPr>
          <w:lang w:val="cy-GB"/>
        </w:rPr>
      </w:pPr>
      <w:r w:rsidRPr="00725F67">
        <w:rPr>
          <w:lang w:val="cy-GB"/>
        </w:rPr>
        <w:t>Mae’r bartneriaeth yn cynnwys ‘rhieni, teuluoedd ac ymarferwyr yn gweithio gyda’i gilydd er budd plant.’ Mae yna lawer o ffyrdd y gall ymarferwyr a rhieni weithio gyda’i gilydd. Dyma rai:</w:t>
      </w:r>
    </w:p>
    <w:p w14:paraId="5F9395DC" w14:textId="77777777" w:rsidR="00FE2AE0" w:rsidRPr="00725F67" w:rsidRDefault="00FE2AE0" w:rsidP="00FE2AE0">
      <w:pPr>
        <w:pStyle w:val="ListParagraph"/>
        <w:numPr>
          <w:ilvl w:val="0"/>
          <w:numId w:val="5"/>
        </w:numPr>
        <w:rPr>
          <w:lang w:val="cy-GB"/>
        </w:rPr>
      </w:pPr>
      <w:r w:rsidRPr="00725F67">
        <w:rPr>
          <w:lang w:val="cy-GB"/>
        </w:rPr>
        <w:t>Cefnogi dysgu a datblygu</w:t>
      </w:r>
    </w:p>
    <w:p w14:paraId="3BE9092A" w14:textId="77777777" w:rsidR="00FE2AE0" w:rsidRPr="00725F67" w:rsidRDefault="00FE2AE0" w:rsidP="00FE2AE0">
      <w:pPr>
        <w:pStyle w:val="ListParagraph"/>
        <w:numPr>
          <w:ilvl w:val="0"/>
          <w:numId w:val="5"/>
        </w:numPr>
        <w:rPr>
          <w:lang w:val="cy-GB"/>
        </w:rPr>
      </w:pPr>
      <w:r w:rsidRPr="00725F67">
        <w:rPr>
          <w:lang w:val="cy-GB"/>
        </w:rPr>
        <w:t>Rhannu gwybodaeth</w:t>
      </w:r>
    </w:p>
    <w:p w14:paraId="76116DD7" w14:textId="77777777" w:rsidR="00FE2AE0" w:rsidRPr="00725F67" w:rsidRDefault="00FE2AE0" w:rsidP="00FE2AE0">
      <w:pPr>
        <w:pStyle w:val="ListParagraph"/>
        <w:numPr>
          <w:ilvl w:val="0"/>
          <w:numId w:val="5"/>
        </w:numPr>
        <w:rPr>
          <w:lang w:val="cy-GB"/>
        </w:rPr>
      </w:pPr>
      <w:r w:rsidRPr="00725F67">
        <w:rPr>
          <w:lang w:val="cy-GB"/>
        </w:rPr>
        <w:t>Cyfrannu</w:t>
      </w:r>
    </w:p>
    <w:p w14:paraId="15AFCC4A" w14:textId="77777777" w:rsidR="00FE2AE0" w:rsidRPr="00725F67" w:rsidRDefault="00FE2AE0" w:rsidP="00FE2AE0">
      <w:pPr>
        <w:pStyle w:val="ListParagraph"/>
        <w:numPr>
          <w:ilvl w:val="0"/>
          <w:numId w:val="5"/>
        </w:numPr>
        <w:rPr>
          <w:lang w:val="cy-GB"/>
        </w:rPr>
      </w:pPr>
      <w:r w:rsidRPr="00725F67">
        <w:rPr>
          <w:lang w:val="cy-GB"/>
        </w:rPr>
        <w:t>Gwneud penderfyniadau ac eirioli gwahanol ddulliau a chamau gweithredu</w:t>
      </w:r>
    </w:p>
    <w:p w14:paraId="143CFE0A" w14:textId="77777777" w:rsidR="00FE2AE0" w:rsidRPr="00725F67" w:rsidRDefault="00FE2AE0" w:rsidP="00FE2AE0">
      <w:pPr>
        <w:rPr>
          <w:lang w:val="cy-GB"/>
        </w:rPr>
      </w:pPr>
      <w:r w:rsidRPr="00725F67">
        <w:rPr>
          <w:lang w:val="cy-GB"/>
        </w:rPr>
        <w:t>Yn eithaf aml mae'n ymddangos bod</w:t>
      </w:r>
      <w:r>
        <w:rPr>
          <w:lang w:val="cy-GB"/>
        </w:rPr>
        <w:t xml:space="preserve"> pontio</w:t>
      </w:r>
      <w:r w:rsidRPr="00725F67">
        <w:rPr>
          <w:lang w:val="cy-GB"/>
        </w:rPr>
        <w:t xml:space="preserve"> ysgol gychwyn yn fwy o broblem i rieni nag ydyw i'r plant, a all arwain at </w:t>
      </w:r>
      <w:r>
        <w:rPr>
          <w:lang w:val="cy-GB"/>
        </w:rPr>
        <w:t>pontio</w:t>
      </w:r>
      <w:r w:rsidRPr="00725F67">
        <w:rPr>
          <w:lang w:val="cy-GB"/>
        </w:rPr>
        <w:t xml:space="preserve"> pryder rhieni i'r plentyn. Rhan o rôl ymarferydd blynyddoedd cynnar yw sicrhau bod rhieni'n deall pwysigrwydd taflunio persbectif cadarnhaol a galluogi'r plentyn i fwynhau'r broses newid er gwaethaf goblygiadau symud i amgylchedd gwahanol. Siaradwch â'r rhieni, er enghraifft, os oes gan y rhieni unrhyw gwestiynau neu bryderon a allai fod ganddynt am y cyfnod pontio, yna mae croeso iddyn nhw eu hysgrifennu ac yna gofyn i'r aelodau staff neu ei e-bostio i'r feithrinfa. Hefyd dod â’r plentyn i weld y feithrinfa ac i’r rhieni weld sut mae’r plentyn yn ymgartrefu, gan y byddai hyn yn lleddfu meddwl y rhieni. Byddai'r lleoliad yn hysbysu'r rhieni o'r ffyrdd gorau y gallant helpu i baratoi eu plentyn ar gyfer y </w:t>
      </w:r>
      <w:r>
        <w:rPr>
          <w:lang w:val="cy-GB"/>
        </w:rPr>
        <w:t>pontio</w:t>
      </w:r>
      <w:r w:rsidRPr="00725F67">
        <w:rPr>
          <w:lang w:val="cy-GB"/>
        </w:rPr>
        <w:t xml:space="preserve">. Pan fydd teuluoedd newydd yn cychwyn yn y feithrinfa, efallai y bydd angen mwy o sicrwydd ar rai nag eraill, ac efallai bod rhai wedi cael plant hŷn sydd wedi mwynhau'r feithrinfa ac wedi cael </w:t>
      </w:r>
      <w:r>
        <w:rPr>
          <w:lang w:val="cy-GB"/>
        </w:rPr>
        <w:t>pontio</w:t>
      </w:r>
      <w:r w:rsidRPr="00725F67">
        <w:rPr>
          <w:lang w:val="cy-GB"/>
        </w:rPr>
        <w:t xml:space="preserve">hawdd yna ni fydd ganddynt unrhyw bryderon o gwbl. Dyma pam mae parch a chyfathrebu yn hanfodol wrth </w:t>
      </w:r>
      <w:r>
        <w:rPr>
          <w:lang w:val="cy-GB"/>
        </w:rPr>
        <w:t>pontio</w:t>
      </w:r>
      <w:r w:rsidRPr="00725F67">
        <w:rPr>
          <w:lang w:val="cy-GB"/>
        </w:rPr>
        <w:t>'n llyfn</w:t>
      </w:r>
      <w:r>
        <w:rPr>
          <w:lang w:val="cy-GB"/>
        </w:rPr>
        <w:t xml:space="preserve">. </w:t>
      </w:r>
      <w:r w:rsidRPr="00725F67">
        <w:rPr>
          <w:lang w:val="cy-GB"/>
        </w:rPr>
        <w:t xml:space="preserve">Dylai fod gan bob meithrinfa bartneriaeth gyda rhieni, gan nad yw meithrinfeydd er budd y plentyn yn unig. Mae'n hanfodol i'r rhieni wybod bod eu plentyn yn datblygu ac yn dysgu hyd eithaf eu gallu a bod eu plentyn yn cael </w:t>
      </w:r>
      <w:r>
        <w:rPr>
          <w:lang w:val="cy-GB"/>
        </w:rPr>
        <w:t xml:space="preserve">y </w:t>
      </w:r>
      <w:r w:rsidRPr="00725F67">
        <w:rPr>
          <w:lang w:val="cy-GB"/>
        </w:rPr>
        <w:t>gofal</w:t>
      </w:r>
      <w:r>
        <w:rPr>
          <w:lang w:val="cy-GB"/>
        </w:rPr>
        <w:t xml:space="preserve"> gorau</w:t>
      </w:r>
      <w:r w:rsidRPr="00725F67">
        <w:rPr>
          <w:lang w:val="cy-GB"/>
        </w:rPr>
        <w:t>. Yna gwaith meithrinfa'r plentyn yw dangos hyn ac un ffordd o wneud hyn yw trwy bartneriaeth â rhieni. Pedwar pwynt pwysig y mae angen i feithrinfeydd fod yn bartner gyda rhieni yw:</w:t>
      </w:r>
    </w:p>
    <w:p w14:paraId="02EA803B" w14:textId="77777777" w:rsidR="00FE2AE0" w:rsidRPr="00725F67" w:rsidRDefault="00FE2AE0" w:rsidP="00FE2AE0">
      <w:pPr>
        <w:rPr>
          <w:u w:val="single"/>
          <w:lang w:val="cy-GB"/>
        </w:rPr>
      </w:pPr>
      <w:r w:rsidRPr="00725F67">
        <w:rPr>
          <w:u w:val="single"/>
          <w:lang w:val="cy-GB"/>
        </w:rPr>
        <w:t>1: YMDDIRIEDOLAETH</w:t>
      </w:r>
    </w:p>
    <w:p w14:paraId="79460C8E" w14:textId="77777777" w:rsidR="00FE2AE0" w:rsidRPr="00725F67" w:rsidRDefault="00FE2AE0" w:rsidP="00FE2AE0">
      <w:pPr>
        <w:rPr>
          <w:lang w:val="cy-GB"/>
        </w:rPr>
      </w:pPr>
      <w:r w:rsidRPr="00725F67">
        <w:rPr>
          <w:lang w:val="cy-GB"/>
        </w:rPr>
        <w:t>Elfen bwysicaf meithrinfa ddydd</w:t>
      </w:r>
      <w:r>
        <w:rPr>
          <w:lang w:val="cy-GB"/>
        </w:rPr>
        <w:t xml:space="preserve"> i</w:t>
      </w:r>
      <w:r w:rsidRPr="00725F67">
        <w:rPr>
          <w:lang w:val="cy-GB"/>
        </w:rPr>
        <w:t xml:space="preserve"> unrhyw blant yw ymddiriedaeth. Mae gadael eich plentyn yn beth anodd i'w wneud, yn enwedig mor ifanc, a mater i'r feithrinfa ddydd yw dangos bod eich plentyn mewn amgylchedd ymddiriedus. Nid yn unig hynny, mae angen i blentyn deimlo'n ddiogel pan fydd mewn amgylchedd heb ei rieni. Yn fy meithrinfa mae gennym y person allweddol ar gyfer pob plentyn, yna gall y plentyn deimlo'n ddiogel yn y lleoliad ond hefyd dod i adnabod aelodau eraill o staff.</w:t>
      </w:r>
    </w:p>
    <w:p w14:paraId="0F5C9B7A" w14:textId="77777777" w:rsidR="00FE2AE0" w:rsidRPr="00725F67" w:rsidRDefault="00FE2AE0" w:rsidP="00FE2AE0">
      <w:pPr>
        <w:rPr>
          <w:u w:val="single"/>
          <w:lang w:val="cy-GB"/>
        </w:rPr>
      </w:pPr>
      <w:r w:rsidRPr="00725F67">
        <w:rPr>
          <w:u w:val="single"/>
          <w:lang w:val="cy-GB"/>
        </w:rPr>
        <w:t>2: CYNNWYS</w:t>
      </w:r>
    </w:p>
    <w:p w14:paraId="6EC5537C" w14:textId="77777777" w:rsidR="00FE2AE0" w:rsidRPr="00725F67" w:rsidRDefault="00FE2AE0" w:rsidP="00FE2AE0">
      <w:pPr>
        <w:rPr>
          <w:lang w:val="cy-GB"/>
        </w:rPr>
      </w:pPr>
      <w:r w:rsidRPr="00725F67">
        <w:rPr>
          <w:lang w:val="cy-GB"/>
        </w:rPr>
        <w:t>Mae angen i rieni gymryd rhan ar bob cam o ddatblygiad plentyn, ac mae partneriaeth yn ffordd ddelfrydol i rieni ddeall sut mae eu plentyn yn dod ymlaen y tu allan i'w gofal. Ond, er mwyn i hyn fod yn gwbl effeithiol, mae angen i rieni fod yn barod i gymryd rhan. Mae hyn yn golygu bod angen i chi fod mewn cysylltiad rheolaidd â meithrinfa eich plentyn, gan sicrhau eich bod chi'n deall sut mae'ch plentyn yn datblygu a beth allwch chi ei wneud i hyrwyddo ei ddysgu gartref.</w:t>
      </w:r>
    </w:p>
    <w:p w14:paraId="2320B6C8" w14:textId="77777777" w:rsidR="00FE2AE0" w:rsidRPr="00725F67" w:rsidRDefault="00FE2AE0" w:rsidP="00FE2AE0">
      <w:pPr>
        <w:rPr>
          <w:u w:val="single"/>
          <w:lang w:val="cy-GB"/>
        </w:rPr>
      </w:pPr>
      <w:r w:rsidRPr="00725F67">
        <w:rPr>
          <w:u w:val="single"/>
          <w:lang w:val="cy-GB"/>
        </w:rPr>
        <w:t>3: DISGWYLIAD RHANNU</w:t>
      </w:r>
    </w:p>
    <w:p w14:paraId="3910DE83" w14:textId="77777777" w:rsidR="00FE2AE0" w:rsidRPr="00725F67" w:rsidRDefault="00FE2AE0" w:rsidP="00FE2AE0">
      <w:pPr>
        <w:rPr>
          <w:lang w:val="cy-GB"/>
        </w:rPr>
      </w:pPr>
      <w:r>
        <w:rPr>
          <w:lang w:val="cy-GB"/>
        </w:rPr>
        <w:lastRenderedPageBreak/>
        <w:t>O f</w:t>
      </w:r>
      <w:r w:rsidRPr="00725F67">
        <w:rPr>
          <w:lang w:val="cy-GB"/>
        </w:rPr>
        <w:t>ewn meithrinfeydd dydd plant, y disgwyl yw y bydd rhieni'n cymryd rhan weithredol yn nysgu eu plentyn. I'r rhiant, maent yn disgwyl i'w plentyn gael ei adael yn y dwylo cywir, a bod y dwylo hynny wrthi'n datblygu dysgu a datblygiad eu plentyn.</w:t>
      </w:r>
    </w:p>
    <w:p w14:paraId="573528D8" w14:textId="77777777" w:rsidR="00FE2AE0" w:rsidRPr="007811D9" w:rsidRDefault="00FE2AE0" w:rsidP="00FE2AE0">
      <w:pPr>
        <w:rPr>
          <w:u w:val="single"/>
          <w:lang w:val="cy-GB"/>
        </w:rPr>
      </w:pPr>
      <w:r w:rsidRPr="007811D9">
        <w:rPr>
          <w:u w:val="single"/>
          <w:lang w:val="cy-GB"/>
        </w:rPr>
        <w:t>4: CADW DIWEDDARIAD</w:t>
      </w:r>
    </w:p>
    <w:p w14:paraId="2D6CDDD5" w14:textId="77777777" w:rsidR="00FE2AE0" w:rsidRPr="00725F67" w:rsidRDefault="00FE2AE0" w:rsidP="00FE2AE0">
      <w:pPr>
        <w:rPr>
          <w:lang w:val="cy-GB"/>
        </w:rPr>
      </w:pPr>
      <w:r w:rsidRPr="00725F67">
        <w:rPr>
          <w:lang w:val="cy-GB"/>
        </w:rPr>
        <w:t>Mae plant yn dysgu ar wahanol gyfraddau. Mae partneriaeth â rhieni yn sicrhau bod pob rhiant yn cael y wybodaeth ddiweddaraf am ddysgu a datblygiad eu plentyn. Gall meithrinfeydd dydd plant wneud newidiadau i'r cwricwlwm neu eu harferion gwaith, ac mae'n bwysig bod hyn yn cael ei leisio i'r rhieni.</w:t>
      </w:r>
    </w:p>
    <w:p w14:paraId="2DF45532" w14:textId="661AE27A" w:rsidR="00FE2AE0" w:rsidRDefault="00FE2AE0"/>
    <w:p w14:paraId="1FF89B72" w14:textId="77777777" w:rsidR="00FE2AE0" w:rsidRPr="001A200E" w:rsidRDefault="00FE2AE0" w:rsidP="00FE2AE0">
      <w:pPr>
        <w:rPr>
          <w:b/>
          <w:bCs/>
          <w:u w:val="single"/>
          <w:lang w:val="cy-GB"/>
        </w:rPr>
      </w:pPr>
      <w:r w:rsidRPr="001A200E">
        <w:rPr>
          <w:b/>
          <w:bCs/>
          <w:u w:val="single"/>
          <w:lang w:val="cy-GB"/>
        </w:rPr>
        <w:t>6. Ymyriadau</w:t>
      </w:r>
    </w:p>
    <w:p w14:paraId="1F70162B" w14:textId="77777777" w:rsidR="00FE2AE0" w:rsidRPr="001A200E" w:rsidRDefault="00FE2AE0" w:rsidP="00FE2AE0">
      <w:pPr>
        <w:rPr>
          <w:lang w:val="cy-GB"/>
        </w:rPr>
      </w:pPr>
      <w:r w:rsidRPr="001A200E">
        <w:rPr>
          <w:lang w:val="cy-GB"/>
        </w:rPr>
        <w:t>Mae ymyr</w:t>
      </w:r>
      <w:r>
        <w:rPr>
          <w:lang w:val="cy-GB"/>
        </w:rPr>
        <w:t>iadau</w:t>
      </w:r>
      <w:r w:rsidRPr="001A200E">
        <w:rPr>
          <w:lang w:val="cy-GB"/>
        </w:rPr>
        <w:t xml:space="preserve"> gynnar effeithiol yn gweithio i atal problemau rhag digwydd, neu i fynd i'r afael â nhw'n uniongyrchol pan fyddant yn gwneud, cyn i broblemau waethygu. Mae hefyd yn helpu i </w:t>
      </w:r>
      <w:r>
        <w:rPr>
          <w:lang w:val="cy-GB"/>
        </w:rPr>
        <w:t>maethu</w:t>
      </w:r>
      <w:r w:rsidRPr="001A200E">
        <w:rPr>
          <w:lang w:val="cy-GB"/>
        </w:rPr>
        <w:t xml:space="preserve"> set gyfan o gryfderau a sgiliau personol sy'n paratoi plentyn ar gyfer bywyd fel oedolyn. Mae ymyrraeth gynnar yn gweithio i leihau'r ffactorau risg a chynyddu'r ffactorau amddiffynnol ym mywyd plentyn. Mae gennym ddealltwriaeth dda o'r ffactorau risg a all fygwth datblygiad plant, cyfyngu ar gyfleoedd cymdeithasol ac economaidd yn y dyfodol, a chynyddu'r tebygolrwydd o broblemau iechyd meddwl a chorfforol, cyfranogiad troseddol, camddefnyddio sylweddau, neu gam-drin yn ddiweddarach mewn bywyd. Mae'r ffactorau hyn yn bodoli ar wahanol lefelau yn amgylchedd y plentyn - ar lefel unigolyn, teulu, cymuned a chymdeithas - ac yn rhyngweithio mewn ffyrdd cymhleth.</w:t>
      </w:r>
    </w:p>
    <w:p w14:paraId="2A0F3A7A" w14:textId="77777777" w:rsidR="00FE2AE0" w:rsidRPr="001A200E" w:rsidRDefault="00FE2AE0" w:rsidP="00FE2AE0">
      <w:pPr>
        <w:rPr>
          <w:lang w:val="cy-GB"/>
        </w:rPr>
      </w:pPr>
      <w:r w:rsidRPr="001A200E">
        <w:rPr>
          <w:lang w:val="cy-GB"/>
        </w:rPr>
        <w:t>Beth all ymyrraeth gynnar ei gyflawni?</w:t>
      </w:r>
    </w:p>
    <w:p w14:paraId="25431F68" w14:textId="77777777" w:rsidR="00FE2AE0" w:rsidRPr="001A200E" w:rsidRDefault="00FE2AE0" w:rsidP="00FE2AE0">
      <w:pPr>
        <w:rPr>
          <w:lang w:val="cy-GB"/>
        </w:rPr>
      </w:pPr>
      <w:r w:rsidRPr="001A200E">
        <w:rPr>
          <w:lang w:val="cy-GB"/>
        </w:rPr>
        <w:t>Mae dulliau ymyrraeth gynnar yn aml yn canolbwyntio ar gefnogi pedair agwedd allweddol ar ddatblygiad plant - eu datblygiad corfforol, gwybyddol, ymddygiadol a chymdeithasol ac emosiynol - lle mae ganddo'r potensial i wneud y gwahaniaeth mwyaf a darparu buddion trwy gydol oes rhywun.</w:t>
      </w:r>
    </w:p>
    <w:p w14:paraId="1B189E64" w14:textId="77777777" w:rsidR="00FE2AE0" w:rsidRPr="001A200E" w:rsidRDefault="00FE2AE0" w:rsidP="00FE2AE0">
      <w:pPr>
        <w:rPr>
          <w:lang w:val="cy-GB"/>
        </w:rPr>
      </w:pPr>
      <w:r w:rsidRPr="001A200E">
        <w:rPr>
          <w:lang w:val="cy-GB"/>
        </w:rPr>
        <w:t xml:space="preserve"> (Sefydliad Ymyrraeth Gynnar 2021)</w:t>
      </w:r>
    </w:p>
    <w:p w14:paraId="1A81325B" w14:textId="77777777" w:rsidR="00FE2AE0" w:rsidRDefault="00FE2AE0" w:rsidP="00FE2AE0">
      <w:pPr>
        <w:rPr>
          <w:lang w:val="cy-GB"/>
        </w:rPr>
      </w:pPr>
      <w:r w:rsidRPr="001A200E">
        <w:rPr>
          <w:lang w:val="cy-GB"/>
        </w:rPr>
        <w:t>Y pedwar datblygiad ar gyfer ymyriadau plant yw:</w:t>
      </w:r>
    </w:p>
    <w:p w14:paraId="6975803B" w14:textId="77777777" w:rsidR="00FE2AE0" w:rsidRDefault="00FE2AE0" w:rsidP="00FE2AE0">
      <w:pPr>
        <w:pStyle w:val="ListParagraph"/>
        <w:numPr>
          <w:ilvl w:val="0"/>
          <w:numId w:val="6"/>
        </w:numPr>
        <w:rPr>
          <w:lang w:val="cy-GB"/>
        </w:rPr>
      </w:pPr>
      <w:r>
        <w:rPr>
          <w:lang w:val="cy-GB"/>
        </w:rPr>
        <w:t>Datblygiad corfforol</w:t>
      </w:r>
    </w:p>
    <w:p w14:paraId="5BC559F5" w14:textId="77777777" w:rsidR="00FE2AE0" w:rsidRDefault="00FE2AE0" w:rsidP="00FE2AE0">
      <w:pPr>
        <w:pStyle w:val="ListParagraph"/>
        <w:numPr>
          <w:ilvl w:val="0"/>
          <w:numId w:val="6"/>
        </w:numPr>
        <w:rPr>
          <w:lang w:val="cy-GB"/>
        </w:rPr>
      </w:pPr>
      <w:r>
        <w:rPr>
          <w:lang w:val="cy-GB"/>
        </w:rPr>
        <w:t>Datblygiad ymddygiad</w:t>
      </w:r>
    </w:p>
    <w:p w14:paraId="3D18F5E1" w14:textId="77777777" w:rsidR="00FE2AE0" w:rsidRDefault="00FE2AE0" w:rsidP="00FE2AE0">
      <w:pPr>
        <w:pStyle w:val="ListParagraph"/>
        <w:numPr>
          <w:ilvl w:val="0"/>
          <w:numId w:val="6"/>
        </w:numPr>
        <w:rPr>
          <w:lang w:val="cy-GB"/>
        </w:rPr>
      </w:pPr>
      <w:r>
        <w:rPr>
          <w:lang w:val="cy-GB"/>
        </w:rPr>
        <w:t>Datblygiad ymddygiadaol</w:t>
      </w:r>
    </w:p>
    <w:p w14:paraId="019D8578" w14:textId="77777777" w:rsidR="00FE2AE0" w:rsidRPr="001A200E" w:rsidRDefault="00FE2AE0" w:rsidP="00FE2AE0">
      <w:pPr>
        <w:pStyle w:val="ListParagraph"/>
        <w:numPr>
          <w:ilvl w:val="0"/>
          <w:numId w:val="6"/>
        </w:numPr>
        <w:rPr>
          <w:lang w:val="cy-GB"/>
        </w:rPr>
      </w:pPr>
      <w:r>
        <w:rPr>
          <w:lang w:val="cy-GB"/>
        </w:rPr>
        <w:t>Datblygiad cymdeithasol</w:t>
      </w:r>
    </w:p>
    <w:p w14:paraId="13160013" w14:textId="77777777" w:rsidR="00FE2AE0" w:rsidRPr="001A200E" w:rsidRDefault="00FE2AE0" w:rsidP="00FE2AE0">
      <w:pPr>
        <w:rPr>
          <w:lang w:val="cy-GB"/>
        </w:rPr>
      </w:pPr>
      <w:r w:rsidRPr="001A200E">
        <w:rPr>
          <w:lang w:val="cy-GB"/>
        </w:rPr>
        <w:t>Mae datblygiad corfforol yn cynnwys iechyd corfforol plant, aeddfedu a phresenoldeb neu absenoldeb anabledd corfforol, ac mae'n darparu sylfaen ar gyfer datblygiad cadarnhaol ym mhob maes arall.</w:t>
      </w:r>
    </w:p>
    <w:p w14:paraId="4E0D8436" w14:textId="77777777" w:rsidR="00FE2AE0" w:rsidRPr="001A200E" w:rsidRDefault="00FE2AE0" w:rsidP="00FE2AE0">
      <w:pPr>
        <w:rPr>
          <w:lang w:val="cy-GB"/>
        </w:rPr>
      </w:pPr>
      <w:r w:rsidRPr="001A200E">
        <w:rPr>
          <w:lang w:val="cy-GB"/>
        </w:rPr>
        <w:t>Mae datblygiad gwybyddol yn cynnwys caffael plant o sgiliau lleferydd ac iaith, eu gallu i ddarllen ac ysgrifennu, eu galluoedd rhifedd a'u dealltwriaeth o ddatrys problemau yn rhesymegol. Mae cysylltiad cryf rhwng datblygiad gwybyddol cadarnhaol â llwyddiant plentyn yn yr ysgol a mynediad i'r gweithlu.</w:t>
      </w:r>
    </w:p>
    <w:p w14:paraId="7795F081" w14:textId="77777777" w:rsidR="00FE2AE0" w:rsidRPr="001A200E" w:rsidRDefault="00FE2AE0" w:rsidP="00FE2AE0">
      <w:pPr>
        <w:rPr>
          <w:lang w:val="cy-GB"/>
        </w:rPr>
      </w:pPr>
      <w:r w:rsidRPr="001A200E">
        <w:rPr>
          <w:lang w:val="cy-GB"/>
        </w:rPr>
        <w:t xml:space="preserve">Mae datblygiad ymddygiadol yn cynnwys gallu plant i fonitro a rheoleiddio eu hymddygiad, sylw a ysgogiadau eu hunain. Mae sgiliau hunanreoleiddiol plant yn gysylltiedig iawn â'u gallu i ffurfio perthnasoedd cadarnhaol ag eraill, ynghyd â'u llwyddiant yn yr ysgol. </w:t>
      </w:r>
    </w:p>
    <w:p w14:paraId="4E388823" w14:textId="77777777" w:rsidR="00FE2AE0" w:rsidRPr="001A200E" w:rsidRDefault="00FE2AE0" w:rsidP="00FE2AE0">
      <w:pPr>
        <w:rPr>
          <w:lang w:val="cy-GB"/>
        </w:rPr>
      </w:pPr>
      <w:r w:rsidRPr="001A200E">
        <w:rPr>
          <w:lang w:val="cy-GB"/>
        </w:rPr>
        <w:lastRenderedPageBreak/>
        <w:t>Mae datblygiad cymdeithasol ac emosiynol yn cynnwys ymwybyddiaeth plant o'u hanghenion emosiynol eu hunain ac anghenion emosiynol eraill. Mae datblygiad cymdeithasol ac emosiynol hefyd yn cwmpasu datblygiad hunan-barch plant a'u gallu i reoli teimladau negyddol. Mae cysylltiad cryf rhwng datblygiad cymdeithasol ac emosiynol â gallu plentyn i ffurfio perthnasoedd cadarnhaol ag eraill a llai o risg o iselder ysbryd a chanlyniadau iechyd meddwl eraill.</w:t>
      </w:r>
    </w:p>
    <w:p w14:paraId="69CB898B" w14:textId="77777777" w:rsidR="00FE2AE0" w:rsidRPr="001A200E" w:rsidRDefault="00FE2AE0" w:rsidP="00FE2AE0">
      <w:pPr>
        <w:rPr>
          <w:lang w:val="cy-GB"/>
        </w:rPr>
      </w:pPr>
      <w:r w:rsidRPr="001A200E">
        <w:rPr>
          <w:lang w:val="cy-GB"/>
        </w:rPr>
        <w:t>Yn fy meithrinfa mae yna lawer o ymyriadau i feddwl amdanynt, mae rhai o'r ymyriadau yn asesiadau risg, mae gennym ni lawer o risgiau yn y lleoliadau blynyddoedd cynnar, rydyn ni'n gwirio'r rhain bob dydd a chyn agor y feithrinfa i sicrhau nad oes unrhyw risg, er enghraifft, cadair wedi torri, gatiau wedi'u gadael ar agor. Mae gennym hefyd ymyriadau ar feddyginiaeth, mae hyn yn golygu mai dim ond rheolwyr sydd i fod i roi'r feddyginiaeth i'r plentyn, mae'r feddyginiaeth yn cael ei chadw y tu hwnt i gyrraedd plant ac os canfyddir ei bod yn hen, yna nid yw'n cael ei rhoi i'r plentyn.</w:t>
      </w:r>
    </w:p>
    <w:p w14:paraId="1380B1E8" w14:textId="77777777" w:rsidR="00FE2AE0" w:rsidRPr="0044042D" w:rsidRDefault="00FE2AE0" w:rsidP="00FE2AE0">
      <w:r w:rsidRPr="0044042D">
        <w:t>7. Reference list</w:t>
      </w:r>
    </w:p>
    <w:p w14:paraId="4B35BB9E" w14:textId="77777777" w:rsidR="00FE2AE0" w:rsidRPr="0044042D" w:rsidRDefault="00FE2AE0" w:rsidP="00FE2AE0">
      <w:r w:rsidRPr="0044042D">
        <w:t xml:space="preserve">Early Years Matters. (n.d.). Effective Practice. [online] Available at: </w:t>
      </w:r>
      <w:hyperlink r:id="rId5" w:history="1">
        <w:r w:rsidRPr="0044042D">
          <w:rPr>
            <w:rStyle w:val="Hyperlink"/>
          </w:rPr>
          <w:t>https://www.earlyyearsmatters.co.uk/our-services/school-and-nursery-improvement-partner/enabling-environments/effective-practice/</w:t>
        </w:r>
      </w:hyperlink>
      <w:r w:rsidRPr="0044042D">
        <w:t>.</w:t>
      </w:r>
    </w:p>
    <w:p w14:paraId="676B67ED" w14:textId="77777777" w:rsidR="00FE2AE0" w:rsidRPr="0044042D" w:rsidRDefault="00FE2AE0" w:rsidP="00FE2AE0">
      <w:r w:rsidRPr="0044042D">
        <w:t xml:space="preserve">Children's Hospital Colorado (2019). What Every Child Needs. [online] Childrenscolorado.org. Available at: </w:t>
      </w:r>
      <w:hyperlink r:id="rId6" w:history="1">
        <w:r w:rsidRPr="0044042D">
          <w:rPr>
            <w:rStyle w:val="Hyperlink"/>
          </w:rPr>
          <w:t>https://www.childrenscolorado.org/conditions-and-advice/parenting/parenting-articles/what-children-need/</w:t>
        </w:r>
      </w:hyperlink>
      <w:r w:rsidRPr="0044042D">
        <w:t>.</w:t>
      </w:r>
    </w:p>
    <w:p w14:paraId="1E7ECC89" w14:textId="77777777" w:rsidR="00FE2AE0" w:rsidRPr="0044042D" w:rsidRDefault="00FE2AE0" w:rsidP="00FE2AE0">
      <w:r w:rsidRPr="0044042D">
        <w:t xml:space="preserve">Early Intervention Foundation (2018). What is early intervention? [online] Early Intervention Foundation. Available at: </w:t>
      </w:r>
      <w:hyperlink r:id="rId7" w:history="1">
        <w:r w:rsidRPr="0044042D">
          <w:rPr>
            <w:rStyle w:val="Hyperlink"/>
          </w:rPr>
          <w:t>https://www.eif.org.uk/why-it-matters/what-is-early-intervention</w:t>
        </w:r>
      </w:hyperlink>
      <w:r w:rsidRPr="0044042D">
        <w:t>.</w:t>
      </w:r>
    </w:p>
    <w:p w14:paraId="01796AA8" w14:textId="77777777" w:rsidR="00FE2AE0" w:rsidRPr="0044042D" w:rsidRDefault="00FE2AE0" w:rsidP="00FE2AE0">
      <w:r w:rsidRPr="0044042D">
        <w:t xml:space="preserve">CDC (2018). What is “Early Intervention”? [online] </w:t>
      </w:r>
      <w:proofErr w:type="spellStart"/>
      <w:r w:rsidRPr="0044042D">
        <w:t>Centers</w:t>
      </w:r>
      <w:proofErr w:type="spellEnd"/>
      <w:r w:rsidRPr="0044042D">
        <w:t xml:space="preserve"> for Disease Control and Prevention. Available at: </w:t>
      </w:r>
      <w:hyperlink r:id="rId8" w:history="1">
        <w:r w:rsidRPr="0044042D">
          <w:rPr>
            <w:rStyle w:val="Hyperlink"/>
          </w:rPr>
          <w:t>https://www.cdc.gov/ncbddd/actearly/parents/states.html</w:t>
        </w:r>
      </w:hyperlink>
      <w:r w:rsidRPr="0044042D">
        <w:t>.</w:t>
      </w:r>
    </w:p>
    <w:p w14:paraId="29FD5C11" w14:textId="77777777" w:rsidR="00FE2AE0" w:rsidRPr="0044042D" w:rsidRDefault="00FE2AE0" w:rsidP="00FE2AE0">
      <w:proofErr w:type="spellStart"/>
      <w:r w:rsidRPr="0044042D">
        <w:t>Gov.scot</w:t>
      </w:r>
      <w:proofErr w:type="spellEnd"/>
      <w:r w:rsidRPr="0044042D">
        <w:t xml:space="preserve">. (2017). What are transitions? | Transitions | My child | Parent Zone. [online] Available at: </w:t>
      </w:r>
      <w:hyperlink r:id="rId9" w:history="1">
        <w:r w:rsidRPr="0044042D">
          <w:rPr>
            <w:rStyle w:val="Hyperlink"/>
          </w:rPr>
          <w:t>https://education.gov.scot/parentzone/my-child/transitions/what-are-transitions/</w:t>
        </w:r>
      </w:hyperlink>
      <w:r w:rsidRPr="0044042D">
        <w:t>.</w:t>
      </w:r>
    </w:p>
    <w:p w14:paraId="77C1B205" w14:textId="77777777" w:rsidR="00FE2AE0" w:rsidRPr="0044042D" w:rsidRDefault="00FE2AE0" w:rsidP="00FE2AE0">
      <w:r w:rsidRPr="0044042D">
        <w:t>Nie.edu.sg. (2021). [online] Available at: https://singteach.nie.edu.sg/2019/09/26/issue70-bigidea/ [Accessed 5 Dec. 2021].</w:t>
      </w:r>
    </w:p>
    <w:p w14:paraId="5CD757D9" w14:textId="77777777" w:rsidR="00FE2AE0" w:rsidRPr="0044042D" w:rsidRDefault="00FE2AE0" w:rsidP="00FE2AE0">
      <w:r w:rsidRPr="0044042D">
        <w:t>Croner-</w:t>
      </w:r>
      <w:proofErr w:type="spellStart"/>
      <w:r w:rsidRPr="0044042D">
        <w:t>i</w:t>
      </w:r>
      <w:proofErr w:type="spellEnd"/>
      <w:r w:rsidRPr="0044042D">
        <w:t xml:space="preserve"> (2019). Managing Transitions in Early Years Provisions | Croner-</w:t>
      </w:r>
      <w:proofErr w:type="spellStart"/>
      <w:r w:rsidRPr="0044042D">
        <w:t>i</w:t>
      </w:r>
      <w:proofErr w:type="spellEnd"/>
      <w:r w:rsidRPr="0044042D">
        <w:t xml:space="preserve">. [online] Croneri.co.uk. Available at: </w:t>
      </w:r>
      <w:hyperlink r:id="rId10" w:history="1">
        <w:r w:rsidRPr="0044042D">
          <w:rPr>
            <w:rStyle w:val="Hyperlink"/>
          </w:rPr>
          <w:t>https://app.croneri.co.uk/feature-articles/managing-transitions-early-years-provisions</w:t>
        </w:r>
      </w:hyperlink>
      <w:r w:rsidRPr="0044042D">
        <w:t>.</w:t>
      </w:r>
    </w:p>
    <w:p w14:paraId="4C5202F6" w14:textId="77777777" w:rsidR="00FE2AE0" w:rsidRPr="0044042D" w:rsidRDefault="00FE2AE0" w:rsidP="00FE2AE0">
      <w:r w:rsidRPr="0044042D">
        <w:t xml:space="preserve">Eccpct.com. (2013). Support Children with Transitions. [online] Available at: </w:t>
      </w:r>
      <w:hyperlink r:id="rId11" w:history="1">
        <w:r w:rsidRPr="0044042D">
          <w:rPr>
            <w:rStyle w:val="Hyperlink"/>
          </w:rPr>
          <w:t>http://www.eccpct.com/Resources/Classrooms/Tips-for-Tots/Support-Children-with-Transitions/</w:t>
        </w:r>
      </w:hyperlink>
      <w:r w:rsidRPr="0044042D">
        <w:t>.</w:t>
      </w:r>
    </w:p>
    <w:p w14:paraId="01487D20" w14:textId="77777777" w:rsidR="00FE2AE0" w:rsidRPr="0044042D" w:rsidRDefault="00FE2AE0" w:rsidP="00FE2AE0">
      <w:r w:rsidRPr="0044042D">
        <w:t xml:space="preserve">Childcare, Play and Early Years Workforce Plan. (2017). [online] Available at: </w:t>
      </w:r>
      <w:hyperlink r:id="rId12" w:history="1">
        <w:r w:rsidRPr="0044042D">
          <w:rPr>
            <w:rStyle w:val="Hyperlink"/>
          </w:rPr>
          <w:t>https://gov.wales/sites/default/files/publications/2019-07/early-years-workforce-plan.pdf</w:t>
        </w:r>
      </w:hyperlink>
      <w:r w:rsidRPr="0044042D">
        <w:t>.</w:t>
      </w:r>
    </w:p>
    <w:p w14:paraId="54F4DB5D" w14:textId="77777777" w:rsidR="00FE2AE0" w:rsidRPr="0044042D" w:rsidRDefault="00FE2AE0" w:rsidP="00FE2AE0">
      <w:r w:rsidRPr="0044042D">
        <w:t xml:space="preserve">Flying Start -Annex Transition Guidance. (2017). [online] Available at: </w:t>
      </w:r>
      <w:hyperlink r:id="rId13" w:history="1">
        <w:r w:rsidRPr="0044042D">
          <w:rPr>
            <w:rStyle w:val="Hyperlink"/>
          </w:rPr>
          <w:t>https://gov.wales/sites/default/files/publications/2019-07/flying-start-transition-guidance-for-professionals.pdf</w:t>
        </w:r>
      </w:hyperlink>
      <w:r w:rsidRPr="0044042D">
        <w:t>.</w:t>
      </w:r>
    </w:p>
    <w:p w14:paraId="5090551A" w14:textId="77777777" w:rsidR="00FE2AE0" w:rsidRPr="0044042D" w:rsidRDefault="00FE2AE0" w:rsidP="00FE2AE0">
      <w:r w:rsidRPr="0044042D">
        <w:t xml:space="preserve">Vogler, P., Crivello, G. and Woodhead, M. (n.d.). Early childhood transitions research: A review of concepts, theory, and practice Early Childhood Development. [online] Available at: </w:t>
      </w:r>
      <w:hyperlink r:id="rId14" w:history="1">
        <w:r w:rsidRPr="0044042D">
          <w:rPr>
            <w:rStyle w:val="Hyperlink"/>
          </w:rPr>
          <w:t>https://files.eric.ed.gov/fulltext/ED522697.pdf</w:t>
        </w:r>
      </w:hyperlink>
      <w:r w:rsidRPr="0044042D">
        <w:t>.</w:t>
      </w:r>
    </w:p>
    <w:p w14:paraId="4C1DB557" w14:textId="77777777" w:rsidR="00FE2AE0" w:rsidRPr="0044042D" w:rsidRDefault="00FE2AE0" w:rsidP="00FE2AE0">
      <w:r w:rsidRPr="0044042D">
        <w:t xml:space="preserve">Liz, B. (2008). Supporting Transitions </w:t>
      </w:r>
      <w:proofErr w:type="gramStart"/>
      <w:r w:rsidRPr="0044042D">
        <w:t>In</w:t>
      </w:r>
      <w:proofErr w:type="gramEnd"/>
      <w:r w:rsidRPr="0044042D">
        <w:t xml:space="preserve"> The Early Years. [online] Google Books. McGraw-Hill Education (UK). Available at: </w:t>
      </w:r>
      <w:r w:rsidRPr="00FE2AE0">
        <w:rPr>
          <w:color w:val="0070C0"/>
          <w:u w:val="single"/>
        </w:rPr>
        <w:lastRenderedPageBreak/>
        <w:t>https://books.google.co.uk/books?hl=en&amp;lr=&amp;id=AKscJ_UN0JoC&amp;oi=fnd&amp;pg=PP1&amp;dq=theories+of+child+care+supporting+transition&amp;ots=yeimgG4bO0&amp;sig=Yj8fXutArBvPLPG-2roSHDJKsq4#v=onepage&amp;q=theories%20of%20child%20care%20supporting%20transition&amp;f=false</w:t>
      </w:r>
      <w:r w:rsidRPr="00FE2AE0">
        <w:rPr>
          <w:color w:val="0070C0"/>
        </w:rPr>
        <w:t xml:space="preserve"> </w:t>
      </w:r>
      <w:r w:rsidRPr="0044042D">
        <w:t>[Accessed 5 Dec. 2021].</w:t>
      </w:r>
    </w:p>
    <w:p w14:paraId="2AC29DDA" w14:textId="77777777" w:rsidR="00FE2AE0" w:rsidRPr="0044042D" w:rsidRDefault="00FE2AE0" w:rsidP="00FE2AE0">
      <w:r w:rsidRPr="0044042D">
        <w:t xml:space="preserve">ABC (2010). TH Transitions INSERTS _Layout 1. [online] Available at: </w:t>
      </w:r>
      <w:hyperlink r:id="rId15" w:history="1">
        <w:r w:rsidRPr="0044042D">
          <w:rPr>
            <w:rStyle w:val="Hyperlink"/>
          </w:rPr>
          <w:t>https://www.towerhamlets.gov.uk/Documents/Children-and-families-services/Early-Years/Moving_On_Supporting_Childrens_Transitions_in_the_Early_Years.pdf</w:t>
        </w:r>
      </w:hyperlink>
    </w:p>
    <w:p w14:paraId="072E8678" w14:textId="77777777" w:rsidR="00FE2AE0" w:rsidRPr="0044042D" w:rsidRDefault="00FE2AE0" w:rsidP="00FE2AE0">
      <w:r w:rsidRPr="0044042D">
        <w:t xml:space="preserve">Smooth Transitions in the Early Years: A Good Practice Guide. (n.d.). [online] Available at: </w:t>
      </w:r>
      <w:r w:rsidRPr="006514C3">
        <w:rPr>
          <w:color w:val="0070C0"/>
          <w:u w:val="single"/>
        </w:rPr>
        <w:t>https://www.oxfordshire.gov.uk/sites/default/files/file/early-years-childcare/smoothtransitionsintheearlyyearsagoodpracticeguide.pdf</w:t>
      </w:r>
      <w:r w:rsidRPr="006514C3">
        <w:rPr>
          <w:color w:val="0070C0"/>
        </w:rPr>
        <w:t xml:space="preserve"> </w:t>
      </w:r>
      <w:r w:rsidRPr="0044042D">
        <w:t>[Accessed 5 Dec. 2021].</w:t>
      </w:r>
    </w:p>
    <w:p w14:paraId="306F5AA8" w14:textId="77777777" w:rsidR="00FE2AE0" w:rsidRDefault="00FE2AE0"/>
    <w:sectPr w:rsidR="00FE2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97C0F"/>
    <w:multiLevelType w:val="hybridMultilevel"/>
    <w:tmpl w:val="246A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32409"/>
    <w:multiLevelType w:val="hybridMultilevel"/>
    <w:tmpl w:val="8A9AA982"/>
    <w:lvl w:ilvl="0" w:tplc="E59AE8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696791"/>
    <w:multiLevelType w:val="hybridMultilevel"/>
    <w:tmpl w:val="B00684D2"/>
    <w:lvl w:ilvl="0" w:tplc="0324E7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F0117E"/>
    <w:multiLevelType w:val="hybridMultilevel"/>
    <w:tmpl w:val="F504322C"/>
    <w:lvl w:ilvl="0" w:tplc="BF825C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1635B1"/>
    <w:multiLevelType w:val="hybridMultilevel"/>
    <w:tmpl w:val="EA60E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E297D"/>
    <w:multiLevelType w:val="hybridMultilevel"/>
    <w:tmpl w:val="4D948D72"/>
    <w:lvl w:ilvl="0" w:tplc="014AB3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AE0"/>
    <w:rsid w:val="00BC5AFF"/>
    <w:rsid w:val="00FE2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64F60"/>
  <w15:chartTrackingRefBased/>
  <w15:docId w15:val="{B42F207E-B2EF-4DFD-A6D0-6773426C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A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AE0"/>
    <w:pPr>
      <w:ind w:left="720"/>
      <w:contextualSpacing/>
    </w:pPr>
  </w:style>
  <w:style w:type="character" w:styleId="Hyperlink">
    <w:name w:val="Hyperlink"/>
    <w:basedOn w:val="DefaultParagraphFont"/>
    <w:rsid w:val="00FE2AE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actearly/parents/states.html" TargetMode="External"/><Relationship Id="rId13" Type="http://schemas.openxmlformats.org/officeDocument/2006/relationships/hyperlink" Target="https://gov.wales/sites/default/files/publications/2019-07/flying-start-transition-guidance-for-professionals.pdf" TargetMode="External"/><Relationship Id="rId3" Type="http://schemas.openxmlformats.org/officeDocument/2006/relationships/settings" Target="settings.xml"/><Relationship Id="rId7" Type="http://schemas.openxmlformats.org/officeDocument/2006/relationships/hyperlink" Target="https://www.eif.org.uk/why-it-matters/what-is-early-intervention" TargetMode="External"/><Relationship Id="rId12" Type="http://schemas.openxmlformats.org/officeDocument/2006/relationships/hyperlink" Target="https://gov.wales/sites/default/files/publications/2019-07/early-years-workforce-pla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hildrenscolorado.org/conditions-and-advice/parenting/parenting-articles/what-children-need/" TargetMode="External"/><Relationship Id="rId11" Type="http://schemas.openxmlformats.org/officeDocument/2006/relationships/hyperlink" Target="http://www.eccpct.com/Resources/Classrooms/Tips-for-Tots/Support-Children-with-Transitions/" TargetMode="External"/><Relationship Id="rId5" Type="http://schemas.openxmlformats.org/officeDocument/2006/relationships/hyperlink" Target="https://www.earlyyearsmatters.co.uk/our-services/school-and-nursery-improvement-partner/enabling-environments/effective-practice/" TargetMode="External"/><Relationship Id="rId15" Type="http://schemas.openxmlformats.org/officeDocument/2006/relationships/hyperlink" Target="https://www.towerhamlets.gov.uk/Documents/Children-and-families-services/Early-Years/Moving_On_Supporting_Childrens_Transitions_in_the_Early_Years.pdf" TargetMode="External"/><Relationship Id="rId10" Type="http://schemas.openxmlformats.org/officeDocument/2006/relationships/hyperlink" Target="https://app.croneri.co.uk/feature-articles/managing-transitions-early-years-provisions" TargetMode="External"/><Relationship Id="rId4" Type="http://schemas.openxmlformats.org/officeDocument/2006/relationships/webSettings" Target="webSettings.xml"/><Relationship Id="rId9" Type="http://schemas.openxmlformats.org/officeDocument/2006/relationships/hyperlink" Target="https://education.gov.scot/parentzone/my-child/transitions/what-are-transitions/" TargetMode="External"/><Relationship Id="rId14" Type="http://schemas.openxmlformats.org/officeDocument/2006/relationships/hyperlink" Target="https://files.eric.ed.gov/fulltext/ED52269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3333</Words>
  <Characters>19002</Characters>
  <Application>Microsoft Office Word</Application>
  <DocSecurity>0</DocSecurity>
  <Lines>158</Lines>
  <Paragraphs>44</Paragraphs>
  <ScaleCrop>false</ScaleCrop>
  <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Evans</dc:creator>
  <cp:keywords/>
  <dc:description/>
  <cp:lastModifiedBy>Rhys Evans</cp:lastModifiedBy>
  <cp:revision>1</cp:revision>
  <dcterms:created xsi:type="dcterms:W3CDTF">2021-12-05T16:02:00Z</dcterms:created>
  <dcterms:modified xsi:type="dcterms:W3CDTF">2021-12-05T16:05:00Z</dcterms:modified>
</cp:coreProperties>
</file>