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2A06" w14:textId="3EE94944" w:rsidR="00D57179" w:rsidRPr="008815E2" w:rsidRDefault="009924FE">
      <w:pPr>
        <w:rPr>
          <w:rFonts w:asciiTheme="minorHAnsi" w:hAnsiTheme="minorHAnsi" w:cstheme="minorHAnsi"/>
          <w:sz w:val="28"/>
        </w:rPr>
      </w:pPr>
      <w:r w:rsidRPr="008815E2">
        <w:rPr>
          <w:rFonts w:asciiTheme="minorHAnsi" w:hAnsiTheme="minorHAnsi" w:cstheme="minorHAnsi"/>
          <w:sz w:val="28"/>
        </w:rPr>
        <w:t>To what extent has DNA Evidence made other forms of bodily trace analysis obsolete?</w:t>
      </w:r>
    </w:p>
    <w:p w14:paraId="16AC92FE" w14:textId="758FD337" w:rsidR="009924FE" w:rsidRPr="00E11638" w:rsidRDefault="009924FE">
      <w:pPr>
        <w:rPr>
          <w:rFonts w:asciiTheme="minorHAnsi" w:hAnsiTheme="minorHAnsi" w:cstheme="minorHAnsi"/>
        </w:rPr>
      </w:pPr>
    </w:p>
    <w:p w14:paraId="29A6E6FC" w14:textId="335CC594" w:rsidR="009924FE" w:rsidRPr="00E11638" w:rsidRDefault="0076792E">
      <w:pPr>
        <w:rPr>
          <w:rFonts w:asciiTheme="minorHAnsi" w:hAnsiTheme="minorHAnsi" w:cstheme="minorHAnsi"/>
        </w:rPr>
      </w:pPr>
      <w:r w:rsidRPr="00E11638">
        <w:rPr>
          <w:rFonts w:asciiTheme="minorHAnsi" w:hAnsiTheme="minorHAnsi" w:cstheme="minorHAnsi"/>
        </w:rPr>
        <w:t xml:space="preserve">Criminal cases tend to put a large emphasis on the use of DNA evidence due to the fact that it is </w:t>
      </w:r>
      <w:bookmarkStart w:id="0" w:name="_GoBack"/>
      <w:bookmarkEnd w:id="0"/>
      <w:r w:rsidRPr="00E11638">
        <w:rPr>
          <w:rFonts w:asciiTheme="minorHAnsi" w:hAnsiTheme="minorHAnsi" w:cstheme="minorHAnsi"/>
        </w:rPr>
        <w:t>indisputable evidence</w:t>
      </w:r>
      <w:r w:rsidR="00122A0E">
        <w:rPr>
          <w:rFonts w:asciiTheme="minorHAnsi" w:hAnsiTheme="minorHAnsi" w:cstheme="minorHAnsi"/>
        </w:rPr>
        <w:t>. It proves</w:t>
      </w:r>
      <w:r w:rsidRPr="00E11638">
        <w:rPr>
          <w:rFonts w:asciiTheme="minorHAnsi" w:hAnsiTheme="minorHAnsi" w:cstheme="minorHAnsi"/>
        </w:rPr>
        <w:t xml:space="preserve"> that the person whose DNA is found made contact with the victim. This however, does not mean that there is no other evidence used and this may be an emphasis used by the press as most people have even a basic understanding of DNA therefore making it accessible to all.</w:t>
      </w:r>
      <w:r w:rsidR="009961DB" w:rsidRPr="00E11638">
        <w:rPr>
          <w:rFonts w:asciiTheme="minorHAnsi" w:hAnsiTheme="minorHAnsi" w:cstheme="minorHAnsi"/>
        </w:rPr>
        <w:t xml:space="preserve"> The use of DNA could be seen as making other forms of bodily trace analysis obsolete as </w:t>
      </w:r>
      <w:r w:rsidR="00FE79C9" w:rsidRPr="00E11638">
        <w:rPr>
          <w:rFonts w:asciiTheme="minorHAnsi" w:hAnsiTheme="minorHAnsi" w:cstheme="minorHAnsi"/>
        </w:rPr>
        <w:t>it</w:t>
      </w:r>
      <w:r w:rsidR="00F35A7F">
        <w:rPr>
          <w:rFonts w:asciiTheme="minorHAnsi" w:hAnsiTheme="minorHAnsi" w:cstheme="minorHAnsi"/>
        </w:rPr>
        <w:t>’s</w:t>
      </w:r>
      <w:r w:rsidR="00FE79C9" w:rsidRPr="00E11638">
        <w:rPr>
          <w:rFonts w:asciiTheme="minorHAnsi" w:hAnsiTheme="minorHAnsi" w:cstheme="minorHAnsi"/>
        </w:rPr>
        <w:t xml:space="preserve"> used, when possible, more than other forms of bodily trace analysis as it can be a speedy </w:t>
      </w:r>
      <w:r w:rsidR="001664F8" w:rsidRPr="00E11638">
        <w:rPr>
          <w:rFonts w:asciiTheme="minorHAnsi" w:hAnsiTheme="minorHAnsi" w:cstheme="minorHAnsi"/>
        </w:rPr>
        <w:t xml:space="preserve">test to run </w:t>
      </w:r>
      <w:r w:rsidR="002C0DCA" w:rsidRPr="00E11638">
        <w:rPr>
          <w:rFonts w:asciiTheme="minorHAnsi" w:hAnsiTheme="minorHAnsi" w:cstheme="minorHAnsi"/>
        </w:rPr>
        <w:t>and, in a time</w:t>
      </w:r>
      <w:r w:rsidR="001664F8" w:rsidRPr="00E11638">
        <w:rPr>
          <w:rFonts w:asciiTheme="minorHAnsi" w:hAnsiTheme="minorHAnsi" w:cstheme="minorHAnsi"/>
        </w:rPr>
        <w:t xml:space="preserve"> constrained investigation</w:t>
      </w:r>
      <w:r w:rsidR="002C0DCA">
        <w:rPr>
          <w:rFonts w:asciiTheme="minorHAnsi" w:hAnsiTheme="minorHAnsi" w:cstheme="minorHAnsi"/>
        </w:rPr>
        <w:t>,</w:t>
      </w:r>
      <w:r w:rsidR="001664F8" w:rsidRPr="00E11638">
        <w:rPr>
          <w:rFonts w:asciiTheme="minorHAnsi" w:hAnsiTheme="minorHAnsi" w:cstheme="minorHAnsi"/>
        </w:rPr>
        <w:t xml:space="preserve"> this may be used</w:t>
      </w:r>
      <w:r w:rsidR="00F35A7F">
        <w:rPr>
          <w:rFonts w:asciiTheme="minorHAnsi" w:hAnsiTheme="minorHAnsi" w:cstheme="minorHAnsi"/>
        </w:rPr>
        <w:t xml:space="preserve"> initially.</w:t>
      </w:r>
      <w:r w:rsidR="001664F8" w:rsidRPr="00E11638">
        <w:rPr>
          <w:rFonts w:asciiTheme="minorHAnsi" w:hAnsiTheme="minorHAnsi" w:cstheme="minorHAnsi"/>
        </w:rPr>
        <w:t xml:space="preserve"> </w:t>
      </w:r>
      <w:r w:rsidR="00F35A7F">
        <w:rPr>
          <w:rFonts w:asciiTheme="minorHAnsi" w:hAnsiTheme="minorHAnsi" w:cstheme="minorHAnsi"/>
        </w:rPr>
        <w:t>H</w:t>
      </w:r>
      <w:r w:rsidR="001664F8" w:rsidRPr="00E11638">
        <w:rPr>
          <w:rFonts w:asciiTheme="minorHAnsi" w:hAnsiTheme="minorHAnsi" w:cstheme="minorHAnsi"/>
        </w:rPr>
        <w:t>owever</w:t>
      </w:r>
      <w:r w:rsidR="00F35A7F">
        <w:rPr>
          <w:rFonts w:asciiTheme="minorHAnsi" w:hAnsiTheme="minorHAnsi" w:cstheme="minorHAnsi"/>
        </w:rPr>
        <w:t>,</w:t>
      </w:r>
      <w:r w:rsidR="001664F8" w:rsidRPr="00E11638">
        <w:rPr>
          <w:rFonts w:asciiTheme="minorHAnsi" w:hAnsiTheme="minorHAnsi" w:cstheme="minorHAnsi"/>
        </w:rPr>
        <w:t xml:space="preserve"> that does not mean that the other forms of bodily trace analysis are </w:t>
      </w:r>
      <w:r w:rsidR="00F35A7F">
        <w:rPr>
          <w:rFonts w:asciiTheme="minorHAnsi" w:hAnsiTheme="minorHAnsi" w:cstheme="minorHAnsi"/>
        </w:rPr>
        <w:t>actually</w:t>
      </w:r>
      <w:r w:rsidR="001664F8" w:rsidRPr="00E11638">
        <w:rPr>
          <w:rFonts w:asciiTheme="minorHAnsi" w:hAnsiTheme="minorHAnsi" w:cstheme="minorHAnsi"/>
        </w:rPr>
        <w:t xml:space="preserve"> obsolete. </w:t>
      </w:r>
    </w:p>
    <w:p w14:paraId="411504A5" w14:textId="5B1B134D" w:rsidR="005C7B7E" w:rsidRPr="00E11638" w:rsidRDefault="005C7B7E">
      <w:pPr>
        <w:rPr>
          <w:rFonts w:asciiTheme="minorHAnsi" w:hAnsiTheme="minorHAnsi" w:cstheme="minorHAnsi"/>
        </w:rPr>
      </w:pPr>
      <w:r w:rsidRPr="00E11638">
        <w:rPr>
          <w:rFonts w:asciiTheme="minorHAnsi" w:hAnsiTheme="minorHAnsi" w:cstheme="minorHAnsi"/>
        </w:rPr>
        <w:t xml:space="preserve">There are </w:t>
      </w:r>
      <w:proofErr w:type="gramStart"/>
      <w:r w:rsidRPr="00E11638">
        <w:rPr>
          <w:rFonts w:asciiTheme="minorHAnsi" w:hAnsiTheme="minorHAnsi" w:cstheme="minorHAnsi"/>
        </w:rPr>
        <w:t>a number of</w:t>
      </w:r>
      <w:proofErr w:type="gramEnd"/>
      <w:r w:rsidRPr="00E11638">
        <w:rPr>
          <w:rFonts w:asciiTheme="minorHAnsi" w:hAnsiTheme="minorHAnsi" w:cstheme="minorHAnsi"/>
        </w:rPr>
        <w:t xml:space="preserve"> ways in which </w:t>
      </w:r>
      <w:r w:rsidR="00073964" w:rsidRPr="00E11638">
        <w:rPr>
          <w:rFonts w:asciiTheme="minorHAnsi" w:hAnsiTheme="minorHAnsi" w:cstheme="minorHAnsi"/>
        </w:rPr>
        <w:t>DNA may be viewed a</w:t>
      </w:r>
      <w:r w:rsidR="00875971">
        <w:rPr>
          <w:rFonts w:asciiTheme="minorHAnsi" w:hAnsiTheme="minorHAnsi" w:cstheme="minorHAnsi"/>
        </w:rPr>
        <w:t>s a</w:t>
      </w:r>
      <w:r w:rsidR="00073964" w:rsidRPr="00E11638">
        <w:rPr>
          <w:rFonts w:asciiTheme="minorHAnsi" w:hAnsiTheme="minorHAnsi" w:cstheme="minorHAnsi"/>
        </w:rPr>
        <w:t xml:space="preserve"> scientific technique that has taken </w:t>
      </w:r>
      <w:r w:rsidR="00875971">
        <w:rPr>
          <w:rFonts w:asciiTheme="minorHAnsi" w:hAnsiTheme="minorHAnsi" w:cstheme="minorHAnsi"/>
        </w:rPr>
        <w:t>a</w:t>
      </w:r>
      <w:r w:rsidR="00073964" w:rsidRPr="00E11638">
        <w:rPr>
          <w:rFonts w:asciiTheme="minorHAnsi" w:hAnsiTheme="minorHAnsi" w:cstheme="minorHAnsi"/>
        </w:rPr>
        <w:t xml:space="preserve">way from the overall development of the </w:t>
      </w:r>
      <w:r w:rsidR="00287C43" w:rsidRPr="00E11638">
        <w:rPr>
          <w:rFonts w:asciiTheme="minorHAnsi" w:hAnsiTheme="minorHAnsi" w:cstheme="minorHAnsi"/>
        </w:rPr>
        <w:t xml:space="preserve">field of forensic science, due to the fact that it appears to dominate the field and therefore make other types of bodily trace analysis obsolete. However, much has been gained from the addition of DNA to the field of forensic sciences and </w:t>
      </w:r>
      <w:r w:rsidR="00B03000" w:rsidRPr="00E11638">
        <w:rPr>
          <w:rFonts w:asciiTheme="minorHAnsi" w:hAnsiTheme="minorHAnsi" w:cstheme="minorHAnsi"/>
        </w:rPr>
        <w:t>it has also made it possible to solve many cold cases that have been left for decades</w:t>
      </w:r>
      <w:r w:rsidR="00875971">
        <w:rPr>
          <w:rFonts w:asciiTheme="minorHAnsi" w:hAnsiTheme="minorHAnsi" w:cstheme="minorHAnsi"/>
        </w:rPr>
        <w:t>. This was</w:t>
      </w:r>
      <w:r w:rsidR="00B03000" w:rsidRPr="00E11638">
        <w:rPr>
          <w:rFonts w:asciiTheme="minorHAnsi" w:hAnsiTheme="minorHAnsi" w:cstheme="minorHAnsi"/>
        </w:rPr>
        <w:t xml:space="preserve"> </w:t>
      </w:r>
      <w:proofErr w:type="gramStart"/>
      <w:r w:rsidR="00B03000" w:rsidRPr="00E11638">
        <w:rPr>
          <w:rFonts w:asciiTheme="minorHAnsi" w:hAnsiTheme="minorHAnsi" w:cstheme="minorHAnsi"/>
        </w:rPr>
        <w:t>due to the fact that</w:t>
      </w:r>
      <w:proofErr w:type="gramEnd"/>
      <w:r w:rsidR="00B03000" w:rsidRPr="00E11638">
        <w:rPr>
          <w:rFonts w:asciiTheme="minorHAnsi" w:hAnsiTheme="minorHAnsi" w:cstheme="minorHAnsi"/>
        </w:rPr>
        <w:t xml:space="preserve"> the technology was not available to analyse the evidence that remained and due to the lack of knowledge and understanding of DNA it was not possible to identify the suspect absolutely. DNA has also meant that cases that were previously unsolvable due to the evidence </w:t>
      </w:r>
      <w:r w:rsidR="00A9108F">
        <w:rPr>
          <w:rFonts w:asciiTheme="minorHAnsi" w:hAnsiTheme="minorHAnsi" w:cstheme="minorHAnsi"/>
        </w:rPr>
        <w:t>that remained</w:t>
      </w:r>
      <w:r w:rsidR="00B03000" w:rsidRPr="00E11638">
        <w:rPr>
          <w:rFonts w:asciiTheme="minorHAnsi" w:hAnsiTheme="minorHAnsi" w:cstheme="minorHAnsi"/>
        </w:rPr>
        <w:t xml:space="preserve"> being primarily DNA, such as in rape cases, to be solved as the evidence that remained could be matched conclusively to an individual. This could be seen in the case of Colin Pitchfork. </w:t>
      </w:r>
      <w:r w:rsidR="00EA63BE" w:rsidRPr="00E11638">
        <w:rPr>
          <w:rFonts w:asciiTheme="minorHAnsi" w:hAnsiTheme="minorHAnsi" w:cstheme="minorHAnsi"/>
        </w:rPr>
        <w:t xml:space="preserve">This was the first case in which DNA was </w:t>
      </w:r>
      <w:proofErr w:type="gramStart"/>
      <w:r w:rsidR="00EA63BE" w:rsidRPr="00E11638">
        <w:rPr>
          <w:rFonts w:asciiTheme="minorHAnsi" w:hAnsiTheme="minorHAnsi" w:cstheme="minorHAnsi"/>
        </w:rPr>
        <w:t>put to use</w:t>
      </w:r>
      <w:proofErr w:type="gramEnd"/>
      <w:r w:rsidR="00EA63BE" w:rsidRPr="00E11638">
        <w:rPr>
          <w:rFonts w:asciiTheme="minorHAnsi" w:hAnsiTheme="minorHAnsi" w:cstheme="minorHAnsi"/>
        </w:rPr>
        <w:t xml:space="preserve">. It was used on a scale to which has not been seen since. A decision was made that “they would screen the entire neighbourhood: they would set up an operation to gather the DNA of every man in the area.” (Cobain, 2016). This was </w:t>
      </w:r>
      <w:proofErr w:type="gramStart"/>
      <w:r w:rsidR="00EA63BE" w:rsidRPr="00E11638">
        <w:rPr>
          <w:rFonts w:asciiTheme="minorHAnsi" w:hAnsiTheme="minorHAnsi" w:cstheme="minorHAnsi"/>
        </w:rPr>
        <w:t>due to the fact that</w:t>
      </w:r>
      <w:proofErr w:type="gramEnd"/>
      <w:r w:rsidR="00EA63BE" w:rsidRPr="00E11638">
        <w:rPr>
          <w:rFonts w:asciiTheme="minorHAnsi" w:hAnsiTheme="minorHAnsi" w:cstheme="minorHAnsi"/>
        </w:rPr>
        <w:t xml:space="preserve"> there were two separate rape and murder charges linked by the same individual and the development of DNA had happened in the University of Leicester near to where these crimes had been committed. </w:t>
      </w:r>
      <w:r w:rsidR="00E8143B" w:rsidRPr="00E11638">
        <w:rPr>
          <w:rFonts w:asciiTheme="minorHAnsi" w:hAnsiTheme="minorHAnsi" w:cstheme="minorHAnsi"/>
        </w:rPr>
        <w:t>This case was not without difficulties as initially there was no match until over a year later</w:t>
      </w:r>
      <w:r w:rsidR="004D0A6A" w:rsidRPr="00E11638">
        <w:rPr>
          <w:rFonts w:asciiTheme="minorHAnsi" w:hAnsiTheme="minorHAnsi" w:cstheme="minorHAnsi"/>
        </w:rPr>
        <w:t xml:space="preserve"> when “the conversation turned to Pitchfork, and Kelly confessed that he had impersonated him, </w:t>
      </w:r>
      <w:proofErr w:type="gramStart"/>
      <w:r w:rsidR="004D0A6A" w:rsidRPr="00E11638">
        <w:rPr>
          <w:rFonts w:asciiTheme="minorHAnsi" w:hAnsiTheme="minorHAnsi" w:cstheme="minorHAnsi"/>
        </w:rPr>
        <w:t>in order to</w:t>
      </w:r>
      <w:proofErr w:type="gramEnd"/>
      <w:r w:rsidR="004D0A6A" w:rsidRPr="00E11638">
        <w:rPr>
          <w:rFonts w:asciiTheme="minorHAnsi" w:hAnsiTheme="minorHAnsi" w:cstheme="minorHAnsi"/>
        </w:rPr>
        <w:t xml:space="preserve"> take the blood test on his behalf.” (Cobain, 2016). This led to an arrest and conviction being made emphasising the use of DNA in criminal cases. This was the main technique used </w:t>
      </w:r>
      <w:proofErr w:type="gramStart"/>
      <w:r w:rsidR="004D0A6A" w:rsidRPr="00E11638">
        <w:rPr>
          <w:rFonts w:asciiTheme="minorHAnsi" w:hAnsiTheme="minorHAnsi" w:cstheme="minorHAnsi"/>
        </w:rPr>
        <w:t>due to the fact that</w:t>
      </w:r>
      <w:proofErr w:type="gramEnd"/>
      <w:r w:rsidR="004D0A6A" w:rsidRPr="00E11638">
        <w:rPr>
          <w:rFonts w:asciiTheme="minorHAnsi" w:hAnsiTheme="minorHAnsi" w:cstheme="minorHAnsi"/>
        </w:rPr>
        <w:t xml:space="preserve"> there was a lack of any other type of evidence and the DNA could be viewed as conclusive. </w:t>
      </w:r>
      <w:r w:rsidR="00DD6895" w:rsidRPr="00E11638">
        <w:rPr>
          <w:rFonts w:asciiTheme="minorHAnsi" w:hAnsiTheme="minorHAnsi" w:cstheme="minorHAnsi"/>
        </w:rPr>
        <w:t xml:space="preserve">However, this was not the first occasion </w:t>
      </w:r>
      <w:r w:rsidR="0007491C">
        <w:rPr>
          <w:rFonts w:asciiTheme="minorHAnsi" w:hAnsiTheme="minorHAnsi" w:cstheme="minorHAnsi"/>
        </w:rPr>
        <w:t>of</w:t>
      </w:r>
      <w:r w:rsidR="00DD6895" w:rsidRPr="00E11638">
        <w:rPr>
          <w:rFonts w:asciiTheme="minorHAnsi" w:hAnsiTheme="minorHAnsi" w:cstheme="minorHAnsi"/>
        </w:rPr>
        <w:t xml:space="preserve"> DNA evidence </w:t>
      </w:r>
      <w:r w:rsidR="0007491C">
        <w:rPr>
          <w:rFonts w:asciiTheme="minorHAnsi" w:hAnsiTheme="minorHAnsi" w:cstheme="minorHAnsi"/>
        </w:rPr>
        <w:t>being</w:t>
      </w:r>
      <w:r w:rsidR="00DD6895" w:rsidRPr="00E11638">
        <w:rPr>
          <w:rFonts w:asciiTheme="minorHAnsi" w:hAnsiTheme="minorHAnsi" w:cstheme="minorHAnsi"/>
        </w:rPr>
        <w:t xml:space="preserve"> used in court because “Pitchfork’s guilty pleas meant that DNA evidence was not relied upon by the prosecution, and this new science was not tested by the court.” (Cobain, 2016).</w:t>
      </w:r>
    </w:p>
    <w:p w14:paraId="22CC5E92" w14:textId="62AEA76D" w:rsidR="00344178" w:rsidRPr="00E11638" w:rsidRDefault="00D80CC4">
      <w:pPr>
        <w:rPr>
          <w:rFonts w:asciiTheme="minorHAnsi" w:hAnsiTheme="minorHAnsi" w:cstheme="minorHAnsi"/>
        </w:rPr>
      </w:pPr>
      <w:r w:rsidRPr="00E11638">
        <w:rPr>
          <w:rFonts w:asciiTheme="minorHAnsi" w:hAnsiTheme="minorHAnsi" w:cstheme="minorHAnsi"/>
        </w:rPr>
        <w:t>There are multiple types of DNA that can now be used. The further development of DNA analysis has led to the fact that both mitochondrial DNA and the nucleic DNA can be used to determine the individual. Nucleic DNA is more useful due to it providing the entire DNA of the individual whereas mitochondrial DNA is passed down the matriarchal line of a family</w:t>
      </w:r>
      <w:r w:rsidR="008402AF" w:rsidRPr="00E11638">
        <w:rPr>
          <w:rFonts w:asciiTheme="minorHAnsi" w:hAnsiTheme="minorHAnsi" w:cstheme="minorHAnsi"/>
        </w:rPr>
        <w:t xml:space="preserve">. This makes it possible for there to be DNA found from more crime scenes than initially perceived. This is </w:t>
      </w:r>
      <w:proofErr w:type="gramStart"/>
      <w:r w:rsidR="008402AF" w:rsidRPr="00E11638">
        <w:rPr>
          <w:rFonts w:asciiTheme="minorHAnsi" w:hAnsiTheme="minorHAnsi" w:cstheme="minorHAnsi"/>
        </w:rPr>
        <w:t>due to the fact that</w:t>
      </w:r>
      <w:proofErr w:type="gramEnd"/>
      <w:r w:rsidR="008402AF" w:rsidRPr="00E11638">
        <w:rPr>
          <w:rFonts w:asciiTheme="minorHAnsi" w:hAnsiTheme="minorHAnsi" w:cstheme="minorHAnsi"/>
        </w:rPr>
        <w:t xml:space="preserve"> now with a piece of hair the root being there is no longer essential as in the shaft of the hair there is mitochondrial DNA meaning that a familial match is still possible. DNA provides an insight and </w:t>
      </w:r>
      <w:r w:rsidR="00C71454" w:rsidRPr="00E11638">
        <w:rPr>
          <w:rFonts w:asciiTheme="minorHAnsi" w:hAnsiTheme="minorHAnsi" w:cstheme="minorHAnsi"/>
        </w:rPr>
        <w:t xml:space="preserve">potentially matches in </w:t>
      </w:r>
      <w:proofErr w:type="gramStart"/>
      <w:r w:rsidR="00C71454" w:rsidRPr="00E11638">
        <w:rPr>
          <w:rFonts w:asciiTheme="minorHAnsi" w:hAnsiTheme="minorHAnsi" w:cstheme="minorHAnsi"/>
        </w:rPr>
        <w:t>a number of</w:t>
      </w:r>
      <w:proofErr w:type="gramEnd"/>
      <w:r w:rsidR="00C71454" w:rsidRPr="00E11638">
        <w:rPr>
          <w:rFonts w:asciiTheme="minorHAnsi" w:hAnsiTheme="minorHAnsi" w:cstheme="minorHAnsi"/>
        </w:rPr>
        <w:t xml:space="preserve"> different cases as DNA can be extracted even from small trace amounts left behind. It can also be used on old cases with evidence that could be centuries or millennia old</w:t>
      </w:r>
      <w:r w:rsidR="00C933F4">
        <w:rPr>
          <w:rFonts w:asciiTheme="minorHAnsi" w:hAnsiTheme="minorHAnsi" w:cstheme="minorHAnsi"/>
        </w:rPr>
        <w:t>,</w:t>
      </w:r>
      <w:r w:rsidR="00C71454" w:rsidRPr="00E11638">
        <w:rPr>
          <w:rFonts w:asciiTheme="minorHAnsi" w:hAnsiTheme="minorHAnsi" w:cstheme="minorHAnsi"/>
        </w:rPr>
        <w:t xml:space="preserve"> as seen </w:t>
      </w:r>
      <w:proofErr w:type="gramStart"/>
      <w:r w:rsidR="00C71454" w:rsidRPr="00E11638">
        <w:rPr>
          <w:rFonts w:asciiTheme="minorHAnsi" w:hAnsiTheme="minorHAnsi" w:cstheme="minorHAnsi"/>
        </w:rPr>
        <w:t>through the use of</w:t>
      </w:r>
      <w:proofErr w:type="gramEnd"/>
      <w:r w:rsidR="00C71454" w:rsidRPr="00E11638">
        <w:rPr>
          <w:rFonts w:asciiTheme="minorHAnsi" w:hAnsiTheme="minorHAnsi" w:cstheme="minorHAnsi"/>
        </w:rPr>
        <w:t xml:space="preserve"> DNA analysis in archaeology. This may make it so that DNA has made other types of bodily trace analysis obsolete as they may not provide as clear an image as </w:t>
      </w:r>
      <w:r w:rsidR="00C71454" w:rsidRPr="00E11638">
        <w:rPr>
          <w:rFonts w:asciiTheme="minorHAnsi" w:hAnsiTheme="minorHAnsi" w:cstheme="minorHAnsi"/>
        </w:rPr>
        <w:lastRenderedPageBreak/>
        <w:t xml:space="preserve">the study of DNA. This reliance on DNA may also be </w:t>
      </w:r>
      <w:proofErr w:type="gramStart"/>
      <w:r w:rsidR="00C71454" w:rsidRPr="00E11638">
        <w:rPr>
          <w:rFonts w:asciiTheme="minorHAnsi" w:hAnsiTheme="minorHAnsi" w:cstheme="minorHAnsi"/>
        </w:rPr>
        <w:t>due to the fact that</w:t>
      </w:r>
      <w:proofErr w:type="gramEnd"/>
      <w:r w:rsidR="00C71454" w:rsidRPr="00E11638">
        <w:rPr>
          <w:rFonts w:asciiTheme="minorHAnsi" w:hAnsiTheme="minorHAnsi" w:cstheme="minorHAnsi"/>
        </w:rPr>
        <w:t xml:space="preserve"> investigations are often time constrained and there are only limited amounts of resources available to be used. </w:t>
      </w:r>
      <w:r w:rsidR="00A15F57" w:rsidRPr="00E11638">
        <w:rPr>
          <w:rFonts w:asciiTheme="minorHAnsi" w:hAnsiTheme="minorHAnsi" w:cstheme="minorHAnsi"/>
        </w:rPr>
        <w:t xml:space="preserve">This may have led to an apparent reliance upon the use of DNA as the results from these tests can be </w:t>
      </w:r>
      <w:r w:rsidR="00E17728" w:rsidRPr="00E11638">
        <w:rPr>
          <w:rFonts w:asciiTheme="minorHAnsi" w:hAnsiTheme="minorHAnsi" w:cstheme="minorHAnsi"/>
        </w:rPr>
        <w:t xml:space="preserve">given </w:t>
      </w:r>
      <w:proofErr w:type="gramStart"/>
      <w:r w:rsidR="00E17728" w:rsidRPr="00E11638">
        <w:rPr>
          <w:rFonts w:asciiTheme="minorHAnsi" w:hAnsiTheme="minorHAnsi" w:cstheme="minorHAnsi"/>
        </w:rPr>
        <w:t>fairly quickly</w:t>
      </w:r>
      <w:proofErr w:type="gramEnd"/>
      <w:r w:rsidR="00E17728" w:rsidRPr="00E11638">
        <w:rPr>
          <w:rFonts w:asciiTheme="minorHAnsi" w:hAnsiTheme="minorHAnsi" w:cstheme="minorHAnsi"/>
        </w:rPr>
        <w:t xml:space="preserve"> and therefore this can be useful if an investigation is time constrained and needs to progress rapidly. </w:t>
      </w:r>
      <w:r w:rsidR="00B91189" w:rsidRPr="00E11638">
        <w:rPr>
          <w:rFonts w:asciiTheme="minorHAnsi" w:hAnsiTheme="minorHAnsi" w:cstheme="minorHAnsi"/>
        </w:rPr>
        <w:t xml:space="preserve">This has led to less of an emphasis being placed on the </w:t>
      </w:r>
      <w:r w:rsidR="0039672B" w:rsidRPr="00E11638">
        <w:rPr>
          <w:rFonts w:asciiTheme="minorHAnsi" w:hAnsiTheme="minorHAnsi" w:cstheme="minorHAnsi"/>
        </w:rPr>
        <w:t>contact trace evidence as this takes a longer process of analysis and for the results to be given. Thi</w:t>
      </w:r>
      <w:r w:rsidR="00551E66" w:rsidRPr="00E11638">
        <w:rPr>
          <w:rFonts w:asciiTheme="minorHAnsi" w:hAnsiTheme="minorHAnsi" w:cstheme="minorHAnsi"/>
        </w:rPr>
        <w:t xml:space="preserve">s also may have been </w:t>
      </w:r>
      <w:proofErr w:type="gramStart"/>
      <w:r w:rsidR="00551E66" w:rsidRPr="00E11638">
        <w:rPr>
          <w:rFonts w:asciiTheme="minorHAnsi" w:hAnsiTheme="minorHAnsi" w:cstheme="minorHAnsi"/>
        </w:rPr>
        <w:t>due to the fact that</w:t>
      </w:r>
      <w:proofErr w:type="gramEnd"/>
      <w:r w:rsidR="00551E66" w:rsidRPr="00E11638">
        <w:rPr>
          <w:rFonts w:asciiTheme="minorHAnsi" w:hAnsiTheme="minorHAnsi" w:cstheme="minorHAnsi"/>
        </w:rPr>
        <w:t xml:space="preserve"> these tests do not give an answer they provide an indication of what traces are left behind and what has left these behind. Whereas DNA gives a profile of either the suspect or someone who was in contact with the victim. This provides avenues to be pursued quicker than the results of any trace evidence and therefore may show why DNA tends to take precedence. </w:t>
      </w:r>
      <w:r w:rsidR="001E489C" w:rsidRPr="00E11638">
        <w:rPr>
          <w:rFonts w:asciiTheme="minorHAnsi" w:hAnsiTheme="minorHAnsi" w:cstheme="minorHAnsi"/>
        </w:rPr>
        <w:t>DNA has also become more expensive since the collapse of the Forensic Science Service as there are not as many laboratories to conduct these tests and the expense of doing these tests can be very high, as seen by the recent collapse of another forensic laboratory.</w:t>
      </w:r>
      <w:r w:rsidR="00973097">
        <w:rPr>
          <w:rFonts w:asciiTheme="minorHAnsi" w:hAnsiTheme="minorHAnsi" w:cstheme="minorHAnsi"/>
        </w:rPr>
        <w:t xml:space="preserve"> This means there may not be as many resources available. </w:t>
      </w:r>
    </w:p>
    <w:p w14:paraId="508C1683" w14:textId="36A39067" w:rsidR="00551E66" w:rsidRPr="00E11638" w:rsidRDefault="00551E66">
      <w:pPr>
        <w:rPr>
          <w:rFonts w:asciiTheme="minorHAnsi" w:hAnsiTheme="minorHAnsi" w:cstheme="minorHAnsi"/>
        </w:rPr>
      </w:pPr>
      <w:r w:rsidRPr="00E11638">
        <w:rPr>
          <w:rFonts w:asciiTheme="minorHAnsi" w:hAnsiTheme="minorHAnsi" w:cstheme="minorHAnsi"/>
        </w:rPr>
        <w:t xml:space="preserve">DNA has been used to solve many cases since it was first implemented in the 1985 case that led to the conviction of Colin Pitchfork. This scientific technique has led to </w:t>
      </w:r>
      <w:r w:rsidR="007B56DB" w:rsidRPr="00E11638">
        <w:rPr>
          <w:rFonts w:asciiTheme="minorHAnsi" w:hAnsiTheme="minorHAnsi" w:cstheme="minorHAnsi"/>
        </w:rPr>
        <w:t xml:space="preserve">much higher conviction rates as there has often been DNA left at the scene of a crime and this has enabled investigators to have clear evidence as to who committed the crime. Sometimes, this can be problematic as more recently the emphasis on contamination to prevent an incorrect conviction has made DNA evidence more difficult to present and have accepted in </w:t>
      </w:r>
      <w:r w:rsidR="00870CA3">
        <w:rPr>
          <w:rFonts w:asciiTheme="minorHAnsi" w:hAnsiTheme="minorHAnsi" w:cstheme="minorHAnsi"/>
        </w:rPr>
        <w:t>c</w:t>
      </w:r>
      <w:r w:rsidR="007B56DB" w:rsidRPr="00E11638">
        <w:rPr>
          <w:rFonts w:asciiTheme="minorHAnsi" w:hAnsiTheme="minorHAnsi" w:cstheme="minorHAnsi"/>
        </w:rPr>
        <w:t xml:space="preserve">ourt. </w:t>
      </w:r>
      <w:r w:rsidR="00C179DB" w:rsidRPr="00E11638">
        <w:rPr>
          <w:rFonts w:asciiTheme="minorHAnsi" w:hAnsiTheme="minorHAnsi" w:cstheme="minorHAnsi"/>
        </w:rPr>
        <w:t>The uses of DNA however, tend to far outweigh the difficulties and costs that may ensue as with a DNA match it can be far easier to obtain a conviction than previously.</w:t>
      </w:r>
      <w:r w:rsidR="00B2141C" w:rsidRPr="00E11638">
        <w:rPr>
          <w:rFonts w:asciiTheme="minorHAnsi" w:hAnsiTheme="minorHAnsi" w:cstheme="minorHAnsi"/>
        </w:rPr>
        <w:t xml:space="preserve"> One of the cases that has been solved due to the use of DNA is the </w:t>
      </w:r>
      <w:r w:rsidR="006C283D" w:rsidRPr="00E11638">
        <w:rPr>
          <w:rFonts w:asciiTheme="minorHAnsi" w:hAnsiTheme="minorHAnsi" w:cstheme="minorHAnsi"/>
        </w:rPr>
        <w:t xml:space="preserve">Melanie Road murder. The DNA that was collected at the time solved the case 32 years later. </w:t>
      </w:r>
      <w:r w:rsidR="00F15310" w:rsidRPr="00E11638">
        <w:rPr>
          <w:rFonts w:asciiTheme="minorHAnsi" w:hAnsiTheme="minorHAnsi" w:cstheme="minorHAnsi"/>
        </w:rPr>
        <w:t xml:space="preserve">The “officers from Avon and Somerset </w:t>
      </w:r>
      <w:r w:rsidR="001F6E49" w:rsidRPr="00E11638">
        <w:rPr>
          <w:rFonts w:asciiTheme="minorHAnsi" w:hAnsiTheme="minorHAnsi" w:cstheme="minorHAnsi"/>
        </w:rPr>
        <w:t>Police took swabs from 71 blood spots at the scene, as well as from Melanie’s clothing and body.” (</w:t>
      </w:r>
      <w:proofErr w:type="spellStart"/>
      <w:r w:rsidR="001F6E49" w:rsidRPr="00E11638">
        <w:rPr>
          <w:rFonts w:asciiTheme="minorHAnsi" w:hAnsiTheme="minorHAnsi" w:cstheme="minorHAnsi"/>
        </w:rPr>
        <w:t>Hayhurst</w:t>
      </w:r>
      <w:proofErr w:type="spellEnd"/>
      <w:r w:rsidR="001F6E49" w:rsidRPr="00E11638">
        <w:rPr>
          <w:rFonts w:asciiTheme="minorHAnsi" w:hAnsiTheme="minorHAnsi" w:cstheme="minorHAnsi"/>
        </w:rPr>
        <w:t xml:space="preserve">, 2016). The fact that there were many different areas of DNA that were taken </w:t>
      </w:r>
      <w:r w:rsidR="002B7CFE" w:rsidRPr="00E11638">
        <w:rPr>
          <w:rFonts w:asciiTheme="minorHAnsi" w:hAnsiTheme="minorHAnsi" w:cstheme="minorHAnsi"/>
        </w:rPr>
        <w:t>meant that a comprehensive DNA profile could be established. “A DNA profile of the killer was, extracted from samples of semen from the scene, was loaded onto the national DNA database in the 1990s.” (</w:t>
      </w:r>
      <w:proofErr w:type="spellStart"/>
      <w:r w:rsidR="002B7CFE" w:rsidRPr="00E11638">
        <w:rPr>
          <w:rFonts w:asciiTheme="minorHAnsi" w:hAnsiTheme="minorHAnsi" w:cstheme="minorHAnsi"/>
        </w:rPr>
        <w:t>Hayhurst</w:t>
      </w:r>
      <w:proofErr w:type="spellEnd"/>
      <w:r w:rsidR="002B7CFE" w:rsidRPr="00E11638">
        <w:rPr>
          <w:rFonts w:asciiTheme="minorHAnsi" w:hAnsiTheme="minorHAnsi" w:cstheme="minorHAnsi"/>
        </w:rPr>
        <w:t xml:space="preserve">, 2016). This meant that if the DNA matched to anyone on the database, whether that be familiarly or as a direct match then it would </w:t>
      </w:r>
      <w:r w:rsidR="008C7B84" w:rsidRPr="00E11638">
        <w:rPr>
          <w:rFonts w:asciiTheme="minorHAnsi" w:hAnsiTheme="minorHAnsi" w:cstheme="minorHAnsi"/>
        </w:rPr>
        <w:t>be linked to this crime.</w:t>
      </w:r>
      <w:r w:rsidR="00BD270B" w:rsidRPr="00E11638">
        <w:rPr>
          <w:rFonts w:asciiTheme="minorHAnsi" w:hAnsiTheme="minorHAnsi" w:cstheme="minorHAnsi"/>
        </w:rPr>
        <w:t xml:space="preserve"> In 2015, after a familial match on the database, a complete match was obtained from Christopher Hampton. “His DNA also matched semen swabs taken from Melanie’s body during a post-mortem examination. It was also in blood spots found near Melanie’s body.” (</w:t>
      </w:r>
      <w:proofErr w:type="spellStart"/>
      <w:r w:rsidR="00BD270B" w:rsidRPr="00E11638">
        <w:rPr>
          <w:rFonts w:asciiTheme="minorHAnsi" w:hAnsiTheme="minorHAnsi" w:cstheme="minorHAnsi"/>
        </w:rPr>
        <w:t>Hayhurst</w:t>
      </w:r>
      <w:proofErr w:type="spellEnd"/>
      <w:r w:rsidR="00BD270B" w:rsidRPr="00E11638">
        <w:rPr>
          <w:rFonts w:asciiTheme="minorHAnsi" w:hAnsiTheme="minorHAnsi" w:cstheme="minorHAnsi"/>
        </w:rPr>
        <w:t xml:space="preserve">, 2016). This emphasises that DNA is a highly useful resource especially with unsolved cases as DNA can be preserved well over </w:t>
      </w:r>
      <w:proofErr w:type="gramStart"/>
      <w:r w:rsidR="00BD270B" w:rsidRPr="00E11638">
        <w:rPr>
          <w:rFonts w:asciiTheme="minorHAnsi" w:hAnsiTheme="minorHAnsi" w:cstheme="minorHAnsi"/>
        </w:rPr>
        <w:t>a period of time</w:t>
      </w:r>
      <w:proofErr w:type="gramEnd"/>
      <w:r w:rsidR="00BD270B" w:rsidRPr="00E11638">
        <w:rPr>
          <w:rFonts w:asciiTheme="minorHAnsi" w:hAnsiTheme="minorHAnsi" w:cstheme="minorHAnsi"/>
        </w:rPr>
        <w:t xml:space="preserve">. Other forms of evidence may degrade more </w:t>
      </w:r>
      <w:proofErr w:type="gramStart"/>
      <w:r w:rsidR="00BD270B" w:rsidRPr="00E11638">
        <w:rPr>
          <w:rFonts w:asciiTheme="minorHAnsi" w:hAnsiTheme="minorHAnsi" w:cstheme="minorHAnsi"/>
        </w:rPr>
        <w:t>easily</w:t>
      </w:r>
      <w:proofErr w:type="gramEnd"/>
      <w:r w:rsidR="00BD270B" w:rsidRPr="00E11638">
        <w:rPr>
          <w:rFonts w:asciiTheme="minorHAnsi" w:hAnsiTheme="minorHAnsi" w:cstheme="minorHAnsi"/>
        </w:rPr>
        <w:t xml:space="preserve"> and the DNA can also be used to make a familial match and to indicate the people who may have been involved in the crime years previous. </w:t>
      </w:r>
      <w:r w:rsidR="00847D63" w:rsidRPr="00E11638">
        <w:rPr>
          <w:rFonts w:asciiTheme="minorHAnsi" w:hAnsiTheme="minorHAnsi" w:cstheme="minorHAnsi"/>
        </w:rPr>
        <w:t xml:space="preserve">This may make it a technique that is relied on and can be seen to make other forms of analysis obsolete as it can be used to solve cases and bring old cases to the forefront with the possibility of being solved. </w:t>
      </w:r>
    </w:p>
    <w:p w14:paraId="31A62754" w14:textId="1694DC06" w:rsidR="001C5F7F" w:rsidRPr="00E11638" w:rsidRDefault="0057309C">
      <w:pPr>
        <w:rPr>
          <w:rFonts w:asciiTheme="minorHAnsi" w:hAnsiTheme="minorHAnsi" w:cstheme="minorHAnsi"/>
        </w:rPr>
      </w:pPr>
      <w:r w:rsidRPr="00E11638">
        <w:rPr>
          <w:rFonts w:asciiTheme="minorHAnsi" w:hAnsiTheme="minorHAnsi" w:cstheme="minorHAnsi"/>
        </w:rPr>
        <w:t xml:space="preserve">However, although DNA may look like it has made other forms of bodily trace analysis obsolete that may not fully be the case. It is a scientific technique that makes considerable additions to the field of forensic science and has made it possible to solve many cases, both old and new. This does not necessarily mean that the other forms of bodily trace analysis </w:t>
      </w:r>
      <w:r w:rsidR="001D6861" w:rsidRPr="00E11638">
        <w:rPr>
          <w:rFonts w:asciiTheme="minorHAnsi" w:hAnsiTheme="minorHAnsi" w:cstheme="minorHAnsi"/>
        </w:rPr>
        <w:t>are now irrelevant they still have uses and are important in the solving of criminal cases</w:t>
      </w:r>
      <w:r w:rsidR="00F7516C" w:rsidRPr="00E11638">
        <w:rPr>
          <w:rFonts w:asciiTheme="minorHAnsi" w:hAnsiTheme="minorHAnsi" w:cstheme="minorHAnsi"/>
        </w:rPr>
        <w:t xml:space="preserve">. DNA as a discipline receives more publicity and therefore, can overshadow the use of other forms of bodily trace analysis. </w:t>
      </w:r>
      <w:r w:rsidR="00A41218" w:rsidRPr="00E11638">
        <w:rPr>
          <w:rFonts w:asciiTheme="minorHAnsi" w:hAnsiTheme="minorHAnsi" w:cstheme="minorHAnsi"/>
        </w:rPr>
        <w:t xml:space="preserve">There are </w:t>
      </w:r>
      <w:proofErr w:type="gramStart"/>
      <w:r w:rsidR="00A41218" w:rsidRPr="00E11638">
        <w:rPr>
          <w:rFonts w:asciiTheme="minorHAnsi" w:hAnsiTheme="minorHAnsi" w:cstheme="minorHAnsi"/>
        </w:rPr>
        <w:t>a number of</w:t>
      </w:r>
      <w:proofErr w:type="gramEnd"/>
      <w:r w:rsidR="00A41218" w:rsidRPr="00E11638">
        <w:rPr>
          <w:rFonts w:asciiTheme="minorHAnsi" w:hAnsiTheme="minorHAnsi" w:cstheme="minorHAnsi"/>
        </w:rPr>
        <w:t xml:space="preserve"> ways in which other forms of bodily trace analysis are highly useful and can also be significant in that there is not usable DNA left at every crime scene and therefore these other techniques may be required. There are cases that have been solved solely using other forms of bodily trace analysis and they are both as useful as the other. One case in which this can be seen is the </w:t>
      </w:r>
      <w:r w:rsidR="0008463E" w:rsidRPr="00E11638">
        <w:rPr>
          <w:rFonts w:asciiTheme="minorHAnsi" w:hAnsiTheme="minorHAnsi" w:cstheme="minorHAnsi"/>
        </w:rPr>
        <w:t xml:space="preserve">case of Sofia Silva. This </w:t>
      </w:r>
      <w:r w:rsidR="0008463E" w:rsidRPr="00E11638">
        <w:rPr>
          <w:rFonts w:asciiTheme="minorHAnsi" w:hAnsiTheme="minorHAnsi" w:cstheme="minorHAnsi"/>
        </w:rPr>
        <w:lastRenderedPageBreak/>
        <w:t>case was solved by fibres found</w:t>
      </w:r>
      <w:r w:rsidR="00C811DD" w:rsidRPr="00E11638">
        <w:rPr>
          <w:rFonts w:asciiTheme="minorHAnsi" w:hAnsiTheme="minorHAnsi" w:cstheme="minorHAnsi"/>
        </w:rPr>
        <w:t>. The fact that th</w:t>
      </w:r>
      <w:r w:rsidR="000320FF" w:rsidRPr="00E11638">
        <w:rPr>
          <w:rFonts w:asciiTheme="minorHAnsi" w:hAnsiTheme="minorHAnsi" w:cstheme="minorHAnsi"/>
        </w:rPr>
        <w:t xml:space="preserve">ey had to use the fibres is likely related to the fact that “investigators found her body in a nearby creek.” (ABC News, 2009). This is problematic in the fact that water is destructive and leaves very little evidence behind. This will have meant that any biological evidence </w:t>
      </w:r>
      <w:r w:rsidR="001C5F7F" w:rsidRPr="00E11638">
        <w:rPr>
          <w:rFonts w:asciiTheme="minorHAnsi" w:hAnsiTheme="minorHAnsi" w:cstheme="minorHAnsi"/>
        </w:rPr>
        <w:t xml:space="preserve">that nay have existed would have been destroyed. Therefore, any DNA would have been destroyed, meaning that other forms of bodily trace analysis would be required. The fact that fibres survived meant that there </w:t>
      </w:r>
      <w:r w:rsidR="00E240D6" w:rsidRPr="00E11638">
        <w:rPr>
          <w:rFonts w:asciiTheme="minorHAnsi" w:hAnsiTheme="minorHAnsi" w:cstheme="minorHAnsi"/>
        </w:rPr>
        <w:t xml:space="preserve">was some evidence from which a case could be built. </w:t>
      </w:r>
      <w:r w:rsidR="003B78BC" w:rsidRPr="00E11638">
        <w:rPr>
          <w:rFonts w:asciiTheme="minorHAnsi" w:hAnsiTheme="minorHAnsi" w:cstheme="minorHAnsi"/>
        </w:rPr>
        <w:t xml:space="preserve">This case built to a </w:t>
      </w:r>
      <w:r w:rsidR="00FE21A6" w:rsidRPr="00E11638">
        <w:rPr>
          <w:rFonts w:asciiTheme="minorHAnsi" w:hAnsiTheme="minorHAnsi" w:cstheme="minorHAnsi"/>
        </w:rPr>
        <w:t xml:space="preserve">case of a serial killer as there were </w:t>
      </w:r>
      <w:proofErr w:type="gramStart"/>
      <w:r w:rsidR="00FE21A6" w:rsidRPr="00E11638">
        <w:rPr>
          <w:rFonts w:asciiTheme="minorHAnsi" w:hAnsiTheme="minorHAnsi" w:cstheme="minorHAnsi"/>
        </w:rPr>
        <w:t>a number of</w:t>
      </w:r>
      <w:proofErr w:type="gramEnd"/>
      <w:r w:rsidR="00FE21A6" w:rsidRPr="00E11638">
        <w:rPr>
          <w:rFonts w:asciiTheme="minorHAnsi" w:hAnsiTheme="minorHAnsi" w:cstheme="minorHAnsi"/>
        </w:rPr>
        <w:t xml:space="preserve"> fibres that linked between a number of previously unrelated cases. The case was solved when one of kidnapped victims escaped. The case developed as the handcuffs that the girl was wearing when she escaped, this became important as the fibres were “the same dark blue as the </w:t>
      </w:r>
      <w:proofErr w:type="spellStart"/>
      <w:r w:rsidR="00FE21A6" w:rsidRPr="00E11638">
        <w:rPr>
          <w:rFonts w:asciiTheme="minorHAnsi" w:hAnsiTheme="minorHAnsi" w:cstheme="minorHAnsi"/>
        </w:rPr>
        <w:t>fibers</w:t>
      </w:r>
      <w:proofErr w:type="spellEnd"/>
      <w:r w:rsidR="00FE21A6" w:rsidRPr="00E11638">
        <w:rPr>
          <w:rFonts w:asciiTheme="minorHAnsi" w:hAnsiTheme="minorHAnsi" w:cstheme="minorHAnsi"/>
        </w:rPr>
        <w:t xml:space="preserve"> found on all three Virginia girls.” (ABC News, 2009).</w:t>
      </w:r>
      <w:r w:rsidR="00360115" w:rsidRPr="00E11638">
        <w:rPr>
          <w:rFonts w:asciiTheme="minorHAnsi" w:hAnsiTheme="minorHAnsi" w:cstheme="minorHAnsi"/>
        </w:rPr>
        <w:t xml:space="preserve"> This emphasises how to solve criminal cases there is a need for other forms of bodily trace analysis. </w:t>
      </w:r>
    </w:p>
    <w:p w14:paraId="2296CC1D" w14:textId="28E7CEC2" w:rsidR="00124E15" w:rsidRPr="00E11638" w:rsidRDefault="00360115" w:rsidP="00124E15">
      <w:pPr>
        <w:spacing w:before="240"/>
        <w:rPr>
          <w:rFonts w:asciiTheme="minorHAnsi" w:hAnsiTheme="minorHAnsi" w:cstheme="minorHAnsi"/>
        </w:rPr>
      </w:pPr>
      <w:r w:rsidRPr="00E11638">
        <w:rPr>
          <w:rFonts w:asciiTheme="minorHAnsi" w:hAnsiTheme="minorHAnsi" w:cstheme="minorHAnsi"/>
        </w:rPr>
        <w:t xml:space="preserve">However, </w:t>
      </w:r>
      <w:r w:rsidR="009466CB" w:rsidRPr="00E11638">
        <w:rPr>
          <w:rFonts w:asciiTheme="minorHAnsi" w:hAnsiTheme="minorHAnsi" w:cstheme="minorHAnsi"/>
        </w:rPr>
        <w:t xml:space="preserve">the most effective way for them to solve a case is through using both DNA and other forms of bodily trace analysis. This can be seen in multiple cases and the combined use of many of these types of evidence is the way to create the most compelling case for when it goes to trial. </w:t>
      </w:r>
      <w:r w:rsidR="00910EEE" w:rsidRPr="00E11638">
        <w:rPr>
          <w:rFonts w:asciiTheme="minorHAnsi" w:hAnsiTheme="minorHAnsi" w:cstheme="minorHAnsi"/>
        </w:rPr>
        <w:t xml:space="preserve">DNA analysis as a scientific technique receives the most analysis but the techniques are used </w:t>
      </w:r>
      <w:proofErr w:type="gramStart"/>
      <w:r w:rsidR="00910EEE" w:rsidRPr="00E11638">
        <w:rPr>
          <w:rFonts w:asciiTheme="minorHAnsi" w:hAnsiTheme="minorHAnsi" w:cstheme="minorHAnsi"/>
        </w:rPr>
        <w:t>together</w:t>
      </w:r>
      <w:proofErr w:type="gramEnd"/>
      <w:r w:rsidR="00910EEE" w:rsidRPr="00E11638">
        <w:rPr>
          <w:rFonts w:asciiTheme="minorHAnsi" w:hAnsiTheme="minorHAnsi" w:cstheme="minorHAnsi"/>
        </w:rPr>
        <w:t xml:space="preserve"> and the use of </w:t>
      </w:r>
      <w:r w:rsidR="007E6B94" w:rsidRPr="00E11638">
        <w:rPr>
          <w:rFonts w:asciiTheme="minorHAnsi" w:hAnsiTheme="minorHAnsi" w:cstheme="minorHAnsi"/>
        </w:rPr>
        <w:t>DNA</w:t>
      </w:r>
      <w:r w:rsidR="00910EEE" w:rsidRPr="00E11638">
        <w:rPr>
          <w:rFonts w:asciiTheme="minorHAnsi" w:hAnsiTheme="minorHAnsi" w:cstheme="minorHAnsi"/>
        </w:rPr>
        <w:t xml:space="preserve"> does not necessarily make the other forms of bodily trace analysis obsolete as there are many uses </w:t>
      </w:r>
      <w:r w:rsidR="007E6B94" w:rsidRPr="00E11638">
        <w:rPr>
          <w:rFonts w:asciiTheme="minorHAnsi" w:hAnsiTheme="minorHAnsi" w:cstheme="minorHAnsi"/>
        </w:rPr>
        <w:t xml:space="preserve">for these other techniques. </w:t>
      </w:r>
      <w:r w:rsidR="0038048D" w:rsidRPr="00E11638">
        <w:rPr>
          <w:rFonts w:asciiTheme="minorHAnsi" w:hAnsiTheme="minorHAnsi" w:cstheme="minorHAnsi"/>
        </w:rPr>
        <w:t xml:space="preserve">These techniques have all been used to solve </w:t>
      </w:r>
      <w:proofErr w:type="gramStart"/>
      <w:r w:rsidR="0038048D" w:rsidRPr="00E11638">
        <w:rPr>
          <w:rFonts w:asciiTheme="minorHAnsi" w:hAnsiTheme="minorHAnsi" w:cstheme="minorHAnsi"/>
        </w:rPr>
        <w:t>a number of</w:t>
      </w:r>
      <w:proofErr w:type="gramEnd"/>
      <w:r w:rsidR="0038048D" w:rsidRPr="00E11638">
        <w:rPr>
          <w:rFonts w:asciiTheme="minorHAnsi" w:hAnsiTheme="minorHAnsi" w:cstheme="minorHAnsi"/>
        </w:rPr>
        <w:t xml:space="preserve"> different cases in which using these different techniques in conjunction have led to the solution of the crimes and have guaranteed the case be solved. </w:t>
      </w:r>
      <w:r w:rsidR="00532EB9" w:rsidRPr="00E11638">
        <w:rPr>
          <w:rFonts w:asciiTheme="minorHAnsi" w:hAnsiTheme="minorHAnsi" w:cstheme="minorHAnsi"/>
        </w:rPr>
        <w:t xml:space="preserve">One such instance of this was </w:t>
      </w:r>
      <w:r w:rsidR="009C0E67" w:rsidRPr="00E11638">
        <w:rPr>
          <w:rFonts w:asciiTheme="minorHAnsi" w:hAnsiTheme="minorHAnsi" w:cstheme="minorHAnsi"/>
        </w:rPr>
        <w:t xml:space="preserve">the case of Stephen Lawrence which was solved by the advancement of forensic science enabling the review of cases that may enable them to be solved as the </w:t>
      </w:r>
      <w:r w:rsidR="00797A91" w:rsidRPr="00E11638">
        <w:rPr>
          <w:rFonts w:asciiTheme="minorHAnsi" w:hAnsiTheme="minorHAnsi" w:cstheme="minorHAnsi"/>
        </w:rPr>
        <w:t>t</w:t>
      </w:r>
      <w:r w:rsidR="009C0E67" w:rsidRPr="00E11638">
        <w:rPr>
          <w:rFonts w:asciiTheme="minorHAnsi" w:hAnsiTheme="minorHAnsi" w:cstheme="minorHAnsi"/>
        </w:rPr>
        <w:t xml:space="preserve">echniques to solve them are now available. </w:t>
      </w:r>
      <w:r w:rsidR="00797A91" w:rsidRPr="00E11638">
        <w:rPr>
          <w:rFonts w:asciiTheme="minorHAnsi" w:hAnsiTheme="minorHAnsi" w:cstheme="minorHAnsi"/>
        </w:rPr>
        <w:t xml:space="preserve">A review of the Stephen Lawrence case caused new evidence to come to light, primarily “the discovery of a microscopic speck of Stephen’s blood on Dobson’s jacket.” (Cairns, 2012). This </w:t>
      </w:r>
      <w:r w:rsidR="00EA2188" w:rsidRPr="00E11638">
        <w:rPr>
          <w:rFonts w:asciiTheme="minorHAnsi" w:hAnsiTheme="minorHAnsi" w:cstheme="minorHAnsi"/>
        </w:rPr>
        <w:t xml:space="preserve">type of evidence “at the time of the original investigation, </w:t>
      </w:r>
      <w:r w:rsidR="000573DF" w:rsidRPr="00E11638">
        <w:rPr>
          <w:rFonts w:asciiTheme="minorHAnsi" w:hAnsiTheme="minorHAnsi" w:cstheme="minorHAnsi"/>
        </w:rPr>
        <w:t xml:space="preserve">experts believed evidence like this </w:t>
      </w:r>
      <w:r w:rsidR="0011046F" w:rsidRPr="00E11638">
        <w:rPr>
          <w:rFonts w:asciiTheme="minorHAnsi" w:hAnsiTheme="minorHAnsi" w:cstheme="minorHAnsi"/>
        </w:rPr>
        <w:t xml:space="preserve">would have fallen off in the two week gap </w:t>
      </w:r>
      <w:r w:rsidR="00C83827" w:rsidRPr="00E11638">
        <w:rPr>
          <w:rFonts w:asciiTheme="minorHAnsi" w:hAnsiTheme="minorHAnsi" w:cstheme="minorHAnsi"/>
        </w:rPr>
        <w:t xml:space="preserve">between the attack and the first arrests.” (Cairns, 2012). </w:t>
      </w:r>
      <w:r w:rsidR="00207F77" w:rsidRPr="00E11638">
        <w:rPr>
          <w:rFonts w:asciiTheme="minorHAnsi" w:hAnsiTheme="minorHAnsi" w:cstheme="minorHAnsi"/>
        </w:rPr>
        <w:t>The time that passed between the case being opened and the review in which the new evidence was found allowed there to be a</w:t>
      </w:r>
      <w:r w:rsidR="00124E15" w:rsidRPr="00E11638">
        <w:rPr>
          <w:rFonts w:asciiTheme="minorHAnsi" w:hAnsiTheme="minorHAnsi" w:cstheme="minorHAnsi"/>
        </w:rPr>
        <w:t xml:space="preserve">n advancement in forensic science and the ability to find evidence that may have previously been missed. Firstly, they “found more fibres </w:t>
      </w:r>
      <w:proofErr w:type="gramStart"/>
      <w:r w:rsidR="00124E15" w:rsidRPr="00E11638">
        <w:rPr>
          <w:rFonts w:asciiTheme="minorHAnsi" w:hAnsiTheme="minorHAnsi" w:cstheme="minorHAnsi"/>
        </w:rPr>
        <w:t>and also</w:t>
      </w:r>
      <w:proofErr w:type="gramEnd"/>
      <w:r w:rsidR="00124E15" w:rsidRPr="00E11638">
        <w:rPr>
          <w:rFonts w:asciiTheme="minorHAnsi" w:hAnsiTheme="minorHAnsi" w:cstheme="minorHAnsi"/>
        </w:rPr>
        <w:t xml:space="preserve"> human hairs on other tapings from the suspects</w:t>
      </w:r>
      <w:r w:rsidR="002C2C80" w:rsidRPr="00E11638">
        <w:rPr>
          <w:rFonts w:asciiTheme="minorHAnsi" w:hAnsiTheme="minorHAnsi" w:cstheme="minorHAnsi"/>
        </w:rPr>
        <w:t>’</w:t>
      </w:r>
      <w:r w:rsidR="00124E15" w:rsidRPr="00E11638">
        <w:rPr>
          <w:rFonts w:asciiTheme="minorHAnsi" w:hAnsiTheme="minorHAnsi" w:cstheme="minorHAnsi"/>
        </w:rPr>
        <w:t xml:space="preserve"> cloth</w:t>
      </w:r>
      <w:r w:rsidR="002C2C80" w:rsidRPr="00E11638">
        <w:rPr>
          <w:rFonts w:asciiTheme="minorHAnsi" w:hAnsiTheme="minorHAnsi" w:cstheme="minorHAnsi"/>
        </w:rPr>
        <w:t>es.</w:t>
      </w:r>
      <w:r w:rsidR="00124E15" w:rsidRPr="00E11638">
        <w:rPr>
          <w:rFonts w:asciiTheme="minorHAnsi" w:hAnsiTheme="minorHAnsi" w:cstheme="minorHAnsi"/>
        </w:rPr>
        <w:t>” (Cairns, 2012</w:t>
      </w:r>
      <w:r w:rsidR="002C2D5C" w:rsidRPr="00E11638">
        <w:rPr>
          <w:rFonts w:asciiTheme="minorHAnsi" w:hAnsiTheme="minorHAnsi" w:cstheme="minorHAnsi"/>
        </w:rPr>
        <w:t xml:space="preserve">). </w:t>
      </w:r>
      <w:r w:rsidR="006C0230" w:rsidRPr="00E11638">
        <w:rPr>
          <w:rFonts w:asciiTheme="minorHAnsi" w:hAnsiTheme="minorHAnsi" w:cstheme="minorHAnsi"/>
        </w:rPr>
        <w:t xml:space="preserve">The </w:t>
      </w:r>
      <w:r w:rsidR="00D63495" w:rsidRPr="00E11638">
        <w:rPr>
          <w:rFonts w:asciiTheme="minorHAnsi" w:hAnsiTheme="minorHAnsi" w:cstheme="minorHAnsi"/>
        </w:rPr>
        <w:t xml:space="preserve">review in the case meant that “new forensic techniques developed since 2000 helped LGC bag the vital evidence and counter claims that the clothing could have been contaminated.” (cairns, 2012). </w:t>
      </w:r>
      <w:r w:rsidR="0052607C" w:rsidRPr="00E11638">
        <w:rPr>
          <w:rFonts w:asciiTheme="minorHAnsi" w:hAnsiTheme="minorHAnsi" w:cstheme="minorHAnsi"/>
        </w:rPr>
        <w:t>This emphasises how the use of DNA and bodily trace analysis together led to the solving of the Stephen Lawrence case. The use of both types of forensic analysis was also crucial in the case of Millie Dowler</w:t>
      </w:r>
      <w:r w:rsidR="00693877" w:rsidRPr="00E11638">
        <w:rPr>
          <w:rFonts w:asciiTheme="minorHAnsi" w:hAnsiTheme="minorHAnsi" w:cstheme="minorHAnsi"/>
        </w:rPr>
        <w:t xml:space="preserve">. The use of </w:t>
      </w:r>
      <w:r w:rsidR="00042A92" w:rsidRPr="00E11638">
        <w:rPr>
          <w:rFonts w:asciiTheme="minorHAnsi" w:hAnsiTheme="minorHAnsi" w:cstheme="minorHAnsi"/>
        </w:rPr>
        <w:t xml:space="preserve">both </w:t>
      </w:r>
      <w:r w:rsidR="00A0756D" w:rsidRPr="00E11638">
        <w:rPr>
          <w:rFonts w:asciiTheme="minorHAnsi" w:hAnsiTheme="minorHAnsi" w:cstheme="minorHAnsi"/>
        </w:rPr>
        <w:t>DNA</w:t>
      </w:r>
      <w:r w:rsidR="00042A92" w:rsidRPr="00E11638">
        <w:rPr>
          <w:rFonts w:asciiTheme="minorHAnsi" w:hAnsiTheme="minorHAnsi" w:cstheme="minorHAnsi"/>
        </w:rPr>
        <w:t xml:space="preserve"> and bodily trace analysis </w:t>
      </w:r>
      <w:r w:rsidR="00A0756D" w:rsidRPr="00E11638">
        <w:rPr>
          <w:rFonts w:asciiTheme="minorHAnsi" w:hAnsiTheme="minorHAnsi" w:cstheme="minorHAnsi"/>
        </w:rPr>
        <w:t xml:space="preserve">is the way in which criminal cases are </w:t>
      </w:r>
      <w:proofErr w:type="gramStart"/>
      <w:r w:rsidR="00A0756D" w:rsidRPr="00E11638">
        <w:rPr>
          <w:rFonts w:asciiTheme="minorHAnsi" w:hAnsiTheme="minorHAnsi" w:cstheme="minorHAnsi"/>
        </w:rPr>
        <w:t>actually approached</w:t>
      </w:r>
      <w:proofErr w:type="gramEnd"/>
      <w:r w:rsidR="00A0756D" w:rsidRPr="00E11638">
        <w:rPr>
          <w:rFonts w:asciiTheme="minorHAnsi" w:hAnsiTheme="minorHAnsi" w:cstheme="minorHAnsi"/>
        </w:rPr>
        <w:t xml:space="preserve"> as this provides the most complete </w:t>
      </w:r>
      <w:r w:rsidR="00CB1B44" w:rsidRPr="00E11638">
        <w:rPr>
          <w:rFonts w:asciiTheme="minorHAnsi" w:hAnsiTheme="minorHAnsi" w:cstheme="minorHAnsi"/>
        </w:rPr>
        <w:t xml:space="preserve">case to be presented in </w:t>
      </w:r>
      <w:r w:rsidR="005D0E2E">
        <w:rPr>
          <w:rFonts w:asciiTheme="minorHAnsi" w:hAnsiTheme="minorHAnsi" w:cstheme="minorHAnsi"/>
        </w:rPr>
        <w:t>c</w:t>
      </w:r>
      <w:r w:rsidR="00CB1B44" w:rsidRPr="00E11638">
        <w:rPr>
          <w:rFonts w:asciiTheme="minorHAnsi" w:hAnsiTheme="minorHAnsi" w:cstheme="minorHAnsi"/>
        </w:rPr>
        <w:t>ourt. The view that DNA makes other forms of bodily trace analysis obsolete is not correct</w:t>
      </w:r>
      <w:r w:rsidR="00DB5B92" w:rsidRPr="00E11638">
        <w:rPr>
          <w:rFonts w:asciiTheme="minorHAnsi" w:hAnsiTheme="minorHAnsi" w:cstheme="minorHAnsi"/>
        </w:rPr>
        <w:t xml:space="preserve">. This view is created from the fact that DNA is represented primarily in the media and therefore overshadows any other form of trace analysis that may have been used and presents DNA as the most important scientific method. In the media it is also presented as though cases are solved using DNA and the other forms of analysis are then made to appear obsolete. </w:t>
      </w:r>
    </w:p>
    <w:p w14:paraId="170E2F0E" w14:textId="24FAD6D8" w:rsidR="00DB5B92" w:rsidRDefault="00DB5B92" w:rsidP="00E11638">
      <w:pPr>
        <w:rPr>
          <w:rFonts w:asciiTheme="minorHAnsi" w:hAnsiTheme="minorHAnsi" w:cstheme="minorHAnsi"/>
        </w:rPr>
      </w:pPr>
      <w:r w:rsidRPr="00E11638">
        <w:rPr>
          <w:rFonts w:asciiTheme="minorHAnsi" w:hAnsiTheme="minorHAnsi" w:cstheme="minorHAnsi"/>
        </w:rPr>
        <w:t xml:space="preserve">DNA analysis has not made other forms of bodily trace analysis obsolete that is just how it is presented. The use of these other forms of analysis are still very important and cases could not be solved without them. DNA is without a doubt a highly significant scientific </w:t>
      </w:r>
      <w:proofErr w:type="gramStart"/>
      <w:r w:rsidRPr="00E11638">
        <w:rPr>
          <w:rFonts w:asciiTheme="minorHAnsi" w:hAnsiTheme="minorHAnsi" w:cstheme="minorHAnsi"/>
        </w:rPr>
        <w:t>technique</w:t>
      </w:r>
      <w:proofErr w:type="gramEnd"/>
      <w:r w:rsidRPr="00E11638">
        <w:rPr>
          <w:rFonts w:asciiTheme="minorHAnsi" w:hAnsiTheme="minorHAnsi" w:cstheme="minorHAnsi"/>
        </w:rPr>
        <w:t xml:space="preserve"> but it is not the only one. It is the </w:t>
      </w:r>
      <w:r w:rsidR="00017552" w:rsidRPr="00E11638">
        <w:rPr>
          <w:rFonts w:asciiTheme="minorHAnsi" w:hAnsiTheme="minorHAnsi" w:cstheme="minorHAnsi"/>
        </w:rPr>
        <w:t>amalgamation</w:t>
      </w:r>
      <w:r w:rsidRPr="00E11638">
        <w:rPr>
          <w:rFonts w:asciiTheme="minorHAnsi" w:hAnsiTheme="minorHAnsi" w:cstheme="minorHAnsi"/>
        </w:rPr>
        <w:t xml:space="preserve"> of these techniques together that allows for many more criminal cases to be solved and </w:t>
      </w:r>
      <w:r w:rsidR="003B7E7B" w:rsidRPr="00E11638">
        <w:rPr>
          <w:rFonts w:asciiTheme="minorHAnsi" w:hAnsiTheme="minorHAnsi" w:cstheme="minorHAnsi"/>
        </w:rPr>
        <w:t>the ability to review and possibly solve cold cases, as seen by the Stephen Lawrence case.</w:t>
      </w:r>
      <w:r w:rsidR="00CE6A06" w:rsidRPr="00E11638">
        <w:rPr>
          <w:rFonts w:asciiTheme="minorHAnsi" w:hAnsiTheme="minorHAnsi" w:cstheme="minorHAnsi"/>
        </w:rPr>
        <w:t xml:space="preserve"> The portrayal of DNA in any tele</w:t>
      </w:r>
      <w:r w:rsidR="00D23741" w:rsidRPr="00E11638">
        <w:rPr>
          <w:rFonts w:asciiTheme="minorHAnsi" w:hAnsiTheme="minorHAnsi" w:cstheme="minorHAnsi"/>
        </w:rPr>
        <w:t xml:space="preserve">vised content and in headlines within newspapers </w:t>
      </w:r>
      <w:r w:rsidR="00B5321F" w:rsidRPr="00E11638">
        <w:rPr>
          <w:rFonts w:asciiTheme="minorHAnsi" w:hAnsiTheme="minorHAnsi" w:cstheme="minorHAnsi"/>
        </w:rPr>
        <w:lastRenderedPageBreak/>
        <w:t xml:space="preserve">suggests it to be a test that can solely </w:t>
      </w:r>
      <w:r w:rsidR="00E07081" w:rsidRPr="00E11638">
        <w:rPr>
          <w:rFonts w:asciiTheme="minorHAnsi" w:hAnsiTheme="minorHAnsi" w:cstheme="minorHAnsi"/>
        </w:rPr>
        <w:t xml:space="preserve">make a conviction. However, this is not the case there are </w:t>
      </w:r>
      <w:proofErr w:type="gramStart"/>
      <w:r w:rsidR="00E07081" w:rsidRPr="00E11638">
        <w:rPr>
          <w:rFonts w:asciiTheme="minorHAnsi" w:hAnsiTheme="minorHAnsi" w:cstheme="minorHAnsi"/>
        </w:rPr>
        <w:t>a number of</w:t>
      </w:r>
      <w:proofErr w:type="gramEnd"/>
      <w:r w:rsidR="00E07081" w:rsidRPr="00E11638">
        <w:rPr>
          <w:rFonts w:asciiTheme="minorHAnsi" w:hAnsiTheme="minorHAnsi" w:cstheme="minorHAnsi"/>
        </w:rPr>
        <w:t xml:space="preserve"> different pieces of evidence needed to make a case and for it to be accepted in </w:t>
      </w:r>
      <w:r w:rsidR="00305DC3">
        <w:rPr>
          <w:rFonts w:asciiTheme="minorHAnsi" w:hAnsiTheme="minorHAnsi" w:cstheme="minorHAnsi"/>
        </w:rPr>
        <w:t>c</w:t>
      </w:r>
      <w:r w:rsidR="00E07081" w:rsidRPr="00E11638">
        <w:rPr>
          <w:rFonts w:asciiTheme="minorHAnsi" w:hAnsiTheme="minorHAnsi" w:cstheme="minorHAnsi"/>
        </w:rPr>
        <w:t xml:space="preserve">ourt. </w:t>
      </w:r>
      <w:r w:rsidR="00E11638" w:rsidRPr="00E11638">
        <w:rPr>
          <w:rFonts w:asciiTheme="minorHAnsi" w:hAnsiTheme="minorHAnsi" w:cstheme="minorHAnsi"/>
        </w:rPr>
        <w:t xml:space="preserve">The concept that other forms of bodily trace analysis are obsolete because of </w:t>
      </w:r>
      <w:r w:rsidR="00E11638">
        <w:rPr>
          <w:rFonts w:asciiTheme="minorHAnsi" w:hAnsiTheme="minorHAnsi" w:cstheme="minorHAnsi"/>
        </w:rPr>
        <w:t>the use of DNA is also problematic in that these techniques all have different uses and provide other aspects to create a more co</w:t>
      </w:r>
      <w:r w:rsidR="00F218F2">
        <w:rPr>
          <w:rFonts w:asciiTheme="minorHAnsi" w:hAnsiTheme="minorHAnsi" w:cstheme="minorHAnsi"/>
        </w:rPr>
        <w:t xml:space="preserve">mplete </w:t>
      </w:r>
      <w:r w:rsidR="007C093D">
        <w:rPr>
          <w:rFonts w:asciiTheme="minorHAnsi" w:hAnsiTheme="minorHAnsi" w:cstheme="minorHAnsi"/>
        </w:rPr>
        <w:t xml:space="preserve">idea of what occurred and to ensure that the </w:t>
      </w:r>
      <w:r w:rsidR="00C81865">
        <w:rPr>
          <w:rFonts w:asciiTheme="minorHAnsi" w:hAnsiTheme="minorHAnsi" w:cstheme="minorHAnsi"/>
        </w:rPr>
        <w:t xml:space="preserve">integrity of the evidence can be ensured. </w:t>
      </w:r>
      <w:r w:rsidR="00305DC3">
        <w:rPr>
          <w:rFonts w:asciiTheme="minorHAnsi" w:hAnsiTheme="minorHAnsi" w:cstheme="minorHAnsi"/>
        </w:rPr>
        <w:t>Therefore</w:t>
      </w:r>
      <w:r w:rsidR="00C25E8F">
        <w:rPr>
          <w:rFonts w:asciiTheme="minorHAnsi" w:hAnsiTheme="minorHAnsi" w:cstheme="minorHAnsi"/>
        </w:rPr>
        <w:t>,</w:t>
      </w:r>
      <w:r w:rsidR="00305DC3">
        <w:rPr>
          <w:rFonts w:asciiTheme="minorHAnsi" w:hAnsiTheme="minorHAnsi" w:cstheme="minorHAnsi"/>
        </w:rPr>
        <w:t xml:space="preserve"> DNA analysis has not made other forms of trace evidence obsolete it is the portrayal in the press and the media to make it a subject that the public feel they have an idea about that has created this illusion. </w:t>
      </w:r>
      <w:proofErr w:type="gramStart"/>
      <w:r w:rsidR="00305DC3">
        <w:rPr>
          <w:rFonts w:asciiTheme="minorHAnsi" w:hAnsiTheme="minorHAnsi" w:cstheme="minorHAnsi"/>
        </w:rPr>
        <w:t>All of</w:t>
      </w:r>
      <w:proofErr w:type="gramEnd"/>
      <w:r w:rsidR="00305DC3">
        <w:rPr>
          <w:rFonts w:asciiTheme="minorHAnsi" w:hAnsiTheme="minorHAnsi" w:cstheme="minorHAnsi"/>
        </w:rPr>
        <w:t xml:space="preserve"> these types of analysis are highly important DNA is the most accepted one because it advanced forensic science drastically. </w:t>
      </w:r>
    </w:p>
    <w:p w14:paraId="4610E12E" w14:textId="109B6AD8" w:rsidR="001561B5" w:rsidRDefault="001561B5" w:rsidP="00E11638">
      <w:pPr>
        <w:rPr>
          <w:rFonts w:asciiTheme="minorHAnsi" w:hAnsiTheme="minorHAnsi" w:cstheme="minorHAnsi"/>
          <w:u w:val="double"/>
        </w:rPr>
      </w:pPr>
    </w:p>
    <w:p w14:paraId="355E9EBC" w14:textId="09FC69F7" w:rsidR="001561B5" w:rsidRDefault="001561B5" w:rsidP="00E11638">
      <w:pPr>
        <w:rPr>
          <w:rFonts w:asciiTheme="minorHAnsi" w:hAnsiTheme="minorHAnsi" w:cstheme="minorHAnsi"/>
          <w:u w:val="double"/>
        </w:rPr>
      </w:pPr>
    </w:p>
    <w:p w14:paraId="3379F023" w14:textId="67FE4C86" w:rsidR="001561B5" w:rsidRDefault="001561B5" w:rsidP="00E11638">
      <w:pPr>
        <w:rPr>
          <w:rFonts w:asciiTheme="minorHAnsi" w:hAnsiTheme="minorHAnsi" w:cstheme="minorHAnsi"/>
          <w:u w:val="double"/>
        </w:rPr>
      </w:pPr>
    </w:p>
    <w:p w14:paraId="21CA9A68" w14:textId="74924691" w:rsidR="001561B5" w:rsidRDefault="001561B5" w:rsidP="00E11638">
      <w:pPr>
        <w:rPr>
          <w:rFonts w:asciiTheme="minorHAnsi" w:hAnsiTheme="minorHAnsi" w:cstheme="minorHAnsi"/>
          <w:u w:val="double"/>
        </w:rPr>
      </w:pPr>
    </w:p>
    <w:p w14:paraId="2AAA311F" w14:textId="5E2B4342" w:rsidR="001561B5" w:rsidRDefault="001561B5" w:rsidP="00E11638">
      <w:pPr>
        <w:rPr>
          <w:rFonts w:asciiTheme="minorHAnsi" w:hAnsiTheme="minorHAnsi" w:cstheme="minorHAnsi"/>
          <w:u w:val="double"/>
        </w:rPr>
      </w:pPr>
    </w:p>
    <w:p w14:paraId="3CC02261" w14:textId="31F3B031" w:rsidR="001561B5" w:rsidRDefault="001561B5" w:rsidP="00E11638">
      <w:pPr>
        <w:rPr>
          <w:rFonts w:asciiTheme="minorHAnsi" w:hAnsiTheme="minorHAnsi" w:cstheme="minorHAnsi"/>
          <w:u w:val="double"/>
        </w:rPr>
      </w:pPr>
    </w:p>
    <w:p w14:paraId="6CBB102E" w14:textId="5F68A062" w:rsidR="001561B5" w:rsidRDefault="001561B5" w:rsidP="00E11638">
      <w:pPr>
        <w:rPr>
          <w:rFonts w:asciiTheme="minorHAnsi" w:hAnsiTheme="minorHAnsi" w:cstheme="minorHAnsi"/>
          <w:u w:val="double"/>
        </w:rPr>
      </w:pPr>
    </w:p>
    <w:p w14:paraId="7C062680" w14:textId="12FFF4D7" w:rsidR="001561B5" w:rsidRDefault="001561B5" w:rsidP="00E11638">
      <w:pPr>
        <w:rPr>
          <w:rFonts w:asciiTheme="minorHAnsi" w:hAnsiTheme="minorHAnsi" w:cstheme="minorHAnsi"/>
          <w:u w:val="double"/>
        </w:rPr>
      </w:pPr>
    </w:p>
    <w:p w14:paraId="006084CC" w14:textId="6CD044C0" w:rsidR="001561B5" w:rsidRDefault="001561B5" w:rsidP="00E11638">
      <w:pPr>
        <w:rPr>
          <w:rFonts w:asciiTheme="minorHAnsi" w:hAnsiTheme="minorHAnsi" w:cstheme="minorHAnsi"/>
          <w:u w:val="single"/>
        </w:rPr>
      </w:pPr>
      <w:r>
        <w:rPr>
          <w:rFonts w:asciiTheme="minorHAnsi" w:hAnsiTheme="minorHAnsi" w:cstheme="minorHAnsi"/>
          <w:u w:val="single"/>
        </w:rPr>
        <w:t>Bibliography</w:t>
      </w:r>
    </w:p>
    <w:p w14:paraId="0B011665" w14:textId="23F75112" w:rsidR="001561B5" w:rsidRPr="001561B5" w:rsidRDefault="001561B5" w:rsidP="00E11638">
      <w:pPr>
        <w:rPr>
          <w:rFonts w:asciiTheme="minorHAnsi" w:hAnsiTheme="minorHAnsi" w:cstheme="minorHAnsi"/>
        </w:rPr>
      </w:pPr>
      <w:r>
        <w:rPr>
          <w:rFonts w:asciiTheme="minorHAnsi" w:hAnsiTheme="minorHAnsi" w:cstheme="minorHAnsi"/>
        </w:rPr>
        <w:t xml:space="preserve">ABC News, 2009. </w:t>
      </w:r>
      <w:r>
        <w:rPr>
          <w:rFonts w:asciiTheme="minorHAnsi" w:hAnsiTheme="minorHAnsi" w:cstheme="minorHAnsi"/>
          <w:i/>
        </w:rPr>
        <w:t xml:space="preserve">Tiny </w:t>
      </w:r>
      <w:proofErr w:type="spellStart"/>
      <w:r>
        <w:rPr>
          <w:rFonts w:asciiTheme="minorHAnsi" w:hAnsiTheme="minorHAnsi" w:cstheme="minorHAnsi"/>
          <w:i/>
        </w:rPr>
        <w:t>Fibers</w:t>
      </w:r>
      <w:proofErr w:type="spellEnd"/>
      <w:r>
        <w:rPr>
          <w:rFonts w:asciiTheme="minorHAnsi" w:hAnsiTheme="minorHAnsi" w:cstheme="minorHAnsi"/>
          <w:i/>
        </w:rPr>
        <w:t xml:space="preserve"> Help FBI Nab Serial Killer</w:t>
      </w:r>
      <w:r>
        <w:rPr>
          <w:rFonts w:asciiTheme="minorHAnsi" w:hAnsiTheme="minorHAnsi" w:cstheme="minorHAnsi"/>
        </w:rPr>
        <w:t>. [</w:t>
      </w:r>
      <w:r w:rsidR="00850D6A">
        <w:rPr>
          <w:rFonts w:asciiTheme="minorHAnsi" w:hAnsiTheme="minorHAnsi" w:cstheme="minorHAnsi"/>
        </w:rPr>
        <w:t>article</w:t>
      </w:r>
      <w:r>
        <w:rPr>
          <w:rFonts w:asciiTheme="minorHAnsi" w:hAnsiTheme="minorHAnsi" w:cstheme="minorHAnsi"/>
        </w:rPr>
        <w:t>] Available at: &lt;</w:t>
      </w:r>
      <w:r w:rsidRPr="001561B5">
        <w:rPr>
          <w:rFonts w:asciiTheme="minorHAnsi" w:hAnsiTheme="minorHAnsi" w:cstheme="minorHAnsi"/>
        </w:rPr>
        <w:t>http://abcnews.go.com/GMA/story?id=125152</w:t>
      </w:r>
      <w:r>
        <w:rPr>
          <w:rFonts w:asciiTheme="minorHAnsi" w:hAnsiTheme="minorHAnsi" w:cstheme="minorHAnsi"/>
        </w:rPr>
        <w:t>&gt; [Accessed 05 March 2018].</w:t>
      </w:r>
    </w:p>
    <w:p w14:paraId="0CEA66C6" w14:textId="75D21ACF" w:rsidR="001561B5" w:rsidRDefault="001561B5" w:rsidP="00E11638">
      <w:pPr>
        <w:rPr>
          <w:rFonts w:asciiTheme="minorHAnsi" w:hAnsiTheme="minorHAnsi" w:cstheme="minorHAnsi"/>
        </w:rPr>
      </w:pPr>
      <w:r>
        <w:rPr>
          <w:rFonts w:asciiTheme="minorHAnsi" w:hAnsiTheme="minorHAnsi" w:cstheme="minorHAnsi"/>
        </w:rPr>
        <w:t>Cairns</w:t>
      </w:r>
      <w:r w:rsidR="00850D6A">
        <w:rPr>
          <w:rFonts w:asciiTheme="minorHAnsi" w:hAnsiTheme="minorHAnsi" w:cstheme="minorHAnsi"/>
        </w:rPr>
        <w:t xml:space="preserve">, D., 2012. </w:t>
      </w:r>
      <w:r w:rsidR="00850D6A">
        <w:rPr>
          <w:rFonts w:asciiTheme="minorHAnsi" w:hAnsiTheme="minorHAnsi" w:cstheme="minorHAnsi"/>
          <w:i/>
        </w:rPr>
        <w:t>How forensics ‘solved’ Stephen Lawrence murder</w:t>
      </w:r>
      <w:r w:rsidR="00850D6A">
        <w:rPr>
          <w:rFonts w:asciiTheme="minorHAnsi" w:hAnsiTheme="minorHAnsi" w:cstheme="minorHAnsi"/>
        </w:rPr>
        <w:t>. [article] Available at: &lt;</w:t>
      </w:r>
      <w:r w:rsidR="00850D6A" w:rsidRPr="00850D6A">
        <w:rPr>
          <w:rFonts w:asciiTheme="minorHAnsi" w:hAnsiTheme="minorHAnsi" w:cstheme="minorHAnsi"/>
        </w:rPr>
        <w:t>http://www.bbc.co.uk/newsbeat/article/16409283/how-forensics-solved-stephen-lawrence-murder</w:t>
      </w:r>
      <w:r w:rsidR="00850D6A">
        <w:rPr>
          <w:rFonts w:asciiTheme="minorHAnsi" w:hAnsiTheme="minorHAnsi" w:cstheme="minorHAnsi"/>
        </w:rPr>
        <w:t xml:space="preserve">&gt; [Accessed 05 March 2018]. </w:t>
      </w:r>
    </w:p>
    <w:p w14:paraId="185B7070" w14:textId="71C53224" w:rsidR="002D3055" w:rsidRPr="002D3055" w:rsidRDefault="002D3055" w:rsidP="00E11638">
      <w:pPr>
        <w:rPr>
          <w:rFonts w:asciiTheme="minorHAnsi" w:hAnsiTheme="minorHAnsi" w:cstheme="minorHAnsi"/>
        </w:rPr>
      </w:pPr>
      <w:r>
        <w:rPr>
          <w:rFonts w:asciiTheme="minorHAnsi" w:hAnsiTheme="minorHAnsi" w:cstheme="minorHAnsi"/>
        </w:rPr>
        <w:t xml:space="preserve">Canter, D., 1994. </w:t>
      </w:r>
      <w:r>
        <w:rPr>
          <w:rFonts w:asciiTheme="minorHAnsi" w:hAnsiTheme="minorHAnsi" w:cstheme="minorHAnsi"/>
          <w:i/>
        </w:rPr>
        <w:t>Criminal Shadows</w:t>
      </w:r>
      <w:r>
        <w:rPr>
          <w:rFonts w:asciiTheme="minorHAnsi" w:hAnsiTheme="minorHAnsi" w:cstheme="minorHAnsi"/>
        </w:rPr>
        <w:t>. Harper Collins Publishers. London.</w:t>
      </w:r>
    </w:p>
    <w:p w14:paraId="6BA6C6DF" w14:textId="0A8CCF9A" w:rsidR="001561B5" w:rsidRPr="00850D6A" w:rsidRDefault="001561B5" w:rsidP="00E11638">
      <w:pPr>
        <w:rPr>
          <w:rFonts w:asciiTheme="minorHAnsi" w:hAnsiTheme="minorHAnsi" w:cstheme="minorHAnsi"/>
        </w:rPr>
      </w:pPr>
      <w:r>
        <w:rPr>
          <w:rFonts w:asciiTheme="minorHAnsi" w:hAnsiTheme="minorHAnsi" w:cstheme="minorHAnsi"/>
        </w:rPr>
        <w:t>Cobain</w:t>
      </w:r>
      <w:r w:rsidR="00850D6A">
        <w:rPr>
          <w:rFonts w:asciiTheme="minorHAnsi" w:hAnsiTheme="minorHAnsi" w:cstheme="minorHAnsi"/>
        </w:rPr>
        <w:t xml:space="preserve">, I., 2016. </w:t>
      </w:r>
      <w:r w:rsidR="00850D6A">
        <w:rPr>
          <w:rFonts w:asciiTheme="minorHAnsi" w:hAnsiTheme="minorHAnsi" w:cstheme="minorHAnsi"/>
          <w:i/>
        </w:rPr>
        <w:t>Killer breakthrough – the day DNA evidence first nailed a murderer</w:t>
      </w:r>
      <w:r w:rsidR="00850D6A">
        <w:rPr>
          <w:rFonts w:asciiTheme="minorHAnsi" w:hAnsiTheme="minorHAnsi" w:cstheme="minorHAnsi"/>
        </w:rPr>
        <w:t>. [article] Available at: &lt;</w:t>
      </w:r>
      <w:r w:rsidR="00850D6A" w:rsidRPr="00850D6A">
        <w:rPr>
          <w:rFonts w:asciiTheme="minorHAnsi" w:hAnsiTheme="minorHAnsi" w:cstheme="minorHAnsi"/>
        </w:rPr>
        <w:t>https://www.theguardian.com/uk-news/2016/jun/07/killer-dna-evidence-genetic-profiling-criminal-investigation</w:t>
      </w:r>
      <w:r w:rsidR="00850D6A">
        <w:rPr>
          <w:rFonts w:asciiTheme="minorHAnsi" w:hAnsiTheme="minorHAnsi" w:cstheme="minorHAnsi"/>
        </w:rPr>
        <w:t>&gt; [Accessed 05 March 2018].</w:t>
      </w:r>
    </w:p>
    <w:p w14:paraId="12F1922D" w14:textId="34427ADB" w:rsidR="001561B5" w:rsidRPr="00433D25" w:rsidRDefault="001561B5" w:rsidP="00E11638">
      <w:pPr>
        <w:rPr>
          <w:rFonts w:asciiTheme="minorHAnsi" w:hAnsiTheme="minorHAnsi" w:cstheme="minorHAnsi"/>
        </w:rPr>
      </w:pPr>
      <w:proofErr w:type="spellStart"/>
      <w:r>
        <w:rPr>
          <w:rFonts w:asciiTheme="minorHAnsi" w:hAnsiTheme="minorHAnsi" w:cstheme="minorHAnsi"/>
        </w:rPr>
        <w:t>Hayhurst</w:t>
      </w:r>
      <w:proofErr w:type="spellEnd"/>
      <w:r w:rsidR="00433D25">
        <w:rPr>
          <w:rFonts w:asciiTheme="minorHAnsi" w:hAnsiTheme="minorHAnsi" w:cstheme="minorHAnsi"/>
        </w:rPr>
        <w:t xml:space="preserve">, C., 2016. </w:t>
      </w:r>
      <w:r w:rsidR="00433D25">
        <w:rPr>
          <w:rFonts w:asciiTheme="minorHAnsi" w:hAnsiTheme="minorHAnsi" w:cstheme="minorHAnsi"/>
          <w:i/>
        </w:rPr>
        <w:t>Melanie Road murder: How DNA collected in 1984 solved the 32-year-old case</w:t>
      </w:r>
      <w:r w:rsidR="00433D25">
        <w:rPr>
          <w:rFonts w:asciiTheme="minorHAnsi" w:hAnsiTheme="minorHAnsi" w:cstheme="minorHAnsi"/>
        </w:rPr>
        <w:t>. [article] Available at: &lt;</w:t>
      </w:r>
      <w:r w:rsidR="00433D25" w:rsidRPr="00433D25">
        <w:rPr>
          <w:rFonts w:asciiTheme="minorHAnsi" w:hAnsiTheme="minorHAnsi" w:cstheme="minorHAnsi"/>
        </w:rPr>
        <w:t>http://www.independent.co.uk/news/uk/crime/melanie-road-murder-how-dna-collected-in-1984-solved-the-32-year-old-case-with-christopher-hampton-a7022056.html</w:t>
      </w:r>
      <w:r w:rsidR="00433D25">
        <w:rPr>
          <w:rFonts w:asciiTheme="minorHAnsi" w:hAnsiTheme="minorHAnsi" w:cstheme="minorHAnsi"/>
        </w:rPr>
        <w:t xml:space="preserve">&gt; [Accessed 05 March 2018]. </w:t>
      </w:r>
    </w:p>
    <w:sectPr w:rsidR="001561B5" w:rsidRPr="00433D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4FE"/>
    <w:rsid w:val="00017552"/>
    <w:rsid w:val="000320FF"/>
    <w:rsid w:val="0003233F"/>
    <w:rsid w:val="00042A92"/>
    <w:rsid w:val="000573DF"/>
    <w:rsid w:val="00073964"/>
    <w:rsid w:val="0007491C"/>
    <w:rsid w:val="0008463E"/>
    <w:rsid w:val="0011046F"/>
    <w:rsid w:val="00116ED2"/>
    <w:rsid w:val="00122A0E"/>
    <w:rsid w:val="00124E15"/>
    <w:rsid w:val="001561B5"/>
    <w:rsid w:val="001664F8"/>
    <w:rsid w:val="001C5F7F"/>
    <w:rsid w:val="001D6861"/>
    <w:rsid w:val="001E489C"/>
    <w:rsid w:val="001F6E49"/>
    <w:rsid w:val="00207F77"/>
    <w:rsid w:val="00285733"/>
    <w:rsid w:val="00287C43"/>
    <w:rsid w:val="002B7CFE"/>
    <w:rsid w:val="002C0DCA"/>
    <w:rsid w:val="002C2C80"/>
    <w:rsid w:val="002C2D5C"/>
    <w:rsid w:val="002D3055"/>
    <w:rsid w:val="00305DC3"/>
    <w:rsid w:val="00344178"/>
    <w:rsid w:val="00360115"/>
    <w:rsid w:val="0036257B"/>
    <w:rsid w:val="0038048D"/>
    <w:rsid w:val="0039672B"/>
    <w:rsid w:val="003B78BC"/>
    <w:rsid w:val="003B7E7B"/>
    <w:rsid w:val="00433D25"/>
    <w:rsid w:val="00455D69"/>
    <w:rsid w:val="004D0A6A"/>
    <w:rsid w:val="0052607C"/>
    <w:rsid w:val="00532EB9"/>
    <w:rsid w:val="00551E66"/>
    <w:rsid w:val="00552C6A"/>
    <w:rsid w:val="0057309C"/>
    <w:rsid w:val="005C7B7E"/>
    <w:rsid w:val="005D0E2E"/>
    <w:rsid w:val="0067182A"/>
    <w:rsid w:val="00693877"/>
    <w:rsid w:val="006C0230"/>
    <w:rsid w:val="006C283D"/>
    <w:rsid w:val="00737D11"/>
    <w:rsid w:val="0076792E"/>
    <w:rsid w:val="00797A91"/>
    <w:rsid w:val="007B56DB"/>
    <w:rsid w:val="007C093D"/>
    <w:rsid w:val="007E6B94"/>
    <w:rsid w:val="008402AF"/>
    <w:rsid w:val="00847D63"/>
    <w:rsid w:val="00850D6A"/>
    <w:rsid w:val="00870CA3"/>
    <w:rsid w:val="00875971"/>
    <w:rsid w:val="008815E2"/>
    <w:rsid w:val="008B2CAA"/>
    <w:rsid w:val="008B40A6"/>
    <w:rsid w:val="008C7B84"/>
    <w:rsid w:val="008F6FB5"/>
    <w:rsid w:val="00910EEE"/>
    <w:rsid w:val="00915FA6"/>
    <w:rsid w:val="009466CB"/>
    <w:rsid w:val="00973097"/>
    <w:rsid w:val="009924FE"/>
    <w:rsid w:val="009961DB"/>
    <w:rsid w:val="009B03E2"/>
    <w:rsid w:val="009C0E67"/>
    <w:rsid w:val="00A038E4"/>
    <w:rsid w:val="00A0756D"/>
    <w:rsid w:val="00A15F57"/>
    <w:rsid w:val="00A41218"/>
    <w:rsid w:val="00A6653C"/>
    <w:rsid w:val="00A9108F"/>
    <w:rsid w:val="00B03000"/>
    <w:rsid w:val="00B2141C"/>
    <w:rsid w:val="00B5321F"/>
    <w:rsid w:val="00B84C7A"/>
    <w:rsid w:val="00B91189"/>
    <w:rsid w:val="00BD270B"/>
    <w:rsid w:val="00C179DB"/>
    <w:rsid w:val="00C25E8F"/>
    <w:rsid w:val="00C71454"/>
    <w:rsid w:val="00C811DD"/>
    <w:rsid w:val="00C81865"/>
    <w:rsid w:val="00C83827"/>
    <w:rsid w:val="00C933F4"/>
    <w:rsid w:val="00CB1B44"/>
    <w:rsid w:val="00CE6A06"/>
    <w:rsid w:val="00D23741"/>
    <w:rsid w:val="00D57179"/>
    <w:rsid w:val="00D63495"/>
    <w:rsid w:val="00D80CC4"/>
    <w:rsid w:val="00D927DE"/>
    <w:rsid w:val="00DB5B92"/>
    <w:rsid w:val="00DD6895"/>
    <w:rsid w:val="00E07081"/>
    <w:rsid w:val="00E11638"/>
    <w:rsid w:val="00E17728"/>
    <w:rsid w:val="00E240D6"/>
    <w:rsid w:val="00E8143B"/>
    <w:rsid w:val="00EA2188"/>
    <w:rsid w:val="00EA63BE"/>
    <w:rsid w:val="00EB1F8E"/>
    <w:rsid w:val="00F15310"/>
    <w:rsid w:val="00F218F2"/>
    <w:rsid w:val="00F35A7F"/>
    <w:rsid w:val="00F7516C"/>
    <w:rsid w:val="00FE21A6"/>
    <w:rsid w:val="00FE7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12C73"/>
  <w15:chartTrackingRefBased/>
  <w15:docId w15:val="{D695805E-0CA5-4260-99DC-9F5976E13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0115"/>
    <w:rPr>
      <w:color w:val="0563C1" w:themeColor="hyperlink"/>
      <w:u w:val="single"/>
    </w:rPr>
  </w:style>
  <w:style w:type="character" w:styleId="UnresolvedMention">
    <w:name w:val="Unresolved Mention"/>
    <w:basedOn w:val="DefaultParagraphFont"/>
    <w:uiPriority w:val="99"/>
    <w:semiHidden/>
    <w:unhideWhenUsed/>
    <w:rsid w:val="0036011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E6F14C-D3B6-4504-9848-F07A652FF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1060</TotalTime>
  <Pages>4</Pages>
  <Words>2231</Words>
  <Characters>12722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Blakemore (1500318)</dc:creator>
  <cp:keywords/>
  <dc:description/>
  <cp:lastModifiedBy>Laura Blakemore (1500318)</cp:lastModifiedBy>
  <cp:revision>133</cp:revision>
  <dcterms:created xsi:type="dcterms:W3CDTF">2018-03-02T10:57:00Z</dcterms:created>
  <dcterms:modified xsi:type="dcterms:W3CDTF">2018-03-06T21:45:00Z</dcterms:modified>
</cp:coreProperties>
</file>