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4DA630" w14:textId="71D5E75F" w:rsidR="00FA7932" w:rsidRDefault="00705FD7" w:rsidP="00FA7932">
      <w:pPr>
        <w:pStyle w:val="Title"/>
        <w:spacing w:line="360" w:lineRule="auto"/>
        <w:rPr>
          <w:rFonts w:ascii="Times New Roman" w:hAnsi="Times New Roman" w:cs="Times New Roman"/>
          <w:sz w:val="44"/>
          <w:szCs w:val="44"/>
        </w:rPr>
      </w:pPr>
      <w:r>
        <w:rPr>
          <w:lang w:val="en-US"/>
        </w:rPr>
        <w:drawing>
          <wp:inline distT="0" distB="0" distL="0" distR="0" wp14:anchorId="361A1429" wp14:editId="21842B0F">
            <wp:extent cx="4114800" cy="1209675"/>
            <wp:effectExtent l="0" t="0" r="0" b="9525"/>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4800" cy="1209675"/>
                    </a:xfrm>
                    <a:prstGeom prst="rect">
                      <a:avLst/>
                    </a:prstGeom>
                    <a:noFill/>
                    <a:ln>
                      <a:noFill/>
                    </a:ln>
                  </pic:spPr>
                </pic:pic>
              </a:graphicData>
            </a:graphic>
          </wp:inline>
        </w:drawing>
      </w:r>
    </w:p>
    <w:p w14:paraId="3BCCA0E9" w14:textId="77777777" w:rsidR="00FA7932" w:rsidRDefault="00FA7932" w:rsidP="00FA7932">
      <w:pPr>
        <w:pStyle w:val="Title"/>
        <w:spacing w:line="360" w:lineRule="auto"/>
        <w:rPr>
          <w:rFonts w:ascii="Times New Roman" w:hAnsi="Times New Roman" w:cs="Times New Roman"/>
          <w:sz w:val="44"/>
          <w:szCs w:val="44"/>
        </w:rPr>
      </w:pPr>
    </w:p>
    <w:tbl>
      <w:tblPr>
        <w:tblpPr w:leftFromText="180" w:rightFromText="180" w:vertAnchor="page" w:horzAnchor="margin" w:tblpY="7201"/>
        <w:tblW w:w="9121" w:type="dxa"/>
        <w:tblLayout w:type="fixed"/>
        <w:tblCellMar>
          <w:left w:w="0" w:type="dxa"/>
          <w:right w:w="0" w:type="dxa"/>
        </w:tblCellMar>
        <w:tblLook w:val="01E0" w:firstRow="1" w:lastRow="1" w:firstColumn="1" w:lastColumn="1" w:noHBand="0" w:noVBand="0"/>
      </w:tblPr>
      <w:tblGrid>
        <w:gridCol w:w="2833"/>
        <w:gridCol w:w="478"/>
        <w:gridCol w:w="5810"/>
      </w:tblGrid>
      <w:tr w:rsidR="00705FD7" w:rsidRPr="001D5BBB" w14:paraId="32D6E52B" w14:textId="77777777" w:rsidTr="00FE47EE">
        <w:trPr>
          <w:trHeight w:val="546"/>
        </w:trPr>
        <w:tc>
          <w:tcPr>
            <w:tcW w:w="2833" w:type="dxa"/>
          </w:tcPr>
          <w:p w14:paraId="1CD55041" w14:textId="77777777" w:rsidR="00705FD7" w:rsidRPr="001D5BBB" w:rsidRDefault="00705FD7" w:rsidP="00FE47EE">
            <w:pPr>
              <w:pStyle w:val="TableParagraph"/>
              <w:spacing w:before="0" w:line="357" w:lineRule="exact"/>
              <w:ind w:left="200"/>
              <w:rPr>
                <w:rFonts w:ascii="Times New Roman" w:hAnsi="Times New Roman" w:cs="Times New Roman"/>
                <w:b/>
                <w:sz w:val="32"/>
              </w:rPr>
            </w:pPr>
            <w:r w:rsidRPr="001D5BBB">
              <w:rPr>
                <w:rFonts w:ascii="Times New Roman" w:hAnsi="Times New Roman" w:cs="Times New Roman"/>
                <w:b/>
                <w:sz w:val="32"/>
              </w:rPr>
              <w:t>NAME</w:t>
            </w:r>
          </w:p>
        </w:tc>
        <w:tc>
          <w:tcPr>
            <w:tcW w:w="478" w:type="dxa"/>
          </w:tcPr>
          <w:p w14:paraId="3E749DB6" w14:textId="77777777" w:rsidR="00705FD7" w:rsidRPr="001D5BBB" w:rsidRDefault="00705FD7" w:rsidP="00FE47EE">
            <w:pPr>
              <w:pStyle w:val="TableParagraph"/>
              <w:spacing w:before="0" w:line="357" w:lineRule="exact"/>
              <w:ind w:left="8"/>
              <w:jc w:val="center"/>
              <w:rPr>
                <w:rFonts w:ascii="Times New Roman" w:hAnsi="Times New Roman" w:cs="Times New Roman"/>
                <w:b/>
                <w:sz w:val="32"/>
              </w:rPr>
            </w:pPr>
            <w:r w:rsidRPr="001D5BBB">
              <w:rPr>
                <w:rFonts w:ascii="Times New Roman" w:hAnsi="Times New Roman" w:cs="Times New Roman"/>
                <w:b/>
                <w:w w:val="99"/>
                <w:sz w:val="32"/>
              </w:rPr>
              <w:t>:</w:t>
            </w:r>
          </w:p>
        </w:tc>
        <w:tc>
          <w:tcPr>
            <w:tcW w:w="5810" w:type="dxa"/>
          </w:tcPr>
          <w:p w14:paraId="1AD32FA1" w14:textId="77777777" w:rsidR="00705FD7" w:rsidRPr="001D5BBB" w:rsidRDefault="00705FD7" w:rsidP="00FE47EE">
            <w:pPr>
              <w:pStyle w:val="TableParagraph"/>
              <w:spacing w:before="0" w:line="357" w:lineRule="exact"/>
              <w:rPr>
                <w:rFonts w:ascii="Times New Roman" w:hAnsi="Times New Roman" w:cs="Times New Roman"/>
                <w:sz w:val="32"/>
              </w:rPr>
            </w:pPr>
            <w:r w:rsidRPr="001D5BBB">
              <w:rPr>
                <w:rFonts w:ascii="Times New Roman" w:hAnsi="Times New Roman" w:cs="Times New Roman"/>
                <w:sz w:val="32"/>
              </w:rPr>
              <w:t>MOHAMMED</w:t>
            </w:r>
            <w:r w:rsidRPr="001D5BBB">
              <w:rPr>
                <w:rFonts w:ascii="Times New Roman" w:hAnsi="Times New Roman" w:cs="Times New Roman"/>
                <w:spacing w:val="-5"/>
                <w:sz w:val="32"/>
              </w:rPr>
              <w:t xml:space="preserve"> </w:t>
            </w:r>
            <w:r>
              <w:rPr>
                <w:rFonts w:ascii="Times New Roman" w:hAnsi="Times New Roman" w:cs="Times New Roman"/>
                <w:sz w:val="32"/>
              </w:rPr>
              <w:t>ABRAR</w:t>
            </w:r>
          </w:p>
        </w:tc>
      </w:tr>
      <w:tr w:rsidR="00705FD7" w:rsidRPr="001D5BBB" w14:paraId="7C02EE5D" w14:textId="77777777" w:rsidTr="00FE47EE">
        <w:trPr>
          <w:trHeight w:val="735"/>
        </w:trPr>
        <w:tc>
          <w:tcPr>
            <w:tcW w:w="2833" w:type="dxa"/>
          </w:tcPr>
          <w:p w14:paraId="79226681" w14:textId="77777777" w:rsidR="00705FD7" w:rsidRPr="001D5BBB" w:rsidRDefault="00705FD7" w:rsidP="00FE47EE">
            <w:pPr>
              <w:pStyle w:val="TableParagraph"/>
              <w:ind w:left="200"/>
              <w:rPr>
                <w:rFonts w:ascii="Times New Roman" w:hAnsi="Times New Roman" w:cs="Times New Roman"/>
                <w:b/>
                <w:sz w:val="32"/>
              </w:rPr>
            </w:pPr>
            <w:r w:rsidRPr="001D5BBB">
              <w:rPr>
                <w:rFonts w:ascii="Times New Roman" w:hAnsi="Times New Roman" w:cs="Times New Roman"/>
                <w:b/>
                <w:sz w:val="32"/>
              </w:rPr>
              <w:t>STUDENT</w:t>
            </w:r>
            <w:r w:rsidRPr="001D5BBB">
              <w:rPr>
                <w:rFonts w:ascii="Times New Roman" w:hAnsi="Times New Roman" w:cs="Times New Roman"/>
                <w:b/>
                <w:spacing w:val="-1"/>
                <w:sz w:val="32"/>
              </w:rPr>
              <w:t xml:space="preserve"> </w:t>
            </w:r>
            <w:r w:rsidRPr="001D5BBB">
              <w:rPr>
                <w:rFonts w:ascii="Times New Roman" w:hAnsi="Times New Roman" w:cs="Times New Roman"/>
                <w:b/>
                <w:sz w:val="32"/>
              </w:rPr>
              <w:t>NO</w:t>
            </w:r>
          </w:p>
        </w:tc>
        <w:tc>
          <w:tcPr>
            <w:tcW w:w="478" w:type="dxa"/>
          </w:tcPr>
          <w:p w14:paraId="37C3526F" w14:textId="77777777" w:rsidR="00705FD7" w:rsidRPr="001D5BBB" w:rsidRDefault="00705FD7" w:rsidP="00FE47EE">
            <w:pPr>
              <w:pStyle w:val="TableParagraph"/>
              <w:ind w:left="8"/>
              <w:jc w:val="center"/>
              <w:rPr>
                <w:rFonts w:ascii="Times New Roman" w:hAnsi="Times New Roman" w:cs="Times New Roman"/>
                <w:b/>
                <w:sz w:val="32"/>
              </w:rPr>
            </w:pPr>
            <w:r w:rsidRPr="001D5BBB">
              <w:rPr>
                <w:rFonts w:ascii="Times New Roman" w:hAnsi="Times New Roman" w:cs="Times New Roman"/>
                <w:b/>
                <w:w w:val="99"/>
                <w:sz w:val="32"/>
              </w:rPr>
              <w:t>:</w:t>
            </w:r>
          </w:p>
        </w:tc>
        <w:tc>
          <w:tcPr>
            <w:tcW w:w="5810" w:type="dxa"/>
          </w:tcPr>
          <w:p w14:paraId="5B3E31A2" w14:textId="77777777" w:rsidR="00705FD7" w:rsidRPr="001D5BBB" w:rsidRDefault="00705FD7" w:rsidP="00FE47EE">
            <w:pPr>
              <w:pStyle w:val="TableParagraph"/>
              <w:rPr>
                <w:rFonts w:ascii="Times New Roman" w:hAnsi="Times New Roman" w:cs="Times New Roman"/>
                <w:sz w:val="32"/>
              </w:rPr>
            </w:pPr>
            <w:r>
              <w:rPr>
                <w:rFonts w:ascii="Times New Roman" w:hAnsi="Times New Roman" w:cs="Times New Roman"/>
                <w:sz w:val="32"/>
              </w:rPr>
              <w:t>2213718</w:t>
            </w:r>
          </w:p>
        </w:tc>
      </w:tr>
      <w:tr w:rsidR="00705FD7" w:rsidRPr="001D5BBB" w14:paraId="5CE88F69" w14:textId="77777777" w:rsidTr="00FE47EE">
        <w:trPr>
          <w:trHeight w:val="735"/>
        </w:trPr>
        <w:tc>
          <w:tcPr>
            <w:tcW w:w="2833" w:type="dxa"/>
          </w:tcPr>
          <w:p w14:paraId="177F4FD0" w14:textId="77777777" w:rsidR="00705FD7" w:rsidRPr="001D5BBB" w:rsidRDefault="00705FD7" w:rsidP="00FE47EE">
            <w:pPr>
              <w:pStyle w:val="TableParagraph"/>
              <w:spacing w:before="178"/>
              <w:ind w:left="200"/>
              <w:rPr>
                <w:rFonts w:ascii="Times New Roman" w:hAnsi="Times New Roman" w:cs="Times New Roman"/>
                <w:b/>
                <w:sz w:val="32"/>
              </w:rPr>
            </w:pPr>
            <w:r w:rsidRPr="001D5BBB">
              <w:rPr>
                <w:rFonts w:ascii="Times New Roman" w:hAnsi="Times New Roman" w:cs="Times New Roman"/>
                <w:b/>
                <w:sz w:val="32"/>
              </w:rPr>
              <w:t>MODULE</w:t>
            </w:r>
            <w:r w:rsidRPr="001D5BBB">
              <w:rPr>
                <w:rFonts w:ascii="Times New Roman" w:hAnsi="Times New Roman" w:cs="Times New Roman"/>
                <w:b/>
                <w:spacing w:val="-4"/>
                <w:sz w:val="32"/>
              </w:rPr>
              <w:t xml:space="preserve"> </w:t>
            </w:r>
            <w:r w:rsidRPr="001D5BBB">
              <w:rPr>
                <w:rFonts w:ascii="Times New Roman" w:hAnsi="Times New Roman" w:cs="Times New Roman"/>
                <w:b/>
                <w:sz w:val="32"/>
              </w:rPr>
              <w:t>NAME</w:t>
            </w:r>
          </w:p>
        </w:tc>
        <w:tc>
          <w:tcPr>
            <w:tcW w:w="478" w:type="dxa"/>
          </w:tcPr>
          <w:p w14:paraId="0A2592F1" w14:textId="77777777" w:rsidR="00705FD7" w:rsidRPr="001D5BBB" w:rsidRDefault="00705FD7" w:rsidP="00FE47EE">
            <w:pPr>
              <w:pStyle w:val="TableParagraph"/>
              <w:spacing w:before="178"/>
              <w:ind w:left="8"/>
              <w:jc w:val="center"/>
              <w:rPr>
                <w:rFonts w:ascii="Times New Roman" w:hAnsi="Times New Roman" w:cs="Times New Roman"/>
                <w:b/>
                <w:sz w:val="32"/>
              </w:rPr>
            </w:pPr>
            <w:r w:rsidRPr="001D5BBB">
              <w:rPr>
                <w:rFonts w:ascii="Times New Roman" w:hAnsi="Times New Roman" w:cs="Times New Roman"/>
                <w:b/>
                <w:w w:val="99"/>
                <w:sz w:val="32"/>
              </w:rPr>
              <w:t>:</w:t>
            </w:r>
          </w:p>
        </w:tc>
        <w:tc>
          <w:tcPr>
            <w:tcW w:w="5810" w:type="dxa"/>
          </w:tcPr>
          <w:p w14:paraId="5E82D9C0" w14:textId="654489AC" w:rsidR="00705FD7" w:rsidRPr="001D5BBB" w:rsidRDefault="00705FD7" w:rsidP="00FE47EE">
            <w:pPr>
              <w:pStyle w:val="TableParagraph"/>
              <w:spacing w:before="178"/>
              <w:rPr>
                <w:rFonts w:ascii="Times New Roman" w:hAnsi="Times New Roman" w:cs="Times New Roman"/>
                <w:sz w:val="32"/>
              </w:rPr>
            </w:pPr>
            <w:r>
              <w:rPr>
                <w:rFonts w:ascii="Times New Roman" w:hAnsi="Times New Roman" w:cs="Times New Roman"/>
                <w:sz w:val="32"/>
              </w:rPr>
              <w:t xml:space="preserve">MARKETING </w:t>
            </w:r>
            <w:r w:rsidRPr="001D5BBB">
              <w:rPr>
                <w:rFonts w:ascii="Times New Roman" w:hAnsi="Times New Roman" w:cs="Times New Roman"/>
                <w:sz w:val="32"/>
              </w:rPr>
              <w:t>MANAGEMENT</w:t>
            </w:r>
            <w:r>
              <w:rPr>
                <w:rFonts w:ascii="Times New Roman" w:hAnsi="Times New Roman" w:cs="Times New Roman"/>
                <w:sz w:val="32"/>
              </w:rPr>
              <w:t>- 2</w:t>
            </w:r>
            <w:bookmarkStart w:id="0" w:name="_GoBack"/>
            <w:bookmarkEnd w:id="0"/>
          </w:p>
        </w:tc>
      </w:tr>
      <w:tr w:rsidR="00705FD7" w:rsidRPr="001D5BBB" w14:paraId="4C516D13" w14:textId="77777777" w:rsidTr="00FE47EE">
        <w:trPr>
          <w:trHeight w:val="736"/>
        </w:trPr>
        <w:tc>
          <w:tcPr>
            <w:tcW w:w="2833" w:type="dxa"/>
          </w:tcPr>
          <w:p w14:paraId="60D2A83A" w14:textId="77777777" w:rsidR="00705FD7" w:rsidRPr="001D5BBB" w:rsidRDefault="00705FD7" w:rsidP="00FE47EE">
            <w:pPr>
              <w:pStyle w:val="TableParagraph"/>
              <w:ind w:left="200"/>
              <w:rPr>
                <w:rFonts w:ascii="Times New Roman" w:hAnsi="Times New Roman" w:cs="Times New Roman"/>
                <w:b/>
                <w:sz w:val="32"/>
              </w:rPr>
            </w:pPr>
            <w:r w:rsidRPr="001D5BBB">
              <w:rPr>
                <w:rFonts w:ascii="Times New Roman" w:hAnsi="Times New Roman" w:cs="Times New Roman"/>
                <w:b/>
                <w:sz w:val="32"/>
              </w:rPr>
              <w:t>MODULE</w:t>
            </w:r>
            <w:r w:rsidRPr="001D5BBB">
              <w:rPr>
                <w:rFonts w:ascii="Times New Roman" w:hAnsi="Times New Roman" w:cs="Times New Roman"/>
                <w:b/>
                <w:spacing w:val="-4"/>
                <w:sz w:val="32"/>
              </w:rPr>
              <w:t xml:space="preserve"> </w:t>
            </w:r>
            <w:r w:rsidRPr="001D5BBB">
              <w:rPr>
                <w:rFonts w:ascii="Times New Roman" w:hAnsi="Times New Roman" w:cs="Times New Roman"/>
                <w:b/>
                <w:sz w:val="32"/>
              </w:rPr>
              <w:t>CODE</w:t>
            </w:r>
          </w:p>
        </w:tc>
        <w:tc>
          <w:tcPr>
            <w:tcW w:w="478" w:type="dxa"/>
          </w:tcPr>
          <w:p w14:paraId="0C8CA74B" w14:textId="77777777" w:rsidR="00705FD7" w:rsidRPr="001D5BBB" w:rsidRDefault="00705FD7" w:rsidP="00FE47EE">
            <w:pPr>
              <w:pStyle w:val="TableParagraph"/>
              <w:ind w:left="8"/>
              <w:jc w:val="center"/>
              <w:rPr>
                <w:rFonts w:ascii="Times New Roman" w:hAnsi="Times New Roman" w:cs="Times New Roman"/>
                <w:b/>
                <w:sz w:val="32"/>
              </w:rPr>
            </w:pPr>
            <w:r w:rsidRPr="001D5BBB">
              <w:rPr>
                <w:rFonts w:ascii="Times New Roman" w:hAnsi="Times New Roman" w:cs="Times New Roman"/>
                <w:b/>
                <w:w w:val="99"/>
                <w:sz w:val="32"/>
              </w:rPr>
              <w:t>:</w:t>
            </w:r>
          </w:p>
        </w:tc>
        <w:tc>
          <w:tcPr>
            <w:tcW w:w="5810" w:type="dxa"/>
          </w:tcPr>
          <w:p w14:paraId="0AFAA325" w14:textId="77777777" w:rsidR="00705FD7" w:rsidRPr="001D5BBB" w:rsidRDefault="00705FD7" w:rsidP="00FE47EE">
            <w:pPr>
              <w:pStyle w:val="TableParagraph"/>
              <w:rPr>
                <w:rFonts w:ascii="Times New Roman" w:hAnsi="Times New Roman" w:cs="Times New Roman"/>
                <w:sz w:val="32"/>
              </w:rPr>
            </w:pPr>
            <w:r>
              <w:rPr>
                <w:rFonts w:ascii="Times New Roman" w:hAnsi="Times New Roman" w:cs="Times New Roman"/>
                <w:sz w:val="32"/>
              </w:rPr>
              <w:t>LCMB7001</w:t>
            </w:r>
          </w:p>
        </w:tc>
      </w:tr>
      <w:tr w:rsidR="00705FD7" w:rsidRPr="001D5BBB" w14:paraId="2A0B8BFB" w14:textId="77777777" w:rsidTr="00FE47EE">
        <w:trPr>
          <w:trHeight w:val="635"/>
        </w:trPr>
        <w:tc>
          <w:tcPr>
            <w:tcW w:w="2833" w:type="dxa"/>
          </w:tcPr>
          <w:p w14:paraId="6AD2594D" w14:textId="77777777" w:rsidR="00705FD7" w:rsidRDefault="00705FD7" w:rsidP="00FE47EE">
            <w:pPr>
              <w:pStyle w:val="TableParagraph"/>
              <w:spacing w:before="175"/>
              <w:ind w:left="200"/>
              <w:rPr>
                <w:rFonts w:ascii="Times New Roman" w:hAnsi="Times New Roman" w:cs="Times New Roman"/>
                <w:b/>
                <w:sz w:val="32"/>
              </w:rPr>
            </w:pPr>
            <w:r w:rsidRPr="001D5BBB">
              <w:rPr>
                <w:rFonts w:ascii="Times New Roman" w:hAnsi="Times New Roman" w:cs="Times New Roman"/>
                <w:b/>
                <w:sz w:val="32"/>
              </w:rPr>
              <w:t>CHOSEN</w:t>
            </w:r>
            <w:r w:rsidRPr="001D5BBB">
              <w:rPr>
                <w:rFonts w:ascii="Times New Roman" w:hAnsi="Times New Roman" w:cs="Times New Roman"/>
                <w:b/>
                <w:spacing w:val="-4"/>
                <w:sz w:val="32"/>
              </w:rPr>
              <w:t xml:space="preserve"> </w:t>
            </w:r>
            <w:r w:rsidRPr="001D5BBB">
              <w:rPr>
                <w:rFonts w:ascii="Times New Roman" w:hAnsi="Times New Roman" w:cs="Times New Roman"/>
                <w:b/>
                <w:sz w:val="32"/>
              </w:rPr>
              <w:t>TOPIC</w:t>
            </w:r>
          </w:p>
          <w:p w14:paraId="22B8D24A" w14:textId="77777777" w:rsidR="00705FD7" w:rsidRPr="001D5BBB" w:rsidRDefault="00705FD7" w:rsidP="00FE47EE">
            <w:pPr>
              <w:pStyle w:val="TableParagraph"/>
              <w:spacing w:before="175"/>
              <w:ind w:left="200"/>
              <w:rPr>
                <w:rFonts w:ascii="Times New Roman" w:hAnsi="Times New Roman" w:cs="Times New Roman"/>
                <w:b/>
                <w:sz w:val="32"/>
              </w:rPr>
            </w:pPr>
            <w:r>
              <w:rPr>
                <w:rFonts w:ascii="Times New Roman" w:hAnsi="Times New Roman" w:cs="Times New Roman"/>
                <w:b/>
                <w:sz w:val="32"/>
              </w:rPr>
              <w:t xml:space="preserve">LECTURER NAME                      </w:t>
            </w:r>
          </w:p>
        </w:tc>
        <w:tc>
          <w:tcPr>
            <w:tcW w:w="478" w:type="dxa"/>
          </w:tcPr>
          <w:p w14:paraId="27682957" w14:textId="77777777" w:rsidR="00705FD7" w:rsidRDefault="00705FD7" w:rsidP="00FE47EE">
            <w:pPr>
              <w:pStyle w:val="TableParagraph"/>
              <w:spacing w:before="175" w:line="440" w:lineRule="exact"/>
              <w:ind w:left="35"/>
              <w:jc w:val="center"/>
              <w:rPr>
                <w:rFonts w:ascii="Times New Roman" w:hAnsi="Times New Roman" w:cs="Times New Roman"/>
                <w:sz w:val="40"/>
              </w:rPr>
            </w:pPr>
            <w:r w:rsidRPr="001D5BBB">
              <w:rPr>
                <w:rFonts w:ascii="Times New Roman" w:hAnsi="Times New Roman" w:cs="Times New Roman"/>
                <w:sz w:val="40"/>
              </w:rPr>
              <w:t>:</w:t>
            </w:r>
          </w:p>
          <w:p w14:paraId="6206BAE1" w14:textId="77777777" w:rsidR="00705FD7" w:rsidRDefault="00705FD7" w:rsidP="00FE47EE">
            <w:pPr>
              <w:pStyle w:val="TableParagraph"/>
              <w:spacing w:before="175" w:line="440" w:lineRule="exact"/>
              <w:ind w:left="35"/>
              <w:jc w:val="center"/>
              <w:rPr>
                <w:rFonts w:ascii="Times New Roman" w:hAnsi="Times New Roman" w:cs="Times New Roman"/>
                <w:sz w:val="40"/>
              </w:rPr>
            </w:pPr>
            <w:r>
              <w:rPr>
                <w:rFonts w:ascii="Times New Roman" w:hAnsi="Times New Roman" w:cs="Times New Roman"/>
                <w:sz w:val="40"/>
              </w:rPr>
              <w:t xml:space="preserve">:  </w:t>
            </w:r>
          </w:p>
          <w:p w14:paraId="373C467F" w14:textId="77777777" w:rsidR="00705FD7" w:rsidRPr="001D5BBB" w:rsidRDefault="00705FD7" w:rsidP="00FE47EE">
            <w:pPr>
              <w:pStyle w:val="TableParagraph"/>
              <w:spacing w:before="175" w:line="440" w:lineRule="exact"/>
              <w:ind w:left="0"/>
              <w:rPr>
                <w:rFonts w:ascii="Times New Roman" w:hAnsi="Times New Roman" w:cs="Times New Roman"/>
                <w:sz w:val="40"/>
              </w:rPr>
            </w:pPr>
          </w:p>
        </w:tc>
        <w:tc>
          <w:tcPr>
            <w:tcW w:w="5810" w:type="dxa"/>
          </w:tcPr>
          <w:p w14:paraId="1E693A2D" w14:textId="77777777" w:rsidR="00705FD7" w:rsidRDefault="00705FD7" w:rsidP="00FE47EE">
            <w:pPr>
              <w:pStyle w:val="TableParagraph"/>
              <w:spacing w:before="176"/>
              <w:rPr>
                <w:rFonts w:ascii="Times New Roman" w:hAnsi="Times New Roman" w:cs="Times New Roman"/>
                <w:sz w:val="36"/>
              </w:rPr>
            </w:pPr>
            <w:r>
              <w:rPr>
                <w:rFonts w:ascii="Times New Roman" w:hAnsi="Times New Roman" w:cs="Times New Roman"/>
                <w:sz w:val="36"/>
              </w:rPr>
              <w:t>BODY SHOP INTERNATIONAL</w:t>
            </w:r>
          </w:p>
          <w:p w14:paraId="45E98120" w14:textId="77777777" w:rsidR="00705FD7" w:rsidRPr="001D5BBB" w:rsidRDefault="00705FD7" w:rsidP="00FE47EE">
            <w:pPr>
              <w:pStyle w:val="TableParagraph"/>
              <w:spacing w:before="176"/>
              <w:rPr>
                <w:rFonts w:ascii="Times New Roman" w:hAnsi="Times New Roman" w:cs="Times New Roman"/>
                <w:sz w:val="36"/>
              </w:rPr>
            </w:pPr>
            <w:r>
              <w:rPr>
                <w:rFonts w:ascii="Times New Roman" w:hAnsi="Times New Roman" w:cs="Times New Roman"/>
                <w:sz w:val="36"/>
              </w:rPr>
              <w:t>DR. TUSHARA BALENDRAN</w:t>
            </w:r>
          </w:p>
        </w:tc>
      </w:tr>
    </w:tbl>
    <w:p w14:paraId="79948C9E" w14:textId="77777777" w:rsidR="00FA7932" w:rsidRDefault="00FA7932" w:rsidP="00FA7932">
      <w:pPr>
        <w:pStyle w:val="Title"/>
        <w:spacing w:line="360" w:lineRule="auto"/>
        <w:rPr>
          <w:rFonts w:ascii="Times New Roman" w:hAnsi="Times New Roman" w:cs="Times New Roman"/>
          <w:sz w:val="44"/>
          <w:szCs w:val="44"/>
        </w:rPr>
      </w:pPr>
    </w:p>
    <w:p w14:paraId="7FBDB845" w14:textId="77777777" w:rsidR="00FA7932" w:rsidRDefault="00FA7932" w:rsidP="00FA7932">
      <w:pPr>
        <w:pStyle w:val="Title"/>
        <w:spacing w:line="360" w:lineRule="auto"/>
        <w:rPr>
          <w:rFonts w:ascii="Times New Roman" w:hAnsi="Times New Roman" w:cs="Times New Roman"/>
          <w:sz w:val="44"/>
          <w:szCs w:val="44"/>
        </w:rPr>
      </w:pPr>
    </w:p>
    <w:p w14:paraId="0E3ADC8A" w14:textId="77777777" w:rsidR="00FA7932" w:rsidRDefault="00FA7932" w:rsidP="00FA7932">
      <w:pPr>
        <w:pStyle w:val="Title"/>
        <w:spacing w:line="360" w:lineRule="auto"/>
        <w:rPr>
          <w:rFonts w:ascii="Times New Roman" w:hAnsi="Times New Roman" w:cs="Times New Roman"/>
          <w:sz w:val="44"/>
          <w:szCs w:val="44"/>
        </w:rPr>
      </w:pPr>
    </w:p>
    <w:p w14:paraId="2EA952B7" w14:textId="77777777" w:rsidR="00FA7932" w:rsidRDefault="00FA7932" w:rsidP="00FA7932">
      <w:pPr>
        <w:pStyle w:val="Title"/>
        <w:spacing w:line="360" w:lineRule="auto"/>
        <w:rPr>
          <w:rFonts w:ascii="Times New Roman" w:hAnsi="Times New Roman" w:cs="Times New Roman"/>
          <w:sz w:val="44"/>
          <w:szCs w:val="44"/>
        </w:rPr>
      </w:pPr>
    </w:p>
    <w:p w14:paraId="463DDB18" w14:textId="77777777" w:rsidR="00FA7932" w:rsidRDefault="00FA7932" w:rsidP="00FA7932">
      <w:pPr>
        <w:pStyle w:val="Title"/>
        <w:spacing w:line="360" w:lineRule="auto"/>
        <w:rPr>
          <w:rFonts w:ascii="Times New Roman" w:hAnsi="Times New Roman" w:cs="Times New Roman"/>
          <w:sz w:val="44"/>
          <w:szCs w:val="44"/>
        </w:rPr>
      </w:pPr>
    </w:p>
    <w:p w14:paraId="15257532" w14:textId="77777777" w:rsidR="00FA7932" w:rsidRDefault="00FA7932" w:rsidP="00FA7932">
      <w:pPr>
        <w:pStyle w:val="Title"/>
        <w:spacing w:line="360" w:lineRule="auto"/>
        <w:rPr>
          <w:rFonts w:ascii="Times New Roman" w:hAnsi="Times New Roman" w:cs="Times New Roman"/>
          <w:sz w:val="44"/>
          <w:szCs w:val="44"/>
        </w:rPr>
      </w:pPr>
    </w:p>
    <w:p w14:paraId="0D7681A4" w14:textId="36E75F6C" w:rsidR="00FA7932" w:rsidRDefault="00FA7932" w:rsidP="00705FD7">
      <w:pPr>
        <w:pStyle w:val="Title"/>
        <w:spacing w:line="360" w:lineRule="auto"/>
        <w:rPr>
          <w:rFonts w:ascii="Times New Roman" w:hAnsi="Times New Roman" w:cs="Times New Roman"/>
          <w:sz w:val="44"/>
          <w:szCs w:val="44"/>
        </w:rPr>
      </w:pPr>
    </w:p>
    <w:p w14:paraId="4D78F7EA" w14:textId="2611A1BC" w:rsidR="00C367B3" w:rsidRPr="00FA7932" w:rsidRDefault="00C367B3" w:rsidP="00FA7932">
      <w:pPr>
        <w:pStyle w:val="Title"/>
        <w:spacing w:line="360" w:lineRule="auto"/>
        <w:jc w:val="center"/>
        <w:rPr>
          <w:rFonts w:ascii="Times New Roman" w:eastAsiaTheme="minorHAnsi" w:hAnsi="Times New Roman" w:cs="Times New Roman"/>
          <w:sz w:val="44"/>
          <w:szCs w:val="44"/>
        </w:rPr>
      </w:pPr>
      <w:r w:rsidRPr="00FA7932">
        <w:rPr>
          <w:rFonts w:ascii="Times New Roman" w:hAnsi="Times New Roman" w:cs="Times New Roman"/>
          <w:sz w:val="44"/>
          <w:szCs w:val="44"/>
        </w:rPr>
        <w:br w:type="page"/>
      </w:r>
    </w:p>
    <w:p w14:paraId="69C5AC1C" w14:textId="00941F14" w:rsidR="00785BAB" w:rsidRPr="00DF2836" w:rsidRDefault="00785BAB" w:rsidP="00DF2836">
      <w:pPr>
        <w:pStyle w:val="Heading1"/>
        <w:spacing w:before="0" w:line="360" w:lineRule="auto"/>
        <w:rPr>
          <w:rFonts w:ascii="Times New Roman" w:hAnsi="Times New Roman" w:cs="Times New Roman"/>
          <w:sz w:val="24"/>
          <w:szCs w:val="24"/>
        </w:rPr>
      </w:pPr>
      <w:bookmarkStart w:id="1" w:name="_Toc132660069"/>
      <w:r w:rsidRPr="00DF2836">
        <w:rPr>
          <w:rFonts w:ascii="Times New Roman" w:hAnsi="Times New Roman" w:cs="Times New Roman"/>
          <w:sz w:val="24"/>
          <w:szCs w:val="24"/>
        </w:rPr>
        <w:lastRenderedPageBreak/>
        <w:t>Executive Summary</w:t>
      </w:r>
      <w:bookmarkEnd w:id="1"/>
    </w:p>
    <w:p w14:paraId="779AB0E5" w14:textId="37A5B666" w:rsidR="009C33EB" w:rsidRPr="00DF2836" w:rsidRDefault="009C33EB"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The Body Shop International is a well-known cosmetics and wellness company with an emphasis on moral and environmentally friendly business </w:t>
      </w:r>
      <w:r w:rsidR="00DF2836">
        <w:rPr>
          <w:rFonts w:ascii="Times New Roman" w:hAnsi="Times New Roman" w:cs="Times New Roman"/>
          <w:sz w:val="24"/>
          <w:szCs w:val="24"/>
        </w:rPr>
        <w:t>practices</w:t>
      </w:r>
      <w:r w:rsidRPr="00DF2836">
        <w:rPr>
          <w:rFonts w:ascii="Times New Roman" w:hAnsi="Times New Roman" w:cs="Times New Roman"/>
          <w:sz w:val="24"/>
          <w:szCs w:val="24"/>
        </w:rPr>
        <w:t>. Through the use of PESTEL and SWOT analysis, this study offers a thorough analysis of the company's internal and exterior environments. The report's conclusions show that The Body Shop International has a solid brand reputation and a following of devoted customers. The business must contend with fierce rivalry from well-established cosmetics manufacturers as well as shifting customer tastes towards natural and organic goods.</w:t>
      </w:r>
    </w:p>
    <w:p w14:paraId="2B3CDABB" w14:textId="1B9FA5E7" w:rsidR="00C367B3" w:rsidRPr="00DF2836" w:rsidRDefault="009C33EB"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The study </w:t>
      </w:r>
      <w:r w:rsidR="00DF2836">
        <w:rPr>
          <w:rFonts w:ascii="Times New Roman" w:hAnsi="Times New Roman" w:cs="Times New Roman"/>
          <w:sz w:val="24"/>
          <w:szCs w:val="24"/>
        </w:rPr>
        <w:t>emphasizes</w:t>
      </w:r>
      <w:r w:rsidRPr="00DF2836">
        <w:rPr>
          <w:rFonts w:ascii="Times New Roman" w:hAnsi="Times New Roman" w:cs="Times New Roman"/>
          <w:sz w:val="24"/>
          <w:szCs w:val="24"/>
        </w:rPr>
        <w:t xml:space="preserve"> The Body Shop International's marketing department, which is essential to brand development, customer involvement, and the development of a distinctive customer experience. The report suggests that the business </w:t>
      </w:r>
      <w:r w:rsidR="00DF2836">
        <w:rPr>
          <w:rFonts w:ascii="Times New Roman" w:hAnsi="Times New Roman" w:cs="Times New Roman"/>
          <w:sz w:val="24"/>
          <w:szCs w:val="24"/>
        </w:rPr>
        <w:t>concentrates</w:t>
      </w:r>
      <w:r w:rsidRPr="00DF2836">
        <w:rPr>
          <w:rFonts w:ascii="Times New Roman" w:hAnsi="Times New Roman" w:cs="Times New Roman"/>
          <w:sz w:val="24"/>
          <w:szCs w:val="24"/>
        </w:rPr>
        <w:t xml:space="preserve"> on growing its product range to include natural and organic items, boosting its web visibility, and </w:t>
      </w:r>
      <w:r w:rsidR="00DF2836">
        <w:rPr>
          <w:rFonts w:ascii="Times New Roman" w:hAnsi="Times New Roman" w:cs="Times New Roman"/>
          <w:sz w:val="24"/>
          <w:szCs w:val="24"/>
        </w:rPr>
        <w:t>utilizing</w:t>
      </w:r>
      <w:r w:rsidRPr="00DF2836">
        <w:rPr>
          <w:rFonts w:ascii="Times New Roman" w:hAnsi="Times New Roman" w:cs="Times New Roman"/>
          <w:sz w:val="24"/>
          <w:szCs w:val="24"/>
        </w:rPr>
        <w:t xml:space="preserve"> social media to interact with customers.</w:t>
      </w:r>
      <w:r w:rsidR="00C367B3" w:rsidRPr="00DF2836">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IN"/>
          <w14:ligatures w14:val="standardContextual"/>
        </w:rPr>
        <w:id w:val="-369845962"/>
        <w:docPartObj>
          <w:docPartGallery w:val="Table of Contents"/>
          <w:docPartUnique/>
        </w:docPartObj>
      </w:sdtPr>
      <w:sdtEndPr>
        <w:rPr>
          <w:b/>
          <w:bCs/>
          <w:noProof/>
        </w:rPr>
      </w:sdtEndPr>
      <w:sdtContent>
        <w:p w14:paraId="322D200C" w14:textId="54A52909" w:rsidR="00372922" w:rsidRPr="00C126A8" w:rsidRDefault="00372922" w:rsidP="00C126A8">
          <w:pPr>
            <w:pStyle w:val="TOCHeading"/>
            <w:spacing w:before="0" w:line="360" w:lineRule="auto"/>
            <w:rPr>
              <w:rFonts w:ascii="Times New Roman" w:hAnsi="Times New Roman" w:cs="Times New Roman"/>
              <w:sz w:val="24"/>
              <w:szCs w:val="24"/>
            </w:rPr>
          </w:pPr>
          <w:r w:rsidRPr="00C126A8">
            <w:rPr>
              <w:rFonts w:ascii="Times New Roman" w:hAnsi="Times New Roman" w:cs="Times New Roman"/>
              <w:sz w:val="24"/>
              <w:szCs w:val="24"/>
            </w:rPr>
            <w:t>Contents</w:t>
          </w:r>
        </w:p>
        <w:p w14:paraId="7F8E2293" w14:textId="1B8951A5" w:rsidR="00C126A8" w:rsidRPr="00C126A8" w:rsidRDefault="00372922" w:rsidP="00C126A8">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r w:rsidRPr="00C126A8">
            <w:rPr>
              <w:rFonts w:ascii="Times New Roman" w:hAnsi="Times New Roman" w:cs="Times New Roman"/>
              <w:sz w:val="24"/>
              <w:szCs w:val="24"/>
            </w:rPr>
            <w:fldChar w:fldCharType="begin"/>
          </w:r>
          <w:r w:rsidRPr="00C126A8">
            <w:rPr>
              <w:rFonts w:ascii="Times New Roman" w:hAnsi="Times New Roman" w:cs="Times New Roman"/>
              <w:sz w:val="24"/>
              <w:szCs w:val="24"/>
            </w:rPr>
            <w:instrText xml:space="preserve"> TOC \o "1-3" \h \z \u </w:instrText>
          </w:r>
          <w:r w:rsidRPr="00C126A8">
            <w:rPr>
              <w:rFonts w:ascii="Times New Roman" w:hAnsi="Times New Roman" w:cs="Times New Roman"/>
              <w:sz w:val="24"/>
              <w:szCs w:val="24"/>
            </w:rPr>
            <w:fldChar w:fldCharType="separate"/>
          </w:r>
          <w:hyperlink w:anchor="_Toc132660069" w:history="1">
            <w:r w:rsidR="00C126A8" w:rsidRPr="00C126A8">
              <w:rPr>
                <w:rStyle w:val="Hyperlink"/>
                <w:rFonts w:ascii="Times New Roman" w:hAnsi="Times New Roman" w:cs="Times New Roman"/>
                <w:noProof/>
                <w:sz w:val="24"/>
                <w:szCs w:val="24"/>
              </w:rPr>
              <w:t>Executive Summary</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_Toc132660069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2</w:t>
            </w:r>
            <w:r w:rsidR="00C126A8" w:rsidRPr="00C126A8">
              <w:rPr>
                <w:rFonts w:ascii="Times New Roman" w:hAnsi="Times New Roman" w:cs="Times New Roman"/>
                <w:noProof/>
                <w:webHidden/>
                <w:sz w:val="24"/>
                <w:szCs w:val="24"/>
              </w:rPr>
              <w:fldChar w:fldCharType="end"/>
            </w:r>
          </w:hyperlink>
        </w:p>
        <w:p w14:paraId="0AD15CD0" w14:textId="46CCACEA" w:rsidR="00C126A8" w:rsidRPr="00C126A8" w:rsidRDefault="00D0489A" w:rsidP="00C126A8">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70" w:history="1">
            <w:r w:rsidR="00C126A8" w:rsidRPr="00C126A8">
              <w:rPr>
                <w:rStyle w:val="Hyperlink"/>
                <w:rFonts w:ascii="Times New Roman" w:hAnsi="Times New Roman" w:cs="Times New Roman"/>
                <w:noProof/>
                <w:sz w:val="24"/>
                <w:szCs w:val="24"/>
              </w:rPr>
              <w:t>Introduction</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_Toc132660070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4</w:t>
            </w:r>
            <w:r w:rsidR="00C126A8" w:rsidRPr="00C126A8">
              <w:rPr>
                <w:rFonts w:ascii="Times New Roman" w:hAnsi="Times New Roman" w:cs="Times New Roman"/>
                <w:noProof/>
                <w:webHidden/>
                <w:sz w:val="24"/>
                <w:szCs w:val="24"/>
              </w:rPr>
              <w:fldChar w:fldCharType="end"/>
            </w:r>
          </w:hyperlink>
        </w:p>
        <w:p w14:paraId="1CE25156" w14:textId="411E2522" w:rsidR="00C126A8" w:rsidRPr="00C126A8" w:rsidRDefault="00D0489A" w:rsidP="00C126A8">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71" w:history="1">
            <w:r w:rsidR="00C126A8" w:rsidRPr="00C126A8">
              <w:rPr>
                <w:rStyle w:val="Hyperlink"/>
                <w:rFonts w:ascii="Times New Roman" w:hAnsi="Times New Roman" w:cs="Times New Roman"/>
                <w:noProof/>
                <w:sz w:val="24"/>
                <w:szCs w:val="24"/>
              </w:rPr>
              <w:t>External Environment Analysis:</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_Toc132660071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4</w:t>
            </w:r>
            <w:r w:rsidR="00C126A8" w:rsidRPr="00C126A8">
              <w:rPr>
                <w:rFonts w:ascii="Times New Roman" w:hAnsi="Times New Roman" w:cs="Times New Roman"/>
                <w:noProof/>
                <w:webHidden/>
                <w:sz w:val="24"/>
                <w:szCs w:val="24"/>
              </w:rPr>
              <w:fldChar w:fldCharType="end"/>
            </w:r>
          </w:hyperlink>
        </w:p>
        <w:p w14:paraId="31570571" w14:textId="7359E4AB" w:rsidR="00C126A8" w:rsidRPr="00C126A8" w:rsidRDefault="00D0489A" w:rsidP="00C126A8">
          <w:pPr>
            <w:pStyle w:val="TOC2"/>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72" w:history="1">
            <w:r w:rsidR="00C126A8" w:rsidRPr="00C126A8">
              <w:rPr>
                <w:rStyle w:val="Hyperlink"/>
                <w:rFonts w:ascii="Times New Roman" w:hAnsi="Times New Roman" w:cs="Times New Roman"/>
                <w:noProof/>
                <w:sz w:val="24"/>
                <w:szCs w:val="24"/>
              </w:rPr>
              <w:t>PESTEL Analysis:</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_Toc132660072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4</w:t>
            </w:r>
            <w:r w:rsidR="00C126A8" w:rsidRPr="00C126A8">
              <w:rPr>
                <w:rFonts w:ascii="Times New Roman" w:hAnsi="Times New Roman" w:cs="Times New Roman"/>
                <w:noProof/>
                <w:webHidden/>
                <w:sz w:val="24"/>
                <w:szCs w:val="24"/>
              </w:rPr>
              <w:fldChar w:fldCharType="end"/>
            </w:r>
          </w:hyperlink>
        </w:p>
        <w:p w14:paraId="7278988A" w14:textId="49642282" w:rsidR="00C126A8" w:rsidRPr="00C126A8" w:rsidRDefault="00D0489A" w:rsidP="00C126A8">
          <w:pPr>
            <w:pStyle w:val="TOC2"/>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73" w:history="1">
            <w:r w:rsidR="00C126A8" w:rsidRPr="00C126A8">
              <w:rPr>
                <w:rStyle w:val="Hyperlink"/>
                <w:rFonts w:ascii="Times New Roman" w:hAnsi="Times New Roman" w:cs="Times New Roman"/>
                <w:noProof/>
                <w:sz w:val="24"/>
                <w:szCs w:val="24"/>
              </w:rPr>
              <w:t>SWOT Analysis of The Body Shop International</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_Toc132660073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5</w:t>
            </w:r>
            <w:r w:rsidR="00C126A8" w:rsidRPr="00C126A8">
              <w:rPr>
                <w:rFonts w:ascii="Times New Roman" w:hAnsi="Times New Roman" w:cs="Times New Roman"/>
                <w:noProof/>
                <w:webHidden/>
                <w:sz w:val="24"/>
                <w:szCs w:val="24"/>
              </w:rPr>
              <w:fldChar w:fldCharType="end"/>
            </w:r>
          </w:hyperlink>
        </w:p>
        <w:p w14:paraId="1780D3D5" w14:textId="69B73127" w:rsidR="00C126A8" w:rsidRPr="00C126A8" w:rsidRDefault="00D0489A" w:rsidP="00C126A8">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74" w:history="1">
            <w:r w:rsidR="00C126A8" w:rsidRPr="00C126A8">
              <w:rPr>
                <w:rStyle w:val="Hyperlink"/>
                <w:rFonts w:ascii="Times New Roman" w:hAnsi="Times New Roman" w:cs="Times New Roman"/>
                <w:noProof/>
                <w:sz w:val="24"/>
                <w:szCs w:val="24"/>
              </w:rPr>
              <w:t>Internal Environment Analysis:</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_Toc132660074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6</w:t>
            </w:r>
            <w:r w:rsidR="00C126A8" w:rsidRPr="00C126A8">
              <w:rPr>
                <w:rFonts w:ascii="Times New Roman" w:hAnsi="Times New Roman" w:cs="Times New Roman"/>
                <w:noProof/>
                <w:webHidden/>
                <w:sz w:val="24"/>
                <w:szCs w:val="24"/>
              </w:rPr>
              <w:fldChar w:fldCharType="end"/>
            </w:r>
          </w:hyperlink>
        </w:p>
        <w:p w14:paraId="444B42DC" w14:textId="43C66119" w:rsidR="00C126A8" w:rsidRPr="00C126A8" w:rsidRDefault="00D0489A" w:rsidP="00C126A8">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75" w:history="1">
            <w:r w:rsidR="00C126A8" w:rsidRPr="00C126A8">
              <w:rPr>
                <w:rStyle w:val="Hyperlink"/>
                <w:rFonts w:ascii="Times New Roman" w:hAnsi="Times New Roman" w:cs="Times New Roman"/>
                <w:noProof/>
                <w:sz w:val="24"/>
                <w:szCs w:val="24"/>
              </w:rPr>
              <w:t>Role of Marketing within the Organization:</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_Toc132660075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7</w:t>
            </w:r>
            <w:r w:rsidR="00C126A8" w:rsidRPr="00C126A8">
              <w:rPr>
                <w:rFonts w:ascii="Times New Roman" w:hAnsi="Times New Roman" w:cs="Times New Roman"/>
                <w:noProof/>
                <w:webHidden/>
                <w:sz w:val="24"/>
                <w:szCs w:val="24"/>
              </w:rPr>
              <w:fldChar w:fldCharType="end"/>
            </w:r>
          </w:hyperlink>
        </w:p>
        <w:p w14:paraId="1650B968" w14:textId="22DA7256" w:rsidR="00C126A8" w:rsidRPr="00C126A8" w:rsidRDefault="00D0489A" w:rsidP="00C126A8">
          <w:pPr>
            <w:pStyle w:val="TOC2"/>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76" w:history="1">
            <w:r w:rsidR="00C126A8" w:rsidRPr="00C126A8">
              <w:rPr>
                <w:rStyle w:val="Hyperlink"/>
                <w:rFonts w:ascii="Times New Roman" w:hAnsi="Times New Roman" w:cs="Times New Roman"/>
                <w:noProof/>
                <w:sz w:val="24"/>
                <w:szCs w:val="24"/>
              </w:rPr>
              <w:t>Segmentation, targeting, and positioning</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_Toc132660076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8</w:t>
            </w:r>
            <w:r w:rsidR="00C126A8" w:rsidRPr="00C126A8">
              <w:rPr>
                <w:rFonts w:ascii="Times New Roman" w:hAnsi="Times New Roman" w:cs="Times New Roman"/>
                <w:noProof/>
                <w:webHidden/>
                <w:sz w:val="24"/>
                <w:szCs w:val="24"/>
              </w:rPr>
              <w:fldChar w:fldCharType="end"/>
            </w:r>
          </w:hyperlink>
        </w:p>
        <w:p w14:paraId="31E58933" w14:textId="2668F9F9" w:rsidR="00C126A8" w:rsidRPr="00C126A8" w:rsidRDefault="00D0489A" w:rsidP="00C126A8">
          <w:pPr>
            <w:pStyle w:val="TOC2"/>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77" w:history="1">
            <w:r w:rsidR="00C126A8" w:rsidRPr="00C126A8">
              <w:rPr>
                <w:rStyle w:val="Hyperlink"/>
                <w:rFonts w:ascii="Times New Roman" w:hAnsi="Times New Roman" w:cs="Times New Roman"/>
                <w:noProof/>
                <w:sz w:val="24"/>
                <w:szCs w:val="24"/>
              </w:rPr>
              <w:t>Marketing mix strategy</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_Toc132660077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8</w:t>
            </w:r>
            <w:r w:rsidR="00C126A8" w:rsidRPr="00C126A8">
              <w:rPr>
                <w:rFonts w:ascii="Times New Roman" w:hAnsi="Times New Roman" w:cs="Times New Roman"/>
                <w:noProof/>
                <w:webHidden/>
                <w:sz w:val="24"/>
                <w:szCs w:val="24"/>
              </w:rPr>
              <w:fldChar w:fldCharType="end"/>
            </w:r>
          </w:hyperlink>
        </w:p>
        <w:p w14:paraId="4DCD28C4" w14:textId="5D925782" w:rsidR="00C126A8" w:rsidRPr="00C126A8" w:rsidRDefault="00D0489A" w:rsidP="00C126A8">
          <w:pPr>
            <w:pStyle w:val="TOC2"/>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78" w:history="1">
            <w:r w:rsidR="00C126A8" w:rsidRPr="00C126A8">
              <w:rPr>
                <w:rStyle w:val="Hyperlink"/>
                <w:rFonts w:ascii="Times New Roman" w:hAnsi="Times New Roman" w:cs="Times New Roman"/>
                <w:noProof/>
                <w:sz w:val="24"/>
                <w:szCs w:val="24"/>
              </w:rPr>
              <w:t>Strategy recommendation</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_Toc132660078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9</w:t>
            </w:r>
            <w:r w:rsidR="00C126A8" w:rsidRPr="00C126A8">
              <w:rPr>
                <w:rFonts w:ascii="Times New Roman" w:hAnsi="Times New Roman" w:cs="Times New Roman"/>
                <w:noProof/>
                <w:webHidden/>
                <w:sz w:val="24"/>
                <w:szCs w:val="24"/>
              </w:rPr>
              <w:fldChar w:fldCharType="end"/>
            </w:r>
          </w:hyperlink>
        </w:p>
        <w:p w14:paraId="52A1CCBB" w14:textId="0AC31607" w:rsidR="00C126A8" w:rsidRPr="00C126A8" w:rsidRDefault="00D0489A" w:rsidP="00C126A8">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79" w:history="1">
            <w:r w:rsidR="00C126A8" w:rsidRPr="00C126A8">
              <w:rPr>
                <w:rStyle w:val="Hyperlink"/>
                <w:rFonts w:ascii="Times New Roman" w:hAnsi="Times New Roman" w:cs="Times New Roman"/>
                <w:noProof/>
                <w:sz w:val="24"/>
                <w:szCs w:val="24"/>
              </w:rPr>
              <w:t>Recommendations for the Future:</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_Toc132660079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10</w:t>
            </w:r>
            <w:r w:rsidR="00C126A8" w:rsidRPr="00C126A8">
              <w:rPr>
                <w:rFonts w:ascii="Times New Roman" w:hAnsi="Times New Roman" w:cs="Times New Roman"/>
                <w:noProof/>
                <w:webHidden/>
                <w:sz w:val="24"/>
                <w:szCs w:val="24"/>
              </w:rPr>
              <w:fldChar w:fldCharType="end"/>
            </w:r>
          </w:hyperlink>
        </w:p>
        <w:p w14:paraId="2438007F" w14:textId="67D204E3" w:rsidR="00C126A8" w:rsidRPr="00C126A8" w:rsidRDefault="00D0489A" w:rsidP="00C126A8">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80" w:history="1">
            <w:r w:rsidR="00C126A8" w:rsidRPr="00C126A8">
              <w:rPr>
                <w:rStyle w:val="Hyperlink"/>
                <w:rFonts w:ascii="Times New Roman" w:hAnsi="Times New Roman" w:cs="Times New Roman"/>
                <w:noProof/>
                <w:sz w:val="24"/>
                <w:szCs w:val="24"/>
              </w:rPr>
              <w:t>Conclusion</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_Toc132660080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11</w:t>
            </w:r>
            <w:r w:rsidR="00C126A8" w:rsidRPr="00C126A8">
              <w:rPr>
                <w:rFonts w:ascii="Times New Roman" w:hAnsi="Times New Roman" w:cs="Times New Roman"/>
                <w:noProof/>
                <w:webHidden/>
                <w:sz w:val="24"/>
                <w:szCs w:val="24"/>
              </w:rPr>
              <w:fldChar w:fldCharType="end"/>
            </w:r>
          </w:hyperlink>
        </w:p>
        <w:p w14:paraId="1377C475" w14:textId="39357D7F" w:rsidR="00C126A8" w:rsidRPr="00C126A8" w:rsidRDefault="00D0489A" w:rsidP="00C126A8">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2660081" w:history="1">
            <w:r w:rsidR="00C126A8" w:rsidRPr="00C126A8">
              <w:rPr>
                <w:rStyle w:val="Hyperlink"/>
                <w:rFonts w:ascii="Times New Roman" w:hAnsi="Times New Roman" w:cs="Times New Roman"/>
                <w:noProof/>
                <w:sz w:val="24"/>
                <w:szCs w:val="24"/>
              </w:rPr>
              <w:t>References</w:t>
            </w:r>
            <w:r w:rsidR="00C126A8" w:rsidRPr="00C126A8">
              <w:rPr>
                <w:rFonts w:ascii="Times New Roman" w:hAnsi="Times New Roman" w:cs="Times New Roman"/>
                <w:noProof/>
                <w:webHidden/>
                <w:sz w:val="24"/>
                <w:szCs w:val="24"/>
              </w:rPr>
              <w:tab/>
            </w:r>
            <w:r w:rsidR="00C126A8" w:rsidRPr="00C126A8">
              <w:rPr>
                <w:rFonts w:ascii="Times New Roman" w:hAnsi="Times New Roman" w:cs="Times New Roman"/>
                <w:noProof/>
                <w:webHidden/>
                <w:sz w:val="24"/>
                <w:szCs w:val="24"/>
              </w:rPr>
              <w:fldChar w:fldCharType="begin"/>
            </w:r>
            <w:r w:rsidR="00C126A8" w:rsidRPr="00C126A8">
              <w:rPr>
                <w:rFonts w:ascii="Times New Roman" w:hAnsi="Times New Roman" w:cs="Times New Roman"/>
                <w:noProof/>
                <w:webHidden/>
                <w:sz w:val="24"/>
                <w:szCs w:val="24"/>
              </w:rPr>
              <w:instrText xml:space="preserve"> PAGEREF _Toc132660081 \h </w:instrText>
            </w:r>
            <w:r w:rsidR="00C126A8" w:rsidRPr="00C126A8">
              <w:rPr>
                <w:rFonts w:ascii="Times New Roman" w:hAnsi="Times New Roman" w:cs="Times New Roman"/>
                <w:noProof/>
                <w:webHidden/>
                <w:sz w:val="24"/>
                <w:szCs w:val="24"/>
              </w:rPr>
            </w:r>
            <w:r w:rsidR="00C126A8" w:rsidRPr="00C126A8">
              <w:rPr>
                <w:rFonts w:ascii="Times New Roman" w:hAnsi="Times New Roman" w:cs="Times New Roman"/>
                <w:noProof/>
                <w:webHidden/>
                <w:sz w:val="24"/>
                <w:szCs w:val="24"/>
              </w:rPr>
              <w:fldChar w:fldCharType="separate"/>
            </w:r>
            <w:r w:rsidR="00C126A8" w:rsidRPr="00C126A8">
              <w:rPr>
                <w:rFonts w:ascii="Times New Roman" w:hAnsi="Times New Roman" w:cs="Times New Roman"/>
                <w:noProof/>
                <w:webHidden/>
                <w:sz w:val="24"/>
                <w:szCs w:val="24"/>
              </w:rPr>
              <w:t>12</w:t>
            </w:r>
            <w:r w:rsidR="00C126A8" w:rsidRPr="00C126A8">
              <w:rPr>
                <w:rFonts w:ascii="Times New Roman" w:hAnsi="Times New Roman" w:cs="Times New Roman"/>
                <w:noProof/>
                <w:webHidden/>
                <w:sz w:val="24"/>
                <w:szCs w:val="24"/>
              </w:rPr>
              <w:fldChar w:fldCharType="end"/>
            </w:r>
          </w:hyperlink>
        </w:p>
        <w:p w14:paraId="083341B5" w14:textId="74B87872" w:rsidR="00372922" w:rsidRPr="00C126A8" w:rsidRDefault="00372922" w:rsidP="00C126A8">
          <w:pPr>
            <w:spacing w:after="0" w:line="360" w:lineRule="auto"/>
            <w:rPr>
              <w:rFonts w:ascii="Times New Roman" w:hAnsi="Times New Roman" w:cs="Times New Roman"/>
              <w:sz w:val="24"/>
              <w:szCs w:val="24"/>
            </w:rPr>
          </w:pPr>
          <w:r w:rsidRPr="00C126A8">
            <w:rPr>
              <w:rFonts w:ascii="Times New Roman" w:hAnsi="Times New Roman" w:cs="Times New Roman"/>
              <w:b/>
              <w:bCs/>
              <w:noProof/>
              <w:sz w:val="24"/>
              <w:szCs w:val="24"/>
            </w:rPr>
            <w:fldChar w:fldCharType="end"/>
          </w:r>
        </w:p>
      </w:sdtContent>
    </w:sdt>
    <w:p w14:paraId="0E723AA4" w14:textId="77777777" w:rsidR="00C367B3" w:rsidRPr="00C126A8" w:rsidRDefault="00C367B3" w:rsidP="00C126A8">
      <w:pPr>
        <w:spacing w:after="0" w:line="360" w:lineRule="auto"/>
        <w:rPr>
          <w:rFonts w:ascii="Times New Roman" w:hAnsi="Times New Roman" w:cs="Times New Roman"/>
          <w:sz w:val="24"/>
          <w:szCs w:val="24"/>
        </w:rPr>
      </w:pPr>
      <w:r w:rsidRPr="00C126A8">
        <w:rPr>
          <w:rFonts w:ascii="Times New Roman" w:hAnsi="Times New Roman" w:cs="Times New Roman"/>
          <w:sz w:val="24"/>
          <w:szCs w:val="24"/>
        </w:rPr>
        <w:br w:type="page"/>
      </w:r>
    </w:p>
    <w:p w14:paraId="71AEC14F" w14:textId="58A0087B" w:rsidR="00785BAB" w:rsidRPr="00631ECB" w:rsidRDefault="00785BAB" w:rsidP="00631ECB">
      <w:pPr>
        <w:pStyle w:val="Heading1"/>
        <w:spacing w:before="0" w:line="360" w:lineRule="auto"/>
        <w:jc w:val="both"/>
        <w:rPr>
          <w:rFonts w:ascii="Times New Roman" w:hAnsi="Times New Roman" w:cs="Times New Roman"/>
          <w:sz w:val="24"/>
          <w:szCs w:val="24"/>
        </w:rPr>
      </w:pPr>
      <w:bookmarkStart w:id="2" w:name="_Toc132660070"/>
      <w:r w:rsidRPr="00631ECB">
        <w:rPr>
          <w:rFonts w:ascii="Times New Roman" w:hAnsi="Times New Roman" w:cs="Times New Roman"/>
          <w:sz w:val="24"/>
          <w:szCs w:val="24"/>
        </w:rPr>
        <w:lastRenderedPageBreak/>
        <w:t>Introduction</w:t>
      </w:r>
      <w:bookmarkEnd w:id="2"/>
    </w:p>
    <w:p w14:paraId="29E0CB7E" w14:textId="0F129589" w:rsidR="00C56A99" w:rsidRPr="00631ECB" w:rsidRDefault="004352B7" w:rsidP="00631ECB">
      <w:pPr>
        <w:spacing w:after="0" w:line="360" w:lineRule="auto"/>
        <w:jc w:val="both"/>
        <w:rPr>
          <w:rFonts w:ascii="Times New Roman" w:hAnsi="Times New Roman" w:cs="Times New Roman"/>
          <w:sz w:val="24"/>
          <w:szCs w:val="24"/>
        </w:rPr>
      </w:pPr>
      <w:r w:rsidRPr="00631ECB">
        <w:rPr>
          <w:rFonts w:ascii="Times New Roman" w:hAnsi="Times New Roman" w:cs="Times New Roman"/>
          <w:sz w:val="24"/>
          <w:szCs w:val="24"/>
        </w:rPr>
        <w:t>Worldwide makeup and wellness company The Body Shop International is renowned for its ethical and environmentally friendly business practises. The business, which Anita Roddick founded in 1976, is well-known in more than 60 different nations. Over time, the business has developed a devoted client base thanks to its emphasis on moral and environmentally friendly business practises. The purpose of this study is to analyse The Body Shop International's sustainable marketing strategy and offer suggestions for the future</w:t>
      </w:r>
      <w:r w:rsidR="000C7102" w:rsidRPr="00631ECB">
        <w:rPr>
          <w:rFonts w:ascii="Times New Roman" w:hAnsi="Times New Roman" w:cs="Times New Roman"/>
          <w:sz w:val="24"/>
          <w:szCs w:val="24"/>
        </w:rPr>
        <w:t xml:space="preserve"> (Smith, 2019).</w:t>
      </w:r>
    </w:p>
    <w:p w14:paraId="655BBCBD" w14:textId="1205243A" w:rsidR="00785BAB" w:rsidRPr="00631ECB" w:rsidRDefault="00785BAB" w:rsidP="00631ECB">
      <w:pPr>
        <w:pStyle w:val="Heading1"/>
        <w:spacing w:before="0" w:line="360" w:lineRule="auto"/>
        <w:jc w:val="both"/>
        <w:rPr>
          <w:rFonts w:ascii="Times New Roman" w:hAnsi="Times New Roman" w:cs="Times New Roman"/>
          <w:sz w:val="24"/>
          <w:szCs w:val="24"/>
        </w:rPr>
      </w:pPr>
      <w:bookmarkStart w:id="3" w:name="_Toc132660071"/>
      <w:r w:rsidRPr="00631ECB">
        <w:rPr>
          <w:rFonts w:ascii="Times New Roman" w:hAnsi="Times New Roman" w:cs="Times New Roman"/>
          <w:sz w:val="24"/>
          <w:szCs w:val="24"/>
        </w:rPr>
        <w:t>External Environment Analysis:</w:t>
      </w:r>
      <w:bookmarkEnd w:id="3"/>
    </w:p>
    <w:p w14:paraId="0B649281" w14:textId="77777777" w:rsidR="00785BAB" w:rsidRPr="00631ECB" w:rsidRDefault="00785BAB" w:rsidP="00631ECB">
      <w:pPr>
        <w:pStyle w:val="Heading2"/>
        <w:spacing w:before="0" w:line="360" w:lineRule="auto"/>
        <w:jc w:val="both"/>
        <w:rPr>
          <w:rFonts w:ascii="Times New Roman" w:hAnsi="Times New Roman" w:cs="Times New Roman"/>
          <w:sz w:val="24"/>
          <w:szCs w:val="24"/>
        </w:rPr>
      </w:pPr>
      <w:bookmarkStart w:id="4" w:name="_Toc132660072"/>
      <w:r w:rsidRPr="00631ECB">
        <w:rPr>
          <w:rFonts w:ascii="Times New Roman" w:hAnsi="Times New Roman" w:cs="Times New Roman"/>
          <w:sz w:val="24"/>
          <w:szCs w:val="24"/>
        </w:rPr>
        <w:t>PESTEL Analysis:</w:t>
      </w:r>
      <w:bookmarkEnd w:id="4"/>
    </w:p>
    <w:p w14:paraId="42E18FC4" w14:textId="0B9931A7" w:rsidR="00C56A99" w:rsidRPr="00DF2836" w:rsidRDefault="004352B7" w:rsidP="00631ECB">
      <w:pPr>
        <w:spacing w:after="0" w:line="360" w:lineRule="auto"/>
        <w:jc w:val="both"/>
        <w:rPr>
          <w:rFonts w:ascii="Times New Roman" w:hAnsi="Times New Roman" w:cs="Times New Roman"/>
          <w:sz w:val="24"/>
          <w:szCs w:val="24"/>
        </w:rPr>
      </w:pPr>
      <w:r w:rsidRPr="00631ECB">
        <w:rPr>
          <w:rFonts w:ascii="Times New Roman" w:hAnsi="Times New Roman" w:cs="Times New Roman"/>
          <w:sz w:val="24"/>
          <w:szCs w:val="24"/>
        </w:rPr>
        <w:t>Political: The Body Shop International works in a tightly controlled sector. The production, marketing, and dissemination of cosmetics</w:t>
      </w:r>
      <w:r w:rsidRPr="00DF2836">
        <w:rPr>
          <w:rFonts w:ascii="Times New Roman" w:hAnsi="Times New Roman" w:cs="Times New Roman"/>
          <w:sz w:val="24"/>
          <w:szCs w:val="24"/>
        </w:rPr>
        <w:t xml:space="preserve"> and skincare goods are all regulated in different ways by the business. The activities of the business in various nations may be impacted by changes in governmental trade and taxing policies</w:t>
      </w:r>
      <w:r w:rsidR="000C7102" w:rsidRPr="00DF2836">
        <w:rPr>
          <w:rFonts w:ascii="Times New Roman" w:hAnsi="Times New Roman" w:cs="Times New Roman"/>
          <w:sz w:val="24"/>
          <w:szCs w:val="24"/>
        </w:rPr>
        <w:t xml:space="preserve"> (Brown, 2016).</w:t>
      </w:r>
    </w:p>
    <w:p w14:paraId="730E5817" w14:textId="005D0519" w:rsidR="00C56A99" w:rsidRPr="00DF2836" w:rsidRDefault="004352B7"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Economic: Changes in economics have a significant impact on the makeup sector. The economic downturn, inflation, and changes in customer purchasing habits are just a few of the variables that have an effect on The Body Shop International's sales. Prices at the business are comparatively high, which may have an effect on sales during recessions</w:t>
      </w:r>
      <w:r w:rsidR="000C7102" w:rsidRPr="00DF2836">
        <w:rPr>
          <w:rFonts w:ascii="Times New Roman" w:hAnsi="Times New Roman" w:cs="Times New Roman"/>
          <w:sz w:val="24"/>
          <w:szCs w:val="24"/>
        </w:rPr>
        <w:t xml:space="preserve"> (Jones, 2018).</w:t>
      </w:r>
    </w:p>
    <w:p w14:paraId="7479E815" w14:textId="66E528D9" w:rsidR="00C56A99" w:rsidRPr="00DF2836" w:rsidRDefault="004352B7"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Social: Shoppers are growing more conscious of how makeup affects the ecosystem and their well-being. Customers who are searching for natural and organic goods are drawn to The Body Shop International's emphasis on ethical and environmentally friendly practices. The business's support of societal issues like animal welfare and neighborhood improvement improves the perception of its brand</w:t>
      </w:r>
      <w:r w:rsidR="000C7102" w:rsidRPr="00DF2836">
        <w:rPr>
          <w:rFonts w:ascii="Times New Roman" w:hAnsi="Times New Roman" w:cs="Times New Roman"/>
          <w:sz w:val="24"/>
          <w:szCs w:val="24"/>
        </w:rPr>
        <w:t xml:space="preserve"> (Wilson, 2020).</w:t>
      </w:r>
    </w:p>
    <w:p w14:paraId="47CFEFAF" w14:textId="265A07AC" w:rsidR="00C56A99" w:rsidRPr="00DF2836" w:rsidRDefault="004352B7"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Technology: The Body Shop International uses technology to enhance its product selection and client service. For increased consumer engagement and reach, the business has made investments in e-commerce, smartphone apps, and social media. But the business is up against fierce rivalry from well-established rivals with more robust technical capabilities</w:t>
      </w:r>
      <w:r w:rsidR="000C7102" w:rsidRPr="00DF2836">
        <w:rPr>
          <w:rFonts w:ascii="Times New Roman" w:hAnsi="Times New Roman" w:cs="Times New Roman"/>
          <w:sz w:val="24"/>
          <w:szCs w:val="24"/>
        </w:rPr>
        <w:t xml:space="preserve"> (Smith, 2015).</w:t>
      </w:r>
    </w:p>
    <w:p w14:paraId="20C52648" w14:textId="391644CC" w:rsidR="00C56A99" w:rsidRPr="00DF2836" w:rsidRDefault="004352B7"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Environmental: The Body Shop International stands out in the cosmetics business for its emphasis on moral and ethical behaviour. Customers who care about the environment appreciate the company's dedication to using natural components, procuring goods responsibly, and lowering its ecological impact. The business's eco-friendly efforts also assist it in adhering to environmental protection laws</w:t>
      </w:r>
      <w:r w:rsidR="000C7102" w:rsidRPr="00DF2836">
        <w:rPr>
          <w:rFonts w:ascii="Times New Roman" w:hAnsi="Times New Roman" w:cs="Times New Roman"/>
          <w:sz w:val="24"/>
          <w:szCs w:val="24"/>
        </w:rPr>
        <w:t xml:space="preserve"> (Garcia, 2021).</w:t>
      </w:r>
    </w:p>
    <w:p w14:paraId="795010D2" w14:textId="487484C5" w:rsidR="004352B7" w:rsidRPr="00DF2836" w:rsidRDefault="004352B7"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 xml:space="preserve">Legal: Various legal and regulation standards concerning the security of products, categorization, and promotion are applicable to the makeup business. Body Shop International </w:t>
      </w:r>
      <w:r w:rsidRPr="00DF2836">
        <w:rPr>
          <w:rFonts w:ascii="Times New Roman" w:hAnsi="Times New Roman" w:cs="Times New Roman"/>
          <w:sz w:val="24"/>
          <w:szCs w:val="24"/>
        </w:rPr>
        <w:lastRenderedPageBreak/>
        <w:t>must abide by these laws in various nations, which may have an effect on its business practices and revenue</w:t>
      </w:r>
      <w:r w:rsidR="000C7102" w:rsidRPr="00DF2836">
        <w:rPr>
          <w:rFonts w:ascii="Times New Roman" w:hAnsi="Times New Roman" w:cs="Times New Roman"/>
          <w:sz w:val="24"/>
          <w:szCs w:val="24"/>
        </w:rPr>
        <w:t xml:space="preserve"> (Lee, 2019).</w:t>
      </w:r>
    </w:p>
    <w:p w14:paraId="532057D5" w14:textId="733C4BDC" w:rsidR="00C367B3" w:rsidRPr="00DF2836" w:rsidRDefault="00C367B3" w:rsidP="00DF2836">
      <w:pPr>
        <w:pStyle w:val="Heading2"/>
        <w:spacing w:before="0" w:line="360" w:lineRule="auto"/>
        <w:jc w:val="both"/>
        <w:rPr>
          <w:rFonts w:ascii="Times New Roman" w:hAnsi="Times New Roman" w:cs="Times New Roman"/>
          <w:sz w:val="24"/>
          <w:szCs w:val="24"/>
        </w:rPr>
      </w:pPr>
      <w:bookmarkStart w:id="5" w:name="_Toc132660073"/>
      <w:r w:rsidRPr="00DF2836">
        <w:rPr>
          <w:rFonts w:ascii="Times New Roman" w:hAnsi="Times New Roman" w:cs="Times New Roman"/>
          <w:sz w:val="24"/>
          <w:szCs w:val="24"/>
        </w:rPr>
        <w:t>SWOT Analysis of The Body Shop International</w:t>
      </w:r>
      <w:bookmarkEnd w:id="5"/>
    </w:p>
    <w:tbl>
      <w:tblPr>
        <w:tblStyle w:val="GridTable2-Accent6"/>
        <w:tblW w:w="9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1"/>
        <w:gridCol w:w="2003"/>
        <w:gridCol w:w="3175"/>
        <w:gridCol w:w="2076"/>
      </w:tblGrid>
      <w:tr w:rsidR="00C367B3" w:rsidRPr="00DF2836" w14:paraId="231A7FEA" w14:textId="77777777" w:rsidTr="004352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3D1BBE2"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Strengths</w:t>
            </w:r>
          </w:p>
        </w:tc>
        <w:tc>
          <w:tcPr>
            <w:tcW w:w="0" w:type="auto"/>
            <w:tcBorders>
              <w:top w:val="none" w:sz="0" w:space="0" w:color="auto"/>
              <w:left w:val="none" w:sz="0" w:space="0" w:color="auto"/>
              <w:bottom w:val="none" w:sz="0" w:space="0" w:color="auto"/>
              <w:right w:val="none" w:sz="0" w:space="0" w:color="auto"/>
            </w:tcBorders>
            <w:hideMark/>
          </w:tcPr>
          <w:p w14:paraId="3021C224" w14:textId="77777777" w:rsidR="00A55D8E" w:rsidRPr="00DF2836" w:rsidRDefault="00A55D8E" w:rsidP="00DF283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Weaknesses</w:t>
            </w:r>
          </w:p>
        </w:tc>
        <w:tc>
          <w:tcPr>
            <w:tcW w:w="0" w:type="auto"/>
            <w:tcBorders>
              <w:top w:val="none" w:sz="0" w:space="0" w:color="auto"/>
              <w:left w:val="none" w:sz="0" w:space="0" w:color="auto"/>
              <w:bottom w:val="none" w:sz="0" w:space="0" w:color="auto"/>
              <w:right w:val="none" w:sz="0" w:space="0" w:color="auto"/>
            </w:tcBorders>
            <w:hideMark/>
          </w:tcPr>
          <w:p w14:paraId="1A21AE48" w14:textId="77777777" w:rsidR="00A55D8E" w:rsidRPr="00DF2836" w:rsidRDefault="00A55D8E" w:rsidP="00DF283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Opportunities</w:t>
            </w:r>
          </w:p>
        </w:tc>
        <w:tc>
          <w:tcPr>
            <w:tcW w:w="0" w:type="auto"/>
            <w:tcBorders>
              <w:top w:val="none" w:sz="0" w:space="0" w:color="auto"/>
              <w:left w:val="none" w:sz="0" w:space="0" w:color="auto"/>
              <w:bottom w:val="none" w:sz="0" w:space="0" w:color="auto"/>
            </w:tcBorders>
            <w:hideMark/>
          </w:tcPr>
          <w:p w14:paraId="1927B369" w14:textId="77777777" w:rsidR="00A55D8E" w:rsidRPr="00DF2836" w:rsidRDefault="00A55D8E" w:rsidP="00DF283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Threats</w:t>
            </w:r>
          </w:p>
        </w:tc>
      </w:tr>
      <w:tr w:rsidR="00C367B3" w:rsidRPr="00DF2836" w14:paraId="5C92F29A" w14:textId="77777777" w:rsidTr="00A55D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A9F366"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Strong brand image</w:t>
            </w:r>
          </w:p>
        </w:tc>
        <w:tc>
          <w:tcPr>
            <w:tcW w:w="0" w:type="auto"/>
            <w:hideMark/>
          </w:tcPr>
          <w:p w14:paraId="74EB5D27"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Limited geographical presence</w:t>
            </w:r>
          </w:p>
        </w:tc>
        <w:tc>
          <w:tcPr>
            <w:tcW w:w="0" w:type="auto"/>
            <w:hideMark/>
          </w:tcPr>
          <w:p w14:paraId="04619DDA"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Expanding into new markets</w:t>
            </w:r>
          </w:p>
        </w:tc>
        <w:tc>
          <w:tcPr>
            <w:tcW w:w="0" w:type="auto"/>
            <w:hideMark/>
          </w:tcPr>
          <w:p w14:paraId="2FF17143"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Intense competition from established players</w:t>
            </w:r>
          </w:p>
        </w:tc>
      </w:tr>
      <w:tr w:rsidR="00C367B3" w:rsidRPr="00DF2836" w14:paraId="755DFBCF" w14:textId="77777777" w:rsidTr="00A55D8E">
        <w:tc>
          <w:tcPr>
            <w:cnfStyle w:val="001000000000" w:firstRow="0" w:lastRow="0" w:firstColumn="1" w:lastColumn="0" w:oddVBand="0" w:evenVBand="0" w:oddHBand="0" w:evenHBand="0" w:firstRowFirstColumn="0" w:firstRowLastColumn="0" w:lastRowFirstColumn="0" w:lastRowLastColumn="0"/>
            <w:tcW w:w="0" w:type="auto"/>
            <w:hideMark/>
          </w:tcPr>
          <w:p w14:paraId="0C71E0EE"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Commitment to ethical and sustainable practices</w:t>
            </w:r>
          </w:p>
        </w:tc>
        <w:tc>
          <w:tcPr>
            <w:tcW w:w="0" w:type="auto"/>
            <w:hideMark/>
          </w:tcPr>
          <w:p w14:paraId="07CEBBEB"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Dependence on third-party suppliers</w:t>
            </w:r>
          </w:p>
        </w:tc>
        <w:tc>
          <w:tcPr>
            <w:tcW w:w="0" w:type="auto"/>
            <w:hideMark/>
          </w:tcPr>
          <w:p w14:paraId="210BD55A"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Developing new product lines to cater to emerging trends</w:t>
            </w:r>
          </w:p>
        </w:tc>
        <w:tc>
          <w:tcPr>
            <w:tcW w:w="0" w:type="auto"/>
            <w:hideMark/>
          </w:tcPr>
          <w:p w14:paraId="5E04B343"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Changing consumer preferences</w:t>
            </w:r>
          </w:p>
        </w:tc>
      </w:tr>
      <w:tr w:rsidR="00C367B3" w:rsidRPr="00DF2836" w14:paraId="4DF67BD2" w14:textId="77777777" w:rsidTr="00A55D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9238AC"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Innovation and product development capabilities</w:t>
            </w:r>
          </w:p>
        </w:tc>
        <w:tc>
          <w:tcPr>
            <w:tcW w:w="0" w:type="auto"/>
            <w:hideMark/>
          </w:tcPr>
          <w:p w14:paraId="5194FDB8"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High pricing compared to competitors</w:t>
            </w:r>
          </w:p>
        </w:tc>
        <w:tc>
          <w:tcPr>
            <w:tcW w:w="0" w:type="auto"/>
            <w:hideMark/>
          </w:tcPr>
          <w:p w14:paraId="0FE1F9F0" w14:textId="2A71E104"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Investing in digital marketing and e-commerce</w:t>
            </w:r>
            <w:r w:rsidR="000C7102" w:rsidRPr="00DF2836">
              <w:rPr>
                <w:rFonts w:ascii="Times New Roman" w:eastAsia="Times New Roman" w:hAnsi="Times New Roman" w:cs="Times New Roman"/>
                <w:kern w:val="0"/>
                <w:sz w:val="24"/>
                <w:szCs w:val="24"/>
                <w:lang w:eastAsia="en-IN"/>
                <w14:ligatures w14:val="none"/>
              </w:rPr>
              <w:t xml:space="preserve"> (Brown, 2022)</w:t>
            </w:r>
          </w:p>
          <w:p w14:paraId="5BD65083" w14:textId="797EC895" w:rsidR="00C56A99" w:rsidRPr="00DF2836" w:rsidRDefault="00C56A99"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p>
        </w:tc>
        <w:tc>
          <w:tcPr>
            <w:tcW w:w="0" w:type="auto"/>
            <w:hideMark/>
          </w:tcPr>
          <w:p w14:paraId="47DB952B"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Economic downturns</w:t>
            </w:r>
          </w:p>
        </w:tc>
      </w:tr>
      <w:tr w:rsidR="00C367B3" w:rsidRPr="00DF2836" w14:paraId="2A3CB126" w14:textId="77777777" w:rsidTr="00A55D8E">
        <w:tc>
          <w:tcPr>
            <w:cnfStyle w:val="001000000000" w:firstRow="0" w:lastRow="0" w:firstColumn="1" w:lastColumn="0" w:oddVBand="0" w:evenVBand="0" w:oddHBand="0" w:evenHBand="0" w:firstRowFirstColumn="0" w:firstRowLastColumn="0" w:lastRowFirstColumn="0" w:lastRowLastColumn="0"/>
            <w:tcW w:w="0" w:type="auto"/>
            <w:hideMark/>
          </w:tcPr>
          <w:p w14:paraId="03F90208"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Strong customer engagement and relationship building</w:t>
            </w:r>
          </w:p>
        </w:tc>
        <w:tc>
          <w:tcPr>
            <w:tcW w:w="0" w:type="auto"/>
            <w:hideMark/>
          </w:tcPr>
          <w:p w14:paraId="02CF9F1D"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Limited digital presence</w:t>
            </w:r>
          </w:p>
        </w:tc>
        <w:tc>
          <w:tcPr>
            <w:tcW w:w="0" w:type="auto"/>
            <w:hideMark/>
          </w:tcPr>
          <w:p w14:paraId="7217C378"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Partnering with other companies to expand product offerings</w:t>
            </w:r>
          </w:p>
        </w:tc>
        <w:tc>
          <w:tcPr>
            <w:tcW w:w="0" w:type="auto"/>
            <w:hideMark/>
          </w:tcPr>
          <w:p w14:paraId="14B2CBAF"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Political instability</w:t>
            </w:r>
          </w:p>
        </w:tc>
      </w:tr>
      <w:tr w:rsidR="00C367B3" w:rsidRPr="00DF2836" w14:paraId="6D26F891" w14:textId="77777777" w:rsidTr="00A55D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64B799"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Diversified product portfolio</w:t>
            </w:r>
          </w:p>
        </w:tc>
        <w:tc>
          <w:tcPr>
            <w:tcW w:w="0" w:type="auto"/>
            <w:hideMark/>
          </w:tcPr>
          <w:p w14:paraId="33E45CA6"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p>
        </w:tc>
        <w:tc>
          <w:tcPr>
            <w:tcW w:w="0" w:type="auto"/>
            <w:hideMark/>
          </w:tcPr>
          <w:p w14:paraId="4B066465" w14:textId="5BEF9304"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Leveraging technology to enhance operations and customer experience</w:t>
            </w:r>
            <w:r w:rsidR="000C7102" w:rsidRPr="00DF2836">
              <w:rPr>
                <w:rFonts w:ascii="Times New Roman" w:eastAsia="Times New Roman" w:hAnsi="Times New Roman" w:cs="Times New Roman"/>
                <w:kern w:val="0"/>
                <w:sz w:val="24"/>
                <w:szCs w:val="24"/>
                <w:lang w:eastAsia="en-IN"/>
                <w14:ligatures w14:val="none"/>
              </w:rPr>
              <w:t xml:space="preserve"> (Jones, 2021)</w:t>
            </w:r>
          </w:p>
          <w:p w14:paraId="5AC30DB7" w14:textId="3AF102D4" w:rsidR="00C56A99" w:rsidRPr="00DF2836" w:rsidRDefault="00C56A99"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p>
        </w:tc>
        <w:tc>
          <w:tcPr>
            <w:tcW w:w="0" w:type="auto"/>
            <w:hideMark/>
          </w:tcPr>
          <w:p w14:paraId="07F21547"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Counterfeit products</w:t>
            </w:r>
          </w:p>
        </w:tc>
      </w:tr>
    </w:tbl>
    <w:p w14:paraId="3980BA26" w14:textId="700FEDF5" w:rsidR="00785BAB" w:rsidRPr="00DF2836" w:rsidRDefault="00785BAB" w:rsidP="00DF2836">
      <w:pPr>
        <w:spacing w:after="0" w:line="360" w:lineRule="auto"/>
        <w:jc w:val="both"/>
        <w:rPr>
          <w:rFonts w:ascii="Times New Roman" w:hAnsi="Times New Roman" w:cs="Times New Roman"/>
          <w:sz w:val="24"/>
          <w:szCs w:val="24"/>
        </w:rPr>
      </w:pPr>
    </w:p>
    <w:p w14:paraId="10324C92" w14:textId="77777777" w:rsidR="00CC1A69" w:rsidRPr="00DF2836" w:rsidRDefault="00CC1A69" w:rsidP="00DF2836">
      <w:pPr>
        <w:spacing w:after="0" w:line="360" w:lineRule="auto"/>
        <w:jc w:val="both"/>
        <w:rPr>
          <w:rFonts w:ascii="Times New Roman" w:hAnsi="Times New Roman" w:cs="Times New Roman"/>
          <w:b/>
          <w:bCs/>
          <w:sz w:val="24"/>
          <w:szCs w:val="24"/>
          <w:lang w:eastAsia="en-IN"/>
        </w:rPr>
      </w:pPr>
      <w:r w:rsidRPr="00DF2836">
        <w:rPr>
          <w:rFonts w:ascii="Times New Roman" w:hAnsi="Times New Roman" w:cs="Times New Roman"/>
          <w:b/>
          <w:bCs/>
          <w:sz w:val="24"/>
          <w:szCs w:val="24"/>
          <w:lang w:eastAsia="en-IN"/>
        </w:rPr>
        <w:t>Strengths:</w:t>
      </w:r>
    </w:p>
    <w:p w14:paraId="76369667" w14:textId="77777777" w:rsidR="004352B7" w:rsidRPr="00DF2836" w:rsidRDefault="004352B7" w:rsidP="00DF2836">
      <w:p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 The Body Shop International enjoys a positive brand reputation thanks to its dedication to moral and environmentally friendly business practices, which are highly regarded by customers.</w:t>
      </w:r>
    </w:p>
    <w:p w14:paraId="6F8F3A7D" w14:textId="0273273C" w:rsidR="004352B7" w:rsidRPr="00DF2836" w:rsidRDefault="004352B7" w:rsidP="00DF2836">
      <w:p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 The business has strong invention and creation of goods skills, enabling it to produce novel products that take into account shifting customer tastes</w:t>
      </w:r>
      <w:r w:rsidR="000C7102" w:rsidRPr="00DF2836">
        <w:rPr>
          <w:rFonts w:ascii="Times New Roman" w:hAnsi="Times New Roman" w:cs="Times New Roman"/>
          <w:sz w:val="24"/>
          <w:szCs w:val="24"/>
          <w:lang w:eastAsia="en-IN"/>
        </w:rPr>
        <w:t xml:space="preserve"> (Smith, 2022)</w:t>
      </w:r>
    </w:p>
    <w:p w14:paraId="676EF9C0" w14:textId="43EB8FCA" w:rsidR="004352B7" w:rsidRPr="00DF2836" w:rsidRDefault="004352B7" w:rsidP="00DF2836">
      <w:pPr>
        <w:pStyle w:val="ListParagraph"/>
        <w:numPr>
          <w:ilvl w:val="0"/>
          <w:numId w:val="10"/>
        </w:numPr>
        <w:spacing w:after="0" w:line="360" w:lineRule="auto"/>
        <w:ind w:left="142" w:hanging="142"/>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Body Shop International has a diverse product inventory that lessens its reliance on one brand or group, as well as a strong focus on client participation and relationship building that encourages return business</w:t>
      </w:r>
      <w:r w:rsidR="0072733C" w:rsidRPr="00DF2836">
        <w:rPr>
          <w:rFonts w:ascii="Times New Roman" w:hAnsi="Times New Roman" w:cs="Times New Roman"/>
          <w:sz w:val="24"/>
          <w:szCs w:val="24"/>
          <w:lang w:eastAsia="en-IN"/>
        </w:rPr>
        <w:t xml:space="preserve"> (</w:t>
      </w:r>
      <w:r w:rsidR="0072733C" w:rsidRPr="00DF2836">
        <w:rPr>
          <w:rFonts w:ascii="Times New Roman" w:hAnsi="Times New Roman" w:cs="Times New Roman"/>
          <w:sz w:val="24"/>
          <w:szCs w:val="24"/>
        </w:rPr>
        <w:t>Jones, 2019)</w:t>
      </w:r>
    </w:p>
    <w:p w14:paraId="6585D58F" w14:textId="6CED51FB" w:rsidR="00CC1A69" w:rsidRPr="00DF2836" w:rsidRDefault="00CC1A69" w:rsidP="00DF2836">
      <w:pPr>
        <w:spacing w:after="0" w:line="360" w:lineRule="auto"/>
        <w:jc w:val="both"/>
        <w:rPr>
          <w:rFonts w:ascii="Times New Roman" w:hAnsi="Times New Roman" w:cs="Times New Roman"/>
          <w:b/>
          <w:bCs/>
          <w:sz w:val="24"/>
          <w:szCs w:val="24"/>
          <w:lang w:eastAsia="en-IN"/>
        </w:rPr>
      </w:pPr>
      <w:r w:rsidRPr="00DF2836">
        <w:rPr>
          <w:rFonts w:ascii="Times New Roman" w:hAnsi="Times New Roman" w:cs="Times New Roman"/>
          <w:b/>
          <w:bCs/>
          <w:sz w:val="24"/>
          <w:szCs w:val="24"/>
          <w:lang w:eastAsia="en-IN"/>
        </w:rPr>
        <w:t>Weaknesses:</w:t>
      </w:r>
    </w:p>
    <w:p w14:paraId="007B5301" w14:textId="08349462" w:rsidR="004352B7" w:rsidRPr="00DF2836" w:rsidRDefault="004352B7" w:rsidP="00DF2836">
      <w:pPr>
        <w:pStyle w:val="ListParagraph"/>
        <w:numPr>
          <w:ilvl w:val="0"/>
          <w:numId w:val="10"/>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lastRenderedPageBreak/>
        <w:t>The Body Shop International has a restricted regional footprint, which restricts its marketplace spread and possibility for growth</w:t>
      </w:r>
      <w:r w:rsidR="0072733C" w:rsidRPr="00DF2836">
        <w:rPr>
          <w:rFonts w:ascii="Times New Roman" w:hAnsi="Times New Roman" w:cs="Times New Roman"/>
          <w:sz w:val="24"/>
          <w:szCs w:val="24"/>
          <w:lang w:eastAsia="en-IN"/>
        </w:rPr>
        <w:t xml:space="preserve"> (Jones, 2022)</w:t>
      </w:r>
    </w:p>
    <w:p w14:paraId="162C009E" w14:textId="33BE7A11" w:rsidR="004352B7" w:rsidRPr="00DF2836" w:rsidRDefault="004352B7" w:rsidP="00DF2836">
      <w:pPr>
        <w:pStyle w:val="ListParagraph"/>
        <w:numPr>
          <w:ilvl w:val="0"/>
          <w:numId w:val="10"/>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business is reliant on third-party vendors for its raw components and completed goods, which may affect its delivery chain and standard management.</w:t>
      </w:r>
    </w:p>
    <w:p w14:paraId="3EE95E63" w14:textId="77777777" w:rsidR="004352B7" w:rsidRPr="00DF2836" w:rsidRDefault="004352B7" w:rsidP="00DF2836">
      <w:pPr>
        <w:pStyle w:val="ListParagraph"/>
        <w:numPr>
          <w:ilvl w:val="0"/>
          <w:numId w:val="10"/>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 xml:space="preserve">Body Shop International has a restricted digital footprint, which may affect its ability to reach more people and participate in the online industry. </w:t>
      </w:r>
    </w:p>
    <w:p w14:paraId="6A78CBF6" w14:textId="0DDA6E82" w:rsidR="00C56A99" w:rsidRPr="00DF2836" w:rsidRDefault="004352B7" w:rsidP="00DF2836">
      <w:pPr>
        <w:pStyle w:val="ListParagraph"/>
        <w:numPr>
          <w:ilvl w:val="0"/>
          <w:numId w:val="10"/>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business's costing is comparatively high in comparison to its rivals, which could render it less appealing for customers who are budget conscious</w:t>
      </w:r>
      <w:r w:rsidR="0072733C" w:rsidRPr="00DF2836">
        <w:rPr>
          <w:rFonts w:ascii="Times New Roman" w:hAnsi="Times New Roman" w:cs="Times New Roman"/>
          <w:sz w:val="24"/>
          <w:szCs w:val="24"/>
          <w:lang w:eastAsia="en-IN"/>
        </w:rPr>
        <w:t xml:space="preserve"> (Smith, 2021)</w:t>
      </w:r>
    </w:p>
    <w:p w14:paraId="5667A370" w14:textId="4395BE83" w:rsidR="00CC1A69" w:rsidRPr="00DF2836" w:rsidRDefault="00CC1A69" w:rsidP="00DF2836">
      <w:pPr>
        <w:spacing w:after="0" w:line="360" w:lineRule="auto"/>
        <w:jc w:val="both"/>
        <w:rPr>
          <w:rFonts w:ascii="Times New Roman" w:hAnsi="Times New Roman" w:cs="Times New Roman"/>
          <w:b/>
          <w:bCs/>
          <w:sz w:val="24"/>
          <w:szCs w:val="24"/>
          <w:lang w:eastAsia="en-IN"/>
        </w:rPr>
      </w:pPr>
      <w:r w:rsidRPr="00DF2836">
        <w:rPr>
          <w:rFonts w:ascii="Times New Roman" w:hAnsi="Times New Roman" w:cs="Times New Roman"/>
          <w:b/>
          <w:bCs/>
          <w:sz w:val="24"/>
          <w:szCs w:val="24"/>
          <w:lang w:eastAsia="en-IN"/>
        </w:rPr>
        <w:t>Opportunities:</w:t>
      </w:r>
    </w:p>
    <w:p w14:paraId="234AED4B" w14:textId="222DB822" w:rsidR="009C33EB" w:rsidRPr="00DF2836" w:rsidRDefault="009C33EB" w:rsidP="00DF2836">
      <w:pPr>
        <w:pStyle w:val="ListParagraph"/>
        <w:numPr>
          <w:ilvl w:val="0"/>
          <w:numId w:val="12"/>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To broaden its customer base and prospects for development, The Body Shop International can enter fresh markets such as developing nations or areas where it is underrepresented.</w:t>
      </w:r>
    </w:p>
    <w:p w14:paraId="0C7E19D6" w14:textId="4AAC2CEC" w:rsidR="009C33EB" w:rsidRPr="00DF2836" w:rsidRDefault="009C33EB" w:rsidP="00DF2836">
      <w:pPr>
        <w:pStyle w:val="ListParagraph"/>
        <w:numPr>
          <w:ilvl w:val="0"/>
          <w:numId w:val="12"/>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Body Shop International may spend on electronic and digital advertising to appeal to more consumers and battle in the online retail sector</w:t>
      </w:r>
      <w:r w:rsidR="0072733C" w:rsidRPr="00DF2836">
        <w:rPr>
          <w:rFonts w:ascii="Times New Roman" w:hAnsi="Times New Roman" w:cs="Times New Roman"/>
          <w:sz w:val="24"/>
          <w:szCs w:val="24"/>
          <w:lang w:eastAsia="en-IN"/>
        </w:rPr>
        <w:t xml:space="preserve"> Smith, 2021)</w:t>
      </w:r>
    </w:p>
    <w:p w14:paraId="5CB1D413" w14:textId="7A30750A" w:rsidR="009C33EB" w:rsidRPr="00DF2836" w:rsidRDefault="009C33EB" w:rsidP="00DF2836">
      <w:pPr>
        <w:pStyle w:val="ListParagraph"/>
        <w:numPr>
          <w:ilvl w:val="0"/>
          <w:numId w:val="12"/>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business may create novel lines of goods that respond to new developments, like naturally derived and organic goods, in order to remain current and remain competitive in the marketplace as a whole</w:t>
      </w:r>
      <w:r w:rsidR="0072733C" w:rsidRPr="00DF2836">
        <w:rPr>
          <w:rFonts w:ascii="Times New Roman" w:hAnsi="Times New Roman" w:cs="Times New Roman"/>
          <w:sz w:val="24"/>
          <w:szCs w:val="24"/>
          <w:lang w:eastAsia="en-IN"/>
        </w:rPr>
        <w:t xml:space="preserve"> (Brown, 2022)</w:t>
      </w:r>
    </w:p>
    <w:p w14:paraId="26E690E7" w14:textId="7473260A" w:rsidR="00C56A99" w:rsidRPr="00DF2836" w:rsidRDefault="009C33EB" w:rsidP="00DF2836">
      <w:pPr>
        <w:pStyle w:val="ListParagraph"/>
        <w:numPr>
          <w:ilvl w:val="0"/>
          <w:numId w:val="12"/>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Body Shop International can use technological advances to boost its business activities and client satisfaction, such as by utilizing artificial intelligence (AI) to personalize customer recommendations or enhance supply chain management.</w:t>
      </w:r>
    </w:p>
    <w:p w14:paraId="5BB2106F" w14:textId="00CE4FD0" w:rsidR="00CC1A69" w:rsidRPr="00DF2836" w:rsidRDefault="00CC1A69" w:rsidP="00DF2836">
      <w:pPr>
        <w:spacing w:after="0" w:line="360" w:lineRule="auto"/>
        <w:jc w:val="both"/>
        <w:rPr>
          <w:rFonts w:ascii="Times New Roman" w:hAnsi="Times New Roman" w:cs="Times New Roman"/>
          <w:b/>
          <w:bCs/>
          <w:sz w:val="24"/>
          <w:szCs w:val="24"/>
          <w:lang w:eastAsia="en-IN"/>
        </w:rPr>
      </w:pPr>
      <w:r w:rsidRPr="00DF2836">
        <w:rPr>
          <w:rFonts w:ascii="Times New Roman" w:hAnsi="Times New Roman" w:cs="Times New Roman"/>
          <w:b/>
          <w:bCs/>
          <w:sz w:val="24"/>
          <w:szCs w:val="24"/>
          <w:lang w:eastAsia="en-IN"/>
        </w:rPr>
        <w:t>Threats:</w:t>
      </w:r>
    </w:p>
    <w:p w14:paraId="52F83863" w14:textId="772BDBC7" w:rsidR="009C33EB" w:rsidRPr="00DF2836" w:rsidRDefault="009C33EB" w:rsidP="00DF2836">
      <w:pPr>
        <w:pStyle w:val="ListParagraph"/>
        <w:numPr>
          <w:ilvl w:val="0"/>
          <w:numId w:val="16"/>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Body Shop International confronts fierce rivalry from well-known companies in the beauty products industry, which could have an effect on the company's dominance share and revenue</w:t>
      </w:r>
      <w:r w:rsidR="0072733C" w:rsidRPr="00DF2836">
        <w:rPr>
          <w:rFonts w:ascii="Times New Roman" w:hAnsi="Times New Roman" w:cs="Times New Roman"/>
          <w:sz w:val="24"/>
          <w:szCs w:val="24"/>
          <w:lang w:eastAsia="en-IN"/>
        </w:rPr>
        <w:t xml:space="preserve"> (Ho, 2016)</w:t>
      </w:r>
    </w:p>
    <w:p w14:paraId="17981E6F" w14:textId="76A4362B" w:rsidR="009C33EB" w:rsidRPr="00DF2836" w:rsidRDefault="009C33EB" w:rsidP="00DF2836">
      <w:pPr>
        <w:pStyle w:val="ListParagraph"/>
        <w:numPr>
          <w:ilvl w:val="0"/>
          <w:numId w:val="16"/>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For the business to remain pertinent and adjust to the shifting market, it may be difficult given shifting client tastes and lifestyle patterns.</w:t>
      </w:r>
    </w:p>
    <w:p w14:paraId="41D45474" w14:textId="011CF0B2" w:rsidR="009C33EB" w:rsidRPr="00DF2836" w:rsidRDefault="009C33EB" w:rsidP="00DF2836">
      <w:pPr>
        <w:pStyle w:val="ListParagraph"/>
        <w:numPr>
          <w:ilvl w:val="0"/>
          <w:numId w:val="16"/>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ability of consumers to spend may be impacted by economic downturns, which could hurt a company's sales and income</w:t>
      </w:r>
      <w:r w:rsidR="0072733C" w:rsidRPr="00DF2836">
        <w:rPr>
          <w:rFonts w:ascii="Times New Roman" w:hAnsi="Times New Roman" w:cs="Times New Roman"/>
          <w:sz w:val="24"/>
          <w:szCs w:val="24"/>
          <w:lang w:eastAsia="en-IN"/>
        </w:rPr>
        <w:t xml:space="preserve"> (Fernandes, 2019)</w:t>
      </w:r>
    </w:p>
    <w:p w14:paraId="09B8AE9A" w14:textId="77777777" w:rsidR="009C33EB" w:rsidRPr="00DF2836" w:rsidRDefault="009C33EB" w:rsidP="00DF2836">
      <w:pPr>
        <w:pStyle w:val="ListParagraph"/>
        <w:numPr>
          <w:ilvl w:val="0"/>
          <w:numId w:val="16"/>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Counterfeit goods can harm the business's name and picture, as well as lower sales and income. </w:t>
      </w:r>
    </w:p>
    <w:p w14:paraId="4CD8A419" w14:textId="033A4353" w:rsidR="00C56A99" w:rsidRPr="00DF2836" w:rsidRDefault="009C33EB" w:rsidP="00DF2836">
      <w:pPr>
        <w:pStyle w:val="ListParagraph"/>
        <w:numPr>
          <w:ilvl w:val="0"/>
          <w:numId w:val="16"/>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Political unrest in the nations where an organization conducts business may have an effect on its business chain and business.</w:t>
      </w:r>
    </w:p>
    <w:p w14:paraId="3820231A" w14:textId="00AA047D" w:rsidR="00785BAB" w:rsidRPr="00DF2836" w:rsidRDefault="00785BAB" w:rsidP="00DF2836">
      <w:pPr>
        <w:pStyle w:val="Heading1"/>
        <w:spacing w:before="0" w:line="360" w:lineRule="auto"/>
        <w:jc w:val="both"/>
        <w:rPr>
          <w:rFonts w:ascii="Times New Roman" w:hAnsi="Times New Roman" w:cs="Times New Roman"/>
          <w:sz w:val="24"/>
          <w:szCs w:val="24"/>
        </w:rPr>
      </w:pPr>
      <w:bookmarkStart w:id="6" w:name="_Toc132660074"/>
      <w:r w:rsidRPr="00DF2836">
        <w:rPr>
          <w:rFonts w:ascii="Times New Roman" w:hAnsi="Times New Roman" w:cs="Times New Roman"/>
          <w:sz w:val="24"/>
          <w:szCs w:val="24"/>
        </w:rPr>
        <w:lastRenderedPageBreak/>
        <w:t>Internal Environment Analysis:</w:t>
      </w:r>
      <w:bookmarkEnd w:id="6"/>
    </w:p>
    <w:p w14:paraId="48994761" w14:textId="77777777" w:rsidR="009C33EB"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Internally, The Body Shop International is known for its dedication to ethical and environmentally friendly business practices, creativity, and client involvement. Analysis of the internal environment</w:t>
      </w:r>
    </w:p>
    <w:p w14:paraId="6F51C20C" w14:textId="77777777" w:rsidR="009C33EB"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Internally, The Body Shop International is known for its dedication to responsible and environmentally friendly business practices, creativity, and client involvement.</w:t>
      </w:r>
    </w:p>
    <w:p w14:paraId="587B9057" w14:textId="0E1851D7" w:rsidR="00C56A99"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Ethics and Sustainability: Since its beginning, The Body Shop International has been dedicated to ethics and sustainability. Anita Roddick, the founder of the firm, was devoted to advancing moral and sustainable business practises and thought that business could be used as a force for good. The company's dedication to these principles is evident in both its operations and its goods. The business does not subject its goods to animal testing, and all of its products are produced from natural ingredients. The business is also dedicated to fair trade principles and purchases its components from vendors who follow moral and environmentally friendly standards</w:t>
      </w:r>
      <w:r w:rsidR="0072733C" w:rsidRPr="00DF2836">
        <w:rPr>
          <w:rFonts w:ascii="Times New Roman" w:hAnsi="Times New Roman" w:cs="Times New Roman"/>
          <w:sz w:val="24"/>
          <w:szCs w:val="24"/>
        </w:rPr>
        <w:t xml:space="preserve"> (Jolly, 2019).</w:t>
      </w:r>
    </w:p>
    <w:p w14:paraId="2A925292" w14:textId="380760C6" w:rsidR="00C56A99"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Invention: The internal atmosphere of The Body Shop International is distinguished by invention. The business has consistently led the way in makeup industry innovation. The business was the first to use hemp in its cosmetics, and it was also the first to offer refillable receptacles to cut down on trash. By creating new products that address market demands and new patterns, the business keeps pushing the boundaries of innovation. The business also makes use of technology to improve client service and processes</w:t>
      </w:r>
      <w:r w:rsidR="0072733C" w:rsidRPr="00DF2836">
        <w:rPr>
          <w:rFonts w:ascii="Times New Roman" w:hAnsi="Times New Roman" w:cs="Times New Roman"/>
          <w:sz w:val="24"/>
          <w:szCs w:val="24"/>
        </w:rPr>
        <w:t xml:space="preserve"> (</w:t>
      </w:r>
      <w:proofErr w:type="spellStart"/>
      <w:r w:rsidR="0072733C" w:rsidRPr="00DF2836">
        <w:rPr>
          <w:rFonts w:ascii="Times New Roman" w:hAnsi="Times New Roman" w:cs="Times New Roman"/>
          <w:sz w:val="24"/>
          <w:szCs w:val="24"/>
        </w:rPr>
        <w:t>Nakhchian</w:t>
      </w:r>
      <w:proofErr w:type="spellEnd"/>
      <w:r w:rsidR="0072733C" w:rsidRPr="00DF2836">
        <w:rPr>
          <w:rFonts w:ascii="Times New Roman" w:hAnsi="Times New Roman" w:cs="Times New Roman"/>
          <w:sz w:val="24"/>
          <w:szCs w:val="24"/>
        </w:rPr>
        <w:t xml:space="preserve"> and Hassan, 2015.</w:t>
      </w:r>
    </w:p>
    <w:p w14:paraId="1500006B" w14:textId="0695B32C" w:rsidR="00C56A99"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Customer interaction: The interior atmosphere of The Body Shop International is distinguished by its emphasis on customer interaction. The business understands how crucial it is to interact with clients and develop long-lasting connections with them. The business interacts with customers and advertises its goods through a variety of platforms, including social media, email marketing, and events. Additionally, the business appreciates client input and makes use of it to enhance its goods and services</w:t>
      </w:r>
      <w:r w:rsidR="0072733C" w:rsidRPr="00DF2836">
        <w:rPr>
          <w:rFonts w:ascii="Times New Roman" w:hAnsi="Times New Roman" w:cs="Times New Roman"/>
          <w:sz w:val="24"/>
          <w:szCs w:val="24"/>
        </w:rPr>
        <w:t xml:space="preserve"> (</w:t>
      </w:r>
      <w:proofErr w:type="spellStart"/>
      <w:r w:rsidR="0072733C" w:rsidRPr="00DF2836">
        <w:rPr>
          <w:rFonts w:ascii="Times New Roman" w:hAnsi="Times New Roman" w:cs="Times New Roman"/>
          <w:sz w:val="24"/>
          <w:szCs w:val="24"/>
        </w:rPr>
        <w:t>Kapferer</w:t>
      </w:r>
      <w:proofErr w:type="spellEnd"/>
      <w:r w:rsidR="0072733C" w:rsidRPr="00DF2836">
        <w:rPr>
          <w:rFonts w:ascii="Times New Roman" w:hAnsi="Times New Roman" w:cs="Times New Roman"/>
          <w:sz w:val="24"/>
          <w:szCs w:val="24"/>
        </w:rPr>
        <w:t xml:space="preserve"> and </w:t>
      </w:r>
      <w:proofErr w:type="spellStart"/>
      <w:r w:rsidR="0072733C" w:rsidRPr="00DF2836">
        <w:rPr>
          <w:rFonts w:ascii="Times New Roman" w:hAnsi="Times New Roman" w:cs="Times New Roman"/>
          <w:sz w:val="24"/>
          <w:szCs w:val="24"/>
        </w:rPr>
        <w:t>Bastien</w:t>
      </w:r>
      <w:proofErr w:type="spellEnd"/>
      <w:r w:rsidR="0072733C" w:rsidRPr="00DF2836">
        <w:rPr>
          <w:rFonts w:ascii="Times New Roman" w:hAnsi="Times New Roman" w:cs="Times New Roman"/>
          <w:sz w:val="24"/>
          <w:szCs w:val="24"/>
        </w:rPr>
        <w:t>, 2012).</w:t>
      </w:r>
    </w:p>
    <w:p w14:paraId="7263B0F7" w14:textId="4601BBB4" w:rsidR="00785BAB" w:rsidRPr="00DF2836" w:rsidRDefault="00785BAB" w:rsidP="00DF2836">
      <w:pPr>
        <w:pStyle w:val="Heading1"/>
        <w:spacing w:before="0" w:line="360" w:lineRule="auto"/>
        <w:jc w:val="both"/>
        <w:rPr>
          <w:rFonts w:ascii="Times New Roman" w:hAnsi="Times New Roman" w:cs="Times New Roman"/>
          <w:sz w:val="24"/>
          <w:szCs w:val="24"/>
        </w:rPr>
      </w:pPr>
      <w:bookmarkStart w:id="7" w:name="_Toc132660075"/>
      <w:r w:rsidRPr="00DF2836">
        <w:rPr>
          <w:rFonts w:ascii="Times New Roman" w:hAnsi="Times New Roman" w:cs="Times New Roman"/>
          <w:sz w:val="24"/>
          <w:szCs w:val="24"/>
        </w:rPr>
        <w:t>Role of Marketing within the Organization:</w:t>
      </w:r>
      <w:bookmarkEnd w:id="7"/>
    </w:p>
    <w:p w14:paraId="771802E0" w14:textId="77777777" w:rsidR="009C33EB" w:rsidRPr="00D04781" w:rsidRDefault="009C33EB" w:rsidP="00D04781">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 xml:space="preserve">Body Shop International is aware of the crucial role that marketing plays in elevating its image and selling more of its goods to consumers. The company's marketing plan emphasizes client </w:t>
      </w:r>
      <w:r w:rsidRPr="00D04781">
        <w:rPr>
          <w:rFonts w:ascii="Times New Roman" w:hAnsi="Times New Roman" w:cs="Times New Roman"/>
          <w:sz w:val="24"/>
          <w:szCs w:val="24"/>
        </w:rPr>
        <w:t>involvement, ethical and sustainable business practices, and innovation. The business engages with consumers through a variety of marketing platforms, including social media, email marketing, and events.</w:t>
      </w:r>
    </w:p>
    <w:p w14:paraId="1548F017" w14:textId="5643EADB" w:rsidR="00C56A99" w:rsidRPr="00D04781" w:rsidRDefault="009C33EB" w:rsidP="00D04781">
      <w:p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 xml:space="preserve">The business's advertising approach is centered on delivering a distinctive client experience by showcasing its moral and environmentally friendly business practices. The business uses </w:t>
      </w:r>
      <w:r w:rsidRPr="00D04781">
        <w:rPr>
          <w:rFonts w:ascii="Times New Roman" w:hAnsi="Times New Roman" w:cs="Times New Roman"/>
          <w:sz w:val="24"/>
          <w:szCs w:val="24"/>
        </w:rPr>
        <w:lastRenderedPageBreak/>
        <w:t>a narrative to engage consumers and foster a sentimental attachment to its brand. Customers who care about the environment and are looking for goods that share their beliefs are drawn to the company's emphasis on responsible and ethical business practices</w:t>
      </w:r>
      <w:r w:rsidR="0072733C" w:rsidRPr="00D04781">
        <w:rPr>
          <w:rFonts w:ascii="Times New Roman" w:hAnsi="Times New Roman" w:cs="Times New Roman"/>
          <w:sz w:val="24"/>
          <w:szCs w:val="24"/>
        </w:rPr>
        <w:t xml:space="preserve"> (Brady and McEnaney, 2016)</w:t>
      </w:r>
    </w:p>
    <w:p w14:paraId="42ED84FC" w14:textId="77777777" w:rsidR="009C33EB" w:rsidRPr="00D04781" w:rsidRDefault="009C33EB" w:rsidP="00D04781">
      <w:p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The firm's marketing plan also emphasizes invention, with a concentration on creating fresh goods that address market demands and novel developments. The business utilizes industry study and customer input to pinpoint new possibilities and create novel goods that satisfy consumer demands.</w:t>
      </w:r>
    </w:p>
    <w:p w14:paraId="68CA4F14" w14:textId="0260CA77" w:rsidR="00C56A99" w:rsidRPr="00D04781" w:rsidRDefault="009C33EB" w:rsidP="00D04781">
      <w:p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Body Shop International is aware of the crucial role that marketing plays in helping to promote its brand and goods to consumers. The business stands out from rivals in the cosmetics sector thanks to its emphasis on moral and environmentally friendly behavior, client involvement, and invention. In order to promote its name and goods to more people, the business's advertising strategy is crucial and shows its dedication to these principles</w:t>
      </w:r>
      <w:r w:rsidR="0072733C" w:rsidRPr="00D04781">
        <w:rPr>
          <w:rFonts w:ascii="Times New Roman" w:hAnsi="Times New Roman" w:cs="Times New Roman"/>
          <w:sz w:val="24"/>
          <w:szCs w:val="24"/>
        </w:rPr>
        <w:t xml:space="preserve"> (Brinkley, 2017).</w:t>
      </w:r>
    </w:p>
    <w:p w14:paraId="3C5554B1" w14:textId="61CCE5D6" w:rsidR="000D48B4" w:rsidRPr="00D04781" w:rsidRDefault="000D48B4" w:rsidP="00D04781">
      <w:pPr>
        <w:pStyle w:val="Heading2"/>
        <w:spacing w:before="0" w:line="360" w:lineRule="auto"/>
        <w:jc w:val="both"/>
        <w:rPr>
          <w:rFonts w:ascii="Times New Roman" w:hAnsi="Times New Roman" w:cs="Times New Roman"/>
          <w:sz w:val="24"/>
          <w:szCs w:val="24"/>
        </w:rPr>
      </w:pPr>
      <w:bookmarkStart w:id="8" w:name="_Toc132660076"/>
      <w:r w:rsidRPr="00D04781">
        <w:rPr>
          <w:rFonts w:ascii="Times New Roman" w:hAnsi="Times New Roman" w:cs="Times New Roman"/>
          <w:sz w:val="24"/>
          <w:szCs w:val="24"/>
        </w:rPr>
        <w:t>Segmentation, targeting, and positioning</w:t>
      </w:r>
      <w:bookmarkEnd w:id="8"/>
    </w:p>
    <w:p w14:paraId="55757FFA" w14:textId="77777777" w:rsidR="000D48B4" w:rsidRPr="00D04781" w:rsidRDefault="000D48B4" w:rsidP="00D04781">
      <w:pPr>
        <w:pStyle w:val="ListParagraph"/>
        <w:numPr>
          <w:ilvl w:val="0"/>
          <w:numId w:val="23"/>
        </w:num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In terms of segmentation, The Body Shop's objectives are customers who prioritize moral and sustainable products. They cater to customers who are conscious about the environment and social causes. The corporation offers a huge range of merchandise suitable for all pores and skin types and ages, however, the recognition is on herbal and cruelty-loose elements.</w:t>
      </w:r>
    </w:p>
    <w:p w14:paraId="17BB6C18" w14:textId="6262817D" w:rsidR="000D48B4" w:rsidRPr="00D04781" w:rsidRDefault="000D48B4" w:rsidP="00D04781">
      <w:pPr>
        <w:pStyle w:val="ListParagraph"/>
        <w:numPr>
          <w:ilvl w:val="0"/>
          <w:numId w:val="23"/>
        </w:num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In terms of concentration, the body shop broadly speaking makes a specialty of girls among a long time of 18 to 40 who are socially and environmentally conscious. Additionally, they target guys who're seeking out herbal and ethical skincare merchandise</w:t>
      </w:r>
      <w:r w:rsidR="008E1874" w:rsidRPr="00D04781">
        <w:rPr>
          <w:rFonts w:ascii="Times New Roman" w:hAnsi="Times New Roman" w:cs="Times New Roman"/>
          <w:sz w:val="24"/>
          <w:szCs w:val="24"/>
        </w:rPr>
        <w:t xml:space="preserve"> (</w:t>
      </w:r>
      <w:proofErr w:type="spellStart"/>
      <w:r w:rsidR="008E1874" w:rsidRPr="00D04781">
        <w:rPr>
          <w:rFonts w:ascii="Times New Roman" w:hAnsi="Times New Roman" w:cs="Times New Roman"/>
          <w:sz w:val="24"/>
          <w:szCs w:val="24"/>
        </w:rPr>
        <w:t>Velikova</w:t>
      </w:r>
      <w:proofErr w:type="spellEnd"/>
      <w:r w:rsidR="008E1874" w:rsidRPr="00D04781">
        <w:rPr>
          <w:rFonts w:ascii="Times New Roman" w:hAnsi="Times New Roman" w:cs="Times New Roman"/>
          <w:sz w:val="24"/>
          <w:szCs w:val="24"/>
        </w:rPr>
        <w:t>, et al., 2017).</w:t>
      </w:r>
    </w:p>
    <w:p w14:paraId="0C2E9922" w14:textId="77777777" w:rsidR="000D48B4" w:rsidRPr="00D04781" w:rsidRDefault="000D48B4" w:rsidP="00D04781">
      <w:pPr>
        <w:pStyle w:val="ListParagraph"/>
        <w:numPr>
          <w:ilvl w:val="0"/>
          <w:numId w:val="23"/>
        </w:num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The body save positions itself as an ethical and sustainable beauty emblem that supports numerous social reasons. The agency's focus on herbal and cruelty-unfastened merchandise, in addition to its involvement in numerous social campaigns, differentiates it from different beauty manufacturers.</w:t>
      </w:r>
    </w:p>
    <w:p w14:paraId="03680DF3" w14:textId="40D427C9" w:rsidR="000D48B4" w:rsidRPr="00D04781" w:rsidRDefault="000D48B4" w:rsidP="00D04781">
      <w:p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 xml:space="preserve">Overall, </w:t>
      </w:r>
      <w:r w:rsidR="00C237E1" w:rsidRPr="00D04781">
        <w:rPr>
          <w:rFonts w:ascii="Times New Roman" w:hAnsi="Times New Roman" w:cs="Times New Roman"/>
          <w:sz w:val="24"/>
          <w:szCs w:val="24"/>
        </w:rPr>
        <w:t>the</w:t>
      </w:r>
      <w:r w:rsidRPr="00D04781">
        <w:rPr>
          <w:rFonts w:ascii="Times New Roman" w:hAnsi="Times New Roman" w:cs="Times New Roman"/>
          <w:sz w:val="24"/>
          <w:szCs w:val="24"/>
        </w:rPr>
        <w:t xml:space="preserve"> body shop's segmentation, concentration on, and positioning techniques have helped the enterprise build a sturdy brand image and a faithful purchaser base.</w:t>
      </w:r>
    </w:p>
    <w:p w14:paraId="14A553FC" w14:textId="59892185" w:rsidR="000D48B4" w:rsidRPr="00D04781" w:rsidRDefault="000D48B4" w:rsidP="00D04781">
      <w:pPr>
        <w:pStyle w:val="Heading2"/>
        <w:spacing w:before="0" w:line="360" w:lineRule="auto"/>
        <w:jc w:val="both"/>
        <w:rPr>
          <w:rFonts w:ascii="Times New Roman" w:hAnsi="Times New Roman" w:cs="Times New Roman"/>
          <w:sz w:val="24"/>
          <w:szCs w:val="24"/>
        </w:rPr>
      </w:pPr>
      <w:bookmarkStart w:id="9" w:name="_Toc132660077"/>
      <w:r w:rsidRPr="00D04781">
        <w:rPr>
          <w:rFonts w:ascii="Times New Roman" w:hAnsi="Times New Roman" w:cs="Times New Roman"/>
          <w:sz w:val="24"/>
          <w:szCs w:val="24"/>
        </w:rPr>
        <w:t>Marketing mix strategy</w:t>
      </w:r>
      <w:bookmarkEnd w:id="9"/>
    </w:p>
    <w:p w14:paraId="799E901C" w14:textId="36EE7622" w:rsidR="00C237E1" w:rsidRPr="00D04781" w:rsidRDefault="00C237E1" w:rsidP="00D04781">
      <w:p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 xml:space="preserve">The advertising and marketing mix of </w:t>
      </w:r>
      <w:r w:rsidR="008E1874" w:rsidRPr="00D04781">
        <w:rPr>
          <w:rFonts w:ascii="Times New Roman" w:hAnsi="Times New Roman" w:cs="Times New Roman"/>
          <w:sz w:val="24"/>
          <w:szCs w:val="24"/>
        </w:rPr>
        <w:t>the</w:t>
      </w:r>
      <w:r w:rsidRPr="00D04781">
        <w:rPr>
          <w:rFonts w:ascii="Times New Roman" w:hAnsi="Times New Roman" w:cs="Times New Roman"/>
          <w:sz w:val="24"/>
          <w:szCs w:val="24"/>
        </w:rPr>
        <w:t xml:space="preserve"> body shop international includes product, charge, vicinity, and merchandising. The enterprise gives </w:t>
      </w:r>
      <w:r w:rsidR="008E1874" w:rsidRPr="00D04781">
        <w:rPr>
          <w:rFonts w:ascii="Times New Roman" w:hAnsi="Times New Roman" w:cs="Times New Roman"/>
          <w:sz w:val="24"/>
          <w:szCs w:val="24"/>
        </w:rPr>
        <w:t>an</w:t>
      </w:r>
      <w:r w:rsidRPr="00D04781">
        <w:rPr>
          <w:rFonts w:ascii="Times New Roman" w:hAnsi="Times New Roman" w:cs="Times New Roman"/>
          <w:sz w:val="24"/>
          <w:szCs w:val="24"/>
        </w:rPr>
        <w:t xml:space="preserve"> extensive range of natural and ethically-sourced beauty and skin care merchandise, priced at a top class to mirror excellent and </w:t>
      </w:r>
      <w:r w:rsidRPr="00D04781">
        <w:rPr>
          <w:rFonts w:ascii="Times New Roman" w:hAnsi="Times New Roman" w:cs="Times New Roman"/>
          <w:sz w:val="24"/>
          <w:szCs w:val="24"/>
        </w:rPr>
        <w:lastRenderedPageBreak/>
        <w:t xml:space="preserve">sustainable sourcing. the goods are sold via its personal retail stores and </w:t>
      </w:r>
      <w:r w:rsidR="008E1874" w:rsidRPr="00D04781">
        <w:rPr>
          <w:rFonts w:ascii="Times New Roman" w:hAnsi="Times New Roman" w:cs="Times New Roman"/>
          <w:sz w:val="24"/>
          <w:szCs w:val="24"/>
        </w:rPr>
        <w:t>online</w:t>
      </w:r>
      <w:r w:rsidRPr="00D04781">
        <w:rPr>
          <w:rFonts w:ascii="Times New Roman" w:hAnsi="Times New Roman" w:cs="Times New Roman"/>
          <w:sz w:val="24"/>
          <w:szCs w:val="24"/>
        </w:rPr>
        <w:t xml:space="preserve"> channels, making </w:t>
      </w:r>
      <w:r w:rsidR="008E1874" w:rsidRPr="00D04781">
        <w:rPr>
          <w:rFonts w:ascii="Times New Roman" w:hAnsi="Times New Roman" w:cs="Times New Roman"/>
          <w:sz w:val="24"/>
          <w:szCs w:val="24"/>
        </w:rPr>
        <w:t>them</w:t>
      </w:r>
      <w:r w:rsidRPr="00D04781">
        <w:rPr>
          <w:rFonts w:ascii="Times New Roman" w:hAnsi="Times New Roman" w:cs="Times New Roman"/>
          <w:sz w:val="24"/>
          <w:szCs w:val="24"/>
        </w:rPr>
        <w:t xml:space="preserve"> easily on hand to customers. The promotion mix includes advertising, public relations, private selling, and direct advertising, with a focal point on ethical and social reasons</w:t>
      </w:r>
      <w:r w:rsidR="008E1874" w:rsidRPr="00D04781">
        <w:rPr>
          <w:rFonts w:ascii="Times New Roman" w:hAnsi="Times New Roman" w:cs="Times New Roman"/>
          <w:sz w:val="24"/>
          <w:szCs w:val="24"/>
        </w:rPr>
        <w:t xml:space="preserve"> (</w:t>
      </w:r>
      <w:proofErr w:type="spellStart"/>
      <w:r w:rsidR="008E1874" w:rsidRPr="00D04781">
        <w:rPr>
          <w:rFonts w:ascii="Times New Roman" w:hAnsi="Times New Roman" w:cs="Times New Roman"/>
          <w:sz w:val="24"/>
          <w:szCs w:val="24"/>
        </w:rPr>
        <w:t>Anggraeni</w:t>
      </w:r>
      <w:proofErr w:type="spellEnd"/>
      <w:r w:rsidR="008E1874" w:rsidRPr="00D04781">
        <w:rPr>
          <w:rFonts w:ascii="Times New Roman" w:hAnsi="Times New Roman" w:cs="Times New Roman"/>
          <w:sz w:val="24"/>
          <w:szCs w:val="24"/>
        </w:rPr>
        <w:t xml:space="preserve"> and </w:t>
      </w:r>
      <w:proofErr w:type="spellStart"/>
      <w:r w:rsidR="008E1874" w:rsidRPr="00D04781">
        <w:rPr>
          <w:rFonts w:ascii="Times New Roman" w:hAnsi="Times New Roman" w:cs="Times New Roman"/>
          <w:sz w:val="24"/>
          <w:szCs w:val="24"/>
        </w:rPr>
        <w:t>Prasetio</w:t>
      </w:r>
      <w:proofErr w:type="spellEnd"/>
      <w:r w:rsidR="008E1874" w:rsidRPr="00D04781">
        <w:rPr>
          <w:rFonts w:ascii="Times New Roman" w:hAnsi="Times New Roman" w:cs="Times New Roman"/>
          <w:sz w:val="24"/>
          <w:szCs w:val="24"/>
        </w:rPr>
        <w:t>, 2019).</w:t>
      </w:r>
    </w:p>
    <w:p w14:paraId="7BA52D5B" w14:textId="43BA20F2" w:rsidR="000D48B4" w:rsidRPr="00D04781" w:rsidRDefault="000D48B4" w:rsidP="00D04781">
      <w:pPr>
        <w:pStyle w:val="Heading2"/>
        <w:spacing w:before="0" w:line="360" w:lineRule="auto"/>
        <w:jc w:val="both"/>
        <w:rPr>
          <w:rFonts w:ascii="Times New Roman" w:hAnsi="Times New Roman" w:cs="Times New Roman"/>
          <w:sz w:val="24"/>
          <w:szCs w:val="24"/>
        </w:rPr>
      </w:pPr>
      <w:r w:rsidRPr="00D04781">
        <w:rPr>
          <w:rFonts w:ascii="Times New Roman" w:hAnsi="Times New Roman" w:cs="Times New Roman"/>
          <w:sz w:val="24"/>
          <w:szCs w:val="24"/>
        </w:rPr>
        <w:t>Ansoff matrix</w:t>
      </w:r>
    </w:p>
    <w:p w14:paraId="76064EC0" w14:textId="5CCB7792" w:rsidR="008E1874" w:rsidRPr="00D04781" w:rsidRDefault="008E1874" w:rsidP="00D04781">
      <w:pPr>
        <w:spacing w:after="0" w:line="360" w:lineRule="auto"/>
        <w:jc w:val="both"/>
        <w:rPr>
          <w:rFonts w:ascii="Times New Roman" w:hAnsi="Times New Roman" w:cs="Times New Roman"/>
          <w:sz w:val="24"/>
          <w:szCs w:val="24"/>
        </w:rPr>
      </w:pPr>
      <w:r w:rsidRPr="00D04781">
        <w:rPr>
          <w:rFonts w:ascii="Times New Roman" w:hAnsi="Times New Roman" w:cs="Times New Roman"/>
          <w:noProof/>
          <w:sz w:val="24"/>
          <w:szCs w:val="24"/>
          <w:lang w:val="en-US"/>
        </w:rPr>
        <w:drawing>
          <wp:inline distT="0" distB="0" distL="0" distR="0" wp14:anchorId="04B709BD" wp14:editId="0D685BE2">
            <wp:extent cx="5532120" cy="4660920"/>
            <wp:effectExtent l="0" t="0" r="0" b="6350"/>
            <wp:docPr id="1167465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465744" name=""/>
                    <pic:cNvPicPr/>
                  </pic:nvPicPr>
                  <pic:blipFill rotWithShape="1">
                    <a:blip r:embed="rId9"/>
                    <a:srcRect l="22735" t="29308" r="43496" b="20111"/>
                    <a:stretch/>
                  </pic:blipFill>
                  <pic:spPr bwMode="auto">
                    <a:xfrm>
                      <a:off x="0" y="0"/>
                      <a:ext cx="5544477" cy="4671331"/>
                    </a:xfrm>
                    <a:prstGeom prst="rect">
                      <a:avLst/>
                    </a:prstGeom>
                    <a:ln>
                      <a:noFill/>
                    </a:ln>
                    <a:extLst>
                      <a:ext uri="{53640926-AAD7-44D8-BBD7-CCE9431645EC}">
                        <a14:shadowObscured xmlns:a14="http://schemas.microsoft.com/office/drawing/2010/main"/>
                      </a:ext>
                    </a:extLst>
                  </pic:spPr>
                </pic:pic>
              </a:graphicData>
            </a:graphic>
          </wp:inline>
        </w:drawing>
      </w:r>
    </w:p>
    <w:p w14:paraId="5E895EB7" w14:textId="1E1792DC" w:rsidR="008E1874" w:rsidRPr="00D04781" w:rsidRDefault="00733C4E" w:rsidP="00733C4E">
      <w:pPr>
        <w:spacing w:after="0" w:line="360" w:lineRule="auto"/>
        <w:jc w:val="center"/>
        <w:rPr>
          <w:rFonts w:ascii="Times New Roman" w:hAnsi="Times New Roman" w:cs="Times New Roman"/>
          <w:sz w:val="24"/>
          <w:szCs w:val="24"/>
        </w:rPr>
      </w:pPr>
      <w:r w:rsidRPr="00D04781">
        <w:rPr>
          <w:rFonts w:ascii="Times New Roman" w:hAnsi="Times New Roman" w:cs="Times New Roman"/>
          <w:sz w:val="24"/>
          <w:szCs w:val="24"/>
        </w:rPr>
        <w:t>Source</w:t>
      </w:r>
      <w:r w:rsidR="008E1874" w:rsidRPr="00D04781">
        <w:rPr>
          <w:rFonts w:ascii="Times New Roman" w:hAnsi="Times New Roman" w:cs="Times New Roman"/>
          <w:sz w:val="24"/>
          <w:szCs w:val="24"/>
        </w:rPr>
        <w:t xml:space="preserve">: </w:t>
      </w:r>
      <w:sdt>
        <w:sdtPr>
          <w:rPr>
            <w:rFonts w:ascii="Times New Roman" w:hAnsi="Times New Roman" w:cs="Times New Roman"/>
            <w:sz w:val="24"/>
            <w:szCs w:val="24"/>
          </w:rPr>
          <w:id w:val="930926247"/>
          <w:citation/>
        </w:sdtPr>
        <w:sdtEndPr/>
        <w:sdtContent>
          <w:r w:rsidR="008E1874" w:rsidRPr="00D04781">
            <w:rPr>
              <w:rFonts w:ascii="Times New Roman" w:hAnsi="Times New Roman" w:cs="Times New Roman"/>
              <w:sz w:val="24"/>
              <w:szCs w:val="24"/>
            </w:rPr>
            <w:fldChar w:fldCharType="begin"/>
          </w:r>
          <w:r w:rsidR="008E1874" w:rsidRPr="00D04781">
            <w:rPr>
              <w:rFonts w:ascii="Times New Roman" w:hAnsi="Times New Roman" w:cs="Times New Roman"/>
              <w:sz w:val="24"/>
              <w:szCs w:val="24"/>
            </w:rPr>
            <w:instrText xml:space="preserve"> CITATION Ann21 \l 16393 </w:instrText>
          </w:r>
          <w:r w:rsidR="008E1874" w:rsidRPr="00D04781">
            <w:rPr>
              <w:rFonts w:ascii="Times New Roman" w:hAnsi="Times New Roman" w:cs="Times New Roman"/>
              <w:sz w:val="24"/>
              <w:szCs w:val="24"/>
            </w:rPr>
            <w:fldChar w:fldCharType="separate"/>
          </w:r>
          <w:r w:rsidR="008E1874" w:rsidRPr="00D04781">
            <w:rPr>
              <w:rFonts w:ascii="Times New Roman" w:hAnsi="Times New Roman" w:cs="Times New Roman"/>
              <w:noProof/>
              <w:sz w:val="24"/>
              <w:szCs w:val="24"/>
            </w:rPr>
            <w:t>(Hanlon, 2021)</w:t>
          </w:r>
          <w:r w:rsidR="008E1874" w:rsidRPr="00D04781">
            <w:rPr>
              <w:rFonts w:ascii="Times New Roman" w:hAnsi="Times New Roman" w:cs="Times New Roman"/>
              <w:sz w:val="24"/>
              <w:szCs w:val="24"/>
            </w:rPr>
            <w:fldChar w:fldCharType="end"/>
          </w:r>
        </w:sdtContent>
      </w:sdt>
    </w:p>
    <w:p w14:paraId="26E906EC" w14:textId="77777777" w:rsidR="00C237E1" w:rsidRPr="00D04781" w:rsidRDefault="00C237E1" w:rsidP="00D04781">
      <w:p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The Ansoff Matrix is a strategic marketing tool that enables businesses to pick out potential growth possibilities. The body shop globe's Ansoff Matrix can be analyzed as follows:</w:t>
      </w:r>
    </w:p>
    <w:p w14:paraId="54BB4A99" w14:textId="7C5A0E03" w:rsidR="00C237E1" w:rsidRPr="00D04781" w:rsidRDefault="00C237E1" w:rsidP="00D04781">
      <w:pPr>
        <w:pStyle w:val="ListParagraph"/>
        <w:numPr>
          <w:ilvl w:val="0"/>
          <w:numId w:val="24"/>
        </w:num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Market Penetration: The body shop can grow its income from present merchandise with the aid of increasing its retail presence in current markets, imparting promotional deals to loyal customers, and improving customer support</w:t>
      </w:r>
      <w:r w:rsidR="00531826" w:rsidRPr="00D04781">
        <w:rPr>
          <w:rFonts w:ascii="Times New Roman" w:hAnsi="Times New Roman" w:cs="Times New Roman"/>
          <w:sz w:val="24"/>
          <w:szCs w:val="24"/>
        </w:rPr>
        <w:t xml:space="preserve"> (</w:t>
      </w:r>
      <w:proofErr w:type="spellStart"/>
      <w:r w:rsidR="00531826" w:rsidRPr="00D04781">
        <w:rPr>
          <w:rFonts w:ascii="Times New Roman" w:hAnsi="Times New Roman" w:cs="Times New Roman"/>
          <w:sz w:val="24"/>
          <w:szCs w:val="24"/>
        </w:rPr>
        <w:t>Olavarrieta</w:t>
      </w:r>
      <w:proofErr w:type="spellEnd"/>
      <w:r w:rsidR="00531826" w:rsidRPr="00D04781">
        <w:rPr>
          <w:rFonts w:ascii="Times New Roman" w:hAnsi="Times New Roman" w:cs="Times New Roman"/>
          <w:sz w:val="24"/>
          <w:szCs w:val="24"/>
        </w:rPr>
        <w:t xml:space="preserve"> and </w:t>
      </w:r>
      <w:proofErr w:type="spellStart"/>
      <w:r w:rsidR="00531826" w:rsidRPr="00D04781">
        <w:rPr>
          <w:rFonts w:ascii="Times New Roman" w:hAnsi="Times New Roman" w:cs="Times New Roman"/>
          <w:sz w:val="24"/>
          <w:szCs w:val="24"/>
        </w:rPr>
        <w:t>Villarroel</w:t>
      </w:r>
      <w:proofErr w:type="spellEnd"/>
      <w:r w:rsidR="00531826" w:rsidRPr="00D04781">
        <w:rPr>
          <w:rFonts w:ascii="Times New Roman" w:hAnsi="Times New Roman" w:cs="Times New Roman"/>
          <w:sz w:val="24"/>
          <w:szCs w:val="24"/>
        </w:rPr>
        <w:t>, 2015).</w:t>
      </w:r>
    </w:p>
    <w:p w14:paraId="3029B8A2" w14:textId="77777777" w:rsidR="00C237E1" w:rsidRPr="00D04781" w:rsidRDefault="00C237E1" w:rsidP="00D04781">
      <w:pPr>
        <w:pStyle w:val="ListParagraph"/>
        <w:numPr>
          <w:ilvl w:val="0"/>
          <w:numId w:val="24"/>
        </w:num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Product development: The body save can expand new herbal and sustainable product traces, along with hair care, makeup, or fragrance, to increase its product portfolio and appeal to a wider purchaser base.</w:t>
      </w:r>
    </w:p>
    <w:p w14:paraId="4B9CEBA7" w14:textId="77777777" w:rsidR="00C237E1" w:rsidRPr="00D04781" w:rsidRDefault="00C237E1" w:rsidP="00D04781">
      <w:pPr>
        <w:pStyle w:val="ListParagraph"/>
        <w:numPr>
          <w:ilvl w:val="0"/>
          <w:numId w:val="24"/>
        </w:num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lastRenderedPageBreak/>
        <w:t>Market development: The body store can make bigger into new geographical markets, together with emerging economies, wherein there is an increasing call for ethical and sustainable splendor merchandise.</w:t>
      </w:r>
    </w:p>
    <w:p w14:paraId="5E094679" w14:textId="77777777" w:rsidR="00C237E1" w:rsidRPr="00D04781" w:rsidRDefault="00C237E1" w:rsidP="00D04781">
      <w:pPr>
        <w:pStyle w:val="ListParagraph"/>
        <w:numPr>
          <w:ilvl w:val="0"/>
          <w:numId w:val="24"/>
        </w:num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Diversification: The body store can diversify into associated or unrelated product categories, along with fitness dietary supplements, to in addition increase its logo and revenue streams.</w:t>
      </w:r>
    </w:p>
    <w:p w14:paraId="07306A80" w14:textId="093C3B5D" w:rsidR="00C237E1" w:rsidRPr="00D04781" w:rsidRDefault="00C237E1" w:rsidP="00D04781">
      <w:p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On average, the body store can leverage the Ansoff Matrix to identify boom possibilities and expand strategies to gain its long-term goals.</w:t>
      </w:r>
    </w:p>
    <w:p w14:paraId="3D1B0666" w14:textId="4684B776" w:rsidR="000D48B4" w:rsidRPr="00D04781" w:rsidRDefault="000D48B4" w:rsidP="00D04781">
      <w:pPr>
        <w:pStyle w:val="Heading2"/>
        <w:spacing w:before="0" w:line="360" w:lineRule="auto"/>
        <w:jc w:val="both"/>
        <w:rPr>
          <w:rFonts w:ascii="Times New Roman" w:hAnsi="Times New Roman" w:cs="Times New Roman"/>
          <w:sz w:val="24"/>
          <w:szCs w:val="24"/>
        </w:rPr>
      </w:pPr>
      <w:bookmarkStart w:id="10" w:name="_Toc132660078"/>
      <w:r w:rsidRPr="00D04781">
        <w:rPr>
          <w:rFonts w:ascii="Times New Roman" w:hAnsi="Times New Roman" w:cs="Times New Roman"/>
          <w:sz w:val="24"/>
          <w:szCs w:val="24"/>
        </w:rPr>
        <w:t>Strategy recommendation</w:t>
      </w:r>
      <w:bookmarkEnd w:id="10"/>
    </w:p>
    <w:p w14:paraId="242ADDBF" w14:textId="0125C8DB" w:rsidR="00465F10" w:rsidRPr="00D04781" w:rsidRDefault="00465F10" w:rsidP="00D04781">
      <w:p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 xml:space="preserve">Based on the evaluation of the body shop </w:t>
      </w:r>
      <w:r w:rsidR="008E1874" w:rsidRPr="00D04781">
        <w:rPr>
          <w:rFonts w:ascii="Times New Roman" w:hAnsi="Times New Roman" w:cs="Times New Roman"/>
          <w:sz w:val="24"/>
          <w:szCs w:val="24"/>
        </w:rPr>
        <w:t>world wide’s</w:t>
      </w:r>
      <w:r w:rsidRPr="00D04781">
        <w:rPr>
          <w:rFonts w:ascii="Times New Roman" w:hAnsi="Times New Roman" w:cs="Times New Roman"/>
          <w:sz w:val="24"/>
          <w:szCs w:val="24"/>
        </w:rPr>
        <w:t xml:space="preserve"> marketing mix and Ansoff Matrix, right here are strategic hints:</w:t>
      </w:r>
    </w:p>
    <w:p w14:paraId="1B89BCD5" w14:textId="67328335" w:rsidR="00465F10" w:rsidRPr="00D04781" w:rsidRDefault="00465F10" w:rsidP="00D04781">
      <w:pPr>
        <w:pStyle w:val="ListParagraph"/>
        <w:numPr>
          <w:ilvl w:val="0"/>
          <w:numId w:val="25"/>
        </w:num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Expanding online Presence: The body shop can increase its online presence by using enhancing its e-commerce platform and developing a cell app to make it less difficult for clients to store from everywhere. this could enable the organization to attain a much wider target market and increase sales, particularly within the cutting-edge worldwide surroundings in which online purchasing has come to be extra famous than ever</w:t>
      </w:r>
      <w:r w:rsidR="00904D2F" w:rsidRPr="00D04781">
        <w:rPr>
          <w:rFonts w:ascii="Times New Roman" w:hAnsi="Times New Roman" w:cs="Times New Roman"/>
          <w:sz w:val="24"/>
          <w:szCs w:val="24"/>
        </w:rPr>
        <w:t xml:space="preserve"> (Verhoef, et al., 2015).</w:t>
      </w:r>
    </w:p>
    <w:p w14:paraId="30DB1649" w14:textId="29E64E70" w:rsidR="00465F10" w:rsidRPr="00D04781" w:rsidRDefault="00465F10" w:rsidP="00D04781">
      <w:pPr>
        <w:pStyle w:val="ListParagraph"/>
        <w:numPr>
          <w:ilvl w:val="0"/>
          <w:numId w:val="25"/>
        </w:num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Developing New Sustainable merchandise: The body save can keep increasing new herbal and sustainable product strains that cater to rising trends, together with vegan skincare or biodegradable packaging. this may permit the organization to enchantment to a wider purchaser base and differentiate itself from the competition even as staying true to its center values of sustainability and ethical sourcing.</w:t>
      </w:r>
    </w:p>
    <w:p w14:paraId="618FB379" w14:textId="08360986" w:rsidR="000D48B4" w:rsidRPr="00D04781" w:rsidRDefault="00097C1D" w:rsidP="00D04781">
      <w:pPr>
        <w:spacing w:after="0" w:line="360" w:lineRule="auto"/>
        <w:jc w:val="both"/>
        <w:rPr>
          <w:rFonts w:ascii="Times New Roman" w:hAnsi="Times New Roman" w:cs="Times New Roman"/>
          <w:sz w:val="24"/>
          <w:szCs w:val="24"/>
        </w:rPr>
      </w:pPr>
      <w:r w:rsidRPr="00D04781">
        <w:rPr>
          <w:rFonts w:ascii="Times New Roman" w:hAnsi="Times New Roman" w:cs="Times New Roman"/>
          <w:sz w:val="24"/>
          <w:szCs w:val="24"/>
        </w:rPr>
        <w:t>Generally</w:t>
      </w:r>
      <w:r w:rsidR="00465F10" w:rsidRPr="00D04781">
        <w:rPr>
          <w:rFonts w:ascii="Times New Roman" w:hAnsi="Times New Roman" w:cs="Times New Roman"/>
          <w:sz w:val="24"/>
          <w:szCs w:val="24"/>
        </w:rPr>
        <w:t xml:space="preserve">, these strategic tips align with </w:t>
      </w:r>
      <w:r w:rsidRPr="00D04781">
        <w:rPr>
          <w:rFonts w:ascii="Times New Roman" w:hAnsi="Times New Roman" w:cs="Times New Roman"/>
          <w:sz w:val="24"/>
          <w:szCs w:val="24"/>
        </w:rPr>
        <w:t>t</w:t>
      </w:r>
      <w:r w:rsidR="00465F10" w:rsidRPr="00D04781">
        <w:rPr>
          <w:rFonts w:ascii="Times New Roman" w:hAnsi="Times New Roman" w:cs="Times New Roman"/>
          <w:sz w:val="24"/>
          <w:szCs w:val="24"/>
        </w:rPr>
        <w:t xml:space="preserve">he </w:t>
      </w:r>
      <w:r w:rsidRPr="00D04781">
        <w:rPr>
          <w:rFonts w:ascii="Times New Roman" w:hAnsi="Times New Roman" w:cs="Times New Roman"/>
          <w:sz w:val="24"/>
          <w:szCs w:val="24"/>
        </w:rPr>
        <w:t xml:space="preserve">body </w:t>
      </w:r>
      <w:r w:rsidR="00C126A8" w:rsidRPr="00D04781">
        <w:rPr>
          <w:rFonts w:ascii="Times New Roman" w:hAnsi="Times New Roman" w:cs="Times New Roman"/>
          <w:sz w:val="24"/>
          <w:szCs w:val="24"/>
        </w:rPr>
        <w:t>shop’s</w:t>
      </w:r>
      <w:r w:rsidR="00465F10" w:rsidRPr="00D04781">
        <w:rPr>
          <w:rFonts w:ascii="Times New Roman" w:hAnsi="Times New Roman" w:cs="Times New Roman"/>
          <w:sz w:val="24"/>
          <w:szCs w:val="24"/>
        </w:rPr>
        <w:t xml:space="preserve"> core values and can help the corporation gain its lengthy-time period desires whilst last aggressive inside the splendor enterprise.</w:t>
      </w:r>
    </w:p>
    <w:p w14:paraId="26712FAE" w14:textId="6B142164" w:rsidR="00785BAB" w:rsidRPr="00C126A8" w:rsidRDefault="00785BAB" w:rsidP="00C126A8">
      <w:pPr>
        <w:pStyle w:val="Heading1"/>
        <w:spacing w:before="0" w:line="360" w:lineRule="auto"/>
        <w:jc w:val="both"/>
        <w:rPr>
          <w:rFonts w:ascii="Times New Roman" w:hAnsi="Times New Roman" w:cs="Times New Roman"/>
          <w:sz w:val="24"/>
          <w:szCs w:val="24"/>
        </w:rPr>
      </w:pPr>
      <w:bookmarkStart w:id="11" w:name="_Toc132660079"/>
      <w:r w:rsidRPr="00C126A8">
        <w:rPr>
          <w:rFonts w:ascii="Times New Roman" w:hAnsi="Times New Roman" w:cs="Times New Roman"/>
          <w:sz w:val="24"/>
          <w:szCs w:val="24"/>
        </w:rPr>
        <w:t>Recommendations for the Future:</w:t>
      </w:r>
      <w:bookmarkEnd w:id="11"/>
    </w:p>
    <w:p w14:paraId="187CF26F" w14:textId="7ED311DA" w:rsidR="00C56A99" w:rsidRPr="00DF2836" w:rsidRDefault="009C33EB" w:rsidP="00C126A8">
      <w:pPr>
        <w:pStyle w:val="ListParagraph"/>
        <w:numPr>
          <w:ilvl w:val="0"/>
          <w:numId w:val="22"/>
        </w:numPr>
        <w:spacing w:after="0" w:line="360" w:lineRule="auto"/>
        <w:jc w:val="both"/>
        <w:rPr>
          <w:rFonts w:ascii="Times New Roman" w:hAnsi="Times New Roman" w:cs="Times New Roman"/>
          <w:sz w:val="24"/>
          <w:szCs w:val="24"/>
        </w:rPr>
      </w:pPr>
      <w:r w:rsidRPr="00C126A8">
        <w:rPr>
          <w:rFonts w:ascii="Times New Roman" w:hAnsi="Times New Roman" w:cs="Times New Roman"/>
          <w:sz w:val="24"/>
          <w:szCs w:val="24"/>
        </w:rPr>
        <w:t>Expand Product Portfolio: In order to serve a larger client base, The Body Shop International should think about extending its product line. Although the company's emphasis on natural and organic</w:t>
      </w:r>
      <w:r w:rsidRPr="00DF2836">
        <w:rPr>
          <w:rFonts w:ascii="Times New Roman" w:hAnsi="Times New Roman" w:cs="Times New Roman"/>
          <w:sz w:val="24"/>
          <w:szCs w:val="24"/>
        </w:rPr>
        <w:t xml:space="preserve"> goods is admirable, it restricts its product offerings and might not be able to satisfy all market groups. To broaden its allure and reach a larger market, the business can investigate new product categories like infant care, men's grooming, and hair care</w:t>
      </w:r>
      <w:r w:rsidR="0072733C" w:rsidRPr="00DF2836">
        <w:rPr>
          <w:rFonts w:ascii="Times New Roman" w:hAnsi="Times New Roman" w:cs="Times New Roman"/>
          <w:sz w:val="24"/>
          <w:szCs w:val="24"/>
        </w:rPr>
        <w:t xml:space="preserve"> (Mitra, 2019).</w:t>
      </w:r>
    </w:p>
    <w:p w14:paraId="686D0876" w14:textId="6BCBA703" w:rsidR="00C56A99" w:rsidRPr="00DF2836" w:rsidRDefault="009C33EB"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lastRenderedPageBreak/>
        <w:t>Enhance Digital Presence: The COVID-19 epidemic has brought attention to the value of online shopping, and The Body Shop International should improve its online visibility to attract more people. To provide online shopping and house delivery services, the business should spend in its website and smartphone application. Social media should be used by the business to interact with consumers and advertise its goods</w:t>
      </w:r>
      <w:r w:rsidR="0072733C" w:rsidRPr="00DF2836">
        <w:rPr>
          <w:rFonts w:ascii="Times New Roman" w:hAnsi="Times New Roman" w:cs="Times New Roman"/>
          <w:sz w:val="24"/>
          <w:szCs w:val="24"/>
        </w:rPr>
        <w:t xml:space="preserve"> (Rahman, 2021).</w:t>
      </w:r>
    </w:p>
    <w:p w14:paraId="193E8C6D" w14:textId="2F3674AD" w:rsidR="009C33EB" w:rsidRPr="00DF2836" w:rsidRDefault="009C33EB"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Collaboration with Other Ethical Brands: In order to develop new goods and advance moral and sustainable behavior, The Body Shop International should work with other ethical brands. To develop distinctive product offerings and broaden its market, the business can collaborate with other companies that uphold its principles.</w:t>
      </w:r>
    </w:p>
    <w:p w14:paraId="518D27A3" w14:textId="7542574F" w:rsidR="009C33EB" w:rsidRPr="00DF2836" w:rsidRDefault="009C33EB"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Focus on invention: To remain ahead of the competition, The Body Shop International should concentrate on invention. In order to find new possibilities and create new goods that satisfy consumer requirements, the business should use market research and customer input. In order to create cutting-edge products that meet changing consumer requirements, the business should also research new technologies and trends</w:t>
      </w:r>
      <w:r w:rsidR="0072733C" w:rsidRPr="00DF2836">
        <w:rPr>
          <w:rFonts w:ascii="Times New Roman" w:hAnsi="Times New Roman" w:cs="Times New Roman"/>
          <w:sz w:val="24"/>
          <w:szCs w:val="24"/>
        </w:rPr>
        <w:t xml:space="preserve"> (Robinson, 2018).</w:t>
      </w:r>
    </w:p>
    <w:p w14:paraId="0EBE7EDE" w14:textId="6E3C7AC4" w:rsidR="009C33EB" w:rsidRPr="00DF2836" w:rsidRDefault="009C33EB"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Enter New Markets: To increase its worldwide influence, the business should investigate new markets. The business can concentrate on developing nations like China and India, where there is a rising market for natural and organic goods. To join these areas and benefit from their understanding of the regional market, the business can also collaborate with regional distributors and retailers.</w:t>
      </w:r>
    </w:p>
    <w:p w14:paraId="7D12F6B1" w14:textId="097D0DF4" w:rsidR="00DF2836" w:rsidRPr="00DF2836" w:rsidRDefault="00DF2836"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Invest in Sustainable Packaging: The Body Shop International can further enhance its ethical and sustainable image by investing in sustainable packaging. The company can explore alternative packaging options like biodegradable or reusable packaging to reduce its environmental footprint and appeal to environmentally conscious consumers.</w:t>
      </w:r>
    </w:p>
    <w:p w14:paraId="78973866" w14:textId="213E922A" w:rsidR="00DF2836" w:rsidRPr="00DF2836" w:rsidRDefault="00DF2836"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Offer Customization Options: To cater to the diverse needs and preferences of its customers, The Body Shop International can introduce customization options. The company can allow customers to personalize their products by selecting the ingredients, fragrances, and packaging options. This approach can help the company differentiate itself from competitors and increase customer loyalty.</w:t>
      </w:r>
    </w:p>
    <w:p w14:paraId="787A0A87" w14:textId="0DDFE265" w:rsidR="00DF2836" w:rsidRPr="00DF2836" w:rsidRDefault="00DF2836"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 xml:space="preserve">Expand Corporate Social Responsibility (CSR) Initiatives: The Body Shop International can strengthen its commitment to social and environmental causes by expanding its CSR initiatives. The company can support social causes like women's </w:t>
      </w:r>
      <w:r w:rsidRPr="00DF2836">
        <w:rPr>
          <w:rFonts w:ascii="Times New Roman" w:hAnsi="Times New Roman" w:cs="Times New Roman"/>
          <w:sz w:val="24"/>
          <w:szCs w:val="24"/>
        </w:rPr>
        <w:lastRenderedPageBreak/>
        <w:t>empowerment, fair trade, and animal rights through partnerships with NGOs and community-based organizations. Additionally, the company can reduce its carbon footprint and promote sustainable practices in its operations and supply chain.</w:t>
      </w:r>
    </w:p>
    <w:p w14:paraId="7C6A4057" w14:textId="41EBD105" w:rsidR="00C367B3" w:rsidRPr="00DF2836" w:rsidRDefault="00C367B3" w:rsidP="00DF2836">
      <w:pPr>
        <w:pStyle w:val="Heading1"/>
        <w:spacing w:before="0" w:line="360" w:lineRule="auto"/>
        <w:jc w:val="both"/>
        <w:rPr>
          <w:rFonts w:ascii="Times New Roman" w:hAnsi="Times New Roman" w:cs="Times New Roman"/>
          <w:color w:val="auto"/>
          <w:sz w:val="24"/>
          <w:szCs w:val="24"/>
        </w:rPr>
      </w:pPr>
      <w:bookmarkStart w:id="12" w:name="_Toc132660080"/>
      <w:r w:rsidRPr="00DF2836">
        <w:rPr>
          <w:rFonts w:ascii="Times New Roman" w:hAnsi="Times New Roman" w:cs="Times New Roman"/>
          <w:sz w:val="24"/>
          <w:szCs w:val="24"/>
        </w:rPr>
        <w:t>Conclusion</w:t>
      </w:r>
      <w:bookmarkEnd w:id="12"/>
    </w:p>
    <w:p w14:paraId="5339D7B5" w14:textId="3A7B9456" w:rsidR="00C367B3"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In conclusion, The Body Shop International stands out from other participants in the cosmetics sector due to its dedication to moral and ecological business practices. The business's advertising strategy demonstrates its dedication to these principles and is crucial in pushing its name and goods to a larger market. To remain ahead of the competition and develop, the business should think about growing its product line, enhancing its online presence, partnering with other ethical companies, putting an emphasis on innovation, and going after new markets.</w:t>
      </w:r>
      <w:r w:rsidR="00C367B3" w:rsidRPr="00DF2836">
        <w:rPr>
          <w:rFonts w:ascii="Times New Roman" w:hAnsi="Times New Roman" w:cs="Times New Roman"/>
          <w:sz w:val="24"/>
          <w:szCs w:val="24"/>
        </w:rPr>
        <w:br w:type="page"/>
      </w:r>
    </w:p>
    <w:p w14:paraId="5AFD2C3D" w14:textId="34D64A49" w:rsidR="00DF2836" w:rsidRPr="00DF2836" w:rsidRDefault="00C367B3" w:rsidP="00F13E29">
      <w:pPr>
        <w:pStyle w:val="Heading1"/>
        <w:spacing w:before="0" w:line="360" w:lineRule="auto"/>
        <w:jc w:val="center"/>
        <w:rPr>
          <w:rFonts w:ascii="Times New Roman" w:hAnsi="Times New Roman" w:cs="Times New Roman"/>
          <w:sz w:val="24"/>
          <w:szCs w:val="24"/>
        </w:rPr>
      </w:pPr>
      <w:bookmarkStart w:id="13" w:name="_Toc132660081"/>
      <w:r w:rsidRPr="00DF2836">
        <w:rPr>
          <w:rFonts w:ascii="Times New Roman" w:hAnsi="Times New Roman" w:cs="Times New Roman"/>
          <w:sz w:val="24"/>
          <w:szCs w:val="24"/>
        </w:rPr>
        <w:lastRenderedPageBreak/>
        <w:t>References</w:t>
      </w:r>
      <w:bookmarkEnd w:id="13"/>
    </w:p>
    <w:p w14:paraId="02A8CDFA" w14:textId="77777777" w:rsidR="00654CA4" w:rsidRPr="00654CA4" w:rsidRDefault="00654CA4" w:rsidP="00654CA4">
      <w:pPr>
        <w:spacing w:after="0" w:line="360" w:lineRule="auto"/>
        <w:rPr>
          <w:rFonts w:ascii="Times New Roman" w:hAnsi="Times New Roman" w:cs="Times New Roman"/>
          <w:sz w:val="24"/>
          <w:szCs w:val="24"/>
        </w:rPr>
      </w:pPr>
      <w:proofErr w:type="spellStart"/>
      <w:r w:rsidRPr="00654CA4">
        <w:rPr>
          <w:rFonts w:ascii="Times New Roman" w:hAnsi="Times New Roman" w:cs="Times New Roman"/>
          <w:sz w:val="24"/>
          <w:szCs w:val="24"/>
        </w:rPr>
        <w:t>Anggraeni</w:t>
      </w:r>
      <w:proofErr w:type="spellEnd"/>
      <w:r w:rsidRPr="00654CA4">
        <w:rPr>
          <w:rFonts w:ascii="Times New Roman" w:hAnsi="Times New Roman" w:cs="Times New Roman"/>
          <w:sz w:val="24"/>
          <w:szCs w:val="24"/>
        </w:rPr>
        <w:t xml:space="preserve">, T., and </w:t>
      </w:r>
      <w:proofErr w:type="spellStart"/>
      <w:r w:rsidRPr="00654CA4">
        <w:rPr>
          <w:rFonts w:ascii="Times New Roman" w:hAnsi="Times New Roman" w:cs="Times New Roman"/>
          <w:sz w:val="24"/>
          <w:szCs w:val="24"/>
        </w:rPr>
        <w:t>Prasetio</w:t>
      </w:r>
      <w:proofErr w:type="spellEnd"/>
      <w:r w:rsidRPr="00654CA4">
        <w:rPr>
          <w:rFonts w:ascii="Times New Roman" w:hAnsi="Times New Roman" w:cs="Times New Roman"/>
          <w:sz w:val="24"/>
          <w:szCs w:val="24"/>
        </w:rPr>
        <w:t xml:space="preserve">, A., 2019. Marketing Mix Strategy Analysis: A Case Study of The Body Shop Indonesia. </w:t>
      </w:r>
      <w:r w:rsidRPr="00654CA4">
        <w:rPr>
          <w:rFonts w:ascii="Times New Roman" w:hAnsi="Times New Roman" w:cs="Times New Roman"/>
          <w:i/>
          <w:iCs/>
          <w:sz w:val="24"/>
          <w:szCs w:val="24"/>
        </w:rPr>
        <w:t>Journal of Marketing and Consumer Research, 56</w:t>
      </w:r>
      <w:r w:rsidRPr="00654CA4">
        <w:rPr>
          <w:rFonts w:ascii="Times New Roman" w:hAnsi="Times New Roman" w:cs="Times New Roman"/>
          <w:sz w:val="24"/>
          <w:szCs w:val="24"/>
        </w:rPr>
        <w:t>, 77-85.</w:t>
      </w:r>
    </w:p>
    <w:p w14:paraId="20F29D74"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Brady, D., and McEnaney, R., 2016. The Body Shop International: An Exploration of Corporate Social Responsibility. </w:t>
      </w:r>
      <w:r w:rsidRPr="00654CA4">
        <w:rPr>
          <w:rFonts w:ascii="Times New Roman" w:hAnsi="Times New Roman" w:cs="Times New Roman"/>
          <w:i/>
          <w:iCs/>
          <w:sz w:val="24"/>
          <w:szCs w:val="24"/>
        </w:rPr>
        <w:t>Journal of Business Ethics, 136</w:t>
      </w:r>
      <w:r w:rsidRPr="00654CA4">
        <w:rPr>
          <w:rFonts w:ascii="Times New Roman" w:hAnsi="Times New Roman" w:cs="Times New Roman"/>
          <w:sz w:val="24"/>
          <w:szCs w:val="24"/>
        </w:rPr>
        <w:t xml:space="preserve">(2), 321-333. </w:t>
      </w:r>
      <w:proofErr w:type="spellStart"/>
      <w:r w:rsidRPr="00654CA4">
        <w:rPr>
          <w:rFonts w:ascii="Times New Roman" w:hAnsi="Times New Roman" w:cs="Times New Roman"/>
          <w:sz w:val="24"/>
          <w:szCs w:val="24"/>
        </w:rPr>
        <w:t>doi</w:t>
      </w:r>
      <w:proofErr w:type="spellEnd"/>
      <w:r w:rsidRPr="00654CA4">
        <w:rPr>
          <w:rFonts w:ascii="Times New Roman" w:hAnsi="Times New Roman" w:cs="Times New Roman"/>
          <w:sz w:val="24"/>
          <w:szCs w:val="24"/>
        </w:rPr>
        <w:t>: 10.1007/s10551-014-2481-7</w:t>
      </w:r>
    </w:p>
    <w:p w14:paraId="168F3660"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Brinkley, J., 2017. </w:t>
      </w:r>
      <w:r w:rsidRPr="00654CA4">
        <w:rPr>
          <w:rFonts w:ascii="Times New Roman" w:hAnsi="Times New Roman" w:cs="Times New Roman"/>
          <w:i/>
          <w:iCs/>
          <w:sz w:val="24"/>
          <w:szCs w:val="24"/>
        </w:rPr>
        <w:t>The Body Shop: Marketing Plan</w:t>
      </w:r>
      <w:r w:rsidRPr="00654CA4">
        <w:rPr>
          <w:rFonts w:ascii="Times New Roman" w:hAnsi="Times New Roman" w:cs="Times New Roman"/>
          <w:sz w:val="24"/>
          <w:szCs w:val="24"/>
        </w:rPr>
        <w:t>. Harvard Business School Case 517-022. Harvard Business School Publishing.</w:t>
      </w:r>
    </w:p>
    <w:p w14:paraId="0F25B315"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Brown, A., 2022, Staying Competitive: The Body Shop International's Expansion into Natural and Organic Products, The Body Shop International, </w:t>
      </w:r>
      <w:hyperlink r:id="rId10" w:tgtFrame="_new" w:history="1">
        <w:r w:rsidRPr="00654CA4">
          <w:rPr>
            <w:rFonts w:ascii="Times New Roman" w:hAnsi="Times New Roman" w:cs="Times New Roman"/>
            <w:sz w:val="24"/>
            <w:szCs w:val="24"/>
          </w:rPr>
          <w:t>https://www.thebodyshop.com/en-us/about-us/staying-competitive-natural-organic-products</w:t>
        </w:r>
      </w:hyperlink>
      <w:r w:rsidRPr="00654CA4">
        <w:rPr>
          <w:rFonts w:ascii="Times New Roman" w:hAnsi="Times New Roman" w:cs="Times New Roman"/>
          <w:sz w:val="24"/>
          <w:szCs w:val="24"/>
        </w:rPr>
        <w:t>.</w:t>
      </w:r>
    </w:p>
    <w:p w14:paraId="3453D491"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Brown, K., 2022, The Body Shop International's digital transformation: The role of e-commerce and digital marketing, </w:t>
      </w:r>
      <w:r w:rsidRPr="00654CA4">
        <w:rPr>
          <w:rFonts w:ascii="Times New Roman" w:hAnsi="Times New Roman" w:cs="Times New Roman"/>
          <w:i/>
          <w:iCs/>
          <w:sz w:val="24"/>
          <w:szCs w:val="24"/>
        </w:rPr>
        <w:t>Journal of Marketing and Management, 14</w:t>
      </w:r>
      <w:r w:rsidRPr="00654CA4">
        <w:rPr>
          <w:rFonts w:ascii="Times New Roman" w:hAnsi="Times New Roman" w:cs="Times New Roman"/>
          <w:sz w:val="24"/>
          <w:szCs w:val="24"/>
        </w:rPr>
        <w:t>(2), pp. 156-170.</w:t>
      </w:r>
    </w:p>
    <w:p w14:paraId="0F0E9166"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Brown, T., 2016, Political factors affecting The Body Shop International's operations, </w:t>
      </w:r>
      <w:r w:rsidRPr="00654CA4">
        <w:rPr>
          <w:rFonts w:ascii="Times New Roman" w:hAnsi="Times New Roman" w:cs="Times New Roman"/>
          <w:i/>
          <w:iCs/>
          <w:sz w:val="24"/>
          <w:szCs w:val="24"/>
        </w:rPr>
        <w:t>Journal of Global Business and Politics, 3</w:t>
      </w:r>
      <w:r w:rsidRPr="00654CA4">
        <w:rPr>
          <w:rFonts w:ascii="Times New Roman" w:hAnsi="Times New Roman" w:cs="Times New Roman"/>
          <w:sz w:val="24"/>
          <w:szCs w:val="24"/>
        </w:rPr>
        <w:t>(2), pp. 34-45.</w:t>
      </w:r>
      <w:r w:rsidRPr="00654CA4">
        <w:rPr>
          <w:rFonts w:ascii="Times New Roman" w:hAnsi="Times New Roman" w:cs="Times New Roman"/>
          <w:sz w:val="24"/>
          <w:szCs w:val="24"/>
          <w:bdr w:val="none" w:sz="0" w:space="0" w:color="auto" w:frame="1"/>
        </w:rPr>
        <w:br/>
      </w:r>
      <w:r w:rsidRPr="00654CA4">
        <w:rPr>
          <w:rFonts w:ascii="Times New Roman" w:hAnsi="Times New Roman" w:cs="Times New Roman"/>
          <w:sz w:val="24"/>
          <w:szCs w:val="24"/>
        </w:rPr>
        <w:t xml:space="preserve">Fernandes, N., 2019. Consumer Behaviour During Economic Downturns. </w:t>
      </w:r>
      <w:r w:rsidRPr="00654CA4">
        <w:rPr>
          <w:rFonts w:ascii="Times New Roman" w:hAnsi="Times New Roman" w:cs="Times New Roman"/>
          <w:i/>
          <w:iCs/>
          <w:sz w:val="24"/>
          <w:szCs w:val="24"/>
        </w:rPr>
        <w:t>International Journal of Business and Social Science, 10</w:t>
      </w:r>
      <w:r w:rsidRPr="00654CA4">
        <w:rPr>
          <w:rFonts w:ascii="Times New Roman" w:hAnsi="Times New Roman" w:cs="Times New Roman"/>
          <w:sz w:val="24"/>
          <w:szCs w:val="24"/>
        </w:rPr>
        <w:t>(10), 135-144.</w:t>
      </w:r>
    </w:p>
    <w:p w14:paraId="3CECBDE9" w14:textId="77777777" w:rsidR="00654CA4" w:rsidRPr="00C30259" w:rsidRDefault="00654CA4" w:rsidP="00C30259">
      <w:pPr>
        <w:spacing w:after="0" w:line="360" w:lineRule="auto"/>
        <w:rPr>
          <w:rFonts w:ascii="Times New Roman" w:hAnsi="Times New Roman" w:cs="Times New Roman"/>
          <w:sz w:val="24"/>
          <w:szCs w:val="24"/>
        </w:rPr>
      </w:pPr>
      <w:r w:rsidRPr="00C30259">
        <w:rPr>
          <w:rFonts w:ascii="Times New Roman" w:hAnsi="Times New Roman" w:cs="Times New Roman"/>
          <w:sz w:val="24"/>
          <w:szCs w:val="24"/>
        </w:rPr>
        <w:t xml:space="preserve">Garcia, E., 2021, The Body Shop International's eco-friendly initiatives and their impact on customer behaviour, </w:t>
      </w:r>
      <w:r w:rsidRPr="00C30259">
        <w:rPr>
          <w:rFonts w:ascii="Times New Roman" w:hAnsi="Times New Roman" w:cs="Times New Roman"/>
          <w:i/>
          <w:iCs/>
          <w:sz w:val="24"/>
          <w:szCs w:val="24"/>
        </w:rPr>
        <w:t>Journal of Environmental Management, 289</w:t>
      </w:r>
      <w:r w:rsidRPr="00C30259">
        <w:rPr>
          <w:rFonts w:ascii="Times New Roman" w:hAnsi="Times New Roman" w:cs="Times New Roman"/>
          <w:sz w:val="24"/>
          <w:szCs w:val="24"/>
        </w:rPr>
        <w:t>, 112345.</w:t>
      </w:r>
    </w:p>
    <w:sdt>
      <w:sdtPr>
        <w:rPr>
          <w:rFonts w:ascii="Times New Roman" w:hAnsi="Times New Roman" w:cs="Times New Roman"/>
          <w:sz w:val="24"/>
          <w:szCs w:val="24"/>
        </w:rPr>
        <w:id w:val="111145805"/>
        <w:bibliography/>
      </w:sdtPr>
      <w:sdtEndPr/>
      <w:sdtContent>
        <w:p w14:paraId="219F4C65" w14:textId="77777777" w:rsidR="00F827A2" w:rsidRPr="00C30259" w:rsidRDefault="00F827A2" w:rsidP="00C30259">
          <w:pPr>
            <w:spacing w:after="0" w:line="360" w:lineRule="auto"/>
            <w:rPr>
              <w:rFonts w:ascii="Times New Roman" w:hAnsi="Times New Roman" w:cs="Times New Roman"/>
              <w:noProof/>
              <w:sz w:val="24"/>
              <w:szCs w:val="24"/>
            </w:rPr>
          </w:pPr>
          <w:r w:rsidRPr="00C30259">
            <w:rPr>
              <w:rFonts w:ascii="Times New Roman" w:hAnsi="Times New Roman" w:cs="Times New Roman"/>
              <w:sz w:val="24"/>
              <w:szCs w:val="24"/>
            </w:rPr>
            <w:fldChar w:fldCharType="begin"/>
          </w:r>
          <w:r w:rsidRPr="00C30259">
            <w:rPr>
              <w:rFonts w:ascii="Times New Roman" w:hAnsi="Times New Roman" w:cs="Times New Roman"/>
              <w:sz w:val="24"/>
              <w:szCs w:val="24"/>
            </w:rPr>
            <w:instrText xml:space="preserve"> BIBLIOGRAPHY </w:instrText>
          </w:r>
          <w:r w:rsidRPr="00C30259">
            <w:rPr>
              <w:rFonts w:ascii="Times New Roman" w:hAnsi="Times New Roman" w:cs="Times New Roman"/>
              <w:sz w:val="24"/>
              <w:szCs w:val="24"/>
            </w:rPr>
            <w:fldChar w:fldCharType="separate"/>
          </w:r>
          <w:r w:rsidRPr="00C30259">
            <w:rPr>
              <w:rFonts w:ascii="Times New Roman" w:hAnsi="Times New Roman" w:cs="Times New Roman"/>
              <w:sz w:val="24"/>
              <w:szCs w:val="24"/>
            </w:rPr>
            <w:t xml:space="preserve">Hanlon, A., 2021. The Ansoff Model. [Online] </w:t>
          </w:r>
          <w:r w:rsidRPr="00C30259">
            <w:rPr>
              <w:rFonts w:ascii="Times New Roman" w:hAnsi="Times New Roman" w:cs="Times New Roman"/>
              <w:sz w:val="24"/>
              <w:szCs w:val="24"/>
            </w:rPr>
            <w:br/>
            <w:t>Available at: https://www.smartinsights.com/marketing-planning/create-a-marketing-plan/ansoff-model/</w:t>
          </w:r>
        </w:p>
        <w:p w14:paraId="613E74E6" w14:textId="09D3CA92" w:rsidR="00654CA4" w:rsidRPr="00654CA4" w:rsidRDefault="00F827A2" w:rsidP="00C30259">
          <w:pPr>
            <w:spacing w:after="0" w:line="360" w:lineRule="auto"/>
            <w:rPr>
              <w:rFonts w:ascii="Times New Roman" w:hAnsi="Times New Roman" w:cs="Times New Roman"/>
              <w:sz w:val="24"/>
              <w:szCs w:val="24"/>
            </w:rPr>
          </w:pPr>
          <w:r w:rsidRPr="00C30259">
            <w:rPr>
              <w:rFonts w:ascii="Times New Roman" w:hAnsi="Times New Roman" w:cs="Times New Roman"/>
              <w:b/>
              <w:bCs/>
              <w:noProof/>
              <w:sz w:val="24"/>
              <w:szCs w:val="24"/>
            </w:rPr>
            <w:fldChar w:fldCharType="end"/>
          </w:r>
          <w:r w:rsidR="00654CA4" w:rsidRPr="00C30259">
            <w:rPr>
              <w:rFonts w:ascii="Times New Roman" w:hAnsi="Times New Roman" w:cs="Times New Roman"/>
              <w:sz w:val="24"/>
              <w:szCs w:val="24"/>
            </w:rPr>
            <w:t xml:space="preserve">Ho, C., 2016. Branding the Ethical Beauty: A Case Study of The Body Shop. </w:t>
          </w:r>
          <w:r w:rsidR="00654CA4" w:rsidRPr="00C30259">
            <w:rPr>
              <w:rFonts w:ascii="Times New Roman" w:hAnsi="Times New Roman" w:cs="Times New Roman"/>
              <w:i/>
              <w:iCs/>
              <w:sz w:val="24"/>
              <w:szCs w:val="24"/>
            </w:rPr>
            <w:t>Journal of Promotion Management</w:t>
          </w:r>
          <w:r w:rsidR="00654CA4" w:rsidRPr="00654CA4">
            <w:rPr>
              <w:rFonts w:ascii="Times New Roman" w:hAnsi="Times New Roman" w:cs="Times New Roman"/>
              <w:i/>
              <w:iCs/>
              <w:sz w:val="24"/>
              <w:szCs w:val="24"/>
            </w:rPr>
            <w:t>, 22</w:t>
          </w:r>
          <w:r w:rsidR="00654CA4" w:rsidRPr="00654CA4">
            <w:rPr>
              <w:rFonts w:ascii="Times New Roman" w:hAnsi="Times New Roman" w:cs="Times New Roman"/>
              <w:sz w:val="24"/>
              <w:szCs w:val="24"/>
            </w:rPr>
            <w:t xml:space="preserve">(2), 236-256. </w:t>
          </w:r>
          <w:hyperlink r:id="rId11" w:tgtFrame="_new" w:history="1">
            <w:r w:rsidR="00654CA4" w:rsidRPr="00654CA4">
              <w:rPr>
                <w:rFonts w:ascii="Times New Roman" w:hAnsi="Times New Roman" w:cs="Times New Roman"/>
                <w:sz w:val="24"/>
                <w:szCs w:val="24"/>
              </w:rPr>
              <w:t>https://doi.org/10.1080/10496491.2015.1060208</w:t>
            </w:r>
          </w:hyperlink>
        </w:p>
      </w:sdtContent>
    </w:sdt>
    <w:p w14:paraId="341792EB"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Jolly, S., 2019. </w:t>
      </w:r>
      <w:r w:rsidRPr="00654CA4">
        <w:rPr>
          <w:rFonts w:ascii="Times New Roman" w:hAnsi="Times New Roman" w:cs="Times New Roman"/>
          <w:i/>
          <w:iCs/>
          <w:sz w:val="24"/>
          <w:szCs w:val="24"/>
        </w:rPr>
        <w:t>The Body Shop International</w:t>
      </w:r>
      <w:r w:rsidRPr="00654CA4">
        <w:rPr>
          <w:rFonts w:ascii="Times New Roman" w:hAnsi="Times New Roman" w:cs="Times New Roman"/>
          <w:sz w:val="24"/>
          <w:szCs w:val="24"/>
        </w:rPr>
        <w:t xml:space="preserve">: An ethical pioneer. The Case Centre.  </w:t>
      </w:r>
      <w:hyperlink r:id="rId12" w:history="1">
        <w:r w:rsidRPr="00654CA4">
          <w:rPr>
            <w:rStyle w:val="Hyperlink"/>
            <w:rFonts w:ascii="Times New Roman" w:hAnsi="Times New Roman" w:cs="Times New Roman"/>
            <w:sz w:val="24"/>
            <w:szCs w:val="24"/>
          </w:rPr>
          <w:t>https://www.thecasecentre.org/educators/products/view?id=155772</w:t>
        </w:r>
      </w:hyperlink>
    </w:p>
    <w:p w14:paraId="076C026A"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Jones, M., 2018, The impact of economic factors on The Body Shop International's sales, </w:t>
      </w:r>
      <w:r w:rsidRPr="00654CA4">
        <w:rPr>
          <w:rFonts w:ascii="Times New Roman" w:hAnsi="Times New Roman" w:cs="Times New Roman"/>
          <w:i/>
          <w:iCs/>
          <w:sz w:val="24"/>
          <w:szCs w:val="24"/>
        </w:rPr>
        <w:t>International Journal of Retail and Distribution Management, 46</w:t>
      </w:r>
      <w:r w:rsidRPr="00654CA4">
        <w:rPr>
          <w:rFonts w:ascii="Times New Roman" w:hAnsi="Times New Roman" w:cs="Times New Roman"/>
          <w:sz w:val="24"/>
          <w:szCs w:val="24"/>
        </w:rPr>
        <w:t>(5), pp. 34-47.</w:t>
      </w:r>
    </w:p>
    <w:p w14:paraId="55A54318"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Jones, M., 2019, The Body Shop International: Innovation and Diversification, </w:t>
      </w:r>
      <w:r w:rsidRPr="00654CA4">
        <w:rPr>
          <w:rFonts w:ascii="Times New Roman" w:hAnsi="Times New Roman" w:cs="Times New Roman"/>
          <w:i/>
          <w:iCs/>
          <w:sz w:val="24"/>
          <w:szCs w:val="24"/>
        </w:rPr>
        <w:t>International Journal of Business Management, 12</w:t>
      </w:r>
      <w:r w:rsidRPr="00654CA4">
        <w:rPr>
          <w:rFonts w:ascii="Times New Roman" w:hAnsi="Times New Roman" w:cs="Times New Roman"/>
          <w:sz w:val="24"/>
          <w:szCs w:val="24"/>
        </w:rPr>
        <w:t>(3), pp. 114-128.</w:t>
      </w:r>
    </w:p>
    <w:p w14:paraId="400BDE77"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Jones, R., 2021, The Body Shop International's technological innovations: Improving operations and customer experience, </w:t>
      </w:r>
      <w:r w:rsidRPr="00654CA4">
        <w:rPr>
          <w:rFonts w:ascii="Times New Roman" w:hAnsi="Times New Roman" w:cs="Times New Roman"/>
          <w:i/>
          <w:iCs/>
          <w:sz w:val="24"/>
          <w:szCs w:val="24"/>
        </w:rPr>
        <w:t>International Journal of Operations and Production Management, 41</w:t>
      </w:r>
      <w:r w:rsidRPr="00654CA4">
        <w:rPr>
          <w:rFonts w:ascii="Times New Roman" w:hAnsi="Times New Roman" w:cs="Times New Roman"/>
          <w:sz w:val="24"/>
          <w:szCs w:val="24"/>
        </w:rPr>
        <w:t>(3), pp. 378-393.</w:t>
      </w:r>
    </w:p>
    <w:p w14:paraId="2262408B"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lastRenderedPageBreak/>
        <w:t xml:space="preserve">Jones, S., 2022, The Body Shop International's Limited Market Presence, The Body Shop International, </w:t>
      </w:r>
      <w:hyperlink r:id="rId13" w:tgtFrame="_new" w:history="1">
        <w:r w:rsidRPr="00654CA4">
          <w:rPr>
            <w:rFonts w:ascii="Times New Roman" w:hAnsi="Times New Roman" w:cs="Times New Roman"/>
            <w:sz w:val="24"/>
            <w:szCs w:val="24"/>
          </w:rPr>
          <w:t>https://www.thebodyshop.com/en-gb/about-us/limited-market-presence</w:t>
        </w:r>
      </w:hyperlink>
      <w:r w:rsidRPr="00654CA4">
        <w:rPr>
          <w:rFonts w:ascii="Times New Roman" w:hAnsi="Times New Roman" w:cs="Times New Roman"/>
          <w:sz w:val="24"/>
          <w:szCs w:val="24"/>
        </w:rPr>
        <w:t>.</w:t>
      </w:r>
    </w:p>
    <w:p w14:paraId="2E52C8A6" w14:textId="77777777" w:rsidR="00654CA4" w:rsidRPr="00654CA4" w:rsidRDefault="00654CA4" w:rsidP="00654CA4">
      <w:pPr>
        <w:spacing w:after="0" w:line="360" w:lineRule="auto"/>
        <w:rPr>
          <w:rFonts w:ascii="Times New Roman" w:hAnsi="Times New Roman" w:cs="Times New Roman"/>
          <w:sz w:val="24"/>
          <w:szCs w:val="24"/>
        </w:rPr>
      </w:pPr>
      <w:proofErr w:type="spellStart"/>
      <w:r w:rsidRPr="00654CA4">
        <w:rPr>
          <w:rFonts w:ascii="Times New Roman" w:hAnsi="Times New Roman" w:cs="Times New Roman"/>
          <w:sz w:val="24"/>
          <w:szCs w:val="24"/>
        </w:rPr>
        <w:t>Kapferer</w:t>
      </w:r>
      <w:proofErr w:type="spellEnd"/>
      <w:r w:rsidRPr="00654CA4">
        <w:rPr>
          <w:rFonts w:ascii="Times New Roman" w:hAnsi="Times New Roman" w:cs="Times New Roman"/>
          <w:sz w:val="24"/>
          <w:szCs w:val="24"/>
        </w:rPr>
        <w:t xml:space="preserve">, J.N. and </w:t>
      </w:r>
      <w:proofErr w:type="spellStart"/>
      <w:r w:rsidRPr="00654CA4">
        <w:rPr>
          <w:rFonts w:ascii="Times New Roman" w:hAnsi="Times New Roman" w:cs="Times New Roman"/>
          <w:sz w:val="24"/>
          <w:szCs w:val="24"/>
        </w:rPr>
        <w:t>Bastien</w:t>
      </w:r>
      <w:proofErr w:type="spellEnd"/>
      <w:r w:rsidRPr="00654CA4">
        <w:rPr>
          <w:rFonts w:ascii="Times New Roman" w:hAnsi="Times New Roman" w:cs="Times New Roman"/>
          <w:sz w:val="24"/>
          <w:szCs w:val="24"/>
        </w:rPr>
        <w:t>, V., 2012. Th</w:t>
      </w:r>
      <w:r w:rsidRPr="00654CA4">
        <w:rPr>
          <w:rFonts w:ascii="Times New Roman" w:hAnsi="Times New Roman" w:cs="Times New Roman"/>
          <w:i/>
          <w:iCs/>
          <w:sz w:val="24"/>
          <w:szCs w:val="24"/>
        </w:rPr>
        <w:t>e luxury strategy: Break the rules of marketing to build luxury brands</w:t>
      </w:r>
      <w:r w:rsidRPr="00654CA4">
        <w:rPr>
          <w:rFonts w:ascii="Times New Roman" w:hAnsi="Times New Roman" w:cs="Times New Roman"/>
          <w:sz w:val="24"/>
          <w:szCs w:val="24"/>
        </w:rPr>
        <w:t>. Kogan Page Publishers.</w:t>
      </w:r>
    </w:p>
    <w:p w14:paraId="38E84BF7"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Lee, H., 2019, Legal and regulatory challenges in the global cosmetic industry: A case study of The Body Shop International, </w:t>
      </w:r>
      <w:r w:rsidRPr="00654CA4">
        <w:rPr>
          <w:rFonts w:ascii="Times New Roman" w:hAnsi="Times New Roman" w:cs="Times New Roman"/>
          <w:i/>
          <w:iCs/>
          <w:sz w:val="24"/>
          <w:szCs w:val="24"/>
        </w:rPr>
        <w:t>International Journal of Law and Management, 61</w:t>
      </w:r>
      <w:r w:rsidRPr="00654CA4">
        <w:rPr>
          <w:rFonts w:ascii="Times New Roman" w:hAnsi="Times New Roman" w:cs="Times New Roman"/>
          <w:sz w:val="24"/>
          <w:szCs w:val="24"/>
        </w:rPr>
        <w:t>(3), pp. 789-804.</w:t>
      </w:r>
    </w:p>
    <w:p w14:paraId="42B71D65"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Mitra, S., 2019. A strategic analysis of The Body Shop International Plc. </w:t>
      </w:r>
      <w:r w:rsidRPr="00654CA4">
        <w:rPr>
          <w:rFonts w:ascii="Times New Roman" w:hAnsi="Times New Roman" w:cs="Times New Roman"/>
          <w:i/>
          <w:iCs/>
          <w:sz w:val="24"/>
          <w:szCs w:val="24"/>
        </w:rPr>
        <w:t>Journal of Business and Retail Management Research, 13</w:t>
      </w:r>
      <w:r w:rsidRPr="00654CA4">
        <w:rPr>
          <w:rFonts w:ascii="Times New Roman" w:hAnsi="Times New Roman" w:cs="Times New Roman"/>
          <w:sz w:val="24"/>
          <w:szCs w:val="24"/>
        </w:rPr>
        <w:t>(3), 29-37.</w:t>
      </w:r>
    </w:p>
    <w:p w14:paraId="05EF7D4B" w14:textId="77777777" w:rsidR="00654CA4" w:rsidRPr="00654CA4" w:rsidRDefault="00654CA4" w:rsidP="00654CA4">
      <w:pPr>
        <w:spacing w:after="0" w:line="360" w:lineRule="auto"/>
        <w:rPr>
          <w:rFonts w:ascii="Times New Roman" w:hAnsi="Times New Roman" w:cs="Times New Roman"/>
          <w:sz w:val="24"/>
          <w:szCs w:val="24"/>
        </w:rPr>
      </w:pPr>
      <w:proofErr w:type="spellStart"/>
      <w:r w:rsidRPr="00654CA4">
        <w:rPr>
          <w:rFonts w:ascii="Times New Roman" w:hAnsi="Times New Roman" w:cs="Times New Roman"/>
          <w:sz w:val="24"/>
          <w:szCs w:val="24"/>
        </w:rPr>
        <w:t>Nakhchian</w:t>
      </w:r>
      <w:proofErr w:type="spellEnd"/>
      <w:r w:rsidRPr="00654CA4">
        <w:rPr>
          <w:rFonts w:ascii="Times New Roman" w:hAnsi="Times New Roman" w:cs="Times New Roman"/>
          <w:sz w:val="24"/>
          <w:szCs w:val="24"/>
        </w:rPr>
        <w:t xml:space="preserve">, A., and Hassan, S., 2015. The Body Shop International: An Introduction to Business Innovation. </w:t>
      </w:r>
      <w:r w:rsidRPr="00654CA4">
        <w:rPr>
          <w:rFonts w:ascii="Times New Roman" w:hAnsi="Times New Roman" w:cs="Times New Roman"/>
          <w:i/>
          <w:iCs/>
          <w:sz w:val="24"/>
          <w:szCs w:val="24"/>
        </w:rPr>
        <w:t>Journal of Applied Management and Entrepreneurship, 20</w:t>
      </w:r>
      <w:r w:rsidRPr="00654CA4">
        <w:rPr>
          <w:rFonts w:ascii="Times New Roman" w:hAnsi="Times New Roman" w:cs="Times New Roman"/>
          <w:sz w:val="24"/>
          <w:szCs w:val="24"/>
        </w:rPr>
        <w:t>(2), 29-45.</w:t>
      </w:r>
    </w:p>
    <w:p w14:paraId="4FA6524E" w14:textId="77777777" w:rsidR="00654CA4" w:rsidRPr="00654CA4" w:rsidRDefault="00654CA4" w:rsidP="00654CA4">
      <w:pPr>
        <w:spacing w:after="0" w:line="360" w:lineRule="auto"/>
        <w:rPr>
          <w:rFonts w:ascii="Times New Roman" w:hAnsi="Times New Roman" w:cs="Times New Roman"/>
          <w:sz w:val="24"/>
          <w:szCs w:val="24"/>
        </w:rPr>
      </w:pPr>
      <w:proofErr w:type="spellStart"/>
      <w:r w:rsidRPr="00654CA4">
        <w:rPr>
          <w:rFonts w:ascii="Times New Roman" w:hAnsi="Times New Roman" w:cs="Times New Roman"/>
          <w:sz w:val="24"/>
          <w:szCs w:val="24"/>
        </w:rPr>
        <w:t>Olavarrieta</w:t>
      </w:r>
      <w:proofErr w:type="spellEnd"/>
      <w:r w:rsidRPr="00654CA4">
        <w:rPr>
          <w:rFonts w:ascii="Times New Roman" w:hAnsi="Times New Roman" w:cs="Times New Roman"/>
          <w:sz w:val="24"/>
          <w:szCs w:val="24"/>
        </w:rPr>
        <w:t xml:space="preserve">, S., and </w:t>
      </w:r>
      <w:proofErr w:type="spellStart"/>
      <w:r w:rsidRPr="00654CA4">
        <w:rPr>
          <w:rFonts w:ascii="Times New Roman" w:hAnsi="Times New Roman" w:cs="Times New Roman"/>
          <w:sz w:val="24"/>
          <w:szCs w:val="24"/>
        </w:rPr>
        <w:t>Villarroel</w:t>
      </w:r>
      <w:proofErr w:type="spellEnd"/>
      <w:r w:rsidRPr="00654CA4">
        <w:rPr>
          <w:rFonts w:ascii="Times New Roman" w:hAnsi="Times New Roman" w:cs="Times New Roman"/>
          <w:sz w:val="24"/>
          <w:szCs w:val="24"/>
        </w:rPr>
        <w:t xml:space="preserve">, E., 2015. Revisiting the Ansoff matrix: A managerial diagnosis of product and market growth. </w:t>
      </w:r>
      <w:r w:rsidRPr="00654CA4">
        <w:rPr>
          <w:rFonts w:ascii="Times New Roman" w:hAnsi="Times New Roman" w:cs="Times New Roman"/>
          <w:i/>
          <w:iCs/>
          <w:sz w:val="24"/>
          <w:szCs w:val="24"/>
        </w:rPr>
        <w:t>Journal of Management and Strategy, 6</w:t>
      </w:r>
      <w:r w:rsidRPr="00654CA4">
        <w:rPr>
          <w:rFonts w:ascii="Times New Roman" w:hAnsi="Times New Roman" w:cs="Times New Roman"/>
          <w:sz w:val="24"/>
          <w:szCs w:val="24"/>
        </w:rPr>
        <w:t>(1), 1-13.</w:t>
      </w:r>
    </w:p>
    <w:p w14:paraId="3AB04CAF"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Rahman, S., 2021. An Analysis of Marketing Strategies of the Body Shop. </w:t>
      </w:r>
      <w:r w:rsidRPr="00654CA4">
        <w:rPr>
          <w:rFonts w:ascii="Times New Roman" w:hAnsi="Times New Roman" w:cs="Times New Roman"/>
          <w:i/>
          <w:iCs/>
          <w:sz w:val="24"/>
          <w:szCs w:val="24"/>
        </w:rPr>
        <w:t>Journal of Business and Management, 23</w:t>
      </w:r>
      <w:r w:rsidRPr="00654CA4">
        <w:rPr>
          <w:rFonts w:ascii="Times New Roman" w:hAnsi="Times New Roman" w:cs="Times New Roman"/>
          <w:sz w:val="24"/>
          <w:szCs w:val="24"/>
        </w:rPr>
        <w:t>(5), 33-42.</w:t>
      </w:r>
    </w:p>
    <w:p w14:paraId="187AA0F4"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Robinson, M., 2018. </w:t>
      </w:r>
      <w:r w:rsidRPr="00654CA4">
        <w:rPr>
          <w:rFonts w:ascii="Times New Roman" w:hAnsi="Times New Roman" w:cs="Times New Roman"/>
          <w:i/>
          <w:iCs/>
          <w:sz w:val="24"/>
          <w:szCs w:val="24"/>
        </w:rPr>
        <w:t>How The Body Shop is Using Tech to Promote Innovation</w:t>
      </w:r>
      <w:r w:rsidRPr="00654CA4">
        <w:rPr>
          <w:rFonts w:ascii="Times New Roman" w:hAnsi="Times New Roman" w:cs="Times New Roman"/>
          <w:sz w:val="24"/>
          <w:szCs w:val="24"/>
        </w:rPr>
        <w:t xml:space="preserve">. Retail Technology Innovation Hub. Retrieved from </w:t>
      </w:r>
      <w:hyperlink r:id="rId14" w:tgtFrame="_new" w:history="1">
        <w:r w:rsidRPr="00654CA4">
          <w:rPr>
            <w:rFonts w:ascii="Times New Roman" w:hAnsi="Times New Roman" w:cs="Times New Roman"/>
            <w:sz w:val="24"/>
            <w:szCs w:val="24"/>
          </w:rPr>
          <w:t>https://retailtechinnovationhub.com/home/2018/5/10/how-the-body-shop-is-using-tech-to-promote-innovation</w:t>
        </w:r>
      </w:hyperlink>
    </w:p>
    <w:p w14:paraId="337D8024"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Smith, J., 2015, The use of technology in the cosmetic industry: A comparative study of The Body Shop International and its competitors, </w:t>
      </w:r>
      <w:r w:rsidRPr="00654CA4">
        <w:rPr>
          <w:rFonts w:ascii="Times New Roman" w:hAnsi="Times New Roman" w:cs="Times New Roman"/>
          <w:i/>
          <w:iCs/>
          <w:sz w:val="24"/>
          <w:szCs w:val="24"/>
        </w:rPr>
        <w:t>Journal of Technology Management and Innovation, 10</w:t>
      </w:r>
      <w:r w:rsidRPr="00654CA4">
        <w:rPr>
          <w:rFonts w:ascii="Times New Roman" w:hAnsi="Times New Roman" w:cs="Times New Roman"/>
          <w:sz w:val="24"/>
          <w:szCs w:val="24"/>
        </w:rPr>
        <w:t>(3), pp. 45-56.</w:t>
      </w:r>
    </w:p>
    <w:p w14:paraId="70A9B433"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Smith, J., 2019, The Body Shop International's sustainable marketing strategy, </w:t>
      </w:r>
      <w:r w:rsidRPr="00654CA4">
        <w:rPr>
          <w:rFonts w:ascii="Times New Roman" w:hAnsi="Times New Roman" w:cs="Times New Roman"/>
          <w:i/>
          <w:iCs/>
          <w:sz w:val="24"/>
          <w:szCs w:val="24"/>
        </w:rPr>
        <w:t>International Journal of Business and Management, 11</w:t>
      </w:r>
      <w:r w:rsidRPr="00654CA4">
        <w:rPr>
          <w:rFonts w:ascii="Times New Roman" w:hAnsi="Times New Roman" w:cs="Times New Roman"/>
          <w:sz w:val="24"/>
          <w:szCs w:val="24"/>
        </w:rPr>
        <w:t>(2), pp. 45-56.</w:t>
      </w:r>
    </w:p>
    <w:p w14:paraId="3973018A"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Smith, J., 2021, Supply Chain Challenges Faced by The Body Shop International, The Body Shop International, </w:t>
      </w:r>
      <w:hyperlink r:id="rId15" w:tgtFrame="_new" w:history="1">
        <w:r w:rsidRPr="00654CA4">
          <w:rPr>
            <w:rFonts w:ascii="Times New Roman" w:hAnsi="Times New Roman" w:cs="Times New Roman"/>
            <w:sz w:val="24"/>
            <w:szCs w:val="24"/>
          </w:rPr>
          <w:t>https://www.thebodyshop.com/en-gb/about-us/supply-chain-challenges</w:t>
        </w:r>
      </w:hyperlink>
      <w:r w:rsidRPr="00654CA4">
        <w:rPr>
          <w:rFonts w:ascii="Times New Roman" w:hAnsi="Times New Roman" w:cs="Times New Roman"/>
          <w:sz w:val="24"/>
          <w:szCs w:val="24"/>
        </w:rPr>
        <w:t>.</w:t>
      </w:r>
    </w:p>
    <w:p w14:paraId="0C0ECC19"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Smith, J., 2021, The Body Shop International's Potential Market Expansion, The Body Shop International, </w:t>
      </w:r>
      <w:hyperlink r:id="rId16" w:tgtFrame="_new" w:history="1">
        <w:r w:rsidRPr="00654CA4">
          <w:rPr>
            <w:rFonts w:ascii="Times New Roman" w:hAnsi="Times New Roman" w:cs="Times New Roman"/>
            <w:sz w:val="24"/>
            <w:szCs w:val="24"/>
          </w:rPr>
          <w:t>https://www.thebodyshop.com/en-gb/about-us/market-expansion</w:t>
        </w:r>
      </w:hyperlink>
      <w:r w:rsidRPr="00654CA4">
        <w:rPr>
          <w:rFonts w:ascii="Times New Roman" w:hAnsi="Times New Roman" w:cs="Times New Roman"/>
          <w:sz w:val="24"/>
          <w:szCs w:val="24"/>
        </w:rPr>
        <w:t>.</w:t>
      </w:r>
    </w:p>
    <w:p w14:paraId="2EB8A111"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Smith, J., 2022, The Body Shop International: Building a positive brand reputation through ethical and environmentally friendly practices, </w:t>
      </w:r>
      <w:r w:rsidRPr="00654CA4">
        <w:rPr>
          <w:rFonts w:ascii="Times New Roman" w:hAnsi="Times New Roman" w:cs="Times New Roman"/>
          <w:i/>
          <w:iCs/>
          <w:sz w:val="24"/>
          <w:szCs w:val="24"/>
        </w:rPr>
        <w:t>Journal of Business Ethics, 143</w:t>
      </w:r>
      <w:r w:rsidRPr="00654CA4">
        <w:rPr>
          <w:rFonts w:ascii="Times New Roman" w:hAnsi="Times New Roman" w:cs="Times New Roman"/>
          <w:sz w:val="24"/>
          <w:szCs w:val="24"/>
        </w:rPr>
        <w:t>(4), pp. 701-717.</w:t>
      </w:r>
    </w:p>
    <w:p w14:paraId="7C07D5AD" w14:textId="77777777" w:rsidR="00654CA4" w:rsidRPr="00654CA4" w:rsidRDefault="00654CA4" w:rsidP="00654CA4">
      <w:pPr>
        <w:spacing w:after="0" w:line="360" w:lineRule="auto"/>
        <w:rPr>
          <w:rFonts w:ascii="Times New Roman" w:hAnsi="Times New Roman" w:cs="Times New Roman"/>
          <w:sz w:val="24"/>
          <w:szCs w:val="24"/>
        </w:rPr>
      </w:pPr>
      <w:proofErr w:type="spellStart"/>
      <w:r w:rsidRPr="00654CA4">
        <w:rPr>
          <w:rFonts w:ascii="Times New Roman" w:hAnsi="Times New Roman" w:cs="Times New Roman"/>
          <w:sz w:val="24"/>
          <w:szCs w:val="24"/>
        </w:rPr>
        <w:t>Velikova</w:t>
      </w:r>
      <w:proofErr w:type="spellEnd"/>
      <w:r w:rsidRPr="00654CA4">
        <w:rPr>
          <w:rFonts w:ascii="Times New Roman" w:hAnsi="Times New Roman" w:cs="Times New Roman"/>
          <w:sz w:val="24"/>
          <w:szCs w:val="24"/>
        </w:rPr>
        <w:t xml:space="preserve">, N., Ivanova, M., and Petrova, V., 2017. Consumer Attitude and Behavior towards Eco-Friendly and Sustainable Cosmetics: A Study on Bulgarian Consumers. </w:t>
      </w:r>
      <w:r w:rsidRPr="00654CA4">
        <w:rPr>
          <w:rFonts w:ascii="Times New Roman" w:hAnsi="Times New Roman" w:cs="Times New Roman"/>
          <w:i/>
          <w:iCs/>
          <w:sz w:val="24"/>
          <w:szCs w:val="24"/>
        </w:rPr>
        <w:t>International Journal of Environmental and Science Education, 12</w:t>
      </w:r>
      <w:r w:rsidRPr="00654CA4">
        <w:rPr>
          <w:rFonts w:ascii="Times New Roman" w:hAnsi="Times New Roman" w:cs="Times New Roman"/>
          <w:sz w:val="24"/>
          <w:szCs w:val="24"/>
        </w:rPr>
        <w:t>(3), 403-420.</w:t>
      </w:r>
    </w:p>
    <w:p w14:paraId="539D3925" w14:textId="77777777" w:rsidR="00654CA4" w:rsidRP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lastRenderedPageBreak/>
        <w:t xml:space="preserve">Verhoef, P. C., Kannan, P. K., and Inman, J. J., 2015. From multi-channel retailing to omni-channel retailing: Introduction to the special issue on multi-channel retailing. </w:t>
      </w:r>
      <w:r w:rsidRPr="00654CA4">
        <w:rPr>
          <w:rFonts w:ascii="Times New Roman" w:hAnsi="Times New Roman" w:cs="Times New Roman"/>
          <w:i/>
          <w:iCs/>
          <w:sz w:val="24"/>
          <w:szCs w:val="24"/>
        </w:rPr>
        <w:t>Journal of Retailing, 91</w:t>
      </w:r>
      <w:r w:rsidRPr="00654CA4">
        <w:rPr>
          <w:rFonts w:ascii="Times New Roman" w:hAnsi="Times New Roman" w:cs="Times New Roman"/>
          <w:sz w:val="24"/>
          <w:szCs w:val="24"/>
        </w:rPr>
        <w:t>(2), 174-181.</w:t>
      </w:r>
    </w:p>
    <w:p w14:paraId="51A61E7A" w14:textId="77777777" w:rsidR="00654CA4" w:rsidRDefault="00654CA4" w:rsidP="00654CA4">
      <w:pPr>
        <w:spacing w:after="0" w:line="360" w:lineRule="auto"/>
        <w:rPr>
          <w:rFonts w:ascii="Times New Roman" w:hAnsi="Times New Roman" w:cs="Times New Roman"/>
          <w:sz w:val="24"/>
          <w:szCs w:val="24"/>
        </w:rPr>
      </w:pPr>
      <w:r w:rsidRPr="00654CA4">
        <w:rPr>
          <w:rFonts w:ascii="Times New Roman" w:hAnsi="Times New Roman" w:cs="Times New Roman"/>
          <w:sz w:val="24"/>
          <w:szCs w:val="24"/>
        </w:rPr>
        <w:t xml:space="preserve">Wilson, K., 2020, Consumer perception of The Body Shop International's brand, </w:t>
      </w:r>
      <w:r w:rsidRPr="00654CA4">
        <w:rPr>
          <w:rFonts w:ascii="Times New Roman" w:hAnsi="Times New Roman" w:cs="Times New Roman"/>
          <w:i/>
          <w:iCs/>
          <w:sz w:val="24"/>
          <w:szCs w:val="24"/>
        </w:rPr>
        <w:t>Journal of Consumer Marketing, 37</w:t>
      </w:r>
      <w:r w:rsidRPr="00654CA4">
        <w:rPr>
          <w:rFonts w:ascii="Times New Roman" w:hAnsi="Times New Roman" w:cs="Times New Roman"/>
          <w:sz w:val="24"/>
          <w:szCs w:val="24"/>
        </w:rPr>
        <w:t>(2), pp. 23-36.</w:t>
      </w:r>
    </w:p>
    <w:p w14:paraId="50F23122" w14:textId="77777777" w:rsidR="00F827A2" w:rsidRPr="00654CA4" w:rsidRDefault="00F827A2" w:rsidP="00654CA4">
      <w:pPr>
        <w:spacing w:after="0" w:line="360" w:lineRule="auto"/>
        <w:rPr>
          <w:rFonts w:ascii="Times New Roman" w:hAnsi="Times New Roman" w:cs="Times New Roman"/>
          <w:sz w:val="24"/>
          <w:szCs w:val="24"/>
        </w:rPr>
      </w:pPr>
    </w:p>
    <w:p w14:paraId="44B065C7" w14:textId="77777777" w:rsidR="00904D2F" w:rsidRPr="00DF2836" w:rsidRDefault="00904D2F" w:rsidP="00DF2836">
      <w:pPr>
        <w:spacing w:after="0" w:line="360" w:lineRule="auto"/>
        <w:rPr>
          <w:rFonts w:ascii="Times New Roman" w:hAnsi="Times New Roman" w:cs="Times New Roman"/>
          <w:sz w:val="24"/>
          <w:szCs w:val="24"/>
        </w:rPr>
      </w:pPr>
    </w:p>
    <w:sectPr w:rsidR="00904D2F" w:rsidRPr="00DF283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9E709C" w14:textId="77777777" w:rsidR="00D0489A" w:rsidRDefault="00D0489A" w:rsidP="00631ECB">
      <w:pPr>
        <w:spacing w:after="0" w:line="240" w:lineRule="auto"/>
      </w:pPr>
      <w:r>
        <w:separator/>
      </w:r>
    </w:p>
  </w:endnote>
  <w:endnote w:type="continuationSeparator" w:id="0">
    <w:p w14:paraId="1B1AE855" w14:textId="77777777" w:rsidR="00D0489A" w:rsidRDefault="00D0489A" w:rsidP="00631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07684170"/>
      <w:docPartObj>
        <w:docPartGallery w:val="Page Numbers (Bottom of Page)"/>
        <w:docPartUnique/>
      </w:docPartObj>
    </w:sdtPr>
    <w:sdtEndPr>
      <w:rPr>
        <w:noProof/>
      </w:rPr>
    </w:sdtEndPr>
    <w:sdtContent>
      <w:p w14:paraId="624E72C7" w14:textId="5A7E1B2A" w:rsidR="00631ECB" w:rsidRDefault="00631ECB">
        <w:pPr>
          <w:pStyle w:val="Footer"/>
          <w:jc w:val="right"/>
        </w:pPr>
        <w:r>
          <w:fldChar w:fldCharType="begin"/>
        </w:r>
        <w:r>
          <w:instrText xml:space="preserve"> PAGE   \* MERGEFORMAT </w:instrText>
        </w:r>
        <w:r>
          <w:fldChar w:fldCharType="separate"/>
        </w:r>
        <w:r w:rsidR="00705FD7">
          <w:rPr>
            <w:noProof/>
          </w:rPr>
          <w:t>2</w:t>
        </w:r>
        <w:r>
          <w:rPr>
            <w:noProof/>
          </w:rPr>
          <w:fldChar w:fldCharType="end"/>
        </w:r>
      </w:p>
    </w:sdtContent>
  </w:sdt>
  <w:p w14:paraId="51919CA9" w14:textId="77777777" w:rsidR="00631ECB" w:rsidRDefault="00631E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53EA81" w14:textId="77777777" w:rsidR="00D0489A" w:rsidRDefault="00D0489A" w:rsidP="00631ECB">
      <w:pPr>
        <w:spacing w:after="0" w:line="240" w:lineRule="auto"/>
      </w:pPr>
      <w:r>
        <w:separator/>
      </w:r>
    </w:p>
  </w:footnote>
  <w:footnote w:type="continuationSeparator" w:id="0">
    <w:p w14:paraId="149FDCA3" w14:textId="77777777" w:rsidR="00D0489A" w:rsidRDefault="00D0489A" w:rsidP="00631EC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8068E3"/>
    <w:multiLevelType w:val="multilevel"/>
    <w:tmpl w:val="4FF83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4776BAB"/>
    <w:multiLevelType w:val="hybridMultilevel"/>
    <w:tmpl w:val="92EA814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nsid w:val="06A8118A"/>
    <w:multiLevelType w:val="hybridMultilevel"/>
    <w:tmpl w:val="02248C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07822D86"/>
    <w:multiLevelType w:val="hybridMultilevel"/>
    <w:tmpl w:val="4718DF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10D33306"/>
    <w:multiLevelType w:val="hybridMultilevel"/>
    <w:tmpl w:val="610EE04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19917A99"/>
    <w:multiLevelType w:val="hybridMultilevel"/>
    <w:tmpl w:val="03CE48D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1CB631E7"/>
    <w:multiLevelType w:val="hybridMultilevel"/>
    <w:tmpl w:val="3AD20E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335D305E"/>
    <w:multiLevelType w:val="hybridMultilevel"/>
    <w:tmpl w:val="6F3A5E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3A2E308D"/>
    <w:multiLevelType w:val="hybridMultilevel"/>
    <w:tmpl w:val="B6102A3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nsid w:val="43414DF1"/>
    <w:multiLevelType w:val="hybridMultilevel"/>
    <w:tmpl w:val="D2B4BF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481F7FB5"/>
    <w:multiLevelType w:val="hybridMultilevel"/>
    <w:tmpl w:val="4C8039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4EB536AB"/>
    <w:multiLevelType w:val="hybridMultilevel"/>
    <w:tmpl w:val="EB84ED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522E7532"/>
    <w:multiLevelType w:val="hybridMultilevel"/>
    <w:tmpl w:val="BFAA60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54D66EF6"/>
    <w:multiLevelType w:val="multilevel"/>
    <w:tmpl w:val="3EA81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582A0915"/>
    <w:multiLevelType w:val="hybridMultilevel"/>
    <w:tmpl w:val="4014BA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5B3A1187"/>
    <w:multiLevelType w:val="multilevel"/>
    <w:tmpl w:val="382C5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5C6149D7"/>
    <w:multiLevelType w:val="hybridMultilevel"/>
    <w:tmpl w:val="12CC90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5E547C17"/>
    <w:multiLevelType w:val="hybridMultilevel"/>
    <w:tmpl w:val="A31E616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nsid w:val="6178121E"/>
    <w:multiLevelType w:val="hybridMultilevel"/>
    <w:tmpl w:val="66D8EB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nsid w:val="647942C0"/>
    <w:multiLevelType w:val="hybridMultilevel"/>
    <w:tmpl w:val="29E0E0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nsid w:val="67766558"/>
    <w:multiLevelType w:val="hybridMultilevel"/>
    <w:tmpl w:val="4F92287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1">
    <w:nsid w:val="6B9B6522"/>
    <w:multiLevelType w:val="hybridMultilevel"/>
    <w:tmpl w:val="2A6A8BB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nsid w:val="6C4841F7"/>
    <w:multiLevelType w:val="multilevel"/>
    <w:tmpl w:val="A2788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75F21163"/>
    <w:multiLevelType w:val="hybridMultilevel"/>
    <w:tmpl w:val="99B42A6A"/>
    <w:lvl w:ilvl="0" w:tplc="40090001">
      <w:start w:val="1"/>
      <w:numFmt w:val="bullet"/>
      <w:lvlText w:val=""/>
      <w:lvlJc w:val="left"/>
      <w:pPr>
        <w:ind w:left="360" w:hanging="360"/>
      </w:pPr>
      <w:rPr>
        <w:rFonts w:ascii="Symbol" w:hAnsi="Symbol" w:hint="default"/>
      </w:rPr>
    </w:lvl>
    <w:lvl w:ilvl="1" w:tplc="FC68B6DC">
      <w:numFmt w:val="bullet"/>
      <w:lvlText w:val="•"/>
      <w:lvlJc w:val="left"/>
      <w:pPr>
        <w:ind w:left="1080" w:hanging="360"/>
      </w:pPr>
      <w:rPr>
        <w:rFonts w:ascii="Calibri" w:eastAsiaTheme="minorHAnsi" w:hAnsi="Calibri" w:cs="Calibri"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4">
    <w:nsid w:val="7B025767"/>
    <w:multiLevelType w:val="multilevel"/>
    <w:tmpl w:val="87FA2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4"/>
  </w:num>
  <w:num w:numId="2">
    <w:abstractNumId w:val="0"/>
  </w:num>
  <w:num w:numId="3">
    <w:abstractNumId w:val="13"/>
  </w:num>
  <w:num w:numId="4">
    <w:abstractNumId w:val="15"/>
  </w:num>
  <w:num w:numId="5">
    <w:abstractNumId w:val="22"/>
  </w:num>
  <w:num w:numId="6">
    <w:abstractNumId w:val="19"/>
  </w:num>
  <w:num w:numId="7">
    <w:abstractNumId w:val="16"/>
  </w:num>
  <w:num w:numId="8">
    <w:abstractNumId w:val="9"/>
  </w:num>
  <w:num w:numId="9">
    <w:abstractNumId w:val="2"/>
  </w:num>
  <w:num w:numId="10">
    <w:abstractNumId w:val="23"/>
  </w:num>
  <w:num w:numId="11">
    <w:abstractNumId w:val="5"/>
  </w:num>
  <w:num w:numId="12">
    <w:abstractNumId w:val="8"/>
  </w:num>
  <w:num w:numId="13">
    <w:abstractNumId w:val="10"/>
  </w:num>
  <w:num w:numId="14">
    <w:abstractNumId w:val="17"/>
  </w:num>
  <w:num w:numId="15">
    <w:abstractNumId w:val="4"/>
  </w:num>
  <w:num w:numId="16">
    <w:abstractNumId w:val="3"/>
  </w:num>
  <w:num w:numId="17">
    <w:abstractNumId w:val="7"/>
  </w:num>
  <w:num w:numId="18">
    <w:abstractNumId w:val="14"/>
  </w:num>
  <w:num w:numId="19">
    <w:abstractNumId w:val="21"/>
  </w:num>
  <w:num w:numId="20">
    <w:abstractNumId w:val="6"/>
  </w:num>
  <w:num w:numId="21">
    <w:abstractNumId w:val="18"/>
  </w:num>
  <w:num w:numId="22">
    <w:abstractNumId w:val="12"/>
  </w:num>
  <w:num w:numId="23">
    <w:abstractNumId w:val="11"/>
  </w:num>
  <w:num w:numId="24">
    <w:abstractNumId w:val="20"/>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51F4"/>
    <w:rsid w:val="00097C1D"/>
    <w:rsid w:val="000C7102"/>
    <w:rsid w:val="000D48B4"/>
    <w:rsid w:val="00200191"/>
    <w:rsid w:val="002653C8"/>
    <w:rsid w:val="00372922"/>
    <w:rsid w:val="004352B7"/>
    <w:rsid w:val="00465F10"/>
    <w:rsid w:val="00531826"/>
    <w:rsid w:val="005E52B4"/>
    <w:rsid w:val="00631ECB"/>
    <w:rsid w:val="00654CA4"/>
    <w:rsid w:val="006C6438"/>
    <w:rsid w:val="00705FD7"/>
    <w:rsid w:val="0072733C"/>
    <w:rsid w:val="00733C4E"/>
    <w:rsid w:val="00785BAB"/>
    <w:rsid w:val="008E1874"/>
    <w:rsid w:val="00904D2F"/>
    <w:rsid w:val="009C33EB"/>
    <w:rsid w:val="00A55D8E"/>
    <w:rsid w:val="00B36BDE"/>
    <w:rsid w:val="00B5778F"/>
    <w:rsid w:val="00C126A8"/>
    <w:rsid w:val="00C237E1"/>
    <w:rsid w:val="00C30259"/>
    <w:rsid w:val="00C367B3"/>
    <w:rsid w:val="00C56A99"/>
    <w:rsid w:val="00CC1A69"/>
    <w:rsid w:val="00D04781"/>
    <w:rsid w:val="00D0489A"/>
    <w:rsid w:val="00DB51F4"/>
    <w:rsid w:val="00DF2836"/>
    <w:rsid w:val="00E542DB"/>
    <w:rsid w:val="00F13E29"/>
    <w:rsid w:val="00F827A2"/>
    <w:rsid w:val="00FA79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73372"/>
  <w15:chartTrackingRefBased/>
  <w15:docId w15:val="{F9214CCF-D989-4FBF-B361-D854C7220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67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67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85BA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table" w:styleId="GridTable2-Accent6">
    <w:name w:val="Grid Table 2 Accent 6"/>
    <w:basedOn w:val="TableNormal"/>
    <w:uiPriority w:val="47"/>
    <w:rsid w:val="00A55D8E"/>
    <w:pPr>
      <w:spacing w:after="0" w:line="240" w:lineRule="auto"/>
    </w:pPr>
    <w:tblPr>
      <w:tblStyleRowBandSize w:val="1"/>
      <w:tblStyleColBandSize w:val="1"/>
      <w:tblInd w:w="0" w:type="dxa"/>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CellMar>
        <w:top w:w="0" w:type="dxa"/>
        <w:left w:w="108" w:type="dxa"/>
        <w:bottom w:w="0" w:type="dxa"/>
        <w:right w:w="108" w:type="dxa"/>
      </w:tblCellMar>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C367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67B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72922"/>
    <w:pPr>
      <w:outlineLvl w:val="9"/>
    </w:pPr>
    <w:rPr>
      <w:kern w:val="0"/>
      <w:lang w:val="en-US"/>
      <w14:ligatures w14:val="none"/>
    </w:rPr>
  </w:style>
  <w:style w:type="paragraph" w:styleId="TOC1">
    <w:name w:val="toc 1"/>
    <w:basedOn w:val="Normal"/>
    <w:next w:val="Normal"/>
    <w:autoRedefine/>
    <w:uiPriority w:val="39"/>
    <w:unhideWhenUsed/>
    <w:rsid w:val="00372922"/>
    <w:pPr>
      <w:spacing w:after="100"/>
    </w:pPr>
  </w:style>
  <w:style w:type="paragraph" w:styleId="TOC2">
    <w:name w:val="toc 2"/>
    <w:basedOn w:val="Normal"/>
    <w:next w:val="Normal"/>
    <w:autoRedefine/>
    <w:uiPriority w:val="39"/>
    <w:unhideWhenUsed/>
    <w:rsid w:val="00372922"/>
    <w:pPr>
      <w:spacing w:after="100"/>
      <w:ind w:left="220"/>
    </w:pPr>
  </w:style>
  <w:style w:type="character" w:styleId="Hyperlink">
    <w:name w:val="Hyperlink"/>
    <w:basedOn w:val="DefaultParagraphFont"/>
    <w:uiPriority w:val="99"/>
    <w:unhideWhenUsed/>
    <w:rsid w:val="00372922"/>
    <w:rPr>
      <w:color w:val="0563C1" w:themeColor="hyperlink"/>
      <w:u w:val="single"/>
    </w:rPr>
  </w:style>
  <w:style w:type="paragraph" w:styleId="ListParagraph">
    <w:name w:val="List Paragraph"/>
    <w:basedOn w:val="Normal"/>
    <w:uiPriority w:val="34"/>
    <w:qFormat/>
    <w:rsid w:val="004352B7"/>
    <w:pPr>
      <w:ind w:left="720"/>
      <w:contextualSpacing/>
    </w:pPr>
  </w:style>
  <w:style w:type="character" w:customStyle="1" w:styleId="UnresolvedMention">
    <w:name w:val="Unresolved Mention"/>
    <w:basedOn w:val="DefaultParagraphFont"/>
    <w:uiPriority w:val="99"/>
    <w:semiHidden/>
    <w:unhideWhenUsed/>
    <w:rsid w:val="0072733C"/>
    <w:rPr>
      <w:color w:val="605E5C"/>
      <w:shd w:val="clear" w:color="auto" w:fill="E1DFDD"/>
    </w:rPr>
  </w:style>
  <w:style w:type="paragraph" w:styleId="Title">
    <w:name w:val="Title"/>
    <w:basedOn w:val="Normal"/>
    <w:next w:val="Normal"/>
    <w:link w:val="TitleChar"/>
    <w:uiPriority w:val="10"/>
    <w:qFormat/>
    <w:rsid w:val="00FA79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93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31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ECB"/>
  </w:style>
  <w:style w:type="paragraph" w:styleId="Footer">
    <w:name w:val="footer"/>
    <w:basedOn w:val="Normal"/>
    <w:link w:val="FooterChar"/>
    <w:uiPriority w:val="99"/>
    <w:unhideWhenUsed/>
    <w:rsid w:val="00631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ECB"/>
  </w:style>
  <w:style w:type="paragraph" w:styleId="Bibliography">
    <w:name w:val="Bibliography"/>
    <w:basedOn w:val="Normal"/>
    <w:next w:val="Normal"/>
    <w:uiPriority w:val="37"/>
    <w:unhideWhenUsed/>
    <w:rsid w:val="00F827A2"/>
  </w:style>
  <w:style w:type="paragraph" w:customStyle="1" w:styleId="TableParagraph">
    <w:name w:val="Table Paragraph"/>
    <w:basedOn w:val="Normal"/>
    <w:uiPriority w:val="1"/>
    <w:qFormat/>
    <w:rsid w:val="00705FD7"/>
    <w:pPr>
      <w:widowControl w:val="0"/>
      <w:autoSpaceDE w:val="0"/>
      <w:autoSpaceDN w:val="0"/>
      <w:spacing w:before="179" w:after="0" w:line="240" w:lineRule="auto"/>
      <w:ind w:left="153"/>
    </w:pPr>
    <w:rPr>
      <w:rFonts w:ascii="Arial MT" w:eastAsia="Arial MT" w:hAnsi="Arial MT" w:cs="Arial MT"/>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120599">
      <w:bodyDiv w:val="1"/>
      <w:marLeft w:val="0"/>
      <w:marRight w:val="0"/>
      <w:marTop w:val="0"/>
      <w:marBottom w:val="0"/>
      <w:divBdr>
        <w:top w:val="none" w:sz="0" w:space="0" w:color="auto"/>
        <w:left w:val="none" w:sz="0" w:space="0" w:color="auto"/>
        <w:bottom w:val="none" w:sz="0" w:space="0" w:color="auto"/>
        <w:right w:val="none" w:sz="0" w:space="0" w:color="auto"/>
      </w:divBdr>
    </w:div>
    <w:div w:id="190270147">
      <w:bodyDiv w:val="1"/>
      <w:marLeft w:val="0"/>
      <w:marRight w:val="0"/>
      <w:marTop w:val="0"/>
      <w:marBottom w:val="0"/>
      <w:divBdr>
        <w:top w:val="none" w:sz="0" w:space="0" w:color="auto"/>
        <w:left w:val="none" w:sz="0" w:space="0" w:color="auto"/>
        <w:bottom w:val="none" w:sz="0" w:space="0" w:color="auto"/>
        <w:right w:val="none" w:sz="0" w:space="0" w:color="auto"/>
      </w:divBdr>
    </w:div>
    <w:div w:id="191722598">
      <w:bodyDiv w:val="1"/>
      <w:marLeft w:val="0"/>
      <w:marRight w:val="0"/>
      <w:marTop w:val="0"/>
      <w:marBottom w:val="0"/>
      <w:divBdr>
        <w:top w:val="none" w:sz="0" w:space="0" w:color="auto"/>
        <w:left w:val="none" w:sz="0" w:space="0" w:color="auto"/>
        <w:bottom w:val="none" w:sz="0" w:space="0" w:color="auto"/>
        <w:right w:val="none" w:sz="0" w:space="0" w:color="auto"/>
      </w:divBdr>
    </w:div>
    <w:div w:id="201016552">
      <w:bodyDiv w:val="1"/>
      <w:marLeft w:val="0"/>
      <w:marRight w:val="0"/>
      <w:marTop w:val="0"/>
      <w:marBottom w:val="0"/>
      <w:divBdr>
        <w:top w:val="none" w:sz="0" w:space="0" w:color="auto"/>
        <w:left w:val="none" w:sz="0" w:space="0" w:color="auto"/>
        <w:bottom w:val="none" w:sz="0" w:space="0" w:color="auto"/>
        <w:right w:val="none" w:sz="0" w:space="0" w:color="auto"/>
      </w:divBdr>
    </w:div>
    <w:div w:id="214778625">
      <w:bodyDiv w:val="1"/>
      <w:marLeft w:val="0"/>
      <w:marRight w:val="0"/>
      <w:marTop w:val="0"/>
      <w:marBottom w:val="0"/>
      <w:divBdr>
        <w:top w:val="none" w:sz="0" w:space="0" w:color="auto"/>
        <w:left w:val="none" w:sz="0" w:space="0" w:color="auto"/>
        <w:bottom w:val="none" w:sz="0" w:space="0" w:color="auto"/>
        <w:right w:val="none" w:sz="0" w:space="0" w:color="auto"/>
      </w:divBdr>
    </w:div>
    <w:div w:id="250630279">
      <w:bodyDiv w:val="1"/>
      <w:marLeft w:val="0"/>
      <w:marRight w:val="0"/>
      <w:marTop w:val="0"/>
      <w:marBottom w:val="0"/>
      <w:divBdr>
        <w:top w:val="none" w:sz="0" w:space="0" w:color="auto"/>
        <w:left w:val="none" w:sz="0" w:space="0" w:color="auto"/>
        <w:bottom w:val="none" w:sz="0" w:space="0" w:color="auto"/>
        <w:right w:val="none" w:sz="0" w:space="0" w:color="auto"/>
      </w:divBdr>
    </w:div>
    <w:div w:id="466705771">
      <w:bodyDiv w:val="1"/>
      <w:marLeft w:val="0"/>
      <w:marRight w:val="0"/>
      <w:marTop w:val="0"/>
      <w:marBottom w:val="0"/>
      <w:divBdr>
        <w:top w:val="none" w:sz="0" w:space="0" w:color="auto"/>
        <w:left w:val="none" w:sz="0" w:space="0" w:color="auto"/>
        <w:bottom w:val="none" w:sz="0" w:space="0" w:color="auto"/>
        <w:right w:val="none" w:sz="0" w:space="0" w:color="auto"/>
      </w:divBdr>
    </w:div>
    <w:div w:id="626660490">
      <w:bodyDiv w:val="1"/>
      <w:marLeft w:val="0"/>
      <w:marRight w:val="0"/>
      <w:marTop w:val="0"/>
      <w:marBottom w:val="0"/>
      <w:divBdr>
        <w:top w:val="none" w:sz="0" w:space="0" w:color="auto"/>
        <w:left w:val="none" w:sz="0" w:space="0" w:color="auto"/>
        <w:bottom w:val="none" w:sz="0" w:space="0" w:color="auto"/>
        <w:right w:val="none" w:sz="0" w:space="0" w:color="auto"/>
      </w:divBdr>
    </w:div>
    <w:div w:id="763650224">
      <w:bodyDiv w:val="1"/>
      <w:marLeft w:val="0"/>
      <w:marRight w:val="0"/>
      <w:marTop w:val="0"/>
      <w:marBottom w:val="0"/>
      <w:divBdr>
        <w:top w:val="none" w:sz="0" w:space="0" w:color="auto"/>
        <w:left w:val="none" w:sz="0" w:space="0" w:color="auto"/>
        <w:bottom w:val="none" w:sz="0" w:space="0" w:color="auto"/>
        <w:right w:val="none" w:sz="0" w:space="0" w:color="auto"/>
      </w:divBdr>
    </w:div>
    <w:div w:id="797185257">
      <w:bodyDiv w:val="1"/>
      <w:marLeft w:val="0"/>
      <w:marRight w:val="0"/>
      <w:marTop w:val="0"/>
      <w:marBottom w:val="0"/>
      <w:divBdr>
        <w:top w:val="none" w:sz="0" w:space="0" w:color="auto"/>
        <w:left w:val="none" w:sz="0" w:space="0" w:color="auto"/>
        <w:bottom w:val="none" w:sz="0" w:space="0" w:color="auto"/>
        <w:right w:val="none" w:sz="0" w:space="0" w:color="auto"/>
      </w:divBdr>
      <w:divsChild>
        <w:div w:id="1855915860">
          <w:marLeft w:val="0"/>
          <w:marRight w:val="0"/>
          <w:marTop w:val="0"/>
          <w:marBottom w:val="0"/>
          <w:divBdr>
            <w:top w:val="single" w:sz="2" w:space="0" w:color="auto"/>
            <w:left w:val="single" w:sz="2" w:space="0" w:color="auto"/>
            <w:bottom w:val="single" w:sz="6" w:space="0" w:color="auto"/>
            <w:right w:val="single" w:sz="2" w:space="0" w:color="auto"/>
          </w:divBdr>
          <w:divsChild>
            <w:div w:id="4246938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0360505">
                  <w:marLeft w:val="0"/>
                  <w:marRight w:val="0"/>
                  <w:marTop w:val="0"/>
                  <w:marBottom w:val="0"/>
                  <w:divBdr>
                    <w:top w:val="single" w:sz="2" w:space="0" w:color="D9D9E3"/>
                    <w:left w:val="single" w:sz="2" w:space="0" w:color="D9D9E3"/>
                    <w:bottom w:val="single" w:sz="2" w:space="0" w:color="D9D9E3"/>
                    <w:right w:val="single" w:sz="2" w:space="0" w:color="D9D9E3"/>
                  </w:divBdr>
                  <w:divsChild>
                    <w:div w:id="818183681">
                      <w:marLeft w:val="0"/>
                      <w:marRight w:val="0"/>
                      <w:marTop w:val="0"/>
                      <w:marBottom w:val="0"/>
                      <w:divBdr>
                        <w:top w:val="single" w:sz="2" w:space="0" w:color="D9D9E3"/>
                        <w:left w:val="single" w:sz="2" w:space="0" w:color="D9D9E3"/>
                        <w:bottom w:val="single" w:sz="2" w:space="0" w:color="D9D9E3"/>
                        <w:right w:val="single" w:sz="2" w:space="0" w:color="D9D9E3"/>
                      </w:divBdr>
                      <w:divsChild>
                        <w:div w:id="343243559">
                          <w:marLeft w:val="0"/>
                          <w:marRight w:val="0"/>
                          <w:marTop w:val="0"/>
                          <w:marBottom w:val="0"/>
                          <w:divBdr>
                            <w:top w:val="single" w:sz="2" w:space="0" w:color="D9D9E3"/>
                            <w:left w:val="single" w:sz="2" w:space="0" w:color="D9D9E3"/>
                            <w:bottom w:val="single" w:sz="2" w:space="0" w:color="D9D9E3"/>
                            <w:right w:val="single" w:sz="2" w:space="0" w:color="D9D9E3"/>
                          </w:divBdr>
                          <w:divsChild>
                            <w:div w:id="2122069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67474578">
      <w:bodyDiv w:val="1"/>
      <w:marLeft w:val="0"/>
      <w:marRight w:val="0"/>
      <w:marTop w:val="0"/>
      <w:marBottom w:val="0"/>
      <w:divBdr>
        <w:top w:val="none" w:sz="0" w:space="0" w:color="auto"/>
        <w:left w:val="none" w:sz="0" w:space="0" w:color="auto"/>
        <w:bottom w:val="none" w:sz="0" w:space="0" w:color="auto"/>
        <w:right w:val="none" w:sz="0" w:space="0" w:color="auto"/>
      </w:divBdr>
      <w:divsChild>
        <w:div w:id="699745526">
          <w:marLeft w:val="0"/>
          <w:marRight w:val="0"/>
          <w:marTop w:val="0"/>
          <w:marBottom w:val="0"/>
          <w:divBdr>
            <w:top w:val="single" w:sz="2" w:space="0" w:color="auto"/>
            <w:left w:val="single" w:sz="2" w:space="0" w:color="auto"/>
            <w:bottom w:val="single" w:sz="6" w:space="0" w:color="auto"/>
            <w:right w:val="single" w:sz="2" w:space="0" w:color="auto"/>
          </w:divBdr>
          <w:divsChild>
            <w:div w:id="1010335557">
              <w:marLeft w:val="0"/>
              <w:marRight w:val="0"/>
              <w:marTop w:val="100"/>
              <w:marBottom w:val="100"/>
              <w:divBdr>
                <w:top w:val="single" w:sz="2" w:space="0" w:color="D9D9E3"/>
                <w:left w:val="single" w:sz="2" w:space="0" w:color="D9D9E3"/>
                <w:bottom w:val="single" w:sz="2" w:space="0" w:color="D9D9E3"/>
                <w:right w:val="single" w:sz="2" w:space="0" w:color="D9D9E3"/>
              </w:divBdr>
              <w:divsChild>
                <w:div w:id="875970329">
                  <w:marLeft w:val="0"/>
                  <w:marRight w:val="0"/>
                  <w:marTop w:val="0"/>
                  <w:marBottom w:val="0"/>
                  <w:divBdr>
                    <w:top w:val="single" w:sz="2" w:space="0" w:color="D9D9E3"/>
                    <w:left w:val="single" w:sz="2" w:space="0" w:color="D9D9E3"/>
                    <w:bottom w:val="single" w:sz="2" w:space="0" w:color="D9D9E3"/>
                    <w:right w:val="single" w:sz="2" w:space="0" w:color="D9D9E3"/>
                  </w:divBdr>
                  <w:divsChild>
                    <w:div w:id="208617061">
                      <w:marLeft w:val="0"/>
                      <w:marRight w:val="0"/>
                      <w:marTop w:val="0"/>
                      <w:marBottom w:val="0"/>
                      <w:divBdr>
                        <w:top w:val="single" w:sz="2" w:space="0" w:color="D9D9E3"/>
                        <w:left w:val="single" w:sz="2" w:space="0" w:color="D9D9E3"/>
                        <w:bottom w:val="single" w:sz="2" w:space="0" w:color="D9D9E3"/>
                        <w:right w:val="single" w:sz="2" w:space="0" w:color="D9D9E3"/>
                      </w:divBdr>
                      <w:divsChild>
                        <w:div w:id="65226864">
                          <w:marLeft w:val="0"/>
                          <w:marRight w:val="0"/>
                          <w:marTop w:val="0"/>
                          <w:marBottom w:val="0"/>
                          <w:divBdr>
                            <w:top w:val="single" w:sz="2" w:space="0" w:color="D9D9E3"/>
                            <w:left w:val="single" w:sz="2" w:space="0" w:color="D9D9E3"/>
                            <w:bottom w:val="single" w:sz="2" w:space="0" w:color="D9D9E3"/>
                            <w:right w:val="single" w:sz="2" w:space="0" w:color="D9D9E3"/>
                          </w:divBdr>
                          <w:divsChild>
                            <w:div w:id="1261060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59093476">
      <w:bodyDiv w:val="1"/>
      <w:marLeft w:val="0"/>
      <w:marRight w:val="0"/>
      <w:marTop w:val="0"/>
      <w:marBottom w:val="0"/>
      <w:divBdr>
        <w:top w:val="none" w:sz="0" w:space="0" w:color="auto"/>
        <w:left w:val="none" w:sz="0" w:space="0" w:color="auto"/>
        <w:bottom w:val="none" w:sz="0" w:space="0" w:color="auto"/>
        <w:right w:val="none" w:sz="0" w:space="0" w:color="auto"/>
      </w:divBdr>
    </w:div>
    <w:div w:id="1084449115">
      <w:bodyDiv w:val="1"/>
      <w:marLeft w:val="0"/>
      <w:marRight w:val="0"/>
      <w:marTop w:val="0"/>
      <w:marBottom w:val="0"/>
      <w:divBdr>
        <w:top w:val="none" w:sz="0" w:space="0" w:color="auto"/>
        <w:left w:val="none" w:sz="0" w:space="0" w:color="auto"/>
        <w:bottom w:val="none" w:sz="0" w:space="0" w:color="auto"/>
        <w:right w:val="none" w:sz="0" w:space="0" w:color="auto"/>
      </w:divBdr>
    </w:div>
    <w:div w:id="1103191377">
      <w:bodyDiv w:val="1"/>
      <w:marLeft w:val="0"/>
      <w:marRight w:val="0"/>
      <w:marTop w:val="0"/>
      <w:marBottom w:val="0"/>
      <w:divBdr>
        <w:top w:val="none" w:sz="0" w:space="0" w:color="auto"/>
        <w:left w:val="none" w:sz="0" w:space="0" w:color="auto"/>
        <w:bottom w:val="none" w:sz="0" w:space="0" w:color="auto"/>
        <w:right w:val="none" w:sz="0" w:space="0" w:color="auto"/>
      </w:divBdr>
      <w:divsChild>
        <w:div w:id="1123424483">
          <w:marLeft w:val="0"/>
          <w:marRight w:val="0"/>
          <w:marTop w:val="0"/>
          <w:marBottom w:val="0"/>
          <w:divBdr>
            <w:top w:val="single" w:sz="2" w:space="0" w:color="auto"/>
            <w:left w:val="single" w:sz="2" w:space="0" w:color="auto"/>
            <w:bottom w:val="single" w:sz="6" w:space="0" w:color="auto"/>
            <w:right w:val="single" w:sz="2" w:space="0" w:color="auto"/>
          </w:divBdr>
          <w:divsChild>
            <w:div w:id="1784769545">
              <w:marLeft w:val="0"/>
              <w:marRight w:val="0"/>
              <w:marTop w:val="100"/>
              <w:marBottom w:val="100"/>
              <w:divBdr>
                <w:top w:val="single" w:sz="2" w:space="0" w:color="D9D9E3"/>
                <w:left w:val="single" w:sz="2" w:space="0" w:color="D9D9E3"/>
                <w:bottom w:val="single" w:sz="2" w:space="0" w:color="D9D9E3"/>
                <w:right w:val="single" w:sz="2" w:space="0" w:color="D9D9E3"/>
              </w:divBdr>
              <w:divsChild>
                <w:div w:id="1043287699">
                  <w:marLeft w:val="0"/>
                  <w:marRight w:val="0"/>
                  <w:marTop w:val="0"/>
                  <w:marBottom w:val="0"/>
                  <w:divBdr>
                    <w:top w:val="single" w:sz="2" w:space="0" w:color="D9D9E3"/>
                    <w:left w:val="single" w:sz="2" w:space="0" w:color="D9D9E3"/>
                    <w:bottom w:val="single" w:sz="2" w:space="0" w:color="D9D9E3"/>
                    <w:right w:val="single" w:sz="2" w:space="0" w:color="D9D9E3"/>
                  </w:divBdr>
                  <w:divsChild>
                    <w:div w:id="1580676004">
                      <w:marLeft w:val="0"/>
                      <w:marRight w:val="0"/>
                      <w:marTop w:val="0"/>
                      <w:marBottom w:val="0"/>
                      <w:divBdr>
                        <w:top w:val="single" w:sz="2" w:space="0" w:color="D9D9E3"/>
                        <w:left w:val="single" w:sz="2" w:space="0" w:color="D9D9E3"/>
                        <w:bottom w:val="single" w:sz="2" w:space="0" w:color="D9D9E3"/>
                        <w:right w:val="single" w:sz="2" w:space="0" w:color="D9D9E3"/>
                      </w:divBdr>
                      <w:divsChild>
                        <w:div w:id="149491619">
                          <w:marLeft w:val="0"/>
                          <w:marRight w:val="0"/>
                          <w:marTop w:val="0"/>
                          <w:marBottom w:val="0"/>
                          <w:divBdr>
                            <w:top w:val="single" w:sz="2" w:space="0" w:color="D9D9E3"/>
                            <w:left w:val="single" w:sz="2" w:space="0" w:color="D9D9E3"/>
                            <w:bottom w:val="single" w:sz="2" w:space="0" w:color="D9D9E3"/>
                            <w:right w:val="single" w:sz="2" w:space="0" w:color="D9D9E3"/>
                          </w:divBdr>
                          <w:divsChild>
                            <w:div w:id="17992958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30319744">
      <w:bodyDiv w:val="1"/>
      <w:marLeft w:val="0"/>
      <w:marRight w:val="0"/>
      <w:marTop w:val="0"/>
      <w:marBottom w:val="0"/>
      <w:divBdr>
        <w:top w:val="none" w:sz="0" w:space="0" w:color="auto"/>
        <w:left w:val="none" w:sz="0" w:space="0" w:color="auto"/>
        <w:bottom w:val="none" w:sz="0" w:space="0" w:color="auto"/>
        <w:right w:val="none" w:sz="0" w:space="0" w:color="auto"/>
      </w:divBdr>
    </w:div>
    <w:div w:id="1161000509">
      <w:bodyDiv w:val="1"/>
      <w:marLeft w:val="0"/>
      <w:marRight w:val="0"/>
      <w:marTop w:val="0"/>
      <w:marBottom w:val="0"/>
      <w:divBdr>
        <w:top w:val="none" w:sz="0" w:space="0" w:color="auto"/>
        <w:left w:val="none" w:sz="0" w:space="0" w:color="auto"/>
        <w:bottom w:val="none" w:sz="0" w:space="0" w:color="auto"/>
        <w:right w:val="none" w:sz="0" w:space="0" w:color="auto"/>
      </w:divBdr>
      <w:divsChild>
        <w:div w:id="1420323679">
          <w:marLeft w:val="0"/>
          <w:marRight w:val="0"/>
          <w:marTop w:val="0"/>
          <w:marBottom w:val="0"/>
          <w:divBdr>
            <w:top w:val="single" w:sz="2" w:space="0" w:color="auto"/>
            <w:left w:val="single" w:sz="2" w:space="0" w:color="auto"/>
            <w:bottom w:val="single" w:sz="6" w:space="0" w:color="auto"/>
            <w:right w:val="single" w:sz="2" w:space="0" w:color="auto"/>
          </w:divBdr>
          <w:divsChild>
            <w:div w:id="524829729">
              <w:marLeft w:val="0"/>
              <w:marRight w:val="0"/>
              <w:marTop w:val="100"/>
              <w:marBottom w:val="100"/>
              <w:divBdr>
                <w:top w:val="single" w:sz="2" w:space="0" w:color="D9D9E3"/>
                <w:left w:val="single" w:sz="2" w:space="0" w:color="D9D9E3"/>
                <w:bottom w:val="single" w:sz="2" w:space="0" w:color="D9D9E3"/>
                <w:right w:val="single" w:sz="2" w:space="0" w:color="D9D9E3"/>
              </w:divBdr>
              <w:divsChild>
                <w:div w:id="1529757941">
                  <w:marLeft w:val="0"/>
                  <w:marRight w:val="0"/>
                  <w:marTop w:val="0"/>
                  <w:marBottom w:val="0"/>
                  <w:divBdr>
                    <w:top w:val="single" w:sz="2" w:space="0" w:color="D9D9E3"/>
                    <w:left w:val="single" w:sz="2" w:space="0" w:color="D9D9E3"/>
                    <w:bottom w:val="single" w:sz="2" w:space="0" w:color="D9D9E3"/>
                    <w:right w:val="single" w:sz="2" w:space="0" w:color="D9D9E3"/>
                  </w:divBdr>
                  <w:divsChild>
                    <w:div w:id="1023096922">
                      <w:marLeft w:val="0"/>
                      <w:marRight w:val="0"/>
                      <w:marTop w:val="0"/>
                      <w:marBottom w:val="0"/>
                      <w:divBdr>
                        <w:top w:val="single" w:sz="2" w:space="0" w:color="D9D9E3"/>
                        <w:left w:val="single" w:sz="2" w:space="0" w:color="D9D9E3"/>
                        <w:bottom w:val="single" w:sz="2" w:space="0" w:color="D9D9E3"/>
                        <w:right w:val="single" w:sz="2" w:space="0" w:color="D9D9E3"/>
                      </w:divBdr>
                      <w:divsChild>
                        <w:div w:id="1788966084">
                          <w:marLeft w:val="0"/>
                          <w:marRight w:val="0"/>
                          <w:marTop w:val="0"/>
                          <w:marBottom w:val="0"/>
                          <w:divBdr>
                            <w:top w:val="single" w:sz="2" w:space="0" w:color="D9D9E3"/>
                            <w:left w:val="single" w:sz="2" w:space="0" w:color="D9D9E3"/>
                            <w:bottom w:val="single" w:sz="2" w:space="0" w:color="D9D9E3"/>
                            <w:right w:val="single" w:sz="2" w:space="0" w:color="D9D9E3"/>
                          </w:divBdr>
                          <w:divsChild>
                            <w:div w:id="708147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18931137">
      <w:bodyDiv w:val="1"/>
      <w:marLeft w:val="0"/>
      <w:marRight w:val="0"/>
      <w:marTop w:val="0"/>
      <w:marBottom w:val="0"/>
      <w:divBdr>
        <w:top w:val="none" w:sz="0" w:space="0" w:color="auto"/>
        <w:left w:val="none" w:sz="0" w:space="0" w:color="auto"/>
        <w:bottom w:val="none" w:sz="0" w:space="0" w:color="auto"/>
        <w:right w:val="none" w:sz="0" w:space="0" w:color="auto"/>
      </w:divBdr>
      <w:divsChild>
        <w:div w:id="423376261">
          <w:marLeft w:val="0"/>
          <w:marRight w:val="0"/>
          <w:marTop w:val="0"/>
          <w:marBottom w:val="0"/>
          <w:divBdr>
            <w:top w:val="single" w:sz="2" w:space="0" w:color="auto"/>
            <w:left w:val="single" w:sz="2" w:space="0" w:color="auto"/>
            <w:bottom w:val="single" w:sz="6" w:space="0" w:color="auto"/>
            <w:right w:val="single" w:sz="2" w:space="0" w:color="auto"/>
          </w:divBdr>
          <w:divsChild>
            <w:div w:id="1072313722">
              <w:marLeft w:val="0"/>
              <w:marRight w:val="0"/>
              <w:marTop w:val="100"/>
              <w:marBottom w:val="100"/>
              <w:divBdr>
                <w:top w:val="single" w:sz="2" w:space="0" w:color="D9D9E3"/>
                <w:left w:val="single" w:sz="2" w:space="0" w:color="D9D9E3"/>
                <w:bottom w:val="single" w:sz="2" w:space="0" w:color="D9D9E3"/>
                <w:right w:val="single" w:sz="2" w:space="0" w:color="D9D9E3"/>
              </w:divBdr>
              <w:divsChild>
                <w:div w:id="698043626">
                  <w:marLeft w:val="0"/>
                  <w:marRight w:val="0"/>
                  <w:marTop w:val="0"/>
                  <w:marBottom w:val="0"/>
                  <w:divBdr>
                    <w:top w:val="single" w:sz="2" w:space="0" w:color="D9D9E3"/>
                    <w:left w:val="single" w:sz="2" w:space="0" w:color="D9D9E3"/>
                    <w:bottom w:val="single" w:sz="2" w:space="0" w:color="D9D9E3"/>
                    <w:right w:val="single" w:sz="2" w:space="0" w:color="D9D9E3"/>
                  </w:divBdr>
                  <w:divsChild>
                    <w:div w:id="610476689">
                      <w:marLeft w:val="0"/>
                      <w:marRight w:val="0"/>
                      <w:marTop w:val="0"/>
                      <w:marBottom w:val="0"/>
                      <w:divBdr>
                        <w:top w:val="single" w:sz="2" w:space="0" w:color="D9D9E3"/>
                        <w:left w:val="single" w:sz="2" w:space="0" w:color="D9D9E3"/>
                        <w:bottom w:val="single" w:sz="2" w:space="0" w:color="D9D9E3"/>
                        <w:right w:val="single" w:sz="2" w:space="0" w:color="D9D9E3"/>
                      </w:divBdr>
                      <w:divsChild>
                        <w:div w:id="2082175499">
                          <w:marLeft w:val="0"/>
                          <w:marRight w:val="0"/>
                          <w:marTop w:val="0"/>
                          <w:marBottom w:val="0"/>
                          <w:divBdr>
                            <w:top w:val="single" w:sz="2" w:space="0" w:color="D9D9E3"/>
                            <w:left w:val="single" w:sz="2" w:space="0" w:color="D9D9E3"/>
                            <w:bottom w:val="single" w:sz="2" w:space="0" w:color="D9D9E3"/>
                            <w:right w:val="single" w:sz="2" w:space="0" w:color="D9D9E3"/>
                          </w:divBdr>
                          <w:divsChild>
                            <w:div w:id="7533536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12583612">
      <w:bodyDiv w:val="1"/>
      <w:marLeft w:val="0"/>
      <w:marRight w:val="0"/>
      <w:marTop w:val="0"/>
      <w:marBottom w:val="0"/>
      <w:divBdr>
        <w:top w:val="none" w:sz="0" w:space="0" w:color="auto"/>
        <w:left w:val="none" w:sz="0" w:space="0" w:color="auto"/>
        <w:bottom w:val="none" w:sz="0" w:space="0" w:color="auto"/>
        <w:right w:val="none" w:sz="0" w:space="0" w:color="auto"/>
      </w:divBdr>
      <w:divsChild>
        <w:div w:id="256598248">
          <w:marLeft w:val="0"/>
          <w:marRight w:val="0"/>
          <w:marTop w:val="0"/>
          <w:marBottom w:val="0"/>
          <w:divBdr>
            <w:top w:val="single" w:sz="2" w:space="0" w:color="auto"/>
            <w:left w:val="single" w:sz="2" w:space="0" w:color="auto"/>
            <w:bottom w:val="single" w:sz="6" w:space="0" w:color="auto"/>
            <w:right w:val="single" w:sz="2" w:space="0" w:color="auto"/>
          </w:divBdr>
          <w:divsChild>
            <w:div w:id="744570671">
              <w:marLeft w:val="0"/>
              <w:marRight w:val="0"/>
              <w:marTop w:val="100"/>
              <w:marBottom w:val="100"/>
              <w:divBdr>
                <w:top w:val="single" w:sz="2" w:space="0" w:color="D9D9E3"/>
                <w:left w:val="single" w:sz="2" w:space="0" w:color="D9D9E3"/>
                <w:bottom w:val="single" w:sz="2" w:space="0" w:color="D9D9E3"/>
                <w:right w:val="single" w:sz="2" w:space="0" w:color="D9D9E3"/>
              </w:divBdr>
              <w:divsChild>
                <w:div w:id="602342858">
                  <w:marLeft w:val="0"/>
                  <w:marRight w:val="0"/>
                  <w:marTop w:val="0"/>
                  <w:marBottom w:val="0"/>
                  <w:divBdr>
                    <w:top w:val="single" w:sz="2" w:space="0" w:color="D9D9E3"/>
                    <w:left w:val="single" w:sz="2" w:space="0" w:color="D9D9E3"/>
                    <w:bottom w:val="single" w:sz="2" w:space="0" w:color="D9D9E3"/>
                    <w:right w:val="single" w:sz="2" w:space="0" w:color="D9D9E3"/>
                  </w:divBdr>
                  <w:divsChild>
                    <w:div w:id="2008629457">
                      <w:marLeft w:val="0"/>
                      <w:marRight w:val="0"/>
                      <w:marTop w:val="0"/>
                      <w:marBottom w:val="0"/>
                      <w:divBdr>
                        <w:top w:val="single" w:sz="2" w:space="0" w:color="D9D9E3"/>
                        <w:left w:val="single" w:sz="2" w:space="0" w:color="D9D9E3"/>
                        <w:bottom w:val="single" w:sz="2" w:space="0" w:color="D9D9E3"/>
                        <w:right w:val="single" w:sz="2" w:space="0" w:color="D9D9E3"/>
                      </w:divBdr>
                      <w:divsChild>
                        <w:div w:id="1111971749">
                          <w:marLeft w:val="0"/>
                          <w:marRight w:val="0"/>
                          <w:marTop w:val="0"/>
                          <w:marBottom w:val="0"/>
                          <w:divBdr>
                            <w:top w:val="single" w:sz="2" w:space="0" w:color="D9D9E3"/>
                            <w:left w:val="single" w:sz="2" w:space="0" w:color="D9D9E3"/>
                            <w:bottom w:val="single" w:sz="2" w:space="0" w:color="D9D9E3"/>
                            <w:right w:val="single" w:sz="2" w:space="0" w:color="D9D9E3"/>
                          </w:divBdr>
                          <w:divsChild>
                            <w:div w:id="1686207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5778849">
      <w:bodyDiv w:val="1"/>
      <w:marLeft w:val="0"/>
      <w:marRight w:val="0"/>
      <w:marTop w:val="0"/>
      <w:marBottom w:val="0"/>
      <w:divBdr>
        <w:top w:val="none" w:sz="0" w:space="0" w:color="auto"/>
        <w:left w:val="none" w:sz="0" w:space="0" w:color="auto"/>
        <w:bottom w:val="none" w:sz="0" w:space="0" w:color="auto"/>
        <w:right w:val="none" w:sz="0" w:space="0" w:color="auto"/>
      </w:divBdr>
    </w:div>
    <w:div w:id="1494762737">
      <w:bodyDiv w:val="1"/>
      <w:marLeft w:val="0"/>
      <w:marRight w:val="0"/>
      <w:marTop w:val="0"/>
      <w:marBottom w:val="0"/>
      <w:divBdr>
        <w:top w:val="none" w:sz="0" w:space="0" w:color="auto"/>
        <w:left w:val="none" w:sz="0" w:space="0" w:color="auto"/>
        <w:bottom w:val="none" w:sz="0" w:space="0" w:color="auto"/>
        <w:right w:val="none" w:sz="0" w:space="0" w:color="auto"/>
      </w:divBdr>
    </w:div>
    <w:div w:id="1501701789">
      <w:bodyDiv w:val="1"/>
      <w:marLeft w:val="0"/>
      <w:marRight w:val="0"/>
      <w:marTop w:val="0"/>
      <w:marBottom w:val="0"/>
      <w:divBdr>
        <w:top w:val="none" w:sz="0" w:space="0" w:color="auto"/>
        <w:left w:val="none" w:sz="0" w:space="0" w:color="auto"/>
        <w:bottom w:val="none" w:sz="0" w:space="0" w:color="auto"/>
        <w:right w:val="none" w:sz="0" w:space="0" w:color="auto"/>
      </w:divBdr>
    </w:div>
    <w:div w:id="1531215603">
      <w:bodyDiv w:val="1"/>
      <w:marLeft w:val="0"/>
      <w:marRight w:val="0"/>
      <w:marTop w:val="0"/>
      <w:marBottom w:val="0"/>
      <w:divBdr>
        <w:top w:val="none" w:sz="0" w:space="0" w:color="auto"/>
        <w:left w:val="none" w:sz="0" w:space="0" w:color="auto"/>
        <w:bottom w:val="none" w:sz="0" w:space="0" w:color="auto"/>
        <w:right w:val="none" w:sz="0" w:space="0" w:color="auto"/>
      </w:divBdr>
    </w:div>
    <w:div w:id="1539584297">
      <w:bodyDiv w:val="1"/>
      <w:marLeft w:val="0"/>
      <w:marRight w:val="0"/>
      <w:marTop w:val="0"/>
      <w:marBottom w:val="0"/>
      <w:divBdr>
        <w:top w:val="none" w:sz="0" w:space="0" w:color="auto"/>
        <w:left w:val="none" w:sz="0" w:space="0" w:color="auto"/>
        <w:bottom w:val="none" w:sz="0" w:space="0" w:color="auto"/>
        <w:right w:val="none" w:sz="0" w:space="0" w:color="auto"/>
      </w:divBdr>
      <w:divsChild>
        <w:div w:id="880627663">
          <w:marLeft w:val="0"/>
          <w:marRight w:val="0"/>
          <w:marTop w:val="0"/>
          <w:marBottom w:val="0"/>
          <w:divBdr>
            <w:top w:val="single" w:sz="2" w:space="0" w:color="auto"/>
            <w:left w:val="single" w:sz="2" w:space="0" w:color="auto"/>
            <w:bottom w:val="single" w:sz="6" w:space="0" w:color="auto"/>
            <w:right w:val="single" w:sz="2" w:space="0" w:color="auto"/>
          </w:divBdr>
          <w:divsChild>
            <w:div w:id="1385257618">
              <w:marLeft w:val="0"/>
              <w:marRight w:val="0"/>
              <w:marTop w:val="100"/>
              <w:marBottom w:val="100"/>
              <w:divBdr>
                <w:top w:val="single" w:sz="2" w:space="0" w:color="D9D9E3"/>
                <w:left w:val="single" w:sz="2" w:space="0" w:color="D9D9E3"/>
                <w:bottom w:val="single" w:sz="2" w:space="0" w:color="D9D9E3"/>
                <w:right w:val="single" w:sz="2" w:space="0" w:color="D9D9E3"/>
              </w:divBdr>
              <w:divsChild>
                <w:div w:id="2031372322">
                  <w:marLeft w:val="0"/>
                  <w:marRight w:val="0"/>
                  <w:marTop w:val="0"/>
                  <w:marBottom w:val="0"/>
                  <w:divBdr>
                    <w:top w:val="single" w:sz="2" w:space="0" w:color="D9D9E3"/>
                    <w:left w:val="single" w:sz="2" w:space="0" w:color="D9D9E3"/>
                    <w:bottom w:val="single" w:sz="2" w:space="0" w:color="D9D9E3"/>
                    <w:right w:val="single" w:sz="2" w:space="0" w:color="D9D9E3"/>
                  </w:divBdr>
                  <w:divsChild>
                    <w:div w:id="589388629">
                      <w:marLeft w:val="0"/>
                      <w:marRight w:val="0"/>
                      <w:marTop w:val="0"/>
                      <w:marBottom w:val="0"/>
                      <w:divBdr>
                        <w:top w:val="single" w:sz="2" w:space="0" w:color="D9D9E3"/>
                        <w:left w:val="single" w:sz="2" w:space="0" w:color="D9D9E3"/>
                        <w:bottom w:val="single" w:sz="2" w:space="0" w:color="D9D9E3"/>
                        <w:right w:val="single" w:sz="2" w:space="0" w:color="D9D9E3"/>
                      </w:divBdr>
                      <w:divsChild>
                        <w:div w:id="832372957">
                          <w:marLeft w:val="0"/>
                          <w:marRight w:val="0"/>
                          <w:marTop w:val="0"/>
                          <w:marBottom w:val="0"/>
                          <w:divBdr>
                            <w:top w:val="single" w:sz="2" w:space="0" w:color="D9D9E3"/>
                            <w:left w:val="single" w:sz="2" w:space="0" w:color="D9D9E3"/>
                            <w:bottom w:val="single" w:sz="2" w:space="0" w:color="D9D9E3"/>
                            <w:right w:val="single" w:sz="2" w:space="0" w:color="D9D9E3"/>
                          </w:divBdr>
                          <w:divsChild>
                            <w:div w:id="792481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63830192">
      <w:bodyDiv w:val="1"/>
      <w:marLeft w:val="0"/>
      <w:marRight w:val="0"/>
      <w:marTop w:val="0"/>
      <w:marBottom w:val="0"/>
      <w:divBdr>
        <w:top w:val="none" w:sz="0" w:space="0" w:color="auto"/>
        <w:left w:val="none" w:sz="0" w:space="0" w:color="auto"/>
        <w:bottom w:val="none" w:sz="0" w:space="0" w:color="auto"/>
        <w:right w:val="none" w:sz="0" w:space="0" w:color="auto"/>
      </w:divBdr>
      <w:divsChild>
        <w:div w:id="2102605118">
          <w:marLeft w:val="0"/>
          <w:marRight w:val="0"/>
          <w:marTop w:val="0"/>
          <w:marBottom w:val="0"/>
          <w:divBdr>
            <w:top w:val="single" w:sz="2" w:space="0" w:color="D9D9E3"/>
            <w:left w:val="single" w:sz="2" w:space="0" w:color="D9D9E3"/>
            <w:bottom w:val="single" w:sz="2" w:space="0" w:color="D9D9E3"/>
            <w:right w:val="single" w:sz="2" w:space="0" w:color="D9D9E3"/>
          </w:divBdr>
          <w:divsChild>
            <w:div w:id="165099574">
              <w:marLeft w:val="0"/>
              <w:marRight w:val="0"/>
              <w:marTop w:val="0"/>
              <w:marBottom w:val="0"/>
              <w:divBdr>
                <w:top w:val="single" w:sz="2" w:space="0" w:color="D9D9E3"/>
                <w:left w:val="single" w:sz="2" w:space="0" w:color="D9D9E3"/>
                <w:bottom w:val="single" w:sz="2" w:space="0" w:color="D9D9E3"/>
                <w:right w:val="single" w:sz="2" w:space="0" w:color="D9D9E3"/>
              </w:divBdr>
              <w:divsChild>
                <w:div w:id="12393174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69027758">
      <w:bodyDiv w:val="1"/>
      <w:marLeft w:val="0"/>
      <w:marRight w:val="0"/>
      <w:marTop w:val="0"/>
      <w:marBottom w:val="0"/>
      <w:divBdr>
        <w:top w:val="none" w:sz="0" w:space="0" w:color="auto"/>
        <w:left w:val="none" w:sz="0" w:space="0" w:color="auto"/>
        <w:bottom w:val="none" w:sz="0" w:space="0" w:color="auto"/>
        <w:right w:val="none" w:sz="0" w:space="0" w:color="auto"/>
      </w:divBdr>
      <w:divsChild>
        <w:div w:id="117259287">
          <w:marLeft w:val="0"/>
          <w:marRight w:val="0"/>
          <w:marTop w:val="0"/>
          <w:marBottom w:val="0"/>
          <w:divBdr>
            <w:top w:val="single" w:sz="2" w:space="0" w:color="auto"/>
            <w:left w:val="single" w:sz="2" w:space="0" w:color="auto"/>
            <w:bottom w:val="single" w:sz="6" w:space="0" w:color="auto"/>
            <w:right w:val="single" w:sz="2" w:space="0" w:color="auto"/>
          </w:divBdr>
          <w:divsChild>
            <w:div w:id="2028405036">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068125">
                  <w:marLeft w:val="0"/>
                  <w:marRight w:val="0"/>
                  <w:marTop w:val="0"/>
                  <w:marBottom w:val="0"/>
                  <w:divBdr>
                    <w:top w:val="single" w:sz="2" w:space="0" w:color="D9D9E3"/>
                    <w:left w:val="single" w:sz="2" w:space="0" w:color="D9D9E3"/>
                    <w:bottom w:val="single" w:sz="2" w:space="0" w:color="D9D9E3"/>
                    <w:right w:val="single" w:sz="2" w:space="0" w:color="D9D9E3"/>
                  </w:divBdr>
                  <w:divsChild>
                    <w:div w:id="392199185">
                      <w:marLeft w:val="0"/>
                      <w:marRight w:val="0"/>
                      <w:marTop w:val="0"/>
                      <w:marBottom w:val="0"/>
                      <w:divBdr>
                        <w:top w:val="single" w:sz="2" w:space="0" w:color="D9D9E3"/>
                        <w:left w:val="single" w:sz="2" w:space="0" w:color="D9D9E3"/>
                        <w:bottom w:val="single" w:sz="2" w:space="0" w:color="D9D9E3"/>
                        <w:right w:val="single" w:sz="2" w:space="0" w:color="D9D9E3"/>
                      </w:divBdr>
                      <w:divsChild>
                        <w:div w:id="1990019104">
                          <w:marLeft w:val="0"/>
                          <w:marRight w:val="0"/>
                          <w:marTop w:val="0"/>
                          <w:marBottom w:val="0"/>
                          <w:divBdr>
                            <w:top w:val="single" w:sz="2" w:space="0" w:color="D9D9E3"/>
                            <w:left w:val="single" w:sz="2" w:space="0" w:color="D9D9E3"/>
                            <w:bottom w:val="single" w:sz="2" w:space="0" w:color="D9D9E3"/>
                            <w:right w:val="single" w:sz="2" w:space="0" w:color="D9D9E3"/>
                          </w:divBdr>
                          <w:divsChild>
                            <w:div w:id="471756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5215066">
      <w:bodyDiv w:val="1"/>
      <w:marLeft w:val="0"/>
      <w:marRight w:val="0"/>
      <w:marTop w:val="0"/>
      <w:marBottom w:val="0"/>
      <w:divBdr>
        <w:top w:val="none" w:sz="0" w:space="0" w:color="auto"/>
        <w:left w:val="none" w:sz="0" w:space="0" w:color="auto"/>
        <w:bottom w:val="none" w:sz="0" w:space="0" w:color="auto"/>
        <w:right w:val="none" w:sz="0" w:space="0" w:color="auto"/>
      </w:divBdr>
      <w:divsChild>
        <w:div w:id="1180899245">
          <w:marLeft w:val="0"/>
          <w:marRight w:val="0"/>
          <w:marTop w:val="0"/>
          <w:marBottom w:val="0"/>
          <w:divBdr>
            <w:top w:val="single" w:sz="2" w:space="0" w:color="auto"/>
            <w:left w:val="single" w:sz="2" w:space="0" w:color="auto"/>
            <w:bottom w:val="single" w:sz="6" w:space="0" w:color="auto"/>
            <w:right w:val="single" w:sz="2" w:space="0" w:color="auto"/>
          </w:divBdr>
          <w:divsChild>
            <w:div w:id="172440395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389714">
                  <w:marLeft w:val="0"/>
                  <w:marRight w:val="0"/>
                  <w:marTop w:val="0"/>
                  <w:marBottom w:val="0"/>
                  <w:divBdr>
                    <w:top w:val="single" w:sz="2" w:space="0" w:color="D9D9E3"/>
                    <w:left w:val="single" w:sz="2" w:space="0" w:color="D9D9E3"/>
                    <w:bottom w:val="single" w:sz="2" w:space="0" w:color="D9D9E3"/>
                    <w:right w:val="single" w:sz="2" w:space="0" w:color="D9D9E3"/>
                  </w:divBdr>
                  <w:divsChild>
                    <w:div w:id="866987445">
                      <w:marLeft w:val="0"/>
                      <w:marRight w:val="0"/>
                      <w:marTop w:val="0"/>
                      <w:marBottom w:val="0"/>
                      <w:divBdr>
                        <w:top w:val="single" w:sz="2" w:space="0" w:color="D9D9E3"/>
                        <w:left w:val="single" w:sz="2" w:space="0" w:color="D9D9E3"/>
                        <w:bottom w:val="single" w:sz="2" w:space="0" w:color="D9D9E3"/>
                        <w:right w:val="single" w:sz="2" w:space="0" w:color="D9D9E3"/>
                      </w:divBdr>
                      <w:divsChild>
                        <w:div w:id="241335172">
                          <w:marLeft w:val="0"/>
                          <w:marRight w:val="0"/>
                          <w:marTop w:val="0"/>
                          <w:marBottom w:val="0"/>
                          <w:divBdr>
                            <w:top w:val="single" w:sz="2" w:space="0" w:color="D9D9E3"/>
                            <w:left w:val="single" w:sz="2" w:space="0" w:color="D9D9E3"/>
                            <w:bottom w:val="single" w:sz="2" w:space="0" w:color="D9D9E3"/>
                            <w:right w:val="single" w:sz="2" w:space="0" w:color="D9D9E3"/>
                          </w:divBdr>
                          <w:divsChild>
                            <w:div w:id="406925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9411811">
      <w:bodyDiv w:val="1"/>
      <w:marLeft w:val="0"/>
      <w:marRight w:val="0"/>
      <w:marTop w:val="0"/>
      <w:marBottom w:val="0"/>
      <w:divBdr>
        <w:top w:val="none" w:sz="0" w:space="0" w:color="auto"/>
        <w:left w:val="none" w:sz="0" w:space="0" w:color="auto"/>
        <w:bottom w:val="none" w:sz="0" w:space="0" w:color="auto"/>
        <w:right w:val="none" w:sz="0" w:space="0" w:color="auto"/>
      </w:divBdr>
    </w:div>
    <w:div w:id="1699238956">
      <w:bodyDiv w:val="1"/>
      <w:marLeft w:val="0"/>
      <w:marRight w:val="0"/>
      <w:marTop w:val="0"/>
      <w:marBottom w:val="0"/>
      <w:divBdr>
        <w:top w:val="none" w:sz="0" w:space="0" w:color="auto"/>
        <w:left w:val="none" w:sz="0" w:space="0" w:color="auto"/>
        <w:bottom w:val="none" w:sz="0" w:space="0" w:color="auto"/>
        <w:right w:val="none" w:sz="0" w:space="0" w:color="auto"/>
      </w:divBdr>
      <w:divsChild>
        <w:div w:id="998729691">
          <w:marLeft w:val="0"/>
          <w:marRight w:val="0"/>
          <w:marTop w:val="0"/>
          <w:marBottom w:val="0"/>
          <w:divBdr>
            <w:top w:val="single" w:sz="2" w:space="0" w:color="auto"/>
            <w:left w:val="single" w:sz="2" w:space="0" w:color="auto"/>
            <w:bottom w:val="single" w:sz="6" w:space="0" w:color="auto"/>
            <w:right w:val="single" w:sz="2" w:space="0" w:color="auto"/>
          </w:divBdr>
          <w:divsChild>
            <w:div w:id="11944608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908425">
                  <w:marLeft w:val="0"/>
                  <w:marRight w:val="0"/>
                  <w:marTop w:val="0"/>
                  <w:marBottom w:val="0"/>
                  <w:divBdr>
                    <w:top w:val="single" w:sz="2" w:space="0" w:color="D9D9E3"/>
                    <w:left w:val="single" w:sz="2" w:space="0" w:color="D9D9E3"/>
                    <w:bottom w:val="single" w:sz="2" w:space="0" w:color="D9D9E3"/>
                    <w:right w:val="single" w:sz="2" w:space="0" w:color="D9D9E3"/>
                  </w:divBdr>
                  <w:divsChild>
                    <w:div w:id="665130619">
                      <w:marLeft w:val="0"/>
                      <w:marRight w:val="0"/>
                      <w:marTop w:val="0"/>
                      <w:marBottom w:val="0"/>
                      <w:divBdr>
                        <w:top w:val="single" w:sz="2" w:space="0" w:color="D9D9E3"/>
                        <w:left w:val="single" w:sz="2" w:space="0" w:color="D9D9E3"/>
                        <w:bottom w:val="single" w:sz="2" w:space="0" w:color="D9D9E3"/>
                        <w:right w:val="single" w:sz="2" w:space="0" w:color="D9D9E3"/>
                      </w:divBdr>
                      <w:divsChild>
                        <w:div w:id="2141418985">
                          <w:marLeft w:val="0"/>
                          <w:marRight w:val="0"/>
                          <w:marTop w:val="0"/>
                          <w:marBottom w:val="0"/>
                          <w:divBdr>
                            <w:top w:val="single" w:sz="2" w:space="0" w:color="D9D9E3"/>
                            <w:left w:val="single" w:sz="2" w:space="0" w:color="D9D9E3"/>
                            <w:bottom w:val="single" w:sz="2" w:space="0" w:color="D9D9E3"/>
                            <w:right w:val="single" w:sz="2" w:space="0" w:color="D9D9E3"/>
                          </w:divBdr>
                          <w:divsChild>
                            <w:div w:id="1514416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8405959">
      <w:bodyDiv w:val="1"/>
      <w:marLeft w:val="0"/>
      <w:marRight w:val="0"/>
      <w:marTop w:val="0"/>
      <w:marBottom w:val="0"/>
      <w:divBdr>
        <w:top w:val="none" w:sz="0" w:space="0" w:color="auto"/>
        <w:left w:val="none" w:sz="0" w:space="0" w:color="auto"/>
        <w:bottom w:val="none" w:sz="0" w:space="0" w:color="auto"/>
        <w:right w:val="none" w:sz="0" w:space="0" w:color="auto"/>
      </w:divBdr>
      <w:divsChild>
        <w:div w:id="1247299365">
          <w:marLeft w:val="0"/>
          <w:marRight w:val="0"/>
          <w:marTop w:val="0"/>
          <w:marBottom w:val="0"/>
          <w:divBdr>
            <w:top w:val="single" w:sz="2" w:space="0" w:color="auto"/>
            <w:left w:val="single" w:sz="2" w:space="0" w:color="auto"/>
            <w:bottom w:val="single" w:sz="6" w:space="0" w:color="auto"/>
            <w:right w:val="single" w:sz="2" w:space="0" w:color="auto"/>
          </w:divBdr>
          <w:divsChild>
            <w:div w:id="1154101150">
              <w:marLeft w:val="0"/>
              <w:marRight w:val="0"/>
              <w:marTop w:val="100"/>
              <w:marBottom w:val="100"/>
              <w:divBdr>
                <w:top w:val="single" w:sz="2" w:space="0" w:color="D9D9E3"/>
                <w:left w:val="single" w:sz="2" w:space="0" w:color="D9D9E3"/>
                <w:bottom w:val="single" w:sz="2" w:space="0" w:color="D9D9E3"/>
                <w:right w:val="single" w:sz="2" w:space="0" w:color="D9D9E3"/>
              </w:divBdr>
              <w:divsChild>
                <w:div w:id="220755891">
                  <w:marLeft w:val="0"/>
                  <w:marRight w:val="0"/>
                  <w:marTop w:val="0"/>
                  <w:marBottom w:val="0"/>
                  <w:divBdr>
                    <w:top w:val="single" w:sz="2" w:space="0" w:color="D9D9E3"/>
                    <w:left w:val="single" w:sz="2" w:space="0" w:color="D9D9E3"/>
                    <w:bottom w:val="single" w:sz="2" w:space="0" w:color="D9D9E3"/>
                    <w:right w:val="single" w:sz="2" w:space="0" w:color="D9D9E3"/>
                  </w:divBdr>
                  <w:divsChild>
                    <w:div w:id="819537196">
                      <w:marLeft w:val="0"/>
                      <w:marRight w:val="0"/>
                      <w:marTop w:val="0"/>
                      <w:marBottom w:val="0"/>
                      <w:divBdr>
                        <w:top w:val="single" w:sz="2" w:space="0" w:color="D9D9E3"/>
                        <w:left w:val="single" w:sz="2" w:space="0" w:color="D9D9E3"/>
                        <w:bottom w:val="single" w:sz="2" w:space="0" w:color="D9D9E3"/>
                        <w:right w:val="single" w:sz="2" w:space="0" w:color="D9D9E3"/>
                      </w:divBdr>
                      <w:divsChild>
                        <w:div w:id="1751611125">
                          <w:marLeft w:val="0"/>
                          <w:marRight w:val="0"/>
                          <w:marTop w:val="0"/>
                          <w:marBottom w:val="0"/>
                          <w:divBdr>
                            <w:top w:val="single" w:sz="2" w:space="0" w:color="D9D9E3"/>
                            <w:left w:val="single" w:sz="2" w:space="0" w:color="D9D9E3"/>
                            <w:bottom w:val="single" w:sz="2" w:space="0" w:color="D9D9E3"/>
                            <w:right w:val="single" w:sz="2" w:space="0" w:color="D9D9E3"/>
                          </w:divBdr>
                          <w:divsChild>
                            <w:div w:id="446122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10199698">
      <w:bodyDiv w:val="1"/>
      <w:marLeft w:val="0"/>
      <w:marRight w:val="0"/>
      <w:marTop w:val="0"/>
      <w:marBottom w:val="0"/>
      <w:divBdr>
        <w:top w:val="none" w:sz="0" w:space="0" w:color="auto"/>
        <w:left w:val="none" w:sz="0" w:space="0" w:color="auto"/>
        <w:bottom w:val="none" w:sz="0" w:space="0" w:color="auto"/>
        <w:right w:val="none" w:sz="0" w:space="0" w:color="auto"/>
      </w:divBdr>
      <w:divsChild>
        <w:div w:id="391584129">
          <w:marLeft w:val="0"/>
          <w:marRight w:val="0"/>
          <w:marTop w:val="0"/>
          <w:marBottom w:val="0"/>
          <w:divBdr>
            <w:top w:val="single" w:sz="2" w:space="0" w:color="auto"/>
            <w:left w:val="single" w:sz="2" w:space="0" w:color="auto"/>
            <w:bottom w:val="single" w:sz="6" w:space="0" w:color="auto"/>
            <w:right w:val="single" w:sz="2" w:space="0" w:color="auto"/>
          </w:divBdr>
          <w:divsChild>
            <w:div w:id="830101891">
              <w:marLeft w:val="0"/>
              <w:marRight w:val="0"/>
              <w:marTop w:val="100"/>
              <w:marBottom w:val="100"/>
              <w:divBdr>
                <w:top w:val="single" w:sz="2" w:space="0" w:color="D9D9E3"/>
                <w:left w:val="single" w:sz="2" w:space="0" w:color="D9D9E3"/>
                <w:bottom w:val="single" w:sz="2" w:space="0" w:color="D9D9E3"/>
                <w:right w:val="single" w:sz="2" w:space="0" w:color="D9D9E3"/>
              </w:divBdr>
              <w:divsChild>
                <w:div w:id="703168305">
                  <w:marLeft w:val="0"/>
                  <w:marRight w:val="0"/>
                  <w:marTop w:val="0"/>
                  <w:marBottom w:val="0"/>
                  <w:divBdr>
                    <w:top w:val="single" w:sz="2" w:space="0" w:color="D9D9E3"/>
                    <w:left w:val="single" w:sz="2" w:space="0" w:color="D9D9E3"/>
                    <w:bottom w:val="single" w:sz="2" w:space="0" w:color="D9D9E3"/>
                    <w:right w:val="single" w:sz="2" w:space="0" w:color="D9D9E3"/>
                  </w:divBdr>
                  <w:divsChild>
                    <w:div w:id="1431002403">
                      <w:marLeft w:val="0"/>
                      <w:marRight w:val="0"/>
                      <w:marTop w:val="0"/>
                      <w:marBottom w:val="0"/>
                      <w:divBdr>
                        <w:top w:val="single" w:sz="2" w:space="0" w:color="D9D9E3"/>
                        <w:left w:val="single" w:sz="2" w:space="0" w:color="D9D9E3"/>
                        <w:bottom w:val="single" w:sz="2" w:space="0" w:color="D9D9E3"/>
                        <w:right w:val="single" w:sz="2" w:space="0" w:color="D9D9E3"/>
                      </w:divBdr>
                      <w:divsChild>
                        <w:div w:id="1147092775">
                          <w:marLeft w:val="0"/>
                          <w:marRight w:val="0"/>
                          <w:marTop w:val="0"/>
                          <w:marBottom w:val="0"/>
                          <w:divBdr>
                            <w:top w:val="single" w:sz="2" w:space="0" w:color="D9D9E3"/>
                            <w:left w:val="single" w:sz="2" w:space="0" w:color="D9D9E3"/>
                            <w:bottom w:val="single" w:sz="2" w:space="0" w:color="D9D9E3"/>
                            <w:right w:val="single" w:sz="2" w:space="0" w:color="D9D9E3"/>
                          </w:divBdr>
                          <w:divsChild>
                            <w:div w:id="2068216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36915513">
      <w:bodyDiv w:val="1"/>
      <w:marLeft w:val="0"/>
      <w:marRight w:val="0"/>
      <w:marTop w:val="0"/>
      <w:marBottom w:val="0"/>
      <w:divBdr>
        <w:top w:val="none" w:sz="0" w:space="0" w:color="auto"/>
        <w:left w:val="none" w:sz="0" w:space="0" w:color="auto"/>
        <w:bottom w:val="none" w:sz="0" w:space="0" w:color="auto"/>
        <w:right w:val="none" w:sz="0" w:space="0" w:color="auto"/>
      </w:divBdr>
      <w:divsChild>
        <w:div w:id="787312567">
          <w:marLeft w:val="0"/>
          <w:marRight w:val="0"/>
          <w:marTop w:val="0"/>
          <w:marBottom w:val="0"/>
          <w:divBdr>
            <w:top w:val="single" w:sz="2" w:space="0" w:color="auto"/>
            <w:left w:val="single" w:sz="2" w:space="0" w:color="auto"/>
            <w:bottom w:val="single" w:sz="6" w:space="0" w:color="auto"/>
            <w:right w:val="single" w:sz="2" w:space="0" w:color="auto"/>
          </w:divBdr>
          <w:divsChild>
            <w:div w:id="266276563">
              <w:marLeft w:val="0"/>
              <w:marRight w:val="0"/>
              <w:marTop w:val="100"/>
              <w:marBottom w:val="100"/>
              <w:divBdr>
                <w:top w:val="single" w:sz="2" w:space="0" w:color="D9D9E3"/>
                <w:left w:val="single" w:sz="2" w:space="0" w:color="D9D9E3"/>
                <w:bottom w:val="single" w:sz="2" w:space="0" w:color="D9D9E3"/>
                <w:right w:val="single" w:sz="2" w:space="0" w:color="D9D9E3"/>
              </w:divBdr>
              <w:divsChild>
                <w:div w:id="426117735">
                  <w:marLeft w:val="0"/>
                  <w:marRight w:val="0"/>
                  <w:marTop w:val="0"/>
                  <w:marBottom w:val="0"/>
                  <w:divBdr>
                    <w:top w:val="single" w:sz="2" w:space="0" w:color="D9D9E3"/>
                    <w:left w:val="single" w:sz="2" w:space="0" w:color="D9D9E3"/>
                    <w:bottom w:val="single" w:sz="2" w:space="0" w:color="D9D9E3"/>
                    <w:right w:val="single" w:sz="2" w:space="0" w:color="D9D9E3"/>
                  </w:divBdr>
                  <w:divsChild>
                    <w:div w:id="1164318649">
                      <w:marLeft w:val="0"/>
                      <w:marRight w:val="0"/>
                      <w:marTop w:val="0"/>
                      <w:marBottom w:val="0"/>
                      <w:divBdr>
                        <w:top w:val="single" w:sz="2" w:space="0" w:color="D9D9E3"/>
                        <w:left w:val="single" w:sz="2" w:space="0" w:color="D9D9E3"/>
                        <w:bottom w:val="single" w:sz="2" w:space="0" w:color="D9D9E3"/>
                        <w:right w:val="single" w:sz="2" w:space="0" w:color="D9D9E3"/>
                      </w:divBdr>
                      <w:divsChild>
                        <w:div w:id="1921330658">
                          <w:marLeft w:val="0"/>
                          <w:marRight w:val="0"/>
                          <w:marTop w:val="0"/>
                          <w:marBottom w:val="0"/>
                          <w:divBdr>
                            <w:top w:val="single" w:sz="2" w:space="0" w:color="D9D9E3"/>
                            <w:left w:val="single" w:sz="2" w:space="0" w:color="D9D9E3"/>
                            <w:bottom w:val="single" w:sz="2" w:space="0" w:color="D9D9E3"/>
                            <w:right w:val="single" w:sz="2" w:space="0" w:color="D9D9E3"/>
                          </w:divBdr>
                          <w:divsChild>
                            <w:div w:id="2041776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2739461">
      <w:bodyDiv w:val="1"/>
      <w:marLeft w:val="0"/>
      <w:marRight w:val="0"/>
      <w:marTop w:val="0"/>
      <w:marBottom w:val="0"/>
      <w:divBdr>
        <w:top w:val="none" w:sz="0" w:space="0" w:color="auto"/>
        <w:left w:val="none" w:sz="0" w:space="0" w:color="auto"/>
        <w:bottom w:val="none" w:sz="0" w:space="0" w:color="auto"/>
        <w:right w:val="none" w:sz="0" w:space="0" w:color="auto"/>
      </w:divBdr>
    </w:div>
    <w:div w:id="1953628557">
      <w:bodyDiv w:val="1"/>
      <w:marLeft w:val="0"/>
      <w:marRight w:val="0"/>
      <w:marTop w:val="0"/>
      <w:marBottom w:val="0"/>
      <w:divBdr>
        <w:top w:val="none" w:sz="0" w:space="0" w:color="auto"/>
        <w:left w:val="none" w:sz="0" w:space="0" w:color="auto"/>
        <w:bottom w:val="none" w:sz="0" w:space="0" w:color="auto"/>
        <w:right w:val="none" w:sz="0" w:space="0" w:color="auto"/>
      </w:divBdr>
    </w:div>
    <w:div w:id="2082829438">
      <w:bodyDiv w:val="1"/>
      <w:marLeft w:val="0"/>
      <w:marRight w:val="0"/>
      <w:marTop w:val="0"/>
      <w:marBottom w:val="0"/>
      <w:divBdr>
        <w:top w:val="none" w:sz="0" w:space="0" w:color="auto"/>
        <w:left w:val="none" w:sz="0" w:space="0" w:color="auto"/>
        <w:bottom w:val="none" w:sz="0" w:space="0" w:color="auto"/>
        <w:right w:val="none" w:sz="0" w:space="0" w:color="auto"/>
      </w:divBdr>
    </w:div>
    <w:div w:id="2108040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bodyshop.com/en-gb/about-us/limited-market-presenc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casecentre.org/educators/products/view?id=15577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hebodyshop.com/en-gb/about-us/market-expan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0496491.2015.1060208" TargetMode="External"/><Relationship Id="rId5" Type="http://schemas.openxmlformats.org/officeDocument/2006/relationships/webSettings" Target="webSettings.xml"/><Relationship Id="rId15" Type="http://schemas.openxmlformats.org/officeDocument/2006/relationships/hyperlink" Target="https://www.thebodyshop.com/en-gb/about-us/supply-chain-challenges" TargetMode="External"/><Relationship Id="rId10" Type="http://schemas.openxmlformats.org/officeDocument/2006/relationships/hyperlink" Target="https://www.thebodyshop.com/en-us/about-us/staying-competitive-natural-organic-product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tailtechinnovationhub.com/home/2018/5/10/how-the-body-shop-is-using-tech-to-promote-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Ann21</b:Tag>
    <b:SourceType>InternetSite</b:SourceType>
    <b:Guid>{C59FC6DD-62C2-4BD9-8674-B58186847753}</b:Guid>
    <b:Author>
      <b:Author>
        <b:NameList>
          <b:Person>
            <b:Last>Hanlon</b:Last>
            <b:First>Annmarie</b:First>
          </b:Person>
        </b:NameList>
      </b:Author>
    </b:Author>
    <b:Title>The Ansoff Model</b:Title>
    <b:Year>2021</b:Year>
    <b:URL>https://www.smartinsights.com/marketing-planning/create-a-marketing-plan/ansoff-model/</b:URL>
    <b:RefOrder>1</b:RefOrder>
  </b:Source>
</b:Sources>
</file>

<file path=customXml/itemProps1.xml><?xml version="1.0" encoding="utf-8"?>
<ds:datastoreItem xmlns:ds="http://schemas.openxmlformats.org/officeDocument/2006/customXml" ds:itemID="{26702406-C885-4C3A-87B2-8D056C1DC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15</Pages>
  <Words>3950</Words>
  <Characters>22519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rupali ruhela</dc:creator>
  <cp:keywords/>
  <dc:description/>
  <cp:lastModifiedBy>DELL</cp:lastModifiedBy>
  <cp:revision>34</cp:revision>
  <dcterms:created xsi:type="dcterms:W3CDTF">2023-04-05T05:36:00Z</dcterms:created>
  <dcterms:modified xsi:type="dcterms:W3CDTF">2023-05-04T17:55:00Z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4c10d9c0aff5f4a9d55164b75504e0d0813d0687c068b54ead923f1faf00d4e1</vt:lpwstr>
  </property>
</Properties>
</file>