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78B326" w14:textId="77777777" w:rsidR="00205428" w:rsidRPr="00205428" w:rsidRDefault="00205428" w:rsidP="00205428">
      <w:pPr>
        <w:spacing w:line="240" w:lineRule="auto"/>
        <w:jc w:val="left"/>
        <w:rPr>
          <w:rFonts w:eastAsia="Times New Roman" w:cs="Times New Roman"/>
          <w:szCs w:val="24"/>
          <w:lang w:val="en-US"/>
        </w:rPr>
      </w:pPr>
    </w:p>
    <w:p w14:paraId="3617B713" w14:textId="77777777" w:rsidR="009F4D36" w:rsidRDefault="009F4D36" w:rsidP="00205428">
      <w:pPr>
        <w:spacing w:line="240" w:lineRule="auto"/>
        <w:jc w:val="center"/>
        <w:rPr>
          <w:rFonts w:eastAsia="Times New Roman" w:cs="Times New Roman"/>
          <w:b/>
          <w:bCs/>
          <w:color w:val="000000"/>
          <w:sz w:val="44"/>
          <w:szCs w:val="44"/>
          <w:lang w:val="en-US"/>
        </w:rPr>
      </w:pPr>
    </w:p>
    <w:p w14:paraId="4716EE4D" w14:textId="77777777" w:rsidR="009F4D36" w:rsidRDefault="009F4D36" w:rsidP="00205428">
      <w:pPr>
        <w:spacing w:line="240" w:lineRule="auto"/>
        <w:jc w:val="center"/>
        <w:rPr>
          <w:rFonts w:eastAsia="Times New Roman" w:cs="Times New Roman"/>
          <w:b/>
          <w:bCs/>
          <w:color w:val="000000"/>
          <w:sz w:val="44"/>
          <w:szCs w:val="44"/>
          <w:lang w:val="en-US"/>
        </w:rPr>
      </w:pPr>
    </w:p>
    <w:p w14:paraId="6145DFAF" w14:textId="77777777" w:rsidR="009F4D36" w:rsidRDefault="009F4D36" w:rsidP="00205428">
      <w:pPr>
        <w:spacing w:line="240" w:lineRule="auto"/>
        <w:jc w:val="center"/>
        <w:rPr>
          <w:rFonts w:eastAsia="Times New Roman" w:cs="Times New Roman"/>
          <w:b/>
          <w:bCs/>
          <w:color w:val="000000"/>
          <w:sz w:val="44"/>
          <w:szCs w:val="44"/>
          <w:lang w:val="en-US"/>
        </w:rPr>
      </w:pPr>
    </w:p>
    <w:p w14:paraId="232223DB" w14:textId="77777777" w:rsidR="007366DD" w:rsidRDefault="007E167E" w:rsidP="00C27A6B">
      <w:pPr>
        <w:spacing w:line="240" w:lineRule="auto"/>
        <w:rPr>
          <w:rFonts w:eastAsia="Times New Roman" w:cs="Times New Roman"/>
          <w:b/>
          <w:bCs/>
          <w:color w:val="000000"/>
          <w:sz w:val="44"/>
          <w:szCs w:val="44"/>
          <w:lang w:val="en-US"/>
        </w:rPr>
      </w:pPr>
      <w:r>
        <w:rPr>
          <w:rFonts w:eastAsia="Times New Roman" w:cs="Times New Roman"/>
          <w:b/>
          <w:bCs/>
          <w:color w:val="000000"/>
          <w:sz w:val="44"/>
          <w:szCs w:val="44"/>
          <w:lang w:val="en-US"/>
        </w:rPr>
        <w:t xml:space="preserve">                         </w:t>
      </w:r>
      <w:r w:rsidR="00B045D3">
        <w:rPr>
          <w:rFonts w:eastAsia="Times New Roman" w:cs="Times New Roman"/>
          <w:b/>
          <w:bCs/>
          <w:color w:val="000000"/>
          <w:sz w:val="44"/>
          <w:szCs w:val="44"/>
          <w:lang w:val="en-US"/>
        </w:rPr>
        <w:t>ASSESS</w:t>
      </w:r>
      <w:r w:rsidR="001C7696">
        <w:rPr>
          <w:rFonts w:eastAsia="Times New Roman" w:cs="Times New Roman"/>
          <w:b/>
          <w:bCs/>
          <w:color w:val="000000"/>
          <w:sz w:val="44"/>
          <w:szCs w:val="44"/>
          <w:lang w:val="en-US"/>
        </w:rPr>
        <w:t>MENT  1</w:t>
      </w:r>
      <w:r w:rsidR="007366DD">
        <w:rPr>
          <w:rFonts w:eastAsia="Times New Roman" w:cs="Times New Roman"/>
          <w:b/>
          <w:bCs/>
          <w:color w:val="000000"/>
          <w:sz w:val="44"/>
          <w:szCs w:val="44"/>
          <w:lang w:val="en-US"/>
        </w:rPr>
        <w:t xml:space="preserve"> </w:t>
      </w:r>
    </w:p>
    <w:p w14:paraId="6C158540" w14:textId="29AE69EB" w:rsidR="001C7696" w:rsidRDefault="001C7696" w:rsidP="00C27A6B">
      <w:pPr>
        <w:spacing w:line="240" w:lineRule="auto"/>
        <w:rPr>
          <w:rFonts w:eastAsia="Times New Roman" w:cs="Times New Roman"/>
          <w:b/>
          <w:bCs/>
          <w:color w:val="000000"/>
          <w:sz w:val="44"/>
          <w:szCs w:val="44"/>
          <w:lang w:val="en-US"/>
        </w:rPr>
      </w:pPr>
      <w:r>
        <w:rPr>
          <w:rFonts w:eastAsia="Times New Roman" w:cs="Times New Roman"/>
          <w:b/>
          <w:bCs/>
          <w:color w:val="000000"/>
          <w:sz w:val="44"/>
          <w:szCs w:val="44"/>
          <w:lang w:val="en-US"/>
        </w:rPr>
        <w:t xml:space="preserve"> </w:t>
      </w:r>
    </w:p>
    <w:p w14:paraId="52AF2C4C" w14:textId="677F2E36" w:rsidR="009F4D36" w:rsidRDefault="001C7696" w:rsidP="00C27A6B">
      <w:pPr>
        <w:spacing w:line="240" w:lineRule="auto"/>
        <w:rPr>
          <w:rFonts w:eastAsia="Times New Roman" w:cs="Times New Roman"/>
          <w:b/>
          <w:bCs/>
          <w:color w:val="000000"/>
          <w:sz w:val="44"/>
          <w:szCs w:val="44"/>
          <w:lang w:val="en-US"/>
        </w:rPr>
      </w:pPr>
      <w:r>
        <w:rPr>
          <w:rFonts w:eastAsia="Times New Roman" w:cs="Times New Roman"/>
          <w:b/>
          <w:bCs/>
          <w:color w:val="000000"/>
          <w:sz w:val="44"/>
          <w:szCs w:val="44"/>
          <w:lang w:val="en-US"/>
        </w:rPr>
        <w:t xml:space="preserve">                     </w:t>
      </w:r>
      <w:r w:rsidR="000851B4">
        <w:rPr>
          <w:rFonts w:eastAsia="Times New Roman" w:cs="Times New Roman"/>
          <w:b/>
          <w:bCs/>
          <w:color w:val="000000"/>
          <w:sz w:val="44"/>
          <w:szCs w:val="44"/>
          <w:lang w:val="en-US"/>
        </w:rPr>
        <w:t>B</w:t>
      </w:r>
      <w:r w:rsidR="007E167E">
        <w:rPr>
          <w:rFonts w:eastAsia="Times New Roman" w:cs="Times New Roman"/>
          <w:b/>
          <w:bCs/>
          <w:color w:val="000000"/>
          <w:sz w:val="44"/>
          <w:szCs w:val="44"/>
          <w:lang w:val="en-US"/>
        </w:rPr>
        <w:t>USINESS REPORT</w:t>
      </w:r>
    </w:p>
    <w:p w14:paraId="3F84B56B" w14:textId="77777777" w:rsidR="009F4D36" w:rsidRDefault="009F4D36" w:rsidP="00C27A6B">
      <w:pPr>
        <w:spacing w:line="240" w:lineRule="auto"/>
        <w:rPr>
          <w:rFonts w:eastAsia="Times New Roman" w:cs="Times New Roman"/>
          <w:b/>
          <w:bCs/>
          <w:color w:val="000000"/>
          <w:sz w:val="44"/>
          <w:szCs w:val="44"/>
          <w:lang w:val="en-US"/>
        </w:rPr>
      </w:pPr>
    </w:p>
    <w:p w14:paraId="20FCDAB0" w14:textId="77777777" w:rsidR="009F4D36" w:rsidRDefault="009F4D36" w:rsidP="00205428">
      <w:pPr>
        <w:spacing w:line="240" w:lineRule="auto"/>
        <w:jc w:val="center"/>
        <w:rPr>
          <w:rFonts w:eastAsia="Times New Roman" w:cs="Times New Roman"/>
          <w:b/>
          <w:bCs/>
          <w:color w:val="000000"/>
          <w:sz w:val="44"/>
          <w:szCs w:val="44"/>
          <w:lang w:val="en-US"/>
        </w:rPr>
      </w:pPr>
    </w:p>
    <w:p w14:paraId="67454738" w14:textId="73C33988" w:rsidR="00205428" w:rsidRPr="00205428" w:rsidRDefault="0082543F" w:rsidP="007366DD">
      <w:pPr>
        <w:jc w:val="center"/>
        <w:rPr>
          <w:rFonts w:eastAsia="Times New Roman" w:cs="Times New Roman"/>
          <w:szCs w:val="24"/>
          <w:lang w:val="en-US"/>
        </w:rPr>
      </w:pPr>
      <w:r w:rsidRPr="00205428">
        <w:rPr>
          <w:rFonts w:eastAsia="Times New Roman" w:cs="Times New Roman"/>
          <w:b/>
          <w:bCs/>
          <w:color w:val="000000"/>
          <w:sz w:val="44"/>
          <w:szCs w:val="44"/>
          <w:lang w:val="en-US"/>
        </w:rPr>
        <w:t>Financial Management for the Hotel Industry</w:t>
      </w:r>
      <w:r w:rsidR="007366DD">
        <w:rPr>
          <w:rFonts w:eastAsia="Times New Roman" w:cs="Times New Roman"/>
          <w:szCs w:val="24"/>
          <w:lang w:val="en-US"/>
        </w:rPr>
        <w:t xml:space="preserve"> </w:t>
      </w:r>
      <w:r w:rsidRPr="00205428">
        <w:rPr>
          <w:rFonts w:eastAsia="Times New Roman" w:cs="Times New Roman"/>
          <w:b/>
          <w:bCs/>
          <w:color w:val="000000"/>
          <w:sz w:val="44"/>
          <w:szCs w:val="44"/>
          <w:lang w:val="en-US"/>
        </w:rPr>
        <w:t>Student name: Silvana Mihaela Lorencz</w:t>
      </w:r>
    </w:p>
    <w:p w14:paraId="67CA1FCF" w14:textId="72FD000F" w:rsidR="00205428" w:rsidRDefault="0082543F" w:rsidP="00C27A6B">
      <w:pPr>
        <w:jc w:val="center"/>
        <w:rPr>
          <w:rFonts w:eastAsia="Times New Roman" w:cs="Times New Roman"/>
          <w:b/>
          <w:bCs/>
          <w:color w:val="000000"/>
          <w:sz w:val="44"/>
          <w:szCs w:val="44"/>
          <w:lang w:val="en-US"/>
        </w:rPr>
      </w:pPr>
      <w:r w:rsidRPr="00205428">
        <w:rPr>
          <w:rFonts w:eastAsia="Times New Roman" w:cs="Times New Roman"/>
          <w:b/>
          <w:bCs/>
          <w:color w:val="000000"/>
          <w:sz w:val="44"/>
          <w:szCs w:val="44"/>
          <w:lang w:val="en-US"/>
        </w:rPr>
        <w:t>Student ID:</w:t>
      </w:r>
      <w:r w:rsidR="00662898">
        <w:rPr>
          <w:rFonts w:eastAsia="Times New Roman" w:cs="Times New Roman"/>
          <w:b/>
          <w:bCs/>
          <w:color w:val="000000"/>
          <w:sz w:val="44"/>
          <w:szCs w:val="44"/>
          <w:lang w:val="en-US"/>
        </w:rPr>
        <w:t>2231303</w:t>
      </w:r>
    </w:p>
    <w:p w14:paraId="2D9F7C36" w14:textId="497AF961" w:rsidR="00DF510E" w:rsidRDefault="00DF510E" w:rsidP="00C27A6B">
      <w:pPr>
        <w:jc w:val="center"/>
        <w:rPr>
          <w:rFonts w:eastAsia="Times New Roman" w:cs="Times New Roman"/>
          <w:b/>
          <w:bCs/>
          <w:color w:val="000000"/>
          <w:sz w:val="44"/>
          <w:szCs w:val="44"/>
          <w:lang w:val="en-US"/>
        </w:rPr>
      </w:pPr>
      <w:r>
        <w:rPr>
          <w:rFonts w:eastAsia="Times New Roman" w:cs="Times New Roman"/>
          <w:b/>
          <w:bCs/>
          <w:color w:val="000000"/>
          <w:sz w:val="44"/>
          <w:szCs w:val="44"/>
          <w:lang w:val="en-US"/>
        </w:rPr>
        <w:t xml:space="preserve">Module </w:t>
      </w:r>
      <w:proofErr w:type="spellStart"/>
      <w:proofErr w:type="gramStart"/>
      <w:r>
        <w:rPr>
          <w:rFonts w:eastAsia="Times New Roman" w:cs="Times New Roman"/>
          <w:b/>
          <w:bCs/>
          <w:color w:val="000000"/>
          <w:sz w:val="44"/>
          <w:szCs w:val="44"/>
          <w:lang w:val="en-US"/>
        </w:rPr>
        <w:t>Lead:</w:t>
      </w:r>
      <w:r w:rsidR="00AB2DB8">
        <w:rPr>
          <w:rFonts w:eastAsia="Times New Roman" w:cs="Times New Roman"/>
          <w:b/>
          <w:bCs/>
          <w:color w:val="000000"/>
          <w:sz w:val="44"/>
          <w:szCs w:val="44"/>
          <w:lang w:val="en-US"/>
        </w:rPr>
        <w:t>Tristian</w:t>
      </w:r>
      <w:proofErr w:type="spellEnd"/>
      <w:proofErr w:type="gramEnd"/>
      <w:r w:rsidR="00AB2DB8">
        <w:rPr>
          <w:rFonts w:eastAsia="Times New Roman" w:cs="Times New Roman"/>
          <w:b/>
          <w:bCs/>
          <w:color w:val="000000"/>
          <w:sz w:val="44"/>
          <w:szCs w:val="44"/>
          <w:lang w:val="en-US"/>
        </w:rPr>
        <w:t xml:space="preserve"> Hawkins</w:t>
      </w:r>
    </w:p>
    <w:p w14:paraId="2FC1B67A" w14:textId="26AFEA74" w:rsidR="00BE3D62" w:rsidRDefault="0082543F" w:rsidP="0082543F">
      <w:pPr>
        <w:jc w:val="center"/>
      </w:pPr>
      <w:r>
        <w:rPr>
          <w:lang w:val="en-US"/>
        </w:rPr>
        <w:br w:type="page"/>
      </w:r>
    </w:p>
    <w:sdt>
      <w:sdtPr>
        <w:rPr>
          <w:rFonts w:ascii="Times New Roman" w:eastAsia="Arial" w:hAnsi="Times New Roman" w:cs="Arial"/>
          <w:color w:val="auto"/>
          <w:sz w:val="24"/>
          <w:szCs w:val="22"/>
          <w:lang w:val=""/>
        </w:rPr>
        <w:id w:val="-503891683"/>
        <w:docPartObj>
          <w:docPartGallery w:val="Table of Contents"/>
          <w:docPartUnique/>
        </w:docPartObj>
      </w:sdtPr>
      <w:sdtEndPr>
        <w:rPr>
          <w:b/>
          <w:bCs/>
          <w:noProof/>
        </w:rPr>
      </w:sdtEndPr>
      <w:sdtContent>
        <w:p w14:paraId="73BE25AC" w14:textId="77777777" w:rsidR="00C64CBA" w:rsidRDefault="00C64CBA" w:rsidP="00C64CBA">
          <w:pPr>
            <w:pStyle w:val="TOCHeading"/>
          </w:pPr>
          <w:r>
            <w:t>Table of Contents</w:t>
          </w:r>
        </w:p>
        <w:p w14:paraId="60B82793"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64548490" w:history="1">
            <w:r w:rsidRPr="00B61C26">
              <w:rPr>
                <w:rStyle w:val="Hyperlink"/>
                <w:noProof/>
                <w:lang w:val="en-IN" w:eastAsia="en-IN"/>
              </w:rPr>
              <w:t>Introduction</w:t>
            </w:r>
            <w:r>
              <w:rPr>
                <w:noProof/>
                <w:webHidden/>
              </w:rPr>
              <w:tab/>
            </w:r>
            <w:r>
              <w:rPr>
                <w:noProof/>
                <w:webHidden/>
              </w:rPr>
              <w:fldChar w:fldCharType="begin"/>
            </w:r>
            <w:r>
              <w:rPr>
                <w:noProof/>
                <w:webHidden/>
              </w:rPr>
              <w:instrText xml:space="preserve"> PAGEREF _Toc164548490 \h </w:instrText>
            </w:r>
            <w:r>
              <w:rPr>
                <w:noProof/>
                <w:webHidden/>
              </w:rPr>
            </w:r>
            <w:r>
              <w:rPr>
                <w:noProof/>
                <w:webHidden/>
              </w:rPr>
              <w:fldChar w:fldCharType="separate"/>
            </w:r>
            <w:r>
              <w:rPr>
                <w:noProof/>
                <w:webHidden/>
              </w:rPr>
              <w:t>4</w:t>
            </w:r>
            <w:r>
              <w:rPr>
                <w:noProof/>
                <w:webHidden/>
              </w:rPr>
              <w:fldChar w:fldCharType="end"/>
            </w:r>
          </w:hyperlink>
        </w:p>
        <w:p w14:paraId="13D3286B"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1" w:history="1">
            <w:r w:rsidRPr="00B61C26">
              <w:rPr>
                <w:rStyle w:val="Hyperlink"/>
                <w:noProof/>
                <w:lang w:val="en-IN" w:eastAsia="en-IN"/>
              </w:rPr>
              <w:t>Overview of the organisations</w:t>
            </w:r>
            <w:r>
              <w:rPr>
                <w:noProof/>
                <w:webHidden/>
              </w:rPr>
              <w:tab/>
            </w:r>
            <w:r>
              <w:rPr>
                <w:noProof/>
                <w:webHidden/>
              </w:rPr>
              <w:fldChar w:fldCharType="begin"/>
            </w:r>
            <w:r>
              <w:rPr>
                <w:noProof/>
                <w:webHidden/>
              </w:rPr>
              <w:instrText xml:space="preserve"> PAGEREF _Toc164548491 \h </w:instrText>
            </w:r>
            <w:r>
              <w:rPr>
                <w:noProof/>
                <w:webHidden/>
              </w:rPr>
            </w:r>
            <w:r>
              <w:rPr>
                <w:noProof/>
                <w:webHidden/>
              </w:rPr>
              <w:fldChar w:fldCharType="separate"/>
            </w:r>
            <w:r>
              <w:rPr>
                <w:noProof/>
                <w:webHidden/>
              </w:rPr>
              <w:t>5</w:t>
            </w:r>
            <w:r>
              <w:rPr>
                <w:noProof/>
                <w:webHidden/>
              </w:rPr>
              <w:fldChar w:fldCharType="end"/>
            </w:r>
          </w:hyperlink>
        </w:p>
        <w:p w14:paraId="26C24792"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2" w:history="1">
            <w:r w:rsidRPr="00B61C26">
              <w:rPr>
                <w:rStyle w:val="Hyperlink"/>
                <w:noProof/>
                <w:lang w:val="en-IN" w:eastAsia="en-IN"/>
              </w:rPr>
              <w:t>Concept of Financial Management and its practices</w:t>
            </w:r>
            <w:r>
              <w:rPr>
                <w:noProof/>
                <w:webHidden/>
              </w:rPr>
              <w:tab/>
            </w:r>
            <w:r>
              <w:rPr>
                <w:noProof/>
                <w:webHidden/>
              </w:rPr>
              <w:fldChar w:fldCharType="begin"/>
            </w:r>
            <w:r>
              <w:rPr>
                <w:noProof/>
                <w:webHidden/>
              </w:rPr>
              <w:instrText xml:space="preserve"> PAGEREF _Toc164548492 \h </w:instrText>
            </w:r>
            <w:r>
              <w:rPr>
                <w:noProof/>
                <w:webHidden/>
              </w:rPr>
            </w:r>
            <w:r>
              <w:rPr>
                <w:noProof/>
                <w:webHidden/>
              </w:rPr>
              <w:fldChar w:fldCharType="separate"/>
            </w:r>
            <w:r>
              <w:rPr>
                <w:noProof/>
                <w:webHidden/>
              </w:rPr>
              <w:t>7</w:t>
            </w:r>
            <w:r>
              <w:rPr>
                <w:noProof/>
                <w:webHidden/>
              </w:rPr>
              <w:fldChar w:fldCharType="end"/>
            </w:r>
          </w:hyperlink>
        </w:p>
        <w:p w14:paraId="06407672"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3" w:history="1">
            <w:r w:rsidRPr="00B61C26">
              <w:rPr>
                <w:rStyle w:val="Hyperlink"/>
                <w:noProof/>
                <w:lang w:val="en-IN" w:eastAsia="en-IN"/>
              </w:rPr>
              <w:t>Representing a comparison of Shangri-La Hotels and Travelodge Hotels as per their revenue</w:t>
            </w:r>
            <w:r>
              <w:rPr>
                <w:noProof/>
                <w:webHidden/>
              </w:rPr>
              <w:tab/>
            </w:r>
            <w:r>
              <w:rPr>
                <w:noProof/>
                <w:webHidden/>
              </w:rPr>
              <w:fldChar w:fldCharType="begin"/>
            </w:r>
            <w:r>
              <w:rPr>
                <w:noProof/>
                <w:webHidden/>
              </w:rPr>
              <w:instrText xml:space="preserve"> PAGEREF _Toc164548493 \h </w:instrText>
            </w:r>
            <w:r>
              <w:rPr>
                <w:noProof/>
                <w:webHidden/>
              </w:rPr>
            </w:r>
            <w:r>
              <w:rPr>
                <w:noProof/>
                <w:webHidden/>
              </w:rPr>
              <w:fldChar w:fldCharType="separate"/>
            </w:r>
            <w:r>
              <w:rPr>
                <w:noProof/>
                <w:webHidden/>
              </w:rPr>
              <w:t>8</w:t>
            </w:r>
            <w:r>
              <w:rPr>
                <w:noProof/>
                <w:webHidden/>
              </w:rPr>
              <w:fldChar w:fldCharType="end"/>
            </w:r>
          </w:hyperlink>
        </w:p>
        <w:p w14:paraId="720CB50C"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4" w:history="1">
            <w:r w:rsidRPr="00B61C26">
              <w:rPr>
                <w:rStyle w:val="Hyperlink"/>
                <w:noProof/>
              </w:rPr>
              <w:t>Showcasing the market position of Shangri-La Hotels and Travelodge Hotels</w:t>
            </w:r>
            <w:r>
              <w:rPr>
                <w:noProof/>
                <w:webHidden/>
              </w:rPr>
              <w:tab/>
            </w:r>
            <w:r>
              <w:rPr>
                <w:noProof/>
                <w:webHidden/>
              </w:rPr>
              <w:fldChar w:fldCharType="begin"/>
            </w:r>
            <w:r>
              <w:rPr>
                <w:noProof/>
                <w:webHidden/>
              </w:rPr>
              <w:instrText xml:space="preserve"> PAGEREF _Toc164548494 \h </w:instrText>
            </w:r>
            <w:r>
              <w:rPr>
                <w:noProof/>
                <w:webHidden/>
              </w:rPr>
            </w:r>
            <w:r>
              <w:rPr>
                <w:noProof/>
                <w:webHidden/>
              </w:rPr>
              <w:fldChar w:fldCharType="separate"/>
            </w:r>
            <w:r>
              <w:rPr>
                <w:noProof/>
                <w:webHidden/>
              </w:rPr>
              <w:t>10</w:t>
            </w:r>
            <w:r>
              <w:rPr>
                <w:noProof/>
                <w:webHidden/>
              </w:rPr>
              <w:fldChar w:fldCharType="end"/>
            </w:r>
          </w:hyperlink>
        </w:p>
        <w:p w14:paraId="6C8A920E"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5" w:history="1">
            <w:r w:rsidRPr="00B61C26">
              <w:rPr>
                <w:rStyle w:val="Hyperlink"/>
                <w:noProof/>
                <w:lang w:val="en-US"/>
              </w:rPr>
              <w:t>Highlighting the growth potential of Shangri-La Hotels and Travelodge Hotels</w:t>
            </w:r>
            <w:r>
              <w:rPr>
                <w:noProof/>
                <w:webHidden/>
              </w:rPr>
              <w:tab/>
            </w:r>
            <w:r>
              <w:rPr>
                <w:noProof/>
                <w:webHidden/>
              </w:rPr>
              <w:fldChar w:fldCharType="begin"/>
            </w:r>
            <w:r>
              <w:rPr>
                <w:noProof/>
                <w:webHidden/>
              </w:rPr>
              <w:instrText xml:space="preserve"> PAGEREF _Toc164548495 \h </w:instrText>
            </w:r>
            <w:r>
              <w:rPr>
                <w:noProof/>
                <w:webHidden/>
              </w:rPr>
            </w:r>
            <w:r>
              <w:rPr>
                <w:noProof/>
                <w:webHidden/>
              </w:rPr>
              <w:fldChar w:fldCharType="separate"/>
            </w:r>
            <w:r>
              <w:rPr>
                <w:noProof/>
                <w:webHidden/>
              </w:rPr>
              <w:t>12</w:t>
            </w:r>
            <w:r>
              <w:rPr>
                <w:noProof/>
                <w:webHidden/>
              </w:rPr>
              <w:fldChar w:fldCharType="end"/>
            </w:r>
          </w:hyperlink>
        </w:p>
        <w:p w14:paraId="1B12174D"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6" w:history="1">
            <w:r w:rsidRPr="00B61C26">
              <w:rPr>
                <w:rStyle w:val="Hyperlink"/>
                <w:noProof/>
                <w:lang w:val="en-US"/>
              </w:rPr>
              <w:t>Elaborating on the financial commitment of the hotels towards corporate social responsibility</w:t>
            </w:r>
            <w:r>
              <w:rPr>
                <w:noProof/>
                <w:webHidden/>
              </w:rPr>
              <w:tab/>
            </w:r>
            <w:r>
              <w:rPr>
                <w:noProof/>
                <w:webHidden/>
              </w:rPr>
              <w:fldChar w:fldCharType="begin"/>
            </w:r>
            <w:r>
              <w:rPr>
                <w:noProof/>
                <w:webHidden/>
              </w:rPr>
              <w:instrText xml:space="preserve"> PAGEREF _Toc164548496 \h </w:instrText>
            </w:r>
            <w:r>
              <w:rPr>
                <w:noProof/>
                <w:webHidden/>
              </w:rPr>
            </w:r>
            <w:r>
              <w:rPr>
                <w:noProof/>
                <w:webHidden/>
              </w:rPr>
              <w:fldChar w:fldCharType="separate"/>
            </w:r>
            <w:r>
              <w:rPr>
                <w:noProof/>
                <w:webHidden/>
              </w:rPr>
              <w:t>14</w:t>
            </w:r>
            <w:r>
              <w:rPr>
                <w:noProof/>
                <w:webHidden/>
              </w:rPr>
              <w:fldChar w:fldCharType="end"/>
            </w:r>
          </w:hyperlink>
        </w:p>
        <w:p w14:paraId="2014B453"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7" w:history="1">
            <w:r w:rsidRPr="00B61C26">
              <w:rPr>
                <w:rStyle w:val="Hyperlink"/>
                <w:noProof/>
                <w:lang w:val="en-US"/>
              </w:rPr>
              <w:t>Imparting some recommendations to Shangri-La Hotels and Travelodge Hotels</w:t>
            </w:r>
            <w:r>
              <w:rPr>
                <w:noProof/>
                <w:webHidden/>
              </w:rPr>
              <w:tab/>
            </w:r>
            <w:r>
              <w:rPr>
                <w:noProof/>
                <w:webHidden/>
              </w:rPr>
              <w:fldChar w:fldCharType="begin"/>
            </w:r>
            <w:r>
              <w:rPr>
                <w:noProof/>
                <w:webHidden/>
              </w:rPr>
              <w:instrText xml:space="preserve"> PAGEREF _Toc164548497 \h </w:instrText>
            </w:r>
            <w:r>
              <w:rPr>
                <w:noProof/>
                <w:webHidden/>
              </w:rPr>
            </w:r>
            <w:r>
              <w:rPr>
                <w:noProof/>
                <w:webHidden/>
              </w:rPr>
              <w:fldChar w:fldCharType="separate"/>
            </w:r>
            <w:r>
              <w:rPr>
                <w:noProof/>
                <w:webHidden/>
              </w:rPr>
              <w:t>15</w:t>
            </w:r>
            <w:r>
              <w:rPr>
                <w:noProof/>
                <w:webHidden/>
              </w:rPr>
              <w:fldChar w:fldCharType="end"/>
            </w:r>
          </w:hyperlink>
        </w:p>
        <w:p w14:paraId="55569557"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8" w:history="1">
            <w:r w:rsidRPr="00B61C26">
              <w:rPr>
                <w:rStyle w:val="Hyperlink"/>
                <w:noProof/>
                <w:lang w:val="en-US"/>
              </w:rPr>
              <w:t>Conclusion</w:t>
            </w:r>
            <w:r>
              <w:rPr>
                <w:noProof/>
                <w:webHidden/>
              </w:rPr>
              <w:tab/>
            </w:r>
            <w:r>
              <w:rPr>
                <w:noProof/>
                <w:webHidden/>
              </w:rPr>
              <w:fldChar w:fldCharType="begin"/>
            </w:r>
            <w:r>
              <w:rPr>
                <w:noProof/>
                <w:webHidden/>
              </w:rPr>
              <w:instrText xml:space="preserve"> PAGEREF _Toc164548498 \h </w:instrText>
            </w:r>
            <w:r>
              <w:rPr>
                <w:noProof/>
                <w:webHidden/>
              </w:rPr>
            </w:r>
            <w:r>
              <w:rPr>
                <w:noProof/>
                <w:webHidden/>
              </w:rPr>
              <w:fldChar w:fldCharType="separate"/>
            </w:r>
            <w:r>
              <w:rPr>
                <w:noProof/>
                <w:webHidden/>
              </w:rPr>
              <w:t>16</w:t>
            </w:r>
            <w:r>
              <w:rPr>
                <w:noProof/>
                <w:webHidden/>
              </w:rPr>
              <w:fldChar w:fldCharType="end"/>
            </w:r>
          </w:hyperlink>
        </w:p>
        <w:p w14:paraId="75AC057E" w14:textId="77777777" w:rsidR="00C64CBA" w:rsidRDefault="00C64CBA" w:rsidP="00C64CB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4548499" w:history="1">
            <w:r w:rsidRPr="00B61C26">
              <w:rPr>
                <w:rStyle w:val="Hyperlink"/>
                <w:noProof/>
                <w:lang w:val="en-US"/>
              </w:rPr>
              <w:t>References</w:t>
            </w:r>
            <w:r>
              <w:rPr>
                <w:noProof/>
                <w:webHidden/>
              </w:rPr>
              <w:tab/>
            </w:r>
            <w:r>
              <w:rPr>
                <w:noProof/>
                <w:webHidden/>
              </w:rPr>
              <w:fldChar w:fldCharType="begin"/>
            </w:r>
            <w:r>
              <w:rPr>
                <w:noProof/>
                <w:webHidden/>
              </w:rPr>
              <w:instrText xml:space="preserve"> PAGEREF _Toc164548499 \h </w:instrText>
            </w:r>
            <w:r>
              <w:rPr>
                <w:noProof/>
                <w:webHidden/>
              </w:rPr>
            </w:r>
            <w:r>
              <w:rPr>
                <w:noProof/>
                <w:webHidden/>
              </w:rPr>
              <w:fldChar w:fldCharType="separate"/>
            </w:r>
            <w:r>
              <w:rPr>
                <w:noProof/>
                <w:webHidden/>
              </w:rPr>
              <w:t>17</w:t>
            </w:r>
            <w:r>
              <w:rPr>
                <w:noProof/>
                <w:webHidden/>
              </w:rPr>
              <w:fldChar w:fldCharType="end"/>
            </w:r>
          </w:hyperlink>
        </w:p>
        <w:p w14:paraId="635B9946" w14:textId="77777777" w:rsidR="00C64CBA" w:rsidRDefault="00C64CBA" w:rsidP="00C64CBA">
          <w:pPr>
            <w:rPr>
              <w:b/>
              <w:bCs/>
              <w:noProof/>
            </w:rPr>
          </w:pPr>
          <w:r>
            <w:rPr>
              <w:b/>
              <w:bCs/>
              <w:noProof/>
            </w:rPr>
            <w:fldChar w:fldCharType="end"/>
          </w:r>
        </w:p>
      </w:sdtContent>
    </w:sdt>
    <w:p w14:paraId="25109F7A" w14:textId="77777777" w:rsidR="00BA323E" w:rsidRDefault="00BE3D62" w:rsidP="00BA323E">
      <w:pPr>
        <w:pStyle w:val="TOCHeading"/>
      </w:pPr>
      <w:r>
        <w:br w:type="page"/>
      </w:r>
    </w:p>
    <w:p w14:paraId="37A5F893" w14:textId="5E46A3D0" w:rsidR="00BA323E" w:rsidRDefault="00BA323E" w:rsidP="00BA323E">
      <w:pPr>
        <w:rPr>
          <w:b/>
          <w:bCs/>
          <w:noProof/>
        </w:rPr>
      </w:pPr>
    </w:p>
    <w:p w14:paraId="127152BF" w14:textId="77777777" w:rsidR="00C64CBA" w:rsidRPr="00BE3D62" w:rsidRDefault="00C64CBA" w:rsidP="00C64CBA">
      <w:pPr>
        <w:jc w:val="center"/>
        <w:rPr>
          <w:rFonts w:cs="Times New Roman"/>
          <w:b/>
          <w:bCs/>
          <w:lang w:val="en-IN"/>
        </w:rPr>
      </w:pPr>
      <w:r w:rsidRPr="00BE3D62">
        <w:rPr>
          <w:b/>
          <w:bCs/>
        </w:rPr>
        <w:t>Executive summary</w:t>
      </w:r>
    </w:p>
    <w:p w14:paraId="20802EFF" w14:textId="77777777" w:rsidR="00C64CBA" w:rsidRDefault="00C64CBA" w:rsidP="00C64CBA">
      <w:r>
        <w:t>This report has shed light on the topic of financial management and its significance in the hotel and hospitality industry. It has considered the scenario of two leading hotel brands Shangri-La and Travelodge for comparing their business performance aligning with the topic of financial management. The market position and growth potential of both of these companies have been presented here to draw a comparison. Furthermore, their financial commitment to meet CSR goals has also been depicted here with some rational recommendations. </w:t>
      </w:r>
    </w:p>
    <w:p w14:paraId="16990517" w14:textId="753DDFFD" w:rsidR="00BA323E" w:rsidRDefault="00BA323E" w:rsidP="00BA323E">
      <w:pPr>
        <w:pStyle w:val="TOCHeading"/>
      </w:pPr>
    </w:p>
    <w:p w14:paraId="2F798F0C" w14:textId="62FE5E2E" w:rsidR="00BA323E" w:rsidRDefault="00BA323E" w:rsidP="00BA323E">
      <w:pPr>
        <w:rPr>
          <w:b/>
          <w:bCs/>
          <w:noProof/>
        </w:rPr>
      </w:pPr>
    </w:p>
    <w:p w14:paraId="4ED59506" w14:textId="6571923A" w:rsidR="00BA323E" w:rsidRDefault="00BA323E" w:rsidP="00BA323E">
      <w:pPr>
        <w:pStyle w:val="TOCHeading"/>
      </w:pPr>
    </w:p>
    <w:p w14:paraId="432A279A" w14:textId="4A1BB4B5" w:rsidR="00BA323E" w:rsidRDefault="00BA323E" w:rsidP="00BA323E">
      <w:pPr>
        <w:rPr>
          <w:b/>
          <w:bCs/>
          <w:noProof/>
        </w:rPr>
      </w:pPr>
    </w:p>
    <w:p w14:paraId="38582DE7" w14:textId="433E26F2" w:rsidR="00C00DD6" w:rsidRDefault="00C00DD6" w:rsidP="00C00DD6">
      <w:pPr>
        <w:pStyle w:val="TOCHeading"/>
      </w:pPr>
    </w:p>
    <w:p w14:paraId="08C87ECE" w14:textId="75722DF3" w:rsidR="00C00DD6" w:rsidRDefault="00C00DD6" w:rsidP="00C00DD6">
      <w:pPr>
        <w:rPr>
          <w:b/>
          <w:bCs/>
          <w:noProof/>
        </w:rPr>
      </w:pPr>
    </w:p>
    <w:p w14:paraId="1342B060" w14:textId="0EB54E93" w:rsidR="00C00DD6" w:rsidRDefault="00C00DD6" w:rsidP="00C00DD6">
      <w:pPr>
        <w:pStyle w:val="TOCHeading"/>
      </w:pPr>
    </w:p>
    <w:sdt>
      <w:sdtPr>
        <w:rPr>
          <w:rFonts w:ascii="Times New Roman" w:eastAsia="Arial" w:hAnsi="Times New Roman" w:cs="Arial"/>
          <w:color w:val="auto"/>
          <w:sz w:val="24"/>
          <w:szCs w:val="22"/>
          <w:lang w:val=""/>
        </w:rPr>
        <w:id w:val="-256529141"/>
        <w:docPartObj>
          <w:docPartGallery w:val="Table of Contents"/>
          <w:docPartUnique/>
        </w:docPartObj>
      </w:sdtPr>
      <w:sdtEndPr>
        <w:rPr>
          <w:b/>
          <w:bCs/>
          <w:noProof/>
        </w:rPr>
      </w:sdtEndPr>
      <w:sdtContent>
        <w:p w14:paraId="7765F904" w14:textId="09DCD05E" w:rsidR="00C64CBA" w:rsidRDefault="00C64CBA" w:rsidP="00C64CBA">
          <w:pPr>
            <w:pStyle w:val="TOCHeading"/>
          </w:pPr>
        </w:p>
        <w:p w14:paraId="484DCF0B" w14:textId="6809709B" w:rsidR="00C00DD6" w:rsidRDefault="00C00DD6" w:rsidP="00C00DD6">
          <w:pPr>
            <w:rPr>
              <w:b/>
              <w:bCs/>
              <w:noProof/>
            </w:rPr>
          </w:pPr>
        </w:p>
      </w:sdtContent>
    </w:sdt>
    <w:p w14:paraId="7D65E99D" w14:textId="6C0CBA2D" w:rsidR="00BE3D62" w:rsidRDefault="00BE3D62">
      <w:pPr>
        <w:spacing w:after="160" w:line="259" w:lineRule="auto"/>
        <w:jc w:val="left"/>
      </w:pPr>
    </w:p>
    <w:sdt>
      <w:sdtPr>
        <w:rPr>
          <w:rFonts w:ascii="Times New Roman" w:eastAsia="Arial" w:hAnsi="Times New Roman" w:cs="Arial"/>
          <w:color w:val="auto"/>
          <w:sz w:val="24"/>
          <w:szCs w:val="22"/>
          <w:lang w:val=""/>
        </w:rPr>
        <w:id w:val="665053853"/>
        <w:docPartObj>
          <w:docPartGallery w:val="Table of Contents"/>
          <w:docPartUnique/>
        </w:docPartObj>
      </w:sdtPr>
      <w:sdtEndPr>
        <w:rPr>
          <w:b/>
          <w:bCs/>
          <w:noProof/>
        </w:rPr>
      </w:sdtEndPr>
      <w:sdtContent>
        <w:p w14:paraId="4F4CDB66" w14:textId="3650B55A" w:rsidR="00C64CBA" w:rsidRDefault="00C64CBA" w:rsidP="00C64CBA">
          <w:pPr>
            <w:pStyle w:val="TOCHeading"/>
          </w:pPr>
        </w:p>
        <w:p w14:paraId="5289C154" w14:textId="5047A925" w:rsidR="00717597" w:rsidRDefault="00C64CBA"/>
      </w:sdtContent>
    </w:sdt>
    <w:p w14:paraId="16C6A465" w14:textId="2BE53886" w:rsidR="00BE3D62" w:rsidRDefault="00BE3D62" w:rsidP="00717597">
      <w:pPr>
        <w:spacing w:after="160" w:line="259" w:lineRule="auto"/>
      </w:pPr>
    </w:p>
    <w:p w14:paraId="51230152" w14:textId="77777777" w:rsidR="00BE3D62" w:rsidRPr="00CD76B2" w:rsidRDefault="00BE3D62" w:rsidP="00BE3D62">
      <w:pPr>
        <w:pStyle w:val="Heading1"/>
        <w:rPr>
          <w:szCs w:val="24"/>
          <w:lang w:val="en-IN" w:eastAsia="en-IN"/>
        </w:rPr>
      </w:pPr>
      <w:bookmarkStart w:id="0" w:name="_Toc164548490"/>
      <w:r w:rsidRPr="00CD76B2">
        <w:rPr>
          <w:lang w:val="en-IN" w:eastAsia="en-IN"/>
        </w:rPr>
        <w:lastRenderedPageBreak/>
        <w:t>Introduction</w:t>
      </w:r>
      <w:bookmarkEnd w:id="0"/>
    </w:p>
    <w:p w14:paraId="5F238F37" w14:textId="16EAAFCB" w:rsidR="00B65851" w:rsidRDefault="00BE3D62" w:rsidP="00C64CBA">
      <w:r w:rsidRPr="00CD76B2">
        <w:rPr>
          <w:lang w:val="en-IN" w:eastAsia="en-IN"/>
        </w:rPr>
        <w:t>Financial management is an essential measure for every industry and also the business organisation.  The hotel industry has been operating a significant role and contributing a major portion of their respective economy. This report is going to evaluate a comparison between two major organisations of the hospitality industry, Shangri-La Hotels and Travelodge Hotels. There will be a brief discussion of the overview of the organisations and also a conception of financial management. The report will further elaborate on the revenue-related factors of the two organisations by mentioning their total revenue, its growth and so on. There will also be a discussion about the market position of the two hotels. Apart from that, it will also derive the growth potentiality of the respective organisation and the ways they fulfil their corporate social responsibility. Furthermore, the report will mention some recommendations aiming for the betterment of the entities.</w:t>
      </w:r>
    </w:p>
    <w:p w14:paraId="05CECB66" w14:textId="77777777" w:rsidR="00BE3D62" w:rsidRDefault="00BE3D62">
      <w:pPr>
        <w:spacing w:after="160" w:line="259" w:lineRule="auto"/>
        <w:jc w:val="left"/>
        <w:rPr>
          <w:b/>
          <w:sz w:val="28"/>
          <w:szCs w:val="40"/>
          <w:lang w:val="en-IN" w:eastAsia="en-IN"/>
        </w:rPr>
      </w:pPr>
      <w:r>
        <w:rPr>
          <w:lang w:val="en-IN" w:eastAsia="en-IN"/>
        </w:rPr>
        <w:br w:type="page"/>
      </w:r>
    </w:p>
    <w:p w14:paraId="781C2464" w14:textId="77D01793" w:rsidR="00BE3D62" w:rsidRPr="00CD76B2" w:rsidRDefault="00BE3D62" w:rsidP="00BE3D62">
      <w:pPr>
        <w:pStyle w:val="Heading1"/>
        <w:rPr>
          <w:szCs w:val="24"/>
          <w:lang w:val="en-IN" w:eastAsia="en-IN"/>
        </w:rPr>
      </w:pPr>
      <w:bookmarkStart w:id="1" w:name="_Toc164548491"/>
      <w:r w:rsidRPr="00CD76B2">
        <w:rPr>
          <w:lang w:val="en-IN" w:eastAsia="en-IN"/>
        </w:rPr>
        <w:lastRenderedPageBreak/>
        <w:t>Overview of the organisation</w:t>
      </w:r>
      <w:r w:rsidR="00717597">
        <w:rPr>
          <w:lang w:val="en-IN" w:eastAsia="en-IN"/>
        </w:rPr>
        <w:t>s</w:t>
      </w:r>
      <w:bookmarkEnd w:id="1"/>
      <w:r w:rsidRPr="00CD76B2">
        <w:rPr>
          <w:lang w:val="en-IN" w:eastAsia="en-IN"/>
        </w:rPr>
        <w:t xml:space="preserve"> </w:t>
      </w:r>
    </w:p>
    <w:p w14:paraId="6AAD15B3" w14:textId="77777777" w:rsidR="00BE3D62" w:rsidRPr="00CD76B2" w:rsidRDefault="00BE3D62" w:rsidP="00BE3D62">
      <w:pPr>
        <w:rPr>
          <w:b/>
          <w:bCs/>
          <w:szCs w:val="24"/>
          <w:lang w:val="en-IN" w:eastAsia="en-IN"/>
        </w:rPr>
      </w:pPr>
      <w:r w:rsidRPr="00CD76B2">
        <w:rPr>
          <w:b/>
          <w:bCs/>
          <w:i/>
          <w:iCs/>
          <w:szCs w:val="24"/>
          <w:lang w:val="en-IN" w:eastAsia="en-IN"/>
        </w:rPr>
        <w:t>Shangri-La Hotels</w:t>
      </w:r>
    </w:p>
    <w:p w14:paraId="0D265A28" w14:textId="77777777" w:rsidR="00BE3D62" w:rsidRPr="00CD76B2" w:rsidRDefault="00BE3D62" w:rsidP="00BE3D62">
      <w:pPr>
        <w:rPr>
          <w:szCs w:val="24"/>
          <w:lang w:val="en-IN" w:eastAsia="en-IN"/>
        </w:rPr>
      </w:pPr>
      <w:r w:rsidRPr="00CD76B2">
        <w:rPr>
          <w:szCs w:val="24"/>
          <w:lang w:val="en-IN" w:eastAsia="en-IN"/>
        </w:rPr>
        <w:t xml:space="preserve">Shangri-La Hotels is one of the renowned five-star hotels that operates at a multinational stage. This hospitality company was established in 1971, by Robert Kuok. It was initially established in Hong Cong and has now expanded their service multi-nationally. Shangri-La hotels are now available in more than 100 hotels in 78 </w:t>
      </w:r>
      <w:r>
        <w:rPr>
          <w:szCs w:val="24"/>
          <w:lang w:val="en-IN" w:eastAsia="en-IN"/>
        </w:rPr>
        <w:t xml:space="preserve">locations such as Asia Pacific, North America, the Middle East, and Europe </w:t>
      </w:r>
      <w:sdt>
        <w:sdtPr>
          <w:rPr>
            <w:szCs w:val="24"/>
            <w:lang w:val="en-IN" w:eastAsia="en-IN"/>
          </w:rPr>
          <w:id w:val="780841052"/>
          <w:citation/>
        </w:sdtPr>
        <w:sdtEndPr/>
        <w:sdtContent>
          <w:r>
            <w:rPr>
              <w:szCs w:val="24"/>
              <w:lang w:val="en-IN" w:eastAsia="en-IN"/>
            </w:rPr>
            <w:fldChar w:fldCharType="begin"/>
          </w:r>
          <w:r>
            <w:rPr>
              <w:szCs w:val="24"/>
              <w:lang w:val="en-IN" w:eastAsia="en-IN"/>
            </w:rPr>
            <w:instrText xml:space="preserve"> CITATION Sha24 \l 16393 </w:instrText>
          </w:r>
          <w:r>
            <w:rPr>
              <w:szCs w:val="24"/>
              <w:lang w:val="en-IN" w:eastAsia="en-IN"/>
            </w:rPr>
            <w:fldChar w:fldCharType="separate"/>
          </w:r>
          <w:r w:rsidRPr="00B43A86">
            <w:rPr>
              <w:rFonts w:eastAsiaTheme="minorHAnsi"/>
              <w:noProof/>
              <w:szCs w:val="24"/>
              <w:lang w:val="en-IN" w:eastAsia="en-IN"/>
            </w:rPr>
            <w:t>(Shangri-la, 2024)</w:t>
          </w:r>
          <w:r>
            <w:rPr>
              <w:szCs w:val="24"/>
              <w:lang w:val="en-IN" w:eastAsia="en-IN"/>
            </w:rPr>
            <w:fldChar w:fldCharType="end"/>
          </w:r>
        </w:sdtContent>
      </w:sdt>
      <w:r w:rsidRPr="00CD76B2">
        <w:rPr>
          <w:szCs w:val="24"/>
          <w:lang w:val="en-IN" w:eastAsia="en-IN"/>
        </w:rPr>
        <w:t>. This respective hotel is a part of the Kyok Group which is one of the largest hospitality of Asia. They claim that Shangri-La Hotels are located in the most gorgeous locations and destinations of the world and serve top-class hospitality to their customers. It is to be said that Robert Kuok focused on aesthetics and functionality while promoting the Asian heritage in front of the world.</w:t>
      </w:r>
    </w:p>
    <w:p w14:paraId="135D7A1D" w14:textId="77777777" w:rsidR="00BE3D62" w:rsidRPr="00CD76B2" w:rsidRDefault="00BE3D62" w:rsidP="00BE3D62">
      <w:pPr>
        <w:jc w:val="center"/>
        <w:rPr>
          <w:szCs w:val="24"/>
          <w:lang w:val="en-IN" w:eastAsia="en-IN"/>
        </w:rPr>
      </w:pPr>
      <w:r w:rsidRPr="00CD76B2">
        <w:rPr>
          <w:noProof/>
          <w:szCs w:val="24"/>
          <w:bdr w:val="none" w:sz="0" w:space="0" w:color="auto" w:frame="1"/>
          <w:lang w:val="en-IN" w:eastAsia="en-IN"/>
        </w:rPr>
        <w:drawing>
          <wp:inline distT="0" distB="0" distL="0" distR="0" wp14:anchorId="64A506EC" wp14:editId="406C607A">
            <wp:extent cx="3429000" cy="2837793"/>
            <wp:effectExtent l="0" t="0" r="0" b="1270"/>
            <wp:docPr id="208334980" name="Picture 4" descr="Article&gt;Shangri-La unveils updated logo&lt;/Article&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rticle&gt;Shangri-La unveils updated logo&lt;/Article&g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1011" cy="2839457"/>
                    </a:xfrm>
                    <a:prstGeom prst="rect">
                      <a:avLst/>
                    </a:prstGeom>
                    <a:noFill/>
                    <a:ln>
                      <a:noFill/>
                    </a:ln>
                  </pic:spPr>
                </pic:pic>
              </a:graphicData>
            </a:graphic>
          </wp:inline>
        </w:drawing>
      </w:r>
    </w:p>
    <w:p w14:paraId="04226C40" w14:textId="77777777" w:rsidR="00BE3D62" w:rsidRPr="00CD76B2" w:rsidRDefault="00BE3D62" w:rsidP="00BE3D62">
      <w:pPr>
        <w:jc w:val="center"/>
        <w:rPr>
          <w:szCs w:val="24"/>
          <w:lang w:val="en-IN" w:eastAsia="en-IN"/>
        </w:rPr>
      </w:pPr>
      <w:r w:rsidRPr="00CD76B2">
        <w:rPr>
          <w:szCs w:val="24"/>
          <w:lang w:val="en-IN" w:eastAsia="en-IN"/>
        </w:rPr>
        <w:t>Figure: Shangri-La’s brand logo</w:t>
      </w:r>
    </w:p>
    <w:p w14:paraId="379F9231" w14:textId="77777777" w:rsidR="00BE3D62" w:rsidRPr="00CD76B2" w:rsidRDefault="00BE3D62" w:rsidP="00BE3D62">
      <w:pPr>
        <w:jc w:val="center"/>
        <w:rPr>
          <w:szCs w:val="24"/>
          <w:lang w:val="en-IN" w:eastAsia="en-IN"/>
        </w:rPr>
      </w:pPr>
      <w:r w:rsidRPr="00CD76B2">
        <w:rPr>
          <w:szCs w:val="24"/>
          <w:lang w:val="en-IN" w:eastAsia="en-IN"/>
        </w:rPr>
        <w:t>Source:</w:t>
      </w:r>
      <w:r>
        <w:rPr>
          <w:szCs w:val="24"/>
          <w:lang w:val="en-IN" w:eastAsia="en-IN"/>
        </w:rPr>
        <w:t xml:space="preserve"> </w:t>
      </w:r>
      <w:sdt>
        <w:sdtPr>
          <w:rPr>
            <w:szCs w:val="24"/>
            <w:lang w:val="en-IN" w:eastAsia="en-IN"/>
          </w:rPr>
          <w:id w:val="-899755412"/>
          <w:citation/>
        </w:sdtPr>
        <w:sdtEndPr/>
        <w:sdtContent>
          <w:r>
            <w:rPr>
              <w:szCs w:val="24"/>
              <w:lang w:val="en-IN" w:eastAsia="en-IN"/>
            </w:rPr>
            <w:fldChar w:fldCharType="begin"/>
          </w:r>
          <w:r>
            <w:rPr>
              <w:szCs w:val="24"/>
              <w:lang w:val="en-IN" w:eastAsia="en-IN"/>
            </w:rPr>
            <w:instrText xml:space="preserve"> CITATION Sha24 \l 16393 </w:instrText>
          </w:r>
          <w:r>
            <w:rPr>
              <w:szCs w:val="24"/>
              <w:lang w:val="en-IN" w:eastAsia="en-IN"/>
            </w:rPr>
            <w:fldChar w:fldCharType="separate"/>
          </w:r>
          <w:r w:rsidRPr="00B43A86">
            <w:rPr>
              <w:rFonts w:eastAsiaTheme="minorHAnsi"/>
              <w:noProof/>
              <w:szCs w:val="24"/>
              <w:lang w:val="en-IN" w:eastAsia="en-IN"/>
            </w:rPr>
            <w:t>(Shangri-la, 2024)</w:t>
          </w:r>
          <w:r>
            <w:rPr>
              <w:szCs w:val="24"/>
              <w:lang w:val="en-IN" w:eastAsia="en-IN"/>
            </w:rPr>
            <w:fldChar w:fldCharType="end"/>
          </w:r>
        </w:sdtContent>
      </w:sdt>
    </w:p>
    <w:p w14:paraId="7FB82B74" w14:textId="77777777" w:rsidR="00BE3D62" w:rsidRPr="00CD76B2" w:rsidRDefault="00BE3D62" w:rsidP="00BE3D62">
      <w:pPr>
        <w:spacing w:line="240" w:lineRule="auto"/>
        <w:jc w:val="left"/>
        <w:rPr>
          <w:rFonts w:eastAsia="Times New Roman" w:cs="Times New Roman"/>
          <w:szCs w:val="24"/>
          <w:lang w:val="en-IN" w:eastAsia="en-IN"/>
        </w:rPr>
      </w:pPr>
    </w:p>
    <w:p w14:paraId="5767F02F" w14:textId="77777777" w:rsidR="00BE3D62" w:rsidRPr="00CD76B2" w:rsidRDefault="00BE3D62" w:rsidP="00BE3D62">
      <w:pPr>
        <w:rPr>
          <w:b/>
          <w:bCs/>
          <w:i/>
          <w:iCs/>
          <w:lang w:val="en-IN" w:eastAsia="en-IN"/>
        </w:rPr>
      </w:pPr>
      <w:r w:rsidRPr="00CD76B2">
        <w:rPr>
          <w:b/>
          <w:bCs/>
          <w:i/>
          <w:iCs/>
          <w:lang w:val="en-IN" w:eastAsia="en-IN"/>
        </w:rPr>
        <w:t>Travelodge Hotels</w:t>
      </w:r>
    </w:p>
    <w:p w14:paraId="49761C68" w14:textId="77777777" w:rsidR="00BE3D62" w:rsidRPr="00CD76B2" w:rsidRDefault="00BE3D62" w:rsidP="00BE3D62">
      <w:pPr>
        <w:rPr>
          <w:lang w:val="en-IN" w:eastAsia="en-IN"/>
        </w:rPr>
      </w:pPr>
      <w:r w:rsidRPr="00CD76B2">
        <w:rPr>
          <w:lang w:val="en-IN" w:eastAsia="en-IN"/>
        </w:rPr>
        <w:lastRenderedPageBreak/>
        <w:t>Travelodge Hotels is another renowned hospitality company situated in Thame, United Kingdom. It was established in 1985 and till now has been serving efficient hospitality services gracefully. The company mainly operates their hotels in the United Kingdom, Ireland and Spain. It has more than 580 hotels all around the United Kingdom and more than 200 hotels and onsite restaurants</w:t>
      </w:r>
      <w:r>
        <w:rPr>
          <w:lang w:val="en-IN" w:eastAsia="en-IN"/>
        </w:rPr>
        <w:t xml:space="preserve"> </w:t>
      </w:r>
      <w:sdt>
        <w:sdtPr>
          <w:rPr>
            <w:lang w:val="en-IN" w:eastAsia="en-IN"/>
          </w:rPr>
          <w:id w:val="-1872301364"/>
          <w:citation/>
        </w:sdtPr>
        <w:sdtEndPr/>
        <w:sdtContent>
          <w:r>
            <w:rPr>
              <w:lang w:val="en-IN" w:eastAsia="en-IN"/>
            </w:rPr>
            <w:fldChar w:fldCharType="begin"/>
          </w:r>
          <w:r>
            <w:rPr>
              <w:lang w:val="en-IN" w:eastAsia="en-IN"/>
            </w:rPr>
            <w:instrText xml:space="preserve"> CITATION tra241 \l 16393 </w:instrText>
          </w:r>
          <w:r>
            <w:rPr>
              <w:lang w:val="en-IN" w:eastAsia="en-IN"/>
            </w:rPr>
            <w:fldChar w:fldCharType="separate"/>
          </w:r>
          <w:r w:rsidRPr="00B43A86">
            <w:rPr>
              <w:rFonts w:eastAsiaTheme="minorHAnsi"/>
              <w:noProof/>
              <w:lang w:val="en-IN" w:eastAsia="en-IN"/>
            </w:rPr>
            <w:t>(travelodge, 2024)</w:t>
          </w:r>
          <w:r>
            <w:rPr>
              <w:lang w:val="en-IN" w:eastAsia="en-IN"/>
            </w:rPr>
            <w:fldChar w:fldCharType="end"/>
          </w:r>
        </w:sdtContent>
      </w:sdt>
      <w:r w:rsidRPr="00CD76B2">
        <w:rPr>
          <w:lang w:val="en-IN" w:eastAsia="en-IN"/>
        </w:rPr>
        <w:t>. The respective company has achieved a rating of 4 and above for their maximum number of hotels. It claims that it provides affordable hospitality services to its customers and has already proved such a factor by serving more than 22 million guests annually. </w:t>
      </w:r>
    </w:p>
    <w:p w14:paraId="532C99BF" w14:textId="77777777" w:rsidR="00BE3D62" w:rsidRPr="00CD76B2" w:rsidRDefault="00BE3D62" w:rsidP="00BE3D62">
      <w:pPr>
        <w:jc w:val="center"/>
        <w:rPr>
          <w:lang w:val="en-IN" w:eastAsia="en-IN"/>
        </w:rPr>
      </w:pPr>
      <w:r w:rsidRPr="00CD76B2">
        <w:rPr>
          <w:noProof/>
          <w:bdr w:val="none" w:sz="0" w:space="0" w:color="auto" w:frame="1"/>
          <w:lang w:val="en-IN" w:eastAsia="en-IN"/>
        </w:rPr>
        <w:drawing>
          <wp:inline distT="0" distB="0" distL="0" distR="0" wp14:anchorId="7E7948E4" wp14:editId="79DDD898">
            <wp:extent cx="4636770" cy="2604605"/>
            <wp:effectExtent l="0" t="0" r="0" b="5715"/>
            <wp:docPr id="1052965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38104" cy="2605354"/>
                    </a:xfrm>
                    <a:prstGeom prst="rect">
                      <a:avLst/>
                    </a:prstGeom>
                    <a:noFill/>
                    <a:ln>
                      <a:noFill/>
                    </a:ln>
                  </pic:spPr>
                </pic:pic>
              </a:graphicData>
            </a:graphic>
          </wp:inline>
        </w:drawing>
      </w:r>
    </w:p>
    <w:p w14:paraId="711317AA" w14:textId="77777777" w:rsidR="00BE3D62" w:rsidRPr="00CD76B2" w:rsidRDefault="00BE3D62" w:rsidP="00BE3D62">
      <w:pPr>
        <w:jc w:val="center"/>
        <w:rPr>
          <w:lang w:val="en-IN" w:eastAsia="en-IN"/>
        </w:rPr>
      </w:pPr>
      <w:r w:rsidRPr="00CD76B2">
        <w:rPr>
          <w:lang w:val="en-IN" w:eastAsia="en-IN"/>
        </w:rPr>
        <w:t>Figure:</w:t>
      </w:r>
      <w:r>
        <w:rPr>
          <w:lang w:val="en-IN" w:eastAsia="en-IN"/>
        </w:rPr>
        <w:t xml:space="preserve"> Brand Logo of </w:t>
      </w:r>
      <w:r w:rsidRPr="00CD76B2">
        <w:rPr>
          <w:lang w:val="en-IN" w:eastAsia="en-IN"/>
        </w:rPr>
        <w:t>Travelodge Hotels</w:t>
      </w:r>
    </w:p>
    <w:p w14:paraId="047FC873" w14:textId="77777777" w:rsidR="00BE3D62" w:rsidRPr="00CD76B2" w:rsidRDefault="00BE3D62" w:rsidP="00BE3D62">
      <w:pPr>
        <w:jc w:val="center"/>
        <w:rPr>
          <w:lang w:val="en-IN" w:eastAsia="en-IN"/>
        </w:rPr>
      </w:pPr>
      <w:r w:rsidRPr="00CD76B2">
        <w:rPr>
          <w:lang w:val="en-IN" w:eastAsia="en-IN"/>
        </w:rPr>
        <w:t>Source:</w:t>
      </w:r>
      <w:r>
        <w:rPr>
          <w:lang w:val="en-IN" w:eastAsia="en-IN"/>
        </w:rPr>
        <w:t xml:space="preserve"> </w:t>
      </w:r>
      <w:sdt>
        <w:sdtPr>
          <w:rPr>
            <w:lang w:val="en-IN" w:eastAsia="en-IN"/>
          </w:rPr>
          <w:id w:val="2032596534"/>
          <w:citation/>
        </w:sdtPr>
        <w:sdtEndPr/>
        <w:sdtContent>
          <w:r>
            <w:rPr>
              <w:lang w:val="en-IN" w:eastAsia="en-IN"/>
            </w:rPr>
            <w:fldChar w:fldCharType="begin"/>
          </w:r>
          <w:r>
            <w:rPr>
              <w:lang w:val="en-IN" w:eastAsia="en-IN"/>
            </w:rPr>
            <w:instrText xml:space="preserve"> CITATION tra241 \l 16393 </w:instrText>
          </w:r>
          <w:r>
            <w:rPr>
              <w:lang w:val="en-IN" w:eastAsia="en-IN"/>
            </w:rPr>
            <w:fldChar w:fldCharType="separate"/>
          </w:r>
          <w:r w:rsidRPr="00B43A86">
            <w:rPr>
              <w:rFonts w:eastAsiaTheme="minorHAnsi"/>
              <w:noProof/>
              <w:lang w:val="en-IN" w:eastAsia="en-IN"/>
            </w:rPr>
            <w:t>(travelodge, 2024)</w:t>
          </w:r>
          <w:r>
            <w:rPr>
              <w:lang w:val="en-IN" w:eastAsia="en-IN"/>
            </w:rPr>
            <w:fldChar w:fldCharType="end"/>
          </w:r>
        </w:sdtContent>
      </w:sdt>
    </w:p>
    <w:p w14:paraId="0C15B8AE" w14:textId="77777777" w:rsidR="00BE3D62" w:rsidRDefault="00BE3D62">
      <w:pPr>
        <w:spacing w:after="160" w:line="259" w:lineRule="auto"/>
        <w:jc w:val="left"/>
        <w:rPr>
          <w:b/>
          <w:sz w:val="28"/>
          <w:szCs w:val="40"/>
          <w:lang w:val="en-IN" w:eastAsia="en-IN"/>
        </w:rPr>
      </w:pPr>
      <w:r>
        <w:rPr>
          <w:lang w:val="en-IN" w:eastAsia="en-IN"/>
        </w:rPr>
        <w:br w:type="page"/>
      </w:r>
    </w:p>
    <w:p w14:paraId="3539A8A3" w14:textId="4E5FE604" w:rsidR="00BE3D62" w:rsidRPr="00CD76B2" w:rsidRDefault="00BE3D62" w:rsidP="00BE3D62">
      <w:pPr>
        <w:pStyle w:val="Heading1"/>
        <w:rPr>
          <w:szCs w:val="24"/>
          <w:lang w:val="en-IN" w:eastAsia="en-IN"/>
        </w:rPr>
      </w:pPr>
      <w:bookmarkStart w:id="2" w:name="_Toc164548492"/>
      <w:r w:rsidRPr="00CD76B2">
        <w:rPr>
          <w:lang w:val="en-IN" w:eastAsia="en-IN"/>
        </w:rPr>
        <w:lastRenderedPageBreak/>
        <w:t xml:space="preserve">Concept of Financial Management and its </w:t>
      </w:r>
      <w:r>
        <w:rPr>
          <w:lang w:val="en-IN" w:eastAsia="en-IN"/>
        </w:rPr>
        <w:t>p</w:t>
      </w:r>
      <w:r w:rsidRPr="00CD76B2">
        <w:rPr>
          <w:lang w:val="en-IN" w:eastAsia="en-IN"/>
        </w:rPr>
        <w:t>ractices</w:t>
      </w:r>
      <w:bookmarkEnd w:id="2"/>
      <w:r w:rsidRPr="00CD76B2">
        <w:rPr>
          <w:lang w:val="en-IN" w:eastAsia="en-IN"/>
        </w:rPr>
        <w:t> </w:t>
      </w:r>
    </w:p>
    <w:p w14:paraId="00074C49" w14:textId="77777777" w:rsidR="00BE3D62" w:rsidRPr="00CD76B2" w:rsidRDefault="00BE3D62" w:rsidP="00BE3D62">
      <w:pPr>
        <w:rPr>
          <w:b/>
          <w:bCs/>
          <w:i/>
          <w:iCs/>
          <w:lang w:val="en-IN" w:eastAsia="en-IN"/>
        </w:rPr>
      </w:pPr>
      <w:r w:rsidRPr="00CD76B2">
        <w:rPr>
          <w:b/>
          <w:bCs/>
          <w:i/>
          <w:iCs/>
          <w:lang w:val="en-IN" w:eastAsia="en-IN"/>
        </w:rPr>
        <w:t>Conceptuasion of Financial Management </w:t>
      </w:r>
    </w:p>
    <w:p w14:paraId="3306428B" w14:textId="77777777" w:rsidR="00BE3D62" w:rsidRPr="00CD76B2" w:rsidRDefault="00BE3D62" w:rsidP="00BE3D62">
      <w:pPr>
        <w:rPr>
          <w:lang w:val="en-IN" w:eastAsia="en-IN"/>
        </w:rPr>
      </w:pPr>
      <w:r w:rsidRPr="00CD76B2">
        <w:rPr>
          <w:lang w:val="en-IN" w:eastAsia="en-IN"/>
        </w:rPr>
        <w:t>Financial management refers to the restricted process of maintaining and conducting financial measures effectively. It helps the entities in recording, summarising, interpreting and conducting financial information so that entities can operate effective business management. Each and every business action requires sufficient finances and such matters are operated through financial management. Several factors are associated with and are dependent upon financial management such as revenue generation, growth potential, market trends and so on</w:t>
      </w:r>
      <w:r>
        <w:rPr>
          <w:lang w:val="en-IN" w:eastAsia="en-IN"/>
        </w:rPr>
        <w:t xml:space="preserve"> (</w:t>
      </w:r>
      <w:r w:rsidRPr="00B43A86">
        <w:rPr>
          <w:lang w:val="en-IN" w:eastAsia="en-IN"/>
        </w:rPr>
        <w:t>Drury</w:t>
      </w:r>
      <w:r>
        <w:rPr>
          <w:lang w:val="en-IN" w:eastAsia="en-IN"/>
        </w:rPr>
        <w:t xml:space="preserve">, </w:t>
      </w:r>
      <w:r w:rsidRPr="00B43A86">
        <w:rPr>
          <w:lang w:val="en-IN" w:eastAsia="en-IN"/>
        </w:rPr>
        <w:t>2021</w:t>
      </w:r>
      <w:r>
        <w:rPr>
          <w:lang w:val="en-IN" w:eastAsia="en-IN"/>
        </w:rPr>
        <w:t>)</w:t>
      </w:r>
      <w:r w:rsidRPr="00CD76B2">
        <w:rPr>
          <w:lang w:val="en-IN" w:eastAsia="en-IN"/>
        </w:rPr>
        <w:t>.</w:t>
      </w:r>
    </w:p>
    <w:p w14:paraId="1233A6EA" w14:textId="77777777" w:rsidR="00BE3D62" w:rsidRPr="00CD76B2" w:rsidRDefault="00BE3D62" w:rsidP="00BE3D62">
      <w:pPr>
        <w:rPr>
          <w:b/>
          <w:bCs/>
          <w:i/>
          <w:iCs/>
          <w:lang w:val="en-IN" w:eastAsia="en-IN"/>
        </w:rPr>
      </w:pPr>
      <w:r w:rsidRPr="00CD76B2">
        <w:rPr>
          <w:b/>
          <w:bCs/>
          <w:i/>
          <w:iCs/>
          <w:lang w:val="en-IN" w:eastAsia="en-IN"/>
        </w:rPr>
        <w:t>Significance of the Financial Management</w:t>
      </w:r>
    </w:p>
    <w:p w14:paraId="62972D02" w14:textId="77777777" w:rsidR="00BE3D62" w:rsidRPr="00CD76B2" w:rsidRDefault="00BE3D62" w:rsidP="00BE3D62">
      <w:pPr>
        <w:rPr>
          <w:lang w:val="en-IN" w:eastAsia="en-IN"/>
        </w:rPr>
      </w:pPr>
      <w:r w:rsidRPr="00CD76B2">
        <w:rPr>
          <w:lang w:val="en-IN" w:eastAsia="en-IN"/>
        </w:rPr>
        <w:t>I. It assists the entities operating effective risk management that avoids probable mistakes and boosts revenue generation.</w:t>
      </w:r>
    </w:p>
    <w:p w14:paraId="5CA682F0" w14:textId="77777777" w:rsidR="00BE3D62" w:rsidRPr="00CD76B2" w:rsidRDefault="00BE3D62" w:rsidP="00BE3D62">
      <w:pPr>
        <w:rPr>
          <w:lang w:val="en-IN" w:eastAsia="en-IN"/>
        </w:rPr>
      </w:pPr>
      <w:r w:rsidRPr="00CD76B2">
        <w:rPr>
          <w:lang w:val="en-IN" w:eastAsia="en-IN"/>
        </w:rPr>
        <w:t>II. Financial management helps the entities construct managerial actions as per the market trends</w:t>
      </w:r>
      <w:r>
        <w:rPr>
          <w:lang w:val="en-IN" w:eastAsia="en-IN"/>
        </w:rPr>
        <w:t xml:space="preserve"> (</w:t>
      </w:r>
      <w:r w:rsidRPr="006143B4">
        <w:rPr>
          <w:lang w:val="en-IN" w:eastAsia="en-IN"/>
        </w:rPr>
        <w:t>Seal</w:t>
      </w:r>
      <w:r>
        <w:rPr>
          <w:lang w:val="en-IN" w:eastAsia="en-IN"/>
        </w:rPr>
        <w:t xml:space="preserve">, </w:t>
      </w:r>
      <w:r w:rsidRPr="006143B4">
        <w:rPr>
          <w:lang w:val="en-IN" w:eastAsia="en-IN"/>
        </w:rPr>
        <w:t>2019</w:t>
      </w:r>
      <w:r>
        <w:rPr>
          <w:lang w:val="en-IN" w:eastAsia="en-IN"/>
        </w:rPr>
        <w:t>)</w:t>
      </w:r>
      <w:r w:rsidRPr="00CD76B2">
        <w:rPr>
          <w:lang w:val="en-IN" w:eastAsia="en-IN"/>
        </w:rPr>
        <w:t>.</w:t>
      </w:r>
    </w:p>
    <w:p w14:paraId="7AFA0986" w14:textId="77777777" w:rsidR="00BE3D62" w:rsidRPr="00CD76B2" w:rsidRDefault="00BE3D62" w:rsidP="00BE3D62">
      <w:pPr>
        <w:rPr>
          <w:lang w:val="en-IN" w:eastAsia="en-IN"/>
        </w:rPr>
      </w:pPr>
      <w:r w:rsidRPr="00CD76B2">
        <w:rPr>
          <w:lang w:val="en-IN" w:eastAsia="en-IN"/>
        </w:rPr>
        <w:t>III. It also helps to boost the growth potential of the organisation by developing an effective decision-making process.</w:t>
      </w:r>
    </w:p>
    <w:p w14:paraId="7173E8F3" w14:textId="77777777" w:rsidR="00BE3D62" w:rsidRDefault="00BE3D62">
      <w:pPr>
        <w:spacing w:after="160" w:line="259" w:lineRule="auto"/>
        <w:jc w:val="left"/>
        <w:rPr>
          <w:b/>
          <w:sz w:val="28"/>
          <w:szCs w:val="40"/>
          <w:lang w:val="en-IN" w:eastAsia="en-IN"/>
        </w:rPr>
      </w:pPr>
      <w:r>
        <w:rPr>
          <w:lang w:val="en-IN" w:eastAsia="en-IN"/>
        </w:rPr>
        <w:br w:type="page"/>
      </w:r>
    </w:p>
    <w:p w14:paraId="3E041AB5" w14:textId="5007F4EE" w:rsidR="00BE3D62" w:rsidRPr="00BE3D62" w:rsidRDefault="00BE3D62" w:rsidP="00BE3D62">
      <w:pPr>
        <w:pStyle w:val="Heading1"/>
        <w:rPr>
          <w:szCs w:val="24"/>
          <w:lang w:val="en-IN" w:eastAsia="en-IN"/>
        </w:rPr>
      </w:pPr>
      <w:bookmarkStart w:id="3" w:name="_Toc164548493"/>
      <w:r w:rsidRPr="00CD76B2">
        <w:rPr>
          <w:lang w:val="en-IN" w:eastAsia="en-IN"/>
        </w:rPr>
        <w:lastRenderedPageBreak/>
        <w:t>Representing a comparison of Shangri-La Hotels and Travelodge Hotels as per their revenue</w:t>
      </w:r>
      <w:bookmarkEnd w:id="3"/>
    </w:p>
    <w:tbl>
      <w:tblPr>
        <w:tblW w:w="0" w:type="auto"/>
        <w:tblCellMar>
          <w:top w:w="15" w:type="dxa"/>
          <w:left w:w="15" w:type="dxa"/>
          <w:bottom w:w="15" w:type="dxa"/>
          <w:right w:w="15" w:type="dxa"/>
        </w:tblCellMar>
        <w:tblLook w:val="04A0" w:firstRow="1" w:lastRow="0" w:firstColumn="1" w:lastColumn="0" w:noHBand="0" w:noVBand="1"/>
      </w:tblPr>
      <w:tblGrid>
        <w:gridCol w:w="2222"/>
        <w:gridCol w:w="3255"/>
        <w:gridCol w:w="3863"/>
      </w:tblGrid>
      <w:tr w:rsidR="00BE3D62" w:rsidRPr="00CD76B2" w14:paraId="15797795" w14:textId="77777777" w:rsidTr="006925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1666C" w14:textId="77777777" w:rsidR="00BE3D62" w:rsidRPr="00CD76B2" w:rsidRDefault="00BE3D62" w:rsidP="006925BD">
            <w:pPr>
              <w:jc w:val="center"/>
              <w:rPr>
                <w:lang w:val="en-IN" w:eastAsia="en-IN"/>
              </w:rPr>
            </w:pPr>
            <w:r w:rsidRPr="00CD76B2">
              <w:rPr>
                <w:b/>
                <w:bCs/>
                <w:color w:val="000000"/>
                <w:lang w:val="en-IN" w:eastAsia="en-IN"/>
              </w:rPr>
              <w:t>Basis of differentiation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320D1" w14:textId="77777777" w:rsidR="00BE3D62" w:rsidRPr="00CD76B2" w:rsidRDefault="00BE3D62" w:rsidP="006925BD">
            <w:pPr>
              <w:jc w:val="center"/>
              <w:rPr>
                <w:lang w:val="en-IN" w:eastAsia="en-IN"/>
              </w:rPr>
            </w:pPr>
            <w:r w:rsidRPr="00CD76B2">
              <w:rPr>
                <w:b/>
                <w:bCs/>
                <w:color w:val="000000"/>
                <w:lang w:val="en-IN" w:eastAsia="en-IN"/>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EB4C2" w14:textId="77777777" w:rsidR="00BE3D62" w:rsidRPr="00CD76B2" w:rsidRDefault="00BE3D62" w:rsidP="006925BD">
            <w:pPr>
              <w:jc w:val="center"/>
              <w:rPr>
                <w:lang w:val="en-IN" w:eastAsia="en-IN"/>
              </w:rPr>
            </w:pPr>
            <w:r w:rsidRPr="00CD76B2">
              <w:rPr>
                <w:b/>
                <w:bCs/>
                <w:color w:val="000000"/>
                <w:lang w:val="en-IN" w:eastAsia="en-IN"/>
              </w:rPr>
              <w:t>Travelodge Hotels</w:t>
            </w:r>
          </w:p>
        </w:tc>
      </w:tr>
      <w:tr w:rsidR="00BE3D62" w:rsidRPr="00CD76B2" w14:paraId="56DA5D33" w14:textId="77777777" w:rsidTr="006925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ED4167" w14:textId="77777777" w:rsidR="00BE3D62" w:rsidRPr="00CD76B2" w:rsidRDefault="00BE3D62" w:rsidP="006925BD">
            <w:pPr>
              <w:rPr>
                <w:lang w:val="en-IN" w:eastAsia="en-IN"/>
              </w:rPr>
            </w:pPr>
            <w:r w:rsidRPr="00CD76B2">
              <w:rPr>
                <w:b/>
                <w:bCs/>
                <w:color w:val="000000"/>
                <w:lang w:val="en-IN" w:eastAsia="en-IN"/>
              </w:rPr>
              <w:t>I. Total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F3080C" w14:textId="77777777" w:rsidR="00BE3D62" w:rsidRPr="00CD76B2" w:rsidRDefault="00BE3D62" w:rsidP="006925BD">
            <w:pPr>
              <w:rPr>
                <w:lang w:val="en-IN" w:eastAsia="en-IN"/>
              </w:rPr>
            </w:pPr>
            <w:r w:rsidRPr="00CD76B2">
              <w:rPr>
                <w:color w:val="000000"/>
                <w:lang w:val="en-IN" w:eastAsia="en-IN"/>
              </w:rPr>
              <w:t>Shangri-La Hotels generated a revenue of around 1,184.301 million pounds as of 2022</w:t>
            </w:r>
            <w:r>
              <w:rPr>
                <w:color w:val="000000"/>
                <w:lang w:val="en-IN" w:eastAsia="en-IN"/>
              </w:rPr>
              <w:t xml:space="preserve"> </w:t>
            </w:r>
            <w:sdt>
              <w:sdtPr>
                <w:rPr>
                  <w:color w:val="000000"/>
                  <w:lang w:val="en-IN" w:eastAsia="en-IN"/>
                </w:rPr>
                <w:id w:val="1595274244"/>
                <w:citation/>
              </w:sdtPr>
              <w:sdtEndPr/>
              <w:sdtContent>
                <w:r>
                  <w:rPr>
                    <w:color w:val="000000"/>
                    <w:lang w:val="en-IN" w:eastAsia="en-IN"/>
                  </w:rPr>
                  <w:fldChar w:fldCharType="begin"/>
                </w:r>
                <w:r>
                  <w:rPr>
                    <w:color w:val="000000"/>
                    <w:lang w:val="en-IN" w:eastAsia="en-IN"/>
                  </w:rPr>
                  <w:instrText xml:space="preserve"> CITATION sha22 \l 16393 </w:instrText>
                </w:r>
                <w:r>
                  <w:rPr>
                    <w:color w:val="000000"/>
                    <w:lang w:val="en-IN" w:eastAsia="en-IN"/>
                  </w:rPr>
                  <w:fldChar w:fldCharType="separate"/>
                </w:r>
                <w:r w:rsidRPr="006143B4">
                  <w:rPr>
                    <w:rFonts w:eastAsiaTheme="minorHAnsi"/>
                    <w:noProof/>
                    <w:color w:val="000000"/>
                    <w:lang w:val="en-IN" w:eastAsia="en-IN"/>
                  </w:rPr>
                  <w:t>(shangri-la, 2022)</w:t>
                </w:r>
                <w:r>
                  <w:rPr>
                    <w:color w:val="000000"/>
                    <w:lang w:val="en-IN" w:eastAsia="en-IN"/>
                  </w:rPr>
                  <w:fldChar w:fldCharType="end"/>
                </w:r>
              </w:sdtContent>
            </w:sdt>
            <w:r w:rsidRPr="00CD76B2">
              <w:rPr>
                <w:color w:val="000000"/>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8A979" w14:textId="77777777" w:rsidR="00BE3D62" w:rsidRPr="00CD76B2" w:rsidRDefault="00BE3D62" w:rsidP="006925BD">
            <w:pPr>
              <w:rPr>
                <w:lang w:val="en-IN" w:eastAsia="en-IN"/>
              </w:rPr>
            </w:pPr>
            <w:r w:rsidRPr="00CD76B2">
              <w:rPr>
                <w:color w:val="000000"/>
                <w:lang w:val="en-IN" w:eastAsia="en-IN"/>
              </w:rPr>
              <w:t>Travelodge Hotels' revenues to £910m as of 2022</w:t>
            </w:r>
            <w:r>
              <w:rPr>
                <w:color w:val="000000"/>
                <w:lang w:val="en-IN" w:eastAsia="en-IN"/>
              </w:rPr>
              <w:t xml:space="preserve"> </w:t>
            </w:r>
            <w:sdt>
              <w:sdtPr>
                <w:rPr>
                  <w:color w:val="000000"/>
                  <w:lang w:val="en-IN" w:eastAsia="en-IN"/>
                </w:rPr>
                <w:id w:val="557365973"/>
                <w:citation/>
              </w:sdtPr>
              <w:sdtEndPr/>
              <w:sdtContent>
                <w:r>
                  <w:rPr>
                    <w:color w:val="000000"/>
                    <w:lang w:val="en-IN" w:eastAsia="en-IN"/>
                  </w:rPr>
                  <w:fldChar w:fldCharType="begin"/>
                </w:r>
                <w:r>
                  <w:rPr>
                    <w:color w:val="000000"/>
                    <w:lang w:val="en-IN" w:eastAsia="en-IN"/>
                  </w:rPr>
                  <w:instrText xml:space="preserve"> CITATION tra242 \l 16393 </w:instrText>
                </w:r>
                <w:r>
                  <w:rPr>
                    <w:color w:val="000000"/>
                    <w:lang w:val="en-IN" w:eastAsia="en-IN"/>
                  </w:rPr>
                  <w:fldChar w:fldCharType="separate"/>
                </w:r>
                <w:r w:rsidRPr="006143B4">
                  <w:rPr>
                    <w:rFonts w:eastAsiaTheme="minorHAnsi"/>
                    <w:noProof/>
                    <w:color w:val="000000"/>
                    <w:lang w:val="en-IN" w:eastAsia="en-IN"/>
                  </w:rPr>
                  <w:t>(travelodge, 2024)</w:t>
                </w:r>
                <w:r>
                  <w:rPr>
                    <w:color w:val="000000"/>
                    <w:lang w:val="en-IN" w:eastAsia="en-IN"/>
                  </w:rPr>
                  <w:fldChar w:fldCharType="end"/>
                </w:r>
              </w:sdtContent>
            </w:sdt>
            <w:r w:rsidRPr="00CD76B2">
              <w:rPr>
                <w:color w:val="000000"/>
                <w:lang w:val="en-IN" w:eastAsia="en-IN"/>
              </w:rPr>
              <w:t>.</w:t>
            </w:r>
          </w:p>
        </w:tc>
      </w:tr>
      <w:tr w:rsidR="00BE3D62" w:rsidRPr="00CD76B2" w14:paraId="46E70788" w14:textId="77777777" w:rsidTr="006925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649FE" w14:textId="77777777" w:rsidR="00BE3D62" w:rsidRPr="00CD76B2" w:rsidRDefault="00BE3D62" w:rsidP="006925BD">
            <w:pPr>
              <w:rPr>
                <w:lang w:val="en-IN" w:eastAsia="en-IN"/>
              </w:rPr>
            </w:pPr>
            <w:r w:rsidRPr="00CD76B2">
              <w:rPr>
                <w:b/>
                <w:bCs/>
                <w:color w:val="000000"/>
                <w:lang w:val="en-IN" w:eastAsia="en-IN"/>
              </w:rPr>
              <w:t>II. Source of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14E4B" w14:textId="77777777" w:rsidR="00BE3D62" w:rsidRPr="00CD76B2" w:rsidRDefault="00BE3D62" w:rsidP="006925BD">
            <w:pPr>
              <w:rPr>
                <w:lang w:val="en-IN" w:eastAsia="en-IN"/>
              </w:rPr>
            </w:pPr>
            <w:r w:rsidRPr="00CD76B2">
              <w:rPr>
                <w:color w:val="000000"/>
                <w:lang w:val="en-IN" w:eastAsia="en-IN"/>
              </w:rPr>
              <w:t>Hotel properties such as rooms, sales of foods and beverages and rendering of ancillary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E575DA" w14:textId="77777777" w:rsidR="00BE3D62" w:rsidRPr="00CD76B2" w:rsidRDefault="00BE3D62" w:rsidP="006925BD">
            <w:pPr>
              <w:rPr>
                <w:lang w:val="en-IN" w:eastAsia="en-IN"/>
              </w:rPr>
            </w:pPr>
            <w:r w:rsidRPr="00CD76B2">
              <w:rPr>
                <w:color w:val="000000"/>
                <w:lang w:val="en-IN" w:eastAsia="en-IN"/>
              </w:rPr>
              <w:t>Self-service hotels, rooms, super rooms and restaurants.</w:t>
            </w:r>
          </w:p>
        </w:tc>
      </w:tr>
      <w:tr w:rsidR="00BE3D62" w:rsidRPr="00CD76B2" w14:paraId="188EAE6E" w14:textId="77777777" w:rsidTr="006925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8D65B" w14:textId="77777777" w:rsidR="00BE3D62" w:rsidRPr="00CD76B2" w:rsidRDefault="00BE3D62" w:rsidP="006925BD">
            <w:pPr>
              <w:rPr>
                <w:lang w:val="en-IN" w:eastAsia="en-IN"/>
              </w:rPr>
            </w:pPr>
            <w:r w:rsidRPr="00CD76B2">
              <w:rPr>
                <w:b/>
                <w:bCs/>
                <w:color w:val="000000"/>
                <w:lang w:val="en-IN" w:eastAsia="en-IN"/>
              </w:rPr>
              <w:t>III. Revenue trends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E434C1" w14:textId="324630F3" w:rsidR="00BE3D62" w:rsidRPr="00CD76B2" w:rsidRDefault="00BE3D62" w:rsidP="006925BD">
            <w:pPr>
              <w:rPr>
                <w:lang w:val="en-IN" w:eastAsia="en-IN"/>
              </w:rPr>
            </w:pPr>
            <w:r w:rsidRPr="00CD76B2">
              <w:rPr>
                <w:color w:val="000000"/>
                <w:lang w:val="en-IN" w:eastAsia="en-IN"/>
              </w:rPr>
              <w:t>Compared to the previous year 2021, the company achieved revenue growth of 17.8%</w:t>
            </w:r>
            <w:r>
              <w:rPr>
                <w:color w:val="000000"/>
                <w:lang w:val="en-IN" w:eastAsia="en-IN"/>
              </w:rPr>
              <w:t xml:space="preserve"> </w:t>
            </w:r>
            <w:sdt>
              <w:sdtPr>
                <w:rPr>
                  <w:color w:val="000000"/>
                  <w:lang w:val="en-IN" w:eastAsia="en-IN"/>
                </w:rPr>
                <w:id w:val="-592939958"/>
                <w:citation/>
              </w:sdtPr>
              <w:sdtEndPr/>
              <w:sdtContent>
                <w:r>
                  <w:rPr>
                    <w:color w:val="000000"/>
                    <w:lang w:val="en-IN" w:eastAsia="en-IN"/>
                  </w:rPr>
                  <w:fldChar w:fldCharType="begin"/>
                </w:r>
                <w:r>
                  <w:rPr>
                    <w:color w:val="000000"/>
                    <w:lang w:val="en-IN" w:eastAsia="en-IN"/>
                  </w:rPr>
                  <w:instrText xml:space="preserve"> CITATION sha22 \l 16393 </w:instrText>
                </w:r>
                <w:r>
                  <w:rPr>
                    <w:color w:val="000000"/>
                    <w:lang w:val="en-IN" w:eastAsia="en-IN"/>
                  </w:rPr>
                  <w:fldChar w:fldCharType="separate"/>
                </w:r>
                <w:r w:rsidRPr="006143B4">
                  <w:rPr>
                    <w:rFonts w:eastAsiaTheme="minorHAnsi"/>
                    <w:noProof/>
                    <w:color w:val="000000"/>
                    <w:lang w:val="en-IN" w:eastAsia="en-IN"/>
                  </w:rPr>
                  <w:t>(shangri-la, 2022)</w:t>
                </w:r>
                <w:r>
                  <w:rPr>
                    <w:color w:val="000000"/>
                    <w:lang w:val="en-IN" w:eastAsia="en-IN"/>
                  </w:rPr>
                  <w:fldChar w:fldCharType="end"/>
                </w:r>
              </w:sdtContent>
            </w:sdt>
            <w:r w:rsidRPr="00CD76B2">
              <w:rPr>
                <w:color w:val="000000"/>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A5D4" w14:textId="77777777" w:rsidR="00BE3D62" w:rsidRPr="00CD76B2" w:rsidRDefault="00BE3D62" w:rsidP="006925BD">
            <w:pPr>
              <w:rPr>
                <w:lang w:val="en-IN" w:eastAsia="en-IN"/>
              </w:rPr>
            </w:pPr>
            <w:r w:rsidRPr="00CD76B2">
              <w:rPr>
                <w:color w:val="000000"/>
                <w:lang w:val="en-IN" w:eastAsia="en-IN"/>
              </w:rPr>
              <w:t>This respective company’s revenue growth was identified as increasing by 25% compared to the previous year</w:t>
            </w:r>
            <w:r>
              <w:rPr>
                <w:color w:val="000000"/>
                <w:lang w:val="en-IN" w:eastAsia="en-IN"/>
              </w:rPr>
              <w:t xml:space="preserve"> </w:t>
            </w:r>
            <w:sdt>
              <w:sdtPr>
                <w:rPr>
                  <w:color w:val="000000"/>
                  <w:lang w:val="en-IN" w:eastAsia="en-IN"/>
                </w:rPr>
                <w:id w:val="1722714014"/>
                <w:citation/>
              </w:sdtPr>
              <w:sdtEndPr/>
              <w:sdtContent>
                <w:r>
                  <w:rPr>
                    <w:color w:val="000000"/>
                    <w:lang w:val="en-IN" w:eastAsia="en-IN"/>
                  </w:rPr>
                  <w:fldChar w:fldCharType="begin"/>
                </w:r>
                <w:r>
                  <w:rPr>
                    <w:color w:val="000000"/>
                    <w:lang w:val="en-IN" w:eastAsia="en-IN"/>
                  </w:rPr>
                  <w:instrText xml:space="preserve"> CITATION tra242 \l 16393 </w:instrText>
                </w:r>
                <w:r>
                  <w:rPr>
                    <w:color w:val="000000"/>
                    <w:lang w:val="en-IN" w:eastAsia="en-IN"/>
                  </w:rPr>
                  <w:fldChar w:fldCharType="separate"/>
                </w:r>
                <w:r w:rsidRPr="006143B4">
                  <w:rPr>
                    <w:rFonts w:eastAsiaTheme="minorHAnsi"/>
                    <w:noProof/>
                    <w:color w:val="000000"/>
                    <w:lang w:val="en-IN" w:eastAsia="en-IN"/>
                  </w:rPr>
                  <w:t>(travelodge, 2024)</w:t>
                </w:r>
                <w:r>
                  <w:rPr>
                    <w:color w:val="000000"/>
                    <w:lang w:val="en-IN" w:eastAsia="en-IN"/>
                  </w:rPr>
                  <w:fldChar w:fldCharType="end"/>
                </w:r>
              </w:sdtContent>
            </w:sdt>
            <w:r w:rsidRPr="00CD76B2">
              <w:rPr>
                <w:color w:val="000000"/>
                <w:lang w:val="en-IN" w:eastAsia="en-IN"/>
              </w:rPr>
              <w:t>.</w:t>
            </w:r>
          </w:p>
        </w:tc>
      </w:tr>
      <w:tr w:rsidR="00BE3D62" w:rsidRPr="00CD76B2" w14:paraId="09D01C0B" w14:textId="77777777" w:rsidTr="006925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66177" w14:textId="77777777" w:rsidR="00BE3D62" w:rsidRPr="00CD76B2" w:rsidRDefault="00BE3D62" w:rsidP="006925BD">
            <w:pPr>
              <w:rPr>
                <w:lang w:val="en-IN" w:eastAsia="en-IN"/>
              </w:rPr>
            </w:pPr>
            <w:r w:rsidRPr="00CD76B2">
              <w:rPr>
                <w:b/>
                <w:bCs/>
                <w:color w:val="000000"/>
                <w:lang w:val="en-IN" w:eastAsia="en-IN"/>
              </w:rPr>
              <w:t>IV. Factors influencing the growth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5F237" w14:textId="77777777" w:rsidR="00BE3D62" w:rsidRPr="00CD76B2" w:rsidRDefault="00BE3D62" w:rsidP="006925BD">
            <w:pPr>
              <w:rPr>
                <w:lang w:val="en-IN" w:eastAsia="en-IN"/>
              </w:rPr>
            </w:pPr>
            <w:r w:rsidRPr="00CD76B2">
              <w:rPr>
                <w:color w:val="000000"/>
                <w:lang w:val="en-IN" w:eastAsia="en-IN"/>
              </w:rPr>
              <w:t>Spectacular rooms, dining options, facilities and so 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9F59B" w14:textId="77777777" w:rsidR="00BE3D62" w:rsidRPr="00CD76B2" w:rsidRDefault="00BE3D62" w:rsidP="006925BD">
            <w:pPr>
              <w:rPr>
                <w:lang w:val="en-IN" w:eastAsia="en-IN"/>
              </w:rPr>
            </w:pPr>
            <w:r w:rsidRPr="00CD76B2">
              <w:rPr>
                <w:color w:val="000000"/>
                <w:lang w:val="en-IN" w:eastAsia="en-IN"/>
              </w:rPr>
              <w:t>Cost-effectiveness in the hospitality services.</w:t>
            </w:r>
          </w:p>
        </w:tc>
      </w:tr>
    </w:tbl>
    <w:p w14:paraId="0FD09895" w14:textId="77777777" w:rsidR="00BE3D62" w:rsidRPr="00CD76B2" w:rsidRDefault="00BE3D62" w:rsidP="00BE3D62">
      <w:pPr>
        <w:spacing w:line="240" w:lineRule="auto"/>
        <w:jc w:val="left"/>
        <w:rPr>
          <w:rFonts w:eastAsia="Times New Roman" w:cs="Times New Roman"/>
          <w:szCs w:val="24"/>
          <w:lang w:val="en-IN" w:eastAsia="en-IN"/>
        </w:rPr>
      </w:pPr>
    </w:p>
    <w:p w14:paraId="507A43A6" w14:textId="77777777" w:rsidR="00BE3D62" w:rsidRPr="00CD76B2" w:rsidRDefault="00BE3D62" w:rsidP="00BE3D62">
      <w:pPr>
        <w:rPr>
          <w:b/>
          <w:bCs/>
          <w:i/>
          <w:iCs/>
          <w:lang w:val="en-IN" w:eastAsia="en-IN"/>
        </w:rPr>
      </w:pPr>
      <w:r w:rsidRPr="00CD76B2">
        <w:rPr>
          <w:b/>
          <w:bCs/>
          <w:i/>
          <w:iCs/>
          <w:lang w:val="en-IN" w:eastAsia="en-IN"/>
        </w:rPr>
        <w:t>Analysing the different factors between the two organisations</w:t>
      </w:r>
    </w:p>
    <w:p w14:paraId="7D8227FE" w14:textId="77777777" w:rsidR="00BE3D62" w:rsidRPr="00CD76B2" w:rsidRDefault="00BE3D62" w:rsidP="00BE3D62">
      <w:pPr>
        <w:rPr>
          <w:lang w:val="en-IN" w:eastAsia="en-IN"/>
        </w:rPr>
      </w:pPr>
      <w:r w:rsidRPr="00CD76B2">
        <w:rPr>
          <w:lang w:val="en-IN" w:eastAsia="en-IN"/>
        </w:rPr>
        <w:lastRenderedPageBreak/>
        <w:t>I. The above comparison has depicted that the Shangri-La Hotels has generated a higher revenue compared to the Travelodge Hotels. It is to be said that Shangri-La Hotels are basically luxury hotels and have only around 100 hotels across 78 destinations which has made them achieve this comparatively higher revenue than the other hospitality companies. On the other hand, Travelodge Hotels might have earned a lesser revenue still the figures are sufficient revenue per their services</w:t>
      </w:r>
      <w:r>
        <w:rPr>
          <w:lang w:val="en-IN" w:eastAsia="en-IN"/>
        </w:rPr>
        <w:t xml:space="preserve"> (</w:t>
      </w:r>
      <w:r w:rsidRPr="00B43A86">
        <w:rPr>
          <w:lang w:val="en-IN" w:eastAsia="en-IN"/>
        </w:rPr>
        <w:t>Drury</w:t>
      </w:r>
      <w:r>
        <w:rPr>
          <w:lang w:val="en-IN" w:eastAsia="en-IN"/>
        </w:rPr>
        <w:t xml:space="preserve">, </w:t>
      </w:r>
      <w:r w:rsidRPr="00B43A86">
        <w:rPr>
          <w:lang w:val="en-IN" w:eastAsia="en-IN"/>
        </w:rPr>
        <w:t>2021</w:t>
      </w:r>
      <w:r>
        <w:rPr>
          <w:lang w:val="en-IN" w:eastAsia="en-IN"/>
        </w:rPr>
        <w:t>)</w:t>
      </w:r>
      <w:r w:rsidRPr="00CD76B2">
        <w:rPr>
          <w:lang w:val="en-IN" w:eastAsia="en-IN"/>
        </w:rPr>
        <w:t>.</w:t>
      </w:r>
    </w:p>
    <w:p w14:paraId="054542AC" w14:textId="77777777" w:rsidR="00BE3D62" w:rsidRPr="00CD76B2" w:rsidRDefault="00BE3D62" w:rsidP="00BE3D62">
      <w:pPr>
        <w:rPr>
          <w:lang w:val="en-IN" w:eastAsia="en-IN"/>
        </w:rPr>
      </w:pPr>
      <w:r w:rsidRPr="00CD76B2">
        <w:rPr>
          <w:lang w:val="en-IN" w:eastAsia="en-IN"/>
        </w:rPr>
        <w:t>II. The sources of revenue of the two companies are quite the same as both of them belong to the hospitality industry. The main difference between the two companies is the quality of services as Shangri-La Hotels provides luxury services whereas Travelodge Hotels focuses on cost-effectiveness</w:t>
      </w:r>
      <w:r>
        <w:rPr>
          <w:lang w:val="en-IN" w:eastAsia="en-IN"/>
        </w:rPr>
        <w:t xml:space="preserve"> (</w:t>
      </w:r>
      <w:r w:rsidRPr="006143B4">
        <w:rPr>
          <w:lang w:val="en-IN" w:eastAsia="en-IN"/>
        </w:rPr>
        <w:t>Seal</w:t>
      </w:r>
      <w:r>
        <w:rPr>
          <w:lang w:val="en-IN" w:eastAsia="en-IN"/>
        </w:rPr>
        <w:t xml:space="preserve">, </w:t>
      </w:r>
      <w:r w:rsidRPr="006143B4">
        <w:rPr>
          <w:lang w:val="en-IN" w:eastAsia="en-IN"/>
        </w:rPr>
        <w:t>2019</w:t>
      </w:r>
      <w:r>
        <w:rPr>
          <w:lang w:val="en-IN" w:eastAsia="en-IN"/>
        </w:rPr>
        <w:t>)</w:t>
      </w:r>
      <w:r w:rsidRPr="00CD76B2">
        <w:rPr>
          <w:lang w:val="en-IN" w:eastAsia="en-IN"/>
        </w:rPr>
        <w:t>.</w:t>
      </w:r>
    </w:p>
    <w:p w14:paraId="4D1B7CA7" w14:textId="77777777" w:rsidR="00BE3D62" w:rsidRPr="00CD76B2" w:rsidRDefault="00BE3D62" w:rsidP="00BE3D62">
      <w:pPr>
        <w:rPr>
          <w:lang w:val="en-IN" w:eastAsia="en-IN"/>
        </w:rPr>
      </w:pPr>
      <w:r w:rsidRPr="00CD76B2">
        <w:rPr>
          <w:lang w:val="en-IN" w:eastAsia="en-IN"/>
        </w:rPr>
        <w:t>III. Another revenue factor is the revenue trends which refer to the analysis of the revenue-related data by comparing them with a particular time period. The above comparison has showcased that Shangri-La Hotels has faced a 17.8% increase in their revenue whereas Travelodge Hotels has achieved a growth of 25%. The overall revenue of Travelodge might be lower than the respective company, still, the growth represents their efficient success rate compared to Shangri-La Hotels</w:t>
      </w:r>
      <w:r>
        <w:rPr>
          <w:lang w:val="en-IN" w:eastAsia="en-IN"/>
        </w:rPr>
        <w:t xml:space="preserve"> </w:t>
      </w:r>
      <w:sdt>
        <w:sdtPr>
          <w:rPr>
            <w:lang w:val="en-IN" w:eastAsia="en-IN"/>
          </w:rPr>
          <w:id w:val="1258175074"/>
          <w:citation/>
        </w:sdtPr>
        <w:sdtEndPr/>
        <w:sdtContent>
          <w:r>
            <w:rPr>
              <w:lang w:val="en-IN" w:eastAsia="en-IN"/>
            </w:rPr>
            <w:fldChar w:fldCharType="begin"/>
          </w:r>
          <w:r>
            <w:rPr>
              <w:lang w:val="en-IN" w:eastAsia="en-IN"/>
            </w:rPr>
            <w:instrText xml:space="preserve"> CITATION sha22 \l 16393 </w:instrText>
          </w:r>
          <w:r>
            <w:rPr>
              <w:lang w:val="en-IN" w:eastAsia="en-IN"/>
            </w:rPr>
            <w:fldChar w:fldCharType="separate"/>
          </w:r>
          <w:r w:rsidRPr="006143B4">
            <w:rPr>
              <w:rFonts w:eastAsiaTheme="minorHAnsi"/>
              <w:noProof/>
              <w:lang w:val="en-IN" w:eastAsia="en-IN"/>
            </w:rPr>
            <w:t>(shangri-la, 2022)</w:t>
          </w:r>
          <w:r>
            <w:rPr>
              <w:lang w:val="en-IN" w:eastAsia="en-IN"/>
            </w:rPr>
            <w:fldChar w:fldCharType="end"/>
          </w:r>
        </w:sdtContent>
      </w:sdt>
      <w:r w:rsidRPr="00CD76B2">
        <w:rPr>
          <w:lang w:val="en-IN" w:eastAsia="en-IN"/>
        </w:rPr>
        <w:t>.</w:t>
      </w:r>
    </w:p>
    <w:p w14:paraId="3289E70A" w14:textId="77777777" w:rsidR="00BE3D62" w:rsidRDefault="00BE3D62" w:rsidP="00BE3D62">
      <w:pPr>
        <w:rPr>
          <w:lang w:val="en-IN" w:eastAsia="en-IN"/>
        </w:rPr>
      </w:pPr>
      <w:r w:rsidRPr="00CD76B2">
        <w:rPr>
          <w:lang w:val="en-IN" w:eastAsia="en-IN"/>
        </w:rPr>
        <w:t xml:space="preserve">IV. The above passage has already discussed the providing of the two companies. It is often found that customer prefers affordable options rather than luxurious measures and these factors are the major reason behind the difference </w:t>
      </w:r>
      <w:r>
        <w:rPr>
          <w:lang w:val="en-IN" w:eastAsia="en-IN"/>
        </w:rPr>
        <w:t>in</w:t>
      </w:r>
      <w:r w:rsidRPr="00CD76B2">
        <w:rPr>
          <w:lang w:val="en-IN" w:eastAsia="en-IN"/>
        </w:rPr>
        <w:t xml:space="preserve"> the growth rates of the two respective companies</w:t>
      </w:r>
      <w:r>
        <w:rPr>
          <w:lang w:val="en-IN" w:eastAsia="en-IN"/>
        </w:rPr>
        <w:t xml:space="preserve"> (</w:t>
      </w:r>
      <w:r w:rsidRPr="006143B4">
        <w:t>Walker</w:t>
      </w:r>
      <w:r>
        <w:t xml:space="preserve">, </w:t>
      </w:r>
      <w:r w:rsidRPr="006143B4">
        <w:t>2021</w:t>
      </w:r>
      <w:r>
        <w:rPr>
          <w:lang w:val="en-IN" w:eastAsia="en-IN"/>
        </w:rPr>
        <w:t>)</w:t>
      </w:r>
      <w:r w:rsidRPr="00CD76B2">
        <w:rPr>
          <w:lang w:val="en-IN" w:eastAsia="en-IN"/>
        </w:rPr>
        <w:t>.</w:t>
      </w:r>
    </w:p>
    <w:p w14:paraId="6F713256" w14:textId="77777777" w:rsidR="00BE3D62" w:rsidRDefault="00BE3D62" w:rsidP="00BE3D62">
      <w:pPr>
        <w:spacing w:line="259" w:lineRule="auto"/>
        <w:jc w:val="left"/>
        <w:rPr>
          <w:lang w:val="en-IN" w:eastAsia="en-IN"/>
        </w:rPr>
      </w:pPr>
      <w:r>
        <w:rPr>
          <w:lang w:val="en-IN" w:eastAsia="en-IN"/>
        </w:rPr>
        <w:br w:type="page"/>
      </w:r>
    </w:p>
    <w:p w14:paraId="42E518AE" w14:textId="1CFE3C27" w:rsidR="00205428" w:rsidRPr="00BE3D62" w:rsidRDefault="00BE3D62" w:rsidP="00BE3D62">
      <w:pPr>
        <w:pStyle w:val="Heading1"/>
        <w:rPr>
          <w:rFonts w:cs="Times New Roman"/>
          <w:sz w:val="24"/>
          <w:lang w:val="en-IN"/>
        </w:rPr>
      </w:pPr>
      <w:bookmarkStart w:id="4" w:name="_Toc164548494"/>
      <w:r>
        <w:lastRenderedPageBreak/>
        <w:t>Showcasing the market position of Shangri-La Hotels and Travelodge Hotels</w:t>
      </w:r>
      <w:bookmarkEnd w:id="4"/>
      <w:r>
        <w:t> </w:t>
      </w:r>
    </w:p>
    <w:p w14:paraId="3EA4C23A" w14:textId="77777777" w:rsidR="00205428" w:rsidRPr="00205428" w:rsidRDefault="0082543F" w:rsidP="00205428">
      <w:pPr>
        <w:rPr>
          <w:b/>
          <w:bCs/>
          <w:i/>
          <w:iCs/>
          <w:lang w:val="en-US"/>
        </w:rPr>
      </w:pPr>
      <w:r w:rsidRPr="00205428">
        <w:rPr>
          <w:b/>
          <w:bCs/>
          <w:i/>
          <w:iCs/>
          <w:lang w:val="en-US"/>
        </w:rPr>
        <w:t>Illustrating different factors related to the market position of the two organisations</w:t>
      </w:r>
    </w:p>
    <w:p w14:paraId="51BBFB8B" w14:textId="77777777" w:rsidR="00205428" w:rsidRPr="00205428" w:rsidRDefault="00205428" w:rsidP="00205428">
      <w:pPr>
        <w:spacing w:line="240" w:lineRule="auto"/>
        <w:jc w:val="left"/>
        <w:rPr>
          <w:rFonts w:eastAsia="Times New Roman" w:cs="Times New Roman"/>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835"/>
        <w:gridCol w:w="3815"/>
        <w:gridCol w:w="3690"/>
      </w:tblGrid>
      <w:tr w:rsidR="00135E7A" w14:paraId="2DE4E6CC"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ADE07C" w14:textId="77777777" w:rsidR="00205428" w:rsidRPr="00205428" w:rsidRDefault="0082543F" w:rsidP="00131FBE">
            <w:pPr>
              <w:jc w:val="center"/>
              <w:rPr>
                <w:b/>
                <w:bCs/>
                <w:lang w:val="en-US"/>
              </w:rPr>
            </w:pPr>
            <w:r w:rsidRPr="00205428">
              <w:rPr>
                <w:b/>
                <w:bCs/>
                <w:lang w:val="en-US"/>
              </w:rPr>
              <w:t>Basis of differentiation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9B87C" w14:textId="77777777" w:rsidR="00205428" w:rsidRPr="00205428" w:rsidRDefault="0082543F" w:rsidP="00131FBE">
            <w:pPr>
              <w:jc w:val="center"/>
              <w:rPr>
                <w:b/>
                <w:bCs/>
                <w:lang w:val="en-US"/>
              </w:rPr>
            </w:pPr>
            <w:r w:rsidRPr="00205428">
              <w:rPr>
                <w:b/>
                <w:bCs/>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7732CE" w14:textId="77777777" w:rsidR="00205428" w:rsidRPr="00205428" w:rsidRDefault="0082543F" w:rsidP="00131FBE">
            <w:pPr>
              <w:jc w:val="center"/>
              <w:rPr>
                <w:b/>
                <w:bCs/>
                <w:lang w:val="en-US"/>
              </w:rPr>
            </w:pPr>
            <w:r w:rsidRPr="00205428">
              <w:rPr>
                <w:b/>
                <w:bCs/>
                <w:lang w:val="en-US"/>
              </w:rPr>
              <w:t>Travelodge Hotels</w:t>
            </w:r>
          </w:p>
        </w:tc>
      </w:tr>
      <w:tr w:rsidR="00135E7A" w14:paraId="00133E3C"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6F168" w14:textId="77777777" w:rsidR="00205428" w:rsidRPr="00205428" w:rsidRDefault="0082543F" w:rsidP="00205428">
            <w:pPr>
              <w:rPr>
                <w:b/>
                <w:bCs/>
                <w:lang w:val="en-US"/>
              </w:rPr>
            </w:pPr>
            <w:r w:rsidRPr="00205428">
              <w:rPr>
                <w:b/>
                <w:bCs/>
                <w:lang w:val="en-US"/>
              </w:rPr>
              <w:t>Market Shares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7FFB2" w14:textId="280B796A" w:rsidR="00205428" w:rsidRPr="00205428" w:rsidRDefault="0082543F" w:rsidP="00205428">
            <w:pPr>
              <w:rPr>
                <w:lang w:val="en-US"/>
              </w:rPr>
            </w:pPr>
            <w:r w:rsidRPr="00205428">
              <w:rPr>
                <w:lang w:val="en-US"/>
              </w:rPr>
              <w:t>The net worth of Shangri-La Hotels is about 1.9 billion in the hospitality industry</w:t>
            </w:r>
            <w:r w:rsidR="00926F26">
              <w:rPr>
                <w:lang w:val="en-US"/>
              </w:rPr>
              <w:t xml:space="preserve"> (</w:t>
            </w:r>
            <w:r w:rsidR="00926F26" w:rsidRPr="005C6FC5">
              <w:rPr>
                <w:lang w:val="en-US"/>
              </w:rPr>
              <w:t>Alon</w:t>
            </w:r>
            <w:r w:rsidR="00926F26">
              <w:rPr>
                <w:lang w:val="en-US"/>
              </w:rPr>
              <w:t xml:space="preserve"> </w:t>
            </w:r>
            <w:r w:rsidR="00926F26" w:rsidRPr="00926F26">
              <w:rPr>
                <w:i/>
                <w:iCs/>
                <w:lang w:val="en-US"/>
              </w:rPr>
              <w:t>et</w:t>
            </w:r>
            <w:r w:rsidR="00926F26">
              <w:rPr>
                <w:lang w:val="en-US"/>
              </w:rPr>
              <w:t xml:space="preserve"> </w:t>
            </w:r>
            <w:r w:rsidR="00926F26" w:rsidRPr="00926F26">
              <w:rPr>
                <w:i/>
                <w:iCs/>
                <w:lang w:val="en-US"/>
              </w:rPr>
              <w:t>al</w:t>
            </w:r>
            <w:r w:rsidR="00926F26">
              <w:rPr>
                <w:lang w:val="en-US"/>
              </w:rPr>
              <w:t xml:space="preserve">., </w:t>
            </w:r>
            <w:r w:rsidR="00926F26" w:rsidRPr="005C6FC5">
              <w:rPr>
                <w:lang w:val="en-US"/>
              </w:rPr>
              <w:t>2020</w:t>
            </w:r>
            <w:r w:rsidR="00926F26">
              <w:rPr>
                <w:lang w:val="en-US"/>
              </w:rPr>
              <w:t>)</w:t>
            </w:r>
            <w:r w:rsidRPr="0020542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B90C22" w14:textId="29DB5918" w:rsidR="00205428" w:rsidRPr="00205428" w:rsidRDefault="0082543F" w:rsidP="00205428">
            <w:pPr>
              <w:rPr>
                <w:lang w:val="en-US"/>
              </w:rPr>
            </w:pPr>
            <w:r w:rsidRPr="00205428">
              <w:rPr>
                <w:lang w:val="en-US"/>
              </w:rPr>
              <w:t>The net worth of Travelodge Hotels is 888.4 million pounds in the hospitality industry and about 27% of UK people use this to get hotel services</w:t>
            </w:r>
            <w:r w:rsidR="00926F26">
              <w:rPr>
                <w:lang w:val="en-US"/>
              </w:rPr>
              <w:t xml:space="preserve"> (</w:t>
            </w:r>
            <w:r w:rsidR="00926F26" w:rsidRPr="005C6FC5">
              <w:rPr>
                <w:lang w:val="en-US"/>
              </w:rPr>
              <w:t>Page and Connell,</w:t>
            </w:r>
            <w:r w:rsidR="00926F26">
              <w:rPr>
                <w:lang w:val="en-US"/>
              </w:rPr>
              <w:t xml:space="preserve"> </w:t>
            </w:r>
            <w:r w:rsidR="00926F26" w:rsidRPr="005C6FC5">
              <w:rPr>
                <w:lang w:val="en-US"/>
              </w:rPr>
              <w:t>2020</w:t>
            </w:r>
            <w:r w:rsidR="00926F26">
              <w:rPr>
                <w:lang w:val="en-US"/>
              </w:rPr>
              <w:t>)</w:t>
            </w:r>
            <w:r w:rsidRPr="00205428">
              <w:rPr>
                <w:lang w:val="en-US"/>
              </w:rPr>
              <w:t>.</w:t>
            </w:r>
          </w:p>
        </w:tc>
      </w:tr>
      <w:tr w:rsidR="00135E7A" w14:paraId="696A924F"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473B04" w14:textId="77777777" w:rsidR="00205428" w:rsidRPr="00205428" w:rsidRDefault="0082543F" w:rsidP="00205428">
            <w:pPr>
              <w:rPr>
                <w:b/>
                <w:bCs/>
                <w:lang w:val="en-US"/>
              </w:rPr>
            </w:pPr>
            <w:r w:rsidRPr="00205428">
              <w:rPr>
                <w:b/>
                <w:bCs/>
                <w:lang w:val="en-US"/>
              </w:rPr>
              <w:t>Customer demographics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003A3" w14:textId="36663883" w:rsidR="00205428" w:rsidRPr="00205428" w:rsidRDefault="0082543F" w:rsidP="00205428">
            <w:pPr>
              <w:rPr>
                <w:lang w:val="en-US"/>
              </w:rPr>
            </w:pPr>
            <w:r w:rsidRPr="00205428">
              <w:rPr>
                <w:lang w:val="en-US"/>
              </w:rPr>
              <w:t>Australia, the United States, the Philippines, Hongkong and Singapore are the top countries from where the maximum number of customers of Shangri-La come</w:t>
            </w:r>
            <w:r w:rsidR="00926F26">
              <w:rPr>
                <w:lang w:val="en-US"/>
              </w:rPr>
              <w:t>s (</w:t>
            </w:r>
            <w:r w:rsidR="00926F26" w:rsidRPr="005C6FC5">
              <w:rPr>
                <w:lang w:val="en-US"/>
              </w:rPr>
              <w:t>Pradini</w:t>
            </w:r>
            <w:r w:rsidR="00926F26">
              <w:rPr>
                <w:lang w:val="en-US"/>
              </w:rPr>
              <w:t xml:space="preserve"> </w:t>
            </w:r>
            <w:r w:rsidR="00926F26" w:rsidRPr="00926F26">
              <w:rPr>
                <w:i/>
                <w:iCs/>
                <w:lang w:val="en-US"/>
              </w:rPr>
              <w:t>et</w:t>
            </w:r>
            <w:r w:rsidR="00926F26">
              <w:rPr>
                <w:lang w:val="en-US"/>
              </w:rPr>
              <w:t xml:space="preserve"> </w:t>
            </w:r>
            <w:r w:rsidR="00926F26" w:rsidRPr="00926F26">
              <w:rPr>
                <w:i/>
                <w:iCs/>
                <w:lang w:val="en-US"/>
              </w:rPr>
              <w:t>al</w:t>
            </w:r>
            <w:r w:rsidR="00926F26">
              <w:rPr>
                <w:lang w:val="en-US"/>
              </w:rPr>
              <w:t xml:space="preserve">., </w:t>
            </w:r>
            <w:r w:rsidR="00926F26" w:rsidRPr="005C6FC5">
              <w:rPr>
                <w:lang w:val="en-US"/>
              </w:rPr>
              <w:t>2022</w:t>
            </w:r>
            <w:r w:rsidR="00926F26">
              <w:rPr>
                <w:lang w:val="en-US"/>
              </w:rPr>
              <w:t>)</w:t>
            </w:r>
            <w:r w:rsidRPr="00205428">
              <w:rPr>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885D27" w14:textId="15C78CB1" w:rsidR="00205428" w:rsidRPr="00205428" w:rsidRDefault="0082543F" w:rsidP="00205428">
            <w:pPr>
              <w:rPr>
                <w:lang w:val="en-US"/>
              </w:rPr>
            </w:pPr>
            <w:r w:rsidRPr="00205428">
              <w:rPr>
                <w:lang w:val="en-US"/>
              </w:rPr>
              <w:t>The United States, Canada, the United Kingdom, and Spain are among the top countries from where the maximum customers of Travelodge come</w:t>
            </w:r>
            <w:r w:rsidR="00926F26">
              <w:rPr>
                <w:lang w:val="en-US"/>
              </w:rPr>
              <w:t xml:space="preserve"> (</w:t>
            </w:r>
            <w:r w:rsidR="00926F26" w:rsidRPr="005C6FC5">
              <w:rPr>
                <w:lang w:val="en-US"/>
              </w:rPr>
              <w:t>Page and Connell,</w:t>
            </w:r>
            <w:r w:rsidR="00926F26">
              <w:rPr>
                <w:lang w:val="en-US"/>
              </w:rPr>
              <w:t xml:space="preserve"> </w:t>
            </w:r>
            <w:r w:rsidR="00926F26" w:rsidRPr="005C6FC5">
              <w:rPr>
                <w:lang w:val="en-US"/>
              </w:rPr>
              <w:t>2020</w:t>
            </w:r>
            <w:r w:rsidR="00926F26">
              <w:rPr>
                <w:lang w:val="en-US"/>
              </w:rPr>
              <w:t>)</w:t>
            </w:r>
            <w:r w:rsidRPr="00205428">
              <w:rPr>
                <w:lang w:val="en-US"/>
              </w:rPr>
              <w:t>. </w:t>
            </w:r>
          </w:p>
        </w:tc>
      </w:tr>
      <w:tr w:rsidR="00135E7A" w14:paraId="2CFECD92"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BC554" w14:textId="77777777" w:rsidR="00205428" w:rsidRPr="00205428" w:rsidRDefault="0082543F" w:rsidP="00205428">
            <w:pPr>
              <w:rPr>
                <w:b/>
                <w:bCs/>
                <w:lang w:val="en-US"/>
              </w:rPr>
            </w:pPr>
            <w:r w:rsidRPr="00205428">
              <w:rPr>
                <w:b/>
                <w:bCs/>
                <w:lang w:val="en-US"/>
              </w:rPr>
              <w:t>Brand perception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DFF2E" w14:textId="60DC7432" w:rsidR="00205428" w:rsidRPr="00205428" w:rsidRDefault="0082543F" w:rsidP="00205428">
            <w:pPr>
              <w:rPr>
                <w:lang w:val="en-US"/>
              </w:rPr>
            </w:pPr>
            <w:r w:rsidRPr="00205428">
              <w:rPr>
                <w:lang w:val="en-US"/>
              </w:rPr>
              <w:t>Being an iconic brand in the hotel and hospitality industry, people see this company as a fusion of cultural heritage and a modern business-</w:t>
            </w:r>
            <w:r w:rsidRPr="00205428">
              <w:rPr>
                <w:lang w:val="en-US"/>
              </w:rPr>
              <w:lastRenderedPageBreak/>
              <w:t>focused entity</w:t>
            </w:r>
            <w:r w:rsidR="00926F26">
              <w:rPr>
                <w:lang w:val="en-US"/>
              </w:rPr>
              <w:t xml:space="preserve"> (</w:t>
            </w:r>
            <w:r w:rsidR="00926F26" w:rsidRPr="005C6FC5">
              <w:rPr>
                <w:lang w:val="en-US"/>
              </w:rPr>
              <w:t>Leung and Wong</w:t>
            </w:r>
            <w:r w:rsidR="00926F26">
              <w:rPr>
                <w:lang w:val="en-US"/>
              </w:rPr>
              <w:t xml:space="preserve">, </w:t>
            </w:r>
            <w:r w:rsidR="00926F26" w:rsidRPr="005C6FC5">
              <w:rPr>
                <w:lang w:val="en-US"/>
              </w:rPr>
              <w:t>2020</w:t>
            </w:r>
            <w:r w:rsidR="00926F26">
              <w:rPr>
                <w:lang w:val="en-US"/>
              </w:rPr>
              <w:t>)</w:t>
            </w:r>
            <w:r w:rsidRPr="0020542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3757A" w14:textId="13F6B2BE" w:rsidR="00205428" w:rsidRPr="00205428" w:rsidRDefault="0082543F" w:rsidP="00205428">
            <w:pPr>
              <w:rPr>
                <w:lang w:val="en-US"/>
              </w:rPr>
            </w:pPr>
            <w:r w:rsidRPr="00205428">
              <w:rPr>
                <w:lang w:val="en-US"/>
              </w:rPr>
              <w:lastRenderedPageBreak/>
              <w:t>This is very famous in the UK especially and people take this brand as a standard and worthy option when it comes to hospitality services</w:t>
            </w:r>
            <w:r w:rsidR="00926F26">
              <w:rPr>
                <w:lang w:val="en-US"/>
              </w:rPr>
              <w:t xml:space="preserve"> (</w:t>
            </w:r>
            <w:r w:rsidR="00926F26" w:rsidRPr="005C6FC5">
              <w:rPr>
                <w:lang w:val="en-US"/>
              </w:rPr>
              <w:t>Alon</w:t>
            </w:r>
            <w:r w:rsidR="00926F26">
              <w:rPr>
                <w:lang w:val="en-US"/>
              </w:rPr>
              <w:t xml:space="preserve"> </w:t>
            </w:r>
            <w:r w:rsidR="00926F26" w:rsidRPr="00926F26">
              <w:rPr>
                <w:i/>
                <w:iCs/>
                <w:lang w:val="en-US"/>
              </w:rPr>
              <w:t>et</w:t>
            </w:r>
            <w:r w:rsidR="00926F26">
              <w:rPr>
                <w:lang w:val="en-US"/>
              </w:rPr>
              <w:t xml:space="preserve"> </w:t>
            </w:r>
            <w:r w:rsidR="00926F26" w:rsidRPr="00926F26">
              <w:rPr>
                <w:i/>
                <w:iCs/>
                <w:lang w:val="en-US"/>
              </w:rPr>
              <w:t>al</w:t>
            </w:r>
            <w:r w:rsidR="00926F26">
              <w:rPr>
                <w:lang w:val="en-US"/>
              </w:rPr>
              <w:t xml:space="preserve">., </w:t>
            </w:r>
            <w:r w:rsidR="00926F26" w:rsidRPr="005C6FC5">
              <w:rPr>
                <w:lang w:val="en-US"/>
              </w:rPr>
              <w:t>2020</w:t>
            </w:r>
            <w:r w:rsidR="00926F26">
              <w:rPr>
                <w:lang w:val="en-US"/>
              </w:rPr>
              <w:t>)</w:t>
            </w:r>
            <w:r w:rsidRPr="00205428">
              <w:rPr>
                <w:lang w:val="en-US"/>
              </w:rPr>
              <w:t>.</w:t>
            </w:r>
          </w:p>
        </w:tc>
      </w:tr>
    </w:tbl>
    <w:p w14:paraId="5AEFCAD4" w14:textId="77777777" w:rsidR="00205428" w:rsidRDefault="00205428" w:rsidP="00205428">
      <w:pPr>
        <w:spacing w:line="240" w:lineRule="auto"/>
        <w:rPr>
          <w:rFonts w:eastAsia="Times New Roman" w:cs="Times New Roman"/>
          <w:b/>
          <w:bCs/>
          <w:color w:val="000000"/>
          <w:sz w:val="28"/>
          <w:szCs w:val="28"/>
          <w:lang w:val="en-US"/>
        </w:rPr>
      </w:pPr>
    </w:p>
    <w:p w14:paraId="420757A6" w14:textId="77777777" w:rsidR="00205428" w:rsidRDefault="0082543F">
      <w:pPr>
        <w:spacing w:after="160"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46212471" w14:textId="629DA1D7" w:rsidR="00205428" w:rsidRPr="00205428" w:rsidRDefault="0082543F" w:rsidP="00205428">
      <w:pPr>
        <w:pStyle w:val="Heading1"/>
        <w:rPr>
          <w:szCs w:val="24"/>
          <w:lang w:val="en-US"/>
        </w:rPr>
      </w:pPr>
      <w:bookmarkStart w:id="5" w:name="_Toc164548495"/>
      <w:r w:rsidRPr="00205428">
        <w:rPr>
          <w:lang w:val="en-US"/>
        </w:rPr>
        <w:lastRenderedPageBreak/>
        <w:t>Highlighting the growth potential of Shangri-La Hotels and Travelodge Hotels</w:t>
      </w:r>
      <w:bookmarkEnd w:id="5"/>
      <w:r w:rsidRPr="00205428">
        <w:rPr>
          <w:lang w:val="en-US"/>
        </w:rPr>
        <w:t xml:space="preserve"> </w:t>
      </w:r>
    </w:p>
    <w:p w14:paraId="007FEB0E" w14:textId="77777777" w:rsidR="00205428" w:rsidRPr="00205428" w:rsidRDefault="0082543F" w:rsidP="00205428">
      <w:pPr>
        <w:rPr>
          <w:b/>
          <w:bCs/>
          <w:i/>
          <w:iCs/>
          <w:lang w:val="en-US"/>
        </w:rPr>
      </w:pPr>
      <w:r w:rsidRPr="00205428">
        <w:rPr>
          <w:b/>
          <w:bCs/>
          <w:i/>
          <w:iCs/>
          <w:lang w:val="en-US"/>
        </w:rPr>
        <w:t>The conception of growth potential</w:t>
      </w:r>
    </w:p>
    <w:p w14:paraId="4669300F" w14:textId="41994D8A" w:rsidR="00205428" w:rsidRPr="00205428" w:rsidRDefault="0082543F" w:rsidP="00205428">
      <w:pPr>
        <w:rPr>
          <w:lang w:val="en-US"/>
        </w:rPr>
      </w:pPr>
      <w:r w:rsidRPr="00205428">
        <w:rPr>
          <w:lang w:val="en-US"/>
        </w:rPr>
        <w:t>The growth potential of a company implies that the overall approach and capability of the business boost its profitability by enhancing its performance and getting hold of more numbers of customers. This metric can be estimated from different factors like the measures of the strategic structure of the company, the chances given to the employees to help them go beyond their limits and the continuous assessment of organisational performance by calculating successive growth</w:t>
      </w:r>
      <w:r w:rsidR="00926F26">
        <w:rPr>
          <w:lang w:val="en-US"/>
        </w:rPr>
        <w:t xml:space="preserve"> (</w:t>
      </w:r>
      <w:r w:rsidR="00926F26" w:rsidRPr="005C6FC5">
        <w:rPr>
          <w:lang w:val="en-US"/>
        </w:rPr>
        <w:t>Page and Connell,</w:t>
      </w:r>
      <w:r w:rsidR="00926F26">
        <w:rPr>
          <w:lang w:val="en-US"/>
        </w:rPr>
        <w:t xml:space="preserve"> </w:t>
      </w:r>
      <w:r w:rsidR="00926F26" w:rsidRPr="005C6FC5">
        <w:rPr>
          <w:lang w:val="en-US"/>
        </w:rPr>
        <w:t>2020</w:t>
      </w:r>
      <w:r w:rsidR="00926F26">
        <w:rPr>
          <w:lang w:val="en-US"/>
        </w:rPr>
        <w:t>)</w:t>
      </w:r>
      <w:r w:rsidRPr="00205428">
        <w:rPr>
          <w:lang w:val="en-US"/>
        </w:rPr>
        <w:t>. </w:t>
      </w:r>
    </w:p>
    <w:p w14:paraId="4C657D3A" w14:textId="77777777" w:rsidR="00205428" w:rsidRPr="00205428" w:rsidRDefault="0082543F" w:rsidP="00205428">
      <w:pPr>
        <w:rPr>
          <w:b/>
          <w:bCs/>
          <w:i/>
          <w:iCs/>
          <w:lang w:val="en-US"/>
        </w:rPr>
      </w:pPr>
      <w:r w:rsidRPr="00205428">
        <w:rPr>
          <w:b/>
          <w:bCs/>
          <w:i/>
          <w:iCs/>
          <w:lang w:val="en-US"/>
        </w:rPr>
        <w:t>Elaborating on the growth factors of the two organisations</w:t>
      </w:r>
    </w:p>
    <w:p w14:paraId="6C81EDD6" w14:textId="77777777" w:rsidR="00205428" w:rsidRPr="00205428" w:rsidRDefault="00205428" w:rsidP="00205428">
      <w:pPr>
        <w:spacing w:line="24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1754"/>
        <w:gridCol w:w="4103"/>
        <w:gridCol w:w="3503"/>
      </w:tblGrid>
      <w:tr w:rsidR="00135E7A" w14:paraId="1E9173ED"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E2DCB" w14:textId="77777777" w:rsidR="00205428" w:rsidRPr="00205428" w:rsidRDefault="0082543F" w:rsidP="00131FBE">
            <w:pPr>
              <w:jc w:val="center"/>
              <w:rPr>
                <w:b/>
                <w:bCs/>
                <w:lang w:val="en-US"/>
              </w:rPr>
            </w:pPr>
            <w:r w:rsidRPr="00205428">
              <w:rPr>
                <w:b/>
                <w:bCs/>
                <w:lang w:val="en-US"/>
              </w:rPr>
              <w:t>Basis of differentiation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7F92C0" w14:textId="77777777" w:rsidR="00205428" w:rsidRPr="00205428" w:rsidRDefault="0082543F" w:rsidP="00131FBE">
            <w:pPr>
              <w:jc w:val="center"/>
              <w:rPr>
                <w:b/>
                <w:bCs/>
                <w:lang w:val="en-US"/>
              </w:rPr>
            </w:pPr>
            <w:r w:rsidRPr="00205428">
              <w:rPr>
                <w:b/>
                <w:bCs/>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2D8698" w14:textId="77777777" w:rsidR="00205428" w:rsidRPr="00205428" w:rsidRDefault="0082543F" w:rsidP="00131FBE">
            <w:pPr>
              <w:jc w:val="center"/>
              <w:rPr>
                <w:b/>
                <w:bCs/>
                <w:lang w:val="en-US"/>
              </w:rPr>
            </w:pPr>
            <w:r w:rsidRPr="00205428">
              <w:rPr>
                <w:b/>
                <w:bCs/>
                <w:lang w:val="en-US"/>
              </w:rPr>
              <w:t>Travelodge Hotels</w:t>
            </w:r>
          </w:p>
        </w:tc>
      </w:tr>
      <w:tr w:rsidR="00135E7A" w14:paraId="1A42CC7E"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9047E" w14:textId="77777777" w:rsidR="00205428" w:rsidRPr="00205428" w:rsidRDefault="0082543F" w:rsidP="00205428">
            <w:pPr>
              <w:rPr>
                <w:b/>
                <w:bCs/>
                <w:lang w:val="en-US"/>
              </w:rPr>
            </w:pPr>
            <w:r w:rsidRPr="00205428">
              <w:rPr>
                <w:b/>
                <w:bCs/>
                <w:lang w:val="en-US"/>
              </w:rPr>
              <w:t>Expansion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E34DB" w14:textId="088DBDA8" w:rsidR="00205428" w:rsidRPr="00205428" w:rsidRDefault="0082543F" w:rsidP="00205428">
            <w:pPr>
              <w:rPr>
                <w:lang w:val="en-US"/>
              </w:rPr>
            </w:pPr>
            <w:r w:rsidRPr="00205428">
              <w:rPr>
                <w:lang w:val="en-US"/>
              </w:rPr>
              <w:t>Shangri-La Hotels are well-known for their premium services that are worth paying. It can be understood from their customers' reviews which show their extremely good hospitality service (4.8 stars). This is the main force behind their expansion strategy to ameliorate and advance their performance and meet customer satisfaction to beat the rivalry competence</w:t>
            </w:r>
            <w:r w:rsidR="00926F26">
              <w:rPr>
                <w:lang w:val="en-US"/>
              </w:rPr>
              <w:t xml:space="preserve"> (</w:t>
            </w:r>
            <w:r w:rsidR="00926F26" w:rsidRPr="005C6FC5">
              <w:rPr>
                <w:lang w:val="en-US"/>
              </w:rPr>
              <w:t>Pradini</w:t>
            </w:r>
            <w:r w:rsidR="00926F26">
              <w:rPr>
                <w:lang w:val="en-US"/>
              </w:rPr>
              <w:t xml:space="preserve"> </w:t>
            </w:r>
            <w:r w:rsidR="00926F26" w:rsidRPr="00926F26">
              <w:rPr>
                <w:i/>
                <w:iCs/>
                <w:lang w:val="en-US"/>
              </w:rPr>
              <w:t>et</w:t>
            </w:r>
            <w:r w:rsidR="00926F26">
              <w:rPr>
                <w:lang w:val="en-US"/>
              </w:rPr>
              <w:t xml:space="preserve"> </w:t>
            </w:r>
            <w:r w:rsidR="00926F26" w:rsidRPr="00926F26">
              <w:rPr>
                <w:i/>
                <w:iCs/>
                <w:lang w:val="en-US"/>
              </w:rPr>
              <w:t>al</w:t>
            </w:r>
            <w:r w:rsidR="00926F26">
              <w:rPr>
                <w:lang w:val="en-US"/>
              </w:rPr>
              <w:t xml:space="preserve">., </w:t>
            </w:r>
            <w:r w:rsidR="00926F26" w:rsidRPr="005C6FC5">
              <w:rPr>
                <w:lang w:val="en-US"/>
              </w:rPr>
              <w:t>2022</w:t>
            </w:r>
            <w:r w:rsidR="00926F26">
              <w:rPr>
                <w:lang w:val="en-US"/>
              </w:rPr>
              <w:t>)</w:t>
            </w:r>
            <w:r w:rsidRPr="0020542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EA2A8" w14:textId="43C2062B" w:rsidR="00205428" w:rsidRPr="00205428" w:rsidRDefault="0082543F" w:rsidP="00205428">
            <w:pPr>
              <w:rPr>
                <w:lang w:val="en-US"/>
              </w:rPr>
            </w:pPr>
            <w:r w:rsidRPr="00205428">
              <w:rPr>
                <w:lang w:val="en-US"/>
              </w:rPr>
              <w:t>Travelodge Hotels has a great sense of business conduct as they focus on locations to set the prices of their services and plan marketing strategies. Their demographic undertaking is the most crucial consideration of its expansion strategy</w:t>
            </w:r>
            <w:r w:rsidR="00926F26">
              <w:rPr>
                <w:lang w:val="en-US"/>
              </w:rPr>
              <w:t xml:space="preserve"> (</w:t>
            </w:r>
            <w:r w:rsidR="00926F26" w:rsidRPr="005C6FC5">
              <w:rPr>
                <w:lang w:val="en-US"/>
              </w:rPr>
              <w:t>Alon</w:t>
            </w:r>
            <w:r w:rsidR="00926F26">
              <w:rPr>
                <w:lang w:val="en-US"/>
              </w:rPr>
              <w:t xml:space="preserve"> </w:t>
            </w:r>
            <w:r w:rsidR="00926F26" w:rsidRPr="00926F26">
              <w:rPr>
                <w:i/>
                <w:iCs/>
                <w:lang w:val="en-US"/>
              </w:rPr>
              <w:t>et</w:t>
            </w:r>
            <w:r w:rsidR="00926F26">
              <w:rPr>
                <w:lang w:val="en-US"/>
              </w:rPr>
              <w:t xml:space="preserve"> </w:t>
            </w:r>
            <w:r w:rsidR="00926F26" w:rsidRPr="00926F26">
              <w:rPr>
                <w:i/>
                <w:iCs/>
                <w:lang w:val="en-US"/>
              </w:rPr>
              <w:t>al</w:t>
            </w:r>
            <w:r w:rsidR="00926F26">
              <w:rPr>
                <w:lang w:val="en-US"/>
              </w:rPr>
              <w:t xml:space="preserve">., </w:t>
            </w:r>
            <w:r w:rsidR="00926F26" w:rsidRPr="005C6FC5">
              <w:rPr>
                <w:lang w:val="en-US"/>
              </w:rPr>
              <w:t>2020</w:t>
            </w:r>
            <w:r w:rsidR="00926F26">
              <w:rPr>
                <w:lang w:val="en-US"/>
              </w:rPr>
              <w:t>)</w:t>
            </w:r>
            <w:r w:rsidRPr="00205428">
              <w:rPr>
                <w:lang w:val="en-US"/>
              </w:rPr>
              <w:t>.</w:t>
            </w:r>
          </w:p>
        </w:tc>
      </w:tr>
      <w:tr w:rsidR="00135E7A" w14:paraId="61E2C963"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BBFDD" w14:textId="77777777" w:rsidR="00205428" w:rsidRPr="00205428" w:rsidRDefault="0082543F" w:rsidP="00205428">
            <w:pPr>
              <w:rPr>
                <w:b/>
                <w:bCs/>
                <w:lang w:val="en-US"/>
              </w:rPr>
            </w:pPr>
            <w:r w:rsidRPr="00205428">
              <w:rPr>
                <w:b/>
                <w:bCs/>
                <w:lang w:val="en-US"/>
              </w:rPr>
              <w:lastRenderedPageBreak/>
              <w:t>Market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C3CB4" w14:textId="6C2983EA" w:rsidR="00205428" w:rsidRPr="00205428" w:rsidRDefault="0082543F" w:rsidP="00205428">
            <w:pPr>
              <w:rPr>
                <w:lang w:val="en-US"/>
              </w:rPr>
            </w:pPr>
            <w:r w:rsidRPr="00205428">
              <w:rPr>
                <w:lang w:val="en-US"/>
              </w:rPr>
              <w:t>They provide numerous options for career growth in their organisation which shows its great market opportunity. They have global market reach and are associated with possibilities in the domains of hospitality, business development, real estate, technology and many more</w:t>
            </w:r>
            <w:r w:rsidR="00926F26">
              <w:rPr>
                <w:lang w:val="en-US"/>
              </w:rPr>
              <w:t xml:space="preserve"> (</w:t>
            </w:r>
            <w:r w:rsidR="00926F26" w:rsidRPr="005C6FC5">
              <w:rPr>
                <w:lang w:val="en-US"/>
              </w:rPr>
              <w:t>Leung and Wong</w:t>
            </w:r>
            <w:r w:rsidR="00926F26">
              <w:rPr>
                <w:lang w:val="en-US"/>
              </w:rPr>
              <w:t xml:space="preserve">, </w:t>
            </w:r>
            <w:r w:rsidR="00926F26" w:rsidRPr="005C6FC5">
              <w:rPr>
                <w:lang w:val="en-US"/>
              </w:rPr>
              <w:t>2020</w:t>
            </w:r>
            <w:r w:rsidR="00926F26">
              <w:rPr>
                <w:lang w:val="en-US"/>
              </w:rPr>
              <w:t>)</w:t>
            </w:r>
            <w:r w:rsidRPr="00205428">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1A0CD" w14:textId="78311829" w:rsidR="00205428" w:rsidRPr="00205428" w:rsidRDefault="0082543F" w:rsidP="00205428">
            <w:pPr>
              <w:rPr>
                <w:lang w:val="en-US"/>
              </w:rPr>
            </w:pPr>
            <w:r w:rsidRPr="00205428">
              <w:rPr>
                <w:lang w:val="en-US"/>
              </w:rPr>
              <w:t>They can spread their business further in developing economies around the world and their strategy to study the business location will help them achieve success</w:t>
            </w:r>
            <w:r w:rsidR="00926F26">
              <w:rPr>
                <w:lang w:val="en-US"/>
              </w:rPr>
              <w:t xml:space="preserve"> (</w:t>
            </w:r>
            <w:r w:rsidR="00926F26" w:rsidRPr="005C6FC5">
              <w:rPr>
                <w:lang w:val="en-US"/>
              </w:rPr>
              <w:t>Pradini</w:t>
            </w:r>
            <w:r w:rsidR="00926F26">
              <w:rPr>
                <w:lang w:val="en-US"/>
              </w:rPr>
              <w:t xml:space="preserve"> </w:t>
            </w:r>
            <w:r w:rsidR="00926F26" w:rsidRPr="00926F26">
              <w:rPr>
                <w:i/>
                <w:iCs/>
                <w:lang w:val="en-US"/>
              </w:rPr>
              <w:t>et</w:t>
            </w:r>
            <w:r w:rsidR="00926F26">
              <w:rPr>
                <w:lang w:val="en-US"/>
              </w:rPr>
              <w:t xml:space="preserve"> </w:t>
            </w:r>
            <w:r w:rsidR="00926F26" w:rsidRPr="00926F26">
              <w:rPr>
                <w:i/>
                <w:iCs/>
                <w:lang w:val="en-US"/>
              </w:rPr>
              <w:t>al</w:t>
            </w:r>
            <w:r w:rsidR="00926F26">
              <w:rPr>
                <w:lang w:val="en-US"/>
              </w:rPr>
              <w:t xml:space="preserve">., </w:t>
            </w:r>
            <w:r w:rsidR="00926F26" w:rsidRPr="005C6FC5">
              <w:rPr>
                <w:lang w:val="en-US"/>
              </w:rPr>
              <w:t>2022</w:t>
            </w:r>
            <w:r w:rsidR="00926F26">
              <w:rPr>
                <w:lang w:val="en-US"/>
              </w:rPr>
              <w:t>)</w:t>
            </w:r>
            <w:r w:rsidRPr="00205428">
              <w:rPr>
                <w:lang w:val="en-US"/>
              </w:rPr>
              <w:t>. </w:t>
            </w:r>
          </w:p>
        </w:tc>
      </w:tr>
      <w:tr w:rsidR="00135E7A" w14:paraId="2BA92FAA" w14:textId="77777777" w:rsidTr="002054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4D0E7" w14:textId="77777777" w:rsidR="00205428" w:rsidRPr="00205428" w:rsidRDefault="0082543F" w:rsidP="00205428">
            <w:pPr>
              <w:rPr>
                <w:b/>
                <w:bCs/>
                <w:lang w:val="en-US"/>
              </w:rPr>
            </w:pPr>
            <w:r w:rsidRPr="00205428">
              <w:rPr>
                <w:b/>
                <w:bCs/>
                <w:lang w:val="en-US"/>
              </w:rPr>
              <w:t>Potential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DF0402" w14:textId="68C84655" w:rsidR="00205428" w:rsidRPr="00205428" w:rsidRDefault="0082543F" w:rsidP="00205428">
            <w:pPr>
              <w:rPr>
                <w:lang w:val="en-US"/>
              </w:rPr>
            </w:pPr>
            <w:r w:rsidRPr="00205428">
              <w:rPr>
                <w:lang w:val="en-US"/>
              </w:rPr>
              <w:t>Shangri-La hotels are expanding their business only in the high-wage and leading economies across the world which is lessening their market reach in the developing economies</w:t>
            </w:r>
            <w:r w:rsidR="00926F26">
              <w:rPr>
                <w:lang w:val="en-US"/>
              </w:rPr>
              <w:t xml:space="preserve"> (</w:t>
            </w:r>
            <w:r w:rsidR="00926F26" w:rsidRPr="005C6FC5">
              <w:rPr>
                <w:lang w:val="en-US"/>
              </w:rPr>
              <w:t>Leung and Wong</w:t>
            </w:r>
            <w:r w:rsidR="00926F26">
              <w:rPr>
                <w:lang w:val="en-US"/>
              </w:rPr>
              <w:t xml:space="preserve">, </w:t>
            </w:r>
            <w:r w:rsidR="00926F26" w:rsidRPr="005C6FC5">
              <w:rPr>
                <w:lang w:val="en-US"/>
              </w:rPr>
              <w:t>2020</w:t>
            </w:r>
            <w:r w:rsidR="00926F26">
              <w:rPr>
                <w:lang w:val="en-US"/>
              </w:rPr>
              <w:t>)</w:t>
            </w:r>
            <w:r w:rsidRPr="00205428">
              <w:rPr>
                <w:lang w:val="en-US"/>
              </w:rPr>
              <w:t>. Another barrier to their growth is one of their internal flaws which is not letting the frontline employees make decisions.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A9B59E" w14:textId="7CB54899" w:rsidR="00205428" w:rsidRPr="00205428" w:rsidRDefault="0082543F" w:rsidP="00205428">
            <w:pPr>
              <w:rPr>
                <w:lang w:val="en-US"/>
              </w:rPr>
            </w:pPr>
            <w:r w:rsidRPr="00205428">
              <w:rPr>
                <w:lang w:val="en-US"/>
              </w:rPr>
              <w:t>This business lacks in aesthetics compared to other companies and their lack of hospitality staff in some sections can prove to be a potential barrier in their ways</w:t>
            </w:r>
            <w:r w:rsidR="00926F26">
              <w:rPr>
                <w:lang w:val="en-US"/>
              </w:rPr>
              <w:t xml:space="preserve"> (</w:t>
            </w:r>
            <w:r w:rsidR="00926F26" w:rsidRPr="005C6FC5">
              <w:rPr>
                <w:lang w:val="en-US"/>
              </w:rPr>
              <w:t>Page and Connell,</w:t>
            </w:r>
            <w:r w:rsidR="00926F26">
              <w:rPr>
                <w:lang w:val="en-US"/>
              </w:rPr>
              <w:t xml:space="preserve"> </w:t>
            </w:r>
            <w:r w:rsidR="00926F26" w:rsidRPr="005C6FC5">
              <w:rPr>
                <w:lang w:val="en-US"/>
              </w:rPr>
              <w:t>2020</w:t>
            </w:r>
            <w:r w:rsidR="00926F26">
              <w:rPr>
                <w:lang w:val="en-US"/>
              </w:rPr>
              <w:t>)</w:t>
            </w:r>
            <w:r w:rsidRPr="00205428">
              <w:rPr>
                <w:lang w:val="en-US"/>
              </w:rPr>
              <w:t>. </w:t>
            </w:r>
          </w:p>
        </w:tc>
      </w:tr>
    </w:tbl>
    <w:p w14:paraId="14964841" w14:textId="77777777" w:rsidR="00205428" w:rsidRPr="00205428" w:rsidRDefault="00205428" w:rsidP="00205428">
      <w:pPr>
        <w:spacing w:line="240" w:lineRule="auto"/>
        <w:jc w:val="left"/>
        <w:rPr>
          <w:rFonts w:eastAsia="Times New Roman" w:cs="Times New Roman"/>
          <w:szCs w:val="24"/>
          <w:lang w:val="en-US"/>
        </w:rPr>
      </w:pPr>
    </w:p>
    <w:p w14:paraId="5A180151" w14:textId="77777777" w:rsidR="00205428" w:rsidRDefault="0082543F">
      <w:pPr>
        <w:spacing w:after="160"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645EA1A1" w14:textId="3EE71ED7" w:rsidR="00205428" w:rsidRPr="00205428" w:rsidRDefault="0082543F" w:rsidP="00205428">
      <w:pPr>
        <w:pStyle w:val="Heading1"/>
        <w:rPr>
          <w:szCs w:val="24"/>
          <w:lang w:val="en-US"/>
        </w:rPr>
      </w:pPr>
      <w:bookmarkStart w:id="6" w:name="_Toc164548496"/>
      <w:r w:rsidRPr="00205428">
        <w:rPr>
          <w:lang w:val="en-US"/>
        </w:rPr>
        <w:lastRenderedPageBreak/>
        <w:t xml:space="preserve">Elaborating on the financial commitment of the </w:t>
      </w:r>
      <w:r w:rsidR="0078494E">
        <w:rPr>
          <w:lang w:val="en-US"/>
        </w:rPr>
        <w:t>h</w:t>
      </w:r>
      <w:r w:rsidRPr="00205428">
        <w:rPr>
          <w:lang w:val="en-US"/>
        </w:rPr>
        <w:t>otels towards corporate social responsibility</w:t>
      </w:r>
      <w:bookmarkEnd w:id="6"/>
      <w:r w:rsidRPr="00205428">
        <w:rPr>
          <w:lang w:val="en-US"/>
        </w:rPr>
        <w:t xml:space="preserve"> </w:t>
      </w:r>
    </w:p>
    <w:p w14:paraId="1D6B8A49" w14:textId="77777777" w:rsidR="00205428" w:rsidRPr="00205428" w:rsidRDefault="0082543F" w:rsidP="00205428">
      <w:pPr>
        <w:rPr>
          <w:b/>
          <w:bCs/>
          <w:i/>
          <w:iCs/>
          <w:lang w:val="en-US"/>
        </w:rPr>
      </w:pPr>
      <w:r w:rsidRPr="00205428">
        <w:rPr>
          <w:b/>
          <w:bCs/>
          <w:i/>
          <w:iCs/>
          <w:lang w:val="en-US"/>
        </w:rPr>
        <w:t>Analysing the financial commitment of Shangri-La Hotels towards CSR</w:t>
      </w:r>
    </w:p>
    <w:p w14:paraId="41A4E278" w14:textId="2C8E9FA6" w:rsidR="00205428" w:rsidRPr="00205428" w:rsidRDefault="0082543F" w:rsidP="00205428">
      <w:pPr>
        <w:rPr>
          <w:lang w:val="en-US"/>
        </w:rPr>
      </w:pPr>
      <w:r w:rsidRPr="00205428">
        <w:rPr>
          <w:lang w:val="en-US"/>
        </w:rPr>
        <w:t>Corporate social responsibility is the sense of giving back and doing good to society and the environment rather than serving the customers and gaining profits. Shangri-La Hotels looks to ensure ethics and sustainability in each business activity executed by them</w:t>
      </w:r>
      <w:sdt>
        <w:sdtPr>
          <w:rPr>
            <w:lang w:val="en-US"/>
          </w:rPr>
          <w:id w:val="-832450404"/>
          <w:citation/>
        </w:sdtPr>
        <w:sdtEndPr/>
        <w:sdtContent>
          <w:r w:rsidR="00700CE3">
            <w:rPr>
              <w:lang w:val="en-US"/>
            </w:rPr>
            <w:fldChar w:fldCharType="begin"/>
          </w:r>
          <w:r w:rsidR="00700CE3">
            <w:rPr>
              <w:lang w:val="en-US"/>
            </w:rPr>
            <w:instrText xml:space="preserve"> CITATION sha24 \l 1033 </w:instrText>
          </w:r>
          <w:r w:rsidR="00700CE3">
            <w:rPr>
              <w:lang w:val="en-US"/>
            </w:rPr>
            <w:fldChar w:fldCharType="separate"/>
          </w:r>
          <w:r w:rsidR="00700CE3">
            <w:rPr>
              <w:noProof/>
              <w:lang w:val="en-US"/>
            </w:rPr>
            <w:t xml:space="preserve"> </w:t>
          </w:r>
          <w:r w:rsidR="00700CE3" w:rsidRPr="00700CE3">
            <w:rPr>
              <w:noProof/>
              <w:lang w:val="en-US"/>
            </w:rPr>
            <w:t>(shangri-la, 2024)</w:t>
          </w:r>
          <w:r w:rsidR="00700CE3">
            <w:rPr>
              <w:lang w:val="en-US"/>
            </w:rPr>
            <w:fldChar w:fldCharType="end"/>
          </w:r>
        </w:sdtContent>
      </w:sdt>
      <w:r w:rsidRPr="00205428">
        <w:rPr>
          <w:lang w:val="en-US"/>
        </w:rPr>
        <w:t>. Their target of “Do Good” is based on activities that are economically, environmentally and socially sustainable</w:t>
      </w:r>
      <w:sdt>
        <w:sdtPr>
          <w:rPr>
            <w:lang w:val="en-US"/>
          </w:rPr>
          <w:id w:val="-515081424"/>
          <w:citation/>
        </w:sdtPr>
        <w:sdtEndPr/>
        <w:sdtContent>
          <w:r w:rsidR="00BF294A">
            <w:rPr>
              <w:lang w:val="en-US"/>
            </w:rPr>
            <w:fldChar w:fldCharType="begin"/>
          </w:r>
          <w:r w:rsidR="00BF294A">
            <w:rPr>
              <w:lang w:val="en-US"/>
            </w:rPr>
            <w:instrText xml:space="preserve"> CITATION sha24 \l 1033 </w:instrText>
          </w:r>
          <w:r w:rsidR="00BF294A">
            <w:rPr>
              <w:lang w:val="en-US"/>
            </w:rPr>
            <w:fldChar w:fldCharType="separate"/>
          </w:r>
          <w:r w:rsidR="00BF294A">
            <w:rPr>
              <w:noProof/>
              <w:lang w:val="en-US"/>
            </w:rPr>
            <w:t xml:space="preserve"> </w:t>
          </w:r>
          <w:r w:rsidR="00BF294A" w:rsidRPr="00BF294A">
            <w:rPr>
              <w:noProof/>
              <w:lang w:val="en-US"/>
            </w:rPr>
            <w:t>(shangri-la, 2024)</w:t>
          </w:r>
          <w:r w:rsidR="00BF294A">
            <w:rPr>
              <w:lang w:val="en-US"/>
            </w:rPr>
            <w:fldChar w:fldCharType="end"/>
          </w:r>
        </w:sdtContent>
      </w:sdt>
      <w:r w:rsidRPr="00205428">
        <w:rPr>
          <w:lang w:val="en-US"/>
        </w:rPr>
        <w:t>. They are open to engaging different communities and executing care-for-people projects. They are well determined to gain and raise good enough funds for financial stability to fulfil their commitments to CSR. </w:t>
      </w:r>
    </w:p>
    <w:p w14:paraId="6D90E82A" w14:textId="77777777" w:rsidR="00205428" w:rsidRPr="00205428" w:rsidRDefault="0082543F" w:rsidP="00205428">
      <w:pPr>
        <w:rPr>
          <w:b/>
          <w:bCs/>
          <w:i/>
          <w:iCs/>
          <w:lang w:val="en-US"/>
        </w:rPr>
      </w:pPr>
      <w:r w:rsidRPr="00205428">
        <w:rPr>
          <w:b/>
          <w:bCs/>
          <w:i/>
          <w:iCs/>
          <w:lang w:val="en-US"/>
        </w:rPr>
        <w:t>Analysing the financial commitment of Travelodge Hotels towards CSR</w:t>
      </w:r>
    </w:p>
    <w:p w14:paraId="6B27738A" w14:textId="4B3677E5" w:rsidR="00205428" w:rsidRPr="00205428" w:rsidRDefault="0082543F" w:rsidP="00205428">
      <w:pPr>
        <w:rPr>
          <w:lang w:val="en-US"/>
        </w:rPr>
      </w:pPr>
      <w:r w:rsidRPr="00205428">
        <w:rPr>
          <w:lang w:val="en-US"/>
        </w:rPr>
        <w:t>Travelodge Hotels are very systematic and organised towards their corporate social responsibility. They are firm in making financial assurances to fulfil these aspects</w:t>
      </w:r>
      <w:sdt>
        <w:sdtPr>
          <w:rPr>
            <w:lang w:val="en-US"/>
          </w:rPr>
          <w:id w:val="833498373"/>
          <w:citation/>
        </w:sdtPr>
        <w:sdtEndPr/>
        <w:sdtContent>
          <w:r w:rsidR="00700CE3">
            <w:rPr>
              <w:lang w:val="en-US"/>
            </w:rPr>
            <w:fldChar w:fldCharType="begin"/>
          </w:r>
          <w:r w:rsidR="00700CE3">
            <w:rPr>
              <w:lang w:val="en-US"/>
            </w:rPr>
            <w:instrText xml:space="preserve"> CITATION tra24 \l 1033 </w:instrText>
          </w:r>
          <w:r w:rsidR="00700CE3">
            <w:rPr>
              <w:lang w:val="en-US"/>
            </w:rPr>
            <w:fldChar w:fldCharType="separate"/>
          </w:r>
          <w:r w:rsidR="00700CE3">
            <w:rPr>
              <w:noProof/>
              <w:lang w:val="en-US"/>
            </w:rPr>
            <w:t xml:space="preserve"> </w:t>
          </w:r>
          <w:r w:rsidR="00700CE3" w:rsidRPr="00700CE3">
            <w:rPr>
              <w:noProof/>
              <w:lang w:val="en-US"/>
            </w:rPr>
            <w:t>(travelodge, 2024)</w:t>
          </w:r>
          <w:r w:rsidR="00700CE3">
            <w:rPr>
              <w:lang w:val="en-US"/>
            </w:rPr>
            <w:fldChar w:fldCharType="end"/>
          </w:r>
        </w:sdtContent>
      </w:sdt>
      <w:r w:rsidRPr="00205428">
        <w:rPr>
          <w:lang w:val="en-US"/>
        </w:rPr>
        <w:t>. They have three distinct aims namely “inclusive”, “caring” and “conscious” which include insights into making inclusive and sustainable development, caring and doing good to the natural and social environment and being conscious about their business activities</w:t>
      </w:r>
      <w:sdt>
        <w:sdtPr>
          <w:rPr>
            <w:lang w:val="en-US"/>
          </w:rPr>
          <w:id w:val="-1134094676"/>
          <w:citation/>
        </w:sdtPr>
        <w:sdtEndPr/>
        <w:sdtContent>
          <w:r w:rsidR="00BF294A">
            <w:rPr>
              <w:lang w:val="en-US"/>
            </w:rPr>
            <w:fldChar w:fldCharType="begin"/>
          </w:r>
          <w:r w:rsidR="00BF294A">
            <w:rPr>
              <w:lang w:val="en-US"/>
            </w:rPr>
            <w:instrText xml:space="preserve"> CITATION tra24 \l 1033 </w:instrText>
          </w:r>
          <w:r w:rsidR="00BF294A">
            <w:rPr>
              <w:lang w:val="en-US"/>
            </w:rPr>
            <w:fldChar w:fldCharType="separate"/>
          </w:r>
          <w:r w:rsidR="00BF294A">
            <w:rPr>
              <w:noProof/>
              <w:lang w:val="en-US"/>
            </w:rPr>
            <w:t xml:space="preserve"> </w:t>
          </w:r>
          <w:r w:rsidR="00BF294A" w:rsidRPr="00BF294A">
            <w:rPr>
              <w:noProof/>
              <w:lang w:val="en-US"/>
            </w:rPr>
            <w:t>(travelodge, 2024)</w:t>
          </w:r>
          <w:r w:rsidR="00BF294A">
            <w:rPr>
              <w:lang w:val="en-US"/>
            </w:rPr>
            <w:fldChar w:fldCharType="end"/>
          </w:r>
        </w:sdtContent>
      </w:sdt>
      <w:r w:rsidRPr="00205428">
        <w:rPr>
          <w:lang w:val="en-US"/>
        </w:rPr>
        <w:t>. </w:t>
      </w:r>
    </w:p>
    <w:p w14:paraId="63885EB4" w14:textId="77777777" w:rsidR="00205428" w:rsidRPr="00205428" w:rsidRDefault="00205428" w:rsidP="00205428">
      <w:pPr>
        <w:spacing w:line="240" w:lineRule="auto"/>
        <w:jc w:val="left"/>
        <w:rPr>
          <w:rFonts w:eastAsia="Times New Roman" w:cs="Times New Roman"/>
          <w:szCs w:val="24"/>
          <w:lang w:val="en-US"/>
        </w:rPr>
      </w:pPr>
    </w:p>
    <w:p w14:paraId="09964A77" w14:textId="77777777" w:rsidR="00205428" w:rsidRDefault="0082543F">
      <w:pPr>
        <w:spacing w:after="160"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01A61D0D" w14:textId="3B96CD6E" w:rsidR="00205428" w:rsidRPr="00205428" w:rsidRDefault="0082543F" w:rsidP="00205428">
      <w:pPr>
        <w:pStyle w:val="Heading1"/>
        <w:rPr>
          <w:szCs w:val="24"/>
          <w:lang w:val="en-US"/>
        </w:rPr>
      </w:pPr>
      <w:bookmarkStart w:id="7" w:name="_Toc164548497"/>
      <w:r w:rsidRPr="00205428">
        <w:rPr>
          <w:lang w:val="en-US"/>
        </w:rPr>
        <w:lastRenderedPageBreak/>
        <w:t>Imparting some recommendations to Shangri-La Hotels and Travelodge Hotels</w:t>
      </w:r>
      <w:bookmarkEnd w:id="7"/>
    </w:p>
    <w:p w14:paraId="5CB52049" w14:textId="77777777" w:rsidR="00205428" w:rsidRPr="00205428" w:rsidRDefault="0082543F" w:rsidP="00205428">
      <w:pPr>
        <w:rPr>
          <w:b/>
          <w:bCs/>
          <w:i/>
          <w:iCs/>
          <w:lang w:val="en-US"/>
        </w:rPr>
      </w:pPr>
      <w:r w:rsidRPr="00205428">
        <w:rPr>
          <w:b/>
          <w:bCs/>
          <w:i/>
          <w:iCs/>
          <w:lang w:val="en-US"/>
        </w:rPr>
        <w:t>For Shangri-La Hotels</w:t>
      </w:r>
    </w:p>
    <w:p w14:paraId="2BA482F0" w14:textId="77777777" w:rsidR="00205428" w:rsidRPr="00205428" w:rsidRDefault="0082543F" w:rsidP="00205428">
      <w:pPr>
        <w:rPr>
          <w:b/>
          <w:bCs/>
          <w:lang w:val="en-US"/>
        </w:rPr>
      </w:pPr>
      <w:r w:rsidRPr="00205428">
        <w:rPr>
          <w:b/>
          <w:bCs/>
          <w:lang w:val="en-US"/>
        </w:rPr>
        <w:t>Engaging front-line employees in decision-making-</w:t>
      </w:r>
    </w:p>
    <w:p w14:paraId="613FFE23" w14:textId="77777777" w:rsidR="00205428" w:rsidRPr="00205428" w:rsidRDefault="0082543F" w:rsidP="00205428">
      <w:pPr>
        <w:rPr>
          <w:lang w:val="en-US"/>
        </w:rPr>
      </w:pPr>
      <w:r w:rsidRPr="00205428">
        <w:rPr>
          <w:lang w:val="en-US"/>
        </w:rPr>
        <w:t>Shangri-La can improve its strategy and give the chance and responsibility of active decision-making to the frontline employees. The frontline employees are those who interact and deal with the customers directly and execute the major and fundamental tasks of a business. </w:t>
      </w:r>
    </w:p>
    <w:p w14:paraId="6F057375" w14:textId="77777777" w:rsidR="00205428" w:rsidRPr="00205428" w:rsidRDefault="0082543F" w:rsidP="00205428">
      <w:pPr>
        <w:rPr>
          <w:b/>
          <w:bCs/>
          <w:lang w:val="en-US"/>
        </w:rPr>
      </w:pPr>
      <w:r w:rsidRPr="00205428">
        <w:rPr>
          <w:b/>
          <w:bCs/>
          <w:lang w:val="en-US"/>
        </w:rPr>
        <w:t>Spreading target market-</w:t>
      </w:r>
    </w:p>
    <w:p w14:paraId="3F2B3B2D" w14:textId="77777777" w:rsidR="00205428" w:rsidRPr="00205428" w:rsidRDefault="0082543F" w:rsidP="00205428">
      <w:pPr>
        <w:rPr>
          <w:lang w:val="en-US"/>
        </w:rPr>
      </w:pPr>
      <w:r w:rsidRPr="00205428">
        <w:rPr>
          <w:lang w:val="en-US"/>
        </w:rPr>
        <w:t>They might change their preferences for their business locations to sketch their business only in the well-developed economies. Trying out other places out of their generic choices can bring them better opportunities. </w:t>
      </w:r>
    </w:p>
    <w:p w14:paraId="788A07EF" w14:textId="77777777" w:rsidR="00205428" w:rsidRPr="00205428" w:rsidRDefault="0082543F" w:rsidP="00205428">
      <w:pPr>
        <w:rPr>
          <w:b/>
          <w:bCs/>
          <w:i/>
          <w:iCs/>
          <w:lang w:val="en-US"/>
        </w:rPr>
      </w:pPr>
      <w:r w:rsidRPr="00205428">
        <w:rPr>
          <w:b/>
          <w:bCs/>
          <w:i/>
          <w:iCs/>
          <w:lang w:val="en-US"/>
        </w:rPr>
        <w:t>For Travelodge Hotels</w:t>
      </w:r>
    </w:p>
    <w:p w14:paraId="625F4CD0" w14:textId="77777777" w:rsidR="00205428" w:rsidRPr="00205428" w:rsidRDefault="0082543F" w:rsidP="00205428">
      <w:pPr>
        <w:rPr>
          <w:b/>
          <w:bCs/>
          <w:lang w:val="en-US"/>
        </w:rPr>
      </w:pPr>
      <w:r w:rsidRPr="00205428">
        <w:rPr>
          <w:b/>
          <w:bCs/>
          <w:lang w:val="en-US"/>
        </w:rPr>
        <w:t>Working on the aesthetics-</w:t>
      </w:r>
    </w:p>
    <w:p w14:paraId="7D12C477" w14:textId="77777777" w:rsidR="00205428" w:rsidRPr="00205428" w:rsidRDefault="0082543F" w:rsidP="00205428">
      <w:pPr>
        <w:rPr>
          <w:lang w:val="en-US"/>
        </w:rPr>
      </w:pPr>
      <w:r w:rsidRPr="00205428">
        <w:rPr>
          <w:lang w:val="en-US"/>
        </w:rPr>
        <w:t>It can be understood from different sources that Travelodge Hotels lacks aesthetics and attractive extravagant designs and embellishments. They provide extraordinary and satisfying services to their customers however, they might look into making better looks of their hotels to beat the rivals to a firmer extent. </w:t>
      </w:r>
    </w:p>
    <w:p w14:paraId="54080190" w14:textId="77777777" w:rsidR="00205428" w:rsidRPr="00205428" w:rsidRDefault="0082543F" w:rsidP="00205428">
      <w:pPr>
        <w:rPr>
          <w:b/>
          <w:bCs/>
          <w:lang w:val="en-US"/>
        </w:rPr>
      </w:pPr>
      <w:r w:rsidRPr="00205428">
        <w:rPr>
          <w:b/>
          <w:bCs/>
          <w:lang w:val="en-US"/>
        </w:rPr>
        <w:t>Recruiting talents-</w:t>
      </w:r>
    </w:p>
    <w:p w14:paraId="5230E6B9" w14:textId="77777777" w:rsidR="00205428" w:rsidRPr="00205428" w:rsidRDefault="0082543F" w:rsidP="00205428">
      <w:pPr>
        <w:rPr>
          <w:lang w:val="en-US"/>
        </w:rPr>
      </w:pPr>
      <w:r w:rsidRPr="00205428">
        <w:rPr>
          <w:lang w:val="en-US"/>
        </w:rPr>
        <w:t>Travelodge may advance the process of recruitment in their organisation in order to engage more talented and capable people for the welfare of the company. It will also keep them away from the problems like a shortage of hospitality staff and many more. </w:t>
      </w:r>
    </w:p>
    <w:p w14:paraId="630BB27D" w14:textId="77777777" w:rsidR="00205428" w:rsidRDefault="0082543F">
      <w:pPr>
        <w:spacing w:after="160"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39103940" w14:textId="63813B47" w:rsidR="00205428" w:rsidRPr="00205428" w:rsidRDefault="0082543F" w:rsidP="00205428">
      <w:pPr>
        <w:pStyle w:val="Heading1"/>
        <w:rPr>
          <w:szCs w:val="24"/>
          <w:lang w:val="en-US"/>
        </w:rPr>
      </w:pPr>
      <w:bookmarkStart w:id="8" w:name="_Toc164548498"/>
      <w:r w:rsidRPr="00205428">
        <w:rPr>
          <w:lang w:val="en-US"/>
        </w:rPr>
        <w:lastRenderedPageBreak/>
        <w:t>Conclusion</w:t>
      </w:r>
      <w:bookmarkEnd w:id="8"/>
      <w:r w:rsidRPr="00205428">
        <w:rPr>
          <w:lang w:val="en-US"/>
        </w:rPr>
        <w:t xml:space="preserve"> </w:t>
      </w:r>
    </w:p>
    <w:p w14:paraId="3E711142" w14:textId="2F1FE21C" w:rsidR="00700CE3" w:rsidRDefault="0082543F" w:rsidP="00205428">
      <w:pPr>
        <w:rPr>
          <w:lang w:val="en-US"/>
        </w:rPr>
      </w:pPr>
      <w:r w:rsidRPr="00205428">
        <w:rPr>
          <w:lang w:val="en-US"/>
        </w:rPr>
        <w:t>This report has included all the elementary components to state the facts of financial management and its significance in the hotel or hospitality industry. Finance and its functions are not limited to a certain domain rather it has different approaches and utilities depending on the nature and the objective of the field. It has showcased the scenario of two prominent companies from the hospitality industry Shangri-La Hotels and Travelodge Hotels to explain the concept and relevance of financial management. The differences between these two hotels' undertaking several factors like the total revenue, source of revenue, trends and growth influencing factors have been presented here with proper explanation. Furthermore, the idea of market position has been portrayed here along with illustrating the market position of the considered hotels. It has also covered the topics of corporate social responsibility as well as the growth potential of these two hotels. Some insightful suggestions have also been attached to help them amplify their productivity and performance. </w:t>
      </w:r>
    </w:p>
    <w:p w14:paraId="75321C1E" w14:textId="77777777" w:rsidR="00700CE3" w:rsidRDefault="0082543F">
      <w:pPr>
        <w:spacing w:after="160" w:line="259" w:lineRule="auto"/>
        <w:jc w:val="left"/>
        <w:rPr>
          <w:lang w:val="en-US"/>
        </w:rPr>
      </w:pPr>
      <w:r>
        <w:rPr>
          <w:lang w:val="en-US"/>
        </w:rPr>
        <w:br w:type="page"/>
      </w:r>
    </w:p>
    <w:p w14:paraId="1F3AD591" w14:textId="7137DDA2" w:rsidR="00205428" w:rsidRDefault="0082543F" w:rsidP="00700CE3">
      <w:pPr>
        <w:pStyle w:val="Heading1"/>
        <w:rPr>
          <w:lang w:val="en-US"/>
        </w:rPr>
      </w:pPr>
      <w:bookmarkStart w:id="9" w:name="_Toc164548499"/>
      <w:r>
        <w:rPr>
          <w:lang w:val="en-US"/>
        </w:rPr>
        <w:lastRenderedPageBreak/>
        <w:t>References</w:t>
      </w:r>
      <w:bookmarkEnd w:id="9"/>
    </w:p>
    <w:p w14:paraId="59E9CBD6" w14:textId="77777777" w:rsidR="00131FBE" w:rsidRPr="00131FBE" w:rsidRDefault="00131FBE" w:rsidP="00131FBE">
      <w:pPr>
        <w:rPr>
          <w:lang w:val="en-US"/>
        </w:rPr>
      </w:pPr>
      <w:r w:rsidRPr="00131FBE">
        <w:rPr>
          <w:lang w:val="en-US"/>
        </w:rPr>
        <w:t>Alon, I., Jaffe, E., Prange, C. and Vianelli, D., (2020). Global marketing: strategy, practice, and cases. Routledge.</w:t>
      </w:r>
    </w:p>
    <w:p w14:paraId="793DC6E7" w14:textId="77777777" w:rsidR="00131FBE" w:rsidRDefault="00131FBE" w:rsidP="00131FBE">
      <w:r>
        <w:t>Drury C (2021) (11th Ed) Management and Cost Accounting, London, Prentice Hall</w:t>
      </w:r>
    </w:p>
    <w:p w14:paraId="520476EA" w14:textId="77777777" w:rsidR="00131FBE" w:rsidRPr="00131FBE" w:rsidRDefault="00131FBE" w:rsidP="00131FBE">
      <w:pPr>
        <w:rPr>
          <w:lang w:val="en-US"/>
        </w:rPr>
      </w:pPr>
      <w:r w:rsidRPr="00131FBE">
        <w:rPr>
          <w:lang w:val="en-US"/>
        </w:rPr>
        <w:t>Leung, R. and Wong, E., (2020). Will you pick me again? International Hotel Chains Brand Loyalty Reflection from User Reviews. E-review of Tourism Research, 17(4).</w:t>
      </w:r>
    </w:p>
    <w:p w14:paraId="1052D789" w14:textId="77777777" w:rsidR="00131FBE" w:rsidRPr="00131FBE" w:rsidRDefault="00131FBE" w:rsidP="00131FBE">
      <w:pPr>
        <w:rPr>
          <w:lang w:val="en-US"/>
        </w:rPr>
      </w:pPr>
      <w:r w:rsidRPr="00131FBE">
        <w:rPr>
          <w:lang w:val="en-US"/>
        </w:rPr>
        <w:t>Page, S.J. and Connell, J., (2020). Tourism accommodation and hospitality services. In Tourism (pp. 216-241). Routledge.</w:t>
      </w:r>
    </w:p>
    <w:p w14:paraId="55236528" w14:textId="77777777" w:rsidR="00131FBE" w:rsidRPr="00131FBE" w:rsidRDefault="00131FBE" w:rsidP="00131FBE">
      <w:pPr>
        <w:rPr>
          <w:lang w:val="en-US"/>
        </w:rPr>
      </w:pPr>
      <w:r w:rsidRPr="00131FBE">
        <w:rPr>
          <w:lang w:val="en-US"/>
        </w:rPr>
        <w:t>Pradini, G., Eni, A. and Digdowiseiso, K., (2022). The Influence of Digital Marketing and Promotion on Visiting Interest in Shangri-La Hotel Jakarta. Budapest International Research and Critics Institute-Journal (BIRCI-Journal), 5(2), pp.12394-12409.</w:t>
      </w:r>
    </w:p>
    <w:p w14:paraId="49EC86D3" w14:textId="77777777" w:rsidR="00131FBE" w:rsidRDefault="00131FBE" w:rsidP="00131FBE">
      <w:r>
        <w:t>Seal W (2019) (6th Ed) Management Accounting, London, McGraw Hill</w:t>
      </w:r>
    </w:p>
    <w:p w14:paraId="11FD1795" w14:textId="323C05F3" w:rsidR="00131FBE" w:rsidRDefault="00192848" w:rsidP="00131FBE">
      <w:r>
        <w:t>S</w:t>
      </w:r>
      <w:r w:rsidR="00131FBE">
        <w:t>hangri-la, (2022). Annual Report 2022. [Online] Available at: https://sitecore-cd.shangri-la.com/-/media/Project/Shangri-La-Group/Investor/Files/Public-Disclosures/Latest-Top-Publications/e0069_230418_AR.pdf [Accessed 16 April 2024].</w:t>
      </w:r>
    </w:p>
    <w:p w14:paraId="357E7B2F" w14:textId="77777777" w:rsidR="00131FBE" w:rsidRDefault="00131FBE" w:rsidP="00131FBE">
      <w:r>
        <w:t>Shangri-la, (2024). About us. [Online] Available at: https://www.shangri-la.com/ [Accessed 15 April 2024].</w:t>
      </w:r>
    </w:p>
    <w:p w14:paraId="50487B90" w14:textId="5C3AD1A6" w:rsidR="00131FBE" w:rsidRDefault="00EF411F" w:rsidP="00131FBE">
      <w:r>
        <w:t>S</w:t>
      </w:r>
      <w:r w:rsidR="00131FBE">
        <w:t>hangri-la, (2024). Community and Social Impact. [Online] Available at: https://www.shangri-la.com/group/our-story/community-and-social-impact [Accessed 18 April 2024].</w:t>
      </w:r>
    </w:p>
    <w:p w14:paraId="07B913B7" w14:textId="56B00A2E" w:rsidR="00131FBE" w:rsidRDefault="00EF411F" w:rsidP="00131FBE">
      <w:r>
        <w:t>T</w:t>
      </w:r>
      <w:r w:rsidR="00131FBE">
        <w:t>ravelodge, (2024). Company overview. [Online] Available at: https://www.travelodge.co.uk/our-business/about-us/company-overview/ [Accessed 16 April 2024].</w:t>
      </w:r>
    </w:p>
    <w:p w14:paraId="62360322" w14:textId="612C6414" w:rsidR="00131FBE" w:rsidRDefault="00EF411F" w:rsidP="00131FBE">
      <w:r>
        <w:t>T</w:t>
      </w:r>
      <w:r w:rsidR="00131FBE">
        <w:t>ravelodge, (2024). Financial Reports. [Online] Available at: https://www.travelodge.co.uk/investors/home [Accessed 16 April 2024].</w:t>
      </w:r>
    </w:p>
    <w:p w14:paraId="4D231D45" w14:textId="784CAFC1" w:rsidR="00131FBE" w:rsidRDefault="00EF411F" w:rsidP="00131FBE">
      <w:r>
        <w:lastRenderedPageBreak/>
        <w:t>T</w:t>
      </w:r>
      <w:r w:rsidR="00131FBE">
        <w:t>ravelodge, (2024). Sustainability. [Online] Available at: https://www.travelodge.co.uk/our-business/sustainability/ [Accessed 19 April 2024].</w:t>
      </w:r>
    </w:p>
    <w:p w14:paraId="5726CBD0" w14:textId="4817B8DF" w:rsidR="00131FBE" w:rsidRDefault="00131FBE" w:rsidP="00131FBE">
      <w:r>
        <w:t>Walker J (2021) Introduction to Hospitality, Harlow, Pearson</w:t>
      </w:r>
      <w:r w:rsidR="001714EC">
        <w:t xml:space="preserve"> </w:t>
      </w:r>
    </w:p>
    <w:p w14:paraId="02F484AA" w14:textId="77777777" w:rsidR="00131FBE" w:rsidRDefault="00131FBE" w:rsidP="00131FBE"/>
    <w:p w14:paraId="48B0A30F" w14:textId="77777777" w:rsidR="00131FBE" w:rsidRDefault="00131FBE" w:rsidP="00BF294A"/>
    <w:p w14:paraId="47E9C23D" w14:textId="307D9574" w:rsidR="00BF294A" w:rsidRDefault="00BF294A" w:rsidP="00BF294A"/>
    <w:p w14:paraId="0B0A6FCA" w14:textId="77777777" w:rsidR="00BF294A" w:rsidRPr="00BF294A" w:rsidRDefault="00BF294A" w:rsidP="00BF294A">
      <w:pPr>
        <w:rPr>
          <w:lang w:val="en-US"/>
        </w:rPr>
      </w:pPr>
    </w:p>
    <w:p w14:paraId="768BCBC7" w14:textId="77777777" w:rsidR="00205428" w:rsidRPr="00205428" w:rsidRDefault="00205428" w:rsidP="00205428">
      <w:pPr>
        <w:rPr>
          <w:lang w:val="en-US"/>
        </w:rPr>
      </w:pPr>
    </w:p>
    <w:p w14:paraId="0D05BD1C" w14:textId="77777777" w:rsidR="00FE4F50" w:rsidRDefault="00FE4F50"/>
    <w:sectPr w:rsidR="00FE4F50" w:rsidSect="005A637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CB3AEC" w14:textId="77777777" w:rsidR="005A637B" w:rsidRDefault="005A637B">
      <w:pPr>
        <w:spacing w:line="240" w:lineRule="auto"/>
      </w:pPr>
      <w:r>
        <w:separator/>
      </w:r>
    </w:p>
  </w:endnote>
  <w:endnote w:type="continuationSeparator" w:id="0">
    <w:p w14:paraId="79D81040" w14:textId="77777777" w:rsidR="005A637B" w:rsidRDefault="005A63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59B926" w14:textId="77777777" w:rsidR="0082543F" w:rsidRDefault="008254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0066781"/>
      <w:docPartObj>
        <w:docPartGallery w:val="Page Numbers (Bottom of Page)"/>
        <w:docPartUnique/>
      </w:docPartObj>
    </w:sdtPr>
    <w:sdtEndPr/>
    <w:sdtContent>
      <w:sdt>
        <w:sdtPr>
          <w:id w:val="-1769616900"/>
          <w:docPartObj>
            <w:docPartGallery w:val="Page Numbers (Top of Page)"/>
            <w:docPartUnique/>
          </w:docPartObj>
        </w:sdtPr>
        <w:sdtEndPr/>
        <w:sdtContent>
          <w:p w14:paraId="484AAD19" w14:textId="5F30703F" w:rsidR="00D15BBF" w:rsidRDefault="0082543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B29850D" w14:textId="77777777" w:rsidR="00D15BBF" w:rsidRDefault="00D15B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AF84E4" w14:textId="77777777" w:rsidR="0082543F" w:rsidRDefault="00825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7D50FB" w14:textId="77777777" w:rsidR="005A637B" w:rsidRDefault="005A637B">
      <w:pPr>
        <w:spacing w:line="240" w:lineRule="auto"/>
      </w:pPr>
      <w:r>
        <w:separator/>
      </w:r>
    </w:p>
  </w:footnote>
  <w:footnote w:type="continuationSeparator" w:id="0">
    <w:p w14:paraId="4FE07822" w14:textId="77777777" w:rsidR="005A637B" w:rsidRDefault="005A63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F15C2D" w14:textId="77777777" w:rsidR="0082543F" w:rsidRDefault="008254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179E99" w14:textId="77777777" w:rsidR="0082543F" w:rsidRDefault="008254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C54B8E" w14:textId="77777777" w:rsidR="0082543F" w:rsidRDefault="008254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DC033D"/>
    <w:multiLevelType w:val="hybridMultilevel"/>
    <w:tmpl w:val="F60E1D46"/>
    <w:lvl w:ilvl="0" w:tplc="6D2CB26E">
      <w:start w:val="1"/>
      <w:numFmt w:val="decimal"/>
      <w:lvlText w:val="%1."/>
      <w:lvlJc w:val="left"/>
      <w:pPr>
        <w:ind w:left="720" w:hanging="360"/>
      </w:pPr>
    </w:lvl>
    <w:lvl w:ilvl="1" w:tplc="DB409FB2" w:tentative="1">
      <w:start w:val="1"/>
      <w:numFmt w:val="lowerLetter"/>
      <w:lvlText w:val="%2."/>
      <w:lvlJc w:val="left"/>
      <w:pPr>
        <w:ind w:left="1440" w:hanging="360"/>
      </w:pPr>
    </w:lvl>
    <w:lvl w:ilvl="2" w:tplc="D72C72EC" w:tentative="1">
      <w:start w:val="1"/>
      <w:numFmt w:val="lowerRoman"/>
      <w:lvlText w:val="%3."/>
      <w:lvlJc w:val="right"/>
      <w:pPr>
        <w:ind w:left="2160" w:hanging="180"/>
      </w:pPr>
    </w:lvl>
    <w:lvl w:ilvl="3" w:tplc="3C92108A" w:tentative="1">
      <w:start w:val="1"/>
      <w:numFmt w:val="decimal"/>
      <w:lvlText w:val="%4."/>
      <w:lvlJc w:val="left"/>
      <w:pPr>
        <w:ind w:left="2880" w:hanging="360"/>
      </w:pPr>
    </w:lvl>
    <w:lvl w:ilvl="4" w:tplc="F560E7BC" w:tentative="1">
      <w:start w:val="1"/>
      <w:numFmt w:val="lowerLetter"/>
      <w:lvlText w:val="%5."/>
      <w:lvlJc w:val="left"/>
      <w:pPr>
        <w:ind w:left="3600" w:hanging="360"/>
      </w:pPr>
    </w:lvl>
    <w:lvl w:ilvl="5" w:tplc="AE6A9954" w:tentative="1">
      <w:start w:val="1"/>
      <w:numFmt w:val="lowerRoman"/>
      <w:lvlText w:val="%6."/>
      <w:lvlJc w:val="right"/>
      <w:pPr>
        <w:ind w:left="4320" w:hanging="180"/>
      </w:pPr>
    </w:lvl>
    <w:lvl w:ilvl="6" w:tplc="B00C601C" w:tentative="1">
      <w:start w:val="1"/>
      <w:numFmt w:val="decimal"/>
      <w:lvlText w:val="%7."/>
      <w:lvlJc w:val="left"/>
      <w:pPr>
        <w:ind w:left="5040" w:hanging="360"/>
      </w:pPr>
    </w:lvl>
    <w:lvl w:ilvl="7" w:tplc="6EF414D8" w:tentative="1">
      <w:start w:val="1"/>
      <w:numFmt w:val="lowerLetter"/>
      <w:lvlText w:val="%8."/>
      <w:lvlJc w:val="left"/>
      <w:pPr>
        <w:ind w:left="5760" w:hanging="360"/>
      </w:pPr>
    </w:lvl>
    <w:lvl w:ilvl="8" w:tplc="06D6C44E" w:tentative="1">
      <w:start w:val="1"/>
      <w:numFmt w:val="lowerRoman"/>
      <w:lvlText w:val="%9."/>
      <w:lvlJc w:val="right"/>
      <w:pPr>
        <w:ind w:left="6480" w:hanging="180"/>
      </w:pPr>
    </w:lvl>
  </w:abstractNum>
  <w:abstractNum w:abstractNumId="1" w15:restartNumberingAfterBreak="0">
    <w:nsid w:val="5C6C6E2A"/>
    <w:multiLevelType w:val="hybridMultilevel"/>
    <w:tmpl w:val="3E2217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86671134">
    <w:abstractNumId w:val="0"/>
  </w:num>
  <w:num w:numId="2" w16cid:durableId="42952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428"/>
    <w:rsid w:val="00014E3C"/>
    <w:rsid w:val="000851B4"/>
    <w:rsid w:val="000E0477"/>
    <w:rsid w:val="00131FBE"/>
    <w:rsid w:val="00135E7A"/>
    <w:rsid w:val="001714EC"/>
    <w:rsid w:val="00192848"/>
    <w:rsid w:val="001C7696"/>
    <w:rsid w:val="00205428"/>
    <w:rsid w:val="002119C1"/>
    <w:rsid w:val="00397779"/>
    <w:rsid w:val="003C0DF1"/>
    <w:rsid w:val="00455705"/>
    <w:rsid w:val="004C6F5B"/>
    <w:rsid w:val="004E03AE"/>
    <w:rsid w:val="0053026C"/>
    <w:rsid w:val="005A637B"/>
    <w:rsid w:val="005C6FC5"/>
    <w:rsid w:val="005F5896"/>
    <w:rsid w:val="00662898"/>
    <w:rsid w:val="006F350B"/>
    <w:rsid w:val="00700CE3"/>
    <w:rsid w:val="00717597"/>
    <w:rsid w:val="007366DD"/>
    <w:rsid w:val="0078494E"/>
    <w:rsid w:val="007E167E"/>
    <w:rsid w:val="007F32D4"/>
    <w:rsid w:val="0082543F"/>
    <w:rsid w:val="008C1793"/>
    <w:rsid w:val="00912C06"/>
    <w:rsid w:val="00926F26"/>
    <w:rsid w:val="00945B65"/>
    <w:rsid w:val="00987589"/>
    <w:rsid w:val="009A4BA0"/>
    <w:rsid w:val="009F4D36"/>
    <w:rsid w:val="00A6529E"/>
    <w:rsid w:val="00A91F5A"/>
    <w:rsid w:val="00AB2DB8"/>
    <w:rsid w:val="00B045D3"/>
    <w:rsid w:val="00B604DC"/>
    <w:rsid w:val="00B65851"/>
    <w:rsid w:val="00BA323E"/>
    <w:rsid w:val="00BE3D62"/>
    <w:rsid w:val="00BF294A"/>
    <w:rsid w:val="00C00DD6"/>
    <w:rsid w:val="00C27A6B"/>
    <w:rsid w:val="00C64CBA"/>
    <w:rsid w:val="00C710EA"/>
    <w:rsid w:val="00C81E39"/>
    <w:rsid w:val="00D15BBF"/>
    <w:rsid w:val="00DA3A7B"/>
    <w:rsid w:val="00DF510E"/>
    <w:rsid w:val="00EF411F"/>
    <w:rsid w:val="00FA1967"/>
    <w:rsid w:val="00FE4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093F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DD6"/>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C710EA"/>
    <w:pPr>
      <w:keepNext/>
      <w:keepLines/>
      <w:spacing w:before="400" w:after="120"/>
      <w:outlineLvl w:val="0"/>
    </w:pPr>
    <w:rPr>
      <w:b/>
      <w:sz w:val="28"/>
      <w:szCs w:val="40"/>
    </w:rPr>
  </w:style>
  <w:style w:type="paragraph" w:styleId="Heading2">
    <w:name w:val="heading 2"/>
    <w:basedOn w:val="Normal"/>
    <w:next w:val="Normal"/>
    <w:link w:val="Heading2Char"/>
    <w:autoRedefine/>
    <w:qFormat/>
    <w:rsid w:val="00C710EA"/>
    <w:pPr>
      <w:keepNext/>
      <w:keepLines/>
      <w:spacing w:before="360" w:after="120"/>
      <w:outlineLvl w:val="1"/>
    </w:pPr>
    <w:rPr>
      <w:rFonts w:eastAsia="Times New Roman" w:cs="Times New Roman"/>
      <w:b/>
      <w:sz w:val="26"/>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EA"/>
    <w:rPr>
      <w:rFonts w:ascii="Times New Roman" w:hAnsi="Times New Roman" w:cs="Arial"/>
      <w:b/>
      <w:sz w:val="28"/>
      <w:szCs w:val="40"/>
      <w:lang w:val=""/>
    </w:rPr>
  </w:style>
  <w:style w:type="character" w:customStyle="1" w:styleId="Heading2Char">
    <w:name w:val="Heading 2 Char"/>
    <w:basedOn w:val="DefaultParagraphFont"/>
    <w:link w:val="Heading2"/>
    <w:rsid w:val="00C710EA"/>
    <w:rPr>
      <w:rFonts w:ascii="Times New Roman" w:eastAsia="Times New Roman" w:hAnsi="Times New Roman" w:cs="Times New Roman"/>
      <w:b/>
      <w:sz w:val="26"/>
      <w:szCs w:val="24"/>
      <w:lang w:val="en"/>
    </w:rPr>
  </w:style>
  <w:style w:type="paragraph" w:styleId="NormalWeb">
    <w:name w:val="Normal (Web)"/>
    <w:basedOn w:val="Normal"/>
    <w:uiPriority w:val="99"/>
    <w:semiHidden/>
    <w:unhideWhenUsed/>
    <w:rsid w:val="00205428"/>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15BBF"/>
    <w:pPr>
      <w:tabs>
        <w:tab w:val="center" w:pos="4680"/>
        <w:tab w:val="right" w:pos="9360"/>
      </w:tabs>
      <w:spacing w:line="240" w:lineRule="auto"/>
    </w:pPr>
  </w:style>
  <w:style w:type="character" w:customStyle="1" w:styleId="HeaderChar">
    <w:name w:val="Header Char"/>
    <w:basedOn w:val="DefaultParagraphFont"/>
    <w:link w:val="Header"/>
    <w:uiPriority w:val="99"/>
    <w:rsid w:val="00D15BBF"/>
    <w:rPr>
      <w:rFonts w:ascii="Times New Roman" w:hAnsi="Times New Roman" w:cs="Arial"/>
      <w:sz w:val="24"/>
      <w:lang w:val=""/>
    </w:rPr>
  </w:style>
  <w:style w:type="paragraph" w:styleId="Footer">
    <w:name w:val="footer"/>
    <w:basedOn w:val="Normal"/>
    <w:link w:val="FooterChar"/>
    <w:uiPriority w:val="99"/>
    <w:unhideWhenUsed/>
    <w:rsid w:val="00D15BBF"/>
    <w:pPr>
      <w:tabs>
        <w:tab w:val="center" w:pos="4680"/>
        <w:tab w:val="right" w:pos="9360"/>
      </w:tabs>
      <w:spacing w:line="240" w:lineRule="auto"/>
    </w:pPr>
  </w:style>
  <w:style w:type="character" w:customStyle="1" w:styleId="FooterChar">
    <w:name w:val="Footer Char"/>
    <w:basedOn w:val="DefaultParagraphFont"/>
    <w:link w:val="Footer"/>
    <w:uiPriority w:val="99"/>
    <w:rsid w:val="00D15BBF"/>
    <w:rPr>
      <w:rFonts w:ascii="Times New Roman" w:hAnsi="Times New Roman" w:cs="Arial"/>
      <w:sz w:val="24"/>
      <w:lang w:val=""/>
    </w:rPr>
  </w:style>
  <w:style w:type="paragraph" w:styleId="ListParagraph">
    <w:name w:val="List Paragraph"/>
    <w:basedOn w:val="Normal"/>
    <w:uiPriority w:val="34"/>
    <w:qFormat/>
    <w:rsid w:val="00BF294A"/>
    <w:pPr>
      <w:ind w:left="720"/>
      <w:contextualSpacing/>
    </w:pPr>
  </w:style>
  <w:style w:type="paragraph" w:styleId="Bibliography">
    <w:name w:val="Bibliography"/>
    <w:basedOn w:val="Normal"/>
    <w:next w:val="Normal"/>
    <w:uiPriority w:val="37"/>
    <w:unhideWhenUsed/>
    <w:rsid w:val="00BF294A"/>
  </w:style>
  <w:style w:type="character" w:styleId="Hyperlink">
    <w:name w:val="Hyperlink"/>
    <w:basedOn w:val="DefaultParagraphFont"/>
    <w:uiPriority w:val="99"/>
    <w:unhideWhenUsed/>
    <w:rsid w:val="00BF294A"/>
    <w:rPr>
      <w:color w:val="0563C1" w:themeColor="hyperlink"/>
      <w:u w:val="single"/>
    </w:rPr>
  </w:style>
  <w:style w:type="character" w:styleId="UnresolvedMention">
    <w:name w:val="Unresolved Mention"/>
    <w:basedOn w:val="DefaultParagraphFont"/>
    <w:uiPriority w:val="99"/>
    <w:semiHidden/>
    <w:unhideWhenUsed/>
    <w:rsid w:val="00BF294A"/>
    <w:rPr>
      <w:color w:val="605E5C"/>
      <w:shd w:val="clear" w:color="auto" w:fill="E1DFDD"/>
    </w:rPr>
  </w:style>
  <w:style w:type="paragraph" w:styleId="TOCHeading">
    <w:name w:val="TOC Heading"/>
    <w:basedOn w:val="Heading1"/>
    <w:next w:val="Normal"/>
    <w:uiPriority w:val="39"/>
    <w:unhideWhenUsed/>
    <w:qFormat/>
    <w:rsid w:val="00717597"/>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175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9254296">
      <w:bodyDiv w:val="1"/>
      <w:marLeft w:val="0"/>
      <w:marRight w:val="0"/>
      <w:marTop w:val="0"/>
      <w:marBottom w:val="0"/>
      <w:divBdr>
        <w:top w:val="none" w:sz="0" w:space="0" w:color="auto"/>
        <w:left w:val="none" w:sz="0" w:space="0" w:color="auto"/>
        <w:bottom w:val="none" w:sz="0" w:space="0" w:color="auto"/>
        <w:right w:val="none" w:sz="0" w:space="0" w:color="auto"/>
      </w:divBdr>
    </w:div>
    <w:div w:id="124414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sha24</b:Tag>
    <b:SourceType>InternetSite</b:SourceType>
    <b:Guid>{808094A3-EA93-46E0-BE66-AD763FB55FCC}</b:Guid>
    <b:Author>
      <b:Author>
        <b:Corporate>shangri-la</b:Corporate>
      </b:Author>
    </b:Author>
    <b:Title>Community and Social Impact</b:Title>
    <b:Year>2024</b:Year>
    <b:YearAccessed>2024</b:YearAccessed>
    <b:MonthAccessed>April</b:MonthAccessed>
    <b:DayAccessed>18</b:DayAccessed>
    <b:URL>https://www.shangri-la.com/group/our-story/community-and-social-impact</b:URL>
    <b:RefOrder>1</b:RefOrder>
  </b:Source>
  <b:Source>
    <b:Tag>tra24</b:Tag>
    <b:SourceType>InternetSite</b:SourceType>
    <b:Guid>{5CF44A33-CC31-4434-907A-3850C98CE7BE}</b:Guid>
    <b:Author>
      <b:Author>
        <b:Corporate>travelodge</b:Corporate>
      </b:Author>
    </b:Author>
    <b:Title>Sustainability</b:Title>
    <b:Year>2024</b:Year>
    <b:YearAccessed>2024</b:YearAccessed>
    <b:MonthAccessed>April</b:MonthAccessed>
    <b:DayAccessed>19</b:DayAccessed>
    <b:URL>https://www.travelodge.co.uk/our-business/sustainability/</b:URL>
    <b:RefOrder>2</b:RefOrder>
  </b:Source>
  <b:Source>
    <b:Tag>Sha24</b:Tag>
    <b:SourceType>InternetSite</b:SourceType>
    <b:Guid>{5B82F88B-4DD3-4F27-8B27-C7110808EE0B}</b:Guid>
    <b:Author>
      <b:Author>
        <b:Corporate>Shangri-la</b:Corporate>
      </b:Author>
    </b:Author>
    <b:Title>About us</b:Title>
    <b:Year>2024</b:Year>
    <b:YearAccessed>2024</b:YearAccessed>
    <b:MonthAccessed>April</b:MonthAccessed>
    <b:DayAccessed>15</b:DayAccessed>
    <b:URL>https://www.shangri-la.com/</b:URL>
    <b:RefOrder>1</b:RefOrder>
  </b:Source>
  <b:Source>
    <b:Tag>tra241</b:Tag>
    <b:SourceType>InternetSite</b:SourceType>
    <b:Guid>{73DDE292-2432-410D-A20A-8415581582EE}</b:Guid>
    <b:Author>
      <b:Author>
        <b:Corporate>travelodge</b:Corporate>
      </b:Author>
    </b:Author>
    <b:Title>Company overview</b:Title>
    <b:Year>2024</b:Year>
    <b:YearAccessed>2024</b:YearAccessed>
    <b:MonthAccessed>April</b:MonthAccessed>
    <b:DayAccessed>16</b:DayAccessed>
    <b:URL>https://www.travelodge.co.uk/our-business/about-us/company-overview/</b:URL>
    <b:RefOrder>2</b:RefOrder>
  </b:Source>
  <b:Source>
    <b:Tag>sha22</b:Tag>
    <b:SourceType>InternetSite</b:SourceType>
    <b:Guid>{A2F83577-ACDD-41B6-A395-1D97D55352E2}</b:Guid>
    <b:Author>
      <b:Author>
        <b:Corporate>shangri-la</b:Corporate>
      </b:Author>
    </b:Author>
    <b:Title>Annual Report 2022</b:Title>
    <b:Year>2022</b:Year>
    <b:YearAccessed>2024</b:YearAccessed>
    <b:MonthAccessed>April</b:MonthAccessed>
    <b:DayAccessed>16</b:DayAccessed>
    <b:URL>https://sitecore-cd.shangri-la.com/-/media/Project/Shangri-La-Group/Investor/Files/Public-Disclosures/Latest-Top-Publications/e0069_230418_AR.pdf</b:URL>
    <b:RefOrder>3</b:RefOrder>
  </b:Source>
  <b:Source>
    <b:Tag>tra242</b:Tag>
    <b:SourceType>InternetSite</b:SourceType>
    <b:Guid>{B5E58699-58D0-4B2B-98E6-0241232DA3A4}</b:Guid>
    <b:Author>
      <b:Author>
        <b:Corporate>travelodge</b:Corporate>
      </b:Author>
    </b:Author>
    <b:Title>Financial Reports</b:Title>
    <b:Year>2024</b:Year>
    <b:YearAccessed>2024</b:YearAccessed>
    <b:MonthAccessed>April</b:MonthAccessed>
    <b:DayAccessed>16</b:DayAccessed>
    <b:URL>https://www.travelodge.co.uk/investors/home</b:URL>
    <b:RefOrder>4</b:RefOrder>
  </b:Source>
</b:Sources>
</file>

<file path=customXml/itemProps1.xml><?xml version="1.0" encoding="utf-8"?>
<ds:datastoreItem xmlns:ds="http://schemas.openxmlformats.org/officeDocument/2006/customXml" ds:itemID="{D84785A2-15C5-4489-B41F-BE7346AEC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2409</Words>
  <Characters>15516</Characters>
  <Application>Microsoft Office Word</Application>
  <DocSecurity>0</DocSecurity>
  <Lines>129</Lines>
  <Paragraphs>35</Paragraphs>
  <ScaleCrop>false</ScaleCrop>
  <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2024-04-21T05:28:00Z</dcterms:created>
  <dcterms:modified xsi:type="dcterms:W3CDTF">2024-05-07T11:29:00Z</dcterms:modified>
</cp:coreProperties>
</file>