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31D9B" w14:textId="74C64174" w:rsidR="00B832C2" w:rsidRPr="00B832C2" w:rsidRDefault="009720C4" w:rsidP="00B832C2">
      <w:pPr>
        <w:jc w:val="center"/>
        <w:rPr>
          <w:rFonts w:ascii="Arial" w:hAnsi="Arial" w:cs="Arial"/>
          <w:b/>
          <w:bCs/>
          <w:sz w:val="36"/>
          <w:szCs w:val="36"/>
        </w:rPr>
      </w:pPr>
      <w:r w:rsidRPr="00B832C2">
        <w:rPr>
          <w:rFonts w:ascii="Arial" w:hAnsi="Arial" w:cs="Arial"/>
          <w:b/>
          <w:bCs/>
          <w:sz w:val="36"/>
          <w:szCs w:val="36"/>
        </w:rPr>
        <w:t>BMSW4004</w:t>
      </w:r>
    </w:p>
    <w:p w14:paraId="02F08597" w14:textId="11E777F1" w:rsidR="00B7308F" w:rsidRPr="00B832C2" w:rsidRDefault="00E558DF" w:rsidP="00B832C2">
      <w:pPr>
        <w:jc w:val="center"/>
        <w:rPr>
          <w:rFonts w:ascii="Arial" w:hAnsi="Arial" w:cs="Arial"/>
          <w:b/>
          <w:sz w:val="36"/>
          <w:szCs w:val="36"/>
        </w:rPr>
      </w:pPr>
      <w:r w:rsidRPr="00B832C2">
        <w:rPr>
          <w:rFonts w:ascii="Arial" w:hAnsi="Arial" w:cs="Arial"/>
          <w:b/>
          <w:sz w:val="36"/>
          <w:szCs w:val="36"/>
        </w:rPr>
        <w:t>Problem Solving and Decision Making</w:t>
      </w:r>
    </w:p>
    <w:p w14:paraId="6BBAAABD" w14:textId="77777777" w:rsidR="00B7308F" w:rsidRPr="00B832C2" w:rsidRDefault="00B7308F" w:rsidP="00B7308F">
      <w:pPr>
        <w:rPr>
          <w:rFonts w:ascii="Arial" w:hAnsi="Arial" w:cs="Arial"/>
          <w:b/>
          <w:bCs/>
          <w:sz w:val="24"/>
          <w:szCs w:val="24"/>
        </w:rPr>
      </w:pPr>
    </w:p>
    <w:p w14:paraId="77F107D4" w14:textId="77777777" w:rsidR="00B832C2" w:rsidRPr="00B832C2" w:rsidRDefault="00B832C2" w:rsidP="00B7308F">
      <w:pPr>
        <w:rPr>
          <w:rFonts w:ascii="Arial" w:hAnsi="Arial" w:cs="Arial"/>
          <w:b/>
          <w:bCs/>
          <w:sz w:val="24"/>
          <w:szCs w:val="24"/>
        </w:rPr>
      </w:pPr>
    </w:p>
    <w:p w14:paraId="0AC366F2" w14:textId="74C9FFA4" w:rsidR="00E26E28" w:rsidRPr="00B832C2" w:rsidRDefault="00B7308F" w:rsidP="005B14F2">
      <w:pPr>
        <w:jc w:val="center"/>
        <w:rPr>
          <w:rFonts w:ascii="Arial" w:hAnsi="Arial" w:cs="Arial"/>
          <w:b/>
          <w:bCs/>
          <w:sz w:val="30"/>
          <w:szCs w:val="30"/>
        </w:rPr>
      </w:pPr>
      <w:r w:rsidRPr="00B832C2">
        <w:rPr>
          <w:rFonts w:ascii="Arial" w:hAnsi="Arial" w:cs="Arial"/>
          <w:b/>
          <w:bCs/>
          <w:sz w:val="30"/>
          <w:szCs w:val="30"/>
        </w:rPr>
        <w:t>Student ID:</w:t>
      </w:r>
      <w:r w:rsidR="00B832C2" w:rsidRPr="00B832C2">
        <w:rPr>
          <w:rFonts w:ascii="Arial" w:hAnsi="Arial" w:cs="Arial"/>
          <w:b/>
          <w:bCs/>
          <w:sz w:val="30"/>
          <w:szCs w:val="30"/>
        </w:rPr>
        <w:t xml:space="preserve"> 2028540</w:t>
      </w:r>
    </w:p>
    <w:p w14:paraId="30ADCF1C" w14:textId="77777777" w:rsidR="00E26E28" w:rsidRPr="00B832C2" w:rsidRDefault="00E26E28">
      <w:pPr>
        <w:rPr>
          <w:rFonts w:ascii="Arial" w:hAnsi="Arial" w:cs="Arial"/>
          <w:b/>
          <w:bCs/>
          <w:sz w:val="24"/>
          <w:szCs w:val="24"/>
        </w:rPr>
      </w:pPr>
      <w:r w:rsidRPr="00B832C2">
        <w:rPr>
          <w:rFonts w:ascii="Arial" w:hAnsi="Arial" w:cs="Arial"/>
          <w:b/>
          <w:bCs/>
          <w:sz w:val="24"/>
          <w:szCs w:val="24"/>
        </w:rPr>
        <w:br w:type="page"/>
      </w:r>
    </w:p>
    <w:sdt>
      <w:sdtPr>
        <w:rPr>
          <w:rFonts w:ascii="Arial" w:eastAsiaTheme="minorHAnsi" w:hAnsi="Arial" w:cs="Arial"/>
          <w:b w:val="0"/>
          <w:color w:val="auto"/>
          <w:sz w:val="22"/>
          <w:szCs w:val="22"/>
        </w:rPr>
        <w:id w:val="-1941821124"/>
        <w:docPartObj>
          <w:docPartGallery w:val="Table of Contents"/>
          <w:docPartUnique/>
        </w:docPartObj>
      </w:sdtPr>
      <w:sdtEndPr>
        <w:rPr>
          <w:bCs/>
          <w:noProof/>
          <w:sz w:val="26"/>
          <w:szCs w:val="26"/>
        </w:rPr>
      </w:sdtEndPr>
      <w:sdtContent>
        <w:p w14:paraId="4136E18E" w14:textId="6FA87605" w:rsidR="00E16DA6" w:rsidRPr="00B832C2" w:rsidRDefault="00E16DA6" w:rsidP="00E16DA6">
          <w:pPr>
            <w:pStyle w:val="TOCHeading"/>
            <w:jc w:val="center"/>
            <w:rPr>
              <w:rFonts w:ascii="Arial" w:hAnsi="Arial" w:cs="Arial"/>
            </w:rPr>
          </w:pPr>
          <w:r w:rsidRPr="00B832C2">
            <w:rPr>
              <w:rFonts w:ascii="Arial" w:hAnsi="Arial" w:cs="Arial"/>
            </w:rPr>
            <w:t>Table of Contents</w:t>
          </w:r>
        </w:p>
        <w:p w14:paraId="76999C5E" w14:textId="0F76EB0D" w:rsidR="00F06646" w:rsidRPr="00B832C2" w:rsidRDefault="00E16DA6">
          <w:pPr>
            <w:pStyle w:val="TOC1"/>
            <w:tabs>
              <w:tab w:val="right" w:leader="dot" w:pos="9350"/>
            </w:tabs>
            <w:rPr>
              <w:rFonts w:ascii="Arial" w:eastAsiaTheme="minorEastAsia" w:hAnsi="Arial" w:cs="Arial"/>
              <w:noProof/>
              <w:sz w:val="26"/>
              <w:szCs w:val="26"/>
            </w:rPr>
          </w:pPr>
          <w:r w:rsidRPr="00B832C2">
            <w:rPr>
              <w:rFonts w:ascii="Arial" w:hAnsi="Arial" w:cs="Arial"/>
              <w:sz w:val="26"/>
              <w:szCs w:val="26"/>
            </w:rPr>
            <w:fldChar w:fldCharType="begin"/>
          </w:r>
          <w:r w:rsidRPr="00B832C2">
            <w:rPr>
              <w:rFonts w:ascii="Arial" w:hAnsi="Arial" w:cs="Arial"/>
              <w:sz w:val="26"/>
              <w:szCs w:val="26"/>
            </w:rPr>
            <w:instrText xml:space="preserve"> TOC \o "1-3" \h \z \u </w:instrText>
          </w:r>
          <w:r w:rsidRPr="00B832C2">
            <w:rPr>
              <w:rFonts w:ascii="Arial" w:hAnsi="Arial" w:cs="Arial"/>
              <w:sz w:val="26"/>
              <w:szCs w:val="26"/>
            </w:rPr>
            <w:fldChar w:fldCharType="separate"/>
          </w:r>
          <w:hyperlink w:anchor="_Toc102655629" w:history="1">
            <w:r w:rsidR="00F06646" w:rsidRPr="00B832C2">
              <w:rPr>
                <w:rStyle w:val="Hyperlink"/>
                <w:rFonts w:ascii="Arial" w:hAnsi="Arial" w:cs="Arial"/>
                <w:noProof/>
                <w:sz w:val="26"/>
                <w:szCs w:val="26"/>
              </w:rPr>
              <w:t>Introduction</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_Toc102655629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3</w:t>
            </w:r>
            <w:r w:rsidR="00F06646" w:rsidRPr="00B832C2">
              <w:rPr>
                <w:rFonts w:ascii="Arial" w:hAnsi="Arial" w:cs="Arial"/>
                <w:noProof/>
                <w:webHidden/>
                <w:sz w:val="26"/>
                <w:szCs w:val="26"/>
              </w:rPr>
              <w:fldChar w:fldCharType="end"/>
            </w:r>
          </w:hyperlink>
        </w:p>
        <w:p w14:paraId="7E10AA4C" w14:textId="65FC7C06" w:rsidR="00F06646" w:rsidRPr="00B832C2" w:rsidRDefault="00466CAD">
          <w:pPr>
            <w:pStyle w:val="TOC1"/>
            <w:tabs>
              <w:tab w:val="right" w:leader="dot" w:pos="9350"/>
            </w:tabs>
            <w:rPr>
              <w:rFonts w:ascii="Arial" w:eastAsiaTheme="minorEastAsia" w:hAnsi="Arial" w:cs="Arial"/>
              <w:noProof/>
              <w:sz w:val="26"/>
              <w:szCs w:val="26"/>
            </w:rPr>
          </w:pPr>
          <w:hyperlink w:anchor="_Toc102655630" w:history="1">
            <w:r w:rsidR="00F06646" w:rsidRPr="00B832C2">
              <w:rPr>
                <w:rStyle w:val="Hyperlink"/>
                <w:rFonts w:ascii="Arial" w:hAnsi="Arial" w:cs="Arial"/>
                <w:noProof/>
                <w:sz w:val="26"/>
                <w:szCs w:val="26"/>
              </w:rPr>
              <w:t>Company Overview</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_Toc102655630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4</w:t>
            </w:r>
            <w:r w:rsidR="00F06646" w:rsidRPr="00B832C2">
              <w:rPr>
                <w:rFonts w:ascii="Arial" w:hAnsi="Arial" w:cs="Arial"/>
                <w:noProof/>
                <w:webHidden/>
                <w:sz w:val="26"/>
                <w:szCs w:val="26"/>
              </w:rPr>
              <w:fldChar w:fldCharType="end"/>
            </w:r>
          </w:hyperlink>
        </w:p>
        <w:p w14:paraId="60621207" w14:textId="63D7E312" w:rsidR="00F06646" w:rsidRPr="00B832C2" w:rsidRDefault="00466CAD">
          <w:pPr>
            <w:pStyle w:val="TOC1"/>
            <w:tabs>
              <w:tab w:val="right" w:leader="dot" w:pos="9350"/>
            </w:tabs>
            <w:rPr>
              <w:rFonts w:ascii="Arial" w:eastAsiaTheme="minorEastAsia" w:hAnsi="Arial" w:cs="Arial"/>
              <w:noProof/>
              <w:sz w:val="26"/>
              <w:szCs w:val="26"/>
            </w:rPr>
          </w:pPr>
          <w:hyperlink w:anchor="_Toc102655631" w:history="1">
            <w:r w:rsidR="00F06646" w:rsidRPr="00B832C2">
              <w:rPr>
                <w:rStyle w:val="Hyperlink"/>
                <w:rFonts w:ascii="Arial" w:hAnsi="Arial" w:cs="Arial"/>
                <w:noProof/>
                <w:sz w:val="26"/>
                <w:szCs w:val="26"/>
              </w:rPr>
              <w:t>Covid-19, it’s impacts and scopes</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_Toc102655631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5</w:t>
            </w:r>
            <w:r w:rsidR="00F06646" w:rsidRPr="00B832C2">
              <w:rPr>
                <w:rFonts w:ascii="Arial" w:hAnsi="Arial" w:cs="Arial"/>
                <w:noProof/>
                <w:webHidden/>
                <w:sz w:val="26"/>
                <w:szCs w:val="26"/>
              </w:rPr>
              <w:fldChar w:fldCharType="end"/>
            </w:r>
          </w:hyperlink>
        </w:p>
        <w:p w14:paraId="2D5A9074" w14:textId="33DBD88F" w:rsidR="00F06646" w:rsidRPr="00B832C2" w:rsidRDefault="00466CAD">
          <w:pPr>
            <w:pStyle w:val="TOC1"/>
            <w:tabs>
              <w:tab w:val="right" w:leader="dot" w:pos="9350"/>
            </w:tabs>
            <w:rPr>
              <w:rFonts w:ascii="Arial" w:eastAsiaTheme="minorEastAsia" w:hAnsi="Arial" w:cs="Arial"/>
              <w:noProof/>
              <w:sz w:val="26"/>
              <w:szCs w:val="26"/>
            </w:rPr>
          </w:pPr>
          <w:hyperlink w:anchor="_Toc102655632" w:history="1">
            <w:r w:rsidR="00F06646" w:rsidRPr="00B832C2">
              <w:rPr>
                <w:rStyle w:val="Hyperlink"/>
                <w:rFonts w:ascii="Arial" w:hAnsi="Arial" w:cs="Arial"/>
                <w:noProof/>
                <w:sz w:val="26"/>
                <w:szCs w:val="26"/>
              </w:rPr>
              <w:t>Evaluation of the Situation Using Various Business Tools</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_Toc102655632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5</w:t>
            </w:r>
            <w:r w:rsidR="00F06646" w:rsidRPr="00B832C2">
              <w:rPr>
                <w:rFonts w:ascii="Arial" w:hAnsi="Arial" w:cs="Arial"/>
                <w:noProof/>
                <w:webHidden/>
                <w:sz w:val="26"/>
                <w:szCs w:val="26"/>
              </w:rPr>
              <w:fldChar w:fldCharType="end"/>
            </w:r>
          </w:hyperlink>
        </w:p>
        <w:p w14:paraId="066479ED" w14:textId="6D310777" w:rsidR="00F06646" w:rsidRPr="00B832C2" w:rsidRDefault="00466CAD">
          <w:pPr>
            <w:pStyle w:val="TOC2"/>
            <w:tabs>
              <w:tab w:val="right" w:leader="dot" w:pos="9350"/>
            </w:tabs>
            <w:rPr>
              <w:rFonts w:ascii="Arial" w:eastAsiaTheme="minorEastAsia" w:hAnsi="Arial" w:cs="Arial"/>
              <w:noProof/>
              <w:sz w:val="26"/>
              <w:szCs w:val="26"/>
            </w:rPr>
          </w:pPr>
          <w:hyperlink w:anchor="_Toc102655633" w:history="1">
            <w:r w:rsidR="00F06646" w:rsidRPr="00B832C2">
              <w:rPr>
                <w:rStyle w:val="Hyperlink"/>
                <w:rFonts w:ascii="Arial" w:hAnsi="Arial" w:cs="Arial"/>
                <w:noProof/>
                <w:sz w:val="26"/>
                <w:szCs w:val="26"/>
              </w:rPr>
              <w:t>SWOT Analysis</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_Toc102655633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5</w:t>
            </w:r>
            <w:r w:rsidR="00F06646" w:rsidRPr="00B832C2">
              <w:rPr>
                <w:rFonts w:ascii="Arial" w:hAnsi="Arial" w:cs="Arial"/>
                <w:noProof/>
                <w:webHidden/>
                <w:sz w:val="26"/>
                <w:szCs w:val="26"/>
              </w:rPr>
              <w:fldChar w:fldCharType="end"/>
            </w:r>
          </w:hyperlink>
        </w:p>
        <w:p w14:paraId="57A62D06" w14:textId="11360906" w:rsidR="00F06646" w:rsidRPr="00B832C2" w:rsidRDefault="00466CAD">
          <w:pPr>
            <w:pStyle w:val="TOC1"/>
            <w:tabs>
              <w:tab w:val="right" w:leader="dot" w:pos="9350"/>
            </w:tabs>
            <w:rPr>
              <w:rFonts w:ascii="Arial" w:eastAsiaTheme="minorEastAsia" w:hAnsi="Arial" w:cs="Arial"/>
              <w:noProof/>
              <w:sz w:val="26"/>
              <w:szCs w:val="26"/>
            </w:rPr>
          </w:pPr>
          <w:hyperlink w:anchor="_Toc102655634" w:history="1">
            <w:r w:rsidR="00F06646" w:rsidRPr="00B832C2">
              <w:rPr>
                <w:rStyle w:val="Hyperlink"/>
                <w:rFonts w:ascii="Arial" w:hAnsi="Arial" w:cs="Arial"/>
                <w:noProof/>
                <w:sz w:val="26"/>
                <w:szCs w:val="26"/>
              </w:rPr>
              <w:t>Recommended Solution of the Problem</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_Toc102655634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7</w:t>
            </w:r>
            <w:r w:rsidR="00F06646" w:rsidRPr="00B832C2">
              <w:rPr>
                <w:rFonts w:ascii="Arial" w:hAnsi="Arial" w:cs="Arial"/>
                <w:noProof/>
                <w:webHidden/>
                <w:sz w:val="26"/>
                <w:szCs w:val="26"/>
              </w:rPr>
              <w:fldChar w:fldCharType="end"/>
            </w:r>
          </w:hyperlink>
        </w:p>
        <w:p w14:paraId="1D1A144D" w14:textId="7EDCF2E6" w:rsidR="00F06646" w:rsidRPr="00B832C2" w:rsidRDefault="00466CAD">
          <w:pPr>
            <w:pStyle w:val="TOC1"/>
            <w:tabs>
              <w:tab w:val="right" w:leader="dot" w:pos="9350"/>
            </w:tabs>
            <w:rPr>
              <w:rFonts w:ascii="Arial" w:eastAsiaTheme="minorEastAsia" w:hAnsi="Arial" w:cs="Arial"/>
              <w:noProof/>
              <w:sz w:val="26"/>
              <w:szCs w:val="26"/>
            </w:rPr>
          </w:pPr>
          <w:hyperlink w:anchor="_Toc102655635" w:history="1">
            <w:r w:rsidR="00F06646" w:rsidRPr="00B832C2">
              <w:rPr>
                <w:rStyle w:val="Hyperlink"/>
                <w:rFonts w:ascii="Arial" w:hAnsi="Arial" w:cs="Arial"/>
                <w:noProof/>
                <w:sz w:val="26"/>
                <w:szCs w:val="26"/>
              </w:rPr>
              <w:t>The Implementation of the solution</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_Toc102655635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9</w:t>
            </w:r>
            <w:r w:rsidR="00F06646" w:rsidRPr="00B832C2">
              <w:rPr>
                <w:rFonts w:ascii="Arial" w:hAnsi="Arial" w:cs="Arial"/>
                <w:noProof/>
                <w:webHidden/>
                <w:sz w:val="26"/>
                <w:szCs w:val="26"/>
              </w:rPr>
              <w:fldChar w:fldCharType="end"/>
            </w:r>
          </w:hyperlink>
        </w:p>
        <w:p w14:paraId="0C898EA4" w14:textId="3EEB7333" w:rsidR="00F06646" w:rsidRPr="00B832C2" w:rsidRDefault="00466CAD">
          <w:pPr>
            <w:pStyle w:val="TOC1"/>
            <w:tabs>
              <w:tab w:val="right" w:leader="dot" w:pos="9350"/>
            </w:tabs>
            <w:rPr>
              <w:rFonts w:ascii="Arial" w:eastAsiaTheme="minorEastAsia" w:hAnsi="Arial" w:cs="Arial"/>
              <w:noProof/>
              <w:sz w:val="26"/>
              <w:szCs w:val="26"/>
            </w:rPr>
          </w:pPr>
          <w:hyperlink w:anchor="_Toc102655636" w:history="1">
            <w:r w:rsidR="00F06646" w:rsidRPr="00B832C2">
              <w:rPr>
                <w:rStyle w:val="Hyperlink"/>
                <w:rFonts w:ascii="Arial" w:hAnsi="Arial" w:cs="Arial"/>
                <w:noProof/>
                <w:sz w:val="26"/>
                <w:szCs w:val="26"/>
              </w:rPr>
              <w:t>Stakeholder Communication Plan</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_Toc102655636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11</w:t>
            </w:r>
            <w:r w:rsidR="00F06646" w:rsidRPr="00B832C2">
              <w:rPr>
                <w:rFonts w:ascii="Arial" w:hAnsi="Arial" w:cs="Arial"/>
                <w:noProof/>
                <w:webHidden/>
                <w:sz w:val="26"/>
                <w:szCs w:val="26"/>
              </w:rPr>
              <w:fldChar w:fldCharType="end"/>
            </w:r>
          </w:hyperlink>
        </w:p>
        <w:p w14:paraId="1431D3B1" w14:textId="1B065D3C" w:rsidR="00F06646" w:rsidRPr="00B832C2" w:rsidRDefault="00466CAD">
          <w:pPr>
            <w:pStyle w:val="TOC1"/>
            <w:tabs>
              <w:tab w:val="right" w:leader="dot" w:pos="9350"/>
            </w:tabs>
            <w:rPr>
              <w:rFonts w:ascii="Arial" w:eastAsiaTheme="minorEastAsia" w:hAnsi="Arial" w:cs="Arial"/>
              <w:noProof/>
              <w:sz w:val="26"/>
              <w:szCs w:val="26"/>
            </w:rPr>
          </w:pPr>
          <w:hyperlink w:anchor="_Toc102655637" w:history="1">
            <w:r w:rsidR="00F06646" w:rsidRPr="00B832C2">
              <w:rPr>
                <w:rStyle w:val="Hyperlink"/>
                <w:rFonts w:ascii="Arial" w:hAnsi="Arial" w:cs="Arial"/>
                <w:noProof/>
                <w:sz w:val="26"/>
                <w:szCs w:val="26"/>
              </w:rPr>
              <w:t>Conclusion</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_Toc102655637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14</w:t>
            </w:r>
            <w:r w:rsidR="00F06646" w:rsidRPr="00B832C2">
              <w:rPr>
                <w:rFonts w:ascii="Arial" w:hAnsi="Arial" w:cs="Arial"/>
                <w:noProof/>
                <w:webHidden/>
                <w:sz w:val="26"/>
                <w:szCs w:val="26"/>
              </w:rPr>
              <w:fldChar w:fldCharType="end"/>
            </w:r>
          </w:hyperlink>
        </w:p>
        <w:p w14:paraId="5692E3EC" w14:textId="5FB85D8F" w:rsidR="00F06646" w:rsidRPr="00B832C2" w:rsidRDefault="00466CAD">
          <w:pPr>
            <w:pStyle w:val="TOC1"/>
            <w:tabs>
              <w:tab w:val="right" w:leader="dot" w:pos="9350"/>
            </w:tabs>
            <w:rPr>
              <w:rFonts w:ascii="Arial" w:eastAsiaTheme="minorEastAsia" w:hAnsi="Arial" w:cs="Arial"/>
              <w:noProof/>
              <w:sz w:val="26"/>
              <w:szCs w:val="26"/>
            </w:rPr>
          </w:pPr>
          <w:hyperlink w:anchor="_Toc102655638" w:history="1">
            <w:r w:rsidR="00F06646" w:rsidRPr="00B832C2">
              <w:rPr>
                <w:rStyle w:val="Hyperlink"/>
                <w:rFonts w:ascii="Arial" w:hAnsi="Arial" w:cs="Arial"/>
                <w:noProof/>
                <w:sz w:val="26"/>
                <w:szCs w:val="26"/>
              </w:rPr>
              <w:t>References</w:t>
            </w:r>
            <w:r w:rsidR="00F06646" w:rsidRPr="00B832C2">
              <w:rPr>
                <w:rFonts w:ascii="Arial" w:hAnsi="Arial" w:cs="Arial"/>
                <w:noProof/>
                <w:webHidden/>
                <w:sz w:val="26"/>
                <w:szCs w:val="26"/>
              </w:rPr>
              <w:tab/>
            </w:r>
            <w:r w:rsidR="00F06646" w:rsidRPr="00B832C2">
              <w:rPr>
                <w:rFonts w:ascii="Arial" w:hAnsi="Arial" w:cs="Arial"/>
                <w:noProof/>
                <w:webHidden/>
                <w:sz w:val="26"/>
                <w:szCs w:val="26"/>
              </w:rPr>
              <w:fldChar w:fldCharType="begin"/>
            </w:r>
            <w:r w:rsidR="00F06646" w:rsidRPr="00B832C2">
              <w:rPr>
                <w:rFonts w:ascii="Arial" w:hAnsi="Arial" w:cs="Arial"/>
                <w:noProof/>
                <w:webHidden/>
                <w:sz w:val="26"/>
                <w:szCs w:val="26"/>
              </w:rPr>
              <w:instrText xml:space="preserve"> PAGEREF _Toc102655638 \h </w:instrText>
            </w:r>
            <w:r w:rsidR="00F06646" w:rsidRPr="00B832C2">
              <w:rPr>
                <w:rFonts w:ascii="Arial" w:hAnsi="Arial" w:cs="Arial"/>
                <w:noProof/>
                <w:webHidden/>
                <w:sz w:val="26"/>
                <w:szCs w:val="26"/>
              </w:rPr>
            </w:r>
            <w:r w:rsidR="00F06646" w:rsidRPr="00B832C2">
              <w:rPr>
                <w:rFonts w:ascii="Arial" w:hAnsi="Arial" w:cs="Arial"/>
                <w:noProof/>
                <w:webHidden/>
                <w:sz w:val="26"/>
                <w:szCs w:val="26"/>
              </w:rPr>
              <w:fldChar w:fldCharType="separate"/>
            </w:r>
            <w:r w:rsidR="00F06646" w:rsidRPr="00B832C2">
              <w:rPr>
                <w:rFonts w:ascii="Arial" w:hAnsi="Arial" w:cs="Arial"/>
                <w:noProof/>
                <w:webHidden/>
                <w:sz w:val="26"/>
                <w:szCs w:val="26"/>
              </w:rPr>
              <w:t>15</w:t>
            </w:r>
            <w:r w:rsidR="00F06646" w:rsidRPr="00B832C2">
              <w:rPr>
                <w:rFonts w:ascii="Arial" w:hAnsi="Arial" w:cs="Arial"/>
                <w:noProof/>
                <w:webHidden/>
                <w:sz w:val="26"/>
                <w:szCs w:val="26"/>
              </w:rPr>
              <w:fldChar w:fldCharType="end"/>
            </w:r>
          </w:hyperlink>
        </w:p>
        <w:p w14:paraId="7177E8B0" w14:textId="14720E41" w:rsidR="00E16DA6" w:rsidRPr="00B832C2" w:rsidRDefault="00E16DA6">
          <w:pPr>
            <w:rPr>
              <w:rFonts w:ascii="Arial" w:hAnsi="Arial" w:cs="Arial"/>
              <w:sz w:val="26"/>
              <w:szCs w:val="26"/>
            </w:rPr>
          </w:pPr>
          <w:r w:rsidRPr="00B832C2">
            <w:rPr>
              <w:rFonts w:ascii="Arial" w:hAnsi="Arial" w:cs="Arial"/>
              <w:b/>
              <w:bCs/>
              <w:noProof/>
              <w:sz w:val="26"/>
              <w:szCs w:val="26"/>
            </w:rPr>
            <w:fldChar w:fldCharType="end"/>
          </w:r>
        </w:p>
      </w:sdtContent>
    </w:sdt>
    <w:p w14:paraId="6EFBBCAF" w14:textId="3F53A619" w:rsidR="00C41575" w:rsidRPr="00B832C2" w:rsidRDefault="00C41575">
      <w:pPr>
        <w:rPr>
          <w:rFonts w:ascii="Arial" w:hAnsi="Arial" w:cs="Arial"/>
          <w:b/>
          <w:bCs/>
        </w:rPr>
      </w:pPr>
    </w:p>
    <w:p w14:paraId="584E6E8F" w14:textId="77777777" w:rsidR="00E26E28" w:rsidRPr="00B832C2" w:rsidRDefault="00E26E28" w:rsidP="00C41575">
      <w:pPr>
        <w:pStyle w:val="Heading1"/>
        <w:rPr>
          <w:rFonts w:ascii="Arial" w:hAnsi="Arial" w:cs="Arial"/>
        </w:rPr>
      </w:pPr>
    </w:p>
    <w:p w14:paraId="60686CB6" w14:textId="77777777" w:rsidR="00E26E28" w:rsidRPr="00B832C2" w:rsidRDefault="00E26E28" w:rsidP="00C41575">
      <w:pPr>
        <w:pStyle w:val="Heading1"/>
        <w:rPr>
          <w:rFonts w:ascii="Arial" w:hAnsi="Arial" w:cs="Arial"/>
        </w:rPr>
      </w:pPr>
    </w:p>
    <w:p w14:paraId="4D0EA10B" w14:textId="77777777" w:rsidR="00E26E28" w:rsidRPr="00B832C2" w:rsidRDefault="00E26E28" w:rsidP="00C41575">
      <w:pPr>
        <w:pStyle w:val="Heading1"/>
        <w:rPr>
          <w:rFonts w:ascii="Arial" w:hAnsi="Arial" w:cs="Arial"/>
        </w:rPr>
      </w:pPr>
    </w:p>
    <w:p w14:paraId="03BB42E0" w14:textId="77777777" w:rsidR="00E26E28" w:rsidRPr="00B832C2" w:rsidRDefault="00E26E28" w:rsidP="00C41575">
      <w:pPr>
        <w:pStyle w:val="Heading1"/>
        <w:rPr>
          <w:rFonts w:ascii="Arial" w:hAnsi="Arial" w:cs="Arial"/>
        </w:rPr>
      </w:pPr>
    </w:p>
    <w:p w14:paraId="4259BF73" w14:textId="77777777" w:rsidR="00E26E28" w:rsidRPr="00B832C2" w:rsidRDefault="00E26E28" w:rsidP="00C41575">
      <w:pPr>
        <w:pStyle w:val="Heading1"/>
        <w:rPr>
          <w:rFonts w:ascii="Arial" w:hAnsi="Arial" w:cs="Arial"/>
        </w:rPr>
      </w:pPr>
    </w:p>
    <w:p w14:paraId="461A890C" w14:textId="77777777" w:rsidR="00E26E28" w:rsidRPr="00B832C2" w:rsidRDefault="00E26E28" w:rsidP="00C41575">
      <w:pPr>
        <w:pStyle w:val="Heading1"/>
        <w:rPr>
          <w:rFonts w:ascii="Arial" w:hAnsi="Arial" w:cs="Arial"/>
        </w:rPr>
      </w:pPr>
    </w:p>
    <w:p w14:paraId="748F7A80" w14:textId="77777777" w:rsidR="00E26E28" w:rsidRPr="00B832C2" w:rsidRDefault="00E26E28" w:rsidP="00C41575">
      <w:pPr>
        <w:pStyle w:val="Heading1"/>
        <w:rPr>
          <w:rFonts w:ascii="Arial" w:hAnsi="Arial" w:cs="Arial"/>
        </w:rPr>
      </w:pPr>
    </w:p>
    <w:p w14:paraId="30E76A5D" w14:textId="77777777" w:rsidR="00E26E28" w:rsidRPr="00B832C2" w:rsidRDefault="00E26E28" w:rsidP="00C41575">
      <w:pPr>
        <w:pStyle w:val="Heading1"/>
        <w:rPr>
          <w:rFonts w:ascii="Arial" w:hAnsi="Arial" w:cs="Arial"/>
        </w:rPr>
      </w:pPr>
    </w:p>
    <w:p w14:paraId="3EE15661" w14:textId="77777777" w:rsidR="00E26E28" w:rsidRPr="00B832C2" w:rsidRDefault="00E26E28" w:rsidP="00C41575">
      <w:pPr>
        <w:pStyle w:val="Heading1"/>
        <w:rPr>
          <w:rFonts w:ascii="Arial" w:hAnsi="Arial" w:cs="Arial"/>
        </w:rPr>
      </w:pPr>
    </w:p>
    <w:p w14:paraId="4BEE4292" w14:textId="5F5F627D" w:rsidR="00E26E28" w:rsidRPr="00B832C2" w:rsidRDefault="00E16DA6" w:rsidP="00E16DA6">
      <w:pPr>
        <w:rPr>
          <w:rFonts w:ascii="Arial" w:eastAsiaTheme="majorEastAsia" w:hAnsi="Arial" w:cs="Arial"/>
          <w:color w:val="2F5496" w:themeColor="accent1" w:themeShade="BF"/>
          <w:sz w:val="32"/>
          <w:szCs w:val="32"/>
        </w:rPr>
      </w:pPr>
      <w:r w:rsidRPr="00B832C2">
        <w:rPr>
          <w:rFonts w:ascii="Arial" w:hAnsi="Arial" w:cs="Arial"/>
        </w:rPr>
        <w:br w:type="page"/>
      </w:r>
    </w:p>
    <w:p w14:paraId="6DB63E3C" w14:textId="31899940" w:rsidR="00C41575" w:rsidRPr="00B832C2" w:rsidRDefault="00C41575" w:rsidP="001D473C">
      <w:pPr>
        <w:pStyle w:val="Heading1"/>
        <w:spacing w:line="360" w:lineRule="auto"/>
        <w:jc w:val="both"/>
        <w:rPr>
          <w:rFonts w:ascii="Arial" w:hAnsi="Arial" w:cs="Arial"/>
        </w:rPr>
      </w:pPr>
      <w:bookmarkStart w:id="0" w:name="_Toc102608092"/>
      <w:bookmarkStart w:id="1" w:name="_Toc102655629"/>
      <w:r w:rsidRPr="00B832C2">
        <w:rPr>
          <w:rFonts w:ascii="Arial" w:hAnsi="Arial" w:cs="Arial"/>
        </w:rPr>
        <w:lastRenderedPageBreak/>
        <w:t>Introduction</w:t>
      </w:r>
      <w:bookmarkEnd w:id="0"/>
      <w:bookmarkEnd w:id="1"/>
    </w:p>
    <w:p w14:paraId="18F0D897" w14:textId="191C528B" w:rsidR="00EE7E90" w:rsidRPr="00B832C2" w:rsidRDefault="007F3F1B" w:rsidP="001D473C">
      <w:pPr>
        <w:spacing w:line="360" w:lineRule="auto"/>
        <w:jc w:val="both"/>
        <w:rPr>
          <w:rFonts w:ascii="Arial" w:hAnsi="Arial" w:cs="Arial"/>
        </w:rPr>
      </w:pPr>
      <w:r w:rsidRPr="00B832C2">
        <w:rPr>
          <w:rFonts w:ascii="Arial" w:hAnsi="Arial" w:cs="Arial"/>
        </w:rPr>
        <w:t>Covid-19 has rattled the entire globe, and an awful lot of people are staying. Restaurants, like every other sector, have been badly impacted. Europe was a good place for this pandemic at the start of the outbreak</w:t>
      </w:r>
      <w:r w:rsidR="00E16DA6" w:rsidRPr="00B832C2">
        <w:rPr>
          <w:rFonts w:ascii="Arial" w:hAnsi="Arial" w:cs="Arial"/>
        </w:rPr>
        <w:t xml:space="preserve"> </w:t>
      </w:r>
      <w:r w:rsidR="00EE656A" w:rsidRPr="00B832C2">
        <w:rPr>
          <w:rFonts w:ascii="Arial" w:hAnsi="Arial" w:cs="Arial"/>
        </w:rPr>
        <w:t>(Lourie and Pawlak, 2018)</w:t>
      </w:r>
      <w:r w:rsidR="00E16DA6" w:rsidRPr="00B832C2">
        <w:rPr>
          <w:rFonts w:ascii="Arial" w:hAnsi="Arial" w:cs="Arial"/>
        </w:rPr>
        <w:t xml:space="preserve">. The UK </w:t>
      </w:r>
      <w:r w:rsidRPr="00B832C2">
        <w:rPr>
          <w:rFonts w:ascii="Arial" w:hAnsi="Arial" w:cs="Arial"/>
        </w:rPr>
        <w:t>Kingdom's imposed</w:t>
      </w:r>
      <w:r w:rsidR="001656B1" w:rsidRPr="00B832C2">
        <w:rPr>
          <w:rFonts w:ascii="Arial" w:hAnsi="Arial" w:cs="Arial"/>
        </w:rPr>
        <w:t xml:space="preserve">. </w:t>
      </w:r>
      <w:r w:rsidRPr="00B832C2">
        <w:rPr>
          <w:rFonts w:ascii="Arial" w:hAnsi="Arial" w:cs="Arial"/>
        </w:rPr>
        <w:t>Media blackout was imposed to keep the problem fixed, forcing several establishments to seal their doors altogether.</w:t>
      </w:r>
      <w:r w:rsidR="00E10331" w:rsidRPr="00B832C2">
        <w:rPr>
          <w:rFonts w:ascii="Arial" w:hAnsi="Arial" w:cs="Arial"/>
        </w:rPr>
        <w:t xml:space="preserve"> </w:t>
      </w:r>
      <w:r w:rsidRPr="00B832C2">
        <w:rPr>
          <w:rFonts w:ascii="Arial" w:hAnsi="Arial" w:cs="Arial"/>
        </w:rPr>
        <w:t>Assist</w:t>
      </w:r>
      <w:r w:rsidR="00E10331" w:rsidRPr="00B832C2">
        <w:rPr>
          <w:rFonts w:ascii="Arial" w:hAnsi="Arial" w:cs="Arial"/>
        </w:rPr>
        <w:t>ing</w:t>
      </w:r>
      <w:r w:rsidRPr="00B832C2">
        <w:rPr>
          <w:rFonts w:ascii="Arial" w:hAnsi="Arial" w:cs="Arial"/>
        </w:rPr>
        <w:t xml:space="preserve"> in order to prevent the spread of the illness. With the lifting of the lockdown, many people are rejoicing.</w:t>
      </w:r>
      <w:r w:rsidR="00E10331" w:rsidRPr="00B832C2">
        <w:rPr>
          <w:rFonts w:ascii="Arial" w:hAnsi="Arial" w:cs="Arial"/>
        </w:rPr>
        <w:t xml:space="preserve"> </w:t>
      </w:r>
      <w:r w:rsidRPr="00B832C2">
        <w:rPr>
          <w:rFonts w:ascii="Arial" w:hAnsi="Arial" w:cs="Arial"/>
        </w:rPr>
        <w:t>Restaurants are springing everywhere.</w:t>
      </w:r>
      <w:r w:rsidR="00937433" w:rsidRPr="00B832C2">
        <w:rPr>
          <w:rFonts w:ascii="Arial" w:hAnsi="Arial" w:cs="Arial"/>
        </w:rPr>
        <w:t xml:space="preserve"> However, the business will have a great history to go to adapt with the scenario and the losses it has suffered when people are still apprehensive to leave their homes and eat out. </w:t>
      </w:r>
      <w:bookmarkStart w:id="2" w:name="_Toc102608093"/>
    </w:p>
    <w:p w14:paraId="2B57F117" w14:textId="48B1A449" w:rsidR="00E16DA6" w:rsidRPr="00B832C2" w:rsidRDefault="00E16DA6" w:rsidP="001D473C">
      <w:pPr>
        <w:spacing w:line="360" w:lineRule="auto"/>
        <w:rPr>
          <w:rFonts w:ascii="Arial" w:hAnsi="Arial" w:cs="Arial"/>
        </w:rPr>
      </w:pPr>
      <w:r w:rsidRPr="00B832C2">
        <w:rPr>
          <w:rFonts w:ascii="Arial" w:hAnsi="Arial" w:cs="Arial"/>
        </w:rPr>
        <w:br w:type="page"/>
      </w:r>
    </w:p>
    <w:p w14:paraId="2D4EB6E1" w14:textId="209F4398" w:rsidR="004B3CDA" w:rsidRPr="00B832C2" w:rsidRDefault="00C41575" w:rsidP="001D473C">
      <w:pPr>
        <w:pStyle w:val="Heading1"/>
        <w:spacing w:line="360" w:lineRule="auto"/>
        <w:rPr>
          <w:rFonts w:ascii="Arial" w:hAnsi="Arial" w:cs="Arial"/>
        </w:rPr>
      </w:pPr>
      <w:bookmarkStart w:id="3" w:name="_Toc102655630"/>
      <w:r w:rsidRPr="00B832C2">
        <w:rPr>
          <w:rFonts w:ascii="Arial" w:hAnsi="Arial" w:cs="Arial"/>
        </w:rPr>
        <w:lastRenderedPageBreak/>
        <w:t>Company Overview</w:t>
      </w:r>
      <w:bookmarkEnd w:id="2"/>
      <w:bookmarkEnd w:id="3"/>
    </w:p>
    <w:p w14:paraId="48B459C5" w14:textId="2A027F95" w:rsidR="00864B77" w:rsidRPr="00B832C2" w:rsidRDefault="004763F2" w:rsidP="001D473C">
      <w:pPr>
        <w:spacing w:line="360" w:lineRule="auto"/>
        <w:jc w:val="both"/>
        <w:rPr>
          <w:rFonts w:ascii="Arial" w:hAnsi="Arial" w:cs="Arial"/>
        </w:rPr>
      </w:pPr>
      <w:r w:rsidRPr="00B832C2">
        <w:rPr>
          <w:rFonts w:ascii="Arial" w:hAnsi="Arial" w:cs="Arial"/>
        </w:rPr>
        <w:t>Vivek Singh, a classically prepared and well-known Indian chef, launched the Cinnamon Kitchen restaurant in 2008. He opened his first restaurant, The Cinnamon Club, in 2001, and went on to open more restaurants such as Cinnamon Kitchen, Cinnamon Solo, and Cinnamon.</w:t>
      </w:r>
      <w:r w:rsidR="0055382B" w:rsidRPr="00B832C2">
        <w:rPr>
          <w:rFonts w:ascii="Arial" w:hAnsi="Arial" w:cs="Arial"/>
        </w:rPr>
        <w:t xml:space="preserve"> </w:t>
      </w:r>
      <w:r w:rsidRPr="00B832C2">
        <w:rPr>
          <w:rFonts w:ascii="Arial" w:hAnsi="Arial" w:cs="Arial"/>
        </w:rPr>
        <w:t>The Cinnamon Kitchen Oxford, which is his first restaurant, is the final in his franchise</w:t>
      </w:r>
      <w:r w:rsidR="0055382B" w:rsidRPr="00B832C2">
        <w:rPr>
          <w:rFonts w:ascii="Arial" w:hAnsi="Arial" w:cs="Arial"/>
        </w:rPr>
        <w:t xml:space="preserve"> </w:t>
      </w:r>
      <w:r w:rsidRPr="00B832C2">
        <w:rPr>
          <w:rFonts w:ascii="Arial" w:hAnsi="Arial" w:cs="Arial"/>
        </w:rPr>
        <w:t>to open in a different city in the United Kingdom Chef Vivek Singh is a well-known celebrity chef who has won several awards</w:t>
      </w:r>
      <w:r w:rsidR="0055382B" w:rsidRPr="00B832C2">
        <w:rPr>
          <w:rFonts w:ascii="Arial" w:hAnsi="Arial" w:cs="Arial"/>
        </w:rPr>
        <w:t xml:space="preserve"> </w:t>
      </w:r>
      <w:r w:rsidRPr="00B832C2">
        <w:rPr>
          <w:rFonts w:ascii="Arial" w:hAnsi="Arial" w:cs="Arial"/>
        </w:rPr>
        <w:t xml:space="preserve">appeared in a number of television series, including the well-known BBC show </w:t>
      </w:r>
      <w:r w:rsidR="00BB334E" w:rsidRPr="00B832C2">
        <w:rPr>
          <w:rFonts w:ascii="Arial" w:hAnsi="Arial" w:cs="Arial"/>
        </w:rPr>
        <w:t>t</w:t>
      </w:r>
      <w:r w:rsidRPr="00B832C2">
        <w:rPr>
          <w:rFonts w:ascii="Arial" w:hAnsi="Arial" w:cs="Arial"/>
        </w:rPr>
        <w:t>he</w:t>
      </w:r>
      <w:r w:rsidR="0055382B" w:rsidRPr="00B832C2">
        <w:rPr>
          <w:rFonts w:ascii="Arial" w:hAnsi="Arial" w:cs="Arial"/>
        </w:rPr>
        <w:t xml:space="preserve"> k</w:t>
      </w:r>
      <w:r w:rsidRPr="00B832C2">
        <w:rPr>
          <w:rFonts w:ascii="Arial" w:hAnsi="Arial" w:cs="Arial"/>
        </w:rPr>
        <w:t>itchen on Saturday</w:t>
      </w:r>
      <w:r w:rsidR="00E16DA6" w:rsidRPr="00B832C2">
        <w:rPr>
          <w:rFonts w:ascii="Arial" w:hAnsi="Arial" w:cs="Arial"/>
        </w:rPr>
        <w:t xml:space="preserve"> </w:t>
      </w:r>
      <w:r w:rsidR="00BB334E" w:rsidRPr="00B832C2">
        <w:rPr>
          <w:rFonts w:ascii="Arial" w:hAnsi="Arial" w:cs="Arial"/>
        </w:rPr>
        <w:t>(</w:t>
      </w:r>
      <w:proofErr w:type="spellStart"/>
      <w:r w:rsidR="00BB334E" w:rsidRPr="00B832C2">
        <w:rPr>
          <w:rFonts w:ascii="Arial" w:hAnsi="Arial" w:cs="Arial"/>
        </w:rPr>
        <w:t>Crainer</w:t>
      </w:r>
      <w:proofErr w:type="spellEnd"/>
      <w:r w:rsidR="00BB334E" w:rsidRPr="00B832C2">
        <w:rPr>
          <w:rFonts w:ascii="Arial" w:hAnsi="Arial" w:cs="Arial"/>
        </w:rPr>
        <w:t>, 2021)</w:t>
      </w:r>
      <w:r w:rsidRPr="00B832C2">
        <w:rPr>
          <w:rFonts w:ascii="Arial" w:hAnsi="Arial" w:cs="Arial"/>
        </w:rPr>
        <w:t>.</w:t>
      </w:r>
      <w:r w:rsidR="00864B77" w:rsidRPr="00B832C2">
        <w:rPr>
          <w:rFonts w:ascii="Arial" w:hAnsi="Arial" w:cs="Arial"/>
        </w:rPr>
        <w:t xml:space="preserve"> He has authored over six cookbooks to date, all of which have become international bestsellers. With their dining area delivering a dramatic experience and their cuisine experiences, The Cinnamon Kitchen brought culinary and food trends to London.</w:t>
      </w:r>
    </w:p>
    <w:p w14:paraId="45BE23A3" w14:textId="77777777" w:rsidR="004B3CDA" w:rsidRPr="00B832C2" w:rsidRDefault="004B3CDA" w:rsidP="001D473C">
      <w:pPr>
        <w:spacing w:line="360" w:lineRule="auto"/>
        <w:jc w:val="both"/>
        <w:rPr>
          <w:rFonts w:ascii="Arial" w:eastAsiaTheme="majorEastAsia" w:hAnsi="Arial" w:cs="Arial"/>
          <w:color w:val="2F5496" w:themeColor="accent1" w:themeShade="BF"/>
          <w:sz w:val="32"/>
          <w:szCs w:val="32"/>
        </w:rPr>
      </w:pPr>
      <w:r w:rsidRPr="00B832C2">
        <w:rPr>
          <w:rFonts w:ascii="Arial" w:hAnsi="Arial" w:cs="Arial"/>
        </w:rPr>
        <w:br w:type="page"/>
      </w:r>
    </w:p>
    <w:p w14:paraId="166A6262" w14:textId="50971C79" w:rsidR="004B3CDA" w:rsidRPr="00B832C2" w:rsidRDefault="004B3CDA" w:rsidP="001D473C">
      <w:pPr>
        <w:pStyle w:val="Heading1"/>
        <w:spacing w:line="360" w:lineRule="auto"/>
        <w:jc w:val="both"/>
        <w:rPr>
          <w:rFonts w:ascii="Arial" w:hAnsi="Arial" w:cs="Arial"/>
        </w:rPr>
      </w:pPr>
      <w:bookmarkStart w:id="4" w:name="_Toc102655631"/>
      <w:r w:rsidRPr="00B832C2">
        <w:rPr>
          <w:rFonts w:ascii="Arial" w:hAnsi="Arial" w:cs="Arial"/>
        </w:rPr>
        <w:lastRenderedPageBreak/>
        <w:t>Covid-19, it’s impacts and scopes</w:t>
      </w:r>
      <w:bookmarkEnd w:id="4"/>
    </w:p>
    <w:p w14:paraId="499FB49E" w14:textId="4748822F" w:rsidR="00BF51D1" w:rsidRPr="00B832C2" w:rsidRDefault="00B013D7" w:rsidP="001D473C">
      <w:pPr>
        <w:spacing w:line="360" w:lineRule="auto"/>
        <w:jc w:val="both"/>
        <w:rPr>
          <w:rFonts w:ascii="Arial" w:hAnsi="Arial" w:cs="Arial"/>
        </w:rPr>
      </w:pPr>
      <w:r w:rsidRPr="00B832C2">
        <w:rPr>
          <w:rFonts w:ascii="Arial" w:hAnsi="Arial" w:cs="Arial"/>
        </w:rPr>
        <w:t>Covid-19 is a big issue in the global restaurant, and the UK is no exception. Many people have come to restaurants after the lockdown was lifted, but many small businesses have been forced to close their doors permanently. This was a problem for the Cinnamon Kitchen as well as an issue COVID-19's influence on the Cinnamon Kitchen is explored further below</w:t>
      </w:r>
      <w:r w:rsidR="00E16DA6" w:rsidRPr="00B832C2">
        <w:rPr>
          <w:rFonts w:ascii="Arial" w:hAnsi="Arial" w:cs="Arial"/>
        </w:rPr>
        <w:t xml:space="preserve"> </w:t>
      </w:r>
      <w:r w:rsidR="006708C7" w:rsidRPr="00B832C2">
        <w:rPr>
          <w:rFonts w:ascii="Arial" w:hAnsi="Arial" w:cs="Arial"/>
        </w:rPr>
        <w:t xml:space="preserve">(The Cinnamon Kitchen - Seaford restaurant menu in Seaford - Order from </w:t>
      </w:r>
      <w:proofErr w:type="spellStart"/>
      <w:r w:rsidR="006708C7" w:rsidRPr="00B832C2">
        <w:rPr>
          <w:rFonts w:ascii="Arial" w:hAnsi="Arial" w:cs="Arial"/>
        </w:rPr>
        <w:t>Menulog</w:t>
      </w:r>
      <w:proofErr w:type="spellEnd"/>
      <w:r w:rsidR="006708C7" w:rsidRPr="00B832C2">
        <w:rPr>
          <w:rFonts w:ascii="Arial" w:hAnsi="Arial" w:cs="Arial"/>
        </w:rPr>
        <w:t>, 2022)</w:t>
      </w:r>
      <w:r w:rsidRPr="00B832C2">
        <w:rPr>
          <w:rFonts w:ascii="Arial" w:hAnsi="Arial" w:cs="Arial"/>
        </w:rPr>
        <w:t>. Preventing the infection from spreading with all other businesses closing, the Cinnamon Kitchen was forced to close. Restaurants and bars are available. They don't have enough today, following the reopening of the eateries individuals to serve and earn money in order to keep up with daily tasks</w:t>
      </w:r>
      <w:r w:rsidR="00C83781" w:rsidRPr="00B832C2">
        <w:rPr>
          <w:rFonts w:ascii="Arial" w:hAnsi="Arial" w:cs="Arial"/>
        </w:rPr>
        <w:t>. A new way of life for people: To get rid of the coronavirus, you need a strong immune system. Health experts and the World Health Organization have been urging individuals to adopt a healthy diet and lifestyle. People are now more likely to dine at home than outside. Keeping in touch with others. As a result of the separation, many individuals are staying home and not going out to dine. Supply chain disruptions: The Cinnamon Kitchen, like other eateries, has experienced supply chain disruptions.</w:t>
      </w:r>
      <w:r w:rsidR="00343CDB" w:rsidRPr="00B832C2">
        <w:rPr>
          <w:rFonts w:ascii="Arial" w:hAnsi="Arial" w:cs="Arial"/>
        </w:rPr>
        <w:t xml:space="preserve"> </w:t>
      </w:r>
      <w:r w:rsidR="00C83781" w:rsidRPr="00B832C2">
        <w:rPr>
          <w:rFonts w:ascii="Arial" w:hAnsi="Arial" w:cs="Arial"/>
        </w:rPr>
        <w:t>Due to a lack of supplies caused by the epidemic, the company is unable to serve consumers with the meals they provide frequently.</w:t>
      </w:r>
      <w:r w:rsidR="00F125C8" w:rsidRPr="00B832C2">
        <w:rPr>
          <w:rFonts w:ascii="Arial" w:hAnsi="Arial" w:cs="Arial"/>
        </w:rPr>
        <w:t xml:space="preserve"> Many individuals lost their jobs as a result of the epidemic, and people are spending more cautiously than before. Spending money on a nice restaurant meal is not on many people's to-do lists these days. However, with the reopening of the eateries, the Cinnamon Kitchen has a lot of opportunities. In this circumstance, you should flee. </w:t>
      </w:r>
    </w:p>
    <w:p w14:paraId="350DDC85" w14:textId="14135CCD" w:rsidR="007D16C6" w:rsidRPr="00B832C2" w:rsidRDefault="00D706A9" w:rsidP="001D473C">
      <w:pPr>
        <w:pStyle w:val="Heading1"/>
        <w:spacing w:line="360" w:lineRule="auto"/>
        <w:rPr>
          <w:rFonts w:ascii="Arial" w:hAnsi="Arial" w:cs="Arial"/>
        </w:rPr>
      </w:pPr>
      <w:bookmarkStart w:id="5" w:name="_Toc102655632"/>
      <w:r w:rsidRPr="00B832C2">
        <w:rPr>
          <w:rFonts w:ascii="Arial" w:hAnsi="Arial" w:cs="Arial"/>
        </w:rPr>
        <w:t xml:space="preserve">Evaluation of the </w:t>
      </w:r>
      <w:r w:rsidR="005A177A" w:rsidRPr="00B832C2">
        <w:rPr>
          <w:rFonts w:ascii="Arial" w:hAnsi="Arial" w:cs="Arial"/>
        </w:rPr>
        <w:t>S</w:t>
      </w:r>
      <w:r w:rsidRPr="00B832C2">
        <w:rPr>
          <w:rFonts w:ascii="Arial" w:hAnsi="Arial" w:cs="Arial"/>
        </w:rPr>
        <w:t xml:space="preserve">ituation </w:t>
      </w:r>
      <w:r w:rsidR="005A177A" w:rsidRPr="00B832C2">
        <w:rPr>
          <w:rFonts w:ascii="Arial" w:hAnsi="Arial" w:cs="Arial"/>
        </w:rPr>
        <w:t>U</w:t>
      </w:r>
      <w:r w:rsidRPr="00B832C2">
        <w:rPr>
          <w:rFonts w:ascii="Arial" w:hAnsi="Arial" w:cs="Arial"/>
        </w:rPr>
        <w:t xml:space="preserve">sing </w:t>
      </w:r>
      <w:r w:rsidR="005A177A" w:rsidRPr="00B832C2">
        <w:rPr>
          <w:rFonts w:ascii="Arial" w:hAnsi="Arial" w:cs="Arial"/>
        </w:rPr>
        <w:t>V</w:t>
      </w:r>
      <w:r w:rsidRPr="00B832C2">
        <w:rPr>
          <w:rFonts w:ascii="Arial" w:hAnsi="Arial" w:cs="Arial"/>
        </w:rPr>
        <w:t xml:space="preserve">arious </w:t>
      </w:r>
      <w:r w:rsidR="005A177A" w:rsidRPr="00B832C2">
        <w:rPr>
          <w:rFonts w:ascii="Arial" w:hAnsi="Arial" w:cs="Arial"/>
        </w:rPr>
        <w:t>B</w:t>
      </w:r>
      <w:r w:rsidRPr="00B832C2">
        <w:rPr>
          <w:rFonts w:ascii="Arial" w:hAnsi="Arial" w:cs="Arial"/>
        </w:rPr>
        <w:t xml:space="preserve">usiness </w:t>
      </w:r>
      <w:r w:rsidR="005A177A" w:rsidRPr="00B832C2">
        <w:rPr>
          <w:rFonts w:ascii="Arial" w:hAnsi="Arial" w:cs="Arial"/>
        </w:rPr>
        <w:t>T</w:t>
      </w:r>
      <w:r w:rsidRPr="00B832C2">
        <w:rPr>
          <w:rFonts w:ascii="Arial" w:hAnsi="Arial" w:cs="Arial"/>
        </w:rPr>
        <w:t>ools</w:t>
      </w:r>
      <w:bookmarkEnd w:id="5"/>
    </w:p>
    <w:p w14:paraId="12DEAF04" w14:textId="6094A66C" w:rsidR="00003D4E" w:rsidRPr="00B832C2" w:rsidRDefault="00D466A2" w:rsidP="001D473C">
      <w:pPr>
        <w:pStyle w:val="Heading2"/>
        <w:spacing w:line="360" w:lineRule="auto"/>
        <w:rPr>
          <w:rFonts w:ascii="Arial" w:hAnsi="Arial" w:cs="Arial"/>
        </w:rPr>
      </w:pPr>
      <w:bookmarkStart w:id="6" w:name="_Toc102655633"/>
      <w:r w:rsidRPr="00B832C2">
        <w:rPr>
          <w:rFonts w:ascii="Arial" w:hAnsi="Arial" w:cs="Arial"/>
        </w:rPr>
        <w:t>SWOT Analysis</w:t>
      </w:r>
      <w:bookmarkEnd w:id="6"/>
    </w:p>
    <w:tbl>
      <w:tblPr>
        <w:tblStyle w:val="TableGrid"/>
        <w:tblW w:w="0" w:type="auto"/>
        <w:tblLook w:val="04A0" w:firstRow="1" w:lastRow="0" w:firstColumn="1" w:lastColumn="0" w:noHBand="0" w:noVBand="1"/>
      </w:tblPr>
      <w:tblGrid>
        <w:gridCol w:w="4675"/>
        <w:gridCol w:w="4675"/>
      </w:tblGrid>
      <w:tr w:rsidR="007F200B" w:rsidRPr="00B832C2" w14:paraId="3B7975CC" w14:textId="77777777" w:rsidTr="007F200B">
        <w:tc>
          <w:tcPr>
            <w:tcW w:w="4675" w:type="dxa"/>
          </w:tcPr>
          <w:p w14:paraId="76549105" w14:textId="77777777" w:rsidR="007F200B" w:rsidRPr="00B832C2" w:rsidRDefault="007F200B" w:rsidP="001D473C">
            <w:pPr>
              <w:spacing w:line="360" w:lineRule="auto"/>
              <w:jc w:val="both"/>
              <w:rPr>
                <w:rFonts w:ascii="Arial" w:hAnsi="Arial" w:cs="Arial"/>
                <w:b/>
                <w:bCs/>
              </w:rPr>
            </w:pPr>
            <w:r w:rsidRPr="00B832C2">
              <w:rPr>
                <w:rFonts w:ascii="Arial" w:hAnsi="Arial" w:cs="Arial"/>
                <w:b/>
                <w:bCs/>
              </w:rPr>
              <w:t>Strengths</w:t>
            </w:r>
          </w:p>
          <w:p w14:paraId="4E49136D" w14:textId="77777777" w:rsidR="009859F2" w:rsidRPr="00B832C2" w:rsidRDefault="009859F2" w:rsidP="001D473C">
            <w:pPr>
              <w:pStyle w:val="ListParagraph"/>
              <w:numPr>
                <w:ilvl w:val="0"/>
                <w:numId w:val="1"/>
              </w:numPr>
              <w:spacing w:line="360" w:lineRule="auto"/>
              <w:jc w:val="both"/>
              <w:rPr>
                <w:rFonts w:ascii="Arial" w:hAnsi="Arial" w:cs="Arial"/>
              </w:rPr>
            </w:pPr>
            <w:r w:rsidRPr="00B832C2">
              <w:rPr>
                <w:rFonts w:ascii="Arial" w:hAnsi="Arial" w:cs="Arial"/>
              </w:rPr>
              <w:t>Well-known brand</w:t>
            </w:r>
          </w:p>
          <w:p w14:paraId="647B10AA" w14:textId="77777777" w:rsidR="009859F2" w:rsidRPr="00B832C2" w:rsidRDefault="009859F2" w:rsidP="001D473C">
            <w:pPr>
              <w:pStyle w:val="ListParagraph"/>
              <w:numPr>
                <w:ilvl w:val="0"/>
                <w:numId w:val="1"/>
              </w:numPr>
              <w:spacing w:line="360" w:lineRule="auto"/>
              <w:jc w:val="both"/>
              <w:rPr>
                <w:rFonts w:ascii="Arial" w:hAnsi="Arial" w:cs="Arial"/>
              </w:rPr>
            </w:pPr>
            <w:r w:rsidRPr="00B832C2">
              <w:rPr>
                <w:rFonts w:ascii="Arial" w:hAnsi="Arial" w:cs="Arial"/>
              </w:rPr>
              <w:t>Value of a brand</w:t>
            </w:r>
          </w:p>
          <w:p w14:paraId="603B4251" w14:textId="77777777" w:rsidR="009859F2" w:rsidRPr="00B832C2" w:rsidRDefault="009859F2" w:rsidP="001D473C">
            <w:pPr>
              <w:pStyle w:val="ListParagraph"/>
              <w:numPr>
                <w:ilvl w:val="0"/>
                <w:numId w:val="1"/>
              </w:numPr>
              <w:spacing w:line="360" w:lineRule="auto"/>
              <w:jc w:val="both"/>
              <w:rPr>
                <w:rFonts w:ascii="Arial" w:hAnsi="Arial" w:cs="Arial"/>
              </w:rPr>
            </w:pPr>
            <w:r w:rsidRPr="00B832C2">
              <w:rPr>
                <w:rFonts w:ascii="Arial" w:hAnsi="Arial" w:cs="Arial"/>
              </w:rPr>
              <w:t>Offerings that are diverse</w:t>
            </w:r>
          </w:p>
          <w:p w14:paraId="5C6C013B" w14:textId="77777777" w:rsidR="009859F2" w:rsidRPr="00B832C2" w:rsidRDefault="009859F2" w:rsidP="001D473C">
            <w:pPr>
              <w:spacing w:line="360" w:lineRule="auto"/>
              <w:jc w:val="both"/>
              <w:rPr>
                <w:rFonts w:ascii="Arial" w:hAnsi="Arial" w:cs="Arial"/>
              </w:rPr>
            </w:pPr>
          </w:p>
          <w:p w14:paraId="36780C2D" w14:textId="77777777" w:rsidR="009859F2" w:rsidRPr="00B832C2" w:rsidRDefault="009859F2" w:rsidP="001D473C">
            <w:pPr>
              <w:pStyle w:val="ListParagraph"/>
              <w:numPr>
                <w:ilvl w:val="0"/>
                <w:numId w:val="1"/>
              </w:numPr>
              <w:spacing w:line="360" w:lineRule="auto"/>
              <w:jc w:val="both"/>
              <w:rPr>
                <w:rFonts w:ascii="Arial" w:hAnsi="Arial" w:cs="Arial"/>
              </w:rPr>
            </w:pPr>
            <w:r w:rsidRPr="00B832C2">
              <w:rPr>
                <w:rFonts w:ascii="Arial" w:hAnsi="Arial" w:cs="Arial"/>
              </w:rPr>
              <w:t>Promotion on a large scale</w:t>
            </w:r>
          </w:p>
          <w:p w14:paraId="3677E8B9" w14:textId="77777777" w:rsidR="009859F2" w:rsidRPr="00B832C2" w:rsidRDefault="009859F2" w:rsidP="001D473C">
            <w:pPr>
              <w:spacing w:line="360" w:lineRule="auto"/>
              <w:jc w:val="both"/>
              <w:rPr>
                <w:rFonts w:ascii="Arial" w:hAnsi="Arial" w:cs="Arial"/>
              </w:rPr>
            </w:pPr>
          </w:p>
          <w:p w14:paraId="34DC1F22" w14:textId="3127DAE6" w:rsidR="007F200B" w:rsidRPr="00B832C2" w:rsidRDefault="009859F2" w:rsidP="001D473C">
            <w:pPr>
              <w:pStyle w:val="ListParagraph"/>
              <w:numPr>
                <w:ilvl w:val="0"/>
                <w:numId w:val="1"/>
              </w:numPr>
              <w:spacing w:line="360" w:lineRule="auto"/>
              <w:jc w:val="both"/>
              <w:rPr>
                <w:rFonts w:ascii="Arial" w:hAnsi="Arial" w:cs="Arial"/>
              </w:rPr>
            </w:pPr>
            <w:r w:rsidRPr="00B832C2">
              <w:rPr>
                <w:rFonts w:ascii="Arial" w:hAnsi="Arial" w:cs="Arial"/>
              </w:rPr>
              <w:t>Workforce with years of experience</w:t>
            </w:r>
          </w:p>
        </w:tc>
        <w:tc>
          <w:tcPr>
            <w:tcW w:w="4675" w:type="dxa"/>
          </w:tcPr>
          <w:p w14:paraId="6E094A24" w14:textId="69C34F27" w:rsidR="007F200B" w:rsidRPr="00B832C2" w:rsidRDefault="007F200B" w:rsidP="001D473C">
            <w:pPr>
              <w:spacing w:line="360" w:lineRule="auto"/>
              <w:jc w:val="both"/>
              <w:rPr>
                <w:rFonts w:ascii="Arial" w:hAnsi="Arial" w:cs="Arial"/>
                <w:b/>
                <w:bCs/>
              </w:rPr>
            </w:pPr>
            <w:r w:rsidRPr="00B832C2">
              <w:rPr>
                <w:rFonts w:ascii="Arial" w:hAnsi="Arial" w:cs="Arial"/>
                <w:b/>
                <w:bCs/>
              </w:rPr>
              <w:t>Weakness</w:t>
            </w:r>
          </w:p>
          <w:p w14:paraId="56B69C19" w14:textId="77777777" w:rsidR="003B0665" w:rsidRPr="00B832C2" w:rsidRDefault="003B0665" w:rsidP="001D473C">
            <w:pPr>
              <w:pStyle w:val="ListParagraph"/>
              <w:numPr>
                <w:ilvl w:val="0"/>
                <w:numId w:val="2"/>
              </w:numPr>
              <w:spacing w:line="360" w:lineRule="auto"/>
              <w:jc w:val="both"/>
              <w:rPr>
                <w:rFonts w:ascii="Arial" w:hAnsi="Arial" w:cs="Arial"/>
              </w:rPr>
            </w:pPr>
            <w:r w:rsidRPr="00B832C2">
              <w:rPr>
                <w:rFonts w:ascii="Arial" w:hAnsi="Arial" w:cs="Arial"/>
              </w:rPr>
              <w:t>Lack of supply </w:t>
            </w:r>
          </w:p>
          <w:p w14:paraId="368F57A7" w14:textId="77777777" w:rsidR="003B0665" w:rsidRPr="00B832C2" w:rsidRDefault="003B0665" w:rsidP="001D473C">
            <w:pPr>
              <w:pStyle w:val="ListParagraph"/>
              <w:numPr>
                <w:ilvl w:val="0"/>
                <w:numId w:val="2"/>
              </w:numPr>
              <w:spacing w:line="360" w:lineRule="auto"/>
              <w:jc w:val="both"/>
              <w:rPr>
                <w:rFonts w:ascii="Arial" w:hAnsi="Arial" w:cs="Arial"/>
              </w:rPr>
            </w:pPr>
            <w:r w:rsidRPr="00B832C2">
              <w:rPr>
                <w:rFonts w:ascii="Arial" w:hAnsi="Arial" w:cs="Arial"/>
              </w:rPr>
              <w:t>Poor image of dining outside </w:t>
            </w:r>
          </w:p>
          <w:p w14:paraId="22F663CD" w14:textId="34228313" w:rsidR="007F200B" w:rsidRPr="00B832C2" w:rsidRDefault="003B0665" w:rsidP="001D473C">
            <w:pPr>
              <w:pStyle w:val="ListParagraph"/>
              <w:numPr>
                <w:ilvl w:val="0"/>
                <w:numId w:val="2"/>
              </w:numPr>
              <w:spacing w:line="360" w:lineRule="auto"/>
              <w:jc w:val="both"/>
              <w:rPr>
                <w:rFonts w:ascii="Arial" w:hAnsi="Arial" w:cs="Arial"/>
              </w:rPr>
            </w:pPr>
            <w:r w:rsidRPr="00B832C2">
              <w:rPr>
                <w:rFonts w:ascii="Arial" w:hAnsi="Arial" w:cs="Arial"/>
              </w:rPr>
              <w:t>Not all of the items on offer are healthy</w:t>
            </w:r>
          </w:p>
          <w:p w14:paraId="26CDAEA3" w14:textId="77777777" w:rsidR="007F200B" w:rsidRPr="00B832C2" w:rsidRDefault="007F200B" w:rsidP="001D473C">
            <w:pPr>
              <w:spacing w:line="360" w:lineRule="auto"/>
              <w:jc w:val="both"/>
              <w:rPr>
                <w:rFonts w:ascii="Arial" w:hAnsi="Arial" w:cs="Arial"/>
              </w:rPr>
            </w:pPr>
          </w:p>
          <w:p w14:paraId="1F403FFD" w14:textId="77777777" w:rsidR="007F200B" w:rsidRPr="00B832C2" w:rsidRDefault="007F200B" w:rsidP="001D473C">
            <w:pPr>
              <w:spacing w:line="360" w:lineRule="auto"/>
              <w:jc w:val="both"/>
              <w:rPr>
                <w:rFonts w:ascii="Arial" w:hAnsi="Arial" w:cs="Arial"/>
              </w:rPr>
            </w:pPr>
          </w:p>
          <w:p w14:paraId="7CEE7786" w14:textId="77777777" w:rsidR="007F200B" w:rsidRPr="00B832C2" w:rsidRDefault="007F200B" w:rsidP="001D473C">
            <w:pPr>
              <w:spacing w:line="360" w:lineRule="auto"/>
              <w:jc w:val="both"/>
              <w:rPr>
                <w:rFonts w:ascii="Arial" w:hAnsi="Arial" w:cs="Arial"/>
              </w:rPr>
            </w:pPr>
          </w:p>
          <w:p w14:paraId="4D6F60C7" w14:textId="77777777" w:rsidR="007F200B" w:rsidRPr="00B832C2" w:rsidRDefault="007F200B" w:rsidP="001D473C">
            <w:pPr>
              <w:spacing w:line="360" w:lineRule="auto"/>
              <w:jc w:val="both"/>
              <w:rPr>
                <w:rFonts w:ascii="Arial" w:hAnsi="Arial" w:cs="Arial"/>
              </w:rPr>
            </w:pPr>
          </w:p>
          <w:p w14:paraId="7804C825" w14:textId="77777777" w:rsidR="007F200B" w:rsidRPr="00B832C2" w:rsidRDefault="007F200B" w:rsidP="001D473C">
            <w:pPr>
              <w:spacing w:line="360" w:lineRule="auto"/>
              <w:jc w:val="both"/>
              <w:rPr>
                <w:rFonts w:ascii="Arial" w:hAnsi="Arial" w:cs="Arial"/>
              </w:rPr>
            </w:pPr>
          </w:p>
          <w:p w14:paraId="7BA31C16" w14:textId="44E09D71" w:rsidR="007F200B" w:rsidRPr="00B832C2" w:rsidRDefault="007F200B" w:rsidP="001D473C">
            <w:pPr>
              <w:spacing w:line="360" w:lineRule="auto"/>
              <w:jc w:val="both"/>
              <w:rPr>
                <w:rFonts w:ascii="Arial" w:hAnsi="Arial" w:cs="Arial"/>
              </w:rPr>
            </w:pPr>
          </w:p>
        </w:tc>
      </w:tr>
      <w:tr w:rsidR="007F200B" w:rsidRPr="00B832C2" w14:paraId="536607FA" w14:textId="77777777" w:rsidTr="007F200B">
        <w:tc>
          <w:tcPr>
            <w:tcW w:w="4675" w:type="dxa"/>
          </w:tcPr>
          <w:p w14:paraId="2806B6FB" w14:textId="77777777" w:rsidR="007F200B" w:rsidRPr="00B832C2" w:rsidRDefault="007F200B" w:rsidP="001D473C">
            <w:pPr>
              <w:spacing w:line="360" w:lineRule="auto"/>
              <w:jc w:val="both"/>
              <w:rPr>
                <w:rFonts w:ascii="Arial" w:hAnsi="Arial" w:cs="Arial"/>
                <w:b/>
                <w:bCs/>
              </w:rPr>
            </w:pPr>
            <w:r w:rsidRPr="00B832C2">
              <w:rPr>
                <w:rFonts w:ascii="Arial" w:hAnsi="Arial" w:cs="Arial"/>
                <w:b/>
                <w:bCs/>
              </w:rPr>
              <w:lastRenderedPageBreak/>
              <w:t>Opportunities</w:t>
            </w:r>
          </w:p>
          <w:p w14:paraId="2484E64E" w14:textId="77777777" w:rsidR="007F200B" w:rsidRPr="00B832C2" w:rsidRDefault="007F200B" w:rsidP="001D473C">
            <w:pPr>
              <w:spacing w:line="360" w:lineRule="auto"/>
              <w:jc w:val="both"/>
              <w:rPr>
                <w:rFonts w:ascii="Arial" w:hAnsi="Arial" w:cs="Arial"/>
                <w:b/>
                <w:bCs/>
              </w:rPr>
            </w:pPr>
          </w:p>
          <w:p w14:paraId="76CC3FA0" w14:textId="77777777" w:rsidR="007F200B" w:rsidRPr="00B832C2" w:rsidRDefault="007F200B" w:rsidP="001D473C">
            <w:pPr>
              <w:spacing w:line="360" w:lineRule="auto"/>
              <w:jc w:val="both"/>
              <w:rPr>
                <w:rFonts w:ascii="Arial" w:hAnsi="Arial" w:cs="Arial"/>
              </w:rPr>
            </w:pPr>
          </w:p>
          <w:p w14:paraId="078D255E" w14:textId="77777777" w:rsidR="007F200B" w:rsidRPr="00B832C2" w:rsidRDefault="007F200B" w:rsidP="001D473C">
            <w:pPr>
              <w:spacing w:line="360" w:lineRule="auto"/>
              <w:jc w:val="both"/>
              <w:rPr>
                <w:rFonts w:ascii="Arial" w:hAnsi="Arial" w:cs="Arial"/>
              </w:rPr>
            </w:pPr>
          </w:p>
          <w:p w14:paraId="04B1F161" w14:textId="77777777" w:rsidR="003B0665" w:rsidRPr="00B832C2" w:rsidRDefault="003B0665" w:rsidP="001D473C">
            <w:pPr>
              <w:pStyle w:val="ListParagraph"/>
              <w:numPr>
                <w:ilvl w:val="0"/>
                <w:numId w:val="3"/>
              </w:numPr>
              <w:spacing w:line="360" w:lineRule="auto"/>
              <w:jc w:val="both"/>
              <w:rPr>
                <w:rFonts w:ascii="Arial" w:hAnsi="Arial" w:cs="Arial"/>
              </w:rPr>
            </w:pPr>
            <w:r w:rsidRPr="00B832C2">
              <w:rPr>
                <w:rFonts w:ascii="Arial" w:hAnsi="Arial" w:cs="Arial"/>
              </w:rPr>
              <w:t>Setting up restaurants overseas </w:t>
            </w:r>
          </w:p>
          <w:p w14:paraId="3985C85E" w14:textId="77777777" w:rsidR="003B0665" w:rsidRPr="00B832C2" w:rsidRDefault="003B0665" w:rsidP="001D473C">
            <w:pPr>
              <w:pStyle w:val="ListParagraph"/>
              <w:numPr>
                <w:ilvl w:val="0"/>
                <w:numId w:val="3"/>
              </w:numPr>
              <w:spacing w:line="360" w:lineRule="auto"/>
              <w:jc w:val="both"/>
              <w:rPr>
                <w:rFonts w:ascii="Arial" w:hAnsi="Arial" w:cs="Arial"/>
              </w:rPr>
            </w:pPr>
            <w:r w:rsidRPr="00B832C2">
              <w:rPr>
                <w:rFonts w:ascii="Arial" w:hAnsi="Arial" w:cs="Arial"/>
              </w:rPr>
              <w:t>Home delivery Curbside delivery</w:t>
            </w:r>
          </w:p>
          <w:p w14:paraId="5C64857B" w14:textId="77777777" w:rsidR="003B0665" w:rsidRPr="00B832C2" w:rsidRDefault="003B0665" w:rsidP="001D473C">
            <w:pPr>
              <w:spacing w:line="360" w:lineRule="auto"/>
              <w:jc w:val="both"/>
              <w:rPr>
                <w:rFonts w:ascii="Arial" w:hAnsi="Arial" w:cs="Arial"/>
              </w:rPr>
            </w:pPr>
          </w:p>
          <w:p w14:paraId="17619687" w14:textId="77777777" w:rsidR="003B0665" w:rsidRPr="00B832C2" w:rsidRDefault="003B0665" w:rsidP="001D473C">
            <w:pPr>
              <w:pStyle w:val="ListParagraph"/>
              <w:numPr>
                <w:ilvl w:val="0"/>
                <w:numId w:val="3"/>
              </w:numPr>
              <w:spacing w:line="360" w:lineRule="auto"/>
              <w:jc w:val="both"/>
              <w:rPr>
                <w:rFonts w:ascii="Arial" w:hAnsi="Arial" w:cs="Arial"/>
              </w:rPr>
            </w:pPr>
            <w:r w:rsidRPr="00B832C2">
              <w:rPr>
                <w:rFonts w:ascii="Arial" w:hAnsi="Arial" w:cs="Arial"/>
              </w:rPr>
              <w:t>Demand is high.</w:t>
            </w:r>
          </w:p>
          <w:p w14:paraId="15D88087" w14:textId="77777777" w:rsidR="003B0665" w:rsidRPr="00B832C2" w:rsidRDefault="003B0665" w:rsidP="001D473C">
            <w:pPr>
              <w:spacing w:line="360" w:lineRule="auto"/>
              <w:jc w:val="both"/>
              <w:rPr>
                <w:rFonts w:ascii="Arial" w:hAnsi="Arial" w:cs="Arial"/>
              </w:rPr>
            </w:pPr>
          </w:p>
          <w:p w14:paraId="2C7F6ACA" w14:textId="2DC77976" w:rsidR="007F200B" w:rsidRPr="00B832C2" w:rsidRDefault="003B0665" w:rsidP="001D473C">
            <w:pPr>
              <w:pStyle w:val="ListParagraph"/>
              <w:numPr>
                <w:ilvl w:val="0"/>
                <w:numId w:val="3"/>
              </w:numPr>
              <w:spacing w:line="360" w:lineRule="auto"/>
              <w:jc w:val="both"/>
              <w:rPr>
                <w:rFonts w:ascii="Arial" w:hAnsi="Arial" w:cs="Arial"/>
              </w:rPr>
            </w:pPr>
            <w:r w:rsidRPr="00B832C2">
              <w:rPr>
                <w:rFonts w:ascii="Arial" w:hAnsi="Arial" w:cs="Arial"/>
              </w:rPr>
              <w:t>Advancements in technology</w:t>
            </w:r>
          </w:p>
          <w:p w14:paraId="73086E87" w14:textId="77777777" w:rsidR="007F200B" w:rsidRPr="00B832C2" w:rsidRDefault="007F200B" w:rsidP="001D473C">
            <w:pPr>
              <w:spacing w:line="360" w:lineRule="auto"/>
              <w:jc w:val="both"/>
              <w:rPr>
                <w:rFonts w:ascii="Arial" w:hAnsi="Arial" w:cs="Arial"/>
              </w:rPr>
            </w:pPr>
          </w:p>
          <w:p w14:paraId="3DA8EC0D" w14:textId="2F30826D" w:rsidR="007F200B" w:rsidRPr="00B832C2" w:rsidRDefault="007F200B" w:rsidP="001D473C">
            <w:pPr>
              <w:spacing w:line="360" w:lineRule="auto"/>
              <w:jc w:val="both"/>
              <w:rPr>
                <w:rFonts w:ascii="Arial" w:hAnsi="Arial" w:cs="Arial"/>
              </w:rPr>
            </w:pPr>
          </w:p>
        </w:tc>
        <w:tc>
          <w:tcPr>
            <w:tcW w:w="4675" w:type="dxa"/>
          </w:tcPr>
          <w:p w14:paraId="1D3B8491" w14:textId="77777777" w:rsidR="007F200B" w:rsidRPr="00B832C2" w:rsidRDefault="007F200B" w:rsidP="001D473C">
            <w:pPr>
              <w:spacing w:line="360" w:lineRule="auto"/>
              <w:jc w:val="both"/>
              <w:rPr>
                <w:rFonts w:ascii="Arial" w:hAnsi="Arial" w:cs="Arial"/>
                <w:b/>
                <w:bCs/>
              </w:rPr>
            </w:pPr>
            <w:r w:rsidRPr="00B832C2">
              <w:rPr>
                <w:rFonts w:ascii="Arial" w:hAnsi="Arial" w:cs="Arial"/>
                <w:b/>
                <w:bCs/>
              </w:rPr>
              <w:t>Threats</w:t>
            </w:r>
          </w:p>
          <w:p w14:paraId="609FC6BC" w14:textId="77777777" w:rsidR="00100033" w:rsidRPr="00B832C2" w:rsidRDefault="00100033" w:rsidP="001D473C">
            <w:pPr>
              <w:pStyle w:val="ListParagraph"/>
              <w:numPr>
                <w:ilvl w:val="0"/>
                <w:numId w:val="4"/>
              </w:numPr>
              <w:spacing w:line="360" w:lineRule="auto"/>
              <w:jc w:val="both"/>
              <w:rPr>
                <w:rFonts w:ascii="Arial" w:hAnsi="Arial" w:cs="Arial"/>
              </w:rPr>
            </w:pPr>
            <w:r w:rsidRPr="00B832C2">
              <w:rPr>
                <w:rFonts w:ascii="Arial" w:hAnsi="Arial" w:cs="Arial"/>
              </w:rPr>
              <w:t>Pandemic of Covid-19</w:t>
            </w:r>
          </w:p>
          <w:p w14:paraId="6C981421" w14:textId="77777777" w:rsidR="00100033" w:rsidRPr="00B832C2" w:rsidRDefault="00100033" w:rsidP="001D473C">
            <w:pPr>
              <w:pStyle w:val="ListParagraph"/>
              <w:numPr>
                <w:ilvl w:val="0"/>
                <w:numId w:val="4"/>
              </w:numPr>
              <w:spacing w:line="360" w:lineRule="auto"/>
              <w:jc w:val="both"/>
              <w:rPr>
                <w:rFonts w:ascii="Arial" w:hAnsi="Arial" w:cs="Arial"/>
              </w:rPr>
            </w:pPr>
            <w:r w:rsidRPr="00B832C2">
              <w:rPr>
                <w:rFonts w:ascii="Arial" w:hAnsi="Arial" w:cs="Arial"/>
              </w:rPr>
              <w:t>Customers have adopted a new way of life.</w:t>
            </w:r>
          </w:p>
          <w:p w14:paraId="21492B8E" w14:textId="77777777" w:rsidR="00100033" w:rsidRPr="00B832C2" w:rsidRDefault="00100033" w:rsidP="001D473C">
            <w:pPr>
              <w:pStyle w:val="ListParagraph"/>
              <w:numPr>
                <w:ilvl w:val="0"/>
                <w:numId w:val="4"/>
              </w:numPr>
              <w:spacing w:line="360" w:lineRule="auto"/>
              <w:jc w:val="both"/>
              <w:rPr>
                <w:rFonts w:ascii="Arial" w:hAnsi="Arial" w:cs="Arial"/>
              </w:rPr>
            </w:pPr>
            <w:r w:rsidRPr="00B832C2">
              <w:rPr>
                <w:rFonts w:ascii="Arial" w:hAnsi="Arial" w:cs="Arial"/>
              </w:rPr>
              <w:t>Contemporaries</w:t>
            </w:r>
          </w:p>
          <w:p w14:paraId="0F1899EA" w14:textId="77777777" w:rsidR="00100033" w:rsidRPr="00B832C2" w:rsidRDefault="00100033" w:rsidP="001D473C">
            <w:pPr>
              <w:spacing w:line="360" w:lineRule="auto"/>
              <w:jc w:val="both"/>
              <w:rPr>
                <w:rFonts w:ascii="Arial" w:hAnsi="Arial" w:cs="Arial"/>
              </w:rPr>
            </w:pPr>
          </w:p>
          <w:p w14:paraId="3DD569BE" w14:textId="77777777" w:rsidR="00100033" w:rsidRPr="00B832C2" w:rsidRDefault="00100033" w:rsidP="001D473C">
            <w:pPr>
              <w:pStyle w:val="ListParagraph"/>
              <w:numPr>
                <w:ilvl w:val="0"/>
                <w:numId w:val="4"/>
              </w:numPr>
              <w:spacing w:line="360" w:lineRule="auto"/>
              <w:jc w:val="both"/>
              <w:rPr>
                <w:rFonts w:ascii="Arial" w:hAnsi="Arial" w:cs="Arial"/>
              </w:rPr>
            </w:pPr>
            <w:r w:rsidRPr="00B832C2">
              <w:rPr>
                <w:rFonts w:ascii="Arial" w:hAnsi="Arial" w:cs="Arial"/>
              </w:rPr>
              <w:t>Employee turnover is an issue.</w:t>
            </w:r>
          </w:p>
          <w:p w14:paraId="3F467FA8" w14:textId="77777777" w:rsidR="00100033" w:rsidRPr="00B832C2" w:rsidRDefault="00100033" w:rsidP="001D473C">
            <w:pPr>
              <w:spacing w:line="360" w:lineRule="auto"/>
              <w:jc w:val="both"/>
              <w:rPr>
                <w:rFonts w:ascii="Arial" w:hAnsi="Arial" w:cs="Arial"/>
              </w:rPr>
            </w:pPr>
          </w:p>
          <w:p w14:paraId="0E9C1D83" w14:textId="77777777" w:rsidR="00100033" w:rsidRPr="00B832C2" w:rsidRDefault="00100033" w:rsidP="001D473C">
            <w:pPr>
              <w:pStyle w:val="ListParagraph"/>
              <w:numPr>
                <w:ilvl w:val="0"/>
                <w:numId w:val="4"/>
              </w:numPr>
              <w:spacing w:line="360" w:lineRule="auto"/>
              <w:jc w:val="both"/>
              <w:rPr>
                <w:rFonts w:ascii="Arial" w:hAnsi="Arial" w:cs="Arial"/>
              </w:rPr>
            </w:pPr>
            <w:r w:rsidRPr="00B832C2">
              <w:rPr>
                <w:rFonts w:ascii="Arial" w:hAnsi="Arial" w:cs="Arial"/>
              </w:rPr>
              <w:t>Economic downturn</w:t>
            </w:r>
          </w:p>
          <w:p w14:paraId="1624D706" w14:textId="77777777" w:rsidR="00100033" w:rsidRPr="00B832C2" w:rsidRDefault="00100033" w:rsidP="001D473C">
            <w:pPr>
              <w:spacing w:line="360" w:lineRule="auto"/>
              <w:jc w:val="both"/>
              <w:rPr>
                <w:rFonts w:ascii="Arial" w:hAnsi="Arial" w:cs="Arial"/>
              </w:rPr>
            </w:pPr>
          </w:p>
          <w:p w14:paraId="1E59D002" w14:textId="77777777" w:rsidR="00100033" w:rsidRPr="00B832C2" w:rsidRDefault="00100033" w:rsidP="001D473C">
            <w:pPr>
              <w:pStyle w:val="ListParagraph"/>
              <w:numPr>
                <w:ilvl w:val="0"/>
                <w:numId w:val="4"/>
              </w:numPr>
              <w:spacing w:line="360" w:lineRule="auto"/>
              <w:jc w:val="both"/>
              <w:rPr>
                <w:rFonts w:ascii="Arial" w:hAnsi="Arial" w:cs="Arial"/>
              </w:rPr>
            </w:pPr>
            <w:r w:rsidRPr="00B832C2">
              <w:rPr>
                <w:rFonts w:ascii="Arial" w:hAnsi="Arial" w:cs="Arial"/>
              </w:rPr>
              <w:t>Customers are concerned about their health.</w:t>
            </w:r>
          </w:p>
          <w:p w14:paraId="768D937F" w14:textId="77777777" w:rsidR="00100033" w:rsidRPr="00B832C2" w:rsidRDefault="00100033" w:rsidP="001D473C">
            <w:pPr>
              <w:spacing w:line="360" w:lineRule="auto"/>
              <w:jc w:val="both"/>
              <w:rPr>
                <w:rFonts w:ascii="Arial" w:hAnsi="Arial" w:cs="Arial"/>
              </w:rPr>
            </w:pPr>
          </w:p>
          <w:p w14:paraId="14747981" w14:textId="306066E0" w:rsidR="007F200B" w:rsidRPr="00B832C2" w:rsidRDefault="00100033" w:rsidP="001D473C">
            <w:pPr>
              <w:pStyle w:val="ListParagraph"/>
              <w:numPr>
                <w:ilvl w:val="0"/>
                <w:numId w:val="4"/>
              </w:numPr>
              <w:spacing w:line="360" w:lineRule="auto"/>
              <w:jc w:val="both"/>
              <w:rPr>
                <w:rFonts w:ascii="Arial" w:hAnsi="Arial" w:cs="Arial"/>
                <w:b/>
                <w:bCs/>
              </w:rPr>
            </w:pPr>
            <w:r w:rsidRPr="00B832C2">
              <w:rPr>
                <w:rFonts w:ascii="Arial" w:hAnsi="Arial" w:cs="Arial"/>
              </w:rPr>
              <w:t>The industry's maturity</w:t>
            </w:r>
          </w:p>
        </w:tc>
      </w:tr>
    </w:tbl>
    <w:p w14:paraId="65097C34" w14:textId="77777777" w:rsidR="00BF51D1" w:rsidRPr="00B832C2" w:rsidRDefault="00BF51D1" w:rsidP="001D473C">
      <w:pPr>
        <w:spacing w:line="360" w:lineRule="auto"/>
        <w:jc w:val="both"/>
        <w:rPr>
          <w:rFonts w:ascii="Arial" w:hAnsi="Arial" w:cs="Arial"/>
        </w:rPr>
      </w:pPr>
    </w:p>
    <w:p w14:paraId="5E621C54" w14:textId="77777777" w:rsidR="00BF51D1" w:rsidRPr="00B832C2" w:rsidRDefault="00BF51D1" w:rsidP="001D473C">
      <w:pPr>
        <w:spacing w:line="360" w:lineRule="auto"/>
        <w:jc w:val="both"/>
        <w:rPr>
          <w:rFonts w:ascii="Arial" w:hAnsi="Arial" w:cs="Arial"/>
        </w:rPr>
      </w:pPr>
    </w:p>
    <w:p w14:paraId="347A56A7" w14:textId="77777777" w:rsidR="00E07246" w:rsidRPr="00B832C2" w:rsidRDefault="00E07246" w:rsidP="001D473C">
      <w:pPr>
        <w:spacing w:line="360" w:lineRule="auto"/>
        <w:jc w:val="both"/>
        <w:rPr>
          <w:rFonts w:ascii="Arial" w:hAnsi="Arial" w:cs="Arial"/>
          <w:b/>
          <w:bCs/>
        </w:rPr>
      </w:pPr>
      <w:r w:rsidRPr="00B832C2">
        <w:rPr>
          <w:rFonts w:ascii="Arial" w:hAnsi="Arial" w:cs="Arial"/>
          <w:b/>
          <w:bCs/>
        </w:rPr>
        <w:t>Strength</w:t>
      </w:r>
    </w:p>
    <w:p w14:paraId="4744C59C" w14:textId="7FB52918" w:rsidR="00053927" w:rsidRPr="00B832C2" w:rsidRDefault="00E07246" w:rsidP="001D473C">
      <w:pPr>
        <w:spacing w:line="360" w:lineRule="auto"/>
        <w:jc w:val="both"/>
        <w:rPr>
          <w:rFonts w:ascii="Arial" w:hAnsi="Arial" w:cs="Arial"/>
        </w:rPr>
      </w:pPr>
      <w:r w:rsidRPr="00B832C2">
        <w:rPr>
          <w:rFonts w:ascii="Arial" w:hAnsi="Arial" w:cs="Arial"/>
        </w:rPr>
        <w:t xml:space="preserve">The Cinnamon Kitchen has a well-deserved reputation in the United Kingdom.  They serve a wide range of </w:t>
      </w:r>
      <w:proofErr w:type="gramStart"/>
      <w:r w:rsidRPr="00B832C2">
        <w:rPr>
          <w:rFonts w:ascii="Arial" w:hAnsi="Arial" w:cs="Arial"/>
        </w:rPr>
        <w:t>foods</w:t>
      </w:r>
      <w:r w:rsidR="001755CB" w:rsidRPr="00B832C2">
        <w:rPr>
          <w:rFonts w:ascii="Arial" w:hAnsi="Arial" w:cs="Arial"/>
        </w:rPr>
        <w:t>(</w:t>
      </w:r>
      <w:proofErr w:type="gramEnd"/>
      <w:r w:rsidR="001755CB" w:rsidRPr="00B832C2">
        <w:rPr>
          <w:rFonts w:ascii="Arial" w:hAnsi="Arial" w:cs="Arial"/>
        </w:rPr>
        <w:t>Melkonian, 2018)</w:t>
      </w:r>
      <w:r w:rsidRPr="00B832C2">
        <w:rPr>
          <w:rFonts w:ascii="Arial" w:hAnsi="Arial" w:cs="Arial"/>
        </w:rPr>
        <w:t>. Their workers are knowledgeable and capable of satisfying consumer.  Furthermore, their advertising plan may assist them in dealing with this market.</w:t>
      </w:r>
    </w:p>
    <w:p w14:paraId="3D69E5D6" w14:textId="77777777" w:rsidR="00053927" w:rsidRPr="00B832C2" w:rsidRDefault="00053927" w:rsidP="001D473C">
      <w:pPr>
        <w:spacing w:line="360" w:lineRule="auto"/>
        <w:jc w:val="both"/>
        <w:rPr>
          <w:rFonts w:ascii="Arial" w:hAnsi="Arial" w:cs="Arial"/>
        </w:rPr>
      </w:pPr>
      <w:r w:rsidRPr="00B832C2">
        <w:rPr>
          <w:rFonts w:ascii="Arial" w:hAnsi="Arial" w:cs="Arial"/>
          <w:b/>
          <w:bCs/>
        </w:rPr>
        <w:t>Weakness</w:t>
      </w:r>
    </w:p>
    <w:p w14:paraId="20EF7DA6" w14:textId="77777777" w:rsidR="00E93931" w:rsidRPr="00B832C2" w:rsidRDefault="00053927" w:rsidP="001D473C">
      <w:pPr>
        <w:spacing w:line="360" w:lineRule="auto"/>
        <w:jc w:val="both"/>
        <w:rPr>
          <w:rFonts w:ascii="Arial" w:hAnsi="Arial" w:cs="Arial"/>
        </w:rPr>
      </w:pPr>
      <w:r w:rsidRPr="00B832C2">
        <w:rPr>
          <w:rFonts w:ascii="Arial" w:hAnsi="Arial" w:cs="Arial"/>
        </w:rPr>
        <w:t xml:space="preserve"> The Cinnamon Kitchen is experiencing a supply shortage as a result of the epidemic. Many people are remaining home and not dining at restaurants in order to preserve social distance. To improve the immune system, the World Health Organization recommends that everyone eats a nutritious diet. Not everything at the restaurant is considered healthy, according to the system.</w:t>
      </w:r>
    </w:p>
    <w:p w14:paraId="602253F3" w14:textId="77777777" w:rsidR="00E93931" w:rsidRPr="00B832C2" w:rsidRDefault="00E93931" w:rsidP="001D473C">
      <w:pPr>
        <w:spacing w:line="360" w:lineRule="auto"/>
        <w:jc w:val="both"/>
        <w:rPr>
          <w:rFonts w:ascii="Arial" w:hAnsi="Arial" w:cs="Arial"/>
        </w:rPr>
      </w:pPr>
      <w:r w:rsidRPr="00B832C2">
        <w:rPr>
          <w:rFonts w:ascii="Arial" w:hAnsi="Arial" w:cs="Arial"/>
          <w:b/>
          <w:bCs/>
        </w:rPr>
        <w:t>Opportunity</w:t>
      </w:r>
    </w:p>
    <w:p w14:paraId="19DF6911" w14:textId="77777777" w:rsidR="00F07C99" w:rsidRPr="00B832C2" w:rsidRDefault="00E93931" w:rsidP="001D473C">
      <w:pPr>
        <w:spacing w:line="360" w:lineRule="auto"/>
        <w:jc w:val="both"/>
        <w:rPr>
          <w:rFonts w:ascii="Arial" w:hAnsi="Arial" w:cs="Arial"/>
        </w:rPr>
      </w:pPr>
      <w:r w:rsidRPr="00B832C2">
        <w:rPr>
          <w:rFonts w:ascii="Arial" w:hAnsi="Arial" w:cs="Arial"/>
        </w:rPr>
        <w:t xml:space="preserve"> Because they are well-known in the United Kingdom, adopting a home delivery and curbside delivery system would enable them to reach a larger audience, as their dishes are in great demand among those seeking Indian food. Adding robots and automation to the manufacturing process producing and serving consumers, as well as insuring contactless transactions through </w:t>
      </w:r>
      <w:r w:rsidRPr="00B832C2">
        <w:rPr>
          <w:rFonts w:ascii="Arial" w:hAnsi="Arial" w:cs="Arial"/>
        </w:rPr>
        <w:lastRenderedPageBreak/>
        <w:t>the establishment of a contactless transaction system. They can benefit from the digital menu and digital payment methods.</w:t>
      </w:r>
    </w:p>
    <w:p w14:paraId="6446F437" w14:textId="77777777" w:rsidR="00F07C99" w:rsidRPr="00B832C2" w:rsidRDefault="00F07C99" w:rsidP="001D473C">
      <w:pPr>
        <w:spacing w:line="360" w:lineRule="auto"/>
        <w:jc w:val="both"/>
        <w:rPr>
          <w:rFonts w:ascii="Arial" w:hAnsi="Arial" w:cs="Arial"/>
          <w:b/>
          <w:bCs/>
        </w:rPr>
      </w:pPr>
      <w:r w:rsidRPr="00B832C2">
        <w:rPr>
          <w:rFonts w:ascii="Arial" w:hAnsi="Arial" w:cs="Arial"/>
          <w:b/>
          <w:bCs/>
        </w:rPr>
        <w:t>Threat</w:t>
      </w:r>
    </w:p>
    <w:p w14:paraId="51DDF42F" w14:textId="77777777" w:rsidR="00E16DA6" w:rsidRPr="00B832C2" w:rsidRDefault="00F07C99" w:rsidP="001D473C">
      <w:pPr>
        <w:spacing w:line="360" w:lineRule="auto"/>
        <w:jc w:val="both"/>
        <w:rPr>
          <w:rFonts w:ascii="Arial" w:hAnsi="Arial" w:cs="Arial"/>
        </w:rPr>
      </w:pPr>
      <w:r w:rsidRPr="00B832C2">
        <w:rPr>
          <w:rFonts w:ascii="Arial" w:hAnsi="Arial" w:cs="Arial"/>
        </w:rPr>
        <w:t>The epidemic poses a possible risk to the sector, since many eateries will be forced to close permanently owing to a lack of patrons. As the number of consumers has reduced, there is fierce rivalry among existing eateries. Most of the world has been affected by the global economic crisis. People all throughout the world are spending more cautiously than in the past. The high rate of turnover</w:t>
      </w:r>
      <w:r w:rsidR="00E16DA6" w:rsidRPr="00B832C2">
        <w:rPr>
          <w:rFonts w:ascii="Arial" w:hAnsi="Arial" w:cs="Arial"/>
        </w:rPr>
        <w:t>.</w:t>
      </w:r>
      <w:bookmarkStart w:id="7" w:name="_Toc102651043"/>
    </w:p>
    <w:bookmarkEnd w:id="7"/>
    <w:p w14:paraId="6C3974E4" w14:textId="07A1C7B2" w:rsidR="002C2C36" w:rsidRPr="00B832C2" w:rsidRDefault="002C2C36" w:rsidP="001D473C">
      <w:pPr>
        <w:pStyle w:val="Heading1"/>
        <w:spacing w:line="360" w:lineRule="auto"/>
        <w:rPr>
          <w:rFonts w:ascii="Arial" w:hAnsi="Arial" w:cs="Arial"/>
        </w:rPr>
      </w:pPr>
    </w:p>
    <w:p w14:paraId="15FCA07F" w14:textId="28A421DC" w:rsidR="003D4A9C" w:rsidRPr="00B832C2" w:rsidRDefault="00F629BC" w:rsidP="001D473C">
      <w:pPr>
        <w:pStyle w:val="Heading1"/>
        <w:spacing w:line="360" w:lineRule="auto"/>
        <w:rPr>
          <w:rFonts w:ascii="Arial" w:hAnsi="Arial" w:cs="Arial"/>
        </w:rPr>
      </w:pPr>
      <w:bookmarkStart w:id="8" w:name="_Toc102655634"/>
      <w:r w:rsidRPr="00B832C2">
        <w:rPr>
          <w:rFonts w:ascii="Arial" w:hAnsi="Arial" w:cs="Arial"/>
        </w:rPr>
        <w:t xml:space="preserve">Recommended Solution of the </w:t>
      </w:r>
      <w:r w:rsidR="00C77D90" w:rsidRPr="00B832C2">
        <w:rPr>
          <w:rFonts w:ascii="Arial" w:hAnsi="Arial" w:cs="Arial"/>
        </w:rPr>
        <w:t>P</w:t>
      </w:r>
      <w:r w:rsidRPr="00B832C2">
        <w:rPr>
          <w:rFonts w:ascii="Arial" w:hAnsi="Arial" w:cs="Arial"/>
        </w:rPr>
        <w:t>roblem</w:t>
      </w:r>
      <w:bookmarkEnd w:id="8"/>
    </w:p>
    <w:p w14:paraId="44DDD1DF" w14:textId="015317EE" w:rsidR="003D4A9C" w:rsidRPr="00B832C2" w:rsidRDefault="00DB2AA1" w:rsidP="001D473C">
      <w:pPr>
        <w:spacing w:line="360" w:lineRule="auto"/>
        <w:jc w:val="both"/>
        <w:rPr>
          <w:rFonts w:ascii="Arial" w:hAnsi="Arial" w:cs="Arial"/>
        </w:rPr>
      </w:pPr>
      <w:r w:rsidRPr="00B832C2">
        <w:rPr>
          <w:rFonts w:ascii="Arial" w:hAnsi="Arial" w:cs="Arial"/>
        </w:rPr>
        <w:t>The Cinnamon Kitchen can benefit from technologic</w:t>
      </w:r>
      <w:r w:rsidR="002C2C36" w:rsidRPr="00B832C2">
        <w:rPr>
          <w:rFonts w:ascii="Arial" w:hAnsi="Arial" w:cs="Arial"/>
        </w:rPr>
        <w:t>a</w:t>
      </w:r>
      <w:r w:rsidR="00DA4F6C" w:rsidRPr="00B832C2">
        <w:rPr>
          <w:rFonts w:ascii="Arial" w:hAnsi="Arial" w:cs="Arial"/>
        </w:rPr>
        <w:t>l</w:t>
      </w:r>
      <w:r w:rsidRPr="00B832C2">
        <w:rPr>
          <w:rFonts w:ascii="Arial" w:hAnsi="Arial" w:cs="Arial"/>
        </w:rPr>
        <w:t xml:space="preserve"> improvements</w:t>
      </w:r>
      <w:r w:rsidR="002C2C36" w:rsidRPr="00B832C2">
        <w:rPr>
          <w:rFonts w:ascii="Arial" w:hAnsi="Arial" w:cs="Arial"/>
        </w:rPr>
        <w:t xml:space="preserve"> (</w:t>
      </w:r>
      <w:proofErr w:type="spellStart"/>
      <w:r w:rsidR="002C2C36" w:rsidRPr="00B832C2">
        <w:rPr>
          <w:rFonts w:ascii="Arial" w:hAnsi="Arial" w:cs="Arial"/>
        </w:rPr>
        <w:t>Bramandita</w:t>
      </w:r>
      <w:proofErr w:type="spellEnd"/>
      <w:r w:rsidR="002C2C36" w:rsidRPr="00B832C2">
        <w:rPr>
          <w:rFonts w:ascii="Arial" w:hAnsi="Arial" w:cs="Arial"/>
        </w:rPr>
        <w:t>, 2020)</w:t>
      </w:r>
      <w:r w:rsidRPr="00B832C2">
        <w:rPr>
          <w:rFonts w:ascii="Arial" w:hAnsi="Arial" w:cs="Arial"/>
        </w:rPr>
        <w:t>. Customers and staff will both benefit from providing a contactless service.</w:t>
      </w:r>
      <w:r w:rsidR="00DA4F6C" w:rsidRPr="00B832C2">
        <w:rPr>
          <w:rFonts w:ascii="Arial" w:hAnsi="Arial" w:cs="Arial"/>
        </w:rPr>
        <w:t xml:space="preserve"> </w:t>
      </w:r>
      <w:r w:rsidRPr="00B832C2">
        <w:rPr>
          <w:rFonts w:ascii="Arial" w:hAnsi="Arial" w:cs="Arial"/>
        </w:rPr>
        <w:t>Restaurants may serve guests while maintaining a steady income stream in this manner. Organizing the solution to this dilemma will be a digital menu and the use of electronic cash.</w:t>
      </w:r>
    </w:p>
    <w:p w14:paraId="29F62C26" w14:textId="314F2FE8" w:rsidR="003C1B3E" w:rsidRPr="00B832C2" w:rsidRDefault="00CE5D7D" w:rsidP="001D473C">
      <w:pPr>
        <w:spacing w:line="360" w:lineRule="auto"/>
        <w:jc w:val="both"/>
        <w:rPr>
          <w:rFonts w:ascii="Arial" w:hAnsi="Arial" w:cs="Arial"/>
          <w:b/>
        </w:rPr>
      </w:pPr>
      <w:r w:rsidRPr="00B832C2">
        <w:rPr>
          <w:rFonts w:ascii="Arial" w:hAnsi="Arial" w:cs="Arial"/>
          <w:b/>
        </w:rPr>
        <w:t>PMI chart for solution one</w:t>
      </w:r>
    </w:p>
    <w:tbl>
      <w:tblPr>
        <w:tblStyle w:val="TableGrid"/>
        <w:tblW w:w="0" w:type="auto"/>
        <w:tblLook w:val="0480" w:firstRow="0" w:lastRow="0" w:firstColumn="1" w:lastColumn="0" w:noHBand="0" w:noVBand="1"/>
      </w:tblPr>
      <w:tblGrid>
        <w:gridCol w:w="3116"/>
        <w:gridCol w:w="3117"/>
        <w:gridCol w:w="3117"/>
      </w:tblGrid>
      <w:tr w:rsidR="003C1B3E" w:rsidRPr="00B832C2" w14:paraId="5811B738" w14:textId="77777777" w:rsidTr="003C1B3E">
        <w:tc>
          <w:tcPr>
            <w:tcW w:w="3116" w:type="dxa"/>
          </w:tcPr>
          <w:p w14:paraId="45272CD3" w14:textId="45DAB319" w:rsidR="003C1B3E" w:rsidRPr="00B832C2" w:rsidRDefault="003C1B3E" w:rsidP="001D473C">
            <w:pPr>
              <w:spacing w:line="360" w:lineRule="auto"/>
              <w:jc w:val="both"/>
              <w:rPr>
                <w:rFonts w:ascii="Arial" w:hAnsi="Arial" w:cs="Arial"/>
              </w:rPr>
            </w:pPr>
            <w:r w:rsidRPr="00B832C2">
              <w:rPr>
                <w:rFonts w:ascii="Arial" w:hAnsi="Arial" w:cs="Arial"/>
              </w:rPr>
              <w:t>Plus</w:t>
            </w:r>
          </w:p>
        </w:tc>
        <w:tc>
          <w:tcPr>
            <w:tcW w:w="3117" w:type="dxa"/>
          </w:tcPr>
          <w:p w14:paraId="0AEF69EE" w14:textId="4F1556A6" w:rsidR="003C1B3E" w:rsidRPr="00B832C2" w:rsidRDefault="003C1B3E" w:rsidP="001D473C">
            <w:pPr>
              <w:spacing w:line="360" w:lineRule="auto"/>
              <w:jc w:val="both"/>
              <w:rPr>
                <w:rFonts w:ascii="Arial" w:hAnsi="Arial" w:cs="Arial"/>
              </w:rPr>
            </w:pPr>
            <w:r w:rsidRPr="00B832C2">
              <w:rPr>
                <w:rFonts w:ascii="Arial" w:hAnsi="Arial" w:cs="Arial"/>
              </w:rPr>
              <w:t>Minus</w:t>
            </w:r>
          </w:p>
        </w:tc>
        <w:tc>
          <w:tcPr>
            <w:tcW w:w="3117" w:type="dxa"/>
          </w:tcPr>
          <w:p w14:paraId="1DBF89AF" w14:textId="077D0270" w:rsidR="003C1B3E" w:rsidRPr="00B832C2" w:rsidRDefault="003C1B3E" w:rsidP="001D473C">
            <w:pPr>
              <w:spacing w:line="360" w:lineRule="auto"/>
              <w:jc w:val="both"/>
              <w:rPr>
                <w:rFonts w:ascii="Arial" w:hAnsi="Arial" w:cs="Arial"/>
              </w:rPr>
            </w:pPr>
            <w:r w:rsidRPr="00B832C2">
              <w:rPr>
                <w:rFonts w:ascii="Arial" w:hAnsi="Arial" w:cs="Arial"/>
              </w:rPr>
              <w:t>Interesting</w:t>
            </w:r>
          </w:p>
        </w:tc>
      </w:tr>
      <w:tr w:rsidR="003C1B3E" w:rsidRPr="00B832C2" w14:paraId="6EE3F2C5" w14:textId="77777777" w:rsidTr="003C1B3E">
        <w:tc>
          <w:tcPr>
            <w:tcW w:w="3116" w:type="dxa"/>
          </w:tcPr>
          <w:p w14:paraId="62F60D7A" w14:textId="77777777" w:rsidR="003F5656"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Attract new clients</w:t>
            </w:r>
          </w:p>
          <w:p w14:paraId="146FE4FA" w14:textId="77777777" w:rsidR="003F5656"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Maintain the flow of consumers and revenue</w:t>
            </w:r>
          </w:p>
          <w:p w14:paraId="23B014A0" w14:textId="77777777" w:rsidR="003F5656" w:rsidRPr="00B832C2" w:rsidRDefault="003F5656" w:rsidP="001D473C">
            <w:pPr>
              <w:spacing w:line="360" w:lineRule="auto"/>
              <w:jc w:val="both"/>
              <w:rPr>
                <w:rFonts w:ascii="Arial" w:hAnsi="Arial" w:cs="Arial"/>
              </w:rPr>
            </w:pPr>
          </w:p>
          <w:p w14:paraId="351414BE" w14:textId="77777777" w:rsidR="003F5656"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Maintain a clean environment</w:t>
            </w:r>
          </w:p>
          <w:p w14:paraId="5E6C95F6" w14:textId="77777777" w:rsidR="003F5656" w:rsidRPr="00B832C2" w:rsidRDefault="003F5656" w:rsidP="001D473C">
            <w:pPr>
              <w:spacing w:line="360" w:lineRule="auto"/>
              <w:jc w:val="both"/>
              <w:rPr>
                <w:rFonts w:ascii="Arial" w:hAnsi="Arial" w:cs="Arial"/>
              </w:rPr>
            </w:pPr>
          </w:p>
          <w:p w14:paraId="06C1EF83" w14:textId="77777777" w:rsidR="003F5656"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Reduce the dangers</w:t>
            </w:r>
          </w:p>
          <w:p w14:paraId="590E32B4" w14:textId="77777777" w:rsidR="003F5656" w:rsidRPr="00B832C2" w:rsidRDefault="003F5656" w:rsidP="001D473C">
            <w:pPr>
              <w:spacing w:line="360" w:lineRule="auto"/>
              <w:jc w:val="both"/>
              <w:rPr>
                <w:rFonts w:ascii="Arial" w:hAnsi="Arial" w:cs="Arial"/>
              </w:rPr>
            </w:pPr>
          </w:p>
          <w:p w14:paraId="10BC137D" w14:textId="77777777" w:rsidR="003F5656"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In a futuristic manner</w:t>
            </w:r>
          </w:p>
          <w:p w14:paraId="1A444BB3" w14:textId="77777777" w:rsidR="003F5656" w:rsidRPr="00B832C2" w:rsidRDefault="003F5656" w:rsidP="001D473C">
            <w:pPr>
              <w:spacing w:line="360" w:lineRule="auto"/>
              <w:jc w:val="both"/>
              <w:rPr>
                <w:rFonts w:ascii="Arial" w:hAnsi="Arial" w:cs="Arial"/>
              </w:rPr>
            </w:pPr>
          </w:p>
          <w:p w14:paraId="4918C8BA" w14:textId="77777777" w:rsidR="003F5656"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Can help you save time and money.</w:t>
            </w:r>
          </w:p>
          <w:p w14:paraId="56D951F9" w14:textId="77777777" w:rsidR="003F5656" w:rsidRPr="00B832C2" w:rsidRDefault="003F5656" w:rsidP="001D473C">
            <w:pPr>
              <w:spacing w:line="360" w:lineRule="auto"/>
              <w:jc w:val="both"/>
              <w:rPr>
                <w:rFonts w:ascii="Arial" w:hAnsi="Arial" w:cs="Arial"/>
              </w:rPr>
            </w:pPr>
          </w:p>
          <w:p w14:paraId="3AAEC579" w14:textId="6A2AA575" w:rsidR="003C1B3E" w:rsidRPr="00B832C2" w:rsidRDefault="003F5656" w:rsidP="001D473C">
            <w:pPr>
              <w:pStyle w:val="ListParagraph"/>
              <w:numPr>
                <w:ilvl w:val="0"/>
                <w:numId w:val="5"/>
              </w:numPr>
              <w:spacing w:line="360" w:lineRule="auto"/>
              <w:jc w:val="both"/>
              <w:rPr>
                <w:rFonts w:ascii="Arial" w:hAnsi="Arial" w:cs="Arial"/>
              </w:rPr>
            </w:pPr>
            <w:r w:rsidRPr="00B832C2">
              <w:rPr>
                <w:rFonts w:ascii="Arial" w:hAnsi="Arial" w:cs="Arial"/>
              </w:rPr>
              <w:t>in the future efficiency</w:t>
            </w:r>
          </w:p>
        </w:tc>
        <w:tc>
          <w:tcPr>
            <w:tcW w:w="3117" w:type="dxa"/>
          </w:tcPr>
          <w:p w14:paraId="468335EE"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lastRenderedPageBreak/>
              <w:t>Experts may be required to operate the system, which might be costly.</w:t>
            </w:r>
          </w:p>
          <w:p w14:paraId="32B8CCCB" w14:textId="77777777" w:rsidR="009E3CE0" w:rsidRPr="00B832C2" w:rsidRDefault="009E3CE0" w:rsidP="001D473C">
            <w:pPr>
              <w:spacing w:line="360" w:lineRule="auto"/>
              <w:jc w:val="both"/>
              <w:rPr>
                <w:rFonts w:ascii="Arial" w:hAnsi="Arial" w:cs="Arial"/>
              </w:rPr>
            </w:pPr>
          </w:p>
          <w:p w14:paraId="76955FB5"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Adoption will take time.</w:t>
            </w:r>
          </w:p>
          <w:p w14:paraId="5B85AC65" w14:textId="77777777" w:rsidR="009E3CE0" w:rsidRPr="00B832C2" w:rsidRDefault="009E3CE0" w:rsidP="001D473C">
            <w:pPr>
              <w:spacing w:line="360" w:lineRule="auto"/>
              <w:jc w:val="both"/>
              <w:rPr>
                <w:rFonts w:ascii="Arial" w:hAnsi="Arial" w:cs="Arial"/>
              </w:rPr>
            </w:pPr>
          </w:p>
          <w:p w14:paraId="32339275"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It is necessary to alter the entire situation.</w:t>
            </w:r>
          </w:p>
          <w:p w14:paraId="7F865E54" w14:textId="77777777" w:rsidR="009E3CE0" w:rsidRPr="00B832C2" w:rsidRDefault="009E3CE0" w:rsidP="001D473C">
            <w:pPr>
              <w:spacing w:line="360" w:lineRule="auto"/>
              <w:jc w:val="both"/>
              <w:rPr>
                <w:rFonts w:ascii="Arial" w:hAnsi="Arial" w:cs="Arial"/>
              </w:rPr>
            </w:pPr>
          </w:p>
          <w:p w14:paraId="60DDB5D3"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 xml:space="preserve">their </w:t>
            </w:r>
            <w:proofErr w:type="spellStart"/>
            <w:r w:rsidRPr="00B832C2">
              <w:rPr>
                <w:rFonts w:ascii="Arial" w:hAnsi="Arial" w:cs="Arial"/>
              </w:rPr>
              <w:t>organisational</w:t>
            </w:r>
            <w:proofErr w:type="spellEnd"/>
            <w:r w:rsidRPr="00B832C2">
              <w:rPr>
                <w:rFonts w:ascii="Arial" w:hAnsi="Arial" w:cs="Arial"/>
              </w:rPr>
              <w:t xml:space="preserve"> structure</w:t>
            </w:r>
          </w:p>
          <w:p w14:paraId="34953C7D" w14:textId="77777777" w:rsidR="009E3CE0" w:rsidRPr="00B832C2" w:rsidRDefault="009E3CE0" w:rsidP="001D473C">
            <w:pPr>
              <w:spacing w:line="360" w:lineRule="auto"/>
              <w:jc w:val="both"/>
              <w:rPr>
                <w:rFonts w:ascii="Arial" w:hAnsi="Arial" w:cs="Arial"/>
              </w:rPr>
            </w:pPr>
          </w:p>
          <w:p w14:paraId="5C3E6345"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lastRenderedPageBreak/>
              <w:t>system of transactions and</w:t>
            </w:r>
          </w:p>
          <w:p w14:paraId="6073426E" w14:textId="77777777" w:rsidR="009E3CE0" w:rsidRPr="00B832C2" w:rsidRDefault="009E3CE0" w:rsidP="001D473C">
            <w:pPr>
              <w:spacing w:line="360" w:lineRule="auto"/>
              <w:jc w:val="both"/>
              <w:rPr>
                <w:rFonts w:ascii="Arial" w:hAnsi="Arial" w:cs="Arial"/>
              </w:rPr>
            </w:pPr>
          </w:p>
          <w:p w14:paraId="40C8532C"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mechanism of recording</w:t>
            </w:r>
          </w:p>
          <w:p w14:paraId="602B9753" w14:textId="77777777" w:rsidR="009E3CE0" w:rsidRPr="00B832C2" w:rsidRDefault="009E3CE0" w:rsidP="001D473C">
            <w:pPr>
              <w:spacing w:line="360" w:lineRule="auto"/>
              <w:jc w:val="both"/>
              <w:rPr>
                <w:rFonts w:ascii="Arial" w:hAnsi="Arial" w:cs="Arial"/>
              </w:rPr>
            </w:pPr>
          </w:p>
          <w:p w14:paraId="03592AEA"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It can be aggravating.</w:t>
            </w:r>
          </w:p>
          <w:p w14:paraId="0ED00BBB" w14:textId="77777777" w:rsidR="009E3CE0" w:rsidRPr="00B832C2" w:rsidRDefault="009E3CE0" w:rsidP="001D473C">
            <w:pPr>
              <w:spacing w:line="360" w:lineRule="auto"/>
              <w:jc w:val="both"/>
              <w:rPr>
                <w:rFonts w:ascii="Arial" w:hAnsi="Arial" w:cs="Arial"/>
              </w:rPr>
            </w:pPr>
          </w:p>
          <w:p w14:paraId="5E5ECBAA" w14:textId="77777777" w:rsidR="009E3CE0"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for the first time</w:t>
            </w:r>
          </w:p>
          <w:p w14:paraId="75B82494" w14:textId="77777777" w:rsidR="009E3CE0" w:rsidRPr="00B832C2" w:rsidRDefault="009E3CE0" w:rsidP="001D473C">
            <w:pPr>
              <w:spacing w:line="360" w:lineRule="auto"/>
              <w:jc w:val="both"/>
              <w:rPr>
                <w:rFonts w:ascii="Arial" w:hAnsi="Arial" w:cs="Arial"/>
              </w:rPr>
            </w:pPr>
          </w:p>
          <w:p w14:paraId="5DDA7C89" w14:textId="34602A37" w:rsidR="003C1B3E" w:rsidRPr="00B832C2" w:rsidRDefault="009E3CE0" w:rsidP="001D473C">
            <w:pPr>
              <w:pStyle w:val="ListParagraph"/>
              <w:numPr>
                <w:ilvl w:val="0"/>
                <w:numId w:val="6"/>
              </w:numPr>
              <w:spacing w:line="360" w:lineRule="auto"/>
              <w:jc w:val="both"/>
              <w:rPr>
                <w:rFonts w:ascii="Arial" w:hAnsi="Arial" w:cs="Arial"/>
              </w:rPr>
            </w:pPr>
            <w:r w:rsidRPr="00B832C2">
              <w:rPr>
                <w:rFonts w:ascii="Arial" w:hAnsi="Arial" w:cs="Arial"/>
              </w:rPr>
              <w:t>Initially, staff</w:t>
            </w:r>
          </w:p>
        </w:tc>
        <w:tc>
          <w:tcPr>
            <w:tcW w:w="3117" w:type="dxa"/>
          </w:tcPr>
          <w:p w14:paraId="22FFCE2A" w14:textId="77777777" w:rsidR="000A4BF1" w:rsidRPr="00B832C2" w:rsidRDefault="000A4BF1" w:rsidP="001D473C">
            <w:pPr>
              <w:pStyle w:val="ListParagraph"/>
              <w:numPr>
                <w:ilvl w:val="0"/>
                <w:numId w:val="7"/>
              </w:numPr>
              <w:spacing w:line="360" w:lineRule="auto"/>
              <w:jc w:val="both"/>
              <w:rPr>
                <w:rFonts w:ascii="Arial" w:hAnsi="Arial" w:cs="Arial"/>
              </w:rPr>
            </w:pPr>
            <w:r w:rsidRPr="00B832C2">
              <w:rPr>
                <w:rFonts w:ascii="Arial" w:hAnsi="Arial" w:cs="Arial"/>
              </w:rPr>
              <w:lastRenderedPageBreak/>
              <w:t>Customers should be kept interested in new technologies.</w:t>
            </w:r>
          </w:p>
          <w:p w14:paraId="4A94E418" w14:textId="77777777" w:rsidR="000A4BF1" w:rsidRPr="00B832C2" w:rsidRDefault="000A4BF1" w:rsidP="001D473C">
            <w:pPr>
              <w:spacing w:line="360" w:lineRule="auto"/>
              <w:jc w:val="both"/>
              <w:rPr>
                <w:rFonts w:ascii="Arial" w:hAnsi="Arial" w:cs="Arial"/>
              </w:rPr>
            </w:pPr>
          </w:p>
          <w:p w14:paraId="4CFF4775" w14:textId="77777777" w:rsidR="000A4BF1" w:rsidRPr="00B832C2" w:rsidRDefault="000A4BF1" w:rsidP="001D473C">
            <w:pPr>
              <w:pStyle w:val="ListParagraph"/>
              <w:numPr>
                <w:ilvl w:val="0"/>
                <w:numId w:val="7"/>
              </w:numPr>
              <w:spacing w:line="360" w:lineRule="auto"/>
              <w:jc w:val="both"/>
              <w:rPr>
                <w:rFonts w:ascii="Arial" w:hAnsi="Arial" w:cs="Arial"/>
              </w:rPr>
            </w:pPr>
            <w:r w:rsidRPr="00B832C2">
              <w:rPr>
                <w:rFonts w:ascii="Arial" w:hAnsi="Arial" w:cs="Arial"/>
              </w:rPr>
              <w:t>Invite new folks to participate.</w:t>
            </w:r>
          </w:p>
          <w:p w14:paraId="78652C11" w14:textId="77777777" w:rsidR="000A4BF1" w:rsidRPr="00B832C2" w:rsidRDefault="000A4BF1" w:rsidP="001D473C">
            <w:pPr>
              <w:spacing w:line="360" w:lineRule="auto"/>
              <w:jc w:val="both"/>
              <w:rPr>
                <w:rFonts w:ascii="Arial" w:hAnsi="Arial" w:cs="Arial"/>
              </w:rPr>
            </w:pPr>
          </w:p>
          <w:p w14:paraId="5C587CD6" w14:textId="77777777" w:rsidR="000A4BF1" w:rsidRPr="00B832C2" w:rsidRDefault="000A4BF1" w:rsidP="001D473C">
            <w:pPr>
              <w:pStyle w:val="ListParagraph"/>
              <w:numPr>
                <w:ilvl w:val="0"/>
                <w:numId w:val="7"/>
              </w:numPr>
              <w:spacing w:line="360" w:lineRule="auto"/>
              <w:jc w:val="both"/>
              <w:rPr>
                <w:rFonts w:ascii="Arial" w:hAnsi="Arial" w:cs="Arial"/>
              </w:rPr>
            </w:pPr>
            <w:r w:rsidRPr="00B832C2">
              <w:rPr>
                <w:rFonts w:ascii="Arial" w:hAnsi="Arial" w:cs="Arial"/>
              </w:rPr>
              <w:t>cutting-edge technologies</w:t>
            </w:r>
          </w:p>
          <w:p w14:paraId="49BA16E7" w14:textId="77777777" w:rsidR="000A4BF1" w:rsidRPr="00B832C2" w:rsidRDefault="000A4BF1" w:rsidP="001D473C">
            <w:pPr>
              <w:spacing w:line="360" w:lineRule="auto"/>
              <w:jc w:val="both"/>
              <w:rPr>
                <w:rFonts w:ascii="Arial" w:hAnsi="Arial" w:cs="Arial"/>
              </w:rPr>
            </w:pPr>
          </w:p>
          <w:p w14:paraId="030D6ABF" w14:textId="77777777" w:rsidR="000A4BF1" w:rsidRPr="00B832C2" w:rsidRDefault="000A4BF1" w:rsidP="001D473C">
            <w:pPr>
              <w:pStyle w:val="ListParagraph"/>
              <w:numPr>
                <w:ilvl w:val="0"/>
                <w:numId w:val="7"/>
              </w:numPr>
              <w:spacing w:line="360" w:lineRule="auto"/>
              <w:jc w:val="both"/>
              <w:rPr>
                <w:rFonts w:ascii="Arial" w:hAnsi="Arial" w:cs="Arial"/>
              </w:rPr>
            </w:pPr>
            <w:r w:rsidRPr="00B832C2">
              <w:rPr>
                <w:rFonts w:ascii="Arial" w:hAnsi="Arial" w:cs="Arial"/>
              </w:rPr>
              <w:t>Word-of-mouth marketing</w:t>
            </w:r>
          </w:p>
          <w:p w14:paraId="34C4D829" w14:textId="77777777" w:rsidR="000A4BF1" w:rsidRPr="00B832C2" w:rsidRDefault="000A4BF1" w:rsidP="001D473C">
            <w:pPr>
              <w:spacing w:line="360" w:lineRule="auto"/>
              <w:jc w:val="both"/>
              <w:rPr>
                <w:rFonts w:ascii="Arial" w:hAnsi="Arial" w:cs="Arial"/>
              </w:rPr>
            </w:pPr>
          </w:p>
          <w:p w14:paraId="7EA56E44" w14:textId="77777777" w:rsidR="000A4BF1" w:rsidRPr="00B832C2" w:rsidRDefault="000A4BF1" w:rsidP="001D473C">
            <w:pPr>
              <w:pStyle w:val="ListParagraph"/>
              <w:numPr>
                <w:ilvl w:val="0"/>
                <w:numId w:val="7"/>
              </w:numPr>
              <w:spacing w:line="360" w:lineRule="auto"/>
              <w:jc w:val="both"/>
              <w:rPr>
                <w:rFonts w:ascii="Arial" w:hAnsi="Arial" w:cs="Arial"/>
              </w:rPr>
            </w:pPr>
            <w:r w:rsidRPr="00B832C2">
              <w:rPr>
                <w:rFonts w:ascii="Arial" w:hAnsi="Arial" w:cs="Arial"/>
              </w:rPr>
              <w:lastRenderedPageBreak/>
              <w:t>At the very least, techies will attempt.</w:t>
            </w:r>
          </w:p>
          <w:p w14:paraId="2B842196" w14:textId="77777777" w:rsidR="000A4BF1" w:rsidRPr="00B832C2" w:rsidRDefault="000A4BF1" w:rsidP="001D473C">
            <w:pPr>
              <w:spacing w:line="360" w:lineRule="auto"/>
              <w:jc w:val="both"/>
              <w:rPr>
                <w:rFonts w:ascii="Arial" w:hAnsi="Arial" w:cs="Arial"/>
              </w:rPr>
            </w:pPr>
          </w:p>
          <w:p w14:paraId="21E87BD9" w14:textId="07094D24" w:rsidR="003C1B3E" w:rsidRPr="00B832C2" w:rsidRDefault="000A4BF1" w:rsidP="001D473C">
            <w:pPr>
              <w:pStyle w:val="ListParagraph"/>
              <w:numPr>
                <w:ilvl w:val="0"/>
                <w:numId w:val="7"/>
              </w:numPr>
              <w:spacing w:line="360" w:lineRule="auto"/>
              <w:jc w:val="both"/>
              <w:rPr>
                <w:rFonts w:ascii="Arial" w:hAnsi="Arial" w:cs="Arial"/>
              </w:rPr>
            </w:pPr>
            <w:r w:rsidRPr="00B832C2">
              <w:rPr>
                <w:rFonts w:ascii="Arial" w:hAnsi="Arial" w:cs="Arial"/>
              </w:rPr>
              <w:t>the new method</w:t>
            </w:r>
          </w:p>
        </w:tc>
      </w:tr>
    </w:tbl>
    <w:p w14:paraId="45EDA0DC" w14:textId="77777777" w:rsidR="003C1B3E" w:rsidRPr="00B832C2" w:rsidRDefault="003C1B3E" w:rsidP="001D473C">
      <w:pPr>
        <w:spacing w:line="360" w:lineRule="auto"/>
        <w:jc w:val="both"/>
        <w:rPr>
          <w:rFonts w:ascii="Arial" w:hAnsi="Arial" w:cs="Arial"/>
        </w:rPr>
      </w:pPr>
    </w:p>
    <w:p w14:paraId="4F4535C1" w14:textId="03A90289" w:rsidR="001076F3" w:rsidRPr="00B832C2" w:rsidRDefault="001076F3" w:rsidP="001D473C">
      <w:pPr>
        <w:spacing w:line="360" w:lineRule="auto"/>
        <w:jc w:val="both"/>
        <w:rPr>
          <w:rFonts w:ascii="Arial" w:hAnsi="Arial" w:cs="Arial"/>
          <w:b/>
        </w:rPr>
      </w:pPr>
      <w:r w:rsidRPr="00B832C2">
        <w:rPr>
          <w:rFonts w:ascii="Arial" w:hAnsi="Arial" w:cs="Arial"/>
          <w:b/>
        </w:rPr>
        <w:t>PMI chart for solution two</w:t>
      </w:r>
    </w:p>
    <w:tbl>
      <w:tblPr>
        <w:tblStyle w:val="TableGrid"/>
        <w:tblW w:w="0" w:type="auto"/>
        <w:tblLook w:val="04A0" w:firstRow="1" w:lastRow="0" w:firstColumn="1" w:lastColumn="0" w:noHBand="0" w:noVBand="1"/>
      </w:tblPr>
      <w:tblGrid>
        <w:gridCol w:w="3116"/>
        <w:gridCol w:w="3117"/>
        <w:gridCol w:w="3117"/>
      </w:tblGrid>
      <w:tr w:rsidR="009E66D9" w:rsidRPr="00B832C2" w14:paraId="472F9F3B" w14:textId="77777777" w:rsidTr="009E66D9">
        <w:tc>
          <w:tcPr>
            <w:tcW w:w="3116" w:type="dxa"/>
          </w:tcPr>
          <w:p w14:paraId="55284981" w14:textId="1C68BA57" w:rsidR="009E66D9" w:rsidRPr="00B832C2" w:rsidRDefault="009E66D9" w:rsidP="001D473C">
            <w:pPr>
              <w:spacing w:line="360" w:lineRule="auto"/>
              <w:jc w:val="both"/>
              <w:rPr>
                <w:rFonts w:ascii="Arial" w:hAnsi="Arial" w:cs="Arial"/>
              </w:rPr>
            </w:pPr>
            <w:r w:rsidRPr="00B832C2">
              <w:rPr>
                <w:rFonts w:ascii="Arial" w:hAnsi="Arial" w:cs="Arial"/>
              </w:rPr>
              <w:t>Plus</w:t>
            </w:r>
          </w:p>
        </w:tc>
        <w:tc>
          <w:tcPr>
            <w:tcW w:w="3117" w:type="dxa"/>
          </w:tcPr>
          <w:p w14:paraId="0598CC5C" w14:textId="3C15733C" w:rsidR="009E66D9" w:rsidRPr="00B832C2" w:rsidRDefault="009E66D9" w:rsidP="001D473C">
            <w:pPr>
              <w:spacing w:line="360" w:lineRule="auto"/>
              <w:jc w:val="both"/>
              <w:rPr>
                <w:rFonts w:ascii="Arial" w:hAnsi="Arial" w:cs="Arial"/>
              </w:rPr>
            </w:pPr>
            <w:r w:rsidRPr="00B832C2">
              <w:rPr>
                <w:rFonts w:ascii="Arial" w:hAnsi="Arial" w:cs="Arial"/>
              </w:rPr>
              <w:t>Minus</w:t>
            </w:r>
          </w:p>
        </w:tc>
        <w:tc>
          <w:tcPr>
            <w:tcW w:w="3117" w:type="dxa"/>
          </w:tcPr>
          <w:p w14:paraId="560AB7D9" w14:textId="77777777" w:rsidR="009E66D9" w:rsidRPr="00B832C2" w:rsidRDefault="00326AD6" w:rsidP="001D473C">
            <w:pPr>
              <w:spacing w:line="360" w:lineRule="auto"/>
              <w:jc w:val="both"/>
              <w:rPr>
                <w:rFonts w:ascii="Arial" w:hAnsi="Arial" w:cs="Arial"/>
              </w:rPr>
            </w:pPr>
            <w:r w:rsidRPr="00B832C2">
              <w:rPr>
                <w:rFonts w:ascii="Arial" w:hAnsi="Arial" w:cs="Arial"/>
              </w:rPr>
              <w:t>Interesting</w:t>
            </w:r>
          </w:p>
          <w:p w14:paraId="51E48783" w14:textId="52828F25" w:rsidR="00326AD6" w:rsidRPr="00B832C2" w:rsidRDefault="00326AD6" w:rsidP="001D473C">
            <w:pPr>
              <w:spacing w:line="360" w:lineRule="auto"/>
              <w:jc w:val="both"/>
              <w:rPr>
                <w:rFonts w:ascii="Arial" w:hAnsi="Arial" w:cs="Arial"/>
              </w:rPr>
            </w:pPr>
          </w:p>
        </w:tc>
      </w:tr>
      <w:tr w:rsidR="009E66D9" w:rsidRPr="00B832C2" w14:paraId="43EDC7A4" w14:textId="77777777" w:rsidTr="009E66D9">
        <w:tc>
          <w:tcPr>
            <w:tcW w:w="3116" w:type="dxa"/>
          </w:tcPr>
          <w:p w14:paraId="2CA8D5B2"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Can provide a pleasant experience for customers</w:t>
            </w:r>
          </w:p>
          <w:p w14:paraId="641AC688"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Attract new clients to your business.</w:t>
            </w:r>
          </w:p>
          <w:p w14:paraId="723F4A70" w14:textId="77777777" w:rsidR="00303844" w:rsidRPr="00B832C2" w:rsidRDefault="00303844" w:rsidP="001D473C">
            <w:pPr>
              <w:spacing w:line="360" w:lineRule="auto"/>
              <w:jc w:val="both"/>
              <w:rPr>
                <w:rFonts w:ascii="Arial" w:hAnsi="Arial" w:cs="Arial"/>
              </w:rPr>
            </w:pPr>
          </w:p>
          <w:p w14:paraId="01178E45"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Keep up with the times.</w:t>
            </w:r>
          </w:p>
          <w:p w14:paraId="7FB9AFF9" w14:textId="77777777" w:rsidR="00303844" w:rsidRPr="00B832C2" w:rsidRDefault="00303844" w:rsidP="001D473C">
            <w:pPr>
              <w:spacing w:line="360" w:lineRule="auto"/>
              <w:jc w:val="both"/>
              <w:rPr>
                <w:rFonts w:ascii="Arial" w:hAnsi="Arial" w:cs="Arial"/>
              </w:rPr>
            </w:pPr>
          </w:p>
          <w:p w14:paraId="11A0EB88"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customers</w:t>
            </w:r>
          </w:p>
          <w:p w14:paraId="65787A06" w14:textId="77777777" w:rsidR="00303844" w:rsidRPr="00B832C2" w:rsidRDefault="00303844" w:rsidP="001D473C">
            <w:pPr>
              <w:spacing w:line="360" w:lineRule="auto"/>
              <w:jc w:val="both"/>
              <w:rPr>
                <w:rFonts w:ascii="Arial" w:hAnsi="Arial" w:cs="Arial"/>
              </w:rPr>
            </w:pPr>
          </w:p>
          <w:p w14:paraId="59EE2C2B"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Maintain a steady financial flow</w:t>
            </w:r>
          </w:p>
          <w:p w14:paraId="21214E5B" w14:textId="77777777" w:rsidR="00303844" w:rsidRPr="00B832C2" w:rsidRDefault="00303844" w:rsidP="001D473C">
            <w:pPr>
              <w:spacing w:line="360" w:lineRule="auto"/>
              <w:jc w:val="both"/>
              <w:rPr>
                <w:rFonts w:ascii="Arial" w:hAnsi="Arial" w:cs="Arial"/>
              </w:rPr>
            </w:pPr>
          </w:p>
          <w:p w14:paraId="15C7BFA5"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There is no risk of infection.</w:t>
            </w:r>
          </w:p>
          <w:p w14:paraId="2B0FD477" w14:textId="77777777" w:rsidR="00303844" w:rsidRPr="00B832C2" w:rsidRDefault="00303844" w:rsidP="001D473C">
            <w:pPr>
              <w:spacing w:line="360" w:lineRule="auto"/>
              <w:jc w:val="both"/>
              <w:rPr>
                <w:rFonts w:ascii="Arial" w:hAnsi="Arial" w:cs="Arial"/>
              </w:rPr>
            </w:pPr>
          </w:p>
          <w:p w14:paraId="1956A390"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lastRenderedPageBreak/>
              <w:t>Apps are the way of the future.</w:t>
            </w:r>
          </w:p>
          <w:p w14:paraId="2BCD85FC" w14:textId="77777777" w:rsidR="00303844" w:rsidRPr="00B832C2" w:rsidRDefault="00303844" w:rsidP="001D473C">
            <w:pPr>
              <w:spacing w:line="360" w:lineRule="auto"/>
              <w:jc w:val="both"/>
              <w:rPr>
                <w:rFonts w:ascii="Arial" w:hAnsi="Arial" w:cs="Arial"/>
              </w:rPr>
            </w:pPr>
          </w:p>
          <w:p w14:paraId="0699D0A5" w14:textId="77777777" w:rsidR="00303844"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Can serve a large number of people</w:t>
            </w:r>
          </w:p>
          <w:p w14:paraId="55E5F0FA" w14:textId="77777777" w:rsidR="00303844" w:rsidRPr="00B832C2" w:rsidRDefault="00303844" w:rsidP="001D473C">
            <w:pPr>
              <w:spacing w:line="360" w:lineRule="auto"/>
              <w:jc w:val="both"/>
              <w:rPr>
                <w:rFonts w:ascii="Arial" w:hAnsi="Arial" w:cs="Arial"/>
              </w:rPr>
            </w:pPr>
          </w:p>
          <w:p w14:paraId="08FC70D4" w14:textId="715A9902" w:rsidR="009E66D9" w:rsidRPr="00B832C2" w:rsidRDefault="00303844" w:rsidP="001D473C">
            <w:pPr>
              <w:pStyle w:val="ListParagraph"/>
              <w:numPr>
                <w:ilvl w:val="0"/>
                <w:numId w:val="8"/>
              </w:numPr>
              <w:spacing w:line="360" w:lineRule="auto"/>
              <w:jc w:val="both"/>
              <w:rPr>
                <w:rFonts w:ascii="Arial" w:hAnsi="Arial" w:cs="Arial"/>
              </w:rPr>
            </w:pPr>
            <w:r w:rsidRPr="00B832C2">
              <w:rPr>
                <w:rFonts w:ascii="Arial" w:hAnsi="Arial" w:cs="Arial"/>
              </w:rPr>
              <w:t>at the same time customers</w:t>
            </w:r>
          </w:p>
        </w:tc>
        <w:tc>
          <w:tcPr>
            <w:tcW w:w="3117" w:type="dxa"/>
          </w:tcPr>
          <w:p w14:paraId="28BEB100" w14:textId="77777777" w:rsidR="00871876"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lastRenderedPageBreak/>
              <w:t>To create the app, you'll need to recruit specialists.</w:t>
            </w:r>
          </w:p>
          <w:p w14:paraId="369923C5" w14:textId="77777777" w:rsidR="00871876"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t>It takes a lot of time and effort to create an app.</w:t>
            </w:r>
          </w:p>
          <w:p w14:paraId="2BFDFD15" w14:textId="77777777" w:rsidR="00871876" w:rsidRPr="00B832C2" w:rsidRDefault="00871876" w:rsidP="001D473C">
            <w:pPr>
              <w:spacing w:line="360" w:lineRule="auto"/>
              <w:jc w:val="both"/>
              <w:rPr>
                <w:rFonts w:ascii="Arial" w:hAnsi="Arial" w:cs="Arial"/>
              </w:rPr>
            </w:pPr>
          </w:p>
          <w:p w14:paraId="49E2D12A" w14:textId="209AB4A0" w:rsidR="00871876" w:rsidRPr="00B832C2" w:rsidRDefault="008B1C5C" w:rsidP="001D473C">
            <w:pPr>
              <w:pStyle w:val="ListParagraph"/>
              <w:numPr>
                <w:ilvl w:val="0"/>
                <w:numId w:val="9"/>
              </w:numPr>
              <w:spacing w:line="360" w:lineRule="auto"/>
              <w:jc w:val="both"/>
              <w:rPr>
                <w:rFonts w:ascii="Arial" w:hAnsi="Arial" w:cs="Arial"/>
              </w:rPr>
            </w:pPr>
            <w:r w:rsidRPr="00B832C2">
              <w:rPr>
                <w:rFonts w:ascii="Arial" w:hAnsi="Arial" w:cs="Arial"/>
              </w:rPr>
              <w:t>E</w:t>
            </w:r>
            <w:r w:rsidR="00871876" w:rsidRPr="00B832C2">
              <w:rPr>
                <w:rFonts w:ascii="Arial" w:hAnsi="Arial" w:cs="Arial"/>
              </w:rPr>
              <w:t>xpensive</w:t>
            </w:r>
          </w:p>
          <w:p w14:paraId="1D7F1D7D" w14:textId="77777777" w:rsidR="00871876" w:rsidRPr="00B832C2" w:rsidRDefault="00871876" w:rsidP="001D473C">
            <w:pPr>
              <w:spacing w:line="360" w:lineRule="auto"/>
              <w:jc w:val="both"/>
              <w:rPr>
                <w:rFonts w:ascii="Arial" w:hAnsi="Arial" w:cs="Arial"/>
              </w:rPr>
            </w:pPr>
          </w:p>
          <w:p w14:paraId="309B0719" w14:textId="77777777" w:rsidR="00871876"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t>Employees will require</w:t>
            </w:r>
          </w:p>
          <w:p w14:paraId="466C16E2" w14:textId="77777777" w:rsidR="00871876" w:rsidRPr="00B832C2" w:rsidRDefault="00871876" w:rsidP="001D473C">
            <w:pPr>
              <w:spacing w:line="360" w:lineRule="auto"/>
              <w:jc w:val="both"/>
              <w:rPr>
                <w:rFonts w:ascii="Arial" w:hAnsi="Arial" w:cs="Arial"/>
              </w:rPr>
            </w:pPr>
          </w:p>
          <w:p w14:paraId="3BB6BCE9" w14:textId="77777777" w:rsidR="00871876"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t>time to become acquainted with</w:t>
            </w:r>
          </w:p>
          <w:p w14:paraId="6C7A0431" w14:textId="77777777" w:rsidR="00871876" w:rsidRPr="00B832C2" w:rsidRDefault="00871876" w:rsidP="001D473C">
            <w:pPr>
              <w:spacing w:line="360" w:lineRule="auto"/>
              <w:jc w:val="both"/>
              <w:rPr>
                <w:rFonts w:ascii="Arial" w:hAnsi="Arial" w:cs="Arial"/>
              </w:rPr>
            </w:pPr>
          </w:p>
          <w:p w14:paraId="1FFFCBEE" w14:textId="77777777" w:rsidR="00871876"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t>the procedure</w:t>
            </w:r>
          </w:p>
          <w:p w14:paraId="333F3451" w14:textId="77777777" w:rsidR="00871876" w:rsidRPr="00B832C2" w:rsidRDefault="00871876" w:rsidP="001D473C">
            <w:pPr>
              <w:spacing w:line="360" w:lineRule="auto"/>
              <w:jc w:val="both"/>
              <w:rPr>
                <w:rFonts w:ascii="Arial" w:hAnsi="Arial" w:cs="Arial"/>
              </w:rPr>
            </w:pPr>
          </w:p>
          <w:p w14:paraId="1AC6CC83" w14:textId="77777777" w:rsidR="00871876"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t>Can be inconvenient in the workplace.</w:t>
            </w:r>
          </w:p>
          <w:p w14:paraId="57A08332" w14:textId="77777777" w:rsidR="00871876" w:rsidRPr="00B832C2" w:rsidRDefault="00871876" w:rsidP="001D473C">
            <w:pPr>
              <w:spacing w:line="360" w:lineRule="auto"/>
              <w:jc w:val="both"/>
              <w:rPr>
                <w:rFonts w:ascii="Arial" w:hAnsi="Arial" w:cs="Arial"/>
              </w:rPr>
            </w:pPr>
          </w:p>
          <w:p w14:paraId="5781390D" w14:textId="43D60B8D" w:rsidR="009E66D9" w:rsidRPr="00B832C2" w:rsidRDefault="00871876" w:rsidP="001D473C">
            <w:pPr>
              <w:pStyle w:val="ListParagraph"/>
              <w:numPr>
                <w:ilvl w:val="0"/>
                <w:numId w:val="9"/>
              </w:numPr>
              <w:spacing w:line="360" w:lineRule="auto"/>
              <w:jc w:val="both"/>
              <w:rPr>
                <w:rFonts w:ascii="Arial" w:hAnsi="Arial" w:cs="Arial"/>
              </w:rPr>
            </w:pPr>
            <w:r w:rsidRPr="00B832C2">
              <w:rPr>
                <w:rFonts w:ascii="Arial" w:hAnsi="Arial" w:cs="Arial"/>
              </w:rPr>
              <w:t>Initially, there was a recording system</w:t>
            </w:r>
          </w:p>
        </w:tc>
        <w:tc>
          <w:tcPr>
            <w:tcW w:w="3117" w:type="dxa"/>
          </w:tcPr>
          <w:p w14:paraId="5A2BE3C0" w14:textId="77777777" w:rsidR="00DF3538" w:rsidRPr="00B832C2" w:rsidRDefault="00DF3538" w:rsidP="001D473C">
            <w:pPr>
              <w:pStyle w:val="ListParagraph"/>
              <w:numPr>
                <w:ilvl w:val="0"/>
                <w:numId w:val="10"/>
              </w:numPr>
              <w:spacing w:line="360" w:lineRule="auto"/>
              <w:jc w:val="both"/>
              <w:rPr>
                <w:rFonts w:ascii="Arial" w:hAnsi="Arial" w:cs="Arial"/>
              </w:rPr>
            </w:pPr>
            <w:r w:rsidRPr="00B832C2">
              <w:rPr>
                <w:rFonts w:ascii="Arial" w:hAnsi="Arial" w:cs="Arial"/>
              </w:rPr>
              <w:lastRenderedPageBreak/>
              <w:t>The mass offering will be tried by frequent consumers.</w:t>
            </w:r>
          </w:p>
          <w:p w14:paraId="60CD15D7" w14:textId="77777777" w:rsidR="00DF3538" w:rsidRPr="00B832C2" w:rsidRDefault="00DF3538" w:rsidP="001D473C">
            <w:pPr>
              <w:spacing w:line="360" w:lineRule="auto"/>
              <w:jc w:val="both"/>
              <w:rPr>
                <w:rFonts w:ascii="Arial" w:hAnsi="Arial" w:cs="Arial"/>
              </w:rPr>
            </w:pPr>
          </w:p>
          <w:p w14:paraId="36CBB1D2" w14:textId="77777777" w:rsidR="00DF3538" w:rsidRPr="00B832C2" w:rsidRDefault="00DF3538" w:rsidP="001D473C">
            <w:pPr>
              <w:pStyle w:val="ListParagraph"/>
              <w:numPr>
                <w:ilvl w:val="0"/>
                <w:numId w:val="10"/>
              </w:numPr>
              <w:spacing w:line="360" w:lineRule="auto"/>
              <w:jc w:val="both"/>
              <w:rPr>
                <w:rFonts w:ascii="Arial" w:hAnsi="Arial" w:cs="Arial"/>
              </w:rPr>
            </w:pPr>
            <w:r w:rsidRPr="00B832C2">
              <w:rPr>
                <w:rFonts w:ascii="Arial" w:hAnsi="Arial" w:cs="Arial"/>
              </w:rPr>
              <w:t>Chances of making it to the top</w:t>
            </w:r>
          </w:p>
          <w:p w14:paraId="3F71A187" w14:textId="77777777" w:rsidR="00DF3538" w:rsidRPr="00B832C2" w:rsidRDefault="00DF3538" w:rsidP="001D473C">
            <w:pPr>
              <w:spacing w:line="360" w:lineRule="auto"/>
              <w:jc w:val="both"/>
              <w:rPr>
                <w:rFonts w:ascii="Arial" w:hAnsi="Arial" w:cs="Arial"/>
              </w:rPr>
            </w:pPr>
          </w:p>
          <w:p w14:paraId="054E8287" w14:textId="77777777" w:rsidR="00DF3538" w:rsidRPr="00B832C2" w:rsidRDefault="00DF3538" w:rsidP="001D473C">
            <w:pPr>
              <w:pStyle w:val="ListParagraph"/>
              <w:numPr>
                <w:ilvl w:val="0"/>
                <w:numId w:val="10"/>
              </w:numPr>
              <w:spacing w:line="360" w:lineRule="auto"/>
              <w:jc w:val="both"/>
              <w:rPr>
                <w:rFonts w:ascii="Arial" w:hAnsi="Arial" w:cs="Arial"/>
              </w:rPr>
            </w:pPr>
            <w:r w:rsidRPr="00B832C2">
              <w:rPr>
                <w:rFonts w:ascii="Arial" w:hAnsi="Arial" w:cs="Arial"/>
              </w:rPr>
              <w:t>a large market</w:t>
            </w:r>
          </w:p>
          <w:p w14:paraId="2FF21749" w14:textId="77777777" w:rsidR="00DF3538" w:rsidRPr="00B832C2" w:rsidRDefault="00DF3538" w:rsidP="001D473C">
            <w:pPr>
              <w:spacing w:line="360" w:lineRule="auto"/>
              <w:jc w:val="both"/>
              <w:rPr>
                <w:rFonts w:ascii="Arial" w:hAnsi="Arial" w:cs="Arial"/>
              </w:rPr>
            </w:pPr>
          </w:p>
          <w:p w14:paraId="757425BB" w14:textId="77777777" w:rsidR="00DF3538" w:rsidRPr="00B832C2" w:rsidRDefault="00DF3538" w:rsidP="001D473C">
            <w:pPr>
              <w:pStyle w:val="ListParagraph"/>
              <w:numPr>
                <w:ilvl w:val="0"/>
                <w:numId w:val="10"/>
              </w:numPr>
              <w:spacing w:line="360" w:lineRule="auto"/>
              <w:jc w:val="both"/>
              <w:rPr>
                <w:rFonts w:ascii="Arial" w:hAnsi="Arial" w:cs="Arial"/>
              </w:rPr>
            </w:pPr>
            <w:r w:rsidRPr="00B832C2">
              <w:rPr>
                <w:rFonts w:ascii="Arial" w:hAnsi="Arial" w:cs="Arial"/>
              </w:rPr>
              <w:t>Keeping a larger number of individuals</w:t>
            </w:r>
          </w:p>
          <w:p w14:paraId="03D86B73" w14:textId="77777777" w:rsidR="00DF3538" w:rsidRPr="00B832C2" w:rsidRDefault="00DF3538" w:rsidP="001D473C">
            <w:pPr>
              <w:spacing w:line="360" w:lineRule="auto"/>
              <w:jc w:val="both"/>
              <w:rPr>
                <w:rFonts w:ascii="Arial" w:hAnsi="Arial" w:cs="Arial"/>
              </w:rPr>
            </w:pPr>
          </w:p>
          <w:p w14:paraId="209EDFA4" w14:textId="77777777" w:rsidR="00DF3538" w:rsidRPr="00B832C2" w:rsidRDefault="00DF3538" w:rsidP="001D473C">
            <w:pPr>
              <w:pStyle w:val="ListParagraph"/>
              <w:numPr>
                <w:ilvl w:val="0"/>
                <w:numId w:val="10"/>
              </w:numPr>
              <w:spacing w:line="360" w:lineRule="auto"/>
              <w:jc w:val="both"/>
              <w:rPr>
                <w:rFonts w:ascii="Arial" w:hAnsi="Arial" w:cs="Arial"/>
              </w:rPr>
            </w:pPr>
            <w:r w:rsidRPr="00B832C2">
              <w:rPr>
                <w:rFonts w:ascii="Arial" w:hAnsi="Arial" w:cs="Arial"/>
              </w:rPr>
              <w:t>engaged</w:t>
            </w:r>
          </w:p>
          <w:p w14:paraId="09F64749" w14:textId="77777777" w:rsidR="00DF3538" w:rsidRPr="00B832C2" w:rsidRDefault="00DF3538" w:rsidP="001D473C">
            <w:pPr>
              <w:spacing w:line="360" w:lineRule="auto"/>
              <w:jc w:val="both"/>
              <w:rPr>
                <w:rFonts w:ascii="Arial" w:hAnsi="Arial" w:cs="Arial"/>
              </w:rPr>
            </w:pPr>
          </w:p>
          <w:p w14:paraId="4819718B" w14:textId="77777777" w:rsidR="00DF3538" w:rsidRPr="00B832C2" w:rsidRDefault="00DF3538" w:rsidP="001D473C">
            <w:pPr>
              <w:pStyle w:val="ListParagraph"/>
              <w:numPr>
                <w:ilvl w:val="0"/>
                <w:numId w:val="10"/>
              </w:numPr>
              <w:spacing w:line="360" w:lineRule="auto"/>
              <w:jc w:val="both"/>
              <w:rPr>
                <w:rFonts w:ascii="Arial" w:hAnsi="Arial" w:cs="Arial"/>
              </w:rPr>
            </w:pPr>
            <w:r w:rsidRPr="00B832C2">
              <w:rPr>
                <w:rFonts w:ascii="Arial" w:hAnsi="Arial" w:cs="Arial"/>
              </w:rPr>
              <w:t>Provide folks with a choice.</w:t>
            </w:r>
          </w:p>
          <w:p w14:paraId="1325B9EA" w14:textId="77777777" w:rsidR="00DF3538" w:rsidRPr="00B832C2" w:rsidRDefault="00DF3538" w:rsidP="001D473C">
            <w:pPr>
              <w:spacing w:line="360" w:lineRule="auto"/>
              <w:jc w:val="both"/>
              <w:rPr>
                <w:rFonts w:ascii="Arial" w:hAnsi="Arial" w:cs="Arial"/>
              </w:rPr>
            </w:pPr>
          </w:p>
          <w:p w14:paraId="295A065F" w14:textId="13B65FC9" w:rsidR="00DF3538" w:rsidRPr="00B832C2" w:rsidRDefault="00DF3538" w:rsidP="001D473C">
            <w:pPr>
              <w:pStyle w:val="ListParagraph"/>
              <w:numPr>
                <w:ilvl w:val="0"/>
                <w:numId w:val="11"/>
              </w:numPr>
              <w:spacing w:line="360" w:lineRule="auto"/>
              <w:jc w:val="both"/>
              <w:rPr>
                <w:rFonts w:ascii="Arial" w:hAnsi="Arial" w:cs="Arial"/>
              </w:rPr>
            </w:pPr>
            <w:r w:rsidRPr="00B832C2">
              <w:rPr>
                <w:rFonts w:ascii="Arial" w:hAnsi="Arial" w:cs="Arial"/>
              </w:rPr>
              <w:lastRenderedPageBreak/>
              <w:t>A large number of individuals will accept</w:t>
            </w:r>
          </w:p>
          <w:p w14:paraId="7DB34579" w14:textId="77777777" w:rsidR="00DF3538" w:rsidRPr="00B832C2" w:rsidRDefault="00DF3538" w:rsidP="001D473C">
            <w:pPr>
              <w:spacing w:line="360" w:lineRule="auto"/>
              <w:jc w:val="both"/>
              <w:rPr>
                <w:rFonts w:ascii="Arial" w:hAnsi="Arial" w:cs="Arial"/>
              </w:rPr>
            </w:pPr>
          </w:p>
          <w:p w14:paraId="13767EDE" w14:textId="55306F2B" w:rsidR="009E66D9" w:rsidRPr="00B832C2" w:rsidRDefault="00DF3538" w:rsidP="001D473C">
            <w:pPr>
              <w:pStyle w:val="ListParagraph"/>
              <w:numPr>
                <w:ilvl w:val="0"/>
                <w:numId w:val="11"/>
              </w:numPr>
              <w:spacing w:line="360" w:lineRule="auto"/>
              <w:jc w:val="both"/>
              <w:rPr>
                <w:rFonts w:ascii="Arial" w:hAnsi="Arial" w:cs="Arial"/>
              </w:rPr>
            </w:pPr>
            <w:r w:rsidRPr="00B832C2">
              <w:rPr>
                <w:rFonts w:ascii="Arial" w:hAnsi="Arial" w:cs="Arial"/>
              </w:rPr>
              <w:t>A possibility</w:t>
            </w:r>
          </w:p>
        </w:tc>
      </w:tr>
    </w:tbl>
    <w:p w14:paraId="79071101" w14:textId="1ED4989C" w:rsidR="00C16403" w:rsidRPr="00B832C2" w:rsidRDefault="00C16403" w:rsidP="001D473C">
      <w:pPr>
        <w:pStyle w:val="Heading1"/>
        <w:spacing w:line="360" w:lineRule="auto"/>
        <w:jc w:val="both"/>
        <w:rPr>
          <w:rFonts w:ascii="Arial" w:hAnsi="Arial" w:cs="Arial"/>
        </w:rPr>
      </w:pPr>
    </w:p>
    <w:p w14:paraId="2954885E" w14:textId="18E42814" w:rsidR="00421079" w:rsidRPr="00B832C2" w:rsidRDefault="003D4A9C" w:rsidP="001D473C">
      <w:pPr>
        <w:pStyle w:val="Heading1"/>
        <w:spacing w:line="360" w:lineRule="auto"/>
        <w:rPr>
          <w:rFonts w:ascii="Arial" w:hAnsi="Arial" w:cs="Arial"/>
        </w:rPr>
      </w:pPr>
      <w:bookmarkStart w:id="9" w:name="_Toc102655635"/>
      <w:r w:rsidRPr="00B832C2">
        <w:rPr>
          <w:rFonts w:ascii="Arial" w:hAnsi="Arial" w:cs="Arial"/>
        </w:rPr>
        <w:t xml:space="preserve">The Implementation of </w:t>
      </w:r>
      <w:r w:rsidR="00C77D90" w:rsidRPr="00B832C2">
        <w:rPr>
          <w:rFonts w:ascii="Arial" w:hAnsi="Arial" w:cs="Arial"/>
        </w:rPr>
        <w:t>the</w:t>
      </w:r>
      <w:r w:rsidRPr="00B832C2">
        <w:rPr>
          <w:rFonts w:ascii="Arial" w:hAnsi="Arial" w:cs="Arial"/>
        </w:rPr>
        <w:t xml:space="preserve"> solution</w:t>
      </w:r>
      <w:bookmarkEnd w:id="9"/>
    </w:p>
    <w:p w14:paraId="786F04CC" w14:textId="6656FC4C" w:rsidR="003A42B0" w:rsidRPr="00B832C2" w:rsidRDefault="001F3694" w:rsidP="001D473C">
      <w:pPr>
        <w:spacing w:line="360" w:lineRule="auto"/>
        <w:jc w:val="both"/>
        <w:rPr>
          <w:rFonts w:ascii="Arial" w:hAnsi="Arial" w:cs="Arial"/>
        </w:rPr>
      </w:pPr>
      <w:r w:rsidRPr="00B832C2">
        <w:rPr>
          <w:rFonts w:ascii="Arial" w:hAnsi="Arial" w:cs="Arial"/>
        </w:rPr>
        <w:t xml:space="preserve">In this case, the Cinnamon Kitchen would choose the second option since it has the ability to reach a large audience. The restaurant may use an app to attract new clients while a maintaining existing </w:t>
      </w:r>
      <w:proofErr w:type="gramStart"/>
      <w:r w:rsidRPr="00B832C2">
        <w:rPr>
          <w:rFonts w:ascii="Arial" w:hAnsi="Arial" w:cs="Arial"/>
        </w:rPr>
        <w:t>one</w:t>
      </w:r>
      <w:r w:rsidR="00F43C2B" w:rsidRPr="00B832C2">
        <w:rPr>
          <w:rFonts w:ascii="Arial" w:hAnsi="Arial" w:cs="Arial"/>
        </w:rPr>
        <w:t>(</w:t>
      </w:r>
      <w:proofErr w:type="gramEnd"/>
      <w:r w:rsidR="00F43C2B" w:rsidRPr="00B832C2">
        <w:rPr>
          <w:rFonts w:ascii="Arial" w:hAnsi="Arial" w:cs="Arial"/>
        </w:rPr>
        <w:t>Cong-Vinh and Rakib, 2019)</w:t>
      </w:r>
      <w:r w:rsidRPr="00B832C2">
        <w:rPr>
          <w:rFonts w:ascii="Arial" w:hAnsi="Arial" w:cs="Arial"/>
        </w:rPr>
        <w:t>. Almost everyone in the United Kingdom owns a smartphone these days, and being able to place an order with one is a huge convenience</w:t>
      </w:r>
      <w:r w:rsidR="002B236C" w:rsidRPr="00B832C2">
        <w:rPr>
          <w:rFonts w:ascii="Arial" w:hAnsi="Arial" w:cs="Arial"/>
        </w:rPr>
        <w:t xml:space="preserve"> </w:t>
      </w:r>
      <w:r w:rsidRPr="00B832C2">
        <w:rPr>
          <w:rFonts w:ascii="Arial" w:hAnsi="Arial" w:cs="Arial"/>
        </w:rPr>
        <w:t>directly from their phones can provide the restaurant with a whole new cash stream. The dining establishment. To create an app, they'll need to contact an app development business.</w:t>
      </w:r>
      <w:r w:rsidR="002B236C" w:rsidRPr="00B832C2">
        <w:rPr>
          <w:rFonts w:ascii="Arial" w:hAnsi="Arial" w:cs="Arial"/>
        </w:rPr>
        <w:t xml:space="preserve"> </w:t>
      </w:r>
      <w:proofErr w:type="spellStart"/>
      <w:r w:rsidR="002B236C" w:rsidRPr="00B832C2">
        <w:rPr>
          <w:rFonts w:ascii="Arial" w:hAnsi="Arial" w:cs="Arial"/>
        </w:rPr>
        <w:t>Netsells</w:t>
      </w:r>
      <w:proofErr w:type="spellEnd"/>
      <w:r w:rsidR="002B236C" w:rsidRPr="00B832C2">
        <w:rPr>
          <w:rFonts w:ascii="Arial" w:hAnsi="Arial" w:cs="Arial"/>
        </w:rPr>
        <w:t xml:space="preserve"> is one of the greatest possibilities because they are regarded as one of the best app developers in the United Kingdom. Customers will be </w:t>
      </w:r>
      <w:proofErr w:type="spellStart"/>
      <w:r w:rsidR="002B236C" w:rsidRPr="00B832C2">
        <w:rPr>
          <w:rFonts w:ascii="Arial" w:hAnsi="Arial" w:cs="Arial"/>
        </w:rPr>
        <w:t>prioritised</w:t>
      </w:r>
      <w:proofErr w:type="spellEnd"/>
      <w:r w:rsidR="002B236C" w:rsidRPr="00B832C2">
        <w:rPr>
          <w:rFonts w:ascii="Arial" w:hAnsi="Arial" w:cs="Arial"/>
        </w:rPr>
        <w:t xml:space="preserve"> in the development of the app, and making their experience as simple as possible should be the goal. This is crucial. During the development of the app, the managers will submit their input. They ought to provide. Their deals are on a separate page so that visitors browsing the app can quickly locate what's great. Then it had to be classified according to the type of meal and the price, and it had to supply</w:t>
      </w:r>
      <w:r w:rsidR="002C2C36" w:rsidRPr="00B832C2">
        <w:rPr>
          <w:rFonts w:ascii="Arial" w:hAnsi="Arial" w:cs="Arial"/>
        </w:rPr>
        <w:t xml:space="preserve"> </w:t>
      </w:r>
      <w:r w:rsidR="00BA0AF9" w:rsidRPr="00B832C2">
        <w:rPr>
          <w:rFonts w:ascii="Arial" w:hAnsi="Arial" w:cs="Arial"/>
        </w:rPr>
        <w:t>(</w:t>
      </w:r>
      <w:proofErr w:type="spellStart"/>
      <w:r w:rsidR="00BA0AF9" w:rsidRPr="00B832C2">
        <w:rPr>
          <w:rFonts w:ascii="Arial" w:hAnsi="Arial" w:cs="Arial"/>
        </w:rPr>
        <w:t>Rapso</w:t>
      </w:r>
      <w:proofErr w:type="spellEnd"/>
      <w:r w:rsidR="00BA0AF9" w:rsidRPr="00B832C2">
        <w:rPr>
          <w:rFonts w:ascii="Arial" w:hAnsi="Arial" w:cs="Arial"/>
        </w:rPr>
        <w:t xml:space="preserve">, et </w:t>
      </w:r>
      <w:proofErr w:type="gramStart"/>
      <w:r w:rsidR="00BA0AF9" w:rsidRPr="00B832C2">
        <w:rPr>
          <w:rFonts w:ascii="Arial" w:hAnsi="Arial" w:cs="Arial"/>
        </w:rPr>
        <w:t>al,.</w:t>
      </w:r>
      <w:proofErr w:type="gramEnd"/>
      <w:r w:rsidR="00BA0AF9" w:rsidRPr="00B832C2">
        <w:rPr>
          <w:rFonts w:ascii="Arial" w:hAnsi="Arial" w:cs="Arial"/>
        </w:rPr>
        <w:t xml:space="preserve"> 2020)</w:t>
      </w:r>
      <w:r w:rsidR="002B236C" w:rsidRPr="00B832C2">
        <w:rPr>
          <w:rFonts w:ascii="Arial" w:hAnsi="Arial" w:cs="Arial"/>
        </w:rPr>
        <w:t>. Customers will appreciate the ability to search using filters.</w:t>
      </w:r>
      <w:r w:rsidR="00132C50" w:rsidRPr="00B832C2">
        <w:rPr>
          <w:rFonts w:ascii="Arial" w:hAnsi="Arial" w:cs="Arial"/>
        </w:rPr>
        <w:t xml:space="preserve"> Then they must train the individuals who will be managing the orders received through the app. While ordering, the app should offer an interactive area where consumers may talk or chat with someone from the restaurant. In the restaurant, they do. </w:t>
      </w:r>
    </w:p>
    <w:p w14:paraId="13648CAF" w14:textId="2EFE9A37" w:rsidR="00C11076" w:rsidRPr="00B832C2" w:rsidRDefault="00C11076" w:rsidP="001D473C">
      <w:pPr>
        <w:spacing w:line="360" w:lineRule="auto"/>
        <w:jc w:val="both"/>
        <w:rPr>
          <w:rFonts w:ascii="Arial" w:hAnsi="Arial" w:cs="Arial"/>
        </w:rPr>
      </w:pPr>
      <w:r w:rsidRPr="00B832C2">
        <w:rPr>
          <w:rFonts w:ascii="Arial" w:hAnsi="Arial" w:cs="Arial"/>
          <w:b/>
        </w:rPr>
        <w:t xml:space="preserve"> Planning:</w:t>
      </w:r>
      <w:r w:rsidRPr="00B832C2">
        <w:rPr>
          <w:rFonts w:ascii="Arial" w:hAnsi="Arial" w:cs="Arial"/>
        </w:rPr>
        <w:t xml:space="preserve"> Proper planning is regarded as half the battle. As a result, before opening, the restaurant should make the necessary preparations. A good strategy is dynamic, taking into account both benefits and drawbacks. They have a very strong probability of succeeding in this case, however it is expensive to maintain and build an app.</w:t>
      </w:r>
    </w:p>
    <w:p w14:paraId="1375C4C8" w14:textId="77777777" w:rsidR="00C11076" w:rsidRPr="00B832C2" w:rsidRDefault="00C11076" w:rsidP="001D473C">
      <w:pPr>
        <w:spacing w:line="360" w:lineRule="auto"/>
        <w:jc w:val="both"/>
        <w:rPr>
          <w:rFonts w:ascii="Arial" w:hAnsi="Arial" w:cs="Arial"/>
        </w:rPr>
      </w:pPr>
    </w:p>
    <w:p w14:paraId="721282F5" w14:textId="26BE9F7F" w:rsidR="009735B6" w:rsidRPr="00B832C2" w:rsidRDefault="00C11076" w:rsidP="001D473C">
      <w:pPr>
        <w:spacing w:line="360" w:lineRule="auto"/>
        <w:jc w:val="both"/>
        <w:rPr>
          <w:rFonts w:ascii="Arial" w:hAnsi="Arial" w:cs="Arial"/>
        </w:rPr>
      </w:pPr>
      <w:r w:rsidRPr="00B832C2">
        <w:rPr>
          <w:rFonts w:ascii="Arial" w:hAnsi="Arial" w:cs="Arial"/>
          <w:b/>
        </w:rPr>
        <w:lastRenderedPageBreak/>
        <w:t>Organizing:</w:t>
      </w:r>
      <w:r w:rsidRPr="00B832C2">
        <w:rPr>
          <w:rFonts w:ascii="Arial" w:hAnsi="Arial" w:cs="Arial"/>
        </w:rPr>
        <w:t xml:space="preserve"> To deal with the crisis, the management will need to </w:t>
      </w:r>
      <w:proofErr w:type="spellStart"/>
      <w:r w:rsidRPr="00B832C2">
        <w:rPr>
          <w:rFonts w:ascii="Arial" w:hAnsi="Arial" w:cs="Arial"/>
        </w:rPr>
        <w:t>organise</w:t>
      </w:r>
      <w:proofErr w:type="spellEnd"/>
      <w:r w:rsidRPr="00B832C2">
        <w:rPr>
          <w:rFonts w:ascii="Arial" w:hAnsi="Arial" w:cs="Arial"/>
        </w:rPr>
        <w:t xml:space="preserve"> their people and resources.</w:t>
      </w:r>
      <w:r w:rsidR="003A42B0" w:rsidRPr="00B832C2">
        <w:rPr>
          <w:rFonts w:ascii="Arial" w:hAnsi="Arial" w:cs="Arial"/>
        </w:rPr>
        <w:t xml:space="preserve"> </w:t>
      </w:r>
      <w:r w:rsidRPr="00B832C2">
        <w:rPr>
          <w:rFonts w:ascii="Arial" w:hAnsi="Arial" w:cs="Arial"/>
        </w:rPr>
        <w:t>Organizing is a managerial function or process that fills in the gaps and provides new opportunities.</w:t>
      </w:r>
      <w:r w:rsidR="003A42B0" w:rsidRPr="00B832C2">
        <w:rPr>
          <w:rFonts w:ascii="Arial" w:hAnsi="Arial" w:cs="Arial"/>
        </w:rPr>
        <w:t xml:space="preserve"> </w:t>
      </w:r>
      <w:r w:rsidRPr="00B832C2">
        <w:rPr>
          <w:rFonts w:ascii="Arial" w:hAnsi="Arial" w:cs="Arial"/>
        </w:rPr>
        <w:t>In this epidemic environment, connections with employees are crucial.</w:t>
      </w:r>
    </w:p>
    <w:p w14:paraId="6349CA20" w14:textId="77777777" w:rsidR="00E37B80" w:rsidRPr="00B832C2" w:rsidRDefault="009735B6" w:rsidP="001D473C">
      <w:pPr>
        <w:spacing w:line="360" w:lineRule="auto"/>
        <w:jc w:val="both"/>
        <w:rPr>
          <w:rFonts w:ascii="Arial" w:hAnsi="Arial" w:cs="Arial"/>
        </w:rPr>
      </w:pPr>
      <w:r w:rsidRPr="00B832C2">
        <w:rPr>
          <w:rFonts w:ascii="Arial" w:hAnsi="Arial" w:cs="Arial"/>
          <w:b/>
        </w:rPr>
        <w:t>Leadership:</w:t>
      </w:r>
      <w:r w:rsidRPr="00B832C2">
        <w:rPr>
          <w:rFonts w:ascii="Arial" w:hAnsi="Arial" w:cs="Arial"/>
        </w:rPr>
        <w:t xml:space="preserve"> In this circumstance, good leadership can help the Cinnamon Kitchen survive. In a down market, the managers' primary task should be to make strategic judgments. A large number of individuals are leaving the workplaces, and in order to keep the experienced personnel, the </w:t>
      </w:r>
      <w:proofErr w:type="gramStart"/>
      <w:r w:rsidRPr="00B832C2">
        <w:rPr>
          <w:rFonts w:ascii="Arial" w:hAnsi="Arial" w:cs="Arial"/>
        </w:rPr>
        <w:t>managers'</w:t>
      </w:r>
      <w:proofErr w:type="gramEnd"/>
      <w:r w:rsidRPr="00B832C2">
        <w:rPr>
          <w:rFonts w:ascii="Arial" w:hAnsi="Arial" w:cs="Arial"/>
        </w:rPr>
        <w:t xml:space="preserve"> of the companies must work harder.</w:t>
      </w:r>
      <w:r w:rsidR="00E37B80" w:rsidRPr="00B832C2">
        <w:rPr>
          <w:rFonts w:ascii="Arial" w:hAnsi="Arial" w:cs="Arial"/>
        </w:rPr>
        <w:t xml:space="preserve"> </w:t>
      </w:r>
      <w:r w:rsidRPr="00B832C2">
        <w:rPr>
          <w:rFonts w:ascii="Arial" w:hAnsi="Arial" w:cs="Arial"/>
        </w:rPr>
        <w:t>Cinnamon Kitchen will have to appropriately encourage them. There will be no monetary incentives. When individuals are dying from the coronavirus, this is an acceptable method to inspire them. Providing medical assistance guaranteeing workplace hygiene and safety will be critical for employees and their families. Consider both the staff and the consumers in this case.</w:t>
      </w:r>
    </w:p>
    <w:p w14:paraId="1B1BD38C" w14:textId="77777777" w:rsidR="003204EB" w:rsidRPr="00B832C2" w:rsidRDefault="00E37B80" w:rsidP="001D473C">
      <w:pPr>
        <w:spacing w:line="360" w:lineRule="auto"/>
        <w:jc w:val="both"/>
        <w:rPr>
          <w:rFonts w:ascii="Arial" w:hAnsi="Arial" w:cs="Arial"/>
        </w:rPr>
      </w:pPr>
      <w:r w:rsidRPr="00B832C2">
        <w:rPr>
          <w:rFonts w:ascii="Arial" w:hAnsi="Arial" w:cs="Arial"/>
        </w:rPr>
        <w:t>The importance of timing cannot be overstated. People are remaining indoors, and the majority of them are wasting their time. Cinnamon Kitchen must assure timely delivery and not make promises they cannot meet in order to attract the majority of clients. As a well-known restaurant, their employees are already aware of the importance of being on time. Their delivery personnel should be educated as a result, to value this and to learn about the expected customer experience delivering.</w:t>
      </w:r>
    </w:p>
    <w:p w14:paraId="7B44D862" w14:textId="77777777" w:rsidR="002C2C36" w:rsidRPr="00B832C2" w:rsidRDefault="003204EB" w:rsidP="001D473C">
      <w:pPr>
        <w:spacing w:line="360" w:lineRule="auto"/>
        <w:jc w:val="both"/>
        <w:rPr>
          <w:rFonts w:ascii="Arial" w:hAnsi="Arial" w:cs="Arial"/>
        </w:rPr>
      </w:pPr>
      <w:r w:rsidRPr="00B832C2">
        <w:rPr>
          <w:rFonts w:ascii="Arial" w:hAnsi="Arial" w:cs="Arial"/>
          <w:b/>
        </w:rPr>
        <w:t>Training:</w:t>
      </w:r>
      <w:r w:rsidRPr="00B832C2">
        <w:rPr>
          <w:rFonts w:ascii="Arial" w:hAnsi="Arial" w:cs="Arial"/>
        </w:rPr>
        <w:t xml:space="preserve"> Their deliverymen, like their chefs and experienced employees, should be well-trained to meet the quality of service and expectation of their consumers. Customers must be satisfied in order for a business to survive, and in this case, the Cinnamon Kitchen has delivered. I'm afraid I won't be able to seize the opportunity to walk in the opposite way. It is necessary to receive training</w:t>
      </w:r>
      <w:r w:rsidR="002C2C36" w:rsidRPr="00B832C2">
        <w:rPr>
          <w:rFonts w:ascii="Arial" w:hAnsi="Arial" w:cs="Arial"/>
        </w:rPr>
        <w:t xml:space="preserve"> </w:t>
      </w:r>
      <w:r w:rsidR="00D2141A" w:rsidRPr="00B832C2">
        <w:rPr>
          <w:rFonts w:ascii="Arial" w:hAnsi="Arial" w:cs="Arial"/>
        </w:rPr>
        <w:t>(Armstrong and Cinnamon, 2019)</w:t>
      </w:r>
      <w:r w:rsidRPr="00B832C2">
        <w:rPr>
          <w:rFonts w:ascii="Arial" w:hAnsi="Arial" w:cs="Arial"/>
        </w:rPr>
        <w:t xml:space="preserve">. The importance of having a qualified staff in any </w:t>
      </w:r>
      <w:proofErr w:type="spellStart"/>
      <w:r w:rsidRPr="00B832C2">
        <w:rPr>
          <w:rFonts w:ascii="Arial" w:hAnsi="Arial" w:cs="Arial"/>
        </w:rPr>
        <w:t>organisation</w:t>
      </w:r>
      <w:proofErr w:type="spellEnd"/>
      <w:r w:rsidRPr="00B832C2">
        <w:rPr>
          <w:rFonts w:ascii="Arial" w:hAnsi="Arial" w:cs="Arial"/>
        </w:rPr>
        <w:t xml:space="preserve"> cannot be overstated. A well-trained staff can achieve a lot. Having more </w:t>
      </w:r>
      <w:proofErr w:type="spellStart"/>
      <w:r w:rsidRPr="00B832C2">
        <w:rPr>
          <w:rFonts w:ascii="Arial" w:hAnsi="Arial" w:cs="Arial"/>
        </w:rPr>
        <w:t>organisational</w:t>
      </w:r>
      <w:proofErr w:type="spellEnd"/>
      <w:r w:rsidRPr="00B832C2">
        <w:rPr>
          <w:rFonts w:ascii="Arial" w:hAnsi="Arial" w:cs="Arial"/>
        </w:rPr>
        <w:t xml:space="preserve"> goals and being</w:t>
      </w:r>
      <w:r w:rsidR="002C2C36" w:rsidRPr="00B832C2">
        <w:rPr>
          <w:rFonts w:ascii="Arial" w:hAnsi="Arial" w:cs="Arial"/>
        </w:rPr>
        <w:t xml:space="preserve"> more efficient is a good thing.</w:t>
      </w:r>
    </w:p>
    <w:p w14:paraId="76D8F59C" w14:textId="7EFC79D3" w:rsidR="003A5D2A" w:rsidRPr="00B832C2" w:rsidRDefault="00F125C8" w:rsidP="001D473C">
      <w:pPr>
        <w:spacing w:line="360" w:lineRule="auto"/>
        <w:jc w:val="both"/>
        <w:rPr>
          <w:rFonts w:ascii="Arial" w:hAnsi="Arial" w:cs="Arial"/>
        </w:rPr>
      </w:pPr>
      <w:r w:rsidRPr="00B832C2">
        <w:rPr>
          <w:rFonts w:ascii="Arial" w:hAnsi="Arial" w:cs="Arial"/>
        </w:rPr>
        <w:br w:type="page"/>
      </w:r>
    </w:p>
    <w:tbl>
      <w:tblPr>
        <w:tblStyle w:val="TableGrid"/>
        <w:tblpPr w:leftFromText="180" w:rightFromText="180" w:vertAnchor="page" w:horzAnchor="margin" w:tblpY="1516"/>
        <w:tblW w:w="0" w:type="auto"/>
        <w:tblLook w:val="04A0" w:firstRow="1" w:lastRow="0" w:firstColumn="1" w:lastColumn="0" w:noHBand="0" w:noVBand="1"/>
      </w:tblPr>
      <w:tblGrid>
        <w:gridCol w:w="1598"/>
        <w:gridCol w:w="1347"/>
        <w:gridCol w:w="1574"/>
        <w:gridCol w:w="1879"/>
        <w:gridCol w:w="1443"/>
        <w:gridCol w:w="1509"/>
      </w:tblGrid>
      <w:tr w:rsidR="001D473C" w:rsidRPr="00B832C2" w14:paraId="7E71752F" w14:textId="77777777" w:rsidTr="00C62F7A">
        <w:tc>
          <w:tcPr>
            <w:tcW w:w="9350" w:type="dxa"/>
            <w:gridSpan w:val="6"/>
          </w:tcPr>
          <w:p w14:paraId="7F266158" w14:textId="25410239" w:rsidR="001D473C" w:rsidRPr="00B832C2" w:rsidRDefault="001D473C" w:rsidP="001D473C">
            <w:pPr>
              <w:pStyle w:val="Heading1"/>
              <w:spacing w:line="360" w:lineRule="auto"/>
              <w:jc w:val="center"/>
              <w:outlineLvl w:val="0"/>
              <w:rPr>
                <w:rFonts w:ascii="Arial" w:hAnsi="Arial" w:cs="Arial"/>
              </w:rPr>
            </w:pPr>
            <w:bookmarkStart w:id="10" w:name="_Toc102655636"/>
            <w:r w:rsidRPr="00B832C2">
              <w:rPr>
                <w:rFonts w:ascii="Arial" w:hAnsi="Arial" w:cs="Arial"/>
              </w:rPr>
              <w:lastRenderedPageBreak/>
              <w:t>Stakeholder Communication Plan</w:t>
            </w:r>
            <w:bookmarkEnd w:id="10"/>
          </w:p>
        </w:tc>
      </w:tr>
      <w:tr w:rsidR="0050728D" w:rsidRPr="00B832C2" w14:paraId="55CB7792" w14:textId="77777777" w:rsidTr="001D473C">
        <w:tc>
          <w:tcPr>
            <w:tcW w:w="1598" w:type="dxa"/>
          </w:tcPr>
          <w:p w14:paraId="7D8CFCFD" w14:textId="77777777" w:rsidR="003A5D2A" w:rsidRPr="00B832C2" w:rsidRDefault="003A5D2A" w:rsidP="001D473C">
            <w:pPr>
              <w:spacing w:line="360" w:lineRule="auto"/>
              <w:jc w:val="both"/>
              <w:rPr>
                <w:rFonts w:ascii="Arial" w:hAnsi="Arial" w:cs="Arial"/>
                <w:b/>
              </w:rPr>
            </w:pPr>
            <w:r w:rsidRPr="00B832C2">
              <w:rPr>
                <w:rFonts w:ascii="Arial" w:hAnsi="Arial" w:cs="Arial"/>
                <w:b/>
              </w:rPr>
              <w:t>Stakeholders</w:t>
            </w:r>
          </w:p>
          <w:p w14:paraId="38AB2CA0" w14:textId="77777777" w:rsidR="00EC7EDB" w:rsidRPr="00B832C2" w:rsidRDefault="00EC7EDB" w:rsidP="001D473C">
            <w:pPr>
              <w:spacing w:line="360" w:lineRule="auto"/>
              <w:jc w:val="both"/>
              <w:rPr>
                <w:rFonts w:ascii="Arial" w:hAnsi="Arial" w:cs="Arial"/>
                <w:b/>
              </w:rPr>
            </w:pPr>
          </w:p>
          <w:p w14:paraId="3503DE45" w14:textId="24D273A4" w:rsidR="00EC7EDB" w:rsidRPr="00B832C2" w:rsidRDefault="00EC7EDB" w:rsidP="001D473C">
            <w:pPr>
              <w:spacing w:line="360" w:lineRule="auto"/>
              <w:jc w:val="both"/>
              <w:rPr>
                <w:rFonts w:ascii="Arial" w:hAnsi="Arial" w:cs="Arial"/>
                <w:b/>
              </w:rPr>
            </w:pPr>
          </w:p>
        </w:tc>
        <w:tc>
          <w:tcPr>
            <w:tcW w:w="1347" w:type="dxa"/>
          </w:tcPr>
          <w:p w14:paraId="7072C3B9" w14:textId="04DAEB6E" w:rsidR="003A5D2A" w:rsidRPr="00B832C2" w:rsidRDefault="00EC7EDB" w:rsidP="001D473C">
            <w:pPr>
              <w:spacing w:line="360" w:lineRule="auto"/>
              <w:jc w:val="both"/>
              <w:rPr>
                <w:rFonts w:ascii="Arial" w:hAnsi="Arial" w:cs="Arial"/>
                <w:b/>
              </w:rPr>
            </w:pPr>
            <w:r w:rsidRPr="00B832C2">
              <w:rPr>
                <w:rFonts w:ascii="Arial" w:hAnsi="Arial" w:cs="Arial"/>
                <w:b/>
              </w:rPr>
              <w:t>Power</w:t>
            </w:r>
          </w:p>
        </w:tc>
        <w:tc>
          <w:tcPr>
            <w:tcW w:w="1574" w:type="dxa"/>
          </w:tcPr>
          <w:p w14:paraId="7DCB750F" w14:textId="5D267C3E" w:rsidR="003A5D2A" w:rsidRPr="00B832C2" w:rsidRDefault="009273E2" w:rsidP="001D473C">
            <w:pPr>
              <w:spacing w:line="360" w:lineRule="auto"/>
              <w:jc w:val="both"/>
              <w:rPr>
                <w:rFonts w:ascii="Arial" w:hAnsi="Arial" w:cs="Arial"/>
                <w:b/>
              </w:rPr>
            </w:pPr>
            <w:r w:rsidRPr="00B832C2">
              <w:rPr>
                <w:rFonts w:ascii="Arial" w:hAnsi="Arial" w:cs="Arial"/>
                <w:b/>
              </w:rPr>
              <w:t xml:space="preserve">Key </w:t>
            </w:r>
            <w:proofErr w:type="spellStart"/>
            <w:r w:rsidRPr="00B832C2">
              <w:rPr>
                <w:rFonts w:ascii="Arial" w:hAnsi="Arial" w:cs="Arial"/>
                <w:b/>
              </w:rPr>
              <w:t>Intereset</w:t>
            </w:r>
            <w:proofErr w:type="spellEnd"/>
            <w:r w:rsidRPr="00B832C2">
              <w:rPr>
                <w:rFonts w:ascii="Arial" w:hAnsi="Arial" w:cs="Arial"/>
                <w:b/>
              </w:rPr>
              <w:t xml:space="preserve"> and Issues</w:t>
            </w:r>
          </w:p>
        </w:tc>
        <w:tc>
          <w:tcPr>
            <w:tcW w:w="1879" w:type="dxa"/>
          </w:tcPr>
          <w:p w14:paraId="0156AD2D" w14:textId="77CEAA92" w:rsidR="003A5D2A" w:rsidRPr="00B832C2" w:rsidRDefault="009273E2" w:rsidP="001D473C">
            <w:pPr>
              <w:spacing w:line="360" w:lineRule="auto"/>
              <w:jc w:val="both"/>
              <w:rPr>
                <w:rFonts w:ascii="Arial" w:hAnsi="Arial" w:cs="Arial"/>
                <w:b/>
              </w:rPr>
            </w:pPr>
            <w:r w:rsidRPr="00B832C2">
              <w:rPr>
                <w:rFonts w:ascii="Arial" w:hAnsi="Arial" w:cs="Arial"/>
                <w:b/>
              </w:rPr>
              <w:t>Communication Method</w:t>
            </w:r>
          </w:p>
        </w:tc>
        <w:tc>
          <w:tcPr>
            <w:tcW w:w="1443" w:type="dxa"/>
          </w:tcPr>
          <w:p w14:paraId="753E3A09" w14:textId="333752E3" w:rsidR="003A5D2A" w:rsidRPr="00B832C2" w:rsidRDefault="00305E18" w:rsidP="001D473C">
            <w:pPr>
              <w:spacing w:line="360" w:lineRule="auto"/>
              <w:jc w:val="both"/>
              <w:rPr>
                <w:rFonts w:ascii="Arial" w:hAnsi="Arial" w:cs="Arial"/>
                <w:b/>
              </w:rPr>
            </w:pPr>
            <w:r w:rsidRPr="00B832C2">
              <w:rPr>
                <w:rFonts w:ascii="Arial" w:hAnsi="Arial" w:cs="Arial"/>
                <w:b/>
              </w:rPr>
              <w:t>Frequency</w:t>
            </w:r>
          </w:p>
        </w:tc>
        <w:tc>
          <w:tcPr>
            <w:tcW w:w="1509" w:type="dxa"/>
          </w:tcPr>
          <w:p w14:paraId="6F456F4B" w14:textId="478FCBEF" w:rsidR="003A5D2A" w:rsidRPr="00B832C2" w:rsidRDefault="00305E18" w:rsidP="001D473C">
            <w:pPr>
              <w:spacing w:line="360" w:lineRule="auto"/>
              <w:jc w:val="both"/>
              <w:rPr>
                <w:rFonts w:ascii="Arial" w:hAnsi="Arial" w:cs="Arial"/>
                <w:b/>
              </w:rPr>
            </w:pPr>
            <w:r w:rsidRPr="00B832C2">
              <w:rPr>
                <w:rFonts w:ascii="Arial" w:hAnsi="Arial" w:cs="Arial"/>
                <w:b/>
              </w:rPr>
              <w:t>Comments</w:t>
            </w:r>
          </w:p>
        </w:tc>
      </w:tr>
      <w:tr w:rsidR="0050728D" w:rsidRPr="00B832C2" w14:paraId="0D050078" w14:textId="77777777" w:rsidTr="001D473C">
        <w:tc>
          <w:tcPr>
            <w:tcW w:w="1598" w:type="dxa"/>
          </w:tcPr>
          <w:p w14:paraId="79B70875" w14:textId="3BCA1B23" w:rsidR="00305E18" w:rsidRPr="00B832C2" w:rsidRDefault="00C93A03" w:rsidP="001D473C">
            <w:pPr>
              <w:spacing w:line="360" w:lineRule="auto"/>
              <w:jc w:val="both"/>
              <w:rPr>
                <w:rFonts w:ascii="Arial" w:hAnsi="Arial" w:cs="Arial"/>
              </w:rPr>
            </w:pPr>
            <w:r w:rsidRPr="00B832C2">
              <w:rPr>
                <w:rFonts w:ascii="Arial" w:hAnsi="Arial" w:cs="Arial"/>
              </w:rPr>
              <w:t>Investors</w:t>
            </w:r>
          </w:p>
        </w:tc>
        <w:tc>
          <w:tcPr>
            <w:tcW w:w="1347" w:type="dxa"/>
          </w:tcPr>
          <w:p w14:paraId="7DCC6A55" w14:textId="301EF43B" w:rsidR="003A5D2A" w:rsidRPr="00B832C2" w:rsidRDefault="00FA54EC" w:rsidP="001D473C">
            <w:pPr>
              <w:spacing w:line="360" w:lineRule="auto"/>
              <w:jc w:val="both"/>
              <w:rPr>
                <w:rFonts w:ascii="Arial" w:hAnsi="Arial" w:cs="Arial"/>
              </w:rPr>
            </w:pPr>
            <w:r w:rsidRPr="00B832C2">
              <w:rPr>
                <w:rFonts w:ascii="Arial" w:hAnsi="Arial" w:cs="Arial"/>
              </w:rPr>
              <w:t>High</w:t>
            </w:r>
          </w:p>
        </w:tc>
        <w:tc>
          <w:tcPr>
            <w:tcW w:w="1574" w:type="dxa"/>
          </w:tcPr>
          <w:p w14:paraId="325CB36C" w14:textId="77777777" w:rsidR="00250C39" w:rsidRPr="00B832C2" w:rsidRDefault="00250C39" w:rsidP="001D473C">
            <w:pPr>
              <w:spacing w:line="360" w:lineRule="auto"/>
              <w:jc w:val="both"/>
              <w:rPr>
                <w:rFonts w:ascii="Arial" w:hAnsi="Arial" w:cs="Arial"/>
              </w:rPr>
            </w:pPr>
            <w:r w:rsidRPr="00B832C2">
              <w:rPr>
                <w:rFonts w:ascii="Arial" w:hAnsi="Arial" w:cs="Arial"/>
              </w:rPr>
              <w:t>Creating a conducive climate for leaders to succeed</w:t>
            </w:r>
          </w:p>
          <w:p w14:paraId="295C12C6" w14:textId="77777777" w:rsidR="00250C39" w:rsidRPr="00B832C2" w:rsidRDefault="00250C39" w:rsidP="001D473C">
            <w:pPr>
              <w:spacing w:line="360" w:lineRule="auto"/>
              <w:jc w:val="both"/>
              <w:rPr>
                <w:rFonts w:ascii="Arial" w:hAnsi="Arial" w:cs="Arial"/>
              </w:rPr>
            </w:pPr>
          </w:p>
          <w:p w14:paraId="4C48F5EB" w14:textId="77777777" w:rsidR="00250C39" w:rsidRPr="00B832C2" w:rsidRDefault="00250C39" w:rsidP="001D473C">
            <w:pPr>
              <w:spacing w:line="360" w:lineRule="auto"/>
              <w:jc w:val="both"/>
              <w:rPr>
                <w:rFonts w:ascii="Arial" w:hAnsi="Arial" w:cs="Arial"/>
              </w:rPr>
            </w:pPr>
            <w:r w:rsidRPr="00B832C2">
              <w:rPr>
                <w:rFonts w:ascii="Arial" w:hAnsi="Arial" w:cs="Arial"/>
              </w:rPr>
              <w:t>the dining establishment</w:t>
            </w:r>
          </w:p>
          <w:p w14:paraId="260F16DC" w14:textId="77777777" w:rsidR="00250C39" w:rsidRPr="00B832C2" w:rsidRDefault="00250C39" w:rsidP="001D473C">
            <w:pPr>
              <w:spacing w:line="360" w:lineRule="auto"/>
              <w:jc w:val="both"/>
              <w:rPr>
                <w:rFonts w:ascii="Arial" w:hAnsi="Arial" w:cs="Arial"/>
              </w:rPr>
            </w:pPr>
          </w:p>
          <w:p w14:paraId="26184C92" w14:textId="2BECAB46" w:rsidR="003A5D2A" w:rsidRPr="00B832C2" w:rsidRDefault="00250C39" w:rsidP="001D473C">
            <w:pPr>
              <w:spacing w:line="360" w:lineRule="auto"/>
              <w:jc w:val="both"/>
              <w:rPr>
                <w:rFonts w:ascii="Arial" w:hAnsi="Arial" w:cs="Arial"/>
              </w:rPr>
            </w:pPr>
            <w:r w:rsidRPr="00B832C2">
              <w:rPr>
                <w:rFonts w:ascii="Arial" w:hAnsi="Arial" w:cs="Arial"/>
              </w:rPr>
              <w:t>properly</w:t>
            </w:r>
          </w:p>
        </w:tc>
        <w:tc>
          <w:tcPr>
            <w:tcW w:w="1879" w:type="dxa"/>
          </w:tcPr>
          <w:p w14:paraId="0D3E431A" w14:textId="5C3EB74B" w:rsidR="003A5D2A" w:rsidRPr="00B832C2" w:rsidRDefault="002B6725" w:rsidP="001D473C">
            <w:pPr>
              <w:spacing w:line="360" w:lineRule="auto"/>
              <w:jc w:val="both"/>
              <w:rPr>
                <w:rFonts w:ascii="Arial" w:hAnsi="Arial" w:cs="Arial"/>
              </w:rPr>
            </w:pPr>
            <w:r w:rsidRPr="00B832C2">
              <w:rPr>
                <w:rFonts w:ascii="Arial" w:hAnsi="Arial" w:cs="Arial"/>
              </w:rPr>
              <w:t>Face-to-face meetings or video conferencing are also options.</w:t>
            </w:r>
          </w:p>
        </w:tc>
        <w:tc>
          <w:tcPr>
            <w:tcW w:w="1443" w:type="dxa"/>
          </w:tcPr>
          <w:p w14:paraId="28A0E98E" w14:textId="784F1185" w:rsidR="003A5D2A" w:rsidRPr="00B832C2" w:rsidRDefault="0050728D" w:rsidP="001D473C">
            <w:pPr>
              <w:spacing w:line="360" w:lineRule="auto"/>
              <w:jc w:val="both"/>
              <w:rPr>
                <w:rFonts w:ascii="Arial" w:hAnsi="Arial" w:cs="Arial"/>
              </w:rPr>
            </w:pPr>
            <w:r w:rsidRPr="00B832C2">
              <w:rPr>
                <w:rFonts w:ascii="Arial" w:hAnsi="Arial" w:cs="Arial"/>
              </w:rPr>
              <w:t>Monthly</w:t>
            </w:r>
          </w:p>
        </w:tc>
        <w:tc>
          <w:tcPr>
            <w:tcW w:w="1509" w:type="dxa"/>
          </w:tcPr>
          <w:p w14:paraId="6A0781E3" w14:textId="77777777" w:rsidR="00B514E5" w:rsidRPr="00B832C2" w:rsidRDefault="00B514E5" w:rsidP="001D473C">
            <w:pPr>
              <w:spacing w:line="360" w:lineRule="auto"/>
              <w:jc w:val="both"/>
              <w:rPr>
                <w:rFonts w:ascii="Arial" w:hAnsi="Arial" w:cs="Arial"/>
              </w:rPr>
            </w:pPr>
            <w:r w:rsidRPr="00B832C2">
              <w:rPr>
                <w:rFonts w:ascii="Arial" w:hAnsi="Arial" w:cs="Arial"/>
              </w:rPr>
              <w:t xml:space="preserve">Will the new products be approved by </w:t>
            </w:r>
            <w:proofErr w:type="gramStart"/>
            <w:r w:rsidRPr="00B832C2">
              <w:rPr>
                <w:rFonts w:ascii="Arial" w:hAnsi="Arial" w:cs="Arial"/>
              </w:rPr>
              <w:t>the</w:t>
            </w:r>
            <w:proofErr w:type="gramEnd"/>
          </w:p>
          <w:p w14:paraId="3D0ECCEA" w14:textId="77777777" w:rsidR="00B514E5" w:rsidRPr="00B832C2" w:rsidRDefault="00B514E5" w:rsidP="001D473C">
            <w:pPr>
              <w:spacing w:line="360" w:lineRule="auto"/>
              <w:jc w:val="both"/>
              <w:rPr>
                <w:rFonts w:ascii="Arial" w:hAnsi="Arial" w:cs="Arial"/>
              </w:rPr>
            </w:pPr>
          </w:p>
          <w:p w14:paraId="7BD7F29D" w14:textId="77777777" w:rsidR="00B514E5" w:rsidRPr="00B832C2" w:rsidRDefault="00B514E5" w:rsidP="001D473C">
            <w:pPr>
              <w:spacing w:line="360" w:lineRule="auto"/>
              <w:jc w:val="both"/>
              <w:rPr>
                <w:rFonts w:ascii="Arial" w:hAnsi="Arial" w:cs="Arial"/>
              </w:rPr>
            </w:pPr>
            <w:r w:rsidRPr="00B832C2">
              <w:rPr>
                <w:rFonts w:ascii="Arial" w:hAnsi="Arial" w:cs="Arial"/>
              </w:rPr>
              <w:t>in the opinion of</w:t>
            </w:r>
          </w:p>
          <w:p w14:paraId="2683676C" w14:textId="77777777" w:rsidR="00B514E5" w:rsidRPr="00B832C2" w:rsidRDefault="00B514E5" w:rsidP="001D473C">
            <w:pPr>
              <w:spacing w:line="360" w:lineRule="auto"/>
              <w:jc w:val="both"/>
              <w:rPr>
                <w:rFonts w:ascii="Arial" w:hAnsi="Arial" w:cs="Arial"/>
              </w:rPr>
            </w:pPr>
          </w:p>
          <w:p w14:paraId="402CAD66" w14:textId="1A2373C7" w:rsidR="003A5D2A" w:rsidRPr="00B832C2" w:rsidRDefault="00B514E5" w:rsidP="001D473C">
            <w:pPr>
              <w:spacing w:line="360" w:lineRule="auto"/>
              <w:jc w:val="both"/>
              <w:rPr>
                <w:rFonts w:ascii="Arial" w:hAnsi="Arial" w:cs="Arial"/>
              </w:rPr>
            </w:pPr>
            <w:r w:rsidRPr="00B832C2">
              <w:rPr>
                <w:rFonts w:ascii="Arial" w:hAnsi="Arial" w:cs="Arial"/>
              </w:rPr>
              <w:t>managers</w:t>
            </w:r>
          </w:p>
        </w:tc>
      </w:tr>
      <w:tr w:rsidR="0050728D" w:rsidRPr="00B832C2" w14:paraId="7A9D06B3" w14:textId="77777777" w:rsidTr="001D473C">
        <w:tc>
          <w:tcPr>
            <w:tcW w:w="1598" w:type="dxa"/>
          </w:tcPr>
          <w:p w14:paraId="3CEF566B" w14:textId="77777777" w:rsidR="003A5D2A" w:rsidRPr="00B832C2" w:rsidRDefault="008076E7" w:rsidP="001D473C">
            <w:pPr>
              <w:spacing w:line="360" w:lineRule="auto"/>
              <w:jc w:val="both"/>
              <w:rPr>
                <w:rFonts w:ascii="Arial" w:hAnsi="Arial" w:cs="Arial"/>
              </w:rPr>
            </w:pPr>
            <w:r w:rsidRPr="00B832C2">
              <w:rPr>
                <w:rFonts w:ascii="Arial" w:hAnsi="Arial" w:cs="Arial"/>
              </w:rPr>
              <w:t>Managers</w:t>
            </w:r>
          </w:p>
          <w:p w14:paraId="13EFA9FA" w14:textId="5B4D3B78" w:rsidR="008076E7" w:rsidRPr="00B832C2" w:rsidRDefault="008076E7" w:rsidP="001D473C">
            <w:pPr>
              <w:spacing w:line="360" w:lineRule="auto"/>
              <w:jc w:val="both"/>
              <w:rPr>
                <w:rFonts w:ascii="Arial" w:hAnsi="Arial" w:cs="Arial"/>
              </w:rPr>
            </w:pPr>
          </w:p>
        </w:tc>
        <w:tc>
          <w:tcPr>
            <w:tcW w:w="1347" w:type="dxa"/>
          </w:tcPr>
          <w:p w14:paraId="6C58A001" w14:textId="0E1345FD" w:rsidR="003A5D2A" w:rsidRPr="00B832C2" w:rsidRDefault="00FA54EC" w:rsidP="001D473C">
            <w:pPr>
              <w:spacing w:line="360" w:lineRule="auto"/>
              <w:jc w:val="both"/>
              <w:rPr>
                <w:rFonts w:ascii="Arial" w:hAnsi="Arial" w:cs="Arial"/>
              </w:rPr>
            </w:pPr>
            <w:r w:rsidRPr="00B832C2">
              <w:rPr>
                <w:rFonts w:ascii="Arial" w:hAnsi="Arial" w:cs="Arial"/>
              </w:rPr>
              <w:t>High</w:t>
            </w:r>
          </w:p>
        </w:tc>
        <w:tc>
          <w:tcPr>
            <w:tcW w:w="1574" w:type="dxa"/>
          </w:tcPr>
          <w:p w14:paraId="1EFF2B72" w14:textId="07A06614" w:rsidR="003A5D2A" w:rsidRPr="00B832C2" w:rsidRDefault="00B634EC" w:rsidP="001D473C">
            <w:pPr>
              <w:spacing w:line="360" w:lineRule="auto"/>
              <w:jc w:val="both"/>
              <w:rPr>
                <w:rFonts w:ascii="Arial" w:hAnsi="Arial" w:cs="Arial"/>
              </w:rPr>
            </w:pPr>
            <w:r w:rsidRPr="00B832C2">
              <w:rPr>
                <w:rFonts w:ascii="Arial" w:hAnsi="Arial" w:cs="Arial"/>
              </w:rPr>
              <w:t>To devise strategies and plans</w:t>
            </w:r>
          </w:p>
        </w:tc>
        <w:tc>
          <w:tcPr>
            <w:tcW w:w="1879" w:type="dxa"/>
          </w:tcPr>
          <w:p w14:paraId="3E32693D" w14:textId="1D14281D" w:rsidR="003A5D2A" w:rsidRPr="00B832C2" w:rsidRDefault="001B7B69" w:rsidP="001D473C">
            <w:pPr>
              <w:spacing w:line="360" w:lineRule="auto"/>
              <w:jc w:val="both"/>
              <w:rPr>
                <w:rFonts w:ascii="Arial" w:hAnsi="Arial" w:cs="Arial"/>
              </w:rPr>
            </w:pPr>
            <w:r w:rsidRPr="00B832C2">
              <w:rPr>
                <w:rFonts w:ascii="Arial" w:hAnsi="Arial" w:cs="Arial"/>
              </w:rPr>
              <w:t>Face-to-face meetings or video conferencing are also options.</w:t>
            </w:r>
          </w:p>
        </w:tc>
        <w:tc>
          <w:tcPr>
            <w:tcW w:w="1443" w:type="dxa"/>
          </w:tcPr>
          <w:p w14:paraId="2EFC252C" w14:textId="268CE701" w:rsidR="003A5D2A" w:rsidRPr="00B832C2" w:rsidRDefault="0050728D" w:rsidP="001D473C">
            <w:pPr>
              <w:spacing w:line="360" w:lineRule="auto"/>
              <w:jc w:val="both"/>
              <w:rPr>
                <w:rFonts w:ascii="Arial" w:hAnsi="Arial" w:cs="Arial"/>
              </w:rPr>
            </w:pPr>
            <w:r w:rsidRPr="00B832C2">
              <w:rPr>
                <w:rFonts w:ascii="Arial" w:hAnsi="Arial" w:cs="Arial"/>
              </w:rPr>
              <w:t>Daily</w:t>
            </w:r>
          </w:p>
        </w:tc>
        <w:tc>
          <w:tcPr>
            <w:tcW w:w="1509" w:type="dxa"/>
          </w:tcPr>
          <w:p w14:paraId="609553F7" w14:textId="77777777" w:rsidR="00B514E5" w:rsidRPr="00B832C2" w:rsidRDefault="00B514E5" w:rsidP="001D473C">
            <w:pPr>
              <w:spacing w:line="360" w:lineRule="auto"/>
              <w:jc w:val="both"/>
              <w:rPr>
                <w:rFonts w:ascii="Arial" w:hAnsi="Arial" w:cs="Arial"/>
              </w:rPr>
            </w:pPr>
            <w:r w:rsidRPr="00B832C2">
              <w:rPr>
                <w:rFonts w:ascii="Arial" w:hAnsi="Arial" w:cs="Arial"/>
              </w:rPr>
              <w:t>Will carry out the instructions of the proprietors.</w:t>
            </w:r>
          </w:p>
          <w:p w14:paraId="5BC31F51" w14:textId="77777777" w:rsidR="00B514E5" w:rsidRPr="00B832C2" w:rsidRDefault="00B514E5" w:rsidP="001D473C">
            <w:pPr>
              <w:spacing w:line="360" w:lineRule="auto"/>
              <w:jc w:val="both"/>
              <w:rPr>
                <w:rFonts w:ascii="Arial" w:hAnsi="Arial" w:cs="Arial"/>
              </w:rPr>
            </w:pPr>
          </w:p>
          <w:p w14:paraId="1A2AE4ED" w14:textId="6795588A" w:rsidR="003A5D2A" w:rsidRPr="00B832C2" w:rsidRDefault="00B514E5" w:rsidP="001D473C">
            <w:pPr>
              <w:spacing w:line="360" w:lineRule="auto"/>
              <w:jc w:val="both"/>
              <w:rPr>
                <w:rFonts w:ascii="Arial" w:hAnsi="Arial" w:cs="Arial"/>
              </w:rPr>
            </w:pPr>
            <w:r w:rsidRPr="00B832C2">
              <w:rPr>
                <w:rFonts w:ascii="Arial" w:hAnsi="Arial" w:cs="Arial"/>
              </w:rPr>
              <w:t>approval</w:t>
            </w:r>
          </w:p>
        </w:tc>
      </w:tr>
      <w:tr w:rsidR="0050728D" w:rsidRPr="00B832C2" w14:paraId="73F0AFE3" w14:textId="77777777" w:rsidTr="001D473C">
        <w:tc>
          <w:tcPr>
            <w:tcW w:w="1598" w:type="dxa"/>
          </w:tcPr>
          <w:p w14:paraId="7517007A" w14:textId="52774A3E" w:rsidR="003A5D2A" w:rsidRPr="00B832C2" w:rsidRDefault="008076E7" w:rsidP="001D473C">
            <w:pPr>
              <w:spacing w:line="360" w:lineRule="auto"/>
              <w:jc w:val="both"/>
              <w:rPr>
                <w:rFonts w:ascii="Arial" w:hAnsi="Arial" w:cs="Arial"/>
              </w:rPr>
            </w:pPr>
            <w:r w:rsidRPr="00B832C2">
              <w:rPr>
                <w:rFonts w:ascii="Arial" w:hAnsi="Arial" w:cs="Arial"/>
              </w:rPr>
              <w:t>Employees</w:t>
            </w:r>
          </w:p>
        </w:tc>
        <w:tc>
          <w:tcPr>
            <w:tcW w:w="1347" w:type="dxa"/>
          </w:tcPr>
          <w:p w14:paraId="0E7A477A" w14:textId="15D18AED" w:rsidR="003A5D2A" w:rsidRPr="00B832C2" w:rsidRDefault="00FA54EC" w:rsidP="001D473C">
            <w:pPr>
              <w:spacing w:line="360" w:lineRule="auto"/>
              <w:jc w:val="both"/>
              <w:rPr>
                <w:rFonts w:ascii="Arial" w:hAnsi="Arial" w:cs="Arial"/>
              </w:rPr>
            </w:pPr>
            <w:r w:rsidRPr="00B832C2">
              <w:rPr>
                <w:rFonts w:ascii="Arial" w:hAnsi="Arial" w:cs="Arial"/>
              </w:rPr>
              <w:t>Low</w:t>
            </w:r>
          </w:p>
        </w:tc>
        <w:tc>
          <w:tcPr>
            <w:tcW w:w="1574" w:type="dxa"/>
          </w:tcPr>
          <w:p w14:paraId="71CC2508" w14:textId="77777777" w:rsidR="006D1BA9" w:rsidRPr="00B832C2" w:rsidRDefault="006D1BA9" w:rsidP="001D473C">
            <w:pPr>
              <w:spacing w:line="360" w:lineRule="auto"/>
              <w:jc w:val="both"/>
              <w:rPr>
                <w:rFonts w:ascii="Arial" w:hAnsi="Arial" w:cs="Arial"/>
              </w:rPr>
            </w:pPr>
            <w:r w:rsidRPr="00B832C2">
              <w:rPr>
                <w:rFonts w:ascii="Arial" w:hAnsi="Arial" w:cs="Arial"/>
              </w:rPr>
              <w:t>To manage the restaurant and keep it up to date on a daily basis.</w:t>
            </w:r>
          </w:p>
          <w:p w14:paraId="3FB59546" w14:textId="77777777" w:rsidR="006D1BA9" w:rsidRPr="00B832C2" w:rsidRDefault="006D1BA9" w:rsidP="001D473C">
            <w:pPr>
              <w:spacing w:line="360" w:lineRule="auto"/>
              <w:jc w:val="both"/>
              <w:rPr>
                <w:rFonts w:ascii="Arial" w:hAnsi="Arial" w:cs="Arial"/>
              </w:rPr>
            </w:pPr>
          </w:p>
          <w:p w14:paraId="0414D03E" w14:textId="342C7187" w:rsidR="003A5D2A" w:rsidRPr="00B832C2" w:rsidRDefault="006D1BA9" w:rsidP="001D473C">
            <w:pPr>
              <w:spacing w:line="360" w:lineRule="auto"/>
              <w:jc w:val="both"/>
              <w:rPr>
                <w:rFonts w:ascii="Arial" w:hAnsi="Arial" w:cs="Arial"/>
              </w:rPr>
            </w:pPr>
            <w:r w:rsidRPr="00B832C2">
              <w:rPr>
                <w:rFonts w:ascii="Arial" w:hAnsi="Arial" w:cs="Arial"/>
              </w:rPr>
              <w:t>activities during the day</w:t>
            </w:r>
          </w:p>
        </w:tc>
        <w:tc>
          <w:tcPr>
            <w:tcW w:w="1879" w:type="dxa"/>
          </w:tcPr>
          <w:p w14:paraId="2D85817D" w14:textId="2A97959C" w:rsidR="003A5D2A" w:rsidRPr="00B832C2" w:rsidRDefault="00E851F4" w:rsidP="001D473C">
            <w:pPr>
              <w:spacing w:line="360" w:lineRule="auto"/>
              <w:jc w:val="both"/>
              <w:rPr>
                <w:rFonts w:ascii="Arial" w:hAnsi="Arial" w:cs="Arial"/>
              </w:rPr>
            </w:pPr>
            <w:r w:rsidRPr="00B832C2">
              <w:rPr>
                <w:rFonts w:ascii="Arial" w:hAnsi="Arial" w:cs="Arial"/>
              </w:rPr>
              <w:t>Whether it's in person or over the phone</w:t>
            </w:r>
            <w:r w:rsidR="00274C6F" w:rsidRPr="00B832C2">
              <w:rPr>
                <w:rFonts w:ascii="Arial" w:hAnsi="Arial" w:cs="Arial"/>
              </w:rPr>
              <w:t>.</w:t>
            </w:r>
          </w:p>
        </w:tc>
        <w:tc>
          <w:tcPr>
            <w:tcW w:w="1443" w:type="dxa"/>
          </w:tcPr>
          <w:p w14:paraId="75C55D44" w14:textId="05E96853" w:rsidR="003A5D2A" w:rsidRPr="00B832C2" w:rsidRDefault="0050728D" w:rsidP="001D473C">
            <w:pPr>
              <w:spacing w:line="360" w:lineRule="auto"/>
              <w:jc w:val="both"/>
              <w:rPr>
                <w:rFonts w:ascii="Arial" w:hAnsi="Arial" w:cs="Arial"/>
              </w:rPr>
            </w:pPr>
            <w:r w:rsidRPr="00B832C2">
              <w:rPr>
                <w:rFonts w:ascii="Arial" w:hAnsi="Arial" w:cs="Arial"/>
              </w:rPr>
              <w:t>Daily</w:t>
            </w:r>
          </w:p>
        </w:tc>
        <w:tc>
          <w:tcPr>
            <w:tcW w:w="1509" w:type="dxa"/>
          </w:tcPr>
          <w:p w14:paraId="333CA7BC" w14:textId="77777777" w:rsidR="00EE2D2C" w:rsidRPr="00B832C2" w:rsidRDefault="00EE2D2C" w:rsidP="001D473C">
            <w:pPr>
              <w:spacing w:line="360" w:lineRule="auto"/>
              <w:jc w:val="both"/>
              <w:rPr>
                <w:rFonts w:ascii="Arial" w:hAnsi="Arial" w:cs="Arial"/>
              </w:rPr>
            </w:pPr>
            <w:r w:rsidRPr="00B832C2">
              <w:rPr>
                <w:rFonts w:ascii="Arial" w:hAnsi="Arial" w:cs="Arial"/>
              </w:rPr>
              <w:t>Will provide input in order to improve the situation.</w:t>
            </w:r>
          </w:p>
          <w:p w14:paraId="38FB9B7B" w14:textId="77777777" w:rsidR="00EE2D2C" w:rsidRPr="00B832C2" w:rsidRDefault="00EE2D2C" w:rsidP="001D473C">
            <w:pPr>
              <w:spacing w:line="360" w:lineRule="auto"/>
              <w:jc w:val="both"/>
              <w:rPr>
                <w:rFonts w:ascii="Arial" w:hAnsi="Arial" w:cs="Arial"/>
              </w:rPr>
            </w:pPr>
          </w:p>
          <w:p w14:paraId="2788A2C4" w14:textId="77777777" w:rsidR="00EE2D2C" w:rsidRPr="00B832C2" w:rsidRDefault="00EE2D2C" w:rsidP="001D473C">
            <w:pPr>
              <w:spacing w:line="360" w:lineRule="auto"/>
              <w:jc w:val="both"/>
              <w:rPr>
                <w:rFonts w:ascii="Arial" w:hAnsi="Arial" w:cs="Arial"/>
              </w:rPr>
            </w:pPr>
            <w:r w:rsidRPr="00B832C2">
              <w:rPr>
                <w:rFonts w:ascii="Arial" w:hAnsi="Arial" w:cs="Arial"/>
              </w:rPr>
              <w:t>work</w:t>
            </w:r>
          </w:p>
          <w:p w14:paraId="3FD8EDF4" w14:textId="77777777" w:rsidR="00EE2D2C" w:rsidRPr="00B832C2" w:rsidRDefault="00EE2D2C" w:rsidP="001D473C">
            <w:pPr>
              <w:spacing w:line="360" w:lineRule="auto"/>
              <w:jc w:val="both"/>
              <w:rPr>
                <w:rFonts w:ascii="Arial" w:hAnsi="Arial" w:cs="Arial"/>
              </w:rPr>
            </w:pPr>
          </w:p>
          <w:p w14:paraId="2F97F722" w14:textId="002D7EB0" w:rsidR="003A5D2A" w:rsidRPr="00B832C2" w:rsidRDefault="00EE2D2C" w:rsidP="001D473C">
            <w:pPr>
              <w:spacing w:line="360" w:lineRule="auto"/>
              <w:jc w:val="both"/>
              <w:rPr>
                <w:rFonts w:ascii="Arial" w:hAnsi="Arial" w:cs="Arial"/>
              </w:rPr>
            </w:pPr>
            <w:r w:rsidRPr="00B832C2">
              <w:rPr>
                <w:rFonts w:ascii="Arial" w:hAnsi="Arial" w:cs="Arial"/>
              </w:rPr>
              <w:t>environment</w:t>
            </w:r>
          </w:p>
        </w:tc>
      </w:tr>
      <w:tr w:rsidR="0050728D" w:rsidRPr="00B832C2" w14:paraId="39422FD7" w14:textId="77777777" w:rsidTr="001D473C">
        <w:tc>
          <w:tcPr>
            <w:tcW w:w="1598" w:type="dxa"/>
          </w:tcPr>
          <w:p w14:paraId="73987DD0" w14:textId="7ABB1861" w:rsidR="003A5D2A" w:rsidRPr="00B832C2" w:rsidRDefault="00C32817" w:rsidP="001D473C">
            <w:pPr>
              <w:spacing w:line="360" w:lineRule="auto"/>
              <w:jc w:val="both"/>
              <w:rPr>
                <w:rFonts w:ascii="Arial" w:hAnsi="Arial" w:cs="Arial"/>
              </w:rPr>
            </w:pPr>
            <w:r w:rsidRPr="00B832C2">
              <w:rPr>
                <w:rFonts w:ascii="Arial" w:hAnsi="Arial" w:cs="Arial"/>
              </w:rPr>
              <w:lastRenderedPageBreak/>
              <w:t>Suppliers</w:t>
            </w:r>
          </w:p>
        </w:tc>
        <w:tc>
          <w:tcPr>
            <w:tcW w:w="1347" w:type="dxa"/>
          </w:tcPr>
          <w:p w14:paraId="3C1F9990" w14:textId="01683439" w:rsidR="003A5D2A" w:rsidRPr="00B832C2" w:rsidRDefault="00FA54EC" w:rsidP="001D473C">
            <w:pPr>
              <w:spacing w:line="360" w:lineRule="auto"/>
              <w:jc w:val="both"/>
              <w:rPr>
                <w:rFonts w:ascii="Arial" w:hAnsi="Arial" w:cs="Arial"/>
              </w:rPr>
            </w:pPr>
            <w:r w:rsidRPr="00B832C2">
              <w:rPr>
                <w:rFonts w:ascii="Arial" w:hAnsi="Arial" w:cs="Arial"/>
              </w:rPr>
              <w:t>Moderate</w:t>
            </w:r>
          </w:p>
        </w:tc>
        <w:tc>
          <w:tcPr>
            <w:tcW w:w="1574" w:type="dxa"/>
          </w:tcPr>
          <w:p w14:paraId="2352ECAD" w14:textId="17B88AA4" w:rsidR="003A5D2A" w:rsidRPr="00B832C2" w:rsidRDefault="006D1BA9" w:rsidP="001D473C">
            <w:pPr>
              <w:spacing w:line="360" w:lineRule="auto"/>
              <w:jc w:val="both"/>
              <w:rPr>
                <w:rFonts w:ascii="Arial" w:hAnsi="Arial" w:cs="Arial"/>
              </w:rPr>
            </w:pPr>
            <w:r w:rsidRPr="00B832C2">
              <w:rPr>
                <w:rFonts w:ascii="Arial" w:hAnsi="Arial" w:cs="Arial"/>
              </w:rPr>
              <w:t>To ensure that quality is maintained</w:t>
            </w:r>
          </w:p>
        </w:tc>
        <w:tc>
          <w:tcPr>
            <w:tcW w:w="1879" w:type="dxa"/>
          </w:tcPr>
          <w:p w14:paraId="3F4E67A3" w14:textId="060D9970" w:rsidR="003A5D2A" w:rsidRPr="00B832C2" w:rsidRDefault="00554124" w:rsidP="001D473C">
            <w:pPr>
              <w:spacing w:line="360" w:lineRule="auto"/>
              <w:jc w:val="both"/>
              <w:rPr>
                <w:rFonts w:ascii="Arial" w:hAnsi="Arial" w:cs="Arial"/>
              </w:rPr>
            </w:pPr>
            <w:r w:rsidRPr="00B832C2">
              <w:rPr>
                <w:rFonts w:ascii="Arial" w:hAnsi="Arial" w:cs="Arial"/>
              </w:rPr>
              <w:t>The majority of communication is done by phone and email.</w:t>
            </w:r>
          </w:p>
        </w:tc>
        <w:tc>
          <w:tcPr>
            <w:tcW w:w="1443" w:type="dxa"/>
          </w:tcPr>
          <w:p w14:paraId="3DEABA4C" w14:textId="5A99F2C1" w:rsidR="003A5D2A" w:rsidRPr="00B832C2" w:rsidRDefault="0050728D" w:rsidP="001D473C">
            <w:pPr>
              <w:spacing w:line="360" w:lineRule="auto"/>
              <w:jc w:val="both"/>
              <w:rPr>
                <w:rFonts w:ascii="Arial" w:hAnsi="Arial" w:cs="Arial"/>
              </w:rPr>
            </w:pPr>
            <w:r w:rsidRPr="00B832C2">
              <w:rPr>
                <w:rFonts w:ascii="Arial" w:hAnsi="Arial" w:cs="Arial"/>
              </w:rPr>
              <w:t>According to the inventory</w:t>
            </w:r>
          </w:p>
        </w:tc>
        <w:tc>
          <w:tcPr>
            <w:tcW w:w="1509" w:type="dxa"/>
          </w:tcPr>
          <w:p w14:paraId="64784120" w14:textId="77777777" w:rsidR="00EE2D2C" w:rsidRPr="00B832C2" w:rsidRDefault="00EE2D2C" w:rsidP="001D473C">
            <w:pPr>
              <w:spacing w:line="360" w:lineRule="auto"/>
              <w:jc w:val="both"/>
              <w:rPr>
                <w:rFonts w:ascii="Arial" w:hAnsi="Arial" w:cs="Arial"/>
              </w:rPr>
            </w:pPr>
            <w:r w:rsidRPr="00B832C2">
              <w:rPr>
                <w:rFonts w:ascii="Arial" w:hAnsi="Arial" w:cs="Arial"/>
              </w:rPr>
              <w:t>To maintain the status quo, ensure prompt delivery.</w:t>
            </w:r>
          </w:p>
          <w:p w14:paraId="746765C1" w14:textId="77777777" w:rsidR="00EE2D2C" w:rsidRPr="00B832C2" w:rsidRDefault="00EE2D2C" w:rsidP="001D473C">
            <w:pPr>
              <w:spacing w:line="360" w:lineRule="auto"/>
              <w:jc w:val="both"/>
              <w:rPr>
                <w:rFonts w:ascii="Arial" w:hAnsi="Arial" w:cs="Arial"/>
              </w:rPr>
            </w:pPr>
          </w:p>
          <w:p w14:paraId="3DB783FE" w14:textId="77777777" w:rsidR="00EE2D2C" w:rsidRPr="00B832C2" w:rsidRDefault="00EE2D2C" w:rsidP="001D473C">
            <w:pPr>
              <w:spacing w:line="360" w:lineRule="auto"/>
              <w:jc w:val="both"/>
              <w:rPr>
                <w:rFonts w:ascii="Arial" w:hAnsi="Arial" w:cs="Arial"/>
              </w:rPr>
            </w:pPr>
            <w:r w:rsidRPr="00B832C2">
              <w:rPr>
                <w:rFonts w:ascii="Arial" w:hAnsi="Arial" w:cs="Arial"/>
              </w:rPr>
              <w:t>chain of supplies</w:t>
            </w:r>
          </w:p>
          <w:p w14:paraId="444F69E2" w14:textId="77777777" w:rsidR="00EE2D2C" w:rsidRPr="00B832C2" w:rsidRDefault="00EE2D2C" w:rsidP="001D473C">
            <w:pPr>
              <w:spacing w:line="360" w:lineRule="auto"/>
              <w:jc w:val="both"/>
              <w:rPr>
                <w:rFonts w:ascii="Arial" w:hAnsi="Arial" w:cs="Arial"/>
              </w:rPr>
            </w:pPr>
          </w:p>
          <w:p w14:paraId="70F9C687" w14:textId="359DEF4D" w:rsidR="003A5D2A" w:rsidRPr="00B832C2" w:rsidRDefault="00EE2D2C" w:rsidP="001D473C">
            <w:pPr>
              <w:spacing w:line="360" w:lineRule="auto"/>
              <w:jc w:val="both"/>
              <w:rPr>
                <w:rFonts w:ascii="Arial" w:hAnsi="Arial" w:cs="Arial"/>
              </w:rPr>
            </w:pPr>
            <w:r w:rsidRPr="00B832C2">
              <w:rPr>
                <w:rFonts w:ascii="Arial" w:hAnsi="Arial" w:cs="Arial"/>
              </w:rPr>
              <w:t>going</w:t>
            </w:r>
          </w:p>
        </w:tc>
      </w:tr>
      <w:tr w:rsidR="0050728D" w:rsidRPr="00B832C2" w14:paraId="761311D4" w14:textId="77777777" w:rsidTr="001D473C">
        <w:tc>
          <w:tcPr>
            <w:tcW w:w="1598" w:type="dxa"/>
          </w:tcPr>
          <w:p w14:paraId="3B321C41" w14:textId="6CE92517" w:rsidR="003A5D2A" w:rsidRPr="00B832C2" w:rsidRDefault="00C32817" w:rsidP="001D473C">
            <w:pPr>
              <w:spacing w:line="360" w:lineRule="auto"/>
              <w:jc w:val="both"/>
              <w:rPr>
                <w:rFonts w:ascii="Arial" w:hAnsi="Arial" w:cs="Arial"/>
              </w:rPr>
            </w:pPr>
            <w:r w:rsidRPr="00B832C2">
              <w:rPr>
                <w:rFonts w:ascii="Arial" w:hAnsi="Arial" w:cs="Arial"/>
              </w:rPr>
              <w:t>Customers</w:t>
            </w:r>
          </w:p>
        </w:tc>
        <w:tc>
          <w:tcPr>
            <w:tcW w:w="1347" w:type="dxa"/>
          </w:tcPr>
          <w:p w14:paraId="0C72B897" w14:textId="7B3F5358" w:rsidR="003A5D2A" w:rsidRPr="00B832C2" w:rsidRDefault="00FA54EC" w:rsidP="001D473C">
            <w:pPr>
              <w:spacing w:line="360" w:lineRule="auto"/>
              <w:jc w:val="both"/>
              <w:rPr>
                <w:rFonts w:ascii="Arial" w:hAnsi="Arial" w:cs="Arial"/>
              </w:rPr>
            </w:pPr>
            <w:r w:rsidRPr="00B832C2">
              <w:rPr>
                <w:rFonts w:ascii="Arial" w:hAnsi="Arial" w:cs="Arial"/>
              </w:rPr>
              <w:t>High</w:t>
            </w:r>
          </w:p>
        </w:tc>
        <w:tc>
          <w:tcPr>
            <w:tcW w:w="1574" w:type="dxa"/>
          </w:tcPr>
          <w:p w14:paraId="28203D91" w14:textId="3317A673" w:rsidR="003A5D2A" w:rsidRPr="00B832C2" w:rsidRDefault="003D6B11" w:rsidP="001D473C">
            <w:pPr>
              <w:spacing w:line="360" w:lineRule="auto"/>
              <w:jc w:val="both"/>
              <w:rPr>
                <w:rFonts w:ascii="Arial" w:hAnsi="Arial" w:cs="Arial"/>
              </w:rPr>
            </w:pPr>
            <w:r w:rsidRPr="00B832C2">
              <w:rPr>
                <w:rFonts w:ascii="Arial" w:hAnsi="Arial" w:cs="Arial"/>
              </w:rPr>
              <w:t>The culinary selections, as well as the price/quality ratio.</w:t>
            </w:r>
          </w:p>
        </w:tc>
        <w:tc>
          <w:tcPr>
            <w:tcW w:w="1879" w:type="dxa"/>
          </w:tcPr>
          <w:p w14:paraId="77E6ACCD" w14:textId="6F581107" w:rsidR="003A5D2A" w:rsidRPr="00B832C2" w:rsidRDefault="00F105E6" w:rsidP="001D473C">
            <w:pPr>
              <w:spacing w:line="360" w:lineRule="auto"/>
              <w:jc w:val="both"/>
              <w:rPr>
                <w:rFonts w:ascii="Arial" w:hAnsi="Arial" w:cs="Arial"/>
              </w:rPr>
            </w:pPr>
            <w:r w:rsidRPr="00B832C2">
              <w:rPr>
                <w:rFonts w:ascii="Arial" w:hAnsi="Arial" w:cs="Arial"/>
              </w:rPr>
              <w:t>Phone, social media, email, website, and, if feasible, a personal visit.</w:t>
            </w:r>
          </w:p>
        </w:tc>
        <w:tc>
          <w:tcPr>
            <w:tcW w:w="1443" w:type="dxa"/>
          </w:tcPr>
          <w:p w14:paraId="67803F76" w14:textId="44A69FE1" w:rsidR="003A5D2A" w:rsidRPr="00B832C2" w:rsidRDefault="0050728D" w:rsidP="001D473C">
            <w:pPr>
              <w:spacing w:line="360" w:lineRule="auto"/>
              <w:jc w:val="both"/>
              <w:rPr>
                <w:rFonts w:ascii="Arial" w:hAnsi="Arial" w:cs="Arial"/>
              </w:rPr>
            </w:pPr>
            <w:r w:rsidRPr="00B832C2">
              <w:rPr>
                <w:rFonts w:ascii="Arial" w:hAnsi="Arial" w:cs="Arial"/>
              </w:rPr>
              <w:t>Every three days</w:t>
            </w:r>
          </w:p>
        </w:tc>
        <w:tc>
          <w:tcPr>
            <w:tcW w:w="1509" w:type="dxa"/>
          </w:tcPr>
          <w:p w14:paraId="59938ED5" w14:textId="77777777" w:rsidR="00EE2D2C" w:rsidRPr="00B832C2" w:rsidRDefault="00EE2D2C" w:rsidP="001D473C">
            <w:pPr>
              <w:spacing w:line="360" w:lineRule="auto"/>
              <w:jc w:val="both"/>
              <w:rPr>
                <w:rFonts w:ascii="Arial" w:hAnsi="Arial" w:cs="Arial"/>
              </w:rPr>
            </w:pPr>
            <w:r w:rsidRPr="00B832C2">
              <w:rPr>
                <w:rFonts w:ascii="Arial" w:hAnsi="Arial" w:cs="Arial"/>
              </w:rPr>
              <w:t>The most crucial aspect.</w:t>
            </w:r>
          </w:p>
          <w:p w14:paraId="0CDB5959" w14:textId="77777777" w:rsidR="00EE2D2C" w:rsidRPr="00B832C2" w:rsidRDefault="00EE2D2C" w:rsidP="001D473C">
            <w:pPr>
              <w:spacing w:line="360" w:lineRule="auto"/>
              <w:jc w:val="both"/>
              <w:rPr>
                <w:rFonts w:ascii="Arial" w:hAnsi="Arial" w:cs="Arial"/>
              </w:rPr>
            </w:pPr>
          </w:p>
          <w:p w14:paraId="55FF683F" w14:textId="77777777" w:rsidR="00EE2D2C" w:rsidRPr="00B832C2" w:rsidRDefault="00EE2D2C" w:rsidP="001D473C">
            <w:pPr>
              <w:spacing w:line="360" w:lineRule="auto"/>
              <w:jc w:val="both"/>
              <w:rPr>
                <w:rFonts w:ascii="Arial" w:hAnsi="Arial" w:cs="Arial"/>
              </w:rPr>
            </w:pPr>
            <w:r w:rsidRPr="00B832C2">
              <w:rPr>
                <w:rFonts w:ascii="Arial" w:hAnsi="Arial" w:cs="Arial"/>
              </w:rPr>
              <w:t>Regular</w:t>
            </w:r>
          </w:p>
          <w:p w14:paraId="424F2C94" w14:textId="77777777" w:rsidR="00EE2D2C" w:rsidRPr="00B832C2" w:rsidRDefault="00EE2D2C" w:rsidP="001D473C">
            <w:pPr>
              <w:spacing w:line="360" w:lineRule="auto"/>
              <w:jc w:val="both"/>
              <w:rPr>
                <w:rFonts w:ascii="Arial" w:hAnsi="Arial" w:cs="Arial"/>
              </w:rPr>
            </w:pPr>
          </w:p>
          <w:p w14:paraId="726DEE9F" w14:textId="77777777" w:rsidR="00EE2D2C" w:rsidRPr="00B832C2" w:rsidRDefault="00EE2D2C" w:rsidP="001D473C">
            <w:pPr>
              <w:spacing w:line="360" w:lineRule="auto"/>
              <w:jc w:val="both"/>
              <w:rPr>
                <w:rFonts w:ascii="Arial" w:hAnsi="Arial" w:cs="Arial"/>
              </w:rPr>
            </w:pPr>
            <w:r w:rsidRPr="00B832C2">
              <w:rPr>
                <w:rFonts w:ascii="Arial" w:hAnsi="Arial" w:cs="Arial"/>
              </w:rPr>
              <w:t>the feedbacks</w:t>
            </w:r>
          </w:p>
          <w:p w14:paraId="7E684730" w14:textId="77777777" w:rsidR="00EE2D2C" w:rsidRPr="00B832C2" w:rsidRDefault="00EE2D2C" w:rsidP="001D473C">
            <w:pPr>
              <w:spacing w:line="360" w:lineRule="auto"/>
              <w:jc w:val="both"/>
              <w:rPr>
                <w:rFonts w:ascii="Arial" w:hAnsi="Arial" w:cs="Arial"/>
              </w:rPr>
            </w:pPr>
          </w:p>
          <w:p w14:paraId="3E0F8FF9" w14:textId="017FFF57" w:rsidR="003A5D2A" w:rsidRPr="00B832C2" w:rsidRDefault="00EE2D2C" w:rsidP="001D473C">
            <w:pPr>
              <w:spacing w:line="360" w:lineRule="auto"/>
              <w:jc w:val="both"/>
              <w:rPr>
                <w:rFonts w:ascii="Arial" w:hAnsi="Arial" w:cs="Arial"/>
              </w:rPr>
            </w:pPr>
            <w:r w:rsidRPr="00B832C2">
              <w:rPr>
                <w:rFonts w:ascii="Arial" w:hAnsi="Arial" w:cs="Arial"/>
              </w:rPr>
              <w:t>important</w:t>
            </w:r>
          </w:p>
        </w:tc>
      </w:tr>
      <w:tr w:rsidR="0050728D" w:rsidRPr="00B832C2" w14:paraId="2D93F250" w14:textId="77777777" w:rsidTr="001D473C">
        <w:tc>
          <w:tcPr>
            <w:tcW w:w="1598" w:type="dxa"/>
          </w:tcPr>
          <w:p w14:paraId="549FF211" w14:textId="11322482" w:rsidR="003A5D2A" w:rsidRPr="00B832C2" w:rsidRDefault="00DA05A7" w:rsidP="001D473C">
            <w:pPr>
              <w:spacing w:line="360" w:lineRule="auto"/>
              <w:jc w:val="both"/>
              <w:rPr>
                <w:rFonts w:ascii="Arial" w:hAnsi="Arial" w:cs="Arial"/>
              </w:rPr>
            </w:pPr>
            <w:r w:rsidRPr="00B832C2">
              <w:rPr>
                <w:rFonts w:ascii="Arial" w:hAnsi="Arial" w:cs="Arial"/>
              </w:rPr>
              <w:t>The Government</w:t>
            </w:r>
          </w:p>
        </w:tc>
        <w:tc>
          <w:tcPr>
            <w:tcW w:w="1347" w:type="dxa"/>
          </w:tcPr>
          <w:p w14:paraId="1716605A" w14:textId="2F1A3506" w:rsidR="003A5D2A" w:rsidRPr="00B832C2" w:rsidRDefault="00FA54EC" w:rsidP="001D473C">
            <w:pPr>
              <w:spacing w:line="360" w:lineRule="auto"/>
              <w:jc w:val="both"/>
              <w:rPr>
                <w:rFonts w:ascii="Arial" w:hAnsi="Arial" w:cs="Arial"/>
              </w:rPr>
            </w:pPr>
            <w:r w:rsidRPr="00B832C2">
              <w:rPr>
                <w:rFonts w:ascii="Arial" w:hAnsi="Arial" w:cs="Arial"/>
              </w:rPr>
              <w:t>High</w:t>
            </w:r>
          </w:p>
        </w:tc>
        <w:tc>
          <w:tcPr>
            <w:tcW w:w="1574" w:type="dxa"/>
          </w:tcPr>
          <w:p w14:paraId="6D900200" w14:textId="2BBD0AB6" w:rsidR="002766F4" w:rsidRPr="00B832C2" w:rsidRDefault="002766F4" w:rsidP="001D473C">
            <w:pPr>
              <w:spacing w:line="360" w:lineRule="auto"/>
              <w:jc w:val="both"/>
              <w:rPr>
                <w:rFonts w:ascii="Arial" w:hAnsi="Arial" w:cs="Arial"/>
              </w:rPr>
            </w:pPr>
            <w:r w:rsidRPr="00B832C2">
              <w:rPr>
                <w:rFonts w:ascii="Arial" w:hAnsi="Arial" w:cs="Arial"/>
              </w:rPr>
              <w:t>Verify that the restaurant is adhering to the guidelines</w:t>
            </w:r>
          </w:p>
          <w:p w14:paraId="48A99B8E" w14:textId="77777777" w:rsidR="002766F4" w:rsidRPr="00B832C2" w:rsidRDefault="002766F4" w:rsidP="001D473C">
            <w:pPr>
              <w:spacing w:line="360" w:lineRule="auto"/>
              <w:jc w:val="both"/>
              <w:rPr>
                <w:rFonts w:ascii="Arial" w:hAnsi="Arial" w:cs="Arial"/>
              </w:rPr>
            </w:pPr>
          </w:p>
          <w:p w14:paraId="2DC1839C" w14:textId="77777777" w:rsidR="002766F4" w:rsidRPr="00B832C2" w:rsidRDefault="002766F4" w:rsidP="001D473C">
            <w:pPr>
              <w:spacing w:line="360" w:lineRule="auto"/>
              <w:jc w:val="both"/>
              <w:rPr>
                <w:rFonts w:ascii="Arial" w:hAnsi="Arial" w:cs="Arial"/>
              </w:rPr>
            </w:pPr>
            <w:r w:rsidRPr="00B832C2">
              <w:rPr>
                <w:rFonts w:ascii="Arial" w:hAnsi="Arial" w:cs="Arial"/>
              </w:rPr>
              <w:t>as well as assuring</w:t>
            </w:r>
          </w:p>
          <w:p w14:paraId="73E2B629" w14:textId="77777777" w:rsidR="002766F4" w:rsidRPr="00B832C2" w:rsidRDefault="002766F4" w:rsidP="001D473C">
            <w:pPr>
              <w:spacing w:line="360" w:lineRule="auto"/>
              <w:jc w:val="both"/>
              <w:rPr>
                <w:rFonts w:ascii="Arial" w:hAnsi="Arial" w:cs="Arial"/>
              </w:rPr>
            </w:pPr>
          </w:p>
          <w:p w14:paraId="5B732F77" w14:textId="77777777" w:rsidR="002766F4" w:rsidRPr="00B832C2" w:rsidRDefault="002766F4" w:rsidP="001D473C">
            <w:pPr>
              <w:spacing w:line="360" w:lineRule="auto"/>
              <w:jc w:val="both"/>
              <w:rPr>
                <w:rFonts w:ascii="Arial" w:hAnsi="Arial" w:cs="Arial"/>
              </w:rPr>
            </w:pPr>
            <w:r w:rsidRPr="00B832C2">
              <w:rPr>
                <w:rFonts w:ascii="Arial" w:hAnsi="Arial" w:cs="Arial"/>
              </w:rPr>
              <w:t>providing high-quality services</w:t>
            </w:r>
          </w:p>
          <w:p w14:paraId="6CF0C9B6" w14:textId="77777777" w:rsidR="002766F4" w:rsidRPr="00B832C2" w:rsidRDefault="002766F4" w:rsidP="001D473C">
            <w:pPr>
              <w:spacing w:line="360" w:lineRule="auto"/>
              <w:jc w:val="both"/>
              <w:rPr>
                <w:rFonts w:ascii="Arial" w:hAnsi="Arial" w:cs="Arial"/>
              </w:rPr>
            </w:pPr>
          </w:p>
          <w:p w14:paraId="507B1EEE" w14:textId="6C773104" w:rsidR="003A5D2A" w:rsidRPr="00B832C2" w:rsidRDefault="002766F4" w:rsidP="001D473C">
            <w:pPr>
              <w:spacing w:line="360" w:lineRule="auto"/>
              <w:jc w:val="both"/>
              <w:rPr>
                <w:rFonts w:ascii="Arial" w:hAnsi="Arial" w:cs="Arial"/>
              </w:rPr>
            </w:pPr>
            <w:r w:rsidRPr="00B832C2">
              <w:rPr>
                <w:rFonts w:ascii="Arial" w:hAnsi="Arial" w:cs="Arial"/>
              </w:rPr>
              <w:t>taxes</w:t>
            </w:r>
          </w:p>
        </w:tc>
        <w:tc>
          <w:tcPr>
            <w:tcW w:w="1879" w:type="dxa"/>
          </w:tcPr>
          <w:p w14:paraId="1E5E802E" w14:textId="1D369E65" w:rsidR="003A5D2A" w:rsidRPr="00B832C2" w:rsidRDefault="00DD0BB8" w:rsidP="001D473C">
            <w:pPr>
              <w:spacing w:line="360" w:lineRule="auto"/>
              <w:jc w:val="both"/>
              <w:rPr>
                <w:rFonts w:ascii="Arial" w:hAnsi="Arial" w:cs="Arial"/>
              </w:rPr>
            </w:pPr>
            <w:r w:rsidRPr="00B832C2">
              <w:rPr>
                <w:rFonts w:ascii="Arial" w:hAnsi="Arial" w:cs="Arial"/>
              </w:rPr>
              <w:t>Whether it's a formal proposal sent by mail or a face-to-face meeting,</w:t>
            </w:r>
          </w:p>
        </w:tc>
        <w:tc>
          <w:tcPr>
            <w:tcW w:w="1443" w:type="dxa"/>
          </w:tcPr>
          <w:p w14:paraId="2A6837E2" w14:textId="30D89FF5" w:rsidR="003A5D2A" w:rsidRPr="00B832C2" w:rsidRDefault="0050728D" w:rsidP="001D473C">
            <w:pPr>
              <w:spacing w:line="360" w:lineRule="auto"/>
              <w:jc w:val="both"/>
              <w:rPr>
                <w:rFonts w:ascii="Arial" w:hAnsi="Arial" w:cs="Arial"/>
              </w:rPr>
            </w:pPr>
            <w:r w:rsidRPr="00B832C2">
              <w:rPr>
                <w:rFonts w:ascii="Arial" w:hAnsi="Arial" w:cs="Arial"/>
              </w:rPr>
              <w:t xml:space="preserve">Before starting the business and </w:t>
            </w:r>
            <w:r w:rsidR="009E4EF7" w:rsidRPr="00B832C2">
              <w:rPr>
                <w:rFonts w:ascii="Arial" w:hAnsi="Arial" w:cs="Arial"/>
              </w:rPr>
              <w:t xml:space="preserve">then </w:t>
            </w:r>
            <w:r w:rsidRPr="00B832C2">
              <w:rPr>
                <w:rFonts w:ascii="Arial" w:hAnsi="Arial" w:cs="Arial"/>
              </w:rPr>
              <w:t xml:space="preserve">mostly </w:t>
            </w:r>
            <w:r w:rsidR="009E4EF7" w:rsidRPr="00B832C2">
              <w:rPr>
                <w:rFonts w:ascii="Arial" w:hAnsi="Arial" w:cs="Arial"/>
              </w:rPr>
              <w:t>annually</w:t>
            </w:r>
          </w:p>
        </w:tc>
        <w:tc>
          <w:tcPr>
            <w:tcW w:w="1509" w:type="dxa"/>
          </w:tcPr>
          <w:p w14:paraId="6AC78F1D" w14:textId="77777777" w:rsidR="00EE2D2C" w:rsidRPr="00B832C2" w:rsidRDefault="00EE2D2C" w:rsidP="001D473C">
            <w:pPr>
              <w:spacing w:line="360" w:lineRule="auto"/>
              <w:jc w:val="both"/>
              <w:rPr>
                <w:rFonts w:ascii="Arial" w:hAnsi="Arial" w:cs="Arial"/>
              </w:rPr>
            </w:pPr>
            <w:r w:rsidRPr="00B832C2">
              <w:rPr>
                <w:rFonts w:ascii="Arial" w:hAnsi="Arial" w:cs="Arial"/>
              </w:rPr>
              <w:t>If the prerequisites are met, provide trading facilities.</w:t>
            </w:r>
          </w:p>
          <w:p w14:paraId="04CA3C9B" w14:textId="77777777" w:rsidR="00EE2D2C" w:rsidRPr="00B832C2" w:rsidRDefault="00EE2D2C" w:rsidP="001D473C">
            <w:pPr>
              <w:spacing w:line="360" w:lineRule="auto"/>
              <w:jc w:val="both"/>
              <w:rPr>
                <w:rFonts w:ascii="Arial" w:hAnsi="Arial" w:cs="Arial"/>
              </w:rPr>
            </w:pPr>
          </w:p>
          <w:p w14:paraId="7B34A467" w14:textId="5D83BD87" w:rsidR="003A5D2A" w:rsidRPr="00B832C2" w:rsidRDefault="00EE2D2C" w:rsidP="001D473C">
            <w:pPr>
              <w:spacing w:line="360" w:lineRule="auto"/>
              <w:jc w:val="both"/>
              <w:rPr>
                <w:rFonts w:ascii="Arial" w:hAnsi="Arial" w:cs="Arial"/>
              </w:rPr>
            </w:pPr>
            <w:r w:rsidRPr="00B832C2">
              <w:rPr>
                <w:rFonts w:ascii="Arial" w:hAnsi="Arial" w:cs="Arial"/>
              </w:rPr>
              <w:t>are satisfied</w:t>
            </w:r>
          </w:p>
        </w:tc>
      </w:tr>
      <w:tr w:rsidR="00EE2D2C" w:rsidRPr="00B832C2" w14:paraId="648E748D" w14:textId="77777777" w:rsidTr="001D473C">
        <w:trPr>
          <w:trHeight w:val="1430"/>
        </w:trPr>
        <w:tc>
          <w:tcPr>
            <w:tcW w:w="1598" w:type="dxa"/>
          </w:tcPr>
          <w:p w14:paraId="41419863" w14:textId="7DC184AC" w:rsidR="00DA05A7" w:rsidRPr="00B832C2" w:rsidRDefault="00DA05A7" w:rsidP="001D473C">
            <w:pPr>
              <w:spacing w:line="360" w:lineRule="auto"/>
              <w:jc w:val="both"/>
              <w:rPr>
                <w:rFonts w:ascii="Arial" w:hAnsi="Arial" w:cs="Arial"/>
              </w:rPr>
            </w:pPr>
            <w:r w:rsidRPr="00B832C2">
              <w:rPr>
                <w:rFonts w:ascii="Arial" w:hAnsi="Arial" w:cs="Arial"/>
              </w:rPr>
              <w:lastRenderedPageBreak/>
              <w:t>The Bank</w:t>
            </w:r>
          </w:p>
        </w:tc>
        <w:tc>
          <w:tcPr>
            <w:tcW w:w="1347" w:type="dxa"/>
          </w:tcPr>
          <w:p w14:paraId="0C7FD4C7" w14:textId="18880D44" w:rsidR="00DA05A7" w:rsidRPr="00B832C2" w:rsidRDefault="00FA54EC" w:rsidP="001D473C">
            <w:pPr>
              <w:spacing w:line="360" w:lineRule="auto"/>
              <w:jc w:val="both"/>
              <w:rPr>
                <w:rFonts w:ascii="Arial" w:hAnsi="Arial" w:cs="Arial"/>
              </w:rPr>
            </w:pPr>
            <w:r w:rsidRPr="00B832C2">
              <w:rPr>
                <w:rFonts w:ascii="Arial" w:hAnsi="Arial" w:cs="Arial"/>
              </w:rPr>
              <w:t>Low</w:t>
            </w:r>
          </w:p>
        </w:tc>
        <w:tc>
          <w:tcPr>
            <w:tcW w:w="1574" w:type="dxa"/>
          </w:tcPr>
          <w:p w14:paraId="1F127C5C" w14:textId="7DB7AFCE" w:rsidR="00DA05A7" w:rsidRPr="00B832C2" w:rsidRDefault="005863AC" w:rsidP="001D473C">
            <w:pPr>
              <w:spacing w:line="360" w:lineRule="auto"/>
              <w:jc w:val="both"/>
              <w:rPr>
                <w:rFonts w:ascii="Arial" w:hAnsi="Arial" w:cs="Arial"/>
              </w:rPr>
            </w:pPr>
            <w:r w:rsidRPr="00B832C2">
              <w:rPr>
                <w:rFonts w:ascii="Arial" w:hAnsi="Arial" w:cs="Arial"/>
              </w:rPr>
              <w:t>Increase treasury funds and enhance treasury management</w:t>
            </w:r>
          </w:p>
        </w:tc>
        <w:tc>
          <w:tcPr>
            <w:tcW w:w="1879" w:type="dxa"/>
          </w:tcPr>
          <w:p w14:paraId="23399364" w14:textId="58B1407B" w:rsidR="00DA05A7" w:rsidRPr="00B832C2" w:rsidRDefault="00F0530D" w:rsidP="001D473C">
            <w:pPr>
              <w:spacing w:line="360" w:lineRule="auto"/>
              <w:jc w:val="both"/>
              <w:rPr>
                <w:rFonts w:ascii="Arial" w:hAnsi="Arial" w:cs="Arial"/>
              </w:rPr>
            </w:pPr>
            <w:r w:rsidRPr="00B832C2">
              <w:rPr>
                <w:rFonts w:ascii="Arial" w:hAnsi="Arial" w:cs="Arial"/>
              </w:rPr>
              <w:t>e-mail and postal reports</w:t>
            </w:r>
          </w:p>
        </w:tc>
        <w:tc>
          <w:tcPr>
            <w:tcW w:w="1443" w:type="dxa"/>
          </w:tcPr>
          <w:p w14:paraId="72D81F1E" w14:textId="6A3F4134" w:rsidR="00DA05A7" w:rsidRPr="00B832C2" w:rsidRDefault="009E4EF7" w:rsidP="001D473C">
            <w:pPr>
              <w:spacing w:line="360" w:lineRule="auto"/>
              <w:jc w:val="both"/>
              <w:rPr>
                <w:rFonts w:ascii="Arial" w:hAnsi="Arial" w:cs="Arial"/>
              </w:rPr>
            </w:pPr>
            <w:r w:rsidRPr="00B832C2">
              <w:rPr>
                <w:rFonts w:ascii="Arial" w:hAnsi="Arial" w:cs="Arial"/>
              </w:rPr>
              <w:t>Monthly or according to the contract</w:t>
            </w:r>
          </w:p>
        </w:tc>
        <w:tc>
          <w:tcPr>
            <w:tcW w:w="1509" w:type="dxa"/>
          </w:tcPr>
          <w:p w14:paraId="0B8B8534" w14:textId="77777777" w:rsidR="00EE2D2C" w:rsidRPr="00B832C2" w:rsidRDefault="00EE2D2C" w:rsidP="001D473C">
            <w:pPr>
              <w:spacing w:line="360" w:lineRule="auto"/>
              <w:jc w:val="both"/>
              <w:rPr>
                <w:rFonts w:ascii="Arial" w:hAnsi="Arial" w:cs="Arial"/>
              </w:rPr>
            </w:pPr>
            <w:r w:rsidRPr="00B832C2">
              <w:rPr>
                <w:rFonts w:ascii="Arial" w:hAnsi="Arial" w:cs="Arial"/>
              </w:rPr>
              <w:t>When both parties benefit, provide.</w:t>
            </w:r>
          </w:p>
          <w:p w14:paraId="0281CEEC" w14:textId="77777777" w:rsidR="00EE2D2C" w:rsidRPr="00B832C2" w:rsidRDefault="00EE2D2C" w:rsidP="001D473C">
            <w:pPr>
              <w:spacing w:line="360" w:lineRule="auto"/>
              <w:jc w:val="both"/>
              <w:rPr>
                <w:rFonts w:ascii="Arial" w:hAnsi="Arial" w:cs="Arial"/>
              </w:rPr>
            </w:pPr>
          </w:p>
          <w:p w14:paraId="48EBDB99" w14:textId="77777777" w:rsidR="00EE2D2C" w:rsidRPr="00B832C2" w:rsidRDefault="00EE2D2C" w:rsidP="001D473C">
            <w:pPr>
              <w:spacing w:line="360" w:lineRule="auto"/>
              <w:jc w:val="both"/>
              <w:rPr>
                <w:rFonts w:ascii="Arial" w:hAnsi="Arial" w:cs="Arial"/>
              </w:rPr>
            </w:pPr>
          </w:p>
          <w:p w14:paraId="1B544857" w14:textId="77777777" w:rsidR="00EE2D2C" w:rsidRPr="00B832C2" w:rsidRDefault="00EE2D2C" w:rsidP="001D473C">
            <w:pPr>
              <w:spacing w:line="360" w:lineRule="auto"/>
              <w:jc w:val="both"/>
              <w:rPr>
                <w:rFonts w:ascii="Arial" w:hAnsi="Arial" w:cs="Arial"/>
              </w:rPr>
            </w:pPr>
          </w:p>
          <w:p w14:paraId="682EC027" w14:textId="1A000360" w:rsidR="00DA05A7" w:rsidRPr="00B832C2" w:rsidRDefault="00DA05A7" w:rsidP="001D473C">
            <w:pPr>
              <w:spacing w:line="360" w:lineRule="auto"/>
              <w:jc w:val="both"/>
              <w:rPr>
                <w:rFonts w:ascii="Arial" w:hAnsi="Arial" w:cs="Arial"/>
              </w:rPr>
            </w:pPr>
          </w:p>
        </w:tc>
      </w:tr>
    </w:tbl>
    <w:p w14:paraId="48CD057D" w14:textId="77777777" w:rsidR="001D473C" w:rsidRPr="00B832C2" w:rsidRDefault="001D473C" w:rsidP="001D473C">
      <w:pPr>
        <w:pStyle w:val="Heading1"/>
        <w:spacing w:line="360" w:lineRule="auto"/>
        <w:jc w:val="both"/>
        <w:rPr>
          <w:rFonts w:ascii="Arial" w:hAnsi="Arial" w:cs="Arial"/>
        </w:rPr>
      </w:pPr>
    </w:p>
    <w:p w14:paraId="696273DF" w14:textId="77777777" w:rsidR="001D473C" w:rsidRPr="00B832C2" w:rsidRDefault="001D473C" w:rsidP="001D473C">
      <w:pPr>
        <w:spacing w:line="360" w:lineRule="auto"/>
        <w:rPr>
          <w:rFonts w:ascii="Arial" w:eastAsiaTheme="majorEastAsia" w:hAnsi="Arial" w:cs="Arial"/>
          <w:b/>
          <w:color w:val="2F5496" w:themeColor="accent1" w:themeShade="BF"/>
          <w:sz w:val="32"/>
          <w:szCs w:val="32"/>
        </w:rPr>
      </w:pPr>
      <w:r w:rsidRPr="00B832C2">
        <w:rPr>
          <w:rFonts w:ascii="Arial" w:hAnsi="Arial" w:cs="Arial"/>
        </w:rPr>
        <w:br w:type="page"/>
      </w:r>
    </w:p>
    <w:p w14:paraId="364CFE45" w14:textId="7C587A8D" w:rsidR="00F125C8" w:rsidRPr="00B832C2" w:rsidRDefault="00F125C8" w:rsidP="001D473C">
      <w:pPr>
        <w:pStyle w:val="Heading1"/>
        <w:spacing w:line="360" w:lineRule="auto"/>
        <w:rPr>
          <w:rFonts w:ascii="Arial" w:hAnsi="Arial" w:cs="Arial"/>
        </w:rPr>
      </w:pPr>
      <w:bookmarkStart w:id="11" w:name="_Toc102655637"/>
      <w:r w:rsidRPr="00B832C2">
        <w:rPr>
          <w:rFonts w:ascii="Arial" w:hAnsi="Arial" w:cs="Arial"/>
        </w:rPr>
        <w:lastRenderedPageBreak/>
        <w:t>Conclusion</w:t>
      </w:r>
      <w:bookmarkEnd w:id="11"/>
      <w:r w:rsidRPr="00B832C2">
        <w:rPr>
          <w:rFonts w:ascii="Arial" w:hAnsi="Arial" w:cs="Arial"/>
        </w:rPr>
        <w:t xml:space="preserve"> </w:t>
      </w:r>
    </w:p>
    <w:p w14:paraId="19FC8DAA" w14:textId="5B163894" w:rsidR="00F125C8" w:rsidRPr="00B832C2" w:rsidRDefault="00B11295" w:rsidP="001D473C">
      <w:pPr>
        <w:spacing w:line="360" w:lineRule="auto"/>
        <w:jc w:val="both"/>
        <w:rPr>
          <w:rFonts w:ascii="Arial" w:hAnsi="Arial" w:cs="Arial"/>
        </w:rPr>
      </w:pPr>
      <w:r w:rsidRPr="00B832C2">
        <w:rPr>
          <w:rFonts w:ascii="Arial" w:hAnsi="Arial" w:cs="Arial"/>
        </w:rPr>
        <w:t>The epidemic has affected the whole world, and the financial crisis, as well as the virus's nature, has kept people home</w:t>
      </w:r>
      <w:r w:rsidR="001D473C" w:rsidRPr="00B832C2">
        <w:rPr>
          <w:rFonts w:ascii="Arial" w:hAnsi="Arial" w:cs="Arial"/>
        </w:rPr>
        <w:t xml:space="preserve"> </w:t>
      </w:r>
      <w:r w:rsidR="00901DC0" w:rsidRPr="00B832C2">
        <w:rPr>
          <w:rFonts w:ascii="Arial" w:hAnsi="Arial" w:cs="Arial"/>
        </w:rPr>
        <w:t>(</w:t>
      </w:r>
      <w:proofErr w:type="spellStart"/>
      <w:r w:rsidR="00901DC0" w:rsidRPr="00B832C2">
        <w:rPr>
          <w:rFonts w:ascii="Arial" w:hAnsi="Arial" w:cs="Arial"/>
        </w:rPr>
        <w:t>Mityakova</w:t>
      </w:r>
      <w:proofErr w:type="spellEnd"/>
      <w:r w:rsidR="00901DC0" w:rsidRPr="00B832C2">
        <w:rPr>
          <w:rFonts w:ascii="Arial" w:hAnsi="Arial" w:cs="Arial"/>
        </w:rPr>
        <w:t>, 2020)</w:t>
      </w:r>
      <w:r w:rsidRPr="00B832C2">
        <w:rPr>
          <w:rFonts w:ascii="Arial" w:hAnsi="Arial" w:cs="Arial"/>
        </w:rPr>
        <w:t xml:space="preserve">. As a result, the restaurant industry is struggling to stay afloat, and numerous eateries are closing on a daily basis. As one of the most well-known Indian </w:t>
      </w:r>
      <w:proofErr w:type="spellStart"/>
      <w:r w:rsidRPr="00B832C2">
        <w:rPr>
          <w:rFonts w:ascii="Arial" w:hAnsi="Arial" w:cs="Arial"/>
        </w:rPr>
        <w:t>eaterier</w:t>
      </w:r>
      <w:proofErr w:type="spellEnd"/>
      <w:r w:rsidRPr="00B832C2">
        <w:rPr>
          <w:rFonts w:ascii="Arial" w:hAnsi="Arial" w:cs="Arial"/>
        </w:rPr>
        <w:t xml:space="preserve"> Cinnamon Kitchen has a number of advantages that they may </w:t>
      </w:r>
      <w:proofErr w:type="spellStart"/>
      <w:r w:rsidRPr="00B832C2">
        <w:rPr>
          <w:rFonts w:ascii="Arial" w:hAnsi="Arial" w:cs="Arial"/>
        </w:rPr>
        <w:t>utilise</w:t>
      </w:r>
      <w:proofErr w:type="spellEnd"/>
      <w:r w:rsidRPr="00B832C2">
        <w:rPr>
          <w:rFonts w:ascii="Arial" w:hAnsi="Arial" w:cs="Arial"/>
        </w:rPr>
        <w:t xml:space="preserve"> to their advantage in order to stay alive in this predicament.  Going contactless and giving customers a hassle-free ordering experience is </w:t>
      </w:r>
      <w:r w:rsidR="008518D9" w:rsidRPr="00B832C2">
        <w:rPr>
          <w:rFonts w:ascii="Arial" w:hAnsi="Arial" w:cs="Arial"/>
        </w:rPr>
        <w:t>possibly</w:t>
      </w:r>
      <w:r w:rsidRPr="00B832C2">
        <w:rPr>
          <w:rFonts w:ascii="Arial" w:hAnsi="Arial" w:cs="Arial"/>
        </w:rPr>
        <w:t xml:space="preserve"> become of assistance </w:t>
      </w:r>
      <w:r w:rsidR="0032212B" w:rsidRPr="00B832C2">
        <w:rPr>
          <w:rFonts w:ascii="Arial" w:hAnsi="Arial" w:cs="Arial"/>
        </w:rPr>
        <w:t>t</w:t>
      </w:r>
      <w:r w:rsidRPr="00B832C2">
        <w:rPr>
          <w:rFonts w:ascii="Arial" w:hAnsi="Arial" w:cs="Arial"/>
        </w:rPr>
        <w:t>o win the struggle against them, they need use both online and offline tactics COVID-19.</w:t>
      </w:r>
      <w:r w:rsidR="00F125C8" w:rsidRPr="00B832C2">
        <w:rPr>
          <w:rFonts w:ascii="Arial" w:hAnsi="Arial" w:cs="Arial"/>
        </w:rPr>
        <w:br w:type="page"/>
      </w:r>
    </w:p>
    <w:p w14:paraId="35E05E61" w14:textId="3550758A" w:rsidR="005B14F2" w:rsidRPr="00B832C2" w:rsidRDefault="00F125C8" w:rsidP="00E16DA6">
      <w:pPr>
        <w:pStyle w:val="Heading1"/>
        <w:spacing w:line="360" w:lineRule="auto"/>
        <w:jc w:val="both"/>
        <w:rPr>
          <w:rFonts w:ascii="Arial" w:hAnsi="Arial" w:cs="Arial"/>
        </w:rPr>
      </w:pPr>
      <w:bookmarkStart w:id="12" w:name="_Toc102655638"/>
      <w:r w:rsidRPr="00B832C2">
        <w:rPr>
          <w:rFonts w:ascii="Arial" w:hAnsi="Arial" w:cs="Arial"/>
        </w:rPr>
        <w:lastRenderedPageBreak/>
        <w:t>References</w:t>
      </w:r>
      <w:bookmarkEnd w:id="12"/>
    </w:p>
    <w:p w14:paraId="3E364A87" w14:textId="3D6CB38C" w:rsidR="00D077C3" w:rsidRPr="00B832C2" w:rsidRDefault="00D077C3" w:rsidP="00E16DA6">
      <w:pPr>
        <w:spacing w:line="360" w:lineRule="auto"/>
        <w:jc w:val="both"/>
        <w:rPr>
          <w:rFonts w:ascii="Arial" w:hAnsi="Arial" w:cs="Arial"/>
        </w:rPr>
      </w:pPr>
      <w:r w:rsidRPr="00B832C2">
        <w:rPr>
          <w:rFonts w:ascii="Arial" w:hAnsi="Arial" w:cs="Arial"/>
        </w:rPr>
        <w:t>Armstrong, T. and Cinnamon, K., (2019). Power and authority in law enforcement. 13th ed. Springfield, Ill.: Thomas, pp.45-76.</w:t>
      </w:r>
    </w:p>
    <w:p w14:paraId="0904D7E4" w14:textId="22784941" w:rsidR="00D077C3" w:rsidRPr="00B832C2" w:rsidRDefault="00D077C3" w:rsidP="00E16DA6">
      <w:pPr>
        <w:spacing w:line="360" w:lineRule="auto"/>
        <w:jc w:val="both"/>
        <w:rPr>
          <w:rFonts w:ascii="Arial" w:hAnsi="Arial" w:cs="Arial"/>
        </w:rPr>
      </w:pPr>
      <w:proofErr w:type="spellStart"/>
      <w:r w:rsidRPr="00B832C2">
        <w:rPr>
          <w:rFonts w:ascii="Arial" w:hAnsi="Arial" w:cs="Arial"/>
        </w:rPr>
        <w:t>Bramandita</w:t>
      </w:r>
      <w:proofErr w:type="spellEnd"/>
      <w:r w:rsidRPr="00B832C2">
        <w:rPr>
          <w:rFonts w:ascii="Arial" w:hAnsi="Arial" w:cs="Arial"/>
        </w:rPr>
        <w:t>, B., (2020). Managing Digital Organization in Restaurant Company while Corona Outbreak. SSRN Electronic Journal, pp.76-90.</w:t>
      </w:r>
    </w:p>
    <w:p w14:paraId="19DAF8C8" w14:textId="0690F25C" w:rsidR="00D077C3" w:rsidRPr="00B832C2" w:rsidRDefault="00D077C3" w:rsidP="00E16DA6">
      <w:pPr>
        <w:spacing w:line="360" w:lineRule="auto"/>
        <w:jc w:val="both"/>
        <w:rPr>
          <w:rFonts w:ascii="Arial" w:hAnsi="Arial" w:cs="Arial"/>
        </w:rPr>
      </w:pPr>
      <w:r w:rsidRPr="00B832C2">
        <w:rPr>
          <w:rFonts w:ascii="Arial" w:hAnsi="Arial" w:cs="Arial"/>
        </w:rPr>
        <w:t>Cong-Vinh, P. and Rakib, A., (2019). Context-aware systems and applications, and nature of computation and communication. 18th ed. pp.34-65.</w:t>
      </w:r>
    </w:p>
    <w:p w14:paraId="5015FBE1" w14:textId="18FC61C0" w:rsidR="00D077C3" w:rsidRPr="00B832C2" w:rsidRDefault="00D077C3" w:rsidP="00E16DA6">
      <w:pPr>
        <w:spacing w:line="360" w:lineRule="auto"/>
        <w:jc w:val="both"/>
        <w:rPr>
          <w:rFonts w:ascii="Arial" w:hAnsi="Arial" w:cs="Arial"/>
        </w:rPr>
      </w:pPr>
      <w:proofErr w:type="spellStart"/>
      <w:r w:rsidRPr="00B832C2">
        <w:rPr>
          <w:rFonts w:ascii="Arial" w:hAnsi="Arial" w:cs="Arial"/>
        </w:rPr>
        <w:t>Crainer</w:t>
      </w:r>
      <w:proofErr w:type="spellEnd"/>
      <w:r w:rsidRPr="00B832C2">
        <w:rPr>
          <w:rFonts w:ascii="Arial" w:hAnsi="Arial" w:cs="Arial"/>
        </w:rPr>
        <w:t>, S., (2021). CINNAMON CLUB RULES. Business Strategy Review, 24(2), pp.36-41.</w:t>
      </w:r>
    </w:p>
    <w:p w14:paraId="48C26142" w14:textId="752FE5AA" w:rsidR="00D077C3" w:rsidRPr="00B832C2" w:rsidRDefault="00D077C3" w:rsidP="00E16DA6">
      <w:pPr>
        <w:spacing w:line="360" w:lineRule="auto"/>
        <w:jc w:val="both"/>
        <w:rPr>
          <w:rFonts w:ascii="Arial" w:hAnsi="Arial" w:cs="Arial"/>
        </w:rPr>
      </w:pPr>
      <w:r w:rsidRPr="00B832C2">
        <w:rPr>
          <w:rFonts w:ascii="Arial" w:hAnsi="Arial" w:cs="Arial"/>
        </w:rPr>
        <w:t>Dey, K., 2017. The fast-food industry in the UK. Analysis of McDonalds with PESTEL, VRIN and Porter's Five Forces. 9th ed. pp.45-89.</w:t>
      </w:r>
    </w:p>
    <w:p w14:paraId="54D1A8EC" w14:textId="641BBBBC" w:rsidR="00D077C3" w:rsidRPr="00B832C2" w:rsidRDefault="00D077C3" w:rsidP="00E16DA6">
      <w:pPr>
        <w:spacing w:line="360" w:lineRule="auto"/>
        <w:jc w:val="both"/>
        <w:rPr>
          <w:rFonts w:ascii="Arial" w:hAnsi="Arial" w:cs="Arial"/>
        </w:rPr>
      </w:pPr>
      <w:r w:rsidRPr="00B832C2">
        <w:rPr>
          <w:rFonts w:ascii="Arial" w:hAnsi="Arial" w:cs="Arial"/>
        </w:rPr>
        <w:t>Lourie, D. and Pawlak, M., (2018). Smart like me. 12th ed. Brooklyn, N.Y.: Hanging Loose Press, pp.56-89.</w:t>
      </w:r>
    </w:p>
    <w:p w14:paraId="601C1D8D" w14:textId="2BAE837A" w:rsidR="00D077C3" w:rsidRPr="00B832C2" w:rsidRDefault="00D077C3" w:rsidP="00E16DA6">
      <w:pPr>
        <w:spacing w:line="360" w:lineRule="auto"/>
        <w:jc w:val="both"/>
        <w:rPr>
          <w:rFonts w:ascii="Arial" w:hAnsi="Arial" w:cs="Arial"/>
        </w:rPr>
      </w:pPr>
      <w:r w:rsidRPr="00B832C2">
        <w:rPr>
          <w:rFonts w:ascii="Arial" w:hAnsi="Arial" w:cs="Arial"/>
        </w:rPr>
        <w:t>Melkonian, N., (2018). Growth plan for a specialized restaurant. 16th ed. pp.76-90.</w:t>
      </w:r>
    </w:p>
    <w:p w14:paraId="5FCE4153" w14:textId="73529543" w:rsidR="00D077C3" w:rsidRPr="00B832C2" w:rsidRDefault="00D077C3" w:rsidP="00E16DA6">
      <w:pPr>
        <w:spacing w:line="360" w:lineRule="auto"/>
        <w:jc w:val="both"/>
        <w:rPr>
          <w:rFonts w:ascii="Arial" w:hAnsi="Arial" w:cs="Arial"/>
        </w:rPr>
      </w:pPr>
      <w:proofErr w:type="spellStart"/>
      <w:r w:rsidRPr="00B832C2">
        <w:rPr>
          <w:rFonts w:ascii="Arial" w:hAnsi="Arial" w:cs="Arial"/>
        </w:rPr>
        <w:t>Menulog</w:t>
      </w:r>
      <w:proofErr w:type="spellEnd"/>
      <w:r w:rsidRPr="00B832C2">
        <w:rPr>
          <w:rFonts w:ascii="Arial" w:hAnsi="Arial" w:cs="Arial"/>
        </w:rPr>
        <w:t xml:space="preserve">. (2022). The Cinnamon Kitchen - Seaford restaurant menu in Seaford - Order from </w:t>
      </w:r>
      <w:proofErr w:type="spellStart"/>
      <w:r w:rsidRPr="00B832C2">
        <w:rPr>
          <w:rFonts w:ascii="Arial" w:hAnsi="Arial" w:cs="Arial"/>
        </w:rPr>
        <w:t>Menulog</w:t>
      </w:r>
      <w:proofErr w:type="spellEnd"/>
      <w:r w:rsidRPr="00B832C2">
        <w:rPr>
          <w:rFonts w:ascii="Arial" w:hAnsi="Arial" w:cs="Arial"/>
        </w:rPr>
        <w:t>. [online] Available at: &lt;https://www.menulog.com.au/restaurants-the-cinnamon-kitchen-seaford/menu&gt; [Accessed 5 May 2022].</w:t>
      </w:r>
    </w:p>
    <w:p w14:paraId="31F87204" w14:textId="702DC211" w:rsidR="00D077C3" w:rsidRPr="00B832C2" w:rsidRDefault="00D077C3" w:rsidP="00E16DA6">
      <w:pPr>
        <w:spacing w:line="360" w:lineRule="auto"/>
        <w:jc w:val="both"/>
        <w:rPr>
          <w:rFonts w:ascii="Arial" w:hAnsi="Arial" w:cs="Arial"/>
        </w:rPr>
      </w:pPr>
      <w:proofErr w:type="spellStart"/>
      <w:r w:rsidRPr="00B832C2">
        <w:rPr>
          <w:rFonts w:ascii="Arial" w:hAnsi="Arial" w:cs="Arial"/>
        </w:rPr>
        <w:t>Mityakova</w:t>
      </w:r>
      <w:proofErr w:type="spellEnd"/>
      <w:r w:rsidRPr="00B832C2">
        <w:rPr>
          <w:rFonts w:ascii="Arial" w:hAnsi="Arial" w:cs="Arial"/>
        </w:rPr>
        <w:t xml:space="preserve">, </w:t>
      </w:r>
      <w:proofErr w:type="gramStart"/>
      <w:r w:rsidRPr="00B832C2">
        <w:rPr>
          <w:rFonts w:ascii="Arial" w:hAnsi="Arial" w:cs="Arial"/>
        </w:rPr>
        <w:t>O.,(</w:t>
      </w:r>
      <w:proofErr w:type="gramEnd"/>
      <w:r w:rsidRPr="00B832C2">
        <w:rPr>
          <w:rFonts w:ascii="Arial" w:hAnsi="Arial" w:cs="Arial"/>
        </w:rPr>
        <w:t xml:space="preserve">2020). HEALTHCARE SYSTEM TRANSFORMATION: BEFORE AND AFTER PANDEMIC. </w:t>
      </w:r>
      <w:proofErr w:type="spellStart"/>
      <w:r w:rsidRPr="00B832C2">
        <w:rPr>
          <w:rFonts w:ascii="Arial" w:hAnsi="Arial" w:cs="Arial"/>
        </w:rPr>
        <w:t>Развитие</w:t>
      </w:r>
      <w:proofErr w:type="spellEnd"/>
      <w:r w:rsidRPr="00B832C2">
        <w:rPr>
          <w:rFonts w:ascii="Arial" w:hAnsi="Arial" w:cs="Arial"/>
        </w:rPr>
        <w:t xml:space="preserve"> и </w:t>
      </w:r>
      <w:proofErr w:type="spellStart"/>
      <w:r w:rsidRPr="00B832C2">
        <w:rPr>
          <w:rFonts w:ascii="Arial" w:hAnsi="Arial" w:cs="Arial"/>
        </w:rPr>
        <w:t>безопасность</w:t>
      </w:r>
      <w:proofErr w:type="spellEnd"/>
      <w:r w:rsidRPr="00B832C2">
        <w:rPr>
          <w:rFonts w:ascii="Arial" w:hAnsi="Arial" w:cs="Arial"/>
        </w:rPr>
        <w:t>, (3), pp.30-45.</w:t>
      </w:r>
    </w:p>
    <w:p w14:paraId="6ABA0E5D" w14:textId="59460242" w:rsidR="00D077C3" w:rsidRPr="00B832C2" w:rsidRDefault="00D077C3" w:rsidP="00E16DA6">
      <w:pPr>
        <w:spacing w:line="360" w:lineRule="auto"/>
        <w:jc w:val="both"/>
        <w:rPr>
          <w:rFonts w:ascii="Arial" w:hAnsi="Arial" w:cs="Arial"/>
        </w:rPr>
      </w:pPr>
      <w:proofErr w:type="spellStart"/>
      <w:r w:rsidRPr="00B832C2">
        <w:rPr>
          <w:rFonts w:ascii="Arial" w:hAnsi="Arial" w:cs="Arial"/>
        </w:rPr>
        <w:t>Rapso</w:t>
      </w:r>
      <w:proofErr w:type="spellEnd"/>
      <w:r w:rsidRPr="00B832C2">
        <w:rPr>
          <w:rFonts w:ascii="Arial" w:hAnsi="Arial" w:cs="Arial"/>
        </w:rPr>
        <w:t xml:space="preserve">, L., Montoya, A., Bonilla, J. and Morales, A., (2020). A SUGGESTED PLAN FOR THE IMPLEMETATION OF CAD/CAM SYSTEMS. </w:t>
      </w:r>
      <w:proofErr w:type="spellStart"/>
      <w:r w:rsidRPr="00B832C2">
        <w:rPr>
          <w:rFonts w:ascii="Arial" w:hAnsi="Arial" w:cs="Arial"/>
        </w:rPr>
        <w:t>Revista</w:t>
      </w:r>
      <w:proofErr w:type="spellEnd"/>
      <w:r w:rsidRPr="00B832C2">
        <w:rPr>
          <w:rFonts w:ascii="Arial" w:hAnsi="Arial" w:cs="Arial"/>
        </w:rPr>
        <w:t xml:space="preserve"> </w:t>
      </w:r>
      <w:proofErr w:type="spellStart"/>
      <w:r w:rsidRPr="00B832C2">
        <w:rPr>
          <w:rFonts w:ascii="Arial" w:hAnsi="Arial" w:cs="Arial"/>
        </w:rPr>
        <w:t>Ingeniería</w:t>
      </w:r>
      <w:proofErr w:type="spellEnd"/>
      <w:r w:rsidRPr="00B832C2">
        <w:rPr>
          <w:rFonts w:ascii="Arial" w:hAnsi="Arial" w:cs="Arial"/>
        </w:rPr>
        <w:t>, 5(1), pp.65-89.</w:t>
      </w:r>
    </w:p>
    <w:sectPr w:rsidR="00D077C3" w:rsidRPr="00B832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F68"/>
      </v:shape>
    </w:pict>
  </w:numPicBullet>
  <w:abstractNum w:abstractNumId="0" w15:restartNumberingAfterBreak="0">
    <w:nsid w:val="001B2F20"/>
    <w:multiLevelType w:val="hybridMultilevel"/>
    <w:tmpl w:val="1E40C20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C68F6"/>
    <w:multiLevelType w:val="hybridMultilevel"/>
    <w:tmpl w:val="C7BAAF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96750"/>
    <w:multiLevelType w:val="hybridMultilevel"/>
    <w:tmpl w:val="6AC0B4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AE6017"/>
    <w:multiLevelType w:val="hybridMultilevel"/>
    <w:tmpl w:val="156E761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C6155"/>
    <w:multiLevelType w:val="hybridMultilevel"/>
    <w:tmpl w:val="A5E49A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E464C9"/>
    <w:multiLevelType w:val="hybridMultilevel"/>
    <w:tmpl w:val="6DACE0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A51FA4"/>
    <w:multiLevelType w:val="hybridMultilevel"/>
    <w:tmpl w:val="2ECCAD9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C30C56"/>
    <w:multiLevelType w:val="hybridMultilevel"/>
    <w:tmpl w:val="C884221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E149BD"/>
    <w:multiLevelType w:val="hybridMultilevel"/>
    <w:tmpl w:val="1E34008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310371"/>
    <w:multiLevelType w:val="hybridMultilevel"/>
    <w:tmpl w:val="73BA20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DB6F18"/>
    <w:multiLevelType w:val="hybridMultilevel"/>
    <w:tmpl w:val="8D0C9DB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4935621">
    <w:abstractNumId w:val="9"/>
  </w:num>
  <w:num w:numId="2" w16cid:durableId="1630747321">
    <w:abstractNumId w:val="2"/>
  </w:num>
  <w:num w:numId="3" w16cid:durableId="317194982">
    <w:abstractNumId w:val="5"/>
  </w:num>
  <w:num w:numId="4" w16cid:durableId="1622689964">
    <w:abstractNumId w:val="3"/>
  </w:num>
  <w:num w:numId="5" w16cid:durableId="1121151258">
    <w:abstractNumId w:val="0"/>
  </w:num>
  <w:num w:numId="6" w16cid:durableId="991326046">
    <w:abstractNumId w:val="8"/>
  </w:num>
  <w:num w:numId="7" w16cid:durableId="1906140314">
    <w:abstractNumId w:val="1"/>
  </w:num>
  <w:num w:numId="8" w16cid:durableId="409086788">
    <w:abstractNumId w:val="6"/>
  </w:num>
  <w:num w:numId="9" w16cid:durableId="1221819969">
    <w:abstractNumId w:val="7"/>
  </w:num>
  <w:num w:numId="10" w16cid:durableId="872883177">
    <w:abstractNumId w:val="4"/>
  </w:num>
  <w:num w:numId="11" w16cid:durableId="7433334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wsjQwNDAytDAxMjdV0lEKTi0uzszPAykwrQUA8wrOpSwAAAA="/>
  </w:docVars>
  <w:rsids>
    <w:rsidRoot w:val="00037FB3"/>
    <w:rsid w:val="00003D4E"/>
    <w:rsid w:val="00016283"/>
    <w:rsid w:val="00037FB3"/>
    <w:rsid w:val="00053927"/>
    <w:rsid w:val="000640DB"/>
    <w:rsid w:val="000721C0"/>
    <w:rsid w:val="000A4BF1"/>
    <w:rsid w:val="000B4EFB"/>
    <w:rsid w:val="00100033"/>
    <w:rsid w:val="001076F3"/>
    <w:rsid w:val="00121AF9"/>
    <w:rsid w:val="00123ABF"/>
    <w:rsid w:val="00132C50"/>
    <w:rsid w:val="001656B1"/>
    <w:rsid w:val="001755CB"/>
    <w:rsid w:val="001B7B69"/>
    <w:rsid w:val="001C51D8"/>
    <w:rsid w:val="001D1D2D"/>
    <w:rsid w:val="001D473C"/>
    <w:rsid w:val="001F3694"/>
    <w:rsid w:val="00231B76"/>
    <w:rsid w:val="00233FF6"/>
    <w:rsid w:val="00250C39"/>
    <w:rsid w:val="00274C6F"/>
    <w:rsid w:val="002766F4"/>
    <w:rsid w:val="002B236C"/>
    <w:rsid w:val="002B6725"/>
    <w:rsid w:val="002C2C36"/>
    <w:rsid w:val="002D2CBC"/>
    <w:rsid w:val="00303844"/>
    <w:rsid w:val="00305E18"/>
    <w:rsid w:val="003172B5"/>
    <w:rsid w:val="003204EB"/>
    <w:rsid w:val="0032212B"/>
    <w:rsid w:val="00326AD6"/>
    <w:rsid w:val="00343CDB"/>
    <w:rsid w:val="00356B64"/>
    <w:rsid w:val="00357860"/>
    <w:rsid w:val="003A42B0"/>
    <w:rsid w:val="003A5D2A"/>
    <w:rsid w:val="003B0665"/>
    <w:rsid w:val="003C1B3E"/>
    <w:rsid w:val="003D4A9C"/>
    <w:rsid w:val="003D6B11"/>
    <w:rsid w:val="003F5656"/>
    <w:rsid w:val="00421079"/>
    <w:rsid w:val="00466CAD"/>
    <w:rsid w:val="004763F2"/>
    <w:rsid w:val="004A7D32"/>
    <w:rsid w:val="004B3CDA"/>
    <w:rsid w:val="0050728D"/>
    <w:rsid w:val="00514CFA"/>
    <w:rsid w:val="0055382B"/>
    <w:rsid w:val="00554124"/>
    <w:rsid w:val="00567ED2"/>
    <w:rsid w:val="005863AC"/>
    <w:rsid w:val="005A177A"/>
    <w:rsid w:val="005B14F2"/>
    <w:rsid w:val="005B3058"/>
    <w:rsid w:val="005C6F8A"/>
    <w:rsid w:val="00611EC7"/>
    <w:rsid w:val="00616BD3"/>
    <w:rsid w:val="006708C7"/>
    <w:rsid w:val="006A5C53"/>
    <w:rsid w:val="006C23FC"/>
    <w:rsid w:val="006D1BA9"/>
    <w:rsid w:val="00702CF0"/>
    <w:rsid w:val="00720F81"/>
    <w:rsid w:val="00735BF8"/>
    <w:rsid w:val="00742EA0"/>
    <w:rsid w:val="00745E8E"/>
    <w:rsid w:val="00762345"/>
    <w:rsid w:val="007B33E2"/>
    <w:rsid w:val="007B6586"/>
    <w:rsid w:val="007C187B"/>
    <w:rsid w:val="007D16C6"/>
    <w:rsid w:val="007F200B"/>
    <w:rsid w:val="007F3075"/>
    <w:rsid w:val="007F3F1B"/>
    <w:rsid w:val="00805409"/>
    <w:rsid w:val="008076E7"/>
    <w:rsid w:val="008257CC"/>
    <w:rsid w:val="008278C0"/>
    <w:rsid w:val="008518D9"/>
    <w:rsid w:val="00864B77"/>
    <w:rsid w:val="00871876"/>
    <w:rsid w:val="00876337"/>
    <w:rsid w:val="008B1C5C"/>
    <w:rsid w:val="008C0462"/>
    <w:rsid w:val="008D4A20"/>
    <w:rsid w:val="009001DC"/>
    <w:rsid w:val="00901DC0"/>
    <w:rsid w:val="009268CE"/>
    <w:rsid w:val="009273E2"/>
    <w:rsid w:val="00937433"/>
    <w:rsid w:val="00964863"/>
    <w:rsid w:val="009720C4"/>
    <w:rsid w:val="009735B6"/>
    <w:rsid w:val="009859F2"/>
    <w:rsid w:val="00991904"/>
    <w:rsid w:val="009E3CE0"/>
    <w:rsid w:val="009E4EF7"/>
    <w:rsid w:val="009E66D9"/>
    <w:rsid w:val="00A22D74"/>
    <w:rsid w:val="00A82071"/>
    <w:rsid w:val="00AD059B"/>
    <w:rsid w:val="00AF00CC"/>
    <w:rsid w:val="00AF04D5"/>
    <w:rsid w:val="00B013D7"/>
    <w:rsid w:val="00B07013"/>
    <w:rsid w:val="00B11295"/>
    <w:rsid w:val="00B514E5"/>
    <w:rsid w:val="00B51CB4"/>
    <w:rsid w:val="00B634EC"/>
    <w:rsid w:val="00B7308F"/>
    <w:rsid w:val="00B832C2"/>
    <w:rsid w:val="00B945F7"/>
    <w:rsid w:val="00BA0AF9"/>
    <w:rsid w:val="00BB0F17"/>
    <w:rsid w:val="00BB334E"/>
    <w:rsid w:val="00BE2D33"/>
    <w:rsid w:val="00BF51D1"/>
    <w:rsid w:val="00C00383"/>
    <w:rsid w:val="00C11076"/>
    <w:rsid w:val="00C16403"/>
    <w:rsid w:val="00C1721F"/>
    <w:rsid w:val="00C32817"/>
    <w:rsid w:val="00C36FC3"/>
    <w:rsid w:val="00C41575"/>
    <w:rsid w:val="00C61330"/>
    <w:rsid w:val="00C77D90"/>
    <w:rsid w:val="00C83781"/>
    <w:rsid w:val="00C838F6"/>
    <w:rsid w:val="00C93A03"/>
    <w:rsid w:val="00CE5D7D"/>
    <w:rsid w:val="00D077C3"/>
    <w:rsid w:val="00D2141A"/>
    <w:rsid w:val="00D466A2"/>
    <w:rsid w:val="00D548D9"/>
    <w:rsid w:val="00D706A9"/>
    <w:rsid w:val="00DA05A7"/>
    <w:rsid w:val="00DA31B1"/>
    <w:rsid w:val="00DA4F6C"/>
    <w:rsid w:val="00DB2AA1"/>
    <w:rsid w:val="00DC3BFD"/>
    <w:rsid w:val="00DD0BB8"/>
    <w:rsid w:val="00DD1CC3"/>
    <w:rsid w:val="00DE5579"/>
    <w:rsid w:val="00DE654B"/>
    <w:rsid w:val="00DE7FC4"/>
    <w:rsid w:val="00DF3538"/>
    <w:rsid w:val="00E07246"/>
    <w:rsid w:val="00E10331"/>
    <w:rsid w:val="00E16DA6"/>
    <w:rsid w:val="00E26E28"/>
    <w:rsid w:val="00E37B80"/>
    <w:rsid w:val="00E558DF"/>
    <w:rsid w:val="00E83072"/>
    <w:rsid w:val="00E851F4"/>
    <w:rsid w:val="00E93931"/>
    <w:rsid w:val="00EC7EDB"/>
    <w:rsid w:val="00EE2D2C"/>
    <w:rsid w:val="00EE656A"/>
    <w:rsid w:val="00EE7E90"/>
    <w:rsid w:val="00F0530D"/>
    <w:rsid w:val="00F06646"/>
    <w:rsid w:val="00F07C99"/>
    <w:rsid w:val="00F105E6"/>
    <w:rsid w:val="00F125C8"/>
    <w:rsid w:val="00F17704"/>
    <w:rsid w:val="00F43C2B"/>
    <w:rsid w:val="00F50A16"/>
    <w:rsid w:val="00F53D42"/>
    <w:rsid w:val="00F629BC"/>
    <w:rsid w:val="00F72945"/>
    <w:rsid w:val="00FA54EC"/>
    <w:rsid w:val="00FB0849"/>
    <w:rsid w:val="00FB0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CA41FA"/>
  <w15:chartTrackingRefBased/>
  <w15:docId w15:val="{E0BA0C8D-540C-473D-976E-267FE0E3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6DA6"/>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16DA6"/>
    <w:pPr>
      <w:keepNext/>
      <w:keepLines/>
      <w:spacing w:before="40" w:after="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DA6"/>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E26E28"/>
    <w:pPr>
      <w:outlineLvl w:val="9"/>
    </w:pPr>
  </w:style>
  <w:style w:type="paragraph" w:styleId="TOC1">
    <w:name w:val="toc 1"/>
    <w:basedOn w:val="Normal"/>
    <w:next w:val="Normal"/>
    <w:autoRedefine/>
    <w:uiPriority w:val="39"/>
    <w:unhideWhenUsed/>
    <w:rsid w:val="00E26E28"/>
    <w:pPr>
      <w:spacing w:after="100"/>
    </w:pPr>
  </w:style>
  <w:style w:type="character" w:styleId="Hyperlink">
    <w:name w:val="Hyperlink"/>
    <w:basedOn w:val="DefaultParagraphFont"/>
    <w:uiPriority w:val="99"/>
    <w:unhideWhenUsed/>
    <w:rsid w:val="00E26E28"/>
    <w:rPr>
      <w:color w:val="0563C1" w:themeColor="hyperlink"/>
      <w:u w:val="single"/>
    </w:rPr>
  </w:style>
  <w:style w:type="table" w:styleId="TableGrid">
    <w:name w:val="Table Grid"/>
    <w:basedOn w:val="TableNormal"/>
    <w:uiPriority w:val="39"/>
    <w:rsid w:val="00BF5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59F2"/>
    <w:pPr>
      <w:ind w:left="720"/>
      <w:contextualSpacing/>
    </w:pPr>
  </w:style>
  <w:style w:type="character" w:customStyle="1" w:styleId="Heading2Char">
    <w:name w:val="Heading 2 Char"/>
    <w:basedOn w:val="DefaultParagraphFont"/>
    <w:link w:val="Heading2"/>
    <w:uiPriority w:val="9"/>
    <w:rsid w:val="00E16DA6"/>
    <w:rPr>
      <w:rFonts w:asciiTheme="majorHAnsi" w:eastAsiaTheme="majorEastAsia" w:hAnsiTheme="majorHAnsi" w:cstheme="majorBidi"/>
      <w:b/>
      <w:sz w:val="28"/>
      <w:szCs w:val="26"/>
    </w:rPr>
  </w:style>
  <w:style w:type="paragraph" w:styleId="TOC2">
    <w:name w:val="toc 2"/>
    <w:basedOn w:val="Normal"/>
    <w:next w:val="Normal"/>
    <w:autoRedefine/>
    <w:uiPriority w:val="39"/>
    <w:unhideWhenUsed/>
    <w:rsid w:val="001D47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6652C-3C28-8645-B9FF-654503CD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2414</Words>
  <Characters>13763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Manjula Sivasatkunanathan</dc:creator>
  <cp:keywords/>
  <dc:description/>
  <cp:lastModifiedBy>Manjula Sivasatkunanathan</cp:lastModifiedBy>
  <cp:revision>2</cp:revision>
  <dcterms:created xsi:type="dcterms:W3CDTF">2022-05-11T14:06:00Z</dcterms:created>
  <dcterms:modified xsi:type="dcterms:W3CDTF">2022-05-11T14:06:00Z</dcterms:modified>
  <cp:category/>
</cp:coreProperties>
</file>