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83982042"/>
        <w:docPartObj>
          <w:docPartGallery w:val="Cover Pages"/>
          <w:docPartUnique/>
        </w:docPartObj>
      </w:sdtPr>
      <w:sdtEndPr/>
      <w:sdtContent>
        <w:p w:rsidR="005402F3" w:rsidRDefault="005402F3">
          <w:r>
            <w:rPr>
              <w:noProof/>
              <w:lang w:eastAsia="en-GB"/>
            </w:rPr>
            <mc:AlternateContent>
              <mc:Choice Requires="wpg">
                <w:drawing>
                  <wp:anchor distT="0" distB="0" distL="114300" distR="114300" simplePos="0" relativeHeight="251659264" behindDoc="0" locked="0" layoutInCell="0" allowOverlap="1" wp14:anchorId="4CF4ECF5" wp14:editId="6B334C51">
                    <wp:simplePos x="0" y="0"/>
                    <wp:positionH relativeFrom="page">
                      <wp:align>center</wp:align>
                    </wp:positionH>
                    <wp:positionV relativeFrom="margin">
                      <wp:align>center</wp:align>
                    </wp:positionV>
                    <wp:extent cx="7771765" cy="8229600"/>
                    <wp:effectExtent l="57150" t="0" r="19685" b="19050"/>
                    <wp:wrapNone/>
                    <wp:docPr id="407" name="Group 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72400" cy="8228965"/>
                              <a:chOff x="0" y="1440"/>
                              <a:chExt cx="12240" cy="12959"/>
                            </a:xfrm>
                          </wpg:grpSpPr>
                          <wpg:grpSp>
                            <wpg:cNvPr id="408" name="Group 4"/>
                            <wpg:cNvGrpSpPr>
                              <a:grpSpLocks/>
                            </wpg:cNvGrpSpPr>
                            <wpg:grpSpPr bwMode="auto">
                              <a:xfrm>
                                <a:off x="0" y="9661"/>
                                <a:ext cx="12240" cy="4738"/>
                                <a:chOff x="-6" y="3399"/>
                                <a:chExt cx="12197" cy="4253"/>
                              </a:xfrm>
                            </wpg:grpSpPr>
                            <wpg:grpSp>
                              <wpg:cNvPr id="409" name="Group 5"/>
                              <wpg:cNvGrpSpPr>
                                <a:grpSpLocks/>
                              </wpg:cNvGrpSpPr>
                              <wpg:grpSpPr bwMode="auto">
                                <a:xfrm>
                                  <a:off x="-6" y="3717"/>
                                  <a:ext cx="12189" cy="3550"/>
                                  <a:chOff x="18" y="7468"/>
                                  <a:chExt cx="12189" cy="3550"/>
                                </a:xfrm>
                              </wpg:grpSpPr>
                              <wps:wsp>
                                <wps:cNvPr id="410" name="Freeform 6"/>
                                <wps:cNvSpPr>
                                  <a:spLocks/>
                                </wps:cNvSpPr>
                                <wps:spPr bwMode="auto">
                                  <a:xfrm>
                                    <a:off x="18" y="7837"/>
                                    <a:ext cx="7132" cy="2863"/>
                                  </a:xfrm>
                                  <a:custGeom>
                                    <a:avLst/>
                                    <a:gdLst/>
                                    <a:ahLst/>
                                    <a:cxnLst>
                                      <a:cxn ang="0">
                                        <a:pos x="0" y="0"/>
                                      </a:cxn>
                                      <a:cxn ang="0">
                                        <a:pos x="17" y="2863"/>
                                      </a:cxn>
                                      <a:cxn ang="0">
                                        <a:pos x="7132" y="2578"/>
                                      </a:cxn>
                                      <a:cxn ang="0">
                                        <a:pos x="7132" y="200"/>
                                      </a:cxn>
                                      <a:cxn ang="0">
                                        <a:pos x="0" y="0"/>
                                      </a:cxn>
                                    </a:cxnLst>
                                    <a:rect l="0" t="0" r="r" b="b"/>
                                    <a:pathLst>
                                      <a:path w="7132" h="2863">
                                        <a:moveTo>
                                          <a:pt x="0" y="0"/>
                                        </a:moveTo>
                                        <a:lnTo>
                                          <a:pt x="17" y="2863"/>
                                        </a:lnTo>
                                        <a:lnTo>
                                          <a:pt x="7132" y="2578"/>
                                        </a:lnTo>
                                        <a:lnTo>
                                          <a:pt x="7132" y="200"/>
                                        </a:lnTo>
                                        <a:lnTo>
                                          <a:pt x="0" y="0"/>
                                        </a:lnTo>
                                        <a:close/>
                                      </a:path>
                                    </a:pathLst>
                                  </a:custGeom>
                                  <a:solidFill>
                                    <a:srgbClr val="A7BFDE">
                                      <a:alpha val="5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1" name="Freeform 7"/>
                                <wps:cNvSpPr>
                                  <a:spLocks/>
                                </wps:cNvSpPr>
                                <wps:spPr bwMode="auto">
                                  <a:xfrm>
                                    <a:off x="7150" y="7468"/>
                                    <a:ext cx="3466" cy="3550"/>
                                  </a:xfrm>
                                  <a:custGeom>
                                    <a:avLst/>
                                    <a:gdLst/>
                                    <a:ahLst/>
                                    <a:cxnLst>
                                      <a:cxn ang="0">
                                        <a:pos x="0" y="569"/>
                                      </a:cxn>
                                      <a:cxn ang="0">
                                        <a:pos x="0" y="2930"/>
                                      </a:cxn>
                                      <a:cxn ang="0">
                                        <a:pos x="3466" y="3550"/>
                                      </a:cxn>
                                      <a:cxn ang="0">
                                        <a:pos x="3466" y="0"/>
                                      </a:cxn>
                                      <a:cxn ang="0">
                                        <a:pos x="0" y="569"/>
                                      </a:cxn>
                                    </a:cxnLst>
                                    <a:rect l="0" t="0" r="r" b="b"/>
                                    <a:pathLst>
                                      <a:path w="3466" h="3550">
                                        <a:moveTo>
                                          <a:pt x="0" y="569"/>
                                        </a:moveTo>
                                        <a:lnTo>
                                          <a:pt x="0" y="2930"/>
                                        </a:lnTo>
                                        <a:lnTo>
                                          <a:pt x="3466" y="3550"/>
                                        </a:lnTo>
                                        <a:lnTo>
                                          <a:pt x="3466" y="0"/>
                                        </a:lnTo>
                                        <a:lnTo>
                                          <a:pt x="0" y="569"/>
                                        </a:lnTo>
                                        <a:close/>
                                      </a:path>
                                    </a:pathLst>
                                  </a:custGeom>
                                  <a:solidFill>
                                    <a:srgbClr val="D3DFEE">
                                      <a:alpha val="5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2" name="Freeform 8"/>
                                <wps:cNvSpPr>
                                  <a:spLocks/>
                                </wps:cNvSpPr>
                                <wps:spPr bwMode="auto">
                                  <a:xfrm>
                                    <a:off x="10616" y="7468"/>
                                    <a:ext cx="1591" cy="3550"/>
                                  </a:xfrm>
                                  <a:custGeom>
                                    <a:avLst/>
                                    <a:gdLst/>
                                    <a:ahLst/>
                                    <a:cxnLst>
                                      <a:cxn ang="0">
                                        <a:pos x="0" y="0"/>
                                      </a:cxn>
                                      <a:cxn ang="0">
                                        <a:pos x="0" y="3550"/>
                                      </a:cxn>
                                      <a:cxn ang="0">
                                        <a:pos x="1591" y="2746"/>
                                      </a:cxn>
                                      <a:cxn ang="0">
                                        <a:pos x="1591" y="737"/>
                                      </a:cxn>
                                      <a:cxn ang="0">
                                        <a:pos x="0" y="0"/>
                                      </a:cxn>
                                    </a:cxnLst>
                                    <a:rect l="0" t="0" r="r" b="b"/>
                                    <a:pathLst>
                                      <a:path w="1591" h="3550">
                                        <a:moveTo>
                                          <a:pt x="0" y="0"/>
                                        </a:moveTo>
                                        <a:lnTo>
                                          <a:pt x="0" y="3550"/>
                                        </a:lnTo>
                                        <a:lnTo>
                                          <a:pt x="1591" y="2746"/>
                                        </a:lnTo>
                                        <a:lnTo>
                                          <a:pt x="1591" y="737"/>
                                        </a:lnTo>
                                        <a:lnTo>
                                          <a:pt x="0" y="0"/>
                                        </a:lnTo>
                                        <a:close/>
                                      </a:path>
                                    </a:pathLst>
                                  </a:custGeom>
                                  <a:solidFill>
                                    <a:srgbClr val="A7BFDE">
                                      <a:alpha val="5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g:grpSp>
                            <wps:wsp>
                              <wps:cNvPr id="413" name="Freeform 9"/>
                              <wps:cNvSpPr>
                                <a:spLocks/>
                              </wps:cNvSpPr>
                              <wps:spPr bwMode="auto">
                                <a:xfrm>
                                  <a:off x="8071" y="4069"/>
                                  <a:ext cx="4120" cy="2913"/>
                                </a:xfrm>
                                <a:custGeom>
                                  <a:avLst/>
                                  <a:gdLst/>
                                  <a:ahLst/>
                                  <a:cxnLst>
                                    <a:cxn ang="0">
                                      <a:pos x="1" y="251"/>
                                    </a:cxn>
                                    <a:cxn ang="0">
                                      <a:pos x="0" y="2662"/>
                                    </a:cxn>
                                    <a:cxn ang="0">
                                      <a:pos x="4120" y="2913"/>
                                    </a:cxn>
                                    <a:cxn ang="0">
                                      <a:pos x="4120" y="0"/>
                                    </a:cxn>
                                    <a:cxn ang="0">
                                      <a:pos x="1" y="251"/>
                                    </a:cxn>
                                  </a:cxnLst>
                                  <a:rect l="0" t="0" r="r" b="b"/>
                                  <a:pathLst>
                                    <a:path w="4120" h="2913">
                                      <a:moveTo>
                                        <a:pt x="1" y="251"/>
                                      </a:moveTo>
                                      <a:lnTo>
                                        <a:pt x="0" y="2662"/>
                                      </a:lnTo>
                                      <a:lnTo>
                                        <a:pt x="4120" y="2913"/>
                                      </a:lnTo>
                                      <a:lnTo>
                                        <a:pt x="4120" y="0"/>
                                      </a:lnTo>
                                      <a:lnTo>
                                        <a:pt x="1" y="251"/>
                                      </a:lnTo>
                                      <a:close/>
                                    </a:path>
                                  </a:pathLst>
                                </a:custGeom>
                                <a:solidFill>
                                  <a:srgbClr val="D8D8D8"/>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4" name="Freeform 10"/>
                              <wps:cNvSpPr>
                                <a:spLocks/>
                              </wps:cNvSpPr>
                              <wps:spPr bwMode="auto">
                                <a:xfrm>
                                  <a:off x="4104" y="3399"/>
                                  <a:ext cx="3985" cy="4236"/>
                                </a:xfrm>
                                <a:custGeom>
                                  <a:avLst/>
                                  <a:gdLst/>
                                  <a:ahLst/>
                                  <a:cxnLst>
                                    <a:cxn ang="0">
                                      <a:pos x="0" y="0"/>
                                    </a:cxn>
                                    <a:cxn ang="0">
                                      <a:pos x="0" y="4236"/>
                                    </a:cxn>
                                    <a:cxn ang="0">
                                      <a:pos x="3985" y="3349"/>
                                    </a:cxn>
                                    <a:cxn ang="0">
                                      <a:pos x="3985" y="921"/>
                                    </a:cxn>
                                    <a:cxn ang="0">
                                      <a:pos x="0" y="0"/>
                                    </a:cxn>
                                  </a:cxnLst>
                                  <a:rect l="0" t="0" r="r" b="b"/>
                                  <a:pathLst>
                                    <a:path w="3985" h="4236">
                                      <a:moveTo>
                                        <a:pt x="0" y="0"/>
                                      </a:moveTo>
                                      <a:lnTo>
                                        <a:pt x="0" y="4236"/>
                                      </a:lnTo>
                                      <a:lnTo>
                                        <a:pt x="3985" y="3349"/>
                                      </a:lnTo>
                                      <a:lnTo>
                                        <a:pt x="3985" y="921"/>
                                      </a:lnTo>
                                      <a:lnTo>
                                        <a:pt x="0" y="0"/>
                                      </a:lnTo>
                                      <a:close/>
                                    </a:path>
                                  </a:pathLst>
                                </a:custGeom>
                                <a:solidFill>
                                  <a:srgbClr val="BFBFBF"/>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5" name="Freeform 11"/>
                              <wps:cNvSpPr>
                                <a:spLocks/>
                              </wps:cNvSpPr>
                              <wps:spPr bwMode="auto">
                                <a:xfrm>
                                  <a:off x="18" y="3399"/>
                                  <a:ext cx="4086" cy="4253"/>
                                </a:xfrm>
                                <a:custGeom>
                                  <a:avLst/>
                                  <a:gdLst/>
                                  <a:ahLst/>
                                  <a:cxnLst>
                                    <a:cxn ang="0">
                                      <a:pos x="4086" y="0"/>
                                    </a:cxn>
                                    <a:cxn ang="0">
                                      <a:pos x="4084" y="4253"/>
                                    </a:cxn>
                                    <a:cxn ang="0">
                                      <a:pos x="0" y="3198"/>
                                    </a:cxn>
                                    <a:cxn ang="0">
                                      <a:pos x="0" y="1072"/>
                                    </a:cxn>
                                    <a:cxn ang="0">
                                      <a:pos x="4086" y="0"/>
                                    </a:cxn>
                                  </a:cxnLst>
                                  <a:rect l="0" t="0" r="r" b="b"/>
                                  <a:pathLst>
                                    <a:path w="4086" h="4253">
                                      <a:moveTo>
                                        <a:pt x="4086" y="0"/>
                                      </a:moveTo>
                                      <a:lnTo>
                                        <a:pt x="4084" y="4253"/>
                                      </a:lnTo>
                                      <a:lnTo>
                                        <a:pt x="0" y="3198"/>
                                      </a:lnTo>
                                      <a:lnTo>
                                        <a:pt x="0" y="1072"/>
                                      </a:lnTo>
                                      <a:lnTo>
                                        <a:pt x="4086" y="0"/>
                                      </a:lnTo>
                                      <a:close/>
                                    </a:path>
                                  </a:pathLst>
                                </a:custGeom>
                                <a:solidFill>
                                  <a:srgbClr val="D8D8D8"/>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6" name="Freeform 12"/>
                              <wps:cNvSpPr>
                                <a:spLocks/>
                              </wps:cNvSpPr>
                              <wps:spPr bwMode="auto">
                                <a:xfrm>
                                  <a:off x="17" y="3617"/>
                                  <a:ext cx="2076" cy="3851"/>
                                </a:xfrm>
                                <a:custGeom>
                                  <a:avLst/>
                                  <a:gdLst/>
                                  <a:ahLst/>
                                  <a:cxnLst>
                                    <a:cxn ang="0">
                                      <a:pos x="0" y="921"/>
                                    </a:cxn>
                                    <a:cxn ang="0">
                                      <a:pos x="2060" y="0"/>
                                    </a:cxn>
                                    <a:cxn ang="0">
                                      <a:pos x="2076" y="3851"/>
                                    </a:cxn>
                                    <a:cxn ang="0">
                                      <a:pos x="0" y="2981"/>
                                    </a:cxn>
                                    <a:cxn ang="0">
                                      <a:pos x="0" y="921"/>
                                    </a:cxn>
                                  </a:cxnLst>
                                  <a:rect l="0" t="0" r="r" b="b"/>
                                  <a:pathLst>
                                    <a:path w="2076" h="3851">
                                      <a:moveTo>
                                        <a:pt x="0" y="921"/>
                                      </a:moveTo>
                                      <a:lnTo>
                                        <a:pt x="2060" y="0"/>
                                      </a:lnTo>
                                      <a:lnTo>
                                        <a:pt x="2076" y="3851"/>
                                      </a:lnTo>
                                      <a:lnTo>
                                        <a:pt x="0" y="2981"/>
                                      </a:lnTo>
                                      <a:lnTo>
                                        <a:pt x="0" y="921"/>
                                      </a:lnTo>
                                      <a:close/>
                                    </a:path>
                                  </a:pathLst>
                                </a:custGeom>
                                <a:solidFill>
                                  <a:srgbClr val="D3DFEE">
                                    <a:alpha val="7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7" name="Freeform 13"/>
                              <wps:cNvSpPr>
                                <a:spLocks/>
                              </wps:cNvSpPr>
                              <wps:spPr bwMode="auto">
                                <a:xfrm>
                                  <a:off x="2077" y="3617"/>
                                  <a:ext cx="6011" cy="3835"/>
                                </a:xfrm>
                                <a:custGeom>
                                  <a:avLst/>
                                  <a:gdLst/>
                                  <a:ahLst/>
                                  <a:cxnLst>
                                    <a:cxn ang="0">
                                      <a:pos x="0" y="0"/>
                                    </a:cxn>
                                    <a:cxn ang="0">
                                      <a:pos x="17" y="3835"/>
                                    </a:cxn>
                                    <a:cxn ang="0">
                                      <a:pos x="6011" y="2629"/>
                                    </a:cxn>
                                    <a:cxn ang="0">
                                      <a:pos x="6011" y="1239"/>
                                    </a:cxn>
                                    <a:cxn ang="0">
                                      <a:pos x="0" y="0"/>
                                    </a:cxn>
                                  </a:cxnLst>
                                  <a:rect l="0" t="0" r="r" b="b"/>
                                  <a:pathLst>
                                    <a:path w="6011" h="3835">
                                      <a:moveTo>
                                        <a:pt x="0" y="0"/>
                                      </a:moveTo>
                                      <a:lnTo>
                                        <a:pt x="17" y="3835"/>
                                      </a:lnTo>
                                      <a:lnTo>
                                        <a:pt x="6011" y="2629"/>
                                      </a:lnTo>
                                      <a:lnTo>
                                        <a:pt x="6011" y="1239"/>
                                      </a:lnTo>
                                      <a:lnTo>
                                        <a:pt x="0" y="0"/>
                                      </a:lnTo>
                                      <a:close/>
                                    </a:path>
                                  </a:pathLst>
                                </a:custGeom>
                                <a:solidFill>
                                  <a:srgbClr val="A7BFDE">
                                    <a:alpha val="7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8" name="Freeform 14"/>
                              <wps:cNvSpPr>
                                <a:spLocks/>
                              </wps:cNvSpPr>
                              <wps:spPr bwMode="auto">
                                <a:xfrm>
                                  <a:off x="8088" y="3835"/>
                                  <a:ext cx="4102" cy="3432"/>
                                </a:xfrm>
                                <a:custGeom>
                                  <a:avLst/>
                                  <a:gdLst/>
                                  <a:ahLst/>
                                  <a:cxnLst>
                                    <a:cxn ang="0">
                                      <a:pos x="0" y="1038"/>
                                    </a:cxn>
                                    <a:cxn ang="0">
                                      <a:pos x="0" y="2411"/>
                                    </a:cxn>
                                    <a:cxn ang="0">
                                      <a:pos x="4102" y="3432"/>
                                    </a:cxn>
                                    <a:cxn ang="0">
                                      <a:pos x="4102" y="0"/>
                                    </a:cxn>
                                    <a:cxn ang="0">
                                      <a:pos x="0" y="1038"/>
                                    </a:cxn>
                                  </a:cxnLst>
                                  <a:rect l="0" t="0" r="r" b="b"/>
                                  <a:pathLst>
                                    <a:path w="4102" h="3432">
                                      <a:moveTo>
                                        <a:pt x="0" y="1038"/>
                                      </a:moveTo>
                                      <a:lnTo>
                                        <a:pt x="0" y="2411"/>
                                      </a:lnTo>
                                      <a:lnTo>
                                        <a:pt x="4102" y="3432"/>
                                      </a:lnTo>
                                      <a:lnTo>
                                        <a:pt x="4102" y="0"/>
                                      </a:lnTo>
                                      <a:lnTo>
                                        <a:pt x="0" y="1038"/>
                                      </a:lnTo>
                                      <a:close/>
                                    </a:path>
                                  </a:pathLst>
                                </a:custGeom>
                                <a:solidFill>
                                  <a:srgbClr val="D3DFEE">
                                    <a:alpha val="7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g:grpSp>
                          <wps:wsp>
                            <wps:cNvPr id="419" name="Rectangle 15"/>
                            <wps:cNvSpPr>
                              <a:spLocks noChangeArrowheads="1"/>
                            </wps:cNvSpPr>
                            <wps:spPr bwMode="auto">
                              <a:xfrm>
                                <a:off x="1800" y="1440"/>
                                <a:ext cx="8638" cy="1042"/>
                              </a:xfrm>
                              <a:prstGeom prst="rect">
                                <a:avLst/>
                              </a:prstGeom>
                              <a:noFill/>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 uri="{53640926-AAD7-44D8-BBD7-CCE9431645EC}">
                                  <a14:shadowObscured xmlns:a14="http://schemas.microsoft.com/office/drawing/2010/main" val="1"/>
                                </a:ext>
                              </a:extLst>
                            </wps:spPr>
                            <wps:txbx>
                              <w:txbxContent>
                                <w:sdt>
                                  <w:sdtPr>
                                    <w:rPr>
                                      <w:b/>
                                      <w:bCs/>
                                      <w:color w:val="000000" w:themeColor="text1"/>
                                      <w:sz w:val="32"/>
                                      <w:szCs w:val="32"/>
                                    </w:rPr>
                                    <w:alias w:val="Company"/>
                                    <w:id w:val="15866524"/>
                                    <w:dataBinding w:prefixMappings="xmlns:ns0='http://schemas.openxmlformats.org/officeDocument/2006/extended-properties'" w:xpath="/ns0:Properties[1]/ns0:Company[1]" w:storeItemID="{6668398D-A668-4E3E-A5EB-62B293D839F1}"/>
                                    <w:text/>
                                  </w:sdtPr>
                                  <w:sdtEndPr/>
                                  <w:sdtContent>
                                    <w:p w:rsidR="00202923" w:rsidRDefault="00CD3149">
                                      <w:pPr>
                                        <w:spacing w:after="0"/>
                                        <w:rPr>
                                          <w:b/>
                                          <w:bCs/>
                                          <w:color w:val="000000" w:themeColor="text1"/>
                                          <w:sz w:val="32"/>
                                          <w:szCs w:val="32"/>
                                        </w:rPr>
                                      </w:pPr>
                                      <w:r>
                                        <w:rPr>
                                          <w:b/>
                                          <w:bCs/>
                                          <w:color w:val="000000" w:themeColor="text1"/>
                                          <w:sz w:val="32"/>
                                          <w:szCs w:val="32"/>
                                        </w:rPr>
                                        <w:t>BA LEADERSHIP AND MANAGEMENT</w:t>
                                      </w:r>
                                    </w:p>
                                  </w:sdtContent>
                                </w:sdt>
                                <w:p w:rsidR="00202923" w:rsidRDefault="00202923">
                                  <w:pPr>
                                    <w:spacing w:after="0"/>
                                    <w:rPr>
                                      <w:b/>
                                      <w:bCs/>
                                      <w:color w:val="000000" w:themeColor="text1"/>
                                      <w:sz w:val="32"/>
                                      <w:szCs w:val="32"/>
                                    </w:rPr>
                                  </w:pPr>
                                </w:p>
                              </w:txbxContent>
                            </wps:txbx>
                            <wps:bodyPr rot="0" vert="horz" wrap="square" lIns="91440" tIns="45720" rIns="91440" bIns="45720" anchor="t" anchorCtr="0" upright="1">
                              <a:spAutoFit/>
                            </wps:bodyPr>
                          </wps:wsp>
                          <wps:wsp>
                            <wps:cNvPr id="420" name="Rectangle 16"/>
                            <wps:cNvSpPr>
                              <a:spLocks noChangeArrowheads="1"/>
                            </wps:cNvSpPr>
                            <wps:spPr bwMode="auto">
                              <a:xfrm>
                                <a:off x="6494" y="11160"/>
                                <a:ext cx="4998" cy="1692"/>
                              </a:xfrm>
                              <a:prstGeom prst="rect">
                                <a:avLst/>
                              </a:prstGeom>
                              <a:noFill/>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 uri="{53640926-AAD7-44D8-BBD7-CCE9431645EC}">
                                  <a14:shadowObscured xmlns:a14="http://schemas.microsoft.com/office/drawing/2010/main" val="1"/>
                                </a:ext>
                              </a:extLst>
                            </wps:spPr>
                            <wps:txbx>
                              <w:txbxContent>
                                <w:sdt>
                                  <w:sdtPr>
                                    <w:rPr>
                                      <w:sz w:val="96"/>
                                      <w:szCs w:val="96"/>
                                      <w14:numForm w14:val="oldStyle"/>
                                    </w:rPr>
                                    <w:alias w:val="Year"/>
                                    <w:id w:val="18366977"/>
                                    <w:dataBinding w:prefixMappings="xmlns:ns0='http://schemas.microsoft.com/office/2006/coverPageProps'" w:xpath="/ns0:CoverPageProperties[1]/ns0:PublishDate[1]" w:storeItemID="{55AF091B-3C7A-41E3-B477-F2FDAA23CFDA}"/>
                                    <w:date w:fullDate="2020-01-01T00:00:00Z">
                                      <w:dateFormat w:val="yy"/>
                                      <w:lid w:val="en-US"/>
                                      <w:storeMappedDataAs w:val="dateTime"/>
                                      <w:calendar w:val="gregorian"/>
                                    </w:date>
                                  </w:sdtPr>
                                  <w:sdtEndPr/>
                                  <w:sdtContent>
                                    <w:p w:rsidR="00202923" w:rsidRDefault="00EB4CC1">
                                      <w:pPr>
                                        <w:jc w:val="right"/>
                                        <w:rPr>
                                          <w:sz w:val="96"/>
                                          <w:szCs w:val="96"/>
                                          <w14:numForm w14:val="oldStyle"/>
                                        </w:rPr>
                                      </w:pPr>
                                      <w:r>
                                        <w:rPr>
                                          <w:sz w:val="96"/>
                                          <w:szCs w:val="96"/>
                                          <w:lang w:val="en-US"/>
                                          <w14:numForm w14:val="oldStyle"/>
                                        </w:rPr>
                                        <w:t>20</w:t>
                                      </w:r>
                                    </w:p>
                                  </w:sdtContent>
                                </w:sdt>
                              </w:txbxContent>
                            </wps:txbx>
                            <wps:bodyPr rot="0" vert="horz" wrap="square" lIns="91440" tIns="45720" rIns="91440" bIns="45720" anchor="t" anchorCtr="0" upright="1">
                              <a:spAutoFit/>
                            </wps:bodyPr>
                          </wps:wsp>
                          <wps:wsp>
                            <wps:cNvPr id="421" name="Rectangle 17"/>
                            <wps:cNvSpPr>
                              <a:spLocks noChangeArrowheads="1"/>
                            </wps:cNvSpPr>
                            <wps:spPr bwMode="auto">
                              <a:xfrm>
                                <a:off x="1800" y="2294"/>
                                <a:ext cx="8638" cy="7268"/>
                              </a:xfrm>
                              <a:prstGeom prst="rect">
                                <a:avLst/>
                              </a:prstGeom>
                              <a:noFill/>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 uri="{53640926-AAD7-44D8-BBD7-CCE9431645EC}">
                                  <a14:shadowObscured xmlns:a14="http://schemas.microsoft.com/office/drawing/2010/main" val="1"/>
                                </a:ext>
                              </a:extLst>
                            </wps:spPr>
                            <wps:txbx>
                              <w:txbxContent>
                                <w:sdt>
                                  <w:sdtPr>
                                    <w:rPr>
                                      <w:b/>
                                      <w:bCs/>
                                      <w:color w:val="1F497D" w:themeColor="text2"/>
                                      <w:sz w:val="72"/>
                                      <w:szCs w:val="72"/>
                                    </w:rPr>
                                    <w:alias w:val="Title"/>
                                    <w:id w:val="15866532"/>
                                    <w:dataBinding w:prefixMappings="xmlns:ns0='http://schemas.openxmlformats.org/package/2006/metadata/core-properties' xmlns:ns1='http://purl.org/dc/elements/1.1/'" w:xpath="/ns0:coreProperties[1]/ns1:title[1]" w:storeItemID="{6C3C8BC8-F283-45AE-878A-BAB7291924A1}"/>
                                    <w:text/>
                                  </w:sdtPr>
                                  <w:sdtEndPr/>
                                  <w:sdtContent>
                                    <w:p w:rsidR="00202923" w:rsidRDefault="00EB4CC1">
                                      <w:pPr>
                                        <w:spacing w:after="0"/>
                                        <w:rPr>
                                          <w:b/>
                                          <w:bCs/>
                                          <w:color w:val="1F497D" w:themeColor="text2"/>
                                          <w:sz w:val="72"/>
                                          <w:szCs w:val="72"/>
                                        </w:rPr>
                                      </w:pPr>
                                      <w:r>
                                        <w:rPr>
                                          <w:b/>
                                          <w:bCs/>
                                          <w:color w:val="1F497D" w:themeColor="text2"/>
                                          <w:sz w:val="72"/>
                                          <w:szCs w:val="72"/>
                                        </w:rPr>
                                        <w:t>Emergent Leadership Skills in the Workplace</w:t>
                                      </w:r>
                                    </w:p>
                                  </w:sdtContent>
                                </w:sdt>
                                <w:sdt>
                                  <w:sdtPr>
                                    <w:rPr>
                                      <w:b/>
                                      <w:bCs/>
                                      <w:color w:val="4F81BD" w:themeColor="accent1"/>
                                      <w:sz w:val="40"/>
                                      <w:szCs w:val="40"/>
                                    </w:rPr>
                                    <w:alias w:val="Subtitle"/>
                                    <w:id w:val="15866538"/>
                                    <w:dataBinding w:prefixMappings="xmlns:ns0='http://schemas.openxmlformats.org/package/2006/metadata/core-properties' xmlns:ns1='http://purl.org/dc/elements/1.1/'" w:xpath="/ns0:coreProperties[1]/ns1:subject[1]" w:storeItemID="{6C3C8BC8-F283-45AE-878A-BAB7291924A1}"/>
                                    <w:text/>
                                  </w:sdtPr>
                                  <w:sdtEndPr/>
                                  <w:sdtContent>
                                    <w:p w:rsidR="00202923" w:rsidRDefault="00EB4CC1">
                                      <w:pPr>
                                        <w:rPr>
                                          <w:b/>
                                          <w:bCs/>
                                          <w:color w:val="4F81BD" w:themeColor="accent1"/>
                                          <w:sz w:val="40"/>
                                          <w:szCs w:val="40"/>
                                        </w:rPr>
                                      </w:pPr>
                                      <w:r>
                                        <w:rPr>
                                          <w:b/>
                                          <w:bCs/>
                                          <w:color w:val="4F81BD" w:themeColor="accent1"/>
                                          <w:sz w:val="40"/>
                                          <w:szCs w:val="40"/>
                                        </w:rPr>
                                        <w:t>BMSW6106</w:t>
                                      </w:r>
                                    </w:p>
                                  </w:sdtContent>
                                </w:sdt>
                                <w:sdt>
                                  <w:sdtPr>
                                    <w:rPr>
                                      <w:b/>
                                      <w:bCs/>
                                      <w:color w:val="000000" w:themeColor="text1"/>
                                      <w:sz w:val="32"/>
                                      <w:szCs w:val="32"/>
                                    </w:rPr>
                                    <w:alias w:val="Author"/>
                                    <w:id w:val="15866544"/>
                                    <w:dataBinding w:prefixMappings="xmlns:ns0='http://schemas.openxmlformats.org/package/2006/metadata/core-properties' xmlns:ns1='http://purl.org/dc/elements/1.1/'" w:xpath="/ns0:coreProperties[1]/ns1:creator[1]" w:storeItemID="{6C3C8BC8-F283-45AE-878A-BAB7291924A1}"/>
                                    <w:text/>
                                  </w:sdtPr>
                                  <w:sdtEndPr/>
                                  <w:sdtContent>
                                    <w:p w:rsidR="00202923" w:rsidRDefault="00CD3149">
                                      <w:pPr>
                                        <w:rPr>
                                          <w:b/>
                                          <w:bCs/>
                                          <w:color w:val="000000" w:themeColor="text1"/>
                                          <w:sz w:val="32"/>
                                          <w:szCs w:val="32"/>
                                        </w:rPr>
                                      </w:pPr>
                                      <w:r>
                                        <w:rPr>
                                          <w:b/>
                                          <w:bCs/>
                                          <w:color w:val="000000" w:themeColor="text1"/>
                                          <w:sz w:val="32"/>
                                          <w:szCs w:val="32"/>
                                        </w:rPr>
                                        <w:t>Sajida Mahmood</w:t>
                                      </w:r>
                                    </w:p>
                                  </w:sdtContent>
                                </w:sdt>
                                <w:p w:rsidR="00202923" w:rsidRDefault="00202923">
                                  <w:pPr>
                                    <w:rPr>
                                      <w:b/>
                                      <w:bCs/>
                                      <w:color w:val="000000" w:themeColor="text1"/>
                                      <w:sz w:val="32"/>
                                      <w:szCs w:val="32"/>
                                    </w:rPr>
                                  </w:pPr>
                                </w:p>
                              </w:txbxContent>
                            </wps:txbx>
                            <wps:bodyPr rot="0" vert="horz" wrap="square" lIns="91440" tIns="45720" rIns="91440" bIns="45720" anchor="b" anchorCtr="0" upright="1">
                              <a:noAutofit/>
                            </wps:bodyPr>
                          </wps:wsp>
                        </wpg:wgp>
                      </a:graphicData>
                    </a:graphic>
                    <wp14:sizeRelH relativeFrom="page">
                      <wp14:pctWidth>100000</wp14:pctWidth>
                    </wp14:sizeRelH>
                    <wp14:sizeRelV relativeFrom="margin">
                      <wp14:pctHeight>100000</wp14:pctHeight>
                    </wp14:sizeRelV>
                  </wp:anchor>
                </w:drawing>
              </mc:Choice>
              <mc:Fallback>
                <w:pict>
                  <v:group w14:anchorId="4CF4ECF5" id="Group 3" o:spid="_x0000_s1026" style="position:absolute;margin-left:0;margin-top:0;width:611.95pt;height:9in;z-index:251659264;mso-width-percent:1000;mso-height-percent:1000;mso-position-horizontal:center;mso-position-horizontal-relative:page;mso-position-vertical:center;mso-position-vertical-relative:margin;mso-width-percent:1000;mso-height-percent:1000;mso-height-relative:margin" coordorigin=",1440" coordsize="12240,1295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" o:allowincell="f">
                    <v:group id="Group 4" o:spid="_x0000_s1027" style="position:absolute;top:9661;width:12240;height:4738" coordorigin="-6,3399" coordsize="12197,42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">
                      <v:group id="Group 5" o:spid="_x0000_s1028" style="position:absolute;left:-6;top:3717;width:12189;height:3550" coordorigin="18,7468" coordsize="12189,35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">
                        <v:shape id="Freeform 6" o:spid="_x0000_s1029" style="position:absolute;left:18;top:7837;width:7132;height:2863;visibility:visible;mso-wrap-style:square;v-text-anchor:top" coordsize="7132,2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" path="m,l17,2863,7132,2578r,-2378l,xe" fillcolor="#a7bfde" stroked="f">
                          <v:fill opacity="32896f"/>
                          <v:path arrowok="t" o:connecttype="custom" o:connectlocs="0,0;17,2863;7132,2578;7132,200;0,0" o:connectangles="0,0,0,0,0"/>
                        </v:shape>
                        <v:shape id="Freeform 7" o:spid="_x0000_s1030" style="position:absolute;left:7150;top:7468;width:3466;height:3550;visibility:visible;mso-wrap-style:square;v-text-anchor:top" coordsize="3466,35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" path="m,569l,2930r3466,620l3466,,,569xe" fillcolor="#d3dfee" stroked="f">
                          <v:fill opacity="32896f"/>
                          <v:path arrowok="t" o:connecttype="custom" o:connectlocs="0,569;0,2930;3466,3550;3466,0;0,569" o:connectangles="0,0,0,0,0"/>
                        </v:shape>
                        <v:shape id="Freeform 8" o:spid="_x0000_s1031" style="position:absolute;left:10616;top:7468;width:1591;height:3550;visibility:visible;mso-wrap-style:square;v-text-anchor:top" coordsize="1591,35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" path="m,l,3550,1591,2746r,-2009l,xe" fillcolor="#a7bfde" stroked="f">
                          <v:fill opacity="32896f"/>
                          <v:path arrowok="t" o:connecttype="custom" o:connectlocs="0,0;0,3550;1591,2746;1591,737;0,0" o:connectangles="0,0,0,0,0"/>
                        </v:shape>
                      </v:group>
                      <v:shape id="Freeform 9" o:spid="_x0000_s1032" style="position:absolute;left:8071;top:4069;width:4120;height:2913;visibility:visible;mso-wrap-style:square;v-text-anchor:top" coordsize="4120,29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" path="m1,251l,2662r4120,251l4120,,1,251xe" fillcolor="#d8d8d8" stroked="f">
                        <v:path arrowok="t" o:connecttype="custom" o:connectlocs="1,251;0,2662;4120,2913;4120,0;1,251" o:connectangles="0,0,0,0,0"/>
                      </v:shape>
                      <v:shape id="Freeform 10" o:spid="_x0000_s1033" style="position:absolute;left:4104;top:3399;width:3985;height:4236;visibility:visible;mso-wrap-style:square;v-text-anchor:top" coordsize="3985,42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" path="m,l,4236,3985,3349r,-2428l,xe" fillcolor="#bfbfbf" stroked="f">
                        <v:path arrowok="t" o:connecttype="custom" o:connectlocs="0,0;0,4236;3985,3349;3985,921;0,0" o:connectangles="0,0,0,0,0"/>
                      </v:shape>
                      <v:shape id="Freeform 11" o:spid="_x0000_s1034" style="position:absolute;left:18;top:3399;width:4086;height:4253;visibility:visible;mso-wrap-style:square;v-text-anchor:top" coordsize="4086,42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" path="m4086,r-2,4253l,3198,,1072,4086,xe" fillcolor="#d8d8d8" stroked="f">
                        <v:path arrowok="t" o:connecttype="custom" o:connectlocs="4086,0;4084,4253;0,3198;0,1072;4086,0" o:connectangles="0,0,0,0,0"/>
                      </v:shape>
                      <v:shape id="Freeform 12" o:spid="_x0000_s1035" style="position:absolute;left:17;top:3617;width:2076;height:3851;visibility:visible;mso-wrap-style:square;v-text-anchor:top" coordsize="2076,38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" path="m,921l2060,r16,3851l,2981,,921xe" fillcolor="#d3dfee" stroked="f">
                        <v:fill opacity="46003f"/>
                        <v:path arrowok="t" o:connecttype="custom" o:connectlocs="0,921;2060,0;2076,3851;0,2981;0,921" o:connectangles="0,0,0,0,0"/>
                      </v:shape>
                      <v:shape id="Freeform 13" o:spid="_x0000_s1036" style="position:absolute;left:2077;top:3617;width:6011;height:3835;visibility:visible;mso-wrap-style:square;v-text-anchor:top" coordsize="6011,38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" path="m,l17,3835,6011,2629r,-1390l,xe" fillcolor="#a7bfde" stroked="f">
                        <v:fill opacity="46003f"/>
                        <v:path arrowok="t" o:connecttype="custom" o:connectlocs="0,0;17,3835;6011,2629;6011,1239;0,0" o:connectangles="0,0,0,0,0"/>
                      </v:shape>
                      <v:shape id="Freeform 14" o:spid="_x0000_s1037" style="position:absolute;left:8088;top:3835;width:4102;height:3432;visibility:visible;mso-wrap-style:square;v-text-anchor:top" coordsize="4102,34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" path="m,1038l,2411,4102,3432,4102,,,1038xe" fillcolor="#d3dfee" stroked="f">
                        <v:fill opacity="46003f"/>
                        <v:path arrowok="t" o:connecttype="custom" o:connectlocs="0,1038;0,2411;4102,3432;4102,0;0,1038" o:connectangles="0,0,0,0,0"/>
                      </v:shape>
                    </v:group>
                    <v:rect id="Rectangle 15" o:spid="_x0000_s1038" style="position:absolute;left:1800;top:1440;width:8638;height:10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" filled="f" stroked="f">
                      <v:textbox style="mso-fit-shape-to-text:t">
                        <w:txbxContent>
                          <w:sdt>
                            <w:sdtPr>
                              <w:rPr>
                                <w:b/>
                                <w:bCs/>
                                <w:color w:val="000000" w:themeColor="text1"/>
                                <w:sz w:val="32"/>
                                <w:szCs w:val="32"/>
                              </w:rPr>
                              <w:alias w:val="Company"/>
                              <w:id w:val="15866524"/>
                              <w:dataBinding w:prefixMappings="xmlns:ns0='http://schemas.openxmlformats.org/officeDocument/2006/extended-properties'" w:xpath="/ns0:Properties[1]/ns0:Company[1]" w:storeItemID="{6668398D-A668-4E3E-A5EB-62B293D839F1}"/>
                              <w:text/>
                            </w:sdtPr>
                            <w:sdtEndPr/>
                            <w:sdtContent>
                              <w:p w:rsidR="00202923" w:rsidRDefault="00CD3149">
                                <w:pPr>
                                  <w:spacing w:after="0"/>
                                  <w:rPr>
                                    <w:b/>
                                    <w:bCs/>
                                    <w:color w:val="000000" w:themeColor="text1"/>
                                    <w:sz w:val="32"/>
                                    <w:szCs w:val="32"/>
                                  </w:rPr>
                                </w:pPr>
                                <w:r>
                                  <w:rPr>
                                    <w:b/>
                                    <w:bCs/>
                                    <w:color w:val="000000" w:themeColor="text1"/>
                                    <w:sz w:val="32"/>
                                    <w:szCs w:val="32"/>
                                  </w:rPr>
                                  <w:t>BA LEADERSHIP AND MANAGEMENT</w:t>
                                </w:r>
                              </w:p>
                            </w:sdtContent>
                          </w:sdt>
                          <w:p w:rsidR="00202923" w:rsidRDefault="00202923">
                            <w:pPr>
                              <w:spacing w:after="0"/>
                              <w:rPr>
                                <w:b/>
                                <w:bCs/>
                                <w:color w:val="000000" w:themeColor="text1"/>
                                <w:sz w:val="32"/>
                                <w:szCs w:val="32"/>
                              </w:rPr>
                            </w:pPr>
                          </w:p>
                        </w:txbxContent>
                      </v:textbox>
                    </v:rect>
                    <v:rect id="Rectangle 16" o:spid="_x0000_s1039" style="position:absolute;left:6494;top:11160;width:4998;height:16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" filled="f" stroked="f">
                      <v:textbox style="mso-fit-shape-to-text:t">
                        <w:txbxContent>
                          <w:sdt>
                            <w:sdtPr>
                              <w:rPr>
                                <w:sz w:val="96"/>
                                <w:szCs w:val="96"/>
                                <w14:numForm w14:val="oldStyle"/>
                              </w:rPr>
                              <w:alias w:val="Year"/>
                              <w:id w:val="18366977"/>
                              <w:dataBinding w:prefixMappings="xmlns:ns0='http://schemas.microsoft.com/office/2006/coverPageProps'" w:xpath="/ns0:CoverPageProperties[1]/ns0:PublishDate[1]" w:storeItemID="{55AF091B-3C7A-41E3-B477-F2FDAA23CFDA}"/>
                              <w:date w:fullDate="2020-01-01T00:00:00Z">
                                <w:dateFormat w:val="yy"/>
                                <w:lid w:val="en-US"/>
                                <w:storeMappedDataAs w:val="dateTime"/>
                                <w:calendar w:val="gregorian"/>
                              </w:date>
                            </w:sdtPr>
                            <w:sdtEndPr/>
                            <w:sdtContent>
                              <w:p w:rsidR="00202923" w:rsidRDefault="00EB4CC1">
                                <w:pPr>
                                  <w:jc w:val="right"/>
                                  <w:rPr>
                                    <w:sz w:val="96"/>
                                    <w:szCs w:val="96"/>
                                    <w14:numForm w14:val="oldStyle"/>
                                  </w:rPr>
                                </w:pPr>
                                <w:r>
                                  <w:rPr>
                                    <w:sz w:val="96"/>
                                    <w:szCs w:val="96"/>
                                    <w:lang w:val="en-US"/>
                                    <w14:numForm w14:val="oldStyle"/>
                                  </w:rPr>
                                  <w:t>20</w:t>
                                </w:r>
                              </w:p>
                            </w:sdtContent>
                          </w:sdt>
                        </w:txbxContent>
                      </v:textbox>
                    </v:rect>
                    <v:rect id="Rectangle 17" o:spid="_x0000_s1040" style="position:absolute;left:1800;top:2294;width:8638;height:726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" filled="f" stroked="f">
                      <v:textbox>
                        <w:txbxContent>
                          <w:sdt>
                            <w:sdtPr>
                              <w:rPr>
                                <w:b/>
                                <w:bCs/>
                                <w:color w:val="1F497D" w:themeColor="text2"/>
                                <w:sz w:val="72"/>
                                <w:szCs w:val="72"/>
                              </w:rPr>
                              <w:alias w:val="Title"/>
                              <w:id w:val="15866532"/>
                              <w:dataBinding w:prefixMappings="xmlns:ns0='http://schemas.openxmlformats.org/package/2006/metadata/core-properties' xmlns:ns1='http://purl.org/dc/elements/1.1/'" w:xpath="/ns0:coreProperties[1]/ns1:title[1]" w:storeItemID="{6C3C8BC8-F283-45AE-878A-BAB7291924A1}"/>
                              <w:text/>
                            </w:sdtPr>
                            <w:sdtEndPr/>
                            <w:sdtContent>
                              <w:p w:rsidR="00202923" w:rsidRDefault="00EB4CC1">
                                <w:pPr>
                                  <w:spacing w:after="0"/>
                                  <w:rPr>
                                    <w:b/>
                                    <w:bCs/>
                                    <w:color w:val="1F497D" w:themeColor="text2"/>
                                    <w:sz w:val="72"/>
                                    <w:szCs w:val="72"/>
                                  </w:rPr>
                                </w:pPr>
                                <w:r>
                                  <w:rPr>
                                    <w:b/>
                                    <w:bCs/>
                                    <w:color w:val="1F497D" w:themeColor="text2"/>
                                    <w:sz w:val="72"/>
                                    <w:szCs w:val="72"/>
                                  </w:rPr>
                                  <w:t>Emergent Leadership Skills in the Workplace</w:t>
                                </w:r>
                              </w:p>
                            </w:sdtContent>
                          </w:sdt>
                          <w:sdt>
                            <w:sdtPr>
                              <w:rPr>
                                <w:b/>
                                <w:bCs/>
                                <w:color w:val="4F81BD" w:themeColor="accent1"/>
                                <w:sz w:val="40"/>
                                <w:szCs w:val="40"/>
                              </w:rPr>
                              <w:alias w:val="Subtitle"/>
                              <w:id w:val="15866538"/>
                              <w:dataBinding w:prefixMappings="xmlns:ns0='http://schemas.openxmlformats.org/package/2006/metadata/core-properties' xmlns:ns1='http://purl.org/dc/elements/1.1/'" w:xpath="/ns0:coreProperties[1]/ns1:subject[1]" w:storeItemID="{6C3C8BC8-F283-45AE-878A-BAB7291924A1}"/>
                              <w:text/>
                            </w:sdtPr>
                            <w:sdtEndPr/>
                            <w:sdtContent>
                              <w:p w:rsidR="00202923" w:rsidRDefault="00EB4CC1">
                                <w:pPr>
                                  <w:rPr>
                                    <w:b/>
                                    <w:bCs/>
                                    <w:color w:val="4F81BD" w:themeColor="accent1"/>
                                    <w:sz w:val="40"/>
                                    <w:szCs w:val="40"/>
                                  </w:rPr>
                                </w:pPr>
                                <w:r>
                                  <w:rPr>
                                    <w:b/>
                                    <w:bCs/>
                                    <w:color w:val="4F81BD" w:themeColor="accent1"/>
                                    <w:sz w:val="40"/>
                                    <w:szCs w:val="40"/>
                                  </w:rPr>
                                  <w:t>BMSW6106</w:t>
                                </w:r>
                              </w:p>
                            </w:sdtContent>
                          </w:sdt>
                          <w:sdt>
                            <w:sdtPr>
                              <w:rPr>
                                <w:b/>
                                <w:bCs/>
                                <w:color w:val="000000" w:themeColor="text1"/>
                                <w:sz w:val="32"/>
                                <w:szCs w:val="32"/>
                              </w:rPr>
                              <w:alias w:val="Author"/>
                              <w:id w:val="15866544"/>
                              <w:dataBinding w:prefixMappings="xmlns:ns0='http://schemas.openxmlformats.org/package/2006/metadata/core-properties' xmlns:ns1='http://purl.org/dc/elements/1.1/'" w:xpath="/ns0:coreProperties[1]/ns1:creator[1]" w:storeItemID="{6C3C8BC8-F283-45AE-878A-BAB7291924A1}"/>
                              <w:text/>
                            </w:sdtPr>
                            <w:sdtEndPr/>
                            <w:sdtContent>
                              <w:p w:rsidR="00202923" w:rsidRDefault="00CD3149">
                                <w:pPr>
                                  <w:rPr>
                                    <w:b/>
                                    <w:bCs/>
                                    <w:color w:val="000000" w:themeColor="text1"/>
                                    <w:sz w:val="32"/>
                                    <w:szCs w:val="32"/>
                                  </w:rPr>
                                </w:pPr>
                                <w:r>
                                  <w:rPr>
                                    <w:b/>
                                    <w:bCs/>
                                    <w:color w:val="000000" w:themeColor="text1"/>
                                    <w:sz w:val="32"/>
                                    <w:szCs w:val="32"/>
                                  </w:rPr>
                                  <w:t>Sajida Mahmood</w:t>
                                </w:r>
                              </w:p>
                            </w:sdtContent>
                          </w:sdt>
                          <w:p w:rsidR="00202923" w:rsidRDefault="00202923">
                            <w:pPr>
                              <w:rPr>
                                <w:b/>
                                <w:bCs/>
                                <w:color w:val="000000" w:themeColor="text1"/>
                                <w:sz w:val="32"/>
                                <w:szCs w:val="32"/>
                              </w:rPr>
                            </w:pPr>
                          </w:p>
                        </w:txbxContent>
                      </v:textbox>
                    </v:rect>
                    <w10:wrap anchorx="page" anchory="margin"/>
                  </v:group>
                </w:pict>
              </mc:Fallback>
            </mc:AlternateContent>
          </w:r>
          <w:r>
            <w:br w:type="page"/>
          </w:r>
        </w:p>
      </w:sdtContent>
    </w:sdt>
    <w:p w:rsidR="00EB4CC1" w:rsidRDefault="00EB4CC1">
      <w:r>
        <w:lastRenderedPageBreak/>
        <w:t>Table of contents</w:t>
      </w:r>
    </w:p>
    <w:p w:rsidR="00EB4CC1" w:rsidRDefault="00CD3149">
      <w:r>
        <w:t>Introduction…………………………………..Page 2</w:t>
      </w:r>
    </w:p>
    <w:p w:rsidR="00CD3149" w:rsidRDefault="00CD3149">
      <w:r>
        <w:t>Overview on leadership………………….. Page 2</w:t>
      </w:r>
    </w:p>
    <w:p w:rsidR="00CD3149" w:rsidRDefault="00CD3149">
      <w:r>
        <w:t>Different styles of leadership………………Page 3</w:t>
      </w:r>
    </w:p>
    <w:p w:rsidR="00CD3149" w:rsidRDefault="00CD3149">
      <w:r>
        <w:t>Case study of Ursula Burns………………….Page 4-5</w:t>
      </w:r>
    </w:p>
    <w:p w:rsidR="00CD3149" w:rsidRDefault="00CD3149">
      <w:r>
        <w:t>Solutions…………………………………………….. Page 5-6</w:t>
      </w:r>
    </w:p>
    <w:p w:rsidR="00CD3149" w:rsidRDefault="00CD3149">
      <w:r>
        <w:t>Reflective Essay………………………………….. Page 6-7</w:t>
      </w:r>
      <w:bookmarkStart w:id="0" w:name="_GoBack"/>
      <w:bookmarkEnd w:id="0"/>
    </w:p>
    <w:p w:rsidR="00EB4CC1" w:rsidRDefault="00EB4CC1"/>
    <w:p w:rsidR="00EB4CC1" w:rsidRDefault="00EB4CC1"/>
    <w:p w:rsidR="00EB4CC1" w:rsidRDefault="00EB4CC1"/>
    <w:p w:rsidR="00EB4CC1" w:rsidRDefault="00EB4CC1"/>
    <w:p w:rsidR="00EB4CC1" w:rsidRDefault="00EB4CC1"/>
    <w:p w:rsidR="00EB4CC1" w:rsidRDefault="00EB4CC1"/>
    <w:p w:rsidR="00EB4CC1" w:rsidRDefault="00EB4CC1"/>
    <w:p w:rsidR="00EB4CC1" w:rsidRDefault="00EB4CC1"/>
    <w:p w:rsidR="00EB4CC1" w:rsidRDefault="00EB4CC1"/>
    <w:p w:rsidR="00EB4CC1" w:rsidRDefault="00EB4CC1"/>
    <w:p w:rsidR="00EB4CC1" w:rsidRDefault="00EB4CC1"/>
    <w:p w:rsidR="00EB4CC1" w:rsidRDefault="00EB4CC1"/>
    <w:p w:rsidR="00EB4CC1" w:rsidRDefault="00EB4CC1"/>
    <w:p w:rsidR="00EB4CC1" w:rsidRDefault="00EB4CC1"/>
    <w:p w:rsidR="00EB4CC1" w:rsidRDefault="00EB4CC1"/>
    <w:p w:rsidR="00EB4CC1" w:rsidRDefault="00EB4CC1"/>
    <w:p w:rsidR="00EB4CC1" w:rsidRDefault="00EB4CC1"/>
    <w:p w:rsidR="00EB4CC1" w:rsidRDefault="00EB4CC1"/>
    <w:p w:rsidR="00EB4CC1" w:rsidRDefault="00EB4CC1"/>
    <w:p w:rsidR="00EB4CC1" w:rsidRDefault="00EB4CC1"/>
    <w:p w:rsidR="00EB4CC1" w:rsidRDefault="00EB4CC1"/>
    <w:p w:rsidR="00EB4CC1" w:rsidRDefault="00EB4CC1"/>
    <w:p w:rsidR="00EB4CC1" w:rsidRDefault="00EB4CC1"/>
    <w:p w:rsidR="00EB4CC1" w:rsidRDefault="00EB4CC1"/>
    <w:p w:rsidR="00EB4CC1" w:rsidRDefault="00EB4CC1"/>
    <w:p w:rsidR="00B35639" w:rsidRDefault="00B35639">
      <w:r>
        <w:t>Introduction</w:t>
      </w:r>
    </w:p>
    <w:p w:rsidR="008C47B9" w:rsidRDefault="006E7F37">
      <w:r>
        <w:t xml:space="preserve">This report is based on the case study of Ursula Burns, whom is ex CEO of </w:t>
      </w:r>
      <w:r w:rsidR="00F92D84">
        <w:t xml:space="preserve">a </w:t>
      </w:r>
      <w:r w:rsidR="001B0948">
        <w:t xml:space="preserve">multinational organisation called Xerox.  </w:t>
      </w:r>
      <w:r w:rsidR="00CB373C">
        <w:t xml:space="preserve">Firstly, the style of leadership illustrated by this leader will be outlined, the challenges faced by the leader and the solutions to the challenges will also be outlined. </w:t>
      </w:r>
      <w:r w:rsidR="008C47B9">
        <w:t xml:space="preserve">Additional research will </w:t>
      </w:r>
      <w:r w:rsidR="00CB373C">
        <w:t xml:space="preserve">also </w:t>
      </w:r>
      <w:r w:rsidR="008C47B9">
        <w:t>be carried out in order to understand the challenges faced by Ursula Burns.</w:t>
      </w:r>
      <w:r w:rsidR="00985594">
        <w:t xml:space="preserve"> </w:t>
      </w:r>
      <w:r w:rsidR="00CB373C">
        <w:t xml:space="preserve">A self-reflection report will also be part of the report which will demonstrate </w:t>
      </w:r>
      <w:r w:rsidR="00AA6992">
        <w:t>my learning experience on the eme</w:t>
      </w:r>
      <w:r w:rsidR="00B35639">
        <w:t>rgent leadership skills module. Furthermore, this report will provide an overview on the different styles of leadership that were learnt in this module, which are; autocratic leadership, democratic leadership, laissez-faire and transformational leadership.</w:t>
      </w:r>
    </w:p>
    <w:p w:rsidR="00F22A9F" w:rsidRDefault="00F22A9F">
      <w:r>
        <w:t>Overview on Leadership</w:t>
      </w:r>
    </w:p>
    <w:p w:rsidR="00F51FE9" w:rsidRDefault="00F22A9F">
      <w:r>
        <w:t xml:space="preserve">Ward (2020) describes leadership as an art on motivating people which can help them achieve a common goal, this could involve directing employees and colleagues towards a strategy within a business environment. </w:t>
      </w:r>
      <w:r w:rsidR="00AA6992">
        <w:t>Leadership is not just about management duties, it is about characteristics and traits that a leader possesses. It is important that leadership is effective becaus</w:t>
      </w:r>
      <w:r w:rsidR="006E0F93">
        <w:t xml:space="preserve">e this is what helps people become motivated and want to achieve aims and objectives. There are a large number of duties and responsibilities that a leader has to take care of. Some of these include; generating a vision, setting up a direction and strategies, motivating and encouraging staff members, ensuring productivity is enhanced and guide their team in an efficient and effective way. Furthermore, it is also the leaders role to </w:t>
      </w:r>
      <w:r w:rsidR="009C07F3">
        <w:t xml:space="preserve">manage the delivery of their strategies and vision. Leaders need to make sure they take a proactive role and solve problems as well as make sure that they are rectifying anything that is going wrong. </w:t>
      </w:r>
      <w:r w:rsidR="00307F05">
        <w:t xml:space="preserve">Good leaders are also there to help build, coach and develop the team. There are a number of popular models that have helped aid and describe this process, these are known as Bruce Tuckman theory and Belbins team roles. </w:t>
      </w:r>
    </w:p>
    <w:p w:rsidR="00F51FE9" w:rsidRDefault="00F51FE9">
      <w:r>
        <w:t xml:space="preserve">Leaders are absolutely essential to any size or type of organisation. This is because leaders are required to steer the direction of the company. They are also responsible for assigning and delegating tasks as well as motivating individuals </w:t>
      </w:r>
      <w:r w:rsidR="00DA7510">
        <w:t xml:space="preserve">leaderships plays a pivotal role in all organisations and it is crucial that leaders understand all of their responsibilities including the fact that they are </w:t>
      </w:r>
      <w:r w:rsidR="00390899">
        <w:t>setting examples and making sure that they are able to ensure their team is working as efficiently as possible. It is also important to be able to categorise the difference between ef</w:t>
      </w:r>
      <w:r w:rsidR="0052259A">
        <w:t xml:space="preserve">fective and non-effective leadership </w:t>
      </w:r>
      <w:r w:rsidR="005767B0">
        <w:t>as the differences are significant and it is essential for an organisation to have a leader that is effective and efficient in all mean</w:t>
      </w:r>
      <w:r w:rsidR="005730D8">
        <w:t>s</w:t>
      </w:r>
      <w:r w:rsidR="005767B0">
        <w:t xml:space="preserve"> possible.</w:t>
      </w:r>
      <w:r w:rsidR="00057C92">
        <w:t xml:space="preserve"> It is important for leaders to ensure that they are identifying opportunities of training for their team which can help motivate, empower and strengthen them further. According to Murai (2015), it is the responsibility of the leader to increase the competitive edge of an organisation as well as enhance the creativity and vision of the </w:t>
      </w:r>
      <w:r w:rsidR="00057C92">
        <w:lastRenderedPageBreak/>
        <w:t xml:space="preserve">organisation. Sustaining competitive edge and driving organisational performance are key factors that need to be influenced by leaders. This is because their commitment to work, creating a vision, strategic goals and increasing productivity levels are also key factors that must be driven by a leader. </w:t>
      </w:r>
      <w:r w:rsidR="001A7E0C">
        <w:t xml:space="preserve">Good leaders are those that are able to motivate their teams effectively, can make good judgements, have self-confidence and are able to make good judgements. </w:t>
      </w:r>
    </w:p>
    <w:p w:rsidR="001E3E17" w:rsidRDefault="001E3E17"/>
    <w:p w:rsidR="001E3E17" w:rsidRDefault="001E3E17"/>
    <w:p w:rsidR="00B35639" w:rsidRDefault="00B35639">
      <w:r>
        <w:t>Different styles of leadership</w:t>
      </w:r>
    </w:p>
    <w:p w:rsidR="006E0F93" w:rsidRDefault="006E0F93">
      <w:r>
        <w:t>There are different styles of leadership that are commonly known</w:t>
      </w:r>
      <w:r w:rsidR="005402F3">
        <w:t xml:space="preserve"> to be in play today. Three of the most common types are known as; democratic, autocratic and laissez-faire; Becker (2020). </w:t>
      </w:r>
      <w:r w:rsidR="00AE45CA">
        <w:t xml:space="preserve">Cherry (2016) states that these leadership styles were initially founded by three psychologists, Kurt Lewin, Ronald Lippit and White during a study that they carried out called; Leadership and Group Life”. </w:t>
      </w:r>
      <w:r w:rsidR="003C1D88">
        <w:t xml:space="preserve">The style of leadership that a person adopts and uses is based on various factors, such as </w:t>
      </w:r>
      <w:r w:rsidR="00077375">
        <w:t xml:space="preserve">the job role of the leader or the type of project that they are managing or the environment they are working. For instance the leadership style used in a factory would be different to the leadership style that </w:t>
      </w:r>
      <w:r w:rsidR="00E20223">
        <w:t>could</w:t>
      </w:r>
      <w:r w:rsidR="00077375">
        <w:t xml:space="preserve"> be used in an office due to the differe</w:t>
      </w:r>
      <w:r w:rsidR="00E20223">
        <w:t xml:space="preserve">nce of the nature of the roles. </w:t>
      </w:r>
      <w:r w:rsidR="00B35639">
        <w:t>Another popular style of leadership is known as transformational leadership.</w:t>
      </w:r>
    </w:p>
    <w:p w:rsidR="0045395C" w:rsidRDefault="00E20223">
      <w:r>
        <w:t>Autocratic Leadership</w:t>
      </w:r>
    </w:p>
    <w:p w:rsidR="001611E1" w:rsidRDefault="001611E1">
      <w:r>
        <w:t xml:space="preserve">Autocratic leadership is when a leader makes their own judgements and opinions as they want to take full control of the situation. Autocratic leaders are known to make all the decisions themselves and they put set procedures in place for the staff which must be followed accordingly. </w:t>
      </w:r>
    </w:p>
    <w:p w:rsidR="00E20223" w:rsidRDefault="00E20223">
      <w:r>
        <w:t>Democratic Leadership</w:t>
      </w:r>
    </w:p>
    <w:p w:rsidR="00E20223" w:rsidRDefault="00E20223">
      <w:r>
        <w:t>Democratic leadership was introduced by Daniel Goleman and this style of leadership can also be referred to as participative leadership and these leaders are known to get employees involved in decision making</w:t>
      </w:r>
      <w:r w:rsidR="00152E6F">
        <w:t xml:space="preserve">, however they make the final decision themselves. </w:t>
      </w:r>
      <w:r w:rsidR="001611E1">
        <w:t xml:space="preserve">This style of leadership is known to be very effective when leaders are uncertain about making decisions and require input from their team. </w:t>
      </w:r>
    </w:p>
    <w:p w:rsidR="00E20223" w:rsidRDefault="00E20223">
      <w:r>
        <w:t xml:space="preserve">Laissez-Faire </w:t>
      </w:r>
    </w:p>
    <w:p w:rsidR="001611E1" w:rsidRDefault="001611E1">
      <w:r>
        <w:t xml:space="preserve">This style of leadership consists of the leader </w:t>
      </w:r>
      <w:r w:rsidR="004C20B0">
        <w:t>delegating their tasks and responsibilities to other members of their team</w:t>
      </w:r>
      <w:r w:rsidR="00AB28C2">
        <w:t xml:space="preserve"> and they enable their team to make most of the decisions by themselves. </w:t>
      </w:r>
      <w:r w:rsidR="00DB12F1">
        <w:t xml:space="preserve">They like to enable their team to have freedom to make their decisions. </w:t>
      </w:r>
    </w:p>
    <w:p w:rsidR="00B35639" w:rsidRDefault="00B35639">
      <w:r>
        <w:t xml:space="preserve">Transformational Leadership </w:t>
      </w:r>
    </w:p>
    <w:p w:rsidR="007119E4" w:rsidRDefault="00A26322">
      <w:r>
        <w:t>According to Stu (2014), transformational leadership when people are able to inspire and motivate other individuals on how to achieve exceptional results and achieve their aims and objectives.</w:t>
      </w:r>
      <w:r w:rsidR="007119E4">
        <w:t xml:space="preserve"> These leaders are able to inspire other people effectively and can build strong relationships with their team. This style of leadership is known to bring about positive change and they are known to be concerned about the </w:t>
      </w:r>
      <w:r w:rsidR="00C9032C">
        <w:t xml:space="preserve">needs of others rather than being concerned about themselves. </w:t>
      </w:r>
    </w:p>
    <w:p w:rsidR="00C9032C" w:rsidRDefault="00C9032C">
      <w:r>
        <w:lastRenderedPageBreak/>
        <w:t>The Case</w:t>
      </w:r>
      <w:r w:rsidR="00483C3D">
        <w:t xml:space="preserve"> Study </w:t>
      </w:r>
      <w:r>
        <w:t xml:space="preserve">of Ursula Burns </w:t>
      </w:r>
    </w:p>
    <w:p w:rsidR="00AB6028" w:rsidRDefault="00483C3D">
      <w:r>
        <w:t xml:space="preserve">Ursula Burns is known as a very famous world renowned leader that was the ex CEO of </w:t>
      </w:r>
      <w:r w:rsidR="00AB6028">
        <w:t>an organisation called Xerox. Xerox is one of the world’s largest business processes and document management companies; ICMR (</w:t>
      </w:r>
      <w:r w:rsidR="00F33527">
        <w:t xml:space="preserve">2020). Ursula is known to be a very powerful and influential leader who has inspired </w:t>
      </w:r>
      <w:r w:rsidR="00E644AE">
        <w:t>many across the world. She was also the first African – American woman known to</w:t>
      </w:r>
      <w:r w:rsidR="00FA6EB4">
        <w:t xml:space="preserve"> lead such a large organisation. There are a number of effective and exceptional strategies that Burns had put into place which helped turn the organisation around. For example, this involved restructuring parts of the business around in order to help boost sales and turning around the organisation in order to achieve revenue goals. Furthermore, ICMR(2020), </w:t>
      </w:r>
      <w:r w:rsidR="00D40B4D">
        <w:t xml:space="preserve">states </w:t>
      </w:r>
      <w:r w:rsidR="00953FA0">
        <w:t xml:space="preserve">that Burns leadership styles helped her become a really good role model. </w:t>
      </w:r>
      <w:r w:rsidR="00136F84">
        <w:t xml:space="preserve">Xerox is a Fortune 500 company and was also the first African-American woman to become a CEO of an organisation of such size; Katsomitros (2019). Her story has been truly inspirational for many as she started her childhood off in public housing and is now working in </w:t>
      </w:r>
      <w:r w:rsidR="001A7E0C">
        <w:t>a multi</w:t>
      </w:r>
      <w:r w:rsidR="00136F84">
        <w:t>-million dollar organisation. T</w:t>
      </w:r>
      <w:r w:rsidR="00953FA0">
        <w:t xml:space="preserve">his report will explore some of the challenges that Ursula Burns faced during her career and some of the solutions to these challenges. </w:t>
      </w:r>
      <w:r w:rsidR="001A7E0C">
        <w:t xml:space="preserve">Katsomitros (2019) states the attributes and characteristics that Ursula has are being bold, down to earth and outspoken. These characteristics </w:t>
      </w:r>
      <w:r w:rsidR="006C3BE6">
        <w:t xml:space="preserve">have helped Ursula succeed in her career as she was able to voice her opinion and ideas with strength and able to express her vision and creativity for the company with confidence. </w:t>
      </w:r>
    </w:p>
    <w:p w:rsidR="00953FA0" w:rsidRDefault="00953FA0">
      <w:r>
        <w:t>Challenges faced by Ursula Burns</w:t>
      </w:r>
    </w:p>
    <w:p w:rsidR="00BC4992" w:rsidRDefault="00F51782">
      <w:r>
        <w:t>At the time Ursula was on the hunt for her career, employment opportunities were very scarce for young female engineers. It was at this point that</w:t>
      </w:r>
      <w:r w:rsidR="003A416E">
        <w:t xml:space="preserve"> Ursula found an opportunity to undertake an internship </w:t>
      </w:r>
      <w:r w:rsidR="00BC4992">
        <w:t>at Xerox</w:t>
      </w:r>
      <w:r w:rsidR="00EC033D">
        <w:t xml:space="preserve"> and this was Ursulas biggest break. Initially she though the role would be administrative based, however Ursula very soon earned the respect of the top people within the company, which helped her enhance her confidence and position within the company. </w:t>
      </w:r>
    </w:p>
    <w:p w:rsidR="00B025CF" w:rsidRDefault="00136F84" w:rsidP="00B025CF">
      <w:r>
        <w:t xml:space="preserve">There are a number of different challenges that Ursula faced throughout her career. </w:t>
      </w:r>
      <w:r w:rsidR="00B025CF">
        <w:t xml:space="preserve">One of the challenges that Ursula faced in her career was being able to climb up the ladder in her career in a male dominated organisation, such as Xerox. </w:t>
      </w:r>
      <w:r w:rsidR="0023574A">
        <w:t xml:space="preserve">It was also a struggle for Ursula to be able to find a mentor of the same sex, therefore she has to rely on finding a male mentor and allies that would encourage her to speak up and driver herself forward in her career. According to the Director of Leadership of studies at West Virginia University; Lisa De Frank-Cole, it is a struggle for women to find male advocates to </w:t>
      </w:r>
      <w:r w:rsidR="00EC033D">
        <w:t xml:space="preserve">mentor them and become their peers and then on top of this it is more people tend to gossip about their relationship which causes further problems; Katsomitros (2019). </w:t>
      </w:r>
    </w:p>
    <w:p w:rsidR="00A85BD8" w:rsidRDefault="00A85BD8" w:rsidP="00B025CF">
      <w:r>
        <w:t>Other types of challenges that U</w:t>
      </w:r>
      <w:r w:rsidR="00263779">
        <w:t xml:space="preserve">rsula faced during her career are discrimination and being stereotyped. </w:t>
      </w:r>
      <w:r w:rsidR="00EA599E">
        <w:t xml:space="preserve">This was due to her being and Afro-American woman and was working in white male dominated environment. </w:t>
      </w:r>
      <w:r w:rsidR="00E8086B">
        <w:t xml:space="preserve">This was a large struggle itself and Ursula had to ensure that she was being noticed in this environment. </w:t>
      </w:r>
      <w:r w:rsidR="005A00D5">
        <w:t>Fighting gender stereotypes is a common problem that women face across the world. For example, in</w:t>
      </w:r>
      <w:r w:rsidR="004F04EA">
        <w:t xml:space="preserve"> America only eight percent of Americans believe that women would be good at being a sports presenter, in comparison to a staggering fifty-four percent of American who think that men would be better at being a sports presenter. </w:t>
      </w:r>
      <w:r w:rsidR="005A00D5">
        <w:t xml:space="preserve">According to a study conducted by Kennedy (2018), seventy-nine percent of women have stated that they have to prove themselves more than their male colleagues have had to within the workplace. This means that women have to ensure that they are speaking up </w:t>
      </w:r>
      <w:r w:rsidR="000A6DE7">
        <w:t>and self-promote themselves.</w:t>
      </w:r>
    </w:p>
    <w:p w:rsidR="000A6DE7" w:rsidRDefault="000A6DE7" w:rsidP="00B025CF">
      <w:r>
        <w:lastRenderedPageBreak/>
        <w:t xml:space="preserve">Another common challenge that women are known to face within the working environment is that they may be given lesser opportunities as they have to leave their work in order to have children and  raise their families. </w:t>
      </w:r>
    </w:p>
    <w:p w:rsidR="00953FA0" w:rsidRDefault="00954D0F">
      <w:r>
        <w:t>There are also a number of different types of challenges that Ursula has had to face during her career in the working environment such as surviving in the competitive environment, boosting staff morale, empowering and motivating them, cutting costs and increasing the profitability of the organisation. Ursula had to ensure that she was able to deal with other big players within the market such as HP and for this she had to make sure the right products were being introduced in the market at the right</w:t>
      </w:r>
      <w:r w:rsidR="007A3F50">
        <w:t xml:space="preserve"> time. Furthermore, she had to make sure that innovative products were being introduced in order to entice customers on choosing Xerox</w:t>
      </w:r>
      <w:r w:rsidR="003354BD">
        <w:t xml:space="preserve"> instead of the competitors. Enhancing moral and cutting down costs were </w:t>
      </w:r>
      <w:r w:rsidR="00EB4CC1">
        <w:t>also challenges</w:t>
      </w:r>
      <w:r w:rsidR="003354BD">
        <w:t xml:space="preserve"> that Ursula had to overcome in order to enhance productivity levels and make the company as profitable as possible. </w:t>
      </w:r>
      <w:r w:rsidR="00EA599E">
        <w:t xml:space="preserve">Driving passion amongst employees and achieving targets were also part of Ursulas role in which she had to face further challenges in order to overcome. </w:t>
      </w:r>
    </w:p>
    <w:p w:rsidR="00953FA0" w:rsidRDefault="00953FA0">
      <w:r>
        <w:t>Solutions for the challenges</w:t>
      </w:r>
    </w:p>
    <w:p w:rsidR="00953FA0" w:rsidRDefault="00BC4992">
      <w:r>
        <w:t xml:space="preserve">Climbing up the ladder in her career was difficult challenge that Ursula had to overcome. This was a challenging task in itself and Ursula manage to overcome this through strong resilience and perseverance. </w:t>
      </w:r>
      <w:r w:rsidR="00A33AAA">
        <w:t xml:space="preserve">Ursula also needed to ensure </w:t>
      </w:r>
      <w:r w:rsidR="00791013">
        <w:t>that she was outspoken and had the ability to voice her opinion in order to achieve such a high level position.</w:t>
      </w:r>
      <w:r w:rsidR="00EC033D">
        <w:t xml:space="preserve"> Ursula had to fight her way to the top of the company in order to get recognised for her hard work, ambition and ability to thrive within the organisation. Another solution to the challenges faced by female leader is to make sure that they have the courage to speak up as well as tell the truth even during the worst of times. It </w:t>
      </w:r>
      <w:r w:rsidR="005F5A27">
        <w:t xml:space="preserve">is during this time, that Ursula was being recognised for her bold and braveness which has helped her </w:t>
      </w:r>
      <w:r w:rsidR="00EB4CC1">
        <w:t>becomes</w:t>
      </w:r>
      <w:r w:rsidR="005F5A27">
        <w:t xml:space="preserve"> such an influential person in history. </w:t>
      </w:r>
    </w:p>
    <w:p w:rsidR="00E8086B" w:rsidRDefault="00E8086B">
      <w:r>
        <w:t>One of the ways in which Ursula has stated that one of the ways that has helped her deal with the challenges she has faced is by having a strong education, a powerful work ethic and by having the courage to want to learn; Burns (2020). Burns (2020) has stated that her mothers upbringing has also reinforced strong values within her and has ensured that she always done her ultimate best in every task that she does. Ursula was raised in a poor family and her mother regularly reminded her that sh</w:t>
      </w:r>
      <w:r w:rsidR="005A00D5">
        <w:t xml:space="preserve">e had three strikes against her, which were the fact the she was black, a woman and poor; Burns (2020). </w:t>
      </w:r>
    </w:p>
    <w:p w:rsidR="009570B6" w:rsidRDefault="001E3E17">
      <w:r>
        <w:t xml:space="preserve">According to a report conducted by the Forbes there are a number of different ways that women are able to tackle the various challenges that they can come across within the business environment. Some of these ways include taking risks within the business and being confident about the outcome. </w:t>
      </w:r>
      <w:r w:rsidR="009570B6">
        <w:t xml:space="preserve"> Another way in which women can deal with the challenges that they face in the working environment is by managing muti-roles and keeping up to date with the latest technological issues that come up within the workplace. In addition to this, women need to make sure that they demonstrating their capabilities and make sure that their achievements are not being unnoticed. Therefore it is also important that they are expressing their ideas and presenting how and why these ideas are beneficial for the business. Reluctance to promote one-self can be a barrier for women as it can become create obstacles and stop them from progressing in their careers. Forbes (2018) states that some of the ways in which they can overcome challenges is by being confident, building </w:t>
      </w:r>
      <w:r w:rsidR="009570B6">
        <w:lastRenderedPageBreak/>
        <w:t xml:space="preserve">alliances with decision makers, standing in their success, overcome perfectionism, trusting their own ideas and opinions, overcoming and dealing with any negative thoughts that they may be having. Other ways in which they can deal with the challenges that they face in the workplace is by re-entering the workforce once they have fulfilled their personal commitments such as having children and raising their families. It is also important for women to make sure that they are being treated fairly and equally and they can do this by developing their communication skills and developing their emotional intelligence. This can go a long way for female leaders because it is these traits and characteristics that can play a massive part in developing as a leader. A high level of emotional intelligence plays a critical part in the workplace and as leaders it is very important to understand how this can make a positive impact on the staff. </w:t>
      </w:r>
    </w:p>
    <w:p w:rsidR="005A00D5" w:rsidRDefault="005A00D5">
      <w:r>
        <w:t xml:space="preserve">Ursula is now known to work in various different organisations to help other women from ethnic minorities to progress in their careers and to gain an education and the self-respect that they deserve; Ursula (2020). </w:t>
      </w:r>
    </w:p>
    <w:p w:rsidR="00953FA0" w:rsidRDefault="00953FA0">
      <w:r>
        <w:t>Other famous female leaders</w:t>
      </w:r>
    </w:p>
    <w:p w:rsidR="00D40B4D" w:rsidRDefault="005F5A27">
      <w:r>
        <w:t xml:space="preserve">There is such a wide presence of strong influential of female leaders around the world that have also made their mark and will be </w:t>
      </w:r>
      <w:r w:rsidR="00DA626B">
        <w:t>remembered in history. These leaders in</w:t>
      </w:r>
      <w:r w:rsidR="00A85BD8">
        <w:t>clude; Karen Brady; CEO of a football club, Indra Nooyi;</w:t>
      </w:r>
      <w:r w:rsidR="00DA626B">
        <w:t xml:space="preserve"> CEO of Pepsi Co, Sheryl Sandbe</w:t>
      </w:r>
      <w:r w:rsidR="00A85BD8">
        <w:t xml:space="preserve">ry; COO of Facebook and </w:t>
      </w:r>
      <w:r w:rsidR="00DA626B">
        <w:t>Mary Barra; CEO of General Motors</w:t>
      </w:r>
      <w:r w:rsidR="00A85BD8">
        <w:t xml:space="preserve">; Ma (2018). These women will continue to be an inspiration worldwide and influence others to progress in their careers as well as overcome the various challenges that women face within leadership in organisations. </w:t>
      </w:r>
    </w:p>
    <w:p w:rsidR="007D4127" w:rsidRDefault="007D4127">
      <w:r>
        <w:t>Reflective Essay</w:t>
      </w:r>
    </w:p>
    <w:p w:rsidR="00202923" w:rsidRDefault="005D17E0" w:rsidP="00202923">
      <w:r>
        <w:t xml:space="preserve">There are a number of methods that are used to carry out the </w:t>
      </w:r>
      <w:r w:rsidR="00BE04FE">
        <w:t>self-reflection</w:t>
      </w:r>
      <w:r>
        <w:t xml:space="preserve"> process. One of these method</w:t>
      </w:r>
      <w:r w:rsidR="00ED0B89">
        <w:t xml:space="preserve">s </w:t>
      </w:r>
      <w:r w:rsidR="00BE04FE">
        <w:t>includes</w:t>
      </w:r>
      <w:r w:rsidR="00ED0B89">
        <w:t xml:space="preserve"> a reflection cycle produced by Gibbs reflective </w:t>
      </w:r>
      <w:r w:rsidR="008623B8">
        <w:t>and theories pro</w:t>
      </w:r>
      <w:r w:rsidR="00BE04FE">
        <w:t>duced by psychologists such as Kolb. F</w:t>
      </w:r>
      <w:r w:rsidR="00202923">
        <w:t xml:space="preserve">rom this report we have found the importance of leadership and the roles and responsibilities of a leader. The case study of Ursula Burns was researched further and the challenges that she had faced during her career as a CEO at Xerox and the potential solutions to these challenges. An overview of the different types of leaderships have been provided, such as autocratic, democratic, laissez-faire and transformational leadership. </w:t>
      </w:r>
    </w:p>
    <w:p w:rsidR="007D4127" w:rsidRDefault="007D4127">
      <w:r>
        <w:t xml:space="preserve">From this module I have learnt a considerable amount of information about leadership and the different styles of leadership. </w:t>
      </w:r>
      <w:r w:rsidR="005905BD">
        <w:t>I have also learnt about the importance of leadership in day to day life and how this can impact on an individual’s daily duties. For example I have learnt about how leadership styles affects decisions that I make on a daily basis as a mother and a member of my family.</w:t>
      </w:r>
      <w:r w:rsidR="00193F02">
        <w:t xml:space="preserve"> I really enjoyed learning about the different styles of leadership, such as autocratic, democratic, laissez-faire and transformational leadership. It was really valuable to get an insight into these styles of leadership and I have learnt a lot about how the different </w:t>
      </w:r>
      <w:r w:rsidR="00BE2E02">
        <w:t xml:space="preserve">impact on people as well as </w:t>
      </w:r>
      <w:r w:rsidR="00B35639">
        <w:t xml:space="preserve">the importance of having certain characteristics as leaders. </w:t>
      </w:r>
    </w:p>
    <w:p w:rsidR="000A6DE7" w:rsidRDefault="000A6DE7">
      <w:r>
        <w:t xml:space="preserve">I have also found that there are a significant amount of challenges that women can face within the business environment. These challenges can create obstacle and prevent them from achieving high ranked positions within the workplace. These challenges include, gender discrimination, being stereotyped, being from an ethic minority group, working in a male-dominated environment and </w:t>
      </w:r>
      <w:r>
        <w:lastRenderedPageBreak/>
        <w:t>many more</w:t>
      </w:r>
      <w:r w:rsidR="00E04761">
        <w:t>. I have learnt significantly about how these challenges can be overcome and I also now have a stronger and better understanding of the importance that educations plays in a persons life as well as the positive impact that it has on an individual’s leadership role. In order to succeed in a leadership role, I now unde</w:t>
      </w:r>
      <w:r w:rsidR="005D17E0">
        <w:t xml:space="preserve">rstand the importance of voicing an opinion and ensuring that your opinions and ideas matter. </w:t>
      </w:r>
    </w:p>
    <w:p w:rsidR="005905BD" w:rsidRDefault="00204E89">
      <w:r>
        <w:t xml:space="preserve">During the self-reflection process, </w:t>
      </w:r>
      <w:r w:rsidR="005905BD">
        <w:t xml:space="preserve">I have found that </w:t>
      </w:r>
      <w:r w:rsidR="001701AD">
        <w:t>the style of leadership that I have adapted is democratic and this is because I like to listen to the opinion of others before making a final decision. This is particularly the case when I am make decisions for my children and family. I prefer to listen to the reasons and decisions that my children would like to voice, prior to making a final decision. The reason for this is because I believe that I have more experience than my children and as a responsible adult, it is important for me to take their opinions on board and then decide on the best possible solution to this.</w:t>
      </w:r>
      <w:r w:rsidR="00193F02">
        <w:t xml:space="preserve"> </w:t>
      </w:r>
      <w:r w:rsidR="00B35639">
        <w:t xml:space="preserve">Personally, I believe that the </w:t>
      </w:r>
      <w:r w:rsidR="00EB4CC1">
        <w:t>democratic</w:t>
      </w:r>
      <w:r w:rsidR="00B35639">
        <w:t xml:space="preserve"> </w:t>
      </w:r>
      <w:r w:rsidR="00EB4CC1">
        <w:t>styles</w:t>
      </w:r>
      <w:r w:rsidR="00B35639">
        <w:t xml:space="preserve"> of leadership i</w:t>
      </w:r>
      <w:r w:rsidR="00EB4CC1">
        <w:t xml:space="preserve">s the best style of leadership for a mother because it is important for children to voice their ideas and opinions as this will help them with their future,. </w:t>
      </w:r>
    </w:p>
    <w:p w:rsidR="001701AD" w:rsidRDefault="001701AD">
      <w:r>
        <w:t xml:space="preserve">There are a number of different aspects that have not been touched on during this module, which I have explored further. For example, there are a number of different styles of leadership </w:t>
      </w:r>
      <w:r w:rsidR="005730D8">
        <w:t>that have not been touched on, which I am really keen to strengthen my knowledge on.</w:t>
      </w:r>
    </w:p>
    <w:p w:rsidR="005730D8" w:rsidRDefault="005730D8">
      <w:r>
        <w:t xml:space="preserve">During research I found that there are also a large number of theories that are related to leadership which are really interesting to learn about. These are known as the Great Man theory and Hertzbergs two factor theory. I would also like to extend my knowledge further on these theories. </w:t>
      </w:r>
      <w:r w:rsidR="00AC7788">
        <w:t>There are also other styles of leadership that have not been touched on which are really important to learn about such as a coaching style leadership.</w:t>
      </w:r>
    </w:p>
    <w:p w:rsidR="0045395C" w:rsidRDefault="0045395C">
      <w:r>
        <w:t xml:space="preserve">References </w:t>
      </w:r>
    </w:p>
    <w:p w:rsidR="00F06038" w:rsidRDefault="00F06038">
      <w:pPr>
        <w:rPr>
          <w:rFonts w:ascii="Verdana" w:hAnsi="Verdana"/>
          <w:i/>
          <w:iCs/>
          <w:color w:val="000000"/>
          <w:sz w:val="20"/>
          <w:szCs w:val="20"/>
        </w:rPr>
      </w:pPr>
      <w:r>
        <w:rPr>
          <w:rFonts w:ascii="Verdana" w:hAnsi="Verdana"/>
          <w:color w:val="000000"/>
          <w:sz w:val="20"/>
          <w:szCs w:val="20"/>
        </w:rPr>
        <w:t>Katsomitros. (2020). Against the odds: Ursula Burns’ extraordinary rise to the top. </w:t>
      </w:r>
      <w:r>
        <w:rPr>
          <w:rFonts w:ascii="Verdana" w:hAnsi="Verdana"/>
          <w:i/>
          <w:iCs/>
          <w:color w:val="000000"/>
          <w:sz w:val="20"/>
          <w:szCs w:val="20"/>
        </w:rPr>
        <w:t>World Finance</w:t>
      </w:r>
    </w:p>
    <w:p w:rsidR="00F06038" w:rsidRDefault="00F06038">
      <w:pPr>
        <w:rPr>
          <w:rFonts w:ascii="Verdana" w:hAnsi="Verdana"/>
          <w:color w:val="000000"/>
          <w:sz w:val="20"/>
          <w:szCs w:val="20"/>
        </w:rPr>
      </w:pPr>
      <w:r>
        <w:rPr>
          <w:rFonts w:ascii="Verdana" w:hAnsi="Verdana"/>
          <w:color w:val="000000"/>
          <w:sz w:val="20"/>
          <w:szCs w:val="20"/>
        </w:rPr>
        <w:t>Forbes Council . (2020). 5 Business Lessons learned from a Global pandemic . </w:t>
      </w:r>
      <w:r>
        <w:rPr>
          <w:rFonts w:ascii="Verdana" w:hAnsi="Verdana"/>
          <w:i/>
          <w:iCs/>
          <w:color w:val="000000"/>
          <w:sz w:val="20"/>
          <w:szCs w:val="20"/>
        </w:rPr>
        <w:t>Forbes Council </w:t>
      </w:r>
      <w:r>
        <w:rPr>
          <w:rFonts w:ascii="Verdana" w:hAnsi="Verdana"/>
          <w:color w:val="000000"/>
          <w:sz w:val="20"/>
          <w:szCs w:val="20"/>
        </w:rPr>
        <w:t>.</w:t>
      </w:r>
    </w:p>
    <w:p w:rsidR="00F06038" w:rsidRDefault="00F06038">
      <w:pPr>
        <w:rPr>
          <w:rFonts w:ascii="Verdana" w:hAnsi="Verdana"/>
          <w:color w:val="000000"/>
          <w:sz w:val="20"/>
          <w:szCs w:val="20"/>
        </w:rPr>
      </w:pPr>
      <w:r>
        <w:rPr>
          <w:rFonts w:ascii="Verdana" w:hAnsi="Verdana"/>
          <w:color w:val="000000"/>
          <w:sz w:val="20"/>
          <w:szCs w:val="20"/>
        </w:rPr>
        <w:t>Burns U . (2020). Dreams do come true, but not without the help of others, a good education, a strong work ethic and the courage to lean in.. </w:t>
      </w:r>
      <w:r>
        <w:rPr>
          <w:rFonts w:ascii="Verdana" w:hAnsi="Verdana"/>
          <w:i/>
          <w:iCs/>
          <w:color w:val="000000"/>
          <w:sz w:val="20"/>
          <w:szCs w:val="20"/>
        </w:rPr>
        <w:t>Lean In</w:t>
      </w:r>
      <w:r>
        <w:rPr>
          <w:rFonts w:ascii="Verdana" w:hAnsi="Verdana"/>
          <w:color w:val="000000"/>
          <w:sz w:val="20"/>
          <w:szCs w:val="20"/>
        </w:rPr>
        <w:t>. </w:t>
      </w:r>
    </w:p>
    <w:p w:rsidR="00F06038" w:rsidRDefault="00F06038">
      <w:pPr>
        <w:rPr>
          <w:rFonts w:ascii="Verdana" w:hAnsi="Verdana"/>
          <w:i/>
          <w:iCs/>
          <w:color w:val="000000"/>
          <w:sz w:val="20"/>
          <w:szCs w:val="20"/>
        </w:rPr>
      </w:pPr>
      <w:r>
        <w:rPr>
          <w:rFonts w:ascii="Verdana" w:hAnsi="Verdana"/>
          <w:color w:val="000000"/>
          <w:sz w:val="20"/>
          <w:szCs w:val="20"/>
        </w:rPr>
        <w:t>Kennedy . (2018). 5 Biggest Challenges Women Leaders Face and How to Overcome Them. </w:t>
      </w:r>
      <w:r>
        <w:rPr>
          <w:rFonts w:ascii="Verdana" w:hAnsi="Verdana"/>
          <w:i/>
          <w:iCs/>
          <w:color w:val="000000"/>
          <w:sz w:val="20"/>
          <w:szCs w:val="20"/>
        </w:rPr>
        <w:t>Empowering Ambitious Women</w:t>
      </w:r>
    </w:p>
    <w:p w:rsidR="00F06038" w:rsidRDefault="00F06038">
      <w:pPr>
        <w:rPr>
          <w:rFonts w:ascii="Verdana" w:hAnsi="Verdana"/>
          <w:color w:val="000000"/>
          <w:sz w:val="20"/>
          <w:szCs w:val="20"/>
        </w:rPr>
      </w:pPr>
      <w:r>
        <w:rPr>
          <w:rFonts w:ascii="Verdana" w:hAnsi="Verdana"/>
          <w:color w:val="000000"/>
          <w:sz w:val="20"/>
          <w:szCs w:val="20"/>
        </w:rPr>
        <w:t>Ward S . (.). The Definition of Leadership. </w:t>
      </w:r>
      <w:r>
        <w:rPr>
          <w:rFonts w:ascii="Verdana" w:hAnsi="Verdana"/>
          <w:i/>
          <w:iCs/>
          <w:color w:val="000000"/>
          <w:sz w:val="20"/>
          <w:szCs w:val="20"/>
        </w:rPr>
        <w:t>What Is Leadership? And Can You Learn to Be a Good Leader?</w:t>
      </w:r>
      <w:r>
        <w:rPr>
          <w:rFonts w:ascii="Verdana" w:hAnsi="Verdana"/>
          <w:color w:val="000000"/>
          <w:sz w:val="20"/>
          <w:szCs w:val="20"/>
        </w:rPr>
        <w:t>. 2020 </w:t>
      </w:r>
    </w:p>
    <w:p w:rsidR="003B55B1" w:rsidRPr="00F06038" w:rsidRDefault="003B55B1">
      <w:pPr>
        <w:rPr>
          <w:rFonts w:ascii="Verdana" w:hAnsi="Verdana"/>
          <w:color w:val="000000"/>
          <w:sz w:val="20"/>
          <w:szCs w:val="20"/>
        </w:rPr>
      </w:pPr>
      <w:r>
        <w:rPr>
          <w:rFonts w:ascii="Verdana" w:hAnsi="Verdana"/>
          <w:color w:val="000000"/>
          <w:sz w:val="20"/>
          <w:szCs w:val="20"/>
        </w:rPr>
        <w:t>Forbes Council . (2020). 15 Biggest Challenges Women Leaders Face And How To Overcome Them. </w:t>
      </w:r>
      <w:r>
        <w:rPr>
          <w:rFonts w:ascii="Verdana" w:hAnsi="Verdana"/>
          <w:i/>
          <w:iCs/>
          <w:color w:val="000000"/>
          <w:sz w:val="20"/>
          <w:szCs w:val="20"/>
        </w:rPr>
        <w:t>Forbes </w:t>
      </w:r>
    </w:p>
    <w:p w:rsidR="003B55B1" w:rsidRDefault="003B55B1">
      <w:r>
        <w:rPr>
          <w:rFonts w:ascii="Verdana" w:hAnsi="Verdana"/>
          <w:color w:val="000000"/>
          <w:sz w:val="20"/>
          <w:szCs w:val="20"/>
        </w:rPr>
        <w:t>Stu . (2014). What is Transformational Leadership? How New Ideas Produce Impressive Results. </w:t>
      </w:r>
      <w:r>
        <w:rPr>
          <w:rFonts w:ascii="Verdana" w:hAnsi="Verdana"/>
          <w:i/>
          <w:iCs/>
          <w:color w:val="000000"/>
          <w:sz w:val="20"/>
          <w:szCs w:val="20"/>
        </w:rPr>
        <w:t>Online Study </w:t>
      </w:r>
      <w:r>
        <w:rPr>
          <w:rFonts w:ascii="Verdana" w:hAnsi="Verdana"/>
          <w:color w:val="000000"/>
          <w:sz w:val="20"/>
          <w:szCs w:val="20"/>
        </w:rPr>
        <w:t>. </w:t>
      </w:r>
    </w:p>
    <w:p w:rsidR="00A85BD8" w:rsidRDefault="003B55B1">
      <w:r>
        <w:rPr>
          <w:rFonts w:ascii="Verdana" w:hAnsi="Verdana"/>
          <w:color w:val="000000"/>
          <w:sz w:val="20"/>
          <w:szCs w:val="20"/>
        </w:rPr>
        <w:t>Ma . (2020). 25 Famous Female Leaders on Power. </w:t>
      </w:r>
      <w:r>
        <w:rPr>
          <w:rFonts w:ascii="Verdana" w:hAnsi="Verdana"/>
          <w:i/>
          <w:iCs/>
          <w:color w:val="000000"/>
          <w:sz w:val="20"/>
          <w:szCs w:val="20"/>
        </w:rPr>
        <w:t>The Cut </w:t>
      </w:r>
      <w:r>
        <w:rPr>
          <w:rFonts w:ascii="Verdana" w:hAnsi="Verdana"/>
          <w:color w:val="000000"/>
          <w:sz w:val="20"/>
          <w:szCs w:val="20"/>
        </w:rPr>
        <w:t>.</w:t>
      </w:r>
    </w:p>
    <w:sectPr w:rsidR="00A85BD8" w:rsidSect="005402F3">
      <w:foot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76C9E" w:rsidRDefault="00076C9E" w:rsidP="001611E1">
      <w:pPr>
        <w:spacing w:after="0" w:line="240" w:lineRule="auto"/>
      </w:pPr>
      <w:r>
        <w:separator/>
      </w:r>
    </w:p>
  </w:endnote>
  <w:endnote w:type="continuationSeparator" w:id="0">
    <w:p w:rsidR="00076C9E" w:rsidRDefault="00076C9E" w:rsidP="001611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619629"/>
      <w:docPartObj>
        <w:docPartGallery w:val="Page Numbers (Bottom of Page)"/>
        <w:docPartUnique/>
      </w:docPartObj>
    </w:sdtPr>
    <w:sdtEndPr>
      <w:rPr>
        <w:color w:val="808080" w:themeColor="background1" w:themeShade="80"/>
        <w:spacing w:val="60"/>
      </w:rPr>
    </w:sdtEndPr>
    <w:sdtContent>
      <w:p w:rsidR="00AC7788" w:rsidRDefault="00AC778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7</w:t>
        </w:r>
        <w:r>
          <w:rPr>
            <w:noProof/>
          </w:rPr>
          <w:fldChar w:fldCharType="end"/>
        </w:r>
        <w:r>
          <w:t xml:space="preserve"> | </w:t>
        </w:r>
        <w:r>
          <w:rPr>
            <w:color w:val="808080" w:themeColor="background1" w:themeShade="80"/>
            <w:spacing w:val="60"/>
          </w:rPr>
          <w:t>Page</w:t>
        </w:r>
      </w:p>
    </w:sdtContent>
  </w:sdt>
  <w:p w:rsidR="00AC7788" w:rsidRDefault="00AC77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76C9E" w:rsidRDefault="00076C9E" w:rsidP="001611E1">
      <w:pPr>
        <w:spacing w:after="0" w:line="240" w:lineRule="auto"/>
      </w:pPr>
      <w:r>
        <w:separator/>
      </w:r>
    </w:p>
  </w:footnote>
  <w:footnote w:type="continuationSeparator" w:id="0">
    <w:p w:rsidR="00076C9E" w:rsidRDefault="00076C9E" w:rsidP="001611E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47B9"/>
    <w:rsid w:val="000213F2"/>
    <w:rsid w:val="00057C92"/>
    <w:rsid w:val="00076C9E"/>
    <w:rsid w:val="00077375"/>
    <w:rsid w:val="000A6DE7"/>
    <w:rsid w:val="001303B5"/>
    <w:rsid w:val="00136F84"/>
    <w:rsid w:val="00152E6F"/>
    <w:rsid w:val="001611E1"/>
    <w:rsid w:val="001701AD"/>
    <w:rsid w:val="00193F02"/>
    <w:rsid w:val="001A7E0C"/>
    <w:rsid w:val="001B0948"/>
    <w:rsid w:val="001B2675"/>
    <w:rsid w:val="001E3E17"/>
    <w:rsid w:val="00202923"/>
    <w:rsid w:val="00204E89"/>
    <w:rsid w:val="0023574A"/>
    <w:rsid w:val="002546E8"/>
    <w:rsid w:val="00263779"/>
    <w:rsid w:val="00307F05"/>
    <w:rsid w:val="003354BD"/>
    <w:rsid w:val="00390899"/>
    <w:rsid w:val="003A416E"/>
    <w:rsid w:val="003B55B1"/>
    <w:rsid w:val="003C1D88"/>
    <w:rsid w:val="0045395C"/>
    <w:rsid w:val="00483C3D"/>
    <w:rsid w:val="004C20B0"/>
    <w:rsid w:val="004F04EA"/>
    <w:rsid w:val="0052259A"/>
    <w:rsid w:val="005402F3"/>
    <w:rsid w:val="005730D8"/>
    <w:rsid w:val="005767B0"/>
    <w:rsid w:val="005905BD"/>
    <w:rsid w:val="005A00D5"/>
    <w:rsid w:val="005D17E0"/>
    <w:rsid w:val="005F5A27"/>
    <w:rsid w:val="006C3BE6"/>
    <w:rsid w:val="006E0F93"/>
    <w:rsid w:val="006E7F37"/>
    <w:rsid w:val="007119E4"/>
    <w:rsid w:val="00791013"/>
    <w:rsid w:val="007A3F50"/>
    <w:rsid w:val="007D4127"/>
    <w:rsid w:val="008623B8"/>
    <w:rsid w:val="008C47B9"/>
    <w:rsid w:val="00953FA0"/>
    <w:rsid w:val="00954D0F"/>
    <w:rsid w:val="009570B6"/>
    <w:rsid w:val="00985594"/>
    <w:rsid w:val="009C07F3"/>
    <w:rsid w:val="00A26322"/>
    <w:rsid w:val="00A33AAA"/>
    <w:rsid w:val="00A85BD8"/>
    <w:rsid w:val="00AA6992"/>
    <w:rsid w:val="00AB28C2"/>
    <w:rsid w:val="00AB6028"/>
    <w:rsid w:val="00AC7788"/>
    <w:rsid w:val="00AE45CA"/>
    <w:rsid w:val="00B025CF"/>
    <w:rsid w:val="00B35639"/>
    <w:rsid w:val="00BC4992"/>
    <w:rsid w:val="00BE04FE"/>
    <w:rsid w:val="00BE2E02"/>
    <w:rsid w:val="00C9032C"/>
    <w:rsid w:val="00CB373C"/>
    <w:rsid w:val="00CD3149"/>
    <w:rsid w:val="00D40B4D"/>
    <w:rsid w:val="00D45D8B"/>
    <w:rsid w:val="00D53E3C"/>
    <w:rsid w:val="00DA626B"/>
    <w:rsid w:val="00DA7510"/>
    <w:rsid w:val="00DB12F1"/>
    <w:rsid w:val="00E04761"/>
    <w:rsid w:val="00E20223"/>
    <w:rsid w:val="00E644AE"/>
    <w:rsid w:val="00E8086B"/>
    <w:rsid w:val="00EA599E"/>
    <w:rsid w:val="00EB4CC1"/>
    <w:rsid w:val="00EC033D"/>
    <w:rsid w:val="00ED0B89"/>
    <w:rsid w:val="00F06038"/>
    <w:rsid w:val="00F22A9F"/>
    <w:rsid w:val="00F33527"/>
    <w:rsid w:val="00F51782"/>
    <w:rsid w:val="00F51FE9"/>
    <w:rsid w:val="00F92D84"/>
    <w:rsid w:val="00FA6E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3E5322"/>
  <w15:docId w15:val="{89FB0153-4E37-4B55-8FB7-AD2625C0DF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CB373C"/>
    <w:rPr>
      <w:color w:val="0000FF"/>
      <w:u w:val="single"/>
    </w:rPr>
  </w:style>
  <w:style w:type="paragraph" w:styleId="BalloonText">
    <w:name w:val="Balloon Text"/>
    <w:basedOn w:val="Normal"/>
    <w:link w:val="BalloonTextChar"/>
    <w:uiPriority w:val="99"/>
    <w:semiHidden/>
    <w:unhideWhenUsed/>
    <w:rsid w:val="005402F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402F3"/>
    <w:rPr>
      <w:rFonts w:ascii="Tahoma" w:hAnsi="Tahoma" w:cs="Tahoma"/>
      <w:sz w:val="16"/>
      <w:szCs w:val="16"/>
    </w:rPr>
  </w:style>
  <w:style w:type="paragraph" w:styleId="Header">
    <w:name w:val="header"/>
    <w:basedOn w:val="Normal"/>
    <w:link w:val="HeaderChar"/>
    <w:uiPriority w:val="99"/>
    <w:unhideWhenUsed/>
    <w:rsid w:val="001611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11E1"/>
  </w:style>
  <w:style w:type="paragraph" w:styleId="Footer">
    <w:name w:val="footer"/>
    <w:basedOn w:val="Normal"/>
    <w:link w:val="FooterChar"/>
    <w:uiPriority w:val="99"/>
    <w:unhideWhenUsed/>
    <w:rsid w:val="001611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11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3012</Words>
  <Characters>17172</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Emergent Leadership Skills in the Workplace</vt:lpstr>
    </vt:vector>
  </TitlesOfParts>
  <Company>BA LEADERSHIP AND MANAGEMENT</Company>
  <LinksUpToDate>false</LinksUpToDate>
  <CharactersWithSpaces>20144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Emergent Leadership Skills in the Workplace</dc:title>
  <dc:subject>BMSW6106</dc:subject>
  <dc:creator>Sajida Mahmood</dc:creator>
  <cp:lastModifiedBy>Javeriya Ahmed</cp:lastModifiedBy>
  <cp:revision>3</cp:revision>
  <dcterms:created xsi:type="dcterms:W3CDTF">2020-07-31T13:18:00Z</dcterms:created>
  <dcterms:modified xsi:type="dcterms:W3CDTF">2020-07-31T13:19:00Z</dcterms:modified>
</cp:coreProperties>
</file>